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A344C" w14:textId="27E45A50" w:rsidR="00D40ED1" w:rsidRPr="007807F8" w:rsidRDefault="00D40ED1" w:rsidP="007807F8">
      <w:pPr>
        <w:spacing w:line="360" w:lineRule="auto"/>
        <w:jc w:val="center"/>
        <w:rPr>
          <w:rFonts w:ascii="Arial" w:hAnsi="Arial" w:cs="Arial"/>
        </w:rPr>
      </w:pPr>
      <w:r w:rsidRPr="007807F8">
        <w:rPr>
          <w:rFonts w:ascii="Arial" w:hAnsi="Arial" w:cs="Arial"/>
        </w:rPr>
        <w:t>Nicole Thomas</w:t>
      </w:r>
    </w:p>
    <w:p w14:paraId="7E697830" w14:textId="2CC02608" w:rsidR="00D40ED1" w:rsidRPr="007807F8" w:rsidRDefault="00D40ED1" w:rsidP="007807F8">
      <w:pPr>
        <w:spacing w:line="360" w:lineRule="auto"/>
        <w:jc w:val="center"/>
        <w:rPr>
          <w:rFonts w:ascii="Arial" w:hAnsi="Arial" w:cs="Arial"/>
        </w:rPr>
      </w:pPr>
      <w:r w:rsidRPr="007807F8">
        <w:rPr>
          <w:rFonts w:ascii="Arial" w:hAnsi="Arial" w:cs="Arial"/>
        </w:rPr>
        <w:t>Student ID 1904041</w:t>
      </w:r>
    </w:p>
    <w:p w14:paraId="627FD7AC" w14:textId="5F124463" w:rsidR="00D40ED1" w:rsidRPr="007807F8" w:rsidRDefault="00D40ED1" w:rsidP="007807F8">
      <w:pPr>
        <w:spacing w:line="360" w:lineRule="auto"/>
        <w:jc w:val="center"/>
        <w:rPr>
          <w:rFonts w:ascii="Arial" w:hAnsi="Arial" w:cs="Arial"/>
        </w:rPr>
      </w:pPr>
      <w:r w:rsidRPr="007807F8">
        <w:rPr>
          <w:rFonts w:ascii="Arial" w:hAnsi="Arial" w:cs="Arial"/>
        </w:rPr>
        <w:t>Social Inclusion and Equality</w:t>
      </w:r>
    </w:p>
    <w:p w14:paraId="7C21D456" w14:textId="6F459DD9" w:rsidR="00D40ED1" w:rsidRPr="007807F8" w:rsidRDefault="00D40ED1" w:rsidP="007807F8">
      <w:pPr>
        <w:spacing w:line="360" w:lineRule="auto"/>
        <w:jc w:val="center"/>
        <w:rPr>
          <w:rFonts w:ascii="Arial" w:hAnsi="Arial" w:cs="Arial"/>
        </w:rPr>
      </w:pPr>
      <w:r w:rsidRPr="007807F8">
        <w:rPr>
          <w:rFonts w:ascii="Arial" w:hAnsi="Arial" w:cs="Arial"/>
        </w:rPr>
        <w:t>What are the key social elements that affect a pupil’s ability to access education?</w:t>
      </w:r>
    </w:p>
    <w:p w14:paraId="5CC5912E" w14:textId="225F7B96" w:rsidR="00D40ED1" w:rsidRPr="007807F8" w:rsidRDefault="00D40ED1" w:rsidP="007807F8">
      <w:pPr>
        <w:spacing w:line="360" w:lineRule="auto"/>
        <w:rPr>
          <w:rFonts w:ascii="Arial" w:hAnsi="Arial" w:cs="Arial"/>
        </w:rPr>
      </w:pPr>
    </w:p>
    <w:p w14:paraId="68209804" w14:textId="77777777" w:rsidR="00050AAD" w:rsidRPr="007807F8" w:rsidRDefault="00050AAD" w:rsidP="007807F8">
      <w:pPr>
        <w:spacing w:line="360" w:lineRule="auto"/>
        <w:rPr>
          <w:rFonts w:ascii="Arial" w:hAnsi="Arial" w:cs="Arial"/>
        </w:rPr>
      </w:pPr>
    </w:p>
    <w:p w14:paraId="4414F638" w14:textId="6B184741" w:rsidR="00D40ED1" w:rsidRPr="007807F8" w:rsidRDefault="00050AAD" w:rsidP="007807F8">
      <w:pPr>
        <w:spacing w:line="360" w:lineRule="auto"/>
        <w:rPr>
          <w:rFonts w:ascii="Arial" w:hAnsi="Arial" w:cs="Arial"/>
        </w:rPr>
      </w:pPr>
      <w:r w:rsidRPr="007807F8">
        <w:rPr>
          <w:rFonts w:ascii="Arial" w:hAnsi="Arial" w:cs="Arial"/>
        </w:rPr>
        <w:t xml:space="preserve">A child’s education plays a big part towards their lives. </w:t>
      </w:r>
      <w:r w:rsidR="00B307E9" w:rsidRPr="007807F8">
        <w:rPr>
          <w:rFonts w:ascii="Arial" w:hAnsi="Arial" w:cs="Arial"/>
        </w:rPr>
        <w:t xml:space="preserve">A good education makes an individual develop personally, socially as well as economically. Education helps us to do our daily life activities in the best possible ways. Education makes us dutiful. Education helps us to acquire new skills and knowledge that will impact our development in life (Sharma, 2016). </w:t>
      </w:r>
    </w:p>
    <w:p w14:paraId="1D728C1D" w14:textId="4E7605FB" w:rsidR="00B307E9" w:rsidRPr="007807F8" w:rsidRDefault="00B307E9" w:rsidP="007807F8">
      <w:pPr>
        <w:spacing w:line="360" w:lineRule="auto"/>
        <w:rPr>
          <w:rFonts w:ascii="Arial" w:hAnsi="Arial" w:cs="Arial"/>
        </w:rPr>
      </w:pPr>
    </w:p>
    <w:p w14:paraId="4FF89715" w14:textId="5C92593B" w:rsidR="007250F6" w:rsidRPr="007807F8" w:rsidRDefault="00B307E9" w:rsidP="007807F8">
      <w:pPr>
        <w:spacing w:line="360" w:lineRule="auto"/>
        <w:rPr>
          <w:rFonts w:ascii="Arial" w:hAnsi="Arial" w:cs="Arial"/>
        </w:rPr>
      </w:pPr>
      <w:r w:rsidRPr="007807F8">
        <w:rPr>
          <w:rFonts w:ascii="Arial" w:hAnsi="Arial" w:cs="Arial"/>
        </w:rPr>
        <w:t xml:space="preserve">There are </w:t>
      </w:r>
      <w:r w:rsidR="00502917" w:rsidRPr="007807F8">
        <w:rPr>
          <w:rFonts w:ascii="Arial" w:hAnsi="Arial" w:cs="Arial"/>
        </w:rPr>
        <w:t>many</w:t>
      </w:r>
      <w:r w:rsidR="00816F09" w:rsidRPr="007807F8">
        <w:rPr>
          <w:rFonts w:ascii="Arial" w:hAnsi="Arial" w:cs="Arial"/>
        </w:rPr>
        <w:t xml:space="preserve"> </w:t>
      </w:r>
      <w:r w:rsidRPr="007807F8">
        <w:rPr>
          <w:rFonts w:ascii="Arial" w:hAnsi="Arial" w:cs="Arial"/>
        </w:rPr>
        <w:t xml:space="preserve">key social elements that affect a pupil’s ability to access education. For example, their family and background can play a big part. The writer feels as though a child’s family and their approach towards a child’s education is important as they contribute every day in teaching their children, whether being formal or informal education. The function of the family will also play a big part. </w:t>
      </w:r>
      <w:r w:rsidR="001A3F1B" w:rsidRPr="007807F8">
        <w:rPr>
          <w:rFonts w:ascii="Arial" w:hAnsi="Arial" w:cs="Arial"/>
        </w:rPr>
        <w:t>“</w:t>
      </w:r>
      <w:r w:rsidR="007C27C3" w:rsidRPr="007807F8">
        <w:rPr>
          <w:rFonts w:ascii="Arial" w:hAnsi="Arial" w:cs="Arial"/>
        </w:rPr>
        <w:t>Parenting behaviour and educational support for their children could cultivate children’s learning habits and affect their academic performance</w:t>
      </w:r>
      <w:r w:rsidR="001A3F1B" w:rsidRPr="007807F8">
        <w:rPr>
          <w:rFonts w:ascii="Arial" w:hAnsi="Arial" w:cs="Arial"/>
        </w:rPr>
        <w:t>”</w:t>
      </w:r>
      <w:r w:rsidR="007C27C3" w:rsidRPr="007807F8">
        <w:rPr>
          <w:rFonts w:ascii="Arial" w:hAnsi="Arial" w:cs="Arial"/>
        </w:rPr>
        <w:t xml:space="preserve"> (The Journal of Chinese Sociology, 2018). </w:t>
      </w:r>
    </w:p>
    <w:p w14:paraId="4E20D4D9" w14:textId="77777777" w:rsidR="007250F6" w:rsidRPr="007807F8" w:rsidRDefault="007250F6" w:rsidP="007807F8">
      <w:pPr>
        <w:spacing w:line="360" w:lineRule="auto"/>
        <w:rPr>
          <w:rFonts w:ascii="Arial" w:hAnsi="Arial" w:cs="Arial"/>
        </w:rPr>
      </w:pPr>
    </w:p>
    <w:p w14:paraId="20D05909" w14:textId="1A3119EC" w:rsidR="00B307E9" w:rsidRPr="007807F8" w:rsidRDefault="007C27C3" w:rsidP="007807F8">
      <w:pPr>
        <w:spacing w:line="360" w:lineRule="auto"/>
        <w:rPr>
          <w:rFonts w:ascii="Arial" w:hAnsi="Arial" w:cs="Arial"/>
        </w:rPr>
      </w:pPr>
      <w:r w:rsidRPr="007807F8">
        <w:rPr>
          <w:rFonts w:ascii="Arial" w:hAnsi="Arial" w:cs="Arial"/>
        </w:rPr>
        <w:t xml:space="preserve">Another aspect that plays a part in a child’s education </w:t>
      </w:r>
      <w:r w:rsidR="00B621B8" w:rsidRPr="007807F8">
        <w:rPr>
          <w:rFonts w:ascii="Arial" w:hAnsi="Arial" w:cs="Arial"/>
        </w:rPr>
        <w:t xml:space="preserve">in relation to their family and background </w:t>
      </w:r>
      <w:r w:rsidRPr="007807F8">
        <w:rPr>
          <w:rFonts w:ascii="Arial" w:hAnsi="Arial" w:cs="Arial"/>
        </w:rPr>
        <w:t xml:space="preserve">is wealth. The reader feels that those from a less privileged background have less access to education. </w:t>
      </w:r>
      <w:r w:rsidR="001A3F1B" w:rsidRPr="007807F8">
        <w:rPr>
          <w:rFonts w:ascii="Arial" w:hAnsi="Arial" w:cs="Arial"/>
        </w:rPr>
        <w:t>“</w:t>
      </w:r>
      <w:r w:rsidRPr="007807F8">
        <w:rPr>
          <w:rFonts w:ascii="Arial" w:hAnsi="Arial" w:cs="Arial"/>
        </w:rPr>
        <w:t>Whilst a parent’s level of education</w:t>
      </w:r>
      <w:r w:rsidR="00B621B8" w:rsidRPr="007807F8">
        <w:rPr>
          <w:rFonts w:ascii="Arial" w:hAnsi="Arial" w:cs="Arial"/>
        </w:rPr>
        <w:t xml:space="preserve">, </w:t>
      </w:r>
      <w:r w:rsidRPr="007807F8">
        <w:rPr>
          <w:rFonts w:ascii="Arial" w:hAnsi="Arial" w:cs="Arial"/>
        </w:rPr>
        <w:t xml:space="preserve">attitude towards bringing up children and other parental factors also have a bearing, research shows that having more money directly improves the development and level of achievement in children. Increases in family income substantially reduce differences in schooling outcomes and improve wider aspects of a child’s well-being. </w:t>
      </w:r>
      <w:r w:rsidR="00B621B8" w:rsidRPr="007807F8">
        <w:rPr>
          <w:rFonts w:ascii="Arial" w:hAnsi="Arial" w:cs="Arial"/>
        </w:rPr>
        <w:t>Cognitive development and school achievement were most improved by having more money. Reductions in family income, including benefit cuts, are likely to have wide-ranging negative effects. Money seems to have more of an effect among low-income families</w:t>
      </w:r>
      <w:r w:rsidR="001A3F1B" w:rsidRPr="007807F8">
        <w:rPr>
          <w:rFonts w:ascii="Arial" w:hAnsi="Arial" w:cs="Arial"/>
        </w:rPr>
        <w:t>”</w:t>
      </w:r>
      <w:r w:rsidR="00B621B8" w:rsidRPr="007807F8">
        <w:rPr>
          <w:rFonts w:ascii="Arial" w:hAnsi="Arial" w:cs="Arial"/>
        </w:rPr>
        <w:t xml:space="preserve"> (Cooper and Stewart, 2013). The writer </w:t>
      </w:r>
      <w:r w:rsidR="001A3F1B" w:rsidRPr="007807F8">
        <w:rPr>
          <w:rFonts w:ascii="Arial" w:hAnsi="Arial" w:cs="Arial"/>
        </w:rPr>
        <w:t>f</w:t>
      </w:r>
      <w:r w:rsidR="00B621B8" w:rsidRPr="007807F8">
        <w:rPr>
          <w:rFonts w:ascii="Arial" w:hAnsi="Arial" w:cs="Arial"/>
        </w:rPr>
        <w:t>eels as though children pick up and almost mimic what they see around them. If their family ha</w:t>
      </w:r>
      <w:r w:rsidR="001A3F1B" w:rsidRPr="007807F8">
        <w:rPr>
          <w:rFonts w:ascii="Arial" w:hAnsi="Arial" w:cs="Arial"/>
        </w:rPr>
        <w:t>ve</w:t>
      </w:r>
      <w:r w:rsidR="00B621B8" w:rsidRPr="007807F8">
        <w:rPr>
          <w:rFonts w:ascii="Arial" w:hAnsi="Arial" w:cs="Arial"/>
        </w:rPr>
        <w:t xml:space="preserve"> a negative attitude towards education </w:t>
      </w:r>
      <w:r w:rsidR="001A3F1B" w:rsidRPr="007807F8">
        <w:rPr>
          <w:rFonts w:ascii="Arial" w:hAnsi="Arial" w:cs="Arial"/>
        </w:rPr>
        <w:t xml:space="preserve">or life in general, </w:t>
      </w:r>
      <w:r w:rsidR="00B621B8" w:rsidRPr="007807F8">
        <w:rPr>
          <w:rFonts w:ascii="Arial" w:hAnsi="Arial" w:cs="Arial"/>
        </w:rPr>
        <w:t xml:space="preserve">then it is most likely to rub off on the child, having </w:t>
      </w:r>
      <w:r w:rsidR="001A3F1B" w:rsidRPr="007807F8">
        <w:rPr>
          <w:rFonts w:ascii="Arial" w:hAnsi="Arial" w:cs="Arial"/>
        </w:rPr>
        <w:t>no</w:t>
      </w:r>
      <w:r w:rsidR="00B621B8" w:rsidRPr="007807F8">
        <w:rPr>
          <w:rFonts w:ascii="Arial" w:hAnsi="Arial" w:cs="Arial"/>
        </w:rPr>
        <w:t xml:space="preserve"> thrive to succeed in education or from not having the amount of support needed, </w:t>
      </w:r>
      <w:r w:rsidR="00B621B8" w:rsidRPr="007807F8">
        <w:rPr>
          <w:rFonts w:ascii="Arial" w:hAnsi="Arial" w:cs="Arial"/>
        </w:rPr>
        <w:lastRenderedPageBreak/>
        <w:t>unable to achieve or meet expectations. However, in some cases this could go in the opposite direction where we see the child in later years wanting to go further within their education, go</w:t>
      </w:r>
      <w:r w:rsidR="002767BA" w:rsidRPr="007807F8">
        <w:rPr>
          <w:rFonts w:ascii="Arial" w:hAnsi="Arial" w:cs="Arial"/>
        </w:rPr>
        <w:t>ing</w:t>
      </w:r>
      <w:r w:rsidR="00B621B8" w:rsidRPr="007807F8">
        <w:rPr>
          <w:rFonts w:ascii="Arial" w:hAnsi="Arial" w:cs="Arial"/>
        </w:rPr>
        <w:t xml:space="preserve"> on to College or University</w:t>
      </w:r>
      <w:r w:rsidR="000967BB" w:rsidRPr="007807F8">
        <w:rPr>
          <w:rFonts w:ascii="Arial" w:hAnsi="Arial" w:cs="Arial"/>
        </w:rPr>
        <w:t xml:space="preserve"> or even taking different career paths as they have an idea of what they want to do. </w:t>
      </w:r>
      <w:r w:rsidR="00B621B8" w:rsidRPr="007807F8">
        <w:rPr>
          <w:rFonts w:ascii="Arial" w:hAnsi="Arial" w:cs="Arial"/>
        </w:rPr>
        <w:t xml:space="preserve">“Parental involvement not only enhances academic performance, but it also has a positive influence on student attitude and behaviour. A parent’s interests and encouragement in a child’s education can affect the child’s attitude toward school, classroom conduct, self-esteem, absenteeism and motivation” (Chen, 2018). </w:t>
      </w:r>
      <w:r w:rsidR="001D7817" w:rsidRPr="007807F8">
        <w:rPr>
          <w:rFonts w:ascii="Arial" w:hAnsi="Arial" w:cs="Arial"/>
        </w:rPr>
        <w:t xml:space="preserve">In an article published by the Daily Mail, </w:t>
      </w:r>
      <w:r w:rsidR="00BC64B2" w:rsidRPr="007807F8">
        <w:rPr>
          <w:rFonts w:ascii="Arial" w:hAnsi="Arial" w:cs="Arial"/>
        </w:rPr>
        <w:t xml:space="preserve">it states that “Poor teenagers </w:t>
      </w:r>
      <w:r w:rsidR="0027171E" w:rsidRPr="007807F8">
        <w:rPr>
          <w:rFonts w:ascii="Arial" w:hAnsi="Arial" w:cs="Arial"/>
        </w:rPr>
        <w:t>are</w:t>
      </w:r>
      <w:r w:rsidR="00BC64B2" w:rsidRPr="007807F8">
        <w:rPr>
          <w:rFonts w:ascii="Arial" w:hAnsi="Arial" w:cs="Arial"/>
        </w:rPr>
        <w:t xml:space="preserve"> 18 months behind their wealthier peers in GCSE attainment as progress in closing the divide has come to a standstill” (Daily Mail, 2019). Another article from BBC set out to find out whether children from broken families succeeded as well as children who had not experienced these issues. “In this research, even allowing for economic disadvantage, Prof </w:t>
      </w:r>
      <w:proofErr w:type="spellStart"/>
      <w:r w:rsidR="00BC64B2" w:rsidRPr="007807F8">
        <w:rPr>
          <w:rFonts w:ascii="Arial" w:hAnsi="Arial" w:cs="Arial"/>
        </w:rPr>
        <w:t>McLanahan</w:t>
      </w:r>
      <w:proofErr w:type="spellEnd"/>
      <w:r w:rsidR="00BC64B2" w:rsidRPr="007807F8">
        <w:rPr>
          <w:rFonts w:ascii="Arial" w:hAnsi="Arial" w:cs="Arial"/>
        </w:rPr>
        <w:t xml:space="preserve"> said, data began to show the impact of instability of a child’s life. Those whose parents had divorced were more likely to fail to progress at School. Children who were in what the researchers characterised as a ‘fragile family’, where parents were cohabiting or there was a lone parent, were twice as likely not to graduate from high school (Jeffreys, 2019). “Prof </w:t>
      </w:r>
      <w:proofErr w:type="spellStart"/>
      <w:r w:rsidR="00BC64B2" w:rsidRPr="007807F8">
        <w:rPr>
          <w:rFonts w:ascii="Arial" w:hAnsi="Arial" w:cs="Arial"/>
        </w:rPr>
        <w:t>McLanahan</w:t>
      </w:r>
      <w:proofErr w:type="spellEnd"/>
      <w:r w:rsidR="00BC64B2" w:rsidRPr="007807F8">
        <w:rPr>
          <w:rFonts w:ascii="Arial" w:hAnsi="Arial" w:cs="Arial"/>
        </w:rPr>
        <w:t xml:space="preserve"> said the data showed that even a child in a stable single-parent household was likely to do worse on some measures than a child of a married couple. Having two adults who co-operate to raise the child, who give time and money, means there are just more resources than one doing it” (Jeffreys, 2019). After reading the article, the writer feels that this is a very sad</w:t>
      </w:r>
      <w:r w:rsidR="0027171E" w:rsidRPr="007807F8">
        <w:rPr>
          <w:rFonts w:ascii="Arial" w:hAnsi="Arial" w:cs="Arial"/>
        </w:rPr>
        <w:t xml:space="preserve"> and emotional</w:t>
      </w:r>
      <w:r w:rsidR="00BC64B2" w:rsidRPr="007807F8">
        <w:rPr>
          <w:rFonts w:ascii="Arial" w:hAnsi="Arial" w:cs="Arial"/>
        </w:rPr>
        <w:t xml:space="preserve"> situation, as the writer feels it is not fair on the child to have less </w:t>
      </w:r>
      <w:r w:rsidR="0027171E" w:rsidRPr="007807F8">
        <w:rPr>
          <w:rFonts w:ascii="Arial" w:hAnsi="Arial" w:cs="Arial"/>
        </w:rPr>
        <w:t xml:space="preserve">of a </w:t>
      </w:r>
      <w:r w:rsidR="00BC64B2" w:rsidRPr="007807F8">
        <w:rPr>
          <w:rFonts w:ascii="Arial" w:hAnsi="Arial" w:cs="Arial"/>
        </w:rPr>
        <w:t>chance at an education or be able to work to the best of their ability purely due to their households</w:t>
      </w:r>
      <w:r w:rsidR="0027171E" w:rsidRPr="007807F8">
        <w:rPr>
          <w:rFonts w:ascii="Arial" w:hAnsi="Arial" w:cs="Arial"/>
        </w:rPr>
        <w:t xml:space="preserve"> and the type of environment they were surrounded by. </w:t>
      </w:r>
      <w:r w:rsidR="00BC64B2" w:rsidRPr="007807F8">
        <w:rPr>
          <w:rFonts w:ascii="Arial" w:hAnsi="Arial" w:cs="Arial"/>
        </w:rPr>
        <w:t xml:space="preserve"> </w:t>
      </w:r>
    </w:p>
    <w:p w14:paraId="50EE288E" w14:textId="5B96B6E9" w:rsidR="002B4690" w:rsidRPr="007807F8" w:rsidRDefault="002B4690" w:rsidP="007807F8">
      <w:pPr>
        <w:spacing w:line="360" w:lineRule="auto"/>
        <w:rPr>
          <w:rFonts w:ascii="Arial" w:hAnsi="Arial" w:cs="Arial"/>
        </w:rPr>
      </w:pPr>
    </w:p>
    <w:p w14:paraId="7F663158" w14:textId="79BA7D75" w:rsidR="007250F6" w:rsidRPr="007807F8" w:rsidRDefault="002B4690" w:rsidP="007807F8">
      <w:pPr>
        <w:spacing w:line="360" w:lineRule="auto"/>
        <w:rPr>
          <w:rFonts w:ascii="Arial" w:hAnsi="Arial" w:cs="Arial"/>
        </w:rPr>
      </w:pPr>
      <w:r w:rsidRPr="007807F8">
        <w:rPr>
          <w:rFonts w:ascii="Arial" w:hAnsi="Arial" w:cs="Arial"/>
        </w:rPr>
        <w:t>Another key element that affects a pupil’s ability to access education is one’s mental health. The writer feels that only in the past few years has mental health actually began to be understood</w:t>
      </w:r>
      <w:r w:rsidR="0048657C" w:rsidRPr="007807F8">
        <w:rPr>
          <w:rFonts w:ascii="Arial" w:hAnsi="Arial" w:cs="Arial"/>
        </w:rPr>
        <w:t xml:space="preserve"> and looked in to</w:t>
      </w:r>
      <w:r w:rsidRPr="007807F8">
        <w:rPr>
          <w:rFonts w:ascii="Arial" w:hAnsi="Arial" w:cs="Arial"/>
        </w:rPr>
        <w:t xml:space="preserve"> in Schools</w:t>
      </w:r>
      <w:r w:rsidR="0048657C" w:rsidRPr="007807F8">
        <w:rPr>
          <w:rFonts w:ascii="Arial" w:hAnsi="Arial" w:cs="Arial"/>
        </w:rPr>
        <w:t xml:space="preserve"> and in general</w:t>
      </w:r>
      <w:r w:rsidR="000328E9" w:rsidRPr="007807F8">
        <w:rPr>
          <w:rFonts w:ascii="Arial" w:hAnsi="Arial" w:cs="Arial"/>
        </w:rPr>
        <w:t xml:space="preserve"> by the public. </w:t>
      </w:r>
      <w:r w:rsidR="0048657C" w:rsidRPr="007807F8">
        <w:rPr>
          <w:rFonts w:ascii="Arial" w:hAnsi="Arial" w:cs="Arial"/>
        </w:rPr>
        <w:t xml:space="preserve">The writer feels that there is room for improvement when it comes to understanding mental health and feels it should be implemented into </w:t>
      </w:r>
      <w:r w:rsidR="003954E6" w:rsidRPr="007807F8">
        <w:rPr>
          <w:rFonts w:ascii="Arial" w:hAnsi="Arial" w:cs="Arial"/>
        </w:rPr>
        <w:t xml:space="preserve">daily </w:t>
      </w:r>
      <w:r w:rsidR="0048657C" w:rsidRPr="007807F8">
        <w:rPr>
          <w:rFonts w:ascii="Arial" w:hAnsi="Arial" w:cs="Arial"/>
        </w:rPr>
        <w:t>school</w:t>
      </w:r>
      <w:r w:rsidR="003954E6" w:rsidRPr="007807F8">
        <w:rPr>
          <w:rFonts w:ascii="Arial" w:hAnsi="Arial" w:cs="Arial"/>
        </w:rPr>
        <w:t xml:space="preserve"> </w:t>
      </w:r>
      <w:r w:rsidR="0048657C" w:rsidRPr="007807F8">
        <w:rPr>
          <w:rFonts w:ascii="Arial" w:hAnsi="Arial" w:cs="Arial"/>
        </w:rPr>
        <w:t>lessons. “Emotional and behavioural problems can lead to office discipline referrals, school avoidance, suspension and being left back. Mental health and learning disorders can also lead students to drop out of school entirely. The consequences of these school-</w:t>
      </w:r>
      <w:r w:rsidR="0048657C" w:rsidRPr="007807F8">
        <w:rPr>
          <w:rFonts w:ascii="Arial" w:hAnsi="Arial" w:cs="Arial"/>
        </w:rPr>
        <w:lastRenderedPageBreak/>
        <w:t xml:space="preserve">related discipline problems down the road are serious, for example, underemployment and unemployment, prison and reduced quality of life” (child mind institute, 2016). The writer feels that a child’s mental health or behavioural problems are sometimes overlooked. For example, from seeing it first-hand during time in </w:t>
      </w:r>
      <w:r w:rsidR="0008317A" w:rsidRPr="007807F8">
        <w:rPr>
          <w:rFonts w:ascii="Arial" w:hAnsi="Arial" w:cs="Arial"/>
        </w:rPr>
        <w:t>Comprehensive</w:t>
      </w:r>
      <w:r w:rsidR="0048657C" w:rsidRPr="007807F8">
        <w:rPr>
          <w:rFonts w:ascii="Arial" w:hAnsi="Arial" w:cs="Arial"/>
        </w:rPr>
        <w:t>, the writer feels that when a child misbehaves, they are almost always singled out. From personal experience, the writer has witnessed in their own school</w:t>
      </w:r>
      <w:r w:rsidR="008A34E5" w:rsidRPr="007807F8">
        <w:rPr>
          <w:rFonts w:ascii="Arial" w:hAnsi="Arial" w:cs="Arial"/>
        </w:rPr>
        <w:t xml:space="preserve"> </w:t>
      </w:r>
      <w:r w:rsidR="0048657C" w:rsidRPr="007807F8">
        <w:rPr>
          <w:rFonts w:ascii="Arial" w:hAnsi="Arial" w:cs="Arial"/>
        </w:rPr>
        <w:t>year a group of individuals who, looking back, had clear emotional and behavioural issues, being kept in one room</w:t>
      </w:r>
      <w:r w:rsidR="008A34E5" w:rsidRPr="007807F8">
        <w:rPr>
          <w:rFonts w:ascii="Arial" w:hAnsi="Arial" w:cs="Arial"/>
        </w:rPr>
        <w:t>, inside a building separated from the Comprehensive itself</w:t>
      </w:r>
      <w:r w:rsidR="00D42B78" w:rsidRPr="007807F8">
        <w:rPr>
          <w:rFonts w:ascii="Arial" w:hAnsi="Arial" w:cs="Arial"/>
        </w:rPr>
        <w:t xml:space="preserve"> called the Pod</w:t>
      </w:r>
      <w:r w:rsidR="008A34E5" w:rsidRPr="007807F8">
        <w:rPr>
          <w:rFonts w:ascii="Arial" w:hAnsi="Arial" w:cs="Arial"/>
        </w:rPr>
        <w:t>,</w:t>
      </w:r>
      <w:r w:rsidR="0048657C" w:rsidRPr="007807F8">
        <w:rPr>
          <w:rFonts w:ascii="Arial" w:hAnsi="Arial" w:cs="Arial"/>
        </w:rPr>
        <w:t xml:space="preserve"> who were </w:t>
      </w:r>
      <w:r w:rsidR="00D42B78" w:rsidRPr="007807F8">
        <w:rPr>
          <w:rFonts w:ascii="Arial" w:hAnsi="Arial" w:cs="Arial"/>
        </w:rPr>
        <w:t xml:space="preserve">then </w:t>
      </w:r>
      <w:r w:rsidR="0048657C" w:rsidRPr="007807F8">
        <w:rPr>
          <w:rFonts w:ascii="Arial" w:hAnsi="Arial" w:cs="Arial"/>
        </w:rPr>
        <w:t xml:space="preserve">known as the ‘POD kids’. </w:t>
      </w:r>
      <w:r w:rsidR="00425640" w:rsidRPr="007807F8">
        <w:rPr>
          <w:rFonts w:ascii="Arial" w:hAnsi="Arial" w:cs="Arial"/>
        </w:rPr>
        <w:t>These children were more often than not frowned upon and had a status</w:t>
      </w:r>
      <w:r w:rsidR="00005ED1" w:rsidRPr="007807F8">
        <w:rPr>
          <w:rFonts w:ascii="Arial" w:hAnsi="Arial" w:cs="Arial"/>
        </w:rPr>
        <w:t xml:space="preserve"> </w:t>
      </w:r>
      <w:r w:rsidR="00425640" w:rsidRPr="007807F8">
        <w:rPr>
          <w:rFonts w:ascii="Arial" w:hAnsi="Arial" w:cs="Arial"/>
        </w:rPr>
        <w:t xml:space="preserve">of being known as ‘naughty’ or sometimes even intimidating. </w:t>
      </w:r>
      <w:r w:rsidR="0048657C" w:rsidRPr="007807F8">
        <w:rPr>
          <w:rFonts w:ascii="Arial" w:hAnsi="Arial" w:cs="Arial"/>
        </w:rPr>
        <w:t xml:space="preserve">The writer feels as though if an individual feels they are being secluded or are clearly being singled out, then they will not want to achieve anything from their schooling years, having a sense of almost worthlessness. The writer feels that they should have </w:t>
      </w:r>
      <w:r w:rsidR="00047A54" w:rsidRPr="007807F8">
        <w:rPr>
          <w:rFonts w:ascii="Arial" w:hAnsi="Arial" w:cs="Arial"/>
        </w:rPr>
        <w:t xml:space="preserve">had </w:t>
      </w:r>
      <w:r w:rsidR="0048657C" w:rsidRPr="007807F8">
        <w:rPr>
          <w:rFonts w:ascii="Arial" w:hAnsi="Arial" w:cs="Arial"/>
        </w:rPr>
        <w:t xml:space="preserve">more of a chance to show what they </w:t>
      </w:r>
      <w:r w:rsidR="00E80A4A" w:rsidRPr="007807F8">
        <w:rPr>
          <w:rFonts w:ascii="Arial" w:hAnsi="Arial" w:cs="Arial"/>
        </w:rPr>
        <w:t>were</w:t>
      </w:r>
      <w:r w:rsidR="0048657C" w:rsidRPr="007807F8">
        <w:rPr>
          <w:rFonts w:ascii="Arial" w:hAnsi="Arial" w:cs="Arial"/>
        </w:rPr>
        <w:t xml:space="preserve"> capable of, </w:t>
      </w:r>
      <w:r w:rsidR="00047A54" w:rsidRPr="007807F8">
        <w:rPr>
          <w:rFonts w:ascii="Arial" w:hAnsi="Arial" w:cs="Arial"/>
        </w:rPr>
        <w:t xml:space="preserve">with more structure to their schooling days, </w:t>
      </w:r>
      <w:r w:rsidR="0048657C" w:rsidRPr="007807F8">
        <w:rPr>
          <w:rFonts w:ascii="Arial" w:hAnsi="Arial" w:cs="Arial"/>
        </w:rPr>
        <w:t>giving them more of a chance to succeed further on in life</w:t>
      </w:r>
      <w:r w:rsidR="00E80A4A" w:rsidRPr="007807F8">
        <w:rPr>
          <w:rFonts w:ascii="Arial" w:hAnsi="Arial" w:cs="Arial"/>
        </w:rPr>
        <w:t xml:space="preserve"> and a better chance of being heard. </w:t>
      </w:r>
    </w:p>
    <w:p w14:paraId="60344650" w14:textId="77777777" w:rsidR="007250F6" w:rsidRPr="007807F8" w:rsidRDefault="007250F6" w:rsidP="007807F8">
      <w:pPr>
        <w:spacing w:line="360" w:lineRule="auto"/>
        <w:rPr>
          <w:rFonts w:ascii="Arial" w:hAnsi="Arial" w:cs="Arial"/>
        </w:rPr>
      </w:pPr>
    </w:p>
    <w:p w14:paraId="758904A6" w14:textId="0E80045E" w:rsidR="00047A54" w:rsidRPr="007807F8" w:rsidRDefault="00047A54" w:rsidP="007807F8">
      <w:pPr>
        <w:spacing w:line="360" w:lineRule="auto"/>
        <w:rPr>
          <w:rFonts w:ascii="Arial" w:hAnsi="Arial" w:cs="Arial"/>
        </w:rPr>
      </w:pPr>
      <w:r w:rsidRPr="007807F8">
        <w:rPr>
          <w:rFonts w:ascii="Arial" w:hAnsi="Arial" w:cs="Arial"/>
        </w:rPr>
        <w:t xml:space="preserve">“Mental Health Disorders can affect classroom learning and social interactions, both of which are critical to the success of students. However, if appropriate services are put in place to support a young person’s mental health </w:t>
      </w:r>
      <w:r w:rsidR="007250F6" w:rsidRPr="007807F8">
        <w:rPr>
          <w:rFonts w:ascii="Arial" w:hAnsi="Arial" w:cs="Arial"/>
        </w:rPr>
        <w:t>needs,</w:t>
      </w:r>
      <w:r w:rsidRPr="007807F8">
        <w:rPr>
          <w:rFonts w:ascii="Arial" w:hAnsi="Arial" w:cs="Arial"/>
        </w:rPr>
        <w:t xml:space="preserve"> we can often maximize success and minimise negative impact for student</w:t>
      </w:r>
      <w:r w:rsidR="007250F6" w:rsidRPr="007807F8">
        <w:rPr>
          <w:rFonts w:ascii="Arial" w:hAnsi="Arial" w:cs="Arial"/>
        </w:rPr>
        <w:t xml:space="preserve">s. </w:t>
      </w:r>
      <w:r w:rsidRPr="007807F8">
        <w:rPr>
          <w:rFonts w:ascii="Arial" w:hAnsi="Arial" w:cs="Arial"/>
        </w:rPr>
        <w:t>One of the problems that families frequently run in to is getting the school to recognise the role of mental health disorders in relationship to the difficulty their child is having. Getting agreement to put strategies in place to address mental health issues and help the youth to better manage his or her mental health symptoms at school is sometimes equally as challenging” (Data Resource Centre for Children, 2006). The writer feels after reading this statement that discussing or even having help, especially from Schools, in regard to a child’s mental health should not have to be a difficult situation to go through. The writer feels that the more knowledge a school has around these issues the better outcome for the child during their education. In a 2018 article published by the Guardian, it states that more pupils are struggling with anxiety, depression and addictions but are not receiving the help that they need. “Almost four in five (78%) teachers have seen a pupil struggle with a mental health problem in the past year, with one in seven (14%) cases involving suicidal thoughts or behaviour</w:t>
      </w:r>
      <w:r w:rsidR="00A01465" w:rsidRPr="007807F8">
        <w:rPr>
          <w:rFonts w:ascii="Arial" w:hAnsi="Arial" w:cs="Arial"/>
        </w:rPr>
        <w:t xml:space="preserve">” </w:t>
      </w:r>
      <w:r w:rsidR="00A01465" w:rsidRPr="007807F8">
        <w:rPr>
          <w:rFonts w:ascii="Arial" w:hAnsi="Arial" w:cs="Arial"/>
        </w:rPr>
        <w:lastRenderedPageBreak/>
        <w:t>(Campbell, 2018).</w:t>
      </w:r>
      <w:r w:rsidR="00376882" w:rsidRPr="007807F8">
        <w:rPr>
          <w:rFonts w:ascii="Arial" w:hAnsi="Arial" w:cs="Arial"/>
        </w:rPr>
        <w:t xml:space="preserve"> “Schools face huge challenges in dealing with mental health issues in their students, and teachers are on the front line. They witness first-hand the devastating impact of pressures such as exam anxiety, bullying, and family problems” (Campbell, 2018). </w:t>
      </w:r>
    </w:p>
    <w:p w14:paraId="413CBD88" w14:textId="523FED3C" w:rsidR="00376882" w:rsidRPr="007807F8" w:rsidRDefault="00376882" w:rsidP="007807F8">
      <w:pPr>
        <w:spacing w:line="360" w:lineRule="auto"/>
        <w:rPr>
          <w:rFonts w:ascii="Arial" w:hAnsi="Arial" w:cs="Arial"/>
        </w:rPr>
      </w:pPr>
    </w:p>
    <w:p w14:paraId="797D0709" w14:textId="6DE901AF" w:rsidR="00376882" w:rsidRPr="007807F8" w:rsidRDefault="00376882" w:rsidP="007807F8">
      <w:pPr>
        <w:spacing w:line="360" w:lineRule="auto"/>
        <w:rPr>
          <w:rFonts w:ascii="Arial" w:hAnsi="Arial" w:cs="Arial"/>
        </w:rPr>
      </w:pPr>
      <w:r w:rsidRPr="007807F8">
        <w:rPr>
          <w:rFonts w:ascii="Arial" w:hAnsi="Arial" w:cs="Arial"/>
        </w:rPr>
        <w:t>Poverty also plays a huge part towards a child’s ability to access education. “Teachers have reported worsening signs of child poverty in their classrooms with pupils coming to school tired, hungry, angry and confused. Many children are wearing dirty and ill-fitting uniforms and suffering from anxiety and behaviour issues that affect their learning” (</w:t>
      </w:r>
      <w:proofErr w:type="spellStart"/>
      <w:r w:rsidRPr="007807F8">
        <w:rPr>
          <w:rFonts w:ascii="Arial" w:hAnsi="Arial" w:cs="Arial"/>
        </w:rPr>
        <w:t>Weale</w:t>
      </w:r>
      <w:proofErr w:type="spellEnd"/>
      <w:r w:rsidRPr="007807F8">
        <w:rPr>
          <w:rFonts w:ascii="Arial" w:hAnsi="Arial" w:cs="Arial"/>
        </w:rPr>
        <w:t>, 2019). ‘’Dress-up days can be a very sad day. The rich children show off and those struggling with finances are really noticed by the other children, so they may decide not to attend school that day’’ (</w:t>
      </w:r>
      <w:proofErr w:type="spellStart"/>
      <w:r w:rsidRPr="007807F8">
        <w:rPr>
          <w:rFonts w:ascii="Arial" w:hAnsi="Arial" w:cs="Arial"/>
        </w:rPr>
        <w:t>Weale</w:t>
      </w:r>
      <w:proofErr w:type="spellEnd"/>
      <w:r w:rsidRPr="007807F8">
        <w:rPr>
          <w:rFonts w:ascii="Arial" w:hAnsi="Arial" w:cs="Arial"/>
        </w:rPr>
        <w:t xml:space="preserve">, 2019). The writer feels that this posts many concerns, as why should what a child wears </w:t>
      </w:r>
      <w:r w:rsidR="004D4A58" w:rsidRPr="007807F8">
        <w:rPr>
          <w:rFonts w:ascii="Arial" w:hAnsi="Arial" w:cs="Arial"/>
        </w:rPr>
        <w:t>have such an effect that they will purposely not attend school. This is a worrying factor as with the child not attending it may turn in to them not turning up at all, which leaves them in a very difficult situation. “The survey also highlighted the shame suffered by poor children and their parents. Some children will try and avoid coming in for packed lunch by hiding in the toilet because they feel awkward about their meal. Parents feel inadequate because they can’t feed their own children, but they work so they get no additional help’’ (</w:t>
      </w:r>
      <w:proofErr w:type="spellStart"/>
      <w:r w:rsidR="004D4A58" w:rsidRPr="007807F8">
        <w:rPr>
          <w:rFonts w:ascii="Arial" w:hAnsi="Arial" w:cs="Arial"/>
        </w:rPr>
        <w:t>Weale</w:t>
      </w:r>
      <w:proofErr w:type="spellEnd"/>
      <w:r w:rsidR="004D4A58" w:rsidRPr="007807F8">
        <w:rPr>
          <w:rFonts w:ascii="Arial" w:hAnsi="Arial" w:cs="Arial"/>
        </w:rPr>
        <w:t xml:space="preserve">, 2019). The writer feels that, in the times we are living in, this should definitely not be an issue. The writer feels that this should be looked in to a lot more than it is, as whether the parent works or not, if help is needed then the child nor the parent should have to suffer the consequences of being singled out or to even reach feeling this way, again having an impact on the child’s education as if that child has to attend somewhere daily where they feel so uncomfortable to the point they feel the need to hide away, they will either end up resenting their school and its environment or not attending at all. </w:t>
      </w:r>
      <w:r w:rsidR="00005ED1" w:rsidRPr="007807F8">
        <w:rPr>
          <w:rFonts w:ascii="Arial" w:hAnsi="Arial" w:cs="Arial"/>
        </w:rPr>
        <w:t xml:space="preserve">This sort of doing may lead the child in thinking it is their own fault they are this way or why have they not got options like other children, which will only bring on confusion and upset. </w:t>
      </w:r>
      <w:r w:rsidR="00524811" w:rsidRPr="007807F8">
        <w:rPr>
          <w:rFonts w:ascii="Arial" w:hAnsi="Arial" w:cs="Arial"/>
        </w:rPr>
        <w:t>“Other respondents described the effect of overcrowding at home, no space to do homework and poor sleep patterns, which left pupils struggling to concentrate and falling asleep in lessons. Children were anxious about their parents and suffered mental health problems” (</w:t>
      </w:r>
      <w:proofErr w:type="spellStart"/>
      <w:r w:rsidR="00524811" w:rsidRPr="007807F8">
        <w:rPr>
          <w:rFonts w:ascii="Arial" w:hAnsi="Arial" w:cs="Arial"/>
        </w:rPr>
        <w:t>Weale</w:t>
      </w:r>
      <w:proofErr w:type="spellEnd"/>
      <w:r w:rsidR="00524811" w:rsidRPr="007807F8">
        <w:rPr>
          <w:rFonts w:ascii="Arial" w:hAnsi="Arial" w:cs="Arial"/>
        </w:rPr>
        <w:t xml:space="preserve">, 2019). The writer feels that this fits in with previous elements discussed earlier on, such as mental health and family life. </w:t>
      </w:r>
      <w:r w:rsidR="00512887" w:rsidRPr="007807F8">
        <w:rPr>
          <w:rFonts w:ascii="Arial" w:hAnsi="Arial" w:cs="Arial"/>
        </w:rPr>
        <w:t>“About three-</w:t>
      </w:r>
      <w:r w:rsidR="00512887" w:rsidRPr="007807F8">
        <w:rPr>
          <w:rFonts w:ascii="Arial" w:hAnsi="Arial" w:cs="Arial"/>
        </w:rPr>
        <w:lastRenderedPageBreak/>
        <w:t xml:space="preserve">quarters blamed poverty for children falling asleep in lessons, being unable to concentrate and behaving badly. About half said their students had experienced hunger or ill health as a result of poverty, and more than a third said pupils were sometimes bullied for being poor. A teacher commented ‘the rich children show off and those struggling with finances are really noticed by the other children” (Burns, 2019). </w:t>
      </w:r>
      <w:r w:rsidR="00C83B9D" w:rsidRPr="007807F8">
        <w:rPr>
          <w:rFonts w:ascii="Arial" w:hAnsi="Arial" w:cs="Arial"/>
        </w:rPr>
        <w:t xml:space="preserve">The writer feels that days where children have non-school uniform for things such as raising money or special events there should be a simple attire that you follow. Rather than letting children wear exactly what they want, instead set up some sort of structure making the outfits a lot more simple as the writer strongly feels that no child nor their parents should ever have to feel guilty or embarrassed for not being able to keep up with certain ‘trends’. The writer feels that no child should have to attend a place where they feel so uncomfortable that it has such an effect on their performance and ability to learn. </w:t>
      </w:r>
      <w:r w:rsidR="00BC74A9" w:rsidRPr="007807F8">
        <w:rPr>
          <w:rFonts w:ascii="Arial" w:hAnsi="Arial" w:cs="Arial"/>
        </w:rPr>
        <w:t xml:space="preserve">Poverty can also lead to a child having a negative few of life from a young age, creating a sense of worthlessness and hopeless, feeling that they aren’t ‘good enough’ or able to strive. </w:t>
      </w:r>
      <w:r w:rsidR="00607117" w:rsidRPr="007807F8">
        <w:rPr>
          <w:rFonts w:ascii="Arial" w:hAnsi="Arial" w:cs="Arial"/>
        </w:rPr>
        <w:t>They may feel excluded or embarrassed about their background, making it a lot harder for them to socialise or to feel a sense of belonging. Children may also feel a sense of worry about their parents, which may lead them to drop out of education early and start working from a young age. The writer also feels that children from a more underprivileged background may miss out on education</w:t>
      </w:r>
      <w:r w:rsidR="00F04A79" w:rsidRPr="007807F8">
        <w:rPr>
          <w:rFonts w:ascii="Arial" w:hAnsi="Arial" w:cs="Arial"/>
        </w:rPr>
        <w:t>al</w:t>
      </w:r>
      <w:r w:rsidR="00607117" w:rsidRPr="007807F8">
        <w:rPr>
          <w:rFonts w:ascii="Arial" w:hAnsi="Arial" w:cs="Arial"/>
        </w:rPr>
        <w:t xml:space="preserve"> trips as a lot of schools ask parents for a fee towards this. In a child poverty action group, they have recently found out that children who have lived in persistent poverty during their first seven years have cognitive development scores on average 20 per cent below those of children who have never experienced poverty. They also found out that gifted children from the most deprived families begin school on a par with gifted children facing least deprivation, but their performance falls away by the age of 16. In 2015, 33 per cent of children receiving free school meals obtained five or more good GCSE’s compared to 61 per cent of other children (child poverty action group, 2020). “More than eight out of ten teachers say mental health among pupils in England has deteriorated in the past two years with rising reports of anxiety, self-harm and even cases of suicide – against a backdrop of inadequate support in schools” (</w:t>
      </w:r>
      <w:proofErr w:type="spellStart"/>
      <w:r w:rsidR="00607117" w:rsidRPr="007807F8">
        <w:rPr>
          <w:rFonts w:ascii="Arial" w:hAnsi="Arial" w:cs="Arial"/>
        </w:rPr>
        <w:t>Weale</w:t>
      </w:r>
      <w:proofErr w:type="spellEnd"/>
      <w:r w:rsidR="00607117" w:rsidRPr="007807F8">
        <w:rPr>
          <w:rFonts w:ascii="Arial" w:hAnsi="Arial" w:cs="Arial"/>
        </w:rPr>
        <w:t xml:space="preserve">, 2019). The writer feels as though it is vital, especially in this day and age, that topics such as mental health need to be discussed thoroughly in School. The writer feels that sensitive situations and topics like so can be </w:t>
      </w:r>
      <w:r w:rsidR="00384197" w:rsidRPr="007807F8">
        <w:rPr>
          <w:rFonts w:ascii="Arial" w:hAnsi="Arial" w:cs="Arial"/>
        </w:rPr>
        <w:t xml:space="preserve">hard to discuss, but the more a </w:t>
      </w:r>
      <w:r w:rsidR="00384197" w:rsidRPr="007807F8">
        <w:rPr>
          <w:rFonts w:ascii="Arial" w:hAnsi="Arial" w:cs="Arial"/>
        </w:rPr>
        <w:lastRenderedPageBreak/>
        <w:t>child feels they can open up the more the situation can improve. “Many described a sense of helplessness in the face of the crisis. One said it was ‘like a slow-motion car crash for our young people that I am powerless to stop and can’t bear to watch or be part of anymore” (</w:t>
      </w:r>
      <w:proofErr w:type="spellStart"/>
      <w:r w:rsidR="00384197" w:rsidRPr="007807F8">
        <w:rPr>
          <w:rFonts w:ascii="Arial" w:hAnsi="Arial" w:cs="Arial"/>
        </w:rPr>
        <w:t>Weale</w:t>
      </w:r>
      <w:proofErr w:type="spellEnd"/>
      <w:r w:rsidR="00384197" w:rsidRPr="007807F8">
        <w:rPr>
          <w:rFonts w:ascii="Arial" w:hAnsi="Arial" w:cs="Arial"/>
        </w:rPr>
        <w:t xml:space="preserve">, 2019). The writer feels that there is a </w:t>
      </w:r>
      <w:r w:rsidR="006077B8" w:rsidRPr="007807F8">
        <w:rPr>
          <w:rFonts w:ascii="Arial" w:hAnsi="Arial" w:cs="Arial"/>
        </w:rPr>
        <w:t xml:space="preserve">huge </w:t>
      </w:r>
      <w:r w:rsidR="00384197" w:rsidRPr="007807F8">
        <w:rPr>
          <w:rFonts w:ascii="Arial" w:hAnsi="Arial" w:cs="Arial"/>
        </w:rPr>
        <w:t>sense of pressure on teachers to be able to face and deal with these types of situations and feels that staff should be fully trained and educated on dealing with moments like so, having more of an understanding and where these problems may occur from.</w:t>
      </w:r>
    </w:p>
    <w:p w14:paraId="1D9E8FBA" w14:textId="66FC92EF" w:rsidR="00376882" w:rsidRPr="007807F8" w:rsidRDefault="00376882" w:rsidP="007807F8">
      <w:pPr>
        <w:spacing w:line="360" w:lineRule="auto"/>
        <w:rPr>
          <w:rFonts w:ascii="Arial" w:hAnsi="Arial" w:cs="Arial"/>
        </w:rPr>
      </w:pPr>
    </w:p>
    <w:p w14:paraId="118B2D9F" w14:textId="13280C10" w:rsidR="00376882" w:rsidRPr="007807F8" w:rsidRDefault="00502917" w:rsidP="007807F8">
      <w:pPr>
        <w:spacing w:line="360" w:lineRule="auto"/>
        <w:rPr>
          <w:rFonts w:ascii="Arial" w:hAnsi="Arial" w:cs="Arial"/>
        </w:rPr>
      </w:pPr>
      <w:r w:rsidRPr="007807F8">
        <w:rPr>
          <w:rFonts w:ascii="Arial" w:hAnsi="Arial" w:cs="Arial"/>
        </w:rPr>
        <w:t>In conclusion, the writer feels that f</w:t>
      </w:r>
      <w:r w:rsidR="00376882" w:rsidRPr="007807F8">
        <w:rPr>
          <w:rFonts w:ascii="Arial" w:hAnsi="Arial" w:cs="Arial"/>
        </w:rPr>
        <w:t xml:space="preserve">rom the information gathered around all elements, </w:t>
      </w:r>
      <w:r w:rsidRPr="007807F8">
        <w:rPr>
          <w:rFonts w:ascii="Arial" w:hAnsi="Arial" w:cs="Arial"/>
        </w:rPr>
        <w:t>t</w:t>
      </w:r>
      <w:r w:rsidR="00376882" w:rsidRPr="007807F8">
        <w:rPr>
          <w:rFonts w:ascii="Arial" w:hAnsi="Arial" w:cs="Arial"/>
        </w:rPr>
        <w:t xml:space="preserve">hey all closely link in with each other. The writer feels that they do </w:t>
      </w:r>
      <w:r w:rsidRPr="007807F8">
        <w:rPr>
          <w:rFonts w:ascii="Arial" w:hAnsi="Arial" w:cs="Arial"/>
        </w:rPr>
        <w:t xml:space="preserve">also </w:t>
      </w:r>
      <w:r w:rsidR="00376882" w:rsidRPr="007807F8">
        <w:rPr>
          <w:rFonts w:ascii="Arial" w:hAnsi="Arial" w:cs="Arial"/>
        </w:rPr>
        <w:t>have a knock-on effect</w:t>
      </w:r>
      <w:r w:rsidRPr="007807F8">
        <w:rPr>
          <w:rFonts w:ascii="Arial" w:hAnsi="Arial" w:cs="Arial"/>
        </w:rPr>
        <w:t xml:space="preserve"> with one another and more understanding around these elements needs to take place. </w:t>
      </w:r>
      <w:r w:rsidR="00376882" w:rsidRPr="007807F8">
        <w:rPr>
          <w:rFonts w:ascii="Arial" w:hAnsi="Arial" w:cs="Arial"/>
        </w:rPr>
        <w:t xml:space="preserve">The writer also feels that it is </w:t>
      </w:r>
      <w:r w:rsidR="00524811" w:rsidRPr="007807F8">
        <w:rPr>
          <w:rFonts w:ascii="Arial" w:hAnsi="Arial" w:cs="Arial"/>
        </w:rPr>
        <w:t xml:space="preserve">largely </w:t>
      </w:r>
      <w:r w:rsidR="00376882" w:rsidRPr="007807F8">
        <w:rPr>
          <w:rFonts w:ascii="Arial" w:hAnsi="Arial" w:cs="Arial"/>
        </w:rPr>
        <w:t xml:space="preserve">important for a child to have support from their family as well as the same amount of support in </w:t>
      </w:r>
      <w:r w:rsidR="00C83B9D" w:rsidRPr="007807F8">
        <w:rPr>
          <w:rFonts w:ascii="Arial" w:hAnsi="Arial" w:cs="Arial"/>
        </w:rPr>
        <w:t>school,</w:t>
      </w:r>
      <w:r w:rsidR="00376882" w:rsidRPr="007807F8">
        <w:rPr>
          <w:rFonts w:ascii="Arial" w:hAnsi="Arial" w:cs="Arial"/>
        </w:rPr>
        <w:t xml:space="preserve"> so the child’s voice is </w:t>
      </w:r>
      <w:r w:rsidR="00E45CC4" w:rsidRPr="007807F8">
        <w:rPr>
          <w:rFonts w:ascii="Arial" w:hAnsi="Arial" w:cs="Arial"/>
        </w:rPr>
        <w:t>heard, they have as much support needed</w:t>
      </w:r>
      <w:r w:rsidRPr="007807F8">
        <w:rPr>
          <w:rFonts w:ascii="Arial" w:hAnsi="Arial" w:cs="Arial"/>
        </w:rPr>
        <w:t xml:space="preserve"> and full potential can be reached. </w:t>
      </w:r>
    </w:p>
    <w:p w14:paraId="070C88D9" w14:textId="7BE0E575" w:rsidR="00BC64B2" w:rsidRPr="007807F8" w:rsidRDefault="00BC64B2" w:rsidP="007807F8">
      <w:pPr>
        <w:spacing w:line="360" w:lineRule="auto"/>
        <w:rPr>
          <w:rFonts w:ascii="Arial" w:hAnsi="Arial" w:cs="Arial"/>
        </w:rPr>
      </w:pPr>
    </w:p>
    <w:p w14:paraId="7DCFA732" w14:textId="224E265F" w:rsidR="00F4081A" w:rsidRPr="007807F8" w:rsidRDefault="00F4081A" w:rsidP="007807F8">
      <w:pPr>
        <w:spacing w:line="360" w:lineRule="auto"/>
        <w:rPr>
          <w:rFonts w:ascii="Arial" w:hAnsi="Arial" w:cs="Arial"/>
        </w:rPr>
      </w:pPr>
    </w:p>
    <w:p w14:paraId="2B22D212" w14:textId="52BC9071" w:rsidR="00F4081A" w:rsidRPr="001E1E11" w:rsidRDefault="00F4081A" w:rsidP="007807F8">
      <w:pPr>
        <w:spacing w:line="360" w:lineRule="auto"/>
        <w:rPr>
          <w:rFonts w:ascii="Arial" w:hAnsi="Arial" w:cs="Arial"/>
          <w:u w:val="single"/>
        </w:rPr>
      </w:pPr>
      <w:r w:rsidRPr="001E1E11">
        <w:rPr>
          <w:rFonts w:ascii="Arial" w:hAnsi="Arial" w:cs="Arial"/>
          <w:u w:val="single"/>
        </w:rPr>
        <w:t xml:space="preserve">Reference List </w:t>
      </w:r>
    </w:p>
    <w:p w14:paraId="26FE13B9" w14:textId="7C475D6C" w:rsidR="00F4081A" w:rsidRPr="007807F8" w:rsidRDefault="00F4081A" w:rsidP="007807F8">
      <w:pPr>
        <w:spacing w:line="360" w:lineRule="auto"/>
        <w:rPr>
          <w:rFonts w:ascii="Arial" w:hAnsi="Arial" w:cs="Arial"/>
        </w:rPr>
      </w:pPr>
    </w:p>
    <w:p w14:paraId="58D7E16F" w14:textId="7B39BC01" w:rsidR="00F4081A" w:rsidRPr="001E1E11" w:rsidRDefault="00F4081A" w:rsidP="001E1E11">
      <w:pPr>
        <w:pStyle w:val="ListParagraph"/>
        <w:numPr>
          <w:ilvl w:val="0"/>
          <w:numId w:val="1"/>
        </w:numPr>
        <w:spacing w:line="360" w:lineRule="auto"/>
        <w:rPr>
          <w:rFonts w:ascii="Arial" w:hAnsi="Arial" w:cs="Arial"/>
        </w:rPr>
      </w:pPr>
      <w:r w:rsidRPr="001E1E11">
        <w:rPr>
          <w:rFonts w:ascii="Arial" w:hAnsi="Arial" w:cs="Arial"/>
        </w:rPr>
        <w:t>Li. Z, Qui. Z, The Journal of Chinese Sociology, Article number 13, 2018</w:t>
      </w:r>
    </w:p>
    <w:p w14:paraId="70EE6899" w14:textId="052FA7B4" w:rsidR="00F4081A" w:rsidRPr="007807F8" w:rsidRDefault="00F4081A" w:rsidP="007807F8">
      <w:pPr>
        <w:spacing w:line="360" w:lineRule="auto"/>
        <w:rPr>
          <w:rFonts w:ascii="Arial" w:hAnsi="Arial" w:cs="Arial"/>
        </w:rPr>
      </w:pPr>
    </w:p>
    <w:p w14:paraId="10414A15" w14:textId="019775AB" w:rsidR="00F4081A" w:rsidRPr="001E1E11" w:rsidRDefault="00F4081A" w:rsidP="001E1E11">
      <w:pPr>
        <w:pStyle w:val="ListParagraph"/>
        <w:numPr>
          <w:ilvl w:val="0"/>
          <w:numId w:val="1"/>
        </w:numPr>
        <w:spacing w:line="360" w:lineRule="auto"/>
        <w:rPr>
          <w:rFonts w:ascii="Arial" w:hAnsi="Arial" w:cs="Arial"/>
        </w:rPr>
      </w:pPr>
      <w:r w:rsidRPr="001E1E11">
        <w:rPr>
          <w:rFonts w:ascii="Arial" w:hAnsi="Arial" w:cs="Arial"/>
        </w:rPr>
        <w:t>Cooper. K, Stewart. K, Joseph Rowntree Foundation, 2013</w:t>
      </w:r>
    </w:p>
    <w:p w14:paraId="2A89DF63" w14:textId="064BB0A3" w:rsidR="00F4081A" w:rsidRPr="007807F8" w:rsidRDefault="00F4081A" w:rsidP="007807F8">
      <w:pPr>
        <w:spacing w:line="360" w:lineRule="auto"/>
        <w:rPr>
          <w:rFonts w:ascii="Arial" w:hAnsi="Arial" w:cs="Arial"/>
        </w:rPr>
      </w:pPr>
    </w:p>
    <w:p w14:paraId="20C409C3" w14:textId="20CAC4A3" w:rsidR="00F4081A" w:rsidRPr="001E1E11" w:rsidRDefault="00F4081A" w:rsidP="001E1E11">
      <w:pPr>
        <w:pStyle w:val="ListParagraph"/>
        <w:numPr>
          <w:ilvl w:val="0"/>
          <w:numId w:val="1"/>
        </w:numPr>
        <w:spacing w:line="360" w:lineRule="auto"/>
        <w:rPr>
          <w:rFonts w:ascii="Arial" w:hAnsi="Arial" w:cs="Arial"/>
        </w:rPr>
      </w:pPr>
      <w:r w:rsidRPr="001E1E11">
        <w:rPr>
          <w:rFonts w:ascii="Arial" w:hAnsi="Arial" w:cs="Arial"/>
        </w:rPr>
        <w:t xml:space="preserve">Chen. G, ‘Parental involvement is key to pupils success,  </w:t>
      </w:r>
      <w:hyperlink r:id="rId5" w:history="1">
        <w:r w:rsidRPr="001E1E11">
          <w:rPr>
            <w:rStyle w:val="Hyperlink"/>
            <w:rFonts w:ascii="Arial" w:hAnsi="Arial" w:cs="Arial"/>
          </w:rPr>
          <w:t>https://www.publicschoolreview.com/blog/parental-involvement-is-key-to-student-success</w:t>
        </w:r>
      </w:hyperlink>
      <w:r w:rsidRPr="001E1E11">
        <w:rPr>
          <w:rFonts w:ascii="Arial" w:hAnsi="Arial" w:cs="Arial"/>
        </w:rPr>
        <w:t>, 2018</w:t>
      </w:r>
    </w:p>
    <w:p w14:paraId="1DE66A7F" w14:textId="2B905657" w:rsidR="00F4081A" w:rsidRPr="007807F8" w:rsidRDefault="00F4081A" w:rsidP="007807F8">
      <w:pPr>
        <w:spacing w:line="360" w:lineRule="auto"/>
        <w:rPr>
          <w:rFonts w:ascii="Arial" w:hAnsi="Arial" w:cs="Arial"/>
        </w:rPr>
      </w:pPr>
    </w:p>
    <w:p w14:paraId="5B4D1707" w14:textId="6F2ED1FD" w:rsidR="00F4081A" w:rsidRPr="001E1E11" w:rsidRDefault="00F4081A" w:rsidP="001E1E11">
      <w:pPr>
        <w:pStyle w:val="ListParagraph"/>
        <w:numPr>
          <w:ilvl w:val="0"/>
          <w:numId w:val="1"/>
        </w:numPr>
        <w:spacing w:line="360" w:lineRule="auto"/>
        <w:rPr>
          <w:rFonts w:ascii="Arial" w:hAnsi="Arial" w:cs="Arial"/>
        </w:rPr>
      </w:pPr>
      <w:r w:rsidRPr="001E1E11">
        <w:rPr>
          <w:rFonts w:ascii="Arial" w:hAnsi="Arial" w:cs="Arial"/>
        </w:rPr>
        <w:t xml:space="preserve">Daily Mail, </w:t>
      </w:r>
      <w:hyperlink r:id="rId6" w:history="1">
        <w:r w:rsidRPr="001E1E11">
          <w:rPr>
            <w:rStyle w:val="Hyperlink"/>
            <w:rFonts w:ascii="Arial" w:hAnsi="Arial" w:cs="Arial"/>
          </w:rPr>
          <w:t>https://www.dailymail.co.uk/news/article-7299377/Teenagers-poor-background-falling-18-months-wealthier-peers-GCSE-studies.html</w:t>
        </w:r>
      </w:hyperlink>
      <w:r w:rsidRPr="001E1E11">
        <w:rPr>
          <w:rFonts w:ascii="Arial" w:hAnsi="Arial" w:cs="Arial"/>
        </w:rPr>
        <w:t>, 2019</w:t>
      </w:r>
    </w:p>
    <w:p w14:paraId="723AC0A2" w14:textId="52FCEC14" w:rsidR="00F4081A" w:rsidRPr="007807F8" w:rsidRDefault="00F4081A" w:rsidP="007807F8">
      <w:pPr>
        <w:spacing w:line="360" w:lineRule="auto"/>
        <w:rPr>
          <w:rFonts w:ascii="Arial" w:hAnsi="Arial" w:cs="Arial"/>
        </w:rPr>
      </w:pPr>
    </w:p>
    <w:p w14:paraId="4BF9A464" w14:textId="117AD693" w:rsidR="00F4081A" w:rsidRPr="001E1E11" w:rsidRDefault="00F4081A" w:rsidP="001E1E11">
      <w:pPr>
        <w:pStyle w:val="ListParagraph"/>
        <w:numPr>
          <w:ilvl w:val="0"/>
          <w:numId w:val="1"/>
        </w:numPr>
        <w:spacing w:line="360" w:lineRule="auto"/>
        <w:rPr>
          <w:rFonts w:ascii="Arial" w:hAnsi="Arial" w:cs="Arial"/>
        </w:rPr>
      </w:pPr>
      <w:r w:rsidRPr="001E1E11">
        <w:rPr>
          <w:rFonts w:ascii="Arial" w:hAnsi="Arial" w:cs="Arial"/>
        </w:rPr>
        <w:t xml:space="preserve">Jeffreys, B, BBC, </w:t>
      </w:r>
      <w:hyperlink r:id="rId7" w:history="1">
        <w:r w:rsidRPr="001E1E11">
          <w:rPr>
            <w:rStyle w:val="Hyperlink"/>
            <w:rFonts w:ascii="Arial" w:hAnsi="Arial" w:cs="Arial"/>
          </w:rPr>
          <w:t>https://www.bbc.co.uk/news/education-47057787</w:t>
        </w:r>
      </w:hyperlink>
      <w:r w:rsidRPr="001E1E11">
        <w:rPr>
          <w:rFonts w:ascii="Arial" w:hAnsi="Arial" w:cs="Arial"/>
        </w:rPr>
        <w:t>, 2019</w:t>
      </w:r>
    </w:p>
    <w:p w14:paraId="308692E1" w14:textId="35BD9489" w:rsidR="00F4081A" w:rsidRPr="007807F8" w:rsidRDefault="00F4081A" w:rsidP="007807F8">
      <w:pPr>
        <w:spacing w:line="360" w:lineRule="auto"/>
        <w:rPr>
          <w:rFonts w:ascii="Arial" w:hAnsi="Arial" w:cs="Arial"/>
        </w:rPr>
      </w:pPr>
    </w:p>
    <w:p w14:paraId="44F81A98" w14:textId="0D524C7C" w:rsidR="00F4081A" w:rsidRPr="001E1E11" w:rsidRDefault="00F4081A" w:rsidP="001E1E11">
      <w:pPr>
        <w:pStyle w:val="ListParagraph"/>
        <w:numPr>
          <w:ilvl w:val="0"/>
          <w:numId w:val="1"/>
        </w:numPr>
        <w:spacing w:line="360" w:lineRule="auto"/>
        <w:rPr>
          <w:rFonts w:ascii="Arial" w:hAnsi="Arial" w:cs="Arial"/>
        </w:rPr>
      </w:pPr>
      <w:r w:rsidRPr="001E1E11">
        <w:rPr>
          <w:rFonts w:ascii="Arial" w:hAnsi="Arial" w:cs="Arial"/>
        </w:rPr>
        <w:lastRenderedPageBreak/>
        <w:t>Children’s</w:t>
      </w:r>
      <w:r w:rsidR="007807F8" w:rsidRPr="001E1E11">
        <w:rPr>
          <w:rFonts w:ascii="Arial" w:hAnsi="Arial" w:cs="Arial"/>
        </w:rPr>
        <w:t xml:space="preserve"> </w:t>
      </w:r>
      <w:r w:rsidRPr="001E1E11">
        <w:rPr>
          <w:rFonts w:ascii="Arial" w:hAnsi="Arial" w:cs="Arial"/>
        </w:rPr>
        <w:t xml:space="preserve">Mental Health Report, </w:t>
      </w:r>
      <w:hyperlink r:id="rId8" w:history="1">
        <w:r w:rsidR="007807F8" w:rsidRPr="001E1E11">
          <w:rPr>
            <w:rStyle w:val="Hyperlink"/>
            <w:rFonts w:ascii="Arial" w:hAnsi="Arial" w:cs="Arial"/>
          </w:rPr>
          <w:t>https://childmind.org/report/2016-childrens-mental-health-report/mental-health-impacts-schools/</w:t>
        </w:r>
      </w:hyperlink>
      <w:r w:rsidR="007807F8" w:rsidRPr="001E1E11">
        <w:rPr>
          <w:rFonts w:ascii="Arial" w:hAnsi="Arial" w:cs="Arial"/>
        </w:rPr>
        <w:t xml:space="preserve">, 2016 </w:t>
      </w:r>
    </w:p>
    <w:p w14:paraId="294CF562" w14:textId="086E7D42" w:rsidR="007807F8" w:rsidRPr="007807F8" w:rsidRDefault="007807F8" w:rsidP="007807F8">
      <w:pPr>
        <w:spacing w:line="360" w:lineRule="auto"/>
        <w:rPr>
          <w:rFonts w:ascii="Arial" w:hAnsi="Arial" w:cs="Arial"/>
        </w:rPr>
      </w:pPr>
    </w:p>
    <w:p w14:paraId="11C7F97D" w14:textId="3E211809" w:rsidR="007807F8" w:rsidRPr="001E1E11" w:rsidRDefault="007807F8" w:rsidP="001E1E11">
      <w:pPr>
        <w:pStyle w:val="ListParagraph"/>
        <w:numPr>
          <w:ilvl w:val="0"/>
          <w:numId w:val="1"/>
        </w:numPr>
        <w:spacing w:line="360" w:lineRule="auto"/>
        <w:rPr>
          <w:rFonts w:ascii="Arial" w:hAnsi="Arial" w:cs="Arial"/>
        </w:rPr>
      </w:pPr>
      <w:r w:rsidRPr="001E1E11">
        <w:rPr>
          <w:rFonts w:ascii="Arial" w:hAnsi="Arial" w:cs="Arial"/>
        </w:rPr>
        <w:t xml:space="preserve">Association for </w:t>
      </w:r>
      <w:proofErr w:type="spellStart"/>
      <w:r w:rsidRPr="001E1E11">
        <w:rPr>
          <w:rFonts w:ascii="Arial" w:hAnsi="Arial" w:cs="Arial"/>
        </w:rPr>
        <w:t>childrens</w:t>
      </w:r>
      <w:proofErr w:type="spellEnd"/>
      <w:r w:rsidRPr="001E1E11">
        <w:rPr>
          <w:rFonts w:ascii="Arial" w:hAnsi="Arial" w:cs="Arial"/>
        </w:rPr>
        <w:t xml:space="preserve"> mental health </w:t>
      </w:r>
      <w:hyperlink r:id="rId9" w:history="1">
        <w:r w:rsidRPr="001E1E11">
          <w:rPr>
            <w:rStyle w:val="Hyperlink"/>
            <w:rFonts w:ascii="Arial" w:hAnsi="Arial" w:cs="Arial"/>
          </w:rPr>
          <w:t>http://www.acmh-mi.org/get-help/navigating/problems-at-school/</w:t>
        </w:r>
      </w:hyperlink>
    </w:p>
    <w:p w14:paraId="16A3DD1A" w14:textId="3A1A4E6C" w:rsidR="007807F8" w:rsidRPr="007807F8" w:rsidRDefault="007807F8" w:rsidP="007807F8">
      <w:pPr>
        <w:spacing w:line="360" w:lineRule="auto"/>
        <w:rPr>
          <w:rFonts w:ascii="Arial" w:hAnsi="Arial" w:cs="Arial"/>
        </w:rPr>
      </w:pPr>
    </w:p>
    <w:p w14:paraId="1E3F6119" w14:textId="1AFBB64B" w:rsidR="007807F8" w:rsidRPr="001E1E11" w:rsidRDefault="007807F8" w:rsidP="001E1E11">
      <w:pPr>
        <w:pStyle w:val="ListParagraph"/>
        <w:numPr>
          <w:ilvl w:val="0"/>
          <w:numId w:val="1"/>
        </w:numPr>
        <w:spacing w:line="360" w:lineRule="auto"/>
        <w:rPr>
          <w:rFonts w:ascii="Arial" w:hAnsi="Arial" w:cs="Arial"/>
        </w:rPr>
      </w:pPr>
      <w:r w:rsidRPr="001E1E11">
        <w:rPr>
          <w:rFonts w:ascii="Arial" w:hAnsi="Arial" w:cs="Arial"/>
        </w:rPr>
        <w:t xml:space="preserve">Campbell. D, The Guardian, </w:t>
      </w:r>
      <w:hyperlink r:id="rId10" w:history="1">
        <w:r w:rsidRPr="001E1E11">
          <w:rPr>
            <w:rStyle w:val="Hyperlink"/>
            <w:rFonts w:ascii="Arial" w:hAnsi="Arial" w:cs="Arial"/>
            <w:i/>
            <w:iCs/>
          </w:rPr>
          <w:t>https://www.theguardian.com/soci</w:t>
        </w:r>
        <w:r w:rsidRPr="001E1E11">
          <w:rPr>
            <w:rStyle w:val="Hyperlink"/>
            <w:rFonts w:ascii="Arial" w:hAnsi="Arial" w:cs="Arial"/>
            <w:i/>
            <w:iCs/>
          </w:rPr>
          <w:t>e</w:t>
        </w:r>
        <w:r w:rsidRPr="001E1E11">
          <w:rPr>
            <w:rStyle w:val="Hyperlink"/>
            <w:rFonts w:ascii="Arial" w:hAnsi="Arial" w:cs="Arial"/>
            <w:i/>
            <w:iCs/>
          </w:rPr>
          <w:t>ty/2018/jun/23/schoolchildren-facing-mental-help-epidemic</w:t>
        </w:r>
      </w:hyperlink>
      <w:r w:rsidRPr="001E1E11">
        <w:rPr>
          <w:rFonts w:ascii="Arial" w:hAnsi="Arial" w:cs="Arial"/>
          <w:i/>
          <w:iCs/>
        </w:rPr>
        <w:t>,</w:t>
      </w:r>
      <w:r w:rsidRPr="001E1E11">
        <w:rPr>
          <w:rFonts w:ascii="Arial" w:hAnsi="Arial" w:cs="Arial"/>
        </w:rPr>
        <w:t xml:space="preserve"> 2018</w:t>
      </w:r>
    </w:p>
    <w:p w14:paraId="458D2786" w14:textId="53321612" w:rsidR="001E1E11" w:rsidRDefault="001E1E11" w:rsidP="007807F8">
      <w:pPr>
        <w:spacing w:line="360" w:lineRule="auto"/>
        <w:rPr>
          <w:rFonts w:ascii="Arial" w:hAnsi="Arial" w:cs="Arial"/>
        </w:rPr>
      </w:pPr>
    </w:p>
    <w:p w14:paraId="43859AF0" w14:textId="40C80EC6" w:rsidR="001E1E11" w:rsidRPr="001E1E11" w:rsidRDefault="001E1E11" w:rsidP="001E1E11">
      <w:pPr>
        <w:pStyle w:val="ListParagraph"/>
        <w:numPr>
          <w:ilvl w:val="0"/>
          <w:numId w:val="1"/>
        </w:numPr>
        <w:spacing w:line="360" w:lineRule="auto"/>
        <w:rPr>
          <w:rFonts w:ascii="Arial" w:hAnsi="Arial" w:cs="Arial"/>
        </w:rPr>
      </w:pPr>
      <w:proofErr w:type="spellStart"/>
      <w:r w:rsidRPr="001E1E11">
        <w:rPr>
          <w:rFonts w:ascii="Arial" w:hAnsi="Arial" w:cs="Arial"/>
        </w:rPr>
        <w:t>Weale</w:t>
      </w:r>
      <w:proofErr w:type="spellEnd"/>
      <w:r w:rsidRPr="001E1E11">
        <w:rPr>
          <w:rFonts w:ascii="Arial" w:hAnsi="Arial" w:cs="Arial"/>
        </w:rPr>
        <w:t xml:space="preserve">. S, The Guardian, </w:t>
      </w:r>
      <w:hyperlink r:id="rId11" w:history="1">
        <w:r w:rsidRPr="001E1E11">
          <w:rPr>
            <w:rStyle w:val="Hyperlink"/>
            <w:rFonts w:ascii="Arial" w:hAnsi="Arial" w:cs="Arial"/>
            <w:i/>
            <w:iCs/>
          </w:rPr>
          <w:t>https://www.theguardian.com/education/2019/apr/14/tired-hungry-shamed-pupil-poverty-stops-learning</w:t>
        </w:r>
      </w:hyperlink>
      <w:r w:rsidRPr="001E1E11">
        <w:rPr>
          <w:rFonts w:ascii="Arial" w:hAnsi="Arial" w:cs="Arial"/>
          <w:i/>
          <w:iCs/>
        </w:rPr>
        <w:t xml:space="preserve">, </w:t>
      </w:r>
      <w:r w:rsidRPr="001E1E11">
        <w:rPr>
          <w:rFonts w:ascii="Arial" w:hAnsi="Arial" w:cs="Arial"/>
        </w:rPr>
        <w:t xml:space="preserve">2019 </w:t>
      </w:r>
    </w:p>
    <w:p w14:paraId="55EB9F97" w14:textId="4B563FA4" w:rsidR="001E1E11" w:rsidRDefault="001E1E11" w:rsidP="007807F8">
      <w:pPr>
        <w:spacing w:line="360" w:lineRule="auto"/>
        <w:rPr>
          <w:rFonts w:ascii="Arial" w:hAnsi="Arial" w:cs="Arial"/>
        </w:rPr>
      </w:pPr>
    </w:p>
    <w:p w14:paraId="4A41FA93" w14:textId="6A06F77F" w:rsidR="001E1E11" w:rsidRPr="001E1E11" w:rsidRDefault="001E1E11" w:rsidP="001E1E11">
      <w:pPr>
        <w:pStyle w:val="ListParagraph"/>
        <w:numPr>
          <w:ilvl w:val="0"/>
          <w:numId w:val="1"/>
        </w:numPr>
        <w:spacing w:line="360" w:lineRule="auto"/>
        <w:rPr>
          <w:rFonts w:ascii="Arial" w:hAnsi="Arial" w:cs="Arial"/>
          <w:i/>
          <w:iCs/>
        </w:rPr>
      </w:pPr>
      <w:r w:rsidRPr="001E1E11">
        <w:rPr>
          <w:rFonts w:ascii="Arial" w:hAnsi="Arial" w:cs="Arial"/>
        </w:rPr>
        <w:t xml:space="preserve">Burns. J, BBC, </w:t>
      </w:r>
      <w:r w:rsidRPr="001E1E11">
        <w:rPr>
          <w:rFonts w:ascii="Arial" w:hAnsi="Arial" w:cs="Arial"/>
          <w:i/>
          <w:iCs/>
        </w:rPr>
        <w:fldChar w:fldCharType="begin"/>
      </w:r>
      <w:r w:rsidRPr="001E1E11">
        <w:rPr>
          <w:rFonts w:ascii="Arial" w:hAnsi="Arial" w:cs="Arial"/>
          <w:i/>
          <w:iCs/>
        </w:rPr>
        <w:instrText xml:space="preserve"> HYPERLINK "</w:instrText>
      </w:r>
      <w:r w:rsidRPr="001E1E11">
        <w:rPr>
          <w:rFonts w:ascii="Arial" w:hAnsi="Arial" w:cs="Arial"/>
          <w:i/>
          <w:iCs/>
        </w:rPr>
        <w:instrText>https://www.bbc.co.uk/news/education-47902642</w:instrText>
      </w:r>
      <w:r w:rsidRPr="001E1E11">
        <w:rPr>
          <w:rFonts w:ascii="Arial" w:hAnsi="Arial" w:cs="Arial"/>
          <w:i/>
          <w:iCs/>
        </w:rPr>
        <w:instrText xml:space="preserve">" </w:instrText>
      </w:r>
      <w:r w:rsidRPr="001E1E11">
        <w:rPr>
          <w:rFonts w:ascii="Arial" w:hAnsi="Arial" w:cs="Arial"/>
          <w:i/>
          <w:iCs/>
        </w:rPr>
        <w:fldChar w:fldCharType="separate"/>
      </w:r>
      <w:r w:rsidRPr="001E1E11">
        <w:rPr>
          <w:rStyle w:val="Hyperlink"/>
          <w:rFonts w:ascii="Arial" w:hAnsi="Arial" w:cs="Arial"/>
          <w:i/>
          <w:iCs/>
        </w:rPr>
        <w:t>https://www.bbc.co.uk/news/education-47902642</w:t>
      </w:r>
      <w:r w:rsidRPr="001E1E11">
        <w:rPr>
          <w:rFonts w:ascii="Arial" w:hAnsi="Arial" w:cs="Arial"/>
          <w:i/>
          <w:iCs/>
        </w:rPr>
        <w:fldChar w:fldCharType="end"/>
      </w:r>
      <w:r w:rsidRPr="001E1E11">
        <w:rPr>
          <w:rFonts w:ascii="Arial" w:hAnsi="Arial" w:cs="Arial"/>
          <w:i/>
          <w:iCs/>
        </w:rPr>
        <w:t xml:space="preserve">, </w:t>
      </w:r>
      <w:r w:rsidRPr="001E1E11">
        <w:rPr>
          <w:rFonts w:ascii="Arial" w:hAnsi="Arial" w:cs="Arial"/>
        </w:rPr>
        <w:t xml:space="preserve">2019 </w:t>
      </w:r>
    </w:p>
    <w:p w14:paraId="62B45E4E" w14:textId="77777777" w:rsidR="001E1E11" w:rsidRPr="001E1E11" w:rsidRDefault="001E1E11" w:rsidP="001E1E11">
      <w:pPr>
        <w:pStyle w:val="ListParagraph"/>
        <w:rPr>
          <w:rFonts w:ascii="Arial" w:hAnsi="Arial" w:cs="Arial"/>
          <w:i/>
          <w:iCs/>
        </w:rPr>
      </w:pPr>
    </w:p>
    <w:p w14:paraId="2851BC5F" w14:textId="60E23F98" w:rsidR="001E1E11" w:rsidRPr="001E1E11" w:rsidRDefault="001E1E11" w:rsidP="001E1E11">
      <w:pPr>
        <w:pStyle w:val="ListParagraph"/>
        <w:numPr>
          <w:ilvl w:val="0"/>
          <w:numId w:val="1"/>
        </w:numPr>
        <w:spacing w:line="360" w:lineRule="auto"/>
        <w:rPr>
          <w:rFonts w:ascii="Arial" w:hAnsi="Arial" w:cs="Arial"/>
          <w:i/>
          <w:iCs/>
        </w:rPr>
      </w:pPr>
      <w:r>
        <w:rPr>
          <w:rFonts w:ascii="Arial" w:hAnsi="Arial" w:cs="Arial"/>
        </w:rPr>
        <w:t xml:space="preserve">Child Poverty Action Group, </w:t>
      </w:r>
      <w:hyperlink r:id="rId12" w:history="1">
        <w:r w:rsidRPr="003917C8">
          <w:rPr>
            <w:rStyle w:val="Hyperlink"/>
            <w:rFonts w:ascii="Arial" w:hAnsi="Arial" w:cs="Arial"/>
            <w:i/>
            <w:iCs/>
          </w:rPr>
          <w:t>https://cpag.org.uk/child-poverty/effects-poverty</w:t>
        </w:r>
      </w:hyperlink>
      <w:r>
        <w:rPr>
          <w:rFonts w:ascii="Arial" w:hAnsi="Arial" w:cs="Arial"/>
          <w:i/>
          <w:iCs/>
        </w:rPr>
        <w:t xml:space="preserve">, </w:t>
      </w:r>
      <w:r>
        <w:rPr>
          <w:rFonts w:ascii="Arial" w:hAnsi="Arial" w:cs="Arial"/>
        </w:rPr>
        <w:t>2020</w:t>
      </w:r>
    </w:p>
    <w:p w14:paraId="5CBC5D3B" w14:textId="77777777" w:rsidR="001E1E11" w:rsidRPr="001E1E11" w:rsidRDefault="001E1E11" w:rsidP="001E1E11">
      <w:pPr>
        <w:pStyle w:val="ListParagraph"/>
        <w:rPr>
          <w:rFonts w:ascii="Arial" w:hAnsi="Arial" w:cs="Arial"/>
          <w:i/>
          <w:iCs/>
        </w:rPr>
      </w:pPr>
    </w:p>
    <w:p w14:paraId="62AE88A0" w14:textId="6DEAE56F" w:rsidR="001E1E11" w:rsidRPr="001E1E11" w:rsidRDefault="001E1E11" w:rsidP="001E1E11">
      <w:pPr>
        <w:pStyle w:val="ListParagraph"/>
        <w:numPr>
          <w:ilvl w:val="0"/>
          <w:numId w:val="1"/>
        </w:numPr>
        <w:spacing w:line="360" w:lineRule="auto"/>
        <w:rPr>
          <w:rFonts w:ascii="Arial" w:hAnsi="Arial" w:cs="Arial"/>
          <w:i/>
          <w:iCs/>
        </w:rPr>
      </w:pPr>
      <w:proofErr w:type="spellStart"/>
      <w:r>
        <w:rPr>
          <w:rFonts w:ascii="Arial" w:hAnsi="Arial" w:cs="Arial"/>
        </w:rPr>
        <w:t>Weale</w:t>
      </w:r>
      <w:proofErr w:type="spellEnd"/>
      <w:r>
        <w:rPr>
          <w:rFonts w:ascii="Arial" w:hAnsi="Arial" w:cs="Arial"/>
        </w:rPr>
        <w:t xml:space="preserve">. S, The Guardian, </w:t>
      </w:r>
      <w:hyperlink r:id="rId13" w:history="1">
        <w:r w:rsidRPr="003917C8">
          <w:rPr>
            <w:rStyle w:val="Hyperlink"/>
            <w:rFonts w:ascii="Arial" w:hAnsi="Arial" w:cs="Arial"/>
            <w:i/>
            <w:iCs/>
          </w:rPr>
          <w:t>https://www.theguardian.com/society/2019/apr/17/mental-health-young-people-england-crisis-point-teacher-school-leader-survey</w:t>
        </w:r>
      </w:hyperlink>
      <w:r>
        <w:rPr>
          <w:rFonts w:ascii="Arial" w:hAnsi="Arial" w:cs="Arial"/>
          <w:i/>
          <w:iCs/>
        </w:rPr>
        <w:t xml:space="preserve">, </w:t>
      </w:r>
      <w:r>
        <w:rPr>
          <w:rFonts w:ascii="Arial" w:hAnsi="Arial" w:cs="Arial"/>
        </w:rPr>
        <w:t>2019</w:t>
      </w:r>
    </w:p>
    <w:p w14:paraId="34630A9F" w14:textId="569B4FC0" w:rsidR="007807F8" w:rsidRDefault="007807F8" w:rsidP="001D7817">
      <w:pPr>
        <w:jc w:val="both"/>
        <w:rPr>
          <w:rFonts w:ascii="Arial" w:hAnsi="Arial" w:cs="Arial"/>
          <w:sz w:val="28"/>
          <w:szCs w:val="28"/>
        </w:rPr>
      </w:pPr>
    </w:p>
    <w:p w14:paraId="1F4F585C" w14:textId="77777777" w:rsidR="007807F8" w:rsidRPr="007807F8" w:rsidRDefault="007807F8" w:rsidP="001D7817">
      <w:pPr>
        <w:jc w:val="both"/>
        <w:rPr>
          <w:rFonts w:ascii="Arial" w:hAnsi="Arial" w:cs="Arial"/>
          <w:sz w:val="28"/>
          <w:szCs w:val="28"/>
        </w:rPr>
      </w:pPr>
    </w:p>
    <w:p w14:paraId="350B4628" w14:textId="77777777" w:rsidR="007807F8" w:rsidRPr="007807F8" w:rsidRDefault="007807F8" w:rsidP="001D7817">
      <w:pPr>
        <w:jc w:val="both"/>
        <w:rPr>
          <w:rFonts w:ascii="Arial" w:hAnsi="Arial" w:cs="Arial"/>
          <w:sz w:val="28"/>
          <w:szCs w:val="28"/>
        </w:rPr>
      </w:pPr>
    </w:p>
    <w:p w14:paraId="298E21F8" w14:textId="5CF25223" w:rsidR="007807F8" w:rsidRDefault="007807F8" w:rsidP="001D7817">
      <w:pPr>
        <w:jc w:val="both"/>
        <w:rPr>
          <w:rFonts w:ascii="Arial" w:hAnsi="Arial" w:cs="Arial"/>
          <w:i/>
          <w:iCs/>
          <w:sz w:val="28"/>
          <w:szCs w:val="28"/>
        </w:rPr>
      </w:pPr>
    </w:p>
    <w:p w14:paraId="5745DE0F" w14:textId="77777777" w:rsidR="007807F8" w:rsidRPr="007807F8" w:rsidRDefault="007807F8" w:rsidP="001D7817">
      <w:pPr>
        <w:jc w:val="both"/>
        <w:rPr>
          <w:rFonts w:ascii="Arial" w:hAnsi="Arial" w:cs="Arial"/>
          <w:i/>
          <w:iCs/>
          <w:sz w:val="28"/>
          <w:szCs w:val="28"/>
        </w:rPr>
      </w:pPr>
    </w:p>
    <w:sectPr w:rsidR="007807F8" w:rsidRPr="007807F8" w:rsidSect="007C232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EC4637"/>
    <w:multiLevelType w:val="hybridMultilevel"/>
    <w:tmpl w:val="DF06A33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ED1"/>
    <w:rsid w:val="00005ED1"/>
    <w:rsid w:val="000328E9"/>
    <w:rsid w:val="00047A54"/>
    <w:rsid w:val="00050AAD"/>
    <w:rsid w:val="0008317A"/>
    <w:rsid w:val="000967BB"/>
    <w:rsid w:val="001A3F1B"/>
    <w:rsid w:val="001D7817"/>
    <w:rsid w:val="001E1E11"/>
    <w:rsid w:val="0027171E"/>
    <w:rsid w:val="002767BA"/>
    <w:rsid w:val="002B4690"/>
    <w:rsid w:val="00376882"/>
    <w:rsid w:val="00384197"/>
    <w:rsid w:val="003954E6"/>
    <w:rsid w:val="00425640"/>
    <w:rsid w:val="0048657C"/>
    <w:rsid w:val="004D4A58"/>
    <w:rsid w:val="00502917"/>
    <w:rsid w:val="00512887"/>
    <w:rsid w:val="00524811"/>
    <w:rsid w:val="00607117"/>
    <w:rsid w:val="006077B8"/>
    <w:rsid w:val="007250F6"/>
    <w:rsid w:val="007807F8"/>
    <w:rsid w:val="007C232C"/>
    <w:rsid w:val="007C27C3"/>
    <w:rsid w:val="00816F09"/>
    <w:rsid w:val="008A34E5"/>
    <w:rsid w:val="00A01465"/>
    <w:rsid w:val="00A1687F"/>
    <w:rsid w:val="00B307E9"/>
    <w:rsid w:val="00B621B8"/>
    <w:rsid w:val="00BC64B2"/>
    <w:rsid w:val="00BC74A9"/>
    <w:rsid w:val="00C83B9D"/>
    <w:rsid w:val="00D40ED1"/>
    <w:rsid w:val="00D42B78"/>
    <w:rsid w:val="00E45CC4"/>
    <w:rsid w:val="00E80A4A"/>
    <w:rsid w:val="00F04A79"/>
    <w:rsid w:val="00F239A9"/>
    <w:rsid w:val="00F40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D1FD64"/>
  <w15:chartTrackingRefBased/>
  <w15:docId w15:val="{53740E24-CA9A-844D-BA46-92BACA48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081A"/>
    <w:rPr>
      <w:color w:val="0563C1" w:themeColor="hyperlink"/>
      <w:u w:val="single"/>
    </w:rPr>
  </w:style>
  <w:style w:type="character" w:styleId="UnresolvedMention">
    <w:name w:val="Unresolved Mention"/>
    <w:basedOn w:val="DefaultParagraphFont"/>
    <w:uiPriority w:val="99"/>
    <w:semiHidden/>
    <w:unhideWhenUsed/>
    <w:rsid w:val="00F4081A"/>
    <w:rPr>
      <w:color w:val="605E5C"/>
      <w:shd w:val="clear" w:color="auto" w:fill="E1DFDD"/>
    </w:rPr>
  </w:style>
  <w:style w:type="character" w:styleId="FollowedHyperlink">
    <w:name w:val="FollowedHyperlink"/>
    <w:basedOn w:val="DefaultParagraphFont"/>
    <w:uiPriority w:val="99"/>
    <w:semiHidden/>
    <w:unhideWhenUsed/>
    <w:rsid w:val="007807F8"/>
    <w:rPr>
      <w:color w:val="954F72" w:themeColor="followedHyperlink"/>
      <w:u w:val="single"/>
    </w:rPr>
  </w:style>
  <w:style w:type="paragraph" w:styleId="ListParagraph">
    <w:name w:val="List Paragraph"/>
    <w:basedOn w:val="Normal"/>
    <w:uiPriority w:val="34"/>
    <w:qFormat/>
    <w:rsid w:val="001E1E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mind.org/report/2016-childrens-mental-health-report/mental-health-impacts-schools/" TargetMode="External"/><Relationship Id="rId13" Type="http://schemas.openxmlformats.org/officeDocument/2006/relationships/hyperlink" Target="https://www.theguardian.com/society/2019/apr/17/mental-health-young-people-england-crisis-point-teacher-school-leader-survey" TargetMode="External"/><Relationship Id="rId3" Type="http://schemas.openxmlformats.org/officeDocument/2006/relationships/settings" Target="settings.xml"/><Relationship Id="rId7" Type="http://schemas.openxmlformats.org/officeDocument/2006/relationships/hyperlink" Target="https://www.bbc.co.uk/news/education-47057787" TargetMode="External"/><Relationship Id="rId12" Type="http://schemas.openxmlformats.org/officeDocument/2006/relationships/hyperlink" Target="https://cpag.org.uk/child-poverty/effects-pover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ailymail.co.uk/news/article-7299377/Teenagers-poor-background-falling-18-months-wealthier-peers-GCSE-studies.html" TargetMode="External"/><Relationship Id="rId11" Type="http://schemas.openxmlformats.org/officeDocument/2006/relationships/hyperlink" Target="https://www.theguardian.com/education/2019/apr/14/tired-hungry-shamed-pupil-poverty-stops-learning" TargetMode="External"/><Relationship Id="rId5" Type="http://schemas.openxmlformats.org/officeDocument/2006/relationships/hyperlink" Target="https://www.publicschoolreview.com/blog/parental-involvement-is-key-to-student-success" TargetMode="External"/><Relationship Id="rId15" Type="http://schemas.openxmlformats.org/officeDocument/2006/relationships/theme" Target="theme/theme1.xml"/><Relationship Id="rId10" Type="http://schemas.openxmlformats.org/officeDocument/2006/relationships/hyperlink" Target="https://www.theguardian.com/society/2018/jun/23/schoolchildren-facing-mental-help-epidemic" TargetMode="External"/><Relationship Id="rId4" Type="http://schemas.openxmlformats.org/officeDocument/2006/relationships/webSettings" Target="webSettings.xml"/><Relationship Id="rId9" Type="http://schemas.openxmlformats.org/officeDocument/2006/relationships/hyperlink" Target="http://www.acmh-mi.org/get-help/navigating/problems-at-schoo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7</Pages>
  <Words>2485</Words>
  <Characters>14166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Thomas (1904041)</dc:creator>
  <cp:keywords/>
  <dc:description/>
  <cp:lastModifiedBy>Nicole Thomas (1904041)</cp:lastModifiedBy>
  <cp:revision>27</cp:revision>
  <dcterms:created xsi:type="dcterms:W3CDTF">2020-04-29T23:39:00Z</dcterms:created>
  <dcterms:modified xsi:type="dcterms:W3CDTF">2020-04-30T03:12:00Z</dcterms:modified>
</cp:coreProperties>
</file>