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CB79D" w14:textId="43ED10EF" w:rsidR="00236749" w:rsidRDefault="00236749" w:rsidP="0054077D">
      <w:pPr>
        <w:spacing w:line="360" w:lineRule="auto"/>
        <w:jc w:val="both"/>
        <w:rPr>
          <w:rFonts w:ascii="Arial" w:hAnsi="Arial" w:cs="Arial"/>
          <w:sz w:val="24"/>
          <w:szCs w:val="24"/>
        </w:rPr>
      </w:pPr>
      <w:r>
        <w:rPr>
          <w:noProof/>
        </w:rPr>
        <w:drawing>
          <wp:inline distT="0" distB="0" distL="0" distR="0" wp14:anchorId="78AF891F" wp14:editId="012C6479">
            <wp:extent cx="3714750" cy="1228725"/>
            <wp:effectExtent l="0" t="0" r="0" b="9525"/>
            <wp:docPr id="3" name="Picture 3" descr="C:\Users\HP\AppData\Local\Microsoft\Windows\INetCache\Content.MSO\89150E5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Users\HP\AppData\Local\Microsoft\Windows\INetCache\Content.MSO\89150E50.tmp"/>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3EAE95DB" w14:textId="77777777" w:rsidR="00236749" w:rsidRDefault="00236749" w:rsidP="0054077D">
      <w:pPr>
        <w:spacing w:line="360" w:lineRule="auto"/>
        <w:jc w:val="both"/>
        <w:rPr>
          <w:rFonts w:ascii="Arial" w:hAnsi="Arial" w:cs="Arial"/>
          <w:sz w:val="24"/>
          <w:szCs w:val="24"/>
        </w:rPr>
      </w:pPr>
    </w:p>
    <w:p w14:paraId="05B0D32F" w14:textId="77777777" w:rsidR="00236749" w:rsidRDefault="00236749" w:rsidP="0054077D">
      <w:pPr>
        <w:spacing w:line="360" w:lineRule="auto"/>
        <w:jc w:val="both"/>
        <w:rPr>
          <w:rFonts w:ascii="Arial" w:hAnsi="Arial" w:cs="Arial"/>
          <w:sz w:val="24"/>
          <w:szCs w:val="24"/>
        </w:rPr>
      </w:pPr>
    </w:p>
    <w:p w14:paraId="4DF0FCFC" w14:textId="77777777" w:rsidR="00236749" w:rsidRDefault="00236749" w:rsidP="0054077D">
      <w:pPr>
        <w:spacing w:line="360" w:lineRule="auto"/>
        <w:jc w:val="both"/>
        <w:rPr>
          <w:rFonts w:ascii="Arial" w:hAnsi="Arial" w:cs="Arial"/>
          <w:sz w:val="24"/>
          <w:szCs w:val="24"/>
        </w:rPr>
      </w:pPr>
    </w:p>
    <w:p w14:paraId="1F119805" w14:textId="77777777" w:rsidR="00236749" w:rsidRDefault="00236749" w:rsidP="0054077D">
      <w:pPr>
        <w:spacing w:line="360" w:lineRule="auto"/>
        <w:jc w:val="both"/>
        <w:rPr>
          <w:rFonts w:ascii="Arial" w:hAnsi="Arial" w:cs="Arial"/>
          <w:sz w:val="24"/>
          <w:szCs w:val="24"/>
        </w:rPr>
      </w:pPr>
    </w:p>
    <w:p w14:paraId="16CD092B" w14:textId="0B59C37C" w:rsidR="0050422A" w:rsidRPr="0050422A" w:rsidRDefault="0050422A" w:rsidP="0050422A">
      <w:pPr>
        <w:spacing w:line="360" w:lineRule="auto"/>
        <w:jc w:val="center"/>
        <w:rPr>
          <w:rFonts w:ascii="Arial" w:eastAsia="Times New Roman" w:hAnsi="Arial" w:cs="Arial"/>
          <w:b/>
          <w:sz w:val="48"/>
          <w:szCs w:val="48"/>
        </w:rPr>
      </w:pPr>
      <w:r w:rsidRPr="0050422A">
        <w:rPr>
          <w:rFonts w:ascii="Arial" w:eastAsia="Times New Roman" w:hAnsi="Arial" w:cs="Arial"/>
          <w:b/>
          <w:sz w:val="48"/>
          <w:szCs w:val="48"/>
        </w:rPr>
        <w:t xml:space="preserve">ASSIGNMENT </w:t>
      </w:r>
      <w:r>
        <w:rPr>
          <w:rFonts w:ascii="Arial" w:eastAsia="Times New Roman" w:hAnsi="Arial" w:cs="Arial"/>
          <w:b/>
          <w:sz w:val="48"/>
          <w:szCs w:val="48"/>
        </w:rPr>
        <w:t>2</w:t>
      </w:r>
    </w:p>
    <w:p w14:paraId="3A9ED0B1" w14:textId="52E56EBE" w:rsidR="00236749" w:rsidRDefault="00236749" w:rsidP="0054077D">
      <w:pPr>
        <w:spacing w:line="360" w:lineRule="auto"/>
        <w:jc w:val="both"/>
        <w:rPr>
          <w:rFonts w:ascii="Arial" w:hAnsi="Arial" w:cs="Arial"/>
          <w:sz w:val="24"/>
          <w:szCs w:val="24"/>
        </w:rPr>
      </w:pPr>
    </w:p>
    <w:p w14:paraId="7CCFD8CA" w14:textId="77777777" w:rsidR="00236749" w:rsidRDefault="00236749" w:rsidP="00236749">
      <w:pPr>
        <w:spacing w:line="360" w:lineRule="auto"/>
        <w:rPr>
          <w:rFonts w:ascii="Arial" w:eastAsia="Times New Roman" w:hAnsi="Arial" w:cs="Arial"/>
          <w:sz w:val="28"/>
          <w:szCs w:val="28"/>
        </w:rPr>
      </w:pPr>
    </w:p>
    <w:p w14:paraId="7E2407DC" w14:textId="77777777" w:rsidR="00236749" w:rsidRDefault="00236749" w:rsidP="00236749">
      <w:pPr>
        <w:spacing w:line="360" w:lineRule="auto"/>
        <w:rPr>
          <w:rFonts w:ascii="Arial" w:eastAsia="Times New Roman" w:hAnsi="Arial" w:cs="Arial"/>
          <w:sz w:val="28"/>
          <w:szCs w:val="28"/>
        </w:rPr>
      </w:pPr>
    </w:p>
    <w:p w14:paraId="27F56C60" w14:textId="77777777" w:rsidR="00236749" w:rsidRDefault="00236749" w:rsidP="00236749">
      <w:pPr>
        <w:spacing w:line="360" w:lineRule="auto"/>
        <w:rPr>
          <w:rFonts w:ascii="Arial" w:eastAsia="Times New Roman" w:hAnsi="Arial" w:cs="Arial"/>
          <w:sz w:val="28"/>
          <w:szCs w:val="28"/>
        </w:rPr>
      </w:pPr>
    </w:p>
    <w:p w14:paraId="464BA198" w14:textId="77777777" w:rsidR="0050422A" w:rsidRDefault="0050422A" w:rsidP="00236749">
      <w:pPr>
        <w:spacing w:line="360" w:lineRule="auto"/>
        <w:rPr>
          <w:rFonts w:ascii="Arial" w:eastAsia="Times New Roman" w:hAnsi="Arial" w:cs="Arial"/>
          <w:sz w:val="28"/>
          <w:szCs w:val="28"/>
        </w:rPr>
      </w:pPr>
    </w:p>
    <w:p w14:paraId="2CB667FD" w14:textId="0DAD2406" w:rsidR="00236749" w:rsidRPr="00236749" w:rsidRDefault="00236749" w:rsidP="00236749">
      <w:pPr>
        <w:spacing w:line="360" w:lineRule="auto"/>
        <w:rPr>
          <w:rFonts w:ascii="Arial" w:eastAsia="Times New Roman" w:hAnsi="Arial" w:cs="Arial"/>
          <w:sz w:val="28"/>
          <w:szCs w:val="28"/>
        </w:rPr>
      </w:pPr>
      <w:r w:rsidRPr="00236749">
        <w:rPr>
          <w:rFonts w:ascii="Arial" w:eastAsia="Times New Roman" w:hAnsi="Arial" w:cs="Arial"/>
          <w:sz w:val="28"/>
          <w:szCs w:val="28"/>
        </w:rPr>
        <w:t>NAME: DILIYANA GEORGIEVA</w:t>
      </w:r>
    </w:p>
    <w:p w14:paraId="6CC02741" w14:textId="72CE3CBB" w:rsidR="00236749" w:rsidRDefault="00236749" w:rsidP="00236749">
      <w:pPr>
        <w:spacing w:line="360" w:lineRule="auto"/>
        <w:rPr>
          <w:rFonts w:ascii="Arial" w:eastAsia="Times New Roman" w:hAnsi="Arial" w:cs="Arial"/>
          <w:sz w:val="28"/>
          <w:szCs w:val="28"/>
        </w:rPr>
      </w:pPr>
      <w:r w:rsidRPr="00236749">
        <w:rPr>
          <w:rFonts w:ascii="Arial" w:eastAsia="Times New Roman" w:hAnsi="Arial" w:cs="Arial"/>
          <w:sz w:val="28"/>
          <w:szCs w:val="28"/>
        </w:rPr>
        <w:t>NUMBER: 2006936</w:t>
      </w:r>
    </w:p>
    <w:p w14:paraId="6CFCC792" w14:textId="2436AAF8" w:rsidR="00236749" w:rsidRDefault="00236749" w:rsidP="00236749">
      <w:pPr>
        <w:spacing w:line="360" w:lineRule="auto"/>
        <w:rPr>
          <w:rFonts w:ascii="Arial" w:eastAsia="Times New Roman" w:hAnsi="Arial" w:cs="Arial"/>
          <w:color w:val="000000"/>
          <w:sz w:val="28"/>
          <w:szCs w:val="28"/>
        </w:rPr>
      </w:pPr>
      <w:r>
        <w:rPr>
          <w:rFonts w:ascii="Arial" w:eastAsia="Times New Roman" w:hAnsi="Arial" w:cs="Arial"/>
          <w:sz w:val="28"/>
          <w:szCs w:val="28"/>
        </w:rPr>
        <w:t>SUBJECT: DIGITAL SKILLS AND RESEARCH METODS (</w:t>
      </w:r>
      <w:r w:rsidRPr="00236749">
        <w:rPr>
          <w:rFonts w:ascii="Arial" w:eastAsia="Times New Roman" w:hAnsi="Arial" w:cs="Arial"/>
          <w:color w:val="000000"/>
          <w:sz w:val="28"/>
          <w:szCs w:val="28"/>
        </w:rPr>
        <w:t>BMSW400</w:t>
      </w:r>
      <w:r w:rsidR="0050422A">
        <w:rPr>
          <w:rFonts w:ascii="Arial" w:eastAsia="Times New Roman" w:hAnsi="Arial" w:cs="Arial"/>
          <w:color w:val="000000"/>
          <w:sz w:val="28"/>
          <w:szCs w:val="28"/>
        </w:rPr>
        <w:t>3</w:t>
      </w:r>
      <w:r>
        <w:rPr>
          <w:rFonts w:ascii="Arial" w:eastAsia="Times New Roman" w:hAnsi="Arial" w:cs="Arial"/>
          <w:color w:val="000000"/>
          <w:sz w:val="28"/>
          <w:szCs w:val="28"/>
        </w:rPr>
        <w:t>)</w:t>
      </w:r>
    </w:p>
    <w:p w14:paraId="6F00C3B7" w14:textId="096CE303" w:rsidR="00236749" w:rsidRDefault="00236749" w:rsidP="00236749">
      <w:pPr>
        <w:spacing w:line="360" w:lineRule="auto"/>
        <w:jc w:val="both"/>
        <w:rPr>
          <w:rFonts w:ascii="Arial" w:hAnsi="Arial" w:cs="Arial"/>
          <w:sz w:val="28"/>
          <w:szCs w:val="28"/>
        </w:rPr>
      </w:pPr>
      <w:r>
        <w:rPr>
          <w:rFonts w:ascii="Arial" w:eastAsia="Times New Roman" w:hAnsi="Arial" w:cs="Arial"/>
          <w:sz w:val="28"/>
          <w:szCs w:val="28"/>
        </w:rPr>
        <w:t xml:space="preserve">TOPIC: </w:t>
      </w:r>
      <w:r>
        <w:rPr>
          <w:rFonts w:ascii="Arial" w:hAnsi="Arial" w:cs="Arial"/>
          <w:sz w:val="28"/>
          <w:szCs w:val="28"/>
        </w:rPr>
        <w:t>THE IMPACT OF VIRTUAL LEARNING ENVIROMENT (VLE)- MOODLE ON STUDENTS LEARNING ENVIRONMENT</w:t>
      </w:r>
    </w:p>
    <w:p w14:paraId="314DA596" w14:textId="5E6E2E0F" w:rsidR="00236749" w:rsidRPr="00236749" w:rsidRDefault="00236749" w:rsidP="00236749">
      <w:pPr>
        <w:spacing w:line="360" w:lineRule="auto"/>
        <w:jc w:val="both"/>
        <w:rPr>
          <w:rFonts w:ascii="Arial" w:hAnsi="Arial" w:cs="Arial"/>
          <w:sz w:val="28"/>
          <w:szCs w:val="28"/>
        </w:rPr>
      </w:pPr>
      <w:r>
        <w:rPr>
          <w:rFonts w:ascii="Arial" w:hAnsi="Arial" w:cs="Arial"/>
          <w:sz w:val="28"/>
          <w:szCs w:val="28"/>
        </w:rPr>
        <w:t>LECTURER: AMITAVE BANIK</w:t>
      </w:r>
    </w:p>
    <w:p w14:paraId="70C1E1BD" w14:textId="0B61390C" w:rsidR="00236749" w:rsidRPr="00236749" w:rsidRDefault="00236749" w:rsidP="00236749">
      <w:pPr>
        <w:spacing w:line="360" w:lineRule="auto"/>
        <w:rPr>
          <w:rFonts w:ascii="Arial" w:eastAsia="Times New Roman" w:hAnsi="Arial" w:cs="Arial"/>
          <w:sz w:val="28"/>
          <w:szCs w:val="28"/>
        </w:rPr>
      </w:pPr>
    </w:p>
    <w:p w14:paraId="583898A6" w14:textId="0E44FCA3" w:rsidR="004E24A0" w:rsidRPr="0054077D" w:rsidRDefault="004E24A0" w:rsidP="0054077D">
      <w:pPr>
        <w:spacing w:line="360" w:lineRule="auto"/>
        <w:jc w:val="both"/>
        <w:rPr>
          <w:rFonts w:ascii="Arial" w:hAnsi="Arial" w:cs="Arial"/>
          <w:sz w:val="24"/>
          <w:szCs w:val="24"/>
        </w:rPr>
      </w:pPr>
    </w:p>
    <w:sdt>
      <w:sdtPr>
        <w:rPr>
          <w:rFonts w:asciiTheme="minorHAnsi" w:eastAsiaTheme="minorHAnsi" w:hAnsiTheme="minorHAnsi" w:cs="Arial"/>
          <w:b w:val="0"/>
          <w:sz w:val="22"/>
          <w:szCs w:val="24"/>
          <w:lang w:val="en-GB"/>
        </w:rPr>
        <w:id w:val="-638642679"/>
        <w:docPartObj>
          <w:docPartGallery w:val="Table of Contents"/>
          <w:docPartUnique/>
        </w:docPartObj>
      </w:sdtPr>
      <w:sdtEndPr>
        <w:rPr>
          <w:bCs/>
          <w:noProof/>
        </w:rPr>
      </w:sdtEndPr>
      <w:sdtContent>
        <w:p w14:paraId="0FAA467E" w14:textId="014CD997" w:rsidR="00D97C4E" w:rsidRPr="0054077D" w:rsidRDefault="00D97C4E" w:rsidP="0054077D">
          <w:pPr>
            <w:pStyle w:val="TOCHeading"/>
            <w:spacing w:line="360" w:lineRule="auto"/>
            <w:rPr>
              <w:rFonts w:cs="Arial"/>
              <w:szCs w:val="24"/>
            </w:rPr>
          </w:pPr>
          <w:r w:rsidRPr="0054077D">
            <w:rPr>
              <w:rFonts w:cs="Arial"/>
              <w:szCs w:val="24"/>
            </w:rPr>
            <w:t>Table of Contents</w:t>
          </w:r>
        </w:p>
        <w:p w14:paraId="398BB0EA" w14:textId="6682580A" w:rsidR="00D97C4E" w:rsidRPr="0054077D" w:rsidRDefault="00D97C4E" w:rsidP="0054077D">
          <w:pPr>
            <w:pStyle w:val="TOC1"/>
            <w:numPr>
              <w:ilvl w:val="0"/>
              <w:numId w:val="7"/>
            </w:numPr>
            <w:tabs>
              <w:tab w:val="right" w:leader="dot" w:pos="9350"/>
            </w:tabs>
            <w:spacing w:line="360" w:lineRule="auto"/>
            <w:jc w:val="both"/>
            <w:rPr>
              <w:rFonts w:ascii="Arial" w:hAnsi="Arial" w:cs="Arial"/>
              <w:noProof/>
              <w:sz w:val="24"/>
              <w:szCs w:val="24"/>
            </w:rPr>
          </w:pPr>
          <w:r w:rsidRPr="0054077D">
            <w:rPr>
              <w:rFonts w:ascii="Arial" w:hAnsi="Arial" w:cs="Arial"/>
              <w:sz w:val="24"/>
              <w:szCs w:val="24"/>
            </w:rPr>
            <w:fldChar w:fldCharType="begin"/>
          </w:r>
          <w:r w:rsidRPr="0054077D">
            <w:rPr>
              <w:rFonts w:ascii="Arial" w:hAnsi="Arial" w:cs="Arial"/>
              <w:sz w:val="24"/>
              <w:szCs w:val="24"/>
            </w:rPr>
            <w:instrText xml:space="preserve"> TOC \o "1-3" \h \z \u </w:instrText>
          </w:r>
          <w:r w:rsidRPr="0054077D">
            <w:rPr>
              <w:rFonts w:ascii="Arial" w:hAnsi="Arial" w:cs="Arial"/>
              <w:sz w:val="24"/>
              <w:szCs w:val="24"/>
            </w:rPr>
            <w:fldChar w:fldCharType="separate"/>
          </w:r>
          <w:hyperlink w:anchor="_Toc89698447" w:history="1">
            <w:r w:rsidRPr="0054077D">
              <w:rPr>
                <w:rStyle w:val="Hyperlink"/>
                <w:rFonts w:ascii="Arial" w:hAnsi="Arial" w:cs="Arial"/>
                <w:noProof/>
                <w:sz w:val="24"/>
                <w:szCs w:val="24"/>
              </w:rPr>
              <w:t>Introduction</w:t>
            </w:r>
            <w:r w:rsidRPr="0054077D">
              <w:rPr>
                <w:rFonts w:ascii="Arial" w:hAnsi="Arial" w:cs="Arial"/>
                <w:noProof/>
                <w:webHidden/>
                <w:sz w:val="24"/>
                <w:szCs w:val="24"/>
              </w:rPr>
              <w:tab/>
            </w:r>
            <w:r w:rsidRPr="0054077D">
              <w:rPr>
                <w:rFonts w:ascii="Arial" w:hAnsi="Arial" w:cs="Arial"/>
                <w:noProof/>
                <w:webHidden/>
                <w:sz w:val="24"/>
                <w:szCs w:val="24"/>
              </w:rPr>
              <w:fldChar w:fldCharType="begin"/>
            </w:r>
            <w:r w:rsidRPr="0054077D">
              <w:rPr>
                <w:rFonts w:ascii="Arial" w:hAnsi="Arial" w:cs="Arial"/>
                <w:noProof/>
                <w:webHidden/>
                <w:sz w:val="24"/>
                <w:szCs w:val="24"/>
              </w:rPr>
              <w:instrText xml:space="preserve"> PAGEREF _Toc89698447 \h </w:instrText>
            </w:r>
            <w:r w:rsidRPr="0054077D">
              <w:rPr>
                <w:rFonts w:ascii="Arial" w:hAnsi="Arial" w:cs="Arial"/>
                <w:noProof/>
                <w:webHidden/>
                <w:sz w:val="24"/>
                <w:szCs w:val="24"/>
              </w:rPr>
            </w:r>
            <w:r w:rsidRPr="0054077D">
              <w:rPr>
                <w:rFonts w:ascii="Arial" w:hAnsi="Arial" w:cs="Arial"/>
                <w:noProof/>
                <w:webHidden/>
                <w:sz w:val="24"/>
                <w:szCs w:val="24"/>
              </w:rPr>
              <w:fldChar w:fldCharType="separate"/>
            </w:r>
            <w:r w:rsidR="00CB7033" w:rsidRPr="0054077D">
              <w:rPr>
                <w:rFonts w:ascii="Arial" w:hAnsi="Arial" w:cs="Arial"/>
                <w:noProof/>
                <w:webHidden/>
                <w:sz w:val="24"/>
                <w:szCs w:val="24"/>
              </w:rPr>
              <w:t>4</w:t>
            </w:r>
            <w:r w:rsidRPr="0054077D">
              <w:rPr>
                <w:rFonts w:ascii="Arial" w:hAnsi="Arial" w:cs="Arial"/>
                <w:noProof/>
                <w:webHidden/>
                <w:sz w:val="24"/>
                <w:szCs w:val="24"/>
              </w:rPr>
              <w:fldChar w:fldCharType="end"/>
            </w:r>
          </w:hyperlink>
        </w:p>
        <w:p w14:paraId="3F0EC472" w14:textId="7E6FA6D5" w:rsidR="00D97C4E" w:rsidRPr="0054077D" w:rsidRDefault="0054077D" w:rsidP="0054077D">
          <w:pPr>
            <w:pStyle w:val="TOC2"/>
            <w:tabs>
              <w:tab w:val="right" w:leader="dot" w:pos="9350"/>
            </w:tabs>
            <w:spacing w:line="360" w:lineRule="auto"/>
            <w:jc w:val="both"/>
            <w:rPr>
              <w:rFonts w:ascii="Arial" w:hAnsi="Arial" w:cs="Arial"/>
              <w:noProof/>
              <w:sz w:val="24"/>
              <w:szCs w:val="24"/>
            </w:rPr>
          </w:pPr>
          <w:r>
            <w:rPr>
              <w:rFonts w:ascii="Arial" w:hAnsi="Arial" w:cs="Arial"/>
              <w:sz w:val="24"/>
              <w:szCs w:val="24"/>
            </w:rPr>
            <w:t xml:space="preserve">2. </w:t>
          </w:r>
          <w:hyperlink w:anchor="_Toc89698448" w:history="1">
            <w:r w:rsidR="00D97C4E" w:rsidRPr="0054077D">
              <w:rPr>
                <w:rStyle w:val="Hyperlink"/>
                <w:rFonts w:ascii="Arial" w:hAnsi="Arial" w:cs="Arial"/>
                <w:noProof/>
                <w:sz w:val="24"/>
                <w:szCs w:val="24"/>
              </w:rPr>
              <w:t>Research Background</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_Toc89698448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4</w:t>
            </w:r>
            <w:r w:rsidR="00D97C4E" w:rsidRPr="0054077D">
              <w:rPr>
                <w:rFonts w:ascii="Arial" w:hAnsi="Arial" w:cs="Arial"/>
                <w:noProof/>
                <w:webHidden/>
                <w:sz w:val="24"/>
                <w:szCs w:val="24"/>
              </w:rPr>
              <w:fldChar w:fldCharType="end"/>
            </w:r>
          </w:hyperlink>
        </w:p>
        <w:p w14:paraId="34930F2C" w14:textId="3056B961" w:rsidR="00D97C4E" w:rsidRPr="0054077D" w:rsidRDefault="0054077D" w:rsidP="0054077D">
          <w:pPr>
            <w:pStyle w:val="TOC2"/>
            <w:tabs>
              <w:tab w:val="right" w:leader="dot" w:pos="9350"/>
            </w:tabs>
            <w:spacing w:line="360" w:lineRule="auto"/>
            <w:jc w:val="both"/>
            <w:rPr>
              <w:rFonts w:ascii="Arial" w:hAnsi="Arial" w:cs="Arial"/>
              <w:noProof/>
              <w:sz w:val="24"/>
              <w:szCs w:val="24"/>
            </w:rPr>
          </w:pPr>
          <w:r>
            <w:rPr>
              <w:rFonts w:ascii="Arial" w:hAnsi="Arial" w:cs="Arial"/>
              <w:sz w:val="24"/>
              <w:szCs w:val="24"/>
            </w:rPr>
            <w:t xml:space="preserve">3. </w:t>
          </w:r>
          <w:hyperlink w:anchor="_Toc89698449" w:history="1">
            <w:r w:rsidR="00D97C4E" w:rsidRPr="0054077D">
              <w:rPr>
                <w:rStyle w:val="Hyperlink"/>
                <w:rFonts w:ascii="Arial" w:hAnsi="Arial" w:cs="Arial"/>
                <w:noProof/>
                <w:sz w:val="24"/>
                <w:szCs w:val="24"/>
              </w:rPr>
              <w:t>Research Aim</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_Toc89698449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5</w:t>
            </w:r>
            <w:r w:rsidR="00D97C4E" w:rsidRPr="0054077D">
              <w:rPr>
                <w:rFonts w:ascii="Arial" w:hAnsi="Arial" w:cs="Arial"/>
                <w:noProof/>
                <w:webHidden/>
                <w:sz w:val="24"/>
                <w:szCs w:val="24"/>
              </w:rPr>
              <w:fldChar w:fldCharType="end"/>
            </w:r>
          </w:hyperlink>
        </w:p>
        <w:p w14:paraId="08B9E8F3" w14:textId="5D61671C" w:rsidR="00D97C4E" w:rsidRPr="0054077D" w:rsidRDefault="0054077D" w:rsidP="0054077D">
          <w:pPr>
            <w:pStyle w:val="TOC2"/>
            <w:tabs>
              <w:tab w:val="right" w:leader="dot" w:pos="9350"/>
            </w:tabs>
            <w:spacing w:line="360" w:lineRule="auto"/>
            <w:jc w:val="both"/>
            <w:rPr>
              <w:rFonts w:ascii="Arial" w:hAnsi="Arial" w:cs="Arial"/>
              <w:noProof/>
              <w:sz w:val="24"/>
              <w:szCs w:val="24"/>
            </w:rPr>
          </w:pPr>
          <w:r>
            <w:rPr>
              <w:rFonts w:ascii="Arial" w:hAnsi="Arial" w:cs="Arial"/>
              <w:sz w:val="24"/>
              <w:szCs w:val="24"/>
            </w:rPr>
            <w:t xml:space="preserve">4. </w:t>
          </w:r>
          <w:hyperlink w:anchor="_Toc89698450" w:history="1">
            <w:r w:rsidR="00D97C4E" w:rsidRPr="0054077D">
              <w:rPr>
                <w:rStyle w:val="Hyperlink"/>
                <w:rFonts w:ascii="Arial" w:hAnsi="Arial" w:cs="Arial"/>
                <w:noProof/>
                <w:sz w:val="24"/>
                <w:szCs w:val="24"/>
              </w:rPr>
              <w:t>Research objectives</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_Toc89698450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5</w:t>
            </w:r>
            <w:r w:rsidR="00D97C4E" w:rsidRPr="0054077D">
              <w:rPr>
                <w:rFonts w:ascii="Arial" w:hAnsi="Arial" w:cs="Arial"/>
                <w:noProof/>
                <w:webHidden/>
                <w:sz w:val="24"/>
                <w:szCs w:val="24"/>
              </w:rPr>
              <w:fldChar w:fldCharType="end"/>
            </w:r>
          </w:hyperlink>
        </w:p>
        <w:p w14:paraId="5F2A5D36" w14:textId="6DD280EA" w:rsidR="00D97C4E" w:rsidRPr="0054077D" w:rsidRDefault="0054077D" w:rsidP="0054077D">
          <w:pPr>
            <w:pStyle w:val="TOC2"/>
            <w:tabs>
              <w:tab w:val="right" w:leader="dot" w:pos="9350"/>
            </w:tabs>
            <w:spacing w:line="360" w:lineRule="auto"/>
            <w:jc w:val="both"/>
            <w:rPr>
              <w:rFonts w:ascii="Arial" w:hAnsi="Arial" w:cs="Arial"/>
              <w:noProof/>
              <w:sz w:val="24"/>
              <w:szCs w:val="24"/>
            </w:rPr>
          </w:pPr>
          <w:r>
            <w:rPr>
              <w:rFonts w:ascii="Arial" w:hAnsi="Arial" w:cs="Arial"/>
              <w:sz w:val="24"/>
              <w:szCs w:val="24"/>
            </w:rPr>
            <w:t xml:space="preserve">5. </w:t>
          </w:r>
          <w:hyperlink w:anchor="_Toc89698451" w:history="1">
            <w:r w:rsidR="00D97C4E" w:rsidRPr="0054077D">
              <w:rPr>
                <w:rStyle w:val="Hyperlink"/>
                <w:rFonts w:ascii="Arial" w:hAnsi="Arial" w:cs="Arial"/>
                <w:noProof/>
                <w:sz w:val="24"/>
                <w:szCs w:val="24"/>
              </w:rPr>
              <w:t>Research Questions</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_Toc89698451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5</w:t>
            </w:r>
            <w:r w:rsidR="00D97C4E" w:rsidRPr="0054077D">
              <w:rPr>
                <w:rFonts w:ascii="Arial" w:hAnsi="Arial" w:cs="Arial"/>
                <w:noProof/>
                <w:webHidden/>
                <w:sz w:val="24"/>
                <w:szCs w:val="24"/>
              </w:rPr>
              <w:fldChar w:fldCharType="end"/>
            </w:r>
          </w:hyperlink>
        </w:p>
        <w:p w14:paraId="7746BD86" w14:textId="04727B1A" w:rsidR="00D97C4E" w:rsidRPr="0054077D" w:rsidRDefault="0054077D" w:rsidP="0054077D">
          <w:pPr>
            <w:pStyle w:val="TOC1"/>
            <w:tabs>
              <w:tab w:val="right" w:leader="dot" w:pos="9350"/>
            </w:tabs>
            <w:spacing w:line="360" w:lineRule="auto"/>
            <w:jc w:val="both"/>
            <w:rPr>
              <w:rFonts w:ascii="Arial" w:hAnsi="Arial" w:cs="Arial"/>
              <w:noProof/>
              <w:sz w:val="24"/>
              <w:szCs w:val="24"/>
            </w:rPr>
          </w:pPr>
          <w:r>
            <w:rPr>
              <w:rFonts w:ascii="Arial" w:hAnsi="Arial" w:cs="Arial"/>
              <w:sz w:val="24"/>
              <w:szCs w:val="24"/>
            </w:rPr>
            <w:t xml:space="preserve">6. </w:t>
          </w:r>
          <w:hyperlink w:anchor="_Toc89698452" w:history="1">
            <w:r w:rsidR="00D97C4E" w:rsidRPr="0054077D">
              <w:rPr>
                <w:rStyle w:val="Hyperlink"/>
                <w:rFonts w:ascii="Arial" w:hAnsi="Arial" w:cs="Arial"/>
                <w:noProof/>
                <w:sz w:val="24"/>
                <w:szCs w:val="24"/>
              </w:rPr>
              <w:t>Literature Review</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_Toc89698452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6</w:t>
            </w:r>
            <w:r w:rsidR="00D97C4E" w:rsidRPr="0054077D">
              <w:rPr>
                <w:rFonts w:ascii="Arial" w:hAnsi="Arial" w:cs="Arial"/>
                <w:noProof/>
                <w:webHidden/>
                <w:sz w:val="24"/>
                <w:szCs w:val="24"/>
              </w:rPr>
              <w:fldChar w:fldCharType="end"/>
            </w:r>
          </w:hyperlink>
        </w:p>
        <w:p w14:paraId="6FE1C6DF" w14:textId="487895D7" w:rsidR="00D97C4E" w:rsidRPr="0054077D" w:rsidRDefault="0054077D" w:rsidP="0054077D">
          <w:pPr>
            <w:pStyle w:val="TOC2"/>
            <w:tabs>
              <w:tab w:val="right" w:leader="dot" w:pos="9350"/>
            </w:tabs>
            <w:spacing w:line="360" w:lineRule="auto"/>
            <w:jc w:val="both"/>
            <w:rPr>
              <w:rFonts w:ascii="Arial" w:hAnsi="Arial" w:cs="Arial"/>
              <w:noProof/>
              <w:sz w:val="24"/>
              <w:szCs w:val="24"/>
            </w:rPr>
          </w:pPr>
          <w:r>
            <w:rPr>
              <w:rFonts w:ascii="Arial" w:hAnsi="Arial" w:cs="Arial"/>
              <w:sz w:val="24"/>
              <w:szCs w:val="24"/>
            </w:rPr>
            <w:t xml:space="preserve"> </w:t>
          </w:r>
          <w:hyperlink w:anchor="_Toc89698453" w:history="1">
            <w:r w:rsidR="00D97C4E" w:rsidRPr="0054077D">
              <w:rPr>
                <w:rStyle w:val="Hyperlink"/>
                <w:rFonts w:ascii="Arial" w:hAnsi="Arial" w:cs="Arial"/>
                <w:noProof/>
                <w:sz w:val="24"/>
                <w:szCs w:val="24"/>
              </w:rPr>
              <w:t>Advantages of the VLE-Moodle to the students applying it</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_Toc89698453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6</w:t>
            </w:r>
            <w:r w:rsidR="00D97C4E" w:rsidRPr="0054077D">
              <w:rPr>
                <w:rFonts w:ascii="Arial" w:hAnsi="Arial" w:cs="Arial"/>
                <w:noProof/>
                <w:webHidden/>
                <w:sz w:val="24"/>
                <w:szCs w:val="24"/>
              </w:rPr>
              <w:fldChar w:fldCharType="end"/>
            </w:r>
          </w:hyperlink>
        </w:p>
        <w:p w14:paraId="43974954" w14:textId="1AEB2560" w:rsidR="00D97C4E" w:rsidRPr="0054077D" w:rsidRDefault="0073134E" w:rsidP="0054077D">
          <w:pPr>
            <w:pStyle w:val="TOC2"/>
            <w:tabs>
              <w:tab w:val="right" w:leader="dot" w:pos="9350"/>
            </w:tabs>
            <w:spacing w:line="360" w:lineRule="auto"/>
            <w:jc w:val="both"/>
            <w:rPr>
              <w:rFonts w:ascii="Arial" w:hAnsi="Arial" w:cs="Arial"/>
              <w:noProof/>
              <w:sz w:val="24"/>
              <w:szCs w:val="24"/>
            </w:rPr>
          </w:pPr>
          <w:hyperlink w:anchor="_Toc89698454" w:history="1">
            <w:r w:rsidR="00D97C4E" w:rsidRPr="0054077D">
              <w:rPr>
                <w:rStyle w:val="Hyperlink"/>
                <w:rFonts w:ascii="Arial" w:hAnsi="Arial" w:cs="Arial"/>
                <w:noProof/>
                <w:sz w:val="24"/>
                <w:szCs w:val="24"/>
              </w:rPr>
              <w:t>Negative impacts on the use of VLE-Moodle on students’ learning</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_Toc89698454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7</w:t>
            </w:r>
            <w:r w:rsidR="00D97C4E" w:rsidRPr="0054077D">
              <w:rPr>
                <w:rFonts w:ascii="Arial" w:hAnsi="Arial" w:cs="Arial"/>
                <w:noProof/>
                <w:webHidden/>
                <w:sz w:val="24"/>
                <w:szCs w:val="24"/>
              </w:rPr>
              <w:fldChar w:fldCharType="end"/>
            </w:r>
          </w:hyperlink>
        </w:p>
        <w:p w14:paraId="1DE50026" w14:textId="077807EF" w:rsidR="00D97C4E" w:rsidRPr="0054077D" w:rsidRDefault="0073134E" w:rsidP="0054077D">
          <w:pPr>
            <w:pStyle w:val="TOC2"/>
            <w:tabs>
              <w:tab w:val="right" w:leader="dot" w:pos="9350"/>
            </w:tabs>
            <w:spacing w:line="360" w:lineRule="auto"/>
            <w:jc w:val="both"/>
            <w:rPr>
              <w:rFonts w:ascii="Arial" w:hAnsi="Arial" w:cs="Arial"/>
              <w:noProof/>
              <w:sz w:val="24"/>
              <w:szCs w:val="24"/>
            </w:rPr>
          </w:pPr>
          <w:hyperlink w:anchor="_Toc89698455" w:history="1">
            <w:r w:rsidR="00D97C4E" w:rsidRPr="0054077D">
              <w:rPr>
                <w:rStyle w:val="Hyperlink"/>
                <w:rFonts w:ascii="Arial" w:hAnsi="Arial" w:cs="Arial"/>
                <w:noProof/>
                <w:sz w:val="24"/>
                <w:szCs w:val="24"/>
              </w:rPr>
              <w:t>The impact of VLE-Moodle on the motivation of students</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_Toc89698455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7</w:t>
            </w:r>
            <w:r w:rsidR="00D97C4E" w:rsidRPr="0054077D">
              <w:rPr>
                <w:rFonts w:ascii="Arial" w:hAnsi="Arial" w:cs="Arial"/>
                <w:noProof/>
                <w:webHidden/>
                <w:sz w:val="24"/>
                <w:szCs w:val="24"/>
              </w:rPr>
              <w:fldChar w:fldCharType="end"/>
            </w:r>
          </w:hyperlink>
        </w:p>
        <w:p w14:paraId="7543631B" w14:textId="5924A66A" w:rsidR="00D97C4E" w:rsidRPr="0054077D" w:rsidRDefault="00A7118C" w:rsidP="0054077D">
          <w:pPr>
            <w:pStyle w:val="TOC1"/>
            <w:tabs>
              <w:tab w:val="right" w:leader="dot" w:pos="9350"/>
            </w:tabs>
            <w:spacing w:line="360" w:lineRule="auto"/>
            <w:jc w:val="both"/>
            <w:rPr>
              <w:rFonts w:ascii="Arial" w:hAnsi="Arial" w:cs="Arial"/>
              <w:noProof/>
              <w:sz w:val="24"/>
              <w:szCs w:val="24"/>
            </w:rPr>
          </w:pPr>
          <w:r>
            <w:rPr>
              <w:rFonts w:ascii="Arial" w:hAnsi="Arial" w:cs="Arial"/>
              <w:sz w:val="24"/>
              <w:szCs w:val="24"/>
            </w:rPr>
            <w:t>7.</w:t>
          </w:r>
          <w:r w:rsidR="0054077D">
            <w:rPr>
              <w:rFonts w:ascii="Arial" w:hAnsi="Arial" w:cs="Arial"/>
              <w:sz w:val="24"/>
              <w:szCs w:val="24"/>
            </w:rPr>
            <w:t xml:space="preserve"> </w:t>
          </w:r>
          <w:hyperlink w:anchor="_Toc89698456" w:history="1">
            <w:r w:rsidR="00D97C4E" w:rsidRPr="0054077D">
              <w:rPr>
                <w:rStyle w:val="Hyperlink"/>
                <w:rFonts w:ascii="Arial" w:hAnsi="Arial" w:cs="Arial"/>
                <w:noProof/>
                <w:sz w:val="24"/>
                <w:szCs w:val="24"/>
              </w:rPr>
              <w:t>Research Methodology</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_Toc89698456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8</w:t>
            </w:r>
            <w:r w:rsidR="00D97C4E" w:rsidRPr="0054077D">
              <w:rPr>
                <w:rFonts w:ascii="Arial" w:hAnsi="Arial" w:cs="Arial"/>
                <w:noProof/>
                <w:webHidden/>
                <w:sz w:val="24"/>
                <w:szCs w:val="24"/>
              </w:rPr>
              <w:fldChar w:fldCharType="end"/>
            </w:r>
          </w:hyperlink>
        </w:p>
        <w:p w14:paraId="353DF094" w14:textId="7FE5278F" w:rsidR="00D97C4E" w:rsidRPr="0054077D" w:rsidRDefault="00A7118C" w:rsidP="0054077D">
          <w:pPr>
            <w:pStyle w:val="TOC2"/>
            <w:tabs>
              <w:tab w:val="right" w:leader="dot" w:pos="9350"/>
            </w:tabs>
            <w:spacing w:line="360" w:lineRule="auto"/>
            <w:jc w:val="both"/>
            <w:rPr>
              <w:rFonts w:ascii="Arial" w:hAnsi="Arial" w:cs="Arial"/>
              <w:noProof/>
              <w:sz w:val="24"/>
              <w:szCs w:val="24"/>
            </w:rPr>
          </w:pPr>
          <w:r>
            <w:rPr>
              <w:rFonts w:ascii="Arial" w:hAnsi="Arial" w:cs="Arial"/>
              <w:sz w:val="24"/>
              <w:szCs w:val="24"/>
            </w:rPr>
            <w:t>8.</w:t>
          </w:r>
          <w:r w:rsidR="0054077D">
            <w:rPr>
              <w:rFonts w:ascii="Arial" w:hAnsi="Arial" w:cs="Arial"/>
              <w:sz w:val="24"/>
              <w:szCs w:val="24"/>
            </w:rPr>
            <w:t xml:space="preserve"> </w:t>
          </w:r>
          <w:hyperlink w:anchor="_Toc89698457" w:history="1">
            <w:r w:rsidR="00D97C4E" w:rsidRPr="0054077D">
              <w:rPr>
                <w:rStyle w:val="Hyperlink"/>
                <w:rFonts w:ascii="Arial" w:hAnsi="Arial" w:cs="Arial"/>
                <w:noProof/>
                <w:sz w:val="24"/>
                <w:szCs w:val="24"/>
              </w:rPr>
              <w:t>Research Philosophy</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_Toc89698457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8</w:t>
            </w:r>
            <w:r w:rsidR="00D97C4E" w:rsidRPr="0054077D">
              <w:rPr>
                <w:rFonts w:ascii="Arial" w:hAnsi="Arial" w:cs="Arial"/>
                <w:noProof/>
                <w:webHidden/>
                <w:sz w:val="24"/>
                <w:szCs w:val="24"/>
              </w:rPr>
              <w:fldChar w:fldCharType="end"/>
            </w:r>
          </w:hyperlink>
        </w:p>
        <w:p w14:paraId="24433BA7" w14:textId="18B4419F" w:rsidR="00D97C4E" w:rsidRPr="0054077D" w:rsidRDefault="00A7118C" w:rsidP="0054077D">
          <w:pPr>
            <w:pStyle w:val="TOC2"/>
            <w:tabs>
              <w:tab w:val="right" w:leader="dot" w:pos="9350"/>
            </w:tabs>
            <w:spacing w:line="360" w:lineRule="auto"/>
            <w:jc w:val="both"/>
            <w:rPr>
              <w:rFonts w:ascii="Arial" w:hAnsi="Arial" w:cs="Arial"/>
              <w:noProof/>
              <w:sz w:val="24"/>
              <w:szCs w:val="24"/>
            </w:rPr>
          </w:pPr>
          <w:r>
            <w:rPr>
              <w:rFonts w:ascii="Arial" w:hAnsi="Arial" w:cs="Arial"/>
              <w:sz w:val="24"/>
              <w:szCs w:val="24"/>
            </w:rPr>
            <w:t>9.</w:t>
          </w:r>
          <w:r w:rsidR="0054077D">
            <w:rPr>
              <w:rFonts w:ascii="Arial" w:hAnsi="Arial" w:cs="Arial"/>
              <w:sz w:val="24"/>
              <w:szCs w:val="24"/>
            </w:rPr>
            <w:t xml:space="preserve"> </w:t>
          </w:r>
          <w:hyperlink w:anchor="_Toc89698458" w:history="1">
            <w:r w:rsidR="00D97C4E" w:rsidRPr="0054077D">
              <w:rPr>
                <w:rStyle w:val="Hyperlink"/>
                <w:rFonts w:ascii="Arial" w:hAnsi="Arial" w:cs="Arial"/>
                <w:noProof/>
                <w:sz w:val="24"/>
                <w:szCs w:val="24"/>
              </w:rPr>
              <w:t>Research Paradigms</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_Toc89698458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8</w:t>
            </w:r>
            <w:r w:rsidR="00D97C4E" w:rsidRPr="0054077D">
              <w:rPr>
                <w:rFonts w:ascii="Arial" w:hAnsi="Arial" w:cs="Arial"/>
                <w:noProof/>
                <w:webHidden/>
                <w:sz w:val="24"/>
                <w:szCs w:val="24"/>
              </w:rPr>
              <w:fldChar w:fldCharType="end"/>
            </w:r>
          </w:hyperlink>
        </w:p>
        <w:p w14:paraId="42543FFF" w14:textId="5DC0801F" w:rsidR="00D97C4E" w:rsidRPr="0054077D" w:rsidRDefault="0054077D" w:rsidP="0054077D">
          <w:pPr>
            <w:pStyle w:val="TOC2"/>
            <w:tabs>
              <w:tab w:val="right" w:leader="dot" w:pos="9350"/>
            </w:tabs>
            <w:spacing w:line="360" w:lineRule="auto"/>
            <w:jc w:val="both"/>
            <w:rPr>
              <w:rFonts w:ascii="Arial" w:hAnsi="Arial" w:cs="Arial"/>
              <w:noProof/>
              <w:sz w:val="24"/>
              <w:szCs w:val="24"/>
            </w:rPr>
          </w:pPr>
          <w:r>
            <w:rPr>
              <w:rFonts w:ascii="Arial" w:hAnsi="Arial" w:cs="Arial"/>
              <w:sz w:val="24"/>
              <w:szCs w:val="24"/>
            </w:rPr>
            <w:t>1</w:t>
          </w:r>
          <w:r w:rsidR="00A7118C">
            <w:rPr>
              <w:rFonts w:ascii="Arial" w:hAnsi="Arial" w:cs="Arial"/>
              <w:sz w:val="24"/>
              <w:szCs w:val="24"/>
            </w:rPr>
            <w:t>0</w:t>
          </w:r>
          <w:r>
            <w:rPr>
              <w:rFonts w:ascii="Arial" w:hAnsi="Arial" w:cs="Arial"/>
              <w:sz w:val="24"/>
              <w:szCs w:val="24"/>
            </w:rPr>
            <w:t xml:space="preserve">. </w:t>
          </w:r>
          <w:hyperlink w:anchor="_Toc89698459" w:history="1">
            <w:r w:rsidR="00D97C4E" w:rsidRPr="0054077D">
              <w:rPr>
                <w:rStyle w:val="Hyperlink"/>
                <w:rFonts w:ascii="Arial" w:hAnsi="Arial" w:cs="Arial"/>
                <w:noProof/>
                <w:sz w:val="24"/>
                <w:szCs w:val="24"/>
              </w:rPr>
              <w:t>Research approach</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_Toc89698459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8</w:t>
            </w:r>
            <w:r w:rsidR="00D97C4E" w:rsidRPr="0054077D">
              <w:rPr>
                <w:rFonts w:ascii="Arial" w:hAnsi="Arial" w:cs="Arial"/>
                <w:noProof/>
                <w:webHidden/>
                <w:sz w:val="24"/>
                <w:szCs w:val="24"/>
              </w:rPr>
              <w:fldChar w:fldCharType="end"/>
            </w:r>
          </w:hyperlink>
        </w:p>
        <w:p w14:paraId="3527FAAB" w14:textId="483D0854" w:rsidR="00D97C4E" w:rsidRPr="0054077D" w:rsidRDefault="0054077D" w:rsidP="0054077D">
          <w:pPr>
            <w:pStyle w:val="TOC2"/>
            <w:tabs>
              <w:tab w:val="right" w:leader="dot" w:pos="9350"/>
            </w:tabs>
            <w:spacing w:line="360" w:lineRule="auto"/>
            <w:jc w:val="both"/>
            <w:rPr>
              <w:rFonts w:ascii="Arial" w:hAnsi="Arial" w:cs="Arial"/>
              <w:noProof/>
              <w:sz w:val="24"/>
              <w:szCs w:val="24"/>
            </w:rPr>
          </w:pPr>
          <w:r>
            <w:rPr>
              <w:rFonts w:ascii="Arial" w:hAnsi="Arial" w:cs="Arial"/>
              <w:sz w:val="24"/>
              <w:szCs w:val="24"/>
            </w:rPr>
            <w:t>1</w:t>
          </w:r>
          <w:r w:rsidR="00A7118C">
            <w:rPr>
              <w:rFonts w:ascii="Arial" w:hAnsi="Arial" w:cs="Arial"/>
              <w:sz w:val="24"/>
              <w:szCs w:val="24"/>
            </w:rPr>
            <w:t>1</w:t>
          </w:r>
          <w:r>
            <w:rPr>
              <w:rFonts w:ascii="Arial" w:hAnsi="Arial" w:cs="Arial"/>
              <w:sz w:val="24"/>
              <w:szCs w:val="24"/>
            </w:rPr>
            <w:t xml:space="preserve">. </w:t>
          </w:r>
          <w:hyperlink w:anchor="_Toc89698460" w:history="1">
            <w:r w:rsidR="00D97C4E" w:rsidRPr="0054077D">
              <w:rPr>
                <w:rStyle w:val="Hyperlink"/>
                <w:rFonts w:ascii="Arial" w:hAnsi="Arial" w:cs="Arial"/>
                <w:noProof/>
                <w:sz w:val="24"/>
                <w:szCs w:val="24"/>
              </w:rPr>
              <w:t>Research Design</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_Toc89698460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9</w:t>
            </w:r>
            <w:r w:rsidR="00D97C4E" w:rsidRPr="0054077D">
              <w:rPr>
                <w:rFonts w:ascii="Arial" w:hAnsi="Arial" w:cs="Arial"/>
                <w:noProof/>
                <w:webHidden/>
                <w:sz w:val="24"/>
                <w:szCs w:val="24"/>
              </w:rPr>
              <w:fldChar w:fldCharType="end"/>
            </w:r>
          </w:hyperlink>
        </w:p>
        <w:p w14:paraId="59C85493" w14:textId="76AC252C" w:rsidR="00D97C4E" w:rsidRPr="0054077D" w:rsidRDefault="0054077D" w:rsidP="0054077D">
          <w:pPr>
            <w:pStyle w:val="TOC2"/>
            <w:tabs>
              <w:tab w:val="right" w:leader="dot" w:pos="9350"/>
            </w:tabs>
            <w:spacing w:line="360" w:lineRule="auto"/>
            <w:jc w:val="both"/>
            <w:rPr>
              <w:rFonts w:ascii="Arial" w:hAnsi="Arial" w:cs="Arial"/>
              <w:noProof/>
              <w:sz w:val="24"/>
              <w:szCs w:val="24"/>
            </w:rPr>
          </w:pPr>
          <w:r>
            <w:rPr>
              <w:rFonts w:ascii="Arial" w:hAnsi="Arial" w:cs="Arial"/>
              <w:sz w:val="24"/>
              <w:szCs w:val="24"/>
            </w:rPr>
            <w:t>1</w:t>
          </w:r>
          <w:r w:rsidR="00A7118C">
            <w:rPr>
              <w:rFonts w:ascii="Arial" w:hAnsi="Arial" w:cs="Arial"/>
              <w:sz w:val="24"/>
              <w:szCs w:val="24"/>
            </w:rPr>
            <w:t>2</w:t>
          </w:r>
          <w:r>
            <w:rPr>
              <w:rFonts w:ascii="Arial" w:hAnsi="Arial" w:cs="Arial"/>
              <w:sz w:val="24"/>
              <w:szCs w:val="24"/>
            </w:rPr>
            <w:t xml:space="preserve">. </w:t>
          </w:r>
          <w:hyperlink w:anchor="_Toc89698461" w:history="1">
            <w:r w:rsidR="00D97C4E" w:rsidRPr="0054077D">
              <w:rPr>
                <w:rStyle w:val="Hyperlink"/>
                <w:rFonts w:ascii="Arial" w:hAnsi="Arial" w:cs="Arial"/>
                <w:noProof/>
                <w:sz w:val="24"/>
                <w:szCs w:val="24"/>
              </w:rPr>
              <w:t>Population and sample</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_Toc89698461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9</w:t>
            </w:r>
            <w:r w:rsidR="00D97C4E" w:rsidRPr="0054077D">
              <w:rPr>
                <w:rFonts w:ascii="Arial" w:hAnsi="Arial" w:cs="Arial"/>
                <w:noProof/>
                <w:webHidden/>
                <w:sz w:val="24"/>
                <w:szCs w:val="24"/>
              </w:rPr>
              <w:fldChar w:fldCharType="end"/>
            </w:r>
          </w:hyperlink>
        </w:p>
        <w:p w14:paraId="75617F2A" w14:textId="3528D70E" w:rsidR="00D97C4E" w:rsidRPr="0054077D" w:rsidRDefault="0054077D" w:rsidP="0054077D">
          <w:pPr>
            <w:pStyle w:val="TOC2"/>
            <w:tabs>
              <w:tab w:val="right" w:leader="dot" w:pos="9350"/>
            </w:tabs>
            <w:spacing w:line="360" w:lineRule="auto"/>
            <w:jc w:val="both"/>
            <w:rPr>
              <w:rFonts w:ascii="Arial" w:hAnsi="Arial" w:cs="Arial"/>
              <w:noProof/>
              <w:sz w:val="24"/>
              <w:szCs w:val="24"/>
            </w:rPr>
          </w:pPr>
          <w:r>
            <w:rPr>
              <w:rFonts w:ascii="Arial" w:hAnsi="Arial" w:cs="Arial"/>
              <w:sz w:val="24"/>
              <w:szCs w:val="24"/>
            </w:rPr>
            <w:t>1</w:t>
          </w:r>
          <w:r w:rsidR="00A7118C">
            <w:rPr>
              <w:rFonts w:ascii="Arial" w:hAnsi="Arial" w:cs="Arial"/>
              <w:sz w:val="24"/>
              <w:szCs w:val="24"/>
            </w:rPr>
            <w:t>3</w:t>
          </w:r>
          <w:r>
            <w:rPr>
              <w:rFonts w:ascii="Arial" w:hAnsi="Arial" w:cs="Arial"/>
              <w:sz w:val="24"/>
              <w:szCs w:val="24"/>
            </w:rPr>
            <w:t xml:space="preserve">. </w:t>
          </w:r>
          <w:hyperlink w:anchor="_Toc89698462" w:history="1">
            <w:r w:rsidR="00D97C4E" w:rsidRPr="0054077D">
              <w:rPr>
                <w:rStyle w:val="Hyperlink"/>
                <w:rFonts w:ascii="Arial" w:hAnsi="Arial" w:cs="Arial"/>
                <w:noProof/>
                <w:sz w:val="24"/>
                <w:szCs w:val="24"/>
              </w:rPr>
              <w:t>Data gathering and analysis</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_Toc89698462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9</w:t>
            </w:r>
            <w:r w:rsidR="00D97C4E" w:rsidRPr="0054077D">
              <w:rPr>
                <w:rFonts w:ascii="Arial" w:hAnsi="Arial" w:cs="Arial"/>
                <w:noProof/>
                <w:webHidden/>
                <w:sz w:val="24"/>
                <w:szCs w:val="24"/>
              </w:rPr>
              <w:fldChar w:fldCharType="end"/>
            </w:r>
          </w:hyperlink>
        </w:p>
        <w:p w14:paraId="38586073" w14:textId="743C2FEE" w:rsidR="00D97C4E" w:rsidRPr="0054077D" w:rsidRDefault="0054077D" w:rsidP="0054077D">
          <w:pPr>
            <w:pStyle w:val="TOC2"/>
            <w:tabs>
              <w:tab w:val="right" w:leader="dot" w:pos="9350"/>
            </w:tabs>
            <w:spacing w:line="360" w:lineRule="auto"/>
            <w:jc w:val="both"/>
            <w:rPr>
              <w:rFonts w:ascii="Arial" w:hAnsi="Arial" w:cs="Arial"/>
              <w:noProof/>
              <w:sz w:val="24"/>
              <w:szCs w:val="24"/>
            </w:rPr>
          </w:pPr>
          <w:r>
            <w:rPr>
              <w:rFonts w:ascii="Arial" w:hAnsi="Arial" w:cs="Arial"/>
              <w:sz w:val="24"/>
              <w:szCs w:val="24"/>
            </w:rPr>
            <w:t>1</w:t>
          </w:r>
          <w:r w:rsidR="00A7118C">
            <w:rPr>
              <w:rFonts w:ascii="Arial" w:hAnsi="Arial" w:cs="Arial"/>
              <w:sz w:val="24"/>
              <w:szCs w:val="24"/>
            </w:rPr>
            <w:t>4</w:t>
          </w:r>
          <w:r>
            <w:rPr>
              <w:rFonts w:ascii="Arial" w:hAnsi="Arial" w:cs="Arial"/>
              <w:sz w:val="24"/>
              <w:szCs w:val="24"/>
            </w:rPr>
            <w:t xml:space="preserve">. </w:t>
          </w:r>
          <w:hyperlink w:anchor="_Toc89698463" w:history="1">
            <w:r w:rsidR="00D97C4E" w:rsidRPr="0054077D">
              <w:rPr>
                <w:rStyle w:val="Hyperlink"/>
                <w:rFonts w:ascii="Arial" w:hAnsi="Arial" w:cs="Arial"/>
                <w:noProof/>
                <w:sz w:val="24"/>
                <w:szCs w:val="24"/>
              </w:rPr>
              <w:t>Ethical considerations</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_Toc89698463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9</w:t>
            </w:r>
            <w:r w:rsidR="00D97C4E" w:rsidRPr="0054077D">
              <w:rPr>
                <w:rFonts w:ascii="Arial" w:hAnsi="Arial" w:cs="Arial"/>
                <w:noProof/>
                <w:webHidden/>
                <w:sz w:val="24"/>
                <w:szCs w:val="24"/>
              </w:rPr>
              <w:fldChar w:fldCharType="end"/>
            </w:r>
          </w:hyperlink>
        </w:p>
        <w:p w14:paraId="3178EEB9" w14:textId="33AF5A93" w:rsidR="00D97C4E" w:rsidRPr="0054077D" w:rsidRDefault="00A7118C" w:rsidP="0054077D">
          <w:pPr>
            <w:pStyle w:val="TOC1"/>
            <w:tabs>
              <w:tab w:val="right" w:leader="dot" w:pos="9350"/>
            </w:tabs>
            <w:spacing w:line="360" w:lineRule="auto"/>
            <w:jc w:val="both"/>
            <w:rPr>
              <w:rFonts w:ascii="Arial" w:hAnsi="Arial" w:cs="Arial"/>
              <w:noProof/>
              <w:sz w:val="24"/>
              <w:szCs w:val="24"/>
            </w:rPr>
          </w:pPr>
          <w:r>
            <w:rPr>
              <w:rFonts w:ascii="Arial" w:hAnsi="Arial" w:cs="Arial"/>
              <w:sz w:val="24"/>
              <w:szCs w:val="24"/>
            </w:rPr>
            <w:t xml:space="preserve">   </w:t>
          </w:r>
          <w:r w:rsidR="0054077D">
            <w:rPr>
              <w:rFonts w:ascii="Arial" w:hAnsi="Arial" w:cs="Arial"/>
              <w:sz w:val="24"/>
              <w:szCs w:val="24"/>
            </w:rPr>
            <w:t>1</w:t>
          </w:r>
          <w:r>
            <w:rPr>
              <w:rFonts w:ascii="Arial" w:hAnsi="Arial" w:cs="Arial"/>
              <w:sz w:val="24"/>
              <w:szCs w:val="24"/>
            </w:rPr>
            <w:t>5</w:t>
          </w:r>
          <w:r w:rsidR="0054077D">
            <w:rPr>
              <w:rFonts w:ascii="Arial" w:hAnsi="Arial" w:cs="Arial"/>
              <w:sz w:val="24"/>
              <w:szCs w:val="24"/>
            </w:rPr>
            <w:t xml:space="preserve">. </w:t>
          </w:r>
          <w:hyperlink w:anchor="_Toc89698464" w:history="1">
            <w:r w:rsidR="00D97C4E" w:rsidRPr="0054077D">
              <w:rPr>
                <w:rStyle w:val="Hyperlink"/>
                <w:rFonts w:ascii="Arial" w:hAnsi="Arial" w:cs="Arial"/>
                <w:noProof/>
                <w:sz w:val="24"/>
                <w:szCs w:val="24"/>
              </w:rPr>
              <w:t>Data Presentation, analysis and discussion</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_Toc89698464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10</w:t>
            </w:r>
            <w:r w:rsidR="00D97C4E" w:rsidRPr="0054077D">
              <w:rPr>
                <w:rFonts w:ascii="Arial" w:hAnsi="Arial" w:cs="Arial"/>
                <w:noProof/>
                <w:webHidden/>
                <w:sz w:val="24"/>
                <w:szCs w:val="24"/>
              </w:rPr>
              <w:fldChar w:fldCharType="end"/>
            </w:r>
          </w:hyperlink>
        </w:p>
        <w:p w14:paraId="076B0BF9" w14:textId="25A3BA8B" w:rsidR="00D97C4E" w:rsidRPr="0054077D" w:rsidRDefault="004838E0" w:rsidP="0054077D">
          <w:pPr>
            <w:pStyle w:val="TOC2"/>
            <w:tabs>
              <w:tab w:val="right" w:leader="dot" w:pos="9350"/>
            </w:tabs>
            <w:spacing w:line="360" w:lineRule="auto"/>
            <w:jc w:val="both"/>
            <w:rPr>
              <w:rFonts w:ascii="Arial" w:hAnsi="Arial" w:cs="Arial"/>
              <w:noProof/>
              <w:sz w:val="24"/>
              <w:szCs w:val="24"/>
            </w:rPr>
          </w:pPr>
          <w:r>
            <w:rPr>
              <w:rFonts w:ascii="Arial" w:hAnsi="Arial" w:cs="Arial"/>
              <w:sz w:val="24"/>
              <w:szCs w:val="24"/>
            </w:rPr>
            <w:t xml:space="preserve">     </w:t>
          </w:r>
          <w:r w:rsidR="0054077D">
            <w:rPr>
              <w:rFonts w:ascii="Arial" w:hAnsi="Arial" w:cs="Arial"/>
              <w:sz w:val="24"/>
              <w:szCs w:val="24"/>
            </w:rPr>
            <w:t xml:space="preserve"> </w:t>
          </w:r>
          <w:hyperlink w:anchor="_Toc89698465" w:history="1">
            <w:r w:rsidR="00D97C4E" w:rsidRPr="0054077D">
              <w:rPr>
                <w:rStyle w:val="Hyperlink"/>
                <w:rFonts w:ascii="Arial" w:hAnsi="Arial" w:cs="Arial"/>
                <w:noProof/>
                <w:sz w:val="24"/>
                <w:szCs w:val="24"/>
              </w:rPr>
              <w:t>Data presentation</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_Toc89698465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10</w:t>
            </w:r>
            <w:r w:rsidR="00D97C4E" w:rsidRPr="0054077D">
              <w:rPr>
                <w:rFonts w:ascii="Arial" w:hAnsi="Arial" w:cs="Arial"/>
                <w:noProof/>
                <w:webHidden/>
                <w:sz w:val="24"/>
                <w:szCs w:val="24"/>
              </w:rPr>
              <w:fldChar w:fldCharType="end"/>
            </w:r>
          </w:hyperlink>
        </w:p>
        <w:p w14:paraId="30B6FDFD" w14:textId="6CBE94EE" w:rsidR="00D97C4E" w:rsidRPr="0054077D" w:rsidRDefault="004838E0" w:rsidP="0054077D">
          <w:pPr>
            <w:pStyle w:val="TOC2"/>
            <w:tabs>
              <w:tab w:val="right" w:leader="dot" w:pos="9350"/>
            </w:tabs>
            <w:spacing w:line="360" w:lineRule="auto"/>
            <w:jc w:val="both"/>
            <w:rPr>
              <w:rFonts w:ascii="Arial" w:hAnsi="Arial" w:cs="Arial"/>
              <w:noProof/>
              <w:sz w:val="24"/>
              <w:szCs w:val="24"/>
            </w:rPr>
          </w:pPr>
          <w:r>
            <w:rPr>
              <w:rFonts w:ascii="Arial" w:hAnsi="Arial" w:cs="Arial"/>
              <w:sz w:val="24"/>
              <w:szCs w:val="24"/>
            </w:rPr>
            <w:t xml:space="preserve">     </w:t>
          </w:r>
          <w:r w:rsidR="0054077D">
            <w:rPr>
              <w:rFonts w:ascii="Arial" w:hAnsi="Arial" w:cs="Arial"/>
              <w:sz w:val="24"/>
              <w:szCs w:val="24"/>
            </w:rPr>
            <w:t xml:space="preserve"> </w:t>
          </w:r>
          <w:hyperlink w:anchor="_Toc89698466" w:history="1">
            <w:r w:rsidR="00D97C4E" w:rsidRPr="0054077D">
              <w:rPr>
                <w:rStyle w:val="Hyperlink"/>
                <w:rFonts w:ascii="Arial" w:hAnsi="Arial" w:cs="Arial"/>
                <w:noProof/>
                <w:sz w:val="24"/>
                <w:szCs w:val="24"/>
              </w:rPr>
              <w:t>Discussion</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_Toc89698466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13</w:t>
            </w:r>
            <w:r w:rsidR="00D97C4E" w:rsidRPr="0054077D">
              <w:rPr>
                <w:rFonts w:ascii="Arial" w:hAnsi="Arial" w:cs="Arial"/>
                <w:noProof/>
                <w:webHidden/>
                <w:sz w:val="24"/>
                <w:szCs w:val="24"/>
              </w:rPr>
              <w:fldChar w:fldCharType="end"/>
            </w:r>
          </w:hyperlink>
        </w:p>
        <w:p w14:paraId="773AA507" w14:textId="3507AC2A" w:rsidR="00D97C4E" w:rsidRPr="0054077D" w:rsidRDefault="00A7118C" w:rsidP="0054077D">
          <w:pPr>
            <w:pStyle w:val="TOC2"/>
            <w:tabs>
              <w:tab w:val="right" w:leader="dot" w:pos="9350"/>
            </w:tabs>
            <w:spacing w:line="360" w:lineRule="auto"/>
            <w:jc w:val="both"/>
            <w:rPr>
              <w:rFonts w:ascii="Arial" w:hAnsi="Arial" w:cs="Arial"/>
              <w:noProof/>
              <w:sz w:val="24"/>
              <w:szCs w:val="24"/>
            </w:rPr>
          </w:pPr>
          <w:r>
            <w:rPr>
              <w:rFonts w:ascii="Arial" w:hAnsi="Arial" w:cs="Arial"/>
              <w:sz w:val="24"/>
              <w:szCs w:val="24"/>
            </w:rPr>
            <w:t>1</w:t>
          </w:r>
          <w:r w:rsidR="004838E0">
            <w:rPr>
              <w:rFonts w:ascii="Arial" w:hAnsi="Arial" w:cs="Arial"/>
              <w:sz w:val="24"/>
              <w:szCs w:val="24"/>
            </w:rPr>
            <w:t>6</w:t>
          </w:r>
          <w:r>
            <w:rPr>
              <w:rFonts w:ascii="Arial" w:hAnsi="Arial" w:cs="Arial"/>
              <w:sz w:val="24"/>
              <w:szCs w:val="24"/>
            </w:rPr>
            <w:t xml:space="preserve">. </w:t>
          </w:r>
          <w:hyperlink w:anchor="_Toc89698467" w:history="1">
            <w:r w:rsidR="00D97C4E" w:rsidRPr="0054077D">
              <w:rPr>
                <w:rStyle w:val="Hyperlink"/>
                <w:rFonts w:ascii="Arial" w:hAnsi="Arial" w:cs="Arial"/>
                <w:noProof/>
                <w:sz w:val="24"/>
                <w:szCs w:val="24"/>
              </w:rPr>
              <w:t>Conclusion and recommendations</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_Toc89698467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14</w:t>
            </w:r>
            <w:r w:rsidR="00D97C4E" w:rsidRPr="0054077D">
              <w:rPr>
                <w:rFonts w:ascii="Arial" w:hAnsi="Arial" w:cs="Arial"/>
                <w:noProof/>
                <w:webHidden/>
                <w:sz w:val="24"/>
                <w:szCs w:val="24"/>
              </w:rPr>
              <w:fldChar w:fldCharType="end"/>
            </w:r>
          </w:hyperlink>
        </w:p>
        <w:p w14:paraId="1FDA00BF" w14:textId="1D223A7B" w:rsidR="00D97C4E" w:rsidRPr="0054077D" w:rsidRDefault="0073134E" w:rsidP="0054077D">
          <w:pPr>
            <w:pStyle w:val="TOC1"/>
            <w:tabs>
              <w:tab w:val="right" w:leader="dot" w:pos="9350"/>
            </w:tabs>
            <w:spacing w:line="360" w:lineRule="auto"/>
            <w:jc w:val="both"/>
            <w:rPr>
              <w:rFonts w:ascii="Arial" w:hAnsi="Arial" w:cs="Arial"/>
              <w:noProof/>
              <w:sz w:val="24"/>
              <w:szCs w:val="24"/>
            </w:rPr>
          </w:pPr>
          <w:hyperlink w:anchor="_Toc89698468" w:history="1">
            <w:r w:rsidR="00D97C4E" w:rsidRPr="0054077D">
              <w:rPr>
                <w:rStyle w:val="Hyperlink"/>
                <w:rFonts w:ascii="Arial" w:hAnsi="Arial" w:cs="Arial"/>
                <w:noProof/>
                <w:sz w:val="24"/>
                <w:szCs w:val="24"/>
              </w:rPr>
              <w:t>References</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_Toc89698468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14</w:t>
            </w:r>
            <w:r w:rsidR="00D97C4E" w:rsidRPr="0054077D">
              <w:rPr>
                <w:rFonts w:ascii="Arial" w:hAnsi="Arial" w:cs="Arial"/>
                <w:noProof/>
                <w:webHidden/>
                <w:sz w:val="24"/>
                <w:szCs w:val="24"/>
              </w:rPr>
              <w:fldChar w:fldCharType="end"/>
            </w:r>
          </w:hyperlink>
        </w:p>
        <w:p w14:paraId="095B54F7" w14:textId="0128232A" w:rsidR="00D97C4E" w:rsidRPr="0054077D" w:rsidRDefault="0073134E" w:rsidP="0054077D">
          <w:pPr>
            <w:pStyle w:val="TOC1"/>
            <w:tabs>
              <w:tab w:val="right" w:leader="dot" w:pos="9350"/>
            </w:tabs>
            <w:spacing w:line="360" w:lineRule="auto"/>
            <w:jc w:val="both"/>
            <w:rPr>
              <w:rFonts w:ascii="Arial" w:hAnsi="Arial" w:cs="Arial"/>
              <w:noProof/>
              <w:sz w:val="24"/>
              <w:szCs w:val="24"/>
            </w:rPr>
          </w:pPr>
          <w:hyperlink w:anchor="_Toc89698469" w:history="1">
            <w:r w:rsidR="00D97C4E" w:rsidRPr="0054077D">
              <w:rPr>
                <w:rStyle w:val="Hyperlink"/>
                <w:rFonts w:ascii="Arial" w:hAnsi="Arial" w:cs="Arial"/>
                <w:noProof/>
                <w:sz w:val="24"/>
                <w:szCs w:val="24"/>
                <w:shd w:val="clear" w:color="auto" w:fill="FFFFFF"/>
              </w:rPr>
              <w:t>Appendices</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_Toc89698469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15</w:t>
            </w:r>
            <w:r w:rsidR="00D97C4E" w:rsidRPr="0054077D">
              <w:rPr>
                <w:rFonts w:ascii="Arial" w:hAnsi="Arial" w:cs="Arial"/>
                <w:noProof/>
                <w:webHidden/>
                <w:sz w:val="24"/>
                <w:szCs w:val="24"/>
              </w:rPr>
              <w:fldChar w:fldCharType="end"/>
            </w:r>
          </w:hyperlink>
        </w:p>
        <w:p w14:paraId="0FD73657" w14:textId="677FFD1A" w:rsidR="00D97C4E" w:rsidRPr="0054077D" w:rsidRDefault="0073134E" w:rsidP="0054077D">
          <w:pPr>
            <w:pStyle w:val="TOC2"/>
            <w:tabs>
              <w:tab w:val="right" w:leader="dot" w:pos="9350"/>
            </w:tabs>
            <w:spacing w:line="360" w:lineRule="auto"/>
            <w:jc w:val="both"/>
            <w:rPr>
              <w:rFonts w:ascii="Arial" w:hAnsi="Arial" w:cs="Arial"/>
              <w:noProof/>
              <w:sz w:val="24"/>
              <w:szCs w:val="24"/>
            </w:rPr>
          </w:pPr>
          <w:hyperlink w:anchor="_Toc89698470" w:history="1">
            <w:r w:rsidR="00D97C4E" w:rsidRPr="0054077D">
              <w:rPr>
                <w:rStyle w:val="Hyperlink"/>
                <w:rFonts w:ascii="Arial" w:hAnsi="Arial" w:cs="Arial"/>
                <w:noProof/>
                <w:sz w:val="24"/>
                <w:szCs w:val="24"/>
              </w:rPr>
              <w:t>Appendix 1: Gantt’s Chart</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_Toc89698470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15</w:t>
            </w:r>
            <w:r w:rsidR="00D97C4E" w:rsidRPr="0054077D">
              <w:rPr>
                <w:rFonts w:ascii="Arial" w:hAnsi="Arial" w:cs="Arial"/>
                <w:noProof/>
                <w:webHidden/>
                <w:sz w:val="24"/>
                <w:szCs w:val="24"/>
              </w:rPr>
              <w:fldChar w:fldCharType="end"/>
            </w:r>
          </w:hyperlink>
        </w:p>
        <w:p w14:paraId="4E4C5A55" w14:textId="72A534FB" w:rsidR="00D97C4E" w:rsidRPr="0054077D" w:rsidRDefault="0073134E" w:rsidP="0054077D">
          <w:pPr>
            <w:pStyle w:val="TOC2"/>
            <w:tabs>
              <w:tab w:val="right" w:leader="dot" w:pos="9350"/>
            </w:tabs>
            <w:spacing w:line="360" w:lineRule="auto"/>
            <w:jc w:val="both"/>
            <w:rPr>
              <w:rFonts w:ascii="Arial" w:hAnsi="Arial" w:cs="Arial"/>
              <w:noProof/>
              <w:sz w:val="24"/>
              <w:szCs w:val="24"/>
            </w:rPr>
          </w:pPr>
          <w:hyperlink w:anchor="_Toc89698471" w:history="1">
            <w:r w:rsidR="00D97C4E" w:rsidRPr="0054077D">
              <w:rPr>
                <w:rStyle w:val="Hyperlink"/>
                <w:rFonts w:ascii="Arial" w:hAnsi="Arial" w:cs="Arial"/>
                <w:noProof/>
                <w:sz w:val="24"/>
                <w:szCs w:val="24"/>
              </w:rPr>
              <w:t>Appendix 2: Questionnaire</w:t>
            </w:r>
            <w:r w:rsidR="00D97C4E" w:rsidRPr="0054077D">
              <w:rPr>
                <w:rFonts w:ascii="Arial" w:hAnsi="Arial" w:cs="Arial"/>
                <w:noProof/>
                <w:webHidden/>
                <w:sz w:val="24"/>
                <w:szCs w:val="24"/>
              </w:rPr>
              <w:tab/>
            </w:r>
            <w:r w:rsidR="00D97C4E" w:rsidRPr="0054077D">
              <w:rPr>
                <w:rFonts w:ascii="Arial" w:hAnsi="Arial" w:cs="Arial"/>
                <w:noProof/>
                <w:webHidden/>
                <w:sz w:val="24"/>
                <w:szCs w:val="24"/>
              </w:rPr>
              <w:fldChar w:fldCharType="begin"/>
            </w:r>
            <w:r w:rsidR="00D97C4E" w:rsidRPr="0054077D">
              <w:rPr>
                <w:rFonts w:ascii="Arial" w:hAnsi="Arial" w:cs="Arial"/>
                <w:noProof/>
                <w:webHidden/>
                <w:sz w:val="24"/>
                <w:szCs w:val="24"/>
              </w:rPr>
              <w:instrText xml:space="preserve"> PAGEREF _Toc89698471 \h </w:instrText>
            </w:r>
            <w:r w:rsidR="00D97C4E" w:rsidRPr="0054077D">
              <w:rPr>
                <w:rFonts w:ascii="Arial" w:hAnsi="Arial" w:cs="Arial"/>
                <w:noProof/>
                <w:webHidden/>
                <w:sz w:val="24"/>
                <w:szCs w:val="24"/>
              </w:rPr>
            </w:r>
            <w:r w:rsidR="00D97C4E" w:rsidRPr="0054077D">
              <w:rPr>
                <w:rFonts w:ascii="Arial" w:hAnsi="Arial" w:cs="Arial"/>
                <w:noProof/>
                <w:webHidden/>
                <w:sz w:val="24"/>
                <w:szCs w:val="24"/>
              </w:rPr>
              <w:fldChar w:fldCharType="separate"/>
            </w:r>
            <w:r w:rsidR="00CB7033" w:rsidRPr="0054077D">
              <w:rPr>
                <w:rFonts w:ascii="Arial" w:hAnsi="Arial" w:cs="Arial"/>
                <w:noProof/>
                <w:webHidden/>
                <w:sz w:val="24"/>
                <w:szCs w:val="24"/>
              </w:rPr>
              <w:t>17</w:t>
            </w:r>
            <w:r w:rsidR="00D97C4E" w:rsidRPr="0054077D">
              <w:rPr>
                <w:rFonts w:ascii="Arial" w:hAnsi="Arial" w:cs="Arial"/>
                <w:noProof/>
                <w:webHidden/>
                <w:sz w:val="24"/>
                <w:szCs w:val="24"/>
              </w:rPr>
              <w:fldChar w:fldCharType="end"/>
            </w:r>
          </w:hyperlink>
        </w:p>
        <w:p w14:paraId="125F0414" w14:textId="3DD07608" w:rsidR="00D97C4E" w:rsidRPr="0054077D" w:rsidRDefault="00D97C4E" w:rsidP="0054077D">
          <w:pPr>
            <w:spacing w:line="360" w:lineRule="auto"/>
            <w:jc w:val="both"/>
            <w:rPr>
              <w:rFonts w:ascii="Arial" w:hAnsi="Arial" w:cs="Arial"/>
              <w:sz w:val="24"/>
              <w:szCs w:val="24"/>
            </w:rPr>
          </w:pPr>
          <w:r w:rsidRPr="0054077D">
            <w:rPr>
              <w:rFonts w:ascii="Arial" w:hAnsi="Arial" w:cs="Arial"/>
              <w:b/>
              <w:bCs/>
              <w:noProof/>
              <w:sz w:val="24"/>
              <w:szCs w:val="24"/>
            </w:rPr>
            <w:fldChar w:fldCharType="end"/>
          </w:r>
        </w:p>
      </w:sdtContent>
    </w:sdt>
    <w:p w14:paraId="079CB503" w14:textId="21D8E59F" w:rsidR="004E24A0" w:rsidRPr="0054077D" w:rsidRDefault="004E24A0" w:rsidP="0054077D">
      <w:pPr>
        <w:spacing w:line="360" w:lineRule="auto"/>
        <w:jc w:val="both"/>
        <w:rPr>
          <w:rFonts w:ascii="Arial" w:hAnsi="Arial" w:cs="Arial"/>
          <w:sz w:val="24"/>
          <w:szCs w:val="24"/>
        </w:rPr>
      </w:pPr>
    </w:p>
    <w:p w14:paraId="18EDBAB6" w14:textId="7320A990" w:rsidR="004E24A0" w:rsidRPr="0054077D" w:rsidRDefault="004E24A0" w:rsidP="0054077D">
      <w:pPr>
        <w:spacing w:line="360" w:lineRule="auto"/>
        <w:jc w:val="both"/>
        <w:rPr>
          <w:rFonts w:ascii="Arial" w:hAnsi="Arial" w:cs="Arial"/>
          <w:sz w:val="24"/>
          <w:szCs w:val="24"/>
        </w:rPr>
      </w:pPr>
    </w:p>
    <w:p w14:paraId="4715E429" w14:textId="2DDED3A2" w:rsidR="004E24A0" w:rsidRPr="0054077D" w:rsidRDefault="004E24A0" w:rsidP="0054077D">
      <w:pPr>
        <w:spacing w:line="360" w:lineRule="auto"/>
        <w:jc w:val="both"/>
        <w:rPr>
          <w:rFonts w:ascii="Arial" w:hAnsi="Arial" w:cs="Arial"/>
          <w:sz w:val="24"/>
          <w:szCs w:val="24"/>
        </w:rPr>
      </w:pPr>
    </w:p>
    <w:p w14:paraId="5869C66A" w14:textId="6CEDC52B" w:rsidR="004E24A0" w:rsidRPr="0054077D" w:rsidRDefault="004E24A0" w:rsidP="0054077D">
      <w:pPr>
        <w:spacing w:line="360" w:lineRule="auto"/>
        <w:jc w:val="both"/>
        <w:rPr>
          <w:rFonts w:ascii="Arial" w:hAnsi="Arial" w:cs="Arial"/>
          <w:sz w:val="24"/>
          <w:szCs w:val="24"/>
        </w:rPr>
      </w:pPr>
    </w:p>
    <w:p w14:paraId="4D41FFCC" w14:textId="76819F52" w:rsidR="004E24A0" w:rsidRPr="0054077D" w:rsidRDefault="004E24A0" w:rsidP="0054077D">
      <w:pPr>
        <w:spacing w:line="360" w:lineRule="auto"/>
        <w:jc w:val="both"/>
        <w:rPr>
          <w:rFonts w:ascii="Arial" w:hAnsi="Arial" w:cs="Arial"/>
          <w:sz w:val="24"/>
          <w:szCs w:val="24"/>
        </w:rPr>
      </w:pPr>
    </w:p>
    <w:p w14:paraId="65CA07AB" w14:textId="12952721" w:rsidR="00CB7033" w:rsidRPr="0054077D" w:rsidRDefault="00CB7033" w:rsidP="0054077D">
      <w:pPr>
        <w:spacing w:line="360" w:lineRule="auto"/>
        <w:jc w:val="both"/>
        <w:rPr>
          <w:rFonts w:ascii="Arial" w:hAnsi="Arial" w:cs="Arial"/>
          <w:sz w:val="24"/>
          <w:szCs w:val="24"/>
        </w:rPr>
      </w:pPr>
    </w:p>
    <w:p w14:paraId="7F0AE810" w14:textId="393ED5AB" w:rsidR="00CB7033" w:rsidRPr="0054077D" w:rsidRDefault="00CB7033" w:rsidP="0054077D">
      <w:pPr>
        <w:spacing w:line="360" w:lineRule="auto"/>
        <w:jc w:val="both"/>
        <w:rPr>
          <w:rFonts w:ascii="Arial" w:hAnsi="Arial" w:cs="Arial"/>
          <w:sz w:val="24"/>
          <w:szCs w:val="24"/>
        </w:rPr>
      </w:pPr>
    </w:p>
    <w:p w14:paraId="3A97CBFA" w14:textId="0B5809EE" w:rsidR="00CB7033" w:rsidRPr="0054077D" w:rsidRDefault="00CB7033" w:rsidP="0054077D">
      <w:pPr>
        <w:spacing w:line="360" w:lineRule="auto"/>
        <w:jc w:val="both"/>
        <w:rPr>
          <w:rFonts w:ascii="Arial" w:hAnsi="Arial" w:cs="Arial"/>
          <w:sz w:val="24"/>
          <w:szCs w:val="24"/>
        </w:rPr>
      </w:pPr>
    </w:p>
    <w:p w14:paraId="4B81A9AE" w14:textId="4BA51C89" w:rsidR="00CB7033" w:rsidRPr="0054077D" w:rsidRDefault="00CB7033" w:rsidP="0054077D">
      <w:pPr>
        <w:spacing w:line="360" w:lineRule="auto"/>
        <w:jc w:val="both"/>
        <w:rPr>
          <w:rFonts w:ascii="Arial" w:hAnsi="Arial" w:cs="Arial"/>
          <w:sz w:val="24"/>
          <w:szCs w:val="24"/>
        </w:rPr>
      </w:pPr>
    </w:p>
    <w:p w14:paraId="18449BD9" w14:textId="585D662C" w:rsidR="00CB7033" w:rsidRPr="0054077D" w:rsidRDefault="00CB7033" w:rsidP="0054077D">
      <w:pPr>
        <w:spacing w:line="360" w:lineRule="auto"/>
        <w:jc w:val="both"/>
        <w:rPr>
          <w:rFonts w:ascii="Arial" w:hAnsi="Arial" w:cs="Arial"/>
          <w:sz w:val="24"/>
          <w:szCs w:val="24"/>
        </w:rPr>
      </w:pPr>
    </w:p>
    <w:p w14:paraId="1225872B" w14:textId="70E80241" w:rsidR="00CB7033" w:rsidRDefault="00CB7033" w:rsidP="0054077D">
      <w:pPr>
        <w:spacing w:line="360" w:lineRule="auto"/>
        <w:jc w:val="both"/>
        <w:rPr>
          <w:rFonts w:ascii="Arial" w:hAnsi="Arial" w:cs="Arial"/>
          <w:sz w:val="24"/>
          <w:szCs w:val="24"/>
        </w:rPr>
      </w:pPr>
    </w:p>
    <w:p w14:paraId="0FAB7306" w14:textId="3F6866F3" w:rsidR="00A7118C" w:rsidRDefault="00A7118C" w:rsidP="0054077D">
      <w:pPr>
        <w:spacing w:line="360" w:lineRule="auto"/>
        <w:jc w:val="both"/>
        <w:rPr>
          <w:rFonts w:ascii="Arial" w:hAnsi="Arial" w:cs="Arial"/>
          <w:sz w:val="24"/>
          <w:szCs w:val="24"/>
        </w:rPr>
      </w:pPr>
    </w:p>
    <w:p w14:paraId="234253D7" w14:textId="39357ADA" w:rsidR="00A7118C" w:rsidRDefault="00A7118C" w:rsidP="0054077D">
      <w:pPr>
        <w:spacing w:line="360" w:lineRule="auto"/>
        <w:jc w:val="both"/>
        <w:rPr>
          <w:rFonts w:ascii="Arial" w:hAnsi="Arial" w:cs="Arial"/>
          <w:sz w:val="24"/>
          <w:szCs w:val="24"/>
        </w:rPr>
      </w:pPr>
    </w:p>
    <w:p w14:paraId="53B6C4AD" w14:textId="5120B519" w:rsidR="00A7118C" w:rsidRDefault="00A7118C" w:rsidP="0054077D">
      <w:pPr>
        <w:spacing w:line="360" w:lineRule="auto"/>
        <w:jc w:val="both"/>
        <w:rPr>
          <w:rFonts w:ascii="Arial" w:hAnsi="Arial" w:cs="Arial"/>
          <w:sz w:val="24"/>
          <w:szCs w:val="24"/>
        </w:rPr>
      </w:pPr>
    </w:p>
    <w:p w14:paraId="6ED05EA4" w14:textId="43CDF9DB" w:rsidR="00A7118C" w:rsidRDefault="00A7118C" w:rsidP="0054077D">
      <w:pPr>
        <w:spacing w:line="360" w:lineRule="auto"/>
        <w:jc w:val="both"/>
        <w:rPr>
          <w:rFonts w:ascii="Arial" w:hAnsi="Arial" w:cs="Arial"/>
          <w:sz w:val="24"/>
          <w:szCs w:val="24"/>
        </w:rPr>
      </w:pPr>
    </w:p>
    <w:p w14:paraId="4FF71682" w14:textId="74D89DD5" w:rsidR="00A7118C" w:rsidRDefault="00A7118C" w:rsidP="0054077D">
      <w:pPr>
        <w:spacing w:line="360" w:lineRule="auto"/>
        <w:jc w:val="both"/>
        <w:rPr>
          <w:rFonts w:ascii="Arial" w:hAnsi="Arial" w:cs="Arial"/>
          <w:sz w:val="24"/>
          <w:szCs w:val="24"/>
        </w:rPr>
      </w:pPr>
    </w:p>
    <w:p w14:paraId="352BE632" w14:textId="3EF6AD9F" w:rsidR="00A7118C" w:rsidRDefault="00A7118C" w:rsidP="0054077D">
      <w:pPr>
        <w:spacing w:line="360" w:lineRule="auto"/>
        <w:jc w:val="both"/>
        <w:rPr>
          <w:rFonts w:ascii="Arial" w:hAnsi="Arial" w:cs="Arial"/>
          <w:sz w:val="24"/>
          <w:szCs w:val="24"/>
        </w:rPr>
      </w:pPr>
    </w:p>
    <w:p w14:paraId="186F7871" w14:textId="77777777" w:rsidR="00A7118C" w:rsidRPr="0054077D" w:rsidRDefault="00A7118C" w:rsidP="0054077D">
      <w:pPr>
        <w:spacing w:line="360" w:lineRule="auto"/>
        <w:jc w:val="both"/>
        <w:rPr>
          <w:rFonts w:ascii="Arial" w:hAnsi="Arial" w:cs="Arial"/>
          <w:sz w:val="24"/>
          <w:szCs w:val="24"/>
        </w:rPr>
      </w:pPr>
    </w:p>
    <w:p w14:paraId="0D0D478D" w14:textId="302B288F" w:rsidR="004E24A0" w:rsidRPr="0054077D" w:rsidRDefault="004E24A0" w:rsidP="00A7118C">
      <w:pPr>
        <w:pStyle w:val="Heading1"/>
        <w:numPr>
          <w:ilvl w:val="0"/>
          <w:numId w:val="8"/>
        </w:numPr>
        <w:spacing w:line="360" w:lineRule="auto"/>
        <w:jc w:val="both"/>
        <w:rPr>
          <w:rFonts w:cs="Arial"/>
          <w:szCs w:val="24"/>
        </w:rPr>
      </w:pPr>
      <w:bookmarkStart w:id="0" w:name="_Toc89698447"/>
      <w:r w:rsidRPr="0054077D">
        <w:rPr>
          <w:rFonts w:cs="Arial"/>
          <w:szCs w:val="24"/>
        </w:rPr>
        <w:lastRenderedPageBreak/>
        <w:t>Introduction</w:t>
      </w:r>
      <w:bookmarkEnd w:id="0"/>
      <w:r w:rsidRPr="0054077D">
        <w:rPr>
          <w:rFonts w:cs="Arial"/>
          <w:szCs w:val="24"/>
        </w:rPr>
        <w:t xml:space="preserve"> </w:t>
      </w:r>
    </w:p>
    <w:p w14:paraId="3FD3A4C9" w14:textId="7BB8858A" w:rsidR="004E24A0" w:rsidRPr="0054077D" w:rsidRDefault="00A7118C" w:rsidP="0054077D">
      <w:pPr>
        <w:spacing w:line="360" w:lineRule="auto"/>
        <w:jc w:val="both"/>
        <w:rPr>
          <w:rFonts w:ascii="Arial" w:hAnsi="Arial" w:cs="Arial"/>
          <w:sz w:val="24"/>
          <w:szCs w:val="24"/>
        </w:rPr>
      </w:pPr>
      <w:r>
        <w:rPr>
          <w:rFonts w:ascii="Arial" w:hAnsi="Arial" w:cs="Arial"/>
          <w:sz w:val="24"/>
          <w:szCs w:val="24"/>
        </w:rPr>
        <w:t xml:space="preserve">   </w:t>
      </w:r>
      <w:r w:rsidR="00CD397F" w:rsidRPr="0054077D">
        <w:rPr>
          <w:rFonts w:ascii="Arial" w:hAnsi="Arial" w:cs="Arial"/>
          <w:sz w:val="24"/>
          <w:szCs w:val="24"/>
        </w:rPr>
        <w:t xml:space="preserve">The Virtual Learning </w:t>
      </w:r>
      <w:r w:rsidR="00F30545" w:rsidRPr="0054077D">
        <w:rPr>
          <w:rFonts w:ascii="Arial" w:hAnsi="Arial" w:cs="Arial"/>
          <w:sz w:val="24"/>
          <w:szCs w:val="24"/>
        </w:rPr>
        <w:t>Environment</w:t>
      </w:r>
      <w:r w:rsidR="00CD397F" w:rsidRPr="0054077D">
        <w:rPr>
          <w:rFonts w:ascii="Arial" w:hAnsi="Arial" w:cs="Arial"/>
          <w:sz w:val="24"/>
          <w:szCs w:val="24"/>
        </w:rPr>
        <w:t xml:space="preserve"> is a software that was developed with the sole purpose of ensuring that learning and teaching took place with the use of tools and activities </w:t>
      </w:r>
      <w:r w:rsidR="009A31BA" w:rsidRPr="0054077D">
        <w:rPr>
          <w:rFonts w:ascii="Arial" w:hAnsi="Arial" w:cs="Arial"/>
          <w:sz w:val="24"/>
          <w:szCs w:val="24"/>
        </w:rPr>
        <w:t xml:space="preserve">in higher institutions of learning. The benefit of using Virtual Leaning </w:t>
      </w:r>
      <w:r w:rsidR="00F30545" w:rsidRPr="0054077D">
        <w:rPr>
          <w:rFonts w:ascii="Arial" w:hAnsi="Arial" w:cs="Arial"/>
          <w:sz w:val="24"/>
          <w:szCs w:val="24"/>
        </w:rPr>
        <w:t>Environment</w:t>
      </w:r>
      <w:r w:rsidR="009A31BA" w:rsidRPr="0054077D">
        <w:rPr>
          <w:rFonts w:ascii="Arial" w:hAnsi="Arial" w:cs="Arial"/>
          <w:sz w:val="24"/>
          <w:szCs w:val="24"/>
        </w:rPr>
        <w:t xml:space="preserve"> as a way of learning was to ensure that the students were able to carry out their learning and education activities from any location at their allocated time.</w:t>
      </w:r>
      <w:r w:rsidR="00880842" w:rsidRPr="0054077D">
        <w:rPr>
          <w:rFonts w:ascii="Arial" w:hAnsi="Arial" w:cs="Arial"/>
          <w:sz w:val="24"/>
          <w:szCs w:val="24"/>
        </w:rPr>
        <w:t xml:space="preserve"> Studies have been carried out to check on the importance and the benefits of using Virtual Learning </w:t>
      </w:r>
      <w:r w:rsidR="00F30545" w:rsidRPr="0054077D">
        <w:rPr>
          <w:rFonts w:ascii="Arial" w:hAnsi="Arial" w:cs="Arial"/>
          <w:sz w:val="24"/>
          <w:szCs w:val="24"/>
        </w:rPr>
        <w:t>Environment</w:t>
      </w:r>
      <w:r w:rsidR="00880842" w:rsidRPr="0054077D">
        <w:rPr>
          <w:rFonts w:ascii="Arial" w:hAnsi="Arial" w:cs="Arial"/>
          <w:sz w:val="24"/>
          <w:szCs w:val="24"/>
        </w:rPr>
        <w:t xml:space="preserve"> as a tool to effect learning. The results have pointed out that they have the ability to ensure that students are able to </w:t>
      </w:r>
      <w:r w:rsidR="00DC5617" w:rsidRPr="0054077D">
        <w:rPr>
          <w:rFonts w:ascii="Arial" w:hAnsi="Arial" w:cs="Arial"/>
          <w:sz w:val="24"/>
          <w:szCs w:val="24"/>
        </w:rPr>
        <w:t xml:space="preserve">gain </w:t>
      </w:r>
      <w:r w:rsidR="00F30545" w:rsidRPr="0054077D">
        <w:rPr>
          <w:rFonts w:ascii="Arial" w:hAnsi="Arial" w:cs="Arial"/>
          <w:sz w:val="24"/>
          <w:szCs w:val="24"/>
        </w:rPr>
        <w:t>Environment</w:t>
      </w:r>
      <w:r w:rsidR="00DC5617" w:rsidRPr="0054077D">
        <w:rPr>
          <w:rFonts w:ascii="Arial" w:hAnsi="Arial" w:cs="Arial"/>
          <w:sz w:val="24"/>
          <w:szCs w:val="24"/>
        </w:rPr>
        <w:t xml:space="preserve"> through independent learning. It has also ensured that those using this tool of learning gain motivation as they work towards ensuring that they clear their educational lives. </w:t>
      </w:r>
      <w:r w:rsidR="00435BC9" w:rsidRPr="0054077D">
        <w:rPr>
          <w:rFonts w:ascii="Arial" w:hAnsi="Arial" w:cs="Arial"/>
          <w:sz w:val="24"/>
          <w:szCs w:val="24"/>
        </w:rPr>
        <w:t xml:space="preserve">This report has been generated from the </w:t>
      </w:r>
      <w:r w:rsidR="00F30545" w:rsidRPr="0054077D">
        <w:rPr>
          <w:rFonts w:ascii="Arial" w:hAnsi="Arial" w:cs="Arial"/>
          <w:sz w:val="24"/>
          <w:szCs w:val="24"/>
        </w:rPr>
        <w:t>Environment</w:t>
      </w:r>
      <w:r w:rsidR="00435BC9" w:rsidRPr="0054077D">
        <w:rPr>
          <w:rFonts w:ascii="Arial" w:hAnsi="Arial" w:cs="Arial"/>
          <w:sz w:val="24"/>
          <w:szCs w:val="24"/>
        </w:rPr>
        <w:t xml:space="preserve">s that students at the University of Wales Trinity Saint David London Campus. </w:t>
      </w:r>
    </w:p>
    <w:p w14:paraId="1C86958B" w14:textId="06A14443" w:rsidR="00435BC9" w:rsidRPr="0054077D" w:rsidRDefault="00A7118C" w:rsidP="0054077D">
      <w:pPr>
        <w:spacing w:line="360" w:lineRule="auto"/>
        <w:jc w:val="both"/>
        <w:rPr>
          <w:rFonts w:ascii="Arial" w:hAnsi="Arial" w:cs="Arial"/>
          <w:sz w:val="24"/>
          <w:szCs w:val="24"/>
        </w:rPr>
      </w:pPr>
      <w:r>
        <w:rPr>
          <w:rFonts w:ascii="Arial" w:hAnsi="Arial" w:cs="Arial"/>
          <w:sz w:val="24"/>
          <w:szCs w:val="24"/>
        </w:rPr>
        <w:t xml:space="preserve">   </w:t>
      </w:r>
      <w:r w:rsidR="00435BC9" w:rsidRPr="0054077D">
        <w:rPr>
          <w:rFonts w:ascii="Arial" w:hAnsi="Arial" w:cs="Arial"/>
          <w:sz w:val="24"/>
          <w:szCs w:val="24"/>
        </w:rPr>
        <w:t>It culminates various sections. The next section is an overview of literature that has been produced regarding</w:t>
      </w:r>
      <w:r w:rsidR="005D5005" w:rsidRPr="0054077D">
        <w:rPr>
          <w:rFonts w:ascii="Arial" w:hAnsi="Arial" w:cs="Arial"/>
          <w:sz w:val="24"/>
          <w:szCs w:val="24"/>
        </w:rPr>
        <w:t xml:space="preserve"> Virtual Learning </w:t>
      </w:r>
      <w:r w:rsidR="00F30545" w:rsidRPr="0054077D">
        <w:rPr>
          <w:rFonts w:ascii="Arial" w:hAnsi="Arial" w:cs="Arial"/>
          <w:sz w:val="24"/>
          <w:szCs w:val="24"/>
        </w:rPr>
        <w:t>Environment</w:t>
      </w:r>
      <w:r w:rsidR="005D5005" w:rsidRPr="0054077D">
        <w:rPr>
          <w:rFonts w:ascii="Arial" w:hAnsi="Arial" w:cs="Arial"/>
          <w:sz w:val="24"/>
          <w:szCs w:val="24"/>
        </w:rPr>
        <w:t>. Afterwards, the research methodology that has been used by the researcher to get the data used in the analysis has been reported. Next is the report on the data collected, its analysis and</w:t>
      </w:r>
      <w:r w:rsidR="0010388D" w:rsidRPr="0054077D">
        <w:rPr>
          <w:rFonts w:ascii="Arial" w:hAnsi="Arial" w:cs="Arial"/>
          <w:sz w:val="24"/>
          <w:szCs w:val="24"/>
        </w:rPr>
        <w:t xml:space="preserve"> the discussion on the same. The </w:t>
      </w:r>
      <w:r w:rsidR="001079C0" w:rsidRPr="0054077D">
        <w:rPr>
          <w:rFonts w:ascii="Arial" w:hAnsi="Arial" w:cs="Arial"/>
          <w:sz w:val="24"/>
          <w:szCs w:val="24"/>
        </w:rPr>
        <w:t>l</w:t>
      </w:r>
      <w:r w:rsidR="0010388D" w:rsidRPr="0054077D">
        <w:rPr>
          <w:rFonts w:ascii="Arial" w:hAnsi="Arial" w:cs="Arial"/>
          <w:sz w:val="24"/>
          <w:szCs w:val="24"/>
        </w:rPr>
        <w:t>ast part of the research entails the conclusion and the recomme</w:t>
      </w:r>
      <w:r w:rsidR="001079C0" w:rsidRPr="0054077D">
        <w:rPr>
          <w:rFonts w:ascii="Arial" w:hAnsi="Arial" w:cs="Arial"/>
          <w:sz w:val="24"/>
          <w:szCs w:val="24"/>
        </w:rPr>
        <w:t>n</w:t>
      </w:r>
      <w:r w:rsidR="0010388D" w:rsidRPr="0054077D">
        <w:rPr>
          <w:rFonts w:ascii="Arial" w:hAnsi="Arial" w:cs="Arial"/>
          <w:sz w:val="24"/>
          <w:szCs w:val="24"/>
        </w:rPr>
        <w:t xml:space="preserve">dations for </w:t>
      </w:r>
      <w:r w:rsidR="001079C0" w:rsidRPr="0054077D">
        <w:rPr>
          <w:rFonts w:ascii="Arial" w:hAnsi="Arial" w:cs="Arial"/>
          <w:sz w:val="24"/>
          <w:szCs w:val="24"/>
        </w:rPr>
        <w:t>improving</w:t>
      </w:r>
      <w:r w:rsidR="0010388D" w:rsidRPr="0054077D">
        <w:rPr>
          <w:rFonts w:ascii="Arial" w:hAnsi="Arial" w:cs="Arial"/>
          <w:sz w:val="24"/>
          <w:szCs w:val="24"/>
        </w:rPr>
        <w:t xml:space="preserve"> the learning </w:t>
      </w:r>
      <w:r w:rsidR="00F30545" w:rsidRPr="0054077D">
        <w:rPr>
          <w:rFonts w:ascii="Arial" w:hAnsi="Arial" w:cs="Arial"/>
          <w:sz w:val="24"/>
          <w:szCs w:val="24"/>
        </w:rPr>
        <w:t>Environment</w:t>
      </w:r>
      <w:r w:rsidR="0010388D" w:rsidRPr="0054077D">
        <w:rPr>
          <w:rFonts w:ascii="Arial" w:hAnsi="Arial" w:cs="Arial"/>
          <w:sz w:val="24"/>
          <w:szCs w:val="24"/>
        </w:rPr>
        <w:t xml:space="preserve"> of the universities students that have been collected from the shortcomings of the report. </w:t>
      </w:r>
    </w:p>
    <w:p w14:paraId="2B90B701" w14:textId="615967E3" w:rsidR="00BD6F20" w:rsidRPr="0054077D" w:rsidRDefault="00BD6F20" w:rsidP="00A7118C">
      <w:pPr>
        <w:pStyle w:val="Heading2"/>
        <w:numPr>
          <w:ilvl w:val="0"/>
          <w:numId w:val="8"/>
        </w:numPr>
        <w:spacing w:line="360" w:lineRule="auto"/>
        <w:jc w:val="both"/>
        <w:rPr>
          <w:rFonts w:cs="Arial"/>
          <w:szCs w:val="24"/>
        </w:rPr>
      </w:pPr>
      <w:bookmarkStart w:id="1" w:name="_Toc89698448"/>
      <w:r w:rsidRPr="0054077D">
        <w:rPr>
          <w:rFonts w:cs="Arial"/>
          <w:szCs w:val="24"/>
        </w:rPr>
        <w:t>Research Background</w:t>
      </w:r>
      <w:bookmarkEnd w:id="1"/>
      <w:r w:rsidRPr="0054077D">
        <w:rPr>
          <w:rFonts w:cs="Arial"/>
          <w:szCs w:val="24"/>
        </w:rPr>
        <w:t xml:space="preserve"> </w:t>
      </w:r>
    </w:p>
    <w:p w14:paraId="0159EC5C" w14:textId="3BD48979" w:rsidR="004E24A0" w:rsidRPr="0054077D" w:rsidRDefault="00A7118C" w:rsidP="0054077D">
      <w:pPr>
        <w:spacing w:line="360" w:lineRule="auto"/>
        <w:jc w:val="both"/>
        <w:rPr>
          <w:rFonts w:ascii="Arial" w:hAnsi="Arial" w:cs="Arial"/>
          <w:sz w:val="24"/>
          <w:szCs w:val="24"/>
        </w:rPr>
      </w:pPr>
      <w:r>
        <w:rPr>
          <w:rFonts w:ascii="Arial" w:hAnsi="Arial" w:cs="Arial"/>
          <w:sz w:val="24"/>
          <w:szCs w:val="24"/>
        </w:rPr>
        <w:t xml:space="preserve">   </w:t>
      </w:r>
      <w:r w:rsidR="00D51E2E" w:rsidRPr="0054077D">
        <w:rPr>
          <w:rFonts w:ascii="Arial" w:hAnsi="Arial" w:cs="Arial"/>
          <w:sz w:val="24"/>
          <w:szCs w:val="24"/>
        </w:rPr>
        <w:t xml:space="preserve">Virtual Learning </w:t>
      </w:r>
      <w:r w:rsidR="00F30545" w:rsidRPr="0054077D">
        <w:rPr>
          <w:rFonts w:ascii="Arial" w:hAnsi="Arial" w:cs="Arial"/>
          <w:sz w:val="24"/>
          <w:szCs w:val="24"/>
        </w:rPr>
        <w:t>Environment</w:t>
      </w:r>
      <w:r w:rsidR="00D51E2E" w:rsidRPr="0054077D">
        <w:rPr>
          <w:rFonts w:ascii="Arial" w:hAnsi="Arial" w:cs="Arial"/>
          <w:sz w:val="24"/>
          <w:szCs w:val="24"/>
        </w:rPr>
        <w:t xml:space="preserve"> was introduced to the education industry of the UK with the aim of ensuring that students found a platform through which they would interact with their tutors </w:t>
      </w:r>
      <w:r w:rsidR="006E4526" w:rsidRPr="0054077D">
        <w:rPr>
          <w:rFonts w:ascii="Arial" w:hAnsi="Arial" w:cs="Arial"/>
          <w:sz w:val="24"/>
          <w:szCs w:val="24"/>
        </w:rPr>
        <w:t>as they carried out their online courses. However, as the system software gained popularity, it was incorporated in most of the learning institutions to ensure that they were able to carry out more learning activities as it was found that the system played a crucial role in enhancing their motivat</w:t>
      </w:r>
      <w:r w:rsidR="00F30545" w:rsidRPr="0054077D">
        <w:rPr>
          <w:rFonts w:ascii="Arial" w:hAnsi="Arial" w:cs="Arial"/>
          <w:sz w:val="24"/>
          <w:szCs w:val="24"/>
        </w:rPr>
        <w:t>io</w:t>
      </w:r>
      <w:r w:rsidR="006E4526" w:rsidRPr="0054077D">
        <w:rPr>
          <w:rFonts w:ascii="Arial" w:hAnsi="Arial" w:cs="Arial"/>
          <w:sz w:val="24"/>
          <w:szCs w:val="24"/>
        </w:rPr>
        <w:t xml:space="preserve">n towards attaining success. </w:t>
      </w:r>
      <w:r w:rsidR="00F30545" w:rsidRPr="0054077D">
        <w:rPr>
          <w:rFonts w:ascii="Arial" w:hAnsi="Arial" w:cs="Arial"/>
          <w:sz w:val="24"/>
          <w:szCs w:val="24"/>
        </w:rPr>
        <w:t xml:space="preserve">This research was carried out with an aim of finding out the impact of the VLE and specifically the Moodle </w:t>
      </w:r>
      <w:r w:rsidR="004E7E11" w:rsidRPr="0054077D">
        <w:rPr>
          <w:rFonts w:ascii="Arial" w:hAnsi="Arial" w:cs="Arial"/>
          <w:sz w:val="24"/>
          <w:szCs w:val="24"/>
        </w:rPr>
        <w:t>on the students’ learning environment at the University of Wales Trinity Saint David London Campus</w:t>
      </w:r>
      <w:r w:rsidR="00A5251A" w:rsidRPr="0054077D">
        <w:rPr>
          <w:rFonts w:ascii="Arial" w:hAnsi="Arial" w:cs="Arial"/>
          <w:sz w:val="24"/>
          <w:szCs w:val="24"/>
        </w:rPr>
        <w:t xml:space="preserve"> </w:t>
      </w:r>
      <w:r w:rsidR="00A5251A" w:rsidRPr="0054077D">
        <w:rPr>
          <w:rFonts w:ascii="Arial" w:hAnsi="Arial" w:cs="Arial"/>
          <w:color w:val="000000"/>
          <w:sz w:val="24"/>
          <w:szCs w:val="24"/>
          <w:shd w:val="clear" w:color="auto" w:fill="FFFFFF"/>
        </w:rPr>
        <w:t>(UWSTD Team and UWTSD, 2021)</w:t>
      </w:r>
      <w:r w:rsidR="004E7E11" w:rsidRPr="0054077D">
        <w:rPr>
          <w:rFonts w:ascii="Arial" w:hAnsi="Arial" w:cs="Arial"/>
          <w:sz w:val="24"/>
          <w:szCs w:val="24"/>
        </w:rPr>
        <w:t xml:space="preserve">. </w:t>
      </w:r>
    </w:p>
    <w:p w14:paraId="3C64D2C6" w14:textId="5E174337" w:rsidR="004E7E11" w:rsidRPr="0054077D" w:rsidRDefault="00744498" w:rsidP="00A7118C">
      <w:pPr>
        <w:pStyle w:val="Heading2"/>
        <w:numPr>
          <w:ilvl w:val="0"/>
          <w:numId w:val="8"/>
        </w:numPr>
        <w:spacing w:line="360" w:lineRule="auto"/>
        <w:jc w:val="both"/>
        <w:rPr>
          <w:rFonts w:cs="Arial"/>
          <w:szCs w:val="24"/>
        </w:rPr>
      </w:pPr>
      <w:bookmarkStart w:id="2" w:name="_Toc89698449"/>
      <w:r w:rsidRPr="0054077D">
        <w:rPr>
          <w:rFonts w:cs="Arial"/>
          <w:szCs w:val="24"/>
        </w:rPr>
        <w:lastRenderedPageBreak/>
        <w:t>Research Aim</w:t>
      </w:r>
      <w:bookmarkEnd w:id="2"/>
      <w:r w:rsidRPr="0054077D">
        <w:rPr>
          <w:rFonts w:cs="Arial"/>
          <w:szCs w:val="24"/>
        </w:rPr>
        <w:t xml:space="preserve"> </w:t>
      </w:r>
    </w:p>
    <w:p w14:paraId="2BD57D8B" w14:textId="0A2FD2C0" w:rsidR="00744498" w:rsidRPr="0054077D" w:rsidRDefault="00A7118C" w:rsidP="0054077D">
      <w:pPr>
        <w:spacing w:line="360" w:lineRule="auto"/>
        <w:jc w:val="both"/>
        <w:rPr>
          <w:rFonts w:ascii="Arial" w:hAnsi="Arial" w:cs="Arial"/>
          <w:sz w:val="24"/>
          <w:szCs w:val="24"/>
        </w:rPr>
      </w:pPr>
      <w:r>
        <w:rPr>
          <w:rFonts w:ascii="Arial" w:hAnsi="Arial" w:cs="Arial"/>
          <w:sz w:val="24"/>
          <w:szCs w:val="24"/>
        </w:rPr>
        <w:t xml:space="preserve">   </w:t>
      </w:r>
      <w:r w:rsidR="00744498" w:rsidRPr="0054077D">
        <w:rPr>
          <w:rFonts w:ascii="Arial" w:hAnsi="Arial" w:cs="Arial"/>
          <w:sz w:val="24"/>
          <w:szCs w:val="24"/>
        </w:rPr>
        <w:t xml:space="preserve">The aim of the research was to ascertain whether the Virtual Learning Environment-Moodle, has an impact on the </w:t>
      </w:r>
      <w:r w:rsidR="009A45BB" w:rsidRPr="0054077D">
        <w:rPr>
          <w:rFonts w:ascii="Arial" w:hAnsi="Arial" w:cs="Arial"/>
          <w:sz w:val="24"/>
          <w:szCs w:val="24"/>
        </w:rPr>
        <w:t>students’ learning environment at the University of Wales Trinity Saint David London Campus</w:t>
      </w:r>
    </w:p>
    <w:p w14:paraId="7B320969" w14:textId="4891CD22" w:rsidR="009A45BB" w:rsidRPr="0054077D" w:rsidRDefault="009A45BB" w:rsidP="00A7118C">
      <w:pPr>
        <w:pStyle w:val="Heading2"/>
        <w:numPr>
          <w:ilvl w:val="0"/>
          <w:numId w:val="8"/>
        </w:numPr>
        <w:spacing w:line="360" w:lineRule="auto"/>
        <w:jc w:val="both"/>
        <w:rPr>
          <w:rFonts w:cs="Arial"/>
          <w:szCs w:val="24"/>
        </w:rPr>
      </w:pPr>
      <w:bookmarkStart w:id="3" w:name="_Toc89698450"/>
      <w:r w:rsidRPr="0054077D">
        <w:rPr>
          <w:rFonts w:cs="Arial"/>
          <w:szCs w:val="24"/>
        </w:rPr>
        <w:t>Research objectives</w:t>
      </w:r>
      <w:bookmarkEnd w:id="3"/>
      <w:r w:rsidRPr="0054077D">
        <w:rPr>
          <w:rFonts w:cs="Arial"/>
          <w:szCs w:val="24"/>
        </w:rPr>
        <w:t xml:space="preserve"> </w:t>
      </w:r>
    </w:p>
    <w:p w14:paraId="6610C1B8" w14:textId="01053FB5" w:rsidR="009A45BB" w:rsidRPr="0054077D" w:rsidRDefault="009A45BB" w:rsidP="0054077D">
      <w:pPr>
        <w:pStyle w:val="ListParagraph"/>
        <w:numPr>
          <w:ilvl w:val="0"/>
          <w:numId w:val="1"/>
        </w:numPr>
        <w:spacing w:line="360" w:lineRule="auto"/>
        <w:jc w:val="both"/>
        <w:rPr>
          <w:rFonts w:ascii="Arial" w:hAnsi="Arial" w:cs="Arial"/>
          <w:sz w:val="24"/>
          <w:szCs w:val="24"/>
        </w:rPr>
      </w:pPr>
      <w:r w:rsidRPr="0054077D">
        <w:rPr>
          <w:rFonts w:ascii="Arial" w:hAnsi="Arial" w:cs="Arial"/>
          <w:sz w:val="24"/>
          <w:szCs w:val="24"/>
        </w:rPr>
        <w:t xml:space="preserve">To find out the impact of the VLE-Moodle on the students’ learning </w:t>
      </w:r>
      <w:r w:rsidR="00B10611" w:rsidRPr="0054077D">
        <w:rPr>
          <w:rFonts w:ascii="Arial" w:hAnsi="Arial" w:cs="Arial"/>
          <w:sz w:val="24"/>
          <w:szCs w:val="24"/>
        </w:rPr>
        <w:t>at the University of Wales Trinity Saint David London Campus</w:t>
      </w:r>
    </w:p>
    <w:p w14:paraId="02E07D5B" w14:textId="5DD77884" w:rsidR="009A45BB" w:rsidRPr="0054077D" w:rsidRDefault="006308AD" w:rsidP="0054077D">
      <w:pPr>
        <w:pStyle w:val="ListParagraph"/>
        <w:numPr>
          <w:ilvl w:val="0"/>
          <w:numId w:val="1"/>
        </w:numPr>
        <w:spacing w:line="360" w:lineRule="auto"/>
        <w:jc w:val="both"/>
        <w:rPr>
          <w:rFonts w:ascii="Arial" w:hAnsi="Arial" w:cs="Arial"/>
          <w:sz w:val="24"/>
          <w:szCs w:val="24"/>
        </w:rPr>
      </w:pPr>
      <w:r w:rsidRPr="0054077D">
        <w:rPr>
          <w:rFonts w:ascii="Arial" w:hAnsi="Arial" w:cs="Arial"/>
          <w:sz w:val="24"/>
          <w:szCs w:val="24"/>
        </w:rPr>
        <w:t>To analyse the impact of the VLE-Moodle on the independence of students using it</w:t>
      </w:r>
      <w:r w:rsidR="00B10611" w:rsidRPr="0054077D">
        <w:rPr>
          <w:rFonts w:ascii="Arial" w:hAnsi="Arial" w:cs="Arial"/>
          <w:sz w:val="24"/>
          <w:szCs w:val="24"/>
        </w:rPr>
        <w:t xml:space="preserve"> at the University of Wales Trinity Saint David London Campus</w:t>
      </w:r>
    </w:p>
    <w:p w14:paraId="7731B67A" w14:textId="420AB7D4" w:rsidR="006F4B76" w:rsidRPr="0054077D" w:rsidRDefault="006F4B76" w:rsidP="0054077D">
      <w:pPr>
        <w:pStyle w:val="ListParagraph"/>
        <w:numPr>
          <w:ilvl w:val="0"/>
          <w:numId w:val="1"/>
        </w:numPr>
        <w:spacing w:line="360" w:lineRule="auto"/>
        <w:jc w:val="both"/>
        <w:rPr>
          <w:rFonts w:ascii="Arial" w:hAnsi="Arial" w:cs="Arial"/>
          <w:sz w:val="24"/>
          <w:szCs w:val="24"/>
        </w:rPr>
      </w:pPr>
      <w:r w:rsidRPr="0054077D">
        <w:rPr>
          <w:rFonts w:ascii="Arial" w:hAnsi="Arial" w:cs="Arial"/>
          <w:sz w:val="24"/>
          <w:szCs w:val="24"/>
        </w:rPr>
        <w:t xml:space="preserve">To analyse the impact of the VLE-Moodle on the motivation of students </w:t>
      </w:r>
      <w:r w:rsidR="00B10611" w:rsidRPr="0054077D">
        <w:rPr>
          <w:rFonts w:ascii="Arial" w:hAnsi="Arial" w:cs="Arial"/>
          <w:sz w:val="24"/>
          <w:szCs w:val="24"/>
        </w:rPr>
        <w:t>at the University of Wales Trinity Saint David London Campus</w:t>
      </w:r>
    </w:p>
    <w:p w14:paraId="518C9C50" w14:textId="691BC111" w:rsidR="00B10611" w:rsidRPr="0054077D" w:rsidRDefault="00A7118C" w:rsidP="00FC12D5">
      <w:pPr>
        <w:pStyle w:val="Heading2"/>
        <w:spacing w:line="360" w:lineRule="auto"/>
        <w:ind w:left="425"/>
        <w:jc w:val="both"/>
        <w:rPr>
          <w:rFonts w:cs="Arial"/>
          <w:szCs w:val="24"/>
        </w:rPr>
      </w:pPr>
      <w:bookmarkStart w:id="4" w:name="_Toc89698451"/>
      <w:r>
        <w:rPr>
          <w:rFonts w:cs="Arial"/>
          <w:szCs w:val="24"/>
        </w:rPr>
        <w:t>5.</w:t>
      </w:r>
      <w:r w:rsidR="006F4B76" w:rsidRPr="0054077D">
        <w:rPr>
          <w:rFonts w:cs="Arial"/>
          <w:szCs w:val="24"/>
        </w:rPr>
        <w:t>Research Questions</w:t>
      </w:r>
      <w:bookmarkEnd w:id="4"/>
      <w:r w:rsidR="006F4B76" w:rsidRPr="0054077D">
        <w:rPr>
          <w:rFonts w:cs="Arial"/>
          <w:szCs w:val="24"/>
        </w:rPr>
        <w:t xml:space="preserve"> </w:t>
      </w:r>
    </w:p>
    <w:p w14:paraId="4E95ABE3" w14:textId="686709FB" w:rsidR="00B10611" w:rsidRPr="0054077D" w:rsidRDefault="006F4B76" w:rsidP="0054077D">
      <w:pPr>
        <w:pStyle w:val="ListParagraph"/>
        <w:numPr>
          <w:ilvl w:val="0"/>
          <w:numId w:val="4"/>
        </w:numPr>
        <w:spacing w:line="360" w:lineRule="auto"/>
        <w:jc w:val="both"/>
        <w:rPr>
          <w:rFonts w:ascii="Arial" w:hAnsi="Arial" w:cs="Arial"/>
          <w:sz w:val="24"/>
          <w:szCs w:val="24"/>
        </w:rPr>
      </w:pPr>
      <w:r w:rsidRPr="0054077D">
        <w:rPr>
          <w:rFonts w:ascii="Arial" w:hAnsi="Arial" w:cs="Arial"/>
          <w:sz w:val="24"/>
          <w:szCs w:val="24"/>
        </w:rPr>
        <w:t xml:space="preserve"> </w:t>
      </w:r>
      <w:r w:rsidR="00B10611" w:rsidRPr="0054077D">
        <w:rPr>
          <w:rFonts w:ascii="Arial" w:hAnsi="Arial" w:cs="Arial"/>
          <w:sz w:val="24"/>
          <w:szCs w:val="24"/>
        </w:rPr>
        <w:t>What is the impact of the VLE-Moodle on the students’ learning at the University of Wales Trinity Saint David London Campus?</w:t>
      </w:r>
    </w:p>
    <w:p w14:paraId="5EEFF61C" w14:textId="5C89ECBB" w:rsidR="00B10611" w:rsidRPr="0054077D" w:rsidRDefault="00B10611" w:rsidP="0054077D">
      <w:pPr>
        <w:pStyle w:val="ListParagraph"/>
        <w:numPr>
          <w:ilvl w:val="0"/>
          <w:numId w:val="4"/>
        </w:numPr>
        <w:spacing w:line="360" w:lineRule="auto"/>
        <w:jc w:val="both"/>
        <w:rPr>
          <w:rFonts w:ascii="Arial" w:hAnsi="Arial" w:cs="Arial"/>
          <w:sz w:val="24"/>
          <w:szCs w:val="24"/>
        </w:rPr>
      </w:pPr>
      <w:r w:rsidRPr="0054077D">
        <w:rPr>
          <w:rFonts w:ascii="Arial" w:hAnsi="Arial" w:cs="Arial"/>
          <w:sz w:val="24"/>
          <w:szCs w:val="24"/>
        </w:rPr>
        <w:t>What is the impact of the VLE-Moodle on the independence of students using it at the University of Wales Trinity Saint David London Campus?</w:t>
      </w:r>
    </w:p>
    <w:p w14:paraId="455700AC" w14:textId="0EC41128" w:rsidR="006308AD" w:rsidRPr="0054077D" w:rsidRDefault="00B10611" w:rsidP="0054077D">
      <w:pPr>
        <w:pStyle w:val="ListParagraph"/>
        <w:numPr>
          <w:ilvl w:val="0"/>
          <w:numId w:val="4"/>
        </w:numPr>
        <w:spacing w:line="360" w:lineRule="auto"/>
        <w:jc w:val="both"/>
        <w:rPr>
          <w:rFonts w:ascii="Arial" w:hAnsi="Arial" w:cs="Arial"/>
          <w:sz w:val="24"/>
          <w:szCs w:val="24"/>
        </w:rPr>
      </w:pPr>
      <w:r w:rsidRPr="0054077D">
        <w:rPr>
          <w:rFonts w:ascii="Arial" w:hAnsi="Arial" w:cs="Arial"/>
          <w:sz w:val="24"/>
          <w:szCs w:val="24"/>
        </w:rPr>
        <w:t>What is the impact of the VLE-Moodle on the motivation of students at the University of Wales Trinity Saint David London Campus</w:t>
      </w:r>
      <w:r w:rsidR="003311B0" w:rsidRPr="0054077D">
        <w:rPr>
          <w:rFonts w:ascii="Arial" w:hAnsi="Arial" w:cs="Arial"/>
          <w:sz w:val="24"/>
          <w:szCs w:val="24"/>
        </w:rPr>
        <w:t>?</w:t>
      </w:r>
    </w:p>
    <w:p w14:paraId="12D2F437" w14:textId="41EF9CCD" w:rsidR="003311B0" w:rsidRPr="0054077D" w:rsidRDefault="003311B0" w:rsidP="0054077D">
      <w:pPr>
        <w:pStyle w:val="ListParagraph"/>
        <w:spacing w:line="360" w:lineRule="auto"/>
        <w:jc w:val="both"/>
        <w:rPr>
          <w:rFonts w:ascii="Arial" w:hAnsi="Arial" w:cs="Arial"/>
          <w:sz w:val="24"/>
          <w:szCs w:val="24"/>
        </w:rPr>
      </w:pPr>
    </w:p>
    <w:p w14:paraId="205F2E81" w14:textId="0646DE9F" w:rsidR="003311B0" w:rsidRPr="0054077D" w:rsidRDefault="00FC12D5" w:rsidP="00FC12D5">
      <w:pPr>
        <w:pStyle w:val="Heading1"/>
        <w:spacing w:line="360" w:lineRule="auto"/>
        <w:ind w:left="284"/>
        <w:jc w:val="both"/>
        <w:rPr>
          <w:rFonts w:cs="Arial"/>
          <w:szCs w:val="24"/>
        </w:rPr>
      </w:pPr>
      <w:bookmarkStart w:id="5" w:name="_Toc89698452"/>
      <w:r>
        <w:rPr>
          <w:rFonts w:cs="Arial"/>
          <w:szCs w:val="24"/>
        </w:rPr>
        <w:t xml:space="preserve">6. </w:t>
      </w:r>
      <w:r w:rsidR="003311B0" w:rsidRPr="0054077D">
        <w:rPr>
          <w:rFonts w:cs="Arial"/>
          <w:szCs w:val="24"/>
        </w:rPr>
        <w:t>Literature Review</w:t>
      </w:r>
      <w:bookmarkEnd w:id="5"/>
      <w:r w:rsidR="003311B0" w:rsidRPr="0054077D">
        <w:rPr>
          <w:rFonts w:cs="Arial"/>
          <w:szCs w:val="24"/>
        </w:rPr>
        <w:t xml:space="preserve"> </w:t>
      </w:r>
    </w:p>
    <w:p w14:paraId="3F935F4D" w14:textId="5634EAA6" w:rsidR="003311B0" w:rsidRPr="0054077D" w:rsidRDefault="00A7118C" w:rsidP="0054077D">
      <w:pPr>
        <w:pStyle w:val="Heading2"/>
        <w:spacing w:line="360" w:lineRule="auto"/>
        <w:jc w:val="both"/>
        <w:rPr>
          <w:rFonts w:cs="Arial"/>
          <w:szCs w:val="24"/>
        </w:rPr>
      </w:pPr>
      <w:bookmarkStart w:id="6" w:name="_Toc89698453"/>
      <w:r>
        <w:rPr>
          <w:rFonts w:cs="Arial"/>
          <w:szCs w:val="24"/>
        </w:rPr>
        <w:t xml:space="preserve">   </w:t>
      </w:r>
      <w:r w:rsidR="00413207" w:rsidRPr="0054077D">
        <w:rPr>
          <w:rFonts w:cs="Arial"/>
          <w:szCs w:val="24"/>
        </w:rPr>
        <w:t>Advantages of the VLE-Moodle to the students applying it</w:t>
      </w:r>
      <w:bookmarkEnd w:id="6"/>
    </w:p>
    <w:p w14:paraId="2C808A06" w14:textId="3DE4B077" w:rsidR="00413207" w:rsidRPr="0054077D" w:rsidRDefault="00A7118C" w:rsidP="0054077D">
      <w:pPr>
        <w:spacing w:line="360" w:lineRule="auto"/>
        <w:jc w:val="both"/>
        <w:rPr>
          <w:rFonts w:ascii="Arial" w:hAnsi="Arial" w:cs="Arial"/>
          <w:sz w:val="24"/>
          <w:szCs w:val="24"/>
        </w:rPr>
      </w:pPr>
      <w:r>
        <w:rPr>
          <w:rFonts w:ascii="Arial" w:hAnsi="Arial" w:cs="Arial"/>
          <w:sz w:val="24"/>
          <w:szCs w:val="24"/>
        </w:rPr>
        <w:t xml:space="preserve">   </w:t>
      </w:r>
      <w:r w:rsidR="00413207" w:rsidRPr="0054077D">
        <w:rPr>
          <w:rFonts w:ascii="Arial" w:hAnsi="Arial" w:cs="Arial"/>
          <w:sz w:val="24"/>
          <w:szCs w:val="24"/>
        </w:rPr>
        <w:t>One of the ways through which the VLE-Moodle has been beneficial to the students applying it is the fact that is has ensured that they are independent in their stance at gaining an education.</w:t>
      </w:r>
      <w:r w:rsidR="00421FB9" w:rsidRPr="0054077D">
        <w:rPr>
          <w:rFonts w:ascii="Arial" w:hAnsi="Arial" w:cs="Arial"/>
          <w:sz w:val="24"/>
          <w:szCs w:val="24"/>
        </w:rPr>
        <w:t xml:space="preserve"> This is due to the fact that it has enabled students to have a better reflection on their studies compared to those that do not have access to the student learning software. Tis is the case for students that have access </w:t>
      </w:r>
      <w:r w:rsidR="00D2121D" w:rsidRPr="0054077D">
        <w:rPr>
          <w:rFonts w:ascii="Arial" w:hAnsi="Arial" w:cs="Arial"/>
          <w:sz w:val="24"/>
          <w:szCs w:val="24"/>
        </w:rPr>
        <w:t>to Integrated Learning Systems and programming technologies among others</w:t>
      </w:r>
      <w:r w:rsidR="00A5251A" w:rsidRPr="0054077D">
        <w:rPr>
          <w:rFonts w:ascii="Arial" w:hAnsi="Arial" w:cs="Arial"/>
          <w:sz w:val="24"/>
          <w:szCs w:val="24"/>
        </w:rPr>
        <w:t xml:space="preserve"> </w:t>
      </w:r>
      <w:r w:rsidR="00A5251A" w:rsidRPr="0054077D">
        <w:rPr>
          <w:rFonts w:ascii="Arial" w:hAnsi="Arial" w:cs="Arial"/>
          <w:color w:val="000000"/>
          <w:sz w:val="24"/>
          <w:szCs w:val="24"/>
          <w:shd w:val="clear" w:color="auto" w:fill="FFFFFF"/>
        </w:rPr>
        <w:t xml:space="preserve">(Rogers and </w:t>
      </w:r>
      <w:proofErr w:type="spellStart"/>
      <w:r w:rsidR="00A5251A" w:rsidRPr="0054077D">
        <w:rPr>
          <w:rFonts w:ascii="Arial" w:hAnsi="Arial" w:cs="Arial"/>
          <w:color w:val="000000"/>
          <w:sz w:val="24"/>
          <w:szCs w:val="24"/>
          <w:shd w:val="clear" w:color="auto" w:fill="FFFFFF"/>
        </w:rPr>
        <w:t>Delahooke</w:t>
      </w:r>
      <w:proofErr w:type="spellEnd"/>
      <w:r w:rsidR="00A5251A" w:rsidRPr="0054077D">
        <w:rPr>
          <w:rFonts w:ascii="Arial" w:hAnsi="Arial" w:cs="Arial"/>
          <w:color w:val="000000"/>
          <w:sz w:val="24"/>
          <w:szCs w:val="24"/>
          <w:shd w:val="clear" w:color="auto" w:fill="FFFFFF"/>
        </w:rPr>
        <w:t>, 2013)</w:t>
      </w:r>
      <w:r w:rsidR="00D2121D" w:rsidRPr="0054077D">
        <w:rPr>
          <w:rFonts w:ascii="Arial" w:hAnsi="Arial" w:cs="Arial"/>
          <w:sz w:val="24"/>
          <w:szCs w:val="24"/>
        </w:rPr>
        <w:t>.</w:t>
      </w:r>
    </w:p>
    <w:p w14:paraId="304EDD4E" w14:textId="0A188E9F" w:rsidR="00276B1D" w:rsidRPr="0054077D" w:rsidRDefault="00A7118C" w:rsidP="0054077D">
      <w:pPr>
        <w:spacing w:line="360" w:lineRule="auto"/>
        <w:jc w:val="both"/>
        <w:rPr>
          <w:rFonts w:ascii="Arial" w:hAnsi="Arial" w:cs="Arial"/>
          <w:sz w:val="24"/>
          <w:szCs w:val="24"/>
        </w:rPr>
      </w:pPr>
      <w:r>
        <w:rPr>
          <w:rFonts w:ascii="Arial" w:hAnsi="Arial" w:cs="Arial"/>
          <w:sz w:val="24"/>
          <w:szCs w:val="24"/>
        </w:rPr>
        <w:t xml:space="preserve">   </w:t>
      </w:r>
      <w:r w:rsidR="002C5439" w:rsidRPr="0054077D">
        <w:rPr>
          <w:rFonts w:ascii="Arial" w:hAnsi="Arial" w:cs="Arial"/>
          <w:sz w:val="24"/>
          <w:szCs w:val="24"/>
        </w:rPr>
        <w:t xml:space="preserve">The use of the VLE-Moodle on the learning and education </w:t>
      </w:r>
      <w:r w:rsidR="00A528B3" w:rsidRPr="0054077D">
        <w:rPr>
          <w:rFonts w:ascii="Arial" w:hAnsi="Arial" w:cs="Arial"/>
          <w:sz w:val="24"/>
          <w:szCs w:val="24"/>
        </w:rPr>
        <w:t>o</w:t>
      </w:r>
      <w:r w:rsidR="002C5439" w:rsidRPr="0054077D">
        <w:rPr>
          <w:rFonts w:ascii="Arial" w:hAnsi="Arial" w:cs="Arial"/>
          <w:sz w:val="24"/>
          <w:szCs w:val="24"/>
        </w:rPr>
        <w:t>f students has also enabled them to gain knowledge pertaining to th</w:t>
      </w:r>
      <w:r w:rsidR="00276B1D" w:rsidRPr="0054077D">
        <w:rPr>
          <w:rFonts w:ascii="Arial" w:hAnsi="Arial" w:cs="Arial"/>
          <w:sz w:val="24"/>
          <w:szCs w:val="24"/>
        </w:rPr>
        <w:t>e</w:t>
      </w:r>
      <w:r w:rsidR="002C5439" w:rsidRPr="0054077D">
        <w:rPr>
          <w:rFonts w:ascii="Arial" w:hAnsi="Arial" w:cs="Arial"/>
          <w:sz w:val="24"/>
          <w:szCs w:val="24"/>
        </w:rPr>
        <w:t xml:space="preserve"> course that they are pursuing without having to </w:t>
      </w:r>
      <w:r w:rsidR="002C5439" w:rsidRPr="0054077D">
        <w:rPr>
          <w:rFonts w:ascii="Arial" w:hAnsi="Arial" w:cs="Arial"/>
          <w:sz w:val="24"/>
          <w:szCs w:val="24"/>
        </w:rPr>
        <w:lastRenderedPageBreak/>
        <w:t>be in the institution. This has been beneficial t</w:t>
      </w:r>
      <w:r w:rsidR="00276B1D" w:rsidRPr="0054077D">
        <w:rPr>
          <w:rFonts w:ascii="Arial" w:hAnsi="Arial" w:cs="Arial"/>
          <w:sz w:val="24"/>
          <w:szCs w:val="24"/>
        </w:rPr>
        <w:t>o</w:t>
      </w:r>
      <w:r w:rsidR="002C5439" w:rsidRPr="0054077D">
        <w:rPr>
          <w:rFonts w:ascii="Arial" w:hAnsi="Arial" w:cs="Arial"/>
          <w:sz w:val="24"/>
          <w:szCs w:val="24"/>
        </w:rPr>
        <w:t xml:space="preserve"> students wh</w:t>
      </w:r>
      <w:r w:rsidR="00276B1D" w:rsidRPr="0054077D">
        <w:rPr>
          <w:rFonts w:ascii="Arial" w:hAnsi="Arial" w:cs="Arial"/>
          <w:sz w:val="24"/>
          <w:szCs w:val="24"/>
        </w:rPr>
        <w:t>o</w:t>
      </w:r>
      <w:r w:rsidR="002C5439" w:rsidRPr="0054077D">
        <w:rPr>
          <w:rFonts w:ascii="Arial" w:hAnsi="Arial" w:cs="Arial"/>
          <w:sz w:val="24"/>
          <w:szCs w:val="24"/>
        </w:rPr>
        <w:t xml:space="preserve"> need to balance</w:t>
      </w:r>
      <w:r w:rsidR="00276B1D" w:rsidRPr="0054077D">
        <w:rPr>
          <w:rFonts w:ascii="Arial" w:hAnsi="Arial" w:cs="Arial"/>
          <w:sz w:val="24"/>
          <w:szCs w:val="24"/>
        </w:rPr>
        <w:t xml:space="preserve"> between their professional, educational and educational experiences</w:t>
      </w:r>
      <w:r w:rsidR="00A5251A" w:rsidRPr="0054077D">
        <w:rPr>
          <w:rFonts w:ascii="Arial" w:hAnsi="Arial" w:cs="Arial"/>
          <w:sz w:val="24"/>
          <w:szCs w:val="24"/>
        </w:rPr>
        <w:t xml:space="preserve"> </w:t>
      </w:r>
      <w:r w:rsidR="00A5251A" w:rsidRPr="0054077D">
        <w:rPr>
          <w:rFonts w:ascii="Arial" w:hAnsi="Arial" w:cs="Arial"/>
          <w:color w:val="000000"/>
          <w:sz w:val="24"/>
          <w:szCs w:val="24"/>
          <w:shd w:val="clear" w:color="auto" w:fill="FFFFFF"/>
        </w:rPr>
        <w:t xml:space="preserve">(Rogers and </w:t>
      </w:r>
      <w:proofErr w:type="spellStart"/>
      <w:r w:rsidR="00A5251A" w:rsidRPr="0054077D">
        <w:rPr>
          <w:rFonts w:ascii="Arial" w:hAnsi="Arial" w:cs="Arial"/>
          <w:color w:val="000000"/>
          <w:sz w:val="24"/>
          <w:szCs w:val="24"/>
          <w:shd w:val="clear" w:color="auto" w:fill="FFFFFF"/>
        </w:rPr>
        <w:t>Delahooke</w:t>
      </w:r>
      <w:proofErr w:type="spellEnd"/>
      <w:r w:rsidR="00A5251A" w:rsidRPr="0054077D">
        <w:rPr>
          <w:rFonts w:ascii="Arial" w:hAnsi="Arial" w:cs="Arial"/>
          <w:color w:val="000000"/>
          <w:sz w:val="24"/>
          <w:szCs w:val="24"/>
          <w:shd w:val="clear" w:color="auto" w:fill="FFFFFF"/>
        </w:rPr>
        <w:t>, 2013)</w:t>
      </w:r>
      <w:r w:rsidR="00276B1D" w:rsidRPr="0054077D">
        <w:rPr>
          <w:rFonts w:ascii="Arial" w:hAnsi="Arial" w:cs="Arial"/>
          <w:sz w:val="24"/>
          <w:szCs w:val="24"/>
        </w:rPr>
        <w:t xml:space="preserve">. </w:t>
      </w:r>
    </w:p>
    <w:p w14:paraId="158AA0DE" w14:textId="20488AEC" w:rsidR="00D2121D" w:rsidRPr="0054077D" w:rsidRDefault="00A7118C" w:rsidP="0054077D">
      <w:pPr>
        <w:spacing w:line="360" w:lineRule="auto"/>
        <w:jc w:val="both"/>
        <w:rPr>
          <w:rFonts w:ascii="Arial" w:hAnsi="Arial" w:cs="Arial"/>
          <w:sz w:val="24"/>
          <w:szCs w:val="24"/>
        </w:rPr>
      </w:pPr>
      <w:r>
        <w:rPr>
          <w:rFonts w:ascii="Arial" w:hAnsi="Arial" w:cs="Arial"/>
          <w:sz w:val="24"/>
          <w:szCs w:val="24"/>
        </w:rPr>
        <w:t xml:space="preserve">   </w:t>
      </w:r>
      <w:r w:rsidR="00276B1D" w:rsidRPr="0054077D">
        <w:rPr>
          <w:rFonts w:ascii="Arial" w:hAnsi="Arial" w:cs="Arial"/>
          <w:sz w:val="24"/>
          <w:szCs w:val="24"/>
        </w:rPr>
        <w:t>The s</w:t>
      </w:r>
      <w:r w:rsidR="00B12371" w:rsidRPr="0054077D">
        <w:rPr>
          <w:rFonts w:ascii="Arial" w:hAnsi="Arial" w:cs="Arial"/>
          <w:sz w:val="24"/>
          <w:szCs w:val="24"/>
        </w:rPr>
        <w:t>t</w:t>
      </w:r>
      <w:r w:rsidR="00276B1D" w:rsidRPr="0054077D">
        <w:rPr>
          <w:rFonts w:ascii="Arial" w:hAnsi="Arial" w:cs="Arial"/>
          <w:sz w:val="24"/>
          <w:szCs w:val="24"/>
        </w:rPr>
        <w:t xml:space="preserve">udents have also been able to expand their knowledge through working collaboratively and </w:t>
      </w:r>
      <w:r w:rsidR="00B12371" w:rsidRPr="0054077D">
        <w:rPr>
          <w:rFonts w:ascii="Arial" w:hAnsi="Arial" w:cs="Arial"/>
          <w:sz w:val="24"/>
          <w:szCs w:val="24"/>
        </w:rPr>
        <w:t>being in contact with their counterparts and their teachers through the platform. This has enabled them to ain a better understanding on what they are being taught in their respective courses</w:t>
      </w:r>
      <w:r w:rsidR="00A5251A" w:rsidRPr="0054077D">
        <w:rPr>
          <w:rFonts w:ascii="Arial" w:hAnsi="Arial" w:cs="Arial"/>
          <w:sz w:val="24"/>
          <w:szCs w:val="24"/>
        </w:rPr>
        <w:t xml:space="preserve"> </w:t>
      </w:r>
      <w:r w:rsidR="00A5251A" w:rsidRPr="0054077D">
        <w:rPr>
          <w:rFonts w:ascii="Arial" w:hAnsi="Arial" w:cs="Arial"/>
          <w:color w:val="000000"/>
          <w:sz w:val="24"/>
          <w:szCs w:val="24"/>
          <w:shd w:val="clear" w:color="auto" w:fill="FFFFFF"/>
        </w:rPr>
        <w:t xml:space="preserve">(Rogers and </w:t>
      </w:r>
      <w:proofErr w:type="spellStart"/>
      <w:r w:rsidR="00A5251A" w:rsidRPr="0054077D">
        <w:rPr>
          <w:rFonts w:ascii="Arial" w:hAnsi="Arial" w:cs="Arial"/>
          <w:color w:val="000000"/>
          <w:sz w:val="24"/>
          <w:szCs w:val="24"/>
          <w:shd w:val="clear" w:color="auto" w:fill="FFFFFF"/>
        </w:rPr>
        <w:t>Delahooke</w:t>
      </w:r>
      <w:proofErr w:type="spellEnd"/>
      <w:r w:rsidR="00A5251A" w:rsidRPr="0054077D">
        <w:rPr>
          <w:rFonts w:ascii="Arial" w:hAnsi="Arial" w:cs="Arial"/>
          <w:color w:val="000000"/>
          <w:sz w:val="24"/>
          <w:szCs w:val="24"/>
          <w:shd w:val="clear" w:color="auto" w:fill="FFFFFF"/>
        </w:rPr>
        <w:t>, 2013)</w:t>
      </w:r>
      <w:r w:rsidR="00B12371" w:rsidRPr="0054077D">
        <w:rPr>
          <w:rFonts w:ascii="Arial" w:hAnsi="Arial" w:cs="Arial"/>
          <w:sz w:val="24"/>
          <w:szCs w:val="24"/>
        </w:rPr>
        <w:t xml:space="preserve">. </w:t>
      </w:r>
      <w:r w:rsidR="002C5439" w:rsidRPr="0054077D">
        <w:rPr>
          <w:rFonts w:ascii="Arial" w:hAnsi="Arial" w:cs="Arial"/>
          <w:sz w:val="24"/>
          <w:szCs w:val="24"/>
        </w:rPr>
        <w:t xml:space="preserve"> </w:t>
      </w:r>
    </w:p>
    <w:p w14:paraId="04E8A0C0" w14:textId="765272E1" w:rsidR="001160D9" w:rsidRPr="0054077D" w:rsidRDefault="00A7118C" w:rsidP="0054077D">
      <w:pPr>
        <w:pStyle w:val="Heading2"/>
        <w:spacing w:line="360" w:lineRule="auto"/>
        <w:jc w:val="both"/>
        <w:rPr>
          <w:rFonts w:cs="Arial"/>
          <w:szCs w:val="24"/>
        </w:rPr>
      </w:pPr>
      <w:bookmarkStart w:id="7" w:name="_Toc89698454"/>
      <w:r>
        <w:rPr>
          <w:rFonts w:cs="Arial"/>
          <w:szCs w:val="24"/>
        </w:rPr>
        <w:t xml:space="preserve">   </w:t>
      </w:r>
      <w:r w:rsidR="00B12371" w:rsidRPr="0054077D">
        <w:rPr>
          <w:rFonts w:cs="Arial"/>
          <w:szCs w:val="24"/>
        </w:rPr>
        <w:t>Negative impacts on the use of VLE-Moodle on students’ learning</w:t>
      </w:r>
      <w:bookmarkEnd w:id="7"/>
      <w:r w:rsidR="00B12371" w:rsidRPr="0054077D">
        <w:rPr>
          <w:rFonts w:cs="Arial"/>
          <w:szCs w:val="24"/>
        </w:rPr>
        <w:t xml:space="preserve"> </w:t>
      </w:r>
    </w:p>
    <w:p w14:paraId="23C4D7A1" w14:textId="4BCDFFF7" w:rsidR="00B12371" w:rsidRPr="0054077D" w:rsidRDefault="00A7118C" w:rsidP="0054077D">
      <w:pPr>
        <w:spacing w:line="360" w:lineRule="auto"/>
        <w:jc w:val="both"/>
        <w:rPr>
          <w:rFonts w:ascii="Arial" w:hAnsi="Arial" w:cs="Arial"/>
          <w:sz w:val="24"/>
          <w:szCs w:val="24"/>
        </w:rPr>
      </w:pPr>
      <w:r>
        <w:rPr>
          <w:rFonts w:ascii="Arial" w:hAnsi="Arial" w:cs="Arial"/>
          <w:sz w:val="24"/>
          <w:szCs w:val="24"/>
        </w:rPr>
        <w:t xml:space="preserve">   </w:t>
      </w:r>
      <w:r w:rsidR="001160D9" w:rsidRPr="0054077D">
        <w:rPr>
          <w:rFonts w:ascii="Arial" w:hAnsi="Arial" w:cs="Arial"/>
          <w:sz w:val="24"/>
          <w:szCs w:val="24"/>
        </w:rPr>
        <w:t>On</w:t>
      </w:r>
      <w:r w:rsidR="0078775E" w:rsidRPr="0054077D">
        <w:rPr>
          <w:rFonts w:ascii="Arial" w:hAnsi="Arial" w:cs="Arial"/>
          <w:sz w:val="24"/>
          <w:szCs w:val="24"/>
        </w:rPr>
        <w:t>e of t</w:t>
      </w:r>
      <w:r w:rsidR="001160D9" w:rsidRPr="0054077D">
        <w:rPr>
          <w:rFonts w:ascii="Arial" w:hAnsi="Arial" w:cs="Arial"/>
          <w:sz w:val="24"/>
          <w:szCs w:val="24"/>
        </w:rPr>
        <w:t>h</w:t>
      </w:r>
      <w:r w:rsidR="0078775E" w:rsidRPr="0054077D">
        <w:rPr>
          <w:rFonts w:ascii="Arial" w:hAnsi="Arial" w:cs="Arial"/>
          <w:sz w:val="24"/>
          <w:szCs w:val="24"/>
        </w:rPr>
        <w:t xml:space="preserve">e negative impacts of the use of VLE-Moodle on the students is the fact that it does not give them the ability to have meaningful </w:t>
      </w:r>
      <w:r w:rsidR="001160D9" w:rsidRPr="0054077D">
        <w:rPr>
          <w:rFonts w:ascii="Arial" w:hAnsi="Arial" w:cs="Arial"/>
          <w:sz w:val="24"/>
          <w:szCs w:val="24"/>
        </w:rPr>
        <w:t xml:space="preserve">conversations with others through the platform. As such, most of the students do not have the satisfaction that they get from having to </w:t>
      </w:r>
      <w:r w:rsidR="00DA2DE9" w:rsidRPr="0054077D">
        <w:rPr>
          <w:rFonts w:ascii="Arial" w:hAnsi="Arial" w:cs="Arial"/>
          <w:sz w:val="24"/>
          <w:szCs w:val="24"/>
        </w:rPr>
        <w:t>interact a</w:t>
      </w:r>
      <w:r w:rsidR="0092631F" w:rsidRPr="0054077D">
        <w:rPr>
          <w:rFonts w:ascii="Arial" w:hAnsi="Arial" w:cs="Arial"/>
          <w:sz w:val="24"/>
          <w:szCs w:val="24"/>
        </w:rPr>
        <w:t>t</w:t>
      </w:r>
      <w:r w:rsidR="00DA2DE9" w:rsidRPr="0054077D">
        <w:rPr>
          <w:rFonts w:ascii="Arial" w:hAnsi="Arial" w:cs="Arial"/>
          <w:sz w:val="24"/>
          <w:szCs w:val="24"/>
        </w:rPr>
        <w:t xml:space="preserve"> the classroom level with others that are pursuing the same course</w:t>
      </w:r>
      <w:r w:rsidR="00A5251A" w:rsidRPr="0054077D">
        <w:rPr>
          <w:rFonts w:ascii="Arial" w:hAnsi="Arial" w:cs="Arial"/>
          <w:sz w:val="24"/>
          <w:szCs w:val="24"/>
        </w:rPr>
        <w:t xml:space="preserve"> </w:t>
      </w:r>
      <w:r w:rsidR="00A5251A" w:rsidRPr="0054077D">
        <w:rPr>
          <w:rFonts w:ascii="Arial" w:hAnsi="Arial" w:cs="Arial"/>
          <w:color w:val="000000"/>
          <w:sz w:val="24"/>
          <w:szCs w:val="24"/>
          <w:shd w:val="clear" w:color="auto" w:fill="FFFFFF"/>
        </w:rPr>
        <w:t>(Klimkiewicz, 2016)</w:t>
      </w:r>
      <w:r w:rsidR="00DA2DE9" w:rsidRPr="0054077D">
        <w:rPr>
          <w:rFonts w:ascii="Arial" w:hAnsi="Arial" w:cs="Arial"/>
          <w:sz w:val="24"/>
          <w:szCs w:val="24"/>
        </w:rPr>
        <w:t xml:space="preserve">. </w:t>
      </w:r>
    </w:p>
    <w:p w14:paraId="29E9A46C" w14:textId="58CD347C" w:rsidR="002B182C" w:rsidRPr="0054077D" w:rsidRDefault="00A7118C" w:rsidP="0054077D">
      <w:pPr>
        <w:spacing w:line="360" w:lineRule="auto"/>
        <w:jc w:val="both"/>
        <w:rPr>
          <w:rFonts w:ascii="Arial" w:hAnsi="Arial" w:cs="Arial"/>
          <w:sz w:val="24"/>
          <w:szCs w:val="24"/>
        </w:rPr>
      </w:pPr>
      <w:r>
        <w:rPr>
          <w:rFonts w:ascii="Arial" w:hAnsi="Arial" w:cs="Arial"/>
          <w:sz w:val="24"/>
          <w:szCs w:val="24"/>
        </w:rPr>
        <w:t xml:space="preserve">   </w:t>
      </w:r>
      <w:r w:rsidR="002B182C" w:rsidRPr="0054077D">
        <w:rPr>
          <w:rFonts w:ascii="Arial" w:hAnsi="Arial" w:cs="Arial"/>
          <w:sz w:val="24"/>
          <w:szCs w:val="24"/>
        </w:rPr>
        <w:t>Students have also resulted to finding alternative ways through which they can gain information and learning materials as they do not see it fit to use the VLE-Moodle for comprehensive learning. As such, some of them do not gin the needed expertise that they require to have an all-round experience at learning</w:t>
      </w:r>
      <w:r w:rsidR="00A5251A" w:rsidRPr="0054077D">
        <w:rPr>
          <w:rFonts w:ascii="Arial" w:hAnsi="Arial" w:cs="Arial"/>
          <w:sz w:val="24"/>
          <w:szCs w:val="24"/>
        </w:rPr>
        <w:t xml:space="preserve"> </w:t>
      </w:r>
      <w:r w:rsidR="00D97C4E" w:rsidRPr="0054077D">
        <w:rPr>
          <w:rFonts w:ascii="Arial" w:hAnsi="Arial" w:cs="Arial"/>
          <w:color w:val="000000"/>
          <w:sz w:val="24"/>
          <w:szCs w:val="24"/>
          <w:shd w:val="clear" w:color="auto" w:fill="FFFFFF"/>
        </w:rPr>
        <w:t>(Doig and Hogg, 2012)</w:t>
      </w:r>
      <w:r w:rsidR="002B182C" w:rsidRPr="0054077D">
        <w:rPr>
          <w:rFonts w:ascii="Arial" w:hAnsi="Arial" w:cs="Arial"/>
          <w:sz w:val="24"/>
          <w:szCs w:val="24"/>
        </w:rPr>
        <w:t>.</w:t>
      </w:r>
    </w:p>
    <w:p w14:paraId="5318B18F" w14:textId="02922315" w:rsidR="00D2121D" w:rsidRPr="0054077D" w:rsidRDefault="00DE109A" w:rsidP="0054077D">
      <w:pPr>
        <w:pStyle w:val="Heading2"/>
        <w:spacing w:line="360" w:lineRule="auto"/>
        <w:jc w:val="both"/>
        <w:rPr>
          <w:rFonts w:cs="Arial"/>
          <w:szCs w:val="24"/>
        </w:rPr>
      </w:pPr>
      <w:bookmarkStart w:id="8" w:name="_Toc89698455"/>
      <w:r>
        <w:rPr>
          <w:rFonts w:cs="Arial"/>
          <w:szCs w:val="24"/>
        </w:rPr>
        <w:t xml:space="preserve">   </w:t>
      </w:r>
      <w:r w:rsidR="0092631F" w:rsidRPr="0054077D">
        <w:rPr>
          <w:rFonts w:cs="Arial"/>
          <w:szCs w:val="24"/>
        </w:rPr>
        <w:t>The impact of VLE-Moodle on the motivation of students</w:t>
      </w:r>
      <w:bookmarkEnd w:id="8"/>
      <w:r w:rsidR="0092631F" w:rsidRPr="0054077D">
        <w:rPr>
          <w:rFonts w:cs="Arial"/>
          <w:szCs w:val="24"/>
        </w:rPr>
        <w:t xml:space="preserve"> </w:t>
      </w:r>
    </w:p>
    <w:p w14:paraId="462180A1" w14:textId="65E5A0D2" w:rsidR="0092631F" w:rsidRPr="0054077D" w:rsidRDefault="00DE109A" w:rsidP="0054077D">
      <w:pPr>
        <w:spacing w:line="360" w:lineRule="auto"/>
        <w:jc w:val="both"/>
        <w:rPr>
          <w:rFonts w:ascii="Arial" w:hAnsi="Arial" w:cs="Arial"/>
          <w:sz w:val="24"/>
          <w:szCs w:val="24"/>
        </w:rPr>
      </w:pPr>
      <w:r>
        <w:rPr>
          <w:rFonts w:ascii="Arial" w:hAnsi="Arial" w:cs="Arial"/>
          <w:sz w:val="24"/>
          <w:szCs w:val="24"/>
        </w:rPr>
        <w:t xml:space="preserve">   </w:t>
      </w:r>
      <w:r w:rsidR="008F53DB" w:rsidRPr="0054077D">
        <w:rPr>
          <w:rFonts w:ascii="Arial" w:hAnsi="Arial" w:cs="Arial"/>
          <w:sz w:val="24"/>
          <w:szCs w:val="24"/>
        </w:rPr>
        <w:t xml:space="preserve">Generally, the motivation of students using VLEs was improved. This is due to the fact that they had a </w:t>
      </w:r>
      <w:r w:rsidR="00E219DA" w:rsidRPr="0054077D">
        <w:rPr>
          <w:rFonts w:ascii="Arial" w:hAnsi="Arial" w:cs="Arial"/>
          <w:sz w:val="24"/>
          <w:szCs w:val="24"/>
        </w:rPr>
        <w:t>p</w:t>
      </w:r>
      <w:r w:rsidR="008F53DB" w:rsidRPr="0054077D">
        <w:rPr>
          <w:rFonts w:ascii="Arial" w:hAnsi="Arial" w:cs="Arial"/>
          <w:sz w:val="24"/>
          <w:szCs w:val="24"/>
        </w:rPr>
        <w:t xml:space="preserve">latform through which they communicated with other students and got feedback in return. Also, the were more </w:t>
      </w:r>
      <w:r w:rsidR="00E219DA" w:rsidRPr="0054077D">
        <w:rPr>
          <w:rFonts w:ascii="Arial" w:hAnsi="Arial" w:cs="Arial"/>
          <w:sz w:val="24"/>
          <w:szCs w:val="24"/>
        </w:rPr>
        <w:t>e</w:t>
      </w:r>
      <w:r w:rsidR="008F53DB" w:rsidRPr="0054077D">
        <w:rPr>
          <w:rFonts w:ascii="Arial" w:hAnsi="Arial" w:cs="Arial"/>
          <w:sz w:val="24"/>
          <w:szCs w:val="24"/>
        </w:rPr>
        <w:t xml:space="preserve">ngaged in their studies </w:t>
      </w:r>
      <w:r w:rsidR="00E219DA" w:rsidRPr="0054077D">
        <w:rPr>
          <w:rFonts w:ascii="Arial" w:hAnsi="Arial" w:cs="Arial"/>
          <w:sz w:val="24"/>
          <w:szCs w:val="24"/>
        </w:rPr>
        <w:t>through the use of VLEs which ensured that they gained more education and knowledge on the same</w:t>
      </w:r>
      <w:r w:rsidR="00D97C4E" w:rsidRPr="0054077D">
        <w:rPr>
          <w:rFonts w:ascii="Arial" w:hAnsi="Arial" w:cs="Arial"/>
          <w:sz w:val="24"/>
          <w:szCs w:val="24"/>
        </w:rPr>
        <w:t xml:space="preserve"> </w:t>
      </w:r>
      <w:r w:rsidR="00D97C4E" w:rsidRPr="0054077D">
        <w:rPr>
          <w:rFonts w:ascii="Arial" w:hAnsi="Arial" w:cs="Arial"/>
          <w:color w:val="000000"/>
          <w:sz w:val="24"/>
          <w:szCs w:val="24"/>
          <w:shd w:val="clear" w:color="auto" w:fill="FFFFFF"/>
        </w:rPr>
        <w:t>(</w:t>
      </w:r>
      <w:proofErr w:type="spellStart"/>
      <w:r w:rsidR="00D97C4E" w:rsidRPr="0054077D">
        <w:rPr>
          <w:rFonts w:ascii="Arial" w:hAnsi="Arial" w:cs="Arial"/>
          <w:color w:val="000000"/>
          <w:sz w:val="24"/>
          <w:szCs w:val="24"/>
          <w:shd w:val="clear" w:color="auto" w:fill="FFFFFF"/>
        </w:rPr>
        <w:t>Juškevičienė</w:t>
      </w:r>
      <w:proofErr w:type="spellEnd"/>
      <w:r w:rsidR="00D97C4E" w:rsidRPr="0054077D">
        <w:rPr>
          <w:rFonts w:ascii="Arial" w:hAnsi="Arial" w:cs="Arial"/>
          <w:color w:val="000000"/>
          <w:sz w:val="24"/>
          <w:szCs w:val="24"/>
          <w:shd w:val="clear" w:color="auto" w:fill="FFFFFF"/>
        </w:rPr>
        <w:t xml:space="preserve"> and </w:t>
      </w:r>
      <w:proofErr w:type="spellStart"/>
      <w:r w:rsidR="00D97C4E" w:rsidRPr="0054077D">
        <w:rPr>
          <w:rFonts w:ascii="Arial" w:hAnsi="Arial" w:cs="Arial"/>
          <w:color w:val="000000"/>
          <w:sz w:val="24"/>
          <w:szCs w:val="24"/>
          <w:shd w:val="clear" w:color="auto" w:fill="FFFFFF"/>
        </w:rPr>
        <w:t>Kurilovas</w:t>
      </w:r>
      <w:proofErr w:type="spellEnd"/>
      <w:r w:rsidR="00D97C4E" w:rsidRPr="0054077D">
        <w:rPr>
          <w:rFonts w:ascii="Arial" w:hAnsi="Arial" w:cs="Arial"/>
          <w:color w:val="000000"/>
          <w:sz w:val="24"/>
          <w:szCs w:val="24"/>
          <w:shd w:val="clear" w:color="auto" w:fill="FFFFFF"/>
        </w:rPr>
        <w:t>, 2012)</w:t>
      </w:r>
      <w:r w:rsidR="00E219DA" w:rsidRPr="0054077D">
        <w:rPr>
          <w:rFonts w:ascii="Arial" w:hAnsi="Arial" w:cs="Arial"/>
          <w:sz w:val="24"/>
          <w:szCs w:val="24"/>
        </w:rPr>
        <w:t>.</w:t>
      </w:r>
    </w:p>
    <w:p w14:paraId="782DE04C" w14:textId="7A1677BB" w:rsidR="00E219DA" w:rsidRPr="0054077D" w:rsidRDefault="00DE109A" w:rsidP="0054077D">
      <w:pPr>
        <w:spacing w:line="360" w:lineRule="auto"/>
        <w:jc w:val="both"/>
        <w:rPr>
          <w:rFonts w:ascii="Arial" w:hAnsi="Arial" w:cs="Arial"/>
          <w:sz w:val="24"/>
          <w:szCs w:val="24"/>
        </w:rPr>
      </w:pPr>
      <w:r>
        <w:rPr>
          <w:rFonts w:ascii="Arial" w:hAnsi="Arial" w:cs="Arial"/>
          <w:sz w:val="24"/>
          <w:szCs w:val="24"/>
        </w:rPr>
        <w:t xml:space="preserve">   </w:t>
      </w:r>
      <w:r w:rsidR="00E219DA" w:rsidRPr="0054077D">
        <w:rPr>
          <w:rFonts w:ascii="Arial" w:hAnsi="Arial" w:cs="Arial"/>
          <w:sz w:val="24"/>
          <w:szCs w:val="24"/>
        </w:rPr>
        <w:t xml:space="preserve">It also ensued that the students controlled their learning experience which had a positive impact on their studies. As such, they were capable of </w:t>
      </w:r>
      <w:r w:rsidR="00B2106C" w:rsidRPr="0054077D">
        <w:rPr>
          <w:rFonts w:ascii="Arial" w:hAnsi="Arial" w:cs="Arial"/>
          <w:sz w:val="24"/>
          <w:szCs w:val="24"/>
        </w:rPr>
        <w:t>taking responsibility of what they learnt s they chose what activities to participate in</w:t>
      </w:r>
      <w:r w:rsidR="00D97C4E" w:rsidRPr="0054077D">
        <w:rPr>
          <w:rFonts w:ascii="Arial" w:hAnsi="Arial" w:cs="Arial"/>
          <w:sz w:val="24"/>
          <w:szCs w:val="24"/>
        </w:rPr>
        <w:t xml:space="preserve"> </w:t>
      </w:r>
      <w:r w:rsidR="00D97C4E" w:rsidRPr="0054077D">
        <w:rPr>
          <w:rFonts w:ascii="Arial" w:hAnsi="Arial" w:cs="Arial"/>
          <w:color w:val="000000"/>
          <w:sz w:val="24"/>
          <w:szCs w:val="24"/>
          <w:shd w:val="clear" w:color="auto" w:fill="FFFFFF"/>
        </w:rPr>
        <w:t>(Naamani, 2012)</w:t>
      </w:r>
      <w:r w:rsidR="00B2106C" w:rsidRPr="0054077D">
        <w:rPr>
          <w:rFonts w:ascii="Arial" w:hAnsi="Arial" w:cs="Arial"/>
          <w:sz w:val="24"/>
          <w:szCs w:val="24"/>
        </w:rPr>
        <w:t>.</w:t>
      </w:r>
    </w:p>
    <w:p w14:paraId="6837EACC" w14:textId="43DB16C2" w:rsidR="004E24A0" w:rsidRPr="0054077D" w:rsidRDefault="00DE109A" w:rsidP="0054077D">
      <w:pPr>
        <w:spacing w:line="360" w:lineRule="auto"/>
        <w:jc w:val="both"/>
        <w:rPr>
          <w:rFonts w:ascii="Arial" w:hAnsi="Arial" w:cs="Arial"/>
          <w:sz w:val="24"/>
          <w:szCs w:val="24"/>
        </w:rPr>
      </w:pPr>
      <w:r>
        <w:rPr>
          <w:rFonts w:ascii="Arial" w:hAnsi="Arial" w:cs="Arial"/>
          <w:sz w:val="24"/>
          <w:szCs w:val="24"/>
        </w:rPr>
        <w:t xml:space="preserve">   </w:t>
      </w:r>
      <w:r w:rsidR="00B2106C" w:rsidRPr="0054077D">
        <w:rPr>
          <w:rFonts w:ascii="Arial" w:hAnsi="Arial" w:cs="Arial"/>
          <w:sz w:val="24"/>
          <w:szCs w:val="24"/>
        </w:rPr>
        <w:t xml:space="preserve">Moreover, </w:t>
      </w:r>
      <w:r w:rsidR="0054283C" w:rsidRPr="0054077D">
        <w:rPr>
          <w:rFonts w:ascii="Arial" w:hAnsi="Arial" w:cs="Arial"/>
          <w:sz w:val="24"/>
          <w:szCs w:val="24"/>
        </w:rPr>
        <w:t>i</w:t>
      </w:r>
      <w:r w:rsidR="00B2106C" w:rsidRPr="0054077D">
        <w:rPr>
          <w:rFonts w:ascii="Arial" w:hAnsi="Arial" w:cs="Arial"/>
          <w:sz w:val="24"/>
          <w:szCs w:val="24"/>
        </w:rPr>
        <w:t xml:space="preserve">t created an environment where the students enjoyed learning as they engaged in a range of activities that ensured they were able to </w:t>
      </w:r>
      <w:r w:rsidR="004B7509" w:rsidRPr="0054077D">
        <w:rPr>
          <w:rFonts w:ascii="Arial" w:hAnsi="Arial" w:cs="Arial"/>
          <w:sz w:val="24"/>
          <w:szCs w:val="24"/>
        </w:rPr>
        <w:t>communicate and get an education as well</w:t>
      </w:r>
      <w:r w:rsidR="00D97C4E" w:rsidRPr="0054077D">
        <w:rPr>
          <w:rFonts w:ascii="Arial" w:hAnsi="Arial" w:cs="Arial"/>
          <w:sz w:val="24"/>
          <w:szCs w:val="24"/>
        </w:rPr>
        <w:t xml:space="preserve"> </w:t>
      </w:r>
      <w:r w:rsidR="00D97C4E" w:rsidRPr="0054077D">
        <w:rPr>
          <w:rFonts w:ascii="Arial" w:hAnsi="Arial" w:cs="Arial"/>
          <w:color w:val="000000"/>
          <w:sz w:val="24"/>
          <w:szCs w:val="24"/>
          <w:shd w:val="clear" w:color="auto" w:fill="FFFFFF"/>
        </w:rPr>
        <w:t>(Naamani, 2012)</w:t>
      </w:r>
      <w:r w:rsidR="004B7509" w:rsidRPr="0054077D">
        <w:rPr>
          <w:rFonts w:ascii="Arial" w:hAnsi="Arial" w:cs="Arial"/>
          <w:sz w:val="24"/>
          <w:szCs w:val="24"/>
        </w:rPr>
        <w:t>.</w:t>
      </w:r>
    </w:p>
    <w:p w14:paraId="5DEBAF39" w14:textId="0A477CB3" w:rsidR="0077784C" w:rsidRPr="0054077D" w:rsidRDefault="0077784C" w:rsidP="00DE109A">
      <w:pPr>
        <w:pStyle w:val="Heading1"/>
        <w:numPr>
          <w:ilvl w:val="0"/>
          <w:numId w:val="9"/>
        </w:numPr>
        <w:spacing w:line="360" w:lineRule="auto"/>
        <w:jc w:val="both"/>
        <w:rPr>
          <w:rFonts w:cs="Arial"/>
          <w:szCs w:val="24"/>
        </w:rPr>
      </w:pPr>
      <w:bookmarkStart w:id="9" w:name="_Toc89698456"/>
      <w:r w:rsidRPr="0054077D">
        <w:rPr>
          <w:rFonts w:cs="Arial"/>
          <w:szCs w:val="24"/>
        </w:rPr>
        <w:lastRenderedPageBreak/>
        <w:t>Research Methodology</w:t>
      </w:r>
      <w:bookmarkEnd w:id="9"/>
      <w:r w:rsidRPr="0054077D">
        <w:rPr>
          <w:rFonts w:cs="Arial"/>
          <w:szCs w:val="24"/>
        </w:rPr>
        <w:t xml:space="preserve"> </w:t>
      </w:r>
    </w:p>
    <w:p w14:paraId="4C7833E8" w14:textId="1D02CBD7" w:rsidR="0077784C" w:rsidRPr="0054077D" w:rsidRDefault="00DE109A" w:rsidP="0054077D">
      <w:pPr>
        <w:spacing w:line="360" w:lineRule="auto"/>
        <w:jc w:val="both"/>
        <w:rPr>
          <w:rFonts w:ascii="Arial" w:hAnsi="Arial" w:cs="Arial"/>
          <w:sz w:val="24"/>
          <w:szCs w:val="24"/>
        </w:rPr>
      </w:pPr>
      <w:r>
        <w:rPr>
          <w:rFonts w:ascii="Arial" w:hAnsi="Arial" w:cs="Arial"/>
          <w:sz w:val="24"/>
          <w:szCs w:val="24"/>
        </w:rPr>
        <w:t xml:space="preserve">   </w:t>
      </w:r>
      <w:r w:rsidR="00810451" w:rsidRPr="0054077D">
        <w:rPr>
          <w:rFonts w:ascii="Arial" w:hAnsi="Arial" w:cs="Arial"/>
          <w:sz w:val="24"/>
          <w:szCs w:val="24"/>
        </w:rPr>
        <w:t>R</w:t>
      </w:r>
      <w:r w:rsidR="0054283C" w:rsidRPr="0054077D">
        <w:rPr>
          <w:rFonts w:ascii="Arial" w:hAnsi="Arial" w:cs="Arial"/>
          <w:sz w:val="24"/>
          <w:szCs w:val="24"/>
        </w:rPr>
        <w:t xml:space="preserve">esearch needs to be carried out with a precise methodology that has been predefined. </w:t>
      </w:r>
      <w:r w:rsidR="00810451" w:rsidRPr="0054077D">
        <w:rPr>
          <w:rFonts w:ascii="Arial" w:hAnsi="Arial" w:cs="Arial"/>
          <w:sz w:val="24"/>
          <w:szCs w:val="24"/>
        </w:rPr>
        <w:t>This is the research methodology that had been employed to carry out this research.</w:t>
      </w:r>
    </w:p>
    <w:p w14:paraId="2805889E" w14:textId="336FEC8B" w:rsidR="00B2106C" w:rsidRPr="0054077D" w:rsidRDefault="00810451" w:rsidP="00DE109A">
      <w:pPr>
        <w:pStyle w:val="Heading2"/>
        <w:numPr>
          <w:ilvl w:val="0"/>
          <w:numId w:val="9"/>
        </w:numPr>
        <w:spacing w:line="360" w:lineRule="auto"/>
        <w:jc w:val="both"/>
        <w:rPr>
          <w:rFonts w:cs="Arial"/>
          <w:szCs w:val="24"/>
        </w:rPr>
      </w:pPr>
      <w:bookmarkStart w:id="10" w:name="_Toc89698457"/>
      <w:r w:rsidRPr="0054077D">
        <w:rPr>
          <w:rFonts w:cs="Arial"/>
          <w:szCs w:val="24"/>
        </w:rPr>
        <w:t>Research Philosophy</w:t>
      </w:r>
      <w:bookmarkEnd w:id="10"/>
      <w:r w:rsidRPr="0054077D">
        <w:rPr>
          <w:rFonts w:cs="Arial"/>
          <w:szCs w:val="24"/>
        </w:rPr>
        <w:t xml:space="preserve"> </w:t>
      </w:r>
    </w:p>
    <w:p w14:paraId="501E91CE" w14:textId="34CEA456" w:rsidR="00810451" w:rsidRPr="0054077D" w:rsidRDefault="00DE109A" w:rsidP="0054077D">
      <w:pPr>
        <w:spacing w:line="360" w:lineRule="auto"/>
        <w:jc w:val="both"/>
        <w:rPr>
          <w:rFonts w:ascii="Arial" w:hAnsi="Arial" w:cs="Arial"/>
          <w:sz w:val="24"/>
          <w:szCs w:val="24"/>
        </w:rPr>
      </w:pPr>
      <w:r>
        <w:rPr>
          <w:rFonts w:ascii="Arial" w:hAnsi="Arial" w:cs="Arial"/>
          <w:sz w:val="24"/>
          <w:szCs w:val="24"/>
        </w:rPr>
        <w:t xml:space="preserve">   </w:t>
      </w:r>
      <w:r w:rsidR="00810451" w:rsidRPr="0054077D">
        <w:rPr>
          <w:rFonts w:ascii="Arial" w:hAnsi="Arial" w:cs="Arial"/>
          <w:sz w:val="24"/>
          <w:szCs w:val="24"/>
        </w:rPr>
        <w:t xml:space="preserve">The research philosophy is the determined way through which research is conducted beforehand. </w:t>
      </w:r>
      <w:r w:rsidR="002B0020" w:rsidRPr="0054077D">
        <w:rPr>
          <w:rFonts w:ascii="Arial" w:hAnsi="Arial" w:cs="Arial"/>
          <w:sz w:val="24"/>
          <w:szCs w:val="24"/>
        </w:rPr>
        <w:t xml:space="preserve">It also ensures that there are methods through which the data is collected and analysed using. There are various forms of research philosophy that include positivism, interpretivism, </w:t>
      </w:r>
      <w:r w:rsidR="00E25248" w:rsidRPr="0054077D">
        <w:rPr>
          <w:rFonts w:ascii="Arial" w:hAnsi="Arial" w:cs="Arial"/>
          <w:sz w:val="24"/>
          <w:szCs w:val="24"/>
        </w:rPr>
        <w:t xml:space="preserve">realism and pragmatic philosophies. This study employed the use of the positivism approach as it allowed the research to be conducted through the collection of quantitative data. </w:t>
      </w:r>
    </w:p>
    <w:p w14:paraId="5336FF3A" w14:textId="3B3FF3BC" w:rsidR="00E25248" w:rsidRPr="0054077D" w:rsidRDefault="008719DF" w:rsidP="00DE109A">
      <w:pPr>
        <w:pStyle w:val="Heading2"/>
        <w:numPr>
          <w:ilvl w:val="0"/>
          <w:numId w:val="9"/>
        </w:numPr>
        <w:spacing w:line="360" w:lineRule="auto"/>
        <w:jc w:val="both"/>
        <w:rPr>
          <w:rFonts w:cs="Arial"/>
          <w:szCs w:val="24"/>
        </w:rPr>
      </w:pPr>
      <w:bookmarkStart w:id="11" w:name="_Toc89698458"/>
      <w:r w:rsidRPr="0054077D">
        <w:rPr>
          <w:rFonts w:cs="Arial"/>
          <w:szCs w:val="24"/>
        </w:rPr>
        <w:t>Research Paradigms</w:t>
      </w:r>
      <w:bookmarkEnd w:id="11"/>
      <w:r w:rsidRPr="0054077D">
        <w:rPr>
          <w:rFonts w:cs="Arial"/>
          <w:szCs w:val="24"/>
        </w:rPr>
        <w:t xml:space="preserve"> </w:t>
      </w:r>
    </w:p>
    <w:p w14:paraId="0296957E" w14:textId="60C88B35" w:rsidR="008719DF" w:rsidRPr="0054077D" w:rsidRDefault="00FC12D5" w:rsidP="0054077D">
      <w:pPr>
        <w:spacing w:line="360" w:lineRule="auto"/>
        <w:jc w:val="both"/>
        <w:rPr>
          <w:rFonts w:ascii="Arial" w:hAnsi="Arial" w:cs="Arial"/>
          <w:sz w:val="24"/>
          <w:szCs w:val="24"/>
        </w:rPr>
      </w:pPr>
      <w:r>
        <w:rPr>
          <w:rFonts w:ascii="Arial" w:hAnsi="Arial" w:cs="Arial"/>
          <w:sz w:val="24"/>
          <w:szCs w:val="24"/>
        </w:rPr>
        <w:t xml:space="preserve">   </w:t>
      </w:r>
      <w:r w:rsidR="008719DF" w:rsidRPr="0054077D">
        <w:rPr>
          <w:rFonts w:ascii="Arial" w:hAnsi="Arial" w:cs="Arial"/>
          <w:sz w:val="24"/>
          <w:szCs w:val="24"/>
        </w:rPr>
        <w:t xml:space="preserve">This part of the research methodology looks at the ways through which the societal issues can be approach from. This way, the purpose of the research is attained. </w:t>
      </w:r>
      <w:r w:rsidR="00097B82" w:rsidRPr="0054077D">
        <w:rPr>
          <w:rFonts w:ascii="Arial" w:hAnsi="Arial" w:cs="Arial"/>
          <w:sz w:val="24"/>
          <w:szCs w:val="24"/>
        </w:rPr>
        <w:t xml:space="preserve">There are various forms of the research paradigm such as the epistemology, ontology and axiology. The research employed the use of axiology research paradigm as it ensured that the true nature f reality of the topic under discussion was found and analysed. </w:t>
      </w:r>
    </w:p>
    <w:p w14:paraId="56BFE96E" w14:textId="6A288D15" w:rsidR="00927DD1" w:rsidRPr="0054077D" w:rsidRDefault="00927DD1" w:rsidP="00DE109A">
      <w:pPr>
        <w:pStyle w:val="Heading2"/>
        <w:numPr>
          <w:ilvl w:val="0"/>
          <w:numId w:val="9"/>
        </w:numPr>
        <w:spacing w:line="360" w:lineRule="auto"/>
        <w:jc w:val="both"/>
        <w:rPr>
          <w:rFonts w:cs="Arial"/>
          <w:szCs w:val="24"/>
        </w:rPr>
      </w:pPr>
      <w:bookmarkStart w:id="12" w:name="_Toc89698459"/>
      <w:r w:rsidRPr="0054077D">
        <w:rPr>
          <w:rFonts w:cs="Arial"/>
          <w:szCs w:val="24"/>
        </w:rPr>
        <w:t>Research approach</w:t>
      </w:r>
      <w:bookmarkEnd w:id="12"/>
      <w:r w:rsidRPr="0054077D">
        <w:rPr>
          <w:rFonts w:cs="Arial"/>
          <w:szCs w:val="24"/>
        </w:rPr>
        <w:t xml:space="preserve"> </w:t>
      </w:r>
    </w:p>
    <w:p w14:paraId="5209F983" w14:textId="7E37E296" w:rsidR="00927DD1" w:rsidRPr="0054077D" w:rsidRDefault="00DE109A" w:rsidP="0054077D">
      <w:pPr>
        <w:spacing w:line="360" w:lineRule="auto"/>
        <w:jc w:val="both"/>
        <w:rPr>
          <w:rFonts w:ascii="Arial" w:hAnsi="Arial" w:cs="Arial"/>
          <w:sz w:val="24"/>
          <w:szCs w:val="24"/>
        </w:rPr>
      </w:pPr>
      <w:r>
        <w:rPr>
          <w:rFonts w:ascii="Arial" w:hAnsi="Arial" w:cs="Arial"/>
          <w:sz w:val="24"/>
          <w:szCs w:val="24"/>
        </w:rPr>
        <w:t xml:space="preserve">   </w:t>
      </w:r>
      <w:r w:rsidR="00927DD1" w:rsidRPr="0054077D">
        <w:rPr>
          <w:rFonts w:ascii="Arial" w:hAnsi="Arial" w:cs="Arial"/>
          <w:sz w:val="24"/>
          <w:szCs w:val="24"/>
        </w:rPr>
        <w:t>This is the determination through which research needs to be conducted. They come in various forms such as the deductive approach and the inductive approach.</w:t>
      </w:r>
      <w:r w:rsidR="00E00DCB" w:rsidRPr="0054077D">
        <w:rPr>
          <w:rFonts w:ascii="Arial" w:hAnsi="Arial" w:cs="Arial"/>
          <w:sz w:val="24"/>
          <w:szCs w:val="24"/>
        </w:rPr>
        <w:t xml:space="preserve"> This study employed the use of both, which is the mixed approach that ensured the study was comprehensive enough for its purpose to be attained. </w:t>
      </w:r>
    </w:p>
    <w:p w14:paraId="220C37CB" w14:textId="4B3BAF06" w:rsidR="00E00DCB" w:rsidRPr="0054077D" w:rsidRDefault="00E00DCB" w:rsidP="004838E0">
      <w:pPr>
        <w:pStyle w:val="Heading2"/>
        <w:numPr>
          <w:ilvl w:val="0"/>
          <w:numId w:val="9"/>
        </w:numPr>
        <w:spacing w:line="360" w:lineRule="auto"/>
        <w:jc w:val="both"/>
        <w:rPr>
          <w:rFonts w:cs="Arial"/>
          <w:szCs w:val="24"/>
        </w:rPr>
      </w:pPr>
      <w:bookmarkStart w:id="13" w:name="_Toc89698460"/>
      <w:r w:rsidRPr="0054077D">
        <w:rPr>
          <w:rFonts w:cs="Arial"/>
          <w:szCs w:val="24"/>
        </w:rPr>
        <w:t>Research Design</w:t>
      </w:r>
      <w:bookmarkEnd w:id="13"/>
      <w:r w:rsidRPr="0054077D">
        <w:rPr>
          <w:rFonts w:cs="Arial"/>
          <w:szCs w:val="24"/>
        </w:rPr>
        <w:t xml:space="preserve"> </w:t>
      </w:r>
    </w:p>
    <w:p w14:paraId="6C5A71BF" w14:textId="41F2B053" w:rsidR="00E00DCB" w:rsidRPr="0054077D" w:rsidRDefault="004838E0" w:rsidP="0054077D">
      <w:pPr>
        <w:spacing w:line="360" w:lineRule="auto"/>
        <w:jc w:val="both"/>
        <w:rPr>
          <w:rFonts w:ascii="Arial" w:hAnsi="Arial" w:cs="Arial"/>
          <w:sz w:val="24"/>
          <w:szCs w:val="24"/>
        </w:rPr>
      </w:pPr>
      <w:r>
        <w:rPr>
          <w:rFonts w:ascii="Arial" w:hAnsi="Arial" w:cs="Arial"/>
          <w:sz w:val="24"/>
          <w:szCs w:val="24"/>
        </w:rPr>
        <w:t xml:space="preserve">   </w:t>
      </w:r>
      <w:r w:rsidR="00E00DCB" w:rsidRPr="0054077D">
        <w:rPr>
          <w:rFonts w:ascii="Arial" w:hAnsi="Arial" w:cs="Arial"/>
          <w:sz w:val="24"/>
          <w:szCs w:val="24"/>
        </w:rPr>
        <w:t xml:space="preserve">Different designs of research such as qualitative and quantitative need to be employed for the </w:t>
      </w:r>
      <w:r w:rsidR="00E701B9" w:rsidRPr="0054077D">
        <w:rPr>
          <w:rFonts w:ascii="Arial" w:hAnsi="Arial" w:cs="Arial"/>
          <w:sz w:val="24"/>
          <w:szCs w:val="24"/>
        </w:rPr>
        <w:t>p</w:t>
      </w:r>
      <w:r w:rsidR="00E00DCB" w:rsidRPr="0054077D">
        <w:rPr>
          <w:rFonts w:ascii="Arial" w:hAnsi="Arial" w:cs="Arial"/>
          <w:sz w:val="24"/>
          <w:szCs w:val="24"/>
        </w:rPr>
        <w:t xml:space="preserve">urpose of data collection. They consider the type of research that has to be collected for this purpose. </w:t>
      </w:r>
      <w:r w:rsidR="00E701B9" w:rsidRPr="0054077D">
        <w:rPr>
          <w:rFonts w:ascii="Arial" w:hAnsi="Arial" w:cs="Arial"/>
          <w:sz w:val="24"/>
          <w:szCs w:val="24"/>
        </w:rPr>
        <w:t xml:space="preserve">This study employed the use of a quantitative design approach as it ensured that numerical data was collected and sampled. </w:t>
      </w:r>
    </w:p>
    <w:p w14:paraId="49510425" w14:textId="00519CBD" w:rsidR="00E701B9" w:rsidRPr="0054077D" w:rsidRDefault="00E701B9" w:rsidP="004838E0">
      <w:pPr>
        <w:pStyle w:val="Heading2"/>
        <w:numPr>
          <w:ilvl w:val="0"/>
          <w:numId w:val="9"/>
        </w:numPr>
        <w:spacing w:line="360" w:lineRule="auto"/>
        <w:jc w:val="both"/>
        <w:rPr>
          <w:rFonts w:cs="Arial"/>
          <w:szCs w:val="24"/>
        </w:rPr>
      </w:pPr>
      <w:bookmarkStart w:id="14" w:name="_Toc89698461"/>
      <w:r w:rsidRPr="0054077D">
        <w:rPr>
          <w:rFonts w:cs="Arial"/>
          <w:szCs w:val="24"/>
        </w:rPr>
        <w:lastRenderedPageBreak/>
        <w:t>Population and sample</w:t>
      </w:r>
      <w:bookmarkEnd w:id="14"/>
      <w:r w:rsidRPr="0054077D">
        <w:rPr>
          <w:rFonts w:cs="Arial"/>
          <w:szCs w:val="24"/>
        </w:rPr>
        <w:t xml:space="preserve"> </w:t>
      </w:r>
    </w:p>
    <w:p w14:paraId="40B38795" w14:textId="1AB5C667" w:rsidR="00E701B9" w:rsidRPr="0054077D" w:rsidRDefault="004838E0" w:rsidP="0054077D">
      <w:pPr>
        <w:spacing w:line="360" w:lineRule="auto"/>
        <w:jc w:val="both"/>
        <w:rPr>
          <w:rFonts w:ascii="Arial" w:hAnsi="Arial" w:cs="Arial"/>
          <w:sz w:val="24"/>
          <w:szCs w:val="24"/>
        </w:rPr>
      </w:pPr>
      <w:r>
        <w:rPr>
          <w:rFonts w:ascii="Arial" w:hAnsi="Arial" w:cs="Arial"/>
          <w:sz w:val="24"/>
          <w:szCs w:val="24"/>
        </w:rPr>
        <w:t xml:space="preserve">   </w:t>
      </w:r>
      <w:r w:rsidR="00E701B9" w:rsidRPr="0054077D">
        <w:rPr>
          <w:rFonts w:ascii="Arial" w:hAnsi="Arial" w:cs="Arial"/>
          <w:sz w:val="24"/>
          <w:szCs w:val="24"/>
        </w:rPr>
        <w:t>Twenty r</w:t>
      </w:r>
      <w:r w:rsidR="000503C1" w:rsidRPr="0054077D">
        <w:rPr>
          <w:rFonts w:ascii="Arial" w:hAnsi="Arial" w:cs="Arial"/>
          <w:sz w:val="24"/>
          <w:szCs w:val="24"/>
        </w:rPr>
        <w:t>e</w:t>
      </w:r>
      <w:r w:rsidR="00E701B9" w:rsidRPr="0054077D">
        <w:rPr>
          <w:rFonts w:ascii="Arial" w:hAnsi="Arial" w:cs="Arial"/>
          <w:sz w:val="24"/>
          <w:szCs w:val="24"/>
        </w:rPr>
        <w:t xml:space="preserve">spondents were conveniently sampled from the pool of students that use VLE-Moodle at the </w:t>
      </w:r>
      <w:r w:rsidR="000503C1" w:rsidRPr="0054077D">
        <w:rPr>
          <w:rFonts w:ascii="Arial" w:hAnsi="Arial" w:cs="Arial"/>
          <w:sz w:val="24"/>
          <w:szCs w:val="24"/>
        </w:rPr>
        <w:t xml:space="preserve">University of Wales Trinity Saint David London Campus for the study to be conducted. </w:t>
      </w:r>
    </w:p>
    <w:p w14:paraId="29C4B359" w14:textId="0BAEFB29" w:rsidR="000503C1" w:rsidRPr="0054077D" w:rsidRDefault="000503C1" w:rsidP="004838E0">
      <w:pPr>
        <w:pStyle w:val="Heading2"/>
        <w:numPr>
          <w:ilvl w:val="0"/>
          <w:numId w:val="9"/>
        </w:numPr>
        <w:spacing w:line="360" w:lineRule="auto"/>
        <w:jc w:val="both"/>
        <w:rPr>
          <w:rFonts w:cs="Arial"/>
          <w:szCs w:val="24"/>
        </w:rPr>
      </w:pPr>
      <w:bookmarkStart w:id="15" w:name="_Toc89698462"/>
      <w:r w:rsidRPr="0054077D">
        <w:rPr>
          <w:rFonts w:cs="Arial"/>
          <w:szCs w:val="24"/>
        </w:rPr>
        <w:t>Data gathering and analysis</w:t>
      </w:r>
      <w:bookmarkEnd w:id="15"/>
      <w:r w:rsidRPr="0054077D">
        <w:rPr>
          <w:rFonts w:cs="Arial"/>
          <w:szCs w:val="24"/>
        </w:rPr>
        <w:t xml:space="preserve"> </w:t>
      </w:r>
    </w:p>
    <w:p w14:paraId="79FA8F04" w14:textId="403BA6DA" w:rsidR="000503C1" w:rsidRPr="0054077D" w:rsidRDefault="004838E0" w:rsidP="0054077D">
      <w:pPr>
        <w:spacing w:line="360" w:lineRule="auto"/>
        <w:jc w:val="both"/>
        <w:rPr>
          <w:rFonts w:ascii="Arial" w:hAnsi="Arial" w:cs="Arial"/>
          <w:sz w:val="24"/>
          <w:szCs w:val="24"/>
        </w:rPr>
      </w:pPr>
      <w:r>
        <w:rPr>
          <w:rFonts w:ascii="Arial" w:hAnsi="Arial" w:cs="Arial"/>
          <w:sz w:val="24"/>
          <w:szCs w:val="24"/>
        </w:rPr>
        <w:t xml:space="preserve">   </w:t>
      </w:r>
      <w:r w:rsidR="002B211C" w:rsidRPr="0054077D">
        <w:rPr>
          <w:rFonts w:ascii="Arial" w:hAnsi="Arial" w:cs="Arial"/>
          <w:sz w:val="24"/>
          <w:szCs w:val="24"/>
        </w:rPr>
        <w:t xml:space="preserve">Questionnaires were used to gather the data that was used for this study. For analysis purposes, the MS Excel application was employed as it provided the option to represent the data in numerical form and in the form of graphs and charts for better understanding. </w:t>
      </w:r>
    </w:p>
    <w:p w14:paraId="7D64FFB4" w14:textId="72AF2894" w:rsidR="002B211C" w:rsidRPr="0054077D" w:rsidRDefault="002B211C" w:rsidP="004838E0">
      <w:pPr>
        <w:pStyle w:val="Heading2"/>
        <w:numPr>
          <w:ilvl w:val="0"/>
          <w:numId w:val="9"/>
        </w:numPr>
        <w:spacing w:line="360" w:lineRule="auto"/>
        <w:jc w:val="both"/>
        <w:rPr>
          <w:rFonts w:cs="Arial"/>
          <w:szCs w:val="24"/>
        </w:rPr>
      </w:pPr>
      <w:bookmarkStart w:id="16" w:name="_Toc89698463"/>
      <w:r w:rsidRPr="0054077D">
        <w:rPr>
          <w:rFonts w:cs="Arial"/>
          <w:szCs w:val="24"/>
        </w:rPr>
        <w:t>Ethical considerations</w:t>
      </w:r>
      <w:bookmarkEnd w:id="16"/>
      <w:r w:rsidRPr="0054077D">
        <w:rPr>
          <w:rFonts w:cs="Arial"/>
          <w:szCs w:val="24"/>
        </w:rPr>
        <w:t xml:space="preserve"> </w:t>
      </w:r>
    </w:p>
    <w:p w14:paraId="023BDF2D" w14:textId="402BB69C" w:rsidR="002B211C" w:rsidRPr="0054077D" w:rsidRDefault="004838E0" w:rsidP="0054077D">
      <w:pPr>
        <w:spacing w:line="360" w:lineRule="auto"/>
        <w:jc w:val="both"/>
        <w:rPr>
          <w:rFonts w:ascii="Arial" w:hAnsi="Arial" w:cs="Arial"/>
          <w:sz w:val="24"/>
          <w:szCs w:val="24"/>
        </w:rPr>
      </w:pPr>
      <w:r>
        <w:rPr>
          <w:rFonts w:ascii="Arial" w:hAnsi="Arial" w:cs="Arial"/>
          <w:sz w:val="24"/>
          <w:szCs w:val="24"/>
        </w:rPr>
        <w:t xml:space="preserve">   </w:t>
      </w:r>
      <w:r w:rsidR="002B211C" w:rsidRPr="0054077D">
        <w:rPr>
          <w:rFonts w:ascii="Arial" w:hAnsi="Arial" w:cs="Arial"/>
          <w:sz w:val="24"/>
          <w:szCs w:val="24"/>
        </w:rPr>
        <w:t xml:space="preserve">For the purpose of the study, the </w:t>
      </w:r>
      <w:r w:rsidR="00EA5A59" w:rsidRPr="0054077D">
        <w:rPr>
          <w:rFonts w:ascii="Arial" w:hAnsi="Arial" w:cs="Arial"/>
          <w:sz w:val="24"/>
          <w:szCs w:val="24"/>
        </w:rPr>
        <w:t>respondents were issued with forms that suggested that they had voluntarily participated in the study. They were also informed that they were free to leave t</w:t>
      </w:r>
      <w:r w:rsidR="001A37FA" w:rsidRPr="0054077D">
        <w:rPr>
          <w:rFonts w:ascii="Arial" w:hAnsi="Arial" w:cs="Arial"/>
          <w:sz w:val="24"/>
          <w:szCs w:val="24"/>
        </w:rPr>
        <w:t>h</w:t>
      </w:r>
      <w:r w:rsidR="00EA5A59" w:rsidRPr="0054077D">
        <w:rPr>
          <w:rFonts w:ascii="Arial" w:hAnsi="Arial" w:cs="Arial"/>
          <w:sz w:val="24"/>
          <w:szCs w:val="24"/>
        </w:rPr>
        <w:t xml:space="preserve">e study at their own will. Moreover, the researcher ensured that the data </w:t>
      </w:r>
      <w:r w:rsidR="001A37FA" w:rsidRPr="0054077D">
        <w:rPr>
          <w:rFonts w:ascii="Arial" w:hAnsi="Arial" w:cs="Arial"/>
          <w:sz w:val="24"/>
          <w:szCs w:val="24"/>
        </w:rPr>
        <w:t>u</w:t>
      </w:r>
      <w:r w:rsidR="00EA5A59" w:rsidRPr="0054077D">
        <w:rPr>
          <w:rFonts w:ascii="Arial" w:hAnsi="Arial" w:cs="Arial"/>
          <w:sz w:val="24"/>
          <w:szCs w:val="24"/>
        </w:rPr>
        <w:t>sed t</w:t>
      </w:r>
      <w:r w:rsidR="001A37FA" w:rsidRPr="0054077D">
        <w:rPr>
          <w:rFonts w:ascii="Arial" w:hAnsi="Arial" w:cs="Arial"/>
          <w:sz w:val="24"/>
          <w:szCs w:val="24"/>
        </w:rPr>
        <w:t>o</w:t>
      </w:r>
      <w:r w:rsidR="00EA5A59" w:rsidRPr="0054077D">
        <w:rPr>
          <w:rFonts w:ascii="Arial" w:hAnsi="Arial" w:cs="Arial"/>
          <w:sz w:val="24"/>
          <w:szCs w:val="24"/>
        </w:rPr>
        <w:t xml:space="preserve"> conduct the study was immediately destroyed after its completion.</w:t>
      </w:r>
    </w:p>
    <w:p w14:paraId="1781F0D4" w14:textId="5C62F249" w:rsidR="001A37FA" w:rsidRPr="0054077D" w:rsidRDefault="001A37FA" w:rsidP="004838E0">
      <w:pPr>
        <w:pStyle w:val="Heading1"/>
        <w:numPr>
          <w:ilvl w:val="0"/>
          <w:numId w:val="9"/>
        </w:numPr>
        <w:spacing w:line="360" w:lineRule="auto"/>
        <w:jc w:val="both"/>
        <w:rPr>
          <w:rFonts w:cs="Arial"/>
          <w:szCs w:val="24"/>
        </w:rPr>
      </w:pPr>
      <w:bookmarkStart w:id="17" w:name="_Toc89698464"/>
      <w:r w:rsidRPr="0054077D">
        <w:rPr>
          <w:rFonts w:cs="Arial"/>
          <w:szCs w:val="24"/>
        </w:rPr>
        <w:t>Data Presentation, analysis and discussion</w:t>
      </w:r>
      <w:bookmarkEnd w:id="17"/>
      <w:r w:rsidRPr="0054077D">
        <w:rPr>
          <w:rFonts w:cs="Arial"/>
          <w:szCs w:val="24"/>
        </w:rPr>
        <w:t xml:space="preserve"> </w:t>
      </w:r>
    </w:p>
    <w:p w14:paraId="5955648A" w14:textId="6C722703" w:rsidR="001A37FA" w:rsidRPr="0054077D" w:rsidRDefault="001A37FA" w:rsidP="0054077D">
      <w:pPr>
        <w:pStyle w:val="Heading2"/>
        <w:spacing w:line="360" w:lineRule="auto"/>
        <w:jc w:val="both"/>
        <w:rPr>
          <w:rFonts w:cs="Arial"/>
          <w:szCs w:val="24"/>
        </w:rPr>
      </w:pPr>
      <w:bookmarkStart w:id="18" w:name="_Toc89698465"/>
      <w:r w:rsidRPr="0054077D">
        <w:rPr>
          <w:rFonts w:cs="Arial"/>
          <w:szCs w:val="24"/>
        </w:rPr>
        <w:t>Data presentation</w:t>
      </w:r>
      <w:bookmarkEnd w:id="18"/>
      <w:r w:rsidRPr="0054077D">
        <w:rPr>
          <w:rFonts w:cs="Arial"/>
          <w:szCs w:val="24"/>
        </w:rPr>
        <w:t xml:space="preserve"> </w:t>
      </w:r>
    </w:p>
    <w:p w14:paraId="724F9BE4" w14:textId="16A508D1" w:rsidR="001A37FA" w:rsidRPr="0054077D" w:rsidRDefault="00EF3309" w:rsidP="0054077D">
      <w:pPr>
        <w:pStyle w:val="ListParagraph"/>
        <w:numPr>
          <w:ilvl w:val="0"/>
          <w:numId w:val="5"/>
        </w:numPr>
        <w:spacing w:line="360" w:lineRule="auto"/>
        <w:jc w:val="both"/>
        <w:rPr>
          <w:rFonts w:ascii="Arial" w:hAnsi="Arial" w:cs="Arial"/>
          <w:b/>
          <w:bCs/>
          <w:sz w:val="24"/>
          <w:szCs w:val="24"/>
        </w:rPr>
      </w:pPr>
      <w:r w:rsidRPr="0054077D">
        <w:rPr>
          <w:rFonts w:ascii="Arial" w:hAnsi="Arial" w:cs="Arial"/>
          <w:b/>
          <w:bCs/>
          <w:sz w:val="24"/>
          <w:szCs w:val="24"/>
        </w:rPr>
        <w:t>As a student using the VLE-Moodle platform, do you think that it has</w:t>
      </w:r>
      <w:r w:rsidR="00B93C58" w:rsidRPr="0054077D">
        <w:rPr>
          <w:rFonts w:ascii="Arial" w:hAnsi="Arial" w:cs="Arial"/>
          <w:b/>
          <w:bCs/>
          <w:sz w:val="24"/>
          <w:szCs w:val="24"/>
        </w:rPr>
        <w:t xml:space="preserve"> been advantageous to your studies?</w:t>
      </w:r>
    </w:p>
    <w:p w14:paraId="545006E0" w14:textId="1D24AE1F" w:rsidR="00B93C58" w:rsidRPr="0054077D" w:rsidRDefault="00B93C58" w:rsidP="0054077D">
      <w:pPr>
        <w:pStyle w:val="ListParagraph"/>
        <w:spacing w:line="360" w:lineRule="auto"/>
        <w:jc w:val="both"/>
        <w:rPr>
          <w:rFonts w:ascii="Arial" w:hAnsi="Arial" w:cs="Arial"/>
          <w:sz w:val="24"/>
          <w:szCs w:val="24"/>
        </w:rPr>
      </w:pPr>
    </w:p>
    <w:p w14:paraId="2338A093" w14:textId="7FE50051" w:rsidR="00B93C58" w:rsidRPr="0054077D" w:rsidRDefault="00B93C58" w:rsidP="0054077D">
      <w:pPr>
        <w:pStyle w:val="ListParagraph"/>
        <w:spacing w:line="360" w:lineRule="auto"/>
        <w:jc w:val="both"/>
        <w:rPr>
          <w:rFonts w:ascii="Arial" w:hAnsi="Arial" w:cs="Arial"/>
          <w:b/>
          <w:bCs/>
          <w:sz w:val="24"/>
          <w:szCs w:val="24"/>
        </w:rPr>
      </w:pPr>
      <w:r w:rsidRPr="0054077D">
        <w:rPr>
          <w:rFonts w:ascii="Arial" w:hAnsi="Arial" w:cs="Arial"/>
          <w:b/>
          <w:bCs/>
          <w:sz w:val="24"/>
          <w:szCs w:val="24"/>
        </w:rPr>
        <w:t>Table 1</w:t>
      </w:r>
    </w:p>
    <w:tbl>
      <w:tblPr>
        <w:tblStyle w:val="TableGrid"/>
        <w:tblW w:w="0" w:type="auto"/>
        <w:tblInd w:w="720" w:type="dxa"/>
        <w:tblLook w:val="04A0" w:firstRow="1" w:lastRow="0" w:firstColumn="1" w:lastColumn="0" w:noHBand="0" w:noVBand="1"/>
      </w:tblPr>
      <w:tblGrid>
        <w:gridCol w:w="1747"/>
        <w:gridCol w:w="1747"/>
        <w:gridCol w:w="1712"/>
        <w:gridCol w:w="1684"/>
        <w:gridCol w:w="1740"/>
      </w:tblGrid>
      <w:tr w:rsidR="00B93C58" w:rsidRPr="0054077D" w14:paraId="7B23BB1A" w14:textId="77777777" w:rsidTr="00B93C58">
        <w:tc>
          <w:tcPr>
            <w:tcW w:w="1870" w:type="dxa"/>
          </w:tcPr>
          <w:p w14:paraId="099B06AD" w14:textId="0D37C9B0" w:rsidR="00B93C58" w:rsidRPr="0054077D" w:rsidRDefault="00B93C58" w:rsidP="0054077D">
            <w:pPr>
              <w:pStyle w:val="ListParagraph"/>
              <w:spacing w:line="360" w:lineRule="auto"/>
              <w:ind w:left="0"/>
              <w:jc w:val="both"/>
              <w:rPr>
                <w:rFonts w:ascii="Arial" w:hAnsi="Arial" w:cs="Arial"/>
                <w:b/>
                <w:bCs/>
                <w:sz w:val="24"/>
                <w:szCs w:val="24"/>
              </w:rPr>
            </w:pPr>
            <w:r w:rsidRPr="0054077D">
              <w:rPr>
                <w:rFonts w:ascii="Arial" w:hAnsi="Arial" w:cs="Arial"/>
                <w:b/>
                <w:bCs/>
                <w:sz w:val="24"/>
                <w:szCs w:val="24"/>
              </w:rPr>
              <w:t xml:space="preserve">Strongly Disagree </w:t>
            </w:r>
          </w:p>
        </w:tc>
        <w:tc>
          <w:tcPr>
            <w:tcW w:w="1870" w:type="dxa"/>
          </w:tcPr>
          <w:p w14:paraId="1B5BBF6A" w14:textId="7C335CED" w:rsidR="00B93C58" w:rsidRPr="0054077D" w:rsidRDefault="00B93C58" w:rsidP="0054077D">
            <w:pPr>
              <w:pStyle w:val="ListParagraph"/>
              <w:spacing w:line="360" w:lineRule="auto"/>
              <w:ind w:left="0"/>
              <w:jc w:val="both"/>
              <w:rPr>
                <w:rFonts w:ascii="Arial" w:hAnsi="Arial" w:cs="Arial"/>
                <w:b/>
                <w:bCs/>
                <w:sz w:val="24"/>
                <w:szCs w:val="24"/>
              </w:rPr>
            </w:pPr>
            <w:r w:rsidRPr="0054077D">
              <w:rPr>
                <w:rFonts w:ascii="Arial" w:hAnsi="Arial" w:cs="Arial"/>
                <w:b/>
                <w:bCs/>
                <w:sz w:val="24"/>
                <w:szCs w:val="24"/>
              </w:rPr>
              <w:t xml:space="preserve">Disagree </w:t>
            </w:r>
          </w:p>
        </w:tc>
        <w:tc>
          <w:tcPr>
            <w:tcW w:w="1870" w:type="dxa"/>
          </w:tcPr>
          <w:p w14:paraId="29CB1190" w14:textId="175D049B" w:rsidR="00B93C58" w:rsidRPr="0054077D" w:rsidRDefault="00B93C58" w:rsidP="0054077D">
            <w:pPr>
              <w:pStyle w:val="ListParagraph"/>
              <w:spacing w:line="360" w:lineRule="auto"/>
              <w:ind w:left="0"/>
              <w:jc w:val="both"/>
              <w:rPr>
                <w:rFonts w:ascii="Arial" w:hAnsi="Arial" w:cs="Arial"/>
                <w:b/>
                <w:bCs/>
                <w:sz w:val="24"/>
                <w:szCs w:val="24"/>
              </w:rPr>
            </w:pPr>
            <w:r w:rsidRPr="0054077D">
              <w:rPr>
                <w:rFonts w:ascii="Arial" w:hAnsi="Arial" w:cs="Arial"/>
                <w:b/>
                <w:bCs/>
                <w:sz w:val="24"/>
                <w:szCs w:val="24"/>
              </w:rPr>
              <w:t xml:space="preserve">Neutral </w:t>
            </w:r>
          </w:p>
        </w:tc>
        <w:tc>
          <w:tcPr>
            <w:tcW w:w="1870" w:type="dxa"/>
          </w:tcPr>
          <w:p w14:paraId="6E6D82CC" w14:textId="3298D76F" w:rsidR="00B93C58" w:rsidRPr="0054077D" w:rsidRDefault="00B93C58" w:rsidP="0054077D">
            <w:pPr>
              <w:pStyle w:val="ListParagraph"/>
              <w:spacing w:line="360" w:lineRule="auto"/>
              <w:ind w:left="0"/>
              <w:jc w:val="both"/>
              <w:rPr>
                <w:rFonts w:ascii="Arial" w:hAnsi="Arial" w:cs="Arial"/>
                <w:b/>
                <w:bCs/>
                <w:sz w:val="24"/>
                <w:szCs w:val="24"/>
              </w:rPr>
            </w:pPr>
            <w:r w:rsidRPr="0054077D">
              <w:rPr>
                <w:rFonts w:ascii="Arial" w:hAnsi="Arial" w:cs="Arial"/>
                <w:b/>
                <w:bCs/>
                <w:sz w:val="24"/>
                <w:szCs w:val="24"/>
              </w:rPr>
              <w:t xml:space="preserve">Agree </w:t>
            </w:r>
          </w:p>
        </w:tc>
        <w:tc>
          <w:tcPr>
            <w:tcW w:w="1870" w:type="dxa"/>
          </w:tcPr>
          <w:p w14:paraId="7A3FC2DE" w14:textId="46E794F1" w:rsidR="00B93C58" w:rsidRPr="0054077D" w:rsidRDefault="00B93C58" w:rsidP="0054077D">
            <w:pPr>
              <w:pStyle w:val="ListParagraph"/>
              <w:spacing w:line="360" w:lineRule="auto"/>
              <w:ind w:left="0"/>
              <w:jc w:val="both"/>
              <w:rPr>
                <w:rFonts w:ascii="Arial" w:hAnsi="Arial" w:cs="Arial"/>
                <w:b/>
                <w:bCs/>
                <w:sz w:val="24"/>
                <w:szCs w:val="24"/>
              </w:rPr>
            </w:pPr>
            <w:r w:rsidRPr="0054077D">
              <w:rPr>
                <w:rFonts w:ascii="Arial" w:hAnsi="Arial" w:cs="Arial"/>
                <w:b/>
                <w:bCs/>
                <w:sz w:val="24"/>
                <w:szCs w:val="24"/>
              </w:rPr>
              <w:t xml:space="preserve">Strongly Agree </w:t>
            </w:r>
          </w:p>
        </w:tc>
      </w:tr>
      <w:tr w:rsidR="00B93C58" w:rsidRPr="0054077D" w14:paraId="61A03DF5" w14:textId="77777777" w:rsidTr="00672BF4">
        <w:trPr>
          <w:trHeight w:hRule="exact" w:val="478"/>
        </w:trPr>
        <w:tc>
          <w:tcPr>
            <w:tcW w:w="1870" w:type="dxa"/>
          </w:tcPr>
          <w:p w14:paraId="24CDC969" w14:textId="3D49CA9A" w:rsidR="00B93C58" w:rsidRPr="0054077D" w:rsidRDefault="00B93C58" w:rsidP="0054077D">
            <w:pPr>
              <w:pStyle w:val="ListParagraph"/>
              <w:spacing w:line="360" w:lineRule="auto"/>
              <w:ind w:left="0"/>
              <w:jc w:val="both"/>
              <w:rPr>
                <w:rFonts w:ascii="Arial" w:hAnsi="Arial" w:cs="Arial"/>
                <w:sz w:val="24"/>
                <w:szCs w:val="24"/>
              </w:rPr>
            </w:pPr>
            <w:r w:rsidRPr="0054077D">
              <w:rPr>
                <w:rFonts w:ascii="Arial" w:hAnsi="Arial" w:cs="Arial"/>
                <w:sz w:val="24"/>
                <w:szCs w:val="24"/>
              </w:rPr>
              <w:t>1</w:t>
            </w:r>
          </w:p>
        </w:tc>
        <w:tc>
          <w:tcPr>
            <w:tcW w:w="1870" w:type="dxa"/>
          </w:tcPr>
          <w:p w14:paraId="05B48974" w14:textId="13F64F3F" w:rsidR="00B93C58" w:rsidRPr="0054077D" w:rsidRDefault="00B93C58" w:rsidP="0054077D">
            <w:pPr>
              <w:pStyle w:val="ListParagraph"/>
              <w:spacing w:line="360" w:lineRule="auto"/>
              <w:ind w:left="0"/>
              <w:jc w:val="both"/>
              <w:rPr>
                <w:rFonts w:ascii="Arial" w:hAnsi="Arial" w:cs="Arial"/>
                <w:sz w:val="24"/>
                <w:szCs w:val="24"/>
              </w:rPr>
            </w:pPr>
            <w:r w:rsidRPr="0054077D">
              <w:rPr>
                <w:rFonts w:ascii="Arial" w:hAnsi="Arial" w:cs="Arial"/>
                <w:sz w:val="24"/>
                <w:szCs w:val="24"/>
              </w:rPr>
              <w:t>2</w:t>
            </w:r>
          </w:p>
        </w:tc>
        <w:tc>
          <w:tcPr>
            <w:tcW w:w="1870" w:type="dxa"/>
          </w:tcPr>
          <w:p w14:paraId="7A09E57A" w14:textId="63F39DB7" w:rsidR="00B93C58" w:rsidRPr="0054077D" w:rsidRDefault="00B93C58" w:rsidP="0054077D">
            <w:pPr>
              <w:pStyle w:val="ListParagraph"/>
              <w:spacing w:line="360" w:lineRule="auto"/>
              <w:ind w:left="0"/>
              <w:jc w:val="both"/>
              <w:rPr>
                <w:rFonts w:ascii="Arial" w:hAnsi="Arial" w:cs="Arial"/>
                <w:sz w:val="24"/>
                <w:szCs w:val="24"/>
              </w:rPr>
            </w:pPr>
            <w:r w:rsidRPr="0054077D">
              <w:rPr>
                <w:rFonts w:ascii="Arial" w:hAnsi="Arial" w:cs="Arial"/>
                <w:sz w:val="24"/>
                <w:szCs w:val="24"/>
              </w:rPr>
              <w:t>2</w:t>
            </w:r>
          </w:p>
        </w:tc>
        <w:tc>
          <w:tcPr>
            <w:tcW w:w="1870" w:type="dxa"/>
          </w:tcPr>
          <w:p w14:paraId="68B57E51" w14:textId="2DF95904" w:rsidR="00B93C58" w:rsidRPr="0054077D" w:rsidRDefault="003D42F3" w:rsidP="0054077D">
            <w:pPr>
              <w:pStyle w:val="ListParagraph"/>
              <w:spacing w:line="360" w:lineRule="auto"/>
              <w:ind w:left="0"/>
              <w:jc w:val="both"/>
              <w:rPr>
                <w:rFonts w:ascii="Arial" w:hAnsi="Arial" w:cs="Arial"/>
                <w:sz w:val="24"/>
                <w:szCs w:val="24"/>
              </w:rPr>
            </w:pPr>
            <w:r w:rsidRPr="0054077D">
              <w:rPr>
                <w:rFonts w:ascii="Arial" w:hAnsi="Arial" w:cs="Arial"/>
                <w:sz w:val="24"/>
                <w:szCs w:val="24"/>
              </w:rPr>
              <w:t>7</w:t>
            </w:r>
          </w:p>
        </w:tc>
        <w:tc>
          <w:tcPr>
            <w:tcW w:w="1870" w:type="dxa"/>
          </w:tcPr>
          <w:p w14:paraId="15BBD327" w14:textId="51D8A719" w:rsidR="00B93C58" w:rsidRPr="0054077D" w:rsidRDefault="003D42F3" w:rsidP="0054077D">
            <w:pPr>
              <w:pStyle w:val="ListParagraph"/>
              <w:spacing w:line="360" w:lineRule="auto"/>
              <w:ind w:left="0"/>
              <w:jc w:val="both"/>
              <w:rPr>
                <w:rFonts w:ascii="Arial" w:hAnsi="Arial" w:cs="Arial"/>
                <w:sz w:val="24"/>
                <w:szCs w:val="24"/>
              </w:rPr>
            </w:pPr>
            <w:r w:rsidRPr="0054077D">
              <w:rPr>
                <w:rFonts w:ascii="Arial" w:hAnsi="Arial" w:cs="Arial"/>
                <w:sz w:val="24"/>
                <w:szCs w:val="24"/>
              </w:rPr>
              <w:t>8</w:t>
            </w:r>
          </w:p>
        </w:tc>
      </w:tr>
    </w:tbl>
    <w:p w14:paraId="0F4A2D26" w14:textId="30A5F364" w:rsidR="00B93C58" w:rsidRPr="0054077D" w:rsidRDefault="00B93C58" w:rsidP="0054077D">
      <w:pPr>
        <w:pStyle w:val="ListParagraph"/>
        <w:spacing w:line="360" w:lineRule="auto"/>
        <w:jc w:val="both"/>
        <w:rPr>
          <w:rFonts w:ascii="Arial" w:hAnsi="Arial" w:cs="Arial"/>
          <w:sz w:val="24"/>
          <w:szCs w:val="24"/>
        </w:rPr>
      </w:pPr>
    </w:p>
    <w:p w14:paraId="7ACE47C7" w14:textId="77777777" w:rsidR="00FC12D5" w:rsidRDefault="00FC12D5" w:rsidP="0054077D">
      <w:pPr>
        <w:pStyle w:val="ListParagraph"/>
        <w:spacing w:line="360" w:lineRule="auto"/>
        <w:jc w:val="both"/>
        <w:rPr>
          <w:rFonts w:ascii="Arial" w:hAnsi="Arial" w:cs="Arial"/>
          <w:b/>
          <w:bCs/>
          <w:sz w:val="24"/>
          <w:szCs w:val="24"/>
        </w:rPr>
      </w:pPr>
    </w:p>
    <w:p w14:paraId="0177C2B4" w14:textId="77777777" w:rsidR="00FC12D5" w:rsidRDefault="00FC12D5" w:rsidP="0054077D">
      <w:pPr>
        <w:pStyle w:val="ListParagraph"/>
        <w:spacing w:line="360" w:lineRule="auto"/>
        <w:jc w:val="both"/>
        <w:rPr>
          <w:rFonts w:ascii="Arial" w:hAnsi="Arial" w:cs="Arial"/>
          <w:b/>
          <w:bCs/>
          <w:sz w:val="24"/>
          <w:szCs w:val="24"/>
        </w:rPr>
      </w:pPr>
    </w:p>
    <w:p w14:paraId="290DDF18" w14:textId="77777777" w:rsidR="00FC12D5" w:rsidRDefault="00FC12D5" w:rsidP="0054077D">
      <w:pPr>
        <w:pStyle w:val="ListParagraph"/>
        <w:spacing w:line="360" w:lineRule="auto"/>
        <w:jc w:val="both"/>
        <w:rPr>
          <w:rFonts w:ascii="Arial" w:hAnsi="Arial" w:cs="Arial"/>
          <w:b/>
          <w:bCs/>
          <w:sz w:val="24"/>
          <w:szCs w:val="24"/>
        </w:rPr>
      </w:pPr>
    </w:p>
    <w:p w14:paraId="38D1602D" w14:textId="77777777" w:rsidR="00FC12D5" w:rsidRDefault="00FC12D5" w:rsidP="0054077D">
      <w:pPr>
        <w:pStyle w:val="ListParagraph"/>
        <w:spacing w:line="360" w:lineRule="auto"/>
        <w:jc w:val="both"/>
        <w:rPr>
          <w:rFonts w:ascii="Arial" w:hAnsi="Arial" w:cs="Arial"/>
          <w:b/>
          <w:bCs/>
          <w:sz w:val="24"/>
          <w:szCs w:val="24"/>
        </w:rPr>
      </w:pPr>
    </w:p>
    <w:p w14:paraId="2B2BCDEB" w14:textId="77777777" w:rsidR="00FC12D5" w:rsidRDefault="00FC12D5" w:rsidP="0054077D">
      <w:pPr>
        <w:pStyle w:val="ListParagraph"/>
        <w:spacing w:line="360" w:lineRule="auto"/>
        <w:jc w:val="both"/>
        <w:rPr>
          <w:rFonts w:ascii="Arial" w:hAnsi="Arial" w:cs="Arial"/>
          <w:b/>
          <w:bCs/>
          <w:sz w:val="24"/>
          <w:szCs w:val="24"/>
        </w:rPr>
      </w:pPr>
    </w:p>
    <w:p w14:paraId="4CFC0938" w14:textId="77777777" w:rsidR="00FC12D5" w:rsidRDefault="00FC12D5" w:rsidP="0054077D">
      <w:pPr>
        <w:pStyle w:val="ListParagraph"/>
        <w:spacing w:line="360" w:lineRule="auto"/>
        <w:jc w:val="both"/>
        <w:rPr>
          <w:rFonts w:ascii="Arial" w:hAnsi="Arial" w:cs="Arial"/>
          <w:b/>
          <w:bCs/>
          <w:sz w:val="24"/>
          <w:szCs w:val="24"/>
        </w:rPr>
      </w:pPr>
    </w:p>
    <w:p w14:paraId="69771034" w14:textId="4A878B69" w:rsidR="003D42F3" w:rsidRPr="0054077D" w:rsidRDefault="003D42F3" w:rsidP="0054077D">
      <w:pPr>
        <w:pStyle w:val="ListParagraph"/>
        <w:spacing w:line="360" w:lineRule="auto"/>
        <w:jc w:val="both"/>
        <w:rPr>
          <w:rFonts w:ascii="Arial" w:hAnsi="Arial" w:cs="Arial"/>
          <w:b/>
          <w:bCs/>
          <w:sz w:val="24"/>
          <w:szCs w:val="24"/>
        </w:rPr>
      </w:pPr>
      <w:r w:rsidRPr="0054077D">
        <w:rPr>
          <w:rFonts w:ascii="Arial" w:hAnsi="Arial" w:cs="Arial"/>
          <w:b/>
          <w:bCs/>
          <w:sz w:val="24"/>
          <w:szCs w:val="24"/>
        </w:rPr>
        <w:lastRenderedPageBreak/>
        <w:t xml:space="preserve">Graph 1 </w:t>
      </w:r>
    </w:p>
    <w:p w14:paraId="4C6326B2" w14:textId="0C1BE3F7" w:rsidR="003D42F3" w:rsidRPr="0054077D" w:rsidRDefault="003D42F3" w:rsidP="0054077D">
      <w:pPr>
        <w:pStyle w:val="ListParagraph"/>
        <w:spacing w:line="360" w:lineRule="auto"/>
        <w:jc w:val="both"/>
        <w:rPr>
          <w:rFonts w:ascii="Arial" w:hAnsi="Arial" w:cs="Arial"/>
          <w:sz w:val="24"/>
          <w:szCs w:val="24"/>
        </w:rPr>
      </w:pPr>
      <w:r w:rsidRPr="0054077D">
        <w:rPr>
          <w:rFonts w:ascii="Arial" w:hAnsi="Arial" w:cs="Arial"/>
          <w:noProof/>
          <w:sz w:val="24"/>
          <w:szCs w:val="24"/>
        </w:rPr>
        <w:drawing>
          <wp:inline distT="0" distB="0" distL="0" distR="0" wp14:anchorId="78C4E7C5" wp14:editId="56C34211">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2413215" w14:textId="77777777" w:rsidR="00B36B40" w:rsidRPr="0054077D" w:rsidRDefault="00B36B40" w:rsidP="0054077D">
      <w:pPr>
        <w:pStyle w:val="ListParagraph"/>
        <w:spacing w:line="360" w:lineRule="auto"/>
        <w:jc w:val="both"/>
        <w:rPr>
          <w:rFonts w:ascii="Arial" w:hAnsi="Arial" w:cs="Arial"/>
          <w:sz w:val="24"/>
          <w:szCs w:val="24"/>
        </w:rPr>
      </w:pPr>
    </w:p>
    <w:p w14:paraId="2505284A" w14:textId="62232A25" w:rsidR="00CA404A" w:rsidRPr="0054077D" w:rsidRDefault="00CA404A" w:rsidP="0054077D">
      <w:pPr>
        <w:pStyle w:val="ListParagraph"/>
        <w:spacing w:line="360" w:lineRule="auto"/>
        <w:jc w:val="both"/>
        <w:rPr>
          <w:rFonts w:ascii="Arial" w:hAnsi="Arial" w:cs="Arial"/>
          <w:sz w:val="24"/>
          <w:szCs w:val="24"/>
        </w:rPr>
      </w:pPr>
      <w:r w:rsidRPr="0054077D">
        <w:rPr>
          <w:rFonts w:ascii="Arial" w:hAnsi="Arial" w:cs="Arial"/>
          <w:sz w:val="24"/>
          <w:szCs w:val="24"/>
        </w:rPr>
        <w:t>Whe</w:t>
      </w:r>
      <w:r w:rsidR="00B36B40" w:rsidRPr="0054077D">
        <w:rPr>
          <w:rFonts w:ascii="Arial" w:hAnsi="Arial" w:cs="Arial"/>
          <w:sz w:val="24"/>
          <w:szCs w:val="24"/>
        </w:rPr>
        <w:t>n</w:t>
      </w:r>
      <w:r w:rsidRPr="0054077D">
        <w:rPr>
          <w:rFonts w:ascii="Arial" w:hAnsi="Arial" w:cs="Arial"/>
          <w:sz w:val="24"/>
          <w:szCs w:val="24"/>
        </w:rPr>
        <w:t xml:space="preserve"> the respondents were asked whether they thought that there were advantages that they accrued from the use of VLE-Moodle, they were positive about it as most of them responded positively. </w:t>
      </w:r>
      <w:r w:rsidR="00B36B40" w:rsidRPr="0054077D">
        <w:rPr>
          <w:rFonts w:ascii="Arial" w:hAnsi="Arial" w:cs="Arial"/>
          <w:sz w:val="24"/>
          <w:szCs w:val="24"/>
        </w:rPr>
        <w:t>40% of them strongly agreed, 35% of them agreed, 10% of them were neutral, a further 10% of them disagreed while the rest strongly disagreed.</w:t>
      </w:r>
    </w:p>
    <w:p w14:paraId="7A14C8C5" w14:textId="77777777" w:rsidR="00FE16AA" w:rsidRPr="0054077D" w:rsidRDefault="00FE16AA" w:rsidP="0054077D">
      <w:pPr>
        <w:pStyle w:val="ListParagraph"/>
        <w:spacing w:line="360" w:lineRule="auto"/>
        <w:jc w:val="both"/>
        <w:rPr>
          <w:rFonts w:ascii="Arial" w:hAnsi="Arial" w:cs="Arial"/>
          <w:sz w:val="24"/>
          <w:szCs w:val="24"/>
        </w:rPr>
      </w:pPr>
    </w:p>
    <w:p w14:paraId="1095C3CD" w14:textId="0A672D06" w:rsidR="00B36B40" w:rsidRPr="0054077D" w:rsidRDefault="00FE16AA" w:rsidP="0054077D">
      <w:pPr>
        <w:pStyle w:val="ListParagraph"/>
        <w:numPr>
          <w:ilvl w:val="0"/>
          <w:numId w:val="5"/>
        </w:numPr>
        <w:spacing w:line="360" w:lineRule="auto"/>
        <w:jc w:val="both"/>
        <w:rPr>
          <w:rFonts w:ascii="Arial" w:hAnsi="Arial" w:cs="Arial"/>
          <w:b/>
          <w:bCs/>
          <w:sz w:val="24"/>
          <w:szCs w:val="24"/>
        </w:rPr>
      </w:pPr>
      <w:r w:rsidRPr="0054077D">
        <w:rPr>
          <w:rFonts w:ascii="Arial" w:hAnsi="Arial" w:cs="Arial"/>
          <w:b/>
          <w:bCs/>
          <w:sz w:val="24"/>
          <w:szCs w:val="24"/>
        </w:rPr>
        <w:t>Which of the following impacts do you identify with as a student using VLE-Moodle in your studies?</w:t>
      </w:r>
    </w:p>
    <w:p w14:paraId="3336F19C" w14:textId="037FA179" w:rsidR="00FE16AA" w:rsidRPr="0054077D" w:rsidRDefault="00FE16AA" w:rsidP="0054077D">
      <w:pPr>
        <w:spacing w:line="360" w:lineRule="auto"/>
        <w:ind w:left="720"/>
        <w:jc w:val="both"/>
        <w:rPr>
          <w:rFonts w:ascii="Arial" w:hAnsi="Arial" w:cs="Arial"/>
          <w:b/>
          <w:bCs/>
          <w:sz w:val="24"/>
          <w:szCs w:val="24"/>
        </w:rPr>
      </w:pPr>
      <w:r w:rsidRPr="0054077D">
        <w:rPr>
          <w:rFonts w:ascii="Arial" w:hAnsi="Arial" w:cs="Arial"/>
          <w:b/>
          <w:bCs/>
          <w:sz w:val="24"/>
          <w:szCs w:val="24"/>
        </w:rPr>
        <w:t>Table 2</w:t>
      </w:r>
    </w:p>
    <w:tbl>
      <w:tblPr>
        <w:tblStyle w:val="TableGrid"/>
        <w:tblW w:w="0" w:type="auto"/>
        <w:tblInd w:w="720" w:type="dxa"/>
        <w:tblLook w:val="04A0" w:firstRow="1" w:lastRow="0" w:firstColumn="1" w:lastColumn="0" w:noHBand="0" w:noVBand="1"/>
      </w:tblPr>
      <w:tblGrid>
        <w:gridCol w:w="2914"/>
        <w:gridCol w:w="2852"/>
        <w:gridCol w:w="2864"/>
      </w:tblGrid>
      <w:tr w:rsidR="00FE16AA" w:rsidRPr="0054077D" w14:paraId="54B42C48" w14:textId="77777777" w:rsidTr="00FE16AA">
        <w:tc>
          <w:tcPr>
            <w:tcW w:w="3116" w:type="dxa"/>
          </w:tcPr>
          <w:p w14:paraId="7C1E1B4E" w14:textId="78157157" w:rsidR="00FE16AA" w:rsidRPr="0054077D" w:rsidRDefault="00FE16AA" w:rsidP="0054077D">
            <w:pPr>
              <w:spacing w:line="360" w:lineRule="auto"/>
              <w:jc w:val="both"/>
              <w:rPr>
                <w:rFonts w:ascii="Arial" w:hAnsi="Arial" w:cs="Arial"/>
                <w:b/>
                <w:bCs/>
                <w:sz w:val="24"/>
                <w:szCs w:val="24"/>
              </w:rPr>
            </w:pPr>
            <w:r w:rsidRPr="0054077D">
              <w:rPr>
                <w:rFonts w:ascii="Arial" w:hAnsi="Arial" w:cs="Arial"/>
                <w:b/>
                <w:bCs/>
                <w:sz w:val="24"/>
                <w:szCs w:val="24"/>
              </w:rPr>
              <w:t xml:space="preserve">Impact </w:t>
            </w:r>
          </w:p>
        </w:tc>
        <w:tc>
          <w:tcPr>
            <w:tcW w:w="3117" w:type="dxa"/>
          </w:tcPr>
          <w:p w14:paraId="2A0A7E0B" w14:textId="3A0E2CC6" w:rsidR="00FE16AA" w:rsidRPr="0054077D" w:rsidRDefault="00FE16AA" w:rsidP="0054077D">
            <w:pPr>
              <w:spacing w:line="360" w:lineRule="auto"/>
              <w:jc w:val="both"/>
              <w:rPr>
                <w:rFonts w:ascii="Arial" w:hAnsi="Arial" w:cs="Arial"/>
                <w:b/>
                <w:bCs/>
                <w:sz w:val="24"/>
                <w:szCs w:val="24"/>
              </w:rPr>
            </w:pPr>
            <w:r w:rsidRPr="0054077D">
              <w:rPr>
                <w:rFonts w:ascii="Arial" w:hAnsi="Arial" w:cs="Arial"/>
                <w:b/>
                <w:bCs/>
                <w:sz w:val="24"/>
                <w:szCs w:val="24"/>
              </w:rPr>
              <w:t xml:space="preserve">Frequency </w:t>
            </w:r>
          </w:p>
        </w:tc>
        <w:tc>
          <w:tcPr>
            <w:tcW w:w="3117" w:type="dxa"/>
          </w:tcPr>
          <w:p w14:paraId="6F922577" w14:textId="67E97C33" w:rsidR="00FE16AA" w:rsidRPr="0054077D" w:rsidRDefault="00FE16AA" w:rsidP="0054077D">
            <w:pPr>
              <w:spacing w:line="360" w:lineRule="auto"/>
              <w:jc w:val="both"/>
              <w:rPr>
                <w:rFonts w:ascii="Arial" w:hAnsi="Arial" w:cs="Arial"/>
                <w:b/>
                <w:bCs/>
                <w:sz w:val="24"/>
                <w:szCs w:val="24"/>
              </w:rPr>
            </w:pPr>
            <w:r w:rsidRPr="0054077D">
              <w:rPr>
                <w:rFonts w:ascii="Arial" w:hAnsi="Arial" w:cs="Arial"/>
                <w:b/>
                <w:bCs/>
                <w:sz w:val="24"/>
                <w:szCs w:val="24"/>
              </w:rPr>
              <w:t xml:space="preserve">Percentage </w:t>
            </w:r>
          </w:p>
        </w:tc>
      </w:tr>
      <w:tr w:rsidR="00FE16AA" w:rsidRPr="0054077D" w14:paraId="3A8B7CF2" w14:textId="77777777" w:rsidTr="00FE16AA">
        <w:tc>
          <w:tcPr>
            <w:tcW w:w="3116" w:type="dxa"/>
          </w:tcPr>
          <w:p w14:paraId="1F13AF48" w14:textId="12A3A690" w:rsidR="00FE16AA" w:rsidRPr="0054077D" w:rsidRDefault="00FE16AA" w:rsidP="0054077D">
            <w:pPr>
              <w:spacing w:line="360" w:lineRule="auto"/>
              <w:jc w:val="both"/>
              <w:rPr>
                <w:rFonts w:ascii="Arial" w:hAnsi="Arial" w:cs="Arial"/>
                <w:sz w:val="24"/>
                <w:szCs w:val="24"/>
              </w:rPr>
            </w:pPr>
            <w:r w:rsidRPr="0054077D">
              <w:rPr>
                <w:rFonts w:ascii="Arial" w:hAnsi="Arial" w:cs="Arial"/>
                <w:sz w:val="24"/>
                <w:szCs w:val="24"/>
              </w:rPr>
              <w:t>Increased motivation</w:t>
            </w:r>
          </w:p>
        </w:tc>
        <w:tc>
          <w:tcPr>
            <w:tcW w:w="3117" w:type="dxa"/>
          </w:tcPr>
          <w:p w14:paraId="513830ED" w14:textId="7D9DF570" w:rsidR="00FE16AA" w:rsidRPr="0054077D" w:rsidRDefault="0039505A" w:rsidP="0054077D">
            <w:pPr>
              <w:spacing w:line="360" w:lineRule="auto"/>
              <w:jc w:val="both"/>
              <w:rPr>
                <w:rFonts w:ascii="Arial" w:hAnsi="Arial" w:cs="Arial"/>
                <w:sz w:val="24"/>
                <w:szCs w:val="24"/>
              </w:rPr>
            </w:pPr>
            <w:r w:rsidRPr="0054077D">
              <w:rPr>
                <w:rFonts w:ascii="Arial" w:hAnsi="Arial" w:cs="Arial"/>
                <w:sz w:val="24"/>
                <w:szCs w:val="24"/>
              </w:rPr>
              <w:t>18</w:t>
            </w:r>
          </w:p>
        </w:tc>
        <w:tc>
          <w:tcPr>
            <w:tcW w:w="3117" w:type="dxa"/>
          </w:tcPr>
          <w:p w14:paraId="73B9D0C8" w14:textId="4B534D1E" w:rsidR="00FE16AA" w:rsidRPr="0054077D" w:rsidRDefault="00311B95" w:rsidP="0054077D">
            <w:pPr>
              <w:spacing w:line="360" w:lineRule="auto"/>
              <w:jc w:val="both"/>
              <w:rPr>
                <w:rFonts w:ascii="Arial" w:hAnsi="Arial" w:cs="Arial"/>
                <w:sz w:val="24"/>
                <w:szCs w:val="24"/>
              </w:rPr>
            </w:pPr>
            <w:r w:rsidRPr="0054077D">
              <w:rPr>
                <w:rFonts w:ascii="Arial" w:hAnsi="Arial" w:cs="Arial"/>
                <w:sz w:val="24"/>
                <w:szCs w:val="24"/>
              </w:rPr>
              <w:t>90%</w:t>
            </w:r>
          </w:p>
        </w:tc>
      </w:tr>
      <w:tr w:rsidR="00FE16AA" w:rsidRPr="0054077D" w14:paraId="1BE9CAA4" w14:textId="77777777" w:rsidTr="00FE16AA">
        <w:tc>
          <w:tcPr>
            <w:tcW w:w="3116" w:type="dxa"/>
          </w:tcPr>
          <w:p w14:paraId="14452629" w14:textId="394BFED6" w:rsidR="00FE16AA" w:rsidRPr="0054077D" w:rsidRDefault="00FE16AA" w:rsidP="0054077D">
            <w:pPr>
              <w:spacing w:line="360" w:lineRule="auto"/>
              <w:jc w:val="both"/>
              <w:rPr>
                <w:rFonts w:ascii="Arial" w:hAnsi="Arial" w:cs="Arial"/>
                <w:sz w:val="24"/>
                <w:szCs w:val="24"/>
              </w:rPr>
            </w:pPr>
            <w:r w:rsidRPr="0054077D">
              <w:rPr>
                <w:rFonts w:ascii="Arial" w:hAnsi="Arial" w:cs="Arial"/>
                <w:sz w:val="24"/>
                <w:szCs w:val="24"/>
              </w:rPr>
              <w:t xml:space="preserve">Independent thinking and learning </w:t>
            </w:r>
          </w:p>
        </w:tc>
        <w:tc>
          <w:tcPr>
            <w:tcW w:w="3117" w:type="dxa"/>
          </w:tcPr>
          <w:p w14:paraId="3BD5A8FE" w14:textId="67106A2E" w:rsidR="00FE16AA" w:rsidRPr="0054077D" w:rsidRDefault="0039505A" w:rsidP="0054077D">
            <w:pPr>
              <w:spacing w:line="360" w:lineRule="auto"/>
              <w:jc w:val="both"/>
              <w:rPr>
                <w:rFonts w:ascii="Arial" w:hAnsi="Arial" w:cs="Arial"/>
                <w:sz w:val="24"/>
                <w:szCs w:val="24"/>
              </w:rPr>
            </w:pPr>
            <w:r w:rsidRPr="0054077D">
              <w:rPr>
                <w:rFonts w:ascii="Arial" w:hAnsi="Arial" w:cs="Arial"/>
                <w:sz w:val="24"/>
                <w:szCs w:val="24"/>
              </w:rPr>
              <w:t>15</w:t>
            </w:r>
          </w:p>
        </w:tc>
        <w:tc>
          <w:tcPr>
            <w:tcW w:w="3117" w:type="dxa"/>
          </w:tcPr>
          <w:p w14:paraId="0EC0F7A9" w14:textId="5F0880D3" w:rsidR="00FE16AA" w:rsidRPr="0054077D" w:rsidRDefault="00311B95" w:rsidP="0054077D">
            <w:pPr>
              <w:spacing w:line="360" w:lineRule="auto"/>
              <w:jc w:val="both"/>
              <w:rPr>
                <w:rFonts w:ascii="Arial" w:hAnsi="Arial" w:cs="Arial"/>
                <w:sz w:val="24"/>
                <w:szCs w:val="24"/>
              </w:rPr>
            </w:pPr>
            <w:r w:rsidRPr="0054077D">
              <w:rPr>
                <w:rFonts w:ascii="Arial" w:hAnsi="Arial" w:cs="Arial"/>
                <w:sz w:val="24"/>
                <w:szCs w:val="24"/>
              </w:rPr>
              <w:t>75%</w:t>
            </w:r>
          </w:p>
        </w:tc>
      </w:tr>
      <w:tr w:rsidR="00FE16AA" w:rsidRPr="0054077D" w14:paraId="12147CAC" w14:textId="77777777" w:rsidTr="00FE16AA">
        <w:tc>
          <w:tcPr>
            <w:tcW w:w="3116" w:type="dxa"/>
          </w:tcPr>
          <w:p w14:paraId="730FAA8D" w14:textId="5CE51C88" w:rsidR="00FE16AA" w:rsidRPr="0054077D" w:rsidRDefault="00FE16AA" w:rsidP="0054077D">
            <w:pPr>
              <w:spacing w:line="360" w:lineRule="auto"/>
              <w:jc w:val="both"/>
              <w:rPr>
                <w:rFonts w:ascii="Arial" w:hAnsi="Arial" w:cs="Arial"/>
                <w:sz w:val="24"/>
                <w:szCs w:val="24"/>
              </w:rPr>
            </w:pPr>
            <w:r w:rsidRPr="0054077D">
              <w:rPr>
                <w:rFonts w:ascii="Arial" w:hAnsi="Arial" w:cs="Arial"/>
                <w:sz w:val="24"/>
                <w:szCs w:val="24"/>
              </w:rPr>
              <w:t xml:space="preserve">Increased communication between </w:t>
            </w:r>
            <w:r w:rsidRPr="0054077D">
              <w:rPr>
                <w:rFonts w:ascii="Arial" w:hAnsi="Arial" w:cs="Arial"/>
                <w:sz w:val="24"/>
                <w:szCs w:val="24"/>
              </w:rPr>
              <w:lastRenderedPageBreak/>
              <w:t>you and the other students as well as the teachers</w:t>
            </w:r>
          </w:p>
        </w:tc>
        <w:tc>
          <w:tcPr>
            <w:tcW w:w="3117" w:type="dxa"/>
          </w:tcPr>
          <w:p w14:paraId="3B0ECD2C" w14:textId="04D45747" w:rsidR="00FE16AA" w:rsidRPr="0054077D" w:rsidRDefault="0039505A" w:rsidP="0054077D">
            <w:pPr>
              <w:spacing w:line="360" w:lineRule="auto"/>
              <w:jc w:val="both"/>
              <w:rPr>
                <w:rFonts w:ascii="Arial" w:hAnsi="Arial" w:cs="Arial"/>
                <w:sz w:val="24"/>
                <w:szCs w:val="24"/>
              </w:rPr>
            </w:pPr>
            <w:r w:rsidRPr="0054077D">
              <w:rPr>
                <w:rFonts w:ascii="Arial" w:hAnsi="Arial" w:cs="Arial"/>
                <w:sz w:val="24"/>
                <w:szCs w:val="24"/>
              </w:rPr>
              <w:lastRenderedPageBreak/>
              <w:t>15</w:t>
            </w:r>
          </w:p>
        </w:tc>
        <w:tc>
          <w:tcPr>
            <w:tcW w:w="3117" w:type="dxa"/>
          </w:tcPr>
          <w:p w14:paraId="41E1E4D4" w14:textId="0F20128A" w:rsidR="00FE16AA" w:rsidRPr="0054077D" w:rsidRDefault="00311B95" w:rsidP="0054077D">
            <w:pPr>
              <w:spacing w:line="360" w:lineRule="auto"/>
              <w:jc w:val="both"/>
              <w:rPr>
                <w:rFonts w:ascii="Arial" w:hAnsi="Arial" w:cs="Arial"/>
                <w:sz w:val="24"/>
                <w:szCs w:val="24"/>
              </w:rPr>
            </w:pPr>
            <w:r w:rsidRPr="0054077D">
              <w:rPr>
                <w:rFonts w:ascii="Arial" w:hAnsi="Arial" w:cs="Arial"/>
                <w:sz w:val="24"/>
                <w:szCs w:val="24"/>
              </w:rPr>
              <w:t>75%</w:t>
            </w:r>
          </w:p>
        </w:tc>
      </w:tr>
      <w:tr w:rsidR="00FE16AA" w:rsidRPr="0054077D" w14:paraId="526A65D4" w14:textId="77777777" w:rsidTr="00FE16AA">
        <w:tc>
          <w:tcPr>
            <w:tcW w:w="3116" w:type="dxa"/>
          </w:tcPr>
          <w:p w14:paraId="36FF9C4A" w14:textId="463E2BC3" w:rsidR="00FE16AA" w:rsidRPr="0054077D" w:rsidRDefault="0039505A" w:rsidP="0054077D">
            <w:pPr>
              <w:spacing w:line="360" w:lineRule="auto"/>
              <w:jc w:val="both"/>
              <w:rPr>
                <w:rFonts w:ascii="Arial" w:hAnsi="Arial" w:cs="Arial"/>
                <w:sz w:val="24"/>
                <w:szCs w:val="24"/>
              </w:rPr>
            </w:pPr>
            <w:r w:rsidRPr="0054077D">
              <w:rPr>
                <w:rFonts w:ascii="Arial" w:hAnsi="Arial" w:cs="Arial"/>
                <w:sz w:val="24"/>
                <w:szCs w:val="24"/>
              </w:rPr>
              <w:t xml:space="preserve">Reduced understanding on the subject of study </w:t>
            </w:r>
          </w:p>
        </w:tc>
        <w:tc>
          <w:tcPr>
            <w:tcW w:w="3117" w:type="dxa"/>
          </w:tcPr>
          <w:p w14:paraId="071B9981" w14:textId="130EB45C" w:rsidR="00FE16AA" w:rsidRPr="0054077D" w:rsidRDefault="00311B95" w:rsidP="0054077D">
            <w:pPr>
              <w:spacing w:line="360" w:lineRule="auto"/>
              <w:jc w:val="both"/>
              <w:rPr>
                <w:rFonts w:ascii="Arial" w:hAnsi="Arial" w:cs="Arial"/>
                <w:sz w:val="24"/>
                <w:szCs w:val="24"/>
              </w:rPr>
            </w:pPr>
            <w:r w:rsidRPr="0054077D">
              <w:rPr>
                <w:rFonts w:ascii="Arial" w:hAnsi="Arial" w:cs="Arial"/>
                <w:sz w:val="24"/>
                <w:szCs w:val="24"/>
              </w:rPr>
              <w:t>10</w:t>
            </w:r>
          </w:p>
        </w:tc>
        <w:tc>
          <w:tcPr>
            <w:tcW w:w="3117" w:type="dxa"/>
          </w:tcPr>
          <w:p w14:paraId="48DC9C71" w14:textId="5DABEB25" w:rsidR="00FE16AA" w:rsidRPr="0054077D" w:rsidRDefault="00311B95" w:rsidP="0054077D">
            <w:pPr>
              <w:spacing w:line="360" w:lineRule="auto"/>
              <w:jc w:val="both"/>
              <w:rPr>
                <w:rFonts w:ascii="Arial" w:hAnsi="Arial" w:cs="Arial"/>
                <w:sz w:val="24"/>
                <w:szCs w:val="24"/>
              </w:rPr>
            </w:pPr>
            <w:r w:rsidRPr="0054077D">
              <w:rPr>
                <w:rFonts w:ascii="Arial" w:hAnsi="Arial" w:cs="Arial"/>
                <w:sz w:val="24"/>
                <w:szCs w:val="24"/>
              </w:rPr>
              <w:t>50%</w:t>
            </w:r>
          </w:p>
        </w:tc>
      </w:tr>
      <w:tr w:rsidR="00FE16AA" w:rsidRPr="0054077D" w14:paraId="787C5FAB" w14:textId="77777777" w:rsidTr="00FE16AA">
        <w:tc>
          <w:tcPr>
            <w:tcW w:w="3116" w:type="dxa"/>
          </w:tcPr>
          <w:p w14:paraId="56D15A7E" w14:textId="1219AEA4" w:rsidR="00FE16AA" w:rsidRPr="0054077D" w:rsidRDefault="0039505A" w:rsidP="0054077D">
            <w:pPr>
              <w:spacing w:line="360" w:lineRule="auto"/>
              <w:jc w:val="both"/>
              <w:rPr>
                <w:rFonts w:ascii="Arial" w:hAnsi="Arial" w:cs="Arial"/>
                <w:sz w:val="24"/>
                <w:szCs w:val="24"/>
              </w:rPr>
            </w:pPr>
            <w:r w:rsidRPr="0054077D">
              <w:rPr>
                <w:rFonts w:ascii="Arial" w:hAnsi="Arial" w:cs="Arial"/>
                <w:sz w:val="24"/>
                <w:szCs w:val="24"/>
              </w:rPr>
              <w:t>Easier access to learning materials of study</w:t>
            </w:r>
          </w:p>
        </w:tc>
        <w:tc>
          <w:tcPr>
            <w:tcW w:w="3117" w:type="dxa"/>
          </w:tcPr>
          <w:p w14:paraId="388983DE" w14:textId="00FBB9D7" w:rsidR="00FE16AA" w:rsidRPr="0054077D" w:rsidRDefault="00311B95" w:rsidP="0054077D">
            <w:pPr>
              <w:spacing w:line="360" w:lineRule="auto"/>
              <w:jc w:val="both"/>
              <w:rPr>
                <w:rFonts w:ascii="Arial" w:hAnsi="Arial" w:cs="Arial"/>
                <w:sz w:val="24"/>
                <w:szCs w:val="24"/>
              </w:rPr>
            </w:pPr>
            <w:r w:rsidRPr="0054077D">
              <w:rPr>
                <w:rFonts w:ascii="Arial" w:hAnsi="Arial" w:cs="Arial"/>
                <w:sz w:val="24"/>
                <w:szCs w:val="24"/>
              </w:rPr>
              <w:t>15</w:t>
            </w:r>
          </w:p>
        </w:tc>
        <w:tc>
          <w:tcPr>
            <w:tcW w:w="3117" w:type="dxa"/>
          </w:tcPr>
          <w:p w14:paraId="0E94AB4D" w14:textId="66859CD8" w:rsidR="00FE16AA" w:rsidRPr="0054077D" w:rsidRDefault="00311B95" w:rsidP="0054077D">
            <w:pPr>
              <w:spacing w:line="360" w:lineRule="auto"/>
              <w:jc w:val="both"/>
              <w:rPr>
                <w:rFonts w:ascii="Arial" w:hAnsi="Arial" w:cs="Arial"/>
                <w:sz w:val="24"/>
                <w:szCs w:val="24"/>
              </w:rPr>
            </w:pPr>
            <w:r w:rsidRPr="0054077D">
              <w:rPr>
                <w:rFonts w:ascii="Arial" w:hAnsi="Arial" w:cs="Arial"/>
                <w:sz w:val="24"/>
                <w:szCs w:val="24"/>
              </w:rPr>
              <w:t>75%</w:t>
            </w:r>
          </w:p>
        </w:tc>
      </w:tr>
    </w:tbl>
    <w:p w14:paraId="52625222" w14:textId="040E22B5" w:rsidR="00FE16AA" w:rsidRPr="0054077D" w:rsidRDefault="00FE16AA" w:rsidP="0054077D">
      <w:pPr>
        <w:spacing w:line="360" w:lineRule="auto"/>
        <w:ind w:left="720"/>
        <w:jc w:val="both"/>
        <w:rPr>
          <w:rFonts w:ascii="Arial" w:hAnsi="Arial" w:cs="Arial"/>
          <w:sz w:val="24"/>
          <w:szCs w:val="24"/>
        </w:rPr>
      </w:pPr>
    </w:p>
    <w:p w14:paraId="2D562E81" w14:textId="1915352F" w:rsidR="00311B95" w:rsidRPr="0054077D" w:rsidRDefault="00311B95" w:rsidP="0054077D">
      <w:pPr>
        <w:spacing w:line="360" w:lineRule="auto"/>
        <w:ind w:left="720"/>
        <w:jc w:val="both"/>
        <w:rPr>
          <w:rFonts w:ascii="Arial" w:hAnsi="Arial" w:cs="Arial"/>
          <w:b/>
          <w:bCs/>
          <w:sz w:val="24"/>
          <w:szCs w:val="24"/>
        </w:rPr>
      </w:pPr>
      <w:r w:rsidRPr="0054077D">
        <w:rPr>
          <w:rFonts w:ascii="Arial" w:hAnsi="Arial" w:cs="Arial"/>
          <w:b/>
          <w:bCs/>
          <w:sz w:val="24"/>
          <w:szCs w:val="24"/>
        </w:rPr>
        <w:t>Graph 2</w:t>
      </w:r>
    </w:p>
    <w:p w14:paraId="5DA60432" w14:textId="75403224" w:rsidR="00311B95" w:rsidRPr="0054077D" w:rsidRDefault="00311B95" w:rsidP="0054077D">
      <w:pPr>
        <w:spacing w:line="360" w:lineRule="auto"/>
        <w:ind w:left="720"/>
        <w:jc w:val="both"/>
        <w:rPr>
          <w:rFonts w:ascii="Arial" w:hAnsi="Arial" w:cs="Arial"/>
          <w:b/>
          <w:bCs/>
          <w:sz w:val="24"/>
          <w:szCs w:val="24"/>
        </w:rPr>
      </w:pPr>
      <w:r w:rsidRPr="0054077D">
        <w:rPr>
          <w:rFonts w:ascii="Arial" w:hAnsi="Arial" w:cs="Arial"/>
          <w:b/>
          <w:bCs/>
          <w:noProof/>
          <w:sz w:val="24"/>
          <w:szCs w:val="24"/>
        </w:rPr>
        <w:drawing>
          <wp:inline distT="0" distB="0" distL="0" distR="0" wp14:anchorId="72E42447" wp14:editId="7D807146">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AD072F5" w14:textId="0D50C382" w:rsidR="008519DA" w:rsidRDefault="008519DA" w:rsidP="0054077D">
      <w:pPr>
        <w:spacing w:line="360" w:lineRule="auto"/>
        <w:ind w:left="720"/>
        <w:jc w:val="both"/>
        <w:rPr>
          <w:rFonts w:ascii="Arial" w:hAnsi="Arial" w:cs="Arial"/>
          <w:sz w:val="24"/>
          <w:szCs w:val="24"/>
        </w:rPr>
      </w:pPr>
      <w:r w:rsidRPr="0054077D">
        <w:rPr>
          <w:rFonts w:ascii="Arial" w:hAnsi="Arial" w:cs="Arial"/>
          <w:sz w:val="24"/>
          <w:szCs w:val="24"/>
        </w:rPr>
        <w:t>The students were asked whether they thought that there were impacts they received from the use of the VLE-Moodle. They identified some of the impacts as represented in the above graph.</w:t>
      </w:r>
    </w:p>
    <w:p w14:paraId="6E6915F6" w14:textId="507C6000" w:rsidR="00FC12D5" w:rsidRDefault="00FC12D5" w:rsidP="0054077D">
      <w:pPr>
        <w:spacing w:line="360" w:lineRule="auto"/>
        <w:ind w:left="720"/>
        <w:jc w:val="both"/>
        <w:rPr>
          <w:rFonts w:ascii="Arial" w:hAnsi="Arial" w:cs="Arial"/>
          <w:sz w:val="24"/>
          <w:szCs w:val="24"/>
        </w:rPr>
      </w:pPr>
    </w:p>
    <w:p w14:paraId="4E7BAD8D" w14:textId="79BDD3FC" w:rsidR="00FC12D5" w:rsidRDefault="00FC12D5" w:rsidP="0054077D">
      <w:pPr>
        <w:spacing w:line="360" w:lineRule="auto"/>
        <w:ind w:left="720"/>
        <w:jc w:val="both"/>
        <w:rPr>
          <w:rFonts w:ascii="Arial" w:hAnsi="Arial" w:cs="Arial"/>
          <w:sz w:val="24"/>
          <w:szCs w:val="24"/>
        </w:rPr>
      </w:pPr>
    </w:p>
    <w:p w14:paraId="027A5B9E" w14:textId="77777777" w:rsidR="00FC12D5" w:rsidRPr="0054077D" w:rsidRDefault="00FC12D5" w:rsidP="0054077D">
      <w:pPr>
        <w:spacing w:line="360" w:lineRule="auto"/>
        <w:ind w:left="720"/>
        <w:jc w:val="both"/>
        <w:rPr>
          <w:rFonts w:ascii="Arial" w:hAnsi="Arial" w:cs="Arial"/>
          <w:sz w:val="24"/>
          <w:szCs w:val="24"/>
        </w:rPr>
      </w:pPr>
    </w:p>
    <w:p w14:paraId="307081F1" w14:textId="467A9D27" w:rsidR="008519DA" w:rsidRPr="00FC12D5" w:rsidRDefault="00564C91" w:rsidP="00FC12D5">
      <w:pPr>
        <w:pStyle w:val="ListParagraph"/>
        <w:numPr>
          <w:ilvl w:val="0"/>
          <w:numId w:val="5"/>
        </w:numPr>
        <w:spacing w:line="360" w:lineRule="auto"/>
        <w:jc w:val="both"/>
        <w:rPr>
          <w:rFonts w:ascii="Arial" w:hAnsi="Arial" w:cs="Arial"/>
          <w:b/>
          <w:bCs/>
          <w:sz w:val="24"/>
          <w:szCs w:val="24"/>
        </w:rPr>
      </w:pPr>
      <w:r w:rsidRPr="00FC12D5">
        <w:rPr>
          <w:rFonts w:ascii="Arial" w:hAnsi="Arial" w:cs="Arial"/>
          <w:b/>
          <w:bCs/>
          <w:sz w:val="24"/>
          <w:szCs w:val="24"/>
        </w:rPr>
        <w:lastRenderedPageBreak/>
        <w:t>Would you agree that the use of the VLE-Moodle on your studies has improved your motivation to learn?</w:t>
      </w:r>
    </w:p>
    <w:p w14:paraId="6B7459A2" w14:textId="77777777" w:rsidR="00564C91" w:rsidRPr="0054077D" w:rsidRDefault="00564C91" w:rsidP="0054077D">
      <w:pPr>
        <w:pStyle w:val="ListParagraph"/>
        <w:spacing w:line="360" w:lineRule="auto"/>
        <w:jc w:val="both"/>
        <w:rPr>
          <w:rFonts w:ascii="Arial" w:hAnsi="Arial" w:cs="Arial"/>
          <w:b/>
          <w:bCs/>
          <w:sz w:val="24"/>
          <w:szCs w:val="24"/>
        </w:rPr>
      </w:pPr>
    </w:p>
    <w:p w14:paraId="7F83DBDE" w14:textId="3C1664A8" w:rsidR="00564C91" w:rsidRPr="0054077D" w:rsidRDefault="00564C91" w:rsidP="0054077D">
      <w:pPr>
        <w:pStyle w:val="ListParagraph"/>
        <w:spacing w:line="360" w:lineRule="auto"/>
        <w:jc w:val="both"/>
        <w:rPr>
          <w:rFonts w:ascii="Arial" w:hAnsi="Arial" w:cs="Arial"/>
          <w:b/>
          <w:bCs/>
          <w:sz w:val="24"/>
          <w:szCs w:val="24"/>
        </w:rPr>
      </w:pPr>
      <w:r w:rsidRPr="0054077D">
        <w:rPr>
          <w:rFonts w:ascii="Arial" w:hAnsi="Arial" w:cs="Arial"/>
          <w:b/>
          <w:bCs/>
          <w:sz w:val="24"/>
          <w:szCs w:val="24"/>
        </w:rPr>
        <w:t>Table 3</w:t>
      </w:r>
    </w:p>
    <w:p w14:paraId="528B0433" w14:textId="699F983B" w:rsidR="00564C91" w:rsidRPr="0054077D" w:rsidRDefault="00564C91" w:rsidP="0054077D">
      <w:pPr>
        <w:pStyle w:val="ListParagraph"/>
        <w:spacing w:line="360" w:lineRule="auto"/>
        <w:jc w:val="both"/>
        <w:rPr>
          <w:rFonts w:ascii="Arial" w:hAnsi="Arial" w:cs="Arial"/>
          <w:b/>
          <w:bCs/>
          <w:sz w:val="24"/>
          <w:szCs w:val="24"/>
        </w:rPr>
      </w:pPr>
    </w:p>
    <w:tbl>
      <w:tblPr>
        <w:tblStyle w:val="TableGrid"/>
        <w:tblW w:w="0" w:type="auto"/>
        <w:tblInd w:w="720" w:type="dxa"/>
        <w:tblLook w:val="04A0" w:firstRow="1" w:lastRow="0" w:firstColumn="1" w:lastColumn="0" w:noHBand="0" w:noVBand="1"/>
      </w:tblPr>
      <w:tblGrid>
        <w:gridCol w:w="1747"/>
        <w:gridCol w:w="1747"/>
        <w:gridCol w:w="1712"/>
        <w:gridCol w:w="1684"/>
        <w:gridCol w:w="1740"/>
      </w:tblGrid>
      <w:tr w:rsidR="00564C91" w:rsidRPr="0054077D" w14:paraId="3D563C42" w14:textId="77777777" w:rsidTr="00564C91">
        <w:tc>
          <w:tcPr>
            <w:tcW w:w="1870" w:type="dxa"/>
          </w:tcPr>
          <w:p w14:paraId="72010794" w14:textId="581572DB" w:rsidR="00564C91" w:rsidRPr="0054077D" w:rsidRDefault="00564C91" w:rsidP="0054077D">
            <w:pPr>
              <w:pStyle w:val="ListParagraph"/>
              <w:spacing w:line="360" w:lineRule="auto"/>
              <w:ind w:left="0"/>
              <w:jc w:val="both"/>
              <w:rPr>
                <w:rFonts w:ascii="Arial" w:hAnsi="Arial" w:cs="Arial"/>
                <w:b/>
                <w:bCs/>
                <w:sz w:val="24"/>
                <w:szCs w:val="24"/>
              </w:rPr>
            </w:pPr>
            <w:r w:rsidRPr="0054077D">
              <w:rPr>
                <w:rFonts w:ascii="Arial" w:hAnsi="Arial" w:cs="Arial"/>
                <w:b/>
                <w:bCs/>
                <w:sz w:val="24"/>
                <w:szCs w:val="24"/>
              </w:rPr>
              <w:t>Strongly Disagree</w:t>
            </w:r>
          </w:p>
        </w:tc>
        <w:tc>
          <w:tcPr>
            <w:tcW w:w="1870" w:type="dxa"/>
          </w:tcPr>
          <w:p w14:paraId="2C8CB107" w14:textId="108E96ED" w:rsidR="00564C91" w:rsidRPr="0054077D" w:rsidRDefault="00564C91" w:rsidP="0054077D">
            <w:pPr>
              <w:pStyle w:val="ListParagraph"/>
              <w:spacing w:line="360" w:lineRule="auto"/>
              <w:ind w:left="0"/>
              <w:jc w:val="both"/>
              <w:rPr>
                <w:rFonts w:ascii="Arial" w:hAnsi="Arial" w:cs="Arial"/>
                <w:b/>
                <w:bCs/>
                <w:sz w:val="24"/>
                <w:szCs w:val="24"/>
              </w:rPr>
            </w:pPr>
            <w:r w:rsidRPr="0054077D">
              <w:rPr>
                <w:rFonts w:ascii="Arial" w:hAnsi="Arial" w:cs="Arial"/>
                <w:b/>
                <w:bCs/>
                <w:sz w:val="24"/>
                <w:szCs w:val="24"/>
              </w:rPr>
              <w:t>Disagree</w:t>
            </w:r>
          </w:p>
        </w:tc>
        <w:tc>
          <w:tcPr>
            <w:tcW w:w="1870" w:type="dxa"/>
          </w:tcPr>
          <w:p w14:paraId="2C70218D" w14:textId="0187DFB6" w:rsidR="00564C91" w:rsidRPr="0054077D" w:rsidRDefault="00564C91" w:rsidP="0054077D">
            <w:pPr>
              <w:pStyle w:val="ListParagraph"/>
              <w:spacing w:line="360" w:lineRule="auto"/>
              <w:ind w:left="0"/>
              <w:jc w:val="both"/>
              <w:rPr>
                <w:rFonts w:ascii="Arial" w:hAnsi="Arial" w:cs="Arial"/>
                <w:b/>
                <w:bCs/>
                <w:sz w:val="24"/>
                <w:szCs w:val="24"/>
              </w:rPr>
            </w:pPr>
            <w:r w:rsidRPr="0054077D">
              <w:rPr>
                <w:rFonts w:ascii="Arial" w:hAnsi="Arial" w:cs="Arial"/>
                <w:b/>
                <w:bCs/>
                <w:sz w:val="24"/>
                <w:szCs w:val="24"/>
              </w:rPr>
              <w:t xml:space="preserve">Neutral </w:t>
            </w:r>
          </w:p>
        </w:tc>
        <w:tc>
          <w:tcPr>
            <w:tcW w:w="1870" w:type="dxa"/>
          </w:tcPr>
          <w:p w14:paraId="64C3E70D" w14:textId="4848EE6B" w:rsidR="00564C91" w:rsidRPr="0054077D" w:rsidRDefault="00564C91" w:rsidP="0054077D">
            <w:pPr>
              <w:pStyle w:val="ListParagraph"/>
              <w:spacing w:line="360" w:lineRule="auto"/>
              <w:ind w:left="0"/>
              <w:jc w:val="both"/>
              <w:rPr>
                <w:rFonts w:ascii="Arial" w:hAnsi="Arial" w:cs="Arial"/>
                <w:b/>
                <w:bCs/>
                <w:sz w:val="24"/>
                <w:szCs w:val="24"/>
              </w:rPr>
            </w:pPr>
            <w:r w:rsidRPr="0054077D">
              <w:rPr>
                <w:rFonts w:ascii="Arial" w:hAnsi="Arial" w:cs="Arial"/>
                <w:b/>
                <w:bCs/>
                <w:sz w:val="24"/>
                <w:szCs w:val="24"/>
              </w:rPr>
              <w:t xml:space="preserve">Agree </w:t>
            </w:r>
          </w:p>
        </w:tc>
        <w:tc>
          <w:tcPr>
            <w:tcW w:w="1870" w:type="dxa"/>
          </w:tcPr>
          <w:p w14:paraId="4A83CCD7" w14:textId="5B767997" w:rsidR="00564C91" w:rsidRPr="0054077D" w:rsidRDefault="00564C91" w:rsidP="0054077D">
            <w:pPr>
              <w:pStyle w:val="ListParagraph"/>
              <w:spacing w:line="360" w:lineRule="auto"/>
              <w:ind w:left="0"/>
              <w:jc w:val="both"/>
              <w:rPr>
                <w:rFonts w:ascii="Arial" w:hAnsi="Arial" w:cs="Arial"/>
                <w:b/>
                <w:bCs/>
                <w:sz w:val="24"/>
                <w:szCs w:val="24"/>
              </w:rPr>
            </w:pPr>
            <w:r w:rsidRPr="0054077D">
              <w:rPr>
                <w:rFonts w:ascii="Arial" w:hAnsi="Arial" w:cs="Arial"/>
                <w:b/>
                <w:bCs/>
                <w:sz w:val="24"/>
                <w:szCs w:val="24"/>
              </w:rPr>
              <w:t>Strongly Agree</w:t>
            </w:r>
          </w:p>
        </w:tc>
      </w:tr>
      <w:tr w:rsidR="00564C91" w:rsidRPr="0054077D" w14:paraId="39C78261" w14:textId="77777777" w:rsidTr="00564C91">
        <w:tc>
          <w:tcPr>
            <w:tcW w:w="1870" w:type="dxa"/>
          </w:tcPr>
          <w:p w14:paraId="305275E3" w14:textId="09850B89" w:rsidR="00564C91" w:rsidRPr="0054077D" w:rsidRDefault="00564C91" w:rsidP="0054077D">
            <w:pPr>
              <w:pStyle w:val="ListParagraph"/>
              <w:spacing w:line="360" w:lineRule="auto"/>
              <w:ind w:left="0"/>
              <w:jc w:val="both"/>
              <w:rPr>
                <w:rFonts w:ascii="Arial" w:hAnsi="Arial" w:cs="Arial"/>
                <w:sz w:val="24"/>
                <w:szCs w:val="24"/>
              </w:rPr>
            </w:pPr>
            <w:r w:rsidRPr="0054077D">
              <w:rPr>
                <w:rFonts w:ascii="Arial" w:hAnsi="Arial" w:cs="Arial"/>
                <w:sz w:val="24"/>
                <w:szCs w:val="24"/>
              </w:rPr>
              <w:t>1</w:t>
            </w:r>
          </w:p>
        </w:tc>
        <w:tc>
          <w:tcPr>
            <w:tcW w:w="1870" w:type="dxa"/>
          </w:tcPr>
          <w:p w14:paraId="66814AFF" w14:textId="50183693" w:rsidR="00564C91" w:rsidRPr="0054077D" w:rsidRDefault="00564C91" w:rsidP="0054077D">
            <w:pPr>
              <w:pStyle w:val="ListParagraph"/>
              <w:spacing w:line="360" w:lineRule="auto"/>
              <w:ind w:left="0"/>
              <w:jc w:val="both"/>
              <w:rPr>
                <w:rFonts w:ascii="Arial" w:hAnsi="Arial" w:cs="Arial"/>
                <w:sz w:val="24"/>
                <w:szCs w:val="24"/>
              </w:rPr>
            </w:pPr>
            <w:r w:rsidRPr="0054077D">
              <w:rPr>
                <w:rFonts w:ascii="Arial" w:hAnsi="Arial" w:cs="Arial"/>
                <w:sz w:val="24"/>
                <w:szCs w:val="24"/>
              </w:rPr>
              <w:t>2</w:t>
            </w:r>
          </w:p>
        </w:tc>
        <w:tc>
          <w:tcPr>
            <w:tcW w:w="1870" w:type="dxa"/>
          </w:tcPr>
          <w:p w14:paraId="0927080F" w14:textId="4BF27AE5" w:rsidR="00564C91" w:rsidRPr="0054077D" w:rsidRDefault="00564C91" w:rsidP="0054077D">
            <w:pPr>
              <w:pStyle w:val="ListParagraph"/>
              <w:spacing w:line="360" w:lineRule="auto"/>
              <w:ind w:left="0"/>
              <w:jc w:val="both"/>
              <w:rPr>
                <w:rFonts w:ascii="Arial" w:hAnsi="Arial" w:cs="Arial"/>
                <w:sz w:val="24"/>
                <w:szCs w:val="24"/>
              </w:rPr>
            </w:pPr>
            <w:r w:rsidRPr="0054077D">
              <w:rPr>
                <w:rFonts w:ascii="Arial" w:hAnsi="Arial" w:cs="Arial"/>
                <w:sz w:val="24"/>
                <w:szCs w:val="24"/>
              </w:rPr>
              <w:t>2</w:t>
            </w:r>
          </w:p>
        </w:tc>
        <w:tc>
          <w:tcPr>
            <w:tcW w:w="1870" w:type="dxa"/>
          </w:tcPr>
          <w:p w14:paraId="396CDEBF" w14:textId="758B91F3" w:rsidR="00564C91" w:rsidRPr="0054077D" w:rsidRDefault="00453E65" w:rsidP="0054077D">
            <w:pPr>
              <w:pStyle w:val="ListParagraph"/>
              <w:spacing w:line="360" w:lineRule="auto"/>
              <w:ind w:left="0"/>
              <w:jc w:val="both"/>
              <w:rPr>
                <w:rFonts w:ascii="Arial" w:hAnsi="Arial" w:cs="Arial"/>
                <w:sz w:val="24"/>
                <w:szCs w:val="24"/>
              </w:rPr>
            </w:pPr>
            <w:r w:rsidRPr="0054077D">
              <w:rPr>
                <w:rFonts w:ascii="Arial" w:hAnsi="Arial" w:cs="Arial"/>
                <w:sz w:val="24"/>
                <w:szCs w:val="24"/>
              </w:rPr>
              <w:t>8</w:t>
            </w:r>
          </w:p>
        </w:tc>
        <w:tc>
          <w:tcPr>
            <w:tcW w:w="1870" w:type="dxa"/>
          </w:tcPr>
          <w:p w14:paraId="20AA212D" w14:textId="066B0A25" w:rsidR="00564C91" w:rsidRPr="0054077D" w:rsidRDefault="00453E65" w:rsidP="0054077D">
            <w:pPr>
              <w:pStyle w:val="ListParagraph"/>
              <w:spacing w:line="360" w:lineRule="auto"/>
              <w:ind w:left="0"/>
              <w:jc w:val="both"/>
              <w:rPr>
                <w:rFonts w:ascii="Arial" w:hAnsi="Arial" w:cs="Arial"/>
                <w:sz w:val="24"/>
                <w:szCs w:val="24"/>
              </w:rPr>
            </w:pPr>
            <w:r w:rsidRPr="0054077D">
              <w:rPr>
                <w:rFonts w:ascii="Arial" w:hAnsi="Arial" w:cs="Arial"/>
                <w:sz w:val="24"/>
                <w:szCs w:val="24"/>
              </w:rPr>
              <w:t>7</w:t>
            </w:r>
          </w:p>
        </w:tc>
      </w:tr>
    </w:tbl>
    <w:p w14:paraId="2A9FFD5B" w14:textId="5370F273" w:rsidR="00564C91" w:rsidRPr="0054077D" w:rsidRDefault="00564C91" w:rsidP="0054077D">
      <w:pPr>
        <w:pStyle w:val="ListParagraph"/>
        <w:spacing w:line="360" w:lineRule="auto"/>
        <w:jc w:val="both"/>
        <w:rPr>
          <w:rFonts w:ascii="Arial" w:hAnsi="Arial" w:cs="Arial"/>
          <w:b/>
          <w:bCs/>
          <w:sz w:val="24"/>
          <w:szCs w:val="24"/>
        </w:rPr>
      </w:pPr>
    </w:p>
    <w:p w14:paraId="2F120AC8" w14:textId="495AEA8E" w:rsidR="00453E65" w:rsidRPr="0054077D" w:rsidRDefault="00453E65" w:rsidP="0054077D">
      <w:pPr>
        <w:pStyle w:val="ListParagraph"/>
        <w:spacing w:line="360" w:lineRule="auto"/>
        <w:jc w:val="both"/>
        <w:rPr>
          <w:rFonts w:ascii="Arial" w:hAnsi="Arial" w:cs="Arial"/>
          <w:b/>
          <w:bCs/>
          <w:sz w:val="24"/>
          <w:szCs w:val="24"/>
        </w:rPr>
      </w:pPr>
      <w:r w:rsidRPr="0054077D">
        <w:rPr>
          <w:rFonts w:ascii="Arial" w:hAnsi="Arial" w:cs="Arial"/>
          <w:b/>
          <w:bCs/>
          <w:sz w:val="24"/>
          <w:szCs w:val="24"/>
        </w:rPr>
        <w:t>Graph 3</w:t>
      </w:r>
    </w:p>
    <w:p w14:paraId="3FE53376" w14:textId="6EAF4EC3" w:rsidR="00453E65" w:rsidRPr="0054077D" w:rsidRDefault="00453E65" w:rsidP="0054077D">
      <w:pPr>
        <w:pStyle w:val="ListParagraph"/>
        <w:spacing w:line="360" w:lineRule="auto"/>
        <w:jc w:val="both"/>
        <w:rPr>
          <w:rFonts w:ascii="Arial" w:hAnsi="Arial" w:cs="Arial"/>
          <w:b/>
          <w:bCs/>
          <w:sz w:val="24"/>
          <w:szCs w:val="24"/>
        </w:rPr>
      </w:pPr>
      <w:r w:rsidRPr="0054077D">
        <w:rPr>
          <w:rFonts w:ascii="Arial" w:hAnsi="Arial" w:cs="Arial"/>
          <w:b/>
          <w:bCs/>
          <w:noProof/>
          <w:sz w:val="24"/>
          <w:szCs w:val="24"/>
        </w:rPr>
        <w:drawing>
          <wp:inline distT="0" distB="0" distL="0" distR="0" wp14:anchorId="5BEB2984" wp14:editId="613A6607">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66D7125" w14:textId="0F9FCF74" w:rsidR="00680F34" w:rsidRPr="0054077D" w:rsidRDefault="00680F34" w:rsidP="0054077D">
      <w:pPr>
        <w:pStyle w:val="ListParagraph"/>
        <w:spacing w:line="360" w:lineRule="auto"/>
        <w:jc w:val="both"/>
        <w:rPr>
          <w:rFonts w:ascii="Arial" w:hAnsi="Arial" w:cs="Arial"/>
          <w:sz w:val="24"/>
          <w:szCs w:val="24"/>
        </w:rPr>
      </w:pPr>
      <w:r w:rsidRPr="0054077D">
        <w:rPr>
          <w:rFonts w:ascii="Arial" w:hAnsi="Arial" w:cs="Arial"/>
          <w:sz w:val="24"/>
          <w:szCs w:val="24"/>
        </w:rPr>
        <w:t xml:space="preserve">There was an overwhelming response pointing to the fact that the students had motivational increment as a result of using the VLE-Moodle. </w:t>
      </w:r>
      <w:r w:rsidR="00D02EE3" w:rsidRPr="0054077D">
        <w:rPr>
          <w:rFonts w:ascii="Arial" w:hAnsi="Arial" w:cs="Arial"/>
          <w:sz w:val="24"/>
          <w:szCs w:val="24"/>
        </w:rPr>
        <w:t xml:space="preserve">Whereas 75% of them either agreed or strongly agreed, 10% of them were neutral while 15% of them either disagreed or strongly disagreed. </w:t>
      </w:r>
    </w:p>
    <w:p w14:paraId="77A9FDB2" w14:textId="00E65476" w:rsidR="00D02EE3" w:rsidRPr="0054077D" w:rsidRDefault="00D02EE3" w:rsidP="0054077D">
      <w:pPr>
        <w:pStyle w:val="ListParagraph"/>
        <w:spacing w:line="360" w:lineRule="auto"/>
        <w:jc w:val="both"/>
        <w:rPr>
          <w:rFonts w:ascii="Arial" w:hAnsi="Arial" w:cs="Arial"/>
          <w:sz w:val="24"/>
          <w:szCs w:val="24"/>
        </w:rPr>
      </w:pPr>
    </w:p>
    <w:p w14:paraId="561421E6" w14:textId="77777777" w:rsidR="00FC12D5" w:rsidRDefault="00FC12D5" w:rsidP="0054077D">
      <w:pPr>
        <w:pStyle w:val="Heading2"/>
        <w:spacing w:line="360" w:lineRule="auto"/>
        <w:jc w:val="both"/>
        <w:rPr>
          <w:rFonts w:cs="Arial"/>
          <w:szCs w:val="24"/>
        </w:rPr>
      </w:pPr>
      <w:bookmarkStart w:id="19" w:name="_Toc89698466"/>
    </w:p>
    <w:p w14:paraId="136EBF81" w14:textId="77777777" w:rsidR="00FC12D5" w:rsidRDefault="00FC12D5" w:rsidP="0054077D">
      <w:pPr>
        <w:pStyle w:val="Heading2"/>
        <w:spacing w:line="360" w:lineRule="auto"/>
        <w:jc w:val="both"/>
        <w:rPr>
          <w:rFonts w:cs="Arial"/>
          <w:szCs w:val="24"/>
        </w:rPr>
      </w:pPr>
    </w:p>
    <w:p w14:paraId="3CAFFC9B" w14:textId="77777777" w:rsidR="00FC12D5" w:rsidRDefault="00FC12D5" w:rsidP="0054077D">
      <w:pPr>
        <w:pStyle w:val="Heading2"/>
        <w:spacing w:line="360" w:lineRule="auto"/>
        <w:jc w:val="both"/>
        <w:rPr>
          <w:rFonts w:cs="Arial"/>
          <w:szCs w:val="24"/>
        </w:rPr>
      </w:pPr>
    </w:p>
    <w:p w14:paraId="1F42D2A4" w14:textId="1AB569FE" w:rsidR="00D02EE3" w:rsidRPr="0054077D" w:rsidRDefault="00D02EE3" w:rsidP="0054077D">
      <w:pPr>
        <w:pStyle w:val="Heading2"/>
        <w:spacing w:line="360" w:lineRule="auto"/>
        <w:jc w:val="both"/>
        <w:rPr>
          <w:rFonts w:cs="Arial"/>
          <w:szCs w:val="24"/>
        </w:rPr>
      </w:pPr>
      <w:r w:rsidRPr="0054077D">
        <w:rPr>
          <w:rFonts w:cs="Arial"/>
          <w:szCs w:val="24"/>
        </w:rPr>
        <w:t>Discussion</w:t>
      </w:r>
      <w:bookmarkEnd w:id="19"/>
      <w:r w:rsidRPr="0054077D">
        <w:rPr>
          <w:rFonts w:cs="Arial"/>
          <w:szCs w:val="24"/>
        </w:rPr>
        <w:t xml:space="preserve"> </w:t>
      </w:r>
    </w:p>
    <w:p w14:paraId="2415D2D8" w14:textId="14F339DE" w:rsidR="00BA4289" w:rsidRPr="0054077D" w:rsidRDefault="004838E0" w:rsidP="0054077D">
      <w:pPr>
        <w:spacing w:line="360" w:lineRule="auto"/>
        <w:jc w:val="both"/>
        <w:rPr>
          <w:rFonts w:ascii="Arial" w:hAnsi="Arial" w:cs="Arial"/>
          <w:sz w:val="24"/>
          <w:szCs w:val="24"/>
        </w:rPr>
      </w:pPr>
      <w:r>
        <w:rPr>
          <w:rFonts w:ascii="Arial" w:hAnsi="Arial" w:cs="Arial"/>
          <w:sz w:val="24"/>
          <w:szCs w:val="24"/>
        </w:rPr>
        <w:t xml:space="preserve">   </w:t>
      </w:r>
      <w:r w:rsidR="00212116" w:rsidRPr="0054077D">
        <w:rPr>
          <w:rFonts w:ascii="Arial" w:hAnsi="Arial" w:cs="Arial"/>
          <w:sz w:val="24"/>
          <w:szCs w:val="24"/>
        </w:rPr>
        <w:t xml:space="preserve">There are positive impacts that the students of the University of Wales Trinity Saint David London Campus accrued as a result of using the VLE-Moodle as a learning tool. </w:t>
      </w:r>
      <w:r w:rsidR="00BA4289" w:rsidRPr="0054077D">
        <w:rPr>
          <w:rFonts w:ascii="Arial" w:hAnsi="Arial" w:cs="Arial"/>
          <w:sz w:val="24"/>
          <w:szCs w:val="24"/>
        </w:rPr>
        <w:t>These can be seen to be the effects that have been accrued since the inception of the Moodle in the students’ scheme of learning.</w:t>
      </w:r>
    </w:p>
    <w:p w14:paraId="6C20F1F1" w14:textId="35AFA32B" w:rsidR="00A528B3" w:rsidRPr="0054077D" w:rsidRDefault="004838E0" w:rsidP="0054077D">
      <w:pPr>
        <w:spacing w:line="360" w:lineRule="auto"/>
        <w:jc w:val="both"/>
        <w:rPr>
          <w:rFonts w:ascii="Arial" w:hAnsi="Arial" w:cs="Arial"/>
          <w:sz w:val="24"/>
          <w:szCs w:val="24"/>
        </w:rPr>
      </w:pPr>
      <w:r>
        <w:rPr>
          <w:rFonts w:ascii="Arial" w:hAnsi="Arial" w:cs="Arial"/>
          <w:sz w:val="24"/>
          <w:szCs w:val="24"/>
        </w:rPr>
        <w:t xml:space="preserve">   </w:t>
      </w:r>
      <w:r w:rsidR="00BA4289" w:rsidRPr="0054077D">
        <w:rPr>
          <w:rFonts w:ascii="Arial" w:hAnsi="Arial" w:cs="Arial"/>
          <w:sz w:val="24"/>
          <w:szCs w:val="24"/>
        </w:rPr>
        <w:t xml:space="preserve">One of the positive impacts that can be seen to be accrued by the students at the University of Wales Trinity Saint David London Campus </w:t>
      </w:r>
      <w:r w:rsidR="00A528B3" w:rsidRPr="0054077D">
        <w:rPr>
          <w:rFonts w:ascii="Arial" w:hAnsi="Arial" w:cs="Arial"/>
          <w:sz w:val="24"/>
          <w:szCs w:val="24"/>
        </w:rPr>
        <w:t>is the fact that they have gained knowledge pertaining to the course that they are pursuing without having to be in the institution. This has been beneficial to students who need to balance between their professional, educational and educational experiences. Also, the students have been able to enjoy their learning as they engage in a range of activities that ensured they were able to communicate and get an education as well.</w:t>
      </w:r>
      <w:r w:rsidR="0071063E" w:rsidRPr="0054077D">
        <w:rPr>
          <w:rFonts w:ascii="Arial" w:hAnsi="Arial" w:cs="Arial"/>
          <w:sz w:val="24"/>
          <w:szCs w:val="24"/>
        </w:rPr>
        <w:t xml:space="preserve"> Moreover, it has ensured that they are able to communicate and get their reading materials online. This is aside from the fact that they have been able to increase their learning motivation at the university education level.</w:t>
      </w:r>
    </w:p>
    <w:p w14:paraId="727EE56B" w14:textId="4310693D" w:rsidR="0071063E" w:rsidRPr="0054077D" w:rsidRDefault="007F7C02" w:rsidP="00A574C3">
      <w:pPr>
        <w:pStyle w:val="Heading2"/>
        <w:numPr>
          <w:ilvl w:val="0"/>
          <w:numId w:val="9"/>
        </w:numPr>
        <w:spacing w:line="360" w:lineRule="auto"/>
        <w:jc w:val="both"/>
        <w:rPr>
          <w:rFonts w:cs="Arial"/>
          <w:szCs w:val="24"/>
        </w:rPr>
      </w:pPr>
      <w:bookmarkStart w:id="20" w:name="_Toc89698467"/>
      <w:r w:rsidRPr="0054077D">
        <w:rPr>
          <w:rFonts w:cs="Arial"/>
          <w:szCs w:val="24"/>
        </w:rPr>
        <w:t>Conclusion and recommendations</w:t>
      </w:r>
      <w:bookmarkEnd w:id="20"/>
      <w:r w:rsidRPr="0054077D">
        <w:rPr>
          <w:rFonts w:cs="Arial"/>
          <w:szCs w:val="24"/>
        </w:rPr>
        <w:t xml:space="preserve"> </w:t>
      </w:r>
    </w:p>
    <w:p w14:paraId="02779CA0" w14:textId="3DD47539" w:rsidR="007F7C02" w:rsidRPr="0054077D" w:rsidRDefault="00A574C3" w:rsidP="0054077D">
      <w:pPr>
        <w:spacing w:line="360" w:lineRule="auto"/>
        <w:jc w:val="both"/>
        <w:rPr>
          <w:rFonts w:ascii="Arial" w:hAnsi="Arial" w:cs="Arial"/>
          <w:sz w:val="24"/>
          <w:szCs w:val="24"/>
        </w:rPr>
      </w:pPr>
      <w:r>
        <w:rPr>
          <w:rFonts w:ascii="Arial" w:hAnsi="Arial" w:cs="Arial"/>
          <w:sz w:val="24"/>
          <w:szCs w:val="24"/>
        </w:rPr>
        <w:t xml:space="preserve">   </w:t>
      </w:r>
      <w:r w:rsidR="007F7C02" w:rsidRPr="0054077D">
        <w:rPr>
          <w:rFonts w:ascii="Arial" w:hAnsi="Arial" w:cs="Arial"/>
          <w:sz w:val="24"/>
          <w:szCs w:val="24"/>
        </w:rPr>
        <w:t>The VLE-Moodle learning environment for the students has been advantageous for most parts. They have been able to deepen their independence in the field of learning as thy have motivation for the same. They have also been in a position to ensure that they are able to increase their learni</w:t>
      </w:r>
      <w:r w:rsidR="00C17EFF" w:rsidRPr="0054077D">
        <w:rPr>
          <w:rFonts w:ascii="Arial" w:hAnsi="Arial" w:cs="Arial"/>
          <w:sz w:val="24"/>
          <w:szCs w:val="24"/>
        </w:rPr>
        <w:t>n</w:t>
      </w:r>
      <w:r w:rsidR="007F7C02" w:rsidRPr="0054077D">
        <w:rPr>
          <w:rFonts w:ascii="Arial" w:hAnsi="Arial" w:cs="Arial"/>
          <w:sz w:val="24"/>
          <w:szCs w:val="24"/>
        </w:rPr>
        <w:t xml:space="preserve">g experiences and gain other skills </w:t>
      </w:r>
      <w:r w:rsidR="00C17EFF" w:rsidRPr="0054077D">
        <w:rPr>
          <w:rFonts w:ascii="Arial" w:hAnsi="Arial" w:cs="Arial"/>
          <w:sz w:val="24"/>
          <w:szCs w:val="24"/>
        </w:rPr>
        <w:t>that</w:t>
      </w:r>
      <w:r w:rsidR="007F7C02" w:rsidRPr="0054077D">
        <w:rPr>
          <w:rFonts w:ascii="Arial" w:hAnsi="Arial" w:cs="Arial"/>
          <w:sz w:val="24"/>
          <w:szCs w:val="24"/>
        </w:rPr>
        <w:t xml:space="preserve"> ensure that they are </w:t>
      </w:r>
      <w:r w:rsidR="00C17EFF" w:rsidRPr="0054077D">
        <w:rPr>
          <w:rFonts w:ascii="Arial" w:hAnsi="Arial" w:cs="Arial"/>
          <w:sz w:val="24"/>
          <w:szCs w:val="24"/>
        </w:rPr>
        <w:t xml:space="preserve">all-round students in their various. As such, it is recommended that they get to improve their learning experiences and use the Moodle as much as they can. </w:t>
      </w:r>
    </w:p>
    <w:p w14:paraId="55DD8ACB" w14:textId="0FB16179" w:rsidR="00D02EE3" w:rsidRPr="0054077D" w:rsidRDefault="00A574C3" w:rsidP="0054077D">
      <w:pPr>
        <w:spacing w:line="360" w:lineRule="auto"/>
        <w:jc w:val="both"/>
        <w:rPr>
          <w:rFonts w:ascii="Arial" w:hAnsi="Arial" w:cs="Arial"/>
          <w:sz w:val="24"/>
          <w:szCs w:val="24"/>
        </w:rPr>
      </w:pPr>
      <w:r>
        <w:rPr>
          <w:rFonts w:ascii="Arial" w:hAnsi="Arial" w:cs="Arial"/>
          <w:sz w:val="24"/>
          <w:szCs w:val="24"/>
        </w:rPr>
        <w:t xml:space="preserve">   </w:t>
      </w:r>
      <w:r w:rsidR="00C17EFF" w:rsidRPr="0054077D">
        <w:rPr>
          <w:rFonts w:ascii="Arial" w:hAnsi="Arial" w:cs="Arial"/>
          <w:sz w:val="24"/>
          <w:szCs w:val="24"/>
        </w:rPr>
        <w:t xml:space="preserve">As a recommendation, the students should be trained on how to properly navigate their learning experience of the Moodle as it will accentuate their learning experience. </w:t>
      </w:r>
    </w:p>
    <w:p w14:paraId="2D3E901A" w14:textId="77777777" w:rsidR="00A574C3" w:rsidRDefault="00A574C3" w:rsidP="0054077D">
      <w:pPr>
        <w:pStyle w:val="Heading1"/>
        <w:spacing w:line="360" w:lineRule="auto"/>
        <w:jc w:val="both"/>
        <w:rPr>
          <w:rFonts w:cs="Arial"/>
          <w:szCs w:val="24"/>
        </w:rPr>
      </w:pPr>
      <w:bookmarkStart w:id="21" w:name="_Toc89698468"/>
    </w:p>
    <w:p w14:paraId="131E7362" w14:textId="77777777" w:rsidR="00A574C3" w:rsidRDefault="00A574C3" w:rsidP="0054077D">
      <w:pPr>
        <w:pStyle w:val="Heading1"/>
        <w:spacing w:line="360" w:lineRule="auto"/>
        <w:jc w:val="both"/>
        <w:rPr>
          <w:rFonts w:cs="Arial"/>
          <w:szCs w:val="24"/>
        </w:rPr>
      </w:pPr>
    </w:p>
    <w:p w14:paraId="524CF2DD" w14:textId="77777777" w:rsidR="00A574C3" w:rsidRDefault="00A574C3" w:rsidP="0054077D">
      <w:pPr>
        <w:pStyle w:val="Heading1"/>
        <w:spacing w:line="360" w:lineRule="auto"/>
        <w:jc w:val="both"/>
        <w:rPr>
          <w:rFonts w:cs="Arial"/>
          <w:szCs w:val="24"/>
        </w:rPr>
      </w:pPr>
    </w:p>
    <w:p w14:paraId="4AA86047" w14:textId="77777777" w:rsidR="00A574C3" w:rsidRDefault="00A574C3" w:rsidP="0054077D">
      <w:pPr>
        <w:pStyle w:val="Heading1"/>
        <w:spacing w:line="360" w:lineRule="auto"/>
        <w:jc w:val="both"/>
        <w:rPr>
          <w:rFonts w:cs="Arial"/>
          <w:szCs w:val="24"/>
        </w:rPr>
      </w:pPr>
    </w:p>
    <w:p w14:paraId="7B8B6A50" w14:textId="77777777" w:rsidR="00A574C3" w:rsidRDefault="00A574C3" w:rsidP="0054077D">
      <w:pPr>
        <w:pStyle w:val="Heading1"/>
        <w:spacing w:line="360" w:lineRule="auto"/>
        <w:jc w:val="both"/>
        <w:rPr>
          <w:rFonts w:cs="Arial"/>
          <w:szCs w:val="24"/>
        </w:rPr>
      </w:pPr>
    </w:p>
    <w:p w14:paraId="2E20520D" w14:textId="77777777" w:rsidR="00A574C3" w:rsidRDefault="00A574C3" w:rsidP="0054077D">
      <w:pPr>
        <w:pStyle w:val="Heading1"/>
        <w:spacing w:line="360" w:lineRule="auto"/>
        <w:jc w:val="both"/>
        <w:rPr>
          <w:rFonts w:cs="Arial"/>
          <w:szCs w:val="24"/>
        </w:rPr>
      </w:pPr>
    </w:p>
    <w:p w14:paraId="6408403B" w14:textId="77777777" w:rsidR="00A574C3" w:rsidRDefault="00A574C3" w:rsidP="0054077D">
      <w:pPr>
        <w:pStyle w:val="Heading1"/>
        <w:spacing w:line="360" w:lineRule="auto"/>
        <w:jc w:val="both"/>
        <w:rPr>
          <w:rFonts w:cs="Arial"/>
          <w:szCs w:val="24"/>
        </w:rPr>
      </w:pPr>
    </w:p>
    <w:p w14:paraId="25F7305F" w14:textId="72138FF5" w:rsidR="00C17EFF" w:rsidRPr="0054077D" w:rsidRDefault="007A2ED1" w:rsidP="0054077D">
      <w:pPr>
        <w:pStyle w:val="Heading1"/>
        <w:spacing w:line="360" w:lineRule="auto"/>
        <w:jc w:val="both"/>
        <w:rPr>
          <w:rFonts w:cs="Arial"/>
          <w:szCs w:val="24"/>
        </w:rPr>
      </w:pPr>
      <w:r w:rsidRPr="0054077D">
        <w:rPr>
          <w:rFonts w:cs="Arial"/>
          <w:szCs w:val="24"/>
        </w:rPr>
        <w:t>References</w:t>
      </w:r>
      <w:bookmarkEnd w:id="21"/>
      <w:r w:rsidRPr="0054077D">
        <w:rPr>
          <w:rFonts w:cs="Arial"/>
          <w:szCs w:val="24"/>
        </w:rPr>
        <w:t xml:space="preserve"> </w:t>
      </w:r>
    </w:p>
    <w:p w14:paraId="72726D2D" w14:textId="3E8E3CDE" w:rsidR="007A2ED1" w:rsidRPr="00A574C3" w:rsidRDefault="004A2A3E" w:rsidP="00A574C3">
      <w:pPr>
        <w:pStyle w:val="ListParagraph"/>
        <w:numPr>
          <w:ilvl w:val="0"/>
          <w:numId w:val="10"/>
        </w:numPr>
        <w:spacing w:line="360" w:lineRule="auto"/>
        <w:jc w:val="both"/>
        <w:rPr>
          <w:rFonts w:ascii="Arial" w:hAnsi="Arial" w:cs="Arial"/>
          <w:color w:val="000000"/>
          <w:sz w:val="24"/>
          <w:szCs w:val="24"/>
          <w:shd w:val="clear" w:color="auto" w:fill="FFFFFF"/>
        </w:rPr>
      </w:pPr>
      <w:r w:rsidRPr="00A574C3">
        <w:rPr>
          <w:rFonts w:ascii="Arial" w:hAnsi="Arial" w:cs="Arial"/>
          <w:color w:val="000000"/>
          <w:sz w:val="24"/>
          <w:szCs w:val="24"/>
          <w:shd w:val="clear" w:color="auto" w:fill="FFFFFF"/>
        </w:rPr>
        <w:t>Doig, A. and Hogg, S. (2012</w:t>
      </w:r>
      <w:r w:rsidR="00CF71E1" w:rsidRPr="00A574C3">
        <w:rPr>
          <w:rFonts w:ascii="Arial" w:hAnsi="Arial" w:cs="Arial"/>
          <w:color w:val="000000"/>
          <w:sz w:val="24"/>
          <w:szCs w:val="24"/>
          <w:shd w:val="clear" w:color="auto" w:fill="FFFFFF"/>
        </w:rPr>
        <w:t>)</w:t>
      </w:r>
      <w:r w:rsidRPr="00A574C3">
        <w:rPr>
          <w:rFonts w:ascii="Arial" w:hAnsi="Arial" w:cs="Arial"/>
          <w:color w:val="000000"/>
          <w:sz w:val="24"/>
          <w:szCs w:val="24"/>
          <w:shd w:val="clear" w:color="auto" w:fill="FFFFFF"/>
        </w:rPr>
        <w:t>. Engaging Blended Learning Students: An evolving approach to engaging students through the VLE. </w:t>
      </w:r>
      <w:r w:rsidRPr="00A574C3">
        <w:rPr>
          <w:rFonts w:ascii="Arial" w:hAnsi="Arial" w:cs="Arial"/>
          <w:i/>
          <w:iCs/>
          <w:color w:val="000000"/>
          <w:sz w:val="24"/>
          <w:szCs w:val="24"/>
          <w:shd w:val="clear" w:color="auto" w:fill="FFFFFF"/>
        </w:rPr>
        <w:t>Journal of Learning Development in Higher Education</w:t>
      </w:r>
      <w:r w:rsidRPr="00A574C3">
        <w:rPr>
          <w:rFonts w:ascii="Arial" w:hAnsi="Arial" w:cs="Arial"/>
          <w:color w:val="000000"/>
          <w:sz w:val="24"/>
          <w:szCs w:val="24"/>
          <w:shd w:val="clear" w:color="auto" w:fill="FFFFFF"/>
        </w:rPr>
        <w:t>, (4).</w:t>
      </w:r>
    </w:p>
    <w:p w14:paraId="73CF4481" w14:textId="074658F4" w:rsidR="004A2A3E" w:rsidRPr="00A574C3" w:rsidRDefault="004A2A3E" w:rsidP="00A574C3">
      <w:pPr>
        <w:pStyle w:val="ListParagraph"/>
        <w:numPr>
          <w:ilvl w:val="0"/>
          <w:numId w:val="10"/>
        </w:numPr>
        <w:spacing w:line="360" w:lineRule="auto"/>
        <w:jc w:val="both"/>
        <w:rPr>
          <w:rFonts w:ascii="Arial" w:hAnsi="Arial" w:cs="Arial"/>
          <w:color w:val="000000"/>
          <w:sz w:val="24"/>
          <w:szCs w:val="24"/>
          <w:shd w:val="clear" w:color="auto" w:fill="FFFFFF"/>
        </w:rPr>
      </w:pPr>
      <w:proofErr w:type="spellStart"/>
      <w:r w:rsidRPr="00A574C3">
        <w:rPr>
          <w:rFonts w:ascii="Arial" w:hAnsi="Arial" w:cs="Arial"/>
          <w:color w:val="000000"/>
          <w:sz w:val="24"/>
          <w:szCs w:val="24"/>
          <w:shd w:val="clear" w:color="auto" w:fill="FFFFFF"/>
        </w:rPr>
        <w:t>Juškevičienė</w:t>
      </w:r>
      <w:proofErr w:type="spellEnd"/>
      <w:r w:rsidRPr="00A574C3">
        <w:rPr>
          <w:rFonts w:ascii="Arial" w:hAnsi="Arial" w:cs="Arial"/>
          <w:color w:val="000000"/>
          <w:sz w:val="24"/>
          <w:szCs w:val="24"/>
          <w:shd w:val="clear" w:color="auto" w:fill="FFFFFF"/>
        </w:rPr>
        <w:t xml:space="preserve">, A. and </w:t>
      </w:r>
      <w:proofErr w:type="spellStart"/>
      <w:r w:rsidRPr="00A574C3">
        <w:rPr>
          <w:rFonts w:ascii="Arial" w:hAnsi="Arial" w:cs="Arial"/>
          <w:color w:val="000000"/>
          <w:sz w:val="24"/>
          <w:szCs w:val="24"/>
          <w:shd w:val="clear" w:color="auto" w:fill="FFFFFF"/>
        </w:rPr>
        <w:t>Kurilovas</w:t>
      </w:r>
      <w:proofErr w:type="spellEnd"/>
      <w:r w:rsidRPr="00A574C3">
        <w:rPr>
          <w:rFonts w:ascii="Arial" w:hAnsi="Arial" w:cs="Arial"/>
          <w:color w:val="000000"/>
          <w:sz w:val="24"/>
          <w:szCs w:val="24"/>
          <w:shd w:val="clear" w:color="auto" w:fill="FFFFFF"/>
        </w:rPr>
        <w:t xml:space="preserve">, E. </w:t>
      </w:r>
      <w:r w:rsidR="00CF71E1" w:rsidRPr="00A574C3">
        <w:rPr>
          <w:rFonts w:ascii="Arial" w:hAnsi="Arial" w:cs="Arial"/>
          <w:color w:val="000000"/>
          <w:sz w:val="24"/>
          <w:szCs w:val="24"/>
          <w:shd w:val="clear" w:color="auto" w:fill="FFFFFF"/>
        </w:rPr>
        <w:t>(</w:t>
      </w:r>
      <w:r w:rsidRPr="00A574C3">
        <w:rPr>
          <w:rFonts w:ascii="Arial" w:hAnsi="Arial" w:cs="Arial"/>
          <w:color w:val="000000"/>
          <w:sz w:val="24"/>
          <w:szCs w:val="24"/>
          <w:shd w:val="clear" w:color="auto" w:fill="FFFFFF"/>
        </w:rPr>
        <w:t>2012</w:t>
      </w:r>
      <w:r w:rsidR="00CF71E1" w:rsidRPr="00A574C3">
        <w:rPr>
          <w:rFonts w:ascii="Arial" w:hAnsi="Arial" w:cs="Arial"/>
          <w:color w:val="000000"/>
          <w:sz w:val="24"/>
          <w:szCs w:val="24"/>
          <w:shd w:val="clear" w:color="auto" w:fill="FFFFFF"/>
        </w:rPr>
        <w:t>)</w:t>
      </w:r>
      <w:r w:rsidRPr="00A574C3">
        <w:rPr>
          <w:rFonts w:ascii="Arial" w:hAnsi="Arial" w:cs="Arial"/>
          <w:color w:val="000000"/>
          <w:sz w:val="24"/>
          <w:szCs w:val="24"/>
          <w:shd w:val="clear" w:color="auto" w:fill="FFFFFF"/>
        </w:rPr>
        <w:t>. VLE Moodle personalization using Web 2.0 tools. </w:t>
      </w:r>
      <w:proofErr w:type="spellStart"/>
      <w:r w:rsidRPr="00A574C3">
        <w:rPr>
          <w:rFonts w:ascii="Arial" w:hAnsi="Arial" w:cs="Arial"/>
          <w:i/>
          <w:iCs/>
          <w:color w:val="000000"/>
          <w:sz w:val="24"/>
          <w:szCs w:val="24"/>
          <w:shd w:val="clear" w:color="auto" w:fill="FFFFFF"/>
        </w:rPr>
        <w:t>Lietuvos</w:t>
      </w:r>
      <w:proofErr w:type="spellEnd"/>
      <w:r w:rsidRPr="00A574C3">
        <w:rPr>
          <w:rFonts w:ascii="Arial" w:hAnsi="Arial" w:cs="Arial"/>
          <w:i/>
          <w:iCs/>
          <w:color w:val="000000"/>
          <w:sz w:val="24"/>
          <w:szCs w:val="24"/>
          <w:shd w:val="clear" w:color="auto" w:fill="FFFFFF"/>
        </w:rPr>
        <w:t xml:space="preserve"> </w:t>
      </w:r>
      <w:proofErr w:type="spellStart"/>
      <w:r w:rsidRPr="00A574C3">
        <w:rPr>
          <w:rFonts w:ascii="Arial" w:hAnsi="Arial" w:cs="Arial"/>
          <w:i/>
          <w:iCs/>
          <w:color w:val="000000"/>
          <w:sz w:val="24"/>
          <w:szCs w:val="24"/>
          <w:shd w:val="clear" w:color="auto" w:fill="FFFFFF"/>
        </w:rPr>
        <w:t>matematikos</w:t>
      </w:r>
      <w:proofErr w:type="spellEnd"/>
      <w:r w:rsidRPr="00A574C3">
        <w:rPr>
          <w:rFonts w:ascii="Arial" w:hAnsi="Arial" w:cs="Arial"/>
          <w:i/>
          <w:iCs/>
          <w:color w:val="000000"/>
          <w:sz w:val="24"/>
          <w:szCs w:val="24"/>
          <w:shd w:val="clear" w:color="auto" w:fill="FFFFFF"/>
        </w:rPr>
        <w:t xml:space="preserve"> </w:t>
      </w:r>
      <w:proofErr w:type="spellStart"/>
      <w:r w:rsidRPr="00A574C3">
        <w:rPr>
          <w:rFonts w:ascii="Arial" w:hAnsi="Arial" w:cs="Arial"/>
          <w:i/>
          <w:iCs/>
          <w:color w:val="000000"/>
          <w:sz w:val="24"/>
          <w:szCs w:val="24"/>
          <w:shd w:val="clear" w:color="auto" w:fill="FFFFFF"/>
        </w:rPr>
        <w:t>rinkinys</w:t>
      </w:r>
      <w:proofErr w:type="spellEnd"/>
      <w:r w:rsidRPr="00A574C3">
        <w:rPr>
          <w:rFonts w:ascii="Arial" w:hAnsi="Arial" w:cs="Arial"/>
          <w:color w:val="000000"/>
          <w:sz w:val="24"/>
          <w:szCs w:val="24"/>
          <w:shd w:val="clear" w:color="auto" w:fill="FFFFFF"/>
        </w:rPr>
        <w:t>, 53.</w:t>
      </w:r>
    </w:p>
    <w:p w14:paraId="259277A4" w14:textId="43778624" w:rsidR="004A2A3E" w:rsidRPr="00A574C3" w:rsidRDefault="004A2A3E" w:rsidP="00A574C3">
      <w:pPr>
        <w:pStyle w:val="ListParagraph"/>
        <w:numPr>
          <w:ilvl w:val="0"/>
          <w:numId w:val="10"/>
        </w:numPr>
        <w:spacing w:line="360" w:lineRule="auto"/>
        <w:jc w:val="both"/>
        <w:rPr>
          <w:rFonts w:ascii="Arial" w:hAnsi="Arial" w:cs="Arial"/>
          <w:color w:val="000000"/>
          <w:sz w:val="24"/>
          <w:szCs w:val="24"/>
          <w:shd w:val="clear" w:color="auto" w:fill="FFFFFF"/>
        </w:rPr>
      </w:pPr>
      <w:r w:rsidRPr="00A574C3">
        <w:rPr>
          <w:rFonts w:ascii="Arial" w:hAnsi="Arial" w:cs="Arial"/>
          <w:color w:val="000000"/>
          <w:sz w:val="24"/>
          <w:szCs w:val="24"/>
          <w:shd w:val="clear" w:color="auto" w:fill="FFFFFF"/>
        </w:rPr>
        <w:t xml:space="preserve">Klimkiewicz, K. </w:t>
      </w:r>
      <w:r w:rsidR="00CF71E1" w:rsidRPr="00A574C3">
        <w:rPr>
          <w:rFonts w:ascii="Arial" w:hAnsi="Arial" w:cs="Arial"/>
          <w:color w:val="000000"/>
          <w:sz w:val="24"/>
          <w:szCs w:val="24"/>
          <w:shd w:val="clear" w:color="auto" w:fill="FFFFFF"/>
        </w:rPr>
        <w:t>(</w:t>
      </w:r>
      <w:r w:rsidRPr="00A574C3">
        <w:rPr>
          <w:rFonts w:ascii="Arial" w:hAnsi="Arial" w:cs="Arial"/>
          <w:color w:val="000000"/>
          <w:sz w:val="24"/>
          <w:szCs w:val="24"/>
          <w:shd w:val="clear" w:color="auto" w:fill="FFFFFF"/>
        </w:rPr>
        <w:t>2016</w:t>
      </w:r>
      <w:r w:rsidR="00CF71E1" w:rsidRPr="00A574C3">
        <w:rPr>
          <w:rFonts w:ascii="Arial" w:hAnsi="Arial" w:cs="Arial"/>
          <w:color w:val="000000"/>
          <w:sz w:val="24"/>
          <w:szCs w:val="24"/>
          <w:shd w:val="clear" w:color="auto" w:fill="FFFFFF"/>
        </w:rPr>
        <w:t>)</w:t>
      </w:r>
      <w:r w:rsidRPr="00A574C3">
        <w:rPr>
          <w:rFonts w:ascii="Arial" w:hAnsi="Arial" w:cs="Arial"/>
          <w:color w:val="000000"/>
          <w:sz w:val="24"/>
          <w:szCs w:val="24"/>
          <w:shd w:val="clear" w:color="auto" w:fill="FFFFFF"/>
        </w:rPr>
        <w:t>. Building commitment - using Moodle in developing social skills of students. </w:t>
      </w:r>
      <w:r w:rsidRPr="00A574C3">
        <w:rPr>
          <w:rFonts w:ascii="Arial" w:hAnsi="Arial" w:cs="Arial"/>
          <w:i/>
          <w:iCs/>
          <w:color w:val="000000"/>
          <w:sz w:val="24"/>
          <w:szCs w:val="24"/>
          <w:shd w:val="clear" w:color="auto" w:fill="FFFFFF"/>
        </w:rPr>
        <w:t>e-mentor</w:t>
      </w:r>
      <w:r w:rsidRPr="00A574C3">
        <w:rPr>
          <w:rFonts w:ascii="Arial" w:hAnsi="Arial" w:cs="Arial"/>
          <w:color w:val="000000"/>
          <w:sz w:val="24"/>
          <w:szCs w:val="24"/>
          <w:shd w:val="clear" w:color="auto" w:fill="FFFFFF"/>
        </w:rPr>
        <w:t>, 2016(2), pp.4-12.</w:t>
      </w:r>
    </w:p>
    <w:p w14:paraId="5DB93303" w14:textId="63B35302" w:rsidR="004A2A3E" w:rsidRPr="00A574C3" w:rsidRDefault="004A2A3E" w:rsidP="00A574C3">
      <w:pPr>
        <w:pStyle w:val="ListParagraph"/>
        <w:numPr>
          <w:ilvl w:val="0"/>
          <w:numId w:val="10"/>
        </w:numPr>
        <w:spacing w:line="360" w:lineRule="auto"/>
        <w:jc w:val="both"/>
        <w:rPr>
          <w:rFonts w:ascii="Arial" w:hAnsi="Arial" w:cs="Arial"/>
          <w:color w:val="000000"/>
          <w:sz w:val="24"/>
          <w:szCs w:val="24"/>
          <w:shd w:val="clear" w:color="auto" w:fill="FFFFFF"/>
        </w:rPr>
      </w:pPr>
      <w:r w:rsidRPr="00A574C3">
        <w:rPr>
          <w:rFonts w:ascii="Arial" w:hAnsi="Arial" w:cs="Arial"/>
          <w:color w:val="000000"/>
          <w:sz w:val="24"/>
          <w:szCs w:val="24"/>
          <w:shd w:val="clear" w:color="auto" w:fill="FFFFFF"/>
        </w:rPr>
        <w:t>Naamani, C.</w:t>
      </w:r>
      <w:r w:rsidR="00CF71E1" w:rsidRPr="00A574C3">
        <w:rPr>
          <w:rFonts w:ascii="Arial" w:hAnsi="Arial" w:cs="Arial"/>
          <w:color w:val="000000"/>
          <w:sz w:val="24"/>
          <w:szCs w:val="24"/>
          <w:shd w:val="clear" w:color="auto" w:fill="FFFFFF"/>
        </w:rPr>
        <w:t xml:space="preserve"> (</w:t>
      </w:r>
      <w:r w:rsidRPr="00A574C3">
        <w:rPr>
          <w:rFonts w:ascii="Arial" w:hAnsi="Arial" w:cs="Arial"/>
          <w:color w:val="000000"/>
          <w:sz w:val="24"/>
          <w:szCs w:val="24"/>
          <w:shd w:val="clear" w:color="auto" w:fill="FFFFFF"/>
        </w:rPr>
        <w:t>2012</w:t>
      </w:r>
      <w:r w:rsidR="00CF71E1" w:rsidRPr="00A574C3">
        <w:rPr>
          <w:rFonts w:ascii="Arial" w:hAnsi="Arial" w:cs="Arial"/>
          <w:color w:val="000000"/>
          <w:sz w:val="24"/>
          <w:szCs w:val="24"/>
          <w:shd w:val="clear" w:color="auto" w:fill="FFFFFF"/>
        </w:rPr>
        <w:t>)</w:t>
      </w:r>
      <w:r w:rsidRPr="00A574C3">
        <w:rPr>
          <w:rFonts w:ascii="Arial" w:hAnsi="Arial" w:cs="Arial"/>
          <w:color w:val="000000"/>
          <w:sz w:val="24"/>
          <w:szCs w:val="24"/>
          <w:shd w:val="clear" w:color="auto" w:fill="FFFFFF"/>
        </w:rPr>
        <w:t xml:space="preserve">. It is not just about the Technology: A </w:t>
      </w:r>
      <w:proofErr w:type="gramStart"/>
      <w:r w:rsidRPr="00A574C3">
        <w:rPr>
          <w:rFonts w:ascii="Arial" w:hAnsi="Arial" w:cs="Arial"/>
          <w:color w:val="000000"/>
          <w:sz w:val="24"/>
          <w:szCs w:val="24"/>
          <w:shd w:val="clear" w:color="auto" w:fill="FFFFFF"/>
        </w:rPr>
        <w:t>Large Scale</w:t>
      </w:r>
      <w:proofErr w:type="gramEnd"/>
      <w:r w:rsidRPr="00A574C3">
        <w:rPr>
          <w:rFonts w:ascii="Arial" w:hAnsi="Arial" w:cs="Arial"/>
          <w:color w:val="000000"/>
          <w:sz w:val="24"/>
          <w:szCs w:val="24"/>
          <w:shd w:val="clear" w:color="auto" w:fill="FFFFFF"/>
        </w:rPr>
        <w:t xml:space="preserve"> Implementation of Moodle as a VLE across Schools in. </w:t>
      </w:r>
      <w:r w:rsidRPr="00A574C3">
        <w:rPr>
          <w:rFonts w:ascii="Arial" w:hAnsi="Arial" w:cs="Arial"/>
          <w:i/>
          <w:iCs/>
          <w:color w:val="000000"/>
          <w:sz w:val="24"/>
          <w:szCs w:val="24"/>
          <w:shd w:val="clear" w:color="auto" w:fill="FFFFFF"/>
        </w:rPr>
        <w:t>International Journal for Digital Society</w:t>
      </w:r>
      <w:r w:rsidRPr="00A574C3">
        <w:rPr>
          <w:rFonts w:ascii="Arial" w:hAnsi="Arial" w:cs="Arial"/>
          <w:color w:val="000000"/>
          <w:sz w:val="24"/>
          <w:szCs w:val="24"/>
          <w:shd w:val="clear" w:color="auto" w:fill="FFFFFF"/>
        </w:rPr>
        <w:t>, 3(4), pp.714-719.</w:t>
      </w:r>
    </w:p>
    <w:p w14:paraId="3404BDDB" w14:textId="5C445BF7" w:rsidR="004A2A3E" w:rsidRPr="00A574C3" w:rsidRDefault="004A2A3E" w:rsidP="00A574C3">
      <w:pPr>
        <w:pStyle w:val="ListParagraph"/>
        <w:numPr>
          <w:ilvl w:val="0"/>
          <w:numId w:val="10"/>
        </w:numPr>
        <w:spacing w:line="360" w:lineRule="auto"/>
        <w:jc w:val="both"/>
        <w:rPr>
          <w:rFonts w:ascii="Arial" w:hAnsi="Arial" w:cs="Arial"/>
          <w:color w:val="000000"/>
          <w:sz w:val="24"/>
          <w:szCs w:val="24"/>
          <w:shd w:val="clear" w:color="auto" w:fill="FFFFFF"/>
        </w:rPr>
      </w:pPr>
      <w:r w:rsidRPr="00A574C3">
        <w:rPr>
          <w:rFonts w:ascii="Arial" w:hAnsi="Arial" w:cs="Arial"/>
          <w:color w:val="000000"/>
          <w:sz w:val="24"/>
          <w:szCs w:val="24"/>
          <w:shd w:val="clear" w:color="auto" w:fill="FFFFFF"/>
        </w:rPr>
        <w:t xml:space="preserve">Rogers, D. and </w:t>
      </w:r>
      <w:proofErr w:type="spellStart"/>
      <w:r w:rsidRPr="00A574C3">
        <w:rPr>
          <w:rFonts w:ascii="Arial" w:hAnsi="Arial" w:cs="Arial"/>
          <w:color w:val="000000"/>
          <w:sz w:val="24"/>
          <w:szCs w:val="24"/>
          <w:shd w:val="clear" w:color="auto" w:fill="FFFFFF"/>
        </w:rPr>
        <w:t>Delahooke</w:t>
      </w:r>
      <w:proofErr w:type="spellEnd"/>
      <w:r w:rsidRPr="00A574C3">
        <w:rPr>
          <w:rFonts w:ascii="Arial" w:hAnsi="Arial" w:cs="Arial"/>
          <w:color w:val="000000"/>
          <w:sz w:val="24"/>
          <w:szCs w:val="24"/>
          <w:shd w:val="clear" w:color="auto" w:fill="FFFFFF"/>
        </w:rPr>
        <w:t xml:space="preserve">, T. </w:t>
      </w:r>
      <w:r w:rsidR="00CF71E1" w:rsidRPr="00A574C3">
        <w:rPr>
          <w:rFonts w:ascii="Arial" w:hAnsi="Arial" w:cs="Arial"/>
          <w:color w:val="000000"/>
          <w:sz w:val="24"/>
          <w:szCs w:val="24"/>
          <w:shd w:val="clear" w:color="auto" w:fill="FFFFFF"/>
        </w:rPr>
        <w:t>(</w:t>
      </w:r>
      <w:r w:rsidRPr="00A574C3">
        <w:rPr>
          <w:rFonts w:ascii="Arial" w:hAnsi="Arial" w:cs="Arial"/>
          <w:color w:val="000000"/>
          <w:sz w:val="24"/>
          <w:szCs w:val="24"/>
          <w:shd w:val="clear" w:color="auto" w:fill="FFFFFF"/>
        </w:rPr>
        <w:t>2013</w:t>
      </w:r>
      <w:r w:rsidR="00CF71E1" w:rsidRPr="00A574C3">
        <w:rPr>
          <w:rFonts w:ascii="Arial" w:hAnsi="Arial" w:cs="Arial"/>
          <w:color w:val="000000"/>
          <w:sz w:val="24"/>
          <w:szCs w:val="24"/>
          <w:shd w:val="clear" w:color="auto" w:fill="FFFFFF"/>
        </w:rPr>
        <w:t>)</w:t>
      </w:r>
      <w:r w:rsidRPr="00A574C3">
        <w:rPr>
          <w:rFonts w:ascii="Arial" w:hAnsi="Arial" w:cs="Arial"/>
          <w:color w:val="000000"/>
          <w:sz w:val="24"/>
          <w:szCs w:val="24"/>
          <w:shd w:val="clear" w:color="auto" w:fill="FFFFFF"/>
        </w:rPr>
        <w:t>. PTU-004 The use of a “Moodle” Virtual Learning Environment (VLE) in Gastroenterology Training. </w:t>
      </w:r>
      <w:r w:rsidRPr="00A574C3">
        <w:rPr>
          <w:rFonts w:ascii="Arial" w:hAnsi="Arial" w:cs="Arial"/>
          <w:i/>
          <w:iCs/>
          <w:color w:val="000000"/>
          <w:sz w:val="24"/>
          <w:szCs w:val="24"/>
          <w:shd w:val="clear" w:color="auto" w:fill="FFFFFF"/>
        </w:rPr>
        <w:t>Gut</w:t>
      </w:r>
      <w:r w:rsidRPr="00A574C3">
        <w:rPr>
          <w:rFonts w:ascii="Arial" w:hAnsi="Arial" w:cs="Arial"/>
          <w:color w:val="000000"/>
          <w:sz w:val="24"/>
          <w:szCs w:val="24"/>
          <w:shd w:val="clear" w:color="auto" w:fill="FFFFFF"/>
        </w:rPr>
        <w:t>, 62(</w:t>
      </w:r>
      <w:proofErr w:type="spellStart"/>
      <w:r w:rsidRPr="00A574C3">
        <w:rPr>
          <w:rFonts w:ascii="Arial" w:hAnsi="Arial" w:cs="Arial"/>
          <w:color w:val="000000"/>
          <w:sz w:val="24"/>
          <w:szCs w:val="24"/>
          <w:shd w:val="clear" w:color="auto" w:fill="FFFFFF"/>
        </w:rPr>
        <w:t>Suppl</w:t>
      </w:r>
      <w:proofErr w:type="spellEnd"/>
      <w:r w:rsidRPr="00A574C3">
        <w:rPr>
          <w:rFonts w:ascii="Arial" w:hAnsi="Arial" w:cs="Arial"/>
          <w:color w:val="000000"/>
          <w:sz w:val="24"/>
          <w:szCs w:val="24"/>
          <w:shd w:val="clear" w:color="auto" w:fill="FFFFFF"/>
        </w:rPr>
        <w:t xml:space="preserve"> 1), </w:t>
      </w:r>
      <w:proofErr w:type="gramStart"/>
      <w:r w:rsidRPr="00A574C3">
        <w:rPr>
          <w:rFonts w:ascii="Arial" w:hAnsi="Arial" w:cs="Arial"/>
          <w:color w:val="000000"/>
          <w:sz w:val="24"/>
          <w:szCs w:val="24"/>
          <w:shd w:val="clear" w:color="auto" w:fill="FFFFFF"/>
        </w:rPr>
        <w:t>pp.A</w:t>
      </w:r>
      <w:proofErr w:type="gramEnd"/>
      <w:r w:rsidRPr="00A574C3">
        <w:rPr>
          <w:rFonts w:ascii="Arial" w:hAnsi="Arial" w:cs="Arial"/>
          <w:color w:val="000000"/>
          <w:sz w:val="24"/>
          <w:szCs w:val="24"/>
          <w:shd w:val="clear" w:color="auto" w:fill="FFFFFF"/>
        </w:rPr>
        <w:t>42.3-A43.</w:t>
      </w:r>
    </w:p>
    <w:p w14:paraId="40E84C48" w14:textId="2555F752" w:rsidR="004A2A3E" w:rsidRPr="00A574C3" w:rsidRDefault="004A2A3E" w:rsidP="00A574C3">
      <w:pPr>
        <w:pStyle w:val="ListParagraph"/>
        <w:numPr>
          <w:ilvl w:val="0"/>
          <w:numId w:val="10"/>
        </w:numPr>
        <w:spacing w:line="360" w:lineRule="auto"/>
        <w:jc w:val="both"/>
        <w:rPr>
          <w:rFonts w:ascii="Arial" w:hAnsi="Arial" w:cs="Arial"/>
          <w:color w:val="000000"/>
          <w:sz w:val="24"/>
          <w:szCs w:val="24"/>
          <w:shd w:val="clear" w:color="auto" w:fill="FFFFFF"/>
        </w:rPr>
      </w:pPr>
      <w:r w:rsidRPr="00A574C3">
        <w:rPr>
          <w:rFonts w:ascii="Arial" w:hAnsi="Arial" w:cs="Arial"/>
          <w:color w:val="000000"/>
          <w:sz w:val="24"/>
          <w:szCs w:val="24"/>
          <w:shd w:val="clear" w:color="auto" w:fill="FFFFFF"/>
        </w:rPr>
        <w:t>UWSTD Team, U. and UWTSD, W.</w:t>
      </w:r>
      <w:r w:rsidR="00A13CF6" w:rsidRPr="00A574C3">
        <w:rPr>
          <w:rFonts w:ascii="Arial" w:hAnsi="Arial" w:cs="Arial"/>
          <w:color w:val="000000"/>
          <w:sz w:val="24"/>
          <w:szCs w:val="24"/>
          <w:shd w:val="clear" w:color="auto" w:fill="FFFFFF"/>
        </w:rPr>
        <w:t xml:space="preserve"> (</w:t>
      </w:r>
      <w:r w:rsidRPr="00A574C3">
        <w:rPr>
          <w:rFonts w:ascii="Arial" w:hAnsi="Arial" w:cs="Arial"/>
          <w:color w:val="000000"/>
          <w:sz w:val="24"/>
          <w:szCs w:val="24"/>
          <w:shd w:val="clear" w:color="auto" w:fill="FFFFFF"/>
        </w:rPr>
        <w:t>2021</w:t>
      </w:r>
      <w:r w:rsidR="00A13CF6" w:rsidRPr="00A574C3">
        <w:rPr>
          <w:rFonts w:ascii="Arial" w:hAnsi="Arial" w:cs="Arial"/>
          <w:color w:val="000000"/>
          <w:sz w:val="24"/>
          <w:szCs w:val="24"/>
          <w:shd w:val="clear" w:color="auto" w:fill="FFFFFF"/>
        </w:rPr>
        <w:t>)</w:t>
      </w:r>
      <w:r w:rsidRPr="00A574C3">
        <w:rPr>
          <w:rFonts w:ascii="Arial" w:hAnsi="Arial" w:cs="Arial"/>
          <w:color w:val="000000"/>
          <w:sz w:val="24"/>
          <w:szCs w:val="24"/>
          <w:shd w:val="clear" w:color="auto" w:fill="FFFFFF"/>
        </w:rPr>
        <w:t>. </w:t>
      </w:r>
      <w:r w:rsidRPr="00A574C3">
        <w:rPr>
          <w:rFonts w:ascii="Arial" w:hAnsi="Arial" w:cs="Arial"/>
          <w:i/>
          <w:iCs/>
          <w:color w:val="000000"/>
          <w:sz w:val="24"/>
          <w:szCs w:val="24"/>
          <w:shd w:val="clear" w:color="auto" w:fill="FFFFFF"/>
        </w:rPr>
        <w:t>UWTSD London | UWTSD London Campus</w:t>
      </w:r>
      <w:r w:rsidRPr="00A574C3">
        <w:rPr>
          <w:rFonts w:ascii="Arial" w:hAnsi="Arial" w:cs="Arial"/>
          <w:color w:val="000000"/>
          <w:sz w:val="24"/>
          <w:szCs w:val="24"/>
          <w:shd w:val="clear" w:color="auto" w:fill="FFFFFF"/>
        </w:rPr>
        <w:t xml:space="preserve">. [online] Uwtsdlondon.ac.uk. Available at: </w:t>
      </w:r>
      <w:hyperlink r:id="rId11" w:history="1">
        <w:r w:rsidR="00A13CF6" w:rsidRPr="00A574C3">
          <w:rPr>
            <w:rStyle w:val="Hyperlink"/>
            <w:rFonts w:ascii="Arial" w:hAnsi="Arial" w:cs="Arial"/>
            <w:sz w:val="24"/>
            <w:szCs w:val="24"/>
            <w:shd w:val="clear" w:color="auto" w:fill="FFFFFF"/>
          </w:rPr>
          <w:t>https://www.uwtsdlondon.ac.uk/</w:t>
        </w:r>
      </w:hyperlink>
      <w:r w:rsidR="00A13CF6" w:rsidRPr="00A574C3">
        <w:rPr>
          <w:rFonts w:ascii="Arial" w:hAnsi="Arial" w:cs="Arial"/>
          <w:color w:val="000000"/>
          <w:sz w:val="24"/>
          <w:szCs w:val="24"/>
          <w:shd w:val="clear" w:color="auto" w:fill="FFFFFF"/>
        </w:rPr>
        <w:t xml:space="preserve"> </w:t>
      </w:r>
      <w:r w:rsidRPr="00A574C3">
        <w:rPr>
          <w:rFonts w:ascii="Arial" w:hAnsi="Arial" w:cs="Arial"/>
          <w:color w:val="000000"/>
          <w:sz w:val="24"/>
          <w:szCs w:val="24"/>
          <w:shd w:val="clear" w:color="auto" w:fill="FFFFFF"/>
        </w:rPr>
        <w:t>[Accessed 6 December 2021].</w:t>
      </w:r>
    </w:p>
    <w:p w14:paraId="20B67B1C" w14:textId="0382229A" w:rsidR="00A13CF6" w:rsidRPr="0054077D" w:rsidRDefault="00F4215D" w:rsidP="0054077D">
      <w:pPr>
        <w:pStyle w:val="Heading1"/>
        <w:spacing w:line="360" w:lineRule="auto"/>
        <w:jc w:val="both"/>
        <w:rPr>
          <w:rFonts w:cs="Arial"/>
          <w:szCs w:val="24"/>
          <w:shd w:val="clear" w:color="auto" w:fill="FFFFFF"/>
        </w:rPr>
      </w:pPr>
      <w:bookmarkStart w:id="22" w:name="_Toc89698469"/>
      <w:r w:rsidRPr="0054077D">
        <w:rPr>
          <w:rFonts w:cs="Arial"/>
          <w:szCs w:val="24"/>
          <w:shd w:val="clear" w:color="auto" w:fill="FFFFFF"/>
        </w:rPr>
        <w:lastRenderedPageBreak/>
        <w:t>Appendices</w:t>
      </w:r>
      <w:bookmarkEnd w:id="22"/>
      <w:r w:rsidRPr="0054077D">
        <w:rPr>
          <w:rFonts w:cs="Arial"/>
          <w:szCs w:val="24"/>
          <w:shd w:val="clear" w:color="auto" w:fill="FFFFFF"/>
        </w:rPr>
        <w:t xml:space="preserve"> </w:t>
      </w:r>
    </w:p>
    <w:p w14:paraId="32761642" w14:textId="61E06633" w:rsidR="00F4215D" w:rsidRPr="0054077D" w:rsidRDefault="00F4215D" w:rsidP="0054077D">
      <w:pPr>
        <w:pStyle w:val="Heading2"/>
        <w:spacing w:line="360" w:lineRule="auto"/>
        <w:jc w:val="both"/>
        <w:rPr>
          <w:rFonts w:cs="Arial"/>
          <w:szCs w:val="24"/>
        </w:rPr>
      </w:pPr>
      <w:bookmarkStart w:id="23" w:name="_Toc89698470"/>
      <w:r w:rsidRPr="0054077D">
        <w:rPr>
          <w:rFonts w:cs="Arial"/>
          <w:szCs w:val="24"/>
        </w:rPr>
        <w:t>Appendix 1: Gantt’s Chart</w:t>
      </w:r>
      <w:bookmarkEnd w:id="23"/>
      <w:r w:rsidRPr="0054077D">
        <w:rPr>
          <w:rFonts w:cs="Arial"/>
          <w:szCs w:val="24"/>
        </w:rPr>
        <w:t xml:space="preserve"> </w:t>
      </w:r>
    </w:p>
    <w:tbl>
      <w:tblPr>
        <w:tblStyle w:val="TableGrid"/>
        <w:tblW w:w="0" w:type="auto"/>
        <w:tblLook w:val="04A0" w:firstRow="1" w:lastRow="0" w:firstColumn="1" w:lastColumn="0" w:noHBand="0" w:noVBand="1"/>
      </w:tblPr>
      <w:tblGrid>
        <w:gridCol w:w="1443"/>
        <w:gridCol w:w="658"/>
        <w:gridCol w:w="659"/>
        <w:gridCol w:w="659"/>
        <w:gridCol w:w="659"/>
        <w:gridCol w:w="659"/>
        <w:gridCol w:w="659"/>
        <w:gridCol w:w="659"/>
        <w:gridCol w:w="659"/>
        <w:gridCol w:w="659"/>
        <w:gridCol w:w="659"/>
        <w:gridCol w:w="659"/>
        <w:gridCol w:w="659"/>
      </w:tblGrid>
      <w:tr w:rsidR="00F4215D" w:rsidRPr="0054077D" w14:paraId="5764FDF5" w14:textId="77777777" w:rsidTr="004218D3">
        <w:tc>
          <w:tcPr>
            <w:tcW w:w="1728" w:type="dxa"/>
          </w:tcPr>
          <w:p w14:paraId="190996BB"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2693" w:type="dxa"/>
            <w:gridSpan w:val="4"/>
          </w:tcPr>
          <w:p w14:paraId="1FE84533"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January</w:t>
            </w:r>
          </w:p>
        </w:tc>
        <w:tc>
          <w:tcPr>
            <w:tcW w:w="3004" w:type="dxa"/>
            <w:gridSpan w:val="4"/>
          </w:tcPr>
          <w:p w14:paraId="2CB37106"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 xml:space="preserve">February </w:t>
            </w:r>
          </w:p>
        </w:tc>
        <w:tc>
          <w:tcPr>
            <w:tcW w:w="3004" w:type="dxa"/>
            <w:gridSpan w:val="4"/>
          </w:tcPr>
          <w:p w14:paraId="7B03AF32"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 xml:space="preserve">March </w:t>
            </w:r>
          </w:p>
        </w:tc>
      </w:tr>
      <w:tr w:rsidR="00F4215D" w:rsidRPr="0054077D" w14:paraId="6ED3B744" w14:textId="77777777" w:rsidTr="004218D3">
        <w:tc>
          <w:tcPr>
            <w:tcW w:w="1728" w:type="dxa"/>
          </w:tcPr>
          <w:p w14:paraId="586F9651"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 xml:space="preserve">Week Date </w:t>
            </w:r>
          </w:p>
        </w:tc>
        <w:tc>
          <w:tcPr>
            <w:tcW w:w="443" w:type="dxa"/>
          </w:tcPr>
          <w:p w14:paraId="4BE673FF"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WK1</w:t>
            </w:r>
          </w:p>
        </w:tc>
        <w:tc>
          <w:tcPr>
            <w:tcW w:w="750" w:type="dxa"/>
          </w:tcPr>
          <w:p w14:paraId="62FCDDEB"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WK2</w:t>
            </w:r>
          </w:p>
        </w:tc>
        <w:tc>
          <w:tcPr>
            <w:tcW w:w="750" w:type="dxa"/>
          </w:tcPr>
          <w:p w14:paraId="19DA69DF"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WK3</w:t>
            </w:r>
          </w:p>
        </w:tc>
        <w:tc>
          <w:tcPr>
            <w:tcW w:w="750" w:type="dxa"/>
          </w:tcPr>
          <w:p w14:paraId="6B1C6042"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WK4</w:t>
            </w:r>
          </w:p>
        </w:tc>
        <w:tc>
          <w:tcPr>
            <w:tcW w:w="751" w:type="dxa"/>
          </w:tcPr>
          <w:p w14:paraId="3AA5B26C"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WK1</w:t>
            </w:r>
          </w:p>
        </w:tc>
        <w:tc>
          <w:tcPr>
            <w:tcW w:w="751" w:type="dxa"/>
          </w:tcPr>
          <w:p w14:paraId="01BAA930"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WK2</w:t>
            </w:r>
          </w:p>
        </w:tc>
        <w:tc>
          <w:tcPr>
            <w:tcW w:w="751" w:type="dxa"/>
          </w:tcPr>
          <w:p w14:paraId="70F942A4"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WK3</w:t>
            </w:r>
          </w:p>
        </w:tc>
        <w:tc>
          <w:tcPr>
            <w:tcW w:w="751" w:type="dxa"/>
          </w:tcPr>
          <w:p w14:paraId="257E943B"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WK4</w:t>
            </w:r>
          </w:p>
        </w:tc>
        <w:tc>
          <w:tcPr>
            <w:tcW w:w="751" w:type="dxa"/>
          </w:tcPr>
          <w:p w14:paraId="04094F37"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WK1</w:t>
            </w:r>
          </w:p>
        </w:tc>
        <w:tc>
          <w:tcPr>
            <w:tcW w:w="751" w:type="dxa"/>
          </w:tcPr>
          <w:p w14:paraId="743091CC"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WK2</w:t>
            </w:r>
          </w:p>
        </w:tc>
        <w:tc>
          <w:tcPr>
            <w:tcW w:w="751" w:type="dxa"/>
          </w:tcPr>
          <w:p w14:paraId="06562E62"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WK3</w:t>
            </w:r>
          </w:p>
        </w:tc>
        <w:tc>
          <w:tcPr>
            <w:tcW w:w="751" w:type="dxa"/>
          </w:tcPr>
          <w:p w14:paraId="333E0F0A"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WK4</w:t>
            </w:r>
          </w:p>
        </w:tc>
      </w:tr>
      <w:tr w:rsidR="00F4215D" w:rsidRPr="0054077D" w14:paraId="0225AE3B" w14:textId="77777777" w:rsidTr="004218D3">
        <w:tc>
          <w:tcPr>
            <w:tcW w:w="1728" w:type="dxa"/>
          </w:tcPr>
          <w:p w14:paraId="4B2A943A"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Topic of study, formulation of research aim, research objectives, and research questions of the study</w:t>
            </w:r>
          </w:p>
        </w:tc>
        <w:tc>
          <w:tcPr>
            <w:tcW w:w="443" w:type="dxa"/>
            <w:shd w:val="clear" w:color="auto" w:fill="44546A" w:themeFill="text2"/>
          </w:tcPr>
          <w:p w14:paraId="3B855DE5"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shd w:val="clear" w:color="auto" w:fill="44546A" w:themeFill="text2"/>
          </w:tcPr>
          <w:p w14:paraId="066FF874"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shd w:val="clear" w:color="auto" w:fill="44546A" w:themeFill="text2"/>
          </w:tcPr>
          <w:p w14:paraId="109B40F3"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2F1776B5"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3231BBB9"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38FB6400"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1F382BE5"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48F8A624"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060A8487"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5C8AF387"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59AD5CA1"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6AC77D7A"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r>
      <w:tr w:rsidR="00F4215D" w:rsidRPr="0054077D" w14:paraId="4F3DA3B7" w14:textId="77777777" w:rsidTr="004218D3">
        <w:tc>
          <w:tcPr>
            <w:tcW w:w="1728" w:type="dxa"/>
          </w:tcPr>
          <w:p w14:paraId="7A99B91D"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Meeting the supervisor</w:t>
            </w:r>
          </w:p>
        </w:tc>
        <w:tc>
          <w:tcPr>
            <w:tcW w:w="443" w:type="dxa"/>
          </w:tcPr>
          <w:p w14:paraId="765F89C4"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4A351B44"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shd w:val="clear" w:color="auto" w:fill="44546A" w:themeFill="text2"/>
          </w:tcPr>
          <w:p w14:paraId="7263CB4E"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797B53BD"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0B4862CA"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73028CDD"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43E2DDF1"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71693081"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6B76A96A"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424E3EB8"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4EC8F262"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0E0775C4"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r>
      <w:tr w:rsidR="00F4215D" w:rsidRPr="0054077D" w14:paraId="45897A70" w14:textId="77777777" w:rsidTr="004218D3">
        <w:tc>
          <w:tcPr>
            <w:tcW w:w="1728" w:type="dxa"/>
          </w:tcPr>
          <w:p w14:paraId="0ABE7036"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Literature reviewing</w:t>
            </w:r>
          </w:p>
        </w:tc>
        <w:tc>
          <w:tcPr>
            <w:tcW w:w="443" w:type="dxa"/>
          </w:tcPr>
          <w:p w14:paraId="46E37B18"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1FF61965"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3F38EAB8"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shd w:val="clear" w:color="auto" w:fill="44546A" w:themeFill="text2"/>
          </w:tcPr>
          <w:p w14:paraId="05916313"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3592754B"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4EAA8A39"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7F858D96"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4195AE60"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264F6E85"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504FAF65"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1C088FAF"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0F7CE5D3"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r>
      <w:tr w:rsidR="00F4215D" w:rsidRPr="0054077D" w14:paraId="13E84392" w14:textId="77777777" w:rsidTr="004218D3">
        <w:tc>
          <w:tcPr>
            <w:tcW w:w="1728" w:type="dxa"/>
          </w:tcPr>
          <w:p w14:paraId="462AE9A9"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Research methods</w:t>
            </w:r>
          </w:p>
        </w:tc>
        <w:tc>
          <w:tcPr>
            <w:tcW w:w="443" w:type="dxa"/>
          </w:tcPr>
          <w:p w14:paraId="7752E377"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41ED3BB9"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45190CD6"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6D0E4568"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shd w:val="clear" w:color="auto" w:fill="44546A" w:themeFill="text2"/>
          </w:tcPr>
          <w:p w14:paraId="5789948D"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5414C31B"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3B8DD380"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4AF7B688"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1C2261DD"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6E1128AF"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2352B3C4"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36C73926"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r>
      <w:tr w:rsidR="00F4215D" w:rsidRPr="0054077D" w14:paraId="45AEFDF4" w14:textId="77777777" w:rsidTr="004218D3">
        <w:tc>
          <w:tcPr>
            <w:tcW w:w="1728" w:type="dxa"/>
          </w:tcPr>
          <w:p w14:paraId="5074E692"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Writing proposal</w:t>
            </w:r>
          </w:p>
        </w:tc>
        <w:tc>
          <w:tcPr>
            <w:tcW w:w="443" w:type="dxa"/>
          </w:tcPr>
          <w:p w14:paraId="2FBE4129"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30D69EBB"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349447CC"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37932B1C"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shd w:val="clear" w:color="auto" w:fill="44546A" w:themeFill="text2"/>
          </w:tcPr>
          <w:p w14:paraId="23E9AE62"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shd w:val="clear" w:color="auto" w:fill="44546A" w:themeFill="text2"/>
          </w:tcPr>
          <w:p w14:paraId="56D3BDF1"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shd w:val="clear" w:color="auto" w:fill="44546A" w:themeFill="text2"/>
          </w:tcPr>
          <w:p w14:paraId="142AA650"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433B03C9"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4A0CFCC0"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6F493D92"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67CBF27D"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16228758"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r>
      <w:tr w:rsidR="00F4215D" w:rsidRPr="0054077D" w14:paraId="78844D16" w14:textId="77777777" w:rsidTr="004218D3">
        <w:tc>
          <w:tcPr>
            <w:tcW w:w="1728" w:type="dxa"/>
          </w:tcPr>
          <w:p w14:paraId="65516250"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 xml:space="preserve">Coming up </w:t>
            </w:r>
            <w:r w:rsidRPr="0054077D">
              <w:rPr>
                <w:rFonts w:ascii="Arial" w:hAnsi="Arial" w:cs="Arial"/>
                <w:w w:val="105"/>
                <w:sz w:val="24"/>
                <w:szCs w:val="24"/>
                <w:lang w:val="en-US"/>
              </w:rPr>
              <w:lastRenderedPageBreak/>
              <w:t xml:space="preserve">with a questionnaire </w:t>
            </w:r>
          </w:p>
        </w:tc>
        <w:tc>
          <w:tcPr>
            <w:tcW w:w="443" w:type="dxa"/>
          </w:tcPr>
          <w:p w14:paraId="7E358DBF"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678BCDCC"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7962FD39"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6599660C"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48ECBB64"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3CDDCDC9"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shd w:val="clear" w:color="auto" w:fill="44546A" w:themeFill="text2"/>
          </w:tcPr>
          <w:p w14:paraId="242C656C"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563BAC10"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4A44B4C2"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48D7533D"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07A1200F"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4B578B35"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r>
      <w:tr w:rsidR="00F4215D" w:rsidRPr="0054077D" w14:paraId="3B539555" w14:textId="77777777" w:rsidTr="004218D3">
        <w:tc>
          <w:tcPr>
            <w:tcW w:w="1728" w:type="dxa"/>
          </w:tcPr>
          <w:p w14:paraId="068E4739"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Gathering data</w:t>
            </w:r>
          </w:p>
        </w:tc>
        <w:tc>
          <w:tcPr>
            <w:tcW w:w="443" w:type="dxa"/>
          </w:tcPr>
          <w:p w14:paraId="1B4EFD7F"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405FB5EC"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32D2EED5"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612141E3"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53E97981"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3EE7341D"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46C705BD"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shd w:val="clear" w:color="auto" w:fill="44546A" w:themeFill="text2"/>
          </w:tcPr>
          <w:p w14:paraId="5C340F41"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shd w:val="clear" w:color="auto" w:fill="44546A" w:themeFill="text2"/>
          </w:tcPr>
          <w:p w14:paraId="543A2A85"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567E1E76"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3F636F28"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64AC26A6"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r>
      <w:tr w:rsidR="00F4215D" w:rsidRPr="0054077D" w14:paraId="22F7DD80" w14:textId="77777777" w:rsidTr="004218D3">
        <w:tc>
          <w:tcPr>
            <w:tcW w:w="1728" w:type="dxa"/>
          </w:tcPr>
          <w:p w14:paraId="1094AE5B"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Writing the project</w:t>
            </w:r>
          </w:p>
        </w:tc>
        <w:tc>
          <w:tcPr>
            <w:tcW w:w="443" w:type="dxa"/>
          </w:tcPr>
          <w:p w14:paraId="32F18FAF"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7821F002"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490168D9"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56202ADE"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2B195EEA"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075B0FCD"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4B79E850"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1ED231C9"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shd w:val="clear" w:color="auto" w:fill="44546A" w:themeFill="text2"/>
          </w:tcPr>
          <w:p w14:paraId="00CCB501"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shd w:val="clear" w:color="auto" w:fill="44546A" w:themeFill="text2"/>
          </w:tcPr>
          <w:p w14:paraId="484897B1"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shd w:val="clear" w:color="auto" w:fill="44546A" w:themeFill="text2"/>
          </w:tcPr>
          <w:p w14:paraId="23F04136"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530286BD"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r>
      <w:tr w:rsidR="00F4215D" w:rsidRPr="0054077D" w14:paraId="2E10423F" w14:textId="77777777" w:rsidTr="004218D3">
        <w:tc>
          <w:tcPr>
            <w:tcW w:w="1728" w:type="dxa"/>
          </w:tcPr>
          <w:p w14:paraId="19F92D00" w14:textId="4E5274AD" w:rsidR="00F4215D" w:rsidRPr="0054077D" w:rsidRDefault="0054077D" w:rsidP="0054077D">
            <w:pPr>
              <w:widowControl w:val="0"/>
              <w:autoSpaceDE w:val="0"/>
              <w:autoSpaceDN w:val="0"/>
              <w:spacing w:after="120" w:line="360" w:lineRule="auto"/>
              <w:jc w:val="both"/>
              <w:rPr>
                <w:rFonts w:ascii="Arial" w:hAnsi="Arial" w:cs="Arial"/>
                <w:w w:val="105"/>
                <w:sz w:val="24"/>
                <w:szCs w:val="24"/>
                <w:lang w:val="en-US"/>
              </w:rPr>
            </w:pPr>
            <w:r w:rsidRPr="0054077D">
              <w:rPr>
                <w:rFonts w:ascii="Arial" w:hAnsi="Arial" w:cs="Arial"/>
                <w:w w:val="105"/>
                <w:sz w:val="24"/>
                <w:szCs w:val="24"/>
                <w:lang w:val="en-US"/>
              </w:rPr>
              <w:t>P</w:t>
            </w:r>
            <w:r w:rsidR="00F4215D" w:rsidRPr="0054077D">
              <w:rPr>
                <w:rFonts w:ascii="Arial" w:hAnsi="Arial" w:cs="Arial"/>
                <w:w w:val="105"/>
                <w:sz w:val="24"/>
                <w:szCs w:val="24"/>
                <w:lang w:val="en-US"/>
              </w:rPr>
              <w:t>resentation</w:t>
            </w:r>
          </w:p>
        </w:tc>
        <w:tc>
          <w:tcPr>
            <w:tcW w:w="443" w:type="dxa"/>
          </w:tcPr>
          <w:p w14:paraId="07402701"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43250836"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7EB8D7F4"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0" w:type="dxa"/>
          </w:tcPr>
          <w:p w14:paraId="1441B1C4"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374D6513"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2F2B5E93"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2DD7EA9F"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4F509899"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61FB0052"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7548225A"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tcPr>
          <w:p w14:paraId="6B5ACB5B"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c>
          <w:tcPr>
            <w:tcW w:w="751" w:type="dxa"/>
            <w:shd w:val="clear" w:color="auto" w:fill="44546A" w:themeFill="text2"/>
          </w:tcPr>
          <w:p w14:paraId="15385B38" w14:textId="77777777" w:rsidR="00F4215D" w:rsidRPr="0054077D" w:rsidRDefault="00F4215D" w:rsidP="0054077D">
            <w:pPr>
              <w:widowControl w:val="0"/>
              <w:autoSpaceDE w:val="0"/>
              <w:autoSpaceDN w:val="0"/>
              <w:spacing w:after="120" w:line="360" w:lineRule="auto"/>
              <w:jc w:val="both"/>
              <w:rPr>
                <w:rFonts w:ascii="Arial" w:hAnsi="Arial" w:cs="Arial"/>
                <w:w w:val="105"/>
                <w:sz w:val="24"/>
                <w:szCs w:val="24"/>
                <w:lang w:val="en-US"/>
              </w:rPr>
            </w:pPr>
          </w:p>
        </w:tc>
      </w:tr>
    </w:tbl>
    <w:p w14:paraId="78BDA730" w14:textId="6902B7E9" w:rsidR="00F4215D" w:rsidRPr="0054077D" w:rsidRDefault="00F4215D" w:rsidP="0054077D">
      <w:pPr>
        <w:spacing w:line="360" w:lineRule="auto"/>
        <w:jc w:val="both"/>
        <w:rPr>
          <w:rFonts w:ascii="Arial" w:hAnsi="Arial" w:cs="Arial"/>
          <w:sz w:val="24"/>
          <w:szCs w:val="24"/>
        </w:rPr>
      </w:pPr>
    </w:p>
    <w:p w14:paraId="28566733" w14:textId="0DD69DB4" w:rsidR="00F4215D" w:rsidRPr="0054077D" w:rsidRDefault="00F4215D" w:rsidP="0054077D">
      <w:pPr>
        <w:pStyle w:val="Heading2"/>
        <w:spacing w:line="360" w:lineRule="auto"/>
        <w:jc w:val="both"/>
        <w:rPr>
          <w:rFonts w:cs="Arial"/>
          <w:szCs w:val="24"/>
        </w:rPr>
      </w:pPr>
      <w:bookmarkStart w:id="24" w:name="_Toc89698471"/>
      <w:r w:rsidRPr="0054077D">
        <w:rPr>
          <w:rFonts w:cs="Arial"/>
          <w:szCs w:val="24"/>
        </w:rPr>
        <w:t>Appendix 2</w:t>
      </w:r>
      <w:r w:rsidR="00672BF4" w:rsidRPr="0054077D">
        <w:rPr>
          <w:rFonts w:cs="Arial"/>
          <w:szCs w:val="24"/>
        </w:rPr>
        <w:t>: Questionnaire</w:t>
      </w:r>
      <w:bookmarkEnd w:id="24"/>
      <w:r w:rsidR="00672BF4" w:rsidRPr="0054077D">
        <w:rPr>
          <w:rFonts w:cs="Arial"/>
          <w:szCs w:val="24"/>
        </w:rPr>
        <w:t xml:space="preserve"> </w:t>
      </w:r>
    </w:p>
    <w:p w14:paraId="26FB6EBB" w14:textId="77777777" w:rsidR="00733EB5" w:rsidRPr="0054077D" w:rsidRDefault="00733EB5" w:rsidP="0054077D">
      <w:pPr>
        <w:pStyle w:val="ListParagraph"/>
        <w:numPr>
          <w:ilvl w:val="0"/>
          <w:numId w:val="6"/>
        </w:numPr>
        <w:spacing w:line="360" w:lineRule="auto"/>
        <w:jc w:val="both"/>
        <w:rPr>
          <w:rFonts w:ascii="Arial" w:hAnsi="Arial" w:cs="Arial"/>
          <w:b/>
          <w:bCs/>
          <w:sz w:val="24"/>
          <w:szCs w:val="24"/>
        </w:rPr>
      </w:pPr>
      <w:r w:rsidRPr="0054077D">
        <w:rPr>
          <w:rFonts w:ascii="Arial" w:hAnsi="Arial" w:cs="Arial"/>
          <w:b/>
          <w:bCs/>
          <w:sz w:val="24"/>
          <w:szCs w:val="24"/>
        </w:rPr>
        <w:t>As a student using the VLE-Moodle platform, do you think that it has been advantageous to your studies?</w:t>
      </w:r>
    </w:p>
    <w:p w14:paraId="16D3BFD2" w14:textId="77777777" w:rsidR="00733EB5" w:rsidRPr="0054077D" w:rsidRDefault="00733EB5" w:rsidP="0054077D">
      <w:pPr>
        <w:pStyle w:val="ListParagraph"/>
        <w:spacing w:line="360" w:lineRule="auto"/>
        <w:jc w:val="both"/>
        <w:rPr>
          <w:rFonts w:ascii="Arial" w:hAnsi="Arial" w:cs="Arial"/>
          <w:sz w:val="24"/>
          <w:szCs w:val="24"/>
        </w:rPr>
      </w:pPr>
    </w:p>
    <w:p w14:paraId="5472A47E" w14:textId="77777777" w:rsidR="00733EB5" w:rsidRPr="0054077D" w:rsidRDefault="00733EB5" w:rsidP="0054077D">
      <w:pPr>
        <w:pStyle w:val="ListParagraph"/>
        <w:spacing w:line="360" w:lineRule="auto"/>
        <w:jc w:val="both"/>
        <w:rPr>
          <w:rFonts w:ascii="Arial" w:hAnsi="Arial" w:cs="Arial"/>
          <w:b/>
          <w:bCs/>
          <w:sz w:val="24"/>
          <w:szCs w:val="24"/>
        </w:rPr>
      </w:pPr>
      <w:r w:rsidRPr="0054077D">
        <w:rPr>
          <w:rFonts w:ascii="Arial" w:hAnsi="Arial" w:cs="Arial"/>
          <w:b/>
          <w:bCs/>
          <w:sz w:val="24"/>
          <w:szCs w:val="24"/>
        </w:rPr>
        <w:t>Table 1</w:t>
      </w:r>
    </w:p>
    <w:tbl>
      <w:tblPr>
        <w:tblStyle w:val="TableGrid"/>
        <w:tblW w:w="0" w:type="auto"/>
        <w:tblInd w:w="720" w:type="dxa"/>
        <w:tblLook w:val="04A0" w:firstRow="1" w:lastRow="0" w:firstColumn="1" w:lastColumn="0" w:noHBand="0" w:noVBand="1"/>
      </w:tblPr>
      <w:tblGrid>
        <w:gridCol w:w="1747"/>
        <w:gridCol w:w="1747"/>
        <w:gridCol w:w="1712"/>
        <w:gridCol w:w="1684"/>
        <w:gridCol w:w="1740"/>
      </w:tblGrid>
      <w:tr w:rsidR="00733EB5" w:rsidRPr="0054077D" w14:paraId="24E4B9F6" w14:textId="77777777" w:rsidTr="00B93C58">
        <w:tc>
          <w:tcPr>
            <w:tcW w:w="1870" w:type="dxa"/>
          </w:tcPr>
          <w:p w14:paraId="4D1D615F" w14:textId="77777777" w:rsidR="00733EB5" w:rsidRPr="0054077D" w:rsidRDefault="00733EB5" w:rsidP="0054077D">
            <w:pPr>
              <w:pStyle w:val="ListParagraph"/>
              <w:spacing w:line="360" w:lineRule="auto"/>
              <w:ind w:left="0"/>
              <w:jc w:val="both"/>
              <w:rPr>
                <w:rFonts w:ascii="Arial" w:hAnsi="Arial" w:cs="Arial"/>
                <w:b/>
                <w:bCs/>
                <w:sz w:val="24"/>
                <w:szCs w:val="24"/>
              </w:rPr>
            </w:pPr>
            <w:r w:rsidRPr="0054077D">
              <w:rPr>
                <w:rFonts w:ascii="Arial" w:hAnsi="Arial" w:cs="Arial"/>
                <w:b/>
                <w:bCs/>
                <w:sz w:val="24"/>
                <w:szCs w:val="24"/>
              </w:rPr>
              <w:t xml:space="preserve">Strongly Disagree </w:t>
            </w:r>
          </w:p>
        </w:tc>
        <w:tc>
          <w:tcPr>
            <w:tcW w:w="1870" w:type="dxa"/>
          </w:tcPr>
          <w:p w14:paraId="7B2D4D0E" w14:textId="77777777" w:rsidR="00733EB5" w:rsidRPr="0054077D" w:rsidRDefault="00733EB5" w:rsidP="0054077D">
            <w:pPr>
              <w:pStyle w:val="ListParagraph"/>
              <w:spacing w:line="360" w:lineRule="auto"/>
              <w:ind w:left="0"/>
              <w:jc w:val="both"/>
              <w:rPr>
                <w:rFonts w:ascii="Arial" w:hAnsi="Arial" w:cs="Arial"/>
                <w:b/>
                <w:bCs/>
                <w:sz w:val="24"/>
                <w:szCs w:val="24"/>
              </w:rPr>
            </w:pPr>
            <w:r w:rsidRPr="0054077D">
              <w:rPr>
                <w:rFonts w:ascii="Arial" w:hAnsi="Arial" w:cs="Arial"/>
                <w:b/>
                <w:bCs/>
                <w:sz w:val="24"/>
                <w:szCs w:val="24"/>
              </w:rPr>
              <w:t xml:space="preserve">Disagree </w:t>
            </w:r>
          </w:p>
        </w:tc>
        <w:tc>
          <w:tcPr>
            <w:tcW w:w="1870" w:type="dxa"/>
          </w:tcPr>
          <w:p w14:paraId="13F2003C" w14:textId="77777777" w:rsidR="00733EB5" w:rsidRPr="0054077D" w:rsidRDefault="00733EB5" w:rsidP="0054077D">
            <w:pPr>
              <w:pStyle w:val="ListParagraph"/>
              <w:spacing w:line="360" w:lineRule="auto"/>
              <w:ind w:left="0"/>
              <w:jc w:val="both"/>
              <w:rPr>
                <w:rFonts w:ascii="Arial" w:hAnsi="Arial" w:cs="Arial"/>
                <w:b/>
                <w:bCs/>
                <w:sz w:val="24"/>
                <w:szCs w:val="24"/>
              </w:rPr>
            </w:pPr>
            <w:r w:rsidRPr="0054077D">
              <w:rPr>
                <w:rFonts w:ascii="Arial" w:hAnsi="Arial" w:cs="Arial"/>
                <w:b/>
                <w:bCs/>
                <w:sz w:val="24"/>
                <w:szCs w:val="24"/>
              </w:rPr>
              <w:t xml:space="preserve">Neutral </w:t>
            </w:r>
          </w:p>
        </w:tc>
        <w:tc>
          <w:tcPr>
            <w:tcW w:w="1870" w:type="dxa"/>
          </w:tcPr>
          <w:p w14:paraId="45FFB1DF" w14:textId="77777777" w:rsidR="00733EB5" w:rsidRPr="0054077D" w:rsidRDefault="00733EB5" w:rsidP="0054077D">
            <w:pPr>
              <w:pStyle w:val="ListParagraph"/>
              <w:spacing w:line="360" w:lineRule="auto"/>
              <w:ind w:left="0"/>
              <w:jc w:val="both"/>
              <w:rPr>
                <w:rFonts w:ascii="Arial" w:hAnsi="Arial" w:cs="Arial"/>
                <w:b/>
                <w:bCs/>
                <w:sz w:val="24"/>
                <w:szCs w:val="24"/>
              </w:rPr>
            </w:pPr>
            <w:r w:rsidRPr="0054077D">
              <w:rPr>
                <w:rFonts w:ascii="Arial" w:hAnsi="Arial" w:cs="Arial"/>
                <w:b/>
                <w:bCs/>
                <w:sz w:val="24"/>
                <w:szCs w:val="24"/>
              </w:rPr>
              <w:t xml:space="preserve">Agree </w:t>
            </w:r>
          </w:p>
        </w:tc>
        <w:tc>
          <w:tcPr>
            <w:tcW w:w="1870" w:type="dxa"/>
          </w:tcPr>
          <w:p w14:paraId="7D579B10" w14:textId="77777777" w:rsidR="00733EB5" w:rsidRPr="0054077D" w:rsidRDefault="00733EB5" w:rsidP="0054077D">
            <w:pPr>
              <w:pStyle w:val="ListParagraph"/>
              <w:spacing w:line="360" w:lineRule="auto"/>
              <w:ind w:left="0"/>
              <w:jc w:val="both"/>
              <w:rPr>
                <w:rFonts w:ascii="Arial" w:hAnsi="Arial" w:cs="Arial"/>
                <w:b/>
                <w:bCs/>
                <w:sz w:val="24"/>
                <w:szCs w:val="24"/>
              </w:rPr>
            </w:pPr>
            <w:r w:rsidRPr="0054077D">
              <w:rPr>
                <w:rFonts w:ascii="Arial" w:hAnsi="Arial" w:cs="Arial"/>
                <w:b/>
                <w:bCs/>
                <w:sz w:val="24"/>
                <w:szCs w:val="24"/>
              </w:rPr>
              <w:t xml:space="preserve">Strongly Agree </w:t>
            </w:r>
          </w:p>
        </w:tc>
      </w:tr>
      <w:tr w:rsidR="00733EB5" w:rsidRPr="0054077D" w14:paraId="580FC2D0" w14:textId="77777777" w:rsidTr="00672BF4">
        <w:trPr>
          <w:trHeight w:hRule="exact" w:val="478"/>
        </w:trPr>
        <w:tc>
          <w:tcPr>
            <w:tcW w:w="1870" w:type="dxa"/>
          </w:tcPr>
          <w:p w14:paraId="75BEE3A9" w14:textId="6F0060C5" w:rsidR="00733EB5" w:rsidRPr="0054077D" w:rsidRDefault="00733EB5" w:rsidP="0054077D">
            <w:pPr>
              <w:pStyle w:val="ListParagraph"/>
              <w:spacing w:line="360" w:lineRule="auto"/>
              <w:ind w:left="0"/>
              <w:jc w:val="both"/>
              <w:rPr>
                <w:rFonts w:ascii="Arial" w:hAnsi="Arial" w:cs="Arial"/>
                <w:sz w:val="24"/>
                <w:szCs w:val="24"/>
              </w:rPr>
            </w:pPr>
          </w:p>
        </w:tc>
        <w:tc>
          <w:tcPr>
            <w:tcW w:w="1870" w:type="dxa"/>
          </w:tcPr>
          <w:p w14:paraId="3730CDAB" w14:textId="52E9D0E9" w:rsidR="00733EB5" w:rsidRPr="0054077D" w:rsidRDefault="00733EB5" w:rsidP="0054077D">
            <w:pPr>
              <w:pStyle w:val="ListParagraph"/>
              <w:spacing w:line="360" w:lineRule="auto"/>
              <w:ind w:left="0"/>
              <w:jc w:val="both"/>
              <w:rPr>
                <w:rFonts w:ascii="Arial" w:hAnsi="Arial" w:cs="Arial"/>
                <w:sz w:val="24"/>
                <w:szCs w:val="24"/>
              </w:rPr>
            </w:pPr>
          </w:p>
        </w:tc>
        <w:tc>
          <w:tcPr>
            <w:tcW w:w="1870" w:type="dxa"/>
          </w:tcPr>
          <w:p w14:paraId="664EFBF3" w14:textId="6DFB0B35" w:rsidR="00733EB5" w:rsidRPr="0054077D" w:rsidRDefault="00733EB5" w:rsidP="0054077D">
            <w:pPr>
              <w:pStyle w:val="ListParagraph"/>
              <w:spacing w:line="360" w:lineRule="auto"/>
              <w:ind w:left="0"/>
              <w:jc w:val="both"/>
              <w:rPr>
                <w:rFonts w:ascii="Arial" w:hAnsi="Arial" w:cs="Arial"/>
                <w:sz w:val="24"/>
                <w:szCs w:val="24"/>
              </w:rPr>
            </w:pPr>
          </w:p>
        </w:tc>
        <w:tc>
          <w:tcPr>
            <w:tcW w:w="1870" w:type="dxa"/>
          </w:tcPr>
          <w:p w14:paraId="7F248984" w14:textId="54F59FA9" w:rsidR="00733EB5" w:rsidRPr="0054077D" w:rsidRDefault="00733EB5" w:rsidP="0054077D">
            <w:pPr>
              <w:pStyle w:val="ListParagraph"/>
              <w:spacing w:line="360" w:lineRule="auto"/>
              <w:ind w:left="0"/>
              <w:jc w:val="both"/>
              <w:rPr>
                <w:rFonts w:ascii="Arial" w:hAnsi="Arial" w:cs="Arial"/>
                <w:sz w:val="24"/>
                <w:szCs w:val="24"/>
              </w:rPr>
            </w:pPr>
          </w:p>
        </w:tc>
        <w:tc>
          <w:tcPr>
            <w:tcW w:w="1870" w:type="dxa"/>
          </w:tcPr>
          <w:p w14:paraId="37BC90E7" w14:textId="3DF401CB" w:rsidR="00733EB5" w:rsidRPr="0054077D" w:rsidRDefault="00733EB5" w:rsidP="0054077D">
            <w:pPr>
              <w:pStyle w:val="ListParagraph"/>
              <w:spacing w:line="360" w:lineRule="auto"/>
              <w:ind w:left="0"/>
              <w:jc w:val="both"/>
              <w:rPr>
                <w:rFonts w:ascii="Arial" w:hAnsi="Arial" w:cs="Arial"/>
                <w:sz w:val="24"/>
                <w:szCs w:val="24"/>
              </w:rPr>
            </w:pPr>
          </w:p>
        </w:tc>
      </w:tr>
    </w:tbl>
    <w:p w14:paraId="6FB177AE" w14:textId="77777777" w:rsidR="00733EB5" w:rsidRPr="0054077D" w:rsidRDefault="00733EB5" w:rsidP="0054077D">
      <w:pPr>
        <w:pStyle w:val="ListParagraph"/>
        <w:numPr>
          <w:ilvl w:val="0"/>
          <w:numId w:val="6"/>
        </w:numPr>
        <w:spacing w:line="360" w:lineRule="auto"/>
        <w:jc w:val="both"/>
        <w:rPr>
          <w:rFonts w:ascii="Arial" w:hAnsi="Arial" w:cs="Arial"/>
          <w:b/>
          <w:bCs/>
          <w:sz w:val="24"/>
          <w:szCs w:val="24"/>
        </w:rPr>
      </w:pPr>
      <w:r w:rsidRPr="0054077D">
        <w:rPr>
          <w:rFonts w:ascii="Arial" w:hAnsi="Arial" w:cs="Arial"/>
          <w:b/>
          <w:bCs/>
          <w:sz w:val="24"/>
          <w:szCs w:val="24"/>
        </w:rPr>
        <w:t>Which of the following impacts do you identify with as a student using VLE-Moodle in your studies?</w:t>
      </w:r>
    </w:p>
    <w:p w14:paraId="0649516A" w14:textId="77777777" w:rsidR="00733EB5" w:rsidRPr="0054077D" w:rsidRDefault="00733EB5" w:rsidP="0054077D">
      <w:pPr>
        <w:spacing w:line="360" w:lineRule="auto"/>
        <w:ind w:left="720"/>
        <w:jc w:val="both"/>
        <w:rPr>
          <w:rFonts w:ascii="Arial" w:hAnsi="Arial" w:cs="Arial"/>
          <w:b/>
          <w:bCs/>
          <w:sz w:val="24"/>
          <w:szCs w:val="24"/>
        </w:rPr>
      </w:pPr>
      <w:r w:rsidRPr="0054077D">
        <w:rPr>
          <w:rFonts w:ascii="Arial" w:hAnsi="Arial" w:cs="Arial"/>
          <w:b/>
          <w:bCs/>
          <w:sz w:val="24"/>
          <w:szCs w:val="24"/>
        </w:rPr>
        <w:t>Table 2</w:t>
      </w:r>
    </w:p>
    <w:tbl>
      <w:tblPr>
        <w:tblStyle w:val="TableGrid"/>
        <w:tblW w:w="0" w:type="auto"/>
        <w:tblInd w:w="720" w:type="dxa"/>
        <w:tblLook w:val="04A0" w:firstRow="1" w:lastRow="0" w:firstColumn="1" w:lastColumn="0" w:noHBand="0" w:noVBand="1"/>
      </w:tblPr>
      <w:tblGrid>
        <w:gridCol w:w="2914"/>
        <w:gridCol w:w="2852"/>
        <w:gridCol w:w="2864"/>
      </w:tblGrid>
      <w:tr w:rsidR="00733EB5" w:rsidRPr="0054077D" w14:paraId="3F67F033" w14:textId="77777777" w:rsidTr="00FE16AA">
        <w:tc>
          <w:tcPr>
            <w:tcW w:w="3116" w:type="dxa"/>
          </w:tcPr>
          <w:p w14:paraId="45C50515" w14:textId="77777777" w:rsidR="00733EB5" w:rsidRPr="0054077D" w:rsidRDefault="00733EB5" w:rsidP="0054077D">
            <w:pPr>
              <w:spacing w:line="360" w:lineRule="auto"/>
              <w:jc w:val="both"/>
              <w:rPr>
                <w:rFonts w:ascii="Arial" w:hAnsi="Arial" w:cs="Arial"/>
                <w:b/>
                <w:bCs/>
                <w:sz w:val="24"/>
                <w:szCs w:val="24"/>
              </w:rPr>
            </w:pPr>
            <w:r w:rsidRPr="0054077D">
              <w:rPr>
                <w:rFonts w:ascii="Arial" w:hAnsi="Arial" w:cs="Arial"/>
                <w:b/>
                <w:bCs/>
                <w:sz w:val="24"/>
                <w:szCs w:val="24"/>
              </w:rPr>
              <w:t xml:space="preserve">Impact </w:t>
            </w:r>
          </w:p>
        </w:tc>
        <w:tc>
          <w:tcPr>
            <w:tcW w:w="3117" w:type="dxa"/>
          </w:tcPr>
          <w:p w14:paraId="3260CB99" w14:textId="77777777" w:rsidR="00733EB5" w:rsidRPr="0054077D" w:rsidRDefault="00733EB5" w:rsidP="0054077D">
            <w:pPr>
              <w:spacing w:line="360" w:lineRule="auto"/>
              <w:jc w:val="both"/>
              <w:rPr>
                <w:rFonts w:ascii="Arial" w:hAnsi="Arial" w:cs="Arial"/>
                <w:b/>
                <w:bCs/>
                <w:sz w:val="24"/>
                <w:szCs w:val="24"/>
              </w:rPr>
            </w:pPr>
            <w:r w:rsidRPr="0054077D">
              <w:rPr>
                <w:rFonts w:ascii="Arial" w:hAnsi="Arial" w:cs="Arial"/>
                <w:b/>
                <w:bCs/>
                <w:sz w:val="24"/>
                <w:szCs w:val="24"/>
              </w:rPr>
              <w:t xml:space="preserve">Frequency </w:t>
            </w:r>
          </w:p>
        </w:tc>
        <w:tc>
          <w:tcPr>
            <w:tcW w:w="3117" w:type="dxa"/>
          </w:tcPr>
          <w:p w14:paraId="466F85AC" w14:textId="77777777" w:rsidR="00733EB5" w:rsidRPr="0054077D" w:rsidRDefault="00733EB5" w:rsidP="0054077D">
            <w:pPr>
              <w:spacing w:line="360" w:lineRule="auto"/>
              <w:jc w:val="both"/>
              <w:rPr>
                <w:rFonts w:ascii="Arial" w:hAnsi="Arial" w:cs="Arial"/>
                <w:b/>
                <w:bCs/>
                <w:sz w:val="24"/>
                <w:szCs w:val="24"/>
              </w:rPr>
            </w:pPr>
            <w:r w:rsidRPr="0054077D">
              <w:rPr>
                <w:rFonts w:ascii="Arial" w:hAnsi="Arial" w:cs="Arial"/>
                <w:b/>
                <w:bCs/>
                <w:sz w:val="24"/>
                <w:szCs w:val="24"/>
              </w:rPr>
              <w:t xml:space="preserve">Percentage </w:t>
            </w:r>
          </w:p>
        </w:tc>
      </w:tr>
      <w:tr w:rsidR="00733EB5" w:rsidRPr="0054077D" w14:paraId="6EBC19EC" w14:textId="77777777" w:rsidTr="00FE16AA">
        <w:tc>
          <w:tcPr>
            <w:tcW w:w="3116" w:type="dxa"/>
          </w:tcPr>
          <w:p w14:paraId="1176B0C4" w14:textId="77777777" w:rsidR="00733EB5" w:rsidRPr="0054077D" w:rsidRDefault="00733EB5" w:rsidP="0054077D">
            <w:pPr>
              <w:spacing w:line="360" w:lineRule="auto"/>
              <w:jc w:val="both"/>
              <w:rPr>
                <w:rFonts w:ascii="Arial" w:hAnsi="Arial" w:cs="Arial"/>
                <w:sz w:val="24"/>
                <w:szCs w:val="24"/>
              </w:rPr>
            </w:pPr>
            <w:r w:rsidRPr="0054077D">
              <w:rPr>
                <w:rFonts w:ascii="Arial" w:hAnsi="Arial" w:cs="Arial"/>
                <w:sz w:val="24"/>
                <w:szCs w:val="24"/>
              </w:rPr>
              <w:t>Increased motivation</w:t>
            </w:r>
          </w:p>
        </w:tc>
        <w:tc>
          <w:tcPr>
            <w:tcW w:w="3117" w:type="dxa"/>
          </w:tcPr>
          <w:p w14:paraId="116819AF" w14:textId="4F9A6985" w:rsidR="00733EB5" w:rsidRPr="0054077D" w:rsidRDefault="00733EB5" w:rsidP="0054077D">
            <w:pPr>
              <w:spacing w:line="360" w:lineRule="auto"/>
              <w:jc w:val="both"/>
              <w:rPr>
                <w:rFonts w:ascii="Arial" w:hAnsi="Arial" w:cs="Arial"/>
                <w:sz w:val="24"/>
                <w:szCs w:val="24"/>
              </w:rPr>
            </w:pPr>
          </w:p>
        </w:tc>
        <w:tc>
          <w:tcPr>
            <w:tcW w:w="3117" w:type="dxa"/>
          </w:tcPr>
          <w:p w14:paraId="61AE172E" w14:textId="1EF53F48" w:rsidR="00733EB5" w:rsidRPr="0054077D" w:rsidRDefault="00733EB5" w:rsidP="0054077D">
            <w:pPr>
              <w:spacing w:line="360" w:lineRule="auto"/>
              <w:jc w:val="both"/>
              <w:rPr>
                <w:rFonts w:ascii="Arial" w:hAnsi="Arial" w:cs="Arial"/>
                <w:sz w:val="24"/>
                <w:szCs w:val="24"/>
              </w:rPr>
            </w:pPr>
          </w:p>
        </w:tc>
      </w:tr>
      <w:tr w:rsidR="00733EB5" w:rsidRPr="0054077D" w14:paraId="75B7848B" w14:textId="77777777" w:rsidTr="00FE16AA">
        <w:tc>
          <w:tcPr>
            <w:tcW w:w="3116" w:type="dxa"/>
          </w:tcPr>
          <w:p w14:paraId="413B6740" w14:textId="77777777" w:rsidR="00733EB5" w:rsidRPr="0054077D" w:rsidRDefault="00733EB5" w:rsidP="0054077D">
            <w:pPr>
              <w:spacing w:line="360" w:lineRule="auto"/>
              <w:jc w:val="both"/>
              <w:rPr>
                <w:rFonts w:ascii="Arial" w:hAnsi="Arial" w:cs="Arial"/>
                <w:sz w:val="24"/>
                <w:szCs w:val="24"/>
              </w:rPr>
            </w:pPr>
            <w:r w:rsidRPr="0054077D">
              <w:rPr>
                <w:rFonts w:ascii="Arial" w:hAnsi="Arial" w:cs="Arial"/>
                <w:sz w:val="24"/>
                <w:szCs w:val="24"/>
              </w:rPr>
              <w:t xml:space="preserve">Independent thinking and learning </w:t>
            </w:r>
          </w:p>
        </w:tc>
        <w:tc>
          <w:tcPr>
            <w:tcW w:w="3117" w:type="dxa"/>
          </w:tcPr>
          <w:p w14:paraId="1EF4C71D" w14:textId="37CA6979" w:rsidR="00733EB5" w:rsidRPr="0054077D" w:rsidRDefault="00733EB5" w:rsidP="0054077D">
            <w:pPr>
              <w:spacing w:line="360" w:lineRule="auto"/>
              <w:jc w:val="both"/>
              <w:rPr>
                <w:rFonts w:ascii="Arial" w:hAnsi="Arial" w:cs="Arial"/>
                <w:sz w:val="24"/>
                <w:szCs w:val="24"/>
              </w:rPr>
            </w:pPr>
          </w:p>
        </w:tc>
        <w:tc>
          <w:tcPr>
            <w:tcW w:w="3117" w:type="dxa"/>
          </w:tcPr>
          <w:p w14:paraId="2F87543D" w14:textId="10AF7263" w:rsidR="00733EB5" w:rsidRPr="0054077D" w:rsidRDefault="00733EB5" w:rsidP="0054077D">
            <w:pPr>
              <w:spacing w:line="360" w:lineRule="auto"/>
              <w:jc w:val="both"/>
              <w:rPr>
                <w:rFonts w:ascii="Arial" w:hAnsi="Arial" w:cs="Arial"/>
                <w:sz w:val="24"/>
                <w:szCs w:val="24"/>
              </w:rPr>
            </w:pPr>
          </w:p>
        </w:tc>
      </w:tr>
      <w:tr w:rsidR="00733EB5" w:rsidRPr="0054077D" w14:paraId="31D00B3F" w14:textId="77777777" w:rsidTr="00FE16AA">
        <w:tc>
          <w:tcPr>
            <w:tcW w:w="3116" w:type="dxa"/>
          </w:tcPr>
          <w:p w14:paraId="1C64C747" w14:textId="77777777" w:rsidR="00733EB5" w:rsidRPr="0054077D" w:rsidRDefault="00733EB5" w:rsidP="0054077D">
            <w:pPr>
              <w:spacing w:line="360" w:lineRule="auto"/>
              <w:jc w:val="both"/>
              <w:rPr>
                <w:rFonts w:ascii="Arial" w:hAnsi="Arial" w:cs="Arial"/>
                <w:sz w:val="24"/>
                <w:szCs w:val="24"/>
              </w:rPr>
            </w:pPr>
            <w:r w:rsidRPr="0054077D">
              <w:rPr>
                <w:rFonts w:ascii="Arial" w:hAnsi="Arial" w:cs="Arial"/>
                <w:sz w:val="24"/>
                <w:szCs w:val="24"/>
              </w:rPr>
              <w:t xml:space="preserve">Increased communication between you and the other </w:t>
            </w:r>
            <w:r w:rsidRPr="0054077D">
              <w:rPr>
                <w:rFonts w:ascii="Arial" w:hAnsi="Arial" w:cs="Arial"/>
                <w:sz w:val="24"/>
                <w:szCs w:val="24"/>
              </w:rPr>
              <w:lastRenderedPageBreak/>
              <w:t>students as well as the teachers</w:t>
            </w:r>
          </w:p>
        </w:tc>
        <w:tc>
          <w:tcPr>
            <w:tcW w:w="3117" w:type="dxa"/>
          </w:tcPr>
          <w:p w14:paraId="613DAF28" w14:textId="578DFF18" w:rsidR="00733EB5" w:rsidRPr="0054077D" w:rsidRDefault="00733EB5" w:rsidP="0054077D">
            <w:pPr>
              <w:spacing w:line="360" w:lineRule="auto"/>
              <w:jc w:val="both"/>
              <w:rPr>
                <w:rFonts w:ascii="Arial" w:hAnsi="Arial" w:cs="Arial"/>
                <w:sz w:val="24"/>
                <w:szCs w:val="24"/>
              </w:rPr>
            </w:pPr>
          </w:p>
        </w:tc>
        <w:tc>
          <w:tcPr>
            <w:tcW w:w="3117" w:type="dxa"/>
          </w:tcPr>
          <w:p w14:paraId="16756C7F" w14:textId="39852CBB" w:rsidR="00733EB5" w:rsidRPr="0054077D" w:rsidRDefault="00733EB5" w:rsidP="0054077D">
            <w:pPr>
              <w:spacing w:line="360" w:lineRule="auto"/>
              <w:jc w:val="both"/>
              <w:rPr>
                <w:rFonts w:ascii="Arial" w:hAnsi="Arial" w:cs="Arial"/>
                <w:sz w:val="24"/>
                <w:szCs w:val="24"/>
              </w:rPr>
            </w:pPr>
          </w:p>
        </w:tc>
      </w:tr>
      <w:tr w:rsidR="00733EB5" w:rsidRPr="0054077D" w14:paraId="3A7A0B8D" w14:textId="77777777" w:rsidTr="00FE16AA">
        <w:tc>
          <w:tcPr>
            <w:tcW w:w="3116" w:type="dxa"/>
          </w:tcPr>
          <w:p w14:paraId="154C31D4" w14:textId="77777777" w:rsidR="00733EB5" w:rsidRPr="0054077D" w:rsidRDefault="00733EB5" w:rsidP="0054077D">
            <w:pPr>
              <w:spacing w:line="360" w:lineRule="auto"/>
              <w:jc w:val="both"/>
              <w:rPr>
                <w:rFonts w:ascii="Arial" w:hAnsi="Arial" w:cs="Arial"/>
                <w:sz w:val="24"/>
                <w:szCs w:val="24"/>
              </w:rPr>
            </w:pPr>
            <w:r w:rsidRPr="0054077D">
              <w:rPr>
                <w:rFonts w:ascii="Arial" w:hAnsi="Arial" w:cs="Arial"/>
                <w:sz w:val="24"/>
                <w:szCs w:val="24"/>
              </w:rPr>
              <w:t xml:space="preserve">Reduced understanding on the subject of study </w:t>
            </w:r>
          </w:p>
        </w:tc>
        <w:tc>
          <w:tcPr>
            <w:tcW w:w="3117" w:type="dxa"/>
          </w:tcPr>
          <w:p w14:paraId="27203F80" w14:textId="56818426" w:rsidR="00733EB5" w:rsidRPr="0054077D" w:rsidRDefault="00733EB5" w:rsidP="0054077D">
            <w:pPr>
              <w:spacing w:line="360" w:lineRule="auto"/>
              <w:jc w:val="both"/>
              <w:rPr>
                <w:rFonts w:ascii="Arial" w:hAnsi="Arial" w:cs="Arial"/>
                <w:sz w:val="24"/>
                <w:szCs w:val="24"/>
              </w:rPr>
            </w:pPr>
          </w:p>
        </w:tc>
        <w:tc>
          <w:tcPr>
            <w:tcW w:w="3117" w:type="dxa"/>
          </w:tcPr>
          <w:p w14:paraId="1B30CECB" w14:textId="1A462339" w:rsidR="00733EB5" w:rsidRPr="0054077D" w:rsidRDefault="00733EB5" w:rsidP="0054077D">
            <w:pPr>
              <w:spacing w:line="360" w:lineRule="auto"/>
              <w:jc w:val="both"/>
              <w:rPr>
                <w:rFonts w:ascii="Arial" w:hAnsi="Arial" w:cs="Arial"/>
                <w:sz w:val="24"/>
                <w:szCs w:val="24"/>
              </w:rPr>
            </w:pPr>
          </w:p>
        </w:tc>
      </w:tr>
      <w:tr w:rsidR="00733EB5" w:rsidRPr="0054077D" w14:paraId="426D0511" w14:textId="77777777" w:rsidTr="00FE16AA">
        <w:tc>
          <w:tcPr>
            <w:tcW w:w="3116" w:type="dxa"/>
          </w:tcPr>
          <w:p w14:paraId="7719F6D6" w14:textId="77777777" w:rsidR="00733EB5" w:rsidRPr="0054077D" w:rsidRDefault="00733EB5" w:rsidP="0054077D">
            <w:pPr>
              <w:spacing w:line="360" w:lineRule="auto"/>
              <w:jc w:val="both"/>
              <w:rPr>
                <w:rFonts w:ascii="Arial" w:hAnsi="Arial" w:cs="Arial"/>
                <w:sz w:val="24"/>
                <w:szCs w:val="24"/>
              </w:rPr>
            </w:pPr>
            <w:r w:rsidRPr="0054077D">
              <w:rPr>
                <w:rFonts w:ascii="Arial" w:hAnsi="Arial" w:cs="Arial"/>
                <w:sz w:val="24"/>
                <w:szCs w:val="24"/>
              </w:rPr>
              <w:t>Easier access to learning materials of study</w:t>
            </w:r>
          </w:p>
        </w:tc>
        <w:tc>
          <w:tcPr>
            <w:tcW w:w="3117" w:type="dxa"/>
          </w:tcPr>
          <w:p w14:paraId="3A1F6F0C" w14:textId="1D5F22C2" w:rsidR="00733EB5" w:rsidRPr="0054077D" w:rsidRDefault="00733EB5" w:rsidP="0054077D">
            <w:pPr>
              <w:spacing w:line="360" w:lineRule="auto"/>
              <w:jc w:val="both"/>
              <w:rPr>
                <w:rFonts w:ascii="Arial" w:hAnsi="Arial" w:cs="Arial"/>
                <w:sz w:val="24"/>
                <w:szCs w:val="24"/>
              </w:rPr>
            </w:pPr>
          </w:p>
        </w:tc>
        <w:tc>
          <w:tcPr>
            <w:tcW w:w="3117" w:type="dxa"/>
          </w:tcPr>
          <w:p w14:paraId="62F3EA36" w14:textId="524CE317" w:rsidR="00733EB5" w:rsidRPr="0054077D" w:rsidRDefault="00733EB5" w:rsidP="0054077D">
            <w:pPr>
              <w:spacing w:line="360" w:lineRule="auto"/>
              <w:jc w:val="both"/>
              <w:rPr>
                <w:rFonts w:ascii="Arial" w:hAnsi="Arial" w:cs="Arial"/>
                <w:sz w:val="24"/>
                <w:szCs w:val="24"/>
              </w:rPr>
            </w:pPr>
          </w:p>
        </w:tc>
      </w:tr>
    </w:tbl>
    <w:p w14:paraId="6B6822C8" w14:textId="77777777" w:rsidR="00733EB5" w:rsidRPr="0054077D" w:rsidRDefault="00733EB5" w:rsidP="0054077D">
      <w:pPr>
        <w:pStyle w:val="ListParagraph"/>
        <w:numPr>
          <w:ilvl w:val="0"/>
          <w:numId w:val="6"/>
        </w:numPr>
        <w:spacing w:line="360" w:lineRule="auto"/>
        <w:jc w:val="both"/>
        <w:rPr>
          <w:rFonts w:ascii="Arial" w:hAnsi="Arial" w:cs="Arial"/>
          <w:b/>
          <w:bCs/>
          <w:sz w:val="24"/>
          <w:szCs w:val="24"/>
        </w:rPr>
      </w:pPr>
      <w:r w:rsidRPr="0054077D">
        <w:rPr>
          <w:rFonts w:ascii="Arial" w:hAnsi="Arial" w:cs="Arial"/>
          <w:b/>
          <w:bCs/>
          <w:sz w:val="24"/>
          <w:szCs w:val="24"/>
        </w:rPr>
        <w:t>Would you agree that the use of the VLE-Moodle on your studies has improved your motivation to learn?</w:t>
      </w:r>
    </w:p>
    <w:p w14:paraId="150B490C" w14:textId="77777777" w:rsidR="00733EB5" w:rsidRPr="0054077D" w:rsidRDefault="00733EB5" w:rsidP="0054077D">
      <w:pPr>
        <w:pStyle w:val="ListParagraph"/>
        <w:spacing w:line="360" w:lineRule="auto"/>
        <w:jc w:val="both"/>
        <w:rPr>
          <w:rFonts w:ascii="Arial" w:hAnsi="Arial" w:cs="Arial"/>
          <w:b/>
          <w:bCs/>
          <w:sz w:val="24"/>
          <w:szCs w:val="24"/>
        </w:rPr>
      </w:pPr>
    </w:p>
    <w:p w14:paraId="6CFE0488" w14:textId="77777777" w:rsidR="00733EB5" w:rsidRPr="0054077D" w:rsidRDefault="00733EB5" w:rsidP="0054077D">
      <w:pPr>
        <w:pStyle w:val="ListParagraph"/>
        <w:spacing w:line="360" w:lineRule="auto"/>
        <w:jc w:val="both"/>
        <w:rPr>
          <w:rFonts w:ascii="Arial" w:hAnsi="Arial" w:cs="Arial"/>
          <w:b/>
          <w:bCs/>
          <w:sz w:val="24"/>
          <w:szCs w:val="24"/>
        </w:rPr>
      </w:pPr>
      <w:r w:rsidRPr="0054077D">
        <w:rPr>
          <w:rFonts w:ascii="Arial" w:hAnsi="Arial" w:cs="Arial"/>
          <w:b/>
          <w:bCs/>
          <w:sz w:val="24"/>
          <w:szCs w:val="24"/>
        </w:rPr>
        <w:t>Table 3</w:t>
      </w:r>
    </w:p>
    <w:p w14:paraId="6800D7EE" w14:textId="77777777" w:rsidR="00733EB5" w:rsidRPr="0054077D" w:rsidRDefault="00733EB5" w:rsidP="0054077D">
      <w:pPr>
        <w:pStyle w:val="ListParagraph"/>
        <w:spacing w:line="360" w:lineRule="auto"/>
        <w:jc w:val="both"/>
        <w:rPr>
          <w:rFonts w:ascii="Arial" w:hAnsi="Arial" w:cs="Arial"/>
          <w:b/>
          <w:bCs/>
          <w:sz w:val="24"/>
          <w:szCs w:val="24"/>
        </w:rPr>
      </w:pPr>
    </w:p>
    <w:tbl>
      <w:tblPr>
        <w:tblStyle w:val="TableGrid"/>
        <w:tblW w:w="0" w:type="auto"/>
        <w:tblInd w:w="720" w:type="dxa"/>
        <w:tblLook w:val="04A0" w:firstRow="1" w:lastRow="0" w:firstColumn="1" w:lastColumn="0" w:noHBand="0" w:noVBand="1"/>
      </w:tblPr>
      <w:tblGrid>
        <w:gridCol w:w="1747"/>
        <w:gridCol w:w="1747"/>
        <w:gridCol w:w="1712"/>
        <w:gridCol w:w="1684"/>
        <w:gridCol w:w="1740"/>
      </w:tblGrid>
      <w:tr w:rsidR="00733EB5" w:rsidRPr="0054077D" w14:paraId="43D26F15" w14:textId="77777777" w:rsidTr="00564C91">
        <w:tc>
          <w:tcPr>
            <w:tcW w:w="1870" w:type="dxa"/>
          </w:tcPr>
          <w:p w14:paraId="0368AF7D" w14:textId="77777777" w:rsidR="00733EB5" w:rsidRPr="0054077D" w:rsidRDefault="00733EB5" w:rsidP="0054077D">
            <w:pPr>
              <w:pStyle w:val="ListParagraph"/>
              <w:spacing w:line="360" w:lineRule="auto"/>
              <w:ind w:left="0"/>
              <w:jc w:val="both"/>
              <w:rPr>
                <w:rFonts w:ascii="Arial" w:hAnsi="Arial" w:cs="Arial"/>
                <w:b/>
                <w:bCs/>
                <w:sz w:val="24"/>
                <w:szCs w:val="24"/>
              </w:rPr>
            </w:pPr>
            <w:r w:rsidRPr="0054077D">
              <w:rPr>
                <w:rFonts w:ascii="Arial" w:hAnsi="Arial" w:cs="Arial"/>
                <w:b/>
                <w:bCs/>
                <w:sz w:val="24"/>
                <w:szCs w:val="24"/>
              </w:rPr>
              <w:t>Strongly Disagree</w:t>
            </w:r>
          </w:p>
        </w:tc>
        <w:tc>
          <w:tcPr>
            <w:tcW w:w="1870" w:type="dxa"/>
          </w:tcPr>
          <w:p w14:paraId="622102B5" w14:textId="77777777" w:rsidR="00733EB5" w:rsidRPr="0054077D" w:rsidRDefault="00733EB5" w:rsidP="0054077D">
            <w:pPr>
              <w:pStyle w:val="ListParagraph"/>
              <w:spacing w:line="360" w:lineRule="auto"/>
              <w:ind w:left="0"/>
              <w:jc w:val="both"/>
              <w:rPr>
                <w:rFonts w:ascii="Arial" w:hAnsi="Arial" w:cs="Arial"/>
                <w:b/>
                <w:bCs/>
                <w:sz w:val="24"/>
                <w:szCs w:val="24"/>
              </w:rPr>
            </w:pPr>
            <w:r w:rsidRPr="0054077D">
              <w:rPr>
                <w:rFonts w:ascii="Arial" w:hAnsi="Arial" w:cs="Arial"/>
                <w:b/>
                <w:bCs/>
                <w:sz w:val="24"/>
                <w:szCs w:val="24"/>
              </w:rPr>
              <w:t>Disagree</w:t>
            </w:r>
          </w:p>
        </w:tc>
        <w:tc>
          <w:tcPr>
            <w:tcW w:w="1870" w:type="dxa"/>
          </w:tcPr>
          <w:p w14:paraId="2771D1B7" w14:textId="77777777" w:rsidR="00733EB5" w:rsidRPr="0054077D" w:rsidRDefault="00733EB5" w:rsidP="0054077D">
            <w:pPr>
              <w:pStyle w:val="ListParagraph"/>
              <w:spacing w:line="360" w:lineRule="auto"/>
              <w:ind w:left="0"/>
              <w:jc w:val="both"/>
              <w:rPr>
                <w:rFonts w:ascii="Arial" w:hAnsi="Arial" w:cs="Arial"/>
                <w:b/>
                <w:bCs/>
                <w:sz w:val="24"/>
                <w:szCs w:val="24"/>
              </w:rPr>
            </w:pPr>
            <w:r w:rsidRPr="0054077D">
              <w:rPr>
                <w:rFonts w:ascii="Arial" w:hAnsi="Arial" w:cs="Arial"/>
                <w:b/>
                <w:bCs/>
                <w:sz w:val="24"/>
                <w:szCs w:val="24"/>
              </w:rPr>
              <w:t xml:space="preserve">Neutral </w:t>
            </w:r>
          </w:p>
        </w:tc>
        <w:tc>
          <w:tcPr>
            <w:tcW w:w="1870" w:type="dxa"/>
          </w:tcPr>
          <w:p w14:paraId="54872BE7" w14:textId="77777777" w:rsidR="00733EB5" w:rsidRPr="0054077D" w:rsidRDefault="00733EB5" w:rsidP="0054077D">
            <w:pPr>
              <w:pStyle w:val="ListParagraph"/>
              <w:spacing w:line="360" w:lineRule="auto"/>
              <w:ind w:left="0"/>
              <w:jc w:val="both"/>
              <w:rPr>
                <w:rFonts w:ascii="Arial" w:hAnsi="Arial" w:cs="Arial"/>
                <w:b/>
                <w:bCs/>
                <w:sz w:val="24"/>
                <w:szCs w:val="24"/>
              </w:rPr>
            </w:pPr>
            <w:r w:rsidRPr="0054077D">
              <w:rPr>
                <w:rFonts w:ascii="Arial" w:hAnsi="Arial" w:cs="Arial"/>
                <w:b/>
                <w:bCs/>
                <w:sz w:val="24"/>
                <w:szCs w:val="24"/>
              </w:rPr>
              <w:t xml:space="preserve">Agree </w:t>
            </w:r>
          </w:p>
        </w:tc>
        <w:tc>
          <w:tcPr>
            <w:tcW w:w="1870" w:type="dxa"/>
          </w:tcPr>
          <w:p w14:paraId="60AC0F43" w14:textId="77777777" w:rsidR="00733EB5" w:rsidRPr="0054077D" w:rsidRDefault="00733EB5" w:rsidP="0054077D">
            <w:pPr>
              <w:pStyle w:val="ListParagraph"/>
              <w:spacing w:line="360" w:lineRule="auto"/>
              <w:ind w:left="0"/>
              <w:jc w:val="both"/>
              <w:rPr>
                <w:rFonts w:ascii="Arial" w:hAnsi="Arial" w:cs="Arial"/>
                <w:b/>
                <w:bCs/>
                <w:sz w:val="24"/>
                <w:szCs w:val="24"/>
              </w:rPr>
            </w:pPr>
            <w:r w:rsidRPr="0054077D">
              <w:rPr>
                <w:rFonts w:ascii="Arial" w:hAnsi="Arial" w:cs="Arial"/>
                <w:b/>
                <w:bCs/>
                <w:sz w:val="24"/>
                <w:szCs w:val="24"/>
              </w:rPr>
              <w:t>Strongly Agree</w:t>
            </w:r>
          </w:p>
        </w:tc>
      </w:tr>
      <w:tr w:rsidR="00733EB5" w:rsidRPr="0054077D" w14:paraId="03F45D03" w14:textId="77777777" w:rsidTr="00564C91">
        <w:tc>
          <w:tcPr>
            <w:tcW w:w="1870" w:type="dxa"/>
          </w:tcPr>
          <w:p w14:paraId="7AFC4820" w14:textId="2BB0E836" w:rsidR="00733EB5" w:rsidRPr="0054077D" w:rsidRDefault="00733EB5" w:rsidP="0054077D">
            <w:pPr>
              <w:pStyle w:val="ListParagraph"/>
              <w:spacing w:line="360" w:lineRule="auto"/>
              <w:ind w:left="0"/>
              <w:jc w:val="both"/>
              <w:rPr>
                <w:rFonts w:ascii="Arial" w:hAnsi="Arial" w:cs="Arial"/>
                <w:sz w:val="24"/>
                <w:szCs w:val="24"/>
              </w:rPr>
            </w:pPr>
          </w:p>
        </w:tc>
        <w:tc>
          <w:tcPr>
            <w:tcW w:w="1870" w:type="dxa"/>
          </w:tcPr>
          <w:p w14:paraId="3B67E91D" w14:textId="764E0F61" w:rsidR="00733EB5" w:rsidRPr="0054077D" w:rsidRDefault="00733EB5" w:rsidP="0054077D">
            <w:pPr>
              <w:pStyle w:val="ListParagraph"/>
              <w:spacing w:line="360" w:lineRule="auto"/>
              <w:ind w:left="0"/>
              <w:jc w:val="both"/>
              <w:rPr>
                <w:rFonts w:ascii="Arial" w:hAnsi="Arial" w:cs="Arial"/>
                <w:sz w:val="24"/>
                <w:szCs w:val="24"/>
              </w:rPr>
            </w:pPr>
          </w:p>
        </w:tc>
        <w:tc>
          <w:tcPr>
            <w:tcW w:w="1870" w:type="dxa"/>
          </w:tcPr>
          <w:p w14:paraId="1C66D02F" w14:textId="236BB6BC" w:rsidR="00733EB5" w:rsidRPr="0054077D" w:rsidRDefault="00733EB5" w:rsidP="0054077D">
            <w:pPr>
              <w:pStyle w:val="ListParagraph"/>
              <w:spacing w:line="360" w:lineRule="auto"/>
              <w:ind w:left="0"/>
              <w:jc w:val="both"/>
              <w:rPr>
                <w:rFonts w:ascii="Arial" w:hAnsi="Arial" w:cs="Arial"/>
                <w:sz w:val="24"/>
                <w:szCs w:val="24"/>
              </w:rPr>
            </w:pPr>
          </w:p>
        </w:tc>
        <w:tc>
          <w:tcPr>
            <w:tcW w:w="1870" w:type="dxa"/>
          </w:tcPr>
          <w:p w14:paraId="2F4D5BF7" w14:textId="3839FB55" w:rsidR="00733EB5" w:rsidRPr="0054077D" w:rsidRDefault="00733EB5" w:rsidP="0054077D">
            <w:pPr>
              <w:pStyle w:val="ListParagraph"/>
              <w:spacing w:line="360" w:lineRule="auto"/>
              <w:ind w:left="0"/>
              <w:jc w:val="both"/>
              <w:rPr>
                <w:rFonts w:ascii="Arial" w:hAnsi="Arial" w:cs="Arial"/>
                <w:sz w:val="24"/>
                <w:szCs w:val="24"/>
              </w:rPr>
            </w:pPr>
          </w:p>
        </w:tc>
        <w:tc>
          <w:tcPr>
            <w:tcW w:w="1870" w:type="dxa"/>
          </w:tcPr>
          <w:p w14:paraId="45CDD1BF" w14:textId="2BF02EA3" w:rsidR="00733EB5" w:rsidRPr="0054077D" w:rsidRDefault="00733EB5" w:rsidP="0054077D">
            <w:pPr>
              <w:pStyle w:val="ListParagraph"/>
              <w:spacing w:line="360" w:lineRule="auto"/>
              <w:ind w:left="0"/>
              <w:jc w:val="both"/>
              <w:rPr>
                <w:rFonts w:ascii="Arial" w:hAnsi="Arial" w:cs="Arial"/>
                <w:sz w:val="24"/>
                <w:szCs w:val="24"/>
              </w:rPr>
            </w:pPr>
          </w:p>
        </w:tc>
      </w:tr>
    </w:tbl>
    <w:p w14:paraId="7D6CBEB4" w14:textId="77777777" w:rsidR="00672BF4" w:rsidRPr="0054077D" w:rsidRDefault="00672BF4" w:rsidP="0054077D">
      <w:pPr>
        <w:spacing w:line="360" w:lineRule="auto"/>
        <w:jc w:val="both"/>
        <w:rPr>
          <w:rFonts w:ascii="Arial" w:hAnsi="Arial" w:cs="Arial"/>
          <w:sz w:val="24"/>
          <w:szCs w:val="24"/>
        </w:rPr>
      </w:pPr>
    </w:p>
    <w:sectPr w:rsidR="00672BF4" w:rsidRPr="0054077D">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873970" w14:textId="77777777" w:rsidR="008D46FE" w:rsidRDefault="008D46FE" w:rsidP="00D97C4E">
      <w:pPr>
        <w:spacing w:after="0" w:line="240" w:lineRule="auto"/>
      </w:pPr>
      <w:r>
        <w:separator/>
      </w:r>
    </w:p>
  </w:endnote>
  <w:endnote w:type="continuationSeparator" w:id="0">
    <w:p w14:paraId="6E7C0D68" w14:textId="77777777" w:rsidR="008D46FE" w:rsidRDefault="008D46FE" w:rsidP="00D97C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7777083"/>
      <w:docPartObj>
        <w:docPartGallery w:val="Page Numbers (Bottom of Page)"/>
        <w:docPartUnique/>
      </w:docPartObj>
    </w:sdtPr>
    <w:sdtEndPr>
      <w:rPr>
        <w:rFonts w:ascii="Arial" w:hAnsi="Arial" w:cs="Arial"/>
        <w:noProof/>
        <w:sz w:val="24"/>
        <w:szCs w:val="24"/>
      </w:rPr>
    </w:sdtEndPr>
    <w:sdtContent>
      <w:p w14:paraId="2CF290F3" w14:textId="1728FEBC" w:rsidR="00CB7033" w:rsidRPr="00CB7033" w:rsidRDefault="00CB7033">
        <w:pPr>
          <w:pStyle w:val="Footer"/>
          <w:jc w:val="right"/>
          <w:rPr>
            <w:rFonts w:ascii="Arial" w:hAnsi="Arial" w:cs="Arial"/>
            <w:sz w:val="24"/>
            <w:szCs w:val="24"/>
          </w:rPr>
        </w:pPr>
        <w:r w:rsidRPr="00CB7033">
          <w:rPr>
            <w:rFonts w:ascii="Arial" w:hAnsi="Arial" w:cs="Arial"/>
            <w:sz w:val="24"/>
            <w:szCs w:val="24"/>
          </w:rPr>
          <w:fldChar w:fldCharType="begin"/>
        </w:r>
        <w:r w:rsidRPr="00CB7033">
          <w:rPr>
            <w:rFonts w:ascii="Arial" w:hAnsi="Arial" w:cs="Arial"/>
            <w:sz w:val="24"/>
            <w:szCs w:val="24"/>
          </w:rPr>
          <w:instrText xml:space="preserve"> PAGE   \* MERGEFORMAT </w:instrText>
        </w:r>
        <w:r w:rsidRPr="00CB7033">
          <w:rPr>
            <w:rFonts w:ascii="Arial" w:hAnsi="Arial" w:cs="Arial"/>
            <w:sz w:val="24"/>
            <w:szCs w:val="24"/>
          </w:rPr>
          <w:fldChar w:fldCharType="separate"/>
        </w:r>
        <w:r w:rsidRPr="00CB7033">
          <w:rPr>
            <w:rFonts w:ascii="Arial" w:hAnsi="Arial" w:cs="Arial"/>
            <w:noProof/>
            <w:sz w:val="24"/>
            <w:szCs w:val="24"/>
          </w:rPr>
          <w:t>2</w:t>
        </w:r>
        <w:r w:rsidRPr="00CB7033">
          <w:rPr>
            <w:rFonts w:ascii="Arial" w:hAnsi="Arial" w:cs="Arial"/>
            <w:noProof/>
            <w:sz w:val="24"/>
            <w:szCs w:val="24"/>
          </w:rPr>
          <w:fldChar w:fldCharType="end"/>
        </w:r>
      </w:p>
    </w:sdtContent>
  </w:sdt>
  <w:p w14:paraId="19D4553E" w14:textId="77777777" w:rsidR="00CB7033" w:rsidRPr="00CB7033" w:rsidRDefault="00CB7033">
    <w:pPr>
      <w:pStyle w:val="Footer"/>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1D32E6" w14:textId="77777777" w:rsidR="008D46FE" w:rsidRDefault="008D46FE" w:rsidP="00D97C4E">
      <w:pPr>
        <w:spacing w:after="0" w:line="240" w:lineRule="auto"/>
      </w:pPr>
      <w:r>
        <w:separator/>
      </w:r>
    </w:p>
  </w:footnote>
  <w:footnote w:type="continuationSeparator" w:id="0">
    <w:p w14:paraId="6AC3B0DE" w14:textId="77777777" w:rsidR="008D46FE" w:rsidRDefault="008D46FE" w:rsidP="00D97C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6FBD22" w14:textId="456F7BC9" w:rsidR="00D97C4E" w:rsidRPr="00CB7033" w:rsidRDefault="0050422A">
    <w:pPr>
      <w:pStyle w:val="Header"/>
      <w:rPr>
        <w:rFonts w:ascii="Arial" w:hAnsi="Arial" w:cs="Arial"/>
        <w:sz w:val="24"/>
        <w:szCs w:val="24"/>
        <w:lang w:val="en-US"/>
      </w:rPr>
    </w:pPr>
    <w:r>
      <w:rPr>
        <w:lang w:val="en-US"/>
      </w:rPr>
      <w:t xml:space="preserve">                                                                                                     </w:t>
    </w:r>
    <w:r w:rsidR="00CB7033">
      <w:rPr>
        <w:lang w:val="en-US"/>
      </w:rPr>
      <w:tab/>
    </w:r>
    <w:r w:rsidR="00D97C4E" w:rsidRPr="00CB7033">
      <w:rPr>
        <w:rFonts w:ascii="Arial" w:hAnsi="Arial" w:cs="Arial"/>
        <w:sz w:val="24"/>
        <w:szCs w:val="24"/>
        <w:lang w:val="en-US"/>
      </w:rPr>
      <w:t xml:space="preserve">Impacts of the VLE-Moodle on Students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F0EDB"/>
    <w:multiLevelType w:val="hybridMultilevel"/>
    <w:tmpl w:val="FAAE82FC"/>
    <w:lvl w:ilvl="0" w:tplc="0402000F">
      <w:start w:val="1"/>
      <w:numFmt w:val="decimal"/>
      <w:lvlText w:val="%1."/>
      <w:lvlJc w:val="left"/>
      <w:pPr>
        <w:ind w:left="644"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06F3567E"/>
    <w:multiLevelType w:val="hybridMultilevel"/>
    <w:tmpl w:val="4024EF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763157"/>
    <w:multiLevelType w:val="hybridMultilevel"/>
    <w:tmpl w:val="1D2A3BDA"/>
    <w:lvl w:ilvl="0" w:tplc="0409000F">
      <w:start w:val="1"/>
      <w:numFmt w:val="decimal"/>
      <w:lvlText w:val="%1."/>
      <w:lvlJc w:val="left"/>
      <w:pPr>
        <w:ind w:left="785"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178741D"/>
    <w:multiLevelType w:val="hybridMultilevel"/>
    <w:tmpl w:val="0D7209C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36B576E7"/>
    <w:multiLevelType w:val="hybridMultilevel"/>
    <w:tmpl w:val="C0FCF6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0A04BA2"/>
    <w:multiLevelType w:val="hybridMultilevel"/>
    <w:tmpl w:val="C0FCF66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59B5239"/>
    <w:multiLevelType w:val="hybridMultilevel"/>
    <w:tmpl w:val="1D2A3BD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1C1396C"/>
    <w:multiLevelType w:val="hybridMultilevel"/>
    <w:tmpl w:val="3C4455A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8" w15:restartNumberingAfterBreak="0">
    <w:nsid w:val="7386356A"/>
    <w:multiLevelType w:val="hybridMultilevel"/>
    <w:tmpl w:val="16D8CB6E"/>
    <w:lvl w:ilvl="0" w:tplc="0402000F">
      <w:start w:val="7"/>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9" w15:restartNumberingAfterBreak="0">
    <w:nsid w:val="77F42864"/>
    <w:multiLevelType w:val="hybridMultilevel"/>
    <w:tmpl w:val="E40406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9"/>
  </w:num>
  <w:num w:numId="4">
    <w:abstractNumId w:val="6"/>
  </w:num>
  <w:num w:numId="5">
    <w:abstractNumId w:val="4"/>
  </w:num>
  <w:num w:numId="6">
    <w:abstractNumId w:val="5"/>
  </w:num>
  <w:num w:numId="7">
    <w:abstractNumId w:val="3"/>
  </w:num>
  <w:num w:numId="8">
    <w:abstractNumId w:val="0"/>
  </w:num>
  <w:num w:numId="9">
    <w:abstractNumId w:val="8"/>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0ED"/>
    <w:rsid w:val="000503C1"/>
    <w:rsid w:val="00055B84"/>
    <w:rsid w:val="00097B82"/>
    <w:rsid w:val="000A1E3D"/>
    <w:rsid w:val="00102E2B"/>
    <w:rsid w:val="0010388D"/>
    <w:rsid w:val="001079C0"/>
    <w:rsid w:val="001160D9"/>
    <w:rsid w:val="001A37FA"/>
    <w:rsid w:val="00212116"/>
    <w:rsid w:val="00236749"/>
    <w:rsid w:val="00276B1D"/>
    <w:rsid w:val="002B0020"/>
    <w:rsid w:val="002B182C"/>
    <w:rsid w:val="002B211C"/>
    <w:rsid w:val="002C5439"/>
    <w:rsid w:val="00311B95"/>
    <w:rsid w:val="003220ED"/>
    <w:rsid w:val="003311B0"/>
    <w:rsid w:val="0039505A"/>
    <w:rsid w:val="003D42F3"/>
    <w:rsid w:val="00413207"/>
    <w:rsid w:val="00421FB9"/>
    <w:rsid w:val="00435BC9"/>
    <w:rsid w:val="00453E65"/>
    <w:rsid w:val="004838E0"/>
    <w:rsid w:val="004A2A3E"/>
    <w:rsid w:val="004B7509"/>
    <w:rsid w:val="004E24A0"/>
    <w:rsid w:val="004E7E11"/>
    <w:rsid w:val="0050422A"/>
    <w:rsid w:val="00516526"/>
    <w:rsid w:val="0054077D"/>
    <w:rsid w:val="0054283C"/>
    <w:rsid w:val="00564C91"/>
    <w:rsid w:val="005D5005"/>
    <w:rsid w:val="006308AD"/>
    <w:rsid w:val="00672BF4"/>
    <w:rsid w:val="00680F34"/>
    <w:rsid w:val="006E4526"/>
    <w:rsid w:val="006F4B76"/>
    <w:rsid w:val="0071063E"/>
    <w:rsid w:val="007254CD"/>
    <w:rsid w:val="0073134E"/>
    <w:rsid w:val="00733EB5"/>
    <w:rsid w:val="00744498"/>
    <w:rsid w:val="0077784C"/>
    <w:rsid w:val="0078775E"/>
    <w:rsid w:val="007A2ED1"/>
    <w:rsid w:val="007F7C02"/>
    <w:rsid w:val="00810451"/>
    <w:rsid w:val="008519DA"/>
    <w:rsid w:val="008719DF"/>
    <w:rsid w:val="00880842"/>
    <w:rsid w:val="008D46FE"/>
    <w:rsid w:val="008F53DB"/>
    <w:rsid w:val="0092631F"/>
    <w:rsid w:val="00927DD1"/>
    <w:rsid w:val="009A31BA"/>
    <w:rsid w:val="009A45BB"/>
    <w:rsid w:val="00A13CF6"/>
    <w:rsid w:val="00A5251A"/>
    <w:rsid w:val="00A528B3"/>
    <w:rsid w:val="00A574C3"/>
    <w:rsid w:val="00A7118C"/>
    <w:rsid w:val="00B10611"/>
    <w:rsid w:val="00B12371"/>
    <w:rsid w:val="00B2106C"/>
    <w:rsid w:val="00B36B40"/>
    <w:rsid w:val="00B93C58"/>
    <w:rsid w:val="00BA4289"/>
    <w:rsid w:val="00BD6F20"/>
    <w:rsid w:val="00C17EFF"/>
    <w:rsid w:val="00CA404A"/>
    <w:rsid w:val="00CB7033"/>
    <w:rsid w:val="00CD397F"/>
    <w:rsid w:val="00CD654E"/>
    <w:rsid w:val="00CF71E1"/>
    <w:rsid w:val="00D02EE3"/>
    <w:rsid w:val="00D2121D"/>
    <w:rsid w:val="00D51E2E"/>
    <w:rsid w:val="00D97C4E"/>
    <w:rsid w:val="00DA2DE9"/>
    <w:rsid w:val="00DC5617"/>
    <w:rsid w:val="00DE109A"/>
    <w:rsid w:val="00E00DCB"/>
    <w:rsid w:val="00E219DA"/>
    <w:rsid w:val="00E25248"/>
    <w:rsid w:val="00E701B9"/>
    <w:rsid w:val="00EA5A59"/>
    <w:rsid w:val="00EF3309"/>
    <w:rsid w:val="00F30545"/>
    <w:rsid w:val="00F4215D"/>
    <w:rsid w:val="00F73978"/>
    <w:rsid w:val="00FC12D5"/>
    <w:rsid w:val="00FE16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1018D"/>
  <w15:chartTrackingRefBased/>
  <w15:docId w15:val="{3696C78A-F012-4093-B39D-B546C54E2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CB7033"/>
    <w:pPr>
      <w:keepNext/>
      <w:keepLines/>
      <w:spacing w:before="240" w:after="0" w:line="480" w:lineRule="auto"/>
      <w:jc w:val="center"/>
      <w:outlineLvl w:val="0"/>
    </w:pPr>
    <w:rPr>
      <w:rFonts w:ascii="Arial" w:eastAsiaTheme="majorEastAsia" w:hAnsi="Arial" w:cstheme="majorBidi"/>
      <w:b/>
      <w:sz w:val="24"/>
      <w:szCs w:val="32"/>
    </w:rPr>
  </w:style>
  <w:style w:type="paragraph" w:styleId="Heading2">
    <w:name w:val="heading 2"/>
    <w:basedOn w:val="Normal"/>
    <w:next w:val="Normal"/>
    <w:link w:val="Heading2Char"/>
    <w:autoRedefine/>
    <w:uiPriority w:val="9"/>
    <w:unhideWhenUsed/>
    <w:qFormat/>
    <w:rsid w:val="00CB7033"/>
    <w:pPr>
      <w:keepNext/>
      <w:keepLines/>
      <w:spacing w:before="40" w:after="0" w:line="480" w:lineRule="auto"/>
      <w:jc w:val="center"/>
      <w:outlineLvl w:val="1"/>
    </w:pPr>
    <w:rPr>
      <w:rFonts w:ascii="Arial" w:eastAsiaTheme="majorEastAsia" w:hAnsi="Arial"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E24A0"/>
    <w:pPr>
      <w:spacing w:after="0" w:line="240" w:lineRule="auto"/>
    </w:pPr>
    <w:rPr>
      <w:lang w:val="en-GB"/>
    </w:rPr>
  </w:style>
  <w:style w:type="character" w:customStyle="1" w:styleId="Heading1Char">
    <w:name w:val="Heading 1 Char"/>
    <w:basedOn w:val="DefaultParagraphFont"/>
    <w:link w:val="Heading1"/>
    <w:uiPriority w:val="9"/>
    <w:rsid w:val="00CB7033"/>
    <w:rPr>
      <w:rFonts w:ascii="Arial" w:eastAsiaTheme="majorEastAsia" w:hAnsi="Arial" w:cstheme="majorBidi"/>
      <w:b/>
      <w:sz w:val="24"/>
      <w:szCs w:val="32"/>
      <w:lang w:val="en-GB"/>
    </w:rPr>
  </w:style>
  <w:style w:type="character" w:customStyle="1" w:styleId="Heading2Char">
    <w:name w:val="Heading 2 Char"/>
    <w:basedOn w:val="DefaultParagraphFont"/>
    <w:link w:val="Heading2"/>
    <w:uiPriority w:val="9"/>
    <w:rsid w:val="00CB7033"/>
    <w:rPr>
      <w:rFonts w:ascii="Arial" w:eastAsiaTheme="majorEastAsia" w:hAnsi="Arial" w:cstheme="majorBidi"/>
      <w:b/>
      <w:sz w:val="24"/>
      <w:szCs w:val="26"/>
      <w:lang w:val="en-GB"/>
    </w:rPr>
  </w:style>
  <w:style w:type="paragraph" w:styleId="ListParagraph">
    <w:name w:val="List Paragraph"/>
    <w:basedOn w:val="Normal"/>
    <w:uiPriority w:val="34"/>
    <w:qFormat/>
    <w:rsid w:val="009A45BB"/>
    <w:pPr>
      <w:ind w:left="720"/>
      <w:contextualSpacing/>
    </w:pPr>
  </w:style>
  <w:style w:type="table" w:styleId="TableGrid">
    <w:name w:val="Table Grid"/>
    <w:basedOn w:val="TableNormal"/>
    <w:uiPriority w:val="39"/>
    <w:rsid w:val="00B93C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13CF6"/>
    <w:rPr>
      <w:color w:val="0563C1" w:themeColor="hyperlink"/>
      <w:u w:val="single"/>
    </w:rPr>
  </w:style>
  <w:style w:type="character" w:styleId="UnresolvedMention">
    <w:name w:val="Unresolved Mention"/>
    <w:basedOn w:val="DefaultParagraphFont"/>
    <w:uiPriority w:val="99"/>
    <w:semiHidden/>
    <w:unhideWhenUsed/>
    <w:rsid w:val="00A13CF6"/>
    <w:rPr>
      <w:color w:val="605E5C"/>
      <w:shd w:val="clear" w:color="auto" w:fill="E1DFDD"/>
    </w:rPr>
  </w:style>
  <w:style w:type="paragraph" w:styleId="NormalWeb">
    <w:name w:val="Normal (Web)"/>
    <w:basedOn w:val="Normal"/>
    <w:uiPriority w:val="99"/>
    <w:semiHidden/>
    <w:unhideWhenUsed/>
    <w:rsid w:val="00D97C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D97C4E"/>
    <w:pPr>
      <w:outlineLvl w:val="9"/>
    </w:pPr>
    <w:rPr>
      <w:lang w:val="en-US"/>
    </w:rPr>
  </w:style>
  <w:style w:type="paragraph" w:styleId="TOC1">
    <w:name w:val="toc 1"/>
    <w:basedOn w:val="Normal"/>
    <w:next w:val="Normal"/>
    <w:autoRedefine/>
    <w:uiPriority w:val="39"/>
    <w:unhideWhenUsed/>
    <w:rsid w:val="00D97C4E"/>
    <w:pPr>
      <w:spacing w:after="100"/>
    </w:pPr>
  </w:style>
  <w:style w:type="paragraph" w:styleId="TOC2">
    <w:name w:val="toc 2"/>
    <w:basedOn w:val="Normal"/>
    <w:next w:val="Normal"/>
    <w:autoRedefine/>
    <w:uiPriority w:val="39"/>
    <w:unhideWhenUsed/>
    <w:rsid w:val="00D97C4E"/>
    <w:pPr>
      <w:spacing w:after="100"/>
      <w:ind w:left="220"/>
    </w:pPr>
  </w:style>
  <w:style w:type="paragraph" w:styleId="Header">
    <w:name w:val="header"/>
    <w:basedOn w:val="Normal"/>
    <w:link w:val="HeaderChar"/>
    <w:uiPriority w:val="99"/>
    <w:unhideWhenUsed/>
    <w:rsid w:val="00D97C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7C4E"/>
    <w:rPr>
      <w:lang w:val="en-GB"/>
    </w:rPr>
  </w:style>
  <w:style w:type="paragraph" w:styleId="Footer">
    <w:name w:val="footer"/>
    <w:basedOn w:val="Normal"/>
    <w:link w:val="FooterChar"/>
    <w:uiPriority w:val="99"/>
    <w:unhideWhenUsed/>
    <w:rsid w:val="00D97C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7C4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london.ac.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Agreement as to whether VLE had positive impaatcs on the students </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9CB3-41F5-B1AC-3C193B094F35}"/>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9CB3-41F5-B1AC-3C193B094F35}"/>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9CB3-41F5-B1AC-3C193B094F35}"/>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9CB3-41F5-B1AC-3C193B094F35}"/>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9CB3-41F5-B1AC-3C193B094F3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Disagree</c:v>
                </c:pt>
                <c:pt idx="1">
                  <c:v>Disagree</c:v>
                </c:pt>
                <c:pt idx="2">
                  <c:v>Neutral </c:v>
                </c:pt>
                <c:pt idx="3">
                  <c:v>Agree</c:v>
                </c:pt>
                <c:pt idx="4">
                  <c:v>Strongly Agree</c:v>
                </c:pt>
              </c:strCache>
            </c:strRef>
          </c:cat>
          <c:val>
            <c:numRef>
              <c:f>Sheet1!$B$2:$B$6</c:f>
              <c:numCache>
                <c:formatCode>0%</c:formatCode>
                <c:ptCount val="5"/>
                <c:pt idx="0">
                  <c:v>0.05</c:v>
                </c:pt>
                <c:pt idx="1">
                  <c:v>0.1</c:v>
                </c:pt>
                <c:pt idx="2">
                  <c:v>0.1</c:v>
                </c:pt>
                <c:pt idx="3">
                  <c:v>0.35</c:v>
                </c:pt>
                <c:pt idx="4">
                  <c:v>0.4</c:v>
                </c:pt>
              </c:numCache>
            </c:numRef>
          </c:val>
          <c:extLst>
            <c:ext xmlns:c16="http://schemas.microsoft.com/office/drawing/2014/chart" uri="{C3380CC4-5D6E-409C-BE32-E72D297353CC}">
              <c16:uniqueId val="{00000000-FC0A-4145-BF52-B875E0C4BF04}"/>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Impacts to the students of the VLE-Moodle </c:v>
                </c:pt>
              </c:strCache>
            </c:strRef>
          </c:tx>
          <c:spPr>
            <a:solidFill>
              <a:schemeClr val="accent1"/>
            </a:solidFill>
            <a:ln>
              <a:noFill/>
            </a:ln>
            <a:effectLst/>
          </c:spPr>
          <c:invertIfNegative val="0"/>
          <c:cat>
            <c:strRef>
              <c:f>Sheet1!$A$2:$A$6</c:f>
              <c:strCache>
                <c:ptCount val="5"/>
                <c:pt idx="0">
                  <c:v>Increased motivation</c:v>
                </c:pt>
                <c:pt idx="1">
                  <c:v>Independent thinking and learning </c:v>
                </c:pt>
                <c:pt idx="2">
                  <c:v>Increased communication between you and the other students as well as the teachers</c:v>
                </c:pt>
                <c:pt idx="3">
                  <c:v>Reduced understanding on the subject of study </c:v>
                </c:pt>
                <c:pt idx="4">
                  <c:v>Easier access to learning materials</c:v>
                </c:pt>
              </c:strCache>
            </c:strRef>
          </c:cat>
          <c:val>
            <c:numRef>
              <c:f>Sheet1!$B$2:$B$6</c:f>
              <c:numCache>
                <c:formatCode>0%</c:formatCode>
                <c:ptCount val="5"/>
                <c:pt idx="0">
                  <c:v>0.9</c:v>
                </c:pt>
                <c:pt idx="1">
                  <c:v>0.75</c:v>
                </c:pt>
                <c:pt idx="2">
                  <c:v>0.75</c:v>
                </c:pt>
                <c:pt idx="3">
                  <c:v>0.5</c:v>
                </c:pt>
                <c:pt idx="4">
                  <c:v>0.75</c:v>
                </c:pt>
              </c:numCache>
            </c:numRef>
          </c:val>
          <c:extLst>
            <c:ext xmlns:c16="http://schemas.microsoft.com/office/drawing/2014/chart" uri="{C3380CC4-5D6E-409C-BE32-E72D297353CC}">
              <c16:uniqueId val="{00000000-9EFD-4556-8F31-2420C993A1E5}"/>
            </c:ext>
          </c:extLst>
        </c:ser>
        <c:dLbls>
          <c:showLegendKey val="0"/>
          <c:showVal val="0"/>
          <c:showCatName val="0"/>
          <c:showSerName val="0"/>
          <c:showPercent val="0"/>
          <c:showBubbleSize val="0"/>
        </c:dLbls>
        <c:gapWidth val="219"/>
        <c:overlap val="-27"/>
        <c:axId val="652278328"/>
        <c:axId val="652279968"/>
      </c:barChart>
      <c:catAx>
        <c:axId val="652278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2279968"/>
        <c:crosses val="autoZero"/>
        <c:auto val="1"/>
        <c:lblAlgn val="ctr"/>
        <c:lblOffset val="100"/>
        <c:noMultiLvlLbl val="0"/>
      </c:catAx>
      <c:valAx>
        <c:axId val="65227996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22783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Agreement as to whether the use of VLE-Moodle has had a motivational impact on the student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556-44CF-89A6-4CA71E68103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556-44CF-89A6-4CA71E68103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556-44CF-89A6-4CA71E68103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556-44CF-89A6-4CA71E68103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556-44CF-89A6-4CA71E68103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Disagree</c:v>
                </c:pt>
                <c:pt idx="1">
                  <c:v>Disagree</c:v>
                </c:pt>
                <c:pt idx="2">
                  <c:v>Neutral </c:v>
                </c:pt>
                <c:pt idx="3">
                  <c:v>Agree</c:v>
                </c:pt>
                <c:pt idx="4">
                  <c:v>Strongly Agree</c:v>
                </c:pt>
              </c:strCache>
            </c:strRef>
          </c:cat>
          <c:val>
            <c:numRef>
              <c:f>Sheet1!$B$2:$B$6</c:f>
              <c:numCache>
                <c:formatCode>0%</c:formatCode>
                <c:ptCount val="5"/>
                <c:pt idx="0">
                  <c:v>0.05</c:v>
                </c:pt>
                <c:pt idx="1">
                  <c:v>0.1</c:v>
                </c:pt>
                <c:pt idx="2">
                  <c:v>0.1</c:v>
                </c:pt>
                <c:pt idx="3">
                  <c:v>0.4</c:v>
                </c:pt>
                <c:pt idx="4">
                  <c:v>0.35</c:v>
                </c:pt>
              </c:numCache>
            </c:numRef>
          </c:val>
          <c:extLst>
            <c:ext xmlns:c16="http://schemas.microsoft.com/office/drawing/2014/chart" uri="{C3380CC4-5D6E-409C-BE32-E72D297353CC}">
              <c16:uniqueId val="{00000000-4AE9-4B14-97DF-4797F520C9F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16</Pages>
  <Words>2598</Words>
  <Characters>14813</Characters>
  <Application>Microsoft Office Word</Application>
  <DocSecurity>0</DocSecurity>
  <Lines>123</Lines>
  <Paragraphs>34</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17377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Dilyana Georgieva</cp:lastModifiedBy>
  <cp:revision>3</cp:revision>
  <dcterms:created xsi:type="dcterms:W3CDTF">2022-01-09T18:46:00Z</dcterms:created>
  <dcterms:modified xsi:type="dcterms:W3CDTF">2022-01-09T18:52:00Z</dcterms:modified>
</cp:coreProperties>
</file>