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7373B9" w:rsidRDefault="007373B9" w:rsidP="007373B9">
      <w:pPr>
        <w:jc w:val="center"/>
        <w:rPr>
          <w:b/>
          <w:sz w:val="26"/>
          <w:szCs w:val="26"/>
        </w:rPr>
      </w:pPr>
    </w:p>
    <w:p w:rsidR="007373B9" w:rsidRDefault="007373B9" w:rsidP="007373B9">
      <w:pPr>
        <w:jc w:val="center"/>
        <w:rPr>
          <w:b/>
          <w:sz w:val="26"/>
          <w:szCs w:val="26"/>
        </w:rPr>
      </w:pPr>
    </w:p>
    <w:p w:rsidR="007373B9" w:rsidRDefault="007373B9" w:rsidP="007373B9">
      <w:pPr>
        <w:jc w:val="center"/>
        <w:rPr>
          <w:b/>
          <w:sz w:val="26"/>
          <w:szCs w:val="26"/>
        </w:rPr>
      </w:pPr>
    </w:p>
    <w:p w:rsidR="007373B9" w:rsidRDefault="007373B9" w:rsidP="007373B9">
      <w:pPr>
        <w:jc w:val="center"/>
        <w:rPr>
          <w:b/>
          <w:sz w:val="26"/>
          <w:szCs w:val="26"/>
        </w:rPr>
      </w:pPr>
    </w:p>
    <w:p w:rsidR="007373B9" w:rsidRDefault="007373B9" w:rsidP="007373B9">
      <w:pPr>
        <w:jc w:val="center"/>
        <w:rPr>
          <w:b/>
          <w:sz w:val="26"/>
          <w:szCs w:val="26"/>
        </w:rPr>
      </w:pPr>
    </w:p>
    <w:p w:rsidR="007373B9" w:rsidRDefault="007373B9" w:rsidP="007373B9">
      <w:pPr>
        <w:jc w:val="center"/>
        <w:rPr>
          <w:b/>
          <w:sz w:val="26"/>
          <w:szCs w:val="26"/>
        </w:rPr>
      </w:pPr>
    </w:p>
    <w:p w:rsidR="007373B9" w:rsidRPr="004A5A74" w:rsidRDefault="007373B9" w:rsidP="007373B9">
      <w:pPr>
        <w:jc w:val="center"/>
        <w:rPr>
          <w:b/>
          <w:sz w:val="26"/>
          <w:szCs w:val="26"/>
        </w:rPr>
      </w:pPr>
      <w:r w:rsidRPr="004A5A74">
        <w:rPr>
          <w:b/>
          <w:sz w:val="26"/>
          <w:szCs w:val="26"/>
        </w:rPr>
        <w:t>Student: Rhian Davies</w:t>
      </w:r>
    </w:p>
    <w:p w:rsidR="007373B9" w:rsidRPr="004A5A74" w:rsidRDefault="007373B9" w:rsidP="007373B9">
      <w:pPr>
        <w:jc w:val="center"/>
        <w:rPr>
          <w:b/>
          <w:sz w:val="26"/>
          <w:szCs w:val="26"/>
        </w:rPr>
      </w:pPr>
      <w:r w:rsidRPr="004A5A74">
        <w:rPr>
          <w:b/>
          <w:sz w:val="26"/>
          <w:szCs w:val="26"/>
        </w:rPr>
        <w:t>Student Number: 1706958</w:t>
      </w:r>
    </w:p>
    <w:p w:rsidR="007373B9" w:rsidRPr="004A5A74" w:rsidRDefault="007373B9" w:rsidP="007373B9">
      <w:pPr>
        <w:jc w:val="center"/>
        <w:rPr>
          <w:b/>
          <w:sz w:val="26"/>
          <w:szCs w:val="26"/>
        </w:rPr>
      </w:pPr>
      <w:r w:rsidRPr="004A5A74">
        <w:rPr>
          <w:b/>
          <w:sz w:val="26"/>
          <w:szCs w:val="26"/>
        </w:rPr>
        <w:t>Module: Entrepreneurship</w:t>
      </w:r>
    </w:p>
    <w:p w:rsidR="007373B9" w:rsidRPr="004A5A74" w:rsidRDefault="007373B9" w:rsidP="007373B9">
      <w:pPr>
        <w:jc w:val="center"/>
        <w:rPr>
          <w:b/>
          <w:sz w:val="26"/>
          <w:szCs w:val="26"/>
        </w:rPr>
      </w:pPr>
      <w:r w:rsidRPr="004A5A74">
        <w:rPr>
          <w:b/>
          <w:sz w:val="26"/>
          <w:szCs w:val="26"/>
        </w:rPr>
        <w:t>Assignment: 2 (Part A)</w:t>
      </w:r>
    </w:p>
    <w:p w:rsidR="007373B9" w:rsidRPr="004A5A74" w:rsidRDefault="007373B9" w:rsidP="007373B9">
      <w:pPr>
        <w:jc w:val="center"/>
        <w:rPr>
          <w:b/>
          <w:sz w:val="26"/>
          <w:szCs w:val="26"/>
        </w:rPr>
      </w:pPr>
      <w:r w:rsidRPr="004A5A74">
        <w:rPr>
          <w:b/>
          <w:sz w:val="26"/>
          <w:szCs w:val="26"/>
        </w:rPr>
        <w:t>Tutor: Alex Bell</w:t>
      </w:r>
    </w:p>
    <w:p w:rsidR="007373B9" w:rsidRPr="004A5A74" w:rsidRDefault="007373B9" w:rsidP="007373B9">
      <w:pPr>
        <w:jc w:val="center"/>
        <w:rPr>
          <w:b/>
          <w:sz w:val="26"/>
          <w:szCs w:val="26"/>
        </w:rPr>
      </w:pPr>
      <w:r w:rsidRPr="004A5A74">
        <w:rPr>
          <w:b/>
          <w:sz w:val="26"/>
          <w:szCs w:val="26"/>
        </w:rPr>
        <w:t>Date: 27</w:t>
      </w:r>
      <w:r w:rsidRPr="004A5A74">
        <w:rPr>
          <w:b/>
          <w:sz w:val="26"/>
          <w:szCs w:val="26"/>
          <w:vertAlign w:val="superscript"/>
        </w:rPr>
        <w:t>th</w:t>
      </w:r>
      <w:r w:rsidRPr="004A5A74">
        <w:rPr>
          <w:b/>
          <w:sz w:val="26"/>
          <w:szCs w:val="26"/>
        </w:rPr>
        <w:t xml:space="preserve"> December 2017</w:t>
      </w:r>
    </w:p>
    <w:p w:rsidR="007373B9" w:rsidRPr="004A5A74" w:rsidRDefault="007373B9" w:rsidP="007373B9">
      <w:pPr>
        <w:jc w:val="center"/>
        <w:rPr>
          <w:b/>
          <w:sz w:val="26"/>
          <w:szCs w:val="26"/>
        </w:rPr>
      </w:pPr>
      <w:r w:rsidRPr="004A5A74">
        <w:rPr>
          <w:b/>
          <w:sz w:val="26"/>
          <w:szCs w:val="26"/>
        </w:rPr>
        <w:t>Word Count:</w:t>
      </w:r>
      <w:r>
        <w:rPr>
          <w:b/>
          <w:sz w:val="26"/>
          <w:szCs w:val="26"/>
        </w:rPr>
        <w:t xml:space="preserve"> 2101</w:t>
      </w:r>
    </w:p>
    <w:p w:rsidR="007373B9" w:rsidRDefault="007373B9">
      <w:pPr>
        <w:rPr>
          <w:b/>
          <w:u w:val="single"/>
        </w:rPr>
      </w:pPr>
    </w:p>
    <w:p w:rsidR="007373B9" w:rsidRDefault="007373B9">
      <w:pPr>
        <w:rPr>
          <w:b/>
          <w:u w:val="single"/>
        </w:rPr>
      </w:pPr>
    </w:p>
    <w:p w:rsidR="007373B9" w:rsidRDefault="007373B9">
      <w:pPr>
        <w:rPr>
          <w:b/>
          <w:u w:val="single"/>
        </w:rPr>
      </w:pPr>
    </w:p>
    <w:p w:rsidR="007373B9" w:rsidRDefault="007373B9">
      <w:pPr>
        <w:rPr>
          <w:b/>
          <w:u w:val="single"/>
        </w:rPr>
      </w:pPr>
    </w:p>
    <w:p w:rsidR="007373B9" w:rsidRDefault="007373B9">
      <w:pPr>
        <w:rPr>
          <w:b/>
          <w:u w:val="single"/>
        </w:rPr>
      </w:pPr>
    </w:p>
    <w:p w:rsidR="007373B9" w:rsidRDefault="007373B9">
      <w:pPr>
        <w:rPr>
          <w:b/>
          <w:u w:val="single"/>
        </w:rPr>
      </w:pPr>
    </w:p>
    <w:p w:rsidR="007373B9" w:rsidRDefault="007373B9">
      <w:pPr>
        <w:rPr>
          <w:b/>
          <w:u w:val="single"/>
        </w:rPr>
      </w:pPr>
    </w:p>
    <w:p w:rsidR="007373B9" w:rsidRDefault="007373B9">
      <w:pPr>
        <w:rPr>
          <w:b/>
          <w:u w:val="single"/>
        </w:rPr>
      </w:pPr>
    </w:p>
    <w:p w:rsidR="007373B9" w:rsidRDefault="007373B9">
      <w:pPr>
        <w:rPr>
          <w:b/>
          <w:u w:val="single"/>
        </w:rPr>
      </w:pPr>
    </w:p>
    <w:p w:rsidR="007373B9" w:rsidRDefault="007373B9">
      <w:pPr>
        <w:rPr>
          <w:b/>
          <w:u w:val="single"/>
        </w:rPr>
      </w:pPr>
    </w:p>
    <w:p w:rsidR="007373B9" w:rsidRDefault="007373B9">
      <w:pPr>
        <w:rPr>
          <w:b/>
          <w:u w:val="single"/>
        </w:rPr>
      </w:pPr>
    </w:p>
    <w:p w:rsidR="007373B9" w:rsidRDefault="007373B9">
      <w:pPr>
        <w:rPr>
          <w:b/>
          <w:u w:val="single"/>
        </w:rPr>
      </w:pPr>
    </w:p>
    <w:p w:rsidR="007373B9" w:rsidRDefault="007373B9">
      <w:pPr>
        <w:rPr>
          <w:b/>
          <w:u w:val="single"/>
        </w:rPr>
      </w:pPr>
    </w:p>
    <w:p w:rsidR="00862EE1" w:rsidRDefault="00862EE1">
      <w:pPr>
        <w:rPr>
          <w:b/>
          <w:u w:val="single"/>
        </w:rPr>
      </w:pPr>
      <w:r>
        <w:rPr>
          <w:b/>
          <w:u w:val="single"/>
        </w:rPr>
        <w:lastRenderedPageBreak/>
        <w:t>Abstract</w:t>
      </w:r>
    </w:p>
    <w:p w:rsidR="00862EE1" w:rsidRDefault="00862EE1">
      <w:r>
        <w:t xml:space="preserve">The purpose of this discussion is to identify the ways that Anita Roddick’s enterprise opportunities led to change socially and economically in accordance with theories. </w:t>
      </w:r>
    </w:p>
    <w:p w:rsidR="00862EE1" w:rsidRDefault="00862EE1">
      <w:r>
        <w:t xml:space="preserve">The paper outlays the main areas in which The Body Shop led to change in the UK and </w:t>
      </w:r>
      <w:proofErr w:type="spellStart"/>
      <w:r>
        <w:t>Achuapa</w:t>
      </w:r>
      <w:proofErr w:type="spellEnd"/>
      <w:r>
        <w:t xml:space="preserve"> in Nicaragua in terms of economic development. These included the invention of Fair Trade partnerships and the creation of jobs and taxes due to the innovation of The Body Shop. Alongside these areas theorists and models were used as evidence of the correlational link between the economy, entrepreneurship and businesses. </w:t>
      </w:r>
    </w:p>
    <w:p w:rsidR="00862EE1" w:rsidRDefault="00862EE1">
      <w:r>
        <w:t xml:space="preserve">Social development is then explored in terms of definitions and measurements. Anita Roddick’s enterprise opportunities were then discussed and links were provided to show how The Body Shop led to social change in the UK. These included; the ban on animal testing and the acceleration of social enterprises. </w:t>
      </w:r>
    </w:p>
    <w:p w:rsidR="00862EE1" w:rsidRPr="00862EE1" w:rsidRDefault="00862EE1">
      <w:r>
        <w:t xml:space="preserve">The conclusion to this paper is that Anita Roddick’s enterprise opportunities did change the UK and other countries socially and economically although </w:t>
      </w:r>
      <w:r w:rsidR="007373B9">
        <w:t>limitations of quantifiable evidence are</w:t>
      </w:r>
      <w:r>
        <w:t xml:space="preserve"> admitted. More</w:t>
      </w:r>
      <w:r w:rsidR="007373B9">
        <w:t xml:space="preserve">over, it is highlighted that it is difficult to say how much The Body Shop changed these countries as there are mitigating factors that implicate on this. </w:t>
      </w:r>
    </w:p>
    <w:p w:rsidR="00356134" w:rsidRPr="00356134" w:rsidRDefault="00356134">
      <w:pPr>
        <w:rPr>
          <w:b/>
          <w:u w:val="single"/>
        </w:rPr>
      </w:pPr>
      <w:r w:rsidRPr="00356134">
        <w:rPr>
          <w:b/>
          <w:u w:val="single"/>
        </w:rPr>
        <w:t>Introduction</w:t>
      </w:r>
    </w:p>
    <w:p w:rsidR="001F7C1F" w:rsidRDefault="0067486C">
      <w:r>
        <w:t xml:space="preserve">In 1976, Anita Roddick saw a gap in the cosmetics market; </w:t>
      </w:r>
      <w:r w:rsidRPr="0067486C">
        <w:t xml:space="preserve">“Why couldn’t skincare products be packaged in refillable containers and marketed without making women feel horrible about </w:t>
      </w:r>
      <w:proofErr w:type="gramStart"/>
      <w:r w:rsidRPr="0067486C">
        <w:t>themselves</w:t>
      </w:r>
      <w:proofErr w:type="gramEnd"/>
      <w:r w:rsidRPr="0067486C">
        <w:t>?”(Garner, 2011).</w:t>
      </w:r>
      <w:r>
        <w:t xml:space="preserve"> The enterprise of The Body Shop was created and as this developed</w:t>
      </w:r>
      <w:proofErr w:type="gramStart"/>
      <w:r w:rsidR="00AD4CC8">
        <w:t xml:space="preserve">, </w:t>
      </w:r>
      <w:r>
        <w:t xml:space="preserve"> so</w:t>
      </w:r>
      <w:proofErr w:type="gramEnd"/>
      <w:r>
        <w:t xml:space="preserve"> did Anita’s opportunities for her to reach her goal of </w:t>
      </w:r>
      <w:r w:rsidRPr="0067486C">
        <w:t>“social and environmental change” (Roddick, 1984).</w:t>
      </w:r>
      <w:r>
        <w:t>The business thrived on the support of customers that cared about where their cosmetics were sourced and created. Now, according to The Body Shop website, The Body Shop</w:t>
      </w:r>
      <w:r w:rsidR="00AD4CC8">
        <w:t xml:space="preserve"> now has</w:t>
      </w:r>
      <w:r>
        <w:t xml:space="preserve"> </w:t>
      </w:r>
      <w:r w:rsidRPr="0067486C">
        <w:t>approximately 3000 stores in 65 countries and employs over 22,000 people</w:t>
      </w:r>
      <w:r w:rsidR="00AD4CC8">
        <w:t xml:space="preserve"> (</w:t>
      </w:r>
      <w:r w:rsidR="007E1690">
        <w:t>The Body Shop, 2017)</w:t>
      </w:r>
      <w:r w:rsidRPr="0067486C">
        <w:t>.</w:t>
      </w:r>
      <w:r>
        <w:t xml:space="preserve"> Due to the ultimate scale of the corporation, </w:t>
      </w:r>
      <w:r w:rsidR="007E1690">
        <w:t xml:space="preserve">it is probable that the business had some impact on the cosmetic and beauty market. </w:t>
      </w:r>
      <w:r>
        <w:t xml:space="preserve">However, the question is; how much did Anita Roddick’s enterprise </w:t>
      </w:r>
      <w:r w:rsidR="009112AE">
        <w:t>aid social development in the UK</w:t>
      </w:r>
      <w:r>
        <w:t xml:space="preserve"> and other regions across the world? In addition, how, if at all, did Anita’s entrepreneurship affect economic development?</w:t>
      </w:r>
    </w:p>
    <w:p w:rsidR="00356134" w:rsidRPr="00356134" w:rsidRDefault="00356134">
      <w:pPr>
        <w:rPr>
          <w:b/>
          <w:u w:val="single"/>
        </w:rPr>
      </w:pPr>
      <w:r w:rsidRPr="00356134">
        <w:rPr>
          <w:b/>
          <w:u w:val="single"/>
        </w:rPr>
        <w:t>Economic Development</w:t>
      </w:r>
    </w:p>
    <w:p w:rsidR="009112AE" w:rsidRDefault="009112AE">
      <w:r>
        <w:t xml:space="preserve">Economic development </w:t>
      </w:r>
      <w:r w:rsidR="00272E2A">
        <w:t>was described in the forums as “</w:t>
      </w:r>
      <w:r w:rsidR="00272E2A" w:rsidRPr="00272E2A">
        <w:t>increase in the wealth of a country measured both in quantitative and qualitative measures. The quantitative refers to the increase in financial wealth of a country while the qualitative measure refers to the improved quality of</w:t>
      </w:r>
      <w:r w:rsidR="00272E2A">
        <w:t xml:space="preserve"> life of the country's citizens” (</w:t>
      </w:r>
      <w:proofErr w:type="spellStart"/>
      <w:r w:rsidR="00272E2A">
        <w:t>Seedat</w:t>
      </w:r>
      <w:proofErr w:type="spellEnd"/>
      <w:r w:rsidR="00272E2A">
        <w:t>, 2017). However, I suggested that economic development can also be defined as political, social and environmental growth (Davies, 2017). Although these explanations are accurate, it can be seen that the term economic development</w:t>
      </w:r>
      <w:r w:rsidR="007E1690">
        <w:t xml:space="preserve"> can</w:t>
      </w:r>
      <w:r w:rsidR="00272E2A">
        <w:t xml:space="preserve"> be </w:t>
      </w:r>
      <w:r w:rsidR="007E1690">
        <w:t>idiosyncratic</w:t>
      </w:r>
      <w:r w:rsidR="00272E2A">
        <w:t xml:space="preserve">.  </w:t>
      </w:r>
      <w:proofErr w:type="spellStart"/>
      <w:r w:rsidR="00272E2A">
        <w:t>Bakomora</w:t>
      </w:r>
      <w:proofErr w:type="spellEnd"/>
      <w:r w:rsidR="00272E2A">
        <w:t xml:space="preserve"> (2017) managed to coordinate these complicated definitions in to a precise synonym as he proposed that “development can be defined as progress that brings about good transformation” (</w:t>
      </w:r>
      <w:proofErr w:type="spellStart"/>
      <w:r w:rsidR="00272E2A">
        <w:t>Bakomora</w:t>
      </w:r>
      <w:proofErr w:type="spellEnd"/>
      <w:r w:rsidR="00272E2A">
        <w:t>, 2017).</w:t>
      </w:r>
    </w:p>
    <w:p w:rsidR="0018436A" w:rsidRDefault="008C6BF9">
      <w:r>
        <w:lastRenderedPageBreak/>
        <w:t xml:space="preserve">In the early 1950’s the Linear Stages of Growth Models advocated that massive injection of capital was the exclusive method of bringing economic development (Dang et al, 2015). </w:t>
      </w:r>
      <w:proofErr w:type="spellStart"/>
      <w:r>
        <w:t>Rostow’s</w:t>
      </w:r>
      <w:proofErr w:type="spellEnd"/>
      <w:r>
        <w:t xml:space="preserve"> (1960) Stages of Growth Model suggested that growth of an economy went through 5 stages: “The Traditional Society, The Precondition to Take Off, Take Off, The Drive to Maturity and The Age of Mass Consumption” (Dang et al, 2015). ‘The </w:t>
      </w:r>
      <w:r w:rsidR="007E1690">
        <w:t>Precondition t</w:t>
      </w:r>
      <w:r>
        <w:t>o Take Off’ stage involved having an influx of capital into an economy to stimulate investment</w:t>
      </w:r>
      <w:r w:rsidR="0018436A">
        <w:t xml:space="preserve">. If this </w:t>
      </w:r>
      <w:r w:rsidR="007E1690">
        <w:t>perspective</w:t>
      </w:r>
      <w:r w:rsidR="0018436A">
        <w:t xml:space="preserve"> is considered then it could be </w:t>
      </w:r>
      <w:r w:rsidR="007E1690">
        <w:t>implied</w:t>
      </w:r>
      <w:r w:rsidR="00C9786E">
        <w:t>,</w:t>
      </w:r>
      <w:r w:rsidR="0018436A">
        <w:t xml:space="preserve"> that Anita Roddick’s enterprise opportunities did have a role in economic change. This is because in 2015 alone, The Body Shop added £8.2 million in capital into the UK economy with their taxes</w:t>
      </w:r>
      <w:r w:rsidR="00D440E7">
        <w:t xml:space="preserve"> (The Body Shop International PLC, 2015)</w:t>
      </w:r>
      <w:r w:rsidR="0018436A">
        <w:t xml:space="preserve">. The </w:t>
      </w:r>
      <w:proofErr w:type="spellStart"/>
      <w:r w:rsidR="0018436A">
        <w:t>Harrod-Domar</w:t>
      </w:r>
      <w:proofErr w:type="spellEnd"/>
      <w:r w:rsidR="0018436A">
        <w:t xml:space="preserve"> (1948) model also agrees with this statement as it presumes that investment is the main method to economic development and that capital is needed for investment (Dang</w:t>
      </w:r>
      <w:r w:rsidR="00FD65F6">
        <w:t xml:space="preserve"> et al</w:t>
      </w:r>
      <w:r w:rsidR="0018436A">
        <w:t xml:space="preserve">, 2015). </w:t>
      </w:r>
    </w:p>
    <w:p w:rsidR="00272E2A" w:rsidRDefault="0018436A">
      <w:r>
        <w:t xml:space="preserve">Although these models are influential for their time, it is important to also consider the critiques of these theories. Firstly, the models are usually </w:t>
      </w:r>
      <w:r w:rsidR="00FD65F6">
        <w:t>used to understand</w:t>
      </w:r>
      <w:r w:rsidR="00D440E7">
        <w:t xml:space="preserve"> economic</w:t>
      </w:r>
      <w:r w:rsidR="00FD65F6">
        <w:t xml:space="preserve"> development in</w:t>
      </w:r>
      <w:r>
        <w:t xml:space="preserve"> undeveloped countries. The UK had an established economy when Anita fi</w:t>
      </w:r>
      <w:r w:rsidR="00D440E7">
        <w:t>rst embarked on The Body Shop, this may mean that</w:t>
      </w:r>
      <w:r>
        <w:t xml:space="preserve"> the models described may not be relatable. </w:t>
      </w:r>
      <w:r w:rsidR="00FD65F6">
        <w:t xml:space="preserve">Moreover, they do not consider other factors that define economic development and in turn do not consider whether investment and capital actually improves peoples’ wellbeing in a region. </w:t>
      </w:r>
    </w:p>
    <w:p w:rsidR="00FD65F6" w:rsidRDefault="00FD65F6">
      <w:r>
        <w:t>Seers (1979) embarked on setting different developmental objectives which focused on “poverty, inequality and unemployment” (Dang et al, 2015). Seers (1979) believed that conquering these issues would lead to economic growth and would bring actual improvement to peoples’ lives. Using these measurements of economic development it could also be advocated that Anita Roddick’s entrepreneurial creativity, when starting The Body Shop, gave way to economic change. The Body Shop in 2015 employed 2500 people within its shops, manufacturing and packaging and administration depart</w:t>
      </w:r>
      <w:r w:rsidR="009A6F79">
        <w:t>ments and t</w:t>
      </w:r>
      <w:r>
        <w:t xml:space="preserve">his </w:t>
      </w:r>
      <w:r w:rsidR="009A6F79">
        <w:t>figure</w:t>
      </w:r>
      <w:r>
        <w:t xml:space="preserve"> would be much greater if calculated over the</w:t>
      </w:r>
      <w:r w:rsidR="009A6F79">
        <w:t xml:space="preserve"> 42 years it has been in business</w:t>
      </w:r>
      <w:r w:rsidR="00D440E7">
        <w:t xml:space="preserve"> (The Body Shop International PLC, 2015)</w:t>
      </w:r>
      <w:r w:rsidR="009A6F79">
        <w:t xml:space="preserve">. As the company provided a proportion of the </w:t>
      </w:r>
      <w:proofErr w:type="gramStart"/>
      <w:r w:rsidR="009A6F79">
        <w:t>UK</w:t>
      </w:r>
      <w:r w:rsidR="00C9786E">
        <w:t>’s  workforce</w:t>
      </w:r>
      <w:proofErr w:type="gramEnd"/>
      <w:r w:rsidR="00C9786E">
        <w:t xml:space="preserve"> </w:t>
      </w:r>
      <w:r w:rsidR="009A6F79">
        <w:t>, thus lowering unemployment as whole, it would be easy to assume that The Body Shop aided economic development in the UK. Additionally, the employees were given incomes which meant that they were/are less likely to be living in poverty. Furthermore, Anita Roddick’s Body Shop was one of the first businesses to introduce the ‘home distribution’ strategy with their Body Shop Parties and people distributors</w:t>
      </w:r>
      <w:r w:rsidR="00D440E7">
        <w:t xml:space="preserve"> (The Body Shop, 2017)</w:t>
      </w:r>
      <w:r w:rsidR="009A6F79">
        <w:t xml:space="preserve">. This allowed stay at home mothers </w:t>
      </w:r>
      <w:r w:rsidR="00D440E7">
        <w:t xml:space="preserve">and fathers </w:t>
      </w:r>
      <w:r w:rsidR="009A6F79">
        <w:t xml:space="preserve">the opportunity to gain employment while still having the flexibility to look after their children. This entrepreneurial idea not only brought financial gain to the company but also brought more equality to </w:t>
      </w:r>
      <w:r w:rsidR="00D440E7">
        <w:t xml:space="preserve">people who had the responsibility of looking after </w:t>
      </w:r>
      <w:r w:rsidR="00C9786E">
        <w:t xml:space="preserve">their </w:t>
      </w:r>
      <w:r w:rsidR="00D440E7">
        <w:t>children</w:t>
      </w:r>
      <w:r w:rsidR="00C9786E">
        <w:t xml:space="preserve"> full time</w:t>
      </w:r>
      <w:r w:rsidR="00D440E7">
        <w:t xml:space="preserve">. </w:t>
      </w:r>
      <w:r w:rsidR="009A6F79">
        <w:t xml:space="preserve"> </w:t>
      </w:r>
    </w:p>
    <w:p w:rsidR="009A6F79" w:rsidRDefault="009A6F79">
      <w:r>
        <w:t>In conjunction to the economic change that Anita Roddick’s Body Shop bought to the</w:t>
      </w:r>
      <w:r w:rsidR="00250A1E">
        <w:t xml:space="preserve"> UK</w:t>
      </w:r>
      <w:r>
        <w:t xml:space="preserve"> economy, </w:t>
      </w:r>
      <w:r w:rsidR="00250A1E">
        <w:t xml:space="preserve">Anita was also very passionate about helping less developed countries to create economic development. </w:t>
      </w:r>
    </w:p>
    <w:p w:rsidR="00250A1E" w:rsidRDefault="00250A1E" w:rsidP="00250A1E">
      <w:proofErr w:type="spellStart"/>
      <w:r>
        <w:t>Achuapa</w:t>
      </w:r>
      <w:proofErr w:type="spellEnd"/>
      <w:r>
        <w:t xml:space="preserve"> in Nicaragua is a small community in which they mainly produce Sesame oil. In 1998</w:t>
      </w:r>
      <w:r w:rsidR="00D440E7">
        <w:t>,</w:t>
      </w:r>
      <w:r>
        <w:t xml:space="preserve"> Anita decided to create an alliance with the region in order for the </w:t>
      </w:r>
      <w:proofErr w:type="spellStart"/>
      <w:r>
        <w:t>Achuapa</w:t>
      </w:r>
      <w:proofErr w:type="spellEnd"/>
      <w:r>
        <w:t xml:space="preserve"> community to supply the Body Shop with Sesame Oil.  The International Dependence models postulate that an international alliance generates economic change. “The poor countries are said to be dependent on the developed countries for market and capital” (Dang et al, 2015). These models are usually criticised </w:t>
      </w:r>
      <w:r>
        <w:lastRenderedPageBreak/>
        <w:t xml:space="preserve">because developed countries are able to exploit under developed regions for their reserves. However, Anita </w:t>
      </w:r>
      <w:r w:rsidR="00CC222C">
        <w:t>altered this</w:t>
      </w:r>
      <w:r>
        <w:t xml:space="preserve"> by offering </w:t>
      </w:r>
      <w:r w:rsidR="000B5218">
        <w:t xml:space="preserve">Fair Trade deals changing the futures of the </w:t>
      </w:r>
      <w:proofErr w:type="spellStart"/>
      <w:r w:rsidR="000B5218">
        <w:t>Achuapa</w:t>
      </w:r>
      <w:proofErr w:type="spellEnd"/>
      <w:r w:rsidR="000B5218">
        <w:t xml:space="preserve"> people</w:t>
      </w:r>
      <w:r w:rsidR="00CC222C">
        <w:t>.</w:t>
      </w:r>
      <w:r w:rsidR="000B5218">
        <w:t xml:space="preserve"> “</w:t>
      </w:r>
      <w:r w:rsidR="000B5218" w:rsidRPr="000B5218">
        <w:t xml:space="preserve">By 2001, 130 farmers worked full-time to supply her firm's entire quota. Today, </w:t>
      </w:r>
      <w:proofErr w:type="spellStart"/>
      <w:r w:rsidR="000B5218" w:rsidRPr="000B5218">
        <w:t>Achuapa</w:t>
      </w:r>
      <w:proofErr w:type="spellEnd"/>
      <w:r w:rsidR="000B5218" w:rsidRPr="000B5218">
        <w:t xml:space="preserve"> has a new medical centre, a school and even its own small bank, which provides sm</w:t>
      </w:r>
      <w:r w:rsidR="000B5218">
        <w:t>all loans at preferential rates” (</w:t>
      </w:r>
      <w:proofErr w:type="spellStart"/>
      <w:r w:rsidR="000B5218">
        <w:t>McCarthey</w:t>
      </w:r>
      <w:proofErr w:type="spellEnd"/>
      <w:r w:rsidR="000B5218">
        <w:t xml:space="preserve">, 2007). From this evidence, it is clear that Anita Roddick enterprise opportunity dramatically accelerated </w:t>
      </w:r>
      <w:proofErr w:type="spellStart"/>
      <w:r w:rsidR="000B5218">
        <w:t>Achuapa’s</w:t>
      </w:r>
      <w:proofErr w:type="spellEnd"/>
      <w:r w:rsidR="000B5218">
        <w:t xml:space="preserve"> economic development.</w:t>
      </w:r>
      <w:r w:rsidR="00731012">
        <w:t xml:space="preserve"> Anita Roddick also </w:t>
      </w:r>
      <w:r w:rsidR="00E3035F">
        <w:t>dispersed this Fair Trade idea on to many other underdeveloped countries.</w:t>
      </w:r>
    </w:p>
    <w:p w:rsidR="00356134" w:rsidRPr="00356134" w:rsidRDefault="00356134" w:rsidP="00250A1E">
      <w:pPr>
        <w:rPr>
          <w:b/>
          <w:u w:val="single"/>
        </w:rPr>
      </w:pPr>
      <w:r w:rsidRPr="00356134">
        <w:rPr>
          <w:b/>
          <w:u w:val="single"/>
        </w:rPr>
        <w:t xml:space="preserve">Social Development </w:t>
      </w:r>
    </w:p>
    <w:p w:rsidR="00875DD7" w:rsidRDefault="00875DD7">
      <w:r>
        <w:t xml:space="preserve">Social development </w:t>
      </w:r>
      <w:r w:rsidR="00ED74F2">
        <w:t xml:space="preserve">has been described as “putting people at the centre of development” (Davis, 2004). It has also been argued that social development is fundamental in altering social norms for the better (Davis, 2004). Altering these social norms allows society to move on with </w:t>
      </w:r>
      <w:r w:rsidR="00F058BB">
        <w:t>changing views and stances within a nation and also provides wellbeing to communities. Others also propose that social development is necessary for improving the “wellbeing of every individual so that they can reach their full potential” (Government of New Brunswick</w:t>
      </w:r>
      <w:r w:rsidR="00CC222C">
        <w:t>, 2008</w:t>
      </w:r>
      <w:r w:rsidR="00F058BB">
        <w:t>). All of these explanations incorporate the idea that the goal of social development is social wellbeing</w:t>
      </w:r>
      <w:r w:rsidR="00CC222C">
        <w:t xml:space="preserve">, </w:t>
      </w:r>
      <w:r w:rsidR="00F058BB">
        <w:t>but what does this actually mean? The Centres for Disease Control and Prevention have outlined results from studies which find that wellbeing is associated with: “Self-perceived health, longevity, healthy behaviours, mental and physical illness, social connectedness, productivity and factors in the social and physical environment” (</w:t>
      </w:r>
      <w:proofErr w:type="spellStart"/>
      <w:r w:rsidR="00CC222C">
        <w:t>Center</w:t>
      </w:r>
      <w:proofErr w:type="spellEnd"/>
      <w:r w:rsidR="00CC222C">
        <w:t xml:space="preserve"> of Disease Prevention, 2006</w:t>
      </w:r>
      <w:r w:rsidR="00F058BB">
        <w:t xml:space="preserve">).  </w:t>
      </w:r>
      <w:r w:rsidR="00074F43">
        <w:t xml:space="preserve">Anita Roddick’s ideas gratified many of these associations. </w:t>
      </w:r>
    </w:p>
    <w:p w:rsidR="00875DD7" w:rsidRDefault="00F058BB">
      <w:r>
        <w:t xml:space="preserve">Anita Roddick’s business idea was envisaged as a social enterprise and sustainable company. Social enterprises have been discussed in the group forums and I initially thought that social enterprises were businesses that use its profits or operations to run in an ethical manner (Davies, 2017). </w:t>
      </w:r>
      <w:r w:rsidR="008279DE">
        <w:t>Although this is still my opinion somewhat, after interacting and reading others thoughts, there is much more to social enterprises than just conducting a business ethic</w:t>
      </w:r>
      <w:r w:rsidR="00636DD2">
        <w:t>ally. L</w:t>
      </w:r>
      <w:r w:rsidR="0083342D">
        <w:t>oos (2017) made a blanket statement</w:t>
      </w:r>
      <w:r w:rsidR="008279DE">
        <w:t xml:space="preserve"> that widens the description of </w:t>
      </w:r>
      <w:r w:rsidR="00CC222C">
        <w:t>this concept</w:t>
      </w:r>
      <w:r w:rsidR="008279DE">
        <w:t>; “</w:t>
      </w:r>
      <w:r w:rsidR="00CC222C">
        <w:t xml:space="preserve">social enterprise is </w:t>
      </w:r>
      <w:r w:rsidR="008279DE">
        <w:t xml:space="preserve">a business that is profit orientated and also people and environmental oriented. Basically has a good impact on people’s lives” (Loos, 2017). These insights to the </w:t>
      </w:r>
      <w:r w:rsidR="00636DD2">
        <w:t>notion</w:t>
      </w:r>
      <w:r w:rsidR="008279DE">
        <w:t xml:space="preserve"> show a direct link between social enterprise businesses and social development. Using this connection</w:t>
      </w:r>
      <w:r w:rsidR="00F238DA">
        <w:t>, Anita</w:t>
      </w:r>
      <w:r w:rsidR="008279DE">
        <w:t xml:space="preserve"> Roddick’s entrepreneurial ideas had some impact on the</w:t>
      </w:r>
      <w:r w:rsidR="00F238DA">
        <w:t xml:space="preserve"> social development of regions and she did this by altering social norms for the good of a nation. </w:t>
      </w:r>
    </w:p>
    <w:p w:rsidR="00356134" w:rsidRDefault="009A54EF">
      <w:r>
        <w:t>When Anita invented The Body Shop</w:t>
      </w:r>
      <w:r w:rsidR="00636DD2">
        <w:t>, she</w:t>
      </w:r>
      <w:r>
        <w:t xml:space="preserve"> decided that she was not going to have any of her cosmetic products test</w:t>
      </w:r>
      <w:r w:rsidR="00636DD2">
        <w:t>ed on animals. At this time, most</w:t>
      </w:r>
      <w:r>
        <w:t xml:space="preserve"> cosmetics were animal tested and there were many animal testing laboratories in Britain. In spite of this, Anita wanted to have no part in this industry and so devised new ways in which products could be tested without the necessities of animals to do so (</w:t>
      </w:r>
      <w:proofErr w:type="spellStart"/>
      <w:r>
        <w:t>McCarthey</w:t>
      </w:r>
      <w:proofErr w:type="spellEnd"/>
      <w:r>
        <w:t>, 2017). Not only did this innovative way of production increase The Body Shops sales dramatically, it also lead to a pressure group which eventually made animal testing banned in the UK (</w:t>
      </w:r>
      <w:proofErr w:type="spellStart"/>
      <w:r>
        <w:t>McCarthey</w:t>
      </w:r>
      <w:proofErr w:type="spellEnd"/>
      <w:r>
        <w:t xml:space="preserve">, 2017). This achievement can be correlated with the factors associated with wellbeing that </w:t>
      </w:r>
      <w:r w:rsidR="00731012">
        <w:t>were</w:t>
      </w:r>
      <w:r w:rsidR="00636DD2">
        <w:t xml:space="preserve"> mentioned earlier</w:t>
      </w:r>
      <w:r w:rsidR="00545708">
        <w:t>. Factors in the physical environment were improved by Anita Roddick’s enterprise opportunity and in turn social wellbeing</w:t>
      </w:r>
      <w:r w:rsidR="00636DD2">
        <w:t xml:space="preserve"> was enhanced </w:t>
      </w:r>
      <w:r w:rsidR="00545708">
        <w:t>and social development</w:t>
      </w:r>
      <w:r w:rsidR="00636DD2">
        <w:t xml:space="preserve"> was performed</w:t>
      </w:r>
      <w:r w:rsidR="00545708">
        <w:t xml:space="preserve">. </w:t>
      </w:r>
    </w:p>
    <w:p w:rsidR="00CE4F11" w:rsidRDefault="00F238DA">
      <w:r>
        <w:lastRenderedPageBreak/>
        <w:t>As it has been mentioned previously, social enterprises have an influence on social development. At the time of the start-up of The Body Shop</w:t>
      </w:r>
      <w:r w:rsidR="00731012">
        <w:t>,</w:t>
      </w:r>
      <w:r>
        <w:t xml:space="preserve"> businesses were seen to be for profit only (McCarthy, 2007). A business that had a positive influence and helped people</w:t>
      </w:r>
      <w:r w:rsidR="00731012">
        <w:t>, were considered to be a religious organisation or charity</w:t>
      </w:r>
      <w:r>
        <w:t xml:space="preserve">. The Linear Growth Models were prevalent in the way economist thought that a country would </w:t>
      </w:r>
      <w:r w:rsidR="00CC0FF1">
        <w:t>thrive;</w:t>
      </w:r>
      <w:r>
        <w:t xml:space="preserve"> however, Anita Roddick’s entrepreneur</w:t>
      </w:r>
      <w:r w:rsidR="0083342D">
        <w:t>ship</w:t>
      </w:r>
      <w:r>
        <w:t xml:space="preserve"> had some impression on this conception (McCarthy, 2007). It has even been suggested that she</w:t>
      </w:r>
      <w:r w:rsidR="00CC0FF1">
        <w:t xml:space="preserve"> was integral in initiating</w:t>
      </w:r>
      <w:r>
        <w:t xml:space="preserve"> </w:t>
      </w:r>
      <w:r w:rsidR="00CC0FF1">
        <w:t>the change in the social norm to the “vigilante consumer -</w:t>
      </w:r>
      <w:r w:rsidR="00CC0FF1" w:rsidRPr="00CC0FF1">
        <w:t xml:space="preserve"> keen to buy brands that reflected their belief system</w:t>
      </w:r>
      <w:r w:rsidR="00CC0FF1">
        <w:t>” (</w:t>
      </w:r>
      <w:proofErr w:type="spellStart"/>
      <w:r w:rsidR="00CC0FF1">
        <w:t>Siegle</w:t>
      </w:r>
      <w:proofErr w:type="spellEnd"/>
      <w:r w:rsidR="00CC0FF1">
        <w:t>, 2007). Moreover</w:t>
      </w:r>
      <w:r w:rsidR="00CE4F11">
        <w:t>, she</w:t>
      </w:r>
      <w:r w:rsidR="00CC0FF1">
        <w:t xml:space="preserve"> is even thought of as</w:t>
      </w:r>
      <w:r w:rsidR="00731012">
        <w:t xml:space="preserve"> the</w:t>
      </w:r>
      <w:r w:rsidR="00CC0FF1">
        <w:t xml:space="preserve"> “</w:t>
      </w:r>
      <w:r w:rsidR="00CC0FF1" w:rsidRPr="00CC0FF1">
        <w:t>first Brit to be a true social entrepreneur</w:t>
      </w:r>
      <w:r w:rsidR="00CC0FF1">
        <w:t xml:space="preserve">” (Franks, 2005). </w:t>
      </w:r>
      <w:r w:rsidR="00CE4F11">
        <w:t xml:space="preserve"> </w:t>
      </w:r>
      <w:r w:rsidR="0083342D">
        <w:t xml:space="preserve">The Body Shop was one of the first businesses to try and completely incorporate a social enterprise stance. </w:t>
      </w:r>
      <w:r w:rsidR="00CE4F11">
        <w:t>In 2012 a Government Small Business Survey found that there were over 70,000 social enterprises in the UK and these businesses employed over 1 million people and contributed £18.5 billion to the UK economy.  This illustrates the magnitude to which Anita’s enterprise opportunities changed the social economy of Britain. These new social enterprises will be changing social norms and making people’s lives better.</w:t>
      </w:r>
      <w:r w:rsidR="0083342D">
        <w:t xml:space="preserve"> They will also be promoting healthy behaviours and in turn increasing wellbeing. </w:t>
      </w:r>
      <w:r w:rsidR="00CE4F11">
        <w:t xml:space="preserve"> However, it must be stated that this change cannot be quantified due to the sheer snowball effect that this had over time, so exact figures of this change cannot be seen. </w:t>
      </w:r>
    </w:p>
    <w:p w:rsidR="00356134" w:rsidRDefault="00B377DA">
      <w:pPr>
        <w:rPr>
          <w:b/>
          <w:u w:val="single"/>
        </w:rPr>
      </w:pPr>
      <w:r>
        <w:rPr>
          <w:b/>
          <w:u w:val="single"/>
        </w:rPr>
        <w:t>Limitations</w:t>
      </w:r>
    </w:p>
    <w:p w:rsidR="00B377DA" w:rsidRDefault="00B377DA">
      <w:r>
        <w:t>This critical discussion does have some limitations that need to be identified</w:t>
      </w:r>
      <w:r w:rsidR="00E3035F">
        <w:t xml:space="preserve">. Firstly </w:t>
      </w:r>
      <w:proofErr w:type="spellStart"/>
      <w:r w:rsidR="00E3035F">
        <w:t>Schumpter</w:t>
      </w:r>
      <w:proofErr w:type="spellEnd"/>
      <w:r w:rsidR="00E3035F">
        <w:t xml:space="preserve"> (1947) </w:t>
      </w:r>
      <w:r>
        <w:t xml:space="preserve">suggested the theory of creative destruction. It could be seen that although Anita </w:t>
      </w:r>
      <w:proofErr w:type="spellStart"/>
      <w:r>
        <w:t>Roddicks</w:t>
      </w:r>
      <w:proofErr w:type="spellEnd"/>
      <w:r>
        <w:t xml:space="preserve"> Body Shop provided a considerable amount of money into the economy and also employed many people, </w:t>
      </w:r>
      <w:r w:rsidR="00731012">
        <w:t xml:space="preserve">however, </w:t>
      </w:r>
      <w:r>
        <w:t>the success of her company was probably the demise of many others. Once peo</w:t>
      </w:r>
      <w:r w:rsidR="00731012">
        <w:t>ple started to be concerned where</w:t>
      </w:r>
      <w:r>
        <w:t xml:space="preserve"> their products came from, they may not have shopped at other businesses that were not so ethically minded. Moreover, the demise of animal testing would have </w:t>
      </w:r>
      <w:r w:rsidR="00B24037">
        <w:t xml:space="preserve">led to laboratories </w:t>
      </w:r>
      <w:r>
        <w:t>being shut down and in turn people being made unemployed.</w:t>
      </w:r>
      <w:r w:rsidR="009F3AE9">
        <w:t xml:space="preserve">  However, these could be balanced with new job opportunities in ethical sectors. </w:t>
      </w:r>
      <w:r>
        <w:t xml:space="preserve"> With these issues </w:t>
      </w:r>
      <w:r w:rsidR="00B24037">
        <w:t>that contradict the economic development that Anita’s opportunities presented</w:t>
      </w:r>
      <w:r w:rsidR="00731012">
        <w:t>,</w:t>
      </w:r>
      <w:r w:rsidR="00B24037">
        <w:t xml:space="preserve"> it is difficult to determine to what extent The Body Shop changed the economy of the UK.</w:t>
      </w:r>
      <w:r>
        <w:t xml:space="preserve"> </w:t>
      </w:r>
    </w:p>
    <w:p w:rsidR="00356134" w:rsidRDefault="00B24037">
      <w:r>
        <w:t xml:space="preserve">The evidence found in this discussion is also mainly unquantifiable and subjective. Social </w:t>
      </w:r>
      <w:r w:rsidR="00356134">
        <w:t>wellbeing is subjective from region to region and person to person and it cannot be said conclusively tha</w:t>
      </w:r>
      <w:r>
        <w:t xml:space="preserve">t businesses do have impact on social development. </w:t>
      </w:r>
    </w:p>
    <w:p w:rsidR="00875DD7" w:rsidRPr="00356134" w:rsidRDefault="003B27DA">
      <w:pPr>
        <w:rPr>
          <w:b/>
          <w:u w:val="single"/>
        </w:rPr>
      </w:pPr>
      <w:r w:rsidRPr="00356134">
        <w:rPr>
          <w:b/>
          <w:u w:val="single"/>
        </w:rPr>
        <w:t>Conclusion</w:t>
      </w:r>
    </w:p>
    <w:p w:rsidR="00356134" w:rsidRDefault="003B27DA">
      <w:r w:rsidRPr="003B27DA">
        <w:t xml:space="preserve">Anita Roddick firstly became inspired to start her own business in 1976 in order to support her family (Roddick, 2001). At this time there was an economic downturn and unemployment and inflation were at high levels (Stone-Lee, 2005). Although this cannot be seen as the only factor, the ‘creative response’ is an important concept in which to conclude this </w:t>
      </w:r>
      <w:r>
        <w:t>discussion</w:t>
      </w:r>
      <w:r w:rsidRPr="003B27DA">
        <w:t>. This idea can provide a correlational relationship between entrepreneurship and economic development</w:t>
      </w:r>
      <w:r w:rsidR="00E3035F">
        <w:t xml:space="preserve"> (</w:t>
      </w:r>
      <w:proofErr w:type="spellStart"/>
      <w:r w:rsidR="00E3035F">
        <w:t>Naude</w:t>
      </w:r>
      <w:proofErr w:type="spellEnd"/>
      <w:r w:rsidR="00E3035F">
        <w:t>, 2010)</w:t>
      </w:r>
      <w:r w:rsidRPr="003B27DA">
        <w:t xml:space="preserve">. </w:t>
      </w:r>
      <w:proofErr w:type="spellStart"/>
      <w:r w:rsidRPr="003B27DA">
        <w:t>Schumpter</w:t>
      </w:r>
      <w:proofErr w:type="spellEnd"/>
      <w:r w:rsidRPr="003B27DA">
        <w:t xml:space="preserve"> </w:t>
      </w:r>
      <w:r w:rsidR="00E3035F">
        <w:t xml:space="preserve">(1947) </w:t>
      </w:r>
      <w:r w:rsidRPr="003B27DA">
        <w:t xml:space="preserve">suggested that the economy can affect the way that entrepreneurial development occurs. In turn, Van </w:t>
      </w:r>
      <w:proofErr w:type="spellStart"/>
      <w:r w:rsidRPr="003B27DA">
        <w:t>Praag</w:t>
      </w:r>
      <w:proofErr w:type="spellEnd"/>
      <w:r w:rsidRPr="003B27DA">
        <w:t xml:space="preserve"> and </w:t>
      </w:r>
      <w:proofErr w:type="spellStart"/>
      <w:r w:rsidRPr="003B27DA">
        <w:t>Versloot</w:t>
      </w:r>
      <w:proofErr w:type="spellEnd"/>
      <w:r w:rsidRPr="003B27DA">
        <w:t xml:space="preserve"> (2007) suggest that entrepreneurs contribute to economic development in four ways; employment generation, innovation, productivity and increasing individuals utility levels. From the findings in this critical discussion Anita Roddick’s entrepreneurship did change the UK and other regions economically and socially</w:t>
      </w:r>
      <w:r>
        <w:t>.</w:t>
      </w:r>
      <w:r w:rsidRPr="003B27DA">
        <w:t xml:space="preserve">  The extent to this </w:t>
      </w:r>
      <w:r w:rsidRPr="003B27DA">
        <w:lastRenderedPageBreak/>
        <w:t>change cannot be defined due to lack of quantifiable evidence but it can be concluded that</w:t>
      </w:r>
      <w:r>
        <w:t xml:space="preserve">, according to Vasquez (2008), economic development can be altered by new and innovative policies and processes which improves a nation and ultimately improves the economic, political, environmental and social wellbeing of its people. </w:t>
      </w:r>
    </w:p>
    <w:p w:rsidR="003B27DA" w:rsidRDefault="00356134">
      <w:r>
        <w:t xml:space="preserve">In conclusion, it is certain that Anita’s entrepreneurship and enterprise was influential of its time and also has inspired many to follow in her footsteps to try and make the world a better place. In my opinion, this can only be a positive response.  </w:t>
      </w:r>
    </w:p>
    <w:p w:rsidR="00CC0FF1" w:rsidRPr="00246C3F" w:rsidRDefault="00CC0FF1">
      <w:pPr>
        <w:rPr>
          <w:b/>
          <w:u w:val="single"/>
        </w:rPr>
      </w:pPr>
      <w:bookmarkStart w:id="0" w:name="_GoBack"/>
      <w:r w:rsidRPr="00246C3F">
        <w:rPr>
          <w:b/>
          <w:u w:val="single"/>
        </w:rPr>
        <w:t>References</w:t>
      </w:r>
    </w:p>
    <w:bookmarkEnd w:id="0"/>
    <w:p w:rsidR="00E3035F" w:rsidRDefault="00E3035F" w:rsidP="00E3035F">
      <w:pPr>
        <w:rPr>
          <w:lang w:val="en-US"/>
        </w:rPr>
      </w:pPr>
      <w:proofErr w:type="spellStart"/>
      <w:r>
        <w:rPr>
          <w:lang w:val="en-US"/>
        </w:rPr>
        <w:t>Bakomora</w:t>
      </w:r>
      <w:proofErr w:type="spellEnd"/>
      <w:r>
        <w:rPr>
          <w:lang w:val="en-US"/>
        </w:rPr>
        <w:t xml:space="preserve">, B </w:t>
      </w:r>
      <w:r w:rsidRPr="007E1690">
        <w:rPr>
          <w:lang w:val="en-US"/>
        </w:rPr>
        <w:t xml:space="preserve">(2017). </w:t>
      </w:r>
      <w:proofErr w:type="gramStart"/>
      <w:r w:rsidRPr="007E1690">
        <w:rPr>
          <w:lang w:val="en-US"/>
        </w:rPr>
        <w:t>Week 5, Activity 1 Forum.</w:t>
      </w:r>
      <w:proofErr w:type="gramEnd"/>
      <w:r w:rsidRPr="007E1690">
        <w:rPr>
          <w:lang w:val="en-US"/>
        </w:rPr>
        <w:t xml:space="preserve"> UWTSD PT/MBA 2017</w:t>
      </w:r>
    </w:p>
    <w:p w:rsidR="00E3035F" w:rsidRPr="00E3035F" w:rsidRDefault="00E3035F" w:rsidP="00E3035F">
      <w:pPr>
        <w:rPr>
          <w:rFonts w:cstheme="minorHAnsi"/>
          <w:color w:val="000000"/>
        </w:rPr>
      </w:pPr>
      <w:proofErr w:type="spellStart"/>
      <w:proofErr w:type="gramStart"/>
      <w:r w:rsidRPr="00E3035F">
        <w:rPr>
          <w:rFonts w:cstheme="minorHAnsi"/>
          <w:color w:val="000000"/>
        </w:rPr>
        <w:t>Center</w:t>
      </w:r>
      <w:proofErr w:type="spellEnd"/>
      <w:r w:rsidRPr="00E3035F">
        <w:rPr>
          <w:rFonts w:cstheme="minorHAnsi"/>
          <w:color w:val="000000"/>
        </w:rPr>
        <w:t xml:space="preserve"> of Disease Prevention.</w:t>
      </w:r>
      <w:proofErr w:type="gramEnd"/>
      <w:r w:rsidRPr="00E3035F">
        <w:rPr>
          <w:rFonts w:cstheme="minorHAnsi"/>
          <w:color w:val="000000"/>
        </w:rPr>
        <w:t xml:space="preserve"> (2006). </w:t>
      </w:r>
      <w:r w:rsidRPr="00E3035F">
        <w:rPr>
          <w:rFonts w:cstheme="minorHAnsi"/>
          <w:i/>
          <w:iCs/>
          <w:color w:val="000000"/>
        </w:rPr>
        <w:t xml:space="preserve">Wellbeing </w:t>
      </w:r>
      <w:proofErr w:type="gramStart"/>
      <w:r w:rsidRPr="00E3035F">
        <w:rPr>
          <w:rFonts w:cstheme="minorHAnsi"/>
          <w:i/>
          <w:iCs/>
          <w:color w:val="000000"/>
        </w:rPr>
        <w:t>Concepts .</w:t>
      </w:r>
      <w:proofErr w:type="gramEnd"/>
      <w:r w:rsidRPr="00E3035F">
        <w:rPr>
          <w:rFonts w:cstheme="minorHAnsi"/>
          <w:color w:val="000000"/>
        </w:rPr>
        <w:t xml:space="preserve"> Available: www.cdc.gov/hrqol/wellbeing.htm. Last accessed 27th Dec 2017.</w:t>
      </w:r>
    </w:p>
    <w:p w:rsidR="00E3035F" w:rsidRDefault="00E3035F" w:rsidP="00E3035F">
      <w:pPr>
        <w:rPr>
          <w:lang w:val="en-US"/>
        </w:rPr>
      </w:pPr>
      <w:proofErr w:type="spellStart"/>
      <w:r w:rsidRPr="00356134">
        <w:rPr>
          <w:lang w:val="en-US"/>
        </w:rPr>
        <w:t>Chenery</w:t>
      </w:r>
      <w:proofErr w:type="spellEnd"/>
      <w:r w:rsidRPr="00356134">
        <w:rPr>
          <w:lang w:val="en-US"/>
        </w:rPr>
        <w:t xml:space="preserve">, H. B. (1960). </w:t>
      </w:r>
      <w:proofErr w:type="gramStart"/>
      <w:r w:rsidRPr="00AD4CC8">
        <w:rPr>
          <w:i/>
          <w:lang w:val="en-US"/>
        </w:rPr>
        <w:t>Patterns of industrial growth.</w:t>
      </w:r>
      <w:proofErr w:type="gramEnd"/>
      <w:r w:rsidRPr="00356134">
        <w:rPr>
          <w:lang w:val="en-US"/>
        </w:rPr>
        <w:t xml:space="preserve"> </w:t>
      </w:r>
      <w:proofErr w:type="gramStart"/>
      <w:r w:rsidRPr="00356134">
        <w:rPr>
          <w:lang w:val="en-US"/>
        </w:rPr>
        <w:t>The American Economic Review, 50(4), p624–654.</w:t>
      </w:r>
      <w:proofErr w:type="gramEnd"/>
    </w:p>
    <w:p w:rsidR="00E3035F" w:rsidRPr="00356134" w:rsidRDefault="00E3035F" w:rsidP="00E3035F">
      <w:pPr>
        <w:rPr>
          <w:lang w:val="en-US"/>
        </w:rPr>
      </w:pPr>
      <w:proofErr w:type="gramStart"/>
      <w:r w:rsidRPr="00356134">
        <w:rPr>
          <w:lang w:val="en-US"/>
        </w:rPr>
        <w:t>Dang, G. (2015).</w:t>
      </w:r>
      <w:proofErr w:type="gramEnd"/>
      <w:r w:rsidRPr="00356134">
        <w:rPr>
          <w:lang w:val="en-US"/>
        </w:rPr>
        <w:t xml:space="preserve"> </w:t>
      </w:r>
      <w:proofErr w:type="spellStart"/>
      <w:r w:rsidRPr="00356134">
        <w:rPr>
          <w:i/>
          <w:lang w:val="en-US"/>
        </w:rPr>
        <w:t>Infastructure</w:t>
      </w:r>
      <w:proofErr w:type="spellEnd"/>
      <w:r w:rsidRPr="00356134">
        <w:rPr>
          <w:i/>
          <w:lang w:val="en-US"/>
        </w:rPr>
        <w:t xml:space="preserve"> Investments in Developing </w:t>
      </w:r>
      <w:proofErr w:type="gramStart"/>
      <w:r w:rsidRPr="00356134">
        <w:rPr>
          <w:i/>
          <w:lang w:val="en-US"/>
        </w:rPr>
        <w:t>Economies</w:t>
      </w:r>
      <w:r w:rsidRPr="00356134">
        <w:rPr>
          <w:lang w:val="en-US"/>
        </w:rPr>
        <w:t xml:space="preserve"> .</w:t>
      </w:r>
      <w:proofErr w:type="gramEnd"/>
      <w:r w:rsidRPr="00356134">
        <w:rPr>
          <w:lang w:val="en-US"/>
        </w:rPr>
        <w:t xml:space="preserve"> </w:t>
      </w:r>
      <w:proofErr w:type="gramStart"/>
      <w:r w:rsidRPr="00356134">
        <w:rPr>
          <w:lang w:val="en-US"/>
        </w:rPr>
        <w:t>Case of Vietnam.</w:t>
      </w:r>
      <w:proofErr w:type="gramEnd"/>
      <w:r w:rsidRPr="00356134">
        <w:rPr>
          <w:lang w:val="en-US"/>
        </w:rPr>
        <w:t xml:space="preserve"> </w:t>
      </w:r>
      <w:proofErr w:type="gramStart"/>
      <w:r w:rsidRPr="00356134">
        <w:rPr>
          <w:lang w:val="en-US"/>
        </w:rPr>
        <w:t>14 (1), p12.</w:t>
      </w:r>
      <w:proofErr w:type="gramEnd"/>
    </w:p>
    <w:p w:rsidR="00E3035F" w:rsidRPr="00356134" w:rsidRDefault="00E3035F" w:rsidP="00E3035F">
      <w:pPr>
        <w:rPr>
          <w:lang w:val="en-US"/>
        </w:rPr>
      </w:pPr>
      <w:r>
        <w:rPr>
          <w:lang w:val="en-US"/>
        </w:rPr>
        <w:t xml:space="preserve">Davies, R (2017). </w:t>
      </w:r>
      <w:proofErr w:type="gramStart"/>
      <w:r>
        <w:rPr>
          <w:lang w:val="en-US"/>
        </w:rPr>
        <w:t>Week 5</w:t>
      </w:r>
      <w:r w:rsidRPr="00356134">
        <w:rPr>
          <w:lang w:val="en-US"/>
        </w:rPr>
        <w:t>, Activity 1 Forum.</w:t>
      </w:r>
      <w:proofErr w:type="gramEnd"/>
      <w:r w:rsidRPr="00356134">
        <w:rPr>
          <w:lang w:val="en-US"/>
        </w:rPr>
        <w:t xml:space="preserve"> UWTSD PT/MBA 2017</w:t>
      </w:r>
    </w:p>
    <w:p w:rsidR="00E3035F" w:rsidRDefault="00E3035F" w:rsidP="00E3035F">
      <w:pPr>
        <w:rPr>
          <w:lang w:val="en-US"/>
        </w:rPr>
      </w:pPr>
      <w:r w:rsidRPr="00356134">
        <w:rPr>
          <w:lang w:val="en-US"/>
        </w:rPr>
        <w:t xml:space="preserve">Davies, R (2017). </w:t>
      </w:r>
      <w:proofErr w:type="gramStart"/>
      <w:r w:rsidRPr="00356134">
        <w:rPr>
          <w:lang w:val="en-US"/>
        </w:rPr>
        <w:t>Week 8, Activity 1 Forum.</w:t>
      </w:r>
      <w:proofErr w:type="gramEnd"/>
      <w:r w:rsidRPr="00356134">
        <w:rPr>
          <w:lang w:val="en-US"/>
        </w:rPr>
        <w:t xml:space="preserve"> UWTSD PT/MBA 2017</w:t>
      </w:r>
    </w:p>
    <w:p w:rsidR="00E3035F" w:rsidRPr="00356134" w:rsidRDefault="00E3035F" w:rsidP="00E3035F">
      <w:pPr>
        <w:rPr>
          <w:lang w:val="en-US"/>
        </w:rPr>
      </w:pPr>
      <w:r w:rsidRPr="00356134">
        <w:rPr>
          <w:lang w:val="en-US"/>
        </w:rPr>
        <w:t xml:space="preserve">Davis, G. (2004). </w:t>
      </w:r>
      <w:proofErr w:type="gramStart"/>
      <w:r w:rsidRPr="00356134">
        <w:rPr>
          <w:i/>
          <w:lang w:val="en-US"/>
        </w:rPr>
        <w:t>A History of the Social Development Network in the World Bank.</w:t>
      </w:r>
      <w:proofErr w:type="gramEnd"/>
      <w:r w:rsidRPr="00356134">
        <w:rPr>
          <w:i/>
          <w:lang w:val="en-US"/>
        </w:rPr>
        <w:t xml:space="preserve"> </w:t>
      </w:r>
      <w:r w:rsidRPr="00356134">
        <w:rPr>
          <w:lang w:val="en-US"/>
        </w:rPr>
        <w:t>Washington D.C.: The World Bank, Social Developmen</w:t>
      </w:r>
      <w:r>
        <w:rPr>
          <w:lang w:val="en-US"/>
        </w:rPr>
        <w:t>t</w:t>
      </w:r>
      <w:r w:rsidRPr="00356134">
        <w:rPr>
          <w:lang w:val="en-US"/>
        </w:rPr>
        <w:t xml:space="preserve">. </w:t>
      </w:r>
      <w:proofErr w:type="gramStart"/>
      <w:r w:rsidRPr="00356134">
        <w:rPr>
          <w:lang w:val="en-US"/>
        </w:rPr>
        <w:t>56 (1), pg7-8.</w:t>
      </w:r>
      <w:proofErr w:type="gramEnd"/>
    </w:p>
    <w:p w:rsidR="00AD4CC8" w:rsidRPr="00AD78A6" w:rsidRDefault="00E3035F" w:rsidP="00AD78A6">
      <w:pPr>
        <w:rPr>
          <w:lang w:val="en-US"/>
        </w:rPr>
      </w:pPr>
      <w:proofErr w:type="spellStart"/>
      <w:r w:rsidRPr="00356134">
        <w:rPr>
          <w:lang w:val="en-US"/>
        </w:rPr>
        <w:t>Dunnell</w:t>
      </w:r>
      <w:proofErr w:type="spellEnd"/>
      <w:r w:rsidRPr="00356134">
        <w:rPr>
          <w:lang w:val="en-US"/>
        </w:rPr>
        <w:t xml:space="preserve">, K. (2009). </w:t>
      </w:r>
      <w:r w:rsidRPr="00356134">
        <w:rPr>
          <w:i/>
          <w:lang w:val="en-US"/>
        </w:rPr>
        <w:t xml:space="preserve">National </w:t>
      </w:r>
      <w:proofErr w:type="spellStart"/>
      <w:r w:rsidRPr="00356134">
        <w:rPr>
          <w:i/>
          <w:lang w:val="en-US"/>
        </w:rPr>
        <w:t>Statisticians's</w:t>
      </w:r>
      <w:proofErr w:type="spellEnd"/>
      <w:r w:rsidRPr="00356134">
        <w:rPr>
          <w:i/>
          <w:lang w:val="en-US"/>
        </w:rPr>
        <w:t xml:space="preserve"> article: measuring regional economic </w:t>
      </w:r>
      <w:proofErr w:type="spellStart"/>
      <w:r w:rsidRPr="00356134">
        <w:rPr>
          <w:i/>
          <w:lang w:val="en-US"/>
        </w:rPr>
        <w:t>performace</w:t>
      </w:r>
      <w:proofErr w:type="spellEnd"/>
      <w:r w:rsidRPr="00356134">
        <w:rPr>
          <w:lang w:val="en-US"/>
        </w:rPr>
        <w:t xml:space="preserve">. </w:t>
      </w:r>
      <w:proofErr w:type="gramStart"/>
      <w:r w:rsidRPr="00356134">
        <w:rPr>
          <w:lang w:val="en-US"/>
        </w:rPr>
        <w:t xml:space="preserve">Economic and </w:t>
      </w:r>
      <w:proofErr w:type="spellStart"/>
      <w:r w:rsidRPr="00356134">
        <w:rPr>
          <w:lang w:val="en-US"/>
        </w:rPr>
        <w:t>Labour</w:t>
      </w:r>
      <w:proofErr w:type="spellEnd"/>
      <w:r w:rsidRPr="00356134">
        <w:rPr>
          <w:lang w:val="en-US"/>
        </w:rPr>
        <w:t xml:space="preserve"> Review.</w:t>
      </w:r>
      <w:proofErr w:type="gramEnd"/>
      <w:r w:rsidRPr="00356134">
        <w:rPr>
          <w:lang w:val="en-US"/>
        </w:rPr>
        <w:t xml:space="preserve"> 3 (1)</w:t>
      </w:r>
      <w:r w:rsidR="00AD78A6">
        <w:rPr>
          <w:lang w:val="en-US"/>
        </w:rPr>
        <w:t>, p21</w:t>
      </w:r>
    </w:p>
    <w:p w:rsidR="00AD4CC8" w:rsidRDefault="00AD4CC8" w:rsidP="002675BC">
      <w:pPr>
        <w:pStyle w:val="NormalWeb"/>
        <w:spacing w:before="0" w:beforeAutospacing="0" w:after="0" w:afterAutospacing="0" w:line="330" w:lineRule="atLeast"/>
        <w:rPr>
          <w:rFonts w:asciiTheme="minorHAnsi" w:hAnsiTheme="minorHAnsi" w:cstheme="minorHAnsi"/>
          <w:sz w:val="22"/>
          <w:szCs w:val="22"/>
        </w:rPr>
      </w:pPr>
      <w:r w:rsidRPr="00AD4CC8">
        <w:rPr>
          <w:rFonts w:asciiTheme="minorHAnsi" w:hAnsiTheme="minorHAnsi" w:cstheme="minorHAnsi"/>
          <w:sz w:val="22"/>
          <w:szCs w:val="22"/>
        </w:rPr>
        <w:t xml:space="preserve">Garner, S. (2011). </w:t>
      </w:r>
      <w:proofErr w:type="gramStart"/>
      <w:r w:rsidRPr="00AD4CC8">
        <w:rPr>
          <w:rFonts w:asciiTheme="minorHAnsi" w:hAnsiTheme="minorHAnsi" w:cstheme="minorHAnsi"/>
          <w:i/>
          <w:sz w:val="22"/>
          <w:szCs w:val="22"/>
        </w:rPr>
        <w:t>Entrepreneurial inspiration – Anita Roddick and The Body Shop.</w:t>
      </w:r>
      <w:proofErr w:type="gramEnd"/>
      <w:r w:rsidRPr="00AD4CC8">
        <w:rPr>
          <w:rFonts w:asciiTheme="minorHAnsi" w:hAnsiTheme="minorHAnsi" w:cstheme="minorHAnsi"/>
          <w:sz w:val="22"/>
          <w:szCs w:val="22"/>
        </w:rPr>
        <w:t xml:space="preserve"> Available: http://canadianentrepreneurtraining.com/entrepreneurial-inspiration-anita-roddick-and-the-body-shop/. Last accessed 29th Dec 2017.</w:t>
      </w:r>
    </w:p>
    <w:p w:rsidR="00D440E7" w:rsidRDefault="00D440E7" w:rsidP="002675BC">
      <w:pPr>
        <w:pStyle w:val="NormalWeb"/>
        <w:spacing w:before="0" w:beforeAutospacing="0" w:after="0" w:afterAutospacing="0" w:line="330" w:lineRule="atLeast"/>
        <w:rPr>
          <w:rFonts w:asciiTheme="minorHAnsi" w:hAnsiTheme="minorHAnsi" w:cstheme="minorHAnsi"/>
          <w:sz w:val="22"/>
          <w:szCs w:val="22"/>
        </w:rPr>
      </w:pPr>
    </w:p>
    <w:p w:rsidR="00E3035F" w:rsidRPr="00E3035F" w:rsidRDefault="00E3035F" w:rsidP="00E3035F">
      <w:pPr>
        <w:rPr>
          <w:rFonts w:cstheme="minorHAnsi"/>
          <w:color w:val="000000"/>
        </w:rPr>
      </w:pPr>
      <w:proofErr w:type="spellStart"/>
      <w:proofErr w:type="gramStart"/>
      <w:r w:rsidRPr="00E3035F">
        <w:rPr>
          <w:rFonts w:cstheme="minorHAnsi"/>
          <w:color w:val="000000"/>
        </w:rPr>
        <w:t>Goverment</w:t>
      </w:r>
      <w:proofErr w:type="spellEnd"/>
      <w:r w:rsidRPr="00E3035F">
        <w:rPr>
          <w:rFonts w:cstheme="minorHAnsi"/>
          <w:color w:val="000000"/>
        </w:rPr>
        <w:t xml:space="preserve"> of New Brunswick.</w:t>
      </w:r>
      <w:proofErr w:type="gramEnd"/>
      <w:r w:rsidRPr="00E3035F">
        <w:rPr>
          <w:rFonts w:cstheme="minorHAnsi"/>
          <w:color w:val="000000"/>
        </w:rPr>
        <w:t xml:space="preserve"> (2008). </w:t>
      </w:r>
      <w:r w:rsidRPr="00E3035F">
        <w:rPr>
          <w:rFonts w:cstheme="minorHAnsi"/>
          <w:i/>
          <w:iCs/>
          <w:color w:val="000000"/>
        </w:rPr>
        <w:t>What is social development</w:t>
      </w:r>
      <w:proofErr w:type="gramStart"/>
      <w:r w:rsidRPr="00E3035F">
        <w:rPr>
          <w:rFonts w:cstheme="minorHAnsi"/>
          <w:i/>
          <w:iCs/>
          <w:color w:val="000000"/>
        </w:rPr>
        <w:t>?.</w:t>
      </w:r>
      <w:proofErr w:type="gramEnd"/>
      <w:r w:rsidRPr="00E3035F">
        <w:rPr>
          <w:rFonts w:cstheme="minorHAnsi"/>
          <w:color w:val="000000"/>
        </w:rPr>
        <w:t xml:space="preserve"> Available: http://www2.gnb.ca/content/gnb/en/departments/esic/overview/content/what_is_social_development.html. Last accessed 27th Dec 2017.</w:t>
      </w:r>
    </w:p>
    <w:p w:rsidR="00D440E7" w:rsidRDefault="00D440E7" w:rsidP="00D440E7">
      <w:pPr>
        <w:pStyle w:val="NormalWeb"/>
        <w:spacing w:after="0" w:line="330" w:lineRule="atLeast"/>
        <w:rPr>
          <w:rFonts w:asciiTheme="minorHAnsi" w:hAnsiTheme="minorHAnsi" w:cstheme="minorHAnsi"/>
          <w:sz w:val="22"/>
          <w:szCs w:val="22"/>
        </w:rPr>
      </w:pPr>
      <w:proofErr w:type="spellStart"/>
      <w:r w:rsidRPr="00D440E7">
        <w:rPr>
          <w:rFonts w:asciiTheme="minorHAnsi" w:hAnsiTheme="minorHAnsi" w:cstheme="minorHAnsi"/>
          <w:sz w:val="22"/>
          <w:szCs w:val="22"/>
        </w:rPr>
        <w:t>Harrod</w:t>
      </w:r>
      <w:proofErr w:type="spellEnd"/>
      <w:r w:rsidRPr="00D440E7">
        <w:rPr>
          <w:rFonts w:asciiTheme="minorHAnsi" w:hAnsiTheme="minorHAnsi" w:cstheme="minorHAnsi"/>
          <w:sz w:val="22"/>
          <w:szCs w:val="22"/>
        </w:rPr>
        <w:t xml:space="preserve">, R. F. (1948). </w:t>
      </w:r>
      <w:r w:rsidRPr="00D440E7">
        <w:rPr>
          <w:rFonts w:asciiTheme="minorHAnsi" w:hAnsiTheme="minorHAnsi" w:cstheme="minorHAnsi"/>
          <w:i/>
          <w:sz w:val="22"/>
          <w:szCs w:val="22"/>
        </w:rPr>
        <w:t>Towards a dynamic economics, some recent developments of economic theory and their application to policy</w:t>
      </w:r>
      <w:r w:rsidRPr="00D440E7">
        <w:rPr>
          <w:rFonts w:asciiTheme="minorHAnsi" w:hAnsiTheme="minorHAnsi" w:cstheme="minorHAnsi"/>
          <w:sz w:val="22"/>
          <w:szCs w:val="22"/>
        </w:rPr>
        <w:t>. London: Macmillan.</w:t>
      </w:r>
    </w:p>
    <w:p w:rsidR="00AD78A6" w:rsidRPr="00AD78A6" w:rsidRDefault="00AD78A6" w:rsidP="00AD78A6">
      <w:pPr>
        <w:rPr>
          <w:lang w:val="en-US"/>
        </w:rPr>
      </w:pPr>
      <w:r>
        <w:rPr>
          <w:lang w:val="en-US"/>
        </w:rPr>
        <w:t>Loos, S</w:t>
      </w:r>
      <w:r w:rsidRPr="00356134">
        <w:rPr>
          <w:lang w:val="en-US"/>
        </w:rPr>
        <w:t xml:space="preserve"> (2017). </w:t>
      </w:r>
      <w:proofErr w:type="gramStart"/>
      <w:r w:rsidRPr="00356134">
        <w:rPr>
          <w:lang w:val="en-US"/>
        </w:rPr>
        <w:t>Week 8, Activity 1 Forum.</w:t>
      </w:r>
      <w:proofErr w:type="gramEnd"/>
      <w:r w:rsidRPr="00356134">
        <w:rPr>
          <w:lang w:val="en-US"/>
        </w:rPr>
        <w:t xml:space="preserve"> UWTSD PT/MBA 2017</w:t>
      </w:r>
    </w:p>
    <w:p w:rsidR="00AD4CC8" w:rsidRPr="00AD78A6" w:rsidRDefault="00E3035F" w:rsidP="00AD78A6">
      <w:proofErr w:type="spellStart"/>
      <w:r>
        <w:t>Naudé</w:t>
      </w:r>
      <w:proofErr w:type="spellEnd"/>
      <w:r>
        <w:t xml:space="preserve">, W. A. (Ed.). </w:t>
      </w:r>
      <w:proofErr w:type="gramStart"/>
      <w:r>
        <w:t xml:space="preserve">(2010). </w:t>
      </w:r>
      <w:r w:rsidRPr="00E3035F">
        <w:rPr>
          <w:i/>
        </w:rPr>
        <w:t>Entrepreneurship and economic development</w:t>
      </w:r>
      <w:r>
        <w:t>.</w:t>
      </w:r>
      <w:proofErr w:type="gramEnd"/>
      <w:r>
        <w:t xml:space="preserve"> Palgrave Macmillan</w:t>
      </w:r>
    </w:p>
    <w:p w:rsidR="00AD78A6" w:rsidRDefault="00AD78A6" w:rsidP="00AD78A6">
      <w:pPr>
        <w:pStyle w:val="NormalWeb"/>
        <w:spacing w:before="0" w:beforeAutospacing="0" w:after="0" w:afterAutospacing="0" w:line="330" w:lineRule="atLeast"/>
        <w:rPr>
          <w:rFonts w:asciiTheme="minorHAnsi" w:hAnsiTheme="minorHAnsi" w:cstheme="minorHAnsi"/>
          <w:sz w:val="22"/>
          <w:szCs w:val="22"/>
        </w:rPr>
      </w:pPr>
      <w:r w:rsidRPr="00AD4CC8">
        <w:rPr>
          <w:rFonts w:asciiTheme="minorHAnsi" w:hAnsiTheme="minorHAnsi" w:cstheme="minorHAnsi"/>
          <w:sz w:val="22"/>
          <w:szCs w:val="22"/>
        </w:rPr>
        <w:t xml:space="preserve">Roddick, A. (1984). </w:t>
      </w:r>
      <w:r w:rsidRPr="00AD4CC8">
        <w:rPr>
          <w:rFonts w:asciiTheme="minorHAnsi" w:hAnsiTheme="minorHAnsi" w:cstheme="minorHAnsi"/>
          <w:i/>
          <w:sz w:val="22"/>
          <w:szCs w:val="22"/>
        </w:rPr>
        <w:t>Dame Anita Roddick</w:t>
      </w:r>
      <w:r w:rsidRPr="00AD4CC8">
        <w:rPr>
          <w:rFonts w:asciiTheme="minorHAnsi" w:hAnsiTheme="minorHAnsi" w:cstheme="minorHAnsi"/>
          <w:sz w:val="22"/>
          <w:szCs w:val="22"/>
        </w:rPr>
        <w:t>. Avai</w:t>
      </w:r>
      <w:r>
        <w:rPr>
          <w:rFonts w:asciiTheme="minorHAnsi" w:hAnsiTheme="minorHAnsi" w:cstheme="minorHAnsi"/>
          <w:sz w:val="22"/>
          <w:szCs w:val="22"/>
        </w:rPr>
        <w:t xml:space="preserve">lable: </w:t>
      </w:r>
      <w:r w:rsidRPr="00AD4CC8">
        <w:rPr>
          <w:rFonts w:asciiTheme="minorHAnsi" w:hAnsiTheme="minorHAnsi" w:cstheme="minorHAnsi"/>
          <w:sz w:val="22"/>
          <w:szCs w:val="22"/>
        </w:rPr>
        <w:t>http://www.thebodyshop.co.nz/AboutUs/DameAnitaRoddick. Last accessed 29th Dec 2017.</w:t>
      </w:r>
    </w:p>
    <w:p w:rsidR="00AD78A6" w:rsidRDefault="00AD78A6" w:rsidP="00AD78A6">
      <w:pPr>
        <w:pStyle w:val="NormalWeb"/>
        <w:spacing w:before="0" w:beforeAutospacing="0" w:after="0" w:afterAutospacing="0" w:line="330" w:lineRule="atLeast"/>
        <w:rPr>
          <w:rFonts w:asciiTheme="minorHAnsi" w:hAnsiTheme="minorHAnsi" w:cstheme="minorHAnsi"/>
          <w:sz w:val="22"/>
          <w:szCs w:val="22"/>
        </w:rPr>
      </w:pPr>
    </w:p>
    <w:p w:rsidR="00AD78A6" w:rsidRDefault="00AD78A6" w:rsidP="00AD78A6">
      <w:pPr>
        <w:pStyle w:val="NormalWeb"/>
        <w:spacing w:before="0" w:beforeAutospacing="0" w:after="0" w:afterAutospacing="0" w:line="330" w:lineRule="atLeast"/>
        <w:rPr>
          <w:rFonts w:asciiTheme="minorHAnsi" w:hAnsiTheme="minorHAnsi" w:cstheme="minorHAnsi"/>
          <w:sz w:val="22"/>
          <w:szCs w:val="22"/>
        </w:rPr>
      </w:pPr>
      <w:r w:rsidRPr="005D1BAE">
        <w:rPr>
          <w:rFonts w:asciiTheme="minorHAnsi" w:hAnsiTheme="minorHAnsi" w:cstheme="minorHAnsi"/>
          <w:sz w:val="22"/>
          <w:szCs w:val="22"/>
        </w:rPr>
        <w:lastRenderedPageBreak/>
        <w:t xml:space="preserve">Roddick, A. (2001). </w:t>
      </w:r>
      <w:proofErr w:type="gramStart"/>
      <w:r w:rsidRPr="005D1BAE">
        <w:rPr>
          <w:rFonts w:asciiTheme="minorHAnsi" w:hAnsiTheme="minorHAnsi" w:cstheme="minorHAnsi"/>
          <w:i/>
          <w:iCs/>
          <w:sz w:val="22"/>
          <w:szCs w:val="22"/>
        </w:rPr>
        <w:t>About Dame Anita Roddick.</w:t>
      </w:r>
      <w:proofErr w:type="gramEnd"/>
      <w:r>
        <w:rPr>
          <w:rFonts w:asciiTheme="minorHAnsi" w:hAnsiTheme="minorHAnsi" w:cstheme="minorHAnsi"/>
          <w:sz w:val="22"/>
          <w:szCs w:val="22"/>
        </w:rPr>
        <w:t xml:space="preserve"> Available: </w:t>
      </w:r>
      <w:r w:rsidRPr="005D1BAE">
        <w:rPr>
          <w:rFonts w:asciiTheme="minorHAnsi" w:hAnsiTheme="minorHAnsi" w:cstheme="minorHAnsi"/>
          <w:sz w:val="22"/>
          <w:szCs w:val="22"/>
        </w:rPr>
        <w:t>http://www.anitaroddick.com/aboutanita.php. Last accessed 30th Oct 2017.</w:t>
      </w:r>
    </w:p>
    <w:p w:rsidR="00AD78A6" w:rsidRPr="00AD78A6" w:rsidRDefault="00AD78A6" w:rsidP="00AD78A6">
      <w:pPr>
        <w:pStyle w:val="NormalWeb"/>
        <w:spacing w:before="0" w:beforeAutospacing="0" w:after="0" w:afterAutospacing="0" w:line="330" w:lineRule="atLeast"/>
        <w:rPr>
          <w:rFonts w:asciiTheme="minorHAnsi" w:hAnsiTheme="minorHAnsi" w:cstheme="minorHAnsi"/>
          <w:sz w:val="22"/>
          <w:szCs w:val="22"/>
        </w:rPr>
      </w:pPr>
    </w:p>
    <w:p w:rsidR="00AD4CC8" w:rsidRPr="00AD78A6" w:rsidRDefault="00AD78A6" w:rsidP="00356134">
      <w:pPr>
        <w:rPr>
          <w:lang w:val="en-US"/>
        </w:rPr>
      </w:pPr>
      <w:proofErr w:type="spellStart"/>
      <w:r w:rsidRPr="00356134">
        <w:rPr>
          <w:lang w:val="en-US"/>
        </w:rPr>
        <w:t>Rostow</w:t>
      </w:r>
      <w:proofErr w:type="spellEnd"/>
      <w:r w:rsidRPr="00356134">
        <w:rPr>
          <w:lang w:val="en-US"/>
        </w:rPr>
        <w:t xml:space="preserve">, W. W. (1960). </w:t>
      </w:r>
      <w:r w:rsidRPr="00356134">
        <w:rPr>
          <w:i/>
          <w:lang w:val="en-US"/>
        </w:rPr>
        <w:t>The stages of economic growth: A non-communist manifesto.</w:t>
      </w:r>
      <w:r w:rsidRPr="00356134">
        <w:rPr>
          <w:lang w:val="en-US"/>
        </w:rPr>
        <w:t xml:space="preserve"> Cambridge</w:t>
      </w:r>
      <w:r>
        <w:rPr>
          <w:lang w:val="en-US"/>
        </w:rPr>
        <w:t>: Cambridge University Press.</w:t>
      </w:r>
    </w:p>
    <w:p w:rsidR="00E3035F" w:rsidRPr="007E1690" w:rsidRDefault="00E3035F" w:rsidP="00E3035F">
      <w:pPr>
        <w:rPr>
          <w:lang w:val="en-US"/>
        </w:rPr>
      </w:pPr>
      <w:proofErr w:type="spellStart"/>
      <w:r>
        <w:rPr>
          <w:lang w:val="en-US"/>
        </w:rPr>
        <w:t>Seedat</w:t>
      </w:r>
      <w:proofErr w:type="spellEnd"/>
      <w:r w:rsidRPr="007E1690">
        <w:rPr>
          <w:lang w:val="en-US"/>
        </w:rPr>
        <w:t xml:space="preserve">, S (2017). </w:t>
      </w:r>
      <w:proofErr w:type="gramStart"/>
      <w:r w:rsidRPr="007E1690">
        <w:rPr>
          <w:lang w:val="en-US"/>
        </w:rPr>
        <w:t>Week 5, Activity 1 Forum.</w:t>
      </w:r>
      <w:proofErr w:type="gramEnd"/>
      <w:r w:rsidRPr="007E1690">
        <w:rPr>
          <w:lang w:val="en-US"/>
        </w:rPr>
        <w:t xml:space="preserve"> UWTSD PT/MBA 2017</w:t>
      </w:r>
    </w:p>
    <w:p w:rsidR="00E3035F" w:rsidRDefault="00E3035F" w:rsidP="00356134">
      <w:r w:rsidRPr="00E3035F">
        <w:t xml:space="preserve">Schumpeter, J. A. (1947). </w:t>
      </w:r>
      <w:proofErr w:type="gramStart"/>
      <w:r w:rsidRPr="00E3035F">
        <w:rPr>
          <w:i/>
        </w:rPr>
        <w:t>The creative response in economic history.</w:t>
      </w:r>
      <w:proofErr w:type="gramEnd"/>
      <w:r w:rsidRPr="00E3035F">
        <w:t xml:space="preserve"> The Journal of Economic History, 7(02), 149-159</w:t>
      </w:r>
    </w:p>
    <w:p w:rsidR="00E3035F" w:rsidRDefault="00E3035F" w:rsidP="00E3035F">
      <w:proofErr w:type="spellStart"/>
      <w:r w:rsidRPr="00CC0FF1">
        <w:t>Siegle</w:t>
      </w:r>
      <w:proofErr w:type="spellEnd"/>
      <w:r w:rsidRPr="00CC0FF1">
        <w:t xml:space="preserve">, L. (2007). </w:t>
      </w:r>
      <w:r w:rsidRPr="00CC0FF1">
        <w:rPr>
          <w:i/>
        </w:rPr>
        <w:t xml:space="preserve">And this time, it's </w:t>
      </w:r>
      <w:proofErr w:type="gramStart"/>
      <w:r w:rsidRPr="00CC0FF1">
        <w:rPr>
          <w:i/>
        </w:rPr>
        <w:t>personal</w:t>
      </w:r>
      <w:r w:rsidRPr="00CC0FF1">
        <w:t xml:space="preserve"> .</w:t>
      </w:r>
      <w:proofErr w:type="gramEnd"/>
      <w:r w:rsidRPr="00CC0FF1">
        <w:t xml:space="preserve"> Available: https://www.theguardian.com/environment/2007/feb/18/ethicalliving.lifeandhealth2. Last accessed 4th Jan 2018.</w:t>
      </w:r>
    </w:p>
    <w:p w:rsidR="00E3035F" w:rsidRDefault="00E3035F" w:rsidP="00E3035F">
      <w:pPr>
        <w:rPr>
          <w:lang w:val="en-US"/>
        </w:rPr>
      </w:pPr>
      <w:proofErr w:type="spellStart"/>
      <w:r w:rsidRPr="00356134">
        <w:rPr>
          <w:lang w:val="en-US"/>
        </w:rPr>
        <w:t>Soni</w:t>
      </w:r>
      <w:proofErr w:type="spellEnd"/>
      <w:r w:rsidRPr="00356134">
        <w:rPr>
          <w:lang w:val="en-US"/>
        </w:rPr>
        <w:t xml:space="preserve">, P. and </w:t>
      </w:r>
      <w:proofErr w:type="spellStart"/>
      <w:r w:rsidRPr="00356134">
        <w:rPr>
          <w:lang w:val="en-US"/>
        </w:rPr>
        <w:t>Karodia</w:t>
      </w:r>
      <w:proofErr w:type="spellEnd"/>
      <w:r w:rsidRPr="00356134">
        <w:rPr>
          <w:lang w:val="en-US"/>
        </w:rPr>
        <w:t xml:space="preserve">, A.M., </w:t>
      </w:r>
      <w:proofErr w:type="gramStart"/>
      <w:r w:rsidRPr="00356134">
        <w:rPr>
          <w:lang w:val="en-US"/>
        </w:rPr>
        <w:t>PHD.,</w:t>
      </w:r>
      <w:proofErr w:type="gramEnd"/>
      <w:r w:rsidRPr="00356134">
        <w:rPr>
          <w:lang w:val="en-US"/>
        </w:rPr>
        <w:t xml:space="preserve"> 2014. </w:t>
      </w:r>
      <w:proofErr w:type="gramStart"/>
      <w:r w:rsidRPr="00356134">
        <w:rPr>
          <w:i/>
          <w:lang w:val="en-US"/>
        </w:rPr>
        <w:t>Entrepreneurship and Economic Development.</w:t>
      </w:r>
      <w:proofErr w:type="gramEnd"/>
      <w:r w:rsidRPr="00356134">
        <w:rPr>
          <w:i/>
          <w:lang w:val="en-US"/>
        </w:rPr>
        <w:t xml:space="preserve"> </w:t>
      </w:r>
      <w:r w:rsidRPr="00356134">
        <w:rPr>
          <w:lang w:val="en-US"/>
        </w:rPr>
        <w:t>Kuwait Chapter of the Arabian Journal of Business and Management Review, 3(9), pp. 1-5.</w:t>
      </w:r>
    </w:p>
    <w:p w:rsidR="002675BC" w:rsidRDefault="00AD4CC8" w:rsidP="00356134">
      <w:proofErr w:type="gramStart"/>
      <w:r w:rsidRPr="00AD4CC8">
        <w:t>The Body Shop.</w:t>
      </w:r>
      <w:proofErr w:type="gramEnd"/>
      <w:r w:rsidRPr="00AD4CC8">
        <w:t xml:space="preserve"> </w:t>
      </w:r>
      <w:proofErr w:type="gramStart"/>
      <w:r w:rsidRPr="00AD4CC8">
        <w:t xml:space="preserve">(2017). </w:t>
      </w:r>
      <w:r w:rsidRPr="00AD4CC8">
        <w:rPr>
          <w:i/>
        </w:rPr>
        <w:t>The Body Shop at a glance.</w:t>
      </w:r>
      <w:proofErr w:type="gramEnd"/>
      <w:r w:rsidRPr="00AD4CC8">
        <w:rPr>
          <w:i/>
        </w:rPr>
        <w:t xml:space="preserve"> </w:t>
      </w:r>
      <w:r w:rsidRPr="00AD4CC8">
        <w:t>Available: https://www.thebodyshop.com/en-gb/about-us. Last accessed 28th Dec 2017.</w:t>
      </w:r>
    </w:p>
    <w:p w:rsidR="00D440E7" w:rsidRPr="007E1690" w:rsidRDefault="00D440E7" w:rsidP="007E1690">
      <w:pPr>
        <w:rPr>
          <w:lang w:val="en-US"/>
        </w:rPr>
      </w:pPr>
      <w:proofErr w:type="gramStart"/>
      <w:r w:rsidRPr="00D440E7">
        <w:rPr>
          <w:lang w:val="en-US"/>
        </w:rPr>
        <w:t>The Body Shop International PLC.</w:t>
      </w:r>
      <w:proofErr w:type="gramEnd"/>
      <w:r w:rsidRPr="00D440E7">
        <w:rPr>
          <w:lang w:val="en-US"/>
        </w:rPr>
        <w:t xml:space="preserve"> (2015). </w:t>
      </w:r>
      <w:r w:rsidRPr="00D440E7">
        <w:rPr>
          <w:i/>
          <w:lang w:val="en-US"/>
        </w:rPr>
        <w:t xml:space="preserve">Annual </w:t>
      </w:r>
      <w:proofErr w:type="gramStart"/>
      <w:r w:rsidRPr="00D440E7">
        <w:rPr>
          <w:i/>
          <w:lang w:val="en-US"/>
        </w:rPr>
        <w:t>Return</w:t>
      </w:r>
      <w:r w:rsidRPr="00D440E7">
        <w:rPr>
          <w:lang w:val="en-US"/>
        </w:rPr>
        <w:t xml:space="preserve"> .</w:t>
      </w:r>
      <w:proofErr w:type="gramEnd"/>
      <w:r w:rsidRPr="00D440E7">
        <w:rPr>
          <w:lang w:val="en-US"/>
        </w:rPr>
        <w:t xml:space="preserve"> Available: https://s3-eu-west-1.amazonaws.com/document-api-images-prod/docs/dVBX2m1_IKed4y2EGHERL09GAzlHpxjJJHW8HwSnW-w/application-pdf?AWSAccessKeyId=ASIAJFCT3J3EFLDJO2OQ&amp;Expires=1515324381&amp;Signature=C4rlA0yoUH. Last accessed 28th Dec 2017.</w:t>
      </w:r>
    </w:p>
    <w:p w:rsidR="00E3035F" w:rsidRPr="00356134" w:rsidRDefault="00E3035F" w:rsidP="00E3035F">
      <w:pPr>
        <w:rPr>
          <w:lang w:val="en-US"/>
        </w:rPr>
      </w:pPr>
      <w:proofErr w:type="gramStart"/>
      <w:r w:rsidRPr="00356134">
        <w:rPr>
          <w:lang w:val="en-US"/>
        </w:rPr>
        <w:t xml:space="preserve">Van </w:t>
      </w:r>
      <w:proofErr w:type="spellStart"/>
      <w:r w:rsidRPr="00356134">
        <w:rPr>
          <w:lang w:val="en-US"/>
        </w:rPr>
        <w:t>Pragg</w:t>
      </w:r>
      <w:proofErr w:type="spellEnd"/>
      <w:r w:rsidRPr="00356134">
        <w:rPr>
          <w:lang w:val="en-US"/>
        </w:rPr>
        <w:t xml:space="preserve">, C. M. &amp; </w:t>
      </w:r>
      <w:proofErr w:type="spellStart"/>
      <w:r w:rsidRPr="00356134">
        <w:rPr>
          <w:lang w:val="en-US"/>
        </w:rPr>
        <w:t>Versloot</w:t>
      </w:r>
      <w:proofErr w:type="spellEnd"/>
      <w:r w:rsidRPr="00356134">
        <w:rPr>
          <w:lang w:val="en-US"/>
        </w:rPr>
        <w:t>, P. H. 2007.</w:t>
      </w:r>
      <w:proofErr w:type="gramEnd"/>
      <w:r w:rsidRPr="00356134">
        <w:rPr>
          <w:lang w:val="en-US"/>
        </w:rPr>
        <w:t xml:space="preserve"> </w:t>
      </w:r>
      <w:r w:rsidRPr="00356134">
        <w:rPr>
          <w:i/>
          <w:lang w:val="en-US"/>
        </w:rPr>
        <w:t xml:space="preserve">What is the value of entrepreneurship? </w:t>
      </w:r>
      <w:proofErr w:type="gramStart"/>
      <w:r w:rsidRPr="00356134">
        <w:rPr>
          <w:i/>
          <w:lang w:val="en-US"/>
        </w:rPr>
        <w:t>A review of recent research.</w:t>
      </w:r>
      <w:proofErr w:type="gramEnd"/>
      <w:r w:rsidRPr="00356134">
        <w:rPr>
          <w:i/>
          <w:lang w:val="en-US"/>
        </w:rPr>
        <w:t xml:space="preserve"> </w:t>
      </w:r>
      <w:r w:rsidRPr="00356134">
        <w:rPr>
          <w:lang w:val="en-US"/>
        </w:rPr>
        <w:t>Small Business Economics, 29, 351-382.</w:t>
      </w:r>
    </w:p>
    <w:p w:rsidR="002675BC" w:rsidRPr="00356134" w:rsidRDefault="002675BC" w:rsidP="00356134"/>
    <w:sectPr w:rsidR="002675BC" w:rsidRPr="0035613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7486C"/>
    <w:rsid w:val="00074F43"/>
    <w:rsid w:val="000B5218"/>
    <w:rsid w:val="0018436A"/>
    <w:rsid w:val="001F7C1F"/>
    <w:rsid w:val="00246C3F"/>
    <w:rsid w:val="00250A1E"/>
    <w:rsid w:val="002675BC"/>
    <w:rsid w:val="00272E2A"/>
    <w:rsid w:val="00356134"/>
    <w:rsid w:val="00361678"/>
    <w:rsid w:val="003B27DA"/>
    <w:rsid w:val="00545708"/>
    <w:rsid w:val="00636DD2"/>
    <w:rsid w:val="0067486C"/>
    <w:rsid w:val="00731012"/>
    <w:rsid w:val="007373B9"/>
    <w:rsid w:val="007E1690"/>
    <w:rsid w:val="007F6A60"/>
    <w:rsid w:val="008279DE"/>
    <w:rsid w:val="0083342D"/>
    <w:rsid w:val="00862EE1"/>
    <w:rsid w:val="00875DD7"/>
    <w:rsid w:val="008C6BF9"/>
    <w:rsid w:val="009112AE"/>
    <w:rsid w:val="0097595C"/>
    <w:rsid w:val="009A54EF"/>
    <w:rsid w:val="009A6F79"/>
    <w:rsid w:val="009F3AE9"/>
    <w:rsid w:val="00AD4CC8"/>
    <w:rsid w:val="00AD78A6"/>
    <w:rsid w:val="00B24037"/>
    <w:rsid w:val="00B330C7"/>
    <w:rsid w:val="00B377DA"/>
    <w:rsid w:val="00BB32AC"/>
    <w:rsid w:val="00C160D0"/>
    <w:rsid w:val="00C40B87"/>
    <w:rsid w:val="00C9786E"/>
    <w:rsid w:val="00CC0FF1"/>
    <w:rsid w:val="00CC222C"/>
    <w:rsid w:val="00CE4F11"/>
    <w:rsid w:val="00D440E7"/>
    <w:rsid w:val="00E3035F"/>
    <w:rsid w:val="00ED74F2"/>
    <w:rsid w:val="00F058BB"/>
    <w:rsid w:val="00F238DA"/>
    <w:rsid w:val="00FD65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058BB"/>
    <w:rPr>
      <w:color w:val="0000FF" w:themeColor="hyperlink"/>
      <w:u w:val="single"/>
    </w:rPr>
  </w:style>
  <w:style w:type="paragraph" w:styleId="NormalWeb">
    <w:name w:val="Normal (Web)"/>
    <w:basedOn w:val="Normal"/>
    <w:uiPriority w:val="99"/>
    <w:unhideWhenUsed/>
    <w:rsid w:val="002675BC"/>
    <w:pPr>
      <w:spacing w:before="100" w:beforeAutospacing="1" w:after="100" w:afterAutospacing="1" w:line="240" w:lineRule="auto"/>
    </w:pPr>
    <w:rPr>
      <w:rFonts w:ascii="Times New Roman" w:eastAsia="Times New Roman" w:hAnsi="Times New Roman" w:cs="Times New Roman"/>
      <w:sz w:val="24"/>
      <w:szCs w:val="24"/>
      <w:lang w:val="en-U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058BB"/>
    <w:rPr>
      <w:color w:val="0000FF" w:themeColor="hyperlink"/>
      <w:u w:val="single"/>
    </w:rPr>
  </w:style>
  <w:style w:type="paragraph" w:styleId="NormalWeb">
    <w:name w:val="Normal (Web)"/>
    <w:basedOn w:val="Normal"/>
    <w:uiPriority w:val="99"/>
    <w:unhideWhenUsed/>
    <w:rsid w:val="002675BC"/>
    <w:pPr>
      <w:spacing w:before="100" w:beforeAutospacing="1" w:after="100" w:afterAutospacing="1" w:line="240" w:lineRule="auto"/>
    </w:pPr>
    <w:rPr>
      <w:rFonts w:ascii="Times New Roman" w:eastAsia="Times New Roman" w:hAnsi="Times New Roman" w:cs="Times New Roman"/>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87568470">
      <w:bodyDiv w:val="1"/>
      <w:marLeft w:val="0"/>
      <w:marRight w:val="0"/>
      <w:marTop w:val="0"/>
      <w:marBottom w:val="0"/>
      <w:divBdr>
        <w:top w:val="none" w:sz="0" w:space="0" w:color="auto"/>
        <w:left w:val="none" w:sz="0" w:space="0" w:color="auto"/>
        <w:bottom w:val="none" w:sz="0" w:space="0" w:color="auto"/>
        <w:right w:val="none" w:sz="0" w:space="0" w:color="auto"/>
      </w:divBdr>
    </w:div>
    <w:div w:id="3303741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7</Pages>
  <Words>2693</Words>
  <Characters>15356</Characters>
  <Application>Microsoft Office Word</Application>
  <DocSecurity>0</DocSecurity>
  <Lines>127</Lines>
  <Paragraphs>36</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18013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Rhian Davies</dc:creator>
  <cp:lastModifiedBy>Rhian Davies</cp:lastModifiedBy>
  <cp:revision>4</cp:revision>
  <dcterms:created xsi:type="dcterms:W3CDTF">2018-01-07T13:15:00Z</dcterms:created>
  <dcterms:modified xsi:type="dcterms:W3CDTF">2018-01-07T13:20:00Z</dcterms:modified>
</cp:coreProperties>
</file>