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3040090" w:displacedByCustomXml="next"/>
    <w:bookmarkStart w:id="1" w:name="_Ref43037156" w:displacedByCustomXml="next"/>
    <w:sdt>
      <w:sdtPr>
        <w:rPr>
          <w:rFonts w:ascii="Times New Roman" w:hAnsi="Times New Roman" w:cs="Times New Roman"/>
        </w:rPr>
        <w:id w:val="-1359040518"/>
        <w:docPartObj>
          <w:docPartGallery w:val="AutoText"/>
        </w:docPartObj>
      </w:sdtPr>
      <w:sdtEndPr>
        <w:rPr>
          <w:rFonts w:eastAsia="WenQuanYi Zen Hei Sharp"/>
          <w:b/>
          <w:bCs/>
          <w:caps/>
          <w:color w:val="000000"/>
          <w:kern w:val="28"/>
          <w:sz w:val="28"/>
          <w:szCs w:val="32"/>
          <w:lang w:bidi="hi-IN"/>
        </w:rPr>
      </w:sdtEndPr>
      <w:sdtContent>
        <w:p w:rsidR="0098325F" w:rsidRDefault="00144142">
          <w:pPr>
            <w:jc w:val="center"/>
            <w:rPr>
              <w:rFonts w:ascii="Times New Roman" w:eastAsia="宋体" w:hAnsi="Times New Roman" w:cs="Times New Roman"/>
              <w:sz w:val="32"/>
              <w:szCs w:val="36"/>
            </w:rPr>
          </w:pPr>
          <w:r>
            <w:rPr>
              <w:rFonts w:ascii="Times New Roman" w:hAnsi="Times New Roman" w:cs="Times New Roman"/>
              <w:noProof/>
            </w:rPr>
            <w:drawing>
              <wp:inline distT="0" distB="0" distL="0" distR="0">
                <wp:extent cx="3314700" cy="1162050"/>
                <wp:effectExtent l="0" t="0" r="7620" b="11430"/>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9"/>
                        <a:stretch>
                          <a:fillRect/>
                        </a:stretch>
                      </pic:blipFill>
                      <pic:spPr>
                        <a:xfrm>
                          <a:off x="0" y="0"/>
                          <a:ext cx="3314700" cy="1162050"/>
                        </a:xfrm>
                        <a:prstGeom prst="rect">
                          <a:avLst/>
                        </a:prstGeom>
                      </pic:spPr>
                    </pic:pic>
                  </a:graphicData>
                </a:graphic>
              </wp:inline>
            </w:drawing>
          </w:r>
        </w:p>
        <w:p w:rsidR="0098325F" w:rsidRDefault="0098325F">
          <w:pPr>
            <w:suppressAutoHyphens/>
            <w:overflowPunct w:val="0"/>
            <w:spacing w:before="120"/>
            <w:textAlignment w:val="baseline"/>
            <w:rPr>
              <w:rFonts w:ascii="Times New Roman" w:eastAsia="WenQuanYi Zen Hei Sharp" w:hAnsi="Times New Roman" w:cs="Times New Roman"/>
              <w:color w:val="000000"/>
              <w:szCs w:val="24"/>
              <w:lang w:bidi="hi-IN"/>
            </w:rPr>
          </w:pPr>
        </w:p>
        <w:p w:rsidR="0098325F" w:rsidRDefault="00FE33F0">
          <w:pPr>
            <w:suppressAutoHyphens/>
            <w:overflowPunct w:val="0"/>
            <w:spacing w:before="120"/>
            <w:jc w:val="center"/>
            <w:textAlignment w:val="baseline"/>
            <w:rPr>
              <w:rFonts w:ascii="Times New Roman" w:eastAsia="WenQuanYi Zen Hei Sharp" w:hAnsi="Times New Roman" w:cs="Times New Roman"/>
              <w:b/>
              <w:color w:val="000000"/>
              <w:szCs w:val="24"/>
              <w:lang w:bidi="hi-IN"/>
            </w:rPr>
          </w:pPr>
          <w:r w:rsidRPr="00FE33F0">
            <w:rPr>
              <w:rFonts w:ascii="Times New Roman" w:eastAsia="宋体" w:hAnsi="Times New Roman" w:cs="Times New Roman"/>
              <w:b/>
              <w:bCs/>
              <w:sz w:val="40"/>
              <w:szCs w:val="44"/>
            </w:rPr>
            <w:t>A Bayesian Network Learning Approach Based on Optimizing Fringe Search</w:t>
          </w:r>
        </w:p>
        <w:p w:rsidR="0098325F" w:rsidRDefault="0098325F">
          <w:pPr>
            <w:suppressAutoHyphens/>
            <w:overflowPunct w:val="0"/>
            <w:spacing w:before="120"/>
            <w:jc w:val="center"/>
            <w:textAlignment w:val="baseline"/>
            <w:rPr>
              <w:rFonts w:ascii="Times New Roman" w:eastAsia="WenQuanYi Zen Hei Sharp" w:hAnsi="Times New Roman" w:cs="Times New Roman"/>
              <w:color w:val="000000"/>
              <w:szCs w:val="24"/>
              <w:lang w:bidi="hi-IN"/>
            </w:rPr>
          </w:pPr>
        </w:p>
        <w:p w:rsidR="0098325F" w:rsidRPr="0060454F" w:rsidRDefault="00144142">
          <w:pPr>
            <w:widowControl/>
            <w:spacing w:after="160" w:line="258" w:lineRule="auto"/>
            <w:ind w:left="10" w:right="201" w:hanging="10"/>
            <w:jc w:val="center"/>
            <w:rPr>
              <w:rFonts w:ascii="Times New Roman" w:eastAsia="Times New Roman" w:hAnsi="Times New Roman" w:cs="Times New Roman"/>
              <w:color w:val="000000"/>
              <w:sz w:val="32"/>
            </w:rPr>
          </w:pPr>
          <w:r w:rsidRPr="0060454F">
            <w:rPr>
              <w:rFonts w:ascii="Times New Roman" w:eastAsia="Times New Roman" w:hAnsi="Times New Roman" w:cs="Times New Roman"/>
              <w:color w:val="000000"/>
              <w:sz w:val="32"/>
            </w:rPr>
            <w:t>By</w:t>
          </w:r>
          <w:r w:rsidRPr="0060454F">
            <w:rPr>
              <w:rFonts w:ascii="Times New Roman" w:eastAsia="Times New Roman" w:hAnsi="Times New Roman" w:cs="Times New Roman" w:hint="eastAsia"/>
              <w:color w:val="000000"/>
              <w:sz w:val="32"/>
            </w:rPr>
            <w:t xml:space="preserve"> </w:t>
          </w:r>
          <w:r w:rsidRPr="0060454F">
            <w:rPr>
              <w:rFonts w:ascii="Times New Roman" w:eastAsia="Times New Roman" w:hAnsi="Times New Roman" w:cs="Times New Roman"/>
              <w:color w:val="000000"/>
              <w:sz w:val="32"/>
            </w:rPr>
            <w:t>Yuxuan Li</w:t>
          </w:r>
        </w:p>
        <w:p w:rsidR="0098325F" w:rsidRPr="0060454F" w:rsidRDefault="00144142">
          <w:pPr>
            <w:widowControl/>
            <w:spacing w:after="160" w:line="258" w:lineRule="auto"/>
            <w:ind w:left="10" w:right="201" w:hanging="10"/>
            <w:jc w:val="center"/>
            <w:rPr>
              <w:rFonts w:ascii="Times New Roman" w:eastAsia="Times New Roman" w:hAnsi="Times New Roman" w:cs="Times New Roman"/>
              <w:color w:val="000000"/>
              <w:sz w:val="32"/>
            </w:rPr>
          </w:pPr>
          <w:r w:rsidRPr="0060454F">
            <w:rPr>
              <w:rFonts w:ascii="Times New Roman" w:eastAsia="Times New Roman" w:hAnsi="Times New Roman" w:cs="Times New Roman"/>
              <w:color w:val="000000"/>
              <w:sz w:val="32"/>
            </w:rPr>
            <w:t>Supervisor: Dr.</w:t>
          </w:r>
          <w:r w:rsidR="0060454F" w:rsidRPr="0060454F">
            <w:rPr>
              <w:rFonts w:ascii="Times New Roman" w:eastAsia="Times New Roman" w:hAnsi="Times New Roman" w:cs="Times New Roman"/>
              <w:color w:val="000000"/>
              <w:sz w:val="32"/>
            </w:rPr>
            <w:t xml:space="preserve"> </w:t>
          </w:r>
          <w:r w:rsidRPr="0060454F">
            <w:rPr>
              <w:rFonts w:ascii="Times New Roman" w:eastAsia="Times New Roman" w:hAnsi="Times New Roman" w:cs="Times New Roman"/>
              <w:color w:val="000000"/>
              <w:sz w:val="32"/>
            </w:rPr>
            <w:t>Gordon Dickers</w:t>
          </w:r>
        </w:p>
        <w:p w:rsidR="0098325F" w:rsidRDefault="0098325F">
          <w:pPr>
            <w:widowControl/>
            <w:spacing w:after="160" w:line="258" w:lineRule="auto"/>
            <w:ind w:left="10" w:right="201" w:hanging="10"/>
            <w:jc w:val="center"/>
            <w:rPr>
              <w:rFonts w:ascii="Times New Roman" w:eastAsia="Times New Roman" w:hAnsi="Times New Roman" w:cs="Times New Roman"/>
              <w:b/>
              <w:color w:val="000000"/>
              <w:sz w:val="32"/>
            </w:rPr>
          </w:pPr>
        </w:p>
        <w:p w:rsidR="0098325F" w:rsidRDefault="0098325F">
          <w:pPr>
            <w:widowControl/>
            <w:spacing w:after="160" w:line="258" w:lineRule="auto"/>
            <w:ind w:left="10" w:right="201" w:hanging="10"/>
            <w:jc w:val="center"/>
            <w:rPr>
              <w:rFonts w:ascii="Times New Roman" w:eastAsia="Times New Roman" w:hAnsi="Times New Roman" w:cs="Times New Roman"/>
              <w:b/>
              <w:color w:val="000000"/>
              <w:sz w:val="32"/>
            </w:rPr>
          </w:pPr>
        </w:p>
        <w:p w:rsidR="0098325F" w:rsidRDefault="00144142">
          <w:pPr>
            <w:widowControl/>
            <w:spacing w:after="160" w:line="258" w:lineRule="auto"/>
            <w:ind w:left="10" w:right="201" w:hanging="10"/>
            <w:jc w:val="center"/>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 xml:space="preserve">Project submitted as part of the requirements for the award of MSc Data and Artificial Intelligence </w:t>
          </w:r>
        </w:p>
        <w:p w:rsidR="0098325F" w:rsidRDefault="0098325F">
          <w:pPr>
            <w:widowControl/>
            <w:spacing w:after="160" w:line="258" w:lineRule="auto"/>
            <w:ind w:left="10" w:right="201" w:hanging="10"/>
            <w:jc w:val="center"/>
            <w:rPr>
              <w:rFonts w:ascii="Times New Roman" w:eastAsia="Times New Roman" w:hAnsi="Times New Roman" w:cs="Times New Roman"/>
              <w:b/>
              <w:color w:val="000000"/>
              <w:sz w:val="32"/>
            </w:rPr>
          </w:pPr>
        </w:p>
        <w:p w:rsidR="0098325F" w:rsidRDefault="0098325F">
          <w:pPr>
            <w:widowControl/>
            <w:spacing w:after="160" w:line="258" w:lineRule="auto"/>
            <w:ind w:left="10" w:right="201" w:hanging="10"/>
            <w:jc w:val="center"/>
            <w:rPr>
              <w:rFonts w:ascii="Times New Roman" w:eastAsia="Times New Roman" w:hAnsi="Times New Roman" w:cs="Times New Roman"/>
              <w:b/>
              <w:color w:val="000000"/>
              <w:sz w:val="32"/>
            </w:rPr>
          </w:pPr>
        </w:p>
        <w:p w:rsidR="0098325F" w:rsidRDefault="00144142">
          <w:pPr>
            <w:widowControl/>
            <w:spacing w:after="160" w:line="258" w:lineRule="auto"/>
            <w:ind w:left="10" w:right="201" w:hanging="10"/>
            <w:jc w:val="center"/>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September 2022</w:t>
          </w:r>
        </w:p>
        <w:p w:rsidR="0098325F" w:rsidRDefault="0098325F">
          <w:pPr>
            <w:rPr>
              <w:rFonts w:ascii="Times New Roman" w:hAnsi="Times New Roman" w:cs="Times New Roman"/>
            </w:rPr>
          </w:pPr>
        </w:p>
        <w:p w:rsidR="0098325F" w:rsidRDefault="00144142">
          <w:pPr>
            <w:widowControl/>
            <w:jc w:val="left"/>
            <w:rPr>
              <w:rFonts w:ascii="Times New Roman" w:eastAsia="WenQuanYi Zen Hei Sharp" w:hAnsi="Times New Roman" w:cs="Times New Roman"/>
              <w:b/>
              <w:bCs/>
              <w:caps/>
              <w:color w:val="000000"/>
              <w:kern w:val="28"/>
              <w:sz w:val="28"/>
              <w:szCs w:val="32"/>
              <w:lang w:bidi="hi-IN"/>
            </w:rPr>
          </w:pPr>
          <w:r>
            <w:rPr>
              <w:rFonts w:ascii="Times New Roman" w:eastAsia="WenQuanYi Zen Hei Sharp" w:hAnsi="Times New Roman" w:cs="Times New Roman"/>
              <w:b/>
              <w:bCs/>
              <w:caps/>
              <w:color w:val="000000"/>
              <w:kern w:val="28"/>
              <w:sz w:val="28"/>
              <w:szCs w:val="32"/>
              <w:lang w:bidi="hi-IN"/>
            </w:rPr>
            <w:br w:type="page"/>
          </w:r>
        </w:p>
      </w:sdtContent>
    </w:sdt>
    <w:p w:rsidR="0098325F" w:rsidRDefault="00144142">
      <w:pPr>
        <w:keepNext/>
        <w:widowControl/>
        <w:suppressAutoHyphens/>
        <w:overflowPunct w:val="0"/>
        <w:spacing w:before="240" w:after="60"/>
        <w:textAlignment w:val="baseline"/>
        <w:outlineLvl w:val="0"/>
        <w:rPr>
          <w:rFonts w:ascii="Times New Roman" w:eastAsia="WenQuanYi Zen Hei Sharp" w:hAnsi="Times New Roman" w:cs="Times New Roman"/>
          <w:b/>
          <w:bCs/>
          <w:caps/>
          <w:color w:val="000000"/>
          <w:kern w:val="28"/>
          <w:sz w:val="28"/>
          <w:szCs w:val="32"/>
          <w:lang w:bidi="hi-IN"/>
        </w:rPr>
      </w:pPr>
      <w:bookmarkStart w:id="2" w:name="_Toc16525"/>
      <w:r>
        <w:rPr>
          <w:rFonts w:ascii="Times New Roman" w:eastAsia="WenQuanYi Zen Hei Sharp" w:hAnsi="Times New Roman" w:cs="Times New Roman"/>
          <w:b/>
          <w:bCs/>
          <w:caps/>
          <w:color w:val="000000"/>
          <w:kern w:val="28"/>
          <w:sz w:val="28"/>
          <w:szCs w:val="32"/>
          <w:lang w:bidi="hi-IN"/>
        </w:rPr>
        <w:lastRenderedPageBreak/>
        <w:t>Appendix 1: Declaration and Form of Consent</w:t>
      </w:r>
      <w:bookmarkEnd w:id="1"/>
      <w:bookmarkEnd w:id="0"/>
      <w:bookmarkEnd w:id="2"/>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pPr>
        <w:widowControl/>
        <w:suppressAutoHyphens/>
        <w:overflowPunct w:val="0"/>
        <w:spacing w:before="120"/>
        <w:textAlignment w:val="baseline"/>
        <w:rPr>
          <w:rFonts w:ascii="Times New Roman" w:eastAsia="WenQuanYi Zen Hei Sharp" w:hAnsi="Times New Roman" w:cs="Times New Roman"/>
          <w:b/>
          <w:bCs/>
          <w:color w:val="000000"/>
          <w:kern w:val="0"/>
          <w:sz w:val="22"/>
          <w:szCs w:val="24"/>
          <w:lang w:bidi="hi-IN"/>
        </w:rPr>
      </w:pPr>
      <w:r>
        <w:rPr>
          <w:rFonts w:ascii="Times New Roman" w:eastAsia="WenQuanYi Zen Hei Sharp" w:hAnsi="Times New Roman" w:cs="Times New Roman"/>
          <w:b/>
          <w:bCs/>
          <w:color w:val="000000"/>
          <w:kern w:val="0"/>
          <w:sz w:val="22"/>
          <w:szCs w:val="24"/>
          <w:lang w:bidi="hi-IN"/>
        </w:rPr>
        <w:t>DECLARATION</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I, </w:t>
      </w:r>
      <w:r>
        <w:rPr>
          <w:rFonts w:ascii="Times New Roman" w:eastAsia="宋体" w:hAnsi="Times New Roman" w:cs="Times New Roman"/>
          <w:color w:val="000000"/>
          <w:kern w:val="0"/>
          <w:sz w:val="22"/>
          <w:szCs w:val="24"/>
          <w:lang w:bidi="hi-IN"/>
        </w:rPr>
        <w:t>Yuxuan Li,</w:t>
      </w:r>
      <w:r>
        <w:rPr>
          <w:rFonts w:ascii="Times New Roman" w:eastAsia="WenQuanYi Zen Hei Sharp" w:hAnsi="Times New Roman" w:cs="Times New Roman"/>
          <w:color w:val="000000"/>
          <w:kern w:val="0"/>
          <w:sz w:val="22"/>
          <w:szCs w:val="24"/>
          <w:lang w:bidi="hi-IN"/>
        </w:rPr>
        <w:t xml:space="preserve"> declare that I am the sole author of this </w:t>
      </w:r>
      <w:proofErr w:type="spellStart"/>
      <w:proofErr w:type="gramStart"/>
      <w:r>
        <w:rPr>
          <w:rFonts w:ascii="Times New Roman" w:eastAsia="WenQuanYi Zen Hei Sharp" w:hAnsi="Times New Roman" w:cs="Times New Roman"/>
          <w:color w:val="000000"/>
          <w:kern w:val="0"/>
          <w:sz w:val="22"/>
          <w:szCs w:val="24"/>
          <w:lang w:bidi="hi-IN"/>
        </w:rPr>
        <w:t>Project;that</w:t>
      </w:r>
      <w:proofErr w:type="spellEnd"/>
      <w:proofErr w:type="gramEnd"/>
      <w:r>
        <w:rPr>
          <w:rFonts w:ascii="Times New Roman" w:eastAsia="WenQuanYi Zen Hei Sharp" w:hAnsi="Times New Roman" w:cs="Times New Roman"/>
          <w:color w:val="000000"/>
          <w:kern w:val="0"/>
          <w:sz w:val="22"/>
          <w:szCs w:val="24"/>
          <w:lang w:bidi="hi-IN"/>
        </w:rPr>
        <w:t xml:space="preserve"> all references cited have been consulted; that I have conducted all work of which this is a record, and that the finished work lies within the prescribed word limits.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This work has not previously been accepted as part of any other degree submission.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roofErr w:type="gramStart"/>
      <w:r>
        <w:rPr>
          <w:rFonts w:ascii="Times New Roman" w:eastAsia="WenQuanYi Zen Hei Sharp" w:hAnsi="Times New Roman" w:cs="Times New Roman"/>
          <w:color w:val="000000"/>
          <w:kern w:val="0"/>
          <w:sz w:val="22"/>
          <w:szCs w:val="24"/>
          <w:lang w:bidi="hi-IN"/>
        </w:rPr>
        <w:t>Signed :</w:t>
      </w:r>
      <w:proofErr w:type="gramEnd"/>
      <w:r>
        <w:rPr>
          <w:rFonts w:ascii="Times New Roman" w:eastAsia="WenQuanYi Zen Hei Sharp" w:hAnsi="Times New Roman" w:cs="Times New Roman"/>
          <w:color w:val="000000"/>
          <w:kern w:val="0"/>
          <w:sz w:val="22"/>
          <w:szCs w:val="24"/>
          <w:lang w:bidi="hi-IN"/>
        </w:rPr>
        <w:t xml:space="preserve"> ........</w:t>
      </w:r>
      <w:r>
        <w:rPr>
          <w:rFonts w:ascii="Times New Roman" w:eastAsia="WenQuanYi Zen Hei Sharp" w:hAnsi="Times New Roman" w:cs="Times New Roman"/>
          <w:noProof/>
          <w:color w:val="000000"/>
          <w:kern w:val="0"/>
          <w:sz w:val="22"/>
          <w:szCs w:val="24"/>
          <w:lang w:bidi="hi-IN"/>
        </w:rPr>
        <w:drawing>
          <wp:inline distT="0" distB="0" distL="114300" distR="114300">
            <wp:extent cx="1268095" cy="509270"/>
            <wp:effectExtent l="0" t="0" r="12065" b="8890"/>
            <wp:docPr id="4" name="图片 4" descr="微信图片_20220904231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微信图片_20220904231538"/>
                    <pic:cNvPicPr>
                      <a:picLocks noChangeAspect="1"/>
                    </pic:cNvPicPr>
                  </pic:nvPicPr>
                  <pic:blipFill>
                    <a:blip r:embed="rId10"/>
                    <a:stretch>
                      <a:fillRect/>
                    </a:stretch>
                  </pic:blipFill>
                  <pic:spPr>
                    <a:xfrm>
                      <a:off x="0" y="0"/>
                      <a:ext cx="1268095" cy="509270"/>
                    </a:xfrm>
                    <a:prstGeom prst="rect">
                      <a:avLst/>
                    </a:prstGeom>
                  </pic:spPr>
                </pic:pic>
              </a:graphicData>
            </a:graphic>
          </wp:inline>
        </w:drawing>
      </w:r>
      <w:r>
        <w:rPr>
          <w:rFonts w:ascii="Times New Roman" w:eastAsia="WenQuanYi Zen Hei Sharp" w:hAnsi="Times New Roman" w:cs="Times New Roman"/>
          <w:color w:val="000000"/>
          <w:kern w:val="0"/>
          <w:sz w:val="22"/>
          <w:szCs w:val="24"/>
          <w:lang w:bidi="hi-IN"/>
        </w:rPr>
        <w:t>..........</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roofErr w:type="gramStart"/>
      <w:r>
        <w:rPr>
          <w:rFonts w:ascii="Times New Roman" w:eastAsia="WenQuanYi Zen Hei Sharp" w:hAnsi="Times New Roman" w:cs="Times New Roman"/>
          <w:color w:val="000000"/>
          <w:kern w:val="0"/>
          <w:sz w:val="22"/>
          <w:szCs w:val="24"/>
          <w:lang w:bidi="hi-IN"/>
        </w:rPr>
        <w:t>Date  .......</w:t>
      </w:r>
      <w:proofErr w:type="gramEnd"/>
      <w:r>
        <w:rPr>
          <w:rFonts w:ascii="Times New Roman" w:eastAsia="宋体" w:hAnsi="Times New Roman" w:cs="Times New Roman"/>
          <w:color w:val="000000"/>
          <w:kern w:val="0"/>
          <w:sz w:val="22"/>
          <w:szCs w:val="24"/>
          <w:lang w:bidi="hi-IN"/>
        </w:rPr>
        <w:t>09/05/2022</w:t>
      </w:r>
      <w:r>
        <w:rPr>
          <w:rFonts w:ascii="Times New Roman" w:eastAsia="WenQuanYi Zen Hei Sharp" w:hAnsi="Times New Roman" w:cs="Times New Roman"/>
          <w:color w:val="000000"/>
          <w:kern w:val="0"/>
          <w:sz w:val="22"/>
          <w:szCs w:val="24"/>
          <w:lang w:bidi="hi-IN"/>
        </w:rPr>
        <w:t xml:space="preserve">........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 xml:space="preserve"> </w:t>
      </w: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pPr>
        <w:widowControl/>
        <w:suppressAutoHyphens/>
        <w:overflowPunct w:val="0"/>
        <w:spacing w:before="120"/>
        <w:textAlignment w:val="baseline"/>
        <w:rPr>
          <w:rFonts w:ascii="Times New Roman" w:eastAsia="WenQuanYi Zen Hei Sharp" w:hAnsi="Times New Roman" w:cs="Times New Roman"/>
          <w:b/>
          <w:bCs/>
          <w:color w:val="000000"/>
          <w:kern w:val="0"/>
          <w:sz w:val="22"/>
          <w:szCs w:val="24"/>
          <w:lang w:bidi="hi-IN"/>
        </w:rPr>
      </w:pPr>
      <w:r>
        <w:rPr>
          <w:rFonts w:ascii="Times New Roman" w:eastAsia="WenQuanYi Zen Hei Sharp" w:hAnsi="Times New Roman" w:cs="Times New Roman"/>
          <w:b/>
          <w:bCs/>
          <w:color w:val="000000"/>
          <w:kern w:val="0"/>
          <w:sz w:val="22"/>
          <w:szCs w:val="24"/>
          <w:lang w:bidi="hi-IN"/>
        </w:rPr>
        <w:t>FORM OF CONSENT</w:t>
      </w:r>
      <w:r>
        <w:rPr>
          <w:rFonts w:ascii="Times New Roman" w:eastAsia="WenQuanYi Zen Hei Sharp" w:hAnsi="Times New Roman" w:cs="Times New Roman"/>
          <w:b/>
          <w:bCs/>
          <w:i/>
          <w:iCs/>
          <w:color w:val="000000"/>
          <w:kern w:val="0"/>
          <w:sz w:val="22"/>
          <w:szCs w:val="24"/>
          <w:lang w:bidi="hi-IN"/>
        </w:rPr>
        <w:t xml:space="preserve"> </w:t>
      </w: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roofErr w:type="gramStart"/>
      <w:r>
        <w:rPr>
          <w:rFonts w:ascii="Times New Roman" w:eastAsia="WenQuanYi Zen Hei Sharp" w:hAnsi="Times New Roman" w:cs="Times New Roman"/>
          <w:b/>
          <w:bCs/>
          <w:color w:val="000000"/>
          <w:kern w:val="0"/>
          <w:sz w:val="22"/>
          <w:szCs w:val="24"/>
          <w:lang w:bidi="hi-IN"/>
        </w:rPr>
        <w:t>I</w:t>
      </w:r>
      <w:r>
        <w:rPr>
          <w:rFonts w:ascii="Times New Roman" w:eastAsia="宋体" w:hAnsi="Times New Roman" w:cs="Times New Roman"/>
          <w:b/>
          <w:bCs/>
          <w:color w:val="000000"/>
          <w:kern w:val="0"/>
          <w:sz w:val="22"/>
          <w:szCs w:val="24"/>
          <w:lang w:bidi="hi-IN"/>
        </w:rPr>
        <w:t xml:space="preserve"> ,</w:t>
      </w:r>
      <w:r>
        <w:rPr>
          <w:rFonts w:ascii="Times New Roman" w:eastAsia="宋体" w:hAnsi="Times New Roman" w:cs="Times New Roman"/>
          <w:color w:val="000000"/>
          <w:kern w:val="0"/>
          <w:sz w:val="22"/>
          <w:szCs w:val="24"/>
          <w:lang w:bidi="hi-IN"/>
        </w:rPr>
        <w:t>Yuxuan</w:t>
      </w:r>
      <w:proofErr w:type="gramEnd"/>
      <w:r>
        <w:rPr>
          <w:rFonts w:ascii="Times New Roman" w:eastAsia="宋体" w:hAnsi="Times New Roman" w:cs="Times New Roman"/>
          <w:color w:val="000000"/>
          <w:kern w:val="0"/>
          <w:sz w:val="22"/>
          <w:szCs w:val="24"/>
          <w:lang w:bidi="hi-IN"/>
        </w:rPr>
        <w:t xml:space="preserve"> Li</w:t>
      </w:r>
      <w:r>
        <w:rPr>
          <w:rFonts w:ascii="Times New Roman" w:eastAsia="WenQuanYi Zen Hei Sharp" w:hAnsi="Times New Roman" w:cs="Times New Roman"/>
          <w:color w:val="000000"/>
          <w:kern w:val="0"/>
          <w:sz w:val="22"/>
          <w:szCs w:val="24"/>
          <w:lang w:bidi="hi-IN"/>
        </w:rPr>
        <w:t xml:space="preserve"> hereby consent that my Project, submitted in candidature for the MSc Data and Artificial Intelligence, if successful, may be made available for inter-library loan or photocopying (subject to the law of copyright), and that the title and abstract may be made available to outside </w:t>
      </w:r>
      <w:proofErr w:type="spellStart"/>
      <w:r>
        <w:rPr>
          <w:rFonts w:ascii="Times New Roman" w:eastAsia="WenQuanYi Zen Hei Sharp" w:hAnsi="Times New Roman" w:cs="Times New Roman"/>
          <w:color w:val="000000"/>
          <w:kern w:val="0"/>
          <w:sz w:val="22"/>
          <w:szCs w:val="24"/>
          <w:lang w:bidi="hi-IN"/>
        </w:rPr>
        <w:t>organisations</w:t>
      </w:r>
      <w:proofErr w:type="spellEnd"/>
      <w:r>
        <w:rPr>
          <w:rFonts w:ascii="Times New Roman" w:eastAsia="WenQuanYi Zen Hei Sharp" w:hAnsi="Times New Roman" w:cs="Times New Roman"/>
          <w:color w:val="000000"/>
          <w:kern w:val="0"/>
          <w:sz w:val="22"/>
          <w:szCs w:val="24"/>
          <w:lang w:bidi="hi-IN"/>
        </w:rPr>
        <w:t xml:space="preserve">. </w:t>
      </w: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t>Signed _____</w:t>
      </w:r>
      <w:r>
        <w:rPr>
          <w:rFonts w:ascii="Times New Roman" w:eastAsia="WenQuanYi Zen Hei Sharp" w:hAnsi="Times New Roman" w:cs="Times New Roman"/>
          <w:noProof/>
          <w:color w:val="000000"/>
          <w:kern w:val="0"/>
          <w:sz w:val="22"/>
          <w:szCs w:val="24"/>
          <w:lang w:bidi="hi-IN"/>
        </w:rPr>
        <w:drawing>
          <wp:inline distT="0" distB="0" distL="114300" distR="114300">
            <wp:extent cx="1268095" cy="509270"/>
            <wp:effectExtent l="0" t="0" r="12065" b="8890"/>
            <wp:docPr id="5" name="图片 5" descr="微信图片_20220904231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微信图片_20220904231538"/>
                    <pic:cNvPicPr>
                      <a:picLocks noChangeAspect="1"/>
                    </pic:cNvPicPr>
                  </pic:nvPicPr>
                  <pic:blipFill>
                    <a:blip r:embed="rId10"/>
                    <a:stretch>
                      <a:fillRect/>
                    </a:stretch>
                  </pic:blipFill>
                  <pic:spPr>
                    <a:xfrm>
                      <a:off x="0" y="0"/>
                      <a:ext cx="1268095" cy="509270"/>
                    </a:xfrm>
                    <a:prstGeom prst="rect">
                      <a:avLst/>
                    </a:prstGeom>
                  </pic:spPr>
                </pic:pic>
              </a:graphicData>
            </a:graphic>
          </wp:inline>
        </w:drawing>
      </w:r>
      <w:r>
        <w:rPr>
          <w:rFonts w:ascii="Times New Roman" w:eastAsia="WenQuanYi Zen Hei Sharp" w:hAnsi="Times New Roman" w:cs="Times New Roman"/>
          <w:color w:val="000000"/>
          <w:kern w:val="0"/>
          <w:sz w:val="22"/>
          <w:szCs w:val="24"/>
          <w:lang w:bidi="hi-IN"/>
        </w:rPr>
        <w:t>_____________</w:t>
      </w: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r>
        <w:rPr>
          <w:rFonts w:ascii="Times New Roman" w:eastAsia="WenQuanYi Zen Hei Sharp" w:hAnsi="Times New Roman" w:cs="Times New Roman"/>
          <w:color w:val="000000"/>
          <w:kern w:val="0"/>
          <w:sz w:val="22"/>
          <w:szCs w:val="24"/>
          <w:lang w:bidi="hi-IN"/>
        </w:rPr>
        <w:lastRenderedPageBreak/>
        <w:t>Date _</w:t>
      </w:r>
      <w:r>
        <w:rPr>
          <w:rFonts w:ascii="Times New Roman" w:eastAsia="宋体" w:hAnsi="Times New Roman" w:cs="Times New Roman"/>
          <w:color w:val="000000"/>
          <w:kern w:val="0"/>
          <w:sz w:val="22"/>
          <w:szCs w:val="24"/>
          <w:lang w:bidi="hi-IN"/>
        </w:rPr>
        <w:t>09/05/2022</w:t>
      </w:r>
      <w:r>
        <w:rPr>
          <w:rFonts w:ascii="Times New Roman" w:eastAsia="WenQuanYi Zen Hei Sharp" w:hAnsi="Times New Roman" w:cs="Times New Roman"/>
          <w:color w:val="000000"/>
          <w:kern w:val="0"/>
          <w:sz w:val="22"/>
          <w:szCs w:val="24"/>
          <w:lang w:bidi="hi-IN"/>
        </w:rPr>
        <w:t xml:space="preserve">__ </w:t>
      </w: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17"/>
          <w:lang w:bidi="hi-IN"/>
        </w:rPr>
      </w:pP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17"/>
          <w:lang w:bidi="hi-IN"/>
        </w:rPr>
      </w:pP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17"/>
          <w:lang w:bidi="hi-IN"/>
        </w:rPr>
      </w:pPr>
    </w:p>
    <w:p w:rsidR="0098325F" w:rsidRDefault="00144142">
      <w:pPr>
        <w:widowControl/>
        <w:suppressAutoHyphens/>
        <w:overflowPunct w:val="0"/>
        <w:spacing w:before="120"/>
        <w:textAlignment w:val="baseline"/>
        <w:rPr>
          <w:rFonts w:ascii="Times New Roman" w:eastAsia="WenQuanYi Zen Hei Sharp" w:hAnsi="Times New Roman" w:cs="Times New Roman"/>
          <w:color w:val="000000"/>
          <w:kern w:val="0"/>
          <w:sz w:val="22"/>
          <w:szCs w:val="17"/>
          <w:lang w:bidi="hi-IN"/>
        </w:rPr>
      </w:pPr>
      <w:r>
        <w:rPr>
          <w:rFonts w:ascii="Times New Roman" w:eastAsia="WenQuanYi Zen Hei Sharp" w:hAnsi="Times New Roman" w:cs="Times New Roman"/>
          <w:bCs/>
          <w:color w:val="000000"/>
          <w:kern w:val="0"/>
          <w:sz w:val="22"/>
          <w:szCs w:val="17"/>
          <w:lang w:bidi="hi-IN"/>
        </w:rPr>
        <w:t xml:space="preserve">Where necessary replace </w:t>
      </w:r>
      <w:r>
        <w:rPr>
          <w:rFonts w:ascii="Times New Roman" w:eastAsia="WenQuanYi Zen Hei Sharp" w:hAnsi="Times New Roman" w:cs="Times New Roman"/>
          <w:color w:val="000000"/>
          <w:kern w:val="0"/>
          <w:sz w:val="22"/>
          <w:szCs w:val="24"/>
          <w:lang w:bidi="hi-IN"/>
        </w:rPr>
        <w:t>MSc Data and Artificial Intelligence</w:t>
      </w:r>
      <w:r>
        <w:rPr>
          <w:rFonts w:ascii="Times New Roman" w:eastAsia="WenQuanYi Zen Hei Sharp" w:hAnsi="Times New Roman" w:cs="Times New Roman" w:hint="eastAsia"/>
          <w:color w:val="000000"/>
          <w:kern w:val="0"/>
          <w:sz w:val="22"/>
          <w:szCs w:val="24"/>
          <w:lang w:bidi="hi-IN"/>
        </w:rPr>
        <w:t xml:space="preserve"> </w:t>
      </w:r>
      <w:r>
        <w:rPr>
          <w:rFonts w:ascii="Times New Roman" w:eastAsia="WenQuanYi Zen Hei Sharp" w:hAnsi="Times New Roman" w:cs="Times New Roman"/>
          <w:color w:val="000000"/>
          <w:kern w:val="0"/>
          <w:sz w:val="22"/>
          <w:szCs w:val="17"/>
          <w:lang w:bidi="hi-IN"/>
        </w:rPr>
        <w:t>with your named award</w:t>
      </w:r>
      <w:r>
        <w:rPr>
          <w:rFonts w:ascii="Times New Roman" w:eastAsia="WenQuanYi Zen Hei Sharp" w:hAnsi="Times New Roman" w:cs="Times New Roman"/>
          <w:bCs/>
          <w:color w:val="000000"/>
          <w:kern w:val="0"/>
          <w:sz w:val="22"/>
          <w:szCs w:val="17"/>
          <w:lang w:bidi="hi-IN"/>
        </w:rPr>
        <w:t xml:space="preserve">. </w:t>
      </w:r>
    </w:p>
    <w:p w:rsidR="0098325F" w:rsidRDefault="0098325F">
      <w:pPr>
        <w:widowControl/>
        <w:suppressAutoHyphens/>
        <w:overflowPunct w:val="0"/>
        <w:spacing w:before="120"/>
        <w:textAlignment w:val="baseline"/>
        <w:rPr>
          <w:rFonts w:ascii="Times New Roman" w:eastAsia="WenQuanYi Zen Hei Sharp" w:hAnsi="Times New Roman" w:cs="Times New Roman"/>
          <w:color w:val="000000"/>
          <w:kern w:val="0"/>
          <w:sz w:val="22"/>
          <w:szCs w:val="24"/>
          <w:lang w:bidi="hi-IN"/>
        </w:rPr>
      </w:pPr>
    </w:p>
    <w:p w:rsidR="0098325F" w:rsidRDefault="0098325F">
      <w:pPr>
        <w:rPr>
          <w:rFonts w:ascii="Times New Roman" w:hAnsi="Times New Roman" w:cs="Times New Roman"/>
        </w:rPr>
        <w:sectPr w:rsidR="0098325F">
          <w:headerReference w:type="even" r:id="rId11"/>
          <w:headerReference w:type="default" r:id="rId12"/>
          <w:headerReference w:type="first" r:id="rId13"/>
          <w:pgSz w:w="11906" w:h="16838"/>
          <w:pgMar w:top="1440" w:right="1800" w:bottom="1440" w:left="1800" w:header="851" w:footer="992" w:gutter="0"/>
          <w:pgNumType w:start="0"/>
          <w:cols w:space="425"/>
          <w:titlePg/>
          <w:docGrid w:type="lines" w:linePitch="312"/>
        </w:sectPr>
      </w:pPr>
      <w:bookmarkStart w:id="3" w:name="__RefHeading__35_966954967"/>
      <w:bookmarkStart w:id="4" w:name="__RefHeading__33_966954967"/>
      <w:bookmarkStart w:id="5" w:name="__RefHeading__31_966954967"/>
      <w:bookmarkStart w:id="6" w:name="__RefHeading__29_966954967"/>
      <w:bookmarkEnd w:id="3"/>
      <w:bookmarkEnd w:id="4"/>
      <w:bookmarkEnd w:id="5"/>
      <w:bookmarkEnd w:id="6"/>
    </w:p>
    <w:p w:rsidR="0098325F" w:rsidRDefault="0098325F">
      <w:pPr>
        <w:tabs>
          <w:tab w:val="left" w:pos="3215"/>
          <w:tab w:val="center" w:pos="4385"/>
        </w:tabs>
        <w:jc w:val="center"/>
        <w:rPr>
          <w:rFonts w:ascii="Times New Roman" w:hAnsi="Times New Roman" w:cs="Times New Roman"/>
        </w:rPr>
      </w:pPr>
    </w:p>
    <w:bookmarkStart w:id="7" w:name="_Toc26843" w:displacedByCustomXml="next"/>
    <w:sdt>
      <w:sdtPr>
        <w:rPr>
          <w:rFonts w:ascii="Times New Roman" w:hAnsi="Times New Roman" w:cs="Times New Roman"/>
        </w:rPr>
        <w:id w:val="147463327"/>
        <w15:color w:val="DBDBDB"/>
        <w:docPartObj>
          <w:docPartGallery w:val="Table of Contents"/>
          <w:docPartUnique/>
        </w:docPartObj>
      </w:sdtPr>
      <w:sdtContent>
        <w:p w:rsidR="0098325F" w:rsidRDefault="00144142">
          <w:pPr>
            <w:tabs>
              <w:tab w:val="left" w:pos="3215"/>
              <w:tab w:val="center" w:pos="4385"/>
            </w:tabs>
            <w:jc w:val="center"/>
            <w:rPr>
              <w:rFonts w:ascii="Times New Roman" w:eastAsiaTheme="minorHAnsi" w:hAnsi="Times New Roman" w:cs="Times New Roman"/>
              <w:b/>
              <w:bCs/>
              <w:caps/>
              <w:noProof/>
              <w:kern w:val="0"/>
              <w:sz w:val="28"/>
              <w:szCs w:val="21"/>
            </w:rPr>
          </w:pPr>
          <w:r>
            <w:rPr>
              <w:rFonts w:ascii="Times New Roman" w:eastAsia="黑体" w:hAnsi="Times New Roman" w:cs="Times New Roman"/>
              <w:b/>
              <w:bCs/>
              <w:sz w:val="36"/>
              <w:szCs w:val="36"/>
            </w:rPr>
            <w:t>Table of Contents</w:t>
          </w:r>
          <w:r>
            <w:rPr>
              <w:rFonts w:ascii="Times New Roman" w:eastAsiaTheme="minorHAnsi" w:hAnsi="Times New Roman" w:cs="Times New Roman"/>
              <w:b/>
              <w:bCs/>
              <w:caps/>
              <w:kern w:val="0"/>
              <w:sz w:val="28"/>
              <w:szCs w:val="21"/>
            </w:rPr>
            <w:fldChar w:fldCharType="begin"/>
          </w:r>
          <w:r>
            <w:rPr>
              <w:rFonts w:ascii="Times New Roman" w:eastAsiaTheme="minorHAnsi" w:hAnsi="Times New Roman" w:cs="Times New Roman"/>
              <w:b/>
              <w:bCs/>
              <w:caps/>
              <w:kern w:val="0"/>
              <w:sz w:val="28"/>
              <w:szCs w:val="21"/>
            </w:rPr>
            <w:instrText xml:space="preserve"> TOC \o "1-3" \h \z \u </w:instrText>
          </w:r>
          <w:r>
            <w:rPr>
              <w:rFonts w:ascii="Times New Roman" w:eastAsiaTheme="minorHAnsi" w:hAnsi="Times New Roman" w:cs="Times New Roman"/>
              <w:b/>
              <w:bCs/>
              <w:caps/>
              <w:kern w:val="0"/>
              <w:sz w:val="28"/>
              <w:szCs w:val="21"/>
            </w:rPr>
            <w:fldChar w:fldCharType="separate"/>
          </w:r>
        </w:p>
        <w:p w:rsidR="0098325F" w:rsidRDefault="007938D6">
          <w:pPr>
            <w:pStyle w:val="TOC1"/>
            <w:tabs>
              <w:tab w:val="right" w:leader="dot" w:pos="8675"/>
            </w:tabs>
            <w:rPr>
              <w:rFonts w:ascii="Times New Roman"/>
              <w:noProof/>
              <w:sz w:val="22"/>
              <w:szCs w:val="22"/>
            </w:rPr>
          </w:pPr>
          <w:hyperlink w:anchor="_Toc16525" w:history="1">
            <w:r w:rsidR="00144142">
              <w:rPr>
                <w:rFonts w:ascii="Times New Roman" w:eastAsia="WenQuanYi Zen Hei Sharp"/>
                <w:noProof/>
                <w:kern w:val="28"/>
                <w:sz w:val="22"/>
                <w:szCs w:val="40"/>
                <w:lang w:bidi="hi-IN"/>
              </w:rPr>
              <w:t>Appendix 1: Declaration and Form of Consent</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_Toc16525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1</w:t>
            </w:r>
            <w:r w:rsidR="00144142">
              <w:rPr>
                <w:rFonts w:ascii="Times New Roman"/>
                <w:noProof/>
                <w:sz w:val="22"/>
                <w:szCs w:val="22"/>
              </w:rPr>
              <w:fldChar w:fldCharType="end"/>
            </w:r>
          </w:hyperlink>
        </w:p>
        <w:p w:rsidR="0098325F" w:rsidRDefault="007938D6">
          <w:pPr>
            <w:pStyle w:val="TOC1"/>
            <w:tabs>
              <w:tab w:val="right" w:leader="dot" w:pos="8675"/>
            </w:tabs>
            <w:rPr>
              <w:rFonts w:ascii="Times New Roman"/>
              <w:noProof/>
              <w:sz w:val="22"/>
              <w:szCs w:val="22"/>
            </w:rPr>
          </w:pPr>
          <w:hyperlink w:anchor="_Toc23819" w:history="1">
            <w:r w:rsidR="00144142">
              <w:rPr>
                <w:rFonts w:ascii="Times New Roman"/>
                <w:noProof/>
                <w:sz w:val="22"/>
                <w:szCs w:val="22"/>
                <w:lang w:eastAsia="zh-CN"/>
              </w:rPr>
              <w:t>Abstract</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_Toc23819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i</w:t>
            </w:r>
            <w:r w:rsidR="00144142">
              <w:rPr>
                <w:rFonts w:ascii="Times New Roman"/>
                <w:noProof/>
                <w:sz w:val="22"/>
                <w:szCs w:val="22"/>
              </w:rPr>
              <w:fldChar w:fldCharType="end"/>
            </w:r>
          </w:hyperlink>
        </w:p>
        <w:p w:rsidR="0098325F" w:rsidRDefault="007938D6">
          <w:pPr>
            <w:pStyle w:val="TOC1"/>
            <w:tabs>
              <w:tab w:val="right" w:leader="dot" w:pos="8675"/>
            </w:tabs>
            <w:rPr>
              <w:rFonts w:ascii="Times New Roman"/>
              <w:noProof/>
              <w:sz w:val="22"/>
              <w:szCs w:val="22"/>
            </w:rPr>
          </w:pPr>
          <w:hyperlink w:anchor="_Toc20453" w:history="1">
            <w:r w:rsidR="00144142">
              <w:rPr>
                <w:rFonts w:ascii="Times New Roman"/>
                <w:noProof/>
                <w:sz w:val="22"/>
                <w:szCs w:val="32"/>
              </w:rPr>
              <w:t>Keywords: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_Toc20453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iii</w:t>
            </w:r>
            <w:r w:rsidR="00144142">
              <w:rPr>
                <w:rFonts w:ascii="Times New Roman"/>
                <w:noProof/>
                <w:sz w:val="22"/>
                <w:szCs w:val="22"/>
              </w:rPr>
              <w:fldChar w:fldCharType="end"/>
            </w:r>
          </w:hyperlink>
        </w:p>
        <w:p w:rsidR="0098325F" w:rsidRDefault="007938D6">
          <w:pPr>
            <w:pStyle w:val="TOC1"/>
            <w:tabs>
              <w:tab w:val="right" w:leader="dot" w:pos="8675"/>
            </w:tabs>
            <w:rPr>
              <w:rFonts w:ascii="Times New Roman"/>
              <w:noProof/>
              <w:sz w:val="22"/>
              <w:szCs w:val="22"/>
            </w:rPr>
          </w:pPr>
          <w:hyperlink w:anchor="_Toc1252" w:history="1">
            <w:r w:rsidR="00144142">
              <w:rPr>
                <w:rFonts w:ascii="Times New Roman"/>
                <w:noProof/>
                <w:sz w:val="22"/>
                <w:szCs w:val="22"/>
                <w:lang w:eastAsia="zh-CN"/>
              </w:rPr>
              <w:t>1 Introduction</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_Toc1252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1</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31987" w:history="1">
            <w:r w:rsidR="00144142">
              <w:rPr>
                <w:rFonts w:ascii="Times New Roman"/>
                <w:noProof/>
                <w:sz w:val="22"/>
                <w:szCs w:val="22"/>
                <w:lang w:eastAsia="zh-CN"/>
              </w:rPr>
              <w:t>1.1 Background of the study and significance</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_Toc31987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1</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20628" w:history="1">
            <w:r w:rsidR="00144142">
              <w:rPr>
                <w:rFonts w:ascii="Times New Roman"/>
                <w:noProof/>
                <w:sz w:val="22"/>
                <w:szCs w:val="22"/>
                <w:lang w:eastAsia="zh-CN"/>
              </w:rPr>
              <w:t>1.2 Current status of research</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_Toc20628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2</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24439" w:history="1">
            <w:r w:rsidR="00144142">
              <w:rPr>
                <w:rFonts w:ascii="Times New Roman"/>
                <w:noProof/>
                <w:sz w:val="22"/>
                <w:szCs w:val="22"/>
                <w:lang w:eastAsia="zh-CN"/>
              </w:rPr>
              <w:t>1.3 Study content</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_Toc24439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7658" w:history="1">
            <w:r w:rsidR="00144142">
              <w:rPr>
                <w:rFonts w:ascii="Times New Roman"/>
                <w:noProof/>
                <w:sz w:val="22"/>
                <w:szCs w:val="22"/>
                <w:lang w:eastAsia="zh-CN"/>
              </w:rPr>
              <w:t>1.4 Summary of this chapter</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_Toc7658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14</w:t>
            </w:r>
            <w:r w:rsidR="00144142">
              <w:rPr>
                <w:rFonts w:ascii="Times New Roman"/>
                <w:noProof/>
                <w:sz w:val="22"/>
                <w:szCs w:val="22"/>
              </w:rPr>
              <w:fldChar w:fldCharType="end"/>
            </w:r>
          </w:hyperlink>
        </w:p>
        <w:p w:rsidR="0098325F" w:rsidRDefault="007938D6">
          <w:pPr>
            <w:pStyle w:val="TOC1"/>
            <w:tabs>
              <w:tab w:val="right" w:leader="dot" w:pos="8675"/>
            </w:tabs>
            <w:rPr>
              <w:rFonts w:ascii="Times New Roman"/>
              <w:noProof/>
              <w:sz w:val="22"/>
              <w:szCs w:val="22"/>
            </w:rPr>
          </w:pPr>
          <w:hyperlink w:anchor="_Toc18419" w:history="1">
            <w:r w:rsidR="00144142">
              <w:rPr>
                <w:rFonts w:ascii="Times New Roman"/>
                <w:noProof/>
                <w:sz w:val="22"/>
                <w:szCs w:val="22"/>
                <w:lang w:eastAsia="zh-CN"/>
              </w:rPr>
              <w:t>2 Bayesian network algorithms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_Toc18419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15</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26017" w:history="1">
            <w:r w:rsidR="00144142">
              <w:rPr>
                <w:rFonts w:ascii="Times New Roman"/>
                <w:noProof/>
                <w:sz w:val="22"/>
                <w:szCs w:val="22"/>
                <w:lang w:eastAsia="zh-CN"/>
              </w:rPr>
              <w:t>2.1 Bayesian Networks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_Toc26017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15</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5482" w:history="1">
            <w:r w:rsidR="00144142">
              <w:rPr>
                <w:rFonts w:ascii="Times New Roman"/>
                <w:noProof/>
                <w:sz w:val="22"/>
                <w:szCs w:val="22"/>
                <w:lang w:eastAsia="zh-CN"/>
              </w:rPr>
              <w:t>2.2 Bayesian network learning algorithm A*</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_Toc5482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15</w:t>
            </w:r>
            <w:r w:rsidR="00144142">
              <w:rPr>
                <w:rFonts w:ascii="Times New Roman"/>
                <w:noProof/>
                <w:sz w:val="22"/>
                <w:szCs w:val="22"/>
              </w:rPr>
              <w:fldChar w:fldCharType="end"/>
            </w:r>
          </w:hyperlink>
        </w:p>
        <w:p w:rsidR="0098325F" w:rsidRDefault="007938D6">
          <w:pPr>
            <w:pStyle w:val="TOC1"/>
            <w:tabs>
              <w:tab w:val="right" w:leader="dot" w:pos="8675"/>
            </w:tabs>
            <w:rPr>
              <w:rFonts w:ascii="Times New Roman"/>
              <w:noProof/>
              <w:sz w:val="22"/>
              <w:szCs w:val="22"/>
            </w:rPr>
          </w:pPr>
          <w:hyperlink w:anchor="_Toc5892" w:history="1">
            <w:r w:rsidR="00144142">
              <w:rPr>
                <w:rFonts w:ascii="Times New Roman"/>
                <w:noProof/>
                <w:sz w:val="22"/>
                <w:szCs w:val="22"/>
                <w:lang w:eastAsia="zh-CN"/>
              </w:rPr>
              <w:t>3  Fringe BN algorithm</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_Toc5892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20</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7434" w:history="1">
            <w:r w:rsidR="00144142">
              <w:rPr>
                <w:rFonts w:ascii="Times New Roman"/>
                <w:noProof/>
                <w:sz w:val="22"/>
                <w:szCs w:val="22"/>
                <w:lang w:eastAsia="zh-CN"/>
              </w:rPr>
              <w:t>3.1 Edge Search</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_Toc7434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20</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29033" w:history="1">
            <w:r w:rsidR="00144142">
              <w:rPr>
                <w:rFonts w:ascii="Times New Roman"/>
                <w:noProof/>
                <w:sz w:val="22"/>
                <w:szCs w:val="22"/>
                <w:lang w:eastAsia="zh-CN"/>
              </w:rPr>
              <w:t>3.2 Extended model for edge search</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_Toc29033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21</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27688" w:history="1">
            <w:r w:rsidR="00144142">
              <w:rPr>
                <w:rFonts w:ascii="Times New Roman"/>
                <w:noProof/>
                <w:sz w:val="22"/>
                <w:szCs w:val="22"/>
                <w:lang w:eastAsia="zh-CN"/>
              </w:rPr>
              <w:t>3.3 Fringe BN algorithm</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_Toc27688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23</w:t>
            </w:r>
            <w:r w:rsidR="00144142">
              <w:rPr>
                <w:rFonts w:ascii="Times New Roman"/>
                <w:noProof/>
                <w:sz w:val="22"/>
                <w:szCs w:val="22"/>
              </w:rPr>
              <w:fldChar w:fldCharType="end"/>
            </w:r>
          </w:hyperlink>
        </w:p>
        <w:p w:rsidR="0098325F" w:rsidRDefault="007938D6">
          <w:pPr>
            <w:pStyle w:val="TOC3"/>
            <w:tabs>
              <w:tab w:val="right" w:leader="dot" w:pos="8675"/>
            </w:tabs>
            <w:rPr>
              <w:rFonts w:ascii="Times New Roman"/>
              <w:noProof/>
              <w:sz w:val="22"/>
              <w:szCs w:val="22"/>
            </w:rPr>
          </w:pPr>
          <w:hyperlink w:anchor="_Toc21188" w:history="1">
            <w:r w:rsidR="00144142">
              <w:rPr>
                <w:rFonts w:ascii="Times New Roman"/>
                <w:noProof/>
                <w:sz w:val="22"/>
                <w:szCs w:val="22"/>
              </w:rPr>
              <w:t>3.3.1 Inverse order diagram</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_Toc21188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23</w:t>
            </w:r>
            <w:r w:rsidR="00144142">
              <w:rPr>
                <w:rFonts w:ascii="Times New Roman"/>
                <w:noProof/>
                <w:sz w:val="22"/>
                <w:szCs w:val="22"/>
              </w:rPr>
              <w:fldChar w:fldCharType="end"/>
            </w:r>
          </w:hyperlink>
        </w:p>
        <w:p w:rsidR="0098325F" w:rsidRDefault="007938D6">
          <w:pPr>
            <w:pStyle w:val="TOC3"/>
            <w:tabs>
              <w:tab w:val="right" w:leader="dot" w:pos="8675"/>
            </w:tabs>
            <w:rPr>
              <w:rFonts w:ascii="Times New Roman"/>
              <w:noProof/>
              <w:sz w:val="22"/>
              <w:szCs w:val="22"/>
            </w:rPr>
          </w:pPr>
          <w:hyperlink w:anchor="_Toc7956" w:history="1">
            <w:r w:rsidR="00144142">
              <w:rPr>
                <w:rFonts w:ascii="Times New Roman"/>
                <w:noProof/>
                <w:sz w:val="22"/>
                <w:szCs w:val="22"/>
              </w:rPr>
              <w:t>3.3.2 Depth-first and optimised bidirectional linked tables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_Toc7956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27</w:t>
            </w:r>
            <w:r w:rsidR="00144142">
              <w:rPr>
                <w:rFonts w:ascii="Times New Roman"/>
                <w:noProof/>
                <w:sz w:val="22"/>
                <w:szCs w:val="22"/>
              </w:rPr>
              <w:fldChar w:fldCharType="end"/>
            </w:r>
          </w:hyperlink>
        </w:p>
        <w:p w:rsidR="0098325F" w:rsidRDefault="007938D6">
          <w:pPr>
            <w:pStyle w:val="TOC3"/>
            <w:tabs>
              <w:tab w:val="right" w:leader="dot" w:pos="8675"/>
            </w:tabs>
            <w:rPr>
              <w:rFonts w:ascii="Times New Roman"/>
              <w:noProof/>
              <w:sz w:val="22"/>
              <w:szCs w:val="22"/>
            </w:rPr>
          </w:pPr>
          <w:hyperlink w:anchor="_Toc27561" w:history="1">
            <w:r w:rsidR="00144142">
              <w:rPr>
                <w:rFonts w:ascii="Times New Roman"/>
                <w:noProof/>
                <w:sz w:val="22"/>
                <w:szCs w:val="22"/>
              </w:rPr>
              <w:t>3.3.3 Dynamic threshold adjustment</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_Toc27561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30</w:t>
            </w:r>
            <w:r w:rsidR="00144142">
              <w:rPr>
                <w:rFonts w:ascii="Times New Roman"/>
                <w:noProof/>
                <w:sz w:val="22"/>
                <w:szCs w:val="22"/>
              </w:rPr>
              <w:fldChar w:fldCharType="end"/>
            </w:r>
          </w:hyperlink>
        </w:p>
        <w:p w:rsidR="0098325F" w:rsidRDefault="007938D6">
          <w:pPr>
            <w:pStyle w:val="TOC3"/>
            <w:tabs>
              <w:tab w:val="right" w:leader="dot" w:pos="8675"/>
            </w:tabs>
            <w:rPr>
              <w:rFonts w:ascii="Times New Roman"/>
              <w:noProof/>
              <w:sz w:val="22"/>
              <w:szCs w:val="22"/>
            </w:rPr>
          </w:pPr>
          <w:hyperlink w:anchor="_Toc7053" w:history="1">
            <w:r w:rsidR="00144142">
              <w:rPr>
                <w:rFonts w:ascii="Times New Roman"/>
                <w:noProof/>
                <w:sz w:val="22"/>
                <w:szCs w:val="22"/>
              </w:rPr>
              <w:t xml:space="preserve">3.3.4 Finding the shortest path with the </w:t>
            </w:r>
            <w:r w:rsidR="00144142">
              <w:rPr>
                <w:rFonts w:ascii="Times New Roman"/>
                <w:noProof/>
                <w:sz w:val="22"/>
                <w:szCs w:val="22"/>
                <w:lang w:eastAsia="zh-CN"/>
              </w:rPr>
              <w:t>Fringe BN</w:t>
            </w:r>
            <w:r w:rsidR="00144142">
              <w:rPr>
                <w:rFonts w:ascii="Times New Roman"/>
                <w:noProof/>
                <w:sz w:val="22"/>
                <w:szCs w:val="22"/>
              </w:rPr>
              <w:t xml:space="preserve"> algorithm</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_Toc7053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31</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3179" w:history="1">
            <w:r w:rsidR="00144142">
              <w:rPr>
                <w:rFonts w:ascii="Times New Roman"/>
                <w:noProof/>
                <w:sz w:val="22"/>
                <w:szCs w:val="22"/>
              </w:rPr>
              <w:t>3.4 Summary of this chapter</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_Toc3179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34</w:t>
            </w:r>
            <w:r w:rsidR="00144142">
              <w:rPr>
                <w:rFonts w:ascii="Times New Roman"/>
                <w:noProof/>
                <w:sz w:val="22"/>
                <w:szCs w:val="22"/>
              </w:rPr>
              <w:fldChar w:fldCharType="end"/>
            </w:r>
          </w:hyperlink>
        </w:p>
        <w:p w:rsidR="0098325F" w:rsidRDefault="007938D6">
          <w:pPr>
            <w:pStyle w:val="TOC1"/>
            <w:tabs>
              <w:tab w:val="right" w:leader="dot" w:pos="8675"/>
            </w:tabs>
            <w:rPr>
              <w:rFonts w:ascii="Times New Roman"/>
              <w:noProof/>
              <w:sz w:val="22"/>
              <w:szCs w:val="22"/>
            </w:rPr>
          </w:pPr>
          <w:hyperlink w:anchor="_Toc13280" w:history="1">
            <w:r w:rsidR="00144142">
              <w:rPr>
                <w:rFonts w:ascii="Times New Roman"/>
                <w:noProof/>
                <w:sz w:val="22"/>
                <w:szCs w:val="22"/>
                <w:lang w:eastAsia="zh-CN"/>
              </w:rPr>
              <w:t>4 Experiments and results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_Toc13280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35</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7238" w:history="1">
            <w:r w:rsidR="00144142">
              <w:rPr>
                <w:rFonts w:ascii="Times New Roman"/>
                <w:noProof/>
                <w:sz w:val="22"/>
                <w:szCs w:val="22"/>
                <w:lang w:eastAsia="zh-CN"/>
              </w:rPr>
              <w:t>4.1 dataset and assessment measures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_Toc7238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35</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8183" w:history="1">
            <w:r w:rsidR="00144142">
              <w:rPr>
                <w:rFonts w:ascii="Times New Roman"/>
                <w:noProof/>
                <w:sz w:val="22"/>
                <w:szCs w:val="22"/>
                <w:lang w:eastAsia="zh-CN"/>
              </w:rPr>
              <w:t>4.2 Experimental results and analysis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_Toc8183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36</w:t>
            </w:r>
            <w:r w:rsidR="00144142">
              <w:rPr>
                <w:rFonts w:ascii="Times New Roman"/>
                <w:noProof/>
                <w:sz w:val="22"/>
                <w:szCs w:val="22"/>
              </w:rPr>
              <w:fldChar w:fldCharType="end"/>
            </w:r>
          </w:hyperlink>
        </w:p>
        <w:p w:rsidR="0098325F" w:rsidRDefault="007938D6">
          <w:pPr>
            <w:pStyle w:val="TOC3"/>
            <w:tabs>
              <w:tab w:val="right" w:leader="dot" w:pos="8675"/>
            </w:tabs>
            <w:rPr>
              <w:rFonts w:ascii="Times New Roman"/>
              <w:noProof/>
              <w:sz w:val="22"/>
              <w:szCs w:val="22"/>
            </w:rPr>
          </w:pPr>
          <w:hyperlink w:anchor="_Toc4780" w:history="1">
            <w:r w:rsidR="00144142">
              <w:rPr>
                <w:rFonts w:ascii="Times New Roman"/>
                <w:noProof/>
                <w:sz w:val="22"/>
                <w:szCs w:val="22"/>
              </w:rPr>
              <w:t>4.2.1 Optimal threshold coefficients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_Toc4780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36</w:t>
            </w:r>
            <w:r w:rsidR="00144142">
              <w:rPr>
                <w:rFonts w:ascii="Times New Roman"/>
                <w:noProof/>
                <w:sz w:val="22"/>
                <w:szCs w:val="22"/>
              </w:rPr>
              <w:fldChar w:fldCharType="end"/>
            </w:r>
          </w:hyperlink>
        </w:p>
        <w:p w:rsidR="0098325F" w:rsidRDefault="007938D6">
          <w:pPr>
            <w:pStyle w:val="TOC3"/>
            <w:tabs>
              <w:tab w:val="right" w:leader="dot" w:pos="8675"/>
            </w:tabs>
            <w:rPr>
              <w:rFonts w:ascii="Times New Roman"/>
              <w:noProof/>
              <w:sz w:val="22"/>
              <w:szCs w:val="22"/>
            </w:rPr>
          </w:pPr>
          <w:hyperlink w:anchor="_Toc25569" w:history="1">
            <w:r w:rsidR="00144142">
              <w:rPr>
                <w:rFonts w:ascii="Times New Roman"/>
                <w:noProof/>
                <w:sz w:val="22"/>
                <w:szCs w:val="22"/>
              </w:rPr>
              <w:t>4.2.2 Accuracy and efficiency comparison</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_Toc25569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37</w:t>
            </w:r>
            <w:r w:rsidR="00144142">
              <w:rPr>
                <w:rFonts w:ascii="Times New Roman"/>
                <w:noProof/>
                <w:sz w:val="22"/>
                <w:szCs w:val="22"/>
              </w:rPr>
              <w:fldChar w:fldCharType="end"/>
            </w:r>
          </w:hyperlink>
        </w:p>
        <w:p w:rsidR="0098325F" w:rsidRDefault="007938D6">
          <w:pPr>
            <w:pStyle w:val="TOC3"/>
            <w:tabs>
              <w:tab w:val="right" w:leader="dot" w:pos="8675"/>
            </w:tabs>
            <w:rPr>
              <w:rFonts w:ascii="Times New Roman"/>
              <w:noProof/>
              <w:sz w:val="22"/>
              <w:szCs w:val="22"/>
            </w:rPr>
          </w:pPr>
          <w:hyperlink w:anchor="_Toc19507" w:history="1">
            <w:r w:rsidR="00144142">
              <w:rPr>
                <w:rFonts w:ascii="Times New Roman"/>
                <w:noProof/>
                <w:sz w:val="22"/>
                <w:szCs w:val="22"/>
              </w:rPr>
              <w:t xml:space="preserve">4.2.3 Comparison of the memory footprint of the </w:t>
            </w:r>
            <w:r w:rsidR="00144142">
              <w:rPr>
                <w:rFonts w:ascii="Times New Roman"/>
                <w:noProof/>
                <w:sz w:val="22"/>
                <w:szCs w:val="22"/>
                <w:lang w:eastAsia="zh-CN"/>
              </w:rPr>
              <w:t>Fringe BN</w:t>
            </w:r>
            <w:r w:rsidR="00144142">
              <w:rPr>
                <w:rFonts w:ascii="Times New Roman"/>
                <w:noProof/>
                <w:sz w:val="22"/>
                <w:szCs w:val="22"/>
              </w:rPr>
              <w:t xml:space="preserve"> algorithm</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_Toc19507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40</w:t>
            </w:r>
            <w:r w:rsidR="00144142">
              <w:rPr>
                <w:rFonts w:ascii="Times New Roman"/>
                <w:noProof/>
                <w:sz w:val="22"/>
                <w:szCs w:val="22"/>
              </w:rPr>
              <w:fldChar w:fldCharType="end"/>
            </w:r>
          </w:hyperlink>
        </w:p>
        <w:p w:rsidR="0098325F" w:rsidRDefault="007938D6">
          <w:pPr>
            <w:pStyle w:val="TOC3"/>
            <w:tabs>
              <w:tab w:val="right" w:leader="dot" w:pos="8675"/>
            </w:tabs>
            <w:rPr>
              <w:rFonts w:ascii="Times New Roman"/>
              <w:noProof/>
              <w:sz w:val="22"/>
              <w:szCs w:val="22"/>
            </w:rPr>
          </w:pPr>
          <w:hyperlink w:anchor="_Toc14236" w:history="1">
            <w:r w:rsidR="00144142">
              <w:rPr>
                <w:rFonts w:ascii="Times New Roman"/>
                <w:noProof/>
                <w:sz w:val="22"/>
                <w:szCs w:val="22"/>
              </w:rPr>
              <w:t xml:space="preserve">4.2.4 Limits of the </w:t>
            </w:r>
            <w:r w:rsidR="00144142">
              <w:rPr>
                <w:rFonts w:ascii="Times New Roman"/>
                <w:noProof/>
                <w:sz w:val="22"/>
                <w:szCs w:val="22"/>
                <w:lang w:eastAsia="zh-CN"/>
              </w:rPr>
              <w:t>Fringe BN</w:t>
            </w:r>
            <w:r w:rsidR="00144142">
              <w:rPr>
                <w:rFonts w:ascii="Times New Roman"/>
                <w:noProof/>
                <w:sz w:val="22"/>
                <w:szCs w:val="22"/>
              </w:rPr>
              <w:t xml:space="preserve"> algorithm</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_Toc14236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41</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8115" w:history="1">
            <w:r w:rsidR="00144142">
              <w:rPr>
                <w:rFonts w:ascii="Times New Roman"/>
                <w:noProof/>
                <w:sz w:val="22"/>
                <w:szCs w:val="22"/>
                <w:lang w:eastAsia="zh-CN"/>
              </w:rPr>
              <w:t>4.3 Summary of this chapter</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_Toc8115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42</w:t>
            </w:r>
            <w:r w:rsidR="00144142">
              <w:rPr>
                <w:rFonts w:ascii="Times New Roman"/>
                <w:noProof/>
                <w:sz w:val="22"/>
                <w:szCs w:val="22"/>
              </w:rPr>
              <w:fldChar w:fldCharType="end"/>
            </w:r>
          </w:hyperlink>
        </w:p>
        <w:p w:rsidR="0098325F" w:rsidRDefault="007938D6">
          <w:pPr>
            <w:pStyle w:val="TOC1"/>
            <w:tabs>
              <w:tab w:val="right" w:leader="dot" w:pos="8675"/>
            </w:tabs>
            <w:rPr>
              <w:rFonts w:ascii="Times New Roman"/>
              <w:noProof/>
              <w:sz w:val="22"/>
              <w:szCs w:val="22"/>
            </w:rPr>
          </w:pPr>
          <w:hyperlink w:anchor="_Toc25126" w:history="1">
            <w:r w:rsidR="00144142">
              <w:rPr>
                <w:rFonts w:ascii="Times New Roman"/>
                <w:noProof/>
                <w:sz w:val="22"/>
                <w:szCs w:val="22"/>
                <w:lang w:eastAsia="zh-CN"/>
              </w:rPr>
              <w:t>5 Summary and outlook</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_Toc25126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42</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32149" w:history="1">
            <w:r w:rsidR="00144142">
              <w:rPr>
                <w:rFonts w:ascii="Times New Roman"/>
                <w:noProof/>
                <w:kern w:val="2"/>
                <w:sz w:val="22"/>
                <w:szCs w:val="32"/>
                <w:lang w:eastAsia="zh-CN"/>
              </w:rPr>
              <w:t>5.1 Main research work in this paper</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_Toc32149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42</w:t>
            </w:r>
            <w:r w:rsidR="00144142">
              <w:rPr>
                <w:rFonts w:ascii="Times New Roman"/>
                <w:noProof/>
                <w:sz w:val="22"/>
                <w:szCs w:val="22"/>
              </w:rPr>
              <w:fldChar w:fldCharType="end"/>
            </w:r>
          </w:hyperlink>
        </w:p>
        <w:p w:rsidR="0098325F" w:rsidRDefault="007938D6">
          <w:pPr>
            <w:pStyle w:val="TOC2"/>
            <w:tabs>
              <w:tab w:val="right" w:leader="dot" w:pos="8675"/>
            </w:tabs>
            <w:rPr>
              <w:rFonts w:ascii="Times New Roman"/>
              <w:noProof/>
              <w:sz w:val="22"/>
              <w:szCs w:val="22"/>
            </w:rPr>
          </w:pPr>
          <w:hyperlink w:anchor="_Toc18977" w:history="1">
            <w:r w:rsidR="00144142">
              <w:rPr>
                <w:rFonts w:ascii="Times New Roman"/>
                <w:noProof/>
                <w:kern w:val="2"/>
                <w:sz w:val="22"/>
                <w:szCs w:val="32"/>
                <w:lang w:eastAsia="zh-CN"/>
              </w:rPr>
              <w:t>5.2 Shortcomings and what remains to be done</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_Toc18977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43</w:t>
            </w:r>
            <w:r w:rsidR="00144142">
              <w:rPr>
                <w:rFonts w:ascii="Times New Roman"/>
                <w:noProof/>
                <w:sz w:val="22"/>
                <w:szCs w:val="22"/>
              </w:rPr>
              <w:fldChar w:fldCharType="end"/>
            </w:r>
          </w:hyperlink>
        </w:p>
        <w:p w:rsidR="0098325F" w:rsidRDefault="007938D6">
          <w:pPr>
            <w:pStyle w:val="TOC1"/>
            <w:tabs>
              <w:tab w:val="right" w:leader="dot" w:pos="8675"/>
            </w:tabs>
            <w:rPr>
              <w:rFonts w:ascii="Times New Roman"/>
              <w:noProof/>
              <w:sz w:val="22"/>
              <w:szCs w:val="22"/>
            </w:rPr>
          </w:pPr>
          <w:hyperlink w:anchor="_Toc29286" w:history="1">
            <w:r w:rsidR="00144142">
              <w:rPr>
                <w:rFonts w:ascii="Times New Roman"/>
                <w:noProof/>
                <w:sz w:val="22"/>
                <w:szCs w:val="22"/>
                <w:lang w:eastAsia="zh-CN"/>
              </w:rPr>
              <w:t>References</w:t>
            </w:r>
            <w:r w:rsidR="00144142">
              <w:rPr>
                <w:rFonts w:ascii="Times New Roman"/>
                <w:noProof/>
                <w:sz w:val="22"/>
                <w:szCs w:val="22"/>
              </w:rPr>
              <w:tab/>
            </w:r>
            <w:r w:rsidR="00144142">
              <w:rPr>
                <w:rFonts w:ascii="Times New Roman"/>
                <w:noProof/>
                <w:sz w:val="22"/>
                <w:szCs w:val="22"/>
              </w:rPr>
              <w:fldChar w:fldCharType="begin"/>
            </w:r>
            <w:r w:rsidR="00144142">
              <w:rPr>
                <w:rFonts w:ascii="Times New Roman"/>
                <w:noProof/>
                <w:sz w:val="22"/>
                <w:szCs w:val="22"/>
              </w:rPr>
              <w:instrText xml:space="preserve"> PAGEREF _Toc29286 \h </w:instrText>
            </w:r>
            <w:r w:rsidR="00144142">
              <w:rPr>
                <w:rFonts w:ascii="Times New Roman"/>
                <w:noProof/>
                <w:sz w:val="22"/>
                <w:szCs w:val="22"/>
              </w:rPr>
            </w:r>
            <w:r w:rsidR="00144142">
              <w:rPr>
                <w:rFonts w:ascii="Times New Roman"/>
                <w:noProof/>
                <w:sz w:val="22"/>
                <w:szCs w:val="22"/>
              </w:rPr>
              <w:fldChar w:fldCharType="separate"/>
            </w:r>
            <w:r w:rsidR="007B04AB">
              <w:rPr>
                <w:rFonts w:ascii="Times New Roman"/>
                <w:noProof/>
                <w:sz w:val="22"/>
                <w:szCs w:val="22"/>
              </w:rPr>
              <w:t>45</w:t>
            </w:r>
            <w:r w:rsidR="00144142">
              <w:rPr>
                <w:rFonts w:ascii="Times New Roman"/>
                <w:noProof/>
                <w:sz w:val="22"/>
                <w:szCs w:val="22"/>
              </w:rPr>
              <w:fldChar w:fldCharType="end"/>
            </w:r>
          </w:hyperlink>
        </w:p>
        <w:p w:rsidR="0098325F" w:rsidRDefault="00144142">
          <w:pPr>
            <w:tabs>
              <w:tab w:val="left" w:pos="3215"/>
              <w:tab w:val="center" w:pos="4385"/>
            </w:tabs>
            <w:jc w:val="center"/>
            <w:rPr>
              <w:rFonts w:ascii="Times New Roman" w:hAnsi="Times New Roman" w:cs="Times New Roman"/>
            </w:rPr>
          </w:pPr>
          <w:r>
            <w:rPr>
              <w:rFonts w:ascii="Times New Roman" w:eastAsiaTheme="minorHAnsi" w:hAnsi="Times New Roman" w:cs="Times New Roman"/>
              <w:b/>
              <w:bCs/>
              <w:caps/>
              <w:kern w:val="0"/>
              <w:sz w:val="28"/>
              <w:szCs w:val="21"/>
            </w:rPr>
            <w:fldChar w:fldCharType="end"/>
          </w:r>
        </w:p>
        <w:bookmarkStart w:id="8" w:name="_GoBack" w:displacedByCustomXml="next"/>
        <w:bookmarkEnd w:id="8" w:displacedByCustomXml="next"/>
      </w:sdtContent>
    </w:sdt>
    <w:p w:rsidR="0098325F" w:rsidRDefault="0098325F">
      <w:pPr>
        <w:pStyle w:val="1"/>
        <w:jc w:val="both"/>
        <w:rPr>
          <w:lang w:eastAsia="zh-CN"/>
        </w:rPr>
        <w:sectPr w:rsidR="0098325F">
          <w:headerReference w:type="even" r:id="rId14"/>
          <w:headerReference w:type="default" r:id="rId15"/>
          <w:footerReference w:type="even" r:id="rId16"/>
          <w:footerReference w:type="default" r:id="rId17"/>
          <w:pgSz w:w="11906" w:h="16838"/>
          <w:pgMar w:top="1417" w:right="1417" w:bottom="1417" w:left="1814" w:header="1134" w:footer="850" w:gutter="0"/>
          <w:pgNumType w:fmt="upperRoman" w:start="1"/>
          <w:cols w:space="0"/>
          <w:docGrid w:type="linesAndChars" w:linePitch="318" w:charSpace="204"/>
        </w:sectPr>
      </w:pPr>
    </w:p>
    <w:p w:rsidR="0098325F" w:rsidRDefault="00144142">
      <w:pPr>
        <w:spacing w:after="84" w:line="258" w:lineRule="auto"/>
        <w:jc w:val="center"/>
        <w:rPr>
          <w:b/>
          <w:sz w:val="32"/>
        </w:rPr>
      </w:pPr>
      <w:bookmarkStart w:id="9" w:name="_Toc9448613"/>
      <w:bookmarkStart w:id="10" w:name="_Toc19090"/>
      <w:bookmarkStart w:id="11" w:name="_Toc9387165"/>
      <w:bookmarkStart w:id="12" w:name="_Toc23819"/>
      <w:bookmarkEnd w:id="7"/>
      <w:r>
        <w:rPr>
          <w:rFonts w:hint="eastAsia"/>
          <w:b/>
          <w:sz w:val="32"/>
        </w:rPr>
        <w:lastRenderedPageBreak/>
        <w:t>List</w:t>
      </w:r>
      <w:r>
        <w:rPr>
          <w:b/>
          <w:sz w:val="32"/>
        </w:rPr>
        <w:t xml:space="preserve"> of Figures</w:t>
      </w:r>
    </w:p>
    <w:p w:rsidR="0098325F" w:rsidRDefault="00144142">
      <w:pPr>
        <w:pStyle w:val="af0"/>
        <w:tabs>
          <w:tab w:val="right" w:leader="dot" w:pos="8675"/>
        </w:tabs>
        <w:ind w:leftChars="0" w:firstLineChars="0" w:firstLine="0"/>
      </w:pPr>
      <w:r>
        <w:rPr>
          <w:b/>
          <w:sz w:val="32"/>
        </w:rPr>
        <w:fldChar w:fldCharType="begin"/>
      </w:r>
      <w:r>
        <w:rPr>
          <w:b/>
          <w:sz w:val="32"/>
        </w:rPr>
        <w:instrText>TOC \h \c "Fig."</w:instrText>
      </w:r>
      <w:r>
        <w:rPr>
          <w:b/>
          <w:sz w:val="32"/>
        </w:rPr>
        <w:fldChar w:fldCharType="separate"/>
      </w:r>
      <w:hyperlink w:anchor="_Toc7942" w:history="1">
        <w:r>
          <w:rPr>
            <w:rFonts w:ascii="Times New Roman" w:hAnsi="Times New Roman" w:cs="Times New Roman"/>
            <w:szCs w:val="21"/>
          </w:rPr>
          <w:t xml:space="preserve">Fig. </w:t>
        </w:r>
        <w:r>
          <w:t xml:space="preserve">1 </w:t>
        </w:r>
        <w:r>
          <w:rPr>
            <w:rFonts w:ascii="Times New Roman" w:hAnsi="Times New Roman" w:cs="Times New Roman" w:hint="eastAsia"/>
            <w:szCs w:val="21"/>
          </w:rPr>
          <w:t xml:space="preserve"> </w:t>
        </w:r>
        <w:r>
          <w:rPr>
            <w:rFonts w:ascii="Times New Roman" w:hAnsi="Times New Roman" w:cs="Times New Roman"/>
            <w:szCs w:val="21"/>
          </w:rPr>
          <w:t xml:space="preserve">The order graph of four variables </w:t>
        </w:r>
        <w:r>
          <w:rPr>
            <w:rFonts w:ascii="Times New Roman" w:hAnsi="Times New Roman" w:cs="Times New Roman"/>
            <w:i/>
            <w:szCs w:val="21"/>
          </w:rPr>
          <w:t>{X</w:t>
        </w:r>
        <w:r>
          <w:rPr>
            <w:rFonts w:ascii="Times New Roman" w:hAnsi="Times New Roman" w:cs="Times New Roman"/>
            <w:i/>
            <w:szCs w:val="21"/>
            <w:vertAlign w:val="subscript"/>
          </w:rPr>
          <w:t>0</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1</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2</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3</w:t>
        </w:r>
        <w:r>
          <w:rPr>
            <w:rFonts w:ascii="Times New Roman" w:hAnsi="Times New Roman" w:cs="Times New Roman"/>
            <w:szCs w:val="21"/>
          </w:rPr>
          <w:t xml:space="preserve"> }</w:t>
        </w:r>
        <w:r>
          <w:tab/>
        </w:r>
        <w:r>
          <w:fldChar w:fldCharType="begin"/>
        </w:r>
        <w:r>
          <w:instrText xml:space="preserve"> PAGEREF _Toc7942 \h </w:instrText>
        </w:r>
        <w:r>
          <w:fldChar w:fldCharType="separate"/>
        </w:r>
        <w:r>
          <w:t>6</w:t>
        </w:r>
        <w:r>
          <w:fldChar w:fldCharType="end"/>
        </w:r>
      </w:hyperlink>
    </w:p>
    <w:p w:rsidR="0098325F" w:rsidRDefault="007938D6">
      <w:pPr>
        <w:pStyle w:val="af0"/>
        <w:tabs>
          <w:tab w:val="right" w:leader="dot" w:pos="8675"/>
        </w:tabs>
        <w:ind w:leftChars="0" w:firstLineChars="0" w:firstLine="0"/>
      </w:pPr>
      <w:hyperlink w:anchor="_Toc8292" w:history="1">
        <w:r w:rsidR="00144142">
          <w:rPr>
            <w:rFonts w:ascii="Times New Roman" w:hAnsi="Times New Roman" w:cs="Times New Roman"/>
            <w:bCs/>
            <w:szCs w:val="21"/>
          </w:rPr>
          <w:t xml:space="preserve">Fig. </w:t>
        </w:r>
        <w:r w:rsidR="00144142">
          <w:t xml:space="preserve">2 </w:t>
        </w:r>
        <w:r w:rsidR="00144142">
          <w:rPr>
            <w:rFonts w:ascii="Times New Roman" w:hAnsi="Times New Roman" w:cs="Times New Roman"/>
            <w:bCs/>
            <w:szCs w:val="21"/>
          </w:rPr>
          <w:t xml:space="preserve"> Traversing nodes in Fringe search</w:t>
        </w:r>
        <w:r w:rsidR="00144142">
          <w:tab/>
        </w:r>
        <w:r w:rsidR="00144142">
          <w:fldChar w:fldCharType="begin"/>
        </w:r>
        <w:r w:rsidR="00144142">
          <w:instrText xml:space="preserve"> PAGEREF _Toc8292 \h </w:instrText>
        </w:r>
        <w:r w:rsidR="00144142">
          <w:fldChar w:fldCharType="separate"/>
        </w:r>
        <w:r w:rsidR="00144142">
          <w:t>10</w:t>
        </w:r>
        <w:r w:rsidR="00144142">
          <w:fldChar w:fldCharType="end"/>
        </w:r>
      </w:hyperlink>
    </w:p>
    <w:p w:rsidR="0098325F" w:rsidRDefault="007938D6">
      <w:pPr>
        <w:pStyle w:val="af0"/>
        <w:tabs>
          <w:tab w:val="right" w:leader="dot" w:pos="8675"/>
        </w:tabs>
        <w:ind w:leftChars="0" w:firstLineChars="0" w:firstLine="0"/>
      </w:pPr>
      <w:hyperlink w:anchor="_Toc30700" w:history="1">
        <w:r w:rsidR="00144142">
          <w:rPr>
            <w:rFonts w:ascii="Times New Roman" w:hAnsi="Times New Roman" w:cs="Times New Roman"/>
            <w:bCs/>
            <w:szCs w:val="21"/>
          </w:rPr>
          <w:t xml:space="preserve">Fig. </w:t>
        </w:r>
        <w:r w:rsidR="00144142">
          <w:t xml:space="preserve">3 </w:t>
        </w:r>
        <w:r w:rsidR="00144142">
          <w:rPr>
            <w:rFonts w:ascii="Times New Roman" w:hAnsi="Times New Roman" w:cs="Times New Roman"/>
            <w:bCs/>
            <w:szCs w:val="21"/>
          </w:rPr>
          <w:t xml:space="preserve"> The iteration process of the linked list in fringe search</w:t>
        </w:r>
        <w:r w:rsidR="00144142">
          <w:tab/>
        </w:r>
        <w:r w:rsidR="00144142">
          <w:fldChar w:fldCharType="begin"/>
        </w:r>
        <w:r w:rsidR="00144142">
          <w:instrText xml:space="preserve"> PAGEREF _Toc30700 \h </w:instrText>
        </w:r>
        <w:r w:rsidR="00144142">
          <w:fldChar w:fldCharType="separate"/>
        </w:r>
        <w:r w:rsidR="00144142">
          <w:t>11</w:t>
        </w:r>
        <w:r w:rsidR="00144142">
          <w:fldChar w:fldCharType="end"/>
        </w:r>
      </w:hyperlink>
    </w:p>
    <w:p w:rsidR="0098325F" w:rsidRDefault="007938D6">
      <w:pPr>
        <w:pStyle w:val="af0"/>
        <w:tabs>
          <w:tab w:val="right" w:leader="dot" w:pos="8675"/>
        </w:tabs>
        <w:ind w:leftChars="0" w:firstLineChars="0" w:firstLine="0"/>
      </w:pPr>
      <w:hyperlink w:anchor="_Toc3424" w:history="1">
        <w:r w:rsidR="00144142">
          <w:rPr>
            <w:rFonts w:ascii="Times New Roman" w:hAnsi="Times New Roman" w:cs="Times New Roman"/>
            <w:bCs/>
            <w:szCs w:val="21"/>
          </w:rPr>
          <w:t xml:space="preserve">Fig. </w:t>
        </w:r>
        <w:r w:rsidR="00144142">
          <w:t xml:space="preserve">4 </w:t>
        </w:r>
        <w:r w:rsidR="00144142">
          <w:rPr>
            <w:rFonts w:ascii="Times New Roman" w:hAnsi="Times New Roman" w:cs="Times New Roman"/>
            <w:bCs/>
            <w:szCs w:val="21"/>
          </w:rPr>
          <w:t xml:space="preserve"> The reverse order graph of </w:t>
        </w:r>
        <w:r w:rsidR="00144142">
          <w:rPr>
            <w:rFonts w:ascii="Times New Roman" w:hAnsi="Times New Roman" w:cs="Times New Roman"/>
            <w:i/>
            <w:szCs w:val="21"/>
          </w:rPr>
          <w:t>{X</w:t>
        </w:r>
        <w:r w:rsidR="00144142">
          <w:rPr>
            <w:rFonts w:ascii="Times New Roman" w:hAnsi="Times New Roman" w:cs="Times New Roman"/>
            <w:i/>
            <w:szCs w:val="21"/>
            <w:vertAlign w:val="subscript"/>
          </w:rPr>
          <w:t>1</w:t>
        </w:r>
        <w:r w:rsidR="00144142">
          <w:rPr>
            <w:rFonts w:ascii="Times New Roman" w:hAnsi="Times New Roman" w:cs="Times New Roman"/>
            <w:szCs w:val="21"/>
          </w:rPr>
          <w:t xml:space="preserve"> , </w:t>
        </w:r>
        <w:r w:rsidR="00144142">
          <w:rPr>
            <w:rFonts w:ascii="Times New Roman" w:hAnsi="Times New Roman" w:cs="Times New Roman"/>
            <w:i/>
            <w:szCs w:val="21"/>
          </w:rPr>
          <w:t>X</w:t>
        </w:r>
        <w:r w:rsidR="00144142">
          <w:rPr>
            <w:rFonts w:ascii="Times New Roman" w:hAnsi="Times New Roman" w:cs="Times New Roman"/>
            <w:i/>
            <w:szCs w:val="21"/>
            <w:vertAlign w:val="subscript"/>
          </w:rPr>
          <w:t>2</w:t>
        </w:r>
        <w:r w:rsidR="00144142">
          <w:rPr>
            <w:rFonts w:ascii="Times New Roman" w:hAnsi="Times New Roman" w:cs="Times New Roman"/>
            <w:szCs w:val="21"/>
          </w:rPr>
          <w:t xml:space="preserve"> , </w:t>
        </w:r>
        <w:r w:rsidR="00144142">
          <w:rPr>
            <w:rFonts w:ascii="Times New Roman" w:hAnsi="Times New Roman" w:cs="Times New Roman"/>
            <w:i/>
            <w:szCs w:val="21"/>
          </w:rPr>
          <w:t>X</w:t>
        </w:r>
        <w:r w:rsidR="00144142">
          <w:rPr>
            <w:rFonts w:ascii="Times New Roman" w:hAnsi="Times New Roman" w:cs="Times New Roman"/>
            <w:i/>
            <w:szCs w:val="21"/>
            <w:vertAlign w:val="subscript"/>
          </w:rPr>
          <w:t>3</w:t>
        </w:r>
        <w:r w:rsidR="00144142">
          <w:rPr>
            <w:rFonts w:ascii="Times New Roman" w:hAnsi="Times New Roman" w:cs="Times New Roman"/>
            <w:szCs w:val="21"/>
          </w:rPr>
          <w:t xml:space="preserve"> }</w:t>
        </w:r>
        <w:r w:rsidR="00144142">
          <w:tab/>
        </w:r>
        <w:r w:rsidR="00144142">
          <w:fldChar w:fldCharType="begin"/>
        </w:r>
        <w:r w:rsidR="00144142">
          <w:instrText xml:space="preserve"> PAGEREF _Toc3424 \h </w:instrText>
        </w:r>
        <w:r w:rsidR="00144142">
          <w:fldChar w:fldCharType="separate"/>
        </w:r>
        <w:r w:rsidR="00144142">
          <w:t>15</w:t>
        </w:r>
        <w:r w:rsidR="00144142">
          <w:fldChar w:fldCharType="end"/>
        </w:r>
      </w:hyperlink>
    </w:p>
    <w:p w:rsidR="0098325F" w:rsidRDefault="007938D6">
      <w:pPr>
        <w:pStyle w:val="af0"/>
        <w:tabs>
          <w:tab w:val="right" w:leader="dot" w:pos="8675"/>
        </w:tabs>
        <w:ind w:leftChars="0" w:firstLineChars="0" w:firstLine="0"/>
      </w:pPr>
      <w:hyperlink w:anchor="_Toc7684" w:history="1">
        <w:r w:rsidR="00144142">
          <w:rPr>
            <w:rFonts w:ascii="Times New Roman" w:hAnsi="Times New Roman" w:cs="Times New Roman"/>
            <w:bCs/>
            <w:szCs w:val="21"/>
          </w:rPr>
          <w:t xml:space="preserve">Fig. </w:t>
        </w:r>
        <w:r w:rsidR="00144142">
          <w:t xml:space="preserve">5 </w:t>
        </w:r>
        <w:r w:rsidR="00144142">
          <w:rPr>
            <w:rFonts w:ascii="Times New Roman" w:hAnsi="Times New Roman" w:cs="Times New Roman"/>
            <w:bCs/>
            <w:szCs w:val="21"/>
          </w:rPr>
          <w:t xml:space="preserve"> A case of expansion process in reverse order graph</w:t>
        </w:r>
        <w:r w:rsidR="00144142">
          <w:tab/>
        </w:r>
        <w:r w:rsidR="00144142">
          <w:fldChar w:fldCharType="begin"/>
        </w:r>
        <w:r w:rsidR="00144142">
          <w:instrText xml:space="preserve"> PAGEREF _Toc7684 \h </w:instrText>
        </w:r>
        <w:r w:rsidR="00144142">
          <w:fldChar w:fldCharType="separate"/>
        </w:r>
        <w:r w:rsidR="00144142">
          <w:t>16</w:t>
        </w:r>
        <w:r w:rsidR="00144142">
          <w:fldChar w:fldCharType="end"/>
        </w:r>
      </w:hyperlink>
    </w:p>
    <w:p w:rsidR="0098325F" w:rsidRDefault="007938D6">
      <w:pPr>
        <w:pStyle w:val="af0"/>
        <w:tabs>
          <w:tab w:val="right" w:leader="dot" w:pos="8675"/>
        </w:tabs>
        <w:ind w:leftChars="0" w:firstLineChars="0" w:firstLine="0"/>
      </w:pPr>
      <w:hyperlink w:anchor="_Toc17489" w:history="1">
        <w:r w:rsidR="00144142">
          <w:rPr>
            <w:rFonts w:ascii="Times New Roman" w:hAnsi="Times New Roman" w:cs="Times New Roman"/>
            <w:bCs/>
            <w:szCs w:val="21"/>
          </w:rPr>
          <w:t xml:space="preserve">Fig. </w:t>
        </w:r>
        <w:r w:rsidR="00144142">
          <w:t xml:space="preserve">6 </w:t>
        </w:r>
        <w:r w:rsidR="00144142">
          <w:rPr>
            <w:rFonts w:ascii="Times New Roman" w:hAnsi="Times New Roman" w:cs="Times New Roman"/>
            <w:bCs/>
            <w:szCs w:val="21"/>
          </w:rPr>
          <w:t xml:space="preserve"> The bidirectional linked list of </w:t>
        </w:r>
        <w:r w:rsidR="00144142">
          <w:rPr>
            <w:rFonts w:ascii="Times New Roman" w:hAnsi="Times New Roman" w:cs="Times New Roman"/>
            <w:iCs/>
            <w:szCs w:val="21"/>
          </w:rPr>
          <w:t>Fringe BN</w:t>
        </w:r>
        <w:r w:rsidR="00144142">
          <w:tab/>
        </w:r>
        <w:r w:rsidR="00144142">
          <w:fldChar w:fldCharType="begin"/>
        </w:r>
        <w:r w:rsidR="00144142">
          <w:instrText xml:space="preserve"> PAGEREF _Toc17489 \h </w:instrText>
        </w:r>
        <w:r w:rsidR="00144142">
          <w:fldChar w:fldCharType="separate"/>
        </w:r>
        <w:r w:rsidR="00144142">
          <w:t>17</w:t>
        </w:r>
        <w:r w:rsidR="00144142">
          <w:fldChar w:fldCharType="end"/>
        </w:r>
      </w:hyperlink>
    </w:p>
    <w:p w:rsidR="0098325F" w:rsidRDefault="007938D6">
      <w:pPr>
        <w:pStyle w:val="af0"/>
        <w:tabs>
          <w:tab w:val="right" w:leader="dot" w:pos="8675"/>
        </w:tabs>
        <w:ind w:leftChars="0" w:firstLineChars="0" w:firstLine="0"/>
      </w:pPr>
      <w:hyperlink w:anchor="_Toc6711" w:history="1">
        <w:r w:rsidR="00144142">
          <w:rPr>
            <w:rFonts w:ascii="Times New Roman" w:hAnsi="Times New Roman" w:cs="Times New Roman"/>
            <w:szCs w:val="21"/>
          </w:rPr>
          <w:t xml:space="preserve">Fig. </w:t>
        </w:r>
        <w:r w:rsidR="00144142">
          <w:t xml:space="preserve">7 </w:t>
        </w:r>
        <w:r w:rsidR="00144142">
          <w:rPr>
            <w:rFonts w:ascii="Times New Roman" w:hAnsi="Times New Roman" w:cs="Times New Roman"/>
            <w:szCs w:val="21"/>
          </w:rPr>
          <w:t xml:space="preserve"> Learning efficiency comparison of </w:t>
        </w:r>
        <w:r w:rsidR="00144142">
          <w:rPr>
            <w:rFonts w:ascii="Times New Roman" w:hAnsi="Times New Roman" w:cs="Times New Roman"/>
            <w:i/>
            <w:iCs/>
            <w:szCs w:val="21"/>
          </w:rPr>
          <w:t>Asia</w:t>
        </w:r>
        <w:r w:rsidR="00144142">
          <w:rPr>
            <w:rFonts w:ascii="Times New Roman" w:hAnsi="Times New Roman" w:cs="Times New Roman"/>
            <w:szCs w:val="21"/>
          </w:rPr>
          <w:t xml:space="preserve">, </w:t>
        </w:r>
        <w:r w:rsidR="00144142">
          <w:rPr>
            <w:rFonts w:ascii="Times New Roman" w:hAnsi="Times New Roman" w:cs="Times New Roman"/>
            <w:i/>
            <w:iCs/>
            <w:szCs w:val="21"/>
          </w:rPr>
          <w:t xml:space="preserve">Child </w:t>
        </w:r>
        <w:r w:rsidR="00144142">
          <w:rPr>
            <w:rFonts w:ascii="Times New Roman" w:hAnsi="Times New Roman" w:cs="Times New Roman"/>
            <w:szCs w:val="21"/>
          </w:rPr>
          <w:t>dataset</w:t>
        </w:r>
        <w:r w:rsidR="00144142">
          <w:tab/>
        </w:r>
        <w:r w:rsidR="00144142">
          <w:fldChar w:fldCharType="begin"/>
        </w:r>
        <w:r w:rsidR="00144142">
          <w:instrText xml:space="preserve"> PAGEREF _Toc6711 \h </w:instrText>
        </w:r>
        <w:r w:rsidR="00144142">
          <w:fldChar w:fldCharType="separate"/>
        </w:r>
        <w:r w:rsidR="00144142">
          <w:t>26</w:t>
        </w:r>
        <w:r w:rsidR="00144142">
          <w:fldChar w:fldCharType="end"/>
        </w:r>
      </w:hyperlink>
    </w:p>
    <w:p w:rsidR="0098325F" w:rsidRDefault="007938D6">
      <w:pPr>
        <w:pStyle w:val="af0"/>
        <w:tabs>
          <w:tab w:val="right" w:leader="dot" w:pos="8675"/>
        </w:tabs>
        <w:ind w:leftChars="0" w:firstLineChars="0" w:firstLine="0"/>
      </w:pPr>
      <w:hyperlink w:anchor="_Toc12921" w:history="1">
        <w:r w:rsidR="00144142">
          <w:rPr>
            <w:rFonts w:ascii="Times New Roman" w:hAnsi="Times New Roman" w:cs="Times New Roman"/>
            <w:szCs w:val="21"/>
          </w:rPr>
          <w:t xml:space="preserve">Fig. </w:t>
        </w:r>
        <w:r w:rsidR="00144142">
          <w:t xml:space="preserve">8 </w:t>
        </w:r>
        <w:r w:rsidR="00144142">
          <w:rPr>
            <w:rFonts w:ascii="Times New Roman" w:hAnsi="Times New Roman" w:cs="Times New Roman"/>
            <w:szCs w:val="21"/>
          </w:rPr>
          <w:t xml:space="preserve"> Learning accuracy comparison of </w:t>
        </w:r>
        <w:r w:rsidR="00144142">
          <w:rPr>
            <w:rFonts w:ascii="Times New Roman" w:hAnsi="Times New Roman" w:cs="Times New Roman"/>
            <w:i/>
            <w:iCs/>
            <w:szCs w:val="21"/>
          </w:rPr>
          <w:t xml:space="preserve">Asia </w:t>
        </w:r>
        <w:r w:rsidR="00144142">
          <w:rPr>
            <w:rFonts w:ascii="Times New Roman" w:hAnsi="Times New Roman" w:cs="Times New Roman"/>
            <w:szCs w:val="21"/>
          </w:rPr>
          <w:t>dataset (500 and 1000)</w:t>
        </w:r>
        <w:r w:rsidR="00144142">
          <w:tab/>
        </w:r>
        <w:r w:rsidR="00144142">
          <w:fldChar w:fldCharType="begin"/>
        </w:r>
        <w:r w:rsidR="00144142">
          <w:instrText xml:space="preserve"> PAGEREF _Toc12921 \h </w:instrText>
        </w:r>
        <w:r w:rsidR="00144142">
          <w:fldChar w:fldCharType="separate"/>
        </w:r>
        <w:r w:rsidR="00144142">
          <w:t>28</w:t>
        </w:r>
        <w:r w:rsidR="00144142">
          <w:fldChar w:fldCharType="end"/>
        </w:r>
      </w:hyperlink>
    </w:p>
    <w:p w:rsidR="0098325F" w:rsidRDefault="007938D6">
      <w:pPr>
        <w:pStyle w:val="af0"/>
        <w:tabs>
          <w:tab w:val="right" w:leader="dot" w:pos="8675"/>
        </w:tabs>
        <w:ind w:leftChars="0" w:firstLineChars="0" w:firstLine="0"/>
      </w:pPr>
      <w:hyperlink w:anchor="_Toc18924" w:history="1">
        <w:r w:rsidR="00144142">
          <w:rPr>
            <w:rFonts w:ascii="Times New Roman" w:hAnsi="Times New Roman" w:cs="Times New Roman"/>
            <w:szCs w:val="21"/>
          </w:rPr>
          <w:t xml:space="preserve">Fig. </w:t>
        </w:r>
        <w:r w:rsidR="00144142">
          <w:t xml:space="preserve">9 </w:t>
        </w:r>
        <w:r w:rsidR="00144142">
          <w:rPr>
            <w:rFonts w:ascii="Times New Roman" w:hAnsi="Times New Roman" w:cs="Times New Roman"/>
            <w:szCs w:val="21"/>
          </w:rPr>
          <w:t xml:space="preserve"> Learning accuracy comparison of </w:t>
        </w:r>
        <w:r w:rsidR="00144142">
          <w:rPr>
            <w:rFonts w:ascii="Times New Roman" w:hAnsi="Times New Roman" w:cs="Times New Roman"/>
            <w:i/>
            <w:iCs/>
            <w:szCs w:val="21"/>
          </w:rPr>
          <w:t xml:space="preserve">Child </w:t>
        </w:r>
        <w:r w:rsidR="00144142">
          <w:rPr>
            <w:rFonts w:ascii="Times New Roman" w:hAnsi="Times New Roman" w:cs="Times New Roman"/>
            <w:szCs w:val="21"/>
          </w:rPr>
          <w:t>dataset (500 and 1000)</w:t>
        </w:r>
        <w:r w:rsidR="00144142">
          <w:tab/>
        </w:r>
        <w:r w:rsidR="00144142">
          <w:fldChar w:fldCharType="begin"/>
        </w:r>
        <w:r w:rsidR="00144142">
          <w:instrText xml:space="preserve"> PAGEREF _Toc18924 \h </w:instrText>
        </w:r>
        <w:r w:rsidR="00144142">
          <w:fldChar w:fldCharType="separate"/>
        </w:r>
        <w:r w:rsidR="00144142">
          <w:t>28</w:t>
        </w:r>
        <w:r w:rsidR="00144142">
          <w:fldChar w:fldCharType="end"/>
        </w:r>
      </w:hyperlink>
    </w:p>
    <w:p w:rsidR="0098325F" w:rsidRDefault="00144142">
      <w:pPr>
        <w:spacing w:after="84" w:line="258" w:lineRule="auto"/>
        <w:jc w:val="center"/>
        <w:rPr>
          <w:b/>
          <w:sz w:val="32"/>
        </w:rPr>
      </w:pPr>
      <w:r>
        <w:fldChar w:fldCharType="end"/>
      </w:r>
      <w:r>
        <w:rPr>
          <w:rFonts w:hint="eastAsia"/>
          <w:b/>
          <w:sz w:val="32"/>
        </w:rPr>
        <w:t>List</w:t>
      </w:r>
      <w:r>
        <w:rPr>
          <w:b/>
          <w:sz w:val="32"/>
        </w:rPr>
        <w:t xml:space="preserve"> of Table</w:t>
      </w:r>
    </w:p>
    <w:p w:rsidR="0098325F" w:rsidRDefault="00144142">
      <w:pPr>
        <w:pStyle w:val="af0"/>
        <w:tabs>
          <w:tab w:val="right" w:leader="dot" w:pos="8675"/>
        </w:tabs>
        <w:ind w:leftChars="0" w:firstLineChars="0" w:firstLine="0"/>
        <w:rPr>
          <w:noProof/>
        </w:rPr>
      </w:pPr>
      <w:r>
        <w:rPr>
          <w:b/>
          <w:sz w:val="32"/>
        </w:rPr>
        <w:fldChar w:fldCharType="begin"/>
      </w:r>
      <w:r>
        <w:rPr>
          <w:b/>
          <w:sz w:val="32"/>
        </w:rPr>
        <w:instrText>TOC \h \c "Table"</w:instrText>
      </w:r>
      <w:r>
        <w:rPr>
          <w:b/>
          <w:sz w:val="32"/>
        </w:rPr>
        <w:fldChar w:fldCharType="separate"/>
      </w:r>
      <w:hyperlink w:anchor="_Toc22247" w:history="1">
        <w:r>
          <w:rPr>
            <w:rFonts w:ascii="Times New Roman" w:hAnsi="Times New Roman" w:cs="Times New Roman"/>
            <w:noProof/>
            <w:szCs w:val="21"/>
          </w:rPr>
          <w:t xml:space="preserve">Table </w:t>
        </w:r>
        <w:r>
          <w:rPr>
            <w:noProof/>
          </w:rPr>
          <w:t xml:space="preserve">1 </w:t>
        </w:r>
        <w:r>
          <w:rPr>
            <w:rFonts w:ascii="Times New Roman" w:hAnsi="Times New Roman" w:cs="Times New Roman"/>
            <w:noProof/>
            <w:szCs w:val="21"/>
          </w:rPr>
          <w:t xml:space="preserve"> Partial sort scores for the parent set of variable </w:t>
        </w:r>
        <w:r>
          <w:rPr>
            <w:rFonts w:ascii="Times New Roman" w:hAnsi="Times New Roman" w:cs="Times New Roman"/>
            <w:i/>
            <w:iCs/>
            <w:noProof/>
            <w:szCs w:val="21"/>
          </w:rPr>
          <w:t xml:space="preserve">X </w:t>
        </w:r>
        <w:r>
          <w:rPr>
            <w:rFonts w:ascii="Times New Roman" w:hAnsi="Times New Roman" w:cs="Times New Roman"/>
            <w:i/>
            <w:iCs/>
            <w:noProof/>
            <w:szCs w:val="21"/>
            <w:vertAlign w:val="subscript"/>
          </w:rPr>
          <w:t>0</w:t>
        </w:r>
        <w:r>
          <w:rPr>
            <w:noProof/>
          </w:rPr>
          <w:tab/>
        </w:r>
        <w:r>
          <w:rPr>
            <w:noProof/>
          </w:rPr>
          <w:fldChar w:fldCharType="begin"/>
        </w:r>
        <w:r>
          <w:rPr>
            <w:noProof/>
          </w:rPr>
          <w:instrText xml:space="preserve"> PAGEREF _Toc22247 \h </w:instrText>
        </w:r>
        <w:r>
          <w:rPr>
            <w:noProof/>
          </w:rPr>
        </w:r>
        <w:r>
          <w:rPr>
            <w:noProof/>
          </w:rPr>
          <w:fldChar w:fldCharType="separate"/>
        </w:r>
        <w:r>
          <w:rPr>
            <w:noProof/>
          </w:rPr>
          <w:t>12</w:t>
        </w:r>
        <w:r>
          <w:rPr>
            <w:noProof/>
          </w:rPr>
          <w:fldChar w:fldCharType="end"/>
        </w:r>
      </w:hyperlink>
    </w:p>
    <w:p w:rsidR="0098325F" w:rsidRDefault="007938D6" w:rsidP="00144142">
      <w:pPr>
        <w:pStyle w:val="af0"/>
        <w:tabs>
          <w:tab w:val="right" w:leader="dot" w:pos="8675"/>
        </w:tabs>
        <w:ind w:leftChars="0" w:left="0" w:firstLineChars="100" w:firstLine="211"/>
        <w:rPr>
          <w:noProof/>
        </w:rPr>
      </w:pPr>
      <w:hyperlink w:anchor="_Toc12845" w:history="1">
        <w:r w:rsidR="00144142">
          <w:rPr>
            <w:rFonts w:ascii="Times New Roman" w:hAnsi="Times New Roman" w:cs="Times New Roman"/>
            <w:noProof/>
            <w:szCs w:val="21"/>
          </w:rPr>
          <w:t xml:space="preserve">Table </w:t>
        </w:r>
        <w:r w:rsidR="00144142">
          <w:rPr>
            <w:noProof/>
          </w:rPr>
          <w:t xml:space="preserve">2 </w:t>
        </w:r>
        <w:r w:rsidR="00144142">
          <w:rPr>
            <w:rFonts w:ascii="Times New Roman" w:hAnsi="Times New Roman" w:cs="Times New Roman"/>
            <w:noProof/>
            <w:szCs w:val="21"/>
          </w:rPr>
          <w:t xml:space="preserve"> The bit vectors </w:t>
        </w:r>
        <w:r w:rsidR="00144142">
          <w:rPr>
            <w:rFonts w:ascii="Times New Roman" w:hAnsi="Times New Roman" w:cs="Times New Roman"/>
            <w:i/>
            <w:iCs/>
            <w:noProof/>
            <w:szCs w:val="21"/>
          </w:rPr>
          <w:t>parents</w:t>
        </w:r>
        <w:r w:rsidR="00144142">
          <w:rPr>
            <w:rFonts w:ascii="Times New Roman" w:hAnsi="Times New Roman" w:cs="Times New Roman"/>
            <w:i/>
            <w:iCs/>
            <w:noProof/>
            <w:szCs w:val="21"/>
            <w:vertAlign w:val="subscript"/>
          </w:rPr>
          <w:t>X</w:t>
        </w:r>
        <w:r w:rsidR="00144142">
          <w:rPr>
            <w:rFonts w:ascii="Times New Roman" w:hAnsi="Times New Roman" w:cs="Times New Roman"/>
            <w:i/>
            <w:iCs/>
            <w:noProof/>
            <w:szCs w:val="21"/>
          </w:rPr>
          <w:t xml:space="preserve"> (X</w:t>
        </w:r>
        <w:r w:rsidR="00144142">
          <w:rPr>
            <w:rFonts w:ascii="Times New Roman" w:hAnsi="Times New Roman" w:cs="Times New Roman"/>
            <w:i/>
            <w:iCs/>
            <w:noProof/>
            <w:szCs w:val="21"/>
            <w:vertAlign w:val="subscript"/>
          </w:rPr>
          <w:t>0</w:t>
        </w:r>
        <w:r w:rsidR="00144142">
          <w:rPr>
            <w:rFonts w:ascii="Times New Roman" w:hAnsi="Times New Roman" w:cs="Times New Roman"/>
            <w:noProof/>
            <w:szCs w:val="21"/>
          </w:rPr>
          <w:t xml:space="preserve"> ) of </w:t>
        </w:r>
        <w:r w:rsidR="00144142">
          <w:rPr>
            <w:rFonts w:ascii="Times New Roman" w:hAnsi="Times New Roman" w:cs="Times New Roman"/>
            <w:bCs/>
            <w:i/>
            <w:iCs/>
            <w:noProof/>
            <w:szCs w:val="21"/>
          </w:rPr>
          <w:t>X</w:t>
        </w:r>
        <w:r w:rsidR="00144142">
          <w:rPr>
            <w:rFonts w:ascii="Times New Roman" w:hAnsi="Times New Roman" w:cs="Times New Roman"/>
            <w:bCs/>
            <w:i/>
            <w:iCs/>
            <w:noProof/>
            <w:szCs w:val="21"/>
            <w:vertAlign w:val="subscript"/>
          </w:rPr>
          <w:t>0</w:t>
        </w:r>
        <w:r w:rsidR="00144142">
          <w:rPr>
            <w:noProof/>
          </w:rPr>
          <w:tab/>
        </w:r>
        <w:r w:rsidR="00144142">
          <w:rPr>
            <w:noProof/>
          </w:rPr>
          <w:fldChar w:fldCharType="begin"/>
        </w:r>
        <w:r w:rsidR="00144142">
          <w:rPr>
            <w:noProof/>
          </w:rPr>
          <w:instrText xml:space="preserve"> PAGEREF _Toc12845 \h </w:instrText>
        </w:r>
        <w:r w:rsidR="00144142">
          <w:rPr>
            <w:noProof/>
          </w:rPr>
        </w:r>
        <w:r w:rsidR="00144142">
          <w:rPr>
            <w:noProof/>
          </w:rPr>
          <w:fldChar w:fldCharType="separate"/>
        </w:r>
        <w:r w:rsidR="00144142">
          <w:rPr>
            <w:noProof/>
          </w:rPr>
          <w:t>13</w:t>
        </w:r>
        <w:r w:rsidR="00144142">
          <w:rPr>
            <w:noProof/>
          </w:rPr>
          <w:fldChar w:fldCharType="end"/>
        </w:r>
      </w:hyperlink>
    </w:p>
    <w:p w:rsidR="0098325F" w:rsidRDefault="007938D6">
      <w:pPr>
        <w:pStyle w:val="af0"/>
        <w:tabs>
          <w:tab w:val="right" w:leader="dot" w:pos="8675"/>
        </w:tabs>
        <w:ind w:leftChars="0" w:firstLineChars="0" w:firstLine="0"/>
        <w:rPr>
          <w:noProof/>
        </w:rPr>
      </w:pPr>
      <w:hyperlink w:anchor="_Toc18468" w:history="1">
        <w:r w:rsidR="00144142">
          <w:rPr>
            <w:rFonts w:ascii="Times New Roman" w:hAnsi="Times New Roman" w:cs="Times New Roman"/>
            <w:noProof/>
            <w:szCs w:val="21"/>
          </w:rPr>
          <w:t xml:space="preserve">Table </w:t>
        </w:r>
        <w:r w:rsidR="00144142">
          <w:rPr>
            <w:noProof/>
          </w:rPr>
          <w:t xml:space="preserve">3 </w:t>
        </w:r>
        <w:r w:rsidR="00144142">
          <w:rPr>
            <w:rFonts w:ascii="Times New Roman" w:hAnsi="Times New Roman" w:cs="Times New Roman"/>
            <w:noProof/>
            <w:szCs w:val="21"/>
          </w:rPr>
          <w:t xml:space="preserve"> The bitwise operation results of excluding parent sets including </w:t>
        </w:r>
        <w:r w:rsidR="00144142">
          <w:rPr>
            <w:rFonts w:ascii="Times New Roman" w:hAnsi="Times New Roman" w:cs="Times New Roman"/>
            <w:i/>
            <w:iCs/>
            <w:noProof/>
            <w:szCs w:val="21"/>
          </w:rPr>
          <w:t>X</w:t>
        </w:r>
        <w:r w:rsidR="00144142">
          <w:rPr>
            <w:rFonts w:ascii="Times New Roman" w:hAnsi="Times New Roman" w:cs="Times New Roman"/>
            <w:i/>
            <w:iCs/>
            <w:noProof/>
            <w:szCs w:val="21"/>
            <w:vertAlign w:val="subscript"/>
          </w:rPr>
          <w:t>1</w:t>
        </w:r>
        <w:r w:rsidR="00144142">
          <w:rPr>
            <w:noProof/>
          </w:rPr>
          <w:tab/>
        </w:r>
        <w:r w:rsidR="00144142">
          <w:rPr>
            <w:noProof/>
          </w:rPr>
          <w:fldChar w:fldCharType="begin"/>
        </w:r>
        <w:r w:rsidR="00144142">
          <w:rPr>
            <w:noProof/>
          </w:rPr>
          <w:instrText xml:space="preserve"> PAGEREF _Toc18468 \h </w:instrText>
        </w:r>
        <w:r w:rsidR="00144142">
          <w:rPr>
            <w:noProof/>
          </w:rPr>
        </w:r>
        <w:r w:rsidR="00144142">
          <w:rPr>
            <w:noProof/>
          </w:rPr>
          <w:fldChar w:fldCharType="separate"/>
        </w:r>
        <w:r w:rsidR="00144142">
          <w:rPr>
            <w:noProof/>
          </w:rPr>
          <w:t>14</w:t>
        </w:r>
        <w:r w:rsidR="00144142">
          <w:rPr>
            <w:noProof/>
          </w:rPr>
          <w:fldChar w:fldCharType="end"/>
        </w:r>
      </w:hyperlink>
    </w:p>
    <w:p w:rsidR="0098325F" w:rsidRDefault="007938D6">
      <w:pPr>
        <w:pStyle w:val="af0"/>
        <w:tabs>
          <w:tab w:val="right" w:leader="dot" w:pos="8675"/>
        </w:tabs>
        <w:ind w:leftChars="0" w:firstLineChars="0" w:firstLine="0"/>
        <w:rPr>
          <w:noProof/>
        </w:rPr>
      </w:pPr>
      <w:hyperlink w:anchor="_Toc16642" w:history="1">
        <w:r w:rsidR="00144142">
          <w:rPr>
            <w:rFonts w:ascii="Times New Roman" w:hAnsi="Times New Roman" w:cs="Times New Roman"/>
            <w:noProof/>
            <w:szCs w:val="21"/>
          </w:rPr>
          <w:t xml:space="preserve">Table </w:t>
        </w:r>
        <w:r w:rsidR="00144142">
          <w:rPr>
            <w:noProof/>
          </w:rPr>
          <w:t xml:space="preserve">4 </w:t>
        </w:r>
        <w:r w:rsidR="00144142">
          <w:rPr>
            <w:rFonts w:ascii="Times New Roman" w:hAnsi="Times New Roman" w:cs="Times New Roman"/>
            <w:noProof/>
            <w:szCs w:val="21"/>
          </w:rPr>
          <w:t xml:space="preserve"> Experiment comparison of different</w:t>
        </w:r>
        <w:r w:rsidR="00144142">
          <w:rPr>
            <w:rFonts w:ascii="Times New Roman" w:hAnsi="Times New Roman" w:cs="Times New Roman"/>
            <w:i/>
            <w:iCs/>
            <w:noProof/>
            <w:szCs w:val="21"/>
          </w:rPr>
          <w:t xml:space="preserve"> γ </w:t>
        </w:r>
        <w:r w:rsidR="00144142">
          <w:rPr>
            <w:rFonts w:ascii="Times New Roman" w:hAnsi="Times New Roman" w:cs="Times New Roman"/>
            <w:noProof/>
            <w:szCs w:val="21"/>
          </w:rPr>
          <w:t xml:space="preserve">in </w:t>
        </w:r>
        <w:r w:rsidR="00144142">
          <w:rPr>
            <w:rFonts w:ascii="Times New Roman" w:hAnsi="Times New Roman" w:cs="Times New Roman"/>
            <w:i/>
            <w:iCs/>
            <w:noProof/>
            <w:szCs w:val="21"/>
          </w:rPr>
          <w:t xml:space="preserve">Asia </w:t>
        </w:r>
        <w:r w:rsidR="00144142">
          <w:rPr>
            <w:rFonts w:ascii="Times New Roman" w:hAnsi="Times New Roman" w:cs="Times New Roman"/>
            <w:noProof/>
            <w:szCs w:val="21"/>
          </w:rPr>
          <w:t>dataset (500)</w:t>
        </w:r>
        <w:r w:rsidR="00144142">
          <w:rPr>
            <w:noProof/>
          </w:rPr>
          <w:tab/>
        </w:r>
        <w:r w:rsidR="00144142">
          <w:rPr>
            <w:noProof/>
          </w:rPr>
          <w:fldChar w:fldCharType="begin"/>
        </w:r>
        <w:r w:rsidR="00144142">
          <w:rPr>
            <w:noProof/>
          </w:rPr>
          <w:instrText xml:space="preserve"> PAGEREF _Toc16642 \h </w:instrText>
        </w:r>
        <w:r w:rsidR="00144142">
          <w:rPr>
            <w:noProof/>
          </w:rPr>
        </w:r>
        <w:r w:rsidR="00144142">
          <w:rPr>
            <w:noProof/>
          </w:rPr>
          <w:fldChar w:fldCharType="separate"/>
        </w:r>
        <w:r w:rsidR="00144142">
          <w:rPr>
            <w:noProof/>
          </w:rPr>
          <w:t>24</w:t>
        </w:r>
        <w:r w:rsidR="00144142">
          <w:rPr>
            <w:noProof/>
          </w:rPr>
          <w:fldChar w:fldCharType="end"/>
        </w:r>
      </w:hyperlink>
    </w:p>
    <w:p w:rsidR="0098325F" w:rsidRDefault="007938D6">
      <w:pPr>
        <w:pStyle w:val="af0"/>
        <w:tabs>
          <w:tab w:val="right" w:leader="dot" w:pos="8675"/>
        </w:tabs>
        <w:ind w:leftChars="0" w:firstLineChars="0" w:firstLine="0"/>
        <w:rPr>
          <w:noProof/>
        </w:rPr>
      </w:pPr>
      <w:hyperlink w:anchor="_Toc4076" w:history="1">
        <w:r w:rsidR="00144142">
          <w:rPr>
            <w:rFonts w:ascii="Times New Roman" w:hAnsi="Times New Roman" w:cs="Times New Roman"/>
            <w:noProof/>
            <w:szCs w:val="21"/>
          </w:rPr>
          <w:t xml:space="preserve">Table </w:t>
        </w:r>
        <w:r w:rsidR="00144142">
          <w:rPr>
            <w:noProof/>
          </w:rPr>
          <w:t xml:space="preserve">5 </w:t>
        </w:r>
        <w:r w:rsidR="00144142">
          <w:rPr>
            <w:rFonts w:ascii="Times New Roman" w:hAnsi="Times New Roman" w:cs="Times New Roman"/>
            <w:noProof/>
            <w:szCs w:val="21"/>
          </w:rPr>
          <w:t xml:space="preserve"> Experiments comparing different threshold coefficients</w:t>
        </w:r>
        <w:r w:rsidR="00144142">
          <w:rPr>
            <w:rFonts w:ascii="Times New Roman" w:hAnsi="Times New Roman" w:cs="Times New Roman"/>
            <w:i/>
            <w:iCs/>
            <w:noProof/>
            <w:szCs w:val="21"/>
          </w:rPr>
          <w:t xml:space="preserve"> γ </w:t>
        </w:r>
        <w:r w:rsidR="00144142">
          <w:rPr>
            <w:rFonts w:ascii="Times New Roman" w:hAnsi="Times New Roman" w:cs="Times New Roman"/>
            <w:noProof/>
            <w:szCs w:val="21"/>
          </w:rPr>
          <w:t xml:space="preserve">on the </w:t>
        </w:r>
        <w:r w:rsidR="00144142">
          <w:rPr>
            <w:rFonts w:ascii="Times New Roman" w:hAnsi="Times New Roman" w:cs="Times New Roman"/>
            <w:i/>
            <w:iCs/>
            <w:noProof/>
            <w:szCs w:val="21"/>
          </w:rPr>
          <w:t xml:space="preserve">Child </w:t>
        </w:r>
        <w:r w:rsidR="00144142">
          <w:rPr>
            <w:rFonts w:ascii="Times New Roman" w:hAnsi="Times New Roman" w:cs="Times New Roman"/>
            <w:noProof/>
            <w:szCs w:val="21"/>
          </w:rPr>
          <w:t>dataset (500)</w:t>
        </w:r>
        <w:r w:rsidR="00144142">
          <w:rPr>
            <w:noProof/>
          </w:rPr>
          <w:tab/>
        </w:r>
        <w:r w:rsidR="00144142">
          <w:rPr>
            <w:noProof/>
          </w:rPr>
          <w:fldChar w:fldCharType="begin"/>
        </w:r>
        <w:r w:rsidR="00144142">
          <w:rPr>
            <w:noProof/>
          </w:rPr>
          <w:instrText xml:space="preserve"> PAGEREF _Toc4076 \h </w:instrText>
        </w:r>
        <w:r w:rsidR="00144142">
          <w:rPr>
            <w:noProof/>
          </w:rPr>
        </w:r>
        <w:r w:rsidR="00144142">
          <w:rPr>
            <w:noProof/>
          </w:rPr>
          <w:fldChar w:fldCharType="separate"/>
        </w:r>
        <w:r w:rsidR="00144142">
          <w:rPr>
            <w:noProof/>
          </w:rPr>
          <w:t>24</w:t>
        </w:r>
        <w:r w:rsidR="00144142">
          <w:rPr>
            <w:noProof/>
          </w:rPr>
          <w:fldChar w:fldCharType="end"/>
        </w:r>
      </w:hyperlink>
    </w:p>
    <w:p w:rsidR="0098325F" w:rsidRDefault="007938D6">
      <w:pPr>
        <w:pStyle w:val="af0"/>
        <w:tabs>
          <w:tab w:val="right" w:leader="dot" w:pos="8675"/>
        </w:tabs>
        <w:ind w:leftChars="0" w:firstLineChars="0" w:firstLine="0"/>
        <w:rPr>
          <w:noProof/>
        </w:rPr>
      </w:pPr>
      <w:hyperlink w:anchor="_Toc13456" w:history="1">
        <w:r w:rsidR="00144142">
          <w:rPr>
            <w:rFonts w:ascii="Times New Roman" w:hAnsi="Times New Roman" w:cs="Times New Roman"/>
            <w:noProof/>
            <w:szCs w:val="21"/>
          </w:rPr>
          <w:t xml:space="preserve">Table </w:t>
        </w:r>
        <w:r w:rsidR="00144142">
          <w:rPr>
            <w:noProof/>
          </w:rPr>
          <w:t xml:space="preserve">6 </w:t>
        </w:r>
        <w:r w:rsidR="00144142">
          <w:rPr>
            <w:rFonts w:ascii="Times New Roman" w:hAnsi="Times New Roman" w:cs="Times New Roman"/>
            <w:noProof/>
            <w:szCs w:val="21"/>
          </w:rPr>
          <w:t xml:space="preserve"> Comparison of search time between A* and </w:t>
        </w:r>
        <w:r w:rsidR="00144142">
          <w:rPr>
            <w:rFonts w:ascii="Times New Roman" w:hAnsi="Times New Roman" w:cs="Times New Roman"/>
            <w:iCs/>
            <w:noProof/>
            <w:szCs w:val="21"/>
          </w:rPr>
          <w:t>Fringe BN</w:t>
        </w:r>
        <w:r w:rsidR="00144142">
          <w:rPr>
            <w:noProof/>
          </w:rPr>
          <w:tab/>
        </w:r>
        <w:r w:rsidR="00144142">
          <w:rPr>
            <w:noProof/>
          </w:rPr>
          <w:fldChar w:fldCharType="begin"/>
        </w:r>
        <w:r w:rsidR="00144142">
          <w:rPr>
            <w:noProof/>
          </w:rPr>
          <w:instrText xml:space="preserve"> PAGEREF _Toc13456 \h </w:instrText>
        </w:r>
        <w:r w:rsidR="00144142">
          <w:rPr>
            <w:noProof/>
          </w:rPr>
        </w:r>
        <w:r w:rsidR="00144142">
          <w:rPr>
            <w:noProof/>
          </w:rPr>
          <w:fldChar w:fldCharType="separate"/>
        </w:r>
        <w:r w:rsidR="00144142">
          <w:rPr>
            <w:noProof/>
          </w:rPr>
          <w:t>26</w:t>
        </w:r>
        <w:r w:rsidR="00144142">
          <w:rPr>
            <w:noProof/>
          </w:rPr>
          <w:fldChar w:fldCharType="end"/>
        </w:r>
      </w:hyperlink>
    </w:p>
    <w:p w:rsidR="0098325F" w:rsidRDefault="007938D6">
      <w:pPr>
        <w:pStyle w:val="af0"/>
        <w:tabs>
          <w:tab w:val="right" w:leader="dot" w:pos="8675"/>
        </w:tabs>
        <w:ind w:leftChars="0" w:firstLineChars="0" w:firstLine="0"/>
        <w:rPr>
          <w:noProof/>
        </w:rPr>
      </w:pPr>
      <w:hyperlink w:anchor="_Toc23192" w:history="1">
        <w:r w:rsidR="00144142">
          <w:rPr>
            <w:rFonts w:ascii="Times New Roman" w:hAnsi="Times New Roman" w:cs="Times New Roman"/>
            <w:noProof/>
            <w:szCs w:val="21"/>
          </w:rPr>
          <w:t xml:space="preserve">Table </w:t>
        </w:r>
        <w:r w:rsidR="00144142">
          <w:rPr>
            <w:noProof/>
          </w:rPr>
          <w:t xml:space="preserve">7 </w:t>
        </w:r>
        <w:r w:rsidR="00144142">
          <w:rPr>
            <w:rFonts w:ascii="Times New Roman" w:hAnsi="Times New Roman" w:cs="Times New Roman"/>
            <w:noProof/>
            <w:szCs w:val="21"/>
          </w:rPr>
          <w:t xml:space="preserve"> Memory comparison of A* and Fringe BN algorithms on different datasets</w:t>
        </w:r>
        <w:r w:rsidR="00144142">
          <w:rPr>
            <w:noProof/>
          </w:rPr>
          <w:tab/>
        </w:r>
        <w:r w:rsidR="00144142">
          <w:rPr>
            <w:noProof/>
          </w:rPr>
          <w:fldChar w:fldCharType="begin"/>
        </w:r>
        <w:r w:rsidR="00144142">
          <w:rPr>
            <w:noProof/>
          </w:rPr>
          <w:instrText xml:space="preserve"> PAGEREF _Toc23192 \h </w:instrText>
        </w:r>
        <w:r w:rsidR="00144142">
          <w:rPr>
            <w:noProof/>
          </w:rPr>
        </w:r>
        <w:r w:rsidR="00144142">
          <w:rPr>
            <w:noProof/>
          </w:rPr>
          <w:fldChar w:fldCharType="separate"/>
        </w:r>
        <w:r w:rsidR="00144142">
          <w:rPr>
            <w:noProof/>
          </w:rPr>
          <w:t>29</w:t>
        </w:r>
        <w:r w:rsidR="00144142">
          <w:rPr>
            <w:noProof/>
          </w:rPr>
          <w:fldChar w:fldCharType="end"/>
        </w:r>
      </w:hyperlink>
    </w:p>
    <w:p w:rsidR="0098325F" w:rsidRDefault="007938D6">
      <w:pPr>
        <w:pStyle w:val="af0"/>
        <w:tabs>
          <w:tab w:val="right" w:leader="dot" w:pos="8675"/>
        </w:tabs>
        <w:ind w:leftChars="0" w:firstLineChars="0" w:firstLine="0"/>
        <w:rPr>
          <w:noProof/>
        </w:rPr>
      </w:pPr>
      <w:hyperlink w:anchor="_Toc19856" w:history="1">
        <w:r w:rsidR="00144142">
          <w:rPr>
            <w:rFonts w:ascii="Times New Roman" w:hAnsi="Times New Roman" w:cs="Times New Roman"/>
            <w:noProof/>
            <w:szCs w:val="21"/>
          </w:rPr>
          <w:t xml:space="preserve">Table </w:t>
        </w:r>
        <w:r w:rsidR="00144142">
          <w:rPr>
            <w:noProof/>
          </w:rPr>
          <w:t xml:space="preserve">8 </w:t>
        </w:r>
        <w:r w:rsidR="00144142">
          <w:rPr>
            <w:rFonts w:ascii="Times New Roman" w:hAnsi="Times New Roman" w:cs="Times New Roman"/>
            <w:noProof/>
            <w:szCs w:val="21"/>
          </w:rPr>
          <w:t xml:space="preserve"> Experiment results of different number of variables</w:t>
        </w:r>
        <w:r w:rsidR="00144142">
          <w:rPr>
            <w:noProof/>
          </w:rPr>
          <w:tab/>
        </w:r>
        <w:r w:rsidR="00144142">
          <w:rPr>
            <w:noProof/>
          </w:rPr>
          <w:fldChar w:fldCharType="begin"/>
        </w:r>
        <w:r w:rsidR="00144142">
          <w:rPr>
            <w:noProof/>
          </w:rPr>
          <w:instrText xml:space="preserve"> PAGEREF _Toc19856 \h </w:instrText>
        </w:r>
        <w:r w:rsidR="00144142">
          <w:rPr>
            <w:noProof/>
          </w:rPr>
        </w:r>
        <w:r w:rsidR="00144142">
          <w:rPr>
            <w:noProof/>
          </w:rPr>
          <w:fldChar w:fldCharType="separate"/>
        </w:r>
        <w:r w:rsidR="00144142">
          <w:rPr>
            <w:noProof/>
          </w:rPr>
          <w:t>30</w:t>
        </w:r>
        <w:r w:rsidR="00144142">
          <w:rPr>
            <w:noProof/>
          </w:rPr>
          <w:fldChar w:fldCharType="end"/>
        </w:r>
      </w:hyperlink>
    </w:p>
    <w:p w:rsidR="0098325F" w:rsidRDefault="00144142">
      <w:pPr>
        <w:spacing w:after="84" w:line="258" w:lineRule="auto"/>
        <w:rPr>
          <w:b/>
          <w:sz w:val="32"/>
        </w:rPr>
      </w:pPr>
      <w:r>
        <w:fldChar w:fldCharType="end"/>
      </w:r>
    </w:p>
    <w:p w:rsidR="0098325F" w:rsidRDefault="0098325F">
      <w:pPr>
        <w:spacing w:line="258" w:lineRule="auto"/>
        <w:jc w:val="center"/>
        <w:rPr>
          <w:b/>
          <w:sz w:val="32"/>
        </w:rPr>
      </w:pPr>
    </w:p>
    <w:p w:rsidR="0098325F" w:rsidRDefault="00144142">
      <w:pPr>
        <w:rPr>
          <w:b/>
        </w:rPr>
      </w:pPr>
      <w:r>
        <w:rPr>
          <w:b/>
        </w:rPr>
        <w:br w:type="page"/>
      </w:r>
    </w:p>
    <w:p w:rsidR="0098325F" w:rsidRDefault="0098325F" w:rsidP="00860F2B">
      <w:pPr>
        <w:spacing w:after="118" w:line="259" w:lineRule="auto"/>
        <w:jc w:val="left"/>
        <w:rPr>
          <w:b/>
        </w:rPr>
      </w:pPr>
    </w:p>
    <w:p w:rsidR="0098325F" w:rsidRDefault="00144142" w:rsidP="00B7668A">
      <w:pPr>
        <w:pStyle w:val="1"/>
        <w:rPr>
          <w:rFonts w:hint="eastAsia"/>
        </w:rPr>
      </w:pPr>
      <w:r>
        <w:rPr>
          <w:lang w:eastAsia="zh-CN"/>
        </w:rPr>
        <w:t>Abstract</w:t>
      </w:r>
      <w:bookmarkEnd w:id="9"/>
      <w:bookmarkEnd w:id="10"/>
      <w:bookmarkEnd w:id="11"/>
      <w:bookmarkEnd w:id="12"/>
    </w:p>
    <w:p w:rsidR="007938D6" w:rsidRPr="007938D6" w:rsidRDefault="007938D6" w:rsidP="007938D6">
      <w:pPr>
        <w:spacing w:line="360" w:lineRule="auto"/>
        <w:ind w:firstLine="482"/>
        <w:rPr>
          <w:rFonts w:ascii="Times New Roman" w:hAnsi="Times New Roman" w:cs="Times New Roman"/>
          <w:sz w:val="24"/>
        </w:rPr>
      </w:pPr>
      <w:r w:rsidRPr="007938D6">
        <w:rPr>
          <w:rFonts w:ascii="Times New Roman" w:hAnsi="Times New Roman" w:cs="Times New Roman"/>
          <w:sz w:val="24"/>
        </w:rPr>
        <w:t xml:space="preserve">In the field of artificial intelligence, one of the hottest research topics right now is the question of how to design Bayesian networks (BN) in an effective and precise manner. technique employs the A* algorithm to locate the route that leads from the initial node to the destination node within the order graph of all the variables. Despite the fact that this strategy is able to locate the best course of action, the expense involved in keeping the priority </w:t>
      </w:r>
      <w:proofErr w:type="gramStart"/>
      <w:r w:rsidRPr="007938D6">
        <w:rPr>
          <w:rFonts w:ascii="Times New Roman" w:hAnsi="Times New Roman" w:cs="Times New Roman"/>
          <w:sz w:val="24"/>
        </w:rPr>
        <w:t>The</w:t>
      </w:r>
      <w:proofErr w:type="gramEnd"/>
      <w:r w:rsidRPr="007938D6">
        <w:rPr>
          <w:rFonts w:ascii="Times New Roman" w:hAnsi="Times New Roman" w:cs="Times New Roman"/>
          <w:sz w:val="24"/>
        </w:rPr>
        <w:t xml:space="preserve"> cost of maintaining the priority queue is very high, which results in the requirement of a considerable amount of memory. Despite the fact that this approach can successfully locate the most efficient path. This approach is inefficient, because it can only process a limited number of variables at a time. IDA* is a subset of the A* search algorithm, which is a search method that utilizes a non-information iterative depth first search strategy. IDA* was developed as a variation of the A* search algorithm. algorithm, every iteration needs to repeat all operations of the preceding iteration, so that the memory utilization is lower than A*, but vast number of iterations are still produced. The purpose of this research is to present a Bayesian network learning method that is based on optimizing fringe search in order to address the issues mentioned above (Fringe BN).</w:t>
      </w:r>
    </w:p>
    <w:p w:rsidR="0098325F" w:rsidRDefault="007938D6" w:rsidP="007938D6">
      <w:pPr>
        <w:spacing w:line="360" w:lineRule="auto"/>
        <w:ind w:firstLine="482"/>
        <w:rPr>
          <w:rFonts w:ascii="Times New Roman" w:hAnsi="Times New Roman" w:cs="Times New Roman"/>
          <w:sz w:val="24"/>
        </w:rPr>
      </w:pPr>
      <w:r w:rsidRPr="007938D6">
        <w:rPr>
          <w:rFonts w:ascii="Times New Roman" w:hAnsi="Times New Roman" w:cs="Times New Roman"/>
          <w:sz w:val="24"/>
        </w:rPr>
        <w:t xml:space="preserve">(1) The bidirectional linked list structure is utilized throughout this article to accomplish the tasks of storing the search boundary, preventing repeated access to a large number of nodes, and During the fringe search, the node order of the bidirectional linked list is optimized, and the flag bit is utilized to keep from having to sort the results. The fringe search optimizes the node order of the bidirectional linked list, uses the flag bit to avoid sorting the nodes, and makes use of the local optimum to quickly expand the nodes that are doing better. </w:t>
      </w:r>
      <w:r w:rsidR="00144142">
        <w:rPr>
          <w:rFonts w:ascii="Times New Roman" w:hAnsi="Times New Roman" w:cs="Times New Roman"/>
          <w:sz w:val="24"/>
        </w:rPr>
        <w:t xml:space="preserve">(2) According to BN score of nodes and the number of expansion layers, this paper optimizes the method of dynamically adjusting the threshold. This approach can help to select a suitable number of excellent nodes for expansion, thus to shorten the node expansion time and improve accuracy. results show that Fringe BN can not only process the data with </w:t>
      </w:r>
      <w:proofErr w:type="gramStart"/>
      <w:r w:rsidR="00144142">
        <w:rPr>
          <w:rFonts w:ascii="Times New Roman" w:hAnsi="Times New Roman" w:cs="Times New Roman"/>
          <w:sz w:val="24"/>
        </w:rPr>
        <w:t>more</w:t>
      </w:r>
      <w:proofErr w:type="gramEnd"/>
      <w:r w:rsidR="00144142">
        <w:rPr>
          <w:rFonts w:ascii="Times New Roman" w:hAnsi="Times New Roman" w:cs="Times New Roman"/>
          <w:sz w:val="24"/>
        </w:rPr>
        <w:t xml:space="preserve"> number of variables, but also improve accuracy and efficiency apparently in comparison with several kinds of existing algorithms.</w:t>
      </w:r>
    </w:p>
    <w:p w:rsidR="0098325F" w:rsidRDefault="00144142">
      <w:pPr>
        <w:spacing w:line="360" w:lineRule="auto"/>
        <w:rPr>
          <w:rFonts w:ascii="Times New Roman" w:hAnsi="Times New Roman" w:cs="Times New Roman"/>
          <w:sz w:val="24"/>
        </w:rPr>
      </w:pPr>
      <w:bookmarkStart w:id="13" w:name="_Toc15123"/>
      <w:bookmarkStart w:id="14" w:name="_Toc71407458"/>
      <w:bookmarkStart w:id="15" w:name="_Toc20453"/>
      <w:r>
        <w:rPr>
          <w:rStyle w:val="10"/>
          <w:sz w:val="24"/>
          <w:szCs w:val="24"/>
        </w:rPr>
        <w:lastRenderedPageBreak/>
        <w:t>Keywords:</w:t>
      </w:r>
      <w:bookmarkEnd w:id="13"/>
      <w:bookmarkEnd w:id="14"/>
      <w:bookmarkEnd w:id="15"/>
      <w:r>
        <w:rPr>
          <w:rFonts w:ascii="Times New Roman" w:hAnsi="Times New Roman" w:cs="Times New Roman"/>
          <w:sz w:val="24"/>
        </w:rPr>
        <w:t xml:space="preserve"> Bayesian network; A* algorithm; Bidirectional linked list; Fringe search</w:t>
      </w:r>
    </w:p>
    <w:p w:rsidR="0098325F" w:rsidRDefault="0098325F">
      <w:pPr>
        <w:spacing w:line="360" w:lineRule="auto"/>
        <w:rPr>
          <w:rFonts w:ascii="Times New Roman" w:hAnsi="Times New Roman" w:cs="Times New Roman"/>
          <w:sz w:val="24"/>
        </w:rPr>
      </w:pPr>
    </w:p>
    <w:p w:rsidR="0098325F" w:rsidRDefault="0098325F">
      <w:pPr>
        <w:rPr>
          <w:rFonts w:ascii="Times New Roman" w:hAnsi="Times New Roman" w:cs="Times New Roman"/>
          <w:sz w:val="24"/>
        </w:rPr>
        <w:sectPr w:rsidR="0098325F">
          <w:footerReference w:type="even" r:id="rId18"/>
          <w:footerReference w:type="default" r:id="rId19"/>
          <w:pgSz w:w="11906" w:h="16838"/>
          <w:pgMar w:top="1417" w:right="1417" w:bottom="1417" w:left="1814" w:header="1134" w:footer="850" w:gutter="0"/>
          <w:pgNumType w:fmt="lowerRoman" w:start="1"/>
          <w:cols w:space="0"/>
          <w:docGrid w:type="linesAndChars" w:linePitch="318" w:charSpace="204"/>
        </w:sectPr>
      </w:pPr>
    </w:p>
    <w:p w:rsidR="0098325F" w:rsidRDefault="00144142">
      <w:pPr>
        <w:pStyle w:val="1"/>
        <w:jc w:val="left"/>
        <w:rPr>
          <w:lang w:eastAsia="zh-CN"/>
        </w:rPr>
      </w:pPr>
      <w:bookmarkStart w:id="16" w:name="_Toc453155045"/>
      <w:bookmarkStart w:id="17" w:name="_Toc26942"/>
      <w:bookmarkStart w:id="18" w:name="_Toc9387166"/>
      <w:bookmarkStart w:id="19" w:name="_Toc3204"/>
      <w:bookmarkStart w:id="20" w:name="_Toc1873"/>
      <w:bookmarkStart w:id="21" w:name="_Toc9448614"/>
      <w:bookmarkStart w:id="22" w:name="_Toc1252"/>
      <w:r>
        <w:rPr>
          <w:lang w:eastAsia="zh-CN"/>
        </w:rPr>
        <w:lastRenderedPageBreak/>
        <w:t>1 Introduction</w:t>
      </w:r>
      <w:bookmarkEnd w:id="16"/>
      <w:bookmarkEnd w:id="17"/>
      <w:bookmarkEnd w:id="18"/>
      <w:bookmarkEnd w:id="19"/>
      <w:bookmarkEnd w:id="20"/>
      <w:bookmarkEnd w:id="21"/>
      <w:bookmarkEnd w:id="22"/>
    </w:p>
    <w:p w:rsidR="0098325F" w:rsidRDefault="00144142" w:rsidP="00596E57">
      <w:pPr>
        <w:pStyle w:val="2"/>
        <w:rPr>
          <w:rFonts w:cs="Times New Roman"/>
          <w:lang w:eastAsia="zh-CN"/>
        </w:rPr>
      </w:pPr>
      <w:bookmarkStart w:id="23" w:name="_Toc24229"/>
      <w:bookmarkStart w:id="24" w:name="_Toc20129"/>
      <w:bookmarkStart w:id="25" w:name="_Toc2753"/>
      <w:bookmarkStart w:id="26" w:name="_Toc9448615"/>
      <w:bookmarkStart w:id="27" w:name="_Toc9387167"/>
      <w:bookmarkStart w:id="28" w:name="_Toc453155046"/>
      <w:bookmarkStart w:id="29" w:name="_Toc21978"/>
      <w:bookmarkStart w:id="30" w:name="_Toc31987"/>
      <w:r>
        <w:rPr>
          <w:rFonts w:cs="Times New Roman"/>
          <w:lang w:eastAsia="zh-CN"/>
        </w:rPr>
        <w:t>1.1 Background of the study</w:t>
      </w:r>
      <w:bookmarkEnd w:id="23"/>
      <w:bookmarkEnd w:id="24"/>
      <w:r>
        <w:rPr>
          <w:rFonts w:cs="Times New Roman"/>
          <w:lang w:eastAsia="zh-CN"/>
        </w:rPr>
        <w:t xml:space="preserve"> and significance</w:t>
      </w:r>
      <w:bookmarkStart w:id="31" w:name="_Hlk8826771"/>
      <w:bookmarkEnd w:id="25"/>
      <w:bookmarkEnd w:id="26"/>
      <w:bookmarkEnd w:id="27"/>
      <w:bookmarkEnd w:id="28"/>
      <w:bookmarkEnd w:id="29"/>
      <w:bookmarkEnd w:id="30"/>
    </w:p>
    <w:p w:rsidR="0098325F" w:rsidRDefault="00651AED" w:rsidP="00596E57">
      <w:pPr>
        <w:spacing w:line="360" w:lineRule="auto"/>
        <w:ind w:firstLineChars="200" w:firstLine="482"/>
        <w:rPr>
          <w:rFonts w:ascii="Times New Roman" w:hAnsi="Times New Roman" w:cs="Times New Roman"/>
          <w:sz w:val="24"/>
        </w:rPr>
      </w:pPr>
      <w:bookmarkStart w:id="32" w:name="_Hlk9068996"/>
      <w:bookmarkEnd w:id="31"/>
      <w:r w:rsidRPr="00651AED">
        <w:rPr>
          <w:rFonts w:ascii="Times New Roman" w:hAnsi="Times New Roman" w:cs="Times New Roman"/>
          <w:sz w:val="24"/>
        </w:rPr>
        <w:t xml:space="preserve">Bayesian networks, which are also known as causal or predictive networks, were developed to solve uncertainty problems in the field of artificial intelligence. Pearl was the first person to propose Bayesian networks in the form of a graphical model that describes the interrelationships between variables using a probability-based graphical model [1-3]. Bayesian networks were developed to solve uncertainty problems in the field of artificial intelligence. This direct dependency is represented by directed edges between nodes, and each of these directed connections corresponds to a random variable in the issue domain whose value represents the state of the node. The solution to the problem is found by abstracting the problem in order to solve it. Bayesian networks are one of the most successful theoretical models in the field of uncertain knowledge representation and reasoning [4-6]. Bayesian networks combine knowledge from probability theory and graph theory into a graphical model structure, making the solution </w:t>
      </w:r>
      <w:proofErr w:type="spellStart"/>
      <w:r w:rsidRPr="00651AED">
        <w:rPr>
          <w:rFonts w:ascii="Times New Roman" w:hAnsi="Times New Roman" w:cs="Times New Roman"/>
          <w:sz w:val="24"/>
        </w:rPr>
        <w:t>solution</w:t>
      </w:r>
      <w:proofErr w:type="spellEnd"/>
      <w:r w:rsidRPr="00651AED">
        <w:rPr>
          <w:rFonts w:ascii="Times New Roman" w:hAnsi="Times New Roman" w:cs="Times New Roman"/>
          <w:sz w:val="24"/>
        </w:rPr>
        <w:t xml:space="preserve"> both mathematically and logically stable and flexible, and providing a faster and more efficient way to obtain knowledge. [Citation needed] Bayesian networks combine knowledge from probability theory and graph theory into a graphical model structure. Bayesian networks combine qualitative and quantitative analysis to discover model structures that are useful to researchers and therefore optimize people's decision-making and evaluation behavior. Bayesian networks have good logical reasoning and are acceptable for uncertainty problems. Bayesian networks also have good acceptability. Bayesian networks are now being utilized in a wide variety of domains, including but not limited to medical diagnosis, linguistic comprehension, speech recognition, pattern identification, data mining, artificial intelligence, financial analysis, and many more. The question of how to design Bayesian networks in an effective and accurate manner has captured the interest of a significant number of researchers and has emerged as a primary focus of investigation within the discipline of artificial intelligence.</w:t>
      </w:r>
    </w:p>
    <w:p w:rsidR="0098325F" w:rsidRDefault="00144142" w:rsidP="00596E57">
      <w:pPr>
        <w:pStyle w:val="2"/>
        <w:rPr>
          <w:rFonts w:cs="Times New Roman"/>
          <w:lang w:eastAsia="zh-CN"/>
        </w:rPr>
      </w:pPr>
      <w:bookmarkStart w:id="33" w:name="_Toc9387168"/>
      <w:bookmarkStart w:id="34" w:name="_Toc9448616"/>
      <w:bookmarkStart w:id="35" w:name="_Toc18562"/>
      <w:bookmarkStart w:id="36" w:name="_Toc20628"/>
      <w:bookmarkEnd w:id="32"/>
      <w:r>
        <w:rPr>
          <w:rFonts w:cs="Times New Roman"/>
          <w:lang w:eastAsia="zh-CN"/>
        </w:rPr>
        <w:lastRenderedPageBreak/>
        <w:t>1.2 Current status of research</w:t>
      </w:r>
      <w:bookmarkEnd w:id="33"/>
      <w:bookmarkEnd w:id="34"/>
      <w:bookmarkEnd w:id="35"/>
      <w:bookmarkEnd w:id="36"/>
    </w:p>
    <w:p w:rsidR="0098325F" w:rsidRDefault="00144142" w:rsidP="00596E57">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Structure learning in Bayesian networks is the process of finding a network structure that best matches the sample set given a certain number of sample sets. Bayesian network structure learning is an NP-hard problem, and the learning time increases exponentially with the number of nodes. There are three main types of Bayesian network structure learning methods: constraint-based methods, scoring-based search methods and hybrid methods. Constraint-based methods first use statistical or information-theoretic methods to quantitatively </w:t>
      </w:r>
      <w:proofErr w:type="spellStart"/>
      <w:r>
        <w:rPr>
          <w:rFonts w:ascii="Times New Roman" w:hAnsi="Times New Roman" w:cs="Times New Roman"/>
          <w:sz w:val="24"/>
        </w:rPr>
        <w:t>analyse</w:t>
      </w:r>
      <w:proofErr w:type="spellEnd"/>
      <w:r>
        <w:rPr>
          <w:rFonts w:ascii="Times New Roman" w:hAnsi="Times New Roman" w:cs="Times New Roman"/>
          <w:sz w:val="24"/>
        </w:rPr>
        <w:t xml:space="preserve"> the dependencies between variables, and then find a network model that is independent of these conditions and consistent with the </w:t>
      </w:r>
      <w:proofErr w:type="gramStart"/>
      <w:r>
        <w:rPr>
          <w:rFonts w:ascii="Times New Roman" w:hAnsi="Times New Roman" w:cs="Times New Roman"/>
          <w:sz w:val="24"/>
        </w:rPr>
        <w:t>dependencies</w:t>
      </w:r>
      <w:r w:rsidR="00860F2B">
        <w:rPr>
          <w:rFonts w:ascii="Times New Roman" w:hAnsi="Times New Roman" w:cs="Times New Roman"/>
          <w:sz w:val="24"/>
        </w:rPr>
        <w:t>[</w:t>
      </w:r>
      <w:proofErr w:type="gramEnd"/>
      <w:r w:rsidR="00860F2B">
        <w:rPr>
          <w:rFonts w:ascii="Times New Roman" w:hAnsi="Times New Roman" w:cs="Times New Roman"/>
          <w:sz w:val="24"/>
        </w:rPr>
        <w:t>1]</w:t>
      </w:r>
      <w:r>
        <w:rPr>
          <w:rFonts w:ascii="Times New Roman" w:hAnsi="Times New Roman" w:cs="Times New Roman"/>
          <w:sz w:val="24"/>
        </w:rPr>
        <w:t xml:space="preserve">. Some representative methods include </w:t>
      </w:r>
      <w:proofErr w:type="gramStart"/>
      <w:r>
        <w:rPr>
          <w:rFonts w:ascii="Times New Roman" w:hAnsi="Times New Roman" w:cs="Times New Roman"/>
          <w:sz w:val="24"/>
        </w:rPr>
        <w:t>TPDA</w:t>
      </w:r>
      <w:r w:rsidR="0091225B">
        <w:rPr>
          <w:rFonts w:ascii="Times New Roman" w:hAnsi="Times New Roman" w:cs="Times New Roman"/>
          <w:sz w:val="24"/>
        </w:rPr>
        <w:t>[</w:t>
      </w:r>
      <w:proofErr w:type="gramEnd"/>
      <w:r w:rsidR="0091225B">
        <w:rPr>
          <w:rFonts w:ascii="Times New Roman" w:hAnsi="Times New Roman" w:cs="Times New Roman"/>
          <w:sz w:val="24"/>
        </w:rPr>
        <w:t>6]</w:t>
      </w:r>
      <w:r>
        <w:rPr>
          <w:rFonts w:ascii="Times New Roman" w:hAnsi="Times New Roman" w:cs="Times New Roman"/>
          <w:sz w:val="24"/>
        </w:rPr>
        <w:t xml:space="preserve">, Incremental Association Markov Blanket (IAMB), Interleaved Incremental Association (IAMB), and Maximum Incremental Association (IAMB). -IAMB), Max-Min Parents &amp; Children (MMPC), </w:t>
      </w:r>
      <w:proofErr w:type="gramStart"/>
      <w:r>
        <w:rPr>
          <w:rFonts w:ascii="Times New Roman" w:hAnsi="Times New Roman" w:cs="Times New Roman"/>
          <w:sz w:val="24"/>
        </w:rPr>
        <w:t>HPC</w:t>
      </w:r>
      <w:r w:rsidR="0091225B">
        <w:rPr>
          <w:rFonts w:ascii="Times New Roman" w:hAnsi="Times New Roman" w:cs="Times New Roman"/>
          <w:sz w:val="24"/>
        </w:rPr>
        <w:t>[</w:t>
      </w:r>
      <w:proofErr w:type="gramEnd"/>
      <w:r w:rsidR="0091225B">
        <w:rPr>
          <w:rFonts w:ascii="Times New Roman" w:hAnsi="Times New Roman" w:cs="Times New Roman"/>
          <w:sz w:val="24"/>
        </w:rPr>
        <w:t>7-8]</w:t>
      </w:r>
      <w:r>
        <w:rPr>
          <w:rFonts w:ascii="Times New Roman" w:hAnsi="Times New Roman" w:cs="Times New Roman"/>
          <w:sz w:val="24"/>
        </w:rPr>
        <w:t xml:space="preserve">. The main difference between these methods is the learning strategy of Markov chains and the method of testing conditional independence. The constraint-based approach is simple and has better learning performance, and it is easy to find the global optimal solution. However, when dealing with higher order conditional independence tests, these methods are very computationally intensive and the results are not reliable. Scoring-based search methods consist of two main components: the scoring function and the search strategy. These methods first find all possible network structures, and then score these all possible structures to find the highest scoring network structure. Although scoring search methods can search for more accurate network structures, when the number of nodes increases, the number of possible graph structures will become more and more, resulting in a large search space, and the method is easy to fall into local optimality, thus affecting the accuracy of network </w:t>
      </w:r>
      <w:proofErr w:type="gramStart"/>
      <w:r>
        <w:rPr>
          <w:rFonts w:ascii="Times New Roman" w:hAnsi="Times New Roman" w:cs="Times New Roman"/>
          <w:sz w:val="24"/>
        </w:rPr>
        <w:t>construction</w:t>
      </w:r>
      <w:r w:rsidR="0091225B">
        <w:rPr>
          <w:rFonts w:ascii="Times New Roman" w:hAnsi="Times New Roman" w:cs="Times New Roman"/>
          <w:sz w:val="24"/>
        </w:rPr>
        <w:t>[</w:t>
      </w:r>
      <w:proofErr w:type="gramEnd"/>
      <w:r w:rsidR="0091225B">
        <w:rPr>
          <w:rFonts w:ascii="Times New Roman" w:hAnsi="Times New Roman" w:cs="Times New Roman"/>
          <w:sz w:val="24"/>
        </w:rPr>
        <w:t>2]</w:t>
      </w:r>
      <w:r>
        <w:rPr>
          <w:rFonts w:ascii="Times New Roman" w:hAnsi="Times New Roman" w:cs="Times New Roman"/>
          <w:sz w:val="24"/>
        </w:rPr>
        <w:t>. Several heuristic search strategies have been applied to Bayesian network learning methods for scoring search, including the K2 algorithm</w:t>
      </w:r>
      <w:r>
        <w:rPr>
          <w:rFonts w:ascii="Times New Roman" w:hAnsi="Times New Roman" w:cs="Times New Roman"/>
          <w:kern w:val="0"/>
          <w:sz w:val="24"/>
        </w:rPr>
        <w:t xml:space="preserve">, the </w:t>
      </w:r>
      <w:r>
        <w:rPr>
          <w:rFonts w:ascii="Times New Roman" w:hAnsi="Times New Roman" w:cs="Times New Roman"/>
          <w:sz w:val="24"/>
        </w:rPr>
        <w:t xml:space="preserve">K3 algorithm (Remco </w:t>
      </w:r>
      <w:r>
        <w:rPr>
          <w:rFonts w:ascii="Times New Roman" w:hAnsi="Times New Roman" w:cs="Times New Roman"/>
          <w:i/>
          <w:iCs/>
          <w:sz w:val="24"/>
        </w:rPr>
        <w:t xml:space="preserve">et al. </w:t>
      </w:r>
      <w:r>
        <w:rPr>
          <w:rFonts w:ascii="Times New Roman" w:hAnsi="Times New Roman" w:cs="Times New Roman"/>
          <w:sz w:val="24"/>
        </w:rPr>
        <w:t xml:space="preserve">1994), the </w:t>
      </w:r>
      <w:r>
        <w:rPr>
          <w:rFonts w:ascii="Times New Roman" w:hAnsi="Times New Roman" w:cs="Times New Roman"/>
          <w:kern w:val="0"/>
          <w:sz w:val="24"/>
        </w:rPr>
        <w:t>Hill-Climbing (</w:t>
      </w:r>
      <w:r>
        <w:rPr>
          <w:rFonts w:ascii="Times New Roman" w:hAnsi="Times New Roman" w:cs="Times New Roman"/>
          <w:sz w:val="24"/>
        </w:rPr>
        <w:t xml:space="preserve">HC) algorithm </w:t>
      </w:r>
      <w:r>
        <w:rPr>
          <w:rFonts w:ascii="Times New Roman" w:hAnsi="Times New Roman" w:cs="Times New Roman"/>
          <w:kern w:val="0"/>
          <w:sz w:val="24"/>
        </w:rPr>
        <w:t>(</w:t>
      </w:r>
      <w:proofErr w:type="spellStart"/>
      <w:r>
        <w:rPr>
          <w:rFonts w:ascii="Times New Roman" w:hAnsi="Times New Roman" w:cs="Times New Roman"/>
          <w:kern w:val="0"/>
          <w:sz w:val="24"/>
        </w:rPr>
        <w:t>Tsamardinos</w:t>
      </w:r>
      <w:proofErr w:type="spellEnd"/>
      <w:r>
        <w:rPr>
          <w:rFonts w:ascii="Times New Roman" w:hAnsi="Times New Roman" w:cs="Times New Roman"/>
          <w:kern w:val="0"/>
          <w:sz w:val="24"/>
        </w:rPr>
        <w:t xml:space="preserve"> </w:t>
      </w:r>
      <w:r>
        <w:rPr>
          <w:rFonts w:ascii="Times New Roman" w:hAnsi="Times New Roman" w:cs="Times New Roman"/>
          <w:i/>
          <w:iCs/>
          <w:kern w:val="0"/>
          <w:sz w:val="24"/>
        </w:rPr>
        <w:t>et al</w:t>
      </w:r>
      <w:r>
        <w:rPr>
          <w:rFonts w:ascii="Times New Roman" w:hAnsi="Times New Roman" w:cs="Times New Roman"/>
          <w:kern w:val="0"/>
          <w:sz w:val="24"/>
        </w:rPr>
        <w:t>. 2006)</w:t>
      </w:r>
      <w:r>
        <w:rPr>
          <w:rFonts w:ascii="Times New Roman" w:hAnsi="Times New Roman" w:cs="Times New Roman"/>
          <w:sz w:val="24"/>
        </w:rPr>
        <w:t xml:space="preserve">, the taboo search ( </w:t>
      </w:r>
      <w:proofErr w:type="spellStart"/>
      <w:r>
        <w:rPr>
          <w:rFonts w:ascii="Times New Roman" w:hAnsi="Times New Roman" w:cs="Times New Roman"/>
          <w:sz w:val="24"/>
        </w:rPr>
        <w:t>tabu</w:t>
      </w:r>
      <w:proofErr w:type="spellEnd"/>
      <w:r>
        <w:rPr>
          <w:rFonts w:ascii="Times New Roman" w:hAnsi="Times New Roman" w:cs="Times New Roman"/>
          <w:sz w:val="24"/>
        </w:rPr>
        <w:t xml:space="preserve"> search, </w:t>
      </w:r>
      <w:proofErr w:type="spellStart"/>
      <w:r>
        <w:rPr>
          <w:rFonts w:ascii="Times New Roman" w:hAnsi="Times New Roman" w:cs="Times New Roman"/>
          <w:sz w:val="24"/>
        </w:rPr>
        <w:t>Tabu</w:t>
      </w:r>
      <w:proofErr w:type="spellEnd"/>
      <w:r>
        <w:rPr>
          <w:rFonts w:ascii="Times New Roman" w:hAnsi="Times New Roman" w:cs="Times New Roman"/>
          <w:sz w:val="24"/>
        </w:rPr>
        <w:t>), simulated annealing (SA) (</w:t>
      </w:r>
      <w:r>
        <w:rPr>
          <w:rFonts w:ascii="Times New Roman" w:hAnsi="Times New Roman" w:cs="Times New Roman"/>
          <w:kern w:val="0"/>
          <w:sz w:val="24"/>
        </w:rPr>
        <w:t xml:space="preserve">Kirkpatrick et </w:t>
      </w:r>
      <w:r>
        <w:rPr>
          <w:rFonts w:ascii="Times New Roman" w:hAnsi="Times New Roman" w:cs="Times New Roman"/>
          <w:i/>
          <w:iCs/>
          <w:kern w:val="0"/>
          <w:sz w:val="24"/>
        </w:rPr>
        <w:t>al</w:t>
      </w:r>
      <w:r>
        <w:rPr>
          <w:rFonts w:ascii="Times New Roman" w:hAnsi="Times New Roman" w:cs="Times New Roman"/>
          <w:kern w:val="0"/>
          <w:sz w:val="24"/>
        </w:rPr>
        <w:t>. 1983)</w:t>
      </w:r>
      <w:r>
        <w:rPr>
          <w:rFonts w:ascii="Times New Roman" w:hAnsi="Times New Roman" w:cs="Times New Roman"/>
          <w:sz w:val="24"/>
        </w:rPr>
        <w:t xml:space="preserve">, integer Linear Programming (Bartlett </w:t>
      </w:r>
      <w:r>
        <w:rPr>
          <w:rFonts w:ascii="Times New Roman" w:hAnsi="Times New Roman" w:cs="Times New Roman"/>
          <w:i/>
          <w:iCs/>
          <w:sz w:val="24"/>
        </w:rPr>
        <w:t xml:space="preserve">et al. </w:t>
      </w:r>
      <w:r>
        <w:rPr>
          <w:rFonts w:ascii="Times New Roman" w:hAnsi="Times New Roman" w:cs="Times New Roman"/>
          <w:sz w:val="24"/>
        </w:rPr>
        <w:t>2017), k-number sampling (k -tree sampling) (</w:t>
      </w:r>
      <w:proofErr w:type="spellStart"/>
      <w:r>
        <w:rPr>
          <w:rFonts w:ascii="Times New Roman" w:hAnsi="Times New Roman" w:cs="Times New Roman"/>
          <w:sz w:val="24"/>
        </w:rPr>
        <w:t>Nie</w:t>
      </w:r>
      <w:proofErr w:type="spellEnd"/>
      <w:r>
        <w:rPr>
          <w:rFonts w:ascii="Times New Roman" w:hAnsi="Times New Roman" w:cs="Times New Roman"/>
          <w:sz w:val="24"/>
        </w:rPr>
        <w:t xml:space="preserve"> </w:t>
      </w:r>
      <w:r>
        <w:rPr>
          <w:rFonts w:ascii="Times New Roman" w:hAnsi="Times New Roman" w:cs="Times New Roman"/>
          <w:i/>
          <w:iCs/>
          <w:sz w:val="24"/>
        </w:rPr>
        <w:t xml:space="preserve">et al. </w:t>
      </w:r>
      <w:r>
        <w:rPr>
          <w:rFonts w:ascii="Times New Roman" w:hAnsi="Times New Roman" w:cs="Times New Roman"/>
          <w:sz w:val="24"/>
        </w:rPr>
        <w:t xml:space="preserve">2015; </w:t>
      </w:r>
      <w:proofErr w:type="spellStart"/>
      <w:r>
        <w:rPr>
          <w:rFonts w:ascii="Times New Roman" w:hAnsi="Times New Roman" w:cs="Times New Roman"/>
          <w:sz w:val="24"/>
        </w:rPr>
        <w:t>Nie</w:t>
      </w:r>
      <w:proofErr w:type="spellEnd"/>
      <w:r>
        <w:rPr>
          <w:rFonts w:ascii="Times New Roman" w:hAnsi="Times New Roman" w:cs="Times New Roman"/>
          <w:sz w:val="24"/>
        </w:rPr>
        <w:t xml:space="preserve"> </w:t>
      </w:r>
      <w:r>
        <w:rPr>
          <w:rFonts w:ascii="Times New Roman" w:hAnsi="Times New Roman" w:cs="Times New Roman"/>
          <w:i/>
          <w:iCs/>
          <w:sz w:val="24"/>
        </w:rPr>
        <w:t xml:space="preserve">et al. </w:t>
      </w:r>
      <w:r>
        <w:rPr>
          <w:rFonts w:ascii="Times New Roman" w:hAnsi="Times New Roman" w:cs="Times New Roman"/>
          <w:sz w:val="24"/>
        </w:rPr>
        <w:t xml:space="preserve">2017), constraint relationship (Li </w:t>
      </w:r>
      <w:r>
        <w:rPr>
          <w:rFonts w:ascii="Times New Roman" w:hAnsi="Times New Roman" w:cs="Times New Roman"/>
          <w:i/>
          <w:iCs/>
          <w:sz w:val="24"/>
        </w:rPr>
        <w:t xml:space="preserve">et al. </w:t>
      </w:r>
      <w:r>
        <w:rPr>
          <w:rFonts w:ascii="Times New Roman" w:hAnsi="Times New Roman" w:cs="Times New Roman"/>
          <w:sz w:val="24"/>
        </w:rPr>
        <w:t xml:space="preserve">2018; Liao </w:t>
      </w:r>
      <w:r>
        <w:rPr>
          <w:rFonts w:ascii="Times New Roman" w:hAnsi="Times New Roman" w:cs="Times New Roman"/>
          <w:i/>
          <w:iCs/>
          <w:sz w:val="24"/>
        </w:rPr>
        <w:t xml:space="preserve">et al. </w:t>
      </w:r>
      <w:r>
        <w:rPr>
          <w:rFonts w:ascii="Times New Roman" w:hAnsi="Times New Roman" w:cs="Times New Roman"/>
          <w:sz w:val="24"/>
        </w:rPr>
        <w:t xml:space="preserve">2019), </w:t>
      </w:r>
      <w:r>
        <w:rPr>
          <w:rFonts w:ascii="Times New Roman" w:hAnsi="Times New Roman" w:cs="Times New Roman"/>
          <w:sz w:val="24"/>
        </w:rPr>
        <w:lastRenderedPageBreak/>
        <w:t xml:space="preserve">entropy-based algorithms (de Campos </w:t>
      </w:r>
      <w:r>
        <w:rPr>
          <w:rFonts w:ascii="Times New Roman" w:hAnsi="Times New Roman" w:cs="Times New Roman"/>
          <w:i/>
          <w:iCs/>
          <w:sz w:val="24"/>
        </w:rPr>
        <w:t xml:space="preserve">et al. al. </w:t>
      </w:r>
      <w:r>
        <w:rPr>
          <w:rFonts w:ascii="Times New Roman" w:hAnsi="Times New Roman" w:cs="Times New Roman"/>
          <w:sz w:val="24"/>
        </w:rPr>
        <w:t xml:space="preserve">2018; </w:t>
      </w:r>
      <w:proofErr w:type="spellStart"/>
      <w:r>
        <w:rPr>
          <w:rFonts w:ascii="Times New Roman" w:hAnsi="Times New Roman" w:cs="Times New Roman"/>
          <w:sz w:val="24"/>
        </w:rPr>
        <w:t>Scanagatta</w:t>
      </w:r>
      <w:proofErr w:type="spellEnd"/>
      <w:r>
        <w:rPr>
          <w:rFonts w:ascii="Times New Roman" w:hAnsi="Times New Roman" w:cs="Times New Roman"/>
          <w:sz w:val="24"/>
        </w:rPr>
        <w:t xml:space="preserve"> et </w:t>
      </w:r>
      <w:r>
        <w:rPr>
          <w:rFonts w:ascii="Times New Roman" w:hAnsi="Times New Roman" w:cs="Times New Roman"/>
          <w:i/>
          <w:iCs/>
          <w:sz w:val="24"/>
        </w:rPr>
        <w:t xml:space="preserve">al. </w:t>
      </w:r>
      <w:r>
        <w:rPr>
          <w:rFonts w:ascii="Times New Roman" w:hAnsi="Times New Roman" w:cs="Times New Roman"/>
          <w:sz w:val="24"/>
        </w:rPr>
        <w:t>2018), ordering-based search algorithms (</w:t>
      </w:r>
      <w:proofErr w:type="spellStart"/>
      <w:r>
        <w:rPr>
          <w:rFonts w:ascii="Times New Roman" w:hAnsi="Times New Roman" w:cs="Times New Roman"/>
          <w:sz w:val="24"/>
        </w:rPr>
        <w:t>Niinimäki</w:t>
      </w:r>
      <w:proofErr w:type="spellEnd"/>
      <w:r>
        <w:rPr>
          <w:rFonts w:ascii="Times New Roman" w:hAnsi="Times New Roman" w:cs="Times New Roman"/>
          <w:sz w:val="24"/>
        </w:rPr>
        <w:t xml:space="preserve"> </w:t>
      </w:r>
      <w:r>
        <w:rPr>
          <w:rFonts w:ascii="Times New Roman" w:hAnsi="Times New Roman" w:cs="Times New Roman"/>
          <w:i/>
          <w:iCs/>
          <w:sz w:val="24"/>
        </w:rPr>
        <w:t xml:space="preserve">et al. </w:t>
      </w:r>
      <w:r>
        <w:rPr>
          <w:rFonts w:ascii="Times New Roman" w:hAnsi="Times New Roman" w:cs="Times New Roman"/>
          <w:sz w:val="24"/>
        </w:rPr>
        <w:t xml:space="preserve">2016; </w:t>
      </w:r>
      <w:proofErr w:type="spellStart"/>
      <w:r>
        <w:rPr>
          <w:rFonts w:ascii="Times New Roman" w:hAnsi="Times New Roman" w:cs="Times New Roman"/>
          <w:sz w:val="24"/>
        </w:rPr>
        <w:t>Behjati</w:t>
      </w:r>
      <w:proofErr w:type="spellEnd"/>
      <w:r>
        <w:rPr>
          <w:rFonts w:ascii="Times New Roman" w:hAnsi="Times New Roman" w:cs="Times New Roman"/>
          <w:sz w:val="24"/>
        </w:rPr>
        <w:t xml:space="preserve"> </w:t>
      </w:r>
      <w:r>
        <w:rPr>
          <w:rFonts w:ascii="Times New Roman" w:hAnsi="Times New Roman" w:cs="Times New Roman"/>
          <w:i/>
          <w:iCs/>
          <w:sz w:val="24"/>
        </w:rPr>
        <w:t xml:space="preserve">et al. </w:t>
      </w:r>
      <w:r>
        <w:rPr>
          <w:rFonts w:ascii="Times New Roman" w:hAnsi="Times New Roman" w:cs="Times New Roman"/>
          <w:sz w:val="24"/>
        </w:rPr>
        <w:t>2018), variable grouping (</w:t>
      </w:r>
      <w:proofErr w:type="spellStart"/>
      <w:r>
        <w:rPr>
          <w:rFonts w:ascii="Times New Roman" w:hAnsi="Times New Roman" w:cs="Times New Roman"/>
          <w:sz w:val="24"/>
        </w:rPr>
        <w:t>Parviainen</w:t>
      </w:r>
      <w:proofErr w:type="spellEnd"/>
      <w:r>
        <w:rPr>
          <w:rFonts w:ascii="Times New Roman" w:hAnsi="Times New Roman" w:cs="Times New Roman"/>
          <w:sz w:val="24"/>
        </w:rPr>
        <w:t xml:space="preserve"> </w:t>
      </w:r>
      <w:r>
        <w:rPr>
          <w:rFonts w:ascii="Times New Roman" w:hAnsi="Times New Roman" w:cs="Times New Roman"/>
          <w:i/>
          <w:iCs/>
          <w:sz w:val="24"/>
        </w:rPr>
        <w:t>et al. 2017</w:t>
      </w:r>
      <w:r>
        <w:rPr>
          <w:rFonts w:ascii="Times New Roman" w:hAnsi="Times New Roman" w:cs="Times New Roman"/>
          <w:sz w:val="24"/>
        </w:rPr>
        <w:t xml:space="preserve">), score-based Markov blanket ) (Gao </w:t>
      </w:r>
      <w:r>
        <w:rPr>
          <w:rFonts w:ascii="Times New Roman" w:hAnsi="Times New Roman" w:cs="Times New Roman"/>
          <w:i/>
          <w:iCs/>
          <w:sz w:val="24"/>
        </w:rPr>
        <w:t xml:space="preserve">et al. </w:t>
      </w:r>
      <w:r>
        <w:rPr>
          <w:rFonts w:ascii="Times New Roman" w:hAnsi="Times New Roman" w:cs="Times New Roman"/>
          <w:sz w:val="24"/>
        </w:rPr>
        <w:t xml:space="preserve">2017), etc. Commonly used </w:t>
      </w:r>
      <w:r>
        <w:rPr>
          <w:rFonts w:ascii="Times New Roman" w:hAnsi="Times New Roman" w:cs="Times New Roman"/>
          <w:iCs/>
          <w:sz w:val="24"/>
        </w:rPr>
        <w:t xml:space="preserve">BN </w:t>
      </w:r>
      <w:r>
        <w:rPr>
          <w:rFonts w:ascii="Times New Roman" w:hAnsi="Times New Roman" w:cs="Times New Roman"/>
          <w:sz w:val="24"/>
        </w:rPr>
        <w:t>scoring functions mainly include BIC scoring (Bayesian Information Criterion) (</w:t>
      </w:r>
      <w:r>
        <w:rPr>
          <w:rFonts w:ascii="Times New Roman" w:hAnsi="Times New Roman" w:cs="Times New Roman"/>
          <w:kern w:val="0"/>
          <w:sz w:val="24"/>
        </w:rPr>
        <w:t>Schwarz 1978)</w:t>
      </w:r>
      <w:r>
        <w:rPr>
          <w:rFonts w:ascii="Times New Roman" w:hAnsi="Times New Roman" w:cs="Times New Roman"/>
          <w:sz w:val="24"/>
        </w:rPr>
        <w:t xml:space="preserve">, AIC scoring (Akaike Information Criterion) </w:t>
      </w:r>
      <w:r>
        <w:rPr>
          <w:rFonts w:ascii="Times New Roman" w:hAnsi="Times New Roman" w:cs="Times New Roman"/>
          <w:kern w:val="0"/>
          <w:sz w:val="24"/>
        </w:rPr>
        <w:t>(Akaike 1974)</w:t>
      </w:r>
      <w:r>
        <w:rPr>
          <w:rFonts w:ascii="Times New Roman" w:hAnsi="Times New Roman" w:cs="Times New Roman"/>
          <w:sz w:val="24"/>
        </w:rPr>
        <w:t xml:space="preserve">, </w:t>
      </w:r>
      <w:proofErr w:type="spellStart"/>
      <w:r>
        <w:rPr>
          <w:rFonts w:ascii="Times New Roman" w:hAnsi="Times New Roman" w:cs="Times New Roman"/>
          <w:sz w:val="24"/>
        </w:rPr>
        <w:t>BDe</w:t>
      </w:r>
      <w:proofErr w:type="spellEnd"/>
      <w:r>
        <w:rPr>
          <w:rFonts w:ascii="Times New Roman" w:hAnsi="Times New Roman" w:cs="Times New Roman"/>
          <w:sz w:val="24"/>
        </w:rPr>
        <w:t xml:space="preserve"> scoring (Bayesian Dirichlet-Likelihood </w:t>
      </w:r>
      <w:proofErr w:type="spellStart"/>
      <w:r>
        <w:rPr>
          <w:rFonts w:ascii="Times New Roman" w:hAnsi="Times New Roman" w:cs="Times New Roman"/>
          <w:sz w:val="24"/>
        </w:rPr>
        <w:t>Equivelence</w:t>
      </w:r>
      <w:proofErr w:type="spellEnd"/>
      <w:r>
        <w:rPr>
          <w:rFonts w:ascii="Times New Roman" w:hAnsi="Times New Roman" w:cs="Times New Roman"/>
          <w:sz w:val="24"/>
        </w:rPr>
        <w:t>) (</w:t>
      </w:r>
      <w:r>
        <w:rPr>
          <w:rFonts w:ascii="Times New Roman" w:hAnsi="Times New Roman" w:cs="Times New Roman"/>
          <w:kern w:val="0"/>
          <w:sz w:val="24"/>
        </w:rPr>
        <w:t xml:space="preserve">Heckerman </w:t>
      </w:r>
      <w:r>
        <w:rPr>
          <w:rFonts w:ascii="Times New Roman" w:hAnsi="Times New Roman" w:cs="Times New Roman"/>
          <w:i/>
          <w:iCs/>
          <w:kern w:val="0"/>
          <w:sz w:val="24"/>
        </w:rPr>
        <w:t>et al</w:t>
      </w:r>
      <w:r>
        <w:rPr>
          <w:rFonts w:ascii="Times New Roman" w:hAnsi="Times New Roman" w:cs="Times New Roman"/>
          <w:kern w:val="0"/>
          <w:sz w:val="24"/>
        </w:rPr>
        <w:t>. 1995)</w:t>
      </w:r>
      <w:r>
        <w:rPr>
          <w:rFonts w:ascii="Times New Roman" w:hAnsi="Times New Roman" w:cs="Times New Roman"/>
          <w:sz w:val="24"/>
        </w:rPr>
        <w:t xml:space="preserve">, MDL scoring (Minimum Description Length) </w:t>
      </w:r>
      <w:proofErr w:type="gramStart"/>
      <w:r>
        <w:rPr>
          <w:rFonts w:ascii="Times New Roman" w:hAnsi="Times New Roman" w:cs="Times New Roman"/>
          <w:kern w:val="0"/>
          <w:sz w:val="24"/>
        </w:rPr>
        <w:t>(</w:t>
      </w:r>
      <w:bookmarkStart w:id="37" w:name="_Hlk71460896"/>
      <w:r>
        <w:rPr>
          <w:rFonts w:ascii="Times New Roman" w:hAnsi="Times New Roman" w:cs="Times New Roman"/>
          <w:kern w:val="0"/>
          <w:sz w:val="24"/>
        </w:rPr>
        <w:t xml:space="preserve"> Lam</w:t>
      </w:r>
      <w:proofErr w:type="gramEnd"/>
      <w:r>
        <w:rPr>
          <w:rFonts w:ascii="Times New Roman" w:hAnsi="Times New Roman" w:cs="Times New Roman"/>
          <w:kern w:val="0"/>
          <w:sz w:val="24"/>
        </w:rPr>
        <w:t xml:space="preserve"> and Bacchus</w:t>
      </w:r>
      <w:bookmarkEnd w:id="37"/>
      <w:r>
        <w:rPr>
          <w:rFonts w:ascii="Times New Roman" w:hAnsi="Times New Roman" w:cs="Times New Roman"/>
          <w:kern w:val="0"/>
          <w:sz w:val="24"/>
        </w:rPr>
        <w:t xml:space="preserve"> 1994), </w:t>
      </w:r>
      <w:proofErr w:type="spellStart"/>
      <w:r>
        <w:rPr>
          <w:rFonts w:ascii="Times New Roman" w:hAnsi="Times New Roman" w:cs="Times New Roman"/>
          <w:sz w:val="24"/>
        </w:rPr>
        <w:t>BDeu</w:t>
      </w:r>
      <w:proofErr w:type="spellEnd"/>
      <w:r>
        <w:rPr>
          <w:rFonts w:ascii="Times New Roman" w:hAnsi="Times New Roman" w:cs="Times New Roman"/>
          <w:sz w:val="24"/>
        </w:rPr>
        <w:t xml:space="preserve"> scoring (Bayesian Dirichlet equivalent uniform), </w:t>
      </w:r>
      <w:proofErr w:type="spellStart"/>
      <w:r>
        <w:rPr>
          <w:rFonts w:ascii="Times New Roman" w:hAnsi="Times New Roman" w:cs="Times New Roman"/>
          <w:sz w:val="24"/>
        </w:rPr>
        <w:t>etc</w:t>
      </w:r>
      <w:proofErr w:type="spellEnd"/>
      <w:r w:rsidR="0091225B">
        <w:rPr>
          <w:rFonts w:ascii="Times New Roman" w:hAnsi="Times New Roman" w:cs="Times New Roman"/>
          <w:sz w:val="24"/>
        </w:rPr>
        <w:t xml:space="preserve"> [5,10-27]</w:t>
      </w:r>
      <w:r>
        <w:rPr>
          <w:rFonts w:ascii="Times New Roman" w:hAnsi="Times New Roman" w:cs="Times New Roman"/>
          <w:sz w:val="24"/>
        </w:rPr>
        <w:t xml:space="preserve">. The hybrid algorithm first learns the initial network through a constraint-based approach, and then further </w:t>
      </w:r>
      <w:proofErr w:type="spellStart"/>
      <w:r>
        <w:rPr>
          <w:rFonts w:ascii="Times New Roman" w:hAnsi="Times New Roman" w:cs="Times New Roman"/>
          <w:sz w:val="24"/>
        </w:rPr>
        <w:t>optimises</w:t>
      </w:r>
      <w:proofErr w:type="spellEnd"/>
      <w:r>
        <w:rPr>
          <w:rFonts w:ascii="Times New Roman" w:hAnsi="Times New Roman" w:cs="Times New Roman"/>
          <w:sz w:val="24"/>
        </w:rPr>
        <w:t xml:space="preserve"> the network structure through a scoring search approach. These methods combine the advantages of both constraint-based and scoring search methods and are more efficient in learning and often result in a better network structure.</w:t>
      </w:r>
    </w:p>
    <w:p w:rsidR="001A3649" w:rsidRDefault="001A3649" w:rsidP="00596E57">
      <w:pPr>
        <w:pStyle w:val="2"/>
        <w:rPr>
          <w:rFonts w:cs="Times New Roman"/>
          <w:lang w:eastAsia="zh-CN"/>
        </w:rPr>
      </w:pPr>
      <w:bookmarkStart w:id="38" w:name="_Toc9448617"/>
      <w:bookmarkStart w:id="39" w:name="_Toc17974"/>
      <w:bookmarkStart w:id="40" w:name="_Toc9387169"/>
      <w:bookmarkStart w:id="41" w:name="_Toc24439"/>
      <w:r>
        <w:rPr>
          <w:rFonts w:cs="Times New Roman"/>
          <w:lang w:eastAsia="zh-CN"/>
        </w:rPr>
        <w:t xml:space="preserve">1.3 </w:t>
      </w:r>
      <w:bookmarkStart w:id="42" w:name="_Hlk113271234"/>
      <w:r w:rsidR="00D25103">
        <w:rPr>
          <w:rFonts w:cs="Times New Roman"/>
          <w:lang w:eastAsia="zh-CN"/>
        </w:rPr>
        <w:t>Related work</w:t>
      </w:r>
      <w:bookmarkEnd w:id="42"/>
    </w:p>
    <w:p w:rsidR="0060454F" w:rsidRPr="0060454F" w:rsidRDefault="0060454F" w:rsidP="00596E57">
      <w:pPr>
        <w:pStyle w:val="3"/>
      </w:pPr>
      <w:r>
        <w:t>1.3.1</w:t>
      </w:r>
      <w:r w:rsidRPr="00D25103">
        <w:rPr>
          <w:sz w:val="24"/>
        </w:rPr>
        <w:t xml:space="preserve"> </w:t>
      </w:r>
      <w:r w:rsidR="00D25103" w:rsidRPr="00D25103">
        <w:rPr>
          <w:sz w:val="24"/>
        </w:rPr>
        <w:t xml:space="preserve">Related work of </w:t>
      </w:r>
      <w:r w:rsidRPr="0070034C">
        <w:rPr>
          <w:sz w:val="24"/>
        </w:rPr>
        <w:t>Bayesian network</w:t>
      </w:r>
    </w:p>
    <w:p w:rsidR="002055A5" w:rsidRDefault="00A03149" w:rsidP="00596E57">
      <w:pPr>
        <w:spacing w:line="360" w:lineRule="auto"/>
        <w:rPr>
          <w:rFonts w:ascii="Times New Roman" w:hAnsi="Times New Roman" w:cs="Times New Roman"/>
          <w:sz w:val="24"/>
        </w:rPr>
      </w:pPr>
      <w:r w:rsidRPr="00A03149">
        <w:rPr>
          <w:rFonts w:ascii="Times New Roman" w:hAnsi="Times New Roman" w:cs="Times New Roman"/>
          <w:sz w:val="24"/>
        </w:rPr>
        <w:t xml:space="preserve">The Bayesian network, also known as the reliability network, is an extension of Bayes' technique and one of the most successful theoretical models in the field of uncertain knowledge representation and reasoning. Bayesian networks are also sometimes referred to as belief networks. It was first suggested by Pearl in 1988, and in more recent years it has been an active area of research. A Bayesian network is a Directed Acyclic Graph (DAG), which consists of nodes representing variables and Directed edges linking these nodes. The nodes in a Bayesian network are connected to one another by directed edges. The nodes in the graph represent the random variables, and the directed edges that connect the nodes show how they are related to one another (from parent node to child node). Prior probability is used to convey information that does not have a parent node, whereas conditional probability is utilized to indicate the strength of the association. Abstractions of any kind of problem can be used as node variables; some examples include test value, observation phenomena, consultation, and so on. It is appropriate for presenting and evaluating uncertain and probabilistic occurrences, as well as for coming to judgments that are </w:t>
      </w:r>
      <w:r w:rsidRPr="00A03149">
        <w:rPr>
          <w:rFonts w:ascii="Times New Roman" w:hAnsi="Times New Roman" w:cs="Times New Roman"/>
          <w:sz w:val="24"/>
        </w:rPr>
        <w:lastRenderedPageBreak/>
        <w:t>conditionally reliant on a number of regulating elements. It is able to draw conclusions based on knowledge or information that is either lacking, inaccurate, or uncertain. The following are some of the characteristics of Bayesian networks:</w:t>
      </w:r>
    </w:p>
    <w:p w:rsidR="0070034C" w:rsidRPr="0070034C" w:rsidRDefault="0070034C" w:rsidP="00596E57">
      <w:pPr>
        <w:spacing w:line="360" w:lineRule="auto"/>
        <w:rPr>
          <w:rFonts w:ascii="Times New Roman" w:hAnsi="Times New Roman" w:cs="Times New Roman"/>
          <w:sz w:val="24"/>
        </w:rPr>
      </w:pPr>
      <w:r w:rsidRPr="0070034C">
        <w:rPr>
          <w:rFonts w:ascii="Times New Roman" w:hAnsi="Times New Roman" w:cs="Times New Roman"/>
          <w:sz w:val="24"/>
        </w:rPr>
        <w:t xml:space="preserve">1. </w:t>
      </w:r>
      <w:r w:rsidR="002055A5" w:rsidRPr="002055A5">
        <w:rPr>
          <w:rFonts w:ascii="Times New Roman" w:hAnsi="Times New Roman" w:cs="Times New Roman"/>
          <w:sz w:val="24"/>
        </w:rPr>
        <w:t>In and of itself, the Bayesian network is an indefinite causal link model. The Bayesian network, in contrast to other decision models, is a probabilistic knowledge representation and inference model that visualizes multivariate knowledge and, more importantly, contains the causality and conditional correlation between variables of network nodes. This distinguishes the Bayesian network from other decision models.</w:t>
      </w:r>
    </w:p>
    <w:p w:rsidR="0070034C" w:rsidRPr="0070034C" w:rsidRDefault="0070034C" w:rsidP="00596E57">
      <w:pPr>
        <w:spacing w:line="360" w:lineRule="auto"/>
        <w:rPr>
          <w:rFonts w:ascii="Times New Roman" w:hAnsi="Times New Roman" w:cs="Times New Roman"/>
          <w:sz w:val="24"/>
        </w:rPr>
      </w:pPr>
      <w:r w:rsidRPr="0070034C">
        <w:rPr>
          <w:rFonts w:ascii="Times New Roman" w:hAnsi="Times New Roman" w:cs="Times New Roman"/>
          <w:sz w:val="24"/>
        </w:rPr>
        <w:t xml:space="preserve">2. </w:t>
      </w:r>
      <w:r w:rsidR="002055A5" w:rsidRPr="002055A5">
        <w:rPr>
          <w:rFonts w:ascii="Times New Roman" w:hAnsi="Times New Roman" w:cs="Times New Roman"/>
          <w:sz w:val="24"/>
        </w:rPr>
        <w:t>The Bayesian network has a high capacity to cope with challenges involving uncertainty. Bayesian networks are able to learn and reason under situations of limited, incomplete, and uncertain information because they employ conditional probability to represent the correlation between multiple information items.</w:t>
      </w:r>
    </w:p>
    <w:p w:rsidR="0070034C" w:rsidRPr="0070034C" w:rsidRDefault="0070034C" w:rsidP="00596E57">
      <w:pPr>
        <w:spacing w:line="360" w:lineRule="auto"/>
        <w:rPr>
          <w:rFonts w:ascii="Times New Roman" w:hAnsi="Times New Roman" w:cs="Times New Roman"/>
          <w:sz w:val="24"/>
        </w:rPr>
      </w:pPr>
      <w:r w:rsidRPr="0070034C">
        <w:rPr>
          <w:rFonts w:ascii="Times New Roman" w:hAnsi="Times New Roman" w:cs="Times New Roman"/>
          <w:sz w:val="24"/>
        </w:rPr>
        <w:t xml:space="preserve">3. </w:t>
      </w:r>
      <w:r w:rsidR="002055A5" w:rsidRPr="002055A5">
        <w:rPr>
          <w:rFonts w:ascii="Times New Roman" w:hAnsi="Times New Roman" w:cs="Times New Roman"/>
          <w:sz w:val="24"/>
        </w:rPr>
        <w:t>A Bayesian network is capable of efficiently expressing and fusing information from several sources. A Bayesian network is able to incorporate all of the different kinds of information that are associated with fault diagnosis and maintenance decision making into the structure of the network. It does this by dealing with the information in the form of nodes, which are then effectively fused together based on the correlation of the information.</w:t>
      </w:r>
    </w:p>
    <w:p w:rsidR="0070034C" w:rsidRPr="0070034C" w:rsidRDefault="002055A5" w:rsidP="00596E57">
      <w:pPr>
        <w:spacing w:line="360" w:lineRule="auto"/>
        <w:rPr>
          <w:rFonts w:ascii="Times New Roman" w:hAnsi="Times New Roman" w:cs="Times New Roman"/>
          <w:sz w:val="24"/>
        </w:rPr>
      </w:pPr>
      <w:r w:rsidRPr="002055A5">
        <w:rPr>
          <w:rFonts w:ascii="Times New Roman" w:hAnsi="Times New Roman" w:cs="Times New Roman"/>
          <w:sz w:val="24"/>
        </w:rPr>
        <w:t>The study of Bayesian network inference has led to the development of a number of different approximate inference algorithms, the majority of which fall into one of two categories: methods that are based on simulation or methods that are based on search. When it comes to fault detection, the fault probability is typically rather low, and since our hydropower simulation is concerned, this is typically the case, the search inference approach is normally suited. To give you an example, first determine which model of algorithm you want to use:</w:t>
      </w:r>
    </w:p>
    <w:p w:rsidR="0070034C" w:rsidRPr="0070034C" w:rsidRDefault="0070034C" w:rsidP="00596E57">
      <w:pPr>
        <w:spacing w:line="360" w:lineRule="auto"/>
        <w:rPr>
          <w:rFonts w:ascii="Times New Roman" w:hAnsi="Times New Roman" w:cs="Times New Roman"/>
          <w:sz w:val="24"/>
        </w:rPr>
      </w:pPr>
      <w:r w:rsidRPr="0070034C">
        <w:rPr>
          <w:rFonts w:ascii="Times New Roman" w:hAnsi="Times New Roman" w:cs="Times New Roman"/>
          <w:sz w:val="24"/>
        </w:rPr>
        <w:t xml:space="preserve">A.) </w:t>
      </w:r>
      <w:r w:rsidR="002055A5" w:rsidRPr="002055A5">
        <w:rPr>
          <w:rFonts w:ascii="Times New Roman" w:hAnsi="Times New Roman" w:cs="Times New Roman"/>
          <w:sz w:val="24"/>
        </w:rPr>
        <w:t>The precise inference of a Bayesian network is adopted when the number of nodes is small. This includes the multi-tree propagation algorithm, the clique tree propagation algorithm, and the graph reduction algorithm. The appropriate algorithm is chosen for the instance event if the instance node reliability network is a simple directed graph structure.</w:t>
      </w:r>
    </w:p>
    <w:p w:rsidR="0070034C" w:rsidRPr="0070034C" w:rsidRDefault="0070034C" w:rsidP="00596E57">
      <w:pPr>
        <w:spacing w:line="360" w:lineRule="auto"/>
        <w:rPr>
          <w:rFonts w:ascii="Times New Roman" w:hAnsi="Times New Roman" w:cs="Times New Roman"/>
          <w:sz w:val="24"/>
        </w:rPr>
      </w:pPr>
      <w:r w:rsidRPr="0070034C">
        <w:rPr>
          <w:rFonts w:ascii="Times New Roman" w:hAnsi="Times New Roman" w:cs="Times New Roman"/>
          <w:sz w:val="24"/>
        </w:rPr>
        <w:t xml:space="preserve">B.) </w:t>
      </w:r>
      <w:r w:rsidR="002055A5" w:rsidRPr="002055A5">
        <w:rPr>
          <w:rFonts w:ascii="Times New Roman" w:hAnsi="Times New Roman" w:cs="Times New Roman"/>
          <w:sz w:val="24"/>
        </w:rPr>
        <w:t xml:space="preserve">If the graph structure of the nodes drawn by this example is complex and the number </w:t>
      </w:r>
      <w:r w:rsidR="002055A5" w:rsidRPr="002055A5">
        <w:rPr>
          <w:rFonts w:ascii="Times New Roman" w:hAnsi="Times New Roman" w:cs="Times New Roman"/>
          <w:sz w:val="24"/>
        </w:rPr>
        <w:lastRenderedPageBreak/>
        <w:t>of nodes is large, we can use an approximate inference algorithm to study it. However, it is best to simplify the complex and huge network in concrete implementation, and then combine that with accurate inference when taking it into consideration.</w:t>
      </w:r>
    </w:p>
    <w:p w:rsidR="0070034C" w:rsidRPr="0070034C" w:rsidRDefault="002055A5" w:rsidP="00596E57">
      <w:pPr>
        <w:spacing w:line="360" w:lineRule="auto"/>
        <w:rPr>
          <w:rFonts w:ascii="Times New Roman" w:hAnsi="Times New Roman" w:cs="Times New Roman"/>
          <w:sz w:val="24"/>
        </w:rPr>
      </w:pPr>
      <w:r w:rsidRPr="002055A5">
        <w:rPr>
          <w:rFonts w:ascii="Times New Roman" w:hAnsi="Times New Roman" w:cs="Times New Roman"/>
          <w:sz w:val="24"/>
        </w:rPr>
        <w:t xml:space="preserve">In day-to-day life, people have a propensity to create reasoning based on common sense, which is typically incorrect. For instance, if you see someone coming in with wet hair and assume that it is pouring outside, you can be mistaken. Similarly, if you see a guy and a woman at the park with a little child and assume that they are a family, you might also be wrong. In the field of engineering, both scientific knowledge and rational thought are essential. However, the issues that arise in engineering practice are typically more complicated, and there </w:t>
      </w:r>
      <w:proofErr w:type="gramStart"/>
      <w:r w:rsidRPr="002055A5">
        <w:rPr>
          <w:rFonts w:ascii="Times New Roman" w:hAnsi="Times New Roman" w:cs="Times New Roman"/>
          <w:sz w:val="24"/>
        </w:rPr>
        <w:t>are</w:t>
      </w:r>
      <w:proofErr w:type="gramEnd"/>
      <w:r w:rsidRPr="002055A5">
        <w:rPr>
          <w:rFonts w:ascii="Times New Roman" w:hAnsi="Times New Roman" w:cs="Times New Roman"/>
          <w:sz w:val="24"/>
        </w:rPr>
        <w:t xml:space="preserve"> a great deal of variables that cannot be predicted. Because of this, proper thinking is extremely challenging. For a significant amount of time, one of the most important study fields in the science of artificial intelligence has been reasoning under uncertainty. Despite the fact that many researchers in the field of artificial intelligence include additional improbability principles, they also feel that it is feasible to design and employ probabilistic approaches that are based on common sense reasoning. Probability theory is something that is taught to people so that their thinking might become more accurate. In 1988, Judea Pearl was the one who came up with the concept of the Bayesian Network, which may be summed up as a probability-based uncertainty inference network. It is a graphical model that represents the connection probability of a set of variables and gives a mechanism to describe causal information. It is used to represent the information in a causal relationship. When it was first developed, its primary function was to help artificial intelligence practitioners deal with unclear information. Following that, it has progressively become the mainstream of information technology to deal with uncertainty, and it has been employed in a large number of intelligent systems in the disciplines of computer intelligence research, industrial control, medical diagnostics, and so on and so forth.</w:t>
      </w:r>
    </w:p>
    <w:p w:rsidR="00525D26" w:rsidRDefault="002055A5" w:rsidP="00596E57">
      <w:pPr>
        <w:spacing w:line="360" w:lineRule="auto"/>
        <w:rPr>
          <w:rFonts w:ascii="Times New Roman" w:hAnsi="Times New Roman" w:cs="Times New Roman"/>
          <w:sz w:val="24"/>
        </w:rPr>
      </w:pPr>
      <w:r w:rsidRPr="002055A5">
        <w:rPr>
          <w:rFonts w:ascii="Times New Roman" w:hAnsi="Times New Roman" w:cs="Times New Roman"/>
          <w:sz w:val="24"/>
        </w:rPr>
        <w:t xml:space="preserve">The Bayesian theory is a useful tool for addressing issues with uncertain knowledge. The Bayesian network is a way of reasoning about uncertainty that is based on probability and has been applied to intelligent systems that cope with uncertain information. It has been </w:t>
      </w:r>
      <w:r w:rsidRPr="002055A5">
        <w:rPr>
          <w:rFonts w:ascii="Times New Roman" w:hAnsi="Times New Roman" w:cs="Times New Roman"/>
          <w:sz w:val="24"/>
        </w:rPr>
        <w:lastRenderedPageBreak/>
        <w:t>implemented effectively in a variety of domains, including medical diagnosis, statistical decision-making, expert systems, learning and prediction, and other domains. These very successful applications provide conclusive evidence that Bayesian network technology is an effective way to draw inferences about the presence of uncertainty.</w:t>
      </w:r>
    </w:p>
    <w:p w:rsidR="0060454F" w:rsidRDefault="0060454F" w:rsidP="00596E57">
      <w:pPr>
        <w:pStyle w:val="3"/>
      </w:pPr>
      <w:r>
        <w:t xml:space="preserve">1.3.2 </w:t>
      </w:r>
      <w:r w:rsidRPr="00EC04BC">
        <w:t xml:space="preserve">BN </w:t>
      </w:r>
      <w:r w:rsidR="00D25103" w:rsidRPr="00EC04BC">
        <w:t>M</w:t>
      </w:r>
      <w:r w:rsidRPr="00EC04BC">
        <w:t>ethod</w:t>
      </w:r>
    </w:p>
    <w:p w:rsidR="0086792C" w:rsidRPr="0086792C" w:rsidRDefault="0086792C" w:rsidP="00596E57">
      <w:pPr>
        <w:spacing w:line="360" w:lineRule="auto"/>
        <w:rPr>
          <w:rFonts w:ascii="Times New Roman" w:hAnsi="Times New Roman" w:cs="Times New Roman"/>
          <w:sz w:val="24"/>
        </w:rPr>
      </w:pPr>
      <w:r w:rsidRPr="0086792C">
        <w:rPr>
          <w:rFonts w:ascii="Times New Roman" w:hAnsi="Times New Roman" w:cs="Times New Roman"/>
          <w:sz w:val="24"/>
        </w:rPr>
        <w:t>Over the past decades, BN has received much attention from scientists and engineers, as well as from many fields, such as artificial intelligence (AI), statistics, cognitive science, and philosophy. BN theory was developed in the early 1980s to facilitate prediction and "back translation" tasks in AI systems. The term BN was first introduced by computer scientist Judea Pearl in 1986 in his article Fusion, Propagation, and Structuring in Belief Networks. And in 1988 in his landmark book Probabilistic Reasoning in Intelligent Systems: Described in networks of plausible inference about BN learning, reasoning, decision-making theory and methods. Since the 1990s, with the rise of uncertain artificial intelligence, BN, as an effective tool for uncertainty knowledge representation and reasoning, has gradually emerged in the field of artificial intelligence. Therefore, more and more researchers have conducted a large number of studies on BN and related content.</w:t>
      </w:r>
    </w:p>
    <w:p w:rsidR="0060454F" w:rsidRPr="0060454F" w:rsidRDefault="0060454F" w:rsidP="00596E57">
      <w:pPr>
        <w:spacing w:line="360" w:lineRule="auto"/>
        <w:rPr>
          <w:rFonts w:ascii="Times New Roman" w:hAnsi="Times New Roman" w:cs="Times New Roman"/>
          <w:sz w:val="24"/>
        </w:rPr>
      </w:pPr>
      <w:r w:rsidRPr="0060454F">
        <w:rPr>
          <w:rFonts w:ascii="Times New Roman" w:hAnsi="Times New Roman" w:cs="Times New Roman"/>
          <w:sz w:val="24"/>
        </w:rPr>
        <w:t>In recent decades, with the rapid development of the Internet and computer technology, the amount of data produced has increased exponentially. In the face of massive data, how to fully represent and analyze these data and excavate potentially valuable information and knowledge to provide theoretical and application support for engineering technology development and scientific research has become an urgent problem to be solved [</w:t>
      </w:r>
      <w:r w:rsidR="00037D93">
        <w:rPr>
          <w:rFonts w:ascii="Times New Roman" w:hAnsi="Times New Roman" w:cs="Times New Roman"/>
          <w:sz w:val="24"/>
        </w:rPr>
        <w:t>27</w:t>
      </w:r>
      <w:r w:rsidRPr="0060454F">
        <w:rPr>
          <w:rFonts w:ascii="Times New Roman" w:hAnsi="Times New Roman" w:cs="Times New Roman"/>
          <w:sz w:val="24"/>
        </w:rPr>
        <w:t>]. For this kind of problem, different scholars have carried out a lot of research and put forward a variety of methods. These methods fall into three main categories: mathematics-based methods [2</w:t>
      </w:r>
      <w:r w:rsidR="00037D93">
        <w:rPr>
          <w:rFonts w:ascii="Times New Roman" w:hAnsi="Times New Roman" w:cs="Times New Roman"/>
          <w:sz w:val="24"/>
        </w:rPr>
        <w:t>8</w:t>
      </w:r>
      <w:r w:rsidRPr="0060454F">
        <w:rPr>
          <w:rFonts w:ascii="Times New Roman" w:hAnsi="Times New Roman" w:cs="Times New Roman"/>
          <w:sz w:val="24"/>
        </w:rPr>
        <w:t>], machine learning-based methods [</w:t>
      </w:r>
      <w:r w:rsidR="00037D93">
        <w:rPr>
          <w:rFonts w:ascii="Times New Roman" w:hAnsi="Times New Roman" w:cs="Times New Roman"/>
          <w:sz w:val="24"/>
        </w:rPr>
        <w:t>29-3</w:t>
      </w:r>
      <w:r w:rsidR="000819FA">
        <w:rPr>
          <w:rFonts w:ascii="Times New Roman" w:hAnsi="Times New Roman" w:cs="Times New Roman"/>
          <w:sz w:val="24"/>
        </w:rPr>
        <w:t>2</w:t>
      </w:r>
      <w:r w:rsidRPr="0060454F">
        <w:rPr>
          <w:rFonts w:ascii="Times New Roman" w:hAnsi="Times New Roman" w:cs="Times New Roman"/>
          <w:sz w:val="24"/>
        </w:rPr>
        <w:t>], and statistics-based methods [</w:t>
      </w:r>
      <w:r w:rsidR="000819FA">
        <w:rPr>
          <w:rFonts w:ascii="Times New Roman" w:hAnsi="Times New Roman" w:cs="Times New Roman"/>
          <w:sz w:val="24"/>
        </w:rPr>
        <w:t>33</w:t>
      </w:r>
      <w:r w:rsidRPr="0060454F">
        <w:rPr>
          <w:rFonts w:ascii="Times New Roman" w:hAnsi="Times New Roman" w:cs="Times New Roman"/>
          <w:sz w:val="24"/>
        </w:rPr>
        <w:t>,</w:t>
      </w:r>
      <w:r w:rsidR="000819FA">
        <w:rPr>
          <w:rFonts w:ascii="Times New Roman" w:hAnsi="Times New Roman" w:cs="Times New Roman"/>
          <w:sz w:val="24"/>
        </w:rPr>
        <w:t>34</w:t>
      </w:r>
      <w:r w:rsidRPr="0060454F">
        <w:rPr>
          <w:rFonts w:ascii="Times New Roman" w:hAnsi="Times New Roman" w:cs="Times New Roman"/>
          <w:sz w:val="24"/>
        </w:rPr>
        <w:t xml:space="preserve">]. Among them, the methods based on mathematics mainly include fuzzy logic method, rough set method, etc. Methods based on machine learning include support vector machine, back propagation method, case-based learning, decision tree, etc. Statistical methods mainly include regression analysis, discriminant analysis, BN method and so on. Among many methods, BN, as an effective tool for the representation, reasoning and </w:t>
      </w:r>
      <w:r w:rsidRPr="0060454F">
        <w:rPr>
          <w:rFonts w:ascii="Times New Roman" w:hAnsi="Times New Roman" w:cs="Times New Roman"/>
          <w:sz w:val="24"/>
        </w:rPr>
        <w:lastRenderedPageBreak/>
        <w:t>decision-making of uncertain knowledge, organically combines the knowledge of probability theory and graph theory, and provides a graphical method to express the dependence (causality) relationship between variables, so as to effectively characterize the potential information between variables and mine the knowledge hidden in the data.</w:t>
      </w:r>
    </w:p>
    <w:p w:rsidR="0060454F" w:rsidRPr="0060454F" w:rsidRDefault="0060454F" w:rsidP="00596E57">
      <w:pPr>
        <w:spacing w:line="360" w:lineRule="auto"/>
        <w:rPr>
          <w:rFonts w:ascii="Times New Roman" w:hAnsi="Times New Roman" w:cs="Times New Roman"/>
          <w:sz w:val="24"/>
        </w:rPr>
      </w:pPr>
      <w:r w:rsidRPr="0060454F">
        <w:rPr>
          <w:rFonts w:ascii="Times New Roman" w:hAnsi="Times New Roman" w:cs="Times New Roman"/>
          <w:sz w:val="24"/>
        </w:rPr>
        <w:t>BN has the following advantages [</w:t>
      </w:r>
      <w:r w:rsidR="000819FA">
        <w:rPr>
          <w:rFonts w:ascii="Times New Roman" w:hAnsi="Times New Roman" w:cs="Times New Roman"/>
          <w:sz w:val="24"/>
        </w:rPr>
        <w:t>35</w:t>
      </w:r>
      <w:r w:rsidRPr="0060454F">
        <w:rPr>
          <w:rFonts w:ascii="Times New Roman" w:hAnsi="Times New Roman" w:cs="Times New Roman"/>
          <w:sz w:val="24"/>
        </w:rPr>
        <w:t>,</w:t>
      </w:r>
      <w:r w:rsidR="000819FA">
        <w:rPr>
          <w:rFonts w:ascii="Times New Roman" w:hAnsi="Times New Roman" w:cs="Times New Roman"/>
          <w:sz w:val="24"/>
        </w:rPr>
        <w:t>36</w:t>
      </w:r>
      <w:proofErr w:type="gramStart"/>
      <w:r w:rsidRPr="0060454F">
        <w:rPr>
          <w:rFonts w:ascii="Times New Roman" w:hAnsi="Times New Roman" w:cs="Times New Roman"/>
          <w:sz w:val="24"/>
        </w:rPr>
        <w:t>] :</w:t>
      </w:r>
      <w:proofErr w:type="gramEnd"/>
    </w:p>
    <w:p w:rsidR="0060454F" w:rsidRPr="0060454F" w:rsidRDefault="0060454F" w:rsidP="00596E57">
      <w:pPr>
        <w:spacing w:line="360" w:lineRule="auto"/>
        <w:rPr>
          <w:rFonts w:ascii="Times New Roman" w:hAnsi="Times New Roman" w:cs="Times New Roman"/>
          <w:sz w:val="24"/>
        </w:rPr>
      </w:pPr>
      <w:r w:rsidRPr="0060454F">
        <w:rPr>
          <w:rFonts w:ascii="Times New Roman" w:hAnsi="Times New Roman" w:cs="Times New Roman"/>
          <w:sz w:val="24"/>
        </w:rPr>
        <w:t>(1) BN is a kind of probabilistic graphical model, which organically integrates the knowledge between probability theory and graph theory. On the one hand, it uses graphical language to describe the connection and segmentation relationship between variables qualitatively; on the other hand, it can quantitatively analyze the relationship between different variables from the perspective of probability.</w:t>
      </w:r>
    </w:p>
    <w:p w:rsidR="0060454F" w:rsidRPr="0060454F" w:rsidRDefault="0060454F" w:rsidP="00596E57">
      <w:pPr>
        <w:spacing w:line="360" w:lineRule="auto"/>
        <w:rPr>
          <w:rFonts w:ascii="Times New Roman" w:hAnsi="Times New Roman" w:cs="Times New Roman"/>
          <w:sz w:val="24"/>
        </w:rPr>
      </w:pPr>
      <w:r w:rsidRPr="0060454F">
        <w:rPr>
          <w:rFonts w:ascii="Times New Roman" w:hAnsi="Times New Roman" w:cs="Times New Roman"/>
          <w:sz w:val="24"/>
        </w:rPr>
        <w:t>(2) BN can graphically express the joint probability distribution among random variables, which can effectively simplify the calculation of joint probability.</w:t>
      </w:r>
    </w:p>
    <w:p w:rsidR="0060454F" w:rsidRPr="0060454F" w:rsidRDefault="0060454F" w:rsidP="00596E57">
      <w:pPr>
        <w:spacing w:line="360" w:lineRule="auto"/>
        <w:rPr>
          <w:rFonts w:ascii="Times New Roman" w:hAnsi="Times New Roman" w:cs="Times New Roman"/>
          <w:sz w:val="24"/>
        </w:rPr>
      </w:pPr>
      <w:r w:rsidRPr="0060454F">
        <w:rPr>
          <w:rFonts w:ascii="Times New Roman" w:hAnsi="Times New Roman" w:cs="Times New Roman"/>
          <w:sz w:val="24"/>
        </w:rPr>
        <w:t>(3) BN has the ability to process incomplete data. In traditional machine learning or statistical learning methods, it is generally necessary to have complete data to effectively establish a model, otherwise, the model cannot be established or the inference result is deviated greatly. BN is able to mine the probabilistic relationship between data and build a relatively good network model even when part of the data is missing.</w:t>
      </w:r>
    </w:p>
    <w:p w:rsidR="0060454F" w:rsidRDefault="0060454F" w:rsidP="00596E57">
      <w:pPr>
        <w:spacing w:line="360" w:lineRule="auto"/>
        <w:rPr>
          <w:rFonts w:ascii="Times New Roman" w:hAnsi="Times New Roman" w:cs="Times New Roman"/>
          <w:sz w:val="24"/>
        </w:rPr>
      </w:pPr>
      <w:r w:rsidRPr="0060454F">
        <w:rPr>
          <w:rFonts w:ascii="Times New Roman" w:hAnsi="Times New Roman" w:cs="Times New Roman"/>
          <w:sz w:val="24"/>
        </w:rPr>
        <w:t>(4) BN can solve the maximum a posteriori hypothesis inference problem, that is, given the state of some variables in the model, the state of other arbitrary variables can be queried. Because of the above advantages of BN, more and more researchers have conducted extensive and in-depth research on the related content of BN, and BN has gradually become an important method and research hotspot to solve the uncertainty problem. With the continuous development of the basic theory of BN, a large number of scholars at home and abroad use BN model to represent the structural rules hidden in the data and dig out the potential knowledge. At the same time, BN has been widely used in bioinformatics, law, image processing and other fields [</w:t>
      </w:r>
      <w:r w:rsidR="000819FA">
        <w:rPr>
          <w:rFonts w:ascii="Times New Roman" w:hAnsi="Times New Roman" w:cs="Times New Roman"/>
          <w:sz w:val="24"/>
        </w:rPr>
        <w:t>37</w:t>
      </w:r>
      <w:r w:rsidRPr="0060454F">
        <w:rPr>
          <w:rFonts w:ascii="Times New Roman" w:hAnsi="Times New Roman" w:cs="Times New Roman"/>
          <w:sz w:val="24"/>
        </w:rPr>
        <w:t xml:space="preserve">]. When using BN to solve practical problems, a key problem is how to construct BN topology structure that can reflect the intrinsic relationship between variables according to the domain characteristics of the research object. The BN structure can be constructed in two ways: by consulting domain experts and through data </w:t>
      </w:r>
      <w:r w:rsidRPr="0060454F">
        <w:rPr>
          <w:rFonts w:ascii="Times New Roman" w:hAnsi="Times New Roman" w:cs="Times New Roman"/>
          <w:sz w:val="24"/>
        </w:rPr>
        <w:lastRenderedPageBreak/>
        <w:t>analysis. When a BN involves a large number of domain variables (such as gene analysis), the construction of topology structure by domain experts is often error-prone or even infeasible. Therefore, an effective structure learning algorithm is of great significance for BN construction [</w:t>
      </w:r>
      <w:r w:rsidR="000819FA">
        <w:rPr>
          <w:rFonts w:ascii="Times New Roman" w:hAnsi="Times New Roman" w:cs="Times New Roman"/>
          <w:sz w:val="24"/>
        </w:rPr>
        <w:t>38</w:t>
      </w:r>
      <w:r w:rsidRPr="0060454F">
        <w:rPr>
          <w:rFonts w:ascii="Times New Roman" w:hAnsi="Times New Roman" w:cs="Times New Roman"/>
          <w:sz w:val="24"/>
        </w:rPr>
        <w:t>], thus introducing the BN structure learning problem [</w:t>
      </w:r>
      <w:r w:rsidR="000819FA">
        <w:rPr>
          <w:rFonts w:ascii="Times New Roman" w:hAnsi="Times New Roman" w:cs="Times New Roman"/>
          <w:sz w:val="24"/>
        </w:rPr>
        <w:t>39</w:t>
      </w:r>
      <w:r w:rsidRPr="0060454F">
        <w:rPr>
          <w:rFonts w:ascii="Times New Roman" w:hAnsi="Times New Roman" w:cs="Times New Roman"/>
          <w:sz w:val="24"/>
        </w:rPr>
        <w:t>].</w:t>
      </w:r>
    </w:p>
    <w:p w:rsidR="00171BFC" w:rsidRPr="00171BFC" w:rsidRDefault="002055A5" w:rsidP="00171BFC">
      <w:pPr>
        <w:spacing w:line="360" w:lineRule="auto"/>
        <w:rPr>
          <w:rFonts w:ascii="Times New Roman" w:hAnsi="Times New Roman" w:cs="Times New Roman"/>
          <w:sz w:val="24"/>
        </w:rPr>
      </w:pPr>
      <w:r w:rsidRPr="002055A5">
        <w:rPr>
          <w:rFonts w:ascii="Times New Roman" w:hAnsi="Times New Roman" w:cs="Times New Roman"/>
          <w:sz w:val="24"/>
        </w:rPr>
        <w:t xml:space="preserve">Structure learning and parameter learning are both a part of BN learning. The former establishes the topological relationship between variables, whereas the later establishes the conditional probability distribution of variables. Topology learning is the main focus of BN learning research since the parameters of BN may be calculated based on the network structure and data collection. BNS's topology can be created manually or discovered through data analysis. The former has several drawbacks because it mostly relies on topic expertise to determine BN. This type of methodology is primarily relevant to BN structures with sparse structures, few network variables, and causal relationships between variables. However, it is challenging and impossible to establish the network topology structure and the conditional probability of an </w:t>
      </w:r>
      <w:proofErr w:type="spellStart"/>
      <w:r w:rsidRPr="002055A5">
        <w:rPr>
          <w:rFonts w:ascii="Times New Roman" w:hAnsi="Times New Roman" w:cs="Times New Roman"/>
          <w:sz w:val="24"/>
        </w:rPr>
        <w:t>undomain</w:t>
      </w:r>
      <w:proofErr w:type="spellEnd"/>
      <w:r w:rsidRPr="002055A5">
        <w:rPr>
          <w:rFonts w:ascii="Times New Roman" w:hAnsi="Times New Roman" w:cs="Times New Roman"/>
          <w:sz w:val="24"/>
        </w:rPr>
        <w:t xml:space="preserve"> variable when BN contains a large number of variables</w:t>
      </w:r>
      <w:r w:rsidR="00171BFC" w:rsidRPr="00171BFC">
        <w:rPr>
          <w:rFonts w:ascii="Times New Roman" w:hAnsi="Times New Roman" w:cs="Times New Roman"/>
          <w:sz w:val="24"/>
        </w:rPr>
        <w:t xml:space="preserve"> allocation only by expert knowledge [</w:t>
      </w:r>
      <w:r w:rsidR="000819FA">
        <w:rPr>
          <w:rFonts w:ascii="Times New Roman" w:hAnsi="Times New Roman" w:cs="Times New Roman"/>
          <w:sz w:val="24"/>
        </w:rPr>
        <w:t>40-42</w:t>
      </w:r>
      <w:r w:rsidR="00171BFC" w:rsidRPr="00171BFC">
        <w:rPr>
          <w:rFonts w:ascii="Times New Roman" w:hAnsi="Times New Roman" w:cs="Times New Roman"/>
          <w:sz w:val="24"/>
        </w:rPr>
        <w:t>]. Therefore, the current research hotspot and difficulty is how to effectively and automatically construct BN structure by analyzing data [</w:t>
      </w:r>
      <w:r w:rsidR="000819FA">
        <w:rPr>
          <w:rFonts w:ascii="Times New Roman" w:hAnsi="Times New Roman" w:cs="Times New Roman"/>
          <w:sz w:val="24"/>
        </w:rPr>
        <w:t>43</w:t>
      </w:r>
      <w:r w:rsidR="00171BFC" w:rsidRPr="00171BFC">
        <w:rPr>
          <w:rFonts w:ascii="Times New Roman" w:hAnsi="Times New Roman" w:cs="Times New Roman"/>
          <w:sz w:val="24"/>
        </w:rPr>
        <w:t>-</w:t>
      </w:r>
      <w:r w:rsidR="000819FA">
        <w:rPr>
          <w:rFonts w:ascii="Times New Roman" w:hAnsi="Times New Roman" w:cs="Times New Roman"/>
          <w:sz w:val="24"/>
        </w:rPr>
        <w:t>45</w:t>
      </w:r>
      <w:r w:rsidR="00171BFC" w:rsidRPr="00171BFC">
        <w:rPr>
          <w:rFonts w:ascii="Times New Roman" w:hAnsi="Times New Roman" w:cs="Times New Roman"/>
          <w:sz w:val="24"/>
        </w:rPr>
        <w:t>]. Since the 1990s, researchers have conducted in-depth research from different perspectives and proposed a large number of structure learning algorithms. These algorithms are mainly divided into three categories: constraint (CB) based methods [</w:t>
      </w:r>
      <w:r w:rsidR="000819FA">
        <w:rPr>
          <w:rFonts w:ascii="Times New Roman" w:hAnsi="Times New Roman" w:cs="Times New Roman"/>
          <w:sz w:val="24"/>
        </w:rPr>
        <w:t>46</w:t>
      </w:r>
      <w:r w:rsidR="00171BFC" w:rsidRPr="00171BFC">
        <w:rPr>
          <w:rFonts w:ascii="Times New Roman" w:hAnsi="Times New Roman" w:cs="Times New Roman"/>
          <w:sz w:val="24"/>
        </w:rPr>
        <w:t>-</w:t>
      </w:r>
      <w:r w:rsidR="000819FA">
        <w:rPr>
          <w:rFonts w:ascii="Times New Roman" w:hAnsi="Times New Roman" w:cs="Times New Roman"/>
          <w:sz w:val="24"/>
        </w:rPr>
        <w:t>48</w:t>
      </w:r>
      <w:r w:rsidR="00171BFC" w:rsidRPr="00171BFC">
        <w:rPr>
          <w:rFonts w:ascii="Times New Roman" w:hAnsi="Times New Roman" w:cs="Times New Roman"/>
          <w:sz w:val="24"/>
        </w:rPr>
        <w:t>], score search (SS) based methods [</w:t>
      </w:r>
      <w:r w:rsidR="000819FA">
        <w:rPr>
          <w:rFonts w:ascii="Times New Roman" w:hAnsi="Times New Roman" w:cs="Times New Roman"/>
          <w:sz w:val="24"/>
        </w:rPr>
        <w:t>49</w:t>
      </w:r>
      <w:r w:rsidR="00171BFC" w:rsidRPr="00171BFC">
        <w:rPr>
          <w:rFonts w:ascii="Times New Roman" w:hAnsi="Times New Roman" w:cs="Times New Roman"/>
          <w:sz w:val="24"/>
        </w:rPr>
        <w:t>-</w:t>
      </w:r>
      <w:r w:rsidR="000819FA">
        <w:rPr>
          <w:rFonts w:ascii="Times New Roman" w:hAnsi="Times New Roman" w:cs="Times New Roman"/>
          <w:sz w:val="24"/>
        </w:rPr>
        <w:t>52</w:t>
      </w:r>
      <w:r w:rsidR="00171BFC" w:rsidRPr="00171BFC">
        <w:rPr>
          <w:rFonts w:ascii="Times New Roman" w:hAnsi="Times New Roman" w:cs="Times New Roman"/>
          <w:sz w:val="24"/>
        </w:rPr>
        <w:t>] and hybrid learning methods [</w:t>
      </w:r>
      <w:r w:rsidR="000819FA">
        <w:rPr>
          <w:rFonts w:ascii="Times New Roman" w:hAnsi="Times New Roman" w:cs="Times New Roman"/>
          <w:sz w:val="24"/>
        </w:rPr>
        <w:t>53</w:t>
      </w:r>
      <w:r w:rsidR="00171BFC" w:rsidRPr="00171BFC">
        <w:rPr>
          <w:rFonts w:ascii="Times New Roman" w:hAnsi="Times New Roman" w:cs="Times New Roman"/>
          <w:sz w:val="24"/>
        </w:rPr>
        <w:t>-</w:t>
      </w:r>
      <w:r w:rsidR="000819FA">
        <w:rPr>
          <w:rFonts w:ascii="Times New Roman" w:hAnsi="Times New Roman" w:cs="Times New Roman"/>
          <w:sz w:val="24"/>
        </w:rPr>
        <w:t>57</w:t>
      </w:r>
      <w:r w:rsidR="00171BFC" w:rsidRPr="00171BFC">
        <w:rPr>
          <w:rFonts w:ascii="Times New Roman" w:hAnsi="Times New Roman" w:cs="Times New Roman"/>
          <w:sz w:val="24"/>
        </w:rPr>
        <w:t>].</w:t>
      </w:r>
    </w:p>
    <w:p w:rsidR="00171BFC" w:rsidRPr="00171BFC" w:rsidRDefault="00171BFC" w:rsidP="00171BFC">
      <w:pPr>
        <w:spacing w:line="360" w:lineRule="auto"/>
        <w:rPr>
          <w:rFonts w:ascii="Times New Roman" w:hAnsi="Times New Roman" w:cs="Times New Roman"/>
          <w:sz w:val="24"/>
        </w:rPr>
      </w:pPr>
      <w:r w:rsidRPr="00171BFC">
        <w:rPr>
          <w:rFonts w:ascii="Times New Roman" w:hAnsi="Times New Roman" w:cs="Times New Roman"/>
          <w:sz w:val="24"/>
        </w:rPr>
        <w:t>(1) Constraint-based structure learning method</w:t>
      </w:r>
    </w:p>
    <w:p w:rsidR="00171BFC" w:rsidRPr="00171BFC" w:rsidRDefault="00171BFC" w:rsidP="00171BFC">
      <w:pPr>
        <w:spacing w:line="360" w:lineRule="auto"/>
        <w:rPr>
          <w:rFonts w:ascii="Times New Roman" w:hAnsi="Times New Roman" w:cs="Times New Roman"/>
          <w:sz w:val="24"/>
        </w:rPr>
      </w:pPr>
      <w:r w:rsidRPr="00171BFC">
        <w:rPr>
          <w:rFonts w:ascii="Times New Roman" w:hAnsi="Times New Roman" w:cs="Times New Roman"/>
          <w:sz w:val="24"/>
        </w:rPr>
        <w:t xml:space="preserve">CB structure learning method, also known as statistical </w:t>
      </w:r>
      <w:proofErr w:type="gramStart"/>
      <w:r w:rsidRPr="00171BFC">
        <w:rPr>
          <w:rFonts w:ascii="Times New Roman" w:hAnsi="Times New Roman" w:cs="Times New Roman"/>
          <w:sz w:val="24"/>
        </w:rPr>
        <w:t>test based</w:t>
      </w:r>
      <w:proofErr w:type="gramEnd"/>
      <w:r w:rsidRPr="00171BFC">
        <w:rPr>
          <w:rFonts w:ascii="Times New Roman" w:hAnsi="Times New Roman" w:cs="Times New Roman"/>
          <w:sz w:val="24"/>
        </w:rPr>
        <w:t xml:space="preserve"> method. This class of algorithms uses a series of conditional hypothesis tests to learn the independence between variables in the model [</w:t>
      </w:r>
      <w:r w:rsidR="000819FA">
        <w:rPr>
          <w:rFonts w:ascii="Times New Roman" w:hAnsi="Times New Roman" w:cs="Times New Roman"/>
          <w:sz w:val="24"/>
        </w:rPr>
        <w:t>41</w:t>
      </w:r>
      <w:r w:rsidRPr="00171BFC">
        <w:rPr>
          <w:rFonts w:ascii="Times New Roman" w:hAnsi="Times New Roman" w:cs="Times New Roman"/>
          <w:sz w:val="24"/>
        </w:rPr>
        <w:t>,</w:t>
      </w:r>
      <w:r w:rsidR="000819FA">
        <w:rPr>
          <w:rFonts w:ascii="Times New Roman" w:hAnsi="Times New Roman" w:cs="Times New Roman"/>
          <w:sz w:val="24"/>
        </w:rPr>
        <w:t>58</w:t>
      </w:r>
      <w:r w:rsidRPr="00171BFC">
        <w:rPr>
          <w:rFonts w:ascii="Times New Roman" w:hAnsi="Times New Roman" w:cs="Times New Roman"/>
          <w:sz w:val="24"/>
        </w:rPr>
        <w:t xml:space="preserve">]. According to these constraints, find a BN structure that conforms to the independence relation. In 1990, </w:t>
      </w:r>
      <w:proofErr w:type="spellStart"/>
      <w:r w:rsidRPr="00171BFC">
        <w:rPr>
          <w:rFonts w:ascii="Times New Roman" w:hAnsi="Times New Roman" w:cs="Times New Roman"/>
          <w:sz w:val="24"/>
        </w:rPr>
        <w:t>Spirtes</w:t>
      </w:r>
      <w:proofErr w:type="spellEnd"/>
      <w:r w:rsidRPr="00171BFC">
        <w:rPr>
          <w:rFonts w:ascii="Times New Roman" w:hAnsi="Times New Roman" w:cs="Times New Roman"/>
          <w:sz w:val="24"/>
        </w:rPr>
        <w:t xml:space="preserve"> et al. [</w:t>
      </w:r>
      <w:r w:rsidR="000819FA">
        <w:rPr>
          <w:rFonts w:ascii="Times New Roman" w:hAnsi="Times New Roman" w:cs="Times New Roman"/>
          <w:sz w:val="24"/>
        </w:rPr>
        <w:t>59</w:t>
      </w:r>
      <w:r w:rsidRPr="00171BFC">
        <w:rPr>
          <w:rFonts w:ascii="Times New Roman" w:hAnsi="Times New Roman" w:cs="Times New Roman"/>
          <w:sz w:val="24"/>
        </w:rPr>
        <w:t xml:space="preserve">] proposed the first CB method, namely SGS algorithm. The algorithm determines the edge orientation based on conditional independence (CI) tests, but requires an exponential number of CI tests. In the following year, </w:t>
      </w:r>
      <w:proofErr w:type="spellStart"/>
      <w:r w:rsidRPr="00171BFC">
        <w:rPr>
          <w:rFonts w:ascii="Times New Roman" w:hAnsi="Times New Roman" w:cs="Times New Roman"/>
          <w:sz w:val="24"/>
        </w:rPr>
        <w:t>Spirtes</w:t>
      </w:r>
      <w:proofErr w:type="spellEnd"/>
      <w:r w:rsidRPr="00171BFC">
        <w:rPr>
          <w:rFonts w:ascii="Times New Roman" w:hAnsi="Times New Roman" w:cs="Times New Roman"/>
          <w:sz w:val="24"/>
        </w:rPr>
        <w:t xml:space="preserve"> proposed the classical PC algorithm [</w:t>
      </w:r>
      <w:r w:rsidR="000819FA">
        <w:rPr>
          <w:rFonts w:ascii="Times New Roman" w:hAnsi="Times New Roman" w:cs="Times New Roman"/>
          <w:sz w:val="24"/>
        </w:rPr>
        <w:t>60</w:t>
      </w:r>
      <w:r w:rsidRPr="00171BFC">
        <w:rPr>
          <w:rFonts w:ascii="Times New Roman" w:hAnsi="Times New Roman" w:cs="Times New Roman"/>
          <w:sz w:val="24"/>
        </w:rPr>
        <w:t xml:space="preserve">]. Firstly, we start from a complete undirected graph and use CI decision to recursively remove edges to obtain an </w:t>
      </w:r>
      <w:r w:rsidRPr="00171BFC">
        <w:rPr>
          <w:rFonts w:ascii="Times New Roman" w:hAnsi="Times New Roman" w:cs="Times New Roman"/>
          <w:sz w:val="24"/>
        </w:rPr>
        <w:lastRenderedPageBreak/>
        <w:t>undirected graph, then partially orientate and further expand to represent the underlying BN structure. In 2002, Cheng et al. [</w:t>
      </w:r>
      <w:r w:rsidR="000819FA">
        <w:rPr>
          <w:rFonts w:ascii="Times New Roman" w:hAnsi="Times New Roman" w:cs="Times New Roman"/>
          <w:sz w:val="24"/>
        </w:rPr>
        <w:t>61</w:t>
      </w:r>
      <w:r w:rsidRPr="00171BFC">
        <w:rPr>
          <w:rFonts w:ascii="Times New Roman" w:hAnsi="Times New Roman" w:cs="Times New Roman"/>
          <w:sz w:val="24"/>
        </w:rPr>
        <w:t xml:space="preserve">] combined Mutual Information (MI) and CI testing and proposed the famous TPDA algorithm which is not restricted by node order. In 2009, </w:t>
      </w:r>
      <w:proofErr w:type="spellStart"/>
      <w:r w:rsidRPr="00171BFC">
        <w:rPr>
          <w:rFonts w:ascii="Times New Roman" w:hAnsi="Times New Roman" w:cs="Times New Roman"/>
          <w:sz w:val="24"/>
        </w:rPr>
        <w:t>Yehezkel</w:t>
      </w:r>
      <w:proofErr w:type="spellEnd"/>
      <w:r w:rsidRPr="00171BFC">
        <w:rPr>
          <w:rFonts w:ascii="Times New Roman" w:hAnsi="Times New Roman" w:cs="Times New Roman"/>
          <w:sz w:val="24"/>
        </w:rPr>
        <w:t xml:space="preserve"> et al. [</w:t>
      </w:r>
      <w:r w:rsidR="000819FA">
        <w:rPr>
          <w:rFonts w:ascii="Times New Roman" w:hAnsi="Times New Roman" w:cs="Times New Roman"/>
          <w:sz w:val="24"/>
        </w:rPr>
        <w:t>62</w:t>
      </w:r>
      <w:r w:rsidRPr="00171BFC">
        <w:rPr>
          <w:rFonts w:ascii="Times New Roman" w:hAnsi="Times New Roman" w:cs="Times New Roman"/>
          <w:sz w:val="24"/>
        </w:rPr>
        <w:t>] proposed RAI algorithm, which used graph decomposition idea and recursive method to effectively learn BN structure. In order to improve the efficiency of PC algorithm, Li et al. [</w:t>
      </w:r>
      <w:r w:rsidR="000819FA">
        <w:rPr>
          <w:rFonts w:ascii="Times New Roman" w:hAnsi="Times New Roman" w:cs="Times New Roman"/>
          <w:sz w:val="24"/>
        </w:rPr>
        <w:t>63</w:t>
      </w:r>
      <w:r w:rsidRPr="00171BFC">
        <w:rPr>
          <w:rFonts w:ascii="Times New Roman" w:hAnsi="Times New Roman" w:cs="Times New Roman"/>
          <w:sz w:val="24"/>
        </w:rPr>
        <w:t>] proposed FEPC algorithm in 2015, which significantly reduced the high-order CI test and had higher accuracy. The classical PC algorithm is related to the node order, so it may have unstable results. Different researchers have proposed methods independent of node order, such as PC-STABLE algorithm [</w:t>
      </w:r>
      <w:r w:rsidR="000819FA">
        <w:rPr>
          <w:rFonts w:ascii="Times New Roman" w:hAnsi="Times New Roman" w:cs="Times New Roman"/>
          <w:sz w:val="24"/>
        </w:rPr>
        <w:t>64</w:t>
      </w:r>
      <w:r w:rsidRPr="00171BFC">
        <w:rPr>
          <w:rFonts w:ascii="Times New Roman" w:hAnsi="Times New Roman" w:cs="Times New Roman"/>
          <w:sz w:val="24"/>
        </w:rPr>
        <w:t>] and PC-MI algorithm [</w:t>
      </w:r>
      <w:r w:rsidR="000819FA">
        <w:rPr>
          <w:rFonts w:ascii="Times New Roman" w:hAnsi="Times New Roman" w:cs="Times New Roman"/>
          <w:sz w:val="24"/>
        </w:rPr>
        <w:t>65</w:t>
      </w:r>
      <w:r w:rsidRPr="00171BFC">
        <w:rPr>
          <w:rFonts w:ascii="Times New Roman" w:hAnsi="Times New Roman" w:cs="Times New Roman"/>
          <w:sz w:val="24"/>
        </w:rPr>
        <w:t>]. Aiming at the shortcomings of PC-MI algorithm, Qi et al. [</w:t>
      </w:r>
      <w:r w:rsidR="000819FA">
        <w:rPr>
          <w:rFonts w:ascii="Times New Roman" w:hAnsi="Times New Roman" w:cs="Times New Roman"/>
          <w:sz w:val="24"/>
        </w:rPr>
        <w:t>66</w:t>
      </w:r>
      <w:r w:rsidRPr="00171BFC">
        <w:rPr>
          <w:rFonts w:ascii="Times New Roman" w:hAnsi="Times New Roman" w:cs="Times New Roman"/>
          <w:sz w:val="24"/>
        </w:rPr>
        <w:t>] optimized PC-MI algorithm from the two aspects of weakest edge first and small neighboring set in 2021, and proposed MIIPC algorithm.</w:t>
      </w:r>
    </w:p>
    <w:p w:rsidR="00171BFC" w:rsidRPr="00171BFC" w:rsidRDefault="00171BFC" w:rsidP="00171BFC">
      <w:pPr>
        <w:spacing w:line="360" w:lineRule="auto"/>
        <w:rPr>
          <w:rFonts w:ascii="Times New Roman" w:hAnsi="Times New Roman" w:cs="Times New Roman"/>
          <w:sz w:val="24"/>
        </w:rPr>
      </w:pPr>
      <w:r w:rsidRPr="00171BFC">
        <w:rPr>
          <w:rFonts w:ascii="Times New Roman" w:hAnsi="Times New Roman" w:cs="Times New Roman"/>
          <w:sz w:val="24"/>
        </w:rPr>
        <w:t>(2) The method based on score search</w:t>
      </w:r>
    </w:p>
    <w:p w:rsidR="00171BFC" w:rsidRPr="00171BFC" w:rsidRDefault="00171BFC" w:rsidP="00171BFC">
      <w:pPr>
        <w:spacing w:line="360" w:lineRule="auto"/>
        <w:rPr>
          <w:rFonts w:ascii="Times New Roman" w:hAnsi="Times New Roman" w:cs="Times New Roman"/>
          <w:sz w:val="24"/>
        </w:rPr>
      </w:pPr>
      <w:r w:rsidRPr="00171BFC">
        <w:rPr>
          <w:rFonts w:ascii="Times New Roman" w:hAnsi="Times New Roman" w:cs="Times New Roman"/>
          <w:sz w:val="24"/>
        </w:rPr>
        <w:t xml:space="preserve">SS structure learning method is given a data </w:t>
      </w:r>
      <w:r w:rsidRPr="00171BFC">
        <w:rPr>
          <w:rFonts w:ascii="Cambria Math" w:hAnsi="Cambria Math" w:cs="Cambria Math"/>
          <w:sz w:val="24"/>
        </w:rPr>
        <w:t>𝑓</w:t>
      </w:r>
      <w:r w:rsidRPr="00171BFC">
        <w:rPr>
          <w:rFonts w:ascii="Times New Roman" w:hAnsi="Times New Roman" w:cs="Times New Roman"/>
          <w:sz w:val="24"/>
        </w:rPr>
        <w:t xml:space="preserve"> </w:t>
      </w:r>
      <w:r w:rsidRPr="00171BFC">
        <w:rPr>
          <w:rFonts w:ascii="Cambria Math" w:hAnsi="Cambria Math" w:cs="Cambria Math"/>
          <w:sz w:val="24"/>
        </w:rPr>
        <w:t>𝒟</w:t>
      </w:r>
      <w:r w:rsidRPr="00171BFC">
        <w:rPr>
          <w:rFonts w:ascii="Times New Roman" w:hAnsi="Times New Roman" w:cs="Times New Roman"/>
          <w:sz w:val="24"/>
        </w:rPr>
        <w:t xml:space="preserve"> and a scoring function, and find a BN, ℬ </w:t>
      </w:r>
      <w:r w:rsidRPr="00171BFC">
        <w:rPr>
          <w:rFonts w:ascii="宋体" w:eastAsia="宋体" w:hAnsi="宋体" w:cs="宋体" w:hint="eastAsia"/>
          <w:sz w:val="24"/>
        </w:rPr>
        <w:t>∈</w:t>
      </w:r>
      <w:r w:rsidRPr="00171BFC">
        <w:rPr>
          <w:rFonts w:ascii="Times New Roman" w:hAnsi="Times New Roman" w:cs="Times New Roman"/>
          <w:sz w:val="24"/>
        </w:rPr>
        <w:t xml:space="preserve"> ℬ, make </w:t>
      </w:r>
      <w:r w:rsidRPr="00171BFC">
        <w:rPr>
          <w:rFonts w:ascii="Cambria Math" w:hAnsi="Cambria Math" w:cs="Cambria Math"/>
          <w:sz w:val="24"/>
        </w:rPr>
        <w:t>𝑓</w:t>
      </w:r>
      <w:r w:rsidRPr="00171BFC">
        <w:rPr>
          <w:rFonts w:ascii="Times New Roman" w:hAnsi="Times New Roman" w:cs="Times New Roman"/>
          <w:sz w:val="24"/>
        </w:rPr>
        <w:t xml:space="preserve"> maximize (ℬ </w:t>
      </w:r>
      <w:r w:rsidRPr="00171BFC">
        <w:rPr>
          <w:rFonts w:ascii="Cambria Math" w:hAnsi="Cambria Math" w:cs="Cambria Math"/>
          <w:sz w:val="24"/>
        </w:rPr>
        <w:t>𝒟</w:t>
      </w:r>
      <w:r w:rsidRPr="00171BFC">
        <w:rPr>
          <w:rFonts w:ascii="Times New Roman" w:hAnsi="Times New Roman" w:cs="Times New Roman"/>
          <w:sz w:val="24"/>
        </w:rPr>
        <w:t>). SS method mainly contains two basic elements: model selection and model optimization. The question to be answered in model selection is what scoring function is used to evaluate the potential structure and the degree of fit of the dataset. Scoring criteria (functions) are generally divided into two categories: information theory-based scoring functions and Bayes-based scoring functions. The scoring function based on information theory mainly includes: Log-likelihood (LL) [</w:t>
      </w:r>
      <w:r w:rsidR="000819FA">
        <w:rPr>
          <w:rFonts w:ascii="Times New Roman" w:hAnsi="Times New Roman" w:cs="Times New Roman"/>
          <w:sz w:val="24"/>
        </w:rPr>
        <w:t>67</w:t>
      </w:r>
      <w:r w:rsidRPr="00171BFC">
        <w:rPr>
          <w:rFonts w:ascii="Times New Roman" w:hAnsi="Times New Roman" w:cs="Times New Roman"/>
          <w:sz w:val="24"/>
        </w:rPr>
        <w:t>], decomposition normalized maximum likelihood (</w:t>
      </w:r>
      <w:proofErr w:type="spellStart"/>
      <w:r w:rsidRPr="00171BFC">
        <w:rPr>
          <w:rFonts w:ascii="Times New Roman" w:hAnsi="Times New Roman" w:cs="Times New Roman"/>
          <w:sz w:val="24"/>
        </w:rPr>
        <w:t>fNML</w:t>
      </w:r>
      <w:proofErr w:type="spellEnd"/>
      <w:r w:rsidRPr="00171BFC">
        <w:rPr>
          <w:rFonts w:ascii="Times New Roman" w:hAnsi="Times New Roman" w:cs="Times New Roman"/>
          <w:sz w:val="24"/>
        </w:rPr>
        <w:t>) [</w:t>
      </w:r>
      <w:r w:rsidR="000819FA">
        <w:rPr>
          <w:rFonts w:ascii="Times New Roman" w:hAnsi="Times New Roman" w:cs="Times New Roman"/>
          <w:sz w:val="24"/>
        </w:rPr>
        <w:t>68</w:t>
      </w:r>
      <w:r w:rsidRPr="00171BFC">
        <w:rPr>
          <w:rFonts w:ascii="Times New Roman" w:hAnsi="Times New Roman" w:cs="Times New Roman"/>
          <w:sz w:val="24"/>
        </w:rPr>
        <w:t>], minimum description length (MDL) [</w:t>
      </w:r>
      <w:r w:rsidR="000819FA">
        <w:rPr>
          <w:rFonts w:ascii="Times New Roman" w:hAnsi="Times New Roman" w:cs="Times New Roman"/>
          <w:sz w:val="24"/>
        </w:rPr>
        <w:t>69</w:t>
      </w:r>
      <w:r w:rsidRPr="00171BFC">
        <w:rPr>
          <w:rFonts w:ascii="Times New Roman" w:hAnsi="Times New Roman" w:cs="Times New Roman"/>
          <w:sz w:val="24"/>
        </w:rPr>
        <w:t>], mutual Information Test (MIT) [</w:t>
      </w:r>
      <w:r w:rsidR="000819FA">
        <w:rPr>
          <w:rFonts w:ascii="Times New Roman" w:hAnsi="Times New Roman" w:cs="Times New Roman"/>
          <w:sz w:val="24"/>
        </w:rPr>
        <w:t>70</w:t>
      </w:r>
      <w:r w:rsidRPr="00171BFC">
        <w:rPr>
          <w:rFonts w:ascii="Times New Roman" w:hAnsi="Times New Roman" w:cs="Times New Roman"/>
          <w:sz w:val="24"/>
        </w:rPr>
        <w:t>], Bayesian Information criterion (BIC) [</w:t>
      </w:r>
      <w:r w:rsidR="000819FA">
        <w:rPr>
          <w:rFonts w:ascii="Times New Roman" w:hAnsi="Times New Roman" w:cs="Times New Roman"/>
          <w:sz w:val="24"/>
        </w:rPr>
        <w:t>71</w:t>
      </w:r>
      <w:r w:rsidRPr="00171BFC">
        <w:rPr>
          <w:rFonts w:ascii="Times New Roman" w:hAnsi="Times New Roman" w:cs="Times New Roman"/>
          <w:sz w:val="24"/>
        </w:rPr>
        <w:t>], Akaike information criterion (AIC) [</w:t>
      </w:r>
      <w:r w:rsidR="000819FA">
        <w:rPr>
          <w:rFonts w:ascii="Times New Roman" w:hAnsi="Times New Roman" w:cs="Times New Roman"/>
          <w:sz w:val="24"/>
        </w:rPr>
        <w:t>72</w:t>
      </w:r>
      <w:r w:rsidRPr="00171BFC">
        <w:rPr>
          <w:rFonts w:ascii="Times New Roman" w:hAnsi="Times New Roman" w:cs="Times New Roman"/>
          <w:sz w:val="24"/>
        </w:rPr>
        <w:t xml:space="preserve">] and other scoring functions; Based on </w:t>
      </w:r>
      <w:proofErr w:type="spellStart"/>
      <w:r w:rsidRPr="00171BFC">
        <w:rPr>
          <w:rFonts w:ascii="Times New Roman" w:hAnsi="Times New Roman" w:cs="Times New Roman"/>
          <w:sz w:val="24"/>
        </w:rPr>
        <w:t>bayesian</w:t>
      </w:r>
      <w:proofErr w:type="spellEnd"/>
      <w:r w:rsidRPr="00171BFC">
        <w:rPr>
          <w:rFonts w:ascii="Times New Roman" w:hAnsi="Times New Roman" w:cs="Times New Roman"/>
          <w:sz w:val="24"/>
        </w:rPr>
        <w:t xml:space="preserve"> score function is the prior probability of a given network, subject to data </w:t>
      </w:r>
      <w:r w:rsidRPr="00171BFC">
        <w:rPr>
          <w:rFonts w:ascii="Cambria Math" w:hAnsi="Cambria Math" w:cs="Cambria Math"/>
          <w:sz w:val="24"/>
        </w:rPr>
        <w:t>𝒟</w:t>
      </w:r>
      <w:r w:rsidRPr="00171BFC">
        <w:rPr>
          <w:rFonts w:ascii="Times New Roman" w:hAnsi="Times New Roman" w:cs="Times New Roman"/>
          <w:sz w:val="24"/>
        </w:rPr>
        <w:t xml:space="preserve">, calculate the posterior probability distribution network, the method includes: a </w:t>
      </w:r>
      <w:proofErr w:type="spellStart"/>
      <w:r w:rsidRPr="00171BFC">
        <w:rPr>
          <w:rFonts w:ascii="Times New Roman" w:hAnsi="Times New Roman" w:cs="Times New Roman"/>
          <w:sz w:val="24"/>
        </w:rPr>
        <w:t>bayesian</w:t>
      </w:r>
      <w:proofErr w:type="spellEnd"/>
      <w:r w:rsidRPr="00171BFC">
        <w:rPr>
          <w:rFonts w:ascii="Times New Roman" w:hAnsi="Times New Roman" w:cs="Times New Roman"/>
          <w:sz w:val="24"/>
        </w:rPr>
        <w:t xml:space="preserve"> </w:t>
      </w:r>
      <w:proofErr w:type="spellStart"/>
      <w:r w:rsidRPr="00171BFC">
        <w:rPr>
          <w:rFonts w:ascii="Times New Roman" w:hAnsi="Times New Roman" w:cs="Times New Roman"/>
          <w:sz w:val="24"/>
        </w:rPr>
        <w:t>dirichlet</w:t>
      </w:r>
      <w:proofErr w:type="spellEnd"/>
      <w:r w:rsidRPr="00171BFC">
        <w:rPr>
          <w:rFonts w:ascii="Times New Roman" w:hAnsi="Times New Roman" w:cs="Times New Roman"/>
          <w:sz w:val="24"/>
        </w:rPr>
        <w:t xml:space="preserve"> score function (BD) and </w:t>
      </w:r>
      <w:proofErr w:type="spellStart"/>
      <w:r w:rsidRPr="00171BFC">
        <w:rPr>
          <w:rFonts w:ascii="Times New Roman" w:hAnsi="Times New Roman" w:cs="Times New Roman"/>
          <w:sz w:val="24"/>
        </w:rPr>
        <w:t>BDe</w:t>
      </w:r>
      <w:proofErr w:type="spellEnd"/>
      <w:r w:rsidRPr="00171BFC">
        <w:rPr>
          <w:rFonts w:ascii="Times New Roman" w:hAnsi="Times New Roman" w:cs="Times New Roman"/>
          <w:sz w:val="24"/>
        </w:rPr>
        <w:t xml:space="preserve"> score function [</w:t>
      </w:r>
      <w:r w:rsidR="000819FA">
        <w:rPr>
          <w:rFonts w:ascii="Times New Roman" w:hAnsi="Times New Roman" w:cs="Times New Roman"/>
          <w:sz w:val="24"/>
        </w:rPr>
        <w:t>73</w:t>
      </w:r>
      <w:r w:rsidRPr="00171BFC">
        <w:rPr>
          <w:rFonts w:ascii="Times New Roman" w:hAnsi="Times New Roman" w:cs="Times New Roman"/>
          <w:sz w:val="24"/>
        </w:rPr>
        <w:t>], [</w:t>
      </w:r>
      <w:r w:rsidR="000819FA" w:rsidRPr="00171BFC">
        <w:rPr>
          <w:rFonts w:ascii="Times New Roman" w:hAnsi="Times New Roman" w:cs="Times New Roman"/>
          <w:sz w:val="24"/>
        </w:rPr>
        <w:t>7</w:t>
      </w:r>
      <w:r w:rsidRPr="00171BFC">
        <w:rPr>
          <w:rFonts w:ascii="Times New Roman" w:hAnsi="Times New Roman" w:cs="Times New Roman"/>
          <w:sz w:val="24"/>
        </w:rPr>
        <w:t xml:space="preserve">4] </w:t>
      </w:r>
      <w:proofErr w:type="spellStart"/>
      <w:r w:rsidRPr="00171BFC">
        <w:rPr>
          <w:rFonts w:ascii="Times New Roman" w:hAnsi="Times New Roman" w:cs="Times New Roman"/>
          <w:sz w:val="24"/>
        </w:rPr>
        <w:t>BDue</w:t>
      </w:r>
      <w:proofErr w:type="spellEnd"/>
      <w:r w:rsidRPr="00171BFC">
        <w:rPr>
          <w:rFonts w:ascii="Times New Roman" w:hAnsi="Times New Roman" w:cs="Times New Roman"/>
          <w:sz w:val="24"/>
        </w:rPr>
        <w:t xml:space="preserve"> score function, K2 score function [</w:t>
      </w:r>
      <w:r w:rsidR="000819FA">
        <w:rPr>
          <w:rFonts w:ascii="Times New Roman" w:hAnsi="Times New Roman" w:cs="Times New Roman"/>
          <w:sz w:val="24"/>
        </w:rPr>
        <w:t>75</w:t>
      </w:r>
      <w:r w:rsidRPr="00171BFC">
        <w:rPr>
          <w:rFonts w:ascii="Times New Roman" w:hAnsi="Times New Roman" w:cs="Times New Roman"/>
          <w:sz w:val="24"/>
        </w:rPr>
        <w:t>].</w:t>
      </w:r>
    </w:p>
    <w:p w:rsidR="00171BFC" w:rsidRPr="00171BFC" w:rsidRDefault="00171BFC" w:rsidP="00171BFC">
      <w:pPr>
        <w:spacing w:line="360" w:lineRule="auto"/>
        <w:rPr>
          <w:rFonts w:ascii="Times New Roman" w:hAnsi="Times New Roman" w:cs="Times New Roman"/>
          <w:sz w:val="24"/>
        </w:rPr>
      </w:pPr>
      <w:r w:rsidRPr="00171BFC">
        <w:rPr>
          <w:rFonts w:ascii="Times New Roman" w:hAnsi="Times New Roman" w:cs="Times New Roman"/>
          <w:sz w:val="24"/>
        </w:rPr>
        <w:t>The second element of the SS method, model optimization, is to answer which search mechanism is used to find the optimal BN structure [</w:t>
      </w:r>
      <w:r w:rsidR="000819FA">
        <w:rPr>
          <w:rFonts w:ascii="Times New Roman" w:hAnsi="Times New Roman" w:cs="Times New Roman"/>
          <w:sz w:val="24"/>
        </w:rPr>
        <w:t>76</w:t>
      </w:r>
      <w:r w:rsidRPr="00171BFC">
        <w:rPr>
          <w:rFonts w:ascii="Times New Roman" w:hAnsi="Times New Roman" w:cs="Times New Roman"/>
          <w:sz w:val="24"/>
        </w:rPr>
        <w:t xml:space="preserve">]. At present, researchers mainly </w:t>
      </w:r>
      <w:r w:rsidRPr="00171BFC">
        <w:rPr>
          <w:rFonts w:ascii="Times New Roman" w:hAnsi="Times New Roman" w:cs="Times New Roman"/>
          <w:sz w:val="24"/>
        </w:rPr>
        <w:lastRenderedPageBreak/>
        <w:t>study search mechanism from search space and search algorithm. The search space is the set composed of all candidate network structures, which can be mainly divided into three categories: BN space [</w:t>
      </w:r>
      <w:r w:rsidR="000819FA">
        <w:rPr>
          <w:rFonts w:ascii="Times New Roman" w:hAnsi="Times New Roman" w:cs="Times New Roman"/>
          <w:sz w:val="24"/>
        </w:rPr>
        <w:t>76</w:t>
      </w:r>
      <w:r w:rsidRPr="00171BFC">
        <w:rPr>
          <w:rFonts w:ascii="Times New Roman" w:hAnsi="Times New Roman" w:cs="Times New Roman"/>
          <w:sz w:val="24"/>
        </w:rPr>
        <w:t>], equivalence class space [</w:t>
      </w:r>
      <w:r w:rsidR="000819FA">
        <w:rPr>
          <w:rFonts w:ascii="Times New Roman" w:hAnsi="Times New Roman" w:cs="Times New Roman"/>
          <w:sz w:val="24"/>
        </w:rPr>
        <w:t>77</w:t>
      </w:r>
      <w:r w:rsidRPr="00171BFC">
        <w:rPr>
          <w:rFonts w:ascii="Times New Roman" w:hAnsi="Times New Roman" w:cs="Times New Roman"/>
          <w:sz w:val="24"/>
        </w:rPr>
        <w:t>-</w:t>
      </w:r>
      <w:r w:rsidR="000819FA">
        <w:rPr>
          <w:rFonts w:ascii="Times New Roman" w:hAnsi="Times New Roman" w:cs="Times New Roman"/>
          <w:sz w:val="24"/>
        </w:rPr>
        <w:t>79</w:t>
      </w:r>
      <w:r w:rsidRPr="00171BFC">
        <w:rPr>
          <w:rFonts w:ascii="Times New Roman" w:hAnsi="Times New Roman" w:cs="Times New Roman"/>
          <w:sz w:val="24"/>
        </w:rPr>
        <w:t>] and node order space [</w:t>
      </w:r>
      <w:r w:rsidR="000819FA">
        <w:rPr>
          <w:rFonts w:ascii="Times New Roman" w:hAnsi="Times New Roman" w:cs="Times New Roman"/>
          <w:sz w:val="24"/>
        </w:rPr>
        <w:t>56</w:t>
      </w:r>
      <w:r w:rsidRPr="00171BFC">
        <w:rPr>
          <w:rFonts w:ascii="Times New Roman" w:hAnsi="Times New Roman" w:cs="Times New Roman"/>
          <w:sz w:val="24"/>
        </w:rPr>
        <w:t>,</w:t>
      </w:r>
      <w:r w:rsidR="000819FA">
        <w:rPr>
          <w:rFonts w:ascii="Times New Roman" w:hAnsi="Times New Roman" w:cs="Times New Roman"/>
          <w:sz w:val="24"/>
        </w:rPr>
        <w:t>75</w:t>
      </w:r>
      <w:r w:rsidRPr="00171BFC">
        <w:rPr>
          <w:rFonts w:ascii="Times New Roman" w:hAnsi="Times New Roman" w:cs="Times New Roman"/>
          <w:sz w:val="24"/>
        </w:rPr>
        <w:t>,</w:t>
      </w:r>
      <w:r w:rsidR="000819FA">
        <w:rPr>
          <w:rFonts w:ascii="Times New Roman" w:hAnsi="Times New Roman" w:cs="Times New Roman"/>
          <w:sz w:val="24"/>
        </w:rPr>
        <w:t>79</w:t>
      </w:r>
      <w:r w:rsidRPr="00171BFC">
        <w:rPr>
          <w:rFonts w:ascii="Times New Roman" w:hAnsi="Times New Roman" w:cs="Times New Roman"/>
          <w:sz w:val="24"/>
        </w:rPr>
        <w:t>-</w:t>
      </w:r>
      <w:r w:rsidR="000819FA">
        <w:rPr>
          <w:rFonts w:ascii="Times New Roman" w:hAnsi="Times New Roman" w:cs="Times New Roman"/>
          <w:sz w:val="24"/>
        </w:rPr>
        <w:t>83</w:t>
      </w:r>
      <w:r w:rsidRPr="00171BFC">
        <w:rPr>
          <w:rFonts w:ascii="Times New Roman" w:hAnsi="Times New Roman" w:cs="Times New Roman"/>
          <w:sz w:val="24"/>
        </w:rPr>
        <w:t>]. The search algorithm is what search strategy is used to find the best rated BN in the search space. The search algorithm includes exact algorithm and approximate algorithm. Exact learning algorithms try to find the global optimal solution, such as integer linear programming method [</w:t>
      </w:r>
      <w:r w:rsidR="000819FA">
        <w:rPr>
          <w:rFonts w:ascii="Times New Roman" w:hAnsi="Times New Roman" w:cs="Times New Roman"/>
          <w:sz w:val="24"/>
        </w:rPr>
        <w:t>84</w:t>
      </w:r>
      <w:r w:rsidRPr="00171BFC">
        <w:rPr>
          <w:rFonts w:ascii="Times New Roman" w:hAnsi="Times New Roman" w:cs="Times New Roman"/>
          <w:sz w:val="24"/>
        </w:rPr>
        <w:t>-</w:t>
      </w:r>
      <w:r w:rsidR="000819FA">
        <w:rPr>
          <w:rFonts w:ascii="Times New Roman" w:hAnsi="Times New Roman" w:cs="Times New Roman"/>
          <w:sz w:val="24"/>
        </w:rPr>
        <w:t>88</w:t>
      </w:r>
      <w:r w:rsidRPr="00171BFC">
        <w:rPr>
          <w:rFonts w:ascii="Times New Roman" w:hAnsi="Times New Roman" w:cs="Times New Roman"/>
          <w:sz w:val="24"/>
        </w:rPr>
        <w:t>], dynamic programming method [</w:t>
      </w:r>
      <w:r w:rsidR="000819FA">
        <w:rPr>
          <w:rFonts w:ascii="Times New Roman" w:hAnsi="Times New Roman" w:cs="Times New Roman"/>
          <w:sz w:val="24"/>
        </w:rPr>
        <w:t>89</w:t>
      </w:r>
      <w:r w:rsidRPr="00171BFC">
        <w:rPr>
          <w:rFonts w:ascii="Times New Roman" w:hAnsi="Times New Roman" w:cs="Times New Roman"/>
          <w:sz w:val="24"/>
        </w:rPr>
        <w:t>-</w:t>
      </w:r>
      <w:r w:rsidR="000819FA">
        <w:rPr>
          <w:rFonts w:ascii="Times New Roman" w:hAnsi="Times New Roman" w:cs="Times New Roman"/>
          <w:sz w:val="24"/>
        </w:rPr>
        <w:t>91</w:t>
      </w:r>
      <w:r w:rsidRPr="00171BFC">
        <w:rPr>
          <w:rFonts w:ascii="Times New Roman" w:hAnsi="Times New Roman" w:cs="Times New Roman"/>
          <w:sz w:val="24"/>
        </w:rPr>
        <w:t xml:space="preserve">], A* algorithm [65-68]. Since the search space of the candidate BN structure increases exponentially with the increase of the number of variables, learning the optimal BN structure becomes NP-hard. Therefore, the exact method becomes infeasible, and approximation algorithm is usually used to solve the problem. For example, classical K2 and K3 algorithms [48,54], greedy hill hill-climbing algorithm [46], iterative search algorithm [69], simulated annealing algorithm [70], distribution estimation algorithm [71], bounded tree width structure optimization algorithm [72] and local-global learning method [73,74], etc. With the continuous development of intelligent optimization algorithms, a large number of scholars have proposed algorithms based on swarm intelligence to learn BN structure. </w:t>
      </w:r>
      <w:proofErr w:type="spellStart"/>
      <w:r w:rsidRPr="00171BFC">
        <w:rPr>
          <w:rFonts w:ascii="Times New Roman" w:hAnsi="Times New Roman" w:cs="Times New Roman"/>
          <w:sz w:val="24"/>
        </w:rPr>
        <w:t>Larranga</w:t>
      </w:r>
      <w:proofErr w:type="spellEnd"/>
      <w:r w:rsidRPr="00171BFC">
        <w:rPr>
          <w:rFonts w:ascii="Times New Roman" w:hAnsi="Times New Roman" w:cs="Times New Roman"/>
          <w:sz w:val="24"/>
        </w:rPr>
        <w:t xml:space="preserve"> first proposed the use of genetic algorithms to learn BN structure, and explored the effectiveness of the algorithm in the state of node order or disorder [55,75]. In 2002, Campos et al. [76] proposed ACO-B algorithm based on ant colony algorithm to learn BN structure, which has good efficiency. In view of the shortcomings of ACO-B algorithm, Daly et al. [51] used the improved ant colony optimization algorithm to learn BN structure. Heng et al. [77] applied the discrete particle swarm optimization algorithm to BN structure learning, which was superior to the learning method based on genetic algorithm in terms of convergence speed and structure quality. In view of the slow convergence speed of particles in the original PSO optimization algorithm, different experts and scholars have improved the update rules of particle velocity and position, and the improved algorithm has achieved good results, such as BNC-</w:t>
      </w:r>
      <w:proofErr w:type="gramStart"/>
      <w:r w:rsidRPr="00171BFC">
        <w:rPr>
          <w:rFonts w:ascii="Times New Roman" w:hAnsi="Times New Roman" w:cs="Times New Roman"/>
          <w:sz w:val="24"/>
        </w:rPr>
        <w:t>PSO[</w:t>
      </w:r>
      <w:proofErr w:type="gramEnd"/>
      <w:r w:rsidRPr="00171BFC">
        <w:rPr>
          <w:rFonts w:ascii="Times New Roman" w:hAnsi="Times New Roman" w:cs="Times New Roman"/>
          <w:sz w:val="24"/>
        </w:rPr>
        <w:t xml:space="preserve">78], PSOBNL[79] and NDPSO-BN[80]. Ji et al. [81] proposed a bee colony optimization algorithm to solve the BN structure learning problem, which combined solution construction and neighbor search into the meta-heuristic </w:t>
      </w:r>
      <w:r w:rsidRPr="00171BFC">
        <w:rPr>
          <w:rFonts w:ascii="Times New Roman" w:hAnsi="Times New Roman" w:cs="Times New Roman"/>
          <w:sz w:val="24"/>
        </w:rPr>
        <w:lastRenderedPageBreak/>
        <w:t>mechanism and achieved good results. PSO tracking two kinds of optimal solution, which makes it very easy to fall into local optimum, and MAC OS - B and ABC - B use pheromones to build solutions, while behind the pheromone positive feedback mechanism can effectively guide the search optimal solution, but if the pheromone overuse may overwhelm a better solution, high risk in some algorithm falls into local optimum, according to the above problem, Yang et al. [82] proposed BN structure learning based on bacterial foraging optimization. In recent years, some scholars will be new</w:t>
      </w:r>
    </w:p>
    <w:p w:rsidR="00171BFC" w:rsidRPr="00171BFC" w:rsidRDefault="00171BFC" w:rsidP="00171BFC">
      <w:pPr>
        <w:spacing w:line="360" w:lineRule="auto"/>
        <w:rPr>
          <w:rFonts w:ascii="Times New Roman" w:hAnsi="Times New Roman" w:cs="Times New Roman"/>
          <w:sz w:val="24"/>
        </w:rPr>
      </w:pPr>
      <w:r w:rsidRPr="00171BFC">
        <w:rPr>
          <w:rFonts w:ascii="Times New Roman" w:hAnsi="Times New Roman" w:cs="Times New Roman"/>
          <w:sz w:val="24"/>
        </w:rPr>
        <w:t>Xing's swarm intelligence optimization algorithm is used to solve BN structure learning, such as water cycle algorithm [83], Java algorithm [84], and bacterial foraging algorithm [85].</w:t>
      </w:r>
    </w:p>
    <w:p w:rsidR="00171BFC" w:rsidRPr="00171BFC" w:rsidRDefault="00171BFC" w:rsidP="00171BFC">
      <w:pPr>
        <w:spacing w:line="360" w:lineRule="auto"/>
        <w:rPr>
          <w:rFonts w:ascii="Times New Roman" w:hAnsi="Times New Roman" w:cs="Times New Roman"/>
          <w:sz w:val="24"/>
        </w:rPr>
      </w:pPr>
      <w:r w:rsidRPr="00171BFC">
        <w:rPr>
          <w:rFonts w:ascii="Times New Roman" w:hAnsi="Times New Roman" w:cs="Times New Roman"/>
          <w:sz w:val="24"/>
        </w:rPr>
        <w:t>(3) Hybrid learning method</w:t>
      </w:r>
    </w:p>
    <w:p w:rsidR="00596E57" w:rsidRDefault="00171BFC" w:rsidP="00171BFC">
      <w:pPr>
        <w:spacing w:line="360" w:lineRule="auto"/>
        <w:rPr>
          <w:rFonts w:ascii="Times New Roman" w:hAnsi="Times New Roman" w:cs="Times New Roman"/>
          <w:sz w:val="24"/>
        </w:rPr>
      </w:pPr>
      <w:r w:rsidRPr="00171BFC">
        <w:rPr>
          <w:rFonts w:ascii="Times New Roman" w:hAnsi="Times New Roman" w:cs="Times New Roman"/>
          <w:sz w:val="24"/>
        </w:rPr>
        <w:t xml:space="preserve">The hybrid learning method combines the above two methods, uses conditional independence test to establish the initial network framework, and then uses SS method to search the network space to find the optimal (approximate) solution. CB algorithm is the first hybrid learning method [70]. In this method, the order of nodes is determined by PC algorithm and the optimal BN structure is searched by K2 algorithm. </w:t>
      </w:r>
      <w:proofErr w:type="spellStart"/>
      <w:r w:rsidRPr="00171BFC">
        <w:rPr>
          <w:rFonts w:ascii="Times New Roman" w:hAnsi="Times New Roman" w:cs="Times New Roman"/>
          <w:sz w:val="24"/>
        </w:rPr>
        <w:t>Tsamardinos</w:t>
      </w:r>
      <w:proofErr w:type="spellEnd"/>
      <w:r w:rsidRPr="00171BFC">
        <w:rPr>
          <w:rFonts w:ascii="Times New Roman" w:hAnsi="Times New Roman" w:cs="Times New Roman"/>
          <w:sz w:val="24"/>
        </w:rPr>
        <w:t xml:space="preserve"> proposed MMHC hybrid learning algorithm in 2006 [86]. MMHC firstly uses MMPC algorithm to establish the initial BN framework, and then uses K2 algorithm to determine the final network structure. In 2009, Pinto et al. [87] combined MMPC algorithm and ant colony algorithm to learn BN structure. In 2012, Zhu et al. [88] combined K2 algorithm with decomposition idea to learn BN structure and achieved good results. In 2018, Wei </w:t>
      </w:r>
      <w:proofErr w:type="spellStart"/>
      <w:r w:rsidRPr="00171BFC">
        <w:rPr>
          <w:rFonts w:ascii="Times New Roman" w:hAnsi="Times New Roman" w:cs="Times New Roman"/>
          <w:sz w:val="24"/>
        </w:rPr>
        <w:t>Yongqing</w:t>
      </w:r>
      <w:proofErr w:type="spellEnd"/>
      <w:r w:rsidRPr="00171BFC">
        <w:rPr>
          <w:rFonts w:ascii="Times New Roman" w:hAnsi="Times New Roman" w:cs="Times New Roman"/>
          <w:sz w:val="24"/>
        </w:rPr>
        <w:t xml:space="preserve"> et al. [89] proposed an improved particle swarm optimization algorithm combined with the maximum spanning tree to learn BN structure method, which has good solution quality. In 2020, Dai et al. [90] used mutual information and conditional independence test to construct constraints, and then used genetic algorithm to optimize the initial network structure. Experiments showed that the proposed algorithm had better </w:t>
      </w:r>
      <w:proofErr w:type="gramStart"/>
      <w:r w:rsidRPr="00171BFC">
        <w:rPr>
          <w:rFonts w:ascii="Times New Roman" w:hAnsi="Times New Roman" w:cs="Times New Roman"/>
          <w:sz w:val="24"/>
        </w:rPr>
        <w:t>learning</w:t>
      </w:r>
      <w:proofErr w:type="gramEnd"/>
      <w:r w:rsidRPr="00171BFC">
        <w:rPr>
          <w:rFonts w:ascii="Times New Roman" w:hAnsi="Times New Roman" w:cs="Times New Roman"/>
          <w:sz w:val="24"/>
        </w:rPr>
        <w:t xml:space="preserve"> accuracy.</w:t>
      </w:r>
    </w:p>
    <w:p w:rsidR="00FE58ED" w:rsidRDefault="00FE58ED" w:rsidP="00FE58ED">
      <w:pPr>
        <w:pStyle w:val="3"/>
      </w:pPr>
      <w:r>
        <w:lastRenderedPageBreak/>
        <w:t xml:space="preserve">1.3.3 </w:t>
      </w:r>
      <w:r w:rsidRPr="00FE58ED">
        <w:t>Bayesian Network Classifier</w:t>
      </w:r>
    </w:p>
    <w:p w:rsidR="007B04AB" w:rsidRPr="007B04AB" w:rsidRDefault="007B04AB" w:rsidP="007B04AB">
      <w:pPr>
        <w:pStyle w:val="2"/>
        <w:rPr>
          <w:rFonts w:eastAsiaTheme="minorEastAsia" w:cs="Times New Roman"/>
          <w:kern w:val="2"/>
          <w:sz w:val="24"/>
          <w:szCs w:val="22"/>
          <w:lang w:eastAsia="zh-CN"/>
        </w:rPr>
      </w:pPr>
      <w:r w:rsidRPr="007B04AB">
        <w:rPr>
          <w:rFonts w:eastAsiaTheme="minorEastAsia" w:cs="Times New Roman"/>
          <w:kern w:val="2"/>
          <w:sz w:val="24"/>
          <w:szCs w:val="22"/>
          <w:lang w:eastAsia="zh-CN"/>
        </w:rPr>
        <w:t>Between 2011 and 2013, Yuan et al. investigated the Bayesian network learning issue using the strategy of seeking for the shortest number of steps. The A* algorithm was employed in a generated ordered graph to find the node that would result in the shortest path between the beginning node and the goal node (Yuan et al. 2013; Yuan et al. 2011; Fan et al. 2015). To find the ideal Bayesian network structure, the software just has to explore the area of the solution space that contains the most promising candidates. If you wanted to store intermediate variables using open and closed lists, you'd require more computing power. This enables you to save a bigger number of destination variables. Furthermore, the process of building a network in this manner is inefficient. As a response to the aforementioned issues, we describe in this study a Bayesian network learning approach based on optimal edge search (Fringe BN). The Fringe BN method is divided into three major components.</w:t>
      </w:r>
    </w:p>
    <w:p w:rsidR="007B04AB" w:rsidRPr="007B04AB" w:rsidRDefault="007B04AB" w:rsidP="007B04AB">
      <w:pPr>
        <w:pStyle w:val="2"/>
        <w:rPr>
          <w:rFonts w:eastAsiaTheme="minorEastAsia" w:cs="Times New Roman"/>
          <w:kern w:val="2"/>
          <w:sz w:val="24"/>
          <w:szCs w:val="22"/>
          <w:lang w:eastAsia="zh-CN"/>
        </w:rPr>
      </w:pPr>
      <w:r w:rsidRPr="007B04AB">
        <w:rPr>
          <w:rFonts w:eastAsiaTheme="minorEastAsia" w:cs="Times New Roman"/>
          <w:kern w:val="2"/>
          <w:sz w:val="24"/>
          <w:szCs w:val="22"/>
          <w:lang w:eastAsia="zh-CN"/>
        </w:rPr>
        <w:t>(1) Uses a depth-first search strategy to traverse nodes in an inverted order network. Using binary bit vectors and bitwise operations, the ideal set of variable parents may be rapidly and readily retrieved. Furthermore, this study optimizes the order in which the nodes in a bivariate chain table are kept, removing the requirement to sort the nodes in the chain table. As a result, excellent nodes expand quickly and learning efficiency improves.</w:t>
      </w:r>
    </w:p>
    <w:p w:rsidR="007B04AB" w:rsidRPr="007B04AB" w:rsidRDefault="007B04AB" w:rsidP="007B04AB">
      <w:pPr>
        <w:pStyle w:val="2"/>
        <w:rPr>
          <w:rFonts w:eastAsiaTheme="minorEastAsia" w:cs="Times New Roman"/>
          <w:kern w:val="2"/>
          <w:sz w:val="24"/>
          <w:szCs w:val="22"/>
          <w:lang w:eastAsia="zh-CN"/>
        </w:rPr>
      </w:pPr>
      <w:r w:rsidRPr="007B04AB">
        <w:rPr>
          <w:rFonts w:eastAsiaTheme="minorEastAsia" w:cs="Times New Roman"/>
          <w:kern w:val="2"/>
          <w:sz w:val="24"/>
          <w:szCs w:val="22"/>
          <w:lang w:eastAsia="zh-CN"/>
        </w:rPr>
        <w:t>(2) Dynamic threshold adjustment based on Bayesian network features improves efficiency and accuracy even more. The edge search threshold is dynamically changed based on the BN score and number of layers of the traversing nodes. As a result, the suitable number of outstanding nodes are chosen for growth. The dynamic thresholding strategy minimizes memory usage and boosts efficiency, allowing for a greater number of variables to be evaluated.</w:t>
      </w:r>
    </w:p>
    <w:p w:rsidR="0098325F" w:rsidRDefault="007B04AB" w:rsidP="007B04AB">
      <w:pPr>
        <w:pStyle w:val="2"/>
        <w:rPr>
          <w:rFonts w:cs="Times New Roman"/>
          <w:lang w:eastAsia="zh-CN"/>
        </w:rPr>
      </w:pPr>
      <w:r w:rsidRPr="007B04AB">
        <w:rPr>
          <w:rFonts w:eastAsiaTheme="minorEastAsia" w:cs="Times New Roman"/>
          <w:kern w:val="2"/>
          <w:sz w:val="24"/>
          <w:szCs w:val="22"/>
          <w:lang w:eastAsia="zh-CN"/>
        </w:rPr>
        <w:lastRenderedPageBreak/>
        <w:t xml:space="preserve">(3) Several experiments were conducted using the Child and Asia datasets to illustrate the utility of Fringe BN. The results of the studies show that applying the technique not only improves the algorithm's accuracy and efficiency, but also decreases the amount of storage space it requires. Furthermore, Fringe BN outperforms A*, Dynamic Programming (DP), Branch-and-Bound (B&amp;B), and </w:t>
      </w:r>
      <w:proofErr w:type="spellStart"/>
      <w:r w:rsidRPr="007B04AB">
        <w:rPr>
          <w:rFonts w:eastAsiaTheme="minorEastAsia" w:cs="Times New Roman"/>
          <w:kern w:val="2"/>
          <w:sz w:val="24"/>
          <w:szCs w:val="22"/>
          <w:lang w:eastAsia="zh-CN"/>
        </w:rPr>
        <w:t>DFBnB</w:t>
      </w:r>
      <w:proofErr w:type="spellEnd"/>
      <w:r w:rsidRPr="007B04AB">
        <w:rPr>
          <w:rFonts w:eastAsiaTheme="minorEastAsia" w:cs="Times New Roman"/>
          <w:kern w:val="2"/>
          <w:sz w:val="24"/>
          <w:szCs w:val="22"/>
          <w:lang w:eastAsia="zh-CN"/>
        </w:rPr>
        <w:t xml:space="preserve"> in terms of data processing with a higher number of variables, as well as learning efficiency and accuracy.</w:t>
      </w:r>
      <w:r w:rsidR="00144142">
        <w:rPr>
          <w:rFonts w:cs="Times New Roman"/>
          <w:lang w:eastAsia="zh-CN"/>
        </w:rPr>
        <w:t>1.</w:t>
      </w:r>
      <w:r w:rsidR="001A3649">
        <w:rPr>
          <w:rFonts w:cs="Times New Roman"/>
          <w:lang w:eastAsia="zh-CN"/>
        </w:rPr>
        <w:t>4</w:t>
      </w:r>
      <w:r w:rsidR="00144142">
        <w:rPr>
          <w:rFonts w:cs="Times New Roman"/>
          <w:lang w:eastAsia="zh-CN"/>
        </w:rPr>
        <w:t xml:space="preserve"> Study content</w:t>
      </w:r>
      <w:bookmarkEnd w:id="38"/>
      <w:bookmarkEnd w:id="39"/>
      <w:bookmarkEnd w:id="40"/>
      <w:bookmarkEnd w:id="41"/>
    </w:p>
    <w:p w:rsidR="0098325F" w:rsidRDefault="00B45A56" w:rsidP="00596E57">
      <w:pPr>
        <w:spacing w:line="360" w:lineRule="auto"/>
        <w:ind w:firstLineChars="200" w:firstLine="482"/>
        <w:rPr>
          <w:rFonts w:ascii="Times New Roman" w:hAnsi="Times New Roman" w:cs="Times New Roman"/>
          <w:sz w:val="24"/>
        </w:rPr>
      </w:pPr>
      <w:r w:rsidRPr="00B45A56">
        <w:rPr>
          <w:rFonts w:ascii="Times New Roman" w:hAnsi="Times New Roman" w:cs="Times New Roman"/>
          <w:sz w:val="24"/>
        </w:rPr>
        <w:t>Yuan et al. conducted research on the Bayesian network learning problem between 2011 and 2013 using the approach of looking for the route with the fewest number of steps. In a created ordered graph, the A* algorithm was used to locate the node that would result in the shortest path between the starting node and the target node (Yuan et al. 2013; Yuan et al. 2011; Fan et al. 2015). The program just needs to search the portion of the solution space that contains the most promising candidates in order to locate the best Bayesian network structure. If you wanted to store intermediate variables using open lists and closed lists, you would need more computer capacity to do so. This would allow you to store a greater number of destination variables. In addition to this, the process of constructing a network using this way is rather ineffective. In this paper, we present a Bayesian network learning method that is based on optimized edge search as a solution to the challenges that have been outlined above (Fringe BN). The Fringe BN technique can be broken down into three primary components.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(1) Traverses nodes in an inverse order graph using a depth-first search method. The optimal set of parents of variables is quickly and easily queried using binary bit vectors and bitwise operations. In addition, this paper </w:t>
      </w:r>
      <w:proofErr w:type="spellStart"/>
      <w:r>
        <w:rPr>
          <w:rFonts w:ascii="Times New Roman" w:hAnsi="Times New Roman" w:cs="Times New Roman"/>
          <w:sz w:val="24"/>
        </w:rPr>
        <w:t>optimises</w:t>
      </w:r>
      <w:proofErr w:type="spellEnd"/>
      <w:r>
        <w:rPr>
          <w:rFonts w:ascii="Times New Roman" w:hAnsi="Times New Roman" w:cs="Times New Roman"/>
          <w:sz w:val="24"/>
        </w:rPr>
        <w:t xml:space="preserve"> the order in which the nodes are stored in a bivariate chain table, avoiding the need to sort the nodes in the chain table. This results in fast expansion of good nodes and improved learning efficiency.</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(2) The efficiency and accuracy are further improved by using dynamic threshold correction based on the characteristics of Bayesian networks. The threshold in the edge search is dynamically updated according to the </w:t>
      </w:r>
      <w:r>
        <w:rPr>
          <w:rFonts w:ascii="Times New Roman" w:hAnsi="Times New Roman" w:cs="Times New Roman"/>
          <w:i/>
          <w:sz w:val="24"/>
        </w:rPr>
        <w:t xml:space="preserve">BN </w:t>
      </w:r>
      <w:r>
        <w:rPr>
          <w:rFonts w:ascii="Times New Roman" w:hAnsi="Times New Roman" w:cs="Times New Roman"/>
          <w:sz w:val="24"/>
        </w:rPr>
        <w:t xml:space="preserve">score and number of layers of the </w:t>
      </w:r>
      <w:r>
        <w:rPr>
          <w:rFonts w:ascii="Times New Roman" w:hAnsi="Times New Roman" w:cs="Times New Roman"/>
          <w:sz w:val="24"/>
        </w:rPr>
        <w:lastRenderedPageBreak/>
        <w:t>traversing nodes. Thus, the appropriate number of outstanding nodes are selected for expansion. The dynamic thresholding approach reduces memory consumption and increases efficiency, thus increasing to some extent the maximum number of variables that can be processed.</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(3) </w:t>
      </w:r>
      <w:r w:rsidR="00B45A56" w:rsidRPr="00B45A56">
        <w:rPr>
          <w:rFonts w:ascii="Times New Roman" w:hAnsi="Times New Roman" w:cs="Times New Roman"/>
          <w:sz w:val="24"/>
        </w:rPr>
        <w:t xml:space="preserve">In order to demonstrate the usefulness of Fringe BN, several experiments were carried out with the Child and Asia datasets. The findings of the experiments demonstrate that using the strategy not only makes the algorithm more accurate and efficient but also reduces the amount of space it takes up in storage. In addition, Fringe BN is superior to A*, Dynamic Programming (DP), Branch-and-Bound (B&amp;B), and </w:t>
      </w:r>
      <w:proofErr w:type="spellStart"/>
      <w:r w:rsidR="00B45A56" w:rsidRPr="00B45A56">
        <w:rPr>
          <w:rFonts w:ascii="Times New Roman" w:hAnsi="Times New Roman" w:cs="Times New Roman"/>
          <w:sz w:val="24"/>
        </w:rPr>
        <w:t>DFBnB</w:t>
      </w:r>
      <w:proofErr w:type="spellEnd"/>
      <w:r w:rsidR="00B45A56" w:rsidRPr="00B45A56">
        <w:rPr>
          <w:rFonts w:ascii="Times New Roman" w:hAnsi="Times New Roman" w:cs="Times New Roman"/>
          <w:sz w:val="24"/>
        </w:rPr>
        <w:t xml:space="preserve"> in terms of its ability to process data with a greater number of variables, as well as its learning efficiency and accuracy.</w:t>
      </w:r>
    </w:p>
    <w:p w:rsidR="0098325F" w:rsidRDefault="00144142">
      <w:pPr>
        <w:pStyle w:val="2"/>
        <w:rPr>
          <w:rFonts w:cs="Times New Roman"/>
          <w:lang w:eastAsia="zh-CN"/>
        </w:rPr>
      </w:pPr>
      <w:bookmarkStart w:id="43" w:name="_Toc9448618"/>
      <w:bookmarkStart w:id="44" w:name="_Toc9387170"/>
      <w:bookmarkStart w:id="45" w:name="_Toc15044"/>
      <w:bookmarkStart w:id="46" w:name="_Toc7658"/>
      <w:r>
        <w:rPr>
          <w:rFonts w:cs="Times New Roman"/>
          <w:lang w:eastAsia="zh-CN"/>
        </w:rPr>
        <w:t>1.</w:t>
      </w:r>
      <w:r w:rsidR="001A3649">
        <w:rPr>
          <w:rFonts w:cs="Times New Roman"/>
          <w:lang w:eastAsia="zh-CN"/>
        </w:rPr>
        <w:t>5</w:t>
      </w:r>
      <w:r>
        <w:rPr>
          <w:rFonts w:cs="Times New Roman"/>
          <w:lang w:eastAsia="zh-CN"/>
        </w:rPr>
        <w:t xml:space="preserve"> Summary of this chapter</w:t>
      </w:r>
      <w:bookmarkEnd w:id="43"/>
      <w:bookmarkEnd w:id="44"/>
      <w:bookmarkEnd w:id="45"/>
      <w:bookmarkEnd w:id="46"/>
    </w:p>
    <w:p w:rsidR="00B45A56" w:rsidRDefault="00B45A56" w:rsidP="00B45A56">
      <w:pPr>
        <w:widowControl/>
        <w:spacing w:line="360" w:lineRule="auto"/>
        <w:rPr>
          <w:rFonts w:ascii="Times New Roman" w:hAnsi="Times New Roman" w:cs="Times New Roman"/>
          <w:sz w:val="24"/>
        </w:rPr>
      </w:pPr>
      <w:bookmarkStart w:id="47" w:name="_Toc2053"/>
      <w:bookmarkStart w:id="48" w:name="_Toc9448619"/>
      <w:bookmarkStart w:id="49" w:name="_Toc9387171"/>
      <w:bookmarkStart w:id="50" w:name="_Hlk8908492"/>
      <w:r w:rsidRPr="00B45A56">
        <w:rPr>
          <w:rFonts w:ascii="Times New Roman" w:hAnsi="Times New Roman" w:cs="Times New Roman"/>
          <w:sz w:val="24"/>
        </w:rPr>
        <w:t>This chapter begins with an overview of the history and significance of research on Bayesian networks, and then proceeds to provide a concise description of the various application areas that are pertinent to Bayesian networks. Second, it provides an overview of the current state of research on Bayesian networks and provides a concise summary of the representative methods for learning the structure of three different kinds of Bayesian networks as well as the issues that are currently being faced. In conclusion, the research that will be presented in this paper is described. Specifically, a Bayesian network learning approach that is based on optimized edge search will be proposed.</w:t>
      </w:r>
    </w:p>
    <w:p w:rsidR="0098325F" w:rsidRDefault="00144142">
      <w:pPr>
        <w:widowControl/>
        <w:jc w:val="left"/>
        <w:rPr>
          <w:rFonts w:ascii="Times New Roman" w:eastAsia="黑体" w:hAnsi="Times New Roman" w:cs="Times New Roman"/>
          <w:b/>
          <w:bCs/>
          <w:sz w:val="32"/>
          <w:szCs w:val="32"/>
        </w:rPr>
      </w:pPr>
      <w:r>
        <w:rPr>
          <w:rFonts w:ascii="Times New Roman" w:hAnsi="Times New Roman" w:cs="Times New Roman"/>
        </w:rPr>
        <w:br w:type="page"/>
      </w:r>
    </w:p>
    <w:p w:rsidR="0098325F" w:rsidRDefault="00144142">
      <w:pPr>
        <w:pStyle w:val="1"/>
        <w:numPr>
          <w:ilvl w:val="0"/>
          <w:numId w:val="1"/>
        </w:numPr>
        <w:jc w:val="left"/>
        <w:rPr>
          <w:lang w:eastAsia="zh-CN"/>
        </w:rPr>
      </w:pPr>
      <w:bookmarkStart w:id="51" w:name="_Toc18419"/>
      <w:r>
        <w:rPr>
          <w:lang w:eastAsia="zh-CN"/>
        </w:rPr>
        <w:lastRenderedPageBreak/>
        <w:t>2 Bayesian network algorithms</w:t>
      </w:r>
      <w:bookmarkEnd w:id="47"/>
      <w:bookmarkEnd w:id="48"/>
      <w:bookmarkEnd w:id="49"/>
      <w:bookmarkEnd w:id="50"/>
      <w:bookmarkEnd w:id="51"/>
    </w:p>
    <w:p w:rsidR="00B45A56" w:rsidRPr="00B45A56" w:rsidRDefault="00144142" w:rsidP="00B45A56">
      <w:pPr>
        <w:pStyle w:val="2"/>
        <w:rPr>
          <w:rFonts w:cs="Times New Roman" w:hint="eastAsia"/>
          <w:lang w:eastAsia="zh-CN"/>
        </w:rPr>
      </w:pPr>
      <w:bookmarkStart w:id="52" w:name="_Toc946"/>
      <w:bookmarkStart w:id="53" w:name="_Toc9448620"/>
      <w:bookmarkStart w:id="54" w:name="_Toc9387172"/>
      <w:bookmarkStart w:id="55" w:name="_Toc26017"/>
      <w:r>
        <w:rPr>
          <w:rFonts w:cs="Times New Roman"/>
          <w:lang w:eastAsia="zh-CN"/>
        </w:rPr>
        <w:t>2.1 Bayesian Networks</w:t>
      </w:r>
      <w:bookmarkEnd w:id="52"/>
      <w:bookmarkEnd w:id="53"/>
      <w:bookmarkEnd w:id="54"/>
      <w:bookmarkEnd w:id="55"/>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Bayesian network is represented as BN</w:t>
      </w:r>
      <w:proofErr w:type="gramStart"/>
      <w:r>
        <w:rPr>
          <w:rFonts w:ascii="Times New Roman" w:hAnsi="Times New Roman" w:cs="Times New Roman"/>
          <w:sz w:val="24"/>
        </w:rPr>
        <w:t>=(</w:t>
      </w:r>
      <w:proofErr w:type="gramEnd"/>
      <w:r>
        <w:rPr>
          <w:rFonts w:ascii="Times New Roman" w:hAnsi="Times New Roman" w:cs="Times New Roman"/>
          <w:i/>
          <w:iCs/>
          <w:sz w:val="24"/>
        </w:rPr>
        <w:t>G</w:t>
      </w:r>
      <w:r>
        <w:rPr>
          <w:rFonts w:ascii="Times New Roman" w:hAnsi="Times New Roman" w:cs="Times New Roman"/>
          <w:sz w:val="24"/>
        </w:rPr>
        <w:t xml:space="preserve">, </w:t>
      </w:r>
      <w:r>
        <w:rPr>
          <w:rFonts w:ascii="Times New Roman" w:hAnsi="Times New Roman" w:cs="Times New Roman"/>
          <w:i/>
          <w:iCs/>
          <w:sz w:val="24"/>
        </w:rPr>
        <w:t>P</w:t>
      </w:r>
      <w:r>
        <w:rPr>
          <w:rFonts w:ascii="Times New Roman" w:hAnsi="Times New Roman" w:cs="Times New Roman"/>
          <w:sz w:val="24"/>
        </w:rPr>
        <w:t>), G=(</w:t>
      </w:r>
      <w:r>
        <w:rPr>
          <w:rFonts w:ascii="Times New Roman" w:hAnsi="Times New Roman" w:cs="Times New Roman"/>
          <w:i/>
          <w:iCs/>
          <w:sz w:val="24"/>
        </w:rPr>
        <w:t>V</w:t>
      </w:r>
      <w:r>
        <w:rPr>
          <w:rFonts w:ascii="Times New Roman" w:hAnsi="Times New Roman" w:cs="Times New Roman"/>
          <w:sz w:val="24"/>
        </w:rPr>
        <w:t xml:space="preserve">, </w:t>
      </w:r>
      <w:r>
        <w:rPr>
          <w:rFonts w:ascii="Times New Roman" w:hAnsi="Times New Roman" w:cs="Times New Roman"/>
          <w:i/>
          <w:iCs/>
          <w:sz w:val="24"/>
        </w:rPr>
        <w:t>E</w:t>
      </w:r>
      <w:r>
        <w:rPr>
          <w:rFonts w:ascii="Times New Roman" w:hAnsi="Times New Roman" w:cs="Times New Roman"/>
          <w:sz w:val="24"/>
        </w:rPr>
        <w:t xml:space="preserve">). </w:t>
      </w:r>
      <w:r>
        <w:rPr>
          <w:rFonts w:ascii="Times New Roman" w:hAnsi="Times New Roman" w:cs="Times New Roman"/>
          <w:i/>
          <w:iCs/>
          <w:sz w:val="24"/>
        </w:rPr>
        <w:t xml:space="preserve">v represents the set </w:t>
      </w:r>
      <w:r>
        <w:rPr>
          <w:rFonts w:ascii="Times New Roman" w:hAnsi="Times New Roman" w:cs="Times New Roman"/>
          <w:sz w:val="24"/>
        </w:rPr>
        <w:t xml:space="preserve">of </w:t>
      </w:r>
      <w:proofErr w:type="spellStart"/>
      <w:proofErr w:type="gramStart"/>
      <w:r>
        <w:rPr>
          <w:rFonts w:ascii="Times New Roman" w:hAnsi="Times New Roman" w:cs="Times New Roman"/>
          <w:sz w:val="24"/>
        </w:rPr>
        <w:t>nodes,</w:t>
      </w:r>
      <w:r>
        <w:rPr>
          <w:rFonts w:ascii="Times New Roman" w:hAnsi="Times New Roman" w:cs="Times New Roman"/>
          <w:i/>
          <w:iCs/>
          <w:sz w:val="24"/>
        </w:rPr>
        <w:t>V</w:t>
      </w:r>
      <w:proofErr w:type="spellEnd"/>
      <w:proofErr w:type="gramEnd"/>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n</w:t>
      </w:r>
      <w:proofErr w:type="spellEnd"/>
      <w:r>
        <w:rPr>
          <w:rFonts w:ascii="Times New Roman" w:hAnsi="Times New Roman" w:cs="Times New Roman"/>
          <w:sz w:val="24"/>
        </w:rPr>
        <w:t xml:space="preserve"> }. </w:t>
      </w:r>
      <w:proofErr w:type="spellStart"/>
      <w:r>
        <w:rPr>
          <w:rFonts w:ascii="Times New Roman" w:hAnsi="Times New Roman" w:cs="Times New Roman"/>
          <w:i/>
          <w:iCs/>
          <w:sz w:val="24"/>
        </w:rPr>
        <w:t>E</w:t>
      </w:r>
      <w:proofErr w:type="spellEnd"/>
      <w:r>
        <w:rPr>
          <w:rFonts w:ascii="Times New Roman" w:hAnsi="Times New Roman" w:cs="Times New Roman"/>
          <w:i/>
          <w:iCs/>
          <w:sz w:val="24"/>
        </w:rPr>
        <w:t xml:space="preserve"> </w:t>
      </w:r>
      <w:r>
        <w:rPr>
          <w:rFonts w:ascii="Times New Roman" w:hAnsi="Times New Roman" w:cs="Times New Roman"/>
          <w:sz w:val="24"/>
        </w:rPr>
        <w:t xml:space="preserve">represents the set of directed edges. </w:t>
      </w:r>
      <w:r>
        <w:rPr>
          <w:rFonts w:ascii="Times New Roman" w:hAnsi="Times New Roman" w:cs="Times New Roman"/>
          <w:i/>
          <w:iCs/>
          <w:sz w:val="24"/>
        </w:rPr>
        <w:t xml:space="preserve">p </w:t>
      </w:r>
      <w:r>
        <w:rPr>
          <w:rFonts w:ascii="Times New Roman" w:hAnsi="Times New Roman" w:cs="Times New Roman"/>
          <w:sz w:val="24"/>
        </w:rPr>
        <w:t xml:space="preserve">denotes the conditional probability distribution between the nodes (Yao J, 2016). The edge between the variables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to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represents the dependency between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to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and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is said to be the parent node of </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w:t>
      </w:r>
      <w:proofErr w:type="gramEnd"/>
      <w:r>
        <w:rPr>
          <w:rFonts w:ascii="Times New Roman" w:hAnsi="Times New Roman" w:cs="Times New Roman"/>
          <w:sz w:val="24"/>
        </w:rPr>
        <w:t xml:space="preserve"> Denoting the parent set of node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by </w:t>
      </w:r>
      <w:proofErr w:type="gramStart"/>
      <w:r>
        <w:rPr>
          <w:rFonts w:ascii="Times New Roman" w:hAnsi="Times New Roman" w:cs="Times New Roman"/>
          <w:i/>
          <w:iCs/>
          <w:sz w:val="24"/>
        </w:rPr>
        <w:t>Pa</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the dependency between X</w:t>
      </w:r>
      <w:r>
        <w:rPr>
          <w:rFonts w:ascii="Times New Roman" w:hAnsi="Times New Roman" w:cs="Times New Roman"/>
          <w:i/>
          <w:iCs/>
          <w:sz w:val="24"/>
          <w:vertAlign w:val="subscript"/>
        </w:rPr>
        <w:t>i</w:t>
      </w:r>
      <w:r>
        <w:rPr>
          <w:rFonts w:ascii="Times New Roman" w:hAnsi="Times New Roman" w:cs="Times New Roman"/>
          <w:sz w:val="24"/>
        </w:rPr>
        <w:t xml:space="preserve"> and </w:t>
      </w:r>
      <w:r>
        <w:rPr>
          <w:rFonts w:ascii="Times New Roman" w:hAnsi="Times New Roman" w:cs="Times New Roman"/>
          <w:i/>
          <w:iCs/>
          <w:sz w:val="24"/>
        </w:rPr>
        <w:t>Pa</w:t>
      </w:r>
      <w:r>
        <w:rPr>
          <w:rFonts w:ascii="Times New Roman" w:hAnsi="Times New Roman" w:cs="Times New Roman"/>
          <w:i/>
          <w:iCs/>
          <w:sz w:val="24"/>
          <w:vertAlign w:val="subscript"/>
        </w:rPr>
        <w:t>i</w:t>
      </w:r>
      <w:r>
        <w:rPr>
          <w:rFonts w:ascii="Times New Roman" w:hAnsi="Times New Roman" w:cs="Times New Roman"/>
          <w:sz w:val="24"/>
        </w:rPr>
        <w:t xml:space="preserve"> can be quantified by the conditional probability distribution </w:t>
      </w:r>
      <w:r>
        <w:rPr>
          <w:rFonts w:ascii="Times New Roman" w:hAnsi="Times New Roman" w:cs="Times New Roman"/>
          <w:i/>
          <w:iCs/>
          <w:sz w:val="24"/>
        </w:rPr>
        <w:t xml:space="preserve">P </w:t>
      </w:r>
      <w:r>
        <w:rPr>
          <w:rFonts w:ascii="Times New Roman" w:hAnsi="Times New Roman" w:cs="Times New Roman"/>
          <w:sz w:val="24"/>
        </w:rPr>
        <w:t>(</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 </w:t>
      </w:r>
      <w:r>
        <w:rPr>
          <w:rFonts w:ascii="Times New Roman" w:hAnsi="Times New Roman" w:cs="Times New Roman"/>
          <w:i/>
          <w:iCs/>
          <w:sz w:val="24"/>
        </w:rPr>
        <w:t>Pa</w:t>
      </w:r>
      <w:r>
        <w:rPr>
          <w:rFonts w:ascii="Times New Roman" w:hAnsi="Times New Roman" w:cs="Times New Roman"/>
          <w:i/>
          <w:iCs/>
          <w:sz w:val="24"/>
          <w:vertAlign w:val="subscript"/>
        </w:rPr>
        <w:t>i</w:t>
      </w:r>
      <w:r>
        <w:rPr>
          <w:rFonts w:ascii="Times New Roman" w:hAnsi="Times New Roman" w:cs="Times New Roman"/>
          <w:sz w:val="24"/>
        </w:rPr>
        <w:t xml:space="preserve"> ). the joint probability distribution in the network denoted by </w:t>
      </w:r>
      <w:r>
        <w:rPr>
          <w:rFonts w:ascii="Times New Roman" w:hAnsi="Times New Roman" w:cs="Times New Roman"/>
          <w:i/>
          <w:iCs/>
          <w:sz w:val="24"/>
        </w:rPr>
        <w:t xml:space="preserve">G </w:t>
      </w:r>
      <w:r>
        <w:rPr>
          <w:rFonts w:ascii="Times New Roman" w:hAnsi="Times New Roman" w:cs="Times New Roman"/>
          <w:sz w:val="24"/>
        </w:rPr>
        <w:t xml:space="preserve">can be decomposed as the product of all conditional probabilities (Li </w:t>
      </w:r>
      <w:proofErr w:type="spellStart"/>
      <w:r>
        <w:rPr>
          <w:rFonts w:ascii="Times New Roman" w:hAnsi="Times New Roman" w:cs="Times New Roman"/>
          <w:sz w:val="24"/>
        </w:rPr>
        <w:t>Jingnan</w:t>
      </w:r>
      <w:proofErr w:type="spellEnd"/>
      <w:r>
        <w:rPr>
          <w:rFonts w:ascii="Times New Roman" w:hAnsi="Times New Roman" w:cs="Times New Roman"/>
          <w:sz w:val="24"/>
        </w:rPr>
        <w:t>, 2014), as shown in Equation (1).</w:t>
      </w:r>
    </w:p>
    <w:p w:rsidR="0098325F" w:rsidRDefault="00144142">
      <w:pPr>
        <w:spacing w:beforeLines="50" w:before="159" w:afterLines="50" w:after="159" w:line="360" w:lineRule="auto"/>
        <w:jc w:val="right"/>
        <w:rPr>
          <w:rFonts w:ascii="Times New Roman" w:hAnsi="Times New Roman" w:cs="Times New Roman"/>
          <w:sz w:val="24"/>
        </w:rPr>
      </w:pPr>
      <m:oMath>
        <m:r>
          <w:rPr>
            <w:rFonts w:ascii="Cambria Math" w:hAnsi="Cambria Math" w:cs="Times New Roman"/>
            <w:sz w:val="24"/>
          </w:rPr>
          <m:t>P</m:t>
        </m:r>
        <m:d>
          <m:dPr>
            <m:ctrlPr>
              <w:rPr>
                <w:rFonts w:ascii="Cambria Math" w:hAnsi="Cambria Math" w:cs="Times New Roman"/>
                <w:i/>
                <w:sz w:val="24"/>
              </w:rPr>
            </m:ctrlPr>
          </m:dPr>
          <m:e>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1</m:t>
                </m:r>
              </m:sub>
            </m:sSub>
            <m:r>
              <w:rPr>
                <w:rFonts w:ascii="Cambria Math" w:hAnsi="Cambria Math" w:cs="Times New Roman"/>
                <w:sz w:val="24"/>
              </w:rPr>
              <m:t>, …,</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n</m:t>
                </m:r>
              </m:sub>
            </m:sSub>
          </m:e>
        </m:d>
        <m:r>
          <w:rPr>
            <w:rFonts w:ascii="Cambria Math" w:hAnsi="Cambria Math" w:cs="Times New Roman"/>
            <w:sz w:val="24"/>
          </w:rPr>
          <m:t>=</m:t>
        </m:r>
        <m:nary>
          <m:naryPr>
            <m:chr m:val="∏"/>
            <m:limLoc m:val="subSup"/>
            <m:ctrlPr>
              <w:rPr>
                <w:rFonts w:ascii="Cambria Math" w:hAnsi="Cambria Math" w:cs="Times New Roman"/>
                <w:i/>
                <w:sz w:val="24"/>
              </w:rPr>
            </m:ctrlPr>
          </m:naryPr>
          <m:sub>
            <m:r>
              <w:rPr>
                <w:rFonts w:ascii="Cambria Math" w:hAnsi="Cambria Math" w:cs="Times New Roman"/>
                <w:sz w:val="24"/>
              </w:rPr>
              <m:t>i=1</m:t>
            </m:r>
          </m:sub>
          <m:sup>
            <m:r>
              <w:rPr>
                <w:rFonts w:ascii="Cambria Math" w:hAnsi="Cambria Math" w:cs="Times New Roman"/>
                <w:sz w:val="24"/>
              </w:rPr>
              <m:t>n</m:t>
            </m:r>
          </m:sup>
          <m:e>
            <m:r>
              <w:rPr>
                <w:rFonts w:ascii="Cambria Math" w:hAnsi="Cambria Math" w:cs="Times New Roman"/>
                <w:sz w:val="24"/>
              </w:rPr>
              <m:t>P(</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i</m:t>
                </m:r>
              </m:sub>
            </m:sSub>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Pa</m:t>
                </m:r>
              </m:e>
              <m:sub>
                <m:r>
                  <w:rPr>
                    <w:rFonts w:ascii="Cambria Math" w:hAnsi="Cambria Math" w:cs="Times New Roman"/>
                    <w:sz w:val="24"/>
                  </w:rPr>
                  <m:t>i</m:t>
                </m:r>
              </m:sub>
            </m:sSub>
            <m:r>
              <w:rPr>
                <w:rFonts w:ascii="Cambria Math" w:hAnsi="Cambria Math" w:cs="Times New Roman"/>
                <w:sz w:val="24"/>
              </w:rPr>
              <m:t>)</m:t>
            </m:r>
          </m:e>
        </m:nary>
      </m:oMath>
      <w:r>
        <w:rPr>
          <w:rFonts w:ascii="Times New Roman" w:hAnsi="Times New Roman" w:cs="Times New Roman"/>
          <w:sz w:val="24"/>
        </w:rPr>
        <w:t xml:space="preserve">                    (1)</w:t>
      </w:r>
    </w:p>
    <w:p w:rsidR="0098325F" w:rsidRDefault="00B45A56">
      <w:pPr>
        <w:spacing w:line="360" w:lineRule="auto"/>
        <w:ind w:firstLineChars="200" w:firstLine="482"/>
        <w:rPr>
          <w:rFonts w:ascii="Times New Roman" w:hAnsi="Times New Roman" w:cs="Times New Roman"/>
          <w:sz w:val="24"/>
        </w:rPr>
      </w:pPr>
      <w:r w:rsidRPr="00B45A56">
        <w:rPr>
          <w:rFonts w:ascii="Times New Roman" w:hAnsi="Times New Roman" w:cs="Times New Roman"/>
          <w:sz w:val="24"/>
        </w:rPr>
        <w:t xml:space="preserve">The K2 score, the BD score, the MDL score, the BIC score, and a variety of other scoring functions are frequently used. This paper focuses on the BIC score function, which </w:t>
      </w:r>
      <w:proofErr w:type="gramStart"/>
      <w:r w:rsidRPr="00B45A56">
        <w:rPr>
          <w:rFonts w:ascii="Times New Roman" w:hAnsi="Times New Roman" w:cs="Times New Roman"/>
          <w:sz w:val="24"/>
        </w:rPr>
        <w:t>is an approximation to</w:t>
      </w:r>
      <w:proofErr w:type="gramEnd"/>
      <w:r w:rsidRPr="00B45A56">
        <w:rPr>
          <w:rFonts w:ascii="Times New Roman" w:hAnsi="Times New Roman" w:cs="Times New Roman"/>
          <w:sz w:val="24"/>
        </w:rPr>
        <w:t xml:space="preserve"> the marginal likelihood function with a large sample size. Additionally, the BIC score function is the primary topic of discussion in this study.</w:t>
      </w:r>
      <w:r w:rsidR="00144142">
        <w:rPr>
          <w:rFonts w:ascii="Times New Roman" w:hAnsi="Times New Roman" w:cs="Times New Roman"/>
          <w:sz w:val="24"/>
        </w:rPr>
        <w:t xml:space="preserve"> For a BIC score with </w:t>
      </w:r>
      <w:r w:rsidR="00144142">
        <w:rPr>
          <w:rFonts w:ascii="Times New Roman" w:hAnsi="Times New Roman" w:cs="Times New Roman"/>
          <w:i/>
          <w:iCs/>
          <w:sz w:val="24"/>
        </w:rPr>
        <w:t xml:space="preserve">n </w:t>
      </w:r>
      <w:r w:rsidR="00144142">
        <w:rPr>
          <w:rFonts w:ascii="Times New Roman" w:hAnsi="Times New Roman" w:cs="Times New Roman"/>
          <w:sz w:val="24"/>
        </w:rPr>
        <w:t xml:space="preserve">variables </w:t>
      </w:r>
      <w:r w:rsidR="00144142">
        <w:rPr>
          <w:rFonts w:ascii="Times New Roman" w:hAnsi="Times New Roman" w:cs="Times New Roman"/>
          <w:i/>
          <w:iCs/>
          <w:sz w:val="24"/>
        </w:rPr>
        <w:t xml:space="preserve">X </w:t>
      </w:r>
      <w:r w:rsidR="00144142">
        <w:rPr>
          <w:rFonts w:ascii="Times New Roman" w:hAnsi="Times New Roman" w:cs="Times New Roman"/>
          <w:sz w:val="24"/>
        </w:rPr>
        <w:t xml:space="preserve">= </w:t>
      </w:r>
      <w:r w:rsidR="00144142">
        <w:rPr>
          <w:rFonts w:ascii="Times New Roman" w:hAnsi="Times New Roman" w:cs="Times New Roman"/>
          <w:i/>
          <w:iCs/>
          <w:sz w:val="24"/>
        </w:rPr>
        <w:t>{X</w:t>
      </w:r>
      <w:proofErr w:type="gramStart"/>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w:t>
      </w:r>
      <w:proofErr w:type="gramEnd"/>
      <w:r w:rsidR="00144142">
        <w:rPr>
          <w:rFonts w:ascii="Times New Roman" w:hAnsi="Times New Roman" w:cs="Times New Roman"/>
          <w:sz w:val="24"/>
        </w:rPr>
        <w:t xml:space="preserve"> </w:t>
      </w:r>
      <w:r w:rsidR="00144142">
        <w:rPr>
          <w:rFonts w:ascii="Times New Roman" w:hAnsi="Times New Roman" w:cs="Times New Roman"/>
          <w:i/>
          <w:iCs/>
          <w:sz w:val="24"/>
        </w:rPr>
        <w:t>X</w:t>
      </w:r>
      <w:r w:rsidR="00144142">
        <w:rPr>
          <w:rFonts w:ascii="Times New Roman" w:hAnsi="Times New Roman" w:cs="Times New Roman"/>
          <w:i/>
          <w:iCs/>
          <w:sz w:val="24"/>
          <w:vertAlign w:val="subscript"/>
        </w:rPr>
        <w:t>2</w:t>
      </w:r>
      <w:r w:rsidR="00144142">
        <w:rPr>
          <w:rFonts w:ascii="Times New Roman" w:hAnsi="Times New Roman" w:cs="Times New Roman"/>
          <w:sz w:val="24"/>
        </w:rPr>
        <w:t xml:space="preserve"> , ... , </w:t>
      </w:r>
      <w:proofErr w:type="spellStart"/>
      <w:r w:rsidR="00144142">
        <w:rPr>
          <w:rFonts w:ascii="Times New Roman" w:hAnsi="Times New Roman" w:cs="Times New Roman"/>
          <w:i/>
          <w:iCs/>
          <w:sz w:val="24"/>
        </w:rPr>
        <w:t>X</w:t>
      </w:r>
      <w:r w:rsidR="00144142">
        <w:rPr>
          <w:rFonts w:ascii="Times New Roman" w:hAnsi="Times New Roman" w:cs="Times New Roman"/>
          <w:i/>
          <w:iCs/>
          <w:sz w:val="24"/>
          <w:vertAlign w:val="subscript"/>
        </w:rPr>
        <w:t>n</w:t>
      </w:r>
      <w:proofErr w:type="spellEnd"/>
      <w:r w:rsidR="00144142">
        <w:rPr>
          <w:rFonts w:ascii="Times New Roman" w:hAnsi="Times New Roman" w:cs="Times New Roman"/>
          <w:sz w:val="24"/>
        </w:rPr>
        <w:t xml:space="preserve"> } of a Bayesian network </w:t>
      </w:r>
      <w:r w:rsidR="00144142">
        <w:rPr>
          <w:rFonts w:ascii="Times New Roman" w:hAnsi="Times New Roman" w:cs="Times New Roman"/>
          <w:i/>
          <w:iCs/>
          <w:sz w:val="24"/>
        </w:rPr>
        <w:t>G</w:t>
      </w:r>
      <w:r w:rsidR="00144142">
        <w:rPr>
          <w:rFonts w:ascii="Times New Roman" w:hAnsi="Times New Roman" w:cs="Times New Roman"/>
          <w:sz w:val="24"/>
        </w:rPr>
        <w:t xml:space="preserve">, where the node </w:t>
      </w:r>
      <w:r w:rsidR="00144142">
        <w:rPr>
          <w:rFonts w:ascii="Times New Roman" w:hAnsi="Times New Roman" w:cs="Times New Roman"/>
          <w:i/>
          <w:iCs/>
          <w:sz w:val="24"/>
        </w:rPr>
        <w:t>X</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has a total of </w:t>
      </w:r>
      <w:proofErr w:type="spellStart"/>
      <w:r w:rsidR="00144142">
        <w:rPr>
          <w:rFonts w:ascii="Times New Roman" w:hAnsi="Times New Roman" w:cs="Times New Roman"/>
          <w:i/>
          <w:iCs/>
          <w:sz w:val="24"/>
        </w:rPr>
        <w:t>r</w:t>
      </w:r>
      <w:r w:rsidR="00144142">
        <w:rPr>
          <w:rFonts w:ascii="Times New Roman" w:hAnsi="Times New Roman" w:cs="Times New Roman"/>
          <w:i/>
          <w:iCs/>
          <w:sz w:val="24"/>
          <w:vertAlign w:val="subscript"/>
        </w:rPr>
        <w:t>i</w:t>
      </w:r>
      <w:proofErr w:type="spellEnd"/>
      <w:r w:rsidR="00144142">
        <w:rPr>
          <w:rFonts w:ascii="Times New Roman" w:hAnsi="Times New Roman" w:cs="Times New Roman"/>
          <w:sz w:val="24"/>
        </w:rPr>
        <w:t xml:space="preserve"> values, i.e. 1, 2, ... , </w:t>
      </w:r>
      <w:proofErr w:type="spellStart"/>
      <w:r w:rsidR="00144142">
        <w:rPr>
          <w:rFonts w:ascii="Times New Roman" w:hAnsi="Times New Roman" w:cs="Times New Roman"/>
          <w:i/>
          <w:iCs/>
          <w:sz w:val="24"/>
        </w:rPr>
        <w:t>r</w:t>
      </w:r>
      <w:r w:rsidR="00144142">
        <w:rPr>
          <w:rFonts w:ascii="Times New Roman" w:hAnsi="Times New Roman" w:cs="Times New Roman"/>
          <w:i/>
          <w:iCs/>
          <w:sz w:val="24"/>
          <w:vertAlign w:val="subscript"/>
        </w:rPr>
        <w:t>i</w:t>
      </w:r>
      <w:proofErr w:type="spellEnd"/>
      <w:r w:rsidR="00144142">
        <w:rPr>
          <w:rFonts w:ascii="Times New Roman" w:hAnsi="Times New Roman" w:cs="Times New Roman"/>
          <w:sz w:val="24"/>
        </w:rPr>
        <w:t xml:space="preserve"> and the parent node </w:t>
      </w:r>
      <w:r w:rsidR="00144142">
        <w:rPr>
          <w:rFonts w:ascii="Times New Roman" w:hAnsi="Times New Roman" w:cs="Times New Roman"/>
          <w:i/>
          <w:iCs/>
          <w:sz w:val="24"/>
        </w:rPr>
        <w:t>Pa</w:t>
      </w:r>
      <w:r w:rsidR="00144142">
        <w:rPr>
          <w:rFonts w:ascii="Times New Roman" w:hAnsi="Times New Roman" w:cs="Times New Roman"/>
          <w:i/>
          <w:iCs/>
          <w:sz w:val="24"/>
          <w:vertAlign w:val="subscript"/>
        </w:rPr>
        <w:t>i</w:t>
      </w:r>
      <w:r w:rsidR="00144142">
        <w:rPr>
          <w:rFonts w:ascii="Times New Roman" w:hAnsi="Times New Roman" w:cs="Times New Roman"/>
          <w:i/>
          <w:iCs/>
          <w:sz w:val="24"/>
        </w:rPr>
        <w:t xml:space="preserve"> has a total of q</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combinations of values, i.e. 1, 2, ... , q . , </w:t>
      </w:r>
      <w:r w:rsidR="00144142">
        <w:rPr>
          <w:rFonts w:ascii="Times New Roman" w:hAnsi="Times New Roman" w:cs="Times New Roman"/>
          <w:i/>
          <w:iCs/>
          <w:sz w:val="24"/>
        </w:rPr>
        <w:t>q</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 If </w:t>
      </w:r>
      <w:r w:rsidR="00144142">
        <w:rPr>
          <w:rFonts w:ascii="Times New Roman" w:hAnsi="Times New Roman" w:cs="Times New Roman"/>
          <w:i/>
          <w:iCs/>
          <w:sz w:val="24"/>
        </w:rPr>
        <w:t>X</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has no parent, then </w:t>
      </w:r>
      <w:r w:rsidR="00144142">
        <w:rPr>
          <w:rFonts w:ascii="Times New Roman" w:hAnsi="Times New Roman" w:cs="Times New Roman"/>
          <w:i/>
          <w:iCs/>
          <w:sz w:val="24"/>
        </w:rPr>
        <w:t>q</w:t>
      </w:r>
      <w:r w:rsidR="00144142">
        <w:rPr>
          <w:rFonts w:ascii="Times New Roman" w:hAnsi="Times New Roman" w:cs="Times New Roman"/>
          <w:i/>
          <w:iCs/>
          <w:sz w:val="24"/>
          <w:vertAlign w:val="subscript"/>
        </w:rPr>
        <w:t>i</w:t>
      </w:r>
      <w:r w:rsidR="00144142">
        <w:rPr>
          <w:rFonts w:ascii="Times New Roman" w:hAnsi="Times New Roman" w:cs="Times New Roman"/>
          <w:sz w:val="24"/>
        </w:rPr>
        <w:t xml:space="preserve"> = 1. The BIC scoring function for the network structure </w:t>
      </w:r>
      <w:r w:rsidR="00144142">
        <w:rPr>
          <w:rFonts w:ascii="Times New Roman" w:hAnsi="Times New Roman" w:cs="Times New Roman"/>
          <w:i/>
          <w:iCs/>
          <w:sz w:val="24"/>
        </w:rPr>
        <w:t xml:space="preserve">G is shown </w:t>
      </w:r>
      <w:r w:rsidR="00144142">
        <w:rPr>
          <w:rFonts w:ascii="Times New Roman" w:hAnsi="Times New Roman" w:cs="Times New Roman"/>
          <w:sz w:val="24"/>
        </w:rPr>
        <w:t>in Equation (2).</w:t>
      </w:r>
    </w:p>
    <w:p w:rsidR="00B45A56" w:rsidRDefault="00144142" w:rsidP="00B45A56">
      <w:pPr>
        <w:spacing w:beforeLines="50" w:before="159" w:afterLines="50" w:after="159" w:line="360" w:lineRule="auto"/>
        <w:ind w:firstLineChars="200" w:firstLine="482"/>
        <w:jc w:val="right"/>
        <w:rPr>
          <w:rFonts w:ascii="Times New Roman" w:hAnsi="Times New Roman" w:cs="Times New Roman"/>
          <w:sz w:val="24"/>
        </w:rPr>
      </w:pPr>
      <m:oMath>
        <m:r>
          <w:rPr>
            <w:rFonts w:ascii="Cambria Math" w:hAnsi="Cambria Math" w:cs="Times New Roman"/>
            <w:sz w:val="24"/>
          </w:rPr>
          <m:t>BIC</m:t>
        </m:r>
        <m:d>
          <m:dPr>
            <m:ctrlPr>
              <w:rPr>
                <w:rFonts w:ascii="Cambria Math" w:hAnsi="Cambria Math" w:cs="Times New Roman"/>
                <w:i/>
                <w:sz w:val="24"/>
              </w:rPr>
            </m:ctrlPr>
          </m:dPr>
          <m:e>
            <m:r>
              <w:rPr>
                <w:rFonts w:ascii="Cambria Math" w:hAnsi="Cambria Math" w:cs="Times New Roman"/>
                <w:sz w:val="24"/>
              </w:rPr>
              <m:t>G</m:t>
            </m:r>
          </m:e>
          <m:e>
            <m:r>
              <w:rPr>
                <w:rFonts w:ascii="Cambria Math" w:hAnsi="Cambria Math" w:cs="Times New Roman"/>
                <w:sz w:val="24"/>
              </w:rPr>
              <m:t>D</m:t>
            </m:r>
          </m:e>
        </m:d>
        <m:r>
          <w:rPr>
            <w:rFonts w:ascii="Cambria Math" w:hAnsi="Cambria Math" w:cs="Times New Roman"/>
            <w:sz w:val="24"/>
          </w:rPr>
          <m:t>=</m:t>
        </m:r>
        <m:nary>
          <m:naryPr>
            <m:chr m:val="∑"/>
            <m:limLoc m:val="undOvr"/>
            <m:ctrlPr>
              <w:rPr>
                <w:rFonts w:ascii="Cambria Math" w:hAnsi="Cambria Math" w:cs="Times New Roman"/>
                <w:i/>
                <w:sz w:val="24"/>
              </w:rPr>
            </m:ctrlPr>
          </m:naryPr>
          <m:sub>
            <m:r>
              <w:rPr>
                <w:rFonts w:ascii="Cambria Math" w:hAnsi="Cambria Math" w:cs="Times New Roman"/>
                <w:sz w:val="24"/>
              </w:rPr>
              <m:t>i=1</m:t>
            </m:r>
          </m:sub>
          <m:sup>
            <m:r>
              <w:rPr>
                <w:rFonts w:ascii="Cambria Math" w:hAnsi="Cambria Math" w:cs="Times New Roman"/>
                <w:sz w:val="24"/>
              </w:rPr>
              <m:t>n</m:t>
            </m:r>
          </m:sup>
          <m:e>
            <m:nary>
              <m:naryPr>
                <m:chr m:val="∑"/>
                <m:limLoc m:val="undOvr"/>
                <m:ctrlPr>
                  <w:rPr>
                    <w:rFonts w:ascii="Cambria Math" w:hAnsi="Cambria Math" w:cs="Times New Roman"/>
                    <w:i/>
                    <w:sz w:val="24"/>
                  </w:rPr>
                </m:ctrlPr>
              </m:naryPr>
              <m:sub>
                <m:r>
                  <w:rPr>
                    <w:rFonts w:ascii="Cambria Math" w:hAnsi="Cambria Math" w:cs="Times New Roman"/>
                    <w:sz w:val="24"/>
                  </w:rPr>
                  <m:t>j=1</m:t>
                </m:r>
              </m:sub>
              <m:sup>
                <m:sSub>
                  <m:sSubPr>
                    <m:ctrlPr>
                      <w:rPr>
                        <w:rFonts w:ascii="Cambria Math" w:hAnsi="Cambria Math" w:cs="Times New Roman"/>
                        <w:i/>
                        <w:sz w:val="24"/>
                      </w:rPr>
                    </m:ctrlPr>
                  </m:sSubPr>
                  <m:e>
                    <m:r>
                      <w:rPr>
                        <w:rFonts w:ascii="Cambria Math" w:hAnsi="Cambria Math" w:cs="Times New Roman"/>
                        <w:sz w:val="24"/>
                      </w:rPr>
                      <m:t>q</m:t>
                    </m:r>
                  </m:e>
                  <m:sub>
                    <m:r>
                      <w:rPr>
                        <w:rFonts w:ascii="Cambria Math" w:hAnsi="Cambria Math" w:cs="Times New Roman"/>
                        <w:sz w:val="24"/>
                      </w:rPr>
                      <m:t>i</m:t>
                    </m:r>
                  </m:sub>
                </m:sSub>
              </m:sup>
              <m:e>
                <m:nary>
                  <m:naryPr>
                    <m:chr m:val="∑"/>
                    <m:limLoc m:val="undOvr"/>
                    <m:ctrlPr>
                      <w:rPr>
                        <w:rFonts w:ascii="Cambria Math" w:hAnsi="Cambria Math" w:cs="Times New Roman"/>
                        <w:i/>
                        <w:sz w:val="24"/>
                      </w:rPr>
                    </m:ctrlPr>
                  </m:naryPr>
                  <m:sub>
                    <m:r>
                      <w:rPr>
                        <w:rFonts w:ascii="Cambria Math" w:hAnsi="Cambria Math" w:cs="Times New Roman"/>
                        <w:sz w:val="24"/>
                      </w:rPr>
                      <m:t>k=1</m:t>
                    </m:r>
                  </m:sub>
                  <m:sup>
                    <m:sSub>
                      <m:sSubPr>
                        <m:ctrlPr>
                          <w:rPr>
                            <w:rFonts w:ascii="Cambria Math" w:hAnsi="Cambria Math" w:cs="Times New Roman"/>
                            <w:i/>
                            <w:sz w:val="24"/>
                          </w:rPr>
                        </m:ctrlPr>
                      </m:sSubPr>
                      <m:e>
                        <m:r>
                          <w:rPr>
                            <w:rFonts w:ascii="Cambria Math" w:hAnsi="Cambria Math" w:cs="Times New Roman"/>
                            <w:sz w:val="24"/>
                          </w:rPr>
                          <m:t>r</m:t>
                        </m:r>
                      </m:e>
                      <m:sub>
                        <m:r>
                          <w:rPr>
                            <w:rFonts w:ascii="Cambria Math" w:hAnsi="Cambria Math" w:cs="Times New Roman"/>
                            <w:sz w:val="24"/>
                          </w:rPr>
                          <m:t>i</m:t>
                        </m:r>
                      </m:sub>
                    </m:sSub>
                  </m:sup>
                  <m:e>
                    <m:sSub>
                      <m:sSubPr>
                        <m:ctrlPr>
                          <w:rPr>
                            <w:rFonts w:ascii="Cambria Math" w:hAnsi="Cambria Math" w:cs="Times New Roman"/>
                            <w:i/>
                            <w:sz w:val="24"/>
                          </w:rPr>
                        </m:ctrlPr>
                      </m:sSubPr>
                      <m:e>
                        <m:r>
                          <w:rPr>
                            <w:rFonts w:ascii="Cambria Math" w:hAnsi="Cambria Math" w:cs="Times New Roman"/>
                            <w:sz w:val="24"/>
                          </w:rPr>
                          <m:t>m</m:t>
                        </m:r>
                      </m:e>
                      <m:sub>
                        <m:r>
                          <w:rPr>
                            <w:rFonts w:ascii="Cambria Math" w:hAnsi="Cambria Math" w:cs="Times New Roman"/>
                            <w:sz w:val="24"/>
                          </w:rPr>
                          <m:t>ijk</m:t>
                        </m:r>
                      </m:sub>
                    </m:sSub>
                    <m:func>
                      <m:funcPr>
                        <m:ctrlPr>
                          <w:rPr>
                            <w:rFonts w:ascii="Cambria Math" w:hAnsi="Cambria Math" w:cs="Times New Roman"/>
                            <w:i/>
                            <w:sz w:val="24"/>
                          </w:rPr>
                        </m:ctrlPr>
                      </m:funcPr>
                      <m:fName>
                        <m:r>
                          <m:rPr>
                            <m:sty m:val="p"/>
                          </m:rPr>
                          <w:rPr>
                            <w:rFonts w:ascii="Cambria Math" w:hAnsi="Cambria Math" w:cs="Times New Roman"/>
                            <w:sz w:val="24"/>
                          </w:rPr>
                          <m:t>log</m:t>
                        </m:r>
                      </m:fName>
                      <m:e>
                        <m:f>
                          <m:fPr>
                            <m:ctrlPr>
                              <w:rPr>
                                <w:rFonts w:ascii="Cambria Math" w:hAnsi="Cambria Math" w:cs="Times New Roman"/>
                                <w:i/>
                                <w:sz w:val="24"/>
                              </w:rPr>
                            </m:ctrlPr>
                          </m:fPr>
                          <m:num>
                            <m:sSub>
                              <m:sSubPr>
                                <m:ctrlPr>
                                  <w:rPr>
                                    <w:rFonts w:ascii="Cambria Math" w:hAnsi="Cambria Math" w:cs="Times New Roman"/>
                                    <w:i/>
                                    <w:sz w:val="24"/>
                                  </w:rPr>
                                </m:ctrlPr>
                              </m:sSubPr>
                              <m:e>
                                <m:r>
                                  <w:rPr>
                                    <w:rFonts w:ascii="Cambria Math" w:hAnsi="Cambria Math" w:cs="Times New Roman"/>
                                    <w:sz w:val="24"/>
                                  </w:rPr>
                                  <m:t>m</m:t>
                                </m:r>
                              </m:e>
                              <m:sub>
                                <m:r>
                                  <w:rPr>
                                    <w:rFonts w:ascii="Cambria Math" w:hAnsi="Cambria Math" w:cs="Times New Roman"/>
                                    <w:sz w:val="24"/>
                                  </w:rPr>
                                  <m:t>ijk</m:t>
                                </m:r>
                              </m:sub>
                            </m:sSub>
                          </m:num>
                          <m:den>
                            <m:sSub>
                              <m:sSubPr>
                                <m:ctrlPr>
                                  <w:rPr>
                                    <w:rFonts w:ascii="Cambria Math" w:hAnsi="Cambria Math" w:cs="Times New Roman"/>
                                    <w:i/>
                                    <w:sz w:val="24"/>
                                  </w:rPr>
                                </m:ctrlPr>
                              </m:sSubPr>
                              <m:e>
                                <m:r>
                                  <w:rPr>
                                    <w:rFonts w:ascii="Cambria Math" w:hAnsi="Cambria Math" w:cs="Times New Roman"/>
                                    <w:sz w:val="24"/>
                                  </w:rPr>
                                  <m:t>m</m:t>
                                </m:r>
                              </m:e>
                              <m:sub>
                                <m:r>
                                  <w:rPr>
                                    <w:rFonts w:ascii="Cambria Math" w:hAnsi="Cambria Math" w:cs="Times New Roman"/>
                                    <w:sz w:val="24"/>
                                  </w:rPr>
                                  <m:t>ij*</m:t>
                                </m:r>
                              </m:sub>
                            </m:sSub>
                          </m:den>
                        </m:f>
                        <m:r>
                          <w:rPr>
                            <w:rFonts w:ascii="Cambria Math" w:hAnsi="Cambria Math" w:cs="Times New Roman"/>
                            <w:sz w:val="24"/>
                          </w:rPr>
                          <m:t>-</m:t>
                        </m:r>
                        <m:nary>
                          <m:naryPr>
                            <m:chr m:val="∑"/>
                            <m:limLoc m:val="undOvr"/>
                            <m:ctrlPr>
                              <w:rPr>
                                <w:rFonts w:ascii="Cambria Math" w:hAnsi="Cambria Math" w:cs="Times New Roman"/>
                                <w:i/>
                                <w:sz w:val="24"/>
                              </w:rPr>
                            </m:ctrlPr>
                          </m:naryPr>
                          <m:sub>
                            <m:r>
                              <w:rPr>
                                <w:rFonts w:ascii="Cambria Math" w:hAnsi="Cambria Math" w:cs="Times New Roman"/>
                                <w:sz w:val="24"/>
                              </w:rPr>
                              <m:t>i=1</m:t>
                            </m:r>
                          </m:sub>
                          <m:sup>
                            <m:r>
                              <w:rPr>
                                <w:rFonts w:ascii="Cambria Math" w:hAnsi="Cambria Math" w:cs="Times New Roman"/>
                                <w:sz w:val="24"/>
                              </w:rPr>
                              <m:t>n</m:t>
                            </m:r>
                          </m:sup>
                          <m:e>
                            <m:f>
                              <m:fPr>
                                <m:ctrlPr>
                                  <w:rPr>
                                    <w:rFonts w:ascii="Cambria Math" w:hAnsi="Cambria Math" w:cs="Times New Roman"/>
                                    <w:i/>
                                    <w:sz w:val="24"/>
                                  </w:rPr>
                                </m:ctrlPr>
                              </m:fPr>
                              <m:num>
                                <m:sSub>
                                  <m:sSubPr>
                                    <m:ctrlPr>
                                      <w:rPr>
                                        <w:rFonts w:ascii="Cambria Math" w:hAnsi="Cambria Math" w:cs="Times New Roman"/>
                                        <w:i/>
                                        <w:sz w:val="24"/>
                                      </w:rPr>
                                    </m:ctrlPr>
                                  </m:sSubPr>
                                  <m:e>
                                    <m:r>
                                      <w:rPr>
                                        <w:rFonts w:ascii="Cambria Math" w:hAnsi="Cambria Math" w:cs="Times New Roman"/>
                                        <w:sz w:val="24"/>
                                      </w:rPr>
                                      <m:t>q</m:t>
                                    </m:r>
                                  </m:e>
                                  <m:sub>
                                    <m:r>
                                      <w:rPr>
                                        <w:rFonts w:ascii="Cambria Math" w:hAnsi="Cambria Math" w:cs="Times New Roman"/>
                                        <w:sz w:val="24"/>
                                      </w:rPr>
                                      <m:t>i</m:t>
                                    </m:r>
                                  </m:sub>
                                </m:sSub>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r</m:t>
                                    </m:r>
                                  </m:e>
                                  <m:sub>
                                    <m:r>
                                      <w:rPr>
                                        <w:rFonts w:ascii="Cambria Math" w:hAnsi="Cambria Math" w:cs="Times New Roman"/>
                                        <w:sz w:val="24"/>
                                      </w:rPr>
                                      <m:t>i</m:t>
                                    </m:r>
                                  </m:sub>
                                </m:sSub>
                                <m:r>
                                  <w:rPr>
                                    <w:rFonts w:ascii="Cambria Math" w:hAnsi="Cambria Math" w:cs="Times New Roman"/>
                                    <w:sz w:val="24"/>
                                  </w:rPr>
                                  <m:t>-1)</m:t>
                                </m:r>
                              </m:num>
                              <m:den>
                                <m:r>
                                  <w:rPr>
                                    <w:rFonts w:ascii="Cambria Math" w:hAnsi="Cambria Math" w:cs="Times New Roman"/>
                                    <w:sz w:val="24"/>
                                  </w:rPr>
                                  <m:t>2</m:t>
                                </m:r>
                              </m:den>
                            </m:f>
                            <m:func>
                              <m:funcPr>
                                <m:ctrlPr>
                                  <w:rPr>
                                    <w:rFonts w:ascii="Cambria Math" w:hAnsi="Cambria Math" w:cs="Times New Roman"/>
                                    <w:i/>
                                    <w:sz w:val="24"/>
                                  </w:rPr>
                                </m:ctrlPr>
                              </m:funcPr>
                              <m:fName>
                                <m:r>
                                  <m:rPr>
                                    <m:sty m:val="p"/>
                                  </m:rPr>
                                  <w:rPr>
                                    <w:rFonts w:ascii="Cambria Math" w:hAnsi="Cambria Math" w:cs="Times New Roman"/>
                                    <w:sz w:val="24"/>
                                  </w:rPr>
                                  <m:t>log</m:t>
                                </m:r>
                              </m:fName>
                              <m:e>
                                <m:r>
                                  <w:rPr>
                                    <w:rFonts w:ascii="Cambria Math" w:hAnsi="Cambria Math" w:cs="Times New Roman"/>
                                    <w:sz w:val="24"/>
                                  </w:rPr>
                                  <m:t>m</m:t>
                                </m:r>
                              </m:e>
                            </m:func>
                          </m:e>
                        </m:nary>
                      </m:e>
                    </m:func>
                  </m:e>
                </m:nary>
              </m:e>
            </m:nary>
          </m:e>
        </m:nary>
      </m:oMath>
      <w:r>
        <w:rPr>
          <w:rFonts w:ascii="Times New Roman" w:hAnsi="Times New Roman" w:cs="Times New Roman"/>
          <w:sz w:val="24"/>
        </w:rPr>
        <w:t xml:space="preserve">    (2)</w:t>
      </w:r>
      <w:bookmarkStart w:id="56" w:name="_Toc31185"/>
      <w:bookmarkStart w:id="57" w:name="_Toc9387173"/>
      <w:bookmarkStart w:id="58" w:name="_Toc9448621"/>
      <w:bookmarkStart w:id="59" w:name="_Toc5482"/>
    </w:p>
    <w:p w:rsidR="0098325F" w:rsidRPr="00B45A56" w:rsidRDefault="00B45A56" w:rsidP="00B45A56">
      <w:pPr>
        <w:spacing w:beforeLines="50" w:before="159" w:afterLines="50" w:after="159" w:line="360" w:lineRule="auto"/>
        <w:ind w:firstLineChars="200" w:firstLine="482"/>
        <w:rPr>
          <w:rFonts w:ascii="Times New Roman" w:hAnsi="Times New Roman" w:cs="Times New Roman"/>
          <w:sz w:val="24"/>
        </w:rPr>
      </w:pPr>
      <w:r w:rsidRPr="00B45A56">
        <w:rPr>
          <w:rFonts w:ascii="Times New Roman" w:hAnsi="Times New Roman" w:cs="Times New Roman"/>
          <w:sz w:val="24"/>
        </w:rPr>
        <w:t xml:space="preserve">The first term in equation (2) provides the log-likelihood estimate of the Bayesian network </w:t>
      </w:r>
      <w:r w:rsidRPr="00B45A56">
        <w:rPr>
          <w:rFonts w:ascii="Times New Roman" w:hAnsi="Times New Roman" w:cs="Times New Roman"/>
          <w:sz w:val="24"/>
        </w:rPr>
        <w:t>G</w:t>
      </w:r>
      <w:r w:rsidRPr="00B45A56">
        <w:rPr>
          <w:rFonts w:ascii="Times New Roman" w:hAnsi="Times New Roman" w:cs="Times New Roman"/>
          <w:sz w:val="24"/>
        </w:rPr>
        <w:t xml:space="preserve">. This estimate is what is utilized to determine how well the Bayesian network </w:t>
      </w:r>
      <w:r w:rsidRPr="00B45A56">
        <w:rPr>
          <w:rFonts w:ascii="Times New Roman" w:hAnsi="Times New Roman" w:cs="Times New Roman"/>
          <w:sz w:val="24"/>
        </w:rPr>
        <w:t>G</w:t>
      </w:r>
      <w:r w:rsidRPr="00B45A56">
        <w:rPr>
          <w:rFonts w:ascii="Times New Roman" w:hAnsi="Times New Roman" w:cs="Times New Roman"/>
          <w:sz w:val="24"/>
        </w:rPr>
        <w:t xml:space="preserve"> fits the data. The second term illustrates the cost associated with the complexity of the model.</w:t>
      </w:r>
      <w:r w:rsidR="00144142" w:rsidRPr="00B45A56">
        <w:rPr>
          <w:rFonts w:ascii="Times New Roman" w:hAnsi="Times New Roman" w:cs="Times New Roman"/>
          <w:sz w:val="24"/>
        </w:rPr>
        <w:t>2.2</w:t>
      </w:r>
      <w:bookmarkEnd w:id="56"/>
      <w:bookmarkEnd w:id="57"/>
      <w:bookmarkEnd w:id="58"/>
      <w:r w:rsidR="00144142" w:rsidRPr="00B45A56">
        <w:rPr>
          <w:rFonts w:ascii="Times New Roman" w:hAnsi="Times New Roman" w:cs="Times New Roman"/>
          <w:sz w:val="24"/>
        </w:rPr>
        <w:t xml:space="preserve"> Bayesian network learning algorithm A*</w:t>
      </w:r>
      <w:bookmarkEnd w:id="59"/>
    </w:p>
    <w:p w:rsidR="0098325F" w:rsidRDefault="00B45A56">
      <w:pPr>
        <w:spacing w:line="360" w:lineRule="auto"/>
        <w:ind w:firstLineChars="200" w:firstLine="482"/>
        <w:rPr>
          <w:rFonts w:ascii="Times New Roman" w:hAnsi="Times New Roman" w:cs="Times New Roman"/>
          <w:sz w:val="24"/>
        </w:rPr>
      </w:pPr>
      <w:r w:rsidRPr="00B45A56">
        <w:rPr>
          <w:rFonts w:ascii="Times New Roman" w:hAnsi="Times New Roman" w:cs="Times New Roman"/>
          <w:sz w:val="24"/>
        </w:rPr>
        <w:t xml:space="preserve">The A* algorithm, which was developed by Hart et al. in 1968, is a well-known state-space search method that is frequently utilized to solve shortest path search problems in </w:t>
      </w:r>
      <w:r w:rsidRPr="00B45A56">
        <w:rPr>
          <w:rFonts w:ascii="Times New Roman" w:hAnsi="Times New Roman" w:cs="Times New Roman"/>
          <w:sz w:val="24"/>
        </w:rPr>
        <w:lastRenderedPageBreak/>
        <w:t>ordered graphs. This approach was published in the referenced paper.</w:t>
      </w:r>
      <w:r>
        <w:rPr>
          <w:rFonts w:ascii="Times New Roman" w:hAnsi="Times New Roman" w:cs="Times New Roman"/>
          <w:sz w:val="24"/>
        </w:rPr>
        <w:t xml:space="preserve"> </w:t>
      </w:r>
      <w:r w:rsidR="00144142">
        <w:rPr>
          <w:rFonts w:ascii="Times New Roman" w:hAnsi="Times New Roman" w:cs="Times New Roman"/>
          <w:sz w:val="24"/>
        </w:rPr>
        <w:t xml:space="preserve">The cost of each node </w:t>
      </w:r>
      <w:r w:rsidR="00144142">
        <w:rPr>
          <w:rFonts w:ascii="Times New Roman" w:hAnsi="Times New Roman" w:cs="Times New Roman"/>
          <w:i/>
          <w:iCs/>
          <w:sz w:val="24"/>
        </w:rPr>
        <w:t>U</w:t>
      </w:r>
      <w:r w:rsidR="00144142">
        <w:rPr>
          <w:rFonts w:ascii="Times New Roman" w:hAnsi="Times New Roman" w:cs="Times New Roman"/>
          <w:sz w:val="24"/>
        </w:rPr>
        <w:t xml:space="preserve"> in the graph is denoted as </w:t>
      </w:r>
      <w:r w:rsidR="00144142">
        <w:rPr>
          <w:rFonts w:ascii="Times New Roman" w:hAnsi="Times New Roman" w:cs="Times New Roman"/>
          <w:i/>
          <w:iCs/>
          <w:sz w:val="24"/>
        </w:rPr>
        <w:t>F</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 </w:t>
      </w:r>
      <w:r w:rsidR="00144142">
        <w:rPr>
          <w:rFonts w:ascii="Times New Roman" w:hAnsi="Times New Roman" w:cs="Times New Roman"/>
          <w:i/>
          <w:iCs/>
          <w:sz w:val="24"/>
        </w:rPr>
        <w:t>G</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 </w:t>
      </w:r>
      <w:r w:rsidR="00144142">
        <w:rPr>
          <w:rFonts w:ascii="Times New Roman" w:hAnsi="Times New Roman" w:cs="Times New Roman"/>
          <w:i/>
          <w:iCs/>
          <w:sz w:val="24"/>
        </w:rPr>
        <w:t>H</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where </w:t>
      </w:r>
      <w:r w:rsidR="00144142">
        <w:rPr>
          <w:rFonts w:ascii="Times New Roman" w:hAnsi="Times New Roman" w:cs="Times New Roman"/>
          <w:i/>
          <w:iCs/>
          <w:sz w:val="24"/>
        </w:rPr>
        <w:t>G</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denotes the cost of the shortest distance from the starting node to node </w:t>
      </w:r>
      <w:r w:rsidR="00144142">
        <w:rPr>
          <w:rFonts w:ascii="Times New Roman" w:hAnsi="Times New Roman" w:cs="Times New Roman"/>
          <w:i/>
          <w:iCs/>
          <w:sz w:val="24"/>
        </w:rPr>
        <w:t xml:space="preserve">U </w:t>
      </w:r>
      <w:r w:rsidR="00144142">
        <w:rPr>
          <w:rFonts w:ascii="Times New Roman" w:hAnsi="Times New Roman" w:cs="Times New Roman"/>
          <w:sz w:val="24"/>
        </w:rPr>
        <w:t xml:space="preserve">and </w:t>
      </w:r>
      <w:r w:rsidR="00144142">
        <w:rPr>
          <w:rFonts w:ascii="Times New Roman" w:hAnsi="Times New Roman" w:cs="Times New Roman"/>
          <w:i/>
          <w:iCs/>
          <w:sz w:val="24"/>
        </w:rPr>
        <w:t>H</w:t>
      </w:r>
      <w:r w:rsidR="00144142">
        <w:rPr>
          <w:rFonts w:ascii="Times New Roman" w:hAnsi="Times New Roman" w:cs="Times New Roman"/>
          <w:sz w:val="24"/>
        </w:rPr>
        <w:t>(</w:t>
      </w:r>
      <w:r w:rsidR="00144142">
        <w:rPr>
          <w:rFonts w:ascii="Times New Roman" w:hAnsi="Times New Roman" w:cs="Times New Roman"/>
          <w:i/>
          <w:iCs/>
          <w:sz w:val="24"/>
        </w:rPr>
        <w:t>U</w:t>
      </w:r>
      <w:r w:rsidR="00144142">
        <w:rPr>
          <w:rFonts w:ascii="Times New Roman" w:hAnsi="Times New Roman" w:cs="Times New Roman"/>
          <w:sz w:val="24"/>
        </w:rPr>
        <w:t xml:space="preserve">) denotes the approximate cost estimate from node </w:t>
      </w:r>
      <w:r w:rsidR="00144142">
        <w:rPr>
          <w:rFonts w:ascii="Times New Roman" w:hAnsi="Times New Roman" w:cs="Times New Roman"/>
          <w:i/>
          <w:iCs/>
          <w:sz w:val="24"/>
        </w:rPr>
        <w:t xml:space="preserve">U </w:t>
      </w:r>
      <w:r w:rsidR="00144142">
        <w:rPr>
          <w:rFonts w:ascii="Times New Roman" w:hAnsi="Times New Roman" w:cs="Times New Roman"/>
          <w:sz w:val="24"/>
        </w:rPr>
        <w:t>to the target node.</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(1) Constructing ordered diagrams</w:t>
      </w:r>
    </w:p>
    <w:p w:rsidR="0098325F" w:rsidRDefault="00B45A56">
      <w:pPr>
        <w:spacing w:line="360" w:lineRule="auto"/>
        <w:ind w:firstLineChars="200" w:firstLine="482"/>
        <w:rPr>
          <w:rFonts w:ascii="Times New Roman" w:hAnsi="Times New Roman" w:cs="Times New Roman"/>
          <w:sz w:val="24"/>
        </w:rPr>
      </w:pPr>
      <w:r w:rsidRPr="00B45A56">
        <w:rPr>
          <w:rFonts w:ascii="Times New Roman" w:hAnsi="Times New Roman" w:cs="Times New Roman"/>
          <w:sz w:val="24"/>
        </w:rPr>
        <w:t>Using the A* approach, Yuan et al. were able to learn to achieve the ideal Bayesian network by converting the problem of finding the optimal parent set of nodes for each node into a problem of finding the optimal path. This was proved to be the case in the preceding section (Yuan et al. 2013; Yuan et al. 2011; Fan et al. 2015)</w:t>
      </w:r>
      <w:r w:rsidR="00144142">
        <w:rPr>
          <w:rFonts w:ascii="Times New Roman" w:hAnsi="Times New Roman" w:cs="Times New Roman"/>
          <w:sz w:val="24"/>
        </w:rPr>
        <w:t xml:space="preserve">. The ordered graph of the four variables </w:t>
      </w:r>
      <w:r w:rsidR="00144142">
        <w:rPr>
          <w:rFonts w:ascii="Times New Roman" w:hAnsi="Times New Roman" w:cs="Times New Roman"/>
          <w:i/>
          <w:iCs/>
          <w:sz w:val="24"/>
        </w:rPr>
        <w:t>{X</w:t>
      </w:r>
      <w:proofErr w:type="gramStart"/>
      <w:r w:rsidR="00144142">
        <w:rPr>
          <w:rFonts w:ascii="Times New Roman" w:hAnsi="Times New Roman" w:cs="Times New Roman"/>
          <w:i/>
          <w:iCs/>
          <w:sz w:val="24"/>
          <w:vertAlign w:val="subscript"/>
        </w:rPr>
        <w:t>0</w:t>
      </w:r>
      <w:r w:rsidR="00144142">
        <w:rPr>
          <w:rFonts w:ascii="Times New Roman" w:hAnsi="Times New Roman" w:cs="Times New Roman"/>
          <w:sz w:val="24"/>
        </w:rPr>
        <w:t xml:space="preserve"> ,</w:t>
      </w:r>
      <w:proofErr w:type="gramEnd"/>
      <w:r w:rsidR="00144142">
        <w:rPr>
          <w:rFonts w:ascii="Times New Roman" w:hAnsi="Times New Roman" w:cs="Times New Roman"/>
          <w:sz w:val="24"/>
        </w:rPr>
        <w:t xml:space="preserve"> </w:t>
      </w:r>
      <w:r w:rsidR="00144142">
        <w:rPr>
          <w:rFonts w:ascii="Times New Roman" w:hAnsi="Times New Roman" w:cs="Times New Roman"/>
          <w:i/>
          <w:iCs/>
          <w:sz w:val="24"/>
        </w:rPr>
        <w:t>X</w:t>
      </w:r>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 </w:t>
      </w:r>
      <w:r w:rsidR="00144142">
        <w:rPr>
          <w:rFonts w:ascii="Times New Roman" w:hAnsi="Times New Roman" w:cs="Times New Roman"/>
          <w:i/>
          <w:iCs/>
          <w:sz w:val="24"/>
        </w:rPr>
        <w:t>X</w:t>
      </w:r>
      <w:r w:rsidR="00144142">
        <w:rPr>
          <w:rFonts w:ascii="Times New Roman" w:hAnsi="Times New Roman" w:cs="Times New Roman"/>
          <w:i/>
          <w:iCs/>
          <w:sz w:val="24"/>
          <w:vertAlign w:val="subscript"/>
        </w:rPr>
        <w:t>2</w:t>
      </w:r>
      <w:r w:rsidR="00144142">
        <w:rPr>
          <w:rFonts w:ascii="Times New Roman" w:hAnsi="Times New Roman" w:cs="Times New Roman"/>
          <w:sz w:val="24"/>
        </w:rPr>
        <w:t xml:space="preserve"> , </w:t>
      </w:r>
      <w:r w:rsidR="00144142">
        <w:rPr>
          <w:rFonts w:ascii="Times New Roman" w:hAnsi="Times New Roman" w:cs="Times New Roman"/>
          <w:i/>
          <w:iCs/>
          <w:sz w:val="24"/>
        </w:rPr>
        <w:t>X</w:t>
      </w:r>
      <w:r w:rsidR="00144142">
        <w:rPr>
          <w:rFonts w:ascii="Times New Roman" w:hAnsi="Times New Roman" w:cs="Times New Roman"/>
          <w:i/>
          <w:iCs/>
          <w:sz w:val="24"/>
          <w:vertAlign w:val="subscript"/>
        </w:rPr>
        <w:t>3</w:t>
      </w:r>
      <w:r w:rsidR="00144142">
        <w:rPr>
          <w:rFonts w:ascii="Times New Roman" w:hAnsi="Times New Roman" w:cs="Times New Roman"/>
          <w:sz w:val="24"/>
        </w:rPr>
        <w:t xml:space="preserve"> } is shown in Figure 1.</w:t>
      </w:r>
    </w:p>
    <w:p w:rsidR="0098325F" w:rsidRDefault="00F10DE6">
      <w:pPr>
        <w:spacing w:line="360" w:lineRule="auto"/>
        <w:jc w:val="center"/>
        <w:rPr>
          <w:rFonts w:ascii="Times New Roman" w:hAnsi="Times New Roman" w:cs="Times New Roman"/>
          <w:sz w:val="24"/>
        </w:rPr>
      </w:pPr>
      <w:r>
        <w:rPr>
          <w:noProof/>
        </w:rPr>
        <w:drawing>
          <wp:inline distT="0" distB="0" distL="0" distR="0" wp14:anchorId="7AB1C936" wp14:editId="473EA6F7">
            <wp:extent cx="5508625" cy="3942080"/>
            <wp:effectExtent l="0" t="0" r="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08625" cy="3942080"/>
                    </a:xfrm>
                    <a:prstGeom prst="rect">
                      <a:avLst/>
                    </a:prstGeom>
                  </pic:spPr>
                </pic:pic>
              </a:graphicData>
            </a:graphic>
          </wp:inline>
        </w:drawing>
      </w:r>
      <w:r>
        <w:rPr>
          <w:rFonts w:ascii="Times New Roman" w:hAnsi="Times New Roman" w:cs="Times New Roman"/>
        </w:rPr>
        <w:t xml:space="preserve">     </w:t>
      </w:r>
    </w:p>
    <w:p w:rsidR="0098325F" w:rsidRDefault="00144142">
      <w:pPr>
        <w:pStyle w:val="a5"/>
        <w:jc w:val="center"/>
      </w:pPr>
      <w:r>
        <w:rPr>
          <w:rFonts w:ascii="Times New Roman" w:hAnsi="Times New Roman" w:cs="Times New Roman"/>
          <w:szCs w:val="21"/>
        </w:rPr>
        <w:t xml:space="preserve">Fig. </w:t>
      </w:r>
      <w:r>
        <w:rPr>
          <w:rFonts w:ascii="Times New Roman" w:hAnsi="Times New Roman" w:cs="Times New Roman"/>
          <w:szCs w:val="21"/>
        </w:rPr>
        <w:fldChar w:fldCharType="begin"/>
      </w:r>
      <w:r>
        <w:rPr>
          <w:rFonts w:ascii="Times New Roman" w:hAnsi="Times New Roman" w:cs="Times New Roman"/>
          <w:szCs w:val="21"/>
        </w:rPr>
        <w:instrText xml:space="preserve"> SEQ Fig. \* ARABIC </w:instrText>
      </w:r>
      <w:r>
        <w:rPr>
          <w:rFonts w:ascii="Times New Roman" w:hAnsi="Times New Roman" w:cs="Times New Roman"/>
          <w:szCs w:val="21"/>
        </w:rPr>
        <w:fldChar w:fldCharType="separate"/>
      </w:r>
      <w:r>
        <w:rPr>
          <w:rFonts w:ascii="Times New Roman" w:hAnsi="Times New Roman" w:cs="Times New Roman"/>
          <w:szCs w:val="21"/>
        </w:rPr>
        <w:t>1</w:t>
      </w:r>
      <w:r>
        <w:rPr>
          <w:rFonts w:ascii="Times New Roman" w:hAnsi="Times New Roman" w:cs="Times New Roman"/>
          <w:szCs w:val="21"/>
        </w:rPr>
        <w:fldChar w:fldCharType="end"/>
      </w:r>
      <w:bookmarkStart w:id="60" w:name="_Toc7942"/>
      <w:r>
        <w:rPr>
          <w:rFonts w:ascii="Times New Roman" w:hAnsi="Times New Roman" w:cs="Times New Roman" w:hint="eastAsia"/>
          <w:szCs w:val="21"/>
        </w:rPr>
        <w:t xml:space="preserve"> </w:t>
      </w:r>
      <w:r>
        <w:rPr>
          <w:rFonts w:ascii="Times New Roman" w:hAnsi="Times New Roman" w:cs="Times New Roman"/>
          <w:szCs w:val="21"/>
        </w:rPr>
        <w:t xml:space="preserve">The order graph of four variables </w:t>
      </w:r>
      <w:r>
        <w:rPr>
          <w:rFonts w:ascii="Times New Roman" w:hAnsi="Times New Roman" w:cs="Times New Roman"/>
          <w:i/>
          <w:szCs w:val="21"/>
        </w:rPr>
        <w:t>{X</w:t>
      </w:r>
      <w:r>
        <w:rPr>
          <w:rFonts w:ascii="Times New Roman" w:hAnsi="Times New Roman" w:cs="Times New Roman"/>
          <w:i/>
          <w:szCs w:val="21"/>
          <w:vertAlign w:val="subscript"/>
        </w:rPr>
        <w:t>0</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1</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2</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3</w:t>
      </w:r>
      <w:r>
        <w:rPr>
          <w:rFonts w:ascii="Times New Roman" w:hAnsi="Times New Roman" w:cs="Times New Roman"/>
          <w:szCs w:val="21"/>
        </w:rPr>
        <w:t xml:space="preserve"> }</w:t>
      </w:r>
      <w:bookmarkEnd w:id="60"/>
    </w:p>
    <w:p w:rsidR="0098325F" w:rsidRDefault="00B45A56" w:rsidP="00DA77B9">
      <w:pPr>
        <w:spacing w:line="360" w:lineRule="auto"/>
        <w:ind w:firstLineChars="200" w:firstLine="482"/>
        <w:rPr>
          <w:rFonts w:ascii="Times New Roman" w:hAnsi="Times New Roman" w:cs="Times New Roman"/>
          <w:sz w:val="24"/>
        </w:rPr>
      </w:pPr>
      <w:r w:rsidRPr="00B45A56">
        <w:rPr>
          <w:rFonts w:ascii="Times New Roman" w:hAnsi="Times New Roman" w:cs="Times New Roman"/>
          <w:sz w:val="24"/>
        </w:rPr>
        <w:t xml:space="preserve">A Bayesian network structure is depicted in Figure 1 as the route that takes the least amount of time to travel from the starting node to the ending nodes </w:t>
      </w:r>
      <w:r>
        <w:rPr>
          <w:rFonts w:ascii="Times New Roman" w:hAnsi="Times New Roman" w:cs="Times New Roman"/>
          <w:i/>
          <w:iCs/>
          <w:sz w:val="24"/>
        </w:rPr>
        <w:t>{X</w:t>
      </w:r>
      <w:proofErr w:type="gramStart"/>
      <w:r>
        <w:rPr>
          <w:rFonts w:ascii="Times New Roman" w:hAnsi="Times New Roman" w:cs="Times New Roman"/>
          <w:i/>
          <w:iCs/>
          <w:sz w:val="24"/>
          <w:vertAlign w:val="subscript"/>
        </w:rPr>
        <w:t>0</w:t>
      </w:r>
      <w:r>
        <w:rPr>
          <w:rFonts w:ascii="Times New Roman" w:hAnsi="Times New Roman" w:cs="Times New Roman"/>
          <w:sz w:val="24"/>
        </w:rPr>
        <w:t xml:space="preserve"> ,</w:t>
      </w:r>
      <w:proofErr w:type="gramEnd"/>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B45A56">
        <w:rPr>
          <w:rFonts w:ascii="Times New Roman" w:hAnsi="Times New Roman" w:cs="Times New Roman"/>
          <w:sz w:val="24"/>
        </w:rPr>
        <w:t xml:space="preserve">. The presence of edges between nodes in a graph represents the existence of parent-child relationships between sets of variables. For instance, the presence of the </w:t>
      </w:r>
      <w:proofErr w:type="gramStart"/>
      <w:r w:rsidRPr="00B45A56">
        <w:rPr>
          <w:rFonts w:ascii="Times New Roman" w:hAnsi="Times New Roman" w:cs="Times New Roman"/>
          <w:sz w:val="24"/>
        </w:rPr>
        <w:t xml:space="preserve">edge </w:t>
      </w:r>
      <w:r>
        <w:rPr>
          <w:rFonts w:ascii="Times New Roman" w:hAnsi="Times New Roman" w:cs="Times New Roman"/>
          <w:sz w:val="24"/>
        </w:rPr>
        <w:t xml:space="preserve"> </w:t>
      </w:r>
      <w:r>
        <w:rPr>
          <w:rFonts w:ascii="Times New Roman" w:hAnsi="Times New Roman" w:cs="Times New Roman"/>
          <w:i/>
          <w:iCs/>
          <w:sz w:val="24"/>
        </w:rPr>
        <w:t>{</w:t>
      </w:r>
      <w:proofErr w:type="gramEnd"/>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sz w:val="24"/>
        </w:rPr>
        <w:t xml:space="preserve"> } →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i/>
          <w:iCs/>
          <w:sz w:val="24"/>
        </w:rPr>
        <w:t xml:space="preserve"> , X</w:t>
      </w:r>
      <w:r>
        <w:rPr>
          <w:rFonts w:ascii="Times New Roman" w:hAnsi="Times New Roman" w:cs="Times New Roman"/>
          <w:i/>
          <w:iCs/>
          <w:sz w:val="24"/>
          <w:vertAlign w:val="subscript"/>
        </w:rPr>
        <w:t>2</w:t>
      </w:r>
      <w:r>
        <w:rPr>
          <w:rFonts w:ascii="Times New Roman" w:hAnsi="Times New Roman" w:cs="Times New Roman"/>
          <w:sz w:val="24"/>
        </w:rPr>
        <w:t xml:space="preserve"> }</w:t>
      </w:r>
      <w:r w:rsidRPr="00B45A56">
        <w:rPr>
          <w:rFonts w:ascii="Times New Roman" w:hAnsi="Times New Roman" w:cs="Times New Roman"/>
          <w:sz w:val="24"/>
        </w:rPr>
        <w:t xml:space="preserve">, </w:t>
      </w:r>
      <w:r w:rsidR="00DA77B9">
        <w:rPr>
          <w:rFonts w:ascii="Times New Roman" w:hAnsi="Times New Roman" w:cs="Times New Roman"/>
          <w:i/>
          <w:sz w:val="24"/>
        </w:rPr>
        <w:t>X</w:t>
      </w:r>
      <w:r w:rsidR="00DA77B9">
        <w:rPr>
          <w:rFonts w:ascii="Times New Roman" w:hAnsi="Times New Roman" w:cs="Times New Roman"/>
          <w:i/>
          <w:sz w:val="24"/>
          <w:vertAlign w:val="subscript"/>
        </w:rPr>
        <w:t>2</w:t>
      </w:r>
      <w:r w:rsidRPr="00B45A56">
        <w:rPr>
          <w:rFonts w:ascii="Times New Roman" w:hAnsi="Times New Roman" w:cs="Times New Roman"/>
          <w:sz w:val="24"/>
        </w:rPr>
        <w:t xml:space="preserve"> implies that the parent set of variable </w:t>
      </w:r>
      <w:r w:rsidR="00DA77B9">
        <w:rPr>
          <w:rFonts w:ascii="Times New Roman" w:hAnsi="Times New Roman" w:cs="Times New Roman"/>
          <w:i/>
          <w:sz w:val="24"/>
        </w:rPr>
        <w:t>X</w:t>
      </w:r>
      <w:r w:rsidR="00DA77B9">
        <w:rPr>
          <w:rFonts w:ascii="Times New Roman" w:hAnsi="Times New Roman" w:cs="Times New Roman"/>
          <w:i/>
          <w:sz w:val="24"/>
          <w:vertAlign w:val="subscript"/>
        </w:rPr>
        <w:t>2</w:t>
      </w:r>
      <w:r w:rsidRPr="00B45A56">
        <w:rPr>
          <w:rFonts w:ascii="Times New Roman" w:hAnsi="Times New Roman" w:cs="Times New Roman"/>
          <w:sz w:val="24"/>
        </w:rPr>
        <w:t xml:space="preserve"> is contained within </w:t>
      </w:r>
      <w:r w:rsidR="00DA77B9">
        <w:rPr>
          <w:rFonts w:ascii="Times New Roman" w:hAnsi="Times New Roman" w:cs="Times New Roman"/>
          <w:i/>
          <w:sz w:val="24"/>
        </w:rPr>
        <w:t>X</w:t>
      </w:r>
      <w:r w:rsidR="00DA77B9">
        <w:rPr>
          <w:rFonts w:ascii="Times New Roman" w:hAnsi="Times New Roman" w:cs="Times New Roman"/>
          <w:i/>
          <w:sz w:val="24"/>
          <w:vertAlign w:val="subscript"/>
        </w:rPr>
        <w:t>1</w:t>
      </w:r>
      <w:r w:rsidRPr="00B45A56">
        <w:rPr>
          <w:rFonts w:ascii="Times New Roman" w:hAnsi="Times New Roman" w:cs="Times New Roman"/>
          <w:sz w:val="24"/>
        </w:rPr>
        <w:t>.</w:t>
      </w:r>
      <w:r w:rsidR="00DA77B9">
        <w:rPr>
          <w:rFonts w:ascii="Times New Roman" w:hAnsi="Times New Roman" w:cs="Times New Roman"/>
          <w:sz w:val="24"/>
        </w:rPr>
        <w:t xml:space="preserve"> </w:t>
      </w:r>
      <w:r w:rsidR="00144142">
        <w:rPr>
          <w:rFonts w:ascii="Times New Roman" w:hAnsi="Times New Roman" w:cs="Times New Roman"/>
          <w:sz w:val="24"/>
        </w:rPr>
        <w:t xml:space="preserve">During </w:t>
      </w:r>
      <w:r w:rsidR="00144142">
        <w:rPr>
          <w:rFonts w:ascii="Times New Roman" w:hAnsi="Times New Roman" w:cs="Times New Roman"/>
          <w:sz w:val="24"/>
        </w:rPr>
        <w:lastRenderedPageBreak/>
        <w:t xml:space="preserve">optimal path exploration in ordered graphs, a new variable {X} is added to the existing set of variables U to generate a new node </w:t>
      </w:r>
      <w:r w:rsidR="00144142">
        <w:rPr>
          <w:rFonts w:ascii="Times New Roman" w:hAnsi="Times New Roman" w:cs="Times New Roman"/>
          <w:i/>
          <w:iCs/>
          <w:sz w:val="24"/>
        </w:rPr>
        <w:t>U</w:t>
      </w:r>
      <w:r w:rsidR="00144142">
        <w:rPr>
          <w:rFonts w:ascii="Times New Roman" w:hAnsi="Times New Roman" w:cs="Times New Roman"/>
          <w:sz w:val="24"/>
        </w:rPr>
        <w:t xml:space="preserve"> ∪ {X}, and a path is constructed according to this method. The cost of an edge is equal to the fraction of subsets in </w:t>
      </w:r>
      <w:r w:rsidR="00144142">
        <w:rPr>
          <w:rFonts w:ascii="Times New Roman" w:hAnsi="Times New Roman" w:cs="Times New Roman"/>
          <w:i/>
          <w:iCs/>
          <w:sz w:val="24"/>
        </w:rPr>
        <w:t xml:space="preserve">U that are </w:t>
      </w:r>
      <w:r w:rsidR="00144142">
        <w:rPr>
          <w:rFonts w:ascii="Times New Roman" w:hAnsi="Times New Roman" w:cs="Times New Roman"/>
          <w:sz w:val="24"/>
        </w:rPr>
        <w:t xml:space="preserve">parents of the variable </w:t>
      </w:r>
      <w:r w:rsidR="00144142">
        <w:rPr>
          <w:rFonts w:ascii="Times New Roman" w:hAnsi="Times New Roman" w:cs="Times New Roman"/>
          <w:i/>
          <w:iCs/>
          <w:sz w:val="24"/>
        </w:rPr>
        <w:t xml:space="preserve">X </w:t>
      </w:r>
      <w:r w:rsidR="00144142">
        <w:rPr>
          <w:rFonts w:ascii="Times New Roman" w:hAnsi="Times New Roman" w:cs="Times New Roman"/>
          <w:sz w:val="24"/>
        </w:rPr>
        <w:t xml:space="preserve">(i.e. </w:t>
      </w:r>
      <w:r w:rsidR="00144142">
        <w:rPr>
          <w:rFonts w:ascii="Times New Roman" w:hAnsi="Times New Roman" w:cs="Times New Roman"/>
          <w:i/>
          <w:iCs/>
          <w:sz w:val="24"/>
        </w:rPr>
        <w:t>Pa</w:t>
      </w:r>
      <w:r w:rsidR="00144142">
        <w:rPr>
          <w:rFonts w:ascii="Times New Roman" w:hAnsi="Times New Roman" w:cs="Times New Roman"/>
          <w:i/>
          <w:iCs/>
          <w:sz w:val="24"/>
          <w:vertAlign w:val="subscript"/>
        </w:rPr>
        <w:t>x</w:t>
      </w:r>
      <w:r w:rsidR="00144142">
        <w:rPr>
          <w:rFonts w:ascii="Times New Roman" w:hAnsi="Times New Roman" w:cs="Times New Roman"/>
          <w:sz w:val="24"/>
        </w:rPr>
        <w:t xml:space="preserve"> ), and the fraction of the optimal parent </w:t>
      </w:r>
      <w:r w:rsidR="00144142">
        <w:rPr>
          <w:rFonts w:ascii="Times New Roman" w:hAnsi="Times New Roman" w:cs="Times New Roman"/>
          <w:i/>
          <w:iCs/>
          <w:sz w:val="24"/>
        </w:rPr>
        <w:t>Pa</w:t>
      </w:r>
      <w:r w:rsidR="00144142">
        <w:rPr>
          <w:rFonts w:ascii="Times New Roman" w:hAnsi="Times New Roman" w:cs="Times New Roman"/>
          <w:i/>
          <w:iCs/>
          <w:sz w:val="24"/>
          <w:vertAlign w:val="subscript"/>
        </w:rPr>
        <w:t>x</w:t>
      </w:r>
      <w:r w:rsidR="00144142">
        <w:rPr>
          <w:rFonts w:ascii="Times New Roman" w:hAnsi="Times New Roman" w:cs="Times New Roman"/>
          <w:sz w:val="24"/>
        </w:rPr>
        <w:t xml:space="preserve"> requires consideration of all subsets of variables in </w:t>
      </w:r>
      <w:r w:rsidR="00144142">
        <w:rPr>
          <w:rFonts w:ascii="Times New Roman" w:hAnsi="Times New Roman" w:cs="Times New Roman"/>
          <w:i/>
          <w:iCs/>
          <w:sz w:val="24"/>
        </w:rPr>
        <w:t>U</w:t>
      </w:r>
      <w:r w:rsidR="00144142">
        <w:rPr>
          <w:rFonts w:ascii="Times New Roman" w:hAnsi="Times New Roman" w:cs="Times New Roman"/>
          <w:sz w:val="24"/>
        </w:rPr>
        <w:t xml:space="preserve">, as shown in Equation (3). For example, the arc between the nodes </w:t>
      </w:r>
      <w:r w:rsidR="00144142">
        <w:rPr>
          <w:rFonts w:ascii="Times New Roman" w:hAnsi="Times New Roman" w:cs="Times New Roman"/>
          <w:i/>
          <w:iCs/>
          <w:sz w:val="24"/>
        </w:rPr>
        <w:t>{X</w:t>
      </w:r>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 </w:t>
      </w:r>
      <w:r w:rsidR="00144142">
        <w:rPr>
          <w:rFonts w:ascii="Times New Roman" w:hAnsi="Times New Roman" w:cs="Times New Roman"/>
          <w:i/>
          <w:sz w:val="24"/>
        </w:rPr>
        <w:t>X</w:t>
      </w:r>
      <w:r w:rsidR="00144142">
        <w:rPr>
          <w:rFonts w:ascii="Times New Roman" w:hAnsi="Times New Roman" w:cs="Times New Roman"/>
          <w:i/>
          <w:sz w:val="24"/>
          <w:vertAlign w:val="subscript"/>
        </w:rPr>
        <w:t>2</w:t>
      </w:r>
      <w:r w:rsidR="00144142">
        <w:rPr>
          <w:rFonts w:ascii="Times New Roman" w:hAnsi="Times New Roman" w:cs="Times New Roman"/>
          <w:sz w:val="24"/>
        </w:rPr>
        <w:t xml:space="preserve"> } and </w:t>
      </w:r>
      <w:r w:rsidR="00144142">
        <w:rPr>
          <w:rFonts w:ascii="Times New Roman" w:hAnsi="Times New Roman" w:cs="Times New Roman"/>
          <w:i/>
          <w:iCs/>
          <w:sz w:val="24"/>
        </w:rPr>
        <w:t>{X</w:t>
      </w:r>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 </w:t>
      </w:r>
      <w:r w:rsidR="00144142">
        <w:rPr>
          <w:rFonts w:ascii="Times New Roman" w:hAnsi="Times New Roman" w:cs="Times New Roman"/>
          <w:i/>
          <w:sz w:val="24"/>
        </w:rPr>
        <w:t>X</w:t>
      </w:r>
      <w:r w:rsidR="00144142">
        <w:rPr>
          <w:rFonts w:ascii="Times New Roman" w:hAnsi="Times New Roman" w:cs="Times New Roman"/>
          <w:i/>
          <w:sz w:val="24"/>
          <w:vertAlign w:val="subscript"/>
        </w:rPr>
        <w:t>2</w:t>
      </w:r>
      <w:r w:rsidR="00144142">
        <w:rPr>
          <w:rFonts w:ascii="Times New Roman" w:hAnsi="Times New Roman" w:cs="Times New Roman"/>
          <w:sz w:val="24"/>
        </w:rPr>
        <w:t xml:space="preserve"> , </w:t>
      </w:r>
      <w:r w:rsidR="00144142">
        <w:rPr>
          <w:rFonts w:ascii="Times New Roman" w:hAnsi="Times New Roman" w:cs="Times New Roman"/>
          <w:i/>
          <w:iCs/>
          <w:sz w:val="24"/>
        </w:rPr>
        <w:t>X</w:t>
      </w:r>
      <w:r w:rsidR="00144142">
        <w:rPr>
          <w:rFonts w:ascii="Times New Roman" w:hAnsi="Times New Roman" w:cs="Times New Roman"/>
          <w:i/>
          <w:iCs/>
          <w:sz w:val="24"/>
          <w:vertAlign w:val="subscript"/>
        </w:rPr>
        <w:t>3</w:t>
      </w:r>
      <w:r w:rsidR="00144142">
        <w:rPr>
          <w:rFonts w:ascii="Times New Roman" w:hAnsi="Times New Roman" w:cs="Times New Roman"/>
          <w:sz w:val="24"/>
        </w:rPr>
        <w:t xml:space="preserve"> } is equal to the cost of </w:t>
      </w:r>
      <w:r w:rsidR="00144142">
        <w:rPr>
          <w:rFonts w:ascii="Times New Roman" w:hAnsi="Times New Roman" w:cs="Times New Roman"/>
          <w:i/>
          <w:iCs/>
          <w:sz w:val="24"/>
        </w:rPr>
        <w:t>BestScore</w:t>
      </w:r>
      <w:r w:rsidR="00144142">
        <w:rPr>
          <w:rFonts w:ascii="Times New Roman" w:hAnsi="Times New Roman" w:cs="Times New Roman"/>
          <w:sz w:val="24"/>
        </w:rPr>
        <w:t>(</w:t>
      </w:r>
      <w:r w:rsidR="00144142">
        <w:rPr>
          <w:rFonts w:ascii="Times New Roman" w:hAnsi="Times New Roman" w:cs="Times New Roman"/>
          <w:i/>
          <w:iCs/>
          <w:sz w:val="24"/>
        </w:rPr>
        <w:t>X</w:t>
      </w:r>
      <w:r w:rsidR="00144142">
        <w:rPr>
          <w:rFonts w:ascii="Times New Roman" w:hAnsi="Times New Roman" w:cs="Times New Roman"/>
          <w:i/>
          <w:iCs/>
          <w:sz w:val="24"/>
          <w:vertAlign w:val="subscript"/>
        </w:rPr>
        <w:t>3</w:t>
      </w:r>
      <w:r w:rsidR="00144142">
        <w:rPr>
          <w:rFonts w:ascii="Times New Roman" w:hAnsi="Times New Roman" w:cs="Times New Roman"/>
          <w:sz w:val="24"/>
        </w:rPr>
        <w:t xml:space="preserve"> ,</w:t>
      </w:r>
      <w:r w:rsidR="00144142">
        <w:rPr>
          <w:rFonts w:ascii="Times New Roman" w:hAnsi="Times New Roman" w:cs="Times New Roman"/>
          <w:i/>
          <w:iCs/>
          <w:sz w:val="24"/>
        </w:rPr>
        <w:t>{X</w:t>
      </w:r>
      <w:r w:rsidR="00144142">
        <w:rPr>
          <w:rFonts w:ascii="Times New Roman" w:hAnsi="Times New Roman" w:cs="Times New Roman"/>
          <w:i/>
          <w:iCs/>
          <w:sz w:val="24"/>
          <w:vertAlign w:val="subscript"/>
        </w:rPr>
        <w:t>1</w:t>
      </w:r>
      <w:r w:rsidR="00144142">
        <w:rPr>
          <w:rFonts w:ascii="Times New Roman" w:hAnsi="Times New Roman" w:cs="Times New Roman"/>
          <w:sz w:val="24"/>
        </w:rPr>
        <w:t xml:space="preserve"> , </w:t>
      </w:r>
      <w:r w:rsidR="00144142">
        <w:rPr>
          <w:rFonts w:ascii="Times New Roman" w:hAnsi="Times New Roman" w:cs="Times New Roman"/>
          <w:i/>
          <w:sz w:val="24"/>
        </w:rPr>
        <w:t>X</w:t>
      </w:r>
      <w:r w:rsidR="00144142">
        <w:rPr>
          <w:rFonts w:ascii="Times New Roman" w:hAnsi="Times New Roman" w:cs="Times New Roman"/>
          <w:i/>
          <w:sz w:val="24"/>
          <w:vertAlign w:val="subscript"/>
        </w:rPr>
        <w:t>2</w:t>
      </w:r>
      <w:r w:rsidR="00144142">
        <w:rPr>
          <w:rFonts w:ascii="Times New Roman" w:hAnsi="Times New Roman" w:cs="Times New Roman"/>
          <w:sz w:val="24"/>
        </w:rPr>
        <w:t xml:space="preserve"> }).</w:t>
      </w:r>
    </w:p>
    <w:p w:rsidR="0098325F" w:rsidRDefault="00144142">
      <w:pPr>
        <w:spacing w:beforeLines="50" w:before="159" w:afterLines="50" w:after="159" w:line="360" w:lineRule="auto"/>
        <w:ind w:firstLineChars="200" w:firstLine="482"/>
        <w:jc w:val="right"/>
        <w:rPr>
          <w:rFonts w:ascii="Times New Roman" w:hAnsi="Times New Roman" w:cs="Times New Roman"/>
          <w:sz w:val="24"/>
        </w:rPr>
      </w:pPr>
      <m:oMath>
        <m:r>
          <w:rPr>
            <w:rFonts w:ascii="Cambria Math" w:hAnsi="Cambria Math" w:cs="Times New Roman"/>
            <w:sz w:val="24"/>
          </w:rPr>
          <m:t>BestScore(X,U)=</m:t>
        </m:r>
        <m:limLow>
          <m:limLowPr>
            <m:ctrlPr>
              <w:rPr>
                <w:rFonts w:ascii="Cambria Math" w:hAnsi="Cambria Math" w:cs="Times New Roman"/>
                <w:i/>
                <w:sz w:val="24"/>
              </w:rPr>
            </m:ctrlPr>
          </m:limLowPr>
          <m:e>
            <m:r>
              <w:rPr>
                <w:rFonts w:ascii="Cambria Math" w:hAnsi="Cambria Math" w:cs="Times New Roman"/>
                <w:sz w:val="24"/>
              </w:rPr>
              <m:t>min</m:t>
            </m:r>
          </m:e>
          <m:lim>
            <m:r>
              <w:rPr>
                <w:rFonts w:ascii="Cambria Math" w:hAnsi="Cambria Math" w:cs="Times New Roman"/>
                <w:sz w:val="24"/>
              </w:rPr>
              <m:t>P</m:t>
            </m:r>
            <m:sSub>
              <m:sSubPr>
                <m:ctrlPr>
                  <w:rPr>
                    <w:rFonts w:ascii="Cambria Math" w:hAnsi="Cambria Math" w:cs="Times New Roman"/>
                    <w:i/>
                    <w:sz w:val="24"/>
                  </w:rPr>
                </m:ctrlPr>
              </m:sSubPr>
              <m:e>
                <m:r>
                  <w:rPr>
                    <w:rFonts w:ascii="Cambria Math" w:hAnsi="Cambria Math" w:cs="Times New Roman"/>
                    <w:sz w:val="24"/>
                  </w:rPr>
                  <m:t>a</m:t>
                </m:r>
              </m:e>
              <m:sub>
                <m:r>
                  <w:rPr>
                    <w:rFonts w:ascii="Cambria Math" w:hAnsi="Cambria Math" w:cs="Times New Roman"/>
                    <w:sz w:val="24"/>
                  </w:rPr>
                  <m:t>x</m:t>
                </m:r>
              </m:sub>
            </m:sSub>
            <m:r>
              <w:rPr>
                <w:rFonts w:ascii="Cambria Math" w:hAnsi="Cambria Math" w:cs="Times New Roman"/>
                <w:sz w:val="24"/>
              </w:rPr>
              <m:t>⊆U</m:t>
            </m:r>
          </m:lim>
        </m:limLow>
        <m:r>
          <w:rPr>
            <w:rFonts w:ascii="Cambria Math" w:hAnsi="Cambria Math" w:cs="Times New Roman"/>
            <w:sz w:val="24"/>
          </w:rPr>
          <m:t>score(X|P</m:t>
        </m:r>
        <m:sSub>
          <m:sSubPr>
            <m:ctrlPr>
              <w:rPr>
                <w:rFonts w:ascii="Cambria Math" w:hAnsi="Cambria Math" w:cs="Times New Roman"/>
                <w:i/>
                <w:sz w:val="24"/>
              </w:rPr>
            </m:ctrlPr>
          </m:sSubPr>
          <m:e>
            <m:r>
              <w:rPr>
                <w:rFonts w:ascii="Cambria Math" w:hAnsi="Cambria Math" w:cs="Times New Roman"/>
                <w:sz w:val="24"/>
              </w:rPr>
              <m:t>a</m:t>
            </m:r>
          </m:e>
          <m:sub>
            <m:r>
              <w:rPr>
                <w:rFonts w:ascii="Cambria Math" w:hAnsi="Cambria Math" w:cs="Times New Roman"/>
                <w:sz w:val="24"/>
              </w:rPr>
              <m:t>x</m:t>
            </m:r>
          </m:sub>
        </m:sSub>
        <m:r>
          <w:rPr>
            <w:rFonts w:ascii="Cambria Math" w:hAnsi="Cambria Math" w:cs="Times New Roman"/>
            <w:sz w:val="24"/>
          </w:rPr>
          <m:t>)</m:t>
        </m:r>
      </m:oMath>
      <w:r>
        <w:rPr>
          <w:rFonts w:ascii="Times New Roman" w:hAnsi="Times New Roman" w:cs="Times New Roman"/>
          <w:sz w:val="24"/>
        </w:rPr>
        <w:t xml:space="preserve">               (3)</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(2) </w:t>
      </w:r>
      <w:r w:rsidR="00DA77B9" w:rsidRPr="00DA77B9">
        <w:rPr>
          <w:rFonts w:ascii="Times New Roman" w:hAnsi="Times New Roman" w:cs="Times New Roman"/>
          <w:sz w:val="24"/>
        </w:rPr>
        <w:t>Find the quickest route by using the letter A*.</w:t>
      </w:r>
    </w:p>
    <w:p w:rsidR="0098325F" w:rsidRDefault="00DA77B9">
      <w:pPr>
        <w:spacing w:line="360" w:lineRule="auto"/>
        <w:ind w:firstLineChars="200" w:firstLine="482"/>
        <w:rPr>
          <w:rFonts w:ascii="Times New Roman" w:hAnsi="Times New Roman" w:cs="Times New Roman"/>
          <w:sz w:val="24"/>
        </w:rPr>
      </w:pPr>
      <w:r w:rsidRPr="00DA77B9">
        <w:rPr>
          <w:rFonts w:ascii="Times New Roman" w:hAnsi="Times New Roman" w:cs="Times New Roman"/>
          <w:sz w:val="24"/>
        </w:rPr>
        <w:t xml:space="preserve">The states of all of the nodes in an ordered graph can be broken down into one of three categories: the original state, the state that will be extended, or the expanded state. The method makes use of an open list to store the nodes that are going to be enlarged, and it makes use of a closed list to store the nodes that have been extended. At the beginning, all of the nodes are in their initial condition, and the expansion start point is positioned in the open list. In most cases, a priority queue is used to store the open list. This involves placing each node </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vertAlign w:val="subscript"/>
        </w:rPr>
        <w:t xml:space="preserve"> </w:t>
      </w:r>
      <w:r w:rsidRPr="00DA77B9">
        <w:rPr>
          <w:rFonts w:ascii="Times New Roman" w:hAnsi="Times New Roman" w:cs="Times New Roman"/>
          <w:sz w:val="24"/>
        </w:rPr>
        <w:t xml:space="preserve"> in</w:t>
      </w:r>
      <w:proofErr w:type="gramEnd"/>
      <w:r w:rsidRPr="00DA77B9">
        <w:rPr>
          <w:rFonts w:ascii="Times New Roman" w:hAnsi="Times New Roman" w:cs="Times New Roman"/>
          <w:sz w:val="24"/>
        </w:rPr>
        <w:t xml:space="preserve"> the order of increasing size, as determined by the value of the field</w:t>
      </w:r>
      <m:oMath>
        <m:r>
          <m:rPr>
            <m:sty m:val="p"/>
          </m:rPr>
          <w:rPr>
            <w:rFonts w:ascii="Cambria Math" w:hAnsi="Cambria Math" w:cs="Times New Roman"/>
            <w:sz w:val="24"/>
          </w:rPr>
          <m:t xml:space="preserve"> F(</m:t>
        </m:r>
        <m:r>
          <w:rPr>
            <w:rFonts w:ascii="Cambria Math" w:hAnsi="Cambria Math" w:cs="Times New Roman"/>
            <w:sz w:val="24"/>
          </w:rPr>
          <m:t>X</m:t>
        </m:r>
        <m:r>
          <w:rPr>
            <w:rFonts w:ascii="Cambria Math" w:hAnsi="Cambria Math" w:cs="Times New Roman"/>
            <w:sz w:val="24"/>
            <w:vertAlign w:val="subscript"/>
          </w:rPr>
          <m:t>i</m:t>
        </m:r>
        <m:r>
          <m:rPr>
            <m:sty m:val="p"/>
          </m:rPr>
          <w:rPr>
            <w:rFonts w:ascii="Cambria Math" w:hAnsi="Cambria Math" w:cs="Times New Roman"/>
            <w:sz w:val="24"/>
          </w:rPr>
          <m:t>)</m:t>
        </m:r>
      </m:oMath>
      <w:r w:rsidRPr="00DA77B9">
        <w:rPr>
          <w:rFonts w:ascii="Times New Roman" w:hAnsi="Times New Roman" w:cs="Times New Roman"/>
          <w:sz w:val="24"/>
        </w:rPr>
        <w:t>.</w:t>
      </w:r>
    </w:p>
    <w:p w:rsidR="00DA77B9" w:rsidRDefault="00DA77B9">
      <w:pPr>
        <w:spacing w:line="360" w:lineRule="auto"/>
        <w:ind w:firstLineChars="200" w:firstLine="482"/>
        <w:rPr>
          <w:rFonts w:ascii="Times New Roman" w:hAnsi="Times New Roman" w:cs="Times New Roman"/>
          <w:sz w:val="24"/>
        </w:rPr>
      </w:pPr>
      <w:r w:rsidRPr="00DA77B9">
        <w:rPr>
          <w:rFonts w:ascii="Times New Roman" w:hAnsi="Times New Roman" w:cs="Times New Roman"/>
          <w:sz w:val="24"/>
        </w:rPr>
        <w:t xml:space="preserve">At each stage of the node expansion process, the head node </w:t>
      </w:r>
      <w:r w:rsidR="00F63034">
        <w:rPr>
          <w:rFonts w:ascii="Times New Roman" w:hAnsi="Times New Roman" w:cs="Times New Roman"/>
          <w:i/>
          <w:iCs/>
          <w:sz w:val="24"/>
        </w:rPr>
        <w:t>{X</w:t>
      </w:r>
      <w:r w:rsidR="00F63034">
        <w:rPr>
          <w:rFonts w:ascii="Times New Roman" w:hAnsi="Times New Roman" w:cs="Times New Roman"/>
          <w:sz w:val="24"/>
        </w:rPr>
        <w:t xml:space="preserve"> </w:t>
      </w:r>
      <w:proofErr w:type="spellStart"/>
      <w:r w:rsidR="00F63034">
        <w:rPr>
          <w:rFonts w:ascii="Times New Roman" w:hAnsi="Times New Roman" w:cs="Times New Roman"/>
          <w:i/>
          <w:iCs/>
          <w:sz w:val="24"/>
          <w:vertAlign w:val="subscript"/>
        </w:rPr>
        <w:t>i</w:t>
      </w:r>
      <w:proofErr w:type="spellEnd"/>
      <w:r w:rsidR="00F63034">
        <w:rPr>
          <w:rFonts w:ascii="Times New Roman" w:hAnsi="Times New Roman" w:cs="Times New Roman"/>
          <w:sz w:val="24"/>
        </w:rPr>
        <w:t xml:space="preserve">, ..., </w:t>
      </w:r>
      <w:proofErr w:type="gramStart"/>
      <w:r w:rsidR="00F63034">
        <w:rPr>
          <w:rFonts w:ascii="Times New Roman" w:hAnsi="Times New Roman" w:cs="Times New Roman"/>
          <w:i/>
          <w:iCs/>
          <w:sz w:val="24"/>
        </w:rPr>
        <w:t>X</w:t>
      </w:r>
      <w:r w:rsidR="00F63034">
        <w:rPr>
          <w:rFonts w:ascii="Times New Roman" w:hAnsi="Times New Roman" w:cs="Times New Roman"/>
          <w:sz w:val="24"/>
        </w:rPr>
        <w:t xml:space="preserve"> }</w:t>
      </w:r>
      <w:proofErr w:type="gramEnd"/>
      <w:r w:rsidRPr="00DA77B9">
        <w:rPr>
          <w:rFonts w:ascii="Times New Roman" w:hAnsi="Times New Roman" w:cs="Times New Roman"/>
          <w:sz w:val="24"/>
        </w:rPr>
        <w:t xml:space="preserve"> is taken from the open list, and the nodes that are immediately close to it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are extended and added to the open list. After the completion of the expansion, the nodes </w:t>
      </w:r>
      <w:r w:rsidR="00F63034">
        <w:rPr>
          <w:rFonts w:ascii="Times New Roman" w:hAnsi="Times New Roman" w:cs="Times New Roman"/>
          <w:i/>
          <w:sz w:val="24"/>
        </w:rPr>
        <w:t>{</w:t>
      </w:r>
      <w:proofErr w:type="gramStart"/>
      <w:r w:rsidR="00F63034">
        <w:rPr>
          <w:rFonts w:ascii="Times New Roman" w:hAnsi="Times New Roman" w:cs="Times New Roman"/>
          <w:i/>
          <w:sz w:val="24"/>
        </w:rPr>
        <w:t>X</w:t>
      </w:r>
      <w:r w:rsidR="00F63034">
        <w:rPr>
          <w:rFonts w:ascii="Times New Roman" w:hAnsi="Times New Roman" w:cs="Times New Roman"/>
          <w:i/>
          <w:sz w:val="24"/>
          <w:vertAlign w:val="subscript"/>
        </w:rPr>
        <w:t>i</w:t>
      </w:r>
      <w:r w:rsidR="00F63034">
        <w:rPr>
          <w:rFonts w:ascii="Times New Roman" w:hAnsi="Times New Roman" w:cs="Times New Roman"/>
          <w:sz w:val="24"/>
        </w:rPr>
        <w:t xml:space="preserve"> ,</w:t>
      </w:r>
      <w:proofErr w:type="gramEnd"/>
      <w:r w:rsidR="00F63034">
        <w:rPr>
          <w:rFonts w:ascii="Times New Roman" w:hAnsi="Times New Roman" w:cs="Times New Roman"/>
          <w:sz w:val="24"/>
        </w:rPr>
        <w:t xml:space="preserve"> ..., </w:t>
      </w:r>
      <w:proofErr w:type="spellStart"/>
      <w:r w:rsidR="00F63034">
        <w:rPr>
          <w:rFonts w:ascii="Times New Roman" w:hAnsi="Times New Roman" w:cs="Times New Roman"/>
          <w:i/>
          <w:iCs/>
          <w:sz w:val="24"/>
        </w:rPr>
        <w:t>X</w:t>
      </w:r>
      <w:r w:rsidR="00F63034">
        <w:rPr>
          <w:rFonts w:ascii="Times New Roman" w:hAnsi="Times New Roman" w:cs="Times New Roman"/>
          <w:i/>
          <w:iCs/>
          <w:sz w:val="24"/>
          <w:vertAlign w:val="subscript"/>
        </w:rPr>
        <w:t>j</w:t>
      </w:r>
      <w:proofErr w:type="spellEnd"/>
      <w:r w:rsidR="00F63034">
        <w:rPr>
          <w:rFonts w:ascii="Times New Roman" w:hAnsi="Times New Roman" w:cs="Times New Roman"/>
          <w:sz w:val="24"/>
        </w:rPr>
        <w:t xml:space="preserve"> }</w:t>
      </w:r>
      <w:r w:rsidRPr="00DA77B9">
        <w:rPr>
          <w:rFonts w:ascii="Times New Roman" w:hAnsi="Times New Roman" w:cs="Times New Roman"/>
          <w:sz w:val="24"/>
        </w:rPr>
        <w:t xml:space="preserve"> should be deposited into the closed list. After the nodes </w:t>
      </w:r>
      <w:r w:rsidR="00F63034">
        <w:rPr>
          <w:rFonts w:ascii="Times New Roman" w:hAnsi="Times New Roman" w:cs="Times New Roman"/>
          <w:i/>
          <w:sz w:val="24"/>
        </w:rPr>
        <w:t>{</w:t>
      </w:r>
      <w:proofErr w:type="gramStart"/>
      <w:r w:rsidR="00F63034">
        <w:rPr>
          <w:rFonts w:ascii="Times New Roman" w:hAnsi="Times New Roman" w:cs="Times New Roman"/>
          <w:i/>
          <w:sz w:val="24"/>
        </w:rPr>
        <w:t>X</w:t>
      </w:r>
      <w:r w:rsidR="00F63034">
        <w:rPr>
          <w:rFonts w:ascii="Times New Roman" w:hAnsi="Times New Roman" w:cs="Times New Roman"/>
          <w:i/>
          <w:sz w:val="24"/>
          <w:vertAlign w:val="subscript"/>
        </w:rPr>
        <w:t>i</w:t>
      </w:r>
      <w:r w:rsidR="00F63034">
        <w:rPr>
          <w:rFonts w:ascii="Times New Roman" w:hAnsi="Times New Roman" w:cs="Times New Roman"/>
          <w:sz w:val="24"/>
        </w:rPr>
        <w:t xml:space="preserve"> ,</w:t>
      </w:r>
      <w:proofErr w:type="gramEnd"/>
      <w:r w:rsidR="00F63034">
        <w:rPr>
          <w:rFonts w:ascii="Times New Roman" w:hAnsi="Times New Roman" w:cs="Times New Roman"/>
          <w:sz w:val="24"/>
        </w:rPr>
        <w:t xml:space="preserve"> ..., </w:t>
      </w:r>
      <w:proofErr w:type="spellStart"/>
      <w:r w:rsidR="00F63034">
        <w:rPr>
          <w:rFonts w:ascii="Times New Roman" w:hAnsi="Times New Roman" w:cs="Times New Roman"/>
          <w:i/>
          <w:iCs/>
          <w:sz w:val="24"/>
        </w:rPr>
        <w:t>X</w:t>
      </w:r>
      <w:r w:rsidR="00F63034">
        <w:rPr>
          <w:rFonts w:ascii="Times New Roman" w:hAnsi="Times New Roman" w:cs="Times New Roman"/>
          <w:i/>
          <w:iCs/>
          <w:sz w:val="24"/>
          <w:vertAlign w:val="subscript"/>
        </w:rPr>
        <w:t>j</w:t>
      </w:r>
      <w:proofErr w:type="spellEnd"/>
      <w:r w:rsidR="00F63034">
        <w:rPr>
          <w:rFonts w:ascii="Times New Roman" w:hAnsi="Times New Roman" w:cs="Times New Roman"/>
          <w:sz w:val="24"/>
        </w:rPr>
        <w:t xml:space="preserve"> }</w:t>
      </w:r>
      <w:r w:rsidRPr="00DA77B9">
        <w:rPr>
          <w:rFonts w:ascii="Times New Roman" w:hAnsi="Times New Roman" w:cs="Times New Roman"/>
          <w:sz w:val="24"/>
        </w:rPr>
        <w:t xml:space="preserve"> have been added to the closed list, there is no need to expand them at a later time because it is no longer necessary to do so. During the expansion process, it is certain that there will be duplicate nodes. For instance, the node</w:t>
      </w:r>
      <w:r w:rsidRPr="00F63034">
        <w:rPr>
          <w:rFonts w:ascii="Times New Roman" w:hAnsi="Times New Roman" w:cs="Times New Roman"/>
          <w:i/>
          <w:sz w:val="24"/>
        </w:rPr>
        <w:t xml:space="preserve"> X</w:t>
      </w:r>
      <w:r w:rsidRPr="00F63034">
        <w:rPr>
          <w:rFonts w:ascii="Times New Roman" w:hAnsi="Times New Roman" w:cs="Times New Roman"/>
          <w:i/>
          <w:sz w:val="24"/>
          <w:vertAlign w:val="subscript"/>
        </w:rPr>
        <w:t>1</w:t>
      </w:r>
      <w:r w:rsidRPr="00DA77B9">
        <w:rPr>
          <w:rFonts w:ascii="Times New Roman" w:hAnsi="Times New Roman" w:cs="Times New Roman"/>
          <w:sz w:val="24"/>
        </w:rPr>
        <w:t xml:space="preserve"> can be extended from the node</w:t>
      </w:r>
      <w:r w:rsidRPr="00F63034">
        <w:rPr>
          <w:rFonts w:ascii="Times New Roman" w:hAnsi="Times New Roman" w:cs="Times New Roman"/>
          <w:i/>
          <w:sz w:val="24"/>
        </w:rPr>
        <w:t xml:space="preserve"> X</w:t>
      </w:r>
      <w:r w:rsidRPr="00F63034">
        <w:rPr>
          <w:rFonts w:ascii="Times New Roman" w:hAnsi="Times New Roman" w:cs="Times New Roman"/>
          <w:i/>
          <w:sz w:val="24"/>
          <w:vertAlign w:val="subscript"/>
        </w:rPr>
        <w:t>1</w:t>
      </w:r>
      <w:r w:rsidRPr="00F63034">
        <w:rPr>
          <w:rFonts w:ascii="Times New Roman" w:hAnsi="Times New Roman" w:cs="Times New Roman"/>
          <w:sz w:val="24"/>
          <w:vertAlign w:val="subscript"/>
        </w:rPr>
        <w:t xml:space="preserve"> </w:t>
      </w:r>
      <w:r w:rsidRPr="00DA77B9">
        <w:rPr>
          <w:rFonts w:ascii="Times New Roman" w:hAnsi="Times New Roman" w:cs="Times New Roman"/>
          <w:sz w:val="24"/>
        </w:rPr>
        <w:t xml:space="preserve">and </w:t>
      </w:r>
      <w:r w:rsidRPr="00F63034">
        <w:rPr>
          <w:rFonts w:ascii="Times New Roman" w:hAnsi="Times New Roman" w:cs="Times New Roman"/>
          <w:i/>
          <w:sz w:val="24"/>
        </w:rPr>
        <w:t>X</w:t>
      </w:r>
      <w:r w:rsidRPr="00F63034">
        <w:rPr>
          <w:rFonts w:ascii="Times New Roman" w:hAnsi="Times New Roman" w:cs="Times New Roman"/>
          <w:i/>
          <w:sz w:val="24"/>
          <w:vertAlign w:val="subscript"/>
        </w:rPr>
        <w:t>2</w:t>
      </w:r>
      <w:r w:rsidRPr="00DA77B9">
        <w:rPr>
          <w:rFonts w:ascii="Times New Roman" w:hAnsi="Times New Roman" w:cs="Times New Roman"/>
          <w:sz w:val="24"/>
        </w:rPr>
        <w:t xml:space="preserve"> at the same time, and the node </w:t>
      </w:r>
      <w:r w:rsidRPr="00F63034">
        <w:rPr>
          <w:rFonts w:ascii="Times New Roman" w:hAnsi="Times New Roman" w:cs="Times New Roman"/>
          <w:i/>
          <w:sz w:val="24"/>
        </w:rPr>
        <w:t>X</w:t>
      </w:r>
      <w:r w:rsidRPr="00F63034">
        <w:rPr>
          <w:rFonts w:ascii="Times New Roman" w:hAnsi="Times New Roman" w:cs="Times New Roman"/>
          <w:i/>
          <w:sz w:val="24"/>
          <w:vertAlign w:val="subscript"/>
        </w:rPr>
        <w:t>2</w:t>
      </w:r>
      <w:r w:rsidRPr="00F63034">
        <w:rPr>
          <w:rFonts w:ascii="Times New Roman" w:hAnsi="Times New Roman" w:cs="Times New Roman"/>
          <w:sz w:val="24"/>
        </w:rPr>
        <w:t xml:space="preserve"> c</w:t>
      </w:r>
      <w:r w:rsidRPr="00DA77B9">
        <w:rPr>
          <w:rFonts w:ascii="Times New Roman" w:hAnsi="Times New Roman" w:cs="Times New Roman"/>
          <w:sz w:val="24"/>
        </w:rPr>
        <w:t xml:space="preserve">an be enlarged from the node </w:t>
      </w:r>
      <w:r>
        <w:rPr>
          <w:rFonts w:ascii="Times New Roman" w:hAnsi="Times New Roman" w:cs="Times New Roman"/>
          <w:i/>
          <w:sz w:val="24"/>
        </w:rPr>
        <w:t>{X</w:t>
      </w:r>
      <w:proofErr w:type="gramStart"/>
      <w:r>
        <w:rPr>
          <w:rFonts w:ascii="Times New Roman" w:hAnsi="Times New Roman" w:cs="Times New Roman"/>
          <w:i/>
          <w:iCs/>
          <w:sz w:val="24"/>
          <w:vertAlign w:val="subscript"/>
        </w:rPr>
        <w:t>1</w:t>
      </w:r>
      <w:r>
        <w:rPr>
          <w:rFonts w:ascii="Times New Roman" w:hAnsi="Times New Roman" w:cs="Times New Roman"/>
          <w:sz w:val="24"/>
        </w:rPr>
        <w:t xml:space="preserve"> ,</w:t>
      </w:r>
      <w:proofErr w:type="gramEnd"/>
      <w:r>
        <w:rPr>
          <w:rFonts w:ascii="Times New Roman" w:hAnsi="Times New Roman" w:cs="Times New Roman"/>
          <w:sz w:val="24"/>
        </w:rPr>
        <w:t xml:space="preserve">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w:t>
      </w:r>
      <w:r w:rsidRPr="00DA77B9">
        <w:rPr>
          <w:rFonts w:ascii="Times New Roman" w:hAnsi="Times New Roman" w:cs="Times New Roman"/>
          <w:sz w:val="24"/>
        </w:rPr>
        <w:t xml:space="preserve"> at the same time. Therefore, it is important to determine whether or not each extended node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is included in the open list. This must be done for each node individually. If</w:t>
      </w:r>
      <w:r w:rsidRPr="00DA77B9">
        <w:rPr>
          <w:rFonts w:ascii="Times New Roman" w:hAnsi="Times New Roman" w:cs="Times New Roman"/>
          <w:sz w:val="24"/>
        </w:rPr>
        <w:t xml:space="preserv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is not already on the open list, it will be added there if it is not already there. If the </w:t>
      </w:r>
      <w:proofErr w:type="gramStart"/>
      <w:r w:rsidRPr="00DA77B9">
        <w:rPr>
          <w:rFonts w:ascii="Times New Roman" w:hAnsi="Times New Roman" w:cs="Times New Roman"/>
          <w:sz w:val="24"/>
        </w:rPr>
        <w:t xml:space="preserve">node </w:t>
      </w:r>
      <w:r w:rsidRPr="00DA77B9">
        <w:rPr>
          <w:rFonts w:ascii="Times New Roman" w:hAnsi="Times New Roman" w:cs="Times New Roman"/>
          <w:sz w:val="24"/>
        </w:rPr>
        <w:t xml:space="preserve"> </w:t>
      </w:r>
      <w:r>
        <w:rPr>
          <w:rFonts w:ascii="Times New Roman" w:hAnsi="Times New Roman" w:cs="Times New Roman"/>
          <w:i/>
          <w:iCs/>
          <w:sz w:val="24"/>
        </w:rPr>
        <w:t>{</w:t>
      </w:r>
      <w:proofErr w:type="gramEnd"/>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is already in the open list, check to see if it is also in the closed list. If it is, go to the next step. If it already exists, the node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will be removed from the tree. The </w:t>
      </w:r>
      <w:r w:rsidRPr="00DA77B9">
        <w:rPr>
          <w:rFonts w:ascii="Times New Roman" w:hAnsi="Times New Roman" w:cs="Times New Roman"/>
          <w:sz w:val="24"/>
        </w:rPr>
        <w:lastRenderedPageBreak/>
        <w:t>A* algorithm adheres to the optimal expansion rule, which states that a node's value is increased if it grows earlier in the process than another node's value. If the node</w:t>
      </w:r>
      <w:r w:rsidR="00F63034">
        <w:rPr>
          <w:rFonts w:ascii="Times New Roman" w:hAnsi="Times New Roman" w:cs="Times New Roman"/>
          <w:sz w:val="24"/>
        </w:rPr>
        <w:t xml:space="preserv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is not in the closed list, its cost is compared to the costs of the nodes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r>
        <w:rPr>
          <w:rFonts w:ascii="Times New Roman" w:hAnsi="Times New Roman" w:cs="Times New Roman"/>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i/>
          <w:iCs/>
          <w:sz w:val="24"/>
        </w:rPr>
        <w:t xml:space="preserve"> '</w:t>
      </w:r>
      <w:r>
        <w:rPr>
          <w:rFonts w:ascii="Times New Roman" w:hAnsi="Times New Roman" w:cs="Times New Roman"/>
          <w:sz w:val="24"/>
        </w:rPr>
        <w:t xml:space="preserve">,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i/>
          <w:iCs/>
          <w:sz w:val="24"/>
        </w:rPr>
        <w:t xml:space="preserve"> '</w:t>
      </w:r>
      <w:r>
        <w:rPr>
          <w:rFonts w:ascii="Times New Roman" w:hAnsi="Times New Roman" w:cs="Times New Roman"/>
          <w:sz w:val="24"/>
        </w:rPr>
        <w:t>}</w:t>
      </w:r>
      <w:r w:rsidRPr="00DA77B9">
        <w:rPr>
          <w:rFonts w:ascii="Times New Roman" w:hAnsi="Times New Roman" w:cs="Times New Roman"/>
          <w:sz w:val="24"/>
        </w:rPr>
        <w:t xml:space="preserve"> that are already placed in the open list. This happens only if the node Xi is not in the closed list. If the current node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DA77B9">
        <w:rPr>
          <w:rFonts w:ascii="Times New Roman" w:hAnsi="Times New Roman" w:cs="Times New Roman"/>
          <w:sz w:val="24"/>
        </w:rPr>
        <w:t xml:space="preserve"> has a higher G value than the previous node, it is considered a bad node, and it will be removed from the graph. On the other hand, this indicates that </w:t>
      </w:r>
      <w:r w:rsidRPr="00DA77B9">
        <w:rPr>
          <w:rFonts w:ascii="Times New Roman" w:hAnsi="Times New Roman" w:cs="Times New Roman"/>
          <w:i/>
          <w:iCs/>
          <w:sz w:val="24"/>
        </w:rPr>
        <w:t>{</w:t>
      </w:r>
      <w:proofErr w:type="gramStart"/>
      <w:r w:rsidRPr="00DA77B9">
        <w:rPr>
          <w:rFonts w:ascii="Times New Roman" w:hAnsi="Times New Roman" w:cs="Times New Roman"/>
          <w:i/>
          <w:iCs/>
          <w:sz w:val="24"/>
        </w:rPr>
        <w:t>X</w:t>
      </w:r>
      <w:r w:rsidRPr="00DA77B9">
        <w:rPr>
          <w:rFonts w:ascii="Times New Roman" w:hAnsi="Times New Roman" w:cs="Times New Roman"/>
          <w:i/>
          <w:iCs/>
          <w:sz w:val="24"/>
          <w:vertAlign w:val="subscript"/>
        </w:rPr>
        <w:t>i</w:t>
      </w:r>
      <w:r w:rsidRPr="00DA77B9">
        <w:rPr>
          <w:rFonts w:ascii="Times New Roman" w:hAnsi="Times New Roman" w:cs="Times New Roman"/>
          <w:i/>
          <w:iCs/>
          <w:sz w:val="24"/>
        </w:rPr>
        <w:t xml:space="preserve"> ,</w:t>
      </w:r>
      <w:proofErr w:type="gramEnd"/>
      <w:r w:rsidRPr="00DA77B9">
        <w:rPr>
          <w:rFonts w:ascii="Times New Roman" w:hAnsi="Times New Roman" w:cs="Times New Roman"/>
          <w:i/>
          <w:iCs/>
          <w:sz w:val="24"/>
        </w:rPr>
        <w:t xml:space="preserve"> </w:t>
      </w:r>
      <w:proofErr w:type="spellStart"/>
      <w:r w:rsidRPr="00DA77B9">
        <w:rPr>
          <w:rFonts w:ascii="Times New Roman" w:hAnsi="Times New Roman" w:cs="Times New Roman"/>
          <w:i/>
          <w:iCs/>
          <w:sz w:val="24"/>
        </w:rPr>
        <w:t>X</w:t>
      </w:r>
      <w:r w:rsidRPr="00DA77B9">
        <w:rPr>
          <w:rFonts w:ascii="Times New Roman" w:hAnsi="Times New Roman" w:cs="Times New Roman"/>
          <w:i/>
          <w:iCs/>
          <w:sz w:val="24"/>
          <w:vertAlign w:val="subscript"/>
        </w:rPr>
        <w:t>j</w:t>
      </w:r>
      <w:proofErr w:type="spellEnd"/>
      <w:r w:rsidRPr="00DA77B9">
        <w:rPr>
          <w:rFonts w:ascii="Times New Roman" w:hAnsi="Times New Roman" w:cs="Times New Roman"/>
          <w:sz w:val="24"/>
        </w:rPr>
        <w:t xml:space="preserve"> , ..., </w:t>
      </w:r>
      <w:proofErr w:type="spellStart"/>
      <w:r w:rsidRPr="00DA77B9">
        <w:rPr>
          <w:rFonts w:ascii="Times New Roman" w:hAnsi="Times New Roman" w:cs="Times New Roman"/>
          <w:i/>
          <w:iCs/>
          <w:sz w:val="24"/>
        </w:rPr>
        <w:t>X</w:t>
      </w:r>
      <w:r w:rsidRPr="00DA77B9">
        <w:rPr>
          <w:rFonts w:ascii="Times New Roman" w:hAnsi="Times New Roman" w:cs="Times New Roman"/>
          <w:i/>
          <w:iCs/>
          <w:sz w:val="24"/>
          <w:vertAlign w:val="subscript"/>
        </w:rPr>
        <w:t>k</w:t>
      </w:r>
      <w:proofErr w:type="spellEnd"/>
      <w:r w:rsidRPr="00DA77B9">
        <w:rPr>
          <w:rFonts w:ascii="Times New Roman" w:hAnsi="Times New Roman" w:cs="Times New Roman"/>
          <w:sz w:val="24"/>
        </w:rPr>
        <w:t xml:space="preserve"> } is a superior node and that it has been put to the open list in the hope that it may expand a superior path. By closing the list, you may determine whether or not there are duplicate nodes, which can effectively speed up the expansion to the target node and greatly reduce the amount of storage space required.</w:t>
      </w:r>
    </w:p>
    <w:p w:rsidR="00BF49F6" w:rsidRDefault="00BF49F6">
      <w:pPr>
        <w:spacing w:line="360" w:lineRule="auto"/>
        <w:ind w:firstLineChars="200" w:firstLine="482"/>
        <w:rPr>
          <w:rFonts w:ascii="Times New Roman" w:hAnsi="Times New Roman" w:cs="Times New Roman" w:hint="eastAsia"/>
          <w:sz w:val="24"/>
        </w:rPr>
      </w:pPr>
      <w:r w:rsidRPr="00BF49F6">
        <w:rPr>
          <w:rFonts w:ascii="Times New Roman" w:hAnsi="Times New Roman" w:cs="Times New Roman"/>
          <w:sz w:val="24"/>
        </w:rPr>
        <w:t xml:space="preserve">Figure 1 demonstrates that the node </w:t>
      </w:r>
      <w:r>
        <w:rPr>
          <w:rFonts w:ascii="Times New Roman" w:hAnsi="Times New Roman" w:cs="Times New Roman"/>
          <w:i/>
          <w:iCs/>
          <w:sz w:val="24"/>
        </w:rPr>
        <w:t>{X</w:t>
      </w:r>
      <w:proofErr w:type="gramStart"/>
      <w:r>
        <w:rPr>
          <w:rFonts w:ascii="Times New Roman" w:hAnsi="Times New Roman" w:cs="Times New Roman"/>
          <w:i/>
          <w:iCs/>
          <w:sz w:val="24"/>
          <w:vertAlign w:val="subscript"/>
        </w:rPr>
        <w:t>0</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has the ability to expand the node</w:t>
      </w:r>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and if</w:t>
      </w:r>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are not already in the open list, they will be added to the open list and will wait for the next expansion to occur. The child node that is produced as a result of expanding the node </w:t>
      </w:r>
      <w:r>
        <w:rPr>
          <w:rFonts w:ascii="Times New Roman" w:hAnsi="Times New Roman" w:cs="Times New Roman"/>
          <w:i/>
          <w:iCs/>
          <w:sz w:val="24"/>
        </w:rPr>
        <w:t>{X</w:t>
      </w:r>
      <w:proofErr w:type="gramStart"/>
      <w:r>
        <w:rPr>
          <w:rFonts w:ascii="Times New Roman" w:hAnsi="Times New Roman" w:cs="Times New Roman"/>
          <w:i/>
          <w:iCs/>
          <w:sz w:val="24"/>
          <w:vertAlign w:val="subscript"/>
        </w:rPr>
        <w:t>0</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X</w:t>
      </w:r>
      <w:r>
        <w:rPr>
          <w:rFonts w:ascii="Times New Roman" w:hAnsi="Times New Roman" w:cs="Times New Roman"/>
          <w:i/>
          <w:iCs/>
          <w:sz w:val="24"/>
          <w:vertAlign w:val="subscript"/>
        </w:rPr>
        <w:t>3</w:t>
      </w:r>
      <w:r>
        <w:rPr>
          <w:rFonts w:ascii="Times New Roman" w:hAnsi="Times New Roman" w:cs="Times New Roman"/>
          <w:sz w:val="24"/>
        </w:rPr>
        <w:t xml:space="preserve"> }</w:t>
      </w:r>
      <w:r>
        <w:rPr>
          <w:rFonts w:ascii="Times New Roman" w:hAnsi="Times New Roman" w:cs="Times New Roman"/>
          <w:sz w:val="24"/>
        </w:rPr>
        <w:t xml:space="preserve"> </w:t>
      </w:r>
      <w:r w:rsidRPr="00BF49F6">
        <w:rPr>
          <w:rFonts w:ascii="Times New Roman" w:hAnsi="Times New Roman" w:cs="Times New Roman"/>
          <w:sz w:val="24"/>
        </w:rPr>
        <w:t xml:space="preserve">is already present in the open list when the node is expanded. At this juncture, it is necessary to evaluate and contrast the prices of the two </w:t>
      </w:r>
      <w:r>
        <w:rPr>
          <w:rFonts w:ascii="Times New Roman" w:hAnsi="Times New Roman" w:cs="Times New Roman"/>
          <w:i/>
          <w:iCs/>
          <w:sz w:val="24"/>
        </w:rPr>
        <w:t>{X</w:t>
      </w:r>
      <w:proofErr w:type="gramStart"/>
      <w:r>
        <w:rPr>
          <w:rFonts w:ascii="Times New Roman" w:hAnsi="Times New Roman" w:cs="Times New Roman"/>
          <w:i/>
          <w:iCs/>
          <w:sz w:val="24"/>
          <w:vertAlign w:val="subscript"/>
        </w:rPr>
        <w:t>0</w:t>
      </w:r>
      <w:r>
        <w:rPr>
          <w:rFonts w:ascii="Times New Roman" w:hAnsi="Times New Roman" w:cs="Times New Roman"/>
          <w:sz w:val="24"/>
        </w:rPr>
        <w:t xml:space="preserve"> ,</w:t>
      </w:r>
      <w:proofErr w:type="gramEnd"/>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i/>
          <w:iCs/>
          <w:sz w:val="24"/>
        </w:rPr>
        <w:t xml:space="preserve"> , 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nodes. If the </w:t>
      </w:r>
      <w:proofErr w:type="gramStart"/>
      <w:r>
        <w:rPr>
          <w:rFonts w:ascii="Times New Roman" w:hAnsi="Times New Roman" w:cs="Times New Roman"/>
          <w:i/>
          <w:iCs/>
          <w:sz w:val="24"/>
        </w:rPr>
        <w:t>G</w:t>
      </w:r>
      <w:r>
        <w:rPr>
          <w:rFonts w:ascii="Times New Roman" w:hAnsi="Times New Roman" w:cs="Times New Roman"/>
          <w:sz w:val="24"/>
        </w:rPr>
        <w:t>(</w:t>
      </w:r>
      <w:proofErr w:type="gramEnd"/>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i/>
          <w:iCs/>
          <w:sz w:val="24"/>
        </w:rPr>
        <w:t xml:space="preserve"> , X</w:t>
      </w:r>
      <w:r>
        <w:rPr>
          <w:rFonts w:ascii="Times New Roman" w:hAnsi="Times New Roman" w:cs="Times New Roman"/>
          <w:i/>
          <w:iCs/>
          <w:sz w:val="24"/>
          <w:vertAlign w:val="subscript"/>
        </w:rPr>
        <w:t>3</w:t>
      </w:r>
      <w:r>
        <w:rPr>
          <w:rFonts w:ascii="Times New Roman" w:hAnsi="Times New Roman" w:cs="Times New Roman"/>
          <w:sz w:val="24"/>
        </w:rPr>
        <w:t xml:space="preserve"> }</w:t>
      </w:r>
      <w:r>
        <w:rPr>
          <w:rFonts w:ascii="Times New Roman" w:hAnsi="Times New Roman" w:cs="Times New Roman"/>
          <w:sz w:val="24"/>
        </w:rPr>
        <w:t>)</w:t>
      </w:r>
      <w:r w:rsidRPr="00BF49F6">
        <w:rPr>
          <w:rFonts w:ascii="Times New Roman" w:hAnsi="Times New Roman" w:cs="Times New Roman"/>
          <w:sz w:val="24"/>
        </w:rPr>
        <w:t xml:space="preserve"> value of the node that was extended from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is higher than expected, suggesting that it is a poor node, then the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BF49F6">
        <w:rPr>
          <w:rFonts w:ascii="Times New Roman" w:hAnsi="Times New Roman" w:cs="Times New Roman"/>
          <w:sz w:val="24"/>
        </w:rPr>
        <w:t xml:space="preserve"> entries in the open list will be modified. In addition, before each expansion of node</w:t>
      </w:r>
      <w:r w:rsidRPr="00BF49F6">
        <w:rPr>
          <w:rFonts w:ascii="Times New Roman" w:hAnsi="Times New Roman" w:cs="Times New Roman"/>
          <w:sz w:val="24"/>
        </w:rPr>
        <w:t xml:space="preserve"> </w:t>
      </w:r>
      <w:r>
        <w:rPr>
          <w:rFonts w:ascii="Times New Roman" w:hAnsi="Times New Roman" w:cs="Times New Roman"/>
          <w:i/>
          <w:iCs/>
          <w:sz w:val="24"/>
        </w:rPr>
        <w:t>{</w:t>
      </w:r>
      <w:proofErr w:type="gramStart"/>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w:t>
      </w:r>
      <w:proofErr w:type="gramEnd"/>
      <w:r>
        <w:rPr>
          <w:rFonts w:ascii="Times New Roman" w:hAnsi="Times New Roman" w:cs="Times New Roman"/>
          <w:i/>
          <w:iCs/>
          <w:sz w:val="24"/>
        </w:rPr>
        <w:t xml:space="preserve">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BF49F6">
        <w:rPr>
          <w:rFonts w:ascii="Times New Roman" w:hAnsi="Times New Roman" w:cs="Times New Roman"/>
          <w:sz w:val="24"/>
        </w:rPr>
        <w:t xml:space="preserve">, it is important to identify whether or not node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i/>
          <w:iCs/>
          <w:sz w:val="24"/>
        </w:rPr>
        <w:t xml:space="preserve"> , </w:t>
      </w:r>
      <w:proofErr w:type="spellStart"/>
      <w:r>
        <w:rPr>
          <w:rFonts w:ascii="Times New Roman" w:hAnsi="Times New Roman" w:cs="Times New Roman"/>
          <w:i/>
          <w:iCs/>
          <w:sz w:val="24"/>
        </w:rPr>
        <w:t>X</w:t>
      </w:r>
      <w:r>
        <w:rPr>
          <w:rFonts w:ascii="Times New Roman" w:hAnsi="Times New Roman" w:cs="Times New Roman"/>
          <w:i/>
          <w:iCs/>
          <w:sz w:val="24"/>
          <w:vertAlign w:val="subscript"/>
        </w:rPr>
        <w:t>j</w:t>
      </w:r>
      <w:proofErr w:type="spellEnd"/>
      <w:r>
        <w:rPr>
          <w:rFonts w:ascii="Times New Roman" w:hAnsi="Times New Roman" w:cs="Times New Roman"/>
          <w:sz w:val="24"/>
        </w:rPr>
        <w:t xml:space="preserve"> , ..., </w:t>
      </w:r>
      <w:proofErr w:type="spellStart"/>
      <w:r>
        <w:rPr>
          <w:rFonts w:ascii="Times New Roman" w:hAnsi="Times New Roman" w:cs="Times New Roman"/>
          <w:i/>
          <w:iCs/>
          <w:sz w:val="24"/>
        </w:rPr>
        <w:t>X</w:t>
      </w:r>
      <w:r>
        <w:rPr>
          <w:rFonts w:ascii="Times New Roman" w:hAnsi="Times New Roman" w:cs="Times New Roman"/>
          <w:i/>
          <w:iCs/>
          <w:sz w:val="24"/>
          <w:vertAlign w:val="subscript"/>
        </w:rPr>
        <w:t>k</w:t>
      </w:r>
      <w:proofErr w:type="spellEnd"/>
      <w:r>
        <w:rPr>
          <w:rFonts w:ascii="Times New Roman" w:hAnsi="Times New Roman" w:cs="Times New Roman"/>
          <w:sz w:val="24"/>
        </w:rPr>
        <w:t xml:space="preserve"> }</w:t>
      </w:r>
      <w:r w:rsidRPr="00BF49F6">
        <w:rPr>
          <w:rFonts w:ascii="Times New Roman" w:hAnsi="Times New Roman" w:cs="Times New Roman"/>
          <w:sz w:val="24"/>
        </w:rPr>
        <w:t xml:space="preserve"> is the intended endpoint. This determination must be made before each expansion of node </w:t>
      </w:r>
      <w:r>
        <w:rPr>
          <w:rFonts w:ascii="Times New Roman" w:hAnsi="Times New Roman" w:cs="Times New Roman"/>
          <w:i/>
          <w:iCs/>
          <w:sz w:val="24"/>
        </w:rPr>
        <w:t>X</w:t>
      </w:r>
      <w:r>
        <w:rPr>
          <w:rFonts w:ascii="Times New Roman" w:hAnsi="Times New Roman" w:cs="Times New Roman"/>
          <w:i/>
          <w:iCs/>
          <w:sz w:val="24"/>
          <w:vertAlign w:val="subscript"/>
        </w:rPr>
        <w:t>i</w:t>
      </w:r>
      <w:r w:rsidRPr="00BF49F6">
        <w:rPr>
          <w:rFonts w:ascii="Times New Roman" w:hAnsi="Times New Roman" w:cs="Times New Roman"/>
          <w:sz w:val="24"/>
        </w:rPr>
        <w:t>. If it is the target node, then it indicates that the optimal route from the starting location to the destination point has been located. The Bayesian network with the greatest score is obtained after an optimal path has been found. This is done by establishing a parent-child link between the variables that are represented by each edge.</w:t>
      </w:r>
    </w:p>
    <w:p w:rsidR="0098325F" w:rsidRDefault="00BF49F6">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 </w:t>
      </w:r>
      <w:r w:rsidR="00144142">
        <w:rPr>
          <w:rFonts w:ascii="Times New Roman" w:hAnsi="Times New Roman" w:cs="Times New Roman"/>
          <w:sz w:val="24"/>
        </w:rPr>
        <w:t>(3) Heuristic functions</w:t>
      </w:r>
    </w:p>
    <w:p w:rsidR="00BF49F6" w:rsidRDefault="00BF49F6">
      <w:pPr>
        <w:spacing w:line="360" w:lineRule="auto"/>
        <w:ind w:firstLineChars="200" w:firstLine="482"/>
        <w:rPr>
          <w:rFonts w:ascii="Times New Roman" w:hAnsi="Times New Roman" w:cs="Times New Roman" w:hint="eastAsia"/>
          <w:sz w:val="24"/>
        </w:rPr>
      </w:pPr>
      <w:r w:rsidRPr="00BF49F6">
        <w:rPr>
          <w:rFonts w:ascii="Times New Roman" w:hAnsi="Times New Roman" w:cs="Times New Roman"/>
          <w:sz w:val="24"/>
        </w:rPr>
        <w:t xml:space="preserve">The heuristic function </w:t>
      </w:r>
      <w:r>
        <w:rPr>
          <w:rFonts w:ascii="Times New Roman" w:hAnsi="Times New Roman" w:cs="Times New Roman"/>
          <w:i/>
          <w:sz w:val="24"/>
        </w:rPr>
        <w:t>H</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is defined in the A* algorithm in the manner that is displayed in Equation (4). The heuristic function calculates the estimate of the current node </w:t>
      </w:r>
      <w:r>
        <w:rPr>
          <w:rFonts w:ascii="Times New Roman" w:hAnsi="Times New Roman" w:cs="Times New Roman"/>
          <w:i/>
          <w:iCs/>
          <w:sz w:val="24"/>
        </w:rPr>
        <w:t>v</w:t>
      </w:r>
      <w:r w:rsidRPr="00BF49F6">
        <w:rPr>
          <w:rFonts w:ascii="Times New Roman" w:hAnsi="Times New Roman" w:cs="Times New Roman"/>
          <w:sz w:val="24"/>
        </w:rPr>
        <w:t xml:space="preserve"> to the destination node by accumulating the scoring values corresponding to the optimal parent set of the remaining nodes (Yuan et al. 2012), and then uses </w:t>
      </w:r>
      <w:r>
        <w:rPr>
          <w:rFonts w:ascii="Times New Roman" w:hAnsi="Times New Roman" w:cs="Times New Roman"/>
          <w:i/>
          <w:sz w:val="24"/>
        </w:rPr>
        <w:t>H</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to assist in selecting </w:t>
      </w:r>
      <w:r w:rsidRPr="00BF49F6">
        <w:rPr>
          <w:rFonts w:ascii="Times New Roman" w:hAnsi="Times New Roman" w:cs="Times New Roman"/>
          <w:sz w:val="24"/>
        </w:rPr>
        <w:lastRenderedPageBreak/>
        <w:t xml:space="preserve">the optimal parent set of the variable </w:t>
      </w:r>
      <w:r>
        <w:rPr>
          <w:rFonts w:ascii="Times New Roman" w:hAnsi="Times New Roman" w:cs="Times New Roman"/>
          <w:i/>
          <w:iCs/>
          <w:sz w:val="24"/>
        </w:rPr>
        <w:t>v</w:t>
      </w:r>
      <w:r w:rsidRPr="00BF49F6">
        <w:rPr>
          <w:rFonts w:ascii="Times New Roman" w:hAnsi="Times New Roman" w:cs="Times New Roman"/>
          <w:sz w:val="24"/>
        </w:rPr>
        <w:t xml:space="preserve">. In other words, the heuristic function calculates the estimate of the current node </w:t>
      </w:r>
      <w:r>
        <w:rPr>
          <w:rFonts w:ascii="Times New Roman" w:hAnsi="Times New Roman" w:cs="Times New Roman"/>
          <w:i/>
          <w:iCs/>
          <w:sz w:val="24"/>
        </w:rPr>
        <w:t>v</w:t>
      </w:r>
      <w:r w:rsidRPr="00BF49F6">
        <w:rPr>
          <w:rFonts w:ascii="Times New Roman" w:hAnsi="Times New Roman" w:cs="Times New Roman"/>
          <w:sz w:val="24"/>
        </w:rPr>
        <w:t xml:space="preserve"> to the destination node.</w:t>
      </w:r>
    </w:p>
    <w:p w:rsidR="0098325F" w:rsidRDefault="00144142">
      <w:pPr>
        <w:spacing w:beforeLines="50" w:before="159" w:afterLines="50" w:after="159" w:line="360" w:lineRule="auto"/>
        <w:ind w:firstLineChars="200" w:firstLine="482"/>
        <w:jc w:val="right"/>
        <w:rPr>
          <w:rFonts w:ascii="Times New Roman" w:hAnsi="Times New Roman" w:cs="Times New Roman"/>
          <w:sz w:val="24"/>
        </w:rPr>
      </w:pPr>
      <m:oMath>
        <m:r>
          <w:rPr>
            <w:rFonts w:ascii="Cambria Math" w:hAnsi="Cambria Math" w:cs="Times New Roman"/>
            <w:sz w:val="24"/>
          </w:rPr>
          <m:t>H</m:t>
        </m:r>
        <m:d>
          <m:dPr>
            <m:ctrlPr>
              <w:rPr>
                <w:rFonts w:ascii="Cambria Math" w:hAnsi="Cambria Math" w:cs="Times New Roman"/>
                <w:i/>
                <w:sz w:val="24"/>
              </w:rPr>
            </m:ctrlPr>
          </m:dPr>
          <m:e>
            <m:r>
              <w:rPr>
                <w:rFonts w:ascii="Cambria Math" w:hAnsi="Cambria Math" w:cs="Times New Roman"/>
                <w:sz w:val="24"/>
              </w:rPr>
              <m:t>v</m:t>
            </m:r>
          </m:e>
        </m:d>
        <m:r>
          <w:rPr>
            <w:rFonts w:ascii="Cambria Math" w:hAnsi="Cambria Math" w:cs="Times New Roman"/>
            <w:sz w:val="24"/>
          </w:rPr>
          <m:t>=</m:t>
        </m:r>
        <m:nary>
          <m:naryPr>
            <m:chr m:val="∑"/>
            <m:limLoc m:val="undOvr"/>
            <m:supHide m:val="1"/>
            <m:ctrlPr>
              <w:rPr>
                <w:rFonts w:ascii="Cambria Math" w:hAnsi="Cambria Math" w:cs="Times New Roman"/>
                <w:i/>
                <w:sz w:val="24"/>
              </w:rPr>
            </m:ctrlPr>
          </m:naryPr>
          <m:sub>
            <m:r>
              <w:rPr>
                <w:rFonts w:ascii="Cambria Math" w:hAnsi="Cambria Math" w:cs="Times New Roman"/>
                <w:sz w:val="24"/>
              </w:rPr>
              <m:t>X∈V\v</m:t>
            </m:r>
          </m:sub>
          <m:sup/>
          <m:e>
            <m:r>
              <w:rPr>
                <w:rFonts w:ascii="Cambria Math" w:hAnsi="Cambria Math" w:cs="Times New Roman"/>
                <w:sz w:val="24"/>
              </w:rPr>
              <m:t>BestScore(X,V{X})</m:t>
            </m:r>
          </m:e>
        </m:nary>
      </m:oMath>
      <w:r>
        <w:rPr>
          <w:rFonts w:ascii="Times New Roman" w:hAnsi="Times New Roman" w:cs="Times New Roman"/>
          <w:sz w:val="24"/>
        </w:rPr>
        <w:t xml:space="preserve">                (4)</w:t>
      </w:r>
    </w:p>
    <w:p w:rsidR="0098325F" w:rsidRDefault="00BF49F6" w:rsidP="00BF49F6">
      <w:pPr>
        <w:spacing w:line="360" w:lineRule="auto"/>
        <w:ind w:firstLineChars="200" w:firstLine="482"/>
        <w:rPr>
          <w:rFonts w:ascii="Times New Roman" w:hAnsi="Times New Roman" w:cs="Times New Roman"/>
          <w:sz w:val="24"/>
        </w:rPr>
      </w:pPr>
      <w:r w:rsidRPr="00BF49F6">
        <w:rPr>
          <w:rFonts w:ascii="Times New Roman" w:hAnsi="Times New Roman" w:cs="Times New Roman"/>
          <w:sz w:val="24"/>
        </w:rPr>
        <w:t xml:space="preserve">It is clear that the choice of an improved heuristic function </w:t>
      </w:r>
      <w:r>
        <w:rPr>
          <w:rFonts w:ascii="Times New Roman" w:hAnsi="Times New Roman" w:cs="Times New Roman"/>
          <w:i/>
          <w:iCs/>
          <w:sz w:val="24"/>
        </w:rPr>
        <w:t>H</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is one of the most important factors in determining which node is the best option. When the function estimate is consistently lower than the actual overhead, the heuristic function </w:t>
      </w:r>
      <w:proofErr w:type="spellStart"/>
      <w:r w:rsidRPr="00BF49F6">
        <w:rPr>
          <w:rFonts w:ascii="Times New Roman" w:hAnsi="Times New Roman" w:cs="Times New Roman"/>
          <w:sz w:val="24"/>
        </w:rPr>
        <w:t>function</w:t>
      </w:r>
      <w:proofErr w:type="spellEnd"/>
      <w:r w:rsidRPr="00BF49F6">
        <w:rPr>
          <w:rFonts w:ascii="Times New Roman" w:hAnsi="Times New Roman" w:cs="Times New Roman"/>
          <w:sz w:val="24"/>
        </w:rPr>
        <w:t xml:space="preserve"> is considered to be acceptable. </w:t>
      </w:r>
      <w:r>
        <w:rPr>
          <w:rFonts w:ascii="Times New Roman" w:hAnsi="Times New Roman" w:cs="Times New Roman"/>
          <w:i/>
          <w:iCs/>
          <w:sz w:val="24"/>
        </w:rPr>
        <w:t>F</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is the best estimate of the cost of the alternative paths through node </w:t>
      </w:r>
      <w:r>
        <w:rPr>
          <w:rFonts w:ascii="Times New Roman" w:hAnsi="Times New Roman" w:cs="Times New Roman"/>
          <w:i/>
          <w:iCs/>
          <w:sz w:val="24"/>
        </w:rPr>
        <w:t>v</w:t>
      </w:r>
      <w:r w:rsidRPr="00BF49F6">
        <w:rPr>
          <w:rFonts w:ascii="Times New Roman" w:hAnsi="Times New Roman" w:cs="Times New Roman"/>
          <w:sz w:val="24"/>
        </w:rPr>
        <w:t xml:space="preserve"> that can be found, and it is based on the computations of </w:t>
      </w:r>
      <w:r>
        <w:rPr>
          <w:rFonts w:ascii="Times New Roman" w:hAnsi="Times New Roman" w:cs="Times New Roman"/>
          <w:i/>
          <w:iCs/>
          <w:sz w:val="24"/>
        </w:rPr>
        <w:t>G</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xml:space="preserve"> and </w:t>
      </w:r>
      <w:r>
        <w:rPr>
          <w:rFonts w:ascii="Times New Roman" w:hAnsi="Times New Roman" w:cs="Times New Roman"/>
          <w:i/>
          <w:iCs/>
          <w:sz w:val="24"/>
        </w:rPr>
        <w:t>H</w:t>
      </w:r>
      <w:r>
        <w:rPr>
          <w:rFonts w:ascii="Times New Roman" w:hAnsi="Times New Roman" w:cs="Times New Roman"/>
          <w:sz w:val="24"/>
        </w:rPr>
        <w:t>(</w:t>
      </w:r>
      <w:r>
        <w:rPr>
          <w:rFonts w:ascii="Times New Roman" w:hAnsi="Times New Roman" w:cs="Times New Roman"/>
          <w:i/>
          <w:iCs/>
          <w:sz w:val="24"/>
        </w:rPr>
        <w:t>v</w:t>
      </w:r>
      <w:r>
        <w:rPr>
          <w:rFonts w:ascii="Times New Roman" w:hAnsi="Times New Roman" w:cs="Times New Roman"/>
          <w:sz w:val="24"/>
        </w:rPr>
        <w:t>)</w:t>
      </w:r>
      <w:r w:rsidRPr="00BF49F6">
        <w:rPr>
          <w:rFonts w:ascii="Times New Roman" w:hAnsi="Times New Roman" w:cs="Times New Roman"/>
          <w:sz w:val="24"/>
        </w:rPr>
        <w:t>. Using this information, the shortest path can be found more easily.</w:t>
      </w:r>
      <w:bookmarkStart w:id="61" w:name="_Toc9448630"/>
      <w:bookmarkStart w:id="62" w:name="_Toc29484"/>
      <w:bookmarkStart w:id="63" w:name="_Toc9387182"/>
      <w:r w:rsidR="00144142">
        <w:rPr>
          <w:rFonts w:ascii="Times New Roman" w:hAnsi="Times New Roman" w:cs="Times New Roman"/>
          <w:sz w:val="24"/>
        </w:rPr>
        <w:br w:type="page"/>
      </w:r>
    </w:p>
    <w:p w:rsidR="0098325F" w:rsidRDefault="00144142">
      <w:pPr>
        <w:pStyle w:val="1"/>
        <w:jc w:val="left"/>
        <w:rPr>
          <w:lang w:eastAsia="zh-CN"/>
        </w:rPr>
      </w:pPr>
      <w:bookmarkStart w:id="64" w:name="_Toc5892"/>
      <w:r>
        <w:rPr>
          <w:lang w:eastAsia="zh-CN"/>
        </w:rPr>
        <w:lastRenderedPageBreak/>
        <w:t xml:space="preserve">3 </w:t>
      </w:r>
      <w:bookmarkEnd w:id="61"/>
      <w:bookmarkEnd w:id="62"/>
      <w:bookmarkEnd w:id="63"/>
      <w:r>
        <w:rPr>
          <w:lang w:eastAsia="zh-CN"/>
        </w:rPr>
        <w:t xml:space="preserve"> Fringe BN algorithm</w:t>
      </w:r>
      <w:bookmarkEnd w:id="64"/>
    </w:p>
    <w:p w:rsidR="0098325F" w:rsidRDefault="00144142">
      <w:pPr>
        <w:pStyle w:val="2"/>
        <w:rPr>
          <w:rFonts w:cs="Times New Roman"/>
          <w:lang w:eastAsia="zh-CN"/>
        </w:rPr>
      </w:pPr>
      <w:bookmarkStart w:id="65" w:name="_Toc9387183"/>
      <w:bookmarkStart w:id="66" w:name="_Toc26390"/>
      <w:bookmarkStart w:id="67" w:name="_Toc9448631"/>
      <w:bookmarkStart w:id="68" w:name="_Toc7434"/>
      <w:r>
        <w:rPr>
          <w:rFonts w:cs="Times New Roman"/>
          <w:lang w:eastAsia="zh-CN"/>
        </w:rPr>
        <w:t>3.1</w:t>
      </w:r>
      <w:bookmarkEnd w:id="65"/>
      <w:bookmarkEnd w:id="66"/>
      <w:bookmarkEnd w:id="67"/>
      <w:r>
        <w:rPr>
          <w:rFonts w:cs="Times New Roman"/>
          <w:lang w:eastAsia="zh-CN"/>
        </w:rPr>
        <w:t xml:space="preserve"> Edge Search</w:t>
      </w:r>
      <w:bookmarkEnd w:id="68"/>
    </w:p>
    <w:p w:rsidR="00BF49F6" w:rsidRDefault="00BF49F6">
      <w:pPr>
        <w:spacing w:line="360" w:lineRule="auto"/>
        <w:ind w:firstLineChars="200" w:firstLine="482"/>
        <w:rPr>
          <w:rFonts w:ascii="Times New Roman" w:hAnsi="Times New Roman" w:cs="Times New Roman"/>
          <w:sz w:val="24"/>
          <w:szCs w:val="32"/>
        </w:rPr>
      </w:pPr>
      <w:r w:rsidRPr="00BF49F6">
        <w:rPr>
          <w:rFonts w:ascii="Times New Roman" w:hAnsi="Times New Roman" w:cs="Times New Roman"/>
          <w:sz w:val="24"/>
          <w:szCs w:val="32"/>
        </w:rPr>
        <w:t xml:space="preserve">The A* algorithm is able to construct smaller search trees because it is able to do better searches thanks to the use of open lists and closed lists. An informed search method that is based on the concept of an uninformative iterative depth-first search strategy is what the A* search algorithm is. IDA* is a variation of the A* search algorithm (Korf, 1985). In order to carry out the search process, this algorithm recycles each and every operation from the previous iteration into the new iteration. Memory consumption is kept below A* with the use of iterative deepening by the approach. Because IDA has such a minimal storage handling strategy, it generates a significant number of repetitive trips to nodes and is unable to detect duplicate state information as a result. According to </w:t>
      </w:r>
      <w:proofErr w:type="spellStart"/>
      <w:r w:rsidRPr="00BF49F6">
        <w:rPr>
          <w:rFonts w:ascii="Times New Roman" w:hAnsi="Times New Roman" w:cs="Times New Roman"/>
          <w:sz w:val="24"/>
          <w:szCs w:val="32"/>
        </w:rPr>
        <w:t>Bjornsson</w:t>
      </w:r>
      <w:proofErr w:type="spellEnd"/>
      <w:r w:rsidRPr="00BF49F6">
        <w:rPr>
          <w:rFonts w:ascii="Times New Roman" w:hAnsi="Times New Roman" w:cs="Times New Roman"/>
          <w:sz w:val="24"/>
          <w:szCs w:val="32"/>
        </w:rPr>
        <w:t xml:space="preserve"> et al. (2005), a novel algorithm known as the edge search algorithm makes a compromise between the time and space limits imposed by A* and IDA*. By keeping track of the extended nodes, edge search is able to do away with the unnecessary overhead of IDA's iterative deepening. In the same vein, the edge search algorithm does not any longer preserve the border nodes in a predetermined order. Therefore, the edge search method can expand the boundary nodes in exactly the same order as IDA* or in exactly the same order as the A* algorithm, even in the most extreme of instances.</w:t>
      </w:r>
    </w:p>
    <w:p w:rsidR="00BF49F6" w:rsidRDefault="00BF49F6">
      <w:pPr>
        <w:spacing w:line="360" w:lineRule="auto"/>
        <w:ind w:firstLineChars="200" w:firstLine="482"/>
        <w:rPr>
          <w:rFonts w:ascii="Times New Roman" w:hAnsi="Times New Roman" w:cs="Times New Roman" w:hint="eastAsia"/>
          <w:sz w:val="24"/>
          <w:szCs w:val="32"/>
        </w:rPr>
      </w:pPr>
      <w:r w:rsidRPr="00BF49F6">
        <w:rPr>
          <w:rFonts w:ascii="Times New Roman" w:hAnsi="Times New Roman" w:cs="Times New Roman"/>
          <w:sz w:val="24"/>
          <w:szCs w:val="32"/>
        </w:rPr>
        <w:t>Edge search is a method that keeps the search's borders intact while saving significant amounts of time at the expense of a tiny amount of space. There are three distinct kinds of nodes depicted in Figure 2, including visited nodes, expanded nodes (blue), and expanded nodes (grey) (red). The border node is the leaf node between all visited nodes and serves as the starting point for each iteration. It is also the node that contains the enlarged nodes, the expanded nodes, and the visited nodes. Figure 2(1) border nodes, for instance, are denoted by the letters</w:t>
      </w:r>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1</w:t>
      </w:r>
      <w:r w:rsidR="006A4F5F">
        <w:rPr>
          <w:rFonts w:ascii="Times New Roman" w:hAnsi="Times New Roman" w:cs="Times New Roman"/>
          <w:sz w:val="24"/>
          <w:szCs w:val="32"/>
        </w:rPr>
        <w:t xml:space="preserve"> ,</w:t>
      </w:r>
      <w:proofErr w:type="gramEnd"/>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4</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5</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6</w:t>
      </w:r>
      <w:r w:rsidR="006A4F5F">
        <w:rPr>
          <w:rFonts w:ascii="Times New Roman" w:hAnsi="Times New Roman" w:cs="Times New Roman"/>
          <w:sz w:val="24"/>
          <w:szCs w:val="32"/>
        </w:rPr>
        <w:t xml:space="preserve"> )</w:t>
      </w:r>
      <w:r w:rsidRPr="00BF49F6">
        <w:rPr>
          <w:rFonts w:ascii="Times New Roman" w:hAnsi="Times New Roman" w:cs="Times New Roman"/>
          <w:sz w:val="24"/>
          <w:szCs w:val="32"/>
        </w:rPr>
        <w:t>, while Figure 2(2)</w:t>
      </w:r>
      <w:r w:rsidR="006A4F5F">
        <w:rPr>
          <w:rFonts w:ascii="Times New Roman" w:hAnsi="Times New Roman" w:cs="Times New Roman"/>
          <w:sz w:val="24"/>
          <w:szCs w:val="32"/>
        </w:rPr>
        <w:t xml:space="preserve"> </w:t>
      </w:r>
      <w:r w:rsidRPr="00BF49F6">
        <w:rPr>
          <w:rFonts w:ascii="Times New Roman" w:hAnsi="Times New Roman" w:cs="Times New Roman"/>
          <w:sz w:val="24"/>
          <w:szCs w:val="32"/>
        </w:rPr>
        <w:t>boundary nodes are denoted by the letters</w:t>
      </w:r>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1</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4</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5</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6</w:t>
      </w:r>
      <w:r w:rsidR="006A4F5F">
        <w:rPr>
          <w:rFonts w:ascii="Times New Roman" w:hAnsi="Times New Roman" w:cs="Times New Roman"/>
          <w:sz w:val="24"/>
          <w:szCs w:val="32"/>
        </w:rPr>
        <w:t xml:space="preserve"> )</w:t>
      </w:r>
      <w:r w:rsidRPr="00BF49F6">
        <w:rPr>
          <w:rFonts w:ascii="Times New Roman" w:hAnsi="Times New Roman" w:cs="Times New Roman"/>
          <w:sz w:val="24"/>
          <w:szCs w:val="32"/>
        </w:rPr>
        <w:t xml:space="preserve">. The value of </w:t>
      </w:r>
      <w:r w:rsidR="006A4F5F">
        <w:rPr>
          <w:rFonts w:ascii="Times New Roman" w:hAnsi="Times New Roman" w:cs="Times New Roman"/>
          <w:i/>
          <w:iCs/>
          <w:sz w:val="24"/>
          <w:szCs w:val="32"/>
        </w:rPr>
        <w:t>G</w:t>
      </w:r>
      <w:r w:rsidR="006A4F5F">
        <w:rPr>
          <w:rFonts w:ascii="Times New Roman" w:hAnsi="Times New Roman" w:cs="Times New Roman"/>
          <w:sz w:val="24"/>
          <w:szCs w:val="32"/>
        </w:rPr>
        <w:t>(</w:t>
      </w:r>
      <w:r w:rsidR="006A4F5F">
        <w:rPr>
          <w:rFonts w:ascii="Times New Roman" w:hAnsi="Times New Roman" w:cs="Times New Roman"/>
          <w:i/>
          <w:iCs/>
          <w:sz w:val="24"/>
          <w:szCs w:val="32"/>
        </w:rPr>
        <w:t>v</w:t>
      </w:r>
      <w:r w:rsidR="006A4F5F">
        <w:rPr>
          <w:rFonts w:ascii="Times New Roman" w:hAnsi="Times New Roman" w:cs="Times New Roman"/>
          <w:sz w:val="24"/>
          <w:szCs w:val="32"/>
        </w:rPr>
        <w:t>)</w:t>
      </w:r>
      <w:r w:rsidRPr="00BF49F6">
        <w:rPr>
          <w:rFonts w:ascii="Times New Roman" w:hAnsi="Times New Roman" w:cs="Times New Roman"/>
          <w:sz w:val="24"/>
          <w:szCs w:val="32"/>
        </w:rPr>
        <w:t xml:space="preserve"> for a node v is the sum of the path costs, the value of </w:t>
      </w:r>
      <w:r w:rsidR="006A4F5F">
        <w:rPr>
          <w:rFonts w:ascii="Times New Roman" w:hAnsi="Times New Roman" w:cs="Times New Roman"/>
          <w:i/>
          <w:iCs/>
          <w:sz w:val="24"/>
          <w:szCs w:val="32"/>
        </w:rPr>
        <w:t>H</w:t>
      </w:r>
      <w:r w:rsidR="006A4F5F">
        <w:rPr>
          <w:rFonts w:ascii="Times New Roman" w:hAnsi="Times New Roman" w:cs="Times New Roman"/>
          <w:sz w:val="24"/>
          <w:szCs w:val="32"/>
        </w:rPr>
        <w:t>(</w:t>
      </w:r>
      <w:r w:rsidR="006A4F5F">
        <w:rPr>
          <w:rFonts w:ascii="Times New Roman" w:hAnsi="Times New Roman" w:cs="Times New Roman"/>
          <w:i/>
          <w:iCs/>
          <w:sz w:val="24"/>
          <w:szCs w:val="32"/>
        </w:rPr>
        <w:t>v</w:t>
      </w:r>
      <w:r w:rsidR="006A4F5F">
        <w:rPr>
          <w:rFonts w:ascii="Times New Roman" w:hAnsi="Times New Roman" w:cs="Times New Roman"/>
          <w:sz w:val="24"/>
          <w:szCs w:val="32"/>
        </w:rPr>
        <w:t>)</w:t>
      </w:r>
      <w:r w:rsidRPr="00BF49F6">
        <w:rPr>
          <w:rFonts w:ascii="Times New Roman" w:hAnsi="Times New Roman" w:cs="Times New Roman"/>
          <w:sz w:val="24"/>
          <w:szCs w:val="32"/>
        </w:rPr>
        <w:t xml:space="preserve">, which is represented by the heuristic function, is the number of moves that are required to get to the bottom of the tree, and each branch in the graph has a path </w:t>
      </w:r>
      <w:r w:rsidRPr="00BF49F6">
        <w:rPr>
          <w:rFonts w:ascii="Times New Roman" w:hAnsi="Times New Roman" w:cs="Times New Roman"/>
          <w:sz w:val="24"/>
          <w:szCs w:val="32"/>
        </w:rPr>
        <w:lastRenderedPageBreak/>
        <w:t xml:space="preserve">cost associated with it. When the </w:t>
      </w:r>
      <w:r w:rsidR="006A4F5F">
        <w:rPr>
          <w:rFonts w:ascii="Times New Roman" w:hAnsi="Times New Roman" w:cs="Times New Roman"/>
          <w:i/>
          <w:iCs/>
          <w:sz w:val="24"/>
          <w:szCs w:val="32"/>
        </w:rPr>
        <w:t>G</w:t>
      </w:r>
      <w:r w:rsidR="006A4F5F">
        <w:rPr>
          <w:rFonts w:ascii="Times New Roman" w:hAnsi="Times New Roman" w:cs="Times New Roman"/>
          <w:sz w:val="24"/>
          <w:szCs w:val="32"/>
        </w:rPr>
        <w:t>(</w:t>
      </w:r>
      <w:r w:rsidR="006A4F5F">
        <w:rPr>
          <w:rFonts w:ascii="Times New Roman" w:hAnsi="Times New Roman" w:cs="Times New Roman"/>
          <w:i/>
          <w:iCs/>
          <w:sz w:val="24"/>
          <w:szCs w:val="32"/>
        </w:rPr>
        <w:t>v</w:t>
      </w:r>
      <w:r w:rsidR="006A4F5F">
        <w:rPr>
          <w:rFonts w:ascii="Times New Roman" w:hAnsi="Times New Roman" w:cs="Times New Roman"/>
          <w:sz w:val="24"/>
          <w:szCs w:val="32"/>
        </w:rPr>
        <w:t>)</w:t>
      </w:r>
      <w:r w:rsidRPr="00BF49F6">
        <w:rPr>
          <w:rFonts w:ascii="Times New Roman" w:hAnsi="Times New Roman" w:cs="Times New Roman"/>
          <w:sz w:val="24"/>
          <w:szCs w:val="32"/>
        </w:rPr>
        <w:t xml:space="preserve"> +</w:t>
      </w:r>
      <w:r w:rsidR="006A4F5F" w:rsidRPr="006A4F5F">
        <w:rPr>
          <w:rFonts w:ascii="Times New Roman" w:hAnsi="Times New Roman" w:cs="Times New Roman"/>
          <w:i/>
          <w:iCs/>
          <w:sz w:val="24"/>
          <w:szCs w:val="32"/>
        </w:rPr>
        <w:t xml:space="preserve"> </w:t>
      </w:r>
      <w:r w:rsidR="006A4F5F">
        <w:rPr>
          <w:rFonts w:ascii="Times New Roman" w:hAnsi="Times New Roman" w:cs="Times New Roman"/>
          <w:i/>
          <w:iCs/>
          <w:sz w:val="24"/>
          <w:szCs w:val="32"/>
        </w:rPr>
        <w:t>H</w:t>
      </w:r>
      <w:r w:rsidR="006A4F5F">
        <w:rPr>
          <w:rFonts w:ascii="Times New Roman" w:hAnsi="Times New Roman" w:cs="Times New Roman"/>
          <w:sz w:val="24"/>
          <w:szCs w:val="32"/>
        </w:rPr>
        <w:t>(</w:t>
      </w:r>
      <w:r w:rsidR="006A4F5F">
        <w:rPr>
          <w:rFonts w:ascii="Times New Roman" w:hAnsi="Times New Roman" w:cs="Times New Roman"/>
          <w:i/>
          <w:iCs/>
          <w:sz w:val="24"/>
          <w:szCs w:val="32"/>
        </w:rPr>
        <w:t>v</w:t>
      </w:r>
      <w:r w:rsidR="006A4F5F">
        <w:rPr>
          <w:rFonts w:ascii="Times New Roman" w:hAnsi="Times New Roman" w:cs="Times New Roman"/>
          <w:sz w:val="24"/>
          <w:szCs w:val="32"/>
        </w:rPr>
        <w:t>)</w:t>
      </w:r>
      <w:r w:rsidRPr="00BF49F6">
        <w:rPr>
          <w:rFonts w:ascii="Times New Roman" w:hAnsi="Times New Roman" w:cs="Times New Roman"/>
          <w:sz w:val="24"/>
          <w:szCs w:val="32"/>
        </w:rPr>
        <w:t xml:space="preserve"> value of node v is larger than the threshold, it signals that v is a bad node and is saved for the subsequent round of iterations. The threshold is gathered at the beginning of each iteration and is added to at the end of each iteration. In Figure 2, the first iteration resulted in the production of three leaf nodes, which are labeled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1</w:t>
      </w:r>
      <w:r w:rsidR="006A4F5F">
        <w:rPr>
          <w:rFonts w:ascii="Times New Roman" w:hAnsi="Times New Roman" w:cs="Times New Roman"/>
          <w:sz w:val="24"/>
          <w:szCs w:val="32"/>
        </w:rPr>
        <w:t xml:space="preserve"> ,</w:t>
      </w:r>
      <w:proofErr w:type="gramEnd"/>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2</w:t>
      </w:r>
      <w:r w:rsidR="006A4F5F">
        <w:rPr>
          <w:rFonts w:ascii="Times New Roman" w:hAnsi="Times New Roman" w:cs="Times New Roman"/>
          <w:sz w:val="24"/>
          <w:szCs w:val="32"/>
        </w:rPr>
        <w:t xml:space="preserve"> , and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3</w:t>
      </w:r>
      <w:r w:rsidRPr="00BF49F6">
        <w:rPr>
          <w:rFonts w:ascii="Times New Roman" w:hAnsi="Times New Roman" w:cs="Times New Roman"/>
          <w:sz w:val="24"/>
          <w:szCs w:val="32"/>
        </w:rPr>
        <w:t xml:space="preserve">. Because the </w:t>
      </w:r>
      <w:proofErr w:type="gramStart"/>
      <w:r w:rsidR="006A4F5F">
        <w:rPr>
          <w:rFonts w:ascii="Times New Roman" w:hAnsi="Times New Roman" w:cs="Times New Roman"/>
          <w:i/>
          <w:iCs/>
          <w:sz w:val="24"/>
          <w:szCs w:val="32"/>
        </w:rPr>
        <w:t>F</w:t>
      </w:r>
      <w:r w:rsidR="006A4F5F">
        <w:rPr>
          <w:rFonts w:ascii="Times New Roman" w:hAnsi="Times New Roman" w:cs="Times New Roman"/>
          <w:sz w:val="24"/>
          <w:szCs w:val="32"/>
        </w:rPr>
        <w:t>(</w:t>
      </w:r>
      <w:proofErr w:type="gramEnd"/>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1</w:t>
      </w:r>
      <w:r w:rsidR="006A4F5F">
        <w:rPr>
          <w:rFonts w:ascii="Times New Roman" w:hAnsi="Times New Roman" w:cs="Times New Roman"/>
          <w:i/>
          <w:iCs/>
          <w:sz w:val="24"/>
          <w:szCs w:val="32"/>
        </w:rPr>
        <w:t xml:space="preserve"> )</w:t>
      </w:r>
      <w:r w:rsidRPr="00BF49F6">
        <w:rPr>
          <w:rFonts w:ascii="Times New Roman" w:hAnsi="Times New Roman" w:cs="Times New Roman"/>
          <w:sz w:val="24"/>
          <w:szCs w:val="32"/>
        </w:rPr>
        <w:t xml:space="preserve"> of node</w:t>
      </w:r>
      <w:r w:rsidR="006A4F5F" w:rsidRPr="006A4F5F">
        <w:rPr>
          <w:rFonts w:ascii="Times New Roman" w:hAnsi="Times New Roman" w:cs="Times New Roman"/>
          <w:i/>
          <w:iCs/>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1</w:t>
      </w:r>
      <w:r w:rsidRPr="00BF49F6">
        <w:rPr>
          <w:rFonts w:ascii="Times New Roman" w:hAnsi="Times New Roman" w:cs="Times New Roman"/>
          <w:sz w:val="24"/>
          <w:szCs w:val="32"/>
        </w:rPr>
        <w:t xml:space="preserve"> is greater than the threshold during the second iteration, the node is not extended at this point in the process. In order to access the leaf nodes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4</w:t>
      </w:r>
      <w:r w:rsidR="006A4F5F">
        <w:rPr>
          <w:rFonts w:ascii="Times New Roman" w:hAnsi="Times New Roman" w:cs="Times New Roman"/>
          <w:sz w:val="24"/>
          <w:szCs w:val="32"/>
        </w:rPr>
        <w:t xml:space="preserve"> ,</w:t>
      </w:r>
      <w:proofErr w:type="gramEnd"/>
      <w:r w:rsidR="006A4F5F">
        <w:rPr>
          <w:rFonts w:ascii="Times New Roman" w:hAnsi="Times New Roman" w:cs="Times New Roman"/>
          <w:sz w:val="24"/>
          <w:szCs w:val="32"/>
        </w:rPr>
        <w:t xml:space="preserv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5</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6</w:t>
      </w:r>
      <w:r w:rsidRPr="00BF49F6">
        <w:rPr>
          <w:rFonts w:ascii="Times New Roman" w:hAnsi="Times New Roman" w:cs="Times New Roman"/>
          <w:sz w:val="24"/>
          <w:szCs w:val="32"/>
        </w:rPr>
        <w:t xml:space="preserve">, you must first expand the nodes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2</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3</w:t>
      </w:r>
      <w:r w:rsidRPr="00BF49F6">
        <w:rPr>
          <w:rFonts w:ascii="Times New Roman" w:hAnsi="Times New Roman" w:cs="Times New Roman"/>
          <w:sz w:val="24"/>
          <w:szCs w:val="32"/>
        </w:rPr>
        <w:t xml:space="preserve">. The </w:t>
      </w:r>
      <w:r w:rsidR="006A4F5F">
        <w:rPr>
          <w:rFonts w:ascii="Times New Roman" w:hAnsi="Times New Roman" w:cs="Times New Roman"/>
          <w:i/>
          <w:iCs/>
          <w:sz w:val="24"/>
          <w:szCs w:val="32"/>
        </w:rPr>
        <w:t>F</w:t>
      </w:r>
      <w:r w:rsidRPr="00BF49F6">
        <w:rPr>
          <w:rFonts w:ascii="Times New Roman" w:hAnsi="Times New Roman" w:cs="Times New Roman"/>
          <w:sz w:val="24"/>
          <w:szCs w:val="32"/>
        </w:rPr>
        <w:t xml:space="preserve"> values of the nodes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1</w:t>
      </w:r>
      <w:r w:rsidR="006A4F5F">
        <w:rPr>
          <w:rFonts w:ascii="Times New Roman" w:hAnsi="Times New Roman" w:cs="Times New Roman"/>
          <w:i/>
          <w:iCs/>
          <w:sz w:val="24"/>
          <w:szCs w:val="32"/>
        </w:rPr>
        <w:t xml:space="preserve"> ,</w:t>
      </w:r>
      <w:proofErr w:type="gramEnd"/>
      <w:r w:rsidR="006A4F5F">
        <w:rPr>
          <w:rFonts w:ascii="Times New Roman" w:hAnsi="Times New Roman" w:cs="Times New Roman"/>
          <w:i/>
          <w:iCs/>
          <w:sz w:val="24"/>
          <w:szCs w:val="32"/>
        </w:rPr>
        <w:t xml:space="preserve"> N</w:t>
      </w:r>
      <w:r w:rsidR="006A4F5F">
        <w:rPr>
          <w:rFonts w:ascii="Times New Roman" w:hAnsi="Times New Roman" w:cs="Times New Roman"/>
          <w:i/>
          <w:iCs/>
          <w:sz w:val="24"/>
          <w:szCs w:val="32"/>
          <w:vertAlign w:val="subscript"/>
        </w:rPr>
        <w:t>4</w:t>
      </w:r>
      <w:r w:rsidR="006A4F5F">
        <w:rPr>
          <w:rFonts w:ascii="Times New Roman" w:hAnsi="Times New Roman" w:cs="Times New Roman"/>
          <w:sz w:val="24"/>
          <w:szCs w:val="32"/>
        </w:rPr>
        <w:t xml:space="preserve"> ,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6</w:t>
      </w:r>
      <w:r w:rsidRPr="00BF49F6">
        <w:rPr>
          <w:rFonts w:ascii="Times New Roman" w:hAnsi="Times New Roman" w:cs="Times New Roman"/>
          <w:sz w:val="24"/>
          <w:szCs w:val="32"/>
        </w:rPr>
        <w:t xml:space="preserve"> are all higher than the threshold after the third iteration of the process. After expanding the node </w:t>
      </w:r>
      <w:r w:rsidR="006A4F5F">
        <w:rPr>
          <w:rFonts w:ascii="Times New Roman" w:hAnsi="Times New Roman" w:cs="Times New Roman"/>
          <w:i/>
          <w:iCs/>
          <w:sz w:val="24"/>
          <w:szCs w:val="32"/>
        </w:rPr>
        <w:t>N</w:t>
      </w:r>
      <w:proofErr w:type="gramStart"/>
      <w:r w:rsidR="006A4F5F">
        <w:rPr>
          <w:rFonts w:ascii="Times New Roman" w:hAnsi="Times New Roman" w:cs="Times New Roman"/>
          <w:i/>
          <w:iCs/>
          <w:sz w:val="24"/>
          <w:szCs w:val="32"/>
          <w:vertAlign w:val="subscript"/>
        </w:rPr>
        <w:t>5</w:t>
      </w:r>
      <w:r w:rsidR="006A4F5F">
        <w:rPr>
          <w:rFonts w:ascii="Times New Roman" w:hAnsi="Times New Roman" w:cs="Times New Roman"/>
          <w:i/>
          <w:iCs/>
          <w:sz w:val="24"/>
          <w:szCs w:val="32"/>
          <w:vertAlign w:val="subscript"/>
        </w:rPr>
        <w:t xml:space="preserve"> </w:t>
      </w:r>
      <w:r w:rsidRPr="00BF49F6">
        <w:rPr>
          <w:rFonts w:ascii="Times New Roman" w:hAnsi="Times New Roman" w:cs="Times New Roman"/>
          <w:sz w:val="24"/>
          <w:szCs w:val="32"/>
        </w:rPr>
        <w:t>,</w:t>
      </w:r>
      <w:proofErr w:type="gramEnd"/>
      <w:r w:rsidRPr="00BF49F6">
        <w:rPr>
          <w:rFonts w:ascii="Times New Roman" w:hAnsi="Times New Roman" w:cs="Times New Roman"/>
          <w:sz w:val="24"/>
          <w:szCs w:val="32"/>
        </w:rPr>
        <w:t xml:space="preserve"> you will have access to the leaf nodes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7</w:t>
      </w:r>
      <w:r w:rsidR="006A4F5F">
        <w:rPr>
          <w:rFonts w:ascii="Times New Roman" w:hAnsi="Times New Roman" w:cs="Times New Roman"/>
          <w:i/>
          <w:iCs/>
          <w:sz w:val="24"/>
          <w:szCs w:val="32"/>
        </w:rPr>
        <w:t xml:space="preserve"> , N</w:t>
      </w:r>
      <w:r w:rsidR="006A4F5F">
        <w:rPr>
          <w:rFonts w:ascii="Times New Roman" w:hAnsi="Times New Roman" w:cs="Times New Roman"/>
          <w:i/>
          <w:iCs/>
          <w:sz w:val="24"/>
          <w:szCs w:val="32"/>
          <w:vertAlign w:val="subscript"/>
        </w:rPr>
        <w:t>8</w:t>
      </w:r>
      <w:r w:rsidRPr="00BF49F6">
        <w:rPr>
          <w:rFonts w:ascii="Times New Roman" w:hAnsi="Times New Roman" w:cs="Times New Roman"/>
          <w:sz w:val="24"/>
          <w:szCs w:val="32"/>
        </w:rPr>
        <w:t xml:space="preserve">. In the end, the node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8</w:t>
      </w:r>
      <w:r w:rsidRPr="00BF49F6">
        <w:rPr>
          <w:rFonts w:ascii="Times New Roman" w:hAnsi="Times New Roman" w:cs="Times New Roman"/>
          <w:sz w:val="24"/>
          <w:szCs w:val="32"/>
        </w:rPr>
        <w:t xml:space="preserve"> is enlarged so that the target node </w:t>
      </w:r>
      <w:r w:rsidR="006A4F5F">
        <w:rPr>
          <w:rFonts w:ascii="Times New Roman" w:hAnsi="Times New Roman" w:cs="Times New Roman"/>
          <w:i/>
          <w:iCs/>
          <w:sz w:val="24"/>
          <w:szCs w:val="32"/>
        </w:rPr>
        <w:t>N</w:t>
      </w:r>
      <w:r w:rsidR="006A4F5F">
        <w:rPr>
          <w:rFonts w:ascii="Times New Roman" w:hAnsi="Times New Roman" w:cs="Times New Roman"/>
          <w:i/>
          <w:iCs/>
          <w:sz w:val="24"/>
          <w:szCs w:val="32"/>
          <w:vertAlign w:val="subscript"/>
        </w:rPr>
        <w:t>8</w:t>
      </w:r>
      <w:r w:rsidRPr="00BF49F6">
        <w:rPr>
          <w:rFonts w:ascii="Times New Roman" w:hAnsi="Times New Roman" w:cs="Times New Roman"/>
          <w:sz w:val="24"/>
          <w:szCs w:val="32"/>
        </w:rPr>
        <w:t xml:space="preserve"> can be obtained.</w:t>
      </w:r>
    </w:p>
    <w:p w:rsidR="0098325F" w:rsidRDefault="00144142">
      <w:pPr>
        <w:spacing w:line="360" w:lineRule="auto"/>
        <w:jc w:val="center"/>
        <w:rPr>
          <w:rFonts w:ascii="Times New Roman" w:hAnsi="Times New Roman" w:cs="Times New Roman"/>
          <w:sz w:val="24"/>
          <w:szCs w:val="32"/>
        </w:rPr>
      </w:pPr>
      <w:r>
        <w:rPr>
          <w:rFonts w:ascii="Times New Roman" w:hAnsi="Times New Roman" w:cs="Times New Roman"/>
        </w:rPr>
        <w:object w:dxaOrig="7041" w:dyaOrig="32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52.05pt;height:162.95pt" o:ole="">
            <v:imagedata r:id="rId21" o:title=""/>
          </v:shape>
          <o:OLEObject Type="Embed" ProgID="Visio.Drawing.15" ShapeID="_x0000_i1026" DrawAspect="Content" ObjectID="_1724002080" r:id="rId22"/>
        </w:object>
      </w:r>
    </w:p>
    <w:p w:rsidR="0098325F" w:rsidRDefault="00144142">
      <w:pPr>
        <w:pStyle w:val="a5"/>
        <w:widowControl/>
        <w:spacing w:beforeLines="50" w:before="159" w:afterLines="50" w:after="159" w:line="360" w:lineRule="auto"/>
        <w:jc w:val="center"/>
        <w:rPr>
          <w:rFonts w:ascii="Times New Roman" w:hAnsi="Times New Roman" w:cs="Times New Roman"/>
          <w:bCs/>
          <w:szCs w:val="21"/>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2</w:t>
      </w:r>
      <w:r>
        <w:rPr>
          <w:rFonts w:ascii="Times New Roman" w:hAnsi="Times New Roman" w:cs="Times New Roman"/>
          <w:bCs/>
          <w:szCs w:val="21"/>
        </w:rPr>
        <w:fldChar w:fldCharType="end"/>
      </w:r>
      <w:bookmarkStart w:id="69" w:name="_Toc8292"/>
      <w:r>
        <w:rPr>
          <w:rFonts w:ascii="Times New Roman" w:hAnsi="Times New Roman" w:cs="Times New Roman"/>
          <w:bCs/>
          <w:szCs w:val="21"/>
        </w:rPr>
        <w:t xml:space="preserve"> Traversing nodes in Fringe search</w:t>
      </w:r>
      <w:bookmarkEnd w:id="69"/>
    </w:p>
    <w:p w:rsidR="0098325F" w:rsidRDefault="00144142">
      <w:pPr>
        <w:spacing w:line="360" w:lineRule="auto"/>
        <w:ind w:firstLineChars="200" w:firstLine="482"/>
        <w:rPr>
          <w:rFonts w:ascii="Times New Roman" w:hAnsi="Times New Roman" w:cs="Times New Roman"/>
          <w:sz w:val="24"/>
          <w:szCs w:val="32"/>
        </w:rPr>
      </w:pPr>
      <w:r>
        <w:rPr>
          <w:rFonts w:ascii="Times New Roman" w:hAnsi="Times New Roman" w:cs="Times New Roman"/>
          <w:sz w:val="24"/>
          <w:szCs w:val="32"/>
        </w:rPr>
        <w:t xml:space="preserve">For IDA*, all nodes between the </w:t>
      </w:r>
      <w:r>
        <w:rPr>
          <w:rFonts w:ascii="Times New Roman" w:hAnsi="Times New Roman" w:cs="Times New Roman"/>
          <w:i/>
          <w:iCs/>
          <w:sz w:val="24"/>
          <w:szCs w:val="32"/>
        </w:rPr>
        <w:t xml:space="preserve">StartNode </w:t>
      </w:r>
      <w:r>
        <w:rPr>
          <w:rFonts w:ascii="Times New Roman" w:hAnsi="Times New Roman" w:cs="Times New Roman"/>
          <w:sz w:val="24"/>
          <w:szCs w:val="32"/>
        </w:rPr>
        <w:t>node and the expansion node are repeatedly visited during each iteration, whereas for edge search in each iteration, the algorithm only visits the boundary nodes of the previous iteration and expands the unexplored parts without having to repeatedly build the boundaries of the search tree in order to achieve the purpose of eliminating iterative repetitive state overhead.</w:t>
      </w:r>
    </w:p>
    <w:p w:rsidR="0098325F" w:rsidRDefault="00144142">
      <w:pPr>
        <w:pStyle w:val="2"/>
        <w:rPr>
          <w:rFonts w:cs="Times New Roman"/>
          <w:lang w:eastAsia="zh-CN"/>
        </w:rPr>
      </w:pPr>
      <w:bookmarkStart w:id="70" w:name="_Toc15365"/>
      <w:bookmarkStart w:id="71" w:name="_Toc9387185"/>
      <w:bookmarkStart w:id="72" w:name="_Toc9448634"/>
      <w:bookmarkStart w:id="73" w:name="_Toc29033"/>
      <w:r>
        <w:rPr>
          <w:rFonts w:cs="Times New Roman"/>
          <w:lang w:eastAsia="zh-CN"/>
        </w:rPr>
        <w:t>3.2</w:t>
      </w:r>
      <w:bookmarkEnd w:id="70"/>
      <w:bookmarkEnd w:id="71"/>
      <w:bookmarkEnd w:id="72"/>
      <w:r>
        <w:rPr>
          <w:rFonts w:cs="Times New Roman"/>
          <w:lang w:eastAsia="zh-CN"/>
        </w:rPr>
        <w:t xml:space="preserve"> Extended model for edge search</w:t>
      </w:r>
      <w:bookmarkEnd w:id="73"/>
    </w:p>
    <w:p w:rsidR="0098325F" w:rsidRDefault="006A4F5F">
      <w:pPr>
        <w:spacing w:line="360" w:lineRule="auto"/>
        <w:ind w:firstLineChars="200" w:firstLine="482"/>
        <w:rPr>
          <w:rFonts w:ascii="Times New Roman" w:hAnsi="Times New Roman" w:cs="Times New Roman"/>
          <w:sz w:val="24"/>
          <w:szCs w:val="32"/>
        </w:rPr>
      </w:pPr>
      <w:r w:rsidRPr="006A4F5F">
        <w:rPr>
          <w:rFonts w:ascii="Times New Roman" w:hAnsi="Times New Roman" w:cs="Times New Roman"/>
          <w:sz w:val="24"/>
          <w:szCs w:val="32"/>
        </w:rPr>
        <w:t xml:space="preserve">Edge search makes use of two different lists: the now list, which is used for the current iteration, and the next list, which is used for the subsequent iteration. The storage of both of these lists is typically handled by means of a two-way linked table in the implementations of algorithms. The now list is located in the second section of the table, </w:t>
      </w:r>
      <w:r w:rsidRPr="006A4F5F">
        <w:rPr>
          <w:rFonts w:ascii="Times New Roman" w:hAnsi="Times New Roman" w:cs="Times New Roman"/>
          <w:sz w:val="24"/>
          <w:szCs w:val="32"/>
        </w:rPr>
        <w:lastRenderedPageBreak/>
        <w:t>which has the next list located in the first section. The only item on the now list that is present at the beginning of the algorithm is the start node, while the next list is completely blank. At each iteration, the currently list is navigated in turn to locate a node that is suitable for expansion. The child node that results from this expansion is then positioned below the current node and waits to be accessed. When the iteration has reached its conclusion, if there is no target to be located, the now list is replaced with the next list. The now list is then iterated until the target node is located; this process continues as long as necessary.</w:t>
      </w:r>
    </w:p>
    <w:p w:rsidR="0098325F" w:rsidRDefault="00144142">
      <w:pPr>
        <w:spacing w:line="360" w:lineRule="auto"/>
        <w:jc w:val="center"/>
        <w:rPr>
          <w:rFonts w:ascii="Times New Roman" w:hAnsi="Times New Roman" w:cs="Times New Roman"/>
          <w:sz w:val="24"/>
          <w:szCs w:val="32"/>
        </w:rPr>
      </w:pPr>
      <w:r>
        <w:rPr>
          <w:rFonts w:ascii="Times New Roman" w:hAnsi="Times New Roman" w:cs="Times New Roman"/>
        </w:rPr>
        <w:object w:dxaOrig="5909" w:dyaOrig="2776">
          <v:shape id="_x0000_i1027" type="#_x0000_t75" style="width:295.45pt;height:138.8pt" o:ole="">
            <v:imagedata r:id="rId23" o:title=""/>
          </v:shape>
          <o:OLEObject Type="Embed" ProgID="Visio.Drawing.15" ShapeID="_x0000_i1027" DrawAspect="Content" ObjectID="_1724002081" r:id="rId24"/>
        </w:object>
      </w:r>
    </w:p>
    <w:p w:rsidR="0098325F" w:rsidRDefault="00144142">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3</w:t>
      </w:r>
      <w:r>
        <w:rPr>
          <w:rFonts w:ascii="Times New Roman" w:hAnsi="Times New Roman" w:cs="Times New Roman"/>
          <w:bCs/>
          <w:szCs w:val="21"/>
        </w:rPr>
        <w:fldChar w:fldCharType="end"/>
      </w:r>
      <w:bookmarkStart w:id="74" w:name="_Toc30700"/>
      <w:r>
        <w:rPr>
          <w:rFonts w:ascii="Times New Roman" w:hAnsi="Times New Roman" w:cs="Times New Roman"/>
          <w:bCs/>
          <w:szCs w:val="21"/>
        </w:rPr>
        <w:t xml:space="preserve"> The iteration process of the linked list in fringe search</w:t>
      </w:r>
      <w:bookmarkEnd w:id="74"/>
    </w:p>
    <w:p w:rsidR="006A4F5F" w:rsidRDefault="006A4F5F">
      <w:pPr>
        <w:spacing w:line="360" w:lineRule="auto"/>
        <w:ind w:firstLineChars="200" w:firstLine="482"/>
        <w:rPr>
          <w:rFonts w:ascii="Times New Roman" w:hAnsi="Times New Roman" w:cs="Times New Roman"/>
          <w:sz w:val="24"/>
          <w:szCs w:val="32"/>
        </w:rPr>
      </w:pPr>
      <w:r w:rsidRPr="006A4F5F">
        <w:rPr>
          <w:rFonts w:ascii="Times New Roman" w:hAnsi="Times New Roman" w:cs="Times New Roman"/>
          <w:sz w:val="24"/>
          <w:szCs w:val="32"/>
        </w:rPr>
        <w:t xml:space="preserve">As can be seen in Figure 3, the search boundary nodes that exist before the iteration depicted in Figure 2(2) are </w:t>
      </w:r>
      <w:r>
        <w:rPr>
          <w:rFonts w:ascii="Times New Roman" w:hAnsi="Times New Roman" w:cs="Times New Roman"/>
          <w:sz w:val="24"/>
          <w:szCs w:val="32"/>
        </w:rPr>
        <w:t>(</w:t>
      </w:r>
      <w:r>
        <w:rPr>
          <w:rFonts w:ascii="Times New Roman" w:hAnsi="Times New Roman" w:cs="Times New Roman"/>
          <w:i/>
          <w:iCs/>
          <w:sz w:val="24"/>
          <w:szCs w:val="32"/>
        </w:rPr>
        <w:t>N</w:t>
      </w:r>
      <w:proofErr w:type="gramStart"/>
      <w:r>
        <w:rPr>
          <w:rFonts w:ascii="Times New Roman" w:hAnsi="Times New Roman" w:cs="Times New Roman"/>
          <w:i/>
          <w:iCs/>
          <w:sz w:val="24"/>
          <w:szCs w:val="32"/>
          <w:vertAlign w:val="subscript"/>
        </w:rPr>
        <w:t>1</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4</w:t>
      </w:r>
      <w:r>
        <w:rPr>
          <w:rFonts w:ascii="Times New Roman" w:hAnsi="Times New Roman" w:cs="Times New Roman"/>
          <w:sz w:val="24"/>
          <w:szCs w:val="32"/>
        </w:rPr>
        <w:t xml:space="preserve"> , </w:t>
      </w:r>
      <w:r>
        <w:rPr>
          <w:rFonts w:ascii="Times New Roman" w:hAnsi="Times New Roman" w:cs="Times New Roman"/>
          <w:i/>
          <w:iCs/>
          <w:sz w:val="24"/>
          <w:szCs w:val="32"/>
        </w:rPr>
        <w:t>N</w:t>
      </w:r>
      <w:r>
        <w:rPr>
          <w:rFonts w:ascii="Times New Roman" w:hAnsi="Times New Roman" w:cs="Times New Roman"/>
          <w:i/>
          <w:iCs/>
          <w:sz w:val="24"/>
          <w:szCs w:val="32"/>
          <w:vertAlign w:val="subscript"/>
        </w:rPr>
        <w:t>5</w:t>
      </w:r>
      <w:r>
        <w:rPr>
          <w:rFonts w:ascii="Times New Roman" w:hAnsi="Times New Roman" w:cs="Times New Roman"/>
          <w:sz w:val="24"/>
          <w:szCs w:val="32"/>
        </w:rPr>
        <w:t xml:space="preserve"> , </w:t>
      </w:r>
      <w:r>
        <w:rPr>
          <w:rFonts w:ascii="Times New Roman" w:hAnsi="Times New Roman" w:cs="Times New Roman"/>
          <w:i/>
          <w:iCs/>
          <w:sz w:val="24"/>
          <w:szCs w:val="32"/>
        </w:rPr>
        <w:t>N</w:t>
      </w:r>
      <w:r>
        <w:rPr>
          <w:rFonts w:ascii="Times New Roman" w:hAnsi="Times New Roman" w:cs="Times New Roman"/>
          <w:i/>
          <w:iCs/>
          <w:sz w:val="24"/>
          <w:szCs w:val="32"/>
          <w:vertAlign w:val="subscript"/>
        </w:rPr>
        <w:t>6</w:t>
      </w:r>
      <w:r>
        <w:rPr>
          <w:rFonts w:ascii="Times New Roman" w:hAnsi="Times New Roman" w:cs="Times New Roman"/>
          <w:sz w:val="24"/>
          <w:szCs w:val="32"/>
        </w:rPr>
        <w:t xml:space="preserve"> )</w:t>
      </w:r>
      <w:r w:rsidRPr="006A4F5F">
        <w:rPr>
          <w:rFonts w:ascii="Times New Roman" w:hAnsi="Times New Roman" w:cs="Times New Roman"/>
          <w:sz w:val="24"/>
          <w:szCs w:val="32"/>
        </w:rPr>
        <w:t>. After that, a sequential traversal is performed on the nodes</w:t>
      </w:r>
      <w:r>
        <w:rPr>
          <w:rFonts w:ascii="Times New Roman" w:hAnsi="Times New Roman" w:cs="Times New Roman"/>
          <w:sz w:val="24"/>
          <w:szCs w:val="32"/>
        </w:rPr>
        <w:t xml:space="preserve"> </w:t>
      </w:r>
      <w:r>
        <w:rPr>
          <w:rFonts w:ascii="Times New Roman" w:hAnsi="Times New Roman" w:cs="Times New Roman"/>
          <w:i/>
          <w:iCs/>
          <w:sz w:val="24"/>
          <w:szCs w:val="32"/>
        </w:rPr>
        <w:t>{N</w:t>
      </w:r>
      <w:proofErr w:type="gramStart"/>
      <w:r>
        <w:rPr>
          <w:rFonts w:ascii="Times New Roman" w:hAnsi="Times New Roman" w:cs="Times New Roman"/>
          <w:i/>
          <w:iCs/>
          <w:sz w:val="24"/>
          <w:szCs w:val="32"/>
          <w:vertAlign w:val="subscript"/>
        </w:rPr>
        <w:t>1</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4</w:t>
      </w:r>
      <w:r>
        <w:rPr>
          <w:rFonts w:ascii="Times New Roman" w:hAnsi="Times New Roman" w:cs="Times New Roman"/>
          <w:sz w:val="24"/>
          <w:szCs w:val="32"/>
        </w:rPr>
        <w:t xml:space="preserve"> , </w:t>
      </w:r>
      <w:r>
        <w:rPr>
          <w:rFonts w:ascii="Times New Roman" w:hAnsi="Times New Roman" w:cs="Times New Roman"/>
          <w:i/>
          <w:iCs/>
          <w:sz w:val="24"/>
          <w:szCs w:val="32"/>
        </w:rPr>
        <w:t>N</w:t>
      </w:r>
      <w:r>
        <w:rPr>
          <w:rFonts w:ascii="Times New Roman" w:hAnsi="Times New Roman" w:cs="Times New Roman"/>
          <w:i/>
          <w:iCs/>
          <w:sz w:val="24"/>
          <w:szCs w:val="32"/>
          <w:vertAlign w:val="subscript"/>
        </w:rPr>
        <w:t>5</w:t>
      </w:r>
      <w:r>
        <w:rPr>
          <w:rFonts w:ascii="Times New Roman" w:hAnsi="Times New Roman" w:cs="Times New Roman"/>
          <w:i/>
          <w:iCs/>
          <w:sz w:val="24"/>
          <w:szCs w:val="32"/>
        </w:rPr>
        <w:t xml:space="preserve"> , N</w:t>
      </w:r>
      <w:r>
        <w:rPr>
          <w:rFonts w:ascii="Times New Roman" w:hAnsi="Times New Roman" w:cs="Times New Roman"/>
          <w:i/>
          <w:iCs/>
          <w:sz w:val="24"/>
          <w:szCs w:val="32"/>
          <w:vertAlign w:val="subscript"/>
        </w:rPr>
        <w:t>6</w:t>
      </w:r>
      <w:r>
        <w:rPr>
          <w:rFonts w:ascii="Times New Roman" w:hAnsi="Times New Roman" w:cs="Times New Roman"/>
          <w:sz w:val="24"/>
          <w:szCs w:val="32"/>
        </w:rPr>
        <w:t xml:space="preserve"> }</w:t>
      </w:r>
      <w:r w:rsidRPr="006A4F5F">
        <w:rPr>
          <w:rFonts w:ascii="Times New Roman" w:hAnsi="Times New Roman" w:cs="Times New Roman"/>
          <w:sz w:val="24"/>
          <w:szCs w:val="32"/>
        </w:rPr>
        <w:t xml:space="preserve"> found in the now list. To begin, the nodes on the subsequent list that have F values that are higher than the threshold will be moved to the end of that list and stored there, as seen in the second row of Figure 3. Second, the time limit for </w:t>
      </w:r>
      <w:r>
        <w:rPr>
          <w:rFonts w:ascii="Times New Roman" w:hAnsi="Times New Roman" w:cs="Times New Roman"/>
          <w:i/>
          <w:iCs/>
          <w:sz w:val="24"/>
          <w:szCs w:val="32"/>
        </w:rPr>
        <w:t>N</w:t>
      </w:r>
      <w:r>
        <w:rPr>
          <w:rFonts w:ascii="Times New Roman" w:hAnsi="Times New Roman" w:cs="Times New Roman"/>
          <w:i/>
          <w:iCs/>
          <w:sz w:val="24"/>
          <w:szCs w:val="32"/>
          <w:vertAlign w:val="subscript"/>
        </w:rPr>
        <w:t>5</w:t>
      </w:r>
      <w:r w:rsidRPr="006A4F5F">
        <w:rPr>
          <w:rFonts w:ascii="Times New Roman" w:hAnsi="Times New Roman" w:cs="Times New Roman"/>
          <w:sz w:val="24"/>
          <w:szCs w:val="32"/>
        </w:rPr>
        <w:t xml:space="preserve"> will be increased, and it will be taken from the currently list. As indicated in the third row of Figure 3, the offspring </w:t>
      </w:r>
      <w:r>
        <w:rPr>
          <w:rFonts w:ascii="Times New Roman" w:hAnsi="Times New Roman" w:cs="Times New Roman"/>
          <w:i/>
          <w:iCs/>
          <w:sz w:val="24"/>
          <w:szCs w:val="32"/>
        </w:rPr>
        <w:t>{N</w:t>
      </w:r>
      <w:proofErr w:type="gramStart"/>
      <w:r>
        <w:rPr>
          <w:rFonts w:ascii="Times New Roman" w:hAnsi="Times New Roman" w:cs="Times New Roman"/>
          <w:i/>
          <w:iCs/>
          <w:sz w:val="24"/>
          <w:szCs w:val="32"/>
          <w:vertAlign w:val="subscript"/>
        </w:rPr>
        <w:t>7</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8</w:t>
      </w:r>
      <w:r>
        <w:rPr>
          <w:rFonts w:ascii="Times New Roman" w:hAnsi="Times New Roman" w:cs="Times New Roman"/>
          <w:sz w:val="24"/>
          <w:szCs w:val="32"/>
        </w:rPr>
        <w:t xml:space="preserve"> }</w:t>
      </w:r>
      <w:r w:rsidRPr="006A4F5F">
        <w:rPr>
          <w:rFonts w:ascii="Times New Roman" w:hAnsi="Times New Roman" w:cs="Times New Roman"/>
          <w:sz w:val="24"/>
          <w:szCs w:val="32"/>
        </w:rPr>
        <w:t xml:space="preserve"> of node 5 will be placed at the top of the now list. This will ensure that node 6 is accessible in the order following that of its parents, as shown. In conclusion, because the F-values of</w:t>
      </w:r>
      <w:r>
        <w:rPr>
          <w:rFonts w:ascii="Times New Roman" w:hAnsi="Times New Roman" w:cs="Times New Roman"/>
          <w:sz w:val="24"/>
          <w:szCs w:val="32"/>
        </w:rPr>
        <w:t xml:space="preserve"> </w:t>
      </w:r>
      <w:r>
        <w:rPr>
          <w:rFonts w:ascii="Times New Roman" w:hAnsi="Times New Roman" w:cs="Times New Roman"/>
          <w:i/>
          <w:iCs/>
          <w:sz w:val="24"/>
          <w:szCs w:val="32"/>
        </w:rPr>
        <w:t>{N</w:t>
      </w:r>
      <w:proofErr w:type="gramStart"/>
      <w:r>
        <w:rPr>
          <w:rFonts w:ascii="Times New Roman" w:hAnsi="Times New Roman" w:cs="Times New Roman"/>
          <w:i/>
          <w:iCs/>
          <w:sz w:val="24"/>
          <w:szCs w:val="32"/>
          <w:vertAlign w:val="subscript"/>
        </w:rPr>
        <w:t>7</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8</w:t>
      </w:r>
      <w:r>
        <w:rPr>
          <w:rFonts w:ascii="Times New Roman" w:hAnsi="Times New Roman" w:cs="Times New Roman"/>
          <w:sz w:val="24"/>
          <w:szCs w:val="32"/>
        </w:rPr>
        <w:t xml:space="preserve"> }</w:t>
      </w:r>
      <w:r w:rsidRPr="006A4F5F">
        <w:rPr>
          <w:rFonts w:ascii="Times New Roman" w:hAnsi="Times New Roman" w:cs="Times New Roman"/>
          <w:sz w:val="24"/>
          <w:szCs w:val="32"/>
        </w:rPr>
        <w:t>, and</w:t>
      </w:r>
      <w:r w:rsidRPr="006A4F5F">
        <w:rPr>
          <w:rFonts w:ascii="Times New Roman" w:hAnsi="Times New Roman" w:cs="Times New Roman"/>
          <w:i/>
          <w:iCs/>
          <w:sz w:val="24"/>
          <w:szCs w:val="32"/>
        </w:rPr>
        <w:t xml:space="preserve"> </w:t>
      </w:r>
      <w:r>
        <w:rPr>
          <w:rFonts w:ascii="Times New Roman" w:hAnsi="Times New Roman" w:cs="Times New Roman"/>
          <w:i/>
          <w:iCs/>
          <w:sz w:val="24"/>
          <w:szCs w:val="32"/>
        </w:rPr>
        <w:t>N</w:t>
      </w:r>
      <w:r>
        <w:rPr>
          <w:rFonts w:ascii="Times New Roman" w:hAnsi="Times New Roman" w:cs="Times New Roman"/>
          <w:i/>
          <w:iCs/>
          <w:sz w:val="24"/>
          <w:szCs w:val="32"/>
          <w:vertAlign w:val="subscript"/>
        </w:rPr>
        <w:t>6</w:t>
      </w:r>
      <w:r>
        <w:rPr>
          <w:rFonts w:ascii="Times New Roman" w:hAnsi="Times New Roman" w:cs="Times New Roman"/>
          <w:i/>
          <w:iCs/>
          <w:sz w:val="24"/>
          <w:szCs w:val="32"/>
          <w:vertAlign w:val="subscript"/>
        </w:rPr>
        <w:t xml:space="preserve"> </w:t>
      </w:r>
      <w:r w:rsidRPr="006A4F5F">
        <w:rPr>
          <w:rFonts w:ascii="Times New Roman" w:hAnsi="Times New Roman" w:cs="Times New Roman"/>
          <w:sz w:val="24"/>
          <w:szCs w:val="32"/>
        </w:rPr>
        <w:t xml:space="preserve"> are not particularly high, these three numbers will be recorded at the very end of the next list, as depicted in the fourth row of Figure 3. The current round of iterations has reached its conclusion at this time. Each and every node in the list has been explored, but just a few of the more promising ones have been developed further. When the iteration has been completed, there will be nothing in the now list. The threshold is raised if it turns out that there is no target node. After that, </w:t>
      </w:r>
      <w:r w:rsidRPr="006A4F5F">
        <w:rPr>
          <w:rFonts w:ascii="Times New Roman" w:hAnsi="Times New Roman" w:cs="Times New Roman"/>
          <w:sz w:val="24"/>
          <w:szCs w:val="32"/>
        </w:rPr>
        <w:lastRenderedPageBreak/>
        <w:t>the next list is modified so that it is the now list, and the subsequent cycle begins.</w:t>
      </w:r>
    </w:p>
    <w:p w:rsidR="0098325F" w:rsidRDefault="00144142">
      <w:pPr>
        <w:pStyle w:val="2"/>
        <w:rPr>
          <w:rFonts w:cs="Times New Roman"/>
          <w:lang w:eastAsia="zh-CN"/>
        </w:rPr>
      </w:pPr>
      <w:bookmarkStart w:id="75" w:name="_Toc9448637"/>
      <w:bookmarkStart w:id="76" w:name="_Toc1313"/>
      <w:bookmarkStart w:id="77" w:name="_Toc9387187"/>
      <w:bookmarkStart w:id="78" w:name="_Toc27688"/>
      <w:r>
        <w:rPr>
          <w:rFonts w:cs="Times New Roman"/>
          <w:lang w:eastAsia="zh-CN"/>
        </w:rPr>
        <w:t>3.3</w:t>
      </w:r>
      <w:bookmarkEnd w:id="75"/>
      <w:bookmarkEnd w:id="76"/>
      <w:bookmarkEnd w:id="77"/>
      <w:r>
        <w:rPr>
          <w:rFonts w:cs="Times New Roman"/>
          <w:lang w:eastAsia="zh-CN"/>
        </w:rPr>
        <w:t xml:space="preserve"> Fringe BN algorithm</w:t>
      </w:r>
      <w:bookmarkEnd w:id="78"/>
    </w:p>
    <w:p w:rsidR="0098325F" w:rsidRDefault="006A4F5F">
      <w:pPr>
        <w:spacing w:line="360" w:lineRule="auto"/>
        <w:ind w:firstLineChars="200" w:firstLine="482"/>
        <w:rPr>
          <w:rFonts w:ascii="Times New Roman" w:hAnsi="Times New Roman" w:cs="Times New Roman"/>
          <w:sz w:val="24"/>
        </w:rPr>
      </w:pPr>
      <w:r w:rsidRPr="006A4F5F">
        <w:rPr>
          <w:rFonts w:ascii="Times New Roman" w:hAnsi="Times New Roman" w:cs="Times New Roman"/>
          <w:sz w:val="24"/>
        </w:rPr>
        <w:t xml:space="preserve">The nodes in the chain table do not need to be sorted in the optimal order in order for the edge search method to work, which is a benefit in comparison to the A* algorithm. However, the edge search technique suffers from the following three drawbacks: (1) The now list might have a number of nodes that have poor F values, which means that a significant amount of storage space will need to be used. (2) The method of setting an unreasonable threshold causes the need to traverse a large number of nodes, as well as the inability to differentiate between good and bad nodes in an effective manner and the tendency to miss better target nodes, which in turn affects the accuracy of the Bayesian network construction process. This results in an error. (3) The edge search comes to a halt once the target node has been located for the first time, which causes a more efficient route to the target node to be overlooked. In this research, we offer an optimized edge search approach for the creation of Bayesian networks that is both efficient and accurate. This will allow us to tackle the challenges that have been outlined above. The storage order of the nodes in the bi-directional chain table is optimized, such that sorting the nodes in the chain table is not necessary. On the other hand, the chain table itself is not optimized. On the other hand, for the purpose of carrying out the optimization, a method that uses dynamic threshold setting is proposed in this study. The algorithm's temporal complexity has been significantly decreased while maintaining its high level of </w:t>
      </w:r>
      <w:proofErr w:type="gramStart"/>
      <w:r w:rsidRPr="006A4F5F">
        <w:rPr>
          <w:rFonts w:ascii="Times New Roman" w:hAnsi="Times New Roman" w:cs="Times New Roman"/>
          <w:sz w:val="24"/>
        </w:rPr>
        <w:t>accuracy.</w:t>
      </w:r>
      <w:r w:rsidR="00144142">
        <w:rPr>
          <w:rFonts w:ascii="Times New Roman" w:hAnsi="Times New Roman" w:cs="Times New Roman"/>
          <w:sz w:val="24"/>
        </w:rPr>
        <w:t>.</w:t>
      </w:r>
      <w:proofErr w:type="gramEnd"/>
    </w:p>
    <w:p w:rsidR="0098325F" w:rsidRDefault="00144142">
      <w:pPr>
        <w:pStyle w:val="3"/>
      </w:pPr>
      <w:bookmarkStart w:id="79" w:name="_Toc21188"/>
      <w:r>
        <w:t>3.3.1 Inverse order diagram</w:t>
      </w:r>
      <w:bookmarkEnd w:id="79"/>
    </w:p>
    <w:p w:rsidR="006A4F5F" w:rsidRPr="006A4F5F" w:rsidRDefault="006A4F5F" w:rsidP="006A4F5F">
      <w:pPr>
        <w:spacing w:line="360" w:lineRule="auto"/>
        <w:rPr>
          <w:rFonts w:ascii="Times New Roman" w:hAnsi="Times New Roman" w:cs="Times New Roman"/>
          <w:sz w:val="24"/>
          <w:szCs w:val="24"/>
        </w:rPr>
      </w:pPr>
      <w:r w:rsidRPr="006A4F5F">
        <w:rPr>
          <w:rFonts w:ascii="Times New Roman" w:hAnsi="Times New Roman" w:cs="Times New Roman"/>
          <w:sz w:val="24"/>
          <w:szCs w:val="24"/>
        </w:rPr>
        <w:t xml:space="preserve">By going through all of the candidate parents of an ordered graph, this research finds the parent set that has the highest score for the variable </w:t>
      </w:r>
      <w:r w:rsidRPr="006A4F5F">
        <w:rPr>
          <w:rFonts w:ascii="Times New Roman" w:hAnsi="Times New Roman" w:cs="Times New Roman"/>
          <w:i/>
          <w:sz w:val="24"/>
          <w:szCs w:val="24"/>
        </w:rPr>
        <w:t>X</w:t>
      </w:r>
      <w:r w:rsidRPr="006A4F5F">
        <w:rPr>
          <w:rFonts w:ascii="Times New Roman" w:hAnsi="Times New Roman" w:cs="Times New Roman"/>
          <w:sz w:val="24"/>
          <w:szCs w:val="24"/>
        </w:rPr>
        <w:t xml:space="preserve"> and chooses that one. That is, it is necessary to compute each and every subset of </w:t>
      </w:r>
      <w:r w:rsidRPr="006A4F5F">
        <w:rPr>
          <w:rFonts w:ascii="Times New Roman" w:eastAsia="CMSY10" w:hAnsi="Times New Roman" w:cs="Times New Roman"/>
          <w:kern w:val="0"/>
          <w:sz w:val="24"/>
          <w:szCs w:val="24"/>
        </w:rPr>
        <w:t>V\{X}</w:t>
      </w:r>
      <w:r w:rsidRPr="006A4F5F">
        <w:rPr>
          <w:rFonts w:ascii="Times New Roman" w:hAnsi="Times New Roman" w:cs="Times New Roman"/>
          <w:sz w:val="24"/>
          <w:szCs w:val="24"/>
        </w:rPr>
        <w:t>, and it is also necessary to save the BN scores that correspond to each of these subsets. Keeping track of BN scores and parent sets is necessary for the attack. This work sorts all of the ideal parent scores for each variable</w:t>
      </w:r>
      <w:r w:rsidRPr="006A4F5F">
        <w:rPr>
          <w:rFonts w:ascii="Times New Roman" w:hAnsi="Times New Roman" w:cs="Times New Roman"/>
          <w:i/>
          <w:sz w:val="24"/>
          <w:szCs w:val="24"/>
        </w:rPr>
        <w:t xml:space="preserve"> </w:t>
      </w:r>
      <w:r w:rsidRPr="006A4F5F">
        <w:rPr>
          <w:rFonts w:ascii="Times New Roman" w:hAnsi="Times New Roman" w:cs="Times New Roman"/>
          <w:i/>
          <w:sz w:val="24"/>
          <w:szCs w:val="24"/>
        </w:rPr>
        <w:t>X</w:t>
      </w:r>
      <w:r w:rsidRPr="006A4F5F">
        <w:rPr>
          <w:rFonts w:ascii="Times New Roman" w:hAnsi="Times New Roman" w:cs="Times New Roman"/>
          <w:sz w:val="24"/>
          <w:szCs w:val="24"/>
        </w:rPr>
        <w:t xml:space="preserve">, and it employs bit vectors and bitwise operations to query the optimal parent set. This helps preserve memory space and improves the efficiency with which </w:t>
      </w:r>
      <w:r w:rsidRPr="006A4F5F">
        <w:rPr>
          <w:rFonts w:ascii="Times New Roman" w:hAnsi="Times New Roman" w:cs="Times New Roman"/>
          <w:sz w:val="24"/>
          <w:szCs w:val="24"/>
        </w:rPr>
        <w:lastRenderedPageBreak/>
        <w:t xml:space="preserve">computations are performed (Yuan et al. 2013). The variable </w:t>
      </w:r>
      <w:r>
        <w:rPr>
          <w:rFonts w:ascii="Times New Roman" w:hAnsi="Times New Roman" w:cs="Times New Roman"/>
          <w:i/>
          <w:iCs/>
          <w:sz w:val="24"/>
        </w:rPr>
        <w:t>X</w:t>
      </w:r>
      <w:r>
        <w:rPr>
          <w:rFonts w:ascii="Times New Roman" w:hAnsi="Times New Roman" w:cs="Times New Roman"/>
          <w:i/>
          <w:iCs/>
          <w:sz w:val="24"/>
          <w:vertAlign w:val="subscript"/>
        </w:rPr>
        <w:t>0</w:t>
      </w:r>
      <w:r w:rsidRPr="006A4F5F">
        <w:rPr>
          <w:rFonts w:ascii="Times New Roman" w:hAnsi="Times New Roman" w:cs="Times New Roman"/>
          <w:sz w:val="24"/>
          <w:szCs w:val="24"/>
        </w:rPr>
        <w:t xml:space="preserve"> is a leaf node in the sub-network, as indicated by the arc </w:t>
      </w:r>
      <w:r w:rsidRPr="006A4F5F">
        <w:rPr>
          <w:rFonts w:ascii="Times New Roman" w:hAnsi="Times New Roman" w:cs="Times New Roman"/>
          <w:i/>
          <w:iCs/>
          <w:sz w:val="24"/>
          <w:szCs w:val="24"/>
        </w:rPr>
        <w:t>{X</w:t>
      </w:r>
      <w:proofErr w:type="gramStart"/>
      <w:r w:rsidRPr="006A4F5F">
        <w:rPr>
          <w:rFonts w:ascii="Times New Roman" w:hAnsi="Times New Roman" w:cs="Times New Roman"/>
          <w:i/>
          <w:iCs/>
          <w:sz w:val="24"/>
          <w:szCs w:val="24"/>
          <w:vertAlign w:val="subscript"/>
        </w:rPr>
        <w:t>1</w:t>
      </w:r>
      <w:r w:rsidRPr="006A4F5F">
        <w:rPr>
          <w:rFonts w:ascii="Times New Roman" w:hAnsi="Times New Roman" w:cs="Times New Roman"/>
          <w:sz w:val="24"/>
          <w:szCs w:val="24"/>
        </w:rPr>
        <w:t xml:space="preserve"> ,</w:t>
      </w:r>
      <w:proofErr w:type="gramEnd"/>
      <w:r w:rsidRPr="006A4F5F">
        <w:rPr>
          <w:rFonts w:ascii="Times New Roman" w:hAnsi="Times New Roman" w:cs="Times New Roman"/>
          <w:sz w:val="24"/>
          <w:szCs w:val="24"/>
        </w:rPr>
        <w:t xml:space="preserve">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2</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3</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0</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1</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2</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3</w:t>
      </w:r>
      <w:r w:rsidRPr="006A4F5F">
        <w:rPr>
          <w:rFonts w:ascii="Times New Roman" w:hAnsi="Times New Roman" w:cs="Times New Roman"/>
          <w:sz w:val="24"/>
          <w:szCs w:val="24"/>
        </w:rPr>
        <w:t xml:space="preserve"> }</w:t>
      </w:r>
      <w:r w:rsidRPr="006A4F5F">
        <w:rPr>
          <w:rFonts w:ascii="Times New Roman" w:hAnsi="Times New Roman" w:cs="Times New Roman"/>
          <w:sz w:val="24"/>
          <w:szCs w:val="24"/>
        </w:rPr>
        <w:t xml:space="preserve"> and the cost of the arc is calculated as </w:t>
      </w:r>
      <w:proofErr w:type="spellStart"/>
      <w:r w:rsidRPr="006A4F5F">
        <w:rPr>
          <w:rFonts w:ascii="Times New Roman" w:hAnsi="Times New Roman" w:cs="Times New Roman"/>
          <w:sz w:val="24"/>
          <w:szCs w:val="24"/>
        </w:rPr>
        <w:t>BestScore</w:t>
      </w:r>
      <w:proofErr w:type="spellEnd"/>
      <w:r w:rsidRPr="006A4F5F">
        <w:rPr>
          <w:rFonts w:ascii="Times New Roman" w:hAnsi="Times New Roman" w:cs="Times New Roman"/>
          <w:sz w:val="24"/>
          <w:szCs w:val="24"/>
        </w:rPr>
        <w:t xml:space="preserve"> </w:t>
      </w:r>
      <w:r w:rsidRPr="006A4F5F">
        <w:rPr>
          <w:rFonts w:ascii="Times New Roman" w:hAnsi="Times New Roman" w:cs="Times New Roman"/>
          <w:sz w:val="24"/>
          <w:szCs w:val="24"/>
        </w:rPr>
        <w:t>(</w:t>
      </w:r>
      <w:r w:rsidRPr="006A4F5F">
        <w:rPr>
          <w:rFonts w:ascii="Times New Roman" w:hAnsi="Times New Roman" w:cs="Times New Roman"/>
          <w:i/>
          <w:sz w:val="24"/>
          <w:szCs w:val="24"/>
        </w:rPr>
        <w:t>X</w:t>
      </w:r>
      <w:r w:rsidRPr="006A4F5F">
        <w:rPr>
          <w:rFonts w:ascii="Times New Roman" w:hAnsi="Times New Roman" w:cs="Times New Roman"/>
          <w:i/>
          <w:sz w:val="24"/>
          <w:szCs w:val="24"/>
          <w:vertAlign w:val="subscript"/>
        </w:rPr>
        <w:t>0</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1</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2</w:t>
      </w:r>
      <w:r w:rsidRPr="006A4F5F">
        <w:rPr>
          <w:rFonts w:ascii="Times New Roman" w:hAnsi="Times New Roman" w:cs="Times New Roman"/>
          <w:sz w:val="24"/>
          <w:szCs w:val="24"/>
        </w:rPr>
        <w:t xml:space="preserve"> , </w:t>
      </w:r>
      <w:r w:rsidRPr="006A4F5F">
        <w:rPr>
          <w:rFonts w:ascii="Times New Roman" w:hAnsi="Times New Roman" w:cs="Times New Roman"/>
          <w:i/>
          <w:iCs/>
          <w:sz w:val="24"/>
          <w:szCs w:val="24"/>
        </w:rPr>
        <w:t>X</w:t>
      </w:r>
      <w:r w:rsidRPr="006A4F5F">
        <w:rPr>
          <w:rFonts w:ascii="Times New Roman" w:hAnsi="Times New Roman" w:cs="Times New Roman"/>
          <w:i/>
          <w:iCs/>
          <w:sz w:val="24"/>
          <w:szCs w:val="24"/>
          <w:vertAlign w:val="subscript"/>
        </w:rPr>
        <w:t>3</w:t>
      </w:r>
      <w:r w:rsidRPr="006A4F5F">
        <w:rPr>
          <w:rFonts w:ascii="Times New Roman" w:hAnsi="Times New Roman" w:cs="Times New Roman"/>
          <w:sz w:val="24"/>
          <w:szCs w:val="24"/>
        </w:rPr>
        <w:t xml:space="preserve"> })</w:t>
      </w:r>
      <w:r w:rsidRPr="006A4F5F">
        <w:rPr>
          <w:rFonts w:ascii="Times New Roman" w:hAnsi="Times New Roman" w:cs="Times New Roman"/>
          <w:sz w:val="24"/>
          <w:szCs w:val="24"/>
        </w:rPr>
        <w:t xml:space="preserve">. The top scores from the parent set of </w:t>
      </w:r>
      <w:proofErr w:type="gramStart"/>
      <w:r w:rsidRPr="006A4F5F">
        <w:rPr>
          <w:rFonts w:ascii="Times New Roman" w:hAnsi="Times New Roman" w:cs="Times New Roman"/>
          <w:i/>
          <w:iCs/>
          <w:sz w:val="24"/>
          <w:szCs w:val="24"/>
        </w:rPr>
        <w:t>X</w:t>
      </w:r>
      <w:proofErr w:type="gramEnd"/>
      <w:r w:rsidRPr="006A4F5F">
        <w:rPr>
          <w:rFonts w:ascii="Times New Roman" w:hAnsi="Times New Roman" w:cs="Times New Roman"/>
          <w:i/>
          <w:iCs/>
          <w:sz w:val="24"/>
          <w:szCs w:val="24"/>
        </w:rPr>
        <w:t xml:space="preserve"> .</w:t>
      </w:r>
      <w:r w:rsidRPr="006A4F5F">
        <w:rPr>
          <w:rFonts w:ascii="Times New Roman" w:hAnsi="Times New Roman" w:cs="Times New Roman"/>
          <w:i/>
          <w:iCs/>
          <w:sz w:val="24"/>
          <w:szCs w:val="24"/>
          <w:vertAlign w:val="subscript"/>
        </w:rPr>
        <w:t>0</w:t>
      </w:r>
      <w:r w:rsidRPr="006A4F5F">
        <w:rPr>
          <w:rFonts w:ascii="Times New Roman" w:hAnsi="Times New Roman" w:cs="Times New Roman"/>
          <w:sz w:val="24"/>
          <w:szCs w:val="24"/>
        </w:rPr>
        <w:t xml:space="preserve"> are shown in Table 1 in a list that is only partially ordered.</w:t>
      </w:r>
    </w:p>
    <w:p w:rsidR="0098325F" w:rsidRDefault="00144142">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1</w:t>
      </w:r>
      <w:r>
        <w:rPr>
          <w:rFonts w:ascii="Times New Roman" w:hAnsi="Times New Roman" w:cs="Times New Roman"/>
          <w:szCs w:val="21"/>
        </w:rPr>
        <w:fldChar w:fldCharType="end"/>
      </w:r>
      <w:bookmarkStart w:id="80" w:name="_Toc22247"/>
      <w:r>
        <w:rPr>
          <w:rFonts w:ascii="Times New Roman" w:hAnsi="Times New Roman" w:cs="Times New Roman"/>
          <w:szCs w:val="21"/>
        </w:rPr>
        <w:t xml:space="preserve"> Partial sort scores for the parent set of variable </w:t>
      </w:r>
      <w:proofErr w:type="gramStart"/>
      <w:r>
        <w:rPr>
          <w:rFonts w:ascii="Times New Roman" w:hAnsi="Times New Roman" w:cs="Times New Roman"/>
          <w:i/>
          <w:iCs/>
          <w:szCs w:val="21"/>
        </w:rPr>
        <w:t>X</w:t>
      </w:r>
      <w:proofErr w:type="gramEnd"/>
      <w:r>
        <w:rPr>
          <w:rFonts w:ascii="Times New Roman" w:hAnsi="Times New Roman" w:cs="Times New Roman"/>
          <w:i/>
          <w:iCs/>
          <w:szCs w:val="21"/>
        </w:rPr>
        <w:t xml:space="preserve"> </w:t>
      </w:r>
      <w:r>
        <w:rPr>
          <w:rFonts w:ascii="Times New Roman" w:hAnsi="Times New Roman" w:cs="Times New Roman"/>
          <w:i/>
          <w:iCs/>
          <w:szCs w:val="21"/>
          <w:vertAlign w:val="subscript"/>
        </w:rPr>
        <w:t>0</w:t>
      </w:r>
      <w:bookmarkEnd w:id="80"/>
    </w:p>
    <w:tbl>
      <w:tblPr>
        <w:tblStyle w:val="af3"/>
        <w:tblW w:w="0" w:type="auto"/>
        <w:jc w:val="center"/>
        <w:tblBorders>
          <w:left w:val="none" w:sz="0" w:space="0" w:color="auto"/>
          <w:right w:val="none" w:sz="0" w:space="0" w:color="auto"/>
          <w:insideV w:val="none" w:sz="0" w:space="0" w:color="auto"/>
        </w:tblBorders>
        <w:tblLook w:val="04A0" w:firstRow="1" w:lastRow="0" w:firstColumn="1" w:lastColumn="0" w:noHBand="0" w:noVBand="1"/>
      </w:tblPr>
      <w:tblGrid>
        <w:gridCol w:w="1652"/>
        <w:gridCol w:w="1378"/>
        <w:gridCol w:w="1305"/>
        <w:gridCol w:w="1173"/>
        <w:gridCol w:w="1173"/>
        <w:gridCol w:w="1135"/>
      </w:tblGrid>
      <w:tr w:rsidR="0098325F">
        <w:trPr>
          <w:trHeight w:val="1607"/>
          <w:jc w:val="center"/>
        </w:trPr>
        <w:tc>
          <w:tcPr>
            <w:tcW w:w="1652" w:type="dxa"/>
            <w:tcBorders>
              <w:top w:val="single" w:sz="4" w:space="0" w:color="auto"/>
              <w:left w:val="nil"/>
              <w:bottom w:val="single" w:sz="4" w:space="0" w:color="auto"/>
              <w:right w:val="nil"/>
            </w:tcBorders>
            <w:vAlign w:val="center"/>
          </w:tcPr>
          <w:p w:rsidR="0098325F" w:rsidRDefault="00144142">
            <w:pPr>
              <w:spacing w:line="360" w:lineRule="auto"/>
              <w:jc w:val="center"/>
              <w:rPr>
                <w:sz w:val="20"/>
                <w:szCs w:val="21"/>
                <w:vertAlign w:val="subscript"/>
              </w:rPr>
            </w:pPr>
            <m:oMathPara>
              <m:oMath>
                <m:r>
                  <w:rPr>
                    <w:rFonts w:ascii="Cambria Math" w:hAnsi="Cambria Math"/>
                    <w:sz w:val="20"/>
                    <w:szCs w:val="21"/>
                    <w:vertAlign w:val="subscript"/>
                  </w:rPr>
                  <m:t>parent</m:t>
                </m:r>
                <m:sSub>
                  <m:sSubPr>
                    <m:ctrlPr>
                      <w:rPr>
                        <w:rFonts w:ascii="Cambria Math" w:hAnsi="Cambria Math"/>
                        <w:i/>
                        <w:sz w:val="20"/>
                        <w:szCs w:val="21"/>
                        <w:vertAlign w:val="subscript"/>
                      </w:rPr>
                    </m:ctrlPr>
                  </m:sSubPr>
                  <m:e>
                    <m:r>
                      <w:rPr>
                        <w:rFonts w:ascii="Cambria Math" w:hAnsi="Cambria Math"/>
                        <w:sz w:val="20"/>
                        <w:szCs w:val="21"/>
                        <w:vertAlign w:val="subscript"/>
                      </w:rPr>
                      <m:t>s</m:t>
                    </m:r>
                  </m:e>
                  <m:sub>
                    <m:sSub>
                      <m:sSubPr>
                        <m:ctrlPr>
                          <w:rPr>
                            <w:rFonts w:ascii="Cambria Math" w:hAnsi="Cambria Math"/>
                            <w:i/>
                            <w:sz w:val="20"/>
                            <w:szCs w:val="21"/>
                            <w:vertAlign w:val="subscript"/>
                          </w:rPr>
                        </m:ctrlPr>
                      </m:sSubPr>
                      <m:e>
                        <m:r>
                          <w:rPr>
                            <w:rFonts w:ascii="Cambria Math" w:hAnsi="Cambria Math"/>
                            <w:sz w:val="20"/>
                            <w:szCs w:val="21"/>
                            <w:vertAlign w:val="subscript"/>
                          </w:rPr>
                          <m:t>X</m:t>
                        </m:r>
                      </m:e>
                      <m:sub>
                        <m:r>
                          <w:rPr>
                            <w:rFonts w:ascii="Cambria Math" w:hAnsi="Cambria Math"/>
                            <w:sz w:val="20"/>
                            <w:szCs w:val="21"/>
                            <w:vertAlign w:val="subscript"/>
                          </w:rPr>
                          <m:t>3</m:t>
                        </m:r>
                      </m:sub>
                    </m:sSub>
                  </m:sub>
                </m:sSub>
              </m:oMath>
            </m:oMathPara>
          </w:p>
        </w:tc>
        <w:tc>
          <w:tcPr>
            <w:tcW w:w="1378"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305"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173"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173"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w:t>
            </w:r>
          </w:p>
        </w:tc>
        <w:tc>
          <w:tcPr>
            <w:tcW w:w="1135"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w:t>
            </w:r>
          </w:p>
        </w:tc>
      </w:tr>
      <w:tr w:rsidR="0098325F">
        <w:trPr>
          <w:trHeight w:val="828"/>
          <w:jc w:val="center"/>
        </w:trPr>
        <w:tc>
          <w:tcPr>
            <w:tcW w:w="1652"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20"/>
                <w:szCs w:val="21"/>
                <w:vertAlign w:val="subscript"/>
              </w:rPr>
            </w:pPr>
            <m:oMathPara>
              <m:oMath>
                <m:r>
                  <w:rPr>
                    <w:rFonts w:ascii="Cambria Math" w:hAnsi="Cambria Math"/>
                    <w:sz w:val="20"/>
                    <w:szCs w:val="21"/>
                    <w:vertAlign w:val="subscript"/>
                  </w:rPr>
                  <m:t>score</m:t>
                </m:r>
                <m:sSub>
                  <m:sSubPr>
                    <m:ctrlPr>
                      <w:rPr>
                        <w:rFonts w:ascii="Cambria Math" w:hAnsi="Cambria Math"/>
                        <w:i/>
                        <w:sz w:val="20"/>
                        <w:szCs w:val="21"/>
                        <w:vertAlign w:val="subscript"/>
                      </w:rPr>
                    </m:ctrlPr>
                  </m:sSubPr>
                  <m:e>
                    <m:r>
                      <w:rPr>
                        <w:rFonts w:ascii="Cambria Math" w:hAnsi="Cambria Math"/>
                        <w:sz w:val="20"/>
                        <w:szCs w:val="21"/>
                        <w:vertAlign w:val="subscript"/>
                      </w:rPr>
                      <m:t>s</m:t>
                    </m:r>
                  </m:e>
                  <m:sub>
                    <m:sSub>
                      <m:sSubPr>
                        <m:ctrlPr>
                          <w:rPr>
                            <w:rFonts w:ascii="Cambria Math" w:hAnsi="Cambria Math"/>
                            <w:i/>
                            <w:sz w:val="20"/>
                            <w:szCs w:val="21"/>
                            <w:vertAlign w:val="subscript"/>
                          </w:rPr>
                        </m:ctrlPr>
                      </m:sSubPr>
                      <m:e>
                        <m:r>
                          <w:rPr>
                            <w:rFonts w:ascii="Cambria Math" w:hAnsi="Cambria Math"/>
                            <w:sz w:val="20"/>
                            <w:szCs w:val="21"/>
                            <w:vertAlign w:val="subscript"/>
                          </w:rPr>
                          <m:t>X</m:t>
                        </m:r>
                      </m:e>
                      <m:sub>
                        <m:r>
                          <w:rPr>
                            <w:rFonts w:ascii="Cambria Math" w:hAnsi="Cambria Math"/>
                            <w:sz w:val="20"/>
                            <w:szCs w:val="21"/>
                            <w:vertAlign w:val="subscript"/>
                          </w:rPr>
                          <m:t>3</m:t>
                        </m:r>
                      </m:sub>
                    </m:sSub>
                  </m:sub>
                </m:sSub>
              </m:oMath>
            </m:oMathPara>
          </w:p>
        </w:tc>
        <w:tc>
          <w:tcPr>
            <w:tcW w:w="1378"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6</w:t>
            </w:r>
          </w:p>
        </w:tc>
        <w:tc>
          <w:tcPr>
            <w:tcW w:w="1305"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9</w:t>
            </w:r>
          </w:p>
        </w:tc>
        <w:tc>
          <w:tcPr>
            <w:tcW w:w="1173"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12</w:t>
            </w:r>
          </w:p>
        </w:tc>
        <w:tc>
          <w:tcPr>
            <w:tcW w:w="1173"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15</w:t>
            </w:r>
          </w:p>
        </w:tc>
        <w:tc>
          <w:tcPr>
            <w:tcW w:w="1135"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17</w:t>
            </w:r>
          </w:p>
        </w:tc>
      </w:tr>
    </w:tbl>
    <w:p w:rsidR="0098325F" w:rsidRDefault="00144142">
      <w:pPr>
        <w:spacing w:beforeLines="50" w:before="159" w:line="360" w:lineRule="auto"/>
        <w:ind w:firstLineChars="200" w:firstLine="482"/>
        <w:rPr>
          <w:rFonts w:ascii="Times New Roman" w:hAnsi="Times New Roman" w:cs="Times New Roman"/>
          <w:sz w:val="24"/>
        </w:rPr>
      </w:pPr>
      <w:r>
        <w:rPr>
          <w:rFonts w:ascii="Times New Roman" w:hAnsi="Times New Roman" w:cs="Times New Roman"/>
          <w:sz w:val="24"/>
        </w:rPr>
        <w:t xml:space="preserve">By scanning the </w:t>
      </w:r>
      <w:r>
        <w:rPr>
          <w:rFonts w:ascii="Times New Roman" w:hAnsi="Times New Roman" w:cs="Times New Roman"/>
          <w:iCs/>
          <w:sz w:val="24"/>
        </w:rPr>
        <w:t xml:space="preserve">list of variables </w:t>
      </w:r>
      <w:r>
        <w:rPr>
          <w:rFonts w:ascii="Times New Roman" w:hAnsi="Times New Roman" w:cs="Times New Roman"/>
          <w:i/>
          <w:sz w:val="24"/>
        </w:rPr>
        <w:t xml:space="preserve">X, the </w:t>
      </w:r>
      <w:r>
        <w:rPr>
          <w:rFonts w:ascii="Times New Roman" w:hAnsi="Times New Roman" w:cs="Times New Roman"/>
          <w:iCs/>
          <w:sz w:val="24"/>
        </w:rPr>
        <w:t>first parent set is obtained as the optimal parent set</w:t>
      </w:r>
      <w:r>
        <w:rPr>
          <w:rFonts w:ascii="Times New Roman" w:hAnsi="Times New Roman" w:cs="Times New Roman"/>
          <w:i/>
          <w:sz w:val="24"/>
        </w:rPr>
        <w:t xml:space="preserve">. </w:t>
      </w:r>
      <w:r>
        <w:rPr>
          <w:rFonts w:ascii="Times New Roman" w:hAnsi="Times New Roman" w:cs="Times New Roman"/>
          <w:sz w:val="24"/>
        </w:rPr>
        <w:t xml:space="preserve">In this paper, we use bit vectors and bitwise operations to remove non-candidate variables. First, the best parent set of </w:t>
      </w:r>
      <w:r>
        <w:rPr>
          <w:rFonts w:ascii="Times New Roman" w:hAnsi="Times New Roman" w:cs="Times New Roman"/>
          <w:i/>
          <w:iCs/>
          <w:sz w:val="24"/>
        </w:rPr>
        <w:t xml:space="preserve">X is </w:t>
      </w:r>
      <w:r>
        <w:rPr>
          <w:rFonts w:ascii="Times New Roman" w:hAnsi="Times New Roman" w:cs="Times New Roman"/>
          <w:sz w:val="24"/>
        </w:rPr>
        <w:t xml:space="preserve">stored using a bit vector, and then the non-candidate variables are removed one at a time using bitwise operations (Yuan </w:t>
      </w:r>
      <w:r>
        <w:rPr>
          <w:rFonts w:ascii="Times New Roman" w:hAnsi="Times New Roman" w:cs="Times New Roman"/>
          <w:i/>
          <w:sz w:val="24"/>
        </w:rPr>
        <w:t>et al</w:t>
      </w:r>
      <w:r>
        <w:rPr>
          <w:rFonts w:ascii="Times New Roman" w:hAnsi="Times New Roman" w:cs="Times New Roman"/>
          <w:sz w:val="24"/>
        </w:rPr>
        <w:t xml:space="preserve">. 2013). Table 2 shows the bit vectors used to find the best parent set for </w:t>
      </w:r>
      <w:r>
        <w:rPr>
          <w:rFonts w:ascii="Times New Roman" w:hAnsi="Times New Roman" w:cs="Times New Roman"/>
          <w:i/>
          <w:iCs/>
          <w:sz w:val="24"/>
        </w:rPr>
        <w:t>X .</w:t>
      </w:r>
      <w:r>
        <w:rPr>
          <w:rFonts w:ascii="Times New Roman" w:hAnsi="Times New Roman" w:cs="Times New Roman"/>
          <w:i/>
          <w:iCs/>
          <w:sz w:val="24"/>
          <w:vertAlign w:val="subscript"/>
        </w:rPr>
        <w:t>0</w:t>
      </w:r>
      <m:oMath>
        <m:r>
          <w:rPr>
            <w:rFonts w:ascii="Cambria Math" w:hAnsi="Cambria Math" w:cs="Times New Roman"/>
            <w:szCs w:val="21"/>
          </w:rPr>
          <m:t>parent</m:t>
        </m:r>
        <m:sSubSup>
          <m:sSubSupPr>
            <m:ctrlPr>
              <w:rPr>
                <w:rFonts w:ascii="Cambria Math" w:hAnsi="Cambria Math" w:cs="Times New Roman"/>
                <w:i/>
                <w:szCs w:val="21"/>
              </w:rPr>
            </m:ctrlPr>
          </m:sSubSupPr>
          <m:e>
            <m:r>
              <w:rPr>
                <w:rFonts w:ascii="Cambria Math" w:hAnsi="Cambria Math" w:cs="Times New Roman"/>
                <w:szCs w:val="21"/>
              </w:rPr>
              <m:t>s</m:t>
            </m:r>
          </m:e>
          <m:sub>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0</m:t>
                </m:r>
              </m:sub>
            </m:sSub>
          </m:sub>
          <m:sup>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i</m:t>
                </m:r>
              </m:sub>
            </m:sSub>
          </m:sup>
        </m:sSubSup>
      </m:oMath>
      <w:r>
        <w:rPr>
          <w:rFonts w:ascii="Times New Roman" w:hAnsi="Times New Roman" w:cs="Times New Roman"/>
          <w:sz w:val="24"/>
        </w:rPr>
        <w:t xml:space="preserve"> A '1' in the row indicates that the current parent set contains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and a '0' indicates that the current parent set does not contain </w:t>
      </w:r>
      <w:r>
        <w:rPr>
          <w:rFonts w:ascii="Times New Roman" w:hAnsi="Times New Roman" w:cs="Times New Roman"/>
          <w:i/>
          <w:iCs/>
          <w:sz w:val="24"/>
        </w:rPr>
        <w:t>X</w:t>
      </w:r>
      <w:r>
        <w:rPr>
          <w:rFonts w:ascii="Times New Roman" w:hAnsi="Times New Roman" w:cs="Times New Roman"/>
          <w:i/>
          <w:iCs/>
          <w:sz w:val="24"/>
          <w:vertAlign w:val="subscript"/>
        </w:rPr>
        <w:t>i</w:t>
      </w:r>
      <w:r>
        <w:rPr>
          <w:rFonts w:ascii="Times New Roman" w:hAnsi="Times New Roman" w:cs="Times New Roman"/>
          <w:sz w:val="24"/>
        </w:rPr>
        <w:t xml:space="preserve"> . In Table 2, the parent set of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sz w:val="24"/>
        </w:rPr>
        <w:t xml:space="preserve"> has only one parent set </w:t>
      </w:r>
      <w:r>
        <w:rPr>
          <w:rFonts w:ascii="Times New Roman" w:hAnsi="Times New Roman" w:cs="Times New Roman"/>
          <w:i/>
          <w:iCs/>
          <w:sz w:val="24"/>
        </w:rPr>
        <w:t>{X</w:t>
      </w:r>
      <w:proofErr w:type="gramStart"/>
      <w:r>
        <w:rPr>
          <w:rFonts w:ascii="Times New Roman" w:hAnsi="Times New Roman" w:cs="Times New Roman"/>
          <w:i/>
          <w:iCs/>
          <w:sz w:val="24"/>
          <w:vertAlign w:val="subscript"/>
        </w:rPr>
        <w:t>1</w:t>
      </w:r>
      <w:r>
        <w:rPr>
          <w:rFonts w:ascii="Times New Roman" w:hAnsi="Times New Roman" w:cs="Times New Roman"/>
          <w:sz w:val="24"/>
        </w:rPr>
        <w:t xml:space="preserve"> }</w:t>
      </w:r>
      <w:proofErr w:type="gramEnd"/>
      <w:r>
        <w:rPr>
          <w:rFonts w:ascii="Times New Roman" w:hAnsi="Times New Roman" w:cs="Times New Roman"/>
          <w:sz w:val="24"/>
        </w:rPr>
        <w:t xml:space="preserve">, which contains neither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nor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sz w:val="24"/>
        </w:rPr>
        <w:t xml:space="preserve"> .</w:t>
      </w:r>
    </w:p>
    <w:p w:rsidR="006A4F5F" w:rsidRDefault="006A4F5F">
      <w:pPr>
        <w:spacing w:beforeLines="50" w:before="159" w:line="360" w:lineRule="auto"/>
        <w:ind w:firstLineChars="200" w:firstLine="482"/>
        <w:rPr>
          <w:rFonts w:ascii="Times New Roman" w:hAnsi="Times New Roman" w:cs="Times New Roman" w:hint="eastAsia"/>
          <w:sz w:val="24"/>
        </w:rPr>
      </w:pPr>
      <w:r w:rsidRPr="006A4F5F">
        <w:rPr>
          <w:rFonts w:ascii="Times New Roman" w:hAnsi="Times New Roman" w:cs="Times New Roman"/>
          <w:sz w:val="24"/>
        </w:rPr>
        <w:t xml:space="preserve">A search through the list of </w:t>
      </w:r>
      <w:r>
        <w:rPr>
          <w:rFonts w:ascii="Times New Roman" w:hAnsi="Times New Roman" w:cs="Times New Roman"/>
          <w:i/>
          <w:sz w:val="24"/>
        </w:rPr>
        <w:t>X</w:t>
      </w:r>
      <w:r w:rsidRPr="006A4F5F">
        <w:rPr>
          <w:rFonts w:ascii="Times New Roman" w:hAnsi="Times New Roman" w:cs="Times New Roman"/>
          <w:sz w:val="24"/>
        </w:rPr>
        <w:t xml:space="preserve"> variables results in the identification of the first parent set as the best possible parent set. In this article, we eliminate variables that are not candidates by utilizing bit vectors and bitwise operations. Following the storage of the best parent set of </w:t>
      </w:r>
      <w:proofErr w:type="gramStart"/>
      <w:r>
        <w:rPr>
          <w:rFonts w:ascii="Times New Roman" w:hAnsi="Times New Roman" w:cs="Times New Roman"/>
          <w:i/>
          <w:sz w:val="24"/>
        </w:rPr>
        <w:t>X</w:t>
      </w:r>
      <w:proofErr w:type="gramEnd"/>
      <w:r w:rsidRPr="006A4F5F">
        <w:rPr>
          <w:rFonts w:ascii="Times New Roman" w:hAnsi="Times New Roman" w:cs="Times New Roman"/>
          <w:sz w:val="24"/>
        </w:rPr>
        <w:t xml:space="preserve"> using a bit vector, the non-candidate variables are eliminated one at a time using bitwise operations (Yuan et al. 2013). The bit vectors that were utilized to determine the optimum parent set for </w:t>
      </w:r>
      <w:r>
        <w:rPr>
          <w:rFonts w:ascii="Times New Roman" w:hAnsi="Times New Roman" w:cs="Times New Roman"/>
          <w:i/>
          <w:sz w:val="24"/>
        </w:rPr>
        <w:t>X</w:t>
      </w:r>
      <w:r w:rsidRPr="006A4F5F">
        <w:rPr>
          <w:rFonts w:ascii="Times New Roman" w:hAnsi="Times New Roman" w:cs="Times New Roman"/>
          <w:sz w:val="24"/>
        </w:rPr>
        <w:t xml:space="preserve"> are presented in Table </w:t>
      </w:r>
      <w:r w:rsidR="00972E0F">
        <w:rPr>
          <w:rFonts w:ascii="Times New Roman" w:hAnsi="Times New Roman" w:cs="Times New Roman"/>
          <w:i/>
          <w:iCs/>
          <w:sz w:val="24"/>
        </w:rPr>
        <w:t>X .</w:t>
      </w:r>
      <w:r w:rsidR="00972E0F">
        <w:rPr>
          <w:rFonts w:ascii="Times New Roman" w:hAnsi="Times New Roman" w:cs="Times New Roman"/>
          <w:i/>
          <w:iCs/>
          <w:sz w:val="24"/>
          <w:vertAlign w:val="subscript"/>
        </w:rPr>
        <w:t>0</w:t>
      </w:r>
      <m:oMath>
        <m:r>
          <w:rPr>
            <w:rFonts w:ascii="Cambria Math" w:hAnsi="Cambria Math" w:cs="Times New Roman"/>
            <w:szCs w:val="21"/>
          </w:rPr>
          <m:t>parent</m:t>
        </m:r>
        <m:sSubSup>
          <m:sSubSupPr>
            <m:ctrlPr>
              <w:rPr>
                <w:rFonts w:ascii="Cambria Math" w:hAnsi="Cambria Math" w:cs="Times New Roman"/>
                <w:i/>
                <w:szCs w:val="21"/>
              </w:rPr>
            </m:ctrlPr>
          </m:sSubSupPr>
          <m:e>
            <m:r>
              <w:rPr>
                <w:rFonts w:ascii="Cambria Math" w:hAnsi="Cambria Math" w:cs="Times New Roman"/>
                <w:szCs w:val="21"/>
              </w:rPr>
              <m:t>s</m:t>
            </m:r>
          </m:e>
          <m:sub>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0</m:t>
                </m:r>
              </m:sub>
            </m:sSub>
          </m:sub>
          <m:sup>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i</m:t>
                </m:r>
              </m:sub>
            </m:sSub>
          </m:sup>
        </m:sSubSup>
      </m:oMath>
      <w:r w:rsidRPr="006A4F5F">
        <w:rPr>
          <w:rFonts w:ascii="Times New Roman" w:hAnsi="Times New Roman" w:cs="Times New Roman"/>
          <w:sz w:val="24"/>
        </w:rPr>
        <w:t xml:space="preserve"> If there is a '1' in the row, it indicates that the current parent set does contain</w:t>
      </w:r>
      <w:r w:rsidR="00972E0F" w:rsidRPr="00972E0F">
        <w:rPr>
          <w:rFonts w:ascii="Times New Roman" w:hAnsi="Times New Roman" w:cs="Times New Roman"/>
          <w:i/>
          <w:iCs/>
          <w:sz w:val="24"/>
        </w:rPr>
        <w:t xml:space="preserve"> </w:t>
      </w:r>
      <w:r w:rsidR="00972E0F">
        <w:rPr>
          <w:rFonts w:ascii="Times New Roman" w:hAnsi="Times New Roman" w:cs="Times New Roman"/>
          <w:i/>
          <w:iCs/>
          <w:sz w:val="24"/>
        </w:rPr>
        <w:t>X</w:t>
      </w:r>
      <w:r w:rsidR="00972E0F">
        <w:rPr>
          <w:rFonts w:ascii="Times New Roman" w:hAnsi="Times New Roman" w:cs="Times New Roman"/>
          <w:i/>
          <w:iCs/>
          <w:sz w:val="24"/>
          <w:vertAlign w:val="subscript"/>
        </w:rPr>
        <w:t>i</w:t>
      </w:r>
      <w:r w:rsidRPr="006A4F5F">
        <w:rPr>
          <w:rFonts w:ascii="Times New Roman" w:hAnsi="Times New Roman" w:cs="Times New Roman"/>
          <w:sz w:val="24"/>
        </w:rPr>
        <w:t xml:space="preserve">, and if there is a '0' in the row, it shows that there is not </w:t>
      </w:r>
      <w:r w:rsidR="00972E0F">
        <w:rPr>
          <w:rFonts w:ascii="Times New Roman" w:hAnsi="Times New Roman" w:cs="Times New Roman"/>
          <w:i/>
          <w:iCs/>
          <w:sz w:val="24"/>
        </w:rPr>
        <w:t>X</w:t>
      </w:r>
      <w:r w:rsidR="00972E0F">
        <w:rPr>
          <w:rFonts w:ascii="Times New Roman" w:hAnsi="Times New Roman" w:cs="Times New Roman"/>
          <w:i/>
          <w:iCs/>
          <w:sz w:val="24"/>
          <w:vertAlign w:val="subscript"/>
        </w:rPr>
        <w:t>i</w:t>
      </w:r>
      <w:r w:rsidRPr="006A4F5F">
        <w:rPr>
          <w:rFonts w:ascii="Times New Roman" w:hAnsi="Times New Roman" w:cs="Times New Roman"/>
          <w:sz w:val="24"/>
        </w:rPr>
        <w:t xml:space="preserve"> in the current parent set. In Table 2, the set that is considered to be </w:t>
      </w:r>
      <w:r w:rsidR="00972E0F">
        <w:rPr>
          <w:rFonts w:ascii="Times New Roman" w:hAnsi="Times New Roman" w:cs="Times New Roman"/>
          <w:i/>
          <w:iCs/>
          <w:sz w:val="24"/>
        </w:rPr>
        <w:t>X</w:t>
      </w:r>
      <w:r w:rsidR="00972E0F">
        <w:rPr>
          <w:rFonts w:ascii="Times New Roman" w:hAnsi="Times New Roman" w:cs="Times New Roman"/>
          <w:i/>
          <w:iCs/>
          <w:sz w:val="24"/>
          <w:vertAlign w:val="subscript"/>
        </w:rPr>
        <w:t>0</w:t>
      </w:r>
      <w:r w:rsidRPr="006A4F5F">
        <w:rPr>
          <w:rFonts w:ascii="Times New Roman" w:hAnsi="Times New Roman" w:cs="Times New Roman"/>
          <w:sz w:val="24"/>
        </w:rPr>
        <w:t xml:space="preserve"> parent set is denoted by the letter </w:t>
      </w:r>
      <w:r w:rsidR="00972E0F">
        <w:rPr>
          <w:rFonts w:ascii="Times New Roman" w:hAnsi="Times New Roman" w:cs="Times New Roman"/>
          <w:i/>
          <w:iCs/>
          <w:sz w:val="24"/>
        </w:rPr>
        <w:t>X</w:t>
      </w:r>
      <w:r w:rsidR="00972E0F">
        <w:rPr>
          <w:rFonts w:ascii="Times New Roman" w:hAnsi="Times New Roman" w:cs="Times New Roman"/>
          <w:i/>
          <w:iCs/>
          <w:sz w:val="24"/>
          <w:vertAlign w:val="subscript"/>
        </w:rPr>
        <w:t>i</w:t>
      </w:r>
      <w:r w:rsidRPr="006A4F5F">
        <w:rPr>
          <w:rFonts w:ascii="Times New Roman" w:hAnsi="Times New Roman" w:cs="Times New Roman"/>
          <w:sz w:val="24"/>
        </w:rPr>
        <w:t xml:space="preserve">, and this set does not include either </w:t>
      </w:r>
      <w:r w:rsidR="00972E0F">
        <w:rPr>
          <w:rFonts w:ascii="Times New Roman" w:hAnsi="Times New Roman" w:cs="Times New Roman"/>
          <w:i/>
          <w:iCs/>
          <w:sz w:val="24"/>
        </w:rPr>
        <w:t>X</w:t>
      </w:r>
      <w:r w:rsidR="00972E0F">
        <w:rPr>
          <w:rFonts w:ascii="Times New Roman" w:hAnsi="Times New Roman" w:cs="Times New Roman"/>
          <w:i/>
          <w:iCs/>
          <w:sz w:val="24"/>
          <w:vertAlign w:val="subscript"/>
        </w:rPr>
        <w:t>2</w:t>
      </w:r>
      <w:r w:rsidR="00972E0F">
        <w:rPr>
          <w:rFonts w:ascii="Times New Roman" w:hAnsi="Times New Roman" w:cs="Times New Roman"/>
          <w:sz w:val="24"/>
        </w:rPr>
        <w:t xml:space="preserve"> nor </w:t>
      </w:r>
      <w:r w:rsidR="00972E0F">
        <w:rPr>
          <w:rFonts w:ascii="Times New Roman" w:hAnsi="Times New Roman" w:cs="Times New Roman"/>
          <w:i/>
          <w:sz w:val="24"/>
        </w:rPr>
        <w:t>X</w:t>
      </w:r>
      <w:proofErr w:type="gramStart"/>
      <w:r w:rsidR="00972E0F">
        <w:rPr>
          <w:rFonts w:ascii="Times New Roman" w:hAnsi="Times New Roman" w:cs="Times New Roman"/>
          <w:i/>
          <w:sz w:val="24"/>
          <w:vertAlign w:val="subscript"/>
        </w:rPr>
        <w:t>3</w:t>
      </w:r>
      <w:r w:rsidR="00972E0F">
        <w:rPr>
          <w:rFonts w:ascii="Times New Roman" w:hAnsi="Times New Roman" w:cs="Times New Roman"/>
          <w:sz w:val="24"/>
        </w:rPr>
        <w:t xml:space="preserve"> </w:t>
      </w:r>
      <w:r w:rsidRPr="006A4F5F">
        <w:rPr>
          <w:rFonts w:ascii="Times New Roman" w:hAnsi="Times New Roman" w:cs="Times New Roman"/>
          <w:sz w:val="24"/>
        </w:rPr>
        <w:t>.</w:t>
      </w:r>
      <w:proofErr w:type="gramEnd"/>
    </w:p>
    <w:p w:rsidR="0098325F" w:rsidRDefault="00144142">
      <w:pPr>
        <w:pStyle w:val="a5"/>
        <w:spacing w:beforeLines="50" w:before="159" w:afterLines="50" w:after="159" w:line="360" w:lineRule="auto"/>
        <w:jc w:val="center"/>
        <w:rPr>
          <w:rFonts w:ascii="Times New Roman" w:hAnsi="Times New Roman" w:cs="Times New Roman"/>
          <w:bCs/>
          <w:i/>
          <w:iCs/>
          <w:szCs w:val="21"/>
          <w:vertAlign w:val="subscript"/>
        </w:rPr>
      </w:pPr>
      <w:r>
        <w:rPr>
          <w:rFonts w:ascii="Times New Roman" w:hAnsi="Times New Roman" w:cs="Times New Roman"/>
          <w:szCs w:val="21"/>
        </w:rPr>
        <w:lastRenderedPageBreak/>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2</w:t>
      </w:r>
      <w:r>
        <w:rPr>
          <w:rFonts w:ascii="Times New Roman" w:hAnsi="Times New Roman" w:cs="Times New Roman"/>
          <w:szCs w:val="21"/>
        </w:rPr>
        <w:fldChar w:fldCharType="end"/>
      </w:r>
      <w:bookmarkStart w:id="81" w:name="_Toc12845"/>
      <w:r>
        <w:rPr>
          <w:rFonts w:ascii="Times New Roman" w:hAnsi="Times New Roman" w:cs="Times New Roman"/>
          <w:szCs w:val="21"/>
        </w:rPr>
        <w:t xml:space="preserve"> The bit vectors </w:t>
      </w:r>
      <w:r>
        <w:rPr>
          <w:rFonts w:ascii="Times New Roman" w:hAnsi="Times New Roman" w:cs="Times New Roman"/>
          <w:i/>
          <w:iCs/>
          <w:szCs w:val="21"/>
        </w:rPr>
        <w:t>parents</w:t>
      </w:r>
      <w:r>
        <w:rPr>
          <w:rFonts w:ascii="Times New Roman" w:hAnsi="Times New Roman" w:cs="Times New Roman"/>
          <w:i/>
          <w:iCs/>
          <w:szCs w:val="21"/>
          <w:vertAlign w:val="subscript"/>
        </w:rPr>
        <w:t>X</w:t>
      </w:r>
      <w:r>
        <w:rPr>
          <w:rFonts w:ascii="Times New Roman" w:hAnsi="Times New Roman" w:cs="Times New Roman"/>
          <w:i/>
          <w:iCs/>
          <w:szCs w:val="21"/>
        </w:rPr>
        <w:t xml:space="preserve"> (X</w:t>
      </w:r>
      <w:proofErr w:type="gramStart"/>
      <w:r>
        <w:rPr>
          <w:rFonts w:ascii="Times New Roman" w:hAnsi="Times New Roman" w:cs="Times New Roman"/>
          <w:i/>
          <w:iCs/>
          <w:szCs w:val="21"/>
          <w:vertAlign w:val="subscript"/>
        </w:rPr>
        <w:t>0</w:t>
      </w:r>
      <w:r>
        <w:rPr>
          <w:rFonts w:ascii="Times New Roman" w:hAnsi="Times New Roman" w:cs="Times New Roman"/>
          <w:szCs w:val="21"/>
        </w:rPr>
        <w:t xml:space="preserve"> )</w:t>
      </w:r>
      <w:proofErr w:type="gramEnd"/>
      <w:r>
        <w:rPr>
          <w:rFonts w:ascii="Times New Roman" w:hAnsi="Times New Roman" w:cs="Times New Roman"/>
          <w:szCs w:val="21"/>
        </w:rPr>
        <w:t xml:space="preserve"> of </w:t>
      </w:r>
      <w:r>
        <w:rPr>
          <w:rFonts w:ascii="Times New Roman" w:hAnsi="Times New Roman" w:cs="Times New Roman"/>
          <w:bCs/>
          <w:i/>
          <w:iCs/>
          <w:szCs w:val="21"/>
        </w:rPr>
        <w:t>X</w:t>
      </w:r>
      <w:r>
        <w:rPr>
          <w:rFonts w:ascii="Times New Roman" w:hAnsi="Times New Roman" w:cs="Times New Roman"/>
          <w:bCs/>
          <w:i/>
          <w:iCs/>
          <w:szCs w:val="21"/>
          <w:vertAlign w:val="subscript"/>
        </w:rPr>
        <w:t>0</w:t>
      </w:r>
      <w:bookmarkEnd w:id="81"/>
    </w:p>
    <w:tbl>
      <w:tblPr>
        <w:tblStyle w:val="af3"/>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1"/>
        <w:gridCol w:w="1150"/>
        <w:gridCol w:w="1299"/>
        <w:gridCol w:w="1002"/>
        <w:gridCol w:w="1150"/>
        <w:gridCol w:w="1040"/>
      </w:tblGrid>
      <w:tr w:rsidR="0098325F">
        <w:trPr>
          <w:trHeight w:val="268"/>
          <w:jc w:val="center"/>
        </w:trPr>
        <w:tc>
          <w:tcPr>
            <w:tcW w:w="1641" w:type="dxa"/>
            <w:tcBorders>
              <w:top w:val="single" w:sz="4" w:space="0" w:color="auto"/>
              <w:left w:val="nil"/>
              <w:bottom w:val="single" w:sz="4" w:space="0" w:color="auto"/>
              <w:right w:val="nil"/>
            </w:tcBorders>
            <w:vAlign w:val="center"/>
          </w:tcPr>
          <w:p w:rsidR="0098325F" w:rsidRDefault="00144142">
            <w:pPr>
              <w:spacing w:line="360" w:lineRule="auto"/>
              <w:jc w:val="center"/>
              <w:rPr>
                <w:sz w:val="20"/>
                <w:szCs w:val="21"/>
              </w:rPr>
            </w:pPr>
            <m:oMathPara>
              <m:oMath>
                <m:r>
                  <w:rPr>
                    <w:rFonts w:ascii="Cambria Math" w:hAnsi="Cambria Math"/>
                    <w:sz w:val="20"/>
                    <w:szCs w:val="21"/>
                    <w:vertAlign w:val="subscript"/>
                  </w:rPr>
                  <m:t>parent</m:t>
                </m:r>
                <m:sSub>
                  <m:sSubPr>
                    <m:ctrlPr>
                      <w:rPr>
                        <w:rFonts w:ascii="Cambria Math" w:hAnsi="Cambria Math"/>
                        <w:i/>
                        <w:sz w:val="20"/>
                        <w:szCs w:val="21"/>
                        <w:vertAlign w:val="subscript"/>
                      </w:rPr>
                    </m:ctrlPr>
                  </m:sSubPr>
                  <m:e>
                    <m:r>
                      <w:rPr>
                        <w:rFonts w:ascii="Cambria Math" w:hAnsi="Cambria Math"/>
                        <w:sz w:val="20"/>
                        <w:szCs w:val="21"/>
                        <w:vertAlign w:val="subscript"/>
                      </w:rPr>
                      <m:t>s</m:t>
                    </m:r>
                  </m:e>
                  <m:sub>
                    <m:sSub>
                      <m:sSubPr>
                        <m:ctrlPr>
                          <w:rPr>
                            <w:rFonts w:ascii="Cambria Math" w:hAnsi="Cambria Math"/>
                            <w:i/>
                            <w:sz w:val="20"/>
                            <w:szCs w:val="21"/>
                            <w:vertAlign w:val="subscript"/>
                          </w:rPr>
                        </m:ctrlPr>
                      </m:sSubPr>
                      <m:e>
                        <m:r>
                          <w:rPr>
                            <w:rFonts w:ascii="Cambria Math" w:hAnsi="Cambria Math"/>
                            <w:sz w:val="20"/>
                            <w:szCs w:val="21"/>
                            <w:vertAlign w:val="subscript"/>
                          </w:rPr>
                          <m:t>X</m:t>
                        </m:r>
                      </m:e>
                      <m:sub>
                        <m:r>
                          <w:rPr>
                            <w:rFonts w:ascii="Cambria Math" w:hAnsi="Cambria Math"/>
                            <w:sz w:val="20"/>
                            <w:szCs w:val="21"/>
                            <w:vertAlign w:val="subscript"/>
                          </w:rPr>
                          <m:t>0</m:t>
                        </m:r>
                      </m:sub>
                    </m:sSub>
                  </m:sub>
                </m:sSub>
              </m:oMath>
            </m:oMathPara>
          </w:p>
        </w:tc>
        <w:tc>
          <w:tcPr>
            <w:tcW w:w="1150"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299"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002"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150"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w:t>
            </w:r>
          </w:p>
        </w:tc>
        <w:tc>
          <w:tcPr>
            <w:tcW w:w="1040"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w:t>
            </w:r>
          </w:p>
        </w:tc>
      </w:tr>
      <w:tr w:rsidR="0098325F">
        <w:trPr>
          <w:trHeight w:val="268"/>
          <w:jc w:val="center"/>
        </w:trPr>
        <w:tc>
          <w:tcPr>
            <w:tcW w:w="1641" w:type="dxa"/>
            <w:tcBorders>
              <w:top w:val="single" w:sz="4" w:space="0" w:color="auto"/>
              <w:left w:val="nil"/>
              <w:bottom w:val="nil"/>
              <w:right w:val="nil"/>
            </w:tcBorders>
            <w:vAlign w:val="center"/>
          </w:tcPr>
          <w:p w:rsidR="0098325F" w:rsidRDefault="00144142">
            <w:pPr>
              <w:spacing w:line="360" w:lineRule="auto"/>
              <w:jc w:val="center"/>
              <w:rPr>
                <w:kern w:val="0"/>
                <w:sz w:val="20"/>
                <w:szCs w:val="21"/>
                <w:vertAlign w:val="subscript"/>
              </w:rPr>
            </w:pPr>
            <m:oMathPara>
              <m:oMath>
                <m:r>
                  <w:rPr>
                    <w:rFonts w:ascii="Cambria Math" w:hAnsi="Cambria Math"/>
                    <w:sz w:val="20"/>
                    <w:szCs w:val="21"/>
                  </w:rPr>
                  <m:t>parent</m:t>
                </m:r>
                <m:sSubSup>
                  <m:sSubSupPr>
                    <m:ctrlPr>
                      <w:rPr>
                        <w:rFonts w:ascii="Cambria Math" w:hAnsi="Cambria Math"/>
                        <w:i/>
                        <w:sz w:val="20"/>
                        <w:szCs w:val="21"/>
                      </w:rPr>
                    </m:ctrlPr>
                  </m:sSubSupPr>
                  <m:e>
                    <m:r>
                      <w:rPr>
                        <w:rFonts w:ascii="Cambria Math" w:hAnsi="Cambria Math"/>
                        <w:sz w:val="20"/>
                        <w:szCs w:val="21"/>
                      </w:rPr>
                      <m:t>s</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1</m:t>
                        </m:r>
                      </m:sub>
                    </m:sSub>
                  </m:sup>
                </m:sSubSup>
              </m:oMath>
            </m:oMathPara>
          </w:p>
        </w:tc>
        <w:tc>
          <w:tcPr>
            <w:tcW w:w="1150"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299"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0</w:t>
            </w:r>
          </w:p>
        </w:tc>
        <w:tc>
          <w:tcPr>
            <w:tcW w:w="1002"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150"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040"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r>
      <w:tr w:rsidR="0098325F">
        <w:trPr>
          <w:trHeight w:val="268"/>
          <w:jc w:val="center"/>
        </w:trPr>
        <w:tc>
          <w:tcPr>
            <w:tcW w:w="1641" w:type="dxa"/>
            <w:tcBorders>
              <w:top w:val="nil"/>
              <w:left w:val="nil"/>
              <w:bottom w:val="nil"/>
              <w:right w:val="nil"/>
            </w:tcBorders>
            <w:vAlign w:val="center"/>
          </w:tcPr>
          <w:p w:rsidR="0098325F" w:rsidRDefault="00144142">
            <w:pPr>
              <w:spacing w:line="360" w:lineRule="auto"/>
              <w:jc w:val="center"/>
              <w:rPr>
                <w:kern w:val="0"/>
                <w:sz w:val="20"/>
                <w:szCs w:val="21"/>
              </w:rPr>
            </w:pPr>
            <m:oMathPara>
              <m:oMath>
                <m:r>
                  <w:rPr>
                    <w:rFonts w:ascii="Cambria Math" w:hAnsi="Cambria Math"/>
                    <w:sz w:val="20"/>
                    <w:szCs w:val="21"/>
                  </w:rPr>
                  <m:t>parent</m:t>
                </m:r>
                <m:sSubSup>
                  <m:sSubSupPr>
                    <m:ctrlPr>
                      <w:rPr>
                        <w:rFonts w:ascii="Cambria Math" w:hAnsi="Cambria Math"/>
                        <w:i/>
                        <w:sz w:val="20"/>
                        <w:szCs w:val="21"/>
                      </w:rPr>
                    </m:ctrlPr>
                  </m:sSubSupPr>
                  <m:e>
                    <m:r>
                      <w:rPr>
                        <w:rFonts w:ascii="Cambria Math" w:hAnsi="Cambria Math"/>
                        <w:sz w:val="20"/>
                        <w:szCs w:val="21"/>
                      </w:rPr>
                      <m:t>s</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2</m:t>
                        </m:r>
                      </m:sub>
                    </m:sSub>
                  </m:sup>
                </m:sSubSup>
              </m:oMath>
            </m:oMathPara>
          </w:p>
        </w:tc>
        <w:tc>
          <w:tcPr>
            <w:tcW w:w="1150"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299"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002"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0</w:t>
            </w:r>
          </w:p>
        </w:tc>
        <w:tc>
          <w:tcPr>
            <w:tcW w:w="1150"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040"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0</w:t>
            </w:r>
          </w:p>
        </w:tc>
      </w:tr>
      <w:tr w:rsidR="0098325F">
        <w:trPr>
          <w:trHeight w:val="273"/>
          <w:jc w:val="center"/>
        </w:trPr>
        <w:tc>
          <w:tcPr>
            <w:tcW w:w="1641" w:type="dxa"/>
            <w:tcBorders>
              <w:top w:val="nil"/>
              <w:left w:val="nil"/>
              <w:bottom w:val="single" w:sz="4" w:space="0" w:color="auto"/>
              <w:right w:val="nil"/>
            </w:tcBorders>
            <w:vAlign w:val="center"/>
          </w:tcPr>
          <w:p w:rsidR="0098325F" w:rsidRDefault="00144142">
            <w:pPr>
              <w:spacing w:line="360" w:lineRule="auto"/>
              <w:jc w:val="center"/>
              <w:rPr>
                <w:kern w:val="0"/>
                <w:sz w:val="20"/>
                <w:szCs w:val="21"/>
              </w:rPr>
            </w:pPr>
            <m:oMathPara>
              <m:oMath>
                <m:r>
                  <w:rPr>
                    <w:rFonts w:ascii="Cambria Math" w:hAnsi="Cambria Math"/>
                    <w:sz w:val="20"/>
                    <w:szCs w:val="21"/>
                  </w:rPr>
                  <m:t>parent</m:t>
                </m:r>
                <m:sSubSup>
                  <m:sSubSupPr>
                    <m:ctrlPr>
                      <w:rPr>
                        <w:rFonts w:ascii="Cambria Math" w:hAnsi="Cambria Math"/>
                        <w:i/>
                        <w:sz w:val="20"/>
                        <w:szCs w:val="21"/>
                      </w:rPr>
                    </m:ctrlPr>
                  </m:sSubSupPr>
                  <m:e>
                    <m:r>
                      <w:rPr>
                        <w:rFonts w:ascii="Cambria Math" w:hAnsi="Cambria Math"/>
                        <w:sz w:val="20"/>
                        <w:szCs w:val="21"/>
                      </w:rPr>
                      <m:t>s</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3</m:t>
                        </m:r>
                      </m:sub>
                    </m:sSub>
                  </m:sup>
                </m:sSubSup>
              </m:oMath>
            </m:oMathPara>
          </w:p>
        </w:tc>
        <w:tc>
          <w:tcPr>
            <w:tcW w:w="1150"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1</w:t>
            </w:r>
          </w:p>
        </w:tc>
        <w:tc>
          <w:tcPr>
            <w:tcW w:w="1299"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1</w:t>
            </w:r>
          </w:p>
        </w:tc>
        <w:tc>
          <w:tcPr>
            <w:tcW w:w="1002"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1</w:t>
            </w:r>
          </w:p>
        </w:tc>
        <w:tc>
          <w:tcPr>
            <w:tcW w:w="1150"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0</w:t>
            </w:r>
          </w:p>
        </w:tc>
        <w:tc>
          <w:tcPr>
            <w:tcW w:w="1040"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0</w:t>
            </w:r>
          </w:p>
        </w:tc>
      </w:tr>
    </w:tbl>
    <w:p w:rsidR="00972E0F" w:rsidRDefault="00972E0F">
      <w:pPr>
        <w:spacing w:beforeLines="50" w:before="159" w:line="360" w:lineRule="auto"/>
        <w:ind w:firstLineChars="200" w:firstLine="482"/>
        <w:rPr>
          <w:rFonts w:ascii="Times New Roman" w:hAnsi="Times New Roman" w:cs="Times New Roman" w:hint="eastAsia"/>
          <w:sz w:val="24"/>
        </w:rPr>
      </w:pPr>
      <w:r w:rsidRPr="00972E0F">
        <w:rPr>
          <w:rFonts w:ascii="Times New Roman" w:hAnsi="Times New Roman" w:cs="Times New Roman"/>
          <w:sz w:val="24"/>
        </w:rPr>
        <w:t xml:space="preserve">After removing the parent set that contained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of the variable </w:t>
      </w:r>
      <w:r>
        <w:rPr>
          <w:rFonts w:ascii="Times New Roman" w:hAnsi="Times New Roman" w:cs="Times New Roman"/>
          <w:bCs/>
          <w:i/>
          <w:iCs/>
          <w:sz w:val="24"/>
        </w:rPr>
        <w:t>X</w:t>
      </w:r>
      <w:r>
        <w:rPr>
          <w:rFonts w:ascii="Times New Roman" w:hAnsi="Times New Roman" w:cs="Times New Roman"/>
          <w:bCs/>
          <w:i/>
          <w:iCs/>
          <w:sz w:val="24"/>
          <w:vertAlign w:val="subscript"/>
        </w:rPr>
        <w:t>0</w:t>
      </w:r>
      <w:r w:rsidRPr="00972E0F">
        <w:rPr>
          <w:rFonts w:ascii="Times New Roman" w:hAnsi="Times New Roman" w:cs="Times New Roman"/>
          <w:sz w:val="24"/>
        </w:rPr>
        <w:t xml:space="preserve"> and making use of the bit vector, the outcomes of the bit manipulation are shown in Table 3. </w:t>
      </w:r>
      <w:r>
        <w:rPr>
          <w:rFonts w:ascii="Times New Roman" w:hAnsi="Times New Roman" w:cs="Times New Roman"/>
          <w:sz w:val="24"/>
        </w:rPr>
        <w:t>vector.</w:t>
      </w:r>
      <m:oMath>
        <m:r>
          <w:rPr>
            <w:rFonts w:ascii="Cambria Math" w:hAnsi="Cambria Math" w:cs="Times New Roman"/>
            <w:sz w:val="24"/>
          </w:rPr>
          <m:t>vali</m:t>
        </m:r>
        <m:sSub>
          <m:sSubPr>
            <m:ctrlPr>
              <w:rPr>
                <w:rFonts w:ascii="Cambria Math" w:hAnsi="Cambria Math" w:cs="Times New Roman"/>
                <w:i/>
                <w:sz w:val="24"/>
              </w:rPr>
            </m:ctrlPr>
          </m:sSubPr>
          <m:e>
            <m:r>
              <w:rPr>
                <w:rFonts w:ascii="Cambria Math" w:hAnsi="Cambria Math" w:cs="Times New Roman"/>
                <w:sz w:val="24"/>
              </w:rPr>
              <m:t>d</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Sub>
      </m:oMath>
      <w:r w:rsidRPr="00972E0F">
        <w:rPr>
          <w:rFonts w:ascii="Times New Roman" w:hAnsi="Times New Roman" w:cs="Times New Roman"/>
          <w:sz w:val="24"/>
        </w:rPr>
        <w:t xml:space="preserve"> The number "1" will serve as the starting point for the vector in the row. </w:t>
      </w:r>
      <m:oMath>
        <m:r>
          <w:rPr>
            <w:rFonts w:ascii="Cambria Math" w:hAnsi="Cambria Math" w:cs="Times New Roman"/>
            <w:sz w:val="24"/>
          </w:rPr>
          <m:t>~parent</m:t>
        </m:r>
        <m:sSubSup>
          <m:sSubSupPr>
            <m:ctrlPr>
              <w:rPr>
                <w:rFonts w:ascii="Cambria Math" w:hAnsi="Cambria Math" w:cs="Times New Roman"/>
                <w:i/>
                <w:sz w:val="24"/>
              </w:rPr>
            </m:ctrlPr>
          </m:sSubSupPr>
          <m:e>
            <m:r>
              <w:rPr>
                <w:rFonts w:ascii="Cambria Math" w:hAnsi="Cambria Math" w:cs="Times New Roman"/>
                <w:sz w:val="24"/>
              </w:rPr>
              <m:t>s</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up>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1</m:t>
                </m:r>
              </m:sub>
            </m:sSub>
          </m:sup>
        </m:sSubSup>
      </m:oMath>
      <w:r w:rsidRPr="00972E0F">
        <w:rPr>
          <w:rFonts w:ascii="Times New Roman" w:hAnsi="Times New Roman" w:cs="Times New Roman"/>
          <w:sz w:val="24"/>
        </w:rPr>
        <w:t xml:space="preserve"> If there is a "1" in the row, it indicates that the current parent set does not include the variable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and if there is a "0" in the row, it indicates that the current parent set does include the variable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Carrying out a bitwise operation, </w:t>
      </w:r>
      <m:oMath>
        <m:r>
          <w:rPr>
            <w:rFonts w:ascii="Cambria Math" w:hAnsi="Cambria Math" w:cs="Times New Roman"/>
            <w:sz w:val="24"/>
          </w:rPr>
          <m:t>vali</m:t>
        </m:r>
        <m:sSubSup>
          <m:sSubSupPr>
            <m:ctrlPr>
              <w:rPr>
                <w:rFonts w:ascii="Cambria Math" w:hAnsi="Cambria Math" w:cs="Times New Roman"/>
                <w:i/>
                <w:sz w:val="24"/>
              </w:rPr>
            </m:ctrlPr>
          </m:sSubSupPr>
          <m:e>
            <m:r>
              <w:rPr>
                <w:rFonts w:ascii="Cambria Math" w:hAnsi="Cambria Math" w:cs="Times New Roman"/>
                <w:sz w:val="24"/>
              </w:rPr>
              <m:t>d</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up>
            <m:r>
              <w:rPr>
                <w:rFonts w:ascii="Cambria Math" w:hAnsi="Cambria Math" w:cs="Times New Roman"/>
                <w:sz w:val="24"/>
              </w:rPr>
              <m:t>new</m:t>
            </m:r>
          </m:sup>
        </m:sSubSup>
        <m:r>
          <w:rPr>
            <w:rFonts w:ascii="Cambria Math" w:hAnsi="Cambria Math" w:cs="Times New Roman"/>
            <w:sz w:val="24"/>
          </w:rPr>
          <m:t>=vali</m:t>
        </m:r>
        <m:sSub>
          <m:sSubPr>
            <m:ctrlPr>
              <w:rPr>
                <w:rFonts w:ascii="Cambria Math" w:hAnsi="Cambria Math" w:cs="Times New Roman"/>
                <w:i/>
                <w:sz w:val="24"/>
              </w:rPr>
            </m:ctrlPr>
          </m:sSubPr>
          <m:e>
            <m:r>
              <w:rPr>
                <w:rFonts w:ascii="Cambria Math" w:hAnsi="Cambria Math" w:cs="Times New Roman"/>
                <w:sz w:val="24"/>
              </w:rPr>
              <m:t>d</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Sub>
        <m:r>
          <w:rPr>
            <w:rFonts w:ascii="Cambria Math" w:hAnsi="Cambria Math" w:cs="Times New Roman"/>
            <w:sz w:val="24"/>
          </w:rPr>
          <m:t>&amp;~parent</m:t>
        </m:r>
        <m:sSubSup>
          <m:sSubSupPr>
            <m:ctrlPr>
              <w:rPr>
                <w:rFonts w:ascii="Cambria Math" w:hAnsi="Cambria Math" w:cs="Times New Roman"/>
                <w:i/>
                <w:sz w:val="24"/>
              </w:rPr>
            </m:ctrlPr>
          </m:sSubSupPr>
          <m:e>
            <m:r>
              <w:rPr>
                <w:rFonts w:ascii="Cambria Math" w:hAnsi="Cambria Math" w:cs="Times New Roman"/>
                <w:sz w:val="24"/>
              </w:rPr>
              <m:t>s</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up>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1</m:t>
                </m:r>
              </m:sub>
            </m:sSub>
          </m:sup>
        </m:sSubSup>
      </m:oMath>
      <w:r w:rsidRPr="00972E0F">
        <w:rPr>
          <w:rFonts w:ascii="Times New Roman" w:hAnsi="Times New Roman" w:cs="Times New Roman"/>
          <w:sz w:val="24"/>
        </w:rPr>
        <w:t xml:space="preserve"> After removing the variable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from the parent set of </w:t>
      </w:r>
      <w:r>
        <w:rPr>
          <w:rFonts w:ascii="Times New Roman" w:hAnsi="Times New Roman" w:cs="Times New Roman"/>
          <w:bCs/>
          <w:i/>
          <w:iCs/>
          <w:sz w:val="24"/>
        </w:rPr>
        <w:t>X</w:t>
      </w:r>
      <w:r>
        <w:rPr>
          <w:rFonts w:ascii="Times New Roman" w:hAnsi="Times New Roman" w:cs="Times New Roman"/>
          <w:bCs/>
          <w:i/>
          <w:iCs/>
          <w:sz w:val="24"/>
          <w:vertAlign w:val="subscript"/>
        </w:rPr>
        <w:t>0</w:t>
      </w:r>
      <w:r w:rsidRPr="00972E0F">
        <w:rPr>
          <w:rFonts w:ascii="Times New Roman" w:hAnsi="Times New Roman" w:cs="Times New Roman"/>
          <w:sz w:val="24"/>
        </w:rPr>
        <w:t xml:space="preserve">, the outcome is valid </w:t>
      </w:r>
      <m:oMath>
        <m:r>
          <w:rPr>
            <w:rFonts w:ascii="Cambria Math" w:hAnsi="Cambria Math" w:cs="Times New Roman"/>
            <w:sz w:val="24"/>
          </w:rPr>
          <m:t>vali</m:t>
        </m:r>
        <m:sSubSup>
          <m:sSubSupPr>
            <m:ctrlPr>
              <w:rPr>
                <w:rFonts w:ascii="Cambria Math" w:hAnsi="Cambria Math" w:cs="Times New Roman"/>
                <w:i/>
                <w:sz w:val="24"/>
              </w:rPr>
            </m:ctrlPr>
          </m:sSubSupPr>
          <m:e>
            <m:r>
              <w:rPr>
                <w:rFonts w:ascii="Cambria Math" w:hAnsi="Cambria Math" w:cs="Times New Roman"/>
                <w:sz w:val="24"/>
              </w:rPr>
              <m:t>d</m:t>
            </m:r>
          </m:e>
          <m:sub>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0</m:t>
                </m:r>
              </m:sub>
            </m:sSub>
          </m:sub>
          <m:sup>
            <m:r>
              <w:rPr>
                <w:rFonts w:ascii="Cambria Math" w:hAnsi="Cambria Math" w:cs="Times New Roman"/>
                <w:sz w:val="24"/>
              </w:rPr>
              <m:t>new</m:t>
            </m:r>
          </m:sup>
        </m:sSubSup>
      </m:oMath>
      <w:r w:rsidRPr="00972E0F">
        <w:rPr>
          <w:rFonts w:ascii="Times New Roman" w:hAnsi="Times New Roman" w:cs="Times New Roman"/>
          <w:sz w:val="24"/>
        </w:rPr>
        <w:t>. The outcome is depicted in the row here.</w:t>
      </w:r>
    </w:p>
    <w:p w:rsidR="0098325F" w:rsidRDefault="00144142">
      <w:pPr>
        <w:widowControl/>
        <w:jc w:val="left"/>
        <w:rPr>
          <w:rFonts w:ascii="Times New Roman" w:hAnsi="Times New Roman" w:cs="Times New Roman"/>
          <w:sz w:val="22"/>
        </w:rPr>
      </w:pPr>
      <w:r>
        <w:rPr>
          <w:rFonts w:ascii="Times New Roman" w:hAnsi="Times New Roman" w:cs="Times New Roman"/>
          <w:sz w:val="22"/>
        </w:rPr>
        <w:br w:type="page"/>
      </w:r>
    </w:p>
    <w:p w:rsidR="0098325F" w:rsidRDefault="00144142">
      <w:pPr>
        <w:pStyle w:val="a5"/>
        <w:spacing w:beforeLines="50" w:before="159" w:afterLines="50" w:after="159" w:line="360" w:lineRule="auto"/>
        <w:jc w:val="center"/>
        <w:rPr>
          <w:rFonts w:ascii="Times New Roman" w:hAnsi="Times New Roman" w:cs="Times New Roman"/>
          <w:i/>
          <w:iCs/>
          <w:szCs w:val="21"/>
          <w:vertAlign w:val="subscript"/>
        </w:rPr>
      </w:pPr>
      <w:r>
        <w:rPr>
          <w:rFonts w:ascii="Times New Roman" w:hAnsi="Times New Roman" w:cs="Times New Roman"/>
          <w:szCs w:val="21"/>
        </w:rPr>
        <w:lastRenderedPageBreak/>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3</w:t>
      </w:r>
      <w:r>
        <w:rPr>
          <w:rFonts w:ascii="Times New Roman" w:hAnsi="Times New Roman" w:cs="Times New Roman"/>
          <w:szCs w:val="21"/>
        </w:rPr>
        <w:fldChar w:fldCharType="end"/>
      </w:r>
      <w:bookmarkStart w:id="82" w:name="_Toc18468"/>
      <w:r>
        <w:rPr>
          <w:rFonts w:ascii="Times New Roman" w:hAnsi="Times New Roman" w:cs="Times New Roman"/>
          <w:szCs w:val="21"/>
        </w:rPr>
        <w:t xml:space="preserve"> The bitwise operation results of excluding parent sets including </w:t>
      </w:r>
      <w:r>
        <w:rPr>
          <w:rFonts w:ascii="Times New Roman" w:hAnsi="Times New Roman" w:cs="Times New Roman"/>
          <w:i/>
          <w:iCs/>
          <w:szCs w:val="21"/>
        </w:rPr>
        <w:t>X</w:t>
      </w:r>
      <w:r>
        <w:rPr>
          <w:rFonts w:ascii="Times New Roman" w:hAnsi="Times New Roman" w:cs="Times New Roman"/>
          <w:i/>
          <w:iCs/>
          <w:szCs w:val="21"/>
          <w:vertAlign w:val="subscript"/>
        </w:rPr>
        <w:t>1</w:t>
      </w:r>
      <w:bookmarkEnd w:id="82"/>
    </w:p>
    <w:tbl>
      <w:tblPr>
        <w:tblStyle w:val="af3"/>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0"/>
        <w:gridCol w:w="1106"/>
        <w:gridCol w:w="1177"/>
        <w:gridCol w:w="922"/>
        <w:gridCol w:w="1003"/>
        <w:gridCol w:w="1003"/>
      </w:tblGrid>
      <w:tr w:rsidR="0098325F">
        <w:trPr>
          <w:trHeight w:val="332"/>
          <w:jc w:val="center"/>
        </w:trPr>
        <w:tc>
          <w:tcPr>
            <w:tcW w:w="1690" w:type="dxa"/>
            <w:tcBorders>
              <w:top w:val="single" w:sz="4" w:space="0" w:color="auto"/>
              <w:left w:val="nil"/>
              <w:bottom w:val="single" w:sz="4" w:space="0" w:color="auto"/>
              <w:right w:val="nil"/>
            </w:tcBorders>
            <w:vAlign w:val="center"/>
          </w:tcPr>
          <w:p w:rsidR="0098325F" w:rsidRDefault="00144142">
            <w:pPr>
              <w:spacing w:line="360" w:lineRule="auto"/>
              <w:jc w:val="center"/>
              <w:rPr>
                <w:sz w:val="20"/>
                <w:szCs w:val="21"/>
              </w:rPr>
            </w:pPr>
            <m:oMathPara>
              <m:oMath>
                <m:r>
                  <w:rPr>
                    <w:rFonts w:ascii="Cambria Math" w:hAnsi="Cambria Math"/>
                    <w:sz w:val="20"/>
                    <w:szCs w:val="21"/>
                    <w:vertAlign w:val="subscript"/>
                  </w:rPr>
                  <m:t>parent</m:t>
                </m:r>
                <m:sSub>
                  <m:sSubPr>
                    <m:ctrlPr>
                      <w:rPr>
                        <w:rFonts w:ascii="Cambria Math" w:hAnsi="Cambria Math"/>
                        <w:i/>
                        <w:sz w:val="20"/>
                        <w:szCs w:val="21"/>
                        <w:vertAlign w:val="subscript"/>
                      </w:rPr>
                    </m:ctrlPr>
                  </m:sSubPr>
                  <m:e>
                    <m:r>
                      <w:rPr>
                        <w:rFonts w:ascii="Cambria Math" w:hAnsi="Cambria Math"/>
                        <w:sz w:val="20"/>
                        <w:szCs w:val="21"/>
                        <w:vertAlign w:val="subscript"/>
                      </w:rPr>
                      <m:t>s</m:t>
                    </m:r>
                  </m:e>
                  <m:sub>
                    <m:sSub>
                      <m:sSubPr>
                        <m:ctrlPr>
                          <w:rPr>
                            <w:rFonts w:ascii="Cambria Math" w:hAnsi="Cambria Math"/>
                            <w:i/>
                            <w:sz w:val="20"/>
                            <w:szCs w:val="21"/>
                            <w:vertAlign w:val="subscript"/>
                          </w:rPr>
                        </m:ctrlPr>
                      </m:sSubPr>
                      <m:e>
                        <m:r>
                          <w:rPr>
                            <w:rFonts w:ascii="Cambria Math" w:hAnsi="Cambria Math"/>
                            <w:sz w:val="20"/>
                            <w:szCs w:val="21"/>
                            <w:vertAlign w:val="subscript"/>
                          </w:rPr>
                          <m:t>X</m:t>
                        </m:r>
                      </m:e>
                      <m:sub>
                        <m:r>
                          <w:rPr>
                            <w:rFonts w:ascii="Cambria Math" w:hAnsi="Cambria Math"/>
                            <w:sz w:val="20"/>
                            <w:szCs w:val="21"/>
                            <w:vertAlign w:val="subscript"/>
                          </w:rPr>
                          <m:t>0</m:t>
                        </m:r>
                      </m:sub>
                    </m:sSub>
                  </m:sub>
                </m:sSub>
              </m:oMath>
            </m:oMathPara>
          </w:p>
        </w:tc>
        <w:tc>
          <w:tcPr>
            <w:tcW w:w="1106"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177"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2</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922"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3</w:t>
            </w:r>
            <w:r>
              <w:rPr>
                <w:kern w:val="0"/>
                <w:sz w:val="18"/>
                <w:szCs w:val="21"/>
              </w:rPr>
              <w:t xml:space="preserve"> }</w:t>
            </w:r>
          </w:p>
        </w:tc>
        <w:tc>
          <w:tcPr>
            <w:tcW w:w="1003"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 </w:t>
            </w:r>
            <w:r>
              <w:rPr>
                <w:i/>
                <w:iCs/>
                <w:kern w:val="0"/>
                <w:sz w:val="18"/>
                <w:szCs w:val="21"/>
              </w:rPr>
              <w:t>X</w:t>
            </w:r>
            <w:r>
              <w:rPr>
                <w:i/>
                <w:iCs/>
                <w:kern w:val="0"/>
                <w:sz w:val="18"/>
                <w:szCs w:val="21"/>
                <w:vertAlign w:val="subscript"/>
              </w:rPr>
              <w:t>2</w:t>
            </w:r>
            <w:r>
              <w:rPr>
                <w:kern w:val="0"/>
                <w:sz w:val="18"/>
                <w:szCs w:val="21"/>
              </w:rPr>
              <w:t xml:space="preserve"> }</w:t>
            </w:r>
          </w:p>
        </w:tc>
        <w:tc>
          <w:tcPr>
            <w:tcW w:w="1003" w:type="dxa"/>
            <w:tcBorders>
              <w:top w:val="single" w:sz="4" w:space="0" w:color="auto"/>
              <w:left w:val="nil"/>
              <w:bottom w:val="single" w:sz="4" w:space="0" w:color="auto"/>
              <w:right w:val="nil"/>
            </w:tcBorders>
            <w:vAlign w:val="center"/>
          </w:tcPr>
          <w:p w:rsidR="0098325F" w:rsidRDefault="00144142">
            <w:pPr>
              <w:spacing w:line="360" w:lineRule="auto"/>
              <w:jc w:val="center"/>
              <w:rPr>
                <w:kern w:val="0"/>
                <w:sz w:val="18"/>
                <w:szCs w:val="21"/>
              </w:rPr>
            </w:pPr>
            <w:r>
              <w:rPr>
                <w:i/>
                <w:iCs/>
                <w:kern w:val="0"/>
                <w:sz w:val="18"/>
                <w:szCs w:val="21"/>
              </w:rPr>
              <w:t>{X</w:t>
            </w:r>
            <w:r>
              <w:rPr>
                <w:i/>
                <w:iCs/>
                <w:kern w:val="0"/>
                <w:sz w:val="18"/>
                <w:szCs w:val="21"/>
                <w:vertAlign w:val="subscript"/>
              </w:rPr>
              <w:t>1</w:t>
            </w:r>
            <w:r>
              <w:rPr>
                <w:kern w:val="0"/>
                <w:sz w:val="18"/>
                <w:szCs w:val="21"/>
              </w:rPr>
              <w:t xml:space="preserve"> }</w:t>
            </w:r>
          </w:p>
        </w:tc>
      </w:tr>
      <w:tr w:rsidR="0098325F">
        <w:trPr>
          <w:trHeight w:val="332"/>
          <w:jc w:val="center"/>
        </w:trPr>
        <w:tc>
          <w:tcPr>
            <w:tcW w:w="1690" w:type="dxa"/>
            <w:tcBorders>
              <w:top w:val="single" w:sz="4" w:space="0" w:color="auto"/>
              <w:left w:val="nil"/>
              <w:bottom w:val="nil"/>
              <w:right w:val="nil"/>
            </w:tcBorders>
            <w:vAlign w:val="center"/>
          </w:tcPr>
          <w:p w:rsidR="0098325F" w:rsidRDefault="00144142">
            <w:pPr>
              <w:spacing w:line="360" w:lineRule="auto"/>
              <w:jc w:val="center"/>
              <w:rPr>
                <w:kern w:val="0"/>
                <w:sz w:val="20"/>
                <w:szCs w:val="21"/>
              </w:rPr>
            </w:pPr>
            <m:oMathPara>
              <m:oMath>
                <m:r>
                  <w:rPr>
                    <w:rFonts w:ascii="Cambria Math" w:hAnsi="Cambria Math"/>
                    <w:sz w:val="20"/>
                    <w:szCs w:val="21"/>
                  </w:rPr>
                  <m:t>vali</m:t>
                </m:r>
                <m:sSub>
                  <m:sSubPr>
                    <m:ctrlPr>
                      <w:rPr>
                        <w:rFonts w:ascii="Cambria Math" w:hAnsi="Cambria Math"/>
                        <w:i/>
                        <w:sz w:val="20"/>
                        <w:szCs w:val="21"/>
                      </w:rPr>
                    </m:ctrlPr>
                  </m:sSubPr>
                  <m:e>
                    <m:r>
                      <w:rPr>
                        <w:rFonts w:ascii="Cambria Math" w:hAnsi="Cambria Math"/>
                        <w:sz w:val="20"/>
                        <w:szCs w:val="21"/>
                      </w:rPr>
                      <m:t>d</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Sub>
              </m:oMath>
            </m:oMathPara>
          </w:p>
        </w:tc>
        <w:tc>
          <w:tcPr>
            <w:tcW w:w="1106"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177"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922"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003"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1003" w:type="dxa"/>
            <w:tcBorders>
              <w:top w:val="single" w:sz="4" w:space="0" w:color="auto"/>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r>
      <w:tr w:rsidR="0098325F">
        <w:trPr>
          <w:trHeight w:val="332"/>
          <w:jc w:val="center"/>
        </w:trPr>
        <w:tc>
          <w:tcPr>
            <w:tcW w:w="1690" w:type="dxa"/>
            <w:tcBorders>
              <w:top w:val="nil"/>
              <w:left w:val="nil"/>
              <w:bottom w:val="nil"/>
              <w:right w:val="nil"/>
            </w:tcBorders>
            <w:vAlign w:val="center"/>
          </w:tcPr>
          <w:p w:rsidR="0098325F" w:rsidRDefault="00144142">
            <w:pPr>
              <w:spacing w:line="360" w:lineRule="auto"/>
              <w:jc w:val="center"/>
              <w:rPr>
                <w:kern w:val="0"/>
                <w:sz w:val="20"/>
                <w:szCs w:val="21"/>
              </w:rPr>
            </w:pPr>
            <m:oMathPara>
              <m:oMath>
                <m:r>
                  <w:rPr>
                    <w:rFonts w:ascii="Cambria Math" w:hAnsi="Cambria Math"/>
                    <w:sz w:val="20"/>
                    <w:szCs w:val="21"/>
                  </w:rPr>
                  <m:t>~parent</m:t>
                </m:r>
                <m:sSubSup>
                  <m:sSubSupPr>
                    <m:ctrlPr>
                      <w:rPr>
                        <w:rFonts w:ascii="Cambria Math" w:hAnsi="Cambria Math"/>
                        <w:i/>
                        <w:sz w:val="20"/>
                        <w:szCs w:val="21"/>
                      </w:rPr>
                    </m:ctrlPr>
                  </m:sSubSupPr>
                  <m:e>
                    <m:r>
                      <w:rPr>
                        <w:rFonts w:ascii="Cambria Math" w:hAnsi="Cambria Math"/>
                        <w:sz w:val="20"/>
                        <w:szCs w:val="21"/>
                      </w:rPr>
                      <m:t>s</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1</m:t>
                        </m:r>
                      </m:sub>
                    </m:sSub>
                  </m:sup>
                </m:sSubSup>
              </m:oMath>
            </m:oMathPara>
          </w:p>
        </w:tc>
        <w:tc>
          <w:tcPr>
            <w:tcW w:w="1106"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0</w:t>
            </w:r>
          </w:p>
        </w:tc>
        <w:tc>
          <w:tcPr>
            <w:tcW w:w="1177"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1</w:t>
            </w:r>
          </w:p>
        </w:tc>
        <w:tc>
          <w:tcPr>
            <w:tcW w:w="922"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0</w:t>
            </w:r>
          </w:p>
        </w:tc>
        <w:tc>
          <w:tcPr>
            <w:tcW w:w="1003"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0</w:t>
            </w:r>
          </w:p>
        </w:tc>
        <w:tc>
          <w:tcPr>
            <w:tcW w:w="1003" w:type="dxa"/>
            <w:tcBorders>
              <w:top w:val="nil"/>
              <w:left w:val="nil"/>
              <w:bottom w:val="nil"/>
              <w:right w:val="nil"/>
            </w:tcBorders>
            <w:vAlign w:val="center"/>
          </w:tcPr>
          <w:p w:rsidR="0098325F" w:rsidRDefault="00144142">
            <w:pPr>
              <w:spacing w:line="360" w:lineRule="auto"/>
              <w:jc w:val="center"/>
              <w:rPr>
                <w:kern w:val="0"/>
                <w:sz w:val="18"/>
                <w:szCs w:val="21"/>
              </w:rPr>
            </w:pPr>
            <w:r>
              <w:rPr>
                <w:kern w:val="0"/>
                <w:sz w:val="18"/>
                <w:szCs w:val="21"/>
              </w:rPr>
              <w:t>0</w:t>
            </w:r>
          </w:p>
        </w:tc>
      </w:tr>
      <w:tr w:rsidR="0098325F">
        <w:trPr>
          <w:trHeight w:val="336"/>
          <w:jc w:val="center"/>
        </w:trPr>
        <w:tc>
          <w:tcPr>
            <w:tcW w:w="1690" w:type="dxa"/>
            <w:tcBorders>
              <w:top w:val="nil"/>
              <w:left w:val="nil"/>
              <w:bottom w:val="single" w:sz="4" w:space="0" w:color="auto"/>
              <w:right w:val="nil"/>
            </w:tcBorders>
            <w:vAlign w:val="center"/>
          </w:tcPr>
          <w:p w:rsidR="0098325F" w:rsidRDefault="00144142">
            <w:pPr>
              <w:spacing w:line="360" w:lineRule="auto"/>
              <w:jc w:val="center"/>
              <w:rPr>
                <w:kern w:val="0"/>
                <w:sz w:val="20"/>
                <w:szCs w:val="21"/>
              </w:rPr>
            </w:pPr>
            <m:oMathPara>
              <m:oMath>
                <m:r>
                  <w:rPr>
                    <w:rFonts w:ascii="Cambria Math" w:hAnsi="Cambria Math"/>
                    <w:sz w:val="20"/>
                    <w:szCs w:val="21"/>
                  </w:rPr>
                  <m:t>vali</m:t>
                </m:r>
                <m:sSubSup>
                  <m:sSubSupPr>
                    <m:ctrlPr>
                      <w:rPr>
                        <w:rFonts w:ascii="Cambria Math" w:hAnsi="Cambria Math"/>
                        <w:i/>
                        <w:sz w:val="20"/>
                        <w:szCs w:val="21"/>
                      </w:rPr>
                    </m:ctrlPr>
                  </m:sSubSupPr>
                  <m:e>
                    <m:r>
                      <w:rPr>
                        <w:rFonts w:ascii="Cambria Math" w:hAnsi="Cambria Math"/>
                        <w:sz w:val="20"/>
                        <w:szCs w:val="21"/>
                      </w:rPr>
                      <m:t>d</m:t>
                    </m:r>
                  </m:e>
                  <m:sub>
                    <m:sSub>
                      <m:sSubPr>
                        <m:ctrlPr>
                          <w:rPr>
                            <w:rFonts w:ascii="Cambria Math" w:hAnsi="Cambria Math"/>
                            <w:i/>
                            <w:sz w:val="20"/>
                            <w:szCs w:val="21"/>
                          </w:rPr>
                        </m:ctrlPr>
                      </m:sSubPr>
                      <m:e>
                        <m:r>
                          <w:rPr>
                            <w:rFonts w:ascii="Cambria Math" w:hAnsi="Cambria Math"/>
                            <w:sz w:val="20"/>
                            <w:szCs w:val="21"/>
                          </w:rPr>
                          <m:t>X</m:t>
                        </m:r>
                      </m:e>
                      <m:sub>
                        <m:r>
                          <w:rPr>
                            <w:rFonts w:ascii="Cambria Math" w:hAnsi="Cambria Math"/>
                            <w:sz w:val="20"/>
                            <w:szCs w:val="21"/>
                          </w:rPr>
                          <m:t>0</m:t>
                        </m:r>
                      </m:sub>
                    </m:sSub>
                  </m:sub>
                  <m:sup>
                    <m:r>
                      <w:rPr>
                        <w:rFonts w:ascii="Cambria Math" w:hAnsi="Cambria Math"/>
                        <w:sz w:val="20"/>
                        <w:szCs w:val="21"/>
                      </w:rPr>
                      <m:t>new</m:t>
                    </m:r>
                  </m:sup>
                </m:sSubSup>
              </m:oMath>
            </m:oMathPara>
          </w:p>
        </w:tc>
        <w:tc>
          <w:tcPr>
            <w:tcW w:w="1106"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0</w:t>
            </w:r>
          </w:p>
        </w:tc>
        <w:tc>
          <w:tcPr>
            <w:tcW w:w="1177"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1</w:t>
            </w:r>
          </w:p>
        </w:tc>
        <w:tc>
          <w:tcPr>
            <w:tcW w:w="922"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0</w:t>
            </w:r>
          </w:p>
        </w:tc>
        <w:tc>
          <w:tcPr>
            <w:tcW w:w="1003"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0</w:t>
            </w:r>
          </w:p>
        </w:tc>
        <w:tc>
          <w:tcPr>
            <w:tcW w:w="1003" w:type="dxa"/>
            <w:tcBorders>
              <w:top w:val="nil"/>
              <w:left w:val="nil"/>
              <w:bottom w:val="single" w:sz="4" w:space="0" w:color="auto"/>
              <w:right w:val="nil"/>
            </w:tcBorders>
            <w:vAlign w:val="center"/>
          </w:tcPr>
          <w:p w:rsidR="0098325F" w:rsidRDefault="00144142">
            <w:pPr>
              <w:spacing w:line="360" w:lineRule="auto"/>
              <w:jc w:val="center"/>
              <w:rPr>
                <w:kern w:val="0"/>
                <w:sz w:val="18"/>
                <w:szCs w:val="21"/>
              </w:rPr>
            </w:pPr>
            <w:r>
              <w:rPr>
                <w:kern w:val="0"/>
                <w:sz w:val="18"/>
                <w:szCs w:val="21"/>
              </w:rPr>
              <w:t>0</w:t>
            </w:r>
          </w:p>
        </w:tc>
      </w:tr>
    </w:tbl>
    <w:p w:rsidR="00972E0F" w:rsidRDefault="00972E0F">
      <w:pPr>
        <w:spacing w:beforeLines="50" w:before="159" w:line="360" w:lineRule="auto"/>
        <w:ind w:firstLineChars="200" w:firstLine="482"/>
        <w:rPr>
          <w:rFonts w:ascii="Times New Roman" w:hAnsi="Times New Roman" w:cs="Times New Roman"/>
          <w:sz w:val="24"/>
        </w:rPr>
      </w:pPr>
      <w:r w:rsidRPr="00972E0F">
        <w:rPr>
          <w:rFonts w:ascii="Times New Roman" w:hAnsi="Times New Roman" w:cs="Times New Roman"/>
          <w:sz w:val="24"/>
        </w:rPr>
        <w:t xml:space="preserve">The triplet </w:t>
      </w:r>
      <w:r>
        <w:rPr>
          <w:rFonts w:ascii="Times New Roman" w:hAnsi="Times New Roman" w:cs="Times New Roman"/>
          <w:i/>
          <w:iCs/>
          <w:sz w:val="24"/>
        </w:rPr>
        <w:t>{X</w:t>
      </w:r>
      <w:proofErr w:type="gramStart"/>
      <w:r>
        <w:rPr>
          <w:rFonts w:ascii="Times New Roman" w:hAnsi="Times New Roman" w:cs="Times New Roman"/>
          <w:i/>
          <w:iCs/>
          <w:sz w:val="24"/>
          <w:vertAlign w:val="subscript"/>
        </w:rPr>
        <w:t>1</w:t>
      </w:r>
      <w:r>
        <w:rPr>
          <w:rFonts w:ascii="Times New Roman" w:hAnsi="Times New Roman" w:cs="Times New Roman"/>
          <w:sz w:val="24"/>
        </w:rPr>
        <w:t xml:space="preserve"> ,</w:t>
      </w:r>
      <w:proofErr w:type="gramEnd"/>
      <w:r>
        <w:rPr>
          <w:rFonts w:ascii="Times New Roman" w:hAnsi="Times New Roman" w:cs="Times New Roman"/>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972E0F">
        <w:rPr>
          <w:rFonts w:ascii="Times New Roman" w:hAnsi="Times New Roman" w:cs="Times New Roman"/>
          <w:sz w:val="24"/>
        </w:rPr>
        <w:t xml:space="preserve"> is the first set of potential parents for</w:t>
      </w:r>
      <w:r w:rsidRPr="00972E0F">
        <w:rPr>
          <w:rFonts w:ascii="Times New Roman" w:hAnsi="Times New Roman" w:cs="Times New Roman"/>
          <w:i/>
          <w:iCs/>
          <w:sz w:val="24"/>
        </w:rPr>
        <w:t xml:space="preserve"> </w:t>
      </w:r>
      <w:r>
        <w:rPr>
          <w:rFonts w:ascii="Times New Roman" w:hAnsi="Times New Roman" w:cs="Times New Roman"/>
          <w:i/>
          <w:iCs/>
          <w:sz w:val="24"/>
        </w:rPr>
        <w:t>X</w:t>
      </w:r>
      <w:r>
        <w:rPr>
          <w:rFonts w:ascii="Times New Roman" w:hAnsi="Times New Roman" w:cs="Times New Roman"/>
          <w:i/>
          <w:iCs/>
          <w:sz w:val="24"/>
          <w:vertAlign w:val="subscript"/>
        </w:rPr>
        <w:t>0</w:t>
      </w:r>
      <w:r w:rsidRPr="00972E0F">
        <w:rPr>
          <w:rFonts w:ascii="Times New Roman" w:hAnsi="Times New Roman" w:cs="Times New Roman"/>
          <w:sz w:val="24"/>
        </w:rPr>
        <w:t>. The only thing that has to be done in order to calculate</w:t>
      </w:r>
      <w:r w:rsidRPr="00972E0F">
        <w:rPr>
          <w:rFonts w:ascii="Times New Roman" w:hAnsi="Times New Roman" w:cs="Times New Roman"/>
          <w:i/>
          <w:sz w:val="24"/>
        </w:rPr>
        <w:t xml:space="preserve"> </w:t>
      </w:r>
      <w:proofErr w:type="spellStart"/>
      <w:proofErr w:type="gramStart"/>
      <w:r>
        <w:rPr>
          <w:rFonts w:ascii="Times New Roman" w:hAnsi="Times New Roman" w:cs="Times New Roman"/>
          <w:i/>
          <w:sz w:val="24"/>
        </w:rPr>
        <w:t>BestScore</w:t>
      </w:r>
      <w:proofErr w:type="spellEnd"/>
      <w:r>
        <w:rPr>
          <w:rFonts w:ascii="Times New Roman" w:hAnsi="Times New Roman" w:cs="Times New Roman"/>
          <w:sz w:val="24"/>
        </w:rPr>
        <w:t>(</w:t>
      </w:r>
      <w:proofErr w:type="gramEnd"/>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2</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972E0F">
        <w:rPr>
          <w:rFonts w:ascii="Times New Roman" w:hAnsi="Times New Roman" w:cs="Times New Roman"/>
          <w:sz w:val="24"/>
        </w:rPr>
        <w:t xml:space="preserve"> is to remove </w:t>
      </w:r>
      <w:r>
        <w:rPr>
          <w:rFonts w:ascii="Times New Roman" w:hAnsi="Times New Roman" w:cs="Times New Roman"/>
          <w:i/>
          <w:iCs/>
          <w:sz w:val="24"/>
        </w:rPr>
        <w:t>X</w:t>
      </w:r>
      <w:r>
        <w:rPr>
          <w:rFonts w:ascii="Times New Roman" w:hAnsi="Times New Roman" w:cs="Times New Roman"/>
          <w:i/>
          <w:iCs/>
          <w:sz w:val="24"/>
          <w:vertAlign w:val="subscript"/>
        </w:rPr>
        <w:t>1</w:t>
      </w:r>
      <w:r w:rsidRPr="00972E0F">
        <w:rPr>
          <w:rFonts w:ascii="Times New Roman" w:hAnsi="Times New Roman" w:cs="Times New Roman"/>
          <w:sz w:val="24"/>
        </w:rPr>
        <w:t xml:space="preserve"> from the bit vector and do so in the manner outlined in Table 3. Similarly, in order to calculate </w:t>
      </w:r>
      <w:proofErr w:type="spellStart"/>
      <w:proofErr w:type="gramStart"/>
      <w:r>
        <w:rPr>
          <w:rFonts w:ascii="Times New Roman" w:hAnsi="Times New Roman" w:cs="Times New Roman"/>
          <w:i/>
          <w:sz w:val="24"/>
        </w:rPr>
        <w:t>BestScore</w:t>
      </w:r>
      <w:proofErr w:type="spellEnd"/>
      <w:r>
        <w:rPr>
          <w:rFonts w:ascii="Times New Roman" w:hAnsi="Times New Roman" w:cs="Times New Roman"/>
          <w:sz w:val="24"/>
        </w:rPr>
        <w:t>(</w:t>
      </w:r>
      <w:proofErr w:type="gramEnd"/>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iCs/>
          <w:sz w:val="24"/>
        </w:rPr>
        <w:t xml:space="preserve"> , {X</w:t>
      </w:r>
      <w:r>
        <w:rPr>
          <w:rFonts w:ascii="Times New Roman" w:hAnsi="Times New Roman" w:cs="Times New Roman"/>
          <w:i/>
          <w:iCs/>
          <w:sz w:val="24"/>
          <w:vertAlign w:val="subscript"/>
        </w:rPr>
        <w:t>3</w:t>
      </w:r>
      <w:r>
        <w:rPr>
          <w:rFonts w:ascii="Times New Roman" w:hAnsi="Times New Roman" w:cs="Times New Roman"/>
          <w:sz w:val="24"/>
        </w:rPr>
        <w:t xml:space="preserve"> })</w:t>
      </w:r>
      <w:r w:rsidRPr="00972E0F">
        <w:rPr>
          <w:rFonts w:ascii="Times New Roman" w:hAnsi="Times New Roman" w:cs="Times New Roman"/>
          <w:sz w:val="24"/>
        </w:rPr>
        <w:t xml:space="preserve">, we just need to eliminate </w:t>
      </w:r>
      <w:r>
        <w:rPr>
          <w:rFonts w:ascii="Times New Roman" w:hAnsi="Times New Roman" w:cs="Times New Roman"/>
          <w:i/>
          <w:iCs/>
          <w:sz w:val="24"/>
        </w:rPr>
        <w:t>X</w:t>
      </w:r>
      <w:r>
        <w:rPr>
          <w:rFonts w:ascii="Times New Roman" w:hAnsi="Times New Roman" w:cs="Times New Roman"/>
          <w:i/>
          <w:iCs/>
          <w:sz w:val="24"/>
          <w:vertAlign w:val="subscript"/>
        </w:rPr>
        <w:t>2</w:t>
      </w:r>
      <w:r w:rsidRPr="00972E0F">
        <w:rPr>
          <w:rFonts w:ascii="Times New Roman" w:hAnsi="Times New Roman" w:cs="Times New Roman"/>
          <w:sz w:val="24"/>
        </w:rPr>
        <w:t xml:space="preserve"> from the candidate parent set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w:t>
      </w:r>
      <w:r w:rsidRPr="00972E0F">
        <w:rPr>
          <w:rFonts w:ascii="Times New Roman" w:hAnsi="Times New Roman" w:cs="Times New Roman"/>
          <w:sz w:val="24"/>
        </w:rPr>
        <w:t xml:space="preserve"> by utilizing the bit vector. This is necessary for the calculation. It is clear that this method can make complete use of the outcomes of the steps that came before it and that it only has to eliminate one variable during each search step, which results in an increase in the amount of computational efficiency.</w:t>
      </w:r>
    </w:p>
    <w:p w:rsidR="00972E0F" w:rsidRDefault="00972E0F">
      <w:pPr>
        <w:spacing w:beforeLines="50" w:before="159" w:line="360" w:lineRule="auto"/>
        <w:ind w:firstLineChars="200" w:firstLine="482"/>
        <w:rPr>
          <w:rFonts w:ascii="Times New Roman" w:hAnsi="Times New Roman" w:cs="Times New Roman" w:hint="eastAsia"/>
          <w:sz w:val="24"/>
        </w:rPr>
      </w:pPr>
      <w:r w:rsidRPr="00972E0F">
        <w:rPr>
          <w:rFonts w:ascii="Times New Roman" w:hAnsi="Times New Roman" w:cs="Times New Roman"/>
          <w:sz w:val="24"/>
        </w:rPr>
        <w:t xml:space="preserve">There is symmetry between the beginning node of an ordered graph and the ending node of that same graph. Both the path from the target node to the start node and the path from the start node to the target node are considered to be the shortest paths. However, when the search level increases, a significant number of variables will be added to the candidate parent set. As a result, the efficiency of the aforementioned scanning process will be drastically reduced. In order to find a solution to this issue, the author of this study creates an inverse-order graph from the previously ordered graph (Malone et al. 2014). In the graph with the inversed order, the node at the very top that contains all of the variables is the start node, and the node at the very bottom that is empty is the target node. Figure 4 depicts, for instance, an inverse order diagram with the three variables </w:t>
      </w:r>
      <w:r>
        <w:rPr>
          <w:rFonts w:ascii="Times New Roman" w:hAnsi="Times New Roman" w:cs="Times New Roman"/>
          <w:i/>
          <w:sz w:val="24"/>
          <w:szCs w:val="32"/>
        </w:rPr>
        <w:t>{X</w:t>
      </w:r>
      <w:proofErr w:type="gramStart"/>
      <w:r>
        <w:rPr>
          <w:rFonts w:ascii="Times New Roman" w:hAnsi="Times New Roman" w:cs="Times New Roman"/>
          <w:i/>
          <w:sz w:val="24"/>
          <w:szCs w:val="32"/>
          <w:vertAlign w:val="subscript"/>
        </w:rPr>
        <w:t>1</w:t>
      </w:r>
      <w:r>
        <w:rPr>
          <w:rFonts w:ascii="Times New Roman" w:hAnsi="Times New Roman" w:cs="Times New Roman"/>
          <w:sz w:val="24"/>
          <w:szCs w:val="32"/>
        </w:rPr>
        <w:t xml:space="preserve"> ,</w:t>
      </w:r>
      <w:proofErr w:type="gramEnd"/>
      <w:r>
        <w:rPr>
          <w:rFonts w:ascii="Times New Roman" w:hAnsi="Times New Roman" w:cs="Times New Roman"/>
          <w:sz w:val="24"/>
          <w:szCs w:val="32"/>
        </w:rPr>
        <w:t xml:space="preserve"> </w:t>
      </w:r>
      <w:r>
        <w:rPr>
          <w:rFonts w:ascii="Times New Roman" w:hAnsi="Times New Roman" w:cs="Times New Roman"/>
          <w:i/>
          <w:sz w:val="24"/>
          <w:szCs w:val="32"/>
        </w:rPr>
        <w:t>X</w:t>
      </w:r>
      <w:r>
        <w:rPr>
          <w:rFonts w:ascii="Times New Roman" w:hAnsi="Times New Roman" w:cs="Times New Roman"/>
          <w:i/>
          <w:sz w:val="24"/>
          <w:szCs w:val="32"/>
          <w:vertAlign w:val="subscript"/>
        </w:rPr>
        <w:t>2</w:t>
      </w:r>
      <w:r>
        <w:rPr>
          <w:rFonts w:ascii="Times New Roman" w:hAnsi="Times New Roman" w:cs="Times New Roman"/>
          <w:sz w:val="24"/>
          <w:szCs w:val="32"/>
        </w:rPr>
        <w:t xml:space="preserve"> , </w:t>
      </w:r>
      <w:r>
        <w:rPr>
          <w:rFonts w:ascii="Times New Roman" w:hAnsi="Times New Roman" w:cs="Times New Roman"/>
          <w:i/>
          <w:sz w:val="24"/>
          <w:szCs w:val="32"/>
        </w:rPr>
        <w:t>X</w:t>
      </w:r>
      <w:r>
        <w:rPr>
          <w:rFonts w:ascii="Times New Roman" w:hAnsi="Times New Roman" w:cs="Times New Roman"/>
          <w:i/>
          <w:sz w:val="24"/>
          <w:szCs w:val="32"/>
          <w:vertAlign w:val="subscript"/>
        </w:rPr>
        <w:t>3</w:t>
      </w:r>
      <w:r>
        <w:rPr>
          <w:rFonts w:ascii="Times New Roman" w:hAnsi="Times New Roman" w:cs="Times New Roman"/>
          <w:sz w:val="24"/>
          <w:szCs w:val="32"/>
        </w:rPr>
        <w:t xml:space="preserve"> }</w:t>
      </w:r>
      <w:r w:rsidRPr="00972E0F">
        <w:rPr>
          <w:rFonts w:ascii="Times New Roman" w:hAnsi="Times New Roman" w:cs="Times New Roman"/>
          <w:sz w:val="24"/>
        </w:rPr>
        <w:t xml:space="preserve"> included in its representation. Iterating from the opposite search direction in the inverse order graph, along a trend of progressively fewer variables, is one way to enhance the efficiency of employing bitwise operations to acquire the best parent set of variables.</w:t>
      </w:r>
    </w:p>
    <w:p w:rsidR="0098325F" w:rsidRDefault="00144142">
      <w:pPr>
        <w:spacing w:line="360" w:lineRule="auto"/>
        <w:jc w:val="center"/>
        <w:rPr>
          <w:rFonts w:ascii="Times New Roman" w:hAnsi="Times New Roman" w:cs="Times New Roman"/>
          <w:szCs w:val="21"/>
        </w:rPr>
      </w:pPr>
      <w:r>
        <w:rPr>
          <w:rFonts w:ascii="Times New Roman" w:hAnsi="Times New Roman" w:cs="Times New Roman"/>
        </w:rPr>
        <w:object w:dxaOrig="4856" w:dyaOrig="4966">
          <v:shape id="_x0000_i1029" type="#_x0000_t75" alt="" style="width:242.8pt;height:248.3pt" o:ole="">
            <v:imagedata r:id="rId25" o:title=""/>
          </v:shape>
          <o:OLEObject Type="Embed" ProgID="Visio.Drawing.15" ShapeID="_x0000_i1029" DrawAspect="Content" ObjectID="_1724002082" r:id="rId26"/>
        </w:object>
      </w:r>
    </w:p>
    <w:p w:rsidR="0098325F" w:rsidRDefault="00144142">
      <w:pPr>
        <w:pStyle w:val="a5"/>
        <w:spacing w:beforeLines="50" w:before="159" w:afterLines="50" w:after="159" w:line="360" w:lineRule="auto"/>
        <w:jc w:val="center"/>
        <w:rPr>
          <w:rFonts w:ascii="Times New Roman" w:hAnsi="Times New Roman" w:cs="Times New Roman"/>
          <w:bCs/>
          <w:i/>
          <w:iCs/>
          <w:szCs w:val="21"/>
          <w:vertAlign w:val="subscript"/>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4</w:t>
      </w:r>
      <w:r>
        <w:rPr>
          <w:rFonts w:ascii="Times New Roman" w:hAnsi="Times New Roman" w:cs="Times New Roman"/>
          <w:bCs/>
          <w:szCs w:val="21"/>
        </w:rPr>
        <w:fldChar w:fldCharType="end"/>
      </w:r>
      <w:bookmarkStart w:id="83" w:name="_Toc3424"/>
      <w:r>
        <w:rPr>
          <w:rFonts w:ascii="Times New Roman" w:hAnsi="Times New Roman" w:cs="Times New Roman"/>
          <w:bCs/>
          <w:szCs w:val="21"/>
        </w:rPr>
        <w:t xml:space="preserve"> The reverse order graph of </w:t>
      </w:r>
      <w:r>
        <w:rPr>
          <w:rFonts w:ascii="Times New Roman" w:hAnsi="Times New Roman" w:cs="Times New Roman"/>
          <w:i/>
          <w:szCs w:val="21"/>
        </w:rPr>
        <w:t>{X</w:t>
      </w:r>
      <w:r>
        <w:rPr>
          <w:rFonts w:ascii="Times New Roman" w:hAnsi="Times New Roman" w:cs="Times New Roman"/>
          <w:i/>
          <w:szCs w:val="21"/>
          <w:vertAlign w:val="subscript"/>
        </w:rPr>
        <w:t>1</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2</w:t>
      </w:r>
      <w:r>
        <w:rPr>
          <w:rFonts w:ascii="Times New Roman" w:hAnsi="Times New Roman" w:cs="Times New Roman"/>
          <w:szCs w:val="21"/>
        </w:rPr>
        <w:t xml:space="preserve"> , </w:t>
      </w:r>
      <w:r>
        <w:rPr>
          <w:rFonts w:ascii="Times New Roman" w:hAnsi="Times New Roman" w:cs="Times New Roman"/>
          <w:i/>
          <w:szCs w:val="21"/>
        </w:rPr>
        <w:t>X</w:t>
      </w:r>
      <w:r>
        <w:rPr>
          <w:rFonts w:ascii="Times New Roman" w:hAnsi="Times New Roman" w:cs="Times New Roman"/>
          <w:i/>
          <w:szCs w:val="21"/>
          <w:vertAlign w:val="subscript"/>
        </w:rPr>
        <w:t>3</w:t>
      </w:r>
      <w:r>
        <w:rPr>
          <w:rFonts w:ascii="Times New Roman" w:hAnsi="Times New Roman" w:cs="Times New Roman"/>
          <w:szCs w:val="21"/>
        </w:rPr>
        <w:t xml:space="preserve"> }</w:t>
      </w:r>
      <w:bookmarkEnd w:id="83"/>
    </w:p>
    <w:p w:rsidR="0098325F" w:rsidRDefault="00144142">
      <w:pPr>
        <w:pStyle w:val="3"/>
      </w:pPr>
      <w:bookmarkStart w:id="84" w:name="_Toc7956"/>
      <w:r>
        <w:t>3.3.2 Depth-first and optimised bidirectional linked tables</w:t>
      </w:r>
      <w:bookmarkEnd w:id="84"/>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There are two methods for finding the optimal path in an inverse order graph: breadth-first search and depth-first search. As mentioned above, this paper uses binary bit operations to quickly determine the best set of parents in the inverse order graph along the direction of decreasing variables. Clearly, the depth-first search method is more suitable for the implementation of the node traversal model described above. In this paper, the scanned bit vectors are stored in a search stack, with only one variable processed at each search step. Starting from the bit vector at the top of the stack and removing one variable at a time, the optimal set of parents of the corresponding node can be found quickly. In addition, the depth-first search method requires at most </w:t>
      </w:r>
      <w:r>
        <w:rPr>
          <w:rFonts w:ascii="Times New Roman" w:hAnsi="Times New Roman" w:cs="Times New Roman"/>
          <w:i/>
          <w:sz w:val="24"/>
        </w:rPr>
        <w:t>O</w:t>
      </w:r>
      <w:r>
        <w:rPr>
          <w:rFonts w:ascii="Times New Roman" w:hAnsi="Times New Roman" w:cs="Times New Roman"/>
          <w:sz w:val="24"/>
        </w:rPr>
        <w:t>(</w:t>
      </w:r>
      <w:r>
        <w:rPr>
          <w:rFonts w:ascii="Times New Roman" w:hAnsi="Times New Roman" w:cs="Times New Roman"/>
          <w:i/>
          <w:sz w:val="24"/>
        </w:rPr>
        <w:t>n</w:t>
      </w:r>
      <w:r>
        <w:rPr>
          <w:rFonts w:ascii="Times New Roman" w:hAnsi="Times New Roman" w:cs="Times New Roman"/>
          <w:i/>
          <w:sz w:val="24"/>
          <w:vertAlign w:val="superscript"/>
        </w:rPr>
        <w:t>2</w:t>
      </w:r>
      <w:r>
        <w:rPr>
          <w:rFonts w:ascii="Times New Roman" w:hAnsi="Times New Roman" w:cs="Times New Roman"/>
          <w:sz w:val="24"/>
        </w:rPr>
        <w:t xml:space="preserve"> ) bit-vector storage space, which is better than other methods.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The A* method stores the expanded nodes through an open list, but requires frequent sorting of the nodes in the list according to the </w:t>
      </w:r>
      <w:r>
        <w:rPr>
          <w:rFonts w:ascii="Times New Roman" w:hAnsi="Times New Roman" w:cs="Times New Roman"/>
          <w:i/>
          <w:sz w:val="24"/>
        </w:rPr>
        <w:t xml:space="preserve">BN </w:t>
      </w:r>
      <w:r>
        <w:rPr>
          <w:rFonts w:ascii="Times New Roman" w:hAnsi="Times New Roman" w:cs="Times New Roman"/>
          <w:sz w:val="24"/>
        </w:rPr>
        <w:t xml:space="preserve">scoring, which greatly affects the operation efficiency of the method. In order to solve this problem, this paper optimises the order of node storage in the bidirectional chain table in edge search to avoid sorting the nodes in the chain table, so that it can expand the better nodes faster and improve the </w:t>
      </w:r>
      <w:r>
        <w:rPr>
          <w:rFonts w:ascii="Times New Roman" w:hAnsi="Times New Roman" w:cs="Times New Roman"/>
          <w:sz w:val="24"/>
        </w:rPr>
        <w:lastRenderedPageBreak/>
        <w:t xml:space="preserve">efficiency of the method.The specific procedure of the </w:t>
      </w:r>
      <w:r>
        <w:rPr>
          <w:rFonts w:ascii="Times New Roman" w:hAnsi="Times New Roman" w:cs="Times New Roman"/>
          <w:iCs/>
          <w:sz w:val="24"/>
        </w:rPr>
        <w:t xml:space="preserve">Fringe BN </w:t>
      </w:r>
      <w:r>
        <w:rPr>
          <w:rFonts w:ascii="Times New Roman" w:hAnsi="Times New Roman" w:cs="Times New Roman"/>
          <w:sz w:val="24"/>
        </w:rPr>
        <w:t>algorithm is as follows.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(1) When a new iteration starts, a </w:t>
      </w:r>
      <w:r>
        <w:rPr>
          <w:rFonts w:ascii="Times New Roman" w:hAnsi="Times New Roman" w:cs="Times New Roman"/>
          <w:i/>
          <w:sz w:val="24"/>
        </w:rPr>
        <w:t xml:space="preserve">link </w:t>
      </w:r>
      <w:r>
        <w:rPr>
          <w:rFonts w:ascii="Times New Roman" w:hAnsi="Times New Roman" w:cs="Times New Roman"/>
          <w:sz w:val="24"/>
        </w:rPr>
        <w:t xml:space="preserve">flag node is first added after the </w:t>
      </w:r>
      <w:r>
        <w:rPr>
          <w:rFonts w:ascii="Times New Roman" w:hAnsi="Times New Roman" w:cs="Times New Roman"/>
          <w:i/>
          <w:sz w:val="24"/>
        </w:rPr>
        <w:t xml:space="preserve">head </w:t>
      </w:r>
      <w:r>
        <w:rPr>
          <w:rFonts w:ascii="Times New Roman" w:hAnsi="Times New Roman" w:cs="Times New Roman"/>
          <w:sz w:val="24"/>
        </w:rPr>
        <w:t xml:space="preserve">node. </w:t>
      </w:r>
      <w:r>
        <w:rPr>
          <w:rFonts w:ascii="Times New Roman" w:hAnsi="Times New Roman" w:cs="Times New Roman"/>
          <w:i/>
          <w:sz w:val="24"/>
        </w:rPr>
        <w:t xml:space="preserve">link </w:t>
      </w:r>
      <w:r>
        <w:rPr>
          <w:rFonts w:ascii="Times New Roman" w:hAnsi="Times New Roman" w:cs="Times New Roman"/>
          <w:sz w:val="24"/>
        </w:rPr>
        <w:t xml:space="preserve">is preceded by the </w:t>
      </w:r>
      <w:r>
        <w:rPr>
          <w:rFonts w:ascii="Times New Roman" w:hAnsi="Times New Roman" w:cs="Times New Roman"/>
          <w:i/>
          <w:sz w:val="24"/>
        </w:rPr>
        <w:t>next list</w:t>
      </w:r>
      <w:r>
        <w:rPr>
          <w:rFonts w:ascii="Times New Roman" w:hAnsi="Times New Roman" w:cs="Times New Roman"/>
          <w:sz w:val="24"/>
        </w:rPr>
        <w:t xml:space="preserve">, which is empty before the start of each iteration. </w:t>
      </w:r>
      <w:r>
        <w:rPr>
          <w:rFonts w:ascii="Times New Roman" w:hAnsi="Times New Roman" w:cs="Times New Roman"/>
          <w:i/>
          <w:sz w:val="24"/>
        </w:rPr>
        <w:t xml:space="preserve">link </w:t>
      </w:r>
      <w:r>
        <w:rPr>
          <w:rFonts w:ascii="Times New Roman" w:hAnsi="Times New Roman" w:cs="Times New Roman"/>
          <w:sz w:val="24"/>
        </w:rPr>
        <w:t xml:space="preserve">is followed by the </w:t>
      </w:r>
      <w:r>
        <w:rPr>
          <w:rFonts w:ascii="Times New Roman" w:hAnsi="Times New Roman" w:cs="Times New Roman"/>
          <w:i/>
          <w:sz w:val="24"/>
        </w:rPr>
        <w:t xml:space="preserve">now </w:t>
      </w:r>
      <w:r>
        <w:rPr>
          <w:rFonts w:ascii="Times New Roman" w:hAnsi="Times New Roman" w:cs="Times New Roman"/>
          <w:sz w:val="24"/>
        </w:rPr>
        <w:t>list.</w:t>
      </w:r>
    </w:p>
    <w:p w:rsidR="0098325F" w:rsidRDefault="00144142">
      <w:pPr>
        <w:spacing w:line="360" w:lineRule="auto"/>
        <w:ind w:firstLine="420"/>
        <w:rPr>
          <w:rFonts w:ascii="Times New Roman" w:hAnsi="Times New Roman" w:cs="Times New Roman"/>
          <w:sz w:val="24"/>
        </w:rPr>
      </w:pPr>
      <w:r>
        <w:rPr>
          <w:rFonts w:ascii="Times New Roman" w:hAnsi="Times New Roman" w:cs="Times New Roman"/>
          <w:sz w:val="24"/>
        </w:rPr>
        <w:t xml:space="preserve">(2) Iterate through the node </w:t>
      </w:r>
      <w:r>
        <w:rPr>
          <w:rFonts w:ascii="Times New Roman" w:hAnsi="Times New Roman" w:cs="Times New Roman"/>
          <w:i/>
          <w:sz w:val="24"/>
        </w:rPr>
        <w:t xml:space="preserve">U </w:t>
      </w:r>
      <w:r>
        <w:rPr>
          <w:rFonts w:ascii="Times New Roman" w:hAnsi="Times New Roman" w:cs="Times New Roman"/>
          <w:sz w:val="24"/>
        </w:rPr>
        <w:t xml:space="preserve">in the </w:t>
      </w:r>
      <w:r>
        <w:rPr>
          <w:rFonts w:ascii="Times New Roman" w:hAnsi="Times New Roman" w:cs="Times New Roman"/>
          <w:i/>
          <w:sz w:val="24"/>
        </w:rPr>
        <w:t>now list</w:t>
      </w:r>
      <w:r>
        <w:rPr>
          <w:rFonts w:ascii="Times New Roman" w:hAnsi="Times New Roman" w:cs="Times New Roman"/>
          <w:sz w:val="24"/>
        </w:rPr>
        <w:t xml:space="preserve">, skip the nodes with </w:t>
      </w:r>
      <w:r>
        <w:rPr>
          <w:rFonts w:ascii="Times New Roman" w:hAnsi="Times New Roman" w:cs="Times New Roman"/>
          <w:i/>
          <w:iCs/>
          <w:sz w:val="24"/>
        </w:rPr>
        <w:t>F</w:t>
      </w:r>
      <w:r>
        <w:rPr>
          <w:rFonts w:ascii="Times New Roman" w:hAnsi="Times New Roman" w:cs="Times New Roman"/>
          <w:i/>
          <w:sz w:val="24"/>
        </w:rPr>
        <w:t xml:space="preserve">(U) </w:t>
      </w:r>
      <w:r>
        <w:rPr>
          <w:rFonts w:ascii="Times New Roman" w:hAnsi="Times New Roman" w:cs="Times New Roman"/>
          <w:sz w:val="24"/>
        </w:rPr>
        <w:t xml:space="preserve">&gt;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(threshold</w:t>
      </w:r>
      <w:r>
        <w:rPr>
          <w:rFonts w:ascii="Times New Roman" w:hAnsi="Times New Roman" w:cs="Times New Roman"/>
          <w:iCs/>
          <w:sz w:val="24"/>
        </w:rPr>
        <w:t>)</w:t>
      </w:r>
      <w:r>
        <w:rPr>
          <w:rFonts w:ascii="Times New Roman" w:hAnsi="Times New Roman" w:cs="Times New Roman"/>
          <w:sz w:val="24"/>
        </w:rPr>
        <w:t>, and visit the next node in turn. For nodes with</w:t>
      </w:r>
      <w:r>
        <w:rPr>
          <w:rFonts w:ascii="Times New Roman" w:hAnsi="Times New Roman" w:cs="Times New Roman"/>
          <w:i/>
          <w:sz w:val="24"/>
        </w:rPr>
        <w:t xml:space="preserve"> </w:t>
      </w:r>
      <w:r>
        <w:rPr>
          <w:rFonts w:ascii="Times New Roman" w:hAnsi="Times New Roman" w:cs="Times New Roman"/>
          <w:i/>
          <w:iCs/>
          <w:sz w:val="24"/>
        </w:rPr>
        <w:t>F</w:t>
      </w:r>
      <w:r>
        <w:rPr>
          <w:rFonts w:ascii="Times New Roman" w:hAnsi="Times New Roman" w:cs="Times New Roman"/>
          <w:i/>
          <w:sz w:val="24"/>
        </w:rPr>
        <w:t>(</w:t>
      </w:r>
      <w:r>
        <w:rPr>
          <w:rFonts w:ascii="Times New Roman" w:hAnsi="Times New Roman" w:cs="Times New Roman"/>
          <w:i/>
          <w:iCs/>
          <w:sz w:val="24"/>
        </w:rPr>
        <w:t>U</w:t>
      </w:r>
      <w:r>
        <w:rPr>
          <w:rFonts w:ascii="Times New Roman" w:hAnsi="Times New Roman" w:cs="Times New Roman"/>
          <w:i/>
          <w:sz w:val="24"/>
        </w:rPr>
        <w:t>)</w:t>
      </w:r>
      <w:r>
        <w:rPr>
          <w:rFonts w:ascii="Times New Roman" w:hAnsi="Times New Roman" w:cs="Times New Roman"/>
          <w:sz w:val="24"/>
        </w:rPr>
        <w:t xml:space="preserve"> </w:t>
      </w:r>
      <w:r>
        <w:rPr>
          <w:rFonts w:ascii="Times New Roman" w:hAnsi="Times New Roman" w:cs="Times New Roman"/>
          <w:sz w:val="24"/>
          <w:szCs w:val="32"/>
        </w:rPr>
        <w:t xml:space="preserve">≤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(threshold</w:t>
      </w:r>
      <w:r>
        <w:rPr>
          <w:rFonts w:ascii="Times New Roman" w:hAnsi="Times New Roman" w:cs="Times New Roman"/>
          <w:iCs/>
          <w:sz w:val="24"/>
        </w:rPr>
        <w:t xml:space="preserve">), the expanded children are </w:t>
      </w:r>
      <w:r>
        <w:rPr>
          <w:rFonts w:ascii="Times New Roman" w:hAnsi="Times New Roman" w:cs="Times New Roman"/>
          <w:sz w:val="24"/>
        </w:rPr>
        <w:t xml:space="preserve">sorted and added to the front of the </w:t>
      </w:r>
      <w:r>
        <w:rPr>
          <w:rFonts w:ascii="Times New Roman" w:hAnsi="Times New Roman" w:cs="Times New Roman"/>
          <w:i/>
          <w:sz w:val="24"/>
        </w:rPr>
        <w:t xml:space="preserve">link </w:t>
      </w:r>
      <w:r>
        <w:rPr>
          <w:rFonts w:ascii="Times New Roman" w:hAnsi="Times New Roman" w:cs="Times New Roman"/>
          <w:sz w:val="24"/>
        </w:rPr>
        <w:t xml:space="preserve">node in turn, i.e. to the first part of the </w:t>
      </w:r>
      <w:r>
        <w:rPr>
          <w:rFonts w:ascii="Times New Roman" w:hAnsi="Times New Roman" w:cs="Times New Roman"/>
          <w:i/>
          <w:iCs/>
          <w:sz w:val="24"/>
        </w:rPr>
        <w:t xml:space="preserve">next list. </w:t>
      </w:r>
      <w:r>
        <w:rPr>
          <w:rFonts w:ascii="Times New Roman" w:hAnsi="Times New Roman" w:cs="Times New Roman"/>
          <w:sz w:val="24"/>
        </w:rPr>
        <w:t xml:space="preserve">When the </w:t>
      </w:r>
      <w:r>
        <w:rPr>
          <w:rFonts w:ascii="Times New Roman" w:hAnsi="Times New Roman" w:cs="Times New Roman"/>
          <w:i/>
          <w:sz w:val="24"/>
        </w:rPr>
        <w:t xml:space="preserve">now </w:t>
      </w:r>
      <w:r>
        <w:rPr>
          <w:rFonts w:ascii="Times New Roman" w:hAnsi="Times New Roman" w:cs="Times New Roman"/>
          <w:sz w:val="24"/>
        </w:rPr>
        <w:t xml:space="preserve">list is traversed, the nodes in front of the </w:t>
      </w:r>
      <w:r>
        <w:rPr>
          <w:rFonts w:ascii="Times New Roman" w:hAnsi="Times New Roman" w:cs="Times New Roman"/>
          <w:i/>
          <w:sz w:val="24"/>
        </w:rPr>
        <w:t xml:space="preserve">link node </w:t>
      </w:r>
      <w:r>
        <w:rPr>
          <w:rFonts w:ascii="Times New Roman" w:hAnsi="Times New Roman" w:cs="Times New Roman"/>
          <w:sz w:val="24"/>
        </w:rPr>
        <w:t>maintain a locally optimal order, and the nodes behind the link node are the ones that have been skipped, and the iteration is completed.</w:t>
      </w:r>
    </w:p>
    <w:p w:rsidR="0098325F" w:rsidRDefault="00144142">
      <w:pPr>
        <w:spacing w:line="360" w:lineRule="auto"/>
        <w:ind w:firstLine="420"/>
        <w:rPr>
          <w:rFonts w:ascii="Times New Roman" w:hAnsi="Times New Roman" w:cs="Times New Roman"/>
          <w:sz w:val="24"/>
        </w:rPr>
      </w:pPr>
      <w:r>
        <w:rPr>
          <w:rFonts w:ascii="Times New Roman" w:hAnsi="Times New Roman" w:cs="Times New Roman"/>
          <w:sz w:val="24"/>
        </w:rPr>
        <w:t>(3) Judgement is made each time a node is expanded, and the search ends if it is the target node.</w:t>
      </w:r>
    </w:p>
    <w:p w:rsidR="0098325F" w:rsidRDefault="00144142">
      <w:pPr>
        <w:spacing w:line="360" w:lineRule="auto"/>
        <w:ind w:firstLine="420"/>
        <w:rPr>
          <w:rFonts w:ascii="Times New Roman" w:hAnsi="Times New Roman" w:cs="Times New Roman"/>
          <w:sz w:val="24"/>
        </w:rPr>
      </w:pPr>
      <w:r>
        <w:rPr>
          <w:rFonts w:ascii="Times New Roman" w:hAnsi="Times New Roman" w:cs="Times New Roman"/>
          <w:sz w:val="24"/>
        </w:rPr>
        <w:t xml:space="preserve">Figure 5 shows a node expansion with 5 iterations in the inverse graph of nodes </w:t>
      </w:r>
      <w:r>
        <w:rPr>
          <w:rFonts w:ascii="Times New Roman" w:hAnsi="Times New Roman" w:cs="Times New Roman"/>
          <w:i/>
          <w:iCs/>
          <w:sz w:val="24"/>
        </w:rPr>
        <w:t>X</w:t>
      </w:r>
      <w:r>
        <w:rPr>
          <w:rFonts w:ascii="Times New Roman" w:hAnsi="Times New Roman" w:cs="Times New Roman"/>
          <w:i/>
          <w:iCs/>
          <w:sz w:val="24"/>
          <w:vertAlign w:val="subscript"/>
        </w:rPr>
        <w:t>0</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1</w:t>
      </w:r>
      <w:r>
        <w:rPr>
          <w:rFonts w:ascii="Times New Roman" w:hAnsi="Times New Roman" w:cs="Times New Roman"/>
          <w:sz w:val="24"/>
        </w:rPr>
        <w:t xml:space="preserve"> , </w:t>
      </w:r>
      <w:r>
        <w:rPr>
          <w:rFonts w:ascii="Times New Roman" w:hAnsi="Times New Roman" w:cs="Times New Roman"/>
          <w:i/>
          <w:iCs/>
          <w:sz w:val="24"/>
        </w:rPr>
        <w:t>X</w:t>
      </w:r>
      <w:r>
        <w:rPr>
          <w:rFonts w:ascii="Times New Roman" w:hAnsi="Times New Roman" w:cs="Times New Roman"/>
          <w:i/>
          <w:iCs/>
          <w:sz w:val="24"/>
          <w:vertAlign w:val="subscript"/>
        </w:rPr>
        <w:t>2</w:t>
      </w:r>
      <w:r>
        <w:rPr>
          <w:rFonts w:ascii="Times New Roman" w:hAnsi="Times New Roman" w:cs="Times New Roman"/>
          <w:sz w:val="24"/>
        </w:rPr>
        <w:t xml:space="preserve"> , and </w:t>
      </w:r>
      <w:r>
        <w:rPr>
          <w:rFonts w:ascii="Times New Roman" w:hAnsi="Times New Roman" w:cs="Times New Roman"/>
          <w:i/>
          <w:iCs/>
          <w:sz w:val="24"/>
        </w:rPr>
        <w:t>X</w:t>
      </w:r>
      <w:r>
        <w:rPr>
          <w:rFonts w:ascii="Times New Roman" w:hAnsi="Times New Roman" w:cs="Times New Roman"/>
          <w:i/>
          <w:iCs/>
          <w:sz w:val="24"/>
          <w:vertAlign w:val="subscript"/>
        </w:rPr>
        <w:t>3</w:t>
      </w:r>
      <w:r>
        <w:rPr>
          <w:rFonts w:ascii="Times New Roman" w:hAnsi="Times New Roman" w:cs="Times New Roman"/>
          <w:sz w:val="24"/>
        </w:rPr>
        <w:t xml:space="preserve"> . The corresponding chain table structure in edge search is shown in Figure 6. Each row in Figure 6 indicates the end state of a round of iteration.</w:t>
      </w:r>
    </w:p>
    <w:p w:rsidR="0098325F" w:rsidRDefault="00144142">
      <w:pPr>
        <w:spacing w:line="360" w:lineRule="auto"/>
        <w:ind w:firstLine="420"/>
        <w:jc w:val="center"/>
        <w:rPr>
          <w:rFonts w:ascii="Times New Roman" w:hAnsi="Times New Roman" w:cs="Times New Roman"/>
        </w:rPr>
      </w:pPr>
      <w:r>
        <w:rPr>
          <w:rFonts w:ascii="Times New Roman" w:hAnsi="Times New Roman" w:cs="Times New Roman"/>
        </w:rPr>
        <w:object w:dxaOrig="7344" w:dyaOrig="4505">
          <v:shape id="_x0000_i1030" type="#_x0000_t75" style="width:367.2pt;height:225.25pt" o:ole="">
            <v:imagedata r:id="rId27" o:title=""/>
          </v:shape>
          <o:OLEObject Type="Embed" ProgID="Visio.Drawing.15" ShapeID="_x0000_i1030" DrawAspect="Content" ObjectID="_1724002083" r:id="rId28"/>
        </w:object>
      </w:r>
    </w:p>
    <w:p w:rsidR="0098325F" w:rsidRDefault="00144142">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5</w:t>
      </w:r>
      <w:r>
        <w:rPr>
          <w:rFonts w:ascii="Times New Roman" w:hAnsi="Times New Roman" w:cs="Times New Roman"/>
          <w:bCs/>
          <w:szCs w:val="21"/>
        </w:rPr>
        <w:fldChar w:fldCharType="end"/>
      </w:r>
      <w:bookmarkStart w:id="85" w:name="_Toc7684"/>
      <w:r>
        <w:rPr>
          <w:rFonts w:ascii="Times New Roman" w:hAnsi="Times New Roman" w:cs="Times New Roman"/>
          <w:bCs/>
          <w:szCs w:val="21"/>
        </w:rPr>
        <w:t xml:space="preserve"> A case of expansion process in reverse order graph</w:t>
      </w:r>
      <w:bookmarkEnd w:id="85"/>
    </w:p>
    <w:p w:rsidR="0098325F" w:rsidRDefault="00144142">
      <w:pPr>
        <w:spacing w:line="360" w:lineRule="auto"/>
        <w:ind w:firstLine="420"/>
        <w:jc w:val="center"/>
        <w:rPr>
          <w:rFonts w:ascii="Times New Roman" w:hAnsi="Times New Roman" w:cs="Times New Roman"/>
        </w:rPr>
      </w:pPr>
      <w:r>
        <w:rPr>
          <w:rFonts w:ascii="Times New Roman" w:hAnsi="Times New Roman" w:cs="Times New Roman"/>
        </w:rPr>
        <w:object w:dxaOrig="7290" w:dyaOrig="3030">
          <v:shape id="_x0000_i1031" type="#_x0000_t75" style="width:364.5pt;height:151.5pt" o:ole="">
            <v:imagedata r:id="rId29" o:title=""/>
          </v:shape>
          <o:OLEObject Type="Embed" ProgID="Visio.Drawing.15" ShapeID="_x0000_i1031" DrawAspect="Content" ObjectID="_1724002084" r:id="rId30"/>
        </w:object>
      </w:r>
    </w:p>
    <w:p w:rsidR="0098325F" w:rsidRDefault="00144142">
      <w:pPr>
        <w:pStyle w:val="a5"/>
        <w:spacing w:beforeLines="50" w:before="159" w:afterLines="50" w:after="159" w:line="360" w:lineRule="auto"/>
        <w:jc w:val="center"/>
        <w:rPr>
          <w:rFonts w:ascii="Times New Roman" w:eastAsiaTheme="minorEastAsia" w:hAnsi="Times New Roman" w:cs="Times New Roman"/>
          <w:bCs/>
          <w:szCs w:val="21"/>
        </w:rPr>
      </w:pPr>
      <w:r>
        <w:rPr>
          <w:rFonts w:ascii="Times New Roman" w:hAnsi="Times New Roman" w:cs="Times New Roman"/>
          <w:bCs/>
          <w:szCs w:val="21"/>
        </w:rPr>
        <w:t xml:space="preserve">Fig. </w:t>
      </w:r>
      <w:r>
        <w:rPr>
          <w:rFonts w:ascii="Times New Roman" w:hAnsi="Times New Roman" w:cs="Times New Roman"/>
          <w:bCs/>
          <w:szCs w:val="21"/>
        </w:rPr>
        <w:fldChar w:fldCharType="begin"/>
      </w:r>
      <w:r>
        <w:rPr>
          <w:rFonts w:ascii="Times New Roman" w:hAnsi="Times New Roman" w:cs="Times New Roman"/>
          <w:bCs/>
          <w:szCs w:val="21"/>
        </w:rPr>
        <w:instrText xml:space="preserve"> SEQ Fig. \* ARABIC </w:instrText>
      </w:r>
      <w:r>
        <w:rPr>
          <w:rFonts w:ascii="Times New Roman" w:hAnsi="Times New Roman" w:cs="Times New Roman"/>
          <w:bCs/>
          <w:szCs w:val="21"/>
        </w:rPr>
        <w:fldChar w:fldCharType="separate"/>
      </w:r>
      <w:r>
        <w:rPr>
          <w:rFonts w:ascii="Times New Roman" w:hAnsi="Times New Roman" w:cs="Times New Roman"/>
          <w:bCs/>
          <w:szCs w:val="21"/>
        </w:rPr>
        <w:t>6</w:t>
      </w:r>
      <w:r>
        <w:rPr>
          <w:rFonts w:ascii="Times New Roman" w:hAnsi="Times New Roman" w:cs="Times New Roman"/>
          <w:bCs/>
          <w:szCs w:val="21"/>
        </w:rPr>
        <w:fldChar w:fldCharType="end"/>
      </w:r>
      <w:bookmarkStart w:id="86" w:name="_Toc17489"/>
      <w:r>
        <w:rPr>
          <w:rFonts w:ascii="Times New Roman" w:hAnsi="Times New Roman" w:cs="Times New Roman"/>
          <w:bCs/>
          <w:szCs w:val="21"/>
        </w:rPr>
        <w:t xml:space="preserve"> The bidirectional linked list of </w:t>
      </w:r>
      <w:r>
        <w:rPr>
          <w:rFonts w:ascii="Times New Roman" w:hAnsi="Times New Roman" w:cs="Times New Roman"/>
          <w:iCs/>
          <w:szCs w:val="21"/>
        </w:rPr>
        <w:t>Fringe BN</w:t>
      </w:r>
      <w:bookmarkEnd w:id="86"/>
    </w:p>
    <w:p w:rsidR="0098325F" w:rsidRDefault="00144142">
      <w:pPr>
        <w:spacing w:line="360" w:lineRule="auto"/>
        <w:ind w:firstLineChars="200" w:firstLine="482"/>
        <w:rPr>
          <w:rFonts w:ascii="Times New Roman" w:hAnsi="Times New Roman" w:cs="Times New Roman"/>
          <w:bCs/>
          <w:sz w:val="24"/>
        </w:rPr>
      </w:pPr>
      <w:r>
        <w:rPr>
          <w:rFonts w:ascii="Times New Roman" w:hAnsi="Times New Roman" w:cs="Times New Roman"/>
          <w:sz w:val="24"/>
        </w:rPr>
        <w:t>The specific process of node expansion shown in Figure 6 is as follows.</w:t>
      </w:r>
    </w:p>
    <w:p w:rsidR="0098325F" w:rsidRDefault="00144142">
      <w:pPr>
        <w:spacing w:line="360" w:lineRule="auto"/>
        <w:ind w:firstLine="420"/>
        <w:rPr>
          <w:rFonts w:ascii="Times New Roman" w:hAnsi="Times New Roman" w:cs="Times New Roman"/>
          <w:iCs/>
          <w:sz w:val="24"/>
        </w:rPr>
      </w:pPr>
      <w:r>
        <w:rPr>
          <w:rFonts w:ascii="Times New Roman" w:hAnsi="Times New Roman" w:cs="Times New Roman"/>
          <w:sz w:val="24"/>
        </w:rPr>
        <w:t xml:space="preserve">(1) The algorithm starts with the </w:t>
      </w:r>
      <w:r>
        <w:rPr>
          <w:rFonts w:ascii="Times New Roman" w:hAnsi="Times New Roman" w:cs="Times New Roman"/>
          <w:i/>
          <w:iCs/>
          <w:sz w:val="24"/>
        </w:rPr>
        <w:t xml:space="preserve">next </w:t>
      </w:r>
      <w:r>
        <w:rPr>
          <w:rFonts w:ascii="Times New Roman" w:hAnsi="Times New Roman" w:cs="Times New Roman"/>
          <w:sz w:val="24"/>
        </w:rPr>
        <w:t xml:space="preserve">list empty and the nodes in the </w:t>
      </w:r>
      <w:r>
        <w:rPr>
          <w:rFonts w:ascii="Times New Roman" w:hAnsi="Times New Roman" w:cs="Times New Roman"/>
          <w:i/>
          <w:sz w:val="24"/>
        </w:rPr>
        <w:t xml:space="preserve">now </w:t>
      </w:r>
      <w:r>
        <w:rPr>
          <w:rFonts w:ascii="Times New Roman" w:hAnsi="Times New Roman" w:cs="Times New Roman"/>
          <w:sz w:val="24"/>
        </w:rPr>
        <w:t xml:space="preserve">list as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w:t>
      </w:r>
    </w:p>
    <w:p w:rsidR="0098325F" w:rsidRDefault="00144142">
      <w:pPr>
        <w:spacing w:line="360" w:lineRule="auto"/>
        <w:ind w:firstLine="420"/>
        <w:rPr>
          <w:rFonts w:ascii="Times New Roman" w:hAnsi="Times New Roman" w:cs="Times New Roman"/>
          <w:iCs/>
          <w:sz w:val="24"/>
        </w:rPr>
      </w:pPr>
      <w:r>
        <w:rPr>
          <w:rFonts w:ascii="Times New Roman" w:hAnsi="Times New Roman" w:cs="Times New Roman"/>
          <w:iCs/>
          <w:sz w:val="24"/>
        </w:rPr>
        <w:t xml:space="preserve">(2) Round 1 iteration. </w:t>
      </w:r>
      <w:r>
        <w:rPr>
          <w:rFonts w:ascii="Times New Roman" w:hAnsi="Times New Roman" w:cs="Times New Roman"/>
          <w:sz w:val="24"/>
        </w:rPr>
        <w:t xml:space="preserve">Expand 4 child nodes </w:t>
      </w:r>
      <w:r>
        <w:rPr>
          <w:rFonts w:ascii="Times New Roman" w:hAnsi="Times New Roman" w:cs="Times New Roman"/>
          <w:iCs/>
          <w:sz w:val="24"/>
        </w:rPr>
        <w:t xml:space="preserve">from </w:t>
      </w:r>
      <w:r>
        <w:rPr>
          <w:rFonts w:ascii="Times New Roman" w:hAnsi="Times New Roman" w:cs="Times New Roman"/>
          <w:sz w:val="24"/>
        </w:rPr>
        <w:t xml:space="preserve">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sz w:val="24"/>
        </w:rPr>
        <w:t xml:space="preserve"> }, sort and insert them in front of the </w:t>
      </w:r>
      <w:r>
        <w:rPr>
          <w:rFonts w:ascii="Times New Roman" w:hAnsi="Times New Roman" w:cs="Times New Roman"/>
          <w:i/>
          <w:iCs/>
          <w:sz w:val="24"/>
        </w:rPr>
        <w:t>link node</w:t>
      </w:r>
      <w:r>
        <w:rPr>
          <w:rFonts w:ascii="Times New Roman" w:hAnsi="Times New Roman" w:cs="Times New Roman"/>
          <w:sz w:val="24"/>
        </w:rPr>
        <w:t xml:space="preserve">, delete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the iteration status is shown in the second line in Figure 6. No target node is found and the </w:t>
      </w:r>
      <w:r>
        <w:rPr>
          <w:rFonts w:ascii="Times New Roman" w:hAnsi="Times New Roman" w:cs="Times New Roman"/>
          <w:i/>
          <w:sz w:val="24"/>
        </w:rPr>
        <w:t xml:space="preserve">link node is </w:t>
      </w:r>
      <w:r>
        <w:rPr>
          <w:rFonts w:ascii="Times New Roman" w:hAnsi="Times New Roman" w:cs="Times New Roman"/>
          <w:iCs/>
          <w:sz w:val="24"/>
        </w:rPr>
        <w:t xml:space="preserve">moved behind the </w:t>
      </w:r>
      <w:r>
        <w:rPr>
          <w:rFonts w:ascii="Times New Roman" w:hAnsi="Times New Roman" w:cs="Times New Roman"/>
          <w:i/>
          <w:sz w:val="24"/>
        </w:rPr>
        <w:t>head node.</w:t>
      </w:r>
    </w:p>
    <w:p w:rsidR="0098325F" w:rsidRDefault="00144142">
      <w:pPr>
        <w:spacing w:line="360" w:lineRule="auto"/>
        <w:ind w:firstLine="420"/>
        <w:rPr>
          <w:rFonts w:ascii="Times New Roman" w:hAnsi="Times New Roman" w:cs="Times New Roman"/>
          <w:sz w:val="24"/>
        </w:rPr>
      </w:pPr>
      <w:r>
        <w:rPr>
          <w:rFonts w:ascii="Times New Roman" w:hAnsi="Times New Roman" w:cs="Times New Roman"/>
          <w:iCs/>
          <w:sz w:val="24"/>
        </w:rPr>
        <w:t xml:space="preserve">(3) Round 2 iteration. For </w:t>
      </w:r>
      <w:r>
        <w:rPr>
          <w:rFonts w:ascii="Times New Roman" w:hAnsi="Times New Roman" w:cs="Times New Roman"/>
          <w:sz w:val="24"/>
        </w:rPr>
        <w:t xml:space="preserve">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iCs/>
          <w:sz w:val="24"/>
        </w:rPr>
        <w:t xml:space="preserve"> } with </w:t>
      </w:r>
      <w:r>
        <w:rPr>
          <w:rFonts w:ascii="Times New Roman" w:hAnsi="Times New Roman" w:cs="Times New Roman"/>
          <w:i/>
          <w:iCs/>
          <w:sz w:val="24"/>
        </w:rPr>
        <w:t xml:space="preserve">F </w:t>
      </w:r>
      <w:r>
        <w:rPr>
          <w:rFonts w:ascii="Times New Roman" w:hAnsi="Times New Roman" w:cs="Times New Roman"/>
          <w:sz w:val="24"/>
          <w:szCs w:val="32"/>
        </w:rPr>
        <w:t xml:space="preserve">≤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iCs/>
          <w:sz w:val="24"/>
        </w:rPr>
        <w:t xml:space="preserve"> , </w:t>
      </w:r>
      <w:r>
        <w:rPr>
          <w:rFonts w:ascii="Times New Roman" w:hAnsi="Times New Roman" w:cs="Times New Roman"/>
          <w:sz w:val="24"/>
        </w:rPr>
        <w:t xml:space="preserve">three child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iCs/>
          <w:sz w:val="24"/>
        </w:rPr>
        <w:t xml:space="preserve"> } </w:t>
      </w:r>
      <w:r>
        <w:rPr>
          <w:rFonts w:ascii="Times New Roman" w:hAnsi="Times New Roman" w:cs="Times New Roman"/>
          <w:sz w:val="24"/>
        </w:rPr>
        <w:t xml:space="preserve">are expanded, while the remaining three nodes with larger values of </w:t>
      </w:r>
      <w:r>
        <w:rPr>
          <w:rFonts w:ascii="Times New Roman" w:hAnsi="Times New Roman" w:cs="Times New Roman"/>
          <w:i/>
          <w:sz w:val="24"/>
        </w:rPr>
        <w:t xml:space="preserve">F </w:t>
      </w:r>
      <w:r>
        <w:rPr>
          <w:rFonts w:ascii="Times New Roman" w:hAnsi="Times New Roman" w:cs="Times New Roman"/>
          <w:sz w:val="24"/>
        </w:rPr>
        <w:t>are skipped and the iteration ends as shown in the third row in Figure 6.</w:t>
      </w:r>
    </w:p>
    <w:p w:rsidR="0098325F" w:rsidRDefault="00144142">
      <w:pPr>
        <w:spacing w:line="360" w:lineRule="auto"/>
        <w:ind w:firstLine="420"/>
        <w:rPr>
          <w:rFonts w:ascii="Times New Roman" w:hAnsi="Times New Roman" w:cs="Times New Roman"/>
          <w:iCs/>
          <w:sz w:val="24"/>
        </w:rPr>
      </w:pPr>
      <w:r>
        <w:rPr>
          <w:rFonts w:ascii="Times New Roman" w:hAnsi="Times New Roman" w:cs="Times New Roman"/>
          <w:sz w:val="24"/>
        </w:rPr>
        <w:t xml:space="preserve">(4) Round 3 iteration. In the iteration, we will encounter the case of expanding duplicate nodes. For example, the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1</w:t>
      </w:r>
      <w:r>
        <w:rPr>
          <w:rFonts w:ascii="Times New Roman" w:hAnsi="Times New Roman" w:cs="Times New Roman"/>
          <w:iCs/>
          <w:sz w:val="24"/>
        </w:rPr>
        <w:t xml:space="preserve"> } expands 2 child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 and puts them in front of the </w:t>
      </w:r>
      <w:r>
        <w:rPr>
          <w:rFonts w:ascii="Times New Roman" w:hAnsi="Times New Roman" w:cs="Times New Roman"/>
          <w:i/>
          <w:sz w:val="24"/>
        </w:rPr>
        <w:t xml:space="preserve">link </w:t>
      </w:r>
      <w:r>
        <w:rPr>
          <w:rFonts w:ascii="Times New Roman" w:hAnsi="Times New Roman" w:cs="Times New Roman"/>
          <w:iCs/>
          <w:sz w:val="24"/>
        </w:rPr>
        <w:t xml:space="preserve">node.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are skipped on access due to bad F-values. Three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iCs/>
          <w:sz w:val="24"/>
        </w:rPr>
        <w:t xml:space="preserve"> },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3</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are expanded from the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where the nodes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and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are inserted in front of the </w:t>
      </w:r>
      <w:r>
        <w:rPr>
          <w:rFonts w:ascii="Times New Roman" w:hAnsi="Times New Roman" w:cs="Times New Roman"/>
          <w:i/>
          <w:sz w:val="24"/>
        </w:rPr>
        <w:t xml:space="preserve">link </w:t>
      </w:r>
      <w:r>
        <w:rPr>
          <w:rFonts w:ascii="Times New Roman" w:hAnsi="Times New Roman" w:cs="Times New Roman"/>
          <w:iCs/>
          <w:sz w:val="24"/>
        </w:rPr>
        <w:t xml:space="preserve">node. And the child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iCs/>
          <w:sz w:val="24"/>
        </w:rPr>
        <w:t xml:space="preserve"> } is already in the link list, so the one with the better </w:t>
      </w:r>
      <w:r>
        <w:rPr>
          <w:rFonts w:ascii="Times New Roman" w:hAnsi="Times New Roman" w:cs="Times New Roman"/>
          <w:i/>
          <w:sz w:val="24"/>
        </w:rPr>
        <w:t xml:space="preserve">F </w:t>
      </w:r>
      <w:r>
        <w:rPr>
          <w:rFonts w:ascii="Times New Roman" w:hAnsi="Times New Roman" w:cs="Times New Roman"/>
          <w:iCs/>
          <w:sz w:val="24"/>
        </w:rPr>
        <w:t xml:space="preserve">value is selected from the two duplicate nodes, and then the corresponding values of that node are modified without moving its position in the link list. In addition, the last node in the </w:t>
      </w:r>
      <w:r>
        <w:rPr>
          <w:rFonts w:ascii="Times New Roman" w:hAnsi="Times New Roman" w:cs="Times New Roman"/>
          <w:i/>
          <w:sz w:val="24"/>
        </w:rPr>
        <w:t>now list {X</w:t>
      </w:r>
      <w:r>
        <w:rPr>
          <w:rFonts w:ascii="Times New Roman" w:hAnsi="Times New Roman" w:cs="Times New Roman"/>
          <w:i/>
          <w:sz w:val="24"/>
          <w:vertAlign w:val="subscript"/>
        </w:rPr>
        <w:t>1</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2</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is also skipped and the 3rd iteration ends. The above modifications allow the bidirectional linked table to be used without moving nodes, as well as without deleting nodes that need to be looked up, thus saving the </w:t>
      </w:r>
      <w:r>
        <w:rPr>
          <w:rFonts w:ascii="Times New Roman" w:hAnsi="Times New Roman" w:cs="Times New Roman"/>
          <w:iCs/>
          <w:sz w:val="24"/>
        </w:rPr>
        <w:lastRenderedPageBreak/>
        <w:t>execution time of the algorithm significantly and increasing the efficiency of the search.</w:t>
      </w:r>
    </w:p>
    <w:p w:rsidR="0098325F" w:rsidRDefault="00144142">
      <w:pPr>
        <w:spacing w:line="360" w:lineRule="auto"/>
        <w:ind w:firstLineChars="200" w:firstLine="482"/>
        <w:rPr>
          <w:rFonts w:ascii="Times New Roman" w:hAnsi="Times New Roman" w:cs="Times New Roman"/>
          <w:iCs/>
          <w:sz w:val="24"/>
        </w:rPr>
      </w:pPr>
      <w:r>
        <w:rPr>
          <w:rFonts w:ascii="Times New Roman" w:hAnsi="Times New Roman" w:cs="Times New Roman"/>
          <w:iCs/>
          <w:sz w:val="24"/>
        </w:rPr>
        <w:t xml:space="preserve">(5) Round 4 iteration. Only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is expanded and a node duplication conflict occurs. Following the above rules, node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 is modified and node </w:t>
      </w:r>
      <w:r>
        <w:rPr>
          <w:rFonts w:ascii="Times New Roman" w:hAnsi="Times New Roman" w:cs="Times New Roman"/>
          <w:i/>
          <w:sz w:val="24"/>
        </w:rPr>
        <w:t>{X</w:t>
      </w:r>
      <w:r>
        <w:rPr>
          <w:rFonts w:ascii="Times New Roman" w:hAnsi="Times New Roman" w:cs="Times New Roman"/>
          <w:i/>
          <w:sz w:val="24"/>
          <w:vertAlign w:val="subscript"/>
        </w:rPr>
        <w:t>3</w:t>
      </w:r>
      <w:r>
        <w:rPr>
          <w:rFonts w:ascii="Times New Roman" w:hAnsi="Times New Roman" w:cs="Times New Roman"/>
          <w:iCs/>
          <w:sz w:val="24"/>
        </w:rPr>
        <w:t xml:space="preserve"> } is inserted in front of the </w:t>
      </w:r>
      <w:r>
        <w:rPr>
          <w:rFonts w:ascii="Times New Roman" w:hAnsi="Times New Roman" w:cs="Times New Roman"/>
          <w:i/>
          <w:sz w:val="24"/>
        </w:rPr>
        <w:t xml:space="preserve">link </w:t>
      </w:r>
      <w:r>
        <w:rPr>
          <w:rFonts w:ascii="Times New Roman" w:hAnsi="Times New Roman" w:cs="Times New Roman"/>
          <w:iCs/>
          <w:sz w:val="24"/>
        </w:rPr>
        <w:t>node, corresponding to line 5 in Figure 6.</w:t>
      </w:r>
    </w:p>
    <w:p w:rsidR="0098325F" w:rsidRDefault="00144142">
      <w:pPr>
        <w:spacing w:line="360" w:lineRule="auto"/>
        <w:ind w:firstLine="420"/>
        <w:rPr>
          <w:rFonts w:ascii="Times New Roman" w:hAnsi="Times New Roman" w:cs="Times New Roman"/>
          <w:iCs/>
          <w:sz w:val="24"/>
        </w:rPr>
      </w:pPr>
      <w:r>
        <w:rPr>
          <w:rFonts w:ascii="Times New Roman" w:hAnsi="Times New Roman" w:cs="Times New Roman"/>
          <w:iCs/>
          <w:sz w:val="24"/>
        </w:rPr>
        <w:t>(6) Round 5 iteration. The target node is found and the algorithm stops searching at the end of the iteration.</w:t>
      </w:r>
    </w:p>
    <w:p w:rsidR="0098325F" w:rsidRDefault="00144142">
      <w:pPr>
        <w:spacing w:line="360" w:lineRule="auto"/>
        <w:ind w:firstLine="420"/>
        <w:rPr>
          <w:rFonts w:ascii="Times New Roman" w:hAnsi="Times New Roman" w:cs="Times New Roman"/>
          <w:sz w:val="24"/>
        </w:rPr>
      </w:pPr>
      <w:r>
        <w:rPr>
          <w:rFonts w:ascii="Times New Roman" w:hAnsi="Times New Roman" w:cs="Times New Roman"/>
          <w:sz w:val="24"/>
        </w:rPr>
        <w:t xml:space="preserve">The optimised </w:t>
      </w:r>
      <w:r>
        <w:rPr>
          <w:rFonts w:ascii="Times New Roman" w:hAnsi="Times New Roman" w:cs="Times New Roman"/>
          <w:iCs/>
          <w:sz w:val="24"/>
        </w:rPr>
        <w:t xml:space="preserve">Fringe BN </w:t>
      </w:r>
      <w:r>
        <w:rPr>
          <w:rFonts w:ascii="Times New Roman" w:hAnsi="Times New Roman" w:cs="Times New Roman"/>
          <w:sz w:val="24"/>
        </w:rPr>
        <w:t xml:space="preserve">algorithm retains the advantage of updating the target node multiple times in the depth-first traversal method and will continue the search after the 5th iteration above to find a better path, making the results more accurate. As mentioned above, a sorting of the expanded set of child nodes needs to be done after each node expansion, due to the small number of nodes per sort, as the sorting overhead is of constant order. The child nodes are then inserted through the </w:t>
      </w:r>
      <w:r>
        <w:rPr>
          <w:rFonts w:ascii="Times New Roman" w:hAnsi="Times New Roman" w:cs="Times New Roman"/>
          <w:i/>
          <w:iCs/>
          <w:sz w:val="24"/>
        </w:rPr>
        <w:t xml:space="preserve">link </w:t>
      </w:r>
      <w:r>
        <w:rPr>
          <w:rFonts w:ascii="Times New Roman" w:hAnsi="Times New Roman" w:cs="Times New Roman"/>
          <w:sz w:val="24"/>
        </w:rPr>
        <w:t>node using reverse head insertion, bringing the better nodes closer to the head of the chain table and achieving a locally optimal sort. This facilitates the algorithm's higher frequency of visiting the best nodes first, improving performance. In addition, the bi-directional linked table used only stores the name of each node and does not need to store information such as the fraction and parent set, thus greatly reducing the storage space required.</w:t>
      </w:r>
    </w:p>
    <w:p w:rsidR="0098325F" w:rsidRDefault="00144142">
      <w:pPr>
        <w:pStyle w:val="3"/>
      </w:pPr>
      <w:bookmarkStart w:id="87" w:name="_Toc27561"/>
      <w:r>
        <w:t>3.3.3 Dynamic threshold adjustment</w:t>
      </w:r>
      <w:bookmarkEnd w:id="87"/>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The setting of the threshold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is a central part of the edge search algorithm, and whether the threshold is set appropriately is critical to the efficient search and accurate expansion of the algorithm. The edge search algorithm uses dynamic modification of the threshold value to expand the search. That is, during each iteration round, for all nodes with bad </w:t>
      </w:r>
      <w:r>
        <w:rPr>
          <w:rFonts w:ascii="Times New Roman" w:hAnsi="Times New Roman" w:cs="Times New Roman"/>
          <w:i/>
          <w:iCs/>
          <w:sz w:val="24"/>
        </w:rPr>
        <w:t xml:space="preserve">F </w:t>
      </w:r>
      <w:r>
        <w:rPr>
          <w:rFonts w:ascii="Times New Roman" w:hAnsi="Times New Roman" w:cs="Times New Roman"/>
          <w:sz w:val="24"/>
        </w:rPr>
        <w:t xml:space="preserve">values limited by the threshold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 a temporary threshold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is used to store the smallest </w:t>
      </w:r>
      <w:r>
        <w:rPr>
          <w:rFonts w:ascii="Times New Roman" w:hAnsi="Times New Roman" w:cs="Times New Roman"/>
          <w:i/>
          <w:iCs/>
          <w:sz w:val="24"/>
        </w:rPr>
        <w:t xml:space="preserve">F </w:t>
      </w:r>
      <w:r>
        <w:rPr>
          <w:rFonts w:ascii="Times New Roman" w:hAnsi="Times New Roman" w:cs="Times New Roman"/>
          <w:sz w:val="24"/>
        </w:rPr>
        <w:t xml:space="preserve">value among these nodes.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is then assigned to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at the end of this iteration, which is then used for the next iteration. However, since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always stores the smallest </w:t>
      </w:r>
      <w:r>
        <w:rPr>
          <w:rFonts w:ascii="Times New Roman" w:hAnsi="Times New Roman" w:cs="Times New Roman"/>
          <w:i/>
          <w:iCs/>
          <w:sz w:val="24"/>
        </w:rPr>
        <w:t xml:space="preserve">F value, </w:t>
      </w:r>
      <w:r>
        <w:rPr>
          <w:rFonts w:ascii="Times New Roman" w:hAnsi="Times New Roman" w:cs="Times New Roman"/>
          <w:sz w:val="24"/>
        </w:rPr>
        <w:t xml:space="preserve">too many nodes in the next iteration are restricted by the threshold and only a small fraction of nodes are expanded, which greatly slows down the expansion of nodes. To solve this problem, this paper proposes an improved method for dynamically determining the threshold value for the characteristics of </w:t>
      </w:r>
      <w:r>
        <w:rPr>
          <w:rFonts w:ascii="Times New Roman" w:hAnsi="Times New Roman" w:cs="Times New Roman"/>
          <w:i/>
          <w:iCs/>
          <w:sz w:val="24"/>
        </w:rPr>
        <w:t>BN</w:t>
      </w:r>
      <w:r>
        <w:rPr>
          <w:rFonts w:ascii="Times New Roman" w:hAnsi="Times New Roman" w:cs="Times New Roman"/>
          <w:sz w:val="24"/>
        </w:rPr>
        <w:t>, as shown in Equation (5).</w:t>
      </w:r>
    </w:p>
    <w:p w:rsidR="0098325F" w:rsidRDefault="007938D6">
      <w:pPr>
        <w:spacing w:beforeLines="50" w:before="159" w:afterLines="50" w:after="159" w:line="360" w:lineRule="auto"/>
        <w:jc w:val="right"/>
        <w:rPr>
          <w:rFonts w:ascii="Times New Roman" w:hAnsi="Times New Roman" w:cs="Times New Roman"/>
          <w:sz w:val="24"/>
        </w:rPr>
      </w:pPr>
      <m:oMath>
        <m:sSub>
          <m:sSubPr>
            <m:ctrlPr>
              <w:rPr>
                <w:rFonts w:ascii="Cambria Math" w:hAnsi="Cambria Math" w:cs="Times New Roman"/>
                <w:i/>
                <w:sz w:val="24"/>
              </w:rPr>
            </m:ctrlPr>
          </m:sSubPr>
          <m:e>
            <m:r>
              <w:rPr>
                <w:rFonts w:ascii="Cambria Math" w:hAnsi="Cambria Math" w:cs="Times New Roman"/>
                <w:sz w:val="24"/>
              </w:rPr>
              <m:t>F</m:t>
            </m:r>
          </m:e>
          <m:sub>
            <m:r>
              <w:rPr>
                <w:rFonts w:ascii="Cambria Math" w:hAnsi="Cambria Math" w:cs="Times New Roman"/>
                <w:sz w:val="24"/>
              </w:rPr>
              <m:t>min</m:t>
            </m:r>
          </m:sub>
        </m:sSub>
        <m:r>
          <m:rPr>
            <m:sty m:val="p"/>
          </m:rPr>
          <w:rPr>
            <w:rFonts w:ascii="Cambria Math" w:hAnsi="Cambria Math" w:cs="Times New Roman"/>
            <w:sz w:val="24"/>
          </w:rPr>
          <m:t>=</m:t>
        </m:r>
        <m:func>
          <m:funcPr>
            <m:ctrlPr>
              <w:rPr>
                <w:rFonts w:ascii="Cambria Math" w:hAnsi="Cambria Math" w:cs="Times New Roman"/>
                <w:i/>
                <w:sz w:val="24"/>
              </w:rPr>
            </m:ctrlPr>
          </m:funcPr>
          <m:fName>
            <m:r>
              <w:rPr>
                <w:rFonts w:ascii="Cambria Math" w:hAnsi="Cambria Math" w:cs="Times New Roman"/>
                <w:sz w:val="24"/>
              </w:rPr>
              <m:t>min</m:t>
            </m:r>
          </m:fName>
          <m:e>
            <m:r>
              <w:rPr>
                <w:rFonts w:ascii="Cambria Math" w:hAnsi="Cambria Math" w:cs="Times New Roman"/>
                <w:sz w:val="24"/>
              </w:rPr>
              <m:t>(</m:t>
            </m:r>
          </m:e>
        </m:func>
        <m:r>
          <w:rPr>
            <w:rFonts w:ascii="Cambria Math" w:hAnsi="Cambria Math" w:cs="Times New Roman"/>
            <w:sz w:val="24"/>
          </w:rPr>
          <m:t>F(U)+layer(U)*γ,</m:t>
        </m:r>
        <m:sSub>
          <m:sSubPr>
            <m:ctrlPr>
              <w:rPr>
                <w:rFonts w:ascii="Cambria Math" w:hAnsi="Cambria Math" w:cs="Times New Roman"/>
                <w:i/>
                <w:sz w:val="24"/>
              </w:rPr>
            </m:ctrlPr>
          </m:sSubPr>
          <m:e>
            <m:r>
              <w:rPr>
                <w:rFonts w:ascii="Cambria Math" w:hAnsi="Cambria Math" w:cs="Times New Roman"/>
                <w:sz w:val="24"/>
              </w:rPr>
              <m:t>F</m:t>
            </m:r>
          </m:e>
          <m:sub>
            <m:r>
              <w:rPr>
                <w:rFonts w:ascii="Cambria Math" w:hAnsi="Cambria Math" w:cs="Times New Roman"/>
                <w:sz w:val="24"/>
              </w:rPr>
              <m:t>min</m:t>
            </m:r>
          </m:sub>
        </m:sSub>
        <m:r>
          <w:rPr>
            <w:rFonts w:ascii="Cambria Math" w:hAnsi="Cambria Math" w:cs="Times New Roman"/>
            <w:sz w:val="24"/>
          </w:rPr>
          <m:t>)</m:t>
        </m:r>
      </m:oMath>
      <w:r w:rsidR="00144142">
        <w:rPr>
          <w:rFonts w:ascii="Times New Roman" w:hAnsi="Times New Roman" w:cs="Times New Roman"/>
          <w:sz w:val="24"/>
        </w:rPr>
        <w:t xml:space="preserve">                   (5)</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i/>
          <w:sz w:val="24"/>
        </w:rPr>
        <w:t>F</w:t>
      </w:r>
      <w:r>
        <w:rPr>
          <w:rFonts w:ascii="Times New Roman" w:hAnsi="Times New Roman" w:cs="Times New Roman"/>
          <w:sz w:val="24"/>
        </w:rPr>
        <w:t>(</w:t>
      </w:r>
      <w:r>
        <w:rPr>
          <w:rFonts w:ascii="Times New Roman" w:hAnsi="Times New Roman" w:cs="Times New Roman"/>
          <w:i/>
          <w:sz w:val="24"/>
        </w:rPr>
        <w:t>U</w:t>
      </w:r>
      <w:r>
        <w:rPr>
          <w:rFonts w:ascii="Times New Roman" w:hAnsi="Times New Roman" w:cs="Times New Roman"/>
          <w:sz w:val="24"/>
        </w:rPr>
        <w:t xml:space="preserve">) in equation (5) denotes the </w:t>
      </w:r>
      <w:r>
        <w:rPr>
          <w:rFonts w:ascii="Times New Roman" w:hAnsi="Times New Roman" w:cs="Times New Roman"/>
          <w:i/>
          <w:sz w:val="24"/>
        </w:rPr>
        <w:t xml:space="preserve">F </w:t>
      </w:r>
      <w:r>
        <w:rPr>
          <w:rFonts w:ascii="Times New Roman" w:hAnsi="Times New Roman" w:cs="Times New Roman"/>
          <w:sz w:val="24"/>
        </w:rPr>
        <w:t xml:space="preserve">value of node U. </w:t>
      </w:r>
      <w:r>
        <w:rPr>
          <w:rFonts w:ascii="Times New Roman" w:hAnsi="Times New Roman" w:cs="Times New Roman"/>
          <w:i/>
          <w:iCs/>
          <w:sz w:val="24"/>
        </w:rPr>
        <w:t>layer</w:t>
      </w:r>
      <w:r>
        <w:rPr>
          <w:rFonts w:ascii="Times New Roman" w:hAnsi="Times New Roman" w:cs="Times New Roman"/>
          <w:sz w:val="24"/>
        </w:rPr>
        <w:t>(</w:t>
      </w:r>
      <w:r>
        <w:rPr>
          <w:rFonts w:ascii="Times New Roman" w:hAnsi="Times New Roman" w:cs="Times New Roman"/>
          <w:i/>
          <w:iCs/>
          <w:sz w:val="24"/>
        </w:rPr>
        <w:t>U</w:t>
      </w:r>
      <w:r>
        <w:rPr>
          <w:rFonts w:ascii="Times New Roman" w:hAnsi="Times New Roman" w:cs="Times New Roman"/>
          <w:sz w:val="24"/>
        </w:rPr>
        <w:t xml:space="preserve">) is a very small constant whose value is the total number of node variables minus the number of variables contained in node </w:t>
      </w:r>
      <w:r>
        <w:rPr>
          <w:rFonts w:ascii="Times New Roman" w:hAnsi="Times New Roman" w:cs="Times New Roman"/>
          <w:i/>
          <w:iCs/>
          <w:sz w:val="24"/>
        </w:rPr>
        <w:t xml:space="preserve">U </w:t>
      </w:r>
      <w:r>
        <w:rPr>
          <w:rFonts w:ascii="Times New Roman" w:hAnsi="Times New Roman" w:cs="Times New Roman"/>
          <w:sz w:val="24"/>
        </w:rPr>
        <w:t>(i.e. the number of layers the expanded node is in the inverse order graph). This parameter is used to add different threshold parameters for nodes in different layers, making the threshold limit range gradually relaxed as the number of iterations increases, thus facilitating the finding of better target nodes. The parameter</w:t>
      </w:r>
      <w:r>
        <w:rPr>
          <w:rFonts w:ascii="Times New Roman" w:hAnsi="Times New Roman" w:cs="Times New Roman"/>
          <w:i/>
          <w:iCs/>
          <w:sz w:val="24"/>
        </w:rPr>
        <w:t xml:space="preserve"> γ </w:t>
      </w:r>
      <w:r>
        <w:rPr>
          <w:rFonts w:ascii="Times New Roman" w:hAnsi="Times New Roman" w:cs="Times New Roman"/>
          <w:sz w:val="24"/>
        </w:rPr>
        <w:t xml:space="preserve">in equation (5) </w:t>
      </w:r>
      <w:r>
        <w:rPr>
          <w:rFonts w:ascii="Times New Roman" w:hAnsi="Times New Roman" w:cs="Times New Roman"/>
          <w:iCs/>
          <w:sz w:val="24"/>
        </w:rPr>
        <w:t xml:space="preserve">represents the threshold </w:t>
      </w:r>
      <w:r>
        <w:rPr>
          <w:rFonts w:ascii="Times New Roman" w:hAnsi="Times New Roman" w:cs="Times New Roman"/>
          <w:sz w:val="24"/>
        </w:rPr>
        <w:t xml:space="preserve">coefficient, which is a natural number between 0 and 1. For </w:t>
      </w:r>
      <w:r>
        <w:rPr>
          <w:rFonts w:ascii="Times New Roman" w:hAnsi="Times New Roman" w:cs="Times New Roman"/>
          <w:sz w:val="24"/>
          <w:szCs w:val="32"/>
        </w:rPr>
        <w:t>example, in the iteration shown in Figure 6, the total number of variables is 4, and</w:t>
      </w:r>
      <w:r>
        <w:rPr>
          <w:rFonts w:ascii="Times New Roman" w:hAnsi="Times New Roman" w:cs="Times New Roman"/>
          <w:i/>
          <w:iCs/>
          <w:sz w:val="24"/>
        </w:rPr>
        <w:t xml:space="preserve"> γ </w:t>
      </w:r>
      <w:r>
        <w:rPr>
          <w:rFonts w:ascii="Times New Roman" w:hAnsi="Times New Roman" w:cs="Times New Roman"/>
          <w:sz w:val="24"/>
        </w:rPr>
        <w:t xml:space="preserve">= 0.5. For the third row in Figure 6 (i.e. the chain table after the second iteration), moving the </w:t>
      </w:r>
      <w:r>
        <w:rPr>
          <w:rFonts w:ascii="Times New Roman" w:hAnsi="Times New Roman" w:cs="Times New Roman"/>
          <w:i/>
          <w:iCs/>
          <w:sz w:val="24"/>
        </w:rPr>
        <w:t xml:space="preserve">link </w:t>
      </w:r>
      <w:r>
        <w:rPr>
          <w:rFonts w:ascii="Times New Roman" w:hAnsi="Times New Roman" w:cs="Times New Roman"/>
          <w:sz w:val="24"/>
        </w:rPr>
        <w:t xml:space="preserve">node behind the </w:t>
      </w:r>
      <w:r>
        <w:rPr>
          <w:rFonts w:ascii="Times New Roman" w:hAnsi="Times New Roman" w:cs="Times New Roman"/>
          <w:i/>
          <w:iCs/>
          <w:sz w:val="24"/>
        </w:rPr>
        <w:t xml:space="preserve">head </w:t>
      </w:r>
      <w:r>
        <w:rPr>
          <w:rFonts w:ascii="Times New Roman" w:hAnsi="Times New Roman" w:cs="Times New Roman"/>
          <w:sz w:val="24"/>
        </w:rPr>
        <w:t xml:space="preserve">node is the start of the third iteration, and initialising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to infinity. For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1</w:t>
      </w:r>
      <w:r>
        <w:rPr>
          <w:rFonts w:ascii="Times New Roman" w:hAnsi="Times New Roman" w:cs="Times New Roman"/>
          <w:iCs/>
          <w:sz w:val="24"/>
        </w:rPr>
        <w:t xml:space="preserve"> }, since </w:t>
      </w:r>
      <w:r>
        <w:rPr>
          <w:rFonts w:ascii="Times New Roman" w:hAnsi="Times New Roman" w:cs="Times New Roman"/>
          <w:i/>
          <w:iCs/>
          <w:sz w:val="24"/>
        </w:rPr>
        <w:t>F</w:t>
      </w:r>
      <w:r>
        <w:rPr>
          <w:rFonts w:ascii="Times New Roman" w:hAnsi="Times New Roman" w:cs="Times New Roman"/>
          <w:sz w:val="24"/>
        </w:rPr>
        <w:t>(</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w:t>
      </w:r>
      <w:r>
        <w:rPr>
          <w:rFonts w:ascii="Times New Roman" w:hAnsi="Times New Roman" w:cs="Times New Roman"/>
          <w:sz w:val="24"/>
        </w:rPr>
        <w:t xml:space="preserve">) &lt;=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iCs/>
          <w:sz w:val="24"/>
        </w:rPr>
        <w:t xml:space="preserve"> , </w:t>
      </w:r>
      <w:r>
        <w:rPr>
          <w:rFonts w:ascii="Times New Roman" w:hAnsi="Times New Roman" w:cs="Times New Roman"/>
          <w:sz w:val="24"/>
        </w:rPr>
        <w:t xml:space="preserve">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sz w:val="24"/>
        </w:rPr>
        <w:t xml:space="preserve"> , </w:t>
      </w:r>
      <w:r>
        <w:rPr>
          <w:rFonts w:ascii="Times New Roman" w:hAnsi="Times New Roman" w:cs="Times New Roman"/>
          <w:i/>
          <w:sz w:val="24"/>
        </w:rPr>
        <w:t>X</w:t>
      </w:r>
      <w:r>
        <w:rPr>
          <w:rFonts w:ascii="Times New Roman" w:hAnsi="Times New Roman" w:cs="Times New Roman"/>
          <w:i/>
          <w:sz w:val="24"/>
          <w:vertAlign w:val="subscript"/>
        </w:rPr>
        <w:t>1</w:t>
      </w:r>
      <w:r>
        <w:rPr>
          <w:rFonts w:ascii="Times New Roman" w:hAnsi="Times New Roman" w:cs="Times New Roman"/>
          <w:iCs/>
          <w:sz w:val="24"/>
        </w:rPr>
        <w:t xml:space="preserve"> } is expanded and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iCs/>
          <w:sz w:val="24"/>
        </w:rPr>
        <w:t xml:space="preserve"> is not updated. And the node </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sz w:val="24"/>
        </w:rPr>
        <w:t xml:space="preserve"> } is restricted by the threshold to be unexpanded </w:t>
      </w:r>
      <w:r>
        <w:rPr>
          <w:rFonts w:ascii="Times New Roman" w:hAnsi="Times New Roman" w:cs="Times New Roman"/>
          <w:iCs/>
          <w:sz w:val="24"/>
        </w:rPr>
        <w:t xml:space="preserve">to get </w:t>
      </w:r>
      <w:r>
        <w:rPr>
          <w:rFonts w:ascii="Times New Roman" w:hAnsi="Times New Roman" w:cs="Times New Roman"/>
          <w:i/>
          <w:sz w:val="24"/>
        </w:rPr>
        <w:t>layer</w:t>
      </w:r>
      <w:r>
        <w:rPr>
          <w:rFonts w:ascii="Times New Roman" w:hAnsi="Times New Roman" w:cs="Times New Roman"/>
          <w:sz w:val="24"/>
        </w:rPr>
        <w:t>(</w:t>
      </w:r>
      <w:r>
        <w:rPr>
          <w:rFonts w:ascii="Times New Roman" w:hAnsi="Times New Roman" w:cs="Times New Roman"/>
          <w:i/>
          <w:sz w:val="24"/>
        </w:rPr>
        <w:t>U</w:t>
      </w:r>
      <w:r>
        <w:rPr>
          <w:rFonts w:ascii="Times New Roman" w:hAnsi="Times New Roman" w:cs="Times New Roman"/>
          <w:sz w:val="24"/>
        </w:rPr>
        <w:t xml:space="preserve">) = 2, then the temporary threshold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 </w:t>
      </w:r>
      <w:r>
        <w:rPr>
          <w:rFonts w:ascii="Times New Roman" w:hAnsi="Times New Roman" w:cs="Times New Roman"/>
          <w:i/>
          <w:sz w:val="24"/>
        </w:rPr>
        <w:t>min</w:t>
      </w:r>
      <w:r>
        <w:rPr>
          <w:rFonts w:ascii="Times New Roman" w:hAnsi="Times New Roman" w:cs="Times New Roman"/>
          <w:sz w:val="24"/>
        </w:rPr>
        <w:t>(</w:t>
      </w:r>
      <w:r>
        <w:rPr>
          <w:rFonts w:ascii="Times New Roman" w:hAnsi="Times New Roman" w:cs="Times New Roman"/>
          <w:i/>
          <w:iCs/>
          <w:sz w:val="24"/>
        </w:rPr>
        <w:t>F</w:t>
      </w:r>
      <w:r>
        <w:rPr>
          <w:rFonts w:ascii="Times New Roman" w:hAnsi="Times New Roman" w:cs="Times New Roman"/>
          <w:sz w:val="24"/>
        </w:rPr>
        <w:t>(</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sz w:val="24"/>
        </w:rPr>
        <w:t xml:space="preserve"> })+2*0.5,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 = </w:t>
      </w:r>
      <w:r>
        <w:rPr>
          <w:rFonts w:ascii="Times New Roman" w:hAnsi="Times New Roman" w:cs="Times New Roman"/>
          <w:i/>
          <w:iCs/>
          <w:sz w:val="24"/>
        </w:rPr>
        <w:t>F</w:t>
      </w:r>
      <w:r>
        <w:rPr>
          <w:rFonts w:ascii="Times New Roman" w:hAnsi="Times New Roman" w:cs="Times New Roman"/>
          <w:sz w:val="24"/>
        </w:rPr>
        <w:t>(</w:t>
      </w:r>
      <w:r>
        <w:rPr>
          <w:rFonts w:ascii="Times New Roman" w:hAnsi="Times New Roman" w:cs="Times New Roman"/>
          <w:i/>
          <w:sz w:val="24"/>
        </w:rPr>
        <w:t>{X</w:t>
      </w:r>
      <w:r>
        <w:rPr>
          <w:rFonts w:ascii="Times New Roman" w:hAnsi="Times New Roman" w:cs="Times New Roman"/>
          <w:i/>
          <w:sz w:val="24"/>
          <w:vertAlign w:val="subscript"/>
        </w:rPr>
        <w:t>0</w:t>
      </w:r>
      <w:r>
        <w:rPr>
          <w:rFonts w:ascii="Times New Roman" w:hAnsi="Times New Roman" w:cs="Times New Roman"/>
          <w:i/>
          <w:sz w:val="24"/>
        </w:rPr>
        <w:t xml:space="preserve"> , X</w:t>
      </w:r>
      <w:r>
        <w:rPr>
          <w:rFonts w:ascii="Times New Roman" w:hAnsi="Times New Roman" w:cs="Times New Roman"/>
          <w:i/>
          <w:sz w:val="24"/>
          <w:vertAlign w:val="subscript"/>
        </w:rPr>
        <w:t>2</w:t>
      </w:r>
      <w:r>
        <w:rPr>
          <w:rFonts w:ascii="Times New Roman" w:hAnsi="Times New Roman" w:cs="Times New Roman"/>
          <w:iCs/>
          <w:sz w:val="24"/>
        </w:rPr>
        <w:t xml:space="preserve"> }</w:t>
      </w:r>
      <w:r>
        <w:rPr>
          <w:rFonts w:ascii="Times New Roman" w:hAnsi="Times New Roman" w:cs="Times New Roman"/>
          <w:sz w:val="24"/>
        </w:rPr>
        <w:t xml:space="preserve">)+1. Similarly, the nodes that are restricted by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to be unexpanded later are updated in the same way as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w:t>
      </w:r>
    </w:p>
    <w:p w:rsidR="0098325F" w:rsidRDefault="00144142">
      <w:pPr>
        <w:spacing w:line="360" w:lineRule="auto"/>
        <w:ind w:firstLine="420"/>
        <w:rPr>
          <w:rFonts w:ascii="Times New Roman" w:hAnsi="Times New Roman" w:cs="Times New Roman"/>
          <w:sz w:val="24"/>
        </w:rPr>
      </w:pPr>
      <w:r>
        <w:rPr>
          <w:rFonts w:ascii="Times New Roman" w:hAnsi="Times New Roman" w:cs="Times New Roman"/>
          <w:sz w:val="24"/>
        </w:rPr>
        <w:t xml:space="preserve">Compared to edge search, the above calculation increases the value of </w:t>
      </w:r>
      <w:r>
        <w:rPr>
          <w:rFonts w:ascii="Times New Roman" w:hAnsi="Times New Roman" w:cs="Times New Roman"/>
          <w:i/>
          <w:iCs/>
          <w:sz w:val="24"/>
        </w:rPr>
        <w:t>F</w:t>
      </w:r>
      <w:r>
        <w:rPr>
          <w:rFonts w:ascii="Times New Roman" w:hAnsi="Times New Roman" w:cs="Times New Roman"/>
          <w:i/>
          <w:iCs/>
          <w:sz w:val="24"/>
          <w:vertAlign w:val="subscript"/>
        </w:rPr>
        <w:t>min</w:t>
      </w:r>
      <w:r>
        <w:rPr>
          <w:rFonts w:ascii="Times New Roman" w:hAnsi="Times New Roman" w:cs="Times New Roman"/>
          <w:sz w:val="24"/>
        </w:rPr>
        <w:t xml:space="preserve"> , thus reducing the number of nodes that are not expanded by the threshold. Choosing the right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can avoid the special case of an invalid search where all nodes may be limited by </w:t>
      </w:r>
      <w:r>
        <w:rPr>
          <w:rFonts w:ascii="Times New Roman" w:hAnsi="Times New Roman" w:cs="Times New Roman"/>
          <w:i/>
          <w:iCs/>
          <w:sz w:val="24"/>
        </w:rPr>
        <w:t>F</w:t>
      </w:r>
      <w:r>
        <w:rPr>
          <w:rFonts w:ascii="Times New Roman" w:hAnsi="Times New Roman" w:cs="Times New Roman"/>
          <w:i/>
          <w:iCs/>
          <w:sz w:val="24"/>
          <w:vertAlign w:val="subscript"/>
        </w:rPr>
        <w:t>limit</w:t>
      </w:r>
      <w:r>
        <w:rPr>
          <w:rFonts w:ascii="Times New Roman" w:hAnsi="Times New Roman" w:cs="Times New Roman"/>
          <w:sz w:val="24"/>
        </w:rPr>
        <w:t xml:space="preserve"> in one iteration, which greatly wastes search time and affects computational accuracy. In short, by limiting the threshold, a large number of bad nodes can be continuously skipped and a suitable number of good nodes can be selected for expansion.</w:t>
      </w:r>
    </w:p>
    <w:p w:rsidR="0098325F" w:rsidRDefault="00144142">
      <w:pPr>
        <w:pStyle w:val="3"/>
      </w:pPr>
      <w:bookmarkStart w:id="88" w:name="_Toc7053"/>
      <w:r>
        <w:t>3.3.4 Finding the shortest path with the Fringe BN algorithm</w:t>
      </w:r>
      <w:bookmarkEnd w:id="88"/>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As mentioned above, based on the depth-first search method and the dynamic adjustment of the threshold that can control the depth of node expansion and the efficiency of iteration, the </w:t>
      </w:r>
      <w:r>
        <w:rPr>
          <w:rFonts w:ascii="Times New Roman" w:hAnsi="Times New Roman" w:cs="Times New Roman"/>
          <w:i/>
          <w:sz w:val="24"/>
        </w:rPr>
        <w:t xml:space="preserve">Fringe BN </w:t>
      </w:r>
      <w:r>
        <w:rPr>
          <w:rFonts w:ascii="Times New Roman" w:hAnsi="Times New Roman" w:cs="Times New Roman"/>
          <w:sz w:val="24"/>
        </w:rPr>
        <w:t xml:space="preserve">algorithm finds the optimal path in the inverse order graph, and then finds the optimal set of parents for the nodes to achieve the construction of a Bayesian network. The specific execution is shown in Algorithm 1, where </w:t>
      </w:r>
      <w:r>
        <w:rPr>
          <w:rFonts w:ascii="Times New Roman" w:hAnsi="Times New Roman" w:cs="Times New Roman"/>
          <w:i/>
          <w:iCs/>
          <w:sz w:val="24"/>
        </w:rPr>
        <w:t>BestScore</w:t>
      </w:r>
      <w:r>
        <w:rPr>
          <w:rFonts w:ascii="Times New Roman" w:hAnsi="Times New Roman" w:cs="Times New Roman"/>
          <w:sz w:val="24"/>
        </w:rPr>
        <w:t>(</w:t>
      </w:r>
      <w:r>
        <w:rPr>
          <w:rFonts w:ascii="Times New Roman" w:hAnsi="Times New Roman" w:cs="Times New Roman"/>
          <w:i/>
          <w:iCs/>
          <w:sz w:val="24"/>
        </w:rPr>
        <w:t>X</w:t>
      </w:r>
      <w:r>
        <w:rPr>
          <w:rFonts w:ascii="Times New Roman" w:hAnsi="Times New Roman" w:cs="Times New Roman"/>
          <w:sz w:val="24"/>
        </w:rPr>
        <w:t xml:space="preserve">, </w:t>
      </w:r>
      <w:r>
        <w:rPr>
          <w:rFonts w:ascii="Times New Roman" w:hAnsi="Times New Roman" w:cs="Times New Roman"/>
          <w:i/>
          <w:iCs/>
          <w:sz w:val="24"/>
        </w:rPr>
        <w:t>U</w:t>
      </w:r>
      <w:r>
        <w:rPr>
          <w:rFonts w:ascii="Times New Roman" w:hAnsi="Times New Roman" w:cs="Times New Roman"/>
          <w:sz w:val="24"/>
        </w:rPr>
        <w:t xml:space="preserve">) denotes </w:t>
      </w:r>
      <w:r>
        <w:rPr>
          <w:rFonts w:ascii="Times New Roman" w:hAnsi="Times New Roman" w:cs="Times New Roman"/>
          <w:sz w:val="24"/>
        </w:rPr>
        <w:lastRenderedPageBreak/>
        <w:t xml:space="preserve">the </w:t>
      </w:r>
      <w:r>
        <w:rPr>
          <w:rFonts w:ascii="Times New Roman" w:hAnsi="Times New Roman" w:cs="Times New Roman"/>
          <w:i/>
          <w:sz w:val="24"/>
        </w:rPr>
        <w:t xml:space="preserve">BN </w:t>
      </w:r>
      <w:r>
        <w:rPr>
          <w:rFonts w:ascii="Times New Roman" w:hAnsi="Times New Roman" w:cs="Times New Roman"/>
          <w:sz w:val="24"/>
        </w:rPr>
        <w:t>scores of each variable corresponding to different parents.</w:t>
      </w:r>
    </w:p>
    <w:p w:rsidR="0098325F" w:rsidRDefault="00144142">
      <w:pPr>
        <w:spacing w:beforeLines="50" w:before="159" w:line="360" w:lineRule="auto"/>
        <w:ind w:firstLine="420"/>
        <w:rPr>
          <w:rFonts w:ascii="Times New Roman" w:hAnsi="Times New Roman" w:cs="Times New Roman"/>
          <w:sz w:val="22"/>
        </w:rPr>
      </w:pPr>
      <w:r>
        <w:rPr>
          <w:rFonts w:ascii="Times New Roman" w:hAnsi="Times New Roman" w:cs="Times New Roman"/>
          <w:b/>
          <w:sz w:val="22"/>
        </w:rPr>
        <w:t>Algorithm 1</w:t>
      </w:r>
      <w:r>
        <w:rPr>
          <w:rFonts w:ascii="Times New Roman" w:hAnsi="Times New Roman" w:cs="Times New Roman"/>
          <w:sz w:val="22"/>
        </w:rPr>
        <w:t xml:space="preserve">. Algorithm of Fringe BN </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b/>
          <w:bCs/>
          <w:sz w:val="22"/>
        </w:rPr>
        <w:t>Input</w:t>
      </w:r>
      <w:r>
        <w:rPr>
          <w:rFonts w:ascii="Times New Roman" w:hAnsi="Times New Roman" w:cs="Times New Roman"/>
          <w:sz w:val="22"/>
        </w:rPr>
        <w:t xml:space="preserve">: </w:t>
      </w:r>
      <w:r>
        <w:rPr>
          <w:rFonts w:ascii="Times New Roman" w:hAnsi="Times New Roman" w:cs="Times New Roman"/>
          <w:i/>
          <w:iCs/>
          <w:sz w:val="22"/>
        </w:rPr>
        <w:t>BestScore</w:t>
      </w:r>
      <w:r>
        <w:rPr>
          <w:rFonts w:ascii="Times New Roman" w:hAnsi="Times New Roman" w:cs="Times New Roman"/>
          <w:sz w:val="22"/>
        </w:rPr>
        <w:t>(</w:t>
      </w:r>
      <w:r>
        <w:rPr>
          <w:rFonts w:ascii="Times New Roman" w:hAnsi="Times New Roman" w:cs="Times New Roman"/>
          <w:i/>
          <w:iCs/>
          <w:sz w:val="22"/>
        </w:rPr>
        <w:t>X</w:t>
      </w:r>
      <w:r>
        <w:rPr>
          <w:rFonts w:ascii="Times New Roman" w:hAnsi="Times New Roman" w:cs="Times New Roman"/>
          <w:sz w:val="22"/>
        </w:rPr>
        <w:t xml:space="preserve">, </w:t>
      </w:r>
      <w:r>
        <w:rPr>
          <w:rFonts w:ascii="Times New Roman" w:hAnsi="Times New Roman" w:cs="Times New Roman"/>
          <w:i/>
          <w:iCs/>
          <w:sz w:val="22"/>
        </w:rPr>
        <w:t>U</w:t>
      </w:r>
      <w:r>
        <w:rPr>
          <w:rFonts w:ascii="Times New Roman" w:hAnsi="Times New Roman" w:cs="Times New Roman"/>
          <w:sz w:val="22"/>
        </w:rPr>
        <w:t>),</w:t>
      </w:r>
      <w:r>
        <w:rPr>
          <w:rFonts w:ascii="Times New Roman" w:hAnsi="Times New Roman" w:cs="Times New Roman"/>
          <w:i/>
          <w:iCs/>
          <w:sz w:val="22"/>
        </w:rPr>
        <w:t xml:space="preserve"> γ</w:t>
      </w:r>
      <w:r>
        <w:rPr>
          <w:rFonts w:ascii="Times New Roman" w:hAnsi="Times New Roman" w:cs="Times New Roman"/>
          <w:sz w:val="22"/>
        </w:rPr>
        <w:t xml:space="preserve">, </w:t>
      </w:r>
      <w:r>
        <w:rPr>
          <w:rFonts w:ascii="Times New Roman" w:hAnsi="Times New Roman" w:cs="Times New Roman"/>
          <w:i/>
          <w:iCs/>
          <w:sz w:val="22"/>
        </w:rPr>
        <w:t>cutset</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b/>
          <w:bCs/>
          <w:sz w:val="22"/>
        </w:rPr>
        <w:t>Output</w:t>
      </w:r>
      <w:r>
        <w:rPr>
          <w:rFonts w:ascii="Times New Roman" w:hAnsi="Times New Roman" w:cs="Times New Roman"/>
          <w:sz w:val="22"/>
        </w:rPr>
        <w:t xml:space="preserve">: Bayesian network </w:t>
      </w:r>
      <w:r>
        <w:rPr>
          <w:rFonts w:ascii="Times New Roman" w:hAnsi="Times New Roman" w:cs="Times New Roman"/>
          <w:i/>
          <w:iCs/>
          <w:sz w:val="22"/>
        </w:rPr>
        <w:t>G</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1: </w:t>
      </w:r>
      <w:r>
        <w:rPr>
          <w:rFonts w:ascii="Times New Roman" w:hAnsi="Times New Roman" w:cs="Times New Roman"/>
          <w:i/>
          <w:iCs/>
          <w:sz w:val="22"/>
        </w:rPr>
        <w:t>StartNode←{X</w:t>
      </w:r>
      <w:r>
        <w:rPr>
          <w:rFonts w:ascii="Times New Roman" w:hAnsi="Times New Roman" w:cs="Times New Roman"/>
          <w:i/>
          <w:iCs/>
          <w:sz w:val="22"/>
          <w:vertAlign w:val="subscript"/>
        </w:rPr>
        <w:t>1</w:t>
      </w:r>
      <w:r>
        <w:rPr>
          <w:rFonts w:ascii="Times New Roman" w:hAnsi="Times New Roman" w:cs="Times New Roman"/>
          <w:sz w:val="22"/>
        </w:rPr>
        <w:t xml:space="preserve"> , </w:t>
      </w:r>
      <w:r>
        <w:rPr>
          <w:rFonts w:ascii="Times New Roman" w:hAnsi="Times New Roman" w:cs="Times New Roman"/>
          <w:i/>
          <w:iCs/>
          <w:sz w:val="22"/>
        </w:rPr>
        <w:t>X</w:t>
      </w:r>
      <w:r>
        <w:rPr>
          <w:rFonts w:ascii="Times New Roman" w:hAnsi="Times New Roman" w:cs="Times New Roman"/>
          <w:i/>
          <w:iCs/>
          <w:sz w:val="22"/>
          <w:vertAlign w:val="subscript"/>
        </w:rPr>
        <w:t>2</w:t>
      </w:r>
      <w:r>
        <w:rPr>
          <w:rFonts w:ascii="Times New Roman" w:hAnsi="Times New Roman" w:cs="Times New Roman"/>
          <w:sz w:val="22"/>
        </w:rPr>
        <w:t xml:space="preserve"> ,... , </w:t>
      </w:r>
      <w:r>
        <w:rPr>
          <w:rFonts w:ascii="Times New Roman" w:hAnsi="Times New Roman" w:cs="Times New Roman"/>
          <w:i/>
          <w:iCs/>
          <w:sz w:val="22"/>
        </w:rPr>
        <w:t>X</w:t>
      </w:r>
      <w:r>
        <w:rPr>
          <w:rFonts w:ascii="Times New Roman" w:hAnsi="Times New Roman" w:cs="Times New Roman"/>
          <w:i/>
          <w:iCs/>
          <w:sz w:val="22"/>
          <w:vertAlign w:val="subscript"/>
        </w:rPr>
        <w:t>n</w:t>
      </w:r>
      <w:r>
        <w:rPr>
          <w:rFonts w:ascii="Times New Roman" w:hAnsi="Times New Roman" w:cs="Times New Roman"/>
          <w:sz w:val="22"/>
        </w:rPr>
        <w:t xml:space="preserve"> }</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2: </w:t>
      </w:r>
      <w:r>
        <w:rPr>
          <w:rFonts w:ascii="Times New Roman" w:hAnsi="Times New Roman" w:cs="Times New Roman"/>
          <w:kern w:val="0"/>
          <w:sz w:val="22"/>
        </w:rPr>
        <w:t>goal←Ø</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3: Fringe </w:t>
      </w:r>
      <w:r>
        <w:rPr>
          <w:rFonts w:ascii="Times New Roman" w:hAnsi="Times New Roman" w:cs="Times New Roman"/>
          <w:i/>
          <w:iCs/>
          <w:sz w:val="22"/>
        </w:rPr>
        <w:t xml:space="preserve">List←StartNode //StartNode </w:t>
      </w:r>
      <w:r>
        <w:rPr>
          <w:rFonts w:ascii="Times New Roman" w:hAnsi="Times New Roman" w:cs="Times New Roman"/>
          <w:sz w:val="22"/>
        </w:rPr>
        <w:t>is the starting node</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4: layer←0</w:t>
      </w:r>
      <w:r>
        <w:rPr>
          <w:rFonts w:ascii="Times New Roman" w:hAnsi="Times New Roman" w:cs="Times New Roman"/>
          <w:sz w:val="22"/>
        </w:rPr>
        <w:tab/>
      </w:r>
      <w:r>
        <w:rPr>
          <w:rFonts w:ascii="Times New Roman" w:hAnsi="Times New Roman" w:cs="Times New Roman"/>
          <w:sz w:val="22"/>
        </w:rPr>
        <w:tab/>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5: Cache </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StartNode</w:t>
      </w:r>
      <w:r>
        <w:rPr>
          <w:rFonts w:ascii="Times New Roman" w:hAnsi="Times New Roman" w:cs="Times New Roman"/>
          <w:sz w:val="22"/>
        </w:rPr>
        <w:t>]←(</w:t>
      </w:r>
      <w:r>
        <w:rPr>
          <w:rFonts w:ascii="Times New Roman" w:hAnsi="Times New Roman" w:cs="Times New Roman"/>
          <w:i/>
          <w:iCs/>
          <w:sz w:val="22"/>
        </w:rPr>
        <w:t>g</w:t>
      </w:r>
      <w:r>
        <w:rPr>
          <w:rFonts w:ascii="Times New Roman" w:hAnsi="Times New Roman" w:cs="Times New Roman"/>
          <w:sz w:val="22"/>
        </w:rPr>
        <w:t xml:space="preserve">, </w:t>
      </w:r>
      <w:r>
        <w:rPr>
          <w:rFonts w:ascii="Times New Roman" w:hAnsi="Times New Roman" w:cs="Times New Roman"/>
          <w:i/>
          <w:iCs/>
          <w:sz w:val="22"/>
        </w:rPr>
        <w:t>h</w:t>
      </w:r>
      <w:r>
        <w:rPr>
          <w:rFonts w:ascii="Times New Roman" w:hAnsi="Times New Roman" w:cs="Times New Roman"/>
          <w:sz w:val="22"/>
        </w:rPr>
        <w:t xml:space="preserve">, </w:t>
      </w:r>
      <w:r>
        <w:rPr>
          <w:rFonts w:ascii="Times New Roman" w:hAnsi="Times New Roman" w:cs="Times New Roman"/>
          <w:i/>
          <w:iCs/>
          <w:sz w:val="22"/>
        </w:rPr>
        <w:t>StartNode</w:t>
      </w:r>
      <w:r>
        <w:rPr>
          <w:rFonts w:ascii="Times New Roman" w:hAnsi="Times New Roman" w:cs="Times New Roman"/>
          <w:sz w:val="22"/>
        </w:rPr>
        <w:t xml:space="preserve">, </w:t>
      </w:r>
      <w:r>
        <w:rPr>
          <w:rFonts w:ascii="Times New Roman" w:hAnsi="Times New Roman" w:cs="Times New Roman"/>
          <w:i/>
          <w:iCs/>
          <w:sz w:val="22"/>
        </w:rPr>
        <w:t>null</w:t>
      </w:r>
      <w:r>
        <w:rPr>
          <w:rFonts w:ascii="Times New Roman" w:hAnsi="Times New Roman" w:cs="Times New Roman"/>
          <w:sz w:val="22"/>
        </w:rPr>
        <w:t xml:space="preserve">, </w:t>
      </w:r>
      <w:r>
        <w:rPr>
          <w:rFonts w:ascii="Times New Roman" w:hAnsi="Times New Roman" w:cs="Times New Roman"/>
          <w:i/>
          <w:iCs/>
          <w:sz w:val="22"/>
        </w:rPr>
        <w:t>layer</w:t>
      </w:r>
      <w:r>
        <w:rPr>
          <w:rFonts w:ascii="Times New Roman" w:hAnsi="Times New Roman" w:cs="Times New Roman"/>
          <w:sz w:val="22"/>
        </w:rPr>
        <w:t>) //Cache hash table to store nodes</w:t>
      </w:r>
    </w:p>
    <w:p w:rsidR="0098325F" w:rsidRDefault="00144142">
      <w:pPr>
        <w:spacing w:line="360" w:lineRule="auto"/>
        <w:ind w:firstLine="420"/>
        <w:rPr>
          <w:rFonts w:ascii="Times New Roman" w:hAnsi="Times New Roman" w:cs="Times New Roman"/>
          <w:i/>
          <w:iCs/>
          <w:sz w:val="22"/>
        </w:rPr>
      </w:pPr>
      <w:r>
        <w:rPr>
          <w:rFonts w:ascii="Times New Roman" w:hAnsi="Times New Roman" w:cs="Times New Roman"/>
          <w:sz w:val="22"/>
        </w:rPr>
        <w:t xml:space="preserve">6: </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n</w:t>
      </w:r>
      <w:r>
        <w:rPr>
          <w:rFonts w:ascii="Times New Roman" w:hAnsi="Times New Roman" w:cs="Times New Roman"/>
          <w:sz w:val="22"/>
        </w:rPr>
        <w:t>]</w:t>
      </w:r>
      <w:r>
        <w:rPr>
          <w:rFonts w:ascii="Times New Roman" w:hAnsi="Times New Roman" w:cs="Times New Roman"/>
          <w:i/>
          <w:iCs/>
          <w:sz w:val="22"/>
        </w:rPr>
        <w:t xml:space="preserve">←null </w:t>
      </w:r>
      <w:r>
        <w:rPr>
          <w:rFonts w:ascii="Times New Roman" w:hAnsi="Times New Roman" w:cs="Times New Roman"/>
          <w:sz w:val="22"/>
        </w:rPr>
        <w:t xml:space="preserve">for </w:t>
      </w:r>
      <w:r>
        <w:rPr>
          <w:rFonts w:ascii="Times New Roman" w:hAnsi="Times New Roman" w:cs="Times New Roman"/>
          <w:i/>
          <w:iCs/>
          <w:sz w:val="22"/>
        </w:rPr>
        <w:t>StartNode≠n</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7: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i/>
          <w:iCs/>
          <w:sz w:val="22"/>
        </w:rPr>
        <w:t xml:space="preserve"> ←h</w:t>
      </w:r>
      <w:r>
        <w:rPr>
          <w:rFonts w:ascii="Times New Roman" w:hAnsi="Times New Roman" w:cs="Times New Roman"/>
          <w:sz w:val="22"/>
        </w:rPr>
        <w:t>(</w:t>
      </w:r>
      <w:r>
        <w:rPr>
          <w:rFonts w:ascii="Times New Roman" w:hAnsi="Times New Roman" w:cs="Times New Roman"/>
          <w:i/>
          <w:iCs/>
          <w:sz w:val="22"/>
        </w:rPr>
        <w:t>StartNode</w:t>
      </w:r>
      <w:r>
        <w:rPr>
          <w:rFonts w:ascii="Times New Roman" w:hAnsi="Times New Roman" w:cs="Times New Roman"/>
          <w:sz w:val="22"/>
        </w:rPr>
        <w:t xml:space="preserve">) //initialize,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sz w:val="22"/>
        </w:rPr>
        <w:t xml:space="preserve"> =0</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8: found←false </w:t>
      </w:r>
      <w:r>
        <w:rPr>
          <w:rFonts w:ascii="Times New Roman" w:hAnsi="Times New Roman" w:cs="Times New Roman"/>
          <w:sz w:val="22"/>
        </w:rPr>
        <w:tab/>
      </w:r>
      <w:r>
        <w:rPr>
          <w:rFonts w:ascii="Times New Roman" w:hAnsi="Times New Roman" w:cs="Times New Roman"/>
          <w:sz w:val="22"/>
        </w:rPr>
        <w:tab/>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9: while found==false or ! isEmpty(</w:t>
      </w:r>
      <w:r>
        <w:rPr>
          <w:rFonts w:ascii="Times New Roman" w:hAnsi="Times New Roman" w:cs="Times New Roman"/>
          <w:i/>
          <w:iCs/>
          <w:sz w:val="22"/>
        </w:rPr>
        <w:t>List</w:t>
      </w:r>
      <w:r>
        <w:rPr>
          <w:rFonts w:ascii="Times New Roman" w:hAnsi="Times New Roman" w:cs="Times New Roman"/>
          <w:sz w:val="22"/>
        </w:rPr>
        <w:t>) do</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10: </w:t>
      </w:r>
      <w:r>
        <w:rPr>
          <w:rFonts w:ascii="Times New Roman" w:hAnsi="Times New Roman" w:cs="Times New Roman"/>
          <w:i/>
          <w:iCs/>
          <w:sz w:val="22"/>
        </w:rPr>
        <w:t>F</w:t>
      </w:r>
      <w:r>
        <w:rPr>
          <w:rFonts w:ascii="Times New Roman" w:hAnsi="Times New Roman" w:cs="Times New Roman"/>
          <w:i/>
          <w:iCs/>
          <w:sz w:val="22"/>
          <w:vertAlign w:val="subscript"/>
        </w:rPr>
        <w:t>min</w:t>
      </w:r>
      <w:r>
        <w:rPr>
          <w:rFonts w:ascii="Times New Roman" w:hAnsi="Times New Roman" w:cs="Times New Roman"/>
          <w:sz w:val="22"/>
        </w:rPr>
        <w:t xml:space="preserve"> ←∞</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11: </w:t>
      </w:r>
      <w:r>
        <w:rPr>
          <w:rFonts w:ascii="Times New Roman" w:hAnsi="Times New Roman" w:cs="Times New Roman"/>
          <w:sz w:val="22"/>
        </w:rPr>
        <w:tab/>
        <w:t xml:space="preserve">for each node </w:t>
      </w:r>
      <w:r>
        <w:rPr>
          <w:rFonts w:ascii="Times New Roman" w:hAnsi="Times New Roman" w:cs="Times New Roman"/>
          <w:i/>
          <w:iCs/>
          <w:sz w:val="22"/>
        </w:rPr>
        <w:t xml:space="preserve">U∈List </w:t>
      </w:r>
      <w:r>
        <w:rPr>
          <w:rFonts w:ascii="Times New Roman" w:hAnsi="Times New Roman" w:cs="Times New Roman"/>
          <w:sz w:val="22"/>
        </w:rPr>
        <w:t>do // iterate through the bidirectional chain of nodes</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12:</w:t>
      </w:r>
      <w:r>
        <w:rPr>
          <w:rFonts w:ascii="Times New Roman" w:hAnsi="Times New Roman" w:cs="Times New Roman"/>
          <w:sz w:val="22"/>
        </w:rPr>
        <w:tab/>
      </w:r>
      <w:r>
        <w:rPr>
          <w:rFonts w:ascii="Times New Roman" w:hAnsi="Times New Roman" w:cs="Times New Roman"/>
          <w:sz w:val="22"/>
        </w:rPr>
        <w:tab/>
        <w:t xml:space="preserve"> (</w:t>
      </w:r>
      <w:r>
        <w:rPr>
          <w:rFonts w:ascii="Times New Roman" w:hAnsi="Times New Roman" w:cs="Times New Roman"/>
          <w:i/>
          <w:iCs/>
          <w:sz w:val="22"/>
        </w:rPr>
        <w:t>g</w:t>
      </w:r>
      <w:r>
        <w:rPr>
          <w:rFonts w:ascii="Times New Roman" w:hAnsi="Times New Roman" w:cs="Times New Roman"/>
          <w:sz w:val="22"/>
        </w:rPr>
        <w:t xml:space="preserve">, </w:t>
      </w:r>
      <w:r>
        <w:rPr>
          <w:rFonts w:ascii="Times New Roman" w:hAnsi="Times New Roman" w:cs="Times New Roman"/>
          <w:i/>
          <w:iCs/>
          <w:sz w:val="22"/>
        </w:rPr>
        <w:t>h</w:t>
      </w:r>
      <w:r>
        <w:rPr>
          <w:rFonts w:ascii="Times New Roman" w:hAnsi="Times New Roman" w:cs="Times New Roman"/>
          <w:sz w:val="22"/>
        </w:rPr>
        <w:t xml:space="preserve">, </w:t>
      </w:r>
      <w:r>
        <w:rPr>
          <w:rFonts w:ascii="Times New Roman" w:hAnsi="Times New Roman" w:cs="Times New Roman"/>
          <w:i/>
          <w:iCs/>
          <w:sz w:val="22"/>
        </w:rPr>
        <w:t>parent</w:t>
      </w:r>
      <w:r>
        <w:rPr>
          <w:rFonts w:ascii="Times New Roman" w:hAnsi="Times New Roman" w:cs="Times New Roman"/>
          <w:sz w:val="22"/>
        </w:rPr>
        <w:t xml:space="preserve">, </w:t>
      </w:r>
      <w:r>
        <w:rPr>
          <w:rFonts w:ascii="Times New Roman" w:hAnsi="Times New Roman" w:cs="Times New Roman"/>
          <w:i/>
          <w:iCs/>
          <w:sz w:val="22"/>
        </w:rPr>
        <w:t>leaf</w:t>
      </w:r>
      <w:r>
        <w:rPr>
          <w:rFonts w:ascii="Times New Roman" w:hAnsi="Times New Roman" w:cs="Times New Roman"/>
          <w:sz w:val="22"/>
        </w:rPr>
        <w:t xml:space="preserve">, </w:t>
      </w:r>
      <w:r>
        <w:rPr>
          <w:rFonts w:ascii="Times New Roman" w:hAnsi="Times New Roman" w:cs="Times New Roman"/>
          <w:i/>
          <w:iCs/>
          <w:sz w:val="22"/>
        </w:rPr>
        <w:t>layer</w:t>
      </w:r>
      <w:r>
        <w:rPr>
          <w:rFonts w:ascii="Times New Roman" w:hAnsi="Times New Roman" w:cs="Times New Roman"/>
          <w:sz w:val="22"/>
        </w:rPr>
        <w:t xml:space="preserve">, </w:t>
      </w:r>
      <w:r>
        <w:rPr>
          <w:rFonts w:ascii="Times New Roman" w:hAnsi="Times New Roman" w:cs="Times New Roman"/>
          <w:i/>
          <w:iCs/>
          <w:sz w:val="22"/>
        </w:rPr>
        <w:t>c</w:t>
      </w:r>
      <w:r>
        <w:rPr>
          <w:rFonts w:ascii="Times New Roman" w:hAnsi="Times New Roman" w:cs="Times New Roman"/>
          <w:sz w:val="22"/>
        </w:rPr>
        <w:t>)</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U]</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13:</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f←g+h</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14:</w:t>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 xml:space="preserve">f </w:t>
      </w:r>
      <w:r>
        <w:rPr>
          <w:rFonts w:ascii="Times New Roman" w:hAnsi="Times New Roman" w:cs="Times New Roman"/>
          <w:sz w:val="22"/>
        </w:rPr>
        <w:t xml:space="preserve">&gt;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sz w:val="22"/>
        </w:rPr>
        <w:t xml:space="preserve"> then</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15:</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F</w:t>
      </w:r>
      <w:r>
        <w:rPr>
          <w:rFonts w:ascii="Times New Roman" w:hAnsi="Times New Roman" w:cs="Times New Roman"/>
          <w:i/>
          <w:iCs/>
          <w:sz w:val="22"/>
          <w:vertAlign w:val="subscript"/>
        </w:rPr>
        <w:t>min</w:t>
      </w:r>
      <w:r>
        <w:rPr>
          <w:rFonts w:ascii="Times New Roman" w:hAnsi="Times New Roman" w:cs="Times New Roman"/>
          <w:sz w:val="22"/>
        </w:rPr>
        <w:t xml:space="preserve"> ← </w:t>
      </w:r>
      <w:r>
        <w:rPr>
          <w:rFonts w:ascii="Times New Roman" w:hAnsi="Times New Roman" w:cs="Times New Roman"/>
          <w:i/>
          <w:sz w:val="22"/>
        </w:rPr>
        <w:t>min</w:t>
      </w:r>
      <w:r>
        <w:rPr>
          <w:rFonts w:ascii="Times New Roman" w:hAnsi="Times New Roman" w:cs="Times New Roman"/>
          <w:sz w:val="22"/>
        </w:rPr>
        <w:t>(</w:t>
      </w:r>
      <w:r>
        <w:rPr>
          <w:rFonts w:ascii="Times New Roman" w:hAnsi="Times New Roman" w:cs="Times New Roman"/>
          <w:i/>
          <w:iCs/>
          <w:sz w:val="22"/>
        </w:rPr>
        <w:t>f +layer*γ</w:t>
      </w:r>
      <w:r>
        <w:rPr>
          <w:rFonts w:ascii="Times New Roman" w:hAnsi="Times New Roman" w:cs="Times New Roman"/>
          <w:sz w:val="22"/>
        </w:rPr>
        <w:t xml:space="preserve">, </w:t>
      </w:r>
      <w:r>
        <w:rPr>
          <w:rFonts w:ascii="Times New Roman" w:hAnsi="Times New Roman" w:cs="Times New Roman"/>
          <w:i/>
          <w:iCs/>
          <w:sz w:val="22"/>
        </w:rPr>
        <w:t>F</w:t>
      </w:r>
      <w:r>
        <w:rPr>
          <w:rFonts w:ascii="Times New Roman" w:hAnsi="Times New Roman" w:cs="Times New Roman"/>
          <w:i/>
          <w:iCs/>
          <w:sz w:val="22"/>
          <w:vertAlign w:val="subscript"/>
        </w:rPr>
        <w:t>min</w:t>
      </w:r>
      <w:r>
        <w:rPr>
          <w:rFonts w:ascii="Times New Roman" w:hAnsi="Times New Roman" w:cs="Times New Roman"/>
          <w:sz w:val="22"/>
        </w:rPr>
        <w:t xml:space="preserve"> ), continue</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16:</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for each </w:t>
      </w:r>
      <w:r>
        <w:rPr>
          <w:rFonts w:ascii="Times New Roman" w:hAnsi="Times New Roman" w:cs="Times New Roman"/>
          <w:i/>
          <w:iCs/>
          <w:sz w:val="22"/>
        </w:rPr>
        <w:t>X</w:t>
      </w:r>
      <w:r>
        <w:rPr>
          <w:rFonts w:ascii="Times New Roman" w:hAnsi="Times New Roman" w:cs="Times New Roman"/>
          <w:sz w:val="22"/>
        </w:rPr>
        <w:t xml:space="preserve"> ∈ </w:t>
      </w:r>
      <w:r>
        <w:rPr>
          <w:rFonts w:ascii="Times New Roman" w:hAnsi="Times New Roman" w:cs="Times New Roman"/>
          <w:i/>
          <w:iCs/>
          <w:sz w:val="22"/>
        </w:rPr>
        <w:t xml:space="preserve">U </w:t>
      </w:r>
      <w:r>
        <w:rPr>
          <w:rFonts w:ascii="Times New Roman" w:hAnsi="Times New Roman" w:cs="Times New Roman"/>
          <w:sz w:val="22"/>
        </w:rPr>
        <w:t>do</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17:</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newU←U\{X}</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18:</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g</w:t>
      </w:r>
      <w:r>
        <w:rPr>
          <w:rFonts w:ascii="Times New Roman" w:hAnsi="Times New Roman" w:cs="Times New Roman"/>
          <w:i/>
          <w:iCs/>
          <w:sz w:val="22"/>
          <w:vertAlign w:val="subscript"/>
        </w:rPr>
        <w:t>newU</w:t>
      </w:r>
      <w:r>
        <w:rPr>
          <w:rFonts w:ascii="Times New Roman" w:hAnsi="Times New Roman" w:cs="Times New Roman"/>
          <w:i/>
          <w:iCs/>
          <w:sz w:val="22"/>
        </w:rPr>
        <w:t xml:space="preserve"> ←g+BestScore</w:t>
      </w:r>
      <w:r>
        <w:rPr>
          <w:rFonts w:ascii="Times New Roman" w:hAnsi="Times New Roman" w:cs="Times New Roman"/>
          <w:sz w:val="22"/>
        </w:rPr>
        <w:t>(</w:t>
      </w:r>
      <w:r>
        <w:rPr>
          <w:rFonts w:ascii="Times New Roman" w:hAnsi="Times New Roman" w:cs="Times New Roman"/>
          <w:i/>
          <w:iCs/>
          <w:sz w:val="22"/>
        </w:rPr>
        <w:t>X</w:t>
      </w:r>
      <w:r>
        <w:rPr>
          <w:rFonts w:ascii="Times New Roman" w:hAnsi="Times New Roman" w:cs="Times New Roman"/>
          <w:sz w:val="22"/>
        </w:rPr>
        <w:t xml:space="preserve">, </w:t>
      </w:r>
      <w:r>
        <w:rPr>
          <w:rFonts w:ascii="Times New Roman" w:hAnsi="Times New Roman" w:cs="Times New Roman"/>
          <w:i/>
          <w:iCs/>
          <w:sz w:val="22"/>
        </w:rPr>
        <w:t>U</w:t>
      </w:r>
      <w:r>
        <w:rPr>
          <w:rFonts w:ascii="Times New Roman" w:hAnsi="Times New Roman" w:cs="Times New Roman"/>
          <w:sz w:val="22"/>
        </w:rPr>
        <w:t>)</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19:</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newU</w:t>
      </w:r>
      <w:r>
        <w:rPr>
          <w:rFonts w:ascii="Times New Roman" w:hAnsi="Times New Roman" w:cs="Times New Roman"/>
          <w:sz w:val="22"/>
        </w:rPr>
        <w:t>]</w:t>
      </w:r>
      <w:r>
        <w:rPr>
          <w:rFonts w:ascii="Times New Roman" w:hAnsi="Times New Roman" w:cs="Times New Roman"/>
          <w:i/>
          <w:iCs/>
          <w:sz w:val="22"/>
        </w:rPr>
        <w:t xml:space="preserve">≠null </w:t>
      </w:r>
      <w:r>
        <w:rPr>
          <w:rFonts w:ascii="Times New Roman" w:hAnsi="Times New Roman" w:cs="Times New Roman"/>
          <w:sz w:val="22"/>
        </w:rPr>
        <w:t>then // keep the better one when the node is duplicated</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20:</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w:t>
      </w:r>
      <w:r>
        <w:rPr>
          <w:rFonts w:ascii="Times New Roman" w:hAnsi="Times New Roman" w:cs="Times New Roman"/>
          <w:i/>
          <w:iCs/>
          <w:sz w:val="22"/>
        </w:rPr>
        <w:t>g'</w:t>
      </w:r>
      <w:r>
        <w:rPr>
          <w:rFonts w:ascii="Times New Roman" w:hAnsi="Times New Roman" w:cs="Times New Roman"/>
          <w:sz w:val="22"/>
        </w:rPr>
        <w:t xml:space="preserve">, </w:t>
      </w:r>
      <w:r>
        <w:rPr>
          <w:rFonts w:ascii="Times New Roman" w:hAnsi="Times New Roman" w:cs="Times New Roman"/>
          <w:i/>
          <w:iCs/>
          <w:sz w:val="22"/>
        </w:rPr>
        <w:t>parent</w:t>
      </w:r>
      <w:r>
        <w:rPr>
          <w:rFonts w:ascii="Times New Roman" w:hAnsi="Times New Roman" w:cs="Times New Roman"/>
          <w:sz w:val="22"/>
        </w:rPr>
        <w:t>)</w:t>
      </w:r>
      <w:r>
        <w:rPr>
          <w:rFonts w:ascii="Times New Roman" w:hAnsi="Times New Roman" w:cs="Times New Roman"/>
          <w:i/>
          <w:iCs/>
          <w:sz w:val="22"/>
        </w:rPr>
        <w:t>←Nodes</w:t>
      </w:r>
      <w:r>
        <w:rPr>
          <w:rFonts w:ascii="Times New Roman" w:hAnsi="Times New Roman" w:cs="Times New Roman"/>
          <w:sz w:val="22"/>
        </w:rPr>
        <w:t>[</w:t>
      </w:r>
      <w:r>
        <w:rPr>
          <w:rFonts w:ascii="Times New Roman" w:hAnsi="Times New Roman" w:cs="Times New Roman"/>
          <w:i/>
          <w:iCs/>
          <w:sz w:val="22"/>
        </w:rPr>
        <w:t>newU</w:t>
      </w:r>
      <w:r>
        <w:rPr>
          <w:rFonts w:ascii="Times New Roman" w:hAnsi="Times New Roman" w:cs="Times New Roman"/>
          <w:sz w:val="22"/>
        </w:rPr>
        <w:t>]</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21:</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g</w:t>
      </w:r>
      <w:r>
        <w:rPr>
          <w:rFonts w:ascii="Times New Roman" w:hAnsi="Times New Roman" w:cs="Times New Roman"/>
          <w:i/>
          <w:iCs/>
          <w:sz w:val="22"/>
          <w:vertAlign w:val="subscript"/>
        </w:rPr>
        <w:t>newU</w:t>
      </w:r>
      <w:r>
        <w:rPr>
          <w:rFonts w:ascii="Times New Roman" w:hAnsi="Times New Roman" w:cs="Times New Roman"/>
          <w:i/>
          <w:iCs/>
          <w:sz w:val="22"/>
        </w:rPr>
        <w:t xml:space="preserve"> ≥g' </w:t>
      </w:r>
      <w:r>
        <w:rPr>
          <w:rFonts w:ascii="Times New Roman" w:hAnsi="Times New Roman" w:cs="Times New Roman"/>
          <w:sz w:val="22"/>
        </w:rPr>
        <w:t>then continue</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22:</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Nodes</w:t>
      </w:r>
      <w:r>
        <w:rPr>
          <w:rFonts w:ascii="Times New Roman" w:hAnsi="Times New Roman" w:cs="Times New Roman"/>
          <w:sz w:val="22"/>
        </w:rPr>
        <w:t>[</w:t>
      </w:r>
      <w:r>
        <w:rPr>
          <w:rFonts w:ascii="Times New Roman" w:hAnsi="Times New Roman" w:cs="Times New Roman"/>
          <w:i/>
          <w:iCs/>
          <w:sz w:val="22"/>
        </w:rPr>
        <w:t>newU</w:t>
      </w:r>
      <w:r>
        <w:rPr>
          <w:rFonts w:ascii="Times New Roman" w:hAnsi="Times New Roman" w:cs="Times New Roman"/>
          <w:sz w:val="22"/>
        </w:rPr>
        <w:t>]←(</w:t>
      </w:r>
      <w:r>
        <w:rPr>
          <w:rFonts w:ascii="Times New Roman" w:hAnsi="Times New Roman" w:cs="Times New Roman"/>
          <w:i/>
          <w:iCs/>
          <w:sz w:val="22"/>
        </w:rPr>
        <w:t>g</w:t>
      </w:r>
      <w:r>
        <w:rPr>
          <w:rFonts w:ascii="Times New Roman" w:hAnsi="Times New Roman" w:cs="Times New Roman"/>
          <w:i/>
          <w:iCs/>
          <w:sz w:val="22"/>
          <w:vertAlign w:val="subscript"/>
        </w:rPr>
        <w:t>newU</w:t>
      </w:r>
      <w:r>
        <w:rPr>
          <w:rFonts w:ascii="Times New Roman" w:hAnsi="Times New Roman" w:cs="Times New Roman"/>
          <w:sz w:val="22"/>
        </w:rPr>
        <w:t xml:space="preserve"> , </w:t>
      </w:r>
      <w:r>
        <w:rPr>
          <w:rFonts w:ascii="Times New Roman" w:hAnsi="Times New Roman" w:cs="Times New Roman"/>
          <w:i/>
          <w:iCs/>
          <w:sz w:val="22"/>
        </w:rPr>
        <w:t>h</w:t>
      </w:r>
      <w:r>
        <w:rPr>
          <w:rFonts w:ascii="Times New Roman" w:hAnsi="Times New Roman" w:cs="Times New Roman"/>
          <w:sz w:val="22"/>
        </w:rPr>
        <w:t xml:space="preserve">, </w:t>
      </w:r>
      <w:r>
        <w:rPr>
          <w:rFonts w:ascii="Times New Roman" w:hAnsi="Times New Roman" w:cs="Times New Roman"/>
          <w:i/>
          <w:iCs/>
          <w:sz w:val="22"/>
        </w:rPr>
        <w:t>newU</w:t>
      </w:r>
      <w:r>
        <w:rPr>
          <w:rFonts w:ascii="Times New Roman" w:hAnsi="Times New Roman" w:cs="Times New Roman"/>
          <w:sz w:val="22"/>
        </w:rPr>
        <w:t xml:space="preserve">, </w:t>
      </w:r>
      <w:r>
        <w:rPr>
          <w:rFonts w:ascii="Times New Roman" w:hAnsi="Times New Roman" w:cs="Times New Roman"/>
          <w:i/>
          <w:iCs/>
          <w:sz w:val="22"/>
        </w:rPr>
        <w:t>X</w:t>
      </w:r>
      <w:r>
        <w:rPr>
          <w:rFonts w:ascii="Times New Roman" w:hAnsi="Times New Roman" w:cs="Times New Roman"/>
          <w:sz w:val="22"/>
        </w:rPr>
        <w:t>)</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23:</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 xml:space="preserve">newU==null </w:t>
      </w:r>
      <w:r>
        <w:rPr>
          <w:rFonts w:ascii="Times New Roman" w:hAnsi="Times New Roman" w:cs="Times New Roman"/>
          <w:sz w:val="22"/>
        </w:rPr>
        <w:t>then</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24:</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found←true, break</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lastRenderedPageBreak/>
        <w:t>25:</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F</w:t>
      </w:r>
      <w:r>
        <w:rPr>
          <w:rFonts w:ascii="Times New Roman" w:hAnsi="Times New Roman" w:cs="Times New Roman"/>
          <w:i/>
          <w:iCs/>
          <w:sz w:val="22"/>
          <w:vertAlign w:val="subscript"/>
        </w:rPr>
        <w:t>newU</w:t>
      </w:r>
      <w:r>
        <w:rPr>
          <w:rFonts w:ascii="Times New Roman" w:hAnsi="Times New Roman" w:cs="Times New Roman"/>
          <w:sz w:val="22"/>
        </w:rPr>
        <w:t xml:space="preserve"> &gt;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sz w:val="22"/>
        </w:rPr>
        <w:t xml:space="preserve"> then</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26:</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i/>
          <w:iCs/>
          <w:sz w:val="22"/>
        </w:rPr>
        <w:t xml:space="preserve"> F</w:t>
      </w:r>
      <w:r>
        <w:rPr>
          <w:rFonts w:ascii="Times New Roman" w:hAnsi="Times New Roman" w:cs="Times New Roman"/>
          <w:i/>
          <w:iCs/>
          <w:sz w:val="22"/>
          <w:vertAlign w:val="subscript"/>
        </w:rPr>
        <w:t>min</w:t>
      </w:r>
      <w:r>
        <w:rPr>
          <w:rFonts w:ascii="Times New Roman" w:hAnsi="Times New Roman" w:cs="Times New Roman"/>
          <w:i/>
          <w:sz w:val="22"/>
        </w:rPr>
        <w:t xml:space="preserve"> =min</w:t>
      </w:r>
      <w:r>
        <w:rPr>
          <w:rFonts w:ascii="Times New Roman" w:hAnsi="Times New Roman" w:cs="Times New Roman"/>
          <w:sz w:val="22"/>
        </w:rPr>
        <w:t>(</w:t>
      </w:r>
      <w:r>
        <w:rPr>
          <w:rFonts w:ascii="Times New Roman" w:hAnsi="Times New Roman" w:cs="Times New Roman"/>
          <w:i/>
          <w:iCs/>
          <w:sz w:val="22"/>
        </w:rPr>
        <w:t>F</w:t>
      </w:r>
      <w:r>
        <w:rPr>
          <w:rFonts w:ascii="Times New Roman" w:hAnsi="Times New Roman" w:cs="Times New Roman"/>
          <w:i/>
          <w:iCs/>
          <w:sz w:val="22"/>
          <w:vertAlign w:val="subscript"/>
        </w:rPr>
        <w:t>newU</w:t>
      </w:r>
      <w:r>
        <w:rPr>
          <w:rFonts w:ascii="Times New Roman" w:hAnsi="Times New Roman" w:cs="Times New Roman"/>
          <w:i/>
          <w:iCs/>
          <w:sz w:val="22"/>
        </w:rPr>
        <w:t xml:space="preserve"> +layer</w:t>
      </w:r>
      <w:r>
        <w:rPr>
          <w:rFonts w:ascii="Times New Roman" w:hAnsi="Times New Roman" w:cs="Times New Roman"/>
          <w:sz w:val="22"/>
        </w:rPr>
        <w:t>(</w:t>
      </w:r>
      <w:r>
        <w:rPr>
          <w:rFonts w:ascii="Times New Roman" w:hAnsi="Times New Roman" w:cs="Times New Roman"/>
          <w:i/>
          <w:iCs/>
          <w:sz w:val="22"/>
        </w:rPr>
        <w:t>newU</w:t>
      </w:r>
      <w:r>
        <w:rPr>
          <w:rFonts w:ascii="Times New Roman" w:hAnsi="Times New Roman" w:cs="Times New Roman"/>
          <w:sz w:val="22"/>
        </w:rPr>
        <w:t>)</w:t>
      </w:r>
      <w:r>
        <w:rPr>
          <w:rFonts w:ascii="Times New Roman" w:hAnsi="Times New Roman" w:cs="Times New Roman"/>
          <w:i/>
          <w:iCs/>
          <w:sz w:val="22"/>
        </w:rPr>
        <w:t>*γ</w:t>
      </w:r>
      <w:r>
        <w:rPr>
          <w:rFonts w:ascii="Times New Roman" w:hAnsi="Times New Roman" w:cs="Times New Roman"/>
          <w:sz w:val="22"/>
        </w:rPr>
        <w:t xml:space="preserve">, </w:t>
      </w:r>
      <w:r>
        <w:rPr>
          <w:rFonts w:ascii="Times New Roman" w:hAnsi="Times New Roman" w:cs="Times New Roman"/>
          <w:i/>
          <w:iCs/>
          <w:sz w:val="22"/>
        </w:rPr>
        <w:t>F</w:t>
      </w:r>
      <w:r>
        <w:rPr>
          <w:rFonts w:ascii="Times New Roman" w:hAnsi="Times New Roman" w:cs="Times New Roman"/>
          <w:i/>
          <w:iCs/>
          <w:sz w:val="22"/>
          <w:vertAlign w:val="subscript"/>
        </w:rPr>
        <w:t>min</w:t>
      </w:r>
      <w:r>
        <w:rPr>
          <w:rFonts w:ascii="Times New Roman" w:hAnsi="Times New Roman" w:cs="Times New Roman"/>
          <w:sz w:val="22"/>
        </w:rPr>
        <w:t xml:space="preserve"> )</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27. if List contains newU then continue</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if </w:t>
      </w:r>
      <w:r>
        <w:rPr>
          <w:rFonts w:ascii="Times New Roman" w:hAnsi="Times New Roman" w:cs="Times New Roman"/>
          <w:i/>
          <w:iCs/>
          <w:sz w:val="22"/>
        </w:rPr>
        <w:t xml:space="preserve">List </w:t>
      </w:r>
      <w:r>
        <w:rPr>
          <w:rFonts w:ascii="Times New Roman" w:hAnsi="Times New Roman" w:cs="Times New Roman"/>
          <w:sz w:val="22"/>
        </w:rPr>
        <w:t xml:space="preserve">contains </w:t>
      </w:r>
      <w:r>
        <w:rPr>
          <w:rFonts w:ascii="Times New Roman" w:hAnsi="Times New Roman" w:cs="Times New Roman"/>
          <w:i/>
          <w:iCs/>
          <w:sz w:val="22"/>
        </w:rPr>
        <w:t xml:space="preserve">newU </w:t>
      </w:r>
      <w:r>
        <w:rPr>
          <w:rFonts w:ascii="Times New Roman" w:hAnsi="Times New Roman" w:cs="Times New Roman"/>
          <w:sz w:val="22"/>
        </w:rPr>
        <w:t>then continue</w:t>
      </w:r>
    </w:p>
    <w:p w:rsidR="0098325F" w:rsidRDefault="00144142">
      <w:pPr>
        <w:spacing w:line="360" w:lineRule="auto"/>
        <w:ind w:firstLine="420"/>
        <w:rPr>
          <w:rFonts w:ascii="Times New Roman" w:hAnsi="Times New Roman" w:cs="Times New Roman"/>
          <w:i/>
          <w:iCs/>
          <w:sz w:val="22"/>
        </w:rPr>
      </w:pPr>
      <w:r>
        <w:rPr>
          <w:rFonts w:ascii="Times New Roman" w:hAnsi="Times New Roman" w:cs="Times New Roman"/>
          <w:sz w:val="22"/>
        </w:rPr>
        <w:t>28:</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Insert </w:t>
      </w:r>
      <w:r>
        <w:rPr>
          <w:rFonts w:ascii="Times New Roman" w:hAnsi="Times New Roman" w:cs="Times New Roman"/>
          <w:i/>
          <w:iCs/>
          <w:sz w:val="22"/>
        </w:rPr>
        <w:t xml:space="preserve">newU </w:t>
      </w:r>
      <w:r>
        <w:rPr>
          <w:rFonts w:ascii="Times New Roman" w:hAnsi="Times New Roman" w:cs="Times New Roman"/>
          <w:sz w:val="22"/>
        </w:rPr>
        <w:t xml:space="preserve">into the head position of </w:t>
      </w:r>
      <w:r>
        <w:rPr>
          <w:rFonts w:ascii="Times New Roman" w:hAnsi="Times New Roman" w:cs="Times New Roman"/>
          <w:i/>
          <w:iCs/>
          <w:sz w:val="22"/>
        </w:rPr>
        <w:t>List</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29:</w:t>
      </w:r>
      <w:r>
        <w:rPr>
          <w:rFonts w:ascii="Times New Roman" w:hAnsi="Times New Roman" w:cs="Times New Roman"/>
          <w:sz w:val="22"/>
        </w:rPr>
        <w:tab/>
      </w:r>
      <w:r>
        <w:rPr>
          <w:rFonts w:ascii="Times New Roman" w:hAnsi="Times New Roman" w:cs="Times New Roman"/>
          <w:sz w:val="22"/>
        </w:rPr>
        <w:tab/>
      </w:r>
      <w:r>
        <w:rPr>
          <w:rFonts w:ascii="Times New Roman" w:hAnsi="Times New Roman" w:cs="Times New Roman"/>
          <w:sz w:val="22"/>
        </w:rPr>
        <w:tab/>
        <w:t xml:space="preserve"> end for</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30:</w:t>
      </w:r>
      <w:r>
        <w:rPr>
          <w:rFonts w:ascii="Times New Roman" w:hAnsi="Times New Roman" w:cs="Times New Roman"/>
          <w:sz w:val="22"/>
        </w:rPr>
        <w:tab/>
      </w:r>
      <w:r>
        <w:rPr>
          <w:rFonts w:ascii="Times New Roman" w:hAnsi="Times New Roman" w:cs="Times New Roman"/>
          <w:sz w:val="22"/>
        </w:rPr>
        <w:tab/>
        <w:t xml:space="preserve"> Remove </w:t>
      </w:r>
      <w:r>
        <w:rPr>
          <w:rFonts w:ascii="Times New Roman" w:hAnsi="Times New Roman" w:cs="Times New Roman"/>
          <w:i/>
          <w:iCs/>
          <w:sz w:val="22"/>
        </w:rPr>
        <w:t xml:space="preserve">U </w:t>
      </w:r>
      <w:r>
        <w:rPr>
          <w:rFonts w:ascii="Times New Roman" w:hAnsi="Times New Roman" w:cs="Times New Roman"/>
          <w:sz w:val="22"/>
        </w:rPr>
        <w:t xml:space="preserve">from </w:t>
      </w:r>
      <w:r>
        <w:rPr>
          <w:rFonts w:ascii="Times New Roman" w:hAnsi="Times New Roman" w:cs="Times New Roman"/>
          <w:i/>
          <w:iCs/>
          <w:sz w:val="22"/>
        </w:rPr>
        <w:t>List</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31: </w:t>
      </w:r>
      <w:r>
        <w:rPr>
          <w:rFonts w:ascii="Times New Roman" w:hAnsi="Times New Roman" w:cs="Times New Roman"/>
          <w:sz w:val="22"/>
        </w:rPr>
        <w:tab/>
        <w:t>end for</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32: </w:t>
      </w:r>
      <w:r>
        <w:rPr>
          <w:rFonts w:ascii="Times New Roman" w:hAnsi="Times New Roman" w:cs="Times New Roman"/>
          <w:i/>
          <w:iCs/>
          <w:sz w:val="22"/>
        </w:rPr>
        <w:t>F</w:t>
      </w:r>
      <w:r>
        <w:rPr>
          <w:rFonts w:ascii="Times New Roman" w:hAnsi="Times New Roman" w:cs="Times New Roman"/>
          <w:i/>
          <w:iCs/>
          <w:sz w:val="22"/>
          <w:vertAlign w:val="subscript"/>
        </w:rPr>
        <w:t>limit</w:t>
      </w:r>
      <w:r>
        <w:rPr>
          <w:rFonts w:ascii="Times New Roman" w:hAnsi="Times New Roman" w:cs="Times New Roman"/>
          <w:i/>
          <w:iCs/>
          <w:sz w:val="22"/>
        </w:rPr>
        <w:t xml:space="preserve"> =F</w:t>
      </w:r>
      <w:r>
        <w:rPr>
          <w:rFonts w:ascii="Times New Roman" w:hAnsi="Times New Roman" w:cs="Times New Roman"/>
          <w:i/>
          <w:iCs/>
          <w:sz w:val="22"/>
          <w:vertAlign w:val="subscript"/>
        </w:rPr>
        <w:t>min</w:t>
      </w:r>
      <w:r>
        <w:rPr>
          <w:rFonts w:ascii="Times New Roman" w:hAnsi="Times New Roman" w:cs="Times New Roman"/>
          <w:iCs/>
          <w:sz w:val="22"/>
        </w:rPr>
        <w:t xml:space="preserve"> //Update </w:t>
      </w:r>
      <w:r>
        <w:rPr>
          <w:rFonts w:ascii="Times New Roman" w:hAnsi="Times New Roman" w:cs="Times New Roman"/>
          <w:i/>
          <w:iCs/>
          <w:sz w:val="22"/>
        </w:rPr>
        <w:t>F</w:t>
      </w:r>
      <w:r>
        <w:rPr>
          <w:rFonts w:ascii="Times New Roman" w:hAnsi="Times New Roman" w:cs="Times New Roman"/>
          <w:i/>
          <w:iCs/>
          <w:sz w:val="22"/>
          <w:vertAlign w:val="subscript"/>
        </w:rPr>
        <w:t>limit</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33: end while</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34: if found==true then</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35: </w:t>
      </w:r>
      <w:r>
        <w:rPr>
          <w:rFonts w:ascii="Times New Roman" w:hAnsi="Times New Roman" w:cs="Times New Roman"/>
          <w:sz w:val="22"/>
        </w:rPr>
        <w:tab/>
        <w:t xml:space="preserve">Construct path from parent nodes in </w:t>
      </w:r>
      <w:r>
        <w:rPr>
          <w:rFonts w:ascii="Times New Roman" w:hAnsi="Times New Roman" w:cs="Times New Roman"/>
          <w:i/>
          <w:iCs/>
          <w:sz w:val="22"/>
        </w:rPr>
        <w:t xml:space="preserve">Cache </w:t>
      </w:r>
      <w:r>
        <w:rPr>
          <w:rFonts w:ascii="Times New Roman" w:hAnsi="Times New Roman" w:cs="Times New Roman"/>
          <w:sz w:val="22"/>
        </w:rPr>
        <w:t xml:space="preserve">and save it to </w:t>
      </w:r>
      <w:r>
        <w:rPr>
          <w:rFonts w:ascii="Times New Roman" w:hAnsi="Times New Roman" w:cs="Times New Roman"/>
          <w:i/>
          <w:iCs/>
          <w:sz w:val="22"/>
        </w:rPr>
        <w:t>G</w:t>
      </w:r>
    </w:p>
    <w:p w:rsidR="0098325F" w:rsidRDefault="00144142">
      <w:pPr>
        <w:spacing w:line="360" w:lineRule="auto"/>
        <w:ind w:firstLine="420"/>
        <w:rPr>
          <w:rFonts w:ascii="Times New Roman" w:hAnsi="Times New Roman" w:cs="Times New Roman"/>
          <w:sz w:val="22"/>
        </w:rPr>
      </w:pPr>
      <w:r>
        <w:rPr>
          <w:rFonts w:ascii="Times New Roman" w:hAnsi="Times New Roman" w:cs="Times New Roman"/>
          <w:sz w:val="22"/>
        </w:rPr>
        <w:t xml:space="preserve">36: return </w:t>
      </w:r>
      <w:r>
        <w:rPr>
          <w:rFonts w:ascii="Times New Roman" w:hAnsi="Times New Roman" w:cs="Times New Roman"/>
          <w:i/>
          <w:iCs/>
          <w:sz w:val="22"/>
        </w:rPr>
        <w:t>G</w:t>
      </w:r>
    </w:p>
    <w:p w:rsidR="0098325F" w:rsidRDefault="00144142">
      <w:pPr>
        <w:spacing w:line="360" w:lineRule="auto"/>
        <w:ind w:firstLineChars="200" w:firstLine="482"/>
        <w:rPr>
          <w:rFonts w:ascii="Times New Roman" w:hAnsi="Times New Roman" w:cs="Times New Roman"/>
          <w:sz w:val="24"/>
          <w:szCs w:val="32"/>
        </w:rPr>
      </w:pPr>
      <w:r>
        <w:rPr>
          <w:rFonts w:ascii="Times New Roman" w:hAnsi="Times New Roman" w:cs="Times New Roman"/>
          <w:sz w:val="24"/>
          <w:szCs w:val="32"/>
        </w:rPr>
        <w:t xml:space="preserve">In Algorithm 1, </w:t>
      </w:r>
      <w:r>
        <w:rPr>
          <w:rFonts w:ascii="Times New Roman" w:hAnsi="Times New Roman" w:cs="Times New Roman"/>
          <w:i/>
          <w:iCs/>
          <w:sz w:val="24"/>
          <w:szCs w:val="32"/>
        </w:rPr>
        <w:t xml:space="preserve">StartNode represents the start node of the algorithm </w:t>
      </w:r>
      <w:r>
        <w:rPr>
          <w:rFonts w:ascii="Times New Roman" w:hAnsi="Times New Roman" w:cs="Times New Roman"/>
          <w:sz w:val="24"/>
          <w:szCs w:val="32"/>
        </w:rPr>
        <w:t xml:space="preserve">search, </w:t>
      </w:r>
      <w:r>
        <w:rPr>
          <w:rFonts w:ascii="Times New Roman" w:hAnsi="Times New Roman" w:cs="Times New Roman"/>
          <w:i/>
          <w:iCs/>
          <w:sz w:val="24"/>
          <w:szCs w:val="32"/>
        </w:rPr>
        <w:t xml:space="preserve">goal </w:t>
      </w:r>
      <w:r>
        <w:rPr>
          <w:rFonts w:ascii="Times New Roman" w:hAnsi="Times New Roman" w:cs="Times New Roman"/>
          <w:sz w:val="24"/>
          <w:szCs w:val="32"/>
        </w:rPr>
        <w:t>represents the target node, and</w:t>
      </w:r>
      <w:r>
        <w:rPr>
          <w:rFonts w:ascii="Times New Roman" w:hAnsi="Times New Roman" w:cs="Times New Roman"/>
          <w:i/>
          <w:iCs/>
          <w:sz w:val="24"/>
        </w:rPr>
        <w:t xml:space="preserve"> γ </w:t>
      </w:r>
      <w:r>
        <w:rPr>
          <w:rFonts w:ascii="Times New Roman" w:hAnsi="Times New Roman" w:cs="Times New Roman"/>
          <w:sz w:val="24"/>
          <w:szCs w:val="32"/>
        </w:rPr>
        <w:t xml:space="preserve">score represents the threshold factor. </w:t>
      </w:r>
      <w:r>
        <w:rPr>
          <w:rFonts w:ascii="Times New Roman" w:hAnsi="Times New Roman" w:cs="Times New Roman"/>
          <w:i/>
          <w:iCs/>
          <w:sz w:val="24"/>
          <w:szCs w:val="32"/>
        </w:rPr>
        <w:t xml:space="preserve">list </w:t>
      </w:r>
      <w:r>
        <w:rPr>
          <w:rFonts w:ascii="Times New Roman" w:hAnsi="Times New Roman" w:cs="Times New Roman"/>
          <w:sz w:val="24"/>
          <w:szCs w:val="32"/>
        </w:rPr>
        <w:t xml:space="preserve">is a bi-directional chain table structure, initially with only one start node. </w:t>
      </w:r>
      <w:r>
        <w:rPr>
          <w:rFonts w:ascii="Times New Roman" w:hAnsi="Times New Roman" w:cs="Times New Roman"/>
          <w:i/>
          <w:iCs/>
          <w:sz w:val="24"/>
          <w:szCs w:val="32"/>
        </w:rPr>
        <w:t xml:space="preserve">now </w:t>
      </w:r>
      <w:r>
        <w:rPr>
          <w:rFonts w:ascii="Times New Roman" w:hAnsi="Times New Roman" w:cs="Times New Roman"/>
          <w:sz w:val="24"/>
          <w:szCs w:val="32"/>
        </w:rPr>
        <w:t xml:space="preserve">and </w:t>
      </w:r>
      <w:r>
        <w:rPr>
          <w:rFonts w:ascii="Times New Roman" w:hAnsi="Times New Roman" w:cs="Times New Roman"/>
          <w:i/>
          <w:iCs/>
          <w:sz w:val="24"/>
          <w:szCs w:val="32"/>
        </w:rPr>
        <w:t xml:space="preserve">next </w:t>
      </w:r>
      <w:r>
        <w:rPr>
          <w:rFonts w:ascii="Times New Roman" w:hAnsi="Times New Roman" w:cs="Times New Roman"/>
          <w:iCs/>
          <w:sz w:val="24"/>
          <w:szCs w:val="32"/>
        </w:rPr>
        <w:t xml:space="preserve">lists </w:t>
      </w:r>
      <w:r>
        <w:rPr>
          <w:rFonts w:ascii="Times New Roman" w:hAnsi="Times New Roman" w:cs="Times New Roman"/>
          <w:sz w:val="24"/>
          <w:szCs w:val="32"/>
        </w:rPr>
        <w:t xml:space="preserve">are both represented as bi-directional chain </w:t>
      </w:r>
      <w:r>
        <w:rPr>
          <w:rFonts w:ascii="Times New Roman" w:hAnsi="Times New Roman" w:cs="Times New Roman"/>
          <w:i/>
          <w:iCs/>
          <w:sz w:val="24"/>
          <w:szCs w:val="32"/>
        </w:rPr>
        <w:t>lists</w:t>
      </w:r>
      <w:r>
        <w:rPr>
          <w:rFonts w:ascii="Times New Roman" w:hAnsi="Times New Roman" w:cs="Times New Roman"/>
          <w:sz w:val="24"/>
          <w:szCs w:val="32"/>
        </w:rPr>
        <w:t xml:space="preserve">, </w:t>
      </w:r>
      <w:r>
        <w:rPr>
          <w:rFonts w:ascii="Times New Roman" w:hAnsi="Times New Roman" w:cs="Times New Roman"/>
          <w:i/>
          <w:iCs/>
          <w:sz w:val="24"/>
          <w:szCs w:val="32"/>
        </w:rPr>
        <w:t xml:space="preserve">layer is used to </w:t>
      </w:r>
      <w:r>
        <w:rPr>
          <w:rFonts w:ascii="Times New Roman" w:hAnsi="Times New Roman" w:cs="Times New Roman"/>
          <w:sz w:val="24"/>
          <w:szCs w:val="32"/>
        </w:rPr>
        <w:t xml:space="preserve">calculate the number of layers the node is on and the threshold is updated. </w:t>
      </w:r>
      <w:r>
        <w:rPr>
          <w:rFonts w:ascii="Times New Roman" w:hAnsi="Times New Roman" w:cs="Times New Roman"/>
          <w:i/>
          <w:iCs/>
          <w:sz w:val="24"/>
          <w:szCs w:val="32"/>
        </w:rPr>
        <w:t>nodes</w:t>
      </w:r>
      <w:r>
        <w:rPr>
          <w:rFonts w:ascii="Times New Roman" w:hAnsi="Times New Roman" w:cs="Times New Roman"/>
          <w:sz w:val="24"/>
          <w:szCs w:val="32"/>
        </w:rPr>
        <w:t xml:space="preserve">[] is used to store all </w:t>
      </w:r>
      <w:r>
        <w:rPr>
          <w:rFonts w:ascii="Times New Roman" w:hAnsi="Times New Roman" w:cs="Times New Roman"/>
          <w:i/>
          <w:iCs/>
          <w:sz w:val="24"/>
          <w:szCs w:val="32"/>
        </w:rPr>
        <w:t>F</w:t>
      </w:r>
      <w:r>
        <w:rPr>
          <w:rFonts w:ascii="Times New Roman" w:hAnsi="Times New Roman" w:cs="Times New Roman"/>
          <w:i/>
          <w:iCs/>
          <w:sz w:val="24"/>
          <w:szCs w:val="32"/>
          <w:vertAlign w:val="subscript"/>
        </w:rPr>
        <w:t>limit</w:t>
      </w:r>
      <w:r>
        <w:rPr>
          <w:rFonts w:ascii="Times New Roman" w:hAnsi="Times New Roman" w:cs="Times New Roman"/>
          <w:iCs/>
          <w:sz w:val="24"/>
          <w:szCs w:val="32"/>
        </w:rPr>
        <w:t xml:space="preserve"> is </w:t>
      </w:r>
      <w:r>
        <w:rPr>
          <w:rFonts w:ascii="Times New Roman" w:hAnsi="Times New Roman" w:cs="Times New Roman"/>
          <w:sz w:val="24"/>
          <w:szCs w:val="32"/>
        </w:rPr>
        <w:t xml:space="preserve">the threshold that limits the depth of node expansion and </w:t>
      </w:r>
      <w:r>
        <w:rPr>
          <w:rFonts w:ascii="Times New Roman" w:hAnsi="Times New Roman" w:cs="Times New Roman"/>
          <w:i/>
          <w:iCs/>
          <w:sz w:val="24"/>
          <w:szCs w:val="32"/>
        </w:rPr>
        <w:t xml:space="preserve">found is </w:t>
      </w:r>
      <w:r>
        <w:rPr>
          <w:rFonts w:ascii="Times New Roman" w:hAnsi="Times New Roman" w:cs="Times New Roman"/>
          <w:iCs/>
          <w:sz w:val="24"/>
          <w:szCs w:val="32"/>
        </w:rPr>
        <w:t xml:space="preserve">used to </w:t>
      </w:r>
      <w:r>
        <w:rPr>
          <w:rFonts w:ascii="Times New Roman" w:hAnsi="Times New Roman" w:cs="Times New Roman"/>
          <w:sz w:val="24"/>
          <w:szCs w:val="32"/>
        </w:rPr>
        <w:t xml:space="preserve">determine whether the target node is reached. Step 9-33 shows the process of </w:t>
      </w:r>
      <w:r>
        <w:rPr>
          <w:rFonts w:ascii="Times New Roman" w:hAnsi="Times New Roman" w:cs="Times New Roman"/>
          <w:i/>
          <w:sz w:val="24"/>
        </w:rPr>
        <w:t>node</w:t>
      </w:r>
      <w:r>
        <w:rPr>
          <w:rFonts w:ascii="Times New Roman" w:hAnsi="Times New Roman" w:cs="Times New Roman"/>
          <w:sz w:val="24"/>
          <w:szCs w:val="32"/>
        </w:rPr>
        <w:t xml:space="preserve"> expansion as the algorithm traverses the bidirectional chain table, and Step 16-28 shows the specific process of node expansion. The Fringe BN algorithm expands a node by first determining whether it is the target node or whether </w:t>
      </w:r>
      <w:r>
        <w:rPr>
          <w:rFonts w:ascii="Times New Roman" w:hAnsi="Times New Roman" w:cs="Times New Roman"/>
          <w:i/>
          <w:iCs/>
          <w:sz w:val="24"/>
          <w:szCs w:val="32"/>
        </w:rPr>
        <w:t xml:space="preserve">List is </w:t>
      </w:r>
      <w:r>
        <w:rPr>
          <w:rFonts w:ascii="Times New Roman" w:hAnsi="Times New Roman" w:cs="Times New Roman"/>
          <w:sz w:val="24"/>
          <w:szCs w:val="32"/>
        </w:rPr>
        <w:t xml:space="preserve">empty, see Step 9. Before each iteration of </w:t>
      </w:r>
      <w:r>
        <w:rPr>
          <w:rFonts w:ascii="Times New Roman" w:hAnsi="Times New Roman" w:cs="Times New Roman"/>
          <w:i/>
          <w:iCs/>
          <w:sz w:val="24"/>
          <w:szCs w:val="32"/>
        </w:rPr>
        <w:t>List, F</w:t>
      </w:r>
      <w:r>
        <w:rPr>
          <w:rFonts w:ascii="Times New Roman" w:hAnsi="Times New Roman" w:cs="Times New Roman"/>
          <w:i/>
          <w:iCs/>
          <w:sz w:val="24"/>
          <w:szCs w:val="32"/>
          <w:vertAlign w:val="subscript"/>
        </w:rPr>
        <w:t>min</w:t>
      </w:r>
      <w:r>
        <w:rPr>
          <w:rFonts w:ascii="Times New Roman" w:hAnsi="Times New Roman" w:cs="Times New Roman"/>
          <w:iCs/>
          <w:sz w:val="24"/>
          <w:szCs w:val="32"/>
        </w:rPr>
        <w:t xml:space="preserve"> is set to </w:t>
      </w:r>
      <w:r>
        <w:rPr>
          <w:rFonts w:ascii="Times New Roman" w:hAnsi="Times New Roman" w:cs="Times New Roman"/>
          <w:sz w:val="24"/>
          <w:szCs w:val="32"/>
        </w:rPr>
        <w:t xml:space="preserve">infinity for the threshold update, see Step 10. Each node </w:t>
      </w:r>
      <w:r>
        <w:rPr>
          <w:rFonts w:ascii="Times New Roman" w:hAnsi="Times New Roman" w:cs="Times New Roman"/>
          <w:iCs/>
          <w:sz w:val="24"/>
          <w:szCs w:val="32"/>
        </w:rPr>
        <w:t xml:space="preserve">in </w:t>
      </w:r>
      <w:r>
        <w:rPr>
          <w:rFonts w:ascii="Times New Roman" w:hAnsi="Times New Roman" w:cs="Times New Roman"/>
          <w:i/>
          <w:iCs/>
          <w:sz w:val="24"/>
          <w:szCs w:val="32"/>
        </w:rPr>
        <w:t xml:space="preserve">List is </w:t>
      </w:r>
      <w:r>
        <w:rPr>
          <w:rFonts w:ascii="Times New Roman" w:hAnsi="Times New Roman" w:cs="Times New Roman"/>
          <w:sz w:val="24"/>
          <w:szCs w:val="32"/>
        </w:rPr>
        <w:t xml:space="preserve">expanded by determining whether its f-value is less than or equal to </w:t>
      </w:r>
      <w:r>
        <w:rPr>
          <w:rFonts w:ascii="Times New Roman" w:hAnsi="Times New Roman" w:cs="Times New Roman"/>
          <w:i/>
          <w:iCs/>
          <w:sz w:val="24"/>
          <w:szCs w:val="32"/>
        </w:rPr>
        <w:t>F</w:t>
      </w:r>
      <w:r>
        <w:rPr>
          <w:rFonts w:ascii="Times New Roman" w:hAnsi="Times New Roman" w:cs="Times New Roman"/>
          <w:i/>
          <w:iCs/>
          <w:sz w:val="24"/>
          <w:szCs w:val="32"/>
          <w:vertAlign w:val="subscript"/>
        </w:rPr>
        <w:t>limit</w:t>
      </w:r>
      <w:r>
        <w:rPr>
          <w:rFonts w:ascii="Times New Roman" w:hAnsi="Times New Roman" w:cs="Times New Roman"/>
          <w:sz w:val="24"/>
          <w:szCs w:val="32"/>
        </w:rPr>
        <w:t xml:space="preserve"> . If not, update </w:t>
      </w:r>
      <w:r>
        <w:rPr>
          <w:rFonts w:ascii="Times New Roman" w:hAnsi="Times New Roman" w:cs="Times New Roman"/>
          <w:i/>
          <w:iCs/>
          <w:sz w:val="24"/>
          <w:szCs w:val="32"/>
        </w:rPr>
        <w:t>F</w:t>
      </w:r>
      <w:r>
        <w:rPr>
          <w:rFonts w:ascii="Times New Roman" w:hAnsi="Times New Roman" w:cs="Times New Roman"/>
          <w:i/>
          <w:iCs/>
          <w:sz w:val="24"/>
          <w:szCs w:val="32"/>
          <w:vertAlign w:val="subscript"/>
        </w:rPr>
        <w:t>min</w:t>
      </w:r>
      <w:r>
        <w:rPr>
          <w:rFonts w:ascii="Times New Roman" w:hAnsi="Times New Roman" w:cs="Times New Roman"/>
          <w:sz w:val="24"/>
          <w:szCs w:val="32"/>
        </w:rPr>
        <w:t xml:space="preserve"> and skip the node, otherwise expand the node, see Step 14-15. Step 16-28 is the process of expanding a node. When expanding a node, if its child node is already </w:t>
      </w:r>
      <w:r>
        <w:rPr>
          <w:rFonts w:ascii="Times New Roman" w:hAnsi="Times New Roman" w:cs="Times New Roman"/>
          <w:iCs/>
          <w:sz w:val="24"/>
          <w:szCs w:val="32"/>
        </w:rPr>
        <w:t xml:space="preserve">in </w:t>
      </w:r>
      <w:r>
        <w:rPr>
          <w:rFonts w:ascii="Times New Roman" w:hAnsi="Times New Roman" w:cs="Times New Roman"/>
          <w:i/>
          <w:iCs/>
          <w:sz w:val="24"/>
          <w:szCs w:val="32"/>
        </w:rPr>
        <w:t>Nodes</w:t>
      </w:r>
      <w:r>
        <w:rPr>
          <w:rFonts w:ascii="Times New Roman" w:hAnsi="Times New Roman" w:cs="Times New Roman"/>
          <w:sz w:val="24"/>
          <w:szCs w:val="32"/>
        </w:rPr>
        <w:t xml:space="preserve">[], replace the original node if the new node has a better </w:t>
      </w:r>
      <w:r>
        <w:rPr>
          <w:rFonts w:ascii="Times New Roman" w:hAnsi="Times New Roman" w:cs="Times New Roman"/>
          <w:i/>
          <w:sz w:val="24"/>
          <w:szCs w:val="32"/>
        </w:rPr>
        <w:t xml:space="preserve">BN </w:t>
      </w:r>
      <w:r>
        <w:rPr>
          <w:rFonts w:ascii="Times New Roman" w:hAnsi="Times New Roman" w:cs="Times New Roman"/>
          <w:sz w:val="24"/>
          <w:szCs w:val="32"/>
        </w:rPr>
        <w:t xml:space="preserve">score, otherwise skip it, see Step 19-22. If the child node has not been expanded, then stored in </w:t>
      </w:r>
      <w:r>
        <w:rPr>
          <w:rFonts w:ascii="Times New Roman" w:hAnsi="Times New Roman" w:cs="Times New Roman"/>
          <w:i/>
          <w:iCs/>
          <w:sz w:val="24"/>
          <w:szCs w:val="32"/>
        </w:rPr>
        <w:t>Nodes</w:t>
      </w:r>
      <w:r>
        <w:rPr>
          <w:rFonts w:ascii="Times New Roman" w:hAnsi="Times New Roman" w:cs="Times New Roman"/>
          <w:sz w:val="24"/>
          <w:szCs w:val="32"/>
        </w:rPr>
        <w:t xml:space="preserve">[], see Step 22. In the process of expanding a node, the algorithm determines whether it has found the target node, see Step 23-24. When the </w:t>
      </w:r>
      <w:r>
        <w:rPr>
          <w:rFonts w:ascii="Times New Roman" w:hAnsi="Times New Roman" w:cs="Times New Roman"/>
          <w:i/>
          <w:iCs/>
          <w:sz w:val="24"/>
          <w:szCs w:val="32"/>
        </w:rPr>
        <w:t xml:space="preserve">F </w:t>
      </w:r>
      <w:r>
        <w:rPr>
          <w:rFonts w:ascii="Times New Roman" w:hAnsi="Times New Roman" w:cs="Times New Roman"/>
          <w:sz w:val="24"/>
          <w:szCs w:val="32"/>
        </w:rPr>
        <w:lastRenderedPageBreak/>
        <w:t xml:space="preserve">value of a child node is greater than </w:t>
      </w:r>
      <w:r>
        <w:rPr>
          <w:rFonts w:ascii="Times New Roman" w:hAnsi="Times New Roman" w:cs="Times New Roman"/>
          <w:i/>
          <w:iCs/>
          <w:sz w:val="24"/>
          <w:szCs w:val="32"/>
        </w:rPr>
        <w:t>F</w:t>
      </w:r>
      <w:r>
        <w:rPr>
          <w:rFonts w:ascii="Times New Roman" w:hAnsi="Times New Roman" w:cs="Times New Roman"/>
          <w:i/>
          <w:iCs/>
          <w:sz w:val="24"/>
          <w:szCs w:val="32"/>
          <w:vertAlign w:val="subscript"/>
        </w:rPr>
        <w:t>limit</w:t>
      </w:r>
      <w:r>
        <w:rPr>
          <w:rFonts w:ascii="Times New Roman" w:hAnsi="Times New Roman" w:cs="Times New Roman"/>
          <w:sz w:val="24"/>
          <w:szCs w:val="32"/>
        </w:rPr>
        <w:t xml:space="preserve"> , it updates </w:t>
      </w:r>
      <w:r>
        <w:rPr>
          <w:rFonts w:ascii="Times New Roman" w:hAnsi="Times New Roman" w:cs="Times New Roman"/>
          <w:i/>
          <w:iCs/>
          <w:sz w:val="24"/>
          <w:szCs w:val="32"/>
        </w:rPr>
        <w:t>F</w:t>
      </w:r>
      <w:r>
        <w:rPr>
          <w:rFonts w:ascii="Times New Roman" w:hAnsi="Times New Roman" w:cs="Times New Roman"/>
          <w:i/>
          <w:iCs/>
          <w:sz w:val="24"/>
          <w:szCs w:val="32"/>
          <w:vertAlign w:val="subscript"/>
        </w:rPr>
        <w:t>min</w:t>
      </w:r>
      <w:r>
        <w:rPr>
          <w:rFonts w:ascii="Times New Roman" w:hAnsi="Times New Roman" w:cs="Times New Roman"/>
          <w:sz w:val="24"/>
          <w:szCs w:val="32"/>
        </w:rPr>
        <w:t xml:space="preserve"> and determines whether the child node is already contained </w:t>
      </w:r>
      <w:r>
        <w:rPr>
          <w:rFonts w:ascii="Times New Roman" w:hAnsi="Times New Roman" w:cs="Times New Roman"/>
          <w:iCs/>
          <w:sz w:val="24"/>
          <w:szCs w:val="32"/>
        </w:rPr>
        <w:t xml:space="preserve">in the </w:t>
      </w:r>
      <w:r>
        <w:rPr>
          <w:rFonts w:ascii="Times New Roman" w:hAnsi="Times New Roman" w:cs="Times New Roman"/>
          <w:sz w:val="24"/>
          <w:szCs w:val="32"/>
        </w:rPr>
        <w:t xml:space="preserve">chain </w:t>
      </w:r>
      <w:r>
        <w:rPr>
          <w:rFonts w:ascii="Times New Roman" w:hAnsi="Times New Roman" w:cs="Times New Roman"/>
          <w:i/>
          <w:iCs/>
          <w:sz w:val="24"/>
          <w:szCs w:val="32"/>
        </w:rPr>
        <w:t xml:space="preserve">list. </w:t>
      </w:r>
      <w:r>
        <w:rPr>
          <w:rFonts w:ascii="Times New Roman" w:hAnsi="Times New Roman" w:cs="Times New Roman"/>
          <w:sz w:val="24"/>
          <w:szCs w:val="32"/>
        </w:rPr>
        <w:t xml:space="preserve">If it does not contain the node then it adds it, see Step 25-28. After the expansion is complete the already expanded node </w:t>
      </w:r>
      <w:r>
        <w:rPr>
          <w:rFonts w:ascii="Times New Roman" w:hAnsi="Times New Roman" w:cs="Times New Roman"/>
          <w:i/>
          <w:iCs/>
          <w:sz w:val="24"/>
          <w:szCs w:val="32"/>
        </w:rPr>
        <w:t xml:space="preserve">U is </w:t>
      </w:r>
      <w:r>
        <w:rPr>
          <w:rFonts w:ascii="Times New Roman" w:hAnsi="Times New Roman" w:cs="Times New Roman"/>
          <w:sz w:val="24"/>
          <w:szCs w:val="32"/>
        </w:rPr>
        <w:t xml:space="preserve">removed from the bidirectional chain table, see Step 30. After traversing the bidirectional chain table once the threshold is updated, see Step 30. After finding the target node the Bayesian network is reconstructed based on the nodes stored in </w:t>
      </w:r>
      <w:r>
        <w:rPr>
          <w:rFonts w:ascii="Times New Roman" w:hAnsi="Times New Roman" w:cs="Times New Roman"/>
          <w:i/>
          <w:iCs/>
          <w:sz w:val="24"/>
          <w:szCs w:val="32"/>
        </w:rPr>
        <w:t>Nodes</w:t>
      </w:r>
      <w:r>
        <w:rPr>
          <w:rFonts w:ascii="Times New Roman" w:hAnsi="Times New Roman" w:cs="Times New Roman"/>
          <w:sz w:val="24"/>
          <w:szCs w:val="32"/>
        </w:rPr>
        <w:t>[], see Step 34-35.</w:t>
      </w:r>
    </w:p>
    <w:p w:rsidR="0098325F" w:rsidRDefault="00144142">
      <w:pPr>
        <w:pStyle w:val="2"/>
        <w:rPr>
          <w:rFonts w:cs="Times New Roman"/>
        </w:rPr>
      </w:pPr>
      <w:bookmarkStart w:id="89" w:name="_Toc3179"/>
      <w:r>
        <w:rPr>
          <w:rFonts w:cs="Times New Roman"/>
        </w:rPr>
        <w:t>3.4 Summary of this chapter</w:t>
      </w:r>
      <w:bookmarkEnd w:id="89"/>
    </w:p>
    <w:p w:rsidR="0098325F" w:rsidRDefault="00144142" w:rsidP="00972E0F">
      <w:pPr>
        <w:spacing w:line="360" w:lineRule="auto"/>
        <w:ind w:firstLineChars="200" w:firstLine="482"/>
        <w:rPr>
          <w:rFonts w:ascii="Times New Roman" w:eastAsia="黑体" w:hAnsi="Times New Roman" w:cs="Times New Roman"/>
          <w:b/>
          <w:bCs/>
          <w:sz w:val="32"/>
          <w:szCs w:val="32"/>
        </w:rPr>
      </w:pPr>
      <w:r>
        <w:rPr>
          <w:rFonts w:ascii="Times New Roman" w:hAnsi="Times New Roman" w:cs="Times New Roman"/>
          <w:sz w:val="24"/>
          <w:szCs w:val="32"/>
        </w:rPr>
        <w:t xml:space="preserve">This chapter introduces the search shortest path model and the advantages and disadvantages of A* and edge search algorithms. </w:t>
      </w:r>
      <w:bookmarkStart w:id="90" w:name="_Toc9387189"/>
      <w:bookmarkStart w:id="91" w:name="_Toc9448643"/>
      <w:bookmarkStart w:id="92" w:name="_Toc29759"/>
      <w:r w:rsidR="00972E0F" w:rsidRPr="00972E0F">
        <w:rPr>
          <w:rFonts w:ascii="Times New Roman" w:hAnsi="Times New Roman" w:cs="Times New Roman"/>
          <w:sz w:val="24"/>
          <w:szCs w:val="32"/>
        </w:rPr>
        <w:t>Fringe BN is a Bayesian network learning method that is based on edge search. This method is proposed, and the algorithm for Fringe BN is explained in terms of the inverse order diagram, the bivariate link table structure, the dynamic threshold setting, and the algorithm execution process, respectively. In conclusion, the outline of the search procedure is shown in the form of the pseudo-code for the Fringe BN algorithm.</w:t>
      </w:r>
      <w:r>
        <w:rPr>
          <w:rFonts w:ascii="Times New Roman" w:hAnsi="Times New Roman" w:cs="Times New Roman"/>
        </w:rPr>
        <w:br w:type="page"/>
      </w:r>
    </w:p>
    <w:p w:rsidR="0098325F" w:rsidRDefault="00144142">
      <w:pPr>
        <w:pStyle w:val="1"/>
        <w:numPr>
          <w:ilvl w:val="0"/>
          <w:numId w:val="1"/>
        </w:numPr>
        <w:jc w:val="left"/>
        <w:rPr>
          <w:lang w:eastAsia="zh-CN"/>
        </w:rPr>
      </w:pPr>
      <w:bookmarkStart w:id="93" w:name="_Toc13280"/>
      <w:r>
        <w:rPr>
          <w:lang w:eastAsia="zh-CN"/>
        </w:rPr>
        <w:lastRenderedPageBreak/>
        <w:t>4</w:t>
      </w:r>
      <w:bookmarkEnd w:id="90"/>
      <w:bookmarkEnd w:id="91"/>
      <w:bookmarkEnd w:id="92"/>
      <w:r>
        <w:rPr>
          <w:lang w:eastAsia="zh-CN"/>
        </w:rPr>
        <w:t xml:space="preserve"> Experiments and results</w:t>
      </w:r>
      <w:bookmarkEnd w:id="93"/>
    </w:p>
    <w:p w:rsidR="00972E0F" w:rsidRDefault="00972E0F">
      <w:pPr>
        <w:pStyle w:val="2"/>
        <w:rPr>
          <w:rFonts w:eastAsia="宋体" w:cs="Times New Roman"/>
          <w:kern w:val="0"/>
          <w:sz w:val="24"/>
          <w:szCs w:val="24"/>
        </w:rPr>
      </w:pPr>
      <w:bookmarkStart w:id="94" w:name="_Toc9448644"/>
      <w:bookmarkStart w:id="95" w:name="_Toc9387190"/>
      <w:bookmarkStart w:id="96" w:name="_Toc69"/>
      <w:bookmarkStart w:id="97" w:name="_Toc7238"/>
      <w:r w:rsidRPr="00972E0F">
        <w:rPr>
          <w:rFonts w:eastAsia="宋体" w:cs="Times New Roman"/>
          <w:kern w:val="0"/>
          <w:sz w:val="24"/>
          <w:szCs w:val="24"/>
        </w:rPr>
        <w:t xml:space="preserve">A source code package called </w:t>
      </w:r>
      <w:proofErr w:type="spellStart"/>
      <w:r w:rsidRPr="00972E0F">
        <w:rPr>
          <w:rFonts w:eastAsia="宋体" w:cs="Times New Roman"/>
          <w:kern w:val="0"/>
          <w:sz w:val="24"/>
          <w:szCs w:val="24"/>
        </w:rPr>
        <w:t>URLearning</w:t>
      </w:r>
      <w:proofErr w:type="spellEnd"/>
      <w:r w:rsidRPr="00972E0F">
        <w:rPr>
          <w:rFonts w:eastAsia="宋体" w:cs="Times New Roman"/>
          <w:kern w:val="0"/>
          <w:sz w:val="24"/>
          <w:szCs w:val="24"/>
        </w:rPr>
        <w:t xml:space="preserve"> (https://url.cs.qc.cuny.edu/software/URLearning.html) was developed by Yuan et al. for the purpose of constructing Bayesian networks by the use of the A* algorithm (Yuan et al. 2013). The </w:t>
      </w:r>
      <w:proofErr w:type="spellStart"/>
      <w:r w:rsidRPr="00972E0F">
        <w:rPr>
          <w:rFonts w:eastAsia="宋体" w:cs="Times New Roman"/>
          <w:kern w:val="0"/>
          <w:sz w:val="24"/>
          <w:szCs w:val="24"/>
        </w:rPr>
        <w:t>URLearning</w:t>
      </w:r>
      <w:proofErr w:type="spellEnd"/>
      <w:r w:rsidRPr="00972E0F">
        <w:rPr>
          <w:rFonts w:eastAsia="宋体" w:cs="Times New Roman"/>
          <w:kern w:val="0"/>
          <w:sz w:val="24"/>
          <w:szCs w:val="24"/>
        </w:rPr>
        <w:t xml:space="preserve"> source code serves as the foundation for the Fringe BN method, albeit the coding implementation has been altered. Experiments were carried out on a PC that had an Intel(R) </w:t>
      </w:r>
      <w:proofErr w:type="gramStart"/>
      <w:r w:rsidRPr="00972E0F">
        <w:rPr>
          <w:rFonts w:eastAsia="宋体" w:cs="Times New Roman"/>
          <w:kern w:val="0"/>
          <w:sz w:val="24"/>
          <w:szCs w:val="24"/>
        </w:rPr>
        <w:t>Core(</w:t>
      </w:r>
      <w:proofErr w:type="gramEnd"/>
      <w:r w:rsidRPr="00972E0F">
        <w:rPr>
          <w:rFonts w:eastAsia="宋体" w:cs="Times New Roman"/>
          <w:kern w:val="0"/>
          <w:sz w:val="24"/>
          <w:szCs w:val="24"/>
        </w:rPr>
        <w:t>TM) i5-7300HQ CPU operating at 2.50GHz x 4 with 15.5 Gigabytes of Random Access Memory and the Ubuntu 18.04.3 operating system installed.</w:t>
      </w:r>
    </w:p>
    <w:p w:rsidR="0098325F" w:rsidRDefault="00144142">
      <w:pPr>
        <w:pStyle w:val="2"/>
        <w:rPr>
          <w:rFonts w:cs="Times New Roman"/>
          <w:lang w:eastAsia="zh-CN"/>
        </w:rPr>
      </w:pPr>
      <w:r>
        <w:rPr>
          <w:rFonts w:cs="Times New Roman"/>
          <w:lang w:eastAsia="zh-CN"/>
        </w:rPr>
        <w:t>4.1</w:t>
      </w:r>
      <w:bookmarkEnd w:id="94"/>
      <w:bookmarkEnd w:id="95"/>
      <w:bookmarkEnd w:id="96"/>
      <w:r>
        <w:rPr>
          <w:rFonts w:cs="Times New Roman"/>
          <w:lang w:eastAsia="zh-CN"/>
        </w:rPr>
        <w:t xml:space="preserve"> dataset and assessment measures</w:t>
      </w:r>
      <w:bookmarkEnd w:id="97"/>
    </w:p>
    <w:p w:rsidR="0098325F" w:rsidRDefault="00972E0F">
      <w:pPr>
        <w:spacing w:line="360" w:lineRule="auto"/>
        <w:ind w:firstLineChars="200" w:firstLine="482"/>
        <w:rPr>
          <w:rFonts w:ascii="Times New Roman" w:hAnsi="Times New Roman" w:cs="Times New Roman"/>
          <w:iCs/>
          <w:sz w:val="24"/>
        </w:rPr>
      </w:pPr>
      <w:r w:rsidRPr="00972E0F">
        <w:rPr>
          <w:rFonts w:ascii="Times New Roman" w:hAnsi="Times New Roman" w:cs="Times New Roman"/>
          <w:sz w:val="24"/>
          <w:szCs w:val="32"/>
        </w:rPr>
        <w:t>Experiments were carried out with the well-known Asia and Child networks with the purpose of determining whether or not the Fringe BN approach is reliable. Comparatively, there are 20 nodes and 25 edges in the Child network, whereas there are 8 nodes and 8 edges in the Asia network. This particular piece of research makes direct use of the dataset that can be found on this website (http://www.dsl-lab.org/supplements/mmhc paper/</w:t>
      </w:r>
      <w:proofErr w:type="spellStart"/>
      <w:r w:rsidRPr="00972E0F">
        <w:rPr>
          <w:rFonts w:ascii="Times New Roman" w:hAnsi="Times New Roman" w:cs="Times New Roman"/>
          <w:sz w:val="24"/>
          <w:szCs w:val="32"/>
        </w:rPr>
        <w:t>mmhc</w:t>
      </w:r>
      <w:proofErr w:type="spellEnd"/>
      <w:r w:rsidRPr="00972E0F">
        <w:rPr>
          <w:rFonts w:ascii="Times New Roman" w:hAnsi="Times New Roman" w:cs="Times New Roman"/>
          <w:sz w:val="24"/>
          <w:szCs w:val="32"/>
        </w:rPr>
        <w:t xml:space="preserve"> index.html) pertaining to the Child data. Using the </w:t>
      </w:r>
      <w:proofErr w:type="spellStart"/>
      <w:r w:rsidRPr="00972E0F">
        <w:rPr>
          <w:rFonts w:ascii="Times New Roman" w:hAnsi="Times New Roman" w:cs="Times New Roman"/>
          <w:sz w:val="24"/>
          <w:szCs w:val="32"/>
        </w:rPr>
        <w:t>Netica</w:t>
      </w:r>
      <w:proofErr w:type="spellEnd"/>
      <w:r w:rsidRPr="00972E0F">
        <w:rPr>
          <w:rFonts w:ascii="Times New Roman" w:hAnsi="Times New Roman" w:cs="Times New Roman"/>
          <w:sz w:val="24"/>
          <w:szCs w:val="32"/>
        </w:rPr>
        <w:t xml:space="preserve"> program (http://www.norsys.com/netica.html) and basing it on the standard network (https://www.bnlearn.com/bnrepository/discrete-small.html#asia), the Asia dataset was created. The file </w:t>
      </w:r>
      <w:proofErr w:type="spellStart"/>
      <w:r w:rsidRPr="00972E0F">
        <w:rPr>
          <w:rFonts w:ascii="Times New Roman" w:hAnsi="Times New Roman" w:cs="Times New Roman"/>
          <w:sz w:val="24"/>
          <w:szCs w:val="32"/>
        </w:rPr>
        <w:t>ASIA.dnet</w:t>
      </w:r>
      <w:proofErr w:type="spellEnd"/>
      <w:r w:rsidRPr="00972E0F">
        <w:rPr>
          <w:rFonts w:ascii="Times New Roman" w:hAnsi="Times New Roman" w:cs="Times New Roman"/>
          <w:sz w:val="24"/>
          <w:szCs w:val="32"/>
        </w:rPr>
        <w:t xml:space="preserve"> was initially compiled in the </w:t>
      </w:r>
      <w:proofErr w:type="spellStart"/>
      <w:r w:rsidRPr="00972E0F">
        <w:rPr>
          <w:rFonts w:ascii="Times New Roman" w:hAnsi="Times New Roman" w:cs="Times New Roman"/>
          <w:sz w:val="24"/>
          <w:szCs w:val="32"/>
        </w:rPr>
        <w:t>Netica</w:t>
      </w:r>
      <w:proofErr w:type="spellEnd"/>
      <w:r w:rsidRPr="00972E0F">
        <w:rPr>
          <w:rFonts w:ascii="Times New Roman" w:hAnsi="Times New Roman" w:cs="Times New Roman"/>
          <w:sz w:val="24"/>
          <w:szCs w:val="32"/>
        </w:rPr>
        <w:t xml:space="preserve"> software, and following that, the dataset was produced with the help of the Cases-&gt;Simulates Cases step. In addition, the time of A* and Fringe BN on a benchmark dataset found in the UCI database (http://archive.ics.uci.edu/ml) is compared in this study (Yuan et al. 2013).</w:t>
      </w:r>
    </w:p>
    <w:p w:rsidR="00972E0F" w:rsidRDefault="00972E0F" w:rsidP="00972E0F">
      <w:pPr>
        <w:spacing w:line="360" w:lineRule="auto"/>
        <w:ind w:firstLineChars="200" w:firstLine="482"/>
        <w:rPr>
          <w:rFonts w:ascii="Times New Roman" w:hAnsi="Times New Roman" w:cs="Times New Roman"/>
          <w:sz w:val="24"/>
        </w:rPr>
      </w:pPr>
      <w:r w:rsidRPr="00972E0F">
        <w:rPr>
          <w:rFonts w:ascii="Times New Roman" w:hAnsi="Times New Roman" w:cs="Times New Roman"/>
          <w:sz w:val="24"/>
        </w:rPr>
        <w:t xml:space="preserve">This article employs the Accuracy, Precision, Recall, and F1 values presented in </w:t>
      </w:r>
      <w:proofErr w:type="spellStart"/>
      <w:r w:rsidRPr="00972E0F">
        <w:rPr>
          <w:rFonts w:ascii="Times New Roman" w:hAnsi="Times New Roman" w:cs="Times New Roman"/>
          <w:sz w:val="24"/>
        </w:rPr>
        <w:t>Eqs</w:t>
      </w:r>
      <w:proofErr w:type="spellEnd"/>
      <w:r w:rsidRPr="00972E0F">
        <w:rPr>
          <w:rFonts w:ascii="Times New Roman" w:hAnsi="Times New Roman" w:cs="Times New Roman"/>
          <w:sz w:val="24"/>
        </w:rPr>
        <w:t xml:space="preserve">. (6) to (9) for the purposes of evaluation and analysis in order to compare the performance of a variety of different methodologies. TP represents the number of relevant edges that were accurately judged to be relevant, TN represents the number of irrelevant edges that were accurately judged to be irrelevant, FP represents the number of relevant edges that were initially determined to be irrelevant, and FN represents the number of irrelevant edges </w:t>
      </w:r>
      <w:r w:rsidRPr="00972E0F">
        <w:rPr>
          <w:rFonts w:ascii="Times New Roman" w:hAnsi="Times New Roman" w:cs="Times New Roman"/>
          <w:sz w:val="24"/>
        </w:rPr>
        <w:lastRenderedPageBreak/>
        <w:t>that were initially determined to be relevant. Accuracy and memory are both required for the F1 exam.</w:t>
      </w:r>
    </w:p>
    <w:p w:rsidR="0098325F" w:rsidRDefault="00144142">
      <w:pPr>
        <w:spacing w:line="360" w:lineRule="auto"/>
        <w:ind w:firstLineChars="200" w:firstLine="422"/>
        <w:jc w:val="right"/>
        <w:rPr>
          <w:rFonts w:ascii="Times New Roman" w:hAnsi="Times New Roman" w:cs="Times New Roman"/>
          <w:sz w:val="24"/>
          <w:szCs w:val="32"/>
        </w:rPr>
      </w:pPr>
      <m:oMath>
        <m:r>
          <w:rPr>
            <w:rFonts w:ascii="Cambria Math" w:hAnsi="Cambria Math" w:cs="Times New Roman"/>
          </w:rPr>
          <m:t>Recall=</m:t>
        </m:r>
        <m:f>
          <m:fPr>
            <m:ctrlPr>
              <w:rPr>
                <w:rFonts w:ascii="Cambria Math" w:hAnsi="Cambria Math" w:cs="Times New Roman"/>
                <w:i/>
              </w:rPr>
            </m:ctrlPr>
          </m:fPr>
          <m:num>
            <m:r>
              <w:rPr>
                <w:rFonts w:ascii="Cambria Math" w:hAnsi="Cambria Math" w:cs="Times New Roman"/>
              </w:rPr>
              <m:t>TP</m:t>
            </m:r>
          </m:num>
          <m:den>
            <m:r>
              <w:rPr>
                <w:rFonts w:ascii="Cambria Math" w:hAnsi="Cambria Math" w:cs="Times New Roman"/>
              </w:rPr>
              <m:t>TP+FN</m:t>
            </m:r>
          </m:den>
        </m:f>
      </m:oMath>
      <w:r>
        <w:rPr>
          <w:rFonts w:ascii="Times New Roman" w:hAnsi="Times New Roman" w:cs="Times New Roman"/>
          <w:sz w:val="24"/>
          <w:szCs w:val="32"/>
        </w:rPr>
        <w:t xml:space="preserve">                            (6)</w:t>
      </w:r>
    </w:p>
    <w:p w:rsidR="0098325F" w:rsidRDefault="00144142">
      <w:pPr>
        <w:spacing w:line="360" w:lineRule="auto"/>
        <w:ind w:firstLineChars="200" w:firstLine="422"/>
        <w:jc w:val="right"/>
        <w:rPr>
          <w:rFonts w:ascii="Times New Roman" w:hAnsi="Times New Roman" w:cs="Times New Roman"/>
          <w:sz w:val="24"/>
          <w:szCs w:val="32"/>
        </w:rPr>
      </w:pPr>
      <m:oMath>
        <m:r>
          <w:rPr>
            <w:rFonts w:ascii="Cambria Math" w:hAnsi="Cambria Math" w:cs="Times New Roman"/>
          </w:rPr>
          <m:t>Precision=</m:t>
        </m:r>
        <m:f>
          <m:fPr>
            <m:ctrlPr>
              <w:rPr>
                <w:rFonts w:ascii="Cambria Math" w:hAnsi="Cambria Math" w:cs="Times New Roman"/>
                <w:i/>
              </w:rPr>
            </m:ctrlPr>
          </m:fPr>
          <m:num>
            <m:r>
              <w:rPr>
                <w:rFonts w:ascii="Cambria Math" w:hAnsi="Cambria Math" w:cs="Times New Roman"/>
              </w:rPr>
              <m:t>TP</m:t>
            </m:r>
          </m:num>
          <m:den>
            <m:r>
              <w:rPr>
                <w:rFonts w:ascii="Cambria Math" w:hAnsi="Cambria Math" w:cs="Times New Roman"/>
              </w:rPr>
              <m:t>TP+FP</m:t>
            </m:r>
          </m:den>
        </m:f>
      </m:oMath>
      <w:r>
        <w:rPr>
          <w:rFonts w:ascii="Times New Roman" w:hAnsi="Times New Roman" w:cs="Times New Roman"/>
          <w:sz w:val="24"/>
          <w:szCs w:val="32"/>
        </w:rPr>
        <w:t xml:space="preserve">                           (7)</w:t>
      </w:r>
    </w:p>
    <w:p w:rsidR="0098325F" w:rsidRDefault="00144142">
      <w:pPr>
        <w:spacing w:line="360" w:lineRule="auto"/>
        <w:ind w:firstLineChars="200" w:firstLine="422"/>
        <w:jc w:val="right"/>
        <w:rPr>
          <w:rFonts w:ascii="Times New Roman" w:hAnsi="Times New Roman" w:cs="Times New Roman"/>
          <w:sz w:val="24"/>
          <w:szCs w:val="32"/>
        </w:rPr>
      </w:pPr>
      <m:oMath>
        <m:r>
          <w:rPr>
            <w:rFonts w:ascii="Cambria Math" w:hAnsi="Cambria Math" w:cs="Times New Roman"/>
          </w:rPr>
          <m:t>A</m:t>
        </m:r>
        <m:r>
          <m:rPr>
            <m:nor/>
          </m:rPr>
          <w:rPr>
            <w:rFonts w:ascii="Cambria Math" w:hAnsi="Cambria Math" w:cs="Times New Roman"/>
          </w:rPr>
          <m:t>ccuracy</m:t>
        </m:r>
        <m:r>
          <m:rPr>
            <m:sty m:val="p"/>
          </m:rPr>
          <w:rPr>
            <w:rFonts w:ascii="Cambria Math" w:hAnsi="Cambria Math" w:cs="Times New Roman"/>
          </w:rPr>
          <m:t>=</m:t>
        </m:r>
        <m:f>
          <m:fPr>
            <m:ctrlPr>
              <w:rPr>
                <w:rFonts w:ascii="Cambria Math" w:hAnsi="Cambria Math" w:cs="Times New Roman"/>
                <w:i/>
              </w:rPr>
            </m:ctrlPr>
          </m:fPr>
          <m:num>
            <m:r>
              <w:rPr>
                <w:rFonts w:ascii="Cambria Math" w:hAnsi="Cambria Math" w:cs="Times New Roman"/>
              </w:rPr>
              <m:t>TP+TN</m:t>
            </m:r>
          </m:num>
          <m:den>
            <m:r>
              <w:rPr>
                <w:rFonts w:ascii="Cambria Math" w:hAnsi="Cambria Math" w:cs="Times New Roman"/>
              </w:rPr>
              <m:t>TP+TN+FP+FN</m:t>
            </m:r>
          </m:den>
        </m:f>
      </m:oMath>
      <w:r>
        <w:rPr>
          <w:rFonts w:ascii="Times New Roman" w:hAnsi="Times New Roman" w:cs="Times New Roman"/>
          <w:sz w:val="24"/>
          <w:szCs w:val="32"/>
        </w:rPr>
        <w:t xml:space="preserve">                      (8)</w:t>
      </w:r>
    </w:p>
    <w:p w:rsidR="0098325F" w:rsidRDefault="00144142">
      <w:pPr>
        <w:spacing w:line="360" w:lineRule="auto"/>
        <w:ind w:firstLineChars="200" w:firstLine="422"/>
        <w:jc w:val="right"/>
        <w:rPr>
          <w:rFonts w:ascii="Times New Roman" w:hAnsi="Times New Roman" w:cs="Times New Roman"/>
          <w:sz w:val="24"/>
          <w:szCs w:val="28"/>
        </w:rPr>
      </w:pPr>
      <m:oMath>
        <m:r>
          <w:rPr>
            <w:rFonts w:ascii="Cambria Math" w:hAnsi="Cambria Math" w:cs="Times New Roman"/>
          </w:rPr>
          <m:t>F1-score=</m:t>
        </m:r>
        <m:f>
          <m:fPr>
            <m:ctrlPr>
              <w:rPr>
                <w:rFonts w:ascii="Cambria Math" w:hAnsi="Cambria Math" w:cs="Times New Roman"/>
                <w:i/>
              </w:rPr>
            </m:ctrlPr>
          </m:fPr>
          <m:num>
            <m:r>
              <w:rPr>
                <w:rFonts w:ascii="Cambria Math" w:hAnsi="Cambria Math" w:cs="Times New Roman"/>
              </w:rPr>
              <m:t>2</m:t>
            </m:r>
          </m:num>
          <m:den>
            <m:r>
              <w:rPr>
                <w:rFonts w:ascii="Cambria Math" w:hAnsi="Cambria Math" w:cs="Times New Roman"/>
              </w:rPr>
              <m:t>1/precision+1/recall</m:t>
            </m:r>
          </m:den>
        </m:f>
      </m:oMath>
      <w:r>
        <w:rPr>
          <w:rFonts w:ascii="Times New Roman" w:hAnsi="Times New Roman" w:cs="Times New Roman"/>
          <w:sz w:val="24"/>
          <w:szCs w:val="32"/>
        </w:rPr>
        <w:t xml:space="preserve">                    (9)</w:t>
      </w:r>
    </w:p>
    <w:p w:rsidR="0098325F" w:rsidRDefault="00144142">
      <w:pPr>
        <w:pStyle w:val="2"/>
        <w:rPr>
          <w:rFonts w:cs="Times New Roman"/>
          <w:lang w:eastAsia="zh-CN"/>
        </w:rPr>
      </w:pPr>
      <w:bookmarkStart w:id="98" w:name="_Toc9448645"/>
      <w:bookmarkStart w:id="99" w:name="_Toc1808"/>
      <w:bookmarkStart w:id="100" w:name="_Toc8183"/>
      <w:r>
        <w:rPr>
          <w:rFonts w:cs="Times New Roman"/>
          <w:lang w:eastAsia="zh-CN"/>
        </w:rPr>
        <w:t>4.2</w:t>
      </w:r>
      <w:bookmarkEnd w:id="98"/>
      <w:bookmarkEnd w:id="99"/>
      <w:r>
        <w:rPr>
          <w:rFonts w:cs="Times New Roman"/>
          <w:lang w:eastAsia="zh-CN"/>
        </w:rPr>
        <w:t xml:space="preserve"> Experimental results and analysis</w:t>
      </w:r>
      <w:bookmarkEnd w:id="100"/>
    </w:p>
    <w:p w:rsidR="0098325F" w:rsidRDefault="00144142">
      <w:pPr>
        <w:pStyle w:val="3"/>
      </w:pPr>
      <w:bookmarkStart w:id="101" w:name="_Toc9387191"/>
      <w:bookmarkStart w:id="102" w:name="_Toc9448646"/>
      <w:bookmarkStart w:id="103" w:name="_Toc4780"/>
      <w:r>
        <w:t>4.2.1</w:t>
      </w:r>
      <w:bookmarkEnd w:id="101"/>
      <w:bookmarkEnd w:id="102"/>
      <w:r>
        <w:t xml:space="preserve"> Optimal threshold coefficients</w:t>
      </w:r>
      <w:bookmarkEnd w:id="103"/>
    </w:p>
    <w:p w:rsidR="0098325F" w:rsidRDefault="00144142">
      <w:pPr>
        <w:spacing w:line="360" w:lineRule="auto"/>
        <w:ind w:firstLineChars="200" w:firstLine="482"/>
        <w:rPr>
          <w:rFonts w:ascii="Times New Roman" w:hAnsi="Times New Roman" w:cs="Times New Roman"/>
          <w:sz w:val="24"/>
          <w:szCs w:val="32"/>
        </w:rPr>
      </w:pPr>
      <w:r>
        <w:rPr>
          <w:rFonts w:ascii="Times New Roman" w:hAnsi="Times New Roman" w:cs="Times New Roman"/>
          <w:sz w:val="24"/>
          <w:szCs w:val="32"/>
        </w:rPr>
        <w:t xml:space="preserve">In each iteration of </w:t>
      </w:r>
      <w:r>
        <w:rPr>
          <w:rFonts w:ascii="Times New Roman" w:hAnsi="Times New Roman" w:cs="Times New Roman"/>
          <w:iCs/>
          <w:sz w:val="24"/>
        </w:rPr>
        <w:t xml:space="preserve">Fringe BN, the </w:t>
      </w:r>
      <w:r>
        <w:rPr>
          <w:rFonts w:ascii="Times New Roman" w:hAnsi="Times New Roman" w:cs="Times New Roman"/>
          <w:sz w:val="24"/>
          <w:szCs w:val="32"/>
        </w:rPr>
        <w:t xml:space="preserve">selection nodes are expanded by thresholding </w:t>
      </w:r>
      <w:r>
        <w:rPr>
          <w:rFonts w:ascii="Times New Roman" w:hAnsi="Times New Roman" w:cs="Times New Roman"/>
          <w:i/>
          <w:iCs/>
          <w:sz w:val="24"/>
          <w:szCs w:val="32"/>
        </w:rPr>
        <w:t>F</w:t>
      </w:r>
      <w:r>
        <w:rPr>
          <w:rFonts w:ascii="Times New Roman" w:hAnsi="Times New Roman" w:cs="Times New Roman"/>
          <w:i/>
          <w:iCs/>
          <w:sz w:val="24"/>
          <w:szCs w:val="32"/>
          <w:vertAlign w:val="subscript"/>
        </w:rPr>
        <w:t>limit</w:t>
      </w:r>
      <w:r>
        <w:rPr>
          <w:rFonts w:ascii="Times New Roman" w:hAnsi="Times New Roman" w:cs="Times New Roman"/>
        </w:rPr>
        <w:t xml:space="preserve"> 's as </w:t>
      </w:r>
      <w:r>
        <w:rPr>
          <w:rFonts w:ascii="Times New Roman" w:hAnsi="Times New Roman" w:cs="Times New Roman"/>
          <w:sz w:val="24"/>
          <w:szCs w:val="32"/>
        </w:rPr>
        <w:t>shown in Equation (5). The threshold factor</w:t>
      </w:r>
      <w:r>
        <w:rPr>
          <w:rFonts w:ascii="Times New Roman" w:hAnsi="Times New Roman" w:cs="Times New Roman"/>
          <w:i/>
          <w:iCs/>
          <w:sz w:val="24"/>
        </w:rPr>
        <w:t xml:space="preserve"> γ </w:t>
      </w:r>
      <w:r>
        <w:rPr>
          <w:rFonts w:ascii="Times New Roman" w:hAnsi="Times New Roman" w:cs="Times New Roman"/>
          <w:sz w:val="24"/>
          <w:szCs w:val="32"/>
        </w:rPr>
        <w:t xml:space="preserve">controls the size of the threshold increment </w:t>
      </w:r>
      <w:r>
        <w:rPr>
          <w:rFonts w:ascii="Times New Roman" w:hAnsi="Times New Roman" w:cs="Times New Roman"/>
          <w:i/>
          <w:iCs/>
          <w:sz w:val="24"/>
        </w:rPr>
        <w:t>layer</w:t>
      </w:r>
      <w:r>
        <w:rPr>
          <w:rFonts w:ascii="Times New Roman" w:hAnsi="Times New Roman" w:cs="Times New Roman"/>
          <w:sz w:val="24"/>
        </w:rPr>
        <w:t>(</w:t>
      </w:r>
      <w:r>
        <w:rPr>
          <w:rFonts w:ascii="Times New Roman" w:hAnsi="Times New Roman" w:cs="Times New Roman"/>
          <w:i/>
          <w:iCs/>
          <w:sz w:val="24"/>
        </w:rPr>
        <w:t>U</w:t>
      </w:r>
      <w:r>
        <w:rPr>
          <w:rFonts w:ascii="Times New Roman" w:hAnsi="Times New Roman" w:cs="Times New Roman"/>
          <w:sz w:val="24"/>
        </w:rPr>
        <w:t xml:space="preserve">). </w:t>
      </w:r>
      <w:r>
        <w:rPr>
          <w:rFonts w:ascii="Times New Roman" w:hAnsi="Times New Roman" w:cs="Times New Roman"/>
          <w:sz w:val="24"/>
          <w:szCs w:val="32"/>
        </w:rPr>
        <w:t>Different threshold coefficients</w:t>
      </w:r>
      <w:r>
        <w:rPr>
          <w:rFonts w:ascii="Times New Roman" w:hAnsi="Times New Roman" w:cs="Times New Roman"/>
          <w:i/>
          <w:iCs/>
          <w:sz w:val="24"/>
        </w:rPr>
        <w:t xml:space="preserve"> γ have a </w:t>
      </w:r>
      <w:r>
        <w:rPr>
          <w:rFonts w:ascii="Times New Roman" w:hAnsi="Times New Roman" w:cs="Times New Roman"/>
          <w:sz w:val="24"/>
          <w:szCs w:val="32"/>
        </w:rPr>
        <w:t xml:space="preserve">significant impact on the </w:t>
      </w:r>
      <w:r>
        <w:rPr>
          <w:rFonts w:ascii="Times New Roman" w:hAnsi="Times New Roman" w:cs="Times New Roman"/>
          <w:i/>
          <w:sz w:val="24"/>
          <w:szCs w:val="32"/>
        </w:rPr>
        <w:t xml:space="preserve">accuracy </w:t>
      </w:r>
      <w:r>
        <w:rPr>
          <w:rFonts w:ascii="Times New Roman" w:hAnsi="Times New Roman" w:cs="Times New Roman"/>
          <w:sz w:val="24"/>
          <w:szCs w:val="32"/>
        </w:rPr>
        <w:t>(</w:t>
      </w:r>
      <w:r>
        <w:rPr>
          <w:rFonts w:ascii="Times New Roman" w:hAnsi="Times New Roman" w:cs="Times New Roman"/>
          <w:i/>
          <w:sz w:val="24"/>
          <w:szCs w:val="32"/>
        </w:rPr>
        <w:t>Accuracy</w:t>
      </w:r>
      <w:r>
        <w:rPr>
          <w:rFonts w:ascii="Times New Roman" w:hAnsi="Times New Roman" w:cs="Times New Roman"/>
          <w:sz w:val="24"/>
          <w:szCs w:val="32"/>
        </w:rPr>
        <w:t xml:space="preserve">, </w:t>
      </w:r>
      <w:r>
        <w:rPr>
          <w:rFonts w:ascii="Times New Roman" w:hAnsi="Times New Roman" w:cs="Times New Roman"/>
          <w:i/>
          <w:sz w:val="24"/>
          <w:szCs w:val="32"/>
        </w:rPr>
        <w:t>Recall</w:t>
      </w:r>
      <w:r>
        <w:rPr>
          <w:rFonts w:ascii="Times New Roman" w:hAnsi="Times New Roman" w:cs="Times New Roman"/>
          <w:sz w:val="24"/>
          <w:szCs w:val="32"/>
        </w:rPr>
        <w:t xml:space="preserve">, </w:t>
      </w:r>
      <w:r>
        <w:rPr>
          <w:rFonts w:ascii="Times New Roman" w:hAnsi="Times New Roman" w:cs="Times New Roman"/>
          <w:i/>
          <w:sz w:val="24"/>
          <w:szCs w:val="32"/>
        </w:rPr>
        <w:t>Precision</w:t>
      </w:r>
      <w:r>
        <w:rPr>
          <w:rFonts w:ascii="Times New Roman" w:hAnsi="Times New Roman" w:cs="Times New Roman"/>
          <w:sz w:val="24"/>
          <w:szCs w:val="32"/>
        </w:rPr>
        <w:t xml:space="preserve">, </w:t>
      </w:r>
      <w:r>
        <w:rPr>
          <w:rFonts w:ascii="Times New Roman" w:hAnsi="Times New Roman" w:cs="Times New Roman"/>
          <w:i/>
          <w:sz w:val="24"/>
          <w:szCs w:val="32"/>
        </w:rPr>
        <w:t>F1-score</w:t>
      </w:r>
      <w:r>
        <w:rPr>
          <w:rFonts w:ascii="Times New Roman" w:hAnsi="Times New Roman" w:cs="Times New Roman"/>
          <w:sz w:val="24"/>
          <w:szCs w:val="32"/>
        </w:rPr>
        <w:t>) and efficiency of the network.</w:t>
      </w:r>
    </w:p>
    <w:p w:rsidR="0098325F" w:rsidRDefault="00144142">
      <w:pPr>
        <w:spacing w:line="360" w:lineRule="auto"/>
        <w:ind w:firstLineChars="200" w:firstLine="482"/>
        <w:rPr>
          <w:rFonts w:ascii="Times New Roman" w:hAnsi="Times New Roman" w:cs="Times New Roman"/>
          <w:sz w:val="24"/>
          <w:szCs w:val="32"/>
        </w:rPr>
      </w:pPr>
      <w:r>
        <w:rPr>
          <w:rFonts w:ascii="Times New Roman" w:hAnsi="Times New Roman" w:cs="Times New Roman"/>
          <w:sz w:val="24"/>
          <w:szCs w:val="32"/>
        </w:rPr>
        <w:t xml:space="preserve">In this paper, experimental comparisons were conducted on the </w:t>
      </w:r>
      <w:r>
        <w:rPr>
          <w:rFonts w:ascii="Times New Roman" w:hAnsi="Times New Roman" w:cs="Times New Roman"/>
          <w:i/>
          <w:iCs/>
          <w:sz w:val="24"/>
          <w:szCs w:val="32"/>
        </w:rPr>
        <w:t xml:space="preserve">Asia dataset </w:t>
      </w:r>
      <w:r>
        <w:rPr>
          <w:rFonts w:ascii="Times New Roman" w:hAnsi="Times New Roman" w:cs="Times New Roman"/>
          <w:sz w:val="24"/>
          <w:szCs w:val="32"/>
        </w:rPr>
        <w:t xml:space="preserve">(sample size 500, 1000) and the </w:t>
      </w:r>
      <w:r>
        <w:rPr>
          <w:rFonts w:ascii="Times New Roman" w:hAnsi="Times New Roman" w:cs="Times New Roman"/>
          <w:i/>
          <w:iCs/>
          <w:sz w:val="24"/>
          <w:szCs w:val="32"/>
        </w:rPr>
        <w:t xml:space="preserve">Child dataset </w:t>
      </w:r>
      <w:r>
        <w:rPr>
          <w:rFonts w:ascii="Times New Roman" w:hAnsi="Times New Roman" w:cs="Times New Roman"/>
          <w:sz w:val="24"/>
          <w:szCs w:val="32"/>
        </w:rPr>
        <w:t>(sample size 500, 1000). Table 4-Table 5 gives the results of the comparison of the running time and accuracy (</w:t>
      </w:r>
      <w:r>
        <w:rPr>
          <w:rFonts w:ascii="Times New Roman" w:hAnsi="Times New Roman" w:cs="Times New Roman"/>
          <w:i/>
          <w:sz w:val="24"/>
          <w:szCs w:val="32"/>
        </w:rPr>
        <w:t>Accuracy</w:t>
      </w:r>
      <w:r>
        <w:rPr>
          <w:rFonts w:ascii="Times New Roman" w:hAnsi="Times New Roman" w:cs="Times New Roman"/>
          <w:sz w:val="24"/>
          <w:szCs w:val="32"/>
        </w:rPr>
        <w:t xml:space="preserve">, </w:t>
      </w:r>
      <w:r>
        <w:rPr>
          <w:rFonts w:ascii="Times New Roman" w:hAnsi="Times New Roman" w:cs="Times New Roman"/>
          <w:i/>
          <w:sz w:val="24"/>
          <w:szCs w:val="32"/>
        </w:rPr>
        <w:t>Recall</w:t>
      </w:r>
      <w:r>
        <w:rPr>
          <w:rFonts w:ascii="Times New Roman" w:hAnsi="Times New Roman" w:cs="Times New Roman"/>
          <w:sz w:val="24"/>
          <w:szCs w:val="32"/>
        </w:rPr>
        <w:t xml:space="preserve">, </w:t>
      </w:r>
      <w:r>
        <w:rPr>
          <w:rFonts w:ascii="Times New Roman" w:hAnsi="Times New Roman" w:cs="Times New Roman"/>
          <w:i/>
          <w:sz w:val="24"/>
          <w:szCs w:val="32"/>
        </w:rPr>
        <w:t>Precision</w:t>
      </w:r>
      <w:r>
        <w:rPr>
          <w:rFonts w:ascii="Times New Roman" w:hAnsi="Times New Roman" w:cs="Times New Roman"/>
          <w:sz w:val="24"/>
          <w:szCs w:val="32"/>
        </w:rPr>
        <w:t xml:space="preserve">, </w:t>
      </w:r>
      <w:r>
        <w:rPr>
          <w:rFonts w:ascii="Times New Roman" w:hAnsi="Times New Roman" w:cs="Times New Roman"/>
          <w:i/>
          <w:sz w:val="24"/>
          <w:szCs w:val="32"/>
        </w:rPr>
        <w:t xml:space="preserve">F1-score) of </w:t>
      </w:r>
      <w:r>
        <w:rPr>
          <w:rFonts w:ascii="Times New Roman" w:hAnsi="Times New Roman" w:cs="Times New Roman"/>
          <w:sz w:val="24"/>
          <w:szCs w:val="32"/>
        </w:rPr>
        <w:t xml:space="preserve">the Fringe BN algorithm on the </w:t>
      </w:r>
      <w:r>
        <w:rPr>
          <w:rFonts w:ascii="Times New Roman" w:hAnsi="Times New Roman" w:cs="Times New Roman"/>
          <w:i/>
          <w:iCs/>
          <w:sz w:val="24"/>
          <w:szCs w:val="32"/>
        </w:rPr>
        <w:t xml:space="preserve">Asia </w:t>
      </w:r>
      <w:r>
        <w:rPr>
          <w:rFonts w:ascii="Times New Roman" w:hAnsi="Times New Roman" w:cs="Times New Roman"/>
          <w:sz w:val="24"/>
          <w:szCs w:val="32"/>
        </w:rPr>
        <w:t xml:space="preserve">and </w:t>
      </w:r>
      <w:r>
        <w:rPr>
          <w:rFonts w:ascii="Times New Roman" w:hAnsi="Times New Roman" w:cs="Times New Roman"/>
          <w:i/>
          <w:iCs/>
          <w:sz w:val="24"/>
          <w:szCs w:val="32"/>
        </w:rPr>
        <w:t xml:space="preserve">Child datasets </w:t>
      </w:r>
      <w:r>
        <w:rPr>
          <w:rFonts w:ascii="Times New Roman" w:hAnsi="Times New Roman" w:cs="Times New Roman"/>
          <w:sz w:val="24"/>
          <w:szCs w:val="32"/>
        </w:rPr>
        <w:t>for different threshold coefficients</w:t>
      </w:r>
      <w:r>
        <w:rPr>
          <w:rFonts w:ascii="Times New Roman" w:hAnsi="Times New Roman" w:cs="Times New Roman"/>
          <w:i/>
          <w:iCs/>
          <w:sz w:val="24"/>
        </w:rPr>
        <w:t xml:space="preserve"> γ.</w:t>
      </w:r>
    </w:p>
    <w:p w:rsidR="0098325F" w:rsidRDefault="00144142">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4</w:t>
      </w:r>
      <w:r>
        <w:rPr>
          <w:rFonts w:ascii="Times New Roman" w:hAnsi="Times New Roman" w:cs="Times New Roman"/>
          <w:szCs w:val="21"/>
        </w:rPr>
        <w:fldChar w:fldCharType="end"/>
      </w:r>
      <w:bookmarkStart w:id="104" w:name="_Toc16642"/>
      <w:r>
        <w:rPr>
          <w:rFonts w:ascii="Times New Roman" w:hAnsi="Times New Roman" w:cs="Times New Roman"/>
          <w:szCs w:val="21"/>
        </w:rPr>
        <w:t xml:space="preserve"> Experiment comparison of different</w:t>
      </w:r>
      <w:r>
        <w:rPr>
          <w:rFonts w:ascii="Times New Roman" w:hAnsi="Times New Roman" w:cs="Times New Roman"/>
          <w:i/>
          <w:iCs/>
          <w:szCs w:val="21"/>
        </w:rPr>
        <w:t xml:space="preserve"> γ </w:t>
      </w:r>
      <w:r>
        <w:rPr>
          <w:rFonts w:ascii="Times New Roman" w:hAnsi="Times New Roman" w:cs="Times New Roman"/>
          <w:szCs w:val="21"/>
        </w:rPr>
        <w:t xml:space="preserve">in </w:t>
      </w:r>
      <w:r>
        <w:rPr>
          <w:rFonts w:ascii="Times New Roman" w:hAnsi="Times New Roman" w:cs="Times New Roman"/>
          <w:i/>
          <w:iCs/>
          <w:szCs w:val="21"/>
        </w:rPr>
        <w:t xml:space="preserve">Asia </w:t>
      </w:r>
      <w:r>
        <w:rPr>
          <w:rFonts w:ascii="Times New Roman" w:hAnsi="Times New Roman" w:cs="Times New Roman"/>
          <w:szCs w:val="21"/>
        </w:rPr>
        <w:t>dataset (500)</w:t>
      </w:r>
      <w:bookmarkEnd w:id="104"/>
    </w:p>
    <w:tbl>
      <w:tblPr>
        <w:tblpPr w:leftFromText="180" w:rightFromText="180" w:vertAnchor="text" w:horzAnchor="page" w:tblpXSpec="center" w:tblpY="324"/>
        <w:tblOverlap w:val="never"/>
        <w:tblW w:w="8139" w:type="dxa"/>
        <w:jc w:val="center"/>
        <w:tblBorders>
          <w:top w:val="single" w:sz="4" w:space="0" w:color="auto"/>
          <w:bottom w:val="single" w:sz="4" w:space="0" w:color="auto"/>
        </w:tblBorders>
        <w:tblLayout w:type="fixed"/>
        <w:tblLook w:val="04A0" w:firstRow="1" w:lastRow="0" w:firstColumn="1" w:lastColumn="0" w:noHBand="0" w:noVBand="1"/>
      </w:tblPr>
      <w:tblGrid>
        <w:gridCol w:w="1031"/>
        <w:gridCol w:w="1028"/>
        <w:gridCol w:w="1614"/>
        <w:gridCol w:w="1714"/>
        <w:gridCol w:w="1058"/>
        <w:gridCol w:w="1694"/>
      </w:tblGrid>
      <w:tr w:rsidR="0098325F" w:rsidTr="00F7136B">
        <w:trPr>
          <w:trHeight w:val="953"/>
          <w:jc w:val="center"/>
        </w:trPr>
        <w:tc>
          <w:tcPr>
            <w:tcW w:w="1031"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i/>
                <w:iCs/>
                <w:szCs w:val="21"/>
              </w:rPr>
              <w:t>γ</w:t>
            </w:r>
          </w:p>
        </w:tc>
        <w:tc>
          <w:tcPr>
            <w:tcW w:w="1028"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Time(s)</w:t>
            </w:r>
          </w:p>
        </w:tc>
        <w:tc>
          <w:tcPr>
            <w:tcW w:w="1614"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Accuracy</w:t>
            </w:r>
          </w:p>
        </w:tc>
        <w:tc>
          <w:tcPr>
            <w:tcW w:w="1714"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Recall</w:t>
            </w:r>
          </w:p>
        </w:tc>
        <w:tc>
          <w:tcPr>
            <w:tcW w:w="1058"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Precision</w:t>
            </w:r>
          </w:p>
        </w:tc>
        <w:tc>
          <w:tcPr>
            <w:tcW w:w="1694"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F1</w:t>
            </w:r>
          </w:p>
        </w:tc>
      </w:tr>
      <w:tr w:rsidR="0098325F" w:rsidTr="00F7136B">
        <w:trPr>
          <w:trHeight w:val="483"/>
          <w:jc w:val="center"/>
        </w:trPr>
        <w:tc>
          <w:tcPr>
            <w:tcW w:w="1031"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0.1</w:t>
            </w:r>
          </w:p>
        </w:tc>
        <w:tc>
          <w:tcPr>
            <w:tcW w:w="1028"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0.004017</w:t>
            </w:r>
          </w:p>
        </w:tc>
        <w:tc>
          <w:tcPr>
            <w:tcW w:w="16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0.940625</w:t>
            </w:r>
          </w:p>
        </w:tc>
        <w:tc>
          <w:tcPr>
            <w:tcW w:w="17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0.8000001</w:t>
            </w:r>
          </w:p>
        </w:tc>
        <w:tc>
          <w:tcPr>
            <w:tcW w:w="105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w:t>
            </w:r>
          </w:p>
        </w:tc>
        <w:tc>
          <w:tcPr>
            <w:tcW w:w="169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0.7466666</w:t>
            </w:r>
          </w:p>
        </w:tc>
      </w:tr>
      <w:tr w:rsidR="0098325F" w:rsidTr="00F7136B">
        <w:trPr>
          <w:trHeight w:val="422"/>
          <w:jc w:val="center"/>
        </w:trPr>
        <w:tc>
          <w:tcPr>
            <w:tcW w:w="1031"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0.2</w:t>
            </w:r>
          </w:p>
        </w:tc>
        <w:tc>
          <w:tcPr>
            <w:tcW w:w="102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0.003853</w:t>
            </w:r>
          </w:p>
        </w:tc>
        <w:tc>
          <w:tcPr>
            <w:tcW w:w="16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0.940625</w:t>
            </w:r>
          </w:p>
        </w:tc>
        <w:tc>
          <w:tcPr>
            <w:tcW w:w="17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w:t>
            </w:r>
          </w:p>
        </w:tc>
        <w:tc>
          <w:tcPr>
            <w:tcW w:w="105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w:t>
            </w:r>
          </w:p>
        </w:tc>
        <w:tc>
          <w:tcPr>
            <w:tcW w:w="169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0.7466666</w:t>
            </w:r>
          </w:p>
        </w:tc>
      </w:tr>
      <w:tr w:rsidR="0098325F" w:rsidTr="00F7136B">
        <w:trPr>
          <w:trHeight w:val="370"/>
          <w:jc w:val="center"/>
        </w:trPr>
        <w:tc>
          <w:tcPr>
            <w:tcW w:w="1031"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0.3</w:t>
            </w:r>
          </w:p>
        </w:tc>
        <w:tc>
          <w:tcPr>
            <w:tcW w:w="102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0.003763</w:t>
            </w:r>
          </w:p>
        </w:tc>
        <w:tc>
          <w:tcPr>
            <w:tcW w:w="16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0.940625</w:t>
            </w:r>
          </w:p>
        </w:tc>
        <w:tc>
          <w:tcPr>
            <w:tcW w:w="17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w:t>
            </w:r>
          </w:p>
        </w:tc>
        <w:tc>
          <w:tcPr>
            <w:tcW w:w="105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w:t>
            </w:r>
          </w:p>
        </w:tc>
        <w:tc>
          <w:tcPr>
            <w:tcW w:w="169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0.7466666</w:t>
            </w:r>
          </w:p>
        </w:tc>
      </w:tr>
      <w:tr w:rsidR="0098325F" w:rsidTr="00F7136B">
        <w:trPr>
          <w:trHeight w:val="297"/>
          <w:jc w:val="center"/>
        </w:trPr>
        <w:tc>
          <w:tcPr>
            <w:tcW w:w="1031"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0.4</w:t>
            </w:r>
          </w:p>
        </w:tc>
        <w:tc>
          <w:tcPr>
            <w:tcW w:w="102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0.00368</w:t>
            </w:r>
          </w:p>
        </w:tc>
        <w:tc>
          <w:tcPr>
            <w:tcW w:w="16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0.9375</w:t>
            </w:r>
          </w:p>
        </w:tc>
        <w:tc>
          <w:tcPr>
            <w:tcW w:w="17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0.7857143</w:t>
            </w:r>
          </w:p>
        </w:tc>
        <w:tc>
          <w:tcPr>
            <w:tcW w:w="105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0.6875</w:t>
            </w:r>
          </w:p>
        </w:tc>
        <w:tc>
          <w:tcPr>
            <w:tcW w:w="169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0.7333333</w:t>
            </w:r>
          </w:p>
        </w:tc>
      </w:tr>
      <w:tr w:rsidR="0098325F" w:rsidTr="00F7136B">
        <w:trPr>
          <w:trHeight w:val="172"/>
          <w:jc w:val="center"/>
        </w:trPr>
        <w:tc>
          <w:tcPr>
            <w:tcW w:w="1031"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0.5</w:t>
            </w:r>
          </w:p>
        </w:tc>
        <w:tc>
          <w:tcPr>
            <w:tcW w:w="102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0.003347</w:t>
            </w:r>
          </w:p>
        </w:tc>
        <w:tc>
          <w:tcPr>
            <w:tcW w:w="16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0.94375</w:t>
            </w:r>
          </w:p>
        </w:tc>
        <w:tc>
          <w:tcPr>
            <w:tcW w:w="17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0.8142857</w:t>
            </w:r>
          </w:p>
        </w:tc>
        <w:tc>
          <w:tcPr>
            <w:tcW w:w="105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0.7125</w:t>
            </w:r>
          </w:p>
        </w:tc>
        <w:tc>
          <w:tcPr>
            <w:tcW w:w="169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0.7599999</w:t>
            </w:r>
          </w:p>
        </w:tc>
      </w:tr>
      <w:tr w:rsidR="0098325F" w:rsidTr="00F7136B">
        <w:trPr>
          <w:trHeight w:val="156"/>
          <w:jc w:val="center"/>
        </w:trPr>
        <w:tc>
          <w:tcPr>
            <w:tcW w:w="1031"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lastRenderedPageBreak/>
              <w:t>0.6</w:t>
            </w:r>
          </w:p>
        </w:tc>
        <w:tc>
          <w:tcPr>
            <w:tcW w:w="102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0.003701</w:t>
            </w:r>
          </w:p>
        </w:tc>
        <w:tc>
          <w:tcPr>
            <w:tcW w:w="16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0.94375</w:t>
            </w:r>
          </w:p>
        </w:tc>
        <w:tc>
          <w:tcPr>
            <w:tcW w:w="17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0.8142857</w:t>
            </w:r>
          </w:p>
        </w:tc>
        <w:tc>
          <w:tcPr>
            <w:tcW w:w="105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0.7125</w:t>
            </w:r>
          </w:p>
        </w:tc>
        <w:tc>
          <w:tcPr>
            <w:tcW w:w="169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0.7599999</w:t>
            </w:r>
          </w:p>
        </w:tc>
      </w:tr>
      <w:tr w:rsidR="0098325F" w:rsidTr="00F7136B">
        <w:trPr>
          <w:trHeight w:val="112"/>
          <w:jc w:val="center"/>
        </w:trPr>
        <w:tc>
          <w:tcPr>
            <w:tcW w:w="1031"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0.7</w:t>
            </w:r>
          </w:p>
        </w:tc>
        <w:tc>
          <w:tcPr>
            <w:tcW w:w="102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0.003368</w:t>
            </w:r>
          </w:p>
        </w:tc>
        <w:tc>
          <w:tcPr>
            <w:tcW w:w="16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0.94375</w:t>
            </w:r>
          </w:p>
        </w:tc>
        <w:tc>
          <w:tcPr>
            <w:tcW w:w="17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0.8142857</w:t>
            </w:r>
          </w:p>
        </w:tc>
        <w:tc>
          <w:tcPr>
            <w:tcW w:w="105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0.7125</w:t>
            </w:r>
          </w:p>
        </w:tc>
        <w:tc>
          <w:tcPr>
            <w:tcW w:w="169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0.7599999</w:t>
            </w:r>
          </w:p>
        </w:tc>
      </w:tr>
      <w:tr w:rsidR="0098325F" w:rsidTr="00F7136B">
        <w:trPr>
          <w:trHeight w:val="190"/>
          <w:jc w:val="center"/>
        </w:trPr>
        <w:tc>
          <w:tcPr>
            <w:tcW w:w="1031"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0.8</w:t>
            </w:r>
          </w:p>
        </w:tc>
        <w:tc>
          <w:tcPr>
            <w:tcW w:w="102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0.003386</w:t>
            </w:r>
          </w:p>
        </w:tc>
        <w:tc>
          <w:tcPr>
            <w:tcW w:w="16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0.94375</w:t>
            </w:r>
          </w:p>
        </w:tc>
        <w:tc>
          <w:tcPr>
            <w:tcW w:w="171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0.8142857</w:t>
            </w:r>
          </w:p>
        </w:tc>
        <w:tc>
          <w:tcPr>
            <w:tcW w:w="105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0.7125</w:t>
            </w:r>
          </w:p>
        </w:tc>
        <w:tc>
          <w:tcPr>
            <w:tcW w:w="1694"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0.7599999</w:t>
            </w:r>
          </w:p>
        </w:tc>
      </w:tr>
      <w:tr w:rsidR="0098325F" w:rsidTr="00F7136B">
        <w:trPr>
          <w:trHeight w:val="182"/>
          <w:jc w:val="center"/>
        </w:trPr>
        <w:tc>
          <w:tcPr>
            <w:tcW w:w="1031"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0.9</w:t>
            </w:r>
          </w:p>
        </w:tc>
        <w:tc>
          <w:tcPr>
            <w:tcW w:w="1028"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0.003392</w:t>
            </w:r>
          </w:p>
        </w:tc>
        <w:tc>
          <w:tcPr>
            <w:tcW w:w="1614"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0.946875</w:t>
            </w:r>
          </w:p>
        </w:tc>
        <w:tc>
          <w:tcPr>
            <w:tcW w:w="1714"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0.8285715</w:t>
            </w:r>
          </w:p>
        </w:tc>
        <w:tc>
          <w:tcPr>
            <w:tcW w:w="1058"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0.725</w:t>
            </w:r>
          </w:p>
        </w:tc>
        <w:tc>
          <w:tcPr>
            <w:tcW w:w="1694"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0.7733332</w:t>
            </w:r>
          </w:p>
        </w:tc>
      </w:tr>
    </w:tbl>
    <w:p w:rsidR="0098325F" w:rsidRDefault="0098325F">
      <w:pPr>
        <w:widowControl/>
        <w:jc w:val="left"/>
        <w:rPr>
          <w:rFonts w:ascii="Times New Roman" w:hAnsi="Times New Roman" w:cs="Times New Roman"/>
          <w:sz w:val="22"/>
        </w:rPr>
      </w:pPr>
    </w:p>
    <w:p w:rsidR="0098325F" w:rsidRDefault="00144142">
      <w:pPr>
        <w:pStyle w:val="a5"/>
        <w:spacing w:beforeLines="50" w:before="159" w:afterLines="50" w:after="159" w:line="360" w:lineRule="auto"/>
        <w:jc w:val="center"/>
        <w:rPr>
          <w:rFonts w:ascii="Times New Roman"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5</w:t>
      </w:r>
      <w:r>
        <w:rPr>
          <w:rFonts w:ascii="Times New Roman" w:hAnsi="Times New Roman" w:cs="Times New Roman"/>
          <w:szCs w:val="21"/>
        </w:rPr>
        <w:fldChar w:fldCharType="end"/>
      </w:r>
      <w:bookmarkStart w:id="105" w:name="_Toc4076"/>
      <w:r>
        <w:rPr>
          <w:rFonts w:ascii="Times New Roman" w:hAnsi="Times New Roman" w:cs="Times New Roman"/>
          <w:szCs w:val="21"/>
        </w:rPr>
        <w:t xml:space="preserve"> Experiments comparing different threshold coefficients</w:t>
      </w:r>
      <w:r>
        <w:rPr>
          <w:rFonts w:ascii="Times New Roman" w:hAnsi="Times New Roman" w:cs="Times New Roman"/>
          <w:i/>
          <w:iCs/>
          <w:szCs w:val="21"/>
        </w:rPr>
        <w:t xml:space="preserve"> γ </w:t>
      </w:r>
      <w:r>
        <w:rPr>
          <w:rFonts w:ascii="Times New Roman" w:hAnsi="Times New Roman" w:cs="Times New Roman"/>
          <w:szCs w:val="21"/>
        </w:rPr>
        <w:t xml:space="preserve">on the </w:t>
      </w:r>
      <w:r>
        <w:rPr>
          <w:rFonts w:ascii="Times New Roman" w:hAnsi="Times New Roman" w:cs="Times New Roman"/>
          <w:i/>
          <w:iCs/>
          <w:szCs w:val="21"/>
        </w:rPr>
        <w:t xml:space="preserve">Child </w:t>
      </w:r>
      <w:r>
        <w:rPr>
          <w:rFonts w:ascii="Times New Roman" w:hAnsi="Times New Roman" w:cs="Times New Roman"/>
          <w:szCs w:val="21"/>
        </w:rPr>
        <w:t>dataset (500 samples)</w:t>
      </w:r>
      <w:bookmarkEnd w:id="105"/>
    </w:p>
    <w:tbl>
      <w:tblPr>
        <w:tblW w:w="6142" w:type="dxa"/>
        <w:jc w:val="center"/>
        <w:tblBorders>
          <w:top w:val="single" w:sz="4" w:space="0" w:color="auto"/>
          <w:bottom w:val="single" w:sz="4" w:space="0" w:color="auto"/>
        </w:tblBorders>
        <w:tblLook w:val="04A0" w:firstRow="1" w:lastRow="0" w:firstColumn="1" w:lastColumn="0" w:noHBand="0" w:noVBand="1"/>
      </w:tblPr>
      <w:tblGrid>
        <w:gridCol w:w="932"/>
        <w:gridCol w:w="908"/>
        <w:gridCol w:w="1036"/>
        <w:gridCol w:w="1127"/>
        <w:gridCol w:w="1012"/>
        <w:gridCol w:w="1127"/>
      </w:tblGrid>
      <w:tr w:rsidR="0098325F">
        <w:trPr>
          <w:trHeight w:val="266"/>
          <w:jc w:val="center"/>
        </w:trPr>
        <w:tc>
          <w:tcPr>
            <w:tcW w:w="932"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i/>
                <w:iCs/>
                <w:szCs w:val="21"/>
              </w:rPr>
              <w:t>γ</w:t>
            </w:r>
          </w:p>
        </w:tc>
        <w:tc>
          <w:tcPr>
            <w:tcW w:w="908"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Time(s)</w:t>
            </w:r>
          </w:p>
        </w:tc>
        <w:tc>
          <w:tcPr>
            <w:tcW w:w="1036"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Accuracy</w:t>
            </w:r>
          </w:p>
        </w:tc>
        <w:tc>
          <w:tcPr>
            <w:tcW w:w="1127"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Recall</w:t>
            </w:r>
          </w:p>
        </w:tc>
        <w:tc>
          <w:tcPr>
            <w:tcW w:w="1012"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Precision</w:t>
            </w:r>
          </w:p>
        </w:tc>
        <w:tc>
          <w:tcPr>
            <w:tcW w:w="1127"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F1</w:t>
            </w:r>
          </w:p>
        </w:tc>
      </w:tr>
      <w:tr w:rsidR="0098325F">
        <w:trPr>
          <w:trHeight w:val="266"/>
          <w:jc w:val="center"/>
        </w:trPr>
        <w:tc>
          <w:tcPr>
            <w:tcW w:w="932"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0.1</w:t>
            </w:r>
          </w:p>
        </w:tc>
        <w:tc>
          <w:tcPr>
            <w:tcW w:w="90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116.843</w:t>
            </w:r>
          </w:p>
        </w:tc>
        <w:tc>
          <w:tcPr>
            <w:tcW w:w="1036"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0.976</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0.8778321</w:t>
            </w:r>
          </w:p>
        </w:tc>
        <w:tc>
          <w:tcPr>
            <w:tcW w:w="1012"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0.7884848</w:t>
            </w:r>
          </w:p>
        </w:tc>
      </w:tr>
      <w:tr w:rsidR="0098325F">
        <w:trPr>
          <w:trHeight w:val="266"/>
          <w:jc w:val="center"/>
        </w:trPr>
        <w:tc>
          <w:tcPr>
            <w:tcW w:w="932"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0.2</w:t>
            </w:r>
          </w:p>
        </w:tc>
        <w:tc>
          <w:tcPr>
            <w:tcW w:w="90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68.8425</w:t>
            </w:r>
          </w:p>
        </w:tc>
        <w:tc>
          <w:tcPr>
            <w:tcW w:w="1036"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0.977</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0.887594</w:t>
            </w:r>
          </w:p>
        </w:tc>
        <w:tc>
          <w:tcPr>
            <w:tcW w:w="1012"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0.724</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0.797277</w:t>
            </w:r>
          </w:p>
        </w:tc>
      </w:tr>
      <w:tr w:rsidR="0098325F">
        <w:trPr>
          <w:trHeight w:val="210"/>
          <w:jc w:val="center"/>
        </w:trPr>
        <w:tc>
          <w:tcPr>
            <w:tcW w:w="932"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0.3</w:t>
            </w:r>
          </w:p>
        </w:tc>
        <w:tc>
          <w:tcPr>
            <w:tcW w:w="90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51.8992</w:t>
            </w:r>
          </w:p>
        </w:tc>
        <w:tc>
          <w:tcPr>
            <w:tcW w:w="1036"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0.976</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0.8778321</w:t>
            </w:r>
          </w:p>
        </w:tc>
        <w:tc>
          <w:tcPr>
            <w:tcW w:w="1012"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0.7884848</w:t>
            </w:r>
          </w:p>
        </w:tc>
      </w:tr>
      <w:tr w:rsidR="0098325F">
        <w:trPr>
          <w:trHeight w:val="266"/>
          <w:jc w:val="center"/>
        </w:trPr>
        <w:tc>
          <w:tcPr>
            <w:tcW w:w="932"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0.4</w:t>
            </w:r>
          </w:p>
        </w:tc>
        <w:tc>
          <w:tcPr>
            <w:tcW w:w="90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43.3057</w:t>
            </w:r>
          </w:p>
        </w:tc>
        <w:tc>
          <w:tcPr>
            <w:tcW w:w="1036"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0.9765</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0.8828321</w:t>
            </w:r>
          </w:p>
        </w:tc>
        <w:tc>
          <w:tcPr>
            <w:tcW w:w="1012"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0.72</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0.7929292</w:t>
            </w:r>
          </w:p>
        </w:tc>
      </w:tr>
      <w:tr w:rsidR="0098325F">
        <w:trPr>
          <w:trHeight w:val="52"/>
          <w:jc w:val="center"/>
        </w:trPr>
        <w:tc>
          <w:tcPr>
            <w:tcW w:w="932"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0.5</w:t>
            </w:r>
          </w:p>
        </w:tc>
        <w:tc>
          <w:tcPr>
            <w:tcW w:w="90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37.7031</w:t>
            </w:r>
          </w:p>
        </w:tc>
        <w:tc>
          <w:tcPr>
            <w:tcW w:w="1036"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0.976</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0.8780702</w:t>
            </w:r>
          </w:p>
        </w:tc>
        <w:tc>
          <w:tcPr>
            <w:tcW w:w="1012"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0.7885814</w:t>
            </w:r>
          </w:p>
        </w:tc>
      </w:tr>
      <w:tr w:rsidR="0098325F">
        <w:trPr>
          <w:trHeight w:val="266"/>
          <w:jc w:val="center"/>
        </w:trPr>
        <w:tc>
          <w:tcPr>
            <w:tcW w:w="932"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0.6</w:t>
            </w:r>
          </w:p>
        </w:tc>
        <w:tc>
          <w:tcPr>
            <w:tcW w:w="90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33.7936</w:t>
            </w:r>
          </w:p>
        </w:tc>
        <w:tc>
          <w:tcPr>
            <w:tcW w:w="1036"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hAnsi="Times New Roman" w:cs="Times New Roman"/>
                <w:kern w:val="0"/>
                <w:szCs w:val="21"/>
              </w:rPr>
            </w:pPr>
            <w:r>
              <w:rPr>
                <w:rFonts w:ascii="Times New Roman" w:eastAsia="Noto Sans CJK SC" w:hAnsi="Times New Roman" w:cs="Times New Roman"/>
                <w:kern w:val="0"/>
                <w:szCs w:val="21"/>
                <w:lang w:bidi="ar"/>
              </w:rPr>
              <w:t>0.</w:t>
            </w:r>
            <w:r>
              <w:rPr>
                <w:rFonts w:ascii="Times New Roman" w:hAnsi="Times New Roman" w:cs="Times New Roman"/>
                <w:kern w:val="0"/>
                <w:szCs w:val="21"/>
                <w:lang w:bidi="ar"/>
              </w:rPr>
              <w:t>975</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0.8780702</w:t>
            </w:r>
          </w:p>
        </w:tc>
        <w:tc>
          <w:tcPr>
            <w:tcW w:w="1012"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0.7885814</w:t>
            </w:r>
          </w:p>
        </w:tc>
      </w:tr>
      <w:tr w:rsidR="0098325F">
        <w:trPr>
          <w:trHeight w:val="266"/>
          <w:jc w:val="center"/>
        </w:trPr>
        <w:tc>
          <w:tcPr>
            <w:tcW w:w="932"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0.7</w:t>
            </w:r>
          </w:p>
        </w:tc>
        <w:tc>
          <w:tcPr>
            <w:tcW w:w="90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31.3189</w:t>
            </w:r>
          </w:p>
        </w:tc>
        <w:tc>
          <w:tcPr>
            <w:tcW w:w="1036"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hAnsi="Times New Roman" w:cs="Times New Roman"/>
                <w:kern w:val="0"/>
                <w:szCs w:val="21"/>
              </w:rPr>
            </w:pPr>
            <w:r>
              <w:rPr>
                <w:rFonts w:ascii="Times New Roman" w:eastAsia="Noto Sans CJK SC" w:hAnsi="Times New Roman" w:cs="Times New Roman"/>
                <w:kern w:val="0"/>
                <w:szCs w:val="21"/>
                <w:lang w:bidi="ar"/>
              </w:rPr>
              <w:t>0.</w:t>
            </w:r>
            <w:r>
              <w:rPr>
                <w:rFonts w:ascii="Times New Roman" w:hAnsi="Times New Roman" w:cs="Times New Roman"/>
                <w:kern w:val="0"/>
                <w:szCs w:val="21"/>
                <w:lang w:bidi="ar"/>
              </w:rPr>
              <w:t>975</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0.8783334</w:t>
            </w:r>
          </w:p>
        </w:tc>
        <w:tc>
          <w:tcPr>
            <w:tcW w:w="1012"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0.716</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0.7886823</w:t>
            </w:r>
          </w:p>
        </w:tc>
      </w:tr>
      <w:tr w:rsidR="0098325F">
        <w:trPr>
          <w:trHeight w:val="266"/>
          <w:jc w:val="center"/>
        </w:trPr>
        <w:tc>
          <w:tcPr>
            <w:tcW w:w="932" w:type="dxa"/>
            <w:tcBorders>
              <w:top w:val="nil"/>
              <w:left w:val="nil"/>
              <w:bottom w:val="nil"/>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0.8</w:t>
            </w:r>
          </w:p>
        </w:tc>
        <w:tc>
          <w:tcPr>
            <w:tcW w:w="90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27.974</w:t>
            </w:r>
          </w:p>
        </w:tc>
        <w:tc>
          <w:tcPr>
            <w:tcW w:w="1036"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0.9745</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0.8828321</w:t>
            </w:r>
          </w:p>
        </w:tc>
        <w:tc>
          <w:tcPr>
            <w:tcW w:w="1012"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0.72</w:t>
            </w:r>
          </w:p>
        </w:tc>
        <w:tc>
          <w:tcPr>
            <w:tcW w:w="1127"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0.7929292</w:t>
            </w:r>
          </w:p>
        </w:tc>
      </w:tr>
      <w:tr w:rsidR="0098325F">
        <w:trPr>
          <w:trHeight w:val="266"/>
          <w:jc w:val="center"/>
        </w:trPr>
        <w:tc>
          <w:tcPr>
            <w:tcW w:w="932"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eastAsia="等线" w:hAnsi="Times New Roman" w:cs="Times New Roman"/>
                <w:kern w:val="0"/>
                <w:szCs w:val="21"/>
              </w:rPr>
            </w:pPr>
            <w:r>
              <w:rPr>
                <w:rFonts w:ascii="Times New Roman" w:eastAsia="等线" w:hAnsi="Times New Roman" w:cs="Times New Roman"/>
                <w:kern w:val="0"/>
                <w:szCs w:val="21"/>
              </w:rPr>
              <w:t>0.9</w:t>
            </w:r>
          </w:p>
        </w:tc>
        <w:tc>
          <w:tcPr>
            <w:tcW w:w="908"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26.1668</w:t>
            </w:r>
          </w:p>
        </w:tc>
        <w:tc>
          <w:tcPr>
            <w:tcW w:w="1036"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0.9745</w:t>
            </w:r>
          </w:p>
        </w:tc>
        <w:tc>
          <w:tcPr>
            <w:tcW w:w="1127"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0.8733083</w:t>
            </w:r>
          </w:p>
        </w:tc>
        <w:tc>
          <w:tcPr>
            <w:tcW w:w="1012"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0.712</w:t>
            </w:r>
          </w:p>
        </w:tc>
        <w:tc>
          <w:tcPr>
            <w:tcW w:w="1127"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等线" w:hAnsi="Times New Roman" w:cs="Times New Roman"/>
                <w:kern w:val="0"/>
                <w:szCs w:val="21"/>
              </w:rPr>
            </w:pPr>
            <w:r>
              <w:rPr>
                <w:rFonts w:ascii="Times New Roman" w:eastAsia="Noto Sans CJK SC" w:hAnsi="Times New Roman" w:cs="Times New Roman"/>
                <w:kern w:val="0"/>
                <w:szCs w:val="21"/>
                <w:lang w:bidi="ar"/>
              </w:rPr>
              <w:t>0.7842336</w:t>
            </w:r>
          </w:p>
        </w:tc>
      </w:tr>
    </w:tbl>
    <w:p w:rsidR="0098325F" w:rsidRDefault="00144142">
      <w:pPr>
        <w:spacing w:beforeLines="50" w:before="159" w:line="360" w:lineRule="auto"/>
        <w:ind w:firstLineChars="200" w:firstLine="482"/>
        <w:rPr>
          <w:rFonts w:ascii="Times New Roman" w:hAnsi="Times New Roman" w:cs="Times New Roman"/>
          <w:sz w:val="24"/>
          <w:szCs w:val="32"/>
        </w:rPr>
      </w:pPr>
      <w:r>
        <w:rPr>
          <w:rFonts w:ascii="Times New Roman" w:hAnsi="Times New Roman" w:cs="Times New Roman"/>
          <w:sz w:val="24"/>
          <w:szCs w:val="32"/>
        </w:rPr>
        <w:t>In Tables 4 and 5, the running time of the algorithm tends to decrease and the accuracy tends to increase as the threshold factor</w:t>
      </w:r>
      <w:r>
        <w:rPr>
          <w:rFonts w:ascii="Times New Roman" w:hAnsi="Times New Roman" w:cs="Times New Roman"/>
          <w:i/>
          <w:iCs/>
          <w:sz w:val="24"/>
        </w:rPr>
        <w:t xml:space="preserve"> γ </w:t>
      </w:r>
      <w:r>
        <w:rPr>
          <w:rFonts w:ascii="Times New Roman" w:hAnsi="Times New Roman" w:cs="Times New Roman"/>
          <w:sz w:val="24"/>
        </w:rPr>
        <w:t xml:space="preserve">increases. </w:t>
      </w:r>
      <w:r>
        <w:rPr>
          <w:rFonts w:ascii="Times New Roman" w:hAnsi="Times New Roman" w:cs="Times New Roman"/>
          <w:sz w:val="24"/>
          <w:szCs w:val="32"/>
        </w:rPr>
        <w:t>Among them, the search time and accuracy are better when</w:t>
      </w:r>
      <w:r>
        <w:rPr>
          <w:rFonts w:ascii="Times New Roman" w:hAnsi="Times New Roman" w:cs="Times New Roman"/>
          <w:i/>
          <w:iCs/>
          <w:sz w:val="24"/>
        </w:rPr>
        <w:t xml:space="preserve"> γ </w:t>
      </w:r>
      <w:r>
        <w:rPr>
          <w:rFonts w:ascii="Times New Roman" w:hAnsi="Times New Roman" w:cs="Times New Roman"/>
          <w:sz w:val="24"/>
          <w:szCs w:val="32"/>
        </w:rPr>
        <w:t>is 0.5, 0.7 and 0.8. In this paper, the threshold factor</w:t>
      </w:r>
      <w:r>
        <w:rPr>
          <w:rFonts w:ascii="Times New Roman" w:hAnsi="Times New Roman" w:cs="Times New Roman"/>
          <w:i/>
          <w:iCs/>
          <w:sz w:val="24"/>
        </w:rPr>
        <w:t xml:space="preserve"> γ </w:t>
      </w:r>
      <w:r>
        <w:rPr>
          <w:rFonts w:ascii="Times New Roman" w:hAnsi="Times New Roman" w:cs="Times New Roman"/>
          <w:sz w:val="24"/>
          <w:szCs w:val="32"/>
        </w:rPr>
        <w:t>= 0.5, which has good efficiency and accuracy, is chosen for the following experiments.</w:t>
      </w:r>
    </w:p>
    <w:p w:rsidR="0098325F" w:rsidRDefault="00144142">
      <w:pPr>
        <w:pStyle w:val="3"/>
      </w:pPr>
      <w:bookmarkStart w:id="106" w:name="_Toc9448647"/>
      <w:bookmarkStart w:id="107" w:name="_Toc9387192"/>
      <w:bookmarkStart w:id="108" w:name="_Toc25569"/>
      <w:r>
        <w:t>4.2.2</w:t>
      </w:r>
      <w:bookmarkEnd w:id="106"/>
      <w:bookmarkEnd w:id="107"/>
      <w:r>
        <w:t xml:space="preserve"> Accuracy and efficiency comparison</w:t>
      </w:r>
      <w:bookmarkEnd w:id="108"/>
    </w:p>
    <w:p w:rsidR="0098325F" w:rsidRDefault="00972E0F">
      <w:pPr>
        <w:spacing w:line="360" w:lineRule="auto"/>
        <w:ind w:firstLineChars="200" w:firstLine="482"/>
        <w:rPr>
          <w:rFonts w:ascii="Times New Roman" w:hAnsi="Times New Roman" w:cs="Times New Roman"/>
          <w:sz w:val="24"/>
          <w:szCs w:val="28"/>
        </w:rPr>
      </w:pPr>
      <w:r w:rsidRPr="00972E0F">
        <w:rPr>
          <w:rFonts w:ascii="Times New Roman" w:hAnsi="Times New Roman" w:cs="Times New Roman"/>
          <w:sz w:val="24"/>
          <w:szCs w:val="32"/>
        </w:rPr>
        <w:t>This paper performs an experimental comparison of the Fringe BN method with four other Bayesian network structure learning methods that are commonly used: dynamic programming (DP) (</w:t>
      </w:r>
      <w:proofErr w:type="spellStart"/>
      <w:r w:rsidRPr="00972E0F">
        <w:rPr>
          <w:rFonts w:ascii="Times New Roman" w:hAnsi="Times New Roman" w:cs="Times New Roman"/>
          <w:sz w:val="24"/>
          <w:szCs w:val="32"/>
        </w:rPr>
        <w:t>Silander</w:t>
      </w:r>
      <w:proofErr w:type="spellEnd"/>
      <w:r w:rsidRPr="00972E0F">
        <w:rPr>
          <w:rFonts w:ascii="Times New Roman" w:hAnsi="Times New Roman" w:cs="Times New Roman"/>
          <w:sz w:val="24"/>
          <w:szCs w:val="32"/>
        </w:rPr>
        <w:t xml:space="preserve"> et al. 2012), branch-and-bound (B&amp;B) (Campos et al. 2011), depth-first branch-and-bound (</w:t>
      </w:r>
      <w:proofErr w:type="spellStart"/>
      <w:r w:rsidRPr="00972E0F">
        <w:rPr>
          <w:rFonts w:ascii="Times New Roman" w:hAnsi="Times New Roman" w:cs="Times New Roman"/>
          <w:sz w:val="24"/>
          <w:szCs w:val="32"/>
        </w:rPr>
        <w:t>DFBnB</w:t>
      </w:r>
      <w:proofErr w:type="spellEnd"/>
      <w:r w:rsidRPr="00972E0F">
        <w:rPr>
          <w:rFonts w:ascii="Times New Roman" w:hAnsi="Times New Roman" w:cs="Times New Roman"/>
          <w:sz w:val="24"/>
          <w:szCs w:val="32"/>
        </w:rPr>
        <w:t>) (Malone et al. 2014), and the A* algorithm. The purpose of this comparison is to verify the efficacy of the Fr (Yuan et al. 2013). In this study, we examine the difference in running time and learning accuracy (</w:t>
      </w:r>
      <w:proofErr w:type="spellStart"/>
      <w:r w:rsidRPr="00972E0F">
        <w:rPr>
          <w:rFonts w:ascii="Times New Roman" w:hAnsi="Times New Roman" w:cs="Times New Roman"/>
          <w:sz w:val="24"/>
          <w:szCs w:val="32"/>
        </w:rPr>
        <w:t>Presion</w:t>
      </w:r>
      <w:proofErr w:type="spellEnd"/>
      <w:r w:rsidRPr="00972E0F">
        <w:rPr>
          <w:rFonts w:ascii="Times New Roman" w:hAnsi="Times New Roman" w:cs="Times New Roman"/>
          <w:sz w:val="24"/>
          <w:szCs w:val="32"/>
        </w:rPr>
        <w:t xml:space="preserve">, Accuracy, Recall, and F1-score) amongst five alternative BN learning methods using datasets with </w:t>
      </w:r>
      <w:r w:rsidRPr="00972E0F">
        <w:rPr>
          <w:rFonts w:ascii="Times New Roman" w:hAnsi="Times New Roman" w:cs="Times New Roman"/>
          <w:sz w:val="24"/>
          <w:szCs w:val="32"/>
        </w:rPr>
        <w:lastRenderedPageBreak/>
        <w:t>varying total sample sizes.</w:t>
      </w:r>
    </w:p>
    <w:p w:rsidR="0098325F" w:rsidRDefault="00972E0F">
      <w:pPr>
        <w:spacing w:line="360" w:lineRule="auto"/>
        <w:ind w:firstLineChars="200" w:firstLine="482"/>
        <w:rPr>
          <w:rFonts w:ascii="Times New Roman" w:hAnsi="Times New Roman" w:cs="Times New Roman"/>
          <w:sz w:val="24"/>
          <w:szCs w:val="32"/>
        </w:rPr>
      </w:pPr>
      <w:r w:rsidRPr="00972E0F">
        <w:rPr>
          <w:rFonts w:ascii="Times New Roman" w:hAnsi="Times New Roman" w:cs="Times New Roman"/>
          <w:sz w:val="24"/>
          <w:szCs w:val="32"/>
        </w:rPr>
        <w:t xml:space="preserve">The comparison of the experimental results of the run efficiency of the five methods (Fringe BN, A*, B&amp;B, DP, and </w:t>
      </w:r>
      <w:proofErr w:type="spellStart"/>
      <w:r w:rsidRPr="00972E0F">
        <w:rPr>
          <w:rFonts w:ascii="Times New Roman" w:hAnsi="Times New Roman" w:cs="Times New Roman"/>
          <w:sz w:val="24"/>
          <w:szCs w:val="32"/>
        </w:rPr>
        <w:t>DFBnB</w:t>
      </w:r>
      <w:proofErr w:type="spellEnd"/>
      <w:r w:rsidRPr="00972E0F">
        <w:rPr>
          <w:rFonts w:ascii="Times New Roman" w:hAnsi="Times New Roman" w:cs="Times New Roman"/>
          <w:sz w:val="24"/>
          <w:szCs w:val="32"/>
        </w:rPr>
        <w:t xml:space="preserve">) on the Asia dataset with sample sizes of 500 and 1000 respectively is shown in the left panel of Figure 7. The right panel of Figure 7 shows the comparison of the experimental results of the five methods (Fringe BN, A*, B&amp;B, DP, and </w:t>
      </w:r>
      <w:proofErr w:type="spellStart"/>
      <w:r w:rsidRPr="00972E0F">
        <w:rPr>
          <w:rFonts w:ascii="Times New Roman" w:hAnsi="Times New Roman" w:cs="Times New Roman"/>
          <w:sz w:val="24"/>
          <w:szCs w:val="32"/>
        </w:rPr>
        <w:t>DFBnB</w:t>
      </w:r>
      <w:proofErr w:type="spellEnd"/>
      <w:r w:rsidRPr="00972E0F">
        <w:rPr>
          <w:rFonts w:ascii="Times New Roman" w:hAnsi="Times New Roman" w:cs="Times New Roman"/>
          <w:sz w:val="24"/>
          <w:szCs w:val="32"/>
        </w:rPr>
        <w:t>) on the Asia dataset with sample sizes of 500 and 1000 in the Child dataset</w:t>
      </w:r>
    </w:p>
    <w:p w:rsidR="0098325F" w:rsidRDefault="00144142">
      <w:pPr>
        <w:spacing w:afterLines="50" w:after="159" w:line="360" w:lineRule="auto"/>
        <w:jc w:val="center"/>
        <w:rPr>
          <w:rFonts w:ascii="Times New Roman" w:hAnsi="Times New Roman" w:cs="Times New Roman"/>
          <w:szCs w:val="21"/>
        </w:rPr>
      </w:pPr>
      <w:r>
        <w:rPr>
          <w:rFonts w:ascii="Times New Roman" w:hAnsi="Times New Roman" w:cs="Times New Roman"/>
          <w:noProof/>
          <w:szCs w:val="21"/>
        </w:rPr>
        <w:drawing>
          <wp:inline distT="0" distB="0" distL="0" distR="0">
            <wp:extent cx="3914140" cy="2933065"/>
            <wp:effectExtent l="0" t="0" r="2540" b="8255"/>
            <wp:docPr id="32" name="图片 32" descr="Asia时间"/>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Asia时间"/>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a:xfrm>
                      <a:off x="0" y="0"/>
                      <a:ext cx="3914140" cy="2933065"/>
                    </a:xfrm>
                    <a:prstGeom prst="rect">
                      <a:avLst/>
                    </a:prstGeom>
                    <a:noFill/>
                    <a:ln>
                      <a:noFill/>
                    </a:ln>
                  </pic:spPr>
                </pic:pic>
              </a:graphicData>
            </a:graphic>
          </wp:inline>
        </w:drawing>
      </w:r>
      <w:r>
        <w:rPr>
          <w:rFonts w:ascii="Times New Roman" w:hAnsi="Times New Roman" w:cs="Times New Roman"/>
          <w:noProof/>
          <w:szCs w:val="21"/>
        </w:rPr>
        <w:drawing>
          <wp:inline distT="0" distB="0" distL="0" distR="0">
            <wp:extent cx="3926840" cy="2941955"/>
            <wp:effectExtent l="0" t="0" r="5080" b="14605"/>
            <wp:docPr id="31" name="图片 31" descr="Child时间"/>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Child时间"/>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a:xfrm>
                      <a:off x="0" y="0"/>
                      <a:ext cx="3926840" cy="2941955"/>
                    </a:xfrm>
                    <a:prstGeom prst="rect">
                      <a:avLst/>
                    </a:prstGeom>
                    <a:noFill/>
                    <a:ln>
                      <a:noFill/>
                    </a:ln>
                  </pic:spPr>
                </pic:pic>
              </a:graphicData>
            </a:graphic>
          </wp:inline>
        </w:drawing>
      </w:r>
    </w:p>
    <w:p w:rsidR="0098325F" w:rsidRDefault="00144142">
      <w:pPr>
        <w:pStyle w:val="a5"/>
        <w:spacing w:beforeLines="50" w:before="159" w:afterLines="50" w:after="159" w:line="360" w:lineRule="auto"/>
        <w:ind w:firstLineChars="200" w:firstLine="402"/>
        <w:jc w:val="center"/>
        <w:rPr>
          <w:rFonts w:ascii="Times New Roman" w:hAnsi="Times New Roman" w:cs="Times New Roman"/>
          <w:szCs w:val="21"/>
        </w:rPr>
      </w:pPr>
      <w:r>
        <w:rPr>
          <w:rFonts w:ascii="Times New Roman" w:hAnsi="Times New Roman" w:cs="Times New Roman"/>
          <w:szCs w:val="21"/>
        </w:rPr>
        <w:t xml:space="preserve">Fig. </w:t>
      </w:r>
      <w:r>
        <w:rPr>
          <w:rFonts w:ascii="Times New Roman" w:hAnsi="Times New Roman" w:cs="Times New Roman"/>
          <w:szCs w:val="21"/>
        </w:rPr>
        <w:fldChar w:fldCharType="begin"/>
      </w:r>
      <w:r>
        <w:rPr>
          <w:rFonts w:ascii="Times New Roman" w:hAnsi="Times New Roman" w:cs="Times New Roman"/>
          <w:szCs w:val="21"/>
        </w:rPr>
        <w:instrText xml:space="preserve"> SEQ Fig. \* ARABIC </w:instrText>
      </w:r>
      <w:r>
        <w:rPr>
          <w:rFonts w:ascii="Times New Roman" w:hAnsi="Times New Roman" w:cs="Times New Roman"/>
          <w:szCs w:val="21"/>
        </w:rPr>
        <w:fldChar w:fldCharType="separate"/>
      </w:r>
      <w:r>
        <w:rPr>
          <w:rFonts w:ascii="Times New Roman" w:hAnsi="Times New Roman" w:cs="Times New Roman"/>
          <w:szCs w:val="21"/>
        </w:rPr>
        <w:t>7</w:t>
      </w:r>
      <w:r>
        <w:rPr>
          <w:rFonts w:ascii="Times New Roman" w:hAnsi="Times New Roman" w:cs="Times New Roman"/>
          <w:szCs w:val="21"/>
        </w:rPr>
        <w:fldChar w:fldCharType="end"/>
      </w:r>
      <w:bookmarkStart w:id="109" w:name="_Toc6711"/>
      <w:r>
        <w:rPr>
          <w:rFonts w:ascii="Times New Roman" w:hAnsi="Times New Roman" w:cs="Times New Roman"/>
          <w:szCs w:val="21"/>
        </w:rPr>
        <w:t xml:space="preserve"> Learning efficiency comparison of </w:t>
      </w:r>
      <w:r>
        <w:rPr>
          <w:rFonts w:ascii="Times New Roman" w:hAnsi="Times New Roman" w:cs="Times New Roman"/>
          <w:i/>
          <w:iCs/>
          <w:szCs w:val="21"/>
        </w:rPr>
        <w:t>Asia</w:t>
      </w:r>
      <w:r>
        <w:rPr>
          <w:rFonts w:ascii="Times New Roman" w:hAnsi="Times New Roman" w:cs="Times New Roman"/>
          <w:szCs w:val="21"/>
        </w:rPr>
        <w:t xml:space="preserve">, </w:t>
      </w:r>
      <w:r>
        <w:rPr>
          <w:rFonts w:ascii="Times New Roman" w:hAnsi="Times New Roman" w:cs="Times New Roman"/>
          <w:i/>
          <w:iCs/>
          <w:szCs w:val="21"/>
        </w:rPr>
        <w:t xml:space="preserve">Child </w:t>
      </w:r>
      <w:r>
        <w:rPr>
          <w:rFonts w:ascii="Times New Roman" w:hAnsi="Times New Roman" w:cs="Times New Roman"/>
          <w:szCs w:val="21"/>
        </w:rPr>
        <w:t>dataset</w:t>
      </w:r>
      <w:bookmarkEnd w:id="109"/>
    </w:p>
    <w:p w:rsidR="0098325F" w:rsidRDefault="00144142">
      <w:pPr>
        <w:spacing w:beforeLines="50" w:before="159" w:afterLines="50" w:after="159" w:line="360" w:lineRule="auto"/>
        <w:ind w:firstLineChars="200" w:firstLine="482"/>
        <w:rPr>
          <w:rFonts w:ascii="Times New Roman" w:hAnsi="Times New Roman" w:cs="Times New Roman"/>
          <w:sz w:val="24"/>
          <w:szCs w:val="28"/>
        </w:rPr>
      </w:pPr>
      <w:r>
        <w:rPr>
          <w:rFonts w:ascii="Times New Roman" w:hAnsi="Times New Roman" w:cs="Times New Roman"/>
          <w:sz w:val="24"/>
          <w:szCs w:val="28"/>
        </w:rPr>
        <w:t xml:space="preserve">In Figure 7, the run times for Fringe BN are very small in the </w:t>
      </w:r>
      <w:r>
        <w:rPr>
          <w:rFonts w:ascii="Times New Roman" w:hAnsi="Times New Roman" w:cs="Times New Roman"/>
          <w:i/>
          <w:iCs/>
          <w:sz w:val="24"/>
          <w:szCs w:val="28"/>
        </w:rPr>
        <w:t xml:space="preserve">Asia </w:t>
      </w:r>
      <w:r>
        <w:rPr>
          <w:rFonts w:ascii="Times New Roman" w:hAnsi="Times New Roman" w:cs="Times New Roman"/>
          <w:sz w:val="24"/>
          <w:szCs w:val="28"/>
        </w:rPr>
        <w:t xml:space="preserve">and </w:t>
      </w:r>
      <w:r>
        <w:rPr>
          <w:rFonts w:ascii="Times New Roman" w:hAnsi="Times New Roman" w:cs="Times New Roman"/>
          <w:i/>
          <w:iCs/>
          <w:sz w:val="24"/>
          <w:szCs w:val="28"/>
        </w:rPr>
        <w:t xml:space="preserve">Child </w:t>
      </w:r>
      <w:r>
        <w:rPr>
          <w:rFonts w:ascii="Times New Roman" w:hAnsi="Times New Roman" w:cs="Times New Roman"/>
          <w:sz w:val="24"/>
          <w:szCs w:val="28"/>
        </w:rPr>
        <w:t xml:space="preserve">datasets </w:t>
      </w:r>
      <w:r>
        <w:rPr>
          <w:rFonts w:ascii="Times New Roman" w:hAnsi="Times New Roman" w:cs="Times New Roman"/>
          <w:sz w:val="24"/>
          <w:szCs w:val="28"/>
        </w:rPr>
        <w:lastRenderedPageBreak/>
        <w:t>with sample sizes of 500 and 1000. the run times for Fringe BN and A* are very similar and increase slowly with sample size. In addition, we can see that in all cases the Fringe BN runtimes are much shorter than B&amp; B, DFBnB and DP. Table 6 shows a comparison of the runtimes of A* and Fringe BN in different datasets.</w:t>
      </w:r>
    </w:p>
    <w:p w:rsidR="0098325F" w:rsidRDefault="00144142">
      <w:pPr>
        <w:pStyle w:val="a5"/>
        <w:spacing w:beforeLines="50" w:before="159" w:afterLines="50" w:after="159" w:line="360" w:lineRule="auto"/>
        <w:jc w:val="center"/>
        <w:rPr>
          <w:rFonts w:ascii="Times New Roman" w:eastAsiaTheme="minorEastAsia"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6</w:t>
      </w:r>
      <w:r>
        <w:rPr>
          <w:rFonts w:ascii="Times New Roman" w:hAnsi="Times New Roman" w:cs="Times New Roman"/>
          <w:szCs w:val="21"/>
        </w:rPr>
        <w:fldChar w:fldCharType="end"/>
      </w:r>
      <w:bookmarkStart w:id="110" w:name="_Toc13456"/>
      <w:r>
        <w:rPr>
          <w:rFonts w:ascii="Times New Roman" w:hAnsi="Times New Roman" w:cs="Times New Roman"/>
          <w:szCs w:val="21"/>
        </w:rPr>
        <w:t xml:space="preserve"> Comparison of search time between A* and </w:t>
      </w:r>
      <w:r>
        <w:rPr>
          <w:rFonts w:ascii="Times New Roman" w:hAnsi="Times New Roman" w:cs="Times New Roman"/>
          <w:iCs/>
          <w:szCs w:val="21"/>
        </w:rPr>
        <w:t>Fringe BN</w:t>
      </w:r>
      <w:bookmarkEnd w:id="110"/>
    </w:p>
    <w:tbl>
      <w:tblPr>
        <w:tblW w:w="0" w:type="auto"/>
        <w:jc w:val="center"/>
        <w:tblBorders>
          <w:top w:val="single" w:sz="4" w:space="0" w:color="auto"/>
          <w:bottom w:val="single" w:sz="4" w:space="0" w:color="auto"/>
        </w:tblBorders>
        <w:tblLayout w:type="fixed"/>
        <w:tblLook w:val="04A0" w:firstRow="1" w:lastRow="0" w:firstColumn="1" w:lastColumn="0" w:noHBand="0" w:noVBand="1"/>
      </w:tblPr>
      <w:tblGrid>
        <w:gridCol w:w="1336"/>
        <w:gridCol w:w="1996"/>
        <w:gridCol w:w="1452"/>
        <w:gridCol w:w="1452"/>
      </w:tblGrid>
      <w:tr w:rsidR="0098325F">
        <w:trPr>
          <w:trHeight w:val="212"/>
          <w:jc w:val="center"/>
        </w:trPr>
        <w:tc>
          <w:tcPr>
            <w:tcW w:w="1336"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Dataset</w:t>
            </w:r>
          </w:p>
        </w:tc>
        <w:tc>
          <w:tcPr>
            <w:tcW w:w="1996"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Number of variables</w:t>
            </w:r>
          </w:p>
        </w:tc>
        <w:tc>
          <w:tcPr>
            <w:tcW w:w="1452"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A*(s)</w:t>
            </w:r>
          </w:p>
        </w:tc>
        <w:tc>
          <w:tcPr>
            <w:tcW w:w="1452"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iCs/>
                <w:kern w:val="0"/>
              </w:rPr>
              <w:t>Fringe BN</w:t>
            </w:r>
            <w:r>
              <w:rPr>
                <w:rFonts w:ascii="Times New Roman" w:hAnsi="Times New Roman" w:cs="Times New Roman"/>
                <w:kern w:val="0"/>
              </w:rPr>
              <w:t>(s)</w:t>
            </w:r>
          </w:p>
        </w:tc>
      </w:tr>
      <w:tr w:rsidR="0098325F">
        <w:trPr>
          <w:trHeight w:val="212"/>
          <w:jc w:val="center"/>
        </w:trPr>
        <w:tc>
          <w:tcPr>
            <w:tcW w:w="1336" w:type="dxa"/>
            <w:tcBorders>
              <w:top w:val="single" w:sz="4" w:space="0" w:color="auto"/>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Iris</w:t>
            </w:r>
          </w:p>
        </w:tc>
        <w:tc>
          <w:tcPr>
            <w:tcW w:w="1996" w:type="dxa"/>
            <w:tcBorders>
              <w:top w:val="single" w:sz="4" w:space="0" w:color="auto"/>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5</w:t>
            </w:r>
          </w:p>
        </w:tc>
        <w:tc>
          <w:tcPr>
            <w:tcW w:w="1452" w:type="dxa"/>
            <w:tcBorders>
              <w:top w:val="single" w:sz="4" w:space="0" w:color="auto"/>
              <w:left w:val="nil"/>
              <w:bottom w:val="nil"/>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rPr>
            </w:pPr>
            <w:r>
              <w:rPr>
                <w:rFonts w:ascii="Times New Roman" w:hAnsi="Times New Roman" w:cs="Times New Roman"/>
                <w:kern w:val="0"/>
                <w:lang w:bidi="ar"/>
              </w:rPr>
              <w:t>0.0048</w:t>
            </w:r>
          </w:p>
        </w:tc>
        <w:tc>
          <w:tcPr>
            <w:tcW w:w="1452" w:type="dxa"/>
            <w:tcBorders>
              <w:top w:val="single" w:sz="4" w:space="0" w:color="auto"/>
              <w:left w:val="nil"/>
              <w:bottom w:val="nil"/>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0.0047</w:t>
            </w:r>
          </w:p>
        </w:tc>
      </w:tr>
      <w:tr w:rsidR="0098325F">
        <w:trPr>
          <w:trHeight w:val="212"/>
          <w:jc w:val="center"/>
        </w:trPr>
        <w:tc>
          <w:tcPr>
            <w:tcW w:w="133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Adult</w:t>
            </w:r>
          </w:p>
        </w:tc>
        <w:tc>
          <w:tcPr>
            <w:tcW w:w="199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14</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rPr>
            </w:pPr>
            <w:r>
              <w:rPr>
                <w:rFonts w:ascii="Times New Roman" w:hAnsi="Times New Roman" w:cs="Times New Roman"/>
                <w:kern w:val="0"/>
                <w:lang w:bidi="ar"/>
              </w:rPr>
              <w:t>0.1741</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0.1163</w:t>
            </w:r>
          </w:p>
        </w:tc>
      </w:tr>
      <w:tr w:rsidR="0098325F">
        <w:trPr>
          <w:trHeight w:val="212"/>
          <w:jc w:val="center"/>
        </w:trPr>
        <w:tc>
          <w:tcPr>
            <w:tcW w:w="133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Statlog</w:t>
            </w:r>
          </w:p>
        </w:tc>
        <w:tc>
          <w:tcPr>
            <w:tcW w:w="199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19</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rPr>
            </w:pPr>
            <w:r>
              <w:rPr>
                <w:rFonts w:ascii="Times New Roman" w:hAnsi="Times New Roman" w:cs="Times New Roman"/>
                <w:kern w:val="0"/>
                <w:lang w:bidi="ar"/>
              </w:rPr>
              <w:t>2.3383</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0.6120</w:t>
            </w:r>
          </w:p>
        </w:tc>
      </w:tr>
      <w:tr w:rsidR="0098325F">
        <w:trPr>
          <w:trHeight w:val="212"/>
          <w:jc w:val="center"/>
        </w:trPr>
        <w:tc>
          <w:tcPr>
            <w:tcW w:w="133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Image</w:t>
            </w:r>
          </w:p>
        </w:tc>
        <w:tc>
          <w:tcPr>
            <w:tcW w:w="199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20</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rPr>
            </w:pPr>
            <w:r>
              <w:rPr>
                <w:rFonts w:ascii="Times New Roman" w:hAnsi="Times New Roman" w:cs="Times New Roman"/>
              </w:rPr>
              <w:t>6.1186</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4.5312</w:t>
            </w:r>
          </w:p>
        </w:tc>
      </w:tr>
      <w:tr w:rsidR="0098325F">
        <w:trPr>
          <w:trHeight w:val="212"/>
          <w:jc w:val="center"/>
        </w:trPr>
        <w:tc>
          <w:tcPr>
            <w:tcW w:w="133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Imports</w:t>
            </w:r>
          </w:p>
        </w:tc>
        <w:tc>
          <w:tcPr>
            <w:tcW w:w="199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22</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rPr>
            </w:pPr>
            <w:r>
              <w:rPr>
                <w:rFonts w:ascii="Times New Roman" w:hAnsi="Times New Roman" w:cs="Times New Roman"/>
                <w:kern w:val="0"/>
                <w:lang w:bidi="ar"/>
              </w:rPr>
              <w:t>21.9990</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14.4855</w:t>
            </w:r>
          </w:p>
        </w:tc>
      </w:tr>
      <w:tr w:rsidR="0098325F">
        <w:trPr>
          <w:trHeight w:val="212"/>
          <w:jc w:val="center"/>
        </w:trPr>
        <w:tc>
          <w:tcPr>
            <w:tcW w:w="133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Mushroom</w:t>
            </w:r>
          </w:p>
        </w:tc>
        <w:tc>
          <w:tcPr>
            <w:tcW w:w="199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23</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44.9741</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24.3465</w:t>
            </w:r>
          </w:p>
        </w:tc>
      </w:tr>
      <w:tr w:rsidR="0098325F">
        <w:trPr>
          <w:trHeight w:val="212"/>
          <w:jc w:val="center"/>
        </w:trPr>
        <w:tc>
          <w:tcPr>
            <w:tcW w:w="133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Autos</w:t>
            </w:r>
          </w:p>
        </w:tc>
        <w:tc>
          <w:tcPr>
            <w:tcW w:w="1996"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26</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rPr>
            </w:pPr>
            <w:r>
              <w:rPr>
                <w:rFonts w:ascii="Times New Roman" w:hAnsi="Times New Roman" w:cs="Times New Roman"/>
              </w:rPr>
              <w:t>81.0339</w:t>
            </w:r>
          </w:p>
        </w:tc>
        <w:tc>
          <w:tcPr>
            <w:tcW w:w="1452"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61.5684</w:t>
            </w:r>
          </w:p>
        </w:tc>
      </w:tr>
      <w:tr w:rsidR="0098325F">
        <w:trPr>
          <w:trHeight w:val="212"/>
          <w:jc w:val="center"/>
        </w:trPr>
        <w:tc>
          <w:tcPr>
            <w:tcW w:w="1336"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Horse</w:t>
            </w:r>
          </w:p>
        </w:tc>
        <w:tc>
          <w:tcPr>
            <w:tcW w:w="1996"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28</w:t>
            </w:r>
          </w:p>
        </w:tc>
        <w:tc>
          <w:tcPr>
            <w:tcW w:w="1452" w:type="dxa"/>
            <w:tcBorders>
              <w:top w:val="nil"/>
              <w:left w:val="nil"/>
              <w:bottom w:val="single" w:sz="4" w:space="0" w:color="auto"/>
              <w:right w:val="nil"/>
            </w:tcBorders>
            <w:noWrap/>
            <w:vAlign w:val="center"/>
          </w:tcPr>
          <w:p w:rsidR="0098325F" w:rsidRDefault="00144142">
            <w:pPr>
              <w:widowControl/>
              <w:spacing w:line="360" w:lineRule="auto"/>
              <w:jc w:val="center"/>
              <w:textAlignment w:val="center"/>
              <w:rPr>
                <w:rFonts w:ascii="Times New Roman" w:hAnsi="Times New Roman" w:cs="Times New Roman"/>
                <w:kern w:val="0"/>
                <w:lang w:bidi="ar"/>
              </w:rPr>
            </w:pPr>
            <w:r>
              <w:rPr>
                <w:rFonts w:ascii="Times New Roman" w:hAnsi="Times New Roman" w:cs="Times New Roman"/>
                <w:kern w:val="0"/>
                <w:lang w:bidi="ar"/>
              </w:rPr>
              <w:t>＞</w:t>
            </w:r>
            <w:r>
              <w:rPr>
                <w:rFonts w:ascii="Times New Roman" w:hAnsi="Times New Roman" w:cs="Times New Roman"/>
                <w:kern w:val="0"/>
                <w:lang w:bidi="ar"/>
              </w:rPr>
              <w:t>100</w:t>
            </w:r>
          </w:p>
        </w:tc>
        <w:tc>
          <w:tcPr>
            <w:tcW w:w="1452" w:type="dxa"/>
            <w:tcBorders>
              <w:top w:val="nil"/>
              <w:left w:val="nil"/>
              <w:bottom w:val="single" w:sz="4" w:space="0" w:color="auto"/>
              <w:right w:val="nil"/>
            </w:tcBorders>
            <w:noWrap/>
            <w:vAlign w:val="center"/>
          </w:tcPr>
          <w:p w:rsidR="0098325F" w:rsidRDefault="00144142">
            <w:pPr>
              <w:widowControl/>
              <w:spacing w:line="360" w:lineRule="auto"/>
              <w:jc w:val="center"/>
              <w:textAlignment w:val="center"/>
              <w:rPr>
                <w:rFonts w:ascii="Times New Roman" w:eastAsia="Noto Sans CJK SC" w:hAnsi="Times New Roman" w:cs="Times New Roman"/>
                <w:kern w:val="0"/>
                <w:lang w:bidi="ar"/>
              </w:rPr>
            </w:pPr>
            <w:r>
              <w:rPr>
                <w:rFonts w:ascii="Times New Roman" w:hAnsi="Times New Roman" w:cs="Times New Roman"/>
                <w:kern w:val="0"/>
                <w:lang w:bidi="ar"/>
              </w:rPr>
              <w:t>80.3769</w:t>
            </w:r>
          </w:p>
        </w:tc>
      </w:tr>
    </w:tbl>
    <w:p w:rsidR="0098325F" w:rsidRDefault="00972E0F">
      <w:pPr>
        <w:spacing w:beforeLines="50" w:before="159" w:line="360" w:lineRule="auto"/>
        <w:ind w:firstLineChars="200" w:firstLine="482"/>
        <w:rPr>
          <w:rFonts w:ascii="Times New Roman" w:hAnsi="Times New Roman" w:cs="Times New Roman"/>
          <w:sz w:val="24"/>
        </w:rPr>
      </w:pPr>
      <w:r w:rsidRPr="00972E0F">
        <w:rPr>
          <w:rFonts w:ascii="Times New Roman" w:hAnsi="Times New Roman" w:cs="Times New Roman"/>
          <w:sz w:val="24"/>
        </w:rPr>
        <w:t>When there are a limited number of nodes, as shown in Table 6, the benefits of the Fringe BN algorithm are not immediately apparent. However, the effectiveness of the strategy improves whenever there is a greater number of variables involved. In instance, the search time of A* is too long (far longer than 100s) in the 28-node Horse dataset, whereas the Fringe BN technique can retrieve the search results quickly.</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Figures 8 and 9 show the results of the accuracy comparison of the five methods on the </w:t>
      </w:r>
      <w:r>
        <w:rPr>
          <w:rFonts w:ascii="Times New Roman" w:hAnsi="Times New Roman" w:cs="Times New Roman"/>
          <w:i/>
          <w:iCs/>
          <w:sz w:val="24"/>
        </w:rPr>
        <w:t xml:space="preserve">Asia </w:t>
      </w:r>
      <w:r>
        <w:rPr>
          <w:rFonts w:ascii="Times New Roman" w:hAnsi="Times New Roman" w:cs="Times New Roman"/>
          <w:sz w:val="24"/>
        </w:rPr>
        <w:t xml:space="preserve">and </w:t>
      </w:r>
      <w:r>
        <w:rPr>
          <w:rFonts w:ascii="Times New Roman" w:hAnsi="Times New Roman" w:cs="Times New Roman"/>
          <w:i/>
          <w:iCs/>
          <w:sz w:val="24"/>
        </w:rPr>
        <w:t xml:space="preserve">Child </w:t>
      </w:r>
      <w:r>
        <w:rPr>
          <w:rFonts w:ascii="Times New Roman" w:hAnsi="Times New Roman" w:cs="Times New Roman"/>
          <w:sz w:val="24"/>
        </w:rPr>
        <w:t>datasets with different sample sizes.</w:t>
      </w:r>
    </w:p>
    <w:p w:rsidR="0098325F" w:rsidRDefault="00144142">
      <w:pPr>
        <w:spacing w:afterLines="50" w:after="159" w:line="360" w:lineRule="auto"/>
        <w:rPr>
          <w:rFonts w:ascii="Times New Roman" w:hAnsi="Times New Roman" w:cs="Times New Roman"/>
          <w:szCs w:val="21"/>
        </w:rPr>
      </w:pPr>
      <w:r>
        <w:rPr>
          <w:rFonts w:ascii="Times New Roman" w:hAnsi="Times New Roman" w:cs="Times New Roman"/>
          <w:noProof/>
          <w:szCs w:val="21"/>
        </w:rPr>
        <w:drawing>
          <wp:inline distT="0" distB="0" distL="0" distR="0">
            <wp:extent cx="2660650" cy="2000250"/>
            <wp:effectExtent l="0" t="0" r="6350" b="0"/>
            <wp:docPr id="40" name="图片 40" descr="Figure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Figure_1"/>
                    <pic:cNvPicPr>
                      <a:picLocks noChangeAspect="1" noChangeArrowheads="1"/>
                    </pic:cNvPicPr>
                  </pic:nvPicPr>
                  <pic:blipFill>
                    <a:blip r:embed="rId33" cstate="print">
                      <a:extLst>
                        <a:ext uri="{28A0092B-C50C-407E-A947-70E740481C1C}">
                          <a14:useLocalDpi xmlns:a14="http://schemas.microsoft.com/office/drawing/2010/main" val="0"/>
                        </a:ext>
                      </a:extLst>
                    </a:blip>
                    <a:srcRect l="-3439" r="3439"/>
                    <a:stretch>
                      <a:fillRect/>
                    </a:stretch>
                  </pic:blipFill>
                  <pic:spPr>
                    <a:xfrm>
                      <a:off x="0" y="0"/>
                      <a:ext cx="2667146" cy="2004775"/>
                    </a:xfrm>
                    <a:prstGeom prst="rect">
                      <a:avLst/>
                    </a:prstGeom>
                    <a:noFill/>
                    <a:ln>
                      <a:noFill/>
                    </a:ln>
                  </pic:spPr>
                </pic:pic>
              </a:graphicData>
            </a:graphic>
          </wp:inline>
        </w:drawing>
      </w:r>
      <w:r>
        <w:rPr>
          <w:rFonts w:ascii="Times New Roman" w:hAnsi="Times New Roman" w:cs="Times New Roman"/>
          <w:noProof/>
          <w:szCs w:val="21"/>
        </w:rPr>
        <w:drawing>
          <wp:inline distT="0" distB="0" distL="0" distR="0">
            <wp:extent cx="2686050" cy="2019300"/>
            <wp:effectExtent l="0" t="0" r="0" b="0"/>
            <wp:docPr id="39" name="图片 39" descr="Asia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Asia100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a:xfrm>
                      <a:off x="0" y="0"/>
                      <a:ext cx="2697320" cy="2027455"/>
                    </a:xfrm>
                    <a:prstGeom prst="rect">
                      <a:avLst/>
                    </a:prstGeom>
                    <a:noFill/>
                    <a:ln>
                      <a:noFill/>
                    </a:ln>
                  </pic:spPr>
                </pic:pic>
              </a:graphicData>
            </a:graphic>
          </wp:inline>
        </w:drawing>
      </w:r>
    </w:p>
    <w:p w:rsidR="0098325F" w:rsidRDefault="00144142">
      <w:pPr>
        <w:pStyle w:val="a5"/>
        <w:spacing w:beforeLines="50" w:before="159" w:afterLines="50" w:after="159" w:line="360" w:lineRule="auto"/>
        <w:ind w:firstLineChars="200" w:firstLine="402"/>
        <w:jc w:val="center"/>
        <w:rPr>
          <w:rFonts w:ascii="Times New Roman" w:hAnsi="Times New Roman" w:cs="Times New Roman"/>
          <w:szCs w:val="21"/>
        </w:rPr>
      </w:pPr>
      <w:r>
        <w:rPr>
          <w:rFonts w:ascii="Times New Roman" w:hAnsi="Times New Roman" w:cs="Times New Roman"/>
          <w:szCs w:val="21"/>
        </w:rPr>
        <w:lastRenderedPageBreak/>
        <w:t xml:space="preserve">Fig. </w:t>
      </w:r>
      <w:r>
        <w:rPr>
          <w:rFonts w:ascii="Times New Roman" w:hAnsi="Times New Roman" w:cs="Times New Roman"/>
          <w:szCs w:val="21"/>
        </w:rPr>
        <w:fldChar w:fldCharType="begin"/>
      </w:r>
      <w:r>
        <w:rPr>
          <w:rFonts w:ascii="Times New Roman" w:hAnsi="Times New Roman" w:cs="Times New Roman"/>
          <w:szCs w:val="21"/>
        </w:rPr>
        <w:instrText xml:space="preserve"> SEQ Fig. \* ARABIC </w:instrText>
      </w:r>
      <w:r>
        <w:rPr>
          <w:rFonts w:ascii="Times New Roman" w:hAnsi="Times New Roman" w:cs="Times New Roman"/>
          <w:szCs w:val="21"/>
        </w:rPr>
        <w:fldChar w:fldCharType="separate"/>
      </w:r>
      <w:r>
        <w:rPr>
          <w:rFonts w:ascii="Times New Roman" w:hAnsi="Times New Roman" w:cs="Times New Roman"/>
          <w:szCs w:val="21"/>
        </w:rPr>
        <w:t>8</w:t>
      </w:r>
      <w:r>
        <w:rPr>
          <w:rFonts w:ascii="Times New Roman" w:hAnsi="Times New Roman" w:cs="Times New Roman"/>
          <w:szCs w:val="21"/>
        </w:rPr>
        <w:fldChar w:fldCharType="end"/>
      </w:r>
      <w:bookmarkStart w:id="111" w:name="_Toc12921"/>
      <w:r>
        <w:rPr>
          <w:rFonts w:ascii="Times New Roman" w:hAnsi="Times New Roman" w:cs="Times New Roman"/>
          <w:szCs w:val="21"/>
        </w:rPr>
        <w:t xml:space="preserve"> Learning accuracy comparison of </w:t>
      </w:r>
      <w:r>
        <w:rPr>
          <w:rFonts w:ascii="Times New Roman" w:hAnsi="Times New Roman" w:cs="Times New Roman"/>
          <w:i/>
          <w:iCs/>
          <w:szCs w:val="21"/>
        </w:rPr>
        <w:t xml:space="preserve">Asia </w:t>
      </w:r>
      <w:r>
        <w:rPr>
          <w:rFonts w:ascii="Times New Roman" w:hAnsi="Times New Roman" w:cs="Times New Roman"/>
          <w:szCs w:val="21"/>
        </w:rPr>
        <w:t>dataset (500 and 1000)</w:t>
      </w:r>
      <w:bookmarkEnd w:id="111"/>
    </w:p>
    <w:p w:rsidR="0098325F" w:rsidRDefault="00144142">
      <w:pPr>
        <w:spacing w:line="360" w:lineRule="auto"/>
        <w:jc w:val="center"/>
        <w:rPr>
          <w:rFonts w:ascii="Times New Roman" w:hAnsi="Times New Roman" w:cs="Times New Roman"/>
          <w:szCs w:val="21"/>
        </w:rPr>
      </w:pPr>
      <w:r>
        <w:rPr>
          <w:rFonts w:ascii="Times New Roman" w:hAnsi="Times New Roman" w:cs="Times New Roman"/>
          <w:noProof/>
        </w:rPr>
        <w:drawing>
          <wp:inline distT="0" distB="0" distL="0" distR="0">
            <wp:extent cx="2609850" cy="1962150"/>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a:xfrm>
                      <a:off x="0" y="0"/>
                      <a:ext cx="2615300" cy="1965805"/>
                    </a:xfrm>
                    <a:prstGeom prst="rect">
                      <a:avLst/>
                    </a:prstGeom>
                    <a:noFill/>
                    <a:ln>
                      <a:noFill/>
                    </a:ln>
                  </pic:spPr>
                </pic:pic>
              </a:graphicData>
            </a:graphic>
          </wp:inline>
        </w:drawing>
      </w:r>
      <w:r>
        <w:rPr>
          <w:rFonts w:ascii="Times New Roman" w:hAnsi="Times New Roman" w:cs="Times New Roman"/>
          <w:noProof/>
        </w:rPr>
        <w:drawing>
          <wp:inline distT="0" distB="0" distL="0" distR="0">
            <wp:extent cx="2609850" cy="196215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a:xfrm>
                      <a:off x="0" y="0"/>
                      <a:ext cx="2615385" cy="1965869"/>
                    </a:xfrm>
                    <a:prstGeom prst="rect">
                      <a:avLst/>
                    </a:prstGeom>
                    <a:noFill/>
                    <a:ln>
                      <a:noFill/>
                    </a:ln>
                  </pic:spPr>
                </pic:pic>
              </a:graphicData>
            </a:graphic>
          </wp:inline>
        </w:drawing>
      </w:r>
    </w:p>
    <w:p w:rsidR="0098325F" w:rsidRDefault="00144142">
      <w:pPr>
        <w:pStyle w:val="a5"/>
        <w:spacing w:beforeLines="50" w:before="159" w:afterLines="50" w:after="159" w:line="360" w:lineRule="auto"/>
        <w:ind w:firstLineChars="200" w:firstLine="402"/>
        <w:jc w:val="center"/>
        <w:rPr>
          <w:rFonts w:ascii="Times New Roman" w:hAnsi="Times New Roman" w:cs="Times New Roman"/>
          <w:szCs w:val="21"/>
        </w:rPr>
      </w:pPr>
      <w:r>
        <w:rPr>
          <w:rFonts w:ascii="Times New Roman" w:hAnsi="Times New Roman" w:cs="Times New Roman"/>
          <w:szCs w:val="21"/>
        </w:rPr>
        <w:t xml:space="preserve">Fig. </w:t>
      </w:r>
      <w:r>
        <w:rPr>
          <w:rFonts w:ascii="Times New Roman" w:hAnsi="Times New Roman" w:cs="Times New Roman"/>
          <w:szCs w:val="21"/>
        </w:rPr>
        <w:fldChar w:fldCharType="begin"/>
      </w:r>
      <w:r>
        <w:rPr>
          <w:rFonts w:ascii="Times New Roman" w:hAnsi="Times New Roman" w:cs="Times New Roman"/>
          <w:szCs w:val="21"/>
        </w:rPr>
        <w:instrText xml:space="preserve"> SEQ Fig. \* ARABIC </w:instrText>
      </w:r>
      <w:r>
        <w:rPr>
          <w:rFonts w:ascii="Times New Roman" w:hAnsi="Times New Roman" w:cs="Times New Roman"/>
          <w:szCs w:val="21"/>
        </w:rPr>
        <w:fldChar w:fldCharType="separate"/>
      </w:r>
      <w:r>
        <w:rPr>
          <w:rFonts w:ascii="Times New Roman" w:hAnsi="Times New Roman" w:cs="Times New Roman"/>
          <w:szCs w:val="21"/>
        </w:rPr>
        <w:t>9</w:t>
      </w:r>
      <w:r>
        <w:rPr>
          <w:rFonts w:ascii="Times New Roman" w:hAnsi="Times New Roman" w:cs="Times New Roman"/>
          <w:szCs w:val="21"/>
        </w:rPr>
        <w:fldChar w:fldCharType="end"/>
      </w:r>
      <w:bookmarkStart w:id="112" w:name="_Toc18924"/>
      <w:r>
        <w:rPr>
          <w:rFonts w:ascii="Times New Roman" w:hAnsi="Times New Roman" w:cs="Times New Roman"/>
          <w:szCs w:val="21"/>
        </w:rPr>
        <w:t xml:space="preserve"> Learning accuracy comparison of </w:t>
      </w:r>
      <w:r>
        <w:rPr>
          <w:rFonts w:ascii="Times New Roman" w:hAnsi="Times New Roman" w:cs="Times New Roman"/>
          <w:i/>
          <w:iCs/>
          <w:szCs w:val="21"/>
        </w:rPr>
        <w:t xml:space="preserve">Child </w:t>
      </w:r>
      <w:r>
        <w:rPr>
          <w:rFonts w:ascii="Times New Roman" w:hAnsi="Times New Roman" w:cs="Times New Roman"/>
          <w:szCs w:val="21"/>
        </w:rPr>
        <w:t>dataset (500 and 1000)</w:t>
      </w:r>
      <w:bookmarkEnd w:id="112"/>
    </w:p>
    <w:p w:rsidR="0098325F" w:rsidRDefault="00144142">
      <w:pPr>
        <w:spacing w:beforeLines="50" w:before="159" w:afterLines="50" w:after="159" w:line="360" w:lineRule="auto"/>
        <w:ind w:firstLineChars="200" w:firstLine="482"/>
        <w:rPr>
          <w:rFonts w:ascii="Times New Roman" w:hAnsi="Times New Roman" w:cs="Times New Roman"/>
          <w:sz w:val="24"/>
          <w:szCs w:val="28"/>
        </w:rPr>
      </w:pPr>
      <w:r>
        <w:rPr>
          <w:rFonts w:ascii="Times New Roman" w:hAnsi="Times New Roman" w:cs="Times New Roman"/>
          <w:sz w:val="24"/>
          <w:szCs w:val="28"/>
        </w:rPr>
        <w:t>As can be seen in Figures 8 and 9, the accuracy (</w:t>
      </w:r>
      <w:r>
        <w:rPr>
          <w:rFonts w:ascii="Times New Roman" w:hAnsi="Times New Roman" w:cs="Times New Roman"/>
          <w:i/>
          <w:iCs/>
          <w:sz w:val="24"/>
        </w:rPr>
        <w:t>Accuracy</w:t>
      </w:r>
      <w:r>
        <w:rPr>
          <w:rFonts w:ascii="Times New Roman" w:hAnsi="Times New Roman" w:cs="Times New Roman"/>
          <w:sz w:val="24"/>
        </w:rPr>
        <w:t xml:space="preserve">, </w:t>
      </w:r>
      <w:r>
        <w:rPr>
          <w:rFonts w:ascii="Times New Roman" w:hAnsi="Times New Roman" w:cs="Times New Roman"/>
          <w:i/>
          <w:iCs/>
          <w:sz w:val="24"/>
        </w:rPr>
        <w:t>Recall</w:t>
      </w:r>
      <w:r>
        <w:rPr>
          <w:rFonts w:ascii="Times New Roman" w:hAnsi="Times New Roman" w:cs="Times New Roman"/>
          <w:sz w:val="24"/>
        </w:rPr>
        <w:t xml:space="preserve">, </w:t>
      </w:r>
      <w:r>
        <w:rPr>
          <w:rFonts w:ascii="Times New Roman" w:hAnsi="Times New Roman" w:cs="Times New Roman"/>
          <w:i/>
          <w:iCs/>
          <w:sz w:val="24"/>
        </w:rPr>
        <w:t xml:space="preserve">Precision </w:t>
      </w:r>
      <w:r>
        <w:rPr>
          <w:rFonts w:ascii="Times New Roman" w:hAnsi="Times New Roman" w:cs="Times New Roman"/>
          <w:sz w:val="24"/>
        </w:rPr>
        <w:t xml:space="preserve">and </w:t>
      </w:r>
      <w:r>
        <w:rPr>
          <w:rFonts w:ascii="Times New Roman" w:hAnsi="Times New Roman" w:cs="Times New Roman"/>
          <w:i/>
          <w:iCs/>
          <w:sz w:val="24"/>
        </w:rPr>
        <w:t>F1-score</w:t>
      </w:r>
      <w:r>
        <w:rPr>
          <w:rFonts w:ascii="Times New Roman" w:hAnsi="Times New Roman" w:cs="Times New Roman"/>
          <w:sz w:val="24"/>
          <w:szCs w:val="28"/>
        </w:rPr>
        <w:t xml:space="preserve">) of the Fringe BN algorithm largely outperformed the other four methods in the two datasets with different sample sizes. Although the DFBnB method was the most accurate method in the </w:t>
      </w:r>
      <w:r>
        <w:rPr>
          <w:rFonts w:ascii="Times New Roman" w:hAnsi="Times New Roman" w:cs="Times New Roman"/>
          <w:i/>
          <w:iCs/>
          <w:sz w:val="24"/>
          <w:szCs w:val="28"/>
        </w:rPr>
        <w:t xml:space="preserve">Asia </w:t>
      </w:r>
      <w:r>
        <w:rPr>
          <w:rFonts w:ascii="Times New Roman" w:hAnsi="Times New Roman" w:cs="Times New Roman"/>
          <w:sz w:val="24"/>
          <w:szCs w:val="28"/>
        </w:rPr>
        <w:t>dataset of 1000 samples, it took too long. Fringe BN followed closely behind with a less clear advantage. In the other three sets of experiments, the Fringe BN algorithm had the highest accuracy rates (</w:t>
      </w:r>
      <w:r>
        <w:rPr>
          <w:rFonts w:ascii="Times New Roman" w:hAnsi="Times New Roman" w:cs="Times New Roman"/>
          <w:i/>
          <w:iCs/>
          <w:sz w:val="24"/>
        </w:rPr>
        <w:t>Accuracy</w:t>
      </w:r>
      <w:r>
        <w:rPr>
          <w:rFonts w:ascii="Times New Roman" w:hAnsi="Times New Roman" w:cs="Times New Roman"/>
          <w:sz w:val="24"/>
        </w:rPr>
        <w:t xml:space="preserve">, </w:t>
      </w:r>
      <w:r>
        <w:rPr>
          <w:rFonts w:ascii="Times New Roman" w:hAnsi="Times New Roman" w:cs="Times New Roman"/>
          <w:i/>
          <w:iCs/>
          <w:sz w:val="24"/>
        </w:rPr>
        <w:t>Recall</w:t>
      </w:r>
      <w:r>
        <w:rPr>
          <w:rFonts w:ascii="Times New Roman" w:hAnsi="Times New Roman" w:cs="Times New Roman"/>
          <w:sz w:val="24"/>
        </w:rPr>
        <w:t xml:space="preserve">, </w:t>
      </w:r>
      <w:r>
        <w:rPr>
          <w:rFonts w:ascii="Times New Roman" w:hAnsi="Times New Roman" w:cs="Times New Roman"/>
          <w:i/>
          <w:iCs/>
          <w:sz w:val="24"/>
        </w:rPr>
        <w:t xml:space="preserve">Precision </w:t>
      </w:r>
      <w:r>
        <w:rPr>
          <w:rFonts w:ascii="Times New Roman" w:hAnsi="Times New Roman" w:cs="Times New Roman"/>
          <w:sz w:val="24"/>
        </w:rPr>
        <w:t xml:space="preserve">and </w:t>
      </w:r>
      <w:r>
        <w:rPr>
          <w:rFonts w:ascii="Times New Roman" w:hAnsi="Times New Roman" w:cs="Times New Roman"/>
          <w:i/>
          <w:iCs/>
          <w:sz w:val="24"/>
        </w:rPr>
        <w:t>F1-score</w:t>
      </w:r>
      <w:r>
        <w:rPr>
          <w:rFonts w:ascii="Times New Roman" w:hAnsi="Times New Roman" w:cs="Times New Roman"/>
          <w:sz w:val="24"/>
          <w:szCs w:val="28"/>
        </w:rPr>
        <w:t xml:space="preserve">). In conclusion, the experimental results show that Fringe BN can not only improve efficiency but also handle data with a larger number of variables, while ensuring accuracy. Early experiments showed that only Fringe BN was able to handle the 27-variable </w:t>
      </w:r>
      <w:r>
        <w:rPr>
          <w:rFonts w:ascii="Times New Roman" w:hAnsi="Times New Roman" w:cs="Times New Roman"/>
          <w:i/>
          <w:iCs/>
          <w:sz w:val="24"/>
          <w:szCs w:val="28"/>
        </w:rPr>
        <w:t xml:space="preserve">Insurance dataset and that the </w:t>
      </w:r>
      <w:r>
        <w:rPr>
          <w:rFonts w:ascii="Times New Roman" w:hAnsi="Times New Roman" w:cs="Times New Roman"/>
          <w:sz w:val="24"/>
          <w:szCs w:val="28"/>
        </w:rPr>
        <w:t>other four methods (A*, B&amp; B, DP, DFBnB) were unable to obtain a network due to high memory consumption.</w:t>
      </w:r>
    </w:p>
    <w:p w:rsidR="0098325F" w:rsidRDefault="00144142">
      <w:pPr>
        <w:pStyle w:val="3"/>
      </w:pPr>
      <w:bookmarkStart w:id="113" w:name="_Toc19507"/>
      <w:r>
        <w:t>4.2.3 Comparison of the memory footprint of the Fringe BN algorithm</w:t>
      </w:r>
      <w:bookmarkEnd w:id="113"/>
    </w:p>
    <w:p w:rsidR="0098325F" w:rsidRDefault="00144142">
      <w:pPr>
        <w:spacing w:line="360" w:lineRule="auto"/>
        <w:ind w:firstLineChars="200" w:firstLine="482"/>
        <w:rPr>
          <w:rFonts w:ascii="Times New Roman" w:hAnsi="Times New Roman" w:cs="Times New Roman"/>
          <w:sz w:val="24"/>
          <w:szCs w:val="32"/>
        </w:rPr>
      </w:pPr>
      <w:r>
        <w:rPr>
          <w:rFonts w:ascii="Times New Roman" w:hAnsi="Times New Roman" w:cs="Times New Roman"/>
          <w:sz w:val="24"/>
          <w:szCs w:val="32"/>
        </w:rPr>
        <w:t xml:space="preserve">The Fringe BN algorithm not only outperforms the other four methods in terms of accuracy and efficiency, but also in terms of memory usage. The memory consumption of the algorithm comes mainly from open lists and closures. In Fringe BN, we use a threshold to limit the expansion process and a special pruning method (see Section 3.3.3) to effectively reduce memory consumption. Table 7 shows the memory consumption of the Fringe BN and A* methods in the </w:t>
      </w:r>
      <w:r>
        <w:rPr>
          <w:rFonts w:ascii="Times New Roman" w:hAnsi="Times New Roman" w:cs="Times New Roman"/>
          <w:i/>
          <w:iCs/>
          <w:sz w:val="24"/>
          <w:szCs w:val="32"/>
        </w:rPr>
        <w:t xml:space="preserve">Asia </w:t>
      </w:r>
      <w:r>
        <w:rPr>
          <w:rFonts w:ascii="Times New Roman" w:hAnsi="Times New Roman" w:cs="Times New Roman"/>
          <w:sz w:val="24"/>
          <w:szCs w:val="32"/>
        </w:rPr>
        <w:t xml:space="preserve">and </w:t>
      </w:r>
      <w:r>
        <w:rPr>
          <w:rFonts w:ascii="Times New Roman" w:hAnsi="Times New Roman" w:cs="Times New Roman"/>
          <w:i/>
          <w:iCs/>
          <w:sz w:val="24"/>
          <w:szCs w:val="32"/>
        </w:rPr>
        <w:t xml:space="preserve">Child </w:t>
      </w:r>
      <w:r>
        <w:rPr>
          <w:rFonts w:ascii="Times New Roman" w:hAnsi="Times New Roman" w:cs="Times New Roman"/>
          <w:sz w:val="24"/>
          <w:szCs w:val="32"/>
        </w:rPr>
        <w:t xml:space="preserve">datasets. For the </w:t>
      </w:r>
      <w:r>
        <w:rPr>
          <w:rFonts w:ascii="Times New Roman" w:hAnsi="Times New Roman" w:cs="Times New Roman"/>
          <w:i/>
          <w:iCs/>
          <w:sz w:val="24"/>
          <w:szCs w:val="32"/>
        </w:rPr>
        <w:t>Asia</w:t>
      </w:r>
      <w:r>
        <w:rPr>
          <w:rFonts w:ascii="Times New Roman" w:hAnsi="Times New Roman" w:cs="Times New Roman"/>
          <w:sz w:val="24"/>
          <w:szCs w:val="32"/>
        </w:rPr>
        <w:t xml:space="preserve"> dataset with a small number of nodes, the advantage of Fringe BN is not particularly obvious. However, for the </w:t>
      </w:r>
      <w:r>
        <w:rPr>
          <w:rFonts w:ascii="Times New Roman" w:hAnsi="Times New Roman" w:cs="Times New Roman"/>
          <w:i/>
          <w:iCs/>
          <w:sz w:val="24"/>
          <w:szCs w:val="32"/>
        </w:rPr>
        <w:lastRenderedPageBreak/>
        <w:t xml:space="preserve">Child dataset with a high number of nodes, the memory consumption of </w:t>
      </w:r>
      <w:r>
        <w:rPr>
          <w:rFonts w:ascii="Times New Roman" w:hAnsi="Times New Roman" w:cs="Times New Roman"/>
          <w:sz w:val="24"/>
          <w:szCs w:val="32"/>
        </w:rPr>
        <w:t>the Fringe BN algorithm is significantly smaller than that of A*.</w:t>
      </w:r>
    </w:p>
    <w:p w:rsidR="0098325F" w:rsidRDefault="00144142">
      <w:pPr>
        <w:pStyle w:val="a5"/>
        <w:spacing w:beforeLines="50" w:before="159" w:afterLines="50" w:after="159" w:line="360" w:lineRule="auto"/>
        <w:ind w:firstLineChars="200" w:firstLine="402"/>
        <w:jc w:val="center"/>
        <w:rPr>
          <w:rFonts w:ascii="Times New Roman" w:hAnsi="Times New Roman" w:cs="Times New Roman"/>
          <w:szCs w:val="21"/>
        </w:rPr>
      </w:pPr>
      <w:r>
        <w:rPr>
          <w:rFonts w:ascii="Times New Roman" w:hAnsi="Times New Roman" w:cs="Times New Roman"/>
          <w:szCs w:val="21"/>
        </w:rPr>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7</w:t>
      </w:r>
      <w:r>
        <w:rPr>
          <w:rFonts w:ascii="Times New Roman" w:hAnsi="Times New Roman" w:cs="Times New Roman"/>
          <w:szCs w:val="21"/>
        </w:rPr>
        <w:fldChar w:fldCharType="end"/>
      </w:r>
      <w:bookmarkStart w:id="114" w:name="_Toc23192"/>
      <w:r>
        <w:rPr>
          <w:rFonts w:ascii="Times New Roman" w:hAnsi="Times New Roman" w:cs="Times New Roman"/>
          <w:szCs w:val="21"/>
        </w:rPr>
        <w:t xml:space="preserve"> Memory comparison of A* and Fringe BN algorithms on different datasets</w:t>
      </w:r>
      <w:bookmarkEnd w:id="114"/>
    </w:p>
    <w:tbl>
      <w:tblPr>
        <w:tblW w:w="0" w:type="auto"/>
        <w:jc w:val="center"/>
        <w:tblBorders>
          <w:top w:val="single" w:sz="4" w:space="0" w:color="auto"/>
          <w:bottom w:val="single" w:sz="4" w:space="0" w:color="auto"/>
        </w:tblBorders>
        <w:tblLayout w:type="fixed"/>
        <w:tblLook w:val="04A0" w:firstRow="1" w:lastRow="0" w:firstColumn="1" w:lastColumn="0" w:noHBand="0" w:noVBand="1"/>
      </w:tblPr>
      <w:tblGrid>
        <w:gridCol w:w="1239"/>
        <w:gridCol w:w="1850"/>
        <w:gridCol w:w="1346"/>
        <w:gridCol w:w="1528"/>
      </w:tblGrid>
      <w:tr w:rsidR="0098325F">
        <w:trPr>
          <w:trHeight w:val="269"/>
          <w:jc w:val="center"/>
        </w:trPr>
        <w:tc>
          <w:tcPr>
            <w:tcW w:w="1239"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rPr>
              <w:t>Dataset</w:t>
            </w:r>
          </w:p>
        </w:tc>
        <w:tc>
          <w:tcPr>
            <w:tcW w:w="1850"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rPr>
              <w:t>Number of samples</w:t>
            </w:r>
          </w:p>
        </w:tc>
        <w:tc>
          <w:tcPr>
            <w:tcW w:w="1346"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kern w:val="0"/>
                <w:szCs w:val="21"/>
              </w:rPr>
              <w:t>A*(KB)</w:t>
            </w:r>
          </w:p>
        </w:tc>
        <w:tc>
          <w:tcPr>
            <w:tcW w:w="1528"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Cs w:val="21"/>
              </w:rPr>
            </w:pPr>
            <w:r>
              <w:rPr>
                <w:rFonts w:ascii="Times New Roman" w:hAnsi="Times New Roman" w:cs="Times New Roman"/>
                <w:iCs/>
                <w:kern w:val="0"/>
                <w:szCs w:val="21"/>
              </w:rPr>
              <w:t>Fringe BN</w:t>
            </w:r>
            <w:r>
              <w:rPr>
                <w:rFonts w:ascii="Times New Roman" w:hAnsi="Times New Roman" w:cs="Times New Roman"/>
                <w:kern w:val="0"/>
                <w:szCs w:val="21"/>
              </w:rPr>
              <w:t>(KB)</w:t>
            </w:r>
          </w:p>
        </w:tc>
      </w:tr>
      <w:tr w:rsidR="0098325F">
        <w:trPr>
          <w:trHeight w:val="269"/>
          <w:jc w:val="center"/>
        </w:trPr>
        <w:tc>
          <w:tcPr>
            <w:tcW w:w="1239" w:type="dxa"/>
            <w:tcBorders>
              <w:top w:val="single" w:sz="4" w:space="0" w:color="auto"/>
              <w:left w:val="nil"/>
              <w:bottom w:val="nil"/>
              <w:right w:val="nil"/>
            </w:tcBorders>
            <w:noWrap/>
            <w:vAlign w:val="center"/>
          </w:tcPr>
          <w:p w:rsidR="0098325F" w:rsidRDefault="00144142">
            <w:pPr>
              <w:widowControl/>
              <w:spacing w:line="360" w:lineRule="auto"/>
              <w:jc w:val="center"/>
              <w:rPr>
                <w:rFonts w:ascii="Times New Roman" w:hAnsi="Times New Roman" w:cs="Times New Roman"/>
                <w:i/>
                <w:kern w:val="0"/>
                <w:szCs w:val="21"/>
              </w:rPr>
            </w:pPr>
            <w:r>
              <w:rPr>
                <w:rFonts w:ascii="Times New Roman" w:hAnsi="Times New Roman" w:cs="Times New Roman"/>
                <w:i/>
                <w:kern w:val="0"/>
                <w:szCs w:val="21"/>
              </w:rPr>
              <w:t>Asia</w:t>
            </w:r>
          </w:p>
        </w:tc>
        <w:tc>
          <w:tcPr>
            <w:tcW w:w="1850" w:type="dxa"/>
            <w:tcBorders>
              <w:top w:val="single" w:sz="4" w:space="0" w:color="auto"/>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500</w:t>
            </w:r>
          </w:p>
        </w:tc>
        <w:tc>
          <w:tcPr>
            <w:tcW w:w="1346" w:type="dxa"/>
            <w:tcBorders>
              <w:top w:val="single" w:sz="4" w:space="0" w:color="auto"/>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29851</w:t>
            </w:r>
          </w:p>
        </w:tc>
        <w:tc>
          <w:tcPr>
            <w:tcW w:w="1528" w:type="dxa"/>
            <w:tcBorders>
              <w:top w:val="single" w:sz="4" w:space="0" w:color="auto"/>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29836</w:t>
            </w:r>
          </w:p>
        </w:tc>
      </w:tr>
      <w:tr w:rsidR="0098325F">
        <w:trPr>
          <w:trHeight w:val="269"/>
          <w:jc w:val="center"/>
        </w:trPr>
        <w:tc>
          <w:tcPr>
            <w:tcW w:w="12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i/>
                <w:kern w:val="0"/>
                <w:szCs w:val="21"/>
              </w:rPr>
            </w:pPr>
            <w:r>
              <w:rPr>
                <w:rFonts w:ascii="Times New Roman" w:hAnsi="Times New Roman" w:cs="Times New Roman"/>
                <w:i/>
                <w:kern w:val="0"/>
                <w:szCs w:val="21"/>
              </w:rPr>
              <w:t>Asia</w:t>
            </w:r>
          </w:p>
        </w:tc>
        <w:tc>
          <w:tcPr>
            <w:tcW w:w="1850"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1000</w:t>
            </w:r>
          </w:p>
        </w:tc>
        <w:tc>
          <w:tcPr>
            <w:tcW w:w="1346"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29944</w:t>
            </w:r>
          </w:p>
        </w:tc>
        <w:tc>
          <w:tcPr>
            <w:tcW w:w="1528"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29868</w:t>
            </w:r>
          </w:p>
        </w:tc>
      </w:tr>
      <w:tr w:rsidR="0098325F">
        <w:trPr>
          <w:trHeight w:val="269"/>
          <w:jc w:val="center"/>
        </w:trPr>
        <w:tc>
          <w:tcPr>
            <w:tcW w:w="12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i/>
                <w:kern w:val="0"/>
              </w:rPr>
            </w:pPr>
            <w:r>
              <w:rPr>
                <w:rFonts w:ascii="Times New Roman" w:hAnsi="Times New Roman" w:cs="Times New Roman"/>
                <w:i/>
                <w:kern w:val="0"/>
              </w:rPr>
              <w:t>Child</w:t>
            </w:r>
          </w:p>
        </w:tc>
        <w:tc>
          <w:tcPr>
            <w:tcW w:w="1850"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500</w:t>
            </w:r>
          </w:p>
        </w:tc>
        <w:tc>
          <w:tcPr>
            <w:tcW w:w="1346"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73108</w:t>
            </w:r>
          </w:p>
        </w:tc>
        <w:tc>
          <w:tcPr>
            <w:tcW w:w="1528" w:type="dxa"/>
            <w:tcBorders>
              <w:top w:val="nil"/>
              <w:left w:val="nil"/>
              <w:bottom w:val="nil"/>
              <w:right w:val="nil"/>
            </w:tcBorders>
            <w:noWrap/>
            <w:vAlign w:val="center"/>
          </w:tcPr>
          <w:p w:rsidR="0098325F" w:rsidRDefault="00144142">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41189</w:t>
            </w:r>
          </w:p>
        </w:tc>
      </w:tr>
      <w:tr w:rsidR="0098325F">
        <w:trPr>
          <w:trHeight w:val="269"/>
          <w:jc w:val="center"/>
        </w:trPr>
        <w:tc>
          <w:tcPr>
            <w:tcW w:w="1239"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i/>
                <w:kern w:val="0"/>
              </w:rPr>
            </w:pPr>
            <w:r>
              <w:rPr>
                <w:rFonts w:ascii="Times New Roman" w:hAnsi="Times New Roman" w:cs="Times New Roman"/>
                <w:i/>
                <w:kern w:val="0"/>
              </w:rPr>
              <w:t>Child</w:t>
            </w:r>
          </w:p>
        </w:tc>
        <w:tc>
          <w:tcPr>
            <w:tcW w:w="1850"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rPr>
            </w:pPr>
            <w:r>
              <w:rPr>
                <w:rFonts w:ascii="Times New Roman" w:hAnsi="Times New Roman" w:cs="Times New Roman"/>
                <w:kern w:val="0"/>
              </w:rPr>
              <w:t>1000</w:t>
            </w:r>
          </w:p>
        </w:tc>
        <w:tc>
          <w:tcPr>
            <w:tcW w:w="1346" w:type="dxa"/>
            <w:tcBorders>
              <w:top w:val="nil"/>
              <w:left w:val="nil"/>
              <w:bottom w:val="single" w:sz="4" w:space="0" w:color="auto"/>
              <w:right w:val="nil"/>
            </w:tcBorders>
            <w:noWrap/>
            <w:vAlign w:val="center"/>
          </w:tcPr>
          <w:p w:rsidR="0098325F" w:rsidRDefault="00144142">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82100</w:t>
            </w:r>
          </w:p>
        </w:tc>
        <w:tc>
          <w:tcPr>
            <w:tcW w:w="1528" w:type="dxa"/>
            <w:tcBorders>
              <w:top w:val="nil"/>
              <w:left w:val="nil"/>
              <w:bottom w:val="single" w:sz="4" w:space="0" w:color="auto"/>
              <w:right w:val="nil"/>
            </w:tcBorders>
            <w:noWrap/>
            <w:vAlign w:val="center"/>
          </w:tcPr>
          <w:p w:rsidR="0098325F" w:rsidRDefault="00144142">
            <w:pPr>
              <w:widowControl/>
              <w:spacing w:line="360" w:lineRule="auto"/>
              <w:jc w:val="center"/>
              <w:textAlignment w:val="center"/>
              <w:rPr>
                <w:rFonts w:ascii="Times New Roman" w:hAnsi="Times New Roman" w:cs="Times New Roman"/>
                <w:szCs w:val="21"/>
              </w:rPr>
            </w:pPr>
            <w:r>
              <w:rPr>
                <w:rFonts w:ascii="Times New Roman" w:hAnsi="Times New Roman" w:cs="Times New Roman"/>
                <w:szCs w:val="21"/>
              </w:rPr>
              <w:t>43528</w:t>
            </w:r>
          </w:p>
        </w:tc>
      </w:tr>
    </w:tbl>
    <w:p w:rsidR="0098325F" w:rsidRDefault="00144142">
      <w:pPr>
        <w:pStyle w:val="3"/>
      </w:pPr>
      <w:bookmarkStart w:id="115" w:name="_Toc14236"/>
      <w:r>
        <w:t>4.2.4 Limits of the Fringe BN algorithm</w:t>
      </w:r>
      <w:bookmarkEnd w:id="115"/>
    </w:p>
    <w:p w:rsidR="00972E0F" w:rsidRDefault="00972E0F" w:rsidP="00972E0F">
      <w:pPr>
        <w:spacing w:line="360" w:lineRule="auto"/>
        <w:ind w:firstLineChars="200" w:firstLine="482"/>
        <w:rPr>
          <w:rFonts w:ascii="Times New Roman" w:hAnsi="Times New Roman" w:cs="Times New Roman" w:hint="eastAsia"/>
          <w:sz w:val="24"/>
          <w:szCs w:val="32"/>
        </w:rPr>
      </w:pPr>
      <w:r w:rsidRPr="00972E0F">
        <w:rPr>
          <w:rFonts w:ascii="Times New Roman" w:hAnsi="Times New Roman" w:cs="Times New Roman"/>
          <w:sz w:val="24"/>
          <w:szCs w:val="32"/>
        </w:rPr>
        <w:t xml:space="preserve">The findings of the experiments demonstrate that the Fringe BN algorithm is superior than the other four algorithms (A*, B&amp; B, DP, and </w:t>
      </w:r>
      <w:proofErr w:type="spellStart"/>
      <w:r w:rsidRPr="00972E0F">
        <w:rPr>
          <w:rFonts w:ascii="Times New Roman" w:hAnsi="Times New Roman" w:cs="Times New Roman"/>
          <w:sz w:val="24"/>
          <w:szCs w:val="32"/>
        </w:rPr>
        <w:t>DFBnB</w:t>
      </w:r>
      <w:proofErr w:type="spellEnd"/>
      <w:r w:rsidRPr="00972E0F">
        <w:rPr>
          <w:rFonts w:ascii="Times New Roman" w:hAnsi="Times New Roman" w:cs="Times New Roman"/>
          <w:sz w:val="24"/>
          <w:szCs w:val="32"/>
        </w:rPr>
        <w:t xml:space="preserve">) in terms of its capacity to manage a greater number of variables. Additionally, the running time for Fringe BN is the shortest. In this experiment, the dataset that can be found on this website (http://www.urlearning.org/datasets.html) is utilized in this article. For the purpose of comparison, various numbers of variables are employed. In this section, the threshold factor </w:t>
      </w:r>
      <w:r>
        <w:rPr>
          <w:rFonts w:ascii="Times New Roman" w:hAnsi="Times New Roman" w:cs="Times New Roman"/>
          <w:i/>
          <w:iCs/>
          <w:sz w:val="24"/>
        </w:rPr>
        <w:t xml:space="preserve">γ </w:t>
      </w:r>
      <w:r>
        <w:rPr>
          <w:rFonts w:ascii="Times New Roman" w:hAnsi="Times New Roman" w:cs="Times New Roman"/>
          <w:sz w:val="24"/>
          <w:szCs w:val="32"/>
        </w:rPr>
        <w:t>= 0</w:t>
      </w:r>
      <w:r w:rsidRPr="00972E0F">
        <w:rPr>
          <w:rFonts w:ascii="Times New Roman" w:hAnsi="Times New Roman" w:cs="Times New Roman"/>
          <w:sz w:val="24"/>
          <w:szCs w:val="32"/>
        </w:rPr>
        <w:t xml:space="preserve"> is selected, and Table 8 displays the amount of time that Fringe BN takes to run and the memory that it consumes when processing datasets with varying amounts of variables.</w:t>
      </w:r>
    </w:p>
    <w:p w:rsidR="0098325F" w:rsidRDefault="00144142">
      <w:pPr>
        <w:widowControl/>
        <w:jc w:val="left"/>
        <w:rPr>
          <w:rFonts w:ascii="Times New Roman" w:hAnsi="Times New Roman" w:cs="Times New Roman"/>
          <w:sz w:val="22"/>
        </w:rPr>
      </w:pPr>
      <w:r>
        <w:rPr>
          <w:rFonts w:ascii="Times New Roman" w:hAnsi="Times New Roman" w:cs="Times New Roman"/>
          <w:sz w:val="22"/>
        </w:rPr>
        <w:br w:type="page"/>
      </w:r>
    </w:p>
    <w:p w:rsidR="0098325F" w:rsidRDefault="00144142">
      <w:pPr>
        <w:pStyle w:val="a5"/>
        <w:spacing w:beforeLines="50" w:before="159" w:afterLines="50" w:after="159" w:line="360" w:lineRule="auto"/>
        <w:ind w:firstLineChars="200" w:firstLine="402"/>
        <w:jc w:val="center"/>
        <w:rPr>
          <w:rFonts w:ascii="Times New Roman" w:hAnsi="Times New Roman" w:cs="Times New Roman"/>
          <w:szCs w:val="21"/>
        </w:rPr>
      </w:pPr>
      <w:r>
        <w:rPr>
          <w:rFonts w:ascii="Times New Roman" w:hAnsi="Times New Roman" w:cs="Times New Roman"/>
          <w:szCs w:val="21"/>
        </w:rPr>
        <w:lastRenderedPageBreak/>
        <w:t xml:space="preserve">Table </w:t>
      </w:r>
      <w:r>
        <w:rPr>
          <w:rFonts w:ascii="Times New Roman" w:hAnsi="Times New Roman" w:cs="Times New Roman"/>
          <w:szCs w:val="21"/>
        </w:rPr>
        <w:fldChar w:fldCharType="begin"/>
      </w:r>
      <w:r>
        <w:rPr>
          <w:rFonts w:ascii="Times New Roman" w:hAnsi="Times New Roman" w:cs="Times New Roman"/>
          <w:szCs w:val="21"/>
        </w:rPr>
        <w:instrText xml:space="preserve"> SEQ Table \* ARABIC </w:instrText>
      </w:r>
      <w:r>
        <w:rPr>
          <w:rFonts w:ascii="Times New Roman" w:hAnsi="Times New Roman" w:cs="Times New Roman"/>
          <w:szCs w:val="21"/>
        </w:rPr>
        <w:fldChar w:fldCharType="separate"/>
      </w:r>
      <w:r>
        <w:rPr>
          <w:rFonts w:ascii="Times New Roman" w:hAnsi="Times New Roman" w:cs="Times New Roman"/>
          <w:szCs w:val="21"/>
        </w:rPr>
        <w:t>8</w:t>
      </w:r>
      <w:r>
        <w:rPr>
          <w:rFonts w:ascii="Times New Roman" w:hAnsi="Times New Roman" w:cs="Times New Roman"/>
          <w:szCs w:val="21"/>
        </w:rPr>
        <w:fldChar w:fldCharType="end"/>
      </w:r>
      <w:bookmarkStart w:id="116" w:name="_Toc19856"/>
      <w:r>
        <w:rPr>
          <w:rFonts w:ascii="Times New Roman" w:hAnsi="Times New Roman" w:cs="Times New Roman"/>
          <w:szCs w:val="21"/>
        </w:rPr>
        <w:t xml:space="preserve"> Experiment results of different number of variables</w:t>
      </w:r>
      <w:bookmarkEnd w:id="116"/>
    </w:p>
    <w:tbl>
      <w:tblPr>
        <w:tblW w:w="0" w:type="auto"/>
        <w:jc w:val="center"/>
        <w:tblBorders>
          <w:top w:val="single" w:sz="4" w:space="0" w:color="auto"/>
          <w:bottom w:val="single" w:sz="4" w:space="0" w:color="auto"/>
        </w:tblBorders>
        <w:tblLayout w:type="fixed"/>
        <w:tblLook w:val="04A0" w:firstRow="1" w:lastRow="0" w:firstColumn="1" w:lastColumn="0" w:noHBand="0" w:noVBand="1"/>
      </w:tblPr>
      <w:tblGrid>
        <w:gridCol w:w="1232"/>
        <w:gridCol w:w="1839"/>
        <w:gridCol w:w="1839"/>
        <w:gridCol w:w="1338"/>
        <w:gridCol w:w="1525"/>
      </w:tblGrid>
      <w:tr w:rsidR="0098325F">
        <w:trPr>
          <w:trHeight w:val="265"/>
          <w:jc w:val="center"/>
        </w:trPr>
        <w:tc>
          <w:tcPr>
            <w:tcW w:w="1232"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Dataset</w:t>
            </w:r>
          </w:p>
        </w:tc>
        <w:tc>
          <w:tcPr>
            <w:tcW w:w="1839"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Number of samples</w:t>
            </w:r>
          </w:p>
        </w:tc>
        <w:tc>
          <w:tcPr>
            <w:tcW w:w="1839"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Number of variables</w:t>
            </w:r>
          </w:p>
        </w:tc>
        <w:tc>
          <w:tcPr>
            <w:tcW w:w="1338"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Times(s)</w:t>
            </w:r>
          </w:p>
        </w:tc>
        <w:tc>
          <w:tcPr>
            <w:tcW w:w="1525" w:type="dxa"/>
            <w:tcBorders>
              <w:top w:val="single" w:sz="4" w:space="0" w:color="auto"/>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Memory(MB)</w:t>
            </w:r>
          </w:p>
        </w:tc>
      </w:tr>
      <w:tr w:rsidR="0098325F">
        <w:trPr>
          <w:trHeight w:val="265"/>
          <w:jc w:val="center"/>
        </w:trPr>
        <w:tc>
          <w:tcPr>
            <w:tcW w:w="1232" w:type="dxa"/>
            <w:tcBorders>
              <w:top w:val="single" w:sz="4" w:space="0" w:color="auto"/>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sz w:val="22"/>
                <w:szCs w:val="28"/>
              </w:rPr>
              <w:t>Insurance</w:t>
            </w:r>
          </w:p>
        </w:tc>
        <w:tc>
          <w:tcPr>
            <w:tcW w:w="1839" w:type="dxa"/>
            <w:tcBorders>
              <w:top w:val="single" w:sz="4" w:space="0" w:color="auto"/>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sz w:val="22"/>
                <w:szCs w:val="28"/>
              </w:rPr>
              <w:t>500</w:t>
            </w:r>
          </w:p>
        </w:tc>
        <w:tc>
          <w:tcPr>
            <w:tcW w:w="1839" w:type="dxa"/>
            <w:tcBorders>
              <w:top w:val="single" w:sz="4" w:space="0" w:color="auto"/>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27</w:t>
            </w:r>
          </w:p>
        </w:tc>
        <w:tc>
          <w:tcPr>
            <w:tcW w:w="1338" w:type="dxa"/>
            <w:tcBorders>
              <w:top w:val="single" w:sz="4" w:space="0" w:color="auto"/>
              <w:left w:val="nil"/>
              <w:bottom w:val="nil"/>
              <w:right w:val="nil"/>
            </w:tcBorders>
            <w:noWrap/>
            <w:vAlign w:val="bottom"/>
          </w:tcPr>
          <w:p w:rsidR="0098325F" w:rsidRDefault="00144142">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1.20303</w:t>
            </w:r>
          </w:p>
        </w:tc>
        <w:tc>
          <w:tcPr>
            <w:tcW w:w="1525" w:type="dxa"/>
            <w:tcBorders>
              <w:top w:val="single" w:sz="4" w:space="0" w:color="auto"/>
              <w:left w:val="nil"/>
              <w:bottom w:val="nil"/>
              <w:right w:val="nil"/>
            </w:tcBorders>
            <w:noWrap/>
            <w:vAlign w:val="bottom"/>
          </w:tcPr>
          <w:p w:rsidR="0098325F" w:rsidRDefault="00144142">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40.9141</w:t>
            </w:r>
          </w:p>
        </w:tc>
      </w:tr>
      <w:tr w:rsidR="0098325F">
        <w:trPr>
          <w:trHeight w:val="265"/>
          <w:jc w:val="center"/>
        </w:trPr>
        <w:tc>
          <w:tcPr>
            <w:tcW w:w="1232"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sz w:val="22"/>
                <w:szCs w:val="28"/>
              </w:rPr>
              <w:t>Insurance</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sz w:val="22"/>
                <w:szCs w:val="28"/>
              </w:rPr>
              <w:t>1000</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27</w:t>
            </w:r>
          </w:p>
        </w:tc>
        <w:tc>
          <w:tcPr>
            <w:tcW w:w="133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Noto Sans CJK SC" w:hAnsi="Times New Roman" w:cs="Times New Roman"/>
                <w:sz w:val="22"/>
                <w:szCs w:val="28"/>
              </w:rPr>
            </w:pPr>
            <w:r>
              <w:rPr>
                <w:rFonts w:ascii="Times New Roman" w:hAnsi="Times New Roman" w:cs="Times New Roman"/>
                <w:kern w:val="0"/>
                <w:sz w:val="22"/>
                <w:szCs w:val="28"/>
                <w:lang w:bidi="ar"/>
              </w:rPr>
              <w:t>1</w:t>
            </w:r>
            <w:r>
              <w:rPr>
                <w:rFonts w:ascii="Times New Roman" w:eastAsia="Noto Sans CJK SC" w:hAnsi="Times New Roman" w:cs="Times New Roman"/>
                <w:kern w:val="0"/>
                <w:sz w:val="22"/>
                <w:szCs w:val="28"/>
                <w:lang w:bidi="ar"/>
              </w:rPr>
              <w:t>.73415</w:t>
            </w:r>
          </w:p>
        </w:tc>
        <w:tc>
          <w:tcPr>
            <w:tcW w:w="1525"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42.8867</w:t>
            </w:r>
          </w:p>
        </w:tc>
      </w:tr>
      <w:tr w:rsidR="0098325F">
        <w:trPr>
          <w:trHeight w:val="265"/>
          <w:jc w:val="center"/>
        </w:trPr>
        <w:tc>
          <w:tcPr>
            <w:tcW w:w="1232"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Flag</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194</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29</w:t>
            </w:r>
          </w:p>
        </w:tc>
        <w:tc>
          <w:tcPr>
            <w:tcW w:w="133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3.55511</w:t>
            </w:r>
          </w:p>
        </w:tc>
        <w:tc>
          <w:tcPr>
            <w:tcW w:w="1525"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Noto Sans CJK SC" w:hAnsi="Times New Roman" w:cs="Times New Roman"/>
                <w:kern w:val="0"/>
                <w:sz w:val="22"/>
                <w:szCs w:val="28"/>
                <w:lang w:bidi="ar"/>
              </w:rPr>
            </w:pPr>
            <w:r>
              <w:rPr>
                <w:rFonts w:ascii="Times New Roman" w:hAnsi="Times New Roman" w:cs="Times New Roman"/>
                <w:kern w:val="0"/>
                <w:sz w:val="22"/>
                <w:szCs w:val="28"/>
                <w:lang w:bidi="ar"/>
              </w:rPr>
              <w:t>54.0586</w:t>
            </w:r>
          </w:p>
        </w:tc>
      </w:tr>
      <w:tr w:rsidR="0098325F">
        <w:trPr>
          <w:trHeight w:val="265"/>
          <w:jc w:val="center"/>
        </w:trPr>
        <w:tc>
          <w:tcPr>
            <w:tcW w:w="1232"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Alarm</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500</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37</w:t>
            </w:r>
          </w:p>
        </w:tc>
        <w:tc>
          <w:tcPr>
            <w:tcW w:w="133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43.677</w:t>
            </w:r>
          </w:p>
        </w:tc>
        <w:tc>
          <w:tcPr>
            <w:tcW w:w="1525"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238.0156</w:t>
            </w:r>
          </w:p>
        </w:tc>
      </w:tr>
      <w:tr w:rsidR="0098325F">
        <w:trPr>
          <w:trHeight w:val="265"/>
          <w:jc w:val="center"/>
        </w:trPr>
        <w:tc>
          <w:tcPr>
            <w:tcW w:w="1232"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Soybean</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266</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36</w:t>
            </w:r>
          </w:p>
        </w:tc>
        <w:tc>
          <w:tcPr>
            <w:tcW w:w="133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16.2292</w:t>
            </w:r>
          </w:p>
        </w:tc>
        <w:tc>
          <w:tcPr>
            <w:tcW w:w="1525"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105.1367</w:t>
            </w:r>
          </w:p>
        </w:tc>
      </w:tr>
      <w:tr w:rsidR="0098325F">
        <w:trPr>
          <w:trHeight w:val="265"/>
          <w:jc w:val="center"/>
        </w:trPr>
        <w:tc>
          <w:tcPr>
            <w:tcW w:w="1232"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Water</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380</w:t>
            </w:r>
          </w:p>
        </w:tc>
        <w:tc>
          <w:tcPr>
            <w:tcW w:w="1839" w:type="dxa"/>
            <w:tcBorders>
              <w:top w:val="nil"/>
              <w:left w:val="nil"/>
              <w:bottom w:val="nil"/>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38</w:t>
            </w:r>
          </w:p>
        </w:tc>
        <w:tc>
          <w:tcPr>
            <w:tcW w:w="1338"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7.3056</w:t>
            </w:r>
          </w:p>
        </w:tc>
        <w:tc>
          <w:tcPr>
            <w:tcW w:w="1525" w:type="dxa"/>
            <w:tcBorders>
              <w:top w:val="nil"/>
              <w:left w:val="nil"/>
              <w:bottom w:val="nil"/>
              <w:right w:val="nil"/>
            </w:tcBorders>
            <w:noWrap/>
            <w:vAlign w:val="bottom"/>
          </w:tcPr>
          <w:p w:rsidR="0098325F" w:rsidRDefault="00144142">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57.8672</w:t>
            </w:r>
          </w:p>
        </w:tc>
      </w:tr>
      <w:tr w:rsidR="0098325F">
        <w:trPr>
          <w:trHeight w:val="265"/>
          <w:jc w:val="center"/>
        </w:trPr>
        <w:tc>
          <w:tcPr>
            <w:tcW w:w="1232"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Spectf</w:t>
            </w:r>
          </w:p>
        </w:tc>
        <w:tc>
          <w:tcPr>
            <w:tcW w:w="1839"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267</w:t>
            </w:r>
          </w:p>
        </w:tc>
        <w:tc>
          <w:tcPr>
            <w:tcW w:w="1839" w:type="dxa"/>
            <w:tcBorders>
              <w:top w:val="nil"/>
              <w:left w:val="nil"/>
              <w:bottom w:val="single" w:sz="4" w:space="0" w:color="auto"/>
              <w:right w:val="nil"/>
            </w:tcBorders>
            <w:noWrap/>
            <w:vAlign w:val="center"/>
          </w:tcPr>
          <w:p w:rsidR="0098325F" w:rsidRDefault="00144142">
            <w:pPr>
              <w:widowControl/>
              <w:spacing w:line="360" w:lineRule="auto"/>
              <w:jc w:val="center"/>
              <w:rPr>
                <w:rFonts w:ascii="Times New Roman" w:hAnsi="Times New Roman" w:cs="Times New Roman"/>
                <w:kern w:val="0"/>
                <w:sz w:val="22"/>
                <w:szCs w:val="28"/>
              </w:rPr>
            </w:pPr>
            <w:r>
              <w:rPr>
                <w:rFonts w:ascii="Times New Roman" w:hAnsi="Times New Roman" w:cs="Times New Roman"/>
                <w:kern w:val="0"/>
                <w:sz w:val="22"/>
                <w:szCs w:val="28"/>
              </w:rPr>
              <w:t>45</w:t>
            </w:r>
          </w:p>
        </w:tc>
        <w:tc>
          <w:tcPr>
            <w:tcW w:w="1338"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eastAsia="Noto Sans CJK SC" w:hAnsi="Times New Roman" w:cs="Times New Roman"/>
                <w:sz w:val="22"/>
                <w:szCs w:val="28"/>
              </w:rPr>
            </w:pPr>
            <w:r>
              <w:rPr>
                <w:rFonts w:ascii="Times New Roman" w:eastAsia="Noto Sans CJK SC" w:hAnsi="Times New Roman" w:cs="Times New Roman"/>
                <w:kern w:val="0"/>
                <w:sz w:val="22"/>
                <w:szCs w:val="28"/>
                <w:lang w:bidi="ar"/>
              </w:rPr>
              <w:t>180.272</w:t>
            </w:r>
          </w:p>
        </w:tc>
        <w:tc>
          <w:tcPr>
            <w:tcW w:w="1525" w:type="dxa"/>
            <w:tcBorders>
              <w:top w:val="nil"/>
              <w:left w:val="nil"/>
              <w:bottom w:val="single" w:sz="4" w:space="0" w:color="auto"/>
              <w:right w:val="nil"/>
            </w:tcBorders>
            <w:noWrap/>
            <w:vAlign w:val="bottom"/>
          </w:tcPr>
          <w:p w:rsidR="0098325F" w:rsidRDefault="00144142">
            <w:pPr>
              <w:widowControl/>
              <w:spacing w:line="360" w:lineRule="auto"/>
              <w:jc w:val="center"/>
              <w:textAlignment w:val="bottom"/>
              <w:rPr>
                <w:rFonts w:ascii="Times New Roman" w:hAnsi="Times New Roman" w:cs="Times New Roman"/>
                <w:kern w:val="0"/>
                <w:sz w:val="22"/>
                <w:szCs w:val="28"/>
                <w:lang w:bidi="ar"/>
              </w:rPr>
            </w:pPr>
            <w:r>
              <w:rPr>
                <w:rFonts w:ascii="Times New Roman" w:hAnsi="Times New Roman" w:cs="Times New Roman"/>
                <w:kern w:val="0"/>
                <w:sz w:val="22"/>
                <w:szCs w:val="28"/>
                <w:lang w:bidi="ar"/>
              </w:rPr>
              <w:t>783.3125</w:t>
            </w:r>
          </w:p>
        </w:tc>
      </w:tr>
    </w:tbl>
    <w:p w:rsidR="0098325F" w:rsidRDefault="00144142">
      <w:pPr>
        <w:spacing w:beforeLines="50" w:before="159" w:line="360" w:lineRule="auto"/>
        <w:ind w:firstLineChars="200" w:firstLine="482"/>
        <w:rPr>
          <w:rFonts w:ascii="Times New Roman" w:hAnsi="Times New Roman" w:cs="Times New Roman"/>
          <w:sz w:val="24"/>
          <w:szCs w:val="32"/>
        </w:rPr>
      </w:pPr>
      <w:r>
        <w:rPr>
          <w:rFonts w:ascii="Times New Roman" w:hAnsi="Times New Roman" w:cs="Times New Roman"/>
          <w:sz w:val="24"/>
          <w:szCs w:val="32"/>
        </w:rPr>
        <w:t xml:space="preserve">In Table 8, the running time of Fringe BN tends to increase as the number of variables in the dataset increases. Especially in the </w:t>
      </w:r>
      <w:r>
        <w:rPr>
          <w:rFonts w:ascii="Times New Roman" w:hAnsi="Times New Roman" w:cs="Times New Roman"/>
          <w:i/>
          <w:iCs/>
          <w:sz w:val="24"/>
          <w:szCs w:val="32"/>
        </w:rPr>
        <w:t xml:space="preserve">Spectf dataset with </w:t>
      </w:r>
      <w:r>
        <w:rPr>
          <w:rFonts w:ascii="Times New Roman" w:hAnsi="Times New Roman" w:cs="Times New Roman"/>
          <w:sz w:val="24"/>
          <w:szCs w:val="32"/>
        </w:rPr>
        <w:t>45 variables, the running time of Fringe BN is relatively long and the memory consumption is also high. In conclusion, the Fringe BN algorithm is able to handle datasets with a high number of variables and has a good learning efficiency. The method has the advantage of running time and storage space while ensuring accuracy.</w:t>
      </w:r>
    </w:p>
    <w:p w:rsidR="0098325F" w:rsidRDefault="00144142">
      <w:pPr>
        <w:pStyle w:val="2"/>
        <w:rPr>
          <w:rFonts w:cs="Times New Roman"/>
          <w:lang w:eastAsia="zh-CN"/>
        </w:rPr>
      </w:pPr>
      <w:bookmarkStart w:id="117" w:name="_Toc13647"/>
      <w:bookmarkStart w:id="118" w:name="_Toc8115"/>
      <w:r>
        <w:rPr>
          <w:rFonts w:cs="Times New Roman"/>
          <w:lang w:eastAsia="zh-CN"/>
        </w:rPr>
        <w:t>4.3 Summary of this chapter</w:t>
      </w:r>
      <w:bookmarkStart w:id="119" w:name="_Toc9387194"/>
      <w:bookmarkStart w:id="120" w:name="_Toc9448653"/>
      <w:bookmarkEnd w:id="117"/>
      <w:bookmarkEnd w:id="118"/>
    </w:p>
    <w:bookmarkEnd w:id="119"/>
    <w:bookmarkEnd w:id="120"/>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This chapter is a series of experiments conducted on the Fringe BN algorithm to demonstrate the superiority of the Fringe BN algorithm through the selection of the optimal threshold coefficients, the time comparison of the algorithm to arrive at a Bayesian network, the accuracy comparison of the network, and the performance comparison of the algorithm to not only handle a larger dataset of nodes, but also to arrive at a better Bayesian network structure with a reduced time and memory footprint.</w:t>
      </w:r>
      <w:bookmarkStart w:id="121" w:name="_Toc453155076"/>
      <w:bookmarkStart w:id="122" w:name="_Toc7838"/>
      <w:bookmarkStart w:id="123" w:name="_Toc9448654"/>
      <w:bookmarkStart w:id="124" w:name="_Toc9387205"/>
      <w:bookmarkStart w:id="125" w:name="_Toc14019"/>
    </w:p>
    <w:p w:rsidR="0098325F" w:rsidRDefault="00144142">
      <w:pPr>
        <w:pStyle w:val="1"/>
        <w:jc w:val="left"/>
        <w:rPr>
          <w:lang w:eastAsia="zh-CN"/>
        </w:rPr>
      </w:pPr>
      <w:bookmarkStart w:id="126" w:name="_Toc25126"/>
      <w:r>
        <w:rPr>
          <w:lang w:eastAsia="zh-CN"/>
        </w:rPr>
        <w:t>5 Summary</w:t>
      </w:r>
      <w:bookmarkEnd w:id="121"/>
      <w:bookmarkEnd w:id="122"/>
      <w:bookmarkEnd w:id="123"/>
      <w:bookmarkEnd w:id="124"/>
      <w:r>
        <w:rPr>
          <w:lang w:eastAsia="zh-CN"/>
        </w:rPr>
        <w:t xml:space="preserve"> and outlook</w:t>
      </w:r>
      <w:bookmarkEnd w:id="125"/>
      <w:bookmarkEnd w:id="126"/>
    </w:p>
    <w:p w:rsidR="0098325F" w:rsidRDefault="00144142">
      <w:pPr>
        <w:pStyle w:val="2"/>
        <w:widowControl/>
        <w:suppressAutoHyphens w:val="0"/>
        <w:spacing w:line="300" w:lineRule="auto"/>
        <w:rPr>
          <w:rFonts w:cs="Times New Roman"/>
          <w:kern w:val="2"/>
          <w:szCs w:val="24"/>
          <w:lang w:eastAsia="zh-CN"/>
        </w:rPr>
      </w:pPr>
      <w:bookmarkStart w:id="127" w:name="_Toc9387206"/>
      <w:bookmarkStart w:id="128" w:name="_Toc23920"/>
      <w:bookmarkStart w:id="129" w:name="_Toc9448655"/>
      <w:bookmarkStart w:id="130" w:name="_Toc32149"/>
      <w:r>
        <w:rPr>
          <w:rFonts w:cs="Times New Roman"/>
          <w:kern w:val="2"/>
          <w:szCs w:val="24"/>
          <w:lang w:eastAsia="zh-CN"/>
        </w:rPr>
        <w:t>5.1 Main research work in this paper</w:t>
      </w:r>
      <w:bookmarkEnd w:id="127"/>
      <w:bookmarkEnd w:id="128"/>
      <w:bookmarkEnd w:id="129"/>
      <w:bookmarkEnd w:id="130"/>
    </w:p>
    <w:p w:rsidR="0098325F" w:rsidRDefault="00144142">
      <w:pPr>
        <w:spacing w:line="360" w:lineRule="auto"/>
        <w:ind w:firstLineChars="200" w:firstLine="482"/>
        <w:rPr>
          <w:rFonts w:ascii="Times New Roman" w:hAnsi="Times New Roman" w:cs="Times New Roman"/>
          <w:sz w:val="24"/>
        </w:rPr>
      </w:pPr>
      <w:bookmarkStart w:id="131" w:name="_Toc9387207"/>
      <w:r>
        <w:rPr>
          <w:rFonts w:ascii="Times New Roman" w:hAnsi="Times New Roman" w:cs="Times New Roman"/>
          <w:sz w:val="24"/>
        </w:rPr>
        <w:t xml:space="preserve">This paper presents Fringe BN, a Bayesian network learning method based on optimised edge search, which combines the advantages of the A* and IDA* algorithms. </w:t>
      </w:r>
      <w:r w:rsidR="00C754DF" w:rsidRPr="00C754DF">
        <w:rPr>
          <w:rFonts w:ascii="Times New Roman" w:hAnsi="Times New Roman" w:cs="Times New Roman"/>
          <w:sz w:val="24"/>
        </w:rPr>
        <w:lastRenderedPageBreak/>
        <w:t>Utilizing the edge search method, the optimal path is located in the inverse order graph leading from the beginning node to the target node. Following this step, a Bayesian network is formed using the optimal path as its foundation.</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(1) Fringe BN optimises the order in which nodes are stored in a bidirectional chain table, avoiding the need to sort the nodes in the chain table. This operation helps to scale better nodes faster and increase efficiency.</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(2) Based on the characteristics of Bayesian networks, Fringe BN uses a dynamic modification of the threshold. The threshold is dynamically updated according to the </w:t>
      </w:r>
      <w:r>
        <w:rPr>
          <w:rFonts w:ascii="Times New Roman" w:hAnsi="Times New Roman" w:cs="Times New Roman"/>
          <w:i/>
          <w:iCs/>
          <w:sz w:val="24"/>
        </w:rPr>
        <w:t xml:space="preserve">BN </w:t>
      </w:r>
      <w:r>
        <w:rPr>
          <w:rFonts w:ascii="Times New Roman" w:hAnsi="Times New Roman" w:cs="Times New Roman"/>
          <w:sz w:val="24"/>
        </w:rPr>
        <w:t>score and the number of layers of the traversed nodes. Then an appropriate number of outstanding nodes are selected for expansion, thus shortening the node expansion time and improving accuracy.</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In addition, the method helps to reduce memory consumption and somewhat extends the maximum number of variables that the algorithm can handle.</w:t>
      </w:r>
    </w:p>
    <w:p w:rsidR="0098325F" w:rsidRDefault="00144142">
      <w:pPr>
        <w:pStyle w:val="2"/>
        <w:widowControl/>
        <w:suppressAutoHyphens w:val="0"/>
        <w:spacing w:line="300" w:lineRule="auto"/>
        <w:rPr>
          <w:rFonts w:cs="Times New Roman"/>
          <w:kern w:val="2"/>
          <w:szCs w:val="24"/>
          <w:lang w:eastAsia="zh-CN"/>
        </w:rPr>
      </w:pPr>
      <w:bookmarkStart w:id="132" w:name="_Toc14202"/>
      <w:bookmarkStart w:id="133" w:name="_Toc9448656"/>
      <w:bookmarkStart w:id="134" w:name="_Toc18977"/>
      <w:r>
        <w:rPr>
          <w:rFonts w:cs="Times New Roman"/>
          <w:kern w:val="2"/>
          <w:szCs w:val="24"/>
          <w:lang w:eastAsia="zh-CN"/>
        </w:rPr>
        <w:t>5.2 Shortcomings and what remains to be done</w:t>
      </w:r>
      <w:bookmarkEnd w:id="131"/>
      <w:bookmarkEnd w:id="132"/>
      <w:bookmarkEnd w:id="133"/>
      <w:bookmarkEnd w:id="134"/>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This paper also suffers from the following shortcomings.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(1) The gradient of the threshold setting is not refined enough, the threshold coefficient is only taken to be 0.1-0.9, and the threshold coefficient can also be set to a smaller order of magnitude.</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(2) The network structure only uses the BIC scoring criteria and fails to experimentally study multiple scoring methods.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(3) There are fewer comparative experiments of multiple Bayesian network structure learning algorithms, which cannot be compared on a dataset with more nodes due to the limitations of the upper operating limits of other methods.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Subsequent work has focused on the following points.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(1) Refine the threshold coefficients and analyse the scenarios in which the algorithm is applicable and the associated shortcomings.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(2)</w:t>
      </w:r>
      <w:bookmarkStart w:id="135" w:name="_Toc2432"/>
      <w:bookmarkStart w:id="136" w:name="_Toc453155077"/>
      <w:bookmarkStart w:id="137" w:name="_Toc9448657"/>
      <w:bookmarkStart w:id="138" w:name="_Toc9387208"/>
      <w:r>
        <w:rPr>
          <w:rFonts w:ascii="Times New Roman" w:hAnsi="Times New Roman" w:cs="Times New Roman"/>
          <w:sz w:val="24"/>
        </w:rPr>
        <w:t xml:space="preserve"> Tests algorithm performance using a dataset with more nodes to reasonably compare the advantages and disadvantages of multiple algorithms.</w:t>
      </w:r>
    </w:p>
    <w:p w:rsidR="0098325F" w:rsidRDefault="00144142">
      <w:pPr>
        <w:spacing w:line="360" w:lineRule="auto"/>
        <w:ind w:firstLineChars="200" w:firstLine="482"/>
        <w:rPr>
          <w:rFonts w:ascii="Times New Roman" w:hAnsi="Times New Roman" w:cs="Times New Roman"/>
          <w:sz w:val="24"/>
        </w:rPr>
      </w:pPr>
      <w:r>
        <w:rPr>
          <w:rFonts w:ascii="Times New Roman" w:hAnsi="Times New Roman" w:cs="Times New Roman"/>
          <w:sz w:val="24"/>
        </w:rPr>
        <w:t xml:space="preserve">(3) The Bayesian network learning method Fringe BN can be useful in areas such as </w:t>
      </w:r>
      <w:r>
        <w:rPr>
          <w:rFonts w:ascii="Times New Roman" w:hAnsi="Times New Roman" w:cs="Times New Roman"/>
          <w:sz w:val="24"/>
        </w:rPr>
        <w:lastRenderedPageBreak/>
        <w:t>diagnosis of chest diseases and variability of maize plants, and this paper will be followed by experimental analysis using domain-specific data to put theory into practice.</w:t>
      </w:r>
    </w:p>
    <w:p w:rsidR="0098325F" w:rsidRDefault="00144142">
      <w:pPr>
        <w:widowControl/>
        <w:jc w:val="left"/>
        <w:rPr>
          <w:rFonts w:ascii="Times New Roman" w:hAnsi="Times New Roman" w:cs="Times New Roman"/>
          <w:sz w:val="24"/>
        </w:rPr>
      </w:pPr>
      <w:r>
        <w:rPr>
          <w:rFonts w:ascii="Times New Roman" w:hAnsi="Times New Roman" w:cs="Times New Roman"/>
          <w:sz w:val="24"/>
        </w:rPr>
        <w:br w:type="page"/>
      </w:r>
    </w:p>
    <w:p w:rsidR="0098325F" w:rsidRDefault="00144142">
      <w:pPr>
        <w:pStyle w:val="1"/>
        <w:spacing w:line="300" w:lineRule="auto"/>
        <w:rPr>
          <w:lang w:eastAsia="zh-CN"/>
        </w:rPr>
      </w:pPr>
      <w:bookmarkStart w:id="139" w:name="_Toc4503"/>
      <w:bookmarkStart w:id="140" w:name="_Toc29286"/>
      <w:r>
        <w:rPr>
          <w:lang w:eastAsia="zh-CN"/>
        </w:rPr>
        <w:lastRenderedPageBreak/>
        <w:t>References</w:t>
      </w:r>
      <w:bookmarkStart w:id="141" w:name="_Toc9448658"/>
      <w:bookmarkEnd w:id="135"/>
      <w:bookmarkEnd w:id="136"/>
      <w:bookmarkEnd w:id="137"/>
      <w:bookmarkEnd w:id="138"/>
      <w:bookmarkEnd w:id="139"/>
      <w:bookmarkEnd w:id="140"/>
    </w:p>
    <w:p w:rsidR="0098325F" w:rsidRDefault="00144142">
      <w:pPr>
        <w:spacing w:line="360" w:lineRule="auto"/>
        <w:rPr>
          <w:rFonts w:ascii="Times New Roman" w:hAnsi="Times New Roman" w:cs="Times New Roman"/>
          <w:sz w:val="24"/>
        </w:rPr>
      </w:pPr>
      <w:bookmarkStart w:id="142" w:name="_Hlk71461443"/>
      <w:r>
        <w:rPr>
          <w:rFonts w:ascii="Times New Roman" w:hAnsi="Times New Roman" w:cs="Times New Roman"/>
          <w:sz w:val="24"/>
        </w:rPr>
        <w:t>[1] Li Weiwei. Research on Bayesian network structure learning method [D]. Nanjing University of Aeronautics and Astronautics, 2009.</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[2] Zhu Mingmin. Research on structural learning and inference of Bayesian networks [D]. Xi'an University of Electronic Science and Technology, 2013.</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[3] Yao Jie. Research on Bayesian network structure learning based on heuristic search [D]. Zhejiang Normal University, 2016.</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[4] Li Jingnan. Research on Bayesian network structure learning algorithm based on dependency analysis[D]. Xi'an University of Electronic Science and Technology, 2014.</w:t>
      </w:r>
    </w:p>
    <w:p w:rsidR="0098325F" w:rsidRDefault="00144142">
      <w:pPr>
        <w:spacing w:line="360" w:lineRule="auto"/>
        <w:rPr>
          <w:rFonts w:ascii="Times New Roman" w:hAnsi="Times New Roman" w:cs="Times New Roman"/>
          <w:sz w:val="24"/>
          <w:szCs w:val="32"/>
        </w:rPr>
      </w:pPr>
      <w:r>
        <w:rPr>
          <w:rFonts w:ascii="Times New Roman" w:hAnsi="Times New Roman" w:cs="Times New Roman"/>
          <w:sz w:val="24"/>
          <w:szCs w:val="32"/>
        </w:rPr>
        <w:t>[5] Cooper G F, Herskovits E. A Bayesian Method for the Induction of Probabilistic Networks from Data.</w:t>
      </w:r>
      <w:r>
        <w:rPr>
          <w:rFonts w:ascii="Times New Roman" w:hAnsi="Times New Roman" w:cs="Times New Roman"/>
          <w:i/>
          <w:iCs/>
          <w:sz w:val="24"/>
          <w:szCs w:val="32"/>
        </w:rPr>
        <w:t xml:space="preserve"> Machine Learning</w:t>
      </w:r>
      <w:r>
        <w:rPr>
          <w:rFonts w:ascii="Times New Roman" w:hAnsi="Times New Roman" w:cs="Times New Roman"/>
          <w:sz w:val="24"/>
          <w:szCs w:val="32"/>
        </w:rPr>
        <w:t>, 1992, 9(4): 309-347.</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[6] Cheng J, Bell D, Liu W. Learning Bayesian Networks from Data: An Efficient Approach Based on Information Theory. 1997.</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[7]</w:t>
      </w:r>
      <w:r w:rsidR="004C56D9">
        <w:rPr>
          <w:rFonts w:ascii="Times New Roman" w:hAnsi="Times New Roman" w:cs="Times New Roman"/>
          <w:sz w:val="24"/>
        </w:rPr>
        <w:t xml:space="preserve"> </w:t>
      </w:r>
      <w:proofErr w:type="spellStart"/>
      <w:r>
        <w:rPr>
          <w:rFonts w:ascii="Times New Roman" w:hAnsi="Times New Roman" w:cs="Times New Roman"/>
          <w:sz w:val="24"/>
        </w:rPr>
        <w:t>Junyi</w:t>
      </w:r>
      <w:proofErr w:type="spellEnd"/>
      <w:r>
        <w:rPr>
          <w:rFonts w:ascii="Times New Roman" w:hAnsi="Times New Roman" w:cs="Times New Roman"/>
          <w:sz w:val="24"/>
        </w:rPr>
        <w:t xml:space="preserve"> </w:t>
      </w:r>
      <w:proofErr w:type="spellStart"/>
      <w:proofErr w:type="gramStart"/>
      <w:r>
        <w:rPr>
          <w:rFonts w:ascii="Times New Roman" w:hAnsi="Times New Roman" w:cs="Times New Roman"/>
          <w:sz w:val="24"/>
        </w:rPr>
        <w:t>Li,Jingyu</w:t>
      </w:r>
      <w:proofErr w:type="spellEnd"/>
      <w:proofErr w:type="gramEnd"/>
      <w:r>
        <w:rPr>
          <w:rFonts w:ascii="Times New Roman" w:hAnsi="Times New Roman" w:cs="Times New Roman"/>
          <w:sz w:val="24"/>
        </w:rPr>
        <w:t xml:space="preserve"> Chen. A Hybrid Optimization Algorithm for Bayesian Network Structure Learning Based on Database[J]. </w:t>
      </w:r>
      <w:r>
        <w:rPr>
          <w:rFonts w:ascii="Times New Roman" w:hAnsi="Times New Roman" w:cs="Times New Roman"/>
          <w:i/>
          <w:iCs/>
          <w:sz w:val="24"/>
        </w:rPr>
        <w:t>Journal of Computers</w:t>
      </w:r>
      <w:r>
        <w:rPr>
          <w:rFonts w:ascii="Times New Roman" w:hAnsi="Times New Roman" w:cs="Times New Roman"/>
          <w:sz w:val="24"/>
        </w:rPr>
        <w:t>, 2014, 9(12).</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[8] Gasse M, Aussem A, Elghazel H. A hybrid algorithm for Bayesian network structure learning with application to multi-label learning. </w:t>
      </w:r>
      <w:r>
        <w:rPr>
          <w:rFonts w:ascii="Times New Roman" w:hAnsi="Times New Roman" w:cs="Times New Roman"/>
          <w:i/>
          <w:iCs/>
          <w:sz w:val="24"/>
        </w:rPr>
        <w:t>Expert Systems with Applications</w:t>
      </w:r>
      <w:r>
        <w:rPr>
          <w:rFonts w:ascii="Times New Roman" w:hAnsi="Times New Roman" w:cs="Times New Roman"/>
          <w:sz w:val="24"/>
        </w:rPr>
        <w:t>, 2014, 41(15): 6755-6772.</w:t>
      </w:r>
    </w:p>
    <w:p w:rsidR="0098325F" w:rsidRDefault="00144142">
      <w:pPr>
        <w:spacing w:line="360" w:lineRule="auto"/>
        <w:rPr>
          <w:rFonts w:ascii="Times New Roman" w:hAnsi="Times New Roman" w:cs="Times New Roman"/>
          <w:sz w:val="24"/>
        </w:rPr>
      </w:pPr>
      <w:r>
        <w:rPr>
          <w:rFonts w:ascii="Times New Roman" w:hAnsi="Times New Roman" w:cs="Times New Roman"/>
          <w:kern w:val="0"/>
          <w:sz w:val="24"/>
        </w:rPr>
        <w:t xml:space="preserve">[9] Cooper G F, Herskovits E. A Bayesian method for the induction of probabilistic networks from data [J]. </w:t>
      </w:r>
      <w:r>
        <w:rPr>
          <w:rFonts w:ascii="Times New Roman" w:hAnsi="Times New Roman" w:cs="Times New Roman"/>
          <w:i/>
          <w:iCs/>
          <w:kern w:val="0"/>
          <w:sz w:val="24"/>
        </w:rPr>
        <w:t>Machine learning</w:t>
      </w:r>
      <w:r>
        <w:rPr>
          <w:rFonts w:ascii="Times New Roman" w:hAnsi="Times New Roman" w:cs="Times New Roman"/>
          <w:kern w:val="0"/>
          <w:sz w:val="24"/>
        </w:rPr>
        <w:t>, 1992, 9(4): 309-347.</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[10] Bouckaert, Remco R. "A Stratified Simulation Scheme for Inference in Bayesian Belief Networks." UAI'94 </w:t>
      </w:r>
      <w:r>
        <w:rPr>
          <w:rFonts w:ascii="Times New Roman" w:hAnsi="Times New Roman" w:cs="Times New Roman"/>
          <w:i/>
          <w:iCs/>
          <w:sz w:val="24"/>
        </w:rPr>
        <w:t>Proceedings of the Tenth International Conference on Uncertainty in Artificial Intelligence</w:t>
      </w:r>
      <w:r>
        <w:rPr>
          <w:rFonts w:ascii="Times New Roman" w:hAnsi="Times New Roman" w:cs="Times New Roman"/>
          <w:sz w:val="24"/>
        </w:rPr>
        <w:t>, 1994, pp. 110-117.</w:t>
      </w:r>
    </w:p>
    <w:p w:rsidR="0098325F" w:rsidRDefault="00144142">
      <w:pPr>
        <w:spacing w:line="360" w:lineRule="auto"/>
        <w:rPr>
          <w:rFonts w:ascii="Times New Roman" w:hAnsi="Times New Roman" w:cs="Times New Roman"/>
          <w:kern w:val="0"/>
          <w:sz w:val="24"/>
        </w:rPr>
      </w:pPr>
      <w:r>
        <w:rPr>
          <w:rFonts w:ascii="Times New Roman" w:hAnsi="Times New Roman" w:cs="Times New Roman"/>
          <w:kern w:val="0"/>
          <w:sz w:val="24"/>
        </w:rPr>
        <w:t>[11] Tsamardinos I, Brown L E, Aliferis C F. The max-min hill-climbing Bayesian network structure learning algorithm[J]. Machine learning, 2006, 65(1): 31-78.</w:t>
      </w:r>
    </w:p>
    <w:p w:rsidR="0098325F" w:rsidRDefault="00144142">
      <w:pPr>
        <w:spacing w:line="360" w:lineRule="auto"/>
        <w:rPr>
          <w:rFonts w:ascii="Times New Roman" w:hAnsi="Times New Roman" w:cs="Times New Roman"/>
          <w:sz w:val="24"/>
        </w:rPr>
      </w:pPr>
      <w:r>
        <w:rPr>
          <w:rFonts w:ascii="Times New Roman" w:hAnsi="Times New Roman" w:cs="Times New Roman"/>
          <w:kern w:val="0"/>
          <w:sz w:val="24"/>
        </w:rPr>
        <w:t xml:space="preserve">[12] Kirkpatrick S, Gelatt C D, Vecchi M P. Optimization by simulated annealing [J]. </w:t>
      </w:r>
      <w:r>
        <w:rPr>
          <w:rFonts w:ascii="Times New Roman" w:hAnsi="Times New Roman" w:cs="Times New Roman" w:hint="eastAsia"/>
          <w:i/>
          <w:iCs/>
          <w:kern w:val="0"/>
          <w:sz w:val="24"/>
        </w:rPr>
        <w:t>S</w:t>
      </w:r>
      <w:r>
        <w:rPr>
          <w:rFonts w:ascii="Times New Roman" w:hAnsi="Times New Roman" w:cs="Times New Roman"/>
          <w:i/>
          <w:iCs/>
          <w:kern w:val="0"/>
          <w:sz w:val="24"/>
        </w:rPr>
        <w:t>cience,</w:t>
      </w:r>
      <w:r>
        <w:rPr>
          <w:rFonts w:ascii="Times New Roman" w:hAnsi="Times New Roman" w:cs="Times New Roman"/>
          <w:kern w:val="0"/>
          <w:sz w:val="24"/>
        </w:rPr>
        <w:t xml:space="preserve"> 1983, 220(4598): 671-680.</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[13] Bartlett M, Cussens J. Integer linear programming for the Bayesian network structure learning problem. </w:t>
      </w:r>
      <w:r>
        <w:rPr>
          <w:rFonts w:ascii="Times New Roman" w:hAnsi="Times New Roman" w:cs="Times New Roman"/>
          <w:i/>
          <w:iCs/>
          <w:sz w:val="24"/>
        </w:rPr>
        <w:t>Artificial Intelligence</w:t>
      </w:r>
      <w:r>
        <w:rPr>
          <w:rFonts w:ascii="Times New Roman" w:hAnsi="Times New Roman" w:cs="Times New Roman"/>
          <w:sz w:val="24"/>
        </w:rPr>
        <w:t>, 2017, 244: 258- 271.</w:t>
      </w:r>
    </w:p>
    <w:p w:rsidR="0098325F" w:rsidRDefault="00144142">
      <w:pPr>
        <w:spacing w:line="360" w:lineRule="auto"/>
        <w:rPr>
          <w:rFonts w:ascii="Times New Roman" w:hAnsi="Times New Roman" w:cs="Times New Roman"/>
          <w:sz w:val="24"/>
        </w:rPr>
      </w:pPr>
      <w:r>
        <w:rPr>
          <w:rFonts w:ascii="Times New Roman" w:hAnsi="Times New Roman" w:cs="Times New Roman"/>
          <w:sz w:val="24"/>
        </w:rPr>
        <w:lastRenderedPageBreak/>
        <w:t xml:space="preserve">[14] Nie S, de Campos C P, Ji Q. Efficient learning of Bayesian networks with bounded tree-width. </w:t>
      </w:r>
      <w:r>
        <w:rPr>
          <w:rFonts w:ascii="Times New Roman" w:hAnsi="Times New Roman" w:cs="Times New Roman"/>
          <w:i/>
          <w:iCs/>
          <w:sz w:val="24"/>
        </w:rPr>
        <w:t>International Journal of Approximate Reasoning</w:t>
      </w:r>
      <w:r>
        <w:rPr>
          <w:rFonts w:ascii="Times New Roman" w:hAnsi="Times New Roman" w:cs="Times New Roman"/>
          <w:sz w:val="24"/>
        </w:rPr>
        <w:t>, 2017, 80: 412-427.</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[15] Nie S, De Campos C P, Ji Q. Learning bounded tree-width Bayesian networks via sampling. European Conference on Symbolic and Quantitative Approaches to Reasoning and Uncertainty. </w:t>
      </w:r>
      <w:r>
        <w:rPr>
          <w:rFonts w:ascii="Times New Roman" w:hAnsi="Times New Roman" w:cs="Times New Roman"/>
          <w:i/>
          <w:iCs/>
          <w:sz w:val="24"/>
        </w:rPr>
        <w:t>Springer, Cham</w:t>
      </w:r>
      <w:r>
        <w:rPr>
          <w:rFonts w:ascii="Times New Roman" w:hAnsi="Times New Roman" w:cs="Times New Roman"/>
          <w:sz w:val="24"/>
        </w:rPr>
        <w:t>, 2015: 387-396.</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[16] Li A, Beek P. Bayesian Network Structure Learning with Side Constraints. </w:t>
      </w:r>
      <w:r>
        <w:rPr>
          <w:rFonts w:ascii="Times New Roman" w:hAnsi="Times New Roman" w:cs="Times New Roman"/>
          <w:i/>
          <w:iCs/>
          <w:sz w:val="24"/>
        </w:rPr>
        <w:t>International Conference on Probabilistic Graphical Models</w:t>
      </w:r>
      <w:r>
        <w:rPr>
          <w:rFonts w:ascii="Times New Roman" w:hAnsi="Times New Roman" w:cs="Times New Roman"/>
          <w:sz w:val="24"/>
        </w:rPr>
        <w:t>. 2018: 225- 236.</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[17] Liao Z A, Sharma C, Cussens J, et al. Finding All Bayesian Network Structures within a Factor of Optimal. </w:t>
      </w:r>
      <w:r>
        <w:rPr>
          <w:rFonts w:ascii="Times New Roman" w:hAnsi="Times New Roman" w:cs="Times New Roman"/>
          <w:i/>
          <w:iCs/>
          <w:sz w:val="24"/>
        </w:rPr>
        <w:t>Proceedings of the AAAI Conference on Artificial Intelligence</w:t>
      </w:r>
      <w:r>
        <w:rPr>
          <w:rFonts w:ascii="Times New Roman" w:hAnsi="Times New Roman" w:cs="Times New Roman"/>
          <w:sz w:val="24"/>
        </w:rPr>
        <w:t>. 2019, 33: 7892-7899.</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[18] de Campos C P, Scanagatta M, Corani G, et al. Entropy-based pruning for learning Bayesian networks using BIC. </w:t>
      </w:r>
      <w:r>
        <w:rPr>
          <w:rFonts w:ascii="Times New Roman" w:hAnsi="Times New Roman" w:cs="Times New Roman"/>
          <w:i/>
          <w:iCs/>
          <w:sz w:val="24"/>
        </w:rPr>
        <w:t>Artificial Intelligence</w:t>
      </w:r>
      <w:r>
        <w:rPr>
          <w:rFonts w:ascii="Times New Roman" w:hAnsi="Times New Roman" w:cs="Times New Roman"/>
          <w:sz w:val="24"/>
        </w:rPr>
        <w:t>, 2018, 260: 42 -50.</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[19] Scanagatta M, Corani G, De Campos C P, et al. Approximate structure learning for large Bayesian networks. </w:t>
      </w:r>
      <w:r>
        <w:rPr>
          <w:rFonts w:ascii="Times New Roman" w:hAnsi="Times New Roman" w:cs="Times New Roman"/>
          <w:i/>
          <w:iCs/>
          <w:sz w:val="24"/>
        </w:rPr>
        <w:t>Machine Learning</w:t>
      </w:r>
      <w:r>
        <w:rPr>
          <w:rFonts w:ascii="Times New Roman" w:hAnsi="Times New Roman" w:cs="Times New Roman"/>
          <w:sz w:val="24"/>
        </w:rPr>
        <w:t>, 2018, 107(8-10): 1209- 1227.</w:t>
      </w:r>
    </w:p>
    <w:p w:rsidR="0098325F" w:rsidRDefault="00144142">
      <w:pPr>
        <w:spacing w:line="360" w:lineRule="auto"/>
        <w:rPr>
          <w:rFonts w:ascii="Times New Roman" w:hAnsi="Times New Roman" w:cs="Times New Roman"/>
          <w:sz w:val="24"/>
          <w:szCs w:val="28"/>
        </w:rPr>
      </w:pPr>
      <w:r>
        <w:rPr>
          <w:rFonts w:ascii="Times New Roman" w:hAnsi="Times New Roman" w:cs="Times New Roman"/>
          <w:sz w:val="24"/>
        </w:rPr>
        <w:t xml:space="preserve">[20] Niinimäki T, Parviainen P, Koivisto M. Structure discovery in Bayesian networks by sampling partial orders. </w:t>
      </w:r>
      <w:r>
        <w:rPr>
          <w:rFonts w:ascii="Times New Roman" w:hAnsi="Times New Roman" w:cs="Times New Roman"/>
          <w:i/>
          <w:iCs/>
          <w:sz w:val="24"/>
        </w:rPr>
        <w:t>The Journal of Machine Learning Research</w:t>
      </w:r>
      <w:r>
        <w:rPr>
          <w:rFonts w:ascii="Times New Roman" w:hAnsi="Times New Roman" w:cs="Times New Roman"/>
          <w:sz w:val="24"/>
        </w:rPr>
        <w:t>, 2016, 17(1): 2002-2048.</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[21] Behjati S, Beigy H. An Order-based Algorithm for Learning Structure of Bayesian Networks. </w:t>
      </w:r>
      <w:r>
        <w:rPr>
          <w:rFonts w:ascii="Times New Roman" w:hAnsi="Times New Roman" w:cs="Times New Roman"/>
          <w:i/>
          <w:iCs/>
          <w:sz w:val="24"/>
        </w:rPr>
        <w:t>International Conference on Probabilistic Graphical Models</w:t>
      </w:r>
      <w:r>
        <w:rPr>
          <w:rFonts w:ascii="Times New Roman" w:hAnsi="Times New Roman" w:cs="Times New Roman"/>
          <w:sz w:val="24"/>
        </w:rPr>
        <w:t>. 2018: 25-36.</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[22] Parviainen P, Kaski S. Learning structures of Bayesian networks for variable groups. </w:t>
      </w:r>
      <w:r>
        <w:rPr>
          <w:rFonts w:ascii="Times New Roman" w:hAnsi="Times New Roman" w:cs="Times New Roman"/>
          <w:i/>
          <w:iCs/>
          <w:sz w:val="24"/>
        </w:rPr>
        <w:t>International Journal of Approximate Reasoning</w:t>
      </w:r>
      <w:r>
        <w:rPr>
          <w:rFonts w:ascii="Times New Roman" w:hAnsi="Times New Roman" w:cs="Times New Roman"/>
          <w:sz w:val="24"/>
        </w:rPr>
        <w:t>, 2017, 88: 110-127.</w:t>
      </w:r>
    </w:p>
    <w:p w:rsidR="0098325F" w:rsidRDefault="00144142">
      <w:pPr>
        <w:spacing w:line="360" w:lineRule="auto"/>
        <w:rPr>
          <w:rFonts w:ascii="Times New Roman" w:hAnsi="Times New Roman" w:cs="Times New Roman"/>
          <w:sz w:val="24"/>
        </w:rPr>
      </w:pPr>
      <w:r>
        <w:rPr>
          <w:rFonts w:ascii="Times New Roman" w:hAnsi="Times New Roman" w:cs="Times New Roman"/>
          <w:sz w:val="24"/>
        </w:rPr>
        <w:t xml:space="preserve">[23] Gao T, Ji Q. Efficient score-based Markov blanket discovery. </w:t>
      </w:r>
      <w:r>
        <w:rPr>
          <w:rFonts w:ascii="Times New Roman" w:hAnsi="Times New Roman" w:cs="Times New Roman"/>
          <w:i/>
          <w:iCs/>
          <w:sz w:val="24"/>
        </w:rPr>
        <w:t>International Journal of Approximate Reasoning</w:t>
      </w:r>
      <w:r>
        <w:rPr>
          <w:rFonts w:ascii="Times New Roman" w:hAnsi="Times New Roman" w:cs="Times New Roman"/>
          <w:sz w:val="24"/>
        </w:rPr>
        <w:t>, 2017, 80: 277-293.</w:t>
      </w:r>
    </w:p>
    <w:p w:rsidR="0098325F" w:rsidRDefault="00144142">
      <w:pPr>
        <w:spacing w:line="360" w:lineRule="auto"/>
        <w:rPr>
          <w:rFonts w:ascii="Times New Roman" w:hAnsi="Times New Roman" w:cs="Times New Roman"/>
          <w:kern w:val="0"/>
          <w:sz w:val="24"/>
        </w:rPr>
      </w:pPr>
      <w:r>
        <w:rPr>
          <w:rFonts w:ascii="Times New Roman" w:hAnsi="Times New Roman" w:cs="Times New Roman"/>
          <w:kern w:val="0"/>
          <w:sz w:val="24"/>
        </w:rPr>
        <w:t xml:space="preserve">[24] Schwarz G. Estimating the dimension of a model [J]. </w:t>
      </w:r>
      <w:r>
        <w:rPr>
          <w:rFonts w:ascii="Times New Roman" w:hAnsi="Times New Roman" w:cs="Times New Roman"/>
          <w:i/>
          <w:iCs/>
          <w:kern w:val="0"/>
          <w:sz w:val="24"/>
        </w:rPr>
        <w:t>Annals of statistics</w:t>
      </w:r>
      <w:r>
        <w:rPr>
          <w:rFonts w:ascii="Times New Roman" w:hAnsi="Times New Roman" w:cs="Times New Roman"/>
          <w:kern w:val="0"/>
          <w:sz w:val="24"/>
        </w:rPr>
        <w:t>, 1978, 6(2): 461-464.</w:t>
      </w:r>
    </w:p>
    <w:p w:rsidR="0098325F" w:rsidRDefault="00144142">
      <w:pPr>
        <w:spacing w:line="360" w:lineRule="auto"/>
        <w:rPr>
          <w:rFonts w:ascii="Times New Roman" w:hAnsi="Times New Roman" w:cs="Times New Roman"/>
          <w:kern w:val="0"/>
          <w:sz w:val="24"/>
        </w:rPr>
      </w:pPr>
      <w:r>
        <w:rPr>
          <w:rFonts w:ascii="Times New Roman" w:hAnsi="Times New Roman" w:cs="Times New Roman"/>
          <w:kern w:val="0"/>
          <w:sz w:val="24"/>
        </w:rPr>
        <w:t xml:space="preserve">[25] Akaike H. A new look at the statistical model identification [J]. </w:t>
      </w:r>
      <w:r>
        <w:rPr>
          <w:rFonts w:ascii="Times New Roman" w:hAnsi="Times New Roman" w:cs="Times New Roman"/>
          <w:i/>
          <w:iCs/>
          <w:kern w:val="0"/>
          <w:sz w:val="24"/>
        </w:rPr>
        <w:t>IEEE transactions on automatic control</w:t>
      </w:r>
      <w:r>
        <w:rPr>
          <w:rFonts w:ascii="Times New Roman" w:hAnsi="Times New Roman" w:cs="Times New Roman"/>
          <w:kern w:val="0"/>
          <w:sz w:val="24"/>
        </w:rPr>
        <w:t>, 1974, 19(6): 716-723.</w:t>
      </w:r>
    </w:p>
    <w:p w:rsidR="0098325F" w:rsidRDefault="00144142">
      <w:pPr>
        <w:spacing w:line="360" w:lineRule="auto"/>
        <w:rPr>
          <w:rFonts w:ascii="Times New Roman" w:hAnsi="Times New Roman" w:cs="Times New Roman"/>
          <w:kern w:val="0"/>
          <w:sz w:val="24"/>
        </w:rPr>
      </w:pPr>
      <w:r>
        <w:rPr>
          <w:rFonts w:ascii="Times New Roman" w:hAnsi="Times New Roman" w:cs="Times New Roman"/>
          <w:kern w:val="0"/>
          <w:sz w:val="24"/>
        </w:rPr>
        <w:t xml:space="preserve">[26] Heckerman D, Geiger D, Chickering D M. Learning Bayesian networks: The combination of knowledge and statistical data[J]. </w:t>
      </w:r>
      <w:r>
        <w:rPr>
          <w:rFonts w:ascii="Times New Roman" w:hAnsi="Times New Roman" w:cs="Times New Roman"/>
          <w:i/>
          <w:iCs/>
          <w:kern w:val="0"/>
          <w:sz w:val="24"/>
        </w:rPr>
        <w:t>Machine learning</w:t>
      </w:r>
      <w:r>
        <w:rPr>
          <w:rFonts w:ascii="Times New Roman" w:hAnsi="Times New Roman" w:cs="Times New Roman"/>
          <w:kern w:val="0"/>
          <w:sz w:val="24"/>
        </w:rPr>
        <w:t>, 1995, 20(3): 197-243.</w:t>
      </w:r>
    </w:p>
    <w:p w:rsidR="0098325F" w:rsidRDefault="00144142">
      <w:pPr>
        <w:spacing w:line="360" w:lineRule="auto"/>
        <w:rPr>
          <w:rFonts w:ascii="Times New Roman" w:hAnsi="Times New Roman" w:cs="Times New Roman"/>
          <w:kern w:val="0"/>
          <w:sz w:val="24"/>
        </w:rPr>
      </w:pPr>
      <w:r>
        <w:rPr>
          <w:rFonts w:ascii="Times New Roman" w:hAnsi="Times New Roman" w:cs="Times New Roman"/>
          <w:kern w:val="0"/>
          <w:sz w:val="24"/>
        </w:rPr>
        <w:lastRenderedPageBreak/>
        <w:t xml:space="preserve">[27] Lam W, Bacchus F. Learning Bayesian belief networks: an approach based on the MDL principle [J]. </w:t>
      </w:r>
      <w:r>
        <w:rPr>
          <w:rFonts w:ascii="Times New Roman" w:hAnsi="Times New Roman" w:cs="Times New Roman"/>
          <w:i/>
          <w:iCs/>
          <w:kern w:val="0"/>
          <w:sz w:val="24"/>
        </w:rPr>
        <w:t>Computational intelligence</w:t>
      </w:r>
      <w:r>
        <w:rPr>
          <w:rFonts w:ascii="Times New Roman" w:hAnsi="Times New Roman" w:cs="Times New Roman"/>
          <w:kern w:val="0"/>
          <w:sz w:val="24"/>
        </w:rPr>
        <w:t>, 1994, 10(3): 269-293.</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28</w:t>
      </w:r>
      <w:r w:rsidRPr="00913037">
        <w:rPr>
          <w:rFonts w:ascii="Times New Roman" w:hAnsi="Times New Roman" w:cs="Times New Roman"/>
          <w:sz w:val="24"/>
        </w:rPr>
        <w:t xml:space="preserve">] Guan </w:t>
      </w:r>
      <w:proofErr w:type="spellStart"/>
      <w:r w:rsidRPr="00913037">
        <w:rPr>
          <w:rFonts w:ascii="Times New Roman" w:hAnsi="Times New Roman" w:cs="Times New Roman"/>
          <w:sz w:val="24"/>
        </w:rPr>
        <w:t>Jinghua</w:t>
      </w:r>
      <w:proofErr w:type="spellEnd"/>
      <w:r w:rsidRPr="00913037">
        <w:rPr>
          <w:rFonts w:ascii="Times New Roman" w:hAnsi="Times New Roman" w:cs="Times New Roman"/>
          <w:sz w:val="24"/>
        </w:rPr>
        <w:t xml:space="preserve">. Research on Some Problems of Data Mining Based on Bayesian Network [D]. Jilin University, 2009.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29</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Rajaraman</w:t>
      </w:r>
      <w:proofErr w:type="spellEnd"/>
      <w:r w:rsidRPr="00913037">
        <w:rPr>
          <w:rFonts w:ascii="Times New Roman" w:hAnsi="Times New Roman" w:cs="Times New Roman"/>
          <w:sz w:val="24"/>
        </w:rPr>
        <w:t xml:space="preserve"> A, Ullman J D. Mining of massive datasets[M].  Cambridge University Press,2011.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[3</w:t>
      </w:r>
      <w:r>
        <w:rPr>
          <w:rFonts w:ascii="Times New Roman" w:hAnsi="Times New Roman" w:cs="Times New Roman"/>
          <w:sz w:val="24"/>
        </w:rPr>
        <w:t>0</w:t>
      </w:r>
      <w:r w:rsidRPr="00913037">
        <w:rPr>
          <w:rFonts w:ascii="Times New Roman" w:hAnsi="Times New Roman" w:cs="Times New Roman"/>
          <w:sz w:val="24"/>
        </w:rPr>
        <w:t xml:space="preserve">] Witten I H, Frank E. Data mining: practical machine learning tools and techniques with Java implementations[J]. </w:t>
      </w:r>
      <w:proofErr w:type="spellStart"/>
      <w:r w:rsidRPr="00913037">
        <w:rPr>
          <w:rFonts w:ascii="Times New Roman" w:hAnsi="Times New Roman" w:cs="Times New Roman"/>
          <w:sz w:val="24"/>
        </w:rPr>
        <w:t>Acm</w:t>
      </w:r>
      <w:proofErr w:type="spellEnd"/>
      <w:r w:rsidRPr="00913037">
        <w:rPr>
          <w:rFonts w:ascii="Times New Roman" w:hAnsi="Times New Roman" w:cs="Times New Roman"/>
          <w:sz w:val="24"/>
        </w:rPr>
        <w:t xml:space="preserve"> </w:t>
      </w:r>
      <w:proofErr w:type="spellStart"/>
      <w:r w:rsidRPr="00913037">
        <w:rPr>
          <w:rFonts w:ascii="Times New Roman" w:hAnsi="Times New Roman" w:cs="Times New Roman"/>
          <w:sz w:val="24"/>
        </w:rPr>
        <w:t>Sigmod</w:t>
      </w:r>
      <w:proofErr w:type="spellEnd"/>
      <w:r w:rsidRPr="00913037">
        <w:rPr>
          <w:rFonts w:ascii="Times New Roman" w:hAnsi="Times New Roman" w:cs="Times New Roman"/>
          <w:sz w:val="24"/>
        </w:rPr>
        <w:t xml:space="preserve"> Record, 2002, 31 (1): 76-77.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31</w:t>
      </w:r>
      <w:r w:rsidRPr="00913037">
        <w:rPr>
          <w:rFonts w:ascii="Times New Roman" w:hAnsi="Times New Roman" w:cs="Times New Roman"/>
          <w:sz w:val="24"/>
        </w:rPr>
        <w:t xml:space="preserve">] Mitchell T M. Machine learning and data mining[J]. Communications of the ACM, 1999, 42 (11): 30-36.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32</w:t>
      </w:r>
      <w:r w:rsidRPr="00913037">
        <w:rPr>
          <w:rFonts w:ascii="Times New Roman" w:hAnsi="Times New Roman" w:cs="Times New Roman"/>
          <w:sz w:val="24"/>
        </w:rPr>
        <w:t>] Hand D J. Principles of data mining[J]. Drug safety, 2007, 30 (7): 621-622.</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33</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Glymour</w:t>
      </w:r>
      <w:proofErr w:type="spellEnd"/>
      <w:r w:rsidRPr="00913037">
        <w:rPr>
          <w:rFonts w:ascii="Times New Roman" w:hAnsi="Times New Roman" w:cs="Times New Roman"/>
          <w:sz w:val="24"/>
        </w:rPr>
        <w:t xml:space="preserve"> C, Madigan D, </w:t>
      </w:r>
      <w:proofErr w:type="spellStart"/>
      <w:r w:rsidRPr="00913037">
        <w:rPr>
          <w:rFonts w:ascii="Times New Roman" w:hAnsi="Times New Roman" w:cs="Times New Roman"/>
          <w:sz w:val="24"/>
        </w:rPr>
        <w:t>Pregibon</w:t>
      </w:r>
      <w:proofErr w:type="spellEnd"/>
      <w:r w:rsidRPr="00913037">
        <w:rPr>
          <w:rFonts w:ascii="Times New Roman" w:hAnsi="Times New Roman" w:cs="Times New Roman"/>
          <w:sz w:val="24"/>
        </w:rPr>
        <w:t xml:space="preserve"> D, et al. Statistical themes and lessons for data mining[J]. Data mining and knowledge discovery, 1997, 1 (1): 11-28.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34</w:t>
      </w:r>
      <w:r w:rsidRPr="00913037">
        <w:rPr>
          <w:rFonts w:ascii="Times New Roman" w:hAnsi="Times New Roman" w:cs="Times New Roman"/>
          <w:sz w:val="24"/>
        </w:rPr>
        <w:t xml:space="preserve">] Adams N M, Blunt G, Hand D J, et al. Data mining for fun and profit[J]. Statistical Science, 2000, 15 (2): 111-131.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35</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Darwiche</w:t>
      </w:r>
      <w:proofErr w:type="spellEnd"/>
      <w:r w:rsidRPr="00913037">
        <w:rPr>
          <w:rFonts w:ascii="Times New Roman" w:hAnsi="Times New Roman" w:cs="Times New Roman"/>
          <w:sz w:val="24"/>
        </w:rPr>
        <w:t xml:space="preserve"> A. Modeling and reasoning with Bayesian networks[M].  Cambridge university press,2009.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36</w:t>
      </w:r>
      <w:r w:rsidRPr="00913037">
        <w:rPr>
          <w:rFonts w:ascii="Times New Roman" w:hAnsi="Times New Roman" w:cs="Times New Roman"/>
          <w:sz w:val="24"/>
        </w:rPr>
        <w:t xml:space="preserve">] ZHANG P. Research on Bayesian network structure learning based on artificial bee colony algorithm [D]. </w:t>
      </w:r>
      <w:proofErr w:type="spellStart"/>
      <w:r w:rsidRPr="00913037">
        <w:rPr>
          <w:rFonts w:ascii="Times New Roman" w:hAnsi="Times New Roman" w:cs="Times New Roman"/>
          <w:sz w:val="24"/>
        </w:rPr>
        <w:t>Xidian</w:t>
      </w:r>
      <w:proofErr w:type="spellEnd"/>
      <w:r w:rsidRPr="00913037">
        <w:rPr>
          <w:rFonts w:ascii="Times New Roman" w:hAnsi="Times New Roman" w:cs="Times New Roman"/>
          <w:sz w:val="24"/>
        </w:rPr>
        <w:t xml:space="preserve"> University, 2014.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37</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Ahn</w:t>
      </w:r>
      <w:proofErr w:type="spellEnd"/>
      <w:r w:rsidRPr="00913037">
        <w:rPr>
          <w:rFonts w:ascii="Times New Roman" w:hAnsi="Times New Roman" w:cs="Times New Roman"/>
          <w:sz w:val="24"/>
        </w:rPr>
        <w:t xml:space="preserve"> G S, </w:t>
      </w:r>
      <w:proofErr w:type="spellStart"/>
      <w:r w:rsidRPr="00913037">
        <w:rPr>
          <w:rFonts w:ascii="Times New Roman" w:hAnsi="Times New Roman" w:cs="Times New Roman"/>
          <w:sz w:val="24"/>
        </w:rPr>
        <w:t>Hur</w:t>
      </w:r>
      <w:proofErr w:type="spellEnd"/>
      <w:r w:rsidRPr="00913037">
        <w:rPr>
          <w:rFonts w:ascii="Times New Roman" w:hAnsi="Times New Roman" w:cs="Times New Roman"/>
          <w:sz w:val="24"/>
        </w:rPr>
        <w:t xml:space="preserve"> S. Probabilistic Graphical Model for Transaction Data Analysis[J]. Journal of Korean Institute of Industrial Engineers, 2016, 42 (4): 249-255.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38</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Dietterich</w:t>
      </w:r>
      <w:proofErr w:type="spellEnd"/>
      <w:r w:rsidRPr="00913037">
        <w:rPr>
          <w:rFonts w:ascii="Times New Roman" w:hAnsi="Times New Roman" w:cs="Times New Roman"/>
          <w:sz w:val="24"/>
        </w:rPr>
        <w:t xml:space="preserve"> T G, </w:t>
      </w:r>
      <w:proofErr w:type="spellStart"/>
      <w:r w:rsidRPr="00913037">
        <w:rPr>
          <w:rFonts w:ascii="Times New Roman" w:hAnsi="Times New Roman" w:cs="Times New Roman"/>
          <w:sz w:val="24"/>
        </w:rPr>
        <w:t>Domingos</w:t>
      </w:r>
      <w:proofErr w:type="spellEnd"/>
      <w:r w:rsidRPr="00913037">
        <w:rPr>
          <w:rFonts w:ascii="Times New Roman" w:hAnsi="Times New Roman" w:cs="Times New Roman"/>
          <w:sz w:val="24"/>
        </w:rPr>
        <w:t xml:space="preserve"> P, </w:t>
      </w:r>
      <w:proofErr w:type="spellStart"/>
      <w:r w:rsidRPr="00913037">
        <w:rPr>
          <w:rFonts w:ascii="Times New Roman" w:hAnsi="Times New Roman" w:cs="Times New Roman"/>
          <w:sz w:val="24"/>
        </w:rPr>
        <w:t>Getoor</w:t>
      </w:r>
      <w:proofErr w:type="spellEnd"/>
      <w:r w:rsidRPr="00913037">
        <w:rPr>
          <w:rFonts w:ascii="Times New Roman" w:hAnsi="Times New Roman" w:cs="Times New Roman"/>
          <w:sz w:val="24"/>
        </w:rPr>
        <w:t xml:space="preserve"> L, et al. Structured machine learning: the next ten years[J]. Machine Learning, 2008, 73 (1): 3-23.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39</w:t>
      </w:r>
      <w:r w:rsidRPr="00913037">
        <w:rPr>
          <w:rFonts w:ascii="Times New Roman" w:hAnsi="Times New Roman" w:cs="Times New Roman"/>
          <w:sz w:val="24"/>
        </w:rPr>
        <w:t xml:space="preserve">] Wang </w:t>
      </w:r>
      <w:proofErr w:type="spellStart"/>
      <w:r w:rsidRPr="00913037">
        <w:rPr>
          <w:rFonts w:ascii="Times New Roman" w:hAnsi="Times New Roman" w:cs="Times New Roman"/>
          <w:sz w:val="24"/>
        </w:rPr>
        <w:t>Jingyun</w:t>
      </w:r>
      <w:proofErr w:type="spellEnd"/>
      <w:r w:rsidRPr="00913037">
        <w:rPr>
          <w:rFonts w:ascii="Times New Roman" w:hAnsi="Times New Roman" w:cs="Times New Roman"/>
          <w:sz w:val="24"/>
        </w:rPr>
        <w:t xml:space="preserve">. Research on Structural Learning Algorithms for Several types of probabilistic Graph Models [D]. </w:t>
      </w:r>
      <w:proofErr w:type="spellStart"/>
      <w:r w:rsidRPr="00913037">
        <w:rPr>
          <w:rFonts w:ascii="Times New Roman" w:hAnsi="Times New Roman" w:cs="Times New Roman"/>
          <w:sz w:val="24"/>
        </w:rPr>
        <w:t>Xidian</w:t>
      </w:r>
      <w:proofErr w:type="spellEnd"/>
      <w:r w:rsidRPr="00913037">
        <w:rPr>
          <w:rFonts w:ascii="Times New Roman" w:hAnsi="Times New Roman" w:cs="Times New Roman"/>
          <w:sz w:val="24"/>
        </w:rPr>
        <w:t xml:space="preserve"> University, 2018.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40</w:t>
      </w:r>
      <w:r w:rsidRPr="00913037">
        <w:rPr>
          <w:rFonts w:ascii="Times New Roman" w:hAnsi="Times New Roman" w:cs="Times New Roman"/>
          <w:sz w:val="24"/>
        </w:rPr>
        <w:t>] Pearl J. Models, reasoning and inference[J]. Cambridge, UK: Cambridge University Press, 2000, 19.</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41</w:t>
      </w:r>
      <w:r w:rsidRPr="00913037">
        <w:rPr>
          <w:rFonts w:ascii="Times New Roman" w:hAnsi="Times New Roman" w:cs="Times New Roman"/>
          <w:sz w:val="24"/>
        </w:rPr>
        <w:t xml:space="preserve">] Dai </w:t>
      </w:r>
      <w:proofErr w:type="spellStart"/>
      <w:r w:rsidRPr="00913037">
        <w:rPr>
          <w:rFonts w:ascii="Times New Roman" w:hAnsi="Times New Roman" w:cs="Times New Roman"/>
          <w:sz w:val="24"/>
        </w:rPr>
        <w:t>Jingguo</w:t>
      </w:r>
      <w:proofErr w:type="spellEnd"/>
      <w:r w:rsidRPr="00913037">
        <w:rPr>
          <w:rFonts w:ascii="Times New Roman" w:hAnsi="Times New Roman" w:cs="Times New Roman"/>
          <w:sz w:val="24"/>
        </w:rPr>
        <w:t>. Research on Structure Learning Method of Multi-node Complex Bayesian Network [D]. Hainan University, 2020.</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lastRenderedPageBreak/>
        <w:t>[</w:t>
      </w:r>
      <w:r>
        <w:rPr>
          <w:rFonts w:ascii="Times New Roman" w:hAnsi="Times New Roman" w:cs="Times New Roman"/>
          <w:sz w:val="24"/>
        </w:rPr>
        <w:t>42</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Buntine</w:t>
      </w:r>
      <w:proofErr w:type="spellEnd"/>
      <w:r w:rsidRPr="00913037">
        <w:rPr>
          <w:rFonts w:ascii="Times New Roman" w:hAnsi="Times New Roman" w:cs="Times New Roman"/>
          <w:sz w:val="24"/>
        </w:rPr>
        <w:t xml:space="preserve"> W. A guide to the literature on learning probabilistic networks from data[J]. IEEE Transactions on knowledge and data engineering, 1996, 8 (2): 195-210.</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43</w:t>
      </w:r>
      <w:r w:rsidRPr="00913037">
        <w:rPr>
          <w:rFonts w:ascii="Times New Roman" w:hAnsi="Times New Roman" w:cs="Times New Roman"/>
          <w:sz w:val="24"/>
        </w:rPr>
        <w:t xml:space="preserve">] Perrier E, </w:t>
      </w:r>
      <w:proofErr w:type="spellStart"/>
      <w:r w:rsidRPr="00913037">
        <w:rPr>
          <w:rFonts w:ascii="Times New Roman" w:hAnsi="Times New Roman" w:cs="Times New Roman"/>
          <w:sz w:val="24"/>
        </w:rPr>
        <w:t>Imoto</w:t>
      </w:r>
      <w:proofErr w:type="spellEnd"/>
      <w:r w:rsidRPr="00913037">
        <w:rPr>
          <w:rFonts w:ascii="Times New Roman" w:hAnsi="Times New Roman" w:cs="Times New Roman"/>
          <w:sz w:val="24"/>
        </w:rPr>
        <w:t xml:space="preserve"> S, </w:t>
      </w:r>
      <w:proofErr w:type="spellStart"/>
      <w:r w:rsidRPr="00913037">
        <w:rPr>
          <w:rFonts w:ascii="Times New Roman" w:hAnsi="Times New Roman" w:cs="Times New Roman"/>
          <w:sz w:val="24"/>
        </w:rPr>
        <w:t>Miyano</w:t>
      </w:r>
      <w:proofErr w:type="spellEnd"/>
      <w:r w:rsidRPr="00913037">
        <w:rPr>
          <w:rFonts w:ascii="Times New Roman" w:hAnsi="Times New Roman" w:cs="Times New Roman"/>
          <w:sz w:val="24"/>
        </w:rPr>
        <w:t xml:space="preserve"> S. Finding Optimal Bayesian Network Given a Super-Structure[J]. Journal of Machine Learning Research, 2008, 9: 2251–2286.</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44</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Bouchaala</w:t>
      </w:r>
      <w:proofErr w:type="spellEnd"/>
      <w:r w:rsidRPr="00913037">
        <w:rPr>
          <w:rFonts w:ascii="Times New Roman" w:hAnsi="Times New Roman" w:cs="Times New Roman"/>
          <w:sz w:val="24"/>
        </w:rPr>
        <w:t xml:space="preserve"> L, </w:t>
      </w:r>
      <w:proofErr w:type="spellStart"/>
      <w:r w:rsidRPr="00913037">
        <w:rPr>
          <w:rFonts w:ascii="Times New Roman" w:hAnsi="Times New Roman" w:cs="Times New Roman"/>
          <w:sz w:val="24"/>
        </w:rPr>
        <w:t>Masmoudi</w:t>
      </w:r>
      <w:proofErr w:type="spellEnd"/>
      <w:r w:rsidRPr="00913037">
        <w:rPr>
          <w:rFonts w:ascii="Times New Roman" w:hAnsi="Times New Roman" w:cs="Times New Roman"/>
          <w:sz w:val="24"/>
        </w:rPr>
        <w:t xml:space="preserve"> A, </w:t>
      </w:r>
      <w:proofErr w:type="spellStart"/>
      <w:r w:rsidRPr="00913037">
        <w:rPr>
          <w:rFonts w:ascii="Times New Roman" w:hAnsi="Times New Roman" w:cs="Times New Roman"/>
          <w:sz w:val="24"/>
        </w:rPr>
        <w:t>Gargouri</w:t>
      </w:r>
      <w:proofErr w:type="spellEnd"/>
      <w:r w:rsidRPr="00913037">
        <w:rPr>
          <w:rFonts w:ascii="Times New Roman" w:hAnsi="Times New Roman" w:cs="Times New Roman"/>
          <w:sz w:val="24"/>
        </w:rPr>
        <w:t xml:space="preserve"> F, et al. Improving algorithms for structure learning in Bayesian Networks using a new implicit score[J]. Expert Systems with Applications, 2010, 37 (7): 5470-5475.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45</w:t>
      </w:r>
      <w:r w:rsidRPr="00913037">
        <w:rPr>
          <w:rFonts w:ascii="Times New Roman" w:hAnsi="Times New Roman" w:cs="Times New Roman"/>
          <w:sz w:val="24"/>
        </w:rPr>
        <w:t>] Chickering M, Heckerman D, Meek C. Large-sample learning of Bayesian networks is NP-</w:t>
      </w:r>
      <w:proofErr w:type="spellStart"/>
      <w:r w:rsidRPr="00913037">
        <w:rPr>
          <w:rFonts w:ascii="Times New Roman" w:hAnsi="Times New Roman" w:cs="Times New Roman"/>
          <w:sz w:val="24"/>
        </w:rPr>
        <w:t>ard</w:t>
      </w:r>
      <w:proofErr w:type="spellEnd"/>
      <w:r w:rsidRPr="00913037">
        <w:rPr>
          <w:rFonts w:ascii="Times New Roman" w:hAnsi="Times New Roman" w:cs="Times New Roman"/>
          <w:sz w:val="24"/>
        </w:rPr>
        <w:t xml:space="preserve">[J]. Journal of Machine Learning Research, 2004, 5: 1287-1330.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46</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Pensar</w:t>
      </w:r>
      <w:proofErr w:type="spellEnd"/>
      <w:r w:rsidRPr="00913037">
        <w:rPr>
          <w:rFonts w:ascii="Times New Roman" w:hAnsi="Times New Roman" w:cs="Times New Roman"/>
          <w:sz w:val="24"/>
        </w:rPr>
        <w:t xml:space="preserve"> J, Nyman H, </w:t>
      </w:r>
      <w:proofErr w:type="spellStart"/>
      <w:r w:rsidRPr="00913037">
        <w:rPr>
          <w:rFonts w:ascii="Times New Roman" w:hAnsi="Times New Roman" w:cs="Times New Roman"/>
          <w:sz w:val="24"/>
        </w:rPr>
        <w:t>Lintusaari</w:t>
      </w:r>
      <w:proofErr w:type="spellEnd"/>
      <w:r w:rsidRPr="00913037">
        <w:rPr>
          <w:rFonts w:ascii="Times New Roman" w:hAnsi="Times New Roman" w:cs="Times New Roman"/>
          <w:sz w:val="24"/>
        </w:rPr>
        <w:t xml:space="preserve"> J, et al. The role of local partial independence in learning of Bayesian networks[J]. International journal of approximate reasoning, 2016, 69: 91-105.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47</w:t>
      </w:r>
      <w:r w:rsidRPr="00913037">
        <w:rPr>
          <w:rFonts w:ascii="Times New Roman" w:hAnsi="Times New Roman" w:cs="Times New Roman"/>
          <w:sz w:val="24"/>
        </w:rPr>
        <w:t xml:space="preserve">] Kalisch M, </w:t>
      </w:r>
      <w:proofErr w:type="spellStart"/>
      <w:r w:rsidRPr="00913037">
        <w:rPr>
          <w:rFonts w:ascii="Times New Roman" w:hAnsi="Times New Roman" w:cs="Times New Roman"/>
          <w:sz w:val="24"/>
        </w:rPr>
        <w:t>Bühlman</w:t>
      </w:r>
      <w:proofErr w:type="spellEnd"/>
      <w:r w:rsidRPr="00913037">
        <w:rPr>
          <w:rFonts w:ascii="Times New Roman" w:hAnsi="Times New Roman" w:cs="Times New Roman"/>
          <w:sz w:val="24"/>
        </w:rPr>
        <w:t xml:space="preserve"> P. Estimating high-dimensional directed acyclic graphs with the PC-algorithm[J]. Journal of Machine Learning Research, 2007, 8: 613-636.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48</w:t>
      </w:r>
      <w:r w:rsidRPr="00913037">
        <w:rPr>
          <w:rFonts w:ascii="Times New Roman" w:hAnsi="Times New Roman" w:cs="Times New Roman"/>
          <w:sz w:val="24"/>
        </w:rPr>
        <w:t xml:space="preserve">] Madsen A L, Jensen F, </w:t>
      </w:r>
      <w:proofErr w:type="spellStart"/>
      <w:r w:rsidRPr="00913037">
        <w:rPr>
          <w:rFonts w:ascii="Times New Roman" w:hAnsi="Times New Roman" w:cs="Times New Roman"/>
          <w:sz w:val="24"/>
        </w:rPr>
        <w:t>Salmerón</w:t>
      </w:r>
      <w:proofErr w:type="spellEnd"/>
      <w:r w:rsidRPr="00913037">
        <w:rPr>
          <w:rFonts w:ascii="Times New Roman" w:hAnsi="Times New Roman" w:cs="Times New Roman"/>
          <w:sz w:val="24"/>
        </w:rPr>
        <w:t xml:space="preserve"> A, et al. A parallel algorithm for Bayesian network structure learning from large data sets[J]. Knowledge-Based Systems, 2017, 117: 46-55.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49</w:t>
      </w:r>
      <w:r w:rsidRPr="00913037">
        <w:rPr>
          <w:rFonts w:ascii="Times New Roman" w:hAnsi="Times New Roman" w:cs="Times New Roman"/>
          <w:sz w:val="24"/>
        </w:rPr>
        <w:t xml:space="preserve">] Liu X, Liu X. Structure learning of Bayesian networks by continuous particle swarm optimization algorithms[J]. Journal of Statistical Computation and Simulation, 2018, 88 (8): 1528-1556.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50</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Gheisari</w:t>
      </w:r>
      <w:proofErr w:type="spellEnd"/>
      <w:r w:rsidRPr="00913037">
        <w:rPr>
          <w:rFonts w:ascii="Times New Roman" w:hAnsi="Times New Roman" w:cs="Times New Roman"/>
          <w:sz w:val="24"/>
        </w:rPr>
        <w:t xml:space="preserve"> S, </w:t>
      </w:r>
      <w:proofErr w:type="spellStart"/>
      <w:r w:rsidRPr="00913037">
        <w:rPr>
          <w:rFonts w:ascii="Times New Roman" w:hAnsi="Times New Roman" w:cs="Times New Roman"/>
          <w:sz w:val="24"/>
        </w:rPr>
        <w:t>Meybodi</w:t>
      </w:r>
      <w:proofErr w:type="spellEnd"/>
      <w:r w:rsidRPr="00913037">
        <w:rPr>
          <w:rFonts w:ascii="Times New Roman" w:hAnsi="Times New Roman" w:cs="Times New Roman"/>
          <w:sz w:val="24"/>
        </w:rPr>
        <w:t xml:space="preserve"> M R, </w:t>
      </w:r>
      <w:proofErr w:type="spellStart"/>
      <w:r w:rsidRPr="00913037">
        <w:rPr>
          <w:rFonts w:ascii="Times New Roman" w:hAnsi="Times New Roman" w:cs="Times New Roman"/>
          <w:sz w:val="24"/>
        </w:rPr>
        <w:t>Dehghan</w:t>
      </w:r>
      <w:proofErr w:type="spellEnd"/>
      <w:r w:rsidRPr="00913037">
        <w:rPr>
          <w:rFonts w:ascii="Times New Roman" w:hAnsi="Times New Roman" w:cs="Times New Roman"/>
          <w:sz w:val="24"/>
        </w:rPr>
        <w:t xml:space="preserve"> M, et al. BNC-VLA: Bayesian network structure learning using a team of variable-action set learning automata[J]. Applied Intelligence, 2016, 45 (1): 135-151.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51</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Tonda</w:t>
      </w:r>
      <w:proofErr w:type="spellEnd"/>
      <w:r w:rsidRPr="00913037">
        <w:rPr>
          <w:rFonts w:ascii="Times New Roman" w:hAnsi="Times New Roman" w:cs="Times New Roman"/>
          <w:sz w:val="24"/>
        </w:rPr>
        <w:t xml:space="preserve"> A P, </w:t>
      </w:r>
      <w:proofErr w:type="spellStart"/>
      <w:r w:rsidRPr="00913037">
        <w:rPr>
          <w:rFonts w:ascii="Times New Roman" w:hAnsi="Times New Roman" w:cs="Times New Roman"/>
          <w:sz w:val="24"/>
        </w:rPr>
        <w:t>Lutton</w:t>
      </w:r>
      <w:proofErr w:type="spellEnd"/>
      <w:r w:rsidRPr="00913037">
        <w:rPr>
          <w:rFonts w:ascii="Times New Roman" w:hAnsi="Times New Roman" w:cs="Times New Roman"/>
          <w:sz w:val="24"/>
        </w:rPr>
        <w:t xml:space="preserve"> E, </w:t>
      </w:r>
      <w:proofErr w:type="spellStart"/>
      <w:r w:rsidRPr="00913037">
        <w:rPr>
          <w:rFonts w:ascii="Times New Roman" w:hAnsi="Times New Roman" w:cs="Times New Roman"/>
          <w:sz w:val="24"/>
        </w:rPr>
        <w:t>Reuillon</w:t>
      </w:r>
      <w:proofErr w:type="spellEnd"/>
      <w:r w:rsidRPr="00913037">
        <w:rPr>
          <w:rFonts w:ascii="Times New Roman" w:hAnsi="Times New Roman" w:cs="Times New Roman"/>
          <w:sz w:val="24"/>
        </w:rPr>
        <w:t xml:space="preserve"> R, et al. Bayesian network structure learning from limited datasets through graph evolution[C]. European Conference on Genetic Programming, 2012: 254-265.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52</w:t>
      </w:r>
      <w:r w:rsidRPr="00913037">
        <w:rPr>
          <w:rFonts w:ascii="Times New Roman" w:hAnsi="Times New Roman" w:cs="Times New Roman"/>
          <w:sz w:val="24"/>
        </w:rPr>
        <w:t xml:space="preserve">] Di </w:t>
      </w:r>
      <w:proofErr w:type="spellStart"/>
      <w:r w:rsidRPr="00913037">
        <w:rPr>
          <w:rFonts w:ascii="Times New Roman" w:hAnsi="Times New Roman" w:cs="Times New Roman"/>
          <w:sz w:val="24"/>
        </w:rPr>
        <w:t>Ruohai</w:t>
      </w:r>
      <w:proofErr w:type="spellEnd"/>
      <w:r w:rsidRPr="00913037">
        <w:rPr>
          <w:rFonts w:ascii="Times New Roman" w:hAnsi="Times New Roman" w:cs="Times New Roman"/>
          <w:sz w:val="24"/>
        </w:rPr>
        <w:t xml:space="preserve">, Gao Xiaoguang, Guo </w:t>
      </w:r>
      <w:proofErr w:type="spellStart"/>
      <w:r w:rsidRPr="00913037">
        <w:rPr>
          <w:rFonts w:ascii="Times New Roman" w:hAnsi="Times New Roman" w:cs="Times New Roman"/>
          <w:sz w:val="24"/>
        </w:rPr>
        <w:t>Zhigao</w:t>
      </w:r>
      <w:proofErr w:type="spellEnd"/>
      <w:r w:rsidRPr="00913037">
        <w:rPr>
          <w:rFonts w:ascii="Times New Roman" w:hAnsi="Times New Roman" w:cs="Times New Roman"/>
          <w:sz w:val="24"/>
        </w:rPr>
        <w:t xml:space="preserve">. Bayesian Network Structure Learning Based on Improved BIC score [J]. Systems Engineering and Electronics, 2010, 39 (2): 437-444.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53</w:t>
      </w:r>
      <w:r w:rsidRPr="00913037">
        <w:rPr>
          <w:rFonts w:ascii="Times New Roman" w:hAnsi="Times New Roman" w:cs="Times New Roman"/>
          <w:sz w:val="24"/>
        </w:rPr>
        <w:t xml:space="preserve">] Liu H, Zhou S, Lam W, et al. A new hybrid method for learning </w:t>
      </w:r>
      <w:proofErr w:type="spellStart"/>
      <w:r w:rsidRPr="00913037">
        <w:rPr>
          <w:rFonts w:ascii="Times New Roman" w:hAnsi="Times New Roman" w:cs="Times New Roman"/>
          <w:sz w:val="24"/>
        </w:rPr>
        <w:t>bayesian</w:t>
      </w:r>
      <w:proofErr w:type="spellEnd"/>
      <w:r w:rsidRPr="00913037">
        <w:rPr>
          <w:rFonts w:ascii="Times New Roman" w:hAnsi="Times New Roman" w:cs="Times New Roman"/>
          <w:sz w:val="24"/>
        </w:rPr>
        <w:t xml:space="preserve"> networks: Separation and reunion[J]. Knowledge-Based Systems, 2017, 121: 185-197.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lastRenderedPageBreak/>
        <w:t>[</w:t>
      </w:r>
      <w:r>
        <w:rPr>
          <w:rFonts w:ascii="Times New Roman" w:hAnsi="Times New Roman" w:cs="Times New Roman"/>
          <w:sz w:val="24"/>
        </w:rPr>
        <w:t>54</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Gasse</w:t>
      </w:r>
      <w:proofErr w:type="spellEnd"/>
      <w:r w:rsidRPr="00913037">
        <w:rPr>
          <w:rFonts w:ascii="Times New Roman" w:hAnsi="Times New Roman" w:cs="Times New Roman"/>
          <w:sz w:val="24"/>
        </w:rPr>
        <w:t xml:space="preserve"> M, </w:t>
      </w:r>
      <w:proofErr w:type="spellStart"/>
      <w:r w:rsidRPr="00913037">
        <w:rPr>
          <w:rFonts w:ascii="Times New Roman" w:hAnsi="Times New Roman" w:cs="Times New Roman"/>
          <w:sz w:val="24"/>
        </w:rPr>
        <w:t>Aussem</w:t>
      </w:r>
      <w:proofErr w:type="spellEnd"/>
      <w:r w:rsidRPr="00913037">
        <w:rPr>
          <w:rFonts w:ascii="Times New Roman" w:hAnsi="Times New Roman" w:cs="Times New Roman"/>
          <w:sz w:val="24"/>
        </w:rPr>
        <w:t xml:space="preserve"> A, </w:t>
      </w:r>
      <w:proofErr w:type="spellStart"/>
      <w:r w:rsidRPr="00913037">
        <w:rPr>
          <w:rFonts w:ascii="Times New Roman" w:hAnsi="Times New Roman" w:cs="Times New Roman"/>
          <w:sz w:val="24"/>
        </w:rPr>
        <w:t>Elghazel</w:t>
      </w:r>
      <w:proofErr w:type="spellEnd"/>
      <w:r w:rsidRPr="00913037">
        <w:rPr>
          <w:rFonts w:ascii="Times New Roman" w:hAnsi="Times New Roman" w:cs="Times New Roman"/>
          <w:sz w:val="24"/>
        </w:rPr>
        <w:t xml:space="preserve"> H. A hybrid algorithm for Bayesian network structure learning with application to multi-label learning[J]. Expert Systems with Applications, 2014, 41 (15): 6755-6772.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55</w:t>
      </w:r>
      <w:r w:rsidRPr="00913037">
        <w:rPr>
          <w:rFonts w:ascii="Times New Roman" w:hAnsi="Times New Roman" w:cs="Times New Roman"/>
          <w:sz w:val="24"/>
        </w:rPr>
        <w:t>] Zhu M, Liu S, Jiang J. A hybrid method for learning multi-dimensional Bayesian network classifiers based on an optimization model[J]. Applied Intelligence, 2016, 44 (1): 123-148.</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56</w:t>
      </w:r>
      <w:r w:rsidRPr="00913037">
        <w:rPr>
          <w:rFonts w:ascii="Times New Roman" w:hAnsi="Times New Roman" w:cs="Times New Roman"/>
          <w:sz w:val="24"/>
        </w:rPr>
        <w:t xml:space="preserve">] Chen X-W, </w:t>
      </w:r>
      <w:proofErr w:type="spellStart"/>
      <w:r w:rsidRPr="00913037">
        <w:rPr>
          <w:rFonts w:ascii="Times New Roman" w:hAnsi="Times New Roman" w:cs="Times New Roman"/>
          <w:sz w:val="24"/>
        </w:rPr>
        <w:t>Anantha</w:t>
      </w:r>
      <w:proofErr w:type="spellEnd"/>
      <w:r w:rsidRPr="00913037">
        <w:rPr>
          <w:rFonts w:ascii="Times New Roman" w:hAnsi="Times New Roman" w:cs="Times New Roman"/>
          <w:sz w:val="24"/>
        </w:rPr>
        <w:t xml:space="preserve"> G, Lin X. Improving Bayesian network structure learning with mutual information-based node ordering in the K2 algorithm[J]. IEEE Transactions on Knowledge and Data Engineering, 2008, 20 (5): 628-640.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57</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Masegosa</w:t>
      </w:r>
      <w:proofErr w:type="spellEnd"/>
      <w:r w:rsidRPr="00913037">
        <w:rPr>
          <w:rFonts w:ascii="Times New Roman" w:hAnsi="Times New Roman" w:cs="Times New Roman"/>
          <w:sz w:val="24"/>
        </w:rPr>
        <w:t xml:space="preserve"> A R, Moral S. New skeleton-based approaches for Bayesian structure learning of Bayesian networks[J]. Applied Soft Computing, 2013, 13 (2): 1110-1120.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58</w:t>
      </w:r>
      <w:r w:rsidRPr="00913037">
        <w:rPr>
          <w:rFonts w:ascii="Times New Roman" w:hAnsi="Times New Roman" w:cs="Times New Roman"/>
          <w:sz w:val="24"/>
        </w:rPr>
        <w:t xml:space="preserve">] Li </w:t>
      </w:r>
      <w:proofErr w:type="spellStart"/>
      <w:r w:rsidRPr="00913037">
        <w:rPr>
          <w:rFonts w:ascii="Times New Roman" w:hAnsi="Times New Roman" w:cs="Times New Roman"/>
          <w:sz w:val="24"/>
        </w:rPr>
        <w:t>Yanying</w:t>
      </w:r>
      <w:proofErr w:type="spellEnd"/>
      <w:r w:rsidRPr="00913037">
        <w:rPr>
          <w:rFonts w:ascii="Times New Roman" w:hAnsi="Times New Roman" w:cs="Times New Roman"/>
          <w:sz w:val="24"/>
        </w:rPr>
        <w:t xml:space="preserve">. Research on Bayesian Network Learning and Data Classification [D]. </w:t>
      </w:r>
      <w:proofErr w:type="spellStart"/>
      <w:r w:rsidRPr="00913037">
        <w:rPr>
          <w:rFonts w:ascii="Times New Roman" w:hAnsi="Times New Roman" w:cs="Times New Roman"/>
          <w:sz w:val="24"/>
        </w:rPr>
        <w:t>Xidian</w:t>
      </w:r>
      <w:proofErr w:type="spellEnd"/>
      <w:r w:rsidRPr="00913037">
        <w:rPr>
          <w:rFonts w:ascii="Times New Roman" w:hAnsi="Times New Roman" w:cs="Times New Roman"/>
          <w:sz w:val="24"/>
        </w:rPr>
        <w:t xml:space="preserve"> University, 2015.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59</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Spirtes</w:t>
      </w:r>
      <w:proofErr w:type="spellEnd"/>
      <w:r w:rsidRPr="00913037">
        <w:rPr>
          <w:rFonts w:ascii="Times New Roman" w:hAnsi="Times New Roman" w:cs="Times New Roman"/>
          <w:sz w:val="24"/>
        </w:rPr>
        <w:t xml:space="preserve"> P, </w:t>
      </w:r>
      <w:proofErr w:type="spellStart"/>
      <w:r w:rsidRPr="00913037">
        <w:rPr>
          <w:rFonts w:ascii="Times New Roman" w:hAnsi="Times New Roman" w:cs="Times New Roman"/>
          <w:sz w:val="24"/>
        </w:rPr>
        <w:t>Glymour</w:t>
      </w:r>
      <w:proofErr w:type="spellEnd"/>
      <w:r w:rsidRPr="00913037">
        <w:rPr>
          <w:rFonts w:ascii="Times New Roman" w:hAnsi="Times New Roman" w:cs="Times New Roman"/>
          <w:sz w:val="24"/>
        </w:rPr>
        <w:t xml:space="preserve"> C N, </w:t>
      </w:r>
      <w:proofErr w:type="spellStart"/>
      <w:r w:rsidRPr="00913037">
        <w:rPr>
          <w:rFonts w:ascii="Times New Roman" w:hAnsi="Times New Roman" w:cs="Times New Roman"/>
          <w:sz w:val="24"/>
        </w:rPr>
        <w:t>Scheines</w:t>
      </w:r>
      <w:proofErr w:type="spellEnd"/>
      <w:r w:rsidRPr="00913037">
        <w:rPr>
          <w:rFonts w:ascii="Times New Roman" w:hAnsi="Times New Roman" w:cs="Times New Roman"/>
          <w:sz w:val="24"/>
        </w:rPr>
        <w:t xml:space="preserve"> R, et al. Causation, prediction, and search[M].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 xml:space="preserve">MIT press,2000.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60</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Spirtes</w:t>
      </w:r>
      <w:proofErr w:type="spellEnd"/>
      <w:r w:rsidRPr="00913037">
        <w:rPr>
          <w:rFonts w:ascii="Times New Roman" w:hAnsi="Times New Roman" w:cs="Times New Roman"/>
          <w:sz w:val="24"/>
        </w:rPr>
        <w:t xml:space="preserve"> P, </w:t>
      </w:r>
      <w:proofErr w:type="spellStart"/>
      <w:r w:rsidRPr="00913037">
        <w:rPr>
          <w:rFonts w:ascii="Times New Roman" w:hAnsi="Times New Roman" w:cs="Times New Roman"/>
          <w:sz w:val="24"/>
        </w:rPr>
        <w:t>Glymour</w:t>
      </w:r>
      <w:proofErr w:type="spellEnd"/>
      <w:r w:rsidRPr="00913037">
        <w:rPr>
          <w:rFonts w:ascii="Times New Roman" w:hAnsi="Times New Roman" w:cs="Times New Roman"/>
          <w:sz w:val="24"/>
        </w:rPr>
        <w:t xml:space="preserve"> C. An algorithm for fast recovery of sparse causal graphs[J]. Social science computer review, 1991, 9 (1): 62-72.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61</w:t>
      </w:r>
      <w:r w:rsidRPr="00913037">
        <w:rPr>
          <w:rFonts w:ascii="Times New Roman" w:hAnsi="Times New Roman" w:cs="Times New Roman"/>
          <w:sz w:val="24"/>
        </w:rPr>
        <w:t xml:space="preserve">] Cheng J, Greiner R, Kelly J, et al. Learning Bayesian networks from data: An information-theory based approach[J]. Artificial intelligence, 2002, 137 (1-2): 43-90.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62</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Yehezkel</w:t>
      </w:r>
      <w:proofErr w:type="spellEnd"/>
      <w:r w:rsidRPr="00913037">
        <w:rPr>
          <w:rFonts w:ascii="Times New Roman" w:hAnsi="Times New Roman" w:cs="Times New Roman"/>
          <w:sz w:val="24"/>
        </w:rPr>
        <w:t xml:space="preserve"> R, Lerner B. Bayesian Network Structure Learning by Recursive Autonomy Identification[J]. Journal of Machine Learning Research, 2009, 10: 1527-1570.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63</w:t>
      </w:r>
      <w:r w:rsidRPr="00913037">
        <w:rPr>
          <w:rFonts w:ascii="Times New Roman" w:hAnsi="Times New Roman" w:cs="Times New Roman"/>
          <w:sz w:val="24"/>
        </w:rPr>
        <w:t xml:space="preserve">] Li Y, Yang Y, Zhu X, et al. Towards fast and efficient algorithm for learning Bayesian network[J]. Wuhan university journal of natural sciences, 2015, 20 (3): 214-220.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64</w:t>
      </w:r>
      <w:r w:rsidRPr="00913037">
        <w:rPr>
          <w:rFonts w:ascii="Times New Roman" w:hAnsi="Times New Roman" w:cs="Times New Roman"/>
          <w:sz w:val="24"/>
        </w:rPr>
        <w:t xml:space="preserve">] Colombo D, </w:t>
      </w:r>
      <w:proofErr w:type="spellStart"/>
      <w:r w:rsidRPr="00913037">
        <w:rPr>
          <w:rFonts w:ascii="Times New Roman" w:hAnsi="Times New Roman" w:cs="Times New Roman"/>
          <w:sz w:val="24"/>
        </w:rPr>
        <w:t>Maathuis</w:t>
      </w:r>
      <w:proofErr w:type="spellEnd"/>
      <w:r w:rsidRPr="00913037">
        <w:rPr>
          <w:rFonts w:ascii="Times New Roman" w:hAnsi="Times New Roman" w:cs="Times New Roman"/>
          <w:sz w:val="24"/>
        </w:rPr>
        <w:t xml:space="preserve"> M H. Order-independent constraint-based causal structure learning[J]. Journal of Machine Learning Research, 2014, 15: 3921-3962.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65</w:t>
      </w:r>
      <w:r w:rsidRPr="00913037">
        <w:rPr>
          <w:rFonts w:ascii="Times New Roman" w:hAnsi="Times New Roman" w:cs="Times New Roman"/>
          <w:sz w:val="24"/>
        </w:rPr>
        <w:t xml:space="preserve">] Qi X, Fan X, Gao Y, et al. Learning Bayesian network structures using weakest mutual-information-first strategy[J]. International Journal of Approximate Reasoning, 2019, 114: 84-98.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66</w:t>
      </w:r>
      <w:r w:rsidRPr="00913037">
        <w:rPr>
          <w:rFonts w:ascii="Times New Roman" w:hAnsi="Times New Roman" w:cs="Times New Roman"/>
          <w:sz w:val="24"/>
        </w:rPr>
        <w:t>] Qi X, Fan X, Wang H, et al. Mutual-information-inspired heuristics for constraint-</w:t>
      </w:r>
      <w:r w:rsidRPr="00913037">
        <w:rPr>
          <w:rFonts w:ascii="Times New Roman" w:hAnsi="Times New Roman" w:cs="Times New Roman"/>
          <w:sz w:val="24"/>
        </w:rPr>
        <w:lastRenderedPageBreak/>
        <w:t xml:space="preserve">based causal structure learning[J]. Information Sciences, 2021, 560: 152-167.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67</w:t>
      </w:r>
      <w:r w:rsidRPr="00913037">
        <w:rPr>
          <w:rFonts w:ascii="Times New Roman" w:hAnsi="Times New Roman" w:cs="Times New Roman"/>
          <w:sz w:val="24"/>
        </w:rPr>
        <w:t xml:space="preserve">] Zhang </w:t>
      </w:r>
      <w:proofErr w:type="spellStart"/>
      <w:r w:rsidRPr="00913037">
        <w:rPr>
          <w:rFonts w:ascii="Times New Roman" w:hAnsi="Times New Roman" w:cs="Times New Roman"/>
          <w:sz w:val="24"/>
        </w:rPr>
        <w:t>Lianwen</w:t>
      </w:r>
      <w:proofErr w:type="spellEnd"/>
      <w:r w:rsidRPr="00913037">
        <w:rPr>
          <w:rFonts w:ascii="Times New Roman" w:hAnsi="Times New Roman" w:cs="Times New Roman"/>
          <w:sz w:val="24"/>
        </w:rPr>
        <w:t xml:space="preserve">, Guo </w:t>
      </w:r>
      <w:proofErr w:type="spellStart"/>
      <w:r w:rsidRPr="00913037">
        <w:rPr>
          <w:rFonts w:ascii="Times New Roman" w:hAnsi="Times New Roman" w:cs="Times New Roman"/>
          <w:sz w:val="24"/>
        </w:rPr>
        <w:t>Haipeng</w:t>
      </w:r>
      <w:proofErr w:type="spellEnd"/>
      <w:r w:rsidRPr="00913037">
        <w:rPr>
          <w:rFonts w:ascii="Times New Roman" w:hAnsi="Times New Roman" w:cs="Times New Roman"/>
          <w:sz w:val="24"/>
        </w:rPr>
        <w:t xml:space="preserve">. Introduction to Bayesian Network [M]. Beijing: Science Press, 2006.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68</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Silander</w:t>
      </w:r>
      <w:proofErr w:type="spellEnd"/>
      <w:r w:rsidRPr="00913037">
        <w:rPr>
          <w:rFonts w:ascii="Times New Roman" w:hAnsi="Times New Roman" w:cs="Times New Roman"/>
          <w:sz w:val="24"/>
        </w:rPr>
        <w:t xml:space="preserve"> T, </w:t>
      </w:r>
      <w:proofErr w:type="spellStart"/>
      <w:r w:rsidRPr="00913037">
        <w:rPr>
          <w:rFonts w:ascii="Times New Roman" w:hAnsi="Times New Roman" w:cs="Times New Roman"/>
          <w:sz w:val="24"/>
        </w:rPr>
        <w:t>Roos</w:t>
      </w:r>
      <w:proofErr w:type="spellEnd"/>
      <w:r w:rsidRPr="00913037">
        <w:rPr>
          <w:rFonts w:ascii="Times New Roman" w:hAnsi="Times New Roman" w:cs="Times New Roman"/>
          <w:sz w:val="24"/>
        </w:rPr>
        <w:t xml:space="preserve"> T, </w:t>
      </w:r>
      <w:proofErr w:type="spellStart"/>
      <w:r w:rsidRPr="00913037">
        <w:rPr>
          <w:rFonts w:ascii="Times New Roman" w:hAnsi="Times New Roman" w:cs="Times New Roman"/>
          <w:sz w:val="24"/>
        </w:rPr>
        <w:t>Kontkanen</w:t>
      </w:r>
      <w:proofErr w:type="spellEnd"/>
      <w:r w:rsidRPr="00913037">
        <w:rPr>
          <w:rFonts w:ascii="Times New Roman" w:hAnsi="Times New Roman" w:cs="Times New Roman"/>
          <w:sz w:val="24"/>
        </w:rPr>
        <w:t xml:space="preserve"> P, et al. Factorized normalized maximum likelihood criterion for learning Bayesian network structures[C]. Proceedings of the 4th European workshop on probabilistic graphical models (PGM-08), 2008: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257-272.</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69</w:t>
      </w:r>
      <w:r w:rsidRPr="00913037">
        <w:rPr>
          <w:rFonts w:ascii="Times New Roman" w:hAnsi="Times New Roman" w:cs="Times New Roman"/>
          <w:sz w:val="24"/>
        </w:rPr>
        <w:t xml:space="preserve">] Lam W, Bacchus F. Learning Bayesian belief networks: An approach based on the MDL principle[J]. Computational intelligence, 1994, 10 (3): 269-293.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70</w:t>
      </w:r>
      <w:r w:rsidRPr="00913037">
        <w:rPr>
          <w:rFonts w:ascii="Times New Roman" w:hAnsi="Times New Roman" w:cs="Times New Roman"/>
          <w:sz w:val="24"/>
        </w:rPr>
        <w:t xml:space="preserve">] De Campos L M. A scoring function for learning Bayesian networks based on mutual information and conditional independence tests[J]. Journal of Machine Learning Research, 2006, 7: 2149-2187.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71</w:t>
      </w:r>
      <w:r w:rsidRPr="00913037">
        <w:rPr>
          <w:rFonts w:ascii="Times New Roman" w:hAnsi="Times New Roman" w:cs="Times New Roman"/>
          <w:sz w:val="24"/>
        </w:rPr>
        <w:t xml:space="preserve">] Schwarz G. Estimating the dimension of a model[J]. The annals of statistics, 1978, 6 (2): 461-464.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72</w:t>
      </w:r>
      <w:r w:rsidRPr="00913037">
        <w:rPr>
          <w:rFonts w:ascii="Times New Roman" w:hAnsi="Times New Roman" w:cs="Times New Roman"/>
          <w:sz w:val="24"/>
        </w:rPr>
        <w:t xml:space="preserve">] Akaike H. A new look at the statistical model identification[J]. IEEE transactions on automatic control, 1974, 19 (6): 716-723.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73</w:t>
      </w:r>
      <w:r w:rsidRPr="00913037">
        <w:rPr>
          <w:rFonts w:ascii="Times New Roman" w:hAnsi="Times New Roman" w:cs="Times New Roman"/>
          <w:sz w:val="24"/>
        </w:rPr>
        <w:t xml:space="preserve">] Heckerman D, Geiger D, Chickering D M. Learning Bayesian networks: The combination of knowledge and statistical data[J]. Machine learning, 1995, 20 (3): 197-243.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74</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Buntine</w:t>
      </w:r>
      <w:proofErr w:type="spellEnd"/>
      <w:r w:rsidRPr="00913037">
        <w:rPr>
          <w:rFonts w:ascii="Times New Roman" w:hAnsi="Times New Roman" w:cs="Times New Roman"/>
          <w:sz w:val="24"/>
        </w:rPr>
        <w:t xml:space="preserve"> W. Theory refinement on Bayesian networks[C]. Proceedings of the Seventh conference on Uncertainty in Artificial Intelligence, 1991: 52-60.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75</w:t>
      </w:r>
      <w:r w:rsidRPr="00913037">
        <w:rPr>
          <w:rFonts w:ascii="Times New Roman" w:hAnsi="Times New Roman" w:cs="Times New Roman"/>
          <w:sz w:val="24"/>
        </w:rPr>
        <w:t xml:space="preserve">] Cooper G F, Herskovits E. A Bayesian method for the induction of probabilistic networks from data[J]. Machine learning, 1992, 9 (4): 309-347.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76</w:t>
      </w:r>
      <w:r w:rsidRPr="00913037">
        <w:rPr>
          <w:rFonts w:ascii="Times New Roman" w:hAnsi="Times New Roman" w:cs="Times New Roman"/>
          <w:sz w:val="24"/>
        </w:rPr>
        <w:t xml:space="preserve">] Chickering D M, Heckerman D, Meek C. </w:t>
      </w:r>
      <w:proofErr w:type="gramStart"/>
      <w:r w:rsidRPr="00913037">
        <w:rPr>
          <w:rFonts w:ascii="Times New Roman" w:hAnsi="Times New Roman" w:cs="Times New Roman"/>
          <w:sz w:val="24"/>
        </w:rPr>
        <w:t>A</w:t>
      </w:r>
      <w:proofErr w:type="gramEnd"/>
      <w:r w:rsidRPr="00913037">
        <w:rPr>
          <w:rFonts w:ascii="Times New Roman" w:hAnsi="Times New Roman" w:cs="Times New Roman"/>
          <w:sz w:val="24"/>
        </w:rPr>
        <w:t xml:space="preserve"> Bayesian approach to learning Bayesian networks with local structure[C]. Proceedings of the Thirteenth conference on Uncertainty in artificial intelligence, 1997: 80-89.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77</w:t>
      </w:r>
      <w:r w:rsidRPr="00913037">
        <w:rPr>
          <w:rFonts w:ascii="Times New Roman" w:hAnsi="Times New Roman" w:cs="Times New Roman"/>
          <w:sz w:val="24"/>
        </w:rPr>
        <w:t xml:space="preserve">] Chickering D M. Optimal structure identification with greedy search[J]. Journal of machine learning research, 2002, 3: 507-554.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78</w:t>
      </w:r>
      <w:r w:rsidRPr="00913037">
        <w:rPr>
          <w:rFonts w:ascii="Times New Roman" w:hAnsi="Times New Roman" w:cs="Times New Roman"/>
          <w:sz w:val="24"/>
        </w:rPr>
        <w:t xml:space="preserve">] Daly R, Shen Q. Learning Bayesian network equivalence classes with ant colony optimization[J]. Journal of Artificial Intelligence Research, 2009, 35: 391-447.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lastRenderedPageBreak/>
        <w:t>[</w:t>
      </w:r>
      <w:r>
        <w:rPr>
          <w:rFonts w:ascii="Times New Roman" w:hAnsi="Times New Roman" w:cs="Times New Roman"/>
          <w:sz w:val="24"/>
        </w:rPr>
        <w:t>79</w:t>
      </w:r>
      <w:r w:rsidRPr="00913037">
        <w:rPr>
          <w:rFonts w:ascii="Times New Roman" w:hAnsi="Times New Roman" w:cs="Times New Roman"/>
          <w:sz w:val="24"/>
        </w:rPr>
        <w:t xml:space="preserve">] Chickering D M. Learning equivalence classes of Bayesian-network structures[J]. The Journal of Machine Learning Research, 2002, 2: 445-498.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80</w:t>
      </w:r>
      <w:r w:rsidRPr="00913037">
        <w:rPr>
          <w:rFonts w:ascii="Times New Roman" w:hAnsi="Times New Roman" w:cs="Times New Roman"/>
          <w:sz w:val="24"/>
        </w:rPr>
        <w:t xml:space="preserve">] Chickering D M, Meek C. Selective Greedy Equivalence Search: finding optimal Bayesian networks using a polynomial number of score evaluations[C]. Proceedings of the Thirty-First Conference on Uncertainty in Artificial Intelligence, 2015: 211-219.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81</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Bouckaert</w:t>
      </w:r>
      <w:proofErr w:type="spellEnd"/>
      <w:r w:rsidRPr="00913037">
        <w:rPr>
          <w:rFonts w:ascii="Times New Roman" w:hAnsi="Times New Roman" w:cs="Times New Roman"/>
          <w:sz w:val="24"/>
        </w:rPr>
        <w:t xml:space="preserve"> R </w:t>
      </w:r>
      <w:proofErr w:type="spellStart"/>
      <w:r w:rsidRPr="00913037">
        <w:rPr>
          <w:rFonts w:ascii="Times New Roman" w:hAnsi="Times New Roman" w:cs="Times New Roman"/>
          <w:sz w:val="24"/>
        </w:rPr>
        <w:t>R</w:t>
      </w:r>
      <w:proofErr w:type="spellEnd"/>
      <w:r w:rsidRPr="00913037">
        <w:rPr>
          <w:rFonts w:ascii="Times New Roman" w:hAnsi="Times New Roman" w:cs="Times New Roman"/>
          <w:sz w:val="24"/>
        </w:rPr>
        <w:t xml:space="preserve">. Properties of Bayesian belief network learning algorithms[C]. Proceedings of the Tenth international conference on Uncertainty in artificial intelligence, 1994: 102-109.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82</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Larranaga</w:t>
      </w:r>
      <w:proofErr w:type="spellEnd"/>
      <w:r w:rsidRPr="00913037">
        <w:rPr>
          <w:rFonts w:ascii="Times New Roman" w:hAnsi="Times New Roman" w:cs="Times New Roman"/>
          <w:sz w:val="24"/>
        </w:rPr>
        <w:t xml:space="preserve"> P, </w:t>
      </w:r>
      <w:proofErr w:type="spellStart"/>
      <w:r w:rsidRPr="00913037">
        <w:rPr>
          <w:rFonts w:ascii="Times New Roman" w:hAnsi="Times New Roman" w:cs="Times New Roman"/>
          <w:sz w:val="24"/>
        </w:rPr>
        <w:t>Kuijpers</w:t>
      </w:r>
      <w:proofErr w:type="spellEnd"/>
      <w:r w:rsidRPr="00913037">
        <w:rPr>
          <w:rFonts w:ascii="Times New Roman" w:hAnsi="Times New Roman" w:cs="Times New Roman"/>
          <w:sz w:val="24"/>
        </w:rPr>
        <w:t xml:space="preserve"> C M, </w:t>
      </w:r>
      <w:proofErr w:type="spellStart"/>
      <w:r w:rsidRPr="00913037">
        <w:rPr>
          <w:rFonts w:ascii="Times New Roman" w:hAnsi="Times New Roman" w:cs="Times New Roman"/>
          <w:sz w:val="24"/>
        </w:rPr>
        <w:t>Murga</w:t>
      </w:r>
      <w:proofErr w:type="spellEnd"/>
      <w:r w:rsidRPr="00913037">
        <w:rPr>
          <w:rFonts w:ascii="Times New Roman" w:hAnsi="Times New Roman" w:cs="Times New Roman"/>
          <w:sz w:val="24"/>
        </w:rPr>
        <w:t xml:space="preserve"> R H, et al. Learning Bayesian network structures by searching for the best ordering with genetic algorithms[J]. IEEE transactions on systems, man, and cybernetics-part A: systems and humans, 1996,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26 (4): 487-493.</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83</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Teyssier</w:t>
      </w:r>
      <w:proofErr w:type="spellEnd"/>
      <w:r w:rsidRPr="00913037">
        <w:rPr>
          <w:rFonts w:ascii="Times New Roman" w:hAnsi="Times New Roman" w:cs="Times New Roman"/>
          <w:sz w:val="24"/>
        </w:rPr>
        <w:t xml:space="preserve"> M, Koller D. Ordering-based search: a simple and effective algorithm for learning Bayesian networks[C]. Proceedings of the Twenty-First Conference on Uncertainty in Artificial Intelligence, 2005: 584-590.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84</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Jaakkola</w:t>
      </w:r>
      <w:proofErr w:type="spellEnd"/>
      <w:r w:rsidRPr="00913037">
        <w:rPr>
          <w:rFonts w:ascii="Times New Roman" w:hAnsi="Times New Roman" w:cs="Times New Roman"/>
          <w:sz w:val="24"/>
        </w:rPr>
        <w:t xml:space="preserve"> T, Sontag D, </w:t>
      </w:r>
      <w:proofErr w:type="spellStart"/>
      <w:r w:rsidRPr="00913037">
        <w:rPr>
          <w:rFonts w:ascii="Times New Roman" w:hAnsi="Times New Roman" w:cs="Times New Roman"/>
          <w:sz w:val="24"/>
        </w:rPr>
        <w:t>Globerson</w:t>
      </w:r>
      <w:proofErr w:type="spellEnd"/>
      <w:r w:rsidRPr="00913037">
        <w:rPr>
          <w:rFonts w:ascii="Times New Roman" w:hAnsi="Times New Roman" w:cs="Times New Roman"/>
          <w:sz w:val="24"/>
        </w:rPr>
        <w:t xml:space="preserve"> A, et al. Learning Bayesian network structure using LP relaxations[C]. Proceedings of the Thirteenth International Conference on Artificial Intelligence and Statistics, 2010: 358-365.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85</w:t>
      </w:r>
      <w:r w:rsidRPr="00913037">
        <w:rPr>
          <w:rFonts w:ascii="Times New Roman" w:hAnsi="Times New Roman" w:cs="Times New Roman"/>
          <w:sz w:val="24"/>
        </w:rPr>
        <w:t xml:space="preserve">] Korhonen J, </w:t>
      </w:r>
      <w:proofErr w:type="spellStart"/>
      <w:r w:rsidRPr="00913037">
        <w:rPr>
          <w:rFonts w:ascii="Times New Roman" w:hAnsi="Times New Roman" w:cs="Times New Roman"/>
          <w:sz w:val="24"/>
        </w:rPr>
        <w:t>Parviainen</w:t>
      </w:r>
      <w:proofErr w:type="spellEnd"/>
      <w:r w:rsidRPr="00913037">
        <w:rPr>
          <w:rFonts w:ascii="Times New Roman" w:hAnsi="Times New Roman" w:cs="Times New Roman"/>
          <w:sz w:val="24"/>
        </w:rPr>
        <w:t xml:space="preserve"> P. Exact learning of bounded tree-width Bayesian networks[C]. Proceedings of the Sixteenth International Conference on Artificial Intelligence and Statistics, 2013: 370-378.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86</w:t>
      </w:r>
      <w:r w:rsidRPr="00913037">
        <w:rPr>
          <w:rFonts w:ascii="Times New Roman" w:hAnsi="Times New Roman" w:cs="Times New Roman"/>
          <w:sz w:val="24"/>
        </w:rPr>
        <w:t xml:space="preserve">] De Campos C P, Zeng Z, Ji Q. Structure learning of Bayesian networks using constraints[C]. Proceedings of the 26th Annual International Conference on Machine Learning, 2009: 113-120.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87</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Parviainen</w:t>
      </w:r>
      <w:proofErr w:type="spellEnd"/>
      <w:r w:rsidRPr="00913037">
        <w:rPr>
          <w:rFonts w:ascii="Times New Roman" w:hAnsi="Times New Roman" w:cs="Times New Roman"/>
          <w:sz w:val="24"/>
        </w:rPr>
        <w:t xml:space="preserve"> P, Farahani H S, </w:t>
      </w:r>
      <w:proofErr w:type="spellStart"/>
      <w:r w:rsidRPr="00913037">
        <w:rPr>
          <w:rFonts w:ascii="Times New Roman" w:hAnsi="Times New Roman" w:cs="Times New Roman"/>
          <w:sz w:val="24"/>
        </w:rPr>
        <w:t>Lagergren</w:t>
      </w:r>
      <w:proofErr w:type="spellEnd"/>
      <w:r w:rsidRPr="00913037">
        <w:rPr>
          <w:rFonts w:ascii="Times New Roman" w:hAnsi="Times New Roman" w:cs="Times New Roman"/>
          <w:sz w:val="24"/>
        </w:rPr>
        <w:t xml:space="preserve"> J. Learning bounded tree-width Bayesian networks using Integer Linear Programming[C]. Proceedings of the 17th International Conference on AI and Statistics, 2014: 751-759. </w:t>
      </w:r>
    </w:p>
    <w:p w:rsidR="00913037" w:rsidRPr="00913037"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t>[</w:t>
      </w:r>
      <w:r>
        <w:rPr>
          <w:rFonts w:ascii="Times New Roman" w:hAnsi="Times New Roman" w:cs="Times New Roman"/>
          <w:sz w:val="24"/>
        </w:rPr>
        <w:t>88</w:t>
      </w:r>
      <w:r w:rsidRPr="00913037">
        <w:rPr>
          <w:rFonts w:ascii="Times New Roman" w:hAnsi="Times New Roman" w:cs="Times New Roman"/>
          <w:sz w:val="24"/>
        </w:rPr>
        <w:t xml:space="preserve">] Bartlett M, </w:t>
      </w:r>
      <w:proofErr w:type="spellStart"/>
      <w:r w:rsidRPr="00913037">
        <w:rPr>
          <w:rFonts w:ascii="Times New Roman" w:hAnsi="Times New Roman" w:cs="Times New Roman"/>
          <w:sz w:val="24"/>
        </w:rPr>
        <w:t>Cussens</w:t>
      </w:r>
      <w:proofErr w:type="spellEnd"/>
      <w:r w:rsidRPr="00913037">
        <w:rPr>
          <w:rFonts w:ascii="Times New Roman" w:hAnsi="Times New Roman" w:cs="Times New Roman"/>
          <w:sz w:val="24"/>
        </w:rPr>
        <w:t xml:space="preserve"> J. Integer linear programming for the Bayesian network structure learning problem[J]. Artificial Intelligence, 2017, 244: 258-271. </w:t>
      </w:r>
    </w:p>
    <w:p w:rsidR="004C56D9" w:rsidRDefault="00913037" w:rsidP="00913037">
      <w:pPr>
        <w:spacing w:line="360" w:lineRule="auto"/>
        <w:rPr>
          <w:rFonts w:ascii="Times New Roman" w:hAnsi="Times New Roman" w:cs="Times New Roman"/>
          <w:sz w:val="24"/>
        </w:rPr>
      </w:pPr>
      <w:r w:rsidRPr="00913037">
        <w:rPr>
          <w:rFonts w:ascii="Times New Roman" w:hAnsi="Times New Roman" w:cs="Times New Roman"/>
          <w:sz w:val="24"/>
        </w:rPr>
        <w:lastRenderedPageBreak/>
        <w:t>[</w:t>
      </w:r>
      <w:r>
        <w:rPr>
          <w:rFonts w:ascii="Times New Roman" w:hAnsi="Times New Roman" w:cs="Times New Roman"/>
          <w:sz w:val="24"/>
        </w:rPr>
        <w:t>89</w:t>
      </w:r>
      <w:r w:rsidRPr="00913037">
        <w:rPr>
          <w:rFonts w:ascii="Times New Roman" w:hAnsi="Times New Roman" w:cs="Times New Roman"/>
          <w:sz w:val="24"/>
        </w:rPr>
        <w:t xml:space="preserve">] </w:t>
      </w:r>
      <w:proofErr w:type="spellStart"/>
      <w:r w:rsidRPr="00913037">
        <w:rPr>
          <w:rFonts w:ascii="Times New Roman" w:hAnsi="Times New Roman" w:cs="Times New Roman"/>
          <w:sz w:val="24"/>
        </w:rPr>
        <w:t>Koivisto</w:t>
      </w:r>
      <w:proofErr w:type="spellEnd"/>
      <w:r w:rsidRPr="00913037">
        <w:rPr>
          <w:rFonts w:ascii="Times New Roman" w:hAnsi="Times New Roman" w:cs="Times New Roman"/>
          <w:sz w:val="24"/>
        </w:rPr>
        <w:t xml:space="preserve"> M, </w:t>
      </w:r>
      <w:proofErr w:type="spellStart"/>
      <w:r w:rsidRPr="00913037">
        <w:rPr>
          <w:rFonts w:ascii="Times New Roman" w:hAnsi="Times New Roman" w:cs="Times New Roman"/>
          <w:sz w:val="24"/>
        </w:rPr>
        <w:t>Sood</w:t>
      </w:r>
      <w:proofErr w:type="spellEnd"/>
      <w:r w:rsidRPr="00913037">
        <w:rPr>
          <w:rFonts w:ascii="Times New Roman" w:hAnsi="Times New Roman" w:cs="Times New Roman"/>
          <w:sz w:val="24"/>
        </w:rPr>
        <w:t xml:space="preserve"> K. Exact Bayesian structure discovery in Bayesian networks[J]. The Journal of Machine Learning Research, 2004, 5: 549-573.</w:t>
      </w:r>
    </w:p>
    <w:p w:rsidR="00037D93" w:rsidRPr="00037D93" w:rsidRDefault="00037D93" w:rsidP="00037D93">
      <w:pPr>
        <w:spacing w:line="360" w:lineRule="auto"/>
        <w:rPr>
          <w:rFonts w:ascii="Times New Roman" w:hAnsi="Times New Roman" w:cs="Times New Roman"/>
          <w:sz w:val="24"/>
        </w:rPr>
      </w:pPr>
      <w:r w:rsidRPr="00037D93">
        <w:rPr>
          <w:rFonts w:ascii="Times New Roman" w:hAnsi="Times New Roman" w:cs="Times New Roman"/>
          <w:sz w:val="24"/>
        </w:rPr>
        <w:t>[</w:t>
      </w:r>
      <w:r>
        <w:rPr>
          <w:rFonts w:ascii="Times New Roman" w:hAnsi="Times New Roman" w:cs="Times New Roman"/>
          <w:sz w:val="24"/>
        </w:rPr>
        <w:t>90</w:t>
      </w:r>
      <w:r w:rsidRPr="00037D93">
        <w:rPr>
          <w:rFonts w:ascii="Times New Roman" w:hAnsi="Times New Roman" w:cs="Times New Roman"/>
          <w:sz w:val="24"/>
        </w:rPr>
        <w:t xml:space="preserve">] Xiang J, Kim S. A* Lasso for Learning a Sparse Bayesian Network Structure for Continuous Variables[C]. Proceedings of the 26th International Conference on Neural Information Processing Systems, 2013: 2418-2426. </w:t>
      </w:r>
    </w:p>
    <w:p w:rsidR="00037D93" w:rsidRPr="00037D93" w:rsidRDefault="00037D93" w:rsidP="00037D93">
      <w:pPr>
        <w:spacing w:line="360" w:lineRule="auto"/>
        <w:rPr>
          <w:rFonts w:ascii="Times New Roman" w:hAnsi="Times New Roman" w:cs="Times New Roman"/>
          <w:sz w:val="24"/>
        </w:rPr>
      </w:pPr>
      <w:r w:rsidRPr="00037D93">
        <w:rPr>
          <w:rFonts w:ascii="Times New Roman" w:hAnsi="Times New Roman" w:cs="Times New Roman"/>
          <w:sz w:val="24"/>
        </w:rPr>
        <w:t>[</w:t>
      </w:r>
      <w:r>
        <w:rPr>
          <w:rFonts w:ascii="Times New Roman" w:hAnsi="Times New Roman" w:cs="Times New Roman"/>
          <w:sz w:val="24"/>
        </w:rPr>
        <w:t>91</w:t>
      </w:r>
      <w:r w:rsidRPr="00037D93">
        <w:rPr>
          <w:rFonts w:ascii="Times New Roman" w:hAnsi="Times New Roman" w:cs="Times New Roman"/>
          <w:sz w:val="24"/>
        </w:rPr>
        <w:t xml:space="preserve">] De Campos L M, Fernández‐Luna J M, Puerta J M. An iterated local search algorithm for learning Bayesian networks with restarts based on conditional independence tests[J]. International Journal of Intelligent Systems, 2003, 18 (2): 221-235. </w:t>
      </w:r>
    </w:p>
    <w:p w:rsidR="00037D93" w:rsidRPr="00037D93" w:rsidRDefault="00037D93" w:rsidP="00037D93">
      <w:pPr>
        <w:spacing w:line="360" w:lineRule="auto"/>
        <w:rPr>
          <w:rFonts w:ascii="Times New Roman" w:hAnsi="Times New Roman" w:cs="Times New Roman"/>
          <w:sz w:val="24"/>
        </w:rPr>
      </w:pPr>
      <w:r w:rsidRPr="00037D93">
        <w:rPr>
          <w:rFonts w:ascii="Times New Roman" w:hAnsi="Times New Roman" w:cs="Times New Roman"/>
          <w:sz w:val="24"/>
        </w:rPr>
        <w:t>[</w:t>
      </w:r>
      <w:r>
        <w:rPr>
          <w:rFonts w:ascii="Times New Roman" w:hAnsi="Times New Roman" w:cs="Times New Roman"/>
          <w:sz w:val="24"/>
        </w:rPr>
        <w:t>92</w:t>
      </w:r>
      <w:r w:rsidRPr="00037D93">
        <w:rPr>
          <w:rFonts w:ascii="Times New Roman" w:hAnsi="Times New Roman" w:cs="Times New Roman"/>
          <w:sz w:val="24"/>
        </w:rPr>
        <w:t xml:space="preserve">] Singh M, </w:t>
      </w:r>
      <w:proofErr w:type="spellStart"/>
      <w:r w:rsidRPr="00037D93">
        <w:rPr>
          <w:rFonts w:ascii="Times New Roman" w:hAnsi="Times New Roman" w:cs="Times New Roman"/>
          <w:sz w:val="24"/>
        </w:rPr>
        <w:t>Valtorta</w:t>
      </w:r>
      <w:proofErr w:type="spellEnd"/>
      <w:r w:rsidRPr="00037D93">
        <w:rPr>
          <w:rFonts w:ascii="Times New Roman" w:hAnsi="Times New Roman" w:cs="Times New Roman"/>
          <w:sz w:val="24"/>
        </w:rPr>
        <w:t xml:space="preserve"> M. Construction of Bayesian network structures from data: a brief survey and an efficient algorithm[J]. International journal of approximate reasoning, 1995, 12 (2): 111-131. </w:t>
      </w:r>
    </w:p>
    <w:bookmarkEnd w:id="141"/>
    <w:bookmarkEnd w:id="142"/>
    <w:p w:rsidR="0098325F" w:rsidRDefault="0098325F">
      <w:pPr>
        <w:rPr>
          <w:rFonts w:ascii="Times New Roman" w:hAnsi="Times New Roman" w:cs="Times New Roman"/>
        </w:rPr>
      </w:pPr>
    </w:p>
    <w:sectPr w:rsidR="0098325F">
      <w:headerReference w:type="default" r:id="rId37"/>
      <w:footerReference w:type="even" r:id="rId38"/>
      <w:footerReference w:type="default" r:id="rId39"/>
      <w:pgSz w:w="11906" w:h="16838"/>
      <w:pgMar w:top="1417" w:right="1417" w:bottom="1417" w:left="1814" w:header="1134" w:footer="850" w:gutter="0"/>
      <w:pgNumType w:start="1"/>
      <w:cols w:space="0"/>
      <w:docGrid w:type="linesAndChars" w:linePitch="318" w:charSpace="20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0FC9" w:rsidRDefault="003D0FC9">
      <w:r>
        <w:separator/>
      </w:r>
    </w:p>
  </w:endnote>
  <w:endnote w:type="continuationSeparator" w:id="0">
    <w:p w:rsidR="003D0FC9" w:rsidRDefault="003D0F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楷体_GB2312">
    <w:altName w:val="楷体"/>
    <w:charset w:val="86"/>
    <w:family w:val="modern"/>
    <w:pitch w:val="default"/>
    <w:sig w:usb0="00000000" w:usb1="00000000" w:usb2="00000010" w:usb3="00000000" w:csb0="00040000" w:csb1="00000000"/>
  </w:font>
  <w:font w:name="BIAHF P+ Gulliver">
    <w:altName w:val="宋体"/>
    <w:charset w:val="86"/>
    <w:family w:val="roman"/>
    <w:pitch w:val="default"/>
    <w:sig w:usb0="00000000" w:usb1="00000000" w:usb2="00000010" w:usb3="00000000" w:csb0="00040000"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 w:name="WenQuanYi Zen Hei Sharp">
    <w:altName w:val="Times New Roman"/>
    <w:charset w:val="01"/>
    <w:family w:val="auto"/>
    <w:pitch w:val="variable"/>
  </w:font>
  <w:font w:name="CMSY10">
    <w:altName w:val="Malgun Gothic"/>
    <w:charset w:val="81"/>
    <w:family w:val="auto"/>
    <w:pitch w:val="default"/>
    <w:sig w:usb0="00000000" w:usb1="00000000" w:usb2="00000010" w:usb3="00000000" w:csb0="00080000" w:csb1="00000000"/>
  </w:font>
  <w:font w:name="Noto Sans CJK SC">
    <w:altName w:val="Segoe Prin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tabs>
        <w:tab w:val="clear" w:pos="4153"/>
        <w:tab w:val="center" w:pos="4156"/>
      </w:tabs>
    </w:pP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II</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2"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" filled="f" stroked="f" strokeweight=".5pt">
              <v:textbox style="mso-fit-shape-to-text:t" inset="0,0,0,0">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II</w:t>
                    </w:r>
                    <w:r>
                      <w:rPr>
                        <w:rFonts w:hint="eastAsia"/>
                      </w:rPr>
                      <w:fldChar w:fldCharType="end"/>
                    </w:r>
                  </w:p>
                </w:txbxContent>
              </v:textbox>
              <w10:wrap anchorx="margin"/>
            </v:shape>
          </w:pict>
        </mc:Fallback>
      </mc:AlternateContent>
    </w:r>
    <w:r>
      <w:rPr>
        <w:rFonts w:hint="eastAsia"/>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jc w:val="center"/>
    </w:pPr>
    <w:r>
      <w:rPr>
        <w:noProof/>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282938598"/>
                          </w:sdtPr>
                          <w:sdtContent>
                            <w:p w:rsidR="007938D6" w:rsidRDefault="007938D6">
                              <w:pPr>
                                <w:pStyle w:val="ac"/>
                                <w:jc w:val="center"/>
                              </w:pPr>
                              <w:r>
                                <w:fldChar w:fldCharType="begin"/>
                              </w:r>
                              <w:r>
                                <w:instrText>PAGE   \* MERGEFORMAT</w:instrText>
                              </w:r>
                              <w:r>
                                <w:fldChar w:fldCharType="separate"/>
                              </w:r>
                              <w:r>
                                <w:rPr>
                                  <w:lang w:val="zh-CN"/>
                                </w:rPr>
                                <w:t>I</w:t>
                              </w:r>
                              <w:r>
                                <w:fldChar w:fldCharType="end"/>
                              </w:r>
                            </w:p>
                          </w:sdtContent>
                        </w:sdt>
                        <w:p w:rsidR="007938D6" w:rsidRDefault="007938D6"/>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 o:spid="_x0000_s1027" type="#_x0000_t202" style="position:absolute;left:0;text-align:left;margin-left:0;margin-top:0;width:2in;height:2in;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" filled="f" stroked="f" strokeweight=".5pt">
              <v:textbox style="mso-fit-shape-to-text:t" inset="0,0,0,0">
                <w:txbxContent>
                  <w:sdt>
                    <w:sdtPr>
                      <w:id w:val="282938598"/>
                    </w:sdtPr>
                    <w:sdtContent>
                      <w:p w:rsidR="007938D6" w:rsidRDefault="007938D6">
                        <w:pPr>
                          <w:pStyle w:val="ac"/>
                          <w:jc w:val="center"/>
                        </w:pPr>
                        <w:r>
                          <w:fldChar w:fldCharType="begin"/>
                        </w:r>
                        <w:r>
                          <w:instrText>PAGE   \* MERGEFORMAT</w:instrText>
                        </w:r>
                        <w:r>
                          <w:fldChar w:fldCharType="separate"/>
                        </w:r>
                        <w:r>
                          <w:rPr>
                            <w:lang w:val="zh-CN"/>
                          </w:rPr>
                          <w:t>I</w:t>
                        </w:r>
                        <w:r>
                          <w:fldChar w:fldCharType="end"/>
                        </w:r>
                      </w:p>
                    </w:sdtContent>
                  </w:sdt>
                  <w:p w:rsidR="007938D6" w:rsidRDefault="007938D6"/>
                </w:txbxContent>
              </v:textbox>
              <w10:wrap anchorx="margin"/>
            </v:shape>
          </w:pict>
        </mc:Fallback>
      </mc:AlternateContent>
    </w:r>
  </w:p>
  <w:p w:rsidR="007938D6" w:rsidRDefault="007938D6">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tabs>
        <w:tab w:val="clear" w:pos="4153"/>
        <w:tab w:val="center" w:pos="4156"/>
      </w:tabs>
    </w:pPr>
    <w:r>
      <w:rPr>
        <w:noProof/>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ii</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2" o:spid="_x0000_s1028" type="#_x0000_t202" style="position:absolute;margin-left:0;margin-top:0;width:2in;height:2in;z-index:25166438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" filled="f" stroked="f" strokeweight=".5pt">
              <v:textbox style="mso-fit-shape-to-text:t" inset="0,0,0,0">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ii</w:t>
                    </w:r>
                    <w:r>
                      <w:rPr>
                        <w:rFonts w:hint="eastAsia"/>
                      </w:rPr>
                      <w:fldChar w:fldCharType="end"/>
                    </w:r>
                  </w:p>
                </w:txbxContent>
              </v:textbox>
              <w10:wrap anchorx="margin"/>
            </v:shape>
          </w:pict>
        </mc:Fallback>
      </mc:AlternateContent>
    </w:r>
    <w:r>
      <w:rPr>
        <w:rFonts w:hint="eastAsia"/>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jc w:val="center"/>
    </w:pPr>
    <w:r>
      <w:rPr>
        <w:noProof/>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280725493"/>
                          </w:sdtPr>
                          <w:sdtContent>
                            <w:p w:rsidR="007938D6" w:rsidRDefault="007938D6">
                              <w:pPr>
                                <w:pStyle w:val="ac"/>
                                <w:jc w:val="center"/>
                              </w:pPr>
                              <w:r>
                                <w:fldChar w:fldCharType="begin"/>
                              </w:r>
                              <w:r>
                                <w:instrText>PAGE   \* MERGEFORMAT</w:instrText>
                              </w:r>
                              <w:r>
                                <w:fldChar w:fldCharType="separate"/>
                              </w:r>
                              <w:r>
                                <w:rPr>
                                  <w:lang w:val="zh-CN"/>
                                </w:rPr>
                                <w:t>i</w:t>
                              </w:r>
                              <w:r>
                                <w:fldChar w:fldCharType="end"/>
                              </w:r>
                            </w:p>
                          </w:sdtContent>
                        </w:sdt>
                        <w:p w:rsidR="007938D6" w:rsidRDefault="007938D6"/>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9" o:spid="_x0000_s1029" type="#_x0000_t202" style="position:absolute;left:0;text-align:left;margin-left:0;margin-top:0;width:2in;height:2in;z-index:2516633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" filled="f" stroked="f" strokeweight=".5pt">
              <v:textbox style="mso-fit-shape-to-text:t" inset="0,0,0,0">
                <w:txbxContent>
                  <w:sdt>
                    <w:sdtPr>
                      <w:id w:val="-280725493"/>
                    </w:sdtPr>
                    <w:sdtContent>
                      <w:p w:rsidR="007938D6" w:rsidRDefault="007938D6">
                        <w:pPr>
                          <w:pStyle w:val="ac"/>
                          <w:jc w:val="center"/>
                        </w:pPr>
                        <w:r>
                          <w:fldChar w:fldCharType="begin"/>
                        </w:r>
                        <w:r>
                          <w:instrText>PAGE   \* MERGEFORMAT</w:instrText>
                        </w:r>
                        <w:r>
                          <w:fldChar w:fldCharType="separate"/>
                        </w:r>
                        <w:r>
                          <w:rPr>
                            <w:lang w:val="zh-CN"/>
                          </w:rPr>
                          <w:t>i</w:t>
                        </w:r>
                        <w:r>
                          <w:fldChar w:fldCharType="end"/>
                        </w:r>
                      </w:p>
                    </w:sdtContent>
                  </w:sdt>
                  <w:p w:rsidR="007938D6" w:rsidRDefault="007938D6"/>
                </w:txbxContent>
              </v:textbox>
              <w10:wrap anchorx="margin"/>
            </v:shape>
          </w:pict>
        </mc:Fallback>
      </mc:AlternateContent>
    </w:r>
  </w:p>
  <w:p w:rsidR="007938D6" w:rsidRDefault="007938D6">
    <w:pPr>
      <w:pStyle w:val="ac"/>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tabs>
        <w:tab w:val="clear" w:pos="4153"/>
        <w:tab w:val="center" w:pos="4156"/>
      </w:tabs>
    </w:pPr>
    <w:r>
      <w:rPr>
        <w:noProof/>
      </w:rPr>
      <mc:AlternateContent>
        <mc:Choice Requires="wps">
          <w:drawing>
            <wp:anchor distT="0" distB="0" distL="114300" distR="114300" simplePos="0" relativeHeight="251662336" behindDoc="0" locked="0" layoutInCell="1" allowOverlap="1">
              <wp:simplePos x="0" y="0"/>
              <wp:positionH relativeFrom="margin">
                <wp:posOffset>2719705</wp:posOffset>
              </wp:positionH>
              <wp:positionV relativeFrom="paragraph">
                <wp:posOffset>-635</wp:posOffset>
              </wp:positionV>
              <wp:extent cx="171450" cy="20955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71450" cy="2095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30</w:t>
                          </w:r>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type id="_x0000_t202" coordsize="21600,21600" o:spt="202" path="m,l,21600r21600,l21600,xe">
              <v:stroke joinstyle="miter"/>
              <v:path gradientshapeok="t" o:connecttype="rect"/>
            </v:shapetype>
            <v:shape id="文本框 14" o:spid="_x0000_s1030" type="#_x0000_t202" style="position:absolute;margin-left:214.15pt;margin-top:-.05pt;width:13.5pt;height:16.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" filled="f" stroked="f" strokeweight=".5pt">
              <v:textbox inset="0,0,0,0">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30</w:t>
                    </w:r>
                    <w:r>
                      <w:rPr>
                        <w:rFonts w:hint="eastAsia"/>
                      </w:rPr>
                      <w:fldChar w:fldCharType="end"/>
                    </w:r>
                  </w:p>
                </w:txbxContent>
              </v:textbox>
              <w10:wrap anchorx="margin"/>
            </v:shape>
          </w:pict>
        </mc:Fallback>
      </mc:AlternateContent>
    </w:r>
    <w:r>
      <w:rPr>
        <w:rFonts w:hint="eastAsia"/>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c"/>
      <w:tabs>
        <w:tab w:val="clear" w:pos="4153"/>
        <w:tab w:val="clear" w:pos="8306"/>
        <w:tab w:val="center" w:pos="4156"/>
      </w:tabs>
    </w:pPr>
    <w:r>
      <w:rPr>
        <w:noProof/>
      </w:rPr>
      <mc:AlternateContent>
        <mc:Choice Requires="wps">
          <w:drawing>
            <wp:anchor distT="0" distB="0" distL="114300" distR="114300" simplePos="0" relativeHeight="251660288" behindDoc="0" locked="0" layoutInCell="1" allowOverlap="1">
              <wp:simplePos x="0" y="0"/>
              <wp:positionH relativeFrom="margin">
                <wp:posOffset>2721610</wp:posOffset>
              </wp:positionH>
              <wp:positionV relativeFrom="paragraph">
                <wp:posOffset>-635</wp:posOffset>
              </wp:positionV>
              <wp:extent cx="228600" cy="177800"/>
              <wp:effectExtent l="0" t="0" r="0" b="12700"/>
              <wp:wrapNone/>
              <wp:docPr id="13" name="文本框 13"/>
              <wp:cNvGraphicFramePr/>
              <a:graphic xmlns:a="http://schemas.openxmlformats.org/drawingml/2006/main">
                <a:graphicData uri="http://schemas.microsoft.com/office/word/2010/wordprocessingShape">
                  <wps:wsp>
                    <wps:cNvSpPr txBox="1"/>
                    <wps:spPr>
                      <a:xfrm>
                        <a:off x="0" y="0"/>
                        <a:ext cx="228600" cy="177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29</w:t>
                          </w:r>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type id="_x0000_t202" coordsize="21600,21600" o:spt="202" path="m,l,21600r21600,l21600,xe">
              <v:stroke joinstyle="miter"/>
              <v:path gradientshapeok="t" o:connecttype="rect"/>
            </v:shapetype>
            <v:shape id="文本框 13" o:spid="_x0000_s1031" type="#_x0000_t202" style="position:absolute;margin-left:214.3pt;margin-top:-.05pt;width:18pt;height:14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" filled="f" stroked="f" strokeweight=".5pt">
              <v:textbox inset="0,0,0,0">
                <w:txbxContent>
                  <w:p w:rsidR="007938D6" w:rsidRDefault="007938D6">
                    <w:pPr>
                      <w:pStyle w:val="ac"/>
                    </w:pPr>
                    <w:r>
                      <w:rPr>
                        <w:rFonts w:hint="eastAsia"/>
                      </w:rPr>
                      <w:fldChar w:fldCharType="begin"/>
                    </w:r>
                    <w:r>
                      <w:rPr>
                        <w:rFonts w:hint="eastAsia"/>
                      </w:rPr>
                      <w:instrText xml:space="preserve"> PAGE  \* MERGEFORMAT </w:instrText>
                    </w:r>
                    <w:r>
                      <w:rPr>
                        <w:rFonts w:hint="eastAsia"/>
                      </w:rPr>
                      <w:fldChar w:fldCharType="separate"/>
                    </w:r>
                    <w:r>
                      <w:t>29</w:t>
                    </w:r>
                    <w:r>
                      <w:rPr>
                        <w:rFonts w:hint="eastAsia"/>
                      </w:rPr>
                      <w:fldChar w:fldCharType="end"/>
                    </w:r>
                  </w:p>
                </w:txbxContent>
              </v:textbox>
              <w10:wrap anchorx="margin"/>
            </v:shape>
          </w:pict>
        </mc:Fallback>
      </mc:AlternateConten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0FC9" w:rsidRDefault="003D0FC9">
      <w:r>
        <w:separator/>
      </w:r>
    </w:p>
  </w:footnote>
  <w:footnote w:type="continuationSeparator" w:id="0">
    <w:p w:rsidR="003D0FC9" w:rsidRDefault="003D0F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Bdr>
        <w:bottom w:val="none" w:sz="0" w:space="0" w:color="auto"/>
      </w:pBdr>
      <w:jc w:val="both"/>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Bdr>
        <w:bottom w:val="none" w:sz="0" w:space="0" w:color="auto"/>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Bdr>
        <w:bottom w:val="none" w:sz="0" w:space="1" w:color="auto"/>
      </w:pBd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Pr>
    <w:r>
      <w:t xml:space="preserve">Bachelor's Degree (Graduation) Thesis </w:t>
    </w:r>
    <w:r>
      <w:rPr>
        <w:rFonts w:hint="eastAsia"/>
      </w:rPr>
      <w:t xml:space="preserve">of the Class of </w:t>
    </w:r>
    <w:r>
      <w:t xml:space="preserve">2021, </w:t>
    </w:r>
    <w:r>
      <w:rPr>
        <w:rFonts w:hint="eastAsia"/>
      </w:rPr>
      <w:t>Huazhong Agricultural University</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Bdr>
        <w:bottom w:val="single" w:sz="4" w:space="1" w:color="auto"/>
      </w:pBdr>
      <w:jc w:val="both"/>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8D6" w:rsidRDefault="007938D6">
    <w:pPr>
      <w:pStyle w:val="ae"/>
      <w:pBdr>
        <w:bottom w:val="single" w:sz="4" w:space="1" w:color="auto"/>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A"/>
    <w:multiLevelType w:val="multilevel"/>
    <w:tmpl w:val="0000000A"/>
    <w:lvl w:ilvl="0">
      <w:start w:val="1"/>
      <w:numFmt w:val="none"/>
      <w:suff w:val="nothing"/>
      <w:lvlText w:val=""/>
      <w:lvlJc w:val="left"/>
      <w:pPr>
        <w:tabs>
          <w:tab w:val="left" w:pos="0"/>
        </w:tabs>
        <w:ind w:left="0" w:firstLine="0"/>
      </w:pPr>
    </w:lvl>
    <w:lvl w:ilvl="1">
      <w:start w:val="1"/>
      <w:numFmt w:val="none"/>
      <w:suff w:val="nothing"/>
      <w:lvlText w:val=""/>
      <w:lvlJc w:val="left"/>
      <w:pPr>
        <w:tabs>
          <w:tab w:val="left" w:pos="0"/>
        </w:tabs>
        <w:ind w:left="0" w:firstLine="0"/>
      </w:pPr>
    </w:lvl>
    <w:lvl w:ilvl="2">
      <w:start w:val="1"/>
      <w:numFmt w:val="none"/>
      <w:suff w:val="nothing"/>
      <w:lvlText w:val=""/>
      <w:lvlJc w:val="left"/>
      <w:pPr>
        <w:tabs>
          <w:tab w:val="left" w:pos="0"/>
        </w:tabs>
        <w:ind w:left="0" w:firstLine="0"/>
      </w:pPr>
    </w:lvl>
    <w:lvl w:ilvl="3">
      <w:start w:val="1"/>
      <w:numFmt w:val="none"/>
      <w:suff w:val="nothing"/>
      <w:lvlText w:val=""/>
      <w:lvlJc w:val="left"/>
      <w:pPr>
        <w:tabs>
          <w:tab w:val="left" w:pos="0"/>
        </w:tabs>
        <w:ind w:left="0" w:firstLine="0"/>
      </w:pPr>
    </w:lvl>
    <w:lvl w:ilvl="4">
      <w:start w:val="1"/>
      <w:numFmt w:val="none"/>
      <w:suff w:val="nothing"/>
      <w:lvlText w:val=""/>
      <w:lvlJc w:val="left"/>
      <w:pPr>
        <w:tabs>
          <w:tab w:val="left" w:pos="0"/>
        </w:tabs>
        <w:ind w:left="0" w:firstLine="0"/>
      </w:pPr>
    </w:lvl>
    <w:lvl w:ilvl="5">
      <w:start w:val="1"/>
      <w:numFmt w:val="none"/>
      <w:suff w:val="nothing"/>
      <w:lvlText w:val=""/>
      <w:lvlJc w:val="left"/>
      <w:pPr>
        <w:tabs>
          <w:tab w:val="left" w:pos="0"/>
        </w:tabs>
        <w:ind w:left="0" w:firstLine="0"/>
      </w:pPr>
    </w:lvl>
    <w:lvl w:ilvl="6">
      <w:start w:val="1"/>
      <w:numFmt w:val="none"/>
      <w:suff w:val="nothing"/>
      <w:lvlText w:val=""/>
      <w:lvlJc w:val="left"/>
      <w:pPr>
        <w:tabs>
          <w:tab w:val="left" w:pos="0"/>
        </w:tabs>
        <w:ind w:left="0" w:firstLine="0"/>
      </w:pPr>
    </w:lvl>
    <w:lvl w:ilvl="7">
      <w:start w:val="1"/>
      <w:numFmt w:val="none"/>
      <w:suff w:val="nothing"/>
      <w:lvlText w:val=""/>
      <w:lvlJc w:val="left"/>
      <w:pPr>
        <w:tabs>
          <w:tab w:val="left" w:pos="0"/>
        </w:tabs>
        <w:ind w:left="0" w:firstLine="0"/>
      </w:pPr>
    </w:lvl>
    <w:lvl w:ilvl="8">
      <w:start w:val="1"/>
      <w:numFmt w:val="none"/>
      <w:suff w:val="nothing"/>
      <w:lvlText w:val=""/>
      <w:lvlJc w:val="left"/>
      <w:pPr>
        <w:tabs>
          <w:tab w:val="left" w:pos="0"/>
        </w:tabs>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M4M2E4YTgyMWFhYjdhZGIxZjc0MGIyMWQ2YTZkY2IifQ=="/>
  </w:docVars>
  <w:rsids>
    <w:rsidRoot w:val="004A4E1E"/>
    <w:rsid w:val="00037D93"/>
    <w:rsid w:val="000819FA"/>
    <w:rsid w:val="00144142"/>
    <w:rsid w:val="00171BFC"/>
    <w:rsid w:val="001863EC"/>
    <w:rsid w:val="001A3649"/>
    <w:rsid w:val="002042AC"/>
    <w:rsid w:val="002055A5"/>
    <w:rsid w:val="003D0FC9"/>
    <w:rsid w:val="0042546D"/>
    <w:rsid w:val="004A334D"/>
    <w:rsid w:val="004A4E1E"/>
    <w:rsid w:val="004C56D9"/>
    <w:rsid w:val="00525D26"/>
    <w:rsid w:val="00596E57"/>
    <w:rsid w:val="005D449C"/>
    <w:rsid w:val="0060454F"/>
    <w:rsid w:val="00651AED"/>
    <w:rsid w:val="006A4F5F"/>
    <w:rsid w:val="006E348C"/>
    <w:rsid w:val="0070034C"/>
    <w:rsid w:val="00785A97"/>
    <w:rsid w:val="007938D6"/>
    <w:rsid w:val="007B04AB"/>
    <w:rsid w:val="00807CBC"/>
    <w:rsid w:val="00814253"/>
    <w:rsid w:val="008435F0"/>
    <w:rsid w:val="00860F2B"/>
    <w:rsid w:val="0086792C"/>
    <w:rsid w:val="008B01D8"/>
    <w:rsid w:val="008B79FE"/>
    <w:rsid w:val="00902BDE"/>
    <w:rsid w:val="0091225B"/>
    <w:rsid w:val="00913037"/>
    <w:rsid w:val="0096208F"/>
    <w:rsid w:val="00972E0F"/>
    <w:rsid w:val="0098325F"/>
    <w:rsid w:val="00A03149"/>
    <w:rsid w:val="00AD44DD"/>
    <w:rsid w:val="00AF6A7A"/>
    <w:rsid w:val="00B45A56"/>
    <w:rsid w:val="00B7668A"/>
    <w:rsid w:val="00BF49F6"/>
    <w:rsid w:val="00C27B3C"/>
    <w:rsid w:val="00C754DF"/>
    <w:rsid w:val="00D22C7D"/>
    <w:rsid w:val="00D25103"/>
    <w:rsid w:val="00DA77B9"/>
    <w:rsid w:val="00EC04BC"/>
    <w:rsid w:val="00ED3037"/>
    <w:rsid w:val="00F10DE6"/>
    <w:rsid w:val="00F612F1"/>
    <w:rsid w:val="00F63034"/>
    <w:rsid w:val="00F7136B"/>
    <w:rsid w:val="00FE33F0"/>
    <w:rsid w:val="00FE58ED"/>
    <w:rsid w:val="118A6D84"/>
    <w:rsid w:val="1F492A50"/>
    <w:rsid w:val="220077C7"/>
    <w:rsid w:val="246D59DB"/>
    <w:rsid w:val="57B83E7C"/>
    <w:rsid w:val="752577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1D5B32"/>
  <w15:docId w15:val="{55164C7D-9B1F-4DCC-9588-8F014EFA2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unhideWhenUsed="1"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uiPriority="39" w:unhideWhenUsed="1" w:qFormat="1"/>
    <w:lsdException w:name="toc 5" w:uiPriority="39" w:unhideWhenUsed="1" w:qFormat="1"/>
    <w:lsdException w:name="toc 6" w:uiPriority="39" w:unhideWhenUsed="1" w:qFormat="1"/>
    <w:lsdException w:name="toc 7" w:uiPriority="39" w:unhideWhenUsed="1" w:qFormat="1"/>
    <w:lsdException w:name="toc 8" w:uiPriority="39" w:unhideWhenUsed="1" w:qFormat="1"/>
    <w:lsdException w:name="toc 9" w:uiPriority="39" w:unhideWhenUsed="1" w:qFormat="1"/>
    <w:lsdException w:name="Normal Indent" w:semiHidden="1" w:unhideWhenUsed="1"/>
    <w:lsdException w:name="footnote text" w:semiHidden="1" w:unhideWhenUsed="1"/>
    <w:lsdException w:name="annotation text" w:semiHidden="1" w:uiPriority="0"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uiPriority="0" w:qFormat="1"/>
    <w:lsdException w:name="Body Text 2" w:semiHidden="1" w:unhideWhenUsed="1"/>
    <w:lsdException w:name="Body Text 3" w:semiHidden="1" w:unhideWhenUsed="1" w:qFormat="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qFormat/>
    <w:pPr>
      <w:suppressAutoHyphens/>
      <w:spacing w:line="360" w:lineRule="auto"/>
      <w:jc w:val="center"/>
      <w:outlineLvl w:val="0"/>
    </w:pPr>
    <w:rPr>
      <w:rFonts w:ascii="Times New Roman" w:eastAsia="黑体" w:hAnsi="Times New Roman" w:cs="Times New Roman"/>
      <w:b/>
      <w:bCs/>
      <w:kern w:val="1"/>
      <w:sz w:val="32"/>
      <w:szCs w:val="32"/>
      <w:lang w:eastAsia="ar-SA"/>
    </w:rPr>
  </w:style>
  <w:style w:type="paragraph" w:styleId="2">
    <w:name w:val="heading 2"/>
    <w:basedOn w:val="a"/>
    <w:next w:val="a"/>
    <w:link w:val="20"/>
    <w:unhideWhenUsed/>
    <w:qFormat/>
    <w:pPr>
      <w:keepNext/>
      <w:keepLines/>
      <w:suppressAutoHyphens/>
      <w:spacing w:line="360" w:lineRule="auto"/>
      <w:jc w:val="left"/>
      <w:outlineLvl w:val="1"/>
    </w:pPr>
    <w:rPr>
      <w:rFonts w:ascii="Times New Roman" w:eastAsia="黑体" w:hAnsi="Times New Roman" w:cstheme="majorBidi"/>
      <w:kern w:val="1"/>
      <w:sz w:val="30"/>
      <w:szCs w:val="30"/>
      <w:lang w:eastAsia="ar-SA"/>
    </w:rPr>
  </w:style>
  <w:style w:type="paragraph" w:styleId="3">
    <w:name w:val="heading 3"/>
    <w:basedOn w:val="a"/>
    <w:next w:val="a"/>
    <w:link w:val="30"/>
    <w:qFormat/>
    <w:pPr>
      <w:keepNext/>
      <w:keepLines/>
      <w:widowControl/>
      <w:spacing w:line="360" w:lineRule="auto"/>
      <w:jc w:val="left"/>
      <w:outlineLvl w:val="2"/>
    </w:pPr>
    <w:rPr>
      <w:rFonts w:ascii="Times New Roman" w:eastAsia="黑体" w:hAnsi="Times New Roman" w:cs="Times New Roman"/>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7">
    <w:name w:val="toc 7"/>
    <w:basedOn w:val="a"/>
    <w:next w:val="a"/>
    <w:uiPriority w:val="39"/>
    <w:unhideWhenUsed/>
    <w:qFormat/>
    <w:pPr>
      <w:suppressAutoHyphens/>
      <w:ind w:left="1260"/>
      <w:jc w:val="left"/>
    </w:pPr>
    <w:rPr>
      <w:rFonts w:eastAsiaTheme="minorHAnsi" w:hAnsi="Times New Roman" w:cs="Times New Roman"/>
      <w:kern w:val="1"/>
      <w:sz w:val="18"/>
      <w:szCs w:val="18"/>
      <w:lang w:eastAsia="ar-SA"/>
    </w:rPr>
  </w:style>
  <w:style w:type="paragraph" w:styleId="a3">
    <w:name w:val="Note Heading"/>
    <w:basedOn w:val="a"/>
    <w:next w:val="a"/>
    <w:link w:val="a4"/>
    <w:qFormat/>
    <w:pPr>
      <w:suppressAutoHyphens/>
      <w:jc w:val="center"/>
    </w:pPr>
    <w:rPr>
      <w:rFonts w:ascii="Times New Roman" w:eastAsia="宋体" w:hAnsi="Times New Roman" w:cs="Times New Roman"/>
      <w:kern w:val="1"/>
      <w:szCs w:val="24"/>
      <w:lang w:eastAsia="ar-SA"/>
    </w:rPr>
  </w:style>
  <w:style w:type="paragraph" w:styleId="a5">
    <w:name w:val="caption"/>
    <w:basedOn w:val="a"/>
    <w:next w:val="a"/>
    <w:uiPriority w:val="35"/>
    <w:semiHidden/>
    <w:unhideWhenUsed/>
    <w:qFormat/>
    <w:rPr>
      <w:rFonts w:ascii="Arial" w:eastAsia="黑体" w:hAnsi="Arial"/>
      <w:sz w:val="20"/>
    </w:rPr>
  </w:style>
  <w:style w:type="paragraph" w:styleId="a6">
    <w:name w:val="annotation text"/>
    <w:basedOn w:val="a"/>
    <w:link w:val="a7"/>
    <w:semiHidden/>
    <w:unhideWhenUsed/>
    <w:qFormat/>
    <w:pPr>
      <w:jc w:val="left"/>
    </w:pPr>
    <w:rPr>
      <w:rFonts w:ascii="Times New Roman" w:eastAsia="宋体" w:hAnsi="Times New Roman" w:cs="Times New Roman"/>
    </w:rPr>
  </w:style>
  <w:style w:type="paragraph" w:styleId="31">
    <w:name w:val="Body Text 3"/>
    <w:basedOn w:val="a"/>
    <w:link w:val="32"/>
    <w:uiPriority w:val="99"/>
    <w:semiHidden/>
    <w:unhideWhenUsed/>
    <w:qFormat/>
    <w:pPr>
      <w:spacing w:after="120"/>
    </w:pPr>
    <w:rPr>
      <w:sz w:val="16"/>
      <w:szCs w:val="16"/>
    </w:rPr>
  </w:style>
  <w:style w:type="paragraph" w:styleId="a8">
    <w:name w:val="Body Text"/>
    <w:basedOn w:val="a"/>
    <w:link w:val="a9"/>
    <w:qFormat/>
    <w:pPr>
      <w:suppressAutoHyphens/>
      <w:spacing w:beforeLines="50" w:before="156"/>
    </w:pPr>
    <w:rPr>
      <w:rFonts w:ascii="楷体_GB2312" w:eastAsia="楷体_GB2312" w:hAnsi="Times New Roman" w:cs="Times New Roman"/>
      <w:kern w:val="1"/>
      <w:sz w:val="18"/>
      <w:szCs w:val="24"/>
      <w:lang w:eastAsia="ar-SA"/>
    </w:rPr>
  </w:style>
  <w:style w:type="paragraph" w:styleId="TOC5">
    <w:name w:val="toc 5"/>
    <w:basedOn w:val="a"/>
    <w:next w:val="a"/>
    <w:uiPriority w:val="39"/>
    <w:unhideWhenUsed/>
    <w:qFormat/>
    <w:pPr>
      <w:suppressAutoHyphens/>
      <w:ind w:left="840"/>
      <w:jc w:val="left"/>
    </w:pPr>
    <w:rPr>
      <w:rFonts w:eastAsiaTheme="minorHAnsi" w:hAnsi="Times New Roman" w:cs="Times New Roman"/>
      <w:kern w:val="1"/>
      <w:sz w:val="18"/>
      <w:szCs w:val="18"/>
      <w:lang w:eastAsia="ar-SA"/>
    </w:rPr>
  </w:style>
  <w:style w:type="paragraph" w:styleId="TOC3">
    <w:name w:val="toc 3"/>
    <w:basedOn w:val="a"/>
    <w:next w:val="a"/>
    <w:uiPriority w:val="39"/>
    <w:unhideWhenUsed/>
    <w:qFormat/>
    <w:pPr>
      <w:suppressAutoHyphens/>
      <w:ind w:left="420"/>
      <w:jc w:val="left"/>
    </w:pPr>
    <w:rPr>
      <w:rFonts w:eastAsiaTheme="minorHAnsi" w:hAnsi="Times New Roman" w:cs="Times New Roman"/>
      <w:i/>
      <w:iCs/>
      <w:kern w:val="1"/>
      <w:sz w:val="20"/>
      <w:szCs w:val="20"/>
      <w:lang w:eastAsia="ar-SA"/>
    </w:rPr>
  </w:style>
  <w:style w:type="paragraph" w:styleId="TOC8">
    <w:name w:val="toc 8"/>
    <w:basedOn w:val="a"/>
    <w:next w:val="a"/>
    <w:uiPriority w:val="39"/>
    <w:unhideWhenUsed/>
    <w:qFormat/>
    <w:pPr>
      <w:suppressAutoHyphens/>
      <w:ind w:left="1470"/>
      <w:jc w:val="left"/>
    </w:pPr>
    <w:rPr>
      <w:rFonts w:eastAsiaTheme="minorHAnsi" w:hAnsi="Times New Roman" w:cs="Times New Roman"/>
      <w:kern w:val="1"/>
      <w:sz w:val="18"/>
      <w:szCs w:val="18"/>
      <w:lang w:eastAsia="ar-SA"/>
    </w:rPr>
  </w:style>
  <w:style w:type="paragraph" w:styleId="aa">
    <w:name w:val="Balloon Text"/>
    <w:basedOn w:val="a"/>
    <w:link w:val="ab"/>
    <w:uiPriority w:val="99"/>
    <w:semiHidden/>
    <w:unhideWhenUsed/>
    <w:qFormat/>
    <w:pPr>
      <w:suppressAutoHyphens/>
    </w:pPr>
    <w:rPr>
      <w:rFonts w:ascii="Times New Roman" w:eastAsia="宋体" w:hAnsi="Times New Roman" w:cs="Times New Roman"/>
      <w:kern w:val="1"/>
      <w:sz w:val="18"/>
      <w:szCs w:val="18"/>
      <w:lang w:eastAsia="ar-SA"/>
    </w:rPr>
  </w:style>
  <w:style w:type="paragraph" w:styleId="ac">
    <w:name w:val="footer"/>
    <w:basedOn w:val="a"/>
    <w:link w:val="ad"/>
    <w:uiPriority w:val="99"/>
    <w:unhideWhenUsed/>
    <w:qFormat/>
    <w:pPr>
      <w:tabs>
        <w:tab w:val="center" w:pos="4153"/>
        <w:tab w:val="right" w:pos="8306"/>
      </w:tabs>
      <w:snapToGrid w:val="0"/>
      <w:jc w:val="left"/>
    </w:pPr>
    <w:rPr>
      <w:sz w:val="18"/>
      <w:szCs w:val="18"/>
    </w:rPr>
  </w:style>
  <w:style w:type="paragraph" w:styleId="ae">
    <w:name w:val="header"/>
    <w:basedOn w:val="a"/>
    <w:link w:val="af"/>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qFormat/>
    <w:pPr>
      <w:suppressAutoHyphens/>
      <w:spacing w:before="120" w:after="120"/>
      <w:jc w:val="left"/>
    </w:pPr>
    <w:rPr>
      <w:rFonts w:eastAsiaTheme="minorHAnsi" w:hAnsi="Times New Roman" w:cs="Times New Roman"/>
      <w:b/>
      <w:bCs/>
      <w:caps/>
      <w:kern w:val="1"/>
      <w:sz w:val="20"/>
      <w:szCs w:val="20"/>
      <w:lang w:eastAsia="ar-SA"/>
    </w:rPr>
  </w:style>
  <w:style w:type="paragraph" w:styleId="TOC4">
    <w:name w:val="toc 4"/>
    <w:basedOn w:val="a"/>
    <w:next w:val="a"/>
    <w:uiPriority w:val="39"/>
    <w:unhideWhenUsed/>
    <w:qFormat/>
    <w:pPr>
      <w:suppressAutoHyphens/>
      <w:ind w:left="630"/>
      <w:jc w:val="left"/>
    </w:pPr>
    <w:rPr>
      <w:rFonts w:eastAsiaTheme="minorHAnsi" w:hAnsi="Times New Roman" w:cs="Times New Roman"/>
      <w:kern w:val="1"/>
      <w:sz w:val="18"/>
      <w:szCs w:val="18"/>
      <w:lang w:eastAsia="ar-SA"/>
    </w:rPr>
  </w:style>
  <w:style w:type="paragraph" w:styleId="TOC6">
    <w:name w:val="toc 6"/>
    <w:basedOn w:val="a"/>
    <w:next w:val="a"/>
    <w:uiPriority w:val="39"/>
    <w:unhideWhenUsed/>
    <w:qFormat/>
    <w:pPr>
      <w:suppressAutoHyphens/>
      <w:ind w:left="1050"/>
      <w:jc w:val="left"/>
    </w:pPr>
    <w:rPr>
      <w:rFonts w:eastAsiaTheme="minorHAnsi" w:hAnsi="Times New Roman" w:cs="Times New Roman"/>
      <w:kern w:val="1"/>
      <w:sz w:val="18"/>
      <w:szCs w:val="18"/>
      <w:lang w:eastAsia="ar-SA"/>
    </w:rPr>
  </w:style>
  <w:style w:type="paragraph" w:styleId="af0">
    <w:name w:val="table of figures"/>
    <w:basedOn w:val="a"/>
    <w:next w:val="a"/>
    <w:uiPriority w:val="99"/>
    <w:semiHidden/>
    <w:unhideWhenUsed/>
    <w:pPr>
      <w:ind w:leftChars="200" w:left="200" w:hangingChars="200" w:hanging="200"/>
    </w:pPr>
  </w:style>
  <w:style w:type="paragraph" w:styleId="TOC2">
    <w:name w:val="toc 2"/>
    <w:basedOn w:val="a"/>
    <w:next w:val="a"/>
    <w:uiPriority w:val="39"/>
    <w:unhideWhenUsed/>
    <w:qFormat/>
    <w:pPr>
      <w:suppressAutoHyphens/>
      <w:ind w:left="210"/>
      <w:jc w:val="left"/>
    </w:pPr>
    <w:rPr>
      <w:rFonts w:eastAsiaTheme="minorHAnsi" w:hAnsi="Times New Roman" w:cs="Times New Roman"/>
      <w:smallCaps/>
      <w:kern w:val="1"/>
      <w:sz w:val="20"/>
      <w:szCs w:val="20"/>
      <w:lang w:eastAsia="ar-SA"/>
    </w:rPr>
  </w:style>
  <w:style w:type="paragraph" w:styleId="TOC9">
    <w:name w:val="toc 9"/>
    <w:basedOn w:val="a"/>
    <w:next w:val="a"/>
    <w:uiPriority w:val="39"/>
    <w:unhideWhenUsed/>
    <w:qFormat/>
    <w:pPr>
      <w:suppressAutoHyphens/>
      <w:ind w:left="1680"/>
      <w:jc w:val="left"/>
    </w:pPr>
    <w:rPr>
      <w:rFonts w:eastAsiaTheme="minorHAnsi" w:hAnsi="Times New Roman" w:cs="Times New Roman"/>
      <w:kern w:val="1"/>
      <w:sz w:val="18"/>
      <w:szCs w:val="18"/>
      <w:lang w:eastAsia="ar-SA"/>
    </w:rPr>
  </w:style>
  <w:style w:type="paragraph" w:styleId="af1">
    <w:name w:val="annotation subject"/>
    <w:basedOn w:val="a6"/>
    <w:next w:val="a6"/>
    <w:link w:val="af2"/>
    <w:uiPriority w:val="99"/>
    <w:semiHidden/>
    <w:unhideWhenUsed/>
    <w:qFormat/>
    <w:pPr>
      <w:suppressAutoHyphens/>
    </w:pPr>
    <w:rPr>
      <w:b/>
      <w:bCs/>
      <w:kern w:val="1"/>
      <w:szCs w:val="24"/>
      <w:lang w:eastAsia="ar-SA"/>
    </w:rPr>
  </w:style>
  <w:style w:type="table" w:styleId="af3">
    <w:name w:val="Table Grid"/>
    <w:basedOn w:val="a1"/>
    <w:uiPriority w:val="39"/>
    <w:qFormat/>
    <w:rPr>
      <w:rFonts w:ascii="Times New Roman" w:eastAsia="宋体"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4">
    <w:name w:val="Hyperlink"/>
    <w:basedOn w:val="a0"/>
    <w:uiPriority w:val="99"/>
    <w:unhideWhenUsed/>
    <w:qFormat/>
    <w:rPr>
      <w:color w:val="0563C1" w:themeColor="hyperlink"/>
      <w:u w:val="single"/>
    </w:rPr>
  </w:style>
  <w:style w:type="character" w:customStyle="1" w:styleId="10">
    <w:name w:val="标题 1 字符"/>
    <w:basedOn w:val="a0"/>
    <w:link w:val="1"/>
    <w:qFormat/>
    <w:rPr>
      <w:rFonts w:ascii="Times New Roman" w:eastAsia="黑体" w:hAnsi="Times New Roman" w:cs="Times New Roman"/>
      <w:b/>
      <w:bCs/>
      <w:kern w:val="1"/>
      <w:sz w:val="32"/>
      <w:szCs w:val="32"/>
      <w:lang w:eastAsia="ar-SA"/>
    </w:rPr>
  </w:style>
  <w:style w:type="character" w:customStyle="1" w:styleId="20">
    <w:name w:val="标题 2 字符"/>
    <w:basedOn w:val="a0"/>
    <w:link w:val="2"/>
    <w:qFormat/>
    <w:rPr>
      <w:rFonts w:ascii="Times New Roman" w:eastAsia="黑体" w:hAnsi="Times New Roman" w:cstheme="majorBidi"/>
      <w:kern w:val="1"/>
      <w:sz w:val="30"/>
      <w:szCs w:val="30"/>
      <w:lang w:eastAsia="ar-SA"/>
    </w:rPr>
  </w:style>
  <w:style w:type="character" w:customStyle="1" w:styleId="30">
    <w:name w:val="标题 3 字符"/>
    <w:basedOn w:val="a0"/>
    <w:link w:val="3"/>
    <w:qFormat/>
    <w:rPr>
      <w:rFonts w:ascii="Times New Roman" w:eastAsia="黑体" w:hAnsi="Times New Roman" w:cs="Times New Roman"/>
      <w:sz w:val="28"/>
      <w:szCs w:val="28"/>
    </w:rPr>
  </w:style>
  <w:style w:type="character" w:customStyle="1" w:styleId="af">
    <w:name w:val="页眉 字符"/>
    <w:basedOn w:val="a0"/>
    <w:link w:val="ae"/>
    <w:uiPriority w:val="99"/>
    <w:qFormat/>
    <w:rPr>
      <w:sz w:val="18"/>
      <w:szCs w:val="18"/>
    </w:rPr>
  </w:style>
  <w:style w:type="character" w:customStyle="1" w:styleId="ad">
    <w:name w:val="页脚 字符"/>
    <w:basedOn w:val="a0"/>
    <w:link w:val="ac"/>
    <w:uiPriority w:val="99"/>
    <w:qFormat/>
    <w:rPr>
      <w:sz w:val="18"/>
      <w:szCs w:val="18"/>
    </w:rPr>
  </w:style>
  <w:style w:type="character" w:customStyle="1" w:styleId="a4">
    <w:name w:val="注释标题 字符"/>
    <w:basedOn w:val="a0"/>
    <w:link w:val="a3"/>
    <w:rPr>
      <w:rFonts w:ascii="Times New Roman" w:eastAsia="宋体" w:hAnsi="Times New Roman" w:cs="Times New Roman"/>
      <w:kern w:val="1"/>
      <w:szCs w:val="24"/>
      <w:lang w:eastAsia="ar-SA"/>
    </w:rPr>
  </w:style>
  <w:style w:type="character" w:customStyle="1" w:styleId="a9">
    <w:name w:val="正文文本 字符"/>
    <w:basedOn w:val="a0"/>
    <w:link w:val="a8"/>
    <w:rPr>
      <w:rFonts w:ascii="楷体_GB2312" w:eastAsia="楷体_GB2312" w:hAnsi="Times New Roman" w:cs="Times New Roman"/>
      <w:kern w:val="1"/>
      <w:sz w:val="18"/>
      <w:szCs w:val="24"/>
      <w:lang w:eastAsia="ar-SA"/>
    </w:rPr>
  </w:style>
  <w:style w:type="character" w:customStyle="1" w:styleId="ab">
    <w:name w:val="批注框文本 字符"/>
    <w:basedOn w:val="a0"/>
    <w:link w:val="aa"/>
    <w:uiPriority w:val="99"/>
    <w:semiHidden/>
    <w:qFormat/>
    <w:rPr>
      <w:rFonts w:ascii="Times New Roman" w:eastAsia="宋体" w:hAnsi="Times New Roman" w:cs="Times New Roman"/>
      <w:kern w:val="1"/>
      <w:sz w:val="18"/>
      <w:szCs w:val="18"/>
      <w:lang w:eastAsia="ar-SA"/>
    </w:rPr>
  </w:style>
  <w:style w:type="paragraph" w:styleId="af5">
    <w:name w:val="No Spacing"/>
    <w:link w:val="af6"/>
    <w:uiPriority w:val="1"/>
    <w:qFormat/>
    <w:pPr>
      <w:widowControl w:val="0"/>
      <w:suppressAutoHyphens/>
      <w:jc w:val="both"/>
    </w:pPr>
    <w:rPr>
      <w:rFonts w:ascii="Times New Roman" w:eastAsia="宋体" w:hAnsi="Times New Roman" w:cs="Times New Roman"/>
      <w:kern w:val="1"/>
      <w:sz w:val="21"/>
      <w:szCs w:val="24"/>
      <w:lang w:eastAsia="ar-SA"/>
    </w:rPr>
  </w:style>
  <w:style w:type="paragraph" w:styleId="af7">
    <w:name w:val="List Paragraph"/>
    <w:basedOn w:val="a"/>
    <w:uiPriority w:val="34"/>
    <w:qFormat/>
    <w:pPr>
      <w:suppressAutoHyphens/>
      <w:ind w:firstLineChars="200" w:firstLine="420"/>
    </w:pPr>
    <w:rPr>
      <w:rFonts w:ascii="Times New Roman" w:eastAsia="宋体" w:hAnsi="Times New Roman" w:cs="Times New Roman"/>
      <w:kern w:val="1"/>
      <w:szCs w:val="24"/>
      <w:lang w:eastAsia="ar-SA"/>
    </w:rPr>
  </w:style>
  <w:style w:type="paragraph" w:customStyle="1" w:styleId="Default">
    <w:name w:val="Default"/>
    <w:qFormat/>
    <w:pPr>
      <w:widowControl w:val="0"/>
      <w:autoSpaceDE w:val="0"/>
      <w:autoSpaceDN w:val="0"/>
      <w:adjustRightInd w:val="0"/>
    </w:pPr>
    <w:rPr>
      <w:rFonts w:ascii="BIAHF P+ Gulliver" w:eastAsia="BIAHF P+ Gulliver" w:cs="BIAHF P+ Gulliver"/>
      <w:color w:val="000000"/>
      <w:sz w:val="24"/>
      <w:szCs w:val="24"/>
    </w:rPr>
  </w:style>
  <w:style w:type="character" w:customStyle="1" w:styleId="MTConvertedEquation">
    <w:name w:val="MTConvertedEquation"/>
    <w:basedOn w:val="a0"/>
    <w:qFormat/>
    <w:rPr>
      <w:rFonts w:ascii="Cambria Math"/>
      <w:i/>
      <w:color w:val="000000"/>
      <w:sz w:val="24"/>
    </w:rPr>
  </w:style>
  <w:style w:type="paragraph" w:customStyle="1" w:styleId="MTDisplayEquation">
    <w:name w:val="MTDisplayEquation"/>
    <w:basedOn w:val="a"/>
    <w:next w:val="a"/>
    <w:link w:val="MTDisplayEquation0"/>
    <w:qFormat/>
    <w:pPr>
      <w:tabs>
        <w:tab w:val="center" w:pos="4160"/>
        <w:tab w:val="right" w:pos="8300"/>
      </w:tabs>
      <w:suppressAutoHyphens/>
      <w:spacing w:line="300" w:lineRule="auto"/>
      <w:ind w:right="357" w:firstLineChars="300" w:firstLine="630"/>
      <w:jc w:val="left"/>
    </w:pPr>
    <w:rPr>
      <w:rFonts w:ascii="Times New Roman" w:eastAsia="宋体" w:hAnsi="Times New Roman" w:cs="Times New Roman"/>
      <w:kern w:val="1"/>
      <w:szCs w:val="24"/>
      <w:lang w:eastAsia="ar-SA"/>
    </w:rPr>
  </w:style>
  <w:style w:type="character" w:customStyle="1" w:styleId="MTDisplayEquation0">
    <w:name w:val="MTDisplayEquation 字符"/>
    <w:basedOn w:val="a0"/>
    <w:link w:val="MTDisplayEquation"/>
    <w:qFormat/>
    <w:rPr>
      <w:rFonts w:ascii="Times New Roman" w:eastAsia="宋体" w:hAnsi="Times New Roman" w:cs="Times New Roman"/>
      <w:kern w:val="1"/>
      <w:szCs w:val="24"/>
      <w:lang w:eastAsia="ar-SA"/>
    </w:rPr>
  </w:style>
  <w:style w:type="paragraph" w:customStyle="1" w:styleId="TOC10">
    <w:name w:val="TOC 标题1"/>
    <w:basedOn w:val="1"/>
    <w:next w:val="a"/>
    <w:uiPriority w:val="39"/>
    <w:unhideWhenUsed/>
    <w:qFormat/>
    <w:pPr>
      <w:keepNext/>
      <w:keepLines/>
      <w:widowControl/>
      <w:suppressAutoHyphens w:val="0"/>
      <w:spacing w:before="240" w:line="259" w:lineRule="auto"/>
      <w:jc w:val="left"/>
      <w:outlineLvl w:val="9"/>
    </w:pPr>
    <w:rPr>
      <w:rFonts w:asciiTheme="majorHAnsi" w:eastAsiaTheme="majorEastAsia" w:hAnsiTheme="majorHAnsi" w:cstheme="majorBidi"/>
      <w:bCs w:val="0"/>
      <w:color w:val="2F5496" w:themeColor="accent1" w:themeShade="BF"/>
      <w:kern w:val="0"/>
      <w:lang w:eastAsia="zh-CN"/>
    </w:rPr>
  </w:style>
  <w:style w:type="paragraph" w:customStyle="1" w:styleId="TableParagraph">
    <w:name w:val="Table Paragraph"/>
    <w:basedOn w:val="a"/>
    <w:uiPriority w:val="1"/>
    <w:qFormat/>
    <w:pPr>
      <w:suppressAutoHyphens/>
    </w:pPr>
    <w:rPr>
      <w:rFonts w:ascii="宋体" w:eastAsia="宋体" w:hAnsi="宋体" w:cs="宋体"/>
      <w:kern w:val="1"/>
      <w:szCs w:val="24"/>
      <w:lang w:eastAsia="en-US" w:bidi="en-US"/>
    </w:rPr>
  </w:style>
  <w:style w:type="paragraph" w:customStyle="1" w:styleId="af8">
    <w:name w:val="主标题"/>
    <w:basedOn w:val="1"/>
    <w:next w:val="a3"/>
    <w:qFormat/>
    <w:pPr>
      <w:adjustRightInd w:val="0"/>
      <w:spacing w:line="578" w:lineRule="atLeast"/>
      <w:outlineLvl w:val="9"/>
    </w:p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character" w:customStyle="1" w:styleId="a7">
    <w:name w:val="批注文字 字符"/>
    <w:basedOn w:val="a0"/>
    <w:link w:val="a6"/>
    <w:semiHidden/>
    <w:qFormat/>
    <w:rPr>
      <w:rFonts w:ascii="Times New Roman" w:eastAsia="宋体" w:hAnsi="Times New Roman" w:cs="Times New Roman"/>
    </w:rPr>
  </w:style>
  <w:style w:type="paragraph" w:customStyle="1" w:styleId="TOC20">
    <w:name w:val="TOC 标题2"/>
    <w:basedOn w:val="1"/>
    <w:next w:val="a"/>
    <w:uiPriority w:val="39"/>
    <w:unhideWhenUsed/>
    <w:qFormat/>
    <w:pPr>
      <w:keepNext/>
      <w:keepLines/>
      <w:widowControl/>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kern w:val="0"/>
      <w:lang w:eastAsia="zh-CN"/>
    </w:rPr>
  </w:style>
  <w:style w:type="character" w:customStyle="1" w:styleId="af2">
    <w:name w:val="批注主题 字符"/>
    <w:basedOn w:val="a7"/>
    <w:link w:val="af1"/>
    <w:uiPriority w:val="99"/>
    <w:semiHidden/>
    <w:qFormat/>
    <w:rPr>
      <w:rFonts w:ascii="Times New Roman" w:eastAsia="宋体" w:hAnsi="Times New Roman" w:cs="Times New Roman"/>
      <w:b/>
      <w:bCs/>
      <w:kern w:val="1"/>
      <w:szCs w:val="24"/>
      <w:lang w:eastAsia="ar-SA"/>
    </w:rPr>
  </w:style>
  <w:style w:type="character" w:customStyle="1" w:styleId="32">
    <w:name w:val="正文文本 3 字符"/>
    <w:basedOn w:val="a0"/>
    <w:link w:val="31"/>
    <w:uiPriority w:val="99"/>
    <w:semiHidden/>
    <w:qFormat/>
    <w:rPr>
      <w:sz w:val="16"/>
      <w:szCs w:val="16"/>
    </w:rPr>
  </w:style>
  <w:style w:type="character" w:customStyle="1" w:styleId="af6">
    <w:name w:val="无间隔 字符"/>
    <w:basedOn w:val="a0"/>
    <w:link w:val="af5"/>
    <w:uiPriority w:val="1"/>
    <w:qFormat/>
    <w:rPr>
      <w:rFonts w:ascii="Times New Roman" w:eastAsia="宋体" w:hAnsi="Times New Roman" w:cs="Times New Roman"/>
      <w:kern w:val="1"/>
      <w:szCs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footer" Target="footer3.xml"/><Relationship Id="rId26" Type="http://schemas.openxmlformats.org/officeDocument/2006/relationships/oleObject" Target="embeddings/oleObject2.bin"/><Relationship Id="rId39" Type="http://schemas.openxmlformats.org/officeDocument/2006/relationships/footer" Target="footer6.xml"/><Relationship Id="rId21" Type="http://schemas.openxmlformats.org/officeDocument/2006/relationships/image" Target="media/image4.emf"/><Relationship Id="rId34" Type="http://schemas.openxmlformats.org/officeDocument/2006/relationships/image" Target="media/image12.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3.png"/><Relationship Id="rId29" Type="http://schemas.openxmlformats.org/officeDocument/2006/relationships/image" Target="media/image8.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package" Target="embeddings/Microsoft_Visio_Drawing.vsdx"/><Relationship Id="rId32" Type="http://schemas.openxmlformats.org/officeDocument/2006/relationships/image" Target="media/image10.png"/><Relationship Id="rId37" Type="http://schemas.openxmlformats.org/officeDocument/2006/relationships/header" Target="header6.xm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eader" Target="header5.xml"/><Relationship Id="rId23" Type="http://schemas.openxmlformats.org/officeDocument/2006/relationships/image" Target="media/image5.emf"/><Relationship Id="rId28" Type="http://schemas.openxmlformats.org/officeDocument/2006/relationships/package" Target="embeddings/Microsoft_Visio_Drawing1.vsdx"/><Relationship Id="rId36" Type="http://schemas.openxmlformats.org/officeDocument/2006/relationships/image" Target="media/image14.png"/><Relationship Id="rId10" Type="http://schemas.openxmlformats.org/officeDocument/2006/relationships/image" Target="media/image2.jpeg"/><Relationship Id="rId19" Type="http://schemas.openxmlformats.org/officeDocument/2006/relationships/footer" Target="footer4.xml"/><Relationship Id="rId31"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4.xml"/><Relationship Id="rId22" Type="http://schemas.openxmlformats.org/officeDocument/2006/relationships/oleObject" Target="embeddings/oleObject1.bin"/><Relationship Id="rId27" Type="http://schemas.openxmlformats.org/officeDocument/2006/relationships/image" Target="media/image7.emf"/><Relationship Id="rId30" Type="http://schemas.openxmlformats.org/officeDocument/2006/relationships/package" Target="embeddings/Microsoft_Visio_Drawing2.vsdx"/><Relationship Id="rId35" Type="http://schemas.openxmlformats.org/officeDocument/2006/relationships/image" Target="media/image13.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eader" Target="header2.xml"/><Relationship Id="rId17" Type="http://schemas.openxmlformats.org/officeDocument/2006/relationships/footer" Target="footer2.xml"/><Relationship Id="rId25" Type="http://schemas.openxmlformats.org/officeDocument/2006/relationships/image" Target="media/image6.emf"/><Relationship Id="rId33" Type="http://schemas.openxmlformats.org/officeDocument/2006/relationships/image" Target="media/image11.png"/><Relationship Id="rId38" Type="http://schemas.openxmlformats.org/officeDocument/2006/relationships/footer" Target="footer5.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C7C22B2-197B-442E-B19D-60B269206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1667</TotalTime>
  <Pages>59</Pages>
  <Words>15867</Words>
  <Characters>90447</Characters>
  <Application>Microsoft Office Word</Application>
  <DocSecurity>0</DocSecurity>
  <Lines>753</Lines>
  <Paragraphs>212</Paragraphs>
  <ScaleCrop>false</ScaleCrop>
  <Company/>
  <LinksUpToDate>false</LinksUpToDate>
  <CharactersWithSpaces>106102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lovelygirl</dc:creator>
  <cp:lastModifiedBy>lyx</cp:lastModifiedBy>
  <cp:revision>7</cp:revision>
  <dcterms:created xsi:type="dcterms:W3CDTF">2022-09-05T02:18:00Z</dcterms:created>
  <dcterms:modified xsi:type="dcterms:W3CDTF">2022-09-06T12:39:00Z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23DC092265C442C9995DF1ACAFE8404C</vt:lpwstr>
  </property>
</Properties>
</file>