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pPr>
      <w:bookmarkStart w:colFirst="0" w:colLast="0" w:name="_fhkyq8j6h8uk" w:id="0"/>
      <w:bookmarkEnd w:id="0"/>
      <w:r w:rsidDel="00000000" w:rsidR="00000000" w:rsidRPr="00000000">
        <w:rPr/>
        <w:drawing>
          <wp:inline distB="0" distT="0" distL="0" distR="0">
            <wp:extent cx="1813560" cy="731520"/>
            <wp:effectExtent b="0" l="0" r="0" t="0"/>
            <wp:docPr id="4"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813560" cy="731520"/>
                    </a:xfrm>
                    <a:prstGeom prst="rect"/>
                    <a:ln/>
                  </pic:spPr>
                </pic:pic>
              </a:graphicData>
            </a:graphic>
          </wp:inline>
        </w:drawing>
      </w: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02">
            <w:pPr>
              <w:spacing w:line="360" w:lineRule="auto"/>
              <w:rPr>
                <w:b w:val="1"/>
                <w:bCs w:val="1"/>
              </w:rPr>
            </w:pPr>
            <w:r w:rsidDel="00000000" w:rsidR="00000000" w:rsidRPr="00000000">
              <w:rPr>
                <w:b w:val="1"/>
                <w:bCs w:val="1"/>
                <w:rtl w:val="0"/>
              </w:rPr>
              <w:t xml:space="preserve">Program</w:t>
            </w:r>
          </w:p>
        </w:tc>
        <w:tc>
          <w:tcPr/>
          <w:p w:rsidR="00000000" w:rsidDel="00000000" w:rsidP="00000000" w:rsidRDefault="00000000" w:rsidRPr="00000000" w14:paraId="00000003">
            <w:pPr>
              <w:spacing w:line="360" w:lineRule="auto"/>
              <w:rPr>
                <w:b w:val="1"/>
                <w:bCs w:val="1"/>
              </w:rPr>
            </w:pPr>
            <w:r w:rsidDel="00000000" w:rsidR="00000000" w:rsidRPr="00000000">
              <w:rPr>
                <w:b w:val="1"/>
                <w:bCs w:val="1"/>
                <w:rtl w:val="0"/>
              </w:rPr>
              <w:t xml:space="preserve">Master of Business Administration</w:t>
            </w:r>
          </w:p>
        </w:tc>
      </w:tr>
      <w:tr>
        <w:trPr>
          <w:cantSplit w:val="0"/>
          <w:tblHeader w:val="0"/>
        </w:trPr>
        <w:tc>
          <w:tcPr/>
          <w:p w:rsidR="00000000" w:rsidDel="00000000" w:rsidP="00000000" w:rsidRDefault="00000000" w:rsidRPr="00000000" w14:paraId="00000004">
            <w:pPr>
              <w:spacing w:line="360" w:lineRule="auto"/>
              <w:rPr>
                <w:b w:val="1"/>
                <w:bCs w:val="1"/>
              </w:rPr>
            </w:pPr>
            <w:r w:rsidDel="00000000" w:rsidR="00000000" w:rsidRPr="00000000">
              <w:rPr>
                <w:b w:val="1"/>
                <w:bCs w:val="1"/>
                <w:rtl w:val="0"/>
              </w:rPr>
              <w:t xml:space="preserve">Module Title</w:t>
            </w:r>
          </w:p>
        </w:tc>
        <w:tc>
          <w:tcPr/>
          <w:p w:rsidR="00000000" w:rsidDel="00000000" w:rsidP="00000000" w:rsidRDefault="00000000" w:rsidRPr="00000000" w14:paraId="00000005">
            <w:pPr>
              <w:spacing w:line="360" w:lineRule="auto"/>
              <w:rPr>
                <w:b w:val="1"/>
                <w:bCs w:val="1"/>
              </w:rPr>
            </w:pPr>
            <w:r w:rsidDel="00000000" w:rsidR="00000000" w:rsidRPr="00000000">
              <w:rPr>
                <w:b w:val="1"/>
                <w:bCs w:val="1"/>
                <w:rtl w:val="0"/>
              </w:rPr>
              <w:t xml:space="preserve">International Marketing: Principles and Practices</w:t>
            </w:r>
          </w:p>
        </w:tc>
      </w:tr>
      <w:tr>
        <w:trPr>
          <w:cantSplit w:val="0"/>
          <w:tblHeader w:val="0"/>
        </w:trPr>
        <w:tc>
          <w:tcPr/>
          <w:p w:rsidR="00000000" w:rsidDel="00000000" w:rsidP="00000000" w:rsidRDefault="00000000" w:rsidRPr="00000000" w14:paraId="00000006">
            <w:pPr>
              <w:spacing w:line="360" w:lineRule="auto"/>
              <w:rPr>
                <w:b w:val="1"/>
                <w:bCs w:val="1"/>
              </w:rPr>
            </w:pPr>
            <w:r w:rsidDel="00000000" w:rsidR="00000000" w:rsidRPr="00000000">
              <w:rPr>
                <w:b w:val="1"/>
                <w:bCs w:val="1"/>
                <w:rtl w:val="0"/>
              </w:rPr>
              <w:t xml:space="preserve">Module Code</w:t>
            </w:r>
          </w:p>
        </w:tc>
        <w:tc>
          <w:tcPr/>
          <w:p w:rsidR="00000000" w:rsidDel="00000000" w:rsidP="00000000" w:rsidRDefault="00000000" w:rsidRPr="00000000" w14:paraId="00000007">
            <w:pPr>
              <w:spacing w:line="360" w:lineRule="auto"/>
              <w:rPr>
                <w:b w:val="1"/>
                <w:bCs w:val="1"/>
              </w:rPr>
            </w:pPr>
            <w:r w:rsidDel="00000000" w:rsidR="00000000" w:rsidRPr="00000000">
              <w:rPr>
                <w:b w:val="1"/>
                <w:bCs w:val="1"/>
                <w:rtl w:val="0"/>
              </w:rPr>
              <w:t xml:space="preserve">LCMB7026</w:t>
            </w:r>
          </w:p>
        </w:tc>
      </w:tr>
      <w:tr>
        <w:trPr>
          <w:cantSplit w:val="0"/>
          <w:tblHeader w:val="0"/>
        </w:trPr>
        <w:tc>
          <w:tcPr/>
          <w:p w:rsidR="00000000" w:rsidDel="00000000" w:rsidP="00000000" w:rsidRDefault="00000000" w:rsidRPr="00000000" w14:paraId="00000008">
            <w:pPr>
              <w:spacing w:line="360" w:lineRule="auto"/>
              <w:rPr>
                <w:b w:val="1"/>
                <w:bCs w:val="1"/>
              </w:rPr>
            </w:pPr>
            <w:r w:rsidDel="00000000" w:rsidR="00000000" w:rsidRPr="00000000">
              <w:rPr>
                <w:b w:val="1"/>
                <w:bCs w:val="1"/>
                <w:rtl w:val="0"/>
              </w:rPr>
              <w:t xml:space="preserve">Assessment Title</w:t>
            </w:r>
          </w:p>
        </w:tc>
        <w:tc>
          <w:tcPr/>
          <w:p w:rsidR="00000000" w:rsidDel="00000000" w:rsidP="00000000" w:rsidRDefault="00000000" w:rsidRPr="00000000" w14:paraId="00000009">
            <w:pPr>
              <w:spacing w:line="360" w:lineRule="auto"/>
              <w:rPr>
                <w:b w:val="1"/>
                <w:bCs w:val="1"/>
              </w:rPr>
            </w:pPr>
            <w:r w:rsidDel="00000000" w:rsidR="00000000" w:rsidRPr="00000000">
              <w:rPr>
                <w:b w:val="1"/>
                <w:bCs w:val="1"/>
                <w:rtl w:val="0"/>
              </w:rPr>
              <w:t xml:space="preserve">International Marketing: Principles and Practices</w:t>
            </w:r>
          </w:p>
        </w:tc>
      </w:tr>
      <w:tr>
        <w:trPr>
          <w:cantSplit w:val="0"/>
          <w:tblHeader w:val="0"/>
        </w:trPr>
        <w:tc>
          <w:tcPr/>
          <w:p w:rsidR="00000000" w:rsidDel="00000000" w:rsidP="00000000" w:rsidRDefault="00000000" w:rsidRPr="00000000" w14:paraId="0000000A">
            <w:pPr>
              <w:spacing w:line="360" w:lineRule="auto"/>
              <w:rPr>
                <w:b w:val="1"/>
                <w:bCs w:val="1"/>
              </w:rPr>
            </w:pPr>
            <w:r w:rsidDel="00000000" w:rsidR="00000000" w:rsidRPr="00000000">
              <w:rPr>
                <w:b w:val="1"/>
                <w:bCs w:val="1"/>
                <w:rtl w:val="0"/>
              </w:rPr>
              <w:t xml:space="preserve">Student Name</w:t>
            </w:r>
          </w:p>
        </w:tc>
        <w:tc>
          <w:tcPr/>
          <w:p w:rsidR="00000000" w:rsidDel="00000000" w:rsidP="00000000" w:rsidRDefault="00000000" w:rsidRPr="00000000" w14:paraId="0000000B">
            <w:pPr>
              <w:spacing w:line="360" w:lineRule="auto"/>
              <w:rPr>
                <w:b w:val="1"/>
                <w:bCs w:val="1"/>
              </w:rPr>
            </w:pPr>
            <w:r w:rsidDel="00000000" w:rsidR="00000000" w:rsidRPr="00000000">
              <w:rPr>
                <w:b w:val="1"/>
                <w:bCs w:val="1"/>
                <w:rtl w:val="0"/>
              </w:rPr>
              <w:t xml:space="preserve">Papeya Akter</w:t>
            </w:r>
          </w:p>
        </w:tc>
      </w:tr>
      <w:tr>
        <w:trPr>
          <w:cantSplit w:val="0"/>
          <w:tblHeader w:val="0"/>
        </w:trPr>
        <w:tc>
          <w:tcPr/>
          <w:p w:rsidR="00000000" w:rsidDel="00000000" w:rsidP="00000000" w:rsidRDefault="00000000" w:rsidRPr="00000000" w14:paraId="0000000C">
            <w:pPr>
              <w:spacing w:line="360" w:lineRule="auto"/>
              <w:rPr>
                <w:b w:val="1"/>
                <w:bCs w:val="1"/>
              </w:rPr>
            </w:pPr>
            <w:r w:rsidDel="00000000" w:rsidR="00000000" w:rsidRPr="00000000">
              <w:rPr>
                <w:b w:val="1"/>
                <w:bCs w:val="1"/>
                <w:rtl w:val="0"/>
              </w:rPr>
              <w:t xml:space="preserve">Student ID</w:t>
            </w:r>
          </w:p>
        </w:tc>
        <w:tc>
          <w:tcPr/>
          <w:p w:rsidR="00000000" w:rsidDel="00000000" w:rsidP="00000000" w:rsidRDefault="00000000" w:rsidRPr="00000000" w14:paraId="0000000D">
            <w:pPr>
              <w:spacing w:line="360" w:lineRule="auto"/>
              <w:rPr>
                <w:b w:val="1"/>
                <w:bCs w:val="1"/>
              </w:rPr>
            </w:pPr>
            <w:r w:rsidDel="00000000" w:rsidR="00000000" w:rsidRPr="00000000">
              <w:rPr>
                <w:b w:val="1"/>
                <w:bCs w:val="1"/>
                <w:rtl w:val="0"/>
              </w:rPr>
              <w:t xml:space="preserve">2427999</w:t>
            </w:r>
          </w:p>
        </w:tc>
      </w:tr>
      <w:tr>
        <w:trPr>
          <w:cantSplit w:val="0"/>
          <w:tblHeader w:val="0"/>
        </w:trPr>
        <w:tc>
          <w:tcPr/>
          <w:p w:rsidR="00000000" w:rsidDel="00000000" w:rsidP="00000000" w:rsidRDefault="00000000" w:rsidRPr="00000000" w14:paraId="0000000E">
            <w:pPr>
              <w:spacing w:line="360" w:lineRule="auto"/>
              <w:rPr>
                <w:b w:val="1"/>
                <w:bCs w:val="1"/>
              </w:rPr>
            </w:pPr>
            <w:r w:rsidDel="00000000" w:rsidR="00000000" w:rsidRPr="00000000">
              <w:rPr>
                <w:b w:val="1"/>
                <w:bCs w:val="1"/>
                <w:rtl w:val="0"/>
              </w:rPr>
              <w:t xml:space="preserve">Lecturer</w:t>
            </w:r>
          </w:p>
        </w:tc>
        <w:tc>
          <w:tcPr/>
          <w:p w:rsidR="00000000" w:rsidDel="00000000" w:rsidP="00000000" w:rsidRDefault="00000000" w:rsidRPr="00000000" w14:paraId="0000000F">
            <w:pPr>
              <w:spacing w:line="360" w:lineRule="auto"/>
              <w:rPr>
                <w:b w:val="1"/>
                <w:bCs w:val="1"/>
              </w:rPr>
            </w:pPr>
            <w:r w:rsidDel="00000000" w:rsidR="00000000" w:rsidRPr="00000000">
              <w:rPr>
                <w:b w:val="1"/>
                <w:bCs w:val="1"/>
                <w:rtl w:val="0"/>
              </w:rPr>
              <w:t xml:space="preserve">Tushara Balendran (London)</w:t>
            </w:r>
          </w:p>
        </w:tc>
      </w:tr>
    </w:tbl>
    <w:p w:rsidR="00000000" w:rsidDel="00000000" w:rsidP="00000000" w:rsidRDefault="00000000" w:rsidRPr="00000000" w14:paraId="00000010">
      <w:pPr>
        <w:spacing w:line="360" w:lineRule="auto"/>
        <w:rPr>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t xml:space="preserve">Table of Contents</w:t>
      </w:r>
    </w:p>
    <w:sdt>
      <w:sdtPr>
        <w:id w:val="399394426"/>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u2fvc2etxan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4kfie2uk8ye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Netflix, its History, Mission, Vision and International Expansion</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ciukvltdqvv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PESTEL &amp; Cultural Analysis using the Hofstede Dimensions</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gd26m7ei1t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PESTEL Analysis: The UK vs India</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3ug9xammig0k">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Political Factors</w:t>
            </w:r>
          </w:hyperlink>
          <w:hyperlink w:anchor="_3ug9xammig0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yifgrytqilxx">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Economic Factors</w:t>
            </w:r>
          </w:hyperlink>
          <w:hyperlink w:anchor="_yifgrytqilx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o3i59bz7efos">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Social Factors</w:t>
            </w:r>
          </w:hyperlink>
          <w:hyperlink w:anchor="_o3i59bz7efo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5wfwwrletre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Hofstede’s Cultural Dimensions Analysis: The UK vs India</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1vd0mrb84tu8">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Technological Factors</w:t>
            </w:r>
          </w:hyperlink>
          <w:hyperlink w:anchor="_1vd0mrb84tu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1p15kzu89dy1">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Environmental Factors</w:t>
            </w:r>
          </w:hyperlink>
          <w:hyperlink w:anchor="_1p15kzu89dy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sntflg8hmad7">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Legal Factors</w:t>
            </w:r>
          </w:hyperlink>
          <w:hyperlink w:anchor="_sntflg8hmad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u7hdgk9tfie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STP Analysis: Segmentation, Targeting and Positioning</w:t>
              <w:tab/>
              <w:t xml:space="preserve">11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iyu9qq9c3a4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Segmentation Strategy</w:t>
              <w:tab/>
              <w:t xml:space="preserve">11</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2qcn0d38hge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Targeting Strategy</w:t>
              <w:tab/>
              <w:t xml:space="preserve">13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v0b71s3olkq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Positioning Strategy</w:t>
              <w:tab/>
              <w:t xml:space="preserve">14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wwcgb46y904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Differentiation from Competitors</w:t>
              <w:tab/>
              <w:t xml:space="preserve">14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2lj5yvd7um0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Marketing Mix: 7P Analysis</w:t>
              <w:tab/>
              <w:t xml:space="preserve">16</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2g8e1v1thq5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Product</w:t>
              <w:tab/>
              <w:t xml:space="preserve">16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n4i7iw1sdmc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Price</w:t>
              <w:tab/>
              <w:t xml:space="preserve">16</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cxc9e11wvrc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Place</w:t>
              <w:tab/>
              <w:t xml:space="preserve">17</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uapbtibw2l8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Promotion</w:t>
              <w:tab/>
              <w:t xml:space="preserve">17</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o92zkgketqz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People</w:t>
              <w:tab/>
              <w:t xml:space="preserve">18</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dhnvnrdgs7a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Process</w:t>
              <w:tab/>
              <w:t xml:space="preserve">18</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fxhou8baij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Physical Evidence</w:t>
              <w:tab/>
              <w:t xml:space="preserve">19</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w7v7r9es9pa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Performance Evaluation &amp; Recommendations</w:t>
              <w:tab/>
              <w:t xml:space="preserve">19</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l2jyfmbgbc4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Performance Evaluation</w:t>
              <w:tab/>
              <w:t xml:space="preserve">19</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qjnunsz1m89">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Ethical and Unethical Aspects of Netflix</w:t>
            </w:r>
          </w:hyperlink>
          <w:hyperlink w:anchor="_hqjnunsz1m8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jcz13qtdq47y">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Unethical Aspects of Netflix</w:t>
            </w:r>
          </w:hyperlink>
          <w:hyperlink w:anchor="_jcz13qtdq47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l8272bhe2lhx">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Ethical Aspects of Netflix</w:t>
            </w:r>
          </w:hyperlink>
          <w:hyperlink w:anchor="_l8272bhe2lh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21</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tf23fp21fh2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Strategic Recommendations</w:t>
              <w:tab/>
              <w:t xml:space="preserve">21</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lhw116vdvwl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22</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i0lboaesnnx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22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2">
      <w:pPr>
        <w:spacing w:line="360" w:lineRule="auto"/>
        <w:rPr>
          <w:b w:val="1"/>
          <w:bCs w:val="1"/>
        </w:rPr>
      </w:pPr>
      <w:r w:rsidDel="00000000" w:rsidR="00000000" w:rsidRPr="00000000">
        <w:rPr>
          <w:rtl w:val="0"/>
        </w:rPr>
      </w:r>
    </w:p>
    <w:p w:rsidR="00000000" w:rsidDel="00000000" w:rsidP="00000000" w:rsidRDefault="00000000" w:rsidRPr="00000000" w14:paraId="00000033">
      <w:pPr>
        <w:spacing w:after="160" w:line="360" w:lineRule="auto"/>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34">
      <w:pPr>
        <w:pStyle w:val="Heading1"/>
        <w:tabs>
          <w:tab w:val="left" w:leader="none" w:pos="3670"/>
        </w:tabs>
        <w:spacing w:line="360" w:lineRule="auto"/>
        <w:rPr/>
      </w:pPr>
      <w:bookmarkStart w:colFirst="0" w:colLast="0" w:name="_u2fvc2etxanv" w:id="1"/>
      <w:bookmarkEnd w:id="1"/>
      <w:r w:rsidDel="00000000" w:rsidR="00000000" w:rsidRPr="00000000">
        <w:rPr>
          <w:rtl w:val="0"/>
        </w:rPr>
        <w:t xml:space="preserve">Introduction</w:t>
      </w:r>
    </w:p>
    <w:p w:rsidR="00000000" w:rsidDel="00000000" w:rsidP="00000000" w:rsidRDefault="00000000" w:rsidRPr="00000000" w14:paraId="00000035">
      <w:pPr>
        <w:spacing w:line="360" w:lineRule="auto"/>
        <w:rPr/>
      </w:pPr>
      <w:r w:rsidDel="00000000" w:rsidR="00000000" w:rsidRPr="00000000">
        <w:rPr>
          <w:rtl w:val="0"/>
        </w:rPr>
        <w:t xml:space="preserve">In the last two decades or so, the global entertainment industry has transformed into a technologically-driven sector which has integrated technological advancements to the greatest extents in line with the evolving preferences for on-demand content. In this transformation, streaming platforms have risen as the most dominant forces in distributing all sorts of contents (Dhiman, 2023). In this regard, Netflix is the most common name in the entertainment industry which has completely revolutionized how consumers consume media nowadays. By eradicating the necessity for traditional broadcast media, Netflix has completely digitalized the process which is also noted as one of the most significant disruptions in the history of media, opening windows to opportunities for many companies to expand internationally without having to face the hurdles that traditional broadcast media did (The Strategy Institute, 2025). In this report, the core focus will remain on Netflix’s marketing strategy in two selected countries including the United Kingdom and India in terms of how the company has differentiated its marketing strategies in two different markets and its effects on the overall performance of the streaming platform. To do so, firstly, a brief background review will be conducted, followed by a PESTEL analysis with an added dimension in culture after which an STP analysis will be undertaken to distinguish the markets. Moreover, the 7P Mix of Marketing framework will be used to dissect the different marketing strategies used by Netflix in the two markets. Lastly, an evaluation will be incorporated in terms of how effective the company has been in its strategies in the two markets alongside keeping considerations for ethicality while recommending on what it can do next to enhance its market dominance in both the markets.</w:t>
      </w:r>
    </w:p>
    <w:p w:rsidR="00000000" w:rsidDel="00000000" w:rsidP="00000000" w:rsidRDefault="00000000" w:rsidRPr="00000000" w14:paraId="00000036">
      <w:pPr>
        <w:pStyle w:val="Heading1"/>
        <w:spacing w:line="360" w:lineRule="auto"/>
        <w:rPr/>
      </w:pPr>
      <w:bookmarkStart w:colFirst="0" w:colLast="0" w:name="_4kfie2uk8yey" w:id="2"/>
      <w:bookmarkEnd w:id="2"/>
      <w:r w:rsidDel="00000000" w:rsidR="00000000" w:rsidRPr="00000000">
        <w:rPr>
          <w:rtl w:val="0"/>
        </w:rPr>
        <w:t xml:space="preserve">Netflix, its History, Mission, Vision and International Expansion</w:t>
      </w:r>
    </w:p>
    <w:p w:rsidR="00000000" w:rsidDel="00000000" w:rsidP="00000000" w:rsidRDefault="00000000" w:rsidRPr="00000000" w14:paraId="00000037">
      <w:pPr>
        <w:spacing w:line="360" w:lineRule="auto"/>
        <w:rPr/>
      </w:pPr>
      <w:r w:rsidDel="00000000" w:rsidR="00000000" w:rsidRPr="00000000">
        <w:rPr>
          <w:rtl w:val="0"/>
        </w:rPr>
        <w:t xml:space="preserve">The history of Netflix dates back to 1997 when Reed Hastings and Marc Randolph started their DVD rental-by-mail service with a view to disrupting the then popular platform to rent movies known as Blockbuster. The company’s history did not take long to take the pace and become the current-day famous streaming platform. In 2007, only 10 years into the industry, Netflix started its streaming services and it did not have to look back since its inauguration. Although many competitors have emerged in the process such as Apple, Amazon and others, Netflix remains to be the topper in the industry (The Strategy Institute, 2025). </w:t>
      </w:r>
    </w:p>
    <w:p w:rsidR="00000000" w:rsidDel="00000000" w:rsidP="00000000" w:rsidRDefault="00000000" w:rsidRPr="00000000" w14:paraId="00000038">
      <w:pPr>
        <w:spacing w:line="360" w:lineRule="auto"/>
        <w:jc w:val="center"/>
        <w:rPr/>
      </w:pPr>
      <w:r w:rsidDel="00000000" w:rsidR="00000000" w:rsidRPr="00000000">
        <w:rPr/>
        <w:drawing>
          <wp:inline distB="0" distT="0" distL="0" distR="0">
            <wp:extent cx="5731510" cy="3225800"/>
            <wp:effectExtent b="0" l="0" r="0" t="0"/>
            <wp:docPr descr="Netflix - Review 2025 - PCMag Australia" id="6" name="image4.png"/>
            <a:graphic>
              <a:graphicData uri="http://schemas.openxmlformats.org/drawingml/2006/picture">
                <pic:pic>
                  <pic:nvPicPr>
                    <pic:cNvPr descr="Netflix - Review 2025 - PCMag Australia" id="0" name="image4.png"/>
                    <pic:cNvPicPr preferRelativeResize="0"/>
                  </pic:nvPicPr>
                  <pic:blipFill>
                    <a:blip r:embed="rId7"/>
                    <a:srcRect b="0" l="0" r="0" t="0"/>
                    <a:stretch>
                      <a:fillRect/>
                    </a:stretch>
                  </pic:blipFill>
                  <pic:spPr>
                    <a:xfrm>
                      <a:off x="0" y="0"/>
                      <a:ext cx="573151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spacing w:line="360" w:lineRule="auto"/>
        <w:jc w:val="center"/>
        <w:rPr/>
      </w:pPr>
      <w:r w:rsidDel="00000000" w:rsidR="00000000" w:rsidRPr="00000000">
        <w:rPr>
          <w:b w:val="1"/>
          <w:bCs w:val="1"/>
          <w:rtl w:val="0"/>
        </w:rPr>
        <w:t xml:space="preserve">Figure: </w:t>
      </w:r>
      <w:r w:rsidDel="00000000" w:rsidR="00000000" w:rsidRPr="00000000">
        <w:rPr>
          <w:rtl w:val="0"/>
        </w:rPr>
        <w:t xml:space="preserve">Logo of Netflix (Netflix, 2024)</w:t>
      </w:r>
    </w:p>
    <w:p w:rsidR="00000000" w:rsidDel="00000000" w:rsidP="00000000" w:rsidRDefault="00000000" w:rsidRPr="00000000" w14:paraId="0000003A">
      <w:pPr>
        <w:spacing w:line="360" w:lineRule="auto"/>
        <w:rPr/>
      </w:pPr>
      <w:r w:rsidDel="00000000" w:rsidR="00000000" w:rsidRPr="00000000">
        <w:rPr>
          <w:b w:val="1"/>
          <w:bCs w:val="1"/>
          <w:rtl w:val="0"/>
        </w:rPr>
        <w:t xml:space="preserve">Mission Statement:</w:t>
      </w:r>
      <w:r w:rsidDel="00000000" w:rsidR="00000000" w:rsidRPr="00000000">
        <w:rPr>
          <w:rtl w:val="0"/>
        </w:rPr>
        <w:t xml:space="preserve"> Now, the company’s mission statement is “to entertain the world”. The mission statement is quite simple with an ardent focus being given on producing diverse and high-quality entertainment for its global audience (BusinessModelAnalyst, 2025). This mission is also reflected in the company’s efforts to produce premium and high-quality video content for the global consumers while delivering entertainment services which are constantly evolving in line with changing consumer preferences. </w:t>
      </w:r>
    </w:p>
    <w:p w:rsidR="00000000" w:rsidDel="00000000" w:rsidP="00000000" w:rsidRDefault="00000000" w:rsidRPr="00000000" w14:paraId="0000003B">
      <w:pPr>
        <w:spacing w:line="360" w:lineRule="auto"/>
        <w:rPr/>
      </w:pPr>
      <w:r w:rsidDel="00000000" w:rsidR="00000000" w:rsidRPr="00000000">
        <w:rPr>
          <w:b w:val="1"/>
          <w:bCs w:val="1"/>
          <w:rtl w:val="0"/>
        </w:rPr>
        <w:t xml:space="preserve">Vision Statement: </w:t>
      </w:r>
      <w:r w:rsidDel="00000000" w:rsidR="00000000" w:rsidRPr="00000000">
        <w:rPr>
          <w:rtl w:val="0"/>
        </w:rPr>
        <w:t xml:space="preserve">As for the vision statement of the company, it is “to become the best global entertainment distribution service, seeking localized content around the world” (BusinessModelAnalyst, 2025). Now, the vision statement is particularly more important to analyse because the initial part of the statement directly corroborates with any other company that exists in the world. But the latter part of the vision statement is particularly more important to consider because the company does not only want to produce generalized content for global audience, rather it wants to incorporate localized content around the world so that people from any region in the world can relate to the contents that the company produces. It is also in line with the company’s strategic expansion that has been taking place for the last 2 decades and the substantial investments it has made in content creation and acquisition. Most importantly, because of the company’s focus on creating localized contents for the global audience, it has already disrupted the market even further on a local front (BusinessModelAnalyst, 2025).</w:t>
      </w:r>
    </w:p>
    <w:p w:rsidR="00000000" w:rsidDel="00000000" w:rsidP="00000000" w:rsidRDefault="00000000" w:rsidRPr="00000000" w14:paraId="0000003C">
      <w:pPr>
        <w:pStyle w:val="Heading1"/>
        <w:tabs>
          <w:tab w:val="left" w:leader="none" w:pos="3670"/>
        </w:tabs>
        <w:spacing w:line="360" w:lineRule="auto"/>
        <w:rPr/>
      </w:pPr>
      <w:bookmarkStart w:colFirst="0" w:colLast="0" w:name="_ciukvltdqvvs" w:id="3"/>
      <w:bookmarkEnd w:id="3"/>
      <w:r w:rsidDel="00000000" w:rsidR="00000000" w:rsidRPr="00000000">
        <w:rPr>
          <w:rtl w:val="0"/>
        </w:rPr>
        <w:t xml:space="preserve">PESTEL &amp; Cultural Analysis using the Hofstede Dimensions</w:t>
      </w:r>
    </w:p>
    <w:p w:rsidR="00000000" w:rsidDel="00000000" w:rsidP="00000000" w:rsidRDefault="00000000" w:rsidRPr="00000000" w14:paraId="0000003D">
      <w:pPr>
        <w:pStyle w:val="Heading2"/>
        <w:spacing w:line="360" w:lineRule="auto"/>
        <w:rPr/>
      </w:pPr>
      <w:bookmarkStart w:colFirst="0" w:colLast="0" w:name="_gd26m7ei1t4" w:id="4"/>
      <w:bookmarkEnd w:id="4"/>
      <w:r w:rsidDel="00000000" w:rsidR="00000000" w:rsidRPr="00000000">
        <w:rPr>
          <w:rtl w:val="0"/>
        </w:rPr>
        <w:t xml:space="preserve">PESTEL Analysis: The UK vs India</w:t>
      </w:r>
    </w:p>
    <w:p w:rsidR="00000000" w:rsidDel="00000000" w:rsidP="00000000" w:rsidRDefault="00000000" w:rsidRPr="00000000" w14:paraId="0000003E">
      <w:pPr>
        <w:spacing w:line="360" w:lineRule="auto"/>
        <w:rPr/>
      </w:pPr>
      <w:r w:rsidDel="00000000" w:rsidR="00000000" w:rsidRPr="00000000">
        <w:rPr>
          <w:rtl w:val="0"/>
        </w:rPr>
        <w:t xml:space="preserve">PESTEL analysis is a framework to analyse macroeconomic environment of a country to understand the condition of a country based on its macroeconomic factors such as political, economic, social, technological, environmental and legal. They are explained and differentiated for both the UK and India to analyse Netflix’s strategic position.</w:t>
      </w:r>
    </w:p>
    <w:p w:rsidR="00000000" w:rsidDel="00000000" w:rsidP="00000000" w:rsidRDefault="00000000" w:rsidRPr="00000000" w14:paraId="0000003F">
      <w:pPr>
        <w:spacing w:line="360" w:lineRule="auto"/>
        <w:jc w:val="center"/>
        <w:rPr/>
      </w:pPr>
      <w:r w:rsidDel="00000000" w:rsidR="00000000" w:rsidRPr="00000000">
        <w:rPr/>
        <w:drawing>
          <wp:inline distB="0" distT="0" distL="0" distR="0">
            <wp:extent cx="3965833" cy="2974594"/>
            <wp:effectExtent b="0" l="0" r="0" t="0"/>
            <wp:docPr descr="Marketing Theories – PESTEL Analysis" id="5" name="image3.jpg"/>
            <a:graphic>
              <a:graphicData uri="http://schemas.openxmlformats.org/drawingml/2006/picture">
                <pic:pic>
                  <pic:nvPicPr>
                    <pic:cNvPr descr="Marketing Theories – PESTEL Analysis" id="0" name="image3.jpg"/>
                    <pic:cNvPicPr preferRelativeResize="0"/>
                  </pic:nvPicPr>
                  <pic:blipFill>
                    <a:blip r:embed="rId8"/>
                    <a:srcRect b="0" l="0" r="0" t="0"/>
                    <a:stretch>
                      <a:fillRect/>
                    </a:stretch>
                  </pic:blipFill>
                  <pic:spPr>
                    <a:xfrm>
                      <a:off x="0" y="0"/>
                      <a:ext cx="3965833" cy="2974594"/>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spacing w:line="360" w:lineRule="auto"/>
        <w:jc w:val="center"/>
        <w:rPr/>
      </w:pPr>
      <w:r w:rsidDel="00000000" w:rsidR="00000000" w:rsidRPr="00000000">
        <w:rPr>
          <w:b w:val="1"/>
          <w:bCs w:val="1"/>
          <w:rtl w:val="0"/>
        </w:rPr>
        <w:t xml:space="preserve">Figure: </w:t>
      </w:r>
      <w:r w:rsidDel="00000000" w:rsidR="00000000" w:rsidRPr="00000000">
        <w:rPr>
          <w:rtl w:val="0"/>
        </w:rPr>
        <w:t xml:space="preserve">Framework of PESTEL Analysis (Professional Academy, 2024)</w:t>
      </w:r>
    </w:p>
    <w:p w:rsidR="00000000" w:rsidDel="00000000" w:rsidP="00000000" w:rsidRDefault="00000000" w:rsidRPr="00000000" w14:paraId="00000041">
      <w:pPr>
        <w:pStyle w:val="Heading3"/>
        <w:spacing w:line="360" w:lineRule="auto"/>
        <w:rPr>
          <w:rFonts w:ascii="Times New Roman" w:cs="Times New Roman" w:eastAsia="Times New Roman" w:hAnsi="Times New Roman"/>
          <w:b w:val="1"/>
          <w:bCs w:val="1"/>
          <w:sz w:val="24"/>
          <w:szCs w:val="24"/>
        </w:rPr>
      </w:pPr>
      <w:bookmarkStart w:colFirst="0" w:colLast="0" w:name="_3ug9xammig0k" w:id="5"/>
      <w:bookmarkEnd w:id="5"/>
      <w:r w:rsidDel="00000000" w:rsidR="00000000" w:rsidRPr="00000000">
        <w:rPr>
          <w:rFonts w:ascii="Times New Roman" w:cs="Times New Roman" w:eastAsia="Times New Roman" w:hAnsi="Times New Roman"/>
          <w:b w:val="1"/>
          <w:bCs w:val="1"/>
          <w:sz w:val="24"/>
          <w:szCs w:val="24"/>
          <w:rtl w:val="0"/>
        </w:rPr>
        <w:t xml:space="preserve">Political Factors</w:t>
      </w:r>
    </w:p>
    <w:p w:rsidR="00000000" w:rsidDel="00000000" w:rsidP="00000000" w:rsidRDefault="00000000" w:rsidRPr="00000000" w14:paraId="00000042">
      <w:pPr>
        <w:spacing w:line="360" w:lineRule="auto"/>
        <w:rPr/>
      </w:pPr>
      <w:r w:rsidDel="00000000" w:rsidR="00000000" w:rsidRPr="00000000">
        <w:rPr>
          <w:rtl w:val="0"/>
        </w:rPr>
        <w:t xml:space="preserve">The political environment of a country is one of the most detrimental factors to the operational sustenance of a company if it is not in favour. As for Netflix, it is no different than any other company and gets influenced to shape its strategies and operations differently in two different markets. </w:t>
      </w:r>
    </w:p>
    <w:p w:rsidR="00000000" w:rsidDel="00000000" w:rsidP="00000000" w:rsidRDefault="00000000" w:rsidRPr="00000000" w14:paraId="00000043">
      <w:pPr>
        <w:spacing w:line="360" w:lineRule="auto"/>
        <w:rPr/>
      </w:pPr>
      <w:r w:rsidDel="00000000" w:rsidR="00000000" w:rsidRPr="00000000">
        <w:rPr>
          <w:b w:val="1"/>
          <w:bCs w:val="1"/>
          <w:rtl w:val="0"/>
        </w:rPr>
        <w:t xml:space="preserve">Favourable Factors of the UK: </w:t>
      </w:r>
      <w:r w:rsidDel="00000000" w:rsidR="00000000" w:rsidRPr="00000000">
        <w:rPr>
          <w:rtl w:val="0"/>
        </w:rPr>
        <w:t xml:space="preserve">In the UK, the framework is stable and the political stability runs high in most of the cases. The UK government also actively supports the creative industries through many of its incentive programs. In this regard, Netflix has been largely successful in navigating the complex nature of its business in the UK by complying with the content standards as well as licenses (Panmore.com, 2024). They remain favourable to the company.</w:t>
      </w:r>
    </w:p>
    <w:p w:rsidR="00000000" w:rsidDel="00000000" w:rsidP="00000000" w:rsidRDefault="00000000" w:rsidRPr="00000000" w14:paraId="00000044">
      <w:pPr>
        <w:spacing w:line="360" w:lineRule="auto"/>
        <w:rPr/>
      </w:pPr>
      <w:r w:rsidDel="00000000" w:rsidR="00000000" w:rsidRPr="00000000">
        <w:rPr>
          <w:b w:val="1"/>
          <w:bCs w:val="1"/>
          <w:rtl w:val="0"/>
        </w:rPr>
        <w:t xml:space="preserve">Unfavourable Factors of India: </w:t>
      </w:r>
      <w:r w:rsidDel="00000000" w:rsidR="00000000" w:rsidRPr="00000000">
        <w:rPr>
          <w:rtl w:val="0"/>
        </w:rPr>
        <w:t xml:space="preserve">However, in India, the political environment is more dynamic and complex than the UK. The Indian government, in 2021, published its Information Technology Rules for OTT platforms with a three-tier framework. Because of the framework, Netflix has to comply with additional steps, creating operational complexities. As a result, it is more difficult for the company to run in Indian than it is in the UK (Panmore.com, 2024).</w:t>
      </w:r>
    </w:p>
    <w:p w:rsidR="00000000" w:rsidDel="00000000" w:rsidP="00000000" w:rsidRDefault="00000000" w:rsidRPr="00000000" w14:paraId="00000045">
      <w:pPr>
        <w:pStyle w:val="Heading3"/>
        <w:spacing w:line="360" w:lineRule="auto"/>
        <w:rPr>
          <w:rFonts w:ascii="Times New Roman" w:cs="Times New Roman" w:eastAsia="Times New Roman" w:hAnsi="Times New Roman"/>
          <w:b w:val="1"/>
          <w:bCs w:val="1"/>
          <w:sz w:val="24"/>
          <w:szCs w:val="24"/>
        </w:rPr>
      </w:pPr>
      <w:bookmarkStart w:colFirst="0" w:colLast="0" w:name="_yifgrytqilxx" w:id="6"/>
      <w:bookmarkEnd w:id="6"/>
      <w:r w:rsidDel="00000000" w:rsidR="00000000" w:rsidRPr="00000000">
        <w:rPr>
          <w:rFonts w:ascii="Times New Roman" w:cs="Times New Roman" w:eastAsia="Times New Roman" w:hAnsi="Times New Roman"/>
          <w:b w:val="1"/>
          <w:bCs w:val="1"/>
          <w:sz w:val="24"/>
          <w:szCs w:val="24"/>
          <w:rtl w:val="0"/>
        </w:rPr>
        <w:t xml:space="preserve">Economic Factors</w:t>
      </w:r>
    </w:p>
    <w:p w:rsidR="00000000" w:rsidDel="00000000" w:rsidP="00000000" w:rsidRDefault="00000000" w:rsidRPr="00000000" w14:paraId="00000046">
      <w:pPr>
        <w:spacing w:line="360" w:lineRule="auto"/>
        <w:rPr/>
      </w:pPr>
      <w:r w:rsidDel="00000000" w:rsidR="00000000" w:rsidRPr="00000000">
        <w:rPr>
          <w:b w:val="1"/>
          <w:bCs w:val="1"/>
          <w:rtl w:val="0"/>
        </w:rPr>
        <w:t xml:space="preserve">Favourable Factors of the UK: </w:t>
      </w:r>
      <w:r w:rsidDel="00000000" w:rsidR="00000000" w:rsidRPr="00000000">
        <w:rPr>
          <w:rtl w:val="0"/>
        </w:rPr>
        <w:t xml:space="preserve">The UK is a high-income market with high amount of disposable income. The British market has consistently been one of the few markets where the audiences have been paying additional premium for better streaming services. Moreover, with a high GDP of 3.58 trillion USD and a GNP of 3.61 trillion USD and high purchasing power of its population, the UK poses favourable economic aspects for Netflix to remain operational and invest significantly higher in the country to provide the audience with high-quality and exclusive contents (BBC.com, 2025). This makes the economy favourable for the company.</w:t>
      </w:r>
    </w:p>
    <w:p w:rsidR="00000000" w:rsidDel="00000000" w:rsidP="00000000" w:rsidRDefault="00000000" w:rsidRPr="00000000" w14:paraId="00000047">
      <w:pPr>
        <w:spacing w:line="360" w:lineRule="auto"/>
        <w:rPr/>
      </w:pPr>
      <w:r w:rsidDel="00000000" w:rsidR="00000000" w:rsidRPr="00000000">
        <w:rPr>
          <w:b w:val="1"/>
          <w:bCs w:val="1"/>
          <w:rtl w:val="0"/>
        </w:rPr>
        <w:t xml:space="preserve">Favourable Factors of India: </w:t>
      </w:r>
      <w:r w:rsidDel="00000000" w:rsidR="00000000" w:rsidRPr="00000000">
        <w:rPr>
          <w:rtl w:val="0"/>
        </w:rPr>
        <w:t xml:space="preserve">Despite the current situation, India posits one of the highest potentials to turn into one of the most profitable investable markets for Netflix. Moreover, in order to capture the market early on, the company has been offering low subscriptions for the greater audience in India, making the investment amounts committed by the company very high for India. The economy size is 3.91 trillion USD with a GNP of 3.51 trillion USD. More importantly, it has turned out to be quite profitable for the company, as well (Drpress.org, 2024). As a result, it is also a favourable economy for the company.</w:t>
      </w:r>
    </w:p>
    <w:p w:rsidR="00000000" w:rsidDel="00000000" w:rsidP="00000000" w:rsidRDefault="00000000" w:rsidRPr="00000000" w14:paraId="00000048">
      <w:pPr>
        <w:spacing w:line="360" w:lineRule="auto"/>
        <w:rPr/>
      </w:pPr>
      <w:r w:rsidDel="00000000" w:rsidR="00000000" w:rsidRPr="00000000">
        <w:rPr>
          <w:b w:val="1"/>
          <w:bCs w:val="1"/>
          <w:rtl w:val="0"/>
        </w:rPr>
        <w:t xml:space="preserve">Unfavourable Factors of India: </w:t>
      </w:r>
      <w:r w:rsidDel="00000000" w:rsidR="00000000" w:rsidRPr="00000000">
        <w:rPr>
          <w:rtl w:val="0"/>
        </w:rPr>
        <w:t xml:space="preserve">India is an emerging economy which is plagued by considerable amount of inequality as well as price sensitivity. </w:t>
        <w:tab/>
      </w:r>
    </w:p>
    <w:p w:rsidR="00000000" w:rsidDel="00000000" w:rsidP="00000000" w:rsidRDefault="00000000" w:rsidRPr="00000000" w14:paraId="00000049">
      <w:pPr>
        <w:pStyle w:val="Heading3"/>
        <w:spacing w:line="360" w:lineRule="auto"/>
        <w:rPr>
          <w:rFonts w:ascii="Times New Roman" w:cs="Times New Roman" w:eastAsia="Times New Roman" w:hAnsi="Times New Roman"/>
          <w:b w:val="1"/>
          <w:bCs w:val="1"/>
          <w:sz w:val="24"/>
          <w:szCs w:val="24"/>
        </w:rPr>
      </w:pPr>
      <w:bookmarkStart w:colFirst="0" w:colLast="0" w:name="_o3i59bz7efos" w:id="7"/>
      <w:bookmarkEnd w:id="7"/>
      <w:r w:rsidDel="00000000" w:rsidR="00000000" w:rsidRPr="00000000">
        <w:rPr>
          <w:rFonts w:ascii="Times New Roman" w:cs="Times New Roman" w:eastAsia="Times New Roman" w:hAnsi="Times New Roman"/>
          <w:b w:val="1"/>
          <w:bCs w:val="1"/>
          <w:sz w:val="24"/>
          <w:szCs w:val="24"/>
          <w:rtl w:val="0"/>
        </w:rPr>
        <w:t xml:space="preserve">Social Factors</w:t>
      </w:r>
    </w:p>
    <w:p w:rsidR="00000000" w:rsidDel="00000000" w:rsidP="00000000" w:rsidRDefault="00000000" w:rsidRPr="00000000" w14:paraId="0000004A">
      <w:pPr>
        <w:spacing w:line="360" w:lineRule="auto"/>
        <w:rPr/>
      </w:pPr>
      <w:r w:rsidDel="00000000" w:rsidR="00000000" w:rsidRPr="00000000">
        <w:rPr>
          <w:b w:val="1"/>
          <w:bCs w:val="1"/>
          <w:rtl w:val="0"/>
        </w:rPr>
        <w:t xml:space="preserve">Favourable Factors of the UK: </w:t>
      </w:r>
      <w:r w:rsidDel="00000000" w:rsidR="00000000" w:rsidRPr="00000000">
        <w:rPr>
          <w:rtl w:val="0"/>
        </w:rPr>
        <w:t xml:space="preserve">The UK has always been an individualistic culture with high digital literacy rate as well as an established habit of purchasing streaming services which has become more predominant in the post-COVID era. Moreover, the British consumers value entertainment diversity more and they put more emphasis on quality than quantity. They remain to be favourable for the company.</w:t>
      </w:r>
    </w:p>
    <w:p w:rsidR="00000000" w:rsidDel="00000000" w:rsidP="00000000" w:rsidRDefault="00000000" w:rsidRPr="00000000" w14:paraId="0000004B">
      <w:pPr>
        <w:spacing w:line="360" w:lineRule="auto"/>
        <w:rPr/>
      </w:pPr>
      <w:r w:rsidDel="00000000" w:rsidR="00000000" w:rsidRPr="00000000">
        <w:rPr>
          <w:b w:val="1"/>
          <w:bCs w:val="1"/>
          <w:rtl w:val="0"/>
        </w:rPr>
        <w:t xml:space="preserve">Unfavourable Factors of the UK: </w:t>
      </w:r>
      <w:r w:rsidDel="00000000" w:rsidR="00000000" w:rsidRPr="00000000">
        <w:rPr>
          <w:rtl w:val="0"/>
        </w:rPr>
        <w:t xml:space="preserve">Again, the UK is a market where individualised suggestions remain to be more dominant, relative to family viewing experience enjoyed by many markets (Panmore.com, 2024).</w:t>
      </w:r>
    </w:p>
    <w:p w:rsidR="00000000" w:rsidDel="00000000" w:rsidP="00000000" w:rsidRDefault="00000000" w:rsidRPr="00000000" w14:paraId="0000004C">
      <w:pPr>
        <w:spacing w:line="360" w:lineRule="auto"/>
        <w:rPr/>
      </w:pPr>
      <w:r w:rsidDel="00000000" w:rsidR="00000000" w:rsidRPr="00000000">
        <w:rPr>
          <w:b w:val="1"/>
          <w:bCs w:val="1"/>
          <w:rtl w:val="0"/>
        </w:rPr>
        <w:t xml:space="preserve">Favourable Factors of India: </w:t>
      </w:r>
      <w:r w:rsidDel="00000000" w:rsidR="00000000" w:rsidRPr="00000000">
        <w:rPr>
          <w:rtl w:val="0"/>
        </w:rPr>
        <w:t xml:space="preserve">In India, the societal aspect is completely different, posing a varying social landscape. With one of the highest populations in the world, India posits one of the highest potentials for Netflix to derive in the long-term. Again, as the country is more inclined towards collectivism due to stronger family ties, it is more valued than remaining to be individualistic. </w:t>
      </w:r>
    </w:p>
    <w:p w:rsidR="00000000" w:rsidDel="00000000" w:rsidP="00000000" w:rsidRDefault="00000000" w:rsidRPr="00000000" w14:paraId="0000004D">
      <w:pPr>
        <w:spacing w:line="360" w:lineRule="auto"/>
        <w:rPr/>
      </w:pPr>
      <w:r w:rsidDel="00000000" w:rsidR="00000000" w:rsidRPr="00000000">
        <w:rPr>
          <w:b w:val="1"/>
          <w:bCs w:val="1"/>
          <w:rtl w:val="0"/>
        </w:rPr>
        <w:t xml:space="preserve">Unfavourable Factors of India: </w:t>
      </w:r>
      <w:r w:rsidDel="00000000" w:rsidR="00000000" w:rsidRPr="00000000">
        <w:rPr>
          <w:rtl w:val="0"/>
        </w:rPr>
        <w:t xml:space="preserve">More importantly, in India, the entertainment consumption pattern varies from one region to another region, making it more complex for Netflix to reach its intended audience. This is why the company has to invest more often in India than it has to do in other developed countries such as the UK (Linkedin.com, 2023).</w:t>
      </w:r>
    </w:p>
    <w:p w:rsidR="00000000" w:rsidDel="00000000" w:rsidP="00000000" w:rsidRDefault="00000000" w:rsidRPr="00000000" w14:paraId="0000004E">
      <w:pPr>
        <w:pStyle w:val="Heading2"/>
        <w:spacing w:line="360" w:lineRule="auto"/>
        <w:rPr/>
      </w:pPr>
      <w:bookmarkStart w:colFirst="0" w:colLast="0" w:name="_5wfwwrletrei" w:id="8"/>
      <w:bookmarkEnd w:id="8"/>
      <w:r w:rsidDel="00000000" w:rsidR="00000000" w:rsidRPr="00000000">
        <w:rPr>
          <w:rtl w:val="0"/>
        </w:rPr>
        <w:t xml:space="preserve">Hofstede’s Cultural Dimensions Analysis: The UK vs India</w:t>
      </w:r>
    </w:p>
    <w:p w:rsidR="00000000" w:rsidDel="00000000" w:rsidP="00000000" w:rsidRDefault="00000000" w:rsidRPr="00000000" w14:paraId="0000004F">
      <w:pPr>
        <w:spacing w:line="360" w:lineRule="auto"/>
        <w:rPr/>
      </w:pPr>
      <w:r w:rsidDel="00000000" w:rsidR="00000000" w:rsidRPr="00000000">
        <w:rPr>
          <w:rtl w:val="0"/>
        </w:rPr>
        <w:t xml:space="preserve">The scores for each of the Hofstede’s cultural dimensions are provided below.</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gridCol w:w="3006"/>
        <w:tblGridChange w:id="0">
          <w:tblGrid>
            <w:gridCol w:w="3005"/>
            <w:gridCol w:w="3005"/>
            <w:gridCol w:w="3006"/>
          </w:tblGrid>
        </w:tblGridChange>
      </w:tblGrid>
      <w:tr>
        <w:trPr>
          <w:cantSplit w:val="0"/>
          <w:tblHeader w:val="0"/>
        </w:trPr>
        <w:tc>
          <w:tcPr/>
          <w:p w:rsidR="00000000" w:rsidDel="00000000" w:rsidP="00000000" w:rsidRDefault="00000000" w:rsidRPr="00000000" w14:paraId="00000050">
            <w:pPr>
              <w:spacing w:line="360" w:lineRule="auto"/>
              <w:jc w:val="center"/>
              <w:rPr>
                <w:b w:val="1"/>
                <w:bCs w:val="1"/>
              </w:rPr>
            </w:pPr>
            <w:r w:rsidDel="00000000" w:rsidR="00000000" w:rsidRPr="00000000">
              <w:rPr>
                <w:b w:val="1"/>
                <w:bCs w:val="1"/>
                <w:rtl w:val="0"/>
              </w:rPr>
              <w:t xml:space="preserve">Dimensions</w:t>
            </w:r>
          </w:p>
        </w:tc>
        <w:tc>
          <w:tcPr/>
          <w:p w:rsidR="00000000" w:rsidDel="00000000" w:rsidP="00000000" w:rsidRDefault="00000000" w:rsidRPr="00000000" w14:paraId="00000051">
            <w:pPr>
              <w:spacing w:line="360" w:lineRule="auto"/>
              <w:jc w:val="center"/>
              <w:rPr>
                <w:b w:val="1"/>
                <w:bCs w:val="1"/>
              </w:rPr>
            </w:pPr>
            <w:r w:rsidDel="00000000" w:rsidR="00000000" w:rsidRPr="00000000">
              <w:rPr>
                <w:b w:val="1"/>
                <w:bCs w:val="1"/>
                <w:rtl w:val="0"/>
              </w:rPr>
              <w:t xml:space="preserve">UK Score</w:t>
            </w:r>
          </w:p>
        </w:tc>
        <w:tc>
          <w:tcPr/>
          <w:p w:rsidR="00000000" w:rsidDel="00000000" w:rsidP="00000000" w:rsidRDefault="00000000" w:rsidRPr="00000000" w14:paraId="00000052">
            <w:pPr>
              <w:spacing w:line="360" w:lineRule="auto"/>
              <w:jc w:val="center"/>
              <w:rPr>
                <w:b w:val="1"/>
                <w:bCs w:val="1"/>
              </w:rPr>
            </w:pPr>
            <w:r w:rsidDel="00000000" w:rsidR="00000000" w:rsidRPr="00000000">
              <w:rPr>
                <w:b w:val="1"/>
                <w:bCs w:val="1"/>
                <w:rtl w:val="0"/>
              </w:rPr>
              <w:t xml:space="preserve">India Score</w:t>
            </w:r>
          </w:p>
        </w:tc>
      </w:tr>
      <w:tr>
        <w:trPr>
          <w:cantSplit w:val="0"/>
          <w:tblHeader w:val="0"/>
        </w:trPr>
        <w:tc>
          <w:tcPr/>
          <w:p w:rsidR="00000000" w:rsidDel="00000000" w:rsidP="00000000" w:rsidRDefault="00000000" w:rsidRPr="00000000" w14:paraId="00000053">
            <w:pPr>
              <w:spacing w:line="360" w:lineRule="auto"/>
              <w:jc w:val="center"/>
              <w:rPr/>
            </w:pPr>
            <w:r w:rsidDel="00000000" w:rsidR="00000000" w:rsidRPr="00000000">
              <w:rPr>
                <w:rtl w:val="0"/>
              </w:rPr>
              <w:t xml:space="preserve">Power Distance</w:t>
            </w:r>
          </w:p>
        </w:tc>
        <w:tc>
          <w:tcPr/>
          <w:p w:rsidR="00000000" w:rsidDel="00000000" w:rsidP="00000000" w:rsidRDefault="00000000" w:rsidRPr="00000000" w14:paraId="00000054">
            <w:pPr>
              <w:spacing w:line="360" w:lineRule="auto"/>
              <w:jc w:val="center"/>
              <w:rPr/>
            </w:pPr>
            <w:r w:rsidDel="00000000" w:rsidR="00000000" w:rsidRPr="00000000">
              <w:rPr>
                <w:rtl w:val="0"/>
              </w:rPr>
              <w:t xml:space="preserve">35</w:t>
            </w:r>
          </w:p>
        </w:tc>
        <w:tc>
          <w:tcPr/>
          <w:p w:rsidR="00000000" w:rsidDel="00000000" w:rsidP="00000000" w:rsidRDefault="00000000" w:rsidRPr="00000000" w14:paraId="00000055">
            <w:pPr>
              <w:spacing w:line="360" w:lineRule="auto"/>
              <w:jc w:val="center"/>
              <w:rPr/>
            </w:pPr>
            <w:r w:rsidDel="00000000" w:rsidR="00000000" w:rsidRPr="00000000">
              <w:rPr>
                <w:rtl w:val="0"/>
              </w:rPr>
              <w:t xml:space="preserve">77</w:t>
            </w:r>
          </w:p>
        </w:tc>
      </w:tr>
      <w:tr>
        <w:trPr>
          <w:cantSplit w:val="0"/>
          <w:tblHeader w:val="0"/>
        </w:trPr>
        <w:tc>
          <w:tcPr/>
          <w:p w:rsidR="00000000" w:rsidDel="00000000" w:rsidP="00000000" w:rsidRDefault="00000000" w:rsidRPr="00000000" w14:paraId="00000056">
            <w:pPr>
              <w:spacing w:line="360" w:lineRule="auto"/>
              <w:jc w:val="center"/>
              <w:rPr/>
            </w:pPr>
            <w:r w:rsidDel="00000000" w:rsidR="00000000" w:rsidRPr="00000000">
              <w:rPr>
                <w:rtl w:val="0"/>
              </w:rPr>
              <w:t xml:space="preserve">Individualism</w:t>
            </w:r>
          </w:p>
        </w:tc>
        <w:tc>
          <w:tcPr/>
          <w:p w:rsidR="00000000" w:rsidDel="00000000" w:rsidP="00000000" w:rsidRDefault="00000000" w:rsidRPr="00000000" w14:paraId="00000057">
            <w:pPr>
              <w:spacing w:line="360" w:lineRule="auto"/>
              <w:jc w:val="center"/>
              <w:rPr/>
            </w:pPr>
            <w:r w:rsidDel="00000000" w:rsidR="00000000" w:rsidRPr="00000000">
              <w:rPr>
                <w:rtl w:val="0"/>
              </w:rPr>
              <w:t xml:space="preserve">89</w:t>
            </w:r>
          </w:p>
        </w:tc>
        <w:tc>
          <w:tcPr/>
          <w:p w:rsidR="00000000" w:rsidDel="00000000" w:rsidP="00000000" w:rsidRDefault="00000000" w:rsidRPr="00000000" w14:paraId="00000058">
            <w:pPr>
              <w:spacing w:line="360" w:lineRule="auto"/>
              <w:jc w:val="center"/>
              <w:rPr/>
            </w:pPr>
            <w:r w:rsidDel="00000000" w:rsidR="00000000" w:rsidRPr="00000000">
              <w:rPr>
                <w:rtl w:val="0"/>
              </w:rPr>
              <w:t xml:space="preserve">48</w:t>
            </w:r>
          </w:p>
        </w:tc>
      </w:tr>
      <w:tr>
        <w:trPr>
          <w:cantSplit w:val="0"/>
          <w:tblHeader w:val="0"/>
        </w:trPr>
        <w:tc>
          <w:tcPr/>
          <w:p w:rsidR="00000000" w:rsidDel="00000000" w:rsidP="00000000" w:rsidRDefault="00000000" w:rsidRPr="00000000" w14:paraId="00000059">
            <w:pPr>
              <w:spacing w:line="360" w:lineRule="auto"/>
              <w:jc w:val="center"/>
              <w:rPr/>
            </w:pPr>
            <w:r w:rsidDel="00000000" w:rsidR="00000000" w:rsidRPr="00000000">
              <w:rPr>
                <w:rtl w:val="0"/>
              </w:rPr>
              <w:t xml:space="preserve">Masculinity</w:t>
            </w:r>
          </w:p>
        </w:tc>
        <w:tc>
          <w:tcPr/>
          <w:p w:rsidR="00000000" w:rsidDel="00000000" w:rsidP="00000000" w:rsidRDefault="00000000" w:rsidRPr="00000000" w14:paraId="0000005A">
            <w:pPr>
              <w:spacing w:line="360" w:lineRule="auto"/>
              <w:jc w:val="center"/>
              <w:rPr/>
            </w:pPr>
            <w:r w:rsidDel="00000000" w:rsidR="00000000" w:rsidRPr="00000000">
              <w:rPr>
                <w:rtl w:val="0"/>
              </w:rPr>
              <w:t xml:space="preserve">66</w:t>
            </w:r>
          </w:p>
        </w:tc>
        <w:tc>
          <w:tcPr/>
          <w:p w:rsidR="00000000" w:rsidDel="00000000" w:rsidP="00000000" w:rsidRDefault="00000000" w:rsidRPr="00000000" w14:paraId="0000005B">
            <w:pPr>
              <w:spacing w:line="360" w:lineRule="auto"/>
              <w:jc w:val="center"/>
              <w:rPr/>
            </w:pPr>
            <w:r w:rsidDel="00000000" w:rsidR="00000000" w:rsidRPr="00000000">
              <w:rPr>
                <w:rtl w:val="0"/>
              </w:rPr>
              <w:t xml:space="preserve">56</w:t>
            </w:r>
          </w:p>
        </w:tc>
      </w:tr>
      <w:tr>
        <w:trPr>
          <w:cantSplit w:val="0"/>
          <w:tblHeader w:val="0"/>
        </w:trPr>
        <w:tc>
          <w:tcPr/>
          <w:p w:rsidR="00000000" w:rsidDel="00000000" w:rsidP="00000000" w:rsidRDefault="00000000" w:rsidRPr="00000000" w14:paraId="0000005C">
            <w:pPr>
              <w:spacing w:line="360" w:lineRule="auto"/>
              <w:jc w:val="center"/>
              <w:rPr/>
            </w:pPr>
            <w:r w:rsidDel="00000000" w:rsidR="00000000" w:rsidRPr="00000000">
              <w:rPr>
                <w:rtl w:val="0"/>
              </w:rPr>
              <w:t xml:space="preserve">Uncertainty Avoidance</w:t>
            </w:r>
          </w:p>
        </w:tc>
        <w:tc>
          <w:tcPr/>
          <w:p w:rsidR="00000000" w:rsidDel="00000000" w:rsidP="00000000" w:rsidRDefault="00000000" w:rsidRPr="00000000" w14:paraId="0000005D">
            <w:pPr>
              <w:spacing w:line="360" w:lineRule="auto"/>
              <w:jc w:val="center"/>
              <w:rPr/>
            </w:pPr>
            <w:r w:rsidDel="00000000" w:rsidR="00000000" w:rsidRPr="00000000">
              <w:rPr>
                <w:rtl w:val="0"/>
              </w:rPr>
              <w:t xml:space="preserve">35</w:t>
            </w:r>
          </w:p>
        </w:tc>
        <w:tc>
          <w:tcPr/>
          <w:p w:rsidR="00000000" w:rsidDel="00000000" w:rsidP="00000000" w:rsidRDefault="00000000" w:rsidRPr="00000000" w14:paraId="0000005E">
            <w:pPr>
              <w:spacing w:line="360" w:lineRule="auto"/>
              <w:jc w:val="center"/>
              <w:rPr/>
            </w:pPr>
            <w:r w:rsidDel="00000000" w:rsidR="00000000" w:rsidRPr="00000000">
              <w:rPr>
                <w:rtl w:val="0"/>
              </w:rPr>
              <w:t xml:space="preserve">40</w:t>
            </w:r>
          </w:p>
        </w:tc>
      </w:tr>
      <w:tr>
        <w:trPr>
          <w:cantSplit w:val="0"/>
          <w:tblHeader w:val="0"/>
        </w:trPr>
        <w:tc>
          <w:tcPr/>
          <w:p w:rsidR="00000000" w:rsidDel="00000000" w:rsidP="00000000" w:rsidRDefault="00000000" w:rsidRPr="00000000" w14:paraId="0000005F">
            <w:pPr>
              <w:spacing w:line="360" w:lineRule="auto"/>
              <w:jc w:val="center"/>
              <w:rPr/>
            </w:pPr>
            <w:r w:rsidDel="00000000" w:rsidR="00000000" w:rsidRPr="00000000">
              <w:rPr>
                <w:rtl w:val="0"/>
              </w:rPr>
              <w:t xml:space="preserve">Long-Term Orientation</w:t>
            </w:r>
          </w:p>
        </w:tc>
        <w:tc>
          <w:tcPr/>
          <w:p w:rsidR="00000000" w:rsidDel="00000000" w:rsidP="00000000" w:rsidRDefault="00000000" w:rsidRPr="00000000" w14:paraId="00000060">
            <w:pPr>
              <w:spacing w:line="360" w:lineRule="auto"/>
              <w:jc w:val="center"/>
              <w:rPr/>
            </w:pPr>
            <w:r w:rsidDel="00000000" w:rsidR="00000000" w:rsidRPr="00000000">
              <w:rPr>
                <w:rtl w:val="0"/>
              </w:rPr>
              <w:t xml:space="preserve">51</w:t>
            </w:r>
          </w:p>
        </w:tc>
        <w:tc>
          <w:tcPr/>
          <w:p w:rsidR="00000000" w:rsidDel="00000000" w:rsidP="00000000" w:rsidRDefault="00000000" w:rsidRPr="00000000" w14:paraId="00000061">
            <w:pPr>
              <w:spacing w:line="360" w:lineRule="auto"/>
              <w:jc w:val="center"/>
              <w:rPr/>
            </w:pPr>
            <w:r w:rsidDel="00000000" w:rsidR="00000000" w:rsidRPr="00000000">
              <w:rPr>
                <w:rtl w:val="0"/>
              </w:rPr>
              <w:t xml:space="preserve">61</w:t>
            </w:r>
          </w:p>
        </w:tc>
      </w:tr>
      <w:tr>
        <w:trPr>
          <w:cantSplit w:val="0"/>
          <w:tblHeader w:val="0"/>
        </w:trPr>
        <w:tc>
          <w:tcPr/>
          <w:p w:rsidR="00000000" w:rsidDel="00000000" w:rsidP="00000000" w:rsidRDefault="00000000" w:rsidRPr="00000000" w14:paraId="00000062">
            <w:pPr>
              <w:spacing w:line="360" w:lineRule="auto"/>
              <w:jc w:val="center"/>
              <w:rPr/>
            </w:pPr>
            <w:r w:rsidDel="00000000" w:rsidR="00000000" w:rsidRPr="00000000">
              <w:rPr>
                <w:rtl w:val="0"/>
              </w:rPr>
              <w:t xml:space="preserve">Indulgence</w:t>
            </w:r>
          </w:p>
        </w:tc>
        <w:tc>
          <w:tcPr/>
          <w:p w:rsidR="00000000" w:rsidDel="00000000" w:rsidP="00000000" w:rsidRDefault="00000000" w:rsidRPr="00000000" w14:paraId="00000063">
            <w:pPr>
              <w:spacing w:line="360" w:lineRule="auto"/>
              <w:jc w:val="center"/>
              <w:rPr/>
            </w:pPr>
            <w:r w:rsidDel="00000000" w:rsidR="00000000" w:rsidRPr="00000000">
              <w:rPr>
                <w:rtl w:val="0"/>
              </w:rPr>
              <w:t xml:space="preserve">69</w:t>
            </w:r>
          </w:p>
        </w:tc>
        <w:tc>
          <w:tcPr/>
          <w:p w:rsidR="00000000" w:rsidDel="00000000" w:rsidP="00000000" w:rsidRDefault="00000000" w:rsidRPr="00000000" w14:paraId="00000064">
            <w:pPr>
              <w:spacing w:line="360" w:lineRule="auto"/>
              <w:jc w:val="center"/>
              <w:rPr/>
            </w:pPr>
            <w:r w:rsidDel="00000000" w:rsidR="00000000" w:rsidRPr="00000000">
              <w:rPr>
                <w:rtl w:val="0"/>
              </w:rPr>
              <w:t xml:space="preserve">26</w:t>
            </w:r>
          </w:p>
        </w:tc>
      </w:tr>
    </w:tbl>
    <w:p w:rsidR="00000000" w:rsidDel="00000000" w:rsidP="00000000" w:rsidRDefault="00000000" w:rsidRPr="00000000" w14:paraId="00000065">
      <w:pPr>
        <w:spacing w:line="360" w:lineRule="auto"/>
        <w:jc w:val="center"/>
        <w:rPr/>
      </w:pPr>
      <w:r w:rsidDel="00000000" w:rsidR="00000000" w:rsidRPr="00000000">
        <w:rPr>
          <w:rtl w:val="0"/>
        </w:rPr>
      </w:r>
    </w:p>
    <w:p w:rsidR="00000000" w:rsidDel="00000000" w:rsidP="00000000" w:rsidRDefault="00000000" w:rsidRPr="00000000" w14:paraId="00000066">
      <w:pPr>
        <w:spacing w:line="360" w:lineRule="auto"/>
        <w:jc w:val="center"/>
        <w:rPr/>
      </w:pPr>
      <w:r w:rsidDel="00000000" w:rsidR="00000000" w:rsidRPr="00000000">
        <w:rPr/>
        <w:drawing>
          <wp:inline distB="0" distT="0" distL="0" distR="0">
            <wp:extent cx="5486400" cy="3200400"/>
            <wp:effectExtent b="0" l="0" r="0" t="0"/>
            <wp:docPr id="8" name="image7.png"/>
            <a:graphic>
              <a:graphicData uri="http://schemas.openxmlformats.org/drawingml/2006/picture">
                <pic:pic>
                  <pic:nvPicPr>
                    <pic:cNvPr id="0" name="image7.png"/>
                    <pic:cNvPicPr preferRelativeResize="0"/>
                  </pic:nvPicPr>
                  <pic:blipFill>
                    <a:blip r:embed="rId9"/>
                    <a:srcRect b="0" l="0" r="0" t="0"/>
                    <a:stretch>
                      <a:fillRect/>
                    </a:stretch>
                  </pic:blipFill>
                  <pic:spPr>
                    <a:xfrm>
                      <a:off x="0" y="0"/>
                      <a:ext cx="5486400" cy="3200400"/>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spacing w:line="360" w:lineRule="auto"/>
        <w:jc w:val="center"/>
        <w:rPr/>
      </w:pPr>
      <w:r w:rsidDel="00000000" w:rsidR="00000000" w:rsidRPr="00000000">
        <w:rPr>
          <w:b w:val="1"/>
          <w:bCs w:val="1"/>
          <w:rtl w:val="0"/>
        </w:rPr>
        <w:t xml:space="preserve">Figure: </w:t>
      </w:r>
      <w:r w:rsidDel="00000000" w:rsidR="00000000" w:rsidRPr="00000000">
        <w:rPr>
          <w:rtl w:val="0"/>
        </w:rPr>
        <w:t xml:space="preserve">Hofstede’s Scoring for the UK and India (Source: Own)</w:t>
      </w:r>
    </w:p>
    <w:p w:rsidR="00000000" w:rsidDel="00000000" w:rsidP="00000000" w:rsidRDefault="00000000" w:rsidRPr="00000000" w14:paraId="00000068">
      <w:pPr>
        <w:spacing w:line="360" w:lineRule="auto"/>
        <w:rPr/>
      </w:pPr>
      <w:r w:rsidDel="00000000" w:rsidR="00000000" w:rsidRPr="00000000">
        <w:rPr>
          <w:rtl w:val="0"/>
        </w:rPr>
        <w:t xml:space="preserve">The above scores provide two completely different scenarios for the two countries. On one side, the UK is more equal, individualistic, masculine, innovative, moderate in long-term vision and indulgence. On the other side, India is more inequal, collectivist, less masculine, more innovative, moderate long-term oriented and very less indulgence. </w:t>
      </w:r>
    </w:p>
    <w:p w:rsidR="00000000" w:rsidDel="00000000" w:rsidP="00000000" w:rsidRDefault="00000000" w:rsidRPr="00000000" w14:paraId="00000069">
      <w:pPr>
        <w:spacing w:line="360" w:lineRule="auto"/>
        <w:rPr/>
      </w:pPr>
      <w:r w:rsidDel="00000000" w:rsidR="00000000" w:rsidRPr="00000000">
        <w:rPr>
          <w:rtl w:val="0"/>
        </w:rPr>
        <w:t xml:space="preserve">The two differing views of the countries pose two different pictures for companies. Here on one side, companies have to be wary of their investments being too directed towards a collectivist country such as India with individualistic strategies of the UK and on another side, they have to maintain a delicate balance of investments in either of the countries because the UK is more prone to make higher indulgence decisions such as purchasing a premium service whereas India is less likely to buy higher indulgences (Ewadirect.com, 2024). </w:t>
      </w:r>
    </w:p>
    <w:p w:rsidR="00000000" w:rsidDel="00000000" w:rsidP="00000000" w:rsidRDefault="00000000" w:rsidRPr="00000000" w14:paraId="0000006A">
      <w:pPr>
        <w:spacing w:line="360" w:lineRule="auto"/>
        <w:rPr/>
      </w:pPr>
      <w:r w:rsidDel="00000000" w:rsidR="00000000" w:rsidRPr="00000000">
        <w:rPr>
          <w:rtl w:val="0"/>
        </w:rPr>
        <w:t xml:space="preserve">This is why companies are to account for the different dimensions of the two countries in making decisions for their new investments in contents, infrastructure, and other areas of the services and products they offer to the greater number of the population.</w:t>
      </w:r>
    </w:p>
    <w:p w:rsidR="00000000" w:rsidDel="00000000" w:rsidP="00000000" w:rsidRDefault="00000000" w:rsidRPr="00000000" w14:paraId="0000006B">
      <w:pPr>
        <w:spacing w:line="360" w:lineRule="auto"/>
        <w:rPr>
          <w:b w:val="1"/>
          <w:bCs w:val="1"/>
        </w:rPr>
      </w:pPr>
      <w:r w:rsidDel="00000000" w:rsidR="00000000" w:rsidRPr="00000000">
        <w:rPr>
          <w:b w:val="1"/>
          <w:bCs w:val="1"/>
          <w:rtl w:val="0"/>
        </w:rPr>
        <w:t xml:space="preserve">Advantages of the Framework: </w:t>
      </w:r>
    </w:p>
    <w:p w:rsidR="00000000" w:rsidDel="00000000" w:rsidP="00000000" w:rsidRDefault="00000000" w:rsidRPr="00000000" w14:paraId="0000006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There are very few frameworks which provide businesses with such clear cultural guidance including translation of complex factors such as power distance, individualism and others into simple language.</w:t>
      </w:r>
      <w:r w:rsidDel="00000000" w:rsidR="00000000" w:rsidRPr="00000000">
        <w:rPr>
          <w:rtl w:val="0"/>
        </w:rPr>
      </w:r>
    </w:p>
    <w:p w:rsidR="00000000" w:rsidDel="00000000" w:rsidP="00000000" w:rsidRDefault="00000000" w:rsidRPr="00000000" w14:paraId="0000006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40" w:before="0" w:line="360" w:lineRule="auto"/>
        <w:ind w:left="720" w:right="0" w:hanging="36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Because of its widespread usage and popularity, the framework holds strong influence and accessibility for businesses venturing out in the international zone. </w:t>
      </w:r>
      <w:r w:rsidDel="00000000" w:rsidR="00000000" w:rsidRPr="00000000">
        <w:rPr>
          <w:rtl w:val="0"/>
        </w:rPr>
      </w:r>
    </w:p>
    <w:p w:rsidR="00000000" w:rsidDel="00000000" w:rsidP="00000000" w:rsidRDefault="00000000" w:rsidRPr="00000000" w14:paraId="0000006E">
      <w:pPr>
        <w:spacing w:line="360" w:lineRule="auto"/>
        <w:rPr>
          <w:b w:val="1"/>
          <w:bCs w:val="1"/>
        </w:rPr>
      </w:pPr>
      <w:r w:rsidDel="00000000" w:rsidR="00000000" w:rsidRPr="00000000">
        <w:rPr>
          <w:b w:val="1"/>
          <w:bCs w:val="1"/>
          <w:rtl w:val="0"/>
        </w:rPr>
        <w:t xml:space="preserve">Disadvantages of the Framework:</w:t>
      </w:r>
    </w:p>
    <w:p w:rsidR="00000000" w:rsidDel="00000000" w:rsidP="00000000" w:rsidRDefault="00000000" w:rsidRPr="00000000" w14:paraId="0000006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oversimplification of national cultures to averages is one of the critics of the framework which hinders businesses to completely rely on the framework.</w:t>
      </w:r>
      <w:r w:rsidDel="00000000" w:rsidR="00000000" w:rsidRPr="00000000">
        <w:rPr>
          <w:rtl w:val="0"/>
        </w:rPr>
      </w:r>
    </w:p>
    <w:p w:rsidR="00000000" w:rsidDel="00000000" w:rsidP="00000000" w:rsidRDefault="00000000" w:rsidRPr="00000000" w14:paraId="0000007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40" w:before="0" w:line="360" w:lineRule="auto"/>
        <w:ind w:left="720" w:right="0" w:hanging="36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As national cultures are not made up of borders and rather they can span across multiple borders, the critics remain of the framework on its conceptual and temporal limitations.</w:t>
      </w:r>
      <w:r w:rsidDel="00000000" w:rsidR="00000000" w:rsidRPr="00000000">
        <w:rPr>
          <w:rtl w:val="0"/>
        </w:rPr>
      </w:r>
    </w:p>
    <w:p w:rsidR="00000000" w:rsidDel="00000000" w:rsidP="00000000" w:rsidRDefault="00000000" w:rsidRPr="00000000" w14:paraId="00000071">
      <w:pPr>
        <w:pStyle w:val="Heading3"/>
        <w:spacing w:line="360" w:lineRule="auto"/>
        <w:rPr>
          <w:rFonts w:ascii="Times New Roman" w:cs="Times New Roman" w:eastAsia="Times New Roman" w:hAnsi="Times New Roman"/>
          <w:b w:val="1"/>
          <w:bCs w:val="1"/>
          <w:sz w:val="24"/>
          <w:szCs w:val="24"/>
        </w:rPr>
      </w:pPr>
      <w:bookmarkStart w:colFirst="0" w:colLast="0" w:name="_1vd0mrb84tu8" w:id="9"/>
      <w:bookmarkEnd w:id="9"/>
      <w:r w:rsidDel="00000000" w:rsidR="00000000" w:rsidRPr="00000000">
        <w:rPr>
          <w:rFonts w:ascii="Times New Roman" w:cs="Times New Roman" w:eastAsia="Times New Roman" w:hAnsi="Times New Roman"/>
          <w:b w:val="1"/>
          <w:bCs w:val="1"/>
          <w:sz w:val="24"/>
          <w:szCs w:val="24"/>
          <w:rtl w:val="0"/>
        </w:rPr>
        <w:t xml:space="preserve">Technological Factors</w:t>
      </w:r>
    </w:p>
    <w:p w:rsidR="00000000" w:rsidDel="00000000" w:rsidP="00000000" w:rsidRDefault="00000000" w:rsidRPr="00000000" w14:paraId="00000072">
      <w:pPr>
        <w:spacing w:line="360" w:lineRule="auto"/>
        <w:rPr/>
      </w:pPr>
      <w:r w:rsidDel="00000000" w:rsidR="00000000" w:rsidRPr="00000000">
        <w:rPr>
          <w:b w:val="1"/>
          <w:bCs w:val="1"/>
          <w:rtl w:val="0"/>
        </w:rPr>
        <w:t xml:space="preserve">Favourable Factors of the UK: </w:t>
      </w:r>
      <w:r w:rsidDel="00000000" w:rsidR="00000000" w:rsidRPr="00000000">
        <w:rPr>
          <w:rtl w:val="0"/>
        </w:rPr>
        <w:t xml:space="preserve">The UK is one of the most technologically advanced nations which is denoted by its high-speed broadband penetration throughout the country as well as proper coverage of both 4G and 5G across the country. Because of the infrastructural maturity of the country, a technological company such as Netflix thrives in the country. Moreover, the company is also able to provide with high-quality and high-resolution contents to the audiences more often than not for which it can also charge one of the highest premiums across the globe in the UK, making the UK one of the most desired markets for the company (Drpress.org, 2024). They are very much favourable to Netflix.</w:t>
      </w:r>
    </w:p>
    <w:p w:rsidR="00000000" w:rsidDel="00000000" w:rsidP="00000000" w:rsidRDefault="00000000" w:rsidRPr="00000000" w14:paraId="00000073">
      <w:pPr>
        <w:spacing w:line="360" w:lineRule="auto"/>
        <w:rPr/>
      </w:pPr>
      <w:r w:rsidDel="00000000" w:rsidR="00000000" w:rsidRPr="00000000">
        <w:rPr>
          <w:b w:val="1"/>
          <w:bCs w:val="1"/>
          <w:rtl w:val="0"/>
        </w:rPr>
        <w:t xml:space="preserve">Unfavourable Factors of India: </w:t>
      </w:r>
      <w:r w:rsidDel="00000000" w:rsidR="00000000" w:rsidRPr="00000000">
        <w:rPr>
          <w:rtl w:val="0"/>
        </w:rPr>
        <w:t xml:space="preserve">On the other hand, India is only an emerging country with high potential for Netflix that it may derive in the future. Although the technological landscape of the country has undergone a major transformation over the past decade in the hands of Jio, there are still significantly high technological barriers that exist in the country. More importantly, because of disparity of bandwidth limitations, coupled with inconsistent connectivity in many parts of the country, Netflix cannot provide the same quality of content to every part of the country and also, it is one of the major reasons as to why the company cannot charge very high on its contents in India. They are emerging so that extent of favourability is not as great as the UK’s.</w:t>
      </w:r>
    </w:p>
    <w:p w:rsidR="00000000" w:rsidDel="00000000" w:rsidP="00000000" w:rsidRDefault="00000000" w:rsidRPr="00000000" w14:paraId="00000074">
      <w:pPr>
        <w:pStyle w:val="Heading3"/>
        <w:spacing w:line="360" w:lineRule="auto"/>
        <w:rPr>
          <w:rFonts w:ascii="Times New Roman" w:cs="Times New Roman" w:eastAsia="Times New Roman" w:hAnsi="Times New Roman"/>
          <w:b w:val="1"/>
          <w:bCs w:val="1"/>
          <w:sz w:val="24"/>
          <w:szCs w:val="24"/>
        </w:rPr>
      </w:pPr>
      <w:bookmarkStart w:colFirst="0" w:colLast="0" w:name="_1p15kzu89dy1" w:id="10"/>
      <w:bookmarkEnd w:id="10"/>
      <w:r w:rsidDel="00000000" w:rsidR="00000000" w:rsidRPr="00000000">
        <w:rPr>
          <w:rFonts w:ascii="Times New Roman" w:cs="Times New Roman" w:eastAsia="Times New Roman" w:hAnsi="Times New Roman"/>
          <w:b w:val="1"/>
          <w:bCs w:val="1"/>
          <w:sz w:val="24"/>
          <w:szCs w:val="24"/>
          <w:rtl w:val="0"/>
        </w:rPr>
        <w:t xml:space="preserve">Environmental Factors</w:t>
      </w:r>
    </w:p>
    <w:p w:rsidR="00000000" w:rsidDel="00000000" w:rsidP="00000000" w:rsidRDefault="00000000" w:rsidRPr="00000000" w14:paraId="00000075">
      <w:pPr>
        <w:spacing w:line="360" w:lineRule="auto"/>
        <w:rPr/>
      </w:pPr>
      <w:r w:rsidDel="00000000" w:rsidR="00000000" w:rsidRPr="00000000">
        <w:rPr>
          <w:b w:val="1"/>
          <w:bCs w:val="1"/>
          <w:rtl w:val="0"/>
        </w:rPr>
        <w:t xml:space="preserve">Favourable Factors of the UK: </w:t>
      </w:r>
      <w:r w:rsidDel="00000000" w:rsidR="00000000" w:rsidRPr="00000000">
        <w:rPr>
          <w:rtl w:val="0"/>
        </w:rPr>
        <w:t xml:space="preserve">Both the UK and India are growing more and more conscious about environmental sustainability. The UK is one of the most conscious countries in the world when it comes to environmental sustainability. More than 50% of the UK’s population are willing to pay premium for sustainable products and services. The trend of sustainability can be found in Netflix’s initiatives, too. From being a company that distributed DVDs to its audiences, the company has revolutionised the streaming industry. More importantly, it has completely shut down its physical presence of distributing DVDs in most of its operational markets. The trends and patterns make environmental factors favourable for the company.</w:t>
      </w:r>
    </w:p>
    <w:p w:rsidR="00000000" w:rsidDel="00000000" w:rsidP="00000000" w:rsidRDefault="00000000" w:rsidRPr="00000000" w14:paraId="00000076">
      <w:pPr>
        <w:spacing w:line="360" w:lineRule="auto"/>
        <w:rPr/>
      </w:pPr>
      <w:r w:rsidDel="00000000" w:rsidR="00000000" w:rsidRPr="00000000">
        <w:rPr>
          <w:b w:val="1"/>
          <w:bCs w:val="1"/>
          <w:rtl w:val="0"/>
        </w:rPr>
        <w:t xml:space="preserve">Unfavourable Factors of the UK: </w:t>
      </w:r>
      <w:r w:rsidDel="00000000" w:rsidR="00000000" w:rsidRPr="00000000">
        <w:rPr>
          <w:rtl w:val="0"/>
        </w:rPr>
        <w:t xml:space="preserve">The stringent rules and regulations imposed on the company in the UK are certainly damaging to the company’s overall operations. Moreover, because of the frameworks to be followed in the UK to remain compliant, Netflix has to also overcome the challenges entangled with the laws.</w:t>
      </w:r>
    </w:p>
    <w:p w:rsidR="00000000" w:rsidDel="00000000" w:rsidP="00000000" w:rsidRDefault="00000000" w:rsidRPr="00000000" w14:paraId="00000077">
      <w:pPr>
        <w:spacing w:line="360" w:lineRule="auto"/>
        <w:rPr/>
      </w:pPr>
      <w:r w:rsidDel="00000000" w:rsidR="00000000" w:rsidRPr="00000000">
        <w:rPr>
          <w:b w:val="1"/>
          <w:bCs w:val="1"/>
          <w:rtl w:val="0"/>
        </w:rPr>
        <w:t xml:space="preserve">Unfavourable Factors of India: </w:t>
      </w:r>
      <w:r w:rsidDel="00000000" w:rsidR="00000000" w:rsidRPr="00000000">
        <w:rPr>
          <w:rtl w:val="0"/>
        </w:rPr>
        <w:t xml:space="preserve">Now, India is also quite environmentally conscious with a large younger population and urban demographics. As a result, Netflix has also shifted away from physical media and investments in any media that can contribute to environmental damage. Now, the company could enhance its environmental stance more boldly through its messages on social media, however, the company is still largely trying to do so to appeal to the eco-conscious consumers. The process is challenging, however, the factors remain to be favourable.</w:t>
      </w:r>
    </w:p>
    <w:p w:rsidR="00000000" w:rsidDel="00000000" w:rsidP="00000000" w:rsidRDefault="00000000" w:rsidRPr="00000000" w14:paraId="00000078">
      <w:pPr>
        <w:pStyle w:val="Heading3"/>
        <w:spacing w:line="360" w:lineRule="auto"/>
        <w:rPr>
          <w:rFonts w:ascii="Times New Roman" w:cs="Times New Roman" w:eastAsia="Times New Roman" w:hAnsi="Times New Roman"/>
          <w:b w:val="1"/>
          <w:bCs w:val="1"/>
          <w:sz w:val="24"/>
          <w:szCs w:val="24"/>
        </w:rPr>
      </w:pPr>
      <w:bookmarkStart w:colFirst="0" w:colLast="0" w:name="_sntflg8hmad7" w:id="11"/>
      <w:bookmarkEnd w:id="11"/>
      <w:r w:rsidDel="00000000" w:rsidR="00000000" w:rsidRPr="00000000">
        <w:rPr>
          <w:rFonts w:ascii="Times New Roman" w:cs="Times New Roman" w:eastAsia="Times New Roman" w:hAnsi="Times New Roman"/>
          <w:b w:val="1"/>
          <w:bCs w:val="1"/>
          <w:sz w:val="24"/>
          <w:szCs w:val="24"/>
          <w:rtl w:val="0"/>
        </w:rPr>
        <w:t xml:space="preserve">Legal Factors</w:t>
      </w:r>
    </w:p>
    <w:p w:rsidR="00000000" w:rsidDel="00000000" w:rsidP="00000000" w:rsidRDefault="00000000" w:rsidRPr="00000000" w14:paraId="00000079">
      <w:pPr>
        <w:spacing w:line="360" w:lineRule="auto"/>
        <w:rPr/>
      </w:pPr>
      <w:r w:rsidDel="00000000" w:rsidR="00000000" w:rsidRPr="00000000">
        <w:rPr>
          <w:b w:val="1"/>
          <w:bCs w:val="1"/>
          <w:rtl w:val="0"/>
        </w:rPr>
        <w:t xml:space="preserve">Favourable Factors of the UK: </w:t>
      </w:r>
      <w:r w:rsidDel="00000000" w:rsidR="00000000" w:rsidRPr="00000000">
        <w:rPr>
          <w:rtl w:val="0"/>
        </w:rPr>
        <w:t xml:space="preserve">The UK is a very rigid country when it comes to legal establishments. The country religiously follows the GDPR and other rules and acts so as to ensure that it can protect the intellectual properties of any company. Netflix gets served the most benefits because of it as the company is completely digital and only owns intellectual and copyrightable products and services. Again, as the copyright establishment in the UK is very robust, the company benefits against piracy issues.</w:t>
      </w:r>
    </w:p>
    <w:p w:rsidR="00000000" w:rsidDel="00000000" w:rsidP="00000000" w:rsidRDefault="00000000" w:rsidRPr="00000000" w14:paraId="0000007A">
      <w:pPr>
        <w:spacing w:line="360" w:lineRule="auto"/>
        <w:rPr/>
      </w:pPr>
      <w:r w:rsidDel="00000000" w:rsidR="00000000" w:rsidRPr="00000000">
        <w:rPr>
          <w:b w:val="1"/>
          <w:bCs w:val="1"/>
          <w:rtl w:val="0"/>
        </w:rPr>
        <w:t xml:space="preserve">Unfavourable Factors of India: </w:t>
      </w:r>
      <w:r w:rsidDel="00000000" w:rsidR="00000000" w:rsidRPr="00000000">
        <w:rPr>
          <w:rtl w:val="0"/>
        </w:rPr>
        <w:t xml:space="preserve">India’s scenario is quite different. Firstly, there are many complexities and uncertainties when it comes to the legal environment of India. The country has established its IT Rules 2021 for the OTT platforms; however, Netflix has still gone into investigations for its operational conducts in the country. The company has faced challenges regarding visa violations, tax compliances and as such issues (Timesofindia.indiatimes.com, 2024). As a result, it has become more difficult for the company to remain profitably operational in India than it is a developed country such as the UK. They are unfavourable to the company.</w:t>
      </w:r>
    </w:p>
    <w:p w:rsidR="00000000" w:rsidDel="00000000" w:rsidP="00000000" w:rsidRDefault="00000000" w:rsidRPr="00000000" w14:paraId="0000007B">
      <w:pPr>
        <w:pStyle w:val="Heading1"/>
        <w:tabs>
          <w:tab w:val="left" w:leader="none" w:pos="3670"/>
        </w:tabs>
        <w:spacing w:line="360" w:lineRule="auto"/>
        <w:rPr/>
      </w:pPr>
      <w:bookmarkStart w:colFirst="0" w:colLast="0" w:name="_u7hdgk9tfiec" w:id="12"/>
      <w:bookmarkEnd w:id="12"/>
      <w:r w:rsidDel="00000000" w:rsidR="00000000" w:rsidRPr="00000000">
        <w:rPr>
          <w:rtl w:val="0"/>
        </w:rPr>
        <w:t xml:space="preserve">STP Analysis: Segmentation, Targeting and Positioning</w:t>
      </w:r>
    </w:p>
    <w:p w:rsidR="00000000" w:rsidDel="00000000" w:rsidP="00000000" w:rsidRDefault="00000000" w:rsidRPr="00000000" w14:paraId="0000007C">
      <w:pPr>
        <w:jc w:val="center"/>
        <w:rPr/>
      </w:pPr>
      <w:r w:rsidDel="00000000" w:rsidR="00000000" w:rsidRPr="00000000">
        <w:rPr/>
        <w:drawing>
          <wp:inline distB="0" distT="0" distL="0" distR="0">
            <wp:extent cx="5731510" cy="2424430"/>
            <wp:effectExtent b="0" l="0" r="0" t="0"/>
            <wp:docPr descr="What Is STP Marketing? Real-World Example of STP Marketing (2025) - Shopify  Australia" id="7" name="image8.png"/>
            <a:graphic>
              <a:graphicData uri="http://schemas.openxmlformats.org/drawingml/2006/picture">
                <pic:pic>
                  <pic:nvPicPr>
                    <pic:cNvPr descr="What Is STP Marketing? Real-World Example of STP Marketing (2025) - Shopify  Australia" id="0" name="image8.png"/>
                    <pic:cNvPicPr preferRelativeResize="0"/>
                  </pic:nvPicPr>
                  <pic:blipFill>
                    <a:blip r:embed="rId10"/>
                    <a:srcRect b="0" l="0" r="0" t="0"/>
                    <a:stretch>
                      <a:fillRect/>
                    </a:stretch>
                  </pic:blipFill>
                  <pic:spPr>
                    <a:xfrm>
                      <a:off x="0" y="0"/>
                      <a:ext cx="5731510" cy="2424430"/>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jc w:val="center"/>
        <w:rPr/>
      </w:pPr>
      <w:r w:rsidDel="00000000" w:rsidR="00000000" w:rsidRPr="00000000">
        <w:rPr>
          <w:b w:val="1"/>
          <w:bCs w:val="1"/>
          <w:rtl w:val="0"/>
        </w:rPr>
        <w:t xml:space="preserve">Figure: </w:t>
      </w:r>
      <w:r w:rsidDel="00000000" w:rsidR="00000000" w:rsidRPr="00000000">
        <w:rPr>
          <w:rtl w:val="0"/>
        </w:rPr>
        <w:t xml:space="preserve">Model of STP Analysis (Shopify, 2024)</w:t>
      </w:r>
    </w:p>
    <w:p w:rsidR="00000000" w:rsidDel="00000000" w:rsidP="00000000" w:rsidRDefault="00000000" w:rsidRPr="00000000" w14:paraId="0000007E">
      <w:pPr>
        <w:pStyle w:val="Heading2"/>
        <w:spacing w:line="360" w:lineRule="auto"/>
        <w:rPr/>
      </w:pPr>
      <w:bookmarkStart w:colFirst="0" w:colLast="0" w:name="_iyu9qq9c3a4v" w:id="13"/>
      <w:bookmarkEnd w:id="13"/>
      <w:r w:rsidDel="00000000" w:rsidR="00000000" w:rsidRPr="00000000">
        <w:rPr>
          <w:rtl w:val="0"/>
        </w:rPr>
        <w:t xml:space="preserve">Segmentation Strategy</w:t>
      </w:r>
    </w:p>
    <w:p w:rsidR="00000000" w:rsidDel="00000000" w:rsidP="00000000" w:rsidRDefault="00000000" w:rsidRPr="00000000" w14:paraId="0000007F">
      <w:pPr>
        <w:spacing w:line="360" w:lineRule="auto"/>
        <w:rPr/>
      </w:pPr>
      <w:r w:rsidDel="00000000" w:rsidR="00000000" w:rsidRPr="00000000">
        <w:rPr>
          <w:rtl w:val="0"/>
        </w:rPr>
        <w:t xml:space="preserve">Segmentation used by Netflix is a comprehensive one that gets tailored to the target market effectively in order to narrow down the scope and achieve the most out of the strategies implemented. Now, the segmentation strategy used by Netflix in the UK and India are outlined below.</w:t>
      </w:r>
    </w:p>
    <w:p w:rsidR="00000000" w:rsidDel="00000000" w:rsidP="00000000" w:rsidRDefault="00000000" w:rsidRPr="00000000" w14:paraId="00000080">
      <w:pPr>
        <w:spacing w:line="360" w:lineRule="auto"/>
        <w:rPr>
          <w:b w:val="1"/>
          <w:bCs w:val="1"/>
        </w:rPr>
      </w:pPr>
      <w:r w:rsidDel="00000000" w:rsidR="00000000" w:rsidRPr="00000000">
        <w:rPr>
          <w:b w:val="1"/>
          <w:bCs w:val="1"/>
          <w:rtl w:val="0"/>
        </w:rPr>
        <w:t xml:space="preserve">United Kingdom’s Segmentation</w:t>
      </w:r>
    </w:p>
    <w:p w:rsidR="00000000" w:rsidDel="00000000" w:rsidP="00000000" w:rsidRDefault="00000000" w:rsidRPr="00000000" w14:paraId="00000081">
      <w:pPr>
        <w:spacing w:line="360" w:lineRule="auto"/>
        <w:rPr/>
      </w:pPr>
      <w:r w:rsidDel="00000000" w:rsidR="00000000" w:rsidRPr="00000000">
        <w:rPr>
          <w:rtl w:val="0"/>
        </w:rPr>
        <w:t xml:space="preserve">There are multiple factors based on which the segmentation is carried out Netflix in the UK.</w:t>
      </w:r>
    </w:p>
    <w:p w:rsidR="00000000" w:rsidDel="00000000" w:rsidP="00000000" w:rsidRDefault="00000000" w:rsidRPr="00000000" w14:paraId="00000082">
      <w:pPr>
        <w:spacing w:line="360" w:lineRule="auto"/>
        <w:rPr/>
      </w:pPr>
      <w:r w:rsidDel="00000000" w:rsidR="00000000" w:rsidRPr="00000000">
        <w:rPr>
          <w:b w:val="1"/>
          <w:bCs w:val="1"/>
          <w:rtl w:val="0"/>
        </w:rPr>
        <w:t xml:space="preserve">Geographic Segmentation: </w:t>
      </w:r>
      <w:r w:rsidDel="00000000" w:rsidR="00000000" w:rsidRPr="00000000">
        <w:rPr>
          <w:rtl w:val="0"/>
        </w:rPr>
        <w:t xml:space="preserve">Urban and suburban centres such as London, Manchester, Birmingham are the focus of attention for Netflix due to their high concentration areas (Research-methodology.net, 2023).</w:t>
      </w:r>
    </w:p>
    <w:p w:rsidR="00000000" w:rsidDel="00000000" w:rsidP="00000000" w:rsidRDefault="00000000" w:rsidRPr="00000000" w14:paraId="00000083">
      <w:pPr>
        <w:spacing w:line="360" w:lineRule="auto"/>
        <w:rPr/>
      </w:pPr>
      <w:r w:rsidDel="00000000" w:rsidR="00000000" w:rsidRPr="00000000">
        <w:rPr>
          <w:b w:val="1"/>
          <w:bCs w:val="1"/>
          <w:rtl w:val="0"/>
        </w:rPr>
        <w:t xml:space="preserve">Demographic Segmentation: </w:t>
      </w:r>
      <w:r w:rsidDel="00000000" w:rsidR="00000000" w:rsidRPr="00000000">
        <w:rPr>
          <w:rtl w:val="0"/>
        </w:rPr>
        <w:t xml:space="preserve">Netflix segments the targeted audience by age ranging from 18 to 55 with an average household income of 30,000 Pounds (Businessmodelanalyst, 2025). </w:t>
      </w:r>
    </w:p>
    <w:p w:rsidR="00000000" w:rsidDel="00000000" w:rsidP="00000000" w:rsidRDefault="00000000" w:rsidRPr="00000000" w14:paraId="00000084">
      <w:pPr>
        <w:spacing w:line="360" w:lineRule="auto"/>
        <w:rPr/>
      </w:pPr>
      <w:r w:rsidDel="00000000" w:rsidR="00000000" w:rsidRPr="00000000">
        <w:rPr>
          <w:b w:val="1"/>
          <w:bCs w:val="1"/>
          <w:rtl w:val="0"/>
        </w:rPr>
        <w:t xml:space="preserve">Behavioural Segmentation: </w:t>
      </w:r>
      <w:r w:rsidDel="00000000" w:rsidR="00000000" w:rsidRPr="00000000">
        <w:rPr>
          <w:rtl w:val="0"/>
        </w:rPr>
        <w:t xml:space="preserve">The initial segmentation has been audiences who are willing to adopt streaming technologies early on.</w:t>
      </w:r>
    </w:p>
    <w:p w:rsidR="00000000" w:rsidDel="00000000" w:rsidP="00000000" w:rsidRDefault="00000000" w:rsidRPr="00000000" w14:paraId="00000085">
      <w:pPr>
        <w:spacing w:line="360" w:lineRule="auto"/>
        <w:rPr>
          <w:b w:val="1"/>
          <w:bCs w:val="1"/>
        </w:rPr>
      </w:pPr>
      <w:r w:rsidDel="00000000" w:rsidR="00000000" w:rsidRPr="00000000">
        <w:rPr>
          <w:b w:val="1"/>
          <w:bCs w:val="1"/>
          <w:rtl w:val="0"/>
        </w:rPr>
        <w:t xml:space="preserve">India’s Segmentation</w:t>
      </w:r>
    </w:p>
    <w:p w:rsidR="00000000" w:rsidDel="00000000" w:rsidP="00000000" w:rsidRDefault="00000000" w:rsidRPr="00000000" w14:paraId="00000086">
      <w:pPr>
        <w:spacing w:line="360" w:lineRule="auto"/>
        <w:rPr/>
      </w:pPr>
      <w:r w:rsidDel="00000000" w:rsidR="00000000" w:rsidRPr="00000000">
        <w:rPr>
          <w:rtl w:val="0"/>
        </w:rPr>
        <w:t xml:space="preserve">Netflix’s Indian segmentation includes greater complexities than it does so in the UK. They are as follows.</w:t>
      </w:r>
    </w:p>
    <w:p w:rsidR="00000000" w:rsidDel="00000000" w:rsidP="00000000" w:rsidRDefault="00000000" w:rsidRPr="00000000" w14:paraId="00000087">
      <w:pPr>
        <w:spacing w:line="360" w:lineRule="auto"/>
        <w:rPr/>
      </w:pPr>
      <w:r w:rsidDel="00000000" w:rsidR="00000000" w:rsidRPr="00000000">
        <w:rPr>
          <w:b w:val="1"/>
          <w:bCs w:val="1"/>
          <w:rtl w:val="0"/>
        </w:rPr>
        <w:t xml:space="preserve">Geographic Segmentation: </w:t>
      </w:r>
      <w:r w:rsidDel="00000000" w:rsidR="00000000" w:rsidRPr="00000000">
        <w:rPr>
          <w:rtl w:val="0"/>
        </w:rPr>
        <w:t xml:space="preserve">There are various tiers of classes in India such as Tier – 1, Tier – 2 and Tier -3 based on income level and advancement of network infrastructures (Research-methodology.net, 2023).</w:t>
      </w:r>
    </w:p>
    <w:p w:rsidR="00000000" w:rsidDel="00000000" w:rsidP="00000000" w:rsidRDefault="00000000" w:rsidRPr="00000000" w14:paraId="00000088">
      <w:pPr>
        <w:spacing w:line="360" w:lineRule="auto"/>
        <w:rPr/>
      </w:pPr>
      <w:r w:rsidDel="00000000" w:rsidR="00000000" w:rsidRPr="00000000">
        <w:rPr>
          <w:b w:val="1"/>
          <w:bCs w:val="1"/>
          <w:rtl w:val="0"/>
        </w:rPr>
        <w:t xml:space="preserve">Linguistic Segmentation: </w:t>
      </w:r>
      <w:r w:rsidDel="00000000" w:rsidR="00000000" w:rsidRPr="00000000">
        <w:rPr>
          <w:rtl w:val="0"/>
        </w:rPr>
        <w:t xml:space="preserve">Because there are 22 official languages, Netflix has to incorporate numerous regional preferences in its segmentation strategy.</w:t>
      </w:r>
    </w:p>
    <w:p w:rsidR="00000000" w:rsidDel="00000000" w:rsidP="00000000" w:rsidRDefault="00000000" w:rsidRPr="00000000" w14:paraId="00000089">
      <w:pPr>
        <w:spacing w:line="360" w:lineRule="auto"/>
        <w:rPr/>
      </w:pPr>
      <w:r w:rsidDel="00000000" w:rsidR="00000000" w:rsidRPr="00000000">
        <w:rPr>
          <w:b w:val="1"/>
          <w:bCs w:val="1"/>
          <w:rtl w:val="0"/>
        </w:rPr>
        <w:t xml:space="preserve">Demographic Segmentation: </w:t>
      </w:r>
      <w:r w:rsidDel="00000000" w:rsidR="00000000" w:rsidRPr="00000000">
        <w:rPr>
          <w:rtl w:val="0"/>
        </w:rPr>
        <w:t xml:space="preserve">This segmentation comes down to age between 18 and 35 while having household income over 300,000 Rupees annually.</w:t>
      </w:r>
    </w:p>
    <w:p w:rsidR="00000000" w:rsidDel="00000000" w:rsidP="00000000" w:rsidRDefault="00000000" w:rsidRPr="00000000" w14:paraId="0000008A">
      <w:pPr>
        <w:spacing w:line="360" w:lineRule="auto"/>
        <w:rPr/>
      </w:pPr>
      <w:r w:rsidDel="00000000" w:rsidR="00000000" w:rsidRPr="00000000">
        <w:rPr>
          <w:b w:val="1"/>
          <w:bCs w:val="1"/>
          <w:rtl w:val="0"/>
        </w:rPr>
        <w:t xml:space="preserve">Behavioural Segmentation: </w:t>
      </w:r>
      <w:r w:rsidDel="00000000" w:rsidR="00000000" w:rsidRPr="00000000">
        <w:rPr>
          <w:rtl w:val="0"/>
        </w:rPr>
        <w:t xml:space="preserve">In terms of behavioural aspects, Netflix focuses on mobile-first users, pay-as-you-go service preferences and even bundle plans with various telecoms. </w:t>
      </w:r>
    </w:p>
    <w:p w:rsidR="00000000" w:rsidDel="00000000" w:rsidP="00000000" w:rsidRDefault="00000000" w:rsidRPr="00000000" w14:paraId="0000008B">
      <w:pPr>
        <w:spacing w:line="360" w:lineRule="auto"/>
        <w:rPr>
          <w:b w:val="1"/>
          <w:bCs w:val="1"/>
        </w:rPr>
      </w:pPr>
      <w:r w:rsidDel="00000000" w:rsidR="00000000" w:rsidRPr="00000000">
        <w:rPr>
          <w:b w:val="1"/>
          <w:bCs w:val="1"/>
          <w:rtl w:val="0"/>
        </w:rPr>
        <w:t xml:space="preserve">Differences between the Two Countries</w:t>
      </w:r>
    </w:p>
    <w:p w:rsidR="00000000" w:rsidDel="00000000" w:rsidP="00000000" w:rsidRDefault="00000000" w:rsidRPr="00000000" w14:paraId="0000008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On one hand, the UK has an average targeted audience having an annual income crossing 30,000 Pounds per year while the age classification is between 18 and 55 and on other hand, in India, the age is around 18 to 35 and the annual average income is 300,000 Rupees. </w:t>
      </w:r>
    </w:p>
    <w:p w:rsidR="00000000" w:rsidDel="00000000" w:rsidP="00000000" w:rsidRDefault="00000000" w:rsidRPr="00000000" w14:paraId="0000008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UK is concentrated in its urban and suburban areas whereas India has various tiers of cities within which the company operates.</w:t>
      </w:r>
    </w:p>
    <w:p w:rsidR="00000000" w:rsidDel="00000000" w:rsidP="00000000" w:rsidRDefault="00000000" w:rsidRPr="00000000" w14:paraId="0000008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4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UK is more geared towards the early adopters of technology, however, India is not such so and the mobile-first users are the main targets.</w:t>
      </w:r>
    </w:p>
    <w:tbl>
      <w:tblPr>
        <w:tblStyle w:val="Table3"/>
        <w:tblW w:w="910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009"/>
        <w:gridCol w:w="2336"/>
        <w:gridCol w:w="2268"/>
        <w:gridCol w:w="2490"/>
        <w:tblGridChange w:id="0">
          <w:tblGrid>
            <w:gridCol w:w="2009"/>
            <w:gridCol w:w="2336"/>
            <w:gridCol w:w="2268"/>
            <w:gridCol w:w="2490"/>
          </w:tblGrid>
        </w:tblGridChange>
      </w:tblGrid>
      <w:tr>
        <w:trPr>
          <w:cantSplit w:val="0"/>
          <w:trHeight w:val="461" w:hRule="atLeast"/>
          <w:tblHeader w:val="0"/>
        </w:trPr>
        <w:tc>
          <w:tcPr/>
          <w:p w:rsidR="00000000" w:rsidDel="00000000" w:rsidP="00000000" w:rsidRDefault="00000000" w:rsidRPr="00000000" w14:paraId="0000008F">
            <w:pPr>
              <w:spacing w:line="360" w:lineRule="auto"/>
              <w:jc w:val="center"/>
              <w:rPr>
                <w:b w:val="1"/>
                <w:bCs w:val="1"/>
              </w:rPr>
            </w:pPr>
            <w:r w:rsidDel="00000000" w:rsidR="00000000" w:rsidRPr="00000000">
              <w:rPr>
                <w:b w:val="1"/>
                <w:bCs w:val="1"/>
                <w:rtl w:val="0"/>
              </w:rPr>
              <w:t xml:space="preserve">Segment</w:t>
            </w:r>
          </w:p>
        </w:tc>
        <w:tc>
          <w:tcPr/>
          <w:p w:rsidR="00000000" w:rsidDel="00000000" w:rsidP="00000000" w:rsidRDefault="00000000" w:rsidRPr="00000000" w14:paraId="00000090">
            <w:pPr>
              <w:spacing w:line="360" w:lineRule="auto"/>
              <w:jc w:val="center"/>
              <w:rPr>
                <w:b w:val="1"/>
                <w:bCs w:val="1"/>
              </w:rPr>
            </w:pPr>
            <w:r w:rsidDel="00000000" w:rsidR="00000000" w:rsidRPr="00000000">
              <w:rPr>
                <w:b w:val="1"/>
                <w:bCs w:val="1"/>
                <w:rtl w:val="0"/>
              </w:rPr>
              <w:t xml:space="preserve">Demographic</w:t>
            </w:r>
          </w:p>
        </w:tc>
        <w:tc>
          <w:tcPr/>
          <w:p w:rsidR="00000000" w:rsidDel="00000000" w:rsidP="00000000" w:rsidRDefault="00000000" w:rsidRPr="00000000" w14:paraId="00000091">
            <w:pPr>
              <w:spacing w:line="360" w:lineRule="auto"/>
              <w:jc w:val="center"/>
              <w:rPr>
                <w:b w:val="1"/>
                <w:bCs w:val="1"/>
              </w:rPr>
            </w:pPr>
            <w:r w:rsidDel="00000000" w:rsidR="00000000" w:rsidRPr="00000000">
              <w:rPr>
                <w:b w:val="1"/>
                <w:bCs w:val="1"/>
                <w:rtl w:val="0"/>
              </w:rPr>
              <w:t xml:space="preserve">Geographic</w:t>
            </w:r>
          </w:p>
        </w:tc>
        <w:tc>
          <w:tcPr/>
          <w:p w:rsidR="00000000" w:rsidDel="00000000" w:rsidP="00000000" w:rsidRDefault="00000000" w:rsidRPr="00000000" w14:paraId="00000092">
            <w:pPr>
              <w:spacing w:line="360" w:lineRule="auto"/>
              <w:jc w:val="center"/>
              <w:rPr>
                <w:b w:val="1"/>
                <w:bCs w:val="1"/>
              </w:rPr>
            </w:pPr>
            <w:r w:rsidDel="00000000" w:rsidR="00000000" w:rsidRPr="00000000">
              <w:rPr>
                <w:b w:val="1"/>
                <w:bCs w:val="1"/>
                <w:rtl w:val="0"/>
              </w:rPr>
              <w:t xml:space="preserve">Behavioural</w:t>
            </w:r>
          </w:p>
        </w:tc>
      </w:tr>
      <w:tr>
        <w:trPr>
          <w:cantSplit w:val="0"/>
          <w:trHeight w:val="1713" w:hRule="atLeast"/>
          <w:tblHeader w:val="0"/>
        </w:trPr>
        <w:tc>
          <w:tcPr/>
          <w:p w:rsidR="00000000" w:rsidDel="00000000" w:rsidP="00000000" w:rsidRDefault="00000000" w:rsidRPr="00000000" w14:paraId="00000093">
            <w:pPr>
              <w:spacing w:line="360" w:lineRule="auto"/>
              <w:jc w:val="center"/>
              <w:rPr/>
            </w:pPr>
            <w:r w:rsidDel="00000000" w:rsidR="00000000" w:rsidRPr="00000000">
              <w:rPr>
                <w:rtl w:val="0"/>
              </w:rPr>
              <w:t xml:space="preserve">The UK</w:t>
            </w:r>
          </w:p>
        </w:tc>
        <w:tc>
          <w:tcPr/>
          <w:p w:rsidR="00000000" w:rsidDel="00000000" w:rsidP="00000000" w:rsidRDefault="00000000" w:rsidRPr="00000000" w14:paraId="00000094">
            <w:pPr>
              <w:spacing w:line="360" w:lineRule="auto"/>
              <w:rPr/>
            </w:pPr>
            <w:r w:rsidDel="00000000" w:rsidR="00000000" w:rsidRPr="00000000">
              <w:rPr>
                <w:rtl w:val="0"/>
              </w:rPr>
              <w:t xml:space="preserve">Age is between 18-55 with income over 30,000 Pounds</w:t>
            </w:r>
          </w:p>
        </w:tc>
        <w:tc>
          <w:tcPr/>
          <w:p w:rsidR="00000000" w:rsidDel="00000000" w:rsidP="00000000" w:rsidRDefault="00000000" w:rsidRPr="00000000" w14:paraId="00000095">
            <w:pPr>
              <w:spacing w:line="360" w:lineRule="auto"/>
              <w:rPr/>
            </w:pPr>
            <w:r w:rsidDel="00000000" w:rsidR="00000000" w:rsidRPr="00000000">
              <w:rPr>
                <w:rtl w:val="0"/>
              </w:rPr>
              <w:t xml:space="preserve">Concentrated on urban and suburban centres</w:t>
            </w:r>
          </w:p>
        </w:tc>
        <w:tc>
          <w:tcPr/>
          <w:p w:rsidR="00000000" w:rsidDel="00000000" w:rsidP="00000000" w:rsidRDefault="00000000" w:rsidRPr="00000000" w14:paraId="00000096">
            <w:pPr>
              <w:spacing w:line="360" w:lineRule="auto"/>
              <w:rPr/>
            </w:pPr>
            <w:r w:rsidDel="00000000" w:rsidR="00000000" w:rsidRPr="00000000">
              <w:rPr>
                <w:rtl w:val="0"/>
              </w:rPr>
              <w:t xml:space="preserve">Early adopters of streaming are the major target</w:t>
            </w:r>
          </w:p>
        </w:tc>
      </w:tr>
      <w:tr>
        <w:trPr>
          <w:cantSplit w:val="0"/>
          <w:trHeight w:val="2552" w:hRule="atLeast"/>
          <w:tblHeader w:val="0"/>
        </w:trPr>
        <w:tc>
          <w:tcPr/>
          <w:p w:rsidR="00000000" w:rsidDel="00000000" w:rsidP="00000000" w:rsidRDefault="00000000" w:rsidRPr="00000000" w14:paraId="00000097">
            <w:pPr>
              <w:spacing w:line="360" w:lineRule="auto"/>
              <w:jc w:val="center"/>
              <w:rPr/>
            </w:pPr>
            <w:r w:rsidDel="00000000" w:rsidR="00000000" w:rsidRPr="00000000">
              <w:rPr>
                <w:rtl w:val="0"/>
              </w:rPr>
              <w:t xml:space="preserve">India</w:t>
            </w:r>
          </w:p>
        </w:tc>
        <w:tc>
          <w:tcPr/>
          <w:p w:rsidR="00000000" w:rsidDel="00000000" w:rsidP="00000000" w:rsidRDefault="00000000" w:rsidRPr="00000000" w14:paraId="00000098">
            <w:pPr>
              <w:spacing w:line="360" w:lineRule="auto"/>
              <w:rPr/>
            </w:pPr>
            <w:r w:rsidDel="00000000" w:rsidR="00000000" w:rsidRPr="00000000">
              <w:rPr>
                <w:rtl w:val="0"/>
              </w:rPr>
              <w:t xml:space="preserve">Age is between 18-35 with annual income crossing 300,000 Rupees</w:t>
            </w:r>
          </w:p>
        </w:tc>
        <w:tc>
          <w:tcPr/>
          <w:p w:rsidR="00000000" w:rsidDel="00000000" w:rsidP="00000000" w:rsidRDefault="00000000" w:rsidRPr="00000000" w14:paraId="00000099">
            <w:pPr>
              <w:spacing w:line="360" w:lineRule="auto"/>
              <w:rPr/>
            </w:pPr>
            <w:r w:rsidDel="00000000" w:rsidR="00000000" w:rsidRPr="00000000">
              <w:rPr>
                <w:rtl w:val="0"/>
              </w:rPr>
              <w:t xml:space="preserve">Various tiers of cities</w:t>
            </w:r>
          </w:p>
        </w:tc>
        <w:tc>
          <w:tcPr/>
          <w:p w:rsidR="00000000" w:rsidDel="00000000" w:rsidP="00000000" w:rsidRDefault="00000000" w:rsidRPr="00000000" w14:paraId="0000009A">
            <w:pPr>
              <w:spacing w:line="360" w:lineRule="auto"/>
              <w:rPr/>
            </w:pPr>
            <w:r w:rsidDel="00000000" w:rsidR="00000000" w:rsidRPr="00000000">
              <w:rPr>
                <w:rtl w:val="0"/>
              </w:rPr>
              <w:t xml:space="preserve">Mobile-first users are the first, major targets (Businessmodelanalyst, 2025)</w:t>
            </w:r>
          </w:p>
        </w:tc>
      </w:tr>
    </w:tbl>
    <w:p w:rsidR="00000000" w:rsidDel="00000000" w:rsidP="00000000" w:rsidRDefault="00000000" w:rsidRPr="00000000" w14:paraId="0000009B">
      <w:pPr>
        <w:spacing w:line="360" w:lineRule="auto"/>
        <w:rPr/>
      </w:pPr>
      <w:r w:rsidDel="00000000" w:rsidR="00000000" w:rsidRPr="00000000">
        <w:rPr>
          <w:rtl w:val="0"/>
        </w:rPr>
      </w:r>
    </w:p>
    <w:p w:rsidR="00000000" w:rsidDel="00000000" w:rsidP="00000000" w:rsidRDefault="00000000" w:rsidRPr="00000000" w14:paraId="0000009C">
      <w:pPr>
        <w:pStyle w:val="Heading2"/>
        <w:spacing w:line="360" w:lineRule="auto"/>
        <w:rPr/>
      </w:pPr>
      <w:bookmarkStart w:colFirst="0" w:colLast="0" w:name="_2qcn0d38hge3" w:id="14"/>
      <w:bookmarkEnd w:id="14"/>
      <w:r w:rsidDel="00000000" w:rsidR="00000000" w:rsidRPr="00000000">
        <w:rPr>
          <w:rtl w:val="0"/>
        </w:rPr>
        <w:t xml:space="preserve">Targeting Strategy</w:t>
      </w:r>
    </w:p>
    <w:p w:rsidR="00000000" w:rsidDel="00000000" w:rsidP="00000000" w:rsidRDefault="00000000" w:rsidRPr="00000000" w14:paraId="0000009D">
      <w:pPr>
        <w:spacing w:line="360" w:lineRule="auto"/>
        <w:rPr>
          <w:b w:val="1"/>
          <w:bCs w:val="1"/>
        </w:rPr>
      </w:pPr>
      <w:r w:rsidDel="00000000" w:rsidR="00000000" w:rsidRPr="00000000">
        <w:rPr>
          <w:b w:val="1"/>
          <w:bCs w:val="1"/>
          <w:rtl w:val="0"/>
        </w:rPr>
        <w:t xml:space="preserve">United Kingdom Targeting</w:t>
      </w:r>
    </w:p>
    <w:p w:rsidR="00000000" w:rsidDel="00000000" w:rsidP="00000000" w:rsidRDefault="00000000" w:rsidRPr="00000000" w14:paraId="0000009E">
      <w:pPr>
        <w:spacing w:line="360" w:lineRule="auto"/>
        <w:rPr/>
      </w:pPr>
      <w:r w:rsidDel="00000000" w:rsidR="00000000" w:rsidRPr="00000000">
        <w:rPr>
          <w:rtl w:val="0"/>
        </w:rPr>
        <w:t xml:space="preserve">Netflix, in the UK, targets affluent and digitally-native consumers who are aged between 25 and 50. More importantly, the company positions the company as a premium source of entertainment for which it also charges premium for the original contents and overall accessibility (Research-methodology.net, 2023). With the direct subscription which targets high credit card penetration and online payment mediums, the company focuses more on obtaining more direct subscriptions and invests more of its efforts there. Lastly, by targeting the household consumers, the company provides premium tier multi-member accounts which can be streamed by four separate yet simultaneous streams which cater towards shared-living arrangements (Businessmodelanalyst, 2025).</w:t>
      </w:r>
    </w:p>
    <w:p w:rsidR="00000000" w:rsidDel="00000000" w:rsidP="00000000" w:rsidRDefault="00000000" w:rsidRPr="00000000" w14:paraId="0000009F">
      <w:pPr>
        <w:spacing w:line="360" w:lineRule="auto"/>
        <w:rPr>
          <w:b w:val="1"/>
          <w:bCs w:val="1"/>
        </w:rPr>
      </w:pPr>
      <w:r w:rsidDel="00000000" w:rsidR="00000000" w:rsidRPr="00000000">
        <w:rPr>
          <w:b w:val="1"/>
          <w:bCs w:val="1"/>
          <w:rtl w:val="0"/>
        </w:rPr>
        <w:t xml:space="preserve">India Targeting</w:t>
      </w:r>
    </w:p>
    <w:p w:rsidR="00000000" w:rsidDel="00000000" w:rsidP="00000000" w:rsidRDefault="00000000" w:rsidRPr="00000000" w14:paraId="000000A0">
      <w:pPr>
        <w:spacing w:line="360" w:lineRule="auto"/>
        <w:rPr/>
      </w:pPr>
      <w:r w:rsidDel="00000000" w:rsidR="00000000" w:rsidRPr="00000000">
        <w:rPr>
          <w:rtl w:val="0"/>
        </w:rPr>
        <w:t xml:space="preserve">In India, the targeting strategy is quite different than the UK. Here, the company uses a dual-track targeting which acknowledges market heterogeneity. As a result, in Tier – 1 cities, the company targets affluent urban professionals and provide with premium services at premium costs who seek quality content and international exposure. At the same time, due to the dominance of middle-income mass market, the company provides with affordable and accessible services to cater to the price-sensitive consumers, as well. More importantly, the company partners up with Reliance Jio to provide access to its services through monthly bundles alongside Airtel offerings to reach the middle-class but aspirational audiences. As a result, in contrast to the more premium offerings dominated in the UK, Netflix uses a mix strategy in India to cater to the diversified audiences (Businessmodelanalyst, 2025).</w:t>
      </w:r>
    </w:p>
    <w:p w:rsidR="00000000" w:rsidDel="00000000" w:rsidP="00000000" w:rsidRDefault="00000000" w:rsidRPr="00000000" w14:paraId="000000A1">
      <w:pPr>
        <w:pStyle w:val="Heading2"/>
        <w:spacing w:line="360" w:lineRule="auto"/>
        <w:rPr/>
      </w:pPr>
      <w:bookmarkStart w:colFirst="0" w:colLast="0" w:name="_v0b71s3olkqn" w:id="15"/>
      <w:bookmarkEnd w:id="15"/>
      <w:r w:rsidDel="00000000" w:rsidR="00000000" w:rsidRPr="00000000">
        <w:rPr>
          <w:rtl w:val="0"/>
        </w:rPr>
        <w:t xml:space="preserve">Positioning Strategy</w:t>
      </w:r>
    </w:p>
    <w:p w:rsidR="00000000" w:rsidDel="00000000" w:rsidP="00000000" w:rsidRDefault="00000000" w:rsidRPr="00000000" w14:paraId="000000A2">
      <w:pPr>
        <w:spacing w:line="360" w:lineRule="auto"/>
        <w:rPr>
          <w:b w:val="1"/>
          <w:bCs w:val="1"/>
        </w:rPr>
      </w:pPr>
      <w:r w:rsidDel="00000000" w:rsidR="00000000" w:rsidRPr="00000000">
        <w:rPr>
          <w:b w:val="1"/>
          <w:bCs w:val="1"/>
          <w:rtl w:val="0"/>
        </w:rPr>
        <w:t xml:space="preserve">United Kingdom’s Positioning Strategy</w:t>
      </w:r>
    </w:p>
    <w:p w:rsidR="00000000" w:rsidDel="00000000" w:rsidP="00000000" w:rsidRDefault="00000000" w:rsidRPr="00000000" w14:paraId="000000A3">
      <w:pPr>
        <w:spacing w:line="360" w:lineRule="auto"/>
        <w:rPr/>
      </w:pPr>
      <w:r w:rsidDel="00000000" w:rsidR="00000000" w:rsidRPr="00000000">
        <w:rPr>
          <w:rtl w:val="0"/>
        </w:rPr>
        <w:t xml:space="preserve">In the UK, the company positions itself as a premium global entertainment destination for individualized choice alongside content that is world-class. In most of its social media campaigns, the company emphasizes on its original series, exclusive films as well as personalized recommendation algorithms which enable the consumers to get curated watching experience and further elevate their entertainment experience. Now, the positioning of Netflix is more aspirational as well as achievement-oriented for consumers who value sophisticated entertainment instead of cheap and available ones. Moreover, in the UK, Netflix targets audiences who value their status regarding having access to premium contents. Although there are pricing categories and tiers in the UK, the positioning hierarchy is still very premium in the UK as the targeted audience is intended towards consuming the higher priced entertainment services (Drpress.org, 2024).</w:t>
      </w:r>
    </w:p>
    <w:p w:rsidR="00000000" w:rsidDel="00000000" w:rsidP="00000000" w:rsidRDefault="00000000" w:rsidRPr="00000000" w14:paraId="000000A4">
      <w:pPr>
        <w:spacing w:line="360" w:lineRule="auto"/>
        <w:rPr>
          <w:b w:val="1"/>
          <w:bCs w:val="1"/>
        </w:rPr>
      </w:pPr>
      <w:r w:rsidDel="00000000" w:rsidR="00000000" w:rsidRPr="00000000">
        <w:rPr>
          <w:b w:val="1"/>
          <w:bCs w:val="1"/>
          <w:rtl w:val="0"/>
        </w:rPr>
        <w:t xml:space="preserve">India’s Positioning Strategy</w:t>
      </w:r>
    </w:p>
    <w:p w:rsidR="00000000" w:rsidDel="00000000" w:rsidP="00000000" w:rsidRDefault="00000000" w:rsidRPr="00000000" w14:paraId="000000A5">
      <w:pPr>
        <w:spacing w:line="360" w:lineRule="auto"/>
        <w:rPr>
          <w:b w:val="1"/>
          <w:bCs w:val="1"/>
        </w:rPr>
      </w:pPr>
      <w:r w:rsidDel="00000000" w:rsidR="00000000" w:rsidRPr="00000000">
        <w:rPr>
          <w:rtl w:val="0"/>
        </w:rPr>
        <w:t xml:space="preserve">India is a market where Netflix positions itself as a source of authentic entertainment platform which celebrates Indian stories while sharing global perspectives. This positioning strategy directly showcases the company’s focus on building emotional connection with the audience through nationalism and reflect the culture borne by the Indian audiences. Moreover, the company focuses on researching cultural identity, values and aspirational lifestyles that the targeted audience wants. Again, due to the differences in languages, the company partners up with different content producers as well as the Indian film industry figures to produce exclusive and regional contents to cater to the regional perspective illustrated by the company’s targeted audience (Research-methodology.net, 2023). In marketing the company’s promotional contents, it often highlights its Indian original series such as Sacred Games, Mirzapur and others while investing more and more in its other Indian original contents. In promoting the company’s marketing aspect, it focuses on how it can relay its message of understanding of the local culture and provide with contents that directly resonate with the targeted audiences (Ipandlegalfilings.com, 2025). </w:t>
      </w:r>
      <w:r w:rsidDel="00000000" w:rsidR="00000000" w:rsidRPr="00000000">
        <w:rPr>
          <w:rtl w:val="0"/>
        </w:rPr>
      </w:r>
    </w:p>
    <w:p w:rsidR="00000000" w:rsidDel="00000000" w:rsidP="00000000" w:rsidRDefault="00000000" w:rsidRPr="00000000" w14:paraId="000000A6">
      <w:pPr>
        <w:spacing w:line="360" w:lineRule="auto"/>
        <w:rPr/>
      </w:pPr>
      <w:r w:rsidDel="00000000" w:rsidR="00000000" w:rsidRPr="00000000">
        <w:rPr/>
        <w:drawing>
          <wp:inline distB="0" distT="0" distL="0" distR="0">
            <wp:extent cx="5731510" cy="3362325"/>
            <wp:effectExtent b="0" l="0" r="0" t="0"/>
            <wp:docPr id="2"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731510" cy="3362325"/>
                    </a:xfrm>
                    <a:prstGeom prst="rect"/>
                    <a:ln/>
                  </pic:spPr>
                </pic:pic>
              </a:graphicData>
            </a:graphic>
          </wp:inline>
        </w:drawing>
      </w:r>
      <w:r w:rsidDel="00000000" w:rsidR="00000000" w:rsidRPr="00000000">
        <w:rPr>
          <w:rtl w:val="0"/>
        </w:rPr>
      </w:r>
    </w:p>
    <w:p w:rsidR="00000000" w:rsidDel="00000000" w:rsidP="00000000" w:rsidRDefault="00000000" w:rsidRPr="00000000" w14:paraId="000000A7">
      <w:pPr>
        <w:spacing w:line="360" w:lineRule="auto"/>
        <w:jc w:val="center"/>
        <w:rPr/>
      </w:pPr>
      <w:r w:rsidDel="00000000" w:rsidR="00000000" w:rsidRPr="00000000">
        <w:rPr>
          <w:b w:val="1"/>
          <w:bCs w:val="1"/>
          <w:rtl w:val="0"/>
        </w:rPr>
        <w:t xml:space="preserve">Figure: </w:t>
      </w:r>
      <w:r w:rsidDel="00000000" w:rsidR="00000000" w:rsidRPr="00000000">
        <w:rPr>
          <w:rtl w:val="0"/>
        </w:rPr>
        <w:t xml:space="preserve">Brand Positioning Map (Source: Self-Created)</w:t>
      </w:r>
    </w:p>
    <w:p w:rsidR="00000000" w:rsidDel="00000000" w:rsidP="00000000" w:rsidRDefault="00000000" w:rsidRPr="00000000" w14:paraId="000000A8">
      <w:pPr>
        <w:pStyle w:val="Heading1"/>
        <w:tabs>
          <w:tab w:val="left" w:leader="none" w:pos="3670"/>
        </w:tabs>
        <w:spacing w:line="360" w:lineRule="auto"/>
        <w:rPr/>
      </w:pPr>
      <w:bookmarkStart w:colFirst="0" w:colLast="0" w:name="_2lj5yvd7um07" w:id="16"/>
      <w:bookmarkEnd w:id="16"/>
      <w:r w:rsidDel="00000000" w:rsidR="00000000" w:rsidRPr="00000000">
        <w:rPr>
          <w:rtl w:val="0"/>
        </w:rPr>
        <w:t xml:space="preserve">Marketing Mix: 7P Analysis</w:t>
      </w:r>
    </w:p>
    <w:p w:rsidR="00000000" w:rsidDel="00000000" w:rsidP="00000000" w:rsidRDefault="00000000" w:rsidRPr="00000000" w14:paraId="000000A9">
      <w:pPr>
        <w:jc w:val="center"/>
        <w:rPr/>
      </w:pPr>
      <w:r w:rsidDel="00000000" w:rsidR="00000000" w:rsidRPr="00000000">
        <w:rPr/>
        <w:drawing>
          <wp:inline distB="0" distT="0" distL="0" distR="0">
            <wp:extent cx="5731510" cy="3013075"/>
            <wp:effectExtent b="0" l="0" r="0" t="0"/>
            <wp:docPr descr="Decoding the 7 Ps of Marketing: A Step-by-Step Guide" id="1" name="image6.png"/>
            <a:graphic>
              <a:graphicData uri="http://schemas.openxmlformats.org/drawingml/2006/picture">
                <pic:pic>
                  <pic:nvPicPr>
                    <pic:cNvPr descr="Decoding the 7 Ps of Marketing: A Step-by-Step Guide" id="0" name="image6.png"/>
                    <pic:cNvPicPr preferRelativeResize="0"/>
                  </pic:nvPicPr>
                  <pic:blipFill>
                    <a:blip r:embed="rId12"/>
                    <a:srcRect b="0" l="0" r="0" t="0"/>
                    <a:stretch>
                      <a:fillRect/>
                    </a:stretch>
                  </pic:blipFill>
                  <pic:spPr>
                    <a:xfrm>
                      <a:off x="0" y="0"/>
                      <a:ext cx="5731510" cy="3013075"/>
                    </a:xfrm>
                    <a:prstGeom prst="rect"/>
                    <a:ln/>
                  </pic:spPr>
                </pic:pic>
              </a:graphicData>
            </a:graphic>
          </wp:inline>
        </w:drawing>
      </w:r>
      <w:r w:rsidDel="00000000" w:rsidR="00000000" w:rsidRPr="00000000">
        <w:rPr>
          <w:rtl w:val="0"/>
        </w:rPr>
      </w:r>
    </w:p>
    <w:p w:rsidR="00000000" w:rsidDel="00000000" w:rsidP="00000000" w:rsidRDefault="00000000" w:rsidRPr="00000000" w14:paraId="000000AA">
      <w:pPr>
        <w:jc w:val="center"/>
        <w:rPr/>
      </w:pPr>
      <w:r w:rsidDel="00000000" w:rsidR="00000000" w:rsidRPr="00000000">
        <w:rPr>
          <w:b w:val="1"/>
          <w:bCs w:val="1"/>
          <w:rtl w:val="0"/>
        </w:rPr>
        <w:t xml:space="preserve">Figure: </w:t>
      </w:r>
      <w:r w:rsidDel="00000000" w:rsidR="00000000" w:rsidRPr="00000000">
        <w:rPr>
          <w:rtl w:val="0"/>
        </w:rPr>
        <w:t xml:space="preserve">Framework of 7P Analysis (Hwang, 2024)</w:t>
      </w:r>
    </w:p>
    <w:p w:rsidR="00000000" w:rsidDel="00000000" w:rsidP="00000000" w:rsidRDefault="00000000" w:rsidRPr="00000000" w14:paraId="000000AB">
      <w:pPr>
        <w:pStyle w:val="Heading2"/>
        <w:spacing w:line="360" w:lineRule="auto"/>
        <w:rPr/>
      </w:pPr>
      <w:bookmarkStart w:colFirst="0" w:colLast="0" w:name="_2g8e1v1thq5k" w:id="17"/>
      <w:bookmarkEnd w:id="17"/>
      <w:r w:rsidDel="00000000" w:rsidR="00000000" w:rsidRPr="00000000">
        <w:rPr>
          <w:rtl w:val="0"/>
        </w:rPr>
        <w:t xml:space="preserve">Product</w:t>
      </w:r>
    </w:p>
    <w:p w:rsidR="00000000" w:rsidDel="00000000" w:rsidP="00000000" w:rsidRDefault="00000000" w:rsidRPr="00000000" w14:paraId="000000AC">
      <w:pPr>
        <w:spacing w:line="360" w:lineRule="auto"/>
        <w:rPr/>
      </w:pPr>
      <w:r w:rsidDel="00000000" w:rsidR="00000000" w:rsidRPr="00000000">
        <w:rPr>
          <w:rtl w:val="0"/>
        </w:rPr>
        <w:t xml:space="preserve">In the UK, Netflix offers comprehensive content library where it provides access to films, television series, documentaries, interactive contents and more for which it has increased demand among the audiences. In the UK, the subscribers for Netflix’s subscription get access to over 6,000 to 7,000 titles through its services. Moreover, the company has made substantial investments to produce British originals such as The Crown, Bridgerton and others (Research-methodology.net, 2023).</w:t>
      </w:r>
    </w:p>
    <w:p w:rsidR="00000000" w:rsidDel="00000000" w:rsidP="00000000" w:rsidRDefault="00000000" w:rsidRPr="00000000" w14:paraId="000000AD">
      <w:pPr>
        <w:spacing w:line="360" w:lineRule="auto"/>
        <w:rPr/>
      </w:pPr>
      <w:r w:rsidDel="00000000" w:rsidR="00000000" w:rsidRPr="00000000">
        <w:rPr>
          <w:rtl w:val="0"/>
        </w:rPr>
        <w:t xml:space="preserve">In India, the products include contents produced in both regional languages as well as access to international contents. The specific regions where the company has been investing the most includes Tamil, Telegu, Kannada as well as Marathi content for their wide appeal. The Indian originals include Sacred Games, Mirzapur, Paatal Lok and others. Moreover, the company has been acquiring Bollywood movies and the investments have been increasing, too (Research-methodology.net, 2023). </w:t>
      </w:r>
    </w:p>
    <w:p w:rsidR="00000000" w:rsidDel="00000000" w:rsidP="00000000" w:rsidRDefault="00000000" w:rsidRPr="00000000" w14:paraId="000000AE">
      <w:pPr>
        <w:pStyle w:val="Heading2"/>
        <w:spacing w:line="360" w:lineRule="auto"/>
        <w:rPr/>
      </w:pPr>
      <w:bookmarkStart w:colFirst="0" w:colLast="0" w:name="_n4i7iw1sdmcy" w:id="18"/>
      <w:bookmarkEnd w:id="18"/>
      <w:r w:rsidDel="00000000" w:rsidR="00000000" w:rsidRPr="00000000">
        <w:rPr>
          <w:rtl w:val="0"/>
        </w:rPr>
        <w:t xml:space="preserve">Price</w:t>
      </w:r>
    </w:p>
    <w:p w:rsidR="00000000" w:rsidDel="00000000" w:rsidP="00000000" w:rsidRDefault="00000000" w:rsidRPr="00000000" w14:paraId="000000AF">
      <w:pPr>
        <w:spacing w:line="360" w:lineRule="auto"/>
        <w:rPr/>
      </w:pPr>
      <w:r w:rsidDel="00000000" w:rsidR="00000000" w:rsidRPr="00000000">
        <w:rPr>
          <w:rtl w:val="0"/>
        </w:rPr>
        <w:t xml:space="preserve">In the UK, Netflix provides tiered pricing to reflect consumer willingness-to-pay which is differentiated with a standard version costing 6 Pounds per month for the ad version and 13 Pounds per month for the adless version, and lastly, Premium for 19 Pounds per month. However, the company provides certain extent of discounts on annual packages to incentivizes long-term commitment.</w:t>
      </w:r>
    </w:p>
    <w:p w:rsidR="00000000" w:rsidDel="00000000" w:rsidP="00000000" w:rsidRDefault="00000000" w:rsidRPr="00000000" w14:paraId="000000B0">
      <w:pPr>
        <w:spacing w:line="360" w:lineRule="auto"/>
        <w:rPr/>
      </w:pPr>
      <w:r w:rsidDel="00000000" w:rsidR="00000000" w:rsidRPr="00000000">
        <w:rPr>
          <w:rtl w:val="0"/>
        </w:rPr>
        <w:t xml:space="preserve">In India, the pricing is significantly different as the local pricing for the standard pricing ranges from 2.40 USD to 9.60 USD for the premium plans. Moreover, there are many mobile-only plans available for under 2 USD to adjust to the economic realities. Again, with various bundles, the company provides much cheaper and affordable access to its services to the targeted audiences (Hindutantimes.com, 2025).</w:t>
      </w:r>
    </w:p>
    <w:p w:rsidR="00000000" w:rsidDel="00000000" w:rsidP="00000000" w:rsidRDefault="00000000" w:rsidRPr="00000000" w14:paraId="000000B1">
      <w:pPr>
        <w:pStyle w:val="Heading2"/>
        <w:spacing w:line="360" w:lineRule="auto"/>
        <w:rPr/>
      </w:pPr>
      <w:bookmarkStart w:colFirst="0" w:colLast="0" w:name="_cxc9e11wvrcd" w:id="19"/>
      <w:bookmarkEnd w:id="19"/>
      <w:r w:rsidDel="00000000" w:rsidR="00000000" w:rsidRPr="00000000">
        <w:rPr>
          <w:rtl w:val="0"/>
        </w:rPr>
        <w:t xml:space="preserve">Place</w:t>
      </w:r>
    </w:p>
    <w:p w:rsidR="00000000" w:rsidDel="00000000" w:rsidP="00000000" w:rsidRDefault="00000000" w:rsidRPr="00000000" w14:paraId="000000B2">
      <w:pPr>
        <w:spacing w:line="360" w:lineRule="auto"/>
        <w:rPr/>
      </w:pPr>
      <w:r w:rsidDel="00000000" w:rsidR="00000000" w:rsidRPr="00000000">
        <w:rPr>
          <w:rtl w:val="0"/>
        </w:rPr>
        <w:t xml:space="preserve">Netflix reaches its UK consumers by using multiple channels including direct website subscription, its mobile application, smart TV application as well as streaming devices and gaming consoles. Moreover, Sky and Virgin Media bundle for its mobile devices with pre-installed Netflix access which reduces the obstruction significantly for the broadband users.</w:t>
      </w:r>
    </w:p>
    <w:p w:rsidR="00000000" w:rsidDel="00000000" w:rsidP="00000000" w:rsidRDefault="00000000" w:rsidRPr="00000000" w14:paraId="000000B3">
      <w:pPr>
        <w:spacing w:line="360" w:lineRule="auto"/>
        <w:rPr/>
      </w:pPr>
      <w:r w:rsidDel="00000000" w:rsidR="00000000" w:rsidRPr="00000000">
        <w:rPr>
          <w:rtl w:val="0"/>
        </w:rPr>
        <w:t xml:space="preserve">In the Indian market, Netflix uses aggressive partnership strategies for distributing its services in order to reflect the existing infrastructure of the market. The primary channels in India remain to be the same, however, the change occurs with the telecom operator such as the Reliance Jio, Airtel, Vodafone-Idea and others. As the Indian market currently has over 600 million smartphone users, the addressable market for Netflix is very high.</w:t>
      </w:r>
    </w:p>
    <w:p w:rsidR="00000000" w:rsidDel="00000000" w:rsidP="00000000" w:rsidRDefault="00000000" w:rsidRPr="00000000" w14:paraId="000000B4">
      <w:pPr>
        <w:spacing w:line="360" w:lineRule="auto"/>
        <w:rPr/>
      </w:pPr>
      <w:r w:rsidDel="00000000" w:rsidR="00000000" w:rsidRPr="00000000">
        <w:rPr>
          <w:b w:val="1"/>
          <w:bCs w:val="1"/>
          <w:rtl w:val="0"/>
        </w:rPr>
        <w:t xml:space="preserve">International Expansion: </w:t>
      </w:r>
      <w:r w:rsidDel="00000000" w:rsidR="00000000" w:rsidRPr="00000000">
        <w:rPr>
          <w:rtl w:val="0"/>
        </w:rPr>
        <w:t xml:space="preserve">Now, when it comes to the expansion of the company, it has been strategically expanding its presence internationally since 2010 with the first country to which it expanded being Canda. Here, the move to Canada shows Netflix’s early prudence in delivering content to a culturally similar country which is geographically proximate, as well. Following the successful entry into the Canadian market, the company accelerated its global expansionary plans quite aggressively as it extended its presence to more than 40 countries between 2011 and 2012 (Synergos, 2022). In the UK, the company launched its services for the first time in 2012 where established players such as Amazon-owned LoveFilm were already dominant (BBC, 2012). As for India, the company launched its operations in the country in 2016 (Hindustan Times, 2016). Currently, the company is operational in more than 190 countries around the world. Now, the move to the UK and India shows the company’s target of leveraging already established and developed infrastructure while targeting emerging markets with huge upside potential.</w:t>
      </w:r>
    </w:p>
    <w:p w:rsidR="00000000" w:rsidDel="00000000" w:rsidP="00000000" w:rsidRDefault="00000000" w:rsidRPr="00000000" w14:paraId="000000B5">
      <w:pPr>
        <w:pStyle w:val="Heading2"/>
        <w:spacing w:line="360" w:lineRule="auto"/>
        <w:rPr/>
      </w:pPr>
      <w:bookmarkStart w:colFirst="0" w:colLast="0" w:name="_uapbtibw2l8n" w:id="20"/>
      <w:bookmarkEnd w:id="20"/>
      <w:r w:rsidDel="00000000" w:rsidR="00000000" w:rsidRPr="00000000">
        <w:rPr>
          <w:rtl w:val="0"/>
        </w:rPr>
        <w:t xml:space="preserve">Promotion</w:t>
      </w:r>
    </w:p>
    <w:p w:rsidR="00000000" w:rsidDel="00000000" w:rsidP="00000000" w:rsidRDefault="00000000" w:rsidRPr="00000000" w14:paraId="000000B6">
      <w:pPr>
        <w:spacing w:line="360" w:lineRule="auto"/>
        <w:rPr/>
      </w:pPr>
      <w:r w:rsidDel="00000000" w:rsidR="00000000" w:rsidRPr="00000000">
        <w:rPr>
          <w:rtl w:val="0"/>
        </w:rPr>
        <w:t xml:space="preserve">The UK uses digital-first promotional strategies predominantly where it emphasizes the quality of the content and the exclusive originals. Major campaigns by Netflix include trailer releases, celebrity interviews, events promoting flagship originals and others. Again, social media strategies include the company using its fanbase on Instagram, TikTok, as well as YouTube to remain engaged with audiences. Again, the company launches seasonal campaigns on yearly basis (Marketingmonk.so, 2025). </w:t>
      </w:r>
    </w:p>
    <w:p w:rsidR="00000000" w:rsidDel="00000000" w:rsidP="00000000" w:rsidRDefault="00000000" w:rsidRPr="00000000" w14:paraId="000000B7">
      <w:pPr>
        <w:spacing w:line="360" w:lineRule="auto"/>
        <w:rPr/>
      </w:pPr>
      <w:r w:rsidDel="00000000" w:rsidR="00000000" w:rsidRPr="00000000">
        <w:rPr>
          <w:rtl w:val="0"/>
        </w:rPr>
        <w:t xml:space="preserve">As for the Indian market, Netflix majorly opts for culturally-resonant promotional campaigns which reflect the holiday festivals as they are very dominant in the Indian market and can significantly enhance the process to reach the audience more effectively. As for the campaigns themselves, Netflix integrates various Indian celebrities and film industry figures who can resonate with the Indian market more efficiently (Marketingmonk.so, 2025).</w:t>
      </w:r>
    </w:p>
    <w:p w:rsidR="00000000" w:rsidDel="00000000" w:rsidP="00000000" w:rsidRDefault="00000000" w:rsidRPr="00000000" w14:paraId="000000B8">
      <w:pPr>
        <w:pStyle w:val="Heading2"/>
        <w:spacing w:line="360" w:lineRule="auto"/>
        <w:rPr/>
      </w:pPr>
      <w:bookmarkStart w:colFirst="0" w:colLast="0" w:name="_o92zkgketqz4" w:id="21"/>
      <w:bookmarkEnd w:id="21"/>
      <w:r w:rsidDel="00000000" w:rsidR="00000000" w:rsidRPr="00000000">
        <w:rPr>
          <w:rtl w:val="0"/>
        </w:rPr>
        <w:t xml:space="preserve">People</w:t>
      </w:r>
    </w:p>
    <w:p w:rsidR="00000000" w:rsidDel="00000000" w:rsidP="00000000" w:rsidRDefault="00000000" w:rsidRPr="00000000" w14:paraId="000000B9">
      <w:pPr>
        <w:spacing w:line="360" w:lineRule="auto"/>
        <w:rPr/>
      </w:pPr>
      <w:r w:rsidDel="00000000" w:rsidR="00000000" w:rsidRPr="00000000">
        <w:rPr>
          <w:rtl w:val="0"/>
        </w:rPr>
        <w:t xml:space="preserve">Netflix maintains its own 24/7 customer support forum through various digital channels which include email, chat, community forums etc. This showcases the preference for more efficient form of support that the UK audience requires. In this regard, the support staffs are proficient in English and handles the UK cultural nuances better because of the training they receive. Moreover, Netflix is increasing its investments in AI-powered chatbots to handle routine inquiries very proficiently and without any delays for maximum output for the customers. </w:t>
      </w:r>
    </w:p>
    <w:p w:rsidR="00000000" w:rsidDel="00000000" w:rsidP="00000000" w:rsidRDefault="00000000" w:rsidRPr="00000000" w14:paraId="000000BA">
      <w:pPr>
        <w:spacing w:line="360" w:lineRule="auto"/>
        <w:rPr/>
      </w:pPr>
      <w:r w:rsidDel="00000000" w:rsidR="00000000" w:rsidRPr="00000000">
        <w:rPr>
          <w:rtl w:val="0"/>
        </w:rPr>
        <w:t xml:space="preserve">The Indian market, being culturally diverse as well as multilingual, requires Netflix to provide support across major Indian languages including Hindi, Tamil, Telegu, Marathi etc. for which the company mainly partners up with various companies to ensure of operational efficiency and cost effectiveness. As for the actual support, Netflix provides phone support mostly in India alongside live chat, email and community forums as they are the norm in almost every major markets. </w:t>
      </w:r>
    </w:p>
    <w:p w:rsidR="00000000" w:rsidDel="00000000" w:rsidP="00000000" w:rsidRDefault="00000000" w:rsidRPr="00000000" w14:paraId="000000BB">
      <w:pPr>
        <w:pStyle w:val="Heading2"/>
        <w:spacing w:line="360" w:lineRule="auto"/>
        <w:rPr/>
      </w:pPr>
      <w:bookmarkStart w:colFirst="0" w:colLast="0" w:name="_dhnvnrdgs7ao" w:id="22"/>
      <w:bookmarkEnd w:id="22"/>
      <w:r w:rsidDel="00000000" w:rsidR="00000000" w:rsidRPr="00000000">
        <w:rPr>
          <w:rtl w:val="0"/>
        </w:rPr>
        <w:t xml:space="preserve">Process</w:t>
      </w:r>
    </w:p>
    <w:p w:rsidR="00000000" w:rsidDel="00000000" w:rsidP="00000000" w:rsidRDefault="00000000" w:rsidRPr="00000000" w14:paraId="000000BC">
      <w:pPr>
        <w:spacing w:line="360" w:lineRule="auto"/>
        <w:rPr/>
      </w:pPr>
      <w:r w:rsidDel="00000000" w:rsidR="00000000" w:rsidRPr="00000000">
        <w:rPr>
          <w:rtl w:val="0"/>
        </w:rPr>
        <w:t xml:space="preserve">The UK based audience enjoys a frictionless subscription process, which includes creating account, paying the fee using credit/debit card which enable them to get access to the services immediately. Moreover, there are many customization features including profile creation, setting up preferences, choosing specific subtitle or audio options to get hyper-personalization in getting the desired entertainment. </w:t>
      </w:r>
    </w:p>
    <w:p w:rsidR="00000000" w:rsidDel="00000000" w:rsidP="00000000" w:rsidRDefault="00000000" w:rsidRPr="00000000" w14:paraId="000000BD">
      <w:pPr>
        <w:spacing w:line="360" w:lineRule="auto"/>
        <w:rPr/>
      </w:pPr>
      <w:r w:rsidDel="00000000" w:rsidR="00000000" w:rsidRPr="00000000">
        <w:rPr>
          <w:rtl w:val="0"/>
        </w:rPr>
        <w:t xml:space="preserve">In India, Netflix focuses on streamlining the processes by incorporating a payment infrastructure that is both variable for various categories of customers as well as cater to the different customer sophistication. The digital payment systems in Indian include the usual debit and credit card alongside digital wallets such as PayTM, Google Pay, Amazon Pay etc. More importantly, the company ensures of further simplification of the payment process by providing direct payment systems through the sim operators, creating further enhancement to the frictionless subscription system.</w:t>
      </w:r>
    </w:p>
    <w:p w:rsidR="00000000" w:rsidDel="00000000" w:rsidP="00000000" w:rsidRDefault="00000000" w:rsidRPr="00000000" w14:paraId="000000BE">
      <w:pPr>
        <w:pStyle w:val="Heading2"/>
        <w:spacing w:line="360" w:lineRule="auto"/>
        <w:rPr/>
      </w:pPr>
      <w:bookmarkStart w:colFirst="0" w:colLast="0" w:name="_fxhou8baij3" w:id="23"/>
      <w:bookmarkEnd w:id="23"/>
      <w:r w:rsidDel="00000000" w:rsidR="00000000" w:rsidRPr="00000000">
        <w:rPr>
          <w:rtl w:val="0"/>
        </w:rPr>
        <w:t xml:space="preserve">Physical Evidence</w:t>
      </w:r>
    </w:p>
    <w:p w:rsidR="00000000" w:rsidDel="00000000" w:rsidP="00000000" w:rsidRDefault="00000000" w:rsidRPr="00000000" w14:paraId="000000BF">
      <w:pPr>
        <w:spacing w:line="360" w:lineRule="auto"/>
        <w:rPr/>
      </w:pPr>
      <w:r w:rsidDel="00000000" w:rsidR="00000000" w:rsidRPr="00000000">
        <w:rPr>
          <w:rtl w:val="0"/>
        </w:rPr>
        <w:t xml:space="preserve">Because of being a streaming service company, Netflix’s major touchpoint is its digital interface which can be its website, mobile app or other applications. In doing so, the company maintains a very sophisticated and engaging design to create the website. Moreover, the brand identity of the company is very recognizable for its distinctive red and black logo. Again, the company partners up with many luxury brands which provides the company with further enhancement to its brand perception by the mass audience. </w:t>
      </w:r>
    </w:p>
    <w:p w:rsidR="00000000" w:rsidDel="00000000" w:rsidP="00000000" w:rsidRDefault="00000000" w:rsidRPr="00000000" w14:paraId="000000C0">
      <w:pPr>
        <w:spacing w:line="360" w:lineRule="auto"/>
        <w:rPr/>
      </w:pPr>
      <w:r w:rsidDel="00000000" w:rsidR="00000000" w:rsidRPr="00000000">
        <w:rPr>
          <w:rtl w:val="0"/>
        </w:rPr>
        <w:t xml:space="preserve">In India, the visual cues of the company’s logo, website and other designs play a major role alongside adapting to the festivals celebrated in the market for which the company launches various campaigns and by doing so, it enhances its physical touchpoints for its audiences. Ultimately, by doing all of these, the company attracts a big number of audiences regularly. </w:t>
      </w:r>
    </w:p>
    <w:p w:rsidR="00000000" w:rsidDel="00000000" w:rsidP="00000000" w:rsidRDefault="00000000" w:rsidRPr="00000000" w14:paraId="000000C1">
      <w:pPr>
        <w:pStyle w:val="Heading1"/>
        <w:tabs>
          <w:tab w:val="left" w:leader="none" w:pos="3670"/>
        </w:tabs>
        <w:spacing w:line="360" w:lineRule="auto"/>
        <w:rPr/>
      </w:pPr>
      <w:bookmarkStart w:colFirst="0" w:colLast="0" w:name="_w7v7r9es9paj" w:id="24"/>
      <w:bookmarkEnd w:id="24"/>
      <w:r w:rsidDel="00000000" w:rsidR="00000000" w:rsidRPr="00000000">
        <w:rPr>
          <w:rtl w:val="0"/>
        </w:rPr>
        <w:t xml:space="preserve">Performance Evaluation &amp; Recommendations</w:t>
      </w:r>
    </w:p>
    <w:p w:rsidR="00000000" w:rsidDel="00000000" w:rsidP="00000000" w:rsidRDefault="00000000" w:rsidRPr="00000000" w14:paraId="000000C2">
      <w:pPr>
        <w:pStyle w:val="Heading2"/>
        <w:spacing w:line="360" w:lineRule="auto"/>
        <w:rPr/>
      </w:pPr>
      <w:bookmarkStart w:colFirst="0" w:colLast="0" w:name="_l2jyfmbgbc49" w:id="25"/>
      <w:bookmarkEnd w:id="25"/>
      <w:r w:rsidDel="00000000" w:rsidR="00000000" w:rsidRPr="00000000">
        <w:rPr>
          <w:rtl w:val="0"/>
        </w:rPr>
        <w:t xml:space="preserve">Performance Evaluation</w:t>
      </w:r>
    </w:p>
    <w:p w:rsidR="00000000" w:rsidDel="00000000" w:rsidP="00000000" w:rsidRDefault="00000000" w:rsidRPr="00000000" w14:paraId="000000C3">
      <w:pPr>
        <w:spacing w:line="360" w:lineRule="auto"/>
        <w:rPr/>
      </w:pPr>
      <w:r w:rsidDel="00000000" w:rsidR="00000000" w:rsidRPr="00000000">
        <w:rPr>
          <w:rtl w:val="0"/>
        </w:rPr>
        <w:t xml:space="preserve">Netflix has maintained a very strong position in the UK where it manages more than 10 million subscribers which constitutes of around 15% of the UK households (Evoca.tv, 2024). Moreover, because of the premium positioning of the company in the UK market, the ARPU generated by the company in the UK market is very high compared to other regions such as India, too. When it comes to various metrics used by the company to evaluate the performance, the company generally maintains a 90% retention rate on a quarterly basis. Although the company faces major challenges and competition from other companies such as Disney+, Amazon Prime Video and others, it still remains to be the largest streaming platform in the market. As for its financial performance, the operating margin maintained by Netflix is quite impressive, too.</w:t>
      </w:r>
    </w:p>
    <w:p w:rsidR="00000000" w:rsidDel="00000000" w:rsidP="00000000" w:rsidRDefault="00000000" w:rsidRPr="00000000" w14:paraId="000000C4">
      <w:pPr>
        <w:spacing w:line="360" w:lineRule="auto"/>
        <w:jc w:val="center"/>
        <w:rPr/>
      </w:pPr>
      <w:r w:rsidDel="00000000" w:rsidR="00000000" w:rsidRPr="00000000">
        <w:rPr/>
        <w:drawing>
          <wp:inline distB="0" distT="0" distL="0" distR="0">
            <wp:extent cx="3615880" cy="3435608"/>
            <wp:effectExtent b="0" l="0" r="0" t="0"/>
            <wp:docPr descr="Performance Management: Definition, Stages, Elements &amp; Types | RingCentral  UK Blog" id="3" name="image5.jpg"/>
            <a:graphic>
              <a:graphicData uri="http://schemas.openxmlformats.org/drawingml/2006/picture">
                <pic:pic>
                  <pic:nvPicPr>
                    <pic:cNvPr descr="Performance Management: Definition, Stages, Elements &amp; Types | RingCentral  UK Blog" id="0" name="image5.jpg"/>
                    <pic:cNvPicPr preferRelativeResize="0"/>
                  </pic:nvPicPr>
                  <pic:blipFill>
                    <a:blip r:embed="rId13"/>
                    <a:srcRect b="0" l="0" r="0" t="0"/>
                    <a:stretch>
                      <a:fillRect/>
                    </a:stretch>
                  </pic:blipFill>
                  <pic:spPr>
                    <a:xfrm>
                      <a:off x="0" y="0"/>
                      <a:ext cx="3615880" cy="3435608"/>
                    </a:xfrm>
                    <a:prstGeom prst="rect"/>
                    <a:ln/>
                  </pic:spPr>
                </pic:pic>
              </a:graphicData>
            </a:graphic>
          </wp:inline>
        </w:drawing>
      </w:r>
      <w:r w:rsidDel="00000000" w:rsidR="00000000" w:rsidRPr="00000000">
        <w:rPr>
          <w:rtl w:val="0"/>
        </w:rPr>
      </w:r>
    </w:p>
    <w:p w:rsidR="00000000" w:rsidDel="00000000" w:rsidP="00000000" w:rsidRDefault="00000000" w:rsidRPr="00000000" w14:paraId="000000C5">
      <w:pPr>
        <w:spacing w:line="360" w:lineRule="auto"/>
        <w:jc w:val="center"/>
        <w:rPr/>
      </w:pPr>
      <w:r w:rsidDel="00000000" w:rsidR="00000000" w:rsidRPr="00000000">
        <w:rPr>
          <w:b w:val="1"/>
          <w:bCs w:val="1"/>
          <w:rtl w:val="0"/>
        </w:rPr>
        <w:t xml:space="preserve">Figure: </w:t>
      </w:r>
      <w:r w:rsidDel="00000000" w:rsidR="00000000" w:rsidRPr="00000000">
        <w:rPr>
          <w:rtl w:val="0"/>
        </w:rPr>
        <w:t xml:space="preserve">Performance Indicator (Rishabh Uniyal, 2022)</w:t>
      </w:r>
    </w:p>
    <w:p w:rsidR="00000000" w:rsidDel="00000000" w:rsidP="00000000" w:rsidRDefault="00000000" w:rsidRPr="00000000" w14:paraId="000000C6">
      <w:pPr>
        <w:spacing w:line="360" w:lineRule="auto"/>
        <w:rPr/>
      </w:pPr>
      <w:r w:rsidDel="00000000" w:rsidR="00000000" w:rsidRPr="00000000">
        <w:rPr>
          <w:rtl w:val="0"/>
        </w:rPr>
        <w:t xml:space="preserve">In India, Netflix has made significant strides in terms of its growth rate where the company did not have many subscribers even in 2016, but by 2025, the company has surpassed the 10 million mark already (Evoca.tv, 2024). Although the growth rate of the company remains challenged by both the local entertainment services as well as international streaming services, Netflix is still very competitive in the market with still huge upside potential for the company to leverage from. The main reasoning behind the company’s success in such a short time in a market like India has come from its unique and differentiated contents (Linkedin.com, 2023). Again, the type of customer growth the company has managed over such a short period of time still showcases the untapped potentiality of this market. </w:t>
      </w:r>
    </w:p>
    <w:p w:rsidR="00000000" w:rsidDel="00000000" w:rsidP="00000000" w:rsidRDefault="00000000" w:rsidRPr="00000000" w14:paraId="000000C7">
      <w:pPr>
        <w:keepNext w:val="1"/>
        <w:keepLines w:val="1"/>
        <w:spacing w:after="0" w:before="40" w:line="360" w:lineRule="auto"/>
        <w:rPr>
          <w:b w:val="1"/>
          <w:bCs w:val="1"/>
          <w:color w:val="2f5496"/>
          <w:sz w:val="28"/>
          <w:szCs w:val="28"/>
        </w:rPr>
      </w:pPr>
      <w:bookmarkStart w:colFirst="0" w:colLast="0" w:name="_hqjnunsz1m89" w:id="26"/>
      <w:bookmarkEnd w:id="26"/>
      <w:r w:rsidDel="00000000" w:rsidR="00000000" w:rsidRPr="00000000">
        <w:rPr>
          <w:b w:val="1"/>
          <w:bCs w:val="1"/>
          <w:color w:val="2f5496"/>
          <w:sz w:val="28"/>
          <w:szCs w:val="28"/>
          <w:rtl w:val="0"/>
        </w:rPr>
        <w:t xml:space="preserve">Ethical and Unethical Aspects of Netflix</w:t>
      </w:r>
    </w:p>
    <w:p w:rsidR="00000000" w:rsidDel="00000000" w:rsidP="00000000" w:rsidRDefault="00000000" w:rsidRPr="00000000" w14:paraId="000000C8">
      <w:pPr>
        <w:pStyle w:val="Heading3"/>
        <w:spacing w:line="360" w:lineRule="auto"/>
        <w:rPr>
          <w:rFonts w:ascii="Times New Roman" w:cs="Times New Roman" w:eastAsia="Times New Roman" w:hAnsi="Times New Roman"/>
          <w:b w:val="1"/>
          <w:bCs w:val="1"/>
          <w:sz w:val="24"/>
          <w:szCs w:val="24"/>
        </w:rPr>
      </w:pPr>
      <w:bookmarkStart w:colFirst="0" w:colLast="0" w:name="_jcz13qtdq47y" w:id="27"/>
      <w:bookmarkEnd w:id="27"/>
      <w:r w:rsidDel="00000000" w:rsidR="00000000" w:rsidRPr="00000000">
        <w:rPr>
          <w:rFonts w:ascii="Times New Roman" w:cs="Times New Roman" w:eastAsia="Times New Roman" w:hAnsi="Times New Roman"/>
          <w:b w:val="1"/>
          <w:bCs w:val="1"/>
          <w:sz w:val="24"/>
          <w:szCs w:val="24"/>
          <w:rtl w:val="0"/>
        </w:rPr>
        <w:t xml:space="preserve">Unethical Aspects of Netflix</w:t>
      </w:r>
    </w:p>
    <w:p w:rsidR="00000000" w:rsidDel="00000000" w:rsidP="00000000" w:rsidRDefault="00000000" w:rsidRPr="00000000" w14:paraId="000000C9">
      <w:pPr>
        <w:spacing w:line="360" w:lineRule="auto"/>
        <w:rPr/>
      </w:pPr>
      <w:r w:rsidDel="00000000" w:rsidR="00000000" w:rsidRPr="00000000">
        <w:rPr>
          <w:rtl w:val="0"/>
        </w:rPr>
        <w:t xml:space="preserve">In India, the company currently faces investigations into possible visa violations, tax evasion, racial discrimination and other charges. Even the Home Ministry of the country has made a claim that the company has been creating facades in the country to avoid its tax liability (Reuters, 2024). Again, in the UK, the company has reportedly threatened to remove content in order to avoid compliance with the Media Bill regulations, citing impartiality for its burdensome and inconvenient operations.</w:t>
      </w:r>
    </w:p>
    <w:p w:rsidR="00000000" w:rsidDel="00000000" w:rsidP="00000000" w:rsidRDefault="00000000" w:rsidRPr="00000000" w14:paraId="000000CA">
      <w:pPr>
        <w:pStyle w:val="Heading3"/>
        <w:spacing w:line="360" w:lineRule="auto"/>
        <w:rPr>
          <w:rFonts w:ascii="Times New Roman" w:cs="Times New Roman" w:eastAsia="Times New Roman" w:hAnsi="Times New Roman"/>
          <w:b w:val="1"/>
          <w:bCs w:val="1"/>
          <w:sz w:val="24"/>
          <w:szCs w:val="24"/>
        </w:rPr>
      </w:pPr>
      <w:bookmarkStart w:colFirst="0" w:colLast="0" w:name="_l8272bhe2lhx" w:id="28"/>
      <w:bookmarkEnd w:id="28"/>
      <w:r w:rsidDel="00000000" w:rsidR="00000000" w:rsidRPr="00000000">
        <w:rPr>
          <w:rFonts w:ascii="Times New Roman" w:cs="Times New Roman" w:eastAsia="Times New Roman" w:hAnsi="Times New Roman"/>
          <w:b w:val="1"/>
          <w:bCs w:val="1"/>
          <w:sz w:val="24"/>
          <w:szCs w:val="24"/>
          <w:rtl w:val="0"/>
        </w:rPr>
        <w:t xml:space="preserve">Ethical Aspects of Netflix</w:t>
      </w:r>
    </w:p>
    <w:p w:rsidR="00000000" w:rsidDel="00000000" w:rsidP="00000000" w:rsidRDefault="00000000" w:rsidRPr="00000000" w14:paraId="000000CB">
      <w:pPr>
        <w:spacing w:line="360" w:lineRule="auto"/>
        <w:rPr/>
      </w:pPr>
      <w:r w:rsidDel="00000000" w:rsidR="00000000" w:rsidRPr="00000000">
        <w:rPr>
          <w:rtl w:val="0"/>
        </w:rPr>
        <w:t xml:space="preserve">On the flip side, the company has pledged to have emissions halved by the end of 2030 by equipping its operations with clean power equipment and various carbon offset initiatives. Moreover, in India, the company has been investing significantly to incorporate more regional contents in its library, showcasing its enhanced viewership across the globe.</w:t>
        <w:tab/>
      </w:r>
    </w:p>
    <w:p w:rsidR="00000000" w:rsidDel="00000000" w:rsidP="00000000" w:rsidRDefault="00000000" w:rsidRPr="00000000" w14:paraId="000000CC">
      <w:pPr>
        <w:pStyle w:val="Heading2"/>
        <w:spacing w:line="360" w:lineRule="auto"/>
        <w:rPr/>
      </w:pPr>
      <w:bookmarkStart w:colFirst="0" w:colLast="0" w:name="_tf23fp21fh2z" w:id="29"/>
      <w:bookmarkEnd w:id="29"/>
      <w:r w:rsidDel="00000000" w:rsidR="00000000" w:rsidRPr="00000000">
        <w:rPr>
          <w:rtl w:val="0"/>
        </w:rPr>
        <w:t xml:space="preserve">Strategic Recommendations</w:t>
      </w:r>
    </w:p>
    <w:p w:rsidR="00000000" w:rsidDel="00000000" w:rsidP="00000000" w:rsidRDefault="00000000" w:rsidRPr="00000000" w14:paraId="000000CD">
      <w:pPr>
        <w:spacing w:line="360" w:lineRule="auto"/>
        <w:rPr/>
      </w:pPr>
      <w:r w:rsidDel="00000000" w:rsidR="00000000" w:rsidRPr="00000000">
        <w:rPr>
          <w:rtl w:val="0"/>
        </w:rPr>
        <w:t xml:space="preserve">Now, there are scopes of improvement for Netflix in both the UK and the Indian market. They are outlined below in the form of strategic recommendations for the company to implement. </w:t>
      </w:r>
    </w:p>
    <w:p w:rsidR="00000000" w:rsidDel="00000000" w:rsidP="00000000" w:rsidRDefault="00000000" w:rsidRPr="00000000" w14:paraId="000000C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First of all, the company still has to invest with such aggression in creating the contents it has already been producing to cater towards specific regions with various lingual contents as competition in those niches remains to be feasible (Digitalcommons.unl.edu, 2025).</w:t>
      </w:r>
    </w:p>
    <w:p w:rsidR="00000000" w:rsidDel="00000000" w:rsidP="00000000" w:rsidRDefault="00000000" w:rsidRPr="00000000" w14:paraId="000000C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Secondly, in order to capture the Indian market, Netflix has to extend its partnerships with more telecoms as well as existing ones to provide more lucrative offers for the audiences to grab and maximize the reach Netflix can grab through its already established distribution network. But, in order to be profitable, Netflix must ensure partnership economics and partner up with only those who can turn a profit for the company (Skillfloor.com, 2025). </w:t>
      </w:r>
    </w:p>
    <w:p w:rsidR="00000000" w:rsidDel="00000000" w:rsidP="00000000" w:rsidRDefault="00000000" w:rsidRPr="00000000" w14:paraId="000000D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Thirdly, Netflix must establish ethical content guideline and framework in India so that the company does not face any litigious challenges while remaining culturally sensitive to the various beliefs of the Indian market as there is too much sensitivity ongoing in India when it comes to their cultural and religious beliefs (Storyboard18.com, 2025). </w:t>
      </w:r>
    </w:p>
    <w:p w:rsidR="00000000" w:rsidDel="00000000" w:rsidP="00000000" w:rsidRDefault="00000000" w:rsidRPr="00000000" w14:paraId="000000D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Fourthly, with the increasing use of data in India, Netflix must the data it can collect from analysing the customer behaviours of the existing subscriber base so that it can enhance its recommendation engine for the Indian audience more accurately. More importantly, such big data analytics will enable the company to target the specifics of one of the most heterogenous markets in the world (Ewadirect.com, 2024).</w:t>
      </w:r>
    </w:p>
    <w:p w:rsidR="00000000" w:rsidDel="00000000" w:rsidP="00000000" w:rsidRDefault="00000000" w:rsidRPr="00000000" w14:paraId="000000D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4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 the UK, Netflix must maintain its premium position so that it can continue with its prestige as well as brand image created over the years. For doing so, the company must invest in its British originals as well as other premium contents for maintaining its market leadership in the face of intense competition in a very competitive industry. </w:t>
      </w:r>
    </w:p>
    <w:p w:rsidR="00000000" w:rsidDel="00000000" w:rsidP="00000000" w:rsidRDefault="00000000" w:rsidRPr="00000000" w14:paraId="000000D3">
      <w:pPr>
        <w:pStyle w:val="Heading1"/>
        <w:tabs>
          <w:tab w:val="left" w:leader="none" w:pos="3670"/>
        </w:tabs>
        <w:spacing w:line="360" w:lineRule="auto"/>
        <w:rPr/>
      </w:pPr>
      <w:bookmarkStart w:colFirst="0" w:colLast="0" w:name="_lhw116vdvwl6" w:id="30"/>
      <w:bookmarkEnd w:id="30"/>
      <w:r w:rsidDel="00000000" w:rsidR="00000000" w:rsidRPr="00000000">
        <w:rPr>
          <w:rtl w:val="0"/>
        </w:rPr>
        <w:t xml:space="preserve">Conclusion</w:t>
      </w:r>
    </w:p>
    <w:p w:rsidR="00000000" w:rsidDel="00000000" w:rsidP="00000000" w:rsidRDefault="00000000" w:rsidRPr="00000000" w14:paraId="000000D4">
      <w:pPr>
        <w:spacing w:line="360" w:lineRule="auto"/>
        <w:rPr/>
      </w:pPr>
      <w:r w:rsidDel="00000000" w:rsidR="00000000" w:rsidRPr="00000000">
        <w:rPr>
          <w:rtl w:val="0"/>
        </w:rPr>
        <w:t xml:space="preserve">This report has identified the macroenvironmental factors that Netflix has to consider thoroughly to operate in the UK and India with its streaming services. In addition to that, a thorough STP analysis has been carried out, as well. Again, by using the 7P model of marketing mix, the marketing strategy of the company in both the markets has been evaluated for identifying the gaps as well as the factors that have helped the company to consolidate its position in the market for so long despite facing so much competition from both local and international competitors. Overall, this report has found that Netflix has positioned itself in both the UK and the Indian market in a way that the targeted audience considers the company as a brand rather than just another streaming service company. Again, because of the quality and premium contents it produces, the company remains to be in-demand regardless of what the competition does in the market except for more market share being taken up by others as the industry expands.</w:t>
      </w:r>
    </w:p>
    <w:p w:rsidR="00000000" w:rsidDel="00000000" w:rsidP="00000000" w:rsidRDefault="00000000" w:rsidRPr="00000000" w14:paraId="000000D5">
      <w:pPr>
        <w:pStyle w:val="Heading1"/>
        <w:spacing w:line="360" w:lineRule="auto"/>
        <w:rPr/>
      </w:pPr>
      <w:bookmarkStart w:colFirst="0" w:colLast="0" w:name="_i0lboaesnnxd" w:id="31"/>
      <w:bookmarkEnd w:id="31"/>
      <w:r w:rsidDel="00000000" w:rsidR="00000000" w:rsidRPr="00000000">
        <w:rPr>
          <w:rtl w:val="0"/>
        </w:rPr>
        <w:t xml:space="preserve">References</w:t>
      </w:r>
    </w:p>
    <w:p w:rsidR="00000000" w:rsidDel="00000000" w:rsidP="00000000" w:rsidRDefault="00000000" w:rsidRPr="00000000" w14:paraId="000000D6">
      <w:pPr>
        <w:spacing w:line="360" w:lineRule="auto"/>
        <w:rPr/>
      </w:pPr>
      <w:r w:rsidDel="00000000" w:rsidR="00000000" w:rsidRPr="00000000">
        <w:rPr>
          <w:rtl w:val="0"/>
        </w:rPr>
        <w:t xml:space="preserve">BBC (2012) </w:t>
      </w:r>
      <w:r w:rsidDel="00000000" w:rsidR="00000000" w:rsidRPr="00000000">
        <w:rPr>
          <w:i w:val="1"/>
          <w:iCs w:val="1"/>
          <w:rtl w:val="0"/>
        </w:rPr>
        <w:t xml:space="preserve">Netflix launches UK film and TV streaming service</w:t>
      </w:r>
      <w:r w:rsidDel="00000000" w:rsidR="00000000" w:rsidRPr="00000000">
        <w:rPr>
          <w:rtl w:val="0"/>
        </w:rPr>
        <w:t xml:space="preserve">. BBC News, 7 January. Available at: </w:t>
      </w:r>
      <w:hyperlink r:id="rId14">
        <w:r w:rsidDel="00000000" w:rsidR="00000000" w:rsidRPr="00000000">
          <w:rPr>
            <w:color w:val="0563c1"/>
            <w:u w:val="single"/>
            <w:rtl w:val="0"/>
          </w:rPr>
          <w:t xml:space="preserve">https://www.bbc.co.uk/news/technology-16467432</w:t>
        </w:r>
      </w:hyperlink>
      <w:r w:rsidDel="00000000" w:rsidR="00000000" w:rsidRPr="00000000">
        <w:rPr>
          <w:rtl w:val="0"/>
        </w:rPr>
        <w:t xml:space="preserve">  [Accessed 12 Dec. 2025].</w:t>
      </w:r>
    </w:p>
    <w:p w:rsidR="00000000" w:rsidDel="00000000" w:rsidP="00000000" w:rsidRDefault="00000000" w:rsidRPr="00000000" w14:paraId="000000D7">
      <w:pPr>
        <w:spacing w:line="360" w:lineRule="auto"/>
        <w:rPr/>
      </w:pPr>
      <w:r w:rsidDel="00000000" w:rsidR="00000000" w:rsidRPr="00000000">
        <w:rPr>
          <w:rtl w:val="0"/>
        </w:rPr>
        <w:t xml:space="preserve">BBC.com (2025) Netflix raises subscription prices in the UK. Available at: </w:t>
      </w:r>
      <w:hyperlink r:id="rId15">
        <w:r w:rsidDel="00000000" w:rsidR="00000000" w:rsidRPr="00000000">
          <w:rPr>
            <w:color w:val="0563c1"/>
            <w:u w:val="single"/>
            <w:rtl w:val="0"/>
          </w:rPr>
          <w:t xml:space="preserve">https://www.bbc.com/news/articles/c98yrp0pyrjo</w:t>
        </w:r>
      </w:hyperlink>
      <w:r w:rsidDel="00000000" w:rsidR="00000000" w:rsidRPr="00000000">
        <w:rPr>
          <w:rtl w:val="0"/>
        </w:rPr>
        <w:t xml:space="preserve"> [Accessed 12 Dec. 2025].</w:t>
      </w:r>
    </w:p>
    <w:p w:rsidR="00000000" w:rsidDel="00000000" w:rsidP="00000000" w:rsidRDefault="00000000" w:rsidRPr="00000000" w14:paraId="000000D8">
      <w:pPr>
        <w:spacing w:line="360" w:lineRule="auto"/>
        <w:rPr/>
      </w:pPr>
      <w:r w:rsidDel="00000000" w:rsidR="00000000" w:rsidRPr="00000000">
        <w:rPr>
          <w:rtl w:val="0"/>
        </w:rPr>
        <w:t xml:space="preserve">Businessmodelanalyst (2025) Netflix Target Market Analysis. Available at: </w:t>
      </w:r>
      <w:hyperlink r:id="rId16">
        <w:r w:rsidDel="00000000" w:rsidR="00000000" w:rsidRPr="00000000">
          <w:rPr>
            <w:color w:val="0563c1"/>
            <w:u w:val="single"/>
            <w:rtl w:val="0"/>
          </w:rPr>
          <w:t xml:space="preserve">https://businessmodelanalyst.com/netflix-target-market/</w:t>
        </w:r>
      </w:hyperlink>
      <w:r w:rsidDel="00000000" w:rsidR="00000000" w:rsidRPr="00000000">
        <w:rPr>
          <w:rtl w:val="0"/>
        </w:rPr>
        <w:t xml:space="preserve"> [Accessed 12 Dec. 2025].</w:t>
      </w:r>
    </w:p>
    <w:p w:rsidR="00000000" w:rsidDel="00000000" w:rsidP="00000000" w:rsidRDefault="00000000" w:rsidRPr="00000000" w14:paraId="000000D9">
      <w:pPr>
        <w:spacing w:line="360" w:lineRule="auto"/>
        <w:rPr/>
      </w:pPr>
      <w:r w:rsidDel="00000000" w:rsidR="00000000" w:rsidRPr="00000000">
        <w:rPr>
          <w:rtl w:val="0"/>
        </w:rPr>
        <w:t xml:space="preserve">BusinessModelAnalyst (2025) </w:t>
      </w:r>
      <w:r w:rsidDel="00000000" w:rsidR="00000000" w:rsidRPr="00000000">
        <w:rPr>
          <w:i w:val="1"/>
          <w:iCs w:val="1"/>
          <w:rtl w:val="0"/>
        </w:rPr>
        <w:t xml:space="preserve">Netflix Mission and Vision Statement</w:t>
      </w:r>
      <w:r w:rsidDel="00000000" w:rsidR="00000000" w:rsidRPr="00000000">
        <w:rPr>
          <w:rtl w:val="0"/>
        </w:rPr>
        <w:t xml:space="preserve">. Available at: </w:t>
      </w:r>
      <w:hyperlink r:id="rId17">
        <w:r w:rsidDel="00000000" w:rsidR="00000000" w:rsidRPr="00000000">
          <w:rPr>
            <w:color w:val="0563c1"/>
            <w:u w:val="single"/>
            <w:rtl w:val="0"/>
          </w:rPr>
          <w:t xml:space="preserve">https://businessmodelanalyst.com/netflix-mission-and-vision-statement/</w:t>
        </w:r>
      </w:hyperlink>
      <w:r w:rsidDel="00000000" w:rsidR="00000000" w:rsidRPr="00000000">
        <w:rPr>
          <w:rtl w:val="0"/>
        </w:rPr>
        <w:t xml:space="preserve"> [Accessed 12 Dec. 2025].</w:t>
      </w:r>
    </w:p>
    <w:p w:rsidR="00000000" w:rsidDel="00000000" w:rsidP="00000000" w:rsidRDefault="00000000" w:rsidRPr="00000000" w14:paraId="000000DA">
      <w:pPr>
        <w:spacing w:line="360" w:lineRule="auto"/>
        <w:rPr/>
      </w:pPr>
      <w:r w:rsidDel="00000000" w:rsidR="00000000" w:rsidRPr="00000000">
        <w:rPr>
          <w:rtl w:val="0"/>
        </w:rPr>
        <w:t xml:space="preserve">Dhiman, D.B. (2023) A Paradigm Shift in the Entertainment Industry in the Digital Age: A Critical Review. </w:t>
      </w:r>
      <w:r w:rsidDel="00000000" w:rsidR="00000000" w:rsidRPr="00000000">
        <w:rPr>
          <w:i w:val="1"/>
          <w:iCs w:val="1"/>
          <w:rtl w:val="0"/>
        </w:rPr>
        <w:t xml:space="preserve">Available at SSRN 4479247</w:t>
      </w:r>
      <w:r w:rsidDel="00000000" w:rsidR="00000000" w:rsidRPr="00000000">
        <w:rPr>
          <w:rtl w:val="0"/>
        </w:rPr>
        <w:t xml:space="preserve">.</w:t>
      </w:r>
    </w:p>
    <w:p w:rsidR="00000000" w:rsidDel="00000000" w:rsidP="00000000" w:rsidRDefault="00000000" w:rsidRPr="00000000" w14:paraId="000000DB">
      <w:pPr>
        <w:spacing w:line="360" w:lineRule="auto"/>
        <w:rPr/>
      </w:pPr>
      <w:r w:rsidDel="00000000" w:rsidR="00000000" w:rsidRPr="00000000">
        <w:rPr>
          <w:rtl w:val="0"/>
        </w:rPr>
        <w:t xml:space="preserve">Digitalcommons.unl.edu (2025) A Strategic Analysis of Netflix's Adaptation Challenges in India. Available at: </w:t>
      </w:r>
      <w:hyperlink r:id="rId18">
        <w:r w:rsidDel="00000000" w:rsidR="00000000" w:rsidRPr="00000000">
          <w:rPr>
            <w:color w:val="0563c1"/>
            <w:u w:val="single"/>
            <w:rtl w:val="0"/>
          </w:rPr>
          <w:t xml:space="preserve">https://digitalcommons.unl.edu/cgi/viewcontent.cgi?article=1853&amp;context=honorstheses</w:t>
        </w:r>
      </w:hyperlink>
      <w:r w:rsidDel="00000000" w:rsidR="00000000" w:rsidRPr="00000000">
        <w:rPr>
          <w:rtl w:val="0"/>
        </w:rPr>
        <w:t xml:space="preserve"> [Accessed 12 Dec. 2025].</w:t>
      </w:r>
    </w:p>
    <w:p w:rsidR="00000000" w:rsidDel="00000000" w:rsidP="00000000" w:rsidRDefault="00000000" w:rsidRPr="00000000" w14:paraId="000000DC">
      <w:pPr>
        <w:spacing w:line="360" w:lineRule="auto"/>
        <w:rPr/>
      </w:pPr>
      <w:r w:rsidDel="00000000" w:rsidR="00000000" w:rsidRPr="00000000">
        <w:rPr>
          <w:rtl w:val="0"/>
        </w:rPr>
        <w:t xml:space="preserve">Drpress.org (2024) Research on Netflix's Expansion and Competitive Strategies in Global Markets. Available at: </w:t>
      </w:r>
      <w:hyperlink r:id="rId19">
        <w:r w:rsidDel="00000000" w:rsidR="00000000" w:rsidRPr="00000000">
          <w:rPr>
            <w:color w:val="0563c1"/>
            <w:u w:val="single"/>
            <w:rtl w:val="0"/>
          </w:rPr>
          <w:t xml:space="preserve">https://drpress.org/ojs/index.php/HBEM/article/view/25242</w:t>
        </w:r>
      </w:hyperlink>
      <w:r w:rsidDel="00000000" w:rsidR="00000000" w:rsidRPr="00000000">
        <w:rPr>
          <w:rtl w:val="0"/>
        </w:rPr>
        <w:t xml:space="preserve"> [Accessed 12 Dec. 2025].</w:t>
      </w:r>
    </w:p>
    <w:p w:rsidR="00000000" w:rsidDel="00000000" w:rsidP="00000000" w:rsidRDefault="00000000" w:rsidRPr="00000000" w14:paraId="000000DD">
      <w:pPr>
        <w:spacing w:line="360" w:lineRule="auto"/>
        <w:rPr/>
      </w:pPr>
      <w:r w:rsidDel="00000000" w:rsidR="00000000" w:rsidRPr="00000000">
        <w:rPr>
          <w:rtl w:val="0"/>
        </w:rPr>
        <w:t xml:space="preserve">Evoca.tv (2025) Netflix Subscribers Statistics 2025. Available at: </w:t>
      </w:r>
      <w:hyperlink r:id="rId20">
        <w:r w:rsidDel="00000000" w:rsidR="00000000" w:rsidRPr="00000000">
          <w:rPr>
            <w:color w:val="0563c1"/>
            <w:u w:val="single"/>
            <w:rtl w:val="0"/>
          </w:rPr>
          <w:t xml:space="preserve">https://evoca.tv/netflix-user-statistics/</w:t>
        </w:r>
      </w:hyperlink>
      <w:r w:rsidDel="00000000" w:rsidR="00000000" w:rsidRPr="00000000">
        <w:rPr>
          <w:rtl w:val="0"/>
        </w:rPr>
        <w:t xml:space="preserve"> [Accessed 12 Dec. 2025].</w:t>
      </w:r>
    </w:p>
    <w:p w:rsidR="00000000" w:rsidDel="00000000" w:rsidP="00000000" w:rsidRDefault="00000000" w:rsidRPr="00000000" w14:paraId="000000DE">
      <w:pPr>
        <w:spacing w:line="360" w:lineRule="auto"/>
        <w:rPr/>
      </w:pPr>
      <w:r w:rsidDel="00000000" w:rsidR="00000000" w:rsidRPr="00000000">
        <w:rPr>
          <w:rtl w:val="0"/>
        </w:rPr>
        <w:t xml:space="preserve">Ewadirect.com (2024) Netflix's Strategies, Innovations, and Challenges. Available at: </w:t>
      </w:r>
      <w:hyperlink r:id="rId21">
        <w:r w:rsidDel="00000000" w:rsidR="00000000" w:rsidRPr="00000000">
          <w:rPr>
            <w:color w:val="0563c1"/>
            <w:u w:val="single"/>
            <w:rtl w:val="0"/>
          </w:rPr>
          <w:t xml:space="preserve">https://www.ewadirect.com/proceedings/chr/article/view/10504</w:t>
        </w:r>
      </w:hyperlink>
      <w:r w:rsidDel="00000000" w:rsidR="00000000" w:rsidRPr="00000000">
        <w:rPr>
          <w:rtl w:val="0"/>
        </w:rPr>
        <w:t xml:space="preserve"> [Accessed 12 Dec. 2025].</w:t>
      </w:r>
    </w:p>
    <w:p w:rsidR="00000000" w:rsidDel="00000000" w:rsidP="00000000" w:rsidRDefault="00000000" w:rsidRPr="00000000" w14:paraId="000000DF">
      <w:pPr>
        <w:spacing w:line="360" w:lineRule="auto"/>
        <w:rPr/>
      </w:pPr>
      <w:r w:rsidDel="00000000" w:rsidR="00000000" w:rsidRPr="00000000">
        <w:rPr>
          <w:rtl w:val="0"/>
        </w:rPr>
        <w:t xml:space="preserve">Hindustan Times (2016) </w:t>
      </w:r>
      <w:r w:rsidDel="00000000" w:rsidR="00000000" w:rsidRPr="00000000">
        <w:rPr>
          <w:i w:val="1"/>
          <w:iCs w:val="1"/>
          <w:rtl w:val="0"/>
        </w:rPr>
        <w:t xml:space="preserve">Netflix launches in India, plans start at ₹500</w:t>
      </w:r>
      <w:r w:rsidDel="00000000" w:rsidR="00000000" w:rsidRPr="00000000">
        <w:rPr>
          <w:rtl w:val="0"/>
        </w:rPr>
        <w:t xml:space="preserve">. Hindustan Times, 6 January. Available at: </w:t>
      </w:r>
      <w:hyperlink r:id="rId22">
        <w:r w:rsidDel="00000000" w:rsidR="00000000" w:rsidRPr="00000000">
          <w:rPr>
            <w:color w:val="0563c1"/>
            <w:u w:val="single"/>
            <w:rtl w:val="0"/>
          </w:rPr>
          <w:t xml:space="preserve">https://tech.hindustantimes.com/tech/news/netflix-launches-in-india-plans-start-at-500-rupees-story-9e2v9zIbyxMe0cZwRoGP7N.html</w:t>
        </w:r>
      </w:hyperlink>
      <w:r w:rsidDel="00000000" w:rsidR="00000000" w:rsidRPr="00000000">
        <w:rPr>
          <w:rtl w:val="0"/>
        </w:rPr>
        <w:t xml:space="preserve"> [Accessed 12 Dec. 2025].</w:t>
      </w:r>
    </w:p>
    <w:p w:rsidR="00000000" w:rsidDel="00000000" w:rsidP="00000000" w:rsidRDefault="00000000" w:rsidRPr="00000000" w14:paraId="000000E0">
      <w:pPr>
        <w:spacing w:line="360" w:lineRule="auto"/>
        <w:rPr/>
      </w:pPr>
      <w:r w:rsidDel="00000000" w:rsidR="00000000" w:rsidRPr="00000000">
        <w:rPr>
          <w:rtl w:val="0"/>
        </w:rPr>
        <w:t xml:space="preserve">Hindutantimes.com (2025) Netflix hikes subscription prices in 4 countries. Available at: </w:t>
      </w:r>
      <w:hyperlink r:id="rId23">
        <w:r w:rsidDel="00000000" w:rsidR="00000000" w:rsidRPr="00000000">
          <w:rPr>
            <w:color w:val="0563c1"/>
            <w:u w:val="single"/>
            <w:rtl w:val="0"/>
          </w:rPr>
          <w:t xml:space="preserve">https://www.hindustantimes.com/business/netflix-hikes-subscription-prices-in-4-countries-heres-why-101737527922537.html</w:t>
        </w:r>
      </w:hyperlink>
      <w:r w:rsidDel="00000000" w:rsidR="00000000" w:rsidRPr="00000000">
        <w:rPr>
          <w:rtl w:val="0"/>
        </w:rPr>
        <w:t xml:space="preserve"> [Accessed 12 Dec. 2025].</w:t>
      </w:r>
    </w:p>
    <w:p w:rsidR="00000000" w:rsidDel="00000000" w:rsidP="00000000" w:rsidRDefault="00000000" w:rsidRPr="00000000" w14:paraId="000000E1">
      <w:pPr>
        <w:spacing w:line="360" w:lineRule="auto"/>
        <w:rPr/>
      </w:pPr>
      <w:r w:rsidDel="00000000" w:rsidR="00000000" w:rsidRPr="00000000">
        <w:rPr>
          <w:rtl w:val="0"/>
        </w:rPr>
        <w:t xml:space="preserve">Ipandlegalfilings.com (2025) OTT Platforms and Censorship in India. Available at: </w:t>
      </w:r>
      <w:hyperlink r:id="rId24">
        <w:r w:rsidDel="00000000" w:rsidR="00000000" w:rsidRPr="00000000">
          <w:rPr>
            <w:color w:val="0563c1"/>
            <w:u w:val="single"/>
            <w:rtl w:val="0"/>
          </w:rPr>
          <w:t xml:space="preserve">https://www.ipandlegalfilings.com/ott-platforms-and-censorship-in-india-should-streaming-platforms-be-subject-to-stricter-content-regulations/</w:t>
        </w:r>
      </w:hyperlink>
      <w:r w:rsidDel="00000000" w:rsidR="00000000" w:rsidRPr="00000000">
        <w:rPr>
          <w:rtl w:val="0"/>
        </w:rPr>
        <w:t xml:space="preserve"> [Accessed 12 Dec. 2025].</w:t>
      </w:r>
    </w:p>
    <w:p w:rsidR="00000000" w:rsidDel="00000000" w:rsidP="00000000" w:rsidRDefault="00000000" w:rsidRPr="00000000" w14:paraId="000000E2">
      <w:pPr>
        <w:spacing w:line="360" w:lineRule="auto"/>
        <w:rPr/>
      </w:pPr>
      <w:r w:rsidDel="00000000" w:rsidR="00000000" w:rsidRPr="00000000">
        <w:rPr>
          <w:rtl w:val="0"/>
        </w:rPr>
        <w:t xml:space="preserve">Linkedin.com (2023) Netflix in India: The Game of Content &amp; Distribution. Available at: </w:t>
      </w:r>
      <w:hyperlink r:id="rId25">
        <w:r w:rsidDel="00000000" w:rsidR="00000000" w:rsidRPr="00000000">
          <w:rPr>
            <w:color w:val="0563c1"/>
            <w:u w:val="single"/>
            <w:rtl w:val="0"/>
          </w:rPr>
          <w:t xml:space="preserve">https://www.linkedin.com/pulse/netflix-india-game-content-distribution-simran-kohli</w:t>
        </w:r>
      </w:hyperlink>
      <w:r w:rsidDel="00000000" w:rsidR="00000000" w:rsidRPr="00000000">
        <w:rPr>
          <w:rtl w:val="0"/>
        </w:rPr>
        <w:t xml:space="preserve"> [Accessed 12 Dec. 2025].</w:t>
      </w:r>
    </w:p>
    <w:p w:rsidR="00000000" w:rsidDel="00000000" w:rsidP="00000000" w:rsidRDefault="00000000" w:rsidRPr="00000000" w14:paraId="000000E3">
      <w:pPr>
        <w:spacing w:line="360" w:lineRule="auto"/>
        <w:rPr/>
      </w:pPr>
      <w:r w:rsidDel="00000000" w:rsidR="00000000" w:rsidRPr="00000000">
        <w:rPr>
          <w:rtl w:val="0"/>
        </w:rPr>
        <w:t xml:space="preserve">Marketingmonk.so (2025) Netflix's Online Marketing Playbook for India. Available at: </w:t>
      </w:r>
      <w:hyperlink r:id="rId26">
        <w:r w:rsidDel="00000000" w:rsidR="00000000" w:rsidRPr="00000000">
          <w:rPr>
            <w:color w:val="0563c1"/>
            <w:u w:val="single"/>
            <w:rtl w:val="0"/>
          </w:rPr>
          <w:t xml:space="preserve">https://www.marketingmonk.so/p/netflix-s-online-marketing-playbook-for-india</w:t>
        </w:r>
      </w:hyperlink>
      <w:r w:rsidDel="00000000" w:rsidR="00000000" w:rsidRPr="00000000">
        <w:rPr>
          <w:rtl w:val="0"/>
        </w:rPr>
        <w:t xml:space="preserve"> [Accessed 12 Dec. 2025].</w:t>
      </w:r>
    </w:p>
    <w:p w:rsidR="00000000" w:rsidDel="00000000" w:rsidP="00000000" w:rsidRDefault="00000000" w:rsidRPr="00000000" w14:paraId="000000E4">
      <w:pPr>
        <w:spacing w:line="360" w:lineRule="auto"/>
        <w:rPr/>
      </w:pPr>
      <w:r w:rsidDel="00000000" w:rsidR="00000000" w:rsidRPr="00000000">
        <w:rPr>
          <w:rtl w:val="0"/>
        </w:rPr>
        <w:t xml:space="preserve">Panmore.com (2024) Netflix PESTEL/PESTLE Analysis &amp; Recommendations. Available at: </w:t>
      </w:r>
      <w:hyperlink r:id="rId27">
        <w:r w:rsidDel="00000000" w:rsidR="00000000" w:rsidRPr="00000000">
          <w:rPr>
            <w:color w:val="0563c1"/>
            <w:u w:val="single"/>
            <w:rtl w:val="0"/>
          </w:rPr>
          <w:t xml:space="preserve">https://panmore.com/netflix-pestel-pestle-analysis-recommendations-case-study</w:t>
        </w:r>
      </w:hyperlink>
      <w:r w:rsidDel="00000000" w:rsidR="00000000" w:rsidRPr="00000000">
        <w:rPr>
          <w:rtl w:val="0"/>
        </w:rPr>
        <w:t xml:space="preserve"> [Accessed 12 Dec. 2025].</w:t>
      </w:r>
    </w:p>
    <w:p w:rsidR="00000000" w:rsidDel="00000000" w:rsidP="00000000" w:rsidRDefault="00000000" w:rsidRPr="00000000" w14:paraId="000000E5">
      <w:pPr>
        <w:spacing w:line="360" w:lineRule="auto"/>
        <w:rPr/>
      </w:pPr>
      <w:r w:rsidDel="00000000" w:rsidR="00000000" w:rsidRPr="00000000">
        <w:rPr>
          <w:rtl w:val="0"/>
        </w:rPr>
        <w:t xml:space="preserve">Reuters (2024) </w:t>
      </w:r>
      <w:r w:rsidDel="00000000" w:rsidR="00000000" w:rsidRPr="00000000">
        <w:rPr>
          <w:i w:val="1"/>
          <w:iCs w:val="1"/>
          <w:rtl w:val="0"/>
        </w:rPr>
        <w:t xml:space="preserve">India probing Netflix for visa violations, racial discrimination, email shows</w:t>
      </w:r>
      <w:r w:rsidDel="00000000" w:rsidR="00000000" w:rsidRPr="00000000">
        <w:rPr>
          <w:rtl w:val="0"/>
        </w:rPr>
        <w:t xml:space="preserve">. [online] The Economic Times. Available at: https://economictimes.indiatimes.com/industry/media/entertainment/india-probing-netflix-for-visa-violations-racial-discrimination-email-shows/articleshow/113567716.cms [Accessed 12 Dec. 2025].</w:t>
      </w:r>
    </w:p>
    <w:p w:rsidR="00000000" w:rsidDel="00000000" w:rsidP="00000000" w:rsidRDefault="00000000" w:rsidRPr="00000000" w14:paraId="000000E6">
      <w:pPr>
        <w:spacing w:line="360" w:lineRule="auto"/>
        <w:rPr/>
      </w:pPr>
      <w:r w:rsidDel="00000000" w:rsidR="00000000" w:rsidRPr="00000000">
        <w:rPr>
          <w:rtl w:val="0"/>
        </w:rPr>
        <w:t xml:space="preserve">Research-methodology.net (2023) Netflix Marketing Mix (Netflix 7Ps of Marketing). Available at: </w:t>
      </w:r>
      <w:hyperlink r:id="rId28">
        <w:r w:rsidDel="00000000" w:rsidR="00000000" w:rsidRPr="00000000">
          <w:rPr>
            <w:color w:val="0563c1"/>
            <w:u w:val="single"/>
            <w:rtl w:val="0"/>
          </w:rPr>
          <w:t xml:space="preserve">https://research-methodology.net/netflix-marketing-mix-netflix-7ps-of-marketing/</w:t>
        </w:r>
      </w:hyperlink>
      <w:r w:rsidDel="00000000" w:rsidR="00000000" w:rsidRPr="00000000">
        <w:rPr>
          <w:rtl w:val="0"/>
        </w:rPr>
        <w:t xml:space="preserve"> [Accessed 12 Dec. 2025].</w:t>
      </w:r>
    </w:p>
    <w:p w:rsidR="00000000" w:rsidDel="00000000" w:rsidP="00000000" w:rsidRDefault="00000000" w:rsidRPr="00000000" w14:paraId="000000E7">
      <w:pPr>
        <w:spacing w:line="360" w:lineRule="auto"/>
        <w:rPr/>
      </w:pPr>
      <w:r w:rsidDel="00000000" w:rsidR="00000000" w:rsidRPr="00000000">
        <w:rPr>
          <w:rtl w:val="0"/>
        </w:rPr>
        <w:t xml:space="preserve">Research-methodology.net (2023) Netflix Segmentation, Targeting and Positioning. Available at: </w:t>
      </w:r>
      <w:hyperlink r:id="rId29">
        <w:r w:rsidDel="00000000" w:rsidR="00000000" w:rsidRPr="00000000">
          <w:rPr>
            <w:color w:val="0563c1"/>
            <w:u w:val="single"/>
            <w:rtl w:val="0"/>
          </w:rPr>
          <w:t xml:space="preserve">https://research-methodology.net/netflix-segmentation-targeting-and-positioning/</w:t>
        </w:r>
      </w:hyperlink>
      <w:r w:rsidDel="00000000" w:rsidR="00000000" w:rsidRPr="00000000">
        <w:rPr>
          <w:rtl w:val="0"/>
        </w:rPr>
        <w:t xml:space="preserve"> [Accessed 12 Dec. 2025].</w:t>
      </w:r>
    </w:p>
    <w:p w:rsidR="00000000" w:rsidDel="00000000" w:rsidP="00000000" w:rsidRDefault="00000000" w:rsidRPr="00000000" w14:paraId="000000E8">
      <w:pPr>
        <w:spacing w:line="360" w:lineRule="auto"/>
        <w:rPr/>
      </w:pPr>
      <w:r w:rsidDel="00000000" w:rsidR="00000000" w:rsidRPr="00000000">
        <w:rPr>
          <w:rtl w:val="0"/>
        </w:rPr>
        <w:t xml:space="preserve">Skillfloor.com (2025) Netflix Marketing Strategy: Case Study. Available at: </w:t>
      </w:r>
      <w:hyperlink r:id="rId30">
        <w:r w:rsidDel="00000000" w:rsidR="00000000" w:rsidRPr="00000000">
          <w:rPr>
            <w:color w:val="0563c1"/>
            <w:u w:val="single"/>
            <w:rtl w:val="0"/>
          </w:rPr>
          <w:t xml:space="preserve">https://skillfloor.com/blog/netflix-marketing-strategy-case-study-pdf</w:t>
        </w:r>
      </w:hyperlink>
      <w:r w:rsidDel="00000000" w:rsidR="00000000" w:rsidRPr="00000000">
        <w:rPr>
          <w:rtl w:val="0"/>
        </w:rPr>
        <w:t xml:space="preserve"> [Accessed 12 Dec. 2025].</w:t>
      </w:r>
    </w:p>
    <w:p w:rsidR="00000000" w:rsidDel="00000000" w:rsidP="00000000" w:rsidRDefault="00000000" w:rsidRPr="00000000" w14:paraId="000000E9">
      <w:pPr>
        <w:spacing w:line="360" w:lineRule="auto"/>
        <w:rPr/>
      </w:pPr>
      <w:r w:rsidDel="00000000" w:rsidR="00000000" w:rsidRPr="00000000">
        <w:rPr>
          <w:rtl w:val="0"/>
        </w:rPr>
        <w:t xml:space="preserve">Storyboard18.com (2025) Obscenity ban sparks OTT industry shake-up. Available at: </w:t>
      </w:r>
      <w:hyperlink r:id="rId31">
        <w:r w:rsidDel="00000000" w:rsidR="00000000" w:rsidRPr="00000000">
          <w:rPr>
            <w:color w:val="0563c1"/>
            <w:u w:val="single"/>
            <w:rtl w:val="0"/>
          </w:rPr>
          <w:t xml:space="preserve">https://www.storyboard18.com/how-it-works/obscenity-ban-sparks-ott-industry-shake-up-netflix-prime-video-and-others-may-tighten-content-checks-76951.htm</w:t>
        </w:r>
      </w:hyperlink>
      <w:r w:rsidDel="00000000" w:rsidR="00000000" w:rsidRPr="00000000">
        <w:rPr>
          <w:rtl w:val="0"/>
        </w:rPr>
        <w:t xml:space="preserve"> [Accessed 12 Dec. 2025].</w:t>
      </w:r>
    </w:p>
    <w:p w:rsidR="00000000" w:rsidDel="00000000" w:rsidP="00000000" w:rsidRDefault="00000000" w:rsidRPr="00000000" w14:paraId="000000EA">
      <w:pPr>
        <w:spacing w:line="360" w:lineRule="auto"/>
        <w:rPr/>
      </w:pPr>
      <w:r w:rsidDel="00000000" w:rsidR="00000000" w:rsidRPr="00000000">
        <w:rPr>
          <w:rtl w:val="0"/>
        </w:rPr>
        <w:t xml:space="preserve">Synergos (2022) </w:t>
      </w:r>
      <w:r w:rsidDel="00000000" w:rsidR="00000000" w:rsidRPr="00000000">
        <w:rPr>
          <w:i w:val="1"/>
          <w:iCs w:val="1"/>
          <w:rtl w:val="0"/>
        </w:rPr>
        <w:t xml:space="preserve">Netflix's international expansion strategy</w:t>
      </w:r>
      <w:r w:rsidDel="00000000" w:rsidR="00000000" w:rsidRPr="00000000">
        <w:rPr>
          <w:rtl w:val="0"/>
        </w:rPr>
        <w:t xml:space="preserve">. Available at: </w:t>
      </w:r>
      <w:hyperlink r:id="rId32">
        <w:r w:rsidDel="00000000" w:rsidR="00000000" w:rsidRPr="00000000">
          <w:rPr>
            <w:color w:val="0563c1"/>
            <w:u w:val="single"/>
            <w:rtl w:val="0"/>
          </w:rPr>
          <w:t xml:space="preserve">https://synergos.biz/netflixs-international-expansion-strategy/</w:t>
        </w:r>
      </w:hyperlink>
      <w:r w:rsidDel="00000000" w:rsidR="00000000" w:rsidRPr="00000000">
        <w:rPr>
          <w:rtl w:val="0"/>
        </w:rPr>
        <w:t xml:space="preserve"> [Accessed 12 Dec. 2025].</w:t>
      </w:r>
    </w:p>
    <w:p w:rsidR="00000000" w:rsidDel="00000000" w:rsidP="00000000" w:rsidRDefault="00000000" w:rsidRPr="00000000" w14:paraId="000000EB">
      <w:pPr>
        <w:spacing w:line="360" w:lineRule="auto"/>
        <w:rPr/>
      </w:pPr>
      <w:r w:rsidDel="00000000" w:rsidR="00000000" w:rsidRPr="00000000">
        <w:rPr>
          <w:rtl w:val="0"/>
        </w:rPr>
        <w:t xml:space="preserve">The Strategy Institute (2025) </w:t>
      </w:r>
      <w:r w:rsidDel="00000000" w:rsidR="00000000" w:rsidRPr="00000000">
        <w:rPr>
          <w:i w:val="1"/>
          <w:iCs w:val="1"/>
          <w:rtl w:val="0"/>
        </w:rPr>
        <w:t xml:space="preserve">From Local to Global: Netflix's Strategic Approach to Worldwide Expansion</w:t>
      </w:r>
      <w:r w:rsidDel="00000000" w:rsidR="00000000" w:rsidRPr="00000000">
        <w:rPr>
          <w:rtl w:val="0"/>
        </w:rPr>
        <w:t xml:space="preserve">. Available at: </w:t>
      </w:r>
      <w:hyperlink r:id="rId33">
        <w:r w:rsidDel="00000000" w:rsidR="00000000" w:rsidRPr="00000000">
          <w:rPr>
            <w:color w:val="0563c1"/>
            <w:u w:val="single"/>
            <w:rtl w:val="0"/>
          </w:rPr>
          <w:t xml:space="preserve">https://www.thestrategyinstitute.org/insights/from-local-to-global-netflixs-strategic-approach-to-worldwide-expansion</w:t>
        </w:r>
      </w:hyperlink>
      <w:r w:rsidDel="00000000" w:rsidR="00000000" w:rsidRPr="00000000">
        <w:rPr>
          <w:rtl w:val="0"/>
        </w:rPr>
        <w:t xml:space="preserve"> [Accessed 12 Dec. 2025].</w:t>
      </w:r>
    </w:p>
    <w:p w:rsidR="00000000" w:rsidDel="00000000" w:rsidP="00000000" w:rsidRDefault="00000000" w:rsidRPr="00000000" w14:paraId="000000EC">
      <w:pPr>
        <w:spacing w:line="360" w:lineRule="auto"/>
        <w:rPr/>
      </w:pPr>
      <w:r w:rsidDel="00000000" w:rsidR="00000000" w:rsidRPr="00000000">
        <w:rPr>
          <w:rtl w:val="0"/>
        </w:rPr>
        <w:t xml:space="preserve">Timesofindia.indiatimes.com (2024) Netflix under scrutiny in India. Available at: </w:t>
      </w:r>
      <w:hyperlink r:id="rId34">
        <w:r w:rsidDel="00000000" w:rsidR="00000000" w:rsidRPr="00000000">
          <w:rPr>
            <w:color w:val="0563c1"/>
            <w:u w:val="single"/>
            <w:rtl w:val="0"/>
          </w:rPr>
          <w:t xml:space="preserve">https://timesofindia.indiatimes.com/business/india-business/netflix-under-scrutiny-in-india-over-visa-tax-and-racial-discrimination-accusations/articleshow/113569462.cms</w:t>
        </w:r>
      </w:hyperlink>
      <w:r w:rsidDel="00000000" w:rsidR="00000000" w:rsidRPr="00000000">
        <w:rPr>
          <w:rtl w:val="0"/>
        </w:rPr>
        <w:t xml:space="preserve"> [Accessed 12 Dec. 2025].</w:t>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0"/>
      <w:numFmt w:val="bullet"/>
      <w:lvlText w:val="-"/>
      <w:lvlJc w:val="left"/>
      <w:pPr>
        <w:ind w:left="720" w:hanging="360"/>
      </w:pPr>
      <w:rPr>
        <w:rFonts w:ascii="Times New Roman" w:cs="Times New Roman" w:eastAsia="Times New Roman" w:hAnsi="Times New Roman"/>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0"/>
      <w:numFmt w:val="bullet"/>
      <w:lvlText w:val="-"/>
      <w:lvlJc w:val="left"/>
      <w:pPr>
        <w:ind w:left="720" w:hanging="360"/>
      </w:pPr>
      <w:rPr>
        <w:rFonts w:ascii="Times New Roman" w:cs="Times New Roman" w:eastAsia="Times New Roman" w:hAnsi="Times New Roman"/>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40" w:line="278.00000000000006"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b w:val="1"/>
      <w:bCs w:val="1"/>
      <w:color w:val="2f5496"/>
      <w:sz w:val="28"/>
      <w:szCs w:val="28"/>
    </w:rPr>
  </w:style>
  <w:style w:type="paragraph" w:styleId="Heading3">
    <w:name w:val="heading 3"/>
    <w:basedOn w:val="Normal"/>
    <w:next w:val="Normal"/>
    <w:pPr>
      <w:keepNext w:val="1"/>
      <w:keepLines w:val="1"/>
      <w:spacing w:after="80" w:before="160" w:lineRule="auto"/>
    </w:pPr>
    <w:rPr>
      <w:rFonts w:ascii="Calibri" w:cs="Calibri" w:eastAsia="Calibri" w:hAnsi="Calibri"/>
      <w:color w:val="2f5496"/>
      <w:sz w:val="28"/>
      <w:szCs w:val="28"/>
    </w:rPr>
  </w:style>
  <w:style w:type="paragraph" w:styleId="Heading4">
    <w:name w:val="heading 4"/>
    <w:basedOn w:val="Normal"/>
    <w:next w:val="Normal"/>
    <w:pPr>
      <w:keepNext w:val="1"/>
      <w:keepLines w:val="1"/>
      <w:spacing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spacing w:after="160" w:lineRule="auto"/>
    </w:pPr>
    <w:rPr>
      <w:rFonts w:ascii="Calibri" w:cs="Calibri" w:eastAsia="Calibri" w:hAnsi="Calibri"/>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evoca.tv/netflix-user-statistics/" TargetMode="External"/><Relationship Id="rId22" Type="http://schemas.openxmlformats.org/officeDocument/2006/relationships/hyperlink" Target="https://tech.hindustantimes.com/tech/news/netflix-launches-in-india-plans-start-at-500-rupees-story-9e2v9zIbyxMe0cZwRoGP7N.html" TargetMode="External"/><Relationship Id="rId21" Type="http://schemas.openxmlformats.org/officeDocument/2006/relationships/hyperlink" Target="https://www.ewadirect.com/proceedings/chr/article/view/10504" TargetMode="External"/><Relationship Id="rId24" Type="http://schemas.openxmlformats.org/officeDocument/2006/relationships/hyperlink" Target="https://www.ipandlegalfilings.com/ott-platforms-and-censorship-in-india-should-streaming-platforms-be-subject-to-stricter-content-regulations/" TargetMode="External"/><Relationship Id="rId23" Type="http://schemas.openxmlformats.org/officeDocument/2006/relationships/hyperlink" Target="https://www.hindustantimes.com/business/netflix-hikes-subscription-prices-in-4-countries-heres-why-101737527922537.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26" Type="http://schemas.openxmlformats.org/officeDocument/2006/relationships/hyperlink" Target="https://www.marketingmonk.so/p/netflix-s-online-marketing-playbook-for-india" TargetMode="External"/><Relationship Id="rId25" Type="http://schemas.openxmlformats.org/officeDocument/2006/relationships/hyperlink" Target="https://www.linkedin.com/pulse/netflix-india-game-content-distribution-simran-kohli" TargetMode="External"/><Relationship Id="rId28" Type="http://schemas.openxmlformats.org/officeDocument/2006/relationships/hyperlink" Target="https://research-methodology.net/netflix-marketing-mix-netflix-7ps-of-marketing/" TargetMode="External"/><Relationship Id="rId27" Type="http://schemas.openxmlformats.org/officeDocument/2006/relationships/hyperlink" Target="https://panmore.com/netflix-pestel-pestle-analysis-recommendations-case-study"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research-methodology.net/netflix-segmentation-targeting-and-positioning/" TargetMode="External"/><Relationship Id="rId7" Type="http://schemas.openxmlformats.org/officeDocument/2006/relationships/image" Target="media/image4.png"/><Relationship Id="rId8" Type="http://schemas.openxmlformats.org/officeDocument/2006/relationships/image" Target="media/image3.jpg"/><Relationship Id="rId31" Type="http://schemas.openxmlformats.org/officeDocument/2006/relationships/hyperlink" Target="https://www.storyboard18.com/how-it-works/obscenity-ban-sparks-ott-industry-shake-up-netflix-prime-video-and-others-may-tighten-content-checks-76951.htm" TargetMode="External"/><Relationship Id="rId30" Type="http://schemas.openxmlformats.org/officeDocument/2006/relationships/hyperlink" Target="https://skillfloor.com/blog/netflix-marketing-strategy-case-study-pdf" TargetMode="External"/><Relationship Id="rId11" Type="http://schemas.openxmlformats.org/officeDocument/2006/relationships/image" Target="media/image2.png"/><Relationship Id="rId33" Type="http://schemas.openxmlformats.org/officeDocument/2006/relationships/hyperlink" Target="https://www.thestrategyinstitute.org/insights/from-local-to-global-netflixs-strategic-approach-to-worldwide-expansion" TargetMode="External"/><Relationship Id="rId10" Type="http://schemas.openxmlformats.org/officeDocument/2006/relationships/image" Target="media/image8.png"/><Relationship Id="rId32" Type="http://schemas.openxmlformats.org/officeDocument/2006/relationships/hyperlink" Target="https://synergos.biz/netflixs-international-expansion-strategy/" TargetMode="External"/><Relationship Id="rId13" Type="http://schemas.openxmlformats.org/officeDocument/2006/relationships/image" Target="media/image5.jpg"/><Relationship Id="rId12" Type="http://schemas.openxmlformats.org/officeDocument/2006/relationships/image" Target="media/image6.png"/><Relationship Id="rId34" Type="http://schemas.openxmlformats.org/officeDocument/2006/relationships/hyperlink" Target="https://timesofindia.indiatimes.com/business/india-business/netflix-under-scrutiny-in-india-over-visa-tax-and-racial-discrimination-accusations/articleshow/113569462.cms" TargetMode="External"/><Relationship Id="rId15" Type="http://schemas.openxmlformats.org/officeDocument/2006/relationships/hyperlink" Target="https://www.bbc.com/news/articles/c98yrp0pyrjo" TargetMode="External"/><Relationship Id="rId14" Type="http://schemas.openxmlformats.org/officeDocument/2006/relationships/hyperlink" Target="https://www.bbc.co.uk/news/technology-16467432" TargetMode="External"/><Relationship Id="rId17" Type="http://schemas.openxmlformats.org/officeDocument/2006/relationships/hyperlink" Target="https://businessmodelanalyst.com/netflix-mission-and-vision-statement/" TargetMode="External"/><Relationship Id="rId16" Type="http://schemas.openxmlformats.org/officeDocument/2006/relationships/hyperlink" Target="https://businessmodelanalyst.com/netflix-target-market/" TargetMode="External"/><Relationship Id="rId19" Type="http://schemas.openxmlformats.org/officeDocument/2006/relationships/hyperlink" Target="https://drpress.org/ojs/index.php/HBEM/article/view/25242" TargetMode="External"/><Relationship Id="rId18" Type="http://schemas.openxmlformats.org/officeDocument/2006/relationships/hyperlink" Target="https://digitalcommons.unl.edu/cgi/viewcontent.cgi?article=1853&amp;context=honorsthese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