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715AED" w14:textId="77777777" w:rsidR="0014629A" w:rsidRDefault="0014629A" w:rsidP="00FD4A68">
      <w:pPr>
        <w:pStyle w:val="LabTitle"/>
      </w:pPr>
    </w:p>
    <w:p w14:paraId="11BA188E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2B4CCCFD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3C60D1BD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5123B07D" wp14:editId="61368818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5B129B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7E7B7788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5E5A111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561046F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5F3E872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293A40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DAC851D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2AB24438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61A59FFB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29F73887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0C404C71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19C143C6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2651C9AA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6CAAD52C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13EFDA6F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739B8FBD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31E64770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6A4F5E3D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1DF401A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4E1FDD6C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70C0EDDF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347282B7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280D8651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29E6911E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D59EE83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789C92BF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377E5D2A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05C8E170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067D3C9D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0D8B0BFC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2A5777D3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29B692F6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5C30BEA8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550F2452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40F15034" w14:textId="77777777" w:rsidR="00DA5782" w:rsidRDefault="00DA5782" w:rsidP="00DA5782">
      <w:pPr>
        <w:pStyle w:val="BodyTextL25Bold"/>
      </w:pPr>
      <w:r>
        <w:t>Part 3: Display Device Information</w:t>
      </w:r>
    </w:p>
    <w:p w14:paraId="049EC2BF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59A1C36C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2DD2DC41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0D58712C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14FA6A5F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65CF79A1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6379FB64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59AE065D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0437123A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4FC2F8E3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05D2F0B0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086849B6" w14:textId="77777777" w:rsidR="008D7F09" w:rsidRDefault="008D7F09" w:rsidP="00CD7F73">
      <w:pPr>
        <w:pStyle w:val="Bulletlevel1"/>
      </w:pPr>
      <w:r>
        <w:t>Ethernet cables as shown in the topology</w:t>
      </w:r>
    </w:p>
    <w:p w14:paraId="23E08051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76A77BEA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1249ADB5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2F99A93C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34FE2A48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15A8CA93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077028A5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74D4011A" w14:textId="77777777" w:rsidR="00265283" w:rsidRDefault="00265283" w:rsidP="00265283">
      <w:pPr>
        <w:pStyle w:val="PartHead"/>
      </w:pPr>
      <w:r>
        <w:t>Configure Devices and Verify Connectivity</w:t>
      </w:r>
    </w:p>
    <w:p w14:paraId="043B475F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712DC3FA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03C43E11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1A8DC98D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4C79E29D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7AF78A4E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0581DA69" w14:textId="61C116EE" w:rsidR="005104CC" w:rsidRPr="00193A9A" w:rsidRDefault="00193A9A" w:rsidP="005104CC">
      <w:pPr>
        <w:pStyle w:val="BodyTextL50"/>
        <w:rPr>
          <w:color w:val="000000" w:themeColor="text1"/>
        </w:rPr>
      </w:pPr>
      <w:r>
        <w:rPr>
          <w:color w:val="000000" w:themeColor="text1"/>
        </w:rPr>
        <w:t>The router interfaces and default gateways have not been configured yet, so layer 3 traffic is not being routed between the subnets.</w:t>
      </w:r>
    </w:p>
    <w:p w14:paraId="61A49C39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030A2BC0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383D0D96" w14:textId="77777777" w:rsidR="00960AFB" w:rsidRDefault="00960AFB" w:rsidP="00C23E16">
      <w:pPr>
        <w:pStyle w:val="SubStepAlpha"/>
      </w:pPr>
      <w:r>
        <w:t>Enter configuration mode.</w:t>
      </w:r>
    </w:p>
    <w:p w14:paraId="193F0D1D" w14:textId="77777777" w:rsidR="00112AC5" w:rsidRDefault="00CC5F09" w:rsidP="00C23E16">
      <w:pPr>
        <w:pStyle w:val="SubStepAlpha"/>
      </w:pPr>
      <w:r>
        <w:t>Assign a device name to the router.</w:t>
      </w:r>
    </w:p>
    <w:p w14:paraId="22E6BEF2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0938003E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446DF216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48ED0C3C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48FB3642" w14:textId="77777777" w:rsidR="000D742B" w:rsidRDefault="000D742B" w:rsidP="00960AFB">
      <w:pPr>
        <w:pStyle w:val="SubStepAlpha"/>
      </w:pPr>
      <w:r>
        <w:lastRenderedPageBreak/>
        <w:t>Encrypt the clear text passwords.</w:t>
      </w:r>
    </w:p>
    <w:p w14:paraId="685D615C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616CE907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2A348CE2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3D0D7DB0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499B9CA2" w14:textId="77777777" w:rsidR="005251ED" w:rsidRDefault="004A2288" w:rsidP="00960AFB">
      <w:pPr>
        <w:pStyle w:val="SubStepAlpha"/>
      </w:pPr>
      <w:r>
        <w:t>Set the clock on the router.</w:t>
      </w:r>
    </w:p>
    <w:p w14:paraId="71D4C891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0B1F5B17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4CF630EF" w14:textId="77777777"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0C516138" w14:textId="2CBC6DFC" w:rsidR="00B36979" w:rsidRPr="00572795" w:rsidRDefault="00EF4E95" w:rsidP="00B36979">
      <w:pPr>
        <w:pStyle w:val="BodyTextL50"/>
        <w:rPr>
          <w:color w:val="000000" w:themeColor="text1"/>
        </w:rPr>
      </w:pPr>
      <w:r>
        <w:rPr>
          <w:color w:val="000000" w:themeColor="text1"/>
        </w:rPr>
        <w:t xml:space="preserve">The pings </w:t>
      </w:r>
      <w:r w:rsidR="00C045BA">
        <w:rPr>
          <w:color w:val="000000" w:themeColor="text1"/>
        </w:rPr>
        <w:t>were</w:t>
      </w:r>
      <w:r>
        <w:rPr>
          <w:color w:val="000000" w:themeColor="text1"/>
        </w:rPr>
        <w:t xml:space="preserve"> successful. The router is running the ping traffic across the two subnets. The default settings for the 2960 switch will automatically turn up the interfaces that are connected to the devices.</w:t>
      </w:r>
    </w:p>
    <w:p w14:paraId="290B6468" w14:textId="77777777" w:rsidR="0087461B" w:rsidRDefault="00265283" w:rsidP="00265283">
      <w:pPr>
        <w:pStyle w:val="PartHead"/>
      </w:pPr>
      <w:r>
        <w:t>Display Device Information</w:t>
      </w:r>
    </w:p>
    <w:p w14:paraId="3517B310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693D3903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6CC11DE0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47A408E5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042F7801" w14:textId="77777777" w:rsidR="00EF4E95" w:rsidRDefault="00EF4E95" w:rsidP="007E284F">
      <w:pPr>
        <w:pStyle w:val="BodyTextL50"/>
      </w:pPr>
      <w:r>
        <w:t>flash</w:t>
      </w:r>
      <w:proofErr w:type="gramStart"/>
      <w:r>
        <w:t>0:c1900-universalk9-mz.SPA.151-1.M4.bin</w:t>
      </w:r>
      <w:proofErr w:type="gramEnd"/>
    </w:p>
    <w:p w14:paraId="3646BB9F" w14:textId="77777777" w:rsidR="00EF4E95" w:rsidRDefault="00EF4E95" w:rsidP="007E284F">
      <w:pPr>
        <w:pStyle w:val="BodyTextL50"/>
      </w:pPr>
    </w:p>
    <w:p w14:paraId="4CD1F0C0" w14:textId="2C1B8193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078B1264" w14:textId="56919926" w:rsidR="004536BF" w:rsidRPr="00EF4E95" w:rsidRDefault="00EF4E95" w:rsidP="007E284F">
      <w:pPr>
        <w:pStyle w:val="BodyTextL50"/>
        <w:rPr>
          <w:color w:val="000000" w:themeColor="text1"/>
        </w:rPr>
      </w:pPr>
      <w:r w:rsidRPr="00EF4E95">
        <w:rPr>
          <w:color w:val="000000" w:themeColor="text1"/>
        </w:rPr>
        <w:t>524,288k bytes = 491520k + 32768k</w:t>
      </w:r>
    </w:p>
    <w:p w14:paraId="7D4D3D3F" w14:textId="77777777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17339F90" w14:textId="7D0CA7B9" w:rsidR="00F812A3" w:rsidRPr="00EF4E95" w:rsidRDefault="00EF4E95" w:rsidP="00F812A3">
      <w:pPr>
        <w:pStyle w:val="BodyTextL50"/>
        <w:rPr>
          <w:color w:val="000000" w:themeColor="text1"/>
        </w:rPr>
      </w:pPr>
      <w:r w:rsidRPr="00EF4E95">
        <w:rPr>
          <w:color w:val="000000" w:themeColor="text1"/>
        </w:rPr>
        <w:t>255k Bytes</w:t>
      </w:r>
    </w:p>
    <w:p w14:paraId="327D0C96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0258B5F4" w14:textId="0A47E195" w:rsidR="00D50FA4" w:rsidRPr="00EF4E95" w:rsidRDefault="00EF4E95" w:rsidP="00D50FA4">
      <w:pPr>
        <w:pStyle w:val="BodyTextL50"/>
        <w:rPr>
          <w:color w:val="000000" w:themeColor="text1"/>
        </w:rPr>
      </w:pPr>
      <w:r w:rsidRPr="00EF4E95">
        <w:rPr>
          <w:color w:val="000000" w:themeColor="text1"/>
        </w:rPr>
        <w:t>249856k Bytes</w:t>
      </w:r>
      <w:bookmarkStart w:id="2" w:name="_GoBack"/>
      <w:bookmarkEnd w:id="2"/>
    </w:p>
    <w:p w14:paraId="204914DB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2EB1C66A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0EA29F0A" w14:textId="77777777" w:rsidR="00EF4E95" w:rsidRDefault="00EF4E95" w:rsidP="00EF4E95">
      <w:pPr>
        <w:pStyle w:val="NormalWeb"/>
        <w:spacing w:before="0" w:beforeAutospacing="0" w:after="0" w:afterAutospacing="0"/>
        <w:ind w:firstLine="720"/>
      </w:pPr>
      <w:r>
        <w:t>c2960-lanbase-mz.122-25.FX.bin</w:t>
      </w:r>
    </w:p>
    <w:p w14:paraId="5B600810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0E223631" w14:textId="74C0ED66" w:rsidR="00D50FA4" w:rsidRPr="0059507A" w:rsidRDefault="0059507A" w:rsidP="00D50FA4">
      <w:pPr>
        <w:pStyle w:val="BodyTextL50"/>
        <w:rPr>
          <w:color w:val="000000" w:themeColor="text1"/>
        </w:rPr>
      </w:pPr>
      <w:r>
        <w:rPr>
          <w:color w:val="000000" w:themeColor="text1"/>
        </w:rPr>
        <w:t>21039</w:t>
      </w:r>
      <w:r w:rsidRPr="0059507A">
        <w:rPr>
          <w:color w:val="000000" w:themeColor="text1"/>
        </w:rPr>
        <w:t>k</w:t>
      </w:r>
      <w:r>
        <w:rPr>
          <w:color w:val="000000" w:themeColor="text1"/>
        </w:rPr>
        <w:t xml:space="preserve"> bytes</w:t>
      </w:r>
    </w:p>
    <w:p w14:paraId="5185AA40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0FE138C9" w14:textId="342A73FE" w:rsidR="00D50FA4" w:rsidRPr="0059507A" w:rsidRDefault="0059507A" w:rsidP="00D50FA4">
      <w:pPr>
        <w:pStyle w:val="BodyTextL50"/>
        <w:rPr>
          <w:color w:val="000000" w:themeColor="text1"/>
        </w:rPr>
      </w:pPr>
      <w:r w:rsidRPr="0059507A">
        <w:rPr>
          <w:color w:val="000000" w:themeColor="text1"/>
        </w:rPr>
        <w:t>63488k</w:t>
      </w:r>
      <w:r>
        <w:rPr>
          <w:color w:val="000000" w:themeColor="text1"/>
        </w:rPr>
        <w:t xml:space="preserve"> bytes</w:t>
      </w:r>
    </w:p>
    <w:p w14:paraId="4E4C4133" w14:textId="77777777"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5E6E149F" w14:textId="2C9DF291" w:rsidR="00D50FA4" w:rsidRDefault="0059507A" w:rsidP="00D50FA4">
      <w:pPr>
        <w:pStyle w:val="BodyTextL50"/>
        <w:rPr>
          <w:color w:val="000000" w:themeColor="text1"/>
        </w:rPr>
      </w:pPr>
      <w:r w:rsidRPr="0059507A">
        <w:rPr>
          <w:color w:val="000000" w:themeColor="text1"/>
        </w:rPr>
        <w:t>WS-C2960-24TT</w:t>
      </w:r>
    </w:p>
    <w:p w14:paraId="426F7EAA" w14:textId="77777777" w:rsidR="0059507A" w:rsidRPr="0059507A" w:rsidRDefault="0059507A" w:rsidP="00D50FA4">
      <w:pPr>
        <w:pStyle w:val="BodyTextL50"/>
        <w:rPr>
          <w:color w:val="000000" w:themeColor="text1"/>
        </w:rPr>
      </w:pPr>
    </w:p>
    <w:p w14:paraId="401A0276" w14:textId="77777777" w:rsidR="00F812A3" w:rsidRDefault="00B87B08" w:rsidP="00B87B08">
      <w:pPr>
        <w:pStyle w:val="StepHead"/>
      </w:pPr>
      <w:r>
        <w:lastRenderedPageBreak/>
        <w:t>Display the routing table on the router.</w:t>
      </w:r>
    </w:p>
    <w:p w14:paraId="40DD3585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015B0231" w14:textId="24CF2A4C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  <w:r w:rsidR="0059507A" w:rsidRPr="0059507A">
        <w:rPr>
          <w:color w:val="000000" w:themeColor="text1"/>
        </w:rPr>
        <w:t>C</w:t>
      </w:r>
    </w:p>
    <w:p w14:paraId="1B6FC13C" w14:textId="39036334"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 xml:space="preserve">How many route entries are coded with a C code in the routing table? </w:t>
      </w:r>
      <w:r w:rsidR="0059507A" w:rsidRPr="0059507A">
        <w:rPr>
          <w:color w:val="000000" w:themeColor="text1"/>
        </w:rPr>
        <w:t>2</w:t>
      </w:r>
    </w:p>
    <w:p w14:paraId="2954CD74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355A9207" w14:textId="25E7016F" w:rsidR="00712957" w:rsidRPr="00E870CB" w:rsidRDefault="0059507A" w:rsidP="00712957">
      <w:pPr>
        <w:pStyle w:val="BodyTextL25"/>
        <w:rPr>
          <w:color w:val="FF0000"/>
        </w:rPr>
      </w:pPr>
      <w:r>
        <w:t>GigabitEthernet0/0 and GigabitEthernet0/1</w:t>
      </w:r>
    </w:p>
    <w:p w14:paraId="6EA0DF2F" w14:textId="77777777" w:rsidR="00712957" w:rsidRDefault="000C3469" w:rsidP="000C3469">
      <w:pPr>
        <w:pStyle w:val="StepHead"/>
      </w:pPr>
      <w:r>
        <w:t>Display interface information on the router.</w:t>
      </w:r>
    </w:p>
    <w:p w14:paraId="2C9EFEF5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6AA7B606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2D453895" w14:textId="77777777" w:rsidR="00104D4C" w:rsidRDefault="00104D4C" w:rsidP="0052652A">
      <w:pPr>
        <w:pStyle w:val="BodyTextL25"/>
      </w:pPr>
      <w:r>
        <w:t>GigabitEthernet0/1 is up, line protocol is up (connected)</w:t>
      </w:r>
    </w:p>
    <w:p w14:paraId="53E8885B" w14:textId="503C1D84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4D2D5BE1" w14:textId="77777777" w:rsidR="00104D4C" w:rsidRDefault="00104D4C" w:rsidP="0052652A">
      <w:pPr>
        <w:pStyle w:val="BodyTextL25"/>
      </w:pPr>
      <w:r>
        <w:t>(</w:t>
      </w:r>
      <w:proofErr w:type="spellStart"/>
      <w:r>
        <w:t>bia</w:t>
      </w:r>
      <w:proofErr w:type="spellEnd"/>
      <w:r>
        <w:t xml:space="preserve"> </w:t>
      </w:r>
      <w:proofErr w:type="gramStart"/>
      <w:r>
        <w:t>0060.3ea2.a</w:t>
      </w:r>
      <w:proofErr w:type="gramEnd"/>
      <w:r>
        <w:t>102)</w:t>
      </w:r>
    </w:p>
    <w:p w14:paraId="6A9B216B" w14:textId="555230F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5C5E01F3" w14:textId="0259FF6F" w:rsidR="0052652A" w:rsidRPr="00E870CB" w:rsidRDefault="00104D4C" w:rsidP="0052652A">
      <w:pPr>
        <w:pStyle w:val="BodyTextL25"/>
        <w:rPr>
          <w:color w:val="FF0000"/>
        </w:rPr>
      </w:pPr>
      <w:r>
        <w:t>Internet address is 192.168.1.1/24</w:t>
      </w:r>
    </w:p>
    <w:p w14:paraId="1D7DBFB1" w14:textId="5D607E7D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7C2F98CD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4905F6D2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04DAA3FE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52D2089C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5EA1317F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8F4B365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0E9316DE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3BE0E8B6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E4C7272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5CF6193" w14:textId="77777777" w:rsidR="00E2532B" w:rsidRDefault="00E2532B" w:rsidP="00E2532B">
      <w:pPr>
        <w:pStyle w:val="CMDOutput"/>
      </w:pPr>
      <w:r w:rsidRPr="004C7749">
        <w:t>R1#</w:t>
      </w:r>
    </w:p>
    <w:p w14:paraId="4FDEF5EE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378D87C6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4B9E8860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1BE2B5BA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636254CB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4E5BE0BD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35C98934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0FA161DE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3D342A2F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1543312E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4DC27EF6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98D879F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598B9F4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F227B4A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8E0A1D1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CACCA42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BD81F37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D3267A1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1BE85FE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52760CD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2B9784E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0492E63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28574F0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4E40763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AFC1F88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5527194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6DC3E69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A5347E3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7F9D882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6F3D59B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356881C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29B043C2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6A243C0C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0B2078A5" w14:textId="01B687C2" w:rsidR="00222280" w:rsidRPr="00104D4C" w:rsidRDefault="00104D4C" w:rsidP="00222280">
      <w:pPr>
        <w:pStyle w:val="BodyTextL25"/>
        <w:rPr>
          <w:color w:val="000000" w:themeColor="text1"/>
        </w:rPr>
      </w:pPr>
      <w:r w:rsidRPr="00104D4C">
        <w:rPr>
          <w:color w:val="000000" w:themeColor="text1"/>
        </w:rPr>
        <w:t>No shutdown</w:t>
      </w:r>
    </w:p>
    <w:p w14:paraId="77C11513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06B3401D" w14:textId="7ABB80D9" w:rsidR="00E870CB" w:rsidRPr="007F7CF3" w:rsidRDefault="00104D4C" w:rsidP="00E870CB">
      <w:pPr>
        <w:pStyle w:val="ReflectionQ"/>
        <w:numPr>
          <w:ilvl w:val="0"/>
          <w:numId w:val="0"/>
        </w:numPr>
        <w:ind w:left="360"/>
        <w:rPr>
          <w:color w:val="000000" w:themeColor="text1"/>
        </w:rPr>
      </w:pPr>
      <w:r w:rsidRPr="007F7CF3">
        <w:rPr>
          <w:color w:val="000000" w:themeColor="text1"/>
        </w:rPr>
        <w:t xml:space="preserve">PC-A would not be able to ping to PC-B. This is due to PC-A and PC-B being on different networks, thus requiring the default gateway router to route the packets. Any packets that aren’t assigned to the correct </w:t>
      </w:r>
      <w:r w:rsidR="007F7CF3" w:rsidRPr="007F7CF3">
        <w:rPr>
          <w:color w:val="000000" w:themeColor="text1"/>
        </w:rPr>
        <w:t>IP</w:t>
      </w:r>
      <w:r w:rsidRPr="007F7CF3">
        <w:rPr>
          <w:color w:val="000000" w:themeColor="text1"/>
        </w:rPr>
        <w:t xml:space="preserve"> address for the default gateway router will be lost.</w:t>
      </w:r>
    </w:p>
    <w:p w14:paraId="25AF48F1" w14:textId="77777777"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14:paraId="508E0610" w14:textId="77777777"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738B7CB6" w14:textId="444A46E1" w:rsidR="00353BDE" w:rsidRDefault="00BF6297" w:rsidP="00353BDE">
      <w:pPr>
        <w:pStyle w:val="BodyTextL25"/>
        <w:rPr>
          <w:color w:val="000000" w:themeColor="text1"/>
        </w:rPr>
      </w:pPr>
      <w:r w:rsidRPr="00BF6297">
        <w:rPr>
          <w:color w:val="000000" w:themeColor="text1"/>
        </w:rPr>
        <w:t xml:space="preserve">The routers operation is to take </w:t>
      </w:r>
      <w:r>
        <w:rPr>
          <w:color w:val="000000" w:themeColor="text1"/>
        </w:rPr>
        <w:t xml:space="preserve">external </w:t>
      </w:r>
      <w:r w:rsidRPr="00BF6297">
        <w:rPr>
          <w:color w:val="000000" w:themeColor="text1"/>
        </w:rPr>
        <w:t xml:space="preserve">signals </w:t>
      </w:r>
      <w:r>
        <w:rPr>
          <w:color w:val="000000" w:themeColor="text1"/>
        </w:rPr>
        <w:t xml:space="preserve">such as </w:t>
      </w:r>
      <w:r w:rsidRPr="00BF6297">
        <w:rPr>
          <w:color w:val="000000" w:themeColor="text1"/>
        </w:rPr>
        <w:t xml:space="preserve">the internet and route it to </w:t>
      </w:r>
      <w:r>
        <w:rPr>
          <w:color w:val="000000" w:themeColor="text1"/>
        </w:rPr>
        <w:t xml:space="preserve">internal </w:t>
      </w:r>
      <w:r w:rsidRPr="00BF6297">
        <w:rPr>
          <w:color w:val="000000" w:themeColor="text1"/>
        </w:rPr>
        <w:t xml:space="preserve">network devices, such as PC’s or printers. </w:t>
      </w:r>
    </w:p>
    <w:p w14:paraId="352A600B" w14:textId="35B365C1" w:rsidR="00BF6297" w:rsidRDefault="00BF6297" w:rsidP="00353BDE">
      <w:pPr>
        <w:pStyle w:val="BodyTextL25"/>
        <w:rPr>
          <w:color w:val="000000" w:themeColor="text1"/>
        </w:rPr>
      </w:pPr>
    </w:p>
    <w:p w14:paraId="3E537C33" w14:textId="1D08CDC8" w:rsidR="00BF6297" w:rsidRPr="00BF6297" w:rsidRDefault="00BF6297" w:rsidP="00353BDE">
      <w:pPr>
        <w:pStyle w:val="BodyTextL25"/>
        <w:rPr>
          <w:color w:val="000000" w:themeColor="text1"/>
        </w:rPr>
      </w:pPr>
      <w:r>
        <w:rPr>
          <w:color w:val="000000" w:themeColor="text1"/>
        </w:rPr>
        <w:t>The purpose of the switch is to provide an increased number of ports within a local area network (LAN).</w:t>
      </w:r>
    </w:p>
    <w:p w14:paraId="26241418" w14:textId="77777777"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28DA42" w14:textId="77777777" w:rsidR="004232E3" w:rsidRDefault="004232E3" w:rsidP="0090659A">
      <w:pPr>
        <w:spacing w:after="0" w:line="240" w:lineRule="auto"/>
      </w:pPr>
      <w:r>
        <w:separator/>
      </w:r>
    </w:p>
    <w:p w14:paraId="3C49F67C" w14:textId="77777777" w:rsidR="004232E3" w:rsidRDefault="004232E3"/>
    <w:p w14:paraId="7C81CB16" w14:textId="77777777" w:rsidR="004232E3" w:rsidRDefault="004232E3"/>
    <w:p w14:paraId="1A58F53E" w14:textId="77777777" w:rsidR="004232E3" w:rsidRDefault="004232E3"/>
    <w:p w14:paraId="61C514E0" w14:textId="77777777" w:rsidR="004232E3" w:rsidRDefault="004232E3"/>
  </w:endnote>
  <w:endnote w:type="continuationSeparator" w:id="0">
    <w:p w14:paraId="13148BF3" w14:textId="77777777" w:rsidR="004232E3" w:rsidRDefault="004232E3" w:rsidP="0090659A">
      <w:pPr>
        <w:spacing w:after="0" w:line="240" w:lineRule="auto"/>
      </w:pPr>
      <w:r>
        <w:continuationSeparator/>
      </w:r>
    </w:p>
    <w:p w14:paraId="1649B1D0" w14:textId="77777777" w:rsidR="004232E3" w:rsidRDefault="004232E3"/>
    <w:p w14:paraId="24372572" w14:textId="77777777" w:rsidR="004232E3" w:rsidRDefault="004232E3"/>
    <w:p w14:paraId="72A458AF" w14:textId="77777777" w:rsidR="004232E3" w:rsidRDefault="004232E3"/>
    <w:p w14:paraId="25EB1C59" w14:textId="77777777" w:rsidR="004232E3" w:rsidRDefault="004232E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959A67" w14:textId="36239387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C045BA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79B4E95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6CC3CC" w14:textId="77777777" w:rsidR="004232E3" w:rsidRDefault="004232E3" w:rsidP="0090659A">
      <w:pPr>
        <w:spacing w:after="0" w:line="240" w:lineRule="auto"/>
      </w:pPr>
      <w:r>
        <w:separator/>
      </w:r>
    </w:p>
    <w:p w14:paraId="75A04D6F" w14:textId="77777777" w:rsidR="004232E3" w:rsidRDefault="004232E3"/>
    <w:p w14:paraId="21C7A3D9" w14:textId="77777777" w:rsidR="004232E3" w:rsidRDefault="004232E3"/>
    <w:p w14:paraId="02E56D83" w14:textId="77777777" w:rsidR="004232E3" w:rsidRDefault="004232E3"/>
    <w:p w14:paraId="36A6FE7A" w14:textId="77777777" w:rsidR="004232E3" w:rsidRDefault="004232E3"/>
  </w:footnote>
  <w:footnote w:type="continuationSeparator" w:id="0">
    <w:p w14:paraId="4693B248" w14:textId="77777777" w:rsidR="004232E3" w:rsidRDefault="004232E3" w:rsidP="0090659A">
      <w:pPr>
        <w:spacing w:after="0" w:line="240" w:lineRule="auto"/>
      </w:pPr>
      <w:r>
        <w:continuationSeparator/>
      </w:r>
    </w:p>
    <w:p w14:paraId="2B2B3EA3" w14:textId="77777777" w:rsidR="004232E3" w:rsidRDefault="004232E3"/>
    <w:p w14:paraId="350EBBD2" w14:textId="77777777" w:rsidR="004232E3" w:rsidRDefault="004232E3"/>
    <w:p w14:paraId="11484182" w14:textId="77777777" w:rsidR="004232E3" w:rsidRDefault="004232E3"/>
    <w:p w14:paraId="1C05C004" w14:textId="77777777" w:rsidR="004232E3" w:rsidRDefault="004232E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5FB77D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4A3C72" w14:textId="77777777"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6B47556B" wp14:editId="2AA4DDB7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4D4C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A9A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25BF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2E3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2795"/>
    <w:rsid w:val="005762B1"/>
    <w:rsid w:val="00580456"/>
    <w:rsid w:val="00580E73"/>
    <w:rsid w:val="00586ECB"/>
    <w:rsid w:val="005900DC"/>
    <w:rsid w:val="00593386"/>
    <w:rsid w:val="0059507A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7F7CF3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BF6297"/>
    <w:rsid w:val="00C02A73"/>
    <w:rsid w:val="00C04036"/>
    <w:rsid w:val="00C045BA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4E9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3A5C8EC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EF4E95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585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575BC91-26F8-4D84-B0CC-D1136135D6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96</TotalTime>
  <Pages>5</Pages>
  <Words>1619</Words>
  <Characters>9232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10830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max lord</cp:lastModifiedBy>
  <cp:revision>10</cp:revision>
  <cp:lastPrinted>2016-10-19T21:59:00Z</cp:lastPrinted>
  <dcterms:created xsi:type="dcterms:W3CDTF">2016-10-19T22:00:00Z</dcterms:created>
  <dcterms:modified xsi:type="dcterms:W3CDTF">2019-12-04T17:39:00Z</dcterms:modified>
</cp:coreProperties>
</file>