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7E3AA" w14:textId="6E862589" w:rsidR="00470B98" w:rsidRPr="00470B98" w:rsidRDefault="00470B98" w:rsidP="00470B98">
      <w:pPr>
        <w:spacing w:line="360" w:lineRule="auto"/>
        <w:jc w:val="center"/>
        <w:rPr>
          <w:rFonts w:ascii="Times New Roman" w:hAnsi="Times New Roman" w:cs="Times New Roman"/>
          <w:b/>
          <w:bCs/>
          <w:sz w:val="32"/>
          <w:szCs w:val="32"/>
          <w:u w:val="single"/>
        </w:rPr>
      </w:pPr>
      <w:r w:rsidRPr="00470B98">
        <w:rPr>
          <w:rFonts w:ascii="Times New Roman" w:hAnsi="Times New Roman" w:cs="Times New Roman"/>
          <w:b/>
          <w:bCs/>
          <w:sz w:val="32"/>
          <w:szCs w:val="32"/>
          <w:u w:val="single"/>
        </w:rPr>
        <w:t>Mental Illness from a Marxist Perspective</w:t>
      </w:r>
    </w:p>
    <w:p w14:paraId="15DB2E04" w14:textId="00580E64" w:rsidR="00764A8E" w:rsidRPr="00C6632A" w:rsidRDefault="00E95ED1" w:rsidP="00E028D5">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 xml:space="preserve">This essay will </w:t>
      </w:r>
      <w:r w:rsidR="00622D99" w:rsidRPr="00C6632A">
        <w:rPr>
          <w:rFonts w:ascii="Times New Roman" w:hAnsi="Times New Roman" w:cs="Times New Roman"/>
          <w:sz w:val="24"/>
          <w:szCs w:val="24"/>
        </w:rPr>
        <w:t>delve into</w:t>
      </w:r>
      <w:r w:rsidRPr="00C6632A">
        <w:rPr>
          <w:rFonts w:ascii="Times New Roman" w:hAnsi="Times New Roman" w:cs="Times New Roman"/>
          <w:sz w:val="24"/>
          <w:szCs w:val="24"/>
        </w:rPr>
        <w:t xml:space="preserve"> the Marxist perspective of mental health</w:t>
      </w:r>
      <w:r w:rsidR="00622D99" w:rsidRPr="00C6632A">
        <w:rPr>
          <w:rFonts w:ascii="Times New Roman" w:hAnsi="Times New Roman" w:cs="Times New Roman"/>
          <w:sz w:val="24"/>
          <w:szCs w:val="24"/>
        </w:rPr>
        <w:t>, encompassing various facets of this critical approach.</w:t>
      </w:r>
      <w:r w:rsidRPr="00C6632A">
        <w:rPr>
          <w:rFonts w:ascii="Times New Roman" w:hAnsi="Times New Roman" w:cs="Times New Roman"/>
          <w:sz w:val="24"/>
          <w:szCs w:val="24"/>
        </w:rPr>
        <w:t xml:space="preserve"> </w:t>
      </w:r>
      <w:r w:rsidR="001837E9" w:rsidRPr="00C6632A">
        <w:rPr>
          <w:rFonts w:ascii="Times New Roman" w:hAnsi="Times New Roman" w:cs="Times New Roman"/>
          <w:sz w:val="24"/>
          <w:szCs w:val="24"/>
        </w:rPr>
        <w:t xml:space="preserve">It will </w:t>
      </w:r>
      <w:r w:rsidR="00284442" w:rsidRPr="00C6632A">
        <w:rPr>
          <w:rFonts w:ascii="Times New Roman" w:hAnsi="Times New Roman" w:cs="Times New Roman"/>
          <w:sz w:val="24"/>
          <w:szCs w:val="24"/>
        </w:rPr>
        <w:t>begin with an</w:t>
      </w:r>
      <w:r w:rsidR="00582DF7" w:rsidRPr="00C6632A">
        <w:rPr>
          <w:rFonts w:ascii="Times New Roman" w:hAnsi="Times New Roman" w:cs="Times New Roman"/>
          <w:sz w:val="24"/>
          <w:szCs w:val="24"/>
        </w:rPr>
        <w:t xml:space="preserve"> overview of Marxism</w:t>
      </w:r>
      <w:r w:rsidR="00284442" w:rsidRPr="00C6632A">
        <w:rPr>
          <w:rFonts w:ascii="Times New Roman" w:hAnsi="Times New Roman" w:cs="Times New Roman"/>
          <w:sz w:val="24"/>
          <w:szCs w:val="24"/>
        </w:rPr>
        <w:t xml:space="preserve">, a socio-political philosophy developed </w:t>
      </w:r>
      <w:r w:rsidR="002C6751" w:rsidRPr="00C6632A">
        <w:rPr>
          <w:rFonts w:ascii="Times New Roman" w:hAnsi="Times New Roman" w:cs="Times New Roman"/>
          <w:sz w:val="24"/>
          <w:szCs w:val="24"/>
        </w:rPr>
        <w:t xml:space="preserve">by Karl Marx and Friedrich Engels </w:t>
      </w:r>
      <w:r w:rsidR="00B4677E" w:rsidRPr="00C6632A">
        <w:rPr>
          <w:rFonts w:ascii="Times New Roman" w:hAnsi="Times New Roman" w:cs="Times New Roman"/>
          <w:sz w:val="24"/>
          <w:szCs w:val="24"/>
        </w:rPr>
        <w:t>in the 19</w:t>
      </w:r>
      <w:r w:rsidR="00B4677E" w:rsidRPr="00C6632A">
        <w:rPr>
          <w:rFonts w:ascii="Times New Roman" w:hAnsi="Times New Roman" w:cs="Times New Roman"/>
          <w:sz w:val="24"/>
          <w:szCs w:val="24"/>
          <w:vertAlign w:val="superscript"/>
        </w:rPr>
        <w:t>th</w:t>
      </w:r>
      <w:r w:rsidR="00B4677E" w:rsidRPr="00C6632A">
        <w:rPr>
          <w:rFonts w:ascii="Times New Roman" w:hAnsi="Times New Roman" w:cs="Times New Roman"/>
          <w:sz w:val="24"/>
          <w:szCs w:val="24"/>
        </w:rPr>
        <w:t xml:space="preserve"> century.</w:t>
      </w:r>
      <w:r w:rsidR="00582DF7" w:rsidRPr="00C6632A">
        <w:rPr>
          <w:rFonts w:ascii="Times New Roman" w:hAnsi="Times New Roman" w:cs="Times New Roman"/>
          <w:sz w:val="24"/>
          <w:szCs w:val="24"/>
        </w:rPr>
        <w:t xml:space="preserve"> </w:t>
      </w:r>
      <w:r w:rsidR="00B4677E" w:rsidRPr="00C6632A">
        <w:rPr>
          <w:rFonts w:ascii="Times New Roman" w:hAnsi="Times New Roman" w:cs="Times New Roman"/>
          <w:sz w:val="24"/>
          <w:szCs w:val="24"/>
        </w:rPr>
        <w:t xml:space="preserve">When attributed to mental illness, Marxism argues that much of the conceptualisation and impact of the system serves the ruling class and deflects attention away from the weaknesses of the socio-economic impact of the capitalist framework. </w:t>
      </w:r>
      <w:r w:rsidR="00B4677E" w:rsidRPr="00C6632A">
        <w:rPr>
          <w:rFonts w:ascii="Times New Roman" w:hAnsi="Times New Roman" w:cs="Times New Roman"/>
          <w:sz w:val="24"/>
          <w:szCs w:val="24"/>
        </w:rPr>
        <w:t xml:space="preserve">It will </w:t>
      </w:r>
      <w:r w:rsidR="009705CB" w:rsidRPr="00C6632A">
        <w:rPr>
          <w:rFonts w:ascii="Times New Roman" w:hAnsi="Times New Roman" w:cs="Times New Roman"/>
          <w:sz w:val="24"/>
          <w:szCs w:val="24"/>
        </w:rPr>
        <w:t>criticise</w:t>
      </w:r>
      <w:r w:rsidR="00582DF7" w:rsidRPr="00C6632A">
        <w:rPr>
          <w:rFonts w:ascii="Times New Roman" w:hAnsi="Times New Roman" w:cs="Times New Roman"/>
          <w:sz w:val="24"/>
          <w:szCs w:val="24"/>
        </w:rPr>
        <w:t xml:space="preserve"> the use of the</w:t>
      </w:r>
      <w:r w:rsidR="00B4677E" w:rsidRPr="00C6632A">
        <w:rPr>
          <w:rFonts w:ascii="Times New Roman" w:hAnsi="Times New Roman" w:cs="Times New Roman"/>
          <w:sz w:val="24"/>
          <w:szCs w:val="24"/>
        </w:rPr>
        <w:t xml:space="preserve"> prevailing</w:t>
      </w:r>
      <w:r w:rsidR="00582DF7" w:rsidRPr="00C6632A">
        <w:rPr>
          <w:rFonts w:ascii="Times New Roman" w:hAnsi="Times New Roman" w:cs="Times New Roman"/>
          <w:sz w:val="24"/>
          <w:szCs w:val="24"/>
        </w:rPr>
        <w:t xml:space="preserve"> biomedical framework of mental illness</w:t>
      </w:r>
      <w:r w:rsidR="00BB762E" w:rsidRPr="00C6632A">
        <w:rPr>
          <w:rFonts w:ascii="Times New Roman" w:hAnsi="Times New Roman" w:cs="Times New Roman"/>
          <w:sz w:val="24"/>
          <w:szCs w:val="24"/>
        </w:rPr>
        <w:t>, scrutinising how by attributing mental distress sole</w:t>
      </w:r>
      <w:r w:rsidR="00B90ADA" w:rsidRPr="00C6632A">
        <w:rPr>
          <w:rFonts w:ascii="Times New Roman" w:hAnsi="Times New Roman" w:cs="Times New Roman"/>
          <w:sz w:val="24"/>
          <w:szCs w:val="24"/>
        </w:rPr>
        <w:t xml:space="preserve">ly to individual biological factors, larger social issues that contribute to </w:t>
      </w:r>
      <w:r w:rsidR="0056112B" w:rsidRPr="00C6632A">
        <w:rPr>
          <w:rFonts w:ascii="Times New Roman" w:hAnsi="Times New Roman" w:cs="Times New Roman"/>
          <w:sz w:val="24"/>
          <w:szCs w:val="24"/>
        </w:rPr>
        <w:t>mental health issues</w:t>
      </w:r>
      <w:r w:rsidR="005E7FB5" w:rsidRPr="00C6632A">
        <w:rPr>
          <w:rFonts w:ascii="Times New Roman" w:hAnsi="Times New Roman" w:cs="Times New Roman"/>
          <w:sz w:val="24"/>
          <w:szCs w:val="24"/>
        </w:rPr>
        <w:t xml:space="preserve"> are overlooked</w:t>
      </w:r>
      <w:r w:rsidR="0056112B" w:rsidRPr="00C6632A">
        <w:rPr>
          <w:rFonts w:ascii="Times New Roman" w:hAnsi="Times New Roman" w:cs="Times New Roman"/>
          <w:sz w:val="24"/>
          <w:szCs w:val="24"/>
        </w:rPr>
        <w:t xml:space="preserve">. </w:t>
      </w:r>
      <w:r w:rsidR="006D6550" w:rsidRPr="00C6632A">
        <w:rPr>
          <w:rFonts w:ascii="Times New Roman" w:hAnsi="Times New Roman" w:cs="Times New Roman"/>
          <w:sz w:val="24"/>
          <w:szCs w:val="24"/>
        </w:rPr>
        <w:t xml:space="preserve"> </w:t>
      </w:r>
      <w:r w:rsidR="001B4CF7" w:rsidRPr="00C6632A">
        <w:rPr>
          <w:rFonts w:ascii="Times New Roman" w:hAnsi="Times New Roman" w:cs="Times New Roman"/>
          <w:sz w:val="24"/>
          <w:szCs w:val="24"/>
        </w:rPr>
        <w:t xml:space="preserve">It will </w:t>
      </w:r>
      <w:r w:rsidR="00582DF7" w:rsidRPr="00C6632A">
        <w:rPr>
          <w:rFonts w:ascii="Times New Roman" w:hAnsi="Times New Roman" w:cs="Times New Roman"/>
          <w:sz w:val="24"/>
          <w:szCs w:val="24"/>
        </w:rPr>
        <w:t>examine how it is capitalism itself that contributes to a wide amount of mental distress</w:t>
      </w:r>
      <w:r w:rsidR="001B4CF7" w:rsidRPr="00C6632A">
        <w:rPr>
          <w:rFonts w:ascii="Times New Roman" w:hAnsi="Times New Roman" w:cs="Times New Roman"/>
          <w:sz w:val="24"/>
          <w:szCs w:val="24"/>
        </w:rPr>
        <w:t xml:space="preserve">, through </w:t>
      </w:r>
      <w:r w:rsidR="00A133C6" w:rsidRPr="00C6632A">
        <w:rPr>
          <w:rFonts w:ascii="Times New Roman" w:hAnsi="Times New Roman" w:cs="Times New Roman"/>
          <w:sz w:val="24"/>
          <w:szCs w:val="24"/>
        </w:rPr>
        <w:t xml:space="preserve">alienation, </w:t>
      </w:r>
      <w:proofErr w:type="gramStart"/>
      <w:r w:rsidR="00A133C6" w:rsidRPr="00C6632A">
        <w:rPr>
          <w:rFonts w:ascii="Times New Roman" w:hAnsi="Times New Roman" w:cs="Times New Roman"/>
          <w:sz w:val="24"/>
          <w:szCs w:val="24"/>
        </w:rPr>
        <w:t>exploitation</w:t>
      </w:r>
      <w:proofErr w:type="gramEnd"/>
      <w:r w:rsidR="00A133C6" w:rsidRPr="00C6632A">
        <w:rPr>
          <w:rFonts w:ascii="Times New Roman" w:hAnsi="Times New Roman" w:cs="Times New Roman"/>
          <w:sz w:val="24"/>
          <w:szCs w:val="24"/>
        </w:rPr>
        <w:t xml:space="preserve"> and social inequalities inherent to capitalist systems.</w:t>
      </w:r>
      <w:r w:rsidR="00740655" w:rsidRPr="00C6632A">
        <w:rPr>
          <w:rFonts w:ascii="Times New Roman" w:hAnsi="Times New Roman" w:cs="Times New Roman"/>
          <w:sz w:val="24"/>
          <w:szCs w:val="24"/>
        </w:rPr>
        <w:t xml:space="preserve"> It </w:t>
      </w:r>
      <w:r w:rsidR="008F74C7" w:rsidRPr="00C6632A">
        <w:rPr>
          <w:rFonts w:ascii="Times New Roman" w:hAnsi="Times New Roman" w:cs="Times New Roman"/>
          <w:sz w:val="24"/>
          <w:szCs w:val="24"/>
        </w:rPr>
        <w:t>will explore</w:t>
      </w:r>
      <w:r w:rsidR="00E52EE1" w:rsidRPr="00C6632A">
        <w:rPr>
          <w:rFonts w:ascii="Times New Roman" w:hAnsi="Times New Roman" w:cs="Times New Roman"/>
          <w:sz w:val="24"/>
          <w:szCs w:val="24"/>
        </w:rPr>
        <w:t xml:space="preserve"> </w:t>
      </w:r>
      <w:r w:rsidR="009705CB" w:rsidRPr="00C6632A">
        <w:rPr>
          <w:rFonts w:ascii="Times New Roman" w:hAnsi="Times New Roman" w:cs="Times New Roman"/>
          <w:sz w:val="24"/>
          <w:szCs w:val="24"/>
        </w:rPr>
        <w:t>the impact of the medicalisation of life</w:t>
      </w:r>
      <w:r w:rsidR="008442CA" w:rsidRPr="00C6632A">
        <w:rPr>
          <w:rFonts w:ascii="Times New Roman" w:hAnsi="Times New Roman" w:cs="Times New Roman"/>
          <w:sz w:val="24"/>
          <w:szCs w:val="24"/>
        </w:rPr>
        <w:t xml:space="preserve"> processes</w:t>
      </w:r>
      <w:r w:rsidR="009705CB" w:rsidRPr="00C6632A">
        <w:rPr>
          <w:rFonts w:ascii="Times New Roman" w:hAnsi="Times New Roman" w:cs="Times New Roman"/>
          <w:sz w:val="24"/>
          <w:szCs w:val="24"/>
        </w:rPr>
        <w:t xml:space="preserve"> and the pharmaceutical </w:t>
      </w:r>
      <w:r w:rsidR="008442CA" w:rsidRPr="00C6632A">
        <w:rPr>
          <w:rFonts w:ascii="Times New Roman" w:hAnsi="Times New Roman" w:cs="Times New Roman"/>
          <w:sz w:val="24"/>
          <w:szCs w:val="24"/>
        </w:rPr>
        <w:t xml:space="preserve">industry </w:t>
      </w:r>
      <w:r w:rsidR="00F14CFD" w:rsidRPr="00C6632A">
        <w:rPr>
          <w:rFonts w:ascii="Times New Roman" w:hAnsi="Times New Roman" w:cs="Times New Roman"/>
          <w:sz w:val="24"/>
          <w:szCs w:val="24"/>
        </w:rPr>
        <w:t>on the individual</w:t>
      </w:r>
      <w:r w:rsidR="00556222" w:rsidRPr="00C6632A">
        <w:rPr>
          <w:rFonts w:ascii="Times New Roman" w:hAnsi="Times New Roman" w:cs="Times New Roman"/>
          <w:sz w:val="24"/>
          <w:szCs w:val="24"/>
        </w:rPr>
        <w:t xml:space="preserve"> and the ethics of the profit-driven nature of mental health care.</w:t>
      </w:r>
      <w:r w:rsidR="00F14CFD" w:rsidRPr="00C6632A">
        <w:rPr>
          <w:rFonts w:ascii="Times New Roman" w:hAnsi="Times New Roman" w:cs="Times New Roman"/>
          <w:sz w:val="24"/>
          <w:szCs w:val="24"/>
        </w:rPr>
        <w:t xml:space="preserve"> It will investigate how </w:t>
      </w:r>
      <w:r w:rsidR="00FB4A40" w:rsidRPr="00C6632A">
        <w:rPr>
          <w:rFonts w:ascii="Times New Roman" w:hAnsi="Times New Roman" w:cs="Times New Roman"/>
          <w:sz w:val="24"/>
          <w:szCs w:val="24"/>
        </w:rPr>
        <w:t xml:space="preserve">mental ill-health </w:t>
      </w:r>
      <w:r w:rsidR="00CC2978" w:rsidRPr="00C6632A">
        <w:rPr>
          <w:rFonts w:ascii="Times New Roman" w:hAnsi="Times New Roman" w:cs="Times New Roman"/>
          <w:sz w:val="24"/>
          <w:szCs w:val="24"/>
        </w:rPr>
        <w:t>poses challenges to the capitalist system</w:t>
      </w:r>
      <w:r w:rsidR="00676820" w:rsidRPr="00C6632A">
        <w:rPr>
          <w:rFonts w:ascii="Times New Roman" w:hAnsi="Times New Roman" w:cs="Times New Roman"/>
          <w:sz w:val="24"/>
          <w:szCs w:val="24"/>
        </w:rPr>
        <w:t xml:space="preserve">, examining factors such as </w:t>
      </w:r>
      <w:r w:rsidR="00821330" w:rsidRPr="00C6632A">
        <w:rPr>
          <w:rFonts w:ascii="Times New Roman" w:hAnsi="Times New Roman" w:cs="Times New Roman"/>
          <w:sz w:val="24"/>
          <w:szCs w:val="24"/>
        </w:rPr>
        <w:t>employment, the welfare system and mental health hospitals.</w:t>
      </w:r>
      <w:r w:rsidR="00FB4A40" w:rsidRPr="00C6632A">
        <w:rPr>
          <w:rFonts w:ascii="Times New Roman" w:hAnsi="Times New Roman" w:cs="Times New Roman"/>
          <w:sz w:val="24"/>
          <w:szCs w:val="24"/>
        </w:rPr>
        <w:t xml:space="preserve"> </w:t>
      </w:r>
      <w:r w:rsidR="00821330" w:rsidRPr="00C6632A">
        <w:rPr>
          <w:rFonts w:ascii="Times New Roman" w:hAnsi="Times New Roman" w:cs="Times New Roman"/>
          <w:sz w:val="24"/>
          <w:szCs w:val="24"/>
        </w:rPr>
        <w:t xml:space="preserve">Finally, </w:t>
      </w:r>
      <w:r w:rsidR="001A3F24" w:rsidRPr="00C6632A">
        <w:rPr>
          <w:rFonts w:ascii="Times New Roman" w:hAnsi="Times New Roman" w:cs="Times New Roman"/>
          <w:sz w:val="24"/>
          <w:szCs w:val="24"/>
        </w:rPr>
        <w:t>the essay</w:t>
      </w:r>
      <w:r w:rsidR="00FB4A40" w:rsidRPr="00C6632A">
        <w:rPr>
          <w:rFonts w:ascii="Times New Roman" w:hAnsi="Times New Roman" w:cs="Times New Roman"/>
          <w:sz w:val="24"/>
          <w:szCs w:val="24"/>
        </w:rPr>
        <w:t xml:space="preserve"> will </w:t>
      </w:r>
      <w:r w:rsidR="006030B6" w:rsidRPr="00C6632A">
        <w:rPr>
          <w:rFonts w:ascii="Times New Roman" w:hAnsi="Times New Roman" w:cs="Times New Roman"/>
          <w:sz w:val="24"/>
          <w:szCs w:val="24"/>
        </w:rPr>
        <w:t xml:space="preserve">examine </w:t>
      </w:r>
      <w:r w:rsidR="00147993" w:rsidRPr="00C6632A">
        <w:rPr>
          <w:rFonts w:ascii="Times New Roman" w:hAnsi="Times New Roman" w:cs="Times New Roman"/>
          <w:sz w:val="24"/>
          <w:szCs w:val="24"/>
        </w:rPr>
        <w:t>alternative ways of conceptualising and treating mental health</w:t>
      </w:r>
      <w:r w:rsidR="001A3F24" w:rsidRPr="00C6632A">
        <w:rPr>
          <w:rFonts w:ascii="Times New Roman" w:hAnsi="Times New Roman" w:cs="Times New Roman"/>
          <w:sz w:val="24"/>
          <w:szCs w:val="24"/>
        </w:rPr>
        <w:t>, through challenging the terminology and treatment used</w:t>
      </w:r>
      <w:r w:rsidR="00760807" w:rsidRPr="00C6632A">
        <w:rPr>
          <w:rFonts w:ascii="Times New Roman" w:hAnsi="Times New Roman" w:cs="Times New Roman"/>
          <w:sz w:val="24"/>
          <w:szCs w:val="24"/>
        </w:rPr>
        <w:t xml:space="preserve">. </w:t>
      </w:r>
    </w:p>
    <w:p w14:paraId="083C5AA7" w14:textId="77777777" w:rsidR="00760807" w:rsidRPr="00C6632A" w:rsidRDefault="00760807" w:rsidP="00E028D5">
      <w:pPr>
        <w:spacing w:line="360" w:lineRule="auto"/>
        <w:jc w:val="both"/>
        <w:rPr>
          <w:rFonts w:ascii="Times New Roman" w:hAnsi="Times New Roman" w:cs="Times New Roman"/>
          <w:sz w:val="24"/>
          <w:szCs w:val="24"/>
        </w:rPr>
      </w:pPr>
    </w:p>
    <w:p w14:paraId="5E44D705" w14:textId="5F6386FB" w:rsidR="00A335A8" w:rsidRPr="00C6632A" w:rsidRDefault="00A335A8" w:rsidP="00E028D5">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 xml:space="preserve">Marxism postulates that society is formed </w:t>
      </w:r>
      <w:r w:rsidR="00DF58CD" w:rsidRPr="00C6632A">
        <w:rPr>
          <w:rFonts w:ascii="Times New Roman" w:hAnsi="Times New Roman" w:cs="Times New Roman"/>
          <w:sz w:val="24"/>
          <w:szCs w:val="24"/>
        </w:rPr>
        <w:t>of</w:t>
      </w:r>
      <w:r w:rsidRPr="00C6632A">
        <w:rPr>
          <w:rFonts w:ascii="Times New Roman" w:hAnsi="Times New Roman" w:cs="Times New Roman"/>
          <w:sz w:val="24"/>
          <w:szCs w:val="24"/>
        </w:rPr>
        <w:t xml:space="preserve"> two classes: the proletariat and the bourgeoisie (</w:t>
      </w:r>
      <w:r w:rsidR="000346D9" w:rsidRPr="00C6632A">
        <w:rPr>
          <w:rFonts w:ascii="Times New Roman" w:hAnsi="Times New Roman" w:cs="Times New Roman"/>
          <w:sz w:val="24"/>
          <w:szCs w:val="24"/>
        </w:rPr>
        <w:t>Macionis,</w:t>
      </w:r>
      <w:r w:rsidR="000346D9" w:rsidRPr="00C6632A">
        <w:rPr>
          <w:rFonts w:ascii="Times New Roman" w:hAnsi="Times New Roman" w:cs="Times New Roman"/>
          <w:sz w:val="24"/>
          <w:szCs w:val="24"/>
        </w:rPr>
        <w:t xml:space="preserve"> </w:t>
      </w:r>
      <w:r w:rsidR="000346D9" w:rsidRPr="00C6632A">
        <w:rPr>
          <w:rFonts w:ascii="Times New Roman" w:hAnsi="Times New Roman" w:cs="Times New Roman"/>
          <w:sz w:val="24"/>
          <w:szCs w:val="24"/>
        </w:rPr>
        <w:t>2018</w:t>
      </w:r>
      <w:r w:rsidR="000346D9" w:rsidRPr="00C6632A">
        <w:rPr>
          <w:rFonts w:ascii="Times New Roman" w:hAnsi="Times New Roman" w:cs="Times New Roman"/>
          <w:sz w:val="24"/>
          <w:szCs w:val="24"/>
        </w:rPr>
        <w:t xml:space="preserve">, p. </w:t>
      </w:r>
      <w:r w:rsidRPr="00C6632A">
        <w:rPr>
          <w:rFonts w:ascii="Times New Roman" w:hAnsi="Times New Roman" w:cs="Times New Roman"/>
          <w:sz w:val="24"/>
          <w:szCs w:val="24"/>
        </w:rPr>
        <w:t xml:space="preserve">43; Giddens and Sutton, 2017, p. 15; </w:t>
      </w:r>
      <w:r w:rsidR="00FF6981" w:rsidRPr="00C6632A">
        <w:rPr>
          <w:rFonts w:ascii="Times New Roman" w:hAnsi="Times New Roman" w:cs="Times New Roman"/>
          <w:sz w:val="24"/>
          <w:szCs w:val="24"/>
        </w:rPr>
        <w:t>Bonney,</w:t>
      </w:r>
      <w:r w:rsidR="00FF6981" w:rsidRPr="00C6632A">
        <w:rPr>
          <w:rFonts w:ascii="Times New Roman" w:hAnsi="Times New Roman" w:cs="Times New Roman"/>
          <w:i/>
          <w:iCs/>
          <w:sz w:val="24"/>
          <w:szCs w:val="24"/>
        </w:rPr>
        <w:t xml:space="preserve"> et. al</w:t>
      </w:r>
      <w:r w:rsidR="00FF6981" w:rsidRPr="00C6632A">
        <w:rPr>
          <w:rFonts w:ascii="Times New Roman" w:hAnsi="Times New Roman" w:cs="Times New Roman"/>
          <w:sz w:val="24"/>
          <w:szCs w:val="24"/>
        </w:rPr>
        <w:t>.</w:t>
      </w:r>
      <w:r w:rsidR="00FF6981" w:rsidRPr="00C6632A">
        <w:rPr>
          <w:rFonts w:ascii="Times New Roman" w:hAnsi="Times New Roman" w:cs="Times New Roman"/>
          <w:sz w:val="24"/>
          <w:szCs w:val="24"/>
        </w:rPr>
        <w:t xml:space="preserve">, </w:t>
      </w:r>
      <w:r w:rsidR="00FF6981" w:rsidRPr="00C6632A">
        <w:rPr>
          <w:rFonts w:ascii="Times New Roman" w:hAnsi="Times New Roman" w:cs="Times New Roman"/>
          <w:sz w:val="24"/>
          <w:szCs w:val="24"/>
        </w:rPr>
        <w:t>2020</w:t>
      </w:r>
      <w:r w:rsidR="00FF6981" w:rsidRPr="00C6632A">
        <w:rPr>
          <w:rFonts w:ascii="Times New Roman" w:hAnsi="Times New Roman" w:cs="Times New Roman"/>
          <w:sz w:val="24"/>
          <w:szCs w:val="24"/>
        </w:rPr>
        <w:t xml:space="preserve">, p. </w:t>
      </w:r>
      <w:r w:rsidRPr="00C6632A">
        <w:rPr>
          <w:rFonts w:ascii="Times New Roman" w:hAnsi="Times New Roman" w:cs="Times New Roman"/>
          <w:sz w:val="24"/>
          <w:szCs w:val="24"/>
        </w:rPr>
        <w:t>3</w:t>
      </w:r>
      <w:r w:rsidR="00FF6981" w:rsidRPr="00C6632A">
        <w:rPr>
          <w:rFonts w:ascii="Times New Roman" w:hAnsi="Times New Roman" w:cs="Times New Roman"/>
          <w:sz w:val="24"/>
          <w:szCs w:val="24"/>
        </w:rPr>
        <w:t>;</w:t>
      </w:r>
      <w:r w:rsidRPr="00C6632A">
        <w:rPr>
          <w:rFonts w:ascii="Times New Roman" w:hAnsi="Times New Roman" w:cs="Times New Roman"/>
          <w:sz w:val="24"/>
          <w:szCs w:val="24"/>
        </w:rPr>
        <w:t xml:space="preserve"> </w:t>
      </w:r>
      <w:r w:rsidR="00F55208" w:rsidRPr="00C6632A">
        <w:rPr>
          <w:rFonts w:ascii="Times New Roman" w:hAnsi="Times New Roman" w:cs="Times New Roman"/>
          <w:sz w:val="24"/>
          <w:szCs w:val="24"/>
        </w:rPr>
        <w:t xml:space="preserve">Webb, </w:t>
      </w:r>
      <w:r w:rsidR="00F55208" w:rsidRPr="00C6632A">
        <w:rPr>
          <w:rFonts w:ascii="Times New Roman" w:hAnsi="Times New Roman" w:cs="Times New Roman"/>
          <w:i/>
          <w:iCs/>
          <w:sz w:val="24"/>
          <w:szCs w:val="24"/>
        </w:rPr>
        <w:t>et. al.</w:t>
      </w:r>
      <w:r w:rsidR="00F55208" w:rsidRPr="00C6632A">
        <w:rPr>
          <w:rFonts w:ascii="Times New Roman" w:hAnsi="Times New Roman" w:cs="Times New Roman"/>
          <w:sz w:val="24"/>
          <w:szCs w:val="24"/>
        </w:rPr>
        <w:t xml:space="preserve">, </w:t>
      </w:r>
      <w:r w:rsidR="00F55208" w:rsidRPr="00C6632A">
        <w:rPr>
          <w:rFonts w:ascii="Times New Roman" w:hAnsi="Times New Roman" w:cs="Times New Roman"/>
          <w:sz w:val="24"/>
          <w:szCs w:val="24"/>
        </w:rPr>
        <w:t>2022</w:t>
      </w:r>
      <w:r w:rsidR="00F55208" w:rsidRPr="00C6632A">
        <w:rPr>
          <w:rFonts w:ascii="Times New Roman" w:hAnsi="Times New Roman" w:cs="Times New Roman"/>
          <w:sz w:val="24"/>
          <w:szCs w:val="24"/>
        </w:rPr>
        <w:t xml:space="preserve">, p. </w:t>
      </w:r>
      <w:r w:rsidRPr="00C6632A">
        <w:rPr>
          <w:rFonts w:ascii="Times New Roman" w:hAnsi="Times New Roman" w:cs="Times New Roman"/>
          <w:sz w:val="24"/>
          <w:szCs w:val="24"/>
        </w:rPr>
        <w:t xml:space="preserve">9; Wake and Malpas, 2013, p. 29). The bourgeoisie owns the means of production (e.g. factories) and the proletariat must sell their labour for a wage to sustain themselves (Haralambos and Holborn, 2008, p. 10). The wage the proletariat are given is below the value of their contribution, and therefore the bourgeoisie profit off the proletariat (Giddens and Sutton, 2017, p. 15; </w:t>
      </w:r>
      <w:r w:rsidR="00FF6981" w:rsidRPr="00C6632A">
        <w:rPr>
          <w:rFonts w:ascii="Times New Roman" w:hAnsi="Times New Roman" w:cs="Times New Roman"/>
          <w:sz w:val="24"/>
          <w:szCs w:val="24"/>
        </w:rPr>
        <w:t>Bonney,</w:t>
      </w:r>
      <w:r w:rsidR="00FF6981" w:rsidRPr="00C6632A">
        <w:rPr>
          <w:rFonts w:ascii="Times New Roman" w:hAnsi="Times New Roman" w:cs="Times New Roman"/>
          <w:i/>
          <w:iCs/>
          <w:sz w:val="24"/>
          <w:szCs w:val="24"/>
        </w:rPr>
        <w:t xml:space="preserve"> et. al</w:t>
      </w:r>
      <w:r w:rsidR="00FF6981" w:rsidRPr="00C6632A">
        <w:rPr>
          <w:rFonts w:ascii="Times New Roman" w:hAnsi="Times New Roman" w:cs="Times New Roman"/>
          <w:sz w:val="24"/>
          <w:szCs w:val="24"/>
        </w:rPr>
        <w:t>.</w:t>
      </w:r>
      <w:r w:rsidR="00124C39" w:rsidRPr="00C6632A">
        <w:rPr>
          <w:rFonts w:ascii="Times New Roman" w:hAnsi="Times New Roman" w:cs="Times New Roman"/>
          <w:sz w:val="24"/>
          <w:szCs w:val="24"/>
        </w:rPr>
        <w:t xml:space="preserve">, </w:t>
      </w:r>
      <w:r w:rsidR="00FF6981" w:rsidRPr="00C6632A">
        <w:rPr>
          <w:rFonts w:ascii="Times New Roman" w:hAnsi="Times New Roman" w:cs="Times New Roman"/>
          <w:sz w:val="24"/>
          <w:szCs w:val="24"/>
        </w:rPr>
        <w:t>2020</w:t>
      </w:r>
      <w:r w:rsidR="00124C39" w:rsidRPr="00C6632A">
        <w:rPr>
          <w:rFonts w:ascii="Times New Roman" w:hAnsi="Times New Roman" w:cs="Times New Roman"/>
          <w:sz w:val="24"/>
          <w:szCs w:val="24"/>
        </w:rPr>
        <w:t>, p.</w:t>
      </w:r>
      <w:r w:rsidRPr="00C6632A">
        <w:rPr>
          <w:rFonts w:ascii="Times New Roman" w:hAnsi="Times New Roman" w:cs="Times New Roman"/>
          <w:sz w:val="24"/>
          <w:szCs w:val="24"/>
        </w:rPr>
        <w:t xml:space="preserve"> 3</w:t>
      </w:r>
      <w:r w:rsidR="00124C39" w:rsidRPr="00C6632A">
        <w:rPr>
          <w:rFonts w:ascii="Times New Roman" w:hAnsi="Times New Roman" w:cs="Times New Roman"/>
          <w:sz w:val="24"/>
          <w:szCs w:val="24"/>
        </w:rPr>
        <w:t>;</w:t>
      </w:r>
      <w:r w:rsidRPr="00C6632A">
        <w:rPr>
          <w:rFonts w:ascii="Times New Roman" w:hAnsi="Times New Roman" w:cs="Times New Roman"/>
          <w:sz w:val="24"/>
          <w:szCs w:val="24"/>
        </w:rPr>
        <w:t xml:space="preserve"> </w:t>
      </w:r>
      <w:r w:rsidR="00EC4734" w:rsidRPr="00C6632A">
        <w:rPr>
          <w:rFonts w:ascii="Times New Roman" w:hAnsi="Times New Roman" w:cs="Times New Roman"/>
          <w:sz w:val="24"/>
          <w:szCs w:val="24"/>
        </w:rPr>
        <w:t xml:space="preserve">Webb, </w:t>
      </w:r>
      <w:r w:rsidR="00EC4734" w:rsidRPr="00C6632A">
        <w:rPr>
          <w:rFonts w:ascii="Times New Roman" w:hAnsi="Times New Roman" w:cs="Times New Roman"/>
          <w:i/>
          <w:iCs/>
          <w:sz w:val="24"/>
          <w:szCs w:val="24"/>
        </w:rPr>
        <w:t>et. al.</w:t>
      </w:r>
      <w:r w:rsidR="00EC4734" w:rsidRPr="00C6632A">
        <w:rPr>
          <w:rFonts w:ascii="Times New Roman" w:hAnsi="Times New Roman" w:cs="Times New Roman"/>
          <w:sz w:val="24"/>
          <w:szCs w:val="24"/>
        </w:rPr>
        <w:t xml:space="preserve">, </w:t>
      </w:r>
      <w:r w:rsidR="00EC4734" w:rsidRPr="00C6632A">
        <w:rPr>
          <w:rFonts w:ascii="Times New Roman" w:hAnsi="Times New Roman" w:cs="Times New Roman"/>
          <w:sz w:val="24"/>
          <w:szCs w:val="24"/>
        </w:rPr>
        <w:t>2022</w:t>
      </w:r>
      <w:r w:rsidR="00EC4734" w:rsidRPr="00C6632A">
        <w:rPr>
          <w:rFonts w:ascii="Times New Roman" w:hAnsi="Times New Roman" w:cs="Times New Roman"/>
          <w:sz w:val="24"/>
          <w:szCs w:val="24"/>
        </w:rPr>
        <w:t xml:space="preserve">, p. </w:t>
      </w:r>
      <w:r w:rsidRPr="00C6632A">
        <w:rPr>
          <w:rFonts w:ascii="Times New Roman" w:hAnsi="Times New Roman" w:cs="Times New Roman"/>
          <w:sz w:val="24"/>
          <w:szCs w:val="24"/>
        </w:rPr>
        <w:t>9; Wake and Malpas, 2013, p. 29) and Marx refers to this as 'wage slavery' (Wake and Malpas, 2013, p. 29). Therefore, capitalism inherently involves the exploitation and oppression of the worker (Haralambos and Holborn, 2008, p. 10). Social institutions, such as the education system, the legal system and religion, enforce ideology that is helpful to capitalism and protects the interests of the bourgeoisie (</w:t>
      </w:r>
      <w:r w:rsidR="00D93B27" w:rsidRPr="00C6632A">
        <w:rPr>
          <w:rFonts w:ascii="Times New Roman" w:hAnsi="Times New Roman" w:cs="Times New Roman"/>
          <w:sz w:val="24"/>
          <w:szCs w:val="24"/>
        </w:rPr>
        <w:t>Macionis, 2018, p.</w:t>
      </w:r>
      <w:r w:rsidRPr="00C6632A">
        <w:rPr>
          <w:rFonts w:ascii="Times New Roman" w:hAnsi="Times New Roman" w:cs="Times New Roman"/>
          <w:sz w:val="24"/>
          <w:szCs w:val="24"/>
        </w:rPr>
        <w:t xml:space="preserve"> 124; Haralambos and Holborn, 2008, p. 11). For example, the concept of freedom is promoted, and capitalism is advertised as free, as workers have a choice over where they work</w:t>
      </w:r>
      <w:r w:rsidR="00536042" w:rsidRPr="00C6632A">
        <w:rPr>
          <w:rFonts w:ascii="Times New Roman" w:hAnsi="Times New Roman" w:cs="Times New Roman"/>
          <w:sz w:val="24"/>
          <w:szCs w:val="24"/>
        </w:rPr>
        <w:t xml:space="preserve">, which placates the worker but also benefits the </w:t>
      </w:r>
      <w:r w:rsidR="00536042" w:rsidRPr="00C6632A">
        <w:rPr>
          <w:rFonts w:ascii="Times New Roman" w:hAnsi="Times New Roman" w:cs="Times New Roman"/>
          <w:sz w:val="24"/>
          <w:szCs w:val="24"/>
        </w:rPr>
        <w:lastRenderedPageBreak/>
        <w:t>capitalist system</w:t>
      </w:r>
      <w:r w:rsidRPr="00C6632A">
        <w:rPr>
          <w:rFonts w:ascii="Times New Roman" w:hAnsi="Times New Roman" w:cs="Times New Roman"/>
          <w:sz w:val="24"/>
          <w:szCs w:val="24"/>
        </w:rPr>
        <w:t xml:space="preserve"> (Haralambos and Holborn, 2008, p. 11). Marx describes how in capitalist societies social problems are marketed as problems of the individual, rather than social issues</w:t>
      </w:r>
      <w:r w:rsidR="00536042" w:rsidRPr="00C6632A">
        <w:rPr>
          <w:rFonts w:ascii="Times New Roman" w:hAnsi="Times New Roman" w:cs="Times New Roman"/>
          <w:sz w:val="24"/>
          <w:szCs w:val="24"/>
        </w:rPr>
        <w:t>,</w:t>
      </w:r>
      <w:r w:rsidRPr="00C6632A">
        <w:rPr>
          <w:rFonts w:ascii="Times New Roman" w:hAnsi="Times New Roman" w:cs="Times New Roman"/>
          <w:sz w:val="24"/>
          <w:szCs w:val="24"/>
        </w:rPr>
        <w:t xml:space="preserve"> and people are encouraged to accept their position as the exploited</w:t>
      </w:r>
      <w:r w:rsidR="007562CE" w:rsidRPr="00C6632A">
        <w:rPr>
          <w:rFonts w:ascii="Times New Roman" w:hAnsi="Times New Roman" w:cs="Times New Roman"/>
          <w:sz w:val="24"/>
          <w:szCs w:val="24"/>
        </w:rPr>
        <w:t>,</w:t>
      </w:r>
      <w:r w:rsidRPr="00C6632A">
        <w:rPr>
          <w:rFonts w:ascii="Times New Roman" w:hAnsi="Times New Roman" w:cs="Times New Roman"/>
          <w:sz w:val="24"/>
          <w:szCs w:val="24"/>
        </w:rPr>
        <w:t xml:space="preserve"> as the only way</w:t>
      </w:r>
      <w:r w:rsidR="007562CE" w:rsidRPr="00C6632A">
        <w:rPr>
          <w:rFonts w:ascii="Times New Roman" w:hAnsi="Times New Roman" w:cs="Times New Roman"/>
          <w:sz w:val="24"/>
          <w:szCs w:val="24"/>
        </w:rPr>
        <w:t xml:space="preserve"> society can function </w:t>
      </w:r>
      <w:r w:rsidRPr="00C6632A">
        <w:rPr>
          <w:rFonts w:ascii="Times New Roman" w:hAnsi="Times New Roman" w:cs="Times New Roman"/>
          <w:sz w:val="24"/>
          <w:szCs w:val="24"/>
        </w:rPr>
        <w:t>(</w:t>
      </w:r>
      <w:r w:rsidR="00DF3F19" w:rsidRPr="00C6632A">
        <w:rPr>
          <w:rFonts w:ascii="Times New Roman" w:hAnsi="Times New Roman" w:cs="Times New Roman"/>
          <w:sz w:val="24"/>
          <w:szCs w:val="24"/>
        </w:rPr>
        <w:t>Macionis, 2018, p</w:t>
      </w:r>
      <w:r w:rsidR="00DF3F19" w:rsidRPr="00C6632A">
        <w:rPr>
          <w:rFonts w:ascii="Times New Roman" w:hAnsi="Times New Roman" w:cs="Times New Roman"/>
          <w:sz w:val="24"/>
          <w:szCs w:val="24"/>
        </w:rPr>
        <w:t>.</w:t>
      </w:r>
      <w:r w:rsidRPr="00C6632A">
        <w:rPr>
          <w:rFonts w:ascii="Times New Roman" w:hAnsi="Times New Roman" w:cs="Times New Roman"/>
          <w:sz w:val="24"/>
          <w:szCs w:val="24"/>
        </w:rPr>
        <w:t xml:space="preserve"> 125 Haralambos and Holborn, 2008, p. 11). This concept is called false consciousness </w:t>
      </w:r>
      <w:r w:rsidR="006D2AC3" w:rsidRPr="00C6632A">
        <w:rPr>
          <w:rFonts w:ascii="Times New Roman" w:hAnsi="Times New Roman" w:cs="Times New Roman"/>
          <w:sz w:val="24"/>
          <w:szCs w:val="24"/>
        </w:rPr>
        <w:t>(</w:t>
      </w:r>
      <w:r w:rsidR="006D2AC3" w:rsidRPr="00C6632A">
        <w:rPr>
          <w:rFonts w:ascii="Times New Roman" w:hAnsi="Times New Roman" w:cs="Times New Roman"/>
          <w:sz w:val="24"/>
          <w:szCs w:val="24"/>
        </w:rPr>
        <w:t>Macionis, 2018, p.</w:t>
      </w:r>
      <w:r w:rsidRPr="00C6632A">
        <w:rPr>
          <w:rFonts w:ascii="Times New Roman" w:hAnsi="Times New Roman" w:cs="Times New Roman"/>
          <w:sz w:val="24"/>
          <w:szCs w:val="24"/>
        </w:rPr>
        <w:t xml:space="preserve"> 125; Haralambos and Holborn, 2008, p. 11). Marx believed that eventually the proletariat would develop class consciousness, realising that their position is unjust, and band together to overthrow the bourgeoisie, creating a communist society </w:t>
      </w:r>
      <w:r w:rsidR="006D2AC3" w:rsidRPr="00C6632A">
        <w:rPr>
          <w:rFonts w:ascii="Times New Roman" w:hAnsi="Times New Roman" w:cs="Times New Roman"/>
          <w:sz w:val="24"/>
          <w:szCs w:val="24"/>
        </w:rPr>
        <w:t>(</w:t>
      </w:r>
      <w:r w:rsidR="006D2AC3" w:rsidRPr="00C6632A">
        <w:rPr>
          <w:rFonts w:ascii="Times New Roman" w:hAnsi="Times New Roman" w:cs="Times New Roman"/>
          <w:sz w:val="24"/>
          <w:szCs w:val="24"/>
        </w:rPr>
        <w:t>Macionis, 2018, p.</w:t>
      </w:r>
      <w:r w:rsidRPr="00C6632A">
        <w:rPr>
          <w:rFonts w:ascii="Times New Roman" w:hAnsi="Times New Roman" w:cs="Times New Roman"/>
          <w:sz w:val="24"/>
          <w:szCs w:val="24"/>
        </w:rPr>
        <w:t xml:space="preserve"> 125; Giddens and Sutton, 2017, p. 16). In this society, all people would commonly own the resources they produce, private property would be abolished and there would be no classes </w:t>
      </w:r>
      <w:r w:rsidR="006D2AC3" w:rsidRPr="00C6632A">
        <w:rPr>
          <w:rFonts w:ascii="Times New Roman" w:hAnsi="Times New Roman" w:cs="Times New Roman"/>
          <w:sz w:val="24"/>
          <w:szCs w:val="24"/>
        </w:rPr>
        <w:t>(</w:t>
      </w:r>
      <w:r w:rsidR="006D2AC3" w:rsidRPr="00C6632A">
        <w:rPr>
          <w:rFonts w:ascii="Times New Roman" w:hAnsi="Times New Roman" w:cs="Times New Roman"/>
          <w:sz w:val="24"/>
          <w:szCs w:val="24"/>
        </w:rPr>
        <w:t>Macionis, 2018, p.</w:t>
      </w:r>
      <w:r w:rsidRPr="00C6632A">
        <w:rPr>
          <w:rFonts w:ascii="Times New Roman" w:hAnsi="Times New Roman" w:cs="Times New Roman"/>
          <w:sz w:val="24"/>
          <w:szCs w:val="24"/>
        </w:rPr>
        <w:t xml:space="preserve"> 125; Giddens and Sutton, 2017, p. 16). This utopia would be the end of history, as there would be no more conflict to create change </w:t>
      </w:r>
      <w:r w:rsidR="00124C39" w:rsidRPr="00C6632A">
        <w:rPr>
          <w:rFonts w:ascii="Times New Roman" w:hAnsi="Times New Roman" w:cs="Times New Roman"/>
          <w:sz w:val="24"/>
          <w:szCs w:val="24"/>
        </w:rPr>
        <w:t>(</w:t>
      </w:r>
      <w:r w:rsidRPr="00C6632A">
        <w:rPr>
          <w:rFonts w:ascii="Times New Roman" w:hAnsi="Times New Roman" w:cs="Times New Roman"/>
          <w:sz w:val="24"/>
          <w:szCs w:val="24"/>
        </w:rPr>
        <w:t xml:space="preserve">Wake and Malpas, 2013, p. 31). </w:t>
      </w:r>
    </w:p>
    <w:p w14:paraId="11F9CE5C" w14:textId="77777777" w:rsidR="00A335A8" w:rsidRPr="00C6632A" w:rsidRDefault="00A335A8" w:rsidP="00E028D5">
      <w:pPr>
        <w:spacing w:line="360" w:lineRule="auto"/>
        <w:jc w:val="both"/>
        <w:rPr>
          <w:rFonts w:ascii="Times New Roman" w:hAnsi="Times New Roman" w:cs="Times New Roman"/>
          <w:sz w:val="24"/>
          <w:szCs w:val="24"/>
        </w:rPr>
      </w:pPr>
    </w:p>
    <w:p w14:paraId="376E5658" w14:textId="652E704B" w:rsidR="00A335A8" w:rsidRPr="00C6632A" w:rsidRDefault="00676EA1" w:rsidP="00E028D5">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Marxist scholars argue that the</w:t>
      </w:r>
      <w:r w:rsidR="00A335A8" w:rsidRPr="00C6632A">
        <w:rPr>
          <w:rFonts w:ascii="Times New Roman" w:hAnsi="Times New Roman" w:cs="Times New Roman"/>
          <w:sz w:val="24"/>
          <w:szCs w:val="24"/>
        </w:rPr>
        <w:t xml:space="preserve"> use of terminology such as mental </w:t>
      </w:r>
      <w:r w:rsidR="007E25A3" w:rsidRPr="00C6632A">
        <w:rPr>
          <w:rFonts w:ascii="Times New Roman" w:hAnsi="Times New Roman" w:cs="Times New Roman"/>
          <w:sz w:val="24"/>
          <w:szCs w:val="24"/>
        </w:rPr>
        <w:t>‘</w:t>
      </w:r>
      <w:proofErr w:type="gramStart"/>
      <w:r w:rsidR="00A335A8" w:rsidRPr="00C6632A">
        <w:rPr>
          <w:rFonts w:ascii="Times New Roman" w:hAnsi="Times New Roman" w:cs="Times New Roman"/>
          <w:sz w:val="24"/>
          <w:szCs w:val="24"/>
        </w:rPr>
        <w:t>illness</w:t>
      </w:r>
      <w:r w:rsidR="007E25A3" w:rsidRPr="00C6632A">
        <w:rPr>
          <w:rFonts w:ascii="Times New Roman" w:hAnsi="Times New Roman" w:cs="Times New Roman"/>
          <w:sz w:val="24"/>
          <w:szCs w:val="24"/>
        </w:rPr>
        <w:t>’</w:t>
      </w:r>
      <w:proofErr w:type="gramEnd"/>
      <w:r w:rsidR="00A335A8" w:rsidRPr="00C6632A">
        <w:rPr>
          <w:rFonts w:ascii="Times New Roman" w:hAnsi="Times New Roman" w:cs="Times New Roman"/>
          <w:sz w:val="24"/>
          <w:szCs w:val="24"/>
        </w:rPr>
        <w:t xml:space="preserve"> or </w:t>
      </w:r>
      <w:r w:rsidR="007E25A3" w:rsidRPr="00C6632A">
        <w:rPr>
          <w:rFonts w:ascii="Times New Roman" w:hAnsi="Times New Roman" w:cs="Times New Roman"/>
          <w:sz w:val="24"/>
          <w:szCs w:val="24"/>
        </w:rPr>
        <w:t>‘</w:t>
      </w:r>
      <w:r w:rsidR="00A335A8" w:rsidRPr="00C6632A">
        <w:rPr>
          <w:rFonts w:ascii="Times New Roman" w:hAnsi="Times New Roman" w:cs="Times New Roman"/>
          <w:sz w:val="24"/>
          <w:szCs w:val="24"/>
        </w:rPr>
        <w:t>disorder</w:t>
      </w:r>
      <w:r w:rsidR="007E25A3" w:rsidRPr="00C6632A">
        <w:rPr>
          <w:rFonts w:ascii="Times New Roman" w:hAnsi="Times New Roman" w:cs="Times New Roman"/>
          <w:sz w:val="24"/>
          <w:szCs w:val="24"/>
        </w:rPr>
        <w:t>’</w:t>
      </w:r>
      <w:r w:rsidR="00426E4E"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implie</w:t>
      </w:r>
      <w:r w:rsidR="00426E4E" w:rsidRPr="00C6632A">
        <w:rPr>
          <w:rFonts w:ascii="Times New Roman" w:hAnsi="Times New Roman" w:cs="Times New Roman"/>
          <w:sz w:val="24"/>
          <w:szCs w:val="24"/>
        </w:rPr>
        <w:t>s</w:t>
      </w:r>
      <w:r w:rsidR="00A335A8" w:rsidRPr="00C6632A">
        <w:rPr>
          <w:rFonts w:ascii="Times New Roman" w:hAnsi="Times New Roman" w:cs="Times New Roman"/>
          <w:sz w:val="24"/>
          <w:szCs w:val="24"/>
        </w:rPr>
        <w:t xml:space="preserve"> that the issue</w:t>
      </w:r>
      <w:r w:rsidR="007E25A3" w:rsidRPr="00C6632A">
        <w:rPr>
          <w:rFonts w:ascii="Times New Roman" w:hAnsi="Times New Roman" w:cs="Times New Roman"/>
          <w:sz w:val="24"/>
          <w:szCs w:val="24"/>
        </w:rPr>
        <w:t xml:space="preserve"> in functioning</w:t>
      </w:r>
      <w:r w:rsidR="00A335A8" w:rsidRPr="00C6632A">
        <w:rPr>
          <w:rFonts w:ascii="Times New Roman" w:hAnsi="Times New Roman" w:cs="Times New Roman"/>
          <w:sz w:val="24"/>
          <w:szCs w:val="24"/>
        </w:rPr>
        <w:t xml:space="preserve"> lies within the person themselves, rather than it being located within the social issue</w:t>
      </w:r>
      <w:r w:rsidR="007E25A3" w:rsidRPr="00C6632A">
        <w:rPr>
          <w:rFonts w:ascii="Times New Roman" w:hAnsi="Times New Roman" w:cs="Times New Roman"/>
          <w:sz w:val="24"/>
          <w:szCs w:val="24"/>
        </w:rPr>
        <w:t>s</w:t>
      </w:r>
      <w:r w:rsidR="00A335A8" w:rsidRPr="00C6632A">
        <w:rPr>
          <w:rFonts w:ascii="Times New Roman" w:hAnsi="Times New Roman" w:cs="Times New Roman"/>
          <w:sz w:val="24"/>
          <w:szCs w:val="24"/>
        </w:rPr>
        <w:t xml:space="preserve"> that caused the distress (Moncrieff, 2018; Cohen, 2013; Matthews, 2019; </w:t>
      </w:r>
      <w:proofErr w:type="spellStart"/>
      <w:r w:rsidR="00A335A8" w:rsidRPr="00C6632A">
        <w:rPr>
          <w:rFonts w:ascii="Times New Roman" w:hAnsi="Times New Roman" w:cs="Times New Roman"/>
          <w:sz w:val="24"/>
          <w:szCs w:val="24"/>
        </w:rPr>
        <w:t>Waizkin</w:t>
      </w:r>
      <w:proofErr w:type="spellEnd"/>
      <w:r w:rsidR="00A335A8" w:rsidRPr="00C6632A">
        <w:rPr>
          <w:rFonts w:ascii="Times New Roman" w:hAnsi="Times New Roman" w:cs="Times New Roman"/>
          <w:sz w:val="24"/>
          <w:szCs w:val="24"/>
        </w:rPr>
        <w:t xml:space="preserve">, 1986). However, there is little evidence that mental health issues are biologically </w:t>
      </w:r>
      <w:proofErr w:type="gramStart"/>
      <w:r w:rsidR="00A335A8" w:rsidRPr="00C6632A">
        <w:rPr>
          <w:rFonts w:ascii="Times New Roman" w:hAnsi="Times New Roman" w:cs="Times New Roman"/>
          <w:sz w:val="24"/>
          <w:szCs w:val="24"/>
        </w:rPr>
        <w:t>located</w:t>
      </w:r>
      <w:proofErr w:type="gramEnd"/>
      <w:r w:rsidR="00A335A8" w:rsidRPr="00C6632A">
        <w:rPr>
          <w:rFonts w:ascii="Times New Roman" w:hAnsi="Times New Roman" w:cs="Times New Roman"/>
          <w:sz w:val="24"/>
          <w:szCs w:val="24"/>
        </w:rPr>
        <w:t xml:space="preserve"> and no disease or physical cause can be reliably found (Moncrieff, 2018). By framing mental distress as an individual issue, attention can be diverted away from the social issues that may have led to the person's distress (Moncrieff, 2018; Ferguson, </w:t>
      </w:r>
      <w:r w:rsidR="00CD55FD" w:rsidRPr="00C6632A">
        <w:rPr>
          <w:rFonts w:ascii="Times New Roman" w:hAnsi="Times New Roman" w:cs="Times New Roman"/>
          <w:sz w:val="24"/>
          <w:szCs w:val="24"/>
        </w:rPr>
        <w:t>2023</w:t>
      </w:r>
      <w:r w:rsidR="00A335A8" w:rsidRPr="00C6632A">
        <w:rPr>
          <w:rFonts w:ascii="Times New Roman" w:hAnsi="Times New Roman" w:cs="Times New Roman"/>
          <w:sz w:val="24"/>
          <w:szCs w:val="24"/>
        </w:rPr>
        <w:t xml:space="preserve">; Matthews, 2019; </w:t>
      </w:r>
      <w:r w:rsidR="00E004C9" w:rsidRPr="00C6632A">
        <w:rPr>
          <w:rFonts w:ascii="Times New Roman" w:hAnsi="Times New Roman" w:cs="Times New Roman"/>
          <w:sz w:val="24"/>
          <w:szCs w:val="24"/>
        </w:rPr>
        <w:t>Cohen, 2016)</w:t>
      </w:r>
      <w:r w:rsidR="00A335A8" w:rsidRPr="00C6632A">
        <w:rPr>
          <w:rFonts w:ascii="Times New Roman" w:hAnsi="Times New Roman" w:cs="Times New Roman"/>
          <w:sz w:val="24"/>
          <w:szCs w:val="24"/>
        </w:rPr>
        <w:t xml:space="preserve">). Furthermore, the medical system being imposed onto diagnosis, gives it </w:t>
      </w:r>
      <w:proofErr w:type="gramStart"/>
      <w:r w:rsidR="00A335A8" w:rsidRPr="00C6632A">
        <w:rPr>
          <w:rFonts w:ascii="Times New Roman" w:hAnsi="Times New Roman" w:cs="Times New Roman"/>
          <w:sz w:val="24"/>
          <w:szCs w:val="24"/>
        </w:rPr>
        <w:t>legitimacy</w:t>
      </w:r>
      <w:proofErr w:type="gramEnd"/>
      <w:r w:rsidR="00A335A8" w:rsidRPr="00C6632A">
        <w:rPr>
          <w:rFonts w:ascii="Times New Roman" w:hAnsi="Times New Roman" w:cs="Times New Roman"/>
          <w:sz w:val="24"/>
          <w:szCs w:val="24"/>
        </w:rPr>
        <w:t xml:space="preserve"> and means certain treatments can be accepted that would otherwise not be tolerated </w:t>
      </w:r>
      <w:r w:rsidR="00AC4A09" w:rsidRPr="00C6632A">
        <w:rPr>
          <w:rFonts w:ascii="Times New Roman" w:hAnsi="Times New Roman" w:cs="Times New Roman"/>
          <w:sz w:val="24"/>
          <w:szCs w:val="24"/>
        </w:rPr>
        <w:t>(M</w:t>
      </w:r>
      <w:r w:rsidR="00A335A8" w:rsidRPr="00C6632A">
        <w:rPr>
          <w:rFonts w:ascii="Times New Roman" w:hAnsi="Times New Roman" w:cs="Times New Roman"/>
          <w:sz w:val="24"/>
          <w:szCs w:val="24"/>
        </w:rPr>
        <w:t>oncrieff</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2018</w:t>
      </w:r>
      <w:r w:rsidR="00AC4A09"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For example, people can be forcibly medicated </w:t>
      </w:r>
      <w:r w:rsidR="00AC4A09" w:rsidRPr="00C6632A">
        <w:rPr>
          <w:rFonts w:ascii="Times New Roman" w:hAnsi="Times New Roman" w:cs="Times New Roman"/>
          <w:sz w:val="24"/>
          <w:szCs w:val="24"/>
        </w:rPr>
        <w:t>(M</w:t>
      </w:r>
      <w:r w:rsidR="00A335A8" w:rsidRPr="00C6632A">
        <w:rPr>
          <w:rFonts w:ascii="Times New Roman" w:hAnsi="Times New Roman" w:cs="Times New Roman"/>
          <w:sz w:val="24"/>
          <w:szCs w:val="24"/>
        </w:rPr>
        <w:t>oncrieff</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2018</w:t>
      </w:r>
      <w:r w:rsidR="00AC4A09"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w:t>
      </w:r>
      <w:r w:rsidR="00AC4A09" w:rsidRPr="00C6632A">
        <w:rPr>
          <w:rFonts w:ascii="Times New Roman" w:hAnsi="Times New Roman" w:cs="Times New Roman"/>
          <w:sz w:val="24"/>
          <w:szCs w:val="24"/>
        </w:rPr>
        <w:t>B</w:t>
      </w:r>
      <w:r w:rsidR="00A335A8" w:rsidRPr="00C6632A">
        <w:rPr>
          <w:rFonts w:ascii="Times New Roman" w:hAnsi="Times New Roman" w:cs="Times New Roman"/>
          <w:sz w:val="24"/>
          <w:szCs w:val="24"/>
        </w:rPr>
        <w:t>rown</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1984</w:t>
      </w:r>
      <w:r w:rsidR="00AC4A09"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doctors can work without others questioning their activities </w:t>
      </w:r>
      <w:r w:rsidR="00AC4A09" w:rsidRPr="00C6632A">
        <w:rPr>
          <w:rFonts w:ascii="Times New Roman" w:hAnsi="Times New Roman" w:cs="Times New Roman"/>
          <w:sz w:val="24"/>
          <w:szCs w:val="24"/>
        </w:rPr>
        <w:t>(M</w:t>
      </w:r>
      <w:r w:rsidR="00A335A8" w:rsidRPr="00C6632A">
        <w:rPr>
          <w:rFonts w:ascii="Times New Roman" w:hAnsi="Times New Roman" w:cs="Times New Roman"/>
          <w:sz w:val="24"/>
          <w:szCs w:val="24"/>
        </w:rPr>
        <w:t>oncrieff</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2018</w:t>
      </w:r>
      <w:r w:rsidR="00AC4A09" w:rsidRPr="00C6632A">
        <w:rPr>
          <w:rFonts w:ascii="Times New Roman" w:hAnsi="Times New Roman" w:cs="Times New Roman"/>
          <w:sz w:val="24"/>
          <w:szCs w:val="24"/>
        </w:rPr>
        <w:t>; Z</w:t>
      </w:r>
      <w:r w:rsidR="00A335A8" w:rsidRPr="00C6632A">
        <w:rPr>
          <w:rFonts w:ascii="Times New Roman" w:hAnsi="Times New Roman" w:cs="Times New Roman"/>
          <w:sz w:val="24"/>
          <w:szCs w:val="24"/>
        </w:rPr>
        <w:t>ola</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1972</w:t>
      </w:r>
      <w:r w:rsidR="00AC4A09"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and patients can be deprived of rights and their agency to make decisions about their care </w:t>
      </w:r>
      <w:r w:rsidR="00AC4A09" w:rsidRPr="00C6632A">
        <w:rPr>
          <w:rFonts w:ascii="Times New Roman" w:hAnsi="Times New Roman" w:cs="Times New Roman"/>
          <w:sz w:val="24"/>
          <w:szCs w:val="24"/>
        </w:rPr>
        <w:t>(M</w:t>
      </w:r>
      <w:r w:rsidR="00A335A8" w:rsidRPr="00C6632A">
        <w:rPr>
          <w:rFonts w:ascii="Times New Roman" w:hAnsi="Times New Roman" w:cs="Times New Roman"/>
          <w:sz w:val="24"/>
          <w:szCs w:val="24"/>
        </w:rPr>
        <w:t>atthews</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2019</w:t>
      </w:r>
      <w:r w:rsidR="00AC4A09"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Psychiatry promotes ideas that are important to capitalism such as individualism, patriarchal relationships and the </w:t>
      </w:r>
      <w:r w:rsidR="00AC4A09" w:rsidRPr="00C6632A">
        <w:rPr>
          <w:rFonts w:ascii="Times New Roman" w:hAnsi="Times New Roman" w:cs="Times New Roman"/>
          <w:sz w:val="24"/>
          <w:szCs w:val="24"/>
        </w:rPr>
        <w:t>maintenance</w:t>
      </w:r>
      <w:r w:rsidR="00A335A8" w:rsidRPr="00C6632A">
        <w:rPr>
          <w:rFonts w:ascii="Times New Roman" w:hAnsi="Times New Roman" w:cs="Times New Roman"/>
          <w:sz w:val="24"/>
          <w:szCs w:val="24"/>
        </w:rPr>
        <w:t xml:space="preserve"> of inequalities and the status quo </w:t>
      </w:r>
      <w:r w:rsidR="00AC4A09" w:rsidRPr="00C6632A">
        <w:rPr>
          <w:rFonts w:ascii="Times New Roman" w:hAnsi="Times New Roman" w:cs="Times New Roman"/>
          <w:sz w:val="24"/>
          <w:szCs w:val="24"/>
        </w:rPr>
        <w:t>(C</w:t>
      </w:r>
      <w:r w:rsidR="00A335A8" w:rsidRPr="00C6632A">
        <w:rPr>
          <w:rFonts w:ascii="Times New Roman" w:hAnsi="Times New Roman" w:cs="Times New Roman"/>
          <w:sz w:val="24"/>
          <w:szCs w:val="24"/>
        </w:rPr>
        <w:t>ohen</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2013</w:t>
      </w:r>
      <w:r w:rsidR="00AC4A09" w:rsidRPr="00C6632A">
        <w:rPr>
          <w:rFonts w:ascii="Times New Roman" w:hAnsi="Times New Roman" w:cs="Times New Roman"/>
          <w:sz w:val="24"/>
          <w:szCs w:val="24"/>
        </w:rPr>
        <w:t>, p.</w:t>
      </w:r>
      <w:r w:rsidR="00A335A8" w:rsidRPr="00C6632A">
        <w:rPr>
          <w:rFonts w:ascii="Times New Roman" w:hAnsi="Times New Roman" w:cs="Times New Roman"/>
          <w:sz w:val="24"/>
          <w:szCs w:val="24"/>
        </w:rPr>
        <w:t xml:space="preserve"> 72</w:t>
      </w:r>
      <w:r w:rsidR="00AC4A09"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An example of this is how psychiatry has created diagnoses that are often given to women, such as borderline personality disorder and postpartum depression (ibid). These diagnoses play a role in reinforcing expected societal roles for women, as compliant caregivers, </w:t>
      </w:r>
      <w:proofErr w:type="gramStart"/>
      <w:r w:rsidR="00A335A8" w:rsidRPr="00C6632A">
        <w:rPr>
          <w:rFonts w:ascii="Times New Roman" w:hAnsi="Times New Roman" w:cs="Times New Roman"/>
          <w:sz w:val="24"/>
          <w:szCs w:val="24"/>
        </w:rPr>
        <w:t>employees</w:t>
      </w:r>
      <w:proofErr w:type="gramEnd"/>
      <w:r w:rsidR="00A335A8" w:rsidRPr="00C6632A">
        <w:rPr>
          <w:rFonts w:ascii="Times New Roman" w:hAnsi="Times New Roman" w:cs="Times New Roman"/>
          <w:sz w:val="24"/>
          <w:szCs w:val="24"/>
        </w:rPr>
        <w:t xml:space="preserve"> and sexual companions (ibid). Furthermore, diagnoses such as social anxiety disorder are given to people who do not meet </w:t>
      </w:r>
      <w:r w:rsidR="00E4086C" w:rsidRPr="00C6632A">
        <w:rPr>
          <w:rFonts w:ascii="Times New Roman" w:hAnsi="Times New Roman" w:cs="Times New Roman"/>
          <w:sz w:val="24"/>
          <w:szCs w:val="24"/>
        </w:rPr>
        <w:t>the</w:t>
      </w:r>
      <w:r w:rsidR="00A335A8" w:rsidRPr="00C6632A">
        <w:rPr>
          <w:rFonts w:ascii="Times New Roman" w:hAnsi="Times New Roman" w:cs="Times New Roman"/>
          <w:sz w:val="24"/>
          <w:szCs w:val="24"/>
        </w:rPr>
        <w:t xml:space="preserve"> expectations of assertiveness and extraversion demanded by the workforce </w:t>
      </w:r>
      <w:r w:rsidR="00AC4A09" w:rsidRPr="00C6632A">
        <w:rPr>
          <w:rFonts w:ascii="Times New Roman" w:hAnsi="Times New Roman" w:cs="Times New Roman"/>
          <w:sz w:val="24"/>
          <w:szCs w:val="24"/>
        </w:rPr>
        <w:t>(M</w:t>
      </w:r>
      <w:r w:rsidR="00A335A8" w:rsidRPr="00C6632A">
        <w:rPr>
          <w:rFonts w:ascii="Times New Roman" w:hAnsi="Times New Roman" w:cs="Times New Roman"/>
          <w:sz w:val="24"/>
          <w:szCs w:val="24"/>
        </w:rPr>
        <w:t>oncrieff</w:t>
      </w:r>
      <w:r w:rsidR="00AC4A09" w:rsidRPr="00C6632A">
        <w:rPr>
          <w:rFonts w:ascii="Times New Roman" w:hAnsi="Times New Roman" w:cs="Times New Roman"/>
          <w:sz w:val="24"/>
          <w:szCs w:val="24"/>
        </w:rPr>
        <w:t xml:space="preserve">, </w:t>
      </w:r>
      <w:r w:rsidR="00A335A8" w:rsidRPr="00C6632A">
        <w:rPr>
          <w:rFonts w:ascii="Times New Roman" w:hAnsi="Times New Roman" w:cs="Times New Roman"/>
          <w:sz w:val="24"/>
          <w:szCs w:val="24"/>
        </w:rPr>
        <w:t>2018</w:t>
      </w:r>
      <w:r w:rsidR="00AC4A09" w:rsidRPr="00C6632A">
        <w:rPr>
          <w:rFonts w:ascii="Times New Roman" w:hAnsi="Times New Roman" w:cs="Times New Roman"/>
          <w:sz w:val="24"/>
          <w:szCs w:val="24"/>
        </w:rPr>
        <w:t>)</w:t>
      </w:r>
      <w:r w:rsidR="00A335A8" w:rsidRPr="00C6632A">
        <w:rPr>
          <w:rFonts w:ascii="Times New Roman" w:hAnsi="Times New Roman" w:cs="Times New Roman"/>
          <w:sz w:val="24"/>
          <w:szCs w:val="24"/>
        </w:rPr>
        <w:t xml:space="preserve">. </w:t>
      </w:r>
      <w:r w:rsidR="00DF2999" w:rsidRPr="00C6632A">
        <w:rPr>
          <w:rFonts w:ascii="Times New Roman" w:hAnsi="Times New Roman" w:cs="Times New Roman"/>
          <w:sz w:val="24"/>
          <w:szCs w:val="24"/>
        </w:rPr>
        <w:t xml:space="preserve">Through the </w:t>
      </w:r>
      <w:r w:rsidR="00DF2999" w:rsidRPr="00C6632A">
        <w:rPr>
          <w:rFonts w:ascii="Times New Roman" w:hAnsi="Times New Roman" w:cs="Times New Roman"/>
          <w:sz w:val="24"/>
          <w:szCs w:val="24"/>
        </w:rPr>
        <w:lastRenderedPageBreak/>
        <w:t xml:space="preserve">medical model of disability, doctors have ultimate authority over the mentally distressed. For example, doctors are called to 'medically excuse' people when they are unable to work </w:t>
      </w:r>
      <w:r w:rsidR="003639E2" w:rsidRPr="00C6632A">
        <w:rPr>
          <w:rFonts w:ascii="Times New Roman" w:hAnsi="Times New Roman" w:cs="Times New Roman"/>
          <w:sz w:val="24"/>
          <w:szCs w:val="24"/>
        </w:rPr>
        <w:t>(</w:t>
      </w:r>
      <w:proofErr w:type="spellStart"/>
      <w:r w:rsidR="003639E2" w:rsidRPr="00C6632A">
        <w:rPr>
          <w:rFonts w:ascii="Times New Roman" w:hAnsi="Times New Roman" w:cs="Times New Roman"/>
          <w:sz w:val="24"/>
          <w:szCs w:val="24"/>
        </w:rPr>
        <w:t>W</w:t>
      </w:r>
      <w:r w:rsidR="00DF2999" w:rsidRPr="00C6632A">
        <w:rPr>
          <w:rFonts w:ascii="Times New Roman" w:hAnsi="Times New Roman" w:cs="Times New Roman"/>
          <w:sz w:val="24"/>
          <w:szCs w:val="24"/>
        </w:rPr>
        <w:t>aizkin</w:t>
      </w:r>
      <w:proofErr w:type="spellEnd"/>
      <w:r w:rsidR="003639E2" w:rsidRPr="00C6632A">
        <w:rPr>
          <w:rFonts w:ascii="Times New Roman" w:hAnsi="Times New Roman" w:cs="Times New Roman"/>
          <w:sz w:val="24"/>
          <w:szCs w:val="24"/>
        </w:rPr>
        <w:t xml:space="preserve">, </w:t>
      </w:r>
      <w:r w:rsidR="00DF2999" w:rsidRPr="00C6632A">
        <w:rPr>
          <w:rFonts w:ascii="Times New Roman" w:hAnsi="Times New Roman" w:cs="Times New Roman"/>
          <w:sz w:val="24"/>
          <w:szCs w:val="24"/>
        </w:rPr>
        <w:t>1981</w:t>
      </w:r>
      <w:r w:rsidR="003639E2" w:rsidRPr="00C6632A">
        <w:rPr>
          <w:rFonts w:ascii="Times New Roman" w:hAnsi="Times New Roman" w:cs="Times New Roman"/>
          <w:sz w:val="24"/>
          <w:szCs w:val="24"/>
        </w:rPr>
        <w:t>; C</w:t>
      </w:r>
      <w:r w:rsidR="00DF2999" w:rsidRPr="00C6632A">
        <w:rPr>
          <w:rFonts w:ascii="Times New Roman" w:hAnsi="Times New Roman" w:cs="Times New Roman"/>
          <w:sz w:val="24"/>
          <w:szCs w:val="24"/>
        </w:rPr>
        <w:t>onrad</w:t>
      </w:r>
      <w:r w:rsidR="003639E2" w:rsidRPr="00C6632A">
        <w:rPr>
          <w:rFonts w:ascii="Times New Roman" w:hAnsi="Times New Roman" w:cs="Times New Roman"/>
          <w:sz w:val="24"/>
          <w:szCs w:val="24"/>
        </w:rPr>
        <w:t>, 1</w:t>
      </w:r>
      <w:r w:rsidR="00DF2999" w:rsidRPr="00C6632A">
        <w:rPr>
          <w:rFonts w:ascii="Times New Roman" w:hAnsi="Times New Roman" w:cs="Times New Roman"/>
          <w:sz w:val="24"/>
          <w:szCs w:val="24"/>
        </w:rPr>
        <w:t>992</w:t>
      </w:r>
      <w:r w:rsidR="003639E2" w:rsidRPr="00C6632A">
        <w:rPr>
          <w:rFonts w:ascii="Times New Roman" w:hAnsi="Times New Roman" w:cs="Times New Roman"/>
          <w:sz w:val="24"/>
          <w:szCs w:val="24"/>
        </w:rPr>
        <w:t>)</w:t>
      </w:r>
      <w:r w:rsidR="00DF2999" w:rsidRPr="00C6632A">
        <w:rPr>
          <w:rFonts w:ascii="Times New Roman" w:hAnsi="Times New Roman" w:cs="Times New Roman"/>
          <w:sz w:val="24"/>
          <w:szCs w:val="24"/>
        </w:rPr>
        <w:t xml:space="preserve">. Doctors often have a very different background to their patients, with </w:t>
      </w:r>
      <w:proofErr w:type="gramStart"/>
      <w:r w:rsidR="00DF2999" w:rsidRPr="00C6632A">
        <w:rPr>
          <w:rFonts w:ascii="Times New Roman" w:hAnsi="Times New Roman" w:cs="Times New Roman"/>
          <w:sz w:val="24"/>
          <w:szCs w:val="24"/>
        </w:rPr>
        <w:t>a large number of</w:t>
      </w:r>
      <w:proofErr w:type="gramEnd"/>
      <w:r w:rsidR="00DF2999" w:rsidRPr="00C6632A">
        <w:rPr>
          <w:rFonts w:ascii="Times New Roman" w:hAnsi="Times New Roman" w:cs="Times New Roman"/>
          <w:sz w:val="24"/>
          <w:szCs w:val="24"/>
        </w:rPr>
        <w:t xml:space="preserve"> them being male, and coming from upper-middle-class families (Ziem, 1977 cited in </w:t>
      </w:r>
      <w:proofErr w:type="spellStart"/>
      <w:r w:rsidR="003639E2" w:rsidRPr="00C6632A">
        <w:rPr>
          <w:rFonts w:ascii="Times New Roman" w:hAnsi="Times New Roman" w:cs="Times New Roman"/>
          <w:sz w:val="24"/>
          <w:szCs w:val="24"/>
        </w:rPr>
        <w:t>W</w:t>
      </w:r>
      <w:r w:rsidR="00DF2999" w:rsidRPr="00C6632A">
        <w:rPr>
          <w:rFonts w:ascii="Times New Roman" w:hAnsi="Times New Roman" w:cs="Times New Roman"/>
          <w:sz w:val="24"/>
          <w:szCs w:val="24"/>
        </w:rPr>
        <w:t>aizkin</w:t>
      </w:r>
      <w:proofErr w:type="spellEnd"/>
      <w:r w:rsidR="003639E2" w:rsidRPr="00C6632A">
        <w:rPr>
          <w:rFonts w:ascii="Times New Roman" w:hAnsi="Times New Roman" w:cs="Times New Roman"/>
          <w:sz w:val="24"/>
          <w:szCs w:val="24"/>
        </w:rPr>
        <w:t xml:space="preserve">, </w:t>
      </w:r>
      <w:r w:rsidR="00DF2999" w:rsidRPr="00C6632A">
        <w:rPr>
          <w:rFonts w:ascii="Times New Roman" w:hAnsi="Times New Roman" w:cs="Times New Roman"/>
          <w:sz w:val="24"/>
          <w:szCs w:val="24"/>
        </w:rPr>
        <w:t>1981) and historically women and ethnic minorities were not allowed to become doctors</w:t>
      </w:r>
      <w:r w:rsidR="007E25A3" w:rsidRPr="00C6632A">
        <w:rPr>
          <w:rFonts w:ascii="Times New Roman" w:hAnsi="Times New Roman" w:cs="Times New Roman"/>
          <w:sz w:val="24"/>
          <w:szCs w:val="24"/>
        </w:rPr>
        <w:t xml:space="preserve"> in some </w:t>
      </w:r>
      <w:r w:rsidR="007B1A57" w:rsidRPr="00C6632A">
        <w:rPr>
          <w:rFonts w:ascii="Times New Roman" w:hAnsi="Times New Roman" w:cs="Times New Roman"/>
          <w:sz w:val="24"/>
          <w:szCs w:val="24"/>
        </w:rPr>
        <w:t xml:space="preserve">industrialised </w:t>
      </w:r>
      <w:r w:rsidR="003639E2" w:rsidRPr="00C6632A">
        <w:rPr>
          <w:rFonts w:ascii="Times New Roman" w:hAnsi="Times New Roman" w:cs="Times New Roman"/>
          <w:sz w:val="24"/>
          <w:szCs w:val="24"/>
        </w:rPr>
        <w:t>countries and</w:t>
      </w:r>
      <w:r w:rsidR="00DF2999" w:rsidRPr="00C6632A">
        <w:rPr>
          <w:rFonts w:ascii="Times New Roman" w:hAnsi="Times New Roman" w:cs="Times New Roman"/>
          <w:sz w:val="24"/>
          <w:szCs w:val="24"/>
        </w:rPr>
        <w:t xml:space="preserve"> are still under-represented in the workforce</w:t>
      </w:r>
      <w:r w:rsidR="005C384E" w:rsidRPr="00C6632A">
        <w:rPr>
          <w:rFonts w:ascii="Times New Roman" w:hAnsi="Times New Roman" w:cs="Times New Roman"/>
          <w:sz w:val="24"/>
          <w:szCs w:val="24"/>
        </w:rPr>
        <w:t xml:space="preserve"> (</w:t>
      </w:r>
      <w:r w:rsidR="005C384E" w:rsidRPr="00C6632A">
        <w:rPr>
          <w:rFonts w:ascii="Times New Roman" w:hAnsi="Times New Roman" w:cs="Times New Roman"/>
          <w:sz w:val="24"/>
          <w:szCs w:val="24"/>
        </w:rPr>
        <w:t>Macionis, 2018, p.</w:t>
      </w:r>
      <w:r w:rsidR="00DF2999" w:rsidRPr="00C6632A">
        <w:rPr>
          <w:rFonts w:ascii="Times New Roman" w:hAnsi="Times New Roman" w:cs="Times New Roman"/>
          <w:sz w:val="24"/>
          <w:szCs w:val="24"/>
        </w:rPr>
        <w:t xml:space="preserve"> 582</w:t>
      </w:r>
      <w:r w:rsidR="00E4086C" w:rsidRPr="00C6632A">
        <w:rPr>
          <w:rFonts w:ascii="Times New Roman" w:hAnsi="Times New Roman" w:cs="Times New Roman"/>
          <w:sz w:val="24"/>
          <w:szCs w:val="24"/>
        </w:rPr>
        <w:t>)</w:t>
      </w:r>
      <w:r w:rsidR="00DF2999" w:rsidRPr="00C6632A">
        <w:rPr>
          <w:rFonts w:ascii="Times New Roman" w:hAnsi="Times New Roman" w:cs="Times New Roman"/>
          <w:sz w:val="24"/>
          <w:szCs w:val="24"/>
        </w:rPr>
        <w:t xml:space="preserve">. This comfortable lifestyle often does not lead them to question the structural roots of the </w:t>
      </w:r>
      <w:r w:rsidR="003639E2" w:rsidRPr="00C6632A">
        <w:rPr>
          <w:rFonts w:ascii="Times New Roman" w:hAnsi="Times New Roman" w:cs="Times New Roman"/>
          <w:sz w:val="24"/>
          <w:szCs w:val="24"/>
        </w:rPr>
        <w:t>client’s</w:t>
      </w:r>
      <w:r w:rsidR="00DF2999" w:rsidRPr="00C6632A">
        <w:rPr>
          <w:rFonts w:ascii="Times New Roman" w:hAnsi="Times New Roman" w:cs="Times New Roman"/>
          <w:sz w:val="24"/>
          <w:szCs w:val="24"/>
        </w:rPr>
        <w:t xml:space="preserve"> distress and they are seldom taught about this in their medical degree curriculum </w:t>
      </w:r>
      <w:r w:rsidR="007B1A57" w:rsidRPr="00C6632A">
        <w:rPr>
          <w:rFonts w:ascii="Times New Roman" w:hAnsi="Times New Roman" w:cs="Times New Roman"/>
          <w:sz w:val="24"/>
          <w:szCs w:val="24"/>
        </w:rPr>
        <w:t>(</w:t>
      </w:r>
      <w:proofErr w:type="spellStart"/>
      <w:r w:rsidR="007B1A57" w:rsidRPr="00C6632A">
        <w:rPr>
          <w:rFonts w:ascii="Times New Roman" w:hAnsi="Times New Roman" w:cs="Times New Roman"/>
          <w:sz w:val="24"/>
          <w:szCs w:val="24"/>
        </w:rPr>
        <w:t>W</w:t>
      </w:r>
      <w:r w:rsidR="00DF2999" w:rsidRPr="00C6632A">
        <w:rPr>
          <w:rFonts w:ascii="Times New Roman" w:hAnsi="Times New Roman" w:cs="Times New Roman"/>
          <w:sz w:val="24"/>
          <w:szCs w:val="24"/>
        </w:rPr>
        <w:t>aizkin</w:t>
      </w:r>
      <w:proofErr w:type="spellEnd"/>
      <w:r w:rsidR="007B1A57" w:rsidRPr="00C6632A">
        <w:rPr>
          <w:rFonts w:ascii="Times New Roman" w:hAnsi="Times New Roman" w:cs="Times New Roman"/>
          <w:sz w:val="24"/>
          <w:szCs w:val="24"/>
        </w:rPr>
        <w:t xml:space="preserve">, </w:t>
      </w:r>
      <w:r w:rsidR="00DF2999" w:rsidRPr="00C6632A">
        <w:rPr>
          <w:rFonts w:ascii="Times New Roman" w:hAnsi="Times New Roman" w:cs="Times New Roman"/>
          <w:sz w:val="24"/>
          <w:szCs w:val="24"/>
        </w:rPr>
        <w:t>1981</w:t>
      </w:r>
      <w:r w:rsidR="007B1A57" w:rsidRPr="00C6632A">
        <w:rPr>
          <w:rFonts w:ascii="Times New Roman" w:hAnsi="Times New Roman" w:cs="Times New Roman"/>
          <w:sz w:val="24"/>
          <w:szCs w:val="24"/>
        </w:rPr>
        <w:t>,</w:t>
      </w:r>
      <w:r w:rsidR="00DF2999" w:rsidRPr="00C6632A">
        <w:rPr>
          <w:rFonts w:ascii="Times New Roman" w:hAnsi="Times New Roman" w:cs="Times New Roman"/>
          <w:sz w:val="24"/>
          <w:szCs w:val="24"/>
        </w:rPr>
        <w:t xml:space="preserve"> p</w:t>
      </w:r>
      <w:r w:rsidR="007B1A57" w:rsidRPr="00C6632A">
        <w:rPr>
          <w:rFonts w:ascii="Times New Roman" w:hAnsi="Times New Roman" w:cs="Times New Roman"/>
          <w:sz w:val="24"/>
          <w:szCs w:val="24"/>
        </w:rPr>
        <w:t>.</w:t>
      </w:r>
      <w:r w:rsidR="00DF2999" w:rsidRPr="00C6632A">
        <w:rPr>
          <w:rFonts w:ascii="Times New Roman" w:hAnsi="Times New Roman" w:cs="Times New Roman"/>
          <w:sz w:val="24"/>
          <w:szCs w:val="24"/>
        </w:rPr>
        <w:t xml:space="preserve"> 135</w:t>
      </w:r>
      <w:r w:rsidR="007B1A57" w:rsidRPr="00C6632A">
        <w:rPr>
          <w:rFonts w:ascii="Times New Roman" w:hAnsi="Times New Roman" w:cs="Times New Roman"/>
          <w:sz w:val="24"/>
          <w:szCs w:val="24"/>
        </w:rPr>
        <w:t>)</w:t>
      </w:r>
      <w:r w:rsidR="00DF2999" w:rsidRPr="00C6632A">
        <w:rPr>
          <w:rFonts w:ascii="Times New Roman" w:hAnsi="Times New Roman" w:cs="Times New Roman"/>
          <w:sz w:val="24"/>
          <w:szCs w:val="24"/>
        </w:rPr>
        <w:t>.</w:t>
      </w:r>
    </w:p>
    <w:p w14:paraId="76E8786D" w14:textId="77777777" w:rsidR="00A335A8" w:rsidRPr="00C6632A" w:rsidRDefault="00A335A8" w:rsidP="00E028D5">
      <w:pPr>
        <w:spacing w:line="360" w:lineRule="auto"/>
        <w:jc w:val="both"/>
        <w:rPr>
          <w:rFonts w:ascii="Times New Roman" w:hAnsi="Times New Roman" w:cs="Times New Roman"/>
          <w:sz w:val="24"/>
          <w:szCs w:val="24"/>
        </w:rPr>
      </w:pPr>
    </w:p>
    <w:p w14:paraId="4F60F36B" w14:textId="75CB060B" w:rsidR="00A335A8" w:rsidRPr="00C6632A" w:rsidRDefault="00A335A8" w:rsidP="00E028D5">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 xml:space="preserve">Furthermore, one may argue that capitalism itself is the cause of much mental distress. For example, capitalism creates economic inequalities, leading to some people having a lower quality of life than others, as they cannot afford their basic needs </w:t>
      </w:r>
      <w:r w:rsidR="00AC4A09" w:rsidRPr="00C6632A">
        <w:rPr>
          <w:rFonts w:ascii="Times New Roman" w:hAnsi="Times New Roman" w:cs="Times New Roman"/>
          <w:sz w:val="24"/>
          <w:szCs w:val="24"/>
        </w:rPr>
        <w:t>(S</w:t>
      </w:r>
      <w:r w:rsidRPr="00C6632A">
        <w:rPr>
          <w:rFonts w:ascii="Times New Roman" w:hAnsi="Times New Roman" w:cs="Times New Roman"/>
          <w:sz w:val="24"/>
          <w:szCs w:val="24"/>
        </w:rPr>
        <w:t>chwarz</w:t>
      </w:r>
      <w:r w:rsidR="00AC4A09" w:rsidRPr="00C6632A">
        <w:rPr>
          <w:rFonts w:ascii="Times New Roman" w:hAnsi="Times New Roman" w:cs="Times New Roman"/>
          <w:sz w:val="24"/>
          <w:szCs w:val="24"/>
        </w:rPr>
        <w:t>,</w:t>
      </w:r>
      <w:r w:rsidR="00AC4A09" w:rsidRPr="00E52EE1">
        <w:rPr>
          <w:rFonts w:ascii="Times New Roman" w:hAnsi="Times New Roman" w:cs="Times New Roman"/>
          <w:sz w:val="24"/>
          <w:szCs w:val="24"/>
        </w:rPr>
        <w:t xml:space="preserve"> </w:t>
      </w:r>
      <w:r w:rsidR="00AC4A09" w:rsidRPr="00C6632A">
        <w:rPr>
          <w:rFonts w:ascii="Times New Roman" w:hAnsi="Times New Roman" w:cs="Times New Roman"/>
          <w:sz w:val="24"/>
          <w:szCs w:val="24"/>
        </w:rPr>
        <w:t>2</w:t>
      </w:r>
      <w:r w:rsidRPr="00C6632A">
        <w:rPr>
          <w:rFonts w:ascii="Times New Roman" w:hAnsi="Times New Roman" w:cs="Times New Roman"/>
          <w:sz w:val="24"/>
          <w:szCs w:val="24"/>
        </w:rPr>
        <w:t>01</w:t>
      </w:r>
      <w:r w:rsidR="00AC4A09" w:rsidRPr="00C6632A">
        <w:rPr>
          <w:rFonts w:ascii="Times New Roman" w:hAnsi="Times New Roman" w:cs="Times New Roman"/>
          <w:sz w:val="24"/>
          <w:szCs w:val="24"/>
        </w:rPr>
        <w:t>8)</w:t>
      </w:r>
      <w:r w:rsidRPr="00C6632A">
        <w:rPr>
          <w:rFonts w:ascii="Times New Roman" w:hAnsi="Times New Roman" w:cs="Times New Roman"/>
          <w:sz w:val="24"/>
          <w:szCs w:val="24"/>
        </w:rPr>
        <w:t xml:space="preserve">. People on lower incomes may not be able to afford the same standard of health care (in countries without a public health system) </w:t>
      </w:r>
      <w:r w:rsidR="00AC4A09" w:rsidRPr="00C6632A">
        <w:rPr>
          <w:rFonts w:ascii="Times New Roman" w:hAnsi="Times New Roman" w:cs="Times New Roman"/>
          <w:sz w:val="24"/>
          <w:szCs w:val="24"/>
        </w:rPr>
        <w:t>(</w:t>
      </w:r>
      <w:proofErr w:type="spellStart"/>
      <w:r w:rsidR="00AC4A09" w:rsidRPr="00C6632A">
        <w:rPr>
          <w:rFonts w:ascii="Times New Roman" w:hAnsi="Times New Roman" w:cs="Times New Roman"/>
          <w:sz w:val="24"/>
          <w:szCs w:val="24"/>
        </w:rPr>
        <w:t>W</w:t>
      </w:r>
      <w:r w:rsidRPr="00C6632A">
        <w:rPr>
          <w:rFonts w:ascii="Times New Roman" w:hAnsi="Times New Roman" w:cs="Times New Roman"/>
          <w:sz w:val="24"/>
          <w:szCs w:val="24"/>
        </w:rPr>
        <w:t>aizkin</w:t>
      </w:r>
      <w:proofErr w:type="spellEnd"/>
      <w:r w:rsidR="00AC4A09" w:rsidRPr="00C6632A">
        <w:rPr>
          <w:rFonts w:ascii="Times New Roman" w:hAnsi="Times New Roman" w:cs="Times New Roman"/>
          <w:sz w:val="24"/>
          <w:szCs w:val="24"/>
        </w:rPr>
        <w:t xml:space="preserve">, </w:t>
      </w:r>
      <w:r w:rsidRPr="00C6632A">
        <w:rPr>
          <w:rFonts w:ascii="Times New Roman" w:hAnsi="Times New Roman" w:cs="Times New Roman"/>
          <w:sz w:val="24"/>
          <w:szCs w:val="24"/>
        </w:rPr>
        <w:t>1981</w:t>
      </w:r>
      <w:r w:rsidR="00AC4A09" w:rsidRPr="00C6632A">
        <w:rPr>
          <w:rFonts w:ascii="Times New Roman" w:hAnsi="Times New Roman" w:cs="Times New Roman"/>
          <w:sz w:val="24"/>
          <w:szCs w:val="24"/>
        </w:rPr>
        <w:t>, p.</w:t>
      </w:r>
      <w:r w:rsidRPr="00C6632A">
        <w:rPr>
          <w:rFonts w:ascii="Times New Roman" w:hAnsi="Times New Roman" w:cs="Times New Roman"/>
          <w:sz w:val="24"/>
          <w:szCs w:val="24"/>
        </w:rPr>
        <w:t xml:space="preserve"> 345</w:t>
      </w:r>
      <w:r w:rsidR="00AC4A09" w:rsidRPr="00C6632A">
        <w:rPr>
          <w:rFonts w:ascii="Times New Roman" w:hAnsi="Times New Roman" w:cs="Times New Roman"/>
          <w:sz w:val="24"/>
          <w:szCs w:val="24"/>
        </w:rPr>
        <w:t>;</w:t>
      </w:r>
      <w:r w:rsidRPr="00C6632A">
        <w:rPr>
          <w:rFonts w:ascii="Times New Roman" w:hAnsi="Times New Roman" w:cs="Times New Roman"/>
          <w:sz w:val="24"/>
          <w:szCs w:val="24"/>
        </w:rPr>
        <w:t xml:space="preserve"> </w:t>
      </w:r>
      <w:r w:rsidR="005C384E" w:rsidRPr="00C6632A">
        <w:rPr>
          <w:rFonts w:ascii="Times New Roman" w:hAnsi="Times New Roman" w:cs="Times New Roman"/>
          <w:sz w:val="24"/>
          <w:szCs w:val="24"/>
        </w:rPr>
        <w:t>Macionis, 2018, p.</w:t>
      </w:r>
      <w:r w:rsidRPr="00C6632A">
        <w:rPr>
          <w:rFonts w:ascii="Times New Roman" w:hAnsi="Times New Roman" w:cs="Times New Roman"/>
          <w:sz w:val="24"/>
          <w:szCs w:val="24"/>
        </w:rPr>
        <w:t xml:space="preserve"> 581</w:t>
      </w:r>
      <w:r w:rsidR="00AC4A09" w:rsidRPr="00C6632A">
        <w:rPr>
          <w:rFonts w:ascii="Times New Roman" w:hAnsi="Times New Roman" w:cs="Times New Roman"/>
          <w:sz w:val="24"/>
          <w:szCs w:val="24"/>
        </w:rPr>
        <w:t>)</w:t>
      </w:r>
      <w:r w:rsidRPr="00C6632A">
        <w:rPr>
          <w:rFonts w:ascii="Times New Roman" w:hAnsi="Times New Roman" w:cs="Times New Roman"/>
          <w:sz w:val="24"/>
          <w:szCs w:val="24"/>
        </w:rPr>
        <w:t xml:space="preserve">. Under capitalism, workers may feel a sense of alienation, as </w:t>
      </w:r>
      <w:r w:rsidR="007B1A57" w:rsidRPr="00C6632A">
        <w:rPr>
          <w:rFonts w:ascii="Times New Roman" w:hAnsi="Times New Roman" w:cs="Times New Roman"/>
          <w:sz w:val="24"/>
          <w:szCs w:val="24"/>
        </w:rPr>
        <w:t>the work</w:t>
      </w:r>
      <w:r w:rsidRPr="00C6632A">
        <w:rPr>
          <w:rFonts w:ascii="Times New Roman" w:hAnsi="Times New Roman" w:cs="Times New Roman"/>
          <w:sz w:val="24"/>
          <w:szCs w:val="24"/>
        </w:rPr>
        <w:t xml:space="preserve"> is repetitive</w:t>
      </w:r>
      <w:r w:rsidR="007B1A57" w:rsidRPr="00C6632A">
        <w:rPr>
          <w:rFonts w:ascii="Times New Roman" w:hAnsi="Times New Roman" w:cs="Times New Roman"/>
          <w:sz w:val="24"/>
          <w:szCs w:val="24"/>
        </w:rPr>
        <w:t xml:space="preserve"> and</w:t>
      </w:r>
      <w:r w:rsidRPr="00C6632A">
        <w:rPr>
          <w:rFonts w:ascii="Times New Roman" w:hAnsi="Times New Roman" w:cs="Times New Roman"/>
          <w:sz w:val="24"/>
          <w:szCs w:val="24"/>
        </w:rPr>
        <w:t xml:space="preserve"> does not fulfil their need for creativity and self-expression </w:t>
      </w:r>
      <w:r w:rsidR="008502AB" w:rsidRPr="00C6632A">
        <w:rPr>
          <w:rFonts w:ascii="Times New Roman" w:hAnsi="Times New Roman" w:cs="Times New Roman"/>
          <w:sz w:val="24"/>
          <w:szCs w:val="24"/>
        </w:rPr>
        <w:t>(M</w:t>
      </w:r>
      <w:r w:rsidRPr="00C6632A">
        <w:rPr>
          <w:rFonts w:ascii="Times New Roman" w:hAnsi="Times New Roman" w:cs="Times New Roman"/>
          <w:sz w:val="24"/>
          <w:szCs w:val="24"/>
        </w:rPr>
        <w:t>atthews</w:t>
      </w:r>
      <w:r w:rsidR="008502AB" w:rsidRPr="00C6632A">
        <w:rPr>
          <w:rFonts w:ascii="Times New Roman" w:hAnsi="Times New Roman" w:cs="Times New Roman"/>
          <w:sz w:val="24"/>
          <w:szCs w:val="24"/>
        </w:rPr>
        <w:t xml:space="preserve">, </w:t>
      </w:r>
      <w:r w:rsidRPr="00C6632A">
        <w:rPr>
          <w:rFonts w:ascii="Times New Roman" w:hAnsi="Times New Roman" w:cs="Times New Roman"/>
          <w:sz w:val="24"/>
          <w:szCs w:val="24"/>
        </w:rPr>
        <w:t>201</w:t>
      </w:r>
      <w:r w:rsidR="008502AB" w:rsidRPr="00C6632A">
        <w:rPr>
          <w:rFonts w:ascii="Times New Roman" w:hAnsi="Times New Roman" w:cs="Times New Roman"/>
          <w:sz w:val="24"/>
          <w:szCs w:val="24"/>
        </w:rPr>
        <w:t>9)</w:t>
      </w:r>
      <w:r w:rsidRPr="00C6632A">
        <w:rPr>
          <w:rFonts w:ascii="Times New Roman" w:hAnsi="Times New Roman" w:cs="Times New Roman"/>
          <w:sz w:val="24"/>
          <w:szCs w:val="24"/>
        </w:rPr>
        <w:t xml:space="preserve">. Furthermore, capitalism encourages individuality, </w:t>
      </w:r>
      <w:r w:rsidR="00E4086C" w:rsidRPr="00C6632A">
        <w:rPr>
          <w:rFonts w:ascii="Times New Roman" w:hAnsi="Times New Roman" w:cs="Times New Roman"/>
          <w:sz w:val="24"/>
          <w:szCs w:val="24"/>
        </w:rPr>
        <w:t>promoting</w:t>
      </w:r>
      <w:r w:rsidRPr="00C6632A">
        <w:rPr>
          <w:rFonts w:ascii="Times New Roman" w:hAnsi="Times New Roman" w:cs="Times New Roman"/>
          <w:sz w:val="24"/>
          <w:szCs w:val="24"/>
        </w:rPr>
        <w:t xml:space="preserve"> st</w:t>
      </w:r>
      <w:r w:rsidR="007B1A57" w:rsidRPr="00C6632A">
        <w:rPr>
          <w:rFonts w:ascii="Times New Roman" w:hAnsi="Times New Roman" w:cs="Times New Roman"/>
          <w:sz w:val="24"/>
          <w:szCs w:val="24"/>
        </w:rPr>
        <w:t>r</w:t>
      </w:r>
      <w:r w:rsidRPr="00C6632A">
        <w:rPr>
          <w:rFonts w:ascii="Times New Roman" w:hAnsi="Times New Roman" w:cs="Times New Roman"/>
          <w:sz w:val="24"/>
          <w:szCs w:val="24"/>
        </w:rPr>
        <w:t xml:space="preserve">iving for personal success, and competition between workers </w:t>
      </w:r>
      <w:r w:rsidR="008502AB" w:rsidRPr="00C6632A">
        <w:rPr>
          <w:rFonts w:ascii="Times New Roman" w:hAnsi="Times New Roman" w:cs="Times New Roman"/>
          <w:sz w:val="24"/>
          <w:szCs w:val="24"/>
        </w:rPr>
        <w:t>(M</w:t>
      </w:r>
      <w:r w:rsidRPr="00C6632A">
        <w:rPr>
          <w:rFonts w:ascii="Times New Roman" w:hAnsi="Times New Roman" w:cs="Times New Roman"/>
          <w:sz w:val="24"/>
          <w:szCs w:val="24"/>
        </w:rPr>
        <w:t>atthews</w:t>
      </w:r>
      <w:r w:rsidR="008502AB" w:rsidRPr="00C6632A">
        <w:rPr>
          <w:rFonts w:ascii="Times New Roman" w:hAnsi="Times New Roman" w:cs="Times New Roman"/>
          <w:sz w:val="24"/>
          <w:szCs w:val="24"/>
        </w:rPr>
        <w:t xml:space="preserve">, </w:t>
      </w:r>
      <w:r w:rsidRPr="00C6632A">
        <w:rPr>
          <w:rFonts w:ascii="Times New Roman" w:hAnsi="Times New Roman" w:cs="Times New Roman"/>
          <w:sz w:val="24"/>
          <w:szCs w:val="24"/>
        </w:rPr>
        <w:t>2019</w:t>
      </w:r>
      <w:r w:rsidR="008502AB" w:rsidRPr="00C6632A">
        <w:rPr>
          <w:rFonts w:ascii="Times New Roman" w:hAnsi="Times New Roman" w:cs="Times New Roman"/>
          <w:sz w:val="24"/>
          <w:szCs w:val="24"/>
        </w:rPr>
        <w:t>).</w:t>
      </w:r>
      <w:r w:rsidRPr="00C6632A">
        <w:rPr>
          <w:rFonts w:ascii="Times New Roman" w:hAnsi="Times New Roman" w:cs="Times New Roman"/>
          <w:sz w:val="24"/>
          <w:szCs w:val="24"/>
        </w:rPr>
        <w:t xml:space="preserve"> Capitalism frames other people as competitors rather than as sources of support, and therefore social ties are weakened, and the loneliness of workers is elevated </w:t>
      </w:r>
      <w:r w:rsidR="008502AB" w:rsidRPr="00C6632A">
        <w:rPr>
          <w:rFonts w:ascii="Times New Roman" w:hAnsi="Times New Roman" w:cs="Times New Roman"/>
          <w:sz w:val="24"/>
          <w:szCs w:val="24"/>
        </w:rPr>
        <w:t>(</w:t>
      </w:r>
      <w:r w:rsidR="007B1A57" w:rsidRPr="00C6632A">
        <w:rPr>
          <w:rFonts w:ascii="Times New Roman" w:hAnsi="Times New Roman" w:cs="Times New Roman"/>
          <w:sz w:val="24"/>
          <w:szCs w:val="24"/>
        </w:rPr>
        <w:t>ibid</w:t>
      </w:r>
      <w:r w:rsidR="008502AB" w:rsidRPr="00C6632A">
        <w:rPr>
          <w:rFonts w:ascii="Times New Roman" w:hAnsi="Times New Roman" w:cs="Times New Roman"/>
          <w:sz w:val="24"/>
          <w:szCs w:val="24"/>
        </w:rPr>
        <w:t>)</w:t>
      </w:r>
      <w:r w:rsidRPr="00C6632A">
        <w:rPr>
          <w:rFonts w:ascii="Times New Roman" w:hAnsi="Times New Roman" w:cs="Times New Roman"/>
          <w:sz w:val="24"/>
          <w:szCs w:val="24"/>
        </w:rPr>
        <w:t xml:space="preserve">. </w:t>
      </w:r>
      <w:r w:rsidR="008502AB" w:rsidRPr="00C6632A">
        <w:rPr>
          <w:rFonts w:ascii="Times New Roman" w:hAnsi="Times New Roman" w:cs="Times New Roman"/>
          <w:sz w:val="24"/>
          <w:szCs w:val="24"/>
        </w:rPr>
        <w:t>M</w:t>
      </w:r>
      <w:r w:rsidRPr="00C6632A">
        <w:rPr>
          <w:rFonts w:ascii="Times New Roman" w:hAnsi="Times New Roman" w:cs="Times New Roman"/>
          <w:sz w:val="24"/>
          <w:szCs w:val="24"/>
        </w:rPr>
        <w:t>arjoribanks</w:t>
      </w:r>
      <w:r w:rsidR="008502AB" w:rsidRPr="00C6632A">
        <w:rPr>
          <w:rFonts w:ascii="Times New Roman" w:hAnsi="Times New Roman" w:cs="Times New Roman"/>
          <w:sz w:val="24"/>
          <w:szCs w:val="24"/>
        </w:rPr>
        <w:t xml:space="preserve"> </w:t>
      </w:r>
      <w:r w:rsidRPr="00C6632A">
        <w:rPr>
          <w:rFonts w:ascii="Times New Roman" w:hAnsi="Times New Roman" w:cs="Times New Roman"/>
          <w:sz w:val="24"/>
          <w:szCs w:val="24"/>
        </w:rPr>
        <w:t>and</w:t>
      </w:r>
      <w:r w:rsidR="008502AB" w:rsidRPr="00C6632A">
        <w:rPr>
          <w:rFonts w:ascii="Times New Roman" w:hAnsi="Times New Roman" w:cs="Times New Roman"/>
          <w:sz w:val="24"/>
          <w:szCs w:val="24"/>
        </w:rPr>
        <w:t xml:space="preserve"> B</w:t>
      </w:r>
      <w:r w:rsidRPr="00C6632A">
        <w:rPr>
          <w:rFonts w:ascii="Times New Roman" w:hAnsi="Times New Roman" w:cs="Times New Roman"/>
          <w:sz w:val="24"/>
          <w:szCs w:val="24"/>
        </w:rPr>
        <w:t>radley</w:t>
      </w:r>
      <w:r w:rsidR="008502AB" w:rsidRPr="00C6632A">
        <w:rPr>
          <w:rFonts w:ascii="Times New Roman" w:hAnsi="Times New Roman" w:cs="Times New Roman"/>
          <w:sz w:val="24"/>
          <w:szCs w:val="24"/>
        </w:rPr>
        <w:t xml:space="preserve"> (</w:t>
      </w:r>
      <w:r w:rsidRPr="00C6632A">
        <w:rPr>
          <w:rFonts w:ascii="Times New Roman" w:hAnsi="Times New Roman" w:cs="Times New Roman"/>
          <w:sz w:val="24"/>
          <w:szCs w:val="24"/>
        </w:rPr>
        <w:t>2017</w:t>
      </w:r>
      <w:r w:rsidR="008502AB" w:rsidRPr="00C6632A">
        <w:rPr>
          <w:rFonts w:ascii="Times New Roman" w:hAnsi="Times New Roman" w:cs="Times New Roman"/>
          <w:sz w:val="24"/>
          <w:szCs w:val="24"/>
        </w:rPr>
        <w:t>)</w:t>
      </w:r>
      <w:r w:rsidRPr="00C6632A">
        <w:rPr>
          <w:rFonts w:ascii="Times New Roman" w:hAnsi="Times New Roman" w:cs="Times New Roman"/>
          <w:sz w:val="24"/>
          <w:szCs w:val="24"/>
        </w:rPr>
        <w:t xml:space="preserve"> illustrate that loneliness is embedded in British culture, with a study which found that 13% of people interviewed had no close friends and 45% claimed to have felt lonely within the past week. Prior to industrialisation, people were more likely to live in wider social groups, however the emergence of capitalism has led to more isolated, nuclear families, who have less access to social support and work long hours so have less time to build and maintain friendships</w:t>
      </w:r>
      <w:r w:rsidR="008502AB" w:rsidRPr="00C6632A">
        <w:rPr>
          <w:rFonts w:ascii="Times New Roman" w:hAnsi="Times New Roman" w:cs="Times New Roman"/>
          <w:sz w:val="24"/>
          <w:szCs w:val="24"/>
        </w:rPr>
        <w:t xml:space="preserve"> (Ma</w:t>
      </w:r>
      <w:r w:rsidRPr="00C6632A">
        <w:rPr>
          <w:rFonts w:ascii="Times New Roman" w:hAnsi="Times New Roman" w:cs="Times New Roman"/>
          <w:sz w:val="24"/>
          <w:szCs w:val="24"/>
        </w:rPr>
        <w:t>tthews</w:t>
      </w:r>
      <w:r w:rsidR="008502AB" w:rsidRPr="00C6632A">
        <w:rPr>
          <w:rFonts w:ascii="Times New Roman" w:hAnsi="Times New Roman" w:cs="Times New Roman"/>
          <w:sz w:val="24"/>
          <w:szCs w:val="24"/>
        </w:rPr>
        <w:t xml:space="preserve">, </w:t>
      </w:r>
      <w:r w:rsidRPr="00C6632A">
        <w:rPr>
          <w:rFonts w:ascii="Times New Roman" w:hAnsi="Times New Roman" w:cs="Times New Roman"/>
          <w:sz w:val="24"/>
          <w:szCs w:val="24"/>
        </w:rPr>
        <w:t>201</w:t>
      </w:r>
      <w:r w:rsidR="008502AB" w:rsidRPr="00C6632A">
        <w:rPr>
          <w:rFonts w:ascii="Times New Roman" w:hAnsi="Times New Roman" w:cs="Times New Roman"/>
          <w:sz w:val="24"/>
          <w:szCs w:val="24"/>
        </w:rPr>
        <w:t>9)</w:t>
      </w:r>
      <w:r w:rsidRPr="00C6632A">
        <w:rPr>
          <w:rFonts w:ascii="Times New Roman" w:hAnsi="Times New Roman" w:cs="Times New Roman"/>
          <w:sz w:val="24"/>
          <w:szCs w:val="24"/>
        </w:rPr>
        <w:t>.</w:t>
      </w:r>
    </w:p>
    <w:p w14:paraId="55673998" w14:textId="77777777" w:rsidR="00A335A8" w:rsidRPr="00C6632A" w:rsidRDefault="00A335A8" w:rsidP="00E028D5">
      <w:pPr>
        <w:spacing w:line="360" w:lineRule="auto"/>
        <w:jc w:val="both"/>
        <w:rPr>
          <w:rFonts w:ascii="Times New Roman" w:hAnsi="Times New Roman" w:cs="Times New Roman"/>
          <w:sz w:val="24"/>
          <w:szCs w:val="24"/>
        </w:rPr>
      </w:pPr>
    </w:p>
    <w:p w14:paraId="7419615E" w14:textId="58D92BC7" w:rsidR="00A335A8" w:rsidRPr="00C6632A" w:rsidRDefault="00A335A8" w:rsidP="00E028D5">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 xml:space="preserve">Medicalisation </w:t>
      </w:r>
      <w:r w:rsidR="007B1A57" w:rsidRPr="00C6632A">
        <w:rPr>
          <w:rFonts w:ascii="Times New Roman" w:hAnsi="Times New Roman" w:cs="Times New Roman"/>
          <w:sz w:val="24"/>
          <w:szCs w:val="24"/>
        </w:rPr>
        <w:t>is</w:t>
      </w:r>
      <w:r w:rsidRPr="00C6632A">
        <w:rPr>
          <w:rFonts w:ascii="Times New Roman" w:hAnsi="Times New Roman" w:cs="Times New Roman"/>
          <w:sz w:val="24"/>
          <w:szCs w:val="24"/>
        </w:rPr>
        <w:t xml:space="preserve"> the process whereby medical language and framework is being used more and more to describe situations of everyday life </w:t>
      </w:r>
      <w:r w:rsidR="008502AB" w:rsidRPr="00C6632A">
        <w:rPr>
          <w:rFonts w:ascii="Times New Roman" w:hAnsi="Times New Roman" w:cs="Times New Roman"/>
          <w:sz w:val="24"/>
          <w:szCs w:val="24"/>
        </w:rPr>
        <w:t>(C</w:t>
      </w:r>
      <w:r w:rsidRPr="00C6632A">
        <w:rPr>
          <w:rFonts w:ascii="Times New Roman" w:hAnsi="Times New Roman" w:cs="Times New Roman"/>
          <w:sz w:val="24"/>
          <w:szCs w:val="24"/>
        </w:rPr>
        <w:t>onrad</w:t>
      </w:r>
      <w:r w:rsidR="008502AB" w:rsidRPr="00C6632A">
        <w:rPr>
          <w:rFonts w:ascii="Times New Roman" w:hAnsi="Times New Roman" w:cs="Times New Roman"/>
          <w:sz w:val="24"/>
          <w:szCs w:val="24"/>
        </w:rPr>
        <w:t xml:space="preserve">, </w:t>
      </w:r>
      <w:r w:rsidRPr="00C6632A">
        <w:rPr>
          <w:rFonts w:ascii="Times New Roman" w:hAnsi="Times New Roman" w:cs="Times New Roman"/>
          <w:sz w:val="24"/>
          <w:szCs w:val="24"/>
        </w:rPr>
        <w:t>1992</w:t>
      </w:r>
      <w:r w:rsidR="008502AB" w:rsidRPr="00C6632A">
        <w:rPr>
          <w:rFonts w:ascii="Times New Roman" w:hAnsi="Times New Roman" w:cs="Times New Roman"/>
          <w:sz w:val="24"/>
          <w:szCs w:val="24"/>
        </w:rPr>
        <w:t>)</w:t>
      </w:r>
      <w:r w:rsidR="00E4086C" w:rsidRPr="00C6632A">
        <w:rPr>
          <w:rFonts w:ascii="Times New Roman" w:hAnsi="Times New Roman" w:cs="Times New Roman"/>
          <w:sz w:val="24"/>
          <w:szCs w:val="24"/>
        </w:rPr>
        <w:t>.</w:t>
      </w:r>
      <w:r w:rsidRPr="00C6632A">
        <w:rPr>
          <w:rFonts w:ascii="Times New Roman" w:hAnsi="Times New Roman" w:cs="Times New Roman"/>
          <w:sz w:val="24"/>
          <w:szCs w:val="24"/>
        </w:rPr>
        <w:t xml:space="preserve"> </w:t>
      </w:r>
      <w:proofErr w:type="gramStart"/>
      <w:r w:rsidRPr="00C6632A">
        <w:rPr>
          <w:rFonts w:ascii="Times New Roman" w:hAnsi="Times New Roman" w:cs="Times New Roman"/>
          <w:sz w:val="24"/>
          <w:szCs w:val="24"/>
        </w:rPr>
        <w:t>By framing mental distress as an individual, biological issue, it</w:t>
      </w:r>
      <w:proofErr w:type="gramEnd"/>
      <w:r w:rsidRPr="00C6632A">
        <w:rPr>
          <w:rFonts w:ascii="Times New Roman" w:hAnsi="Times New Roman" w:cs="Times New Roman"/>
          <w:sz w:val="24"/>
          <w:szCs w:val="24"/>
        </w:rPr>
        <w:t xml:space="preserve"> can be argued that the consumption of drugs and other treatment is necessary to alleviate suffering </w:t>
      </w:r>
      <w:r w:rsidR="003D6AD5" w:rsidRPr="00C6632A">
        <w:rPr>
          <w:rFonts w:ascii="Times New Roman" w:hAnsi="Times New Roman" w:cs="Times New Roman"/>
          <w:sz w:val="24"/>
          <w:szCs w:val="24"/>
        </w:rPr>
        <w:t>(M</w:t>
      </w:r>
      <w:r w:rsidRPr="00C6632A">
        <w:rPr>
          <w:rFonts w:ascii="Times New Roman" w:hAnsi="Times New Roman" w:cs="Times New Roman"/>
          <w:sz w:val="24"/>
          <w:szCs w:val="24"/>
        </w:rPr>
        <w:t>oncrieff</w:t>
      </w:r>
      <w:r w:rsidR="003D6AD5" w:rsidRPr="00C6632A">
        <w:rPr>
          <w:rFonts w:ascii="Times New Roman" w:hAnsi="Times New Roman" w:cs="Times New Roman"/>
          <w:sz w:val="24"/>
          <w:szCs w:val="24"/>
        </w:rPr>
        <w:t xml:space="preserve">, </w:t>
      </w:r>
      <w:r w:rsidRPr="00C6632A">
        <w:rPr>
          <w:rFonts w:ascii="Times New Roman" w:hAnsi="Times New Roman" w:cs="Times New Roman"/>
          <w:sz w:val="24"/>
          <w:szCs w:val="24"/>
        </w:rPr>
        <w:t>2018</w:t>
      </w:r>
      <w:r w:rsidR="003D6AD5" w:rsidRPr="00C6632A">
        <w:rPr>
          <w:rFonts w:ascii="Times New Roman" w:hAnsi="Times New Roman" w:cs="Times New Roman"/>
          <w:sz w:val="24"/>
          <w:szCs w:val="24"/>
        </w:rPr>
        <w:t>; S</w:t>
      </w:r>
      <w:r w:rsidRPr="00C6632A">
        <w:rPr>
          <w:rFonts w:ascii="Times New Roman" w:hAnsi="Times New Roman" w:cs="Times New Roman"/>
          <w:sz w:val="24"/>
          <w:szCs w:val="24"/>
        </w:rPr>
        <w:t>chwarz</w:t>
      </w:r>
      <w:r w:rsidR="003D6AD5" w:rsidRPr="00C6632A">
        <w:rPr>
          <w:rFonts w:ascii="Times New Roman" w:hAnsi="Times New Roman" w:cs="Times New Roman"/>
          <w:sz w:val="24"/>
          <w:szCs w:val="24"/>
        </w:rPr>
        <w:t xml:space="preserve">, </w:t>
      </w:r>
      <w:r w:rsidRPr="00C6632A">
        <w:rPr>
          <w:rFonts w:ascii="Times New Roman" w:hAnsi="Times New Roman" w:cs="Times New Roman"/>
          <w:sz w:val="24"/>
          <w:szCs w:val="24"/>
        </w:rPr>
        <w:t>2018</w:t>
      </w:r>
      <w:r w:rsidR="003D6AD5" w:rsidRPr="00C6632A">
        <w:rPr>
          <w:rFonts w:ascii="Times New Roman" w:hAnsi="Times New Roman" w:cs="Times New Roman"/>
          <w:sz w:val="24"/>
          <w:szCs w:val="24"/>
        </w:rPr>
        <w:t>)</w:t>
      </w:r>
      <w:r w:rsidRPr="00C6632A">
        <w:rPr>
          <w:rFonts w:ascii="Times New Roman" w:hAnsi="Times New Roman" w:cs="Times New Roman"/>
          <w:sz w:val="24"/>
          <w:szCs w:val="24"/>
        </w:rPr>
        <w:t xml:space="preserve">, as well as </w:t>
      </w:r>
      <w:r w:rsidR="007B1A57" w:rsidRPr="00C6632A">
        <w:rPr>
          <w:rFonts w:ascii="Times New Roman" w:hAnsi="Times New Roman" w:cs="Times New Roman"/>
          <w:sz w:val="24"/>
          <w:szCs w:val="24"/>
        </w:rPr>
        <w:t xml:space="preserve">the marketing of </w:t>
      </w:r>
      <w:r w:rsidRPr="00C6632A">
        <w:rPr>
          <w:rFonts w:ascii="Times New Roman" w:hAnsi="Times New Roman" w:cs="Times New Roman"/>
          <w:sz w:val="24"/>
          <w:szCs w:val="24"/>
        </w:rPr>
        <w:t xml:space="preserve">books and courses for professionals </w:t>
      </w:r>
      <w:r w:rsidR="003D6AD5" w:rsidRPr="00C6632A">
        <w:rPr>
          <w:rFonts w:ascii="Times New Roman" w:hAnsi="Times New Roman" w:cs="Times New Roman"/>
          <w:sz w:val="24"/>
          <w:szCs w:val="24"/>
        </w:rPr>
        <w:t>(S</w:t>
      </w:r>
      <w:r w:rsidRPr="00C6632A">
        <w:rPr>
          <w:rFonts w:ascii="Times New Roman" w:hAnsi="Times New Roman" w:cs="Times New Roman"/>
          <w:sz w:val="24"/>
          <w:szCs w:val="24"/>
        </w:rPr>
        <w:t>chwarz</w:t>
      </w:r>
      <w:r w:rsidR="003D6AD5" w:rsidRPr="00C6632A">
        <w:rPr>
          <w:rFonts w:ascii="Times New Roman" w:hAnsi="Times New Roman" w:cs="Times New Roman"/>
          <w:sz w:val="24"/>
          <w:szCs w:val="24"/>
        </w:rPr>
        <w:t>, 2</w:t>
      </w:r>
      <w:r w:rsidRPr="00C6632A">
        <w:rPr>
          <w:rFonts w:ascii="Times New Roman" w:hAnsi="Times New Roman" w:cs="Times New Roman"/>
          <w:sz w:val="24"/>
          <w:szCs w:val="24"/>
        </w:rPr>
        <w:t>018</w:t>
      </w:r>
      <w:r w:rsidR="003D6AD5" w:rsidRPr="00C6632A">
        <w:rPr>
          <w:rFonts w:ascii="Times New Roman" w:hAnsi="Times New Roman" w:cs="Times New Roman"/>
          <w:sz w:val="24"/>
          <w:szCs w:val="24"/>
        </w:rPr>
        <w:t>)</w:t>
      </w:r>
      <w:r w:rsidRPr="00C6632A">
        <w:rPr>
          <w:rFonts w:ascii="Times New Roman" w:hAnsi="Times New Roman" w:cs="Times New Roman"/>
          <w:sz w:val="24"/>
          <w:szCs w:val="24"/>
        </w:rPr>
        <w:t xml:space="preserve">. It has been argued that this </w:t>
      </w:r>
      <w:r w:rsidRPr="00C6632A">
        <w:rPr>
          <w:rFonts w:ascii="Times New Roman" w:hAnsi="Times New Roman" w:cs="Times New Roman"/>
          <w:sz w:val="24"/>
          <w:szCs w:val="24"/>
        </w:rPr>
        <w:lastRenderedPageBreak/>
        <w:t xml:space="preserve">is done by pharmaceutical companies to create a larger market to sell treatments </w:t>
      </w:r>
      <w:r w:rsidR="003D6AD5" w:rsidRPr="00C6632A">
        <w:rPr>
          <w:rFonts w:ascii="Times New Roman" w:hAnsi="Times New Roman" w:cs="Times New Roman"/>
          <w:sz w:val="24"/>
          <w:szCs w:val="24"/>
        </w:rPr>
        <w:t>(M</w:t>
      </w:r>
      <w:r w:rsidRPr="00C6632A">
        <w:rPr>
          <w:rFonts w:ascii="Times New Roman" w:hAnsi="Times New Roman" w:cs="Times New Roman"/>
          <w:sz w:val="24"/>
          <w:szCs w:val="24"/>
        </w:rPr>
        <w:t>oynihan</w:t>
      </w:r>
      <w:r w:rsidR="003D6AD5" w:rsidRPr="00C6632A">
        <w:rPr>
          <w:rFonts w:ascii="Times New Roman" w:hAnsi="Times New Roman" w:cs="Times New Roman"/>
          <w:sz w:val="24"/>
          <w:szCs w:val="24"/>
        </w:rPr>
        <w:t xml:space="preserve">, </w:t>
      </w:r>
      <w:r w:rsidRPr="00C6632A">
        <w:rPr>
          <w:rFonts w:ascii="Times New Roman" w:hAnsi="Times New Roman" w:cs="Times New Roman"/>
          <w:sz w:val="24"/>
          <w:szCs w:val="24"/>
        </w:rPr>
        <w:t>2002</w:t>
      </w:r>
      <w:r w:rsidR="003D6AD5" w:rsidRPr="00C6632A">
        <w:rPr>
          <w:rFonts w:ascii="Times New Roman" w:hAnsi="Times New Roman" w:cs="Times New Roman"/>
          <w:sz w:val="24"/>
          <w:szCs w:val="24"/>
        </w:rPr>
        <w:t>)</w:t>
      </w:r>
      <w:r w:rsidRPr="00C6632A">
        <w:rPr>
          <w:rFonts w:ascii="Times New Roman" w:hAnsi="Times New Roman" w:cs="Times New Roman"/>
          <w:sz w:val="24"/>
          <w:szCs w:val="24"/>
        </w:rPr>
        <w:t xml:space="preserve">. As physicians themselves are often sponsored by drug companies, this may motivate them to recommend unnecessary drugs or tests and </w:t>
      </w:r>
      <w:r w:rsidR="0014174F" w:rsidRPr="00C6632A">
        <w:rPr>
          <w:rFonts w:ascii="Times New Roman" w:hAnsi="Times New Roman" w:cs="Times New Roman"/>
          <w:sz w:val="24"/>
          <w:szCs w:val="24"/>
        </w:rPr>
        <w:t xml:space="preserve">they </w:t>
      </w:r>
      <w:r w:rsidRPr="00C6632A">
        <w:rPr>
          <w:rFonts w:ascii="Times New Roman" w:hAnsi="Times New Roman" w:cs="Times New Roman"/>
          <w:sz w:val="24"/>
          <w:szCs w:val="24"/>
        </w:rPr>
        <w:t xml:space="preserve">may focus on these instead of encouraging lifestyle changes </w:t>
      </w:r>
      <w:r w:rsidR="00DF3F19" w:rsidRPr="00C6632A">
        <w:rPr>
          <w:rFonts w:ascii="Times New Roman" w:hAnsi="Times New Roman" w:cs="Times New Roman"/>
          <w:sz w:val="24"/>
          <w:szCs w:val="24"/>
        </w:rPr>
        <w:t>(</w:t>
      </w:r>
      <w:r w:rsidR="00DF3F19" w:rsidRPr="00C6632A">
        <w:rPr>
          <w:rFonts w:ascii="Times New Roman" w:hAnsi="Times New Roman" w:cs="Times New Roman"/>
          <w:sz w:val="24"/>
          <w:szCs w:val="24"/>
        </w:rPr>
        <w:t>Macionis, 2018, p</w:t>
      </w:r>
      <w:r w:rsidR="00DF3F19" w:rsidRPr="00C6632A">
        <w:rPr>
          <w:rFonts w:ascii="Times New Roman" w:hAnsi="Times New Roman" w:cs="Times New Roman"/>
          <w:sz w:val="24"/>
          <w:szCs w:val="24"/>
        </w:rPr>
        <w:t>.</w:t>
      </w:r>
      <w:r w:rsidRPr="00C6632A">
        <w:rPr>
          <w:rFonts w:ascii="Times New Roman" w:hAnsi="Times New Roman" w:cs="Times New Roman"/>
          <w:sz w:val="24"/>
          <w:szCs w:val="24"/>
        </w:rPr>
        <w:t xml:space="preserve"> 582</w:t>
      </w:r>
      <w:r w:rsidR="0014174F" w:rsidRPr="00C6632A">
        <w:rPr>
          <w:rFonts w:ascii="Times New Roman" w:hAnsi="Times New Roman" w:cs="Times New Roman"/>
          <w:sz w:val="24"/>
          <w:szCs w:val="24"/>
        </w:rPr>
        <w:t>)</w:t>
      </w:r>
      <w:r w:rsidRPr="00C6632A">
        <w:rPr>
          <w:rFonts w:ascii="Times New Roman" w:hAnsi="Times New Roman" w:cs="Times New Roman"/>
          <w:sz w:val="24"/>
          <w:szCs w:val="24"/>
        </w:rPr>
        <w:t xml:space="preserve">. Furthermore, drugs that yield the highest profit may be prioritised over drugs that are the best at treating patients </w:t>
      </w:r>
      <w:r w:rsidR="00E004C9" w:rsidRPr="00C6632A">
        <w:rPr>
          <w:rFonts w:ascii="Times New Roman" w:hAnsi="Times New Roman" w:cs="Times New Roman"/>
          <w:sz w:val="24"/>
          <w:szCs w:val="24"/>
        </w:rPr>
        <w:t>(Cohen, 2016)</w:t>
      </w:r>
      <w:r w:rsidRPr="00C6632A">
        <w:rPr>
          <w:rFonts w:ascii="Times New Roman" w:hAnsi="Times New Roman" w:cs="Times New Roman"/>
          <w:sz w:val="24"/>
          <w:szCs w:val="24"/>
        </w:rPr>
        <w:t xml:space="preserve">. Beyond the consumerist </w:t>
      </w:r>
      <w:r w:rsidR="0014174F" w:rsidRPr="00C6632A">
        <w:rPr>
          <w:rFonts w:ascii="Times New Roman" w:hAnsi="Times New Roman" w:cs="Times New Roman"/>
          <w:sz w:val="24"/>
          <w:szCs w:val="24"/>
        </w:rPr>
        <w:t>aspect</w:t>
      </w:r>
      <w:r w:rsidRPr="00C6632A">
        <w:rPr>
          <w:rFonts w:ascii="Times New Roman" w:hAnsi="Times New Roman" w:cs="Times New Roman"/>
          <w:sz w:val="24"/>
          <w:szCs w:val="24"/>
        </w:rPr>
        <w:t xml:space="preserve">, medicalisation can have further negative effects on the individual. For example, the medicalisation of concepts such as the impact of domestic violence, can shift focus away from considering how societal values and norms may contribute to this violence, and towards medication and therapy </w:t>
      </w:r>
      <w:r w:rsidR="003C7282" w:rsidRPr="00C6632A">
        <w:rPr>
          <w:rFonts w:ascii="Times New Roman" w:hAnsi="Times New Roman" w:cs="Times New Roman"/>
          <w:sz w:val="24"/>
          <w:szCs w:val="24"/>
        </w:rPr>
        <w:t>(</w:t>
      </w:r>
      <w:r w:rsidRPr="00C6632A">
        <w:rPr>
          <w:rFonts w:ascii="Times New Roman" w:hAnsi="Times New Roman" w:cs="Times New Roman"/>
          <w:sz w:val="24"/>
          <w:szCs w:val="24"/>
        </w:rPr>
        <w:t>Tierney</w:t>
      </w:r>
      <w:r w:rsidR="003C7282" w:rsidRPr="00C6632A">
        <w:rPr>
          <w:rFonts w:ascii="Times New Roman" w:hAnsi="Times New Roman" w:cs="Times New Roman"/>
          <w:sz w:val="24"/>
          <w:szCs w:val="24"/>
        </w:rPr>
        <w:t xml:space="preserve">, </w:t>
      </w:r>
      <w:r w:rsidRPr="00C6632A">
        <w:rPr>
          <w:rFonts w:ascii="Times New Roman" w:hAnsi="Times New Roman" w:cs="Times New Roman"/>
          <w:sz w:val="24"/>
          <w:szCs w:val="24"/>
        </w:rPr>
        <w:t>1882</w:t>
      </w:r>
      <w:r w:rsidR="0014174F" w:rsidRPr="00C6632A">
        <w:rPr>
          <w:rFonts w:ascii="Times New Roman" w:hAnsi="Times New Roman" w:cs="Times New Roman"/>
          <w:sz w:val="24"/>
          <w:szCs w:val="24"/>
        </w:rPr>
        <w:t>,</w:t>
      </w:r>
      <w:r w:rsidRPr="00C6632A">
        <w:rPr>
          <w:rFonts w:ascii="Times New Roman" w:hAnsi="Times New Roman" w:cs="Times New Roman"/>
          <w:sz w:val="24"/>
          <w:szCs w:val="24"/>
        </w:rPr>
        <w:t xml:space="preserve"> cited in </w:t>
      </w:r>
      <w:r w:rsidR="00DE0FA7" w:rsidRPr="00C6632A">
        <w:rPr>
          <w:rFonts w:ascii="Times New Roman" w:hAnsi="Times New Roman" w:cs="Times New Roman"/>
          <w:sz w:val="24"/>
          <w:szCs w:val="24"/>
        </w:rPr>
        <w:t>C</w:t>
      </w:r>
      <w:r w:rsidRPr="00C6632A">
        <w:rPr>
          <w:rFonts w:ascii="Times New Roman" w:hAnsi="Times New Roman" w:cs="Times New Roman"/>
          <w:sz w:val="24"/>
          <w:szCs w:val="24"/>
        </w:rPr>
        <w:t>onrad</w:t>
      </w:r>
      <w:r w:rsidR="00DE0FA7" w:rsidRPr="00C6632A">
        <w:rPr>
          <w:rFonts w:ascii="Times New Roman" w:hAnsi="Times New Roman" w:cs="Times New Roman"/>
          <w:sz w:val="24"/>
          <w:szCs w:val="24"/>
        </w:rPr>
        <w:t xml:space="preserve">, </w:t>
      </w:r>
      <w:r w:rsidRPr="00C6632A">
        <w:rPr>
          <w:rFonts w:ascii="Times New Roman" w:hAnsi="Times New Roman" w:cs="Times New Roman"/>
          <w:sz w:val="24"/>
          <w:szCs w:val="24"/>
        </w:rPr>
        <w:t>1992</w:t>
      </w:r>
      <w:r w:rsidR="00DE0FA7" w:rsidRPr="00C6632A">
        <w:rPr>
          <w:rFonts w:ascii="Times New Roman" w:hAnsi="Times New Roman" w:cs="Times New Roman"/>
          <w:sz w:val="24"/>
          <w:szCs w:val="24"/>
        </w:rPr>
        <w:t>, p.</w:t>
      </w:r>
      <w:r w:rsidRPr="00C6632A">
        <w:rPr>
          <w:rFonts w:ascii="Times New Roman" w:hAnsi="Times New Roman" w:cs="Times New Roman"/>
          <w:sz w:val="24"/>
          <w:szCs w:val="24"/>
        </w:rPr>
        <w:t xml:space="preserve"> 224). It also causes people to be labelled </w:t>
      </w:r>
      <w:r w:rsidR="00DE0FA7" w:rsidRPr="00C6632A">
        <w:rPr>
          <w:rFonts w:ascii="Times New Roman" w:hAnsi="Times New Roman" w:cs="Times New Roman"/>
          <w:sz w:val="24"/>
          <w:szCs w:val="24"/>
        </w:rPr>
        <w:t>unnecessarily</w:t>
      </w:r>
      <w:r w:rsidRPr="00C6632A">
        <w:rPr>
          <w:rFonts w:ascii="Times New Roman" w:hAnsi="Times New Roman" w:cs="Times New Roman"/>
          <w:sz w:val="24"/>
          <w:szCs w:val="24"/>
        </w:rPr>
        <w:t xml:space="preserve">, which may lead to them losing </w:t>
      </w:r>
      <w:r w:rsidR="00DE0FA7" w:rsidRPr="00C6632A">
        <w:rPr>
          <w:rFonts w:ascii="Times New Roman" w:hAnsi="Times New Roman" w:cs="Times New Roman"/>
          <w:sz w:val="24"/>
          <w:szCs w:val="24"/>
        </w:rPr>
        <w:t>opportunities</w:t>
      </w:r>
      <w:r w:rsidRPr="00C6632A">
        <w:rPr>
          <w:rFonts w:ascii="Times New Roman" w:hAnsi="Times New Roman" w:cs="Times New Roman"/>
          <w:sz w:val="24"/>
          <w:szCs w:val="24"/>
        </w:rPr>
        <w:t xml:space="preserve"> and</w:t>
      </w:r>
      <w:r w:rsidR="007B1A57" w:rsidRPr="00C6632A">
        <w:rPr>
          <w:rFonts w:ascii="Times New Roman" w:hAnsi="Times New Roman" w:cs="Times New Roman"/>
          <w:sz w:val="24"/>
          <w:szCs w:val="24"/>
        </w:rPr>
        <w:t xml:space="preserve"> a</w:t>
      </w:r>
      <w:r w:rsidRPr="00C6632A">
        <w:rPr>
          <w:rFonts w:ascii="Times New Roman" w:hAnsi="Times New Roman" w:cs="Times New Roman"/>
          <w:sz w:val="24"/>
          <w:szCs w:val="24"/>
        </w:rPr>
        <w:t xml:space="preserve"> lowering of their self-esteem and mean that funding is diverted away from treating or preventing serious disorders </w:t>
      </w:r>
      <w:r w:rsidR="00DE0FA7" w:rsidRPr="00C6632A">
        <w:rPr>
          <w:rFonts w:ascii="Times New Roman" w:hAnsi="Times New Roman" w:cs="Times New Roman"/>
          <w:sz w:val="24"/>
          <w:szCs w:val="24"/>
        </w:rPr>
        <w:t>(M</w:t>
      </w:r>
      <w:r w:rsidRPr="00C6632A">
        <w:rPr>
          <w:rFonts w:ascii="Times New Roman" w:hAnsi="Times New Roman" w:cs="Times New Roman"/>
          <w:sz w:val="24"/>
          <w:szCs w:val="24"/>
        </w:rPr>
        <w:t>oynihan</w:t>
      </w:r>
      <w:r w:rsidR="00DE0FA7" w:rsidRPr="00C6632A">
        <w:rPr>
          <w:rFonts w:ascii="Times New Roman" w:hAnsi="Times New Roman" w:cs="Times New Roman"/>
          <w:sz w:val="24"/>
          <w:szCs w:val="24"/>
        </w:rPr>
        <w:t xml:space="preserve">, </w:t>
      </w:r>
      <w:r w:rsidRPr="00C6632A">
        <w:rPr>
          <w:rFonts w:ascii="Times New Roman" w:hAnsi="Times New Roman" w:cs="Times New Roman"/>
          <w:sz w:val="24"/>
          <w:szCs w:val="24"/>
        </w:rPr>
        <w:t>200</w:t>
      </w:r>
      <w:r w:rsidR="00DE0FA7" w:rsidRPr="00C6632A">
        <w:rPr>
          <w:rFonts w:ascii="Times New Roman" w:hAnsi="Times New Roman" w:cs="Times New Roman"/>
          <w:sz w:val="24"/>
          <w:szCs w:val="24"/>
        </w:rPr>
        <w:t xml:space="preserve">2, p. </w:t>
      </w:r>
      <w:r w:rsidRPr="00C6632A">
        <w:rPr>
          <w:rFonts w:ascii="Times New Roman" w:hAnsi="Times New Roman" w:cs="Times New Roman"/>
          <w:sz w:val="24"/>
          <w:szCs w:val="24"/>
        </w:rPr>
        <w:t>886</w:t>
      </w:r>
      <w:r w:rsidR="00DE0FA7" w:rsidRPr="00C6632A">
        <w:rPr>
          <w:rFonts w:ascii="Times New Roman" w:hAnsi="Times New Roman" w:cs="Times New Roman"/>
          <w:sz w:val="24"/>
          <w:szCs w:val="24"/>
        </w:rPr>
        <w:t>)</w:t>
      </w:r>
      <w:r w:rsidRPr="00C6632A">
        <w:rPr>
          <w:rFonts w:ascii="Times New Roman" w:hAnsi="Times New Roman" w:cs="Times New Roman"/>
          <w:sz w:val="24"/>
          <w:szCs w:val="24"/>
        </w:rPr>
        <w:t xml:space="preserve">. </w:t>
      </w:r>
    </w:p>
    <w:p w14:paraId="0CB95B99" w14:textId="77777777" w:rsidR="00A335A8" w:rsidRPr="00C6632A" w:rsidRDefault="00A335A8" w:rsidP="00E028D5">
      <w:pPr>
        <w:spacing w:line="360" w:lineRule="auto"/>
        <w:jc w:val="both"/>
        <w:rPr>
          <w:rFonts w:ascii="Times New Roman" w:hAnsi="Times New Roman" w:cs="Times New Roman"/>
          <w:sz w:val="24"/>
          <w:szCs w:val="24"/>
        </w:rPr>
      </w:pPr>
    </w:p>
    <w:p w14:paraId="68B5C022" w14:textId="3101FBD3" w:rsidR="000F1EF2" w:rsidRPr="00C6632A" w:rsidRDefault="00A335A8" w:rsidP="00E028D5">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 xml:space="preserve">People with mental health issues present problems for a capitalist culture. Individuals with mental health issues and their family who care for them may be unable to work and so may be unable to support themselves financially </w:t>
      </w:r>
      <w:r w:rsidR="00912A7A" w:rsidRPr="00C6632A">
        <w:rPr>
          <w:rFonts w:ascii="Times New Roman" w:hAnsi="Times New Roman" w:cs="Times New Roman"/>
          <w:sz w:val="24"/>
          <w:szCs w:val="24"/>
        </w:rPr>
        <w:t>(M</w:t>
      </w:r>
      <w:r w:rsidRPr="00C6632A">
        <w:rPr>
          <w:rFonts w:ascii="Times New Roman" w:hAnsi="Times New Roman" w:cs="Times New Roman"/>
          <w:sz w:val="24"/>
          <w:szCs w:val="24"/>
        </w:rPr>
        <w:t>oncrieff</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2018</w:t>
      </w:r>
      <w:r w:rsidR="00912A7A" w:rsidRPr="00C6632A">
        <w:rPr>
          <w:rFonts w:ascii="Times New Roman" w:hAnsi="Times New Roman" w:cs="Times New Roman"/>
          <w:sz w:val="24"/>
          <w:szCs w:val="24"/>
        </w:rPr>
        <w:t>)</w:t>
      </w:r>
      <w:r w:rsidRPr="00C6632A">
        <w:rPr>
          <w:rFonts w:ascii="Times New Roman" w:hAnsi="Times New Roman" w:cs="Times New Roman"/>
          <w:sz w:val="24"/>
          <w:szCs w:val="24"/>
        </w:rPr>
        <w:t xml:space="preserve">. Disabled people who do work may not be able to work at the speed required for </w:t>
      </w:r>
      <w:r w:rsidR="0014174F" w:rsidRPr="00C6632A">
        <w:rPr>
          <w:rFonts w:ascii="Times New Roman" w:hAnsi="Times New Roman" w:cs="Times New Roman"/>
          <w:sz w:val="24"/>
          <w:szCs w:val="24"/>
        </w:rPr>
        <w:t xml:space="preserve">efficient </w:t>
      </w:r>
      <w:r w:rsidRPr="00C6632A">
        <w:rPr>
          <w:rFonts w:ascii="Times New Roman" w:hAnsi="Times New Roman" w:cs="Times New Roman"/>
          <w:sz w:val="24"/>
          <w:szCs w:val="24"/>
        </w:rPr>
        <w:t xml:space="preserve">labouring and may not conform to social norms in the </w:t>
      </w:r>
      <w:r w:rsidR="007B1A57" w:rsidRPr="00C6632A">
        <w:rPr>
          <w:rFonts w:ascii="Times New Roman" w:hAnsi="Times New Roman" w:cs="Times New Roman"/>
          <w:sz w:val="24"/>
          <w:szCs w:val="24"/>
        </w:rPr>
        <w:t>workplace</w:t>
      </w:r>
      <w:r w:rsidRPr="00C6632A">
        <w:rPr>
          <w:rFonts w:ascii="Times New Roman" w:hAnsi="Times New Roman" w:cs="Times New Roman"/>
          <w:sz w:val="24"/>
          <w:szCs w:val="24"/>
        </w:rPr>
        <w:t xml:space="preserve"> (Ryan and Thomas, 1980, cited in </w:t>
      </w:r>
      <w:r w:rsidR="00912A7A" w:rsidRPr="00C6632A">
        <w:rPr>
          <w:rFonts w:ascii="Times New Roman" w:hAnsi="Times New Roman" w:cs="Times New Roman"/>
          <w:sz w:val="24"/>
          <w:szCs w:val="24"/>
        </w:rPr>
        <w:t>F</w:t>
      </w:r>
      <w:r w:rsidRPr="00C6632A">
        <w:rPr>
          <w:rFonts w:ascii="Times New Roman" w:hAnsi="Times New Roman" w:cs="Times New Roman"/>
          <w:sz w:val="24"/>
          <w:szCs w:val="24"/>
        </w:rPr>
        <w:t>lynn</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and</w:t>
      </w:r>
      <w:r w:rsidR="00912A7A" w:rsidRPr="00C6632A">
        <w:rPr>
          <w:rFonts w:ascii="Times New Roman" w:hAnsi="Times New Roman" w:cs="Times New Roman"/>
          <w:sz w:val="24"/>
          <w:szCs w:val="24"/>
        </w:rPr>
        <w:t xml:space="preserve"> L</w:t>
      </w:r>
      <w:r w:rsidRPr="00C6632A">
        <w:rPr>
          <w:rFonts w:ascii="Times New Roman" w:hAnsi="Times New Roman" w:cs="Times New Roman"/>
          <w:sz w:val="24"/>
          <w:szCs w:val="24"/>
        </w:rPr>
        <w:t>emay</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 xml:space="preserve">1999). Scholars argue that the welfare system and asylums (now known as mental health hospitals) have been developed to provide for the mentally ill who are not able to contribute to the workforce and their families. For example, </w:t>
      </w:r>
      <w:r w:rsidR="00912A7A" w:rsidRPr="00C6632A">
        <w:rPr>
          <w:rFonts w:ascii="Times New Roman" w:hAnsi="Times New Roman" w:cs="Times New Roman"/>
          <w:sz w:val="24"/>
          <w:szCs w:val="24"/>
        </w:rPr>
        <w:t>M</w:t>
      </w:r>
      <w:r w:rsidRPr="00C6632A">
        <w:rPr>
          <w:rFonts w:ascii="Times New Roman" w:hAnsi="Times New Roman" w:cs="Times New Roman"/>
          <w:sz w:val="24"/>
          <w:szCs w:val="24"/>
        </w:rPr>
        <w:t>oncrieff</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2018</w:t>
      </w:r>
      <w:r w:rsidR="00912A7A" w:rsidRPr="00C6632A">
        <w:rPr>
          <w:rFonts w:ascii="Times New Roman" w:hAnsi="Times New Roman" w:cs="Times New Roman"/>
          <w:sz w:val="24"/>
          <w:szCs w:val="24"/>
        </w:rPr>
        <w:t>)</w:t>
      </w:r>
      <w:r w:rsidRPr="00C6632A">
        <w:rPr>
          <w:rFonts w:ascii="Times New Roman" w:hAnsi="Times New Roman" w:cs="Times New Roman"/>
          <w:sz w:val="24"/>
          <w:szCs w:val="24"/>
        </w:rPr>
        <w:t xml:space="preserve"> argues that the welfare system prevents disabled people routinely dying on the streets, therefore preventing national outrage which may threaten the stability of the capitalist system. Furthermore, unemployment is essential for capitalism as it creates a surplus labour pool, meaning employees can take their pick of workers and pay</w:t>
      </w:r>
      <w:r w:rsidR="00C41455" w:rsidRPr="00C6632A">
        <w:rPr>
          <w:rFonts w:ascii="Times New Roman" w:hAnsi="Times New Roman" w:cs="Times New Roman"/>
          <w:sz w:val="24"/>
          <w:szCs w:val="24"/>
        </w:rPr>
        <w:t xml:space="preserve"> them</w:t>
      </w:r>
      <w:r w:rsidRPr="00C6632A">
        <w:rPr>
          <w:rFonts w:ascii="Times New Roman" w:hAnsi="Times New Roman" w:cs="Times New Roman"/>
          <w:sz w:val="24"/>
          <w:szCs w:val="24"/>
        </w:rPr>
        <w:t xml:space="preserve"> a lower wage, and additionally creates fear within the worker that they may lose their job to another labourer leading them to work harder </w:t>
      </w:r>
      <w:r w:rsidR="00912A7A" w:rsidRPr="00C6632A">
        <w:rPr>
          <w:rFonts w:ascii="Times New Roman" w:hAnsi="Times New Roman" w:cs="Times New Roman"/>
          <w:sz w:val="24"/>
          <w:szCs w:val="24"/>
        </w:rPr>
        <w:t>(B</w:t>
      </w:r>
      <w:r w:rsidRPr="00C6632A">
        <w:rPr>
          <w:rFonts w:ascii="Times New Roman" w:hAnsi="Times New Roman" w:cs="Times New Roman"/>
          <w:sz w:val="24"/>
          <w:szCs w:val="24"/>
        </w:rPr>
        <w:t>eatty</w:t>
      </w:r>
      <w:r w:rsidR="00912A7A" w:rsidRPr="00C6632A">
        <w:rPr>
          <w:rFonts w:ascii="Times New Roman" w:hAnsi="Times New Roman" w:cs="Times New Roman"/>
          <w:sz w:val="24"/>
          <w:szCs w:val="24"/>
        </w:rPr>
        <w:t xml:space="preserve">, </w:t>
      </w:r>
      <w:proofErr w:type="gramStart"/>
      <w:r w:rsidR="00912A7A" w:rsidRPr="00C6632A">
        <w:rPr>
          <w:rFonts w:ascii="Times New Roman" w:hAnsi="Times New Roman" w:cs="Times New Roman"/>
          <w:sz w:val="24"/>
          <w:szCs w:val="24"/>
        </w:rPr>
        <w:t>F</w:t>
      </w:r>
      <w:r w:rsidRPr="00C6632A">
        <w:rPr>
          <w:rFonts w:ascii="Times New Roman" w:hAnsi="Times New Roman" w:cs="Times New Roman"/>
          <w:sz w:val="24"/>
          <w:szCs w:val="24"/>
        </w:rPr>
        <w:t>othergill</w:t>
      </w:r>
      <w:proofErr w:type="gramEnd"/>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and</w:t>
      </w:r>
      <w:r w:rsidR="00912A7A" w:rsidRPr="00C6632A">
        <w:rPr>
          <w:rFonts w:ascii="Times New Roman" w:hAnsi="Times New Roman" w:cs="Times New Roman"/>
          <w:sz w:val="24"/>
          <w:szCs w:val="24"/>
        </w:rPr>
        <w:t xml:space="preserve"> M</w:t>
      </w:r>
      <w:r w:rsidRPr="00C6632A">
        <w:rPr>
          <w:rFonts w:ascii="Times New Roman" w:hAnsi="Times New Roman" w:cs="Times New Roman"/>
          <w:sz w:val="24"/>
          <w:szCs w:val="24"/>
        </w:rPr>
        <w:t>ac</w:t>
      </w:r>
      <w:r w:rsidR="00912A7A" w:rsidRPr="00C6632A">
        <w:rPr>
          <w:rFonts w:ascii="Times New Roman" w:hAnsi="Times New Roman" w:cs="Times New Roman"/>
          <w:sz w:val="24"/>
          <w:szCs w:val="24"/>
        </w:rPr>
        <w:t>M</w:t>
      </w:r>
      <w:r w:rsidRPr="00C6632A">
        <w:rPr>
          <w:rFonts w:ascii="Times New Roman" w:hAnsi="Times New Roman" w:cs="Times New Roman"/>
          <w:sz w:val="24"/>
          <w:szCs w:val="24"/>
        </w:rPr>
        <w:t>illan</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2000</w:t>
      </w:r>
      <w:r w:rsidR="00912A7A" w:rsidRPr="00C6632A">
        <w:rPr>
          <w:rFonts w:ascii="Times New Roman" w:hAnsi="Times New Roman" w:cs="Times New Roman"/>
          <w:sz w:val="24"/>
          <w:szCs w:val="24"/>
        </w:rPr>
        <w:t>)</w:t>
      </w:r>
      <w:r w:rsidRPr="00C6632A">
        <w:rPr>
          <w:rFonts w:ascii="Times New Roman" w:hAnsi="Times New Roman" w:cs="Times New Roman"/>
          <w:sz w:val="24"/>
          <w:szCs w:val="24"/>
        </w:rPr>
        <w:t>. The benefit system disguises the structural flaw</w:t>
      </w:r>
      <w:r w:rsidR="00C41455" w:rsidRPr="00C6632A">
        <w:rPr>
          <w:rFonts w:ascii="Times New Roman" w:hAnsi="Times New Roman" w:cs="Times New Roman"/>
          <w:sz w:val="24"/>
          <w:szCs w:val="24"/>
        </w:rPr>
        <w:t>s</w:t>
      </w:r>
      <w:r w:rsidRPr="00C6632A">
        <w:rPr>
          <w:rFonts w:ascii="Times New Roman" w:hAnsi="Times New Roman" w:cs="Times New Roman"/>
          <w:sz w:val="24"/>
          <w:szCs w:val="24"/>
        </w:rPr>
        <w:t xml:space="preserve"> in capitalism and leads the public to be angry at the individual for 'cheating the system' rather than at the economic structure itself</w:t>
      </w:r>
      <w:r w:rsidR="008600A0" w:rsidRPr="00C6632A">
        <w:rPr>
          <w:rFonts w:ascii="Times New Roman" w:hAnsi="Times New Roman" w:cs="Times New Roman"/>
          <w:sz w:val="24"/>
          <w:szCs w:val="24"/>
        </w:rPr>
        <w:t xml:space="preserve"> (ibid)</w:t>
      </w:r>
      <w:r w:rsidRPr="00C6632A">
        <w:rPr>
          <w:rFonts w:ascii="Times New Roman" w:hAnsi="Times New Roman" w:cs="Times New Roman"/>
          <w:sz w:val="24"/>
          <w:szCs w:val="24"/>
        </w:rPr>
        <w:t>. In addition, being excluded from the workforce may lead to a worsening of the person's mental health issues, as th</w:t>
      </w:r>
      <w:r w:rsidR="00C41455" w:rsidRPr="00C6632A">
        <w:rPr>
          <w:rFonts w:ascii="Times New Roman" w:hAnsi="Times New Roman" w:cs="Times New Roman"/>
          <w:sz w:val="24"/>
          <w:szCs w:val="24"/>
        </w:rPr>
        <w:t>ey</w:t>
      </w:r>
      <w:r w:rsidRPr="00C6632A">
        <w:rPr>
          <w:rFonts w:ascii="Times New Roman" w:hAnsi="Times New Roman" w:cs="Times New Roman"/>
          <w:sz w:val="24"/>
          <w:szCs w:val="24"/>
        </w:rPr>
        <w:t xml:space="preserve"> lack connection to their community and feel isolated </w:t>
      </w:r>
      <w:r w:rsidR="00912A7A" w:rsidRPr="00C6632A">
        <w:rPr>
          <w:rFonts w:ascii="Times New Roman" w:hAnsi="Times New Roman" w:cs="Times New Roman"/>
          <w:sz w:val="24"/>
          <w:szCs w:val="24"/>
        </w:rPr>
        <w:t>(M</w:t>
      </w:r>
      <w:r w:rsidRPr="00C6632A">
        <w:rPr>
          <w:rFonts w:ascii="Times New Roman" w:hAnsi="Times New Roman" w:cs="Times New Roman"/>
          <w:sz w:val="24"/>
          <w:szCs w:val="24"/>
        </w:rPr>
        <w:t>oncrieff</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2018</w:t>
      </w:r>
      <w:r w:rsidR="00912A7A" w:rsidRPr="00C6632A">
        <w:rPr>
          <w:rFonts w:ascii="Times New Roman" w:hAnsi="Times New Roman" w:cs="Times New Roman"/>
          <w:sz w:val="24"/>
          <w:szCs w:val="24"/>
        </w:rPr>
        <w:t>)</w:t>
      </w:r>
      <w:r w:rsidRPr="00C6632A">
        <w:rPr>
          <w:rFonts w:ascii="Times New Roman" w:hAnsi="Times New Roman" w:cs="Times New Roman"/>
          <w:sz w:val="24"/>
          <w:szCs w:val="24"/>
        </w:rPr>
        <w:t xml:space="preserve">. Finally, the welfare system disguises the fact that </w:t>
      </w:r>
      <w:r w:rsidR="00C41455" w:rsidRPr="00C6632A">
        <w:rPr>
          <w:rFonts w:ascii="Times New Roman" w:hAnsi="Times New Roman" w:cs="Times New Roman"/>
          <w:sz w:val="24"/>
          <w:szCs w:val="24"/>
        </w:rPr>
        <w:t xml:space="preserve">some </w:t>
      </w:r>
      <w:r w:rsidRPr="00C6632A">
        <w:rPr>
          <w:rFonts w:ascii="Times New Roman" w:hAnsi="Times New Roman" w:cs="Times New Roman"/>
          <w:sz w:val="24"/>
          <w:szCs w:val="24"/>
        </w:rPr>
        <w:t xml:space="preserve">jobs within capitalism require an unhealthy level of commitment and stress that is unachievable for people with serious mental health workers but should not be tolerated by anyone (e.g. working </w:t>
      </w:r>
      <w:r w:rsidR="008600A0" w:rsidRPr="00C6632A">
        <w:rPr>
          <w:rFonts w:ascii="Times New Roman" w:hAnsi="Times New Roman" w:cs="Times New Roman"/>
          <w:sz w:val="24"/>
          <w:szCs w:val="24"/>
        </w:rPr>
        <w:t>50-hour</w:t>
      </w:r>
      <w:r w:rsidRPr="00C6632A">
        <w:rPr>
          <w:rFonts w:ascii="Times New Roman" w:hAnsi="Times New Roman" w:cs="Times New Roman"/>
          <w:sz w:val="24"/>
          <w:szCs w:val="24"/>
        </w:rPr>
        <w:t xml:space="preserve"> weeks) (ibid). </w:t>
      </w:r>
      <w:r w:rsidRPr="00C6632A">
        <w:rPr>
          <w:rFonts w:ascii="Times New Roman" w:hAnsi="Times New Roman" w:cs="Times New Roman"/>
          <w:sz w:val="24"/>
          <w:szCs w:val="24"/>
        </w:rPr>
        <w:lastRenderedPageBreak/>
        <w:t xml:space="preserve">Mental health hospitals (formally known as asylums), also provide a function for capitalist society. </w:t>
      </w:r>
      <w:r w:rsidR="00912A7A" w:rsidRPr="00C6632A">
        <w:rPr>
          <w:rFonts w:ascii="Times New Roman" w:hAnsi="Times New Roman" w:cs="Times New Roman"/>
          <w:sz w:val="24"/>
          <w:szCs w:val="24"/>
        </w:rPr>
        <w:t>F</w:t>
      </w:r>
      <w:r w:rsidRPr="00C6632A">
        <w:rPr>
          <w:rFonts w:ascii="Times New Roman" w:hAnsi="Times New Roman" w:cs="Times New Roman"/>
          <w:sz w:val="24"/>
          <w:szCs w:val="24"/>
        </w:rPr>
        <w:t>lynn</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and</w:t>
      </w:r>
      <w:r w:rsidR="00912A7A" w:rsidRPr="00C6632A">
        <w:rPr>
          <w:rFonts w:ascii="Times New Roman" w:hAnsi="Times New Roman" w:cs="Times New Roman"/>
          <w:sz w:val="24"/>
          <w:szCs w:val="24"/>
        </w:rPr>
        <w:t xml:space="preserve"> L</w:t>
      </w:r>
      <w:r w:rsidRPr="00C6632A">
        <w:rPr>
          <w:rFonts w:ascii="Times New Roman" w:hAnsi="Times New Roman" w:cs="Times New Roman"/>
          <w:sz w:val="24"/>
          <w:szCs w:val="24"/>
        </w:rPr>
        <w:t>emay</w:t>
      </w:r>
      <w:r w:rsidR="00912A7A" w:rsidRPr="00C6632A">
        <w:rPr>
          <w:rFonts w:ascii="Times New Roman" w:hAnsi="Times New Roman" w:cs="Times New Roman"/>
          <w:sz w:val="24"/>
          <w:szCs w:val="24"/>
        </w:rPr>
        <w:t xml:space="preserve"> (</w:t>
      </w:r>
      <w:r w:rsidRPr="00C6632A">
        <w:rPr>
          <w:rFonts w:ascii="Times New Roman" w:hAnsi="Times New Roman" w:cs="Times New Roman"/>
          <w:sz w:val="24"/>
          <w:szCs w:val="24"/>
        </w:rPr>
        <w:t>1999</w:t>
      </w:r>
      <w:r w:rsidR="00912A7A" w:rsidRPr="00C6632A">
        <w:rPr>
          <w:rFonts w:ascii="Times New Roman" w:hAnsi="Times New Roman" w:cs="Times New Roman"/>
          <w:sz w:val="24"/>
          <w:szCs w:val="24"/>
        </w:rPr>
        <w:t>)</w:t>
      </w:r>
      <w:r w:rsidRPr="00C6632A">
        <w:rPr>
          <w:rFonts w:ascii="Times New Roman" w:hAnsi="Times New Roman" w:cs="Times New Roman"/>
          <w:sz w:val="24"/>
          <w:szCs w:val="24"/>
        </w:rPr>
        <w:t xml:space="preserve"> argue that mental health hospitals act as a way for capitalism to exert discipline and control on the population, removing people who are unable or unwilling to conform to the expectations of an industrialised society. The medical legitimisation and the fact these hospitals are hidden from view allows for the institutions to use coercive practices and ignore the </w:t>
      </w:r>
      <w:r w:rsidR="007D146E" w:rsidRPr="00C6632A">
        <w:rPr>
          <w:rFonts w:ascii="Times New Roman" w:hAnsi="Times New Roman" w:cs="Times New Roman"/>
          <w:sz w:val="24"/>
          <w:szCs w:val="24"/>
        </w:rPr>
        <w:t>individual’s</w:t>
      </w:r>
      <w:r w:rsidRPr="00C6632A">
        <w:rPr>
          <w:rFonts w:ascii="Times New Roman" w:hAnsi="Times New Roman" w:cs="Times New Roman"/>
          <w:sz w:val="24"/>
          <w:szCs w:val="24"/>
        </w:rPr>
        <w:t xml:space="preserve"> right to autonomy</w:t>
      </w:r>
      <w:r w:rsidR="007D146E" w:rsidRPr="00C6632A">
        <w:rPr>
          <w:rFonts w:ascii="Times New Roman" w:hAnsi="Times New Roman" w:cs="Times New Roman"/>
          <w:sz w:val="24"/>
          <w:szCs w:val="24"/>
        </w:rPr>
        <w:t xml:space="preserve"> (S</w:t>
      </w:r>
      <w:r w:rsidRPr="00C6632A">
        <w:rPr>
          <w:rFonts w:ascii="Times New Roman" w:hAnsi="Times New Roman" w:cs="Times New Roman"/>
          <w:sz w:val="24"/>
          <w:szCs w:val="24"/>
        </w:rPr>
        <w:t>edgwick</w:t>
      </w:r>
      <w:r w:rsidR="007D146E" w:rsidRPr="00C6632A">
        <w:rPr>
          <w:rFonts w:ascii="Times New Roman" w:hAnsi="Times New Roman" w:cs="Times New Roman"/>
          <w:sz w:val="24"/>
          <w:szCs w:val="24"/>
        </w:rPr>
        <w:t xml:space="preserve">, </w:t>
      </w:r>
      <w:r w:rsidR="007E6ABA" w:rsidRPr="00C6632A">
        <w:rPr>
          <w:rFonts w:ascii="Times New Roman" w:hAnsi="Times New Roman" w:cs="Times New Roman"/>
          <w:sz w:val="24"/>
          <w:szCs w:val="24"/>
        </w:rPr>
        <w:t>202</w:t>
      </w:r>
      <w:r w:rsidRPr="00C6632A">
        <w:rPr>
          <w:rFonts w:ascii="Times New Roman" w:hAnsi="Times New Roman" w:cs="Times New Roman"/>
          <w:sz w:val="24"/>
          <w:szCs w:val="24"/>
        </w:rPr>
        <w:t>2</w:t>
      </w:r>
      <w:r w:rsidR="007D146E" w:rsidRPr="00C6632A">
        <w:rPr>
          <w:rFonts w:ascii="Times New Roman" w:hAnsi="Times New Roman" w:cs="Times New Roman"/>
          <w:sz w:val="24"/>
          <w:szCs w:val="24"/>
        </w:rPr>
        <w:t>)</w:t>
      </w:r>
      <w:r w:rsidRPr="00C6632A">
        <w:rPr>
          <w:rFonts w:ascii="Times New Roman" w:hAnsi="Times New Roman" w:cs="Times New Roman"/>
          <w:sz w:val="24"/>
          <w:szCs w:val="24"/>
        </w:rPr>
        <w:t xml:space="preserve">.  Marxists may also argue that the mental health hospitals and the diagnostic system provide a further function to capitalist society, as ideas that challenge the status quo can be </w:t>
      </w:r>
      <w:r w:rsidR="007D146E" w:rsidRPr="00C6632A">
        <w:rPr>
          <w:rFonts w:ascii="Times New Roman" w:hAnsi="Times New Roman" w:cs="Times New Roman"/>
          <w:sz w:val="24"/>
          <w:szCs w:val="24"/>
        </w:rPr>
        <w:t>pathologized</w:t>
      </w:r>
      <w:r w:rsidRPr="00C6632A">
        <w:rPr>
          <w:rFonts w:ascii="Times New Roman" w:hAnsi="Times New Roman" w:cs="Times New Roman"/>
          <w:sz w:val="24"/>
          <w:szCs w:val="24"/>
        </w:rPr>
        <w:t xml:space="preserve"> </w:t>
      </w:r>
      <w:r w:rsidR="00BA7F17" w:rsidRPr="00C6632A">
        <w:rPr>
          <w:rFonts w:ascii="Times New Roman" w:hAnsi="Times New Roman" w:cs="Times New Roman"/>
          <w:sz w:val="24"/>
          <w:szCs w:val="24"/>
        </w:rPr>
        <w:t>(Szasz, 1998)</w:t>
      </w:r>
      <w:r w:rsidRPr="00C6632A">
        <w:rPr>
          <w:rFonts w:ascii="Times New Roman" w:hAnsi="Times New Roman" w:cs="Times New Roman"/>
          <w:sz w:val="24"/>
          <w:szCs w:val="24"/>
        </w:rPr>
        <w:t xml:space="preserve">. For example, people who engage in political activism may be labelled with mental health disorders and institutionalised </w:t>
      </w:r>
      <w:r w:rsidR="007D146E" w:rsidRPr="00C6632A">
        <w:rPr>
          <w:rFonts w:ascii="Times New Roman" w:hAnsi="Times New Roman" w:cs="Times New Roman"/>
          <w:sz w:val="24"/>
          <w:szCs w:val="24"/>
        </w:rPr>
        <w:t>(S</w:t>
      </w:r>
      <w:r w:rsidRPr="00C6632A">
        <w:rPr>
          <w:rFonts w:ascii="Times New Roman" w:hAnsi="Times New Roman" w:cs="Times New Roman"/>
          <w:sz w:val="24"/>
          <w:szCs w:val="24"/>
        </w:rPr>
        <w:t>edgwick</w:t>
      </w:r>
      <w:r w:rsidR="007D146E" w:rsidRPr="00C6632A">
        <w:rPr>
          <w:rFonts w:ascii="Times New Roman" w:hAnsi="Times New Roman" w:cs="Times New Roman"/>
          <w:sz w:val="24"/>
          <w:szCs w:val="24"/>
        </w:rPr>
        <w:t xml:space="preserve">, </w:t>
      </w:r>
      <w:r w:rsidR="007E6ABA" w:rsidRPr="00C6632A">
        <w:rPr>
          <w:rFonts w:ascii="Times New Roman" w:hAnsi="Times New Roman" w:cs="Times New Roman"/>
          <w:sz w:val="24"/>
          <w:szCs w:val="24"/>
        </w:rPr>
        <w:t>202</w:t>
      </w:r>
      <w:r w:rsidRPr="00C6632A">
        <w:rPr>
          <w:rFonts w:ascii="Times New Roman" w:hAnsi="Times New Roman" w:cs="Times New Roman"/>
          <w:sz w:val="24"/>
          <w:szCs w:val="24"/>
        </w:rPr>
        <w:t>2</w:t>
      </w:r>
      <w:r w:rsidR="007D146E" w:rsidRPr="00C6632A">
        <w:rPr>
          <w:rFonts w:ascii="Times New Roman" w:hAnsi="Times New Roman" w:cs="Times New Roman"/>
          <w:sz w:val="24"/>
          <w:szCs w:val="24"/>
        </w:rPr>
        <w:t>)</w:t>
      </w:r>
      <w:r w:rsidRPr="00C6632A">
        <w:rPr>
          <w:rFonts w:ascii="Times New Roman" w:hAnsi="Times New Roman" w:cs="Times New Roman"/>
          <w:sz w:val="24"/>
          <w:szCs w:val="24"/>
        </w:rPr>
        <w:t xml:space="preserve">. An example of this is the political abuse of psychiatry in the USSR, where people who disagreed with the regime </w:t>
      </w:r>
      <w:r w:rsidR="007D146E" w:rsidRPr="00C6632A">
        <w:rPr>
          <w:rFonts w:ascii="Times New Roman" w:hAnsi="Times New Roman" w:cs="Times New Roman"/>
          <w:sz w:val="24"/>
          <w:szCs w:val="24"/>
        </w:rPr>
        <w:t>were</w:t>
      </w:r>
      <w:r w:rsidRPr="00C6632A">
        <w:rPr>
          <w:rFonts w:ascii="Times New Roman" w:hAnsi="Times New Roman" w:cs="Times New Roman"/>
          <w:sz w:val="24"/>
          <w:szCs w:val="24"/>
        </w:rPr>
        <w:t xml:space="preserve"> labelled with 'sluggish </w:t>
      </w:r>
      <w:r w:rsidR="007D146E" w:rsidRPr="00C6632A">
        <w:rPr>
          <w:rFonts w:ascii="Times New Roman" w:hAnsi="Times New Roman" w:cs="Times New Roman"/>
          <w:sz w:val="24"/>
          <w:szCs w:val="24"/>
        </w:rPr>
        <w:t>schizophrenia</w:t>
      </w:r>
      <w:r w:rsidRPr="00C6632A">
        <w:rPr>
          <w:rFonts w:ascii="Times New Roman" w:hAnsi="Times New Roman" w:cs="Times New Roman"/>
          <w:sz w:val="24"/>
          <w:szCs w:val="24"/>
        </w:rPr>
        <w:t xml:space="preserve">' and committed to institutions </w:t>
      </w:r>
      <w:r w:rsidR="007D146E" w:rsidRPr="00C6632A">
        <w:rPr>
          <w:rFonts w:ascii="Times New Roman" w:hAnsi="Times New Roman" w:cs="Times New Roman"/>
          <w:sz w:val="24"/>
          <w:szCs w:val="24"/>
        </w:rPr>
        <w:t>(V</w:t>
      </w:r>
      <w:r w:rsidRPr="00C6632A">
        <w:rPr>
          <w:rFonts w:ascii="Times New Roman" w:hAnsi="Times New Roman" w:cs="Times New Roman"/>
          <w:sz w:val="24"/>
          <w:szCs w:val="24"/>
        </w:rPr>
        <w:t>an</w:t>
      </w:r>
      <w:r w:rsidR="007D146E" w:rsidRPr="00C6632A">
        <w:rPr>
          <w:rFonts w:ascii="Times New Roman" w:hAnsi="Times New Roman" w:cs="Times New Roman"/>
          <w:sz w:val="24"/>
          <w:szCs w:val="24"/>
        </w:rPr>
        <w:t xml:space="preserve"> </w:t>
      </w:r>
      <w:proofErr w:type="spellStart"/>
      <w:r w:rsidR="007D146E" w:rsidRPr="00C6632A">
        <w:rPr>
          <w:rFonts w:ascii="Times New Roman" w:hAnsi="Times New Roman" w:cs="Times New Roman"/>
          <w:sz w:val="24"/>
          <w:szCs w:val="24"/>
        </w:rPr>
        <w:t>V</w:t>
      </w:r>
      <w:r w:rsidRPr="00C6632A">
        <w:rPr>
          <w:rFonts w:ascii="Times New Roman" w:hAnsi="Times New Roman" w:cs="Times New Roman"/>
          <w:sz w:val="24"/>
          <w:szCs w:val="24"/>
        </w:rPr>
        <w:t>oren</w:t>
      </w:r>
      <w:proofErr w:type="spellEnd"/>
      <w:r w:rsidR="007D146E" w:rsidRPr="00C6632A">
        <w:rPr>
          <w:rFonts w:ascii="Times New Roman" w:hAnsi="Times New Roman" w:cs="Times New Roman"/>
          <w:sz w:val="24"/>
          <w:szCs w:val="24"/>
        </w:rPr>
        <w:t xml:space="preserve">, </w:t>
      </w:r>
      <w:r w:rsidRPr="00C6632A">
        <w:rPr>
          <w:rFonts w:ascii="Times New Roman" w:hAnsi="Times New Roman" w:cs="Times New Roman"/>
          <w:sz w:val="24"/>
          <w:szCs w:val="24"/>
        </w:rPr>
        <w:t>2010</w:t>
      </w:r>
      <w:r w:rsidR="007D146E" w:rsidRPr="00C6632A">
        <w:rPr>
          <w:rFonts w:ascii="Times New Roman" w:hAnsi="Times New Roman" w:cs="Times New Roman"/>
          <w:sz w:val="24"/>
          <w:szCs w:val="24"/>
        </w:rPr>
        <w:t>; F</w:t>
      </w:r>
      <w:r w:rsidRPr="00C6632A">
        <w:rPr>
          <w:rFonts w:ascii="Times New Roman" w:hAnsi="Times New Roman" w:cs="Times New Roman"/>
          <w:sz w:val="24"/>
          <w:szCs w:val="24"/>
        </w:rPr>
        <w:t>ulford</w:t>
      </w:r>
      <w:r w:rsidR="007D146E" w:rsidRPr="00C6632A">
        <w:rPr>
          <w:rFonts w:ascii="Times New Roman" w:hAnsi="Times New Roman" w:cs="Times New Roman"/>
          <w:sz w:val="24"/>
          <w:szCs w:val="24"/>
        </w:rPr>
        <w:t>, K</w:t>
      </w:r>
      <w:r w:rsidRPr="00C6632A">
        <w:rPr>
          <w:rFonts w:ascii="Times New Roman" w:hAnsi="Times New Roman" w:cs="Times New Roman"/>
          <w:sz w:val="24"/>
          <w:szCs w:val="24"/>
        </w:rPr>
        <w:t>ing</w:t>
      </w:r>
      <w:r w:rsidR="007D146E" w:rsidRPr="00C6632A">
        <w:rPr>
          <w:rFonts w:ascii="Times New Roman" w:hAnsi="Times New Roman" w:cs="Times New Roman"/>
          <w:sz w:val="24"/>
          <w:szCs w:val="24"/>
        </w:rPr>
        <w:t xml:space="preserve"> </w:t>
      </w:r>
      <w:r w:rsidRPr="00C6632A">
        <w:rPr>
          <w:rFonts w:ascii="Times New Roman" w:hAnsi="Times New Roman" w:cs="Times New Roman"/>
          <w:sz w:val="24"/>
          <w:szCs w:val="24"/>
        </w:rPr>
        <w:t>and</w:t>
      </w:r>
      <w:r w:rsidR="007D146E" w:rsidRPr="00C6632A">
        <w:rPr>
          <w:rFonts w:ascii="Times New Roman" w:hAnsi="Times New Roman" w:cs="Times New Roman"/>
          <w:sz w:val="24"/>
          <w:szCs w:val="24"/>
        </w:rPr>
        <w:t xml:space="preserve"> B</w:t>
      </w:r>
      <w:r w:rsidRPr="00C6632A">
        <w:rPr>
          <w:rFonts w:ascii="Times New Roman" w:hAnsi="Times New Roman" w:cs="Times New Roman"/>
          <w:sz w:val="24"/>
          <w:szCs w:val="24"/>
        </w:rPr>
        <w:t>ergqvist</w:t>
      </w:r>
      <w:r w:rsidR="007D146E" w:rsidRPr="00C6632A">
        <w:rPr>
          <w:rFonts w:ascii="Times New Roman" w:hAnsi="Times New Roman" w:cs="Times New Roman"/>
          <w:sz w:val="24"/>
          <w:szCs w:val="24"/>
        </w:rPr>
        <w:t xml:space="preserve">, </w:t>
      </w:r>
      <w:r w:rsidRPr="00C6632A">
        <w:rPr>
          <w:rFonts w:ascii="Times New Roman" w:hAnsi="Times New Roman" w:cs="Times New Roman"/>
          <w:sz w:val="24"/>
          <w:szCs w:val="24"/>
        </w:rPr>
        <w:t>2020</w:t>
      </w:r>
      <w:r w:rsidR="007D146E" w:rsidRPr="00C6632A">
        <w:rPr>
          <w:rFonts w:ascii="Times New Roman" w:hAnsi="Times New Roman" w:cs="Times New Roman"/>
          <w:sz w:val="24"/>
          <w:szCs w:val="24"/>
        </w:rPr>
        <w:t xml:space="preserve"> p. </w:t>
      </w:r>
      <w:r w:rsidRPr="00C6632A">
        <w:rPr>
          <w:rFonts w:ascii="Times New Roman" w:hAnsi="Times New Roman" w:cs="Times New Roman"/>
          <w:sz w:val="24"/>
          <w:szCs w:val="24"/>
        </w:rPr>
        <w:t>2</w:t>
      </w:r>
      <w:r w:rsidR="007D146E" w:rsidRPr="00C6632A">
        <w:rPr>
          <w:rFonts w:ascii="Times New Roman" w:hAnsi="Times New Roman" w:cs="Times New Roman"/>
          <w:sz w:val="24"/>
          <w:szCs w:val="24"/>
        </w:rPr>
        <w:t>)</w:t>
      </w:r>
      <w:r w:rsidRPr="00C6632A">
        <w:rPr>
          <w:rFonts w:ascii="Times New Roman" w:hAnsi="Times New Roman" w:cs="Times New Roman"/>
          <w:sz w:val="24"/>
          <w:szCs w:val="24"/>
        </w:rPr>
        <w:t>.</w:t>
      </w:r>
    </w:p>
    <w:p w14:paraId="758A2004" w14:textId="77777777" w:rsidR="00C65956" w:rsidRPr="00C6632A" w:rsidRDefault="00C65956" w:rsidP="00E028D5">
      <w:pPr>
        <w:spacing w:line="360" w:lineRule="auto"/>
        <w:jc w:val="both"/>
        <w:rPr>
          <w:rFonts w:ascii="Times New Roman" w:hAnsi="Times New Roman" w:cs="Times New Roman"/>
          <w:sz w:val="24"/>
          <w:szCs w:val="24"/>
        </w:rPr>
      </w:pPr>
    </w:p>
    <w:p w14:paraId="66110F4A" w14:textId="0D24E2A6" w:rsidR="007017B1" w:rsidRPr="00C6632A" w:rsidRDefault="00C65956" w:rsidP="00E028D5">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Finally</w:t>
      </w:r>
      <w:r w:rsidR="003E28FB" w:rsidRPr="00C6632A">
        <w:rPr>
          <w:rFonts w:ascii="Times New Roman" w:hAnsi="Times New Roman" w:cs="Times New Roman"/>
          <w:sz w:val="24"/>
          <w:szCs w:val="24"/>
        </w:rPr>
        <w:t>,</w:t>
      </w:r>
      <w:r w:rsidRPr="00C6632A">
        <w:rPr>
          <w:rFonts w:ascii="Times New Roman" w:hAnsi="Times New Roman" w:cs="Times New Roman"/>
          <w:sz w:val="24"/>
          <w:szCs w:val="24"/>
        </w:rPr>
        <w:t xml:space="preserve"> this essay will consider alternative ways that mental distress can be conceptualised. </w:t>
      </w:r>
      <w:r w:rsidR="003E28FB" w:rsidRPr="00C6632A">
        <w:rPr>
          <w:rFonts w:ascii="Times New Roman" w:hAnsi="Times New Roman" w:cs="Times New Roman"/>
          <w:sz w:val="24"/>
          <w:szCs w:val="24"/>
        </w:rPr>
        <w:t>M</w:t>
      </w:r>
      <w:r w:rsidRPr="00C6632A">
        <w:rPr>
          <w:rFonts w:ascii="Times New Roman" w:hAnsi="Times New Roman" w:cs="Times New Roman"/>
          <w:sz w:val="24"/>
          <w:szCs w:val="24"/>
        </w:rPr>
        <w:t>oncrieff</w:t>
      </w:r>
      <w:r w:rsidR="003E28FB" w:rsidRPr="00C6632A">
        <w:rPr>
          <w:rFonts w:ascii="Times New Roman" w:hAnsi="Times New Roman" w:cs="Times New Roman"/>
          <w:sz w:val="24"/>
          <w:szCs w:val="24"/>
        </w:rPr>
        <w:t xml:space="preserve"> (</w:t>
      </w:r>
      <w:r w:rsidRPr="00C6632A">
        <w:rPr>
          <w:rFonts w:ascii="Times New Roman" w:hAnsi="Times New Roman" w:cs="Times New Roman"/>
          <w:sz w:val="24"/>
          <w:szCs w:val="24"/>
        </w:rPr>
        <w:t>2018</w:t>
      </w:r>
      <w:r w:rsidR="003E28FB" w:rsidRPr="00C6632A">
        <w:rPr>
          <w:rFonts w:ascii="Times New Roman" w:hAnsi="Times New Roman" w:cs="Times New Roman"/>
          <w:sz w:val="24"/>
          <w:szCs w:val="24"/>
        </w:rPr>
        <w:t>)</w:t>
      </w:r>
      <w:r w:rsidRPr="00C6632A">
        <w:rPr>
          <w:rFonts w:ascii="Times New Roman" w:hAnsi="Times New Roman" w:cs="Times New Roman"/>
          <w:sz w:val="24"/>
          <w:szCs w:val="24"/>
        </w:rPr>
        <w:t xml:space="preserve"> argues that by changing the terminology used to describe mental distress, away from the biomedical model, it can be reflected that these 'illnesses' often have social causes that are located outside of the individual. </w:t>
      </w:r>
      <w:r w:rsidR="00BA7F17" w:rsidRPr="00C6632A">
        <w:rPr>
          <w:rFonts w:ascii="Times New Roman" w:hAnsi="Times New Roman" w:cs="Times New Roman"/>
          <w:sz w:val="24"/>
          <w:szCs w:val="24"/>
        </w:rPr>
        <w:t>Szasz (1998)</w:t>
      </w:r>
      <w:r w:rsidRPr="00C6632A">
        <w:rPr>
          <w:rFonts w:ascii="Times New Roman" w:hAnsi="Times New Roman" w:cs="Times New Roman"/>
          <w:sz w:val="24"/>
          <w:szCs w:val="24"/>
        </w:rPr>
        <w:t xml:space="preserve"> argues for an approach that focuses on providing what the individual wants as support, rather than on what the psychiatrist deems necessary, and focuses on the patient voluntarily participating, rather than treatment being forced on them. </w:t>
      </w:r>
      <w:r w:rsidR="00E004C9" w:rsidRPr="00C6632A">
        <w:rPr>
          <w:rFonts w:ascii="Times New Roman" w:hAnsi="Times New Roman" w:cs="Times New Roman"/>
          <w:sz w:val="24"/>
          <w:szCs w:val="24"/>
        </w:rPr>
        <w:t>Cohen (2016)</w:t>
      </w:r>
      <w:r w:rsidRPr="00C6632A">
        <w:rPr>
          <w:rFonts w:ascii="Times New Roman" w:hAnsi="Times New Roman" w:cs="Times New Roman"/>
          <w:sz w:val="24"/>
          <w:szCs w:val="24"/>
        </w:rPr>
        <w:t xml:space="preserve"> argues that to improve the mental health of individuals, attention must be paid to the socio-cultural issues that have caused the distress, focusing on the alleviation of poverty, </w:t>
      </w:r>
      <w:proofErr w:type="gramStart"/>
      <w:r w:rsidRPr="00C6632A">
        <w:rPr>
          <w:rFonts w:ascii="Times New Roman" w:hAnsi="Times New Roman" w:cs="Times New Roman"/>
          <w:sz w:val="24"/>
          <w:szCs w:val="24"/>
        </w:rPr>
        <w:t>discrimination</w:t>
      </w:r>
      <w:proofErr w:type="gramEnd"/>
      <w:r w:rsidRPr="00C6632A">
        <w:rPr>
          <w:rFonts w:ascii="Times New Roman" w:hAnsi="Times New Roman" w:cs="Times New Roman"/>
          <w:sz w:val="24"/>
          <w:szCs w:val="24"/>
        </w:rPr>
        <w:t xml:space="preserve"> and social isolation.  Furthermore, </w:t>
      </w:r>
      <w:r w:rsidR="00127D76" w:rsidRPr="00C6632A">
        <w:rPr>
          <w:rFonts w:ascii="Times New Roman" w:hAnsi="Times New Roman" w:cs="Times New Roman"/>
          <w:sz w:val="24"/>
          <w:szCs w:val="24"/>
        </w:rPr>
        <w:t>B</w:t>
      </w:r>
      <w:r w:rsidRPr="00C6632A">
        <w:rPr>
          <w:rFonts w:ascii="Times New Roman" w:hAnsi="Times New Roman" w:cs="Times New Roman"/>
          <w:sz w:val="24"/>
          <w:szCs w:val="24"/>
        </w:rPr>
        <w:t>rown</w:t>
      </w:r>
      <w:r w:rsidR="00127D76" w:rsidRPr="00C6632A">
        <w:rPr>
          <w:rFonts w:ascii="Times New Roman" w:hAnsi="Times New Roman" w:cs="Times New Roman"/>
          <w:sz w:val="24"/>
          <w:szCs w:val="24"/>
        </w:rPr>
        <w:t xml:space="preserve"> (</w:t>
      </w:r>
      <w:r w:rsidRPr="00C6632A">
        <w:rPr>
          <w:rFonts w:ascii="Times New Roman" w:hAnsi="Times New Roman" w:cs="Times New Roman"/>
          <w:sz w:val="24"/>
          <w:szCs w:val="24"/>
        </w:rPr>
        <w:t>1984</w:t>
      </w:r>
      <w:r w:rsidR="00127D76" w:rsidRPr="00C6632A">
        <w:rPr>
          <w:rFonts w:ascii="Times New Roman" w:hAnsi="Times New Roman" w:cs="Times New Roman"/>
          <w:sz w:val="24"/>
          <w:szCs w:val="24"/>
        </w:rPr>
        <w:t>)</w:t>
      </w:r>
      <w:r w:rsidRPr="00C6632A">
        <w:rPr>
          <w:rFonts w:ascii="Times New Roman" w:hAnsi="Times New Roman" w:cs="Times New Roman"/>
          <w:sz w:val="24"/>
          <w:szCs w:val="24"/>
        </w:rPr>
        <w:t xml:space="preserve"> highlights the utility of therapeutic communities, where there is no hierarchical distinction between patients and workers and people are given space to explore their mental state without invasive treatments</w:t>
      </w:r>
      <w:r w:rsidR="007E6ABA" w:rsidRPr="00C6632A">
        <w:rPr>
          <w:rFonts w:ascii="Times New Roman" w:hAnsi="Times New Roman" w:cs="Times New Roman"/>
          <w:sz w:val="24"/>
          <w:szCs w:val="24"/>
        </w:rPr>
        <w:t>.</w:t>
      </w:r>
    </w:p>
    <w:p w14:paraId="38C5A8A9" w14:textId="77777777" w:rsidR="00C935B2" w:rsidRPr="00C6632A" w:rsidRDefault="00C935B2" w:rsidP="00E52EE1">
      <w:pPr>
        <w:jc w:val="both"/>
        <w:rPr>
          <w:rFonts w:ascii="Times New Roman" w:hAnsi="Times New Roman" w:cs="Times New Roman"/>
          <w:color w:val="FF0000"/>
          <w:sz w:val="24"/>
          <w:szCs w:val="24"/>
        </w:rPr>
      </w:pPr>
    </w:p>
    <w:p w14:paraId="13626500" w14:textId="1B2D3CCA" w:rsidR="00C935B2" w:rsidRPr="00C6632A" w:rsidRDefault="00C935B2" w:rsidP="00825054">
      <w:pPr>
        <w:spacing w:line="360" w:lineRule="auto"/>
        <w:jc w:val="both"/>
        <w:rPr>
          <w:rFonts w:ascii="Times New Roman" w:hAnsi="Times New Roman" w:cs="Times New Roman"/>
          <w:sz w:val="24"/>
          <w:szCs w:val="24"/>
        </w:rPr>
      </w:pPr>
      <w:r w:rsidRPr="00C6632A">
        <w:rPr>
          <w:rFonts w:ascii="Times New Roman" w:hAnsi="Times New Roman" w:cs="Times New Roman"/>
          <w:sz w:val="24"/>
          <w:szCs w:val="24"/>
        </w:rPr>
        <w:t xml:space="preserve">To conclude, </w:t>
      </w:r>
      <w:r w:rsidR="0025380B" w:rsidRPr="00C6632A">
        <w:rPr>
          <w:rFonts w:ascii="Times New Roman" w:hAnsi="Times New Roman" w:cs="Times New Roman"/>
          <w:sz w:val="24"/>
          <w:szCs w:val="24"/>
        </w:rPr>
        <w:t xml:space="preserve">this essay has explored the </w:t>
      </w:r>
      <w:r w:rsidR="005605DA" w:rsidRPr="00C6632A">
        <w:rPr>
          <w:rFonts w:ascii="Times New Roman" w:hAnsi="Times New Roman" w:cs="Times New Roman"/>
          <w:sz w:val="24"/>
          <w:szCs w:val="24"/>
        </w:rPr>
        <w:t xml:space="preserve">socio-political philosophy of Marxism, examining facets such as </w:t>
      </w:r>
      <w:r w:rsidR="00733220" w:rsidRPr="00C6632A">
        <w:rPr>
          <w:rFonts w:ascii="Times New Roman" w:hAnsi="Times New Roman" w:cs="Times New Roman"/>
          <w:sz w:val="24"/>
          <w:szCs w:val="24"/>
        </w:rPr>
        <w:t xml:space="preserve">wage slavery, social institutions, false </w:t>
      </w:r>
      <w:proofErr w:type="gramStart"/>
      <w:r w:rsidR="00825054" w:rsidRPr="00C6632A">
        <w:rPr>
          <w:rFonts w:ascii="Times New Roman" w:hAnsi="Times New Roman" w:cs="Times New Roman"/>
          <w:sz w:val="24"/>
          <w:szCs w:val="24"/>
        </w:rPr>
        <w:t>consciousness</w:t>
      </w:r>
      <w:proofErr w:type="gramEnd"/>
      <w:r w:rsidR="00825054" w:rsidRPr="00C6632A">
        <w:rPr>
          <w:rFonts w:ascii="Times New Roman" w:hAnsi="Times New Roman" w:cs="Times New Roman"/>
          <w:sz w:val="24"/>
          <w:szCs w:val="24"/>
        </w:rPr>
        <w:t xml:space="preserve"> </w:t>
      </w:r>
      <w:r w:rsidR="00733220" w:rsidRPr="00C6632A">
        <w:rPr>
          <w:rFonts w:ascii="Times New Roman" w:hAnsi="Times New Roman" w:cs="Times New Roman"/>
          <w:sz w:val="24"/>
          <w:szCs w:val="24"/>
        </w:rPr>
        <w:t xml:space="preserve">and </w:t>
      </w:r>
      <w:r w:rsidR="00825054" w:rsidRPr="00C6632A">
        <w:rPr>
          <w:rFonts w:ascii="Times New Roman" w:hAnsi="Times New Roman" w:cs="Times New Roman"/>
          <w:sz w:val="24"/>
          <w:szCs w:val="24"/>
        </w:rPr>
        <w:t>class consciousness.</w:t>
      </w:r>
      <w:r w:rsidR="00AA744D" w:rsidRPr="00C6632A">
        <w:rPr>
          <w:rFonts w:ascii="Times New Roman" w:hAnsi="Times New Roman" w:cs="Times New Roman"/>
          <w:sz w:val="24"/>
          <w:szCs w:val="24"/>
        </w:rPr>
        <w:t xml:space="preserve"> It has explored how according to Marxist theory, the proletariat is </w:t>
      </w:r>
      <w:r w:rsidR="006431D2" w:rsidRPr="00C6632A">
        <w:rPr>
          <w:rFonts w:ascii="Times New Roman" w:hAnsi="Times New Roman" w:cs="Times New Roman"/>
          <w:sz w:val="24"/>
          <w:szCs w:val="24"/>
        </w:rPr>
        <w:t>exploited by the bourgeoisie, as they are given a wage lower than the value of their contribution.</w:t>
      </w:r>
      <w:r w:rsidR="00825054" w:rsidRPr="00C6632A">
        <w:rPr>
          <w:rFonts w:ascii="Times New Roman" w:hAnsi="Times New Roman" w:cs="Times New Roman"/>
          <w:sz w:val="24"/>
          <w:szCs w:val="24"/>
        </w:rPr>
        <w:t xml:space="preserve"> </w:t>
      </w:r>
      <w:r w:rsidR="00325009" w:rsidRPr="00C6632A">
        <w:rPr>
          <w:rFonts w:ascii="Times New Roman" w:hAnsi="Times New Roman" w:cs="Times New Roman"/>
          <w:sz w:val="24"/>
          <w:szCs w:val="24"/>
        </w:rPr>
        <w:t xml:space="preserve">It has </w:t>
      </w:r>
      <w:r w:rsidR="008600A0" w:rsidRPr="00C6632A">
        <w:rPr>
          <w:rFonts w:ascii="Times New Roman" w:hAnsi="Times New Roman" w:cs="Times New Roman"/>
          <w:sz w:val="24"/>
          <w:szCs w:val="24"/>
        </w:rPr>
        <w:t>investigated</w:t>
      </w:r>
      <w:r w:rsidR="00325009" w:rsidRPr="00C6632A">
        <w:rPr>
          <w:rFonts w:ascii="Times New Roman" w:hAnsi="Times New Roman" w:cs="Times New Roman"/>
          <w:sz w:val="24"/>
          <w:szCs w:val="24"/>
        </w:rPr>
        <w:t xml:space="preserve"> how Marxism advocates for a society without private property, where </w:t>
      </w:r>
      <w:r w:rsidR="00AA744D" w:rsidRPr="00C6632A">
        <w:rPr>
          <w:rFonts w:ascii="Times New Roman" w:hAnsi="Times New Roman" w:cs="Times New Roman"/>
          <w:sz w:val="24"/>
          <w:szCs w:val="24"/>
        </w:rPr>
        <w:t xml:space="preserve">resources are shared with </w:t>
      </w:r>
      <w:r w:rsidR="00AA744D" w:rsidRPr="00C6632A">
        <w:rPr>
          <w:rFonts w:ascii="Times New Roman" w:hAnsi="Times New Roman" w:cs="Times New Roman"/>
          <w:sz w:val="24"/>
          <w:szCs w:val="24"/>
        </w:rPr>
        <w:lastRenderedPageBreak/>
        <w:t xml:space="preserve">those that need them and classes are non-existent. </w:t>
      </w:r>
      <w:r w:rsidR="00E93EB9" w:rsidRPr="00C6632A">
        <w:rPr>
          <w:rFonts w:ascii="Times New Roman" w:hAnsi="Times New Roman" w:cs="Times New Roman"/>
          <w:sz w:val="24"/>
          <w:szCs w:val="24"/>
        </w:rPr>
        <w:t>Additionally, there has been an exploration of how the biomedi</w:t>
      </w:r>
      <w:r w:rsidR="007E6ABA" w:rsidRPr="00C6632A">
        <w:rPr>
          <w:rFonts w:ascii="Times New Roman" w:hAnsi="Times New Roman" w:cs="Times New Roman"/>
          <w:sz w:val="24"/>
          <w:szCs w:val="24"/>
        </w:rPr>
        <w:t>c</w:t>
      </w:r>
      <w:r w:rsidR="00E93EB9" w:rsidRPr="00C6632A">
        <w:rPr>
          <w:rFonts w:ascii="Times New Roman" w:hAnsi="Times New Roman" w:cs="Times New Roman"/>
          <w:sz w:val="24"/>
          <w:szCs w:val="24"/>
        </w:rPr>
        <w:t xml:space="preserve">al model of mental distress may harm the individual, by locating the origin of their distress within them, obscuring the ties to social issues which may have been the catalyst to their troubles. </w:t>
      </w:r>
      <w:r w:rsidR="00664585" w:rsidRPr="00C6632A">
        <w:rPr>
          <w:rFonts w:ascii="Times New Roman" w:hAnsi="Times New Roman" w:cs="Times New Roman"/>
          <w:sz w:val="24"/>
          <w:szCs w:val="24"/>
        </w:rPr>
        <w:t>It has argued that capitalism itself is often the cause of mental distress, due to its promotion of individuality</w:t>
      </w:r>
      <w:r w:rsidR="00D8455D" w:rsidRPr="00C6632A">
        <w:rPr>
          <w:rFonts w:ascii="Times New Roman" w:hAnsi="Times New Roman" w:cs="Times New Roman"/>
          <w:sz w:val="24"/>
          <w:szCs w:val="24"/>
        </w:rPr>
        <w:t xml:space="preserve">, competition and the alienation of workers, and </w:t>
      </w:r>
      <w:r w:rsidR="0016383A" w:rsidRPr="00C6632A">
        <w:rPr>
          <w:rFonts w:ascii="Times New Roman" w:hAnsi="Times New Roman" w:cs="Times New Roman"/>
          <w:sz w:val="24"/>
          <w:szCs w:val="24"/>
        </w:rPr>
        <w:t xml:space="preserve">the fact that poverty is inherent to the system. It has examined how </w:t>
      </w:r>
      <w:r w:rsidR="003A7205" w:rsidRPr="00C6632A">
        <w:rPr>
          <w:rFonts w:ascii="Times New Roman" w:hAnsi="Times New Roman" w:cs="Times New Roman"/>
          <w:sz w:val="24"/>
          <w:szCs w:val="24"/>
        </w:rPr>
        <w:t>concepts of normal life have become medicalised, and how this might harm the individual, leading them to be marketed and sold drugs that they may not truly need</w:t>
      </w:r>
      <w:r w:rsidR="003C7282" w:rsidRPr="00C6632A">
        <w:rPr>
          <w:rFonts w:ascii="Times New Roman" w:hAnsi="Times New Roman" w:cs="Times New Roman"/>
          <w:sz w:val="24"/>
          <w:szCs w:val="24"/>
        </w:rPr>
        <w:t xml:space="preserve"> and leading them to be labelled unnecessarily. </w:t>
      </w:r>
      <w:r w:rsidR="00D45165" w:rsidRPr="00C6632A">
        <w:rPr>
          <w:rFonts w:ascii="Times New Roman" w:hAnsi="Times New Roman" w:cs="Times New Roman"/>
          <w:sz w:val="24"/>
          <w:szCs w:val="24"/>
        </w:rPr>
        <w:t xml:space="preserve">It has examined the function of the welfare system and mental health hospitals in maintaining </w:t>
      </w:r>
      <w:r w:rsidR="00951E8F" w:rsidRPr="00C6632A">
        <w:rPr>
          <w:rFonts w:ascii="Times New Roman" w:hAnsi="Times New Roman" w:cs="Times New Roman"/>
          <w:sz w:val="24"/>
          <w:szCs w:val="24"/>
        </w:rPr>
        <w:t xml:space="preserve">social order and finally has considered possible ways to reconceptualise mental illness. </w:t>
      </w:r>
    </w:p>
    <w:p w14:paraId="0F4DCABA" w14:textId="77777777" w:rsidR="00FA0D49" w:rsidRDefault="00FA0D49" w:rsidP="00825054">
      <w:pPr>
        <w:spacing w:line="360" w:lineRule="auto"/>
      </w:pPr>
    </w:p>
    <w:p w14:paraId="30279CF2" w14:textId="77777777" w:rsidR="007017B1" w:rsidRDefault="007017B1">
      <w:r>
        <w:br w:type="page"/>
      </w:r>
    </w:p>
    <w:p w14:paraId="7C6A7625" w14:textId="516EA727" w:rsidR="00BE75E5" w:rsidRPr="00BE75E5" w:rsidRDefault="00BE75E5" w:rsidP="00BE75E5">
      <w:pPr>
        <w:ind w:hanging="720"/>
        <w:rPr>
          <w:rFonts w:ascii="Times New Roman" w:hAnsi="Times New Roman" w:cs="Times New Roman"/>
          <w:b/>
          <w:bCs/>
          <w:sz w:val="28"/>
          <w:szCs w:val="28"/>
          <w:u w:val="single"/>
        </w:rPr>
      </w:pPr>
      <w:r w:rsidRPr="00BE75E5">
        <w:rPr>
          <w:rFonts w:ascii="Times New Roman" w:hAnsi="Times New Roman" w:cs="Times New Roman"/>
          <w:b/>
          <w:bCs/>
          <w:sz w:val="28"/>
          <w:szCs w:val="28"/>
          <w:u w:val="single"/>
        </w:rPr>
        <w:lastRenderedPageBreak/>
        <w:t>Reference List</w:t>
      </w:r>
    </w:p>
    <w:p w14:paraId="617900D0" w14:textId="2DF3C8C8" w:rsidR="00BE75E5" w:rsidRPr="006B051B" w:rsidRDefault="00BE75E5" w:rsidP="00BE75E5">
      <w:pPr>
        <w:ind w:hanging="720"/>
        <w:rPr>
          <w:rFonts w:ascii="Times New Roman" w:hAnsi="Times New Roman" w:cs="Times New Roman"/>
          <w:sz w:val="24"/>
          <w:szCs w:val="24"/>
        </w:rPr>
      </w:pPr>
      <w:r w:rsidRPr="006B051B">
        <w:rPr>
          <w:rFonts w:ascii="Times New Roman" w:hAnsi="Times New Roman" w:cs="Times New Roman"/>
          <w:sz w:val="24"/>
          <w:szCs w:val="24"/>
        </w:rPr>
        <w:t>Beatty, C., Fothergill, S., and Macmillan, R. (2000). A Theory of Employment, Unemployment and Sickness</w:t>
      </w:r>
      <w:r w:rsidRPr="006B051B">
        <w:rPr>
          <w:rFonts w:ascii="Times New Roman" w:hAnsi="Times New Roman" w:cs="Times New Roman"/>
          <w:sz w:val="24"/>
          <w:szCs w:val="24"/>
        </w:rPr>
        <w:t xml:space="preserve">’, </w:t>
      </w:r>
      <w:r w:rsidRPr="006B051B">
        <w:rPr>
          <w:rFonts w:ascii="Times New Roman" w:hAnsi="Times New Roman" w:cs="Times New Roman"/>
          <w:i/>
          <w:iCs/>
          <w:sz w:val="24"/>
          <w:szCs w:val="24"/>
        </w:rPr>
        <w:t>Reg. Stud</w:t>
      </w:r>
      <w:r w:rsidRPr="006B051B">
        <w:rPr>
          <w:rFonts w:ascii="Times New Roman" w:hAnsi="Times New Roman" w:cs="Times New Roman"/>
          <w:sz w:val="24"/>
          <w:szCs w:val="24"/>
        </w:rPr>
        <w:t>.</w:t>
      </w:r>
      <w:r w:rsidRPr="006B051B">
        <w:rPr>
          <w:rFonts w:ascii="Times New Roman" w:hAnsi="Times New Roman" w:cs="Times New Roman"/>
          <w:sz w:val="24"/>
          <w:szCs w:val="24"/>
        </w:rPr>
        <w:t>,</w:t>
      </w:r>
      <w:r w:rsidRPr="006B051B">
        <w:rPr>
          <w:rFonts w:ascii="Times New Roman" w:hAnsi="Times New Roman" w:cs="Times New Roman"/>
          <w:sz w:val="24"/>
          <w:szCs w:val="24"/>
        </w:rPr>
        <w:t> 34,</w:t>
      </w:r>
      <w:r w:rsidRPr="006B051B">
        <w:rPr>
          <w:rFonts w:ascii="Times New Roman" w:hAnsi="Times New Roman" w:cs="Times New Roman"/>
          <w:sz w:val="24"/>
          <w:szCs w:val="24"/>
        </w:rPr>
        <w:t xml:space="preserve"> p.</w:t>
      </w:r>
      <w:r w:rsidRPr="006B051B">
        <w:rPr>
          <w:rFonts w:ascii="Times New Roman" w:hAnsi="Times New Roman" w:cs="Times New Roman"/>
          <w:sz w:val="24"/>
          <w:szCs w:val="24"/>
        </w:rPr>
        <w:t xml:space="preserve"> 617–630.</w:t>
      </w:r>
    </w:p>
    <w:p w14:paraId="7A2103AD"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Bonney, E</w:t>
      </w:r>
      <w:r w:rsidRPr="006B051B">
        <w:rPr>
          <w:rFonts w:ascii="Times New Roman" w:hAnsi="Times New Roman" w:cs="Times New Roman"/>
          <w:i/>
          <w:iCs/>
          <w:sz w:val="24"/>
          <w:szCs w:val="24"/>
        </w:rPr>
        <w:t>. et. al</w:t>
      </w:r>
      <w:r w:rsidRPr="006B051B">
        <w:rPr>
          <w:rFonts w:ascii="Times New Roman" w:hAnsi="Times New Roman" w:cs="Times New Roman"/>
          <w:sz w:val="24"/>
          <w:szCs w:val="24"/>
        </w:rPr>
        <w:t xml:space="preserve">. (2020). </w:t>
      </w:r>
      <w:r w:rsidRPr="006B051B">
        <w:rPr>
          <w:rFonts w:ascii="Times New Roman" w:hAnsi="Times New Roman" w:cs="Times New Roman"/>
          <w:i/>
          <w:iCs/>
          <w:sz w:val="24"/>
          <w:szCs w:val="24"/>
        </w:rPr>
        <w:t>AS and A-Level Sociology.</w:t>
      </w:r>
      <w:r w:rsidRPr="006B051B">
        <w:rPr>
          <w:rFonts w:ascii="Times New Roman" w:hAnsi="Times New Roman" w:cs="Times New Roman"/>
          <w:sz w:val="24"/>
          <w:szCs w:val="24"/>
        </w:rPr>
        <w:t xml:space="preserve"> Cumbria: Coordination Group Publications.</w:t>
      </w:r>
    </w:p>
    <w:p w14:paraId="5F96F510"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Brown, P. (1984). </w:t>
      </w:r>
      <w:r w:rsidRPr="006B051B">
        <w:rPr>
          <w:rFonts w:ascii="Times New Roman" w:hAnsi="Times New Roman" w:cs="Times New Roman"/>
          <w:sz w:val="24"/>
          <w:szCs w:val="24"/>
        </w:rPr>
        <w:t>‘</w:t>
      </w:r>
      <w:r w:rsidRPr="006B051B">
        <w:rPr>
          <w:rFonts w:ascii="Times New Roman" w:hAnsi="Times New Roman" w:cs="Times New Roman"/>
          <w:sz w:val="24"/>
          <w:szCs w:val="24"/>
        </w:rPr>
        <w:t>Marxism, Social Psychology, and the Sociology of Mental Health</w:t>
      </w:r>
      <w:r w:rsidRPr="006B051B">
        <w:rPr>
          <w:rFonts w:ascii="Times New Roman" w:hAnsi="Times New Roman" w:cs="Times New Roman"/>
          <w:sz w:val="24"/>
          <w:szCs w:val="24"/>
        </w:rPr>
        <w:t>’,</w:t>
      </w:r>
      <w:r w:rsidRPr="006B051B">
        <w:rPr>
          <w:rFonts w:ascii="Times New Roman" w:hAnsi="Times New Roman" w:cs="Times New Roman"/>
          <w:sz w:val="24"/>
          <w:szCs w:val="24"/>
        </w:rPr>
        <w:t xml:space="preserve"> </w:t>
      </w:r>
      <w:r w:rsidRPr="006B051B">
        <w:rPr>
          <w:rFonts w:ascii="Times New Roman" w:hAnsi="Times New Roman" w:cs="Times New Roman"/>
          <w:i/>
          <w:iCs/>
          <w:sz w:val="24"/>
          <w:szCs w:val="24"/>
        </w:rPr>
        <w:t>International Journal of Health Services</w:t>
      </w:r>
      <w:r w:rsidRPr="006B051B">
        <w:rPr>
          <w:rFonts w:ascii="Times New Roman" w:hAnsi="Times New Roman" w:cs="Times New Roman"/>
          <w:sz w:val="24"/>
          <w:szCs w:val="24"/>
        </w:rPr>
        <w:t>, 14(2), 237–264.</w:t>
      </w:r>
    </w:p>
    <w:p w14:paraId="3D445256"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color w:val="222222"/>
          <w:sz w:val="24"/>
          <w:szCs w:val="24"/>
          <w:shd w:val="clear" w:color="auto" w:fill="FFFFFF"/>
        </w:rPr>
        <w:t xml:space="preserve">Cohen, B. M. (2013). </w:t>
      </w:r>
      <w:r w:rsidRPr="006B051B">
        <w:rPr>
          <w:rFonts w:ascii="Times New Roman" w:hAnsi="Times New Roman" w:cs="Times New Roman"/>
          <w:color w:val="222222"/>
          <w:sz w:val="24"/>
          <w:szCs w:val="24"/>
          <w:shd w:val="clear" w:color="auto" w:fill="FFFFFF"/>
        </w:rPr>
        <w:t>‘</w:t>
      </w:r>
      <w:r w:rsidRPr="006B051B">
        <w:rPr>
          <w:rFonts w:ascii="Times New Roman" w:hAnsi="Times New Roman" w:cs="Times New Roman"/>
          <w:color w:val="222222"/>
          <w:sz w:val="24"/>
          <w:szCs w:val="24"/>
          <w:shd w:val="clear" w:color="auto" w:fill="FFFFFF"/>
        </w:rPr>
        <w:t>The power of madness: A Marxist critique of social constructionism</w:t>
      </w:r>
      <w:r w:rsidRPr="006B051B">
        <w:rPr>
          <w:rFonts w:ascii="Times New Roman" w:hAnsi="Times New Roman" w:cs="Times New Roman"/>
          <w:color w:val="222222"/>
          <w:sz w:val="24"/>
          <w:szCs w:val="24"/>
          <w:shd w:val="clear" w:color="auto" w:fill="FFFFFF"/>
        </w:rPr>
        <w:t>’,</w:t>
      </w:r>
      <w:r w:rsidRPr="006B051B">
        <w:rPr>
          <w:rFonts w:ascii="Times New Roman" w:hAnsi="Times New Roman" w:cs="Times New Roman"/>
          <w:color w:val="222222"/>
          <w:sz w:val="24"/>
          <w:szCs w:val="24"/>
          <w:shd w:val="clear" w:color="auto" w:fill="FFFFFF"/>
        </w:rPr>
        <w:t> </w:t>
      </w:r>
      <w:r w:rsidRPr="006B051B">
        <w:rPr>
          <w:rFonts w:ascii="Times New Roman" w:hAnsi="Times New Roman" w:cs="Times New Roman"/>
          <w:i/>
          <w:iCs/>
          <w:color w:val="222222"/>
          <w:sz w:val="24"/>
          <w:szCs w:val="24"/>
          <w:shd w:val="clear" w:color="auto" w:fill="FFFFFF"/>
        </w:rPr>
        <w:t>Beyond these walls: Confronting madness in society, literature and art</w:t>
      </w:r>
      <w:r w:rsidRPr="006B051B">
        <w:rPr>
          <w:rFonts w:ascii="Times New Roman" w:hAnsi="Times New Roman" w:cs="Times New Roman"/>
          <w:color w:val="222222"/>
          <w:sz w:val="24"/>
          <w:szCs w:val="24"/>
          <w:shd w:val="clear" w:color="auto" w:fill="FFFFFF"/>
        </w:rPr>
        <w:t xml:space="preserve">, </w:t>
      </w:r>
      <w:r w:rsidRPr="006B051B">
        <w:rPr>
          <w:rFonts w:ascii="Times New Roman" w:hAnsi="Times New Roman" w:cs="Times New Roman"/>
          <w:color w:val="222222"/>
          <w:sz w:val="24"/>
          <w:szCs w:val="24"/>
          <w:shd w:val="clear" w:color="auto" w:fill="FFFFFF"/>
        </w:rPr>
        <w:t xml:space="preserve">pp. 67-79. </w:t>
      </w:r>
    </w:p>
    <w:p w14:paraId="011779D3" w14:textId="77777777" w:rsidR="00BE75E5" w:rsidRPr="006B051B" w:rsidRDefault="00BE75E5" w:rsidP="006B051B">
      <w:pPr>
        <w:pStyle w:val="NormalWeb"/>
        <w:ind w:left="567" w:hanging="720"/>
      </w:pPr>
      <w:r w:rsidRPr="006B051B">
        <w:t>Cohen, B. M. Z.</w:t>
      </w:r>
      <w:r w:rsidRPr="006B051B">
        <w:t xml:space="preserve"> (2016)</w:t>
      </w:r>
      <w:r w:rsidRPr="006B051B">
        <w:t>.</w:t>
      </w:r>
      <w:r w:rsidRPr="006B051B">
        <w:t xml:space="preserve"> </w:t>
      </w:r>
      <w:r w:rsidRPr="006B051B">
        <w:rPr>
          <w:i/>
          <w:iCs/>
        </w:rPr>
        <w:t>Psychiatric hegemony a Marxist theory of mental illness</w:t>
      </w:r>
      <w:r w:rsidRPr="006B051B">
        <w:t xml:space="preserve">. London: Palgrave Macmillan. </w:t>
      </w:r>
    </w:p>
    <w:p w14:paraId="7CA93930"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Conrad, P</w:t>
      </w:r>
      <w:r w:rsidRPr="006B051B">
        <w:rPr>
          <w:rFonts w:ascii="Times New Roman" w:hAnsi="Times New Roman" w:cs="Times New Roman"/>
          <w:sz w:val="24"/>
          <w:szCs w:val="24"/>
        </w:rPr>
        <w:t>.</w:t>
      </w:r>
      <w:r w:rsidRPr="006B051B">
        <w:rPr>
          <w:rFonts w:ascii="Times New Roman" w:hAnsi="Times New Roman" w:cs="Times New Roman"/>
          <w:sz w:val="24"/>
          <w:szCs w:val="24"/>
        </w:rPr>
        <w:t xml:space="preserve"> (1992). </w:t>
      </w:r>
      <w:r w:rsidRPr="006B051B">
        <w:rPr>
          <w:rFonts w:ascii="Times New Roman" w:hAnsi="Times New Roman" w:cs="Times New Roman"/>
          <w:sz w:val="24"/>
          <w:szCs w:val="24"/>
        </w:rPr>
        <w:t>‘</w:t>
      </w:r>
      <w:r w:rsidRPr="006B051B">
        <w:rPr>
          <w:rFonts w:ascii="Times New Roman" w:hAnsi="Times New Roman" w:cs="Times New Roman"/>
          <w:sz w:val="24"/>
          <w:szCs w:val="24"/>
        </w:rPr>
        <w:t>Medicalization and Social Control</w:t>
      </w:r>
      <w:r w:rsidRPr="006B051B">
        <w:rPr>
          <w:rFonts w:ascii="Times New Roman" w:hAnsi="Times New Roman" w:cs="Times New Roman"/>
          <w:sz w:val="24"/>
          <w:szCs w:val="24"/>
        </w:rPr>
        <w:t>’,</w:t>
      </w:r>
      <w:r w:rsidRPr="006B051B">
        <w:rPr>
          <w:rFonts w:ascii="Times New Roman" w:hAnsi="Times New Roman" w:cs="Times New Roman"/>
          <w:sz w:val="24"/>
          <w:szCs w:val="24"/>
        </w:rPr>
        <w:t xml:space="preserve"> </w:t>
      </w:r>
      <w:r w:rsidRPr="006B051B">
        <w:rPr>
          <w:rFonts w:ascii="Times New Roman" w:hAnsi="Times New Roman" w:cs="Times New Roman"/>
          <w:i/>
          <w:iCs/>
          <w:sz w:val="24"/>
          <w:szCs w:val="24"/>
        </w:rPr>
        <w:t>Annual Review of Sociology</w:t>
      </w:r>
      <w:r w:rsidRPr="006B051B">
        <w:rPr>
          <w:rFonts w:ascii="Times New Roman" w:hAnsi="Times New Roman" w:cs="Times New Roman"/>
          <w:sz w:val="24"/>
          <w:szCs w:val="24"/>
        </w:rPr>
        <w:t xml:space="preserve">, 18(1), </w:t>
      </w:r>
      <w:r w:rsidRPr="006B051B">
        <w:rPr>
          <w:rFonts w:ascii="Times New Roman" w:hAnsi="Times New Roman" w:cs="Times New Roman"/>
          <w:sz w:val="24"/>
          <w:szCs w:val="24"/>
        </w:rPr>
        <w:t xml:space="preserve">p. </w:t>
      </w:r>
      <w:r w:rsidRPr="006B051B">
        <w:rPr>
          <w:rFonts w:ascii="Times New Roman" w:hAnsi="Times New Roman" w:cs="Times New Roman"/>
          <w:sz w:val="24"/>
          <w:szCs w:val="24"/>
        </w:rPr>
        <w:t>209–232.</w:t>
      </w:r>
    </w:p>
    <w:p w14:paraId="0303E6B8" w14:textId="77777777" w:rsidR="00BE75E5" w:rsidRPr="006B051B" w:rsidRDefault="00BE75E5" w:rsidP="006B051B">
      <w:pPr>
        <w:pStyle w:val="NormalWeb"/>
        <w:ind w:left="567" w:hanging="720"/>
      </w:pPr>
      <w:r w:rsidRPr="006B051B">
        <w:t xml:space="preserve">Ferguson, I. (2023) </w:t>
      </w:r>
      <w:r w:rsidRPr="006B051B">
        <w:rPr>
          <w:i/>
          <w:iCs/>
        </w:rPr>
        <w:t>Politics of the mind: Marxism and mental distress</w:t>
      </w:r>
      <w:r w:rsidRPr="006B051B">
        <w:t xml:space="preserve">. London: Bookmarks Publications. </w:t>
      </w:r>
    </w:p>
    <w:p w14:paraId="47B6DEA9"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Flynn, R. J. and Lemay, R. (1999). </w:t>
      </w:r>
      <w:r w:rsidRPr="006B051B">
        <w:rPr>
          <w:rFonts w:ascii="Times New Roman" w:hAnsi="Times New Roman" w:cs="Times New Roman"/>
          <w:i/>
          <w:iCs/>
          <w:sz w:val="24"/>
          <w:szCs w:val="24"/>
        </w:rPr>
        <w:t xml:space="preserve">A Quarter-Century of Normalization and Social Role </w:t>
      </w:r>
      <w:proofErr w:type="spellStart"/>
      <w:r w:rsidRPr="006B051B">
        <w:rPr>
          <w:rFonts w:ascii="Times New Roman" w:hAnsi="Times New Roman" w:cs="Times New Roman"/>
          <w:i/>
          <w:iCs/>
          <w:sz w:val="24"/>
          <w:szCs w:val="24"/>
        </w:rPr>
        <w:t>Valorization</w:t>
      </w:r>
      <w:proofErr w:type="spellEnd"/>
      <w:r w:rsidRPr="006B051B">
        <w:rPr>
          <w:rFonts w:ascii="Times New Roman" w:hAnsi="Times New Roman" w:cs="Times New Roman"/>
          <w:sz w:val="24"/>
          <w:szCs w:val="24"/>
        </w:rPr>
        <w:t>. Available at: https://muse.jhu.edu/pub/192/oa_monograph/chapter/293432 (Accessed 12 December 2023)</w:t>
      </w:r>
    </w:p>
    <w:p w14:paraId="4D88CD9E"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Fulford, K. W. M., King, C., &amp; Bergqvist, A. (2020). </w:t>
      </w:r>
      <w:r w:rsidRPr="006B051B">
        <w:rPr>
          <w:rFonts w:ascii="Times New Roman" w:hAnsi="Times New Roman" w:cs="Times New Roman"/>
          <w:sz w:val="24"/>
          <w:szCs w:val="24"/>
        </w:rPr>
        <w:t>‘</w:t>
      </w:r>
      <w:r w:rsidRPr="006B051B">
        <w:rPr>
          <w:rFonts w:ascii="Times New Roman" w:hAnsi="Times New Roman" w:cs="Times New Roman"/>
          <w:sz w:val="24"/>
          <w:szCs w:val="24"/>
        </w:rPr>
        <w:t>Hall of Mirrors: Toward an Open Society of Mental Health Stakeholders in Safeguarding against Psychiatric Abuse</w:t>
      </w:r>
      <w:r w:rsidRPr="006B051B">
        <w:rPr>
          <w:rFonts w:ascii="Times New Roman" w:hAnsi="Times New Roman" w:cs="Times New Roman"/>
          <w:sz w:val="24"/>
          <w:szCs w:val="24"/>
        </w:rPr>
        <w:t>’,</w:t>
      </w:r>
      <w:r w:rsidRPr="006B051B">
        <w:rPr>
          <w:rFonts w:ascii="Times New Roman" w:hAnsi="Times New Roman" w:cs="Times New Roman"/>
          <w:sz w:val="24"/>
          <w:szCs w:val="24"/>
        </w:rPr>
        <w:t xml:space="preserve"> </w:t>
      </w:r>
      <w:r w:rsidRPr="006B051B">
        <w:rPr>
          <w:rFonts w:ascii="Times New Roman" w:hAnsi="Times New Roman" w:cs="Times New Roman"/>
          <w:i/>
          <w:iCs/>
          <w:sz w:val="24"/>
          <w:szCs w:val="24"/>
        </w:rPr>
        <w:t>A Journal for Philosophy of Culture</w:t>
      </w:r>
      <w:r w:rsidRPr="006B051B">
        <w:rPr>
          <w:rFonts w:ascii="Times New Roman" w:hAnsi="Times New Roman" w:cs="Times New Roman"/>
          <w:sz w:val="24"/>
          <w:szCs w:val="24"/>
        </w:rPr>
        <w:t>, 4(2),</w:t>
      </w:r>
      <w:r w:rsidRPr="006B051B">
        <w:rPr>
          <w:rFonts w:ascii="Times New Roman" w:hAnsi="Times New Roman" w:cs="Times New Roman"/>
          <w:sz w:val="24"/>
          <w:szCs w:val="24"/>
        </w:rPr>
        <w:t xml:space="preserve"> p.</w:t>
      </w:r>
      <w:r w:rsidRPr="006B051B">
        <w:rPr>
          <w:rFonts w:ascii="Times New Roman" w:hAnsi="Times New Roman" w:cs="Times New Roman"/>
          <w:sz w:val="24"/>
          <w:szCs w:val="24"/>
        </w:rPr>
        <w:t xml:space="preserve"> 23-38.</w:t>
      </w:r>
    </w:p>
    <w:p w14:paraId="1444F72D"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Giddens, A. and Sutton, P. W. (2017).</w:t>
      </w:r>
      <w:r w:rsidRPr="006B051B">
        <w:rPr>
          <w:rFonts w:ascii="Times New Roman" w:hAnsi="Times New Roman" w:cs="Times New Roman"/>
          <w:i/>
          <w:iCs/>
          <w:sz w:val="24"/>
          <w:szCs w:val="24"/>
        </w:rPr>
        <w:t xml:space="preserve"> Sociology</w:t>
      </w:r>
      <w:r w:rsidRPr="006B051B">
        <w:rPr>
          <w:rFonts w:ascii="Times New Roman" w:hAnsi="Times New Roman" w:cs="Times New Roman"/>
          <w:sz w:val="24"/>
          <w:szCs w:val="24"/>
        </w:rPr>
        <w:t>. 8</w:t>
      </w:r>
      <w:r w:rsidRPr="006B051B">
        <w:rPr>
          <w:rFonts w:ascii="Times New Roman" w:hAnsi="Times New Roman" w:cs="Times New Roman"/>
          <w:sz w:val="24"/>
          <w:szCs w:val="24"/>
          <w:vertAlign w:val="superscript"/>
        </w:rPr>
        <w:t>th</w:t>
      </w:r>
      <w:r w:rsidRPr="006B051B">
        <w:rPr>
          <w:rFonts w:ascii="Times New Roman" w:hAnsi="Times New Roman" w:cs="Times New Roman"/>
          <w:sz w:val="24"/>
          <w:szCs w:val="24"/>
        </w:rPr>
        <w:t xml:space="preserve"> Edition. Cambridge: Polity Press.</w:t>
      </w:r>
    </w:p>
    <w:p w14:paraId="34CB257B"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Haralambos, M. and Holborn, M. (2008). </w:t>
      </w:r>
      <w:r w:rsidRPr="006B051B">
        <w:rPr>
          <w:rFonts w:ascii="Times New Roman" w:hAnsi="Times New Roman" w:cs="Times New Roman"/>
          <w:i/>
          <w:iCs/>
          <w:sz w:val="24"/>
          <w:szCs w:val="24"/>
        </w:rPr>
        <w:t>Sociology: Themes and Perspectives</w:t>
      </w:r>
      <w:r w:rsidRPr="006B051B">
        <w:rPr>
          <w:rFonts w:ascii="Times New Roman" w:hAnsi="Times New Roman" w:cs="Times New Roman"/>
          <w:sz w:val="24"/>
          <w:szCs w:val="24"/>
        </w:rPr>
        <w:t>. 7th Edition. London: Colins Education.</w:t>
      </w:r>
      <w:r w:rsidRPr="006B051B">
        <w:rPr>
          <w:rFonts w:ascii="Times New Roman" w:hAnsi="Times New Roman" w:cs="Times New Roman"/>
          <w:sz w:val="24"/>
          <w:szCs w:val="24"/>
        </w:rPr>
        <w:t xml:space="preserve"> </w:t>
      </w:r>
    </w:p>
    <w:p w14:paraId="7069B8FF"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Macionis, J. J. (2018).</w:t>
      </w:r>
      <w:r w:rsidRPr="006B051B">
        <w:rPr>
          <w:rFonts w:ascii="Times New Roman" w:hAnsi="Times New Roman" w:cs="Times New Roman"/>
          <w:i/>
          <w:iCs/>
          <w:sz w:val="24"/>
          <w:szCs w:val="24"/>
        </w:rPr>
        <w:t xml:space="preserve"> Sociology</w:t>
      </w:r>
      <w:r w:rsidRPr="006B051B">
        <w:rPr>
          <w:rFonts w:ascii="Times New Roman" w:hAnsi="Times New Roman" w:cs="Times New Roman"/>
          <w:sz w:val="24"/>
          <w:szCs w:val="24"/>
        </w:rPr>
        <w:t>. 16</w:t>
      </w:r>
      <w:r w:rsidRPr="006B051B">
        <w:rPr>
          <w:rFonts w:ascii="Times New Roman" w:hAnsi="Times New Roman" w:cs="Times New Roman"/>
          <w:sz w:val="24"/>
          <w:szCs w:val="24"/>
          <w:vertAlign w:val="superscript"/>
        </w:rPr>
        <w:t>th</w:t>
      </w:r>
      <w:r w:rsidRPr="006B051B">
        <w:rPr>
          <w:rFonts w:ascii="Times New Roman" w:hAnsi="Times New Roman" w:cs="Times New Roman"/>
          <w:sz w:val="24"/>
          <w:szCs w:val="24"/>
        </w:rPr>
        <w:t xml:space="preserve"> Edition. Essex: Pearson Education Limited. </w:t>
      </w:r>
    </w:p>
    <w:p w14:paraId="22EAFC42"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Marjoribanks, D. and Darnell, A. (2017). </w:t>
      </w:r>
      <w:r w:rsidRPr="006B051B">
        <w:rPr>
          <w:rFonts w:ascii="Times New Roman" w:hAnsi="Times New Roman" w:cs="Times New Roman"/>
          <w:i/>
          <w:iCs/>
          <w:sz w:val="24"/>
          <w:szCs w:val="24"/>
        </w:rPr>
        <w:t>You're not alone: The quality of the UK's social relationships</w:t>
      </w:r>
      <w:r w:rsidRPr="006B051B">
        <w:rPr>
          <w:rFonts w:ascii="Times New Roman" w:hAnsi="Times New Roman" w:cs="Times New Roman"/>
          <w:sz w:val="24"/>
          <w:szCs w:val="24"/>
        </w:rPr>
        <w:t>. Available at: https://www.scie-socialcareonline.org.uk/youre-not-alone-the-quality-of-the-uks-social-relationships/r/a11G000000PZ0NRIA1 (Accessed: 14 December 2023)</w:t>
      </w:r>
    </w:p>
    <w:p w14:paraId="2BDC3FED"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Matthews, D. (2019) ‘Capitalism and mental health’, </w:t>
      </w:r>
      <w:r w:rsidRPr="006B051B">
        <w:rPr>
          <w:rFonts w:ascii="Times New Roman" w:hAnsi="Times New Roman" w:cs="Times New Roman"/>
          <w:i/>
          <w:iCs/>
          <w:sz w:val="24"/>
          <w:szCs w:val="24"/>
        </w:rPr>
        <w:t>Monthly Review</w:t>
      </w:r>
      <w:r w:rsidRPr="006B051B">
        <w:rPr>
          <w:rFonts w:ascii="Times New Roman" w:hAnsi="Times New Roman" w:cs="Times New Roman"/>
          <w:sz w:val="24"/>
          <w:szCs w:val="24"/>
        </w:rPr>
        <w:t>, pp. 49–62.</w:t>
      </w:r>
    </w:p>
    <w:p w14:paraId="3B8D39AB"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color w:val="222222"/>
          <w:sz w:val="24"/>
          <w:szCs w:val="24"/>
          <w:shd w:val="clear" w:color="auto" w:fill="FFFFFF"/>
        </w:rPr>
        <w:t>Moncrieff, J.</w:t>
      </w:r>
      <w:r w:rsidRPr="006B051B">
        <w:rPr>
          <w:rFonts w:ascii="Times New Roman" w:hAnsi="Times New Roman" w:cs="Times New Roman"/>
          <w:color w:val="222222"/>
          <w:sz w:val="24"/>
          <w:szCs w:val="24"/>
          <w:shd w:val="clear" w:color="auto" w:fill="FFFFFF"/>
        </w:rPr>
        <w:t xml:space="preserve"> (2018).</w:t>
      </w:r>
      <w:r w:rsidRPr="006B051B">
        <w:rPr>
          <w:rFonts w:ascii="Times New Roman" w:hAnsi="Times New Roman" w:cs="Times New Roman"/>
          <w:color w:val="222222"/>
          <w:sz w:val="24"/>
          <w:szCs w:val="24"/>
          <w:shd w:val="clear" w:color="auto" w:fill="FFFFFF"/>
        </w:rPr>
        <w:t xml:space="preserve"> </w:t>
      </w:r>
      <w:r w:rsidRPr="006B051B">
        <w:rPr>
          <w:rFonts w:ascii="Times New Roman" w:hAnsi="Times New Roman" w:cs="Times New Roman"/>
          <w:color w:val="222222"/>
          <w:sz w:val="24"/>
          <w:szCs w:val="24"/>
          <w:shd w:val="clear" w:color="auto" w:fill="FFFFFF"/>
        </w:rPr>
        <w:t>‘</w:t>
      </w:r>
      <w:r w:rsidRPr="006B051B">
        <w:rPr>
          <w:rFonts w:ascii="Times New Roman" w:hAnsi="Times New Roman" w:cs="Times New Roman"/>
          <w:color w:val="222222"/>
          <w:sz w:val="24"/>
          <w:szCs w:val="24"/>
          <w:shd w:val="clear" w:color="auto" w:fill="FFFFFF"/>
        </w:rPr>
        <w:t>Capitalism and psychiatry: applying Marxist critical theory to the mental health industry</w:t>
      </w:r>
      <w:r w:rsidRPr="006B051B">
        <w:rPr>
          <w:rFonts w:ascii="Times New Roman" w:hAnsi="Times New Roman" w:cs="Times New Roman"/>
          <w:color w:val="222222"/>
          <w:sz w:val="24"/>
          <w:szCs w:val="24"/>
          <w:shd w:val="clear" w:color="auto" w:fill="FFFFFF"/>
        </w:rPr>
        <w:t>’,</w:t>
      </w:r>
      <w:r w:rsidRPr="006B051B">
        <w:rPr>
          <w:rFonts w:ascii="Times New Roman" w:hAnsi="Times New Roman" w:cs="Times New Roman"/>
          <w:color w:val="222222"/>
          <w:sz w:val="24"/>
          <w:szCs w:val="24"/>
          <w:shd w:val="clear" w:color="auto" w:fill="FFFFFF"/>
        </w:rPr>
        <w:t> </w:t>
      </w:r>
      <w:r w:rsidRPr="006B051B">
        <w:rPr>
          <w:rFonts w:ascii="Times New Roman" w:hAnsi="Times New Roman" w:cs="Times New Roman"/>
          <w:i/>
          <w:iCs/>
          <w:color w:val="222222"/>
          <w:sz w:val="24"/>
          <w:szCs w:val="24"/>
          <w:shd w:val="clear" w:color="auto" w:fill="FFFFFF"/>
        </w:rPr>
        <w:t>Soc Theory Health</w:t>
      </w:r>
      <w:r w:rsidRPr="006B051B">
        <w:rPr>
          <w:rFonts w:ascii="Times New Roman" w:hAnsi="Times New Roman" w:cs="Times New Roman"/>
          <w:i/>
          <w:iCs/>
          <w:color w:val="222222"/>
          <w:sz w:val="24"/>
          <w:szCs w:val="24"/>
          <w:shd w:val="clear" w:color="auto" w:fill="FFFFFF"/>
        </w:rPr>
        <w:t>,</w:t>
      </w:r>
      <w:r w:rsidRPr="006B051B">
        <w:rPr>
          <w:rFonts w:ascii="Times New Roman" w:hAnsi="Times New Roman" w:cs="Times New Roman"/>
          <w:color w:val="222222"/>
          <w:sz w:val="24"/>
          <w:szCs w:val="24"/>
          <w:shd w:val="clear" w:color="auto" w:fill="FFFFFF"/>
        </w:rPr>
        <w:t xml:space="preserve"> 16, </w:t>
      </w:r>
      <w:r w:rsidRPr="006B051B">
        <w:rPr>
          <w:rFonts w:ascii="Times New Roman" w:hAnsi="Times New Roman" w:cs="Times New Roman"/>
          <w:color w:val="222222"/>
          <w:sz w:val="24"/>
          <w:szCs w:val="24"/>
          <w:shd w:val="clear" w:color="auto" w:fill="FFFFFF"/>
        </w:rPr>
        <w:t xml:space="preserve">pp. </w:t>
      </w:r>
      <w:r w:rsidRPr="006B051B">
        <w:rPr>
          <w:rFonts w:ascii="Times New Roman" w:hAnsi="Times New Roman" w:cs="Times New Roman"/>
          <w:color w:val="222222"/>
          <w:sz w:val="24"/>
          <w:szCs w:val="24"/>
          <w:shd w:val="clear" w:color="auto" w:fill="FFFFFF"/>
        </w:rPr>
        <w:t>307–309.</w:t>
      </w:r>
    </w:p>
    <w:p w14:paraId="33EA3568"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Moncrieff, J., </w:t>
      </w:r>
      <w:r w:rsidRPr="006B051B">
        <w:rPr>
          <w:rFonts w:ascii="Times New Roman" w:hAnsi="Times New Roman" w:cs="Times New Roman"/>
          <w:sz w:val="24"/>
          <w:szCs w:val="24"/>
        </w:rPr>
        <w:t>(</w:t>
      </w:r>
      <w:r w:rsidRPr="006B051B">
        <w:rPr>
          <w:rFonts w:ascii="Times New Roman" w:hAnsi="Times New Roman" w:cs="Times New Roman"/>
          <w:sz w:val="24"/>
          <w:szCs w:val="24"/>
        </w:rPr>
        <w:t>2022</w:t>
      </w:r>
      <w:r w:rsidRPr="006B051B">
        <w:rPr>
          <w:rFonts w:ascii="Times New Roman" w:hAnsi="Times New Roman" w:cs="Times New Roman"/>
          <w:sz w:val="24"/>
          <w:szCs w:val="24"/>
        </w:rPr>
        <w:t>)</w:t>
      </w:r>
      <w:r w:rsidRPr="006B051B">
        <w:rPr>
          <w:rFonts w:ascii="Times New Roman" w:hAnsi="Times New Roman" w:cs="Times New Roman"/>
          <w:sz w:val="24"/>
          <w:szCs w:val="24"/>
        </w:rPr>
        <w:t xml:space="preserve">. </w:t>
      </w:r>
      <w:r w:rsidRPr="006B051B">
        <w:rPr>
          <w:rFonts w:ascii="Times New Roman" w:hAnsi="Times New Roman" w:cs="Times New Roman"/>
          <w:sz w:val="24"/>
          <w:szCs w:val="24"/>
        </w:rPr>
        <w:t>‘</w:t>
      </w:r>
      <w:r w:rsidRPr="006B051B">
        <w:rPr>
          <w:rFonts w:ascii="Times New Roman" w:hAnsi="Times New Roman" w:cs="Times New Roman"/>
          <w:sz w:val="24"/>
          <w:szCs w:val="24"/>
        </w:rPr>
        <w:t>The political economy of the mental health system: a Marxist analysis</w:t>
      </w:r>
      <w:r w:rsidRPr="006B051B">
        <w:rPr>
          <w:rFonts w:ascii="Times New Roman" w:hAnsi="Times New Roman" w:cs="Times New Roman"/>
          <w:sz w:val="24"/>
          <w:szCs w:val="24"/>
        </w:rPr>
        <w:t>’,</w:t>
      </w:r>
      <w:r w:rsidRPr="006B051B">
        <w:rPr>
          <w:rFonts w:ascii="Times New Roman" w:hAnsi="Times New Roman" w:cs="Times New Roman"/>
          <w:sz w:val="24"/>
          <w:szCs w:val="24"/>
        </w:rPr>
        <w:t> </w:t>
      </w:r>
      <w:r w:rsidRPr="006B051B">
        <w:rPr>
          <w:rFonts w:ascii="Times New Roman" w:hAnsi="Times New Roman" w:cs="Times New Roman"/>
          <w:i/>
          <w:iCs/>
          <w:sz w:val="24"/>
          <w:szCs w:val="24"/>
        </w:rPr>
        <w:t>Frontiers in Sociology</w:t>
      </w:r>
      <w:r w:rsidRPr="006B051B">
        <w:rPr>
          <w:rFonts w:ascii="Times New Roman" w:hAnsi="Times New Roman" w:cs="Times New Roman"/>
          <w:sz w:val="24"/>
          <w:szCs w:val="24"/>
        </w:rPr>
        <w:t>, 6, p.771-875.</w:t>
      </w:r>
    </w:p>
    <w:p w14:paraId="3B0F99EB"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Moynihan, R. (2002). </w:t>
      </w:r>
      <w:r w:rsidRPr="006B051B">
        <w:rPr>
          <w:rFonts w:ascii="Times New Roman" w:hAnsi="Times New Roman" w:cs="Times New Roman"/>
          <w:sz w:val="24"/>
          <w:szCs w:val="24"/>
        </w:rPr>
        <w:t>‘</w:t>
      </w:r>
      <w:r w:rsidRPr="006B051B">
        <w:rPr>
          <w:rFonts w:ascii="Times New Roman" w:hAnsi="Times New Roman" w:cs="Times New Roman"/>
          <w:sz w:val="24"/>
          <w:szCs w:val="24"/>
        </w:rPr>
        <w:t>Selling sickness: the pharmaceutical industry and disease mongering Commentary: Medicalisation of risk factors</w:t>
      </w:r>
      <w:r w:rsidRPr="006B051B">
        <w:rPr>
          <w:rFonts w:ascii="Times New Roman" w:hAnsi="Times New Roman" w:cs="Times New Roman"/>
          <w:sz w:val="24"/>
          <w:szCs w:val="24"/>
        </w:rPr>
        <w:t xml:space="preserve">’, </w:t>
      </w:r>
      <w:r w:rsidRPr="006B051B">
        <w:rPr>
          <w:rFonts w:ascii="Times New Roman" w:hAnsi="Times New Roman" w:cs="Times New Roman"/>
          <w:i/>
          <w:iCs/>
          <w:sz w:val="24"/>
          <w:szCs w:val="24"/>
        </w:rPr>
        <w:t>BMJ</w:t>
      </w:r>
      <w:r w:rsidRPr="006B051B">
        <w:rPr>
          <w:rFonts w:ascii="Times New Roman" w:hAnsi="Times New Roman" w:cs="Times New Roman"/>
          <w:sz w:val="24"/>
          <w:szCs w:val="24"/>
        </w:rPr>
        <w:t xml:space="preserve">, 324(7342), </w:t>
      </w:r>
      <w:r w:rsidRPr="006B051B">
        <w:rPr>
          <w:rFonts w:ascii="Times New Roman" w:hAnsi="Times New Roman" w:cs="Times New Roman"/>
          <w:sz w:val="24"/>
          <w:szCs w:val="24"/>
        </w:rPr>
        <w:t xml:space="preserve">p. </w:t>
      </w:r>
      <w:r w:rsidRPr="006B051B">
        <w:rPr>
          <w:rFonts w:ascii="Times New Roman" w:hAnsi="Times New Roman" w:cs="Times New Roman"/>
          <w:sz w:val="24"/>
          <w:szCs w:val="24"/>
        </w:rPr>
        <w:t>886–891.</w:t>
      </w:r>
    </w:p>
    <w:p w14:paraId="60909C9E"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lastRenderedPageBreak/>
        <w:t xml:space="preserve">Schwarz, S. (2018). </w:t>
      </w:r>
      <w:r w:rsidRPr="006B051B">
        <w:rPr>
          <w:rFonts w:ascii="Times New Roman" w:hAnsi="Times New Roman" w:cs="Times New Roman"/>
          <w:sz w:val="24"/>
          <w:szCs w:val="24"/>
        </w:rPr>
        <w:t>‘</w:t>
      </w:r>
      <w:r w:rsidRPr="006B051B">
        <w:rPr>
          <w:rFonts w:ascii="Times New Roman" w:hAnsi="Times New Roman" w:cs="Times New Roman"/>
          <w:sz w:val="24"/>
          <w:szCs w:val="24"/>
        </w:rPr>
        <w:t>Resilience in psychology: A critical analysis of the concept</w:t>
      </w:r>
      <w:r w:rsidRPr="006B051B">
        <w:rPr>
          <w:rFonts w:ascii="Times New Roman" w:hAnsi="Times New Roman" w:cs="Times New Roman"/>
          <w:sz w:val="24"/>
          <w:szCs w:val="24"/>
        </w:rPr>
        <w:t>’,</w:t>
      </w:r>
      <w:r w:rsidRPr="006B051B">
        <w:rPr>
          <w:rFonts w:ascii="Times New Roman" w:hAnsi="Times New Roman" w:cs="Times New Roman"/>
          <w:sz w:val="24"/>
          <w:szCs w:val="24"/>
        </w:rPr>
        <w:t xml:space="preserve"> </w:t>
      </w:r>
      <w:r w:rsidRPr="006B051B">
        <w:rPr>
          <w:rFonts w:ascii="Times New Roman" w:hAnsi="Times New Roman" w:cs="Times New Roman"/>
          <w:i/>
          <w:iCs/>
          <w:sz w:val="24"/>
          <w:szCs w:val="24"/>
        </w:rPr>
        <w:t>Theory &amp; Psychology</w:t>
      </w:r>
      <w:r w:rsidRPr="006B051B">
        <w:rPr>
          <w:rFonts w:ascii="Times New Roman" w:hAnsi="Times New Roman" w:cs="Times New Roman"/>
          <w:sz w:val="24"/>
          <w:szCs w:val="24"/>
        </w:rPr>
        <w:t>, 28(4),</w:t>
      </w:r>
      <w:r w:rsidRPr="006B051B">
        <w:rPr>
          <w:rFonts w:ascii="Times New Roman" w:hAnsi="Times New Roman" w:cs="Times New Roman"/>
          <w:sz w:val="24"/>
          <w:szCs w:val="24"/>
        </w:rPr>
        <w:t xml:space="preserve"> p.</w:t>
      </w:r>
      <w:r w:rsidRPr="006B051B">
        <w:rPr>
          <w:rFonts w:ascii="Times New Roman" w:hAnsi="Times New Roman" w:cs="Times New Roman"/>
          <w:sz w:val="24"/>
          <w:szCs w:val="24"/>
        </w:rPr>
        <w:t xml:space="preserve"> 528-541.</w:t>
      </w:r>
    </w:p>
    <w:p w14:paraId="26D547D8" w14:textId="77777777" w:rsidR="00BE75E5" w:rsidRPr="006B051B" w:rsidRDefault="00BE75E5" w:rsidP="006B051B">
      <w:pPr>
        <w:pStyle w:val="NormalWeb"/>
        <w:ind w:left="567" w:hanging="720"/>
      </w:pPr>
      <w:r w:rsidRPr="006B051B">
        <w:t xml:space="preserve">Sedgwick, P. (2022) </w:t>
      </w:r>
      <w:proofErr w:type="spellStart"/>
      <w:r w:rsidRPr="006B051B">
        <w:rPr>
          <w:i/>
          <w:iCs/>
        </w:rPr>
        <w:t>Psychopolitics</w:t>
      </w:r>
      <w:proofErr w:type="spellEnd"/>
      <w:r w:rsidRPr="006B051B">
        <w:t xml:space="preserve">. London: Pluto Press. </w:t>
      </w:r>
    </w:p>
    <w:p w14:paraId="5F31F944" w14:textId="77777777" w:rsidR="00BE75E5" w:rsidRPr="006B051B" w:rsidRDefault="00BE75E5" w:rsidP="006B051B">
      <w:pPr>
        <w:pStyle w:val="NormalWeb"/>
        <w:ind w:left="567" w:hanging="720"/>
      </w:pPr>
      <w:r w:rsidRPr="006B051B">
        <w:t xml:space="preserve">Szasz, T. (1998) </w:t>
      </w:r>
      <w:r w:rsidRPr="006B051B">
        <w:rPr>
          <w:i/>
          <w:iCs/>
        </w:rPr>
        <w:t xml:space="preserve">Cruel compassion: Psychiatric control of </w:t>
      </w:r>
      <w:proofErr w:type="gramStart"/>
      <w:r w:rsidRPr="006B051B">
        <w:rPr>
          <w:i/>
          <w:iCs/>
        </w:rPr>
        <w:t>society’s</w:t>
      </w:r>
      <w:proofErr w:type="gramEnd"/>
      <w:r w:rsidRPr="006B051B">
        <w:rPr>
          <w:i/>
          <w:iCs/>
        </w:rPr>
        <w:t xml:space="preserve"> unwanted</w:t>
      </w:r>
      <w:r w:rsidRPr="006B051B">
        <w:t xml:space="preserve">. Syracuse, NY: Syracuse University Press. </w:t>
      </w:r>
    </w:p>
    <w:p w14:paraId="1B3490B4"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Van </w:t>
      </w:r>
      <w:proofErr w:type="spellStart"/>
      <w:r w:rsidRPr="006B051B">
        <w:rPr>
          <w:rFonts w:ascii="Times New Roman" w:hAnsi="Times New Roman" w:cs="Times New Roman"/>
          <w:sz w:val="24"/>
          <w:szCs w:val="24"/>
        </w:rPr>
        <w:t>Voren</w:t>
      </w:r>
      <w:proofErr w:type="spellEnd"/>
      <w:r w:rsidRPr="006B051B">
        <w:rPr>
          <w:rFonts w:ascii="Times New Roman" w:hAnsi="Times New Roman" w:cs="Times New Roman"/>
          <w:sz w:val="24"/>
          <w:szCs w:val="24"/>
        </w:rPr>
        <w:t xml:space="preserve">, R. (2010). </w:t>
      </w:r>
      <w:r w:rsidRPr="006B051B">
        <w:rPr>
          <w:rFonts w:ascii="Times New Roman" w:hAnsi="Times New Roman" w:cs="Times New Roman"/>
          <w:sz w:val="24"/>
          <w:szCs w:val="24"/>
        </w:rPr>
        <w:t>‘</w:t>
      </w:r>
      <w:r w:rsidRPr="006B051B">
        <w:rPr>
          <w:rFonts w:ascii="Times New Roman" w:hAnsi="Times New Roman" w:cs="Times New Roman"/>
          <w:sz w:val="24"/>
          <w:szCs w:val="24"/>
        </w:rPr>
        <w:t>Political abuse of psychiatry—An historical overview</w:t>
      </w:r>
      <w:r w:rsidRPr="006B051B">
        <w:rPr>
          <w:rFonts w:ascii="Times New Roman" w:hAnsi="Times New Roman" w:cs="Times New Roman"/>
          <w:sz w:val="24"/>
          <w:szCs w:val="24"/>
        </w:rPr>
        <w:t>’,</w:t>
      </w:r>
      <w:r w:rsidRPr="006B051B">
        <w:rPr>
          <w:rFonts w:ascii="Times New Roman" w:hAnsi="Times New Roman" w:cs="Times New Roman"/>
          <w:sz w:val="24"/>
          <w:szCs w:val="24"/>
        </w:rPr>
        <w:t> </w:t>
      </w:r>
      <w:r w:rsidRPr="006B051B">
        <w:rPr>
          <w:rFonts w:ascii="Times New Roman" w:hAnsi="Times New Roman" w:cs="Times New Roman"/>
          <w:i/>
          <w:iCs/>
          <w:sz w:val="24"/>
          <w:szCs w:val="24"/>
        </w:rPr>
        <w:t>Schizophrenia bulletin</w:t>
      </w:r>
      <w:r w:rsidRPr="006B051B">
        <w:rPr>
          <w:rFonts w:ascii="Times New Roman" w:hAnsi="Times New Roman" w:cs="Times New Roman"/>
          <w:sz w:val="24"/>
          <w:szCs w:val="24"/>
        </w:rPr>
        <w:t>, 36(1),</w:t>
      </w:r>
      <w:r w:rsidRPr="006B051B">
        <w:rPr>
          <w:rFonts w:ascii="Times New Roman" w:hAnsi="Times New Roman" w:cs="Times New Roman"/>
          <w:sz w:val="24"/>
          <w:szCs w:val="24"/>
        </w:rPr>
        <w:t xml:space="preserve"> p.</w:t>
      </w:r>
      <w:r w:rsidRPr="006B051B">
        <w:rPr>
          <w:rFonts w:ascii="Times New Roman" w:hAnsi="Times New Roman" w:cs="Times New Roman"/>
          <w:sz w:val="24"/>
          <w:szCs w:val="24"/>
        </w:rPr>
        <w:t xml:space="preserve"> 33-35.</w:t>
      </w:r>
    </w:p>
    <w:p w14:paraId="4AA00B8D" w14:textId="77777777" w:rsidR="00BE75E5" w:rsidRPr="006B051B" w:rsidRDefault="00BE75E5" w:rsidP="006B051B">
      <w:pPr>
        <w:ind w:hanging="720"/>
        <w:rPr>
          <w:rFonts w:ascii="Times New Roman" w:hAnsi="Times New Roman" w:cs="Times New Roman"/>
          <w:sz w:val="24"/>
          <w:szCs w:val="24"/>
        </w:rPr>
      </w:pPr>
      <w:proofErr w:type="spellStart"/>
      <w:r w:rsidRPr="006B051B">
        <w:rPr>
          <w:rFonts w:ascii="Times New Roman" w:hAnsi="Times New Roman" w:cs="Times New Roman"/>
          <w:sz w:val="24"/>
          <w:szCs w:val="24"/>
        </w:rPr>
        <w:t>Waitzkin</w:t>
      </w:r>
      <w:proofErr w:type="spellEnd"/>
      <w:r w:rsidRPr="006B051B">
        <w:rPr>
          <w:rFonts w:ascii="Times New Roman" w:hAnsi="Times New Roman" w:cs="Times New Roman"/>
          <w:sz w:val="24"/>
          <w:szCs w:val="24"/>
        </w:rPr>
        <w:t>, H. (1981). </w:t>
      </w:r>
      <w:r w:rsidRPr="006B051B">
        <w:rPr>
          <w:rFonts w:ascii="Times New Roman" w:hAnsi="Times New Roman" w:cs="Times New Roman"/>
          <w:sz w:val="24"/>
          <w:szCs w:val="24"/>
        </w:rPr>
        <w:t>‘</w:t>
      </w:r>
      <w:r w:rsidRPr="006B051B">
        <w:rPr>
          <w:rFonts w:ascii="Times New Roman" w:hAnsi="Times New Roman" w:cs="Times New Roman"/>
          <w:sz w:val="24"/>
          <w:szCs w:val="24"/>
        </w:rPr>
        <w:t>A Marxist Analysis of the Health Care Systems of Advanced Capitalist Societies</w:t>
      </w:r>
      <w:r w:rsidRPr="006B051B">
        <w:rPr>
          <w:rFonts w:ascii="Times New Roman" w:hAnsi="Times New Roman" w:cs="Times New Roman"/>
          <w:sz w:val="24"/>
          <w:szCs w:val="24"/>
        </w:rPr>
        <w:t>’,</w:t>
      </w:r>
      <w:r w:rsidRPr="006B051B">
        <w:rPr>
          <w:rFonts w:ascii="Times New Roman" w:hAnsi="Times New Roman" w:cs="Times New Roman"/>
          <w:sz w:val="24"/>
          <w:szCs w:val="24"/>
        </w:rPr>
        <w:t xml:space="preserve"> </w:t>
      </w:r>
      <w:r w:rsidRPr="006B051B">
        <w:rPr>
          <w:rFonts w:ascii="Times New Roman" w:hAnsi="Times New Roman" w:cs="Times New Roman"/>
          <w:i/>
          <w:iCs/>
          <w:sz w:val="24"/>
          <w:szCs w:val="24"/>
        </w:rPr>
        <w:t>The Relevance of Social Science for Medicine</w:t>
      </w:r>
      <w:r w:rsidRPr="006B051B">
        <w:rPr>
          <w:rFonts w:ascii="Times New Roman" w:hAnsi="Times New Roman" w:cs="Times New Roman"/>
          <w:sz w:val="24"/>
          <w:szCs w:val="24"/>
        </w:rPr>
        <w:t xml:space="preserve">, </w:t>
      </w:r>
      <w:r w:rsidRPr="006B051B">
        <w:rPr>
          <w:rFonts w:ascii="Times New Roman" w:hAnsi="Times New Roman" w:cs="Times New Roman"/>
          <w:sz w:val="24"/>
          <w:szCs w:val="24"/>
        </w:rPr>
        <w:t xml:space="preserve">p. </w:t>
      </w:r>
      <w:r w:rsidRPr="006B051B">
        <w:rPr>
          <w:rFonts w:ascii="Times New Roman" w:hAnsi="Times New Roman" w:cs="Times New Roman"/>
          <w:sz w:val="24"/>
          <w:szCs w:val="24"/>
        </w:rPr>
        <w:t>333–369.</w:t>
      </w:r>
    </w:p>
    <w:p w14:paraId="78E808F8" w14:textId="77777777" w:rsidR="00BE75E5" w:rsidRPr="006B051B" w:rsidRDefault="00BE75E5" w:rsidP="006B051B">
      <w:pPr>
        <w:ind w:hanging="720"/>
        <w:rPr>
          <w:rFonts w:ascii="Times New Roman" w:hAnsi="Times New Roman" w:cs="Times New Roman"/>
          <w:sz w:val="24"/>
          <w:szCs w:val="24"/>
        </w:rPr>
      </w:pPr>
      <w:proofErr w:type="spellStart"/>
      <w:r w:rsidRPr="006B051B">
        <w:rPr>
          <w:rFonts w:ascii="Times New Roman" w:hAnsi="Times New Roman" w:cs="Times New Roman"/>
          <w:sz w:val="24"/>
          <w:szCs w:val="24"/>
        </w:rPr>
        <w:t>Waitzkin</w:t>
      </w:r>
      <w:proofErr w:type="spellEnd"/>
      <w:r w:rsidRPr="006B051B">
        <w:rPr>
          <w:rFonts w:ascii="Times New Roman" w:hAnsi="Times New Roman" w:cs="Times New Roman"/>
          <w:sz w:val="24"/>
          <w:szCs w:val="24"/>
        </w:rPr>
        <w:t>, H.</w:t>
      </w:r>
      <w:r w:rsidRPr="006B051B">
        <w:rPr>
          <w:rFonts w:ascii="Times New Roman" w:hAnsi="Times New Roman" w:cs="Times New Roman"/>
          <w:sz w:val="24"/>
          <w:szCs w:val="24"/>
        </w:rPr>
        <w:t xml:space="preserve"> (1986). </w:t>
      </w:r>
      <w:r w:rsidRPr="006B051B">
        <w:rPr>
          <w:rFonts w:ascii="Times New Roman" w:hAnsi="Times New Roman" w:cs="Times New Roman"/>
          <w:sz w:val="24"/>
          <w:szCs w:val="24"/>
        </w:rPr>
        <w:t>‘</w:t>
      </w:r>
      <w:r w:rsidRPr="006B051B">
        <w:rPr>
          <w:rFonts w:ascii="Times New Roman" w:hAnsi="Times New Roman" w:cs="Times New Roman"/>
          <w:sz w:val="24"/>
          <w:szCs w:val="24"/>
        </w:rPr>
        <w:t>Micropolitics of Medicine: Theoretical Issues</w:t>
      </w:r>
      <w:r w:rsidRPr="006B051B">
        <w:rPr>
          <w:rFonts w:ascii="Times New Roman" w:hAnsi="Times New Roman" w:cs="Times New Roman"/>
          <w:sz w:val="24"/>
          <w:szCs w:val="24"/>
        </w:rPr>
        <w:t>’,</w:t>
      </w:r>
      <w:r w:rsidRPr="006B051B">
        <w:rPr>
          <w:rFonts w:ascii="Times New Roman" w:hAnsi="Times New Roman" w:cs="Times New Roman"/>
          <w:sz w:val="24"/>
          <w:szCs w:val="24"/>
        </w:rPr>
        <w:t xml:space="preserve"> </w:t>
      </w:r>
      <w:r w:rsidRPr="006B051B">
        <w:rPr>
          <w:rFonts w:ascii="Times New Roman" w:hAnsi="Times New Roman" w:cs="Times New Roman"/>
          <w:i/>
          <w:iCs/>
          <w:sz w:val="24"/>
          <w:szCs w:val="24"/>
        </w:rPr>
        <w:t>Medical Anthropology Quarterly</w:t>
      </w:r>
      <w:r w:rsidRPr="006B051B">
        <w:rPr>
          <w:rFonts w:ascii="Times New Roman" w:hAnsi="Times New Roman" w:cs="Times New Roman"/>
          <w:sz w:val="24"/>
          <w:szCs w:val="24"/>
        </w:rPr>
        <w:t xml:space="preserve">, 17(5), </w:t>
      </w:r>
      <w:r w:rsidRPr="006B051B">
        <w:rPr>
          <w:rFonts w:ascii="Times New Roman" w:hAnsi="Times New Roman" w:cs="Times New Roman"/>
          <w:sz w:val="24"/>
          <w:szCs w:val="24"/>
        </w:rPr>
        <w:t xml:space="preserve">p. </w:t>
      </w:r>
      <w:r w:rsidRPr="006B051B">
        <w:rPr>
          <w:rFonts w:ascii="Times New Roman" w:hAnsi="Times New Roman" w:cs="Times New Roman"/>
          <w:sz w:val="24"/>
          <w:szCs w:val="24"/>
        </w:rPr>
        <w:t>134–136.</w:t>
      </w:r>
    </w:p>
    <w:p w14:paraId="78AD0FBF"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Wake, P. and Malpas, S. (2013) </w:t>
      </w:r>
      <w:r w:rsidRPr="006B051B">
        <w:rPr>
          <w:rFonts w:ascii="Times New Roman" w:hAnsi="Times New Roman" w:cs="Times New Roman"/>
          <w:i/>
          <w:iCs/>
          <w:sz w:val="24"/>
          <w:szCs w:val="24"/>
        </w:rPr>
        <w:t xml:space="preserve">The </w:t>
      </w:r>
      <w:proofErr w:type="spellStart"/>
      <w:r w:rsidRPr="006B051B">
        <w:rPr>
          <w:rFonts w:ascii="Times New Roman" w:hAnsi="Times New Roman" w:cs="Times New Roman"/>
          <w:i/>
          <w:iCs/>
          <w:sz w:val="24"/>
          <w:szCs w:val="24"/>
        </w:rPr>
        <w:t>routledge</w:t>
      </w:r>
      <w:proofErr w:type="spellEnd"/>
      <w:r w:rsidRPr="006B051B">
        <w:rPr>
          <w:rFonts w:ascii="Times New Roman" w:hAnsi="Times New Roman" w:cs="Times New Roman"/>
          <w:i/>
          <w:iCs/>
          <w:sz w:val="24"/>
          <w:szCs w:val="24"/>
        </w:rPr>
        <w:t xml:space="preserve"> companion to critical and cultural theory</w:t>
      </w:r>
      <w:r w:rsidRPr="006B051B">
        <w:rPr>
          <w:rFonts w:ascii="Times New Roman" w:hAnsi="Times New Roman" w:cs="Times New Roman"/>
          <w:sz w:val="24"/>
          <w:szCs w:val="24"/>
        </w:rPr>
        <w:t>. New York: Routledge.</w:t>
      </w:r>
    </w:p>
    <w:p w14:paraId="224203C1"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Webb, R. </w:t>
      </w:r>
      <w:r w:rsidRPr="006B051B">
        <w:rPr>
          <w:rFonts w:ascii="Times New Roman" w:hAnsi="Times New Roman" w:cs="Times New Roman"/>
          <w:i/>
          <w:iCs/>
          <w:sz w:val="24"/>
          <w:szCs w:val="24"/>
        </w:rPr>
        <w:t>et. al.</w:t>
      </w:r>
      <w:r w:rsidRPr="006B051B">
        <w:rPr>
          <w:rFonts w:ascii="Times New Roman" w:hAnsi="Times New Roman" w:cs="Times New Roman"/>
          <w:sz w:val="24"/>
          <w:szCs w:val="24"/>
        </w:rPr>
        <w:t xml:space="preserve"> (2022). </w:t>
      </w:r>
      <w:r w:rsidRPr="006B051B">
        <w:rPr>
          <w:rFonts w:ascii="Times New Roman" w:hAnsi="Times New Roman" w:cs="Times New Roman"/>
          <w:i/>
          <w:iCs/>
          <w:sz w:val="24"/>
          <w:szCs w:val="24"/>
        </w:rPr>
        <w:t>A-Level Sociology: Book One</w:t>
      </w:r>
      <w:r w:rsidRPr="006B051B">
        <w:rPr>
          <w:rFonts w:ascii="Times New Roman" w:hAnsi="Times New Roman" w:cs="Times New Roman"/>
          <w:sz w:val="24"/>
          <w:szCs w:val="24"/>
        </w:rPr>
        <w:t xml:space="preserve">. Essex: Napier Press. </w:t>
      </w:r>
    </w:p>
    <w:p w14:paraId="5996D635" w14:textId="77777777" w:rsidR="00BE75E5" w:rsidRPr="006B051B" w:rsidRDefault="00BE75E5" w:rsidP="006B051B">
      <w:pPr>
        <w:ind w:hanging="720"/>
        <w:rPr>
          <w:rFonts w:ascii="Times New Roman" w:hAnsi="Times New Roman" w:cs="Times New Roman"/>
          <w:sz w:val="24"/>
          <w:szCs w:val="24"/>
        </w:rPr>
      </w:pPr>
      <w:r w:rsidRPr="006B051B">
        <w:rPr>
          <w:rFonts w:ascii="Times New Roman" w:hAnsi="Times New Roman" w:cs="Times New Roman"/>
          <w:sz w:val="24"/>
          <w:szCs w:val="24"/>
        </w:rPr>
        <w:t xml:space="preserve">Zola, I. K. (1972).  </w:t>
      </w:r>
      <w:r w:rsidRPr="006B051B">
        <w:rPr>
          <w:rFonts w:ascii="Times New Roman" w:hAnsi="Times New Roman" w:cs="Times New Roman"/>
          <w:sz w:val="24"/>
          <w:szCs w:val="24"/>
        </w:rPr>
        <w:t xml:space="preserve">‘Medicine as an Institution of Social Control’, </w:t>
      </w:r>
      <w:r w:rsidRPr="006B051B">
        <w:rPr>
          <w:rFonts w:ascii="Times New Roman" w:hAnsi="Times New Roman" w:cs="Times New Roman"/>
          <w:i/>
          <w:iCs/>
          <w:sz w:val="24"/>
          <w:szCs w:val="24"/>
        </w:rPr>
        <w:t>Health</w:t>
      </w:r>
      <w:r w:rsidRPr="006B051B">
        <w:rPr>
          <w:rFonts w:ascii="Times New Roman" w:hAnsi="Times New Roman" w:cs="Times New Roman"/>
          <w:sz w:val="24"/>
          <w:szCs w:val="24"/>
        </w:rPr>
        <w:t>,</w:t>
      </w:r>
      <w:r w:rsidRPr="006B051B">
        <w:rPr>
          <w:rFonts w:ascii="Times New Roman" w:hAnsi="Times New Roman" w:cs="Times New Roman"/>
          <w:sz w:val="24"/>
          <w:szCs w:val="24"/>
        </w:rPr>
        <w:t xml:space="preserve"> 20(4),</w:t>
      </w:r>
      <w:r w:rsidRPr="006B051B">
        <w:rPr>
          <w:rFonts w:ascii="Times New Roman" w:hAnsi="Times New Roman" w:cs="Times New Roman"/>
          <w:sz w:val="24"/>
          <w:szCs w:val="24"/>
        </w:rPr>
        <w:t xml:space="preserve"> pp.</w:t>
      </w:r>
      <w:r w:rsidRPr="006B051B">
        <w:rPr>
          <w:rFonts w:ascii="Times New Roman" w:hAnsi="Times New Roman" w:cs="Times New Roman"/>
          <w:sz w:val="24"/>
          <w:szCs w:val="24"/>
        </w:rPr>
        <w:t xml:space="preserve"> 0–504.</w:t>
      </w:r>
    </w:p>
    <w:p w14:paraId="29ADBE2F" w14:textId="77777777" w:rsidR="00FA0D49" w:rsidRDefault="00FA0D49" w:rsidP="00A335A8"/>
    <w:sectPr w:rsidR="00FA0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5A8"/>
    <w:rsid w:val="00006F3D"/>
    <w:rsid w:val="000346D9"/>
    <w:rsid w:val="000850FE"/>
    <w:rsid w:val="000B06C5"/>
    <w:rsid w:val="000B115F"/>
    <w:rsid w:val="000D76F7"/>
    <w:rsid w:val="000E7D33"/>
    <w:rsid w:val="000F1EF2"/>
    <w:rsid w:val="00124C39"/>
    <w:rsid w:val="00127D76"/>
    <w:rsid w:val="0014174F"/>
    <w:rsid w:val="00147993"/>
    <w:rsid w:val="0016383A"/>
    <w:rsid w:val="001837E9"/>
    <w:rsid w:val="001A3F24"/>
    <w:rsid w:val="001B4CF7"/>
    <w:rsid w:val="001C0A77"/>
    <w:rsid w:val="00222C53"/>
    <w:rsid w:val="0025380B"/>
    <w:rsid w:val="002719B7"/>
    <w:rsid w:val="00284442"/>
    <w:rsid w:val="00296173"/>
    <w:rsid w:val="002C6751"/>
    <w:rsid w:val="0032453F"/>
    <w:rsid w:val="00325009"/>
    <w:rsid w:val="00346AD9"/>
    <w:rsid w:val="003639E2"/>
    <w:rsid w:val="00394270"/>
    <w:rsid w:val="003A054A"/>
    <w:rsid w:val="003A7205"/>
    <w:rsid w:val="003C7282"/>
    <w:rsid w:val="003D6AD5"/>
    <w:rsid w:val="003E28FB"/>
    <w:rsid w:val="00426E4E"/>
    <w:rsid w:val="00470B98"/>
    <w:rsid w:val="004C5A3F"/>
    <w:rsid w:val="004D13B4"/>
    <w:rsid w:val="004D4E49"/>
    <w:rsid w:val="00536042"/>
    <w:rsid w:val="00556222"/>
    <w:rsid w:val="005605DA"/>
    <w:rsid w:val="0056112B"/>
    <w:rsid w:val="00582DF7"/>
    <w:rsid w:val="005842CD"/>
    <w:rsid w:val="005979A7"/>
    <w:rsid w:val="005A1B44"/>
    <w:rsid w:val="005C0826"/>
    <w:rsid w:val="005C384E"/>
    <w:rsid w:val="005E7FB5"/>
    <w:rsid w:val="006030B6"/>
    <w:rsid w:val="00622D99"/>
    <w:rsid w:val="006431D2"/>
    <w:rsid w:val="00664585"/>
    <w:rsid w:val="00676820"/>
    <w:rsid w:val="00676EA1"/>
    <w:rsid w:val="00692A6B"/>
    <w:rsid w:val="00694C78"/>
    <w:rsid w:val="006970ED"/>
    <w:rsid w:val="00697B94"/>
    <w:rsid w:val="006B051B"/>
    <w:rsid w:val="006D2AC3"/>
    <w:rsid w:val="006D6550"/>
    <w:rsid w:val="006F0B6A"/>
    <w:rsid w:val="007017B1"/>
    <w:rsid w:val="00711988"/>
    <w:rsid w:val="00733220"/>
    <w:rsid w:val="00740655"/>
    <w:rsid w:val="007562CE"/>
    <w:rsid w:val="00760807"/>
    <w:rsid w:val="00764A8E"/>
    <w:rsid w:val="00766FC9"/>
    <w:rsid w:val="00773D81"/>
    <w:rsid w:val="007906FC"/>
    <w:rsid w:val="007A0CC3"/>
    <w:rsid w:val="007B1A57"/>
    <w:rsid w:val="007B712C"/>
    <w:rsid w:val="007C32D5"/>
    <w:rsid w:val="007D146E"/>
    <w:rsid w:val="007E25A3"/>
    <w:rsid w:val="007E6ABA"/>
    <w:rsid w:val="00821330"/>
    <w:rsid w:val="00825054"/>
    <w:rsid w:val="00833D0A"/>
    <w:rsid w:val="008442CA"/>
    <w:rsid w:val="008502AB"/>
    <w:rsid w:val="008600A0"/>
    <w:rsid w:val="008F74C7"/>
    <w:rsid w:val="00905759"/>
    <w:rsid w:val="00912A7A"/>
    <w:rsid w:val="00951E8F"/>
    <w:rsid w:val="009651F7"/>
    <w:rsid w:val="009705CB"/>
    <w:rsid w:val="00970A85"/>
    <w:rsid w:val="00976C56"/>
    <w:rsid w:val="009A59D1"/>
    <w:rsid w:val="00A04889"/>
    <w:rsid w:val="00A133C6"/>
    <w:rsid w:val="00A278A5"/>
    <w:rsid w:val="00A335A8"/>
    <w:rsid w:val="00A34D39"/>
    <w:rsid w:val="00A703BB"/>
    <w:rsid w:val="00A7665D"/>
    <w:rsid w:val="00A926FF"/>
    <w:rsid w:val="00AA2C06"/>
    <w:rsid w:val="00AA744D"/>
    <w:rsid w:val="00AC4A09"/>
    <w:rsid w:val="00B217D1"/>
    <w:rsid w:val="00B4677E"/>
    <w:rsid w:val="00B841B1"/>
    <w:rsid w:val="00B90ADA"/>
    <w:rsid w:val="00BA7F17"/>
    <w:rsid w:val="00BB118A"/>
    <w:rsid w:val="00BB762E"/>
    <w:rsid w:val="00BE68EE"/>
    <w:rsid w:val="00BE75E5"/>
    <w:rsid w:val="00C256E6"/>
    <w:rsid w:val="00C41455"/>
    <w:rsid w:val="00C65956"/>
    <w:rsid w:val="00C6632A"/>
    <w:rsid w:val="00C935B2"/>
    <w:rsid w:val="00CC2978"/>
    <w:rsid w:val="00CD55FD"/>
    <w:rsid w:val="00D06E9D"/>
    <w:rsid w:val="00D23F86"/>
    <w:rsid w:val="00D45165"/>
    <w:rsid w:val="00D61012"/>
    <w:rsid w:val="00D7207F"/>
    <w:rsid w:val="00D76D8A"/>
    <w:rsid w:val="00D8455D"/>
    <w:rsid w:val="00D874AE"/>
    <w:rsid w:val="00D93B27"/>
    <w:rsid w:val="00DD5CBF"/>
    <w:rsid w:val="00DE0FA7"/>
    <w:rsid w:val="00DE1FD6"/>
    <w:rsid w:val="00DF2999"/>
    <w:rsid w:val="00DF3F19"/>
    <w:rsid w:val="00DF58CD"/>
    <w:rsid w:val="00E004C9"/>
    <w:rsid w:val="00E028D5"/>
    <w:rsid w:val="00E4086C"/>
    <w:rsid w:val="00E52EE1"/>
    <w:rsid w:val="00E656FA"/>
    <w:rsid w:val="00E93EB9"/>
    <w:rsid w:val="00E95ED1"/>
    <w:rsid w:val="00EB3274"/>
    <w:rsid w:val="00EB75E7"/>
    <w:rsid w:val="00EC4734"/>
    <w:rsid w:val="00EC5F5A"/>
    <w:rsid w:val="00EF49C2"/>
    <w:rsid w:val="00EF7127"/>
    <w:rsid w:val="00F14CFD"/>
    <w:rsid w:val="00F55208"/>
    <w:rsid w:val="00F93D8F"/>
    <w:rsid w:val="00FA0D49"/>
    <w:rsid w:val="00FA346D"/>
    <w:rsid w:val="00FB4A40"/>
    <w:rsid w:val="00FC6CAF"/>
    <w:rsid w:val="00FF1EEB"/>
    <w:rsid w:val="00FF6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1F298"/>
  <w15:chartTrackingRefBased/>
  <w15:docId w15:val="{1DA186C9-08FF-459E-B825-F2498FC69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11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609688">
      <w:bodyDiv w:val="1"/>
      <w:marLeft w:val="0"/>
      <w:marRight w:val="0"/>
      <w:marTop w:val="0"/>
      <w:marBottom w:val="0"/>
      <w:divBdr>
        <w:top w:val="none" w:sz="0" w:space="0" w:color="auto"/>
        <w:left w:val="none" w:sz="0" w:space="0" w:color="auto"/>
        <w:bottom w:val="none" w:sz="0" w:space="0" w:color="auto"/>
        <w:right w:val="none" w:sz="0" w:space="0" w:color="auto"/>
      </w:divBdr>
    </w:div>
    <w:div w:id="1316030828">
      <w:bodyDiv w:val="1"/>
      <w:marLeft w:val="0"/>
      <w:marRight w:val="0"/>
      <w:marTop w:val="0"/>
      <w:marBottom w:val="0"/>
      <w:divBdr>
        <w:top w:val="none" w:sz="0" w:space="0" w:color="auto"/>
        <w:left w:val="none" w:sz="0" w:space="0" w:color="auto"/>
        <w:bottom w:val="none" w:sz="0" w:space="0" w:color="auto"/>
        <w:right w:val="none" w:sz="0" w:space="0" w:color="auto"/>
      </w:divBdr>
    </w:div>
    <w:div w:id="1497258349">
      <w:bodyDiv w:val="1"/>
      <w:marLeft w:val="0"/>
      <w:marRight w:val="0"/>
      <w:marTop w:val="0"/>
      <w:marBottom w:val="0"/>
      <w:divBdr>
        <w:top w:val="none" w:sz="0" w:space="0" w:color="auto"/>
        <w:left w:val="none" w:sz="0" w:space="0" w:color="auto"/>
        <w:bottom w:val="none" w:sz="0" w:space="0" w:color="auto"/>
        <w:right w:val="none" w:sz="0" w:space="0" w:color="auto"/>
      </w:divBdr>
    </w:div>
    <w:div w:id="1570925184">
      <w:bodyDiv w:val="1"/>
      <w:marLeft w:val="0"/>
      <w:marRight w:val="0"/>
      <w:marTop w:val="0"/>
      <w:marBottom w:val="0"/>
      <w:divBdr>
        <w:top w:val="none" w:sz="0" w:space="0" w:color="auto"/>
        <w:left w:val="none" w:sz="0" w:space="0" w:color="auto"/>
        <w:bottom w:val="none" w:sz="0" w:space="0" w:color="auto"/>
        <w:right w:val="none" w:sz="0" w:space="0" w:color="auto"/>
      </w:divBdr>
    </w:div>
    <w:div w:id="200770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529A5-A77C-4968-A0A1-38001846B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2722</Words>
  <Characters>15518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Baker</dc:creator>
  <cp:keywords/>
  <dc:description/>
  <cp:lastModifiedBy>Emily Baker</cp:lastModifiedBy>
  <cp:revision>2</cp:revision>
  <dcterms:created xsi:type="dcterms:W3CDTF">2023-12-14T20:33:00Z</dcterms:created>
  <dcterms:modified xsi:type="dcterms:W3CDTF">2023-12-14T20:33:00Z</dcterms:modified>
</cp:coreProperties>
</file>