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EAEAEA"/>
  <w:body>
    <w:p w:rsidR="00C86AAA" w:rsidRDefault="00C86AAA" w:rsidP="00C86AAA">
      <w:pPr>
        <w:spacing w:line="360" w:lineRule="auto"/>
        <w:jc w:val="center"/>
        <w:rPr>
          <w:rFonts w:ascii="Arial" w:hAnsi="Arial" w:cs="Arial"/>
          <w:sz w:val="24"/>
          <w:szCs w:val="24"/>
        </w:rPr>
      </w:pPr>
    </w:p>
    <w:p w:rsid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spacing w:line="360" w:lineRule="auto"/>
        <w:jc w:val="center"/>
        <w:rPr>
          <w:rFonts w:ascii="Arial" w:hAnsi="Arial" w:cs="Arial"/>
          <w:sz w:val="24"/>
          <w:szCs w:val="24"/>
        </w:rPr>
      </w:pPr>
    </w:p>
    <w:p w:rsidR="00C86AAA" w:rsidRPr="00C86AAA" w:rsidRDefault="00C86AAA"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6AAA">
        <w:rPr>
          <w:rFonts w:ascii="Arial" w:hAnsi="Arial" w:cs="Arial"/>
          <w:sz w:val="24"/>
          <w:szCs w:val="24"/>
        </w:rPr>
        <w:t xml:space="preserve">Student Name: </w:t>
      </w:r>
      <w:proofErr w:type="spellStart"/>
      <w:r w:rsidRPr="00C86AAA">
        <w:rPr>
          <w:rFonts w:ascii="Arial" w:hAnsi="Arial" w:cs="Arial"/>
          <w:sz w:val="24"/>
          <w:szCs w:val="24"/>
        </w:rPr>
        <w:t>Stanimira</w:t>
      </w:r>
      <w:proofErr w:type="spellEnd"/>
      <w:r w:rsidRPr="00C86AAA">
        <w:rPr>
          <w:rFonts w:ascii="Arial" w:hAnsi="Arial" w:cs="Arial"/>
          <w:sz w:val="24"/>
          <w:szCs w:val="24"/>
        </w:rPr>
        <w:t xml:space="preserve"> </w:t>
      </w:r>
      <w:proofErr w:type="spellStart"/>
      <w:r w:rsidRPr="00C86AAA">
        <w:rPr>
          <w:rFonts w:ascii="Arial" w:hAnsi="Arial" w:cs="Arial"/>
          <w:sz w:val="24"/>
          <w:szCs w:val="24"/>
        </w:rPr>
        <w:t>Yuliyanova</w:t>
      </w:r>
      <w:proofErr w:type="spellEnd"/>
      <w:r w:rsidRPr="00C86AAA">
        <w:rPr>
          <w:rFonts w:ascii="Arial" w:hAnsi="Arial" w:cs="Arial"/>
          <w:sz w:val="24"/>
          <w:szCs w:val="24"/>
        </w:rPr>
        <w:t xml:space="preserve"> </w:t>
      </w:r>
      <w:proofErr w:type="spellStart"/>
      <w:r w:rsidRPr="00C86AAA">
        <w:rPr>
          <w:rFonts w:ascii="Arial" w:hAnsi="Arial" w:cs="Arial"/>
          <w:sz w:val="24"/>
          <w:szCs w:val="24"/>
        </w:rPr>
        <w:t>Dimitrova</w:t>
      </w:r>
      <w:proofErr w:type="spellEnd"/>
    </w:p>
    <w:p w:rsidR="00C86AAA" w:rsidRPr="00C86AAA" w:rsidRDefault="00C86AAA"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6AAA">
        <w:rPr>
          <w:rFonts w:ascii="Arial" w:hAnsi="Arial" w:cs="Arial"/>
          <w:sz w:val="24"/>
          <w:szCs w:val="24"/>
        </w:rPr>
        <w:t>Student Number: 1909125</w:t>
      </w:r>
    </w:p>
    <w:p w:rsidR="00C86AAA" w:rsidRPr="00C86AAA" w:rsidRDefault="000448BB"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Lecturer Name: Magdalena </w:t>
      </w:r>
      <w:proofErr w:type="spellStart"/>
      <w:r>
        <w:rPr>
          <w:rFonts w:ascii="Arial" w:hAnsi="Arial" w:cs="Arial"/>
          <w:sz w:val="24"/>
          <w:szCs w:val="24"/>
        </w:rPr>
        <w:t>Wronska</w:t>
      </w:r>
      <w:proofErr w:type="spellEnd"/>
    </w:p>
    <w:p w:rsidR="00C86AAA" w:rsidRPr="00C86AAA" w:rsidRDefault="00C86AAA"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6AAA">
        <w:rPr>
          <w:rFonts w:ascii="Arial" w:hAnsi="Arial" w:cs="Arial"/>
          <w:sz w:val="24"/>
          <w:szCs w:val="24"/>
        </w:rPr>
        <w:t>Module Name: Principles of Health and Social Care Practice</w:t>
      </w:r>
    </w:p>
    <w:p w:rsidR="00C86AAA" w:rsidRPr="00C86AAA" w:rsidRDefault="00C86AAA"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6AAA">
        <w:rPr>
          <w:rFonts w:ascii="Arial" w:hAnsi="Arial" w:cs="Arial"/>
          <w:sz w:val="24"/>
          <w:szCs w:val="24"/>
        </w:rPr>
        <w:t>Module Code: BMHP5002 (LON)</w:t>
      </w:r>
    </w:p>
    <w:p w:rsidR="00C86AAA" w:rsidRPr="00C86AAA" w:rsidRDefault="00C86AAA" w:rsidP="00C86AAA">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sidRPr="00C86AAA">
        <w:rPr>
          <w:rFonts w:ascii="Arial" w:hAnsi="Arial" w:cs="Arial"/>
          <w:sz w:val="24"/>
          <w:szCs w:val="24"/>
        </w:rPr>
        <w:t>Assessment Component 1</w:t>
      </w:r>
    </w:p>
    <w:p w:rsidR="00C86AAA" w:rsidRPr="00C86AAA" w:rsidRDefault="00C86AAA" w:rsidP="00C86AAA">
      <w:pPr>
        <w:spacing w:line="360" w:lineRule="auto"/>
        <w:jc w:val="center"/>
        <w:rPr>
          <w:rFonts w:ascii="Arial" w:hAnsi="Arial" w:cs="Arial"/>
          <w:sz w:val="24"/>
          <w:szCs w:val="24"/>
        </w:rPr>
      </w:pPr>
    </w:p>
    <w:p w:rsidR="001A4FC2" w:rsidRDefault="001A4FC2"/>
    <w:p w:rsidR="00C86AAA" w:rsidRDefault="00C86AAA"/>
    <w:p w:rsidR="00C86AAA" w:rsidRDefault="00C86AAA"/>
    <w:p w:rsidR="00C86AAA" w:rsidRDefault="00C86AAA"/>
    <w:p w:rsidR="00C86AAA" w:rsidRDefault="00C86AAA"/>
    <w:p w:rsidR="00C86AAA" w:rsidRDefault="00C86AAA"/>
    <w:p w:rsidR="00C86AAA" w:rsidRDefault="00C86AAA"/>
    <w:p w:rsidR="00C86AAA" w:rsidRDefault="00C86AAA"/>
    <w:p w:rsidR="00C86AAA" w:rsidRDefault="00C86AAA" w:rsidP="000448BB">
      <w:pPr>
        <w:spacing w:line="360" w:lineRule="auto"/>
        <w:jc w:val="center"/>
        <w:rPr>
          <w:rFonts w:ascii="Arial" w:hAnsi="Arial" w:cs="Arial"/>
          <w:b/>
          <w:sz w:val="24"/>
        </w:rPr>
      </w:pPr>
      <w:r w:rsidRPr="00C86AAA">
        <w:rPr>
          <w:rFonts w:ascii="Arial" w:hAnsi="Arial" w:cs="Arial"/>
          <w:b/>
          <w:sz w:val="24"/>
        </w:rPr>
        <w:lastRenderedPageBreak/>
        <w:t>Page Content</w:t>
      </w:r>
    </w:p>
    <w:p w:rsidR="007531DA" w:rsidRPr="007531DA" w:rsidRDefault="007531DA" w:rsidP="00044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0"/>
          <w:lang w:val="bg-BG"/>
        </w:rPr>
      </w:pPr>
      <w:r>
        <w:rPr>
          <w:rFonts w:ascii="Arial" w:eastAsia="Times New Roman" w:hAnsi="Arial" w:cs="Arial"/>
          <w:sz w:val="24"/>
          <w:szCs w:val="20"/>
        </w:rPr>
        <w:t>Introduction</w:t>
      </w:r>
      <w:r>
        <w:rPr>
          <w:rFonts w:ascii="Arial" w:eastAsia="Times New Roman" w:hAnsi="Arial" w:cs="Arial"/>
          <w:sz w:val="24"/>
          <w:szCs w:val="20"/>
          <w:lang w:val="bg-BG"/>
        </w:rPr>
        <w:t>................................................................................................3</w:t>
      </w:r>
    </w:p>
    <w:p w:rsidR="007531DA" w:rsidRDefault="00086748" w:rsidP="00044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0"/>
        </w:rPr>
      </w:pPr>
      <w:r>
        <w:rPr>
          <w:rFonts w:ascii="Arial" w:eastAsia="Times New Roman" w:hAnsi="Arial" w:cs="Arial"/>
          <w:sz w:val="24"/>
          <w:szCs w:val="20"/>
        </w:rPr>
        <w:t>Care home………………………………………………………………………3</w:t>
      </w:r>
    </w:p>
    <w:p w:rsidR="007531DA" w:rsidRPr="007531DA" w:rsidRDefault="007531DA" w:rsidP="000448BB">
      <w:pPr>
        <w:pStyle w:val="HTMLPreformatted"/>
        <w:spacing w:line="360" w:lineRule="auto"/>
        <w:jc w:val="center"/>
        <w:rPr>
          <w:rFonts w:ascii="Arial" w:hAnsi="Arial" w:cs="Arial"/>
          <w:sz w:val="24"/>
        </w:rPr>
      </w:pPr>
      <w:r w:rsidRPr="007531DA">
        <w:rPr>
          <w:rFonts w:ascii="Arial" w:hAnsi="Arial" w:cs="Arial"/>
          <w:sz w:val="24"/>
          <w:lang w:val="en"/>
        </w:rPr>
        <w:t>Hospice</w:t>
      </w:r>
      <w:r w:rsidR="00086748">
        <w:rPr>
          <w:rFonts w:ascii="Arial" w:hAnsi="Arial" w:cs="Arial"/>
          <w:sz w:val="24"/>
          <w:lang w:val="en"/>
        </w:rPr>
        <w:t>………………………………………………………………………….5</w:t>
      </w:r>
    </w:p>
    <w:p w:rsidR="007531DA" w:rsidRDefault="007531DA" w:rsidP="00044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0"/>
        </w:rPr>
      </w:pPr>
      <w:r>
        <w:rPr>
          <w:rFonts w:ascii="Arial" w:eastAsia="Times New Roman" w:hAnsi="Arial" w:cs="Arial"/>
          <w:sz w:val="24"/>
          <w:szCs w:val="20"/>
        </w:rPr>
        <w:t>Care</w:t>
      </w:r>
      <w:r w:rsidRPr="007531DA">
        <w:rPr>
          <w:rFonts w:ascii="Arial" w:eastAsia="Times New Roman" w:hAnsi="Arial" w:cs="Arial"/>
          <w:sz w:val="24"/>
          <w:szCs w:val="20"/>
        </w:rPr>
        <w:t xml:space="preserve"> visits</w:t>
      </w:r>
      <w:r w:rsidR="00086748">
        <w:rPr>
          <w:rFonts w:ascii="Arial" w:eastAsia="Times New Roman" w:hAnsi="Arial" w:cs="Arial"/>
          <w:sz w:val="24"/>
          <w:szCs w:val="20"/>
        </w:rPr>
        <w:t>……………………………………………………………………….7</w:t>
      </w:r>
    </w:p>
    <w:p w:rsidR="00086748" w:rsidRDefault="00086748" w:rsidP="00044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0"/>
        </w:rPr>
      </w:pPr>
      <w:r>
        <w:rPr>
          <w:rFonts w:ascii="Arial" w:eastAsia="Times New Roman" w:hAnsi="Arial" w:cs="Arial"/>
          <w:sz w:val="24"/>
          <w:szCs w:val="20"/>
        </w:rPr>
        <w:t>Conclusion………………………………………………………………………8</w:t>
      </w:r>
    </w:p>
    <w:p w:rsidR="00CA218B" w:rsidRPr="00CA218B" w:rsidRDefault="00CA218B" w:rsidP="000448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Arial" w:eastAsia="Times New Roman" w:hAnsi="Arial" w:cs="Arial"/>
          <w:sz w:val="24"/>
          <w:szCs w:val="20"/>
        </w:rPr>
      </w:pPr>
      <w:r>
        <w:rPr>
          <w:rFonts w:ascii="Arial" w:eastAsia="Times New Roman" w:hAnsi="Arial" w:cs="Arial"/>
          <w:sz w:val="24"/>
          <w:szCs w:val="20"/>
        </w:rPr>
        <w:t>References</w:t>
      </w:r>
      <w:r w:rsidR="00086748">
        <w:rPr>
          <w:rFonts w:ascii="Arial" w:eastAsia="Times New Roman" w:hAnsi="Arial" w:cs="Arial"/>
          <w:sz w:val="24"/>
          <w:szCs w:val="20"/>
        </w:rPr>
        <w:t>……………………………………………………………………...8</w:t>
      </w:r>
    </w:p>
    <w:p w:rsidR="00C86AAA" w:rsidRDefault="00C86AAA" w:rsidP="000448BB">
      <w:pPr>
        <w:spacing w:line="360" w:lineRule="auto"/>
        <w:jc w:val="center"/>
        <w:rPr>
          <w:rFonts w:ascii="Arial" w:hAnsi="Arial" w:cs="Arial"/>
          <w:b/>
          <w:sz w:val="24"/>
        </w:rPr>
      </w:pPr>
    </w:p>
    <w:p w:rsidR="00C86AAA" w:rsidRDefault="00C86AAA" w:rsidP="000448BB">
      <w:pPr>
        <w:spacing w:line="360" w:lineRule="auto"/>
        <w:jc w:val="center"/>
        <w:rPr>
          <w:rFonts w:ascii="Arial" w:hAnsi="Arial" w:cs="Arial"/>
          <w:b/>
          <w:sz w:val="24"/>
        </w:rPr>
      </w:pPr>
    </w:p>
    <w:p w:rsidR="00C86AAA" w:rsidRDefault="00C86AAA" w:rsidP="000448BB">
      <w:pPr>
        <w:spacing w:line="360" w:lineRule="auto"/>
        <w:jc w:val="center"/>
        <w:rPr>
          <w:rFonts w:ascii="Arial" w:hAnsi="Arial" w:cs="Arial"/>
          <w:b/>
          <w:sz w:val="24"/>
        </w:rPr>
      </w:pPr>
    </w:p>
    <w:p w:rsidR="00C86AAA" w:rsidRDefault="00C86AAA" w:rsidP="000448BB">
      <w:pPr>
        <w:spacing w:line="360" w:lineRule="auto"/>
        <w:jc w:val="center"/>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bookmarkStart w:id="0" w:name="_GoBack"/>
      <w:bookmarkEnd w:id="0"/>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C86AAA">
      <w:pPr>
        <w:spacing w:line="360" w:lineRule="auto"/>
        <w:rPr>
          <w:rFonts w:ascii="Arial" w:hAnsi="Arial" w:cs="Arial"/>
          <w:b/>
          <w:sz w:val="24"/>
        </w:rPr>
      </w:pPr>
    </w:p>
    <w:p w:rsidR="00C86AAA" w:rsidRDefault="00C86AAA" w:rsidP="00086748">
      <w:pPr>
        <w:spacing w:line="360" w:lineRule="auto"/>
        <w:rPr>
          <w:rFonts w:ascii="Arial" w:hAnsi="Arial" w:cs="Arial"/>
          <w:b/>
          <w:sz w:val="24"/>
        </w:rPr>
      </w:pPr>
    </w:p>
    <w:p w:rsidR="00086748" w:rsidRDefault="00086748" w:rsidP="00086748">
      <w:pPr>
        <w:spacing w:line="360" w:lineRule="auto"/>
        <w:rPr>
          <w:rFonts w:ascii="Arial" w:hAnsi="Arial" w:cs="Arial"/>
          <w:b/>
          <w:sz w:val="24"/>
        </w:rPr>
      </w:pPr>
    </w:p>
    <w:p w:rsidR="00C86AAA" w:rsidRDefault="00C86AAA" w:rsidP="00C86AAA">
      <w:pPr>
        <w:spacing w:line="360" w:lineRule="auto"/>
        <w:jc w:val="center"/>
        <w:rPr>
          <w:rFonts w:ascii="Arial" w:hAnsi="Arial" w:cs="Arial"/>
          <w:b/>
          <w:sz w:val="24"/>
        </w:rPr>
      </w:pPr>
    </w:p>
    <w:p w:rsidR="00C32B50" w:rsidRPr="00A33E51" w:rsidRDefault="00E4079F" w:rsidP="00A33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rPr>
      </w:pPr>
      <w:r w:rsidRPr="00A33E51">
        <w:rPr>
          <w:rFonts w:ascii="Arial" w:eastAsia="Times New Roman" w:hAnsi="Arial" w:cs="Arial"/>
          <w:b/>
          <w:sz w:val="24"/>
          <w:szCs w:val="24"/>
        </w:rPr>
        <w:lastRenderedPageBreak/>
        <w:t>Introduction</w:t>
      </w:r>
    </w:p>
    <w:p w:rsidR="00E4079F" w:rsidRPr="00A33E51" w:rsidRDefault="00E4079F" w:rsidP="00A33E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A33E51" w:rsidRPr="00A33E51" w:rsidRDefault="00A33E51" w:rsidP="00A33E51">
      <w:pPr>
        <w:pStyle w:val="HTMLPreformatted"/>
        <w:spacing w:line="360" w:lineRule="auto"/>
        <w:jc w:val="both"/>
        <w:rPr>
          <w:rFonts w:ascii="Arial" w:hAnsi="Arial" w:cs="Arial"/>
          <w:sz w:val="24"/>
          <w:szCs w:val="24"/>
        </w:rPr>
      </w:pPr>
      <w:r w:rsidRPr="00A33E51">
        <w:rPr>
          <w:rFonts w:ascii="Arial" w:hAnsi="Arial" w:cs="Arial"/>
          <w:sz w:val="24"/>
          <w:szCs w:val="24"/>
          <w:lang w:val="bg-BG"/>
        </w:rPr>
        <w:t>In this course work, we will look at a situation in which a couple over the age of eighty-five are forced to cope due to glass circumstances. Miss T and Mr. T are a couple who have been dealing with everyday life all their lives, and despite their age, until recently they were self-sufficient and independent, able to take care of each other</w:t>
      </w:r>
      <w:r>
        <w:rPr>
          <w:rFonts w:ascii="Arial" w:hAnsi="Arial" w:cs="Arial"/>
          <w:sz w:val="24"/>
          <w:szCs w:val="24"/>
        </w:rPr>
        <w:t xml:space="preserve"> and able to do everything by themselves</w:t>
      </w:r>
      <w:r w:rsidRPr="00A33E51">
        <w:rPr>
          <w:rFonts w:ascii="Arial" w:hAnsi="Arial" w:cs="Arial"/>
          <w:sz w:val="24"/>
          <w:szCs w:val="24"/>
          <w:lang w:val="bg-BG"/>
        </w:rPr>
        <w:t>. Their fate is not easy and their age is influenced and Mr. T develops a disease called progressive dementia, for this reason Miss T had more responsibilities and obligations related to the household and her husband.</w:t>
      </w:r>
      <w:r w:rsidR="007531DA" w:rsidRPr="00A33E51">
        <w:rPr>
          <w:rFonts w:ascii="Arial" w:hAnsi="Arial" w:cs="Arial"/>
          <w:sz w:val="24"/>
          <w:szCs w:val="24"/>
          <w:lang w:val="bg-BG"/>
        </w:rPr>
        <w:t xml:space="preserve"> </w:t>
      </w:r>
      <w:r w:rsidRPr="00A33E51">
        <w:rPr>
          <w:rFonts w:ascii="Arial" w:hAnsi="Arial" w:cs="Arial"/>
          <w:sz w:val="24"/>
          <w:szCs w:val="24"/>
          <w:lang w:val="en"/>
        </w:rPr>
        <w:t>While at one-point Miss T fell and injured her hip, which led to her being hospitalized and operated on. Once the operation goes well and she returns home, she has a mobility framework that makes her realize that her family needs outside help to cope with the household and continue to live independently. For this reason, Miss T began to consider options, and became interested in institutions to support Mr. T's own care and that of herself.</w:t>
      </w:r>
      <w:r w:rsidRPr="00A33E51">
        <w:rPr>
          <w:rFonts w:ascii="Arial" w:hAnsi="Arial" w:cs="Arial"/>
          <w:sz w:val="24"/>
          <w:szCs w:val="24"/>
        </w:rPr>
        <w:t xml:space="preserve"> </w:t>
      </w:r>
      <w:r w:rsidRPr="00A33E51">
        <w:rPr>
          <w:rFonts w:ascii="Arial" w:hAnsi="Arial" w:cs="Arial"/>
          <w:sz w:val="24"/>
          <w:szCs w:val="24"/>
          <w:lang w:val="en"/>
        </w:rPr>
        <w:t>She also wants to have someone</w:t>
      </w:r>
      <w:r>
        <w:rPr>
          <w:rFonts w:ascii="Arial" w:hAnsi="Arial" w:cs="Arial"/>
          <w:sz w:val="24"/>
          <w:szCs w:val="24"/>
          <w:lang w:val="en"/>
        </w:rPr>
        <w:t xml:space="preserve"> professional </w:t>
      </w:r>
      <w:r w:rsidRPr="00A33E51">
        <w:rPr>
          <w:rFonts w:ascii="Arial" w:hAnsi="Arial" w:cs="Arial"/>
          <w:sz w:val="24"/>
          <w:szCs w:val="24"/>
          <w:lang w:val="en"/>
        </w:rPr>
        <w:t>to help her recover faster and improve her mobility, and to help her prematurely with household and social responsibilities, anythi</w:t>
      </w:r>
      <w:r>
        <w:rPr>
          <w:rFonts w:ascii="Arial" w:hAnsi="Arial" w:cs="Arial"/>
          <w:sz w:val="24"/>
          <w:szCs w:val="24"/>
          <w:lang w:val="en"/>
        </w:rPr>
        <w:t>ng that would help them live on</w:t>
      </w:r>
      <w:r w:rsidRPr="00A33E51">
        <w:rPr>
          <w:rFonts w:ascii="Arial" w:hAnsi="Arial" w:cs="Arial"/>
          <w:sz w:val="24"/>
          <w:szCs w:val="24"/>
          <w:lang w:val="en"/>
        </w:rPr>
        <w:t xml:space="preserve"> the same way, before the incident with Miss T. After researching her, she understands that there are three options, each of which we will look at in this assimilation and summarize which of the options is most appropriate for Miss and Mr. T.</w:t>
      </w:r>
    </w:p>
    <w:p w:rsidR="00C32B50" w:rsidRDefault="00C32B50" w:rsidP="0075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sz w:val="24"/>
          <w:szCs w:val="20"/>
          <w:lang w:val="bg-BG"/>
        </w:rPr>
      </w:pPr>
    </w:p>
    <w:p w:rsidR="00C32B50" w:rsidRDefault="007531DA" w:rsidP="0075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sz w:val="24"/>
          <w:szCs w:val="20"/>
        </w:rPr>
      </w:pPr>
      <w:r w:rsidRPr="00CA218B">
        <w:rPr>
          <w:rFonts w:ascii="Arial" w:eastAsia="Times New Roman" w:hAnsi="Arial" w:cs="Arial"/>
          <w:b/>
          <w:sz w:val="24"/>
          <w:szCs w:val="20"/>
        </w:rPr>
        <w:t xml:space="preserve">Care home </w:t>
      </w:r>
    </w:p>
    <w:p w:rsidR="00C878DF" w:rsidRPr="00CA218B" w:rsidRDefault="00C878DF" w:rsidP="007531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eastAsia="Times New Roman" w:hAnsi="Arial" w:cs="Arial"/>
          <w:b/>
          <w:sz w:val="24"/>
          <w:szCs w:val="20"/>
        </w:rPr>
      </w:pPr>
    </w:p>
    <w:p w:rsidR="00C878DF" w:rsidRPr="00C878DF" w:rsidRDefault="00C878DF" w:rsidP="00C878DF">
      <w:pPr>
        <w:pStyle w:val="HTMLPreformatted"/>
        <w:spacing w:line="360" w:lineRule="auto"/>
        <w:jc w:val="both"/>
        <w:rPr>
          <w:rFonts w:ascii="Arial" w:hAnsi="Arial" w:cs="Arial"/>
          <w:sz w:val="24"/>
          <w:szCs w:val="24"/>
        </w:rPr>
      </w:pPr>
      <w:r w:rsidRPr="00C878DF">
        <w:rPr>
          <w:rFonts w:ascii="Arial" w:hAnsi="Arial" w:cs="Arial"/>
          <w:sz w:val="24"/>
          <w:szCs w:val="24"/>
          <w:lang w:val="bg-BG"/>
        </w:rPr>
        <w:t xml:space="preserve">The first option that is offered to the elderly couple is to enter a care home. The care homes provide not only shelter for the elderly, but also care to help them in their daily tasks and needs. This includes helping with washing your face or teeth, taking a shower, rubbing in creams according to the individual's needs, helping with men's shaving, dressing the individual, giving the daily dose of medication (because most adults forget about taking im) or even for the movement of the individual. </w:t>
      </w:r>
      <w:r w:rsidRPr="00C878DF">
        <w:rPr>
          <w:rFonts w:ascii="Arial" w:hAnsi="Arial" w:cs="Arial"/>
          <w:sz w:val="24"/>
          <w:szCs w:val="24"/>
          <w:lang w:val="en"/>
        </w:rPr>
        <w:t xml:space="preserve">In different cases the needs are different and some of the individuals need a chest of drawers or a bed pan, the square staff are always there to help. These are the aids that attract adults to move to such a house, because after a certain age, people begin not to feel full of rain for one reason or </w:t>
      </w:r>
      <w:r w:rsidRPr="00C878DF">
        <w:rPr>
          <w:rFonts w:ascii="Arial" w:hAnsi="Arial" w:cs="Arial"/>
          <w:sz w:val="24"/>
          <w:szCs w:val="24"/>
          <w:lang w:val="en"/>
        </w:rPr>
        <w:lastRenderedPageBreak/>
        <w:t xml:space="preserve">another and seek help in their daily needs. The square home itself is a living environment inhabited by a large number of elderly people, in most cases they live in single rooms to have their own space and feel at home and at the same time have access to 24 hours </w:t>
      </w:r>
      <w:r>
        <w:rPr>
          <w:rFonts w:ascii="Arial" w:hAnsi="Arial" w:cs="Arial"/>
          <w:sz w:val="24"/>
          <w:szCs w:val="24"/>
          <w:lang w:val="en"/>
        </w:rPr>
        <w:t xml:space="preserve">help, from working in this home. </w:t>
      </w:r>
      <w:r w:rsidRPr="00C878DF">
        <w:rPr>
          <w:rFonts w:ascii="Arial" w:hAnsi="Arial" w:cs="Arial"/>
          <w:sz w:val="24"/>
          <w:szCs w:val="24"/>
          <w:lang w:val="en"/>
        </w:rPr>
        <w:t>Due to the large number of elderly people living in one place, there is a favorable environment in square homes for the creation of new social interactions and the creation of new friendships, as long as the individual himself wants.</w:t>
      </w:r>
    </w:p>
    <w:p w:rsidR="00C878DF" w:rsidRPr="00C878DF" w:rsidRDefault="00C878DF" w:rsidP="00C878DF">
      <w:pPr>
        <w:pStyle w:val="HTMLPreformatted"/>
        <w:spacing w:line="360" w:lineRule="auto"/>
        <w:jc w:val="both"/>
        <w:rPr>
          <w:rFonts w:ascii="Arial" w:hAnsi="Arial" w:cs="Arial"/>
          <w:sz w:val="24"/>
          <w:szCs w:val="24"/>
        </w:rPr>
      </w:pPr>
      <w:r>
        <w:rPr>
          <w:noProof/>
        </w:rPr>
        <mc:AlternateContent>
          <mc:Choice Requires="wps">
            <w:drawing>
              <wp:anchor distT="0" distB="0" distL="114300" distR="114300" simplePos="0" relativeHeight="251663360" behindDoc="0" locked="0" layoutInCell="1" allowOverlap="1">
                <wp:simplePos x="0" y="0"/>
                <wp:positionH relativeFrom="column">
                  <wp:posOffset>3336966</wp:posOffset>
                </wp:positionH>
                <wp:positionV relativeFrom="paragraph">
                  <wp:posOffset>6509756</wp:posOffset>
                </wp:positionV>
                <wp:extent cx="2612572" cy="427512"/>
                <wp:effectExtent l="0" t="0" r="0" b="0"/>
                <wp:wrapNone/>
                <wp:docPr id="3" name="Rectangle 3"/>
                <wp:cNvGraphicFramePr/>
                <a:graphic xmlns:a="http://schemas.openxmlformats.org/drawingml/2006/main">
                  <a:graphicData uri="http://schemas.microsoft.com/office/word/2010/wordprocessingShape">
                    <wps:wsp>
                      <wps:cNvSpPr/>
                      <wps:spPr>
                        <a:xfrm>
                          <a:off x="0" y="0"/>
                          <a:ext cx="2612572" cy="4275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EA287B" w:rsidRDefault="00EA287B" w:rsidP="00C878DF">
                            <w:pPr>
                              <w:jc w:val="center"/>
                            </w:pPr>
                            <w:r>
                              <w:rPr>
                                <w:rFonts w:ascii="Arial" w:hAnsi="Arial" w:cs="Arial"/>
                                <w:sz w:val="24"/>
                                <w:szCs w:val="24"/>
                              </w:rPr>
                              <w:t>(</w:t>
                            </w:r>
                            <w:proofErr w:type="spellStart"/>
                            <w:r>
                              <w:rPr>
                                <w:rFonts w:ascii="Arial" w:hAnsi="Arial" w:cs="Arial"/>
                                <w:sz w:val="24"/>
                                <w:szCs w:val="24"/>
                              </w:rPr>
                              <w:t>Rochdale</w:t>
                            </w:r>
                            <w:proofErr w:type="spellEnd"/>
                            <w:r>
                              <w:rPr>
                                <w:rFonts w:ascii="Arial" w:hAnsi="Arial" w:cs="Arial"/>
                                <w:sz w:val="24"/>
                                <w:szCs w:val="24"/>
                              </w:rPr>
                              <w:t xml:space="preserve"> Borough Council, </w:t>
                            </w:r>
                            <w:r w:rsidRPr="00457ED2">
                              <w:rPr>
                                <w:rFonts w:ascii="Arial" w:hAnsi="Arial" w:cs="Arial"/>
                                <w:sz w:val="24"/>
                                <w:szCs w:val="24"/>
                              </w:rPr>
                              <w:t>2020)</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left:0;text-align:left;margin-left:262.75pt;margin-top:512.6pt;width:205.7pt;height:33.6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" filled="f" stroked="f">
                <v:textbox>
                  <w:txbxContent>
                    <w:p w:rsidR="00EA287B" w:rsidRDefault="00EA287B" w:rsidP="00C878DF">
                      <w:pPr>
                        <w:jc w:val="center"/>
                      </w:pPr>
                      <w:r>
                        <w:rPr>
                          <w:rFonts w:ascii="Arial" w:hAnsi="Arial" w:cs="Arial"/>
                          <w:sz w:val="24"/>
                          <w:szCs w:val="24"/>
                        </w:rPr>
                        <w:t>(</w:t>
                      </w:r>
                      <w:proofErr w:type="spellStart"/>
                      <w:r>
                        <w:rPr>
                          <w:rFonts w:ascii="Arial" w:hAnsi="Arial" w:cs="Arial"/>
                          <w:sz w:val="24"/>
                          <w:szCs w:val="24"/>
                        </w:rPr>
                        <w:t>Rochdale</w:t>
                      </w:r>
                      <w:proofErr w:type="spellEnd"/>
                      <w:r>
                        <w:rPr>
                          <w:rFonts w:ascii="Arial" w:hAnsi="Arial" w:cs="Arial"/>
                          <w:sz w:val="24"/>
                          <w:szCs w:val="24"/>
                        </w:rPr>
                        <w:t xml:space="preserve"> Borough Council, </w:t>
                      </w:r>
                      <w:r w:rsidRPr="00457ED2">
                        <w:rPr>
                          <w:rFonts w:ascii="Arial" w:hAnsi="Arial" w:cs="Arial"/>
                          <w:sz w:val="24"/>
                          <w:szCs w:val="24"/>
                        </w:rPr>
                        <w:t>2020)</w:t>
                      </w:r>
                      <w:r>
                        <w:rPr>
                          <w:rFonts w:ascii="Arial" w:hAnsi="Arial" w:cs="Arial"/>
                          <w:sz w:val="24"/>
                          <w:szCs w:val="24"/>
                        </w:rPr>
                        <w:t>.</w:t>
                      </w:r>
                    </w:p>
                  </w:txbxContent>
                </v:textbox>
              </v:rect>
            </w:pict>
          </mc:Fallback>
        </mc:AlternateContent>
      </w:r>
      <w:r w:rsidR="0092342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1.9pt;margin-top:338.35pt;width:373.35pt;height:165.25pt;z-index:-251658240;mso-position-horizontal-relative:text;mso-position-vertical-relative:text;mso-width-relative:page;mso-height-relative:page" wrapcoords="-35 0 -35 21511 21600 21511 21600 0 -35 0">
            <v:imagedata r:id="rId6" o:title="2019-06-14-care-homes-v2"/>
            <w10:wrap type="tight"/>
          </v:shape>
        </w:pict>
      </w:r>
      <w:r w:rsidRPr="00C878DF">
        <w:rPr>
          <w:rFonts w:ascii="Arial" w:hAnsi="Arial" w:cs="Arial"/>
          <w:sz w:val="24"/>
          <w:szCs w:val="24"/>
          <w:lang w:val="bg-BG"/>
        </w:rPr>
        <w:t>There are different care homes that offer different types of care in addition to the basic ones listed so far, such as assistance with the movement of the individual, or with his nutrition, or even monitoring whether he receives enough water, we also have homes registered with special care for patients with dementia or terminal illness, and these homes are surrounded by dedicated and well-trained staff who can care for patients in the best possible way</w:t>
      </w:r>
      <w:r w:rsidRPr="00C878DF">
        <w:rPr>
          <w:rFonts w:ascii="Arial" w:hAnsi="Arial" w:cs="Arial"/>
          <w:sz w:val="24"/>
          <w:szCs w:val="24"/>
        </w:rPr>
        <w:t xml:space="preserve">. </w:t>
      </w:r>
      <w:r w:rsidRPr="00C878DF">
        <w:rPr>
          <w:rFonts w:ascii="Arial" w:hAnsi="Arial" w:cs="Arial"/>
          <w:sz w:val="24"/>
          <w:szCs w:val="24"/>
          <w:lang w:val="bg-BG"/>
        </w:rPr>
        <w:t xml:space="preserve">The carers take care of all the clinical interventions that people admitted to such a home need, such as changing the catheter bag, stoma or other specific needs of the individual. When these individuals are surrounded by trained professionals, they know they are in good hands for twenty-four hours, because even if the person himself does not feel worse or something is wrong, employees are very experienced and can judge if there are signs of malaise and will act immediately to prevent deterioration. </w:t>
      </w:r>
      <w:r w:rsidRPr="00C878DF">
        <w:rPr>
          <w:rFonts w:ascii="Arial" w:hAnsi="Arial" w:cs="Arial"/>
          <w:sz w:val="24"/>
          <w:szCs w:val="24"/>
          <w:lang w:val="en"/>
        </w:rPr>
        <w:t>This creates a security in the elderly person, and peace of mind that there is always someone who will monitor his symptoms, strive for his health to be normal and that no important medications will be missed. For families who want to take care of their loved ones on their own, but are worried about taking a vacation all year round, especially to go on vacation or even to relax for a few days, there is an option in most care homes where you can year ahead plan the stay of a person as well as your vacation.</w:t>
      </w:r>
      <w:r w:rsidRPr="00C878DF">
        <w:rPr>
          <w:rFonts w:ascii="Arial" w:hAnsi="Arial" w:cs="Arial"/>
          <w:sz w:val="24"/>
          <w:szCs w:val="24"/>
        </w:rPr>
        <w:t xml:space="preserve"> </w:t>
      </w:r>
      <w:r w:rsidRPr="00C878DF">
        <w:rPr>
          <w:rFonts w:ascii="Arial" w:hAnsi="Arial" w:cs="Arial"/>
          <w:sz w:val="24"/>
          <w:szCs w:val="24"/>
          <w:lang w:val="en"/>
        </w:rPr>
        <w:t xml:space="preserve">Not worrying that the person in need of care will be left unattended, </w:t>
      </w:r>
      <w:r w:rsidRPr="00C878DF">
        <w:rPr>
          <w:rFonts w:ascii="Arial" w:hAnsi="Arial" w:cs="Arial"/>
          <w:sz w:val="24"/>
          <w:szCs w:val="24"/>
          <w:lang w:val="en"/>
        </w:rPr>
        <w:lastRenderedPageBreak/>
        <w:t>because you can always keep a room only for a certain period of time, and be sure that good care wil</w:t>
      </w:r>
      <w:r>
        <w:rPr>
          <w:rFonts w:ascii="Arial" w:hAnsi="Arial" w:cs="Arial"/>
          <w:sz w:val="24"/>
          <w:szCs w:val="24"/>
          <w:lang w:val="en"/>
        </w:rPr>
        <w:t>l be provided to your loved one</w:t>
      </w:r>
      <w:r w:rsidRPr="00C878DF">
        <w:rPr>
          <w:rFonts w:ascii="Arial" w:hAnsi="Arial" w:cs="Arial"/>
          <w:sz w:val="24"/>
          <w:szCs w:val="24"/>
        </w:rPr>
        <w:t xml:space="preserve"> (Gordon et al, 2013).</w:t>
      </w:r>
    </w:p>
    <w:p w:rsidR="00E35157" w:rsidRPr="00C878DF" w:rsidRDefault="00E35157" w:rsidP="00C87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bg-BG"/>
        </w:rPr>
      </w:pPr>
    </w:p>
    <w:p w:rsidR="00C878DF" w:rsidRPr="00C878DF" w:rsidRDefault="00C878DF" w:rsidP="00C878DF">
      <w:pPr>
        <w:pStyle w:val="HTMLPreformatted"/>
        <w:spacing w:line="360" w:lineRule="auto"/>
        <w:jc w:val="both"/>
        <w:rPr>
          <w:rFonts w:ascii="Arial" w:hAnsi="Arial" w:cs="Arial"/>
          <w:sz w:val="24"/>
          <w:szCs w:val="24"/>
        </w:rPr>
      </w:pPr>
      <w:r w:rsidRPr="00C878DF">
        <w:rPr>
          <w:rFonts w:ascii="Arial" w:hAnsi="Arial" w:cs="Arial"/>
          <w:sz w:val="24"/>
          <w:szCs w:val="24"/>
          <w:lang w:val="en"/>
        </w:rPr>
        <w:t>In the case of Miss and M</w:t>
      </w:r>
      <w:r>
        <w:rPr>
          <w:rFonts w:ascii="Arial" w:hAnsi="Arial" w:cs="Arial"/>
          <w:sz w:val="24"/>
          <w:szCs w:val="24"/>
          <w:lang w:val="en"/>
        </w:rPr>
        <w:t>r. T, an option such as a care</w:t>
      </w:r>
      <w:r w:rsidRPr="00C878DF">
        <w:rPr>
          <w:rFonts w:ascii="Arial" w:hAnsi="Arial" w:cs="Arial"/>
          <w:sz w:val="24"/>
          <w:szCs w:val="24"/>
          <w:lang w:val="en"/>
        </w:rPr>
        <w:t xml:space="preserve"> home is less desirable due to the fact that Mr. T suffers from progressive dementia, which requires more specialized care and supervision. Such care </w:t>
      </w:r>
      <w:r>
        <w:rPr>
          <w:rFonts w:ascii="Arial" w:hAnsi="Arial" w:cs="Arial"/>
          <w:sz w:val="24"/>
          <w:szCs w:val="24"/>
          <w:lang w:val="en"/>
        </w:rPr>
        <w:t>is offered in specialized care</w:t>
      </w:r>
      <w:r w:rsidRPr="00C878DF">
        <w:rPr>
          <w:rFonts w:ascii="Arial" w:hAnsi="Arial" w:cs="Arial"/>
          <w:sz w:val="24"/>
          <w:szCs w:val="24"/>
          <w:lang w:val="en"/>
        </w:rPr>
        <w:t xml:space="preserve"> homes, which would lead to the separation of the elderly couple. In order for Miss T to recover more quickly, and not to worry about her husband, on his part, in the event of a change of circumstances and the absence of his wife, there is a high probability that his condition will worsen. The optio</w:t>
      </w:r>
      <w:r>
        <w:rPr>
          <w:rFonts w:ascii="Arial" w:hAnsi="Arial" w:cs="Arial"/>
          <w:sz w:val="24"/>
          <w:szCs w:val="24"/>
          <w:lang w:val="en"/>
        </w:rPr>
        <w:t>n to split into different care</w:t>
      </w:r>
      <w:r w:rsidRPr="00C878DF">
        <w:rPr>
          <w:rFonts w:ascii="Arial" w:hAnsi="Arial" w:cs="Arial"/>
          <w:sz w:val="24"/>
          <w:szCs w:val="24"/>
          <w:lang w:val="en"/>
        </w:rPr>
        <w:t xml:space="preserve"> homes is not a good option for the</w:t>
      </w:r>
      <w:r>
        <w:rPr>
          <w:rFonts w:ascii="Arial" w:hAnsi="Arial" w:cs="Arial"/>
          <w:sz w:val="24"/>
          <w:szCs w:val="24"/>
          <w:lang w:val="en"/>
        </w:rPr>
        <w:t xml:space="preserve"> older</w:t>
      </w:r>
      <w:r w:rsidRPr="00C878DF">
        <w:rPr>
          <w:rFonts w:ascii="Arial" w:hAnsi="Arial" w:cs="Arial"/>
          <w:sz w:val="24"/>
          <w:szCs w:val="24"/>
          <w:lang w:val="en"/>
        </w:rPr>
        <w:t xml:space="preserve"> couple.</w:t>
      </w:r>
    </w:p>
    <w:p w:rsidR="007531DA" w:rsidRPr="00C878DF" w:rsidRDefault="007531DA" w:rsidP="00C87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7531DA" w:rsidRDefault="007531DA" w:rsidP="00C878DF">
      <w:pPr>
        <w:pStyle w:val="HTMLPreformatted"/>
        <w:spacing w:line="360" w:lineRule="auto"/>
        <w:jc w:val="both"/>
        <w:rPr>
          <w:rFonts w:ascii="Arial" w:hAnsi="Arial" w:cs="Arial"/>
          <w:b/>
          <w:sz w:val="24"/>
          <w:szCs w:val="24"/>
          <w:lang w:val="en"/>
        </w:rPr>
      </w:pPr>
      <w:r w:rsidRPr="00C878DF">
        <w:rPr>
          <w:rFonts w:ascii="Arial" w:hAnsi="Arial" w:cs="Arial"/>
          <w:b/>
          <w:sz w:val="24"/>
          <w:szCs w:val="24"/>
          <w:lang w:val="en"/>
        </w:rPr>
        <w:t>Hospice</w:t>
      </w:r>
    </w:p>
    <w:p w:rsidR="00BE500A" w:rsidRPr="00C878DF" w:rsidRDefault="00BE500A" w:rsidP="00C878DF">
      <w:pPr>
        <w:pStyle w:val="HTMLPreformatted"/>
        <w:spacing w:line="360" w:lineRule="auto"/>
        <w:jc w:val="both"/>
        <w:rPr>
          <w:rFonts w:ascii="Arial" w:hAnsi="Arial" w:cs="Arial"/>
          <w:b/>
          <w:sz w:val="24"/>
          <w:szCs w:val="24"/>
        </w:rPr>
      </w:pPr>
    </w:p>
    <w:p w:rsidR="008D4F4C" w:rsidRPr="00BE500A" w:rsidRDefault="008D4F4C" w:rsidP="008D4F4C">
      <w:pPr>
        <w:pStyle w:val="HTMLPreformatted"/>
        <w:spacing w:line="360" w:lineRule="auto"/>
        <w:jc w:val="both"/>
        <w:rPr>
          <w:rFonts w:ascii="Arial" w:hAnsi="Arial" w:cs="Arial"/>
          <w:sz w:val="24"/>
          <w:szCs w:val="24"/>
        </w:rPr>
      </w:pPr>
      <w:r>
        <w:rPr>
          <w:noProof/>
        </w:rPr>
        <mc:AlternateContent>
          <mc:Choice Requires="wps">
            <w:drawing>
              <wp:anchor distT="0" distB="0" distL="114300" distR="114300" simplePos="0" relativeHeight="251665408" behindDoc="0" locked="0" layoutInCell="1" allowOverlap="1" wp14:anchorId="0AD35A0B" wp14:editId="69320D31">
                <wp:simplePos x="0" y="0"/>
                <wp:positionH relativeFrom="page">
                  <wp:posOffset>4627245</wp:posOffset>
                </wp:positionH>
                <wp:positionV relativeFrom="paragraph">
                  <wp:posOffset>4543198</wp:posOffset>
                </wp:positionV>
                <wp:extent cx="2612572" cy="427512"/>
                <wp:effectExtent l="0" t="0" r="0" b="0"/>
                <wp:wrapNone/>
                <wp:docPr id="4" name="Rectangle 4"/>
                <wp:cNvGraphicFramePr/>
                <a:graphic xmlns:a="http://schemas.openxmlformats.org/drawingml/2006/main">
                  <a:graphicData uri="http://schemas.microsoft.com/office/word/2010/wordprocessingShape">
                    <wps:wsp>
                      <wps:cNvSpPr/>
                      <wps:spPr>
                        <a:xfrm>
                          <a:off x="0" y="0"/>
                          <a:ext cx="2612572" cy="4275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EA287B" w:rsidRDefault="00EA287B" w:rsidP="008D4F4C">
                            <w:pPr>
                              <w:jc w:val="center"/>
                            </w:pPr>
                            <w:r>
                              <w:rPr>
                                <w:rFonts w:ascii="Arial" w:hAnsi="Arial" w:cs="Arial"/>
                                <w:sz w:val="24"/>
                                <w:szCs w:val="24"/>
                              </w:rPr>
                              <w:t>(</w:t>
                            </w:r>
                            <w:r>
                              <w:rPr>
                                <w:rFonts w:ascii="Arial" w:eastAsia="Times New Roman" w:hAnsi="Arial" w:cs="Arial"/>
                                <w:sz w:val="24"/>
                                <w:szCs w:val="24"/>
                              </w:rPr>
                              <w:t>Crossroads Hospice</w:t>
                            </w:r>
                            <w:r>
                              <w:rPr>
                                <w:rFonts w:ascii="Arial" w:hAnsi="Arial" w:cs="Arial"/>
                                <w:sz w:val="24"/>
                                <w:szCs w:val="24"/>
                              </w:rPr>
                              <w:t xml:space="preserve">, </w:t>
                            </w:r>
                            <w:r w:rsidRPr="00457ED2">
                              <w:rPr>
                                <w:rFonts w:ascii="Arial" w:hAnsi="Arial" w:cs="Arial"/>
                                <w:sz w:val="24"/>
                                <w:szCs w:val="24"/>
                              </w:rPr>
                              <w:t>2020)</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D35A0B" id="Rectangle 4" o:spid="_x0000_s1027" style="position:absolute;left:0;text-align:left;margin-left:364.35pt;margin-top:357.75pt;width:205.7pt;height:33.65pt;z-index:251665408;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" filled="f" stroked="f">
                <v:textbox>
                  <w:txbxContent>
                    <w:p w:rsidR="00EA287B" w:rsidRDefault="00EA287B" w:rsidP="008D4F4C">
                      <w:pPr>
                        <w:jc w:val="center"/>
                      </w:pPr>
                      <w:r>
                        <w:rPr>
                          <w:rFonts w:ascii="Arial" w:hAnsi="Arial" w:cs="Arial"/>
                          <w:sz w:val="24"/>
                          <w:szCs w:val="24"/>
                        </w:rPr>
                        <w:t>(</w:t>
                      </w:r>
                      <w:r>
                        <w:rPr>
                          <w:rFonts w:ascii="Arial" w:eastAsia="Times New Roman" w:hAnsi="Arial" w:cs="Arial"/>
                          <w:sz w:val="24"/>
                          <w:szCs w:val="24"/>
                        </w:rPr>
                        <w:t>Crossroads Hospice</w:t>
                      </w:r>
                      <w:r>
                        <w:rPr>
                          <w:rFonts w:ascii="Arial" w:hAnsi="Arial" w:cs="Arial"/>
                          <w:sz w:val="24"/>
                          <w:szCs w:val="24"/>
                        </w:rPr>
                        <w:t xml:space="preserve">, </w:t>
                      </w:r>
                      <w:r w:rsidRPr="00457ED2">
                        <w:rPr>
                          <w:rFonts w:ascii="Arial" w:hAnsi="Arial" w:cs="Arial"/>
                          <w:sz w:val="24"/>
                          <w:szCs w:val="24"/>
                        </w:rPr>
                        <w:t>2020)</w:t>
                      </w:r>
                      <w:r>
                        <w:rPr>
                          <w:rFonts w:ascii="Arial" w:hAnsi="Arial" w:cs="Arial"/>
                          <w:sz w:val="24"/>
                          <w:szCs w:val="24"/>
                        </w:rPr>
                        <w:t>.</w:t>
                      </w:r>
                    </w:p>
                  </w:txbxContent>
                </v:textbox>
                <w10:wrap anchorx="page"/>
              </v:rect>
            </w:pict>
          </mc:Fallback>
        </mc:AlternateContent>
      </w:r>
      <w:r w:rsidR="0092342A">
        <w:rPr>
          <w:noProof/>
        </w:rPr>
        <w:pict>
          <v:shape id="_x0000_s1028" type="#_x0000_t75" style="position:absolute;left:0;text-align:left;margin-left:166.55pt;margin-top:162.9pt;width:301.95pt;height:201.3pt;z-index:-251656192;mso-position-horizontal-relative:text;mso-position-vertical-relative:text;mso-width-relative:page;mso-height-relative:page" wrapcoords="-35 0 -35 21548 21600 21548 21600 0 -35 0">
            <v:imagedata r:id="rId7" o:title="what-is-hospice-like"/>
            <w10:wrap type="tight"/>
          </v:shape>
        </w:pict>
      </w:r>
      <w:r w:rsidRPr="00BE500A">
        <w:rPr>
          <w:rFonts w:ascii="Arial" w:hAnsi="Arial" w:cs="Arial"/>
          <w:sz w:val="24"/>
          <w:szCs w:val="24"/>
          <w:lang w:val="en"/>
        </w:rPr>
        <w:t>The next option we have for Miss and Mr. T is to admit them to a hospice. Most people, hearing the</w:t>
      </w:r>
      <w:r>
        <w:rPr>
          <w:rFonts w:ascii="Arial" w:hAnsi="Arial" w:cs="Arial"/>
          <w:sz w:val="24"/>
          <w:szCs w:val="24"/>
          <w:lang w:val="en"/>
        </w:rPr>
        <w:t xml:space="preserve"> word</w:t>
      </w:r>
      <w:r w:rsidRPr="00BE500A">
        <w:rPr>
          <w:rFonts w:ascii="Arial" w:hAnsi="Arial" w:cs="Arial"/>
          <w:sz w:val="24"/>
          <w:szCs w:val="24"/>
          <w:lang w:val="en"/>
        </w:rPr>
        <w:t xml:space="preserve"> hos</w:t>
      </w:r>
      <w:r>
        <w:rPr>
          <w:rFonts w:ascii="Arial" w:hAnsi="Arial" w:cs="Arial"/>
          <w:sz w:val="24"/>
          <w:szCs w:val="24"/>
          <w:lang w:val="en"/>
        </w:rPr>
        <w:t>pice</w:t>
      </w:r>
      <w:r w:rsidRPr="00BE500A">
        <w:rPr>
          <w:rFonts w:ascii="Arial" w:hAnsi="Arial" w:cs="Arial"/>
          <w:sz w:val="24"/>
          <w:szCs w:val="24"/>
          <w:lang w:val="en"/>
        </w:rPr>
        <w:t xml:space="preserve">, </w:t>
      </w:r>
      <w:r>
        <w:rPr>
          <w:rFonts w:ascii="Arial" w:hAnsi="Arial" w:cs="Arial"/>
          <w:sz w:val="24"/>
          <w:szCs w:val="24"/>
          <w:lang w:val="en"/>
        </w:rPr>
        <w:t>are imagining</w:t>
      </w:r>
      <w:r w:rsidRPr="00BE500A">
        <w:rPr>
          <w:rFonts w:ascii="Arial" w:hAnsi="Arial" w:cs="Arial"/>
          <w:sz w:val="24"/>
          <w:szCs w:val="24"/>
          <w:lang w:val="en"/>
        </w:rPr>
        <w:t xml:space="preserve"> a gloomy place filled with silence, darkness and obscurity, where people go to spend the rest of their lives because they are sick with an incurable disease</w:t>
      </w:r>
      <w:r>
        <w:rPr>
          <w:rFonts w:ascii="Arial" w:hAnsi="Arial" w:cs="Arial"/>
          <w:sz w:val="24"/>
          <w:szCs w:val="24"/>
          <w:lang w:val="en"/>
        </w:rPr>
        <w:t xml:space="preserve"> or they are just about to die</w:t>
      </w:r>
      <w:r w:rsidRPr="00BE500A">
        <w:rPr>
          <w:rFonts w:ascii="Arial" w:hAnsi="Arial" w:cs="Arial"/>
          <w:sz w:val="24"/>
          <w:szCs w:val="24"/>
          <w:lang w:val="en"/>
        </w:rPr>
        <w:t>. A hospice is a place where seriously ill people are beaten before their death to spend their last days cared for by well-trained people, and some patients simply do not want to die in front of their loved ones or be a burden</w:t>
      </w:r>
      <w:r>
        <w:rPr>
          <w:rFonts w:ascii="Arial" w:hAnsi="Arial" w:cs="Arial"/>
          <w:sz w:val="24"/>
          <w:szCs w:val="24"/>
          <w:lang w:val="en"/>
        </w:rPr>
        <w:t xml:space="preserve">, so they choose such a place. </w:t>
      </w:r>
      <w:r w:rsidRPr="00BE500A">
        <w:rPr>
          <w:rFonts w:ascii="Arial" w:hAnsi="Arial" w:cs="Arial"/>
          <w:sz w:val="24"/>
          <w:szCs w:val="24"/>
          <w:lang w:val="en"/>
        </w:rPr>
        <w:t xml:space="preserve">In fact, the hospice is full of life, they are designed to be pleasant places, family and loved ones are always welcome to visit, and the place itself is not like a hospital, in which the relatives of the patient can visit, at any time of the day and even spend the night there. Rather, the hospice is like a bustling residential building, even if it is filled with torment and compassion. The goal of hospices is to have the best </w:t>
      </w:r>
      <w:r w:rsidRPr="00BE500A">
        <w:rPr>
          <w:rFonts w:ascii="Arial" w:hAnsi="Arial" w:cs="Arial"/>
          <w:sz w:val="24"/>
          <w:szCs w:val="24"/>
          <w:lang w:val="en"/>
        </w:rPr>
        <w:lastRenderedPageBreak/>
        <w:t>possible quality of care in order to prolong the life of a person suffering from a life-threatening disease or terminal illness.</w:t>
      </w:r>
      <w:r w:rsidRPr="00BE500A">
        <w:rPr>
          <w:rFonts w:ascii="Arial" w:hAnsi="Arial" w:cs="Arial"/>
          <w:sz w:val="24"/>
          <w:szCs w:val="24"/>
          <w:lang w:val="bg-BG"/>
        </w:rPr>
        <w:t xml:space="preserve"> </w:t>
      </w:r>
      <w:r w:rsidRPr="00BE500A">
        <w:rPr>
          <w:rFonts w:ascii="Arial" w:hAnsi="Arial" w:cs="Arial"/>
          <w:sz w:val="24"/>
          <w:szCs w:val="24"/>
          <w:lang w:val="en"/>
        </w:rPr>
        <w:t>The hospices themselves are equipped with rooms for entertainment of the hospitalized, as well as huge green areas, for walking and taking fresh air, there the food is always freshly prepared by the hospice chefs and there is a choice of menu, so sick people cannot always afford it. will allow at home. The hospice has specially trained nurses and doctors for terminally ill people, they are more in contact with their patients due to the reason that they spend quality time with them. Which makes them get to know them as people, not just serve them, which is again an advantage for the patient.</w:t>
      </w:r>
      <w:r>
        <w:rPr>
          <w:rFonts w:ascii="Arial" w:hAnsi="Arial" w:cs="Arial"/>
          <w:sz w:val="24"/>
          <w:szCs w:val="24"/>
        </w:rPr>
        <w:t xml:space="preserve"> </w:t>
      </w:r>
      <w:r>
        <w:rPr>
          <w:rFonts w:ascii="Arial" w:hAnsi="Arial" w:cs="Arial"/>
          <w:sz w:val="24"/>
          <w:szCs w:val="24"/>
          <w:lang w:val="en"/>
        </w:rPr>
        <w:t>Visits to the hospice can</w:t>
      </w:r>
      <w:r w:rsidRPr="00BE500A">
        <w:rPr>
          <w:rFonts w:ascii="Arial" w:hAnsi="Arial" w:cs="Arial"/>
          <w:sz w:val="24"/>
          <w:szCs w:val="24"/>
          <w:lang w:val="en"/>
        </w:rPr>
        <w:t xml:space="preserve"> be for exercise, outpatient and day services and doing day therapies such as physiotherapy. Referral of patients to this type of institution can occur at any time of his illness, no matter if it is early or late. Despite all the amenities provided by the hospice, some people prefer no matter what their illness they are dying in them.</w:t>
      </w:r>
      <w:r>
        <w:rPr>
          <w:rFonts w:ascii="Arial" w:hAnsi="Arial" w:cs="Arial"/>
          <w:sz w:val="24"/>
          <w:szCs w:val="24"/>
        </w:rPr>
        <w:t xml:space="preserve"> </w:t>
      </w:r>
      <w:r w:rsidRPr="00BE500A">
        <w:rPr>
          <w:rFonts w:ascii="Arial" w:hAnsi="Arial" w:cs="Arial"/>
          <w:sz w:val="24"/>
          <w:szCs w:val="24"/>
          <w:lang w:val="en"/>
        </w:rPr>
        <w:t xml:space="preserve">For people who prefer to spend the last days of their lives at home, the hospice provides vital advice and support to the relatives of the individual on how to care before and after his death. When it comes to the end of someone's life, most people would choose to spend their last days at home surrounded by acquaintances of relatives and family, but still each person is individual and thinks differently </w:t>
      </w:r>
      <w:r w:rsidRPr="00BE500A">
        <w:rPr>
          <w:rFonts w:ascii="Arial" w:hAnsi="Arial" w:cs="Arial"/>
          <w:sz w:val="24"/>
          <w:szCs w:val="24"/>
        </w:rPr>
        <w:t xml:space="preserve">(Kane, Robert et al, 1984). </w:t>
      </w:r>
    </w:p>
    <w:p w:rsidR="007531DA" w:rsidRPr="008D4F4C" w:rsidRDefault="007531DA" w:rsidP="008D4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bg-BG"/>
        </w:rPr>
      </w:pPr>
    </w:p>
    <w:p w:rsidR="008D4F4C" w:rsidRPr="008D4F4C" w:rsidRDefault="008D4F4C" w:rsidP="008D4F4C">
      <w:pPr>
        <w:pStyle w:val="HTMLPreformatted"/>
        <w:spacing w:line="360" w:lineRule="auto"/>
        <w:jc w:val="both"/>
        <w:rPr>
          <w:rFonts w:ascii="Arial" w:hAnsi="Arial" w:cs="Arial"/>
          <w:sz w:val="24"/>
          <w:szCs w:val="24"/>
        </w:rPr>
      </w:pPr>
      <w:r w:rsidRPr="008D4F4C">
        <w:rPr>
          <w:rFonts w:ascii="Arial" w:hAnsi="Arial" w:cs="Arial"/>
          <w:sz w:val="24"/>
          <w:szCs w:val="24"/>
          <w:lang w:val="en"/>
        </w:rPr>
        <w:t>As we are already familiar with the case of Miss and Mist T, we know that they have always been independent and took care of themselves, a place like a hospice would change all their habits and take away their autonomy, and we do not aim for that. Miss T has a tendency to recover and needs care for a certain period of time, she does not have a terminal diagnosis, so she has no reason to enter the hospice. Mr. T has a condition called progressive dementia, which tends to get worse.</w:t>
      </w:r>
      <w:r w:rsidRPr="008D4F4C">
        <w:rPr>
          <w:rFonts w:ascii="Arial" w:hAnsi="Arial" w:cs="Arial"/>
          <w:sz w:val="24"/>
          <w:szCs w:val="24"/>
        </w:rPr>
        <w:t xml:space="preserve"> </w:t>
      </w:r>
      <w:r w:rsidRPr="008D4F4C">
        <w:rPr>
          <w:rFonts w:ascii="Arial" w:hAnsi="Arial" w:cs="Arial"/>
          <w:sz w:val="24"/>
          <w:szCs w:val="24"/>
          <w:lang w:val="en"/>
        </w:rPr>
        <w:t>In this disease it is very difficult to determine when death will occur, due to the fact that individuals with variable symptoms, one day is fine, and the next does not recognize anyone. Placing Mr. T in a hospice would worsen his condition and make it worse. The two should not separate, so the option of her staying at home and being accommodated in a hospice is dropped.</w:t>
      </w:r>
    </w:p>
    <w:p w:rsidR="00A04146" w:rsidRDefault="00A04146" w:rsidP="00A04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8D4F4C" w:rsidRDefault="008D4F4C" w:rsidP="00A04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8D4F4C" w:rsidRPr="00A04146" w:rsidRDefault="008D4F4C" w:rsidP="00A04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rPr>
      </w:pPr>
    </w:p>
    <w:p w:rsidR="007531DA" w:rsidRPr="00A04146" w:rsidRDefault="007531DA" w:rsidP="00A041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rPr>
      </w:pPr>
      <w:r w:rsidRPr="00A04146">
        <w:rPr>
          <w:rFonts w:ascii="Arial" w:eastAsia="Times New Roman" w:hAnsi="Arial" w:cs="Arial"/>
          <w:b/>
          <w:sz w:val="24"/>
          <w:szCs w:val="24"/>
        </w:rPr>
        <w:lastRenderedPageBreak/>
        <w:t>Care visits</w:t>
      </w:r>
    </w:p>
    <w:p w:rsidR="007531DA" w:rsidRPr="008D4F4C" w:rsidRDefault="007531DA" w:rsidP="008D4F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32"/>
          <w:szCs w:val="24"/>
        </w:rPr>
      </w:pPr>
    </w:p>
    <w:p w:rsidR="00E3367D" w:rsidRPr="00E3367D" w:rsidRDefault="008D4F4C" w:rsidP="00E3367D">
      <w:pPr>
        <w:pStyle w:val="HTMLPreformatted"/>
        <w:spacing w:line="360" w:lineRule="auto"/>
        <w:jc w:val="both"/>
        <w:rPr>
          <w:rFonts w:ascii="Arial" w:hAnsi="Arial" w:cs="Arial"/>
          <w:sz w:val="24"/>
          <w:szCs w:val="24"/>
        </w:rPr>
      </w:pPr>
      <w:r w:rsidRPr="00E3367D">
        <w:rPr>
          <w:rFonts w:ascii="Arial" w:hAnsi="Arial" w:cs="Arial"/>
          <w:sz w:val="24"/>
          <w:szCs w:val="24"/>
          <w:lang w:val="en"/>
        </w:rPr>
        <w:t>As the years go by, a person is more prone to accidents and risks affecting his health. For older people who want to live alone, it is vital to have someone they can count on to look after them or even pass by to exchange two</w:t>
      </w:r>
      <w:r w:rsidR="00E3367D" w:rsidRPr="00E3367D">
        <w:rPr>
          <w:rFonts w:ascii="Arial" w:hAnsi="Arial" w:cs="Arial"/>
          <w:sz w:val="24"/>
          <w:szCs w:val="24"/>
          <w:lang w:val="bg-BG"/>
        </w:rPr>
        <w:t xml:space="preserve"> </w:t>
      </w:r>
      <w:r w:rsidR="00E3367D" w:rsidRPr="00E3367D">
        <w:rPr>
          <w:rFonts w:ascii="Arial" w:hAnsi="Arial" w:cs="Arial"/>
          <w:sz w:val="24"/>
          <w:szCs w:val="24"/>
        </w:rPr>
        <w:t>words or any</w:t>
      </w:r>
      <w:r w:rsidRPr="00E3367D">
        <w:rPr>
          <w:rFonts w:ascii="Arial" w:hAnsi="Arial" w:cs="Arial"/>
          <w:sz w:val="24"/>
          <w:szCs w:val="24"/>
          <w:lang w:val="en"/>
        </w:rPr>
        <w:t xml:space="preserve"> stories. </w:t>
      </w:r>
      <w:r w:rsidR="00E3367D" w:rsidRPr="00E3367D">
        <w:rPr>
          <w:rFonts w:ascii="Arial" w:hAnsi="Arial" w:cs="Arial"/>
          <w:sz w:val="24"/>
          <w:szCs w:val="24"/>
          <w:lang w:val="en"/>
        </w:rPr>
        <w:t xml:space="preserve">Home visits are just that, a </w:t>
      </w:r>
      <w:proofErr w:type="spellStart"/>
      <w:r w:rsidR="00E3367D" w:rsidRPr="00E3367D">
        <w:rPr>
          <w:rFonts w:ascii="Arial" w:hAnsi="Arial" w:cs="Arial"/>
          <w:sz w:val="24"/>
          <w:szCs w:val="24"/>
          <w:lang w:val="en"/>
        </w:rPr>
        <w:t>carer</w:t>
      </w:r>
      <w:proofErr w:type="spellEnd"/>
      <w:r w:rsidRPr="00E3367D">
        <w:rPr>
          <w:rFonts w:ascii="Arial" w:hAnsi="Arial" w:cs="Arial"/>
          <w:sz w:val="24"/>
          <w:szCs w:val="24"/>
          <w:lang w:val="en"/>
        </w:rPr>
        <w:t xml:space="preserve"> goes at certain hours to make sure everything is okay, to give medication or even to make sure that the patient is alive and well and does not need anything.</w:t>
      </w:r>
      <w:r w:rsidR="00E3367D" w:rsidRPr="00E3367D">
        <w:rPr>
          <w:rFonts w:ascii="Arial" w:hAnsi="Arial" w:cs="Arial"/>
          <w:sz w:val="24"/>
          <w:szCs w:val="24"/>
          <w:lang w:val="en"/>
        </w:rPr>
        <w:t xml:space="preserve"> Home visits are perfect for older people who want to stay independent at home and still receive extra help with household chores and everything needed to save a person's life as it was despite the illnesses and</w:t>
      </w:r>
      <w:r w:rsidR="00E3367D">
        <w:rPr>
          <w:rFonts w:ascii="Arial" w:hAnsi="Arial" w:cs="Arial"/>
          <w:sz w:val="24"/>
          <w:szCs w:val="24"/>
          <w:lang w:val="en"/>
        </w:rPr>
        <w:t xml:space="preserve"> afflictions that affected them (</w:t>
      </w:r>
      <w:r w:rsidR="00E3367D" w:rsidRPr="00E3367D">
        <w:rPr>
          <w:rFonts w:ascii="Arial" w:hAnsi="Arial" w:cs="Arial"/>
          <w:sz w:val="24"/>
          <w:szCs w:val="24"/>
        </w:rPr>
        <w:t>bluebird</w:t>
      </w:r>
      <w:r w:rsidR="00E3367D">
        <w:rPr>
          <w:rFonts w:ascii="Arial" w:hAnsi="Arial" w:cs="Arial"/>
          <w:sz w:val="24"/>
          <w:szCs w:val="24"/>
        </w:rPr>
        <w:t xml:space="preserve"> care, 2020).</w:t>
      </w:r>
    </w:p>
    <w:p w:rsidR="00E3367D" w:rsidRPr="00EA287B" w:rsidRDefault="00E3367D" w:rsidP="00EA28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bg-BG"/>
        </w:rPr>
      </w:pPr>
    </w:p>
    <w:p w:rsidR="00EA287B" w:rsidRPr="00EA287B" w:rsidRDefault="00E76A88" w:rsidP="00EA287B">
      <w:pPr>
        <w:pStyle w:val="HTMLPreformatted"/>
        <w:spacing w:line="360" w:lineRule="auto"/>
        <w:jc w:val="both"/>
        <w:rPr>
          <w:rFonts w:ascii="Arial" w:hAnsi="Arial" w:cs="Arial"/>
          <w:sz w:val="24"/>
          <w:szCs w:val="24"/>
        </w:rPr>
      </w:pPr>
      <w:r>
        <w:rPr>
          <w:noProof/>
        </w:rPr>
        <mc:AlternateContent>
          <mc:Choice Requires="wps">
            <w:drawing>
              <wp:anchor distT="0" distB="0" distL="114300" distR="114300" simplePos="0" relativeHeight="251669504" behindDoc="0" locked="0" layoutInCell="1" allowOverlap="1" wp14:anchorId="433A1C05" wp14:editId="2751CD73">
                <wp:simplePos x="0" y="0"/>
                <wp:positionH relativeFrom="column">
                  <wp:posOffset>2872476</wp:posOffset>
                </wp:positionH>
                <wp:positionV relativeFrom="paragraph">
                  <wp:posOffset>5060051</wp:posOffset>
                </wp:positionV>
                <wp:extent cx="3267998" cy="427512"/>
                <wp:effectExtent l="0" t="0" r="0" b="0"/>
                <wp:wrapNone/>
                <wp:docPr id="5" name="Rectangle 5"/>
                <wp:cNvGraphicFramePr/>
                <a:graphic xmlns:a="http://schemas.openxmlformats.org/drawingml/2006/main">
                  <a:graphicData uri="http://schemas.microsoft.com/office/word/2010/wordprocessingShape">
                    <wps:wsp>
                      <wps:cNvSpPr/>
                      <wps:spPr>
                        <a:xfrm>
                          <a:off x="0" y="0"/>
                          <a:ext cx="3267998" cy="42751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E76A88" w:rsidRDefault="00E76A88" w:rsidP="00E76A88">
                            <w:pPr>
                              <w:jc w:val="center"/>
                            </w:pPr>
                            <w:r>
                              <w:rPr>
                                <w:rFonts w:ascii="Arial" w:hAnsi="Arial" w:cs="Arial"/>
                                <w:sz w:val="24"/>
                                <w:szCs w:val="24"/>
                              </w:rPr>
                              <w:t>(</w:t>
                            </w:r>
                            <w:r w:rsidRPr="00E76A88">
                              <w:rPr>
                                <w:rFonts w:ascii="Arial" w:eastAsia="Times New Roman" w:hAnsi="Arial" w:cs="Arial"/>
                                <w:sz w:val="24"/>
                                <w:szCs w:val="24"/>
                              </w:rPr>
                              <w:t>Care 1st Homecare &amp; Live-in</w:t>
                            </w:r>
                            <w:r>
                              <w:rPr>
                                <w:rFonts w:ascii="Arial" w:eastAsia="Times New Roman" w:hAnsi="Arial" w:cs="Arial"/>
                                <w:sz w:val="24"/>
                                <w:szCs w:val="24"/>
                              </w:rPr>
                              <w:t xml:space="preserve">, </w:t>
                            </w:r>
                            <w:r w:rsidRPr="00E76A88">
                              <w:rPr>
                                <w:rFonts w:ascii="Arial" w:eastAsia="Times New Roman" w:hAnsi="Arial" w:cs="Arial"/>
                                <w:sz w:val="24"/>
                                <w:szCs w:val="24"/>
                              </w:rPr>
                              <w:t>2012-2020)</w:t>
                            </w:r>
                            <w:r>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3A1C05" id="Rectangle 5" o:spid="_x0000_s1028" style="position:absolute;left:0;text-align:left;margin-left:226.2pt;margin-top:398.45pt;width:257.3pt;height:33.6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" filled="f" stroked="f">
                <v:textbox>
                  <w:txbxContent>
                    <w:p w:rsidR="00E76A88" w:rsidRDefault="00E76A88" w:rsidP="00E76A88">
                      <w:pPr>
                        <w:jc w:val="center"/>
                      </w:pPr>
                      <w:r>
                        <w:rPr>
                          <w:rFonts w:ascii="Arial" w:hAnsi="Arial" w:cs="Arial"/>
                          <w:sz w:val="24"/>
                          <w:szCs w:val="24"/>
                        </w:rPr>
                        <w:t>(</w:t>
                      </w:r>
                      <w:r w:rsidRPr="00E76A88">
                        <w:rPr>
                          <w:rFonts w:ascii="Arial" w:eastAsia="Times New Roman" w:hAnsi="Arial" w:cs="Arial"/>
                          <w:sz w:val="24"/>
                          <w:szCs w:val="24"/>
                        </w:rPr>
                        <w:t>Care 1st Homecare &amp; Live-in</w:t>
                      </w:r>
                      <w:r>
                        <w:rPr>
                          <w:rFonts w:ascii="Arial" w:eastAsia="Times New Roman" w:hAnsi="Arial" w:cs="Arial"/>
                          <w:sz w:val="24"/>
                          <w:szCs w:val="24"/>
                        </w:rPr>
                        <w:t xml:space="preserve">, </w:t>
                      </w:r>
                      <w:r w:rsidRPr="00E76A88">
                        <w:rPr>
                          <w:rFonts w:ascii="Arial" w:eastAsia="Times New Roman" w:hAnsi="Arial" w:cs="Arial"/>
                          <w:sz w:val="24"/>
                          <w:szCs w:val="24"/>
                        </w:rPr>
                        <w:t>2012-2020)</w:t>
                      </w:r>
                      <w:r>
                        <w:rPr>
                          <w:rFonts w:ascii="Arial" w:hAnsi="Arial" w:cs="Arial"/>
                          <w:sz w:val="24"/>
                          <w:szCs w:val="24"/>
                        </w:rPr>
                        <w:t>.</w:t>
                      </w:r>
                    </w:p>
                  </w:txbxContent>
                </v:textbox>
              </v:rect>
            </w:pict>
          </mc:Fallback>
        </mc:AlternateContent>
      </w:r>
      <w:r w:rsidR="0092342A">
        <w:rPr>
          <w:noProof/>
        </w:rPr>
        <w:pict>
          <v:shape id="_x0000_s1029" type="#_x0000_t75" style="position:absolute;left:0;text-align:left;margin-left:98.35pt;margin-top:253.4pt;width:369pt;height:150pt;z-index:-251649024;mso-position-horizontal-relative:text;mso-position-vertical-relative:text;mso-width-relative:page;mso-height-relative:page" wrapcoords="-44 0 -44 21492 21600 21492 21600 0 -44 0">
            <v:imagedata r:id="rId8" o:title="homeCareVisits-2-1536x624"/>
            <w10:wrap type="tight"/>
          </v:shape>
        </w:pict>
      </w:r>
      <w:r w:rsidR="00EA287B" w:rsidRPr="00EA287B">
        <w:rPr>
          <w:rFonts w:ascii="Arial" w:hAnsi="Arial" w:cs="Arial"/>
          <w:sz w:val="24"/>
          <w:szCs w:val="24"/>
          <w:lang w:val="en"/>
        </w:rPr>
        <w:t>Miss and Mr. T, need just such care to maintain their autonomy and remain independent and continue to feel self-sufficient and self-sufficient as much as possible and to continue their lives as it was until before the incident with Miss T. Miss T is not mobile at the moment after the incident with her, which means that she cannot go to the toilet on her own and will have to use diapers, which means that there is a risk of perisher sore will need a carrion four times. per day, and if she is in a wheelchair or needs a hoist, two carriages are needed for this purpose.</w:t>
      </w:r>
      <w:r w:rsidR="00EA287B">
        <w:rPr>
          <w:rFonts w:ascii="Arial" w:hAnsi="Arial" w:cs="Arial"/>
          <w:sz w:val="24"/>
          <w:szCs w:val="24"/>
        </w:rPr>
        <w:t xml:space="preserve"> </w:t>
      </w:r>
      <w:r w:rsidR="00EA287B" w:rsidRPr="00EA287B">
        <w:rPr>
          <w:rFonts w:ascii="Arial" w:hAnsi="Arial" w:cs="Arial"/>
          <w:sz w:val="24"/>
          <w:szCs w:val="24"/>
          <w:lang w:val="en"/>
        </w:rPr>
        <w:t>The other need that Miss T has is rehabilitation, for this purpose a visit to a physiotherapist is needed. She is a convention and can make decisions on her own, while men can't, and for that there must be a next of kind, in this case it's her, so it depends on her what decision they will make and how many careers they will have. Due to the fact that she is not mobile and men and has progressive dementia, she will not be able to keep track of when she is where and what she is doing, therefore at any moment he may decide to go out and go somewhere, and then not be able to go home.</w:t>
      </w:r>
      <w:r w:rsidR="00EA287B">
        <w:rPr>
          <w:rFonts w:ascii="Arial" w:hAnsi="Arial" w:cs="Arial"/>
          <w:sz w:val="24"/>
          <w:szCs w:val="24"/>
        </w:rPr>
        <w:t xml:space="preserve"> </w:t>
      </w:r>
      <w:r w:rsidR="00EA287B" w:rsidRPr="00EA287B">
        <w:rPr>
          <w:rFonts w:ascii="Arial" w:hAnsi="Arial" w:cs="Arial"/>
          <w:sz w:val="24"/>
          <w:szCs w:val="24"/>
          <w:lang w:val="en"/>
        </w:rPr>
        <w:t xml:space="preserve">In order to remain </w:t>
      </w:r>
      <w:r w:rsidR="00EA287B" w:rsidRPr="00EA287B">
        <w:rPr>
          <w:rFonts w:ascii="Arial" w:hAnsi="Arial" w:cs="Arial"/>
          <w:sz w:val="24"/>
          <w:szCs w:val="24"/>
          <w:lang w:val="en"/>
        </w:rPr>
        <w:lastRenderedPageBreak/>
        <w:t>independent, they have to make some changes in the house in which they are. As a start, I would suggest installing an alarm service that is connected to the agency of the drivers who will visit them, so they will be able to give signals quickly in case of emergency, either because of the actions of Mr. or because the condition of one of the two has gotten worse. This service is very good and will work flawlessly because it has quick access to the agency at the touch of a button and help will be sent.</w:t>
      </w:r>
      <w:r w:rsidR="00EA287B">
        <w:rPr>
          <w:rFonts w:ascii="Arial" w:hAnsi="Arial" w:cs="Arial"/>
          <w:sz w:val="24"/>
          <w:szCs w:val="24"/>
        </w:rPr>
        <w:t xml:space="preserve"> </w:t>
      </w:r>
      <w:r w:rsidR="00EA287B" w:rsidRPr="00EA287B">
        <w:rPr>
          <w:rFonts w:ascii="Arial" w:hAnsi="Arial" w:cs="Arial"/>
          <w:sz w:val="24"/>
          <w:szCs w:val="24"/>
          <w:lang w:val="en"/>
        </w:rPr>
        <w:t>The other thing the family needs to change is the visual scope of the house. Since Miss T cannot move and observe Mr. T, she must do so in some way so that she can adequately signal to the company, if necessary. In case she does not want to install cameras, the other solution to the problem is to install sensors at the exits to monitor the departure of the house.</w:t>
      </w:r>
    </w:p>
    <w:p w:rsidR="004B0445" w:rsidRPr="00347BD9" w:rsidRDefault="004B0445" w:rsidP="00347BD9">
      <w:pPr>
        <w:pStyle w:val="HTMLPreformatted"/>
        <w:spacing w:line="360" w:lineRule="auto"/>
        <w:jc w:val="both"/>
        <w:rPr>
          <w:rFonts w:ascii="Arial" w:hAnsi="Arial" w:cs="Arial"/>
          <w:b/>
          <w:sz w:val="24"/>
          <w:lang w:val="bg-BG"/>
        </w:rPr>
      </w:pPr>
    </w:p>
    <w:p w:rsidR="00347BD9" w:rsidRPr="00E76A88" w:rsidRDefault="00347BD9" w:rsidP="00E76A88">
      <w:pPr>
        <w:pStyle w:val="HTMLPreformatted"/>
        <w:spacing w:line="360" w:lineRule="auto"/>
        <w:jc w:val="both"/>
        <w:rPr>
          <w:rFonts w:ascii="Arial" w:hAnsi="Arial" w:cs="Arial"/>
          <w:b/>
          <w:sz w:val="24"/>
          <w:szCs w:val="24"/>
        </w:rPr>
      </w:pPr>
      <w:r w:rsidRPr="00E76A88">
        <w:rPr>
          <w:rFonts w:ascii="Arial" w:hAnsi="Arial" w:cs="Arial"/>
          <w:b/>
          <w:sz w:val="24"/>
          <w:szCs w:val="24"/>
        </w:rPr>
        <w:t>Conclusion</w:t>
      </w:r>
    </w:p>
    <w:p w:rsidR="00E76A88" w:rsidRPr="00086748" w:rsidRDefault="00E76A88" w:rsidP="00E76A88">
      <w:pPr>
        <w:pStyle w:val="HTMLPreformatted"/>
        <w:spacing w:line="360" w:lineRule="auto"/>
        <w:jc w:val="both"/>
        <w:rPr>
          <w:rFonts w:ascii="Arial" w:hAnsi="Arial" w:cs="Arial"/>
          <w:sz w:val="24"/>
          <w:szCs w:val="24"/>
          <w:lang w:val="en"/>
        </w:rPr>
      </w:pPr>
      <w:r w:rsidRPr="00E76A88">
        <w:rPr>
          <w:rFonts w:ascii="Arial" w:hAnsi="Arial" w:cs="Arial"/>
          <w:sz w:val="24"/>
          <w:szCs w:val="24"/>
          <w:lang w:val="en"/>
        </w:rPr>
        <w:t>No matter what decision Miss T makes, in the first place she must be sure that both she and her husband will be well cared for. How they will feel and their health are also essential and they must pay attention. in making the decision. Miss T herself has a good prognosis for the future,</w:t>
      </w:r>
      <w:r w:rsidR="00086748">
        <w:rPr>
          <w:rFonts w:ascii="Arial" w:hAnsi="Arial" w:cs="Arial"/>
          <w:sz w:val="24"/>
          <w:szCs w:val="24"/>
          <w:lang w:val="bg-BG"/>
        </w:rPr>
        <w:t xml:space="preserve"> </w:t>
      </w:r>
      <w:r w:rsidR="00086748">
        <w:rPr>
          <w:rFonts w:ascii="Arial" w:hAnsi="Arial" w:cs="Arial"/>
          <w:sz w:val="24"/>
          <w:szCs w:val="24"/>
        </w:rPr>
        <w:t>and her rehab,</w:t>
      </w:r>
      <w:r w:rsidRPr="00E76A88">
        <w:rPr>
          <w:rFonts w:ascii="Arial" w:hAnsi="Arial" w:cs="Arial"/>
          <w:sz w:val="24"/>
          <w:szCs w:val="24"/>
          <w:lang w:val="en"/>
        </w:rPr>
        <w:t xml:space="preserve"> but </w:t>
      </w:r>
      <w:r w:rsidR="00086748">
        <w:rPr>
          <w:rFonts w:ascii="Arial" w:hAnsi="Arial" w:cs="Arial"/>
          <w:sz w:val="24"/>
          <w:szCs w:val="24"/>
          <w:lang w:val="en"/>
        </w:rPr>
        <w:t>let's not forget that she is eighty-five years old</w:t>
      </w:r>
      <w:r w:rsidRPr="00E76A88">
        <w:rPr>
          <w:rFonts w:ascii="Arial" w:hAnsi="Arial" w:cs="Arial"/>
          <w:sz w:val="24"/>
          <w:szCs w:val="24"/>
          <w:lang w:val="en"/>
        </w:rPr>
        <w:t xml:space="preserve"> and will take longer to recover</w:t>
      </w:r>
      <w:r w:rsidR="00086748">
        <w:rPr>
          <w:rFonts w:ascii="Arial" w:hAnsi="Arial" w:cs="Arial"/>
          <w:sz w:val="24"/>
          <w:szCs w:val="24"/>
          <w:lang w:val="en"/>
        </w:rPr>
        <w:t xml:space="preserve"> from the fracture. The couple</w:t>
      </w:r>
      <w:r w:rsidRPr="00E76A88">
        <w:rPr>
          <w:rFonts w:ascii="Arial" w:hAnsi="Arial" w:cs="Arial"/>
          <w:sz w:val="24"/>
          <w:szCs w:val="24"/>
          <w:lang w:val="en"/>
        </w:rPr>
        <w:t xml:space="preserve"> need to keep their old way of life so that Mr. T doesn't get worse, and that would help Miss T recover faster.</w:t>
      </w:r>
    </w:p>
    <w:p w:rsidR="00347BD9" w:rsidRPr="00347BD9" w:rsidRDefault="00347BD9" w:rsidP="00347BD9">
      <w:pPr>
        <w:pStyle w:val="HTMLPreformatted"/>
        <w:spacing w:line="360" w:lineRule="auto"/>
        <w:jc w:val="both"/>
        <w:rPr>
          <w:rFonts w:ascii="Arial" w:hAnsi="Arial" w:cs="Arial"/>
          <w:sz w:val="24"/>
        </w:rPr>
      </w:pPr>
    </w:p>
    <w:p w:rsidR="00E4079F" w:rsidRPr="00457ED2" w:rsidRDefault="00CA218B" w:rsidP="004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rPr>
      </w:pPr>
      <w:r w:rsidRPr="00457ED2">
        <w:rPr>
          <w:rFonts w:ascii="Arial" w:eastAsia="Times New Roman" w:hAnsi="Arial" w:cs="Arial"/>
          <w:b/>
          <w:sz w:val="24"/>
          <w:szCs w:val="24"/>
        </w:rPr>
        <w:t>References</w:t>
      </w:r>
    </w:p>
    <w:p w:rsidR="00457ED2" w:rsidRPr="00457ED2" w:rsidRDefault="00457ED2" w:rsidP="004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rPr>
      </w:pPr>
      <w:proofErr w:type="spellStart"/>
      <w:r w:rsidRPr="00457ED2">
        <w:rPr>
          <w:rFonts w:ascii="Arial" w:hAnsi="Arial" w:cs="Arial"/>
          <w:sz w:val="24"/>
          <w:szCs w:val="24"/>
        </w:rPr>
        <w:t>Rochdale</w:t>
      </w:r>
      <w:proofErr w:type="spellEnd"/>
      <w:r w:rsidRPr="00457ED2">
        <w:rPr>
          <w:rFonts w:ascii="Arial" w:hAnsi="Arial" w:cs="Arial"/>
          <w:sz w:val="24"/>
          <w:szCs w:val="24"/>
        </w:rPr>
        <w:t xml:space="preserve"> Borough Council (2020) </w:t>
      </w:r>
      <w:r w:rsidRPr="00457ED2">
        <w:rPr>
          <w:rFonts w:ascii="Arial" w:hAnsi="Arial" w:cs="Arial"/>
          <w:i/>
          <w:iCs/>
          <w:sz w:val="24"/>
          <w:szCs w:val="24"/>
        </w:rPr>
        <w:t>Residential care home</w:t>
      </w:r>
      <w:r w:rsidRPr="00457ED2">
        <w:rPr>
          <w:rFonts w:ascii="Arial" w:hAnsi="Arial" w:cs="Arial"/>
          <w:sz w:val="24"/>
          <w:szCs w:val="24"/>
        </w:rPr>
        <w:t xml:space="preserve"> [Online] Available at: </w:t>
      </w:r>
      <w:hyperlink r:id="rId9" w:history="1">
        <w:r w:rsidRPr="00457ED2">
          <w:rPr>
            <w:rStyle w:val="Hyperlink"/>
            <w:rFonts w:ascii="Arial" w:hAnsi="Arial" w:cs="Arial"/>
            <w:sz w:val="24"/>
            <w:szCs w:val="24"/>
          </w:rPr>
          <w:t>http://www.rochdale.gov.uk/carehomes/</w:t>
        </w:r>
      </w:hyperlink>
      <w:r w:rsidRPr="00457ED2">
        <w:rPr>
          <w:rFonts w:ascii="Arial" w:hAnsi="Arial" w:cs="Arial"/>
          <w:sz w:val="24"/>
          <w:szCs w:val="24"/>
        </w:rPr>
        <w:t xml:space="preserve"> </w:t>
      </w:r>
    </w:p>
    <w:p w:rsidR="00457ED2" w:rsidRPr="00457ED2" w:rsidRDefault="00457ED2" w:rsidP="004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hAnsi="Arial" w:cs="Arial"/>
          <w:sz w:val="24"/>
          <w:szCs w:val="24"/>
        </w:rPr>
      </w:pPr>
      <w:r w:rsidRPr="00457ED2">
        <w:rPr>
          <w:rFonts w:ascii="Arial" w:hAnsi="Arial" w:cs="Arial"/>
          <w:sz w:val="24"/>
          <w:szCs w:val="24"/>
        </w:rPr>
        <w:t>[Accessed 15 December 2020].</w:t>
      </w:r>
    </w:p>
    <w:p w:rsidR="00457ED2" w:rsidRPr="00457ED2" w:rsidRDefault="00457ED2" w:rsidP="004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b/>
          <w:sz w:val="24"/>
          <w:szCs w:val="24"/>
        </w:rPr>
      </w:pPr>
    </w:p>
    <w:p w:rsidR="00E4079F" w:rsidRPr="00457ED2" w:rsidRDefault="00E4079F" w:rsidP="00457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Arial" w:eastAsia="Times New Roman" w:hAnsi="Arial" w:cs="Arial"/>
          <w:sz w:val="24"/>
          <w:szCs w:val="24"/>
          <w:lang w:val="bg-BG"/>
        </w:rPr>
      </w:pPr>
    </w:p>
    <w:p w:rsidR="00457ED2" w:rsidRDefault="00457ED2" w:rsidP="00457ED2">
      <w:pPr>
        <w:spacing w:after="0" w:line="360" w:lineRule="auto"/>
        <w:jc w:val="both"/>
        <w:rPr>
          <w:rFonts w:ascii="Arial" w:eastAsia="Times New Roman" w:hAnsi="Arial" w:cs="Arial"/>
          <w:sz w:val="24"/>
          <w:szCs w:val="24"/>
        </w:rPr>
      </w:pPr>
      <w:r w:rsidRPr="00457ED2">
        <w:rPr>
          <w:rFonts w:ascii="Arial" w:eastAsia="Times New Roman" w:hAnsi="Arial" w:cs="Arial"/>
          <w:sz w:val="24"/>
          <w:szCs w:val="24"/>
        </w:rPr>
        <w:t xml:space="preserve">Gordon, A.L., Franklin, M., Bradshaw, L., Logan, P., Elliott, R. and </w:t>
      </w:r>
      <w:proofErr w:type="spellStart"/>
      <w:r w:rsidRPr="00457ED2">
        <w:rPr>
          <w:rFonts w:ascii="Arial" w:eastAsia="Times New Roman" w:hAnsi="Arial" w:cs="Arial"/>
          <w:sz w:val="24"/>
          <w:szCs w:val="24"/>
        </w:rPr>
        <w:t>Gladman</w:t>
      </w:r>
      <w:proofErr w:type="spellEnd"/>
      <w:r w:rsidRPr="00457ED2">
        <w:rPr>
          <w:rFonts w:ascii="Arial" w:eastAsia="Times New Roman" w:hAnsi="Arial" w:cs="Arial"/>
          <w:sz w:val="24"/>
          <w:szCs w:val="24"/>
        </w:rPr>
        <w:t xml:space="preserve">, J.R.F. (2013) Health status of UK care home residents: a cohort study </w:t>
      </w:r>
      <w:r w:rsidRPr="00457ED2">
        <w:rPr>
          <w:rFonts w:ascii="Arial" w:eastAsia="Times New Roman" w:hAnsi="Arial" w:cs="Arial"/>
          <w:i/>
          <w:iCs/>
          <w:sz w:val="24"/>
          <w:szCs w:val="24"/>
        </w:rPr>
        <w:t>Age and Ageing</w:t>
      </w:r>
      <w:r w:rsidRPr="00457ED2">
        <w:rPr>
          <w:rFonts w:ascii="Arial" w:eastAsia="Times New Roman" w:hAnsi="Arial" w:cs="Arial"/>
          <w:sz w:val="24"/>
          <w:szCs w:val="24"/>
        </w:rPr>
        <w:t>, 43(1), pp.97–103.</w:t>
      </w:r>
      <w:r w:rsidR="008D4F4C" w:rsidRPr="008D4F4C">
        <w:rPr>
          <w:noProof/>
        </w:rPr>
        <w:t xml:space="preserve"> </w:t>
      </w:r>
    </w:p>
    <w:p w:rsidR="00274094" w:rsidRDefault="00274094" w:rsidP="00457ED2">
      <w:pPr>
        <w:spacing w:after="0" w:line="360" w:lineRule="auto"/>
        <w:jc w:val="both"/>
        <w:rPr>
          <w:rFonts w:ascii="Arial" w:eastAsia="Times New Roman" w:hAnsi="Arial" w:cs="Arial"/>
          <w:sz w:val="24"/>
          <w:szCs w:val="24"/>
        </w:rPr>
      </w:pPr>
    </w:p>
    <w:p w:rsidR="008D4F4C" w:rsidRDefault="008D4F4C" w:rsidP="00457ED2">
      <w:pPr>
        <w:spacing w:after="0" w:line="360" w:lineRule="auto"/>
        <w:jc w:val="both"/>
        <w:rPr>
          <w:rFonts w:ascii="Arial" w:eastAsia="Times New Roman" w:hAnsi="Arial" w:cs="Arial"/>
          <w:sz w:val="24"/>
          <w:szCs w:val="24"/>
        </w:rPr>
      </w:pPr>
    </w:p>
    <w:p w:rsidR="00D86176" w:rsidRDefault="00D86176" w:rsidP="00D86176">
      <w:pPr>
        <w:spacing w:after="0" w:line="360" w:lineRule="auto"/>
        <w:jc w:val="both"/>
        <w:rPr>
          <w:rFonts w:ascii="Arial" w:eastAsia="Times New Roman" w:hAnsi="Arial" w:cs="Arial"/>
          <w:sz w:val="24"/>
          <w:szCs w:val="24"/>
        </w:rPr>
      </w:pPr>
      <w:r>
        <w:rPr>
          <w:rFonts w:ascii="Arial" w:eastAsia="Times New Roman" w:hAnsi="Arial" w:cs="Arial"/>
          <w:sz w:val="24"/>
          <w:szCs w:val="24"/>
        </w:rPr>
        <w:lastRenderedPageBreak/>
        <w:t>Crossroads Hospice (2020)</w:t>
      </w:r>
      <w:r w:rsidRPr="00D86176">
        <w:rPr>
          <w:rFonts w:ascii="Arial" w:eastAsia="Times New Roman" w:hAnsi="Arial" w:cs="Arial"/>
          <w:sz w:val="24"/>
          <w:szCs w:val="24"/>
        </w:rPr>
        <w:t xml:space="preserve"> </w:t>
      </w:r>
      <w:r w:rsidRPr="00D86176">
        <w:rPr>
          <w:rFonts w:ascii="Arial" w:eastAsia="Times New Roman" w:hAnsi="Arial" w:cs="Arial"/>
          <w:i/>
          <w:iCs/>
          <w:sz w:val="24"/>
          <w:szCs w:val="24"/>
        </w:rPr>
        <w:t>What is Hospice Care Like?</w:t>
      </w:r>
      <w:r>
        <w:rPr>
          <w:rFonts w:ascii="Arial" w:eastAsia="Times New Roman" w:hAnsi="Arial" w:cs="Arial"/>
          <w:sz w:val="24"/>
          <w:szCs w:val="24"/>
        </w:rPr>
        <w:t xml:space="preserve"> [O</w:t>
      </w:r>
      <w:r w:rsidRPr="00D86176">
        <w:rPr>
          <w:rFonts w:ascii="Arial" w:eastAsia="Times New Roman" w:hAnsi="Arial" w:cs="Arial"/>
          <w:sz w:val="24"/>
          <w:szCs w:val="24"/>
        </w:rPr>
        <w:t xml:space="preserve">nline] Available at: </w:t>
      </w:r>
      <w:hyperlink r:id="rId10" w:history="1">
        <w:r w:rsidRPr="00127C54">
          <w:rPr>
            <w:rStyle w:val="Hyperlink"/>
            <w:rFonts w:ascii="Arial" w:eastAsia="Times New Roman" w:hAnsi="Arial" w:cs="Arial"/>
            <w:sz w:val="24"/>
            <w:szCs w:val="24"/>
          </w:rPr>
          <w:t>https://www.crossroadshospice.com/hospice-palliative-care-blog/2019/may/29/what-is-hospice-care-like/</w:t>
        </w:r>
      </w:hyperlink>
      <w:r>
        <w:rPr>
          <w:rFonts w:ascii="Arial" w:eastAsia="Times New Roman" w:hAnsi="Arial" w:cs="Arial"/>
          <w:sz w:val="24"/>
          <w:szCs w:val="24"/>
        </w:rPr>
        <w:t xml:space="preserve"> </w:t>
      </w:r>
      <w:r w:rsidRPr="00D86176">
        <w:rPr>
          <w:rFonts w:ascii="Arial" w:eastAsia="Times New Roman" w:hAnsi="Arial" w:cs="Arial"/>
          <w:sz w:val="24"/>
          <w:szCs w:val="24"/>
        </w:rPr>
        <w:t xml:space="preserve"> </w:t>
      </w:r>
    </w:p>
    <w:p w:rsidR="00D86176" w:rsidRPr="00D86176" w:rsidRDefault="00D86176" w:rsidP="00D86176">
      <w:pPr>
        <w:spacing w:after="0" w:line="360" w:lineRule="auto"/>
        <w:jc w:val="both"/>
        <w:rPr>
          <w:rFonts w:ascii="Arial" w:eastAsia="Times New Roman" w:hAnsi="Arial" w:cs="Arial"/>
          <w:sz w:val="24"/>
          <w:szCs w:val="24"/>
        </w:rPr>
      </w:pPr>
      <w:r>
        <w:rPr>
          <w:rFonts w:ascii="Arial" w:eastAsia="Times New Roman" w:hAnsi="Arial" w:cs="Arial"/>
          <w:sz w:val="24"/>
          <w:szCs w:val="24"/>
        </w:rPr>
        <w:t>[Accessed 16 December</w:t>
      </w:r>
      <w:r w:rsidRPr="00D86176">
        <w:rPr>
          <w:rFonts w:ascii="Arial" w:eastAsia="Times New Roman" w:hAnsi="Arial" w:cs="Arial"/>
          <w:sz w:val="24"/>
          <w:szCs w:val="24"/>
        </w:rPr>
        <w:t xml:space="preserve"> 2020].</w:t>
      </w:r>
    </w:p>
    <w:p w:rsidR="00D86176" w:rsidRDefault="00D86176" w:rsidP="00D86176">
      <w:pPr>
        <w:spacing w:after="0" w:line="360" w:lineRule="auto"/>
        <w:jc w:val="both"/>
        <w:rPr>
          <w:rFonts w:ascii="Arial" w:eastAsia="Times New Roman" w:hAnsi="Arial" w:cs="Arial"/>
          <w:sz w:val="24"/>
          <w:szCs w:val="24"/>
        </w:rPr>
      </w:pPr>
    </w:p>
    <w:p w:rsidR="008D4F4C" w:rsidRPr="00D86176" w:rsidRDefault="008D4F4C" w:rsidP="00D86176">
      <w:pPr>
        <w:spacing w:after="0" w:line="360" w:lineRule="auto"/>
        <w:jc w:val="both"/>
        <w:rPr>
          <w:rFonts w:ascii="Arial" w:eastAsia="Times New Roman" w:hAnsi="Arial" w:cs="Arial"/>
          <w:sz w:val="24"/>
          <w:szCs w:val="24"/>
        </w:rPr>
      </w:pPr>
    </w:p>
    <w:p w:rsidR="00D86176" w:rsidRDefault="00D86176" w:rsidP="00D86176">
      <w:pPr>
        <w:spacing w:after="0" w:line="360" w:lineRule="auto"/>
        <w:jc w:val="both"/>
        <w:rPr>
          <w:rFonts w:ascii="Arial" w:eastAsia="Times New Roman" w:hAnsi="Arial" w:cs="Arial"/>
          <w:sz w:val="24"/>
          <w:szCs w:val="24"/>
        </w:rPr>
      </w:pPr>
      <w:r w:rsidRPr="00D86176">
        <w:rPr>
          <w:rFonts w:ascii="Arial" w:eastAsia="Times New Roman" w:hAnsi="Arial" w:cs="Arial"/>
          <w:sz w:val="24"/>
          <w:szCs w:val="24"/>
        </w:rPr>
        <w:t>Kane, Robert., Bernstein, L., Wales, J., Leib</w:t>
      </w:r>
      <w:r>
        <w:rPr>
          <w:rFonts w:ascii="Arial" w:eastAsia="Times New Roman" w:hAnsi="Arial" w:cs="Arial"/>
          <w:sz w:val="24"/>
          <w:szCs w:val="24"/>
        </w:rPr>
        <w:t>owitz, A. and Kaplan, S. (1984)</w:t>
      </w:r>
      <w:r w:rsidRPr="00D86176">
        <w:rPr>
          <w:rFonts w:ascii="Arial" w:eastAsia="Times New Roman" w:hAnsi="Arial" w:cs="Arial"/>
          <w:sz w:val="24"/>
          <w:szCs w:val="24"/>
        </w:rPr>
        <w:t xml:space="preserve"> A RANDOMISED CONTROLLED TRIAL OF HOSPICE CARE. </w:t>
      </w:r>
      <w:r w:rsidRPr="00D86176">
        <w:rPr>
          <w:rFonts w:ascii="Arial" w:eastAsia="Times New Roman" w:hAnsi="Arial" w:cs="Arial"/>
          <w:i/>
          <w:iCs/>
          <w:sz w:val="24"/>
          <w:szCs w:val="24"/>
        </w:rPr>
        <w:t>The Lancet</w:t>
      </w:r>
      <w:r>
        <w:rPr>
          <w:rFonts w:ascii="Arial" w:eastAsia="Times New Roman" w:hAnsi="Arial" w:cs="Arial"/>
          <w:sz w:val="24"/>
          <w:szCs w:val="24"/>
        </w:rPr>
        <w:t>, [O</w:t>
      </w:r>
      <w:r w:rsidRPr="00D86176">
        <w:rPr>
          <w:rFonts w:ascii="Arial" w:eastAsia="Times New Roman" w:hAnsi="Arial" w:cs="Arial"/>
          <w:sz w:val="24"/>
          <w:szCs w:val="24"/>
        </w:rPr>
        <w:t xml:space="preserve">nline] 323(8382), pp.890–894. Available at: </w:t>
      </w:r>
      <w:hyperlink r:id="rId11" w:history="1">
        <w:r w:rsidRPr="00127C54">
          <w:rPr>
            <w:rStyle w:val="Hyperlink"/>
            <w:rFonts w:ascii="Arial" w:eastAsia="Times New Roman" w:hAnsi="Arial" w:cs="Arial"/>
            <w:sz w:val="24"/>
            <w:szCs w:val="24"/>
          </w:rPr>
          <w:t>https://www.sciencedirect.com/science/article/abs/pii/S0140673684913497/</w:t>
        </w:r>
      </w:hyperlink>
      <w:r>
        <w:rPr>
          <w:rFonts w:ascii="Arial" w:eastAsia="Times New Roman" w:hAnsi="Arial" w:cs="Arial"/>
          <w:sz w:val="24"/>
          <w:szCs w:val="24"/>
        </w:rPr>
        <w:t xml:space="preserve"> </w:t>
      </w:r>
    </w:p>
    <w:p w:rsidR="00D86176" w:rsidRPr="00D86176" w:rsidRDefault="00D86176" w:rsidP="00D86176">
      <w:pPr>
        <w:spacing w:after="0" w:line="360" w:lineRule="auto"/>
        <w:jc w:val="both"/>
        <w:rPr>
          <w:rFonts w:ascii="Arial" w:eastAsia="Times New Roman" w:hAnsi="Arial" w:cs="Arial"/>
          <w:sz w:val="24"/>
          <w:szCs w:val="24"/>
        </w:rPr>
      </w:pPr>
      <w:r>
        <w:rPr>
          <w:rFonts w:ascii="Arial" w:eastAsia="Times New Roman" w:hAnsi="Arial" w:cs="Arial"/>
          <w:sz w:val="24"/>
          <w:szCs w:val="24"/>
        </w:rPr>
        <w:t>[Accessed 16</w:t>
      </w:r>
      <w:r w:rsidRPr="00D86176">
        <w:rPr>
          <w:rFonts w:ascii="Arial" w:eastAsia="Times New Roman" w:hAnsi="Arial" w:cs="Arial"/>
          <w:sz w:val="24"/>
          <w:szCs w:val="24"/>
        </w:rPr>
        <w:t xml:space="preserve"> D</w:t>
      </w:r>
      <w:r>
        <w:rPr>
          <w:rFonts w:ascii="Arial" w:eastAsia="Times New Roman" w:hAnsi="Arial" w:cs="Arial"/>
          <w:sz w:val="24"/>
          <w:szCs w:val="24"/>
        </w:rPr>
        <w:t>ecember</w:t>
      </w:r>
      <w:r w:rsidRPr="00D86176">
        <w:rPr>
          <w:rFonts w:ascii="Arial" w:eastAsia="Times New Roman" w:hAnsi="Arial" w:cs="Arial"/>
          <w:sz w:val="24"/>
          <w:szCs w:val="24"/>
        </w:rPr>
        <w:t xml:space="preserve"> 2020].</w:t>
      </w:r>
    </w:p>
    <w:p w:rsidR="001970B2" w:rsidRDefault="001970B2" w:rsidP="00C86AAA">
      <w:pPr>
        <w:spacing w:line="360" w:lineRule="auto"/>
        <w:rPr>
          <w:rFonts w:ascii="Arial" w:hAnsi="Arial" w:cs="Arial"/>
          <w:b/>
          <w:sz w:val="24"/>
        </w:rPr>
      </w:pPr>
    </w:p>
    <w:p w:rsidR="00E3367D" w:rsidRDefault="00E3367D" w:rsidP="00E3367D">
      <w:pPr>
        <w:spacing w:line="360" w:lineRule="auto"/>
        <w:jc w:val="both"/>
        <w:rPr>
          <w:rFonts w:ascii="Arial" w:hAnsi="Arial" w:cs="Arial"/>
          <w:b/>
          <w:sz w:val="24"/>
        </w:rPr>
      </w:pPr>
    </w:p>
    <w:p w:rsidR="00E3367D" w:rsidRDefault="00E3367D" w:rsidP="00E3367D">
      <w:pPr>
        <w:spacing w:after="0" w:line="360" w:lineRule="auto"/>
        <w:jc w:val="both"/>
        <w:rPr>
          <w:rFonts w:ascii="Arial" w:eastAsia="Times New Roman" w:hAnsi="Arial" w:cs="Arial"/>
          <w:sz w:val="24"/>
          <w:szCs w:val="24"/>
        </w:rPr>
      </w:pPr>
      <w:r w:rsidRPr="00E3367D">
        <w:rPr>
          <w:rFonts w:ascii="Arial" w:eastAsia="Times New Roman" w:hAnsi="Arial" w:cs="Arial"/>
          <w:sz w:val="24"/>
          <w:szCs w:val="24"/>
        </w:rPr>
        <w:t>bluebird</w:t>
      </w:r>
      <w:r>
        <w:rPr>
          <w:rFonts w:ascii="Arial" w:eastAsia="Times New Roman" w:hAnsi="Arial" w:cs="Arial"/>
          <w:sz w:val="24"/>
          <w:szCs w:val="24"/>
        </w:rPr>
        <w:t xml:space="preserve"> care (2020)</w:t>
      </w:r>
      <w:r w:rsidRPr="00E3367D">
        <w:rPr>
          <w:rFonts w:ascii="Arial" w:eastAsia="Times New Roman" w:hAnsi="Arial" w:cs="Arial"/>
          <w:sz w:val="24"/>
          <w:szCs w:val="24"/>
        </w:rPr>
        <w:t xml:space="preserve"> </w:t>
      </w:r>
      <w:r w:rsidRPr="00E3367D">
        <w:rPr>
          <w:rFonts w:ascii="Arial" w:eastAsia="Times New Roman" w:hAnsi="Arial" w:cs="Arial"/>
          <w:i/>
          <w:iCs/>
          <w:sz w:val="24"/>
          <w:szCs w:val="24"/>
        </w:rPr>
        <w:t>Home Care | Domiciliary Care | Home Care Services | Bluebird Care</w:t>
      </w:r>
      <w:r w:rsidRPr="00E3367D">
        <w:rPr>
          <w:rFonts w:ascii="Arial" w:eastAsia="Times New Roman" w:hAnsi="Arial" w:cs="Arial"/>
          <w:sz w:val="24"/>
          <w:szCs w:val="24"/>
        </w:rPr>
        <w:t xml:space="preserve"> </w:t>
      </w:r>
      <w:r>
        <w:rPr>
          <w:rFonts w:ascii="Arial" w:eastAsia="Times New Roman" w:hAnsi="Arial" w:cs="Arial"/>
          <w:sz w:val="24"/>
          <w:szCs w:val="24"/>
        </w:rPr>
        <w:t>[O</w:t>
      </w:r>
      <w:r w:rsidRPr="00E3367D">
        <w:rPr>
          <w:rFonts w:ascii="Arial" w:eastAsia="Times New Roman" w:hAnsi="Arial" w:cs="Arial"/>
          <w:sz w:val="24"/>
          <w:szCs w:val="24"/>
        </w:rPr>
        <w:t xml:space="preserve">nline] Available at: </w:t>
      </w:r>
      <w:hyperlink r:id="rId12" w:history="1">
        <w:r w:rsidRPr="00127C54">
          <w:rPr>
            <w:rStyle w:val="Hyperlink"/>
            <w:rFonts w:ascii="Arial" w:eastAsia="Times New Roman" w:hAnsi="Arial" w:cs="Arial"/>
            <w:sz w:val="24"/>
            <w:szCs w:val="24"/>
          </w:rPr>
          <w:t>https://www.bluebirdcare.co.uk/services/252/domiciliary-care/</w:t>
        </w:r>
      </w:hyperlink>
      <w:r>
        <w:rPr>
          <w:rFonts w:ascii="Arial" w:eastAsia="Times New Roman" w:hAnsi="Arial" w:cs="Arial"/>
          <w:sz w:val="24"/>
          <w:szCs w:val="24"/>
        </w:rPr>
        <w:t xml:space="preserve"> </w:t>
      </w:r>
    </w:p>
    <w:p w:rsidR="00E3367D" w:rsidRPr="00E3367D" w:rsidRDefault="00E76A88" w:rsidP="00E3367D">
      <w:pPr>
        <w:spacing w:after="0" w:line="360" w:lineRule="auto"/>
        <w:jc w:val="both"/>
        <w:rPr>
          <w:rFonts w:ascii="Arial" w:eastAsia="Times New Roman" w:hAnsi="Arial" w:cs="Arial"/>
          <w:sz w:val="24"/>
          <w:szCs w:val="24"/>
        </w:rPr>
      </w:pPr>
      <w:r>
        <w:rPr>
          <w:rFonts w:ascii="Arial" w:eastAsia="Times New Roman" w:hAnsi="Arial" w:cs="Arial"/>
          <w:sz w:val="24"/>
          <w:szCs w:val="24"/>
        </w:rPr>
        <w:t>[Accessed 17 December</w:t>
      </w:r>
      <w:r w:rsidR="00E3367D" w:rsidRPr="00E3367D">
        <w:rPr>
          <w:rFonts w:ascii="Arial" w:eastAsia="Times New Roman" w:hAnsi="Arial" w:cs="Arial"/>
          <w:sz w:val="24"/>
          <w:szCs w:val="24"/>
        </w:rPr>
        <w:t xml:space="preserve"> 2020].</w:t>
      </w:r>
    </w:p>
    <w:p w:rsidR="00E3367D" w:rsidRPr="00E76A88" w:rsidRDefault="00E3367D" w:rsidP="00E76A88">
      <w:pPr>
        <w:spacing w:line="360" w:lineRule="auto"/>
        <w:jc w:val="both"/>
        <w:rPr>
          <w:rFonts w:ascii="Arial" w:hAnsi="Arial" w:cs="Arial"/>
          <w:b/>
          <w:sz w:val="24"/>
        </w:rPr>
      </w:pPr>
    </w:p>
    <w:p w:rsidR="00E76A88" w:rsidRPr="00E76A88" w:rsidRDefault="00E76A88" w:rsidP="00E76A88">
      <w:pPr>
        <w:spacing w:line="360" w:lineRule="auto"/>
        <w:jc w:val="both"/>
        <w:rPr>
          <w:rFonts w:ascii="Arial" w:hAnsi="Arial" w:cs="Arial"/>
          <w:b/>
          <w:sz w:val="24"/>
        </w:rPr>
      </w:pPr>
    </w:p>
    <w:p w:rsidR="00E76A88" w:rsidRPr="00E76A88" w:rsidRDefault="00E76A88" w:rsidP="00E76A88">
      <w:pPr>
        <w:spacing w:after="0" w:line="360" w:lineRule="auto"/>
        <w:jc w:val="both"/>
        <w:rPr>
          <w:rFonts w:ascii="Arial" w:eastAsia="Times New Roman" w:hAnsi="Arial" w:cs="Arial"/>
          <w:sz w:val="24"/>
          <w:szCs w:val="24"/>
        </w:rPr>
      </w:pPr>
      <w:r w:rsidRPr="00E76A88">
        <w:rPr>
          <w:rFonts w:ascii="Arial" w:eastAsia="Times New Roman" w:hAnsi="Arial" w:cs="Arial"/>
          <w:sz w:val="24"/>
          <w:szCs w:val="24"/>
        </w:rPr>
        <w:t xml:space="preserve">Care 1st Homecare &amp; Live-in (2012-2020) </w:t>
      </w:r>
      <w:r w:rsidRPr="00E76A88">
        <w:rPr>
          <w:rFonts w:ascii="Arial" w:eastAsia="Times New Roman" w:hAnsi="Arial" w:cs="Arial"/>
          <w:i/>
          <w:iCs/>
          <w:sz w:val="24"/>
          <w:szCs w:val="24"/>
        </w:rPr>
        <w:t xml:space="preserve">Homecare Visits | Bristol | Berkshire | </w:t>
      </w:r>
      <w:proofErr w:type="spellStart"/>
      <w:r w:rsidRPr="00E76A88">
        <w:rPr>
          <w:rFonts w:ascii="Arial" w:eastAsia="Times New Roman" w:hAnsi="Arial" w:cs="Arial"/>
          <w:i/>
          <w:iCs/>
          <w:sz w:val="24"/>
          <w:szCs w:val="24"/>
        </w:rPr>
        <w:t>Swindon</w:t>
      </w:r>
      <w:proofErr w:type="spellEnd"/>
      <w:r w:rsidRPr="00E76A88">
        <w:rPr>
          <w:rFonts w:ascii="Arial" w:eastAsia="Times New Roman" w:hAnsi="Arial" w:cs="Arial"/>
          <w:i/>
          <w:iCs/>
          <w:sz w:val="24"/>
          <w:szCs w:val="24"/>
        </w:rPr>
        <w:t xml:space="preserve"> | UK</w:t>
      </w:r>
      <w:r w:rsidRPr="00E76A88">
        <w:rPr>
          <w:rFonts w:ascii="Arial" w:eastAsia="Times New Roman" w:hAnsi="Arial" w:cs="Arial"/>
          <w:sz w:val="24"/>
          <w:szCs w:val="24"/>
        </w:rPr>
        <w:t xml:space="preserve"> [Online] Available at: </w:t>
      </w:r>
      <w:hyperlink r:id="rId13" w:history="1">
        <w:r w:rsidRPr="00E76A88">
          <w:rPr>
            <w:rStyle w:val="Hyperlink"/>
            <w:rFonts w:ascii="Arial" w:eastAsia="Times New Roman" w:hAnsi="Arial" w:cs="Arial"/>
            <w:sz w:val="24"/>
            <w:szCs w:val="24"/>
          </w:rPr>
          <w:t>https://care1sthomecare.co.uk/our-services/homecare-visits/</w:t>
        </w:r>
      </w:hyperlink>
      <w:r w:rsidRPr="00E76A88">
        <w:rPr>
          <w:rFonts w:ascii="Arial" w:eastAsia="Times New Roman" w:hAnsi="Arial" w:cs="Arial"/>
          <w:sz w:val="24"/>
          <w:szCs w:val="24"/>
        </w:rPr>
        <w:t xml:space="preserve"> </w:t>
      </w:r>
    </w:p>
    <w:p w:rsidR="00E76A88" w:rsidRPr="00E76A88" w:rsidRDefault="00E76A88" w:rsidP="00E76A88">
      <w:pPr>
        <w:spacing w:after="0" w:line="360" w:lineRule="auto"/>
        <w:jc w:val="both"/>
        <w:rPr>
          <w:rFonts w:ascii="Arial" w:eastAsia="Times New Roman" w:hAnsi="Arial" w:cs="Arial"/>
          <w:sz w:val="24"/>
          <w:szCs w:val="24"/>
        </w:rPr>
      </w:pPr>
      <w:r w:rsidRPr="00E76A88">
        <w:rPr>
          <w:rFonts w:ascii="Arial" w:eastAsia="Times New Roman" w:hAnsi="Arial" w:cs="Arial"/>
          <w:sz w:val="24"/>
          <w:szCs w:val="24"/>
        </w:rPr>
        <w:t>[Accessed 17 December 2020].</w:t>
      </w:r>
    </w:p>
    <w:p w:rsidR="00E76A88" w:rsidRPr="00E76A88" w:rsidRDefault="00E76A88" w:rsidP="00E76A88">
      <w:pPr>
        <w:spacing w:after="0" w:line="360" w:lineRule="auto"/>
        <w:jc w:val="both"/>
        <w:rPr>
          <w:rFonts w:ascii="Arial" w:eastAsia="Times New Roman" w:hAnsi="Arial" w:cs="Arial"/>
          <w:sz w:val="24"/>
          <w:szCs w:val="24"/>
        </w:rPr>
      </w:pPr>
    </w:p>
    <w:p w:rsidR="00E76A88" w:rsidRPr="00C86AAA" w:rsidRDefault="00E76A88" w:rsidP="00C86AAA">
      <w:pPr>
        <w:spacing w:line="360" w:lineRule="auto"/>
        <w:rPr>
          <w:rFonts w:ascii="Arial" w:hAnsi="Arial" w:cs="Arial"/>
          <w:b/>
          <w:sz w:val="24"/>
        </w:rPr>
      </w:pPr>
    </w:p>
    <w:sectPr w:rsidR="00E76A88" w:rsidRPr="00C86AAA" w:rsidSect="000448BB">
      <w:footerReference w:type="default" r:id="rId14"/>
      <w:pgSz w:w="12240" w:h="15840"/>
      <w:pgMar w:top="1440" w:right="1440" w:bottom="1440" w:left="1440" w:header="720" w:footer="720" w:gutter="0"/>
      <w:pgBorders w:offsetFrom="page">
        <w:top w:val="triple" w:sz="2" w:space="24" w:color="auto"/>
        <w:left w:val="triple" w:sz="2" w:space="24" w:color="auto"/>
        <w:bottom w:val="triple" w:sz="2" w:space="24" w:color="auto"/>
        <w:right w:val="triple" w:sz="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342A" w:rsidRDefault="0092342A" w:rsidP="00C86AAA">
      <w:pPr>
        <w:spacing w:after="0" w:line="240" w:lineRule="auto"/>
      </w:pPr>
      <w:r>
        <w:separator/>
      </w:r>
    </w:p>
  </w:endnote>
  <w:endnote w:type="continuationSeparator" w:id="0">
    <w:p w:rsidR="0092342A" w:rsidRDefault="0092342A" w:rsidP="00C86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09280"/>
      <w:docPartObj>
        <w:docPartGallery w:val="Page Numbers (Bottom of Page)"/>
        <w:docPartUnique/>
      </w:docPartObj>
    </w:sdtPr>
    <w:sdtEndPr>
      <w:rPr>
        <w:noProof/>
      </w:rPr>
    </w:sdtEndPr>
    <w:sdtContent>
      <w:p w:rsidR="00EA287B" w:rsidRDefault="00EA287B">
        <w:pPr>
          <w:pStyle w:val="Footer"/>
          <w:jc w:val="center"/>
        </w:pPr>
        <w:r>
          <w:fldChar w:fldCharType="begin"/>
        </w:r>
        <w:r>
          <w:instrText xml:space="preserve"> PAGE   \* MERGEFORMAT </w:instrText>
        </w:r>
        <w:r>
          <w:fldChar w:fldCharType="separate"/>
        </w:r>
        <w:r w:rsidR="000448BB">
          <w:rPr>
            <w:noProof/>
          </w:rPr>
          <w:t>3</w:t>
        </w:r>
        <w:r>
          <w:rPr>
            <w:noProof/>
          </w:rPr>
          <w:fldChar w:fldCharType="end"/>
        </w:r>
      </w:p>
    </w:sdtContent>
  </w:sdt>
  <w:p w:rsidR="00EA287B" w:rsidRDefault="00EA287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342A" w:rsidRDefault="0092342A" w:rsidP="00C86AAA">
      <w:pPr>
        <w:spacing w:after="0" w:line="240" w:lineRule="auto"/>
      </w:pPr>
      <w:r>
        <w:separator/>
      </w:r>
    </w:p>
  </w:footnote>
  <w:footnote w:type="continuationSeparator" w:id="0">
    <w:p w:rsidR="0092342A" w:rsidRDefault="0092342A" w:rsidP="00C86A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AAA"/>
    <w:rsid w:val="000369B9"/>
    <w:rsid w:val="000448BB"/>
    <w:rsid w:val="00086748"/>
    <w:rsid w:val="000D3346"/>
    <w:rsid w:val="0016221B"/>
    <w:rsid w:val="00181677"/>
    <w:rsid w:val="001970B2"/>
    <w:rsid w:val="001A4FC2"/>
    <w:rsid w:val="00274094"/>
    <w:rsid w:val="002D30B7"/>
    <w:rsid w:val="0030222C"/>
    <w:rsid w:val="003215C4"/>
    <w:rsid w:val="00340A27"/>
    <w:rsid w:val="00342E94"/>
    <w:rsid w:val="00347BD9"/>
    <w:rsid w:val="004074B5"/>
    <w:rsid w:val="00412801"/>
    <w:rsid w:val="00457ED2"/>
    <w:rsid w:val="00470D4E"/>
    <w:rsid w:val="004749AB"/>
    <w:rsid w:val="004A272E"/>
    <w:rsid w:val="004A3EC1"/>
    <w:rsid w:val="004B0445"/>
    <w:rsid w:val="004C3D3E"/>
    <w:rsid w:val="004E7F56"/>
    <w:rsid w:val="006218D8"/>
    <w:rsid w:val="0066072A"/>
    <w:rsid w:val="006741CD"/>
    <w:rsid w:val="006A3268"/>
    <w:rsid w:val="00724DD5"/>
    <w:rsid w:val="007531DA"/>
    <w:rsid w:val="007B153E"/>
    <w:rsid w:val="007C3802"/>
    <w:rsid w:val="00855500"/>
    <w:rsid w:val="008D4F4C"/>
    <w:rsid w:val="0092342A"/>
    <w:rsid w:val="00A04146"/>
    <w:rsid w:val="00A33E51"/>
    <w:rsid w:val="00B23F0B"/>
    <w:rsid w:val="00B52A9B"/>
    <w:rsid w:val="00B67F59"/>
    <w:rsid w:val="00B71E6D"/>
    <w:rsid w:val="00BE500A"/>
    <w:rsid w:val="00C32B50"/>
    <w:rsid w:val="00C4108E"/>
    <w:rsid w:val="00C725BD"/>
    <w:rsid w:val="00C86AAA"/>
    <w:rsid w:val="00C878DF"/>
    <w:rsid w:val="00CA218B"/>
    <w:rsid w:val="00D25682"/>
    <w:rsid w:val="00D86176"/>
    <w:rsid w:val="00DB2C9E"/>
    <w:rsid w:val="00DC7755"/>
    <w:rsid w:val="00E02FEF"/>
    <w:rsid w:val="00E332D1"/>
    <w:rsid w:val="00E3367D"/>
    <w:rsid w:val="00E35157"/>
    <w:rsid w:val="00E4079F"/>
    <w:rsid w:val="00E76A88"/>
    <w:rsid w:val="00EA287B"/>
    <w:rsid w:val="00EA6C82"/>
    <w:rsid w:val="00EB7B54"/>
    <w:rsid w:val="00F83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colormru v:ext="edit" colors="#eaeaea"/>
    </o:shapedefaults>
    <o:shapelayout v:ext="edit">
      <o:idmap v:ext="edit" data="1"/>
    </o:shapelayout>
  </w:shapeDefaults>
  <w:decimalSymbol w:val="."/>
  <w:listSeparator w:val=","/>
  <w14:docId w14:val="65DC9A32"/>
  <w15:chartTrackingRefBased/>
  <w15:docId w15:val="{397D3843-E8CE-4EEC-BECF-12073CE43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AAA"/>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6A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6AAA"/>
  </w:style>
  <w:style w:type="paragraph" w:styleId="Footer">
    <w:name w:val="footer"/>
    <w:basedOn w:val="Normal"/>
    <w:link w:val="FooterChar"/>
    <w:uiPriority w:val="99"/>
    <w:unhideWhenUsed/>
    <w:rsid w:val="00C86A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6AAA"/>
  </w:style>
  <w:style w:type="paragraph" w:styleId="HTMLPreformatted">
    <w:name w:val="HTML Preformatted"/>
    <w:basedOn w:val="Normal"/>
    <w:link w:val="HTMLPreformattedChar"/>
    <w:uiPriority w:val="99"/>
    <w:unhideWhenUsed/>
    <w:rsid w:val="001970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1970B2"/>
    <w:rPr>
      <w:rFonts w:ascii="Courier New" w:eastAsia="Times New Roman" w:hAnsi="Courier New" w:cs="Courier New"/>
      <w:sz w:val="20"/>
      <w:szCs w:val="20"/>
    </w:rPr>
  </w:style>
  <w:style w:type="character" w:styleId="Hyperlink">
    <w:name w:val="Hyperlink"/>
    <w:basedOn w:val="DefaultParagraphFont"/>
    <w:uiPriority w:val="99"/>
    <w:unhideWhenUsed/>
    <w:rsid w:val="00457E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2751">
      <w:bodyDiv w:val="1"/>
      <w:marLeft w:val="0"/>
      <w:marRight w:val="0"/>
      <w:marTop w:val="0"/>
      <w:marBottom w:val="0"/>
      <w:divBdr>
        <w:top w:val="none" w:sz="0" w:space="0" w:color="auto"/>
        <w:left w:val="none" w:sz="0" w:space="0" w:color="auto"/>
        <w:bottom w:val="none" w:sz="0" w:space="0" w:color="auto"/>
        <w:right w:val="none" w:sz="0" w:space="0" w:color="auto"/>
      </w:divBdr>
      <w:divsChild>
        <w:div w:id="1257059485">
          <w:marLeft w:val="0"/>
          <w:marRight w:val="0"/>
          <w:marTop w:val="0"/>
          <w:marBottom w:val="0"/>
          <w:divBdr>
            <w:top w:val="none" w:sz="0" w:space="0" w:color="auto"/>
            <w:left w:val="none" w:sz="0" w:space="0" w:color="auto"/>
            <w:bottom w:val="none" w:sz="0" w:space="0" w:color="auto"/>
            <w:right w:val="none" w:sz="0" w:space="0" w:color="auto"/>
          </w:divBdr>
          <w:divsChild>
            <w:div w:id="115121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38047">
      <w:bodyDiv w:val="1"/>
      <w:marLeft w:val="0"/>
      <w:marRight w:val="0"/>
      <w:marTop w:val="0"/>
      <w:marBottom w:val="0"/>
      <w:divBdr>
        <w:top w:val="none" w:sz="0" w:space="0" w:color="auto"/>
        <w:left w:val="none" w:sz="0" w:space="0" w:color="auto"/>
        <w:bottom w:val="none" w:sz="0" w:space="0" w:color="auto"/>
        <w:right w:val="none" w:sz="0" w:space="0" w:color="auto"/>
      </w:divBdr>
      <w:divsChild>
        <w:div w:id="455491275">
          <w:marLeft w:val="0"/>
          <w:marRight w:val="0"/>
          <w:marTop w:val="0"/>
          <w:marBottom w:val="0"/>
          <w:divBdr>
            <w:top w:val="none" w:sz="0" w:space="0" w:color="auto"/>
            <w:left w:val="none" w:sz="0" w:space="0" w:color="auto"/>
            <w:bottom w:val="none" w:sz="0" w:space="0" w:color="auto"/>
            <w:right w:val="none" w:sz="0" w:space="0" w:color="auto"/>
          </w:divBdr>
        </w:div>
      </w:divsChild>
    </w:div>
    <w:div w:id="75523291">
      <w:bodyDiv w:val="1"/>
      <w:marLeft w:val="0"/>
      <w:marRight w:val="0"/>
      <w:marTop w:val="0"/>
      <w:marBottom w:val="0"/>
      <w:divBdr>
        <w:top w:val="none" w:sz="0" w:space="0" w:color="auto"/>
        <w:left w:val="none" w:sz="0" w:space="0" w:color="auto"/>
        <w:bottom w:val="none" w:sz="0" w:space="0" w:color="auto"/>
        <w:right w:val="none" w:sz="0" w:space="0" w:color="auto"/>
      </w:divBdr>
      <w:divsChild>
        <w:div w:id="77291820">
          <w:marLeft w:val="0"/>
          <w:marRight w:val="0"/>
          <w:marTop w:val="0"/>
          <w:marBottom w:val="0"/>
          <w:divBdr>
            <w:top w:val="none" w:sz="0" w:space="0" w:color="auto"/>
            <w:left w:val="none" w:sz="0" w:space="0" w:color="auto"/>
            <w:bottom w:val="none" w:sz="0" w:space="0" w:color="auto"/>
            <w:right w:val="none" w:sz="0" w:space="0" w:color="auto"/>
          </w:divBdr>
        </w:div>
      </w:divsChild>
    </w:div>
    <w:div w:id="184173832">
      <w:bodyDiv w:val="1"/>
      <w:marLeft w:val="0"/>
      <w:marRight w:val="0"/>
      <w:marTop w:val="0"/>
      <w:marBottom w:val="0"/>
      <w:divBdr>
        <w:top w:val="none" w:sz="0" w:space="0" w:color="auto"/>
        <w:left w:val="none" w:sz="0" w:space="0" w:color="auto"/>
        <w:bottom w:val="none" w:sz="0" w:space="0" w:color="auto"/>
        <w:right w:val="none" w:sz="0" w:space="0" w:color="auto"/>
      </w:divBdr>
    </w:div>
    <w:div w:id="211116739">
      <w:bodyDiv w:val="1"/>
      <w:marLeft w:val="0"/>
      <w:marRight w:val="0"/>
      <w:marTop w:val="0"/>
      <w:marBottom w:val="0"/>
      <w:divBdr>
        <w:top w:val="none" w:sz="0" w:space="0" w:color="auto"/>
        <w:left w:val="none" w:sz="0" w:space="0" w:color="auto"/>
        <w:bottom w:val="none" w:sz="0" w:space="0" w:color="auto"/>
        <w:right w:val="none" w:sz="0" w:space="0" w:color="auto"/>
      </w:divBdr>
      <w:divsChild>
        <w:div w:id="202333257">
          <w:marLeft w:val="0"/>
          <w:marRight w:val="0"/>
          <w:marTop w:val="0"/>
          <w:marBottom w:val="0"/>
          <w:divBdr>
            <w:top w:val="none" w:sz="0" w:space="0" w:color="auto"/>
            <w:left w:val="none" w:sz="0" w:space="0" w:color="auto"/>
            <w:bottom w:val="none" w:sz="0" w:space="0" w:color="auto"/>
            <w:right w:val="none" w:sz="0" w:space="0" w:color="auto"/>
          </w:divBdr>
          <w:divsChild>
            <w:div w:id="6232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59757">
      <w:bodyDiv w:val="1"/>
      <w:marLeft w:val="0"/>
      <w:marRight w:val="0"/>
      <w:marTop w:val="0"/>
      <w:marBottom w:val="0"/>
      <w:divBdr>
        <w:top w:val="none" w:sz="0" w:space="0" w:color="auto"/>
        <w:left w:val="none" w:sz="0" w:space="0" w:color="auto"/>
        <w:bottom w:val="none" w:sz="0" w:space="0" w:color="auto"/>
        <w:right w:val="none" w:sz="0" w:space="0" w:color="auto"/>
      </w:divBdr>
      <w:divsChild>
        <w:div w:id="1361318450">
          <w:marLeft w:val="0"/>
          <w:marRight w:val="0"/>
          <w:marTop w:val="0"/>
          <w:marBottom w:val="0"/>
          <w:divBdr>
            <w:top w:val="none" w:sz="0" w:space="0" w:color="auto"/>
            <w:left w:val="none" w:sz="0" w:space="0" w:color="auto"/>
            <w:bottom w:val="none" w:sz="0" w:space="0" w:color="auto"/>
            <w:right w:val="none" w:sz="0" w:space="0" w:color="auto"/>
          </w:divBdr>
        </w:div>
      </w:divsChild>
    </w:div>
    <w:div w:id="301274003">
      <w:bodyDiv w:val="1"/>
      <w:marLeft w:val="0"/>
      <w:marRight w:val="0"/>
      <w:marTop w:val="0"/>
      <w:marBottom w:val="0"/>
      <w:divBdr>
        <w:top w:val="none" w:sz="0" w:space="0" w:color="auto"/>
        <w:left w:val="none" w:sz="0" w:space="0" w:color="auto"/>
        <w:bottom w:val="none" w:sz="0" w:space="0" w:color="auto"/>
        <w:right w:val="none" w:sz="0" w:space="0" w:color="auto"/>
      </w:divBdr>
      <w:divsChild>
        <w:div w:id="941379236">
          <w:marLeft w:val="0"/>
          <w:marRight w:val="0"/>
          <w:marTop w:val="0"/>
          <w:marBottom w:val="0"/>
          <w:divBdr>
            <w:top w:val="none" w:sz="0" w:space="0" w:color="auto"/>
            <w:left w:val="none" w:sz="0" w:space="0" w:color="auto"/>
            <w:bottom w:val="none" w:sz="0" w:space="0" w:color="auto"/>
            <w:right w:val="none" w:sz="0" w:space="0" w:color="auto"/>
          </w:divBdr>
        </w:div>
      </w:divsChild>
    </w:div>
    <w:div w:id="306320821">
      <w:bodyDiv w:val="1"/>
      <w:marLeft w:val="0"/>
      <w:marRight w:val="0"/>
      <w:marTop w:val="0"/>
      <w:marBottom w:val="0"/>
      <w:divBdr>
        <w:top w:val="none" w:sz="0" w:space="0" w:color="auto"/>
        <w:left w:val="none" w:sz="0" w:space="0" w:color="auto"/>
        <w:bottom w:val="none" w:sz="0" w:space="0" w:color="auto"/>
        <w:right w:val="none" w:sz="0" w:space="0" w:color="auto"/>
      </w:divBdr>
      <w:divsChild>
        <w:div w:id="486744133">
          <w:marLeft w:val="0"/>
          <w:marRight w:val="0"/>
          <w:marTop w:val="0"/>
          <w:marBottom w:val="0"/>
          <w:divBdr>
            <w:top w:val="none" w:sz="0" w:space="0" w:color="auto"/>
            <w:left w:val="none" w:sz="0" w:space="0" w:color="auto"/>
            <w:bottom w:val="none" w:sz="0" w:space="0" w:color="auto"/>
            <w:right w:val="none" w:sz="0" w:space="0" w:color="auto"/>
          </w:divBdr>
        </w:div>
      </w:divsChild>
    </w:div>
    <w:div w:id="363402958">
      <w:bodyDiv w:val="1"/>
      <w:marLeft w:val="0"/>
      <w:marRight w:val="0"/>
      <w:marTop w:val="0"/>
      <w:marBottom w:val="0"/>
      <w:divBdr>
        <w:top w:val="none" w:sz="0" w:space="0" w:color="auto"/>
        <w:left w:val="none" w:sz="0" w:space="0" w:color="auto"/>
        <w:bottom w:val="none" w:sz="0" w:space="0" w:color="auto"/>
        <w:right w:val="none" w:sz="0" w:space="0" w:color="auto"/>
      </w:divBdr>
    </w:div>
    <w:div w:id="380178935">
      <w:bodyDiv w:val="1"/>
      <w:marLeft w:val="0"/>
      <w:marRight w:val="0"/>
      <w:marTop w:val="0"/>
      <w:marBottom w:val="0"/>
      <w:divBdr>
        <w:top w:val="none" w:sz="0" w:space="0" w:color="auto"/>
        <w:left w:val="none" w:sz="0" w:space="0" w:color="auto"/>
        <w:bottom w:val="none" w:sz="0" w:space="0" w:color="auto"/>
        <w:right w:val="none" w:sz="0" w:space="0" w:color="auto"/>
      </w:divBdr>
    </w:div>
    <w:div w:id="404685519">
      <w:bodyDiv w:val="1"/>
      <w:marLeft w:val="0"/>
      <w:marRight w:val="0"/>
      <w:marTop w:val="0"/>
      <w:marBottom w:val="0"/>
      <w:divBdr>
        <w:top w:val="none" w:sz="0" w:space="0" w:color="auto"/>
        <w:left w:val="none" w:sz="0" w:space="0" w:color="auto"/>
        <w:bottom w:val="none" w:sz="0" w:space="0" w:color="auto"/>
        <w:right w:val="none" w:sz="0" w:space="0" w:color="auto"/>
      </w:divBdr>
    </w:div>
    <w:div w:id="508522902">
      <w:bodyDiv w:val="1"/>
      <w:marLeft w:val="0"/>
      <w:marRight w:val="0"/>
      <w:marTop w:val="0"/>
      <w:marBottom w:val="0"/>
      <w:divBdr>
        <w:top w:val="none" w:sz="0" w:space="0" w:color="auto"/>
        <w:left w:val="none" w:sz="0" w:space="0" w:color="auto"/>
        <w:bottom w:val="none" w:sz="0" w:space="0" w:color="auto"/>
        <w:right w:val="none" w:sz="0" w:space="0" w:color="auto"/>
      </w:divBdr>
      <w:divsChild>
        <w:div w:id="486673206">
          <w:marLeft w:val="0"/>
          <w:marRight w:val="0"/>
          <w:marTop w:val="0"/>
          <w:marBottom w:val="0"/>
          <w:divBdr>
            <w:top w:val="none" w:sz="0" w:space="0" w:color="auto"/>
            <w:left w:val="none" w:sz="0" w:space="0" w:color="auto"/>
            <w:bottom w:val="none" w:sz="0" w:space="0" w:color="auto"/>
            <w:right w:val="none" w:sz="0" w:space="0" w:color="auto"/>
          </w:divBdr>
        </w:div>
      </w:divsChild>
    </w:div>
    <w:div w:id="554897707">
      <w:bodyDiv w:val="1"/>
      <w:marLeft w:val="0"/>
      <w:marRight w:val="0"/>
      <w:marTop w:val="0"/>
      <w:marBottom w:val="0"/>
      <w:divBdr>
        <w:top w:val="none" w:sz="0" w:space="0" w:color="auto"/>
        <w:left w:val="none" w:sz="0" w:space="0" w:color="auto"/>
        <w:bottom w:val="none" w:sz="0" w:space="0" w:color="auto"/>
        <w:right w:val="none" w:sz="0" w:space="0" w:color="auto"/>
      </w:divBdr>
    </w:div>
    <w:div w:id="597831203">
      <w:bodyDiv w:val="1"/>
      <w:marLeft w:val="0"/>
      <w:marRight w:val="0"/>
      <w:marTop w:val="0"/>
      <w:marBottom w:val="0"/>
      <w:divBdr>
        <w:top w:val="none" w:sz="0" w:space="0" w:color="auto"/>
        <w:left w:val="none" w:sz="0" w:space="0" w:color="auto"/>
        <w:bottom w:val="none" w:sz="0" w:space="0" w:color="auto"/>
        <w:right w:val="none" w:sz="0" w:space="0" w:color="auto"/>
      </w:divBdr>
    </w:div>
    <w:div w:id="613170977">
      <w:bodyDiv w:val="1"/>
      <w:marLeft w:val="0"/>
      <w:marRight w:val="0"/>
      <w:marTop w:val="0"/>
      <w:marBottom w:val="0"/>
      <w:divBdr>
        <w:top w:val="none" w:sz="0" w:space="0" w:color="auto"/>
        <w:left w:val="none" w:sz="0" w:space="0" w:color="auto"/>
        <w:bottom w:val="none" w:sz="0" w:space="0" w:color="auto"/>
        <w:right w:val="none" w:sz="0" w:space="0" w:color="auto"/>
      </w:divBdr>
      <w:divsChild>
        <w:div w:id="1566255241">
          <w:marLeft w:val="0"/>
          <w:marRight w:val="0"/>
          <w:marTop w:val="0"/>
          <w:marBottom w:val="0"/>
          <w:divBdr>
            <w:top w:val="none" w:sz="0" w:space="0" w:color="auto"/>
            <w:left w:val="none" w:sz="0" w:space="0" w:color="auto"/>
            <w:bottom w:val="none" w:sz="0" w:space="0" w:color="auto"/>
            <w:right w:val="none" w:sz="0" w:space="0" w:color="auto"/>
          </w:divBdr>
        </w:div>
      </w:divsChild>
    </w:div>
    <w:div w:id="639073724">
      <w:bodyDiv w:val="1"/>
      <w:marLeft w:val="0"/>
      <w:marRight w:val="0"/>
      <w:marTop w:val="0"/>
      <w:marBottom w:val="0"/>
      <w:divBdr>
        <w:top w:val="none" w:sz="0" w:space="0" w:color="auto"/>
        <w:left w:val="none" w:sz="0" w:space="0" w:color="auto"/>
        <w:bottom w:val="none" w:sz="0" w:space="0" w:color="auto"/>
        <w:right w:val="none" w:sz="0" w:space="0" w:color="auto"/>
      </w:divBdr>
    </w:div>
    <w:div w:id="714739346">
      <w:bodyDiv w:val="1"/>
      <w:marLeft w:val="0"/>
      <w:marRight w:val="0"/>
      <w:marTop w:val="0"/>
      <w:marBottom w:val="0"/>
      <w:divBdr>
        <w:top w:val="none" w:sz="0" w:space="0" w:color="auto"/>
        <w:left w:val="none" w:sz="0" w:space="0" w:color="auto"/>
        <w:bottom w:val="none" w:sz="0" w:space="0" w:color="auto"/>
        <w:right w:val="none" w:sz="0" w:space="0" w:color="auto"/>
      </w:divBdr>
    </w:div>
    <w:div w:id="743063692">
      <w:bodyDiv w:val="1"/>
      <w:marLeft w:val="0"/>
      <w:marRight w:val="0"/>
      <w:marTop w:val="0"/>
      <w:marBottom w:val="0"/>
      <w:divBdr>
        <w:top w:val="none" w:sz="0" w:space="0" w:color="auto"/>
        <w:left w:val="none" w:sz="0" w:space="0" w:color="auto"/>
        <w:bottom w:val="none" w:sz="0" w:space="0" w:color="auto"/>
        <w:right w:val="none" w:sz="0" w:space="0" w:color="auto"/>
      </w:divBdr>
      <w:divsChild>
        <w:div w:id="1570656713">
          <w:marLeft w:val="0"/>
          <w:marRight w:val="0"/>
          <w:marTop w:val="0"/>
          <w:marBottom w:val="0"/>
          <w:divBdr>
            <w:top w:val="none" w:sz="0" w:space="0" w:color="auto"/>
            <w:left w:val="none" w:sz="0" w:space="0" w:color="auto"/>
            <w:bottom w:val="none" w:sz="0" w:space="0" w:color="auto"/>
            <w:right w:val="none" w:sz="0" w:space="0" w:color="auto"/>
          </w:divBdr>
        </w:div>
      </w:divsChild>
    </w:div>
    <w:div w:id="760297402">
      <w:bodyDiv w:val="1"/>
      <w:marLeft w:val="0"/>
      <w:marRight w:val="0"/>
      <w:marTop w:val="0"/>
      <w:marBottom w:val="0"/>
      <w:divBdr>
        <w:top w:val="none" w:sz="0" w:space="0" w:color="auto"/>
        <w:left w:val="none" w:sz="0" w:space="0" w:color="auto"/>
        <w:bottom w:val="none" w:sz="0" w:space="0" w:color="auto"/>
        <w:right w:val="none" w:sz="0" w:space="0" w:color="auto"/>
      </w:divBdr>
      <w:divsChild>
        <w:div w:id="1452941669">
          <w:marLeft w:val="0"/>
          <w:marRight w:val="0"/>
          <w:marTop w:val="0"/>
          <w:marBottom w:val="0"/>
          <w:divBdr>
            <w:top w:val="none" w:sz="0" w:space="0" w:color="auto"/>
            <w:left w:val="none" w:sz="0" w:space="0" w:color="auto"/>
            <w:bottom w:val="none" w:sz="0" w:space="0" w:color="auto"/>
            <w:right w:val="none" w:sz="0" w:space="0" w:color="auto"/>
          </w:divBdr>
        </w:div>
      </w:divsChild>
    </w:div>
    <w:div w:id="778722862">
      <w:bodyDiv w:val="1"/>
      <w:marLeft w:val="0"/>
      <w:marRight w:val="0"/>
      <w:marTop w:val="0"/>
      <w:marBottom w:val="0"/>
      <w:divBdr>
        <w:top w:val="none" w:sz="0" w:space="0" w:color="auto"/>
        <w:left w:val="none" w:sz="0" w:space="0" w:color="auto"/>
        <w:bottom w:val="none" w:sz="0" w:space="0" w:color="auto"/>
        <w:right w:val="none" w:sz="0" w:space="0" w:color="auto"/>
      </w:divBdr>
      <w:divsChild>
        <w:div w:id="2001614553">
          <w:marLeft w:val="0"/>
          <w:marRight w:val="0"/>
          <w:marTop w:val="0"/>
          <w:marBottom w:val="0"/>
          <w:divBdr>
            <w:top w:val="none" w:sz="0" w:space="0" w:color="auto"/>
            <w:left w:val="none" w:sz="0" w:space="0" w:color="auto"/>
            <w:bottom w:val="none" w:sz="0" w:space="0" w:color="auto"/>
            <w:right w:val="none" w:sz="0" w:space="0" w:color="auto"/>
          </w:divBdr>
        </w:div>
      </w:divsChild>
    </w:div>
    <w:div w:id="818422702">
      <w:bodyDiv w:val="1"/>
      <w:marLeft w:val="0"/>
      <w:marRight w:val="0"/>
      <w:marTop w:val="0"/>
      <w:marBottom w:val="0"/>
      <w:divBdr>
        <w:top w:val="none" w:sz="0" w:space="0" w:color="auto"/>
        <w:left w:val="none" w:sz="0" w:space="0" w:color="auto"/>
        <w:bottom w:val="none" w:sz="0" w:space="0" w:color="auto"/>
        <w:right w:val="none" w:sz="0" w:space="0" w:color="auto"/>
      </w:divBdr>
    </w:div>
    <w:div w:id="831026719">
      <w:bodyDiv w:val="1"/>
      <w:marLeft w:val="0"/>
      <w:marRight w:val="0"/>
      <w:marTop w:val="0"/>
      <w:marBottom w:val="0"/>
      <w:divBdr>
        <w:top w:val="none" w:sz="0" w:space="0" w:color="auto"/>
        <w:left w:val="none" w:sz="0" w:space="0" w:color="auto"/>
        <w:bottom w:val="none" w:sz="0" w:space="0" w:color="auto"/>
        <w:right w:val="none" w:sz="0" w:space="0" w:color="auto"/>
      </w:divBdr>
    </w:div>
    <w:div w:id="845248902">
      <w:bodyDiv w:val="1"/>
      <w:marLeft w:val="0"/>
      <w:marRight w:val="0"/>
      <w:marTop w:val="0"/>
      <w:marBottom w:val="0"/>
      <w:divBdr>
        <w:top w:val="none" w:sz="0" w:space="0" w:color="auto"/>
        <w:left w:val="none" w:sz="0" w:space="0" w:color="auto"/>
        <w:bottom w:val="none" w:sz="0" w:space="0" w:color="auto"/>
        <w:right w:val="none" w:sz="0" w:space="0" w:color="auto"/>
      </w:divBdr>
    </w:div>
    <w:div w:id="885481971">
      <w:bodyDiv w:val="1"/>
      <w:marLeft w:val="0"/>
      <w:marRight w:val="0"/>
      <w:marTop w:val="0"/>
      <w:marBottom w:val="0"/>
      <w:divBdr>
        <w:top w:val="none" w:sz="0" w:space="0" w:color="auto"/>
        <w:left w:val="none" w:sz="0" w:space="0" w:color="auto"/>
        <w:bottom w:val="none" w:sz="0" w:space="0" w:color="auto"/>
        <w:right w:val="none" w:sz="0" w:space="0" w:color="auto"/>
      </w:divBdr>
    </w:div>
    <w:div w:id="889344371">
      <w:bodyDiv w:val="1"/>
      <w:marLeft w:val="0"/>
      <w:marRight w:val="0"/>
      <w:marTop w:val="0"/>
      <w:marBottom w:val="0"/>
      <w:divBdr>
        <w:top w:val="none" w:sz="0" w:space="0" w:color="auto"/>
        <w:left w:val="none" w:sz="0" w:space="0" w:color="auto"/>
        <w:bottom w:val="none" w:sz="0" w:space="0" w:color="auto"/>
        <w:right w:val="none" w:sz="0" w:space="0" w:color="auto"/>
      </w:divBdr>
      <w:divsChild>
        <w:div w:id="1741366619">
          <w:marLeft w:val="0"/>
          <w:marRight w:val="0"/>
          <w:marTop w:val="0"/>
          <w:marBottom w:val="0"/>
          <w:divBdr>
            <w:top w:val="none" w:sz="0" w:space="0" w:color="auto"/>
            <w:left w:val="none" w:sz="0" w:space="0" w:color="auto"/>
            <w:bottom w:val="none" w:sz="0" w:space="0" w:color="auto"/>
            <w:right w:val="none" w:sz="0" w:space="0" w:color="auto"/>
          </w:divBdr>
        </w:div>
      </w:divsChild>
    </w:div>
    <w:div w:id="1051731517">
      <w:bodyDiv w:val="1"/>
      <w:marLeft w:val="0"/>
      <w:marRight w:val="0"/>
      <w:marTop w:val="0"/>
      <w:marBottom w:val="0"/>
      <w:divBdr>
        <w:top w:val="none" w:sz="0" w:space="0" w:color="auto"/>
        <w:left w:val="none" w:sz="0" w:space="0" w:color="auto"/>
        <w:bottom w:val="none" w:sz="0" w:space="0" w:color="auto"/>
        <w:right w:val="none" w:sz="0" w:space="0" w:color="auto"/>
      </w:divBdr>
      <w:divsChild>
        <w:div w:id="1926039037">
          <w:marLeft w:val="0"/>
          <w:marRight w:val="0"/>
          <w:marTop w:val="0"/>
          <w:marBottom w:val="0"/>
          <w:divBdr>
            <w:top w:val="none" w:sz="0" w:space="0" w:color="auto"/>
            <w:left w:val="none" w:sz="0" w:space="0" w:color="auto"/>
            <w:bottom w:val="none" w:sz="0" w:space="0" w:color="auto"/>
            <w:right w:val="none" w:sz="0" w:space="0" w:color="auto"/>
          </w:divBdr>
        </w:div>
      </w:divsChild>
    </w:div>
    <w:div w:id="1060322354">
      <w:bodyDiv w:val="1"/>
      <w:marLeft w:val="0"/>
      <w:marRight w:val="0"/>
      <w:marTop w:val="0"/>
      <w:marBottom w:val="0"/>
      <w:divBdr>
        <w:top w:val="none" w:sz="0" w:space="0" w:color="auto"/>
        <w:left w:val="none" w:sz="0" w:space="0" w:color="auto"/>
        <w:bottom w:val="none" w:sz="0" w:space="0" w:color="auto"/>
        <w:right w:val="none" w:sz="0" w:space="0" w:color="auto"/>
      </w:divBdr>
      <w:divsChild>
        <w:div w:id="1197738290">
          <w:marLeft w:val="0"/>
          <w:marRight w:val="0"/>
          <w:marTop w:val="0"/>
          <w:marBottom w:val="0"/>
          <w:divBdr>
            <w:top w:val="none" w:sz="0" w:space="0" w:color="auto"/>
            <w:left w:val="none" w:sz="0" w:space="0" w:color="auto"/>
            <w:bottom w:val="none" w:sz="0" w:space="0" w:color="auto"/>
            <w:right w:val="none" w:sz="0" w:space="0" w:color="auto"/>
          </w:divBdr>
          <w:divsChild>
            <w:div w:id="586691636">
              <w:marLeft w:val="0"/>
              <w:marRight w:val="0"/>
              <w:marTop w:val="0"/>
              <w:marBottom w:val="0"/>
              <w:divBdr>
                <w:top w:val="none" w:sz="0" w:space="0" w:color="auto"/>
                <w:left w:val="none" w:sz="0" w:space="0" w:color="auto"/>
                <w:bottom w:val="none" w:sz="0" w:space="0" w:color="auto"/>
                <w:right w:val="none" w:sz="0" w:space="0" w:color="auto"/>
              </w:divBdr>
              <w:divsChild>
                <w:div w:id="1345598535">
                  <w:marLeft w:val="0"/>
                  <w:marRight w:val="0"/>
                  <w:marTop w:val="0"/>
                  <w:marBottom w:val="0"/>
                  <w:divBdr>
                    <w:top w:val="none" w:sz="0" w:space="0" w:color="auto"/>
                    <w:left w:val="none" w:sz="0" w:space="0" w:color="auto"/>
                    <w:bottom w:val="none" w:sz="0" w:space="0" w:color="auto"/>
                    <w:right w:val="none" w:sz="0" w:space="0" w:color="auto"/>
                  </w:divBdr>
                  <w:divsChild>
                    <w:div w:id="14562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5924403">
      <w:bodyDiv w:val="1"/>
      <w:marLeft w:val="0"/>
      <w:marRight w:val="0"/>
      <w:marTop w:val="0"/>
      <w:marBottom w:val="0"/>
      <w:divBdr>
        <w:top w:val="none" w:sz="0" w:space="0" w:color="auto"/>
        <w:left w:val="none" w:sz="0" w:space="0" w:color="auto"/>
        <w:bottom w:val="none" w:sz="0" w:space="0" w:color="auto"/>
        <w:right w:val="none" w:sz="0" w:space="0" w:color="auto"/>
      </w:divBdr>
    </w:div>
    <w:div w:id="1132794522">
      <w:bodyDiv w:val="1"/>
      <w:marLeft w:val="0"/>
      <w:marRight w:val="0"/>
      <w:marTop w:val="0"/>
      <w:marBottom w:val="0"/>
      <w:divBdr>
        <w:top w:val="none" w:sz="0" w:space="0" w:color="auto"/>
        <w:left w:val="none" w:sz="0" w:space="0" w:color="auto"/>
        <w:bottom w:val="none" w:sz="0" w:space="0" w:color="auto"/>
        <w:right w:val="none" w:sz="0" w:space="0" w:color="auto"/>
      </w:divBdr>
    </w:div>
    <w:div w:id="1175153082">
      <w:bodyDiv w:val="1"/>
      <w:marLeft w:val="0"/>
      <w:marRight w:val="0"/>
      <w:marTop w:val="0"/>
      <w:marBottom w:val="0"/>
      <w:divBdr>
        <w:top w:val="none" w:sz="0" w:space="0" w:color="auto"/>
        <w:left w:val="none" w:sz="0" w:space="0" w:color="auto"/>
        <w:bottom w:val="none" w:sz="0" w:space="0" w:color="auto"/>
        <w:right w:val="none" w:sz="0" w:space="0" w:color="auto"/>
      </w:divBdr>
    </w:div>
    <w:div w:id="1214345659">
      <w:bodyDiv w:val="1"/>
      <w:marLeft w:val="0"/>
      <w:marRight w:val="0"/>
      <w:marTop w:val="0"/>
      <w:marBottom w:val="0"/>
      <w:divBdr>
        <w:top w:val="none" w:sz="0" w:space="0" w:color="auto"/>
        <w:left w:val="none" w:sz="0" w:space="0" w:color="auto"/>
        <w:bottom w:val="none" w:sz="0" w:space="0" w:color="auto"/>
        <w:right w:val="none" w:sz="0" w:space="0" w:color="auto"/>
      </w:divBdr>
      <w:divsChild>
        <w:div w:id="50278458">
          <w:marLeft w:val="0"/>
          <w:marRight w:val="0"/>
          <w:marTop w:val="0"/>
          <w:marBottom w:val="0"/>
          <w:divBdr>
            <w:top w:val="none" w:sz="0" w:space="0" w:color="auto"/>
            <w:left w:val="none" w:sz="0" w:space="0" w:color="auto"/>
            <w:bottom w:val="none" w:sz="0" w:space="0" w:color="auto"/>
            <w:right w:val="none" w:sz="0" w:space="0" w:color="auto"/>
          </w:divBdr>
          <w:divsChild>
            <w:div w:id="16528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331357">
      <w:bodyDiv w:val="1"/>
      <w:marLeft w:val="0"/>
      <w:marRight w:val="0"/>
      <w:marTop w:val="0"/>
      <w:marBottom w:val="0"/>
      <w:divBdr>
        <w:top w:val="none" w:sz="0" w:space="0" w:color="auto"/>
        <w:left w:val="none" w:sz="0" w:space="0" w:color="auto"/>
        <w:bottom w:val="none" w:sz="0" w:space="0" w:color="auto"/>
        <w:right w:val="none" w:sz="0" w:space="0" w:color="auto"/>
      </w:divBdr>
    </w:div>
    <w:div w:id="1249265564">
      <w:bodyDiv w:val="1"/>
      <w:marLeft w:val="0"/>
      <w:marRight w:val="0"/>
      <w:marTop w:val="0"/>
      <w:marBottom w:val="0"/>
      <w:divBdr>
        <w:top w:val="none" w:sz="0" w:space="0" w:color="auto"/>
        <w:left w:val="none" w:sz="0" w:space="0" w:color="auto"/>
        <w:bottom w:val="none" w:sz="0" w:space="0" w:color="auto"/>
        <w:right w:val="none" w:sz="0" w:space="0" w:color="auto"/>
      </w:divBdr>
    </w:div>
    <w:div w:id="1253508874">
      <w:bodyDiv w:val="1"/>
      <w:marLeft w:val="0"/>
      <w:marRight w:val="0"/>
      <w:marTop w:val="0"/>
      <w:marBottom w:val="0"/>
      <w:divBdr>
        <w:top w:val="none" w:sz="0" w:space="0" w:color="auto"/>
        <w:left w:val="none" w:sz="0" w:space="0" w:color="auto"/>
        <w:bottom w:val="none" w:sz="0" w:space="0" w:color="auto"/>
        <w:right w:val="none" w:sz="0" w:space="0" w:color="auto"/>
      </w:divBdr>
    </w:div>
    <w:div w:id="1255633250">
      <w:bodyDiv w:val="1"/>
      <w:marLeft w:val="0"/>
      <w:marRight w:val="0"/>
      <w:marTop w:val="0"/>
      <w:marBottom w:val="0"/>
      <w:divBdr>
        <w:top w:val="none" w:sz="0" w:space="0" w:color="auto"/>
        <w:left w:val="none" w:sz="0" w:space="0" w:color="auto"/>
        <w:bottom w:val="none" w:sz="0" w:space="0" w:color="auto"/>
        <w:right w:val="none" w:sz="0" w:space="0" w:color="auto"/>
      </w:divBdr>
      <w:divsChild>
        <w:div w:id="632366221">
          <w:marLeft w:val="0"/>
          <w:marRight w:val="0"/>
          <w:marTop w:val="0"/>
          <w:marBottom w:val="0"/>
          <w:divBdr>
            <w:top w:val="none" w:sz="0" w:space="0" w:color="auto"/>
            <w:left w:val="none" w:sz="0" w:space="0" w:color="auto"/>
            <w:bottom w:val="none" w:sz="0" w:space="0" w:color="auto"/>
            <w:right w:val="none" w:sz="0" w:space="0" w:color="auto"/>
          </w:divBdr>
          <w:divsChild>
            <w:div w:id="1856653545">
              <w:marLeft w:val="0"/>
              <w:marRight w:val="0"/>
              <w:marTop w:val="0"/>
              <w:marBottom w:val="0"/>
              <w:divBdr>
                <w:top w:val="none" w:sz="0" w:space="0" w:color="auto"/>
                <w:left w:val="none" w:sz="0" w:space="0" w:color="auto"/>
                <w:bottom w:val="none" w:sz="0" w:space="0" w:color="auto"/>
                <w:right w:val="none" w:sz="0" w:space="0" w:color="auto"/>
              </w:divBdr>
              <w:divsChild>
                <w:div w:id="1153180891">
                  <w:marLeft w:val="0"/>
                  <w:marRight w:val="0"/>
                  <w:marTop w:val="0"/>
                  <w:marBottom w:val="0"/>
                  <w:divBdr>
                    <w:top w:val="none" w:sz="0" w:space="0" w:color="auto"/>
                    <w:left w:val="none" w:sz="0" w:space="0" w:color="auto"/>
                    <w:bottom w:val="none" w:sz="0" w:space="0" w:color="auto"/>
                    <w:right w:val="none" w:sz="0" w:space="0" w:color="auto"/>
                  </w:divBdr>
                  <w:divsChild>
                    <w:div w:id="15791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783736">
      <w:bodyDiv w:val="1"/>
      <w:marLeft w:val="0"/>
      <w:marRight w:val="0"/>
      <w:marTop w:val="0"/>
      <w:marBottom w:val="0"/>
      <w:divBdr>
        <w:top w:val="none" w:sz="0" w:space="0" w:color="auto"/>
        <w:left w:val="none" w:sz="0" w:space="0" w:color="auto"/>
        <w:bottom w:val="none" w:sz="0" w:space="0" w:color="auto"/>
        <w:right w:val="none" w:sz="0" w:space="0" w:color="auto"/>
      </w:divBdr>
    </w:div>
    <w:div w:id="1359160122">
      <w:bodyDiv w:val="1"/>
      <w:marLeft w:val="0"/>
      <w:marRight w:val="0"/>
      <w:marTop w:val="0"/>
      <w:marBottom w:val="0"/>
      <w:divBdr>
        <w:top w:val="none" w:sz="0" w:space="0" w:color="auto"/>
        <w:left w:val="none" w:sz="0" w:space="0" w:color="auto"/>
        <w:bottom w:val="none" w:sz="0" w:space="0" w:color="auto"/>
        <w:right w:val="none" w:sz="0" w:space="0" w:color="auto"/>
      </w:divBdr>
    </w:div>
    <w:div w:id="1468158435">
      <w:bodyDiv w:val="1"/>
      <w:marLeft w:val="0"/>
      <w:marRight w:val="0"/>
      <w:marTop w:val="0"/>
      <w:marBottom w:val="0"/>
      <w:divBdr>
        <w:top w:val="none" w:sz="0" w:space="0" w:color="auto"/>
        <w:left w:val="none" w:sz="0" w:space="0" w:color="auto"/>
        <w:bottom w:val="none" w:sz="0" w:space="0" w:color="auto"/>
        <w:right w:val="none" w:sz="0" w:space="0" w:color="auto"/>
      </w:divBdr>
    </w:div>
    <w:div w:id="1492140622">
      <w:bodyDiv w:val="1"/>
      <w:marLeft w:val="0"/>
      <w:marRight w:val="0"/>
      <w:marTop w:val="0"/>
      <w:marBottom w:val="0"/>
      <w:divBdr>
        <w:top w:val="none" w:sz="0" w:space="0" w:color="auto"/>
        <w:left w:val="none" w:sz="0" w:space="0" w:color="auto"/>
        <w:bottom w:val="none" w:sz="0" w:space="0" w:color="auto"/>
        <w:right w:val="none" w:sz="0" w:space="0" w:color="auto"/>
      </w:divBdr>
      <w:divsChild>
        <w:div w:id="1902251411">
          <w:marLeft w:val="0"/>
          <w:marRight w:val="0"/>
          <w:marTop w:val="0"/>
          <w:marBottom w:val="0"/>
          <w:divBdr>
            <w:top w:val="none" w:sz="0" w:space="0" w:color="auto"/>
            <w:left w:val="none" w:sz="0" w:space="0" w:color="auto"/>
            <w:bottom w:val="none" w:sz="0" w:space="0" w:color="auto"/>
            <w:right w:val="none" w:sz="0" w:space="0" w:color="auto"/>
          </w:divBdr>
        </w:div>
      </w:divsChild>
    </w:div>
    <w:div w:id="1573467181">
      <w:bodyDiv w:val="1"/>
      <w:marLeft w:val="0"/>
      <w:marRight w:val="0"/>
      <w:marTop w:val="0"/>
      <w:marBottom w:val="0"/>
      <w:divBdr>
        <w:top w:val="none" w:sz="0" w:space="0" w:color="auto"/>
        <w:left w:val="none" w:sz="0" w:space="0" w:color="auto"/>
        <w:bottom w:val="none" w:sz="0" w:space="0" w:color="auto"/>
        <w:right w:val="none" w:sz="0" w:space="0" w:color="auto"/>
      </w:divBdr>
      <w:divsChild>
        <w:div w:id="18433021">
          <w:marLeft w:val="0"/>
          <w:marRight w:val="0"/>
          <w:marTop w:val="0"/>
          <w:marBottom w:val="0"/>
          <w:divBdr>
            <w:top w:val="none" w:sz="0" w:space="0" w:color="auto"/>
            <w:left w:val="none" w:sz="0" w:space="0" w:color="auto"/>
            <w:bottom w:val="none" w:sz="0" w:space="0" w:color="auto"/>
            <w:right w:val="none" w:sz="0" w:space="0" w:color="auto"/>
          </w:divBdr>
        </w:div>
      </w:divsChild>
    </w:div>
    <w:div w:id="1641031925">
      <w:bodyDiv w:val="1"/>
      <w:marLeft w:val="0"/>
      <w:marRight w:val="0"/>
      <w:marTop w:val="0"/>
      <w:marBottom w:val="0"/>
      <w:divBdr>
        <w:top w:val="none" w:sz="0" w:space="0" w:color="auto"/>
        <w:left w:val="none" w:sz="0" w:space="0" w:color="auto"/>
        <w:bottom w:val="none" w:sz="0" w:space="0" w:color="auto"/>
        <w:right w:val="none" w:sz="0" w:space="0" w:color="auto"/>
      </w:divBdr>
      <w:divsChild>
        <w:div w:id="180553130">
          <w:marLeft w:val="0"/>
          <w:marRight w:val="0"/>
          <w:marTop w:val="0"/>
          <w:marBottom w:val="0"/>
          <w:divBdr>
            <w:top w:val="none" w:sz="0" w:space="0" w:color="auto"/>
            <w:left w:val="none" w:sz="0" w:space="0" w:color="auto"/>
            <w:bottom w:val="none" w:sz="0" w:space="0" w:color="auto"/>
            <w:right w:val="none" w:sz="0" w:space="0" w:color="auto"/>
          </w:divBdr>
        </w:div>
      </w:divsChild>
    </w:div>
    <w:div w:id="1647779436">
      <w:bodyDiv w:val="1"/>
      <w:marLeft w:val="0"/>
      <w:marRight w:val="0"/>
      <w:marTop w:val="0"/>
      <w:marBottom w:val="0"/>
      <w:divBdr>
        <w:top w:val="none" w:sz="0" w:space="0" w:color="auto"/>
        <w:left w:val="none" w:sz="0" w:space="0" w:color="auto"/>
        <w:bottom w:val="none" w:sz="0" w:space="0" w:color="auto"/>
        <w:right w:val="none" w:sz="0" w:space="0" w:color="auto"/>
      </w:divBdr>
      <w:divsChild>
        <w:div w:id="2071612060">
          <w:marLeft w:val="0"/>
          <w:marRight w:val="0"/>
          <w:marTop w:val="0"/>
          <w:marBottom w:val="0"/>
          <w:divBdr>
            <w:top w:val="none" w:sz="0" w:space="0" w:color="auto"/>
            <w:left w:val="none" w:sz="0" w:space="0" w:color="auto"/>
            <w:bottom w:val="none" w:sz="0" w:space="0" w:color="auto"/>
            <w:right w:val="none" w:sz="0" w:space="0" w:color="auto"/>
          </w:divBdr>
          <w:divsChild>
            <w:div w:id="90376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262662">
      <w:bodyDiv w:val="1"/>
      <w:marLeft w:val="0"/>
      <w:marRight w:val="0"/>
      <w:marTop w:val="0"/>
      <w:marBottom w:val="0"/>
      <w:divBdr>
        <w:top w:val="none" w:sz="0" w:space="0" w:color="auto"/>
        <w:left w:val="none" w:sz="0" w:space="0" w:color="auto"/>
        <w:bottom w:val="none" w:sz="0" w:space="0" w:color="auto"/>
        <w:right w:val="none" w:sz="0" w:space="0" w:color="auto"/>
      </w:divBdr>
    </w:div>
    <w:div w:id="1741751238">
      <w:bodyDiv w:val="1"/>
      <w:marLeft w:val="0"/>
      <w:marRight w:val="0"/>
      <w:marTop w:val="0"/>
      <w:marBottom w:val="0"/>
      <w:divBdr>
        <w:top w:val="none" w:sz="0" w:space="0" w:color="auto"/>
        <w:left w:val="none" w:sz="0" w:space="0" w:color="auto"/>
        <w:bottom w:val="none" w:sz="0" w:space="0" w:color="auto"/>
        <w:right w:val="none" w:sz="0" w:space="0" w:color="auto"/>
      </w:divBdr>
    </w:div>
    <w:div w:id="1824197513">
      <w:bodyDiv w:val="1"/>
      <w:marLeft w:val="0"/>
      <w:marRight w:val="0"/>
      <w:marTop w:val="0"/>
      <w:marBottom w:val="0"/>
      <w:divBdr>
        <w:top w:val="none" w:sz="0" w:space="0" w:color="auto"/>
        <w:left w:val="none" w:sz="0" w:space="0" w:color="auto"/>
        <w:bottom w:val="none" w:sz="0" w:space="0" w:color="auto"/>
        <w:right w:val="none" w:sz="0" w:space="0" w:color="auto"/>
      </w:divBdr>
      <w:divsChild>
        <w:div w:id="795414015">
          <w:marLeft w:val="0"/>
          <w:marRight w:val="0"/>
          <w:marTop w:val="0"/>
          <w:marBottom w:val="0"/>
          <w:divBdr>
            <w:top w:val="none" w:sz="0" w:space="0" w:color="auto"/>
            <w:left w:val="none" w:sz="0" w:space="0" w:color="auto"/>
            <w:bottom w:val="none" w:sz="0" w:space="0" w:color="auto"/>
            <w:right w:val="none" w:sz="0" w:space="0" w:color="auto"/>
          </w:divBdr>
        </w:div>
      </w:divsChild>
    </w:div>
    <w:div w:id="1847666617">
      <w:bodyDiv w:val="1"/>
      <w:marLeft w:val="0"/>
      <w:marRight w:val="0"/>
      <w:marTop w:val="0"/>
      <w:marBottom w:val="0"/>
      <w:divBdr>
        <w:top w:val="none" w:sz="0" w:space="0" w:color="auto"/>
        <w:left w:val="none" w:sz="0" w:space="0" w:color="auto"/>
        <w:bottom w:val="none" w:sz="0" w:space="0" w:color="auto"/>
        <w:right w:val="none" w:sz="0" w:space="0" w:color="auto"/>
      </w:divBdr>
      <w:divsChild>
        <w:div w:id="987320308">
          <w:marLeft w:val="0"/>
          <w:marRight w:val="0"/>
          <w:marTop w:val="0"/>
          <w:marBottom w:val="0"/>
          <w:divBdr>
            <w:top w:val="none" w:sz="0" w:space="0" w:color="auto"/>
            <w:left w:val="none" w:sz="0" w:space="0" w:color="auto"/>
            <w:bottom w:val="none" w:sz="0" w:space="0" w:color="auto"/>
            <w:right w:val="none" w:sz="0" w:space="0" w:color="auto"/>
          </w:divBdr>
        </w:div>
      </w:divsChild>
    </w:div>
    <w:div w:id="1847748373">
      <w:bodyDiv w:val="1"/>
      <w:marLeft w:val="0"/>
      <w:marRight w:val="0"/>
      <w:marTop w:val="0"/>
      <w:marBottom w:val="0"/>
      <w:divBdr>
        <w:top w:val="none" w:sz="0" w:space="0" w:color="auto"/>
        <w:left w:val="none" w:sz="0" w:space="0" w:color="auto"/>
        <w:bottom w:val="none" w:sz="0" w:space="0" w:color="auto"/>
        <w:right w:val="none" w:sz="0" w:space="0" w:color="auto"/>
      </w:divBdr>
      <w:divsChild>
        <w:div w:id="477383845">
          <w:marLeft w:val="0"/>
          <w:marRight w:val="0"/>
          <w:marTop w:val="0"/>
          <w:marBottom w:val="0"/>
          <w:divBdr>
            <w:top w:val="none" w:sz="0" w:space="0" w:color="auto"/>
            <w:left w:val="none" w:sz="0" w:space="0" w:color="auto"/>
            <w:bottom w:val="none" w:sz="0" w:space="0" w:color="auto"/>
            <w:right w:val="none" w:sz="0" w:space="0" w:color="auto"/>
          </w:divBdr>
        </w:div>
      </w:divsChild>
    </w:div>
    <w:div w:id="1851721492">
      <w:bodyDiv w:val="1"/>
      <w:marLeft w:val="0"/>
      <w:marRight w:val="0"/>
      <w:marTop w:val="0"/>
      <w:marBottom w:val="0"/>
      <w:divBdr>
        <w:top w:val="none" w:sz="0" w:space="0" w:color="auto"/>
        <w:left w:val="none" w:sz="0" w:space="0" w:color="auto"/>
        <w:bottom w:val="none" w:sz="0" w:space="0" w:color="auto"/>
        <w:right w:val="none" w:sz="0" w:space="0" w:color="auto"/>
      </w:divBdr>
    </w:div>
    <w:div w:id="1854765451">
      <w:bodyDiv w:val="1"/>
      <w:marLeft w:val="0"/>
      <w:marRight w:val="0"/>
      <w:marTop w:val="0"/>
      <w:marBottom w:val="0"/>
      <w:divBdr>
        <w:top w:val="none" w:sz="0" w:space="0" w:color="auto"/>
        <w:left w:val="none" w:sz="0" w:space="0" w:color="auto"/>
        <w:bottom w:val="none" w:sz="0" w:space="0" w:color="auto"/>
        <w:right w:val="none" w:sz="0" w:space="0" w:color="auto"/>
      </w:divBdr>
    </w:div>
    <w:div w:id="1939362922">
      <w:bodyDiv w:val="1"/>
      <w:marLeft w:val="0"/>
      <w:marRight w:val="0"/>
      <w:marTop w:val="0"/>
      <w:marBottom w:val="0"/>
      <w:divBdr>
        <w:top w:val="none" w:sz="0" w:space="0" w:color="auto"/>
        <w:left w:val="none" w:sz="0" w:space="0" w:color="auto"/>
        <w:bottom w:val="none" w:sz="0" w:space="0" w:color="auto"/>
        <w:right w:val="none" w:sz="0" w:space="0" w:color="auto"/>
      </w:divBdr>
      <w:divsChild>
        <w:div w:id="719131509">
          <w:marLeft w:val="0"/>
          <w:marRight w:val="0"/>
          <w:marTop w:val="0"/>
          <w:marBottom w:val="0"/>
          <w:divBdr>
            <w:top w:val="none" w:sz="0" w:space="0" w:color="auto"/>
            <w:left w:val="none" w:sz="0" w:space="0" w:color="auto"/>
            <w:bottom w:val="none" w:sz="0" w:space="0" w:color="auto"/>
            <w:right w:val="none" w:sz="0" w:space="0" w:color="auto"/>
          </w:divBdr>
        </w:div>
      </w:divsChild>
    </w:div>
    <w:div w:id="1958753859">
      <w:bodyDiv w:val="1"/>
      <w:marLeft w:val="0"/>
      <w:marRight w:val="0"/>
      <w:marTop w:val="0"/>
      <w:marBottom w:val="0"/>
      <w:divBdr>
        <w:top w:val="none" w:sz="0" w:space="0" w:color="auto"/>
        <w:left w:val="none" w:sz="0" w:space="0" w:color="auto"/>
        <w:bottom w:val="none" w:sz="0" w:space="0" w:color="auto"/>
        <w:right w:val="none" w:sz="0" w:space="0" w:color="auto"/>
      </w:divBdr>
    </w:div>
    <w:div w:id="2035765985">
      <w:bodyDiv w:val="1"/>
      <w:marLeft w:val="0"/>
      <w:marRight w:val="0"/>
      <w:marTop w:val="0"/>
      <w:marBottom w:val="0"/>
      <w:divBdr>
        <w:top w:val="none" w:sz="0" w:space="0" w:color="auto"/>
        <w:left w:val="none" w:sz="0" w:space="0" w:color="auto"/>
        <w:bottom w:val="none" w:sz="0" w:space="0" w:color="auto"/>
        <w:right w:val="none" w:sz="0" w:space="0" w:color="auto"/>
      </w:divBdr>
    </w:div>
    <w:div w:id="2087140464">
      <w:bodyDiv w:val="1"/>
      <w:marLeft w:val="0"/>
      <w:marRight w:val="0"/>
      <w:marTop w:val="0"/>
      <w:marBottom w:val="0"/>
      <w:divBdr>
        <w:top w:val="none" w:sz="0" w:space="0" w:color="auto"/>
        <w:left w:val="none" w:sz="0" w:space="0" w:color="auto"/>
        <w:bottom w:val="none" w:sz="0" w:space="0" w:color="auto"/>
        <w:right w:val="none" w:sz="0" w:space="0" w:color="auto"/>
      </w:divBdr>
      <w:divsChild>
        <w:div w:id="476193771">
          <w:marLeft w:val="0"/>
          <w:marRight w:val="0"/>
          <w:marTop w:val="0"/>
          <w:marBottom w:val="0"/>
          <w:divBdr>
            <w:top w:val="none" w:sz="0" w:space="0" w:color="auto"/>
            <w:left w:val="none" w:sz="0" w:space="0" w:color="auto"/>
            <w:bottom w:val="none" w:sz="0" w:space="0" w:color="auto"/>
            <w:right w:val="none" w:sz="0" w:space="0" w:color="auto"/>
          </w:divBdr>
          <w:divsChild>
            <w:div w:id="6901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care1sthomecare.co.uk/our-services/homecare-visits/"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bluebirdcare.co.uk/services/252/domiciliary-care/"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sciencedirect.com/science/article/abs/pii/S0140673684913497/"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crossroadshospice.com/hospice-palliative-care-blog/2019/may/29/what-is-hospice-care-like/" TargetMode="External"/><Relationship Id="rId4" Type="http://schemas.openxmlformats.org/officeDocument/2006/relationships/footnotes" Target="footnotes.xml"/><Relationship Id="rId9" Type="http://schemas.openxmlformats.org/officeDocument/2006/relationships/hyperlink" Target="http://www.rochdale.gov.uk/carehome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3742</TotalTime>
  <Pages>9</Pages>
  <Words>2107</Words>
  <Characters>12016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18</cp:revision>
  <dcterms:created xsi:type="dcterms:W3CDTF">2020-12-03T13:36:00Z</dcterms:created>
  <dcterms:modified xsi:type="dcterms:W3CDTF">2021-01-02T17:37:00Z</dcterms:modified>
</cp:coreProperties>
</file>