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10B855" w14:textId="77777777" w:rsidR="00A547F5" w:rsidRDefault="00A547F5" w:rsidP="00B1010D">
      <w:pPr>
        <w:spacing w:before="120" w:after="120"/>
        <w:jc w:val="center"/>
        <w:rPr>
          <w:rFonts w:cs="Times New Roman"/>
          <w:b/>
          <w:bCs/>
          <w:sz w:val="52"/>
          <w:szCs w:val="52"/>
          <w:u w:val="single"/>
        </w:rPr>
      </w:pPr>
    </w:p>
    <w:p w14:paraId="485CA4F8" w14:textId="5E39DE44" w:rsidR="00A547F5" w:rsidRPr="00A547F5" w:rsidRDefault="00A547F5" w:rsidP="00B1010D">
      <w:pPr>
        <w:spacing w:before="120" w:after="120"/>
        <w:jc w:val="center"/>
        <w:rPr>
          <w:rFonts w:cs="Times New Roman"/>
          <w:b/>
          <w:bCs/>
          <w:sz w:val="52"/>
          <w:szCs w:val="52"/>
          <w:u w:val="single"/>
        </w:rPr>
      </w:pPr>
      <w:r w:rsidRPr="00A547F5">
        <w:rPr>
          <w:rFonts w:cs="Times New Roman"/>
          <w:b/>
          <w:bCs/>
          <w:sz w:val="52"/>
          <w:szCs w:val="52"/>
          <w:u w:val="single"/>
        </w:rPr>
        <w:t>ACCA4019</w:t>
      </w:r>
    </w:p>
    <w:p w14:paraId="470AD3FB" w14:textId="2399CC28" w:rsidR="00A547F5" w:rsidRPr="00A547F5" w:rsidRDefault="00A547F5" w:rsidP="00B1010D">
      <w:pPr>
        <w:spacing w:before="120" w:after="120"/>
        <w:jc w:val="center"/>
        <w:rPr>
          <w:rFonts w:cs="Times New Roman"/>
          <w:b/>
          <w:bCs/>
          <w:sz w:val="52"/>
          <w:szCs w:val="52"/>
          <w:u w:val="single"/>
        </w:rPr>
      </w:pPr>
      <w:r w:rsidRPr="00A547F5">
        <w:rPr>
          <w:rFonts w:cs="Times New Roman"/>
          <w:b/>
          <w:bCs/>
          <w:sz w:val="52"/>
          <w:szCs w:val="52"/>
          <w:u w:val="single"/>
        </w:rPr>
        <w:t>Component 2: Written assessment: Problem Analysis and Solution Development</w:t>
      </w:r>
    </w:p>
    <w:p w14:paraId="4D177178" w14:textId="77777777" w:rsidR="00A547F5" w:rsidRDefault="00A547F5" w:rsidP="00B1010D">
      <w:pPr>
        <w:spacing w:before="120" w:after="120"/>
        <w:jc w:val="center"/>
        <w:rPr>
          <w:rFonts w:cs="Times New Roman"/>
          <w:b/>
          <w:bCs/>
          <w:sz w:val="52"/>
          <w:szCs w:val="52"/>
          <w:u w:val="single"/>
        </w:rPr>
      </w:pPr>
    </w:p>
    <w:p w14:paraId="0595CDCB" w14:textId="77777777" w:rsidR="00A547F5" w:rsidRDefault="00A547F5" w:rsidP="00B1010D">
      <w:pPr>
        <w:spacing w:before="120" w:after="120"/>
        <w:jc w:val="center"/>
        <w:rPr>
          <w:rFonts w:cs="Times New Roman"/>
          <w:b/>
          <w:bCs/>
          <w:sz w:val="52"/>
          <w:szCs w:val="52"/>
          <w:u w:val="single"/>
        </w:rPr>
      </w:pPr>
    </w:p>
    <w:p w14:paraId="6BCBF49E" w14:textId="77777777" w:rsidR="00A547F5" w:rsidRDefault="00A547F5" w:rsidP="00B1010D">
      <w:pPr>
        <w:spacing w:before="120" w:after="120"/>
        <w:jc w:val="center"/>
        <w:rPr>
          <w:rFonts w:cs="Times New Roman"/>
          <w:b/>
          <w:bCs/>
          <w:sz w:val="52"/>
          <w:szCs w:val="52"/>
          <w:u w:val="single"/>
        </w:rPr>
      </w:pPr>
    </w:p>
    <w:p w14:paraId="2BB8EF47" w14:textId="77777777" w:rsidR="00A547F5" w:rsidRDefault="00A547F5" w:rsidP="00B1010D">
      <w:pPr>
        <w:spacing w:before="120" w:after="120"/>
        <w:jc w:val="center"/>
        <w:rPr>
          <w:rFonts w:cs="Times New Roman"/>
          <w:b/>
          <w:bCs/>
          <w:sz w:val="52"/>
          <w:szCs w:val="52"/>
          <w:u w:val="single"/>
        </w:rPr>
      </w:pPr>
    </w:p>
    <w:p w14:paraId="2D6A7202" w14:textId="72B98111" w:rsidR="00A547F5" w:rsidRPr="00A547F5" w:rsidRDefault="00A547F5" w:rsidP="00B1010D">
      <w:pPr>
        <w:spacing w:before="120" w:after="120"/>
        <w:jc w:val="center"/>
        <w:rPr>
          <w:rFonts w:cs="Times New Roman"/>
          <w:b/>
          <w:bCs/>
          <w:sz w:val="36"/>
          <w:szCs w:val="36"/>
          <w:u w:val="single"/>
        </w:rPr>
      </w:pPr>
      <w:r w:rsidRPr="00A547F5">
        <w:rPr>
          <w:rFonts w:cs="Times New Roman"/>
          <w:b/>
          <w:bCs/>
          <w:sz w:val="36"/>
          <w:szCs w:val="36"/>
          <w:u w:val="single"/>
        </w:rPr>
        <w:t>Student ID –</w:t>
      </w:r>
      <w:r w:rsidR="007D742F">
        <w:rPr>
          <w:rFonts w:cs="Times New Roman"/>
          <w:b/>
          <w:bCs/>
          <w:sz w:val="36"/>
          <w:szCs w:val="36"/>
          <w:u w:val="single"/>
        </w:rPr>
        <w:t xml:space="preserve"> 2511424</w:t>
      </w:r>
    </w:p>
    <w:p w14:paraId="1E1A0952" w14:textId="0FC33C27" w:rsidR="00A547F5" w:rsidRPr="00A547F5" w:rsidRDefault="00A547F5" w:rsidP="00B1010D">
      <w:pPr>
        <w:spacing w:before="120" w:after="120"/>
        <w:jc w:val="center"/>
        <w:rPr>
          <w:rFonts w:cs="Times New Roman"/>
          <w:b/>
          <w:bCs/>
          <w:sz w:val="36"/>
          <w:szCs w:val="36"/>
          <w:u w:val="single"/>
        </w:rPr>
      </w:pPr>
      <w:r w:rsidRPr="00A547F5">
        <w:rPr>
          <w:rFonts w:cs="Times New Roman"/>
          <w:b/>
          <w:bCs/>
          <w:sz w:val="36"/>
          <w:szCs w:val="36"/>
          <w:u w:val="single"/>
        </w:rPr>
        <w:t>Student Name –</w:t>
      </w:r>
      <w:r w:rsidR="007D742F">
        <w:rPr>
          <w:rFonts w:cs="Times New Roman"/>
          <w:b/>
          <w:bCs/>
          <w:sz w:val="36"/>
          <w:szCs w:val="36"/>
          <w:u w:val="single"/>
        </w:rPr>
        <w:t xml:space="preserve"> Joanna Grabowska</w:t>
      </w:r>
    </w:p>
    <w:p w14:paraId="6B2651F3" w14:textId="77777777" w:rsidR="00A547F5" w:rsidRDefault="00A547F5" w:rsidP="00B1010D">
      <w:pPr>
        <w:spacing w:before="120" w:after="120"/>
        <w:rPr>
          <w:rFonts w:cs="Times New Roman"/>
          <w:b/>
          <w:bCs/>
        </w:rPr>
      </w:pPr>
    </w:p>
    <w:p w14:paraId="7A720A8A" w14:textId="77777777" w:rsidR="00A547F5" w:rsidRDefault="00A547F5" w:rsidP="00B1010D">
      <w:pPr>
        <w:spacing w:before="120" w:after="120"/>
        <w:rPr>
          <w:rFonts w:cs="Times New Roman"/>
          <w:b/>
          <w:bCs/>
        </w:rPr>
      </w:pPr>
      <w:r>
        <w:rPr>
          <w:rFonts w:cs="Times New Roman"/>
          <w:b/>
          <w:bCs/>
        </w:rPr>
        <w:br w:type="page"/>
      </w:r>
    </w:p>
    <w:sdt>
      <w:sdtPr>
        <w:rPr>
          <w:rFonts w:ascii="Times New Roman" w:eastAsiaTheme="minorHAnsi" w:hAnsi="Times New Roman" w:cs="Times New Roman"/>
          <w:color w:val="auto"/>
          <w:kern w:val="2"/>
          <w:sz w:val="24"/>
          <w:szCs w:val="24"/>
          <w:lang w:val="en-IN"/>
          <w14:ligatures w14:val="standardContextual"/>
        </w:rPr>
        <w:id w:val="976883085"/>
        <w:docPartObj>
          <w:docPartGallery w:val="Table of Contents"/>
          <w:docPartUnique/>
        </w:docPartObj>
      </w:sdtPr>
      <w:sdtEndPr>
        <w:rPr>
          <w:b/>
          <w:bCs/>
          <w:noProof/>
        </w:rPr>
      </w:sdtEndPr>
      <w:sdtContent>
        <w:p w14:paraId="313C560D" w14:textId="08B183E3" w:rsidR="00D97722" w:rsidRPr="00D97722" w:rsidRDefault="00D97722" w:rsidP="00B1010D">
          <w:pPr>
            <w:pStyle w:val="TOCHeading"/>
            <w:spacing w:before="120" w:after="120" w:line="360" w:lineRule="auto"/>
            <w:jc w:val="center"/>
            <w:rPr>
              <w:rFonts w:ascii="Times New Roman" w:hAnsi="Times New Roman" w:cs="Times New Roman"/>
              <w:b/>
              <w:bCs/>
              <w:color w:val="000000" w:themeColor="text1"/>
            </w:rPr>
          </w:pPr>
          <w:r w:rsidRPr="00D97722">
            <w:rPr>
              <w:rFonts w:ascii="Times New Roman" w:hAnsi="Times New Roman" w:cs="Times New Roman"/>
              <w:b/>
              <w:bCs/>
              <w:color w:val="000000" w:themeColor="text1"/>
            </w:rPr>
            <w:t>Table of Contents</w:t>
          </w:r>
        </w:p>
        <w:p w14:paraId="21BD0A2A" w14:textId="431643AA" w:rsidR="00A8337A" w:rsidRDefault="00D97722" w:rsidP="00B1010D">
          <w:pPr>
            <w:pStyle w:val="TOC1"/>
            <w:tabs>
              <w:tab w:val="right" w:leader="dot" w:pos="9016"/>
            </w:tabs>
            <w:spacing w:before="120" w:after="120"/>
            <w:rPr>
              <w:rFonts w:eastAsiaTheme="minorEastAsia"/>
              <w:noProof/>
              <w:lang w:val="en-US"/>
            </w:rPr>
          </w:pPr>
          <w:r w:rsidRPr="00D97722">
            <w:rPr>
              <w:rFonts w:cs="Times New Roman"/>
            </w:rPr>
            <w:fldChar w:fldCharType="begin"/>
          </w:r>
          <w:r w:rsidRPr="00D97722">
            <w:rPr>
              <w:rFonts w:cs="Times New Roman"/>
            </w:rPr>
            <w:instrText xml:space="preserve"> TOC \o "1-3" \h \z \u </w:instrText>
          </w:r>
          <w:r w:rsidRPr="00D97722">
            <w:rPr>
              <w:rFonts w:cs="Times New Roman"/>
            </w:rPr>
            <w:fldChar w:fldCharType="separate"/>
          </w:r>
          <w:hyperlink w:anchor="_Toc233737288" w:history="1">
            <w:r w:rsidR="00A8337A" w:rsidRPr="007F3751">
              <w:rPr>
                <w:rStyle w:val="Hyperlink"/>
                <w:rFonts w:cs="Times New Roman"/>
                <w:noProof/>
              </w:rPr>
              <w:t>1. Introduction</w:t>
            </w:r>
            <w:r w:rsidR="00A8337A">
              <w:rPr>
                <w:noProof/>
                <w:webHidden/>
              </w:rPr>
              <w:tab/>
            </w:r>
            <w:r w:rsidR="00A8337A">
              <w:rPr>
                <w:noProof/>
                <w:webHidden/>
              </w:rPr>
              <w:fldChar w:fldCharType="begin"/>
            </w:r>
            <w:r w:rsidR="00A8337A">
              <w:rPr>
                <w:noProof/>
                <w:webHidden/>
              </w:rPr>
              <w:instrText xml:space="preserve"> PAGEREF _Toc233737288 \h </w:instrText>
            </w:r>
            <w:r w:rsidR="00A8337A">
              <w:rPr>
                <w:noProof/>
                <w:webHidden/>
              </w:rPr>
            </w:r>
            <w:r w:rsidR="00A8337A">
              <w:rPr>
                <w:noProof/>
                <w:webHidden/>
              </w:rPr>
              <w:fldChar w:fldCharType="separate"/>
            </w:r>
            <w:r w:rsidR="00A8337A">
              <w:rPr>
                <w:noProof/>
                <w:webHidden/>
              </w:rPr>
              <w:t>3</w:t>
            </w:r>
            <w:r w:rsidR="00A8337A">
              <w:rPr>
                <w:noProof/>
                <w:webHidden/>
              </w:rPr>
              <w:fldChar w:fldCharType="end"/>
            </w:r>
          </w:hyperlink>
        </w:p>
        <w:p w14:paraId="6C3BB4BD" w14:textId="41B54852" w:rsidR="00A8337A" w:rsidRDefault="00A8337A" w:rsidP="00B1010D">
          <w:pPr>
            <w:pStyle w:val="TOC2"/>
            <w:tabs>
              <w:tab w:val="right" w:leader="dot" w:pos="9016"/>
            </w:tabs>
            <w:spacing w:before="120" w:after="120"/>
            <w:rPr>
              <w:rFonts w:eastAsiaTheme="minorEastAsia"/>
              <w:noProof/>
              <w:lang w:val="en-US"/>
            </w:rPr>
          </w:pPr>
          <w:hyperlink w:anchor="_Toc233737289" w:history="1">
            <w:r w:rsidRPr="007F3751">
              <w:rPr>
                <w:rStyle w:val="Hyperlink"/>
                <w:rFonts w:cs="Times New Roman"/>
                <w:noProof/>
              </w:rPr>
              <w:t>1.1 Background of the Problem</w:t>
            </w:r>
            <w:r>
              <w:rPr>
                <w:noProof/>
                <w:webHidden/>
              </w:rPr>
              <w:tab/>
            </w:r>
            <w:r>
              <w:rPr>
                <w:noProof/>
                <w:webHidden/>
              </w:rPr>
              <w:fldChar w:fldCharType="begin"/>
            </w:r>
            <w:r>
              <w:rPr>
                <w:noProof/>
                <w:webHidden/>
              </w:rPr>
              <w:instrText xml:space="preserve"> PAGEREF _Toc233737289 \h </w:instrText>
            </w:r>
            <w:r>
              <w:rPr>
                <w:noProof/>
                <w:webHidden/>
              </w:rPr>
            </w:r>
            <w:r>
              <w:rPr>
                <w:noProof/>
                <w:webHidden/>
              </w:rPr>
              <w:fldChar w:fldCharType="separate"/>
            </w:r>
            <w:r>
              <w:rPr>
                <w:noProof/>
                <w:webHidden/>
              </w:rPr>
              <w:t>3</w:t>
            </w:r>
            <w:r>
              <w:rPr>
                <w:noProof/>
                <w:webHidden/>
              </w:rPr>
              <w:fldChar w:fldCharType="end"/>
            </w:r>
          </w:hyperlink>
        </w:p>
        <w:p w14:paraId="49919B70" w14:textId="54B108C1" w:rsidR="00A8337A" w:rsidRDefault="00A8337A" w:rsidP="00B1010D">
          <w:pPr>
            <w:pStyle w:val="TOC2"/>
            <w:tabs>
              <w:tab w:val="right" w:leader="dot" w:pos="9016"/>
            </w:tabs>
            <w:spacing w:before="120" w:after="120"/>
            <w:rPr>
              <w:rFonts w:eastAsiaTheme="minorEastAsia"/>
              <w:noProof/>
              <w:lang w:val="en-US"/>
            </w:rPr>
          </w:pPr>
          <w:hyperlink w:anchor="_Toc233737290" w:history="1">
            <w:r w:rsidRPr="007F3751">
              <w:rPr>
                <w:rStyle w:val="Hyperlink"/>
                <w:rFonts w:cs="Times New Roman"/>
                <w:noProof/>
              </w:rPr>
              <w:t>1.2 Aim and Objectives</w:t>
            </w:r>
            <w:r>
              <w:rPr>
                <w:noProof/>
                <w:webHidden/>
              </w:rPr>
              <w:tab/>
            </w:r>
            <w:r>
              <w:rPr>
                <w:noProof/>
                <w:webHidden/>
              </w:rPr>
              <w:fldChar w:fldCharType="begin"/>
            </w:r>
            <w:r>
              <w:rPr>
                <w:noProof/>
                <w:webHidden/>
              </w:rPr>
              <w:instrText xml:space="preserve"> PAGEREF _Toc233737290 \h </w:instrText>
            </w:r>
            <w:r>
              <w:rPr>
                <w:noProof/>
                <w:webHidden/>
              </w:rPr>
            </w:r>
            <w:r>
              <w:rPr>
                <w:noProof/>
                <w:webHidden/>
              </w:rPr>
              <w:fldChar w:fldCharType="separate"/>
            </w:r>
            <w:r>
              <w:rPr>
                <w:noProof/>
                <w:webHidden/>
              </w:rPr>
              <w:t>3</w:t>
            </w:r>
            <w:r>
              <w:rPr>
                <w:noProof/>
                <w:webHidden/>
              </w:rPr>
              <w:fldChar w:fldCharType="end"/>
            </w:r>
          </w:hyperlink>
        </w:p>
        <w:p w14:paraId="7204FD5D" w14:textId="568BDAEC" w:rsidR="00A8337A" w:rsidRDefault="00A8337A" w:rsidP="00B1010D">
          <w:pPr>
            <w:pStyle w:val="TOC1"/>
            <w:tabs>
              <w:tab w:val="right" w:leader="dot" w:pos="9016"/>
            </w:tabs>
            <w:spacing w:before="120" w:after="120"/>
            <w:rPr>
              <w:rFonts w:eastAsiaTheme="minorEastAsia"/>
              <w:noProof/>
              <w:lang w:val="en-US"/>
            </w:rPr>
          </w:pPr>
          <w:hyperlink w:anchor="_Toc233737291" w:history="1">
            <w:r w:rsidRPr="007F3751">
              <w:rPr>
                <w:rStyle w:val="Hyperlink"/>
                <w:rFonts w:cs="Times New Roman"/>
                <w:noProof/>
              </w:rPr>
              <w:t>2. Problem Deconstruction</w:t>
            </w:r>
            <w:r>
              <w:rPr>
                <w:noProof/>
                <w:webHidden/>
              </w:rPr>
              <w:tab/>
            </w:r>
            <w:r>
              <w:rPr>
                <w:noProof/>
                <w:webHidden/>
              </w:rPr>
              <w:fldChar w:fldCharType="begin"/>
            </w:r>
            <w:r>
              <w:rPr>
                <w:noProof/>
                <w:webHidden/>
              </w:rPr>
              <w:instrText xml:space="preserve"> PAGEREF _Toc233737291 \h </w:instrText>
            </w:r>
            <w:r>
              <w:rPr>
                <w:noProof/>
                <w:webHidden/>
              </w:rPr>
            </w:r>
            <w:r>
              <w:rPr>
                <w:noProof/>
                <w:webHidden/>
              </w:rPr>
              <w:fldChar w:fldCharType="separate"/>
            </w:r>
            <w:r>
              <w:rPr>
                <w:noProof/>
                <w:webHidden/>
              </w:rPr>
              <w:t>3</w:t>
            </w:r>
            <w:r>
              <w:rPr>
                <w:noProof/>
                <w:webHidden/>
              </w:rPr>
              <w:fldChar w:fldCharType="end"/>
            </w:r>
          </w:hyperlink>
        </w:p>
        <w:p w14:paraId="4478C548" w14:textId="016531FA" w:rsidR="00A8337A" w:rsidRDefault="00A8337A" w:rsidP="00B1010D">
          <w:pPr>
            <w:pStyle w:val="TOC2"/>
            <w:tabs>
              <w:tab w:val="right" w:leader="dot" w:pos="9016"/>
            </w:tabs>
            <w:spacing w:before="120" w:after="120"/>
            <w:rPr>
              <w:rFonts w:eastAsiaTheme="minorEastAsia"/>
              <w:noProof/>
              <w:lang w:val="en-US"/>
            </w:rPr>
          </w:pPr>
          <w:hyperlink w:anchor="_Toc233737292" w:history="1">
            <w:r w:rsidRPr="007F3751">
              <w:rPr>
                <w:rStyle w:val="Hyperlink"/>
                <w:rFonts w:cs="Times New Roman"/>
                <w:noProof/>
              </w:rPr>
              <w:t>2.1 Problem Breakdown</w:t>
            </w:r>
            <w:r>
              <w:rPr>
                <w:noProof/>
                <w:webHidden/>
              </w:rPr>
              <w:tab/>
            </w:r>
            <w:r>
              <w:rPr>
                <w:noProof/>
                <w:webHidden/>
              </w:rPr>
              <w:fldChar w:fldCharType="begin"/>
            </w:r>
            <w:r>
              <w:rPr>
                <w:noProof/>
                <w:webHidden/>
              </w:rPr>
              <w:instrText xml:space="preserve"> PAGEREF _Toc233737292 \h </w:instrText>
            </w:r>
            <w:r>
              <w:rPr>
                <w:noProof/>
                <w:webHidden/>
              </w:rPr>
            </w:r>
            <w:r>
              <w:rPr>
                <w:noProof/>
                <w:webHidden/>
              </w:rPr>
              <w:fldChar w:fldCharType="separate"/>
            </w:r>
            <w:r>
              <w:rPr>
                <w:noProof/>
                <w:webHidden/>
              </w:rPr>
              <w:t>3</w:t>
            </w:r>
            <w:r>
              <w:rPr>
                <w:noProof/>
                <w:webHidden/>
              </w:rPr>
              <w:fldChar w:fldCharType="end"/>
            </w:r>
          </w:hyperlink>
        </w:p>
        <w:p w14:paraId="68353598" w14:textId="4D3BF89E" w:rsidR="00A8337A" w:rsidRDefault="00A8337A" w:rsidP="00B1010D">
          <w:pPr>
            <w:pStyle w:val="TOC2"/>
            <w:tabs>
              <w:tab w:val="right" w:leader="dot" w:pos="9016"/>
            </w:tabs>
            <w:spacing w:before="120" w:after="120"/>
            <w:rPr>
              <w:rFonts w:eastAsiaTheme="minorEastAsia"/>
              <w:noProof/>
              <w:lang w:val="en-US"/>
            </w:rPr>
          </w:pPr>
          <w:hyperlink w:anchor="_Toc233737293" w:history="1">
            <w:r w:rsidRPr="007F3751">
              <w:rPr>
                <w:rStyle w:val="Hyperlink"/>
                <w:rFonts w:cs="Times New Roman"/>
                <w:noProof/>
              </w:rPr>
              <w:t>2.2 Stakeholders and Variables Identification</w:t>
            </w:r>
            <w:r>
              <w:rPr>
                <w:noProof/>
                <w:webHidden/>
              </w:rPr>
              <w:tab/>
            </w:r>
            <w:r>
              <w:rPr>
                <w:noProof/>
                <w:webHidden/>
              </w:rPr>
              <w:fldChar w:fldCharType="begin"/>
            </w:r>
            <w:r>
              <w:rPr>
                <w:noProof/>
                <w:webHidden/>
              </w:rPr>
              <w:instrText xml:space="preserve"> PAGEREF _Toc233737293 \h </w:instrText>
            </w:r>
            <w:r>
              <w:rPr>
                <w:noProof/>
                <w:webHidden/>
              </w:rPr>
            </w:r>
            <w:r>
              <w:rPr>
                <w:noProof/>
                <w:webHidden/>
              </w:rPr>
              <w:fldChar w:fldCharType="separate"/>
            </w:r>
            <w:r>
              <w:rPr>
                <w:noProof/>
                <w:webHidden/>
              </w:rPr>
              <w:t>4</w:t>
            </w:r>
            <w:r>
              <w:rPr>
                <w:noProof/>
                <w:webHidden/>
              </w:rPr>
              <w:fldChar w:fldCharType="end"/>
            </w:r>
          </w:hyperlink>
        </w:p>
        <w:p w14:paraId="5C55EB46" w14:textId="5372014D" w:rsidR="00A8337A" w:rsidRDefault="00A8337A" w:rsidP="00B1010D">
          <w:pPr>
            <w:pStyle w:val="TOC2"/>
            <w:tabs>
              <w:tab w:val="right" w:leader="dot" w:pos="9016"/>
            </w:tabs>
            <w:spacing w:before="120" w:after="120"/>
            <w:rPr>
              <w:rFonts w:eastAsiaTheme="minorEastAsia"/>
              <w:noProof/>
              <w:lang w:val="en-US"/>
            </w:rPr>
          </w:pPr>
          <w:hyperlink w:anchor="_Toc233737294" w:history="1">
            <w:r w:rsidRPr="007F3751">
              <w:rPr>
                <w:rStyle w:val="Hyperlink"/>
                <w:rFonts w:cs="Times New Roman"/>
                <w:noProof/>
              </w:rPr>
              <w:t>2.3 Requirements and Constraints Using the MoSCoW Technique</w:t>
            </w:r>
            <w:r>
              <w:rPr>
                <w:noProof/>
                <w:webHidden/>
              </w:rPr>
              <w:tab/>
            </w:r>
            <w:r>
              <w:rPr>
                <w:noProof/>
                <w:webHidden/>
              </w:rPr>
              <w:fldChar w:fldCharType="begin"/>
            </w:r>
            <w:r>
              <w:rPr>
                <w:noProof/>
                <w:webHidden/>
              </w:rPr>
              <w:instrText xml:space="preserve"> PAGEREF _Toc233737294 \h </w:instrText>
            </w:r>
            <w:r>
              <w:rPr>
                <w:noProof/>
                <w:webHidden/>
              </w:rPr>
            </w:r>
            <w:r>
              <w:rPr>
                <w:noProof/>
                <w:webHidden/>
              </w:rPr>
              <w:fldChar w:fldCharType="separate"/>
            </w:r>
            <w:r>
              <w:rPr>
                <w:noProof/>
                <w:webHidden/>
              </w:rPr>
              <w:t>5</w:t>
            </w:r>
            <w:r>
              <w:rPr>
                <w:noProof/>
                <w:webHidden/>
              </w:rPr>
              <w:fldChar w:fldCharType="end"/>
            </w:r>
          </w:hyperlink>
        </w:p>
        <w:p w14:paraId="672FBB36" w14:textId="016F6C6D" w:rsidR="00A8337A" w:rsidRDefault="00A8337A" w:rsidP="00B1010D">
          <w:pPr>
            <w:pStyle w:val="TOC1"/>
            <w:tabs>
              <w:tab w:val="right" w:leader="dot" w:pos="9016"/>
            </w:tabs>
            <w:spacing w:before="120" w:after="120"/>
            <w:rPr>
              <w:rFonts w:eastAsiaTheme="minorEastAsia"/>
              <w:noProof/>
              <w:lang w:val="en-US"/>
            </w:rPr>
          </w:pPr>
          <w:hyperlink w:anchor="_Toc233737295" w:history="1">
            <w:r w:rsidRPr="007F3751">
              <w:rPr>
                <w:rStyle w:val="Hyperlink"/>
                <w:rFonts w:cs="Times New Roman"/>
                <w:noProof/>
              </w:rPr>
              <w:t>3. Proposed Solution and Explanation</w:t>
            </w:r>
            <w:r>
              <w:rPr>
                <w:noProof/>
                <w:webHidden/>
              </w:rPr>
              <w:tab/>
            </w:r>
            <w:r>
              <w:rPr>
                <w:noProof/>
                <w:webHidden/>
              </w:rPr>
              <w:fldChar w:fldCharType="begin"/>
            </w:r>
            <w:r>
              <w:rPr>
                <w:noProof/>
                <w:webHidden/>
              </w:rPr>
              <w:instrText xml:space="preserve"> PAGEREF _Toc233737295 \h </w:instrText>
            </w:r>
            <w:r>
              <w:rPr>
                <w:noProof/>
                <w:webHidden/>
              </w:rPr>
            </w:r>
            <w:r>
              <w:rPr>
                <w:noProof/>
                <w:webHidden/>
              </w:rPr>
              <w:fldChar w:fldCharType="separate"/>
            </w:r>
            <w:r>
              <w:rPr>
                <w:noProof/>
                <w:webHidden/>
              </w:rPr>
              <w:t>5</w:t>
            </w:r>
            <w:r>
              <w:rPr>
                <w:noProof/>
                <w:webHidden/>
              </w:rPr>
              <w:fldChar w:fldCharType="end"/>
            </w:r>
          </w:hyperlink>
        </w:p>
        <w:p w14:paraId="2D2DFE34" w14:textId="3B4C3A06" w:rsidR="00A8337A" w:rsidRDefault="00A8337A" w:rsidP="00B1010D">
          <w:pPr>
            <w:pStyle w:val="TOC2"/>
            <w:tabs>
              <w:tab w:val="right" w:leader="dot" w:pos="9016"/>
            </w:tabs>
            <w:spacing w:before="120" w:after="120"/>
            <w:rPr>
              <w:rFonts w:eastAsiaTheme="minorEastAsia"/>
              <w:noProof/>
              <w:lang w:val="en-US"/>
            </w:rPr>
          </w:pPr>
          <w:hyperlink w:anchor="_Toc233737296" w:history="1">
            <w:r w:rsidRPr="007F3751">
              <w:rPr>
                <w:rStyle w:val="Hyperlink"/>
                <w:rFonts w:cs="Times New Roman"/>
                <w:noProof/>
              </w:rPr>
              <w:t>3.1 Solution Overview</w:t>
            </w:r>
            <w:r>
              <w:rPr>
                <w:noProof/>
                <w:webHidden/>
              </w:rPr>
              <w:tab/>
            </w:r>
            <w:r>
              <w:rPr>
                <w:noProof/>
                <w:webHidden/>
              </w:rPr>
              <w:fldChar w:fldCharType="begin"/>
            </w:r>
            <w:r>
              <w:rPr>
                <w:noProof/>
                <w:webHidden/>
              </w:rPr>
              <w:instrText xml:space="preserve"> PAGEREF _Toc233737296 \h </w:instrText>
            </w:r>
            <w:r>
              <w:rPr>
                <w:noProof/>
                <w:webHidden/>
              </w:rPr>
            </w:r>
            <w:r>
              <w:rPr>
                <w:noProof/>
                <w:webHidden/>
              </w:rPr>
              <w:fldChar w:fldCharType="separate"/>
            </w:r>
            <w:r>
              <w:rPr>
                <w:noProof/>
                <w:webHidden/>
              </w:rPr>
              <w:t>5</w:t>
            </w:r>
            <w:r>
              <w:rPr>
                <w:noProof/>
                <w:webHidden/>
              </w:rPr>
              <w:fldChar w:fldCharType="end"/>
            </w:r>
          </w:hyperlink>
        </w:p>
        <w:p w14:paraId="587DE6D5" w14:textId="15366B98" w:rsidR="00A8337A" w:rsidRDefault="00A8337A" w:rsidP="00B1010D">
          <w:pPr>
            <w:pStyle w:val="TOC2"/>
            <w:tabs>
              <w:tab w:val="right" w:leader="dot" w:pos="9016"/>
            </w:tabs>
            <w:spacing w:before="120" w:after="120"/>
            <w:rPr>
              <w:rFonts w:eastAsiaTheme="minorEastAsia"/>
              <w:noProof/>
              <w:lang w:val="en-US"/>
            </w:rPr>
          </w:pPr>
          <w:hyperlink w:anchor="_Toc233737297" w:history="1">
            <w:r w:rsidRPr="007F3751">
              <w:rPr>
                <w:rStyle w:val="Hyperlink"/>
                <w:rFonts w:cs="Times New Roman"/>
                <w:noProof/>
              </w:rPr>
              <w:t>3.2 Flowchart Design</w:t>
            </w:r>
            <w:r>
              <w:rPr>
                <w:noProof/>
                <w:webHidden/>
              </w:rPr>
              <w:tab/>
            </w:r>
            <w:r>
              <w:rPr>
                <w:noProof/>
                <w:webHidden/>
              </w:rPr>
              <w:fldChar w:fldCharType="begin"/>
            </w:r>
            <w:r>
              <w:rPr>
                <w:noProof/>
                <w:webHidden/>
              </w:rPr>
              <w:instrText xml:space="preserve"> PAGEREF _Toc233737297 \h </w:instrText>
            </w:r>
            <w:r>
              <w:rPr>
                <w:noProof/>
                <w:webHidden/>
              </w:rPr>
            </w:r>
            <w:r>
              <w:rPr>
                <w:noProof/>
                <w:webHidden/>
              </w:rPr>
              <w:fldChar w:fldCharType="separate"/>
            </w:r>
            <w:r>
              <w:rPr>
                <w:noProof/>
                <w:webHidden/>
              </w:rPr>
              <w:t>6</w:t>
            </w:r>
            <w:r>
              <w:rPr>
                <w:noProof/>
                <w:webHidden/>
              </w:rPr>
              <w:fldChar w:fldCharType="end"/>
            </w:r>
          </w:hyperlink>
        </w:p>
        <w:p w14:paraId="710D6054" w14:textId="65A34A8A" w:rsidR="00A8337A" w:rsidRDefault="00A8337A" w:rsidP="00B1010D">
          <w:pPr>
            <w:pStyle w:val="TOC2"/>
            <w:tabs>
              <w:tab w:val="right" w:leader="dot" w:pos="9016"/>
            </w:tabs>
            <w:spacing w:before="120" w:after="120"/>
            <w:rPr>
              <w:rFonts w:eastAsiaTheme="minorEastAsia"/>
              <w:noProof/>
              <w:lang w:val="en-US"/>
            </w:rPr>
          </w:pPr>
          <w:hyperlink w:anchor="_Toc233737298" w:history="1">
            <w:r w:rsidRPr="007F3751">
              <w:rPr>
                <w:rStyle w:val="Hyperlink"/>
                <w:rFonts w:cs="Times New Roman"/>
                <w:noProof/>
              </w:rPr>
              <w:t>3.3 Detailed Explanation of the Flowchart</w:t>
            </w:r>
            <w:r>
              <w:rPr>
                <w:noProof/>
                <w:webHidden/>
              </w:rPr>
              <w:tab/>
            </w:r>
            <w:r>
              <w:rPr>
                <w:noProof/>
                <w:webHidden/>
              </w:rPr>
              <w:fldChar w:fldCharType="begin"/>
            </w:r>
            <w:r>
              <w:rPr>
                <w:noProof/>
                <w:webHidden/>
              </w:rPr>
              <w:instrText xml:space="preserve"> PAGEREF _Toc233737298 \h </w:instrText>
            </w:r>
            <w:r>
              <w:rPr>
                <w:noProof/>
                <w:webHidden/>
              </w:rPr>
            </w:r>
            <w:r>
              <w:rPr>
                <w:noProof/>
                <w:webHidden/>
              </w:rPr>
              <w:fldChar w:fldCharType="separate"/>
            </w:r>
            <w:r>
              <w:rPr>
                <w:noProof/>
                <w:webHidden/>
              </w:rPr>
              <w:t>8</w:t>
            </w:r>
            <w:r>
              <w:rPr>
                <w:noProof/>
                <w:webHidden/>
              </w:rPr>
              <w:fldChar w:fldCharType="end"/>
            </w:r>
          </w:hyperlink>
        </w:p>
        <w:p w14:paraId="29356663" w14:textId="052F59DE" w:rsidR="00A8337A" w:rsidRDefault="00A8337A" w:rsidP="00B1010D">
          <w:pPr>
            <w:pStyle w:val="TOC2"/>
            <w:tabs>
              <w:tab w:val="right" w:leader="dot" w:pos="9016"/>
            </w:tabs>
            <w:spacing w:before="120" w:after="120"/>
            <w:rPr>
              <w:rFonts w:eastAsiaTheme="minorEastAsia"/>
              <w:noProof/>
              <w:lang w:val="en-US"/>
            </w:rPr>
          </w:pPr>
          <w:hyperlink w:anchor="_Toc233737299" w:history="1">
            <w:r w:rsidRPr="007F3751">
              <w:rPr>
                <w:rStyle w:val="Hyperlink"/>
                <w:rFonts w:cs="Times New Roman"/>
                <w:noProof/>
              </w:rPr>
              <w:t>3.4 Decision Points and Assumptions</w:t>
            </w:r>
            <w:r>
              <w:rPr>
                <w:noProof/>
                <w:webHidden/>
              </w:rPr>
              <w:tab/>
            </w:r>
            <w:r>
              <w:rPr>
                <w:noProof/>
                <w:webHidden/>
              </w:rPr>
              <w:fldChar w:fldCharType="begin"/>
            </w:r>
            <w:r>
              <w:rPr>
                <w:noProof/>
                <w:webHidden/>
              </w:rPr>
              <w:instrText xml:space="preserve"> PAGEREF _Toc233737299 \h </w:instrText>
            </w:r>
            <w:r>
              <w:rPr>
                <w:noProof/>
                <w:webHidden/>
              </w:rPr>
            </w:r>
            <w:r>
              <w:rPr>
                <w:noProof/>
                <w:webHidden/>
              </w:rPr>
              <w:fldChar w:fldCharType="separate"/>
            </w:r>
            <w:r>
              <w:rPr>
                <w:noProof/>
                <w:webHidden/>
              </w:rPr>
              <w:t>8</w:t>
            </w:r>
            <w:r>
              <w:rPr>
                <w:noProof/>
                <w:webHidden/>
              </w:rPr>
              <w:fldChar w:fldCharType="end"/>
            </w:r>
          </w:hyperlink>
        </w:p>
        <w:p w14:paraId="00A59ECA" w14:textId="3DB57C6F" w:rsidR="00A8337A" w:rsidRDefault="00A8337A" w:rsidP="00B1010D">
          <w:pPr>
            <w:pStyle w:val="TOC2"/>
            <w:tabs>
              <w:tab w:val="right" w:leader="dot" w:pos="9016"/>
            </w:tabs>
            <w:spacing w:before="120" w:after="120"/>
            <w:rPr>
              <w:rFonts w:eastAsiaTheme="minorEastAsia"/>
              <w:noProof/>
              <w:lang w:val="en-US"/>
            </w:rPr>
          </w:pPr>
          <w:hyperlink w:anchor="_Toc233737300" w:history="1">
            <w:r w:rsidRPr="007F3751">
              <w:rPr>
                <w:rStyle w:val="Hyperlink"/>
                <w:rFonts w:cs="Times New Roman"/>
                <w:noProof/>
              </w:rPr>
              <w:t>3.5 How the Proposed Solution Meets the Assignment Requirements</w:t>
            </w:r>
            <w:r>
              <w:rPr>
                <w:noProof/>
                <w:webHidden/>
              </w:rPr>
              <w:tab/>
            </w:r>
            <w:r>
              <w:rPr>
                <w:noProof/>
                <w:webHidden/>
              </w:rPr>
              <w:fldChar w:fldCharType="begin"/>
            </w:r>
            <w:r>
              <w:rPr>
                <w:noProof/>
                <w:webHidden/>
              </w:rPr>
              <w:instrText xml:space="preserve"> PAGEREF _Toc233737300 \h </w:instrText>
            </w:r>
            <w:r>
              <w:rPr>
                <w:noProof/>
                <w:webHidden/>
              </w:rPr>
            </w:r>
            <w:r>
              <w:rPr>
                <w:noProof/>
                <w:webHidden/>
              </w:rPr>
              <w:fldChar w:fldCharType="separate"/>
            </w:r>
            <w:r>
              <w:rPr>
                <w:noProof/>
                <w:webHidden/>
              </w:rPr>
              <w:t>9</w:t>
            </w:r>
            <w:r>
              <w:rPr>
                <w:noProof/>
                <w:webHidden/>
              </w:rPr>
              <w:fldChar w:fldCharType="end"/>
            </w:r>
          </w:hyperlink>
        </w:p>
        <w:p w14:paraId="6CC94F0C" w14:textId="466165C7" w:rsidR="00A8337A" w:rsidRDefault="00A8337A" w:rsidP="00B1010D">
          <w:pPr>
            <w:pStyle w:val="TOC1"/>
            <w:tabs>
              <w:tab w:val="right" w:leader="dot" w:pos="9016"/>
            </w:tabs>
            <w:spacing w:before="120" w:after="120"/>
            <w:rPr>
              <w:rFonts w:eastAsiaTheme="minorEastAsia"/>
              <w:noProof/>
              <w:lang w:val="en-US"/>
            </w:rPr>
          </w:pPr>
          <w:hyperlink w:anchor="_Toc233737301" w:history="1">
            <w:r w:rsidRPr="007F3751">
              <w:rPr>
                <w:rStyle w:val="Hyperlink"/>
                <w:rFonts w:cs="Times New Roman"/>
                <w:noProof/>
              </w:rPr>
              <w:t>4. Reflection and Justification</w:t>
            </w:r>
            <w:r>
              <w:rPr>
                <w:noProof/>
                <w:webHidden/>
              </w:rPr>
              <w:tab/>
            </w:r>
            <w:r>
              <w:rPr>
                <w:noProof/>
                <w:webHidden/>
              </w:rPr>
              <w:fldChar w:fldCharType="begin"/>
            </w:r>
            <w:r>
              <w:rPr>
                <w:noProof/>
                <w:webHidden/>
              </w:rPr>
              <w:instrText xml:space="preserve"> PAGEREF _Toc233737301 \h </w:instrText>
            </w:r>
            <w:r>
              <w:rPr>
                <w:noProof/>
                <w:webHidden/>
              </w:rPr>
            </w:r>
            <w:r>
              <w:rPr>
                <w:noProof/>
                <w:webHidden/>
              </w:rPr>
              <w:fldChar w:fldCharType="separate"/>
            </w:r>
            <w:r>
              <w:rPr>
                <w:noProof/>
                <w:webHidden/>
              </w:rPr>
              <w:t>9</w:t>
            </w:r>
            <w:r>
              <w:rPr>
                <w:noProof/>
                <w:webHidden/>
              </w:rPr>
              <w:fldChar w:fldCharType="end"/>
            </w:r>
          </w:hyperlink>
        </w:p>
        <w:p w14:paraId="01EA6AE3" w14:textId="55B620EB" w:rsidR="00A8337A" w:rsidRDefault="00A8337A" w:rsidP="00B1010D">
          <w:pPr>
            <w:pStyle w:val="TOC2"/>
            <w:tabs>
              <w:tab w:val="right" w:leader="dot" w:pos="9016"/>
            </w:tabs>
            <w:spacing w:before="120" w:after="120"/>
            <w:rPr>
              <w:rFonts w:eastAsiaTheme="minorEastAsia"/>
              <w:noProof/>
              <w:lang w:val="en-US"/>
            </w:rPr>
          </w:pPr>
          <w:hyperlink w:anchor="_Toc233737302" w:history="1">
            <w:r w:rsidRPr="007F3751">
              <w:rPr>
                <w:rStyle w:val="Hyperlink"/>
                <w:rFonts w:cs="Times New Roman"/>
                <w:noProof/>
              </w:rPr>
              <w:t>4.1 Problem-Solving Techniques Applied</w:t>
            </w:r>
            <w:r>
              <w:rPr>
                <w:noProof/>
                <w:webHidden/>
              </w:rPr>
              <w:tab/>
            </w:r>
            <w:r>
              <w:rPr>
                <w:noProof/>
                <w:webHidden/>
              </w:rPr>
              <w:fldChar w:fldCharType="begin"/>
            </w:r>
            <w:r>
              <w:rPr>
                <w:noProof/>
                <w:webHidden/>
              </w:rPr>
              <w:instrText xml:space="preserve"> PAGEREF _Toc233737302 \h </w:instrText>
            </w:r>
            <w:r>
              <w:rPr>
                <w:noProof/>
                <w:webHidden/>
              </w:rPr>
            </w:r>
            <w:r>
              <w:rPr>
                <w:noProof/>
                <w:webHidden/>
              </w:rPr>
              <w:fldChar w:fldCharType="separate"/>
            </w:r>
            <w:r>
              <w:rPr>
                <w:noProof/>
                <w:webHidden/>
              </w:rPr>
              <w:t>9</w:t>
            </w:r>
            <w:r>
              <w:rPr>
                <w:noProof/>
                <w:webHidden/>
              </w:rPr>
              <w:fldChar w:fldCharType="end"/>
            </w:r>
          </w:hyperlink>
        </w:p>
        <w:p w14:paraId="1913384B" w14:textId="3F6579A7" w:rsidR="00A8337A" w:rsidRDefault="00A8337A" w:rsidP="00B1010D">
          <w:pPr>
            <w:pStyle w:val="TOC2"/>
            <w:tabs>
              <w:tab w:val="right" w:leader="dot" w:pos="9016"/>
            </w:tabs>
            <w:spacing w:before="120" w:after="120"/>
            <w:rPr>
              <w:rFonts w:eastAsiaTheme="minorEastAsia"/>
              <w:noProof/>
              <w:lang w:val="en-US"/>
            </w:rPr>
          </w:pPr>
          <w:hyperlink w:anchor="_Toc233737303" w:history="1">
            <w:r w:rsidRPr="007F3751">
              <w:rPr>
                <w:rStyle w:val="Hyperlink"/>
                <w:rFonts w:cs="Times New Roman"/>
                <w:noProof/>
              </w:rPr>
              <w:t>4.2 Justification of the Proposed Solution</w:t>
            </w:r>
            <w:r>
              <w:rPr>
                <w:noProof/>
                <w:webHidden/>
              </w:rPr>
              <w:tab/>
            </w:r>
            <w:r>
              <w:rPr>
                <w:noProof/>
                <w:webHidden/>
              </w:rPr>
              <w:fldChar w:fldCharType="begin"/>
            </w:r>
            <w:r>
              <w:rPr>
                <w:noProof/>
                <w:webHidden/>
              </w:rPr>
              <w:instrText xml:space="preserve"> PAGEREF _Toc233737303 \h </w:instrText>
            </w:r>
            <w:r>
              <w:rPr>
                <w:noProof/>
                <w:webHidden/>
              </w:rPr>
            </w:r>
            <w:r>
              <w:rPr>
                <w:noProof/>
                <w:webHidden/>
              </w:rPr>
              <w:fldChar w:fldCharType="separate"/>
            </w:r>
            <w:r>
              <w:rPr>
                <w:noProof/>
                <w:webHidden/>
              </w:rPr>
              <w:t>10</w:t>
            </w:r>
            <w:r>
              <w:rPr>
                <w:noProof/>
                <w:webHidden/>
              </w:rPr>
              <w:fldChar w:fldCharType="end"/>
            </w:r>
          </w:hyperlink>
        </w:p>
        <w:p w14:paraId="11636713" w14:textId="0DE1BC63" w:rsidR="00A8337A" w:rsidRDefault="00A8337A" w:rsidP="00B1010D">
          <w:pPr>
            <w:pStyle w:val="TOC2"/>
            <w:tabs>
              <w:tab w:val="right" w:leader="dot" w:pos="9016"/>
            </w:tabs>
            <w:spacing w:before="120" w:after="120"/>
            <w:rPr>
              <w:rFonts w:eastAsiaTheme="minorEastAsia"/>
              <w:noProof/>
              <w:lang w:val="en-US"/>
            </w:rPr>
          </w:pPr>
          <w:hyperlink w:anchor="_Toc233737304" w:history="1">
            <w:r w:rsidRPr="007F3751">
              <w:rPr>
                <w:rStyle w:val="Hyperlink"/>
                <w:rFonts w:cs="Times New Roman"/>
                <w:noProof/>
              </w:rPr>
              <w:t>4.3 Limitations and Future Improvements</w:t>
            </w:r>
            <w:r>
              <w:rPr>
                <w:noProof/>
                <w:webHidden/>
              </w:rPr>
              <w:tab/>
            </w:r>
            <w:r>
              <w:rPr>
                <w:noProof/>
                <w:webHidden/>
              </w:rPr>
              <w:fldChar w:fldCharType="begin"/>
            </w:r>
            <w:r>
              <w:rPr>
                <w:noProof/>
                <w:webHidden/>
              </w:rPr>
              <w:instrText xml:space="preserve"> PAGEREF _Toc233737304 \h </w:instrText>
            </w:r>
            <w:r>
              <w:rPr>
                <w:noProof/>
                <w:webHidden/>
              </w:rPr>
            </w:r>
            <w:r>
              <w:rPr>
                <w:noProof/>
                <w:webHidden/>
              </w:rPr>
              <w:fldChar w:fldCharType="separate"/>
            </w:r>
            <w:r>
              <w:rPr>
                <w:noProof/>
                <w:webHidden/>
              </w:rPr>
              <w:t>10</w:t>
            </w:r>
            <w:r>
              <w:rPr>
                <w:noProof/>
                <w:webHidden/>
              </w:rPr>
              <w:fldChar w:fldCharType="end"/>
            </w:r>
          </w:hyperlink>
        </w:p>
        <w:p w14:paraId="2D75F582" w14:textId="5C99E06E" w:rsidR="00A8337A" w:rsidRDefault="00A8337A" w:rsidP="00B1010D">
          <w:pPr>
            <w:pStyle w:val="TOC1"/>
            <w:tabs>
              <w:tab w:val="right" w:leader="dot" w:pos="9016"/>
            </w:tabs>
            <w:spacing w:before="120" w:after="120"/>
            <w:rPr>
              <w:rFonts w:eastAsiaTheme="minorEastAsia"/>
              <w:noProof/>
              <w:lang w:val="en-US"/>
            </w:rPr>
          </w:pPr>
          <w:hyperlink w:anchor="_Toc233737305" w:history="1">
            <w:r w:rsidRPr="007F3751">
              <w:rPr>
                <w:rStyle w:val="Hyperlink"/>
                <w:rFonts w:cs="Times New Roman"/>
                <w:noProof/>
              </w:rPr>
              <w:t>5. Conclusion</w:t>
            </w:r>
            <w:r>
              <w:rPr>
                <w:noProof/>
                <w:webHidden/>
              </w:rPr>
              <w:tab/>
            </w:r>
            <w:r>
              <w:rPr>
                <w:noProof/>
                <w:webHidden/>
              </w:rPr>
              <w:fldChar w:fldCharType="begin"/>
            </w:r>
            <w:r>
              <w:rPr>
                <w:noProof/>
                <w:webHidden/>
              </w:rPr>
              <w:instrText xml:space="preserve"> PAGEREF _Toc233737305 \h </w:instrText>
            </w:r>
            <w:r>
              <w:rPr>
                <w:noProof/>
                <w:webHidden/>
              </w:rPr>
            </w:r>
            <w:r>
              <w:rPr>
                <w:noProof/>
                <w:webHidden/>
              </w:rPr>
              <w:fldChar w:fldCharType="separate"/>
            </w:r>
            <w:r>
              <w:rPr>
                <w:noProof/>
                <w:webHidden/>
              </w:rPr>
              <w:t>10</w:t>
            </w:r>
            <w:r>
              <w:rPr>
                <w:noProof/>
                <w:webHidden/>
              </w:rPr>
              <w:fldChar w:fldCharType="end"/>
            </w:r>
          </w:hyperlink>
        </w:p>
        <w:p w14:paraId="21583925" w14:textId="3E23D0D6" w:rsidR="00A8337A" w:rsidRDefault="00A8337A" w:rsidP="00B1010D">
          <w:pPr>
            <w:pStyle w:val="TOC1"/>
            <w:tabs>
              <w:tab w:val="right" w:leader="dot" w:pos="9016"/>
            </w:tabs>
            <w:spacing w:before="120" w:after="120"/>
            <w:rPr>
              <w:rFonts w:eastAsiaTheme="minorEastAsia"/>
              <w:noProof/>
              <w:lang w:val="en-US"/>
            </w:rPr>
          </w:pPr>
          <w:hyperlink w:anchor="_Toc233737306" w:history="1">
            <w:r w:rsidRPr="007F3751">
              <w:rPr>
                <w:rStyle w:val="Hyperlink"/>
                <w:rFonts w:cs="Times New Roman"/>
                <w:noProof/>
              </w:rPr>
              <w:t>6. References</w:t>
            </w:r>
            <w:r>
              <w:rPr>
                <w:noProof/>
                <w:webHidden/>
              </w:rPr>
              <w:tab/>
            </w:r>
            <w:r>
              <w:rPr>
                <w:noProof/>
                <w:webHidden/>
              </w:rPr>
              <w:fldChar w:fldCharType="begin"/>
            </w:r>
            <w:r>
              <w:rPr>
                <w:noProof/>
                <w:webHidden/>
              </w:rPr>
              <w:instrText xml:space="preserve"> PAGEREF _Toc233737306 \h </w:instrText>
            </w:r>
            <w:r>
              <w:rPr>
                <w:noProof/>
                <w:webHidden/>
              </w:rPr>
            </w:r>
            <w:r>
              <w:rPr>
                <w:noProof/>
                <w:webHidden/>
              </w:rPr>
              <w:fldChar w:fldCharType="separate"/>
            </w:r>
            <w:r>
              <w:rPr>
                <w:noProof/>
                <w:webHidden/>
              </w:rPr>
              <w:t>12</w:t>
            </w:r>
            <w:r>
              <w:rPr>
                <w:noProof/>
                <w:webHidden/>
              </w:rPr>
              <w:fldChar w:fldCharType="end"/>
            </w:r>
          </w:hyperlink>
        </w:p>
        <w:p w14:paraId="72BDFBA6" w14:textId="50950DC4" w:rsidR="00D97722" w:rsidRPr="00D97722" w:rsidRDefault="00D97722" w:rsidP="00B1010D">
          <w:pPr>
            <w:spacing w:before="120" w:after="120"/>
            <w:rPr>
              <w:rFonts w:cs="Times New Roman"/>
            </w:rPr>
          </w:pPr>
          <w:r w:rsidRPr="00D97722">
            <w:rPr>
              <w:rFonts w:cs="Times New Roman"/>
              <w:b/>
              <w:bCs/>
              <w:noProof/>
            </w:rPr>
            <w:fldChar w:fldCharType="end"/>
          </w:r>
        </w:p>
      </w:sdtContent>
    </w:sdt>
    <w:p w14:paraId="78ACC83F" w14:textId="0F1A7254" w:rsidR="00D97722" w:rsidRPr="001A2FC9" w:rsidRDefault="00D97722" w:rsidP="00B1010D">
      <w:pPr>
        <w:pStyle w:val="TableofFigures"/>
        <w:tabs>
          <w:tab w:val="right" w:leader="dot" w:pos="9016"/>
        </w:tabs>
        <w:spacing w:before="120" w:after="120"/>
        <w:jc w:val="center"/>
        <w:rPr>
          <w:rFonts w:cs="Times New Roman"/>
          <w:b/>
          <w:bCs/>
          <w:sz w:val="32"/>
          <w:szCs w:val="32"/>
        </w:rPr>
      </w:pPr>
      <w:r w:rsidRPr="001A2FC9">
        <w:rPr>
          <w:rFonts w:cs="Times New Roman"/>
          <w:b/>
          <w:bCs/>
          <w:sz w:val="32"/>
          <w:szCs w:val="32"/>
        </w:rPr>
        <w:t>List of Figures</w:t>
      </w:r>
    </w:p>
    <w:p w14:paraId="765C5215" w14:textId="000773B2" w:rsidR="00A8337A" w:rsidRDefault="00D97722" w:rsidP="00B1010D">
      <w:pPr>
        <w:pStyle w:val="TableofFigures"/>
        <w:tabs>
          <w:tab w:val="right" w:leader="dot" w:pos="9016"/>
        </w:tabs>
        <w:spacing w:before="120" w:after="120"/>
        <w:rPr>
          <w:rFonts w:asciiTheme="minorHAnsi" w:eastAsiaTheme="minorEastAsia" w:hAnsiTheme="minorHAnsi"/>
          <w:noProof/>
          <w:lang w:val="en-US"/>
        </w:rPr>
      </w:pPr>
      <w:r w:rsidRPr="00D97722">
        <w:rPr>
          <w:rFonts w:cs="Times New Roman"/>
        </w:rPr>
        <w:fldChar w:fldCharType="begin"/>
      </w:r>
      <w:r w:rsidRPr="00D97722">
        <w:rPr>
          <w:rFonts w:cs="Times New Roman"/>
        </w:rPr>
        <w:instrText xml:space="preserve"> TOC \h \z \c "Figure" </w:instrText>
      </w:r>
      <w:r w:rsidRPr="00D97722">
        <w:rPr>
          <w:rFonts w:cs="Times New Roman"/>
        </w:rPr>
        <w:fldChar w:fldCharType="separate"/>
      </w:r>
      <w:hyperlink w:anchor="_Toc233737307" w:history="1">
        <w:r w:rsidR="00A8337A" w:rsidRPr="00550FC0">
          <w:rPr>
            <w:rStyle w:val="Hyperlink"/>
            <w:rFonts w:cs="Times New Roman"/>
            <w:noProof/>
          </w:rPr>
          <w:t>Figure 1: Digital Scheduling Process for Group Collaboration</w:t>
        </w:r>
        <w:r w:rsidR="00A8337A">
          <w:rPr>
            <w:noProof/>
            <w:webHidden/>
          </w:rPr>
          <w:tab/>
        </w:r>
        <w:r w:rsidR="00A8337A">
          <w:rPr>
            <w:noProof/>
            <w:webHidden/>
          </w:rPr>
          <w:fldChar w:fldCharType="begin"/>
        </w:r>
        <w:r w:rsidR="00A8337A">
          <w:rPr>
            <w:noProof/>
            <w:webHidden/>
          </w:rPr>
          <w:instrText xml:space="preserve"> PAGEREF _Toc233737307 \h </w:instrText>
        </w:r>
        <w:r w:rsidR="00A8337A">
          <w:rPr>
            <w:noProof/>
            <w:webHidden/>
          </w:rPr>
        </w:r>
        <w:r w:rsidR="00A8337A">
          <w:rPr>
            <w:noProof/>
            <w:webHidden/>
          </w:rPr>
          <w:fldChar w:fldCharType="separate"/>
        </w:r>
        <w:r w:rsidR="00A8337A">
          <w:rPr>
            <w:noProof/>
            <w:webHidden/>
          </w:rPr>
          <w:t>7</w:t>
        </w:r>
        <w:r w:rsidR="00A8337A">
          <w:rPr>
            <w:noProof/>
            <w:webHidden/>
          </w:rPr>
          <w:fldChar w:fldCharType="end"/>
        </w:r>
      </w:hyperlink>
    </w:p>
    <w:p w14:paraId="4EC5E0B2" w14:textId="24717578" w:rsidR="00A8337A" w:rsidRDefault="00A8337A" w:rsidP="00B1010D">
      <w:pPr>
        <w:pStyle w:val="TableofFigures"/>
        <w:tabs>
          <w:tab w:val="right" w:leader="dot" w:pos="9016"/>
        </w:tabs>
        <w:spacing w:before="120" w:after="120"/>
        <w:rPr>
          <w:rFonts w:asciiTheme="minorHAnsi" w:eastAsiaTheme="minorEastAsia" w:hAnsiTheme="minorHAnsi"/>
          <w:noProof/>
          <w:lang w:val="en-US"/>
        </w:rPr>
      </w:pPr>
      <w:hyperlink w:anchor="_Toc233737308" w:history="1">
        <w:r w:rsidRPr="00550FC0">
          <w:rPr>
            <w:rStyle w:val="Hyperlink"/>
            <w:rFonts w:cs="Times New Roman"/>
            <w:noProof/>
          </w:rPr>
          <w:t>Figure 2: Flowchart for Optimising Group Meeting Scheduling</w:t>
        </w:r>
        <w:r>
          <w:rPr>
            <w:noProof/>
            <w:webHidden/>
          </w:rPr>
          <w:tab/>
        </w:r>
        <w:r>
          <w:rPr>
            <w:noProof/>
            <w:webHidden/>
          </w:rPr>
          <w:fldChar w:fldCharType="begin"/>
        </w:r>
        <w:r>
          <w:rPr>
            <w:noProof/>
            <w:webHidden/>
          </w:rPr>
          <w:instrText xml:space="preserve"> PAGEREF _Toc233737308 \h </w:instrText>
        </w:r>
        <w:r>
          <w:rPr>
            <w:noProof/>
            <w:webHidden/>
          </w:rPr>
        </w:r>
        <w:r>
          <w:rPr>
            <w:noProof/>
            <w:webHidden/>
          </w:rPr>
          <w:fldChar w:fldCharType="separate"/>
        </w:r>
        <w:r>
          <w:rPr>
            <w:noProof/>
            <w:webHidden/>
          </w:rPr>
          <w:t>8</w:t>
        </w:r>
        <w:r>
          <w:rPr>
            <w:noProof/>
            <w:webHidden/>
          </w:rPr>
          <w:fldChar w:fldCharType="end"/>
        </w:r>
      </w:hyperlink>
    </w:p>
    <w:p w14:paraId="2276BC59" w14:textId="1849EA41" w:rsidR="00D97722" w:rsidRPr="00D97722" w:rsidRDefault="00D97722" w:rsidP="00B1010D">
      <w:pPr>
        <w:spacing w:before="120" w:after="120"/>
        <w:rPr>
          <w:rFonts w:cs="Times New Roman"/>
        </w:rPr>
      </w:pPr>
      <w:r w:rsidRPr="00D97722">
        <w:rPr>
          <w:rFonts w:cs="Times New Roman"/>
        </w:rPr>
        <w:fldChar w:fldCharType="end"/>
      </w:r>
    </w:p>
    <w:p w14:paraId="5BC82CBB" w14:textId="77777777" w:rsidR="00A8337A" w:rsidRDefault="00D97722" w:rsidP="00B1010D">
      <w:pPr>
        <w:spacing w:before="120" w:after="120"/>
        <w:jc w:val="center"/>
        <w:rPr>
          <w:noProof/>
        </w:rPr>
      </w:pPr>
      <w:r w:rsidRPr="001A2FC9">
        <w:rPr>
          <w:rFonts w:cs="Times New Roman"/>
          <w:b/>
          <w:bCs/>
          <w:sz w:val="32"/>
          <w:szCs w:val="32"/>
        </w:rPr>
        <w:lastRenderedPageBreak/>
        <w:t>List of Tables</w:t>
      </w:r>
      <w:r w:rsidRPr="00D97722">
        <w:rPr>
          <w:rFonts w:cs="Times New Roman"/>
          <w:b/>
          <w:bCs/>
        </w:rPr>
        <w:fldChar w:fldCharType="begin"/>
      </w:r>
      <w:r w:rsidRPr="001A2FC9">
        <w:rPr>
          <w:rFonts w:cs="Times New Roman"/>
          <w:b/>
          <w:bCs/>
        </w:rPr>
        <w:instrText xml:space="preserve"> TOC \h \z \c "Table" </w:instrText>
      </w:r>
      <w:r w:rsidRPr="00D97722">
        <w:rPr>
          <w:rFonts w:cs="Times New Roman"/>
          <w:b/>
          <w:bCs/>
        </w:rPr>
        <w:fldChar w:fldCharType="separate"/>
      </w:r>
    </w:p>
    <w:p w14:paraId="2968E0A5" w14:textId="537E93A5" w:rsidR="00A8337A" w:rsidRDefault="00A8337A" w:rsidP="00B1010D">
      <w:pPr>
        <w:pStyle w:val="TableofFigures"/>
        <w:tabs>
          <w:tab w:val="right" w:leader="dot" w:pos="9016"/>
        </w:tabs>
        <w:spacing w:before="120" w:after="120"/>
        <w:rPr>
          <w:rFonts w:asciiTheme="minorHAnsi" w:eastAsiaTheme="minorEastAsia" w:hAnsiTheme="minorHAnsi"/>
          <w:noProof/>
          <w:lang w:val="en-US"/>
        </w:rPr>
      </w:pPr>
      <w:hyperlink w:anchor="_Toc233737309" w:history="1">
        <w:r w:rsidRPr="00864D8C">
          <w:rPr>
            <w:rStyle w:val="Hyperlink"/>
            <w:rFonts w:cs="Times New Roman"/>
            <w:noProof/>
          </w:rPr>
          <w:t>Table 1: Key Variables Affecting Meeting Scheduling</w:t>
        </w:r>
        <w:r>
          <w:rPr>
            <w:noProof/>
            <w:webHidden/>
          </w:rPr>
          <w:tab/>
        </w:r>
        <w:r>
          <w:rPr>
            <w:noProof/>
            <w:webHidden/>
          </w:rPr>
          <w:fldChar w:fldCharType="begin"/>
        </w:r>
        <w:r>
          <w:rPr>
            <w:noProof/>
            <w:webHidden/>
          </w:rPr>
          <w:instrText xml:space="preserve"> PAGEREF _Toc233737309 \h </w:instrText>
        </w:r>
        <w:r>
          <w:rPr>
            <w:noProof/>
            <w:webHidden/>
          </w:rPr>
        </w:r>
        <w:r>
          <w:rPr>
            <w:noProof/>
            <w:webHidden/>
          </w:rPr>
          <w:fldChar w:fldCharType="separate"/>
        </w:r>
        <w:r>
          <w:rPr>
            <w:noProof/>
            <w:webHidden/>
          </w:rPr>
          <w:t>5</w:t>
        </w:r>
        <w:r>
          <w:rPr>
            <w:noProof/>
            <w:webHidden/>
          </w:rPr>
          <w:fldChar w:fldCharType="end"/>
        </w:r>
      </w:hyperlink>
    </w:p>
    <w:p w14:paraId="377EE432" w14:textId="3D5FD03A" w:rsidR="00A8337A" w:rsidRDefault="00A8337A" w:rsidP="00B1010D">
      <w:pPr>
        <w:pStyle w:val="TableofFigures"/>
        <w:tabs>
          <w:tab w:val="right" w:leader="dot" w:pos="9016"/>
        </w:tabs>
        <w:spacing w:before="120" w:after="120"/>
        <w:rPr>
          <w:rFonts w:asciiTheme="minorHAnsi" w:eastAsiaTheme="minorEastAsia" w:hAnsiTheme="minorHAnsi"/>
          <w:noProof/>
          <w:lang w:val="en-US"/>
        </w:rPr>
      </w:pPr>
      <w:hyperlink w:anchor="_Toc233737310" w:history="1">
        <w:r w:rsidRPr="00864D8C">
          <w:rPr>
            <w:rStyle w:val="Hyperlink"/>
            <w:rFonts w:cs="Times New Roman"/>
            <w:noProof/>
          </w:rPr>
          <w:t>Table 2: MoSCoW Requirements Analysis</w:t>
        </w:r>
        <w:r>
          <w:rPr>
            <w:noProof/>
            <w:webHidden/>
          </w:rPr>
          <w:tab/>
        </w:r>
        <w:r>
          <w:rPr>
            <w:noProof/>
            <w:webHidden/>
          </w:rPr>
          <w:fldChar w:fldCharType="begin"/>
        </w:r>
        <w:r>
          <w:rPr>
            <w:noProof/>
            <w:webHidden/>
          </w:rPr>
          <w:instrText xml:space="preserve"> PAGEREF _Toc233737310 \h </w:instrText>
        </w:r>
        <w:r>
          <w:rPr>
            <w:noProof/>
            <w:webHidden/>
          </w:rPr>
        </w:r>
        <w:r>
          <w:rPr>
            <w:noProof/>
            <w:webHidden/>
          </w:rPr>
          <w:fldChar w:fldCharType="separate"/>
        </w:r>
        <w:r>
          <w:rPr>
            <w:noProof/>
            <w:webHidden/>
          </w:rPr>
          <w:t>6</w:t>
        </w:r>
        <w:r>
          <w:rPr>
            <w:noProof/>
            <w:webHidden/>
          </w:rPr>
          <w:fldChar w:fldCharType="end"/>
        </w:r>
      </w:hyperlink>
    </w:p>
    <w:p w14:paraId="4310FD94" w14:textId="6508148B" w:rsidR="00D97722" w:rsidRPr="00D97722" w:rsidRDefault="00D97722" w:rsidP="00B1010D">
      <w:pPr>
        <w:spacing w:before="120" w:after="120"/>
        <w:rPr>
          <w:rFonts w:eastAsiaTheme="majorEastAsia" w:cs="Times New Roman"/>
          <w:b/>
          <w:color w:val="000000" w:themeColor="text1"/>
          <w:sz w:val="32"/>
          <w:szCs w:val="40"/>
        </w:rPr>
      </w:pPr>
      <w:r w:rsidRPr="00D97722">
        <w:rPr>
          <w:rFonts w:cs="Times New Roman"/>
        </w:rPr>
        <w:fldChar w:fldCharType="end"/>
      </w:r>
      <w:r w:rsidRPr="00D97722">
        <w:rPr>
          <w:rFonts w:cs="Times New Roman"/>
        </w:rPr>
        <w:br w:type="page"/>
      </w:r>
    </w:p>
    <w:p w14:paraId="33094EC0" w14:textId="6BDAC6FE" w:rsidR="00BE476B" w:rsidRPr="00D97722" w:rsidRDefault="00BE476B" w:rsidP="00B1010D">
      <w:pPr>
        <w:pStyle w:val="Heading1"/>
        <w:spacing w:before="120" w:after="120"/>
        <w:rPr>
          <w:rFonts w:cs="Times New Roman"/>
        </w:rPr>
      </w:pPr>
      <w:bookmarkStart w:id="0" w:name="_Toc233737288"/>
      <w:r w:rsidRPr="00D97722">
        <w:rPr>
          <w:rFonts w:cs="Times New Roman"/>
        </w:rPr>
        <w:lastRenderedPageBreak/>
        <w:t>1. Introduction</w:t>
      </w:r>
      <w:bookmarkEnd w:id="0"/>
    </w:p>
    <w:p w14:paraId="071EF717" w14:textId="77777777" w:rsidR="00BE476B" w:rsidRPr="00D97722" w:rsidRDefault="00BE476B" w:rsidP="00B1010D">
      <w:pPr>
        <w:pStyle w:val="Heading2"/>
        <w:spacing w:before="120" w:after="120"/>
        <w:rPr>
          <w:rFonts w:cs="Times New Roman"/>
        </w:rPr>
      </w:pPr>
      <w:bookmarkStart w:id="1" w:name="_Toc233737289"/>
      <w:r w:rsidRPr="00D97722">
        <w:rPr>
          <w:rFonts w:cs="Times New Roman"/>
        </w:rPr>
        <w:t>1.1 Background of the Problem</w:t>
      </w:r>
      <w:bookmarkEnd w:id="1"/>
    </w:p>
    <w:p w14:paraId="49F9F0F1" w14:textId="7720E470" w:rsidR="00BE476B" w:rsidRPr="00D97722" w:rsidRDefault="007369D6" w:rsidP="00B1010D">
      <w:pPr>
        <w:spacing w:before="120" w:after="120"/>
        <w:rPr>
          <w:rFonts w:cs="Times New Roman"/>
        </w:rPr>
      </w:pPr>
      <w:r w:rsidRPr="00D97722">
        <w:rPr>
          <w:rFonts w:cs="Times New Roman"/>
        </w:rPr>
        <w:t>Team projects should also be included in computing education</w:t>
      </w:r>
      <w:r w:rsidR="004F0916" w:rsidRPr="00D97722">
        <w:rPr>
          <w:rFonts w:cs="Times New Roman"/>
        </w:rPr>
        <w:t>,</w:t>
      </w:r>
      <w:r w:rsidRPr="00D97722">
        <w:rPr>
          <w:rFonts w:cs="Times New Roman"/>
        </w:rPr>
        <w:t xml:space="preserve"> which is known to encourage </w:t>
      </w:r>
      <w:r w:rsidR="004F0916" w:rsidRPr="00D97722">
        <w:rPr>
          <w:rFonts w:cs="Times New Roman"/>
        </w:rPr>
        <w:t>teamwork, communication, and problem-solving</w:t>
      </w:r>
      <w:r w:rsidRPr="00D97722">
        <w:rPr>
          <w:rFonts w:cs="Times New Roman"/>
        </w:rPr>
        <w:t xml:space="preserve">. However, there is a challenge of holding regular meetings with the consideration of different academic </w:t>
      </w:r>
      <w:r w:rsidR="004F0916" w:rsidRPr="00D97722">
        <w:rPr>
          <w:rFonts w:cs="Times New Roman"/>
        </w:rPr>
        <w:t>times</w:t>
      </w:r>
      <w:r w:rsidRPr="00D97722">
        <w:rPr>
          <w:rFonts w:cs="Times New Roman"/>
        </w:rPr>
        <w:t xml:space="preserve">, </w:t>
      </w:r>
      <w:r w:rsidR="004F0916" w:rsidRPr="00D97722">
        <w:rPr>
          <w:rFonts w:cs="Times New Roman"/>
        </w:rPr>
        <w:t>part-time</w:t>
      </w:r>
      <w:r w:rsidRPr="00D97722">
        <w:rPr>
          <w:rFonts w:cs="Times New Roman"/>
        </w:rPr>
        <w:t xml:space="preserve"> jobs and personal time. Such scheduling complications may frequently slow down the discussion process, increase the uneven workloads and chances </w:t>
      </w:r>
      <w:r w:rsidR="00381BD5" w:rsidRPr="00D97722">
        <w:rPr>
          <w:rFonts w:cs="Times New Roman"/>
        </w:rPr>
        <w:t>of missing</w:t>
      </w:r>
      <w:r w:rsidRPr="00D97722">
        <w:rPr>
          <w:rFonts w:cs="Times New Roman"/>
        </w:rPr>
        <w:t xml:space="preserve"> the deadlines</w:t>
      </w:r>
      <w:r w:rsidR="004F0916" w:rsidRPr="00D97722">
        <w:rPr>
          <w:rFonts w:cs="Times New Roman"/>
        </w:rPr>
        <w:t>,</w:t>
      </w:r>
      <w:r w:rsidRPr="00D97722">
        <w:rPr>
          <w:rFonts w:cs="Times New Roman"/>
        </w:rPr>
        <w:t xml:space="preserve"> decreasing the overall quality and collaboration of the whole project. Because poor planning of meetings disrupts the process of coordinating and decision-making on a project, systematic and rational planning is required to identify the right time </w:t>
      </w:r>
      <w:r w:rsidR="00381BD5" w:rsidRPr="00D97722">
        <w:rPr>
          <w:rFonts w:cs="Times New Roman"/>
        </w:rPr>
        <w:t>for</w:t>
      </w:r>
      <w:r w:rsidRPr="00D97722">
        <w:rPr>
          <w:rFonts w:cs="Times New Roman"/>
        </w:rPr>
        <w:t xml:space="preserve"> meetings that should be used to synchronise and avoid conflicts</w:t>
      </w:r>
      <w:r w:rsidR="004F0916" w:rsidRPr="00D97722">
        <w:rPr>
          <w:rFonts w:cs="Times New Roman"/>
        </w:rPr>
        <w:t>,</w:t>
      </w:r>
      <w:r w:rsidRPr="00D97722">
        <w:rPr>
          <w:rFonts w:cs="Times New Roman"/>
        </w:rPr>
        <w:t xml:space="preserve"> </w:t>
      </w:r>
      <w:r w:rsidR="004F0916" w:rsidRPr="00D97722">
        <w:rPr>
          <w:rFonts w:cs="Times New Roman"/>
        </w:rPr>
        <w:t>while</w:t>
      </w:r>
      <w:r w:rsidRPr="00D97722">
        <w:rPr>
          <w:rFonts w:cs="Times New Roman"/>
        </w:rPr>
        <w:t xml:space="preserve"> ensuring that projects are completed ahead of each week that an individual turns in</w:t>
      </w:r>
      <w:r w:rsidR="0042133A">
        <w:rPr>
          <w:rFonts w:cs="Times New Roman"/>
        </w:rPr>
        <w:t xml:space="preserve"> [2]</w:t>
      </w:r>
      <w:r w:rsidR="00BE476B" w:rsidRPr="00D97722">
        <w:rPr>
          <w:rFonts w:cs="Times New Roman"/>
        </w:rPr>
        <w:t>.</w:t>
      </w:r>
    </w:p>
    <w:p w14:paraId="149D2140" w14:textId="77777777" w:rsidR="00BE476B" w:rsidRPr="00D97722" w:rsidRDefault="00BE476B" w:rsidP="00B1010D">
      <w:pPr>
        <w:pStyle w:val="Heading2"/>
        <w:spacing w:before="120" w:after="120"/>
        <w:rPr>
          <w:rFonts w:cs="Times New Roman"/>
        </w:rPr>
      </w:pPr>
      <w:bookmarkStart w:id="2" w:name="_Toc233737290"/>
      <w:r w:rsidRPr="00D97722">
        <w:rPr>
          <w:rFonts w:cs="Times New Roman"/>
        </w:rPr>
        <w:t>1.2 Aim and Objectives</w:t>
      </w:r>
      <w:bookmarkEnd w:id="2"/>
    </w:p>
    <w:p w14:paraId="6B11439A" w14:textId="74A08FDA" w:rsidR="00BE476B" w:rsidRPr="00D97722" w:rsidRDefault="007369D6" w:rsidP="00B1010D">
      <w:pPr>
        <w:spacing w:before="120" w:after="120"/>
        <w:rPr>
          <w:rFonts w:cs="Times New Roman"/>
        </w:rPr>
      </w:pPr>
      <w:r w:rsidRPr="00D97722">
        <w:rPr>
          <w:rFonts w:cs="Times New Roman"/>
        </w:rPr>
        <w:t xml:space="preserve">This report will attempt to deconstruct the issue of </w:t>
      </w:r>
      <w:r w:rsidR="004F0916" w:rsidRPr="00D97722">
        <w:rPr>
          <w:rFonts w:cs="Times New Roman"/>
        </w:rPr>
        <w:t>scheduling</w:t>
      </w:r>
      <w:r w:rsidRPr="00D97722">
        <w:rPr>
          <w:rFonts w:cs="Times New Roman"/>
        </w:rPr>
        <w:t xml:space="preserve"> during group work in colleges and come up with a solution that can be justified </w:t>
      </w:r>
      <w:r w:rsidR="004F0916" w:rsidRPr="00D97722">
        <w:rPr>
          <w:rFonts w:cs="Times New Roman"/>
        </w:rPr>
        <w:t>as</w:t>
      </w:r>
      <w:r w:rsidRPr="00D97722">
        <w:rPr>
          <w:rFonts w:cs="Times New Roman"/>
        </w:rPr>
        <w:t xml:space="preserve"> the correct solution to the problem. It states major needs, variables and constraints, suggests </w:t>
      </w:r>
      <w:r w:rsidR="004F0916" w:rsidRPr="00D97722">
        <w:rPr>
          <w:rFonts w:cs="Times New Roman"/>
        </w:rPr>
        <w:t xml:space="preserve">a </w:t>
      </w:r>
      <w:r w:rsidRPr="00D97722">
        <w:rPr>
          <w:rFonts w:cs="Times New Roman"/>
        </w:rPr>
        <w:t xml:space="preserve">flowchart-based process of scheduling and determines its performance </w:t>
      </w:r>
      <w:r w:rsidR="004F0916" w:rsidRPr="00D97722">
        <w:rPr>
          <w:rFonts w:cs="Times New Roman"/>
        </w:rPr>
        <w:t>utilising</w:t>
      </w:r>
      <w:r w:rsidRPr="00D97722">
        <w:rPr>
          <w:rFonts w:cs="Times New Roman"/>
        </w:rPr>
        <w:t xml:space="preserve"> suitable problem-solving methods, its strong and weak points</w:t>
      </w:r>
      <w:r w:rsidR="00BE476B" w:rsidRPr="00D97722">
        <w:rPr>
          <w:rFonts w:cs="Times New Roman"/>
        </w:rPr>
        <w:t>.</w:t>
      </w:r>
    </w:p>
    <w:p w14:paraId="56E78B7E" w14:textId="417010CA" w:rsidR="000849BC" w:rsidRPr="00D97722" w:rsidRDefault="000849BC" w:rsidP="00B1010D">
      <w:pPr>
        <w:pStyle w:val="Heading1"/>
        <w:spacing w:before="120" w:after="120"/>
        <w:rPr>
          <w:rFonts w:cs="Times New Roman"/>
        </w:rPr>
      </w:pPr>
      <w:bookmarkStart w:id="3" w:name="_Toc233737291"/>
      <w:r w:rsidRPr="00D97722">
        <w:rPr>
          <w:rFonts w:cs="Times New Roman"/>
        </w:rPr>
        <w:t>2. Problem Deconstruction</w:t>
      </w:r>
      <w:bookmarkEnd w:id="3"/>
    </w:p>
    <w:p w14:paraId="0BDF4422" w14:textId="77777777" w:rsidR="000849BC" w:rsidRPr="00D97722" w:rsidRDefault="000849BC" w:rsidP="00B1010D">
      <w:pPr>
        <w:pStyle w:val="Heading2"/>
        <w:spacing w:before="120" w:after="120"/>
        <w:rPr>
          <w:rFonts w:cs="Times New Roman"/>
        </w:rPr>
      </w:pPr>
      <w:bookmarkStart w:id="4" w:name="_Toc233737292"/>
      <w:r w:rsidRPr="00D97722">
        <w:rPr>
          <w:rFonts w:cs="Times New Roman"/>
        </w:rPr>
        <w:t>2.1 Problem Breakdown</w:t>
      </w:r>
      <w:bookmarkEnd w:id="4"/>
    </w:p>
    <w:p w14:paraId="3902E060" w14:textId="09A9E8FF" w:rsidR="007369D6" w:rsidRPr="00D97722" w:rsidRDefault="007369D6" w:rsidP="00B1010D">
      <w:pPr>
        <w:spacing w:before="120" w:after="120"/>
        <w:rPr>
          <w:rFonts w:cs="Times New Roman"/>
        </w:rPr>
      </w:pPr>
      <w:r w:rsidRPr="00D97722">
        <w:rPr>
          <w:rFonts w:cs="Times New Roman"/>
        </w:rPr>
        <w:t xml:space="preserve">There are various processes of timetabling group meeting </w:t>
      </w:r>
      <w:r w:rsidR="004F0916" w:rsidRPr="00D97722">
        <w:rPr>
          <w:rFonts w:cs="Times New Roman"/>
        </w:rPr>
        <w:t>issues</w:t>
      </w:r>
      <w:r w:rsidRPr="00D97722">
        <w:rPr>
          <w:rFonts w:cs="Times New Roman"/>
        </w:rPr>
        <w:t xml:space="preserve"> that are interrelated and determine whether the students can arrange the group meetings well. </w:t>
      </w:r>
      <w:r w:rsidR="004F0916" w:rsidRPr="00D97722">
        <w:rPr>
          <w:rFonts w:cs="Times New Roman"/>
        </w:rPr>
        <w:t>It</w:t>
      </w:r>
      <w:r w:rsidRPr="00D97722">
        <w:rPr>
          <w:rFonts w:cs="Times New Roman"/>
        </w:rPr>
        <w:t xml:space="preserve"> is difficult to have a common meeting time, as there are </w:t>
      </w:r>
      <w:r w:rsidR="004F0916" w:rsidRPr="00D97722">
        <w:rPr>
          <w:rFonts w:cs="Times New Roman"/>
        </w:rPr>
        <w:t>several</w:t>
      </w:r>
      <w:r w:rsidRPr="00D97722">
        <w:rPr>
          <w:rFonts w:cs="Times New Roman"/>
        </w:rPr>
        <w:t xml:space="preserve"> academic and personal constraints that make it difficult to find a common time. This is why the problem is going to be divided into smaller groups to be able to analyse each of the factors and to find out an appropriate solution.</w:t>
      </w:r>
    </w:p>
    <w:p w14:paraId="3E66A149" w14:textId="25A6829C" w:rsidR="007369D6" w:rsidRPr="00D97722" w:rsidRDefault="007369D6" w:rsidP="00B1010D">
      <w:pPr>
        <w:spacing w:before="120" w:after="120"/>
        <w:rPr>
          <w:rFonts w:cs="Times New Roman"/>
        </w:rPr>
      </w:pPr>
      <w:r w:rsidRPr="00D97722">
        <w:rPr>
          <w:rFonts w:cs="Times New Roman"/>
        </w:rPr>
        <w:t xml:space="preserve">The former is the academic </w:t>
      </w:r>
      <w:r w:rsidR="004F0916" w:rsidRPr="00D97722">
        <w:rPr>
          <w:rFonts w:cs="Times New Roman"/>
        </w:rPr>
        <w:t>schedule</w:t>
      </w:r>
      <w:r w:rsidRPr="00D97722">
        <w:rPr>
          <w:rFonts w:cs="Times New Roman"/>
        </w:rPr>
        <w:t xml:space="preserve">. They subject students to a series of lectures, tutorials and laboratory sessions, </w:t>
      </w:r>
      <w:r w:rsidR="00381BD5" w:rsidRPr="00D97722">
        <w:rPr>
          <w:rFonts w:cs="Times New Roman"/>
        </w:rPr>
        <w:t xml:space="preserve">and </w:t>
      </w:r>
      <w:r w:rsidR="004F0916" w:rsidRPr="00D97722">
        <w:rPr>
          <w:rFonts w:cs="Times New Roman"/>
        </w:rPr>
        <w:t>their</w:t>
      </w:r>
      <w:r w:rsidRPr="00D97722">
        <w:rPr>
          <w:rFonts w:cs="Times New Roman"/>
        </w:rPr>
        <w:t xml:space="preserve"> schedule conflicts with their time schedules and reduces the normal availability. The second one is the </w:t>
      </w:r>
      <w:r w:rsidR="00381BD5" w:rsidRPr="00D97722">
        <w:rPr>
          <w:rFonts w:cs="Times New Roman"/>
        </w:rPr>
        <w:t>part-time-based</w:t>
      </w:r>
      <w:r w:rsidRPr="00D97722">
        <w:rPr>
          <w:rFonts w:cs="Times New Roman"/>
        </w:rPr>
        <w:t xml:space="preserve"> </w:t>
      </w:r>
      <w:r w:rsidR="00381BD5" w:rsidRPr="00D97722">
        <w:rPr>
          <w:rFonts w:cs="Times New Roman"/>
        </w:rPr>
        <w:t>work</w:t>
      </w:r>
      <w:r w:rsidRPr="00D97722">
        <w:rPr>
          <w:rFonts w:cs="Times New Roman"/>
        </w:rPr>
        <w:t>; since most of the students are scheduled with a specific working time</w:t>
      </w:r>
      <w:r w:rsidR="004F0916" w:rsidRPr="00D97722">
        <w:rPr>
          <w:rFonts w:cs="Times New Roman"/>
        </w:rPr>
        <w:t>,</w:t>
      </w:r>
      <w:r w:rsidRPr="00D97722">
        <w:rPr>
          <w:rFonts w:cs="Times New Roman"/>
        </w:rPr>
        <w:t xml:space="preserve"> most of them will be </w:t>
      </w:r>
      <w:r w:rsidR="004F0916" w:rsidRPr="00D97722">
        <w:rPr>
          <w:rFonts w:cs="Times New Roman"/>
        </w:rPr>
        <w:t>unable</w:t>
      </w:r>
      <w:r w:rsidRPr="00D97722">
        <w:rPr>
          <w:rFonts w:cs="Times New Roman"/>
        </w:rPr>
        <w:t xml:space="preserve"> to attend the meeting. </w:t>
      </w:r>
    </w:p>
    <w:p w14:paraId="4596D26B" w14:textId="1EC23639" w:rsidR="000849BC" w:rsidRPr="00D97722" w:rsidRDefault="007369D6" w:rsidP="00B1010D">
      <w:pPr>
        <w:spacing w:before="120" w:after="120"/>
        <w:rPr>
          <w:rFonts w:cs="Times New Roman"/>
        </w:rPr>
      </w:pPr>
      <w:r w:rsidRPr="00D97722">
        <w:rPr>
          <w:rFonts w:cs="Times New Roman"/>
        </w:rPr>
        <w:lastRenderedPageBreak/>
        <w:t xml:space="preserve">Another critical value is </w:t>
      </w:r>
      <w:r w:rsidR="004F0916" w:rsidRPr="00D97722">
        <w:rPr>
          <w:rFonts w:cs="Times New Roman"/>
        </w:rPr>
        <w:t xml:space="preserve">the </w:t>
      </w:r>
      <w:r w:rsidRPr="00D97722">
        <w:rPr>
          <w:rFonts w:cs="Times New Roman"/>
        </w:rPr>
        <w:t xml:space="preserve">weekly </w:t>
      </w:r>
      <w:r w:rsidR="00381BD5" w:rsidRPr="00D97722">
        <w:rPr>
          <w:rFonts w:cs="Times New Roman"/>
        </w:rPr>
        <w:t>deadline</w:t>
      </w:r>
      <w:r w:rsidRPr="00D97722">
        <w:rPr>
          <w:rFonts w:cs="Times New Roman"/>
        </w:rPr>
        <w:t xml:space="preserve"> of the project. The meetings ought to be scheduled ahead of the due time </w:t>
      </w:r>
      <w:r w:rsidR="004F0916" w:rsidRPr="00D97722">
        <w:rPr>
          <w:rFonts w:cs="Times New Roman"/>
        </w:rPr>
        <w:t>for</w:t>
      </w:r>
      <w:r w:rsidRPr="00D97722">
        <w:rPr>
          <w:rFonts w:cs="Times New Roman"/>
        </w:rPr>
        <w:t xml:space="preserve"> completing assigned tasks and </w:t>
      </w:r>
      <w:r w:rsidR="004F0916" w:rsidRPr="00D97722">
        <w:rPr>
          <w:rFonts w:cs="Times New Roman"/>
        </w:rPr>
        <w:t>reviewing</w:t>
      </w:r>
      <w:r w:rsidRPr="00D97722">
        <w:rPr>
          <w:rFonts w:cs="Times New Roman"/>
        </w:rPr>
        <w:t xml:space="preserve"> the progress before submitting the same</w:t>
      </w:r>
      <w:r w:rsidR="009E7CAB">
        <w:rPr>
          <w:rFonts w:cs="Times New Roman"/>
        </w:rPr>
        <w:t xml:space="preserve"> [3]</w:t>
      </w:r>
      <w:r w:rsidRPr="00D97722">
        <w:rPr>
          <w:rFonts w:cs="Times New Roman"/>
        </w:rPr>
        <w:t>. The issue of communication is also a challenge since the response speed of communication via messaging apps might cause confusion, overlap of work and mismatched work distribution. These are interconnected aspects</w:t>
      </w:r>
      <w:r w:rsidR="004F0916" w:rsidRPr="00D97722">
        <w:rPr>
          <w:rFonts w:cs="Times New Roman"/>
        </w:rPr>
        <w:t>,</w:t>
      </w:r>
      <w:r w:rsidRPr="00D97722">
        <w:rPr>
          <w:rFonts w:cs="Times New Roman"/>
        </w:rPr>
        <w:t xml:space="preserve"> and with systems thinking, when one student is not available</w:t>
      </w:r>
      <w:r w:rsidR="004F0916" w:rsidRPr="00D97722">
        <w:rPr>
          <w:rFonts w:cs="Times New Roman"/>
        </w:rPr>
        <w:t>,</w:t>
      </w:r>
      <w:r w:rsidRPr="00D97722">
        <w:rPr>
          <w:rFonts w:cs="Times New Roman"/>
        </w:rPr>
        <w:t xml:space="preserve"> the entire group of students is impacted by this. </w:t>
      </w:r>
    </w:p>
    <w:p w14:paraId="46132BD0" w14:textId="77777777" w:rsidR="000849BC" w:rsidRPr="00D97722" w:rsidRDefault="000849BC" w:rsidP="00B1010D">
      <w:pPr>
        <w:pStyle w:val="Heading2"/>
        <w:spacing w:before="120" w:after="120"/>
        <w:rPr>
          <w:rFonts w:cs="Times New Roman"/>
        </w:rPr>
      </w:pPr>
      <w:bookmarkStart w:id="5" w:name="_Toc233737293"/>
      <w:r w:rsidRPr="00D97722">
        <w:rPr>
          <w:rFonts w:cs="Times New Roman"/>
        </w:rPr>
        <w:t>2.2 Stakeholders and Variables Identification</w:t>
      </w:r>
      <w:bookmarkEnd w:id="5"/>
    </w:p>
    <w:p w14:paraId="1C26EC4C" w14:textId="77490C58" w:rsidR="007369D6" w:rsidRPr="00D97722" w:rsidRDefault="007369D6" w:rsidP="00B1010D">
      <w:pPr>
        <w:spacing w:before="120" w:after="120"/>
        <w:rPr>
          <w:rFonts w:cs="Times New Roman"/>
        </w:rPr>
      </w:pPr>
      <w:r w:rsidRPr="00D97722">
        <w:rPr>
          <w:rFonts w:cs="Times New Roman"/>
        </w:rPr>
        <w:t xml:space="preserve">In order to fit the schedule of the meetings, it is necessary to find out which variables are involved, which influence the </w:t>
      </w:r>
      <w:r w:rsidR="004F0916" w:rsidRPr="00D97722">
        <w:rPr>
          <w:rFonts w:cs="Times New Roman"/>
        </w:rPr>
        <w:t>decision-making</w:t>
      </w:r>
      <w:r w:rsidRPr="00D97722">
        <w:rPr>
          <w:rFonts w:cs="Times New Roman"/>
        </w:rPr>
        <w:t xml:space="preserve"> process. The primary stakeholders will be the students</w:t>
      </w:r>
      <w:r w:rsidR="004F0916" w:rsidRPr="00D97722">
        <w:rPr>
          <w:rFonts w:cs="Times New Roman"/>
        </w:rPr>
        <w:t>,</w:t>
      </w:r>
      <w:r w:rsidRPr="00D97722">
        <w:rPr>
          <w:rFonts w:cs="Times New Roman"/>
        </w:rPr>
        <w:t xml:space="preserve"> as they </w:t>
      </w:r>
      <w:r w:rsidR="004F0916" w:rsidRPr="00D97722">
        <w:rPr>
          <w:rFonts w:cs="Times New Roman"/>
        </w:rPr>
        <w:t>will</w:t>
      </w:r>
      <w:r w:rsidRPr="00D97722">
        <w:rPr>
          <w:rFonts w:cs="Times New Roman"/>
        </w:rPr>
        <w:t xml:space="preserve"> be directly engaged </w:t>
      </w:r>
      <w:r w:rsidR="004F0916" w:rsidRPr="00D97722">
        <w:rPr>
          <w:rFonts w:cs="Times New Roman"/>
        </w:rPr>
        <w:t>in</w:t>
      </w:r>
      <w:r w:rsidRPr="00D97722">
        <w:rPr>
          <w:rFonts w:cs="Times New Roman"/>
        </w:rPr>
        <w:t xml:space="preserve"> meetings</w:t>
      </w:r>
      <w:r w:rsidR="00381BD5" w:rsidRPr="00D97722">
        <w:rPr>
          <w:rFonts w:cs="Times New Roman"/>
        </w:rPr>
        <w:t>,</w:t>
      </w:r>
      <w:r w:rsidRPr="00D97722">
        <w:rPr>
          <w:rFonts w:cs="Times New Roman"/>
        </w:rPr>
        <w:t xml:space="preserve"> and lecturers will coordinate more and deliver </w:t>
      </w:r>
      <w:r w:rsidR="004F0916" w:rsidRPr="00D97722">
        <w:rPr>
          <w:rFonts w:cs="Times New Roman"/>
        </w:rPr>
        <w:t xml:space="preserve">the </w:t>
      </w:r>
      <w:r w:rsidRPr="00D97722">
        <w:rPr>
          <w:rFonts w:cs="Times New Roman"/>
        </w:rPr>
        <w:t>project on schedule.</w:t>
      </w:r>
    </w:p>
    <w:p w14:paraId="41620F16" w14:textId="4E964716" w:rsidR="000849BC" w:rsidRPr="00D97722" w:rsidRDefault="007369D6" w:rsidP="00B1010D">
      <w:pPr>
        <w:spacing w:before="120" w:after="120"/>
        <w:rPr>
          <w:rFonts w:cs="Times New Roman"/>
        </w:rPr>
      </w:pPr>
      <w:r w:rsidRPr="00D97722">
        <w:rPr>
          <w:rFonts w:cs="Times New Roman"/>
        </w:rPr>
        <w:t>The availability of the students will be viewed as the most important variable; the study schedule, work schedule, personal activities, as well as the weekly project deadlines, the time when the meeting takes place</w:t>
      </w:r>
      <w:r w:rsidR="004F0916" w:rsidRPr="00D97722">
        <w:rPr>
          <w:rFonts w:cs="Times New Roman"/>
        </w:rPr>
        <w:t>,</w:t>
      </w:r>
      <w:r w:rsidRPr="00D97722">
        <w:rPr>
          <w:rFonts w:cs="Times New Roman"/>
        </w:rPr>
        <w:t xml:space="preserve"> and the </w:t>
      </w:r>
      <w:r w:rsidR="004F0916" w:rsidRPr="00D97722">
        <w:rPr>
          <w:rFonts w:cs="Times New Roman"/>
        </w:rPr>
        <w:t>number</w:t>
      </w:r>
      <w:r w:rsidRPr="00D97722">
        <w:rPr>
          <w:rFonts w:cs="Times New Roman"/>
        </w:rPr>
        <w:t xml:space="preserve"> of people will be among the most important variables. All these variables play a role in the process of picking </w:t>
      </w:r>
      <w:r w:rsidR="004F0916" w:rsidRPr="00D97722">
        <w:rPr>
          <w:rFonts w:cs="Times New Roman"/>
        </w:rPr>
        <w:t xml:space="preserve">an </w:t>
      </w:r>
      <w:r w:rsidRPr="00D97722">
        <w:rPr>
          <w:rFonts w:cs="Times New Roman"/>
        </w:rPr>
        <w:t>appropriate meeting time, and also dictate the level of complexity in scheduling</w:t>
      </w:r>
      <w:r w:rsidR="000849BC" w:rsidRPr="00D97722">
        <w:rPr>
          <w:rFonts w:cs="Times New Roman"/>
        </w:rPr>
        <w:t>.</w:t>
      </w:r>
    </w:p>
    <w:p w14:paraId="07FC64BA" w14:textId="77E76EC0" w:rsidR="000849BC" w:rsidRPr="00D97722" w:rsidRDefault="000849BC" w:rsidP="00B1010D">
      <w:pPr>
        <w:pStyle w:val="Caption"/>
        <w:keepNext/>
        <w:spacing w:before="120" w:after="120" w:line="360" w:lineRule="auto"/>
        <w:rPr>
          <w:rFonts w:cs="Times New Roman"/>
        </w:rPr>
      </w:pPr>
      <w:bookmarkStart w:id="6" w:name="_Toc233737309"/>
      <w:r w:rsidRPr="00D97722">
        <w:rPr>
          <w:rFonts w:cs="Times New Roman"/>
        </w:rPr>
        <w:t xml:space="preserve">Table </w:t>
      </w:r>
      <w:r w:rsidRPr="00D97722">
        <w:rPr>
          <w:rFonts w:cs="Times New Roman"/>
        </w:rPr>
        <w:fldChar w:fldCharType="begin"/>
      </w:r>
      <w:r w:rsidRPr="00D97722">
        <w:rPr>
          <w:rFonts w:cs="Times New Roman"/>
        </w:rPr>
        <w:instrText xml:space="preserve"> SEQ Table \* ARABIC </w:instrText>
      </w:r>
      <w:r w:rsidRPr="00D97722">
        <w:rPr>
          <w:rFonts w:cs="Times New Roman"/>
        </w:rPr>
        <w:fldChar w:fldCharType="separate"/>
      </w:r>
      <w:r w:rsidRPr="00D97722">
        <w:rPr>
          <w:rFonts w:cs="Times New Roman"/>
          <w:noProof/>
        </w:rPr>
        <w:t>1</w:t>
      </w:r>
      <w:r w:rsidRPr="00D97722">
        <w:rPr>
          <w:rFonts w:cs="Times New Roman"/>
        </w:rPr>
        <w:fldChar w:fldCharType="end"/>
      </w:r>
      <w:r w:rsidRPr="00D97722">
        <w:rPr>
          <w:rFonts w:cs="Times New Roman"/>
        </w:rPr>
        <w:t>: Key Variables Affecting Meeting Scheduling</w:t>
      </w:r>
      <w:bookmarkEnd w:id="6"/>
    </w:p>
    <w:tbl>
      <w:tblPr>
        <w:tblStyle w:val="TableGrid"/>
        <w:tblW w:w="9018" w:type="dxa"/>
        <w:tblLook w:val="04A0" w:firstRow="1" w:lastRow="0" w:firstColumn="1" w:lastColumn="0" w:noHBand="0" w:noVBand="1"/>
      </w:tblPr>
      <w:tblGrid>
        <w:gridCol w:w="2406"/>
        <w:gridCol w:w="3384"/>
        <w:gridCol w:w="3228"/>
      </w:tblGrid>
      <w:tr w:rsidR="000849BC" w:rsidRPr="00D97722" w14:paraId="4B312182" w14:textId="77777777" w:rsidTr="006A1949">
        <w:tc>
          <w:tcPr>
            <w:tcW w:w="0" w:type="auto"/>
            <w:shd w:val="clear" w:color="auto" w:fill="FFE599" w:themeFill="accent4" w:themeFillTint="66"/>
            <w:hideMark/>
          </w:tcPr>
          <w:p w14:paraId="62F96DBF" w14:textId="77777777" w:rsidR="000849BC" w:rsidRPr="00D97722" w:rsidRDefault="000849BC" w:rsidP="00B1010D">
            <w:pPr>
              <w:spacing w:before="120" w:after="120"/>
              <w:rPr>
                <w:rFonts w:eastAsia="Times New Roman" w:cs="Times New Roman"/>
                <w:b/>
                <w:bCs/>
                <w:kern w:val="0"/>
                <w:lang w:eastAsia="en-IN"/>
                <w14:ligatures w14:val="none"/>
              </w:rPr>
            </w:pPr>
            <w:r w:rsidRPr="00D97722">
              <w:rPr>
                <w:rFonts w:eastAsia="Times New Roman" w:cs="Times New Roman"/>
                <w:b/>
                <w:bCs/>
                <w:kern w:val="0"/>
                <w:lang w:eastAsia="en-IN"/>
                <w14:ligatures w14:val="none"/>
              </w:rPr>
              <w:t>Variable</w:t>
            </w:r>
          </w:p>
        </w:tc>
        <w:tc>
          <w:tcPr>
            <w:tcW w:w="0" w:type="auto"/>
            <w:shd w:val="clear" w:color="auto" w:fill="FFE599" w:themeFill="accent4" w:themeFillTint="66"/>
            <w:hideMark/>
          </w:tcPr>
          <w:p w14:paraId="15F4325F" w14:textId="77777777" w:rsidR="000849BC" w:rsidRPr="00D97722" w:rsidRDefault="000849BC" w:rsidP="00B1010D">
            <w:pPr>
              <w:spacing w:before="120" w:after="120"/>
              <w:rPr>
                <w:rFonts w:eastAsia="Times New Roman" w:cs="Times New Roman"/>
                <w:b/>
                <w:bCs/>
                <w:kern w:val="0"/>
                <w:lang w:eastAsia="en-IN"/>
                <w14:ligatures w14:val="none"/>
              </w:rPr>
            </w:pPr>
            <w:r w:rsidRPr="00D97722">
              <w:rPr>
                <w:rFonts w:eastAsia="Times New Roman" w:cs="Times New Roman"/>
                <w:b/>
                <w:bCs/>
                <w:kern w:val="0"/>
                <w:lang w:eastAsia="en-IN"/>
                <w14:ligatures w14:val="none"/>
              </w:rPr>
              <w:t>Description</w:t>
            </w:r>
          </w:p>
        </w:tc>
        <w:tc>
          <w:tcPr>
            <w:tcW w:w="0" w:type="auto"/>
            <w:shd w:val="clear" w:color="auto" w:fill="FFE599" w:themeFill="accent4" w:themeFillTint="66"/>
            <w:hideMark/>
          </w:tcPr>
          <w:p w14:paraId="543D3543" w14:textId="77777777" w:rsidR="000849BC" w:rsidRPr="00D97722" w:rsidRDefault="000849BC" w:rsidP="00B1010D">
            <w:pPr>
              <w:spacing w:before="120" w:after="120"/>
              <w:rPr>
                <w:rFonts w:eastAsia="Times New Roman" w:cs="Times New Roman"/>
                <w:b/>
                <w:bCs/>
                <w:kern w:val="0"/>
                <w:lang w:eastAsia="en-IN"/>
                <w14:ligatures w14:val="none"/>
              </w:rPr>
            </w:pPr>
            <w:r w:rsidRPr="00D97722">
              <w:rPr>
                <w:rFonts w:eastAsia="Times New Roman" w:cs="Times New Roman"/>
                <w:b/>
                <w:bCs/>
                <w:kern w:val="0"/>
                <w:lang w:eastAsia="en-IN"/>
                <w14:ligatures w14:val="none"/>
              </w:rPr>
              <w:t>Influence on Scheduling</w:t>
            </w:r>
          </w:p>
        </w:tc>
      </w:tr>
      <w:tr w:rsidR="000849BC" w:rsidRPr="00D97722" w14:paraId="115FF22D" w14:textId="77777777" w:rsidTr="006A1949">
        <w:tc>
          <w:tcPr>
            <w:tcW w:w="0" w:type="auto"/>
            <w:shd w:val="clear" w:color="auto" w:fill="FFF2CC" w:themeFill="accent4" w:themeFillTint="33"/>
            <w:hideMark/>
          </w:tcPr>
          <w:p w14:paraId="36DF4DB8" w14:textId="77777777" w:rsidR="000849BC" w:rsidRPr="00D97722" w:rsidRDefault="000849BC" w:rsidP="00B1010D">
            <w:pPr>
              <w:spacing w:before="120" w:after="120"/>
              <w:rPr>
                <w:rFonts w:eastAsia="Times New Roman" w:cs="Times New Roman"/>
                <w:kern w:val="0"/>
                <w:lang w:eastAsia="en-IN"/>
                <w14:ligatures w14:val="none"/>
              </w:rPr>
            </w:pPr>
            <w:r w:rsidRPr="00D97722">
              <w:rPr>
                <w:rFonts w:eastAsia="Times New Roman" w:cs="Times New Roman"/>
                <w:kern w:val="0"/>
                <w:lang w:eastAsia="en-IN"/>
                <w14:ligatures w14:val="none"/>
              </w:rPr>
              <w:t>Student availability</w:t>
            </w:r>
          </w:p>
        </w:tc>
        <w:tc>
          <w:tcPr>
            <w:tcW w:w="0" w:type="auto"/>
            <w:shd w:val="clear" w:color="auto" w:fill="FFF2CC" w:themeFill="accent4" w:themeFillTint="33"/>
            <w:hideMark/>
          </w:tcPr>
          <w:p w14:paraId="2FB56F5A" w14:textId="77777777" w:rsidR="000849BC" w:rsidRPr="00D97722" w:rsidRDefault="000849BC" w:rsidP="00B1010D">
            <w:pPr>
              <w:spacing w:before="120" w:after="120"/>
              <w:rPr>
                <w:rFonts w:eastAsia="Times New Roman" w:cs="Times New Roman"/>
                <w:kern w:val="0"/>
                <w:lang w:eastAsia="en-IN"/>
                <w14:ligatures w14:val="none"/>
              </w:rPr>
            </w:pPr>
            <w:r w:rsidRPr="00D97722">
              <w:rPr>
                <w:rFonts w:eastAsia="Times New Roman" w:cs="Times New Roman"/>
                <w:kern w:val="0"/>
                <w:lang w:eastAsia="en-IN"/>
                <w14:ligatures w14:val="none"/>
              </w:rPr>
              <w:t>Free time available</w:t>
            </w:r>
          </w:p>
        </w:tc>
        <w:tc>
          <w:tcPr>
            <w:tcW w:w="0" w:type="auto"/>
            <w:shd w:val="clear" w:color="auto" w:fill="FFF2CC" w:themeFill="accent4" w:themeFillTint="33"/>
            <w:hideMark/>
          </w:tcPr>
          <w:p w14:paraId="5E7D8B90" w14:textId="77777777" w:rsidR="000849BC" w:rsidRPr="00D97722" w:rsidRDefault="000849BC" w:rsidP="00B1010D">
            <w:pPr>
              <w:spacing w:before="120" w:after="120"/>
              <w:rPr>
                <w:rFonts w:eastAsia="Times New Roman" w:cs="Times New Roman"/>
                <w:kern w:val="0"/>
                <w:lang w:eastAsia="en-IN"/>
                <w14:ligatures w14:val="none"/>
              </w:rPr>
            </w:pPr>
            <w:r w:rsidRPr="00D97722">
              <w:rPr>
                <w:rFonts w:eastAsia="Times New Roman" w:cs="Times New Roman"/>
                <w:kern w:val="0"/>
                <w:lang w:eastAsia="en-IN"/>
                <w14:ligatures w14:val="none"/>
              </w:rPr>
              <w:t>Determines meeting slots</w:t>
            </w:r>
          </w:p>
        </w:tc>
      </w:tr>
      <w:tr w:rsidR="000849BC" w:rsidRPr="00D97722" w14:paraId="0487FA44" w14:textId="77777777" w:rsidTr="006A1949">
        <w:tc>
          <w:tcPr>
            <w:tcW w:w="0" w:type="auto"/>
            <w:shd w:val="clear" w:color="auto" w:fill="FFF2CC" w:themeFill="accent4" w:themeFillTint="33"/>
            <w:hideMark/>
          </w:tcPr>
          <w:p w14:paraId="28DA5A2D" w14:textId="77777777" w:rsidR="000849BC" w:rsidRPr="00D97722" w:rsidRDefault="000849BC" w:rsidP="00B1010D">
            <w:pPr>
              <w:spacing w:before="120" w:after="120"/>
              <w:rPr>
                <w:rFonts w:eastAsia="Times New Roman" w:cs="Times New Roman"/>
                <w:kern w:val="0"/>
                <w:lang w:eastAsia="en-IN"/>
                <w14:ligatures w14:val="none"/>
              </w:rPr>
            </w:pPr>
            <w:r w:rsidRPr="00D97722">
              <w:rPr>
                <w:rFonts w:eastAsia="Times New Roman" w:cs="Times New Roman"/>
                <w:kern w:val="0"/>
                <w:lang w:eastAsia="en-IN"/>
                <w14:ligatures w14:val="none"/>
              </w:rPr>
              <w:t>Academic timetable</w:t>
            </w:r>
          </w:p>
        </w:tc>
        <w:tc>
          <w:tcPr>
            <w:tcW w:w="0" w:type="auto"/>
            <w:shd w:val="clear" w:color="auto" w:fill="FFF2CC" w:themeFill="accent4" w:themeFillTint="33"/>
            <w:hideMark/>
          </w:tcPr>
          <w:p w14:paraId="5BC2422B" w14:textId="77777777" w:rsidR="000849BC" w:rsidRPr="00D97722" w:rsidRDefault="000849BC" w:rsidP="00B1010D">
            <w:pPr>
              <w:spacing w:before="120" w:after="120"/>
              <w:rPr>
                <w:rFonts w:eastAsia="Times New Roman" w:cs="Times New Roman"/>
                <w:kern w:val="0"/>
                <w:lang w:eastAsia="en-IN"/>
                <w14:ligatures w14:val="none"/>
              </w:rPr>
            </w:pPr>
            <w:r w:rsidRPr="00D97722">
              <w:rPr>
                <w:rFonts w:eastAsia="Times New Roman" w:cs="Times New Roman"/>
                <w:kern w:val="0"/>
                <w:lang w:eastAsia="en-IN"/>
                <w14:ligatures w14:val="none"/>
              </w:rPr>
              <w:t>Lectures and tutorials</w:t>
            </w:r>
          </w:p>
        </w:tc>
        <w:tc>
          <w:tcPr>
            <w:tcW w:w="0" w:type="auto"/>
            <w:shd w:val="clear" w:color="auto" w:fill="FFF2CC" w:themeFill="accent4" w:themeFillTint="33"/>
            <w:hideMark/>
          </w:tcPr>
          <w:p w14:paraId="467152F2" w14:textId="77777777" w:rsidR="000849BC" w:rsidRPr="00D97722" w:rsidRDefault="000849BC" w:rsidP="00B1010D">
            <w:pPr>
              <w:spacing w:before="120" w:after="120"/>
              <w:rPr>
                <w:rFonts w:eastAsia="Times New Roman" w:cs="Times New Roman"/>
                <w:kern w:val="0"/>
                <w:lang w:eastAsia="en-IN"/>
                <w14:ligatures w14:val="none"/>
              </w:rPr>
            </w:pPr>
            <w:r w:rsidRPr="00D97722">
              <w:rPr>
                <w:rFonts w:eastAsia="Times New Roman" w:cs="Times New Roman"/>
                <w:kern w:val="0"/>
                <w:lang w:eastAsia="en-IN"/>
                <w14:ligatures w14:val="none"/>
              </w:rPr>
              <w:t>Creates timetable constraints</w:t>
            </w:r>
          </w:p>
        </w:tc>
      </w:tr>
      <w:tr w:rsidR="000849BC" w:rsidRPr="00D97722" w14:paraId="5756F668" w14:textId="77777777" w:rsidTr="006A1949">
        <w:tc>
          <w:tcPr>
            <w:tcW w:w="0" w:type="auto"/>
            <w:shd w:val="clear" w:color="auto" w:fill="FFF2CC" w:themeFill="accent4" w:themeFillTint="33"/>
            <w:hideMark/>
          </w:tcPr>
          <w:p w14:paraId="6F98A8D7" w14:textId="77777777" w:rsidR="000849BC" w:rsidRPr="00D97722" w:rsidRDefault="000849BC" w:rsidP="00B1010D">
            <w:pPr>
              <w:spacing w:before="120" w:after="120"/>
              <w:rPr>
                <w:rFonts w:eastAsia="Times New Roman" w:cs="Times New Roman"/>
                <w:kern w:val="0"/>
                <w:lang w:eastAsia="en-IN"/>
                <w14:ligatures w14:val="none"/>
              </w:rPr>
            </w:pPr>
            <w:r w:rsidRPr="00D97722">
              <w:rPr>
                <w:rFonts w:eastAsia="Times New Roman" w:cs="Times New Roman"/>
                <w:kern w:val="0"/>
                <w:lang w:eastAsia="en-IN"/>
                <w14:ligatures w14:val="none"/>
              </w:rPr>
              <w:t>Employment schedule</w:t>
            </w:r>
          </w:p>
        </w:tc>
        <w:tc>
          <w:tcPr>
            <w:tcW w:w="0" w:type="auto"/>
            <w:shd w:val="clear" w:color="auto" w:fill="FFF2CC" w:themeFill="accent4" w:themeFillTint="33"/>
            <w:hideMark/>
          </w:tcPr>
          <w:p w14:paraId="4E922B67" w14:textId="77777777" w:rsidR="000849BC" w:rsidRPr="00D97722" w:rsidRDefault="000849BC" w:rsidP="00B1010D">
            <w:pPr>
              <w:spacing w:before="120" w:after="120"/>
              <w:rPr>
                <w:rFonts w:eastAsia="Times New Roman" w:cs="Times New Roman"/>
                <w:kern w:val="0"/>
                <w:lang w:eastAsia="en-IN"/>
                <w14:ligatures w14:val="none"/>
              </w:rPr>
            </w:pPr>
            <w:r w:rsidRPr="00D97722">
              <w:rPr>
                <w:rFonts w:eastAsia="Times New Roman" w:cs="Times New Roman"/>
                <w:kern w:val="0"/>
                <w:lang w:eastAsia="en-IN"/>
                <w14:ligatures w14:val="none"/>
              </w:rPr>
              <w:t>Part-time working hours</w:t>
            </w:r>
          </w:p>
        </w:tc>
        <w:tc>
          <w:tcPr>
            <w:tcW w:w="0" w:type="auto"/>
            <w:shd w:val="clear" w:color="auto" w:fill="FFF2CC" w:themeFill="accent4" w:themeFillTint="33"/>
            <w:hideMark/>
          </w:tcPr>
          <w:p w14:paraId="5897EC74" w14:textId="77777777" w:rsidR="000849BC" w:rsidRPr="00D97722" w:rsidRDefault="000849BC" w:rsidP="00B1010D">
            <w:pPr>
              <w:spacing w:before="120" w:after="120"/>
              <w:rPr>
                <w:rFonts w:eastAsia="Times New Roman" w:cs="Times New Roman"/>
                <w:kern w:val="0"/>
                <w:lang w:eastAsia="en-IN"/>
                <w14:ligatures w14:val="none"/>
              </w:rPr>
            </w:pPr>
            <w:r w:rsidRPr="00D97722">
              <w:rPr>
                <w:rFonts w:eastAsia="Times New Roman" w:cs="Times New Roman"/>
                <w:kern w:val="0"/>
                <w:lang w:eastAsia="en-IN"/>
                <w14:ligatures w14:val="none"/>
              </w:rPr>
              <w:t>Reduces flexibility</w:t>
            </w:r>
          </w:p>
        </w:tc>
      </w:tr>
      <w:tr w:rsidR="000849BC" w:rsidRPr="00D97722" w14:paraId="65C914F1" w14:textId="77777777" w:rsidTr="006A1949">
        <w:tc>
          <w:tcPr>
            <w:tcW w:w="0" w:type="auto"/>
            <w:shd w:val="clear" w:color="auto" w:fill="FFF2CC" w:themeFill="accent4" w:themeFillTint="33"/>
            <w:hideMark/>
          </w:tcPr>
          <w:p w14:paraId="3E37CC92" w14:textId="77777777" w:rsidR="000849BC" w:rsidRPr="00D97722" w:rsidRDefault="000849BC" w:rsidP="00B1010D">
            <w:pPr>
              <w:spacing w:before="120" w:after="120"/>
              <w:rPr>
                <w:rFonts w:eastAsia="Times New Roman" w:cs="Times New Roman"/>
                <w:kern w:val="0"/>
                <w:lang w:eastAsia="en-IN"/>
                <w14:ligatures w14:val="none"/>
              </w:rPr>
            </w:pPr>
            <w:r w:rsidRPr="00D97722">
              <w:rPr>
                <w:rFonts w:eastAsia="Times New Roman" w:cs="Times New Roman"/>
                <w:kern w:val="0"/>
                <w:lang w:eastAsia="en-IN"/>
                <w14:ligatures w14:val="none"/>
              </w:rPr>
              <w:t>Personal commitments</w:t>
            </w:r>
          </w:p>
        </w:tc>
        <w:tc>
          <w:tcPr>
            <w:tcW w:w="0" w:type="auto"/>
            <w:shd w:val="clear" w:color="auto" w:fill="FFF2CC" w:themeFill="accent4" w:themeFillTint="33"/>
            <w:hideMark/>
          </w:tcPr>
          <w:p w14:paraId="7DAFE03E" w14:textId="77777777" w:rsidR="000849BC" w:rsidRPr="00D97722" w:rsidRDefault="000849BC" w:rsidP="00B1010D">
            <w:pPr>
              <w:spacing w:before="120" w:after="120"/>
              <w:rPr>
                <w:rFonts w:eastAsia="Times New Roman" w:cs="Times New Roman"/>
                <w:kern w:val="0"/>
                <w:lang w:eastAsia="en-IN"/>
                <w14:ligatures w14:val="none"/>
              </w:rPr>
            </w:pPr>
            <w:r w:rsidRPr="00D97722">
              <w:rPr>
                <w:rFonts w:eastAsia="Times New Roman" w:cs="Times New Roman"/>
                <w:kern w:val="0"/>
                <w:lang w:eastAsia="en-IN"/>
                <w14:ligatures w14:val="none"/>
              </w:rPr>
              <w:t>Family and personal responsibilities</w:t>
            </w:r>
          </w:p>
        </w:tc>
        <w:tc>
          <w:tcPr>
            <w:tcW w:w="0" w:type="auto"/>
            <w:shd w:val="clear" w:color="auto" w:fill="FFF2CC" w:themeFill="accent4" w:themeFillTint="33"/>
            <w:hideMark/>
          </w:tcPr>
          <w:p w14:paraId="5F3A973E" w14:textId="77777777" w:rsidR="000849BC" w:rsidRPr="00D97722" w:rsidRDefault="000849BC" w:rsidP="00B1010D">
            <w:pPr>
              <w:spacing w:before="120" w:after="120"/>
              <w:rPr>
                <w:rFonts w:eastAsia="Times New Roman" w:cs="Times New Roman"/>
                <w:kern w:val="0"/>
                <w:lang w:eastAsia="en-IN"/>
                <w14:ligatures w14:val="none"/>
              </w:rPr>
            </w:pPr>
            <w:r w:rsidRPr="00D97722">
              <w:rPr>
                <w:rFonts w:eastAsia="Times New Roman" w:cs="Times New Roman"/>
                <w:kern w:val="0"/>
                <w:lang w:eastAsia="en-IN"/>
                <w14:ligatures w14:val="none"/>
              </w:rPr>
              <w:t>Creates scheduling conflicts</w:t>
            </w:r>
          </w:p>
        </w:tc>
      </w:tr>
      <w:tr w:rsidR="000849BC" w:rsidRPr="00D97722" w14:paraId="5F405EC3" w14:textId="77777777" w:rsidTr="006A1949">
        <w:tc>
          <w:tcPr>
            <w:tcW w:w="0" w:type="auto"/>
            <w:shd w:val="clear" w:color="auto" w:fill="FFF2CC" w:themeFill="accent4" w:themeFillTint="33"/>
            <w:hideMark/>
          </w:tcPr>
          <w:p w14:paraId="6E353F35" w14:textId="77777777" w:rsidR="000849BC" w:rsidRPr="00D97722" w:rsidRDefault="000849BC" w:rsidP="00B1010D">
            <w:pPr>
              <w:spacing w:before="120" w:after="120"/>
              <w:rPr>
                <w:rFonts w:eastAsia="Times New Roman" w:cs="Times New Roman"/>
                <w:kern w:val="0"/>
                <w:lang w:eastAsia="en-IN"/>
                <w14:ligatures w14:val="none"/>
              </w:rPr>
            </w:pPr>
            <w:r w:rsidRPr="00D97722">
              <w:rPr>
                <w:rFonts w:eastAsia="Times New Roman" w:cs="Times New Roman"/>
                <w:kern w:val="0"/>
                <w:lang w:eastAsia="en-IN"/>
                <w14:ligatures w14:val="none"/>
              </w:rPr>
              <w:t>Weekly project deadline</w:t>
            </w:r>
          </w:p>
        </w:tc>
        <w:tc>
          <w:tcPr>
            <w:tcW w:w="0" w:type="auto"/>
            <w:shd w:val="clear" w:color="auto" w:fill="FFF2CC" w:themeFill="accent4" w:themeFillTint="33"/>
            <w:hideMark/>
          </w:tcPr>
          <w:p w14:paraId="0BC6D668" w14:textId="77777777" w:rsidR="000849BC" w:rsidRPr="00D97722" w:rsidRDefault="000849BC" w:rsidP="00B1010D">
            <w:pPr>
              <w:spacing w:before="120" w:after="120"/>
              <w:rPr>
                <w:rFonts w:eastAsia="Times New Roman" w:cs="Times New Roman"/>
                <w:kern w:val="0"/>
                <w:lang w:eastAsia="en-IN"/>
                <w14:ligatures w14:val="none"/>
              </w:rPr>
            </w:pPr>
            <w:r w:rsidRPr="00D97722">
              <w:rPr>
                <w:rFonts w:eastAsia="Times New Roman" w:cs="Times New Roman"/>
                <w:kern w:val="0"/>
                <w:lang w:eastAsia="en-IN"/>
                <w14:ligatures w14:val="none"/>
              </w:rPr>
              <w:t>Assignment due date</w:t>
            </w:r>
          </w:p>
        </w:tc>
        <w:tc>
          <w:tcPr>
            <w:tcW w:w="0" w:type="auto"/>
            <w:shd w:val="clear" w:color="auto" w:fill="FFF2CC" w:themeFill="accent4" w:themeFillTint="33"/>
            <w:hideMark/>
          </w:tcPr>
          <w:p w14:paraId="661C1AE3" w14:textId="7918D810" w:rsidR="000849BC" w:rsidRPr="00D97722" w:rsidRDefault="000849BC" w:rsidP="00B1010D">
            <w:pPr>
              <w:spacing w:before="120" w:after="120"/>
              <w:rPr>
                <w:rFonts w:eastAsia="Times New Roman" w:cs="Times New Roman"/>
                <w:kern w:val="0"/>
                <w:lang w:eastAsia="en-IN"/>
                <w14:ligatures w14:val="none"/>
              </w:rPr>
            </w:pPr>
            <w:r w:rsidRPr="00D97722">
              <w:rPr>
                <w:rFonts w:eastAsia="Times New Roman" w:cs="Times New Roman"/>
                <w:kern w:val="0"/>
                <w:lang w:eastAsia="en-IN"/>
                <w14:ligatures w14:val="none"/>
              </w:rPr>
              <w:t xml:space="preserve">Determines </w:t>
            </w:r>
            <w:r w:rsidR="004F0916" w:rsidRPr="00D97722">
              <w:rPr>
                <w:rFonts w:eastAsia="Times New Roman" w:cs="Times New Roman"/>
                <w:kern w:val="0"/>
                <w:lang w:eastAsia="en-IN"/>
                <w14:ligatures w14:val="none"/>
              </w:rPr>
              <w:t xml:space="preserve">the </w:t>
            </w:r>
            <w:r w:rsidRPr="00D97722">
              <w:rPr>
                <w:rFonts w:eastAsia="Times New Roman" w:cs="Times New Roman"/>
                <w:kern w:val="0"/>
                <w:lang w:eastAsia="en-IN"/>
                <w14:ligatures w14:val="none"/>
              </w:rPr>
              <w:t>latest meeting time</w:t>
            </w:r>
          </w:p>
        </w:tc>
      </w:tr>
      <w:tr w:rsidR="000849BC" w:rsidRPr="00D97722" w14:paraId="44279E98" w14:textId="77777777" w:rsidTr="006A1949">
        <w:tc>
          <w:tcPr>
            <w:tcW w:w="0" w:type="auto"/>
            <w:shd w:val="clear" w:color="auto" w:fill="FFF2CC" w:themeFill="accent4" w:themeFillTint="33"/>
            <w:hideMark/>
          </w:tcPr>
          <w:p w14:paraId="4380590C" w14:textId="77777777" w:rsidR="000849BC" w:rsidRPr="00D97722" w:rsidRDefault="000849BC" w:rsidP="00B1010D">
            <w:pPr>
              <w:spacing w:before="120" w:after="120"/>
              <w:rPr>
                <w:rFonts w:eastAsia="Times New Roman" w:cs="Times New Roman"/>
                <w:kern w:val="0"/>
                <w:lang w:eastAsia="en-IN"/>
                <w14:ligatures w14:val="none"/>
              </w:rPr>
            </w:pPr>
            <w:r w:rsidRPr="00D97722">
              <w:rPr>
                <w:rFonts w:eastAsia="Times New Roman" w:cs="Times New Roman"/>
                <w:kern w:val="0"/>
                <w:lang w:eastAsia="en-IN"/>
                <w14:ligatures w14:val="none"/>
              </w:rPr>
              <w:t>Meeting duration</w:t>
            </w:r>
          </w:p>
        </w:tc>
        <w:tc>
          <w:tcPr>
            <w:tcW w:w="0" w:type="auto"/>
            <w:shd w:val="clear" w:color="auto" w:fill="FFF2CC" w:themeFill="accent4" w:themeFillTint="33"/>
            <w:hideMark/>
          </w:tcPr>
          <w:p w14:paraId="2DE50504" w14:textId="77777777" w:rsidR="000849BC" w:rsidRPr="00D97722" w:rsidRDefault="000849BC" w:rsidP="00B1010D">
            <w:pPr>
              <w:spacing w:before="120" w:after="120"/>
              <w:rPr>
                <w:rFonts w:eastAsia="Times New Roman" w:cs="Times New Roman"/>
                <w:kern w:val="0"/>
                <w:lang w:eastAsia="en-IN"/>
                <w14:ligatures w14:val="none"/>
              </w:rPr>
            </w:pPr>
            <w:r w:rsidRPr="00D97722">
              <w:rPr>
                <w:rFonts w:eastAsia="Times New Roman" w:cs="Times New Roman"/>
                <w:kern w:val="0"/>
                <w:lang w:eastAsia="en-IN"/>
                <w14:ligatures w14:val="none"/>
              </w:rPr>
              <w:t>Required discussion time</w:t>
            </w:r>
          </w:p>
        </w:tc>
        <w:tc>
          <w:tcPr>
            <w:tcW w:w="0" w:type="auto"/>
            <w:shd w:val="clear" w:color="auto" w:fill="FFF2CC" w:themeFill="accent4" w:themeFillTint="33"/>
            <w:hideMark/>
          </w:tcPr>
          <w:p w14:paraId="45FE3442" w14:textId="77777777" w:rsidR="000849BC" w:rsidRPr="00D97722" w:rsidRDefault="000849BC" w:rsidP="00B1010D">
            <w:pPr>
              <w:spacing w:before="120" w:after="120"/>
              <w:rPr>
                <w:rFonts w:eastAsia="Times New Roman" w:cs="Times New Roman"/>
                <w:kern w:val="0"/>
                <w:lang w:eastAsia="en-IN"/>
                <w14:ligatures w14:val="none"/>
              </w:rPr>
            </w:pPr>
            <w:r w:rsidRPr="00D97722">
              <w:rPr>
                <w:rFonts w:eastAsia="Times New Roman" w:cs="Times New Roman"/>
                <w:kern w:val="0"/>
                <w:lang w:eastAsia="en-IN"/>
                <w14:ligatures w14:val="none"/>
              </w:rPr>
              <w:t>Influences slot selection</w:t>
            </w:r>
          </w:p>
        </w:tc>
      </w:tr>
      <w:tr w:rsidR="000849BC" w:rsidRPr="00D97722" w14:paraId="54665476" w14:textId="77777777" w:rsidTr="006A1949">
        <w:tc>
          <w:tcPr>
            <w:tcW w:w="0" w:type="auto"/>
            <w:shd w:val="clear" w:color="auto" w:fill="FFF2CC" w:themeFill="accent4" w:themeFillTint="33"/>
            <w:hideMark/>
          </w:tcPr>
          <w:p w14:paraId="3EFC0629" w14:textId="77777777" w:rsidR="000849BC" w:rsidRPr="00D97722" w:rsidRDefault="000849BC" w:rsidP="00B1010D">
            <w:pPr>
              <w:spacing w:before="120" w:after="120"/>
              <w:rPr>
                <w:rFonts w:eastAsia="Times New Roman" w:cs="Times New Roman"/>
                <w:kern w:val="0"/>
                <w:lang w:eastAsia="en-IN"/>
                <w14:ligatures w14:val="none"/>
              </w:rPr>
            </w:pPr>
            <w:r w:rsidRPr="00D97722">
              <w:rPr>
                <w:rFonts w:eastAsia="Times New Roman" w:cs="Times New Roman"/>
                <w:kern w:val="0"/>
                <w:lang w:eastAsia="en-IN"/>
                <w14:ligatures w14:val="none"/>
              </w:rPr>
              <w:lastRenderedPageBreak/>
              <w:t>Group size</w:t>
            </w:r>
          </w:p>
        </w:tc>
        <w:tc>
          <w:tcPr>
            <w:tcW w:w="0" w:type="auto"/>
            <w:shd w:val="clear" w:color="auto" w:fill="FFF2CC" w:themeFill="accent4" w:themeFillTint="33"/>
            <w:hideMark/>
          </w:tcPr>
          <w:p w14:paraId="65851DAC" w14:textId="77777777" w:rsidR="000849BC" w:rsidRPr="00D97722" w:rsidRDefault="000849BC" w:rsidP="00B1010D">
            <w:pPr>
              <w:spacing w:before="120" w:after="120"/>
              <w:rPr>
                <w:rFonts w:eastAsia="Times New Roman" w:cs="Times New Roman"/>
                <w:kern w:val="0"/>
                <w:lang w:eastAsia="en-IN"/>
                <w14:ligatures w14:val="none"/>
              </w:rPr>
            </w:pPr>
            <w:r w:rsidRPr="00D97722">
              <w:rPr>
                <w:rFonts w:eastAsia="Times New Roman" w:cs="Times New Roman"/>
                <w:kern w:val="0"/>
                <w:lang w:eastAsia="en-IN"/>
                <w14:ligatures w14:val="none"/>
              </w:rPr>
              <w:t>Number of members</w:t>
            </w:r>
          </w:p>
        </w:tc>
        <w:tc>
          <w:tcPr>
            <w:tcW w:w="0" w:type="auto"/>
            <w:shd w:val="clear" w:color="auto" w:fill="FFF2CC" w:themeFill="accent4" w:themeFillTint="33"/>
            <w:hideMark/>
          </w:tcPr>
          <w:p w14:paraId="3ED033F7" w14:textId="77777777" w:rsidR="000849BC" w:rsidRPr="00D97722" w:rsidRDefault="000849BC" w:rsidP="00B1010D">
            <w:pPr>
              <w:spacing w:before="120" w:after="120"/>
              <w:rPr>
                <w:rFonts w:eastAsia="Times New Roman" w:cs="Times New Roman"/>
                <w:kern w:val="0"/>
                <w:lang w:eastAsia="en-IN"/>
                <w14:ligatures w14:val="none"/>
              </w:rPr>
            </w:pPr>
            <w:r w:rsidRPr="00D97722">
              <w:rPr>
                <w:rFonts w:eastAsia="Times New Roman" w:cs="Times New Roman"/>
                <w:kern w:val="0"/>
                <w:lang w:eastAsia="en-IN"/>
                <w14:ligatures w14:val="none"/>
              </w:rPr>
              <w:t>Increases scheduling complexity</w:t>
            </w:r>
          </w:p>
        </w:tc>
      </w:tr>
    </w:tbl>
    <w:p w14:paraId="34B4B038" w14:textId="0D01288C" w:rsidR="000849BC" w:rsidRPr="00D97722" w:rsidRDefault="007369D6" w:rsidP="00B1010D">
      <w:pPr>
        <w:spacing w:before="120" w:after="120"/>
        <w:rPr>
          <w:rFonts w:cs="Times New Roman"/>
        </w:rPr>
      </w:pPr>
      <w:r w:rsidRPr="00D97722">
        <w:rPr>
          <w:rFonts w:cs="Times New Roman"/>
        </w:rPr>
        <w:t>All these are evidence that the issue of scheduling is a multi-variable problem and that all the aspects are to be taken into consideration simultaneously</w:t>
      </w:r>
      <w:r w:rsidR="004F0916" w:rsidRPr="00D97722">
        <w:rPr>
          <w:rFonts w:cs="Times New Roman"/>
        </w:rPr>
        <w:t>.</w:t>
      </w:r>
    </w:p>
    <w:p w14:paraId="12D9128A" w14:textId="77777777" w:rsidR="000849BC" w:rsidRPr="00D97722" w:rsidRDefault="000849BC" w:rsidP="00B1010D">
      <w:pPr>
        <w:pStyle w:val="Heading2"/>
        <w:spacing w:before="120" w:after="120"/>
        <w:rPr>
          <w:rFonts w:cs="Times New Roman"/>
        </w:rPr>
      </w:pPr>
      <w:bookmarkStart w:id="7" w:name="_Toc233737294"/>
      <w:r w:rsidRPr="00D97722">
        <w:rPr>
          <w:rFonts w:cs="Times New Roman"/>
        </w:rPr>
        <w:t xml:space="preserve">2.3 Requirements and Constraints Using the </w:t>
      </w:r>
      <w:proofErr w:type="spellStart"/>
      <w:r w:rsidRPr="00D97722">
        <w:rPr>
          <w:rFonts w:cs="Times New Roman"/>
        </w:rPr>
        <w:t>MoSCoW</w:t>
      </w:r>
      <w:proofErr w:type="spellEnd"/>
      <w:r w:rsidRPr="00D97722">
        <w:rPr>
          <w:rFonts w:cs="Times New Roman"/>
        </w:rPr>
        <w:t xml:space="preserve"> Technique</w:t>
      </w:r>
      <w:bookmarkEnd w:id="7"/>
    </w:p>
    <w:p w14:paraId="2CA8E278" w14:textId="2EA31224" w:rsidR="000849BC" w:rsidRPr="00D97722" w:rsidRDefault="007369D6" w:rsidP="00B1010D">
      <w:pPr>
        <w:spacing w:before="120" w:after="120"/>
        <w:rPr>
          <w:rFonts w:cs="Times New Roman"/>
        </w:rPr>
      </w:pPr>
      <w:proofErr w:type="spellStart"/>
      <w:r w:rsidRPr="00D97722">
        <w:rPr>
          <w:rFonts w:cs="Times New Roman"/>
        </w:rPr>
        <w:t>MoSCoW</w:t>
      </w:r>
      <w:proofErr w:type="spellEnd"/>
      <w:r w:rsidRPr="00D97722">
        <w:rPr>
          <w:rFonts w:cs="Times New Roman"/>
        </w:rPr>
        <w:t xml:space="preserve"> prioritisation model classifies requirements and assesses them by their significance, with the most </w:t>
      </w:r>
      <w:r w:rsidR="000610C3" w:rsidRPr="00D97722">
        <w:rPr>
          <w:rFonts w:cs="Times New Roman"/>
        </w:rPr>
        <w:t>significant</w:t>
      </w:r>
      <w:r w:rsidRPr="00D97722">
        <w:rPr>
          <w:rFonts w:cs="Times New Roman"/>
        </w:rPr>
        <w:t xml:space="preserve"> functionalities of requirements being ranked as the highest priority</w:t>
      </w:r>
      <w:r w:rsidR="000849BC" w:rsidRPr="00D97722">
        <w:rPr>
          <w:rFonts w:cs="Times New Roman"/>
        </w:rPr>
        <w:t>.</w:t>
      </w:r>
    </w:p>
    <w:p w14:paraId="41B7A536" w14:textId="2CBD17A7" w:rsidR="000849BC" w:rsidRPr="00D97722" w:rsidRDefault="000849BC" w:rsidP="00B1010D">
      <w:pPr>
        <w:pStyle w:val="Caption"/>
        <w:keepNext/>
        <w:spacing w:before="120" w:after="120" w:line="360" w:lineRule="auto"/>
        <w:rPr>
          <w:rFonts w:cs="Times New Roman"/>
        </w:rPr>
      </w:pPr>
      <w:bookmarkStart w:id="8" w:name="_Toc233737310"/>
      <w:r w:rsidRPr="00D97722">
        <w:rPr>
          <w:rFonts w:cs="Times New Roman"/>
        </w:rPr>
        <w:t xml:space="preserve">Table </w:t>
      </w:r>
      <w:r w:rsidRPr="00D97722">
        <w:rPr>
          <w:rFonts w:cs="Times New Roman"/>
        </w:rPr>
        <w:fldChar w:fldCharType="begin"/>
      </w:r>
      <w:r w:rsidRPr="00D97722">
        <w:rPr>
          <w:rFonts w:cs="Times New Roman"/>
        </w:rPr>
        <w:instrText xml:space="preserve"> SEQ Table \* ARABIC </w:instrText>
      </w:r>
      <w:r w:rsidRPr="00D97722">
        <w:rPr>
          <w:rFonts w:cs="Times New Roman"/>
        </w:rPr>
        <w:fldChar w:fldCharType="separate"/>
      </w:r>
      <w:r w:rsidRPr="00D97722">
        <w:rPr>
          <w:rFonts w:cs="Times New Roman"/>
          <w:noProof/>
        </w:rPr>
        <w:t>2</w:t>
      </w:r>
      <w:r w:rsidRPr="00D97722">
        <w:rPr>
          <w:rFonts w:cs="Times New Roman"/>
        </w:rPr>
        <w:fldChar w:fldCharType="end"/>
      </w:r>
      <w:r w:rsidRPr="00D97722">
        <w:rPr>
          <w:rFonts w:cs="Times New Roman"/>
        </w:rPr>
        <w:t xml:space="preserve">: </w:t>
      </w:r>
      <w:proofErr w:type="spellStart"/>
      <w:r w:rsidRPr="00D97722">
        <w:rPr>
          <w:rFonts w:cs="Times New Roman"/>
        </w:rPr>
        <w:t>MoSCoW</w:t>
      </w:r>
      <w:proofErr w:type="spellEnd"/>
      <w:r w:rsidRPr="00D97722">
        <w:rPr>
          <w:rFonts w:cs="Times New Roman"/>
        </w:rPr>
        <w:t xml:space="preserve"> Requirements Analysis</w:t>
      </w:r>
      <w:bookmarkEnd w:id="8"/>
    </w:p>
    <w:tbl>
      <w:tblPr>
        <w:tblStyle w:val="TableGrid"/>
        <w:tblW w:w="9017" w:type="dxa"/>
        <w:tblLook w:val="04A0" w:firstRow="1" w:lastRow="0" w:firstColumn="1" w:lastColumn="0" w:noHBand="0" w:noVBand="1"/>
      </w:tblPr>
      <w:tblGrid>
        <w:gridCol w:w="1328"/>
        <w:gridCol w:w="7689"/>
      </w:tblGrid>
      <w:tr w:rsidR="000849BC" w:rsidRPr="00D97722" w14:paraId="78587B01" w14:textId="77777777" w:rsidTr="006A1949">
        <w:tc>
          <w:tcPr>
            <w:tcW w:w="0" w:type="auto"/>
            <w:shd w:val="clear" w:color="auto" w:fill="DEEAF6" w:themeFill="accent5" w:themeFillTint="33"/>
            <w:hideMark/>
          </w:tcPr>
          <w:p w14:paraId="4B64B545" w14:textId="77777777" w:rsidR="000849BC" w:rsidRPr="00D97722" w:rsidRDefault="000849BC" w:rsidP="00B1010D">
            <w:pPr>
              <w:spacing w:before="120" w:after="120"/>
              <w:rPr>
                <w:rFonts w:eastAsia="Times New Roman" w:cs="Times New Roman"/>
                <w:b/>
                <w:bCs/>
                <w:kern w:val="0"/>
                <w:lang w:eastAsia="en-IN"/>
                <w14:ligatures w14:val="none"/>
              </w:rPr>
            </w:pPr>
            <w:r w:rsidRPr="00D97722">
              <w:rPr>
                <w:rFonts w:eastAsia="Times New Roman" w:cs="Times New Roman"/>
                <w:b/>
                <w:bCs/>
                <w:kern w:val="0"/>
                <w:lang w:eastAsia="en-IN"/>
                <w14:ligatures w14:val="none"/>
              </w:rPr>
              <w:t>Priority</w:t>
            </w:r>
          </w:p>
        </w:tc>
        <w:tc>
          <w:tcPr>
            <w:tcW w:w="0" w:type="auto"/>
            <w:shd w:val="clear" w:color="auto" w:fill="DEEAF6" w:themeFill="accent5" w:themeFillTint="33"/>
            <w:hideMark/>
          </w:tcPr>
          <w:p w14:paraId="718AE3F7" w14:textId="77777777" w:rsidR="000849BC" w:rsidRPr="00D97722" w:rsidRDefault="000849BC" w:rsidP="00B1010D">
            <w:pPr>
              <w:spacing w:before="120" w:after="120"/>
              <w:rPr>
                <w:rFonts w:eastAsia="Times New Roman" w:cs="Times New Roman"/>
                <w:b/>
                <w:bCs/>
                <w:kern w:val="0"/>
                <w:lang w:eastAsia="en-IN"/>
                <w14:ligatures w14:val="none"/>
              </w:rPr>
            </w:pPr>
            <w:r w:rsidRPr="00D97722">
              <w:rPr>
                <w:rFonts w:eastAsia="Times New Roman" w:cs="Times New Roman"/>
                <w:b/>
                <w:bCs/>
                <w:kern w:val="0"/>
                <w:lang w:eastAsia="en-IN"/>
                <w14:ligatures w14:val="none"/>
              </w:rPr>
              <w:t>Requirements</w:t>
            </w:r>
          </w:p>
        </w:tc>
      </w:tr>
      <w:tr w:rsidR="000849BC" w:rsidRPr="00D97722" w14:paraId="5A3E8A6A" w14:textId="77777777" w:rsidTr="006A1949">
        <w:tc>
          <w:tcPr>
            <w:tcW w:w="0" w:type="auto"/>
            <w:shd w:val="clear" w:color="auto" w:fill="DEEAF6" w:themeFill="accent5" w:themeFillTint="33"/>
            <w:hideMark/>
          </w:tcPr>
          <w:p w14:paraId="7573D45D" w14:textId="77777777" w:rsidR="000849BC" w:rsidRPr="00D97722" w:rsidRDefault="000849BC" w:rsidP="00B1010D">
            <w:pPr>
              <w:spacing w:before="120" w:after="120"/>
              <w:rPr>
                <w:rFonts w:eastAsia="Times New Roman" w:cs="Times New Roman"/>
                <w:kern w:val="0"/>
                <w:lang w:eastAsia="en-IN"/>
                <w14:ligatures w14:val="none"/>
              </w:rPr>
            </w:pPr>
            <w:r w:rsidRPr="00D97722">
              <w:rPr>
                <w:rFonts w:eastAsia="Times New Roman" w:cs="Times New Roman"/>
                <w:b/>
                <w:bCs/>
                <w:kern w:val="0"/>
                <w:lang w:eastAsia="en-IN"/>
                <w14:ligatures w14:val="none"/>
              </w:rPr>
              <w:t>Must Have</w:t>
            </w:r>
          </w:p>
        </w:tc>
        <w:tc>
          <w:tcPr>
            <w:tcW w:w="0" w:type="auto"/>
            <w:shd w:val="clear" w:color="auto" w:fill="DEEAF6" w:themeFill="accent5" w:themeFillTint="33"/>
            <w:hideMark/>
          </w:tcPr>
          <w:p w14:paraId="77A6EF7D" w14:textId="77777777" w:rsidR="000849BC" w:rsidRPr="00D97722" w:rsidRDefault="000849BC" w:rsidP="00B1010D">
            <w:pPr>
              <w:spacing w:before="120" w:after="120"/>
              <w:rPr>
                <w:rFonts w:eastAsia="Times New Roman" w:cs="Times New Roman"/>
                <w:kern w:val="0"/>
                <w:lang w:eastAsia="en-IN"/>
                <w14:ligatures w14:val="none"/>
              </w:rPr>
            </w:pPr>
            <w:r w:rsidRPr="00D97722">
              <w:rPr>
                <w:rFonts w:eastAsia="Times New Roman" w:cs="Times New Roman"/>
                <w:kern w:val="0"/>
                <w:lang w:eastAsia="en-IN"/>
                <w14:ligatures w14:val="none"/>
              </w:rPr>
              <w:t>Collect availability, identify common meeting times, avoid timetable conflicts and schedule meetings before deadlines.</w:t>
            </w:r>
          </w:p>
        </w:tc>
      </w:tr>
      <w:tr w:rsidR="000849BC" w:rsidRPr="00D97722" w14:paraId="15CC8B35" w14:textId="77777777" w:rsidTr="006A1949">
        <w:tc>
          <w:tcPr>
            <w:tcW w:w="0" w:type="auto"/>
            <w:shd w:val="clear" w:color="auto" w:fill="DEEAF6" w:themeFill="accent5" w:themeFillTint="33"/>
            <w:hideMark/>
          </w:tcPr>
          <w:p w14:paraId="2C50F607" w14:textId="77777777" w:rsidR="000849BC" w:rsidRPr="00D97722" w:rsidRDefault="000849BC" w:rsidP="00B1010D">
            <w:pPr>
              <w:spacing w:before="120" w:after="120"/>
              <w:rPr>
                <w:rFonts w:eastAsia="Times New Roman" w:cs="Times New Roman"/>
                <w:kern w:val="0"/>
                <w:lang w:eastAsia="en-IN"/>
                <w14:ligatures w14:val="none"/>
              </w:rPr>
            </w:pPr>
            <w:r w:rsidRPr="00D97722">
              <w:rPr>
                <w:rFonts w:eastAsia="Times New Roman" w:cs="Times New Roman"/>
                <w:b/>
                <w:bCs/>
                <w:kern w:val="0"/>
                <w:lang w:eastAsia="en-IN"/>
                <w14:ligatures w14:val="none"/>
              </w:rPr>
              <w:t>Should Have</w:t>
            </w:r>
          </w:p>
        </w:tc>
        <w:tc>
          <w:tcPr>
            <w:tcW w:w="0" w:type="auto"/>
            <w:shd w:val="clear" w:color="auto" w:fill="DEEAF6" w:themeFill="accent5" w:themeFillTint="33"/>
            <w:hideMark/>
          </w:tcPr>
          <w:p w14:paraId="38FB2523" w14:textId="77777777" w:rsidR="000849BC" w:rsidRPr="00D97722" w:rsidRDefault="000849BC" w:rsidP="00B1010D">
            <w:pPr>
              <w:spacing w:before="120" w:after="120"/>
              <w:rPr>
                <w:rFonts w:eastAsia="Times New Roman" w:cs="Times New Roman"/>
                <w:kern w:val="0"/>
                <w:lang w:eastAsia="en-IN"/>
                <w14:ligatures w14:val="none"/>
              </w:rPr>
            </w:pPr>
            <w:r w:rsidRPr="00D97722">
              <w:rPr>
                <w:rFonts w:eastAsia="Times New Roman" w:cs="Times New Roman"/>
                <w:kern w:val="0"/>
                <w:lang w:eastAsia="en-IN"/>
                <w14:ligatures w14:val="none"/>
              </w:rPr>
              <w:t>Equal participation, automatic conflict detection and meeting confirmations.</w:t>
            </w:r>
          </w:p>
        </w:tc>
      </w:tr>
      <w:tr w:rsidR="000849BC" w:rsidRPr="00D97722" w14:paraId="5F3BBFD5" w14:textId="77777777" w:rsidTr="006A1949">
        <w:tc>
          <w:tcPr>
            <w:tcW w:w="0" w:type="auto"/>
            <w:shd w:val="clear" w:color="auto" w:fill="DEEAF6" w:themeFill="accent5" w:themeFillTint="33"/>
            <w:hideMark/>
          </w:tcPr>
          <w:p w14:paraId="63051B69" w14:textId="77777777" w:rsidR="000849BC" w:rsidRPr="00D97722" w:rsidRDefault="000849BC" w:rsidP="00B1010D">
            <w:pPr>
              <w:spacing w:before="120" w:after="120"/>
              <w:rPr>
                <w:rFonts w:eastAsia="Times New Roman" w:cs="Times New Roman"/>
                <w:kern w:val="0"/>
                <w:lang w:eastAsia="en-IN"/>
                <w14:ligatures w14:val="none"/>
              </w:rPr>
            </w:pPr>
            <w:r w:rsidRPr="00D97722">
              <w:rPr>
                <w:rFonts w:eastAsia="Times New Roman" w:cs="Times New Roman"/>
                <w:b/>
                <w:bCs/>
                <w:kern w:val="0"/>
                <w:lang w:eastAsia="en-IN"/>
                <w14:ligatures w14:val="none"/>
              </w:rPr>
              <w:t>Could Have</w:t>
            </w:r>
          </w:p>
        </w:tc>
        <w:tc>
          <w:tcPr>
            <w:tcW w:w="0" w:type="auto"/>
            <w:shd w:val="clear" w:color="auto" w:fill="DEEAF6" w:themeFill="accent5" w:themeFillTint="33"/>
            <w:hideMark/>
          </w:tcPr>
          <w:p w14:paraId="55F97CF6" w14:textId="77777777" w:rsidR="000849BC" w:rsidRPr="00D97722" w:rsidRDefault="000849BC" w:rsidP="00B1010D">
            <w:pPr>
              <w:spacing w:before="120" w:after="120"/>
              <w:rPr>
                <w:rFonts w:eastAsia="Times New Roman" w:cs="Times New Roman"/>
                <w:kern w:val="0"/>
                <w:lang w:eastAsia="en-IN"/>
                <w14:ligatures w14:val="none"/>
              </w:rPr>
            </w:pPr>
            <w:r w:rsidRPr="00D97722">
              <w:rPr>
                <w:rFonts w:eastAsia="Times New Roman" w:cs="Times New Roman"/>
                <w:kern w:val="0"/>
                <w:lang w:eastAsia="en-IN"/>
                <w14:ligatures w14:val="none"/>
              </w:rPr>
              <w:t>Preferred meeting locations, reminders and meeting history.</w:t>
            </w:r>
          </w:p>
        </w:tc>
      </w:tr>
      <w:tr w:rsidR="000849BC" w:rsidRPr="00D97722" w14:paraId="2F1E5A83" w14:textId="77777777" w:rsidTr="006A1949">
        <w:tc>
          <w:tcPr>
            <w:tcW w:w="0" w:type="auto"/>
            <w:shd w:val="clear" w:color="auto" w:fill="DEEAF6" w:themeFill="accent5" w:themeFillTint="33"/>
            <w:hideMark/>
          </w:tcPr>
          <w:p w14:paraId="123B3FC0" w14:textId="77777777" w:rsidR="000849BC" w:rsidRPr="00D97722" w:rsidRDefault="000849BC" w:rsidP="00B1010D">
            <w:pPr>
              <w:spacing w:before="120" w:after="120"/>
              <w:rPr>
                <w:rFonts w:eastAsia="Times New Roman" w:cs="Times New Roman"/>
                <w:kern w:val="0"/>
                <w:lang w:eastAsia="en-IN"/>
                <w14:ligatures w14:val="none"/>
              </w:rPr>
            </w:pPr>
            <w:r w:rsidRPr="00D97722">
              <w:rPr>
                <w:rFonts w:eastAsia="Times New Roman" w:cs="Times New Roman"/>
                <w:b/>
                <w:bCs/>
                <w:kern w:val="0"/>
                <w:lang w:eastAsia="en-IN"/>
                <w14:ligatures w14:val="none"/>
              </w:rPr>
              <w:t>Won't Have</w:t>
            </w:r>
          </w:p>
        </w:tc>
        <w:tc>
          <w:tcPr>
            <w:tcW w:w="0" w:type="auto"/>
            <w:shd w:val="clear" w:color="auto" w:fill="DEEAF6" w:themeFill="accent5" w:themeFillTint="33"/>
            <w:hideMark/>
          </w:tcPr>
          <w:p w14:paraId="06095569" w14:textId="77777777" w:rsidR="000849BC" w:rsidRPr="00D97722" w:rsidRDefault="000849BC" w:rsidP="00B1010D">
            <w:pPr>
              <w:spacing w:before="120" w:after="120"/>
              <w:rPr>
                <w:rFonts w:eastAsia="Times New Roman" w:cs="Times New Roman"/>
                <w:kern w:val="0"/>
                <w:lang w:eastAsia="en-IN"/>
                <w14:ligatures w14:val="none"/>
              </w:rPr>
            </w:pPr>
            <w:r w:rsidRPr="00D97722">
              <w:rPr>
                <w:rFonts w:eastAsia="Times New Roman" w:cs="Times New Roman"/>
                <w:kern w:val="0"/>
                <w:lang w:eastAsia="en-IN"/>
                <w14:ligatures w14:val="none"/>
              </w:rPr>
              <w:t>AI scheduling, external calendar integration and automatic timetable synchronisation.</w:t>
            </w:r>
          </w:p>
        </w:tc>
      </w:tr>
    </w:tbl>
    <w:p w14:paraId="5D61C410" w14:textId="033D2956" w:rsidR="000849BC" w:rsidRPr="00D97722" w:rsidRDefault="007369D6" w:rsidP="00B1010D">
      <w:pPr>
        <w:spacing w:before="120" w:after="120"/>
        <w:rPr>
          <w:rFonts w:cs="Times New Roman"/>
        </w:rPr>
      </w:pPr>
      <w:r w:rsidRPr="00D97722">
        <w:rPr>
          <w:rFonts w:cs="Times New Roman"/>
        </w:rPr>
        <w:t>The solution also considers the major constraints such as the lack of availability information, operational schedule or rots that may arise and the assumption of constant internet connectivity and constant communication. The approach of focusing on the necessities minimises unwarranted complexity and offers a solid background to the proposed solution in scheduling</w:t>
      </w:r>
      <w:r w:rsidR="000849BC" w:rsidRPr="00D97722">
        <w:rPr>
          <w:rFonts w:cs="Times New Roman"/>
        </w:rPr>
        <w:t>.</w:t>
      </w:r>
    </w:p>
    <w:p w14:paraId="6398DD85" w14:textId="760B7025" w:rsidR="000849BC" w:rsidRPr="00D97722" w:rsidRDefault="000849BC" w:rsidP="00B1010D">
      <w:pPr>
        <w:pStyle w:val="Heading1"/>
        <w:spacing w:before="120" w:after="120"/>
        <w:rPr>
          <w:rFonts w:cs="Times New Roman"/>
        </w:rPr>
      </w:pPr>
      <w:bookmarkStart w:id="9" w:name="_Toc233737295"/>
      <w:r w:rsidRPr="00D97722">
        <w:rPr>
          <w:rFonts w:cs="Times New Roman"/>
        </w:rPr>
        <w:t>3. Proposed Solution and Explanation</w:t>
      </w:r>
      <w:bookmarkEnd w:id="9"/>
      <w:r w:rsidRPr="00D97722">
        <w:rPr>
          <w:rFonts w:cs="Times New Roman"/>
        </w:rPr>
        <w:t xml:space="preserve"> </w:t>
      </w:r>
    </w:p>
    <w:p w14:paraId="7A7711AD" w14:textId="77777777" w:rsidR="000849BC" w:rsidRPr="00D97722" w:rsidRDefault="000849BC" w:rsidP="00B1010D">
      <w:pPr>
        <w:pStyle w:val="Heading2"/>
        <w:spacing w:before="120" w:after="120"/>
        <w:rPr>
          <w:rFonts w:cs="Times New Roman"/>
        </w:rPr>
      </w:pPr>
      <w:bookmarkStart w:id="10" w:name="_Toc233737296"/>
      <w:r w:rsidRPr="00D97722">
        <w:rPr>
          <w:rFonts w:cs="Times New Roman"/>
        </w:rPr>
        <w:t>3.1 Solution Overview</w:t>
      </w:r>
      <w:bookmarkEnd w:id="10"/>
    </w:p>
    <w:p w14:paraId="262243CE" w14:textId="5870BF95" w:rsidR="007369D6" w:rsidRPr="00D97722" w:rsidRDefault="007369D6" w:rsidP="00B1010D">
      <w:pPr>
        <w:spacing w:before="120" w:after="120"/>
        <w:rPr>
          <w:rFonts w:cs="Times New Roman"/>
        </w:rPr>
      </w:pPr>
      <w:r w:rsidRPr="00D97722">
        <w:rPr>
          <w:rFonts w:cs="Times New Roman"/>
        </w:rPr>
        <w:t xml:space="preserve">The solution given has been pegged on </w:t>
      </w:r>
      <w:r w:rsidR="004F0916" w:rsidRPr="00D97722">
        <w:rPr>
          <w:rFonts w:cs="Times New Roman"/>
        </w:rPr>
        <w:t xml:space="preserve">a </w:t>
      </w:r>
      <w:r w:rsidRPr="00D97722">
        <w:rPr>
          <w:rFonts w:cs="Times New Roman"/>
        </w:rPr>
        <w:t>systematic planning system where all the members of the group are vetted using their availabilities</w:t>
      </w:r>
      <w:r w:rsidR="004F0916" w:rsidRPr="00D97722">
        <w:rPr>
          <w:rFonts w:cs="Times New Roman"/>
        </w:rPr>
        <w:t>,</w:t>
      </w:r>
      <w:r w:rsidRPr="00D97722">
        <w:rPr>
          <w:rFonts w:cs="Times New Roman"/>
        </w:rPr>
        <w:t xml:space="preserve"> and finally</w:t>
      </w:r>
      <w:r w:rsidR="004F0916" w:rsidRPr="00D97722">
        <w:rPr>
          <w:rFonts w:cs="Times New Roman"/>
        </w:rPr>
        <w:t>,</w:t>
      </w:r>
      <w:r w:rsidRPr="00D97722">
        <w:rPr>
          <w:rFonts w:cs="Times New Roman"/>
        </w:rPr>
        <w:t xml:space="preserve"> a meeting time is settled upon. This is carried out in a logical sequence instead of </w:t>
      </w:r>
      <w:r w:rsidR="004F0916" w:rsidRPr="00D97722">
        <w:rPr>
          <w:rFonts w:cs="Times New Roman"/>
        </w:rPr>
        <w:t>generalising</w:t>
      </w:r>
      <w:r w:rsidRPr="00D97722">
        <w:rPr>
          <w:rFonts w:cs="Times New Roman"/>
        </w:rPr>
        <w:t xml:space="preserve"> it by some repetition or with the personal </w:t>
      </w:r>
      <w:r w:rsidR="004F0916" w:rsidRPr="00D97722">
        <w:rPr>
          <w:rFonts w:cs="Times New Roman"/>
        </w:rPr>
        <w:t>favour</w:t>
      </w:r>
      <w:r w:rsidRPr="00D97722">
        <w:rPr>
          <w:rFonts w:cs="Times New Roman"/>
        </w:rPr>
        <w:t xml:space="preserve"> of the members to identify an alternative meeting slot that would otherwise not </w:t>
      </w:r>
      <w:r w:rsidRPr="00D97722">
        <w:rPr>
          <w:rFonts w:cs="Times New Roman"/>
        </w:rPr>
        <w:lastRenderedPageBreak/>
        <w:t xml:space="preserve">inconvenience the schedule of </w:t>
      </w:r>
      <w:r w:rsidR="004F0916" w:rsidRPr="00D97722">
        <w:rPr>
          <w:rFonts w:cs="Times New Roman"/>
        </w:rPr>
        <w:t>all</w:t>
      </w:r>
      <w:r w:rsidRPr="00D97722">
        <w:rPr>
          <w:rFonts w:cs="Times New Roman"/>
        </w:rPr>
        <w:t xml:space="preserve"> members and minimise the conflict when identifying a suitable meeting slot</w:t>
      </w:r>
      <w:r w:rsidR="009E7CAB">
        <w:rPr>
          <w:rFonts w:cs="Times New Roman"/>
        </w:rPr>
        <w:t xml:space="preserve"> [4]</w:t>
      </w:r>
      <w:r w:rsidRPr="00D97722">
        <w:rPr>
          <w:rFonts w:cs="Times New Roman"/>
        </w:rPr>
        <w:t>. The collection of Availability, the comparison of schedules, the conflict resolution, the deadline achievement and the deadline guarantee have been integrated into a single system implementation.</w:t>
      </w:r>
    </w:p>
    <w:p w14:paraId="5DE27D65" w14:textId="77777777" w:rsidR="0071067D" w:rsidRPr="00D97722" w:rsidRDefault="0071067D" w:rsidP="00B1010D">
      <w:pPr>
        <w:keepNext/>
        <w:spacing w:before="120" w:after="120"/>
        <w:jc w:val="center"/>
        <w:rPr>
          <w:rFonts w:cs="Times New Roman"/>
        </w:rPr>
      </w:pPr>
      <w:r w:rsidRPr="00D97722">
        <w:rPr>
          <w:rFonts w:cs="Times New Roman"/>
          <w:noProof/>
        </w:rPr>
        <w:drawing>
          <wp:inline distT="0" distB="0" distL="0" distR="0" wp14:anchorId="6CDFFC5C" wp14:editId="51996C99">
            <wp:extent cx="5731510" cy="3193415"/>
            <wp:effectExtent l="0" t="0" r="2540" b="6985"/>
            <wp:docPr id="320747205" name="Picture 3" descr="What is Workflow Automation? 7 Steps to an Automated Workflow | Motion | Mo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0" descr="What is Workflow Automation? 7 Steps to an Automated Workflow | Motion | Motion"/>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193415"/>
                    </a:xfrm>
                    <a:prstGeom prst="rect">
                      <a:avLst/>
                    </a:prstGeom>
                    <a:noFill/>
                    <a:ln>
                      <a:noFill/>
                    </a:ln>
                  </pic:spPr>
                </pic:pic>
              </a:graphicData>
            </a:graphic>
          </wp:inline>
        </w:drawing>
      </w:r>
    </w:p>
    <w:p w14:paraId="426D6260" w14:textId="77777777" w:rsidR="0071067D" w:rsidRPr="00D97722" w:rsidRDefault="0071067D" w:rsidP="00B1010D">
      <w:pPr>
        <w:pStyle w:val="Caption"/>
        <w:spacing w:before="120" w:after="120" w:line="360" w:lineRule="auto"/>
        <w:jc w:val="center"/>
        <w:rPr>
          <w:rFonts w:cs="Times New Roman"/>
        </w:rPr>
      </w:pPr>
      <w:bookmarkStart w:id="11" w:name="_Toc233737307"/>
      <w:r w:rsidRPr="00D97722">
        <w:rPr>
          <w:rFonts w:cs="Times New Roman"/>
        </w:rPr>
        <w:t xml:space="preserve">Figure </w:t>
      </w:r>
      <w:r w:rsidRPr="00D97722">
        <w:rPr>
          <w:rFonts w:cs="Times New Roman"/>
        </w:rPr>
        <w:fldChar w:fldCharType="begin"/>
      </w:r>
      <w:r w:rsidRPr="00D97722">
        <w:rPr>
          <w:rFonts w:cs="Times New Roman"/>
        </w:rPr>
        <w:instrText xml:space="preserve"> SEQ Figure \* ARABIC </w:instrText>
      </w:r>
      <w:r w:rsidRPr="00D97722">
        <w:rPr>
          <w:rFonts w:cs="Times New Roman"/>
        </w:rPr>
        <w:fldChar w:fldCharType="separate"/>
      </w:r>
      <w:r w:rsidRPr="00D97722">
        <w:rPr>
          <w:rFonts w:cs="Times New Roman"/>
          <w:noProof/>
        </w:rPr>
        <w:t>1</w:t>
      </w:r>
      <w:r w:rsidRPr="00D97722">
        <w:rPr>
          <w:rFonts w:cs="Times New Roman"/>
        </w:rPr>
        <w:fldChar w:fldCharType="end"/>
      </w:r>
      <w:r w:rsidRPr="00D97722">
        <w:rPr>
          <w:rFonts w:cs="Times New Roman"/>
        </w:rPr>
        <w:t>: Digital Scheduling Process for Group Collaboration</w:t>
      </w:r>
      <w:bookmarkEnd w:id="11"/>
      <w:r w:rsidRPr="00D97722">
        <w:rPr>
          <w:rFonts w:cs="Times New Roman"/>
        </w:rPr>
        <w:t xml:space="preserve"> </w:t>
      </w:r>
    </w:p>
    <w:p w14:paraId="5BD2AC0A" w14:textId="5D23D348" w:rsidR="0071067D" w:rsidRPr="00D97722" w:rsidRDefault="0071067D" w:rsidP="00B1010D">
      <w:pPr>
        <w:pStyle w:val="Caption"/>
        <w:spacing w:before="120" w:after="120" w:line="360" w:lineRule="auto"/>
        <w:jc w:val="center"/>
        <w:rPr>
          <w:rFonts w:cs="Times New Roman"/>
        </w:rPr>
      </w:pPr>
      <w:r w:rsidRPr="00D97722">
        <w:rPr>
          <w:rFonts w:cs="Times New Roman"/>
        </w:rPr>
        <w:t>(</w:t>
      </w:r>
      <w:proofErr w:type="spellStart"/>
      <w:r w:rsidRPr="00D97722">
        <w:rPr>
          <w:rFonts w:cs="Times New Roman"/>
        </w:rPr>
        <w:t>Src</w:t>
      </w:r>
      <w:proofErr w:type="spellEnd"/>
      <w:r w:rsidRPr="00D97722">
        <w:rPr>
          <w:rFonts w:cs="Times New Roman"/>
        </w:rPr>
        <w:t>: [1])</w:t>
      </w:r>
    </w:p>
    <w:p w14:paraId="7DC07296" w14:textId="01329C55" w:rsidR="000849BC" w:rsidRPr="00D97722" w:rsidRDefault="007369D6" w:rsidP="00B1010D">
      <w:pPr>
        <w:spacing w:before="120" w:after="120"/>
        <w:rPr>
          <w:rFonts w:cs="Times New Roman"/>
        </w:rPr>
      </w:pPr>
      <w:r w:rsidRPr="00D97722">
        <w:rPr>
          <w:rFonts w:cs="Times New Roman"/>
        </w:rPr>
        <w:t>This approach contrasts with classic scheduling approaches</w:t>
      </w:r>
      <w:r w:rsidR="004F0916" w:rsidRPr="00D97722">
        <w:rPr>
          <w:rFonts w:cs="Times New Roman"/>
        </w:rPr>
        <w:t>,</w:t>
      </w:r>
      <w:r w:rsidRPr="00D97722">
        <w:rPr>
          <w:rFonts w:cs="Times New Roman"/>
        </w:rPr>
        <w:t xml:space="preserve"> which require students to </w:t>
      </w:r>
      <w:r w:rsidR="004F0916" w:rsidRPr="00D97722">
        <w:rPr>
          <w:rFonts w:cs="Times New Roman"/>
        </w:rPr>
        <w:t>spend</w:t>
      </w:r>
      <w:r w:rsidRPr="00D97722">
        <w:rPr>
          <w:rFonts w:cs="Times New Roman"/>
        </w:rPr>
        <w:t xml:space="preserve"> a lot of time on how they can meet with each other</w:t>
      </w:r>
      <w:r w:rsidR="004F0916" w:rsidRPr="00D97722">
        <w:rPr>
          <w:rFonts w:cs="Times New Roman"/>
        </w:rPr>
        <w:t>. This</w:t>
      </w:r>
      <w:r w:rsidRPr="00D97722">
        <w:rPr>
          <w:rFonts w:cs="Times New Roman"/>
        </w:rPr>
        <w:t xml:space="preserve"> method implements </w:t>
      </w:r>
      <w:r w:rsidR="004F0916" w:rsidRPr="00D97722">
        <w:rPr>
          <w:rFonts w:cs="Times New Roman"/>
        </w:rPr>
        <w:t>a</w:t>
      </w:r>
      <w:r w:rsidRPr="00D97722">
        <w:rPr>
          <w:rFonts w:cs="Times New Roman"/>
        </w:rPr>
        <w:t xml:space="preserve"> similar </w:t>
      </w:r>
      <w:r w:rsidR="004F0916" w:rsidRPr="00D97722">
        <w:rPr>
          <w:rFonts w:cs="Times New Roman"/>
        </w:rPr>
        <w:t>decision-making</w:t>
      </w:r>
      <w:r w:rsidRPr="00D97722">
        <w:rPr>
          <w:rFonts w:cs="Times New Roman"/>
        </w:rPr>
        <w:t xml:space="preserve"> process </w:t>
      </w:r>
      <w:r w:rsidR="004F0916" w:rsidRPr="00D97722">
        <w:rPr>
          <w:rFonts w:cs="Times New Roman"/>
        </w:rPr>
        <w:t>for</w:t>
      </w:r>
      <w:r w:rsidRPr="00D97722">
        <w:rPr>
          <w:rFonts w:cs="Times New Roman"/>
        </w:rPr>
        <w:t xml:space="preserve"> all meeting requests. This enhances transparency, gives everyone an equal opportunity of participation and </w:t>
      </w:r>
      <w:r w:rsidR="004F0916" w:rsidRPr="00D97722">
        <w:rPr>
          <w:rFonts w:cs="Times New Roman"/>
        </w:rPr>
        <w:t>minimises</w:t>
      </w:r>
      <w:r w:rsidRPr="00D97722">
        <w:rPr>
          <w:rFonts w:cs="Times New Roman"/>
        </w:rPr>
        <w:t xml:space="preserve"> unwarranted communication. It also becomes a way of ensuring that the meetings are arranged before weekly/project deadlines</w:t>
      </w:r>
      <w:r w:rsidR="004F0916" w:rsidRPr="00D97722">
        <w:rPr>
          <w:rFonts w:cs="Times New Roman"/>
        </w:rPr>
        <w:t>,</w:t>
      </w:r>
      <w:r w:rsidRPr="00D97722">
        <w:rPr>
          <w:rFonts w:cs="Times New Roman"/>
        </w:rPr>
        <w:t xml:space="preserve"> </w:t>
      </w:r>
      <w:r w:rsidR="004F0916" w:rsidRPr="00D97722">
        <w:rPr>
          <w:rFonts w:cs="Times New Roman"/>
        </w:rPr>
        <w:t>allowing</w:t>
      </w:r>
      <w:r w:rsidRPr="00D97722">
        <w:rPr>
          <w:rFonts w:cs="Times New Roman"/>
        </w:rPr>
        <w:t xml:space="preserve"> enough time to deal with the tasks to be completed and better coordination of the whole project</w:t>
      </w:r>
      <w:r w:rsidR="004F0916" w:rsidRPr="00D97722">
        <w:rPr>
          <w:rFonts w:cs="Times New Roman"/>
        </w:rPr>
        <w:t>.</w:t>
      </w:r>
    </w:p>
    <w:p w14:paraId="0D5E4D9B" w14:textId="77777777" w:rsidR="000849BC" w:rsidRPr="00D97722" w:rsidRDefault="000849BC" w:rsidP="00B1010D">
      <w:pPr>
        <w:pStyle w:val="Heading2"/>
        <w:spacing w:before="120" w:after="120"/>
        <w:rPr>
          <w:rFonts w:cs="Times New Roman"/>
        </w:rPr>
      </w:pPr>
      <w:bookmarkStart w:id="12" w:name="_Toc233737297"/>
      <w:r w:rsidRPr="00D97722">
        <w:rPr>
          <w:rFonts w:cs="Times New Roman"/>
        </w:rPr>
        <w:t>3.2 Flowchart Design</w:t>
      </w:r>
      <w:bookmarkEnd w:id="12"/>
    </w:p>
    <w:p w14:paraId="74ACA17F" w14:textId="77777777" w:rsidR="007369D6" w:rsidRPr="00D97722" w:rsidRDefault="007369D6" w:rsidP="00B1010D">
      <w:pPr>
        <w:spacing w:before="120" w:after="120"/>
        <w:rPr>
          <w:rFonts w:cs="Times New Roman"/>
        </w:rPr>
      </w:pPr>
      <w:r w:rsidRPr="00D97722">
        <w:rPr>
          <w:rFonts w:cs="Times New Roman"/>
        </w:rPr>
        <w:t>The given flowchart demonstrates the whole process of the schedule. Each phase evaluates the fulfilment of a requirement and then does the next phase. In the event that it is not possible to determine an appropriate meeting time, the program will be stalled at least until some other useful meeting time is available.</w:t>
      </w:r>
    </w:p>
    <w:p w14:paraId="5DF03730" w14:textId="6F2AE603" w:rsidR="000849BC" w:rsidRPr="00D97722" w:rsidRDefault="007369D6" w:rsidP="00B1010D">
      <w:pPr>
        <w:spacing w:before="120" w:after="120"/>
        <w:rPr>
          <w:rFonts w:cs="Times New Roman"/>
        </w:rPr>
      </w:pPr>
      <w:r w:rsidRPr="00D97722">
        <w:rPr>
          <w:rFonts w:cs="Times New Roman"/>
        </w:rPr>
        <w:t xml:space="preserve">The scheduling plan will </w:t>
      </w:r>
      <w:r w:rsidR="004F0916" w:rsidRPr="00D97722">
        <w:rPr>
          <w:rFonts w:cs="Times New Roman"/>
        </w:rPr>
        <w:t>commence</w:t>
      </w:r>
      <w:r w:rsidRPr="00D97722">
        <w:rPr>
          <w:rFonts w:cs="Times New Roman"/>
        </w:rPr>
        <w:t xml:space="preserve"> with the analysis of the availability of each of the members. The system will match the schedules to each other in order to identify the overlapping </w:t>
      </w:r>
      <w:r w:rsidR="004F0916" w:rsidRPr="00D97722">
        <w:rPr>
          <w:rFonts w:cs="Times New Roman"/>
        </w:rPr>
        <w:lastRenderedPageBreak/>
        <w:t>free times</w:t>
      </w:r>
      <w:r w:rsidRPr="00D97722">
        <w:rPr>
          <w:rFonts w:cs="Times New Roman"/>
        </w:rPr>
        <w:t xml:space="preserve"> and identify timetable or employment disagreements. It goes even further to make sure that the selected meeting is made before the weekly deadline</w:t>
      </w:r>
      <w:r w:rsidR="004F0916" w:rsidRPr="00D97722">
        <w:rPr>
          <w:rFonts w:cs="Times New Roman"/>
        </w:rPr>
        <w:t>,</w:t>
      </w:r>
      <w:r w:rsidRPr="00D97722">
        <w:rPr>
          <w:rFonts w:cs="Times New Roman"/>
        </w:rPr>
        <w:t xml:space="preserve"> then approves the meeting and notifies all the participants</w:t>
      </w:r>
      <w:r w:rsidR="004F0916" w:rsidRPr="00D97722">
        <w:rPr>
          <w:rFonts w:cs="Times New Roman"/>
        </w:rPr>
        <w:t>.</w:t>
      </w:r>
    </w:p>
    <w:p w14:paraId="2969B6A2" w14:textId="77777777" w:rsidR="0024311E" w:rsidRPr="00D97722" w:rsidRDefault="0024311E" w:rsidP="00B1010D">
      <w:pPr>
        <w:keepNext/>
        <w:spacing w:before="120" w:after="120"/>
        <w:jc w:val="center"/>
        <w:rPr>
          <w:rFonts w:cs="Times New Roman"/>
        </w:rPr>
      </w:pPr>
      <w:r w:rsidRPr="00D97722">
        <w:rPr>
          <w:rFonts w:cs="Times New Roman"/>
          <w:noProof/>
        </w:rPr>
        <w:lastRenderedPageBreak/>
        <w:drawing>
          <wp:inline distT="0" distB="0" distL="0" distR="0" wp14:anchorId="3A814647" wp14:editId="700888C3">
            <wp:extent cx="3707765" cy="8008620"/>
            <wp:effectExtent l="0" t="0" r="6985" b="0"/>
            <wp:docPr id="11894738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8"/>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07765" cy="8008620"/>
                    </a:xfrm>
                    <a:prstGeom prst="rect">
                      <a:avLst/>
                    </a:prstGeom>
                    <a:noFill/>
                    <a:ln>
                      <a:noFill/>
                    </a:ln>
                  </pic:spPr>
                </pic:pic>
              </a:graphicData>
            </a:graphic>
          </wp:inline>
        </w:drawing>
      </w:r>
    </w:p>
    <w:p w14:paraId="0C71DF46" w14:textId="6E5046F2" w:rsidR="0024311E" w:rsidRPr="00D97722" w:rsidRDefault="0024311E" w:rsidP="00B1010D">
      <w:pPr>
        <w:pStyle w:val="Caption"/>
        <w:spacing w:before="120" w:after="120" w:line="360" w:lineRule="auto"/>
        <w:jc w:val="center"/>
        <w:rPr>
          <w:rFonts w:cs="Times New Roman"/>
        </w:rPr>
      </w:pPr>
      <w:bookmarkStart w:id="13" w:name="_Toc233737308"/>
      <w:r w:rsidRPr="00D97722">
        <w:rPr>
          <w:rFonts w:cs="Times New Roman"/>
        </w:rPr>
        <w:t xml:space="preserve">Figure </w:t>
      </w:r>
      <w:r w:rsidRPr="00D97722">
        <w:rPr>
          <w:rFonts w:cs="Times New Roman"/>
        </w:rPr>
        <w:fldChar w:fldCharType="begin"/>
      </w:r>
      <w:r w:rsidRPr="00D97722">
        <w:rPr>
          <w:rFonts w:cs="Times New Roman"/>
        </w:rPr>
        <w:instrText xml:space="preserve"> SEQ Figure \* ARABIC </w:instrText>
      </w:r>
      <w:r w:rsidRPr="00D97722">
        <w:rPr>
          <w:rFonts w:cs="Times New Roman"/>
        </w:rPr>
        <w:fldChar w:fldCharType="separate"/>
      </w:r>
      <w:r w:rsidR="0071067D" w:rsidRPr="00D97722">
        <w:rPr>
          <w:rFonts w:cs="Times New Roman"/>
          <w:noProof/>
        </w:rPr>
        <w:t>2</w:t>
      </w:r>
      <w:r w:rsidRPr="00D97722">
        <w:rPr>
          <w:rFonts w:cs="Times New Roman"/>
        </w:rPr>
        <w:fldChar w:fldCharType="end"/>
      </w:r>
      <w:r w:rsidRPr="00D97722">
        <w:rPr>
          <w:rFonts w:cs="Times New Roman"/>
        </w:rPr>
        <w:t>: Flowchart for Optimising Group Meeting Scheduling</w:t>
      </w:r>
      <w:bookmarkEnd w:id="13"/>
    </w:p>
    <w:p w14:paraId="0F48B1CA" w14:textId="77777777" w:rsidR="0024311E" w:rsidRPr="00D97722" w:rsidRDefault="0024311E" w:rsidP="00B1010D">
      <w:pPr>
        <w:spacing w:before="120" w:after="120"/>
        <w:rPr>
          <w:rFonts w:cs="Times New Roman"/>
        </w:rPr>
      </w:pPr>
    </w:p>
    <w:p w14:paraId="2757A552" w14:textId="77777777" w:rsidR="000849BC" w:rsidRPr="00D97722" w:rsidRDefault="000849BC" w:rsidP="00B1010D">
      <w:pPr>
        <w:spacing w:before="120" w:after="120"/>
        <w:rPr>
          <w:rFonts w:cs="Times New Roman"/>
        </w:rPr>
      </w:pPr>
    </w:p>
    <w:p w14:paraId="2A3F6333" w14:textId="4E190208" w:rsidR="000849BC" w:rsidRPr="00D97722" w:rsidRDefault="007369D6" w:rsidP="00B1010D">
      <w:pPr>
        <w:spacing w:before="120" w:after="120"/>
        <w:rPr>
          <w:rFonts w:cs="Times New Roman"/>
        </w:rPr>
      </w:pPr>
      <w:r w:rsidRPr="00D97722">
        <w:rPr>
          <w:rFonts w:cs="Times New Roman"/>
        </w:rPr>
        <w:t xml:space="preserve">The flowchart indicates that the scheduling of meetings is a continuous </w:t>
      </w:r>
      <w:r w:rsidR="004F0916" w:rsidRPr="00D97722">
        <w:rPr>
          <w:rFonts w:cs="Times New Roman"/>
        </w:rPr>
        <w:t>decision-making</w:t>
      </w:r>
      <w:r w:rsidRPr="00D97722">
        <w:rPr>
          <w:rFonts w:cs="Times New Roman"/>
        </w:rPr>
        <w:t xml:space="preserve"> process in which all the suggestions </w:t>
      </w:r>
      <w:r w:rsidR="004F0916" w:rsidRPr="00D97722">
        <w:rPr>
          <w:rFonts w:cs="Times New Roman"/>
        </w:rPr>
        <w:t>for</w:t>
      </w:r>
      <w:r w:rsidRPr="00D97722">
        <w:rPr>
          <w:rFonts w:cs="Times New Roman"/>
        </w:rPr>
        <w:t xml:space="preserve"> the meetings are evaluated before </w:t>
      </w:r>
      <w:r w:rsidR="00381BD5" w:rsidRPr="00D97722">
        <w:rPr>
          <w:rFonts w:cs="Times New Roman"/>
        </w:rPr>
        <w:t xml:space="preserve">the </w:t>
      </w:r>
      <w:r w:rsidRPr="00D97722">
        <w:rPr>
          <w:rFonts w:cs="Times New Roman"/>
        </w:rPr>
        <w:t>acceptance of the meeting</w:t>
      </w:r>
      <w:r w:rsidR="004F0916" w:rsidRPr="00D97722">
        <w:rPr>
          <w:rFonts w:cs="Times New Roman"/>
        </w:rPr>
        <w:t>.</w:t>
      </w:r>
    </w:p>
    <w:p w14:paraId="4E286AD5" w14:textId="77777777" w:rsidR="000849BC" w:rsidRPr="00D97722" w:rsidRDefault="000849BC" w:rsidP="00B1010D">
      <w:pPr>
        <w:pStyle w:val="Heading2"/>
        <w:spacing w:before="120" w:after="120"/>
        <w:rPr>
          <w:rFonts w:cs="Times New Roman"/>
        </w:rPr>
      </w:pPr>
      <w:bookmarkStart w:id="14" w:name="_Toc233737298"/>
      <w:r w:rsidRPr="00D97722">
        <w:rPr>
          <w:rFonts w:cs="Times New Roman"/>
        </w:rPr>
        <w:t>3.3 Detailed Explanation of the Flowchart</w:t>
      </w:r>
      <w:bookmarkEnd w:id="14"/>
    </w:p>
    <w:p w14:paraId="6FF4306D" w14:textId="12DFC2EE" w:rsidR="007369D6" w:rsidRPr="00D97722" w:rsidRDefault="007369D6" w:rsidP="00B1010D">
      <w:pPr>
        <w:spacing w:before="120" w:after="120"/>
        <w:rPr>
          <w:rFonts w:cs="Times New Roman"/>
        </w:rPr>
      </w:pPr>
      <w:r w:rsidRPr="00D97722">
        <w:rPr>
          <w:rFonts w:cs="Times New Roman"/>
        </w:rPr>
        <w:t>The first one is the collection of the availability data of each particular student when lectures, tutorials, employment and self-commitment are considered. We need to make sure that the information available is accurate</w:t>
      </w:r>
      <w:r w:rsidR="004F0916" w:rsidRPr="00D97722">
        <w:rPr>
          <w:rFonts w:cs="Times New Roman"/>
        </w:rPr>
        <w:t>,</w:t>
      </w:r>
      <w:r w:rsidRPr="00D97722">
        <w:rPr>
          <w:rFonts w:cs="Times New Roman"/>
        </w:rPr>
        <w:t xml:space="preserve"> as incomplete schedules will lead to inappropriate meeting times.</w:t>
      </w:r>
    </w:p>
    <w:p w14:paraId="05F2C4D4" w14:textId="32CC63A8" w:rsidR="007369D6" w:rsidRPr="00D97722" w:rsidRDefault="007369D6" w:rsidP="00B1010D">
      <w:pPr>
        <w:spacing w:before="120" w:after="120"/>
        <w:rPr>
          <w:rFonts w:cs="Times New Roman"/>
        </w:rPr>
      </w:pPr>
      <w:r w:rsidRPr="00D97722">
        <w:rPr>
          <w:rFonts w:cs="Times New Roman"/>
        </w:rPr>
        <w:t xml:space="preserve">He will then compare all the schedules </w:t>
      </w:r>
      <w:r w:rsidR="004F0916" w:rsidRPr="00D97722">
        <w:rPr>
          <w:rFonts w:cs="Times New Roman"/>
        </w:rPr>
        <w:t>that</w:t>
      </w:r>
      <w:r w:rsidRPr="00D97722">
        <w:rPr>
          <w:rFonts w:cs="Times New Roman"/>
        </w:rPr>
        <w:t xml:space="preserve"> will be on the table in order to see any conflicting free time. Making sure that there is no shared availability, the demand </w:t>
      </w:r>
      <w:r w:rsidR="004F0916" w:rsidRPr="00D97722">
        <w:rPr>
          <w:rFonts w:cs="Times New Roman"/>
        </w:rPr>
        <w:t>for</w:t>
      </w:r>
      <w:r w:rsidRPr="00D97722">
        <w:rPr>
          <w:rFonts w:cs="Times New Roman"/>
        </w:rPr>
        <w:t xml:space="preserve"> more time slots will be connected to finding a suitable time slot. This cyclic process increases the chances of coming up with a meeting that all members are comfortable </w:t>
      </w:r>
      <w:r w:rsidR="00381BD5" w:rsidRPr="00D97722">
        <w:rPr>
          <w:rFonts w:cs="Times New Roman"/>
        </w:rPr>
        <w:t>attending</w:t>
      </w:r>
      <w:r w:rsidRPr="00D97722">
        <w:rPr>
          <w:rFonts w:cs="Times New Roman"/>
        </w:rPr>
        <w:t>.</w:t>
      </w:r>
    </w:p>
    <w:p w14:paraId="4D75BCFA" w14:textId="5ADE40EA" w:rsidR="007369D6" w:rsidRPr="00D97722" w:rsidRDefault="007369D6" w:rsidP="00B1010D">
      <w:pPr>
        <w:spacing w:before="120" w:after="120"/>
        <w:rPr>
          <w:rFonts w:cs="Times New Roman"/>
        </w:rPr>
      </w:pPr>
      <w:r w:rsidRPr="00D97722">
        <w:rPr>
          <w:rFonts w:cs="Times New Roman"/>
        </w:rPr>
        <w:t>As soon as some common time has been identified</w:t>
      </w:r>
      <w:r w:rsidR="00381BD5" w:rsidRPr="00D97722">
        <w:rPr>
          <w:rFonts w:cs="Times New Roman"/>
        </w:rPr>
        <w:t>,</w:t>
      </w:r>
      <w:r w:rsidRPr="00D97722">
        <w:rPr>
          <w:rFonts w:cs="Times New Roman"/>
        </w:rPr>
        <w:t xml:space="preserve"> timetable and employment conflicts are calculated by the system. Other short-term activities, such as college activities or emergency or unexpected work activities</w:t>
      </w:r>
      <w:r w:rsidR="00381BD5" w:rsidRPr="00D97722">
        <w:rPr>
          <w:rFonts w:cs="Times New Roman"/>
        </w:rPr>
        <w:t>,</w:t>
      </w:r>
      <w:r w:rsidRPr="00D97722">
        <w:rPr>
          <w:rFonts w:cs="Times New Roman"/>
        </w:rPr>
        <w:t xml:space="preserve"> are also considered </w:t>
      </w:r>
      <w:r w:rsidR="00381BD5" w:rsidRPr="00D97722">
        <w:rPr>
          <w:rFonts w:cs="Times New Roman"/>
        </w:rPr>
        <w:t>before</w:t>
      </w:r>
      <w:r w:rsidRPr="00D97722">
        <w:rPr>
          <w:rFonts w:cs="Times New Roman"/>
        </w:rPr>
        <w:t xml:space="preserve"> the final decision </w:t>
      </w:r>
      <w:r w:rsidR="00381BD5" w:rsidRPr="00D97722">
        <w:rPr>
          <w:rFonts w:cs="Times New Roman"/>
        </w:rPr>
        <w:t>on</w:t>
      </w:r>
      <w:r w:rsidRPr="00D97722">
        <w:rPr>
          <w:rFonts w:cs="Times New Roman"/>
        </w:rPr>
        <w:t xml:space="preserve"> the meeting. This </w:t>
      </w:r>
      <w:r w:rsidR="00381BD5" w:rsidRPr="00D97722">
        <w:rPr>
          <w:rFonts w:cs="Times New Roman"/>
        </w:rPr>
        <w:t>minimises</w:t>
      </w:r>
      <w:r w:rsidRPr="00D97722">
        <w:rPr>
          <w:rFonts w:cs="Times New Roman"/>
        </w:rPr>
        <w:t xml:space="preserve"> attendance issues and enhances </w:t>
      </w:r>
      <w:r w:rsidR="00381BD5" w:rsidRPr="00D97722">
        <w:rPr>
          <w:rFonts w:cs="Times New Roman"/>
        </w:rPr>
        <w:t xml:space="preserve">the </w:t>
      </w:r>
      <w:r w:rsidRPr="00D97722">
        <w:rPr>
          <w:rFonts w:cs="Times New Roman"/>
        </w:rPr>
        <w:t>dependability of scheduling.</w:t>
      </w:r>
    </w:p>
    <w:p w14:paraId="38DF92FF" w14:textId="0647FC9A" w:rsidR="007369D6" w:rsidRPr="00D97722" w:rsidRDefault="007369D6" w:rsidP="00B1010D">
      <w:pPr>
        <w:spacing w:before="120" w:after="120"/>
        <w:rPr>
          <w:rFonts w:cs="Times New Roman"/>
        </w:rPr>
      </w:pPr>
      <w:r w:rsidRPr="00D97722">
        <w:rPr>
          <w:rFonts w:cs="Times New Roman"/>
        </w:rPr>
        <w:t>The meeting that is chosen is then countered with the weekly due date of the project. In case the meeting is set too soon before the time when the deadline is implemented</w:t>
      </w:r>
      <w:r w:rsidR="00381BD5" w:rsidRPr="00D97722">
        <w:rPr>
          <w:rFonts w:cs="Times New Roman"/>
        </w:rPr>
        <w:t>,</w:t>
      </w:r>
      <w:r w:rsidRPr="00D97722">
        <w:rPr>
          <w:rFonts w:cs="Times New Roman"/>
        </w:rPr>
        <w:t xml:space="preserve"> a later time would be chosen so that sufficient time would be allowed to complete the task and skim through the project</w:t>
      </w:r>
      <w:r w:rsidR="009E7CAB">
        <w:rPr>
          <w:rFonts w:cs="Times New Roman"/>
        </w:rPr>
        <w:t xml:space="preserve"> [5]</w:t>
      </w:r>
      <w:r w:rsidRPr="00D97722">
        <w:rPr>
          <w:rFonts w:cs="Times New Roman"/>
        </w:rPr>
        <w:t>.</w:t>
      </w:r>
    </w:p>
    <w:p w14:paraId="090DBF91" w14:textId="78A57DE5" w:rsidR="000849BC" w:rsidRPr="00D97722" w:rsidRDefault="007369D6" w:rsidP="00B1010D">
      <w:pPr>
        <w:spacing w:before="120" w:after="120"/>
        <w:rPr>
          <w:rFonts w:cs="Times New Roman"/>
        </w:rPr>
      </w:pPr>
      <w:r w:rsidRPr="00D97722">
        <w:rPr>
          <w:rFonts w:cs="Times New Roman"/>
        </w:rPr>
        <w:t xml:space="preserve">Lastly, the meeting is adapted and </w:t>
      </w:r>
      <w:r w:rsidR="00381BD5" w:rsidRPr="00D97722">
        <w:rPr>
          <w:rFonts w:cs="Times New Roman"/>
        </w:rPr>
        <w:t>emailed</w:t>
      </w:r>
      <w:r w:rsidRPr="00D97722">
        <w:rPr>
          <w:rFonts w:cs="Times New Roman"/>
        </w:rPr>
        <w:t xml:space="preserve"> to everyone. Confusion will be removed</w:t>
      </w:r>
      <w:r w:rsidR="00381BD5" w:rsidRPr="00D97722">
        <w:rPr>
          <w:rFonts w:cs="Times New Roman"/>
        </w:rPr>
        <w:t>,</w:t>
      </w:r>
      <w:r w:rsidRPr="00D97722">
        <w:rPr>
          <w:rFonts w:cs="Times New Roman"/>
        </w:rPr>
        <w:t xml:space="preserve"> and accountability will be enhanced by providing the same information to all the participants. Generally, the flow chart provides </w:t>
      </w:r>
      <w:r w:rsidR="00381BD5" w:rsidRPr="00D97722">
        <w:rPr>
          <w:rFonts w:cs="Times New Roman"/>
        </w:rPr>
        <w:t xml:space="preserve">a </w:t>
      </w:r>
      <w:r w:rsidRPr="00D97722">
        <w:rPr>
          <w:rFonts w:cs="Times New Roman"/>
        </w:rPr>
        <w:t>rational workflow which provokes the regular scheduling and teamwork</w:t>
      </w:r>
      <w:r w:rsidR="00381BD5" w:rsidRPr="00D97722">
        <w:rPr>
          <w:rFonts w:cs="Times New Roman"/>
        </w:rPr>
        <w:t>.</w:t>
      </w:r>
    </w:p>
    <w:p w14:paraId="5873F748" w14:textId="77777777" w:rsidR="000849BC" w:rsidRPr="00D97722" w:rsidRDefault="000849BC" w:rsidP="00B1010D">
      <w:pPr>
        <w:pStyle w:val="Heading2"/>
        <w:spacing w:before="120" w:after="120"/>
        <w:rPr>
          <w:rFonts w:cs="Times New Roman"/>
        </w:rPr>
      </w:pPr>
      <w:bookmarkStart w:id="15" w:name="_Toc233737299"/>
      <w:r w:rsidRPr="00D97722">
        <w:rPr>
          <w:rFonts w:cs="Times New Roman"/>
        </w:rPr>
        <w:t>3.4 Decision Points and Assumptions</w:t>
      </w:r>
      <w:bookmarkEnd w:id="15"/>
    </w:p>
    <w:p w14:paraId="4D0625D2" w14:textId="6BCACC5C" w:rsidR="007369D6" w:rsidRPr="00D97722" w:rsidRDefault="007369D6" w:rsidP="00B1010D">
      <w:pPr>
        <w:spacing w:before="120" w:after="120"/>
        <w:rPr>
          <w:rFonts w:cs="Times New Roman"/>
        </w:rPr>
      </w:pPr>
      <w:r w:rsidRPr="00D97722">
        <w:rPr>
          <w:rFonts w:cs="Times New Roman"/>
        </w:rPr>
        <w:t xml:space="preserve">This follows three milestones that are referred to as the schedule process. The initial move in the system is to determine the existence of </w:t>
      </w:r>
      <w:r w:rsidR="00381BD5" w:rsidRPr="00D97722">
        <w:rPr>
          <w:rFonts w:cs="Times New Roman"/>
        </w:rPr>
        <w:t xml:space="preserve">a </w:t>
      </w:r>
      <w:r w:rsidRPr="00D97722">
        <w:rPr>
          <w:rFonts w:cs="Times New Roman"/>
        </w:rPr>
        <w:t xml:space="preserve">shared period of availability of any member. There is a request </w:t>
      </w:r>
      <w:r w:rsidR="00381BD5" w:rsidRPr="00D97722">
        <w:rPr>
          <w:rFonts w:cs="Times New Roman"/>
        </w:rPr>
        <w:t>for</w:t>
      </w:r>
      <w:r w:rsidRPr="00D97722">
        <w:rPr>
          <w:rFonts w:cs="Times New Roman"/>
        </w:rPr>
        <w:t xml:space="preserve"> more information on availability in the case of no overlap.</w:t>
      </w:r>
    </w:p>
    <w:p w14:paraId="7FE5C333" w14:textId="0558B06A" w:rsidR="007369D6" w:rsidRPr="00D97722" w:rsidRDefault="007369D6" w:rsidP="00B1010D">
      <w:pPr>
        <w:spacing w:before="120" w:after="120"/>
        <w:rPr>
          <w:rFonts w:cs="Times New Roman"/>
        </w:rPr>
      </w:pPr>
      <w:r w:rsidRPr="00D97722">
        <w:rPr>
          <w:rFonts w:cs="Times New Roman"/>
        </w:rPr>
        <w:lastRenderedPageBreak/>
        <w:t xml:space="preserve">Second is that checking on the timetable precedes the process checks of there being a conflicting meeting. These conflicts can be resolved, and </w:t>
      </w:r>
      <w:r w:rsidR="00381BD5" w:rsidRPr="00D97722">
        <w:rPr>
          <w:rFonts w:cs="Times New Roman"/>
        </w:rPr>
        <w:t>an</w:t>
      </w:r>
      <w:r w:rsidRPr="00D97722">
        <w:rPr>
          <w:rFonts w:cs="Times New Roman"/>
        </w:rPr>
        <w:t xml:space="preserve"> increase in the rate of attendance and accuracy of the schedule is possible.</w:t>
      </w:r>
    </w:p>
    <w:p w14:paraId="2C7E7A88" w14:textId="21598A22" w:rsidR="007369D6" w:rsidRPr="00D97722" w:rsidRDefault="007369D6" w:rsidP="00B1010D">
      <w:pPr>
        <w:spacing w:before="120" w:after="120"/>
        <w:rPr>
          <w:rFonts w:cs="Times New Roman"/>
        </w:rPr>
      </w:pPr>
      <w:r w:rsidRPr="00D97722">
        <w:rPr>
          <w:rFonts w:cs="Times New Roman"/>
        </w:rPr>
        <w:t xml:space="preserve">Third, the system will make sure that </w:t>
      </w:r>
      <w:r w:rsidR="00381BD5" w:rsidRPr="00D97722">
        <w:rPr>
          <w:rFonts w:cs="Times New Roman"/>
        </w:rPr>
        <w:t xml:space="preserve">the </w:t>
      </w:r>
      <w:r w:rsidRPr="00D97722">
        <w:rPr>
          <w:rFonts w:cs="Times New Roman"/>
        </w:rPr>
        <w:t xml:space="preserve">meeting is </w:t>
      </w:r>
      <w:r w:rsidR="00381BD5" w:rsidRPr="00D97722">
        <w:rPr>
          <w:rFonts w:cs="Times New Roman"/>
        </w:rPr>
        <w:t>held</w:t>
      </w:r>
      <w:r w:rsidRPr="00D97722">
        <w:rPr>
          <w:rFonts w:cs="Times New Roman"/>
        </w:rPr>
        <w:t xml:space="preserve"> in front of the weekly project deadline. A past meeting is selected in the event that there is inadequate preparation time.</w:t>
      </w:r>
    </w:p>
    <w:p w14:paraId="5B405F6D" w14:textId="55FFBF8E" w:rsidR="000849BC" w:rsidRPr="00D97722" w:rsidRDefault="007369D6" w:rsidP="00B1010D">
      <w:pPr>
        <w:spacing w:before="120" w:after="120"/>
        <w:rPr>
          <w:rFonts w:cs="Times New Roman"/>
        </w:rPr>
      </w:pPr>
      <w:r w:rsidRPr="00D97722">
        <w:rPr>
          <w:rFonts w:cs="Times New Roman"/>
        </w:rPr>
        <w:t xml:space="preserve">The solution assumes that students provide accurate availability information, regularly check the communication network and access the internet without any issues. It also makes the assumption that no change </w:t>
      </w:r>
      <w:r w:rsidR="00381BD5" w:rsidRPr="00D97722">
        <w:rPr>
          <w:rFonts w:cs="Times New Roman"/>
        </w:rPr>
        <w:t>to</w:t>
      </w:r>
      <w:r w:rsidRPr="00D97722">
        <w:rPr>
          <w:rFonts w:cs="Times New Roman"/>
        </w:rPr>
        <w:t xml:space="preserve"> the deadlines of the project in terms of schedule will take place</w:t>
      </w:r>
      <w:r w:rsidR="009E7CAB">
        <w:rPr>
          <w:rFonts w:cs="Times New Roman"/>
        </w:rPr>
        <w:t xml:space="preserve"> [6]</w:t>
      </w:r>
      <w:r w:rsidRPr="00D97722">
        <w:rPr>
          <w:rFonts w:cs="Times New Roman"/>
        </w:rPr>
        <w:t xml:space="preserve">. </w:t>
      </w:r>
    </w:p>
    <w:p w14:paraId="5A64560F" w14:textId="77777777" w:rsidR="000849BC" w:rsidRPr="00D97722" w:rsidRDefault="000849BC" w:rsidP="00B1010D">
      <w:pPr>
        <w:pStyle w:val="Heading2"/>
        <w:spacing w:before="120" w:after="120"/>
        <w:rPr>
          <w:rFonts w:cs="Times New Roman"/>
        </w:rPr>
      </w:pPr>
      <w:bookmarkStart w:id="16" w:name="_Toc233737300"/>
      <w:r w:rsidRPr="00D97722">
        <w:rPr>
          <w:rFonts w:cs="Times New Roman"/>
        </w:rPr>
        <w:t>3.5 How the Proposed Solution Meets the Assignment Requirements</w:t>
      </w:r>
      <w:bookmarkEnd w:id="16"/>
    </w:p>
    <w:p w14:paraId="188F36FC" w14:textId="131A335B" w:rsidR="007369D6" w:rsidRPr="00D97722" w:rsidRDefault="007369D6" w:rsidP="00B1010D">
      <w:pPr>
        <w:spacing w:before="120" w:after="120"/>
        <w:rPr>
          <w:rFonts w:cs="Times New Roman"/>
        </w:rPr>
      </w:pPr>
      <w:r w:rsidRPr="00D97722">
        <w:rPr>
          <w:rFonts w:cs="Times New Roman"/>
        </w:rPr>
        <w:t xml:space="preserve">The recommended solution also </w:t>
      </w:r>
      <w:r w:rsidR="00381BD5" w:rsidRPr="00D97722">
        <w:rPr>
          <w:rFonts w:cs="Times New Roman"/>
        </w:rPr>
        <w:t>fulfils</w:t>
      </w:r>
      <w:r w:rsidRPr="00D97722">
        <w:rPr>
          <w:rFonts w:cs="Times New Roman"/>
        </w:rPr>
        <w:t xml:space="preserve"> the three aspects of the assignment. It sets out the right times to meet by taking into consideration the availability of all the group members, saves on the scheduling duration with the project timetable, commitment review and ensures that the meetings are undertaken before </w:t>
      </w:r>
      <w:r w:rsidR="00381BD5" w:rsidRPr="00D97722">
        <w:rPr>
          <w:rFonts w:cs="Times New Roman"/>
        </w:rPr>
        <w:t xml:space="preserve">the </w:t>
      </w:r>
      <w:r w:rsidRPr="00D97722">
        <w:rPr>
          <w:rFonts w:cs="Times New Roman"/>
        </w:rPr>
        <w:t xml:space="preserve">project scheduling timeline. All these steps enhance teamwork, attendance </w:t>
      </w:r>
      <w:r w:rsidR="00381BD5" w:rsidRPr="00D97722">
        <w:rPr>
          <w:rFonts w:cs="Times New Roman"/>
        </w:rPr>
        <w:t>at</w:t>
      </w:r>
      <w:r w:rsidRPr="00D97722">
        <w:rPr>
          <w:rFonts w:cs="Times New Roman"/>
        </w:rPr>
        <w:t xml:space="preserve"> meetings and </w:t>
      </w:r>
      <w:r w:rsidR="00381BD5" w:rsidRPr="00D97722">
        <w:rPr>
          <w:rFonts w:cs="Times New Roman"/>
        </w:rPr>
        <w:t>leave</w:t>
      </w:r>
      <w:r w:rsidRPr="00D97722">
        <w:rPr>
          <w:rFonts w:cs="Times New Roman"/>
        </w:rPr>
        <w:t xml:space="preserve"> ample time to finish the project tasks and submit them.</w:t>
      </w:r>
    </w:p>
    <w:p w14:paraId="669D6060" w14:textId="0FB71BDA" w:rsidR="000849BC" w:rsidRPr="00D97722" w:rsidRDefault="007369D6" w:rsidP="00B1010D">
      <w:pPr>
        <w:spacing w:before="120" w:after="120"/>
        <w:rPr>
          <w:rFonts w:cs="Times New Roman"/>
        </w:rPr>
      </w:pPr>
      <w:r w:rsidRPr="00D97722">
        <w:rPr>
          <w:rFonts w:cs="Times New Roman"/>
        </w:rPr>
        <w:t xml:space="preserve">On the whole, </w:t>
      </w:r>
      <w:r w:rsidR="00381BD5" w:rsidRPr="00D97722">
        <w:rPr>
          <w:rFonts w:cs="Times New Roman"/>
        </w:rPr>
        <w:t xml:space="preserve">the </w:t>
      </w:r>
      <w:r w:rsidRPr="00D97722">
        <w:rPr>
          <w:rFonts w:cs="Times New Roman"/>
        </w:rPr>
        <w:t>structured scheduling process proves that rational sequencing and systematic decision making can alleviate the issue of scheduling, enhance communication and serve as a successful completion of group projects</w:t>
      </w:r>
      <w:r w:rsidR="00381BD5" w:rsidRPr="00D97722">
        <w:rPr>
          <w:rFonts w:cs="Times New Roman"/>
        </w:rPr>
        <w:t>.</w:t>
      </w:r>
    </w:p>
    <w:p w14:paraId="1897AA00" w14:textId="289F7F17" w:rsidR="000849BC" w:rsidRPr="00D97722" w:rsidRDefault="000849BC" w:rsidP="00B1010D">
      <w:pPr>
        <w:pStyle w:val="Heading1"/>
        <w:spacing w:before="120" w:after="120"/>
        <w:rPr>
          <w:rFonts w:cs="Times New Roman"/>
        </w:rPr>
      </w:pPr>
      <w:bookmarkStart w:id="17" w:name="_Toc233737301"/>
      <w:r w:rsidRPr="00D97722">
        <w:rPr>
          <w:rFonts w:cs="Times New Roman"/>
        </w:rPr>
        <w:t>4. Reflection and Justification</w:t>
      </w:r>
      <w:bookmarkEnd w:id="17"/>
      <w:r w:rsidRPr="00D97722">
        <w:rPr>
          <w:rFonts w:cs="Times New Roman"/>
        </w:rPr>
        <w:t xml:space="preserve"> </w:t>
      </w:r>
    </w:p>
    <w:p w14:paraId="0D6173FB" w14:textId="77777777" w:rsidR="000849BC" w:rsidRPr="00D97722" w:rsidRDefault="000849BC" w:rsidP="00B1010D">
      <w:pPr>
        <w:pStyle w:val="Heading2"/>
        <w:spacing w:before="120" w:after="120"/>
        <w:rPr>
          <w:rFonts w:cs="Times New Roman"/>
        </w:rPr>
      </w:pPr>
      <w:bookmarkStart w:id="18" w:name="_Toc233737302"/>
      <w:r w:rsidRPr="00D97722">
        <w:rPr>
          <w:rFonts w:cs="Times New Roman"/>
        </w:rPr>
        <w:t>4.1 Problem-Solving Techniques Applied</w:t>
      </w:r>
      <w:bookmarkEnd w:id="18"/>
    </w:p>
    <w:p w14:paraId="0A0DCC41" w14:textId="6615EDD8" w:rsidR="007369D6" w:rsidRPr="00D97722" w:rsidRDefault="007369D6" w:rsidP="00B1010D">
      <w:pPr>
        <w:spacing w:before="120" w:after="120"/>
        <w:rPr>
          <w:rFonts w:cs="Times New Roman"/>
        </w:rPr>
      </w:pPr>
      <w:r w:rsidRPr="00D97722">
        <w:rPr>
          <w:rFonts w:cs="Times New Roman"/>
        </w:rPr>
        <w:t xml:space="preserve">Various </w:t>
      </w:r>
      <w:r w:rsidR="00381BD5" w:rsidRPr="00D97722">
        <w:rPr>
          <w:rFonts w:cs="Times New Roman"/>
        </w:rPr>
        <w:t>problem-solving</w:t>
      </w:r>
      <w:r w:rsidRPr="00D97722">
        <w:rPr>
          <w:rFonts w:cs="Times New Roman"/>
        </w:rPr>
        <w:t xml:space="preserve"> techniques have been used in coming up with the proposed scheduling solution, which assisted in </w:t>
      </w:r>
      <w:r w:rsidR="00381BD5" w:rsidRPr="00D97722">
        <w:rPr>
          <w:rFonts w:cs="Times New Roman"/>
        </w:rPr>
        <w:t>the systematic</w:t>
      </w:r>
      <w:r w:rsidRPr="00D97722">
        <w:rPr>
          <w:rFonts w:cs="Times New Roman"/>
        </w:rPr>
        <w:t xml:space="preserve"> analysis of the meeting scheduling problem. The initial method was abstract thinking</w:t>
      </w:r>
      <w:r w:rsidR="00381BD5" w:rsidRPr="00D97722">
        <w:rPr>
          <w:rFonts w:cs="Times New Roman"/>
        </w:rPr>
        <w:t>,</w:t>
      </w:r>
      <w:r w:rsidRPr="00D97722">
        <w:rPr>
          <w:rFonts w:cs="Times New Roman"/>
        </w:rPr>
        <w:t xml:space="preserve"> whereby the problem is considered a general scheduling problem as opposed to the individual student. </w:t>
      </w:r>
    </w:p>
    <w:p w14:paraId="4E6182D3" w14:textId="6F8A3AF3" w:rsidR="007369D6" w:rsidRPr="00D97722" w:rsidRDefault="007369D6" w:rsidP="00B1010D">
      <w:pPr>
        <w:spacing w:before="120" w:after="120"/>
        <w:rPr>
          <w:rFonts w:cs="Times New Roman"/>
        </w:rPr>
      </w:pPr>
      <w:r w:rsidRPr="00D97722">
        <w:rPr>
          <w:rFonts w:cs="Times New Roman"/>
        </w:rPr>
        <w:t xml:space="preserve">Problem decomposing (subdividing) was the second technique. The scheduling problem has been broken into smaller tasks that involve </w:t>
      </w:r>
      <w:r w:rsidR="00381BD5" w:rsidRPr="00D97722">
        <w:rPr>
          <w:rFonts w:cs="Times New Roman"/>
        </w:rPr>
        <w:t xml:space="preserve">the </w:t>
      </w:r>
      <w:r w:rsidRPr="00D97722">
        <w:rPr>
          <w:rFonts w:cs="Times New Roman"/>
        </w:rPr>
        <w:t xml:space="preserve">collection of the available time, comparison of the time, identification of the conflicts, verification and confirmation of </w:t>
      </w:r>
      <w:r w:rsidR="00381BD5" w:rsidRPr="00D97722">
        <w:rPr>
          <w:rFonts w:cs="Times New Roman"/>
        </w:rPr>
        <w:t xml:space="preserve">the </w:t>
      </w:r>
      <w:r w:rsidRPr="00D97722">
        <w:rPr>
          <w:rFonts w:cs="Times New Roman"/>
        </w:rPr>
        <w:t>deadline and availability confirmation. This simplified the problem</w:t>
      </w:r>
      <w:r w:rsidR="00381BD5" w:rsidRPr="00D97722">
        <w:rPr>
          <w:rFonts w:cs="Times New Roman"/>
        </w:rPr>
        <w:t>,</w:t>
      </w:r>
      <w:r w:rsidRPr="00D97722">
        <w:rPr>
          <w:rFonts w:cs="Times New Roman"/>
        </w:rPr>
        <w:t xml:space="preserve"> and the stages could be analysed independently </w:t>
      </w:r>
      <w:r w:rsidR="00381BD5" w:rsidRPr="00D97722">
        <w:rPr>
          <w:rFonts w:cs="Times New Roman"/>
        </w:rPr>
        <w:t>to</w:t>
      </w:r>
      <w:r w:rsidRPr="00D97722">
        <w:rPr>
          <w:rFonts w:cs="Times New Roman"/>
        </w:rPr>
        <w:t xml:space="preserve"> arrive at the complete solution</w:t>
      </w:r>
      <w:r w:rsidR="009E7CAB">
        <w:rPr>
          <w:rFonts w:cs="Times New Roman"/>
        </w:rPr>
        <w:t xml:space="preserve"> [7]</w:t>
      </w:r>
      <w:r w:rsidRPr="00D97722">
        <w:rPr>
          <w:rFonts w:cs="Times New Roman"/>
        </w:rPr>
        <w:t>.</w:t>
      </w:r>
    </w:p>
    <w:p w14:paraId="3EB38BF6" w14:textId="336FE0F5" w:rsidR="000849BC" w:rsidRPr="00D97722" w:rsidRDefault="007369D6" w:rsidP="00B1010D">
      <w:pPr>
        <w:spacing w:before="120" w:after="120"/>
        <w:rPr>
          <w:rFonts w:cs="Times New Roman"/>
        </w:rPr>
      </w:pPr>
      <w:r w:rsidRPr="00D97722">
        <w:rPr>
          <w:rFonts w:cs="Times New Roman"/>
        </w:rPr>
        <w:lastRenderedPageBreak/>
        <w:t>Organising the scheduling process into a series of decisions was also done using logical thinking. They had to be done in stages</w:t>
      </w:r>
      <w:r w:rsidR="00381BD5" w:rsidRPr="00D97722">
        <w:rPr>
          <w:rFonts w:cs="Times New Roman"/>
        </w:rPr>
        <w:t>,</w:t>
      </w:r>
      <w:r w:rsidRPr="00D97722">
        <w:rPr>
          <w:rFonts w:cs="Times New Roman"/>
        </w:rPr>
        <w:t xml:space="preserve"> and this enhanced the consistency and </w:t>
      </w:r>
      <w:r w:rsidR="00381BD5" w:rsidRPr="00D97722">
        <w:rPr>
          <w:rFonts w:cs="Times New Roman"/>
        </w:rPr>
        <w:t>minimised</w:t>
      </w:r>
      <w:r w:rsidRPr="00D97722">
        <w:rPr>
          <w:rFonts w:cs="Times New Roman"/>
        </w:rPr>
        <w:t xml:space="preserve"> errors in scheduling. A combined approach involving all the variables of scheduling as a unit</w:t>
      </w:r>
      <w:r w:rsidR="00381BD5" w:rsidRPr="00D97722">
        <w:rPr>
          <w:rFonts w:cs="Times New Roman"/>
        </w:rPr>
        <w:t>,</w:t>
      </w:r>
      <w:r w:rsidRPr="00D97722">
        <w:rPr>
          <w:rFonts w:cs="Times New Roman"/>
        </w:rPr>
        <w:t xml:space="preserve"> as opposed to an isolated variable</w:t>
      </w:r>
      <w:r w:rsidR="00381BD5" w:rsidRPr="00D97722">
        <w:rPr>
          <w:rFonts w:cs="Times New Roman"/>
        </w:rPr>
        <w:t>,</w:t>
      </w:r>
      <w:r w:rsidRPr="00D97722">
        <w:rPr>
          <w:rFonts w:cs="Times New Roman"/>
        </w:rPr>
        <w:t xml:space="preserve"> was arrived at.</w:t>
      </w:r>
    </w:p>
    <w:p w14:paraId="1ADB59CB" w14:textId="77777777" w:rsidR="000849BC" w:rsidRPr="00D97722" w:rsidRDefault="000849BC" w:rsidP="00B1010D">
      <w:pPr>
        <w:pStyle w:val="Heading2"/>
        <w:spacing w:before="120" w:after="120"/>
        <w:rPr>
          <w:rFonts w:cs="Times New Roman"/>
        </w:rPr>
      </w:pPr>
      <w:bookmarkStart w:id="19" w:name="_Toc233737303"/>
      <w:r w:rsidRPr="00D97722">
        <w:rPr>
          <w:rFonts w:cs="Times New Roman"/>
        </w:rPr>
        <w:t>4.2 Justification of the Proposed Solution</w:t>
      </w:r>
      <w:bookmarkEnd w:id="19"/>
    </w:p>
    <w:p w14:paraId="6C107EB6" w14:textId="35398D56" w:rsidR="000849BC" w:rsidRPr="00D97722" w:rsidRDefault="007369D6" w:rsidP="00B1010D">
      <w:pPr>
        <w:spacing w:before="120" w:after="120"/>
        <w:rPr>
          <w:rFonts w:cs="Times New Roman"/>
        </w:rPr>
      </w:pPr>
      <w:r w:rsidRPr="00D97722">
        <w:rPr>
          <w:rFonts w:cs="Times New Roman"/>
        </w:rPr>
        <w:t xml:space="preserve">Our solution has been appropriate as it will address the major causes of scheduling problems in an </w:t>
      </w:r>
      <w:r w:rsidR="00381BD5" w:rsidRPr="00D97722">
        <w:rPr>
          <w:rFonts w:cs="Times New Roman"/>
        </w:rPr>
        <w:t>ambiguous</w:t>
      </w:r>
      <w:r w:rsidRPr="00D97722">
        <w:rPr>
          <w:rFonts w:cs="Times New Roman"/>
        </w:rPr>
        <w:t xml:space="preserve"> and </w:t>
      </w:r>
      <w:r w:rsidR="00381BD5" w:rsidRPr="00D97722">
        <w:rPr>
          <w:rFonts w:cs="Times New Roman"/>
        </w:rPr>
        <w:t>expansive</w:t>
      </w:r>
      <w:r w:rsidRPr="00D97722">
        <w:rPr>
          <w:rFonts w:cs="Times New Roman"/>
        </w:rPr>
        <w:t xml:space="preserve"> process. Unlike the unofficial methods of time scheduling, it takes into account the time of all its members and thus in the choice of the meeting time in the most equitable manner and furthermore</w:t>
      </w:r>
      <w:r w:rsidR="00381BD5" w:rsidRPr="00D97722">
        <w:rPr>
          <w:rFonts w:cs="Times New Roman"/>
        </w:rPr>
        <w:t>,</w:t>
      </w:r>
      <w:r w:rsidRPr="00D97722">
        <w:rPr>
          <w:rFonts w:cs="Times New Roman"/>
        </w:rPr>
        <w:t xml:space="preserve"> time loss in the process of communication is minimal. The process is simple, functional and can be used either manually or electronically. It is also dynamic to accommodate other </w:t>
      </w:r>
      <w:r w:rsidR="00381BD5" w:rsidRPr="00D97722">
        <w:rPr>
          <w:rFonts w:cs="Times New Roman"/>
        </w:rPr>
        <w:t>group</w:t>
      </w:r>
      <w:r w:rsidRPr="00D97722">
        <w:rPr>
          <w:rFonts w:cs="Times New Roman"/>
        </w:rPr>
        <w:t xml:space="preserve"> sizes and see the meetings being planned and organised within a </w:t>
      </w:r>
      <w:r w:rsidR="00381BD5" w:rsidRPr="00D97722">
        <w:rPr>
          <w:rFonts w:cs="Times New Roman"/>
        </w:rPr>
        <w:t>week's</w:t>
      </w:r>
      <w:r w:rsidRPr="00D97722">
        <w:rPr>
          <w:rFonts w:cs="Times New Roman"/>
        </w:rPr>
        <w:t xml:space="preserve"> deadline</w:t>
      </w:r>
      <w:r w:rsidR="00381BD5" w:rsidRPr="00D97722">
        <w:rPr>
          <w:rFonts w:cs="Times New Roman"/>
        </w:rPr>
        <w:t>,</w:t>
      </w:r>
      <w:r w:rsidRPr="00D97722">
        <w:rPr>
          <w:rFonts w:cs="Times New Roman"/>
        </w:rPr>
        <w:t xml:space="preserve"> and enhance efforts to coordinate and collaborate </w:t>
      </w:r>
      <w:r w:rsidR="00381BD5" w:rsidRPr="00D97722">
        <w:rPr>
          <w:rFonts w:cs="Times New Roman"/>
        </w:rPr>
        <w:t xml:space="preserve">on </w:t>
      </w:r>
      <w:r w:rsidRPr="00D97722">
        <w:rPr>
          <w:rFonts w:cs="Times New Roman"/>
        </w:rPr>
        <w:t>the project.</w:t>
      </w:r>
    </w:p>
    <w:p w14:paraId="4FD9EE46" w14:textId="77777777" w:rsidR="000849BC" w:rsidRPr="00D97722" w:rsidRDefault="000849BC" w:rsidP="00B1010D">
      <w:pPr>
        <w:pStyle w:val="Heading2"/>
        <w:spacing w:before="120" w:after="120"/>
        <w:rPr>
          <w:rFonts w:cs="Times New Roman"/>
        </w:rPr>
      </w:pPr>
      <w:bookmarkStart w:id="20" w:name="_Toc233737304"/>
      <w:r w:rsidRPr="00D97722">
        <w:rPr>
          <w:rFonts w:cs="Times New Roman"/>
        </w:rPr>
        <w:t>4.3 Limitations and Future Improvements</w:t>
      </w:r>
      <w:bookmarkEnd w:id="20"/>
    </w:p>
    <w:p w14:paraId="366A1D23" w14:textId="71374FE4" w:rsidR="007369D6" w:rsidRPr="00D97722" w:rsidRDefault="007369D6" w:rsidP="00B1010D">
      <w:pPr>
        <w:spacing w:before="120" w:after="120"/>
        <w:rPr>
          <w:rFonts w:cs="Times New Roman"/>
        </w:rPr>
      </w:pPr>
      <w:r w:rsidRPr="00D97722">
        <w:rPr>
          <w:rFonts w:cs="Times New Roman"/>
        </w:rPr>
        <w:t xml:space="preserve">This can </w:t>
      </w:r>
      <w:r w:rsidR="00381BD5" w:rsidRPr="00D97722">
        <w:rPr>
          <w:rFonts w:cs="Times New Roman"/>
        </w:rPr>
        <w:t>only</w:t>
      </w:r>
      <w:r w:rsidRPr="00D97722">
        <w:rPr>
          <w:rFonts w:cs="Times New Roman"/>
        </w:rPr>
        <w:t xml:space="preserve"> be sorted out when students can give adequate information on availability</w:t>
      </w:r>
      <w:r w:rsidR="00381BD5" w:rsidRPr="00D97722">
        <w:rPr>
          <w:rFonts w:cs="Times New Roman"/>
        </w:rPr>
        <w:t>,</w:t>
      </w:r>
      <w:r w:rsidRPr="00D97722">
        <w:rPr>
          <w:rFonts w:cs="Times New Roman"/>
        </w:rPr>
        <w:t xml:space="preserve"> and in case of variation, they would update the information. The meetings can be rearranged due to any unexpected workload or personal emergencies</w:t>
      </w:r>
      <w:r w:rsidR="00381BD5" w:rsidRPr="00D97722">
        <w:rPr>
          <w:rFonts w:cs="Times New Roman"/>
        </w:rPr>
        <w:t>,</w:t>
      </w:r>
      <w:r w:rsidRPr="00D97722">
        <w:rPr>
          <w:rFonts w:cs="Times New Roman"/>
        </w:rPr>
        <w:t xml:space="preserve"> hence eliminates efficiency. There is also </w:t>
      </w:r>
      <w:r w:rsidR="00381BD5" w:rsidRPr="00D97722">
        <w:rPr>
          <w:rFonts w:cs="Times New Roman"/>
        </w:rPr>
        <w:t xml:space="preserve">a </w:t>
      </w:r>
      <w:r w:rsidRPr="00D97722">
        <w:rPr>
          <w:rFonts w:cs="Times New Roman"/>
        </w:rPr>
        <w:t>lack of integration of the model with the digital calendar systems and, therefore, manual updates.</w:t>
      </w:r>
    </w:p>
    <w:p w14:paraId="1208A4D8" w14:textId="37AB8A6A" w:rsidR="000849BC" w:rsidRPr="00D97722" w:rsidRDefault="007369D6" w:rsidP="00B1010D">
      <w:pPr>
        <w:spacing w:before="120" w:after="120"/>
        <w:rPr>
          <w:rFonts w:cs="Times New Roman"/>
        </w:rPr>
      </w:pPr>
      <w:r w:rsidRPr="00D97722">
        <w:rPr>
          <w:rFonts w:cs="Times New Roman"/>
        </w:rPr>
        <w:t xml:space="preserve">Additional enhancements may involve AI-enhanced scheduling, calendar syncing, mobile notifications and </w:t>
      </w:r>
      <w:r w:rsidR="00381BD5" w:rsidRPr="00D97722">
        <w:rPr>
          <w:rFonts w:cs="Times New Roman"/>
        </w:rPr>
        <w:t>real-time availability</w:t>
      </w:r>
      <w:r w:rsidRPr="00D97722">
        <w:rPr>
          <w:rFonts w:cs="Times New Roman"/>
        </w:rPr>
        <w:t xml:space="preserve"> updates</w:t>
      </w:r>
      <w:r w:rsidR="00C87209">
        <w:rPr>
          <w:rFonts w:cs="Times New Roman"/>
        </w:rPr>
        <w:t xml:space="preserve"> [8]</w:t>
      </w:r>
      <w:r w:rsidRPr="00D97722">
        <w:rPr>
          <w:rFonts w:cs="Times New Roman"/>
        </w:rPr>
        <w:t xml:space="preserve">. Such features would make the scheduling more accurate, reduce the amount of manual work and enable the system to react more to the changing state of affairs and </w:t>
      </w:r>
      <w:r w:rsidR="00381BD5" w:rsidRPr="00D97722">
        <w:rPr>
          <w:rFonts w:cs="Times New Roman"/>
        </w:rPr>
        <w:t>enhance</w:t>
      </w:r>
      <w:r w:rsidRPr="00D97722">
        <w:rPr>
          <w:rFonts w:cs="Times New Roman"/>
        </w:rPr>
        <w:t xml:space="preserve"> cooperation</w:t>
      </w:r>
      <w:r w:rsidR="00381BD5" w:rsidRPr="00D97722">
        <w:rPr>
          <w:rFonts w:cs="Times New Roman"/>
        </w:rPr>
        <w:t>.</w:t>
      </w:r>
    </w:p>
    <w:p w14:paraId="4D1A45F6" w14:textId="77777777" w:rsidR="000849BC" w:rsidRPr="00D97722" w:rsidRDefault="00895167" w:rsidP="00B1010D">
      <w:pPr>
        <w:pStyle w:val="Heading1"/>
        <w:spacing w:before="120" w:after="120"/>
        <w:rPr>
          <w:rFonts w:cs="Times New Roman"/>
        </w:rPr>
      </w:pPr>
      <w:bookmarkStart w:id="21" w:name="_Toc233737305"/>
      <w:r w:rsidRPr="00D97722">
        <w:rPr>
          <w:rFonts w:cs="Times New Roman"/>
        </w:rPr>
        <w:t>5. Conclusion</w:t>
      </w:r>
      <w:bookmarkEnd w:id="21"/>
      <w:r w:rsidRPr="00D97722">
        <w:rPr>
          <w:rFonts w:cs="Times New Roman"/>
        </w:rPr>
        <w:t xml:space="preserve"> </w:t>
      </w:r>
    </w:p>
    <w:p w14:paraId="21E3A0A4" w14:textId="48D8F1A7" w:rsidR="000156DA" w:rsidRDefault="007369D6" w:rsidP="00B1010D">
      <w:pPr>
        <w:spacing w:before="120" w:after="120"/>
        <w:rPr>
          <w:rFonts w:cs="Times New Roman"/>
        </w:rPr>
      </w:pPr>
      <w:r w:rsidRPr="00D97722">
        <w:rPr>
          <w:rFonts w:cs="Times New Roman"/>
        </w:rPr>
        <w:t xml:space="preserve">This report has critically </w:t>
      </w:r>
      <w:r w:rsidR="00381BD5" w:rsidRPr="00D97722">
        <w:rPr>
          <w:rFonts w:cs="Times New Roman"/>
        </w:rPr>
        <w:t>analysed</w:t>
      </w:r>
      <w:r w:rsidRPr="00D97722">
        <w:rPr>
          <w:rFonts w:cs="Times New Roman"/>
        </w:rPr>
        <w:t xml:space="preserve"> the dilemmas that have been encountered in the preparation of </w:t>
      </w:r>
      <w:r w:rsidR="00381BD5" w:rsidRPr="00D97722">
        <w:rPr>
          <w:rFonts w:cs="Times New Roman"/>
        </w:rPr>
        <w:t xml:space="preserve">a </w:t>
      </w:r>
      <w:r w:rsidRPr="00D97722">
        <w:rPr>
          <w:rFonts w:cs="Times New Roman"/>
        </w:rPr>
        <w:t>group project meeting in a college course in the area of computing</w:t>
      </w:r>
      <w:r w:rsidR="00381BD5" w:rsidRPr="00D97722">
        <w:rPr>
          <w:rFonts w:cs="Times New Roman"/>
        </w:rPr>
        <w:t>,</w:t>
      </w:r>
      <w:r w:rsidRPr="00D97722">
        <w:rPr>
          <w:rFonts w:cs="Times New Roman"/>
        </w:rPr>
        <w:t xml:space="preserve"> and it has been shown that the proper planning of the meeting will demand </w:t>
      </w:r>
      <w:r w:rsidR="00381BD5" w:rsidRPr="00D97722">
        <w:rPr>
          <w:rFonts w:cs="Times New Roman"/>
        </w:rPr>
        <w:t xml:space="preserve">a </w:t>
      </w:r>
      <w:r w:rsidRPr="00D97722">
        <w:rPr>
          <w:rFonts w:cs="Times New Roman"/>
        </w:rPr>
        <w:t xml:space="preserve">sectional approach and not an over-the-counter dialogue. The problem was decomposed in a systematic manner by identifying the key players, variables, </w:t>
      </w:r>
      <w:r w:rsidR="00381BD5" w:rsidRPr="00D97722">
        <w:rPr>
          <w:rFonts w:cs="Times New Roman"/>
        </w:rPr>
        <w:t>conditions,</w:t>
      </w:r>
      <w:r w:rsidRPr="00D97722">
        <w:rPr>
          <w:rFonts w:cs="Times New Roman"/>
        </w:rPr>
        <w:t xml:space="preserve"> and </w:t>
      </w:r>
      <w:r w:rsidR="00381BD5" w:rsidRPr="00D97722">
        <w:rPr>
          <w:rFonts w:cs="Times New Roman"/>
        </w:rPr>
        <w:t>structural</w:t>
      </w:r>
      <w:r w:rsidRPr="00D97722">
        <w:rPr>
          <w:rFonts w:cs="Times New Roman"/>
        </w:rPr>
        <w:t xml:space="preserve"> requirements of the decisions that were made regarding the scheduling. One of the flow charts was given to offer a logical solution to attain </w:t>
      </w:r>
      <w:r w:rsidR="00381BD5" w:rsidRPr="00D97722">
        <w:rPr>
          <w:rFonts w:cs="Times New Roman"/>
        </w:rPr>
        <w:t>optimisation</w:t>
      </w:r>
      <w:r w:rsidRPr="00D97722">
        <w:rPr>
          <w:rFonts w:cs="Times New Roman"/>
        </w:rPr>
        <w:t xml:space="preserve"> by comparing availability, detection of conflicts and deadline checking. Contemplating the problem-solving methods employed helped to appreciate the importance of </w:t>
      </w:r>
      <w:r w:rsidRPr="00D97722">
        <w:rPr>
          <w:rFonts w:cs="Times New Roman"/>
        </w:rPr>
        <w:lastRenderedPageBreak/>
        <w:t xml:space="preserve">thinking abstractly, breaking problems down, using logic and systems thinking in working towards a viable solution. Although there are several shortcomings, the provided approach provides a viable, scalable and well-designed architecture that improves </w:t>
      </w:r>
      <w:r w:rsidR="00381BD5" w:rsidRPr="00D97722">
        <w:rPr>
          <w:rFonts w:cs="Times New Roman"/>
        </w:rPr>
        <w:t>cooperation</w:t>
      </w:r>
      <w:r w:rsidRPr="00D97722">
        <w:rPr>
          <w:rFonts w:cs="Times New Roman"/>
        </w:rPr>
        <w:t>, minimises time conflicts and promotes the efforts of the group projects to be timely achieved</w:t>
      </w:r>
      <w:r w:rsidR="00895167" w:rsidRPr="00D97722">
        <w:rPr>
          <w:rFonts w:cs="Times New Roman"/>
        </w:rPr>
        <w:t>.</w:t>
      </w:r>
    </w:p>
    <w:p w14:paraId="45BB675D" w14:textId="77777777" w:rsidR="000156DA" w:rsidRDefault="000156DA" w:rsidP="00B1010D">
      <w:pPr>
        <w:spacing w:before="120" w:after="120"/>
        <w:rPr>
          <w:rFonts w:cs="Times New Roman"/>
        </w:rPr>
      </w:pPr>
      <w:r>
        <w:rPr>
          <w:rFonts w:cs="Times New Roman"/>
        </w:rPr>
        <w:br w:type="page"/>
      </w:r>
    </w:p>
    <w:p w14:paraId="5992A035" w14:textId="1A6203B8" w:rsidR="00895167" w:rsidRPr="00D97722" w:rsidRDefault="0071067D" w:rsidP="00B1010D">
      <w:pPr>
        <w:pStyle w:val="Heading1"/>
        <w:spacing w:before="120" w:after="120"/>
        <w:rPr>
          <w:rFonts w:cs="Times New Roman"/>
        </w:rPr>
      </w:pPr>
      <w:bookmarkStart w:id="22" w:name="_Toc233737306"/>
      <w:r w:rsidRPr="00D97722">
        <w:rPr>
          <w:rFonts w:cs="Times New Roman"/>
        </w:rPr>
        <w:lastRenderedPageBreak/>
        <w:t>6. References</w:t>
      </w:r>
      <w:bookmarkEnd w:id="22"/>
    </w:p>
    <w:p w14:paraId="34799052" w14:textId="5BE66710" w:rsidR="0071067D" w:rsidRDefault="0071067D" w:rsidP="00B1010D">
      <w:pPr>
        <w:spacing w:before="120" w:after="120"/>
        <w:rPr>
          <w:rFonts w:cs="Times New Roman"/>
        </w:rPr>
      </w:pPr>
      <w:r w:rsidRPr="00D97722">
        <w:rPr>
          <w:rFonts w:cs="Times New Roman"/>
        </w:rPr>
        <w:t>[1] “What is Workflow Automation? 7 Steps to an Automated Workflow | Motion | Motion,” </w:t>
      </w:r>
      <w:r w:rsidRPr="00D97722">
        <w:rPr>
          <w:rFonts w:cs="Times New Roman"/>
          <w:i/>
          <w:iCs/>
        </w:rPr>
        <w:t>Usemotion.com</w:t>
      </w:r>
      <w:r w:rsidRPr="00D97722">
        <w:rPr>
          <w:rFonts w:cs="Times New Roman"/>
        </w:rPr>
        <w:t xml:space="preserve">, 2023. </w:t>
      </w:r>
      <w:hyperlink r:id="rId7" w:history="1">
        <w:r w:rsidRPr="00D97722">
          <w:rPr>
            <w:rStyle w:val="Hyperlink"/>
            <w:rFonts w:cs="Times New Roman"/>
          </w:rPr>
          <w:t>https://www.usemotion.com/blog/automated-workflow</w:t>
        </w:r>
      </w:hyperlink>
    </w:p>
    <w:p w14:paraId="13E6FD83" w14:textId="1E59B7C1" w:rsidR="0042133A" w:rsidRDefault="0071067D" w:rsidP="00B1010D">
      <w:pPr>
        <w:spacing w:before="120" w:after="120"/>
        <w:rPr>
          <w:rFonts w:cs="Times New Roman"/>
        </w:rPr>
      </w:pPr>
      <w:proofErr w:type="gramStart"/>
      <w:r w:rsidRPr="00D97722">
        <w:rPr>
          <w:rFonts w:cs="Times New Roman"/>
          <w:b/>
          <w:bCs/>
        </w:rPr>
        <w:t>‌</w:t>
      </w:r>
      <w:r w:rsidR="0042133A" w:rsidRPr="0042133A">
        <w:rPr>
          <w:rFonts w:cs="Times New Roman"/>
        </w:rPr>
        <w:t>[</w:t>
      </w:r>
      <w:proofErr w:type="gramEnd"/>
      <w:r w:rsidR="0042133A" w:rsidRPr="0042133A">
        <w:rPr>
          <w:rFonts w:cs="Times New Roman"/>
        </w:rPr>
        <w:t xml:space="preserve">2] D. </w:t>
      </w:r>
      <w:proofErr w:type="spellStart"/>
      <w:r w:rsidR="0042133A" w:rsidRPr="0042133A">
        <w:rPr>
          <w:rFonts w:cs="Times New Roman"/>
        </w:rPr>
        <w:t>Gudoniene</w:t>
      </w:r>
      <w:proofErr w:type="spellEnd"/>
      <w:r w:rsidR="0042133A" w:rsidRPr="0042133A">
        <w:rPr>
          <w:rFonts w:cs="Times New Roman"/>
        </w:rPr>
        <w:t> </w:t>
      </w:r>
      <w:r w:rsidR="0042133A" w:rsidRPr="0042133A">
        <w:rPr>
          <w:rFonts w:cs="Times New Roman"/>
          <w:i/>
          <w:iCs/>
        </w:rPr>
        <w:t>et al.</w:t>
      </w:r>
      <w:r w:rsidR="0042133A" w:rsidRPr="0042133A">
        <w:rPr>
          <w:rFonts w:cs="Times New Roman"/>
        </w:rPr>
        <w:t>, “Hybrid Teaching and Learning in Higher Education: A Systematic Literature Review,” </w:t>
      </w:r>
      <w:r w:rsidR="0042133A" w:rsidRPr="0042133A">
        <w:rPr>
          <w:rFonts w:cs="Times New Roman"/>
          <w:i/>
          <w:iCs/>
        </w:rPr>
        <w:t>Sustainability</w:t>
      </w:r>
      <w:r w:rsidR="0042133A" w:rsidRPr="0042133A">
        <w:rPr>
          <w:rFonts w:cs="Times New Roman"/>
        </w:rPr>
        <w:t>, vol. 17, no. 2, p. 756, Jan. 2025,</w:t>
      </w:r>
      <w:r w:rsidR="0042133A">
        <w:rPr>
          <w:rFonts w:cs="Times New Roman"/>
        </w:rPr>
        <w:t xml:space="preserve"> </w:t>
      </w:r>
      <w:hyperlink r:id="rId8" w:history="1">
        <w:r w:rsidR="00225936" w:rsidRPr="0046470B">
          <w:rPr>
            <w:rStyle w:val="Hyperlink"/>
            <w:rFonts w:cs="Times New Roman"/>
          </w:rPr>
          <w:t>https://www.mdpi.com/2071-1050/17/2/756</w:t>
        </w:r>
      </w:hyperlink>
    </w:p>
    <w:p w14:paraId="578BBA36" w14:textId="401520AC" w:rsidR="009E7CAB" w:rsidRDefault="009E7CAB" w:rsidP="00B1010D">
      <w:pPr>
        <w:spacing w:before="120" w:after="120"/>
        <w:rPr>
          <w:rFonts w:cs="Times New Roman"/>
        </w:rPr>
      </w:pPr>
      <w:r w:rsidRPr="009E7CAB">
        <w:rPr>
          <w:rFonts w:cs="Times New Roman"/>
        </w:rPr>
        <w:t xml:space="preserve">[3] M. </w:t>
      </w:r>
      <w:proofErr w:type="spellStart"/>
      <w:r w:rsidRPr="009E7CAB">
        <w:rPr>
          <w:rFonts w:cs="Times New Roman"/>
        </w:rPr>
        <w:t>Aghileh</w:t>
      </w:r>
      <w:proofErr w:type="spellEnd"/>
      <w:r w:rsidRPr="009E7CAB">
        <w:rPr>
          <w:rFonts w:cs="Times New Roman"/>
        </w:rPr>
        <w:t>, A. Tereso, F. Alvelos, and M. O. M. Lopes, “Multi-Project Scheduling with Uncertainty and Resource Flexibility: A Narrative Review and Exploration of Future Landscapes,” </w:t>
      </w:r>
      <w:r w:rsidRPr="009E7CAB">
        <w:rPr>
          <w:rFonts w:cs="Times New Roman"/>
          <w:i/>
          <w:iCs/>
        </w:rPr>
        <w:t>Algorithms</w:t>
      </w:r>
      <w:r w:rsidRPr="009E7CAB">
        <w:rPr>
          <w:rFonts w:cs="Times New Roman"/>
        </w:rPr>
        <w:t xml:space="preserve">, vol. 18, no. 6, p. 314, May 2025, </w:t>
      </w:r>
      <w:hyperlink r:id="rId9" w:history="1">
        <w:r w:rsidRPr="009E7CAB">
          <w:rPr>
            <w:rStyle w:val="Hyperlink"/>
            <w:rFonts w:cs="Times New Roman"/>
          </w:rPr>
          <w:t>https://www.mdpi.com/1999-4893/18/6/314</w:t>
        </w:r>
      </w:hyperlink>
    </w:p>
    <w:p w14:paraId="4C137D0D" w14:textId="58AE64B0" w:rsidR="009E7CAB" w:rsidRDefault="009E7CAB" w:rsidP="00B1010D">
      <w:pPr>
        <w:spacing w:before="120" w:after="120"/>
        <w:rPr>
          <w:rFonts w:cs="Times New Roman"/>
        </w:rPr>
      </w:pPr>
      <w:r w:rsidRPr="009E7CAB">
        <w:rPr>
          <w:rFonts w:cs="Times New Roman"/>
        </w:rPr>
        <w:t>[</w:t>
      </w:r>
      <w:r>
        <w:rPr>
          <w:rFonts w:cs="Times New Roman"/>
        </w:rPr>
        <w:t>4</w:t>
      </w:r>
      <w:r w:rsidRPr="009E7CAB">
        <w:rPr>
          <w:rFonts w:cs="Times New Roman"/>
        </w:rPr>
        <w:t>]</w:t>
      </w:r>
      <w:r>
        <w:rPr>
          <w:rFonts w:cs="Times New Roman"/>
        </w:rPr>
        <w:t xml:space="preserve"> </w:t>
      </w:r>
      <w:r w:rsidRPr="009E7CAB">
        <w:rPr>
          <w:rFonts w:cs="Times New Roman"/>
        </w:rPr>
        <w:t>M. Farid, H. S. Lim, C. P. Lee, and R. Latip, “Scheduling Scientific Workflow in Multi-Cloud: A Multi-Objective Minimum Weight Optimization Decision-Making Approach,” </w:t>
      </w:r>
      <w:r w:rsidRPr="009E7CAB">
        <w:rPr>
          <w:rFonts w:cs="Times New Roman"/>
          <w:i/>
          <w:iCs/>
        </w:rPr>
        <w:t>Symmetry</w:t>
      </w:r>
      <w:r w:rsidRPr="009E7CAB">
        <w:rPr>
          <w:rFonts w:cs="Times New Roman"/>
        </w:rPr>
        <w:t xml:space="preserve">, vol. 15, no. 11, p. 2047, Nov. 2023, </w:t>
      </w:r>
      <w:hyperlink r:id="rId10" w:history="1">
        <w:r w:rsidRPr="0046470B">
          <w:rPr>
            <w:rStyle w:val="Hyperlink"/>
            <w:rFonts w:cs="Times New Roman"/>
          </w:rPr>
          <w:t>https://www.mdpi.com/2073-8994/15/11/2047</w:t>
        </w:r>
      </w:hyperlink>
    </w:p>
    <w:p w14:paraId="4CF008DE" w14:textId="2D0150AB" w:rsidR="009E7CAB" w:rsidRDefault="009E7CAB" w:rsidP="00B1010D">
      <w:pPr>
        <w:spacing w:before="120" w:after="120"/>
        <w:rPr>
          <w:rFonts w:cs="Times New Roman"/>
        </w:rPr>
      </w:pPr>
      <w:r w:rsidRPr="009E7CAB">
        <w:rPr>
          <w:rFonts w:cs="Times New Roman"/>
        </w:rPr>
        <w:t>[</w:t>
      </w:r>
      <w:r>
        <w:rPr>
          <w:rFonts w:cs="Times New Roman"/>
        </w:rPr>
        <w:t>5</w:t>
      </w:r>
      <w:r w:rsidRPr="009E7CAB">
        <w:rPr>
          <w:rFonts w:cs="Times New Roman"/>
        </w:rPr>
        <w:t>]</w:t>
      </w:r>
      <w:r>
        <w:rPr>
          <w:rFonts w:cs="Times New Roman"/>
        </w:rPr>
        <w:t xml:space="preserve"> </w:t>
      </w:r>
      <w:r w:rsidRPr="009E7CAB">
        <w:rPr>
          <w:rFonts w:cs="Times New Roman"/>
        </w:rPr>
        <w:t>A. C. Spanos, S. P. Gayialis, E. P. Kechagias, and G. A. Papadopoulos, “An Application of a Decision Support System Enabled by a Hybrid Algorithmic Framework for Production Scheduling in an SME Manufacturer,” </w:t>
      </w:r>
      <w:r w:rsidRPr="009E7CAB">
        <w:rPr>
          <w:rFonts w:cs="Times New Roman"/>
          <w:i/>
          <w:iCs/>
        </w:rPr>
        <w:t>Algorithms</w:t>
      </w:r>
      <w:r w:rsidRPr="009E7CAB">
        <w:rPr>
          <w:rFonts w:cs="Times New Roman"/>
        </w:rPr>
        <w:t>, vol. 15, no. 10, p. 372, Oct. 2022,</w:t>
      </w:r>
      <w:r>
        <w:rPr>
          <w:rFonts w:cs="Times New Roman"/>
        </w:rPr>
        <w:t xml:space="preserve"> </w:t>
      </w:r>
      <w:hyperlink r:id="rId11" w:history="1">
        <w:r w:rsidRPr="0046470B">
          <w:rPr>
            <w:rStyle w:val="Hyperlink"/>
            <w:rFonts w:cs="Times New Roman"/>
          </w:rPr>
          <w:t>https://www.mdpi.com/1999-4893/15/10/372</w:t>
        </w:r>
      </w:hyperlink>
    </w:p>
    <w:p w14:paraId="76D38AF2" w14:textId="736FB447" w:rsidR="009E7CAB" w:rsidRDefault="009E7CAB" w:rsidP="00B1010D">
      <w:pPr>
        <w:spacing w:before="120" w:after="120"/>
        <w:rPr>
          <w:rFonts w:cs="Times New Roman"/>
        </w:rPr>
      </w:pPr>
      <w:r w:rsidRPr="009E7CAB">
        <w:rPr>
          <w:rFonts w:cs="Times New Roman"/>
        </w:rPr>
        <w:t>[</w:t>
      </w:r>
      <w:r>
        <w:rPr>
          <w:rFonts w:cs="Times New Roman"/>
        </w:rPr>
        <w:t>6</w:t>
      </w:r>
      <w:r w:rsidRPr="009E7CAB">
        <w:rPr>
          <w:rFonts w:cs="Times New Roman"/>
        </w:rPr>
        <w:t>]</w:t>
      </w:r>
      <w:r>
        <w:rPr>
          <w:rFonts w:cs="Times New Roman"/>
        </w:rPr>
        <w:t xml:space="preserve"> </w:t>
      </w:r>
      <w:r w:rsidRPr="009E7CAB">
        <w:rPr>
          <w:rFonts w:cs="Times New Roman"/>
        </w:rPr>
        <w:t xml:space="preserve">M. </w:t>
      </w:r>
      <w:proofErr w:type="spellStart"/>
      <w:r w:rsidRPr="009E7CAB">
        <w:rPr>
          <w:rFonts w:cs="Times New Roman"/>
        </w:rPr>
        <w:t>Madić</w:t>
      </w:r>
      <w:proofErr w:type="spellEnd"/>
      <w:r w:rsidRPr="009E7CAB">
        <w:rPr>
          <w:rFonts w:cs="Times New Roman"/>
        </w:rPr>
        <w:t xml:space="preserve">, G. Petrović, D. Petković, J. </w:t>
      </w:r>
      <w:proofErr w:type="spellStart"/>
      <w:r w:rsidRPr="009E7CAB">
        <w:rPr>
          <w:rFonts w:cs="Times New Roman"/>
        </w:rPr>
        <w:t>Antucheviciene</w:t>
      </w:r>
      <w:proofErr w:type="spellEnd"/>
      <w:r w:rsidRPr="009E7CAB">
        <w:rPr>
          <w:rFonts w:cs="Times New Roman"/>
        </w:rPr>
        <w:t>, and D. Marinković, “Application of a Robust Decision-Making Rule for Comprehensive Assessment of Laser Cutting Conditions and Performance,” </w:t>
      </w:r>
      <w:r w:rsidRPr="009E7CAB">
        <w:rPr>
          <w:rFonts w:cs="Times New Roman"/>
          <w:i/>
          <w:iCs/>
        </w:rPr>
        <w:t>Machines</w:t>
      </w:r>
      <w:r w:rsidRPr="009E7CAB">
        <w:rPr>
          <w:rFonts w:cs="Times New Roman"/>
        </w:rPr>
        <w:t xml:space="preserve">, vol. 10, no. 2, p. 153, Feb. 2022, </w:t>
      </w:r>
      <w:hyperlink r:id="rId12" w:history="1">
        <w:r w:rsidRPr="0046470B">
          <w:rPr>
            <w:rStyle w:val="Hyperlink"/>
            <w:rFonts w:cs="Times New Roman"/>
          </w:rPr>
          <w:t>https://www.mdpi.com/2075-1702/10/2/153</w:t>
        </w:r>
      </w:hyperlink>
    </w:p>
    <w:p w14:paraId="4906D402" w14:textId="566826ED" w:rsidR="00C87209" w:rsidRDefault="00C87209" w:rsidP="00B1010D">
      <w:pPr>
        <w:spacing w:before="120" w:after="120"/>
        <w:rPr>
          <w:rFonts w:cs="Times New Roman"/>
        </w:rPr>
      </w:pPr>
      <w:r>
        <w:rPr>
          <w:rFonts w:cs="Times New Roman"/>
        </w:rPr>
        <w:t xml:space="preserve">[7] </w:t>
      </w:r>
      <w:r w:rsidRPr="00C87209">
        <w:rPr>
          <w:rFonts w:cs="Times New Roman"/>
        </w:rPr>
        <w:t xml:space="preserve">M. A. </w:t>
      </w:r>
      <w:proofErr w:type="spellStart"/>
      <w:r w:rsidRPr="00C87209">
        <w:rPr>
          <w:rFonts w:cs="Times New Roman"/>
        </w:rPr>
        <w:t>Almulla</w:t>
      </w:r>
      <w:proofErr w:type="spellEnd"/>
      <w:r w:rsidRPr="00C87209">
        <w:rPr>
          <w:rFonts w:cs="Times New Roman"/>
        </w:rPr>
        <w:t xml:space="preserve"> and W. M. Al-Rahmi, “Integrated Social Cognitive Theory with Learning Input Factors: The Effects of Problem-Solving Skills and Critical Thinking Skills on Learning Performance Sustainability,” </w:t>
      </w:r>
      <w:r w:rsidRPr="00C87209">
        <w:rPr>
          <w:rFonts w:cs="Times New Roman"/>
          <w:i/>
          <w:iCs/>
        </w:rPr>
        <w:t>Sustainability</w:t>
      </w:r>
      <w:r w:rsidRPr="00C87209">
        <w:rPr>
          <w:rFonts w:cs="Times New Roman"/>
        </w:rPr>
        <w:t xml:space="preserve">, vol. 15, no. 5, p. 3978, Feb. 2023, </w:t>
      </w:r>
      <w:hyperlink r:id="rId13" w:history="1">
        <w:r w:rsidRPr="0046470B">
          <w:rPr>
            <w:rStyle w:val="Hyperlink"/>
            <w:rFonts w:cs="Times New Roman"/>
          </w:rPr>
          <w:t>https://www.mdpi.com/2071-1050/15/5/3978</w:t>
        </w:r>
      </w:hyperlink>
    </w:p>
    <w:p w14:paraId="5982161A" w14:textId="2001DCFC" w:rsidR="00C87209" w:rsidRDefault="00C87209" w:rsidP="00B1010D">
      <w:pPr>
        <w:spacing w:before="120" w:after="120"/>
        <w:rPr>
          <w:rFonts w:cs="Times New Roman"/>
        </w:rPr>
      </w:pPr>
      <w:r w:rsidRPr="00C87209">
        <w:rPr>
          <w:rFonts w:cs="Times New Roman"/>
        </w:rPr>
        <w:t>[</w:t>
      </w:r>
      <w:r>
        <w:rPr>
          <w:rFonts w:cs="Times New Roman"/>
        </w:rPr>
        <w:t>8</w:t>
      </w:r>
      <w:r w:rsidRPr="00C87209">
        <w:rPr>
          <w:rFonts w:cs="Times New Roman"/>
        </w:rPr>
        <w:t>]</w:t>
      </w:r>
      <w:r>
        <w:rPr>
          <w:rFonts w:cs="Times New Roman"/>
        </w:rPr>
        <w:t xml:space="preserve"> </w:t>
      </w:r>
      <w:r w:rsidRPr="00C87209">
        <w:rPr>
          <w:rFonts w:cs="Times New Roman"/>
        </w:rPr>
        <w:t xml:space="preserve">H. </w:t>
      </w:r>
      <w:proofErr w:type="spellStart"/>
      <w:r w:rsidRPr="00C87209">
        <w:rPr>
          <w:rFonts w:cs="Times New Roman"/>
        </w:rPr>
        <w:t>Touhs</w:t>
      </w:r>
      <w:proofErr w:type="spellEnd"/>
      <w:r w:rsidRPr="00C87209">
        <w:rPr>
          <w:rFonts w:cs="Times New Roman"/>
        </w:rPr>
        <w:t xml:space="preserve">, A. </w:t>
      </w:r>
      <w:proofErr w:type="spellStart"/>
      <w:r w:rsidRPr="00C87209">
        <w:rPr>
          <w:rFonts w:cs="Times New Roman"/>
        </w:rPr>
        <w:t>Temouden</w:t>
      </w:r>
      <w:proofErr w:type="spellEnd"/>
      <w:r w:rsidRPr="00C87209">
        <w:rPr>
          <w:rFonts w:cs="Times New Roman"/>
        </w:rPr>
        <w:t xml:space="preserve">, A. </w:t>
      </w:r>
      <w:proofErr w:type="spellStart"/>
      <w:r w:rsidRPr="00C87209">
        <w:rPr>
          <w:rFonts w:cs="Times New Roman"/>
        </w:rPr>
        <w:t>Khallaayoun</w:t>
      </w:r>
      <w:proofErr w:type="spellEnd"/>
      <w:r w:rsidRPr="00C87209">
        <w:rPr>
          <w:rFonts w:cs="Times New Roman"/>
        </w:rPr>
        <w:t>, M. Chraibi, and H. El Hafdaoui, “A Scheduling Algorithm for Appliance Energy Consumption Optimization in a Dynamic Pricing Environment,” </w:t>
      </w:r>
      <w:r w:rsidRPr="00C87209">
        <w:rPr>
          <w:rFonts w:cs="Times New Roman"/>
          <w:i/>
          <w:iCs/>
        </w:rPr>
        <w:t>World Electric Vehicle Journal</w:t>
      </w:r>
      <w:r w:rsidRPr="00C87209">
        <w:rPr>
          <w:rFonts w:cs="Times New Roman"/>
        </w:rPr>
        <w:t xml:space="preserve">, vol. 15, no. 1, p. 1, Dec. 2023, </w:t>
      </w:r>
      <w:hyperlink r:id="rId14" w:history="1">
        <w:r w:rsidRPr="0046470B">
          <w:rPr>
            <w:rStyle w:val="Hyperlink"/>
            <w:rFonts w:cs="Times New Roman"/>
          </w:rPr>
          <w:t>https://www.mdpi.com/2032-6653/15/1/1</w:t>
        </w:r>
      </w:hyperlink>
      <w:r w:rsidR="00641FBF">
        <w:t xml:space="preserve"> </w:t>
      </w:r>
    </w:p>
    <w:sectPr w:rsidR="00C872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167"/>
    <w:rsid w:val="000156DA"/>
    <w:rsid w:val="000610C3"/>
    <w:rsid w:val="000849BC"/>
    <w:rsid w:val="001A2FC9"/>
    <w:rsid w:val="00225936"/>
    <w:rsid w:val="0024311E"/>
    <w:rsid w:val="00263423"/>
    <w:rsid w:val="00367707"/>
    <w:rsid w:val="00381BD5"/>
    <w:rsid w:val="003A6CF4"/>
    <w:rsid w:val="0042133A"/>
    <w:rsid w:val="00466560"/>
    <w:rsid w:val="004F0916"/>
    <w:rsid w:val="00580E4C"/>
    <w:rsid w:val="00641FBF"/>
    <w:rsid w:val="006A1949"/>
    <w:rsid w:val="0071067D"/>
    <w:rsid w:val="007369D6"/>
    <w:rsid w:val="007D742F"/>
    <w:rsid w:val="008673AF"/>
    <w:rsid w:val="00895167"/>
    <w:rsid w:val="00972A53"/>
    <w:rsid w:val="0099419B"/>
    <w:rsid w:val="009E7CAB"/>
    <w:rsid w:val="009F51BB"/>
    <w:rsid w:val="00A547F5"/>
    <w:rsid w:val="00A8337A"/>
    <w:rsid w:val="00B1010D"/>
    <w:rsid w:val="00B51115"/>
    <w:rsid w:val="00BE476B"/>
    <w:rsid w:val="00C87209"/>
    <w:rsid w:val="00D9772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051A7"/>
  <w15:chartTrackingRefBased/>
  <w15:docId w15:val="{F6C6BBBE-7A49-411E-A53C-B6B65C8FA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337A"/>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D97722"/>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D97722"/>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9516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9516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9516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951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51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51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51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7722"/>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D97722"/>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semiHidden/>
    <w:rsid w:val="0089516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9516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9516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951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51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51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5167"/>
    <w:rPr>
      <w:rFonts w:eastAsiaTheme="majorEastAsia" w:cstheme="majorBidi"/>
      <w:color w:val="272727" w:themeColor="text1" w:themeTint="D8"/>
    </w:rPr>
  </w:style>
  <w:style w:type="paragraph" w:styleId="Title">
    <w:name w:val="Title"/>
    <w:basedOn w:val="Normal"/>
    <w:next w:val="Normal"/>
    <w:link w:val="TitleChar"/>
    <w:uiPriority w:val="10"/>
    <w:qFormat/>
    <w:rsid w:val="008951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51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51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51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5167"/>
    <w:pPr>
      <w:spacing w:before="160"/>
      <w:jc w:val="center"/>
    </w:pPr>
    <w:rPr>
      <w:i/>
      <w:iCs/>
      <w:color w:val="404040" w:themeColor="text1" w:themeTint="BF"/>
    </w:rPr>
  </w:style>
  <w:style w:type="character" w:customStyle="1" w:styleId="QuoteChar">
    <w:name w:val="Quote Char"/>
    <w:basedOn w:val="DefaultParagraphFont"/>
    <w:link w:val="Quote"/>
    <w:uiPriority w:val="29"/>
    <w:rsid w:val="00895167"/>
    <w:rPr>
      <w:i/>
      <w:iCs/>
      <w:color w:val="404040" w:themeColor="text1" w:themeTint="BF"/>
    </w:rPr>
  </w:style>
  <w:style w:type="paragraph" w:styleId="ListParagraph">
    <w:name w:val="List Paragraph"/>
    <w:basedOn w:val="Normal"/>
    <w:uiPriority w:val="34"/>
    <w:qFormat/>
    <w:rsid w:val="00895167"/>
    <w:pPr>
      <w:ind w:left="720"/>
      <w:contextualSpacing/>
    </w:pPr>
  </w:style>
  <w:style w:type="character" w:styleId="IntenseEmphasis">
    <w:name w:val="Intense Emphasis"/>
    <w:basedOn w:val="DefaultParagraphFont"/>
    <w:uiPriority w:val="21"/>
    <w:qFormat/>
    <w:rsid w:val="00895167"/>
    <w:rPr>
      <w:i/>
      <w:iCs/>
      <w:color w:val="2F5496" w:themeColor="accent1" w:themeShade="BF"/>
    </w:rPr>
  </w:style>
  <w:style w:type="paragraph" w:styleId="IntenseQuote">
    <w:name w:val="Intense Quote"/>
    <w:basedOn w:val="Normal"/>
    <w:next w:val="Normal"/>
    <w:link w:val="IntenseQuoteChar"/>
    <w:uiPriority w:val="30"/>
    <w:qFormat/>
    <w:rsid w:val="0089516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95167"/>
    <w:rPr>
      <w:i/>
      <w:iCs/>
      <w:color w:val="2F5496" w:themeColor="accent1" w:themeShade="BF"/>
    </w:rPr>
  </w:style>
  <w:style w:type="character" w:styleId="IntenseReference">
    <w:name w:val="Intense Reference"/>
    <w:basedOn w:val="DefaultParagraphFont"/>
    <w:uiPriority w:val="32"/>
    <w:qFormat/>
    <w:rsid w:val="00895167"/>
    <w:rPr>
      <w:b/>
      <w:bCs/>
      <w:smallCaps/>
      <w:color w:val="2F5496" w:themeColor="accent1" w:themeShade="BF"/>
      <w:spacing w:val="5"/>
    </w:rPr>
  </w:style>
  <w:style w:type="table" w:styleId="TableGrid">
    <w:name w:val="Table Grid"/>
    <w:basedOn w:val="TableNormal"/>
    <w:uiPriority w:val="39"/>
    <w:rsid w:val="000849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0849BC"/>
    <w:rPr>
      <w:b/>
      <w:bCs/>
    </w:rPr>
  </w:style>
  <w:style w:type="paragraph" w:styleId="Caption">
    <w:name w:val="caption"/>
    <w:basedOn w:val="Normal"/>
    <w:next w:val="Normal"/>
    <w:uiPriority w:val="35"/>
    <w:unhideWhenUsed/>
    <w:qFormat/>
    <w:rsid w:val="000849BC"/>
    <w:pPr>
      <w:spacing w:after="200" w:line="240" w:lineRule="auto"/>
    </w:pPr>
    <w:rPr>
      <w:i/>
      <w:iCs/>
      <w:color w:val="44546A" w:themeColor="text2"/>
      <w:sz w:val="18"/>
      <w:szCs w:val="18"/>
    </w:rPr>
  </w:style>
  <w:style w:type="character" w:styleId="Hyperlink">
    <w:name w:val="Hyperlink"/>
    <w:basedOn w:val="DefaultParagraphFont"/>
    <w:uiPriority w:val="99"/>
    <w:unhideWhenUsed/>
    <w:rsid w:val="0071067D"/>
    <w:rPr>
      <w:color w:val="0563C1" w:themeColor="hyperlink"/>
      <w:u w:val="single"/>
    </w:rPr>
  </w:style>
  <w:style w:type="character" w:styleId="UnresolvedMention">
    <w:name w:val="Unresolved Mention"/>
    <w:basedOn w:val="DefaultParagraphFont"/>
    <w:uiPriority w:val="99"/>
    <w:semiHidden/>
    <w:unhideWhenUsed/>
    <w:rsid w:val="0071067D"/>
    <w:rPr>
      <w:color w:val="605E5C"/>
      <w:shd w:val="clear" w:color="auto" w:fill="E1DFDD"/>
    </w:rPr>
  </w:style>
  <w:style w:type="paragraph" w:styleId="TOCHeading">
    <w:name w:val="TOC Heading"/>
    <w:basedOn w:val="Heading1"/>
    <w:next w:val="Normal"/>
    <w:uiPriority w:val="39"/>
    <w:unhideWhenUsed/>
    <w:qFormat/>
    <w:rsid w:val="00D97722"/>
    <w:pPr>
      <w:spacing w:before="240" w:after="0" w:line="259" w:lineRule="auto"/>
      <w:outlineLvl w:val="9"/>
    </w:pPr>
    <w:rPr>
      <w:rFonts w:asciiTheme="majorHAnsi" w:hAnsiTheme="majorHAnsi"/>
      <w:b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D97722"/>
    <w:pPr>
      <w:spacing w:after="100"/>
    </w:pPr>
  </w:style>
  <w:style w:type="paragraph" w:styleId="TOC2">
    <w:name w:val="toc 2"/>
    <w:basedOn w:val="Normal"/>
    <w:next w:val="Normal"/>
    <w:autoRedefine/>
    <w:uiPriority w:val="39"/>
    <w:unhideWhenUsed/>
    <w:rsid w:val="00D97722"/>
    <w:pPr>
      <w:spacing w:after="100"/>
      <w:ind w:left="240"/>
    </w:pPr>
  </w:style>
  <w:style w:type="paragraph" w:styleId="TableofFigures">
    <w:name w:val="table of figures"/>
    <w:basedOn w:val="Normal"/>
    <w:next w:val="Normal"/>
    <w:uiPriority w:val="99"/>
    <w:unhideWhenUsed/>
    <w:rsid w:val="00D9772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1-1050/17/2/756" TargetMode="External"/><Relationship Id="rId13" Type="http://schemas.openxmlformats.org/officeDocument/2006/relationships/hyperlink" Target="https://www.mdpi.com/2071-1050/15/5/3978" TargetMode="External"/><Relationship Id="rId3" Type="http://schemas.openxmlformats.org/officeDocument/2006/relationships/settings" Target="settings.xml"/><Relationship Id="rId7" Type="http://schemas.openxmlformats.org/officeDocument/2006/relationships/hyperlink" Target="https://www.usemotion.com/blog/automated-workflow" TargetMode="External"/><Relationship Id="rId12" Type="http://schemas.openxmlformats.org/officeDocument/2006/relationships/hyperlink" Target="https://www.mdpi.com/2075-1702/10/2/153"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mdpi.com/1999-4893/15/10/372"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www.mdpi.com/2073-8994/15/11/2047" TargetMode="External"/><Relationship Id="rId4" Type="http://schemas.openxmlformats.org/officeDocument/2006/relationships/webSettings" Target="webSettings.xml"/><Relationship Id="rId9" Type="http://schemas.openxmlformats.org/officeDocument/2006/relationships/hyperlink" Target="https://www.mdpi.com/1999-4893/18/6/314" TargetMode="External"/><Relationship Id="rId14" Type="http://schemas.openxmlformats.org/officeDocument/2006/relationships/hyperlink" Target="https://www.mdpi.com/2032-6653/15/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9DCF43-45B8-442A-B31F-2FDD8ECA04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2984</Words>
  <Characters>17013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derek taverner</dc:creator>
  <cp:keywords/>
  <dc:description/>
  <cp:lastModifiedBy>derek taverner</cp:lastModifiedBy>
  <cp:revision>2</cp:revision>
  <dcterms:created xsi:type="dcterms:W3CDTF">2026-08-12T08:04:00Z</dcterms:created>
  <dcterms:modified xsi:type="dcterms:W3CDTF">2026-08-12T08:04:00Z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658c0f03-864f-4127-b9b8-0261d25252cb</vt:lpwstr>
  </property>
</Properties>
</file>