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872BF8C" w14:textId="77777777" w:rsidR="003F4E55" w:rsidRPr="0096337E" w:rsidRDefault="00865F5B" w:rsidP="0019417E">
      <w:pPr>
        <w:pStyle w:val="NoSpacing"/>
        <w:rPr>
          <w:b w:val="0"/>
          <w:bCs/>
          <w:color w:val="auto"/>
        </w:rPr>
      </w:pPr>
      <w:r w:rsidRPr="0096337E">
        <w:rPr>
          <w:b w:val="0"/>
          <w:bCs/>
          <w:color w:val="auto"/>
        </w:rPr>
        <w:t xml:space="preserve">I </w:t>
      </w:r>
      <w:r w:rsidR="00E45EDA" w:rsidRPr="0096337E">
        <w:rPr>
          <w:b w:val="0"/>
          <w:bCs/>
          <w:color w:val="auto"/>
        </w:rPr>
        <w:t xml:space="preserve">Joseph Gutkowski (P152356) </w:t>
      </w:r>
      <w:r w:rsidRPr="0096337E">
        <w:rPr>
          <w:b w:val="0"/>
          <w:bCs/>
          <w:color w:val="auto"/>
        </w:rPr>
        <w:t>declare that this assignment is all my own work and that I have acknowledged all materials used from the published or unpublished works of other people</w:t>
      </w:r>
      <w:r w:rsidR="00AA2321" w:rsidRPr="0096337E">
        <w:rPr>
          <w:b w:val="0"/>
          <w:bCs/>
          <w:color w:val="auto"/>
        </w:rPr>
        <w:t>.  All references have been du</w:t>
      </w:r>
      <w:r w:rsidR="00865B81" w:rsidRPr="0096337E">
        <w:rPr>
          <w:b w:val="0"/>
          <w:bCs/>
          <w:color w:val="auto"/>
        </w:rPr>
        <w:t>ly</w:t>
      </w:r>
      <w:r w:rsidRPr="0096337E">
        <w:rPr>
          <w:b w:val="0"/>
          <w:bCs/>
          <w:color w:val="auto"/>
        </w:rPr>
        <w:t xml:space="preserve"> cited.</w:t>
      </w:r>
    </w:p>
    <w:p w14:paraId="28BC4067" w14:textId="77777777" w:rsidR="003F4E55" w:rsidRPr="0096337E" w:rsidRDefault="003F4E55" w:rsidP="0019417E">
      <w:pPr>
        <w:pStyle w:val="NoSpacing"/>
        <w:rPr>
          <w:b w:val="0"/>
          <w:bCs/>
          <w:color w:val="auto"/>
        </w:rPr>
      </w:pPr>
    </w:p>
    <w:p w14:paraId="0B9BFCE0" w14:textId="452B49D5" w:rsidR="003F4E55" w:rsidRPr="0096337E" w:rsidRDefault="003F4E55" w:rsidP="0019417E">
      <w:pPr>
        <w:pStyle w:val="NoSpacing"/>
        <w:rPr>
          <w:b w:val="0"/>
          <w:bCs/>
          <w:color w:val="auto"/>
        </w:rPr>
      </w:pPr>
      <w:bookmarkStart w:id="0" w:name="_GoBack"/>
      <w:r w:rsidRPr="0096337E">
        <w:rPr>
          <w:bCs/>
          <w:color w:val="auto"/>
        </w:rPr>
        <w:t>End to End Supply Chain Management</w:t>
      </w:r>
      <w:bookmarkEnd w:id="0"/>
    </w:p>
    <w:p w14:paraId="091D2D13" w14:textId="77777777" w:rsidR="003F4E55" w:rsidRPr="0096337E" w:rsidRDefault="003F4E55" w:rsidP="0019417E">
      <w:pPr>
        <w:pStyle w:val="NoSpacing"/>
        <w:rPr>
          <w:color w:val="auto"/>
        </w:rPr>
      </w:pPr>
    </w:p>
    <w:p w14:paraId="61BE456B" w14:textId="5B7A16A0" w:rsidR="006D736B" w:rsidRPr="0096337E" w:rsidRDefault="006D736B" w:rsidP="0019417E">
      <w:pPr>
        <w:pStyle w:val="NoSpacing"/>
        <w:rPr>
          <w:color w:val="auto"/>
        </w:rPr>
      </w:pPr>
      <w:r w:rsidRPr="0096337E">
        <w:rPr>
          <w:color w:val="auto"/>
        </w:rPr>
        <w:t xml:space="preserve">Introduction </w:t>
      </w:r>
    </w:p>
    <w:p w14:paraId="6442FA00" w14:textId="77777777" w:rsidR="004320D5" w:rsidRPr="0096337E" w:rsidRDefault="004320D5" w:rsidP="0019417E">
      <w:pPr>
        <w:pStyle w:val="NoSpacing"/>
        <w:rPr>
          <w:color w:val="auto"/>
        </w:rPr>
      </w:pPr>
    </w:p>
    <w:p w14:paraId="00203C1C" w14:textId="493D404D" w:rsidR="007D17BA" w:rsidRPr="0096337E" w:rsidRDefault="00CC47D5" w:rsidP="00251496">
      <w:pPr>
        <w:spacing w:before="30" w:after="30" w:line="360" w:lineRule="auto"/>
        <w:rPr>
          <w:rFonts w:ascii="Arial" w:hAnsi="Arial" w:cs="Arial"/>
          <w:bCs/>
          <w:sz w:val="22"/>
          <w:szCs w:val="22"/>
        </w:rPr>
      </w:pPr>
      <w:r w:rsidRPr="0096337E">
        <w:rPr>
          <w:rFonts w:ascii="Arial" w:hAnsi="Arial" w:cs="Arial"/>
          <w:bCs/>
          <w:sz w:val="22"/>
          <w:szCs w:val="22"/>
        </w:rPr>
        <w:t>Full end to e</w:t>
      </w:r>
      <w:r w:rsidR="004320D5" w:rsidRPr="0096337E">
        <w:rPr>
          <w:rFonts w:ascii="Arial" w:hAnsi="Arial" w:cs="Arial"/>
          <w:bCs/>
          <w:sz w:val="22"/>
          <w:szCs w:val="22"/>
        </w:rPr>
        <w:t>nd control of a supply chain is an aspiration of the</w:t>
      </w:r>
      <w:r w:rsidR="00FB78BC" w:rsidRPr="0096337E">
        <w:rPr>
          <w:rFonts w:ascii="Arial" w:hAnsi="Arial" w:cs="Arial"/>
          <w:bCs/>
          <w:sz w:val="22"/>
          <w:szCs w:val="22"/>
        </w:rPr>
        <w:t xml:space="preserve"> Ministry of Defence</w:t>
      </w:r>
      <w:r w:rsidR="004320D5" w:rsidRPr="0096337E">
        <w:rPr>
          <w:rFonts w:ascii="Arial" w:hAnsi="Arial" w:cs="Arial"/>
          <w:bCs/>
          <w:sz w:val="22"/>
          <w:szCs w:val="22"/>
        </w:rPr>
        <w:t xml:space="preserve"> </w:t>
      </w:r>
      <w:r w:rsidR="00FB78BC" w:rsidRPr="0096337E">
        <w:rPr>
          <w:rFonts w:ascii="Arial" w:hAnsi="Arial" w:cs="Arial"/>
          <w:bCs/>
          <w:sz w:val="22"/>
          <w:szCs w:val="22"/>
        </w:rPr>
        <w:t>(</w:t>
      </w:r>
      <w:r w:rsidR="004320D5" w:rsidRPr="0096337E">
        <w:rPr>
          <w:rFonts w:ascii="Arial" w:hAnsi="Arial" w:cs="Arial"/>
          <w:bCs/>
          <w:sz w:val="22"/>
          <w:szCs w:val="22"/>
        </w:rPr>
        <w:t>MoD</w:t>
      </w:r>
      <w:r w:rsidR="00FB78BC" w:rsidRPr="0096337E">
        <w:rPr>
          <w:rFonts w:ascii="Arial" w:hAnsi="Arial" w:cs="Arial"/>
          <w:bCs/>
          <w:sz w:val="22"/>
          <w:szCs w:val="22"/>
        </w:rPr>
        <w:t>)</w:t>
      </w:r>
      <w:r w:rsidR="004320D5" w:rsidRPr="0096337E">
        <w:rPr>
          <w:rFonts w:ascii="Arial" w:hAnsi="Arial" w:cs="Arial"/>
          <w:bCs/>
          <w:sz w:val="22"/>
          <w:szCs w:val="22"/>
        </w:rPr>
        <w:t>.  This essay will</w:t>
      </w:r>
      <w:r w:rsidR="007D17BA" w:rsidRPr="0096337E">
        <w:rPr>
          <w:rFonts w:ascii="Arial" w:hAnsi="Arial" w:cs="Arial"/>
          <w:bCs/>
          <w:sz w:val="22"/>
          <w:szCs w:val="22"/>
        </w:rPr>
        <w:t xml:space="preserve"> </w:t>
      </w:r>
      <w:r w:rsidR="004320D5" w:rsidRPr="0096337E">
        <w:rPr>
          <w:rFonts w:ascii="Arial" w:hAnsi="Arial" w:cs="Arial"/>
          <w:bCs/>
          <w:sz w:val="22"/>
          <w:szCs w:val="22"/>
        </w:rPr>
        <w:t xml:space="preserve">critically appraise the extent to </w:t>
      </w:r>
      <w:r w:rsidR="0075354A" w:rsidRPr="0096337E">
        <w:rPr>
          <w:rFonts w:ascii="Arial" w:hAnsi="Arial" w:cs="Arial"/>
          <w:bCs/>
          <w:sz w:val="22"/>
          <w:szCs w:val="22"/>
        </w:rPr>
        <w:t xml:space="preserve">which this aspiration is being met </w:t>
      </w:r>
      <w:r w:rsidR="004320D5" w:rsidRPr="0096337E">
        <w:rPr>
          <w:rFonts w:ascii="Arial" w:hAnsi="Arial" w:cs="Arial"/>
          <w:bCs/>
          <w:sz w:val="22"/>
          <w:szCs w:val="22"/>
        </w:rPr>
        <w:t>in terms of the technology, particular</w:t>
      </w:r>
      <w:r w:rsidRPr="0096337E">
        <w:rPr>
          <w:rFonts w:ascii="Arial" w:hAnsi="Arial" w:cs="Arial"/>
          <w:bCs/>
          <w:sz w:val="22"/>
          <w:szCs w:val="22"/>
        </w:rPr>
        <w:t>ly computing and communications</w:t>
      </w:r>
      <w:r w:rsidR="004320D5" w:rsidRPr="0096337E">
        <w:rPr>
          <w:rFonts w:ascii="Arial" w:hAnsi="Arial" w:cs="Arial"/>
          <w:bCs/>
          <w:sz w:val="22"/>
          <w:szCs w:val="22"/>
        </w:rPr>
        <w:t xml:space="preserve"> employed.</w:t>
      </w:r>
      <w:r w:rsidR="00251496" w:rsidRPr="0096337E">
        <w:rPr>
          <w:rFonts w:ascii="Arial" w:hAnsi="Arial" w:cs="Arial"/>
          <w:bCs/>
          <w:sz w:val="22"/>
          <w:szCs w:val="22"/>
        </w:rPr>
        <w:t xml:space="preserve">  </w:t>
      </w:r>
      <w:r w:rsidR="007D17BA" w:rsidRPr="0096337E">
        <w:rPr>
          <w:rFonts w:ascii="Arial" w:hAnsi="Arial" w:cs="Arial"/>
          <w:sz w:val="22"/>
          <w:szCs w:val="22"/>
        </w:rPr>
        <w:t>This essay will </w:t>
      </w:r>
      <w:r w:rsidR="007D17BA" w:rsidRPr="0096337E">
        <w:rPr>
          <w:rFonts w:ascii="Arial" w:hAnsi="Arial" w:cs="Arial"/>
          <w:bCs/>
          <w:iCs/>
          <w:sz w:val="22"/>
          <w:szCs w:val="22"/>
        </w:rPr>
        <w:t>explicitly</w:t>
      </w:r>
      <w:r w:rsidR="007D17BA" w:rsidRPr="0096337E">
        <w:rPr>
          <w:rFonts w:ascii="Arial" w:hAnsi="Arial" w:cs="Arial"/>
          <w:sz w:val="22"/>
          <w:szCs w:val="22"/>
        </w:rPr>
        <w:t> address the following matters:</w:t>
      </w:r>
    </w:p>
    <w:p w14:paraId="19A952DB" w14:textId="77777777" w:rsidR="007D17BA" w:rsidRPr="0096337E" w:rsidRDefault="007D17BA" w:rsidP="0019417E">
      <w:pPr>
        <w:pStyle w:val="NoSpacing"/>
        <w:rPr>
          <w:b w:val="0"/>
          <w:color w:val="auto"/>
        </w:rPr>
      </w:pPr>
    </w:p>
    <w:p w14:paraId="6FAEB3F8" w14:textId="42251BE6" w:rsidR="007D17BA" w:rsidRPr="0096337E" w:rsidRDefault="007D17BA" w:rsidP="0019417E">
      <w:pPr>
        <w:pStyle w:val="NoSpacing"/>
        <w:numPr>
          <w:ilvl w:val="0"/>
          <w:numId w:val="10"/>
        </w:numPr>
        <w:rPr>
          <w:b w:val="0"/>
          <w:color w:val="auto"/>
        </w:rPr>
      </w:pPr>
      <w:r w:rsidRPr="0096337E">
        <w:rPr>
          <w:b w:val="0"/>
          <w:color w:val="auto"/>
        </w:rPr>
        <w:t>Evaluate the extent to which technology systems me</w:t>
      </w:r>
      <w:r w:rsidR="00D01C0D" w:rsidRPr="0096337E">
        <w:rPr>
          <w:b w:val="0"/>
          <w:color w:val="auto"/>
        </w:rPr>
        <w:t>et the needs of the MoD</w:t>
      </w:r>
    </w:p>
    <w:p w14:paraId="1C3B1AF9" w14:textId="77777777" w:rsidR="007D17BA" w:rsidRPr="0096337E" w:rsidRDefault="007D17BA" w:rsidP="0019417E">
      <w:pPr>
        <w:pStyle w:val="NoSpacing"/>
        <w:numPr>
          <w:ilvl w:val="0"/>
          <w:numId w:val="10"/>
        </w:numPr>
        <w:rPr>
          <w:b w:val="0"/>
          <w:color w:val="auto"/>
        </w:rPr>
      </w:pPr>
      <w:r w:rsidRPr="0096337E">
        <w:rPr>
          <w:b w:val="0"/>
          <w:color w:val="auto"/>
        </w:rPr>
        <w:t>How to manage the process of change caused by the introduction of technology</w:t>
      </w:r>
    </w:p>
    <w:p w14:paraId="22867749" w14:textId="51E5A5CD" w:rsidR="007D17BA" w:rsidRPr="0096337E" w:rsidRDefault="00251496" w:rsidP="0019417E">
      <w:pPr>
        <w:pStyle w:val="NoSpacing"/>
        <w:numPr>
          <w:ilvl w:val="0"/>
          <w:numId w:val="10"/>
        </w:numPr>
        <w:rPr>
          <w:b w:val="0"/>
          <w:color w:val="auto"/>
        </w:rPr>
      </w:pPr>
      <w:r w:rsidRPr="0096337E">
        <w:rPr>
          <w:b w:val="0"/>
          <w:color w:val="auto"/>
        </w:rPr>
        <w:t>A</w:t>
      </w:r>
      <w:r w:rsidR="007D17BA" w:rsidRPr="0096337E">
        <w:rPr>
          <w:b w:val="0"/>
          <w:color w:val="auto"/>
        </w:rPr>
        <w:t xml:space="preserve"> measurement process to measure the effectiveness of technology </w:t>
      </w:r>
    </w:p>
    <w:p w14:paraId="1B9AE12C" w14:textId="77777777" w:rsidR="007D17BA" w:rsidRPr="0096337E" w:rsidRDefault="007D17BA" w:rsidP="0019417E">
      <w:pPr>
        <w:pStyle w:val="NoSpacing"/>
        <w:numPr>
          <w:ilvl w:val="0"/>
          <w:numId w:val="10"/>
        </w:numPr>
        <w:rPr>
          <w:b w:val="0"/>
          <w:color w:val="auto"/>
        </w:rPr>
      </w:pPr>
      <w:r w:rsidRPr="0096337E">
        <w:rPr>
          <w:b w:val="0"/>
          <w:color w:val="auto"/>
        </w:rPr>
        <w:t>Implementation of systems integration within an organisation and between different organisations</w:t>
      </w:r>
    </w:p>
    <w:p w14:paraId="1FBD0A8F" w14:textId="59FD2B4F" w:rsidR="007D17BA" w:rsidRPr="0096337E" w:rsidRDefault="007D17BA" w:rsidP="0019417E">
      <w:pPr>
        <w:pStyle w:val="NoSpacing"/>
        <w:numPr>
          <w:ilvl w:val="0"/>
          <w:numId w:val="10"/>
        </w:numPr>
        <w:rPr>
          <w:b w:val="0"/>
          <w:color w:val="auto"/>
        </w:rPr>
      </w:pPr>
      <w:r w:rsidRPr="0096337E">
        <w:rPr>
          <w:b w:val="0"/>
          <w:color w:val="auto"/>
        </w:rPr>
        <w:t>Evaluate t</w:t>
      </w:r>
      <w:r w:rsidR="007A1D91" w:rsidRPr="0096337E">
        <w:rPr>
          <w:b w:val="0"/>
          <w:color w:val="auto"/>
        </w:rPr>
        <w:t>echnology systems for the inter</w:t>
      </w:r>
      <w:r w:rsidRPr="0096337E">
        <w:rPr>
          <w:b w:val="0"/>
          <w:color w:val="auto"/>
        </w:rPr>
        <w:t>operability of organisations</w:t>
      </w:r>
    </w:p>
    <w:p w14:paraId="19338F85" w14:textId="77777777" w:rsidR="00A625FC" w:rsidRPr="0096337E" w:rsidRDefault="00A625FC" w:rsidP="00A625FC">
      <w:pPr>
        <w:pStyle w:val="NoSpacing"/>
        <w:rPr>
          <w:b w:val="0"/>
          <w:color w:val="auto"/>
        </w:rPr>
      </w:pPr>
    </w:p>
    <w:p w14:paraId="63453B1E" w14:textId="71F9DA2B" w:rsidR="00A625FC" w:rsidRPr="0096337E" w:rsidRDefault="00A625FC" w:rsidP="00A625FC">
      <w:pPr>
        <w:pStyle w:val="NoSpacing"/>
        <w:rPr>
          <w:color w:val="auto"/>
        </w:rPr>
      </w:pPr>
      <w:r w:rsidRPr="0096337E">
        <w:rPr>
          <w:color w:val="auto"/>
        </w:rPr>
        <w:t>Background</w:t>
      </w:r>
    </w:p>
    <w:p w14:paraId="5D25B10B" w14:textId="77777777" w:rsidR="00E87AB6" w:rsidRPr="0096337E" w:rsidRDefault="00E87AB6" w:rsidP="0019417E">
      <w:pPr>
        <w:pStyle w:val="NoSpacing"/>
        <w:rPr>
          <w:b w:val="0"/>
          <w:color w:val="auto"/>
        </w:rPr>
      </w:pPr>
    </w:p>
    <w:p w14:paraId="0ABDD7FD" w14:textId="29E061B6" w:rsidR="00CC47D5" w:rsidRPr="0096337E" w:rsidRDefault="00FE6A1E" w:rsidP="0019417E">
      <w:pPr>
        <w:pStyle w:val="NoSpacing"/>
        <w:rPr>
          <w:b w:val="0"/>
          <w:color w:val="auto"/>
        </w:rPr>
      </w:pPr>
      <w:r w:rsidRPr="0096337E">
        <w:rPr>
          <w:b w:val="0"/>
          <w:color w:val="auto"/>
        </w:rPr>
        <w:t>When a</w:t>
      </w:r>
      <w:r w:rsidR="00E67616" w:rsidRPr="0096337E">
        <w:rPr>
          <w:b w:val="0"/>
          <w:color w:val="auto"/>
        </w:rPr>
        <w:t xml:space="preserve"> supply chain is </w:t>
      </w:r>
      <w:r w:rsidR="000C4EAD" w:rsidRPr="0096337E">
        <w:rPr>
          <w:b w:val="0"/>
          <w:color w:val="auto"/>
        </w:rPr>
        <w:t>focused on the end customer, it</w:t>
      </w:r>
      <w:r w:rsidRPr="0096337E">
        <w:rPr>
          <w:b w:val="0"/>
          <w:color w:val="auto"/>
        </w:rPr>
        <w:t xml:space="preserve"> </w:t>
      </w:r>
      <w:r w:rsidR="00F245AC" w:rsidRPr="0096337E">
        <w:rPr>
          <w:b w:val="0"/>
          <w:color w:val="auto"/>
        </w:rPr>
        <w:t>require</w:t>
      </w:r>
      <w:r w:rsidRPr="0096337E">
        <w:rPr>
          <w:b w:val="0"/>
          <w:color w:val="auto"/>
        </w:rPr>
        <w:t>s</w:t>
      </w:r>
      <w:r w:rsidR="000C4EAD" w:rsidRPr="0096337E">
        <w:rPr>
          <w:b w:val="0"/>
          <w:color w:val="auto"/>
        </w:rPr>
        <w:t xml:space="preserve"> </w:t>
      </w:r>
      <w:r w:rsidR="00E67616" w:rsidRPr="0096337E">
        <w:rPr>
          <w:b w:val="0"/>
          <w:color w:val="auto"/>
        </w:rPr>
        <w:t>a compre</w:t>
      </w:r>
      <w:r w:rsidR="00BD7B09" w:rsidRPr="0096337E">
        <w:rPr>
          <w:b w:val="0"/>
          <w:color w:val="auto"/>
        </w:rPr>
        <w:t xml:space="preserve">hensive end to </w:t>
      </w:r>
      <w:r w:rsidR="00F245AC" w:rsidRPr="0096337E">
        <w:rPr>
          <w:b w:val="0"/>
          <w:color w:val="auto"/>
        </w:rPr>
        <w:t>end strategy and</w:t>
      </w:r>
      <w:r w:rsidR="00E67616" w:rsidRPr="0096337E">
        <w:rPr>
          <w:b w:val="0"/>
          <w:color w:val="auto"/>
        </w:rPr>
        <w:t xml:space="preserve"> complete visibility</w:t>
      </w:r>
      <w:r w:rsidR="003F4E55" w:rsidRPr="0096337E">
        <w:rPr>
          <w:b w:val="0"/>
          <w:color w:val="auto"/>
        </w:rPr>
        <w:t xml:space="preserve"> (LeanCor, 2017)</w:t>
      </w:r>
      <w:r w:rsidR="00E67616" w:rsidRPr="0096337E">
        <w:rPr>
          <w:b w:val="0"/>
          <w:color w:val="auto"/>
        </w:rPr>
        <w:t>.</w:t>
      </w:r>
      <w:r w:rsidR="004B62FE" w:rsidRPr="0096337E">
        <w:rPr>
          <w:b w:val="0"/>
          <w:color w:val="auto"/>
        </w:rPr>
        <w:t xml:space="preserve">  </w:t>
      </w:r>
      <w:r w:rsidR="000C4EAD" w:rsidRPr="0096337E">
        <w:rPr>
          <w:b w:val="0"/>
          <w:color w:val="auto"/>
        </w:rPr>
        <w:t>LeanCor defines the </w:t>
      </w:r>
      <w:r w:rsidR="004B62FE" w:rsidRPr="0096337E">
        <w:rPr>
          <w:b w:val="0"/>
          <w:iCs/>
          <w:color w:val="auto"/>
        </w:rPr>
        <w:t xml:space="preserve">end to </w:t>
      </w:r>
      <w:r w:rsidR="000C4EAD" w:rsidRPr="0096337E">
        <w:rPr>
          <w:b w:val="0"/>
          <w:iCs/>
          <w:color w:val="auto"/>
        </w:rPr>
        <w:t>end supply chain</w:t>
      </w:r>
      <w:r w:rsidR="000C4EAD" w:rsidRPr="0096337E">
        <w:rPr>
          <w:b w:val="0"/>
          <w:color w:val="auto"/>
        </w:rPr>
        <w:t> as</w:t>
      </w:r>
      <w:r w:rsidR="00CC47D5" w:rsidRPr="0096337E">
        <w:rPr>
          <w:b w:val="0"/>
          <w:color w:val="auto"/>
        </w:rPr>
        <w:t>:</w:t>
      </w:r>
      <w:r w:rsidR="000C4EAD" w:rsidRPr="0096337E">
        <w:rPr>
          <w:b w:val="0"/>
          <w:color w:val="auto"/>
        </w:rPr>
        <w:t xml:space="preserve"> </w:t>
      </w:r>
    </w:p>
    <w:p w14:paraId="3163F6DF" w14:textId="77777777" w:rsidR="00CC47D5" w:rsidRPr="0096337E" w:rsidRDefault="00CC47D5" w:rsidP="0019417E">
      <w:pPr>
        <w:pStyle w:val="NoSpacing"/>
        <w:rPr>
          <w:b w:val="0"/>
          <w:color w:val="auto"/>
        </w:rPr>
      </w:pPr>
    </w:p>
    <w:p w14:paraId="002DD8C9" w14:textId="77777777" w:rsidR="00CC47D5" w:rsidRPr="0096337E" w:rsidRDefault="00E87AB6" w:rsidP="0019417E">
      <w:pPr>
        <w:pStyle w:val="NoSpacing"/>
        <w:rPr>
          <w:b w:val="0"/>
          <w:i/>
          <w:color w:val="auto"/>
        </w:rPr>
      </w:pPr>
      <w:r w:rsidRPr="0096337E">
        <w:rPr>
          <w:b w:val="0"/>
          <w:i/>
          <w:color w:val="auto"/>
        </w:rPr>
        <w:t>“T</w:t>
      </w:r>
      <w:r w:rsidR="000C4EAD" w:rsidRPr="0096337E">
        <w:rPr>
          <w:b w:val="0"/>
          <w:i/>
          <w:color w:val="auto"/>
        </w:rPr>
        <w:t>he total system created when we connect all supply chain and logistics processes; starting at the customer and working upstream th</w:t>
      </w:r>
      <w:r w:rsidR="00BD7B09" w:rsidRPr="0096337E">
        <w:rPr>
          <w:b w:val="0"/>
          <w:i/>
          <w:color w:val="auto"/>
        </w:rPr>
        <w:t>rough manufacturing and into the</w:t>
      </w:r>
      <w:r w:rsidR="000C4EAD" w:rsidRPr="0096337E">
        <w:rPr>
          <w:b w:val="0"/>
          <w:i/>
          <w:color w:val="auto"/>
        </w:rPr>
        <w:t xml:space="preserve"> supplier base</w:t>
      </w:r>
      <w:r w:rsidR="00BD7B09" w:rsidRPr="0096337E">
        <w:rPr>
          <w:b w:val="0"/>
          <w:i/>
          <w:color w:val="auto"/>
        </w:rPr>
        <w:t>.”</w:t>
      </w:r>
      <w:r w:rsidR="00560805" w:rsidRPr="0096337E">
        <w:rPr>
          <w:b w:val="0"/>
          <w:i/>
          <w:color w:val="auto"/>
        </w:rPr>
        <w:t xml:space="preserve"> (LeanCor, 2017)</w:t>
      </w:r>
      <w:r w:rsidR="000C4EAD" w:rsidRPr="0096337E">
        <w:rPr>
          <w:b w:val="0"/>
          <w:i/>
          <w:color w:val="auto"/>
        </w:rPr>
        <w:t>.</w:t>
      </w:r>
    </w:p>
    <w:p w14:paraId="50A6FDD0" w14:textId="77777777" w:rsidR="00CC47D5" w:rsidRPr="0096337E" w:rsidRDefault="00CC47D5" w:rsidP="0019417E">
      <w:pPr>
        <w:pStyle w:val="NoSpacing"/>
        <w:rPr>
          <w:b w:val="0"/>
          <w:color w:val="auto"/>
        </w:rPr>
      </w:pPr>
    </w:p>
    <w:p w14:paraId="4FC2A4D2" w14:textId="34CA518A" w:rsidR="001F014C" w:rsidRPr="0096337E" w:rsidRDefault="00ED7C5D" w:rsidP="0019417E">
      <w:pPr>
        <w:pStyle w:val="NoSpacing"/>
        <w:rPr>
          <w:b w:val="0"/>
          <w:color w:val="auto"/>
        </w:rPr>
      </w:pPr>
      <w:r w:rsidRPr="0096337E">
        <w:rPr>
          <w:b w:val="0"/>
          <w:color w:val="auto"/>
        </w:rPr>
        <w:t>Having a fully integrated end to end supply chain is a key aspiration of the MoD</w:t>
      </w:r>
      <w:r w:rsidR="00FB78BC" w:rsidRPr="0096337E">
        <w:rPr>
          <w:b w:val="0"/>
          <w:color w:val="auto"/>
        </w:rPr>
        <w:t xml:space="preserve">; however, with supply chains becoming much more disjointed and isolated, network integration has become an increasingly </w:t>
      </w:r>
      <w:r w:rsidRPr="0096337E">
        <w:rPr>
          <w:b w:val="0"/>
          <w:color w:val="auto"/>
        </w:rPr>
        <w:t>problematic</w:t>
      </w:r>
      <w:r w:rsidR="00B44924" w:rsidRPr="0096337E">
        <w:rPr>
          <w:b w:val="0"/>
          <w:color w:val="auto"/>
        </w:rPr>
        <w:t xml:space="preserve"> task</w:t>
      </w:r>
      <w:r w:rsidR="002003EE" w:rsidRPr="0096337E">
        <w:rPr>
          <w:b w:val="0"/>
          <w:color w:val="auto"/>
        </w:rPr>
        <w:t xml:space="preserve"> (Harris, 2016)</w:t>
      </w:r>
      <w:r w:rsidR="00251496" w:rsidRPr="0096337E">
        <w:rPr>
          <w:b w:val="0"/>
          <w:color w:val="auto"/>
        </w:rPr>
        <w:t xml:space="preserve">.  </w:t>
      </w:r>
      <w:r w:rsidR="001F014C" w:rsidRPr="0096337E">
        <w:rPr>
          <w:b w:val="0"/>
          <w:color w:val="auto"/>
        </w:rPr>
        <w:t xml:space="preserve">In 2011 the National Audit Office deemed the MoD supply chain </w:t>
      </w:r>
      <w:r w:rsidR="00666D01" w:rsidRPr="0096337E">
        <w:rPr>
          <w:b w:val="0"/>
          <w:color w:val="auto"/>
        </w:rPr>
        <w:t xml:space="preserve">system </w:t>
      </w:r>
      <w:r w:rsidR="001F014C" w:rsidRPr="0096337E">
        <w:rPr>
          <w:b w:val="0"/>
          <w:color w:val="auto"/>
        </w:rPr>
        <w:t>as inadequate</w:t>
      </w:r>
      <w:r w:rsidR="00BD7B09" w:rsidRPr="0096337E">
        <w:rPr>
          <w:b w:val="0"/>
          <w:color w:val="auto"/>
        </w:rPr>
        <w:t xml:space="preserve"> in its</w:t>
      </w:r>
      <w:r w:rsidR="00666D01" w:rsidRPr="0096337E">
        <w:rPr>
          <w:b w:val="0"/>
          <w:color w:val="auto"/>
        </w:rPr>
        <w:t xml:space="preserve"> report</w:t>
      </w:r>
      <w:r w:rsidR="001F014C" w:rsidRPr="0096337E">
        <w:rPr>
          <w:b w:val="0"/>
          <w:color w:val="auto"/>
        </w:rPr>
        <w:t>.</w:t>
      </w:r>
    </w:p>
    <w:p w14:paraId="1FD34CC3" w14:textId="77777777" w:rsidR="001F014C" w:rsidRPr="0096337E" w:rsidRDefault="001F014C" w:rsidP="0019417E">
      <w:pPr>
        <w:pStyle w:val="NoSpacing"/>
        <w:rPr>
          <w:b w:val="0"/>
          <w:color w:val="auto"/>
        </w:rPr>
      </w:pPr>
    </w:p>
    <w:p w14:paraId="31DC0AD3" w14:textId="6FB3FC32" w:rsidR="001F014C" w:rsidRPr="0096337E" w:rsidRDefault="001F014C" w:rsidP="0019417E">
      <w:pPr>
        <w:pStyle w:val="NoSpacing"/>
        <w:rPr>
          <w:b w:val="0"/>
          <w:bCs/>
          <w:i/>
          <w:color w:val="auto"/>
        </w:rPr>
      </w:pPr>
      <w:r w:rsidRPr="0096337E">
        <w:rPr>
          <w:b w:val="0"/>
          <w:bCs/>
          <w:i/>
          <w:color w:val="auto"/>
        </w:rPr>
        <w:t>"The Department urgently needs better supply chain information systems with the appropriate skills and processes to match.</w:t>
      </w:r>
      <w:r w:rsidR="00ED1854" w:rsidRPr="0096337E">
        <w:rPr>
          <w:b w:val="0"/>
          <w:bCs/>
          <w:i/>
          <w:color w:val="auto"/>
        </w:rPr>
        <w:t xml:space="preserve"> </w:t>
      </w:r>
      <w:r w:rsidRPr="0096337E">
        <w:rPr>
          <w:b w:val="0"/>
          <w:bCs/>
          <w:i/>
          <w:color w:val="auto"/>
        </w:rPr>
        <w:t xml:space="preserve"> It currently keeps the armed forces supplied by either stockpiling more than necessary, sending too many routine items by air, or both. </w:t>
      </w:r>
      <w:r w:rsidR="00ED1854" w:rsidRPr="0096337E">
        <w:rPr>
          <w:b w:val="0"/>
          <w:bCs/>
          <w:i/>
          <w:color w:val="auto"/>
        </w:rPr>
        <w:t xml:space="preserve"> </w:t>
      </w:r>
      <w:r w:rsidRPr="0096337E">
        <w:rPr>
          <w:b w:val="0"/>
          <w:bCs/>
          <w:i/>
          <w:color w:val="auto"/>
        </w:rPr>
        <w:t>This ties-up precious resources that could be better used to support troops.”  </w:t>
      </w:r>
      <w:r w:rsidR="003F4E55" w:rsidRPr="0096337E">
        <w:rPr>
          <w:b w:val="0"/>
          <w:bCs/>
          <w:i/>
          <w:color w:val="auto"/>
        </w:rPr>
        <w:t>(Morse, 2011)</w:t>
      </w:r>
    </w:p>
    <w:p w14:paraId="5EE1DA40" w14:textId="3B23B497" w:rsidR="00666D01" w:rsidRPr="0096337E" w:rsidRDefault="00BD7B09" w:rsidP="0019417E">
      <w:pPr>
        <w:pStyle w:val="NoSpacing"/>
        <w:rPr>
          <w:bCs/>
          <w:color w:val="auto"/>
        </w:rPr>
      </w:pPr>
      <w:r w:rsidRPr="0096337E">
        <w:rPr>
          <w:b w:val="0"/>
          <w:bCs/>
          <w:color w:val="auto"/>
        </w:rPr>
        <w:lastRenderedPageBreak/>
        <w:t>T</w:t>
      </w:r>
      <w:r w:rsidR="001F014C" w:rsidRPr="0096337E">
        <w:rPr>
          <w:b w:val="0"/>
          <w:bCs/>
          <w:color w:val="auto"/>
        </w:rPr>
        <w:t>he National Audit Office stated that the MoD supply chain was not good value for money and that it would be much more efficient if it was directed by a modern information system, and supported by appropriate skills and procedures</w:t>
      </w:r>
      <w:r w:rsidR="001D43DB" w:rsidRPr="0096337E">
        <w:rPr>
          <w:b w:val="0"/>
          <w:bCs/>
          <w:color w:val="auto"/>
        </w:rPr>
        <w:t xml:space="preserve"> (National Audit Office, 2011)</w:t>
      </w:r>
      <w:r w:rsidR="001F014C" w:rsidRPr="0096337E">
        <w:rPr>
          <w:b w:val="0"/>
          <w:bCs/>
          <w:color w:val="auto"/>
        </w:rPr>
        <w:t>.</w:t>
      </w:r>
      <w:r w:rsidR="00BD4253" w:rsidRPr="0096337E">
        <w:rPr>
          <w:bCs/>
          <w:color w:val="auto"/>
        </w:rPr>
        <w:t xml:space="preserve">  </w:t>
      </w:r>
      <w:r w:rsidR="003F4E55" w:rsidRPr="0096337E">
        <w:rPr>
          <w:b w:val="0"/>
          <w:bCs/>
          <w:color w:val="auto"/>
        </w:rPr>
        <w:t>The</w:t>
      </w:r>
      <w:r w:rsidR="00666D01" w:rsidRPr="0096337E">
        <w:rPr>
          <w:b w:val="0"/>
          <w:bCs/>
          <w:color w:val="auto"/>
        </w:rPr>
        <w:t xml:space="preserve"> report</w:t>
      </w:r>
      <w:r w:rsidR="003F4E55" w:rsidRPr="0096337E">
        <w:rPr>
          <w:b w:val="0"/>
          <w:bCs/>
          <w:color w:val="auto"/>
        </w:rPr>
        <w:t xml:space="preserve"> also</w:t>
      </w:r>
      <w:r w:rsidR="00666D01" w:rsidRPr="0096337E">
        <w:rPr>
          <w:b w:val="0"/>
          <w:bCs/>
          <w:color w:val="auto"/>
        </w:rPr>
        <w:t xml:space="preserve"> identified that the MoD needed to transform their inventory and supply chain system in order to</w:t>
      </w:r>
      <w:r w:rsidRPr="0096337E">
        <w:rPr>
          <w:b w:val="0"/>
          <w:bCs/>
          <w:color w:val="auto"/>
        </w:rPr>
        <w:t xml:space="preserve"> appropriately</w:t>
      </w:r>
      <w:r w:rsidR="00666D01" w:rsidRPr="0096337E">
        <w:rPr>
          <w:b w:val="0"/>
          <w:bCs/>
          <w:color w:val="auto"/>
        </w:rPr>
        <w:t xml:space="preserve"> support the three services within the armed forces: </w:t>
      </w:r>
      <w:r w:rsidR="00AF2152" w:rsidRPr="0096337E">
        <w:rPr>
          <w:b w:val="0"/>
          <w:bCs/>
          <w:color w:val="auto"/>
        </w:rPr>
        <w:t>t</w:t>
      </w:r>
      <w:r w:rsidR="00666D01" w:rsidRPr="0096337E">
        <w:rPr>
          <w:b w:val="0"/>
          <w:bCs/>
          <w:color w:val="auto"/>
        </w:rPr>
        <w:t>he British Army, the Royal Navy (RN) and the Royal Airforce (RAF)</w:t>
      </w:r>
      <w:r w:rsidR="00865AB1" w:rsidRPr="0096337E">
        <w:rPr>
          <w:b w:val="0"/>
          <w:bCs/>
          <w:color w:val="auto"/>
        </w:rPr>
        <w:t xml:space="preserve"> (National Audit Office, 2011)</w:t>
      </w:r>
      <w:r w:rsidR="00666D01" w:rsidRPr="0096337E">
        <w:rPr>
          <w:b w:val="0"/>
          <w:bCs/>
          <w:color w:val="auto"/>
        </w:rPr>
        <w:t>.   At the time, each service operated their own individual supply</w:t>
      </w:r>
      <w:r w:rsidR="00986442" w:rsidRPr="0096337E">
        <w:rPr>
          <w:b w:val="0"/>
          <w:bCs/>
          <w:color w:val="auto"/>
        </w:rPr>
        <w:t xml:space="preserve"> chain and inventory system, </w:t>
      </w:r>
      <w:r w:rsidR="00AF2152" w:rsidRPr="0096337E">
        <w:rPr>
          <w:b w:val="0"/>
          <w:bCs/>
          <w:color w:val="auto"/>
        </w:rPr>
        <w:t xml:space="preserve">with </w:t>
      </w:r>
      <w:r w:rsidR="00986442" w:rsidRPr="0096337E">
        <w:rPr>
          <w:b w:val="0"/>
          <w:bCs/>
          <w:color w:val="auto"/>
        </w:rPr>
        <w:t>each</w:t>
      </w:r>
      <w:r w:rsidR="00AF2152" w:rsidRPr="0096337E">
        <w:rPr>
          <w:b w:val="0"/>
          <w:bCs/>
          <w:color w:val="auto"/>
        </w:rPr>
        <w:t xml:space="preserve"> system being</w:t>
      </w:r>
      <w:r w:rsidR="00986442" w:rsidRPr="0096337E">
        <w:rPr>
          <w:b w:val="0"/>
          <w:bCs/>
          <w:color w:val="auto"/>
        </w:rPr>
        <w:t xml:space="preserve"> 10 to 20 y</w:t>
      </w:r>
      <w:r w:rsidR="00AF2152" w:rsidRPr="0096337E">
        <w:rPr>
          <w:b w:val="0"/>
          <w:bCs/>
          <w:color w:val="auto"/>
        </w:rPr>
        <w:t xml:space="preserve">ears old.  The three systems were outdated, inefficient and </w:t>
      </w:r>
      <w:r w:rsidR="001E6110" w:rsidRPr="0096337E">
        <w:rPr>
          <w:b w:val="0"/>
          <w:bCs/>
          <w:color w:val="auto"/>
        </w:rPr>
        <w:t xml:space="preserve">did not meet </w:t>
      </w:r>
      <w:r w:rsidR="00CE5F7A" w:rsidRPr="0096337E">
        <w:rPr>
          <w:b w:val="0"/>
          <w:bCs/>
          <w:color w:val="auto"/>
        </w:rPr>
        <w:t xml:space="preserve">the </w:t>
      </w:r>
      <w:r w:rsidR="00865AB1" w:rsidRPr="0096337E">
        <w:rPr>
          <w:b w:val="0"/>
          <w:bCs/>
          <w:color w:val="auto"/>
        </w:rPr>
        <w:t xml:space="preserve">operational </w:t>
      </w:r>
      <w:r w:rsidR="00CE5F7A" w:rsidRPr="0096337E">
        <w:rPr>
          <w:b w:val="0"/>
          <w:bCs/>
          <w:color w:val="auto"/>
        </w:rPr>
        <w:t>needs of the armed forces.  In</w:t>
      </w:r>
      <w:r w:rsidRPr="0096337E">
        <w:rPr>
          <w:b w:val="0"/>
          <w:bCs/>
          <w:color w:val="auto"/>
        </w:rPr>
        <w:t xml:space="preserve"> order for the MoD to appropriately support the armed forces when</w:t>
      </w:r>
      <w:r w:rsidR="00086AE8" w:rsidRPr="0096337E">
        <w:rPr>
          <w:b w:val="0"/>
          <w:bCs/>
          <w:color w:val="auto"/>
        </w:rPr>
        <w:t xml:space="preserve"> deployed on</w:t>
      </w:r>
      <w:r w:rsidR="00CE5F7A" w:rsidRPr="0096337E">
        <w:rPr>
          <w:b w:val="0"/>
          <w:bCs/>
          <w:color w:val="auto"/>
        </w:rPr>
        <w:t xml:space="preserve"> operations, deliver cost efficiencies and generally improve the management of their supply chains, the three </w:t>
      </w:r>
      <w:r w:rsidRPr="0096337E">
        <w:rPr>
          <w:b w:val="0"/>
          <w:bCs/>
          <w:color w:val="auto"/>
        </w:rPr>
        <w:t>individual systems would require</w:t>
      </w:r>
      <w:r w:rsidR="00CE5F7A" w:rsidRPr="0096337E">
        <w:rPr>
          <w:b w:val="0"/>
          <w:bCs/>
          <w:color w:val="auto"/>
        </w:rPr>
        <w:t xml:space="preserve"> to be merged into one single system</w:t>
      </w:r>
      <w:r w:rsidR="00C3798C" w:rsidRPr="0096337E">
        <w:rPr>
          <w:b w:val="0"/>
          <w:bCs/>
          <w:color w:val="auto"/>
        </w:rPr>
        <w:t xml:space="preserve"> (Sopra Steria</w:t>
      </w:r>
      <w:r w:rsidR="00C30187" w:rsidRPr="0096337E">
        <w:rPr>
          <w:b w:val="0"/>
          <w:bCs/>
          <w:color w:val="auto"/>
        </w:rPr>
        <w:t>, 2015</w:t>
      </w:r>
      <w:r w:rsidR="00C3798C" w:rsidRPr="0096337E">
        <w:rPr>
          <w:b w:val="0"/>
          <w:bCs/>
          <w:color w:val="auto"/>
        </w:rPr>
        <w:t>)</w:t>
      </w:r>
      <w:r w:rsidR="00865AB1" w:rsidRPr="0096337E">
        <w:rPr>
          <w:b w:val="0"/>
          <w:bCs/>
          <w:color w:val="auto"/>
        </w:rPr>
        <w:t xml:space="preserve">.  </w:t>
      </w:r>
      <w:r w:rsidR="007C5833" w:rsidRPr="0096337E">
        <w:rPr>
          <w:b w:val="0"/>
          <w:bCs/>
          <w:color w:val="auto"/>
        </w:rPr>
        <w:t xml:space="preserve">A system designed by Sopra Steria was proposed </w:t>
      </w:r>
      <w:r w:rsidR="00507BD7" w:rsidRPr="0096337E">
        <w:rPr>
          <w:b w:val="0"/>
          <w:bCs/>
          <w:color w:val="auto"/>
        </w:rPr>
        <w:t>to be the future MoD logistic</w:t>
      </w:r>
      <w:r w:rsidR="007C5833" w:rsidRPr="0096337E">
        <w:rPr>
          <w:b w:val="0"/>
          <w:bCs/>
          <w:color w:val="auto"/>
        </w:rPr>
        <w:t xml:space="preserve"> system for demanding, receiving, supplying and</w:t>
      </w:r>
      <w:r w:rsidR="00507BD7" w:rsidRPr="0096337E">
        <w:rPr>
          <w:b w:val="0"/>
          <w:bCs/>
          <w:color w:val="auto"/>
        </w:rPr>
        <w:t xml:space="preserve"> maintaining details of stores</w:t>
      </w:r>
      <w:r w:rsidR="00816C54" w:rsidRPr="0096337E">
        <w:rPr>
          <w:b w:val="0"/>
          <w:bCs/>
          <w:color w:val="auto"/>
        </w:rPr>
        <w:t xml:space="preserve"> ranging from clothing to spare vehicle parts</w:t>
      </w:r>
      <w:r w:rsidR="007C5833" w:rsidRPr="0096337E">
        <w:rPr>
          <w:b w:val="0"/>
          <w:bCs/>
          <w:color w:val="auto"/>
        </w:rPr>
        <w:t xml:space="preserve"> and </w:t>
      </w:r>
      <w:r w:rsidR="00816C54" w:rsidRPr="0096337E">
        <w:rPr>
          <w:b w:val="0"/>
          <w:bCs/>
          <w:color w:val="auto"/>
        </w:rPr>
        <w:t xml:space="preserve">lifesaving </w:t>
      </w:r>
      <w:r w:rsidR="007C5833" w:rsidRPr="0096337E">
        <w:rPr>
          <w:b w:val="0"/>
          <w:bCs/>
          <w:color w:val="auto"/>
        </w:rPr>
        <w:t>medical stores.</w:t>
      </w:r>
      <w:r w:rsidR="00507BD7" w:rsidRPr="0096337E">
        <w:rPr>
          <w:b w:val="0"/>
          <w:bCs/>
          <w:color w:val="auto"/>
        </w:rPr>
        <w:t xml:space="preserve">  It was to replace the three individual </w:t>
      </w:r>
      <w:r w:rsidR="00865AB1" w:rsidRPr="0096337E">
        <w:rPr>
          <w:b w:val="0"/>
          <w:bCs/>
          <w:color w:val="auto"/>
        </w:rPr>
        <w:t>systems</w:t>
      </w:r>
      <w:r w:rsidR="00507BD7" w:rsidRPr="0096337E">
        <w:rPr>
          <w:b w:val="0"/>
          <w:bCs/>
          <w:color w:val="auto"/>
        </w:rPr>
        <w:t xml:space="preserve"> with a single </w:t>
      </w:r>
      <w:r w:rsidR="00816C54" w:rsidRPr="0096337E">
        <w:rPr>
          <w:b w:val="0"/>
          <w:bCs/>
          <w:color w:val="auto"/>
        </w:rPr>
        <w:t>solution that would significantly improve supply chain m</w:t>
      </w:r>
      <w:r w:rsidR="007C5833" w:rsidRPr="0096337E">
        <w:rPr>
          <w:b w:val="0"/>
          <w:bCs/>
          <w:color w:val="auto"/>
        </w:rPr>
        <w:t>anagement, visibility and</w:t>
      </w:r>
      <w:r w:rsidR="00816C54" w:rsidRPr="0096337E">
        <w:rPr>
          <w:b w:val="0"/>
          <w:bCs/>
          <w:color w:val="auto"/>
        </w:rPr>
        <w:t xml:space="preserve"> accounting.  The proposed system was the Management of the Joint Deployed Inventory (MJDI)</w:t>
      </w:r>
      <w:r w:rsidR="00C3798C" w:rsidRPr="0096337E">
        <w:rPr>
          <w:b w:val="0"/>
          <w:bCs/>
          <w:color w:val="auto"/>
        </w:rPr>
        <w:t xml:space="preserve"> (Sopra Steria</w:t>
      </w:r>
      <w:r w:rsidR="00C30187" w:rsidRPr="0096337E">
        <w:rPr>
          <w:b w:val="0"/>
          <w:bCs/>
          <w:color w:val="auto"/>
        </w:rPr>
        <w:t>, 2007</w:t>
      </w:r>
      <w:r w:rsidR="00C3798C" w:rsidRPr="0096337E">
        <w:rPr>
          <w:b w:val="0"/>
          <w:bCs/>
          <w:color w:val="auto"/>
        </w:rPr>
        <w:t>)</w:t>
      </w:r>
      <w:r w:rsidR="00D4431C" w:rsidRPr="0096337E">
        <w:rPr>
          <w:b w:val="0"/>
          <w:bCs/>
          <w:color w:val="auto"/>
        </w:rPr>
        <w:t>.</w:t>
      </w:r>
      <w:r w:rsidR="00865AB1" w:rsidRPr="0096337E">
        <w:rPr>
          <w:b w:val="0"/>
          <w:bCs/>
          <w:color w:val="auto"/>
        </w:rPr>
        <w:t xml:space="preserve">  </w:t>
      </w:r>
      <w:r w:rsidR="00D4431C" w:rsidRPr="0096337E">
        <w:rPr>
          <w:b w:val="0"/>
          <w:bCs/>
          <w:color w:val="auto"/>
        </w:rPr>
        <w:t>The MJDI</w:t>
      </w:r>
      <w:r w:rsidR="00865AB1" w:rsidRPr="0096337E">
        <w:rPr>
          <w:b w:val="0"/>
          <w:bCs/>
          <w:color w:val="auto"/>
        </w:rPr>
        <w:t xml:space="preserve"> system</w:t>
      </w:r>
      <w:r w:rsidR="00D4431C" w:rsidRPr="0096337E">
        <w:rPr>
          <w:b w:val="0"/>
          <w:bCs/>
          <w:color w:val="auto"/>
        </w:rPr>
        <w:t xml:space="preserve"> was fully rolled out across all three services</w:t>
      </w:r>
      <w:r w:rsidRPr="0096337E">
        <w:rPr>
          <w:b w:val="0"/>
          <w:bCs/>
          <w:color w:val="auto"/>
        </w:rPr>
        <w:t xml:space="preserve"> in 2015</w:t>
      </w:r>
      <w:r w:rsidR="00D4431C" w:rsidRPr="0096337E">
        <w:rPr>
          <w:b w:val="0"/>
          <w:bCs/>
          <w:color w:val="auto"/>
        </w:rPr>
        <w:t xml:space="preserve">.  </w:t>
      </w:r>
      <w:r w:rsidRPr="0096337E">
        <w:rPr>
          <w:b w:val="0"/>
          <w:bCs/>
          <w:color w:val="auto"/>
        </w:rPr>
        <w:t>The system</w:t>
      </w:r>
      <w:r w:rsidR="00865AB1" w:rsidRPr="0096337E">
        <w:rPr>
          <w:b w:val="0"/>
          <w:bCs/>
          <w:color w:val="auto"/>
        </w:rPr>
        <w:t xml:space="preserve"> was</w:t>
      </w:r>
      <w:r w:rsidR="00D4431C" w:rsidRPr="0096337E">
        <w:rPr>
          <w:b w:val="0"/>
          <w:bCs/>
          <w:color w:val="auto"/>
        </w:rPr>
        <w:t xml:space="preserve"> deployed on Operations GRITROCK, KIPION, SHADER, and TORAL and</w:t>
      </w:r>
      <w:r w:rsidR="00B21A94" w:rsidRPr="0096337E">
        <w:rPr>
          <w:b w:val="0"/>
          <w:bCs/>
          <w:color w:val="auto"/>
        </w:rPr>
        <w:t xml:space="preserve"> </w:t>
      </w:r>
      <w:r w:rsidR="00865AB1" w:rsidRPr="0096337E">
        <w:rPr>
          <w:b w:val="0"/>
          <w:bCs/>
          <w:color w:val="auto"/>
        </w:rPr>
        <w:t>held a global footprint</w:t>
      </w:r>
      <w:r w:rsidR="00CE0178" w:rsidRPr="0096337E">
        <w:rPr>
          <w:b w:val="0"/>
          <w:bCs/>
          <w:color w:val="auto"/>
        </w:rPr>
        <w:t xml:space="preserve"> in</w:t>
      </w:r>
      <w:r w:rsidR="00865AB1" w:rsidRPr="0096337E">
        <w:rPr>
          <w:b w:val="0"/>
          <w:bCs/>
          <w:color w:val="auto"/>
        </w:rPr>
        <w:t xml:space="preserve"> the</w:t>
      </w:r>
      <w:r w:rsidR="00CE0178" w:rsidRPr="0096337E">
        <w:rPr>
          <w:b w:val="0"/>
          <w:bCs/>
          <w:color w:val="auto"/>
        </w:rPr>
        <w:t xml:space="preserve"> British Army Training Unit Kenya, British Army Training Unit Suffield in Canada</w:t>
      </w:r>
      <w:r w:rsidR="00D4431C" w:rsidRPr="0096337E">
        <w:rPr>
          <w:b w:val="0"/>
          <w:bCs/>
          <w:color w:val="auto"/>
        </w:rPr>
        <w:t xml:space="preserve">, </w:t>
      </w:r>
      <w:r w:rsidR="00CE0178" w:rsidRPr="0096337E">
        <w:rPr>
          <w:b w:val="0"/>
          <w:bCs/>
          <w:color w:val="auto"/>
        </w:rPr>
        <w:t>Belize, Brunei, Cyprus, Germany</w:t>
      </w:r>
      <w:r w:rsidR="00D4431C" w:rsidRPr="0096337E">
        <w:rPr>
          <w:b w:val="0"/>
          <w:bCs/>
          <w:color w:val="auto"/>
        </w:rPr>
        <w:t xml:space="preserve"> and Gibraltar</w:t>
      </w:r>
      <w:r w:rsidR="00B52752" w:rsidRPr="0096337E">
        <w:rPr>
          <w:b w:val="0"/>
          <w:bCs/>
          <w:color w:val="auto"/>
        </w:rPr>
        <w:t xml:space="preserve"> (MoD Annual Report, 2015)</w:t>
      </w:r>
      <w:r w:rsidR="00D4431C" w:rsidRPr="0096337E">
        <w:rPr>
          <w:b w:val="0"/>
          <w:bCs/>
          <w:color w:val="auto"/>
        </w:rPr>
        <w:t>.</w:t>
      </w:r>
    </w:p>
    <w:p w14:paraId="5C35DC2C" w14:textId="77777777" w:rsidR="00A625FC" w:rsidRPr="0096337E" w:rsidRDefault="00A625FC" w:rsidP="0019417E">
      <w:pPr>
        <w:pStyle w:val="NoSpacing"/>
        <w:rPr>
          <w:bCs/>
          <w:color w:val="auto"/>
        </w:rPr>
      </w:pPr>
    </w:p>
    <w:p w14:paraId="2202F5F7" w14:textId="49D49E18" w:rsidR="00A625FC" w:rsidRPr="0096337E" w:rsidRDefault="00A625FC" w:rsidP="00A625FC">
      <w:pPr>
        <w:pStyle w:val="NoSpacing"/>
        <w:rPr>
          <w:color w:val="auto"/>
        </w:rPr>
      </w:pPr>
      <w:r w:rsidRPr="0096337E">
        <w:rPr>
          <w:color w:val="auto"/>
        </w:rPr>
        <w:t>Evaluate the Extent to which Technology Systems Meet the Needs of the MoD</w:t>
      </w:r>
    </w:p>
    <w:p w14:paraId="20791507" w14:textId="77777777" w:rsidR="009F2C68" w:rsidRPr="0096337E" w:rsidRDefault="009F2C68" w:rsidP="0019417E">
      <w:pPr>
        <w:pStyle w:val="NoSpacing"/>
        <w:rPr>
          <w:b w:val="0"/>
          <w:bCs/>
          <w:color w:val="auto"/>
        </w:rPr>
      </w:pPr>
    </w:p>
    <w:p w14:paraId="6CA752A0" w14:textId="07AC4412" w:rsidR="005935B5" w:rsidRPr="0096337E" w:rsidRDefault="00251496" w:rsidP="0019417E">
      <w:pPr>
        <w:pStyle w:val="NoSpacing"/>
        <w:rPr>
          <w:b w:val="0"/>
          <w:bCs/>
          <w:color w:val="auto"/>
        </w:rPr>
      </w:pPr>
      <w:r w:rsidRPr="0096337E">
        <w:rPr>
          <w:b w:val="0"/>
          <w:bCs/>
          <w:color w:val="auto"/>
        </w:rPr>
        <w:t>The MJDI system is a good system and</w:t>
      </w:r>
      <w:r w:rsidR="005935B5" w:rsidRPr="0096337E">
        <w:rPr>
          <w:b w:val="0"/>
          <w:bCs/>
          <w:color w:val="auto"/>
        </w:rPr>
        <w:t xml:space="preserve"> adequately meets the MoD’s supply chain</w:t>
      </w:r>
      <w:r w:rsidR="0037582A" w:rsidRPr="0096337E">
        <w:rPr>
          <w:b w:val="0"/>
          <w:bCs/>
          <w:color w:val="auto"/>
        </w:rPr>
        <w:t xml:space="preserve"> needs</w:t>
      </w:r>
      <w:r w:rsidRPr="0096337E">
        <w:rPr>
          <w:b w:val="0"/>
          <w:bCs/>
          <w:color w:val="auto"/>
        </w:rPr>
        <w:t>.  Thes</w:t>
      </w:r>
      <w:r w:rsidR="00BD4253" w:rsidRPr="0096337E">
        <w:rPr>
          <w:b w:val="0"/>
          <w:bCs/>
          <w:color w:val="auto"/>
        </w:rPr>
        <w:t>e</w:t>
      </w:r>
      <w:r w:rsidRPr="0096337E">
        <w:rPr>
          <w:b w:val="0"/>
          <w:bCs/>
          <w:color w:val="auto"/>
        </w:rPr>
        <w:t xml:space="preserve"> </w:t>
      </w:r>
      <w:r w:rsidR="00BD4253" w:rsidRPr="0096337E">
        <w:rPr>
          <w:b w:val="0"/>
          <w:bCs/>
          <w:color w:val="auto"/>
        </w:rPr>
        <w:t xml:space="preserve">supply chain </w:t>
      </w:r>
      <w:r w:rsidRPr="0096337E">
        <w:rPr>
          <w:b w:val="0"/>
          <w:bCs/>
          <w:color w:val="auto"/>
        </w:rPr>
        <w:t>needs are met</w:t>
      </w:r>
      <w:r w:rsidR="0037582A" w:rsidRPr="0096337E">
        <w:rPr>
          <w:b w:val="0"/>
          <w:bCs/>
          <w:color w:val="auto"/>
        </w:rPr>
        <w:t xml:space="preserve"> by: </w:t>
      </w:r>
    </w:p>
    <w:p w14:paraId="1B3123F6" w14:textId="77777777" w:rsidR="00251496" w:rsidRPr="0096337E" w:rsidRDefault="00251496" w:rsidP="0019417E">
      <w:pPr>
        <w:pStyle w:val="NoSpacing"/>
        <w:rPr>
          <w:b w:val="0"/>
          <w:bCs/>
          <w:color w:val="auto"/>
        </w:rPr>
      </w:pPr>
    </w:p>
    <w:p w14:paraId="138206E5" w14:textId="1B8EA527" w:rsidR="005935B5" w:rsidRPr="0096337E" w:rsidRDefault="005935B5" w:rsidP="0019417E">
      <w:pPr>
        <w:pStyle w:val="NoSpacing"/>
        <w:numPr>
          <w:ilvl w:val="0"/>
          <w:numId w:val="11"/>
        </w:numPr>
        <w:rPr>
          <w:b w:val="0"/>
          <w:bCs/>
          <w:color w:val="auto"/>
        </w:rPr>
      </w:pPr>
      <w:r w:rsidRPr="0096337E">
        <w:rPr>
          <w:b w:val="0"/>
          <w:bCs/>
          <w:color w:val="auto"/>
        </w:rPr>
        <w:t>Ensuring</w:t>
      </w:r>
      <w:r w:rsidR="00BD7B09" w:rsidRPr="0096337E">
        <w:rPr>
          <w:b w:val="0"/>
          <w:bCs/>
          <w:color w:val="auto"/>
        </w:rPr>
        <w:t xml:space="preserve"> better demand fulfilment by</w:t>
      </w:r>
      <w:r w:rsidRPr="0096337E">
        <w:rPr>
          <w:b w:val="0"/>
          <w:bCs/>
          <w:color w:val="auto"/>
        </w:rPr>
        <w:t xml:space="preserve"> proving good</w:t>
      </w:r>
      <w:r w:rsidR="0037582A" w:rsidRPr="0096337E">
        <w:rPr>
          <w:b w:val="0"/>
          <w:bCs/>
          <w:color w:val="auto"/>
        </w:rPr>
        <w:t xml:space="preserve"> visibility of stocks, quantity and location, particularly in theatres of operation</w:t>
      </w:r>
      <w:r w:rsidRPr="0096337E">
        <w:rPr>
          <w:b w:val="0"/>
          <w:bCs/>
          <w:color w:val="auto"/>
        </w:rPr>
        <w:t>.</w:t>
      </w:r>
      <w:r w:rsidR="0037582A" w:rsidRPr="0096337E">
        <w:rPr>
          <w:b w:val="0"/>
          <w:bCs/>
          <w:color w:val="auto"/>
        </w:rPr>
        <w:t> </w:t>
      </w:r>
    </w:p>
    <w:p w14:paraId="16F2DEA8" w14:textId="23335F20" w:rsidR="0037582A" w:rsidRPr="0096337E" w:rsidRDefault="0037582A" w:rsidP="0019417E">
      <w:pPr>
        <w:pStyle w:val="NoSpacing"/>
        <w:numPr>
          <w:ilvl w:val="0"/>
          <w:numId w:val="11"/>
        </w:numPr>
        <w:rPr>
          <w:b w:val="0"/>
          <w:bCs/>
          <w:color w:val="auto"/>
        </w:rPr>
      </w:pPr>
      <w:r w:rsidRPr="0096337E">
        <w:rPr>
          <w:b w:val="0"/>
          <w:bCs/>
          <w:color w:val="auto"/>
        </w:rPr>
        <w:t>Optimise</w:t>
      </w:r>
      <w:r w:rsidR="005935B5" w:rsidRPr="0096337E">
        <w:rPr>
          <w:b w:val="0"/>
          <w:bCs/>
          <w:color w:val="auto"/>
        </w:rPr>
        <w:t>s</w:t>
      </w:r>
      <w:r w:rsidRPr="0096337E">
        <w:rPr>
          <w:b w:val="0"/>
          <w:bCs/>
          <w:color w:val="auto"/>
        </w:rPr>
        <w:t xml:space="preserve"> asset usage across </w:t>
      </w:r>
      <w:r w:rsidR="005935B5" w:rsidRPr="0096337E">
        <w:rPr>
          <w:b w:val="0"/>
          <w:bCs/>
          <w:color w:val="auto"/>
        </w:rPr>
        <w:t xml:space="preserve">the </w:t>
      </w:r>
      <w:r w:rsidR="003F4E55" w:rsidRPr="0096337E">
        <w:rPr>
          <w:b w:val="0"/>
          <w:bCs/>
          <w:color w:val="auto"/>
        </w:rPr>
        <w:t>Army, RN and RAF</w:t>
      </w:r>
      <w:r w:rsidR="005935B5" w:rsidRPr="0096337E">
        <w:rPr>
          <w:b w:val="0"/>
          <w:bCs/>
          <w:color w:val="auto"/>
        </w:rPr>
        <w:t>, supporting operational</w:t>
      </w:r>
      <w:r w:rsidRPr="0096337E">
        <w:rPr>
          <w:b w:val="0"/>
          <w:bCs/>
          <w:color w:val="auto"/>
        </w:rPr>
        <w:t xml:space="preserve"> commanders’ decisions made in response to changing circumstances, </w:t>
      </w:r>
      <w:r w:rsidR="005935B5" w:rsidRPr="0096337E">
        <w:rPr>
          <w:b w:val="0"/>
          <w:bCs/>
          <w:color w:val="auto"/>
        </w:rPr>
        <w:t xml:space="preserve">by </w:t>
      </w:r>
      <w:r w:rsidRPr="0096337E">
        <w:rPr>
          <w:b w:val="0"/>
          <w:bCs/>
          <w:color w:val="auto"/>
        </w:rPr>
        <w:t>providing: asset visibility on the first, second and third line in use, in transit and in repair materiel</w:t>
      </w:r>
      <w:r w:rsidR="005935B5" w:rsidRPr="0096337E">
        <w:rPr>
          <w:b w:val="0"/>
          <w:bCs/>
          <w:color w:val="auto"/>
        </w:rPr>
        <w:t>.</w:t>
      </w:r>
      <w:r w:rsidRPr="0096337E">
        <w:rPr>
          <w:b w:val="0"/>
          <w:bCs/>
          <w:color w:val="auto"/>
        </w:rPr>
        <w:t> </w:t>
      </w:r>
    </w:p>
    <w:p w14:paraId="4866549F" w14:textId="2136ED4F" w:rsidR="005935B5" w:rsidRPr="0096337E" w:rsidRDefault="005935B5" w:rsidP="0019417E">
      <w:pPr>
        <w:pStyle w:val="NoSpacing"/>
        <w:numPr>
          <w:ilvl w:val="0"/>
          <w:numId w:val="11"/>
        </w:numPr>
        <w:rPr>
          <w:b w:val="0"/>
          <w:bCs/>
          <w:color w:val="auto"/>
        </w:rPr>
      </w:pPr>
      <w:r w:rsidRPr="0096337E">
        <w:rPr>
          <w:b w:val="0"/>
          <w:bCs/>
          <w:color w:val="auto"/>
        </w:rPr>
        <w:t>Improves</w:t>
      </w:r>
      <w:r w:rsidR="0037582A" w:rsidRPr="0096337E">
        <w:rPr>
          <w:b w:val="0"/>
          <w:bCs/>
          <w:color w:val="auto"/>
        </w:rPr>
        <w:t xml:space="preserve"> supply chain performance, with the ability to rea</w:t>
      </w:r>
      <w:r w:rsidRPr="0096337E">
        <w:rPr>
          <w:b w:val="0"/>
          <w:bCs/>
          <w:color w:val="auto"/>
        </w:rPr>
        <w:t>lise financial benefits through</w:t>
      </w:r>
      <w:r w:rsidR="0037582A" w:rsidRPr="0096337E">
        <w:rPr>
          <w:b w:val="0"/>
          <w:bCs/>
          <w:color w:val="auto"/>
        </w:rPr>
        <w:t xml:space="preserve"> an </w:t>
      </w:r>
      <w:r w:rsidRPr="0096337E">
        <w:rPr>
          <w:b w:val="0"/>
          <w:bCs/>
          <w:color w:val="auto"/>
        </w:rPr>
        <w:t>enhanced provisioning system of</w:t>
      </w:r>
      <w:r w:rsidR="0037582A" w:rsidRPr="0096337E">
        <w:rPr>
          <w:b w:val="0"/>
          <w:bCs/>
          <w:color w:val="auto"/>
        </w:rPr>
        <w:t xml:space="preserve"> Land managed items at u</w:t>
      </w:r>
      <w:r w:rsidRPr="0096337E">
        <w:rPr>
          <w:b w:val="0"/>
          <w:bCs/>
          <w:color w:val="auto"/>
        </w:rPr>
        <w:t>nit level which operates on a pull</w:t>
      </w:r>
      <w:r w:rsidR="0037582A" w:rsidRPr="0096337E">
        <w:rPr>
          <w:b w:val="0"/>
          <w:bCs/>
          <w:color w:val="auto"/>
        </w:rPr>
        <w:t xml:space="preserve"> basis for replenishment from the base inventory system </w:t>
      </w:r>
    </w:p>
    <w:p w14:paraId="18C93679" w14:textId="5EEDB1F9" w:rsidR="005935B5" w:rsidRPr="0096337E" w:rsidRDefault="005935B5" w:rsidP="0019417E">
      <w:pPr>
        <w:pStyle w:val="NoSpacing"/>
        <w:numPr>
          <w:ilvl w:val="0"/>
          <w:numId w:val="11"/>
        </w:numPr>
        <w:rPr>
          <w:b w:val="0"/>
          <w:bCs/>
          <w:color w:val="auto"/>
        </w:rPr>
      </w:pPr>
      <w:r w:rsidRPr="0096337E">
        <w:rPr>
          <w:b w:val="0"/>
          <w:bCs/>
          <w:color w:val="auto"/>
        </w:rPr>
        <w:t>Reducing</w:t>
      </w:r>
      <w:r w:rsidR="0037582A" w:rsidRPr="0096337E">
        <w:rPr>
          <w:b w:val="0"/>
          <w:bCs/>
          <w:color w:val="auto"/>
        </w:rPr>
        <w:t xml:space="preserve"> equipment loss </w:t>
      </w:r>
    </w:p>
    <w:p w14:paraId="54A34139" w14:textId="557A68BD" w:rsidR="0037582A" w:rsidRPr="0096337E" w:rsidRDefault="005935B5" w:rsidP="0019417E">
      <w:pPr>
        <w:pStyle w:val="NoSpacing"/>
        <w:numPr>
          <w:ilvl w:val="0"/>
          <w:numId w:val="11"/>
        </w:numPr>
        <w:rPr>
          <w:b w:val="0"/>
          <w:bCs/>
          <w:color w:val="auto"/>
        </w:rPr>
      </w:pPr>
      <w:r w:rsidRPr="0096337E">
        <w:rPr>
          <w:b w:val="0"/>
          <w:bCs/>
          <w:color w:val="auto"/>
        </w:rPr>
        <w:t>Reducing</w:t>
      </w:r>
      <w:r w:rsidR="0037582A" w:rsidRPr="0096337E">
        <w:rPr>
          <w:b w:val="0"/>
          <w:bCs/>
          <w:color w:val="auto"/>
        </w:rPr>
        <w:t xml:space="preserve"> transport and operating costs</w:t>
      </w:r>
    </w:p>
    <w:p w14:paraId="1AACBBB9" w14:textId="77777777" w:rsidR="003F4E55" w:rsidRPr="0096337E" w:rsidRDefault="005935B5" w:rsidP="003F4E55">
      <w:pPr>
        <w:pStyle w:val="NoSpacing"/>
        <w:numPr>
          <w:ilvl w:val="0"/>
          <w:numId w:val="11"/>
        </w:numPr>
        <w:rPr>
          <w:b w:val="0"/>
          <w:bCs/>
          <w:color w:val="auto"/>
        </w:rPr>
      </w:pPr>
      <w:r w:rsidRPr="0096337E">
        <w:rPr>
          <w:b w:val="0"/>
          <w:bCs/>
          <w:color w:val="auto"/>
        </w:rPr>
        <w:t xml:space="preserve">Provides </w:t>
      </w:r>
      <w:r w:rsidR="0037582A" w:rsidRPr="0096337E">
        <w:rPr>
          <w:b w:val="0"/>
          <w:bCs/>
          <w:color w:val="auto"/>
        </w:rPr>
        <w:t>faster repair loop times </w:t>
      </w:r>
    </w:p>
    <w:p w14:paraId="0834A10C" w14:textId="6FAA77C7" w:rsidR="001F014C" w:rsidRPr="0096337E" w:rsidRDefault="005935B5" w:rsidP="003F4E55">
      <w:pPr>
        <w:pStyle w:val="NoSpacing"/>
        <w:numPr>
          <w:ilvl w:val="0"/>
          <w:numId w:val="11"/>
        </w:numPr>
        <w:rPr>
          <w:b w:val="0"/>
          <w:bCs/>
          <w:color w:val="auto"/>
        </w:rPr>
      </w:pPr>
      <w:r w:rsidRPr="0096337E">
        <w:rPr>
          <w:b w:val="0"/>
          <w:bCs/>
          <w:color w:val="auto"/>
        </w:rPr>
        <w:lastRenderedPageBreak/>
        <w:t xml:space="preserve">Provides </w:t>
      </w:r>
      <w:r w:rsidR="00BD7B09" w:rsidRPr="0096337E">
        <w:rPr>
          <w:b w:val="0"/>
          <w:bCs/>
          <w:color w:val="auto"/>
        </w:rPr>
        <w:t>reduced logistic</w:t>
      </w:r>
      <w:r w:rsidR="0037582A" w:rsidRPr="0096337E">
        <w:rPr>
          <w:b w:val="0"/>
          <w:bCs/>
          <w:color w:val="auto"/>
        </w:rPr>
        <w:t xml:space="preserve"> support requirements in</w:t>
      </w:r>
      <w:r w:rsidRPr="0096337E">
        <w:rPr>
          <w:b w:val="0"/>
          <w:bCs/>
          <w:color w:val="auto"/>
        </w:rPr>
        <w:t xml:space="preserve"> operational</w:t>
      </w:r>
      <w:r w:rsidR="0037582A" w:rsidRPr="0096337E">
        <w:rPr>
          <w:b w:val="0"/>
          <w:bCs/>
          <w:color w:val="auto"/>
        </w:rPr>
        <w:t xml:space="preserve"> theatre</w:t>
      </w:r>
      <w:r w:rsidRPr="0096337E">
        <w:rPr>
          <w:b w:val="0"/>
          <w:bCs/>
          <w:color w:val="auto"/>
        </w:rPr>
        <w:t>s</w:t>
      </w:r>
      <w:r w:rsidR="00BD7B09" w:rsidRPr="0096337E">
        <w:rPr>
          <w:b w:val="0"/>
          <w:bCs/>
          <w:color w:val="auto"/>
        </w:rPr>
        <w:t xml:space="preserve"> all over the world</w:t>
      </w:r>
      <w:r w:rsidR="0037582A" w:rsidRPr="0096337E">
        <w:rPr>
          <w:b w:val="0"/>
          <w:bCs/>
          <w:color w:val="auto"/>
        </w:rPr>
        <w:t> </w:t>
      </w:r>
      <w:r w:rsidRPr="0096337E">
        <w:rPr>
          <w:b w:val="0"/>
          <w:bCs/>
          <w:color w:val="auto"/>
        </w:rPr>
        <w:t>(Sopra Steria, 2007)</w:t>
      </w:r>
      <w:r w:rsidR="00AB730D" w:rsidRPr="0096337E">
        <w:rPr>
          <w:b w:val="0"/>
          <w:bCs/>
          <w:color w:val="auto"/>
        </w:rPr>
        <w:t>.</w:t>
      </w:r>
    </w:p>
    <w:p w14:paraId="7FE945AF" w14:textId="77777777" w:rsidR="00A625FC" w:rsidRPr="0096337E" w:rsidRDefault="00A625FC" w:rsidP="00A625FC">
      <w:pPr>
        <w:pStyle w:val="NoSpacing"/>
        <w:rPr>
          <w:b w:val="0"/>
          <w:bCs/>
          <w:color w:val="auto"/>
        </w:rPr>
      </w:pPr>
    </w:p>
    <w:p w14:paraId="683622FD" w14:textId="3FC2D399" w:rsidR="00A625FC" w:rsidRPr="0096337E" w:rsidRDefault="00A625FC" w:rsidP="00A625FC">
      <w:pPr>
        <w:pStyle w:val="NoSpacing"/>
        <w:rPr>
          <w:color w:val="auto"/>
        </w:rPr>
      </w:pPr>
      <w:r w:rsidRPr="0096337E">
        <w:rPr>
          <w:color w:val="auto"/>
        </w:rPr>
        <w:t>How to Manage the Process of Change Caused by the Introduction of Technology</w:t>
      </w:r>
    </w:p>
    <w:p w14:paraId="60287AA4" w14:textId="77777777" w:rsidR="009F2C68" w:rsidRPr="0096337E" w:rsidRDefault="009F2C68" w:rsidP="00A625FC">
      <w:pPr>
        <w:pStyle w:val="NoSpacing"/>
        <w:rPr>
          <w:b w:val="0"/>
          <w:bCs/>
          <w:color w:val="auto"/>
        </w:rPr>
      </w:pPr>
    </w:p>
    <w:p w14:paraId="0FE1FE83" w14:textId="54949D12" w:rsidR="005C71E5" w:rsidRPr="0096337E" w:rsidRDefault="00086AE8" w:rsidP="0019417E">
      <w:pPr>
        <w:spacing w:line="360" w:lineRule="auto"/>
        <w:rPr>
          <w:rFonts w:ascii="Arial" w:eastAsia="Times New Roman" w:hAnsi="Arial" w:cs="Arial"/>
          <w:sz w:val="22"/>
          <w:szCs w:val="22"/>
          <w:shd w:val="clear" w:color="auto" w:fill="FAF8F6"/>
        </w:rPr>
      </w:pPr>
      <w:r w:rsidRPr="0096337E">
        <w:rPr>
          <w:rFonts w:ascii="Arial" w:eastAsia="Times New Roman" w:hAnsi="Arial" w:cs="Arial"/>
          <w:sz w:val="22"/>
          <w:szCs w:val="22"/>
          <w:shd w:val="clear" w:color="auto" w:fill="FAF8F6"/>
        </w:rPr>
        <w:t>The implementation or change in</w:t>
      </w:r>
      <w:r w:rsidR="00B564D0" w:rsidRPr="0096337E">
        <w:rPr>
          <w:rFonts w:ascii="Arial" w:eastAsia="Times New Roman" w:hAnsi="Arial" w:cs="Arial"/>
          <w:sz w:val="22"/>
          <w:szCs w:val="22"/>
          <w:shd w:val="clear" w:color="auto" w:fill="FAF8F6"/>
        </w:rPr>
        <w:t xml:space="preserve"> techno</w:t>
      </w:r>
      <w:r w:rsidR="00E003B1" w:rsidRPr="0096337E">
        <w:rPr>
          <w:rFonts w:ascii="Arial" w:eastAsia="Times New Roman" w:hAnsi="Arial" w:cs="Arial"/>
          <w:sz w:val="22"/>
          <w:szCs w:val="22"/>
          <w:shd w:val="clear" w:color="auto" w:fill="FAF8F6"/>
        </w:rPr>
        <w:t>logy is a complex process</w:t>
      </w:r>
      <w:r w:rsidR="00AE0CB1" w:rsidRPr="0096337E">
        <w:rPr>
          <w:rFonts w:ascii="Arial" w:eastAsia="Times New Roman" w:hAnsi="Arial" w:cs="Arial"/>
          <w:sz w:val="22"/>
          <w:szCs w:val="22"/>
          <w:shd w:val="clear" w:color="auto" w:fill="FAF8F6"/>
        </w:rPr>
        <w:t xml:space="preserve"> which must be treated with </w:t>
      </w:r>
      <w:r w:rsidR="00BD7B09" w:rsidRPr="0096337E">
        <w:rPr>
          <w:rFonts w:ascii="Arial" w:eastAsia="Times New Roman" w:hAnsi="Arial" w:cs="Arial"/>
          <w:sz w:val="22"/>
          <w:szCs w:val="22"/>
          <w:shd w:val="clear" w:color="auto" w:fill="FAF8F6"/>
        </w:rPr>
        <w:t>thought</w:t>
      </w:r>
      <w:r w:rsidR="00B564D0" w:rsidRPr="0096337E">
        <w:rPr>
          <w:rFonts w:ascii="Arial" w:eastAsia="Times New Roman" w:hAnsi="Arial" w:cs="Arial"/>
          <w:sz w:val="22"/>
          <w:szCs w:val="22"/>
          <w:shd w:val="clear" w:color="auto" w:fill="FAF8F6"/>
        </w:rPr>
        <w:t>.</w:t>
      </w:r>
      <w:r w:rsidR="00D65628" w:rsidRPr="0096337E">
        <w:rPr>
          <w:rFonts w:ascii="Arial" w:eastAsia="Times New Roman" w:hAnsi="Arial" w:cs="Arial"/>
          <w:sz w:val="22"/>
          <w:szCs w:val="22"/>
          <w:shd w:val="clear" w:color="auto" w:fill="FAF8F6"/>
        </w:rPr>
        <w:t xml:space="preserve">  </w:t>
      </w:r>
      <w:r w:rsidR="00E003B1" w:rsidRPr="0096337E">
        <w:rPr>
          <w:rFonts w:ascii="Arial" w:eastAsia="Times New Roman" w:hAnsi="Arial" w:cs="Arial"/>
          <w:sz w:val="22"/>
          <w:szCs w:val="22"/>
          <w:shd w:val="clear" w:color="auto" w:fill="FAF8F6"/>
        </w:rPr>
        <w:t xml:space="preserve">When the need for new technology has been identified </w:t>
      </w:r>
      <w:r w:rsidR="005C71E5" w:rsidRPr="0096337E">
        <w:rPr>
          <w:rFonts w:ascii="Arial" w:eastAsia="Times New Roman" w:hAnsi="Arial" w:cs="Arial"/>
          <w:sz w:val="22"/>
          <w:szCs w:val="22"/>
          <w:shd w:val="clear" w:color="auto" w:fill="FAF8F6"/>
        </w:rPr>
        <w:t xml:space="preserve">the following must be considered in the design of a new </w:t>
      </w:r>
      <w:r w:rsidR="00AE0CB1" w:rsidRPr="0096337E">
        <w:rPr>
          <w:rFonts w:ascii="Arial" w:eastAsia="Times New Roman" w:hAnsi="Arial" w:cs="Arial"/>
          <w:sz w:val="22"/>
          <w:szCs w:val="22"/>
          <w:shd w:val="clear" w:color="auto" w:fill="FAF8F6"/>
        </w:rPr>
        <w:t xml:space="preserve">technological </w:t>
      </w:r>
      <w:r w:rsidR="005C71E5" w:rsidRPr="0096337E">
        <w:rPr>
          <w:rFonts w:ascii="Arial" w:eastAsia="Times New Roman" w:hAnsi="Arial" w:cs="Arial"/>
          <w:sz w:val="22"/>
          <w:szCs w:val="22"/>
          <w:shd w:val="clear" w:color="auto" w:fill="FAF8F6"/>
        </w:rPr>
        <w:t xml:space="preserve">system: </w:t>
      </w:r>
    </w:p>
    <w:p w14:paraId="5CFC1DCD" w14:textId="77777777" w:rsidR="00251496" w:rsidRPr="0096337E" w:rsidRDefault="00251496" w:rsidP="0019417E">
      <w:pPr>
        <w:spacing w:line="360" w:lineRule="auto"/>
        <w:rPr>
          <w:rFonts w:ascii="Arial" w:eastAsia="Times New Roman" w:hAnsi="Arial" w:cs="Arial"/>
          <w:sz w:val="22"/>
          <w:szCs w:val="22"/>
          <w:shd w:val="clear" w:color="auto" w:fill="FAF8F6"/>
        </w:rPr>
      </w:pPr>
    </w:p>
    <w:p w14:paraId="6BED93CC" w14:textId="3CDFBAE7" w:rsidR="005C71E5" w:rsidRPr="0096337E" w:rsidRDefault="005C71E5" w:rsidP="0019417E">
      <w:pPr>
        <w:pStyle w:val="ListParagraph"/>
        <w:numPr>
          <w:ilvl w:val="0"/>
          <w:numId w:val="12"/>
        </w:numPr>
        <w:spacing w:line="360" w:lineRule="auto"/>
        <w:rPr>
          <w:rFonts w:ascii="Arial" w:eastAsia="Times New Roman" w:hAnsi="Arial" w:cs="Arial"/>
          <w:sz w:val="22"/>
          <w:szCs w:val="22"/>
          <w:shd w:val="clear" w:color="auto" w:fill="FAF8F6"/>
        </w:rPr>
      </w:pPr>
      <w:r w:rsidRPr="0096337E">
        <w:rPr>
          <w:rFonts w:ascii="Arial" w:eastAsia="Times New Roman" w:hAnsi="Arial" w:cs="Arial"/>
          <w:sz w:val="22"/>
          <w:szCs w:val="22"/>
          <w:shd w:val="clear" w:color="auto" w:fill="FAF8F6"/>
        </w:rPr>
        <w:t xml:space="preserve">The current structure of the organisation </w:t>
      </w:r>
    </w:p>
    <w:p w14:paraId="144BD965" w14:textId="12F7C6A7" w:rsidR="005C71E5" w:rsidRPr="0096337E" w:rsidRDefault="005C71E5" w:rsidP="0019417E">
      <w:pPr>
        <w:pStyle w:val="ListParagraph"/>
        <w:numPr>
          <w:ilvl w:val="0"/>
          <w:numId w:val="12"/>
        </w:numPr>
        <w:spacing w:line="360" w:lineRule="auto"/>
        <w:rPr>
          <w:rFonts w:ascii="Arial" w:eastAsia="Times New Roman" w:hAnsi="Arial" w:cs="Arial"/>
          <w:sz w:val="22"/>
          <w:szCs w:val="22"/>
          <w:shd w:val="clear" w:color="auto" w:fill="FAF8F6"/>
        </w:rPr>
      </w:pPr>
      <w:r w:rsidRPr="0096337E">
        <w:rPr>
          <w:rFonts w:ascii="Arial" w:eastAsia="Times New Roman" w:hAnsi="Arial" w:cs="Arial"/>
          <w:sz w:val="22"/>
          <w:szCs w:val="22"/>
          <w:shd w:val="clear" w:color="auto" w:fill="FAF8F6"/>
        </w:rPr>
        <w:t>The current problem or problems with the current system</w:t>
      </w:r>
      <w:r w:rsidR="00AE0CB1" w:rsidRPr="0096337E">
        <w:rPr>
          <w:rFonts w:ascii="Arial" w:eastAsia="Times New Roman" w:hAnsi="Arial" w:cs="Arial"/>
          <w:sz w:val="22"/>
          <w:szCs w:val="22"/>
          <w:shd w:val="clear" w:color="auto" w:fill="FAF8F6"/>
        </w:rPr>
        <w:t xml:space="preserve"> in place</w:t>
      </w:r>
    </w:p>
    <w:p w14:paraId="0466A016" w14:textId="1D941FAF" w:rsidR="005C71E5" w:rsidRPr="0096337E" w:rsidRDefault="005C71E5" w:rsidP="0019417E">
      <w:pPr>
        <w:pStyle w:val="ListParagraph"/>
        <w:numPr>
          <w:ilvl w:val="0"/>
          <w:numId w:val="12"/>
        </w:numPr>
        <w:spacing w:line="360" w:lineRule="auto"/>
        <w:rPr>
          <w:rFonts w:ascii="Arial" w:eastAsia="Times New Roman" w:hAnsi="Arial" w:cs="Arial"/>
          <w:sz w:val="22"/>
          <w:szCs w:val="22"/>
          <w:shd w:val="clear" w:color="auto" w:fill="FAF8F6"/>
        </w:rPr>
      </w:pPr>
      <w:r w:rsidRPr="0096337E">
        <w:rPr>
          <w:rFonts w:ascii="Arial" w:eastAsia="Times New Roman" w:hAnsi="Arial" w:cs="Arial"/>
          <w:sz w:val="22"/>
          <w:szCs w:val="22"/>
          <w:shd w:val="clear" w:color="auto" w:fill="FAF8F6"/>
        </w:rPr>
        <w:t>The selection of new technology</w:t>
      </w:r>
      <w:r w:rsidR="00AE0CB1" w:rsidRPr="0096337E">
        <w:rPr>
          <w:rFonts w:ascii="Arial" w:eastAsia="Times New Roman" w:hAnsi="Arial" w:cs="Arial"/>
          <w:sz w:val="22"/>
          <w:szCs w:val="22"/>
          <w:shd w:val="clear" w:color="auto" w:fill="FAF8F6"/>
        </w:rPr>
        <w:t xml:space="preserve"> and approach</w:t>
      </w:r>
    </w:p>
    <w:p w14:paraId="15760D87" w14:textId="76BC28C6" w:rsidR="005C71E5" w:rsidRPr="0096337E" w:rsidRDefault="005C71E5" w:rsidP="0019417E">
      <w:pPr>
        <w:pStyle w:val="ListParagraph"/>
        <w:numPr>
          <w:ilvl w:val="0"/>
          <w:numId w:val="12"/>
        </w:numPr>
        <w:spacing w:line="360" w:lineRule="auto"/>
        <w:rPr>
          <w:rFonts w:ascii="Arial" w:eastAsia="Times New Roman" w:hAnsi="Arial" w:cs="Arial"/>
          <w:sz w:val="22"/>
          <w:szCs w:val="22"/>
        </w:rPr>
      </w:pPr>
      <w:r w:rsidRPr="0096337E">
        <w:rPr>
          <w:rFonts w:ascii="Arial" w:eastAsia="Times New Roman" w:hAnsi="Arial" w:cs="Arial"/>
          <w:sz w:val="22"/>
          <w:szCs w:val="22"/>
        </w:rPr>
        <w:t>How the new technology</w:t>
      </w:r>
      <w:r w:rsidR="00BD4253" w:rsidRPr="0096337E">
        <w:rPr>
          <w:rFonts w:ascii="Arial" w:eastAsia="Times New Roman" w:hAnsi="Arial" w:cs="Arial"/>
          <w:sz w:val="22"/>
          <w:szCs w:val="22"/>
        </w:rPr>
        <w:t xml:space="preserve"> will</w:t>
      </w:r>
      <w:r w:rsidRPr="0096337E">
        <w:rPr>
          <w:rFonts w:ascii="Arial" w:eastAsia="Times New Roman" w:hAnsi="Arial" w:cs="Arial"/>
          <w:sz w:val="22"/>
          <w:szCs w:val="22"/>
        </w:rPr>
        <w:t xml:space="preserve"> be implemented</w:t>
      </w:r>
    </w:p>
    <w:p w14:paraId="2A05A354" w14:textId="65FB4F4D" w:rsidR="00DC322E" w:rsidRPr="0096337E" w:rsidRDefault="005C71E5" w:rsidP="0019417E">
      <w:pPr>
        <w:pStyle w:val="ListParagraph"/>
        <w:numPr>
          <w:ilvl w:val="0"/>
          <w:numId w:val="12"/>
        </w:numPr>
        <w:spacing w:line="360" w:lineRule="auto"/>
        <w:rPr>
          <w:rFonts w:ascii="Arial" w:eastAsia="Times New Roman" w:hAnsi="Arial" w:cs="Arial"/>
          <w:sz w:val="22"/>
          <w:szCs w:val="22"/>
        </w:rPr>
      </w:pPr>
      <w:r w:rsidRPr="0096337E">
        <w:rPr>
          <w:rFonts w:ascii="Arial" w:eastAsia="Times New Roman" w:hAnsi="Arial" w:cs="Arial"/>
          <w:sz w:val="22"/>
          <w:szCs w:val="22"/>
        </w:rPr>
        <w:t>Any future issues</w:t>
      </w:r>
      <w:r w:rsidR="003F4E55" w:rsidRPr="0096337E">
        <w:rPr>
          <w:rFonts w:ascii="Arial" w:eastAsia="Times New Roman" w:hAnsi="Arial" w:cs="Arial"/>
          <w:sz w:val="22"/>
          <w:szCs w:val="22"/>
        </w:rPr>
        <w:t xml:space="preserve"> which may arise</w:t>
      </w:r>
      <w:r w:rsidRPr="0096337E">
        <w:rPr>
          <w:rFonts w:ascii="Arial" w:eastAsia="Times New Roman" w:hAnsi="Arial" w:cs="Arial"/>
          <w:sz w:val="22"/>
          <w:szCs w:val="22"/>
        </w:rPr>
        <w:t xml:space="preserve"> </w:t>
      </w:r>
      <w:r w:rsidR="00BD7B09" w:rsidRPr="0096337E">
        <w:rPr>
          <w:rFonts w:ascii="Arial" w:eastAsia="Times New Roman" w:hAnsi="Arial" w:cs="Arial"/>
          <w:sz w:val="22"/>
          <w:szCs w:val="22"/>
        </w:rPr>
        <w:t>with the new technology</w:t>
      </w:r>
    </w:p>
    <w:p w14:paraId="0503926E" w14:textId="77777777" w:rsidR="00AE0CB1" w:rsidRPr="0096337E" w:rsidRDefault="00AE0CB1" w:rsidP="0019417E">
      <w:pPr>
        <w:pStyle w:val="ListParagraph"/>
        <w:spacing w:line="360" w:lineRule="auto"/>
        <w:rPr>
          <w:rFonts w:ascii="Arial" w:eastAsia="Times New Roman" w:hAnsi="Arial" w:cs="Arial"/>
          <w:sz w:val="22"/>
          <w:szCs w:val="22"/>
        </w:rPr>
      </w:pPr>
    </w:p>
    <w:p w14:paraId="507905D2" w14:textId="3F0C9760" w:rsidR="006D736B" w:rsidRPr="0096337E" w:rsidRDefault="00DC322E" w:rsidP="0019417E">
      <w:pPr>
        <w:spacing w:line="360" w:lineRule="auto"/>
        <w:rPr>
          <w:rFonts w:ascii="Arial" w:hAnsi="Arial" w:cs="Arial"/>
          <w:sz w:val="22"/>
          <w:szCs w:val="22"/>
        </w:rPr>
      </w:pPr>
      <w:r w:rsidRPr="0096337E">
        <w:rPr>
          <w:rFonts w:ascii="Arial" w:eastAsia="Times New Roman" w:hAnsi="Arial" w:cs="Arial"/>
          <w:sz w:val="22"/>
          <w:szCs w:val="22"/>
          <w:shd w:val="clear" w:color="auto" w:fill="FAF8F6"/>
        </w:rPr>
        <w:t>Strong leadership is necessary when implementing technology changes.  Leaders</w:t>
      </w:r>
      <w:r w:rsidR="00AE0CB1" w:rsidRPr="0096337E">
        <w:rPr>
          <w:rFonts w:ascii="Arial" w:eastAsia="Times New Roman" w:hAnsi="Arial" w:cs="Arial"/>
          <w:sz w:val="22"/>
          <w:szCs w:val="22"/>
          <w:shd w:val="clear" w:color="auto" w:fill="FAF8F6"/>
        </w:rPr>
        <w:t>hip for technological change should</w:t>
      </w:r>
      <w:r w:rsidRPr="0096337E">
        <w:rPr>
          <w:rFonts w:ascii="Arial" w:eastAsia="Times New Roman" w:hAnsi="Arial" w:cs="Arial"/>
          <w:sz w:val="22"/>
          <w:szCs w:val="22"/>
          <w:shd w:val="clear" w:color="auto" w:fill="FAF8F6"/>
        </w:rPr>
        <w:t xml:space="preserve"> come from e</w:t>
      </w:r>
      <w:r w:rsidR="0096337E" w:rsidRPr="0096337E">
        <w:rPr>
          <w:rFonts w:ascii="Arial" w:eastAsia="Times New Roman" w:hAnsi="Arial" w:cs="Arial"/>
          <w:sz w:val="22"/>
          <w:szCs w:val="22"/>
          <w:shd w:val="clear" w:color="auto" w:fill="FAF8F6"/>
        </w:rPr>
        <w:t>very level of an organisation.  H</w:t>
      </w:r>
      <w:r w:rsidRPr="0096337E">
        <w:rPr>
          <w:rFonts w:ascii="Arial" w:eastAsia="Times New Roman" w:hAnsi="Arial" w:cs="Arial"/>
          <w:sz w:val="22"/>
          <w:szCs w:val="22"/>
          <w:shd w:val="clear" w:color="auto" w:fill="FAF8F6"/>
        </w:rPr>
        <w:t>owever</w:t>
      </w:r>
      <w:r w:rsidR="001F5CDC" w:rsidRPr="0096337E">
        <w:rPr>
          <w:rFonts w:ascii="Arial" w:eastAsia="Times New Roman" w:hAnsi="Arial" w:cs="Arial"/>
          <w:sz w:val="22"/>
          <w:szCs w:val="22"/>
          <w:shd w:val="clear" w:color="auto" w:fill="FAF8F6"/>
        </w:rPr>
        <w:t>,</w:t>
      </w:r>
      <w:r w:rsidRPr="0096337E">
        <w:rPr>
          <w:rFonts w:ascii="Arial" w:eastAsia="Times New Roman" w:hAnsi="Arial" w:cs="Arial"/>
          <w:sz w:val="22"/>
          <w:szCs w:val="22"/>
          <w:shd w:val="clear" w:color="auto" w:fill="FAF8F6"/>
        </w:rPr>
        <w:t xml:space="preserve"> the decision to invest in new technology will be a senior management decision supported with professional or technical consultation</w:t>
      </w:r>
      <w:r w:rsidR="00AE0CB1" w:rsidRPr="0096337E">
        <w:rPr>
          <w:rFonts w:ascii="Arial" w:eastAsia="Times New Roman" w:hAnsi="Arial" w:cs="Arial"/>
          <w:sz w:val="22"/>
          <w:szCs w:val="22"/>
          <w:shd w:val="clear" w:color="auto" w:fill="FAF8F6"/>
        </w:rPr>
        <w:t xml:space="preserve">.  </w:t>
      </w:r>
      <w:r w:rsidR="001F5CDC" w:rsidRPr="0096337E">
        <w:rPr>
          <w:rFonts w:ascii="Arial" w:hAnsi="Arial" w:cs="Arial"/>
          <w:sz w:val="22"/>
          <w:szCs w:val="22"/>
          <w:lang w:eastAsia="en-US"/>
        </w:rPr>
        <w:t>Employee involvement</w:t>
      </w:r>
      <w:r w:rsidR="001F5CDC" w:rsidRPr="0096337E">
        <w:rPr>
          <w:rFonts w:ascii="Arial" w:hAnsi="Arial" w:cs="Arial"/>
          <w:sz w:val="22"/>
          <w:szCs w:val="22"/>
        </w:rPr>
        <w:t xml:space="preserve"> will</w:t>
      </w:r>
      <w:r w:rsidR="00AE0CB1" w:rsidRPr="0096337E">
        <w:rPr>
          <w:rFonts w:ascii="Arial" w:hAnsi="Arial" w:cs="Arial"/>
          <w:sz w:val="22"/>
          <w:szCs w:val="22"/>
        </w:rPr>
        <w:t xml:space="preserve"> also</w:t>
      </w:r>
      <w:r w:rsidR="00BD4253" w:rsidRPr="0096337E">
        <w:rPr>
          <w:rFonts w:ascii="Arial" w:hAnsi="Arial" w:cs="Arial"/>
          <w:sz w:val="22"/>
          <w:szCs w:val="22"/>
        </w:rPr>
        <w:t xml:space="preserve"> assist in</w:t>
      </w:r>
      <w:r w:rsidR="001F5CDC" w:rsidRPr="0096337E">
        <w:rPr>
          <w:rFonts w:ascii="Arial" w:hAnsi="Arial" w:cs="Arial"/>
          <w:sz w:val="22"/>
          <w:szCs w:val="22"/>
        </w:rPr>
        <w:t xml:space="preserve"> the sm</w:t>
      </w:r>
      <w:r w:rsidR="00BD4253" w:rsidRPr="0096337E">
        <w:rPr>
          <w:rFonts w:ascii="Arial" w:hAnsi="Arial" w:cs="Arial"/>
          <w:sz w:val="22"/>
          <w:szCs w:val="22"/>
        </w:rPr>
        <w:t>ooth transition</w:t>
      </w:r>
      <w:r w:rsidR="001F5CDC" w:rsidRPr="0096337E">
        <w:rPr>
          <w:rFonts w:ascii="Arial" w:hAnsi="Arial" w:cs="Arial"/>
          <w:sz w:val="22"/>
          <w:szCs w:val="22"/>
        </w:rPr>
        <w:t xml:space="preserve"> of</w:t>
      </w:r>
      <w:r w:rsidR="00BD4253" w:rsidRPr="0096337E">
        <w:rPr>
          <w:rFonts w:ascii="Arial" w:hAnsi="Arial" w:cs="Arial"/>
          <w:sz w:val="22"/>
          <w:szCs w:val="22"/>
        </w:rPr>
        <w:t xml:space="preserve"> the introduction of</w:t>
      </w:r>
      <w:r w:rsidR="001F5CDC" w:rsidRPr="0096337E">
        <w:rPr>
          <w:rFonts w:ascii="Arial" w:hAnsi="Arial" w:cs="Arial"/>
          <w:sz w:val="22"/>
          <w:szCs w:val="22"/>
        </w:rPr>
        <w:t xml:space="preserve"> new technology</w:t>
      </w:r>
      <w:r w:rsidR="00AE0CB1" w:rsidRPr="0096337E">
        <w:rPr>
          <w:rFonts w:ascii="Arial" w:hAnsi="Arial" w:cs="Arial"/>
          <w:sz w:val="22"/>
          <w:szCs w:val="22"/>
        </w:rPr>
        <w:t xml:space="preserve">.  Employee involvement becomes ever more important as the </w:t>
      </w:r>
      <w:r w:rsidR="00AE0CB1" w:rsidRPr="0096337E">
        <w:rPr>
          <w:rFonts w:ascii="Arial" w:hAnsi="Arial" w:cs="Arial"/>
          <w:sz w:val="22"/>
          <w:szCs w:val="22"/>
          <w:lang w:eastAsia="en-US"/>
        </w:rPr>
        <w:t>technology advances</w:t>
      </w:r>
      <w:r w:rsidR="005B0597" w:rsidRPr="0096337E">
        <w:rPr>
          <w:rFonts w:ascii="Arial" w:hAnsi="Arial" w:cs="Arial"/>
          <w:sz w:val="22"/>
          <w:szCs w:val="22"/>
          <w:lang w:eastAsia="en-US"/>
        </w:rPr>
        <w:t xml:space="preserve"> and requires feedback to progress further</w:t>
      </w:r>
      <w:r w:rsidR="00AE0CB1" w:rsidRPr="0096337E">
        <w:rPr>
          <w:rFonts w:ascii="Arial" w:hAnsi="Arial" w:cs="Arial"/>
          <w:sz w:val="22"/>
          <w:szCs w:val="22"/>
        </w:rPr>
        <w:t>.  Training must also be delivered to the employees that will operate the new technology at every level</w:t>
      </w:r>
      <w:r w:rsidR="00A75F2D" w:rsidRPr="0096337E">
        <w:rPr>
          <w:rFonts w:ascii="Arial" w:hAnsi="Arial" w:cs="Arial"/>
          <w:sz w:val="22"/>
          <w:szCs w:val="22"/>
        </w:rPr>
        <w:t xml:space="preserve"> (Laumann et al, 1991)</w:t>
      </w:r>
      <w:r w:rsidR="00872F4F" w:rsidRPr="0096337E">
        <w:rPr>
          <w:rFonts w:ascii="Arial" w:hAnsi="Arial" w:cs="Arial"/>
          <w:sz w:val="22"/>
          <w:szCs w:val="22"/>
        </w:rPr>
        <w:t>.</w:t>
      </w:r>
      <w:r w:rsidR="005B0597" w:rsidRPr="0096337E">
        <w:rPr>
          <w:rFonts w:ascii="Arial" w:hAnsi="Arial" w:cs="Arial"/>
          <w:sz w:val="22"/>
          <w:szCs w:val="22"/>
        </w:rPr>
        <w:t xml:space="preserve">  </w:t>
      </w:r>
      <w:r w:rsidR="00D14E80" w:rsidRPr="0096337E">
        <w:rPr>
          <w:rFonts w:ascii="Arial" w:hAnsi="Arial" w:cs="Arial"/>
          <w:sz w:val="22"/>
          <w:szCs w:val="22"/>
        </w:rPr>
        <w:t>In order for the change of</w:t>
      </w:r>
      <w:r w:rsidR="00AE0CB1" w:rsidRPr="0096337E">
        <w:rPr>
          <w:rFonts w:ascii="Arial" w:hAnsi="Arial" w:cs="Arial"/>
          <w:sz w:val="22"/>
          <w:szCs w:val="22"/>
        </w:rPr>
        <w:t xml:space="preserve"> the</w:t>
      </w:r>
      <w:r w:rsidR="00D14E80" w:rsidRPr="0096337E">
        <w:rPr>
          <w:rFonts w:ascii="Arial" w:hAnsi="Arial" w:cs="Arial"/>
          <w:sz w:val="22"/>
          <w:szCs w:val="22"/>
        </w:rPr>
        <w:t xml:space="preserve"> </w:t>
      </w:r>
      <w:r w:rsidR="00AE0CB1" w:rsidRPr="0096337E">
        <w:rPr>
          <w:rFonts w:ascii="Arial" w:hAnsi="Arial" w:cs="Arial"/>
          <w:sz w:val="22"/>
          <w:szCs w:val="22"/>
        </w:rPr>
        <w:t xml:space="preserve">MoD </w:t>
      </w:r>
      <w:r w:rsidR="00D14E80" w:rsidRPr="0096337E">
        <w:rPr>
          <w:rFonts w:ascii="Arial" w:hAnsi="Arial" w:cs="Arial"/>
          <w:sz w:val="22"/>
          <w:szCs w:val="22"/>
        </w:rPr>
        <w:t>supply chain management system</w:t>
      </w:r>
      <w:r w:rsidR="00DF523B" w:rsidRPr="0096337E">
        <w:rPr>
          <w:rFonts w:ascii="Arial" w:hAnsi="Arial" w:cs="Arial"/>
          <w:sz w:val="22"/>
          <w:szCs w:val="22"/>
        </w:rPr>
        <w:t>,</w:t>
      </w:r>
      <w:r w:rsidR="00D14E80" w:rsidRPr="0096337E">
        <w:rPr>
          <w:rFonts w:ascii="Arial" w:hAnsi="Arial" w:cs="Arial"/>
          <w:sz w:val="22"/>
          <w:szCs w:val="22"/>
        </w:rPr>
        <w:t xml:space="preserve"> the introduction of MJDI was sensitively carried out by Sopra Steria.  The organisation worked </w:t>
      </w:r>
      <w:r w:rsidR="00DF523B" w:rsidRPr="0096337E">
        <w:rPr>
          <w:rFonts w:ascii="Arial" w:hAnsi="Arial" w:cs="Arial"/>
          <w:sz w:val="22"/>
          <w:szCs w:val="22"/>
        </w:rPr>
        <w:t xml:space="preserve">alongside </w:t>
      </w:r>
      <w:r w:rsidR="005B0597" w:rsidRPr="0096337E">
        <w:rPr>
          <w:rFonts w:ascii="Arial" w:hAnsi="Arial" w:cs="Arial"/>
          <w:sz w:val="22"/>
          <w:szCs w:val="22"/>
          <w:lang w:eastAsia="en-US"/>
        </w:rPr>
        <w:t>the Mo</w:t>
      </w:r>
      <w:r w:rsidR="00DF523B" w:rsidRPr="0096337E">
        <w:rPr>
          <w:rFonts w:ascii="Arial" w:hAnsi="Arial" w:cs="Arial"/>
          <w:sz w:val="22"/>
          <w:szCs w:val="22"/>
          <w:lang w:eastAsia="en-US"/>
        </w:rPr>
        <w:t xml:space="preserve">D to rationalise and establish clear agreement </w:t>
      </w:r>
      <w:r w:rsidR="00DF523B" w:rsidRPr="0096337E">
        <w:rPr>
          <w:rFonts w:ascii="Arial" w:hAnsi="Arial" w:cs="Arial"/>
          <w:sz w:val="22"/>
          <w:szCs w:val="22"/>
        </w:rPr>
        <w:t>and support for radical practice and process</w:t>
      </w:r>
      <w:r w:rsidR="00DF523B" w:rsidRPr="0096337E">
        <w:rPr>
          <w:rFonts w:ascii="Arial" w:hAnsi="Arial" w:cs="Arial"/>
          <w:sz w:val="22"/>
          <w:szCs w:val="22"/>
          <w:lang w:eastAsia="en-US"/>
        </w:rPr>
        <w:t xml:space="preserve"> change on a global scale.</w:t>
      </w:r>
      <w:r w:rsidR="00871006" w:rsidRPr="0096337E">
        <w:rPr>
          <w:rFonts w:ascii="Arial" w:hAnsi="Arial" w:cs="Arial"/>
          <w:sz w:val="22"/>
          <w:szCs w:val="22"/>
        </w:rPr>
        <w:t xml:space="preserve">  The Sopra Steria MJDI</w:t>
      </w:r>
      <w:r w:rsidR="00085C12" w:rsidRPr="0096337E">
        <w:rPr>
          <w:rFonts w:ascii="Arial" w:hAnsi="Arial" w:cs="Arial"/>
          <w:sz w:val="22"/>
          <w:szCs w:val="22"/>
        </w:rPr>
        <w:t xml:space="preserve"> project</w:t>
      </w:r>
      <w:r w:rsidR="00871006" w:rsidRPr="0096337E">
        <w:rPr>
          <w:rFonts w:ascii="Arial" w:hAnsi="Arial" w:cs="Arial"/>
          <w:sz w:val="22"/>
          <w:szCs w:val="22"/>
        </w:rPr>
        <w:t xml:space="preserve"> team was made up of IT speciali</w:t>
      </w:r>
      <w:r w:rsidR="0096337E" w:rsidRPr="0096337E">
        <w:rPr>
          <w:rFonts w:ascii="Arial" w:hAnsi="Arial" w:cs="Arial"/>
          <w:sz w:val="22"/>
          <w:szCs w:val="22"/>
        </w:rPr>
        <w:t>sts, logistic specialist and ex-</w:t>
      </w:r>
      <w:r w:rsidR="00871006" w:rsidRPr="0096337E">
        <w:rPr>
          <w:rFonts w:ascii="Arial" w:hAnsi="Arial" w:cs="Arial"/>
          <w:sz w:val="22"/>
          <w:szCs w:val="22"/>
        </w:rPr>
        <w:t>service personnel.  The</w:t>
      </w:r>
      <w:r w:rsidR="00085C12" w:rsidRPr="0096337E">
        <w:rPr>
          <w:rFonts w:ascii="Arial" w:hAnsi="Arial" w:cs="Arial"/>
          <w:sz w:val="22"/>
          <w:szCs w:val="22"/>
        </w:rPr>
        <w:t xml:space="preserve"> project</w:t>
      </w:r>
      <w:r w:rsidR="00871006" w:rsidRPr="0096337E">
        <w:rPr>
          <w:rFonts w:ascii="Arial" w:hAnsi="Arial" w:cs="Arial"/>
          <w:sz w:val="22"/>
          <w:szCs w:val="22"/>
        </w:rPr>
        <w:t xml:space="preserve"> team enga</w:t>
      </w:r>
      <w:r w:rsidR="00085C12" w:rsidRPr="0096337E">
        <w:rPr>
          <w:rFonts w:ascii="Arial" w:hAnsi="Arial" w:cs="Arial"/>
          <w:sz w:val="22"/>
          <w:szCs w:val="22"/>
        </w:rPr>
        <w:t>ged with the user level service</w:t>
      </w:r>
      <w:r w:rsidR="00871006" w:rsidRPr="0096337E">
        <w:rPr>
          <w:rFonts w:ascii="Arial" w:hAnsi="Arial" w:cs="Arial"/>
          <w:sz w:val="22"/>
          <w:szCs w:val="22"/>
        </w:rPr>
        <w:t>men and women for 12 months to gain an understanding of each system that was current</w:t>
      </w:r>
      <w:r w:rsidR="00085C12" w:rsidRPr="0096337E">
        <w:rPr>
          <w:rFonts w:ascii="Arial" w:hAnsi="Arial" w:cs="Arial"/>
          <w:sz w:val="22"/>
          <w:szCs w:val="22"/>
        </w:rPr>
        <w:t>ly</w:t>
      </w:r>
      <w:r w:rsidR="00871006" w:rsidRPr="0096337E">
        <w:rPr>
          <w:rFonts w:ascii="Arial" w:hAnsi="Arial" w:cs="Arial"/>
          <w:sz w:val="22"/>
          <w:szCs w:val="22"/>
        </w:rPr>
        <w:t xml:space="preserve"> being used by the Arm</w:t>
      </w:r>
      <w:r w:rsidR="005B0597" w:rsidRPr="0096337E">
        <w:rPr>
          <w:rFonts w:ascii="Arial" w:hAnsi="Arial" w:cs="Arial"/>
          <w:sz w:val="22"/>
          <w:szCs w:val="22"/>
        </w:rPr>
        <w:t>y, RN and RAF before designing the</w:t>
      </w:r>
      <w:r w:rsidR="00871006" w:rsidRPr="0096337E">
        <w:rPr>
          <w:rFonts w:ascii="Arial" w:hAnsi="Arial" w:cs="Arial"/>
          <w:sz w:val="22"/>
          <w:szCs w:val="22"/>
        </w:rPr>
        <w:t xml:space="preserve"> solution.  </w:t>
      </w:r>
      <w:r w:rsidR="00871006" w:rsidRPr="0096337E">
        <w:rPr>
          <w:rFonts w:ascii="Arial" w:hAnsi="Arial" w:cs="Arial"/>
          <w:sz w:val="22"/>
          <w:szCs w:val="22"/>
          <w:lang w:eastAsia="en-US"/>
        </w:rPr>
        <w:t>During this comprehensive research</w:t>
      </w:r>
      <w:r w:rsidR="00871006" w:rsidRPr="0096337E">
        <w:rPr>
          <w:rFonts w:ascii="Arial" w:hAnsi="Arial" w:cs="Arial"/>
          <w:sz w:val="22"/>
          <w:szCs w:val="22"/>
        </w:rPr>
        <w:t xml:space="preserve"> stage the</w:t>
      </w:r>
      <w:r w:rsidR="00085C12" w:rsidRPr="0096337E">
        <w:rPr>
          <w:rFonts w:ascii="Arial" w:hAnsi="Arial" w:cs="Arial"/>
          <w:sz w:val="22"/>
          <w:szCs w:val="22"/>
        </w:rPr>
        <w:t xml:space="preserve"> project</w:t>
      </w:r>
      <w:r w:rsidR="00871006" w:rsidRPr="0096337E">
        <w:rPr>
          <w:rFonts w:ascii="Arial" w:hAnsi="Arial" w:cs="Arial"/>
          <w:sz w:val="22"/>
          <w:szCs w:val="22"/>
        </w:rPr>
        <w:t xml:space="preserve"> team held a number of workshops and delivered </w:t>
      </w:r>
      <w:r w:rsidR="00871006" w:rsidRPr="0096337E">
        <w:rPr>
          <w:rFonts w:ascii="Arial" w:hAnsi="Arial" w:cs="Arial"/>
          <w:sz w:val="22"/>
          <w:szCs w:val="22"/>
          <w:lang w:eastAsia="en-US"/>
        </w:rPr>
        <w:t>pres</w:t>
      </w:r>
      <w:r w:rsidR="00871006" w:rsidRPr="0096337E">
        <w:rPr>
          <w:rFonts w:ascii="Arial" w:hAnsi="Arial" w:cs="Arial"/>
          <w:sz w:val="22"/>
          <w:szCs w:val="22"/>
        </w:rPr>
        <w:t>entations to front line units and displayed</w:t>
      </w:r>
      <w:r w:rsidR="005B0597" w:rsidRPr="0096337E">
        <w:rPr>
          <w:rFonts w:ascii="Arial" w:hAnsi="Arial" w:cs="Arial"/>
          <w:sz w:val="22"/>
          <w:szCs w:val="22"/>
          <w:lang w:eastAsia="en-US"/>
        </w:rPr>
        <w:t xml:space="preserve"> proof of </w:t>
      </w:r>
      <w:r w:rsidR="00871006" w:rsidRPr="0096337E">
        <w:rPr>
          <w:rFonts w:ascii="Arial" w:hAnsi="Arial" w:cs="Arial"/>
          <w:sz w:val="22"/>
          <w:szCs w:val="22"/>
          <w:lang w:eastAsia="en-US"/>
        </w:rPr>
        <w:t>concept demonstrations at every</w:t>
      </w:r>
      <w:r w:rsidR="00871006" w:rsidRPr="0096337E">
        <w:rPr>
          <w:rFonts w:ascii="Arial" w:hAnsi="Arial" w:cs="Arial"/>
          <w:sz w:val="22"/>
          <w:szCs w:val="22"/>
        </w:rPr>
        <w:t xml:space="preserve"> developmental stage.  </w:t>
      </w:r>
      <w:r w:rsidR="00871006" w:rsidRPr="0096337E">
        <w:rPr>
          <w:rFonts w:ascii="Arial" w:hAnsi="Arial" w:cs="Arial"/>
          <w:sz w:val="22"/>
          <w:szCs w:val="22"/>
          <w:lang w:eastAsia="en-US"/>
        </w:rPr>
        <w:t>This collaboration continued throughout the design and</w:t>
      </w:r>
      <w:r w:rsidR="005B0597" w:rsidRPr="0096337E">
        <w:rPr>
          <w:rFonts w:ascii="Arial" w:hAnsi="Arial" w:cs="Arial"/>
          <w:sz w:val="22"/>
          <w:szCs w:val="22"/>
          <w:lang w:eastAsia="en-US"/>
        </w:rPr>
        <w:t xml:space="preserve"> build stage</w:t>
      </w:r>
      <w:r w:rsidR="0096337E" w:rsidRPr="0096337E">
        <w:rPr>
          <w:rFonts w:ascii="Arial" w:hAnsi="Arial" w:cs="Arial"/>
          <w:sz w:val="22"/>
          <w:szCs w:val="22"/>
          <w:lang w:eastAsia="en-US"/>
        </w:rPr>
        <w:t>s</w:t>
      </w:r>
      <w:r w:rsidR="005B0597" w:rsidRPr="0096337E">
        <w:rPr>
          <w:rFonts w:ascii="Arial" w:hAnsi="Arial" w:cs="Arial"/>
          <w:sz w:val="22"/>
          <w:szCs w:val="22"/>
          <w:lang w:eastAsia="en-US"/>
        </w:rPr>
        <w:t xml:space="preserve"> and into the</w:t>
      </w:r>
      <w:r w:rsidR="00871006" w:rsidRPr="0096337E">
        <w:rPr>
          <w:rFonts w:ascii="Arial" w:hAnsi="Arial" w:cs="Arial"/>
          <w:sz w:val="22"/>
          <w:szCs w:val="22"/>
          <w:lang w:eastAsia="en-US"/>
        </w:rPr>
        <w:t xml:space="preserve"> implementation of the</w:t>
      </w:r>
      <w:r w:rsidR="00085C12" w:rsidRPr="0096337E">
        <w:rPr>
          <w:rFonts w:ascii="Arial" w:hAnsi="Arial" w:cs="Arial"/>
          <w:sz w:val="22"/>
          <w:szCs w:val="22"/>
          <w:lang w:eastAsia="en-US"/>
        </w:rPr>
        <w:t xml:space="preserve"> final</w:t>
      </w:r>
      <w:r w:rsidR="00871006" w:rsidRPr="0096337E">
        <w:rPr>
          <w:rFonts w:ascii="Arial" w:hAnsi="Arial" w:cs="Arial"/>
          <w:sz w:val="22"/>
          <w:szCs w:val="22"/>
          <w:lang w:eastAsia="en-US"/>
        </w:rPr>
        <w:t xml:space="preserve"> solution.</w:t>
      </w:r>
      <w:r w:rsidR="00AB730D" w:rsidRPr="0096337E">
        <w:rPr>
          <w:rFonts w:ascii="Arial" w:hAnsi="Arial" w:cs="Arial"/>
          <w:sz w:val="22"/>
          <w:szCs w:val="22"/>
        </w:rPr>
        <w:t xml:space="preserve">  Sopra Steria</w:t>
      </w:r>
      <w:r w:rsidR="005B0597" w:rsidRPr="0096337E">
        <w:rPr>
          <w:rFonts w:ascii="Arial" w:hAnsi="Arial" w:cs="Arial"/>
          <w:sz w:val="22"/>
          <w:szCs w:val="22"/>
        </w:rPr>
        <w:t xml:space="preserve"> also</w:t>
      </w:r>
      <w:r w:rsidR="00AB730D" w:rsidRPr="0096337E">
        <w:rPr>
          <w:rFonts w:ascii="Arial" w:hAnsi="Arial" w:cs="Arial"/>
          <w:sz w:val="22"/>
          <w:szCs w:val="22"/>
        </w:rPr>
        <w:t xml:space="preserve"> designed and provided a </w:t>
      </w:r>
      <w:r w:rsidR="00AB730D" w:rsidRPr="0096337E">
        <w:rPr>
          <w:rFonts w:ascii="Arial" w:eastAsia="Times New Roman" w:hAnsi="Arial" w:cs="Arial"/>
          <w:sz w:val="22"/>
          <w:szCs w:val="22"/>
          <w:shd w:val="clear" w:color="auto" w:fill="FFFFFF"/>
        </w:rPr>
        <w:t>sophisticated training system that supported the training of approximately 18,000 engineers, operators,</w:t>
      </w:r>
      <w:r w:rsidR="005B0597" w:rsidRPr="0096337E">
        <w:rPr>
          <w:rFonts w:ascii="Arial" w:eastAsia="Times New Roman" w:hAnsi="Arial" w:cs="Arial"/>
          <w:sz w:val="22"/>
          <w:szCs w:val="22"/>
          <w:shd w:val="clear" w:color="auto" w:fill="FFFFFF"/>
        </w:rPr>
        <w:t xml:space="preserve"> unit staff and front</w:t>
      </w:r>
      <w:r w:rsidR="00AB730D" w:rsidRPr="0096337E">
        <w:rPr>
          <w:rFonts w:ascii="Arial" w:eastAsia="Times New Roman" w:hAnsi="Arial" w:cs="Arial"/>
          <w:sz w:val="22"/>
          <w:szCs w:val="22"/>
          <w:shd w:val="clear" w:color="auto" w:fill="FFFFFF"/>
        </w:rPr>
        <w:t>line commands in the use of MJDI.  This enabled</w:t>
      </w:r>
      <w:r w:rsidR="005B0597" w:rsidRPr="0096337E">
        <w:rPr>
          <w:rFonts w:ascii="Arial" w:eastAsia="Times New Roman" w:hAnsi="Arial" w:cs="Arial"/>
          <w:sz w:val="22"/>
          <w:szCs w:val="22"/>
          <w:shd w:val="clear" w:color="auto" w:fill="FFFFFF"/>
        </w:rPr>
        <w:t xml:space="preserve"> them to access the real-</w:t>
      </w:r>
      <w:r w:rsidR="00AB730D" w:rsidRPr="0096337E">
        <w:rPr>
          <w:rFonts w:ascii="Arial" w:eastAsia="Times New Roman" w:hAnsi="Arial" w:cs="Arial"/>
          <w:sz w:val="22"/>
          <w:szCs w:val="22"/>
          <w:shd w:val="clear" w:color="auto" w:fill="FFFFFF"/>
        </w:rPr>
        <w:t xml:space="preserve">time availability, condition, repair status and location of stock across the entire globally deployed MoD inventory </w:t>
      </w:r>
      <w:r w:rsidR="00AB730D" w:rsidRPr="0096337E">
        <w:rPr>
          <w:rFonts w:ascii="Arial" w:hAnsi="Arial" w:cs="Arial"/>
          <w:bCs/>
          <w:sz w:val="22"/>
          <w:szCs w:val="22"/>
        </w:rPr>
        <w:t xml:space="preserve">(Sopra Steria, 2015).  </w:t>
      </w:r>
    </w:p>
    <w:p w14:paraId="79C209BF" w14:textId="77777777" w:rsidR="003F4E55" w:rsidRPr="0096337E" w:rsidRDefault="003F4E55" w:rsidP="00251496">
      <w:pPr>
        <w:pStyle w:val="NoSpacing"/>
        <w:rPr>
          <w:color w:val="auto"/>
        </w:rPr>
      </w:pPr>
    </w:p>
    <w:p w14:paraId="23FCD95A" w14:textId="77777777" w:rsidR="003F4E55" w:rsidRPr="0096337E" w:rsidRDefault="003F4E55" w:rsidP="00251496">
      <w:pPr>
        <w:pStyle w:val="NoSpacing"/>
        <w:rPr>
          <w:color w:val="auto"/>
        </w:rPr>
      </w:pPr>
    </w:p>
    <w:p w14:paraId="0CC9498C" w14:textId="650EC65F" w:rsidR="00251496" w:rsidRPr="0096337E" w:rsidRDefault="00251496" w:rsidP="00251496">
      <w:pPr>
        <w:pStyle w:val="NoSpacing"/>
        <w:rPr>
          <w:color w:val="auto"/>
        </w:rPr>
      </w:pPr>
      <w:r w:rsidRPr="0096337E">
        <w:rPr>
          <w:color w:val="auto"/>
        </w:rPr>
        <w:lastRenderedPageBreak/>
        <w:t>A Measurement Process to Measure the Effectiveness of Technology </w:t>
      </w:r>
    </w:p>
    <w:p w14:paraId="04C1759A" w14:textId="77777777" w:rsidR="00251496" w:rsidRPr="0096337E" w:rsidRDefault="00251496" w:rsidP="0019417E">
      <w:pPr>
        <w:spacing w:line="360" w:lineRule="auto"/>
        <w:rPr>
          <w:rFonts w:ascii="Arial" w:eastAsia="Times New Roman" w:hAnsi="Arial" w:cs="Arial"/>
          <w:sz w:val="22"/>
          <w:szCs w:val="22"/>
          <w:shd w:val="clear" w:color="auto" w:fill="FFFFFF"/>
        </w:rPr>
      </w:pPr>
    </w:p>
    <w:p w14:paraId="3AB1BE97" w14:textId="251B8A1E" w:rsidR="0045201F" w:rsidRPr="0096337E" w:rsidRDefault="001E778A" w:rsidP="0019417E">
      <w:pPr>
        <w:spacing w:line="360" w:lineRule="auto"/>
        <w:rPr>
          <w:rFonts w:ascii="Arial" w:eastAsia="Times New Roman" w:hAnsi="Arial" w:cs="Arial"/>
          <w:sz w:val="22"/>
          <w:szCs w:val="22"/>
          <w:shd w:val="clear" w:color="auto" w:fill="FFFFFF"/>
        </w:rPr>
      </w:pPr>
      <w:r w:rsidRPr="0096337E">
        <w:rPr>
          <w:rFonts w:ascii="Arial" w:eastAsia="Times New Roman" w:hAnsi="Arial" w:cs="Arial"/>
          <w:sz w:val="22"/>
          <w:szCs w:val="22"/>
          <w:shd w:val="clear" w:color="auto" w:fill="FFFFFF"/>
        </w:rPr>
        <w:t>The purpose of performance measurement is to help organisations understand how decision-making processes or practices led to success or failure in the past and how that understanding can lead to future improvements</w:t>
      </w:r>
      <w:r w:rsidR="00186175" w:rsidRPr="0096337E">
        <w:rPr>
          <w:rFonts w:ascii="Arial" w:eastAsia="Times New Roman" w:hAnsi="Arial" w:cs="Arial"/>
          <w:sz w:val="22"/>
          <w:szCs w:val="22"/>
          <w:shd w:val="clear" w:color="auto" w:fill="FFFFFF"/>
        </w:rPr>
        <w:t xml:space="preserve"> (National Research Council, 2005).</w:t>
      </w:r>
      <w:r w:rsidR="0045201F" w:rsidRPr="0096337E">
        <w:rPr>
          <w:rFonts w:ascii="Arial" w:eastAsia="Times New Roman" w:hAnsi="Arial" w:cs="Arial"/>
          <w:sz w:val="22"/>
          <w:szCs w:val="22"/>
          <w:shd w:val="clear" w:color="auto" w:fill="FFFFFF"/>
        </w:rPr>
        <w:t xml:space="preserve">  Key components of an effective performance measurement system include the following:</w:t>
      </w:r>
    </w:p>
    <w:p w14:paraId="473D50B0" w14:textId="77777777" w:rsidR="00251496" w:rsidRPr="0096337E" w:rsidRDefault="00251496" w:rsidP="0019417E">
      <w:pPr>
        <w:spacing w:line="360" w:lineRule="auto"/>
        <w:rPr>
          <w:rFonts w:ascii="Arial" w:eastAsia="Times New Roman" w:hAnsi="Arial" w:cs="Arial"/>
          <w:sz w:val="22"/>
          <w:szCs w:val="22"/>
          <w:shd w:val="clear" w:color="auto" w:fill="FFFFFF"/>
        </w:rPr>
      </w:pPr>
    </w:p>
    <w:p w14:paraId="083DFEE4" w14:textId="462B8DC8" w:rsidR="0045201F" w:rsidRPr="0096337E" w:rsidRDefault="0045201F" w:rsidP="0019417E">
      <w:pPr>
        <w:numPr>
          <w:ilvl w:val="0"/>
          <w:numId w:val="13"/>
        </w:numPr>
        <w:spacing w:line="360" w:lineRule="auto"/>
        <w:rPr>
          <w:rFonts w:ascii="Arial" w:eastAsia="Times New Roman" w:hAnsi="Arial" w:cs="Arial"/>
          <w:sz w:val="22"/>
          <w:szCs w:val="22"/>
          <w:shd w:val="clear" w:color="auto" w:fill="FFFFFF"/>
        </w:rPr>
      </w:pPr>
      <w:r w:rsidRPr="0096337E">
        <w:rPr>
          <w:rFonts w:ascii="Arial" w:eastAsia="Times New Roman" w:hAnsi="Arial" w:cs="Arial"/>
          <w:sz w:val="22"/>
          <w:szCs w:val="22"/>
          <w:shd w:val="clear" w:color="auto" w:fill="FFFFFF"/>
        </w:rPr>
        <w:t>Clearly defined, actionable and measurable goals that cascade from organisational mission to management and program levels</w:t>
      </w:r>
    </w:p>
    <w:p w14:paraId="4D683862" w14:textId="45926AEA" w:rsidR="0045201F" w:rsidRPr="0096337E" w:rsidRDefault="0045201F" w:rsidP="0019417E">
      <w:pPr>
        <w:numPr>
          <w:ilvl w:val="0"/>
          <w:numId w:val="13"/>
        </w:numPr>
        <w:spacing w:line="360" w:lineRule="auto"/>
        <w:rPr>
          <w:rFonts w:ascii="Arial" w:eastAsia="Times New Roman" w:hAnsi="Arial" w:cs="Arial"/>
          <w:sz w:val="22"/>
          <w:szCs w:val="22"/>
          <w:shd w:val="clear" w:color="auto" w:fill="FFFFFF"/>
        </w:rPr>
      </w:pPr>
      <w:r w:rsidRPr="0096337E">
        <w:rPr>
          <w:rFonts w:ascii="Arial" w:eastAsia="Times New Roman" w:hAnsi="Arial" w:cs="Arial"/>
          <w:sz w:val="22"/>
          <w:szCs w:val="22"/>
          <w:shd w:val="clear" w:color="auto" w:fill="FFFFFF"/>
        </w:rPr>
        <w:t>Cascading performance measures that can be used to measure how well mission, management, and program goals are being met</w:t>
      </w:r>
    </w:p>
    <w:p w14:paraId="3247F359" w14:textId="284302B9" w:rsidR="0045201F" w:rsidRPr="0096337E" w:rsidRDefault="0045201F" w:rsidP="0019417E">
      <w:pPr>
        <w:numPr>
          <w:ilvl w:val="0"/>
          <w:numId w:val="13"/>
        </w:numPr>
        <w:spacing w:line="360" w:lineRule="auto"/>
        <w:rPr>
          <w:rFonts w:ascii="Arial" w:eastAsia="Times New Roman" w:hAnsi="Arial" w:cs="Arial"/>
          <w:sz w:val="22"/>
          <w:szCs w:val="22"/>
          <w:shd w:val="clear" w:color="auto" w:fill="FFFFFF"/>
        </w:rPr>
      </w:pPr>
      <w:r w:rsidRPr="0096337E">
        <w:rPr>
          <w:rFonts w:ascii="Arial" w:eastAsia="Times New Roman" w:hAnsi="Arial" w:cs="Arial"/>
          <w:sz w:val="22"/>
          <w:szCs w:val="22"/>
          <w:shd w:val="clear" w:color="auto" w:fill="FFFFFF"/>
        </w:rPr>
        <w:t>Established baselines from which progress towards the attainment of goals can be measured</w:t>
      </w:r>
    </w:p>
    <w:p w14:paraId="0D4F7ED1" w14:textId="10C04207" w:rsidR="0045201F" w:rsidRPr="0096337E" w:rsidRDefault="0045201F" w:rsidP="0019417E">
      <w:pPr>
        <w:numPr>
          <w:ilvl w:val="0"/>
          <w:numId w:val="13"/>
        </w:numPr>
        <w:spacing w:line="360" w:lineRule="auto"/>
        <w:rPr>
          <w:rFonts w:ascii="Arial" w:eastAsia="Times New Roman" w:hAnsi="Arial" w:cs="Arial"/>
          <w:sz w:val="22"/>
          <w:szCs w:val="22"/>
          <w:shd w:val="clear" w:color="auto" w:fill="FFFFFF"/>
        </w:rPr>
      </w:pPr>
      <w:r w:rsidRPr="0096337E">
        <w:rPr>
          <w:rFonts w:ascii="Arial" w:eastAsia="Times New Roman" w:hAnsi="Arial" w:cs="Arial"/>
          <w:sz w:val="22"/>
          <w:szCs w:val="22"/>
          <w:shd w:val="clear" w:color="auto" w:fill="FFFFFF"/>
        </w:rPr>
        <w:t>Accurate, repeatable, and verifiable data</w:t>
      </w:r>
    </w:p>
    <w:p w14:paraId="3DC0D777" w14:textId="51EA9C1D" w:rsidR="0045201F" w:rsidRPr="0096337E" w:rsidRDefault="0045201F" w:rsidP="0019417E">
      <w:pPr>
        <w:numPr>
          <w:ilvl w:val="0"/>
          <w:numId w:val="13"/>
        </w:numPr>
        <w:spacing w:line="360" w:lineRule="auto"/>
        <w:rPr>
          <w:rFonts w:ascii="Arial" w:eastAsia="Times New Roman" w:hAnsi="Arial" w:cs="Arial"/>
          <w:sz w:val="22"/>
          <w:szCs w:val="22"/>
          <w:shd w:val="clear" w:color="auto" w:fill="FFFFFF"/>
        </w:rPr>
      </w:pPr>
      <w:r w:rsidRPr="0096337E">
        <w:rPr>
          <w:rFonts w:ascii="Arial" w:eastAsia="Times New Roman" w:hAnsi="Arial" w:cs="Arial"/>
          <w:sz w:val="22"/>
          <w:szCs w:val="22"/>
          <w:shd w:val="clear" w:color="auto" w:fill="FFFFFF"/>
        </w:rPr>
        <w:t>Feedback systems to support continuous improvement of an organization’s processes, practices, and results</w:t>
      </w:r>
      <w:r w:rsidR="00C37545" w:rsidRPr="0096337E">
        <w:rPr>
          <w:rFonts w:ascii="Arial" w:eastAsia="Times New Roman" w:hAnsi="Arial" w:cs="Arial"/>
          <w:sz w:val="22"/>
          <w:szCs w:val="22"/>
          <w:shd w:val="clear" w:color="auto" w:fill="FFFFFF"/>
        </w:rPr>
        <w:t xml:space="preserve"> (National Research Council, 2005)</w:t>
      </w:r>
      <w:r w:rsidRPr="0096337E">
        <w:rPr>
          <w:rFonts w:ascii="Arial" w:eastAsia="Times New Roman" w:hAnsi="Arial" w:cs="Arial"/>
          <w:sz w:val="22"/>
          <w:szCs w:val="22"/>
          <w:shd w:val="clear" w:color="auto" w:fill="FFFFFF"/>
        </w:rPr>
        <w:t>.</w:t>
      </w:r>
    </w:p>
    <w:p w14:paraId="5BF519E6" w14:textId="035030F4" w:rsidR="001E778A" w:rsidRPr="0096337E" w:rsidRDefault="001E778A" w:rsidP="0019417E">
      <w:pPr>
        <w:spacing w:line="360" w:lineRule="auto"/>
        <w:rPr>
          <w:rFonts w:ascii="Arial" w:eastAsia="Times New Roman" w:hAnsi="Arial" w:cs="Arial"/>
          <w:sz w:val="22"/>
          <w:szCs w:val="22"/>
          <w:shd w:val="clear" w:color="auto" w:fill="FFFFFF"/>
        </w:rPr>
      </w:pPr>
    </w:p>
    <w:p w14:paraId="4BC706AF" w14:textId="6AFA8E50" w:rsidR="0072025E" w:rsidRPr="0096337E" w:rsidRDefault="00610AC8" w:rsidP="0019417E">
      <w:pPr>
        <w:spacing w:line="360" w:lineRule="auto"/>
        <w:rPr>
          <w:rFonts w:ascii="Arial" w:eastAsia="Times New Roman" w:hAnsi="Arial" w:cs="Arial"/>
          <w:sz w:val="22"/>
          <w:szCs w:val="22"/>
          <w:shd w:val="clear" w:color="auto" w:fill="FFFFFF"/>
        </w:rPr>
      </w:pPr>
      <w:r w:rsidRPr="0096337E">
        <w:rPr>
          <w:rFonts w:ascii="Arial" w:eastAsia="Times New Roman" w:hAnsi="Arial" w:cs="Arial"/>
          <w:sz w:val="22"/>
          <w:szCs w:val="22"/>
          <w:shd w:val="clear" w:color="auto" w:fill="FFFFFF"/>
        </w:rPr>
        <w:t>In order to measure the effectiveness of the MJDI system</w:t>
      </w:r>
      <w:r w:rsidR="00186175" w:rsidRPr="0096337E">
        <w:rPr>
          <w:rFonts w:ascii="Arial" w:eastAsia="Times New Roman" w:hAnsi="Arial" w:cs="Arial"/>
          <w:sz w:val="22"/>
          <w:szCs w:val="22"/>
          <w:shd w:val="clear" w:color="auto" w:fill="FFFFFF"/>
        </w:rPr>
        <w:t>,</w:t>
      </w:r>
      <w:r w:rsidRPr="0096337E">
        <w:rPr>
          <w:rFonts w:ascii="Arial" w:eastAsia="Times New Roman" w:hAnsi="Arial" w:cs="Arial"/>
          <w:sz w:val="22"/>
          <w:szCs w:val="22"/>
          <w:shd w:val="clear" w:color="auto" w:fill="FFFFFF"/>
        </w:rPr>
        <w:t xml:space="preserve"> performance targets for each team responsible for inventory management must be set.  The targets must be set and agreed on</w:t>
      </w:r>
      <w:r w:rsidR="009459AA" w:rsidRPr="0096337E">
        <w:rPr>
          <w:rFonts w:ascii="Arial" w:eastAsia="Times New Roman" w:hAnsi="Arial" w:cs="Arial"/>
          <w:sz w:val="22"/>
          <w:szCs w:val="22"/>
          <w:shd w:val="clear" w:color="auto" w:fill="FFFFFF"/>
        </w:rPr>
        <w:t xml:space="preserve"> by </w:t>
      </w:r>
      <w:r w:rsidRPr="0096337E">
        <w:rPr>
          <w:rFonts w:ascii="Arial" w:eastAsia="Times New Roman" w:hAnsi="Arial" w:cs="Arial"/>
          <w:sz w:val="22"/>
          <w:szCs w:val="22"/>
          <w:shd w:val="clear" w:color="auto" w:fill="FFFFFF"/>
        </w:rPr>
        <w:t>Defence Equipment &amp; Support</w:t>
      </w:r>
      <w:r w:rsidR="009459AA" w:rsidRPr="0096337E">
        <w:rPr>
          <w:rFonts w:ascii="Arial" w:eastAsia="Times New Roman" w:hAnsi="Arial" w:cs="Arial"/>
          <w:sz w:val="22"/>
          <w:szCs w:val="22"/>
          <w:shd w:val="clear" w:color="auto" w:fill="FFFFFF"/>
        </w:rPr>
        <w:t xml:space="preserve"> and the MoD</w:t>
      </w:r>
      <w:r w:rsidR="00CB14BC" w:rsidRPr="0096337E">
        <w:rPr>
          <w:rFonts w:ascii="Arial" w:eastAsia="Times New Roman" w:hAnsi="Arial" w:cs="Arial"/>
          <w:sz w:val="22"/>
          <w:szCs w:val="22"/>
          <w:shd w:val="clear" w:color="auto" w:fill="FFFFFF"/>
        </w:rPr>
        <w:t xml:space="preserve"> </w:t>
      </w:r>
      <w:r w:rsidRPr="0096337E">
        <w:rPr>
          <w:rFonts w:ascii="Arial" w:eastAsia="Times New Roman" w:hAnsi="Arial" w:cs="Arial"/>
          <w:sz w:val="22"/>
          <w:szCs w:val="22"/>
          <w:shd w:val="clear" w:color="auto" w:fill="FFFFFF"/>
        </w:rPr>
        <w:t>annually th</w:t>
      </w:r>
      <w:r w:rsidR="00CB14BC" w:rsidRPr="0096337E">
        <w:rPr>
          <w:rFonts w:ascii="Arial" w:eastAsia="Times New Roman" w:hAnsi="Arial" w:cs="Arial"/>
          <w:sz w:val="22"/>
          <w:szCs w:val="22"/>
          <w:shd w:val="clear" w:color="auto" w:fill="FFFFFF"/>
        </w:rPr>
        <w:t>rough joint business agreements.</w:t>
      </w:r>
      <w:r w:rsidR="00310370" w:rsidRPr="0096337E">
        <w:rPr>
          <w:rFonts w:ascii="Arial" w:eastAsia="Times New Roman" w:hAnsi="Arial" w:cs="Arial"/>
          <w:sz w:val="22"/>
          <w:szCs w:val="22"/>
          <w:shd w:val="clear" w:color="auto" w:fill="FFFFFF"/>
        </w:rPr>
        <w:t xml:space="preserve">  Targets must be focused on ensuring that there is sufficient inventory delivered to the operators that require them in good time</w:t>
      </w:r>
      <w:r w:rsidR="008F23FD" w:rsidRPr="0096337E">
        <w:rPr>
          <w:rFonts w:ascii="Arial" w:eastAsia="Times New Roman" w:hAnsi="Arial" w:cs="Arial"/>
          <w:sz w:val="22"/>
          <w:szCs w:val="22"/>
          <w:shd w:val="clear" w:color="auto" w:fill="FFFFFF"/>
        </w:rPr>
        <w:t xml:space="preserve"> (National Audit Office, 2012)</w:t>
      </w:r>
      <w:r w:rsidR="00310370" w:rsidRPr="0096337E">
        <w:rPr>
          <w:rFonts w:ascii="Arial" w:eastAsia="Times New Roman" w:hAnsi="Arial" w:cs="Arial"/>
          <w:sz w:val="22"/>
          <w:szCs w:val="22"/>
          <w:shd w:val="clear" w:color="auto" w:fill="FFFFFF"/>
        </w:rPr>
        <w:t>.</w:t>
      </w:r>
      <w:r w:rsidR="009005DC" w:rsidRPr="0096337E">
        <w:rPr>
          <w:rFonts w:ascii="Arial" w:eastAsia="Times New Roman" w:hAnsi="Arial" w:cs="Arial"/>
          <w:sz w:val="22"/>
          <w:szCs w:val="22"/>
          <w:shd w:val="clear" w:color="auto" w:fill="FFFFFF"/>
        </w:rPr>
        <w:t xml:space="preserve">  </w:t>
      </w:r>
      <w:r w:rsidR="0072025E" w:rsidRPr="0096337E">
        <w:rPr>
          <w:rFonts w:ascii="Arial" w:eastAsia="Times New Roman" w:hAnsi="Arial" w:cs="Arial"/>
          <w:sz w:val="22"/>
          <w:szCs w:val="22"/>
          <w:shd w:val="clear" w:color="auto" w:fill="FFFFFF"/>
        </w:rPr>
        <w:t>Supply chain performance m</w:t>
      </w:r>
      <w:r w:rsidR="009005DC" w:rsidRPr="0096337E">
        <w:rPr>
          <w:rFonts w:ascii="Arial" w:eastAsia="Times New Roman" w:hAnsi="Arial" w:cs="Arial"/>
          <w:sz w:val="22"/>
          <w:szCs w:val="22"/>
          <w:shd w:val="clear" w:color="auto" w:fill="FFFFFF"/>
        </w:rPr>
        <w:t>easurement</w:t>
      </w:r>
      <w:r w:rsidR="0072025E" w:rsidRPr="0096337E">
        <w:rPr>
          <w:rFonts w:ascii="Arial" w:eastAsia="Times New Roman" w:hAnsi="Arial" w:cs="Arial"/>
          <w:sz w:val="22"/>
          <w:szCs w:val="22"/>
          <w:shd w:val="clear" w:color="auto" w:fill="FFFFFF"/>
        </w:rPr>
        <w:t xml:space="preserve"> in the MoD is based on the progression of a demand from transmission right through to the demander receiving the item requested.  This is judged to be a success if the item is d</w:t>
      </w:r>
      <w:r w:rsidR="009005DC" w:rsidRPr="0096337E">
        <w:rPr>
          <w:rFonts w:ascii="Arial" w:eastAsia="Times New Roman" w:hAnsi="Arial" w:cs="Arial"/>
          <w:sz w:val="22"/>
          <w:szCs w:val="22"/>
          <w:shd w:val="clear" w:color="auto" w:fill="FFFFFF"/>
        </w:rPr>
        <w:t xml:space="preserve">elivered within the theatre </w:t>
      </w:r>
      <w:r w:rsidR="009005DC" w:rsidRPr="0096337E">
        <w:rPr>
          <w:rFonts w:ascii="Arial" w:hAnsi="Arial" w:cs="Arial"/>
          <w:sz w:val="22"/>
          <w:szCs w:val="22"/>
        </w:rPr>
        <w:t xml:space="preserve">supply chain pipeline time </w:t>
      </w:r>
      <w:r w:rsidR="0072025E" w:rsidRPr="0096337E">
        <w:rPr>
          <w:rFonts w:ascii="Arial" w:eastAsia="Times New Roman" w:hAnsi="Arial" w:cs="Arial"/>
          <w:sz w:val="22"/>
          <w:szCs w:val="22"/>
          <w:shd w:val="clear" w:color="auto" w:fill="FFFFFF"/>
        </w:rPr>
        <w:t xml:space="preserve">for the </w:t>
      </w:r>
      <w:r w:rsidR="009005DC" w:rsidRPr="0096337E">
        <w:rPr>
          <w:rFonts w:ascii="Arial" w:eastAsia="Times New Roman" w:hAnsi="Arial" w:cs="Arial"/>
          <w:sz w:val="22"/>
          <w:szCs w:val="22"/>
          <w:shd w:val="clear" w:color="auto" w:fill="FFFFFF"/>
        </w:rPr>
        <w:t>priority or to the required deliver date.  Performance measurement</w:t>
      </w:r>
      <w:r w:rsidR="00404DD1" w:rsidRPr="0096337E">
        <w:rPr>
          <w:rFonts w:ascii="Arial" w:eastAsia="Times New Roman" w:hAnsi="Arial" w:cs="Arial"/>
          <w:sz w:val="22"/>
          <w:szCs w:val="22"/>
          <w:shd w:val="clear" w:color="auto" w:fill="FFFFFF"/>
        </w:rPr>
        <w:t xml:space="preserve"> (PM)</w:t>
      </w:r>
      <w:r w:rsidR="0072025E" w:rsidRPr="0096337E">
        <w:rPr>
          <w:rFonts w:ascii="Arial" w:eastAsia="Times New Roman" w:hAnsi="Arial" w:cs="Arial"/>
          <w:sz w:val="22"/>
          <w:szCs w:val="22"/>
          <w:shd w:val="clear" w:color="auto" w:fill="FFFFFF"/>
        </w:rPr>
        <w:t xml:space="preserve"> is used to identify trends and particular areas of concern to allow subsequent management decision</w:t>
      </w:r>
      <w:r w:rsidR="009005DC" w:rsidRPr="0096337E">
        <w:rPr>
          <w:rFonts w:ascii="Arial" w:eastAsia="Times New Roman" w:hAnsi="Arial" w:cs="Arial"/>
          <w:sz w:val="22"/>
          <w:szCs w:val="22"/>
          <w:shd w:val="clear" w:color="auto" w:fill="FFFFFF"/>
        </w:rPr>
        <w:t xml:space="preserve">s.  </w:t>
      </w:r>
      <w:r w:rsidR="0072025E" w:rsidRPr="0096337E">
        <w:rPr>
          <w:rFonts w:ascii="Arial" w:eastAsia="Times New Roman" w:hAnsi="Arial" w:cs="Arial"/>
          <w:sz w:val="22"/>
          <w:szCs w:val="22"/>
          <w:shd w:val="clear" w:color="auto" w:fill="FFFFFF"/>
        </w:rPr>
        <w:t>PM statistics are compared to targets and the percentage success rate of meeting those targets determined.  A comprehensive set of consignment visibility nodal measurement points allows a continuous improvement approach to be adopted by managers</w:t>
      </w:r>
      <w:r w:rsidR="009005DC" w:rsidRPr="0096337E">
        <w:rPr>
          <w:rFonts w:ascii="Arial" w:eastAsia="Times New Roman" w:hAnsi="Arial" w:cs="Arial"/>
          <w:sz w:val="22"/>
          <w:szCs w:val="22"/>
          <w:shd w:val="clear" w:color="auto" w:fill="FFFFFF"/>
        </w:rPr>
        <w:t xml:space="preserve"> (JSP 886, 2014).  All data is archived</w:t>
      </w:r>
      <w:r w:rsidR="002700A4" w:rsidRPr="0096337E">
        <w:rPr>
          <w:rFonts w:ascii="Arial" w:eastAsia="Times New Roman" w:hAnsi="Arial" w:cs="Arial"/>
          <w:sz w:val="22"/>
          <w:szCs w:val="22"/>
          <w:shd w:val="clear" w:color="auto" w:fill="FFFFFF"/>
        </w:rPr>
        <w:t xml:space="preserve"> by the MoD.  In order to determine the effectiveness of the MJDI system, t</w:t>
      </w:r>
      <w:r w:rsidR="000820CF" w:rsidRPr="0096337E">
        <w:rPr>
          <w:rFonts w:ascii="Arial" w:eastAsia="Times New Roman" w:hAnsi="Arial" w:cs="Arial"/>
          <w:sz w:val="22"/>
          <w:szCs w:val="22"/>
          <w:shd w:val="clear" w:color="auto" w:fill="FFFFFF"/>
        </w:rPr>
        <w:t>he</w:t>
      </w:r>
      <w:r w:rsidR="003F4E55" w:rsidRPr="0096337E">
        <w:rPr>
          <w:rFonts w:ascii="Arial" w:eastAsia="Times New Roman" w:hAnsi="Arial" w:cs="Arial"/>
          <w:sz w:val="22"/>
          <w:szCs w:val="22"/>
          <w:shd w:val="clear" w:color="auto" w:fill="FFFFFF"/>
        </w:rPr>
        <w:t xml:space="preserve"> new and archived</w:t>
      </w:r>
      <w:r w:rsidR="009005DC" w:rsidRPr="0096337E">
        <w:rPr>
          <w:rFonts w:ascii="Arial" w:eastAsia="Times New Roman" w:hAnsi="Arial" w:cs="Arial"/>
          <w:sz w:val="22"/>
          <w:szCs w:val="22"/>
          <w:shd w:val="clear" w:color="auto" w:fill="FFFFFF"/>
        </w:rPr>
        <w:t xml:space="preserve"> data can be compared to</w:t>
      </w:r>
      <w:r w:rsidR="002700A4" w:rsidRPr="0096337E">
        <w:rPr>
          <w:rFonts w:ascii="Arial" w:eastAsia="Times New Roman" w:hAnsi="Arial" w:cs="Arial"/>
          <w:sz w:val="22"/>
          <w:szCs w:val="22"/>
          <w:shd w:val="clear" w:color="auto" w:fill="FFFFFF"/>
        </w:rPr>
        <w:t xml:space="preserve"> see how targets were met prior to the system being introduced.  </w:t>
      </w:r>
    </w:p>
    <w:p w14:paraId="4B71193F" w14:textId="77777777" w:rsidR="00251496" w:rsidRPr="0096337E" w:rsidRDefault="00251496" w:rsidP="00251496">
      <w:pPr>
        <w:pStyle w:val="NoSpacing"/>
        <w:rPr>
          <w:color w:val="auto"/>
        </w:rPr>
      </w:pPr>
    </w:p>
    <w:p w14:paraId="350BB57F" w14:textId="4CE2706F" w:rsidR="00251496" w:rsidRPr="0096337E" w:rsidRDefault="00251496" w:rsidP="00251496">
      <w:pPr>
        <w:pStyle w:val="NoSpacing"/>
        <w:rPr>
          <w:color w:val="auto"/>
        </w:rPr>
      </w:pPr>
      <w:r w:rsidRPr="0096337E">
        <w:rPr>
          <w:color w:val="auto"/>
        </w:rPr>
        <w:t>Implementation of Systems Integration Within an Organisation and Between Different Organisations</w:t>
      </w:r>
    </w:p>
    <w:p w14:paraId="26003768" w14:textId="77777777" w:rsidR="00251496" w:rsidRPr="0096337E" w:rsidRDefault="00251496" w:rsidP="00251496">
      <w:pPr>
        <w:pStyle w:val="NoSpacing"/>
        <w:rPr>
          <w:color w:val="auto"/>
        </w:rPr>
      </w:pPr>
    </w:p>
    <w:p w14:paraId="3F8FF6D1" w14:textId="2B3E3109" w:rsidR="00251496" w:rsidRPr="0096337E" w:rsidRDefault="00D65DB6" w:rsidP="00251496">
      <w:pPr>
        <w:spacing w:after="300" w:line="360" w:lineRule="auto"/>
        <w:rPr>
          <w:rFonts w:ascii="Arial" w:hAnsi="Arial" w:cs="Arial"/>
          <w:sz w:val="22"/>
          <w:szCs w:val="22"/>
        </w:rPr>
      </w:pPr>
      <w:r w:rsidRPr="0096337E">
        <w:rPr>
          <w:rFonts w:ascii="Arial" w:eastAsia="Times New Roman" w:hAnsi="Arial" w:cs="Arial"/>
          <w:sz w:val="22"/>
          <w:szCs w:val="22"/>
          <w:shd w:val="clear" w:color="auto" w:fill="FFFFFF"/>
        </w:rPr>
        <w:t>A difficulty for the MoD is choosing the best systems to manage d</w:t>
      </w:r>
      <w:r w:rsidR="001D16A8" w:rsidRPr="0096337E">
        <w:rPr>
          <w:rFonts w:ascii="Arial" w:eastAsia="Times New Roman" w:hAnsi="Arial" w:cs="Arial"/>
          <w:sz w:val="22"/>
          <w:szCs w:val="22"/>
          <w:shd w:val="clear" w:color="auto" w:fill="FFFFFF"/>
        </w:rPr>
        <w:t>ay-to-</w:t>
      </w:r>
      <w:r w:rsidRPr="0096337E">
        <w:rPr>
          <w:rFonts w:ascii="Arial" w:eastAsia="Times New Roman" w:hAnsi="Arial" w:cs="Arial"/>
          <w:sz w:val="22"/>
          <w:szCs w:val="22"/>
          <w:shd w:val="clear" w:color="auto" w:fill="FFFFFF"/>
        </w:rPr>
        <w:t>day business operations.  There are many different departm</w:t>
      </w:r>
      <w:r w:rsidR="00423F55" w:rsidRPr="0096337E">
        <w:rPr>
          <w:rFonts w:ascii="Arial" w:eastAsia="Times New Roman" w:hAnsi="Arial" w:cs="Arial"/>
          <w:sz w:val="22"/>
          <w:szCs w:val="22"/>
          <w:shd w:val="clear" w:color="auto" w:fill="FFFFFF"/>
        </w:rPr>
        <w:t>ents throughout the MoD and armed forces</w:t>
      </w:r>
      <w:r w:rsidRPr="0096337E">
        <w:rPr>
          <w:rFonts w:ascii="Arial" w:eastAsia="Times New Roman" w:hAnsi="Arial" w:cs="Arial"/>
          <w:sz w:val="22"/>
          <w:szCs w:val="22"/>
          <w:shd w:val="clear" w:color="auto" w:fill="FFFFFF"/>
        </w:rPr>
        <w:t xml:space="preserve"> which often require </w:t>
      </w:r>
      <w:r w:rsidRPr="0096337E">
        <w:rPr>
          <w:rFonts w:ascii="Arial" w:eastAsia="Times New Roman" w:hAnsi="Arial" w:cs="Arial"/>
          <w:sz w:val="22"/>
          <w:szCs w:val="22"/>
          <w:shd w:val="clear" w:color="auto" w:fill="FFFFFF"/>
        </w:rPr>
        <w:lastRenderedPageBreak/>
        <w:t xml:space="preserve">specific software; this results in </w:t>
      </w:r>
      <w:r w:rsidR="00E51AFF" w:rsidRPr="0096337E">
        <w:rPr>
          <w:rFonts w:ascii="Arial" w:hAnsi="Arial" w:cs="Arial"/>
          <w:sz w:val="22"/>
          <w:szCs w:val="22"/>
        </w:rPr>
        <w:t>multiple tools being used throughout the organisation.</w:t>
      </w:r>
      <w:r w:rsidRPr="0096337E">
        <w:rPr>
          <w:rFonts w:ascii="Arial" w:hAnsi="Arial" w:cs="Arial"/>
          <w:sz w:val="22"/>
          <w:szCs w:val="22"/>
        </w:rPr>
        <w:t xml:space="preserve">  </w:t>
      </w:r>
      <w:r w:rsidR="00E51AFF" w:rsidRPr="0096337E">
        <w:rPr>
          <w:rFonts w:ascii="Arial" w:hAnsi="Arial" w:cs="Arial"/>
          <w:sz w:val="22"/>
          <w:szCs w:val="22"/>
        </w:rPr>
        <w:t>Using a variety of programs that do not integrate with e</w:t>
      </w:r>
      <w:r w:rsidRPr="0096337E">
        <w:rPr>
          <w:rFonts w:ascii="Arial" w:hAnsi="Arial" w:cs="Arial"/>
          <w:sz w:val="22"/>
          <w:szCs w:val="22"/>
        </w:rPr>
        <w:t>ach other can make it difficult</w:t>
      </w:r>
      <w:r w:rsidR="001D16A8" w:rsidRPr="0096337E">
        <w:rPr>
          <w:rFonts w:ascii="Arial" w:hAnsi="Arial" w:cs="Arial"/>
          <w:sz w:val="22"/>
          <w:szCs w:val="22"/>
        </w:rPr>
        <w:t xml:space="preserve"> for service personnel</w:t>
      </w:r>
      <w:r w:rsidR="00E51AFF" w:rsidRPr="0096337E">
        <w:rPr>
          <w:rFonts w:ascii="Arial" w:hAnsi="Arial" w:cs="Arial"/>
          <w:sz w:val="22"/>
          <w:szCs w:val="22"/>
        </w:rPr>
        <w:t xml:space="preserve"> to work eff</w:t>
      </w:r>
      <w:r w:rsidR="001D16A8" w:rsidRPr="0096337E">
        <w:rPr>
          <w:rFonts w:ascii="Arial" w:hAnsi="Arial" w:cs="Arial"/>
          <w:sz w:val="22"/>
          <w:szCs w:val="22"/>
        </w:rPr>
        <w:t>ectively</w:t>
      </w:r>
      <w:r w:rsidR="0096337E">
        <w:rPr>
          <w:rFonts w:ascii="Arial" w:hAnsi="Arial" w:cs="Arial"/>
          <w:sz w:val="22"/>
          <w:szCs w:val="22"/>
        </w:rPr>
        <w:t xml:space="preserve"> together</w:t>
      </w:r>
      <w:r w:rsidR="001D16A8" w:rsidRPr="0096337E">
        <w:rPr>
          <w:rFonts w:ascii="Arial" w:hAnsi="Arial" w:cs="Arial"/>
          <w:sz w:val="22"/>
          <w:szCs w:val="22"/>
        </w:rPr>
        <w:t xml:space="preserve"> or for the</w:t>
      </w:r>
      <w:r w:rsidR="00423F55" w:rsidRPr="0096337E">
        <w:rPr>
          <w:rFonts w:ascii="Arial" w:hAnsi="Arial" w:cs="Arial"/>
          <w:sz w:val="22"/>
          <w:szCs w:val="22"/>
        </w:rPr>
        <w:t xml:space="preserve"> MoD and</w:t>
      </w:r>
      <w:r w:rsidR="001D16A8" w:rsidRPr="0096337E">
        <w:rPr>
          <w:rFonts w:ascii="Arial" w:hAnsi="Arial" w:cs="Arial"/>
          <w:sz w:val="22"/>
          <w:szCs w:val="22"/>
        </w:rPr>
        <w:t xml:space="preserve"> armed forces</w:t>
      </w:r>
      <w:r w:rsidR="00E51AFF" w:rsidRPr="0096337E">
        <w:rPr>
          <w:rFonts w:ascii="Arial" w:hAnsi="Arial" w:cs="Arial"/>
          <w:sz w:val="22"/>
          <w:szCs w:val="22"/>
        </w:rPr>
        <w:t xml:space="preserve"> to achieve its goals.</w:t>
      </w:r>
      <w:r w:rsidR="001D16A8" w:rsidRPr="0096337E">
        <w:rPr>
          <w:rFonts w:ascii="Arial" w:hAnsi="Arial" w:cs="Arial"/>
          <w:sz w:val="22"/>
          <w:szCs w:val="22"/>
        </w:rPr>
        <w:t xml:space="preserve">  Rather than employing a number of systems to accomplish day-to-day operations, the MoD should aim to implement as few systems as possible, which can then</w:t>
      </w:r>
      <w:r w:rsidR="00251496" w:rsidRPr="0096337E">
        <w:rPr>
          <w:rFonts w:ascii="Arial" w:hAnsi="Arial" w:cs="Arial"/>
          <w:sz w:val="22"/>
          <w:szCs w:val="22"/>
        </w:rPr>
        <w:t xml:space="preserve"> be </w:t>
      </w:r>
      <w:r w:rsidR="005419A2" w:rsidRPr="0096337E">
        <w:rPr>
          <w:rFonts w:ascii="Arial" w:hAnsi="Arial" w:cs="Arial"/>
          <w:sz w:val="22"/>
          <w:szCs w:val="22"/>
        </w:rPr>
        <w:t>precisely</w:t>
      </w:r>
      <w:r w:rsidR="001D16A8" w:rsidRPr="0096337E">
        <w:rPr>
          <w:rFonts w:ascii="Arial" w:hAnsi="Arial" w:cs="Arial"/>
          <w:sz w:val="22"/>
          <w:szCs w:val="22"/>
        </w:rPr>
        <w:t xml:space="preserve"> integrated.</w:t>
      </w:r>
      <w:r w:rsidR="005419A2" w:rsidRPr="0096337E">
        <w:rPr>
          <w:rFonts w:ascii="Arial" w:hAnsi="Arial" w:cs="Arial"/>
          <w:sz w:val="22"/>
          <w:szCs w:val="22"/>
        </w:rPr>
        <w:t xml:space="preserve">  </w:t>
      </w:r>
      <w:r w:rsidR="001D16A8" w:rsidRPr="0096337E">
        <w:rPr>
          <w:rFonts w:ascii="Arial" w:hAnsi="Arial" w:cs="Arial"/>
          <w:sz w:val="22"/>
          <w:szCs w:val="22"/>
        </w:rPr>
        <w:t>The integration of existing systems is both cost and time effective (Chignell, 2017).  The following</w:t>
      </w:r>
      <w:r w:rsidR="005419A2" w:rsidRPr="0096337E">
        <w:rPr>
          <w:rFonts w:ascii="Arial" w:hAnsi="Arial" w:cs="Arial"/>
          <w:sz w:val="22"/>
          <w:szCs w:val="22"/>
        </w:rPr>
        <w:t xml:space="preserve"> points</w:t>
      </w:r>
      <w:r w:rsidR="001D16A8" w:rsidRPr="0096337E">
        <w:rPr>
          <w:rFonts w:ascii="Arial" w:hAnsi="Arial" w:cs="Arial"/>
          <w:sz w:val="22"/>
          <w:szCs w:val="22"/>
        </w:rPr>
        <w:t xml:space="preserve"> are benefits of integrated internal systems:</w:t>
      </w:r>
    </w:p>
    <w:p w14:paraId="7A55C4A9" w14:textId="592D83A6" w:rsidR="00251496" w:rsidRPr="0096337E" w:rsidRDefault="005419A2" w:rsidP="00251496">
      <w:pPr>
        <w:pStyle w:val="ListParagraph"/>
        <w:numPr>
          <w:ilvl w:val="0"/>
          <w:numId w:val="18"/>
        </w:numPr>
        <w:spacing w:after="300" w:line="360" w:lineRule="auto"/>
        <w:rPr>
          <w:rFonts w:ascii="Arial" w:hAnsi="Arial" w:cs="Arial"/>
          <w:sz w:val="22"/>
          <w:szCs w:val="22"/>
        </w:rPr>
      </w:pPr>
      <w:r w:rsidRPr="0096337E">
        <w:rPr>
          <w:rFonts w:ascii="Arial" w:hAnsi="Arial" w:cs="Arial"/>
          <w:bCs/>
          <w:sz w:val="22"/>
          <w:szCs w:val="22"/>
        </w:rPr>
        <w:t>Maintain c</w:t>
      </w:r>
      <w:r w:rsidR="00423F55" w:rsidRPr="0096337E">
        <w:rPr>
          <w:rFonts w:ascii="Arial" w:hAnsi="Arial" w:cs="Arial"/>
          <w:bCs/>
          <w:sz w:val="22"/>
          <w:szCs w:val="22"/>
        </w:rPr>
        <w:t>hange readiness</w:t>
      </w:r>
    </w:p>
    <w:p w14:paraId="6F78FCEF" w14:textId="77777777" w:rsidR="00251496" w:rsidRPr="0096337E" w:rsidRDefault="00423F55" w:rsidP="00251496">
      <w:pPr>
        <w:pStyle w:val="ListParagraph"/>
        <w:numPr>
          <w:ilvl w:val="0"/>
          <w:numId w:val="18"/>
        </w:numPr>
        <w:spacing w:after="300" w:line="360" w:lineRule="auto"/>
        <w:rPr>
          <w:rFonts w:ascii="Arial" w:hAnsi="Arial" w:cs="Arial"/>
          <w:sz w:val="22"/>
          <w:szCs w:val="22"/>
        </w:rPr>
      </w:pPr>
      <w:r w:rsidRPr="0096337E">
        <w:rPr>
          <w:rFonts w:ascii="Arial" w:hAnsi="Arial" w:cs="Arial"/>
          <w:bCs/>
          <w:sz w:val="22"/>
          <w:szCs w:val="22"/>
        </w:rPr>
        <w:t>Improved data accuracy</w:t>
      </w:r>
    </w:p>
    <w:p w14:paraId="6C0EACEC" w14:textId="77777777" w:rsidR="00251496" w:rsidRPr="0096337E" w:rsidRDefault="00423F55" w:rsidP="00251496">
      <w:pPr>
        <w:pStyle w:val="ListParagraph"/>
        <w:numPr>
          <w:ilvl w:val="0"/>
          <w:numId w:val="18"/>
        </w:numPr>
        <w:spacing w:after="300" w:line="360" w:lineRule="auto"/>
        <w:rPr>
          <w:rFonts w:ascii="Arial" w:hAnsi="Arial" w:cs="Arial"/>
          <w:sz w:val="22"/>
          <w:szCs w:val="22"/>
        </w:rPr>
      </w:pPr>
      <w:r w:rsidRPr="0096337E">
        <w:rPr>
          <w:rFonts w:ascii="Arial" w:hAnsi="Arial" w:cs="Arial"/>
          <w:bCs/>
          <w:sz w:val="22"/>
          <w:szCs w:val="22"/>
        </w:rPr>
        <w:t>Increased productivit</w:t>
      </w:r>
      <w:r w:rsidR="0019417E" w:rsidRPr="0096337E">
        <w:rPr>
          <w:rFonts w:ascii="Arial" w:hAnsi="Arial" w:cs="Arial"/>
          <w:bCs/>
          <w:sz w:val="22"/>
          <w:szCs w:val="22"/>
        </w:rPr>
        <w:t>y</w:t>
      </w:r>
    </w:p>
    <w:p w14:paraId="450A632B" w14:textId="77777777" w:rsidR="00251496" w:rsidRPr="0096337E" w:rsidRDefault="0019417E" w:rsidP="00251496">
      <w:pPr>
        <w:pStyle w:val="ListParagraph"/>
        <w:numPr>
          <w:ilvl w:val="0"/>
          <w:numId w:val="18"/>
        </w:numPr>
        <w:spacing w:after="300" w:line="360" w:lineRule="auto"/>
        <w:rPr>
          <w:rFonts w:ascii="Arial" w:hAnsi="Arial" w:cs="Arial"/>
          <w:sz w:val="22"/>
          <w:szCs w:val="22"/>
        </w:rPr>
      </w:pPr>
      <w:r w:rsidRPr="0096337E">
        <w:rPr>
          <w:rFonts w:ascii="Arial" w:hAnsi="Arial" w:cs="Arial"/>
          <w:bCs/>
          <w:sz w:val="22"/>
          <w:szCs w:val="22"/>
        </w:rPr>
        <w:t xml:space="preserve">Enhance workforce communication and collaboration </w:t>
      </w:r>
    </w:p>
    <w:p w14:paraId="4F4D88B3" w14:textId="0939F4CC" w:rsidR="0019417E" w:rsidRPr="0096337E" w:rsidRDefault="0019417E" w:rsidP="00251496">
      <w:pPr>
        <w:pStyle w:val="ListParagraph"/>
        <w:numPr>
          <w:ilvl w:val="0"/>
          <w:numId w:val="18"/>
        </w:numPr>
        <w:spacing w:after="300" w:line="360" w:lineRule="auto"/>
        <w:rPr>
          <w:rFonts w:ascii="Arial" w:hAnsi="Arial" w:cs="Arial"/>
          <w:sz w:val="22"/>
          <w:szCs w:val="22"/>
        </w:rPr>
      </w:pPr>
      <w:r w:rsidRPr="0096337E">
        <w:rPr>
          <w:rFonts w:ascii="Arial" w:hAnsi="Arial" w:cs="Arial"/>
          <w:bCs/>
          <w:sz w:val="22"/>
          <w:szCs w:val="22"/>
        </w:rPr>
        <w:t>Provide real-time data visibility</w:t>
      </w:r>
    </w:p>
    <w:p w14:paraId="3A9183FD" w14:textId="7CBEFF5E" w:rsidR="00A625FC" w:rsidRPr="0096337E" w:rsidRDefault="00CC7F66" w:rsidP="00A625FC">
      <w:pPr>
        <w:spacing w:line="360" w:lineRule="auto"/>
        <w:rPr>
          <w:rFonts w:ascii="Arial" w:hAnsi="Arial" w:cs="Arial"/>
          <w:sz w:val="22"/>
          <w:szCs w:val="22"/>
        </w:rPr>
      </w:pPr>
      <w:r w:rsidRPr="0096337E">
        <w:rPr>
          <w:rFonts w:ascii="Arial" w:hAnsi="Arial" w:cs="Arial"/>
          <w:sz w:val="22"/>
          <w:szCs w:val="22"/>
        </w:rPr>
        <w:t>The process of external integrati</w:t>
      </w:r>
      <w:r w:rsidR="00F224DA" w:rsidRPr="0096337E">
        <w:rPr>
          <w:rFonts w:ascii="Arial" w:hAnsi="Arial" w:cs="Arial"/>
          <w:sz w:val="22"/>
          <w:szCs w:val="22"/>
        </w:rPr>
        <w:t>on to enable the</w:t>
      </w:r>
      <w:r w:rsidRPr="0096337E">
        <w:rPr>
          <w:rFonts w:ascii="Arial" w:hAnsi="Arial" w:cs="Arial"/>
          <w:sz w:val="22"/>
          <w:szCs w:val="22"/>
        </w:rPr>
        <w:t xml:space="preserve"> fl</w:t>
      </w:r>
      <w:r w:rsidR="00F224DA" w:rsidRPr="0096337E">
        <w:rPr>
          <w:rFonts w:ascii="Arial" w:hAnsi="Arial" w:cs="Arial"/>
          <w:sz w:val="22"/>
          <w:szCs w:val="22"/>
        </w:rPr>
        <w:t>ow of stores and information from the supplier</w:t>
      </w:r>
      <w:r w:rsidRPr="0096337E">
        <w:rPr>
          <w:rFonts w:ascii="Arial" w:hAnsi="Arial" w:cs="Arial"/>
          <w:sz w:val="22"/>
          <w:szCs w:val="22"/>
        </w:rPr>
        <w:t xml:space="preserve"> to the end user in an efficient and effectiv</w:t>
      </w:r>
      <w:r w:rsidR="00F224DA" w:rsidRPr="0096337E">
        <w:rPr>
          <w:rFonts w:ascii="Arial" w:hAnsi="Arial" w:cs="Arial"/>
          <w:sz w:val="22"/>
          <w:szCs w:val="22"/>
        </w:rPr>
        <w:t>e manner has never been easy.  The</w:t>
      </w:r>
      <w:r w:rsidR="00581A47" w:rsidRPr="0096337E">
        <w:rPr>
          <w:rFonts w:ascii="Arial" w:hAnsi="Arial" w:cs="Arial"/>
          <w:sz w:val="22"/>
          <w:szCs w:val="22"/>
        </w:rPr>
        <w:t>re have been many occasions where</w:t>
      </w:r>
      <w:r w:rsidR="00F224DA" w:rsidRPr="0096337E">
        <w:rPr>
          <w:rFonts w:ascii="Arial" w:hAnsi="Arial" w:cs="Arial"/>
          <w:sz w:val="22"/>
          <w:szCs w:val="22"/>
        </w:rPr>
        <w:t xml:space="preserve"> business-to-business </w:t>
      </w:r>
      <w:r w:rsidRPr="0096337E">
        <w:rPr>
          <w:rFonts w:ascii="Arial" w:hAnsi="Arial" w:cs="Arial"/>
          <w:sz w:val="22"/>
          <w:szCs w:val="22"/>
        </w:rPr>
        <w:t>pr</w:t>
      </w:r>
      <w:r w:rsidR="00F224DA" w:rsidRPr="0096337E">
        <w:rPr>
          <w:rFonts w:ascii="Arial" w:hAnsi="Arial" w:cs="Arial"/>
          <w:sz w:val="22"/>
          <w:szCs w:val="22"/>
        </w:rPr>
        <w:t xml:space="preserve">ocess systems have failed, </w:t>
      </w:r>
      <w:r w:rsidRPr="0096337E">
        <w:rPr>
          <w:rFonts w:ascii="Arial" w:hAnsi="Arial" w:cs="Arial"/>
          <w:sz w:val="22"/>
          <w:szCs w:val="22"/>
        </w:rPr>
        <w:t>due to the</w:t>
      </w:r>
      <w:r w:rsidR="00F224DA" w:rsidRPr="0096337E">
        <w:rPr>
          <w:rFonts w:ascii="Arial" w:hAnsi="Arial" w:cs="Arial"/>
          <w:sz w:val="22"/>
          <w:szCs w:val="22"/>
        </w:rPr>
        <w:t xml:space="preserve"> c</w:t>
      </w:r>
      <w:r w:rsidRPr="0096337E">
        <w:rPr>
          <w:rFonts w:ascii="Arial" w:hAnsi="Arial" w:cs="Arial"/>
          <w:sz w:val="22"/>
          <w:szCs w:val="22"/>
        </w:rPr>
        <w:t>omplexity of coor</w:t>
      </w:r>
      <w:r w:rsidR="00F224DA" w:rsidRPr="0096337E">
        <w:rPr>
          <w:rFonts w:ascii="Arial" w:hAnsi="Arial" w:cs="Arial"/>
          <w:sz w:val="22"/>
          <w:szCs w:val="22"/>
        </w:rPr>
        <w:t>dinating the aggregate technical systems (</w:t>
      </w:r>
      <w:r w:rsidR="00581A47" w:rsidRPr="0096337E">
        <w:rPr>
          <w:rFonts w:ascii="Arial" w:hAnsi="Arial" w:cs="Arial"/>
          <w:sz w:val="22"/>
          <w:szCs w:val="22"/>
        </w:rPr>
        <w:t>Jaradat</w:t>
      </w:r>
      <w:r w:rsidR="00242889" w:rsidRPr="0096337E">
        <w:rPr>
          <w:rFonts w:ascii="Arial" w:hAnsi="Arial" w:cs="Arial"/>
          <w:sz w:val="22"/>
          <w:szCs w:val="22"/>
        </w:rPr>
        <w:t xml:space="preserve"> e</w:t>
      </w:r>
      <w:r w:rsidR="005419A2" w:rsidRPr="0096337E">
        <w:rPr>
          <w:rFonts w:ascii="Arial" w:hAnsi="Arial" w:cs="Arial"/>
          <w:sz w:val="22"/>
          <w:szCs w:val="22"/>
        </w:rPr>
        <w:t xml:space="preserve">t al, 2017).  </w:t>
      </w:r>
      <w:r w:rsidR="00797214" w:rsidRPr="0096337E">
        <w:rPr>
          <w:rFonts w:ascii="Arial" w:hAnsi="Arial" w:cs="Arial"/>
          <w:sz w:val="22"/>
          <w:szCs w:val="22"/>
        </w:rPr>
        <w:t>The MoD requires</w:t>
      </w:r>
      <w:r w:rsidR="0096337E">
        <w:rPr>
          <w:rFonts w:ascii="Arial" w:hAnsi="Arial" w:cs="Arial"/>
          <w:sz w:val="22"/>
          <w:szCs w:val="22"/>
        </w:rPr>
        <w:t xml:space="preserve"> flexibility to ensure its ever-</w:t>
      </w:r>
      <w:r w:rsidR="00797214" w:rsidRPr="0096337E">
        <w:rPr>
          <w:rFonts w:ascii="Arial" w:hAnsi="Arial" w:cs="Arial"/>
          <w:sz w:val="22"/>
          <w:szCs w:val="22"/>
        </w:rPr>
        <w:t xml:space="preserve">changing needs are met.  One of these evolving needs is an increasing demand for external system interoperability, as modern operations continue to be conducted alongside coalition forces and international groupings such as NATO (Sopra Steria).  </w:t>
      </w:r>
      <w:r w:rsidR="00565502" w:rsidRPr="0096337E">
        <w:rPr>
          <w:rFonts w:ascii="Arial" w:hAnsi="Arial" w:cs="Arial"/>
          <w:sz w:val="22"/>
          <w:szCs w:val="22"/>
        </w:rPr>
        <w:t>In 2013 the MoD selected Sopra Steria to</w:t>
      </w:r>
      <w:r w:rsidR="00797214" w:rsidRPr="0096337E">
        <w:rPr>
          <w:rFonts w:ascii="Arial" w:hAnsi="Arial" w:cs="Arial"/>
          <w:sz w:val="22"/>
          <w:szCs w:val="22"/>
        </w:rPr>
        <w:t xml:space="preserve"> act as the prime systems i</w:t>
      </w:r>
      <w:r w:rsidR="0094468C" w:rsidRPr="0096337E">
        <w:rPr>
          <w:rFonts w:ascii="Arial" w:hAnsi="Arial" w:cs="Arial"/>
          <w:sz w:val="22"/>
          <w:szCs w:val="22"/>
        </w:rPr>
        <w:t>ntegrator for the Land Systems Reference Centre</w:t>
      </w:r>
      <w:r w:rsidR="000D0D56" w:rsidRPr="0096337E">
        <w:rPr>
          <w:rFonts w:ascii="Arial" w:hAnsi="Arial" w:cs="Arial"/>
          <w:sz w:val="22"/>
          <w:szCs w:val="22"/>
        </w:rPr>
        <w:t xml:space="preserve"> (LSRC) (Curtis, 2013).  The LSRC provides t</w:t>
      </w:r>
      <w:r w:rsidR="00797214" w:rsidRPr="0096337E">
        <w:rPr>
          <w:rFonts w:ascii="Arial" w:hAnsi="Arial" w:cs="Arial"/>
          <w:sz w:val="22"/>
          <w:szCs w:val="22"/>
        </w:rPr>
        <w:t xml:space="preserve">est and reference </w:t>
      </w:r>
      <w:r w:rsidR="000D0D56" w:rsidRPr="0096337E">
        <w:rPr>
          <w:rFonts w:ascii="Arial" w:hAnsi="Arial" w:cs="Arial"/>
          <w:sz w:val="22"/>
          <w:szCs w:val="22"/>
        </w:rPr>
        <w:t>services to support the delivery and assured release of Coalition, Command, Control, Communications and Computers, Intelligence, Surveillance and Reconnaissance (C5ISR) capability in s</w:t>
      </w:r>
      <w:r w:rsidR="00797214" w:rsidRPr="0096337E">
        <w:rPr>
          <w:rFonts w:ascii="Arial" w:hAnsi="Arial" w:cs="Arial"/>
          <w:sz w:val="22"/>
          <w:szCs w:val="22"/>
        </w:rPr>
        <w:t xml:space="preserve">upport of deployed operations.  </w:t>
      </w:r>
      <w:r w:rsidR="005D5F13" w:rsidRPr="0096337E">
        <w:rPr>
          <w:rFonts w:ascii="Arial" w:hAnsi="Arial" w:cs="Arial"/>
          <w:sz w:val="22"/>
          <w:szCs w:val="22"/>
        </w:rPr>
        <w:t xml:space="preserve">Sopra Steria </w:t>
      </w:r>
      <w:r w:rsidR="0096337E" w:rsidRPr="0096337E">
        <w:rPr>
          <w:rFonts w:ascii="Arial" w:hAnsi="Arial" w:cs="Arial"/>
          <w:sz w:val="22"/>
          <w:szCs w:val="22"/>
        </w:rPr>
        <w:t>is</w:t>
      </w:r>
      <w:r w:rsidR="0096337E">
        <w:rPr>
          <w:rFonts w:ascii="Arial" w:hAnsi="Arial" w:cs="Arial"/>
          <w:sz w:val="22"/>
          <w:szCs w:val="22"/>
        </w:rPr>
        <w:t xml:space="preserve"> responsible for</w:t>
      </w:r>
      <w:r w:rsidR="005D5F13" w:rsidRPr="0096337E">
        <w:rPr>
          <w:rFonts w:ascii="Arial" w:hAnsi="Arial" w:cs="Arial"/>
          <w:sz w:val="22"/>
          <w:szCs w:val="22"/>
        </w:rPr>
        <w:t xml:space="preserve"> maintain</w:t>
      </w:r>
      <w:r w:rsidR="0096337E">
        <w:rPr>
          <w:rFonts w:ascii="Arial" w:hAnsi="Arial" w:cs="Arial"/>
          <w:sz w:val="22"/>
          <w:szCs w:val="22"/>
        </w:rPr>
        <w:t>ing</w:t>
      </w:r>
      <w:r w:rsidR="005D5F13" w:rsidRPr="0096337E">
        <w:rPr>
          <w:rFonts w:ascii="Arial" w:hAnsi="Arial" w:cs="Arial"/>
          <w:sz w:val="22"/>
          <w:szCs w:val="22"/>
        </w:rPr>
        <w:t xml:space="preserve"> an integrated multi-national approach to provide services across Europe, supplying the UK, French, Norwegian and German Ministries of Defence</w:t>
      </w:r>
      <w:r w:rsidR="00797214" w:rsidRPr="0096337E">
        <w:rPr>
          <w:rFonts w:ascii="Arial" w:hAnsi="Arial" w:cs="Arial"/>
          <w:sz w:val="22"/>
          <w:szCs w:val="22"/>
        </w:rPr>
        <w:t>.  To enable this, smart use of existing and emerging</w:t>
      </w:r>
      <w:r w:rsidR="00DD373D" w:rsidRPr="0096337E">
        <w:rPr>
          <w:rFonts w:ascii="Arial" w:hAnsi="Arial" w:cs="Arial"/>
          <w:sz w:val="22"/>
          <w:szCs w:val="22"/>
        </w:rPr>
        <w:t xml:space="preserve"> internal and external</w:t>
      </w:r>
      <w:r w:rsidR="00797214" w:rsidRPr="0096337E">
        <w:rPr>
          <w:rFonts w:ascii="Arial" w:hAnsi="Arial" w:cs="Arial"/>
          <w:sz w:val="22"/>
          <w:szCs w:val="22"/>
        </w:rPr>
        <w:t xml:space="preserve"> technologies must be conducted</w:t>
      </w:r>
      <w:r w:rsidR="005419A2" w:rsidRPr="0096337E">
        <w:rPr>
          <w:rFonts w:ascii="Arial" w:hAnsi="Arial" w:cs="Arial"/>
          <w:sz w:val="22"/>
          <w:szCs w:val="22"/>
        </w:rPr>
        <w:t xml:space="preserve">.  </w:t>
      </w:r>
      <w:r w:rsidR="0096337E">
        <w:rPr>
          <w:rFonts w:ascii="Arial" w:eastAsia="Times New Roman" w:hAnsi="Arial" w:cs="Arial"/>
          <w:sz w:val="22"/>
          <w:szCs w:val="22"/>
          <w:shd w:val="clear" w:color="auto" w:fill="FFFFFF"/>
        </w:rPr>
        <w:t>The D</w:t>
      </w:r>
      <w:r w:rsidR="00036560" w:rsidRPr="0096337E">
        <w:rPr>
          <w:rFonts w:ascii="Arial" w:eastAsia="Times New Roman" w:hAnsi="Arial" w:cs="Arial"/>
          <w:sz w:val="22"/>
          <w:szCs w:val="22"/>
          <w:shd w:val="clear" w:color="auto" w:fill="FFFFFF"/>
        </w:rPr>
        <w:t>efence Information Strategy draws together key concepts, work-streams and initiatives to explain how the MoD will meet the demands of information age warfare.  It describes how defence will be provided at pace with information capabilities that are a force multiplier.</w:t>
      </w:r>
      <w:r w:rsidR="0004150C" w:rsidRPr="0096337E">
        <w:rPr>
          <w:rFonts w:ascii="Arial" w:eastAsia="Times New Roman" w:hAnsi="Arial" w:cs="Arial"/>
          <w:sz w:val="22"/>
          <w:szCs w:val="22"/>
          <w:shd w:val="clear" w:color="auto" w:fill="FFFFFF"/>
        </w:rPr>
        <w:t xml:space="preserve">  Information underpins all activities in defence.  Appropriate sharing of timely, accurate and trusted information across defence, partners across government, allies and with industry is critical to the effectiveness of the armed forces and for commanders to achieve information superiority.</w:t>
      </w:r>
      <w:r w:rsidR="00864F3E" w:rsidRPr="0096337E">
        <w:rPr>
          <w:rFonts w:ascii="Arial" w:eastAsia="Times New Roman" w:hAnsi="Arial" w:cs="Arial"/>
          <w:sz w:val="22"/>
          <w:szCs w:val="22"/>
          <w:shd w:val="clear" w:color="auto" w:fill="FFFFFF"/>
        </w:rPr>
        <w:t xml:space="preserve">  </w:t>
      </w:r>
      <w:r w:rsidR="003736CF" w:rsidRPr="0096337E">
        <w:rPr>
          <w:rFonts w:ascii="Arial" w:eastAsia="Times New Roman" w:hAnsi="Arial" w:cs="Arial"/>
          <w:sz w:val="22"/>
          <w:szCs w:val="22"/>
          <w:shd w:val="clear" w:color="auto" w:fill="FFFFFF"/>
        </w:rPr>
        <w:t>Future UK operations are likely to be in a NATO context, or as part of a coalition</w:t>
      </w:r>
      <w:r w:rsidR="00864F3E" w:rsidRPr="0096337E">
        <w:rPr>
          <w:rFonts w:ascii="Arial" w:eastAsia="Times New Roman" w:hAnsi="Arial" w:cs="Arial"/>
          <w:sz w:val="22"/>
          <w:szCs w:val="22"/>
          <w:shd w:val="clear" w:color="auto" w:fill="FFFFFF"/>
        </w:rPr>
        <w:t xml:space="preserve"> (MoD, 2017)</w:t>
      </w:r>
      <w:r w:rsidR="006F1473" w:rsidRPr="0096337E">
        <w:rPr>
          <w:rFonts w:ascii="Arial" w:eastAsia="Times New Roman" w:hAnsi="Arial" w:cs="Arial"/>
          <w:sz w:val="22"/>
          <w:szCs w:val="22"/>
          <w:shd w:val="clear" w:color="auto" w:fill="FFFFFF"/>
        </w:rPr>
        <w:t>.  The UK’s closest al</w:t>
      </w:r>
      <w:r w:rsidR="009064A0" w:rsidRPr="0096337E">
        <w:rPr>
          <w:rFonts w:ascii="Arial" w:eastAsia="Times New Roman" w:hAnsi="Arial" w:cs="Arial"/>
          <w:sz w:val="22"/>
          <w:szCs w:val="22"/>
          <w:shd w:val="clear" w:color="auto" w:fill="FFFFFF"/>
        </w:rPr>
        <w:t xml:space="preserve">lies include NATO, the US and </w:t>
      </w:r>
      <w:r w:rsidR="006F1473" w:rsidRPr="0096337E">
        <w:rPr>
          <w:rFonts w:ascii="Arial" w:eastAsia="Times New Roman" w:hAnsi="Arial" w:cs="Arial"/>
          <w:sz w:val="22"/>
          <w:szCs w:val="22"/>
          <w:shd w:val="clear" w:color="auto" w:fill="FFFFFF"/>
        </w:rPr>
        <w:t>France</w:t>
      </w:r>
      <w:r w:rsidR="009064A0" w:rsidRPr="0096337E">
        <w:rPr>
          <w:rFonts w:ascii="Arial" w:eastAsia="Times New Roman" w:hAnsi="Arial" w:cs="Arial"/>
          <w:sz w:val="22"/>
          <w:szCs w:val="22"/>
          <w:shd w:val="clear" w:color="auto" w:fill="FFFFFF"/>
        </w:rPr>
        <w:t xml:space="preserve"> but also</w:t>
      </w:r>
      <w:r w:rsidR="003F4E55" w:rsidRPr="0096337E">
        <w:rPr>
          <w:rFonts w:ascii="Arial" w:eastAsia="Times New Roman" w:hAnsi="Arial" w:cs="Arial"/>
          <w:sz w:val="22"/>
          <w:szCs w:val="22"/>
          <w:shd w:val="clear" w:color="auto" w:fill="FFFFFF"/>
        </w:rPr>
        <w:t xml:space="preserve"> work closely alongside</w:t>
      </w:r>
      <w:r w:rsidR="006F1473" w:rsidRPr="0096337E">
        <w:rPr>
          <w:rFonts w:ascii="Arial" w:eastAsia="Times New Roman" w:hAnsi="Arial" w:cs="Arial"/>
          <w:sz w:val="22"/>
          <w:szCs w:val="22"/>
          <w:shd w:val="clear" w:color="auto" w:fill="FFFFFF"/>
        </w:rPr>
        <w:t xml:space="preserve"> </w:t>
      </w:r>
      <w:r w:rsidR="009064A0" w:rsidRPr="0096337E">
        <w:rPr>
          <w:rFonts w:ascii="Arial" w:eastAsia="Times New Roman" w:hAnsi="Arial" w:cs="Arial"/>
          <w:sz w:val="22"/>
          <w:szCs w:val="22"/>
          <w:shd w:val="clear" w:color="auto" w:fill="FFFFFF"/>
        </w:rPr>
        <w:t>Australia, Canada and New Zea</w:t>
      </w:r>
      <w:r w:rsidR="00B67B09" w:rsidRPr="0096337E">
        <w:rPr>
          <w:rFonts w:ascii="Arial" w:eastAsia="Times New Roman" w:hAnsi="Arial" w:cs="Arial"/>
          <w:sz w:val="22"/>
          <w:szCs w:val="22"/>
          <w:shd w:val="clear" w:color="auto" w:fill="FFFFFF"/>
        </w:rPr>
        <w:t>land (Cox, 2012).</w:t>
      </w:r>
      <w:r w:rsidR="00864F3E" w:rsidRPr="0096337E">
        <w:rPr>
          <w:rFonts w:ascii="Arial" w:eastAsia="Times New Roman" w:hAnsi="Arial" w:cs="Arial"/>
          <w:sz w:val="22"/>
          <w:szCs w:val="22"/>
          <w:shd w:val="clear" w:color="auto" w:fill="FFFFFF"/>
        </w:rPr>
        <w:t xml:space="preserve">  F</w:t>
      </w:r>
      <w:r w:rsidR="003736CF" w:rsidRPr="0096337E">
        <w:rPr>
          <w:rFonts w:ascii="Arial" w:eastAsia="Times New Roman" w:hAnsi="Arial" w:cs="Arial"/>
          <w:sz w:val="22"/>
          <w:szCs w:val="22"/>
          <w:shd w:val="clear" w:color="auto" w:fill="FFFFFF"/>
        </w:rPr>
        <w:t>uture operat</w:t>
      </w:r>
      <w:r w:rsidR="00864F3E" w:rsidRPr="0096337E">
        <w:rPr>
          <w:rFonts w:ascii="Arial" w:eastAsia="Times New Roman" w:hAnsi="Arial" w:cs="Arial"/>
          <w:sz w:val="22"/>
          <w:szCs w:val="22"/>
          <w:shd w:val="clear" w:color="auto" w:fill="FFFFFF"/>
        </w:rPr>
        <w:t>ions may also require the UK MoD to work along-side non-</w:t>
      </w:r>
      <w:r w:rsidR="003736CF" w:rsidRPr="0096337E">
        <w:rPr>
          <w:rFonts w:ascii="Arial" w:eastAsia="Times New Roman" w:hAnsi="Arial" w:cs="Arial"/>
          <w:sz w:val="22"/>
          <w:szCs w:val="22"/>
          <w:shd w:val="clear" w:color="auto" w:fill="FFFFFF"/>
        </w:rPr>
        <w:t xml:space="preserve">traditional allies, demanding innovative solutions to </w:t>
      </w:r>
      <w:r w:rsidR="003736CF" w:rsidRPr="0096337E">
        <w:rPr>
          <w:rFonts w:ascii="Arial" w:eastAsia="Times New Roman" w:hAnsi="Arial" w:cs="Arial"/>
          <w:sz w:val="22"/>
          <w:szCs w:val="22"/>
          <w:shd w:val="clear" w:color="auto" w:fill="FFFFFF"/>
        </w:rPr>
        <w:lastRenderedPageBreak/>
        <w:t>interoperabi</w:t>
      </w:r>
      <w:r w:rsidR="00864F3E" w:rsidRPr="0096337E">
        <w:rPr>
          <w:rFonts w:ascii="Arial" w:eastAsia="Times New Roman" w:hAnsi="Arial" w:cs="Arial"/>
          <w:sz w:val="22"/>
          <w:szCs w:val="22"/>
          <w:shd w:val="clear" w:color="auto" w:fill="FFFFFF"/>
        </w:rPr>
        <w:t>lity technology systems</w:t>
      </w:r>
      <w:r w:rsidR="00724F8A" w:rsidRPr="0096337E">
        <w:rPr>
          <w:rFonts w:ascii="Arial" w:eastAsia="Times New Roman" w:hAnsi="Arial" w:cs="Arial"/>
          <w:sz w:val="22"/>
          <w:szCs w:val="22"/>
          <w:shd w:val="clear" w:color="auto" w:fill="FFFFFF"/>
        </w:rPr>
        <w:t xml:space="preserve"> (SDSR, 2</w:t>
      </w:r>
      <w:r w:rsidR="00976DCC" w:rsidRPr="0096337E">
        <w:rPr>
          <w:rFonts w:ascii="Arial" w:eastAsia="Times New Roman" w:hAnsi="Arial" w:cs="Arial"/>
          <w:sz w:val="22"/>
          <w:szCs w:val="22"/>
          <w:shd w:val="clear" w:color="auto" w:fill="FFFFFF"/>
        </w:rPr>
        <w:t>017</w:t>
      </w:r>
      <w:r w:rsidR="00724F8A" w:rsidRPr="0096337E">
        <w:rPr>
          <w:rFonts w:ascii="Arial" w:eastAsia="Times New Roman" w:hAnsi="Arial" w:cs="Arial"/>
          <w:sz w:val="22"/>
          <w:szCs w:val="22"/>
          <w:shd w:val="clear" w:color="auto" w:fill="FFFFFF"/>
        </w:rPr>
        <w:t>)</w:t>
      </w:r>
      <w:r w:rsidR="006161E6" w:rsidRPr="0096337E">
        <w:rPr>
          <w:rFonts w:ascii="Arial" w:eastAsia="Times New Roman" w:hAnsi="Arial" w:cs="Arial"/>
          <w:sz w:val="22"/>
          <w:szCs w:val="22"/>
          <w:shd w:val="clear" w:color="auto" w:fill="FFFFFF"/>
        </w:rPr>
        <w:t xml:space="preserve">.  </w:t>
      </w:r>
      <w:r w:rsidR="00A625FC" w:rsidRPr="0096337E">
        <w:rPr>
          <w:rFonts w:ascii="Arial" w:eastAsia="Times New Roman" w:hAnsi="Arial" w:cs="Arial"/>
          <w:sz w:val="22"/>
          <w:szCs w:val="22"/>
          <w:shd w:val="clear" w:color="auto" w:fill="FFFFFF"/>
        </w:rPr>
        <w:t>The MoD aims to maintain its advantage in a highly contested information environment, identifying and exploiting emerging technologies and applying these as force multipliers in both the business and operational space (MoD, 2017). </w:t>
      </w:r>
    </w:p>
    <w:p w14:paraId="2856BD82" w14:textId="1B5C4C97" w:rsidR="00976DCC" w:rsidRPr="0096337E" w:rsidRDefault="00976DCC" w:rsidP="00976DCC">
      <w:pPr>
        <w:spacing w:line="360" w:lineRule="auto"/>
        <w:rPr>
          <w:rFonts w:ascii="Arial" w:eastAsia="Times New Roman" w:hAnsi="Arial" w:cs="Arial"/>
          <w:sz w:val="22"/>
          <w:szCs w:val="22"/>
          <w:shd w:val="clear" w:color="auto" w:fill="FFFFFF"/>
        </w:rPr>
      </w:pPr>
    </w:p>
    <w:p w14:paraId="2F2A4774" w14:textId="6F1053A6" w:rsidR="00251496" w:rsidRPr="0096337E" w:rsidRDefault="00251496" w:rsidP="00251496">
      <w:pPr>
        <w:pStyle w:val="NoSpacing"/>
        <w:rPr>
          <w:color w:val="auto"/>
        </w:rPr>
      </w:pPr>
      <w:r w:rsidRPr="0096337E">
        <w:rPr>
          <w:color w:val="auto"/>
        </w:rPr>
        <w:t>Evaluate Technology Systems for the Interoperability of Organisations</w:t>
      </w:r>
    </w:p>
    <w:p w14:paraId="0EE260C8" w14:textId="77777777" w:rsidR="006161E6" w:rsidRPr="0096337E" w:rsidRDefault="006161E6" w:rsidP="00251496">
      <w:pPr>
        <w:pStyle w:val="NoSpacing"/>
        <w:rPr>
          <w:color w:val="auto"/>
        </w:rPr>
      </w:pPr>
    </w:p>
    <w:p w14:paraId="04772B70" w14:textId="7A75A369" w:rsidR="00734CF5" w:rsidRPr="0096337E" w:rsidRDefault="006161E6" w:rsidP="00734CF5">
      <w:pPr>
        <w:spacing w:line="360" w:lineRule="auto"/>
        <w:rPr>
          <w:rFonts w:ascii="Arial" w:eastAsia="Times New Roman" w:hAnsi="Arial" w:cs="Arial"/>
          <w:sz w:val="22"/>
          <w:szCs w:val="22"/>
        </w:rPr>
      </w:pPr>
      <w:r w:rsidRPr="0096337E">
        <w:rPr>
          <w:rFonts w:ascii="Arial" w:eastAsia="Times New Roman" w:hAnsi="Arial" w:cs="Arial"/>
          <w:sz w:val="22"/>
          <w:szCs w:val="22"/>
          <w:shd w:val="clear" w:color="auto" w:fill="FFFFFF"/>
        </w:rPr>
        <w:t xml:space="preserve">Sopra Steria </w:t>
      </w:r>
      <w:r w:rsidR="003F4E55" w:rsidRPr="0096337E">
        <w:rPr>
          <w:rFonts w:ascii="Arial" w:eastAsia="Times New Roman" w:hAnsi="Arial" w:cs="Arial"/>
          <w:sz w:val="22"/>
          <w:szCs w:val="22"/>
          <w:shd w:val="clear" w:color="auto" w:fill="FFFFFF"/>
        </w:rPr>
        <w:t>has the</w:t>
      </w:r>
      <w:r w:rsidRPr="0096337E">
        <w:rPr>
          <w:rFonts w:ascii="Arial" w:eastAsia="Times New Roman" w:hAnsi="Arial" w:cs="Arial"/>
          <w:sz w:val="22"/>
          <w:szCs w:val="22"/>
          <w:shd w:val="clear" w:color="auto" w:fill="FFFFFF"/>
        </w:rPr>
        <w:t xml:space="preserve"> capability and experience to ensure adequate technology systems are provided to ensure interoperability amongst </w:t>
      </w:r>
      <w:r w:rsidR="006A3DCD" w:rsidRPr="0096337E">
        <w:rPr>
          <w:rFonts w:ascii="Arial" w:eastAsia="Times New Roman" w:hAnsi="Arial" w:cs="Arial"/>
          <w:sz w:val="22"/>
          <w:szCs w:val="22"/>
          <w:shd w:val="clear" w:color="auto" w:fill="FFFFFF"/>
        </w:rPr>
        <w:t>the MoD</w:t>
      </w:r>
      <w:r w:rsidRPr="0096337E">
        <w:rPr>
          <w:rFonts w:ascii="Arial" w:eastAsia="Times New Roman" w:hAnsi="Arial" w:cs="Arial"/>
          <w:sz w:val="22"/>
          <w:szCs w:val="22"/>
          <w:shd w:val="clear" w:color="auto" w:fill="FFFFFF"/>
        </w:rPr>
        <w:t xml:space="preserve"> and their allies.  </w:t>
      </w:r>
      <w:r w:rsidR="006A3DCD" w:rsidRPr="0096337E">
        <w:rPr>
          <w:rFonts w:ascii="Arial" w:eastAsia="Times New Roman" w:hAnsi="Arial" w:cs="Arial"/>
          <w:sz w:val="22"/>
          <w:szCs w:val="22"/>
          <w:shd w:val="clear" w:color="auto" w:fill="FFFFFF"/>
        </w:rPr>
        <w:t xml:space="preserve">Internally within the UK MoD the Sopra Steria </w:t>
      </w:r>
      <w:r w:rsidR="006A3DCD" w:rsidRPr="0096337E">
        <w:rPr>
          <w:rFonts w:ascii="Arial" w:eastAsia="Times New Roman" w:hAnsi="Arial" w:cs="Arial"/>
          <w:sz w:val="22"/>
          <w:szCs w:val="22"/>
        </w:rPr>
        <w:t xml:space="preserve">innovative and resilient military information management solutions include a secure Electronic Messaging Service for the MoD.  This system processes 2,000,000 messages every month, manages an e-mail service with more than 380,000 users and tracks the delivery time of all messages.  </w:t>
      </w:r>
      <w:r w:rsidR="005C3DFF" w:rsidRPr="0096337E">
        <w:rPr>
          <w:rFonts w:ascii="Arial" w:eastAsia="Times New Roman" w:hAnsi="Arial" w:cs="Arial"/>
          <w:sz w:val="22"/>
          <w:szCs w:val="22"/>
        </w:rPr>
        <w:t>Sopra Steria are a trusted partner to the MoD, and have brought together systems, technology innovations and process efficiencies in a portfolio of defence focused solutions that are supporting</w:t>
      </w:r>
      <w:r w:rsidR="003F4E55" w:rsidRPr="0096337E">
        <w:rPr>
          <w:rFonts w:ascii="Arial" w:eastAsia="Times New Roman" w:hAnsi="Arial" w:cs="Arial"/>
          <w:sz w:val="22"/>
          <w:szCs w:val="22"/>
        </w:rPr>
        <w:t xml:space="preserve"> the</w:t>
      </w:r>
      <w:r w:rsidR="005C3DFF" w:rsidRPr="0096337E">
        <w:rPr>
          <w:rFonts w:ascii="Arial" w:eastAsia="Times New Roman" w:hAnsi="Arial" w:cs="Arial"/>
          <w:sz w:val="22"/>
          <w:szCs w:val="22"/>
        </w:rPr>
        <w:t xml:space="preserve"> defence</w:t>
      </w:r>
      <w:r w:rsidR="003F4E55" w:rsidRPr="0096337E">
        <w:rPr>
          <w:rFonts w:ascii="Arial" w:eastAsia="Times New Roman" w:hAnsi="Arial" w:cs="Arial"/>
          <w:sz w:val="22"/>
          <w:szCs w:val="22"/>
        </w:rPr>
        <w:t xml:space="preserve"> strategy and</w:t>
      </w:r>
      <w:r w:rsidR="005C3DFF" w:rsidRPr="0096337E">
        <w:rPr>
          <w:rFonts w:ascii="Arial" w:eastAsia="Times New Roman" w:hAnsi="Arial" w:cs="Arial"/>
          <w:sz w:val="22"/>
          <w:szCs w:val="22"/>
        </w:rPr>
        <w:t xml:space="preserve"> sector transformation across Europe.</w:t>
      </w:r>
      <w:r w:rsidR="003F4E55" w:rsidRPr="0096337E">
        <w:rPr>
          <w:rFonts w:ascii="Arial" w:eastAsia="Times New Roman" w:hAnsi="Arial" w:cs="Arial"/>
          <w:sz w:val="22"/>
          <w:szCs w:val="22"/>
        </w:rPr>
        <w:t xml:space="preserve">  </w:t>
      </w:r>
      <w:r w:rsidR="005C3DFF" w:rsidRPr="0096337E">
        <w:rPr>
          <w:rFonts w:ascii="Arial" w:eastAsia="Times New Roman" w:hAnsi="Arial" w:cs="Arial"/>
          <w:sz w:val="22"/>
          <w:szCs w:val="22"/>
        </w:rPr>
        <w:t>Sopra Steria maintains collaborative relationships with key defence partners, which ensures the organisation continues to provide value to the UK, French, Norwegian and German Defence Ministries (Sopra Steria</w:t>
      </w:r>
      <w:r w:rsidR="00B170CB" w:rsidRPr="0096337E">
        <w:rPr>
          <w:rFonts w:ascii="Arial" w:eastAsia="Times New Roman" w:hAnsi="Arial" w:cs="Arial"/>
          <w:sz w:val="22"/>
          <w:szCs w:val="22"/>
        </w:rPr>
        <w:t>)</w:t>
      </w:r>
      <w:r w:rsidR="00734CF5" w:rsidRPr="0096337E">
        <w:rPr>
          <w:rFonts w:ascii="Arial" w:eastAsia="Times New Roman" w:hAnsi="Arial" w:cs="Arial"/>
          <w:sz w:val="22"/>
          <w:szCs w:val="22"/>
        </w:rPr>
        <w:t xml:space="preserve">.  </w:t>
      </w:r>
      <w:r w:rsidR="00734CF5" w:rsidRPr="0096337E">
        <w:rPr>
          <w:rFonts w:ascii="Arial" w:eastAsia="Times New Roman" w:hAnsi="Arial" w:cs="Arial"/>
          <w:bCs/>
          <w:sz w:val="22"/>
          <w:szCs w:val="22"/>
        </w:rPr>
        <w:t>Having the right equipment and technology systems in the right place is vital to success in all operations. </w:t>
      </w:r>
    </w:p>
    <w:p w14:paraId="15ABB4CF" w14:textId="77777777" w:rsidR="00066764" w:rsidRPr="0096337E" w:rsidRDefault="00066764" w:rsidP="006427E1">
      <w:pPr>
        <w:spacing w:line="360" w:lineRule="auto"/>
        <w:rPr>
          <w:rFonts w:ascii="Arial" w:eastAsia="Times New Roman" w:hAnsi="Arial" w:cs="Arial"/>
          <w:sz w:val="22"/>
          <w:szCs w:val="22"/>
          <w:shd w:val="clear" w:color="auto" w:fill="FFFFFF"/>
        </w:rPr>
      </w:pPr>
    </w:p>
    <w:p w14:paraId="4DE12CB8" w14:textId="527D6A1B" w:rsidR="006D736B" w:rsidRPr="0096337E" w:rsidRDefault="006D736B" w:rsidP="006427E1">
      <w:pPr>
        <w:spacing w:line="360" w:lineRule="auto"/>
        <w:rPr>
          <w:rFonts w:ascii="Arial" w:eastAsia="Times New Roman" w:hAnsi="Arial" w:cs="Arial"/>
          <w:b/>
          <w:sz w:val="22"/>
          <w:szCs w:val="22"/>
          <w:shd w:val="clear" w:color="auto" w:fill="FFFFFF"/>
        </w:rPr>
      </w:pPr>
      <w:r w:rsidRPr="0096337E">
        <w:rPr>
          <w:rFonts w:ascii="Arial" w:eastAsia="Times New Roman" w:hAnsi="Arial" w:cs="Arial"/>
          <w:b/>
          <w:sz w:val="22"/>
          <w:szCs w:val="22"/>
          <w:shd w:val="clear" w:color="auto" w:fill="FFFFFF"/>
        </w:rPr>
        <w:t>Conclusion</w:t>
      </w:r>
    </w:p>
    <w:p w14:paraId="18C62853" w14:textId="77777777" w:rsidR="007578E7" w:rsidRPr="0096337E" w:rsidRDefault="007578E7" w:rsidP="006427E1">
      <w:pPr>
        <w:spacing w:line="360" w:lineRule="auto"/>
        <w:rPr>
          <w:rFonts w:ascii="Arial" w:eastAsia="Times New Roman" w:hAnsi="Arial" w:cs="Arial"/>
          <w:b/>
          <w:sz w:val="22"/>
          <w:szCs w:val="22"/>
          <w:shd w:val="clear" w:color="auto" w:fill="FFFFFF"/>
        </w:rPr>
      </w:pPr>
    </w:p>
    <w:p w14:paraId="39A1FFD1" w14:textId="638C4F93" w:rsidR="007E0238" w:rsidRPr="0096337E" w:rsidRDefault="007578E7" w:rsidP="007E0238">
      <w:pPr>
        <w:spacing w:line="360" w:lineRule="auto"/>
        <w:rPr>
          <w:rFonts w:ascii="Arial" w:hAnsi="Arial" w:cs="Arial"/>
          <w:bCs/>
          <w:sz w:val="22"/>
          <w:szCs w:val="22"/>
        </w:rPr>
      </w:pPr>
      <w:r w:rsidRPr="0096337E">
        <w:rPr>
          <w:rFonts w:ascii="Arial" w:eastAsia="Times New Roman" w:hAnsi="Arial" w:cs="Arial"/>
          <w:sz w:val="22"/>
          <w:szCs w:val="22"/>
          <w:shd w:val="clear" w:color="auto" w:fill="FFFFFF"/>
        </w:rPr>
        <w:t xml:space="preserve">This essay has </w:t>
      </w:r>
      <w:r w:rsidRPr="0096337E">
        <w:rPr>
          <w:rFonts w:ascii="Arial" w:hAnsi="Arial" w:cs="Arial"/>
          <w:bCs/>
          <w:sz w:val="22"/>
          <w:szCs w:val="22"/>
        </w:rPr>
        <w:t>critically appraised h</w:t>
      </w:r>
      <w:r w:rsidR="003F4E55" w:rsidRPr="0096337E">
        <w:rPr>
          <w:rFonts w:ascii="Arial" w:hAnsi="Arial" w:cs="Arial"/>
          <w:bCs/>
          <w:sz w:val="22"/>
          <w:szCs w:val="22"/>
        </w:rPr>
        <w:t>ow the MoD’s aspiration of full</w:t>
      </w:r>
      <w:r w:rsidRPr="0096337E">
        <w:rPr>
          <w:rFonts w:ascii="Arial" w:hAnsi="Arial" w:cs="Arial"/>
          <w:bCs/>
          <w:sz w:val="22"/>
          <w:szCs w:val="22"/>
        </w:rPr>
        <w:t xml:space="preserve"> end to end control of its supply chain is being met.  Critical to t</w:t>
      </w:r>
      <w:r w:rsidR="003F4E55" w:rsidRPr="0096337E">
        <w:rPr>
          <w:rFonts w:ascii="Arial" w:hAnsi="Arial" w:cs="Arial"/>
          <w:bCs/>
          <w:sz w:val="22"/>
          <w:szCs w:val="22"/>
        </w:rPr>
        <w:t>he success of this aspiration is</w:t>
      </w:r>
      <w:r w:rsidRPr="0096337E">
        <w:rPr>
          <w:rFonts w:ascii="Arial" w:hAnsi="Arial" w:cs="Arial"/>
          <w:bCs/>
          <w:sz w:val="22"/>
          <w:szCs w:val="22"/>
        </w:rPr>
        <w:t xml:space="preserve"> the deployment and del</w:t>
      </w:r>
      <w:r w:rsidR="003F4E55" w:rsidRPr="0096337E">
        <w:rPr>
          <w:rFonts w:ascii="Arial" w:hAnsi="Arial" w:cs="Arial"/>
          <w:bCs/>
          <w:sz w:val="22"/>
          <w:szCs w:val="22"/>
        </w:rPr>
        <w:t>ivery of the Sopra Steria</w:t>
      </w:r>
      <w:r w:rsidRPr="0096337E">
        <w:rPr>
          <w:rFonts w:ascii="Arial" w:hAnsi="Arial" w:cs="Arial"/>
          <w:bCs/>
          <w:sz w:val="22"/>
          <w:szCs w:val="22"/>
        </w:rPr>
        <w:t xml:space="preserve"> MJDI</w:t>
      </w:r>
      <w:r w:rsidR="003F4E55" w:rsidRPr="0096337E">
        <w:rPr>
          <w:rFonts w:ascii="Arial" w:hAnsi="Arial" w:cs="Arial"/>
          <w:bCs/>
          <w:sz w:val="22"/>
          <w:szCs w:val="22"/>
        </w:rPr>
        <w:t xml:space="preserve"> system</w:t>
      </w:r>
      <w:r w:rsidRPr="0096337E">
        <w:rPr>
          <w:rFonts w:ascii="Arial" w:hAnsi="Arial" w:cs="Arial"/>
          <w:bCs/>
          <w:sz w:val="22"/>
          <w:szCs w:val="22"/>
        </w:rPr>
        <w:t>.</w:t>
      </w:r>
      <w:r w:rsidR="00BB4806" w:rsidRPr="0096337E">
        <w:rPr>
          <w:rFonts w:ascii="Arial" w:hAnsi="Arial" w:cs="Arial"/>
          <w:bCs/>
          <w:sz w:val="22"/>
          <w:szCs w:val="22"/>
        </w:rPr>
        <w:t xml:space="preserve">  </w:t>
      </w:r>
      <w:r w:rsidR="00BB4806" w:rsidRPr="0096337E">
        <w:rPr>
          <w:rFonts w:ascii="Arial" w:eastAsia="Times New Roman" w:hAnsi="Arial" w:cs="Arial"/>
          <w:sz w:val="22"/>
          <w:szCs w:val="22"/>
          <w:shd w:val="clear" w:color="auto" w:fill="FFFFFF"/>
        </w:rPr>
        <w:t>Sopra Steria</w:t>
      </w:r>
      <w:r w:rsidR="006A3DCD" w:rsidRPr="0096337E">
        <w:rPr>
          <w:rFonts w:ascii="Arial" w:eastAsia="Times New Roman" w:hAnsi="Arial" w:cs="Arial"/>
          <w:sz w:val="22"/>
          <w:szCs w:val="22"/>
          <w:shd w:val="clear" w:color="auto" w:fill="FFFFFF"/>
        </w:rPr>
        <w:t xml:space="preserve"> were the first company to develop a tri-servi</w:t>
      </w:r>
      <w:r w:rsidR="007E0238" w:rsidRPr="0096337E">
        <w:rPr>
          <w:rFonts w:ascii="Arial" w:eastAsia="Times New Roman" w:hAnsi="Arial" w:cs="Arial"/>
          <w:sz w:val="22"/>
          <w:szCs w:val="22"/>
          <w:shd w:val="clear" w:color="auto" w:fill="FFFFFF"/>
        </w:rPr>
        <w:t>ce inventory management system, MJDI replacing</w:t>
      </w:r>
      <w:r w:rsidR="006A3DCD" w:rsidRPr="0096337E">
        <w:rPr>
          <w:rFonts w:ascii="Arial" w:eastAsia="Times New Roman" w:hAnsi="Arial" w:cs="Arial"/>
          <w:sz w:val="22"/>
          <w:szCs w:val="22"/>
          <w:shd w:val="clear" w:color="auto" w:fill="FFFFFF"/>
        </w:rPr>
        <w:t xml:space="preserve"> the three services’ separate stores management systems with a single inventory management information system capability</w:t>
      </w:r>
      <w:r w:rsidR="007E0238" w:rsidRPr="0096337E">
        <w:rPr>
          <w:rFonts w:ascii="Arial" w:eastAsia="Times New Roman" w:hAnsi="Arial" w:cs="Arial"/>
          <w:sz w:val="22"/>
          <w:szCs w:val="22"/>
          <w:shd w:val="clear" w:color="auto" w:fill="FFFFFF"/>
        </w:rPr>
        <w:t xml:space="preserve">.  The MJDI system </w:t>
      </w:r>
      <w:r w:rsidR="0037582A" w:rsidRPr="0096337E">
        <w:rPr>
          <w:rFonts w:ascii="Arial" w:hAnsi="Arial" w:cs="Arial"/>
          <w:bCs/>
          <w:sz w:val="22"/>
          <w:szCs w:val="22"/>
        </w:rPr>
        <w:t>addresses the core issues of visibility, excessive stockholding and cost of storage</w:t>
      </w:r>
      <w:r w:rsidR="007E0238" w:rsidRPr="0096337E">
        <w:rPr>
          <w:rFonts w:ascii="Arial" w:hAnsi="Arial" w:cs="Arial"/>
          <w:bCs/>
          <w:sz w:val="22"/>
          <w:szCs w:val="22"/>
        </w:rPr>
        <w:t xml:space="preserve"> and provides</w:t>
      </w:r>
      <w:r w:rsidR="0037582A" w:rsidRPr="0096337E">
        <w:rPr>
          <w:rFonts w:ascii="Arial" w:hAnsi="Arial" w:cs="Arial"/>
          <w:bCs/>
          <w:sz w:val="22"/>
          <w:szCs w:val="22"/>
        </w:rPr>
        <w:t xml:space="preserve"> a stre</w:t>
      </w:r>
      <w:r w:rsidR="007E0238" w:rsidRPr="0096337E">
        <w:rPr>
          <w:rFonts w:ascii="Arial" w:hAnsi="Arial" w:cs="Arial"/>
          <w:bCs/>
          <w:sz w:val="22"/>
          <w:szCs w:val="22"/>
        </w:rPr>
        <w:t xml:space="preserve">amlined cost-effective process.  Key to the successful management of change in an organisation is robust leadership.  </w:t>
      </w:r>
      <w:r w:rsidR="007E0238" w:rsidRPr="0096337E">
        <w:rPr>
          <w:rFonts w:ascii="Arial" w:eastAsia="Times New Roman" w:hAnsi="Arial" w:cs="Arial"/>
          <w:sz w:val="22"/>
          <w:szCs w:val="22"/>
          <w:shd w:val="clear" w:color="auto" w:fill="FAF8F6"/>
        </w:rPr>
        <w:t>Strong leadership is necessary when implementing technology changes, however, this this must also be supported with employee involvement and relative train</w:t>
      </w:r>
      <w:r w:rsidR="00667EBA" w:rsidRPr="0096337E">
        <w:rPr>
          <w:rFonts w:ascii="Arial" w:eastAsia="Times New Roman" w:hAnsi="Arial" w:cs="Arial"/>
          <w:sz w:val="22"/>
          <w:szCs w:val="22"/>
          <w:shd w:val="clear" w:color="auto" w:fill="FAF8F6"/>
        </w:rPr>
        <w:t xml:space="preserve">ing.  </w:t>
      </w:r>
      <w:r w:rsidR="00105EE3" w:rsidRPr="0096337E">
        <w:rPr>
          <w:rFonts w:ascii="Arial" w:hAnsi="Arial" w:cs="Arial"/>
          <w:sz w:val="22"/>
          <w:szCs w:val="22"/>
        </w:rPr>
        <w:t>System inte</w:t>
      </w:r>
      <w:r w:rsidR="00734CF5" w:rsidRPr="0096337E">
        <w:rPr>
          <w:rFonts w:ascii="Arial" w:hAnsi="Arial" w:cs="Arial"/>
          <w:sz w:val="22"/>
          <w:szCs w:val="22"/>
        </w:rPr>
        <w:t>gration across allied</w:t>
      </w:r>
      <w:r w:rsidR="00105EE3" w:rsidRPr="0096337E">
        <w:rPr>
          <w:rFonts w:ascii="Arial" w:hAnsi="Arial" w:cs="Arial"/>
          <w:sz w:val="22"/>
          <w:szCs w:val="22"/>
        </w:rPr>
        <w:t xml:space="preserve"> forces allows the </w:t>
      </w:r>
      <w:r w:rsidR="00105EE3" w:rsidRPr="0096337E">
        <w:rPr>
          <w:rFonts w:ascii="Arial" w:eastAsia="Times New Roman" w:hAnsi="Arial" w:cs="Arial"/>
          <w:sz w:val="22"/>
          <w:szCs w:val="22"/>
          <w:shd w:val="clear" w:color="auto" w:fill="FFFFFF"/>
        </w:rPr>
        <w:t>deployment of armed forces</w:t>
      </w:r>
      <w:r w:rsidR="00734CF5" w:rsidRPr="0096337E">
        <w:rPr>
          <w:rFonts w:ascii="Arial" w:eastAsia="Times New Roman" w:hAnsi="Arial" w:cs="Arial"/>
          <w:sz w:val="22"/>
          <w:szCs w:val="22"/>
          <w:shd w:val="clear" w:color="auto" w:fill="FFFFFF"/>
        </w:rPr>
        <w:t xml:space="preserve"> to be</w:t>
      </w:r>
      <w:r w:rsidR="00105EE3" w:rsidRPr="0096337E">
        <w:rPr>
          <w:rFonts w:ascii="Arial" w:eastAsia="Times New Roman" w:hAnsi="Arial" w:cs="Arial"/>
          <w:sz w:val="22"/>
          <w:szCs w:val="22"/>
          <w:shd w:val="clear" w:color="auto" w:fill="FFFFFF"/>
        </w:rPr>
        <w:t xml:space="preserve"> more efficient and cost effective.</w:t>
      </w:r>
      <w:r w:rsidR="00734CF5" w:rsidRPr="0096337E">
        <w:rPr>
          <w:rFonts w:ascii="Arial" w:eastAsia="Times New Roman" w:hAnsi="Arial" w:cs="Arial"/>
          <w:sz w:val="22"/>
          <w:szCs w:val="22"/>
          <w:shd w:val="clear" w:color="auto" w:fill="FFFFFF"/>
        </w:rPr>
        <w:t xml:space="preserve">  </w:t>
      </w:r>
      <w:r w:rsidR="00667EBA" w:rsidRPr="0096337E">
        <w:rPr>
          <w:rFonts w:ascii="Arial" w:eastAsia="Times New Roman" w:hAnsi="Arial" w:cs="Arial"/>
          <w:sz w:val="22"/>
          <w:szCs w:val="22"/>
          <w:shd w:val="clear" w:color="auto" w:fill="FFFFFF"/>
        </w:rPr>
        <w:t xml:space="preserve">For this to be successful internal and external technological systems must have the capacity to communicate and work together.  </w:t>
      </w:r>
    </w:p>
    <w:p w14:paraId="60888D35" w14:textId="77777777" w:rsidR="00BB4806" w:rsidRPr="0096337E" w:rsidRDefault="00BB4806" w:rsidP="00F031E0">
      <w:pPr>
        <w:pStyle w:val="NoSpacing"/>
        <w:rPr>
          <w:color w:val="auto"/>
        </w:rPr>
      </w:pPr>
    </w:p>
    <w:p w14:paraId="72F5E167" w14:textId="0584477E" w:rsidR="009F2C68" w:rsidRPr="0096337E" w:rsidRDefault="00D20BD7" w:rsidP="00F031E0">
      <w:pPr>
        <w:pStyle w:val="NoSpacing"/>
        <w:rPr>
          <w:b w:val="0"/>
          <w:color w:val="auto"/>
        </w:rPr>
      </w:pPr>
      <w:r w:rsidRPr="0096337E">
        <w:rPr>
          <w:color w:val="auto"/>
        </w:rPr>
        <w:br w:type="page"/>
      </w:r>
    </w:p>
    <w:p w14:paraId="7BC0867E" w14:textId="23F48317" w:rsidR="000D0D56" w:rsidRPr="0096337E" w:rsidRDefault="00C64A8A" w:rsidP="00F031E0">
      <w:pPr>
        <w:pStyle w:val="NoSpacing"/>
        <w:rPr>
          <w:color w:val="auto"/>
        </w:rPr>
      </w:pPr>
      <w:r w:rsidRPr="0096337E">
        <w:rPr>
          <w:color w:val="auto"/>
        </w:rPr>
        <w:lastRenderedPageBreak/>
        <w:t>Reference List</w:t>
      </w:r>
    </w:p>
    <w:p w14:paraId="7455AE7E" w14:textId="77777777" w:rsidR="0074625B" w:rsidRDefault="0074625B" w:rsidP="00F031E0">
      <w:pPr>
        <w:pStyle w:val="NoSpacing"/>
        <w:rPr>
          <w:color w:val="000000" w:themeColor="text1"/>
        </w:rPr>
      </w:pPr>
    </w:p>
    <w:p w14:paraId="1613FAC2" w14:textId="479280AD" w:rsidR="0074625B" w:rsidRDefault="0074625B" w:rsidP="0074625B">
      <w:pPr>
        <w:spacing w:line="360" w:lineRule="auto"/>
        <w:rPr>
          <w:rFonts w:ascii="Arial" w:hAnsi="Arial" w:cs="Arial"/>
          <w:bCs/>
          <w:color w:val="333333"/>
          <w:sz w:val="22"/>
          <w:szCs w:val="22"/>
        </w:rPr>
      </w:pPr>
      <w:r w:rsidRPr="0096337E">
        <w:rPr>
          <w:rFonts w:ascii="Arial" w:hAnsi="Arial" w:cs="Arial"/>
          <w:sz w:val="22"/>
          <w:szCs w:val="22"/>
        </w:rPr>
        <w:t xml:space="preserve">Chignell B, (2017), </w:t>
      </w:r>
      <w:r w:rsidRPr="0096337E">
        <w:rPr>
          <w:rFonts w:ascii="Arial" w:hAnsi="Arial" w:cs="Arial"/>
          <w:bCs/>
          <w:sz w:val="22"/>
          <w:szCs w:val="22"/>
        </w:rPr>
        <w:t xml:space="preserve">How your business can benefit from system integration, CIPHR 22 Nov 17 Accessed at: </w:t>
      </w:r>
      <w:hyperlink r:id="rId8" w:history="1">
        <w:r w:rsidRPr="00EE5392">
          <w:rPr>
            <w:rStyle w:val="Hyperlink"/>
            <w:rFonts w:ascii="Arial" w:hAnsi="Arial" w:cs="Arial"/>
            <w:bCs/>
            <w:sz w:val="22"/>
            <w:szCs w:val="22"/>
          </w:rPr>
          <w:t>https://www.ciphr.com/advice/system-integration/</w:t>
        </w:r>
      </w:hyperlink>
      <w:r>
        <w:rPr>
          <w:rFonts w:ascii="Arial" w:hAnsi="Arial" w:cs="Arial"/>
          <w:bCs/>
          <w:color w:val="333333"/>
          <w:sz w:val="22"/>
          <w:szCs w:val="22"/>
        </w:rPr>
        <w:t xml:space="preserve"> On 3 Mar 18 at 19:50</w:t>
      </w:r>
    </w:p>
    <w:p w14:paraId="55848F06" w14:textId="77777777" w:rsidR="00864F3E" w:rsidRDefault="00864F3E" w:rsidP="0074625B">
      <w:pPr>
        <w:spacing w:line="360" w:lineRule="auto"/>
        <w:rPr>
          <w:rFonts w:ascii="Arial" w:hAnsi="Arial" w:cs="Arial"/>
          <w:bCs/>
          <w:color w:val="333333"/>
          <w:sz w:val="22"/>
          <w:szCs w:val="22"/>
        </w:rPr>
      </w:pPr>
    </w:p>
    <w:p w14:paraId="2C2B2463" w14:textId="77777777" w:rsidR="00864F3E" w:rsidRPr="0096337E" w:rsidRDefault="00864F3E" w:rsidP="00864F3E">
      <w:pPr>
        <w:spacing w:line="360" w:lineRule="auto"/>
        <w:rPr>
          <w:rFonts w:ascii="Arial" w:eastAsia="Times New Roman" w:hAnsi="Arial" w:cs="Arial"/>
          <w:sz w:val="22"/>
          <w:szCs w:val="22"/>
          <w:shd w:val="clear" w:color="auto" w:fill="FFFFFF"/>
        </w:rPr>
      </w:pPr>
      <w:r w:rsidRPr="0096337E">
        <w:rPr>
          <w:rFonts w:ascii="Arial" w:eastAsia="Times New Roman" w:hAnsi="Arial" w:cs="Arial"/>
          <w:sz w:val="22"/>
          <w:szCs w:val="22"/>
          <w:shd w:val="clear" w:color="auto" w:fill="FFFFFF"/>
        </w:rPr>
        <w:t>Cox J, (2012), Canada and the Five Eyes Intelligence Community, Strategic Studies Working Group Papers</w:t>
      </w:r>
    </w:p>
    <w:p w14:paraId="7655D1CF" w14:textId="77777777" w:rsidR="000D0D56" w:rsidRDefault="000D0D56" w:rsidP="0074625B">
      <w:pPr>
        <w:spacing w:line="360" w:lineRule="auto"/>
        <w:rPr>
          <w:rFonts w:ascii="Arial" w:hAnsi="Arial" w:cs="Arial"/>
          <w:bCs/>
          <w:color w:val="333333"/>
          <w:sz w:val="22"/>
          <w:szCs w:val="22"/>
        </w:rPr>
      </w:pPr>
    </w:p>
    <w:p w14:paraId="555EE4D7" w14:textId="5C6CCC46" w:rsidR="000D0D56" w:rsidRDefault="000D0D56" w:rsidP="0074625B">
      <w:pPr>
        <w:spacing w:line="360" w:lineRule="auto"/>
        <w:rPr>
          <w:rFonts w:ascii="Arial" w:hAnsi="Arial" w:cs="Arial"/>
          <w:sz w:val="22"/>
          <w:szCs w:val="22"/>
        </w:rPr>
      </w:pPr>
      <w:r>
        <w:rPr>
          <w:rFonts w:ascii="Arial" w:hAnsi="Arial" w:cs="Arial"/>
          <w:sz w:val="22"/>
          <w:szCs w:val="22"/>
        </w:rPr>
        <w:t xml:space="preserve">Curtis S, (2013), </w:t>
      </w:r>
      <w:r w:rsidRPr="000D0D56">
        <w:rPr>
          <w:rFonts w:ascii="Arial" w:hAnsi="Arial" w:cs="Arial"/>
          <w:sz w:val="22"/>
          <w:szCs w:val="22"/>
        </w:rPr>
        <w:t>MOD selects Steria to lead test facility for military IT systems</w:t>
      </w:r>
      <w:r>
        <w:rPr>
          <w:rFonts w:ascii="Arial" w:hAnsi="Arial" w:cs="Arial"/>
          <w:sz w:val="22"/>
          <w:szCs w:val="22"/>
        </w:rPr>
        <w:t xml:space="preserve">, Computer World UK 28 Jun 13 Accessed at: </w:t>
      </w:r>
      <w:hyperlink r:id="rId9" w:history="1">
        <w:r w:rsidRPr="00EE5392">
          <w:rPr>
            <w:rStyle w:val="Hyperlink"/>
            <w:rFonts w:ascii="Arial" w:hAnsi="Arial" w:cs="Arial"/>
            <w:sz w:val="22"/>
            <w:szCs w:val="22"/>
          </w:rPr>
          <w:t>https://www.computerworlduk.com/it-vendors/mod-selects-steria-to-lead-test-facility-for-military-it-systems-3455203/</w:t>
        </w:r>
      </w:hyperlink>
      <w:r>
        <w:rPr>
          <w:rFonts w:ascii="Arial" w:hAnsi="Arial" w:cs="Arial"/>
          <w:sz w:val="22"/>
          <w:szCs w:val="22"/>
        </w:rPr>
        <w:t xml:space="preserve"> On 3 Mar 18 at 21:05</w:t>
      </w:r>
    </w:p>
    <w:p w14:paraId="29FDD832" w14:textId="77777777" w:rsidR="00864F3E" w:rsidRDefault="00864F3E" w:rsidP="0074625B">
      <w:pPr>
        <w:spacing w:line="360" w:lineRule="auto"/>
        <w:rPr>
          <w:rFonts w:ascii="Arial" w:hAnsi="Arial" w:cs="Arial"/>
          <w:sz w:val="22"/>
          <w:szCs w:val="22"/>
        </w:rPr>
      </w:pPr>
    </w:p>
    <w:p w14:paraId="7B84935B" w14:textId="77777777" w:rsidR="00864F3E" w:rsidRPr="0096337E" w:rsidRDefault="00864F3E" w:rsidP="00864F3E">
      <w:pPr>
        <w:spacing w:line="360" w:lineRule="auto"/>
        <w:rPr>
          <w:rFonts w:ascii="Arial" w:eastAsia="Times New Roman" w:hAnsi="Arial" w:cs="Arial"/>
          <w:bCs/>
          <w:sz w:val="22"/>
          <w:szCs w:val="22"/>
          <w:shd w:val="clear" w:color="auto" w:fill="FFFFFF"/>
        </w:rPr>
      </w:pPr>
      <w:r w:rsidRPr="0096337E">
        <w:rPr>
          <w:rFonts w:ascii="Arial" w:eastAsia="Times New Roman" w:hAnsi="Arial" w:cs="Arial"/>
          <w:bCs/>
          <w:sz w:val="22"/>
          <w:szCs w:val="22"/>
          <w:shd w:val="clear" w:color="auto" w:fill="FFFFFF"/>
        </w:rPr>
        <w:t>Defence Information Strategy, (2017), Ministry of Defence</w:t>
      </w:r>
    </w:p>
    <w:p w14:paraId="30FD8DE0" w14:textId="77777777" w:rsidR="002003EE" w:rsidRDefault="002003EE" w:rsidP="00F031E0">
      <w:pPr>
        <w:pStyle w:val="NoSpacing"/>
        <w:rPr>
          <w:color w:val="000000" w:themeColor="text1"/>
        </w:rPr>
      </w:pPr>
    </w:p>
    <w:p w14:paraId="3607116F" w14:textId="77777777" w:rsidR="002003EE" w:rsidRDefault="002003EE" w:rsidP="002003EE">
      <w:pPr>
        <w:pStyle w:val="NoSpacing"/>
        <w:rPr>
          <w:b w:val="0"/>
          <w:color w:val="000000" w:themeColor="text1"/>
        </w:rPr>
      </w:pPr>
      <w:r w:rsidRPr="0096337E">
        <w:rPr>
          <w:b w:val="0"/>
          <w:color w:val="auto"/>
        </w:rPr>
        <w:t xml:space="preserve">Harris E, (2016), Managing the end-to-end supply chain, University of Cambridge 2016 </w:t>
      </w:r>
      <w:r>
        <w:rPr>
          <w:b w:val="0"/>
          <w:color w:val="000000" w:themeColor="text1"/>
        </w:rPr>
        <w:t xml:space="preserve">Accessed at: </w:t>
      </w:r>
      <w:hyperlink r:id="rId10" w:history="1">
        <w:r w:rsidRPr="008D6366">
          <w:rPr>
            <w:rStyle w:val="Hyperlink"/>
            <w:b w:val="0"/>
          </w:rPr>
          <w:t>https://www.ifm.eng.cam.ac.uk/research/global-networks/strategic-network-design/managing-the-end-to-end-supply-chain/</w:t>
        </w:r>
      </w:hyperlink>
      <w:r>
        <w:rPr>
          <w:b w:val="0"/>
          <w:color w:val="000000" w:themeColor="text1"/>
        </w:rPr>
        <w:t xml:space="preserve"> </w:t>
      </w:r>
      <w:r w:rsidRPr="0096337E">
        <w:rPr>
          <w:b w:val="0"/>
          <w:color w:val="auto"/>
        </w:rPr>
        <w:t>On 11 Feb 18 at 19:10</w:t>
      </w:r>
    </w:p>
    <w:p w14:paraId="62FE51D4" w14:textId="77777777" w:rsidR="00581A47" w:rsidRDefault="00581A47" w:rsidP="002003EE">
      <w:pPr>
        <w:pStyle w:val="NoSpacing"/>
        <w:rPr>
          <w:b w:val="0"/>
          <w:color w:val="000000" w:themeColor="text1"/>
        </w:rPr>
      </w:pPr>
    </w:p>
    <w:p w14:paraId="04FB3A9B" w14:textId="77777777" w:rsidR="00581A47" w:rsidRPr="0096337E" w:rsidRDefault="00581A47" w:rsidP="00581A47">
      <w:pPr>
        <w:spacing w:line="360" w:lineRule="auto"/>
        <w:rPr>
          <w:rFonts w:ascii="Arial" w:hAnsi="Arial" w:cs="Arial"/>
          <w:sz w:val="22"/>
          <w:szCs w:val="22"/>
        </w:rPr>
      </w:pPr>
      <w:r w:rsidRPr="0096337E">
        <w:rPr>
          <w:rFonts w:ascii="Arial" w:hAnsi="Arial" w:cs="Arial"/>
          <w:sz w:val="22"/>
          <w:szCs w:val="22"/>
        </w:rPr>
        <w:t>Jaradat R, Adams F, Abutabenjeh S, Keating C, (2017), The Complementary Perspective of System of Systems in Collaboration, Integration, and Logistics: A Value-Chain Based Paradigm of</w:t>
      </w:r>
    </w:p>
    <w:p w14:paraId="3503F260" w14:textId="77777777" w:rsidR="00581A47" w:rsidRPr="0096337E" w:rsidRDefault="00581A47" w:rsidP="00581A47">
      <w:pPr>
        <w:spacing w:line="360" w:lineRule="auto"/>
        <w:rPr>
          <w:rFonts w:ascii="Arial" w:hAnsi="Arial" w:cs="Arial"/>
          <w:sz w:val="22"/>
          <w:szCs w:val="22"/>
        </w:rPr>
      </w:pPr>
      <w:r w:rsidRPr="0096337E">
        <w:rPr>
          <w:rFonts w:ascii="Arial" w:hAnsi="Arial" w:cs="Arial"/>
          <w:sz w:val="22"/>
          <w:szCs w:val="22"/>
        </w:rPr>
        <w:t>Supply Chain Management, MDPI</w:t>
      </w:r>
    </w:p>
    <w:p w14:paraId="2AEE4158" w14:textId="77777777" w:rsidR="009005DC" w:rsidRPr="0096337E" w:rsidRDefault="009005DC" w:rsidP="002003EE">
      <w:pPr>
        <w:pStyle w:val="NoSpacing"/>
        <w:rPr>
          <w:b w:val="0"/>
          <w:color w:val="auto"/>
        </w:rPr>
      </w:pPr>
    </w:p>
    <w:p w14:paraId="6847C46D" w14:textId="77777777" w:rsidR="009005DC" w:rsidRPr="0096337E" w:rsidRDefault="009005DC" w:rsidP="009005DC">
      <w:pPr>
        <w:spacing w:line="360" w:lineRule="auto"/>
        <w:rPr>
          <w:rFonts w:ascii="Arial" w:eastAsia="Times New Roman" w:hAnsi="Arial" w:cs="Arial"/>
          <w:sz w:val="22"/>
          <w:szCs w:val="22"/>
          <w:shd w:val="clear" w:color="auto" w:fill="FFFFFF"/>
        </w:rPr>
      </w:pPr>
      <w:r w:rsidRPr="0096337E">
        <w:rPr>
          <w:rFonts w:ascii="Arial" w:eastAsia="Times New Roman" w:hAnsi="Arial" w:cs="Arial"/>
          <w:sz w:val="22"/>
          <w:szCs w:val="22"/>
          <w:shd w:val="clear" w:color="auto" w:fill="FFFFFF"/>
        </w:rPr>
        <w:t>JSP 886, (2014), Defence Logistics Support Chain Manual, Volume 3, Supply Chain Management, Part 1, Standard Priority System</w:t>
      </w:r>
    </w:p>
    <w:p w14:paraId="7A07EB06" w14:textId="77777777" w:rsidR="00872F4F" w:rsidRPr="0096337E" w:rsidRDefault="00872F4F" w:rsidP="002003EE">
      <w:pPr>
        <w:pStyle w:val="NoSpacing"/>
        <w:rPr>
          <w:b w:val="0"/>
          <w:color w:val="auto"/>
        </w:rPr>
      </w:pPr>
    </w:p>
    <w:p w14:paraId="7E0546B5" w14:textId="44404FCE" w:rsidR="00872F4F" w:rsidRPr="0096337E" w:rsidRDefault="00872F4F" w:rsidP="00872F4F">
      <w:pPr>
        <w:spacing w:line="360" w:lineRule="auto"/>
        <w:rPr>
          <w:rFonts w:ascii="Arial" w:hAnsi="Arial" w:cs="Arial"/>
          <w:bCs/>
          <w:sz w:val="22"/>
          <w:szCs w:val="22"/>
        </w:rPr>
      </w:pPr>
      <w:r w:rsidRPr="0096337E">
        <w:rPr>
          <w:rFonts w:ascii="Arial" w:hAnsi="Arial" w:cs="Arial"/>
          <w:sz w:val="22"/>
          <w:szCs w:val="22"/>
        </w:rPr>
        <w:t xml:space="preserve">Laumann OE, Nadler G, O’Farrell B, (1991), </w:t>
      </w:r>
      <w:r w:rsidRPr="0096337E">
        <w:rPr>
          <w:rFonts w:ascii="Arial" w:hAnsi="Arial" w:cs="Arial"/>
          <w:bCs/>
          <w:iCs/>
          <w:sz w:val="22"/>
          <w:szCs w:val="22"/>
        </w:rPr>
        <w:t xml:space="preserve">Designing </w:t>
      </w:r>
      <w:r w:rsidR="00066764" w:rsidRPr="0096337E">
        <w:rPr>
          <w:rFonts w:ascii="Arial" w:hAnsi="Arial" w:cs="Arial"/>
          <w:bCs/>
          <w:iCs/>
          <w:sz w:val="22"/>
          <w:szCs w:val="22"/>
        </w:rPr>
        <w:t>for</w:t>
      </w:r>
      <w:r w:rsidRPr="0096337E">
        <w:rPr>
          <w:rFonts w:ascii="Arial" w:hAnsi="Arial" w:cs="Arial"/>
          <w:bCs/>
          <w:iCs/>
          <w:sz w:val="22"/>
          <w:szCs w:val="22"/>
        </w:rPr>
        <w:t xml:space="preserve"> Technological Change: People </w:t>
      </w:r>
      <w:r w:rsidR="00242889" w:rsidRPr="0096337E">
        <w:rPr>
          <w:rFonts w:ascii="Arial" w:hAnsi="Arial" w:cs="Arial"/>
          <w:bCs/>
          <w:iCs/>
          <w:sz w:val="22"/>
          <w:szCs w:val="22"/>
        </w:rPr>
        <w:t>in</w:t>
      </w:r>
      <w:r w:rsidRPr="0096337E">
        <w:rPr>
          <w:rFonts w:ascii="Arial" w:hAnsi="Arial" w:cs="Arial"/>
          <w:bCs/>
          <w:iCs/>
          <w:sz w:val="22"/>
          <w:szCs w:val="22"/>
        </w:rPr>
        <w:t xml:space="preserve"> </w:t>
      </w:r>
      <w:r w:rsidR="00242889" w:rsidRPr="0096337E">
        <w:rPr>
          <w:rFonts w:ascii="Arial" w:hAnsi="Arial" w:cs="Arial"/>
          <w:bCs/>
          <w:iCs/>
          <w:sz w:val="22"/>
          <w:szCs w:val="22"/>
        </w:rPr>
        <w:t>the</w:t>
      </w:r>
      <w:r w:rsidRPr="0096337E">
        <w:rPr>
          <w:rFonts w:ascii="Arial" w:hAnsi="Arial" w:cs="Arial"/>
          <w:bCs/>
          <w:iCs/>
          <w:sz w:val="22"/>
          <w:szCs w:val="22"/>
        </w:rPr>
        <w:t xml:space="preserve"> Process, People and Technology in the Workplace, </w:t>
      </w:r>
    </w:p>
    <w:p w14:paraId="132F14C9" w14:textId="77777777" w:rsidR="00F16E71" w:rsidRPr="0096337E" w:rsidRDefault="00F16E71" w:rsidP="00F031E0">
      <w:pPr>
        <w:pStyle w:val="NoSpacing"/>
        <w:rPr>
          <w:color w:val="auto"/>
        </w:rPr>
      </w:pPr>
    </w:p>
    <w:p w14:paraId="5AC563F2" w14:textId="77777777" w:rsidR="00560805" w:rsidRPr="0096337E" w:rsidRDefault="00560805" w:rsidP="00560805">
      <w:pPr>
        <w:pStyle w:val="NoSpacing"/>
        <w:rPr>
          <w:b w:val="0"/>
          <w:color w:val="auto"/>
        </w:rPr>
      </w:pPr>
      <w:r w:rsidRPr="0096337E">
        <w:rPr>
          <w:b w:val="0"/>
          <w:color w:val="auto"/>
        </w:rPr>
        <w:t xml:space="preserve">LeanCor, (2017), End-to-End Supply Chain Assessment, 2017 Accessed at: </w:t>
      </w:r>
      <w:hyperlink r:id="rId11" w:history="1">
        <w:r w:rsidRPr="008D6366">
          <w:rPr>
            <w:rStyle w:val="Hyperlink"/>
            <w:b w:val="0"/>
          </w:rPr>
          <w:t>http://info.leancor.com/end-to-end-supply-chain</w:t>
        </w:r>
      </w:hyperlink>
      <w:r>
        <w:rPr>
          <w:b w:val="0"/>
          <w:color w:val="000000" w:themeColor="text1"/>
        </w:rPr>
        <w:t xml:space="preserve"> </w:t>
      </w:r>
      <w:r w:rsidRPr="0096337E">
        <w:rPr>
          <w:b w:val="0"/>
          <w:color w:val="auto"/>
        </w:rPr>
        <w:t>On 11 Feb 18 at 18:35</w:t>
      </w:r>
    </w:p>
    <w:p w14:paraId="47FF07AF" w14:textId="77777777" w:rsidR="0038715B" w:rsidRPr="0096337E" w:rsidRDefault="0038715B" w:rsidP="00560805">
      <w:pPr>
        <w:pStyle w:val="NoSpacing"/>
        <w:rPr>
          <w:b w:val="0"/>
          <w:color w:val="auto"/>
        </w:rPr>
      </w:pPr>
    </w:p>
    <w:p w14:paraId="504E1A3C" w14:textId="77777777" w:rsidR="0038715B" w:rsidRPr="0096337E" w:rsidRDefault="0038715B" w:rsidP="0038715B">
      <w:pPr>
        <w:rPr>
          <w:rFonts w:ascii="Arial" w:eastAsia="Times New Roman" w:hAnsi="Arial" w:cs="Arial"/>
          <w:sz w:val="22"/>
          <w:szCs w:val="22"/>
        </w:rPr>
      </w:pPr>
      <w:r w:rsidRPr="0096337E">
        <w:rPr>
          <w:rFonts w:ascii="Arial" w:eastAsia="Times New Roman" w:hAnsi="Arial" w:cs="Arial"/>
          <w:bCs/>
          <w:sz w:val="22"/>
          <w:szCs w:val="22"/>
        </w:rPr>
        <w:t>Ministry of Defence Annual Report and Accounts 2013-14, (2015)</w:t>
      </w:r>
    </w:p>
    <w:p w14:paraId="1861216A" w14:textId="77777777" w:rsidR="000C4116" w:rsidRPr="0096337E" w:rsidRDefault="000C4116" w:rsidP="00F031E0">
      <w:pPr>
        <w:pStyle w:val="NoSpacing"/>
        <w:rPr>
          <w:color w:val="auto"/>
        </w:rPr>
      </w:pPr>
    </w:p>
    <w:p w14:paraId="007EE81B" w14:textId="77777777" w:rsidR="00A90713" w:rsidRPr="0096337E" w:rsidRDefault="00A90713" w:rsidP="00A90713">
      <w:pPr>
        <w:pStyle w:val="NoSpacing"/>
        <w:rPr>
          <w:b w:val="0"/>
          <w:color w:val="auto"/>
        </w:rPr>
      </w:pPr>
      <w:r w:rsidRPr="0096337E">
        <w:rPr>
          <w:b w:val="0"/>
          <w:color w:val="auto"/>
        </w:rPr>
        <w:t>National Audit Office, (2011), The Use of Information to Manage the Logistics Supply Chain, National Audit Office</w:t>
      </w:r>
    </w:p>
    <w:p w14:paraId="0E41AF00" w14:textId="77777777" w:rsidR="008F23FD" w:rsidRPr="0096337E" w:rsidRDefault="008F23FD" w:rsidP="00A90713">
      <w:pPr>
        <w:pStyle w:val="NoSpacing"/>
        <w:rPr>
          <w:b w:val="0"/>
          <w:color w:val="auto"/>
        </w:rPr>
      </w:pPr>
    </w:p>
    <w:p w14:paraId="08E35338" w14:textId="6DC9ED3F" w:rsidR="008F23FD" w:rsidRPr="0096337E" w:rsidRDefault="008F23FD" w:rsidP="00A90713">
      <w:pPr>
        <w:pStyle w:val="NoSpacing"/>
        <w:rPr>
          <w:b w:val="0"/>
          <w:color w:val="auto"/>
        </w:rPr>
      </w:pPr>
      <w:r w:rsidRPr="0096337E">
        <w:rPr>
          <w:b w:val="0"/>
          <w:color w:val="auto"/>
        </w:rPr>
        <w:t>National Audit Office, (2012), Managing the Defence Inventory, National Audit Office</w:t>
      </w:r>
    </w:p>
    <w:p w14:paraId="31E91717" w14:textId="77777777" w:rsidR="00FF221A" w:rsidRPr="0096337E" w:rsidRDefault="00FF221A" w:rsidP="00A90713">
      <w:pPr>
        <w:pStyle w:val="NoSpacing"/>
        <w:rPr>
          <w:b w:val="0"/>
          <w:color w:val="auto"/>
        </w:rPr>
      </w:pPr>
    </w:p>
    <w:p w14:paraId="4865F06F" w14:textId="77777777" w:rsidR="00FF221A" w:rsidRPr="0096337E" w:rsidRDefault="00FF221A" w:rsidP="00FF221A">
      <w:pPr>
        <w:spacing w:line="360" w:lineRule="auto"/>
        <w:rPr>
          <w:rFonts w:ascii="Arial" w:eastAsia="Times New Roman" w:hAnsi="Arial" w:cs="Arial"/>
          <w:sz w:val="22"/>
          <w:szCs w:val="22"/>
          <w:shd w:val="clear" w:color="auto" w:fill="FFFFFF"/>
        </w:rPr>
      </w:pPr>
      <w:r w:rsidRPr="0096337E">
        <w:rPr>
          <w:rFonts w:ascii="Arial" w:eastAsia="Times New Roman" w:hAnsi="Arial" w:cs="Arial"/>
          <w:sz w:val="22"/>
          <w:szCs w:val="22"/>
          <w:shd w:val="clear" w:color="auto" w:fill="FFFFFF"/>
        </w:rPr>
        <w:lastRenderedPageBreak/>
        <w:t>National Research Council, (2005), Control System for Process Improvement, Measuring Performance and Benchmarking Project Management at the Department of Energy, Washington DC, USA, The National Academies Press</w:t>
      </w:r>
    </w:p>
    <w:p w14:paraId="0A25231C" w14:textId="77777777" w:rsidR="00352393" w:rsidRPr="0096337E" w:rsidRDefault="00352393" w:rsidP="00FF221A">
      <w:pPr>
        <w:spacing w:line="360" w:lineRule="auto"/>
        <w:rPr>
          <w:rFonts w:ascii="Arial" w:eastAsia="Times New Roman" w:hAnsi="Arial" w:cs="Arial"/>
          <w:sz w:val="22"/>
          <w:szCs w:val="22"/>
          <w:shd w:val="clear" w:color="auto" w:fill="FFFFFF"/>
        </w:rPr>
      </w:pPr>
    </w:p>
    <w:p w14:paraId="4DC09109" w14:textId="68071342" w:rsidR="00352393" w:rsidRPr="0096337E" w:rsidRDefault="00352393" w:rsidP="00FF221A">
      <w:pPr>
        <w:spacing w:line="360" w:lineRule="auto"/>
        <w:rPr>
          <w:rFonts w:ascii="Arial" w:eastAsia="Times New Roman" w:hAnsi="Arial" w:cs="Arial"/>
          <w:sz w:val="22"/>
          <w:szCs w:val="22"/>
          <w:shd w:val="clear" w:color="auto" w:fill="FFFFFF"/>
        </w:rPr>
      </w:pPr>
      <w:r w:rsidRPr="0096337E">
        <w:rPr>
          <w:rFonts w:ascii="Arial" w:eastAsia="Times New Roman" w:hAnsi="Arial" w:cs="Arial"/>
          <w:sz w:val="22"/>
          <w:szCs w:val="22"/>
          <w:shd w:val="clear" w:color="auto" w:fill="FFFFFF"/>
        </w:rPr>
        <w:t xml:space="preserve">Sopra Steria, Partnering with agility in Defence </w:t>
      </w:r>
    </w:p>
    <w:p w14:paraId="7C572EFD" w14:textId="77777777" w:rsidR="00DD373D" w:rsidRPr="0096337E" w:rsidRDefault="00DD373D" w:rsidP="00FF221A">
      <w:pPr>
        <w:spacing w:line="360" w:lineRule="auto"/>
        <w:rPr>
          <w:rFonts w:ascii="Arial" w:eastAsia="Times New Roman" w:hAnsi="Arial" w:cs="Arial"/>
          <w:sz w:val="22"/>
          <w:szCs w:val="22"/>
          <w:shd w:val="clear" w:color="auto" w:fill="FFFFFF"/>
        </w:rPr>
      </w:pPr>
    </w:p>
    <w:p w14:paraId="35C78F9E" w14:textId="77777777" w:rsidR="00DD373D" w:rsidRPr="0096337E" w:rsidRDefault="00DD373D" w:rsidP="00DD373D">
      <w:pPr>
        <w:spacing w:line="360" w:lineRule="auto"/>
        <w:rPr>
          <w:rFonts w:ascii="Arial" w:eastAsia="Times New Roman" w:hAnsi="Arial" w:cs="Arial"/>
          <w:sz w:val="22"/>
          <w:szCs w:val="22"/>
          <w:shd w:val="clear" w:color="auto" w:fill="FFFFFF"/>
        </w:rPr>
      </w:pPr>
      <w:r w:rsidRPr="0096337E">
        <w:rPr>
          <w:rFonts w:ascii="Arial" w:eastAsia="Times New Roman" w:hAnsi="Arial" w:cs="Arial"/>
          <w:sz w:val="22"/>
          <w:szCs w:val="22"/>
          <w:shd w:val="clear" w:color="auto" w:fill="FFFFFF"/>
        </w:rPr>
        <w:t xml:space="preserve">Sopra Steria, Intelligent defence logistics </w:t>
      </w:r>
    </w:p>
    <w:p w14:paraId="1F9B056A" w14:textId="09C5A965" w:rsidR="00A90713" w:rsidRPr="0096337E" w:rsidRDefault="00A90713" w:rsidP="00A90713">
      <w:pPr>
        <w:pStyle w:val="NoSpacing"/>
        <w:rPr>
          <w:b w:val="0"/>
          <w:color w:val="auto"/>
        </w:rPr>
      </w:pPr>
    </w:p>
    <w:p w14:paraId="564EF256" w14:textId="77777777" w:rsidR="00BC5D90" w:rsidRPr="0096337E" w:rsidRDefault="00BC5D90" w:rsidP="00BC5D90">
      <w:pPr>
        <w:pStyle w:val="NoSpacing"/>
        <w:rPr>
          <w:b w:val="0"/>
          <w:bCs/>
          <w:color w:val="auto"/>
        </w:rPr>
      </w:pPr>
      <w:r w:rsidRPr="0096337E">
        <w:rPr>
          <w:b w:val="0"/>
          <w:bCs/>
          <w:color w:val="auto"/>
        </w:rPr>
        <w:t>Sopra Steria, 2007, Management of the Joint Deployed Inventory (MJDI), Offer</w:t>
      </w:r>
    </w:p>
    <w:p w14:paraId="5EA8A3EA" w14:textId="77777777" w:rsidR="000C4116" w:rsidRPr="0096337E" w:rsidRDefault="000C4116" w:rsidP="00F031E0">
      <w:pPr>
        <w:pStyle w:val="NoSpacing"/>
        <w:rPr>
          <w:color w:val="auto"/>
        </w:rPr>
      </w:pPr>
    </w:p>
    <w:p w14:paraId="6029DFC9" w14:textId="77777777" w:rsidR="00BC5D90" w:rsidRPr="0096337E" w:rsidRDefault="00BC5D90" w:rsidP="00BC5D90">
      <w:pPr>
        <w:pStyle w:val="NoSpacing"/>
        <w:rPr>
          <w:b w:val="0"/>
          <w:bCs/>
          <w:color w:val="auto"/>
        </w:rPr>
      </w:pPr>
      <w:r w:rsidRPr="0096337E">
        <w:rPr>
          <w:b w:val="0"/>
          <w:bCs/>
          <w:color w:val="auto"/>
        </w:rPr>
        <w:t>Sopra Steria, 2015, UK MOD</w:t>
      </w:r>
      <w:r w:rsidRPr="0096337E">
        <w:rPr>
          <w:bCs/>
          <w:color w:val="auto"/>
        </w:rPr>
        <w:t xml:space="preserve"> </w:t>
      </w:r>
      <w:r w:rsidRPr="0096337E">
        <w:rPr>
          <w:b w:val="0"/>
          <w:bCs/>
          <w:color w:val="auto"/>
        </w:rPr>
        <w:t>Major business process transformation, replacing three distinct systems with a single global inventory solution, Success Story</w:t>
      </w:r>
    </w:p>
    <w:p w14:paraId="782395C1" w14:textId="77777777" w:rsidR="00B170CB" w:rsidRPr="0096337E" w:rsidRDefault="00B170CB" w:rsidP="00BC5D90">
      <w:pPr>
        <w:pStyle w:val="NoSpacing"/>
        <w:rPr>
          <w:b w:val="0"/>
          <w:bCs/>
          <w:color w:val="auto"/>
        </w:rPr>
      </w:pPr>
    </w:p>
    <w:p w14:paraId="7286D9A0" w14:textId="77777777" w:rsidR="00B170CB" w:rsidRPr="0096337E" w:rsidRDefault="00B170CB" w:rsidP="00B170CB">
      <w:pPr>
        <w:spacing w:line="360" w:lineRule="auto"/>
        <w:rPr>
          <w:rFonts w:ascii="Arial" w:eastAsia="Times New Roman" w:hAnsi="Arial" w:cs="Arial"/>
          <w:sz w:val="22"/>
          <w:szCs w:val="22"/>
          <w:shd w:val="clear" w:color="auto" w:fill="FFFFFF"/>
        </w:rPr>
      </w:pPr>
      <w:r w:rsidRPr="0096337E">
        <w:rPr>
          <w:rFonts w:ascii="Arial" w:eastAsia="Times New Roman" w:hAnsi="Arial" w:cs="Arial"/>
          <w:sz w:val="22"/>
          <w:szCs w:val="22"/>
          <w:shd w:val="clear" w:color="auto" w:fill="FFFFFF"/>
        </w:rPr>
        <w:t xml:space="preserve">Sopra Steria, Responding to increasing national and international security threats in the face of rigorous public sector spending cuts, Accessed at: </w:t>
      </w:r>
      <w:hyperlink r:id="rId12" w:history="1">
        <w:r w:rsidRPr="00EE5392">
          <w:rPr>
            <w:rStyle w:val="Hyperlink"/>
            <w:rFonts w:ascii="Arial" w:eastAsia="Times New Roman" w:hAnsi="Arial" w:cs="Arial"/>
            <w:sz w:val="22"/>
            <w:szCs w:val="22"/>
            <w:shd w:val="clear" w:color="auto" w:fill="FFFFFF"/>
          </w:rPr>
          <w:t>https://www.soprasteria.co.uk/markets/defence</w:t>
        </w:r>
      </w:hyperlink>
      <w:r>
        <w:rPr>
          <w:rFonts w:ascii="Arial" w:eastAsia="Times New Roman" w:hAnsi="Arial" w:cs="Arial"/>
          <w:color w:val="000000"/>
          <w:sz w:val="22"/>
          <w:szCs w:val="22"/>
          <w:shd w:val="clear" w:color="auto" w:fill="FFFFFF"/>
        </w:rPr>
        <w:t xml:space="preserve"> </w:t>
      </w:r>
      <w:r w:rsidRPr="0096337E">
        <w:rPr>
          <w:rFonts w:ascii="Arial" w:eastAsia="Times New Roman" w:hAnsi="Arial" w:cs="Arial"/>
          <w:sz w:val="22"/>
          <w:szCs w:val="22"/>
          <w:shd w:val="clear" w:color="auto" w:fill="FFFFFF"/>
        </w:rPr>
        <w:t>on 4 Mar 18 at 09:50</w:t>
      </w:r>
    </w:p>
    <w:p w14:paraId="79C6954B" w14:textId="77777777" w:rsidR="00976DCC" w:rsidRPr="0096337E" w:rsidRDefault="00976DCC" w:rsidP="00BC5D90">
      <w:pPr>
        <w:pStyle w:val="NoSpacing"/>
        <w:rPr>
          <w:b w:val="0"/>
          <w:bCs/>
          <w:color w:val="auto"/>
        </w:rPr>
      </w:pPr>
    </w:p>
    <w:p w14:paraId="70E8E7E2" w14:textId="77777777" w:rsidR="00976DCC" w:rsidRPr="0096337E" w:rsidRDefault="00976DCC" w:rsidP="00976DCC">
      <w:pPr>
        <w:spacing w:line="360" w:lineRule="auto"/>
        <w:rPr>
          <w:rFonts w:ascii="Arial" w:eastAsia="Times New Roman" w:hAnsi="Arial" w:cs="Arial"/>
          <w:sz w:val="22"/>
          <w:szCs w:val="22"/>
          <w:shd w:val="clear" w:color="auto" w:fill="FFFFFF"/>
        </w:rPr>
      </w:pPr>
      <w:r w:rsidRPr="0096337E">
        <w:rPr>
          <w:rFonts w:ascii="Arial" w:eastAsia="Times New Roman" w:hAnsi="Arial" w:cs="Arial"/>
          <w:sz w:val="22"/>
          <w:szCs w:val="22"/>
          <w:shd w:val="clear" w:color="auto" w:fill="FFFFFF"/>
        </w:rPr>
        <w:t xml:space="preserve">Strategic Defence Review 2015, (2017), House of Commons Defence Committee </w:t>
      </w:r>
    </w:p>
    <w:p w14:paraId="525A6531" w14:textId="77777777" w:rsidR="00976DCC" w:rsidRPr="00BC5D90" w:rsidRDefault="00976DCC" w:rsidP="00BC5D90">
      <w:pPr>
        <w:pStyle w:val="NoSpacing"/>
        <w:rPr>
          <w:bCs/>
          <w:color w:val="000000" w:themeColor="text1"/>
        </w:rPr>
      </w:pPr>
    </w:p>
    <w:p w14:paraId="64769ECD" w14:textId="77777777" w:rsidR="006379B1" w:rsidRPr="00CA3233" w:rsidRDefault="006379B1" w:rsidP="006379B1">
      <w:pPr>
        <w:pStyle w:val="NoSpacing"/>
        <w:rPr>
          <w:color w:val="000000" w:themeColor="text1"/>
        </w:rPr>
      </w:pPr>
    </w:p>
    <w:p w14:paraId="0C24B630" w14:textId="77777777" w:rsidR="00AC4973" w:rsidRPr="00CA3233" w:rsidRDefault="00AC4973" w:rsidP="00F031E0">
      <w:pPr>
        <w:pStyle w:val="NoSpacing"/>
        <w:rPr>
          <w:color w:val="000000" w:themeColor="text1"/>
        </w:rPr>
      </w:pPr>
    </w:p>
    <w:sectPr w:rsidR="00AC4973" w:rsidRPr="00CA3233" w:rsidSect="00464590">
      <w:headerReference w:type="default" r:id="rId13"/>
      <w:footerReference w:type="even" r:id="rId14"/>
      <w:footerReference w:type="default" r:id="rId15"/>
      <w:headerReference w:type="first" r:id="rId16"/>
      <w:footerReference w:type="first" r:id="rId17"/>
      <w:pgSz w:w="11900" w:h="16820"/>
      <w:pgMar w:top="1138" w:right="1138" w:bottom="1138" w:left="1138" w:header="706" w:footer="706" w:gutter="0"/>
      <w:pgNumType w:start="1"/>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F28053" w14:textId="77777777" w:rsidR="008A4E2D" w:rsidRDefault="008A4E2D" w:rsidP="00236BD9">
      <w:r>
        <w:separator/>
      </w:r>
    </w:p>
  </w:endnote>
  <w:endnote w:type="continuationSeparator" w:id="0">
    <w:p w14:paraId="17322C7E" w14:textId="77777777" w:rsidR="008A4E2D" w:rsidRDefault="008A4E2D" w:rsidP="00236B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ＭＳ 明朝">
    <w:charset w:val="80"/>
    <w:family w:val="roma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ＭＳ ゴシック">
    <w:charset w:val="80"/>
    <w:family w:val="swiss"/>
    <w:pitch w:val="fixed"/>
    <w:sig w:usb0="E00002FF" w:usb1="6AC7FDFB" w:usb2="08000012" w:usb3="00000000" w:csb0="0002009F" w:csb1="00000000"/>
  </w:font>
  <w:font w:name="Times">
    <w:panose1 w:val="02000500000000000000"/>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Lucida Grande">
    <w:altName w:val="Arial"/>
    <w:panose1 w:val="020B0600040502020204"/>
    <w:charset w:val="00"/>
    <w:family w:val="swiss"/>
    <w:pitch w:val="variable"/>
    <w:sig w:usb0="00000000" w:usb1="5000A1FF" w:usb2="00000000" w:usb3="00000000" w:csb0="000001BF" w:csb1="00000000"/>
  </w:font>
  <w:font w:name="Helvetica">
    <w:panose1 w:val="00000000000000000000"/>
    <w:charset w:val="4D"/>
    <w:family w:val="swiss"/>
    <w:notTrueType/>
    <w:pitch w:val="variable"/>
    <w:sig w:usb0="00000003" w:usb1="00000000" w:usb2="00000000" w:usb3="00000000" w:csb0="00000001" w:csb1="00000000"/>
  </w:font>
  <w:font w:name="Courier">
    <w:panose1 w:val="02000500000000000000"/>
    <w:charset w:val="4D"/>
    <w:family w:val="modern"/>
    <w:notTrueType/>
    <w:pitch w:val="fixed"/>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3E4F2C" w14:textId="77777777" w:rsidR="00040159" w:rsidRDefault="00040159" w:rsidP="00D07F70">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E86E650" w14:textId="77777777" w:rsidR="00040159" w:rsidRDefault="00040159">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649684" w14:textId="5B6A0B36" w:rsidR="00040159" w:rsidRPr="00D07F70" w:rsidRDefault="00040159" w:rsidP="00E64857">
    <w:pPr>
      <w:pStyle w:val="Footer"/>
      <w:jc w:val="center"/>
      <w:rPr>
        <w:rFonts w:ascii="Arial" w:hAnsi="Arial" w:cs="Arial"/>
        <w:sz w:val="22"/>
        <w:szCs w:val="22"/>
      </w:rPr>
    </w:pPr>
    <w:r w:rsidRPr="00D07F70">
      <w:rPr>
        <w:rFonts w:ascii="Arial" w:hAnsi="Arial" w:cs="Arial"/>
        <w:sz w:val="22"/>
        <w:szCs w:val="22"/>
        <w:lang w:val="en-US"/>
      </w:rPr>
      <w:t xml:space="preserve">Page </w:t>
    </w:r>
    <w:r w:rsidRPr="00D07F70">
      <w:rPr>
        <w:rFonts w:ascii="Arial" w:hAnsi="Arial" w:cs="Arial"/>
        <w:sz w:val="22"/>
        <w:szCs w:val="22"/>
        <w:lang w:val="en-US"/>
      </w:rPr>
      <w:fldChar w:fldCharType="begin"/>
    </w:r>
    <w:r w:rsidRPr="00D07F70">
      <w:rPr>
        <w:rFonts w:ascii="Arial" w:hAnsi="Arial" w:cs="Arial"/>
        <w:sz w:val="22"/>
        <w:szCs w:val="22"/>
        <w:lang w:val="en-US"/>
      </w:rPr>
      <w:instrText xml:space="preserve"> PAGE </w:instrText>
    </w:r>
    <w:r w:rsidRPr="00D07F70">
      <w:rPr>
        <w:rFonts w:ascii="Arial" w:hAnsi="Arial" w:cs="Arial"/>
        <w:sz w:val="22"/>
        <w:szCs w:val="22"/>
        <w:lang w:val="en-US"/>
      </w:rPr>
      <w:fldChar w:fldCharType="separate"/>
    </w:r>
    <w:r w:rsidR="0039136C">
      <w:rPr>
        <w:rFonts w:ascii="Arial" w:hAnsi="Arial" w:cs="Arial"/>
        <w:noProof/>
        <w:sz w:val="22"/>
        <w:szCs w:val="22"/>
        <w:lang w:val="en-US"/>
      </w:rPr>
      <w:t>2</w:t>
    </w:r>
    <w:r w:rsidRPr="00D07F70">
      <w:rPr>
        <w:rFonts w:ascii="Arial" w:hAnsi="Arial" w:cs="Arial"/>
        <w:sz w:val="22"/>
        <w:szCs w:val="22"/>
        <w:lang w:val="en-US"/>
      </w:rPr>
      <w:fldChar w:fldCharType="end"/>
    </w:r>
    <w:r w:rsidRPr="00D07F70">
      <w:rPr>
        <w:rFonts w:ascii="Arial" w:hAnsi="Arial" w:cs="Arial"/>
        <w:sz w:val="22"/>
        <w:szCs w:val="22"/>
        <w:lang w:val="en-US"/>
      </w:rPr>
      <w:t xml:space="preserve"> of </w:t>
    </w:r>
    <w:r w:rsidRPr="00D07F70">
      <w:rPr>
        <w:rFonts w:ascii="Arial" w:hAnsi="Arial" w:cs="Arial"/>
        <w:sz w:val="22"/>
        <w:szCs w:val="22"/>
        <w:lang w:val="en-US"/>
      </w:rPr>
      <w:fldChar w:fldCharType="begin"/>
    </w:r>
    <w:r w:rsidRPr="00D07F70">
      <w:rPr>
        <w:rFonts w:ascii="Arial" w:hAnsi="Arial" w:cs="Arial"/>
        <w:sz w:val="22"/>
        <w:szCs w:val="22"/>
        <w:lang w:val="en-US"/>
      </w:rPr>
      <w:instrText xml:space="preserve"> NUMPAGES </w:instrText>
    </w:r>
    <w:r w:rsidRPr="00D07F70">
      <w:rPr>
        <w:rFonts w:ascii="Arial" w:hAnsi="Arial" w:cs="Arial"/>
        <w:sz w:val="22"/>
        <w:szCs w:val="22"/>
        <w:lang w:val="en-US"/>
      </w:rPr>
      <w:fldChar w:fldCharType="separate"/>
    </w:r>
    <w:r w:rsidR="0039136C">
      <w:rPr>
        <w:rFonts w:ascii="Arial" w:hAnsi="Arial" w:cs="Arial"/>
        <w:noProof/>
        <w:sz w:val="22"/>
        <w:szCs w:val="22"/>
        <w:lang w:val="en-US"/>
      </w:rPr>
      <w:t>8</w:t>
    </w:r>
    <w:r w:rsidRPr="00D07F70">
      <w:rPr>
        <w:rFonts w:ascii="Arial" w:hAnsi="Arial" w:cs="Arial"/>
        <w:sz w:val="22"/>
        <w:szCs w:val="22"/>
        <w:lang w:val="en-US"/>
      </w:rPr>
      <w:fldChar w:fldCharType="end"/>
    </w: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DADB61" w14:textId="375D77C1" w:rsidR="00040159" w:rsidRPr="00D07F70" w:rsidRDefault="00040159">
    <w:pPr>
      <w:pStyle w:val="Footer"/>
      <w:rPr>
        <w:rFonts w:ascii="Arial" w:hAnsi="Arial" w:cs="Arial"/>
        <w:sz w:val="22"/>
        <w:szCs w:val="22"/>
      </w:rPr>
    </w:pPr>
    <w:r>
      <w:rPr>
        <w:lang w:val="en-US"/>
      </w:rPr>
      <w:tab/>
    </w:r>
    <w:r w:rsidRPr="00D07F70">
      <w:rPr>
        <w:rFonts w:ascii="Arial" w:hAnsi="Arial" w:cs="Arial"/>
        <w:sz w:val="22"/>
        <w:szCs w:val="22"/>
        <w:lang w:val="en-US"/>
      </w:rPr>
      <w:t xml:space="preserve">Page </w:t>
    </w:r>
    <w:r w:rsidRPr="00D07F70">
      <w:rPr>
        <w:rFonts w:ascii="Arial" w:hAnsi="Arial" w:cs="Arial"/>
        <w:sz w:val="22"/>
        <w:szCs w:val="22"/>
        <w:lang w:val="en-US"/>
      </w:rPr>
      <w:fldChar w:fldCharType="begin"/>
    </w:r>
    <w:r w:rsidRPr="00D07F70">
      <w:rPr>
        <w:rFonts w:ascii="Arial" w:hAnsi="Arial" w:cs="Arial"/>
        <w:sz w:val="22"/>
        <w:szCs w:val="22"/>
        <w:lang w:val="en-US"/>
      </w:rPr>
      <w:instrText xml:space="preserve"> PAGE </w:instrText>
    </w:r>
    <w:r w:rsidRPr="00D07F70">
      <w:rPr>
        <w:rFonts w:ascii="Arial" w:hAnsi="Arial" w:cs="Arial"/>
        <w:sz w:val="22"/>
        <w:szCs w:val="22"/>
        <w:lang w:val="en-US"/>
      </w:rPr>
      <w:fldChar w:fldCharType="separate"/>
    </w:r>
    <w:r w:rsidR="0039136C">
      <w:rPr>
        <w:rFonts w:ascii="Arial" w:hAnsi="Arial" w:cs="Arial"/>
        <w:noProof/>
        <w:sz w:val="22"/>
        <w:szCs w:val="22"/>
        <w:lang w:val="en-US"/>
      </w:rPr>
      <w:t>1</w:t>
    </w:r>
    <w:r w:rsidRPr="00D07F70">
      <w:rPr>
        <w:rFonts w:ascii="Arial" w:hAnsi="Arial" w:cs="Arial"/>
        <w:sz w:val="22"/>
        <w:szCs w:val="22"/>
        <w:lang w:val="en-US"/>
      </w:rPr>
      <w:fldChar w:fldCharType="end"/>
    </w:r>
    <w:r w:rsidRPr="00D07F70">
      <w:rPr>
        <w:rFonts w:ascii="Arial" w:hAnsi="Arial" w:cs="Arial"/>
        <w:sz w:val="22"/>
        <w:szCs w:val="22"/>
        <w:lang w:val="en-US"/>
      </w:rPr>
      <w:t xml:space="preserve"> of </w:t>
    </w:r>
    <w:r w:rsidRPr="00D07F70">
      <w:rPr>
        <w:rFonts w:ascii="Arial" w:hAnsi="Arial" w:cs="Arial"/>
        <w:sz w:val="22"/>
        <w:szCs w:val="22"/>
        <w:lang w:val="en-US"/>
      </w:rPr>
      <w:fldChar w:fldCharType="begin"/>
    </w:r>
    <w:r w:rsidRPr="00D07F70">
      <w:rPr>
        <w:rFonts w:ascii="Arial" w:hAnsi="Arial" w:cs="Arial"/>
        <w:sz w:val="22"/>
        <w:szCs w:val="22"/>
        <w:lang w:val="en-US"/>
      </w:rPr>
      <w:instrText xml:space="preserve"> NUMPAGES </w:instrText>
    </w:r>
    <w:r w:rsidRPr="00D07F70">
      <w:rPr>
        <w:rFonts w:ascii="Arial" w:hAnsi="Arial" w:cs="Arial"/>
        <w:sz w:val="22"/>
        <w:szCs w:val="22"/>
        <w:lang w:val="en-US"/>
      </w:rPr>
      <w:fldChar w:fldCharType="separate"/>
    </w:r>
    <w:r w:rsidR="0039136C">
      <w:rPr>
        <w:rFonts w:ascii="Arial" w:hAnsi="Arial" w:cs="Arial"/>
        <w:noProof/>
        <w:sz w:val="22"/>
        <w:szCs w:val="22"/>
        <w:lang w:val="en-US"/>
      </w:rPr>
      <w:t>8</w:t>
    </w:r>
    <w:r w:rsidRPr="00D07F70">
      <w:rPr>
        <w:rFonts w:ascii="Arial" w:hAnsi="Arial" w:cs="Arial"/>
        <w:sz w:val="22"/>
        <w:szCs w:val="22"/>
        <w:lang w:val="en-US"/>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33A32AD" w14:textId="77777777" w:rsidR="008A4E2D" w:rsidRDefault="008A4E2D" w:rsidP="00236BD9">
      <w:r>
        <w:separator/>
      </w:r>
    </w:p>
  </w:footnote>
  <w:footnote w:type="continuationSeparator" w:id="0">
    <w:p w14:paraId="575080B4" w14:textId="77777777" w:rsidR="008A4E2D" w:rsidRDefault="008A4E2D" w:rsidP="00236BD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F35122" w14:textId="275CF6A7" w:rsidR="00040159" w:rsidRPr="00464590" w:rsidRDefault="00040159" w:rsidP="00236BD9">
    <w:pPr>
      <w:pStyle w:val="Header"/>
      <w:rPr>
        <w:rFonts w:ascii="Arial" w:hAnsi="Arial"/>
        <w:color w:val="000000" w:themeColor="text1"/>
        <w:sz w:val="22"/>
        <w:szCs w:val="22"/>
      </w:rPr>
    </w:pPr>
    <w:r w:rsidRPr="00464590">
      <w:rPr>
        <w:rFonts w:ascii="Arial" w:hAnsi="Arial"/>
        <w:color w:val="000000" w:themeColor="text1"/>
        <w:sz w:val="22"/>
        <w:szCs w:val="22"/>
      </w:rPr>
      <w:t>P</w:t>
    </w:r>
    <w:r w:rsidR="0039136C">
      <w:rPr>
        <w:rFonts w:ascii="Arial" w:hAnsi="Arial"/>
        <w:color w:val="000000" w:themeColor="text1"/>
        <w:sz w:val="22"/>
        <w:szCs w:val="22"/>
      </w:rPr>
      <w:t>152356 Gutkowski J ADTL 04/02</w:t>
    </w:r>
  </w:p>
  <w:p w14:paraId="157C79B8" w14:textId="77777777" w:rsidR="00040159" w:rsidRDefault="00040159">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8DE3C0" w14:textId="1DA44C70" w:rsidR="00040159" w:rsidRDefault="00040159">
    <w:pPr>
      <w:pStyle w:val="Header"/>
    </w:pPr>
    <w:r w:rsidRPr="00236BD9">
      <w:rPr>
        <w:rFonts w:ascii="Arial" w:hAnsi="Arial"/>
        <w:sz w:val="22"/>
        <w:szCs w:val="22"/>
      </w:rPr>
      <w:t>P</w:t>
    </w:r>
    <w:r w:rsidR="002848A6">
      <w:rPr>
        <w:rFonts w:ascii="Arial" w:hAnsi="Arial"/>
        <w:sz w:val="22"/>
        <w:szCs w:val="22"/>
      </w:rPr>
      <w:t>152356 Gutkowski J ADTL 04</w:t>
    </w:r>
    <w:r>
      <w:rPr>
        <w:rFonts w:ascii="Arial" w:hAnsi="Arial"/>
        <w:sz w:val="22"/>
        <w:szCs w:val="22"/>
      </w:rPr>
      <w:t>/</w:t>
    </w:r>
    <w:r w:rsidR="002848A6">
      <w:rPr>
        <w:rFonts w:ascii="Arial" w:hAnsi="Arial"/>
        <w:sz w:val="22"/>
        <w:szCs w:val="22"/>
      </w:rPr>
      <w:t>0</w:t>
    </w:r>
    <w:r w:rsidR="0039136C">
      <w:rPr>
        <w:rFonts w:ascii="Arial" w:hAnsi="Arial"/>
        <w:sz w:val="22"/>
        <w:szCs w:val="22"/>
      </w:rPr>
      <w:t>2</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F567F2"/>
    <w:multiLevelType w:val="multilevel"/>
    <w:tmpl w:val="DE642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F70788F"/>
    <w:multiLevelType w:val="hybridMultilevel"/>
    <w:tmpl w:val="97EE1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34C0B26"/>
    <w:multiLevelType w:val="hybridMultilevel"/>
    <w:tmpl w:val="E9CE2E1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8E06D7D"/>
    <w:multiLevelType w:val="hybridMultilevel"/>
    <w:tmpl w:val="5E508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5E70AE5"/>
    <w:multiLevelType w:val="hybridMultilevel"/>
    <w:tmpl w:val="B5424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8224266"/>
    <w:multiLevelType w:val="hybridMultilevel"/>
    <w:tmpl w:val="0FB61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D8C570A"/>
    <w:multiLevelType w:val="multilevel"/>
    <w:tmpl w:val="DCE84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1285B65"/>
    <w:multiLevelType w:val="hybridMultilevel"/>
    <w:tmpl w:val="E1F28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7C5098C"/>
    <w:multiLevelType w:val="multilevel"/>
    <w:tmpl w:val="E3642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47A137F"/>
    <w:multiLevelType w:val="multilevel"/>
    <w:tmpl w:val="349A4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55EA3B08"/>
    <w:multiLevelType w:val="multilevel"/>
    <w:tmpl w:val="B9DE0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726055C"/>
    <w:multiLevelType w:val="hybridMultilevel"/>
    <w:tmpl w:val="88743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95B5132"/>
    <w:multiLevelType w:val="multilevel"/>
    <w:tmpl w:val="46F6D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5FA87BA7"/>
    <w:multiLevelType w:val="hybridMultilevel"/>
    <w:tmpl w:val="1DB03F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4DE558E"/>
    <w:multiLevelType w:val="hybridMultilevel"/>
    <w:tmpl w:val="D15C5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9FE7CF3"/>
    <w:multiLevelType w:val="multilevel"/>
    <w:tmpl w:val="B5E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6EA61F3B"/>
    <w:multiLevelType w:val="hybridMultilevel"/>
    <w:tmpl w:val="A754D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F99223C"/>
    <w:multiLevelType w:val="hybridMultilevel"/>
    <w:tmpl w:val="B762C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730607D3"/>
    <w:multiLevelType w:val="hybridMultilevel"/>
    <w:tmpl w:val="B4F6EE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77E905A6"/>
    <w:multiLevelType w:val="hybridMultilevel"/>
    <w:tmpl w:val="A9084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3"/>
  </w:num>
  <w:num w:numId="3">
    <w:abstractNumId w:val="6"/>
  </w:num>
  <w:num w:numId="4">
    <w:abstractNumId w:val="4"/>
  </w:num>
  <w:num w:numId="5">
    <w:abstractNumId w:val="19"/>
  </w:num>
  <w:num w:numId="6">
    <w:abstractNumId w:val="17"/>
  </w:num>
  <w:num w:numId="7">
    <w:abstractNumId w:val="0"/>
  </w:num>
  <w:num w:numId="8">
    <w:abstractNumId w:val="7"/>
  </w:num>
  <w:num w:numId="9">
    <w:abstractNumId w:val="12"/>
  </w:num>
  <w:num w:numId="10">
    <w:abstractNumId w:val="14"/>
  </w:num>
  <w:num w:numId="11">
    <w:abstractNumId w:val="16"/>
  </w:num>
  <w:num w:numId="12">
    <w:abstractNumId w:val="5"/>
  </w:num>
  <w:num w:numId="13">
    <w:abstractNumId w:val="15"/>
  </w:num>
  <w:num w:numId="14">
    <w:abstractNumId w:val="13"/>
  </w:num>
  <w:num w:numId="15">
    <w:abstractNumId w:val="2"/>
  </w:num>
  <w:num w:numId="16">
    <w:abstractNumId w:val="9"/>
  </w:num>
  <w:num w:numId="17">
    <w:abstractNumId w:val="11"/>
  </w:num>
  <w:num w:numId="18">
    <w:abstractNumId w:val="1"/>
  </w:num>
  <w:num w:numId="19">
    <w:abstractNumId w:val="10"/>
  </w:num>
  <w:num w:numId="20">
    <w:abstractNumId w:val="8"/>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36BD9"/>
    <w:rsid w:val="000035AB"/>
    <w:rsid w:val="000042B2"/>
    <w:rsid w:val="00004C92"/>
    <w:rsid w:val="000122D9"/>
    <w:rsid w:val="000205D5"/>
    <w:rsid w:val="00020714"/>
    <w:rsid w:val="00021056"/>
    <w:rsid w:val="00023B9D"/>
    <w:rsid w:val="000261EE"/>
    <w:rsid w:val="00027305"/>
    <w:rsid w:val="00027DD1"/>
    <w:rsid w:val="00031004"/>
    <w:rsid w:val="00031454"/>
    <w:rsid w:val="00036521"/>
    <w:rsid w:val="00036560"/>
    <w:rsid w:val="00040159"/>
    <w:rsid w:val="0004150C"/>
    <w:rsid w:val="00041E54"/>
    <w:rsid w:val="00042B5F"/>
    <w:rsid w:val="000472FF"/>
    <w:rsid w:val="000568D4"/>
    <w:rsid w:val="00063A4E"/>
    <w:rsid w:val="000657C9"/>
    <w:rsid w:val="00066764"/>
    <w:rsid w:val="000667B9"/>
    <w:rsid w:val="00067C90"/>
    <w:rsid w:val="00076205"/>
    <w:rsid w:val="00077A09"/>
    <w:rsid w:val="00077F11"/>
    <w:rsid w:val="00080DEE"/>
    <w:rsid w:val="000820CF"/>
    <w:rsid w:val="00082623"/>
    <w:rsid w:val="00083018"/>
    <w:rsid w:val="0008448E"/>
    <w:rsid w:val="00085195"/>
    <w:rsid w:val="00085201"/>
    <w:rsid w:val="00085683"/>
    <w:rsid w:val="00085C12"/>
    <w:rsid w:val="00086AE8"/>
    <w:rsid w:val="0009193E"/>
    <w:rsid w:val="000A0BB5"/>
    <w:rsid w:val="000A3A80"/>
    <w:rsid w:val="000A4429"/>
    <w:rsid w:val="000A4F19"/>
    <w:rsid w:val="000B3643"/>
    <w:rsid w:val="000B5382"/>
    <w:rsid w:val="000C0B43"/>
    <w:rsid w:val="000C4116"/>
    <w:rsid w:val="000C4EAD"/>
    <w:rsid w:val="000D002C"/>
    <w:rsid w:val="000D020E"/>
    <w:rsid w:val="000D0782"/>
    <w:rsid w:val="000D0D56"/>
    <w:rsid w:val="000D1FC9"/>
    <w:rsid w:val="000D45B9"/>
    <w:rsid w:val="000D668F"/>
    <w:rsid w:val="000D760F"/>
    <w:rsid w:val="000E01E3"/>
    <w:rsid w:val="000E2985"/>
    <w:rsid w:val="000E3111"/>
    <w:rsid w:val="000E58D2"/>
    <w:rsid w:val="000E786E"/>
    <w:rsid w:val="000F2144"/>
    <w:rsid w:val="000F67AA"/>
    <w:rsid w:val="0010273B"/>
    <w:rsid w:val="00105EE3"/>
    <w:rsid w:val="001062A0"/>
    <w:rsid w:val="00107470"/>
    <w:rsid w:val="001079B2"/>
    <w:rsid w:val="00110CB3"/>
    <w:rsid w:val="00110D5A"/>
    <w:rsid w:val="00111DDD"/>
    <w:rsid w:val="00112B82"/>
    <w:rsid w:val="00114D22"/>
    <w:rsid w:val="00117095"/>
    <w:rsid w:val="00120AAF"/>
    <w:rsid w:val="001274EA"/>
    <w:rsid w:val="00132F3D"/>
    <w:rsid w:val="00136607"/>
    <w:rsid w:val="00140B86"/>
    <w:rsid w:val="001411C9"/>
    <w:rsid w:val="001418EE"/>
    <w:rsid w:val="0014350C"/>
    <w:rsid w:val="0014620E"/>
    <w:rsid w:val="00150234"/>
    <w:rsid w:val="0015042C"/>
    <w:rsid w:val="001540DB"/>
    <w:rsid w:val="00154E05"/>
    <w:rsid w:val="00160619"/>
    <w:rsid w:val="001614A4"/>
    <w:rsid w:val="001670F1"/>
    <w:rsid w:val="00167127"/>
    <w:rsid w:val="0016783F"/>
    <w:rsid w:val="001702ED"/>
    <w:rsid w:val="0017085D"/>
    <w:rsid w:val="00174C07"/>
    <w:rsid w:val="0017561B"/>
    <w:rsid w:val="00176566"/>
    <w:rsid w:val="001827D7"/>
    <w:rsid w:val="00182958"/>
    <w:rsid w:val="00182D46"/>
    <w:rsid w:val="001833EB"/>
    <w:rsid w:val="00186175"/>
    <w:rsid w:val="00187B2E"/>
    <w:rsid w:val="00187E40"/>
    <w:rsid w:val="0019202A"/>
    <w:rsid w:val="0019417E"/>
    <w:rsid w:val="001944C5"/>
    <w:rsid w:val="00195E48"/>
    <w:rsid w:val="001960F9"/>
    <w:rsid w:val="001A1C14"/>
    <w:rsid w:val="001A32BF"/>
    <w:rsid w:val="001A357A"/>
    <w:rsid w:val="001A66BA"/>
    <w:rsid w:val="001B0917"/>
    <w:rsid w:val="001B0B7E"/>
    <w:rsid w:val="001B14D6"/>
    <w:rsid w:val="001B7FF6"/>
    <w:rsid w:val="001C09B9"/>
    <w:rsid w:val="001C6E99"/>
    <w:rsid w:val="001D0DFC"/>
    <w:rsid w:val="001D16A8"/>
    <w:rsid w:val="001D303C"/>
    <w:rsid w:val="001D43DB"/>
    <w:rsid w:val="001D643D"/>
    <w:rsid w:val="001E6110"/>
    <w:rsid w:val="001E778A"/>
    <w:rsid w:val="001F014C"/>
    <w:rsid w:val="001F0FBD"/>
    <w:rsid w:val="001F168E"/>
    <w:rsid w:val="001F5CDC"/>
    <w:rsid w:val="001F6843"/>
    <w:rsid w:val="002003EE"/>
    <w:rsid w:val="002007A3"/>
    <w:rsid w:val="00203FC5"/>
    <w:rsid w:val="00207C75"/>
    <w:rsid w:val="002103E9"/>
    <w:rsid w:val="00211D28"/>
    <w:rsid w:val="0021346C"/>
    <w:rsid w:val="002134B6"/>
    <w:rsid w:val="002173EB"/>
    <w:rsid w:val="002200BA"/>
    <w:rsid w:val="00220F16"/>
    <w:rsid w:val="002217AF"/>
    <w:rsid w:val="00223516"/>
    <w:rsid w:val="0022463F"/>
    <w:rsid w:val="00227AC9"/>
    <w:rsid w:val="00231475"/>
    <w:rsid w:val="00231778"/>
    <w:rsid w:val="00234632"/>
    <w:rsid w:val="00236913"/>
    <w:rsid w:val="00236BD9"/>
    <w:rsid w:val="0023731D"/>
    <w:rsid w:val="00242889"/>
    <w:rsid w:val="00245023"/>
    <w:rsid w:val="002501FB"/>
    <w:rsid w:val="0025141D"/>
    <w:rsid w:val="00251496"/>
    <w:rsid w:val="0025575F"/>
    <w:rsid w:val="00255D4F"/>
    <w:rsid w:val="002700A4"/>
    <w:rsid w:val="00273106"/>
    <w:rsid w:val="002749EB"/>
    <w:rsid w:val="00274CD6"/>
    <w:rsid w:val="002818DE"/>
    <w:rsid w:val="002848A6"/>
    <w:rsid w:val="002934D2"/>
    <w:rsid w:val="00293B3A"/>
    <w:rsid w:val="00294FFC"/>
    <w:rsid w:val="00295515"/>
    <w:rsid w:val="0029674B"/>
    <w:rsid w:val="002A0F89"/>
    <w:rsid w:val="002A54BA"/>
    <w:rsid w:val="002A5ED3"/>
    <w:rsid w:val="002A5EE1"/>
    <w:rsid w:val="002A67CE"/>
    <w:rsid w:val="002B4E9C"/>
    <w:rsid w:val="002B5DFA"/>
    <w:rsid w:val="002B5F15"/>
    <w:rsid w:val="002B797E"/>
    <w:rsid w:val="002C02AB"/>
    <w:rsid w:val="002C0DD2"/>
    <w:rsid w:val="002C7F66"/>
    <w:rsid w:val="002D06F1"/>
    <w:rsid w:val="002D65E1"/>
    <w:rsid w:val="002D6A89"/>
    <w:rsid w:val="002D7186"/>
    <w:rsid w:val="002D7EC8"/>
    <w:rsid w:val="002E15E6"/>
    <w:rsid w:val="002E178C"/>
    <w:rsid w:val="002E59D7"/>
    <w:rsid w:val="002F273F"/>
    <w:rsid w:val="002F6326"/>
    <w:rsid w:val="002F7BC9"/>
    <w:rsid w:val="00302755"/>
    <w:rsid w:val="00304119"/>
    <w:rsid w:val="00310370"/>
    <w:rsid w:val="003120ED"/>
    <w:rsid w:val="003123D9"/>
    <w:rsid w:val="003125F5"/>
    <w:rsid w:val="003127B9"/>
    <w:rsid w:val="00320D82"/>
    <w:rsid w:val="003242C7"/>
    <w:rsid w:val="00325468"/>
    <w:rsid w:val="00330A71"/>
    <w:rsid w:val="00333969"/>
    <w:rsid w:val="0033532B"/>
    <w:rsid w:val="0034246C"/>
    <w:rsid w:val="00343447"/>
    <w:rsid w:val="00344983"/>
    <w:rsid w:val="00346997"/>
    <w:rsid w:val="00346BB4"/>
    <w:rsid w:val="0034750E"/>
    <w:rsid w:val="003513EE"/>
    <w:rsid w:val="00352393"/>
    <w:rsid w:val="003530D6"/>
    <w:rsid w:val="00353B5D"/>
    <w:rsid w:val="003544E1"/>
    <w:rsid w:val="0035599B"/>
    <w:rsid w:val="0035613B"/>
    <w:rsid w:val="003563BE"/>
    <w:rsid w:val="00356D15"/>
    <w:rsid w:val="003613EE"/>
    <w:rsid w:val="00366736"/>
    <w:rsid w:val="00371B24"/>
    <w:rsid w:val="003736CF"/>
    <w:rsid w:val="0037582A"/>
    <w:rsid w:val="003802CC"/>
    <w:rsid w:val="0038089D"/>
    <w:rsid w:val="0038715B"/>
    <w:rsid w:val="00390B70"/>
    <w:rsid w:val="0039136C"/>
    <w:rsid w:val="00391B57"/>
    <w:rsid w:val="003921F7"/>
    <w:rsid w:val="00392D69"/>
    <w:rsid w:val="003945D8"/>
    <w:rsid w:val="003971B3"/>
    <w:rsid w:val="003A1137"/>
    <w:rsid w:val="003A1767"/>
    <w:rsid w:val="003A4533"/>
    <w:rsid w:val="003A5E3E"/>
    <w:rsid w:val="003A7420"/>
    <w:rsid w:val="003B18C4"/>
    <w:rsid w:val="003B25DF"/>
    <w:rsid w:val="003B4789"/>
    <w:rsid w:val="003B54AE"/>
    <w:rsid w:val="003B65BB"/>
    <w:rsid w:val="003C1600"/>
    <w:rsid w:val="003C7061"/>
    <w:rsid w:val="003D0554"/>
    <w:rsid w:val="003D107C"/>
    <w:rsid w:val="003D2479"/>
    <w:rsid w:val="003F061E"/>
    <w:rsid w:val="003F2C87"/>
    <w:rsid w:val="003F3F73"/>
    <w:rsid w:val="003F4E55"/>
    <w:rsid w:val="003F765E"/>
    <w:rsid w:val="003F773C"/>
    <w:rsid w:val="00400BDC"/>
    <w:rsid w:val="00400DD3"/>
    <w:rsid w:val="00403A1A"/>
    <w:rsid w:val="00404DD1"/>
    <w:rsid w:val="00407FB7"/>
    <w:rsid w:val="00410D1E"/>
    <w:rsid w:val="0041365B"/>
    <w:rsid w:val="00413BD3"/>
    <w:rsid w:val="004160B6"/>
    <w:rsid w:val="004162C5"/>
    <w:rsid w:val="004233F0"/>
    <w:rsid w:val="00423F55"/>
    <w:rsid w:val="00426525"/>
    <w:rsid w:val="00431582"/>
    <w:rsid w:val="004320D5"/>
    <w:rsid w:val="0043232A"/>
    <w:rsid w:val="0043368D"/>
    <w:rsid w:val="004347B3"/>
    <w:rsid w:val="00437850"/>
    <w:rsid w:val="0044296C"/>
    <w:rsid w:val="00450A9B"/>
    <w:rsid w:val="0045201F"/>
    <w:rsid w:val="004520F8"/>
    <w:rsid w:val="00452185"/>
    <w:rsid w:val="00454359"/>
    <w:rsid w:val="004557B9"/>
    <w:rsid w:val="00457069"/>
    <w:rsid w:val="00460FC2"/>
    <w:rsid w:val="004624AD"/>
    <w:rsid w:val="004628BC"/>
    <w:rsid w:val="00463F8B"/>
    <w:rsid w:val="00464590"/>
    <w:rsid w:val="0046470C"/>
    <w:rsid w:val="00464DF6"/>
    <w:rsid w:val="00465444"/>
    <w:rsid w:val="00467FD9"/>
    <w:rsid w:val="00470E42"/>
    <w:rsid w:val="00470EB8"/>
    <w:rsid w:val="004719A6"/>
    <w:rsid w:val="00472288"/>
    <w:rsid w:val="00472772"/>
    <w:rsid w:val="00473A49"/>
    <w:rsid w:val="00474337"/>
    <w:rsid w:val="0047441E"/>
    <w:rsid w:val="00474B73"/>
    <w:rsid w:val="00475003"/>
    <w:rsid w:val="00477D02"/>
    <w:rsid w:val="004823AF"/>
    <w:rsid w:val="0048252C"/>
    <w:rsid w:val="00483F7D"/>
    <w:rsid w:val="0049147D"/>
    <w:rsid w:val="00491C1A"/>
    <w:rsid w:val="004923F3"/>
    <w:rsid w:val="004931FA"/>
    <w:rsid w:val="004937D6"/>
    <w:rsid w:val="004942D9"/>
    <w:rsid w:val="00495129"/>
    <w:rsid w:val="004965D8"/>
    <w:rsid w:val="004A2901"/>
    <w:rsid w:val="004A3BDB"/>
    <w:rsid w:val="004A4025"/>
    <w:rsid w:val="004A5BAD"/>
    <w:rsid w:val="004A6282"/>
    <w:rsid w:val="004A7ECD"/>
    <w:rsid w:val="004B227E"/>
    <w:rsid w:val="004B3897"/>
    <w:rsid w:val="004B4942"/>
    <w:rsid w:val="004B4E19"/>
    <w:rsid w:val="004B62FE"/>
    <w:rsid w:val="004B7AD5"/>
    <w:rsid w:val="004C1528"/>
    <w:rsid w:val="004C1590"/>
    <w:rsid w:val="004C438C"/>
    <w:rsid w:val="004C4829"/>
    <w:rsid w:val="004C4FE4"/>
    <w:rsid w:val="004C7576"/>
    <w:rsid w:val="004C7C84"/>
    <w:rsid w:val="004D050A"/>
    <w:rsid w:val="004D464F"/>
    <w:rsid w:val="004D48C7"/>
    <w:rsid w:val="004E66D0"/>
    <w:rsid w:val="004E696D"/>
    <w:rsid w:val="004E6BA4"/>
    <w:rsid w:val="004E6FF0"/>
    <w:rsid w:val="004F02E1"/>
    <w:rsid w:val="004F20C6"/>
    <w:rsid w:val="004F37E0"/>
    <w:rsid w:val="004F439D"/>
    <w:rsid w:val="004F5268"/>
    <w:rsid w:val="00507BD7"/>
    <w:rsid w:val="00510E60"/>
    <w:rsid w:val="0052349A"/>
    <w:rsid w:val="00525DD7"/>
    <w:rsid w:val="005308C7"/>
    <w:rsid w:val="00537F1F"/>
    <w:rsid w:val="0054048F"/>
    <w:rsid w:val="005419A2"/>
    <w:rsid w:val="005447D5"/>
    <w:rsid w:val="00544C4D"/>
    <w:rsid w:val="00546EF3"/>
    <w:rsid w:val="00547C84"/>
    <w:rsid w:val="00550D40"/>
    <w:rsid w:val="0055156A"/>
    <w:rsid w:val="005523DB"/>
    <w:rsid w:val="00552464"/>
    <w:rsid w:val="005536E3"/>
    <w:rsid w:val="0055675E"/>
    <w:rsid w:val="00556B21"/>
    <w:rsid w:val="00560805"/>
    <w:rsid w:val="0056182B"/>
    <w:rsid w:val="0056202B"/>
    <w:rsid w:val="00565502"/>
    <w:rsid w:val="00565AC3"/>
    <w:rsid w:val="0056714B"/>
    <w:rsid w:val="00570576"/>
    <w:rsid w:val="00570A86"/>
    <w:rsid w:val="005718EA"/>
    <w:rsid w:val="005742A4"/>
    <w:rsid w:val="00574C14"/>
    <w:rsid w:val="005759CD"/>
    <w:rsid w:val="005818B5"/>
    <w:rsid w:val="00581A47"/>
    <w:rsid w:val="00582141"/>
    <w:rsid w:val="0058672B"/>
    <w:rsid w:val="00590FAA"/>
    <w:rsid w:val="00591CF6"/>
    <w:rsid w:val="005921A4"/>
    <w:rsid w:val="00592CF0"/>
    <w:rsid w:val="00592FE2"/>
    <w:rsid w:val="005935B5"/>
    <w:rsid w:val="00594E64"/>
    <w:rsid w:val="00595FD6"/>
    <w:rsid w:val="005A3C0F"/>
    <w:rsid w:val="005A4463"/>
    <w:rsid w:val="005A75AC"/>
    <w:rsid w:val="005A7F56"/>
    <w:rsid w:val="005B0597"/>
    <w:rsid w:val="005B3CEA"/>
    <w:rsid w:val="005B58EE"/>
    <w:rsid w:val="005B743A"/>
    <w:rsid w:val="005B7579"/>
    <w:rsid w:val="005B759E"/>
    <w:rsid w:val="005C0C1C"/>
    <w:rsid w:val="005C0C57"/>
    <w:rsid w:val="005C234A"/>
    <w:rsid w:val="005C395A"/>
    <w:rsid w:val="005C3DFF"/>
    <w:rsid w:val="005C45FF"/>
    <w:rsid w:val="005C5BDA"/>
    <w:rsid w:val="005C71E5"/>
    <w:rsid w:val="005C7D9C"/>
    <w:rsid w:val="005D122B"/>
    <w:rsid w:val="005D1BA5"/>
    <w:rsid w:val="005D5A2C"/>
    <w:rsid w:val="005D5F13"/>
    <w:rsid w:val="005D608C"/>
    <w:rsid w:val="005E09A9"/>
    <w:rsid w:val="005E171D"/>
    <w:rsid w:val="005E3393"/>
    <w:rsid w:val="005F280A"/>
    <w:rsid w:val="005F3669"/>
    <w:rsid w:val="005F6B6C"/>
    <w:rsid w:val="00601441"/>
    <w:rsid w:val="00603329"/>
    <w:rsid w:val="00603DAE"/>
    <w:rsid w:val="00606058"/>
    <w:rsid w:val="00610AC8"/>
    <w:rsid w:val="0061422A"/>
    <w:rsid w:val="0061532D"/>
    <w:rsid w:val="006161E6"/>
    <w:rsid w:val="00617066"/>
    <w:rsid w:val="0061727C"/>
    <w:rsid w:val="0061749A"/>
    <w:rsid w:val="006249FC"/>
    <w:rsid w:val="00625799"/>
    <w:rsid w:val="00626F41"/>
    <w:rsid w:val="0063682C"/>
    <w:rsid w:val="006379B1"/>
    <w:rsid w:val="00637E23"/>
    <w:rsid w:val="00640B9F"/>
    <w:rsid w:val="006427E1"/>
    <w:rsid w:val="0065654E"/>
    <w:rsid w:val="006565A2"/>
    <w:rsid w:val="00657A6B"/>
    <w:rsid w:val="00660318"/>
    <w:rsid w:val="00660499"/>
    <w:rsid w:val="00660FC2"/>
    <w:rsid w:val="00663C78"/>
    <w:rsid w:val="00666D01"/>
    <w:rsid w:val="006679BC"/>
    <w:rsid w:val="00667EBA"/>
    <w:rsid w:val="006719B3"/>
    <w:rsid w:val="00671EED"/>
    <w:rsid w:val="00672FF9"/>
    <w:rsid w:val="00680F6A"/>
    <w:rsid w:val="006812DE"/>
    <w:rsid w:val="00682DAC"/>
    <w:rsid w:val="00684174"/>
    <w:rsid w:val="00686F77"/>
    <w:rsid w:val="00687567"/>
    <w:rsid w:val="00691ABE"/>
    <w:rsid w:val="00692064"/>
    <w:rsid w:val="006931F1"/>
    <w:rsid w:val="00695372"/>
    <w:rsid w:val="00696117"/>
    <w:rsid w:val="006A0CC4"/>
    <w:rsid w:val="006A100E"/>
    <w:rsid w:val="006A1246"/>
    <w:rsid w:val="006A1F89"/>
    <w:rsid w:val="006A3DCD"/>
    <w:rsid w:val="006A686A"/>
    <w:rsid w:val="006B006B"/>
    <w:rsid w:val="006B2DCC"/>
    <w:rsid w:val="006B4ACB"/>
    <w:rsid w:val="006C2C4E"/>
    <w:rsid w:val="006C62B7"/>
    <w:rsid w:val="006D0FAE"/>
    <w:rsid w:val="006D3BBF"/>
    <w:rsid w:val="006D50BD"/>
    <w:rsid w:val="006D736B"/>
    <w:rsid w:val="006E1C30"/>
    <w:rsid w:val="006E49DE"/>
    <w:rsid w:val="006E7D98"/>
    <w:rsid w:val="006F1473"/>
    <w:rsid w:val="006F1832"/>
    <w:rsid w:val="006F3DB2"/>
    <w:rsid w:val="00701DB8"/>
    <w:rsid w:val="0070247C"/>
    <w:rsid w:val="00702AD4"/>
    <w:rsid w:val="00702BB3"/>
    <w:rsid w:val="007053B0"/>
    <w:rsid w:val="00706A9B"/>
    <w:rsid w:val="00710693"/>
    <w:rsid w:val="007163CC"/>
    <w:rsid w:val="00716509"/>
    <w:rsid w:val="0071756B"/>
    <w:rsid w:val="00717B2E"/>
    <w:rsid w:val="0072025E"/>
    <w:rsid w:val="00720FF8"/>
    <w:rsid w:val="00722A07"/>
    <w:rsid w:val="00724F8A"/>
    <w:rsid w:val="00725F18"/>
    <w:rsid w:val="00727B02"/>
    <w:rsid w:val="007311C9"/>
    <w:rsid w:val="00734CF5"/>
    <w:rsid w:val="00743230"/>
    <w:rsid w:val="0074625B"/>
    <w:rsid w:val="00746A7F"/>
    <w:rsid w:val="007477BE"/>
    <w:rsid w:val="00752970"/>
    <w:rsid w:val="0075354A"/>
    <w:rsid w:val="0075363C"/>
    <w:rsid w:val="007578E7"/>
    <w:rsid w:val="0076053C"/>
    <w:rsid w:val="0076121C"/>
    <w:rsid w:val="00763131"/>
    <w:rsid w:val="007643DD"/>
    <w:rsid w:val="00765344"/>
    <w:rsid w:val="00765777"/>
    <w:rsid w:val="00770069"/>
    <w:rsid w:val="0077086B"/>
    <w:rsid w:val="00772DCE"/>
    <w:rsid w:val="00780BDD"/>
    <w:rsid w:val="00781263"/>
    <w:rsid w:val="00783120"/>
    <w:rsid w:val="00787F21"/>
    <w:rsid w:val="00797214"/>
    <w:rsid w:val="007A1CB1"/>
    <w:rsid w:val="007A1D91"/>
    <w:rsid w:val="007A4482"/>
    <w:rsid w:val="007B425A"/>
    <w:rsid w:val="007B46BA"/>
    <w:rsid w:val="007B7174"/>
    <w:rsid w:val="007C136F"/>
    <w:rsid w:val="007C4E75"/>
    <w:rsid w:val="007C5833"/>
    <w:rsid w:val="007C6E69"/>
    <w:rsid w:val="007D0539"/>
    <w:rsid w:val="007D17BA"/>
    <w:rsid w:val="007D21CB"/>
    <w:rsid w:val="007D246D"/>
    <w:rsid w:val="007D27A0"/>
    <w:rsid w:val="007D2F58"/>
    <w:rsid w:val="007D4C6B"/>
    <w:rsid w:val="007D57F1"/>
    <w:rsid w:val="007D6939"/>
    <w:rsid w:val="007D6A6E"/>
    <w:rsid w:val="007E0238"/>
    <w:rsid w:val="007E0263"/>
    <w:rsid w:val="007E6FDA"/>
    <w:rsid w:val="007E724B"/>
    <w:rsid w:val="007F1A47"/>
    <w:rsid w:val="007F2A37"/>
    <w:rsid w:val="007F5D6F"/>
    <w:rsid w:val="007F6385"/>
    <w:rsid w:val="008023A9"/>
    <w:rsid w:val="0080252F"/>
    <w:rsid w:val="00806BBF"/>
    <w:rsid w:val="00807279"/>
    <w:rsid w:val="00813989"/>
    <w:rsid w:val="00815C9F"/>
    <w:rsid w:val="00816C54"/>
    <w:rsid w:val="00816DD0"/>
    <w:rsid w:val="00817EDD"/>
    <w:rsid w:val="008237F2"/>
    <w:rsid w:val="00824CD5"/>
    <w:rsid w:val="008316FD"/>
    <w:rsid w:val="00831A5D"/>
    <w:rsid w:val="0083290C"/>
    <w:rsid w:val="008335E0"/>
    <w:rsid w:val="008455FA"/>
    <w:rsid w:val="00846B95"/>
    <w:rsid w:val="008473CC"/>
    <w:rsid w:val="0084758F"/>
    <w:rsid w:val="0085066E"/>
    <w:rsid w:val="0085096F"/>
    <w:rsid w:val="00852CF1"/>
    <w:rsid w:val="00853854"/>
    <w:rsid w:val="008551D8"/>
    <w:rsid w:val="00860E65"/>
    <w:rsid w:val="008627F6"/>
    <w:rsid w:val="008629C3"/>
    <w:rsid w:val="008635A4"/>
    <w:rsid w:val="00863C99"/>
    <w:rsid w:val="00864F3E"/>
    <w:rsid w:val="00865AB1"/>
    <w:rsid w:val="00865B81"/>
    <w:rsid w:val="00865F5B"/>
    <w:rsid w:val="00871006"/>
    <w:rsid w:val="00872F4F"/>
    <w:rsid w:val="008803A4"/>
    <w:rsid w:val="00881186"/>
    <w:rsid w:val="008831DD"/>
    <w:rsid w:val="0088622C"/>
    <w:rsid w:val="0089137A"/>
    <w:rsid w:val="00891EB7"/>
    <w:rsid w:val="0089258B"/>
    <w:rsid w:val="008A4E2D"/>
    <w:rsid w:val="008B0496"/>
    <w:rsid w:val="008B0E71"/>
    <w:rsid w:val="008B1579"/>
    <w:rsid w:val="008B3C8D"/>
    <w:rsid w:val="008B76BB"/>
    <w:rsid w:val="008B797C"/>
    <w:rsid w:val="008D0EA7"/>
    <w:rsid w:val="008D20EE"/>
    <w:rsid w:val="008D29FD"/>
    <w:rsid w:val="008D5238"/>
    <w:rsid w:val="008D6C2E"/>
    <w:rsid w:val="008E1414"/>
    <w:rsid w:val="008E2E79"/>
    <w:rsid w:val="008E3B59"/>
    <w:rsid w:val="008E5B5D"/>
    <w:rsid w:val="008E62DA"/>
    <w:rsid w:val="008E699B"/>
    <w:rsid w:val="008E7061"/>
    <w:rsid w:val="008E7D56"/>
    <w:rsid w:val="008F23FD"/>
    <w:rsid w:val="008F3338"/>
    <w:rsid w:val="009004D8"/>
    <w:rsid w:val="009005DC"/>
    <w:rsid w:val="00901D2A"/>
    <w:rsid w:val="009030EF"/>
    <w:rsid w:val="00903440"/>
    <w:rsid w:val="00903DE7"/>
    <w:rsid w:val="00905413"/>
    <w:rsid w:val="009064A0"/>
    <w:rsid w:val="009075C7"/>
    <w:rsid w:val="00907698"/>
    <w:rsid w:val="0091765E"/>
    <w:rsid w:val="00920E12"/>
    <w:rsid w:val="0092331A"/>
    <w:rsid w:val="00926048"/>
    <w:rsid w:val="00930525"/>
    <w:rsid w:val="00932517"/>
    <w:rsid w:val="009335E3"/>
    <w:rsid w:val="009429B7"/>
    <w:rsid w:val="0094468C"/>
    <w:rsid w:val="009459AA"/>
    <w:rsid w:val="009464E5"/>
    <w:rsid w:val="0094757F"/>
    <w:rsid w:val="00947C94"/>
    <w:rsid w:val="009510FF"/>
    <w:rsid w:val="00953975"/>
    <w:rsid w:val="0095606A"/>
    <w:rsid w:val="00960A76"/>
    <w:rsid w:val="009627E6"/>
    <w:rsid w:val="0096337E"/>
    <w:rsid w:val="009637B7"/>
    <w:rsid w:val="0096582E"/>
    <w:rsid w:val="00965E79"/>
    <w:rsid w:val="00967D53"/>
    <w:rsid w:val="00967FA4"/>
    <w:rsid w:val="00970312"/>
    <w:rsid w:val="00971E42"/>
    <w:rsid w:val="009741DF"/>
    <w:rsid w:val="0097528F"/>
    <w:rsid w:val="00976DCC"/>
    <w:rsid w:val="009802E3"/>
    <w:rsid w:val="00986442"/>
    <w:rsid w:val="0098657C"/>
    <w:rsid w:val="0098734F"/>
    <w:rsid w:val="00990835"/>
    <w:rsid w:val="00991D72"/>
    <w:rsid w:val="009926D2"/>
    <w:rsid w:val="00992BDF"/>
    <w:rsid w:val="00993A1B"/>
    <w:rsid w:val="00995103"/>
    <w:rsid w:val="009958B0"/>
    <w:rsid w:val="00995CFB"/>
    <w:rsid w:val="00997824"/>
    <w:rsid w:val="009A53C5"/>
    <w:rsid w:val="009B35F4"/>
    <w:rsid w:val="009B4BDB"/>
    <w:rsid w:val="009B62F4"/>
    <w:rsid w:val="009B63CC"/>
    <w:rsid w:val="009B7741"/>
    <w:rsid w:val="009C2227"/>
    <w:rsid w:val="009C423B"/>
    <w:rsid w:val="009C4DEC"/>
    <w:rsid w:val="009D36A6"/>
    <w:rsid w:val="009D528C"/>
    <w:rsid w:val="009D6382"/>
    <w:rsid w:val="009D64A4"/>
    <w:rsid w:val="009D6BD5"/>
    <w:rsid w:val="009E3C5E"/>
    <w:rsid w:val="009E4B60"/>
    <w:rsid w:val="009E4EC5"/>
    <w:rsid w:val="009E6254"/>
    <w:rsid w:val="009F1775"/>
    <w:rsid w:val="009F2453"/>
    <w:rsid w:val="009F2C68"/>
    <w:rsid w:val="009F3336"/>
    <w:rsid w:val="009F3625"/>
    <w:rsid w:val="009F4DAB"/>
    <w:rsid w:val="009F5CF2"/>
    <w:rsid w:val="009F7C32"/>
    <w:rsid w:val="00A00246"/>
    <w:rsid w:val="00A00BA6"/>
    <w:rsid w:val="00A01DBF"/>
    <w:rsid w:val="00A04814"/>
    <w:rsid w:val="00A04912"/>
    <w:rsid w:val="00A10265"/>
    <w:rsid w:val="00A1069D"/>
    <w:rsid w:val="00A120D0"/>
    <w:rsid w:val="00A12703"/>
    <w:rsid w:val="00A12B1C"/>
    <w:rsid w:val="00A146A0"/>
    <w:rsid w:val="00A21263"/>
    <w:rsid w:val="00A218AC"/>
    <w:rsid w:val="00A22267"/>
    <w:rsid w:val="00A25A11"/>
    <w:rsid w:val="00A25CC4"/>
    <w:rsid w:val="00A26019"/>
    <w:rsid w:val="00A27539"/>
    <w:rsid w:val="00A31769"/>
    <w:rsid w:val="00A32188"/>
    <w:rsid w:val="00A32F9A"/>
    <w:rsid w:val="00A33ED7"/>
    <w:rsid w:val="00A35F20"/>
    <w:rsid w:val="00A42548"/>
    <w:rsid w:val="00A42782"/>
    <w:rsid w:val="00A45C6C"/>
    <w:rsid w:val="00A46967"/>
    <w:rsid w:val="00A50700"/>
    <w:rsid w:val="00A52FAF"/>
    <w:rsid w:val="00A5376A"/>
    <w:rsid w:val="00A614A5"/>
    <w:rsid w:val="00A625FC"/>
    <w:rsid w:val="00A64263"/>
    <w:rsid w:val="00A6475A"/>
    <w:rsid w:val="00A66074"/>
    <w:rsid w:val="00A66BFE"/>
    <w:rsid w:val="00A67863"/>
    <w:rsid w:val="00A7354F"/>
    <w:rsid w:val="00A73EE7"/>
    <w:rsid w:val="00A74396"/>
    <w:rsid w:val="00A75F2D"/>
    <w:rsid w:val="00A87613"/>
    <w:rsid w:val="00A90713"/>
    <w:rsid w:val="00A924C7"/>
    <w:rsid w:val="00AA1863"/>
    <w:rsid w:val="00AA2321"/>
    <w:rsid w:val="00AB19E6"/>
    <w:rsid w:val="00AB31CA"/>
    <w:rsid w:val="00AB38DA"/>
    <w:rsid w:val="00AB434C"/>
    <w:rsid w:val="00AB4CCD"/>
    <w:rsid w:val="00AB730D"/>
    <w:rsid w:val="00AC25A0"/>
    <w:rsid w:val="00AC4973"/>
    <w:rsid w:val="00AD2A2A"/>
    <w:rsid w:val="00AD4350"/>
    <w:rsid w:val="00AD458B"/>
    <w:rsid w:val="00AE0CB1"/>
    <w:rsid w:val="00AE187F"/>
    <w:rsid w:val="00AE4489"/>
    <w:rsid w:val="00AF03BE"/>
    <w:rsid w:val="00AF0ABD"/>
    <w:rsid w:val="00AF0DD2"/>
    <w:rsid w:val="00AF1F9A"/>
    <w:rsid w:val="00AF2152"/>
    <w:rsid w:val="00B0317E"/>
    <w:rsid w:val="00B03180"/>
    <w:rsid w:val="00B0796E"/>
    <w:rsid w:val="00B116CE"/>
    <w:rsid w:val="00B11902"/>
    <w:rsid w:val="00B12B13"/>
    <w:rsid w:val="00B1683F"/>
    <w:rsid w:val="00B170CB"/>
    <w:rsid w:val="00B20046"/>
    <w:rsid w:val="00B21222"/>
    <w:rsid w:val="00B21A94"/>
    <w:rsid w:val="00B22DD8"/>
    <w:rsid w:val="00B27D29"/>
    <w:rsid w:val="00B27F84"/>
    <w:rsid w:val="00B300E0"/>
    <w:rsid w:val="00B33769"/>
    <w:rsid w:val="00B3503B"/>
    <w:rsid w:val="00B3796C"/>
    <w:rsid w:val="00B37E31"/>
    <w:rsid w:val="00B4307B"/>
    <w:rsid w:val="00B43906"/>
    <w:rsid w:val="00B44485"/>
    <w:rsid w:val="00B44924"/>
    <w:rsid w:val="00B45573"/>
    <w:rsid w:val="00B52752"/>
    <w:rsid w:val="00B533F2"/>
    <w:rsid w:val="00B54280"/>
    <w:rsid w:val="00B55429"/>
    <w:rsid w:val="00B564D0"/>
    <w:rsid w:val="00B56F1C"/>
    <w:rsid w:val="00B60BFF"/>
    <w:rsid w:val="00B63748"/>
    <w:rsid w:val="00B63F6B"/>
    <w:rsid w:val="00B6494D"/>
    <w:rsid w:val="00B67B09"/>
    <w:rsid w:val="00B70AEB"/>
    <w:rsid w:val="00B70D6F"/>
    <w:rsid w:val="00B72583"/>
    <w:rsid w:val="00B736B6"/>
    <w:rsid w:val="00B85B41"/>
    <w:rsid w:val="00B878E9"/>
    <w:rsid w:val="00B87BA4"/>
    <w:rsid w:val="00B934BE"/>
    <w:rsid w:val="00B93F6F"/>
    <w:rsid w:val="00B9471B"/>
    <w:rsid w:val="00B973E8"/>
    <w:rsid w:val="00BA006C"/>
    <w:rsid w:val="00BA38A0"/>
    <w:rsid w:val="00BA49CA"/>
    <w:rsid w:val="00BB4806"/>
    <w:rsid w:val="00BB5F86"/>
    <w:rsid w:val="00BC2C15"/>
    <w:rsid w:val="00BC438D"/>
    <w:rsid w:val="00BC57B3"/>
    <w:rsid w:val="00BC5D90"/>
    <w:rsid w:val="00BC6E2F"/>
    <w:rsid w:val="00BC7D67"/>
    <w:rsid w:val="00BD03BD"/>
    <w:rsid w:val="00BD1DAE"/>
    <w:rsid w:val="00BD4253"/>
    <w:rsid w:val="00BD47C6"/>
    <w:rsid w:val="00BD540C"/>
    <w:rsid w:val="00BD6631"/>
    <w:rsid w:val="00BD6751"/>
    <w:rsid w:val="00BD7454"/>
    <w:rsid w:val="00BD7B09"/>
    <w:rsid w:val="00BE4794"/>
    <w:rsid w:val="00BE6257"/>
    <w:rsid w:val="00BF40E1"/>
    <w:rsid w:val="00BF638C"/>
    <w:rsid w:val="00BF6AB8"/>
    <w:rsid w:val="00BF6F02"/>
    <w:rsid w:val="00C00AFB"/>
    <w:rsid w:val="00C10533"/>
    <w:rsid w:val="00C1167B"/>
    <w:rsid w:val="00C21D45"/>
    <w:rsid w:val="00C2344F"/>
    <w:rsid w:val="00C23E39"/>
    <w:rsid w:val="00C24CBF"/>
    <w:rsid w:val="00C25855"/>
    <w:rsid w:val="00C25F1B"/>
    <w:rsid w:val="00C30187"/>
    <w:rsid w:val="00C330F7"/>
    <w:rsid w:val="00C33209"/>
    <w:rsid w:val="00C36791"/>
    <w:rsid w:val="00C37545"/>
    <w:rsid w:val="00C3798C"/>
    <w:rsid w:val="00C433BA"/>
    <w:rsid w:val="00C447F0"/>
    <w:rsid w:val="00C46FC1"/>
    <w:rsid w:val="00C47382"/>
    <w:rsid w:val="00C50439"/>
    <w:rsid w:val="00C5627A"/>
    <w:rsid w:val="00C56ED8"/>
    <w:rsid w:val="00C57060"/>
    <w:rsid w:val="00C60415"/>
    <w:rsid w:val="00C649A7"/>
    <w:rsid w:val="00C64A8A"/>
    <w:rsid w:val="00C65E49"/>
    <w:rsid w:val="00C6730B"/>
    <w:rsid w:val="00C70070"/>
    <w:rsid w:val="00C73323"/>
    <w:rsid w:val="00C74B50"/>
    <w:rsid w:val="00C756FB"/>
    <w:rsid w:val="00C80610"/>
    <w:rsid w:val="00C80DBE"/>
    <w:rsid w:val="00C82A4D"/>
    <w:rsid w:val="00C8390F"/>
    <w:rsid w:val="00C86BC4"/>
    <w:rsid w:val="00C872B0"/>
    <w:rsid w:val="00C87D5C"/>
    <w:rsid w:val="00C92608"/>
    <w:rsid w:val="00C9514A"/>
    <w:rsid w:val="00CA2710"/>
    <w:rsid w:val="00CA3233"/>
    <w:rsid w:val="00CA4062"/>
    <w:rsid w:val="00CA5B15"/>
    <w:rsid w:val="00CA5BB9"/>
    <w:rsid w:val="00CA69EB"/>
    <w:rsid w:val="00CB1461"/>
    <w:rsid w:val="00CB14BC"/>
    <w:rsid w:val="00CB1E29"/>
    <w:rsid w:val="00CB520E"/>
    <w:rsid w:val="00CB5888"/>
    <w:rsid w:val="00CB5DAD"/>
    <w:rsid w:val="00CB7EC0"/>
    <w:rsid w:val="00CC0F9B"/>
    <w:rsid w:val="00CC2E29"/>
    <w:rsid w:val="00CC47D5"/>
    <w:rsid w:val="00CC7F66"/>
    <w:rsid w:val="00CD1AF1"/>
    <w:rsid w:val="00CE0178"/>
    <w:rsid w:val="00CE239D"/>
    <w:rsid w:val="00CE24BA"/>
    <w:rsid w:val="00CE3556"/>
    <w:rsid w:val="00CE5F7A"/>
    <w:rsid w:val="00CF0C85"/>
    <w:rsid w:val="00D01328"/>
    <w:rsid w:val="00D01C0D"/>
    <w:rsid w:val="00D04190"/>
    <w:rsid w:val="00D04873"/>
    <w:rsid w:val="00D04F34"/>
    <w:rsid w:val="00D058EF"/>
    <w:rsid w:val="00D06897"/>
    <w:rsid w:val="00D07F70"/>
    <w:rsid w:val="00D14E80"/>
    <w:rsid w:val="00D20BD7"/>
    <w:rsid w:val="00D22FDF"/>
    <w:rsid w:val="00D241AE"/>
    <w:rsid w:val="00D241D2"/>
    <w:rsid w:val="00D309AD"/>
    <w:rsid w:val="00D433A4"/>
    <w:rsid w:val="00D4431C"/>
    <w:rsid w:val="00D449DA"/>
    <w:rsid w:val="00D44B2C"/>
    <w:rsid w:val="00D476E6"/>
    <w:rsid w:val="00D477F7"/>
    <w:rsid w:val="00D568CA"/>
    <w:rsid w:val="00D568D3"/>
    <w:rsid w:val="00D60ABE"/>
    <w:rsid w:val="00D612C9"/>
    <w:rsid w:val="00D634B1"/>
    <w:rsid w:val="00D65628"/>
    <w:rsid w:val="00D65DB6"/>
    <w:rsid w:val="00D66786"/>
    <w:rsid w:val="00D66916"/>
    <w:rsid w:val="00D70D5E"/>
    <w:rsid w:val="00D70F47"/>
    <w:rsid w:val="00D7242C"/>
    <w:rsid w:val="00D754DB"/>
    <w:rsid w:val="00D75D6B"/>
    <w:rsid w:val="00D823C4"/>
    <w:rsid w:val="00D83451"/>
    <w:rsid w:val="00D835B3"/>
    <w:rsid w:val="00D836CD"/>
    <w:rsid w:val="00D92E12"/>
    <w:rsid w:val="00DA3E75"/>
    <w:rsid w:val="00DA6BBB"/>
    <w:rsid w:val="00DA7577"/>
    <w:rsid w:val="00DB081D"/>
    <w:rsid w:val="00DB0EA4"/>
    <w:rsid w:val="00DB26D8"/>
    <w:rsid w:val="00DB3D4E"/>
    <w:rsid w:val="00DB4546"/>
    <w:rsid w:val="00DB5CAF"/>
    <w:rsid w:val="00DC322E"/>
    <w:rsid w:val="00DC354F"/>
    <w:rsid w:val="00DC5B71"/>
    <w:rsid w:val="00DC71C8"/>
    <w:rsid w:val="00DD00AB"/>
    <w:rsid w:val="00DD0CF6"/>
    <w:rsid w:val="00DD373D"/>
    <w:rsid w:val="00DD46A7"/>
    <w:rsid w:val="00DD583E"/>
    <w:rsid w:val="00DD6E51"/>
    <w:rsid w:val="00DD7326"/>
    <w:rsid w:val="00DE3AFC"/>
    <w:rsid w:val="00DE4A17"/>
    <w:rsid w:val="00DE5384"/>
    <w:rsid w:val="00DE5AD9"/>
    <w:rsid w:val="00DE6B08"/>
    <w:rsid w:val="00DF13B2"/>
    <w:rsid w:val="00DF523B"/>
    <w:rsid w:val="00E003B1"/>
    <w:rsid w:val="00E04B9F"/>
    <w:rsid w:val="00E10507"/>
    <w:rsid w:val="00E11337"/>
    <w:rsid w:val="00E119B1"/>
    <w:rsid w:val="00E1212E"/>
    <w:rsid w:val="00E1240B"/>
    <w:rsid w:val="00E14564"/>
    <w:rsid w:val="00E21F1E"/>
    <w:rsid w:val="00E22271"/>
    <w:rsid w:val="00E224F3"/>
    <w:rsid w:val="00E23D64"/>
    <w:rsid w:val="00E24402"/>
    <w:rsid w:val="00E24D16"/>
    <w:rsid w:val="00E256C1"/>
    <w:rsid w:val="00E260D4"/>
    <w:rsid w:val="00E26B50"/>
    <w:rsid w:val="00E319AC"/>
    <w:rsid w:val="00E33E6D"/>
    <w:rsid w:val="00E370C7"/>
    <w:rsid w:val="00E437C7"/>
    <w:rsid w:val="00E45EDA"/>
    <w:rsid w:val="00E4690D"/>
    <w:rsid w:val="00E5145D"/>
    <w:rsid w:val="00E51AFF"/>
    <w:rsid w:val="00E529EA"/>
    <w:rsid w:val="00E539A1"/>
    <w:rsid w:val="00E53AE0"/>
    <w:rsid w:val="00E602C4"/>
    <w:rsid w:val="00E62AFD"/>
    <w:rsid w:val="00E64857"/>
    <w:rsid w:val="00E67616"/>
    <w:rsid w:val="00E70F15"/>
    <w:rsid w:val="00E713C8"/>
    <w:rsid w:val="00E73E4F"/>
    <w:rsid w:val="00E75CE7"/>
    <w:rsid w:val="00E80271"/>
    <w:rsid w:val="00E8043D"/>
    <w:rsid w:val="00E80675"/>
    <w:rsid w:val="00E83D4C"/>
    <w:rsid w:val="00E84243"/>
    <w:rsid w:val="00E873C6"/>
    <w:rsid w:val="00E8753A"/>
    <w:rsid w:val="00E87792"/>
    <w:rsid w:val="00E87AB6"/>
    <w:rsid w:val="00E90D84"/>
    <w:rsid w:val="00E92CAA"/>
    <w:rsid w:val="00E92DFE"/>
    <w:rsid w:val="00E93B7F"/>
    <w:rsid w:val="00E9747B"/>
    <w:rsid w:val="00EA0C25"/>
    <w:rsid w:val="00EA1E8E"/>
    <w:rsid w:val="00EA4315"/>
    <w:rsid w:val="00EA5016"/>
    <w:rsid w:val="00EA6DFD"/>
    <w:rsid w:val="00EA791F"/>
    <w:rsid w:val="00EB43EF"/>
    <w:rsid w:val="00EC2DAD"/>
    <w:rsid w:val="00EC4690"/>
    <w:rsid w:val="00EC4D38"/>
    <w:rsid w:val="00EC4D8A"/>
    <w:rsid w:val="00EC59A4"/>
    <w:rsid w:val="00EC7334"/>
    <w:rsid w:val="00EC7B4B"/>
    <w:rsid w:val="00ED1095"/>
    <w:rsid w:val="00ED1854"/>
    <w:rsid w:val="00ED1B2D"/>
    <w:rsid w:val="00ED7C5D"/>
    <w:rsid w:val="00EE2B68"/>
    <w:rsid w:val="00EE7266"/>
    <w:rsid w:val="00EE7853"/>
    <w:rsid w:val="00EF51EB"/>
    <w:rsid w:val="00EF5B44"/>
    <w:rsid w:val="00EF7239"/>
    <w:rsid w:val="00F031E0"/>
    <w:rsid w:val="00F04AB9"/>
    <w:rsid w:val="00F0664B"/>
    <w:rsid w:val="00F11611"/>
    <w:rsid w:val="00F1394B"/>
    <w:rsid w:val="00F16E71"/>
    <w:rsid w:val="00F1705D"/>
    <w:rsid w:val="00F224DA"/>
    <w:rsid w:val="00F23645"/>
    <w:rsid w:val="00F245AC"/>
    <w:rsid w:val="00F245EF"/>
    <w:rsid w:val="00F258F1"/>
    <w:rsid w:val="00F262D2"/>
    <w:rsid w:val="00F3218A"/>
    <w:rsid w:val="00F340E4"/>
    <w:rsid w:val="00F34CA0"/>
    <w:rsid w:val="00F353CC"/>
    <w:rsid w:val="00F363D8"/>
    <w:rsid w:val="00F37EFD"/>
    <w:rsid w:val="00F4194D"/>
    <w:rsid w:val="00F41F74"/>
    <w:rsid w:val="00F43165"/>
    <w:rsid w:val="00F43D61"/>
    <w:rsid w:val="00F44382"/>
    <w:rsid w:val="00F52385"/>
    <w:rsid w:val="00F52B69"/>
    <w:rsid w:val="00F52FFB"/>
    <w:rsid w:val="00F5515F"/>
    <w:rsid w:val="00F577A1"/>
    <w:rsid w:val="00F61078"/>
    <w:rsid w:val="00F63A12"/>
    <w:rsid w:val="00F649D2"/>
    <w:rsid w:val="00F71EF3"/>
    <w:rsid w:val="00F74E40"/>
    <w:rsid w:val="00F80B73"/>
    <w:rsid w:val="00F81EF4"/>
    <w:rsid w:val="00F8225C"/>
    <w:rsid w:val="00F8365B"/>
    <w:rsid w:val="00F83CB2"/>
    <w:rsid w:val="00F9137F"/>
    <w:rsid w:val="00F92A9C"/>
    <w:rsid w:val="00F958A4"/>
    <w:rsid w:val="00F95D83"/>
    <w:rsid w:val="00F97069"/>
    <w:rsid w:val="00F97CD9"/>
    <w:rsid w:val="00FA28EE"/>
    <w:rsid w:val="00FA3172"/>
    <w:rsid w:val="00FB02DF"/>
    <w:rsid w:val="00FB75D1"/>
    <w:rsid w:val="00FB78BC"/>
    <w:rsid w:val="00FC2503"/>
    <w:rsid w:val="00FC43B0"/>
    <w:rsid w:val="00FC6F30"/>
    <w:rsid w:val="00FD0C1D"/>
    <w:rsid w:val="00FD0E36"/>
    <w:rsid w:val="00FD1375"/>
    <w:rsid w:val="00FD1661"/>
    <w:rsid w:val="00FD2F98"/>
    <w:rsid w:val="00FD71F3"/>
    <w:rsid w:val="00FE30F1"/>
    <w:rsid w:val="00FE3A94"/>
    <w:rsid w:val="00FE4698"/>
    <w:rsid w:val="00FE6A1E"/>
    <w:rsid w:val="00FE71AA"/>
    <w:rsid w:val="00FF0BDC"/>
    <w:rsid w:val="00FF221A"/>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6348D79"/>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564D0"/>
    <w:rPr>
      <w:rFonts w:ascii="Times New Roman" w:hAnsi="Times New Roman" w:cs="Times New Roman"/>
      <w:lang w:eastAsia="en-GB"/>
    </w:rPr>
  </w:style>
  <w:style w:type="paragraph" w:styleId="Heading1">
    <w:name w:val="heading 1"/>
    <w:basedOn w:val="Normal"/>
    <w:next w:val="Normal"/>
    <w:link w:val="Heading1Char"/>
    <w:uiPriority w:val="9"/>
    <w:qFormat/>
    <w:rsid w:val="000A4F19"/>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link w:val="Heading2Char"/>
    <w:uiPriority w:val="9"/>
    <w:qFormat/>
    <w:rsid w:val="00F245EF"/>
    <w:pPr>
      <w:spacing w:before="100" w:beforeAutospacing="1" w:after="100" w:afterAutospacing="1"/>
      <w:outlineLvl w:val="1"/>
    </w:pPr>
    <w:rPr>
      <w:rFonts w:ascii="Times" w:hAnsi="Times"/>
      <w:b/>
      <w:bCs/>
      <w:sz w:val="36"/>
      <w:szCs w:val="36"/>
    </w:rPr>
  </w:style>
  <w:style w:type="paragraph" w:styleId="Heading3">
    <w:name w:val="heading 3"/>
    <w:basedOn w:val="Normal"/>
    <w:next w:val="Normal"/>
    <w:link w:val="Heading3Char"/>
    <w:uiPriority w:val="9"/>
    <w:unhideWhenUsed/>
    <w:qFormat/>
    <w:rsid w:val="00B12B13"/>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6BD9"/>
    <w:pPr>
      <w:tabs>
        <w:tab w:val="center" w:pos="4320"/>
        <w:tab w:val="right" w:pos="8640"/>
      </w:tabs>
    </w:pPr>
  </w:style>
  <w:style w:type="character" w:customStyle="1" w:styleId="HeaderChar">
    <w:name w:val="Header Char"/>
    <w:basedOn w:val="DefaultParagraphFont"/>
    <w:link w:val="Header"/>
    <w:uiPriority w:val="99"/>
    <w:rsid w:val="00236BD9"/>
  </w:style>
  <w:style w:type="paragraph" w:styleId="Footer">
    <w:name w:val="footer"/>
    <w:basedOn w:val="Normal"/>
    <w:link w:val="FooterChar"/>
    <w:uiPriority w:val="99"/>
    <w:unhideWhenUsed/>
    <w:rsid w:val="00236BD9"/>
    <w:pPr>
      <w:tabs>
        <w:tab w:val="center" w:pos="4320"/>
        <w:tab w:val="right" w:pos="8640"/>
      </w:tabs>
    </w:pPr>
  </w:style>
  <w:style w:type="character" w:customStyle="1" w:styleId="FooterChar">
    <w:name w:val="Footer Char"/>
    <w:basedOn w:val="DefaultParagraphFont"/>
    <w:link w:val="Footer"/>
    <w:uiPriority w:val="99"/>
    <w:rsid w:val="00236BD9"/>
  </w:style>
  <w:style w:type="paragraph" w:styleId="NormalWeb">
    <w:name w:val="Normal (Web)"/>
    <w:basedOn w:val="Normal"/>
    <w:uiPriority w:val="99"/>
    <w:unhideWhenUsed/>
    <w:rsid w:val="00236BD9"/>
    <w:pPr>
      <w:spacing w:before="100" w:beforeAutospacing="1" w:after="100" w:afterAutospacing="1"/>
    </w:pPr>
    <w:rPr>
      <w:rFonts w:ascii="Times" w:hAnsi="Times"/>
      <w:sz w:val="20"/>
      <w:szCs w:val="20"/>
    </w:rPr>
  </w:style>
  <w:style w:type="character" w:customStyle="1" w:styleId="apple-converted-space">
    <w:name w:val="apple-converted-space"/>
    <w:basedOn w:val="DefaultParagraphFont"/>
    <w:rsid w:val="00236BD9"/>
  </w:style>
  <w:style w:type="character" w:styleId="Emphasis">
    <w:name w:val="Emphasis"/>
    <w:basedOn w:val="DefaultParagraphFont"/>
    <w:uiPriority w:val="20"/>
    <w:qFormat/>
    <w:rsid w:val="00236BD9"/>
    <w:rPr>
      <w:i/>
      <w:iCs/>
    </w:rPr>
  </w:style>
  <w:style w:type="paragraph" w:styleId="ListParagraph">
    <w:name w:val="List Paragraph"/>
    <w:basedOn w:val="Normal"/>
    <w:uiPriority w:val="34"/>
    <w:qFormat/>
    <w:rsid w:val="00236BD9"/>
    <w:pPr>
      <w:ind w:left="720"/>
      <w:contextualSpacing/>
    </w:pPr>
  </w:style>
  <w:style w:type="character" w:styleId="Hyperlink">
    <w:name w:val="Hyperlink"/>
    <w:basedOn w:val="DefaultParagraphFont"/>
    <w:uiPriority w:val="99"/>
    <w:unhideWhenUsed/>
    <w:rsid w:val="00F245EF"/>
    <w:rPr>
      <w:color w:val="0000FF"/>
      <w:u w:val="single"/>
    </w:rPr>
  </w:style>
  <w:style w:type="character" w:customStyle="1" w:styleId="Heading2Char">
    <w:name w:val="Heading 2 Char"/>
    <w:basedOn w:val="DefaultParagraphFont"/>
    <w:link w:val="Heading2"/>
    <w:uiPriority w:val="9"/>
    <w:rsid w:val="00F245EF"/>
    <w:rPr>
      <w:rFonts w:ascii="Times" w:hAnsi="Times"/>
      <w:b/>
      <w:bCs/>
      <w:sz w:val="36"/>
      <w:szCs w:val="36"/>
    </w:rPr>
  </w:style>
  <w:style w:type="character" w:styleId="Strong">
    <w:name w:val="Strong"/>
    <w:basedOn w:val="DefaultParagraphFont"/>
    <w:uiPriority w:val="22"/>
    <w:qFormat/>
    <w:rsid w:val="0061532D"/>
    <w:rPr>
      <w:b/>
      <w:bCs/>
    </w:rPr>
  </w:style>
  <w:style w:type="character" w:customStyle="1" w:styleId="definition-url">
    <w:name w:val="definition-url"/>
    <w:basedOn w:val="DefaultParagraphFont"/>
    <w:rsid w:val="0061532D"/>
  </w:style>
  <w:style w:type="character" w:styleId="FollowedHyperlink">
    <w:name w:val="FollowedHyperlink"/>
    <w:basedOn w:val="DefaultParagraphFont"/>
    <w:uiPriority w:val="99"/>
    <w:semiHidden/>
    <w:unhideWhenUsed/>
    <w:rsid w:val="0071756B"/>
    <w:rPr>
      <w:color w:val="800080" w:themeColor="followedHyperlink"/>
      <w:u w:val="single"/>
    </w:rPr>
  </w:style>
  <w:style w:type="character" w:customStyle="1" w:styleId="Heading3Char">
    <w:name w:val="Heading 3 Char"/>
    <w:basedOn w:val="DefaultParagraphFont"/>
    <w:link w:val="Heading3"/>
    <w:uiPriority w:val="9"/>
    <w:rsid w:val="00B12B13"/>
    <w:rPr>
      <w:rFonts w:asciiTheme="majorHAnsi" w:eastAsiaTheme="majorEastAsia" w:hAnsiTheme="majorHAnsi" w:cstheme="majorBidi"/>
      <w:b/>
      <w:bCs/>
      <w:color w:val="4F81BD" w:themeColor="accent1"/>
    </w:rPr>
  </w:style>
  <w:style w:type="paragraph" w:styleId="NoSpacing">
    <w:name w:val="No Spacing"/>
    <w:uiPriority w:val="1"/>
    <w:qFormat/>
    <w:rsid w:val="000261EE"/>
    <w:pPr>
      <w:spacing w:line="360" w:lineRule="auto"/>
    </w:pPr>
    <w:rPr>
      <w:rFonts w:ascii="Arial" w:hAnsi="Arial" w:cs="Arial"/>
      <w:b/>
      <w:color w:val="002060"/>
      <w:sz w:val="22"/>
      <w:szCs w:val="22"/>
    </w:rPr>
  </w:style>
  <w:style w:type="paragraph" w:customStyle="1" w:styleId="Default">
    <w:name w:val="Default"/>
    <w:rsid w:val="0043232A"/>
    <w:pPr>
      <w:widowControl w:val="0"/>
      <w:autoSpaceDE w:val="0"/>
      <w:autoSpaceDN w:val="0"/>
      <w:adjustRightInd w:val="0"/>
    </w:pPr>
    <w:rPr>
      <w:rFonts w:ascii="Arial" w:hAnsi="Arial" w:cs="Arial"/>
      <w:color w:val="000000"/>
      <w:lang w:val="en-US"/>
    </w:rPr>
  </w:style>
  <w:style w:type="table" w:styleId="TableGrid">
    <w:name w:val="Table Grid"/>
    <w:basedOn w:val="TableNormal"/>
    <w:uiPriority w:val="59"/>
    <w:rsid w:val="0023691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0A4F19"/>
    <w:rPr>
      <w:rFonts w:asciiTheme="majorHAnsi" w:eastAsiaTheme="majorEastAsia" w:hAnsiTheme="majorHAnsi" w:cstheme="majorBidi"/>
      <w:b/>
      <w:bCs/>
      <w:color w:val="345A8A" w:themeColor="accent1" w:themeShade="B5"/>
      <w:sz w:val="32"/>
      <w:szCs w:val="32"/>
    </w:rPr>
  </w:style>
  <w:style w:type="character" w:styleId="PageNumber">
    <w:name w:val="page number"/>
    <w:basedOn w:val="DefaultParagraphFont"/>
    <w:uiPriority w:val="99"/>
    <w:semiHidden/>
    <w:unhideWhenUsed/>
    <w:rsid w:val="00E64857"/>
  </w:style>
  <w:style w:type="paragraph" w:styleId="FootnoteText">
    <w:name w:val="footnote text"/>
    <w:basedOn w:val="Normal"/>
    <w:link w:val="FootnoteTextChar"/>
    <w:uiPriority w:val="99"/>
    <w:unhideWhenUsed/>
    <w:rsid w:val="00E64857"/>
  </w:style>
  <w:style w:type="character" w:customStyle="1" w:styleId="FootnoteTextChar">
    <w:name w:val="Footnote Text Char"/>
    <w:basedOn w:val="DefaultParagraphFont"/>
    <w:link w:val="FootnoteText"/>
    <w:uiPriority w:val="99"/>
    <w:rsid w:val="00E64857"/>
  </w:style>
  <w:style w:type="character" w:styleId="FootnoteReference">
    <w:name w:val="footnote reference"/>
    <w:basedOn w:val="DefaultParagraphFont"/>
    <w:uiPriority w:val="99"/>
    <w:unhideWhenUsed/>
    <w:rsid w:val="00E64857"/>
    <w:rPr>
      <w:vertAlign w:val="superscript"/>
    </w:rPr>
  </w:style>
  <w:style w:type="paragraph" w:styleId="TOCHeading">
    <w:name w:val="TOC Heading"/>
    <w:basedOn w:val="Heading1"/>
    <w:next w:val="Normal"/>
    <w:uiPriority w:val="39"/>
    <w:unhideWhenUsed/>
    <w:qFormat/>
    <w:rsid w:val="00495129"/>
    <w:pPr>
      <w:spacing w:line="276" w:lineRule="auto"/>
      <w:outlineLvl w:val="9"/>
    </w:pPr>
    <w:rPr>
      <w:color w:val="365F91" w:themeColor="accent1" w:themeShade="BF"/>
      <w:sz w:val="28"/>
      <w:szCs w:val="28"/>
      <w:lang w:val="en-US"/>
    </w:rPr>
  </w:style>
  <w:style w:type="paragraph" w:styleId="BalloonText">
    <w:name w:val="Balloon Text"/>
    <w:basedOn w:val="Normal"/>
    <w:link w:val="BalloonTextChar"/>
    <w:uiPriority w:val="99"/>
    <w:semiHidden/>
    <w:unhideWhenUsed/>
    <w:rsid w:val="0049512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95129"/>
    <w:rPr>
      <w:rFonts w:ascii="Lucida Grande" w:hAnsi="Lucida Grande" w:cs="Lucida Grande"/>
      <w:sz w:val="18"/>
      <w:szCs w:val="18"/>
    </w:rPr>
  </w:style>
  <w:style w:type="paragraph" w:styleId="TOC1">
    <w:name w:val="toc 1"/>
    <w:basedOn w:val="Normal"/>
    <w:next w:val="Normal"/>
    <w:autoRedefine/>
    <w:uiPriority w:val="39"/>
    <w:semiHidden/>
    <w:unhideWhenUsed/>
    <w:rsid w:val="00495129"/>
    <w:pPr>
      <w:spacing w:before="120"/>
    </w:pPr>
    <w:rPr>
      <w:b/>
    </w:rPr>
  </w:style>
  <w:style w:type="paragraph" w:styleId="TOC2">
    <w:name w:val="toc 2"/>
    <w:basedOn w:val="Normal"/>
    <w:next w:val="Normal"/>
    <w:autoRedefine/>
    <w:uiPriority w:val="39"/>
    <w:semiHidden/>
    <w:unhideWhenUsed/>
    <w:rsid w:val="00495129"/>
    <w:pPr>
      <w:ind w:left="240"/>
    </w:pPr>
    <w:rPr>
      <w:b/>
      <w:sz w:val="22"/>
      <w:szCs w:val="22"/>
    </w:rPr>
  </w:style>
  <w:style w:type="paragraph" w:styleId="TOC3">
    <w:name w:val="toc 3"/>
    <w:basedOn w:val="Normal"/>
    <w:next w:val="Normal"/>
    <w:autoRedefine/>
    <w:uiPriority w:val="39"/>
    <w:unhideWhenUsed/>
    <w:rsid w:val="00495129"/>
    <w:pPr>
      <w:ind w:left="480"/>
    </w:pPr>
    <w:rPr>
      <w:sz w:val="22"/>
      <w:szCs w:val="22"/>
    </w:rPr>
  </w:style>
  <w:style w:type="paragraph" w:styleId="TOC4">
    <w:name w:val="toc 4"/>
    <w:basedOn w:val="Normal"/>
    <w:next w:val="Normal"/>
    <w:autoRedefine/>
    <w:uiPriority w:val="39"/>
    <w:semiHidden/>
    <w:unhideWhenUsed/>
    <w:rsid w:val="00495129"/>
    <w:pPr>
      <w:ind w:left="720"/>
    </w:pPr>
    <w:rPr>
      <w:sz w:val="20"/>
      <w:szCs w:val="20"/>
    </w:rPr>
  </w:style>
  <w:style w:type="paragraph" w:styleId="TOC5">
    <w:name w:val="toc 5"/>
    <w:basedOn w:val="Normal"/>
    <w:next w:val="Normal"/>
    <w:autoRedefine/>
    <w:uiPriority w:val="39"/>
    <w:semiHidden/>
    <w:unhideWhenUsed/>
    <w:rsid w:val="00495129"/>
    <w:pPr>
      <w:ind w:left="960"/>
    </w:pPr>
    <w:rPr>
      <w:sz w:val="20"/>
      <w:szCs w:val="20"/>
    </w:rPr>
  </w:style>
  <w:style w:type="paragraph" w:styleId="TOC6">
    <w:name w:val="toc 6"/>
    <w:basedOn w:val="Normal"/>
    <w:next w:val="Normal"/>
    <w:autoRedefine/>
    <w:uiPriority w:val="39"/>
    <w:semiHidden/>
    <w:unhideWhenUsed/>
    <w:rsid w:val="00495129"/>
    <w:pPr>
      <w:ind w:left="1200"/>
    </w:pPr>
    <w:rPr>
      <w:sz w:val="20"/>
      <w:szCs w:val="20"/>
    </w:rPr>
  </w:style>
  <w:style w:type="paragraph" w:styleId="TOC7">
    <w:name w:val="toc 7"/>
    <w:basedOn w:val="Normal"/>
    <w:next w:val="Normal"/>
    <w:autoRedefine/>
    <w:uiPriority w:val="39"/>
    <w:semiHidden/>
    <w:unhideWhenUsed/>
    <w:rsid w:val="00495129"/>
    <w:pPr>
      <w:ind w:left="1440"/>
    </w:pPr>
    <w:rPr>
      <w:sz w:val="20"/>
      <w:szCs w:val="20"/>
    </w:rPr>
  </w:style>
  <w:style w:type="paragraph" w:styleId="TOC8">
    <w:name w:val="toc 8"/>
    <w:basedOn w:val="Normal"/>
    <w:next w:val="Normal"/>
    <w:autoRedefine/>
    <w:uiPriority w:val="39"/>
    <w:semiHidden/>
    <w:unhideWhenUsed/>
    <w:rsid w:val="00495129"/>
    <w:pPr>
      <w:ind w:left="1680"/>
    </w:pPr>
    <w:rPr>
      <w:sz w:val="20"/>
      <w:szCs w:val="20"/>
    </w:rPr>
  </w:style>
  <w:style w:type="paragraph" w:styleId="TOC9">
    <w:name w:val="toc 9"/>
    <w:basedOn w:val="Normal"/>
    <w:next w:val="Normal"/>
    <w:autoRedefine/>
    <w:uiPriority w:val="39"/>
    <w:semiHidden/>
    <w:unhideWhenUsed/>
    <w:rsid w:val="00495129"/>
    <w:pPr>
      <w:ind w:left="1920"/>
    </w:pPr>
    <w:rPr>
      <w:sz w:val="20"/>
      <w:szCs w:val="20"/>
    </w:rPr>
  </w:style>
  <w:style w:type="paragraph" w:customStyle="1" w:styleId="p1">
    <w:name w:val="p1"/>
    <w:basedOn w:val="Normal"/>
    <w:rsid w:val="00F340E4"/>
    <w:rPr>
      <w:rFonts w:ascii="Helvetica" w:hAnsi="Helvetica"/>
      <w:sz w:val="18"/>
      <w:szCs w:val="18"/>
    </w:rPr>
  </w:style>
  <w:style w:type="table" w:customStyle="1" w:styleId="PlainTable11">
    <w:name w:val="Plain Table 11"/>
    <w:basedOn w:val="TableNormal"/>
    <w:uiPriority w:val="41"/>
    <w:rsid w:val="00B44485"/>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TableGridLight1">
    <w:name w:val="Table Grid Light1"/>
    <w:basedOn w:val="TableNormal"/>
    <w:uiPriority w:val="40"/>
    <w:rsid w:val="00B44485"/>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customStyle="1" w:styleId="PlainTable21">
    <w:name w:val="Plain Table 21"/>
    <w:basedOn w:val="TableNormal"/>
    <w:uiPriority w:val="42"/>
    <w:rsid w:val="00B44485"/>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31">
    <w:name w:val="Plain Table 31"/>
    <w:basedOn w:val="TableNormal"/>
    <w:uiPriority w:val="43"/>
    <w:rsid w:val="00B44485"/>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41">
    <w:name w:val="Plain Table 41"/>
    <w:basedOn w:val="TableNormal"/>
    <w:uiPriority w:val="44"/>
    <w:rsid w:val="00B44485"/>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51">
    <w:name w:val="Plain Table 51"/>
    <w:basedOn w:val="TableNormal"/>
    <w:uiPriority w:val="45"/>
    <w:rsid w:val="00B44485"/>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1Light1">
    <w:name w:val="Grid Table 1 Light1"/>
    <w:basedOn w:val="TableNormal"/>
    <w:uiPriority w:val="46"/>
    <w:rsid w:val="00B44485"/>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s1">
    <w:name w:val="s1"/>
    <w:basedOn w:val="DefaultParagraphFont"/>
    <w:rsid w:val="00F958A4"/>
    <w:rPr>
      <w:rFonts w:ascii="Helvetica" w:hAnsi="Helvetica" w:hint="default"/>
      <w:sz w:val="12"/>
      <w:szCs w:val="12"/>
    </w:rPr>
  </w:style>
  <w:style w:type="paragraph" w:styleId="HTMLPreformatted">
    <w:name w:val="HTML Preformatted"/>
    <w:basedOn w:val="Normal"/>
    <w:link w:val="HTMLPreformattedChar"/>
    <w:uiPriority w:val="99"/>
    <w:semiHidden/>
    <w:unhideWhenUsed/>
    <w:rsid w:val="00A146A0"/>
    <w:rPr>
      <w:rFonts w:ascii="Courier" w:hAnsi="Courier"/>
      <w:sz w:val="20"/>
      <w:szCs w:val="20"/>
    </w:rPr>
  </w:style>
  <w:style w:type="character" w:customStyle="1" w:styleId="HTMLPreformattedChar">
    <w:name w:val="HTML Preformatted Char"/>
    <w:basedOn w:val="DefaultParagraphFont"/>
    <w:link w:val="HTMLPreformatted"/>
    <w:uiPriority w:val="99"/>
    <w:semiHidden/>
    <w:rsid w:val="00A146A0"/>
    <w:rPr>
      <w:rFonts w:ascii="Courier" w:hAnsi="Courier" w:cs="Times New Roman"/>
      <w:sz w:val="20"/>
      <w:szCs w:val="20"/>
      <w:lang w:eastAsia="en-GB"/>
    </w:rPr>
  </w:style>
  <w:style w:type="paragraph" w:customStyle="1" w:styleId="textbox">
    <w:name w:val="textbox"/>
    <w:basedOn w:val="Normal"/>
    <w:rsid w:val="000E01E3"/>
    <w:pPr>
      <w:spacing w:before="100" w:beforeAutospacing="1" w:after="100" w:afterAutospacing="1"/>
    </w:pPr>
  </w:style>
  <w:style w:type="paragraph" w:customStyle="1" w:styleId="p2">
    <w:name w:val="p2"/>
    <w:basedOn w:val="Normal"/>
    <w:rsid w:val="00D92E12"/>
    <w:pPr>
      <w:spacing w:after="75" w:line="122" w:lineRule="atLeast"/>
    </w:pPr>
    <w:rPr>
      <w:rFonts w:ascii="Helvetica" w:hAnsi="Helvetica"/>
      <w:sz w:val="12"/>
      <w:szCs w:val="1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49020">
      <w:bodyDiv w:val="1"/>
      <w:marLeft w:val="0"/>
      <w:marRight w:val="0"/>
      <w:marTop w:val="0"/>
      <w:marBottom w:val="0"/>
      <w:divBdr>
        <w:top w:val="none" w:sz="0" w:space="0" w:color="auto"/>
        <w:left w:val="none" w:sz="0" w:space="0" w:color="auto"/>
        <w:bottom w:val="none" w:sz="0" w:space="0" w:color="auto"/>
        <w:right w:val="none" w:sz="0" w:space="0" w:color="auto"/>
      </w:divBdr>
    </w:div>
    <w:div w:id="7752507">
      <w:bodyDiv w:val="1"/>
      <w:marLeft w:val="0"/>
      <w:marRight w:val="0"/>
      <w:marTop w:val="0"/>
      <w:marBottom w:val="0"/>
      <w:divBdr>
        <w:top w:val="none" w:sz="0" w:space="0" w:color="auto"/>
        <w:left w:val="none" w:sz="0" w:space="0" w:color="auto"/>
        <w:bottom w:val="none" w:sz="0" w:space="0" w:color="auto"/>
        <w:right w:val="none" w:sz="0" w:space="0" w:color="auto"/>
      </w:divBdr>
    </w:div>
    <w:div w:id="12346496">
      <w:bodyDiv w:val="1"/>
      <w:marLeft w:val="0"/>
      <w:marRight w:val="0"/>
      <w:marTop w:val="0"/>
      <w:marBottom w:val="0"/>
      <w:divBdr>
        <w:top w:val="none" w:sz="0" w:space="0" w:color="auto"/>
        <w:left w:val="none" w:sz="0" w:space="0" w:color="auto"/>
        <w:bottom w:val="none" w:sz="0" w:space="0" w:color="auto"/>
        <w:right w:val="none" w:sz="0" w:space="0" w:color="auto"/>
      </w:divBdr>
    </w:div>
    <w:div w:id="17202322">
      <w:bodyDiv w:val="1"/>
      <w:marLeft w:val="0"/>
      <w:marRight w:val="0"/>
      <w:marTop w:val="0"/>
      <w:marBottom w:val="0"/>
      <w:divBdr>
        <w:top w:val="none" w:sz="0" w:space="0" w:color="auto"/>
        <w:left w:val="none" w:sz="0" w:space="0" w:color="auto"/>
        <w:bottom w:val="none" w:sz="0" w:space="0" w:color="auto"/>
        <w:right w:val="none" w:sz="0" w:space="0" w:color="auto"/>
      </w:divBdr>
    </w:div>
    <w:div w:id="18826235">
      <w:bodyDiv w:val="1"/>
      <w:marLeft w:val="0"/>
      <w:marRight w:val="0"/>
      <w:marTop w:val="0"/>
      <w:marBottom w:val="0"/>
      <w:divBdr>
        <w:top w:val="none" w:sz="0" w:space="0" w:color="auto"/>
        <w:left w:val="none" w:sz="0" w:space="0" w:color="auto"/>
        <w:bottom w:val="none" w:sz="0" w:space="0" w:color="auto"/>
        <w:right w:val="none" w:sz="0" w:space="0" w:color="auto"/>
      </w:divBdr>
    </w:div>
    <w:div w:id="22094806">
      <w:bodyDiv w:val="1"/>
      <w:marLeft w:val="0"/>
      <w:marRight w:val="0"/>
      <w:marTop w:val="0"/>
      <w:marBottom w:val="0"/>
      <w:divBdr>
        <w:top w:val="none" w:sz="0" w:space="0" w:color="auto"/>
        <w:left w:val="none" w:sz="0" w:space="0" w:color="auto"/>
        <w:bottom w:val="none" w:sz="0" w:space="0" w:color="auto"/>
        <w:right w:val="none" w:sz="0" w:space="0" w:color="auto"/>
      </w:divBdr>
    </w:div>
    <w:div w:id="30688854">
      <w:bodyDiv w:val="1"/>
      <w:marLeft w:val="0"/>
      <w:marRight w:val="0"/>
      <w:marTop w:val="0"/>
      <w:marBottom w:val="0"/>
      <w:divBdr>
        <w:top w:val="none" w:sz="0" w:space="0" w:color="auto"/>
        <w:left w:val="none" w:sz="0" w:space="0" w:color="auto"/>
        <w:bottom w:val="none" w:sz="0" w:space="0" w:color="auto"/>
        <w:right w:val="none" w:sz="0" w:space="0" w:color="auto"/>
      </w:divBdr>
    </w:div>
    <w:div w:id="30960269">
      <w:bodyDiv w:val="1"/>
      <w:marLeft w:val="0"/>
      <w:marRight w:val="0"/>
      <w:marTop w:val="0"/>
      <w:marBottom w:val="0"/>
      <w:divBdr>
        <w:top w:val="none" w:sz="0" w:space="0" w:color="auto"/>
        <w:left w:val="none" w:sz="0" w:space="0" w:color="auto"/>
        <w:bottom w:val="none" w:sz="0" w:space="0" w:color="auto"/>
        <w:right w:val="none" w:sz="0" w:space="0" w:color="auto"/>
      </w:divBdr>
    </w:div>
    <w:div w:id="31005034">
      <w:bodyDiv w:val="1"/>
      <w:marLeft w:val="0"/>
      <w:marRight w:val="0"/>
      <w:marTop w:val="0"/>
      <w:marBottom w:val="0"/>
      <w:divBdr>
        <w:top w:val="none" w:sz="0" w:space="0" w:color="auto"/>
        <w:left w:val="none" w:sz="0" w:space="0" w:color="auto"/>
        <w:bottom w:val="none" w:sz="0" w:space="0" w:color="auto"/>
        <w:right w:val="none" w:sz="0" w:space="0" w:color="auto"/>
      </w:divBdr>
    </w:div>
    <w:div w:id="32048069">
      <w:bodyDiv w:val="1"/>
      <w:marLeft w:val="0"/>
      <w:marRight w:val="0"/>
      <w:marTop w:val="0"/>
      <w:marBottom w:val="0"/>
      <w:divBdr>
        <w:top w:val="none" w:sz="0" w:space="0" w:color="auto"/>
        <w:left w:val="none" w:sz="0" w:space="0" w:color="auto"/>
        <w:bottom w:val="none" w:sz="0" w:space="0" w:color="auto"/>
        <w:right w:val="none" w:sz="0" w:space="0" w:color="auto"/>
      </w:divBdr>
    </w:div>
    <w:div w:id="32119519">
      <w:bodyDiv w:val="1"/>
      <w:marLeft w:val="0"/>
      <w:marRight w:val="0"/>
      <w:marTop w:val="0"/>
      <w:marBottom w:val="0"/>
      <w:divBdr>
        <w:top w:val="none" w:sz="0" w:space="0" w:color="auto"/>
        <w:left w:val="none" w:sz="0" w:space="0" w:color="auto"/>
        <w:bottom w:val="none" w:sz="0" w:space="0" w:color="auto"/>
        <w:right w:val="none" w:sz="0" w:space="0" w:color="auto"/>
      </w:divBdr>
    </w:div>
    <w:div w:id="35157665">
      <w:bodyDiv w:val="1"/>
      <w:marLeft w:val="0"/>
      <w:marRight w:val="0"/>
      <w:marTop w:val="0"/>
      <w:marBottom w:val="0"/>
      <w:divBdr>
        <w:top w:val="none" w:sz="0" w:space="0" w:color="auto"/>
        <w:left w:val="none" w:sz="0" w:space="0" w:color="auto"/>
        <w:bottom w:val="none" w:sz="0" w:space="0" w:color="auto"/>
        <w:right w:val="none" w:sz="0" w:space="0" w:color="auto"/>
      </w:divBdr>
    </w:div>
    <w:div w:id="35349226">
      <w:bodyDiv w:val="1"/>
      <w:marLeft w:val="0"/>
      <w:marRight w:val="0"/>
      <w:marTop w:val="0"/>
      <w:marBottom w:val="0"/>
      <w:divBdr>
        <w:top w:val="none" w:sz="0" w:space="0" w:color="auto"/>
        <w:left w:val="none" w:sz="0" w:space="0" w:color="auto"/>
        <w:bottom w:val="none" w:sz="0" w:space="0" w:color="auto"/>
        <w:right w:val="none" w:sz="0" w:space="0" w:color="auto"/>
      </w:divBdr>
    </w:div>
    <w:div w:id="38747050">
      <w:bodyDiv w:val="1"/>
      <w:marLeft w:val="0"/>
      <w:marRight w:val="0"/>
      <w:marTop w:val="0"/>
      <w:marBottom w:val="0"/>
      <w:divBdr>
        <w:top w:val="none" w:sz="0" w:space="0" w:color="auto"/>
        <w:left w:val="none" w:sz="0" w:space="0" w:color="auto"/>
        <w:bottom w:val="none" w:sz="0" w:space="0" w:color="auto"/>
        <w:right w:val="none" w:sz="0" w:space="0" w:color="auto"/>
      </w:divBdr>
    </w:div>
    <w:div w:id="40253451">
      <w:bodyDiv w:val="1"/>
      <w:marLeft w:val="0"/>
      <w:marRight w:val="0"/>
      <w:marTop w:val="0"/>
      <w:marBottom w:val="0"/>
      <w:divBdr>
        <w:top w:val="none" w:sz="0" w:space="0" w:color="auto"/>
        <w:left w:val="none" w:sz="0" w:space="0" w:color="auto"/>
        <w:bottom w:val="none" w:sz="0" w:space="0" w:color="auto"/>
        <w:right w:val="none" w:sz="0" w:space="0" w:color="auto"/>
      </w:divBdr>
    </w:div>
    <w:div w:id="42171559">
      <w:bodyDiv w:val="1"/>
      <w:marLeft w:val="0"/>
      <w:marRight w:val="0"/>
      <w:marTop w:val="0"/>
      <w:marBottom w:val="0"/>
      <w:divBdr>
        <w:top w:val="none" w:sz="0" w:space="0" w:color="auto"/>
        <w:left w:val="none" w:sz="0" w:space="0" w:color="auto"/>
        <w:bottom w:val="none" w:sz="0" w:space="0" w:color="auto"/>
        <w:right w:val="none" w:sz="0" w:space="0" w:color="auto"/>
      </w:divBdr>
    </w:div>
    <w:div w:id="49499201">
      <w:bodyDiv w:val="1"/>
      <w:marLeft w:val="0"/>
      <w:marRight w:val="0"/>
      <w:marTop w:val="0"/>
      <w:marBottom w:val="0"/>
      <w:divBdr>
        <w:top w:val="none" w:sz="0" w:space="0" w:color="auto"/>
        <w:left w:val="none" w:sz="0" w:space="0" w:color="auto"/>
        <w:bottom w:val="none" w:sz="0" w:space="0" w:color="auto"/>
        <w:right w:val="none" w:sz="0" w:space="0" w:color="auto"/>
      </w:divBdr>
    </w:div>
    <w:div w:id="56051522">
      <w:bodyDiv w:val="1"/>
      <w:marLeft w:val="0"/>
      <w:marRight w:val="0"/>
      <w:marTop w:val="0"/>
      <w:marBottom w:val="0"/>
      <w:divBdr>
        <w:top w:val="none" w:sz="0" w:space="0" w:color="auto"/>
        <w:left w:val="none" w:sz="0" w:space="0" w:color="auto"/>
        <w:bottom w:val="none" w:sz="0" w:space="0" w:color="auto"/>
        <w:right w:val="none" w:sz="0" w:space="0" w:color="auto"/>
      </w:divBdr>
    </w:div>
    <w:div w:id="59522156">
      <w:bodyDiv w:val="1"/>
      <w:marLeft w:val="0"/>
      <w:marRight w:val="0"/>
      <w:marTop w:val="0"/>
      <w:marBottom w:val="0"/>
      <w:divBdr>
        <w:top w:val="none" w:sz="0" w:space="0" w:color="auto"/>
        <w:left w:val="none" w:sz="0" w:space="0" w:color="auto"/>
        <w:bottom w:val="none" w:sz="0" w:space="0" w:color="auto"/>
        <w:right w:val="none" w:sz="0" w:space="0" w:color="auto"/>
      </w:divBdr>
      <w:divsChild>
        <w:div w:id="1716155237">
          <w:marLeft w:val="0"/>
          <w:marRight w:val="0"/>
          <w:marTop w:val="0"/>
          <w:marBottom w:val="0"/>
          <w:divBdr>
            <w:top w:val="none" w:sz="0" w:space="0" w:color="auto"/>
            <w:left w:val="none" w:sz="0" w:space="0" w:color="auto"/>
            <w:bottom w:val="none" w:sz="0" w:space="0" w:color="auto"/>
            <w:right w:val="none" w:sz="0" w:space="0" w:color="auto"/>
          </w:divBdr>
          <w:divsChild>
            <w:div w:id="129595019">
              <w:marLeft w:val="0"/>
              <w:marRight w:val="0"/>
              <w:marTop w:val="0"/>
              <w:marBottom w:val="0"/>
              <w:divBdr>
                <w:top w:val="none" w:sz="0" w:space="0" w:color="auto"/>
                <w:left w:val="none" w:sz="0" w:space="0" w:color="auto"/>
                <w:bottom w:val="none" w:sz="0" w:space="0" w:color="auto"/>
                <w:right w:val="none" w:sz="0" w:space="0" w:color="auto"/>
              </w:divBdr>
              <w:divsChild>
                <w:div w:id="1351027976">
                  <w:marLeft w:val="0"/>
                  <w:marRight w:val="0"/>
                  <w:marTop w:val="0"/>
                  <w:marBottom w:val="0"/>
                  <w:divBdr>
                    <w:top w:val="none" w:sz="0" w:space="0" w:color="auto"/>
                    <w:left w:val="none" w:sz="0" w:space="0" w:color="auto"/>
                    <w:bottom w:val="none" w:sz="0" w:space="0" w:color="auto"/>
                    <w:right w:val="none" w:sz="0" w:space="0" w:color="auto"/>
                  </w:divBdr>
                  <w:divsChild>
                    <w:div w:id="1090010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714869">
      <w:bodyDiv w:val="1"/>
      <w:marLeft w:val="0"/>
      <w:marRight w:val="0"/>
      <w:marTop w:val="0"/>
      <w:marBottom w:val="0"/>
      <w:divBdr>
        <w:top w:val="none" w:sz="0" w:space="0" w:color="auto"/>
        <w:left w:val="none" w:sz="0" w:space="0" w:color="auto"/>
        <w:bottom w:val="none" w:sz="0" w:space="0" w:color="auto"/>
        <w:right w:val="none" w:sz="0" w:space="0" w:color="auto"/>
      </w:divBdr>
    </w:div>
    <w:div w:id="60376686">
      <w:bodyDiv w:val="1"/>
      <w:marLeft w:val="0"/>
      <w:marRight w:val="0"/>
      <w:marTop w:val="0"/>
      <w:marBottom w:val="0"/>
      <w:divBdr>
        <w:top w:val="none" w:sz="0" w:space="0" w:color="auto"/>
        <w:left w:val="none" w:sz="0" w:space="0" w:color="auto"/>
        <w:bottom w:val="none" w:sz="0" w:space="0" w:color="auto"/>
        <w:right w:val="none" w:sz="0" w:space="0" w:color="auto"/>
      </w:divBdr>
    </w:div>
    <w:div w:id="60906927">
      <w:bodyDiv w:val="1"/>
      <w:marLeft w:val="0"/>
      <w:marRight w:val="0"/>
      <w:marTop w:val="0"/>
      <w:marBottom w:val="0"/>
      <w:divBdr>
        <w:top w:val="none" w:sz="0" w:space="0" w:color="auto"/>
        <w:left w:val="none" w:sz="0" w:space="0" w:color="auto"/>
        <w:bottom w:val="none" w:sz="0" w:space="0" w:color="auto"/>
        <w:right w:val="none" w:sz="0" w:space="0" w:color="auto"/>
      </w:divBdr>
    </w:div>
    <w:div w:id="62066020">
      <w:bodyDiv w:val="1"/>
      <w:marLeft w:val="0"/>
      <w:marRight w:val="0"/>
      <w:marTop w:val="0"/>
      <w:marBottom w:val="0"/>
      <w:divBdr>
        <w:top w:val="none" w:sz="0" w:space="0" w:color="auto"/>
        <w:left w:val="none" w:sz="0" w:space="0" w:color="auto"/>
        <w:bottom w:val="none" w:sz="0" w:space="0" w:color="auto"/>
        <w:right w:val="none" w:sz="0" w:space="0" w:color="auto"/>
      </w:divBdr>
      <w:divsChild>
        <w:div w:id="777330000">
          <w:marLeft w:val="0"/>
          <w:marRight w:val="0"/>
          <w:marTop w:val="0"/>
          <w:marBottom w:val="0"/>
          <w:divBdr>
            <w:top w:val="none" w:sz="0" w:space="0" w:color="auto"/>
            <w:left w:val="none" w:sz="0" w:space="0" w:color="auto"/>
            <w:bottom w:val="none" w:sz="0" w:space="0" w:color="auto"/>
            <w:right w:val="none" w:sz="0" w:space="0" w:color="auto"/>
          </w:divBdr>
          <w:divsChild>
            <w:div w:id="1632175299">
              <w:marLeft w:val="0"/>
              <w:marRight w:val="0"/>
              <w:marTop w:val="0"/>
              <w:marBottom w:val="0"/>
              <w:divBdr>
                <w:top w:val="none" w:sz="0" w:space="0" w:color="auto"/>
                <w:left w:val="none" w:sz="0" w:space="0" w:color="auto"/>
                <w:bottom w:val="none" w:sz="0" w:space="0" w:color="auto"/>
                <w:right w:val="none" w:sz="0" w:space="0" w:color="auto"/>
              </w:divBdr>
              <w:divsChild>
                <w:div w:id="889418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11457">
      <w:bodyDiv w:val="1"/>
      <w:marLeft w:val="0"/>
      <w:marRight w:val="0"/>
      <w:marTop w:val="0"/>
      <w:marBottom w:val="0"/>
      <w:divBdr>
        <w:top w:val="none" w:sz="0" w:space="0" w:color="auto"/>
        <w:left w:val="none" w:sz="0" w:space="0" w:color="auto"/>
        <w:bottom w:val="none" w:sz="0" w:space="0" w:color="auto"/>
        <w:right w:val="none" w:sz="0" w:space="0" w:color="auto"/>
      </w:divBdr>
    </w:div>
    <w:div w:id="68385999">
      <w:bodyDiv w:val="1"/>
      <w:marLeft w:val="0"/>
      <w:marRight w:val="0"/>
      <w:marTop w:val="0"/>
      <w:marBottom w:val="0"/>
      <w:divBdr>
        <w:top w:val="none" w:sz="0" w:space="0" w:color="auto"/>
        <w:left w:val="none" w:sz="0" w:space="0" w:color="auto"/>
        <w:bottom w:val="none" w:sz="0" w:space="0" w:color="auto"/>
        <w:right w:val="none" w:sz="0" w:space="0" w:color="auto"/>
      </w:divBdr>
    </w:div>
    <w:div w:id="69012372">
      <w:bodyDiv w:val="1"/>
      <w:marLeft w:val="0"/>
      <w:marRight w:val="0"/>
      <w:marTop w:val="0"/>
      <w:marBottom w:val="0"/>
      <w:divBdr>
        <w:top w:val="none" w:sz="0" w:space="0" w:color="auto"/>
        <w:left w:val="none" w:sz="0" w:space="0" w:color="auto"/>
        <w:bottom w:val="none" w:sz="0" w:space="0" w:color="auto"/>
        <w:right w:val="none" w:sz="0" w:space="0" w:color="auto"/>
      </w:divBdr>
      <w:divsChild>
        <w:div w:id="1128087129">
          <w:marLeft w:val="0"/>
          <w:marRight w:val="0"/>
          <w:marTop w:val="0"/>
          <w:marBottom w:val="0"/>
          <w:divBdr>
            <w:top w:val="none" w:sz="0" w:space="0" w:color="auto"/>
            <w:left w:val="none" w:sz="0" w:space="0" w:color="auto"/>
            <w:bottom w:val="none" w:sz="0" w:space="0" w:color="auto"/>
            <w:right w:val="none" w:sz="0" w:space="0" w:color="auto"/>
          </w:divBdr>
          <w:divsChild>
            <w:div w:id="184250291">
              <w:marLeft w:val="0"/>
              <w:marRight w:val="0"/>
              <w:marTop w:val="0"/>
              <w:marBottom w:val="0"/>
              <w:divBdr>
                <w:top w:val="none" w:sz="0" w:space="0" w:color="auto"/>
                <w:left w:val="none" w:sz="0" w:space="0" w:color="auto"/>
                <w:bottom w:val="none" w:sz="0" w:space="0" w:color="auto"/>
                <w:right w:val="none" w:sz="0" w:space="0" w:color="auto"/>
              </w:divBdr>
              <w:divsChild>
                <w:div w:id="1395271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805392">
      <w:bodyDiv w:val="1"/>
      <w:marLeft w:val="0"/>
      <w:marRight w:val="0"/>
      <w:marTop w:val="0"/>
      <w:marBottom w:val="0"/>
      <w:divBdr>
        <w:top w:val="none" w:sz="0" w:space="0" w:color="auto"/>
        <w:left w:val="none" w:sz="0" w:space="0" w:color="auto"/>
        <w:bottom w:val="none" w:sz="0" w:space="0" w:color="auto"/>
        <w:right w:val="none" w:sz="0" w:space="0" w:color="auto"/>
      </w:divBdr>
    </w:div>
    <w:div w:id="88086817">
      <w:bodyDiv w:val="1"/>
      <w:marLeft w:val="0"/>
      <w:marRight w:val="0"/>
      <w:marTop w:val="0"/>
      <w:marBottom w:val="0"/>
      <w:divBdr>
        <w:top w:val="none" w:sz="0" w:space="0" w:color="auto"/>
        <w:left w:val="none" w:sz="0" w:space="0" w:color="auto"/>
        <w:bottom w:val="none" w:sz="0" w:space="0" w:color="auto"/>
        <w:right w:val="none" w:sz="0" w:space="0" w:color="auto"/>
      </w:divBdr>
    </w:div>
    <w:div w:id="88937819">
      <w:bodyDiv w:val="1"/>
      <w:marLeft w:val="0"/>
      <w:marRight w:val="0"/>
      <w:marTop w:val="0"/>
      <w:marBottom w:val="0"/>
      <w:divBdr>
        <w:top w:val="none" w:sz="0" w:space="0" w:color="auto"/>
        <w:left w:val="none" w:sz="0" w:space="0" w:color="auto"/>
        <w:bottom w:val="none" w:sz="0" w:space="0" w:color="auto"/>
        <w:right w:val="none" w:sz="0" w:space="0" w:color="auto"/>
      </w:divBdr>
    </w:div>
    <w:div w:id="89278900">
      <w:bodyDiv w:val="1"/>
      <w:marLeft w:val="0"/>
      <w:marRight w:val="0"/>
      <w:marTop w:val="0"/>
      <w:marBottom w:val="0"/>
      <w:divBdr>
        <w:top w:val="none" w:sz="0" w:space="0" w:color="auto"/>
        <w:left w:val="none" w:sz="0" w:space="0" w:color="auto"/>
        <w:bottom w:val="none" w:sz="0" w:space="0" w:color="auto"/>
        <w:right w:val="none" w:sz="0" w:space="0" w:color="auto"/>
      </w:divBdr>
    </w:div>
    <w:div w:id="94831616">
      <w:bodyDiv w:val="1"/>
      <w:marLeft w:val="0"/>
      <w:marRight w:val="0"/>
      <w:marTop w:val="0"/>
      <w:marBottom w:val="0"/>
      <w:divBdr>
        <w:top w:val="none" w:sz="0" w:space="0" w:color="auto"/>
        <w:left w:val="none" w:sz="0" w:space="0" w:color="auto"/>
        <w:bottom w:val="none" w:sz="0" w:space="0" w:color="auto"/>
        <w:right w:val="none" w:sz="0" w:space="0" w:color="auto"/>
      </w:divBdr>
    </w:div>
    <w:div w:id="99374821">
      <w:bodyDiv w:val="1"/>
      <w:marLeft w:val="0"/>
      <w:marRight w:val="0"/>
      <w:marTop w:val="0"/>
      <w:marBottom w:val="0"/>
      <w:divBdr>
        <w:top w:val="none" w:sz="0" w:space="0" w:color="auto"/>
        <w:left w:val="none" w:sz="0" w:space="0" w:color="auto"/>
        <w:bottom w:val="none" w:sz="0" w:space="0" w:color="auto"/>
        <w:right w:val="none" w:sz="0" w:space="0" w:color="auto"/>
      </w:divBdr>
    </w:div>
    <w:div w:id="105347388">
      <w:bodyDiv w:val="1"/>
      <w:marLeft w:val="0"/>
      <w:marRight w:val="0"/>
      <w:marTop w:val="0"/>
      <w:marBottom w:val="0"/>
      <w:divBdr>
        <w:top w:val="none" w:sz="0" w:space="0" w:color="auto"/>
        <w:left w:val="none" w:sz="0" w:space="0" w:color="auto"/>
        <w:bottom w:val="none" w:sz="0" w:space="0" w:color="auto"/>
        <w:right w:val="none" w:sz="0" w:space="0" w:color="auto"/>
      </w:divBdr>
    </w:div>
    <w:div w:id="105588388">
      <w:bodyDiv w:val="1"/>
      <w:marLeft w:val="0"/>
      <w:marRight w:val="0"/>
      <w:marTop w:val="0"/>
      <w:marBottom w:val="0"/>
      <w:divBdr>
        <w:top w:val="none" w:sz="0" w:space="0" w:color="auto"/>
        <w:left w:val="none" w:sz="0" w:space="0" w:color="auto"/>
        <w:bottom w:val="none" w:sz="0" w:space="0" w:color="auto"/>
        <w:right w:val="none" w:sz="0" w:space="0" w:color="auto"/>
      </w:divBdr>
    </w:div>
    <w:div w:id="107284132">
      <w:bodyDiv w:val="1"/>
      <w:marLeft w:val="0"/>
      <w:marRight w:val="0"/>
      <w:marTop w:val="0"/>
      <w:marBottom w:val="0"/>
      <w:divBdr>
        <w:top w:val="none" w:sz="0" w:space="0" w:color="auto"/>
        <w:left w:val="none" w:sz="0" w:space="0" w:color="auto"/>
        <w:bottom w:val="none" w:sz="0" w:space="0" w:color="auto"/>
        <w:right w:val="none" w:sz="0" w:space="0" w:color="auto"/>
      </w:divBdr>
    </w:div>
    <w:div w:id="111022747">
      <w:bodyDiv w:val="1"/>
      <w:marLeft w:val="0"/>
      <w:marRight w:val="0"/>
      <w:marTop w:val="0"/>
      <w:marBottom w:val="0"/>
      <w:divBdr>
        <w:top w:val="none" w:sz="0" w:space="0" w:color="auto"/>
        <w:left w:val="none" w:sz="0" w:space="0" w:color="auto"/>
        <w:bottom w:val="none" w:sz="0" w:space="0" w:color="auto"/>
        <w:right w:val="none" w:sz="0" w:space="0" w:color="auto"/>
      </w:divBdr>
      <w:divsChild>
        <w:div w:id="1649942330">
          <w:marLeft w:val="0"/>
          <w:marRight w:val="0"/>
          <w:marTop w:val="0"/>
          <w:marBottom w:val="0"/>
          <w:divBdr>
            <w:top w:val="none" w:sz="0" w:space="0" w:color="auto"/>
            <w:left w:val="none" w:sz="0" w:space="0" w:color="auto"/>
            <w:bottom w:val="none" w:sz="0" w:space="0" w:color="auto"/>
            <w:right w:val="none" w:sz="0" w:space="0" w:color="auto"/>
          </w:divBdr>
          <w:divsChild>
            <w:div w:id="1414856913">
              <w:marLeft w:val="0"/>
              <w:marRight w:val="0"/>
              <w:marTop w:val="0"/>
              <w:marBottom w:val="0"/>
              <w:divBdr>
                <w:top w:val="none" w:sz="0" w:space="0" w:color="auto"/>
                <w:left w:val="none" w:sz="0" w:space="0" w:color="auto"/>
                <w:bottom w:val="none" w:sz="0" w:space="0" w:color="auto"/>
                <w:right w:val="none" w:sz="0" w:space="0" w:color="auto"/>
              </w:divBdr>
              <w:divsChild>
                <w:div w:id="1000039817">
                  <w:marLeft w:val="0"/>
                  <w:marRight w:val="0"/>
                  <w:marTop w:val="0"/>
                  <w:marBottom w:val="0"/>
                  <w:divBdr>
                    <w:top w:val="none" w:sz="0" w:space="0" w:color="auto"/>
                    <w:left w:val="none" w:sz="0" w:space="0" w:color="auto"/>
                    <w:bottom w:val="none" w:sz="0" w:space="0" w:color="auto"/>
                    <w:right w:val="none" w:sz="0" w:space="0" w:color="auto"/>
                  </w:divBdr>
                  <w:divsChild>
                    <w:div w:id="658119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150199">
      <w:bodyDiv w:val="1"/>
      <w:marLeft w:val="0"/>
      <w:marRight w:val="0"/>
      <w:marTop w:val="0"/>
      <w:marBottom w:val="0"/>
      <w:divBdr>
        <w:top w:val="none" w:sz="0" w:space="0" w:color="auto"/>
        <w:left w:val="none" w:sz="0" w:space="0" w:color="auto"/>
        <w:bottom w:val="none" w:sz="0" w:space="0" w:color="auto"/>
        <w:right w:val="none" w:sz="0" w:space="0" w:color="auto"/>
      </w:divBdr>
    </w:div>
    <w:div w:id="120540966">
      <w:bodyDiv w:val="1"/>
      <w:marLeft w:val="0"/>
      <w:marRight w:val="0"/>
      <w:marTop w:val="0"/>
      <w:marBottom w:val="0"/>
      <w:divBdr>
        <w:top w:val="none" w:sz="0" w:space="0" w:color="auto"/>
        <w:left w:val="none" w:sz="0" w:space="0" w:color="auto"/>
        <w:bottom w:val="none" w:sz="0" w:space="0" w:color="auto"/>
        <w:right w:val="none" w:sz="0" w:space="0" w:color="auto"/>
      </w:divBdr>
      <w:divsChild>
        <w:div w:id="1598095488">
          <w:marLeft w:val="0"/>
          <w:marRight w:val="0"/>
          <w:marTop w:val="0"/>
          <w:marBottom w:val="0"/>
          <w:divBdr>
            <w:top w:val="none" w:sz="0" w:space="0" w:color="auto"/>
            <w:left w:val="none" w:sz="0" w:space="0" w:color="auto"/>
            <w:bottom w:val="none" w:sz="0" w:space="0" w:color="auto"/>
            <w:right w:val="none" w:sz="0" w:space="0" w:color="auto"/>
          </w:divBdr>
        </w:div>
        <w:div w:id="1228884510">
          <w:marLeft w:val="0"/>
          <w:marRight w:val="0"/>
          <w:marTop w:val="0"/>
          <w:marBottom w:val="0"/>
          <w:divBdr>
            <w:top w:val="none" w:sz="0" w:space="0" w:color="auto"/>
            <w:left w:val="none" w:sz="0" w:space="0" w:color="auto"/>
            <w:bottom w:val="none" w:sz="0" w:space="0" w:color="auto"/>
            <w:right w:val="none" w:sz="0" w:space="0" w:color="auto"/>
          </w:divBdr>
        </w:div>
      </w:divsChild>
    </w:div>
    <w:div w:id="121000333">
      <w:bodyDiv w:val="1"/>
      <w:marLeft w:val="0"/>
      <w:marRight w:val="0"/>
      <w:marTop w:val="0"/>
      <w:marBottom w:val="0"/>
      <w:divBdr>
        <w:top w:val="none" w:sz="0" w:space="0" w:color="auto"/>
        <w:left w:val="none" w:sz="0" w:space="0" w:color="auto"/>
        <w:bottom w:val="none" w:sz="0" w:space="0" w:color="auto"/>
        <w:right w:val="none" w:sz="0" w:space="0" w:color="auto"/>
      </w:divBdr>
    </w:div>
    <w:div w:id="134373350">
      <w:bodyDiv w:val="1"/>
      <w:marLeft w:val="0"/>
      <w:marRight w:val="0"/>
      <w:marTop w:val="0"/>
      <w:marBottom w:val="0"/>
      <w:divBdr>
        <w:top w:val="none" w:sz="0" w:space="0" w:color="auto"/>
        <w:left w:val="none" w:sz="0" w:space="0" w:color="auto"/>
        <w:bottom w:val="none" w:sz="0" w:space="0" w:color="auto"/>
        <w:right w:val="none" w:sz="0" w:space="0" w:color="auto"/>
      </w:divBdr>
    </w:div>
    <w:div w:id="135802271">
      <w:bodyDiv w:val="1"/>
      <w:marLeft w:val="0"/>
      <w:marRight w:val="0"/>
      <w:marTop w:val="0"/>
      <w:marBottom w:val="0"/>
      <w:divBdr>
        <w:top w:val="none" w:sz="0" w:space="0" w:color="auto"/>
        <w:left w:val="none" w:sz="0" w:space="0" w:color="auto"/>
        <w:bottom w:val="none" w:sz="0" w:space="0" w:color="auto"/>
        <w:right w:val="none" w:sz="0" w:space="0" w:color="auto"/>
      </w:divBdr>
    </w:div>
    <w:div w:id="138305564">
      <w:bodyDiv w:val="1"/>
      <w:marLeft w:val="0"/>
      <w:marRight w:val="0"/>
      <w:marTop w:val="0"/>
      <w:marBottom w:val="0"/>
      <w:divBdr>
        <w:top w:val="none" w:sz="0" w:space="0" w:color="auto"/>
        <w:left w:val="none" w:sz="0" w:space="0" w:color="auto"/>
        <w:bottom w:val="none" w:sz="0" w:space="0" w:color="auto"/>
        <w:right w:val="none" w:sz="0" w:space="0" w:color="auto"/>
      </w:divBdr>
    </w:div>
    <w:div w:id="147408971">
      <w:bodyDiv w:val="1"/>
      <w:marLeft w:val="0"/>
      <w:marRight w:val="0"/>
      <w:marTop w:val="0"/>
      <w:marBottom w:val="0"/>
      <w:divBdr>
        <w:top w:val="none" w:sz="0" w:space="0" w:color="auto"/>
        <w:left w:val="none" w:sz="0" w:space="0" w:color="auto"/>
        <w:bottom w:val="none" w:sz="0" w:space="0" w:color="auto"/>
        <w:right w:val="none" w:sz="0" w:space="0" w:color="auto"/>
      </w:divBdr>
    </w:div>
    <w:div w:id="147988358">
      <w:bodyDiv w:val="1"/>
      <w:marLeft w:val="0"/>
      <w:marRight w:val="0"/>
      <w:marTop w:val="0"/>
      <w:marBottom w:val="0"/>
      <w:divBdr>
        <w:top w:val="none" w:sz="0" w:space="0" w:color="auto"/>
        <w:left w:val="none" w:sz="0" w:space="0" w:color="auto"/>
        <w:bottom w:val="none" w:sz="0" w:space="0" w:color="auto"/>
        <w:right w:val="none" w:sz="0" w:space="0" w:color="auto"/>
      </w:divBdr>
    </w:div>
    <w:div w:id="148255509">
      <w:bodyDiv w:val="1"/>
      <w:marLeft w:val="0"/>
      <w:marRight w:val="0"/>
      <w:marTop w:val="0"/>
      <w:marBottom w:val="0"/>
      <w:divBdr>
        <w:top w:val="none" w:sz="0" w:space="0" w:color="auto"/>
        <w:left w:val="none" w:sz="0" w:space="0" w:color="auto"/>
        <w:bottom w:val="none" w:sz="0" w:space="0" w:color="auto"/>
        <w:right w:val="none" w:sz="0" w:space="0" w:color="auto"/>
      </w:divBdr>
      <w:divsChild>
        <w:div w:id="2128348260">
          <w:marLeft w:val="0"/>
          <w:marRight w:val="0"/>
          <w:marTop w:val="0"/>
          <w:marBottom w:val="0"/>
          <w:divBdr>
            <w:top w:val="none" w:sz="0" w:space="0" w:color="auto"/>
            <w:left w:val="none" w:sz="0" w:space="0" w:color="auto"/>
            <w:bottom w:val="none" w:sz="0" w:space="0" w:color="auto"/>
            <w:right w:val="none" w:sz="0" w:space="0" w:color="auto"/>
          </w:divBdr>
          <w:divsChild>
            <w:div w:id="749694110">
              <w:marLeft w:val="0"/>
              <w:marRight w:val="0"/>
              <w:marTop w:val="0"/>
              <w:marBottom w:val="0"/>
              <w:divBdr>
                <w:top w:val="none" w:sz="0" w:space="0" w:color="auto"/>
                <w:left w:val="none" w:sz="0" w:space="0" w:color="auto"/>
                <w:bottom w:val="none" w:sz="0" w:space="0" w:color="auto"/>
                <w:right w:val="none" w:sz="0" w:space="0" w:color="auto"/>
              </w:divBdr>
              <w:divsChild>
                <w:div w:id="929434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48854">
      <w:bodyDiv w:val="1"/>
      <w:marLeft w:val="0"/>
      <w:marRight w:val="0"/>
      <w:marTop w:val="0"/>
      <w:marBottom w:val="0"/>
      <w:divBdr>
        <w:top w:val="none" w:sz="0" w:space="0" w:color="auto"/>
        <w:left w:val="none" w:sz="0" w:space="0" w:color="auto"/>
        <w:bottom w:val="none" w:sz="0" w:space="0" w:color="auto"/>
        <w:right w:val="none" w:sz="0" w:space="0" w:color="auto"/>
      </w:divBdr>
    </w:div>
    <w:div w:id="158349480">
      <w:bodyDiv w:val="1"/>
      <w:marLeft w:val="0"/>
      <w:marRight w:val="0"/>
      <w:marTop w:val="0"/>
      <w:marBottom w:val="0"/>
      <w:divBdr>
        <w:top w:val="none" w:sz="0" w:space="0" w:color="auto"/>
        <w:left w:val="none" w:sz="0" w:space="0" w:color="auto"/>
        <w:bottom w:val="none" w:sz="0" w:space="0" w:color="auto"/>
        <w:right w:val="none" w:sz="0" w:space="0" w:color="auto"/>
      </w:divBdr>
    </w:div>
    <w:div w:id="170294367">
      <w:bodyDiv w:val="1"/>
      <w:marLeft w:val="0"/>
      <w:marRight w:val="0"/>
      <w:marTop w:val="0"/>
      <w:marBottom w:val="0"/>
      <w:divBdr>
        <w:top w:val="none" w:sz="0" w:space="0" w:color="auto"/>
        <w:left w:val="none" w:sz="0" w:space="0" w:color="auto"/>
        <w:bottom w:val="none" w:sz="0" w:space="0" w:color="auto"/>
        <w:right w:val="none" w:sz="0" w:space="0" w:color="auto"/>
      </w:divBdr>
    </w:div>
    <w:div w:id="176429567">
      <w:bodyDiv w:val="1"/>
      <w:marLeft w:val="0"/>
      <w:marRight w:val="0"/>
      <w:marTop w:val="0"/>
      <w:marBottom w:val="0"/>
      <w:divBdr>
        <w:top w:val="none" w:sz="0" w:space="0" w:color="auto"/>
        <w:left w:val="none" w:sz="0" w:space="0" w:color="auto"/>
        <w:bottom w:val="none" w:sz="0" w:space="0" w:color="auto"/>
        <w:right w:val="none" w:sz="0" w:space="0" w:color="auto"/>
      </w:divBdr>
    </w:div>
    <w:div w:id="177084024">
      <w:bodyDiv w:val="1"/>
      <w:marLeft w:val="0"/>
      <w:marRight w:val="0"/>
      <w:marTop w:val="0"/>
      <w:marBottom w:val="0"/>
      <w:divBdr>
        <w:top w:val="none" w:sz="0" w:space="0" w:color="auto"/>
        <w:left w:val="none" w:sz="0" w:space="0" w:color="auto"/>
        <w:bottom w:val="none" w:sz="0" w:space="0" w:color="auto"/>
        <w:right w:val="none" w:sz="0" w:space="0" w:color="auto"/>
      </w:divBdr>
    </w:div>
    <w:div w:id="179901681">
      <w:bodyDiv w:val="1"/>
      <w:marLeft w:val="0"/>
      <w:marRight w:val="0"/>
      <w:marTop w:val="0"/>
      <w:marBottom w:val="0"/>
      <w:divBdr>
        <w:top w:val="none" w:sz="0" w:space="0" w:color="auto"/>
        <w:left w:val="none" w:sz="0" w:space="0" w:color="auto"/>
        <w:bottom w:val="none" w:sz="0" w:space="0" w:color="auto"/>
        <w:right w:val="none" w:sz="0" w:space="0" w:color="auto"/>
      </w:divBdr>
    </w:div>
    <w:div w:id="187529452">
      <w:bodyDiv w:val="1"/>
      <w:marLeft w:val="0"/>
      <w:marRight w:val="0"/>
      <w:marTop w:val="0"/>
      <w:marBottom w:val="0"/>
      <w:divBdr>
        <w:top w:val="none" w:sz="0" w:space="0" w:color="auto"/>
        <w:left w:val="none" w:sz="0" w:space="0" w:color="auto"/>
        <w:bottom w:val="none" w:sz="0" w:space="0" w:color="auto"/>
        <w:right w:val="none" w:sz="0" w:space="0" w:color="auto"/>
      </w:divBdr>
    </w:div>
    <w:div w:id="188565705">
      <w:bodyDiv w:val="1"/>
      <w:marLeft w:val="0"/>
      <w:marRight w:val="0"/>
      <w:marTop w:val="0"/>
      <w:marBottom w:val="0"/>
      <w:divBdr>
        <w:top w:val="none" w:sz="0" w:space="0" w:color="auto"/>
        <w:left w:val="none" w:sz="0" w:space="0" w:color="auto"/>
        <w:bottom w:val="none" w:sz="0" w:space="0" w:color="auto"/>
        <w:right w:val="none" w:sz="0" w:space="0" w:color="auto"/>
      </w:divBdr>
    </w:div>
    <w:div w:id="190606290">
      <w:bodyDiv w:val="1"/>
      <w:marLeft w:val="0"/>
      <w:marRight w:val="0"/>
      <w:marTop w:val="0"/>
      <w:marBottom w:val="0"/>
      <w:divBdr>
        <w:top w:val="none" w:sz="0" w:space="0" w:color="auto"/>
        <w:left w:val="none" w:sz="0" w:space="0" w:color="auto"/>
        <w:bottom w:val="none" w:sz="0" w:space="0" w:color="auto"/>
        <w:right w:val="none" w:sz="0" w:space="0" w:color="auto"/>
      </w:divBdr>
    </w:div>
    <w:div w:id="192620353">
      <w:bodyDiv w:val="1"/>
      <w:marLeft w:val="0"/>
      <w:marRight w:val="0"/>
      <w:marTop w:val="0"/>
      <w:marBottom w:val="0"/>
      <w:divBdr>
        <w:top w:val="none" w:sz="0" w:space="0" w:color="auto"/>
        <w:left w:val="none" w:sz="0" w:space="0" w:color="auto"/>
        <w:bottom w:val="none" w:sz="0" w:space="0" w:color="auto"/>
        <w:right w:val="none" w:sz="0" w:space="0" w:color="auto"/>
      </w:divBdr>
    </w:div>
    <w:div w:id="195822517">
      <w:bodyDiv w:val="1"/>
      <w:marLeft w:val="0"/>
      <w:marRight w:val="0"/>
      <w:marTop w:val="0"/>
      <w:marBottom w:val="0"/>
      <w:divBdr>
        <w:top w:val="none" w:sz="0" w:space="0" w:color="auto"/>
        <w:left w:val="none" w:sz="0" w:space="0" w:color="auto"/>
        <w:bottom w:val="none" w:sz="0" w:space="0" w:color="auto"/>
        <w:right w:val="none" w:sz="0" w:space="0" w:color="auto"/>
      </w:divBdr>
    </w:div>
    <w:div w:id="196509189">
      <w:bodyDiv w:val="1"/>
      <w:marLeft w:val="0"/>
      <w:marRight w:val="0"/>
      <w:marTop w:val="0"/>
      <w:marBottom w:val="0"/>
      <w:divBdr>
        <w:top w:val="none" w:sz="0" w:space="0" w:color="auto"/>
        <w:left w:val="none" w:sz="0" w:space="0" w:color="auto"/>
        <w:bottom w:val="none" w:sz="0" w:space="0" w:color="auto"/>
        <w:right w:val="none" w:sz="0" w:space="0" w:color="auto"/>
      </w:divBdr>
    </w:div>
    <w:div w:id="209070722">
      <w:bodyDiv w:val="1"/>
      <w:marLeft w:val="0"/>
      <w:marRight w:val="0"/>
      <w:marTop w:val="0"/>
      <w:marBottom w:val="0"/>
      <w:divBdr>
        <w:top w:val="none" w:sz="0" w:space="0" w:color="auto"/>
        <w:left w:val="none" w:sz="0" w:space="0" w:color="auto"/>
        <w:bottom w:val="none" w:sz="0" w:space="0" w:color="auto"/>
        <w:right w:val="none" w:sz="0" w:space="0" w:color="auto"/>
      </w:divBdr>
    </w:div>
    <w:div w:id="214703919">
      <w:bodyDiv w:val="1"/>
      <w:marLeft w:val="0"/>
      <w:marRight w:val="0"/>
      <w:marTop w:val="0"/>
      <w:marBottom w:val="0"/>
      <w:divBdr>
        <w:top w:val="none" w:sz="0" w:space="0" w:color="auto"/>
        <w:left w:val="none" w:sz="0" w:space="0" w:color="auto"/>
        <w:bottom w:val="none" w:sz="0" w:space="0" w:color="auto"/>
        <w:right w:val="none" w:sz="0" w:space="0" w:color="auto"/>
      </w:divBdr>
    </w:div>
    <w:div w:id="216474700">
      <w:bodyDiv w:val="1"/>
      <w:marLeft w:val="0"/>
      <w:marRight w:val="0"/>
      <w:marTop w:val="0"/>
      <w:marBottom w:val="0"/>
      <w:divBdr>
        <w:top w:val="none" w:sz="0" w:space="0" w:color="auto"/>
        <w:left w:val="none" w:sz="0" w:space="0" w:color="auto"/>
        <w:bottom w:val="none" w:sz="0" w:space="0" w:color="auto"/>
        <w:right w:val="none" w:sz="0" w:space="0" w:color="auto"/>
      </w:divBdr>
    </w:div>
    <w:div w:id="222258995">
      <w:bodyDiv w:val="1"/>
      <w:marLeft w:val="0"/>
      <w:marRight w:val="0"/>
      <w:marTop w:val="0"/>
      <w:marBottom w:val="0"/>
      <w:divBdr>
        <w:top w:val="none" w:sz="0" w:space="0" w:color="auto"/>
        <w:left w:val="none" w:sz="0" w:space="0" w:color="auto"/>
        <w:bottom w:val="none" w:sz="0" w:space="0" w:color="auto"/>
        <w:right w:val="none" w:sz="0" w:space="0" w:color="auto"/>
      </w:divBdr>
    </w:div>
    <w:div w:id="234125241">
      <w:bodyDiv w:val="1"/>
      <w:marLeft w:val="0"/>
      <w:marRight w:val="0"/>
      <w:marTop w:val="0"/>
      <w:marBottom w:val="0"/>
      <w:divBdr>
        <w:top w:val="none" w:sz="0" w:space="0" w:color="auto"/>
        <w:left w:val="none" w:sz="0" w:space="0" w:color="auto"/>
        <w:bottom w:val="none" w:sz="0" w:space="0" w:color="auto"/>
        <w:right w:val="none" w:sz="0" w:space="0" w:color="auto"/>
      </w:divBdr>
    </w:div>
    <w:div w:id="234361502">
      <w:bodyDiv w:val="1"/>
      <w:marLeft w:val="0"/>
      <w:marRight w:val="0"/>
      <w:marTop w:val="0"/>
      <w:marBottom w:val="0"/>
      <w:divBdr>
        <w:top w:val="none" w:sz="0" w:space="0" w:color="auto"/>
        <w:left w:val="none" w:sz="0" w:space="0" w:color="auto"/>
        <w:bottom w:val="none" w:sz="0" w:space="0" w:color="auto"/>
        <w:right w:val="none" w:sz="0" w:space="0" w:color="auto"/>
      </w:divBdr>
      <w:divsChild>
        <w:div w:id="494540485">
          <w:marLeft w:val="0"/>
          <w:marRight w:val="0"/>
          <w:marTop w:val="0"/>
          <w:marBottom w:val="0"/>
          <w:divBdr>
            <w:top w:val="none" w:sz="0" w:space="0" w:color="auto"/>
            <w:left w:val="none" w:sz="0" w:space="0" w:color="auto"/>
            <w:bottom w:val="none" w:sz="0" w:space="0" w:color="auto"/>
            <w:right w:val="none" w:sz="0" w:space="0" w:color="auto"/>
          </w:divBdr>
          <w:divsChild>
            <w:div w:id="372853789">
              <w:marLeft w:val="0"/>
              <w:marRight w:val="0"/>
              <w:marTop w:val="0"/>
              <w:marBottom w:val="0"/>
              <w:divBdr>
                <w:top w:val="none" w:sz="0" w:space="0" w:color="auto"/>
                <w:left w:val="none" w:sz="0" w:space="0" w:color="auto"/>
                <w:bottom w:val="none" w:sz="0" w:space="0" w:color="auto"/>
                <w:right w:val="none" w:sz="0" w:space="0" w:color="auto"/>
              </w:divBdr>
              <w:divsChild>
                <w:div w:id="622856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5671483">
      <w:bodyDiv w:val="1"/>
      <w:marLeft w:val="0"/>
      <w:marRight w:val="0"/>
      <w:marTop w:val="0"/>
      <w:marBottom w:val="0"/>
      <w:divBdr>
        <w:top w:val="none" w:sz="0" w:space="0" w:color="auto"/>
        <w:left w:val="none" w:sz="0" w:space="0" w:color="auto"/>
        <w:bottom w:val="none" w:sz="0" w:space="0" w:color="auto"/>
        <w:right w:val="none" w:sz="0" w:space="0" w:color="auto"/>
      </w:divBdr>
      <w:divsChild>
        <w:div w:id="527110049">
          <w:marLeft w:val="0"/>
          <w:marRight w:val="0"/>
          <w:marTop w:val="0"/>
          <w:marBottom w:val="0"/>
          <w:divBdr>
            <w:top w:val="none" w:sz="0" w:space="0" w:color="auto"/>
            <w:left w:val="none" w:sz="0" w:space="0" w:color="auto"/>
            <w:bottom w:val="none" w:sz="0" w:space="0" w:color="auto"/>
            <w:right w:val="none" w:sz="0" w:space="0" w:color="auto"/>
          </w:divBdr>
          <w:divsChild>
            <w:div w:id="1544096923">
              <w:marLeft w:val="0"/>
              <w:marRight w:val="0"/>
              <w:marTop w:val="0"/>
              <w:marBottom w:val="0"/>
              <w:divBdr>
                <w:top w:val="none" w:sz="0" w:space="0" w:color="auto"/>
                <w:left w:val="none" w:sz="0" w:space="0" w:color="auto"/>
                <w:bottom w:val="none" w:sz="0" w:space="0" w:color="auto"/>
                <w:right w:val="none" w:sz="0" w:space="0" w:color="auto"/>
              </w:divBdr>
              <w:divsChild>
                <w:div w:id="996419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6748199">
      <w:bodyDiv w:val="1"/>
      <w:marLeft w:val="0"/>
      <w:marRight w:val="0"/>
      <w:marTop w:val="0"/>
      <w:marBottom w:val="0"/>
      <w:divBdr>
        <w:top w:val="none" w:sz="0" w:space="0" w:color="auto"/>
        <w:left w:val="none" w:sz="0" w:space="0" w:color="auto"/>
        <w:bottom w:val="none" w:sz="0" w:space="0" w:color="auto"/>
        <w:right w:val="none" w:sz="0" w:space="0" w:color="auto"/>
      </w:divBdr>
    </w:div>
    <w:div w:id="241567694">
      <w:bodyDiv w:val="1"/>
      <w:marLeft w:val="0"/>
      <w:marRight w:val="0"/>
      <w:marTop w:val="0"/>
      <w:marBottom w:val="0"/>
      <w:divBdr>
        <w:top w:val="none" w:sz="0" w:space="0" w:color="auto"/>
        <w:left w:val="none" w:sz="0" w:space="0" w:color="auto"/>
        <w:bottom w:val="none" w:sz="0" w:space="0" w:color="auto"/>
        <w:right w:val="none" w:sz="0" w:space="0" w:color="auto"/>
      </w:divBdr>
    </w:div>
    <w:div w:id="246309075">
      <w:bodyDiv w:val="1"/>
      <w:marLeft w:val="0"/>
      <w:marRight w:val="0"/>
      <w:marTop w:val="0"/>
      <w:marBottom w:val="0"/>
      <w:divBdr>
        <w:top w:val="none" w:sz="0" w:space="0" w:color="auto"/>
        <w:left w:val="none" w:sz="0" w:space="0" w:color="auto"/>
        <w:bottom w:val="none" w:sz="0" w:space="0" w:color="auto"/>
        <w:right w:val="none" w:sz="0" w:space="0" w:color="auto"/>
      </w:divBdr>
    </w:div>
    <w:div w:id="247465879">
      <w:bodyDiv w:val="1"/>
      <w:marLeft w:val="0"/>
      <w:marRight w:val="0"/>
      <w:marTop w:val="0"/>
      <w:marBottom w:val="0"/>
      <w:divBdr>
        <w:top w:val="none" w:sz="0" w:space="0" w:color="auto"/>
        <w:left w:val="none" w:sz="0" w:space="0" w:color="auto"/>
        <w:bottom w:val="none" w:sz="0" w:space="0" w:color="auto"/>
        <w:right w:val="none" w:sz="0" w:space="0" w:color="auto"/>
      </w:divBdr>
    </w:div>
    <w:div w:id="252976714">
      <w:bodyDiv w:val="1"/>
      <w:marLeft w:val="0"/>
      <w:marRight w:val="0"/>
      <w:marTop w:val="0"/>
      <w:marBottom w:val="0"/>
      <w:divBdr>
        <w:top w:val="none" w:sz="0" w:space="0" w:color="auto"/>
        <w:left w:val="none" w:sz="0" w:space="0" w:color="auto"/>
        <w:bottom w:val="none" w:sz="0" w:space="0" w:color="auto"/>
        <w:right w:val="none" w:sz="0" w:space="0" w:color="auto"/>
      </w:divBdr>
    </w:div>
    <w:div w:id="254940707">
      <w:bodyDiv w:val="1"/>
      <w:marLeft w:val="0"/>
      <w:marRight w:val="0"/>
      <w:marTop w:val="0"/>
      <w:marBottom w:val="0"/>
      <w:divBdr>
        <w:top w:val="none" w:sz="0" w:space="0" w:color="auto"/>
        <w:left w:val="none" w:sz="0" w:space="0" w:color="auto"/>
        <w:bottom w:val="none" w:sz="0" w:space="0" w:color="auto"/>
        <w:right w:val="none" w:sz="0" w:space="0" w:color="auto"/>
      </w:divBdr>
    </w:div>
    <w:div w:id="258221978">
      <w:bodyDiv w:val="1"/>
      <w:marLeft w:val="0"/>
      <w:marRight w:val="0"/>
      <w:marTop w:val="0"/>
      <w:marBottom w:val="0"/>
      <w:divBdr>
        <w:top w:val="none" w:sz="0" w:space="0" w:color="auto"/>
        <w:left w:val="none" w:sz="0" w:space="0" w:color="auto"/>
        <w:bottom w:val="none" w:sz="0" w:space="0" w:color="auto"/>
        <w:right w:val="none" w:sz="0" w:space="0" w:color="auto"/>
      </w:divBdr>
    </w:div>
    <w:div w:id="266041858">
      <w:bodyDiv w:val="1"/>
      <w:marLeft w:val="0"/>
      <w:marRight w:val="0"/>
      <w:marTop w:val="0"/>
      <w:marBottom w:val="0"/>
      <w:divBdr>
        <w:top w:val="none" w:sz="0" w:space="0" w:color="auto"/>
        <w:left w:val="none" w:sz="0" w:space="0" w:color="auto"/>
        <w:bottom w:val="none" w:sz="0" w:space="0" w:color="auto"/>
        <w:right w:val="none" w:sz="0" w:space="0" w:color="auto"/>
      </w:divBdr>
      <w:divsChild>
        <w:div w:id="205532540">
          <w:marLeft w:val="547"/>
          <w:marRight w:val="0"/>
          <w:marTop w:val="154"/>
          <w:marBottom w:val="0"/>
          <w:divBdr>
            <w:top w:val="none" w:sz="0" w:space="0" w:color="auto"/>
            <w:left w:val="none" w:sz="0" w:space="0" w:color="auto"/>
            <w:bottom w:val="none" w:sz="0" w:space="0" w:color="auto"/>
            <w:right w:val="none" w:sz="0" w:space="0" w:color="auto"/>
          </w:divBdr>
        </w:div>
      </w:divsChild>
    </w:div>
    <w:div w:id="268054513">
      <w:bodyDiv w:val="1"/>
      <w:marLeft w:val="0"/>
      <w:marRight w:val="0"/>
      <w:marTop w:val="0"/>
      <w:marBottom w:val="0"/>
      <w:divBdr>
        <w:top w:val="none" w:sz="0" w:space="0" w:color="auto"/>
        <w:left w:val="none" w:sz="0" w:space="0" w:color="auto"/>
        <w:bottom w:val="none" w:sz="0" w:space="0" w:color="auto"/>
        <w:right w:val="none" w:sz="0" w:space="0" w:color="auto"/>
      </w:divBdr>
    </w:div>
    <w:div w:id="269355307">
      <w:bodyDiv w:val="1"/>
      <w:marLeft w:val="0"/>
      <w:marRight w:val="0"/>
      <w:marTop w:val="0"/>
      <w:marBottom w:val="0"/>
      <w:divBdr>
        <w:top w:val="none" w:sz="0" w:space="0" w:color="auto"/>
        <w:left w:val="none" w:sz="0" w:space="0" w:color="auto"/>
        <w:bottom w:val="none" w:sz="0" w:space="0" w:color="auto"/>
        <w:right w:val="none" w:sz="0" w:space="0" w:color="auto"/>
      </w:divBdr>
    </w:div>
    <w:div w:id="279460772">
      <w:bodyDiv w:val="1"/>
      <w:marLeft w:val="0"/>
      <w:marRight w:val="0"/>
      <w:marTop w:val="0"/>
      <w:marBottom w:val="0"/>
      <w:divBdr>
        <w:top w:val="none" w:sz="0" w:space="0" w:color="auto"/>
        <w:left w:val="none" w:sz="0" w:space="0" w:color="auto"/>
        <w:bottom w:val="none" w:sz="0" w:space="0" w:color="auto"/>
        <w:right w:val="none" w:sz="0" w:space="0" w:color="auto"/>
      </w:divBdr>
    </w:div>
    <w:div w:id="280961386">
      <w:bodyDiv w:val="1"/>
      <w:marLeft w:val="0"/>
      <w:marRight w:val="0"/>
      <w:marTop w:val="0"/>
      <w:marBottom w:val="0"/>
      <w:divBdr>
        <w:top w:val="none" w:sz="0" w:space="0" w:color="auto"/>
        <w:left w:val="none" w:sz="0" w:space="0" w:color="auto"/>
        <w:bottom w:val="none" w:sz="0" w:space="0" w:color="auto"/>
        <w:right w:val="none" w:sz="0" w:space="0" w:color="auto"/>
      </w:divBdr>
    </w:div>
    <w:div w:id="282229635">
      <w:bodyDiv w:val="1"/>
      <w:marLeft w:val="0"/>
      <w:marRight w:val="0"/>
      <w:marTop w:val="0"/>
      <w:marBottom w:val="0"/>
      <w:divBdr>
        <w:top w:val="none" w:sz="0" w:space="0" w:color="auto"/>
        <w:left w:val="none" w:sz="0" w:space="0" w:color="auto"/>
        <w:bottom w:val="none" w:sz="0" w:space="0" w:color="auto"/>
        <w:right w:val="none" w:sz="0" w:space="0" w:color="auto"/>
      </w:divBdr>
    </w:div>
    <w:div w:id="285628232">
      <w:bodyDiv w:val="1"/>
      <w:marLeft w:val="0"/>
      <w:marRight w:val="0"/>
      <w:marTop w:val="0"/>
      <w:marBottom w:val="0"/>
      <w:divBdr>
        <w:top w:val="none" w:sz="0" w:space="0" w:color="auto"/>
        <w:left w:val="none" w:sz="0" w:space="0" w:color="auto"/>
        <w:bottom w:val="none" w:sz="0" w:space="0" w:color="auto"/>
        <w:right w:val="none" w:sz="0" w:space="0" w:color="auto"/>
      </w:divBdr>
    </w:div>
    <w:div w:id="294531573">
      <w:bodyDiv w:val="1"/>
      <w:marLeft w:val="0"/>
      <w:marRight w:val="0"/>
      <w:marTop w:val="0"/>
      <w:marBottom w:val="0"/>
      <w:divBdr>
        <w:top w:val="none" w:sz="0" w:space="0" w:color="auto"/>
        <w:left w:val="none" w:sz="0" w:space="0" w:color="auto"/>
        <w:bottom w:val="none" w:sz="0" w:space="0" w:color="auto"/>
        <w:right w:val="none" w:sz="0" w:space="0" w:color="auto"/>
      </w:divBdr>
    </w:div>
    <w:div w:id="294920170">
      <w:bodyDiv w:val="1"/>
      <w:marLeft w:val="0"/>
      <w:marRight w:val="0"/>
      <w:marTop w:val="0"/>
      <w:marBottom w:val="0"/>
      <w:divBdr>
        <w:top w:val="none" w:sz="0" w:space="0" w:color="auto"/>
        <w:left w:val="none" w:sz="0" w:space="0" w:color="auto"/>
        <w:bottom w:val="none" w:sz="0" w:space="0" w:color="auto"/>
        <w:right w:val="none" w:sz="0" w:space="0" w:color="auto"/>
      </w:divBdr>
    </w:div>
    <w:div w:id="303508945">
      <w:bodyDiv w:val="1"/>
      <w:marLeft w:val="0"/>
      <w:marRight w:val="0"/>
      <w:marTop w:val="0"/>
      <w:marBottom w:val="0"/>
      <w:divBdr>
        <w:top w:val="none" w:sz="0" w:space="0" w:color="auto"/>
        <w:left w:val="none" w:sz="0" w:space="0" w:color="auto"/>
        <w:bottom w:val="none" w:sz="0" w:space="0" w:color="auto"/>
        <w:right w:val="none" w:sz="0" w:space="0" w:color="auto"/>
      </w:divBdr>
    </w:div>
    <w:div w:id="306132173">
      <w:bodyDiv w:val="1"/>
      <w:marLeft w:val="0"/>
      <w:marRight w:val="0"/>
      <w:marTop w:val="0"/>
      <w:marBottom w:val="0"/>
      <w:divBdr>
        <w:top w:val="none" w:sz="0" w:space="0" w:color="auto"/>
        <w:left w:val="none" w:sz="0" w:space="0" w:color="auto"/>
        <w:bottom w:val="none" w:sz="0" w:space="0" w:color="auto"/>
        <w:right w:val="none" w:sz="0" w:space="0" w:color="auto"/>
      </w:divBdr>
      <w:divsChild>
        <w:div w:id="1872765237">
          <w:marLeft w:val="0"/>
          <w:marRight w:val="0"/>
          <w:marTop w:val="0"/>
          <w:marBottom w:val="0"/>
          <w:divBdr>
            <w:top w:val="none" w:sz="0" w:space="0" w:color="auto"/>
            <w:left w:val="none" w:sz="0" w:space="0" w:color="auto"/>
            <w:bottom w:val="none" w:sz="0" w:space="0" w:color="auto"/>
            <w:right w:val="none" w:sz="0" w:space="0" w:color="auto"/>
          </w:divBdr>
          <w:divsChild>
            <w:div w:id="527566684">
              <w:marLeft w:val="0"/>
              <w:marRight w:val="0"/>
              <w:marTop w:val="0"/>
              <w:marBottom w:val="0"/>
              <w:divBdr>
                <w:top w:val="none" w:sz="0" w:space="0" w:color="auto"/>
                <w:left w:val="none" w:sz="0" w:space="0" w:color="auto"/>
                <w:bottom w:val="none" w:sz="0" w:space="0" w:color="auto"/>
                <w:right w:val="none" w:sz="0" w:space="0" w:color="auto"/>
              </w:divBdr>
              <w:divsChild>
                <w:div w:id="760832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872042">
      <w:bodyDiv w:val="1"/>
      <w:marLeft w:val="0"/>
      <w:marRight w:val="0"/>
      <w:marTop w:val="0"/>
      <w:marBottom w:val="0"/>
      <w:divBdr>
        <w:top w:val="none" w:sz="0" w:space="0" w:color="auto"/>
        <w:left w:val="none" w:sz="0" w:space="0" w:color="auto"/>
        <w:bottom w:val="none" w:sz="0" w:space="0" w:color="auto"/>
        <w:right w:val="none" w:sz="0" w:space="0" w:color="auto"/>
      </w:divBdr>
    </w:div>
    <w:div w:id="318271711">
      <w:bodyDiv w:val="1"/>
      <w:marLeft w:val="0"/>
      <w:marRight w:val="0"/>
      <w:marTop w:val="0"/>
      <w:marBottom w:val="0"/>
      <w:divBdr>
        <w:top w:val="none" w:sz="0" w:space="0" w:color="auto"/>
        <w:left w:val="none" w:sz="0" w:space="0" w:color="auto"/>
        <w:bottom w:val="none" w:sz="0" w:space="0" w:color="auto"/>
        <w:right w:val="none" w:sz="0" w:space="0" w:color="auto"/>
      </w:divBdr>
      <w:divsChild>
        <w:div w:id="344064297">
          <w:marLeft w:val="0"/>
          <w:marRight w:val="0"/>
          <w:marTop w:val="0"/>
          <w:marBottom w:val="0"/>
          <w:divBdr>
            <w:top w:val="none" w:sz="0" w:space="0" w:color="auto"/>
            <w:left w:val="none" w:sz="0" w:space="0" w:color="auto"/>
            <w:bottom w:val="none" w:sz="0" w:space="0" w:color="auto"/>
            <w:right w:val="none" w:sz="0" w:space="0" w:color="auto"/>
          </w:divBdr>
          <w:divsChild>
            <w:div w:id="833381033">
              <w:marLeft w:val="0"/>
              <w:marRight w:val="0"/>
              <w:marTop w:val="0"/>
              <w:marBottom w:val="0"/>
              <w:divBdr>
                <w:top w:val="none" w:sz="0" w:space="0" w:color="auto"/>
                <w:left w:val="none" w:sz="0" w:space="0" w:color="auto"/>
                <w:bottom w:val="none" w:sz="0" w:space="0" w:color="auto"/>
                <w:right w:val="none" w:sz="0" w:space="0" w:color="auto"/>
              </w:divBdr>
              <w:divsChild>
                <w:div w:id="1852255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3604828">
      <w:bodyDiv w:val="1"/>
      <w:marLeft w:val="0"/>
      <w:marRight w:val="0"/>
      <w:marTop w:val="0"/>
      <w:marBottom w:val="0"/>
      <w:divBdr>
        <w:top w:val="none" w:sz="0" w:space="0" w:color="auto"/>
        <w:left w:val="none" w:sz="0" w:space="0" w:color="auto"/>
        <w:bottom w:val="none" w:sz="0" w:space="0" w:color="auto"/>
        <w:right w:val="none" w:sz="0" w:space="0" w:color="auto"/>
      </w:divBdr>
    </w:div>
    <w:div w:id="335888704">
      <w:bodyDiv w:val="1"/>
      <w:marLeft w:val="0"/>
      <w:marRight w:val="0"/>
      <w:marTop w:val="0"/>
      <w:marBottom w:val="0"/>
      <w:divBdr>
        <w:top w:val="none" w:sz="0" w:space="0" w:color="auto"/>
        <w:left w:val="none" w:sz="0" w:space="0" w:color="auto"/>
        <w:bottom w:val="none" w:sz="0" w:space="0" w:color="auto"/>
        <w:right w:val="none" w:sz="0" w:space="0" w:color="auto"/>
      </w:divBdr>
    </w:div>
    <w:div w:id="338192157">
      <w:bodyDiv w:val="1"/>
      <w:marLeft w:val="0"/>
      <w:marRight w:val="0"/>
      <w:marTop w:val="0"/>
      <w:marBottom w:val="0"/>
      <w:divBdr>
        <w:top w:val="none" w:sz="0" w:space="0" w:color="auto"/>
        <w:left w:val="none" w:sz="0" w:space="0" w:color="auto"/>
        <w:bottom w:val="none" w:sz="0" w:space="0" w:color="auto"/>
        <w:right w:val="none" w:sz="0" w:space="0" w:color="auto"/>
      </w:divBdr>
    </w:div>
    <w:div w:id="338892986">
      <w:bodyDiv w:val="1"/>
      <w:marLeft w:val="0"/>
      <w:marRight w:val="0"/>
      <w:marTop w:val="0"/>
      <w:marBottom w:val="0"/>
      <w:divBdr>
        <w:top w:val="none" w:sz="0" w:space="0" w:color="auto"/>
        <w:left w:val="none" w:sz="0" w:space="0" w:color="auto"/>
        <w:bottom w:val="none" w:sz="0" w:space="0" w:color="auto"/>
        <w:right w:val="none" w:sz="0" w:space="0" w:color="auto"/>
      </w:divBdr>
    </w:div>
    <w:div w:id="344943710">
      <w:bodyDiv w:val="1"/>
      <w:marLeft w:val="0"/>
      <w:marRight w:val="0"/>
      <w:marTop w:val="0"/>
      <w:marBottom w:val="0"/>
      <w:divBdr>
        <w:top w:val="none" w:sz="0" w:space="0" w:color="auto"/>
        <w:left w:val="none" w:sz="0" w:space="0" w:color="auto"/>
        <w:bottom w:val="none" w:sz="0" w:space="0" w:color="auto"/>
        <w:right w:val="none" w:sz="0" w:space="0" w:color="auto"/>
      </w:divBdr>
    </w:div>
    <w:div w:id="345987999">
      <w:bodyDiv w:val="1"/>
      <w:marLeft w:val="0"/>
      <w:marRight w:val="0"/>
      <w:marTop w:val="0"/>
      <w:marBottom w:val="0"/>
      <w:divBdr>
        <w:top w:val="none" w:sz="0" w:space="0" w:color="auto"/>
        <w:left w:val="none" w:sz="0" w:space="0" w:color="auto"/>
        <w:bottom w:val="none" w:sz="0" w:space="0" w:color="auto"/>
        <w:right w:val="none" w:sz="0" w:space="0" w:color="auto"/>
      </w:divBdr>
    </w:div>
    <w:div w:id="346752420">
      <w:bodyDiv w:val="1"/>
      <w:marLeft w:val="0"/>
      <w:marRight w:val="0"/>
      <w:marTop w:val="0"/>
      <w:marBottom w:val="0"/>
      <w:divBdr>
        <w:top w:val="none" w:sz="0" w:space="0" w:color="auto"/>
        <w:left w:val="none" w:sz="0" w:space="0" w:color="auto"/>
        <w:bottom w:val="none" w:sz="0" w:space="0" w:color="auto"/>
        <w:right w:val="none" w:sz="0" w:space="0" w:color="auto"/>
      </w:divBdr>
    </w:div>
    <w:div w:id="357584600">
      <w:bodyDiv w:val="1"/>
      <w:marLeft w:val="0"/>
      <w:marRight w:val="0"/>
      <w:marTop w:val="0"/>
      <w:marBottom w:val="0"/>
      <w:divBdr>
        <w:top w:val="none" w:sz="0" w:space="0" w:color="auto"/>
        <w:left w:val="none" w:sz="0" w:space="0" w:color="auto"/>
        <w:bottom w:val="none" w:sz="0" w:space="0" w:color="auto"/>
        <w:right w:val="none" w:sz="0" w:space="0" w:color="auto"/>
      </w:divBdr>
    </w:div>
    <w:div w:id="361714355">
      <w:bodyDiv w:val="1"/>
      <w:marLeft w:val="0"/>
      <w:marRight w:val="0"/>
      <w:marTop w:val="0"/>
      <w:marBottom w:val="0"/>
      <w:divBdr>
        <w:top w:val="none" w:sz="0" w:space="0" w:color="auto"/>
        <w:left w:val="none" w:sz="0" w:space="0" w:color="auto"/>
        <w:bottom w:val="none" w:sz="0" w:space="0" w:color="auto"/>
        <w:right w:val="none" w:sz="0" w:space="0" w:color="auto"/>
      </w:divBdr>
    </w:div>
    <w:div w:id="362100175">
      <w:bodyDiv w:val="1"/>
      <w:marLeft w:val="0"/>
      <w:marRight w:val="0"/>
      <w:marTop w:val="0"/>
      <w:marBottom w:val="0"/>
      <w:divBdr>
        <w:top w:val="none" w:sz="0" w:space="0" w:color="auto"/>
        <w:left w:val="none" w:sz="0" w:space="0" w:color="auto"/>
        <w:bottom w:val="none" w:sz="0" w:space="0" w:color="auto"/>
        <w:right w:val="none" w:sz="0" w:space="0" w:color="auto"/>
      </w:divBdr>
    </w:div>
    <w:div w:id="369841603">
      <w:bodyDiv w:val="1"/>
      <w:marLeft w:val="0"/>
      <w:marRight w:val="0"/>
      <w:marTop w:val="0"/>
      <w:marBottom w:val="0"/>
      <w:divBdr>
        <w:top w:val="none" w:sz="0" w:space="0" w:color="auto"/>
        <w:left w:val="none" w:sz="0" w:space="0" w:color="auto"/>
        <w:bottom w:val="none" w:sz="0" w:space="0" w:color="auto"/>
        <w:right w:val="none" w:sz="0" w:space="0" w:color="auto"/>
      </w:divBdr>
    </w:div>
    <w:div w:id="376659936">
      <w:bodyDiv w:val="1"/>
      <w:marLeft w:val="0"/>
      <w:marRight w:val="0"/>
      <w:marTop w:val="0"/>
      <w:marBottom w:val="0"/>
      <w:divBdr>
        <w:top w:val="none" w:sz="0" w:space="0" w:color="auto"/>
        <w:left w:val="none" w:sz="0" w:space="0" w:color="auto"/>
        <w:bottom w:val="none" w:sz="0" w:space="0" w:color="auto"/>
        <w:right w:val="none" w:sz="0" w:space="0" w:color="auto"/>
      </w:divBdr>
      <w:divsChild>
        <w:div w:id="1885943676">
          <w:marLeft w:val="0"/>
          <w:marRight w:val="0"/>
          <w:marTop w:val="0"/>
          <w:marBottom w:val="0"/>
          <w:divBdr>
            <w:top w:val="none" w:sz="0" w:space="0" w:color="auto"/>
            <w:left w:val="none" w:sz="0" w:space="0" w:color="auto"/>
            <w:bottom w:val="none" w:sz="0" w:space="0" w:color="auto"/>
            <w:right w:val="none" w:sz="0" w:space="0" w:color="auto"/>
          </w:divBdr>
          <w:divsChild>
            <w:div w:id="1549562864">
              <w:marLeft w:val="0"/>
              <w:marRight w:val="0"/>
              <w:marTop w:val="0"/>
              <w:marBottom w:val="0"/>
              <w:divBdr>
                <w:top w:val="none" w:sz="0" w:space="0" w:color="auto"/>
                <w:left w:val="none" w:sz="0" w:space="0" w:color="auto"/>
                <w:bottom w:val="none" w:sz="0" w:space="0" w:color="auto"/>
                <w:right w:val="none" w:sz="0" w:space="0" w:color="auto"/>
              </w:divBdr>
              <w:divsChild>
                <w:div w:id="625966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1566643">
      <w:bodyDiv w:val="1"/>
      <w:marLeft w:val="0"/>
      <w:marRight w:val="0"/>
      <w:marTop w:val="0"/>
      <w:marBottom w:val="0"/>
      <w:divBdr>
        <w:top w:val="none" w:sz="0" w:space="0" w:color="auto"/>
        <w:left w:val="none" w:sz="0" w:space="0" w:color="auto"/>
        <w:bottom w:val="none" w:sz="0" w:space="0" w:color="auto"/>
        <w:right w:val="none" w:sz="0" w:space="0" w:color="auto"/>
      </w:divBdr>
    </w:div>
    <w:div w:id="382365661">
      <w:bodyDiv w:val="1"/>
      <w:marLeft w:val="0"/>
      <w:marRight w:val="0"/>
      <w:marTop w:val="0"/>
      <w:marBottom w:val="0"/>
      <w:divBdr>
        <w:top w:val="none" w:sz="0" w:space="0" w:color="auto"/>
        <w:left w:val="none" w:sz="0" w:space="0" w:color="auto"/>
        <w:bottom w:val="none" w:sz="0" w:space="0" w:color="auto"/>
        <w:right w:val="none" w:sz="0" w:space="0" w:color="auto"/>
      </w:divBdr>
    </w:div>
    <w:div w:id="386073694">
      <w:bodyDiv w:val="1"/>
      <w:marLeft w:val="0"/>
      <w:marRight w:val="0"/>
      <w:marTop w:val="0"/>
      <w:marBottom w:val="0"/>
      <w:divBdr>
        <w:top w:val="none" w:sz="0" w:space="0" w:color="auto"/>
        <w:left w:val="none" w:sz="0" w:space="0" w:color="auto"/>
        <w:bottom w:val="none" w:sz="0" w:space="0" w:color="auto"/>
        <w:right w:val="none" w:sz="0" w:space="0" w:color="auto"/>
      </w:divBdr>
    </w:div>
    <w:div w:id="390345908">
      <w:bodyDiv w:val="1"/>
      <w:marLeft w:val="0"/>
      <w:marRight w:val="0"/>
      <w:marTop w:val="0"/>
      <w:marBottom w:val="0"/>
      <w:divBdr>
        <w:top w:val="none" w:sz="0" w:space="0" w:color="auto"/>
        <w:left w:val="none" w:sz="0" w:space="0" w:color="auto"/>
        <w:bottom w:val="none" w:sz="0" w:space="0" w:color="auto"/>
        <w:right w:val="none" w:sz="0" w:space="0" w:color="auto"/>
      </w:divBdr>
    </w:div>
    <w:div w:id="397167939">
      <w:bodyDiv w:val="1"/>
      <w:marLeft w:val="0"/>
      <w:marRight w:val="0"/>
      <w:marTop w:val="0"/>
      <w:marBottom w:val="0"/>
      <w:divBdr>
        <w:top w:val="none" w:sz="0" w:space="0" w:color="auto"/>
        <w:left w:val="none" w:sz="0" w:space="0" w:color="auto"/>
        <w:bottom w:val="none" w:sz="0" w:space="0" w:color="auto"/>
        <w:right w:val="none" w:sz="0" w:space="0" w:color="auto"/>
      </w:divBdr>
    </w:div>
    <w:div w:id="411584090">
      <w:bodyDiv w:val="1"/>
      <w:marLeft w:val="0"/>
      <w:marRight w:val="0"/>
      <w:marTop w:val="0"/>
      <w:marBottom w:val="0"/>
      <w:divBdr>
        <w:top w:val="none" w:sz="0" w:space="0" w:color="auto"/>
        <w:left w:val="none" w:sz="0" w:space="0" w:color="auto"/>
        <w:bottom w:val="none" w:sz="0" w:space="0" w:color="auto"/>
        <w:right w:val="none" w:sz="0" w:space="0" w:color="auto"/>
      </w:divBdr>
    </w:div>
    <w:div w:id="427236377">
      <w:bodyDiv w:val="1"/>
      <w:marLeft w:val="0"/>
      <w:marRight w:val="0"/>
      <w:marTop w:val="0"/>
      <w:marBottom w:val="0"/>
      <w:divBdr>
        <w:top w:val="none" w:sz="0" w:space="0" w:color="auto"/>
        <w:left w:val="none" w:sz="0" w:space="0" w:color="auto"/>
        <w:bottom w:val="none" w:sz="0" w:space="0" w:color="auto"/>
        <w:right w:val="none" w:sz="0" w:space="0" w:color="auto"/>
      </w:divBdr>
    </w:div>
    <w:div w:id="427627919">
      <w:bodyDiv w:val="1"/>
      <w:marLeft w:val="0"/>
      <w:marRight w:val="0"/>
      <w:marTop w:val="0"/>
      <w:marBottom w:val="0"/>
      <w:divBdr>
        <w:top w:val="none" w:sz="0" w:space="0" w:color="auto"/>
        <w:left w:val="none" w:sz="0" w:space="0" w:color="auto"/>
        <w:bottom w:val="none" w:sz="0" w:space="0" w:color="auto"/>
        <w:right w:val="none" w:sz="0" w:space="0" w:color="auto"/>
      </w:divBdr>
    </w:div>
    <w:div w:id="427888832">
      <w:bodyDiv w:val="1"/>
      <w:marLeft w:val="0"/>
      <w:marRight w:val="0"/>
      <w:marTop w:val="0"/>
      <w:marBottom w:val="0"/>
      <w:divBdr>
        <w:top w:val="none" w:sz="0" w:space="0" w:color="auto"/>
        <w:left w:val="none" w:sz="0" w:space="0" w:color="auto"/>
        <w:bottom w:val="none" w:sz="0" w:space="0" w:color="auto"/>
        <w:right w:val="none" w:sz="0" w:space="0" w:color="auto"/>
      </w:divBdr>
    </w:div>
    <w:div w:id="428039595">
      <w:bodyDiv w:val="1"/>
      <w:marLeft w:val="0"/>
      <w:marRight w:val="0"/>
      <w:marTop w:val="0"/>
      <w:marBottom w:val="0"/>
      <w:divBdr>
        <w:top w:val="none" w:sz="0" w:space="0" w:color="auto"/>
        <w:left w:val="none" w:sz="0" w:space="0" w:color="auto"/>
        <w:bottom w:val="none" w:sz="0" w:space="0" w:color="auto"/>
        <w:right w:val="none" w:sz="0" w:space="0" w:color="auto"/>
      </w:divBdr>
      <w:divsChild>
        <w:div w:id="1520659481">
          <w:marLeft w:val="0"/>
          <w:marRight w:val="0"/>
          <w:marTop w:val="0"/>
          <w:marBottom w:val="0"/>
          <w:divBdr>
            <w:top w:val="none" w:sz="0" w:space="0" w:color="auto"/>
            <w:left w:val="none" w:sz="0" w:space="0" w:color="auto"/>
            <w:bottom w:val="none" w:sz="0" w:space="0" w:color="auto"/>
            <w:right w:val="none" w:sz="0" w:space="0" w:color="auto"/>
          </w:divBdr>
          <w:divsChild>
            <w:div w:id="516969680">
              <w:marLeft w:val="0"/>
              <w:marRight w:val="0"/>
              <w:marTop w:val="0"/>
              <w:marBottom w:val="0"/>
              <w:divBdr>
                <w:top w:val="none" w:sz="0" w:space="0" w:color="auto"/>
                <w:left w:val="none" w:sz="0" w:space="0" w:color="auto"/>
                <w:bottom w:val="none" w:sz="0" w:space="0" w:color="auto"/>
                <w:right w:val="none" w:sz="0" w:space="0" w:color="auto"/>
              </w:divBdr>
              <w:divsChild>
                <w:div w:id="1411856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631595">
      <w:bodyDiv w:val="1"/>
      <w:marLeft w:val="0"/>
      <w:marRight w:val="0"/>
      <w:marTop w:val="0"/>
      <w:marBottom w:val="0"/>
      <w:divBdr>
        <w:top w:val="none" w:sz="0" w:space="0" w:color="auto"/>
        <w:left w:val="none" w:sz="0" w:space="0" w:color="auto"/>
        <w:bottom w:val="none" w:sz="0" w:space="0" w:color="auto"/>
        <w:right w:val="none" w:sz="0" w:space="0" w:color="auto"/>
      </w:divBdr>
    </w:div>
    <w:div w:id="433134979">
      <w:bodyDiv w:val="1"/>
      <w:marLeft w:val="0"/>
      <w:marRight w:val="0"/>
      <w:marTop w:val="0"/>
      <w:marBottom w:val="0"/>
      <w:divBdr>
        <w:top w:val="none" w:sz="0" w:space="0" w:color="auto"/>
        <w:left w:val="none" w:sz="0" w:space="0" w:color="auto"/>
        <w:bottom w:val="none" w:sz="0" w:space="0" w:color="auto"/>
        <w:right w:val="none" w:sz="0" w:space="0" w:color="auto"/>
      </w:divBdr>
    </w:div>
    <w:div w:id="435515516">
      <w:bodyDiv w:val="1"/>
      <w:marLeft w:val="0"/>
      <w:marRight w:val="0"/>
      <w:marTop w:val="0"/>
      <w:marBottom w:val="0"/>
      <w:divBdr>
        <w:top w:val="none" w:sz="0" w:space="0" w:color="auto"/>
        <w:left w:val="none" w:sz="0" w:space="0" w:color="auto"/>
        <w:bottom w:val="none" w:sz="0" w:space="0" w:color="auto"/>
        <w:right w:val="none" w:sz="0" w:space="0" w:color="auto"/>
      </w:divBdr>
    </w:div>
    <w:div w:id="441341399">
      <w:bodyDiv w:val="1"/>
      <w:marLeft w:val="0"/>
      <w:marRight w:val="0"/>
      <w:marTop w:val="0"/>
      <w:marBottom w:val="0"/>
      <w:divBdr>
        <w:top w:val="none" w:sz="0" w:space="0" w:color="auto"/>
        <w:left w:val="none" w:sz="0" w:space="0" w:color="auto"/>
        <w:bottom w:val="none" w:sz="0" w:space="0" w:color="auto"/>
        <w:right w:val="none" w:sz="0" w:space="0" w:color="auto"/>
      </w:divBdr>
      <w:divsChild>
        <w:div w:id="1061103249">
          <w:marLeft w:val="0"/>
          <w:marRight w:val="0"/>
          <w:marTop w:val="0"/>
          <w:marBottom w:val="0"/>
          <w:divBdr>
            <w:top w:val="none" w:sz="0" w:space="0" w:color="auto"/>
            <w:left w:val="none" w:sz="0" w:space="0" w:color="auto"/>
            <w:bottom w:val="none" w:sz="0" w:space="0" w:color="auto"/>
            <w:right w:val="none" w:sz="0" w:space="0" w:color="auto"/>
          </w:divBdr>
          <w:divsChild>
            <w:div w:id="1551184421">
              <w:marLeft w:val="0"/>
              <w:marRight w:val="0"/>
              <w:marTop w:val="0"/>
              <w:marBottom w:val="0"/>
              <w:divBdr>
                <w:top w:val="none" w:sz="0" w:space="0" w:color="auto"/>
                <w:left w:val="none" w:sz="0" w:space="0" w:color="auto"/>
                <w:bottom w:val="none" w:sz="0" w:space="0" w:color="auto"/>
                <w:right w:val="none" w:sz="0" w:space="0" w:color="auto"/>
              </w:divBdr>
              <w:divsChild>
                <w:div w:id="234778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3429326">
      <w:bodyDiv w:val="1"/>
      <w:marLeft w:val="0"/>
      <w:marRight w:val="0"/>
      <w:marTop w:val="0"/>
      <w:marBottom w:val="0"/>
      <w:divBdr>
        <w:top w:val="none" w:sz="0" w:space="0" w:color="auto"/>
        <w:left w:val="none" w:sz="0" w:space="0" w:color="auto"/>
        <w:bottom w:val="none" w:sz="0" w:space="0" w:color="auto"/>
        <w:right w:val="none" w:sz="0" w:space="0" w:color="auto"/>
      </w:divBdr>
    </w:div>
    <w:div w:id="448554603">
      <w:bodyDiv w:val="1"/>
      <w:marLeft w:val="0"/>
      <w:marRight w:val="0"/>
      <w:marTop w:val="0"/>
      <w:marBottom w:val="0"/>
      <w:divBdr>
        <w:top w:val="none" w:sz="0" w:space="0" w:color="auto"/>
        <w:left w:val="none" w:sz="0" w:space="0" w:color="auto"/>
        <w:bottom w:val="none" w:sz="0" w:space="0" w:color="auto"/>
        <w:right w:val="none" w:sz="0" w:space="0" w:color="auto"/>
      </w:divBdr>
    </w:div>
    <w:div w:id="448620950">
      <w:bodyDiv w:val="1"/>
      <w:marLeft w:val="0"/>
      <w:marRight w:val="0"/>
      <w:marTop w:val="0"/>
      <w:marBottom w:val="0"/>
      <w:divBdr>
        <w:top w:val="none" w:sz="0" w:space="0" w:color="auto"/>
        <w:left w:val="none" w:sz="0" w:space="0" w:color="auto"/>
        <w:bottom w:val="none" w:sz="0" w:space="0" w:color="auto"/>
        <w:right w:val="none" w:sz="0" w:space="0" w:color="auto"/>
      </w:divBdr>
    </w:div>
    <w:div w:id="450319178">
      <w:bodyDiv w:val="1"/>
      <w:marLeft w:val="0"/>
      <w:marRight w:val="0"/>
      <w:marTop w:val="0"/>
      <w:marBottom w:val="0"/>
      <w:divBdr>
        <w:top w:val="none" w:sz="0" w:space="0" w:color="auto"/>
        <w:left w:val="none" w:sz="0" w:space="0" w:color="auto"/>
        <w:bottom w:val="none" w:sz="0" w:space="0" w:color="auto"/>
        <w:right w:val="none" w:sz="0" w:space="0" w:color="auto"/>
      </w:divBdr>
    </w:div>
    <w:div w:id="452097691">
      <w:bodyDiv w:val="1"/>
      <w:marLeft w:val="0"/>
      <w:marRight w:val="0"/>
      <w:marTop w:val="0"/>
      <w:marBottom w:val="0"/>
      <w:divBdr>
        <w:top w:val="none" w:sz="0" w:space="0" w:color="auto"/>
        <w:left w:val="none" w:sz="0" w:space="0" w:color="auto"/>
        <w:bottom w:val="none" w:sz="0" w:space="0" w:color="auto"/>
        <w:right w:val="none" w:sz="0" w:space="0" w:color="auto"/>
      </w:divBdr>
    </w:div>
    <w:div w:id="454952173">
      <w:bodyDiv w:val="1"/>
      <w:marLeft w:val="0"/>
      <w:marRight w:val="0"/>
      <w:marTop w:val="0"/>
      <w:marBottom w:val="0"/>
      <w:divBdr>
        <w:top w:val="none" w:sz="0" w:space="0" w:color="auto"/>
        <w:left w:val="none" w:sz="0" w:space="0" w:color="auto"/>
        <w:bottom w:val="none" w:sz="0" w:space="0" w:color="auto"/>
        <w:right w:val="none" w:sz="0" w:space="0" w:color="auto"/>
      </w:divBdr>
    </w:div>
    <w:div w:id="465005445">
      <w:bodyDiv w:val="1"/>
      <w:marLeft w:val="0"/>
      <w:marRight w:val="0"/>
      <w:marTop w:val="0"/>
      <w:marBottom w:val="0"/>
      <w:divBdr>
        <w:top w:val="none" w:sz="0" w:space="0" w:color="auto"/>
        <w:left w:val="none" w:sz="0" w:space="0" w:color="auto"/>
        <w:bottom w:val="none" w:sz="0" w:space="0" w:color="auto"/>
        <w:right w:val="none" w:sz="0" w:space="0" w:color="auto"/>
      </w:divBdr>
    </w:div>
    <w:div w:id="467548925">
      <w:bodyDiv w:val="1"/>
      <w:marLeft w:val="0"/>
      <w:marRight w:val="0"/>
      <w:marTop w:val="0"/>
      <w:marBottom w:val="0"/>
      <w:divBdr>
        <w:top w:val="none" w:sz="0" w:space="0" w:color="auto"/>
        <w:left w:val="none" w:sz="0" w:space="0" w:color="auto"/>
        <w:bottom w:val="none" w:sz="0" w:space="0" w:color="auto"/>
        <w:right w:val="none" w:sz="0" w:space="0" w:color="auto"/>
      </w:divBdr>
    </w:div>
    <w:div w:id="469052358">
      <w:bodyDiv w:val="1"/>
      <w:marLeft w:val="0"/>
      <w:marRight w:val="0"/>
      <w:marTop w:val="0"/>
      <w:marBottom w:val="0"/>
      <w:divBdr>
        <w:top w:val="none" w:sz="0" w:space="0" w:color="auto"/>
        <w:left w:val="none" w:sz="0" w:space="0" w:color="auto"/>
        <w:bottom w:val="none" w:sz="0" w:space="0" w:color="auto"/>
        <w:right w:val="none" w:sz="0" w:space="0" w:color="auto"/>
      </w:divBdr>
    </w:div>
    <w:div w:id="476842757">
      <w:bodyDiv w:val="1"/>
      <w:marLeft w:val="0"/>
      <w:marRight w:val="0"/>
      <w:marTop w:val="0"/>
      <w:marBottom w:val="0"/>
      <w:divBdr>
        <w:top w:val="none" w:sz="0" w:space="0" w:color="auto"/>
        <w:left w:val="none" w:sz="0" w:space="0" w:color="auto"/>
        <w:bottom w:val="none" w:sz="0" w:space="0" w:color="auto"/>
        <w:right w:val="none" w:sz="0" w:space="0" w:color="auto"/>
      </w:divBdr>
      <w:divsChild>
        <w:div w:id="493380292">
          <w:marLeft w:val="0"/>
          <w:marRight w:val="0"/>
          <w:marTop w:val="0"/>
          <w:marBottom w:val="0"/>
          <w:divBdr>
            <w:top w:val="none" w:sz="0" w:space="0" w:color="auto"/>
            <w:left w:val="none" w:sz="0" w:space="0" w:color="auto"/>
            <w:bottom w:val="none" w:sz="0" w:space="0" w:color="auto"/>
            <w:right w:val="none" w:sz="0" w:space="0" w:color="auto"/>
          </w:divBdr>
          <w:divsChild>
            <w:div w:id="1775588232">
              <w:marLeft w:val="0"/>
              <w:marRight w:val="0"/>
              <w:marTop w:val="0"/>
              <w:marBottom w:val="0"/>
              <w:divBdr>
                <w:top w:val="none" w:sz="0" w:space="0" w:color="auto"/>
                <w:left w:val="none" w:sz="0" w:space="0" w:color="auto"/>
                <w:bottom w:val="none" w:sz="0" w:space="0" w:color="auto"/>
                <w:right w:val="none" w:sz="0" w:space="0" w:color="auto"/>
              </w:divBdr>
              <w:divsChild>
                <w:div w:id="822626445">
                  <w:marLeft w:val="0"/>
                  <w:marRight w:val="0"/>
                  <w:marTop w:val="0"/>
                  <w:marBottom w:val="0"/>
                  <w:divBdr>
                    <w:top w:val="none" w:sz="0" w:space="0" w:color="auto"/>
                    <w:left w:val="none" w:sz="0" w:space="0" w:color="auto"/>
                    <w:bottom w:val="none" w:sz="0" w:space="0" w:color="auto"/>
                    <w:right w:val="none" w:sz="0" w:space="0" w:color="auto"/>
                  </w:divBdr>
                  <w:divsChild>
                    <w:div w:id="530386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8767600">
      <w:bodyDiv w:val="1"/>
      <w:marLeft w:val="0"/>
      <w:marRight w:val="0"/>
      <w:marTop w:val="0"/>
      <w:marBottom w:val="0"/>
      <w:divBdr>
        <w:top w:val="none" w:sz="0" w:space="0" w:color="auto"/>
        <w:left w:val="none" w:sz="0" w:space="0" w:color="auto"/>
        <w:bottom w:val="none" w:sz="0" w:space="0" w:color="auto"/>
        <w:right w:val="none" w:sz="0" w:space="0" w:color="auto"/>
      </w:divBdr>
      <w:divsChild>
        <w:div w:id="157886461">
          <w:marLeft w:val="0"/>
          <w:marRight w:val="0"/>
          <w:marTop w:val="0"/>
          <w:marBottom w:val="0"/>
          <w:divBdr>
            <w:top w:val="none" w:sz="0" w:space="0" w:color="auto"/>
            <w:left w:val="none" w:sz="0" w:space="0" w:color="auto"/>
            <w:bottom w:val="none" w:sz="0" w:space="0" w:color="auto"/>
            <w:right w:val="none" w:sz="0" w:space="0" w:color="auto"/>
          </w:divBdr>
          <w:divsChild>
            <w:div w:id="220796910">
              <w:marLeft w:val="0"/>
              <w:marRight w:val="0"/>
              <w:marTop w:val="0"/>
              <w:marBottom w:val="0"/>
              <w:divBdr>
                <w:top w:val="none" w:sz="0" w:space="0" w:color="auto"/>
                <w:left w:val="none" w:sz="0" w:space="0" w:color="auto"/>
                <w:bottom w:val="none" w:sz="0" w:space="0" w:color="auto"/>
                <w:right w:val="none" w:sz="0" w:space="0" w:color="auto"/>
              </w:divBdr>
              <w:divsChild>
                <w:div w:id="1398940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737586">
      <w:bodyDiv w:val="1"/>
      <w:marLeft w:val="0"/>
      <w:marRight w:val="0"/>
      <w:marTop w:val="0"/>
      <w:marBottom w:val="0"/>
      <w:divBdr>
        <w:top w:val="none" w:sz="0" w:space="0" w:color="auto"/>
        <w:left w:val="none" w:sz="0" w:space="0" w:color="auto"/>
        <w:bottom w:val="none" w:sz="0" w:space="0" w:color="auto"/>
        <w:right w:val="none" w:sz="0" w:space="0" w:color="auto"/>
      </w:divBdr>
    </w:div>
    <w:div w:id="484587264">
      <w:bodyDiv w:val="1"/>
      <w:marLeft w:val="0"/>
      <w:marRight w:val="0"/>
      <w:marTop w:val="0"/>
      <w:marBottom w:val="0"/>
      <w:divBdr>
        <w:top w:val="none" w:sz="0" w:space="0" w:color="auto"/>
        <w:left w:val="none" w:sz="0" w:space="0" w:color="auto"/>
        <w:bottom w:val="none" w:sz="0" w:space="0" w:color="auto"/>
        <w:right w:val="none" w:sz="0" w:space="0" w:color="auto"/>
      </w:divBdr>
    </w:div>
    <w:div w:id="489055464">
      <w:bodyDiv w:val="1"/>
      <w:marLeft w:val="0"/>
      <w:marRight w:val="0"/>
      <w:marTop w:val="0"/>
      <w:marBottom w:val="0"/>
      <w:divBdr>
        <w:top w:val="none" w:sz="0" w:space="0" w:color="auto"/>
        <w:left w:val="none" w:sz="0" w:space="0" w:color="auto"/>
        <w:bottom w:val="none" w:sz="0" w:space="0" w:color="auto"/>
        <w:right w:val="none" w:sz="0" w:space="0" w:color="auto"/>
      </w:divBdr>
      <w:divsChild>
        <w:div w:id="1969583648">
          <w:marLeft w:val="0"/>
          <w:marRight w:val="0"/>
          <w:marTop w:val="0"/>
          <w:marBottom w:val="0"/>
          <w:divBdr>
            <w:top w:val="none" w:sz="0" w:space="0" w:color="auto"/>
            <w:left w:val="none" w:sz="0" w:space="0" w:color="auto"/>
            <w:bottom w:val="none" w:sz="0" w:space="0" w:color="auto"/>
            <w:right w:val="none" w:sz="0" w:space="0" w:color="auto"/>
          </w:divBdr>
        </w:div>
        <w:div w:id="1384404579">
          <w:marLeft w:val="0"/>
          <w:marRight w:val="0"/>
          <w:marTop w:val="0"/>
          <w:marBottom w:val="0"/>
          <w:divBdr>
            <w:top w:val="none" w:sz="0" w:space="0" w:color="auto"/>
            <w:left w:val="none" w:sz="0" w:space="0" w:color="auto"/>
            <w:bottom w:val="none" w:sz="0" w:space="0" w:color="auto"/>
            <w:right w:val="none" w:sz="0" w:space="0" w:color="auto"/>
          </w:divBdr>
        </w:div>
        <w:div w:id="981737768">
          <w:marLeft w:val="0"/>
          <w:marRight w:val="0"/>
          <w:marTop w:val="0"/>
          <w:marBottom w:val="0"/>
          <w:divBdr>
            <w:top w:val="none" w:sz="0" w:space="0" w:color="auto"/>
            <w:left w:val="none" w:sz="0" w:space="0" w:color="auto"/>
            <w:bottom w:val="none" w:sz="0" w:space="0" w:color="auto"/>
            <w:right w:val="none" w:sz="0" w:space="0" w:color="auto"/>
          </w:divBdr>
        </w:div>
      </w:divsChild>
    </w:div>
    <w:div w:id="489322795">
      <w:bodyDiv w:val="1"/>
      <w:marLeft w:val="0"/>
      <w:marRight w:val="0"/>
      <w:marTop w:val="0"/>
      <w:marBottom w:val="0"/>
      <w:divBdr>
        <w:top w:val="none" w:sz="0" w:space="0" w:color="auto"/>
        <w:left w:val="none" w:sz="0" w:space="0" w:color="auto"/>
        <w:bottom w:val="none" w:sz="0" w:space="0" w:color="auto"/>
        <w:right w:val="none" w:sz="0" w:space="0" w:color="auto"/>
      </w:divBdr>
    </w:div>
    <w:div w:id="492139339">
      <w:bodyDiv w:val="1"/>
      <w:marLeft w:val="0"/>
      <w:marRight w:val="0"/>
      <w:marTop w:val="0"/>
      <w:marBottom w:val="0"/>
      <w:divBdr>
        <w:top w:val="none" w:sz="0" w:space="0" w:color="auto"/>
        <w:left w:val="none" w:sz="0" w:space="0" w:color="auto"/>
        <w:bottom w:val="none" w:sz="0" w:space="0" w:color="auto"/>
        <w:right w:val="none" w:sz="0" w:space="0" w:color="auto"/>
      </w:divBdr>
    </w:div>
    <w:div w:id="495657115">
      <w:bodyDiv w:val="1"/>
      <w:marLeft w:val="0"/>
      <w:marRight w:val="0"/>
      <w:marTop w:val="0"/>
      <w:marBottom w:val="0"/>
      <w:divBdr>
        <w:top w:val="none" w:sz="0" w:space="0" w:color="auto"/>
        <w:left w:val="none" w:sz="0" w:space="0" w:color="auto"/>
        <w:bottom w:val="none" w:sz="0" w:space="0" w:color="auto"/>
        <w:right w:val="none" w:sz="0" w:space="0" w:color="auto"/>
      </w:divBdr>
    </w:div>
    <w:div w:id="499545760">
      <w:bodyDiv w:val="1"/>
      <w:marLeft w:val="0"/>
      <w:marRight w:val="0"/>
      <w:marTop w:val="0"/>
      <w:marBottom w:val="0"/>
      <w:divBdr>
        <w:top w:val="none" w:sz="0" w:space="0" w:color="auto"/>
        <w:left w:val="none" w:sz="0" w:space="0" w:color="auto"/>
        <w:bottom w:val="none" w:sz="0" w:space="0" w:color="auto"/>
        <w:right w:val="none" w:sz="0" w:space="0" w:color="auto"/>
      </w:divBdr>
    </w:div>
    <w:div w:id="512183985">
      <w:bodyDiv w:val="1"/>
      <w:marLeft w:val="0"/>
      <w:marRight w:val="0"/>
      <w:marTop w:val="0"/>
      <w:marBottom w:val="0"/>
      <w:divBdr>
        <w:top w:val="none" w:sz="0" w:space="0" w:color="auto"/>
        <w:left w:val="none" w:sz="0" w:space="0" w:color="auto"/>
        <w:bottom w:val="none" w:sz="0" w:space="0" w:color="auto"/>
        <w:right w:val="none" w:sz="0" w:space="0" w:color="auto"/>
      </w:divBdr>
    </w:div>
    <w:div w:id="518155094">
      <w:bodyDiv w:val="1"/>
      <w:marLeft w:val="0"/>
      <w:marRight w:val="0"/>
      <w:marTop w:val="0"/>
      <w:marBottom w:val="0"/>
      <w:divBdr>
        <w:top w:val="none" w:sz="0" w:space="0" w:color="auto"/>
        <w:left w:val="none" w:sz="0" w:space="0" w:color="auto"/>
        <w:bottom w:val="none" w:sz="0" w:space="0" w:color="auto"/>
        <w:right w:val="none" w:sz="0" w:space="0" w:color="auto"/>
      </w:divBdr>
    </w:div>
    <w:div w:id="520975130">
      <w:bodyDiv w:val="1"/>
      <w:marLeft w:val="0"/>
      <w:marRight w:val="0"/>
      <w:marTop w:val="0"/>
      <w:marBottom w:val="0"/>
      <w:divBdr>
        <w:top w:val="none" w:sz="0" w:space="0" w:color="auto"/>
        <w:left w:val="none" w:sz="0" w:space="0" w:color="auto"/>
        <w:bottom w:val="none" w:sz="0" w:space="0" w:color="auto"/>
        <w:right w:val="none" w:sz="0" w:space="0" w:color="auto"/>
      </w:divBdr>
    </w:div>
    <w:div w:id="523205803">
      <w:bodyDiv w:val="1"/>
      <w:marLeft w:val="0"/>
      <w:marRight w:val="0"/>
      <w:marTop w:val="0"/>
      <w:marBottom w:val="0"/>
      <w:divBdr>
        <w:top w:val="none" w:sz="0" w:space="0" w:color="auto"/>
        <w:left w:val="none" w:sz="0" w:space="0" w:color="auto"/>
        <w:bottom w:val="none" w:sz="0" w:space="0" w:color="auto"/>
        <w:right w:val="none" w:sz="0" w:space="0" w:color="auto"/>
      </w:divBdr>
    </w:div>
    <w:div w:id="525753170">
      <w:bodyDiv w:val="1"/>
      <w:marLeft w:val="0"/>
      <w:marRight w:val="0"/>
      <w:marTop w:val="0"/>
      <w:marBottom w:val="0"/>
      <w:divBdr>
        <w:top w:val="none" w:sz="0" w:space="0" w:color="auto"/>
        <w:left w:val="none" w:sz="0" w:space="0" w:color="auto"/>
        <w:bottom w:val="none" w:sz="0" w:space="0" w:color="auto"/>
        <w:right w:val="none" w:sz="0" w:space="0" w:color="auto"/>
      </w:divBdr>
    </w:div>
    <w:div w:id="530805942">
      <w:bodyDiv w:val="1"/>
      <w:marLeft w:val="0"/>
      <w:marRight w:val="0"/>
      <w:marTop w:val="0"/>
      <w:marBottom w:val="0"/>
      <w:divBdr>
        <w:top w:val="none" w:sz="0" w:space="0" w:color="auto"/>
        <w:left w:val="none" w:sz="0" w:space="0" w:color="auto"/>
        <w:bottom w:val="none" w:sz="0" w:space="0" w:color="auto"/>
        <w:right w:val="none" w:sz="0" w:space="0" w:color="auto"/>
      </w:divBdr>
      <w:divsChild>
        <w:div w:id="1843740731">
          <w:marLeft w:val="0"/>
          <w:marRight w:val="0"/>
          <w:marTop w:val="0"/>
          <w:marBottom w:val="0"/>
          <w:divBdr>
            <w:top w:val="none" w:sz="0" w:space="0" w:color="auto"/>
            <w:left w:val="none" w:sz="0" w:space="0" w:color="auto"/>
            <w:bottom w:val="none" w:sz="0" w:space="0" w:color="auto"/>
            <w:right w:val="none" w:sz="0" w:space="0" w:color="auto"/>
          </w:divBdr>
          <w:divsChild>
            <w:div w:id="1198734326">
              <w:marLeft w:val="0"/>
              <w:marRight w:val="0"/>
              <w:marTop w:val="0"/>
              <w:marBottom w:val="0"/>
              <w:divBdr>
                <w:top w:val="none" w:sz="0" w:space="0" w:color="auto"/>
                <w:left w:val="none" w:sz="0" w:space="0" w:color="auto"/>
                <w:bottom w:val="none" w:sz="0" w:space="0" w:color="auto"/>
                <w:right w:val="none" w:sz="0" w:space="0" w:color="auto"/>
              </w:divBdr>
              <w:divsChild>
                <w:div w:id="1909998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4971385">
      <w:bodyDiv w:val="1"/>
      <w:marLeft w:val="0"/>
      <w:marRight w:val="0"/>
      <w:marTop w:val="0"/>
      <w:marBottom w:val="0"/>
      <w:divBdr>
        <w:top w:val="none" w:sz="0" w:space="0" w:color="auto"/>
        <w:left w:val="none" w:sz="0" w:space="0" w:color="auto"/>
        <w:bottom w:val="none" w:sz="0" w:space="0" w:color="auto"/>
        <w:right w:val="none" w:sz="0" w:space="0" w:color="auto"/>
      </w:divBdr>
    </w:div>
    <w:div w:id="539828286">
      <w:bodyDiv w:val="1"/>
      <w:marLeft w:val="0"/>
      <w:marRight w:val="0"/>
      <w:marTop w:val="0"/>
      <w:marBottom w:val="0"/>
      <w:divBdr>
        <w:top w:val="none" w:sz="0" w:space="0" w:color="auto"/>
        <w:left w:val="none" w:sz="0" w:space="0" w:color="auto"/>
        <w:bottom w:val="none" w:sz="0" w:space="0" w:color="auto"/>
        <w:right w:val="none" w:sz="0" w:space="0" w:color="auto"/>
      </w:divBdr>
    </w:div>
    <w:div w:id="540630255">
      <w:bodyDiv w:val="1"/>
      <w:marLeft w:val="0"/>
      <w:marRight w:val="0"/>
      <w:marTop w:val="0"/>
      <w:marBottom w:val="0"/>
      <w:divBdr>
        <w:top w:val="none" w:sz="0" w:space="0" w:color="auto"/>
        <w:left w:val="none" w:sz="0" w:space="0" w:color="auto"/>
        <w:bottom w:val="none" w:sz="0" w:space="0" w:color="auto"/>
        <w:right w:val="none" w:sz="0" w:space="0" w:color="auto"/>
      </w:divBdr>
    </w:div>
    <w:div w:id="545607187">
      <w:bodyDiv w:val="1"/>
      <w:marLeft w:val="0"/>
      <w:marRight w:val="0"/>
      <w:marTop w:val="0"/>
      <w:marBottom w:val="0"/>
      <w:divBdr>
        <w:top w:val="none" w:sz="0" w:space="0" w:color="auto"/>
        <w:left w:val="none" w:sz="0" w:space="0" w:color="auto"/>
        <w:bottom w:val="none" w:sz="0" w:space="0" w:color="auto"/>
        <w:right w:val="none" w:sz="0" w:space="0" w:color="auto"/>
      </w:divBdr>
      <w:divsChild>
        <w:div w:id="1399089167">
          <w:marLeft w:val="0"/>
          <w:marRight w:val="0"/>
          <w:marTop w:val="0"/>
          <w:marBottom w:val="0"/>
          <w:divBdr>
            <w:top w:val="none" w:sz="0" w:space="0" w:color="auto"/>
            <w:left w:val="none" w:sz="0" w:space="0" w:color="auto"/>
            <w:bottom w:val="none" w:sz="0" w:space="0" w:color="auto"/>
            <w:right w:val="none" w:sz="0" w:space="0" w:color="auto"/>
          </w:divBdr>
          <w:divsChild>
            <w:div w:id="1886334721">
              <w:marLeft w:val="0"/>
              <w:marRight w:val="0"/>
              <w:marTop w:val="0"/>
              <w:marBottom w:val="0"/>
              <w:divBdr>
                <w:top w:val="none" w:sz="0" w:space="0" w:color="auto"/>
                <w:left w:val="none" w:sz="0" w:space="0" w:color="auto"/>
                <w:bottom w:val="none" w:sz="0" w:space="0" w:color="auto"/>
                <w:right w:val="none" w:sz="0" w:space="0" w:color="auto"/>
              </w:divBdr>
              <w:divsChild>
                <w:div w:id="1977686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5682509">
      <w:bodyDiv w:val="1"/>
      <w:marLeft w:val="0"/>
      <w:marRight w:val="0"/>
      <w:marTop w:val="0"/>
      <w:marBottom w:val="0"/>
      <w:divBdr>
        <w:top w:val="none" w:sz="0" w:space="0" w:color="auto"/>
        <w:left w:val="none" w:sz="0" w:space="0" w:color="auto"/>
        <w:bottom w:val="none" w:sz="0" w:space="0" w:color="auto"/>
        <w:right w:val="none" w:sz="0" w:space="0" w:color="auto"/>
      </w:divBdr>
    </w:div>
    <w:div w:id="548569020">
      <w:bodyDiv w:val="1"/>
      <w:marLeft w:val="0"/>
      <w:marRight w:val="0"/>
      <w:marTop w:val="0"/>
      <w:marBottom w:val="0"/>
      <w:divBdr>
        <w:top w:val="none" w:sz="0" w:space="0" w:color="auto"/>
        <w:left w:val="none" w:sz="0" w:space="0" w:color="auto"/>
        <w:bottom w:val="none" w:sz="0" w:space="0" w:color="auto"/>
        <w:right w:val="none" w:sz="0" w:space="0" w:color="auto"/>
      </w:divBdr>
    </w:div>
    <w:div w:id="550658701">
      <w:bodyDiv w:val="1"/>
      <w:marLeft w:val="0"/>
      <w:marRight w:val="0"/>
      <w:marTop w:val="0"/>
      <w:marBottom w:val="0"/>
      <w:divBdr>
        <w:top w:val="none" w:sz="0" w:space="0" w:color="auto"/>
        <w:left w:val="none" w:sz="0" w:space="0" w:color="auto"/>
        <w:bottom w:val="none" w:sz="0" w:space="0" w:color="auto"/>
        <w:right w:val="none" w:sz="0" w:space="0" w:color="auto"/>
      </w:divBdr>
    </w:div>
    <w:div w:id="551040448">
      <w:bodyDiv w:val="1"/>
      <w:marLeft w:val="0"/>
      <w:marRight w:val="0"/>
      <w:marTop w:val="0"/>
      <w:marBottom w:val="0"/>
      <w:divBdr>
        <w:top w:val="none" w:sz="0" w:space="0" w:color="auto"/>
        <w:left w:val="none" w:sz="0" w:space="0" w:color="auto"/>
        <w:bottom w:val="none" w:sz="0" w:space="0" w:color="auto"/>
        <w:right w:val="none" w:sz="0" w:space="0" w:color="auto"/>
      </w:divBdr>
    </w:div>
    <w:div w:id="556211883">
      <w:bodyDiv w:val="1"/>
      <w:marLeft w:val="0"/>
      <w:marRight w:val="0"/>
      <w:marTop w:val="0"/>
      <w:marBottom w:val="0"/>
      <w:divBdr>
        <w:top w:val="none" w:sz="0" w:space="0" w:color="auto"/>
        <w:left w:val="none" w:sz="0" w:space="0" w:color="auto"/>
        <w:bottom w:val="none" w:sz="0" w:space="0" w:color="auto"/>
        <w:right w:val="none" w:sz="0" w:space="0" w:color="auto"/>
      </w:divBdr>
    </w:div>
    <w:div w:id="558325943">
      <w:bodyDiv w:val="1"/>
      <w:marLeft w:val="0"/>
      <w:marRight w:val="0"/>
      <w:marTop w:val="0"/>
      <w:marBottom w:val="0"/>
      <w:divBdr>
        <w:top w:val="none" w:sz="0" w:space="0" w:color="auto"/>
        <w:left w:val="none" w:sz="0" w:space="0" w:color="auto"/>
        <w:bottom w:val="none" w:sz="0" w:space="0" w:color="auto"/>
        <w:right w:val="none" w:sz="0" w:space="0" w:color="auto"/>
      </w:divBdr>
    </w:div>
    <w:div w:id="558977845">
      <w:bodyDiv w:val="1"/>
      <w:marLeft w:val="0"/>
      <w:marRight w:val="0"/>
      <w:marTop w:val="0"/>
      <w:marBottom w:val="0"/>
      <w:divBdr>
        <w:top w:val="none" w:sz="0" w:space="0" w:color="auto"/>
        <w:left w:val="none" w:sz="0" w:space="0" w:color="auto"/>
        <w:bottom w:val="none" w:sz="0" w:space="0" w:color="auto"/>
        <w:right w:val="none" w:sz="0" w:space="0" w:color="auto"/>
      </w:divBdr>
    </w:div>
    <w:div w:id="559753321">
      <w:bodyDiv w:val="1"/>
      <w:marLeft w:val="0"/>
      <w:marRight w:val="0"/>
      <w:marTop w:val="0"/>
      <w:marBottom w:val="0"/>
      <w:divBdr>
        <w:top w:val="none" w:sz="0" w:space="0" w:color="auto"/>
        <w:left w:val="none" w:sz="0" w:space="0" w:color="auto"/>
        <w:bottom w:val="none" w:sz="0" w:space="0" w:color="auto"/>
        <w:right w:val="none" w:sz="0" w:space="0" w:color="auto"/>
      </w:divBdr>
      <w:divsChild>
        <w:div w:id="1357585611">
          <w:marLeft w:val="0"/>
          <w:marRight w:val="0"/>
          <w:marTop w:val="0"/>
          <w:marBottom w:val="0"/>
          <w:divBdr>
            <w:top w:val="none" w:sz="0" w:space="0" w:color="auto"/>
            <w:left w:val="none" w:sz="0" w:space="0" w:color="auto"/>
            <w:bottom w:val="none" w:sz="0" w:space="0" w:color="auto"/>
            <w:right w:val="none" w:sz="0" w:space="0" w:color="auto"/>
          </w:divBdr>
          <w:divsChild>
            <w:div w:id="1976792211">
              <w:marLeft w:val="0"/>
              <w:marRight w:val="0"/>
              <w:marTop w:val="0"/>
              <w:marBottom w:val="0"/>
              <w:divBdr>
                <w:top w:val="none" w:sz="0" w:space="0" w:color="auto"/>
                <w:left w:val="none" w:sz="0" w:space="0" w:color="auto"/>
                <w:bottom w:val="none" w:sz="0" w:space="0" w:color="auto"/>
                <w:right w:val="none" w:sz="0" w:space="0" w:color="auto"/>
              </w:divBdr>
              <w:divsChild>
                <w:div w:id="933437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0598596">
      <w:bodyDiv w:val="1"/>
      <w:marLeft w:val="0"/>
      <w:marRight w:val="0"/>
      <w:marTop w:val="0"/>
      <w:marBottom w:val="0"/>
      <w:divBdr>
        <w:top w:val="none" w:sz="0" w:space="0" w:color="auto"/>
        <w:left w:val="none" w:sz="0" w:space="0" w:color="auto"/>
        <w:bottom w:val="none" w:sz="0" w:space="0" w:color="auto"/>
        <w:right w:val="none" w:sz="0" w:space="0" w:color="auto"/>
      </w:divBdr>
    </w:div>
    <w:div w:id="562523125">
      <w:bodyDiv w:val="1"/>
      <w:marLeft w:val="0"/>
      <w:marRight w:val="0"/>
      <w:marTop w:val="0"/>
      <w:marBottom w:val="0"/>
      <w:divBdr>
        <w:top w:val="none" w:sz="0" w:space="0" w:color="auto"/>
        <w:left w:val="none" w:sz="0" w:space="0" w:color="auto"/>
        <w:bottom w:val="none" w:sz="0" w:space="0" w:color="auto"/>
        <w:right w:val="none" w:sz="0" w:space="0" w:color="auto"/>
      </w:divBdr>
      <w:divsChild>
        <w:div w:id="1888684090">
          <w:marLeft w:val="0"/>
          <w:marRight w:val="0"/>
          <w:marTop w:val="0"/>
          <w:marBottom w:val="0"/>
          <w:divBdr>
            <w:top w:val="none" w:sz="0" w:space="0" w:color="auto"/>
            <w:left w:val="none" w:sz="0" w:space="0" w:color="auto"/>
            <w:bottom w:val="none" w:sz="0" w:space="0" w:color="auto"/>
            <w:right w:val="none" w:sz="0" w:space="0" w:color="auto"/>
          </w:divBdr>
          <w:divsChild>
            <w:div w:id="274025013">
              <w:marLeft w:val="0"/>
              <w:marRight w:val="0"/>
              <w:marTop w:val="0"/>
              <w:marBottom w:val="0"/>
              <w:divBdr>
                <w:top w:val="none" w:sz="0" w:space="0" w:color="auto"/>
                <w:left w:val="none" w:sz="0" w:space="0" w:color="auto"/>
                <w:bottom w:val="none" w:sz="0" w:space="0" w:color="auto"/>
                <w:right w:val="none" w:sz="0" w:space="0" w:color="auto"/>
              </w:divBdr>
              <w:divsChild>
                <w:div w:id="202594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8885157">
      <w:bodyDiv w:val="1"/>
      <w:marLeft w:val="0"/>
      <w:marRight w:val="0"/>
      <w:marTop w:val="0"/>
      <w:marBottom w:val="0"/>
      <w:divBdr>
        <w:top w:val="none" w:sz="0" w:space="0" w:color="auto"/>
        <w:left w:val="none" w:sz="0" w:space="0" w:color="auto"/>
        <w:bottom w:val="none" w:sz="0" w:space="0" w:color="auto"/>
        <w:right w:val="none" w:sz="0" w:space="0" w:color="auto"/>
      </w:divBdr>
    </w:div>
    <w:div w:id="570235444">
      <w:bodyDiv w:val="1"/>
      <w:marLeft w:val="0"/>
      <w:marRight w:val="0"/>
      <w:marTop w:val="0"/>
      <w:marBottom w:val="0"/>
      <w:divBdr>
        <w:top w:val="none" w:sz="0" w:space="0" w:color="auto"/>
        <w:left w:val="none" w:sz="0" w:space="0" w:color="auto"/>
        <w:bottom w:val="none" w:sz="0" w:space="0" w:color="auto"/>
        <w:right w:val="none" w:sz="0" w:space="0" w:color="auto"/>
      </w:divBdr>
    </w:div>
    <w:div w:id="580913115">
      <w:bodyDiv w:val="1"/>
      <w:marLeft w:val="0"/>
      <w:marRight w:val="0"/>
      <w:marTop w:val="0"/>
      <w:marBottom w:val="0"/>
      <w:divBdr>
        <w:top w:val="none" w:sz="0" w:space="0" w:color="auto"/>
        <w:left w:val="none" w:sz="0" w:space="0" w:color="auto"/>
        <w:bottom w:val="none" w:sz="0" w:space="0" w:color="auto"/>
        <w:right w:val="none" w:sz="0" w:space="0" w:color="auto"/>
      </w:divBdr>
    </w:div>
    <w:div w:id="588850984">
      <w:bodyDiv w:val="1"/>
      <w:marLeft w:val="0"/>
      <w:marRight w:val="0"/>
      <w:marTop w:val="0"/>
      <w:marBottom w:val="0"/>
      <w:divBdr>
        <w:top w:val="none" w:sz="0" w:space="0" w:color="auto"/>
        <w:left w:val="none" w:sz="0" w:space="0" w:color="auto"/>
        <w:bottom w:val="none" w:sz="0" w:space="0" w:color="auto"/>
        <w:right w:val="none" w:sz="0" w:space="0" w:color="auto"/>
      </w:divBdr>
    </w:div>
    <w:div w:id="591085612">
      <w:bodyDiv w:val="1"/>
      <w:marLeft w:val="0"/>
      <w:marRight w:val="0"/>
      <w:marTop w:val="0"/>
      <w:marBottom w:val="0"/>
      <w:divBdr>
        <w:top w:val="none" w:sz="0" w:space="0" w:color="auto"/>
        <w:left w:val="none" w:sz="0" w:space="0" w:color="auto"/>
        <w:bottom w:val="none" w:sz="0" w:space="0" w:color="auto"/>
        <w:right w:val="none" w:sz="0" w:space="0" w:color="auto"/>
      </w:divBdr>
    </w:div>
    <w:div w:id="593050922">
      <w:bodyDiv w:val="1"/>
      <w:marLeft w:val="0"/>
      <w:marRight w:val="0"/>
      <w:marTop w:val="0"/>
      <w:marBottom w:val="0"/>
      <w:divBdr>
        <w:top w:val="none" w:sz="0" w:space="0" w:color="auto"/>
        <w:left w:val="none" w:sz="0" w:space="0" w:color="auto"/>
        <w:bottom w:val="none" w:sz="0" w:space="0" w:color="auto"/>
        <w:right w:val="none" w:sz="0" w:space="0" w:color="auto"/>
      </w:divBdr>
    </w:div>
    <w:div w:id="596865836">
      <w:bodyDiv w:val="1"/>
      <w:marLeft w:val="0"/>
      <w:marRight w:val="0"/>
      <w:marTop w:val="0"/>
      <w:marBottom w:val="0"/>
      <w:divBdr>
        <w:top w:val="none" w:sz="0" w:space="0" w:color="auto"/>
        <w:left w:val="none" w:sz="0" w:space="0" w:color="auto"/>
        <w:bottom w:val="none" w:sz="0" w:space="0" w:color="auto"/>
        <w:right w:val="none" w:sz="0" w:space="0" w:color="auto"/>
      </w:divBdr>
    </w:div>
    <w:div w:id="597762374">
      <w:bodyDiv w:val="1"/>
      <w:marLeft w:val="0"/>
      <w:marRight w:val="0"/>
      <w:marTop w:val="0"/>
      <w:marBottom w:val="0"/>
      <w:divBdr>
        <w:top w:val="none" w:sz="0" w:space="0" w:color="auto"/>
        <w:left w:val="none" w:sz="0" w:space="0" w:color="auto"/>
        <w:bottom w:val="none" w:sz="0" w:space="0" w:color="auto"/>
        <w:right w:val="none" w:sz="0" w:space="0" w:color="auto"/>
      </w:divBdr>
    </w:div>
    <w:div w:id="599417360">
      <w:bodyDiv w:val="1"/>
      <w:marLeft w:val="0"/>
      <w:marRight w:val="0"/>
      <w:marTop w:val="0"/>
      <w:marBottom w:val="0"/>
      <w:divBdr>
        <w:top w:val="none" w:sz="0" w:space="0" w:color="auto"/>
        <w:left w:val="none" w:sz="0" w:space="0" w:color="auto"/>
        <w:bottom w:val="none" w:sz="0" w:space="0" w:color="auto"/>
        <w:right w:val="none" w:sz="0" w:space="0" w:color="auto"/>
      </w:divBdr>
    </w:div>
    <w:div w:id="600917255">
      <w:bodyDiv w:val="1"/>
      <w:marLeft w:val="0"/>
      <w:marRight w:val="0"/>
      <w:marTop w:val="0"/>
      <w:marBottom w:val="0"/>
      <w:divBdr>
        <w:top w:val="none" w:sz="0" w:space="0" w:color="auto"/>
        <w:left w:val="none" w:sz="0" w:space="0" w:color="auto"/>
        <w:bottom w:val="none" w:sz="0" w:space="0" w:color="auto"/>
        <w:right w:val="none" w:sz="0" w:space="0" w:color="auto"/>
      </w:divBdr>
    </w:div>
    <w:div w:id="601449068">
      <w:bodyDiv w:val="1"/>
      <w:marLeft w:val="0"/>
      <w:marRight w:val="0"/>
      <w:marTop w:val="0"/>
      <w:marBottom w:val="0"/>
      <w:divBdr>
        <w:top w:val="none" w:sz="0" w:space="0" w:color="auto"/>
        <w:left w:val="none" w:sz="0" w:space="0" w:color="auto"/>
        <w:bottom w:val="none" w:sz="0" w:space="0" w:color="auto"/>
        <w:right w:val="none" w:sz="0" w:space="0" w:color="auto"/>
      </w:divBdr>
    </w:div>
    <w:div w:id="604118087">
      <w:bodyDiv w:val="1"/>
      <w:marLeft w:val="0"/>
      <w:marRight w:val="0"/>
      <w:marTop w:val="0"/>
      <w:marBottom w:val="0"/>
      <w:divBdr>
        <w:top w:val="none" w:sz="0" w:space="0" w:color="auto"/>
        <w:left w:val="none" w:sz="0" w:space="0" w:color="auto"/>
        <w:bottom w:val="none" w:sz="0" w:space="0" w:color="auto"/>
        <w:right w:val="none" w:sz="0" w:space="0" w:color="auto"/>
      </w:divBdr>
    </w:div>
    <w:div w:id="608008332">
      <w:bodyDiv w:val="1"/>
      <w:marLeft w:val="0"/>
      <w:marRight w:val="0"/>
      <w:marTop w:val="0"/>
      <w:marBottom w:val="0"/>
      <w:divBdr>
        <w:top w:val="none" w:sz="0" w:space="0" w:color="auto"/>
        <w:left w:val="none" w:sz="0" w:space="0" w:color="auto"/>
        <w:bottom w:val="none" w:sz="0" w:space="0" w:color="auto"/>
        <w:right w:val="none" w:sz="0" w:space="0" w:color="auto"/>
      </w:divBdr>
    </w:div>
    <w:div w:id="608702109">
      <w:bodyDiv w:val="1"/>
      <w:marLeft w:val="0"/>
      <w:marRight w:val="0"/>
      <w:marTop w:val="0"/>
      <w:marBottom w:val="0"/>
      <w:divBdr>
        <w:top w:val="none" w:sz="0" w:space="0" w:color="auto"/>
        <w:left w:val="none" w:sz="0" w:space="0" w:color="auto"/>
        <w:bottom w:val="none" w:sz="0" w:space="0" w:color="auto"/>
        <w:right w:val="none" w:sz="0" w:space="0" w:color="auto"/>
      </w:divBdr>
    </w:div>
    <w:div w:id="611857881">
      <w:bodyDiv w:val="1"/>
      <w:marLeft w:val="0"/>
      <w:marRight w:val="0"/>
      <w:marTop w:val="0"/>
      <w:marBottom w:val="0"/>
      <w:divBdr>
        <w:top w:val="none" w:sz="0" w:space="0" w:color="auto"/>
        <w:left w:val="none" w:sz="0" w:space="0" w:color="auto"/>
        <w:bottom w:val="none" w:sz="0" w:space="0" w:color="auto"/>
        <w:right w:val="none" w:sz="0" w:space="0" w:color="auto"/>
      </w:divBdr>
      <w:divsChild>
        <w:div w:id="396319324">
          <w:marLeft w:val="0"/>
          <w:marRight w:val="0"/>
          <w:marTop w:val="0"/>
          <w:marBottom w:val="0"/>
          <w:divBdr>
            <w:top w:val="none" w:sz="0" w:space="0" w:color="auto"/>
            <w:left w:val="none" w:sz="0" w:space="0" w:color="auto"/>
            <w:bottom w:val="none" w:sz="0" w:space="0" w:color="auto"/>
            <w:right w:val="none" w:sz="0" w:space="0" w:color="auto"/>
          </w:divBdr>
          <w:divsChild>
            <w:div w:id="1874727074">
              <w:marLeft w:val="0"/>
              <w:marRight w:val="0"/>
              <w:marTop w:val="0"/>
              <w:marBottom w:val="0"/>
              <w:divBdr>
                <w:top w:val="none" w:sz="0" w:space="0" w:color="auto"/>
                <w:left w:val="none" w:sz="0" w:space="0" w:color="auto"/>
                <w:bottom w:val="none" w:sz="0" w:space="0" w:color="auto"/>
                <w:right w:val="none" w:sz="0" w:space="0" w:color="auto"/>
              </w:divBdr>
              <w:divsChild>
                <w:div w:id="964848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844738">
      <w:bodyDiv w:val="1"/>
      <w:marLeft w:val="0"/>
      <w:marRight w:val="0"/>
      <w:marTop w:val="0"/>
      <w:marBottom w:val="0"/>
      <w:divBdr>
        <w:top w:val="none" w:sz="0" w:space="0" w:color="auto"/>
        <w:left w:val="none" w:sz="0" w:space="0" w:color="auto"/>
        <w:bottom w:val="none" w:sz="0" w:space="0" w:color="auto"/>
        <w:right w:val="none" w:sz="0" w:space="0" w:color="auto"/>
      </w:divBdr>
    </w:div>
    <w:div w:id="642344329">
      <w:bodyDiv w:val="1"/>
      <w:marLeft w:val="0"/>
      <w:marRight w:val="0"/>
      <w:marTop w:val="0"/>
      <w:marBottom w:val="0"/>
      <w:divBdr>
        <w:top w:val="none" w:sz="0" w:space="0" w:color="auto"/>
        <w:left w:val="none" w:sz="0" w:space="0" w:color="auto"/>
        <w:bottom w:val="none" w:sz="0" w:space="0" w:color="auto"/>
        <w:right w:val="none" w:sz="0" w:space="0" w:color="auto"/>
      </w:divBdr>
    </w:div>
    <w:div w:id="643898096">
      <w:bodyDiv w:val="1"/>
      <w:marLeft w:val="0"/>
      <w:marRight w:val="0"/>
      <w:marTop w:val="0"/>
      <w:marBottom w:val="0"/>
      <w:divBdr>
        <w:top w:val="none" w:sz="0" w:space="0" w:color="auto"/>
        <w:left w:val="none" w:sz="0" w:space="0" w:color="auto"/>
        <w:bottom w:val="none" w:sz="0" w:space="0" w:color="auto"/>
        <w:right w:val="none" w:sz="0" w:space="0" w:color="auto"/>
      </w:divBdr>
    </w:div>
    <w:div w:id="645359854">
      <w:bodyDiv w:val="1"/>
      <w:marLeft w:val="0"/>
      <w:marRight w:val="0"/>
      <w:marTop w:val="0"/>
      <w:marBottom w:val="0"/>
      <w:divBdr>
        <w:top w:val="none" w:sz="0" w:space="0" w:color="auto"/>
        <w:left w:val="none" w:sz="0" w:space="0" w:color="auto"/>
        <w:bottom w:val="none" w:sz="0" w:space="0" w:color="auto"/>
        <w:right w:val="none" w:sz="0" w:space="0" w:color="auto"/>
      </w:divBdr>
    </w:div>
    <w:div w:id="647827228">
      <w:bodyDiv w:val="1"/>
      <w:marLeft w:val="0"/>
      <w:marRight w:val="0"/>
      <w:marTop w:val="0"/>
      <w:marBottom w:val="0"/>
      <w:divBdr>
        <w:top w:val="none" w:sz="0" w:space="0" w:color="auto"/>
        <w:left w:val="none" w:sz="0" w:space="0" w:color="auto"/>
        <w:bottom w:val="none" w:sz="0" w:space="0" w:color="auto"/>
        <w:right w:val="none" w:sz="0" w:space="0" w:color="auto"/>
      </w:divBdr>
    </w:div>
    <w:div w:id="668606883">
      <w:bodyDiv w:val="1"/>
      <w:marLeft w:val="0"/>
      <w:marRight w:val="0"/>
      <w:marTop w:val="0"/>
      <w:marBottom w:val="0"/>
      <w:divBdr>
        <w:top w:val="none" w:sz="0" w:space="0" w:color="auto"/>
        <w:left w:val="none" w:sz="0" w:space="0" w:color="auto"/>
        <w:bottom w:val="none" w:sz="0" w:space="0" w:color="auto"/>
        <w:right w:val="none" w:sz="0" w:space="0" w:color="auto"/>
      </w:divBdr>
      <w:divsChild>
        <w:div w:id="1860702784">
          <w:marLeft w:val="1296"/>
          <w:marRight w:val="0"/>
          <w:marTop w:val="134"/>
          <w:marBottom w:val="0"/>
          <w:divBdr>
            <w:top w:val="none" w:sz="0" w:space="0" w:color="auto"/>
            <w:left w:val="none" w:sz="0" w:space="0" w:color="auto"/>
            <w:bottom w:val="none" w:sz="0" w:space="0" w:color="auto"/>
            <w:right w:val="none" w:sz="0" w:space="0" w:color="auto"/>
          </w:divBdr>
        </w:div>
      </w:divsChild>
    </w:div>
    <w:div w:id="670988650">
      <w:bodyDiv w:val="1"/>
      <w:marLeft w:val="0"/>
      <w:marRight w:val="0"/>
      <w:marTop w:val="0"/>
      <w:marBottom w:val="0"/>
      <w:divBdr>
        <w:top w:val="none" w:sz="0" w:space="0" w:color="auto"/>
        <w:left w:val="none" w:sz="0" w:space="0" w:color="auto"/>
        <w:bottom w:val="none" w:sz="0" w:space="0" w:color="auto"/>
        <w:right w:val="none" w:sz="0" w:space="0" w:color="auto"/>
      </w:divBdr>
    </w:div>
    <w:div w:id="674846764">
      <w:bodyDiv w:val="1"/>
      <w:marLeft w:val="0"/>
      <w:marRight w:val="0"/>
      <w:marTop w:val="0"/>
      <w:marBottom w:val="0"/>
      <w:divBdr>
        <w:top w:val="none" w:sz="0" w:space="0" w:color="auto"/>
        <w:left w:val="none" w:sz="0" w:space="0" w:color="auto"/>
        <w:bottom w:val="none" w:sz="0" w:space="0" w:color="auto"/>
        <w:right w:val="none" w:sz="0" w:space="0" w:color="auto"/>
      </w:divBdr>
    </w:div>
    <w:div w:id="676033809">
      <w:bodyDiv w:val="1"/>
      <w:marLeft w:val="0"/>
      <w:marRight w:val="0"/>
      <w:marTop w:val="0"/>
      <w:marBottom w:val="0"/>
      <w:divBdr>
        <w:top w:val="none" w:sz="0" w:space="0" w:color="auto"/>
        <w:left w:val="none" w:sz="0" w:space="0" w:color="auto"/>
        <w:bottom w:val="none" w:sz="0" w:space="0" w:color="auto"/>
        <w:right w:val="none" w:sz="0" w:space="0" w:color="auto"/>
      </w:divBdr>
    </w:div>
    <w:div w:id="695543430">
      <w:bodyDiv w:val="1"/>
      <w:marLeft w:val="0"/>
      <w:marRight w:val="0"/>
      <w:marTop w:val="0"/>
      <w:marBottom w:val="0"/>
      <w:divBdr>
        <w:top w:val="none" w:sz="0" w:space="0" w:color="auto"/>
        <w:left w:val="none" w:sz="0" w:space="0" w:color="auto"/>
        <w:bottom w:val="none" w:sz="0" w:space="0" w:color="auto"/>
        <w:right w:val="none" w:sz="0" w:space="0" w:color="auto"/>
      </w:divBdr>
    </w:div>
    <w:div w:id="711884481">
      <w:bodyDiv w:val="1"/>
      <w:marLeft w:val="0"/>
      <w:marRight w:val="0"/>
      <w:marTop w:val="0"/>
      <w:marBottom w:val="0"/>
      <w:divBdr>
        <w:top w:val="none" w:sz="0" w:space="0" w:color="auto"/>
        <w:left w:val="none" w:sz="0" w:space="0" w:color="auto"/>
        <w:bottom w:val="none" w:sz="0" w:space="0" w:color="auto"/>
        <w:right w:val="none" w:sz="0" w:space="0" w:color="auto"/>
      </w:divBdr>
    </w:div>
    <w:div w:id="722294360">
      <w:bodyDiv w:val="1"/>
      <w:marLeft w:val="0"/>
      <w:marRight w:val="0"/>
      <w:marTop w:val="0"/>
      <w:marBottom w:val="0"/>
      <w:divBdr>
        <w:top w:val="none" w:sz="0" w:space="0" w:color="auto"/>
        <w:left w:val="none" w:sz="0" w:space="0" w:color="auto"/>
        <w:bottom w:val="none" w:sz="0" w:space="0" w:color="auto"/>
        <w:right w:val="none" w:sz="0" w:space="0" w:color="auto"/>
      </w:divBdr>
    </w:div>
    <w:div w:id="728380917">
      <w:bodyDiv w:val="1"/>
      <w:marLeft w:val="0"/>
      <w:marRight w:val="0"/>
      <w:marTop w:val="0"/>
      <w:marBottom w:val="0"/>
      <w:divBdr>
        <w:top w:val="none" w:sz="0" w:space="0" w:color="auto"/>
        <w:left w:val="none" w:sz="0" w:space="0" w:color="auto"/>
        <w:bottom w:val="none" w:sz="0" w:space="0" w:color="auto"/>
        <w:right w:val="none" w:sz="0" w:space="0" w:color="auto"/>
      </w:divBdr>
    </w:div>
    <w:div w:id="730539137">
      <w:bodyDiv w:val="1"/>
      <w:marLeft w:val="0"/>
      <w:marRight w:val="0"/>
      <w:marTop w:val="0"/>
      <w:marBottom w:val="0"/>
      <w:divBdr>
        <w:top w:val="none" w:sz="0" w:space="0" w:color="auto"/>
        <w:left w:val="none" w:sz="0" w:space="0" w:color="auto"/>
        <w:bottom w:val="none" w:sz="0" w:space="0" w:color="auto"/>
        <w:right w:val="none" w:sz="0" w:space="0" w:color="auto"/>
      </w:divBdr>
    </w:div>
    <w:div w:id="730926676">
      <w:bodyDiv w:val="1"/>
      <w:marLeft w:val="0"/>
      <w:marRight w:val="0"/>
      <w:marTop w:val="0"/>
      <w:marBottom w:val="0"/>
      <w:divBdr>
        <w:top w:val="none" w:sz="0" w:space="0" w:color="auto"/>
        <w:left w:val="none" w:sz="0" w:space="0" w:color="auto"/>
        <w:bottom w:val="none" w:sz="0" w:space="0" w:color="auto"/>
        <w:right w:val="none" w:sz="0" w:space="0" w:color="auto"/>
      </w:divBdr>
    </w:div>
    <w:div w:id="731343642">
      <w:bodyDiv w:val="1"/>
      <w:marLeft w:val="0"/>
      <w:marRight w:val="0"/>
      <w:marTop w:val="0"/>
      <w:marBottom w:val="0"/>
      <w:divBdr>
        <w:top w:val="none" w:sz="0" w:space="0" w:color="auto"/>
        <w:left w:val="none" w:sz="0" w:space="0" w:color="auto"/>
        <w:bottom w:val="none" w:sz="0" w:space="0" w:color="auto"/>
        <w:right w:val="none" w:sz="0" w:space="0" w:color="auto"/>
      </w:divBdr>
    </w:div>
    <w:div w:id="731388659">
      <w:bodyDiv w:val="1"/>
      <w:marLeft w:val="0"/>
      <w:marRight w:val="0"/>
      <w:marTop w:val="0"/>
      <w:marBottom w:val="0"/>
      <w:divBdr>
        <w:top w:val="none" w:sz="0" w:space="0" w:color="auto"/>
        <w:left w:val="none" w:sz="0" w:space="0" w:color="auto"/>
        <w:bottom w:val="none" w:sz="0" w:space="0" w:color="auto"/>
        <w:right w:val="none" w:sz="0" w:space="0" w:color="auto"/>
      </w:divBdr>
    </w:div>
    <w:div w:id="734861139">
      <w:bodyDiv w:val="1"/>
      <w:marLeft w:val="0"/>
      <w:marRight w:val="0"/>
      <w:marTop w:val="0"/>
      <w:marBottom w:val="0"/>
      <w:divBdr>
        <w:top w:val="none" w:sz="0" w:space="0" w:color="auto"/>
        <w:left w:val="none" w:sz="0" w:space="0" w:color="auto"/>
        <w:bottom w:val="none" w:sz="0" w:space="0" w:color="auto"/>
        <w:right w:val="none" w:sz="0" w:space="0" w:color="auto"/>
      </w:divBdr>
    </w:div>
    <w:div w:id="743262849">
      <w:bodyDiv w:val="1"/>
      <w:marLeft w:val="0"/>
      <w:marRight w:val="0"/>
      <w:marTop w:val="0"/>
      <w:marBottom w:val="0"/>
      <w:divBdr>
        <w:top w:val="none" w:sz="0" w:space="0" w:color="auto"/>
        <w:left w:val="none" w:sz="0" w:space="0" w:color="auto"/>
        <w:bottom w:val="none" w:sz="0" w:space="0" w:color="auto"/>
        <w:right w:val="none" w:sz="0" w:space="0" w:color="auto"/>
      </w:divBdr>
    </w:div>
    <w:div w:id="751047760">
      <w:bodyDiv w:val="1"/>
      <w:marLeft w:val="0"/>
      <w:marRight w:val="0"/>
      <w:marTop w:val="0"/>
      <w:marBottom w:val="0"/>
      <w:divBdr>
        <w:top w:val="none" w:sz="0" w:space="0" w:color="auto"/>
        <w:left w:val="none" w:sz="0" w:space="0" w:color="auto"/>
        <w:bottom w:val="none" w:sz="0" w:space="0" w:color="auto"/>
        <w:right w:val="none" w:sz="0" w:space="0" w:color="auto"/>
      </w:divBdr>
    </w:div>
    <w:div w:id="753209187">
      <w:bodyDiv w:val="1"/>
      <w:marLeft w:val="0"/>
      <w:marRight w:val="0"/>
      <w:marTop w:val="0"/>
      <w:marBottom w:val="0"/>
      <w:divBdr>
        <w:top w:val="none" w:sz="0" w:space="0" w:color="auto"/>
        <w:left w:val="none" w:sz="0" w:space="0" w:color="auto"/>
        <w:bottom w:val="none" w:sz="0" w:space="0" w:color="auto"/>
        <w:right w:val="none" w:sz="0" w:space="0" w:color="auto"/>
      </w:divBdr>
    </w:div>
    <w:div w:id="754132483">
      <w:bodyDiv w:val="1"/>
      <w:marLeft w:val="0"/>
      <w:marRight w:val="0"/>
      <w:marTop w:val="0"/>
      <w:marBottom w:val="0"/>
      <w:divBdr>
        <w:top w:val="none" w:sz="0" w:space="0" w:color="auto"/>
        <w:left w:val="none" w:sz="0" w:space="0" w:color="auto"/>
        <w:bottom w:val="none" w:sz="0" w:space="0" w:color="auto"/>
        <w:right w:val="none" w:sz="0" w:space="0" w:color="auto"/>
      </w:divBdr>
    </w:div>
    <w:div w:id="754592612">
      <w:bodyDiv w:val="1"/>
      <w:marLeft w:val="0"/>
      <w:marRight w:val="0"/>
      <w:marTop w:val="0"/>
      <w:marBottom w:val="0"/>
      <w:divBdr>
        <w:top w:val="none" w:sz="0" w:space="0" w:color="auto"/>
        <w:left w:val="none" w:sz="0" w:space="0" w:color="auto"/>
        <w:bottom w:val="none" w:sz="0" w:space="0" w:color="auto"/>
        <w:right w:val="none" w:sz="0" w:space="0" w:color="auto"/>
      </w:divBdr>
    </w:div>
    <w:div w:id="759522766">
      <w:bodyDiv w:val="1"/>
      <w:marLeft w:val="0"/>
      <w:marRight w:val="0"/>
      <w:marTop w:val="0"/>
      <w:marBottom w:val="0"/>
      <w:divBdr>
        <w:top w:val="none" w:sz="0" w:space="0" w:color="auto"/>
        <w:left w:val="none" w:sz="0" w:space="0" w:color="auto"/>
        <w:bottom w:val="none" w:sz="0" w:space="0" w:color="auto"/>
        <w:right w:val="none" w:sz="0" w:space="0" w:color="auto"/>
      </w:divBdr>
    </w:div>
    <w:div w:id="759761388">
      <w:bodyDiv w:val="1"/>
      <w:marLeft w:val="0"/>
      <w:marRight w:val="0"/>
      <w:marTop w:val="0"/>
      <w:marBottom w:val="0"/>
      <w:divBdr>
        <w:top w:val="none" w:sz="0" w:space="0" w:color="auto"/>
        <w:left w:val="none" w:sz="0" w:space="0" w:color="auto"/>
        <w:bottom w:val="none" w:sz="0" w:space="0" w:color="auto"/>
        <w:right w:val="none" w:sz="0" w:space="0" w:color="auto"/>
      </w:divBdr>
      <w:divsChild>
        <w:div w:id="1470711724">
          <w:marLeft w:val="0"/>
          <w:marRight w:val="0"/>
          <w:marTop w:val="0"/>
          <w:marBottom w:val="0"/>
          <w:divBdr>
            <w:top w:val="none" w:sz="0" w:space="0" w:color="auto"/>
            <w:left w:val="none" w:sz="0" w:space="0" w:color="auto"/>
            <w:bottom w:val="none" w:sz="0" w:space="0" w:color="auto"/>
            <w:right w:val="none" w:sz="0" w:space="0" w:color="auto"/>
          </w:divBdr>
          <w:divsChild>
            <w:div w:id="619608235">
              <w:marLeft w:val="0"/>
              <w:marRight w:val="0"/>
              <w:marTop w:val="0"/>
              <w:marBottom w:val="0"/>
              <w:divBdr>
                <w:top w:val="none" w:sz="0" w:space="0" w:color="auto"/>
                <w:left w:val="none" w:sz="0" w:space="0" w:color="auto"/>
                <w:bottom w:val="none" w:sz="0" w:space="0" w:color="auto"/>
                <w:right w:val="none" w:sz="0" w:space="0" w:color="auto"/>
              </w:divBdr>
              <w:divsChild>
                <w:div w:id="591934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337112">
      <w:bodyDiv w:val="1"/>
      <w:marLeft w:val="0"/>
      <w:marRight w:val="0"/>
      <w:marTop w:val="0"/>
      <w:marBottom w:val="0"/>
      <w:divBdr>
        <w:top w:val="none" w:sz="0" w:space="0" w:color="auto"/>
        <w:left w:val="none" w:sz="0" w:space="0" w:color="auto"/>
        <w:bottom w:val="none" w:sz="0" w:space="0" w:color="auto"/>
        <w:right w:val="none" w:sz="0" w:space="0" w:color="auto"/>
      </w:divBdr>
      <w:divsChild>
        <w:div w:id="621496933">
          <w:marLeft w:val="0"/>
          <w:marRight w:val="0"/>
          <w:marTop w:val="0"/>
          <w:marBottom w:val="0"/>
          <w:divBdr>
            <w:top w:val="none" w:sz="0" w:space="0" w:color="auto"/>
            <w:left w:val="none" w:sz="0" w:space="0" w:color="auto"/>
            <w:bottom w:val="none" w:sz="0" w:space="0" w:color="auto"/>
            <w:right w:val="none" w:sz="0" w:space="0" w:color="auto"/>
          </w:divBdr>
          <w:divsChild>
            <w:div w:id="562183309">
              <w:marLeft w:val="0"/>
              <w:marRight w:val="0"/>
              <w:marTop w:val="0"/>
              <w:marBottom w:val="0"/>
              <w:divBdr>
                <w:top w:val="none" w:sz="0" w:space="0" w:color="auto"/>
                <w:left w:val="none" w:sz="0" w:space="0" w:color="auto"/>
                <w:bottom w:val="none" w:sz="0" w:space="0" w:color="auto"/>
                <w:right w:val="none" w:sz="0" w:space="0" w:color="auto"/>
              </w:divBdr>
              <w:divsChild>
                <w:div w:id="685643665">
                  <w:marLeft w:val="0"/>
                  <w:marRight w:val="0"/>
                  <w:marTop w:val="0"/>
                  <w:marBottom w:val="0"/>
                  <w:divBdr>
                    <w:top w:val="none" w:sz="0" w:space="0" w:color="auto"/>
                    <w:left w:val="none" w:sz="0" w:space="0" w:color="auto"/>
                    <w:bottom w:val="none" w:sz="0" w:space="0" w:color="auto"/>
                    <w:right w:val="none" w:sz="0" w:space="0" w:color="auto"/>
                  </w:divBdr>
                </w:div>
              </w:divsChild>
            </w:div>
            <w:div w:id="1758162792">
              <w:marLeft w:val="0"/>
              <w:marRight w:val="0"/>
              <w:marTop w:val="0"/>
              <w:marBottom w:val="0"/>
              <w:divBdr>
                <w:top w:val="none" w:sz="0" w:space="0" w:color="auto"/>
                <w:left w:val="none" w:sz="0" w:space="0" w:color="auto"/>
                <w:bottom w:val="none" w:sz="0" w:space="0" w:color="auto"/>
                <w:right w:val="none" w:sz="0" w:space="0" w:color="auto"/>
              </w:divBdr>
              <w:divsChild>
                <w:div w:id="1953975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963838">
      <w:bodyDiv w:val="1"/>
      <w:marLeft w:val="0"/>
      <w:marRight w:val="0"/>
      <w:marTop w:val="0"/>
      <w:marBottom w:val="0"/>
      <w:divBdr>
        <w:top w:val="none" w:sz="0" w:space="0" w:color="auto"/>
        <w:left w:val="none" w:sz="0" w:space="0" w:color="auto"/>
        <w:bottom w:val="none" w:sz="0" w:space="0" w:color="auto"/>
        <w:right w:val="none" w:sz="0" w:space="0" w:color="auto"/>
      </w:divBdr>
    </w:div>
    <w:div w:id="771703830">
      <w:bodyDiv w:val="1"/>
      <w:marLeft w:val="0"/>
      <w:marRight w:val="0"/>
      <w:marTop w:val="0"/>
      <w:marBottom w:val="0"/>
      <w:divBdr>
        <w:top w:val="none" w:sz="0" w:space="0" w:color="auto"/>
        <w:left w:val="none" w:sz="0" w:space="0" w:color="auto"/>
        <w:bottom w:val="none" w:sz="0" w:space="0" w:color="auto"/>
        <w:right w:val="none" w:sz="0" w:space="0" w:color="auto"/>
      </w:divBdr>
    </w:div>
    <w:div w:id="775177103">
      <w:bodyDiv w:val="1"/>
      <w:marLeft w:val="0"/>
      <w:marRight w:val="0"/>
      <w:marTop w:val="0"/>
      <w:marBottom w:val="0"/>
      <w:divBdr>
        <w:top w:val="none" w:sz="0" w:space="0" w:color="auto"/>
        <w:left w:val="none" w:sz="0" w:space="0" w:color="auto"/>
        <w:bottom w:val="none" w:sz="0" w:space="0" w:color="auto"/>
        <w:right w:val="none" w:sz="0" w:space="0" w:color="auto"/>
      </w:divBdr>
    </w:div>
    <w:div w:id="776026177">
      <w:bodyDiv w:val="1"/>
      <w:marLeft w:val="0"/>
      <w:marRight w:val="0"/>
      <w:marTop w:val="0"/>
      <w:marBottom w:val="0"/>
      <w:divBdr>
        <w:top w:val="none" w:sz="0" w:space="0" w:color="auto"/>
        <w:left w:val="none" w:sz="0" w:space="0" w:color="auto"/>
        <w:bottom w:val="none" w:sz="0" w:space="0" w:color="auto"/>
        <w:right w:val="none" w:sz="0" w:space="0" w:color="auto"/>
      </w:divBdr>
    </w:div>
    <w:div w:id="791943197">
      <w:bodyDiv w:val="1"/>
      <w:marLeft w:val="0"/>
      <w:marRight w:val="0"/>
      <w:marTop w:val="0"/>
      <w:marBottom w:val="0"/>
      <w:divBdr>
        <w:top w:val="none" w:sz="0" w:space="0" w:color="auto"/>
        <w:left w:val="none" w:sz="0" w:space="0" w:color="auto"/>
        <w:bottom w:val="none" w:sz="0" w:space="0" w:color="auto"/>
        <w:right w:val="none" w:sz="0" w:space="0" w:color="auto"/>
      </w:divBdr>
    </w:div>
    <w:div w:id="793136376">
      <w:bodyDiv w:val="1"/>
      <w:marLeft w:val="0"/>
      <w:marRight w:val="0"/>
      <w:marTop w:val="0"/>
      <w:marBottom w:val="0"/>
      <w:divBdr>
        <w:top w:val="none" w:sz="0" w:space="0" w:color="auto"/>
        <w:left w:val="none" w:sz="0" w:space="0" w:color="auto"/>
        <w:bottom w:val="none" w:sz="0" w:space="0" w:color="auto"/>
        <w:right w:val="none" w:sz="0" w:space="0" w:color="auto"/>
      </w:divBdr>
    </w:div>
    <w:div w:id="793980393">
      <w:bodyDiv w:val="1"/>
      <w:marLeft w:val="0"/>
      <w:marRight w:val="0"/>
      <w:marTop w:val="0"/>
      <w:marBottom w:val="0"/>
      <w:divBdr>
        <w:top w:val="none" w:sz="0" w:space="0" w:color="auto"/>
        <w:left w:val="none" w:sz="0" w:space="0" w:color="auto"/>
        <w:bottom w:val="none" w:sz="0" w:space="0" w:color="auto"/>
        <w:right w:val="none" w:sz="0" w:space="0" w:color="auto"/>
      </w:divBdr>
    </w:div>
    <w:div w:id="798960141">
      <w:bodyDiv w:val="1"/>
      <w:marLeft w:val="0"/>
      <w:marRight w:val="0"/>
      <w:marTop w:val="0"/>
      <w:marBottom w:val="0"/>
      <w:divBdr>
        <w:top w:val="none" w:sz="0" w:space="0" w:color="auto"/>
        <w:left w:val="none" w:sz="0" w:space="0" w:color="auto"/>
        <w:bottom w:val="none" w:sz="0" w:space="0" w:color="auto"/>
        <w:right w:val="none" w:sz="0" w:space="0" w:color="auto"/>
      </w:divBdr>
    </w:div>
    <w:div w:id="800002432">
      <w:bodyDiv w:val="1"/>
      <w:marLeft w:val="0"/>
      <w:marRight w:val="0"/>
      <w:marTop w:val="0"/>
      <w:marBottom w:val="0"/>
      <w:divBdr>
        <w:top w:val="none" w:sz="0" w:space="0" w:color="auto"/>
        <w:left w:val="none" w:sz="0" w:space="0" w:color="auto"/>
        <w:bottom w:val="none" w:sz="0" w:space="0" w:color="auto"/>
        <w:right w:val="none" w:sz="0" w:space="0" w:color="auto"/>
      </w:divBdr>
    </w:div>
    <w:div w:id="803619949">
      <w:bodyDiv w:val="1"/>
      <w:marLeft w:val="0"/>
      <w:marRight w:val="0"/>
      <w:marTop w:val="0"/>
      <w:marBottom w:val="0"/>
      <w:divBdr>
        <w:top w:val="none" w:sz="0" w:space="0" w:color="auto"/>
        <w:left w:val="none" w:sz="0" w:space="0" w:color="auto"/>
        <w:bottom w:val="none" w:sz="0" w:space="0" w:color="auto"/>
        <w:right w:val="none" w:sz="0" w:space="0" w:color="auto"/>
      </w:divBdr>
    </w:div>
    <w:div w:id="803624382">
      <w:bodyDiv w:val="1"/>
      <w:marLeft w:val="0"/>
      <w:marRight w:val="0"/>
      <w:marTop w:val="0"/>
      <w:marBottom w:val="0"/>
      <w:divBdr>
        <w:top w:val="none" w:sz="0" w:space="0" w:color="auto"/>
        <w:left w:val="none" w:sz="0" w:space="0" w:color="auto"/>
        <w:bottom w:val="none" w:sz="0" w:space="0" w:color="auto"/>
        <w:right w:val="none" w:sz="0" w:space="0" w:color="auto"/>
      </w:divBdr>
      <w:divsChild>
        <w:div w:id="2027292046">
          <w:marLeft w:val="1267"/>
          <w:marRight w:val="0"/>
          <w:marTop w:val="125"/>
          <w:marBottom w:val="0"/>
          <w:divBdr>
            <w:top w:val="none" w:sz="0" w:space="0" w:color="auto"/>
            <w:left w:val="none" w:sz="0" w:space="0" w:color="auto"/>
            <w:bottom w:val="none" w:sz="0" w:space="0" w:color="auto"/>
            <w:right w:val="none" w:sz="0" w:space="0" w:color="auto"/>
          </w:divBdr>
        </w:div>
      </w:divsChild>
    </w:div>
    <w:div w:id="810754104">
      <w:bodyDiv w:val="1"/>
      <w:marLeft w:val="0"/>
      <w:marRight w:val="0"/>
      <w:marTop w:val="0"/>
      <w:marBottom w:val="0"/>
      <w:divBdr>
        <w:top w:val="none" w:sz="0" w:space="0" w:color="auto"/>
        <w:left w:val="none" w:sz="0" w:space="0" w:color="auto"/>
        <w:bottom w:val="none" w:sz="0" w:space="0" w:color="auto"/>
        <w:right w:val="none" w:sz="0" w:space="0" w:color="auto"/>
      </w:divBdr>
    </w:div>
    <w:div w:id="812451813">
      <w:bodyDiv w:val="1"/>
      <w:marLeft w:val="0"/>
      <w:marRight w:val="0"/>
      <w:marTop w:val="0"/>
      <w:marBottom w:val="0"/>
      <w:divBdr>
        <w:top w:val="none" w:sz="0" w:space="0" w:color="auto"/>
        <w:left w:val="none" w:sz="0" w:space="0" w:color="auto"/>
        <w:bottom w:val="none" w:sz="0" w:space="0" w:color="auto"/>
        <w:right w:val="none" w:sz="0" w:space="0" w:color="auto"/>
      </w:divBdr>
    </w:div>
    <w:div w:id="818694241">
      <w:bodyDiv w:val="1"/>
      <w:marLeft w:val="0"/>
      <w:marRight w:val="0"/>
      <w:marTop w:val="0"/>
      <w:marBottom w:val="0"/>
      <w:divBdr>
        <w:top w:val="none" w:sz="0" w:space="0" w:color="auto"/>
        <w:left w:val="none" w:sz="0" w:space="0" w:color="auto"/>
        <w:bottom w:val="none" w:sz="0" w:space="0" w:color="auto"/>
        <w:right w:val="none" w:sz="0" w:space="0" w:color="auto"/>
      </w:divBdr>
      <w:divsChild>
        <w:div w:id="625240253">
          <w:marLeft w:val="0"/>
          <w:marRight w:val="0"/>
          <w:marTop w:val="0"/>
          <w:marBottom w:val="0"/>
          <w:divBdr>
            <w:top w:val="none" w:sz="0" w:space="0" w:color="auto"/>
            <w:left w:val="none" w:sz="0" w:space="0" w:color="auto"/>
            <w:bottom w:val="none" w:sz="0" w:space="0" w:color="auto"/>
            <w:right w:val="none" w:sz="0" w:space="0" w:color="auto"/>
          </w:divBdr>
          <w:divsChild>
            <w:div w:id="240218981">
              <w:marLeft w:val="0"/>
              <w:marRight w:val="0"/>
              <w:marTop w:val="0"/>
              <w:marBottom w:val="0"/>
              <w:divBdr>
                <w:top w:val="none" w:sz="0" w:space="0" w:color="auto"/>
                <w:left w:val="none" w:sz="0" w:space="0" w:color="auto"/>
                <w:bottom w:val="none" w:sz="0" w:space="0" w:color="auto"/>
                <w:right w:val="none" w:sz="0" w:space="0" w:color="auto"/>
              </w:divBdr>
              <w:divsChild>
                <w:div w:id="5983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4929185">
      <w:bodyDiv w:val="1"/>
      <w:marLeft w:val="0"/>
      <w:marRight w:val="0"/>
      <w:marTop w:val="0"/>
      <w:marBottom w:val="0"/>
      <w:divBdr>
        <w:top w:val="none" w:sz="0" w:space="0" w:color="auto"/>
        <w:left w:val="none" w:sz="0" w:space="0" w:color="auto"/>
        <w:bottom w:val="none" w:sz="0" w:space="0" w:color="auto"/>
        <w:right w:val="none" w:sz="0" w:space="0" w:color="auto"/>
      </w:divBdr>
    </w:div>
    <w:div w:id="828054090">
      <w:bodyDiv w:val="1"/>
      <w:marLeft w:val="0"/>
      <w:marRight w:val="0"/>
      <w:marTop w:val="0"/>
      <w:marBottom w:val="0"/>
      <w:divBdr>
        <w:top w:val="none" w:sz="0" w:space="0" w:color="auto"/>
        <w:left w:val="none" w:sz="0" w:space="0" w:color="auto"/>
        <w:bottom w:val="none" w:sz="0" w:space="0" w:color="auto"/>
        <w:right w:val="none" w:sz="0" w:space="0" w:color="auto"/>
      </w:divBdr>
    </w:div>
    <w:div w:id="829518065">
      <w:bodyDiv w:val="1"/>
      <w:marLeft w:val="0"/>
      <w:marRight w:val="0"/>
      <w:marTop w:val="0"/>
      <w:marBottom w:val="0"/>
      <w:divBdr>
        <w:top w:val="none" w:sz="0" w:space="0" w:color="auto"/>
        <w:left w:val="none" w:sz="0" w:space="0" w:color="auto"/>
        <w:bottom w:val="none" w:sz="0" w:space="0" w:color="auto"/>
        <w:right w:val="none" w:sz="0" w:space="0" w:color="auto"/>
      </w:divBdr>
      <w:divsChild>
        <w:div w:id="79177775">
          <w:marLeft w:val="0"/>
          <w:marRight w:val="0"/>
          <w:marTop w:val="0"/>
          <w:marBottom w:val="0"/>
          <w:divBdr>
            <w:top w:val="none" w:sz="0" w:space="0" w:color="auto"/>
            <w:left w:val="none" w:sz="0" w:space="0" w:color="auto"/>
            <w:bottom w:val="none" w:sz="0" w:space="0" w:color="auto"/>
            <w:right w:val="none" w:sz="0" w:space="0" w:color="auto"/>
          </w:divBdr>
          <w:divsChild>
            <w:div w:id="499975005">
              <w:marLeft w:val="0"/>
              <w:marRight w:val="0"/>
              <w:marTop w:val="0"/>
              <w:marBottom w:val="0"/>
              <w:divBdr>
                <w:top w:val="none" w:sz="0" w:space="0" w:color="auto"/>
                <w:left w:val="none" w:sz="0" w:space="0" w:color="auto"/>
                <w:bottom w:val="none" w:sz="0" w:space="0" w:color="auto"/>
                <w:right w:val="none" w:sz="0" w:space="0" w:color="auto"/>
              </w:divBdr>
              <w:divsChild>
                <w:div w:id="404425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067510">
      <w:bodyDiv w:val="1"/>
      <w:marLeft w:val="0"/>
      <w:marRight w:val="0"/>
      <w:marTop w:val="0"/>
      <w:marBottom w:val="0"/>
      <w:divBdr>
        <w:top w:val="none" w:sz="0" w:space="0" w:color="auto"/>
        <w:left w:val="none" w:sz="0" w:space="0" w:color="auto"/>
        <w:bottom w:val="none" w:sz="0" w:space="0" w:color="auto"/>
        <w:right w:val="none" w:sz="0" w:space="0" w:color="auto"/>
      </w:divBdr>
    </w:div>
    <w:div w:id="832528433">
      <w:bodyDiv w:val="1"/>
      <w:marLeft w:val="0"/>
      <w:marRight w:val="0"/>
      <w:marTop w:val="0"/>
      <w:marBottom w:val="0"/>
      <w:divBdr>
        <w:top w:val="none" w:sz="0" w:space="0" w:color="auto"/>
        <w:left w:val="none" w:sz="0" w:space="0" w:color="auto"/>
        <w:bottom w:val="none" w:sz="0" w:space="0" w:color="auto"/>
        <w:right w:val="none" w:sz="0" w:space="0" w:color="auto"/>
      </w:divBdr>
    </w:div>
    <w:div w:id="832572169">
      <w:bodyDiv w:val="1"/>
      <w:marLeft w:val="0"/>
      <w:marRight w:val="0"/>
      <w:marTop w:val="0"/>
      <w:marBottom w:val="0"/>
      <w:divBdr>
        <w:top w:val="none" w:sz="0" w:space="0" w:color="auto"/>
        <w:left w:val="none" w:sz="0" w:space="0" w:color="auto"/>
        <w:bottom w:val="none" w:sz="0" w:space="0" w:color="auto"/>
        <w:right w:val="none" w:sz="0" w:space="0" w:color="auto"/>
      </w:divBdr>
    </w:div>
    <w:div w:id="836380274">
      <w:bodyDiv w:val="1"/>
      <w:marLeft w:val="0"/>
      <w:marRight w:val="0"/>
      <w:marTop w:val="0"/>
      <w:marBottom w:val="0"/>
      <w:divBdr>
        <w:top w:val="none" w:sz="0" w:space="0" w:color="auto"/>
        <w:left w:val="none" w:sz="0" w:space="0" w:color="auto"/>
        <w:bottom w:val="none" w:sz="0" w:space="0" w:color="auto"/>
        <w:right w:val="none" w:sz="0" w:space="0" w:color="auto"/>
      </w:divBdr>
    </w:div>
    <w:div w:id="843933728">
      <w:bodyDiv w:val="1"/>
      <w:marLeft w:val="0"/>
      <w:marRight w:val="0"/>
      <w:marTop w:val="0"/>
      <w:marBottom w:val="0"/>
      <w:divBdr>
        <w:top w:val="none" w:sz="0" w:space="0" w:color="auto"/>
        <w:left w:val="none" w:sz="0" w:space="0" w:color="auto"/>
        <w:bottom w:val="none" w:sz="0" w:space="0" w:color="auto"/>
        <w:right w:val="none" w:sz="0" w:space="0" w:color="auto"/>
      </w:divBdr>
    </w:div>
    <w:div w:id="847864167">
      <w:bodyDiv w:val="1"/>
      <w:marLeft w:val="0"/>
      <w:marRight w:val="0"/>
      <w:marTop w:val="0"/>
      <w:marBottom w:val="0"/>
      <w:divBdr>
        <w:top w:val="none" w:sz="0" w:space="0" w:color="auto"/>
        <w:left w:val="none" w:sz="0" w:space="0" w:color="auto"/>
        <w:bottom w:val="none" w:sz="0" w:space="0" w:color="auto"/>
        <w:right w:val="none" w:sz="0" w:space="0" w:color="auto"/>
      </w:divBdr>
    </w:div>
    <w:div w:id="851070867">
      <w:bodyDiv w:val="1"/>
      <w:marLeft w:val="0"/>
      <w:marRight w:val="0"/>
      <w:marTop w:val="0"/>
      <w:marBottom w:val="0"/>
      <w:divBdr>
        <w:top w:val="none" w:sz="0" w:space="0" w:color="auto"/>
        <w:left w:val="none" w:sz="0" w:space="0" w:color="auto"/>
        <w:bottom w:val="none" w:sz="0" w:space="0" w:color="auto"/>
        <w:right w:val="none" w:sz="0" w:space="0" w:color="auto"/>
      </w:divBdr>
    </w:div>
    <w:div w:id="852957028">
      <w:bodyDiv w:val="1"/>
      <w:marLeft w:val="0"/>
      <w:marRight w:val="0"/>
      <w:marTop w:val="0"/>
      <w:marBottom w:val="0"/>
      <w:divBdr>
        <w:top w:val="none" w:sz="0" w:space="0" w:color="auto"/>
        <w:left w:val="none" w:sz="0" w:space="0" w:color="auto"/>
        <w:bottom w:val="none" w:sz="0" w:space="0" w:color="auto"/>
        <w:right w:val="none" w:sz="0" w:space="0" w:color="auto"/>
      </w:divBdr>
    </w:div>
    <w:div w:id="854541029">
      <w:bodyDiv w:val="1"/>
      <w:marLeft w:val="0"/>
      <w:marRight w:val="0"/>
      <w:marTop w:val="0"/>
      <w:marBottom w:val="0"/>
      <w:divBdr>
        <w:top w:val="none" w:sz="0" w:space="0" w:color="auto"/>
        <w:left w:val="none" w:sz="0" w:space="0" w:color="auto"/>
        <w:bottom w:val="none" w:sz="0" w:space="0" w:color="auto"/>
        <w:right w:val="none" w:sz="0" w:space="0" w:color="auto"/>
      </w:divBdr>
    </w:div>
    <w:div w:id="859973037">
      <w:bodyDiv w:val="1"/>
      <w:marLeft w:val="0"/>
      <w:marRight w:val="0"/>
      <w:marTop w:val="0"/>
      <w:marBottom w:val="0"/>
      <w:divBdr>
        <w:top w:val="none" w:sz="0" w:space="0" w:color="auto"/>
        <w:left w:val="none" w:sz="0" w:space="0" w:color="auto"/>
        <w:bottom w:val="none" w:sz="0" w:space="0" w:color="auto"/>
        <w:right w:val="none" w:sz="0" w:space="0" w:color="auto"/>
      </w:divBdr>
    </w:div>
    <w:div w:id="862746118">
      <w:bodyDiv w:val="1"/>
      <w:marLeft w:val="0"/>
      <w:marRight w:val="0"/>
      <w:marTop w:val="0"/>
      <w:marBottom w:val="0"/>
      <w:divBdr>
        <w:top w:val="none" w:sz="0" w:space="0" w:color="auto"/>
        <w:left w:val="none" w:sz="0" w:space="0" w:color="auto"/>
        <w:bottom w:val="none" w:sz="0" w:space="0" w:color="auto"/>
        <w:right w:val="none" w:sz="0" w:space="0" w:color="auto"/>
      </w:divBdr>
    </w:div>
    <w:div w:id="868645242">
      <w:bodyDiv w:val="1"/>
      <w:marLeft w:val="0"/>
      <w:marRight w:val="0"/>
      <w:marTop w:val="0"/>
      <w:marBottom w:val="0"/>
      <w:divBdr>
        <w:top w:val="none" w:sz="0" w:space="0" w:color="auto"/>
        <w:left w:val="none" w:sz="0" w:space="0" w:color="auto"/>
        <w:bottom w:val="none" w:sz="0" w:space="0" w:color="auto"/>
        <w:right w:val="none" w:sz="0" w:space="0" w:color="auto"/>
      </w:divBdr>
    </w:div>
    <w:div w:id="871765999">
      <w:bodyDiv w:val="1"/>
      <w:marLeft w:val="0"/>
      <w:marRight w:val="0"/>
      <w:marTop w:val="0"/>
      <w:marBottom w:val="0"/>
      <w:divBdr>
        <w:top w:val="none" w:sz="0" w:space="0" w:color="auto"/>
        <w:left w:val="none" w:sz="0" w:space="0" w:color="auto"/>
        <w:bottom w:val="none" w:sz="0" w:space="0" w:color="auto"/>
        <w:right w:val="none" w:sz="0" w:space="0" w:color="auto"/>
      </w:divBdr>
    </w:div>
    <w:div w:id="872765036">
      <w:bodyDiv w:val="1"/>
      <w:marLeft w:val="0"/>
      <w:marRight w:val="0"/>
      <w:marTop w:val="0"/>
      <w:marBottom w:val="0"/>
      <w:divBdr>
        <w:top w:val="none" w:sz="0" w:space="0" w:color="auto"/>
        <w:left w:val="none" w:sz="0" w:space="0" w:color="auto"/>
        <w:bottom w:val="none" w:sz="0" w:space="0" w:color="auto"/>
        <w:right w:val="none" w:sz="0" w:space="0" w:color="auto"/>
      </w:divBdr>
    </w:div>
    <w:div w:id="877862284">
      <w:bodyDiv w:val="1"/>
      <w:marLeft w:val="0"/>
      <w:marRight w:val="0"/>
      <w:marTop w:val="0"/>
      <w:marBottom w:val="0"/>
      <w:divBdr>
        <w:top w:val="none" w:sz="0" w:space="0" w:color="auto"/>
        <w:left w:val="none" w:sz="0" w:space="0" w:color="auto"/>
        <w:bottom w:val="none" w:sz="0" w:space="0" w:color="auto"/>
        <w:right w:val="none" w:sz="0" w:space="0" w:color="auto"/>
      </w:divBdr>
    </w:div>
    <w:div w:id="879365671">
      <w:bodyDiv w:val="1"/>
      <w:marLeft w:val="0"/>
      <w:marRight w:val="0"/>
      <w:marTop w:val="0"/>
      <w:marBottom w:val="0"/>
      <w:divBdr>
        <w:top w:val="none" w:sz="0" w:space="0" w:color="auto"/>
        <w:left w:val="none" w:sz="0" w:space="0" w:color="auto"/>
        <w:bottom w:val="none" w:sz="0" w:space="0" w:color="auto"/>
        <w:right w:val="none" w:sz="0" w:space="0" w:color="auto"/>
      </w:divBdr>
    </w:div>
    <w:div w:id="881402629">
      <w:bodyDiv w:val="1"/>
      <w:marLeft w:val="0"/>
      <w:marRight w:val="0"/>
      <w:marTop w:val="0"/>
      <w:marBottom w:val="0"/>
      <w:divBdr>
        <w:top w:val="none" w:sz="0" w:space="0" w:color="auto"/>
        <w:left w:val="none" w:sz="0" w:space="0" w:color="auto"/>
        <w:bottom w:val="none" w:sz="0" w:space="0" w:color="auto"/>
        <w:right w:val="none" w:sz="0" w:space="0" w:color="auto"/>
      </w:divBdr>
      <w:divsChild>
        <w:div w:id="1735617094">
          <w:marLeft w:val="0"/>
          <w:marRight w:val="0"/>
          <w:marTop w:val="0"/>
          <w:marBottom w:val="0"/>
          <w:divBdr>
            <w:top w:val="none" w:sz="0" w:space="0" w:color="auto"/>
            <w:left w:val="none" w:sz="0" w:space="0" w:color="auto"/>
            <w:bottom w:val="none" w:sz="0" w:space="0" w:color="auto"/>
            <w:right w:val="none" w:sz="0" w:space="0" w:color="auto"/>
          </w:divBdr>
          <w:divsChild>
            <w:div w:id="1220478268">
              <w:marLeft w:val="0"/>
              <w:marRight w:val="0"/>
              <w:marTop w:val="0"/>
              <w:marBottom w:val="0"/>
              <w:divBdr>
                <w:top w:val="none" w:sz="0" w:space="0" w:color="auto"/>
                <w:left w:val="none" w:sz="0" w:space="0" w:color="auto"/>
                <w:bottom w:val="none" w:sz="0" w:space="0" w:color="auto"/>
                <w:right w:val="none" w:sz="0" w:space="0" w:color="auto"/>
              </w:divBdr>
              <w:divsChild>
                <w:div w:id="1923250023">
                  <w:marLeft w:val="0"/>
                  <w:marRight w:val="0"/>
                  <w:marTop w:val="0"/>
                  <w:marBottom w:val="0"/>
                  <w:divBdr>
                    <w:top w:val="none" w:sz="0" w:space="0" w:color="auto"/>
                    <w:left w:val="none" w:sz="0" w:space="0" w:color="auto"/>
                    <w:bottom w:val="none" w:sz="0" w:space="0" w:color="auto"/>
                    <w:right w:val="none" w:sz="0" w:space="0" w:color="auto"/>
                  </w:divBdr>
                  <w:divsChild>
                    <w:div w:id="1011034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1945610">
      <w:bodyDiv w:val="1"/>
      <w:marLeft w:val="0"/>
      <w:marRight w:val="0"/>
      <w:marTop w:val="0"/>
      <w:marBottom w:val="0"/>
      <w:divBdr>
        <w:top w:val="none" w:sz="0" w:space="0" w:color="auto"/>
        <w:left w:val="none" w:sz="0" w:space="0" w:color="auto"/>
        <w:bottom w:val="none" w:sz="0" w:space="0" w:color="auto"/>
        <w:right w:val="none" w:sz="0" w:space="0" w:color="auto"/>
      </w:divBdr>
    </w:div>
    <w:div w:id="885023029">
      <w:bodyDiv w:val="1"/>
      <w:marLeft w:val="0"/>
      <w:marRight w:val="0"/>
      <w:marTop w:val="0"/>
      <w:marBottom w:val="0"/>
      <w:divBdr>
        <w:top w:val="none" w:sz="0" w:space="0" w:color="auto"/>
        <w:left w:val="none" w:sz="0" w:space="0" w:color="auto"/>
        <w:bottom w:val="none" w:sz="0" w:space="0" w:color="auto"/>
        <w:right w:val="none" w:sz="0" w:space="0" w:color="auto"/>
      </w:divBdr>
    </w:div>
    <w:div w:id="886726272">
      <w:bodyDiv w:val="1"/>
      <w:marLeft w:val="0"/>
      <w:marRight w:val="0"/>
      <w:marTop w:val="0"/>
      <w:marBottom w:val="0"/>
      <w:divBdr>
        <w:top w:val="none" w:sz="0" w:space="0" w:color="auto"/>
        <w:left w:val="none" w:sz="0" w:space="0" w:color="auto"/>
        <w:bottom w:val="none" w:sz="0" w:space="0" w:color="auto"/>
        <w:right w:val="none" w:sz="0" w:space="0" w:color="auto"/>
      </w:divBdr>
    </w:div>
    <w:div w:id="889459765">
      <w:bodyDiv w:val="1"/>
      <w:marLeft w:val="0"/>
      <w:marRight w:val="0"/>
      <w:marTop w:val="0"/>
      <w:marBottom w:val="0"/>
      <w:divBdr>
        <w:top w:val="none" w:sz="0" w:space="0" w:color="auto"/>
        <w:left w:val="none" w:sz="0" w:space="0" w:color="auto"/>
        <w:bottom w:val="none" w:sz="0" w:space="0" w:color="auto"/>
        <w:right w:val="none" w:sz="0" w:space="0" w:color="auto"/>
      </w:divBdr>
    </w:div>
    <w:div w:id="892472398">
      <w:bodyDiv w:val="1"/>
      <w:marLeft w:val="0"/>
      <w:marRight w:val="0"/>
      <w:marTop w:val="0"/>
      <w:marBottom w:val="0"/>
      <w:divBdr>
        <w:top w:val="none" w:sz="0" w:space="0" w:color="auto"/>
        <w:left w:val="none" w:sz="0" w:space="0" w:color="auto"/>
        <w:bottom w:val="none" w:sz="0" w:space="0" w:color="auto"/>
        <w:right w:val="none" w:sz="0" w:space="0" w:color="auto"/>
      </w:divBdr>
    </w:div>
    <w:div w:id="892696460">
      <w:bodyDiv w:val="1"/>
      <w:marLeft w:val="0"/>
      <w:marRight w:val="0"/>
      <w:marTop w:val="0"/>
      <w:marBottom w:val="0"/>
      <w:divBdr>
        <w:top w:val="none" w:sz="0" w:space="0" w:color="auto"/>
        <w:left w:val="none" w:sz="0" w:space="0" w:color="auto"/>
        <w:bottom w:val="none" w:sz="0" w:space="0" w:color="auto"/>
        <w:right w:val="none" w:sz="0" w:space="0" w:color="auto"/>
      </w:divBdr>
      <w:divsChild>
        <w:div w:id="1499416626">
          <w:marLeft w:val="0"/>
          <w:marRight w:val="0"/>
          <w:marTop w:val="0"/>
          <w:marBottom w:val="0"/>
          <w:divBdr>
            <w:top w:val="none" w:sz="0" w:space="0" w:color="auto"/>
            <w:left w:val="none" w:sz="0" w:space="0" w:color="auto"/>
            <w:bottom w:val="none" w:sz="0" w:space="0" w:color="auto"/>
            <w:right w:val="none" w:sz="0" w:space="0" w:color="auto"/>
          </w:divBdr>
        </w:div>
        <w:div w:id="1437795286">
          <w:marLeft w:val="0"/>
          <w:marRight w:val="0"/>
          <w:marTop w:val="0"/>
          <w:marBottom w:val="0"/>
          <w:divBdr>
            <w:top w:val="none" w:sz="0" w:space="0" w:color="auto"/>
            <w:left w:val="none" w:sz="0" w:space="0" w:color="auto"/>
            <w:bottom w:val="none" w:sz="0" w:space="0" w:color="auto"/>
            <w:right w:val="none" w:sz="0" w:space="0" w:color="auto"/>
          </w:divBdr>
        </w:div>
      </w:divsChild>
    </w:div>
    <w:div w:id="893001441">
      <w:bodyDiv w:val="1"/>
      <w:marLeft w:val="0"/>
      <w:marRight w:val="0"/>
      <w:marTop w:val="0"/>
      <w:marBottom w:val="0"/>
      <w:divBdr>
        <w:top w:val="none" w:sz="0" w:space="0" w:color="auto"/>
        <w:left w:val="none" w:sz="0" w:space="0" w:color="auto"/>
        <w:bottom w:val="none" w:sz="0" w:space="0" w:color="auto"/>
        <w:right w:val="none" w:sz="0" w:space="0" w:color="auto"/>
      </w:divBdr>
    </w:div>
    <w:div w:id="900677148">
      <w:bodyDiv w:val="1"/>
      <w:marLeft w:val="0"/>
      <w:marRight w:val="0"/>
      <w:marTop w:val="0"/>
      <w:marBottom w:val="0"/>
      <w:divBdr>
        <w:top w:val="none" w:sz="0" w:space="0" w:color="auto"/>
        <w:left w:val="none" w:sz="0" w:space="0" w:color="auto"/>
        <w:bottom w:val="none" w:sz="0" w:space="0" w:color="auto"/>
        <w:right w:val="none" w:sz="0" w:space="0" w:color="auto"/>
      </w:divBdr>
    </w:div>
    <w:div w:id="911890372">
      <w:bodyDiv w:val="1"/>
      <w:marLeft w:val="0"/>
      <w:marRight w:val="0"/>
      <w:marTop w:val="0"/>
      <w:marBottom w:val="0"/>
      <w:divBdr>
        <w:top w:val="none" w:sz="0" w:space="0" w:color="auto"/>
        <w:left w:val="none" w:sz="0" w:space="0" w:color="auto"/>
        <w:bottom w:val="none" w:sz="0" w:space="0" w:color="auto"/>
        <w:right w:val="none" w:sz="0" w:space="0" w:color="auto"/>
      </w:divBdr>
    </w:div>
    <w:div w:id="912931343">
      <w:bodyDiv w:val="1"/>
      <w:marLeft w:val="0"/>
      <w:marRight w:val="0"/>
      <w:marTop w:val="0"/>
      <w:marBottom w:val="0"/>
      <w:divBdr>
        <w:top w:val="none" w:sz="0" w:space="0" w:color="auto"/>
        <w:left w:val="none" w:sz="0" w:space="0" w:color="auto"/>
        <w:bottom w:val="none" w:sz="0" w:space="0" w:color="auto"/>
        <w:right w:val="none" w:sz="0" w:space="0" w:color="auto"/>
      </w:divBdr>
    </w:div>
    <w:div w:id="916599511">
      <w:bodyDiv w:val="1"/>
      <w:marLeft w:val="0"/>
      <w:marRight w:val="0"/>
      <w:marTop w:val="0"/>
      <w:marBottom w:val="0"/>
      <w:divBdr>
        <w:top w:val="none" w:sz="0" w:space="0" w:color="auto"/>
        <w:left w:val="none" w:sz="0" w:space="0" w:color="auto"/>
        <w:bottom w:val="none" w:sz="0" w:space="0" w:color="auto"/>
        <w:right w:val="none" w:sz="0" w:space="0" w:color="auto"/>
      </w:divBdr>
      <w:divsChild>
        <w:div w:id="1264025070">
          <w:marLeft w:val="0"/>
          <w:marRight w:val="0"/>
          <w:marTop w:val="0"/>
          <w:marBottom w:val="0"/>
          <w:divBdr>
            <w:top w:val="none" w:sz="0" w:space="0" w:color="auto"/>
            <w:left w:val="none" w:sz="0" w:space="0" w:color="auto"/>
            <w:bottom w:val="none" w:sz="0" w:space="0" w:color="auto"/>
            <w:right w:val="none" w:sz="0" w:space="0" w:color="auto"/>
          </w:divBdr>
          <w:divsChild>
            <w:div w:id="249051362">
              <w:marLeft w:val="0"/>
              <w:marRight w:val="0"/>
              <w:marTop w:val="0"/>
              <w:marBottom w:val="0"/>
              <w:divBdr>
                <w:top w:val="none" w:sz="0" w:space="0" w:color="auto"/>
                <w:left w:val="none" w:sz="0" w:space="0" w:color="auto"/>
                <w:bottom w:val="none" w:sz="0" w:space="0" w:color="auto"/>
                <w:right w:val="none" w:sz="0" w:space="0" w:color="auto"/>
              </w:divBdr>
              <w:divsChild>
                <w:div w:id="1104153421">
                  <w:marLeft w:val="0"/>
                  <w:marRight w:val="0"/>
                  <w:marTop w:val="0"/>
                  <w:marBottom w:val="0"/>
                  <w:divBdr>
                    <w:top w:val="none" w:sz="0" w:space="0" w:color="auto"/>
                    <w:left w:val="none" w:sz="0" w:space="0" w:color="auto"/>
                    <w:bottom w:val="none" w:sz="0" w:space="0" w:color="auto"/>
                    <w:right w:val="none" w:sz="0" w:space="0" w:color="auto"/>
                  </w:divBdr>
                  <w:divsChild>
                    <w:div w:id="1824083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7716625">
      <w:bodyDiv w:val="1"/>
      <w:marLeft w:val="0"/>
      <w:marRight w:val="0"/>
      <w:marTop w:val="0"/>
      <w:marBottom w:val="0"/>
      <w:divBdr>
        <w:top w:val="none" w:sz="0" w:space="0" w:color="auto"/>
        <w:left w:val="none" w:sz="0" w:space="0" w:color="auto"/>
        <w:bottom w:val="none" w:sz="0" w:space="0" w:color="auto"/>
        <w:right w:val="none" w:sz="0" w:space="0" w:color="auto"/>
      </w:divBdr>
    </w:div>
    <w:div w:id="917911000">
      <w:bodyDiv w:val="1"/>
      <w:marLeft w:val="0"/>
      <w:marRight w:val="0"/>
      <w:marTop w:val="0"/>
      <w:marBottom w:val="0"/>
      <w:divBdr>
        <w:top w:val="none" w:sz="0" w:space="0" w:color="auto"/>
        <w:left w:val="none" w:sz="0" w:space="0" w:color="auto"/>
        <w:bottom w:val="none" w:sz="0" w:space="0" w:color="auto"/>
        <w:right w:val="none" w:sz="0" w:space="0" w:color="auto"/>
      </w:divBdr>
    </w:div>
    <w:div w:id="920023100">
      <w:bodyDiv w:val="1"/>
      <w:marLeft w:val="0"/>
      <w:marRight w:val="0"/>
      <w:marTop w:val="0"/>
      <w:marBottom w:val="0"/>
      <w:divBdr>
        <w:top w:val="none" w:sz="0" w:space="0" w:color="auto"/>
        <w:left w:val="none" w:sz="0" w:space="0" w:color="auto"/>
        <w:bottom w:val="none" w:sz="0" w:space="0" w:color="auto"/>
        <w:right w:val="none" w:sz="0" w:space="0" w:color="auto"/>
      </w:divBdr>
    </w:div>
    <w:div w:id="921454669">
      <w:bodyDiv w:val="1"/>
      <w:marLeft w:val="0"/>
      <w:marRight w:val="0"/>
      <w:marTop w:val="0"/>
      <w:marBottom w:val="0"/>
      <w:divBdr>
        <w:top w:val="none" w:sz="0" w:space="0" w:color="auto"/>
        <w:left w:val="none" w:sz="0" w:space="0" w:color="auto"/>
        <w:bottom w:val="none" w:sz="0" w:space="0" w:color="auto"/>
        <w:right w:val="none" w:sz="0" w:space="0" w:color="auto"/>
      </w:divBdr>
    </w:div>
    <w:div w:id="923105002">
      <w:bodyDiv w:val="1"/>
      <w:marLeft w:val="0"/>
      <w:marRight w:val="0"/>
      <w:marTop w:val="0"/>
      <w:marBottom w:val="0"/>
      <w:divBdr>
        <w:top w:val="none" w:sz="0" w:space="0" w:color="auto"/>
        <w:left w:val="none" w:sz="0" w:space="0" w:color="auto"/>
        <w:bottom w:val="none" w:sz="0" w:space="0" w:color="auto"/>
        <w:right w:val="none" w:sz="0" w:space="0" w:color="auto"/>
      </w:divBdr>
    </w:div>
    <w:div w:id="940993336">
      <w:bodyDiv w:val="1"/>
      <w:marLeft w:val="0"/>
      <w:marRight w:val="0"/>
      <w:marTop w:val="0"/>
      <w:marBottom w:val="0"/>
      <w:divBdr>
        <w:top w:val="none" w:sz="0" w:space="0" w:color="auto"/>
        <w:left w:val="none" w:sz="0" w:space="0" w:color="auto"/>
        <w:bottom w:val="none" w:sz="0" w:space="0" w:color="auto"/>
        <w:right w:val="none" w:sz="0" w:space="0" w:color="auto"/>
      </w:divBdr>
    </w:div>
    <w:div w:id="941113349">
      <w:bodyDiv w:val="1"/>
      <w:marLeft w:val="0"/>
      <w:marRight w:val="0"/>
      <w:marTop w:val="0"/>
      <w:marBottom w:val="0"/>
      <w:divBdr>
        <w:top w:val="none" w:sz="0" w:space="0" w:color="auto"/>
        <w:left w:val="none" w:sz="0" w:space="0" w:color="auto"/>
        <w:bottom w:val="none" w:sz="0" w:space="0" w:color="auto"/>
        <w:right w:val="none" w:sz="0" w:space="0" w:color="auto"/>
      </w:divBdr>
    </w:div>
    <w:div w:id="943340086">
      <w:bodyDiv w:val="1"/>
      <w:marLeft w:val="0"/>
      <w:marRight w:val="0"/>
      <w:marTop w:val="0"/>
      <w:marBottom w:val="0"/>
      <w:divBdr>
        <w:top w:val="none" w:sz="0" w:space="0" w:color="auto"/>
        <w:left w:val="none" w:sz="0" w:space="0" w:color="auto"/>
        <w:bottom w:val="none" w:sz="0" w:space="0" w:color="auto"/>
        <w:right w:val="none" w:sz="0" w:space="0" w:color="auto"/>
      </w:divBdr>
    </w:div>
    <w:div w:id="946503037">
      <w:bodyDiv w:val="1"/>
      <w:marLeft w:val="0"/>
      <w:marRight w:val="0"/>
      <w:marTop w:val="0"/>
      <w:marBottom w:val="0"/>
      <w:divBdr>
        <w:top w:val="none" w:sz="0" w:space="0" w:color="auto"/>
        <w:left w:val="none" w:sz="0" w:space="0" w:color="auto"/>
        <w:bottom w:val="none" w:sz="0" w:space="0" w:color="auto"/>
        <w:right w:val="none" w:sz="0" w:space="0" w:color="auto"/>
      </w:divBdr>
    </w:div>
    <w:div w:id="949358505">
      <w:bodyDiv w:val="1"/>
      <w:marLeft w:val="0"/>
      <w:marRight w:val="0"/>
      <w:marTop w:val="0"/>
      <w:marBottom w:val="0"/>
      <w:divBdr>
        <w:top w:val="none" w:sz="0" w:space="0" w:color="auto"/>
        <w:left w:val="none" w:sz="0" w:space="0" w:color="auto"/>
        <w:bottom w:val="none" w:sz="0" w:space="0" w:color="auto"/>
        <w:right w:val="none" w:sz="0" w:space="0" w:color="auto"/>
      </w:divBdr>
      <w:divsChild>
        <w:div w:id="642931026">
          <w:marLeft w:val="0"/>
          <w:marRight w:val="0"/>
          <w:marTop w:val="0"/>
          <w:marBottom w:val="0"/>
          <w:divBdr>
            <w:top w:val="none" w:sz="0" w:space="0" w:color="auto"/>
            <w:left w:val="none" w:sz="0" w:space="0" w:color="auto"/>
            <w:bottom w:val="none" w:sz="0" w:space="0" w:color="auto"/>
            <w:right w:val="none" w:sz="0" w:space="0" w:color="auto"/>
          </w:divBdr>
          <w:divsChild>
            <w:div w:id="32777573">
              <w:marLeft w:val="0"/>
              <w:marRight w:val="0"/>
              <w:marTop w:val="0"/>
              <w:marBottom w:val="0"/>
              <w:divBdr>
                <w:top w:val="none" w:sz="0" w:space="0" w:color="auto"/>
                <w:left w:val="none" w:sz="0" w:space="0" w:color="auto"/>
                <w:bottom w:val="none" w:sz="0" w:space="0" w:color="auto"/>
                <w:right w:val="none" w:sz="0" w:space="0" w:color="auto"/>
              </w:divBdr>
              <w:divsChild>
                <w:div w:id="1796482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284411">
      <w:bodyDiv w:val="1"/>
      <w:marLeft w:val="0"/>
      <w:marRight w:val="0"/>
      <w:marTop w:val="0"/>
      <w:marBottom w:val="0"/>
      <w:divBdr>
        <w:top w:val="none" w:sz="0" w:space="0" w:color="auto"/>
        <w:left w:val="none" w:sz="0" w:space="0" w:color="auto"/>
        <w:bottom w:val="none" w:sz="0" w:space="0" w:color="auto"/>
        <w:right w:val="none" w:sz="0" w:space="0" w:color="auto"/>
      </w:divBdr>
    </w:div>
    <w:div w:id="959841409">
      <w:bodyDiv w:val="1"/>
      <w:marLeft w:val="0"/>
      <w:marRight w:val="0"/>
      <w:marTop w:val="0"/>
      <w:marBottom w:val="0"/>
      <w:divBdr>
        <w:top w:val="none" w:sz="0" w:space="0" w:color="auto"/>
        <w:left w:val="none" w:sz="0" w:space="0" w:color="auto"/>
        <w:bottom w:val="none" w:sz="0" w:space="0" w:color="auto"/>
        <w:right w:val="none" w:sz="0" w:space="0" w:color="auto"/>
      </w:divBdr>
    </w:div>
    <w:div w:id="963119103">
      <w:bodyDiv w:val="1"/>
      <w:marLeft w:val="0"/>
      <w:marRight w:val="0"/>
      <w:marTop w:val="0"/>
      <w:marBottom w:val="0"/>
      <w:divBdr>
        <w:top w:val="none" w:sz="0" w:space="0" w:color="auto"/>
        <w:left w:val="none" w:sz="0" w:space="0" w:color="auto"/>
        <w:bottom w:val="none" w:sz="0" w:space="0" w:color="auto"/>
        <w:right w:val="none" w:sz="0" w:space="0" w:color="auto"/>
      </w:divBdr>
      <w:divsChild>
        <w:div w:id="530581332">
          <w:marLeft w:val="0"/>
          <w:marRight w:val="0"/>
          <w:marTop w:val="0"/>
          <w:marBottom w:val="0"/>
          <w:divBdr>
            <w:top w:val="none" w:sz="0" w:space="0" w:color="auto"/>
            <w:left w:val="none" w:sz="0" w:space="0" w:color="auto"/>
            <w:bottom w:val="none" w:sz="0" w:space="0" w:color="auto"/>
            <w:right w:val="none" w:sz="0" w:space="0" w:color="auto"/>
          </w:divBdr>
          <w:divsChild>
            <w:div w:id="237443508">
              <w:marLeft w:val="0"/>
              <w:marRight w:val="0"/>
              <w:marTop w:val="0"/>
              <w:marBottom w:val="0"/>
              <w:divBdr>
                <w:top w:val="none" w:sz="0" w:space="0" w:color="auto"/>
                <w:left w:val="none" w:sz="0" w:space="0" w:color="auto"/>
                <w:bottom w:val="none" w:sz="0" w:space="0" w:color="auto"/>
                <w:right w:val="none" w:sz="0" w:space="0" w:color="auto"/>
              </w:divBdr>
              <w:divsChild>
                <w:div w:id="107436899">
                  <w:marLeft w:val="0"/>
                  <w:marRight w:val="0"/>
                  <w:marTop w:val="0"/>
                  <w:marBottom w:val="0"/>
                  <w:divBdr>
                    <w:top w:val="none" w:sz="0" w:space="0" w:color="auto"/>
                    <w:left w:val="none" w:sz="0" w:space="0" w:color="auto"/>
                    <w:bottom w:val="none" w:sz="0" w:space="0" w:color="auto"/>
                    <w:right w:val="none" w:sz="0" w:space="0" w:color="auto"/>
                  </w:divBdr>
                  <w:divsChild>
                    <w:div w:id="2115972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9700899">
      <w:bodyDiv w:val="1"/>
      <w:marLeft w:val="0"/>
      <w:marRight w:val="0"/>
      <w:marTop w:val="0"/>
      <w:marBottom w:val="0"/>
      <w:divBdr>
        <w:top w:val="none" w:sz="0" w:space="0" w:color="auto"/>
        <w:left w:val="none" w:sz="0" w:space="0" w:color="auto"/>
        <w:bottom w:val="none" w:sz="0" w:space="0" w:color="auto"/>
        <w:right w:val="none" w:sz="0" w:space="0" w:color="auto"/>
      </w:divBdr>
      <w:divsChild>
        <w:div w:id="2032561648">
          <w:marLeft w:val="0"/>
          <w:marRight w:val="0"/>
          <w:marTop w:val="0"/>
          <w:marBottom w:val="0"/>
          <w:divBdr>
            <w:top w:val="none" w:sz="0" w:space="0" w:color="auto"/>
            <w:left w:val="none" w:sz="0" w:space="0" w:color="auto"/>
            <w:bottom w:val="none" w:sz="0" w:space="0" w:color="auto"/>
            <w:right w:val="none" w:sz="0" w:space="0" w:color="auto"/>
          </w:divBdr>
          <w:divsChild>
            <w:div w:id="2065367433">
              <w:marLeft w:val="0"/>
              <w:marRight w:val="0"/>
              <w:marTop w:val="0"/>
              <w:marBottom w:val="0"/>
              <w:divBdr>
                <w:top w:val="none" w:sz="0" w:space="0" w:color="auto"/>
                <w:left w:val="none" w:sz="0" w:space="0" w:color="auto"/>
                <w:bottom w:val="none" w:sz="0" w:space="0" w:color="auto"/>
                <w:right w:val="none" w:sz="0" w:space="0" w:color="auto"/>
              </w:divBdr>
              <w:divsChild>
                <w:div w:id="899679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281016">
      <w:bodyDiv w:val="1"/>
      <w:marLeft w:val="0"/>
      <w:marRight w:val="0"/>
      <w:marTop w:val="0"/>
      <w:marBottom w:val="0"/>
      <w:divBdr>
        <w:top w:val="none" w:sz="0" w:space="0" w:color="auto"/>
        <w:left w:val="none" w:sz="0" w:space="0" w:color="auto"/>
        <w:bottom w:val="none" w:sz="0" w:space="0" w:color="auto"/>
        <w:right w:val="none" w:sz="0" w:space="0" w:color="auto"/>
      </w:divBdr>
    </w:div>
    <w:div w:id="970789533">
      <w:bodyDiv w:val="1"/>
      <w:marLeft w:val="0"/>
      <w:marRight w:val="0"/>
      <w:marTop w:val="0"/>
      <w:marBottom w:val="0"/>
      <w:divBdr>
        <w:top w:val="none" w:sz="0" w:space="0" w:color="auto"/>
        <w:left w:val="none" w:sz="0" w:space="0" w:color="auto"/>
        <w:bottom w:val="none" w:sz="0" w:space="0" w:color="auto"/>
        <w:right w:val="none" w:sz="0" w:space="0" w:color="auto"/>
      </w:divBdr>
    </w:div>
    <w:div w:id="972369905">
      <w:bodyDiv w:val="1"/>
      <w:marLeft w:val="0"/>
      <w:marRight w:val="0"/>
      <w:marTop w:val="0"/>
      <w:marBottom w:val="0"/>
      <w:divBdr>
        <w:top w:val="none" w:sz="0" w:space="0" w:color="auto"/>
        <w:left w:val="none" w:sz="0" w:space="0" w:color="auto"/>
        <w:bottom w:val="none" w:sz="0" w:space="0" w:color="auto"/>
        <w:right w:val="none" w:sz="0" w:space="0" w:color="auto"/>
      </w:divBdr>
    </w:div>
    <w:div w:id="972633143">
      <w:bodyDiv w:val="1"/>
      <w:marLeft w:val="0"/>
      <w:marRight w:val="0"/>
      <w:marTop w:val="0"/>
      <w:marBottom w:val="0"/>
      <w:divBdr>
        <w:top w:val="none" w:sz="0" w:space="0" w:color="auto"/>
        <w:left w:val="none" w:sz="0" w:space="0" w:color="auto"/>
        <w:bottom w:val="none" w:sz="0" w:space="0" w:color="auto"/>
        <w:right w:val="none" w:sz="0" w:space="0" w:color="auto"/>
      </w:divBdr>
    </w:div>
    <w:div w:id="977995285">
      <w:bodyDiv w:val="1"/>
      <w:marLeft w:val="0"/>
      <w:marRight w:val="0"/>
      <w:marTop w:val="0"/>
      <w:marBottom w:val="0"/>
      <w:divBdr>
        <w:top w:val="none" w:sz="0" w:space="0" w:color="auto"/>
        <w:left w:val="none" w:sz="0" w:space="0" w:color="auto"/>
        <w:bottom w:val="none" w:sz="0" w:space="0" w:color="auto"/>
        <w:right w:val="none" w:sz="0" w:space="0" w:color="auto"/>
      </w:divBdr>
    </w:div>
    <w:div w:id="978145077">
      <w:bodyDiv w:val="1"/>
      <w:marLeft w:val="0"/>
      <w:marRight w:val="0"/>
      <w:marTop w:val="0"/>
      <w:marBottom w:val="0"/>
      <w:divBdr>
        <w:top w:val="none" w:sz="0" w:space="0" w:color="auto"/>
        <w:left w:val="none" w:sz="0" w:space="0" w:color="auto"/>
        <w:bottom w:val="none" w:sz="0" w:space="0" w:color="auto"/>
        <w:right w:val="none" w:sz="0" w:space="0" w:color="auto"/>
      </w:divBdr>
    </w:div>
    <w:div w:id="980184586">
      <w:bodyDiv w:val="1"/>
      <w:marLeft w:val="0"/>
      <w:marRight w:val="0"/>
      <w:marTop w:val="0"/>
      <w:marBottom w:val="0"/>
      <w:divBdr>
        <w:top w:val="none" w:sz="0" w:space="0" w:color="auto"/>
        <w:left w:val="none" w:sz="0" w:space="0" w:color="auto"/>
        <w:bottom w:val="none" w:sz="0" w:space="0" w:color="auto"/>
        <w:right w:val="none" w:sz="0" w:space="0" w:color="auto"/>
      </w:divBdr>
      <w:divsChild>
        <w:div w:id="794442207">
          <w:marLeft w:val="0"/>
          <w:marRight w:val="0"/>
          <w:marTop w:val="0"/>
          <w:marBottom w:val="0"/>
          <w:divBdr>
            <w:top w:val="none" w:sz="0" w:space="0" w:color="auto"/>
            <w:left w:val="none" w:sz="0" w:space="0" w:color="auto"/>
            <w:bottom w:val="none" w:sz="0" w:space="0" w:color="auto"/>
            <w:right w:val="none" w:sz="0" w:space="0" w:color="auto"/>
          </w:divBdr>
          <w:divsChild>
            <w:div w:id="1527907546">
              <w:marLeft w:val="0"/>
              <w:marRight w:val="0"/>
              <w:marTop w:val="0"/>
              <w:marBottom w:val="0"/>
              <w:divBdr>
                <w:top w:val="none" w:sz="0" w:space="0" w:color="auto"/>
                <w:left w:val="none" w:sz="0" w:space="0" w:color="auto"/>
                <w:bottom w:val="none" w:sz="0" w:space="0" w:color="auto"/>
                <w:right w:val="none" w:sz="0" w:space="0" w:color="auto"/>
              </w:divBdr>
              <w:divsChild>
                <w:div w:id="758141693">
                  <w:marLeft w:val="0"/>
                  <w:marRight w:val="0"/>
                  <w:marTop w:val="0"/>
                  <w:marBottom w:val="0"/>
                  <w:divBdr>
                    <w:top w:val="none" w:sz="0" w:space="0" w:color="auto"/>
                    <w:left w:val="none" w:sz="0" w:space="0" w:color="auto"/>
                    <w:bottom w:val="none" w:sz="0" w:space="0" w:color="auto"/>
                    <w:right w:val="none" w:sz="0" w:space="0" w:color="auto"/>
                  </w:divBdr>
                  <w:divsChild>
                    <w:div w:id="1511217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0959703">
      <w:bodyDiv w:val="1"/>
      <w:marLeft w:val="0"/>
      <w:marRight w:val="0"/>
      <w:marTop w:val="0"/>
      <w:marBottom w:val="0"/>
      <w:divBdr>
        <w:top w:val="none" w:sz="0" w:space="0" w:color="auto"/>
        <w:left w:val="none" w:sz="0" w:space="0" w:color="auto"/>
        <w:bottom w:val="none" w:sz="0" w:space="0" w:color="auto"/>
        <w:right w:val="none" w:sz="0" w:space="0" w:color="auto"/>
      </w:divBdr>
    </w:div>
    <w:div w:id="981154483">
      <w:bodyDiv w:val="1"/>
      <w:marLeft w:val="0"/>
      <w:marRight w:val="0"/>
      <w:marTop w:val="0"/>
      <w:marBottom w:val="0"/>
      <w:divBdr>
        <w:top w:val="none" w:sz="0" w:space="0" w:color="auto"/>
        <w:left w:val="none" w:sz="0" w:space="0" w:color="auto"/>
        <w:bottom w:val="none" w:sz="0" w:space="0" w:color="auto"/>
        <w:right w:val="none" w:sz="0" w:space="0" w:color="auto"/>
      </w:divBdr>
    </w:div>
    <w:div w:id="983659102">
      <w:bodyDiv w:val="1"/>
      <w:marLeft w:val="0"/>
      <w:marRight w:val="0"/>
      <w:marTop w:val="0"/>
      <w:marBottom w:val="0"/>
      <w:divBdr>
        <w:top w:val="none" w:sz="0" w:space="0" w:color="auto"/>
        <w:left w:val="none" w:sz="0" w:space="0" w:color="auto"/>
        <w:bottom w:val="none" w:sz="0" w:space="0" w:color="auto"/>
        <w:right w:val="none" w:sz="0" w:space="0" w:color="auto"/>
      </w:divBdr>
    </w:div>
    <w:div w:id="985206485">
      <w:bodyDiv w:val="1"/>
      <w:marLeft w:val="0"/>
      <w:marRight w:val="0"/>
      <w:marTop w:val="0"/>
      <w:marBottom w:val="0"/>
      <w:divBdr>
        <w:top w:val="none" w:sz="0" w:space="0" w:color="auto"/>
        <w:left w:val="none" w:sz="0" w:space="0" w:color="auto"/>
        <w:bottom w:val="none" w:sz="0" w:space="0" w:color="auto"/>
        <w:right w:val="none" w:sz="0" w:space="0" w:color="auto"/>
      </w:divBdr>
    </w:div>
    <w:div w:id="985470478">
      <w:bodyDiv w:val="1"/>
      <w:marLeft w:val="0"/>
      <w:marRight w:val="0"/>
      <w:marTop w:val="0"/>
      <w:marBottom w:val="0"/>
      <w:divBdr>
        <w:top w:val="none" w:sz="0" w:space="0" w:color="auto"/>
        <w:left w:val="none" w:sz="0" w:space="0" w:color="auto"/>
        <w:bottom w:val="none" w:sz="0" w:space="0" w:color="auto"/>
        <w:right w:val="none" w:sz="0" w:space="0" w:color="auto"/>
      </w:divBdr>
    </w:div>
    <w:div w:id="990333538">
      <w:bodyDiv w:val="1"/>
      <w:marLeft w:val="0"/>
      <w:marRight w:val="0"/>
      <w:marTop w:val="0"/>
      <w:marBottom w:val="0"/>
      <w:divBdr>
        <w:top w:val="none" w:sz="0" w:space="0" w:color="auto"/>
        <w:left w:val="none" w:sz="0" w:space="0" w:color="auto"/>
        <w:bottom w:val="none" w:sz="0" w:space="0" w:color="auto"/>
        <w:right w:val="none" w:sz="0" w:space="0" w:color="auto"/>
      </w:divBdr>
      <w:divsChild>
        <w:div w:id="1031998424">
          <w:marLeft w:val="0"/>
          <w:marRight w:val="0"/>
          <w:marTop w:val="0"/>
          <w:marBottom w:val="600"/>
          <w:divBdr>
            <w:top w:val="none" w:sz="0" w:space="0" w:color="auto"/>
            <w:left w:val="none" w:sz="0" w:space="0" w:color="auto"/>
            <w:bottom w:val="none" w:sz="0" w:space="0" w:color="auto"/>
            <w:right w:val="none" w:sz="0" w:space="0" w:color="auto"/>
          </w:divBdr>
          <w:divsChild>
            <w:div w:id="691421767">
              <w:marLeft w:val="0"/>
              <w:marRight w:val="0"/>
              <w:marTop w:val="0"/>
              <w:marBottom w:val="600"/>
              <w:divBdr>
                <w:top w:val="none" w:sz="0" w:space="0" w:color="auto"/>
                <w:left w:val="none" w:sz="0" w:space="0" w:color="auto"/>
                <w:bottom w:val="none" w:sz="0" w:space="0" w:color="auto"/>
                <w:right w:val="none" w:sz="0" w:space="0" w:color="auto"/>
              </w:divBdr>
            </w:div>
          </w:divsChild>
        </w:div>
        <w:div w:id="1037776531">
          <w:marLeft w:val="0"/>
          <w:marRight w:val="0"/>
          <w:marTop w:val="0"/>
          <w:marBottom w:val="600"/>
          <w:divBdr>
            <w:top w:val="none" w:sz="0" w:space="0" w:color="auto"/>
            <w:left w:val="none" w:sz="0" w:space="0" w:color="auto"/>
            <w:bottom w:val="none" w:sz="0" w:space="0" w:color="auto"/>
            <w:right w:val="none" w:sz="0" w:space="0" w:color="auto"/>
          </w:divBdr>
          <w:divsChild>
            <w:div w:id="1831869120">
              <w:marLeft w:val="0"/>
              <w:marRight w:val="0"/>
              <w:marTop w:val="0"/>
              <w:marBottom w:val="600"/>
              <w:divBdr>
                <w:top w:val="none" w:sz="0" w:space="0" w:color="auto"/>
                <w:left w:val="none" w:sz="0" w:space="0" w:color="auto"/>
                <w:bottom w:val="none" w:sz="0" w:space="0" w:color="auto"/>
                <w:right w:val="none" w:sz="0" w:space="0" w:color="auto"/>
              </w:divBdr>
            </w:div>
          </w:divsChild>
        </w:div>
        <w:div w:id="1313872295">
          <w:marLeft w:val="0"/>
          <w:marRight w:val="0"/>
          <w:marTop w:val="0"/>
          <w:marBottom w:val="600"/>
          <w:divBdr>
            <w:top w:val="none" w:sz="0" w:space="0" w:color="auto"/>
            <w:left w:val="none" w:sz="0" w:space="0" w:color="auto"/>
            <w:bottom w:val="none" w:sz="0" w:space="0" w:color="auto"/>
            <w:right w:val="none" w:sz="0" w:space="0" w:color="auto"/>
          </w:divBdr>
          <w:divsChild>
            <w:div w:id="866794983">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993338832">
      <w:bodyDiv w:val="1"/>
      <w:marLeft w:val="0"/>
      <w:marRight w:val="0"/>
      <w:marTop w:val="0"/>
      <w:marBottom w:val="0"/>
      <w:divBdr>
        <w:top w:val="none" w:sz="0" w:space="0" w:color="auto"/>
        <w:left w:val="none" w:sz="0" w:space="0" w:color="auto"/>
        <w:bottom w:val="none" w:sz="0" w:space="0" w:color="auto"/>
        <w:right w:val="none" w:sz="0" w:space="0" w:color="auto"/>
      </w:divBdr>
    </w:div>
    <w:div w:id="996419060">
      <w:bodyDiv w:val="1"/>
      <w:marLeft w:val="0"/>
      <w:marRight w:val="0"/>
      <w:marTop w:val="0"/>
      <w:marBottom w:val="0"/>
      <w:divBdr>
        <w:top w:val="none" w:sz="0" w:space="0" w:color="auto"/>
        <w:left w:val="none" w:sz="0" w:space="0" w:color="auto"/>
        <w:bottom w:val="none" w:sz="0" w:space="0" w:color="auto"/>
        <w:right w:val="none" w:sz="0" w:space="0" w:color="auto"/>
      </w:divBdr>
      <w:divsChild>
        <w:div w:id="1917127952">
          <w:marLeft w:val="0"/>
          <w:marRight w:val="0"/>
          <w:marTop w:val="0"/>
          <w:marBottom w:val="0"/>
          <w:divBdr>
            <w:top w:val="none" w:sz="0" w:space="0" w:color="auto"/>
            <w:left w:val="none" w:sz="0" w:space="0" w:color="auto"/>
            <w:bottom w:val="none" w:sz="0" w:space="0" w:color="auto"/>
            <w:right w:val="none" w:sz="0" w:space="0" w:color="auto"/>
          </w:divBdr>
          <w:divsChild>
            <w:div w:id="1232083839">
              <w:marLeft w:val="0"/>
              <w:marRight w:val="0"/>
              <w:marTop w:val="0"/>
              <w:marBottom w:val="0"/>
              <w:divBdr>
                <w:top w:val="none" w:sz="0" w:space="0" w:color="auto"/>
                <w:left w:val="none" w:sz="0" w:space="0" w:color="auto"/>
                <w:bottom w:val="none" w:sz="0" w:space="0" w:color="auto"/>
                <w:right w:val="none" w:sz="0" w:space="0" w:color="auto"/>
              </w:divBdr>
              <w:divsChild>
                <w:div w:id="1801419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503661">
      <w:bodyDiv w:val="1"/>
      <w:marLeft w:val="0"/>
      <w:marRight w:val="0"/>
      <w:marTop w:val="0"/>
      <w:marBottom w:val="0"/>
      <w:divBdr>
        <w:top w:val="none" w:sz="0" w:space="0" w:color="auto"/>
        <w:left w:val="none" w:sz="0" w:space="0" w:color="auto"/>
        <w:bottom w:val="none" w:sz="0" w:space="0" w:color="auto"/>
        <w:right w:val="none" w:sz="0" w:space="0" w:color="auto"/>
      </w:divBdr>
    </w:div>
    <w:div w:id="1001160407">
      <w:bodyDiv w:val="1"/>
      <w:marLeft w:val="0"/>
      <w:marRight w:val="0"/>
      <w:marTop w:val="0"/>
      <w:marBottom w:val="0"/>
      <w:divBdr>
        <w:top w:val="none" w:sz="0" w:space="0" w:color="auto"/>
        <w:left w:val="none" w:sz="0" w:space="0" w:color="auto"/>
        <w:bottom w:val="none" w:sz="0" w:space="0" w:color="auto"/>
        <w:right w:val="none" w:sz="0" w:space="0" w:color="auto"/>
      </w:divBdr>
    </w:div>
    <w:div w:id="1002391802">
      <w:bodyDiv w:val="1"/>
      <w:marLeft w:val="0"/>
      <w:marRight w:val="0"/>
      <w:marTop w:val="0"/>
      <w:marBottom w:val="0"/>
      <w:divBdr>
        <w:top w:val="none" w:sz="0" w:space="0" w:color="auto"/>
        <w:left w:val="none" w:sz="0" w:space="0" w:color="auto"/>
        <w:bottom w:val="none" w:sz="0" w:space="0" w:color="auto"/>
        <w:right w:val="none" w:sz="0" w:space="0" w:color="auto"/>
      </w:divBdr>
      <w:divsChild>
        <w:div w:id="1210145403">
          <w:marLeft w:val="0"/>
          <w:marRight w:val="0"/>
          <w:marTop w:val="0"/>
          <w:marBottom w:val="0"/>
          <w:divBdr>
            <w:top w:val="none" w:sz="0" w:space="0" w:color="auto"/>
            <w:left w:val="none" w:sz="0" w:space="0" w:color="auto"/>
            <w:bottom w:val="none" w:sz="0" w:space="0" w:color="auto"/>
            <w:right w:val="none" w:sz="0" w:space="0" w:color="auto"/>
          </w:divBdr>
          <w:divsChild>
            <w:div w:id="1245189790">
              <w:marLeft w:val="0"/>
              <w:marRight w:val="0"/>
              <w:marTop w:val="0"/>
              <w:marBottom w:val="0"/>
              <w:divBdr>
                <w:top w:val="none" w:sz="0" w:space="0" w:color="auto"/>
                <w:left w:val="none" w:sz="0" w:space="0" w:color="auto"/>
                <w:bottom w:val="none" w:sz="0" w:space="0" w:color="auto"/>
                <w:right w:val="none" w:sz="0" w:space="0" w:color="auto"/>
              </w:divBdr>
              <w:divsChild>
                <w:div w:id="1951745054">
                  <w:marLeft w:val="300"/>
                  <w:marRight w:val="0"/>
                  <w:marTop w:val="0"/>
                  <w:marBottom w:val="0"/>
                  <w:divBdr>
                    <w:top w:val="none" w:sz="0" w:space="0" w:color="auto"/>
                    <w:left w:val="none" w:sz="0" w:space="0" w:color="auto"/>
                    <w:bottom w:val="none" w:sz="0" w:space="0" w:color="auto"/>
                    <w:right w:val="none" w:sz="0" w:space="0" w:color="auto"/>
                  </w:divBdr>
                  <w:divsChild>
                    <w:div w:id="55709820">
                      <w:marLeft w:val="-300"/>
                      <w:marRight w:val="0"/>
                      <w:marTop w:val="0"/>
                      <w:marBottom w:val="0"/>
                      <w:divBdr>
                        <w:top w:val="none" w:sz="0" w:space="0" w:color="auto"/>
                        <w:left w:val="none" w:sz="0" w:space="0" w:color="auto"/>
                        <w:bottom w:val="none" w:sz="0" w:space="0" w:color="auto"/>
                        <w:right w:val="none" w:sz="0" w:space="0" w:color="auto"/>
                      </w:divBdr>
                      <w:divsChild>
                        <w:div w:id="26962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5983617">
      <w:bodyDiv w:val="1"/>
      <w:marLeft w:val="0"/>
      <w:marRight w:val="0"/>
      <w:marTop w:val="0"/>
      <w:marBottom w:val="0"/>
      <w:divBdr>
        <w:top w:val="none" w:sz="0" w:space="0" w:color="auto"/>
        <w:left w:val="none" w:sz="0" w:space="0" w:color="auto"/>
        <w:bottom w:val="none" w:sz="0" w:space="0" w:color="auto"/>
        <w:right w:val="none" w:sz="0" w:space="0" w:color="auto"/>
      </w:divBdr>
    </w:div>
    <w:div w:id="1006325334">
      <w:bodyDiv w:val="1"/>
      <w:marLeft w:val="0"/>
      <w:marRight w:val="0"/>
      <w:marTop w:val="0"/>
      <w:marBottom w:val="0"/>
      <w:divBdr>
        <w:top w:val="none" w:sz="0" w:space="0" w:color="auto"/>
        <w:left w:val="none" w:sz="0" w:space="0" w:color="auto"/>
        <w:bottom w:val="none" w:sz="0" w:space="0" w:color="auto"/>
        <w:right w:val="none" w:sz="0" w:space="0" w:color="auto"/>
      </w:divBdr>
    </w:div>
    <w:div w:id="1011293433">
      <w:bodyDiv w:val="1"/>
      <w:marLeft w:val="0"/>
      <w:marRight w:val="0"/>
      <w:marTop w:val="0"/>
      <w:marBottom w:val="0"/>
      <w:divBdr>
        <w:top w:val="none" w:sz="0" w:space="0" w:color="auto"/>
        <w:left w:val="none" w:sz="0" w:space="0" w:color="auto"/>
        <w:bottom w:val="none" w:sz="0" w:space="0" w:color="auto"/>
        <w:right w:val="none" w:sz="0" w:space="0" w:color="auto"/>
      </w:divBdr>
      <w:divsChild>
        <w:div w:id="430515995">
          <w:marLeft w:val="0"/>
          <w:marRight w:val="0"/>
          <w:marTop w:val="0"/>
          <w:marBottom w:val="0"/>
          <w:divBdr>
            <w:top w:val="none" w:sz="0" w:space="0" w:color="auto"/>
            <w:left w:val="none" w:sz="0" w:space="0" w:color="auto"/>
            <w:bottom w:val="none" w:sz="0" w:space="0" w:color="auto"/>
            <w:right w:val="none" w:sz="0" w:space="0" w:color="auto"/>
          </w:divBdr>
          <w:divsChild>
            <w:div w:id="1895660103">
              <w:marLeft w:val="0"/>
              <w:marRight w:val="0"/>
              <w:marTop w:val="0"/>
              <w:marBottom w:val="0"/>
              <w:divBdr>
                <w:top w:val="none" w:sz="0" w:space="0" w:color="auto"/>
                <w:left w:val="none" w:sz="0" w:space="0" w:color="auto"/>
                <w:bottom w:val="none" w:sz="0" w:space="0" w:color="auto"/>
                <w:right w:val="none" w:sz="0" w:space="0" w:color="auto"/>
              </w:divBdr>
              <w:divsChild>
                <w:div w:id="997466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343975">
      <w:bodyDiv w:val="1"/>
      <w:marLeft w:val="0"/>
      <w:marRight w:val="0"/>
      <w:marTop w:val="0"/>
      <w:marBottom w:val="0"/>
      <w:divBdr>
        <w:top w:val="none" w:sz="0" w:space="0" w:color="auto"/>
        <w:left w:val="none" w:sz="0" w:space="0" w:color="auto"/>
        <w:bottom w:val="none" w:sz="0" w:space="0" w:color="auto"/>
        <w:right w:val="none" w:sz="0" w:space="0" w:color="auto"/>
      </w:divBdr>
    </w:div>
    <w:div w:id="1021202086">
      <w:bodyDiv w:val="1"/>
      <w:marLeft w:val="0"/>
      <w:marRight w:val="0"/>
      <w:marTop w:val="0"/>
      <w:marBottom w:val="0"/>
      <w:divBdr>
        <w:top w:val="none" w:sz="0" w:space="0" w:color="auto"/>
        <w:left w:val="none" w:sz="0" w:space="0" w:color="auto"/>
        <w:bottom w:val="none" w:sz="0" w:space="0" w:color="auto"/>
        <w:right w:val="none" w:sz="0" w:space="0" w:color="auto"/>
      </w:divBdr>
    </w:div>
    <w:div w:id="1024135843">
      <w:bodyDiv w:val="1"/>
      <w:marLeft w:val="0"/>
      <w:marRight w:val="0"/>
      <w:marTop w:val="0"/>
      <w:marBottom w:val="0"/>
      <w:divBdr>
        <w:top w:val="none" w:sz="0" w:space="0" w:color="auto"/>
        <w:left w:val="none" w:sz="0" w:space="0" w:color="auto"/>
        <w:bottom w:val="none" w:sz="0" w:space="0" w:color="auto"/>
        <w:right w:val="none" w:sz="0" w:space="0" w:color="auto"/>
      </w:divBdr>
    </w:div>
    <w:div w:id="1027678006">
      <w:bodyDiv w:val="1"/>
      <w:marLeft w:val="0"/>
      <w:marRight w:val="0"/>
      <w:marTop w:val="0"/>
      <w:marBottom w:val="0"/>
      <w:divBdr>
        <w:top w:val="none" w:sz="0" w:space="0" w:color="auto"/>
        <w:left w:val="none" w:sz="0" w:space="0" w:color="auto"/>
        <w:bottom w:val="none" w:sz="0" w:space="0" w:color="auto"/>
        <w:right w:val="none" w:sz="0" w:space="0" w:color="auto"/>
      </w:divBdr>
      <w:divsChild>
        <w:div w:id="208996447">
          <w:marLeft w:val="0"/>
          <w:marRight w:val="0"/>
          <w:marTop w:val="0"/>
          <w:marBottom w:val="0"/>
          <w:divBdr>
            <w:top w:val="none" w:sz="0" w:space="0" w:color="auto"/>
            <w:left w:val="none" w:sz="0" w:space="0" w:color="auto"/>
            <w:bottom w:val="none" w:sz="0" w:space="0" w:color="auto"/>
            <w:right w:val="none" w:sz="0" w:space="0" w:color="auto"/>
          </w:divBdr>
          <w:divsChild>
            <w:div w:id="541869892">
              <w:marLeft w:val="0"/>
              <w:marRight w:val="0"/>
              <w:marTop w:val="0"/>
              <w:marBottom w:val="0"/>
              <w:divBdr>
                <w:top w:val="none" w:sz="0" w:space="0" w:color="auto"/>
                <w:left w:val="none" w:sz="0" w:space="0" w:color="auto"/>
                <w:bottom w:val="none" w:sz="0" w:space="0" w:color="auto"/>
                <w:right w:val="none" w:sz="0" w:space="0" w:color="auto"/>
              </w:divBdr>
              <w:divsChild>
                <w:div w:id="443766337">
                  <w:marLeft w:val="0"/>
                  <w:marRight w:val="0"/>
                  <w:marTop w:val="0"/>
                  <w:marBottom w:val="0"/>
                  <w:divBdr>
                    <w:top w:val="none" w:sz="0" w:space="0" w:color="auto"/>
                    <w:left w:val="none" w:sz="0" w:space="0" w:color="auto"/>
                    <w:bottom w:val="none" w:sz="0" w:space="0" w:color="auto"/>
                    <w:right w:val="none" w:sz="0" w:space="0" w:color="auto"/>
                  </w:divBdr>
                  <w:divsChild>
                    <w:div w:id="1411276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144042">
      <w:bodyDiv w:val="1"/>
      <w:marLeft w:val="0"/>
      <w:marRight w:val="0"/>
      <w:marTop w:val="0"/>
      <w:marBottom w:val="0"/>
      <w:divBdr>
        <w:top w:val="none" w:sz="0" w:space="0" w:color="auto"/>
        <w:left w:val="none" w:sz="0" w:space="0" w:color="auto"/>
        <w:bottom w:val="none" w:sz="0" w:space="0" w:color="auto"/>
        <w:right w:val="none" w:sz="0" w:space="0" w:color="auto"/>
      </w:divBdr>
    </w:div>
    <w:div w:id="1031078246">
      <w:bodyDiv w:val="1"/>
      <w:marLeft w:val="0"/>
      <w:marRight w:val="0"/>
      <w:marTop w:val="0"/>
      <w:marBottom w:val="0"/>
      <w:divBdr>
        <w:top w:val="none" w:sz="0" w:space="0" w:color="auto"/>
        <w:left w:val="none" w:sz="0" w:space="0" w:color="auto"/>
        <w:bottom w:val="none" w:sz="0" w:space="0" w:color="auto"/>
        <w:right w:val="none" w:sz="0" w:space="0" w:color="auto"/>
      </w:divBdr>
      <w:divsChild>
        <w:div w:id="1863934187">
          <w:marLeft w:val="0"/>
          <w:marRight w:val="0"/>
          <w:marTop w:val="0"/>
          <w:marBottom w:val="0"/>
          <w:divBdr>
            <w:top w:val="none" w:sz="0" w:space="0" w:color="auto"/>
            <w:left w:val="none" w:sz="0" w:space="0" w:color="auto"/>
            <w:bottom w:val="none" w:sz="0" w:space="0" w:color="auto"/>
            <w:right w:val="none" w:sz="0" w:space="0" w:color="auto"/>
          </w:divBdr>
        </w:div>
        <w:div w:id="948704989">
          <w:marLeft w:val="0"/>
          <w:marRight w:val="0"/>
          <w:marTop w:val="0"/>
          <w:marBottom w:val="0"/>
          <w:divBdr>
            <w:top w:val="none" w:sz="0" w:space="0" w:color="auto"/>
            <w:left w:val="none" w:sz="0" w:space="0" w:color="auto"/>
            <w:bottom w:val="none" w:sz="0" w:space="0" w:color="auto"/>
            <w:right w:val="none" w:sz="0" w:space="0" w:color="auto"/>
          </w:divBdr>
        </w:div>
      </w:divsChild>
    </w:div>
    <w:div w:id="1034815503">
      <w:bodyDiv w:val="1"/>
      <w:marLeft w:val="0"/>
      <w:marRight w:val="0"/>
      <w:marTop w:val="0"/>
      <w:marBottom w:val="0"/>
      <w:divBdr>
        <w:top w:val="none" w:sz="0" w:space="0" w:color="auto"/>
        <w:left w:val="none" w:sz="0" w:space="0" w:color="auto"/>
        <w:bottom w:val="none" w:sz="0" w:space="0" w:color="auto"/>
        <w:right w:val="none" w:sz="0" w:space="0" w:color="auto"/>
      </w:divBdr>
      <w:divsChild>
        <w:div w:id="1100758672">
          <w:marLeft w:val="0"/>
          <w:marRight w:val="0"/>
          <w:marTop w:val="0"/>
          <w:marBottom w:val="0"/>
          <w:divBdr>
            <w:top w:val="none" w:sz="0" w:space="0" w:color="auto"/>
            <w:left w:val="none" w:sz="0" w:space="0" w:color="auto"/>
            <w:bottom w:val="none" w:sz="0" w:space="0" w:color="auto"/>
            <w:right w:val="none" w:sz="0" w:space="0" w:color="auto"/>
          </w:divBdr>
          <w:divsChild>
            <w:div w:id="841235222">
              <w:marLeft w:val="0"/>
              <w:marRight w:val="0"/>
              <w:marTop w:val="0"/>
              <w:marBottom w:val="0"/>
              <w:divBdr>
                <w:top w:val="none" w:sz="0" w:space="0" w:color="auto"/>
                <w:left w:val="none" w:sz="0" w:space="0" w:color="auto"/>
                <w:bottom w:val="none" w:sz="0" w:space="0" w:color="auto"/>
                <w:right w:val="none" w:sz="0" w:space="0" w:color="auto"/>
              </w:divBdr>
              <w:divsChild>
                <w:div w:id="981080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353211">
      <w:bodyDiv w:val="1"/>
      <w:marLeft w:val="0"/>
      <w:marRight w:val="0"/>
      <w:marTop w:val="0"/>
      <w:marBottom w:val="0"/>
      <w:divBdr>
        <w:top w:val="none" w:sz="0" w:space="0" w:color="auto"/>
        <w:left w:val="none" w:sz="0" w:space="0" w:color="auto"/>
        <w:bottom w:val="none" w:sz="0" w:space="0" w:color="auto"/>
        <w:right w:val="none" w:sz="0" w:space="0" w:color="auto"/>
      </w:divBdr>
    </w:div>
    <w:div w:id="1040520590">
      <w:bodyDiv w:val="1"/>
      <w:marLeft w:val="0"/>
      <w:marRight w:val="0"/>
      <w:marTop w:val="0"/>
      <w:marBottom w:val="0"/>
      <w:divBdr>
        <w:top w:val="none" w:sz="0" w:space="0" w:color="auto"/>
        <w:left w:val="none" w:sz="0" w:space="0" w:color="auto"/>
        <w:bottom w:val="none" w:sz="0" w:space="0" w:color="auto"/>
        <w:right w:val="none" w:sz="0" w:space="0" w:color="auto"/>
      </w:divBdr>
      <w:divsChild>
        <w:div w:id="42415269">
          <w:marLeft w:val="806"/>
          <w:marRight w:val="0"/>
          <w:marTop w:val="154"/>
          <w:marBottom w:val="0"/>
          <w:divBdr>
            <w:top w:val="none" w:sz="0" w:space="0" w:color="auto"/>
            <w:left w:val="none" w:sz="0" w:space="0" w:color="auto"/>
            <w:bottom w:val="none" w:sz="0" w:space="0" w:color="auto"/>
            <w:right w:val="none" w:sz="0" w:space="0" w:color="auto"/>
          </w:divBdr>
        </w:div>
      </w:divsChild>
    </w:div>
    <w:div w:id="1055590657">
      <w:bodyDiv w:val="1"/>
      <w:marLeft w:val="0"/>
      <w:marRight w:val="0"/>
      <w:marTop w:val="0"/>
      <w:marBottom w:val="0"/>
      <w:divBdr>
        <w:top w:val="none" w:sz="0" w:space="0" w:color="auto"/>
        <w:left w:val="none" w:sz="0" w:space="0" w:color="auto"/>
        <w:bottom w:val="none" w:sz="0" w:space="0" w:color="auto"/>
        <w:right w:val="none" w:sz="0" w:space="0" w:color="auto"/>
      </w:divBdr>
      <w:divsChild>
        <w:div w:id="84612963">
          <w:marLeft w:val="0"/>
          <w:marRight w:val="0"/>
          <w:marTop w:val="0"/>
          <w:marBottom w:val="0"/>
          <w:divBdr>
            <w:top w:val="none" w:sz="0" w:space="0" w:color="auto"/>
            <w:left w:val="none" w:sz="0" w:space="0" w:color="auto"/>
            <w:bottom w:val="none" w:sz="0" w:space="0" w:color="auto"/>
            <w:right w:val="none" w:sz="0" w:space="0" w:color="auto"/>
          </w:divBdr>
          <w:divsChild>
            <w:div w:id="831215732">
              <w:marLeft w:val="0"/>
              <w:marRight w:val="0"/>
              <w:marTop w:val="0"/>
              <w:marBottom w:val="0"/>
              <w:divBdr>
                <w:top w:val="none" w:sz="0" w:space="0" w:color="auto"/>
                <w:left w:val="none" w:sz="0" w:space="0" w:color="auto"/>
                <w:bottom w:val="none" w:sz="0" w:space="0" w:color="auto"/>
                <w:right w:val="none" w:sz="0" w:space="0" w:color="auto"/>
              </w:divBdr>
              <w:divsChild>
                <w:div w:id="1271547416">
                  <w:marLeft w:val="0"/>
                  <w:marRight w:val="0"/>
                  <w:marTop w:val="0"/>
                  <w:marBottom w:val="0"/>
                  <w:divBdr>
                    <w:top w:val="none" w:sz="0" w:space="0" w:color="auto"/>
                    <w:left w:val="none" w:sz="0" w:space="0" w:color="auto"/>
                    <w:bottom w:val="none" w:sz="0" w:space="0" w:color="auto"/>
                    <w:right w:val="none" w:sz="0" w:space="0" w:color="auto"/>
                  </w:divBdr>
                  <w:divsChild>
                    <w:div w:id="1645894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6587010">
      <w:bodyDiv w:val="1"/>
      <w:marLeft w:val="0"/>
      <w:marRight w:val="0"/>
      <w:marTop w:val="0"/>
      <w:marBottom w:val="0"/>
      <w:divBdr>
        <w:top w:val="none" w:sz="0" w:space="0" w:color="auto"/>
        <w:left w:val="none" w:sz="0" w:space="0" w:color="auto"/>
        <w:bottom w:val="none" w:sz="0" w:space="0" w:color="auto"/>
        <w:right w:val="none" w:sz="0" w:space="0" w:color="auto"/>
      </w:divBdr>
    </w:div>
    <w:div w:id="1067923181">
      <w:bodyDiv w:val="1"/>
      <w:marLeft w:val="0"/>
      <w:marRight w:val="0"/>
      <w:marTop w:val="0"/>
      <w:marBottom w:val="0"/>
      <w:divBdr>
        <w:top w:val="none" w:sz="0" w:space="0" w:color="auto"/>
        <w:left w:val="none" w:sz="0" w:space="0" w:color="auto"/>
        <w:bottom w:val="none" w:sz="0" w:space="0" w:color="auto"/>
        <w:right w:val="none" w:sz="0" w:space="0" w:color="auto"/>
      </w:divBdr>
    </w:div>
    <w:div w:id="1073160779">
      <w:bodyDiv w:val="1"/>
      <w:marLeft w:val="0"/>
      <w:marRight w:val="0"/>
      <w:marTop w:val="0"/>
      <w:marBottom w:val="0"/>
      <w:divBdr>
        <w:top w:val="none" w:sz="0" w:space="0" w:color="auto"/>
        <w:left w:val="none" w:sz="0" w:space="0" w:color="auto"/>
        <w:bottom w:val="none" w:sz="0" w:space="0" w:color="auto"/>
        <w:right w:val="none" w:sz="0" w:space="0" w:color="auto"/>
      </w:divBdr>
    </w:div>
    <w:div w:id="1079254825">
      <w:bodyDiv w:val="1"/>
      <w:marLeft w:val="0"/>
      <w:marRight w:val="0"/>
      <w:marTop w:val="0"/>
      <w:marBottom w:val="0"/>
      <w:divBdr>
        <w:top w:val="none" w:sz="0" w:space="0" w:color="auto"/>
        <w:left w:val="none" w:sz="0" w:space="0" w:color="auto"/>
        <w:bottom w:val="none" w:sz="0" w:space="0" w:color="auto"/>
        <w:right w:val="none" w:sz="0" w:space="0" w:color="auto"/>
      </w:divBdr>
    </w:div>
    <w:div w:id="1092511443">
      <w:bodyDiv w:val="1"/>
      <w:marLeft w:val="0"/>
      <w:marRight w:val="0"/>
      <w:marTop w:val="0"/>
      <w:marBottom w:val="0"/>
      <w:divBdr>
        <w:top w:val="none" w:sz="0" w:space="0" w:color="auto"/>
        <w:left w:val="none" w:sz="0" w:space="0" w:color="auto"/>
        <w:bottom w:val="none" w:sz="0" w:space="0" w:color="auto"/>
        <w:right w:val="none" w:sz="0" w:space="0" w:color="auto"/>
      </w:divBdr>
      <w:divsChild>
        <w:div w:id="1071585700">
          <w:marLeft w:val="0"/>
          <w:marRight w:val="0"/>
          <w:marTop w:val="0"/>
          <w:marBottom w:val="0"/>
          <w:divBdr>
            <w:top w:val="none" w:sz="0" w:space="0" w:color="auto"/>
            <w:left w:val="none" w:sz="0" w:space="0" w:color="auto"/>
            <w:bottom w:val="none" w:sz="0" w:space="0" w:color="auto"/>
            <w:right w:val="none" w:sz="0" w:space="0" w:color="auto"/>
          </w:divBdr>
          <w:divsChild>
            <w:div w:id="124272236">
              <w:marLeft w:val="0"/>
              <w:marRight w:val="0"/>
              <w:marTop w:val="0"/>
              <w:marBottom w:val="0"/>
              <w:divBdr>
                <w:top w:val="none" w:sz="0" w:space="0" w:color="auto"/>
                <w:left w:val="none" w:sz="0" w:space="0" w:color="auto"/>
                <w:bottom w:val="none" w:sz="0" w:space="0" w:color="auto"/>
                <w:right w:val="none" w:sz="0" w:space="0" w:color="auto"/>
              </w:divBdr>
              <w:divsChild>
                <w:div w:id="122501554">
                  <w:marLeft w:val="0"/>
                  <w:marRight w:val="0"/>
                  <w:marTop w:val="0"/>
                  <w:marBottom w:val="0"/>
                  <w:divBdr>
                    <w:top w:val="none" w:sz="0" w:space="0" w:color="auto"/>
                    <w:left w:val="none" w:sz="0" w:space="0" w:color="auto"/>
                    <w:bottom w:val="none" w:sz="0" w:space="0" w:color="auto"/>
                    <w:right w:val="none" w:sz="0" w:space="0" w:color="auto"/>
                  </w:divBdr>
                  <w:divsChild>
                    <w:div w:id="1179613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4787412">
      <w:bodyDiv w:val="1"/>
      <w:marLeft w:val="0"/>
      <w:marRight w:val="0"/>
      <w:marTop w:val="0"/>
      <w:marBottom w:val="0"/>
      <w:divBdr>
        <w:top w:val="none" w:sz="0" w:space="0" w:color="auto"/>
        <w:left w:val="none" w:sz="0" w:space="0" w:color="auto"/>
        <w:bottom w:val="none" w:sz="0" w:space="0" w:color="auto"/>
        <w:right w:val="none" w:sz="0" w:space="0" w:color="auto"/>
      </w:divBdr>
      <w:divsChild>
        <w:div w:id="1328750005">
          <w:marLeft w:val="0"/>
          <w:marRight w:val="0"/>
          <w:marTop w:val="0"/>
          <w:marBottom w:val="0"/>
          <w:divBdr>
            <w:top w:val="none" w:sz="0" w:space="0" w:color="auto"/>
            <w:left w:val="none" w:sz="0" w:space="0" w:color="auto"/>
            <w:bottom w:val="none" w:sz="0" w:space="0" w:color="auto"/>
            <w:right w:val="none" w:sz="0" w:space="0" w:color="auto"/>
          </w:divBdr>
          <w:divsChild>
            <w:div w:id="307832383">
              <w:marLeft w:val="0"/>
              <w:marRight w:val="0"/>
              <w:marTop w:val="0"/>
              <w:marBottom w:val="0"/>
              <w:divBdr>
                <w:top w:val="none" w:sz="0" w:space="0" w:color="auto"/>
                <w:left w:val="none" w:sz="0" w:space="0" w:color="auto"/>
                <w:bottom w:val="none" w:sz="0" w:space="0" w:color="auto"/>
                <w:right w:val="none" w:sz="0" w:space="0" w:color="auto"/>
              </w:divBdr>
              <w:divsChild>
                <w:div w:id="2100177693">
                  <w:marLeft w:val="0"/>
                  <w:marRight w:val="0"/>
                  <w:marTop w:val="0"/>
                  <w:marBottom w:val="0"/>
                  <w:divBdr>
                    <w:top w:val="none" w:sz="0" w:space="0" w:color="auto"/>
                    <w:left w:val="none" w:sz="0" w:space="0" w:color="auto"/>
                    <w:bottom w:val="none" w:sz="0" w:space="0" w:color="auto"/>
                    <w:right w:val="none" w:sz="0" w:space="0" w:color="auto"/>
                  </w:divBdr>
                  <w:divsChild>
                    <w:div w:id="74830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5595298">
      <w:bodyDiv w:val="1"/>
      <w:marLeft w:val="0"/>
      <w:marRight w:val="0"/>
      <w:marTop w:val="0"/>
      <w:marBottom w:val="0"/>
      <w:divBdr>
        <w:top w:val="none" w:sz="0" w:space="0" w:color="auto"/>
        <w:left w:val="none" w:sz="0" w:space="0" w:color="auto"/>
        <w:bottom w:val="none" w:sz="0" w:space="0" w:color="auto"/>
        <w:right w:val="none" w:sz="0" w:space="0" w:color="auto"/>
      </w:divBdr>
    </w:div>
    <w:div w:id="1099327917">
      <w:bodyDiv w:val="1"/>
      <w:marLeft w:val="0"/>
      <w:marRight w:val="0"/>
      <w:marTop w:val="0"/>
      <w:marBottom w:val="0"/>
      <w:divBdr>
        <w:top w:val="none" w:sz="0" w:space="0" w:color="auto"/>
        <w:left w:val="none" w:sz="0" w:space="0" w:color="auto"/>
        <w:bottom w:val="none" w:sz="0" w:space="0" w:color="auto"/>
        <w:right w:val="none" w:sz="0" w:space="0" w:color="auto"/>
      </w:divBdr>
    </w:div>
    <w:div w:id="1101561723">
      <w:bodyDiv w:val="1"/>
      <w:marLeft w:val="0"/>
      <w:marRight w:val="0"/>
      <w:marTop w:val="0"/>
      <w:marBottom w:val="0"/>
      <w:divBdr>
        <w:top w:val="none" w:sz="0" w:space="0" w:color="auto"/>
        <w:left w:val="none" w:sz="0" w:space="0" w:color="auto"/>
        <w:bottom w:val="none" w:sz="0" w:space="0" w:color="auto"/>
        <w:right w:val="none" w:sz="0" w:space="0" w:color="auto"/>
      </w:divBdr>
    </w:div>
    <w:div w:id="1112944951">
      <w:bodyDiv w:val="1"/>
      <w:marLeft w:val="0"/>
      <w:marRight w:val="0"/>
      <w:marTop w:val="0"/>
      <w:marBottom w:val="0"/>
      <w:divBdr>
        <w:top w:val="none" w:sz="0" w:space="0" w:color="auto"/>
        <w:left w:val="none" w:sz="0" w:space="0" w:color="auto"/>
        <w:bottom w:val="none" w:sz="0" w:space="0" w:color="auto"/>
        <w:right w:val="none" w:sz="0" w:space="0" w:color="auto"/>
      </w:divBdr>
    </w:div>
    <w:div w:id="1121727462">
      <w:bodyDiv w:val="1"/>
      <w:marLeft w:val="0"/>
      <w:marRight w:val="0"/>
      <w:marTop w:val="0"/>
      <w:marBottom w:val="0"/>
      <w:divBdr>
        <w:top w:val="none" w:sz="0" w:space="0" w:color="auto"/>
        <w:left w:val="none" w:sz="0" w:space="0" w:color="auto"/>
        <w:bottom w:val="none" w:sz="0" w:space="0" w:color="auto"/>
        <w:right w:val="none" w:sz="0" w:space="0" w:color="auto"/>
      </w:divBdr>
      <w:divsChild>
        <w:div w:id="161750016">
          <w:marLeft w:val="0"/>
          <w:marRight w:val="0"/>
          <w:marTop w:val="0"/>
          <w:marBottom w:val="0"/>
          <w:divBdr>
            <w:top w:val="none" w:sz="0" w:space="0" w:color="auto"/>
            <w:left w:val="none" w:sz="0" w:space="0" w:color="auto"/>
            <w:bottom w:val="none" w:sz="0" w:space="0" w:color="auto"/>
            <w:right w:val="none" w:sz="0" w:space="0" w:color="auto"/>
          </w:divBdr>
          <w:divsChild>
            <w:div w:id="1864588178">
              <w:marLeft w:val="0"/>
              <w:marRight w:val="0"/>
              <w:marTop w:val="0"/>
              <w:marBottom w:val="0"/>
              <w:divBdr>
                <w:top w:val="none" w:sz="0" w:space="0" w:color="auto"/>
                <w:left w:val="none" w:sz="0" w:space="0" w:color="auto"/>
                <w:bottom w:val="none" w:sz="0" w:space="0" w:color="auto"/>
                <w:right w:val="none" w:sz="0" w:space="0" w:color="auto"/>
              </w:divBdr>
              <w:divsChild>
                <w:div w:id="1099565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663232">
      <w:bodyDiv w:val="1"/>
      <w:marLeft w:val="0"/>
      <w:marRight w:val="0"/>
      <w:marTop w:val="0"/>
      <w:marBottom w:val="0"/>
      <w:divBdr>
        <w:top w:val="none" w:sz="0" w:space="0" w:color="auto"/>
        <w:left w:val="none" w:sz="0" w:space="0" w:color="auto"/>
        <w:bottom w:val="none" w:sz="0" w:space="0" w:color="auto"/>
        <w:right w:val="none" w:sz="0" w:space="0" w:color="auto"/>
      </w:divBdr>
    </w:div>
    <w:div w:id="1130781186">
      <w:bodyDiv w:val="1"/>
      <w:marLeft w:val="0"/>
      <w:marRight w:val="0"/>
      <w:marTop w:val="0"/>
      <w:marBottom w:val="0"/>
      <w:divBdr>
        <w:top w:val="none" w:sz="0" w:space="0" w:color="auto"/>
        <w:left w:val="none" w:sz="0" w:space="0" w:color="auto"/>
        <w:bottom w:val="none" w:sz="0" w:space="0" w:color="auto"/>
        <w:right w:val="none" w:sz="0" w:space="0" w:color="auto"/>
      </w:divBdr>
    </w:div>
    <w:div w:id="1135216048">
      <w:bodyDiv w:val="1"/>
      <w:marLeft w:val="0"/>
      <w:marRight w:val="0"/>
      <w:marTop w:val="0"/>
      <w:marBottom w:val="0"/>
      <w:divBdr>
        <w:top w:val="none" w:sz="0" w:space="0" w:color="auto"/>
        <w:left w:val="none" w:sz="0" w:space="0" w:color="auto"/>
        <w:bottom w:val="none" w:sz="0" w:space="0" w:color="auto"/>
        <w:right w:val="none" w:sz="0" w:space="0" w:color="auto"/>
      </w:divBdr>
    </w:div>
    <w:div w:id="1136601790">
      <w:bodyDiv w:val="1"/>
      <w:marLeft w:val="0"/>
      <w:marRight w:val="0"/>
      <w:marTop w:val="0"/>
      <w:marBottom w:val="0"/>
      <w:divBdr>
        <w:top w:val="none" w:sz="0" w:space="0" w:color="auto"/>
        <w:left w:val="none" w:sz="0" w:space="0" w:color="auto"/>
        <w:bottom w:val="none" w:sz="0" w:space="0" w:color="auto"/>
        <w:right w:val="none" w:sz="0" w:space="0" w:color="auto"/>
      </w:divBdr>
    </w:div>
    <w:div w:id="1144733791">
      <w:bodyDiv w:val="1"/>
      <w:marLeft w:val="0"/>
      <w:marRight w:val="0"/>
      <w:marTop w:val="0"/>
      <w:marBottom w:val="0"/>
      <w:divBdr>
        <w:top w:val="none" w:sz="0" w:space="0" w:color="auto"/>
        <w:left w:val="none" w:sz="0" w:space="0" w:color="auto"/>
        <w:bottom w:val="none" w:sz="0" w:space="0" w:color="auto"/>
        <w:right w:val="none" w:sz="0" w:space="0" w:color="auto"/>
      </w:divBdr>
    </w:div>
    <w:div w:id="1169295159">
      <w:bodyDiv w:val="1"/>
      <w:marLeft w:val="0"/>
      <w:marRight w:val="0"/>
      <w:marTop w:val="0"/>
      <w:marBottom w:val="0"/>
      <w:divBdr>
        <w:top w:val="none" w:sz="0" w:space="0" w:color="auto"/>
        <w:left w:val="none" w:sz="0" w:space="0" w:color="auto"/>
        <w:bottom w:val="none" w:sz="0" w:space="0" w:color="auto"/>
        <w:right w:val="none" w:sz="0" w:space="0" w:color="auto"/>
      </w:divBdr>
    </w:div>
    <w:div w:id="1169324441">
      <w:bodyDiv w:val="1"/>
      <w:marLeft w:val="0"/>
      <w:marRight w:val="0"/>
      <w:marTop w:val="0"/>
      <w:marBottom w:val="0"/>
      <w:divBdr>
        <w:top w:val="none" w:sz="0" w:space="0" w:color="auto"/>
        <w:left w:val="none" w:sz="0" w:space="0" w:color="auto"/>
        <w:bottom w:val="none" w:sz="0" w:space="0" w:color="auto"/>
        <w:right w:val="none" w:sz="0" w:space="0" w:color="auto"/>
      </w:divBdr>
    </w:div>
    <w:div w:id="1172260562">
      <w:bodyDiv w:val="1"/>
      <w:marLeft w:val="0"/>
      <w:marRight w:val="0"/>
      <w:marTop w:val="0"/>
      <w:marBottom w:val="0"/>
      <w:divBdr>
        <w:top w:val="none" w:sz="0" w:space="0" w:color="auto"/>
        <w:left w:val="none" w:sz="0" w:space="0" w:color="auto"/>
        <w:bottom w:val="none" w:sz="0" w:space="0" w:color="auto"/>
        <w:right w:val="none" w:sz="0" w:space="0" w:color="auto"/>
      </w:divBdr>
    </w:div>
    <w:div w:id="1176072400">
      <w:bodyDiv w:val="1"/>
      <w:marLeft w:val="0"/>
      <w:marRight w:val="0"/>
      <w:marTop w:val="0"/>
      <w:marBottom w:val="0"/>
      <w:divBdr>
        <w:top w:val="none" w:sz="0" w:space="0" w:color="auto"/>
        <w:left w:val="none" w:sz="0" w:space="0" w:color="auto"/>
        <w:bottom w:val="none" w:sz="0" w:space="0" w:color="auto"/>
        <w:right w:val="none" w:sz="0" w:space="0" w:color="auto"/>
      </w:divBdr>
      <w:divsChild>
        <w:div w:id="1930577860">
          <w:marLeft w:val="0"/>
          <w:marRight w:val="0"/>
          <w:marTop w:val="0"/>
          <w:marBottom w:val="0"/>
          <w:divBdr>
            <w:top w:val="none" w:sz="0" w:space="0" w:color="auto"/>
            <w:left w:val="none" w:sz="0" w:space="0" w:color="auto"/>
            <w:bottom w:val="none" w:sz="0" w:space="0" w:color="auto"/>
            <w:right w:val="none" w:sz="0" w:space="0" w:color="auto"/>
          </w:divBdr>
          <w:divsChild>
            <w:div w:id="992294472">
              <w:marLeft w:val="0"/>
              <w:marRight w:val="0"/>
              <w:marTop w:val="0"/>
              <w:marBottom w:val="0"/>
              <w:divBdr>
                <w:top w:val="none" w:sz="0" w:space="0" w:color="auto"/>
                <w:left w:val="none" w:sz="0" w:space="0" w:color="auto"/>
                <w:bottom w:val="none" w:sz="0" w:space="0" w:color="auto"/>
                <w:right w:val="none" w:sz="0" w:space="0" w:color="auto"/>
              </w:divBdr>
              <w:divsChild>
                <w:div w:id="1203402745">
                  <w:marLeft w:val="0"/>
                  <w:marRight w:val="0"/>
                  <w:marTop w:val="0"/>
                  <w:marBottom w:val="0"/>
                  <w:divBdr>
                    <w:top w:val="none" w:sz="0" w:space="0" w:color="auto"/>
                    <w:left w:val="none" w:sz="0" w:space="0" w:color="auto"/>
                    <w:bottom w:val="none" w:sz="0" w:space="0" w:color="auto"/>
                    <w:right w:val="none" w:sz="0" w:space="0" w:color="auto"/>
                  </w:divBdr>
                  <w:divsChild>
                    <w:div w:id="1022589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1823225">
      <w:bodyDiv w:val="1"/>
      <w:marLeft w:val="0"/>
      <w:marRight w:val="0"/>
      <w:marTop w:val="0"/>
      <w:marBottom w:val="0"/>
      <w:divBdr>
        <w:top w:val="none" w:sz="0" w:space="0" w:color="auto"/>
        <w:left w:val="none" w:sz="0" w:space="0" w:color="auto"/>
        <w:bottom w:val="none" w:sz="0" w:space="0" w:color="auto"/>
        <w:right w:val="none" w:sz="0" w:space="0" w:color="auto"/>
      </w:divBdr>
    </w:div>
    <w:div w:id="1196038622">
      <w:bodyDiv w:val="1"/>
      <w:marLeft w:val="0"/>
      <w:marRight w:val="0"/>
      <w:marTop w:val="0"/>
      <w:marBottom w:val="0"/>
      <w:divBdr>
        <w:top w:val="none" w:sz="0" w:space="0" w:color="auto"/>
        <w:left w:val="none" w:sz="0" w:space="0" w:color="auto"/>
        <w:bottom w:val="none" w:sz="0" w:space="0" w:color="auto"/>
        <w:right w:val="none" w:sz="0" w:space="0" w:color="auto"/>
      </w:divBdr>
    </w:div>
    <w:div w:id="1197622396">
      <w:bodyDiv w:val="1"/>
      <w:marLeft w:val="0"/>
      <w:marRight w:val="0"/>
      <w:marTop w:val="0"/>
      <w:marBottom w:val="0"/>
      <w:divBdr>
        <w:top w:val="none" w:sz="0" w:space="0" w:color="auto"/>
        <w:left w:val="none" w:sz="0" w:space="0" w:color="auto"/>
        <w:bottom w:val="none" w:sz="0" w:space="0" w:color="auto"/>
        <w:right w:val="none" w:sz="0" w:space="0" w:color="auto"/>
      </w:divBdr>
    </w:div>
    <w:div w:id="1208562898">
      <w:bodyDiv w:val="1"/>
      <w:marLeft w:val="0"/>
      <w:marRight w:val="0"/>
      <w:marTop w:val="0"/>
      <w:marBottom w:val="0"/>
      <w:divBdr>
        <w:top w:val="none" w:sz="0" w:space="0" w:color="auto"/>
        <w:left w:val="none" w:sz="0" w:space="0" w:color="auto"/>
        <w:bottom w:val="none" w:sz="0" w:space="0" w:color="auto"/>
        <w:right w:val="none" w:sz="0" w:space="0" w:color="auto"/>
      </w:divBdr>
    </w:div>
    <w:div w:id="1212494992">
      <w:bodyDiv w:val="1"/>
      <w:marLeft w:val="0"/>
      <w:marRight w:val="0"/>
      <w:marTop w:val="0"/>
      <w:marBottom w:val="0"/>
      <w:divBdr>
        <w:top w:val="none" w:sz="0" w:space="0" w:color="auto"/>
        <w:left w:val="none" w:sz="0" w:space="0" w:color="auto"/>
        <w:bottom w:val="none" w:sz="0" w:space="0" w:color="auto"/>
        <w:right w:val="none" w:sz="0" w:space="0" w:color="auto"/>
      </w:divBdr>
    </w:div>
    <w:div w:id="1215240326">
      <w:bodyDiv w:val="1"/>
      <w:marLeft w:val="0"/>
      <w:marRight w:val="0"/>
      <w:marTop w:val="0"/>
      <w:marBottom w:val="0"/>
      <w:divBdr>
        <w:top w:val="none" w:sz="0" w:space="0" w:color="auto"/>
        <w:left w:val="none" w:sz="0" w:space="0" w:color="auto"/>
        <w:bottom w:val="none" w:sz="0" w:space="0" w:color="auto"/>
        <w:right w:val="none" w:sz="0" w:space="0" w:color="auto"/>
      </w:divBdr>
    </w:div>
    <w:div w:id="1216703347">
      <w:bodyDiv w:val="1"/>
      <w:marLeft w:val="0"/>
      <w:marRight w:val="0"/>
      <w:marTop w:val="0"/>
      <w:marBottom w:val="0"/>
      <w:divBdr>
        <w:top w:val="none" w:sz="0" w:space="0" w:color="auto"/>
        <w:left w:val="none" w:sz="0" w:space="0" w:color="auto"/>
        <w:bottom w:val="none" w:sz="0" w:space="0" w:color="auto"/>
        <w:right w:val="none" w:sz="0" w:space="0" w:color="auto"/>
      </w:divBdr>
    </w:div>
    <w:div w:id="1220095278">
      <w:bodyDiv w:val="1"/>
      <w:marLeft w:val="0"/>
      <w:marRight w:val="0"/>
      <w:marTop w:val="0"/>
      <w:marBottom w:val="0"/>
      <w:divBdr>
        <w:top w:val="none" w:sz="0" w:space="0" w:color="auto"/>
        <w:left w:val="none" w:sz="0" w:space="0" w:color="auto"/>
        <w:bottom w:val="none" w:sz="0" w:space="0" w:color="auto"/>
        <w:right w:val="none" w:sz="0" w:space="0" w:color="auto"/>
      </w:divBdr>
    </w:div>
    <w:div w:id="1224029157">
      <w:bodyDiv w:val="1"/>
      <w:marLeft w:val="0"/>
      <w:marRight w:val="0"/>
      <w:marTop w:val="0"/>
      <w:marBottom w:val="0"/>
      <w:divBdr>
        <w:top w:val="none" w:sz="0" w:space="0" w:color="auto"/>
        <w:left w:val="none" w:sz="0" w:space="0" w:color="auto"/>
        <w:bottom w:val="none" w:sz="0" w:space="0" w:color="auto"/>
        <w:right w:val="none" w:sz="0" w:space="0" w:color="auto"/>
      </w:divBdr>
      <w:divsChild>
        <w:div w:id="1444497358">
          <w:marLeft w:val="806"/>
          <w:marRight w:val="0"/>
          <w:marTop w:val="154"/>
          <w:marBottom w:val="0"/>
          <w:divBdr>
            <w:top w:val="none" w:sz="0" w:space="0" w:color="auto"/>
            <w:left w:val="none" w:sz="0" w:space="0" w:color="auto"/>
            <w:bottom w:val="none" w:sz="0" w:space="0" w:color="auto"/>
            <w:right w:val="none" w:sz="0" w:space="0" w:color="auto"/>
          </w:divBdr>
        </w:div>
      </w:divsChild>
    </w:div>
    <w:div w:id="1227716666">
      <w:bodyDiv w:val="1"/>
      <w:marLeft w:val="0"/>
      <w:marRight w:val="0"/>
      <w:marTop w:val="0"/>
      <w:marBottom w:val="0"/>
      <w:divBdr>
        <w:top w:val="none" w:sz="0" w:space="0" w:color="auto"/>
        <w:left w:val="none" w:sz="0" w:space="0" w:color="auto"/>
        <w:bottom w:val="none" w:sz="0" w:space="0" w:color="auto"/>
        <w:right w:val="none" w:sz="0" w:space="0" w:color="auto"/>
      </w:divBdr>
    </w:div>
    <w:div w:id="1230075639">
      <w:bodyDiv w:val="1"/>
      <w:marLeft w:val="0"/>
      <w:marRight w:val="0"/>
      <w:marTop w:val="0"/>
      <w:marBottom w:val="0"/>
      <w:divBdr>
        <w:top w:val="none" w:sz="0" w:space="0" w:color="auto"/>
        <w:left w:val="none" w:sz="0" w:space="0" w:color="auto"/>
        <w:bottom w:val="none" w:sz="0" w:space="0" w:color="auto"/>
        <w:right w:val="none" w:sz="0" w:space="0" w:color="auto"/>
      </w:divBdr>
    </w:div>
    <w:div w:id="1244729065">
      <w:bodyDiv w:val="1"/>
      <w:marLeft w:val="0"/>
      <w:marRight w:val="0"/>
      <w:marTop w:val="0"/>
      <w:marBottom w:val="0"/>
      <w:divBdr>
        <w:top w:val="none" w:sz="0" w:space="0" w:color="auto"/>
        <w:left w:val="none" w:sz="0" w:space="0" w:color="auto"/>
        <w:bottom w:val="none" w:sz="0" w:space="0" w:color="auto"/>
        <w:right w:val="none" w:sz="0" w:space="0" w:color="auto"/>
      </w:divBdr>
    </w:div>
    <w:div w:id="1262949619">
      <w:bodyDiv w:val="1"/>
      <w:marLeft w:val="0"/>
      <w:marRight w:val="0"/>
      <w:marTop w:val="0"/>
      <w:marBottom w:val="0"/>
      <w:divBdr>
        <w:top w:val="none" w:sz="0" w:space="0" w:color="auto"/>
        <w:left w:val="none" w:sz="0" w:space="0" w:color="auto"/>
        <w:bottom w:val="none" w:sz="0" w:space="0" w:color="auto"/>
        <w:right w:val="none" w:sz="0" w:space="0" w:color="auto"/>
      </w:divBdr>
    </w:div>
    <w:div w:id="1274246790">
      <w:bodyDiv w:val="1"/>
      <w:marLeft w:val="0"/>
      <w:marRight w:val="0"/>
      <w:marTop w:val="0"/>
      <w:marBottom w:val="0"/>
      <w:divBdr>
        <w:top w:val="none" w:sz="0" w:space="0" w:color="auto"/>
        <w:left w:val="none" w:sz="0" w:space="0" w:color="auto"/>
        <w:bottom w:val="none" w:sz="0" w:space="0" w:color="auto"/>
        <w:right w:val="none" w:sz="0" w:space="0" w:color="auto"/>
      </w:divBdr>
    </w:div>
    <w:div w:id="1281642882">
      <w:bodyDiv w:val="1"/>
      <w:marLeft w:val="0"/>
      <w:marRight w:val="0"/>
      <w:marTop w:val="0"/>
      <w:marBottom w:val="0"/>
      <w:divBdr>
        <w:top w:val="none" w:sz="0" w:space="0" w:color="auto"/>
        <w:left w:val="none" w:sz="0" w:space="0" w:color="auto"/>
        <w:bottom w:val="none" w:sz="0" w:space="0" w:color="auto"/>
        <w:right w:val="none" w:sz="0" w:space="0" w:color="auto"/>
      </w:divBdr>
      <w:divsChild>
        <w:div w:id="1123039511">
          <w:marLeft w:val="0"/>
          <w:marRight w:val="0"/>
          <w:marTop w:val="0"/>
          <w:marBottom w:val="0"/>
          <w:divBdr>
            <w:top w:val="none" w:sz="0" w:space="0" w:color="auto"/>
            <w:left w:val="none" w:sz="0" w:space="0" w:color="auto"/>
            <w:bottom w:val="none" w:sz="0" w:space="0" w:color="auto"/>
            <w:right w:val="none" w:sz="0" w:space="0" w:color="auto"/>
          </w:divBdr>
          <w:divsChild>
            <w:div w:id="500924370">
              <w:marLeft w:val="0"/>
              <w:marRight w:val="0"/>
              <w:marTop w:val="0"/>
              <w:marBottom w:val="0"/>
              <w:divBdr>
                <w:top w:val="none" w:sz="0" w:space="0" w:color="auto"/>
                <w:left w:val="none" w:sz="0" w:space="0" w:color="auto"/>
                <w:bottom w:val="none" w:sz="0" w:space="0" w:color="auto"/>
                <w:right w:val="none" w:sz="0" w:space="0" w:color="auto"/>
              </w:divBdr>
              <w:divsChild>
                <w:div w:id="1887987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083591">
      <w:bodyDiv w:val="1"/>
      <w:marLeft w:val="0"/>
      <w:marRight w:val="0"/>
      <w:marTop w:val="0"/>
      <w:marBottom w:val="0"/>
      <w:divBdr>
        <w:top w:val="none" w:sz="0" w:space="0" w:color="auto"/>
        <w:left w:val="none" w:sz="0" w:space="0" w:color="auto"/>
        <w:bottom w:val="none" w:sz="0" w:space="0" w:color="auto"/>
        <w:right w:val="none" w:sz="0" w:space="0" w:color="auto"/>
      </w:divBdr>
    </w:div>
    <w:div w:id="1292976288">
      <w:bodyDiv w:val="1"/>
      <w:marLeft w:val="0"/>
      <w:marRight w:val="0"/>
      <w:marTop w:val="0"/>
      <w:marBottom w:val="0"/>
      <w:divBdr>
        <w:top w:val="none" w:sz="0" w:space="0" w:color="auto"/>
        <w:left w:val="none" w:sz="0" w:space="0" w:color="auto"/>
        <w:bottom w:val="none" w:sz="0" w:space="0" w:color="auto"/>
        <w:right w:val="none" w:sz="0" w:space="0" w:color="auto"/>
      </w:divBdr>
    </w:div>
    <w:div w:id="1300572460">
      <w:bodyDiv w:val="1"/>
      <w:marLeft w:val="0"/>
      <w:marRight w:val="0"/>
      <w:marTop w:val="0"/>
      <w:marBottom w:val="0"/>
      <w:divBdr>
        <w:top w:val="none" w:sz="0" w:space="0" w:color="auto"/>
        <w:left w:val="none" w:sz="0" w:space="0" w:color="auto"/>
        <w:bottom w:val="none" w:sz="0" w:space="0" w:color="auto"/>
        <w:right w:val="none" w:sz="0" w:space="0" w:color="auto"/>
      </w:divBdr>
    </w:div>
    <w:div w:id="1301231386">
      <w:bodyDiv w:val="1"/>
      <w:marLeft w:val="0"/>
      <w:marRight w:val="0"/>
      <w:marTop w:val="0"/>
      <w:marBottom w:val="0"/>
      <w:divBdr>
        <w:top w:val="none" w:sz="0" w:space="0" w:color="auto"/>
        <w:left w:val="none" w:sz="0" w:space="0" w:color="auto"/>
        <w:bottom w:val="none" w:sz="0" w:space="0" w:color="auto"/>
        <w:right w:val="none" w:sz="0" w:space="0" w:color="auto"/>
      </w:divBdr>
    </w:div>
    <w:div w:id="1302344056">
      <w:bodyDiv w:val="1"/>
      <w:marLeft w:val="0"/>
      <w:marRight w:val="0"/>
      <w:marTop w:val="0"/>
      <w:marBottom w:val="0"/>
      <w:divBdr>
        <w:top w:val="none" w:sz="0" w:space="0" w:color="auto"/>
        <w:left w:val="none" w:sz="0" w:space="0" w:color="auto"/>
        <w:bottom w:val="none" w:sz="0" w:space="0" w:color="auto"/>
        <w:right w:val="none" w:sz="0" w:space="0" w:color="auto"/>
      </w:divBdr>
      <w:divsChild>
        <w:div w:id="22636857">
          <w:marLeft w:val="0"/>
          <w:marRight w:val="0"/>
          <w:marTop w:val="0"/>
          <w:marBottom w:val="0"/>
          <w:divBdr>
            <w:top w:val="none" w:sz="0" w:space="0" w:color="auto"/>
            <w:left w:val="none" w:sz="0" w:space="0" w:color="auto"/>
            <w:bottom w:val="none" w:sz="0" w:space="0" w:color="auto"/>
            <w:right w:val="none" w:sz="0" w:space="0" w:color="auto"/>
          </w:divBdr>
          <w:divsChild>
            <w:div w:id="1280529137">
              <w:marLeft w:val="0"/>
              <w:marRight w:val="0"/>
              <w:marTop w:val="0"/>
              <w:marBottom w:val="0"/>
              <w:divBdr>
                <w:top w:val="none" w:sz="0" w:space="0" w:color="auto"/>
                <w:left w:val="none" w:sz="0" w:space="0" w:color="auto"/>
                <w:bottom w:val="none" w:sz="0" w:space="0" w:color="auto"/>
                <w:right w:val="none" w:sz="0" w:space="0" w:color="auto"/>
              </w:divBdr>
              <w:divsChild>
                <w:div w:id="518399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4887750">
      <w:bodyDiv w:val="1"/>
      <w:marLeft w:val="0"/>
      <w:marRight w:val="0"/>
      <w:marTop w:val="0"/>
      <w:marBottom w:val="0"/>
      <w:divBdr>
        <w:top w:val="none" w:sz="0" w:space="0" w:color="auto"/>
        <w:left w:val="none" w:sz="0" w:space="0" w:color="auto"/>
        <w:bottom w:val="none" w:sz="0" w:space="0" w:color="auto"/>
        <w:right w:val="none" w:sz="0" w:space="0" w:color="auto"/>
      </w:divBdr>
    </w:div>
    <w:div w:id="1311903862">
      <w:bodyDiv w:val="1"/>
      <w:marLeft w:val="0"/>
      <w:marRight w:val="0"/>
      <w:marTop w:val="0"/>
      <w:marBottom w:val="0"/>
      <w:divBdr>
        <w:top w:val="none" w:sz="0" w:space="0" w:color="auto"/>
        <w:left w:val="none" w:sz="0" w:space="0" w:color="auto"/>
        <w:bottom w:val="none" w:sz="0" w:space="0" w:color="auto"/>
        <w:right w:val="none" w:sz="0" w:space="0" w:color="auto"/>
      </w:divBdr>
    </w:div>
    <w:div w:id="1316255353">
      <w:bodyDiv w:val="1"/>
      <w:marLeft w:val="0"/>
      <w:marRight w:val="0"/>
      <w:marTop w:val="0"/>
      <w:marBottom w:val="0"/>
      <w:divBdr>
        <w:top w:val="none" w:sz="0" w:space="0" w:color="auto"/>
        <w:left w:val="none" w:sz="0" w:space="0" w:color="auto"/>
        <w:bottom w:val="none" w:sz="0" w:space="0" w:color="auto"/>
        <w:right w:val="none" w:sz="0" w:space="0" w:color="auto"/>
      </w:divBdr>
    </w:div>
    <w:div w:id="1322002366">
      <w:bodyDiv w:val="1"/>
      <w:marLeft w:val="0"/>
      <w:marRight w:val="0"/>
      <w:marTop w:val="0"/>
      <w:marBottom w:val="0"/>
      <w:divBdr>
        <w:top w:val="none" w:sz="0" w:space="0" w:color="auto"/>
        <w:left w:val="none" w:sz="0" w:space="0" w:color="auto"/>
        <w:bottom w:val="none" w:sz="0" w:space="0" w:color="auto"/>
        <w:right w:val="none" w:sz="0" w:space="0" w:color="auto"/>
      </w:divBdr>
    </w:div>
    <w:div w:id="1323698058">
      <w:bodyDiv w:val="1"/>
      <w:marLeft w:val="0"/>
      <w:marRight w:val="0"/>
      <w:marTop w:val="0"/>
      <w:marBottom w:val="0"/>
      <w:divBdr>
        <w:top w:val="none" w:sz="0" w:space="0" w:color="auto"/>
        <w:left w:val="none" w:sz="0" w:space="0" w:color="auto"/>
        <w:bottom w:val="none" w:sz="0" w:space="0" w:color="auto"/>
        <w:right w:val="none" w:sz="0" w:space="0" w:color="auto"/>
      </w:divBdr>
    </w:div>
    <w:div w:id="1324043358">
      <w:bodyDiv w:val="1"/>
      <w:marLeft w:val="0"/>
      <w:marRight w:val="0"/>
      <w:marTop w:val="0"/>
      <w:marBottom w:val="0"/>
      <w:divBdr>
        <w:top w:val="none" w:sz="0" w:space="0" w:color="auto"/>
        <w:left w:val="none" w:sz="0" w:space="0" w:color="auto"/>
        <w:bottom w:val="none" w:sz="0" w:space="0" w:color="auto"/>
        <w:right w:val="none" w:sz="0" w:space="0" w:color="auto"/>
      </w:divBdr>
    </w:div>
    <w:div w:id="1331107166">
      <w:bodyDiv w:val="1"/>
      <w:marLeft w:val="0"/>
      <w:marRight w:val="0"/>
      <w:marTop w:val="0"/>
      <w:marBottom w:val="0"/>
      <w:divBdr>
        <w:top w:val="none" w:sz="0" w:space="0" w:color="auto"/>
        <w:left w:val="none" w:sz="0" w:space="0" w:color="auto"/>
        <w:bottom w:val="none" w:sz="0" w:space="0" w:color="auto"/>
        <w:right w:val="none" w:sz="0" w:space="0" w:color="auto"/>
      </w:divBdr>
    </w:div>
    <w:div w:id="1332224390">
      <w:bodyDiv w:val="1"/>
      <w:marLeft w:val="0"/>
      <w:marRight w:val="0"/>
      <w:marTop w:val="0"/>
      <w:marBottom w:val="0"/>
      <w:divBdr>
        <w:top w:val="none" w:sz="0" w:space="0" w:color="auto"/>
        <w:left w:val="none" w:sz="0" w:space="0" w:color="auto"/>
        <w:bottom w:val="none" w:sz="0" w:space="0" w:color="auto"/>
        <w:right w:val="none" w:sz="0" w:space="0" w:color="auto"/>
      </w:divBdr>
      <w:divsChild>
        <w:div w:id="173351683">
          <w:marLeft w:val="0"/>
          <w:marRight w:val="0"/>
          <w:marTop w:val="0"/>
          <w:marBottom w:val="0"/>
          <w:divBdr>
            <w:top w:val="none" w:sz="0" w:space="0" w:color="auto"/>
            <w:left w:val="none" w:sz="0" w:space="0" w:color="auto"/>
            <w:bottom w:val="none" w:sz="0" w:space="0" w:color="auto"/>
            <w:right w:val="none" w:sz="0" w:space="0" w:color="auto"/>
          </w:divBdr>
          <w:divsChild>
            <w:div w:id="317081225">
              <w:marLeft w:val="0"/>
              <w:marRight w:val="0"/>
              <w:marTop w:val="0"/>
              <w:marBottom w:val="0"/>
              <w:divBdr>
                <w:top w:val="none" w:sz="0" w:space="0" w:color="auto"/>
                <w:left w:val="none" w:sz="0" w:space="0" w:color="auto"/>
                <w:bottom w:val="none" w:sz="0" w:space="0" w:color="auto"/>
                <w:right w:val="none" w:sz="0" w:space="0" w:color="auto"/>
              </w:divBdr>
              <w:divsChild>
                <w:div w:id="551188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6148548">
      <w:bodyDiv w:val="1"/>
      <w:marLeft w:val="0"/>
      <w:marRight w:val="0"/>
      <w:marTop w:val="0"/>
      <w:marBottom w:val="0"/>
      <w:divBdr>
        <w:top w:val="none" w:sz="0" w:space="0" w:color="auto"/>
        <w:left w:val="none" w:sz="0" w:space="0" w:color="auto"/>
        <w:bottom w:val="none" w:sz="0" w:space="0" w:color="auto"/>
        <w:right w:val="none" w:sz="0" w:space="0" w:color="auto"/>
      </w:divBdr>
    </w:div>
    <w:div w:id="1336373188">
      <w:bodyDiv w:val="1"/>
      <w:marLeft w:val="0"/>
      <w:marRight w:val="0"/>
      <w:marTop w:val="0"/>
      <w:marBottom w:val="0"/>
      <w:divBdr>
        <w:top w:val="none" w:sz="0" w:space="0" w:color="auto"/>
        <w:left w:val="none" w:sz="0" w:space="0" w:color="auto"/>
        <w:bottom w:val="none" w:sz="0" w:space="0" w:color="auto"/>
        <w:right w:val="none" w:sz="0" w:space="0" w:color="auto"/>
      </w:divBdr>
    </w:div>
    <w:div w:id="1338116537">
      <w:bodyDiv w:val="1"/>
      <w:marLeft w:val="0"/>
      <w:marRight w:val="0"/>
      <w:marTop w:val="0"/>
      <w:marBottom w:val="0"/>
      <w:divBdr>
        <w:top w:val="none" w:sz="0" w:space="0" w:color="auto"/>
        <w:left w:val="none" w:sz="0" w:space="0" w:color="auto"/>
        <w:bottom w:val="none" w:sz="0" w:space="0" w:color="auto"/>
        <w:right w:val="none" w:sz="0" w:space="0" w:color="auto"/>
      </w:divBdr>
      <w:divsChild>
        <w:div w:id="1826513352">
          <w:marLeft w:val="0"/>
          <w:marRight w:val="0"/>
          <w:marTop w:val="0"/>
          <w:marBottom w:val="0"/>
          <w:divBdr>
            <w:top w:val="none" w:sz="0" w:space="0" w:color="auto"/>
            <w:left w:val="none" w:sz="0" w:space="0" w:color="auto"/>
            <w:bottom w:val="none" w:sz="0" w:space="0" w:color="auto"/>
            <w:right w:val="none" w:sz="0" w:space="0" w:color="auto"/>
          </w:divBdr>
          <w:divsChild>
            <w:div w:id="532037356">
              <w:marLeft w:val="0"/>
              <w:marRight w:val="0"/>
              <w:marTop w:val="0"/>
              <w:marBottom w:val="0"/>
              <w:divBdr>
                <w:top w:val="none" w:sz="0" w:space="0" w:color="auto"/>
                <w:left w:val="none" w:sz="0" w:space="0" w:color="auto"/>
                <w:bottom w:val="none" w:sz="0" w:space="0" w:color="auto"/>
                <w:right w:val="none" w:sz="0" w:space="0" w:color="auto"/>
              </w:divBdr>
              <w:divsChild>
                <w:div w:id="612522294">
                  <w:marLeft w:val="0"/>
                  <w:marRight w:val="0"/>
                  <w:marTop w:val="0"/>
                  <w:marBottom w:val="0"/>
                  <w:divBdr>
                    <w:top w:val="none" w:sz="0" w:space="0" w:color="auto"/>
                    <w:left w:val="none" w:sz="0" w:space="0" w:color="auto"/>
                    <w:bottom w:val="none" w:sz="0" w:space="0" w:color="auto"/>
                    <w:right w:val="none" w:sz="0" w:space="0" w:color="auto"/>
                  </w:divBdr>
                  <w:divsChild>
                    <w:div w:id="928274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8388700">
      <w:bodyDiv w:val="1"/>
      <w:marLeft w:val="0"/>
      <w:marRight w:val="0"/>
      <w:marTop w:val="0"/>
      <w:marBottom w:val="0"/>
      <w:divBdr>
        <w:top w:val="none" w:sz="0" w:space="0" w:color="auto"/>
        <w:left w:val="none" w:sz="0" w:space="0" w:color="auto"/>
        <w:bottom w:val="none" w:sz="0" w:space="0" w:color="auto"/>
        <w:right w:val="none" w:sz="0" w:space="0" w:color="auto"/>
      </w:divBdr>
    </w:div>
    <w:div w:id="1341545028">
      <w:bodyDiv w:val="1"/>
      <w:marLeft w:val="0"/>
      <w:marRight w:val="0"/>
      <w:marTop w:val="0"/>
      <w:marBottom w:val="0"/>
      <w:divBdr>
        <w:top w:val="none" w:sz="0" w:space="0" w:color="auto"/>
        <w:left w:val="none" w:sz="0" w:space="0" w:color="auto"/>
        <w:bottom w:val="none" w:sz="0" w:space="0" w:color="auto"/>
        <w:right w:val="none" w:sz="0" w:space="0" w:color="auto"/>
      </w:divBdr>
    </w:div>
    <w:div w:id="1343238714">
      <w:bodyDiv w:val="1"/>
      <w:marLeft w:val="0"/>
      <w:marRight w:val="0"/>
      <w:marTop w:val="0"/>
      <w:marBottom w:val="0"/>
      <w:divBdr>
        <w:top w:val="none" w:sz="0" w:space="0" w:color="auto"/>
        <w:left w:val="none" w:sz="0" w:space="0" w:color="auto"/>
        <w:bottom w:val="none" w:sz="0" w:space="0" w:color="auto"/>
        <w:right w:val="none" w:sz="0" w:space="0" w:color="auto"/>
      </w:divBdr>
    </w:div>
    <w:div w:id="1343430862">
      <w:bodyDiv w:val="1"/>
      <w:marLeft w:val="0"/>
      <w:marRight w:val="0"/>
      <w:marTop w:val="0"/>
      <w:marBottom w:val="0"/>
      <w:divBdr>
        <w:top w:val="none" w:sz="0" w:space="0" w:color="auto"/>
        <w:left w:val="none" w:sz="0" w:space="0" w:color="auto"/>
        <w:bottom w:val="none" w:sz="0" w:space="0" w:color="auto"/>
        <w:right w:val="none" w:sz="0" w:space="0" w:color="auto"/>
      </w:divBdr>
    </w:div>
    <w:div w:id="1347904757">
      <w:bodyDiv w:val="1"/>
      <w:marLeft w:val="0"/>
      <w:marRight w:val="0"/>
      <w:marTop w:val="0"/>
      <w:marBottom w:val="0"/>
      <w:divBdr>
        <w:top w:val="none" w:sz="0" w:space="0" w:color="auto"/>
        <w:left w:val="none" w:sz="0" w:space="0" w:color="auto"/>
        <w:bottom w:val="none" w:sz="0" w:space="0" w:color="auto"/>
        <w:right w:val="none" w:sz="0" w:space="0" w:color="auto"/>
      </w:divBdr>
    </w:div>
    <w:div w:id="1354570266">
      <w:bodyDiv w:val="1"/>
      <w:marLeft w:val="0"/>
      <w:marRight w:val="0"/>
      <w:marTop w:val="0"/>
      <w:marBottom w:val="0"/>
      <w:divBdr>
        <w:top w:val="none" w:sz="0" w:space="0" w:color="auto"/>
        <w:left w:val="none" w:sz="0" w:space="0" w:color="auto"/>
        <w:bottom w:val="none" w:sz="0" w:space="0" w:color="auto"/>
        <w:right w:val="none" w:sz="0" w:space="0" w:color="auto"/>
      </w:divBdr>
    </w:div>
    <w:div w:id="1358313382">
      <w:bodyDiv w:val="1"/>
      <w:marLeft w:val="0"/>
      <w:marRight w:val="0"/>
      <w:marTop w:val="0"/>
      <w:marBottom w:val="0"/>
      <w:divBdr>
        <w:top w:val="none" w:sz="0" w:space="0" w:color="auto"/>
        <w:left w:val="none" w:sz="0" w:space="0" w:color="auto"/>
        <w:bottom w:val="none" w:sz="0" w:space="0" w:color="auto"/>
        <w:right w:val="none" w:sz="0" w:space="0" w:color="auto"/>
      </w:divBdr>
    </w:div>
    <w:div w:id="1360080643">
      <w:bodyDiv w:val="1"/>
      <w:marLeft w:val="0"/>
      <w:marRight w:val="0"/>
      <w:marTop w:val="0"/>
      <w:marBottom w:val="0"/>
      <w:divBdr>
        <w:top w:val="none" w:sz="0" w:space="0" w:color="auto"/>
        <w:left w:val="none" w:sz="0" w:space="0" w:color="auto"/>
        <w:bottom w:val="none" w:sz="0" w:space="0" w:color="auto"/>
        <w:right w:val="none" w:sz="0" w:space="0" w:color="auto"/>
      </w:divBdr>
    </w:div>
    <w:div w:id="1368023322">
      <w:bodyDiv w:val="1"/>
      <w:marLeft w:val="0"/>
      <w:marRight w:val="0"/>
      <w:marTop w:val="0"/>
      <w:marBottom w:val="0"/>
      <w:divBdr>
        <w:top w:val="none" w:sz="0" w:space="0" w:color="auto"/>
        <w:left w:val="none" w:sz="0" w:space="0" w:color="auto"/>
        <w:bottom w:val="none" w:sz="0" w:space="0" w:color="auto"/>
        <w:right w:val="none" w:sz="0" w:space="0" w:color="auto"/>
      </w:divBdr>
    </w:div>
    <w:div w:id="1371032381">
      <w:bodyDiv w:val="1"/>
      <w:marLeft w:val="0"/>
      <w:marRight w:val="0"/>
      <w:marTop w:val="0"/>
      <w:marBottom w:val="0"/>
      <w:divBdr>
        <w:top w:val="none" w:sz="0" w:space="0" w:color="auto"/>
        <w:left w:val="none" w:sz="0" w:space="0" w:color="auto"/>
        <w:bottom w:val="none" w:sz="0" w:space="0" w:color="auto"/>
        <w:right w:val="none" w:sz="0" w:space="0" w:color="auto"/>
      </w:divBdr>
    </w:div>
    <w:div w:id="1376662249">
      <w:bodyDiv w:val="1"/>
      <w:marLeft w:val="0"/>
      <w:marRight w:val="0"/>
      <w:marTop w:val="0"/>
      <w:marBottom w:val="0"/>
      <w:divBdr>
        <w:top w:val="none" w:sz="0" w:space="0" w:color="auto"/>
        <w:left w:val="none" w:sz="0" w:space="0" w:color="auto"/>
        <w:bottom w:val="none" w:sz="0" w:space="0" w:color="auto"/>
        <w:right w:val="none" w:sz="0" w:space="0" w:color="auto"/>
      </w:divBdr>
    </w:div>
    <w:div w:id="1379475968">
      <w:bodyDiv w:val="1"/>
      <w:marLeft w:val="0"/>
      <w:marRight w:val="0"/>
      <w:marTop w:val="0"/>
      <w:marBottom w:val="0"/>
      <w:divBdr>
        <w:top w:val="none" w:sz="0" w:space="0" w:color="auto"/>
        <w:left w:val="none" w:sz="0" w:space="0" w:color="auto"/>
        <w:bottom w:val="none" w:sz="0" w:space="0" w:color="auto"/>
        <w:right w:val="none" w:sz="0" w:space="0" w:color="auto"/>
      </w:divBdr>
    </w:div>
    <w:div w:id="1387996133">
      <w:bodyDiv w:val="1"/>
      <w:marLeft w:val="0"/>
      <w:marRight w:val="0"/>
      <w:marTop w:val="0"/>
      <w:marBottom w:val="0"/>
      <w:divBdr>
        <w:top w:val="none" w:sz="0" w:space="0" w:color="auto"/>
        <w:left w:val="none" w:sz="0" w:space="0" w:color="auto"/>
        <w:bottom w:val="none" w:sz="0" w:space="0" w:color="auto"/>
        <w:right w:val="none" w:sz="0" w:space="0" w:color="auto"/>
      </w:divBdr>
    </w:div>
    <w:div w:id="1392537162">
      <w:bodyDiv w:val="1"/>
      <w:marLeft w:val="0"/>
      <w:marRight w:val="0"/>
      <w:marTop w:val="0"/>
      <w:marBottom w:val="0"/>
      <w:divBdr>
        <w:top w:val="none" w:sz="0" w:space="0" w:color="auto"/>
        <w:left w:val="none" w:sz="0" w:space="0" w:color="auto"/>
        <w:bottom w:val="none" w:sz="0" w:space="0" w:color="auto"/>
        <w:right w:val="none" w:sz="0" w:space="0" w:color="auto"/>
      </w:divBdr>
    </w:div>
    <w:div w:id="1394156855">
      <w:bodyDiv w:val="1"/>
      <w:marLeft w:val="0"/>
      <w:marRight w:val="0"/>
      <w:marTop w:val="0"/>
      <w:marBottom w:val="0"/>
      <w:divBdr>
        <w:top w:val="none" w:sz="0" w:space="0" w:color="auto"/>
        <w:left w:val="none" w:sz="0" w:space="0" w:color="auto"/>
        <w:bottom w:val="none" w:sz="0" w:space="0" w:color="auto"/>
        <w:right w:val="none" w:sz="0" w:space="0" w:color="auto"/>
      </w:divBdr>
    </w:div>
    <w:div w:id="1403062144">
      <w:bodyDiv w:val="1"/>
      <w:marLeft w:val="0"/>
      <w:marRight w:val="0"/>
      <w:marTop w:val="0"/>
      <w:marBottom w:val="0"/>
      <w:divBdr>
        <w:top w:val="none" w:sz="0" w:space="0" w:color="auto"/>
        <w:left w:val="none" w:sz="0" w:space="0" w:color="auto"/>
        <w:bottom w:val="none" w:sz="0" w:space="0" w:color="auto"/>
        <w:right w:val="none" w:sz="0" w:space="0" w:color="auto"/>
      </w:divBdr>
    </w:div>
    <w:div w:id="1404328163">
      <w:bodyDiv w:val="1"/>
      <w:marLeft w:val="0"/>
      <w:marRight w:val="0"/>
      <w:marTop w:val="0"/>
      <w:marBottom w:val="0"/>
      <w:divBdr>
        <w:top w:val="none" w:sz="0" w:space="0" w:color="auto"/>
        <w:left w:val="none" w:sz="0" w:space="0" w:color="auto"/>
        <w:bottom w:val="none" w:sz="0" w:space="0" w:color="auto"/>
        <w:right w:val="none" w:sz="0" w:space="0" w:color="auto"/>
      </w:divBdr>
    </w:div>
    <w:div w:id="1407221093">
      <w:bodyDiv w:val="1"/>
      <w:marLeft w:val="0"/>
      <w:marRight w:val="0"/>
      <w:marTop w:val="0"/>
      <w:marBottom w:val="0"/>
      <w:divBdr>
        <w:top w:val="none" w:sz="0" w:space="0" w:color="auto"/>
        <w:left w:val="none" w:sz="0" w:space="0" w:color="auto"/>
        <w:bottom w:val="none" w:sz="0" w:space="0" w:color="auto"/>
        <w:right w:val="none" w:sz="0" w:space="0" w:color="auto"/>
      </w:divBdr>
      <w:divsChild>
        <w:div w:id="1397119745">
          <w:marLeft w:val="806"/>
          <w:marRight w:val="0"/>
          <w:marTop w:val="154"/>
          <w:marBottom w:val="0"/>
          <w:divBdr>
            <w:top w:val="none" w:sz="0" w:space="0" w:color="auto"/>
            <w:left w:val="none" w:sz="0" w:space="0" w:color="auto"/>
            <w:bottom w:val="none" w:sz="0" w:space="0" w:color="auto"/>
            <w:right w:val="none" w:sz="0" w:space="0" w:color="auto"/>
          </w:divBdr>
        </w:div>
      </w:divsChild>
    </w:div>
    <w:div w:id="1410806696">
      <w:bodyDiv w:val="1"/>
      <w:marLeft w:val="0"/>
      <w:marRight w:val="0"/>
      <w:marTop w:val="0"/>
      <w:marBottom w:val="0"/>
      <w:divBdr>
        <w:top w:val="none" w:sz="0" w:space="0" w:color="auto"/>
        <w:left w:val="none" w:sz="0" w:space="0" w:color="auto"/>
        <w:bottom w:val="none" w:sz="0" w:space="0" w:color="auto"/>
        <w:right w:val="none" w:sz="0" w:space="0" w:color="auto"/>
      </w:divBdr>
    </w:div>
    <w:div w:id="1416897315">
      <w:bodyDiv w:val="1"/>
      <w:marLeft w:val="0"/>
      <w:marRight w:val="0"/>
      <w:marTop w:val="0"/>
      <w:marBottom w:val="0"/>
      <w:divBdr>
        <w:top w:val="none" w:sz="0" w:space="0" w:color="auto"/>
        <w:left w:val="none" w:sz="0" w:space="0" w:color="auto"/>
        <w:bottom w:val="none" w:sz="0" w:space="0" w:color="auto"/>
        <w:right w:val="none" w:sz="0" w:space="0" w:color="auto"/>
      </w:divBdr>
    </w:div>
    <w:div w:id="1417364154">
      <w:bodyDiv w:val="1"/>
      <w:marLeft w:val="0"/>
      <w:marRight w:val="0"/>
      <w:marTop w:val="0"/>
      <w:marBottom w:val="0"/>
      <w:divBdr>
        <w:top w:val="none" w:sz="0" w:space="0" w:color="auto"/>
        <w:left w:val="none" w:sz="0" w:space="0" w:color="auto"/>
        <w:bottom w:val="none" w:sz="0" w:space="0" w:color="auto"/>
        <w:right w:val="none" w:sz="0" w:space="0" w:color="auto"/>
      </w:divBdr>
    </w:div>
    <w:div w:id="1418407336">
      <w:bodyDiv w:val="1"/>
      <w:marLeft w:val="0"/>
      <w:marRight w:val="0"/>
      <w:marTop w:val="0"/>
      <w:marBottom w:val="0"/>
      <w:divBdr>
        <w:top w:val="none" w:sz="0" w:space="0" w:color="auto"/>
        <w:left w:val="none" w:sz="0" w:space="0" w:color="auto"/>
        <w:bottom w:val="none" w:sz="0" w:space="0" w:color="auto"/>
        <w:right w:val="none" w:sz="0" w:space="0" w:color="auto"/>
      </w:divBdr>
    </w:div>
    <w:div w:id="1422605258">
      <w:bodyDiv w:val="1"/>
      <w:marLeft w:val="0"/>
      <w:marRight w:val="0"/>
      <w:marTop w:val="0"/>
      <w:marBottom w:val="0"/>
      <w:divBdr>
        <w:top w:val="none" w:sz="0" w:space="0" w:color="auto"/>
        <w:left w:val="none" w:sz="0" w:space="0" w:color="auto"/>
        <w:bottom w:val="none" w:sz="0" w:space="0" w:color="auto"/>
        <w:right w:val="none" w:sz="0" w:space="0" w:color="auto"/>
      </w:divBdr>
    </w:div>
    <w:div w:id="1426029908">
      <w:bodyDiv w:val="1"/>
      <w:marLeft w:val="0"/>
      <w:marRight w:val="0"/>
      <w:marTop w:val="0"/>
      <w:marBottom w:val="0"/>
      <w:divBdr>
        <w:top w:val="none" w:sz="0" w:space="0" w:color="auto"/>
        <w:left w:val="none" w:sz="0" w:space="0" w:color="auto"/>
        <w:bottom w:val="none" w:sz="0" w:space="0" w:color="auto"/>
        <w:right w:val="none" w:sz="0" w:space="0" w:color="auto"/>
      </w:divBdr>
    </w:div>
    <w:div w:id="1428498362">
      <w:bodyDiv w:val="1"/>
      <w:marLeft w:val="0"/>
      <w:marRight w:val="0"/>
      <w:marTop w:val="0"/>
      <w:marBottom w:val="0"/>
      <w:divBdr>
        <w:top w:val="none" w:sz="0" w:space="0" w:color="auto"/>
        <w:left w:val="none" w:sz="0" w:space="0" w:color="auto"/>
        <w:bottom w:val="none" w:sz="0" w:space="0" w:color="auto"/>
        <w:right w:val="none" w:sz="0" w:space="0" w:color="auto"/>
      </w:divBdr>
    </w:div>
    <w:div w:id="1430270789">
      <w:bodyDiv w:val="1"/>
      <w:marLeft w:val="0"/>
      <w:marRight w:val="0"/>
      <w:marTop w:val="0"/>
      <w:marBottom w:val="0"/>
      <w:divBdr>
        <w:top w:val="none" w:sz="0" w:space="0" w:color="auto"/>
        <w:left w:val="none" w:sz="0" w:space="0" w:color="auto"/>
        <w:bottom w:val="none" w:sz="0" w:space="0" w:color="auto"/>
        <w:right w:val="none" w:sz="0" w:space="0" w:color="auto"/>
      </w:divBdr>
    </w:div>
    <w:div w:id="1434281414">
      <w:bodyDiv w:val="1"/>
      <w:marLeft w:val="0"/>
      <w:marRight w:val="0"/>
      <w:marTop w:val="0"/>
      <w:marBottom w:val="0"/>
      <w:divBdr>
        <w:top w:val="none" w:sz="0" w:space="0" w:color="auto"/>
        <w:left w:val="none" w:sz="0" w:space="0" w:color="auto"/>
        <w:bottom w:val="none" w:sz="0" w:space="0" w:color="auto"/>
        <w:right w:val="none" w:sz="0" w:space="0" w:color="auto"/>
      </w:divBdr>
    </w:div>
    <w:div w:id="1438402025">
      <w:bodyDiv w:val="1"/>
      <w:marLeft w:val="0"/>
      <w:marRight w:val="0"/>
      <w:marTop w:val="0"/>
      <w:marBottom w:val="0"/>
      <w:divBdr>
        <w:top w:val="none" w:sz="0" w:space="0" w:color="auto"/>
        <w:left w:val="none" w:sz="0" w:space="0" w:color="auto"/>
        <w:bottom w:val="none" w:sz="0" w:space="0" w:color="auto"/>
        <w:right w:val="none" w:sz="0" w:space="0" w:color="auto"/>
      </w:divBdr>
    </w:div>
    <w:div w:id="1439132592">
      <w:bodyDiv w:val="1"/>
      <w:marLeft w:val="0"/>
      <w:marRight w:val="0"/>
      <w:marTop w:val="0"/>
      <w:marBottom w:val="0"/>
      <w:divBdr>
        <w:top w:val="none" w:sz="0" w:space="0" w:color="auto"/>
        <w:left w:val="none" w:sz="0" w:space="0" w:color="auto"/>
        <w:bottom w:val="none" w:sz="0" w:space="0" w:color="auto"/>
        <w:right w:val="none" w:sz="0" w:space="0" w:color="auto"/>
      </w:divBdr>
    </w:div>
    <w:div w:id="1442064079">
      <w:bodyDiv w:val="1"/>
      <w:marLeft w:val="0"/>
      <w:marRight w:val="0"/>
      <w:marTop w:val="0"/>
      <w:marBottom w:val="0"/>
      <w:divBdr>
        <w:top w:val="none" w:sz="0" w:space="0" w:color="auto"/>
        <w:left w:val="none" w:sz="0" w:space="0" w:color="auto"/>
        <w:bottom w:val="none" w:sz="0" w:space="0" w:color="auto"/>
        <w:right w:val="none" w:sz="0" w:space="0" w:color="auto"/>
      </w:divBdr>
    </w:div>
    <w:div w:id="1442913159">
      <w:bodyDiv w:val="1"/>
      <w:marLeft w:val="0"/>
      <w:marRight w:val="0"/>
      <w:marTop w:val="0"/>
      <w:marBottom w:val="0"/>
      <w:divBdr>
        <w:top w:val="none" w:sz="0" w:space="0" w:color="auto"/>
        <w:left w:val="none" w:sz="0" w:space="0" w:color="auto"/>
        <w:bottom w:val="none" w:sz="0" w:space="0" w:color="auto"/>
        <w:right w:val="none" w:sz="0" w:space="0" w:color="auto"/>
      </w:divBdr>
    </w:div>
    <w:div w:id="1448811273">
      <w:bodyDiv w:val="1"/>
      <w:marLeft w:val="0"/>
      <w:marRight w:val="0"/>
      <w:marTop w:val="0"/>
      <w:marBottom w:val="0"/>
      <w:divBdr>
        <w:top w:val="none" w:sz="0" w:space="0" w:color="auto"/>
        <w:left w:val="none" w:sz="0" w:space="0" w:color="auto"/>
        <w:bottom w:val="none" w:sz="0" w:space="0" w:color="auto"/>
        <w:right w:val="none" w:sz="0" w:space="0" w:color="auto"/>
      </w:divBdr>
    </w:div>
    <w:div w:id="1454518903">
      <w:bodyDiv w:val="1"/>
      <w:marLeft w:val="0"/>
      <w:marRight w:val="0"/>
      <w:marTop w:val="0"/>
      <w:marBottom w:val="0"/>
      <w:divBdr>
        <w:top w:val="none" w:sz="0" w:space="0" w:color="auto"/>
        <w:left w:val="none" w:sz="0" w:space="0" w:color="auto"/>
        <w:bottom w:val="none" w:sz="0" w:space="0" w:color="auto"/>
        <w:right w:val="none" w:sz="0" w:space="0" w:color="auto"/>
      </w:divBdr>
    </w:div>
    <w:div w:id="1455177944">
      <w:bodyDiv w:val="1"/>
      <w:marLeft w:val="0"/>
      <w:marRight w:val="0"/>
      <w:marTop w:val="0"/>
      <w:marBottom w:val="0"/>
      <w:divBdr>
        <w:top w:val="none" w:sz="0" w:space="0" w:color="auto"/>
        <w:left w:val="none" w:sz="0" w:space="0" w:color="auto"/>
        <w:bottom w:val="none" w:sz="0" w:space="0" w:color="auto"/>
        <w:right w:val="none" w:sz="0" w:space="0" w:color="auto"/>
      </w:divBdr>
    </w:div>
    <w:div w:id="1456948712">
      <w:bodyDiv w:val="1"/>
      <w:marLeft w:val="0"/>
      <w:marRight w:val="0"/>
      <w:marTop w:val="0"/>
      <w:marBottom w:val="0"/>
      <w:divBdr>
        <w:top w:val="none" w:sz="0" w:space="0" w:color="auto"/>
        <w:left w:val="none" w:sz="0" w:space="0" w:color="auto"/>
        <w:bottom w:val="none" w:sz="0" w:space="0" w:color="auto"/>
        <w:right w:val="none" w:sz="0" w:space="0" w:color="auto"/>
      </w:divBdr>
    </w:div>
    <w:div w:id="1457289563">
      <w:bodyDiv w:val="1"/>
      <w:marLeft w:val="0"/>
      <w:marRight w:val="0"/>
      <w:marTop w:val="0"/>
      <w:marBottom w:val="0"/>
      <w:divBdr>
        <w:top w:val="none" w:sz="0" w:space="0" w:color="auto"/>
        <w:left w:val="none" w:sz="0" w:space="0" w:color="auto"/>
        <w:bottom w:val="none" w:sz="0" w:space="0" w:color="auto"/>
        <w:right w:val="none" w:sz="0" w:space="0" w:color="auto"/>
      </w:divBdr>
    </w:div>
    <w:div w:id="1483542685">
      <w:bodyDiv w:val="1"/>
      <w:marLeft w:val="0"/>
      <w:marRight w:val="0"/>
      <w:marTop w:val="0"/>
      <w:marBottom w:val="0"/>
      <w:divBdr>
        <w:top w:val="none" w:sz="0" w:space="0" w:color="auto"/>
        <w:left w:val="none" w:sz="0" w:space="0" w:color="auto"/>
        <w:bottom w:val="none" w:sz="0" w:space="0" w:color="auto"/>
        <w:right w:val="none" w:sz="0" w:space="0" w:color="auto"/>
      </w:divBdr>
    </w:div>
    <w:div w:id="1489520986">
      <w:bodyDiv w:val="1"/>
      <w:marLeft w:val="0"/>
      <w:marRight w:val="0"/>
      <w:marTop w:val="0"/>
      <w:marBottom w:val="0"/>
      <w:divBdr>
        <w:top w:val="none" w:sz="0" w:space="0" w:color="auto"/>
        <w:left w:val="none" w:sz="0" w:space="0" w:color="auto"/>
        <w:bottom w:val="none" w:sz="0" w:space="0" w:color="auto"/>
        <w:right w:val="none" w:sz="0" w:space="0" w:color="auto"/>
      </w:divBdr>
    </w:div>
    <w:div w:id="1490751228">
      <w:bodyDiv w:val="1"/>
      <w:marLeft w:val="0"/>
      <w:marRight w:val="0"/>
      <w:marTop w:val="0"/>
      <w:marBottom w:val="0"/>
      <w:divBdr>
        <w:top w:val="none" w:sz="0" w:space="0" w:color="auto"/>
        <w:left w:val="none" w:sz="0" w:space="0" w:color="auto"/>
        <w:bottom w:val="none" w:sz="0" w:space="0" w:color="auto"/>
        <w:right w:val="none" w:sz="0" w:space="0" w:color="auto"/>
      </w:divBdr>
    </w:div>
    <w:div w:id="1519537415">
      <w:bodyDiv w:val="1"/>
      <w:marLeft w:val="0"/>
      <w:marRight w:val="0"/>
      <w:marTop w:val="0"/>
      <w:marBottom w:val="0"/>
      <w:divBdr>
        <w:top w:val="none" w:sz="0" w:space="0" w:color="auto"/>
        <w:left w:val="none" w:sz="0" w:space="0" w:color="auto"/>
        <w:bottom w:val="none" w:sz="0" w:space="0" w:color="auto"/>
        <w:right w:val="none" w:sz="0" w:space="0" w:color="auto"/>
      </w:divBdr>
    </w:div>
    <w:div w:id="1520316283">
      <w:bodyDiv w:val="1"/>
      <w:marLeft w:val="0"/>
      <w:marRight w:val="0"/>
      <w:marTop w:val="0"/>
      <w:marBottom w:val="0"/>
      <w:divBdr>
        <w:top w:val="none" w:sz="0" w:space="0" w:color="auto"/>
        <w:left w:val="none" w:sz="0" w:space="0" w:color="auto"/>
        <w:bottom w:val="none" w:sz="0" w:space="0" w:color="auto"/>
        <w:right w:val="none" w:sz="0" w:space="0" w:color="auto"/>
      </w:divBdr>
      <w:divsChild>
        <w:div w:id="1295790244">
          <w:marLeft w:val="0"/>
          <w:marRight w:val="0"/>
          <w:marTop w:val="0"/>
          <w:marBottom w:val="0"/>
          <w:divBdr>
            <w:top w:val="none" w:sz="0" w:space="0" w:color="auto"/>
            <w:left w:val="none" w:sz="0" w:space="0" w:color="auto"/>
            <w:bottom w:val="none" w:sz="0" w:space="0" w:color="auto"/>
            <w:right w:val="none" w:sz="0" w:space="0" w:color="auto"/>
          </w:divBdr>
        </w:div>
        <w:div w:id="742020541">
          <w:marLeft w:val="0"/>
          <w:marRight w:val="0"/>
          <w:marTop w:val="0"/>
          <w:marBottom w:val="0"/>
          <w:divBdr>
            <w:top w:val="none" w:sz="0" w:space="0" w:color="auto"/>
            <w:left w:val="none" w:sz="0" w:space="0" w:color="auto"/>
            <w:bottom w:val="none" w:sz="0" w:space="0" w:color="auto"/>
            <w:right w:val="none" w:sz="0" w:space="0" w:color="auto"/>
          </w:divBdr>
        </w:div>
      </w:divsChild>
    </w:div>
    <w:div w:id="1525024083">
      <w:bodyDiv w:val="1"/>
      <w:marLeft w:val="0"/>
      <w:marRight w:val="0"/>
      <w:marTop w:val="0"/>
      <w:marBottom w:val="0"/>
      <w:divBdr>
        <w:top w:val="none" w:sz="0" w:space="0" w:color="auto"/>
        <w:left w:val="none" w:sz="0" w:space="0" w:color="auto"/>
        <w:bottom w:val="none" w:sz="0" w:space="0" w:color="auto"/>
        <w:right w:val="none" w:sz="0" w:space="0" w:color="auto"/>
      </w:divBdr>
      <w:divsChild>
        <w:div w:id="760878723">
          <w:marLeft w:val="0"/>
          <w:marRight w:val="0"/>
          <w:marTop w:val="0"/>
          <w:marBottom w:val="0"/>
          <w:divBdr>
            <w:top w:val="none" w:sz="0" w:space="0" w:color="auto"/>
            <w:left w:val="none" w:sz="0" w:space="0" w:color="auto"/>
            <w:bottom w:val="none" w:sz="0" w:space="0" w:color="auto"/>
            <w:right w:val="none" w:sz="0" w:space="0" w:color="auto"/>
          </w:divBdr>
        </w:div>
        <w:div w:id="991057490">
          <w:marLeft w:val="0"/>
          <w:marRight w:val="0"/>
          <w:marTop w:val="0"/>
          <w:marBottom w:val="0"/>
          <w:divBdr>
            <w:top w:val="none" w:sz="0" w:space="0" w:color="auto"/>
            <w:left w:val="none" w:sz="0" w:space="0" w:color="auto"/>
            <w:bottom w:val="none" w:sz="0" w:space="0" w:color="auto"/>
            <w:right w:val="none" w:sz="0" w:space="0" w:color="auto"/>
          </w:divBdr>
        </w:div>
        <w:div w:id="726534919">
          <w:marLeft w:val="0"/>
          <w:marRight w:val="0"/>
          <w:marTop w:val="0"/>
          <w:marBottom w:val="0"/>
          <w:divBdr>
            <w:top w:val="none" w:sz="0" w:space="0" w:color="auto"/>
            <w:left w:val="none" w:sz="0" w:space="0" w:color="auto"/>
            <w:bottom w:val="none" w:sz="0" w:space="0" w:color="auto"/>
            <w:right w:val="none" w:sz="0" w:space="0" w:color="auto"/>
          </w:divBdr>
        </w:div>
        <w:div w:id="188958694">
          <w:marLeft w:val="0"/>
          <w:marRight w:val="0"/>
          <w:marTop w:val="0"/>
          <w:marBottom w:val="0"/>
          <w:divBdr>
            <w:top w:val="none" w:sz="0" w:space="0" w:color="auto"/>
            <w:left w:val="none" w:sz="0" w:space="0" w:color="auto"/>
            <w:bottom w:val="none" w:sz="0" w:space="0" w:color="auto"/>
            <w:right w:val="none" w:sz="0" w:space="0" w:color="auto"/>
          </w:divBdr>
        </w:div>
      </w:divsChild>
    </w:div>
    <w:div w:id="1525249928">
      <w:bodyDiv w:val="1"/>
      <w:marLeft w:val="0"/>
      <w:marRight w:val="0"/>
      <w:marTop w:val="0"/>
      <w:marBottom w:val="0"/>
      <w:divBdr>
        <w:top w:val="none" w:sz="0" w:space="0" w:color="auto"/>
        <w:left w:val="none" w:sz="0" w:space="0" w:color="auto"/>
        <w:bottom w:val="none" w:sz="0" w:space="0" w:color="auto"/>
        <w:right w:val="none" w:sz="0" w:space="0" w:color="auto"/>
      </w:divBdr>
      <w:divsChild>
        <w:div w:id="2082942648">
          <w:marLeft w:val="0"/>
          <w:marRight w:val="0"/>
          <w:marTop w:val="0"/>
          <w:marBottom w:val="0"/>
          <w:divBdr>
            <w:top w:val="none" w:sz="0" w:space="0" w:color="auto"/>
            <w:left w:val="none" w:sz="0" w:space="0" w:color="auto"/>
            <w:bottom w:val="none" w:sz="0" w:space="0" w:color="auto"/>
            <w:right w:val="none" w:sz="0" w:space="0" w:color="auto"/>
          </w:divBdr>
          <w:divsChild>
            <w:div w:id="86584259">
              <w:marLeft w:val="0"/>
              <w:marRight w:val="0"/>
              <w:marTop w:val="0"/>
              <w:marBottom w:val="0"/>
              <w:divBdr>
                <w:top w:val="none" w:sz="0" w:space="0" w:color="auto"/>
                <w:left w:val="none" w:sz="0" w:space="0" w:color="auto"/>
                <w:bottom w:val="none" w:sz="0" w:space="0" w:color="auto"/>
                <w:right w:val="none" w:sz="0" w:space="0" w:color="auto"/>
              </w:divBdr>
              <w:divsChild>
                <w:div w:id="592476625">
                  <w:marLeft w:val="0"/>
                  <w:marRight w:val="0"/>
                  <w:marTop w:val="0"/>
                  <w:marBottom w:val="0"/>
                  <w:divBdr>
                    <w:top w:val="none" w:sz="0" w:space="0" w:color="auto"/>
                    <w:left w:val="none" w:sz="0" w:space="0" w:color="auto"/>
                    <w:bottom w:val="none" w:sz="0" w:space="0" w:color="auto"/>
                    <w:right w:val="none" w:sz="0" w:space="0" w:color="auto"/>
                  </w:divBdr>
                  <w:divsChild>
                    <w:div w:id="491263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4416961">
      <w:bodyDiv w:val="1"/>
      <w:marLeft w:val="0"/>
      <w:marRight w:val="0"/>
      <w:marTop w:val="0"/>
      <w:marBottom w:val="0"/>
      <w:divBdr>
        <w:top w:val="none" w:sz="0" w:space="0" w:color="auto"/>
        <w:left w:val="none" w:sz="0" w:space="0" w:color="auto"/>
        <w:bottom w:val="none" w:sz="0" w:space="0" w:color="auto"/>
        <w:right w:val="none" w:sz="0" w:space="0" w:color="auto"/>
      </w:divBdr>
    </w:div>
    <w:div w:id="1536773350">
      <w:bodyDiv w:val="1"/>
      <w:marLeft w:val="0"/>
      <w:marRight w:val="0"/>
      <w:marTop w:val="0"/>
      <w:marBottom w:val="0"/>
      <w:divBdr>
        <w:top w:val="none" w:sz="0" w:space="0" w:color="auto"/>
        <w:left w:val="none" w:sz="0" w:space="0" w:color="auto"/>
        <w:bottom w:val="none" w:sz="0" w:space="0" w:color="auto"/>
        <w:right w:val="none" w:sz="0" w:space="0" w:color="auto"/>
      </w:divBdr>
      <w:divsChild>
        <w:div w:id="1734234110">
          <w:marLeft w:val="0"/>
          <w:marRight w:val="0"/>
          <w:marTop w:val="0"/>
          <w:marBottom w:val="0"/>
          <w:divBdr>
            <w:top w:val="none" w:sz="0" w:space="0" w:color="auto"/>
            <w:left w:val="none" w:sz="0" w:space="0" w:color="auto"/>
            <w:bottom w:val="none" w:sz="0" w:space="0" w:color="auto"/>
            <w:right w:val="none" w:sz="0" w:space="0" w:color="auto"/>
          </w:divBdr>
          <w:divsChild>
            <w:div w:id="1682855558">
              <w:marLeft w:val="0"/>
              <w:marRight w:val="0"/>
              <w:marTop w:val="0"/>
              <w:marBottom w:val="0"/>
              <w:divBdr>
                <w:top w:val="none" w:sz="0" w:space="0" w:color="auto"/>
                <w:left w:val="none" w:sz="0" w:space="0" w:color="auto"/>
                <w:bottom w:val="none" w:sz="0" w:space="0" w:color="auto"/>
                <w:right w:val="none" w:sz="0" w:space="0" w:color="auto"/>
              </w:divBdr>
              <w:divsChild>
                <w:div w:id="640042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7739672">
      <w:bodyDiv w:val="1"/>
      <w:marLeft w:val="0"/>
      <w:marRight w:val="0"/>
      <w:marTop w:val="0"/>
      <w:marBottom w:val="0"/>
      <w:divBdr>
        <w:top w:val="none" w:sz="0" w:space="0" w:color="auto"/>
        <w:left w:val="none" w:sz="0" w:space="0" w:color="auto"/>
        <w:bottom w:val="none" w:sz="0" w:space="0" w:color="auto"/>
        <w:right w:val="none" w:sz="0" w:space="0" w:color="auto"/>
      </w:divBdr>
    </w:div>
    <w:div w:id="1539274168">
      <w:bodyDiv w:val="1"/>
      <w:marLeft w:val="0"/>
      <w:marRight w:val="0"/>
      <w:marTop w:val="0"/>
      <w:marBottom w:val="0"/>
      <w:divBdr>
        <w:top w:val="none" w:sz="0" w:space="0" w:color="auto"/>
        <w:left w:val="none" w:sz="0" w:space="0" w:color="auto"/>
        <w:bottom w:val="none" w:sz="0" w:space="0" w:color="auto"/>
        <w:right w:val="none" w:sz="0" w:space="0" w:color="auto"/>
      </w:divBdr>
      <w:divsChild>
        <w:div w:id="334193797">
          <w:marLeft w:val="0"/>
          <w:marRight w:val="0"/>
          <w:marTop w:val="0"/>
          <w:marBottom w:val="0"/>
          <w:divBdr>
            <w:top w:val="none" w:sz="0" w:space="0" w:color="auto"/>
            <w:left w:val="none" w:sz="0" w:space="0" w:color="auto"/>
            <w:bottom w:val="none" w:sz="0" w:space="0" w:color="auto"/>
            <w:right w:val="none" w:sz="0" w:space="0" w:color="auto"/>
          </w:divBdr>
          <w:divsChild>
            <w:div w:id="409549799">
              <w:marLeft w:val="0"/>
              <w:marRight w:val="0"/>
              <w:marTop w:val="0"/>
              <w:marBottom w:val="0"/>
              <w:divBdr>
                <w:top w:val="none" w:sz="0" w:space="0" w:color="auto"/>
                <w:left w:val="none" w:sz="0" w:space="0" w:color="auto"/>
                <w:bottom w:val="none" w:sz="0" w:space="0" w:color="auto"/>
                <w:right w:val="none" w:sz="0" w:space="0" w:color="auto"/>
              </w:divBdr>
              <w:divsChild>
                <w:div w:id="2024236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313870">
      <w:bodyDiv w:val="1"/>
      <w:marLeft w:val="0"/>
      <w:marRight w:val="0"/>
      <w:marTop w:val="0"/>
      <w:marBottom w:val="0"/>
      <w:divBdr>
        <w:top w:val="none" w:sz="0" w:space="0" w:color="auto"/>
        <w:left w:val="none" w:sz="0" w:space="0" w:color="auto"/>
        <w:bottom w:val="none" w:sz="0" w:space="0" w:color="auto"/>
        <w:right w:val="none" w:sz="0" w:space="0" w:color="auto"/>
      </w:divBdr>
    </w:div>
    <w:div w:id="1542280506">
      <w:bodyDiv w:val="1"/>
      <w:marLeft w:val="0"/>
      <w:marRight w:val="0"/>
      <w:marTop w:val="0"/>
      <w:marBottom w:val="0"/>
      <w:divBdr>
        <w:top w:val="none" w:sz="0" w:space="0" w:color="auto"/>
        <w:left w:val="none" w:sz="0" w:space="0" w:color="auto"/>
        <w:bottom w:val="none" w:sz="0" w:space="0" w:color="auto"/>
        <w:right w:val="none" w:sz="0" w:space="0" w:color="auto"/>
      </w:divBdr>
    </w:div>
    <w:div w:id="1543052360">
      <w:bodyDiv w:val="1"/>
      <w:marLeft w:val="0"/>
      <w:marRight w:val="0"/>
      <w:marTop w:val="0"/>
      <w:marBottom w:val="0"/>
      <w:divBdr>
        <w:top w:val="none" w:sz="0" w:space="0" w:color="auto"/>
        <w:left w:val="none" w:sz="0" w:space="0" w:color="auto"/>
        <w:bottom w:val="none" w:sz="0" w:space="0" w:color="auto"/>
        <w:right w:val="none" w:sz="0" w:space="0" w:color="auto"/>
      </w:divBdr>
      <w:divsChild>
        <w:div w:id="1572346337">
          <w:marLeft w:val="0"/>
          <w:marRight w:val="0"/>
          <w:marTop w:val="0"/>
          <w:marBottom w:val="0"/>
          <w:divBdr>
            <w:top w:val="none" w:sz="0" w:space="0" w:color="auto"/>
            <w:left w:val="none" w:sz="0" w:space="0" w:color="auto"/>
            <w:bottom w:val="none" w:sz="0" w:space="0" w:color="auto"/>
            <w:right w:val="none" w:sz="0" w:space="0" w:color="auto"/>
          </w:divBdr>
          <w:divsChild>
            <w:div w:id="796610167">
              <w:marLeft w:val="0"/>
              <w:marRight w:val="0"/>
              <w:marTop w:val="0"/>
              <w:marBottom w:val="0"/>
              <w:divBdr>
                <w:top w:val="none" w:sz="0" w:space="0" w:color="auto"/>
                <w:left w:val="none" w:sz="0" w:space="0" w:color="auto"/>
                <w:bottom w:val="none" w:sz="0" w:space="0" w:color="auto"/>
                <w:right w:val="none" w:sz="0" w:space="0" w:color="auto"/>
              </w:divBdr>
              <w:divsChild>
                <w:div w:id="65569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130928">
      <w:bodyDiv w:val="1"/>
      <w:marLeft w:val="0"/>
      <w:marRight w:val="0"/>
      <w:marTop w:val="0"/>
      <w:marBottom w:val="0"/>
      <w:divBdr>
        <w:top w:val="none" w:sz="0" w:space="0" w:color="auto"/>
        <w:left w:val="none" w:sz="0" w:space="0" w:color="auto"/>
        <w:bottom w:val="none" w:sz="0" w:space="0" w:color="auto"/>
        <w:right w:val="none" w:sz="0" w:space="0" w:color="auto"/>
      </w:divBdr>
    </w:div>
    <w:div w:id="1545022129">
      <w:bodyDiv w:val="1"/>
      <w:marLeft w:val="0"/>
      <w:marRight w:val="0"/>
      <w:marTop w:val="0"/>
      <w:marBottom w:val="0"/>
      <w:divBdr>
        <w:top w:val="none" w:sz="0" w:space="0" w:color="auto"/>
        <w:left w:val="none" w:sz="0" w:space="0" w:color="auto"/>
        <w:bottom w:val="none" w:sz="0" w:space="0" w:color="auto"/>
        <w:right w:val="none" w:sz="0" w:space="0" w:color="auto"/>
      </w:divBdr>
      <w:divsChild>
        <w:div w:id="1688484770">
          <w:marLeft w:val="0"/>
          <w:marRight w:val="0"/>
          <w:marTop w:val="0"/>
          <w:marBottom w:val="0"/>
          <w:divBdr>
            <w:top w:val="none" w:sz="0" w:space="0" w:color="auto"/>
            <w:left w:val="none" w:sz="0" w:space="0" w:color="auto"/>
            <w:bottom w:val="none" w:sz="0" w:space="0" w:color="auto"/>
            <w:right w:val="none" w:sz="0" w:space="0" w:color="auto"/>
          </w:divBdr>
          <w:divsChild>
            <w:div w:id="1902403260">
              <w:marLeft w:val="0"/>
              <w:marRight w:val="0"/>
              <w:marTop w:val="0"/>
              <w:marBottom w:val="0"/>
              <w:divBdr>
                <w:top w:val="none" w:sz="0" w:space="0" w:color="auto"/>
                <w:left w:val="none" w:sz="0" w:space="0" w:color="auto"/>
                <w:bottom w:val="none" w:sz="0" w:space="0" w:color="auto"/>
                <w:right w:val="none" w:sz="0" w:space="0" w:color="auto"/>
              </w:divBdr>
              <w:divsChild>
                <w:div w:id="710227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057543">
      <w:bodyDiv w:val="1"/>
      <w:marLeft w:val="0"/>
      <w:marRight w:val="0"/>
      <w:marTop w:val="0"/>
      <w:marBottom w:val="0"/>
      <w:divBdr>
        <w:top w:val="none" w:sz="0" w:space="0" w:color="auto"/>
        <w:left w:val="none" w:sz="0" w:space="0" w:color="auto"/>
        <w:bottom w:val="none" w:sz="0" w:space="0" w:color="auto"/>
        <w:right w:val="none" w:sz="0" w:space="0" w:color="auto"/>
      </w:divBdr>
    </w:div>
    <w:div w:id="1548490201">
      <w:bodyDiv w:val="1"/>
      <w:marLeft w:val="0"/>
      <w:marRight w:val="0"/>
      <w:marTop w:val="0"/>
      <w:marBottom w:val="0"/>
      <w:divBdr>
        <w:top w:val="none" w:sz="0" w:space="0" w:color="auto"/>
        <w:left w:val="none" w:sz="0" w:space="0" w:color="auto"/>
        <w:bottom w:val="none" w:sz="0" w:space="0" w:color="auto"/>
        <w:right w:val="none" w:sz="0" w:space="0" w:color="auto"/>
      </w:divBdr>
    </w:div>
    <w:div w:id="1551065956">
      <w:bodyDiv w:val="1"/>
      <w:marLeft w:val="0"/>
      <w:marRight w:val="0"/>
      <w:marTop w:val="0"/>
      <w:marBottom w:val="0"/>
      <w:divBdr>
        <w:top w:val="none" w:sz="0" w:space="0" w:color="auto"/>
        <w:left w:val="none" w:sz="0" w:space="0" w:color="auto"/>
        <w:bottom w:val="none" w:sz="0" w:space="0" w:color="auto"/>
        <w:right w:val="none" w:sz="0" w:space="0" w:color="auto"/>
      </w:divBdr>
    </w:div>
    <w:div w:id="1556424957">
      <w:bodyDiv w:val="1"/>
      <w:marLeft w:val="0"/>
      <w:marRight w:val="0"/>
      <w:marTop w:val="0"/>
      <w:marBottom w:val="0"/>
      <w:divBdr>
        <w:top w:val="none" w:sz="0" w:space="0" w:color="auto"/>
        <w:left w:val="none" w:sz="0" w:space="0" w:color="auto"/>
        <w:bottom w:val="none" w:sz="0" w:space="0" w:color="auto"/>
        <w:right w:val="none" w:sz="0" w:space="0" w:color="auto"/>
      </w:divBdr>
    </w:div>
    <w:div w:id="1558204414">
      <w:bodyDiv w:val="1"/>
      <w:marLeft w:val="0"/>
      <w:marRight w:val="0"/>
      <w:marTop w:val="0"/>
      <w:marBottom w:val="0"/>
      <w:divBdr>
        <w:top w:val="none" w:sz="0" w:space="0" w:color="auto"/>
        <w:left w:val="none" w:sz="0" w:space="0" w:color="auto"/>
        <w:bottom w:val="none" w:sz="0" w:space="0" w:color="auto"/>
        <w:right w:val="none" w:sz="0" w:space="0" w:color="auto"/>
      </w:divBdr>
    </w:div>
    <w:div w:id="1560440094">
      <w:bodyDiv w:val="1"/>
      <w:marLeft w:val="0"/>
      <w:marRight w:val="0"/>
      <w:marTop w:val="0"/>
      <w:marBottom w:val="0"/>
      <w:divBdr>
        <w:top w:val="none" w:sz="0" w:space="0" w:color="auto"/>
        <w:left w:val="none" w:sz="0" w:space="0" w:color="auto"/>
        <w:bottom w:val="none" w:sz="0" w:space="0" w:color="auto"/>
        <w:right w:val="none" w:sz="0" w:space="0" w:color="auto"/>
      </w:divBdr>
      <w:divsChild>
        <w:div w:id="2035112423">
          <w:marLeft w:val="0"/>
          <w:marRight w:val="0"/>
          <w:marTop w:val="0"/>
          <w:marBottom w:val="0"/>
          <w:divBdr>
            <w:top w:val="none" w:sz="0" w:space="0" w:color="auto"/>
            <w:left w:val="none" w:sz="0" w:space="0" w:color="auto"/>
            <w:bottom w:val="none" w:sz="0" w:space="0" w:color="auto"/>
            <w:right w:val="none" w:sz="0" w:space="0" w:color="auto"/>
          </w:divBdr>
        </w:div>
        <w:div w:id="571740507">
          <w:marLeft w:val="0"/>
          <w:marRight w:val="0"/>
          <w:marTop w:val="0"/>
          <w:marBottom w:val="0"/>
          <w:divBdr>
            <w:top w:val="none" w:sz="0" w:space="0" w:color="auto"/>
            <w:left w:val="none" w:sz="0" w:space="0" w:color="auto"/>
            <w:bottom w:val="none" w:sz="0" w:space="0" w:color="auto"/>
            <w:right w:val="none" w:sz="0" w:space="0" w:color="auto"/>
          </w:divBdr>
        </w:div>
      </w:divsChild>
    </w:div>
    <w:div w:id="1561820196">
      <w:bodyDiv w:val="1"/>
      <w:marLeft w:val="0"/>
      <w:marRight w:val="0"/>
      <w:marTop w:val="0"/>
      <w:marBottom w:val="0"/>
      <w:divBdr>
        <w:top w:val="none" w:sz="0" w:space="0" w:color="auto"/>
        <w:left w:val="none" w:sz="0" w:space="0" w:color="auto"/>
        <w:bottom w:val="none" w:sz="0" w:space="0" w:color="auto"/>
        <w:right w:val="none" w:sz="0" w:space="0" w:color="auto"/>
      </w:divBdr>
    </w:div>
    <w:div w:id="1562137150">
      <w:bodyDiv w:val="1"/>
      <w:marLeft w:val="0"/>
      <w:marRight w:val="0"/>
      <w:marTop w:val="0"/>
      <w:marBottom w:val="0"/>
      <w:divBdr>
        <w:top w:val="none" w:sz="0" w:space="0" w:color="auto"/>
        <w:left w:val="none" w:sz="0" w:space="0" w:color="auto"/>
        <w:bottom w:val="none" w:sz="0" w:space="0" w:color="auto"/>
        <w:right w:val="none" w:sz="0" w:space="0" w:color="auto"/>
      </w:divBdr>
    </w:div>
    <w:div w:id="1571497393">
      <w:bodyDiv w:val="1"/>
      <w:marLeft w:val="0"/>
      <w:marRight w:val="0"/>
      <w:marTop w:val="0"/>
      <w:marBottom w:val="0"/>
      <w:divBdr>
        <w:top w:val="none" w:sz="0" w:space="0" w:color="auto"/>
        <w:left w:val="none" w:sz="0" w:space="0" w:color="auto"/>
        <w:bottom w:val="none" w:sz="0" w:space="0" w:color="auto"/>
        <w:right w:val="none" w:sz="0" w:space="0" w:color="auto"/>
      </w:divBdr>
    </w:div>
    <w:div w:id="1576670331">
      <w:bodyDiv w:val="1"/>
      <w:marLeft w:val="0"/>
      <w:marRight w:val="0"/>
      <w:marTop w:val="0"/>
      <w:marBottom w:val="0"/>
      <w:divBdr>
        <w:top w:val="none" w:sz="0" w:space="0" w:color="auto"/>
        <w:left w:val="none" w:sz="0" w:space="0" w:color="auto"/>
        <w:bottom w:val="none" w:sz="0" w:space="0" w:color="auto"/>
        <w:right w:val="none" w:sz="0" w:space="0" w:color="auto"/>
      </w:divBdr>
    </w:div>
    <w:div w:id="1577787029">
      <w:bodyDiv w:val="1"/>
      <w:marLeft w:val="0"/>
      <w:marRight w:val="0"/>
      <w:marTop w:val="0"/>
      <w:marBottom w:val="0"/>
      <w:divBdr>
        <w:top w:val="none" w:sz="0" w:space="0" w:color="auto"/>
        <w:left w:val="none" w:sz="0" w:space="0" w:color="auto"/>
        <w:bottom w:val="none" w:sz="0" w:space="0" w:color="auto"/>
        <w:right w:val="none" w:sz="0" w:space="0" w:color="auto"/>
      </w:divBdr>
    </w:div>
    <w:div w:id="1578828895">
      <w:bodyDiv w:val="1"/>
      <w:marLeft w:val="0"/>
      <w:marRight w:val="0"/>
      <w:marTop w:val="0"/>
      <w:marBottom w:val="0"/>
      <w:divBdr>
        <w:top w:val="none" w:sz="0" w:space="0" w:color="auto"/>
        <w:left w:val="none" w:sz="0" w:space="0" w:color="auto"/>
        <w:bottom w:val="none" w:sz="0" w:space="0" w:color="auto"/>
        <w:right w:val="none" w:sz="0" w:space="0" w:color="auto"/>
      </w:divBdr>
    </w:div>
    <w:div w:id="1579483682">
      <w:bodyDiv w:val="1"/>
      <w:marLeft w:val="0"/>
      <w:marRight w:val="0"/>
      <w:marTop w:val="0"/>
      <w:marBottom w:val="0"/>
      <w:divBdr>
        <w:top w:val="none" w:sz="0" w:space="0" w:color="auto"/>
        <w:left w:val="none" w:sz="0" w:space="0" w:color="auto"/>
        <w:bottom w:val="none" w:sz="0" w:space="0" w:color="auto"/>
        <w:right w:val="none" w:sz="0" w:space="0" w:color="auto"/>
      </w:divBdr>
    </w:div>
    <w:div w:id="1583828560">
      <w:bodyDiv w:val="1"/>
      <w:marLeft w:val="0"/>
      <w:marRight w:val="0"/>
      <w:marTop w:val="0"/>
      <w:marBottom w:val="0"/>
      <w:divBdr>
        <w:top w:val="none" w:sz="0" w:space="0" w:color="auto"/>
        <w:left w:val="none" w:sz="0" w:space="0" w:color="auto"/>
        <w:bottom w:val="none" w:sz="0" w:space="0" w:color="auto"/>
        <w:right w:val="none" w:sz="0" w:space="0" w:color="auto"/>
      </w:divBdr>
    </w:div>
    <w:div w:id="1583877522">
      <w:bodyDiv w:val="1"/>
      <w:marLeft w:val="0"/>
      <w:marRight w:val="0"/>
      <w:marTop w:val="0"/>
      <w:marBottom w:val="0"/>
      <w:divBdr>
        <w:top w:val="none" w:sz="0" w:space="0" w:color="auto"/>
        <w:left w:val="none" w:sz="0" w:space="0" w:color="auto"/>
        <w:bottom w:val="none" w:sz="0" w:space="0" w:color="auto"/>
        <w:right w:val="none" w:sz="0" w:space="0" w:color="auto"/>
      </w:divBdr>
    </w:div>
    <w:div w:id="1589804310">
      <w:bodyDiv w:val="1"/>
      <w:marLeft w:val="0"/>
      <w:marRight w:val="0"/>
      <w:marTop w:val="0"/>
      <w:marBottom w:val="0"/>
      <w:divBdr>
        <w:top w:val="none" w:sz="0" w:space="0" w:color="auto"/>
        <w:left w:val="none" w:sz="0" w:space="0" w:color="auto"/>
        <w:bottom w:val="none" w:sz="0" w:space="0" w:color="auto"/>
        <w:right w:val="none" w:sz="0" w:space="0" w:color="auto"/>
      </w:divBdr>
    </w:div>
    <w:div w:id="1590892760">
      <w:bodyDiv w:val="1"/>
      <w:marLeft w:val="0"/>
      <w:marRight w:val="0"/>
      <w:marTop w:val="0"/>
      <w:marBottom w:val="0"/>
      <w:divBdr>
        <w:top w:val="none" w:sz="0" w:space="0" w:color="auto"/>
        <w:left w:val="none" w:sz="0" w:space="0" w:color="auto"/>
        <w:bottom w:val="none" w:sz="0" w:space="0" w:color="auto"/>
        <w:right w:val="none" w:sz="0" w:space="0" w:color="auto"/>
      </w:divBdr>
    </w:div>
    <w:div w:id="1591427051">
      <w:bodyDiv w:val="1"/>
      <w:marLeft w:val="0"/>
      <w:marRight w:val="0"/>
      <w:marTop w:val="0"/>
      <w:marBottom w:val="0"/>
      <w:divBdr>
        <w:top w:val="none" w:sz="0" w:space="0" w:color="auto"/>
        <w:left w:val="none" w:sz="0" w:space="0" w:color="auto"/>
        <w:bottom w:val="none" w:sz="0" w:space="0" w:color="auto"/>
        <w:right w:val="none" w:sz="0" w:space="0" w:color="auto"/>
      </w:divBdr>
    </w:div>
    <w:div w:id="1592012065">
      <w:bodyDiv w:val="1"/>
      <w:marLeft w:val="0"/>
      <w:marRight w:val="0"/>
      <w:marTop w:val="0"/>
      <w:marBottom w:val="0"/>
      <w:divBdr>
        <w:top w:val="none" w:sz="0" w:space="0" w:color="auto"/>
        <w:left w:val="none" w:sz="0" w:space="0" w:color="auto"/>
        <w:bottom w:val="none" w:sz="0" w:space="0" w:color="auto"/>
        <w:right w:val="none" w:sz="0" w:space="0" w:color="auto"/>
      </w:divBdr>
    </w:div>
    <w:div w:id="1598320769">
      <w:bodyDiv w:val="1"/>
      <w:marLeft w:val="0"/>
      <w:marRight w:val="0"/>
      <w:marTop w:val="0"/>
      <w:marBottom w:val="0"/>
      <w:divBdr>
        <w:top w:val="none" w:sz="0" w:space="0" w:color="auto"/>
        <w:left w:val="none" w:sz="0" w:space="0" w:color="auto"/>
        <w:bottom w:val="none" w:sz="0" w:space="0" w:color="auto"/>
        <w:right w:val="none" w:sz="0" w:space="0" w:color="auto"/>
      </w:divBdr>
    </w:div>
    <w:div w:id="1605068817">
      <w:bodyDiv w:val="1"/>
      <w:marLeft w:val="0"/>
      <w:marRight w:val="0"/>
      <w:marTop w:val="0"/>
      <w:marBottom w:val="0"/>
      <w:divBdr>
        <w:top w:val="none" w:sz="0" w:space="0" w:color="auto"/>
        <w:left w:val="none" w:sz="0" w:space="0" w:color="auto"/>
        <w:bottom w:val="none" w:sz="0" w:space="0" w:color="auto"/>
        <w:right w:val="none" w:sz="0" w:space="0" w:color="auto"/>
      </w:divBdr>
    </w:div>
    <w:div w:id="1615359941">
      <w:bodyDiv w:val="1"/>
      <w:marLeft w:val="0"/>
      <w:marRight w:val="0"/>
      <w:marTop w:val="0"/>
      <w:marBottom w:val="0"/>
      <w:divBdr>
        <w:top w:val="none" w:sz="0" w:space="0" w:color="auto"/>
        <w:left w:val="none" w:sz="0" w:space="0" w:color="auto"/>
        <w:bottom w:val="none" w:sz="0" w:space="0" w:color="auto"/>
        <w:right w:val="none" w:sz="0" w:space="0" w:color="auto"/>
      </w:divBdr>
      <w:divsChild>
        <w:div w:id="23558922">
          <w:marLeft w:val="0"/>
          <w:marRight w:val="0"/>
          <w:marTop w:val="0"/>
          <w:marBottom w:val="0"/>
          <w:divBdr>
            <w:top w:val="none" w:sz="0" w:space="0" w:color="auto"/>
            <w:left w:val="none" w:sz="0" w:space="0" w:color="auto"/>
            <w:bottom w:val="none" w:sz="0" w:space="0" w:color="auto"/>
            <w:right w:val="none" w:sz="0" w:space="0" w:color="auto"/>
          </w:divBdr>
          <w:divsChild>
            <w:div w:id="1730956927">
              <w:marLeft w:val="0"/>
              <w:marRight w:val="0"/>
              <w:marTop w:val="0"/>
              <w:marBottom w:val="0"/>
              <w:divBdr>
                <w:top w:val="none" w:sz="0" w:space="0" w:color="auto"/>
                <w:left w:val="none" w:sz="0" w:space="0" w:color="auto"/>
                <w:bottom w:val="none" w:sz="0" w:space="0" w:color="auto"/>
                <w:right w:val="none" w:sz="0" w:space="0" w:color="auto"/>
              </w:divBdr>
              <w:divsChild>
                <w:div w:id="789054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207781">
      <w:bodyDiv w:val="1"/>
      <w:marLeft w:val="0"/>
      <w:marRight w:val="0"/>
      <w:marTop w:val="0"/>
      <w:marBottom w:val="0"/>
      <w:divBdr>
        <w:top w:val="none" w:sz="0" w:space="0" w:color="auto"/>
        <w:left w:val="none" w:sz="0" w:space="0" w:color="auto"/>
        <w:bottom w:val="none" w:sz="0" w:space="0" w:color="auto"/>
        <w:right w:val="none" w:sz="0" w:space="0" w:color="auto"/>
      </w:divBdr>
    </w:div>
    <w:div w:id="1616715826">
      <w:bodyDiv w:val="1"/>
      <w:marLeft w:val="0"/>
      <w:marRight w:val="0"/>
      <w:marTop w:val="0"/>
      <w:marBottom w:val="0"/>
      <w:divBdr>
        <w:top w:val="none" w:sz="0" w:space="0" w:color="auto"/>
        <w:left w:val="none" w:sz="0" w:space="0" w:color="auto"/>
        <w:bottom w:val="none" w:sz="0" w:space="0" w:color="auto"/>
        <w:right w:val="none" w:sz="0" w:space="0" w:color="auto"/>
      </w:divBdr>
    </w:div>
    <w:div w:id="1617057621">
      <w:bodyDiv w:val="1"/>
      <w:marLeft w:val="0"/>
      <w:marRight w:val="0"/>
      <w:marTop w:val="0"/>
      <w:marBottom w:val="0"/>
      <w:divBdr>
        <w:top w:val="none" w:sz="0" w:space="0" w:color="auto"/>
        <w:left w:val="none" w:sz="0" w:space="0" w:color="auto"/>
        <w:bottom w:val="none" w:sz="0" w:space="0" w:color="auto"/>
        <w:right w:val="none" w:sz="0" w:space="0" w:color="auto"/>
      </w:divBdr>
    </w:div>
    <w:div w:id="1618295546">
      <w:bodyDiv w:val="1"/>
      <w:marLeft w:val="0"/>
      <w:marRight w:val="0"/>
      <w:marTop w:val="0"/>
      <w:marBottom w:val="0"/>
      <w:divBdr>
        <w:top w:val="none" w:sz="0" w:space="0" w:color="auto"/>
        <w:left w:val="none" w:sz="0" w:space="0" w:color="auto"/>
        <w:bottom w:val="none" w:sz="0" w:space="0" w:color="auto"/>
        <w:right w:val="none" w:sz="0" w:space="0" w:color="auto"/>
      </w:divBdr>
    </w:div>
    <w:div w:id="1618832522">
      <w:bodyDiv w:val="1"/>
      <w:marLeft w:val="0"/>
      <w:marRight w:val="0"/>
      <w:marTop w:val="0"/>
      <w:marBottom w:val="0"/>
      <w:divBdr>
        <w:top w:val="none" w:sz="0" w:space="0" w:color="auto"/>
        <w:left w:val="none" w:sz="0" w:space="0" w:color="auto"/>
        <w:bottom w:val="none" w:sz="0" w:space="0" w:color="auto"/>
        <w:right w:val="none" w:sz="0" w:space="0" w:color="auto"/>
      </w:divBdr>
      <w:divsChild>
        <w:div w:id="1613659524">
          <w:marLeft w:val="0"/>
          <w:marRight w:val="0"/>
          <w:marTop w:val="0"/>
          <w:marBottom w:val="0"/>
          <w:divBdr>
            <w:top w:val="none" w:sz="0" w:space="0" w:color="auto"/>
            <w:left w:val="none" w:sz="0" w:space="0" w:color="auto"/>
            <w:bottom w:val="none" w:sz="0" w:space="0" w:color="auto"/>
            <w:right w:val="none" w:sz="0" w:space="0" w:color="auto"/>
          </w:divBdr>
          <w:divsChild>
            <w:div w:id="828059587">
              <w:marLeft w:val="0"/>
              <w:marRight w:val="0"/>
              <w:marTop w:val="0"/>
              <w:marBottom w:val="0"/>
              <w:divBdr>
                <w:top w:val="none" w:sz="0" w:space="0" w:color="auto"/>
                <w:left w:val="none" w:sz="0" w:space="0" w:color="auto"/>
                <w:bottom w:val="none" w:sz="0" w:space="0" w:color="auto"/>
                <w:right w:val="none" w:sz="0" w:space="0" w:color="auto"/>
              </w:divBdr>
              <w:divsChild>
                <w:div w:id="887033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019594">
      <w:bodyDiv w:val="1"/>
      <w:marLeft w:val="0"/>
      <w:marRight w:val="0"/>
      <w:marTop w:val="0"/>
      <w:marBottom w:val="0"/>
      <w:divBdr>
        <w:top w:val="none" w:sz="0" w:space="0" w:color="auto"/>
        <w:left w:val="none" w:sz="0" w:space="0" w:color="auto"/>
        <w:bottom w:val="none" w:sz="0" w:space="0" w:color="auto"/>
        <w:right w:val="none" w:sz="0" w:space="0" w:color="auto"/>
      </w:divBdr>
    </w:div>
    <w:div w:id="1622032851">
      <w:bodyDiv w:val="1"/>
      <w:marLeft w:val="0"/>
      <w:marRight w:val="0"/>
      <w:marTop w:val="0"/>
      <w:marBottom w:val="0"/>
      <w:divBdr>
        <w:top w:val="none" w:sz="0" w:space="0" w:color="auto"/>
        <w:left w:val="none" w:sz="0" w:space="0" w:color="auto"/>
        <w:bottom w:val="none" w:sz="0" w:space="0" w:color="auto"/>
        <w:right w:val="none" w:sz="0" w:space="0" w:color="auto"/>
      </w:divBdr>
    </w:div>
    <w:div w:id="1626232856">
      <w:bodyDiv w:val="1"/>
      <w:marLeft w:val="0"/>
      <w:marRight w:val="0"/>
      <w:marTop w:val="0"/>
      <w:marBottom w:val="0"/>
      <w:divBdr>
        <w:top w:val="none" w:sz="0" w:space="0" w:color="auto"/>
        <w:left w:val="none" w:sz="0" w:space="0" w:color="auto"/>
        <w:bottom w:val="none" w:sz="0" w:space="0" w:color="auto"/>
        <w:right w:val="none" w:sz="0" w:space="0" w:color="auto"/>
      </w:divBdr>
      <w:divsChild>
        <w:div w:id="983772286">
          <w:marLeft w:val="0"/>
          <w:marRight w:val="0"/>
          <w:marTop w:val="0"/>
          <w:marBottom w:val="0"/>
          <w:divBdr>
            <w:top w:val="none" w:sz="0" w:space="0" w:color="auto"/>
            <w:left w:val="none" w:sz="0" w:space="0" w:color="auto"/>
            <w:bottom w:val="none" w:sz="0" w:space="0" w:color="auto"/>
            <w:right w:val="none" w:sz="0" w:space="0" w:color="auto"/>
          </w:divBdr>
          <w:divsChild>
            <w:div w:id="46027800">
              <w:marLeft w:val="0"/>
              <w:marRight w:val="0"/>
              <w:marTop w:val="0"/>
              <w:marBottom w:val="0"/>
              <w:divBdr>
                <w:top w:val="none" w:sz="0" w:space="0" w:color="auto"/>
                <w:left w:val="none" w:sz="0" w:space="0" w:color="auto"/>
                <w:bottom w:val="none" w:sz="0" w:space="0" w:color="auto"/>
                <w:right w:val="none" w:sz="0" w:space="0" w:color="auto"/>
              </w:divBdr>
              <w:divsChild>
                <w:div w:id="1728256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235057">
      <w:bodyDiv w:val="1"/>
      <w:marLeft w:val="0"/>
      <w:marRight w:val="0"/>
      <w:marTop w:val="0"/>
      <w:marBottom w:val="0"/>
      <w:divBdr>
        <w:top w:val="none" w:sz="0" w:space="0" w:color="auto"/>
        <w:left w:val="none" w:sz="0" w:space="0" w:color="auto"/>
        <w:bottom w:val="none" w:sz="0" w:space="0" w:color="auto"/>
        <w:right w:val="none" w:sz="0" w:space="0" w:color="auto"/>
      </w:divBdr>
    </w:div>
    <w:div w:id="1629161526">
      <w:bodyDiv w:val="1"/>
      <w:marLeft w:val="0"/>
      <w:marRight w:val="0"/>
      <w:marTop w:val="0"/>
      <w:marBottom w:val="0"/>
      <w:divBdr>
        <w:top w:val="none" w:sz="0" w:space="0" w:color="auto"/>
        <w:left w:val="none" w:sz="0" w:space="0" w:color="auto"/>
        <w:bottom w:val="none" w:sz="0" w:space="0" w:color="auto"/>
        <w:right w:val="none" w:sz="0" w:space="0" w:color="auto"/>
      </w:divBdr>
    </w:div>
    <w:div w:id="1630936325">
      <w:bodyDiv w:val="1"/>
      <w:marLeft w:val="0"/>
      <w:marRight w:val="0"/>
      <w:marTop w:val="0"/>
      <w:marBottom w:val="0"/>
      <w:divBdr>
        <w:top w:val="none" w:sz="0" w:space="0" w:color="auto"/>
        <w:left w:val="none" w:sz="0" w:space="0" w:color="auto"/>
        <w:bottom w:val="none" w:sz="0" w:space="0" w:color="auto"/>
        <w:right w:val="none" w:sz="0" w:space="0" w:color="auto"/>
      </w:divBdr>
      <w:divsChild>
        <w:div w:id="1530486670">
          <w:marLeft w:val="806"/>
          <w:marRight w:val="0"/>
          <w:marTop w:val="154"/>
          <w:marBottom w:val="0"/>
          <w:divBdr>
            <w:top w:val="none" w:sz="0" w:space="0" w:color="auto"/>
            <w:left w:val="none" w:sz="0" w:space="0" w:color="auto"/>
            <w:bottom w:val="none" w:sz="0" w:space="0" w:color="auto"/>
            <w:right w:val="none" w:sz="0" w:space="0" w:color="auto"/>
          </w:divBdr>
        </w:div>
      </w:divsChild>
    </w:div>
    <w:div w:id="1633947009">
      <w:bodyDiv w:val="1"/>
      <w:marLeft w:val="0"/>
      <w:marRight w:val="0"/>
      <w:marTop w:val="0"/>
      <w:marBottom w:val="0"/>
      <w:divBdr>
        <w:top w:val="none" w:sz="0" w:space="0" w:color="auto"/>
        <w:left w:val="none" w:sz="0" w:space="0" w:color="auto"/>
        <w:bottom w:val="none" w:sz="0" w:space="0" w:color="auto"/>
        <w:right w:val="none" w:sz="0" w:space="0" w:color="auto"/>
      </w:divBdr>
    </w:div>
    <w:div w:id="1634292457">
      <w:bodyDiv w:val="1"/>
      <w:marLeft w:val="0"/>
      <w:marRight w:val="0"/>
      <w:marTop w:val="0"/>
      <w:marBottom w:val="0"/>
      <w:divBdr>
        <w:top w:val="none" w:sz="0" w:space="0" w:color="auto"/>
        <w:left w:val="none" w:sz="0" w:space="0" w:color="auto"/>
        <w:bottom w:val="none" w:sz="0" w:space="0" w:color="auto"/>
        <w:right w:val="none" w:sz="0" w:space="0" w:color="auto"/>
      </w:divBdr>
    </w:div>
    <w:div w:id="1635797329">
      <w:bodyDiv w:val="1"/>
      <w:marLeft w:val="0"/>
      <w:marRight w:val="0"/>
      <w:marTop w:val="0"/>
      <w:marBottom w:val="0"/>
      <w:divBdr>
        <w:top w:val="none" w:sz="0" w:space="0" w:color="auto"/>
        <w:left w:val="none" w:sz="0" w:space="0" w:color="auto"/>
        <w:bottom w:val="none" w:sz="0" w:space="0" w:color="auto"/>
        <w:right w:val="none" w:sz="0" w:space="0" w:color="auto"/>
      </w:divBdr>
    </w:div>
    <w:div w:id="1641226626">
      <w:bodyDiv w:val="1"/>
      <w:marLeft w:val="0"/>
      <w:marRight w:val="0"/>
      <w:marTop w:val="0"/>
      <w:marBottom w:val="0"/>
      <w:divBdr>
        <w:top w:val="none" w:sz="0" w:space="0" w:color="auto"/>
        <w:left w:val="none" w:sz="0" w:space="0" w:color="auto"/>
        <w:bottom w:val="none" w:sz="0" w:space="0" w:color="auto"/>
        <w:right w:val="none" w:sz="0" w:space="0" w:color="auto"/>
      </w:divBdr>
    </w:div>
    <w:div w:id="1646466918">
      <w:bodyDiv w:val="1"/>
      <w:marLeft w:val="0"/>
      <w:marRight w:val="0"/>
      <w:marTop w:val="0"/>
      <w:marBottom w:val="0"/>
      <w:divBdr>
        <w:top w:val="none" w:sz="0" w:space="0" w:color="auto"/>
        <w:left w:val="none" w:sz="0" w:space="0" w:color="auto"/>
        <w:bottom w:val="none" w:sz="0" w:space="0" w:color="auto"/>
        <w:right w:val="none" w:sz="0" w:space="0" w:color="auto"/>
      </w:divBdr>
    </w:div>
    <w:div w:id="1647854118">
      <w:bodyDiv w:val="1"/>
      <w:marLeft w:val="0"/>
      <w:marRight w:val="0"/>
      <w:marTop w:val="0"/>
      <w:marBottom w:val="0"/>
      <w:divBdr>
        <w:top w:val="none" w:sz="0" w:space="0" w:color="auto"/>
        <w:left w:val="none" w:sz="0" w:space="0" w:color="auto"/>
        <w:bottom w:val="none" w:sz="0" w:space="0" w:color="auto"/>
        <w:right w:val="none" w:sz="0" w:space="0" w:color="auto"/>
      </w:divBdr>
    </w:div>
    <w:div w:id="1649048145">
      <w:bodyDiv w:val="1"/>
      <w:marLeft w:val="0"/>
      <w:marRight w:val="0"/>
      <w:marTop w:val="0"/>
      <w:marBottom w:val="0"/>
      <w:divBdr>
        <w:top w:val="none" w:sz="0" w:space="0" w:color="auto"/>
        <w:left w:val="none" w:sz="0" w:space="0" w:color="auto"/>
        <w:bottom w:val="none" w:sz="0" w:space="0" w:color="auto"/>
        <w:right w:val="none" w:sz="0" w:space="0" w:color="auto"/>
      </w:divBdr>
    </w:div>
    <w:div w:id="1651713773">
      <w:bodyDiv w:val="1"/>
      <w:marLeft w:val="0"/>
      <w:marRight w:val="0"/>
      <w:marTop w:val="0"/>
      <w:marBottom w:val="0"/>
      <w:divBdr>
        <w:top w:val="none" w:sz="0" w:space="0" w:color="auto"/>
        <w:left w:val="none" w:sz="0" w:space="0" w:color="auto"/>
        <w:bottom w:val="none" w:sz="0" w:space="0" w:color="auto"/>
        <w:right w:val="none" w:sz="0" w:space="0" w:color="auto"/>
      </w:divBdr>
    </w:div>
    <w:div w:id="1654139166">
      <w:bodyDiv w:val="1"/>
      <w:marLeft w:val="0"/>
      <w:marRight w:val="0"/>
      <w:marTop w:val="0"/>
      <w:marBottom w:val="0"/>
      <w:divBdr>
        <w:top w:val="none" w:sz="0" w:space="0" w:color="auto"/>
        <w:left w:val="none" w:sz="0" w:space="0" w:color="auto"/>
        <w:bottom w:val="none" w:sz="0" w:space="0" w:color="auto"/>
        <w:right w:val="none" w:sz="0" w:space="0" w:color="auto"/>
      </w:divBdr>
    </w:div>
    <w:div w:id="1660838733">
      <w:bodyDiv w:val="1"/>
      <w:marLeft w:val="0"/>
      <w:marRight w:val="0"/>
      <w:marTop w:val="0"/>
      <w:marBottom w:val="0"/>
      <w:divBdr>
        <w:top w:val="none" w:sz="0" w:space="0" w:color="auto"/>
        <w:left w:val="none" w:sz="0" w:space="0" w:color="auto"/>
        <w:bottom w:val="none" w:sz="0" w:space="0" w:color="auto"/>
        <w:right w:val="none" w:sz="0" w:space="0" w:color="auto"/>
      </w:divBdr>
    </w:div>
    <w:div w:id="1664160423">
      <w:bodyDiv w:val="1"/>
      <w:marLeft w:val="0"/>
      <w:marRight w:val="0"/>
      <w:marTop w:val="0"/>
      <w:marBottom w:val="0"/>
      <w:divBdr>
        <w:top w:val="none" w:sz="0" w:space="0" w:color="auto"/>
        <w:left w:val="none" w:sz="0" w:space="0" w:color="auto"/>
        <w:bottom w:val="none" w:sz="0" w:space="0" w:color="auto"/>
        <w:right w:val="none" w:sz="0" w:space="0" w:color="auto"/>
      </w:divBdr>
    </w:div>
    <w:div w:id="1664964546">
      <w:bodyDiv w:val="1"/>
      <w:marLeft w:val="0"/>
      <w:marRight w:val="0"/>
      <w:marTop w:val="0"/>
      <w:marBottom w:val="0"/>
      <w:divBdr>
        <w:top w:val="none" w:sz="0" w:space="0" w:color="auto"/>
        <w:left w:val="none" w:sz="0" w:space="0" w:color="auto"/>
        <w:bottom w:val="none" w:sz="0" w:space="0" w:color="auto"/>
        <w:right w:val="none" w:sz="0" w:space="0" w:color="auto"/>
      </w:divBdr>
    </w:div>
    <w:div w:id="1670522515">
      <w:bodyDiv w:val="1"/>
      <w:marLeft w:val="0"/>
      <w:marRight w:val="0"/>
      <w:marTop w:val="0"/>
      <w:marBottom w:val="0"/>
      <w:divBdr>
        <w:top w:val="none" w:sz="0" w:space="0" w:color="auto"/>
        <w:left w:val="none" w:sz="0" w:space="0" w:color="auto"/>
        <w:bottom w:val="none" w:sz="0" w:space="0" w:color="auto"/>
        <w:right w:val="none" w:sz="0" w:space="0" w:color="auto"/>
      </w:divBdr>
    </w:div>
    <w:div w:id="1674870555">
      <w:bodyDiv w:val="1"/>
      <w:marLeft w:val="0"/>
      <w:marRight w:val="0"/>
      <w:marTop w:val="0"/>
      <w:marBottom w:val="0"/>
      <w:divBdr>
        <w:top w:val="none" w:sz="0" w:space="0" w:color="auto"/>
        <w:left w:val="none" w:sz="0" w:space="0" w:color="auto"/>
        <w:bottom w:val="none" w:sz="0" w:space="0" w:color="auto"/>
        <w:right w:val="none" w:sz="0" w:space="0" w:color="auto"/>
      </w:divBdr>
    </w:div>
    <w:div w:id="1679580276">
      <w:bodyDiv w:val="1"/>
      <w:marLeft w:val="0"/>
      <w:marRight w:val="0"/>
      <w:marTop w:val="0"/>
      <w:marBottom w:val="0"/>
      <w:divBdr>
        <w:top w:val="none" w:sz="0" w:space="0" w:color="auto"/>
        <w:left w:val="none" w:sz="0" w:space="0" w:color="auto"/>
        <w:bottom w:val="none" w:sz="0" w:space="0" w:color="auto"/>
        <w:right w:val="none" w:sz="0" w:space="0" w:color="auto"/>
      </w:divBdr>
    </w:div>
    <w:div w:id="1682197826">
      <w:bodyDiv w:val="1"/>
      <w:marLeft w:val="0"/>
      <w:marRight w:val="0"/>
      <w:marTop w:val="0"/>
      <w:marBottom w:val="0"/>
      <w:divBdr>
        <w:top w:val="none" w:sz="0" w:space="0" w:color="auto"/>
        <w:left w:val="none" w:sz="0" w:space="0" w:color="auto"/>
        <w:bottom w:val="none" w:sz="0" w:space="0" w:color="auto"/>
        <w:right w:val="none" w:sz="0" w:space="0" w:color="auto"/>
      </w:divBdr>
    </w:div>
    <w:div w:id="1684161750">
      <w:bodyDiv w:val="1"/>
      <w:marLeft w:val="0"/>
      <w:marRight w:val="0"/>
      <w:marTop w:val="0"/>
      <w:marBottom w:val="0"/>
      <w:divBdr>
        <w:top w:val="none" w:sz="0" w:space="0" w:color="auto"/>
        <w:left w:val="none" w:sz="0" w:space="0" w:color="auto"/>
        <w:bottom w:val="none" w:sz="0" w:space="0" w:color="auto"/>
        <w:right w:val="none" w:sz="0" w:space="0" w:color="auto"/>
      </w:divBdr>
    </w:div>
    <w:div w:id="1687054099">
      <w:bodyDiv w:val="1"/>
      <w:marLeft w:val="0"/>
      <w:marRight w:val="0"/>
      <w:marTop w:val="0"/>
      <w:marBottom w:val="0"/>
      <w:divBdr>
        <w:top w:val="none" w:sz="0" w:space="0" w:color="auto"/>
        <w:left w:val="none" w:sz="0" w:space="0" w:color="auto"/>
        <w:bottom w:val="none" w:sz="0" w:space="0" w:color="auto"/>
        <w:right w:val="none" w:sz="0" w:space="0" w:color="auto"/>
      </w:divBdr>
    </w:div>
    <w:div w:id="1689141362">
      <w:bodyDiv w:val="1"/>
      <w:marLeft w:val="0"/>
      <w:marRight w:val="0"/>
      <w:marTop w:val="0"/>
      <w:marBottom w:val="0"/>
      <w:divBdr>
        <w:top w:val="none" w:sz="0" w:space="0" w:color="auto"/>
        <w:left w:val="none" w:sz="0" w:space="0" w:color="auto"/>
        <w:bottom w:val="none" w:sz="0" w:space="0" w:color="auto"/>
        <w:right w:val="none" w:sz="0" w:space="0" w:color="auto"/>
      </w:divBdr>
    </w:div>
    <w:div w:id="1693412197">
      <w:bodyDiv w:val="1"/>
      <w:marLeft w:val="0"/>
      <w:marRight w:val="0"/>
      <w:marTop w:val="0"/>
      <w:marBottom w:val="0"/>
      <w:divBdr>
        <w:top w:val="none" w:sz="0" w:space="0" w:color="auto"/>
        <w:left w:val="none" w:sz="0" w:space="0" w:color="auto"/>
        <w:bottom w:val="none" w:sz="0" w:space="0" w:color="auto"/>
        <w:right w:val="none" w:sz="0" w:space="0" w:color="auto"/>
      </w:divBdr>
    </w:div>
    <w:div w:id="1695570395">
      <w:bodyDiv w:val="1"/>
      <w:marLeft w:val="0"/>
      <w:marRight w:val="0"/>
      <w:marTop w:val="0"/>
      <w:marBottom w:val="0"/>
      <w:divBdr>
        <w:top w:val="none" w:sz="0" w:space="0" w:color="auto"/>
        <w:left w:val="none" w:sz="0" w:space="0" w:color="auto"/>
        <w:bottom w:val="none" w:sz="0" w:space="0" w:color="auto"/>
        <w:right w:val="none" w:sz="0" w:space="0" w:color="auto"/>
      </w:divBdr>
    </w:div>
    <w:div w:id="1700666013">
      <w:bodyDiv w:val="1"/>
      <w:marLeft w:val="0"/>
      <w:marRight w:val="0"/>
      <w:marTop w:val="0"/>
      <w:marBottom w:val="0"/>
      <w:divBdr>
        <w:top w:val="none" w:sz="0" w:space="0" w:color="auto"/>
        <w:left w:val="none" w:sz="0" w:space="0" w:color="auto"/>
        <w:bottom w:val="none" w:sz="0" w:space="0" w:color="auto"/>
        <w:right w:val="none" w:sz="0" w:space="0" w:color="auto"/>
      </w:divBdr>
    </w:div>
    <w:div w:id="1701474734">
      <w:bodyDiv w:val="1"/>
      <w:marLeft w:val="0"/>
      <w:marRight w:val="0"/>
      <w:marTop w:val="0"/>
      <w:marBottom w:val="0"/>
      <w:divBdr>
        <w:top w:val="none" w:sz="0" w:space="0" w:color="auto"/>
        <w:left w:val="none" w:sz="0" w:space="0" w:color="auto"/>
        <w:bottom w:val="none" w:sz="0" w:space="0" w:color="auto"/>
        <w:right w:val="none" w:sz="0" w:space="0" w:color="auto"/>
      </w:divBdr>
    </w:div>
    <w:div w:id="1702710084">
      <w:bodyDiv w:val="1"/>
      <w:marLeft w:val="0"/>
      <w:marRight w:val="0"/>
      <w:marTop w:val="0"/>
      <w:marBottom w:val="0"/>
      <w:divBdr>
        <w:top w:val="none" w:sz="0" w:space="0" w:color="auto"/>
        <w:left w:val="none" w:sz="0" w:space="0" w:color="auto"/>
        <w:bottom w:val="none" w:sz="0" w:space="0" w:color="auto"/>
        <w:right w:val="none" w:sz="0" w:space="0" w:color="auto"/>
      </w:divBdr>
    </w:div>
    <w:div w:id="1704595447">
      <w:bodyDiv w:val="1"/>
      <w:marLeft w:val="0"/>
      <w:marRight w:val="0"/>
      <w:marTop w:val="0"/>
      <w:marBottom w:val="0"/>
      <w:divBdr>
        <w:top w:val="none" w:sz="0" w:space="0" w:color="auto"/>
        <w:left w:val="none" w:sz="0" w:space="0" w:color="auto"/>
        <w:bottom w:val="none" w:sz="0" w:space="0" w:color="auto"/>
        <w:right w:val="none" w:sz="0" w:space="0" w:color="auto"/>
      </w:divBdr>
    </w:div>
    <w:div w:id="1705523617">
      <w:bodyDiv w:val="1"/>
      <w:marLeft w:val="0"/>
      <w:marRight w:val="0"/>
      <w:marTop w:val="0"/>
      <w:marBottom w:val="0"/>
      <w:divBdr>
        <w:top w:val="none" w:sz="0" w:space="0" w:color="auto"/>
        <w:left w:val="none" w:sz="0" w:space="0" w:color="auto"/>
        <w:bottom w:val="none" w:sz="0" w:space="0" w:color="auto"/>
        <w:right w:val="none" w:sz="0" w:space="0" w:color="auto"/>
      </w:divBdr>
    </w:div>
    <w:div w:id="1705788052">
      <w:bodyDiv w:val="1"/>
      <w:marLeft w:val="0"/>
      <w:marRight w:val="0"/>
      <w:marTop w:val="0"/>
      <w:marBottom w:val="0"/>
      <w:divBdr>
        <w:top w:val="none" w:sz="0" w:space="0" w:color="auto"/>
        <w:left w:val="none" w:sz="0" w:space="0" w:color="auto"/>
        <w:bottom w:val="none" w:sz="0" w:space="0" w:color="auto"/>
        <w:right w:val="none" w:sz="0" w:space="0" w:color="auto"/>
      </w:divBdr>
    </w:div>
    <w:div w:id="1711151672">
      <w:bodyDiv w:val="1"/>
      <w:marLeft w:val="0"/>
      <w:marRight w:val="0"/>
      <w:marTop w:val="0"/>
      <w:marBottom w:val="0"/>
      <w:divBdr>
        <w:top w:val="none" w:sz="0" w:space="0" w:color="auto"/>
        <w:left w:val="none" w:sz="0" w:space="0" w:color="auto"/>
        <w:bottom w:val="none" w:sz="0" w:space="0" w:color="auto"/>
        <w:right w:val="none" w:sz="0" w:space="0" w:color="auto"/>
      </w:divBdr>
    </w:div>
    <w:div w:id="1711953212">
      <w:bodyDiv w:val="1"/>
      <w:marLeft w:val="0"/>
      <w:marRight w:val="0"/>
      <w:marTop w:val="0"/>
      <w:marBottom w:val="0"/>
      <w:divBdr>
        <w:top w:val="none" w:sz="0" w:space="0" w:color="auto"/>
        <w:left w:val="none" w:sz="0" w:space="0" w:color="auto"/>
        <w:bottom w:val="none" w:sz="0" w:space="0" w:color="auto"/>
        <w:right w:val="none" w:sz="0" w:space="0" w:color="auto"/>
      </w:divBdr>
      <w:divsChild>
        <w:div w:id="1752434237">
          <w:marLeft w:val="0"/>
          <w:marRight w:val="0"/>
          <w:marTop w:val="0"/>
          <w:marBottom w:val="0"/>
          <w:divBdr>
            <w:top w:val="none" w:sz="0" w:space="0" w:color="auto"/>
            <w:left w:val="none" w:sz="0" w:space="0" w:color="auto"/>
            <w:bottom w:val="none" w:sz="0" w:space="0" w:color="auto"/>
            <w:right w:val="none" w:sz="0" w:space="0" w:color="auto"/>
          </w:divBdr>
          <w:divsChild>
            <w:div w:id="1398825536">
              <w:marLeft w:val="0"/>
              <w:marRight w:val="0"/>
              <w:marTop w:val="0"/>
              <w:marBottom w:val="0"/>
              <w:divBdr>
                <w:top w:val="none" w:sz="0" w:space="0" w:color="auto"/>
                <w:left w:val="none" w:sz="0" w:space="0" w:color="auto"/>
                <w:bottom w:val="none" w:sz="0" w:space="0" w:color="auto"/>
                <w:right w:val="none" w:sz="0" w:space="0" w:color="auto"/>
              </w:divBdr>
              <w:divsChild>
                <w:div w:id="874272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186249">
      <w:bodyDiv w:val="1"/>
      <w:marLeft w:val="0"/>
      <w:marRight w:val="0"/>
      <w:marTop w:val="0"/>
      <w:marBottom w:val="0"/>
      <w:divBdr>
        <w:top w:val="none" w:sz="0" w:space="0" w:color="auto"/>
        <w:left w:val="none" w:sz="0" w:space="0" w:color="auto"/>
        <w:bottom w:val="none" w:sz="0" w:space="0" w:color="auto"/>
        <w:right w:val="none" w:sz="0" w:space="0" w:color="auto"/>
      </w:divBdr>
    </w:div>
    <w:div w:id="1713462639">
      <w:bodyDiv w:val="1"/>
      <w:marLeft w:val="0"/>
      <w:marRight w:val="0"/>
      <w:marTop w:val="0"/>
      <w:marBottom w:val="0"/>
      <w:divBdr>
        <w:top w:val="none" w:sz="0" w:space="0" w:color="auto"/>
        <w:left w:val="none" w:sz="0" w:space="0" w:color="auto"/>
        <w:bottom w:val="none" w:sz="0" w:space="0" w:color="auto"/>
        <w:right w:val="none" w:sz="0" w:space="0" w:color="auto"/>
      </w:divBdr>
    </w:div>
    <w:div w:id="1715036307">
      <w:bodyDiv w:val="1"/>
      <w:marLeft w:val="0"/>
      <w:marRight w:val="0"/>
      <w:marTop w:val="0"/>
      <w:marBottom w:val="0"/>
      <w:divBdr>
        <w:top w:val="none" w:sz="0" w:space="0" w:color="auto"/>
        <w:left w:val="none" w:sz="0" w:space="0" w:color="auto"/>
        <w:bottom w:val="none" w:sz="0" w:space="0" w:color="auto"/>
        <w:right w:val="none" w:sz="0" w:space="0" w:color="auto"/>
      </w:divBdr>
    </w:div>
    <w:div w:id="1716660260">
      <w:bodyDiv w:val="1"/>
      <w:marLeft w:val="0"/>
      <w:marRight w:val="0"/>
      <w:marTop w:val="0"/>
      <w:marBottom w:val="0"/>
      <w:divBdr>
        <w:top w:val="none" w:sz="0" w:space="0" w:color="auto"/>
        <w:left w:val="none" w:sz="0" w:space="0" w:color="auto"/>
        <w:bottom w:val="none" w:sz="0" w:space="0" w:color="auto"/>
        <w:right w:val="none" w:sz="0" w:space="0" w:color="auto"/>
      </w:divBdr>
    </w:div>
    <w:div w:id="1717730491">
      <w:bodyDiv w:val="1"/>
      <w:marLeft w:val="0"/>
      <w:marRight w:val="0"/>
      <w:marTop w:val="0"/>
      <w:marBottom w:val="0"/>
      <w:divBdr>
        <w:top w:val="none" w:sz="0" w:space="0" w:color="auto"/>
        <w:left w:val="none" w:sz="0" w:space="0" w:color="auto"/>
        <w:bottom w:val="none" w:sz="0" w:space="0" w:color="auto"/>
        <w:right w:val="none" w:sz="0" w:space="0" w:color="auto"/>
      </w:divBdr>
    </w:div>
    <w:div w:id="1719432416">
      <w:bodyDiv w:val="1"/>
      <w:marLeft w:val="0"/>
      <w:marRight w:val="0"/>
      <w:marTop w:val="0"/>
      <w:marBottom w:val="0"/>
      <w:divBdr>
        <w:top w:val="none" w:sz="0" w:space="0" w:color="auto"/>
        <w:left w:val="none" w:sz="0" w:space="0" w:color="auto"/>
        <w:bottom w:val="none" w:sz="0" w:space="0" w:color="auto"/>
        <w:right w:val="none" w:sz="0" w:space="0" w:color="auto"/>
      </w:divBdr>
    </w:div>
    <w:div w:id="1724283043">
      <w:bodyDiv w:val="1"/>
      <w:marLeft w:val="0"/>
      <w:marRight w:val="0"/>
      <w:marTop w:val="0"/>
      <w:marBottom w:val="0"/>
      <w:divBdr>
        <w:top w:val="none" w:sz="0" w:space="0" w:color="auto"/>
        <w:left w:val="none" w:sz="0" w:space="0" w:color="auto"/>
        <w:bottom w:val="none" w:sz="0" w:space="0" w:color="auto"/>
        <w:right w:val="none" w:sz="0" w:space="0" w:color="auto"/>
      </w:divBdr>
    </w:div>
    <w:div w:id="1731687113">
      <w:bodyDiv w:val="1"/>
      <w:marLeft w:val="0"/>
      <w:marRight w:val="0"/>
      <w:marTop w:val="0"/>
      <w:marBottom w:val="0"/>
      <w:divBdr>
        <w:top w:val="none" w:sz="0" w:space="0" w:color="auto"/>
        <w:left w:val="none" w:sz="0" w:space="0" w:color="auto"/>
        <w:bottom w:val="none" w:sz="0" w:space="0" w:color="auto"/>
        <w:right w:val="none" w:sz="0" w:space="0" w:color="auto"/>
      </w:divBdr>
    </w:div>
    <w:div w:id="1733383463">
      <w:bodyDiv w:val="1"/>
      <w:marLeft w:val="0"/>
      <w:marRight w:val="0"/>
      <w:marTop w:val="0"/>
      <w:marBottom w:val="0"/>
      <w:divBdr>
        <w:top w:val="none" w:sz="0" w:space="0" w:color="auto"/>
        <w:left w:val="none" w:sz="0" w:space="0" w:color="auto"/>
        <w:bottom w:val="none" w:sz="0" w:space="0" w:color="auto"/>
        <w:right w:val="none" w:sz="0" w:space="0" w:color="auto"/>
      </w:divBdr>
    </w:div>
    <w:div w:id="1735616567">
      <w:bodyDiv w:val="1"/>
      <w:marLeft w:val="0"/>
      <w:marRight w:val="0"/>
      <w:marTop w:val="0"/>
      <w:marBottom w:val="0"/>
      <w:divBdr>
        <w:top w:val="none" w:sz="0" w:space="0" w:color="auto"/>
        <w:left w:val="none" w:sz="0" w:space="0" w:color="auto"/>
        <w:bottom w:val="none" w:sz="0" w:space="0" w:color="auto"/>
        <w:right w:val="none" w:sz="0" w:space="0" w:color="auto"/>
      </w:divBdr>
    </w:div>
    <w:div w:id="1740130617">
      <w:bodyDiv w:val="1"/>
      <w:marLeft w:val="0"/>
      <w:marRight w:val="0"/>
      <w:marTop w:val="0"/>
      <w:marBottom w:val="0"/>
      <w:divBdr>
        <w:top w:val="none" w:sz="0" w:space="0" w:color="auto"/>
        <w:left w:val="none" w:sz="0" w:space="0" w:color="auto"/>
        <w:bottom w:val="none" w:sz="0" w:space="0" w:color="auto"/>
        <w:right w:val="none" w:sz="0" w:space="0" w:color="auto"/>
      </w:divBdr>
    </w:div>
    <w:div w:id="1740781794">
      <w:bodyDiv w:val="1"/>
      <w:marLeft w:val="0"/>
      <w:marRight w:val="0"/>
      <w:marTop w:val="0"/>
      <w:marBottom w:val="0"/>
      <w:divBdr>
        <w:top w:val="none" w:sz="0" w:space="0" w:color="auto"/>
        <w:left w:val="none" w:sz="0" w:space="0" w:color="auto"/>
        <w:bottom w:val="none" w:sz="0" w:space="0" w:color="auto"/>
        <w:right w:val="none" w:sz="0" w:space="0" w:color="auto"/>
      </w:divBdr>
    </w:div>
    <w:div w:id="1741249239">
      <w:bodyDiv w:val="1"/>
      <w:marLeft w:val="0"/>
      <w:marRight w:val="0"/>
      <w:marTop w:val="0"/>
      <w:marBottom w:val="0"/>
      <w:divBdr>
        <w:top w:val="none" w:sz="0" w:space="0" w:color="auto"/>
        <w:left w:val="none" w:sz="0" w:space="0" w:color="auto"/>
        <w:bottom w:val="none" w:sz="0" w:space="0" w:color="auto"/>
        <w:right w:val="none" w:sz="0" w:space="0" w:color="auto"/>
      </w:divBdr>
    </w:div>
    <w:div w:id="1744259409">
      <w:bodyDiv w:val="1"/>
      <w:marLeft w:val="0"/>
      <w:marRight w:val="0"/>
      <w:marTop w:val="0"/>
      <w:marBottom w:val="0"/>
      <w:divBdr>
        <w:top w:val="none" w:sz="0" w:space="0" w:color="auto"/>
        <w:left w:val="none" w:sz="0" w:space="0" w:color="auto"/>
        <w:bottom w:val="none" w:sz="0" w:space="0" w:color="auto"/>
        <w:right w:val="none" w:sz="0" w:space="0" w:color="auto"/>
      </w:divBdr>
    </w:div>
    <w:div w:id="1744646453">
      <w:bodyDiv w:val="1"/>
      <w:marLeft w:val="0"/>
      <w:marRight w:val="0"/>
      <w:marTop w:val="0"/>
      <w:marBottom w:val="0"/>
      <w:divBdr>
        <w:top w:val="none" w:sz="0" w:space="0" w:color="auto"/>
        <w:left w:val="none" w:sz="0" w:space="0" w:color="auto"/>
        <w:bottom w:val="none" w:sz="0" w:space="0" w:color="auto"/>
        <w:right w:val="none" w:sz="0" w:space="0" w:color="auto"/>
      </w:divBdr>
    </w:div>
    <w:div w:id="1753359337">
      <w:bodyDiv w:val="1"/>
      <w:marLeft w:val="0"/>
      <w:marRight w:val="0"/>
      <w:marTop w:val="0"/>
      <w:marBottom w:val="0"/>
      <w:divBdr>
        <w:top w:val="none" w:sz="0" w:space="0" w:color="auto"/>
        <w:left w:val="none" w:sz="0" w:space="0" w:color="auto"/>
        <w:bottom w:val="none" w:sz="0" w:space="0" w:color="auto"/>
        <w:right w:val="none" w:sz="0" w:space="0" w:color="auto"/>
      </w:divBdr>
    </w:div>
    <w:div w:id="1756701236">
      <w:bodyDiv w:val="1"/>
      <w:marLeft w:val="0"/>
      <w:marRight w:val="0"/>
      <w:marTop w:val="0"/>
      <w:marBottom w:val="0"/>
      <w:divBdr>
        <w:top w:val="none" w:sz="0" w:space="0" w:color="auto"/>
        <w:left w:val="none" w:sz="0" w:space="0" w:color="auto"/>
        <w:bottom w:val="none" w:sz="0" w:space="0" w:color="auto"/>
        <w:right w:val="none" w:sz="0" w:space="0" w:color="auto"/>
      </w:divBdr>
      <w:divsChild>
        <w:div w:id="1351877968">
          <w:marLeft w:val="0"/>
          <w:marRight w:val="0"/>
          <w:marTop w:val="0"/>
          <w:marBottom w:val="0"/>
          <w:divBdr>
            <w:top w:val="none" w:sz="0" w:space="0" w:color="auto"/>
            <w:left w:val="none" w:sz="0" w:space="0" w:color="auto"/>
            <w:bottom w:val="none" w:sz="0" w:space="0" w:color="auto"/>
            <w:right w:val="none" w:sz="0" w:space="0" w:color="auto"/>
          </w:divBdr>
          <w:divsChild>
            <w:div w:id="114450441">
              <w:marLeft w:val="0"/>
              <w:marRight w:val="0"/>
              <w:marTop w:val="0"/>
              <w:marBottom w:val="0"/>
              <w:divBdr>
                <w:top w:val="none" w:sz="0" w:space="0" w:color="auto"/>
                <w:left w:val="none" w:sz="0" w:space="0" w:color="auto"/>
                <w:bottom w:val="none" w:sz="0" w:space="0" w:color="auto"/>
                <w:right w:val="none" w:sz="0" w:space="0" w:color="auto"/>
              </w:divBdr>
              <w:divsChild>
                <w:div w:id="389840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782709">
      <w:bodyDiv w:val="1"/>
      <w:marLeft w:val="0"/>
      <w:marRight w:val="0"/>
      <w:marTop w:val="0"/>
      <w:marBottom w:val="0"/>
      <w:divBdr>
        <w:top w:val="none" w:sz="0" w:space="0" w:color="auto"/>
        <w:left w:val="none" w:sz="0" w:space="0" w:color="auto"/>
        <w:bottom w:val="none" w:sz="0" w:space="0" w:color="auto"/>
        <w:right w:val="none" w:sz="0" w:space="0" w:color="auto"/>
      </w:divBdr>
    </w:div>
    <w:div w:id="1765147594">
      <w:bodyDiv w:val="1"/>
      <w:marLeft w:val="0"/>
      <w:marRight w:val="0"/>
      <w:marTop w:val="0"/>
      <w:marBottom w:val="0"/>
      <w:divBdr>
        <w:top w:val="none" w:sz="0" w:space="0" w:color="auto"/>
        <w:left w:val="none" w:sz="0" w:space="0" w:color="auto"/>
        <w:bottom w:val="none" w:sz="0" w:space="0" w:color="auto"/>
        <w:right w:val="none" w:sz="0" w:space="0" w:color="auto"/>
      </w:divBdr>
    </w:div>
    <w:div w:id="1766412445">
      <w:bodyDiv w:val="1"/>
      <w:marLeft w:val="0"/>
      <w:marRight w:val="0"/>
      <w:marTop w:val="0"/>
      <w:marBottom w:val="0"/>
      <w:divBdr>
        <w:top w:val="none" w:sz="0" w:space="0" w:color="auto"/>
        <w:left w:val="none" w:sz="0" w:space="0" w:color="auto"/>
        <w:bottom w:val="none" w:sz="0" w:space="0" w:color="auto"/>
        <w:right w:val="none" w:sz="0" w:space="0" w:color="auto"/>
      </w:divBdr>
      <w:divsChild>
        <w:div w:id="1486311896">
          <w:marLeft w:val="0"/>
          <w:marRight w:val="0"/>
          <w:marTop w:val="0"/>
          <w:marBottom w:val="0"/>
          <w:divBdr>
            <w:top w:val="none" w:sz="0" w:space="0" w:color="auto"/>
            <w:left w:val="none" w:sz="0" w:space="0" w:color="auto"/>
            <w:bottom w:val="none" w:sz="0" w:space="0" w:color="auto"/>
            <w:right w:val="none" w:sz="0" w:space="0" w:color="auto"/>
          </w:divBdr>
          <w:divsChild>
            <w:div w:id="429664901">
              <w:marLeft w:val="0"/>
              <w:marRight w:val="0"/>
              <w:marTop w:val="0"/>
              <w:marBottom w:val="0"/>
              <w:divBdr>
                <w:top w:val="none" w:sz="0" w:space="0" w:color="auto"/>
                <w:left w:val="none" w:sz="0" w:space="0" w:color="auto"/>
                <w:bottom w:val="none" w:sz="0" w:space="0" w:color="auto"/>
                <w:right w:val="none" w:sz="0" w:space="0" w:color="auto"/>
              </w:divBdr>
              <w:divsChild>
                <w:div w:id="2029794759">
                  <w:marLeft w:val="0"/>
                  <w:marRight w:val="0"/>
                  <w:marTop w:val="0"/>
                  <w:marBottom w:val="0"/>
                  <w:divBdr>
                    <w:top w:val="none" w:sz="0" w:space="0" w:color="auto"/>
                    <w:left w:val="none" w:sz="0" w:space="0" w:color="auto"/>
                    <w:bottom w:val="none" w:sz="0" w:space="0" w:color="auto"/>
                    <w:right w:val="none" w:sz="0" w:space="0" w:color="auto"/>
                  </w:divBdr>
                </w:div>
              </w:divsChild>
            </w:div>
            <w:div w:id="1598054646">
              <w:marLeft w:val="0"/>
              <w:marRight w:val="0"/>
              <w:marTop w:val="0"/>
              <w:marBottom w:val="0"/>
              <w:divBdr>
                <w:top w:val="none" w:sz="0" w:space="0" w:color="auto"/>
                <w:left w:val="none" w:sz="0" w:space="0" w:color="auto"/>
                <w:bottom w:val="none" w:sz="0" w:space="0" w:color="auto"/>
                <w:right w:val="none" w:sz="0" w:space="0" w:color="auto"/>
              </w:divBdr>
              <w:divsChild>
                <w:div w:id="965430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049848">
      <w:bodyDiv w:val="1"/>
      <w:marLeft w:val="0"/>
      <w:marRight w:val="0"/>
      <w:marTop w:val="0"/>
      <w:marBottom w:val="0"/>
      <w:divBdr>
        <w:top w:val="none" w:sz="0" w:space="0" w:color="auto"/>
        <w:left w:val="none" w:sz="0" w:space="0" w:color="auto"/>
        <w:bottom w:val="none" w:sz="0" w:space="0" w:color="auto"/>
        <w:right w:val="none" w:sz="0" w:space="0" w:color="auto"/>
      </w:divBdr>
    </w:div>
    <w:div w:id="1771076408">
      <w:bodyDiv w:val="1"/>
      <w:marLeft w:val="0"/>
      <w:marRight w:val="0"/>
      <w:marTop w:val="0"/>
      <w:marBottom w:val="0"/>
      <w:divBdr>
        <w:top w:val="none" w:sz="0" w:space="0" w:color="auto"/>
        <w:left w:val="none" w:sz="0" w:space="0" w:color="auto"/>
        <w:bottom w:val="none" w:sz="0" w:space="0" w:color="auto"/>
        <w:right w:val="none" w:sz="0" w:space="0" w:color="auto"/>
      </w:divBdr>
    </w:div>
    <w:div w:id="1774322000">
      <w:bodyDiv w:val="1"/>
      <w:marLeft w:val="0"/>
      <w:marRight w:val="0"/>
      <w:marTop w:val="0"/>
      <w:marBottom w:val="0"/>
      <w:divBdr>
        <w:top w:val="none" w:sz="0" w:space="0" w:color="auto"/>
        <w:left w:val="none" w:sz="0" w:space="0" w:color="auto"/>
        <w:bottom w:val="none" w:sz="0" w:space="0" w:color="auto"/>
        <w:right w:val="none" w:sz="0" w:space="0" w:color="auto"/>
      </w:divBdr>
      <w:divsChild>
        <w:div w:id="939681799">
          <w:marLeft w:val="0"/>
          <w:marRight w:val="0"/>
          <w:marTop w:val="0"/>
          <w:marBottom w:val="0"/>
          <w:divBdr>
            <w:top w:val="none" w:sz="0" w:space="0" w:color="auto"/>
            <w:left w:val="none" w:sz="0" w:space="0" w:color="auto"/>
            <w:bottom w:val="none" w:sz="0" w:space="0" w:color="auto"/>
            <w:right w:val="none" w:sz="0" w:space="0" w:color="auto"/>
          </w:divBdr>
          <w:divsChild>
            <w:div w:id="1342470728">
              <w:marLeft w:val="0"/>
              <w:marRight w:val="0"/>
              <w:marTop w:val="0"/>
              <w:marBottom w:val="0"/>
              <w:divBdr>
                <w:top w:val="none" w:sz="0" w:space="0" w:color="auto"/>
                <w:left w:val="none" w:sz="0" w:space="0" w:color="auto"/>
                <w:bottom w:val="none" w:sz="0" w:space="0" w:color="auto"/>
                <w:right w:val="none" w:sz="0" w:space="0" w:color="auto"/>
              </w:divBdr>
              <w:divsChild>
                <w:div w:id="1763721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759073">
      <w:bodyDiv w:val="1"/>
      <w:marLeft w:val="0"/>
      <w:marRight w:val="0"/>
      <w:marTop w:val="0"/>
      <w:marBottom w:val="0"/>
      <w:divBdr>
        <w:top w:val="none" w:sz="0" w:space="0" w:color="auto"/>
        <w:left w:val="none" w:sz="0" w:space="0" w:color="auto"/>
        <w:bottom w:val="none" w:sz="0" w:space="0" w:color="auto"/>
        <w:right w:val="none" w:sz="0" w:space="0" w:color="auto"/>
      </w:divBdr>
    </w:div>
    <w:div w:id="1781072344">
      <w:bodyDiv w:val="1"/>
      <w:marLeft w:val="0"/>
      <w:marRight w:val="0"/>
      <w:marTop w:val="0"/>
      <w:marBottom w:val="0"/>
      <w:divBdr>
        <w:top w:val="none" w:sz="0" w:space="0" w:color="auto"/>
        <w:left w:val="none" w:sz="0" w:space="0" w:color="auto"/>
        <w:bottom w:val="none" w:sz="0" w:space="0" w:color="auto"/>
        <w:right w:val="none" w:sz="0" w:space="0" w:color="auto"/>
      </w:divBdr>
    </w:div>
    <w:div w:id="1781562002">
      <w:bodyDiv w:val="1"/>
      <w:marLeft w:val="0"/>
      <w:marRight w:val="0"/>
      <w:marTop w:val="0"/>
      <w:marBottom w:val="0"/>
      <w:divBdr>
        <w:top w:val="none" w:sz="0" w:space="0" w:color="auto"/>
        <w:left w:val="none" w:sz="0" w:space="0" w:color="auto"/>
        <w:bottom w:val="none" w:sz="0" w:space="0" w:color="auto"/>
        <w:right w:val="none" w:sz="0" w:space="0" w:color="auto"/>
      </w:divBdr>
    </w:div>
    <w:div w:id="1782609693">
      <w:bodyDiv w:val="1"/>
      <w:marLeft w:val="0"/>
      <w:marRight w:val="0"/>
      <w:marTop w:val="0"/>
      <w:marBottom w:val="0"/>
      <w:divBdr>
        <w:top w:val="none" w:sz="0" w:space="0" w:color="auto"/>
        <w:left w:val="none" w:sz="0" w:space="0" w:color="auto"/>
        <w:bottom w:val="none" w:sz="0" w:space="0" w:color="auto"/>
        <w:right w:val="none" w:sz="0" w:space="0" w:color="auto"/>
      </w:divBdr>
    </w:div>
    <w:div w:id="1783496893">
      <w:bodyDiv w:val="1"/>
      <w:marLeft w:val="0"/>
      <w:marRight w:val="0"/>
      <w:marTop w:val="0"/>
      <w:marBottom w:val="0"/>
      <w:divBdr>
        <w:top w:val="none" w:sz="0" w:space="0" w:color="auto"/>
        <w:left w:val="none" w:sz="0" w:space="0" w:color="auto"/>
        <w:bottom w:val="none" w:sz="0" w:space="0" w:color="auto"/>
        <w:right w:val="none" w:sz="0" w:space="0" w:color="auto"/>
      </w:divBdr>
    </w:div>
    <w:div w:id="1786315381">
      <w:bodyDiv w:val="1"/>
      <w:marLeft w:val="0"/>
      <w:marRight w:val="0"/>
      <w:marTop w:val="0"/>
      <w:marBottom w:val="0"/>
      <w:divBdr>
        <w:top w:val="none" w:sz="0" w:space="0" w:color="auto"/>
        <w:left w:val="none" w:sz="0" w:space="0" w:color="auto"/>
        <w:bottom w:val="none" w:sz="0" w:space="0" w:color="auto"/>
        <w:right w:val="none" w:sz="0" w:space="0" w:color="auto"/>
      </w:divBdr>
    </w:div>
    <w:div w:id="1787460096">
      <w:bodyDiv w:val="1"/>
      <w:marLeft w:val="0"/>
      <w:marRight w:val="0"/>
      <w:marTop w:val="0"/>
      <w:marBottom w:val="0"/>
      <w:divBdr>
        <w:top w:val="none" w:sz="0" w:space="0" w:color="auto"/>
        <w:left w:val="none" w:sz="0" w:space="0" w:color="auto"/>
        <w:bottom w:val="none" w:sz="0" w:space="0" w:color="auto"/>
        <w:right w:val="none" w:sz="0" w:space="0" w:color="auto"/>
      </w:divBdr>
      <w:divsChild>
        <w:div w:id="2034912545">
          <w:marLeft w:val="0"/>
          <w:marRight w:val="0"/>
          <w:marTop w:val="0"/>
          <w:marBottom w:val="0"/>
          <w:divBdr>
            <w:top w:val="none" w:sz="0" w:space="0" w:color="auto"/>
            <w:left w:val="none" w:sz="0" w:space="0" w:color="auto"/>
            <w:bottom w:val="none" w:sz="0" w:space="0" w:color="auto"/>
            <w:right w:val="none" w:sz="0" w:space="0" w:color="auto"/>
          </w:divBdr>
        </w:div>
        <w:div w:id="226300956">
          <w:marLeft w:val="0"/>
          <w:marRight w:val="0"/>
          <w:marTop w:val="0"/>
          <w:marBottom w:val="0"/>
          <w:divBdr>
            <w:top w:val="none" w:sz="0" w:space="0" w:color="auto"/>
            <w:left w:val="none" w:sz="0" w:space="0" w:color="auto"/>
            <w:bottom w:val="none" w:sz="0" w:space="0" w:color="auto"/>
            <w:right w:val="none" w:sz="0" w:space="0" w:color="auto"/>
          </w:divBdr>
        </w:div>
        <w:div w:id="2069960654">
          <w:marLeft w:val="0"/>
          <w:marRight w:val="0"/>
          <w:marTop w:val="0"/>
          <w:marBottom w:val="0"/>
          <w:divBdr>
            <w:top w:val="none" w:sz="0" w:space="0" w:color="auto"/>
            <w:left w:val="none" w:sz="0" w:space="0" w:color="auto"/>
            <w:bottom w:val="none" w:sz="0" w:space="0" w:color="auto"/>
            <w:right w:val="none" w:sz="0" w:space="0" w:color="auto"/>
          </w:divBdr>
        </w:div>
        <w:div w:id="1132021348">
          <w:marLeft w:val="0"/>
          <w:marRight w:val="0"/>
          <w:marTop w:val="0"/>
          <w:marBottom w:val="0"/>
          <w:divBdr>
            <w:top w:val="none" w:sz="0" w:space="0" w:color="auto"/>
            <w:left w:val="none" w:sz="0" w:space="0" w:color="auto"/>
            <w:bottom w:val="none" w:sz="0" w:space="0" w:color="auto"/>
            <w:right w:val="none" w:sz="0" w:space="0" w:color="auto"/>
          </w:divBdr>
        </w:div>
        <w:div w:id="2130319031">
          <w:marLeft w:val="0"/>
          <w:marRight w:val="0"/>
          <w:marTop w:val="0"/>
          <w:marBottom w:val="0"/>
          <w:divBdr>
            <w:top w:val="none" w:sz="0" w:space="0" w:color="auto"/>
            <w:left w:val="none" w:sz="0" w:space="0" w:color="auto"/>
            <w:bottom w:val="none" w:sz="0" w:space="0" w:color="auto"/>
            <w:right w:val="none" w:sz="0" w:space="0" w:color="auto"/>
          </w:divBdr>
        </w:div>
        <w:div w:id="1881044384">
          <w:marLeft w:val="0"/>
          <w:marRight w:val="0"/>
          <w:marTop w:val="0"/>
          <w:marBottom w:val="0"/>
          <w:divBdr>
            <w:top w:val="none" w:sz="0" w:space="0" w:color="auto"/>
            <w:left w:val="none" w:sz="0" w:space="0" w:color="auto"/>
            <w:bottom w:val="none" w:sz="0" w:space="0" w:color="auto"/>
            <w:right w:val="none" w:sz="0" w:space="0" w:color="auto"/>
          </w:divBdr>
        </w:div>
        <w:div w:id="406920151">
          <w:marLeft w:val="0"/>
          <w:marRight w:val="0"/>
          <w:marTop w:val="0"/>
          <w:marBottom w:val="0"/>
          <w:divBdr>
            <w:top w:val="none" w:sz="0" w:space="0" w:color="auto"/>
            <w:left w:val="none" w:sz="0" w:space="0" w:color="auto"/>
            <w:bottom w:val="none" w:sz="0" w:space="0" w:color="auto"/>
            <w:right w:val="none" w:sz="0" w:space="0" w:color="auto"/>
          </w:divBdr>
        </w:div>
        <w:div w:id="496379898">
          <w:marLeft w:val="0"/>
          <w:marRight w:val="0"/>
          <w:marTop w:val="0"/>
          <w:marBottom w:val="0"/>
          <w:divBdr>
            <w:top w:val="none" w:sz="0" w:space="0" w:color="auto"/>
            <w:left w:val="none" w:sz="0" w:space="0" w:color="auto"/>
            <w:bottom w:val="none" w:sz="0" w:space="0" w:color="auto"/>
            <w:right w:val="none" w:sz="0" w:space="0" w:color="auto"/>
          </w:divBdr>
        </w:div>
        <w:div w:id="846139340">
          <w:marLeft w:val="0"/>
          <w:marRight w:val="0"/>
          <w:marTop w:val="0"/>
          <w:marBottom w:val="0"/>
          <w:divBdr>
            <w:top w:val="none" w:sz="0" w:space="0" w:color="auto"/>
            <w:left w:val="none" w:sz="0" w:space="0" w:color="auto"/>
            <w:bottom w:val="none" w:sz="0" w:space="0" w:color="auto"/>
            <w:right w:val="none" w:sz="0" w:space="0" w:color="auto"/>
          </w:divBdr>
        </w:div>
        <w:div w:id="236287587">
          <w:marLeft w:val="0"/>
          <w:marRight w:val="0"/>
          <w:marTop w:val="0"/>
          <w:marBottom w:val="0"/>
          <w:divBdr>
            <w:top w:val="none" w:sz="0" w:space="0" w:color="auto"/>
            <w:left w:val="none" w:sz="0" w:space="0" w:color="auto"/>
            <w:bottom w:val="none" w:sz="0" w:space="0" w:color="auto"/>
            <w:right w:val="none" w:sz="0" w:space="0" w:color="auto"/>
          </w:divBdr>
        </w:div>
      </w:divsChild>
    </w:div>
    <w:div w:id="1788505106">
      <w:bodyDiv w:val="1"/>
      <w:marLeft w:val="0"/>
      <w:marRight w:val="0"/>
      <w:marTop w:val="0"/>
      <w:marBottom w:val="0"/>
      <w:divBdr>
        <w:top w:val="none" w:sz="0" w:space="0" w:color="auto"/>
        <w:left w:val="none" w:sz="0" w:space="0" w:color="auto"/>
        <w:bottom w:val="none" w:sz="0" w:space="0" w:color="auto"/>
        <w:right w:val="none" w:sz="0" w:space="0" w:color="auto"/>
      </w:divBdr>
      <w:divsChild>
        <w:div w:id="163519062">
          <w:marLeft w:val="0"/>
          <w:marRight w:val="0"/>
          <w:marTop w:val="0"/>
          <w:marBottom w:val="0"/>
          <w:divBdr>
            <w:top w:val="none" w:sz="0" w:space="0" w:color="auto"/>
            <w:left w:val="none" w:sz="0" w:space="0" w:color="auto"/>
            <w:bottom w:val="none" w:sz="0" w:space="0" w:color="auto"/>
            <w:right w:val="none" w:sz="0" w:space="0" w:color="auto"/>
          </w:divBdr>
          <w:divsChild>
            <w:div w:id="633945850">
              <w:marLeft w:val="0"/>
              <w:marRight w:val="0"/>
              <w:marTop w:val="0"/>
              <w:marBottom w:val="0"/>
              <w:divBdr>
                <w:top w:val="none" w:sz="0" w:space="0" w:color="auto"/>
                <w:left w:val="none" w:sz="0" w:space="0" w:color="auto"/>
                <w:bottom w:val="none" w:sz="0" w:space="0" w:color="auto"/>
                <w:right w:val="none" w:sz="0" w:space="0" w:color="auto"/>
              </w:divBdr>
              <w:divsChild>
                <w:div w:id="1836794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2356110">
      <w:bodyDiv w:val="1"/>
      <w:marLeft w:val="0"/>
      <w:marRight w:val="0"/>
      <w:marTop w:val="0"/>
      <w:marBottom w:val="0"/>
      <w:divBdr>
        <w:top w:val="none" w:sz="0" w:space="0" w:color="auto"/>
        <w:left w:val="none" w:sz="0" w:space="0" w:color="auto"/>
        <w:bottom w:val="none" w:sz="0" w:space="0" w:color="auto"/>
        <w:right w:val="none" w:sz="0" w:space="0" w:color="auto"/>
      </w:divBdr>
      <w:divsChild>
        <w:div w:id="2143159139">
          <w:marLeft w:val="0"/>
          <w:marRight w:val="0"/>
          <w:marTop w:val="0"/>
          <w:marBottom w:val="0"/>
          <w:divBdr>
            <w:top w:val="none" w:sz="0" w:space="0" w:color="auto"/>
            <w:left w:val="none" w:sz="0" w:space="0" w:color="auto"/>
            <w:bottom w:val="none" w:sz="0" w:space="0" w:color="auto"/>
            <w:right w:val="none" w:sz="0" w:space="0" w:color="auto"/>
          </w:divBdr>
          <w:divsChild>
            <w:div w:id="197594733">
              <w:marLeft w:val="0"/>
              <w:marRight w:val="0"/>
              <w:marTop w:val="0"/>
              <w:marBottom w:val="0"/>
              <w:divBdr>
                <w:top w:val="none" w:sz="0" w:space="0" w:color="auto"/>
                <w:left w:val="none" w:sz="0" w:space="0" w:color="auto"/>
                <w:bottom w:val="none" w:sz="0" w:space="0" w:color="auto"/>
                <w:right w:val="none" w:sz="0" w:space="0" w:color="auto"/>
              </w:divBdr>
              <w:divsChild>
                <w:div w:id="1465200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3010223">
      <w:bodyDiv w:val="1"/>
      <w:marLeft w:val="0"/>
      <w:marRight w:val="0"/>
      <w:marTop w:val="0"/>
      <w:marBottom w:val="0"/>
      <w:divBdr>
        <w:top w:val="none" w:sz="0" w:space="0" w:color="auto"/>
        <w:left w:val="none" w:sz="0" w:space="0" w:color="auto"/>
        <w:bottom w:val="none" w:sz="0" w:space="0" w:color="auto"/>
        <w:right w:val="none" w:sz="0" w:space="0" w:color="auto"/>
      </w:divBdr>
    </w:div>
    <w:div w:id="1794516923">
      <w:bodyDiv w:val="1"/>
      <w:marLeft w:val="0"/>
      <w:marRight w:val="0"/>
      <w:marTop w:val="0"/>
      <w:marBottom w:val="0"/>
      <w:divBdr>
        <w:top w:val="none" w:sz="0" w:space="0" w:color="auto"/>
        <w:left w:val="none" w:sz="0" w:space="0" w:color="auto"/>
        <w:bottom w:val="none" w:sz="0" w:space="0" w:color="auto"/>
        <w:right w:val="none" w:sz="0" w:space="0" w:color="auto"/>
      </w:divBdr>
    </w:div>
    <w:div w:id="1794859866">
      <w:bodyDiv w:val="1"/>
      <w:marLeft w:val="0"/>
      <w:marRight w:val="0"/>
      <w:marTop w:val="0"/>
      <w:marBottom w:val="0"/>
      <w:divBdr>
        <w:top w:val="none" w:sz="0" w:space="0" w:color="auto"/>
        <w:left w:val="none" w:sz="0" w:space="0" w:color="auto"/>
        <w:bottom w:val="none" w:sz="0" w:space="0" w:color="auto"/>
        <w:right w:val="none" w:sz="0" w:space="0" w:color="auto"/>
      </w:divBdr>
    </w:div>
    <w:div w:id="1795325662">
      <w:bodyDiv w:val="1"/>
      <w:marLeft w:val="0"/>
      <w:marRight w:val="0"/>
      <w:marTop w:val="0"/>
      <w:marBottom w:val="0"/>
      <w:divBdr>
        <w:top w:val="none" w:sz="0" w:space="0" w:color="auto"/>
        <w:left w:val="none" w:sz="0" w:space="0" w:color="auto"/>
        <w:bottom w:val="none" w:sz="0" w:space="0" w:color="auto"/>
        <w:right w:val="none" w:sz="0" w:space="0" w:color="auto"/>
      </w:divBdr>
    </w:div>
    <w:div w:id="1796367912">
      <w:bodyDiv w:val="1"/>
      <w:marLeft w:val="0"/>
      <w:marRight w:val="0"/>
      <w:marTop w:val="0"/>
      <w:marBottom w:val="0"/>
      <w:divBdr>
        <w:top w:val="none" w:sz="0" w:space="0" w:color="auto"/>
        <w:left w:val="none" w:sz="0" w:space="0" w:color="auto"/>
        <w:bottom w:val="none" w:sz="0" w:space="0" w:color="auto"/>
        <w:right w:val="none" w:sz="0" w:space="0" w:color="auto"/>
      </w:divBdr>
    </w:div>
    <w:div w:id="1798789415">
      <w:bodyDiv w:val="1"/>
      <w:marLeft w:val="0"/>
      <w:marRight w:val="0"/>
      <w:marTop w:val="0"/>
      <w:marBottom w:val="0"/>
      <w:divBdr>
        <w:top w:val="none" w:sz="0" w:space="0" w:color="auto"/>
        <w:left w:val="none" w:sz="0" w:space="0" w:color="auto"/>
        <w:bottom w:val="none" w:sz="0" w:space="0" w:color="auto"/>
        <w:right w:val="none" w:sz="0" w:space="0" w:color="auto"/>
      </w:divBdr>
    </w:div>
    <w:div w:id="1800604478">
      <w:bodyDiv w:val="1"/>
      <w:marLeft w:val="0"/>
      <w:marRight w:val="0"/>
      <w:marTop w:val="0"/>
      <w:marBottom w:val="0"/>
      <w:divBdr>
        <w:top w:val="none" w:sz="0" w:space="0" w:color="auto"/>
        <w:left w:val="none" w:sz="0" w:space="0" w:color="auto"/>
        <w:bottom w:val="none" w:sz="0" w:space="0" w:color="auto"/>
        <w:right w:val="none" w:sz="0" w:space="0" w:color="auto"/>
      </w:divBdr>
    </w:div>
    <w:div w:id="1816559098">
      <w:bodyDiv w:val="1"/>
      <w:marLeft w:val="0"/>
      <w:marRight w:val="0"/>
      <w:marTop w:val="0"/>
      <w:marBottom w:val="0"/>
      <w:divBdr>
        <w:top w:val="none" w:sz="0" w:space="0" w:color="auto"/>
        <w:left w:val="none" w:sz="0" w:space="0" w:color="auto"/>
        <w:bottom w:val="none" w:sz="0" w:space="0" w:color="auto"/>
        <w:right w:val="none" w:sz="0" w:space="0" w:color="auto"/>
      </w:divBdr>
    </w:div>
    <w:div w:id="1821461929">
      <w:bodyDiv w:val="1"/>
      <w:marLeft w:val="0"/>
      <w:marRight w:val="0"/>
      <w:marTop w:val="0"/>
      <w:marBottom w:val="0"/>
      <w:divBdr>
        <w:top w:val="none" w:sz="0" w:space="0" w:color="auto"/>
        <w:left w:val="none" w:sz="0" w:space="0" w:color="auto"/>
        <w:bottom w:val="none" w:sz="0" w:space="0" w:color="auto"/>
        <w:right w:val="none" w:sz="0" w:space="0" w:color="auto"/>
      </w:divBdr>
    </w:div>
    <w:div w:id="1826361097">
      <w:bodyDiv w:val="1"/>
      <w:marLeft w:val="0"/>
      <w:marRight w:val="0"/>
      <w:marTop w:val="0"/>
      <w:marBottom w:val="0"/>
      <w:divBdr>
        <w:top w:val="none" w:sz="0" w:space="0" w:color="auto"/>
        <w:left w:val="none" w:sz="0" w:space="0" w:color="auto"/>
        <w:bottom w:val="none" w:sz="0" w:space="0" w:color="auto"/>
        <w:right w:val="none" w:sz="0" w:space="0" w:color="auto"/>
      </w:divBdr>
    </w:div>
    <w:div w:id="1833596550">
      <w:bodyDiv w:val="1"/>
      <w:marLeft w:val="0"/>
      <w:marRight w:val="0"/>
      <w:marTop w:val="0"/>
      <w:marBottom w:val="0"/>
      <w:divBdr>
        <w:top w:val="none" w:sz="0" w:space="0" w:color="auto"/>
        <w:left w:val="none" w:sz="0" w:space="0" w:color="auto"/>
        <w:bottom w:val="none" w:sz="0" w:space="0" w:color="auto"/>
        <w:right w:val="none" w:sz="0" w:space="0" w:color="auto"/>
      </w:divBdr>
    </w:div>
    <w:div w:id="1835216215">
      <w:bodyDiv w:val="1"/>
      <w:marLeft w:val="0"/>
      <w:marRight w:val="0"/>
      <w:marTop w:val="0"/>
      <w:marBottom w:val="0"/>
      <w:divBdr>
        <w:top w:val="none" w:sz="0" w:space="0" w:color="auto"/>
        <w:left w:val="none" w:sz="0" w:space="0" w:color="auto"/>
        <w:bottom w:val="none" w:sz="0" w:space="0" w:color="auto"/>
        <w:right w:val="none" w:sz="0" w:space="0" w:color="auto"/>
      </w:divBdr>
    </w:div>
    <w:div w:id="1840659982">
      <w:bodyDiv w:val="1"/>
      <w:marLeft w:val="0"/>
      <w:marRight w:val="0"/>
      <w:marTop w:val="0"/>
      <w:marBottom w:val="0"/>
      <w:divBdr>
        <w:top w:val="none" w:sz="0" w:space="0" w:color="auto"/>
        <w:left w:val="none" w:sz="0" w:space="0" w:color="auto"/>
        <w:bottom w:val="none" w:sz="0" w:space="0" w:color="auto"/>
        <w:right w:val="none" w:sz="0" w:space="0" w:color="auto"/>
      </w:divBdr>
    </w:div>
    <w:div w:id="1843232009">
      <w:bodyDiv w:val="1"/>
      <w:marLeft w:val="0"/>
      <w:marRight w:val="0"/>
      <w:marTop w:val="0"/>
      <w:marBottom w:val="0"/>
      <w:divBdr>
        <w:top w:val="none" w:sz="0" w:space="0" w:color="auto"/>
        <w:left w:val="none" w:sz="0" w:space="0" w:color="auto"/>
        <w:bottom w:val="none" w:sz="0" w:space="0" w:color="auto"/>
        <w:right w:val="none" w:sz="0" w:space="0" w:color="auto"/>
      </w:divBdr>
      <w:divsChild>
        <w:div w:id="1747264841">
          <w:marLeft w:val="0"/>
          <w:marRight w:val="0"/>
          <w:marTop w:val="0"/>
          <w:marBottom w:val="0"/>
          <w:divBdr>
            <w:top w:val="none" w:sz="0" w:space="0" w:color="auto"/>
            <w:left w:val="none" w:sz="0" w:space="0" w:color="auto"/>
            <w:bottom w:val="none" w:sz="0" w:space="0" w:color="auto"/>
            <w:right w:val="none" w:sz="0" w:space="0" w:color="auto"/>
          </w:divBdr>
          <w:divsChild>
            <w:div w:id="832182159">
              <w:marLeft w:val="0"/>
              <w:marRight w:val="0"/>
              <w:marTop w:val="0"/>
              <w:marBottom w:val="0"/>
              <w:divBdr>
                <w:top w:val="none" w:sz="0" w:space="0" w:color="auto"/>
                <w:left w:val="none" w:sz="0" w:space="0" w:color="auto"/>
                <w:bottom w:val="none" w:sz="0" w:space="0" w:color="auto"/>
                <w:right w:val="none" w:sz="0" w:space="0" w:color="auto"/>
              </w:divBdr>
              <w:divsChild>
                <w:div w:id="829373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322857">
      <w:bodyDiv w:val="1"/>
      <w:marLeft w:val="0"/>
      <w:marRight w:val="0"/>
      <w:marTop w:val="0"/>
      <w:marBottom w:val="0"/>
      <w:divBdr>
        <w:top w:val="none" w:sz="0" w:space="0" w:color="auto"/>
        <w:left w:val="none" w:sz="0" w:space="0" w:color="auto"/>
        <w:bottom w:val="none" w:sz="0" w:space="0" w:color="auto"/>
        <w:right w:val="none" w:sz="0" w:space="0" w:color="auto"/>
      </w:divBdr>
      <w:divsChild>
        <w:div w:id="783571760">
          <w:marLeft w:val="0"/>
          <w:marRight w:val="0"/>
          <w:marTop w:val="0"/>
          <w:marBottom w:val="0"/>
          <w:divBdr>
            <w:top w:val="none" w:sz="0" w:space="0" w:color="auto"/>
            <w:left w:val="none" w:sz="0" w:space="0" w:color="auto"/>
            <w:bottom w:val="none" w:sz="0" w:space="0" w:color="auto"/>
            <w:right w:val="none" w:sz="0" w:space="0" w:color="auto"/>
          </w:divBdr>
          <w:divsChild>
            <w:div w:id="1790011490">
              <w:marLeft w:val="0"/>
              <w:marRight w:val="0"/>
              <w:marTop w:val="0"/>
              <w:marBottom w:val="0"/>
              <w:divBdr>
                <w:top w:val="none" w:sz="0" w:space="0" w:color="auto"/>
                <w:left w:val="none" w:sz="0" w:space="0" w:color="auto"/>
                <w:bottom w:val="none" w:sz="0" w:space="0" w:color="auto"/>
                <w:right w:val="none" w:sz="0" w:space="0" w:color="auto"/>
              </w:divBdr>
              <w:divsChild>
                <w:div w:id="621109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752549">
      <w:bodyDiv w:val="1"/>
      <w:marLeft w:val="0"/>
      <w:marRight w:val="0"/>
      <w:marTop w:val="0"/>
      <w:marBottom w:val="0"/>
      <w:divBdr>
        <w:top w:val="none" w:sz="0" w:space="0" w:color="auto"/>
        <w:left w:val="none" w:sz="0" w:space="0" w:color="auto"/>
        <w:bottom w:val="none" w:sz="0" w:space="0" w:color="auto"/>
        <w:right w:val="none" w:sz="0" w:space="0" w:color="auto"/>
      </w:divBdr>
    </w:div>
    <w:div w:id="1854109009">
      <w:bodyDiv w:val="1"/>
      <w:marLeft w:val="0"/>
      <w:marRight w:val="0"/>
      <w:marTop w:val="0"/>
      <w:marBottom w:val="0"/>
      <w:divBdr>
        <w:top w:val="none" w:sz="0" w:space="0" w:color="auto"/>
        <w:left w:val="none" w:sz="0" w:space="0" w:color="auto"/>
        <w:bottom w:val="none" w:sz="0" w:space="0" w:color="auto"/>
        <w:right w:val="none" w:sz="0" w:space="0" w:color="auto"/>
      </w:divBdr>
    </w:div>
    <w:div w:id="1855461989">
      <w:bodyDiv w:val="1"/>
      <w:marLeft w:val="0"/>
      <w:marRight w:val="0"/>
      <w:marTop w:val="0"/>
      <w:marBottom w:val="0"/>
      <w:divBdr>
        <w:top w:val="none" w:sz="0" w:space="0" w:color="auto"/>
        <w:left w:val="none" w:sz="0" w:space="0" w:color="auto"/>
        <w:bottom w:val="none" w:sz="0" w:space="0" w:color="auto"/>
        <w:right w:val="none" w:sz="0" w:space="0" w:color="auto"/>
      </w:divBdr>
    </w:div>
    <w:div w:id="1855611067">
      <w:bodyDiv w:val="1"/>
      <w:marLeft w:val="0"/>
      <w:marRight w:val="0"/>
      <w:marTop w:val="0"/>
      <w:marBottom w:val="0"/>
      <w:divBdr>
        <w:top w:val="none" w:sz="0" w:space="0" w:color="auto"/>
        <w:left w:val="none" w:sz="0" w:space="0" w:color="auto"/>
        <w:bottom w:val="none" w:sz="0" w:space="0" w:color="auto"/>
        <w:right w:val="none" w:sz="0" w:space="0" w:color="auto"/>
      </w:divBdr>
      <w:divsChild>
        <w:div w:id="1578322465">
          <w:marLeft w:val="0"/>
          <w:marRight w:val="0"/>
          <w:marTop w:val="0"/>
          <w:marBottom w:val="0"/>
          <w:divBdr>
            <w:top w:val="none" w:sz="0" w:space="0" w:color="auto"/>
            <w:left w:val="none" w:sz="0" w:space="0" w:color="auto"/>
            <w:bottom w:val="none" w:sz="0" w:space="0" w:color="auto"/>
            <w:right w:val="none" w:sz="0" w:space="0" w:color="auto"/>
          </w:divBdr>
          <w:divsChild>
            <w:div w:id="1976175402">
              <w:marLeft w:val="0"/>
              <w:marRight w:val="0"/>
              <w:marTop w:val="0"/>
              <w:marBottom w:val="0"/>
              <w:divBdr>
                <w:top w:val="none" w:sz="0" w:space="0" w:color="auto"/>
                <w:left w:val="none" w:sz="0" w:space="0" w:color="auto"/>
                <w:bottom w:val="none" w:sz="0" w:space="0" w:color="auto"/>
                <w:right w:val="none" w:sz="0" w:space="0" w:color="auto"/>
              </w:divBdr>
              <w:divsChild>
                <w:div w:id="2044480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310236">
      <w:bodyDiv w:val="1"/>
      <w:marLeft w:val="0"/>
      <w:marRight w:val="0"/>
      <w:marTop w:val="0"/>
      <w:marBottom w:val="0"/>
      <w:divBdr>
        <w:top w:val="none" w:sz="0" w:space="0" w:color="auto"/>
        <w:left w:val="none" w:sz="0" w:space="0" w:color="auto"/>
        <w:bottom w:val="none" w:sz="0" w:space="0" w:color="auto"/>
        <w:right w:val="none" w:sz="0" w:space="0" w:color="auto"/>
      </w:divBdr>
    </w:div>
    <w:div w:id="1875002630">
      <w:bodyDiv w:val="1"/>
      <w:marLeft w:val="0"/>
      <w:marRight w:val="0"/>
      <w:marTop w:val="0"/>
      <w:marBottom w:val="0"/>
      <w:divBdr>
        <w:top w:val="none" w:sz="0" w:space="0" w:color="auto"/>
        <w:left w:val="none" w:sz="0" w:space="0" w:color="auto"/>
        <w:bottom w:val="none" w:sz="0" w:space="0" w:color="auto"/>
        <w:right w:val="none" w:sz="0" w:space="0" w:color="auto"/>
      </w:divBdr>
    </w:div>
    <w:div w:id="1880701469">
      <w:bodyDiv w:val="1"/>
      <w:marLeft w:val="0"/>
      <w:marRight w:val="0"/>
      <w:marTop w:val="0"/>
      <w:marBottom w:val="0"/>
      <w:divBdr>
        <w:top w:val="none" w:sz="0" w:space="0" w:color="auto"/>
        <w:left w:val="none" w:sz="0" w:space="0" w:color="auto"/>
        <w:bottom w:val="none" w:sz="0" w:space="0" w:color="auto"/>
        <w:right w:val="none" w:sz="0" w:space="0" w:color="auto"/>
      </w:divBdr>
    </w:div>
    <w:div w:id="1883442982">
      <w:bodyDiv w:val="1"/>
      <w:marLeft w:val="0"/>
      <w:marRight w:val="0"/>
      <w:marTop w:val="0"/>
      <w:marBottom w:val="0"/>
      <w:divBdr>
        <w:top w:val="none" w:sz="0" w:space="0" w:color="auto"/>
        <w:left w:val="none" w:sz="0" w:space="0" w:color="auto"/>
        <w:bottom w:val="none" w:sz="0" w:space="0" w:color="auto"/>
        <w:right w:val="none" w:sz="0" w:space="0" w:color="auto"/>
      </w:divBdr>
    </w:div>
    <w:div w:id="1884830744">
      <w:bodyDiv w:val="1"/>
      <w:marLeft w:val="0"/>
      <w:marRight w:val="0"/>
      <w:marTop w:val="0"/>
      <w:marBottom w:val="0"/>
      <w:divBdr>
        <w:top w:val="none" w:sz="0" w:space="0" w:color="auto"/>
        <w:left w:val="none" w:sz="0" w:space="0" w:color="auto"/>
        <w:bottom w:val="none" w:sz="0" w:space="0" w:color="auto"/>
        <w:right w:val="none" w:sz="0" w:space="0" w:color="auto"/>
      </w:divBdr>
    </w:div>
    <w:div w:id="1889685173">
      <w:bodyDiv w:val="1"/>
      <w:marLeft w:val="0"/>
      <w:marRight w:val="0"/>
      <w:marTop w:val="0"/>
      <w:marBottom w:val="0"/>
      <w:divBdr>
        <w:top w:val="none" w:sz="0" w:space="0" w:color="auto"/>
        <w:left w:val="none" w:sz="0" w:space="0" w:color="auto"/>
        <w:bottom w:val="none" w:sz="0" w:space="0" w:color="auto"/>
        <w:right w:val="none" w:sz="0" w:space="0" w:color="auto"/>
      </w:divBdr>
    </w:div>
    <w:div w:id="1897205122">
      <w:bodyDiv w:val="1"/>
      <w:marLeft w:val="0"/>
      <w:marRight w:val="0"/>
      <w:marTop w:val="0"/>
      <w:marBottom w:val="0"/>
      <w:divBdr>
        <w:top w:val="none" w:sz="0" w:space="0" w:color="auto"/>
        <w:left w:val="none" w:sz="0" w:space="0" w:color="auto"/>
        <w:bottom w:val="none" w:sz="0" w:space="0" w:color="auto"/>
        <w:right w:val="none" w:sz="0" w:space="0" w:color="auto"/>
      </w:divBdr>
    </w:div>
    <w:div w:id="1906720595">
      <w:bodyDiv w:val="1"/>
      <w:marLeft w:val="0"/>
      <w:marRight w:val="0"/>
      <w:marTop w:val="0"/>
      <w:marBottom w:val="0"/>
      <w:divBdr>
        <w:top w:val="none" w:sz="0" w:space="0" w:color="auto"/>
        <w:left w:val="none" w:sz="0" w:space="0" w:color="auto"/>
        <w:bottom w:val="none" w:sz="0" w:space="0" w:color="auto"/>
        <w:right w:val="none" w:sz="0" w:space="0" w:color="auto"/>
      </w:divBdr>
      <w:divsChild>
        <w:div w:id="644161334">
          <w:marLeft w:val="0"/>
          <w:marRight w:val="0"/>
          <w:marTop w:val="0"/>
          <w:marBottom w:val="0"/>
          <w:divBdr>
            <w:top w:val="none" w:sz="0" w:space="0" w:color="auto"/>
            <w:left w:val="none" w:sz="0" w:space="0" w:color="auto"/>
            <w:bottom w:val="none" w:sz="0" w:space="0" w:color="auto"/>
            <w:right w:val="none" w:sz="0" w:space="0" w:color="auto"/>
          </w:divBdr>
          <w:divsChild>
            <w:div w:id="1673491598">
              <w:marLeft w:val="0"/>
              <w:marRight w:val="0"/>
              <w:marTop w:val="0"/>
              <w:marBottom w:val="0"/>
              <w:divBdr>
                <w:top w:val="none" w:sz="0" w:space="0" w:color="auto"/>
                <w:left w:val="none" w:sz="0" w:space="0" w:color="auto"/>
                <w:bottom w:val="none" w:sz="0" w:space="0" w:color="auto"/>
                <w:right w:val="none" w:sz="0" w:space="0" w:color="auto"/>
              </w:divBdr>
              <w:divsChild>
                <w:div w:id="205995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4241354">
      <w:bodyDiv w:val="1"/>
      <w:marLeft w:val="0"/>
      <w:marRight w:val="0"/>
      <w:marTop w:val="0"/>
      <w:marBottom w:val="0"/>
      <w:divBdr>
        <w:top w:val="none" w:sz="0" w:space="0" w:color="auto"/>
        <w:left w:val="none" w:sz="0" w:space="0" w:color="auto"/>
        <w:bottom w:val="none" w:sz="0" w:space="0" w:color="auto"/>
        <w:right w:val="none" w:sz="0" w:space="0" w:color="auto"/>
      </w:divBdr>
    </w:div>
    <w:div w:id="1917741870">
      <w:bodyDiv w:val="1"/>
      <w:marLeft w:val="0"/>
      <w:marRight w:val="0"/>
      <w:marTop w:val="0"/>
      <w:marBottom w:val="0"/>
      <w:divBdr>
        <w:top w:val="none" w:sz="0" w:space="0" w:color="auto"/>
        <w:left w:val="none" w:sz="0" w:space="0" w:color="auto"/>
        <w:bottom w:val="none" w:sz="0" w:space="0" w:color="auto"/>
        <w:right w:val="none" w:sz="0" w:space="0" w:color="auto"/>
      </w:divBdr>
    </w:div>
    <w:div w:id="1917744462">
      <w:bodyDiv w:val="1"/>
      <w:marLeft w:val="0"/>
      <w:marRight w:val="0"/>
      <w:marTop w:val="0"/>
      <w:marBottom w:val="0"/>
      <w:divBdr>
        <w:top w:val="none" w:sz="0" w:space="0" w:color="auto"/>
        <w:left w:val="none" w:sz="0" w:space="0" w:color="auto"/>
        <w:bottom w:val="none" w:sz="0" w:space="0" w:color="auto"/>
        <w:right w:val="none" w:sz="0" w:space="0" w:color="auto"/>
      </w:divBdr>
    </w:div>
    <w:div w:id="1920358468">
      <w:bodyDiv w:val="1"/>
      <w:marLeft w:val="0"/>
      <w:marRight w:val="0"/>
      <w:marTop w:val="0"/>
      <w:marBottom w:val="0"/>
      <w:divBdr>
        <w:top w:val="none" w:sz="0" w:space="0" w:color="auto"/>
        <w:left w:val="none" w:sz="0" w:space="0" w:color="auto"/>
        <w:bottom w:val="none" w:sz="0" w:space="0" w:color="auto"/>
        <w:right w:val="none" w:sz="0" w:space="0" w:color="auto"/>
      </w:divBdr>
    </w:div>
    <w:div w:id="1926105015">
      <w:bodyDiv w:val="1"/>
      <w:marLeft w:val="0"/>
      <w:marRight w:val="0"/>
      <w:marTop w:val="0"/>
      <w:marBottom w:val="0"/>
      <w:divBdr>
        <w:top w:val="none" w:sz="0" w:space="0" w:color="auto"/>
        <w:left w:val="none" w:sz="0" w:space="0" w:color="auto"/>
        <w:bottom w:val="none" w:sz="0" w:space="0" w:color="auto"/>
        <w:right w:val="none" w:sz="0" w:space="0" w:color="auto"/>
      </w:divBdr>
      <w:divsChild>
        <w:div w:id="1497453520">
          <w:marLeft w:val="0"/>
          <w:marRight w:val="0"/>
          <w:marTop w:val="0"/>
          <w:marBottom w:val="0"/>
          <w:divBdr>
            <w:top w:val="none" w:sz="0" w:space="0" w:color="auto"/>
            <w:left w:val="none" w:sz="0" w:space="0" w:color="auto"/>
            <w:bottom w:val="none" w:sz="0" w:space="0" w:color="auto"/>
            <w:right w:val="none" w:sz="0" w:space="0" w:color="auto"/>
          </w:divBdr>
          <w:divsChild>
            <w:div w:id="692534956">
              <w:marLeft w:val="0"/>
              <w:marRight w:val="0"/>
              <w:marTop w:val="0"/>
              <w:marBottom w:val="0"/>
              <w:divBdr>
                <w:top w:val="none" w:sz="0" w:space="0" w:color="auto"/>
                <w:left w:val="none" w:sz="0" w:space="0" w:color="auto"/>
                <w:bottom w:val="none" w:sz="0" w:space="0" w:color="auto"/>
                <w:right w:val="none" w:sz="0" w:space="0" w:color="auto"/>
              </w:divBdr>
              <w:divsChild>
                <w:div w:id="402871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720800">
      <w:bodyDiv w:val="1"/>
      <w:marLeft w:val="0"/>
      <w:marRight w:val="0"/>
      <w:marTop w:val="0"/>
      <w:marBottom w:val="0"/>
      <w:divBdr>
        <w:top w:val="none" w:sz="0" w:space="0" w:color="auto"/>
        <w:left w:val="none" w:sz="0" w:space="0" w:color="auto"/>
        <w:bottom w:val="none" w:sz="0" w:space="0" w:color="auto"/>
        <w:right w:val="none" w:sz="0" w:space="0" w:color="auto"/>
      </w:divBdr>
    </w:div>
    <w:div w:id="1932664082">
      <w:bodyDiv w:val="1"/>
      <w:marLeft w:val="0"/>
      <w:marRight w:val="0"/>
      <w:marTop w:val="0"/>
      <w:marBottom w:val="0"/>
      <w:divBdr>
        <w:top w:val="none" w:sz="0" w:space="0" w:color="auto"/>
        <w:left w:val="none" w:sz="0" w:space="0" w:color="auto"/>
        <w:bottom w:val="none" w:sz="0" w:space="0" w:color="auto"/>
        <w:right w:val="none" w:sz="0" w:space="0" w:color="auto"/>
      </w:divBdr>
    </w:div>
    <w:div w:id="1936744935">
      <w:bodyDiv w:val="1"/>
      <w:marLeft w:val="0"/>
      <w:marRight w:val="0"/>
      <w:marTop w:val="0"/>
      <w:marBottom w:val="0"/>
      <w:divBdr>
        <w:top w:val="none" w:sz="0" w:space="0" w:color="auto"/>
        <w:left w:val="none" w:sz="0" w:space="0" w:color="auto"/>
        <w:bottom w:val="none" w:sz="0" w:space="0" w:color="auto"/>
        <w:right w:val="none" w:sz="0" w:space="0" w:color="auto"/>
      </w:divBdr>
    </w:div>
    <w:div w:id="1940989072">
      <w:bodyDiv w:val="1"/>
      <w:marLeft w:val="0"/>
      <w:marRight w:val="0"/>
      <w:marTop w:val="0"/>
      <w:marBottom w:val="0"/>
      <w:divBdr>
        <w:top w:val="none" w:sz="0" w:space="0" w:color="auto"/>
        <w:left w:val="none" w:sz="0" w:space="0" w:color="auto"/>
        <w:bottom w:val="none" w:sz="0" w:space="0" w:color="auto"/>
        <w:right w:val="none" w:sz="0" w:space="0" w:color="auto"/>
      </w:divBdr>
    </w:div>
    <w:div w:id="1942562427">
      <w:bodyDiv w:val="1"/>
      <w:marLeft w:val="0"/>
      <w:marRight w:val="0"/>
      <w:marTop w:val="0"/>
      <w:marBottom w:val="0"/>
      <w:divBdr>
        <w:top w:val="none" w:sz="0" w:space="0" w:color="auto"/>
        <w:left w:val="none" w:sz="0" w:space="0" w:color="auto"/>
        <w:bottom w:val="none" w:sz="0" w:space="0" w:color="auto"/>
        <w:right w:val="none" w:sz="0" w:space="0" w:color="auto"/>
      </w:divBdr>
    </w:div>
    <w:div w:id="1955745364">
      <w:bodyDiv w:val="1"/>
      <w:marLeft w:val="0"/>
      <w:marRight w:val="0"/>
      <w:marTop w:val="0"/>
      <w:marBottom w:val="0"/>
      <w:divBdr>
        <w:top w:val="none" w:sz="0" w:space="0" w:color="auto"/>
        <w:left w:val="none" w:sz="0" w:space="0" w:color="auto"/>
        <w:bottom w:val="none" w:sz="0" w:space="0" w:color="auto"/>
        <w:right w:val="none" w:sz="0" w:space="0" w:color="auto"/>
      </w:divBdr>
    </w:div>
    <w:div w:id="1959019249">
      <w:bodyDiv w:val="1"/>
      <w:marLeft w:val="0"/>
      <w:marRight w:val="0"/>
      <w:marTop w:val="0"/>
      <w:marBottom w:val="0"/>
      <w:divBdr>
        <w:top w:val="none" w:sz="0" w:space="0" w:color="auto"/>
        <w:left w:val="none" w:sz="0" w:space="0" w:color="auto"/>
        <w:bottom w:val="none" w:sz="0" w:space="0" w:color="auto"/>
        <w:right w:val="none" w:sz="0" w:space="0" w:color="auto"/>
      </w:divBdr>
    </w:div>
    <w:div w:id="1960184974">
      <w:bodyDiv w:val="1"/>
      <w:marLeft w:val="0"/>
      <w:marRight w:val="0"/>
      <w:marTop w:val="0"/>
      <w:marBottom w:val="0"/>
      <w:divBdr>
        <w:top w:val="none" w:sz="0" w:space="0" w:color="auto"/>
        <w:left w:val="none" w:sz="0" w:space="0" w:color="auto"/>
        <w:bottom w:val="none" w:sz="0" w:space="0" w:color="auto"/>
        <w:right w:val="none" w:sz="0" w:space="0" w:color="auto"/>
      </w:divBdr>
    </w:div>
    <w:div w:id="1962301667">
      <w:bodyDiv w:val="1"/>
      <w:marLeft w:val="0"/>
      <w:marRight w:val="0"/>
      <w:marTop w:val="0"/>
      <w:marBottom w:val="0"/>
      <w:divBdr>
        <w:top w:val="none" w:sz="0" w:space="0" w:color="auto"/>
        <w:left w:val="none" w:sz="0" w:space="0" w:color="auto"/>
        <w:bottom w:val="none" w:sz="0" w:space="0" w:color="auto"/>
        <w:right w:val="none" w:sz="0" w:space="0" w:color="auto"/>
      </w:divBdr>
    </w:div>
    <w:div w:id="1973437009">
      <w:bodyDiv w:val="1"/>
      <w:marLeft w:val="0"/>
      <w:marRight w:val="0"/>
      <w:marTop w:val="0"/>
      <w:marBottom w:val="0"/>
      <w:divBdr>
        <w:top w:val="none" w:sz="0" w:space="0" w:color="auto"/>
        <w:left w:val="none" w:sz="0" w:space="0" w:color="auto"/>
        <w:bottom w:val="none" w:sz="0" w:space="0" w:color="auto"/>
        <w:right w:val="none" w:sz="0" w:space="0" w:color="auto"/>
      </w:divBdr>
    </w:div>
    <w:div w:id="1973947629">
      <w:bodyDiv w:val="1"/>
      <w:marLeft w:val="0"/>
      <w:marRight w:val="0"/>
      <w:marTop w:val="0"/>
      <w:marBottom w:val="0"/>
      <w:divBdr>
        <w:top w:val="none" w:sz="0" w:space="0" w:color="auto"/>
        <w:left w:val="none" w:sz="0" w:space="0" w:color="auto"/>
        <w:bottom w:val="none" w:sz="0" w:space="0" w:color="auto"/>
        <w:right w:val="none" w:sz="0" w:space="0" w:color="auto"/>
      </w:divBdr>
    </w:div>
    <w:div w:id="1982272241">
      <w:bodyDiv w:val="1"/>
      <w:marLeft w:val="0"/>
      <w:marRight w:val="0"/>
      <w:marTop w:val="0"/>
      <w:marBottom w:val="0"/>
      <w:divBdr>
        <w:top w:val="none" w:sz="0" w:space="0" w:color="auto"/>
        <w:left w:val="none" w:sz="0" w:space="0" w:color="auto"/>
        <w:bottom w:val="none" w:sz="0" w:space="0" w:color="auto"/>
        <w:right w:val="none" w:sz="0" w:space="0" w:color="auto"/>
      </w:divBdr>
    </w:div>
    <w:div w:id="1982735910">
      <w:bodyDiv w:val="1"/>
      <w:marLeft w:val="0"/>
      <w:marRight w:val="0"/>
      <w:marTop w:val="0"/>
      <w:marBottom w:val="0"/>
      <w:divBdr>
        <w:top w:val="none" w:sz="0" w:space="0" w:color="auto"/>
        <w:left w:val="none" w:sz="0" w:space="0" w:color="auto"/>
        <w:bottom w:val="none" w:sz="0" w:space="0" w:color="auto"/>
        <w:right w:val="none" w:sz="0" w:space="0" w:color="auto"/>
      </w:divBdr>
    </w:div>
    <w:div w:id="1983608622">
      <w:bodyDiv w:val="1"/>
      <w:marLeft w:val="0"/>
      <w:marRight w:val="0"/>
      <w:marTop w:val="0"/>
      <w:marBottom w:val="0"/>
      <w:divBdr>
        <w:top w:val="none" w:sz="0" w:space="0" w:color="auto"/>
        <w:left w:val="none" w:sz="0" w:space="0" w:color="auto"/>
        <w:bottom w:val="none" w:sz="0" w:space="0" w:color="auto"/>
        <w:right w:val="none" w:sz="0" w:space="0" w:color="auto"/>
      </w:divBdr>
    </w:div>
    <w:div w:id="1992637292">
      <w:bodyDiv w:val="1"/>
      <w:marLeft w:val="0"/>
      <w:marRight w:val="0"/>
      <w:marTop w:val="0"/>
      <w:marBottom w:val="0"/>
      <w:divBdr>
        <w:top w:val="none" w:sz="0" w:space="0" w:color="auto"/>
        <w:left w:val="none" w:sz="0" w:space="0" w:color="auto"/>
        <w:bottom w:val="none" w:sz="0" w:space="0" w:color="auto"/>
        <w:right w:val="none" w:sz="0" w:space="0" w:color="auto"/>
      </w:divBdr>
    </w:div>
    <w:div w:id="2008902972">
      <w:bodyDiv w:val="1"/>
      <w:marLeft w:val="0"/>
      <w:marRight w:val="0"/>
      <w:marTop w:val="0"/>
      <w:marBottom w:val="0"/>
      <w:divBdr>
        <w:top w:val="none" w:sz="0" w:space="0" w:color="auto"/>
        <w:left w:val="none" w:sz="0" w:space="0" w:color="auto"/>
        <w:bottom w:val="none" w:sz="0" w:space="0" w:color="auto"/>
        <w:right w:val="none" w:sz="0" w:space="0" w:color="auto"/>
      </w:divBdr>
    </w:div>
    <w:div w:id="2013215283">
      <w:bodyDiv w:val="1"/>
      <w:marLeft w:val="0"/>
      <w:marRight w:val="0"/>
      <w:marTop w:val="0"/>
      <w:marBottom w:val="0"/>
      <w:divBdr>
        <w:top w:val="none" w:sz="0" w:space="0" w:color="auto"/>
        <w:left w:val="none" w:sz="0" w:space="0" w:color="auto"/>
        <w:bottom w:val="none" w:sz="0" w:space="0" w:color="auto"/>
        <w:right w:val="none" w:sz="0" w:space="0" w:color="auto"/>
      </w:divBdr>
    </w:div>
    <w:div w:id="2016683107">
      <w:bodyDiv w:val="1"/>
      <w:marLeft w:val="0"/>
      <w:marRight w:val="0"/>
      <w:marTop w:val="0"/>
      <w:marBottom w:val="0"/>
      <w:divBdr>
        <w:top w:val="none" w:sz="0" w:space="0" w:color="auto"/>
        <w:left w:val="none" w:sz="0" w:space="0" w:color="auto"/>
        <w:bottom w:val="none" w:sz="0" w:space="0" w:color="auto"/>
        <w:right w:val="none" w:sz="0" w:space="0" w:color="auto"/>
      </w:divBdr>
    </w:div>
    <w:div w:id="2019573661">
      <w:bodyDiv w:val="1"/>
      <w:marLeft w:val="0"/>
      <w:marRight w:val="0"/>
      <w:marTop w:val="0"/>
      <w:marBottom w:val="0"/>
      <w:divBdr>
        <w:top w:val="none" w:sz="0" w:space="0" w:color="auto"/>
        <w:left w:val="none" w:sz="0" w:space="0" w:color="auto"/>
        <w:bottom w:val="none" w:sz="0" w:space="0" w:color="auto"/>
        <w:right w:val="none" w:sz="0" w:space="0" w:color="auto"/>
      </w:divBdr>
    </w:div>
    <w:div w:id="2028210604">
      <w:bodyDiv w:val="1"/>
      <w:marLeft w:val="0"/>
      <w:marRight w:val="0"/>
      <w:marTop w:val="0"/>
      <w:marBottom w:val="0"/>
      <w:divBdr>
        <w:top w:val="none" w:sz="0" w:space="0" w:color="auto"/>
        <w:left w:val="none" w:sz="0" w:space="0" w:color="auto"/>
        <w:bottom w:val="none" w:sz="0" w:space="0" w:color="auto"/>
        <w:right w:val="none" w:sz="0" w:space="0" w:color="auto"/>
      </w:divBdr>
    </w:div>
    <w:div w:id="2031832095">
      <w:bodyDiv w:val="1"/>
      <w:marLeft w:val="0"/>
      <w:marRight w:val="0"/>
      <w:marTop w:val="0"/>
      <w:marBottom w:val="0"/>
      <w:divBdr>
        <w:top w:val="none" w:sz="0" w:space="0" w:color="auto"/>
        <w:left w:val="none" w:sz="0" w:space="0" w:color="auto"/>
        <w:bottom w:val="none" w:sz="0" w:space="0" w:color="auto"/>
        <w:right w:val="none" w:sz="0" w:space="0" w:color="auto"/>
      </w:divBdr>
    </w:div>
    <w:div w:id="2033455594">
      <w:bodyDiv w:val="1"/>
      <w:marLeft w:val="0"/>
      <w:marRight w:val="0"/>
      <w:marTop w:val="0"/>
      <w:marBottom w:val="0"/>
      <w:divBdr>
        <w:top w:val="none" w:sz="0" w:space="0" w:color="auto"/>
        <w:left w:val="none" w:sz="0" w:space="0" w:color="auto"/>
        <w:bottom w:val="none" w:sz="0" w:space="0" w:color="auto"/>
        <w:right w:val="none" w:sz="0" w:space="0" w:color="auto"/>
      </w:divBdr>
    </w:div>
    <w:div w:id="2035301123">
      <w:bodyDiv w:val="1"/>
      <w:marLeft w:val="0"/>
      <w:marRight w:val="0"/>
      <w:marTop w:val="0"/>
      <w:marBottom w:val="0"/>
      <w:divBdr>
        <w:top w:val="none" w:sz="0" w:space="0" w:color="auto"/>
        <w:left w:val="none" w:sz="0" w:space="0" w:color="auto"/>
        <w:bottom w:val="none" w:sz="0" w:space="0" w:color="auto"/>
        <w:right w:val="none" w:sz="0" w:space="0" w:color="auto"/>
      </w:divBdr>
    </w:div>
    <w:div w:id="2037581024">
      <w:bodyDiv w:val="1"/>
      <w:marLeft w:val="0"/>
      <w:marRight w:val="0"/>
      <w:marTop w:val="0"/>
      <w:marBottom w:val="0"/>
      <w:divBdr>
        <w:top w:val="none" w:sz="0" w:space="0" w:color="auto"/>
        <w:left w:val="none" w:sz="0" w:space="0" w:color="auto"/>
        <w:bottom w:val="none" w:sz="0" w:space="0" w:color="auto"/>
        <w:right w:val="none" w:sz="0" w:space="0" w:color="auto"/>
      </w:divBdr>
    </w:div>
    <w:div w:id="2050253514">
      <w:bodyDiv w:val="1"/>
      <w:marLeft w:val="0"/>
      <w:marRight w:val="0"/>
      <w:marTop w:val="0"/>
      <w:marBottom w:val="0"/>
      <w:divBdr>
        <w:top w:val="none" w:sz="0" w:space="0" w:color="auto"/>
        <w:left w:val="none" w:sz="0" w:space="0" w:color="auto"/>
        <w:bottom w:val="none" w:sz="0" w:space="0" w:color="auto"/>
        <w:right w:val="none" w:sz="0" w:space="0" w:color="auto"/>
      </w:divBdr>
    </w:div>
    <w:div w:id="2051802936">
      <w:bodyDiv w:val="1"/>
      <w:marLeft w:val="0"/>
      <w:marRight w:val="0"/>
      <w:marTop w:val="0"/>
      <w:marBottom w:val="0"/>
      <w:divBdr>
        <w:top w:val="none" w:sz="0" w:space="0" w:color="auto"/>
        <w:left w:val="none" w:sz="0" w:space="0" w:color="auto"/>
        <w:bottom w:val="none" w:sz="0" w:space="0" w:color="auto"/>
        <w:right w:val="none" w:sz="0" w:space="0" w:color="auto"/>
      </w:divBdr>
    </w:div>
    <w:div w:id="2053381936">
      <w:bodyDiv w:val="1"/>
      <w:marLeft w:val="0"/>
      <w:marRight w:val="0"/>
      <w:marTop w:val="0"/>
      <w:marBottom w:val="0"/>
      <w:divBdr>
        <w:top w:val="none" w:sz="0" w:space="0" w:color="auto"/>
        <w:left w:val="none" w:sz="0" w:space="0" w:color="auto"/>
        <w:bottom w:val="none" w:sz="0" w:space="0" w:color="auto"/>
        <w:right w:val="none" w:sz="0" w:space="0" w:color="auto"/>
      </w:divBdr>
    </w:div>
    <w:div w:id="2056806241">
      <w:bodyDiv w:val="1"/>
      <w:marLeft w:val="0"/>
      <w:marRight w:val="0"/>
      <w:marTop w:val="0"/>
      <w:marBottom w:val="0"/>
      <w:divBdr>
        <w:top w:val="none" w:sz="0" w:space="0" w:color="auto"/>
        <w:left w:val="none" w:sz="0" w:space="0" w:color="auto"/>
        <w:bottom w:val="none" w:sz="0" w:space="0" w:color="auto"/>
        <w:right w:val="none" w:sz="0" w:space="0" w:color="auto"/>
      </w:divBdr>
    </w:div>
    <w:div w:id="2059430695">
      <w:bodyDiv w:val="1"/>
      <w:marLeft w:val="0"/>
      <w:marRight w:val="0"/>
      <w:marTop w:val="0"/>
      <w:marBottom w:val="0"/>
      <w:divBdr>
        <w:top w:val="none" w:sz="0" w:space="0" w:color="auto"/>
        <w:left w:val="none" w:sz="0" w:space="0" w:color="auto"/>
        <w:bottom w:val="none" w:sz="0" w:space="0" w:color="auto"/>
        <w:right w:val="none" w:sz="0" w:space="0" w:color="auto"/>
      </w:divBdr>
      <w:divsChild>
        <w:div w:id="1563439804">
          <w:marLeft w:val="0"/>
          <w:marRight w:val="0"/>
          <w:marTop w:val="0"/>
          <w:marBottom w:val="0"/>
          <w:divBdr>
            <w:top w:val="none" w:sz="0" w:space="0" w:color="auto"/>
            <w:left w:val="none" w:sz="0" w:space="0" w:color="auto"/>
            <w:bottom w:val="none" w:sz="0" w:space="0" w:color="auto"/>
            <w:right w:val="none" w:sz="0" w:space="0" w:color="auto"/>
          </w:divBdr>
          <w:divsChild>
            <w:div w:id="344326250">
              <w:marLeft w:val="0"/>
              <w:marRight w:val="0"/>
              <w:marTop w:val="0"/>
              <w:marBottom w:val="0"/>
              <w:divBdr>
                <w:top w:val="none" w:sz="0" w:space="0" w:color="auto"/>
                <w:left w:val="none" w:sz="0" w:space="0" w:color="auto"/>
                <w:bottom w:val="none" w:sz="0" w:space="0" w:color="auto"/>
                <w:right w:val="none" w:sz="0" w:space="0" w:color="auto"/>
              </w:divBdr>
              <w:divsChild>
                <w:div w:id="1527793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351106">
      <w:bodyDiv w:val="1"/>
      <w:marLeft w:val="0"/>
      <w:marRight w:val="0"/>
      <w:marTop w:val="0"/>
      <w:marBottom w:val="0"/>
      <w:divBdr>
        <w:top w:val="none" w:sz="0" w:space="0" w:color="auto"/>
        <w:left w:val="none" w:sz="0" w:space="0" w:color="auto"/>
        <w:bottom w:val="none" w:sz="0" w:space="0" w:color="auto"/>
        <w:right w:val="none" w:sz="0" w:space="0" w:color="auto"/>
      </w:divBdr>
    </w:div>
    <w:div w:id="2062629233">
      <w:bodyDiv w:val="1"/>
      <w:marLeft w:val="0"/>
      <w:marRight w:val="0"/>
      <w:marTop w:val="0"/>
      <w:marBottom w:val="0"/>
      <w:divBdr>
        <w:top w:val="none" w:sz="0" w:space="0" w:color="auto"/>
        <w:left w:val="none" w:sz="0" w:space="0" w:color="auto"/>
        <w:bottom w:val="none" w:sz="0" w:space="0" w:color="auto"/>
        <w:right w:val="none" w:sz="0" w:space="0" w:color="auto"/>
      </w:divBdr>
    </w:div>
    <w:div w:id="2070112057">
      <w:bodyDiv w:val="1"/>
      <w:marLeft w:val="0"/>
      <w:marRight w:val="0"/>
      <w:marTop w:val="0"/>
      <w:marBottom w:val="0"/>
      <w:divBdr>
        <w:top w:val="none" w:sz="0" w:space="0" w:color="auto"/>
        <w:left w:val="none" w:sz="0" w:space="0" w:color="auto"/>
        <w:bottom w:val="none" w:sz="0" w:space="0" w:color="auto"/>
        <w:right w:val="none" w:sz="0" w:space="0" w:color="auto"/>
      </w:divBdr>
    </w:div>
    <w:div w:id="2079664307">
      <w:bodyDiv w:val="1"/>
      <w:marLeft w:val="0"/>
      <w:marRight w:val="0"/>
      <w:marTop w:val="0"/>
      <w:marBottom w:val="0"/>
      <w:divBdr>
        <w:top w:val="none" w:sz="0" w:space="0" w:color="auto"/>
        <w:left w:val="none" w:sz="0" w:space="0" w:color="auto"/>
        <w:bottom w:val="none" w:sz="0" w:space="0" w:color="auto"/>
        <w:right w:val="none" w:sz="0" w:space="0" w:color="auto"/>
      </w:divBdr>
      <w:divsChild>
        <w:div w:id="1072000621">
          <w:marLeft w:val="0"/>
          <w:marRight w:val="0"/>
          <w:marTop w:val="0"/>
          <w:marBottom w:val="0"/>
          <w:divBdr>
            <w:top w:val="none" w:sz="0" w:space="0" w:color="auto"/>
            <w:left w:val="none" w:sz="0" w:space="0" w:color="auto"/>
            <w:bottom w:val="none" w:sz="0" w:space="0" w:color="auto"/>
            <w:right w:val="none" w:sz="0" w:space="0" w:color="auto"/>
          </w:divBdr>
          <w:divsChild>
            <w:div w:id="680620398">
              <w:marLeft w:val="0"/>
              <w:marRight w:val="0"/>
              <w:marTop w:val="0"/>
              <w:marBottom w:val="0"/>
              <w:divBdr>
                <w:top w:val="none" w:sz="0" w:space="0" w:color="auto"/>
                <w:left w:val="none" w:sz="0" w:space="0" w:color="auto"/>
                <w:bottom w:val="none" w:sz="0" w:space="0" w:color="auto"/>
                <w:right w:val="none" w:sz="0" w:space="0" w:color="auto"/>
              </w:divBdr>
              <w:divsChild>
                <w:div w:id="1455055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009290">
      <w:bodyDiv w:val="1"/>
      <w:marLeft w:val="0"/>
      <w:marRight w:val="0"/>
      <w:marTop w:val="0"/>
      <w:marBottom w:val="0"/>
      <w:divBdr>
        <w:top w:val="none" w:sz="0" w:space="0" w:color="auto"/>
        <w:left w:val="none" w:sz="0" w:space="0" w:color="auto"/>
        <w:bottom w:val="none" w:sz="0" w:space="0" w:color="auto"/>
        <w:right w:val="none" w:sz="0" w:space="0" w:color="auto"/>
      </w:divBdr>
    </w:div>
    <w:div w:id="2082865389">
      <w:bodyDiv w:val="1"/>
      <w:marLeft w:val="0"/>
      <w:marRight w:val="0"/>
      <w:marTop w:val="0"/>
      <w:marBottom w:val="0"/>
      <w:divBdr>
        <w:top w:val="none" w:sz="0" w:space="0" w:color="auto"/>
        <w:left w:val="none" w:sz="0" w:space="0" w:color="auto"/>
        <w:bottom w:val="none" w:sz="0" w:space="0" w:color="auto"/>
        <w:right w:val="none" w:sz="0" w:space="0" w:color="auto"/>
      </w:divBdr>
    </w:div>
    <w:div w:id="2091192140">
      <w:bodyDiv w:val="1"/>
      <w:marLeft w:val="0"/>
      <w:marRight w:val="0"/>
      <w:marTop w:val="0"/>
      <w:marBottom w:val="0"/>
      <w:divBdr>
        <w:top w:val="none" w:sz="0" w:space="0" w:color="auto"/>
        <w:left w:val="none" w:sz="0" w:space="0" w:color="auto"/>
        <w:bottom w:val="none" w:sz="0" w:space="0" w:color="auto"/>
        <w:right w:val="none" w:sz="0" w:space="0" w:color="auto"/>
      </w:divBdr>
    </w:div>
    <w:div w:id="2098745670">
      <w:bodyDiv w:val="1"/>
      <w:marLeft w:val="0"/>
      <w:marRight w:val="0"/>
      <w:marTop w:val="0"/>
      <w:marBottom w:val="0"/>
      <w:divBdr>
        <w:top w:val="none" w:sz="0" w:space="0" w:color="auto"/>
        <w:left w:val="none" w:sz="0" w:space="0" w:color="auto"/>
        <w:bottom w:val="none" w:sz="0" w:space="0" w:color="auto"/>
        <w:right w:val="none" w:sz="0" w:space="0" w:color="auto"/>
      </w:divBdr>
    </w:div>
    <w:div w:id="2102748879">
      <w:bodyDiv w:val="1"/>
      <w:marLeft w:val="0"/>
      <w:marRight w:val="0"/>
      <w:marTop w:val="0"/>
      <w:marBottom w:val="0"/>
      <w:divBdr>
        <w:top w:val="none" w:sz="0" w:space="0" w:color="auto"/>
        <w:left w:val="none" w:sz="0" w:space="0" w:color="auto"/>
        <w:bottom w:val="none" w:sz="0" w:space="0" w:color="auto"/>
        <w:right w:val="none" w:sz="0" w:space="0" w:color="auto"/>
      </w:divBdr>
    </w:div>
    <w:div w:id="2106882278">
      <w:bodyDiv w:val="1"/>
      <w:marLeft w:val="0"/>
      <w:marRight w:val="0"/>
      <w:marTop w:val="0"/>
      <w:marBottom w:val="0"/>
      <w:divBdr>
        <w:top w:val="none" w:sz="0" w:space="0" w:color="auto"/>
        <w:left w:val="none" w:sz="0" w:space="0" w:color="auto"/>
        <w:bottom w:val="none" w:sz="0" w:space="0" w:color="auto"/>
        <w:right w:val="none" w:sz="0" w:space="0" w:color="auto"/>
      </w:divBdr>
    </w:div>
    <w:div w:id="2107844209">
      <w:bodyDiv w:val="1"/>
      <w:marLeft w:val="0"/>
      <w:marRight w:val="0"/>
      <w:marTop w:val="0"/>
      <w:marBottom w:val="0"/>
      <w:divBdr>
        <w:top w:val="none" w:sz="0" w:space="0" w:color="auto"/>
        <w:left w:val="none" w:sz="0" w:space="0" w:color="auto"/>
        <w:bottom w:val="none" w:sz="0" w:space="0" w:color="auto"/>
        <w:right w:val="none" w:sz="0" w:space="0" w:color="auto"/>
      </w:divBdr>
    </w:div>
    <w:div w:id="2118520457">
      <w:bodyDiv w:val="1"/>
      <w:marLeft w:val="0"/>
      <w:marRight w:val="0"/>
      <w:marTop w:val="0"/>
      <w:marBottom w:val="0"/>
      <w:divBdr>
        <w:top w:val="none" w:sz="0" w:space="0" w:color="auto"/>
        <w:left w:val="none" w:sz="0" w:space="0" w:color="auto"/>
        <w:bottom w:val="none" w:sz="0" w:space="0" w:color="auto"/>
        <w:right w:val="none" w:sz="0" w:space="0" w:color="auto"/>
      </w:divBdr>
    </w:div>
    <w:div w:id="2124498621">
      <w:bodyDiv w:val="1"/>
      <w:marLeft w:val="0"/>
      <w:marRight w:val="0"/>
      <w:marTop w:val="0"/>
      <w:marBottom w:val="0"/>
      <w:divBdr>
        <w:top w:val="none" w:sz="0" w:space="0" w:color="auto"/>
        <w:left w:val="none" w:sz="0" w:space="0" w:color="auto"/>
        <w:bottom w:val="none" w:sz="0" w:space="0" w:color="auto"/>
        <w:right w:val="none" w:sz="0" w:space="0" w:color="auto"/>
      </w:divBdr>
    </w:div>
    <w:div w:id="2127192241">
      <w:bodyDiv w:val="1"/>
      <w:marLeft w:val="0"/>
      <w:marRight w:val="0"/>
      <w:marTop w:val="0"/>
      <w:marBottom w:val="0"/>
      <w:divBdr>
        <w:top w:val="none" w:sz="0" w:space="0" w:color="auto"/>
        <w:left w:val="none" w:sz="0" w:space="0" w:color="auto"/>
        <w:bottom w:val="none" w:sz="0" w:space="0" w:color="auto"/>
        <w:right w:val="none" w:sz="0" w:space="0" w:color="auto"/>
      </w:divBdr>
    </w:div>
    <w:div w:id="2129007213">
      <w:bodyDiv w:val="1"/>
      <w:marLeft w:val="0"/>
      <w:marRight w:val="0"/>
      <w:marTop w:val="0"/>
      <w:marBottom w:val="0"/>
      <w:divBdr>
        <w:top w:val="none" w:sz="0" w:space="0" w:color="auto"/>
        <w:left w:val="none" w:sz="0" w:space="0" w:color="auto"/>
        <w:bottom w:val="none" w:sz="0" w:space="0" w:color="auto"/>
        <w:right w:val="none" w:sz="0" w:space="0" w:color="auto"/>
      </w:divBdr>
    </w:div>
    <w:div w:id="2134012891">
      <w:bodyDiv w:val="1"/>
      <w:marLeft w:val="0"/>
      <w:marRight w:val="0"/>
      <w:marTop w:val="0"/>
      <w:marBottom w:val="0"/>
      <w:divBdr>
        <w:top w:val="none" w:sz="0" w:space="0" w:color="auto"/>
        <w:left w:val="none" w:sz="0" w:space="0" w:color="auto"/>
        <w:bottom w:val="none" w:sz="0" w:space="0" w:color="auto"/>
        <w:right w:val="none" w:sz="0" w:space="0" w:color="auto"/>
      </w:divBdr>
    </w:div>
    <w:div w:id="2135901471">
      <w:bodyDiv w:val="1"/>
      <w:marLeft w:val="0"/>
      <w:marRight w:val="0"/>
      <w:marTop w:val="0"/>
      <w:marBottom w:val="0"/>
      <w:divBdr>
        <w:top w:val="none" w:sz="0" w:space="0" w:color="auto"/>
        <w:left w:val="none" w:sz="0" w:space="0" w:color="auto"/>
        <w:bottom w:val="none" w:sz="0" w:space="0" w:color="auto"/>
        <w:right w:val="none" w:sz="0" w:space="0" w:color="auto"/>
      </w:divBdr>
    </w:div>
    <w:div w:id="2136867421">
      <w:bodyDiv w:val="1"/>
      <w:marLeft w:val="0"/>
      <w:marRight w:val="0"/>
      <w:marTop w:val="0"/>
      <w:marBottom w:val="0"/>
      <w:divBdr>
        <w:top w:val="none" w:sz="0" w:space="0" w:color="auto"/>
        <w:left w:val="none" w:sz="0" w:space="0" w:color="auto"/>
        <w:bottom w:val="none" w:sz="0" w:space="0" w:color="auto"/>
        <w:right w:val="none" w:sz="0" w:space="0" w:color="auto"/>
      </w:divBdr>
      <w:divsChild>
        <w:div w:id="878205685">
          <w:marLeft w:val="0"/>
          <w:marRight w:val="0"/>
          <w:marTop w:val="0"/>
          <w:marBottom w:val="0"/>
          <w:divBdr>
            <w:top w:val="none" w:sz="0" w:space="0" w:color="auto"/>
            <w:left w:val="none" w:sz="0" w:space="0" w:color="auto"/>
            <w:bottom w:val="none" w:sz="0" w:space="0" w:color="auto"/>
            <w:right w:val="none" w:sz="0" w:space="0" w:color="auto"/>
          </w:divBdr>
          <w:divsChild>
            <w:div w:id="385372887">
              <w:marLeft w:val="0"/>
              <w:marRight w:val="0"/>
              <w:marTop w:val="0"/>
              <w:marBottom w:val="0"/>
              <w:divBdr>
                <w:top w:val="none" w:sz="0" w:space="0" w:color="auto"/>
                <w:left w:val="none" w:sz="0" w:space="0" w:color="auto"/>
                <w:bottom w:val="none" w:sz="0" w:space="0" w:color="auto"/>
                <w:right w:val="none" w:sz="0" w:space="0" w:color="auto"/>
              </w:divBdr>
              <w:divsChild>
                <w:div w:id="591815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34820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info.leancor.com/end-to-end-supply-chain" TargetMode="External"/><Relationship Id="rId12" Type="http://schemas.openxmlformats.org/officeDocument/2006/relationships/hyperlink" Target="https://www.soprasteria.co.uk/markets/defence" TargetMode="External"/><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header" Target="header2.xml"/><Relationship Id="rId17" Type="http://schemas.openxmlformats.org/officeDocument/2006/relationships/footer" Target="footer3.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ciphr.com/advice/system-integration/" TargetMode="External"/><Relationship Id="rId9" Type="http://schemas.openxmlformats.org/officeDocument/2006/relationships/hyperlink" Target="https://www.computerworlduk.com/it-vendors/mod-selects-steria-to-lead-test-facility-for-military-it-systems-3455203/" TargetMode="External"/><Relationship Id="rId10" Type="http://schemas.openxmlformats.org/officeDocument/2006/relationships/hyperlink" Target="https://www.ifm.eng.cam.ac.uk/research/global-networks/strategic-network-design/managing-the-end-to-end-supply-cha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52C5D51-9F7F-B043-9AFB-1D4B7CF8D2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1095</TotalTime>
  <Pages>8</Pages>
  <Words>2792</Words>
  <Characters>15918</Characters>
  <Application>Microsoft Macintosh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gutkowski</dc:creator>
  <cp:keywords/>
  <dc:description/>
  <cp:lastModifiedBy>Joseph Gutkowski (P152356)</cp:lastModifiedBy>
  <cp:revision>44</cp:revision>
  <cp:lastPrinted>2018-03-06T08:57:00Z</cp:lastPrinted>
  <dcterms:created xsi:type="dcterms:W3CDTF">2018-01-21T20:48:00Z</dcterms:created>
  <dcterms:modified xsi:type="dcterms:W3CDTF">2018-03-06T19:03:00Z</dcterms:modified>
</cp:coreProperties>
</file>