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41DF9F" w14:textId="77777777" w:rsidR="00BA4550" w:rsidRDefault="00BA4550" w:rsidP="00B9289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Andreea Stefania dulce </w:t>
      </w:r>
    </w:p>
    <w:p w14:paraId="60472B23" w14:textId="58ABB4BF" w:rsidR="00B9289F" w:rsidRPr="00B9289F" w:rsidRDefault="00B9289F" w:rsidP="00B9289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9289F">
        <w:rPr>
          <w:rFonts w:ascii="Times New Roman" w:eastAsia="Times New Roman" w:hAnsi="Times New Roman" w:cs="Times New Roman"/>
          <w:b/>
          <w:bCs/>
          <w:kern w:val="36"/>
          <w:sz w:val="48"/>
          <w:szCs w:val="48"/>
          <w14:ligatures w14:val="none"/>
        </w:rPr>
        <w:t>Contents Page</w:t>
      </w:r>
    </w:p>
    <w:p w14:paraId="254EC68B"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Introduction ………………………………………………………………….. Page 1</w:t>
      </w:r>
    </w:p>
    <w:p w14:paraId="5A237A64"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Proposed Solutions ………………………………………………………. Page 2</w:t>
      </w:r>
    </w:p>
    <w:p w14:paraId="1E1B3B80"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Evaluation of Solutions …………………………………………………. Page 4</w:t>
      </w:r>
    </w:p>
    <w:p w14:paraId="15C669EE"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Risk Analysis ………………………………………………………………… Page 5</w:t>
      </w:r>
    </w:p>
    <w:p w14:paraId="77DA8D6C"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Implementation Plan …………………………………………………….. Page 6</w:t>
      </w:r>
    </w:p>
    <w:p w14:paraId="167070C2"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KPI and SMART Objectives ……………………………………………. Page 8</w:t>
      </w:r>
    </w:p>
    <w:p w14:paraId="72A27400"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Key Findings …………………………………………………………………. Page 9</w:t>
      </w:r>
    </w:p>
    <w:p w14:paraId="5D4926AC"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Reference List ………………………………………………………………. Page 10</w:t>
      </w:r>
    </w:p>
    <w:p w14:paraId="5A5D8C4B" w14:textId="77777777" w:rsidR="00B9289F" w:rsidRPr="00B9289F" w:rsidRDefault="00B9289F" w:rsidP="00B9289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kern w:val="0"/>
          <w14:ligatures w14:val="none"/>
        </w:rPr>
        <w:t>Appendices …………………………………………………………………… Page 11</w:t>
      </w:r>
    </w:p>
    <w:p w14:paraId="51DC0418" w14:textId="77777777" w:rsidR="00B9289F" w:rsidRPr="00B9289F" w:rsidRDefault="00B9289F" w:rsidP="00B9289F">
      <w:pPr>
        <w:spacing w:after="0" w:line="240" w:lineRule="auto"/>
        <w:rPr>
          <w:rFonts w:ascii="Times New Roman" w:eastAsia="Times New Roman" w:hAnsi="Times New Roman" w:cs="Times New Roman"/>
          <w:kern w:val="0"/>
          <w14:ligatures w14:val="none"/>
        </w:rPr>
      </w:pPr>
      <w:r w:rsidRPr="00B9289F">
        <w:rPr>
          <w:rFonts w:ascii="Times New Roman" w:eastAsia="Times New Roman" w:hAnsi="Times New Roman" w:cs="Times New Roman"/>
          <w:noProof/>
          <w:kern w:val="0"/>
          <w14:ligatures w14:val="none"/>
        </w:rPr>
        <mc:AlternateContent>
          <mc:Choice Requires="wps">
            <w:drawing>
              <wp:inline distT="0" distB="0" distL="0" distR="0" wp14:anchorId="5212A1EC" wp14:editId="2FDAB849">
                <wp:extent cx="5731510" cy="1270"/>
                <wp:effectExtent l="0" t="33655" r="0" b="38735"/>
                <wp:docPr id="14086744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8806B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095E750" w14:textId="77777777" w:rsidR="00B9289F" w:rsidRPr="00B9289F" w:rsidRDefault="00B9289F" w:rsidP="00B9289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9289F">
        <w:rPr>
          <w:rFonts w:ascii="Times New Roman" w:eastAsia="Times New Roman" w:hAnsi="Times New Roman" w:cs="Times New Roman"/>
          <w:b/>
          <w:bCs/>
          <w:kern w:val="36"/>
          <w:sz w:val="48"/>
          <w:szCs w:val="48"/>
          <w14:ligatures w14:val="none"/>
        </w:rPr>
        <w:t>1. Introduction</w:t>
      </w:r>
    </w:p>
    <w:p w14:paraId="11D78C55" w14:textId="77777777" w:rsidR="00B9289F" w:rsidRPr="00B9289F" w:rsidRDefault="00B9289F" w:rsidP="00B9289F">
      <w:pPr>
        <w:spacing w:before="100" w:beforeAutospacing="1" w:after="100" w:afterAutospacing="1" w:line="240" w:lineRule="auto"/>
        <w:rPr>
          <w:rFonts w:ascii="Times New Roman" w:hAnsi="Times New Roman" w:cs="Times New Roman"/>
          <w:kern w:val="0"/>
          <w14:ligatures w14:val="none"/>
        </w:rPr>
      </w:pPr>
      <w:r w:rsidRPr="00B9289F">
        <w:rPr>
          <w:rFonts w:ascii="Times New Roman" w:hAnsi="Times New Roman" w:cs="Times New Roman"/>
          <w:kern w:val="0"/>
          <w14:ligatures w14:val="none"/>
        </w:rPr>
        <w:t>Green Haven Florists is a small independent flower shop based in Norwich, established in 2016 by Liam and Priya Patel. The business developed a strong reputation for creating bespoke floral arrangements, using environmentally friendly packaging and supporting local suppliers. These values helped the business attract loyal customers and establish a positive reputation within the local community.</w:t>
      </w:r>
    </w:p>
    <w:p w14:paraId="152F4910" w14:textId="77777777" w:rsidR="00B9289F" w:rsidRPr="00B9289F" w:rsidRDefault="00B9289F" w:rsidP="00B9289F">
      <w:pPr>
        <w:spacing w:before="100" w:beforeAutospacing="1" w:after="100" w:afterAutospacing="1" w:line="240" w:lineRule="auto"/>
        <w:rPr>
          <w:rFonts w:ascii="Times New Roman" w:hAnsi="Times New Roman" w:cs="Times New Roman"/>
          <w:kern w:val="0"/>
          <w14:ligatures w14:val="none"/>
        </w:rPr>
      </w:pPr>
      <w:r w:rsidRPr="00B9289F">
        <w:rPr>
          <w:rFonts w:ascii="Times New Roman" w:hAnsi="Times New Roman" w:cs="Times New Roman"/>
          <w:kern w:val="0"/>
          <w14:ligatures w14:val="none"/>
        </w:rPr>
        <w:t>Despite its earlier success, the business has experienced a significant decline in performance during the past year. In-store sales have fallen by approximately 30% because of reduced high street footfall, increasing competition from online flower retailers and rising operating costs. Customers have also highlighted weaknesses in the company’s website and limited delivery options, making it more difficult for Green Haven Florists to compete with larger businesses. This report evaluates possible solutions to improve sales performance and recommends the most practical option to support the long-term sustainability of the business.</w:t>
      </w:r>
    </w:p>
    <w:p w14:paraId="57F6EEFB" w14:textId="77777777" w:rsidR="005177AF" w:rsidRPr="00F73CE2" w:rsidRDefault="005177AF" w:rsidP="005177AF">
      <w:pPr>
        <w:rPr>
          <w:b/>
          <w:bCs/>
        </w:rPr>
      </w:pPr>
      <w:r>
        <w:t xml:space="preserve">2. </w:t>
      </w:r>
      <w:r w:rsidRPr="00F73CE2">
        <w:rPr>
          <w:b/>
          <w:bCs/>
        </w:rPr>
        <w:t>Proposed Solutions</w:t>
      </w:r>
    </w:p>
    <w:p w14:paraId="373B054D" w14:textId="77777777" w:rsidR="005177AF" w:rsidRPr="00F73CE2" w:rsidRDefault="005177AF" w:rsidP="005177AF">
      <w:pPr>
        <w:rPr>
          <w:b/>
          <w:bCs/>
        </w:rPr>
      </w:pPr>
    </w:p>
    <w:p w14:paraId="6E4726F3" w14:textId="77777777" w:rsidR="005177AF" w:rsidRDefault="005177AF" w:rsidP="005177AF">
      <w:r>
        <w:t>Solution 1: Improve the Website and Introduce an Online Subscription Service</w:t>
      </w:r>
    </w:p>
    <w:p w14:paraId="3AAE1929" w14:textId="77777777" w:rsidR="005177AF" w:rsidRDefault="005177AF" w:rsidP="005177AF"/>
    <w:p w14:paraId="44080E7D" w14:textId="77777777" w:rsidR="005177AF" w:rsidRDefault="005177AF" w:rsidP="005177AF">
      <w:r>
        <w:t xml:space="preserve">Green Haven Florists should invest in redesigning its website to create a more user-friendly online shopping experience. The new website should be mobile responsive, feature a simple checkout process and offer flexible delivery options, including same-day local delivery where possible. The business could also introduce weekly or monthly flower subscription packages for customers who regularly purchase flowers for their homes or businesses. This solution would increase convenience, encourage repeat </w:t>
      </w:r>
      <w:r>
        <w:lastRenderedPageBreak/>
        <w:t>purchases and help offset the decline in in-store sales by generating a more consistent online revenue stream. Research suggests that an effective digital presence and customer-focused online experience can significantly improve customer engagement and purchasing behaviour (</w:t>
      </w:r>
      <w:proofErr w:type="spellStart"/>
      <w:r>
        <w:t>Chaffey</w:t>
      </w:r>
      <w:proofErr w:type="spellEnd"/>
      <w:r>
        <w:t xml:space="preserve"> and Ellis-Chadwick, 2022).</w:t>
      </w:r>
    </w:p>
    <w:p w14:paraId="0420AE07" w14:textId="77777777" w:rsidR="005177AF" w:rsidRDefault="005177AF" w:rsidP="005177AF"/>
    <w:p w14:paraId="74C0E322" w14:textId="77777777" w:rsidR="005177AF" w:rsidRDefault="005177AF" w:rsidP="005177AF">
      <w:r>
        <w:t>Solution 2: Strengthen Social Media Marketing and Community Partnerships</w:t>
      </w:r>
    </w:p>
    <w:p w14:paraId="26D69015" w14:textId="77777777" w:rsidR="005177AF" w:rsidRDefault="005177AF" w:rsidP="005177AF"/>
    <w:p w14:paraId="0CB9D008" w14:textId="10622B5B" w:rsidR="00B9289F" w:rsidRDefault="005177AF">
      <w:r>
        <w:t>Green Haven Florists should develop a structured digital marketing strategy by posting regularly on Instagram, Facebook and TikTok to showcase new floral designs, seasonal products and behind-the-scenes content. The business could also collaborate with local cafés, wedding venues and event planners to increase brand awareness and reach new customers. Running seasonal promotions and encouraging satisfied customers to share online reviews would further improve visibility and trust. This solution would strengthen customer relationships, attract younger audiences and reinforce Green Haven’s reputation as a sustainable local business. Effective marketing communications and relationship marketing are recognised as important factors in improving customer loyalty and competitive advantage (</w:t>
      </w:r>
      <w:proofErr w:type="spellStart"/>
      <w:r>
        <w:t>Kotler</w:t>
      </w:r>
      <w:proofErr w:type="spellEnd"/>
      <w:r>
        <w:t xml:space="preserve"> and Keller, 2022).</w:t>
      </w:r>
    </w:p>
    <w:p w14:paraId="3516E627" w14:textId="77777777" w:rsidR="00424156" w:rsidRPr="00424156" w:rsidRDefault="00424156" w:rsidP="0042415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24156">
        <w:rPr>
          <w:rFonts w:ascii="Times New Roman" w:eastAsia="Times New Roman" w:hAnsi="Times New Roman" w:cs="Times New Roman"/>
          <w:b/>
          <w:bCs/>
          <w:kern w:val="0"/>
          <w:sz w:val="36"/>
          <w:szCs w:val="36"/>
          <w14:ligatures w14:val="none"/>
        </w:rPr>
        <w:t>3. Evaluation of the Two Proposed Solutions</w:t>
      </w:r>
    </w:p>
    <w:p w14:paraId="4A88306C" w14:textId="77777777" w:rsidR="00424156" w:rsidRPr="00424156" w:rsidRDefault="00424156" w:rsidP="00424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4156">
        <w:rPr>
          <w:rFonts w:ascii="Times New Roman" w:eastAsia="Times New Roman" w:hAnsi="Times New Roman" w:cs="Times New Roman"/>
          <w:b/>
          <w:bCs/>
          <w:kern w:val="0"/>
          <w:sz w:val="27"/>
          <w:szCs w:val="27"/>
          <w14:ligatures w14:val="none"/>
        </w:rPr>
        <w:t>3a. Grid Analysis</w:t>
      </w:r>
    </w:p>
    <w:p w14:paraId="65B6794C" w14:textId="77777777" w:rsidR="00424156" w:rsidRPr="00424156" w:rsidRDefault="00424156" w:rsidP="00424156">
      <w:pPr>
        <w:spacing w:before="100" w:beforeAutospacing="1" w:after="100" w:afterAutospacing="1" w:line="240" w:lineRule="auto"/>
        <w:rPr>
          <w:rFonts w:ascii="Times New Roman" w:hAnsi="Times New Roman" w:cs="Times New Roman"/>
          <w:kern w:val="0"/>
          <w14:ligatures w14:val="none"/>
        </w:rPr>
      </w:pPr>
      <w:r w:rsidRPr="00424156">
        <w:rPr>
          <w:rFonts w:ascii="Times New Roman" w:hAnsi="Times New Roman" w:cs="Times New Roman"/>
          <w:kern w:val="0"/>
          <w14:ligatures w14:val="none"/>
        </w:rPr>
        <w:t>A Grid Analysis was used to compare the two proposed solutions against four decision criteria: cost, expected impact on sales, ease of implementation and long-term sustainability. Each solution was scored on a scale of 1 (poor) to 5 (excellent).</w:t>
      </w:r>
    </w:p>
    <w:p w14:paraId="24583F30" w14:textId="77777777" w:rsidR="00424156" w:rsidRPr="00424156" w:rsidRDefault="00424156" w:rsidP="00424156">
      <w:pPr>
        <w:spacing w:before="100" w:beforeAutospacing="1" w:after="100" w:afterAutospacing="1" w:line="240" w:lineRule="auto"/>
        <w:rPr>
          <w:rFonts w:ascii="Times New Roman" w:hAnsi="Times New Roman" w:cs="Times New Roman"/>
          <w:kern w:val="0"/>
          <w14:ligatures w14:val="none"/>
        </w:rPr>
      </w:pPr>
      <w:r w:rsidRPr="00424156">
        <w:rPr>
          <w:rFonts w:ascii="Times New Roman" w:hAnsi="Times New Roman" w:cs="Times New Roman"/>
          <w:kern w:val="0"/>
          <w14:ligatures w14:val="none"/>
        </w:rPr>
        <w:t>The website redesign and online subscription service achieved the highest overall score because it directly addresses the company’s declining online performance and responds to customer feedback regarding the outdated website and limited delivery options. Although this option requires a greater initial investment, it has the potential to increase online sales, improve customer satisfaction and create recurring income through subscription services.</w:t>
      </w:r>
    </w:p>
    <w:p w14:paraId="19E26195" w14:textId="1775CBB2" w:rsidR="00424156" w:rsidRPr="00424156" w:rsidRDefault="00424156" w:rsidP="00424156">
      <w:pPr>
        <w:spacing w:before="100" w:beforeAutospacing="1" w:after="100" w:afterAutospacing="1" w:line="240" w:lineRule="auto"/>
        <w:rPr>
          <w:rFonts w:ascii="Times New Roman" w:hAnsi="Times New Roman" w:cs="Times New Roman"/>
          <w:kern w:val="0"/>
          <w14:ligatures w14:val="none"/>
        </w:rPr>
      </w:pPr>
      <w:r w:rsidRPr="00424156">
        <w:rPr>
          <w:rFonts w:ascii="Times New Roman" w:hAnsi="Times New Roman" w:cs="Times New Roman"/>
          <w:kern w:val="0"/>
          <w14:ligatures w14:val="none"/>
        </w:rPr>
        <w:t>The digital marketing and community partnership strategy also performed well, particularly in terms of affordability and ease of implementation. However, its success depends on maintaining regular content and customer engagement, meaning results may take longer to achieve and are less predictable than improving the online shopping experience.</w:t>
      </w:r>
    </w:p>
    <w:p w14:paraId="1CC65252" w14:textId="77777777" w:rsidR="00424156" w:rsidRPr="00424156" w:rsidRDefault="00424156" w:rsidP="00424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24156">
        <w:rPr>
          <w:rFonts w:ascii="Times New Roman" w:eastAsia="Times New Roman" w:hAnsi="Times New Roman" w:cs="Times New Roman"/>
          <w:b/>
          <w:bCs/>
          <w:kern w:val="0"/>
          <w:sz w:val="27"/>
          <w:szCs w:val="27"/>
          <w14:ligatures w14:val="none"/>
        </w:rPr>
        <w:t>3b. Preferred Solution</w:t>
      </w:r>
    </w:p>
    <w:p w14:paraId="7F50C84F" w14:textId="77777777" w:rsidR="00424156" w:rsidRDefault="00424156" w:rsidP="00424156">
      <w:pPr>
        <w:spacing w:before="100" w:beforeAutospacing="1" w:after="100" w:afterAutospacing="1" w:line="240" w:lineRule="auto"/>
        <w:rPr>
          <w:rFonts w:ascii="Times New Roman" w:hAnsi="Times New Roman" w:cs="Times New Roman"/>
          <w:kern w:val="0"/>
          <w14:ligatures w14:val="none"/>
        </w:rPr>
      </w:pPr>
      <w:r w:rsidRPr="00424156">
        <w:rPr>
          <w:rFonts w:ascii="Times New Roman" w:hAnsi="Times New Roman" w:cs="Times New Roman"/>
          <w:kern w:val="0"/>
          <w14:ligatures w14:val="none"/>
        </w:rPr>
        <w:t xml:space="preserve">Based on the Grid Analysis, the preferred solution is to redesign the website and introduce an online flower subscription service. This option addresses several of Green Haven Florists’ current challenges by improving the customer experience, increasing online accessibility and creating a reliable source of recurring revenue. Customer feedback indicates that the existing </w:t>
      </w:r>
      <w:r w:rsidRPr="00424156">
        <w:rPr>
          <w:rFonts w:ascii="Times New Roman" w:hAnsi="Times New Roman" w:cs="Times New Roman"/>
          <w:kern w:val="0"/>
          <w14:ligatures w14:val="none"/>
        </w:rPr>
        <w:lastRenderedPageBreak/>
        <w:t>website is difficult to use, making this improvement a priority. In addition, offering subscription packages would encourage repeat business and strengthen customer loyalty. Although implementation requires financial investment and staff training, the long-term benefits are expected to outweigh the initial costs. This solution also supports the business in remaining competitive against larger online flower retailers while maintaining its reputation for high-quality products and sustainable practices.</w:t>
      </w:r>
    </w:p>
    <w:p w14:paraId="2C62470E" w14:textId="2EC1505E" w:rsidR="009A230A" w:rsidRDefault="009A230A" w:rsidP="00424156">
      <w:pPr>
        <w:spacing w:before="100" w:beforeAutospacing="1" w:after="100" w:afterAutospacing="1" w:line="240" w:lineRule="auto"/>
        <w:rPr>
          <w:rFonts w:ascii="Times New Roman" w:hAnsi="Times New Roman" w:cs="Times New Roman"/>
          <w:kern w:val="0"/>
          <w14:ligatures w14:val="none"/>
        </w:rPr>
      </w:pPr>
      <w:proofErr w:type="spellStart"/>
      <w:r>
        <w:rPr>
          <w:rFonts w:ascii="Times New Roman" w:hAnsi="Times New Roman" w:cs="Times New Roman"/>
          <w:kern w:val="0"/>
          <w14:ligatures w14:val="none"/>
        </w:rPr>
        <w:t>Apendix</w:t>
      </w:r>
      <w:proofErr w:type="spellEnd"/>
      <w:r>
        <w:rPr>
          <w:rFonts w:ascii="Times New Roman" w:hAnsi="Times New Roman" w:cs="Times New Roman"/>
          <w:kern w:val="0"/>
          <w14:ligatures w14:val="none"/>
        </w:rPr>
        <w:t xml:space="preserve"> </w:t>
      </w:r>
      <w:r w:rsidR="004103FA">
        <w:rPr>
          <w:rFonts w:ascii="Times New Roman" w:hAnsi="Times New Roman" w:cs="Times New Roman"/>
          <w:kern w:val="0"/>
          <w14:ligatures w14:val="none"/>
        </w:rPr>
        <w:t>A</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201"/>
        <w:gridCol w:w="3256"/>
        <w:gridCol w:w="2553"/>
      </w:tblGrid>
      <w:tr w:rsidR="004F072C" w:rsidRPr="004F072C" w14:paraId="04C9072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691093" w14:textId="77777777" w:rsidR="004F072C" w:rsidRPr="004F072C" w:rsidRDefault="004F072C" w:rsidP="004F072C">
            <w:pPr>
              <w:spacing w:before="100" w:beforeAutospacing="1" w:after="100" w:afterAutospacing="1" w:line="240" w:lineRule="auto"/>
              <w:jc w:val="center"/>
              <w:rPr>
                <w:rFonts w:ascii="Times New Roman" w:hAnsi="Times New Roman" w:cs="Times New Roman"/>
                <w:b/>
                <w:bCs/>
                <w:kern w:val="0"/>
                <w14:ligatures w14:val="none"/>
              </w:rPr>
            </w:pPr>
            <w:r w:rsidRPr="004F072C">
              <w:rPr>
                <w:rFonts w:ascii="Times New Roman" w:hAnsi="Times New Roman" w:cs="Times New Roman"/>
                <w:b/>
                <w:bCs/>
                <w:kern w:val="0"/>
                <w14:ligatures w14:val="none"/>
              </w:rPr>
              <w:t>Criteria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ADA5ED" w14:textId="77777777" w:rsidR="004F072C" w:rsidRPr="004F072C" w:rsidRDefault="004F072C" w:rsidP="004F072C">
            <w:pPr>
              <w:spacing w:before="100" w:beforeAutospacing="1" w:after="100" w:afterAutospacing="1" w:line="240" w:lineRule="auto"/>
              <w:jc w:val="center"/>
              <w:rPr>
                <w:rFonts w:ascii="Times New Roman" w:hAnsi="Times New Roman" w:cs="Times New Roman"/>
                <w:b/>
                <w:bCs/>
                <w:kern w:val="0"/>
                <w14:ligatures w14:val="none"/>
              </w:rPr>
            </w:pPr>
            <w:r w:rsidRPr="004F072C">
              <w:rPr>
                <w:rFonts w:ascii="Times New Roman" w:hAnsi="Times New Roman" w:cs="Times New Roman"/>
                <w:b/>
                <w:bCs/>
                <w:kern w:val="0"/>
                <w14:ligatures w14:val="none"/>
              </w:rPr>
              <w:t>Website &amp; Subscription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C35CB8" w14:textId="77777777" w:rsidR="004F072C" w:rsidRPr="004F072C" w:rsidRDefault="004F072C" w:rsidP="004F072C">
            <w:pPr>
              <w:spacing w:before="100" w:beforeAutospacing="1" w:after="100" w:afterAutospacing="1" w:line="240" w:lineRule="auto"/>
              <w:jc w:val="center"/>
              <w:rPr>
                <w:rFonts w:ascii="Times New Roman" w:hAnsi="Times New Roman" w:cs="Times New Roman"/>
                <w:b/>
                <w:bCs/>
                <w:kern w:val="0"/>
                <w14:ligatures w14:val="none"/>
              </w:rPr>
            </w:pPr>
            <w:r w:rsidRPr="004F072C">
              <w:rPr>
                <w:rFonts w:ascii="Times New Roman" w:hAnsi="Times New Roman" w:cs="Times New Roman"/>
                <w:b/>
                <w:bCs/>
                <w:kern w:val="0"/>
                <w14:ligatures w14:val="none"/>
              </w:rPr>
              <w:t>Digital Marketing</w:t>
            </w:r>
          </w:p>
        </w:tc>
      </w:tr>
      <w:tr w:rsidR="004F072C" w:rsidRPr="004F072C" w14:paraId="3DB1878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23B324"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Cost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9C355D"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B7D6A1"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5</w:t>
            </w:r>
          </w:p>
        </w:tc>
      </w:tr>
      <w:tr w:rsidR="004F072C" w:rsidRPr="004F072C" w14:paraId="3911EA0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A9F461"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Impact on Sales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110402"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D3813D"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4</w:t>
            </w:r>
          </w:p>
        </w:tc>
      </w:tr>
      <w:tr w:rsidR="004F072C" w:rsidRPr="004F072C" w14:paraId="7B4E32D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4D26AC"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Ease of Implementation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D1A3E6"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897B5A"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3</w:t>
            </w:r>
          </w:p>
        </w:tc>
      </w:tr>
      <w:tr w:rsidR="004F072C" w:rsidRPr="004F072C" w14:paraId="15446DA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023C34"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Long-term Sustainability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CC4A5E"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4DC9D2"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kern w:val="0"/>
                <w14:ligatures w14:val="none"/>
              </w:rPr>
              <w:t>4</w:t>
            </w:r>
          </w:p>
        </w:tc>
      </w:tr>
      <w:tr w:rsidR="004F072C" w:rsidRPr="004F072C" w14:paraId="53EAF1B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3097BB"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b/>
                <w:bCs/>
                <w:kern w:val="0"/>
                <w14:ligatures w14:val="none"/>
              </w:rPr>
              <w:t>Total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39D3E0"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b/>
                <w:bCs/>
                <w:kern w:val="0"/>
                <w14:ligatures w14:val="none"/>
              </w:rPr>
              <w:t>17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820447" w14:textId="77777777" w:rsidR="004F072C" w:rsidRPr="004F072C" w:rsidRDefault="004F072C" w:rsidP="004F072C">
            <w:pPr>
              <w:spacing w:before="100" w:beforeAutospacing="1" w:after="100" w:afterAutospacing="1" w:line="240" w:lineRule="auto"/>
              <w:rPr>
                <w:rFonts w:ascii="Times New Roman" w:hAnsi="Times New Roman" w:cs="Times New Roman"/>
                <w:kern w:val="0"/>
                <w14:ligatures w14:val="none"/>
              </w:rPr>
            </w:pPr>
            <w:r w:rsidRPr="004F072C">
              <w:rPr>
                <w:rFonts w:ascii="Times New Roman" w:hAnsi="Times New Roman" w:cs="Times New Roman"/>
                <w:b/>
                <w:bCs/>
                <w:kern w:val="0"/>
                <w14:ligatures w14:val="none"/>
              </w:rPr>
              <w:t>16</w:t>
            </w:r>
          </w:p>
        </w:tc>
      </w:tr>
    </w:tbl>
    <w:p w14:paraId="486AA304" w14:textId="77777777" w:rsidR="00777DC1" w:rsidRDefault="00777DC1">
      <w:pPr>
        <w:pStyle w:val="p1"/>
      </w:pPr>
      <w:r>
        <w:t>The Grid Analysis indicates that improving the website and introducing a subscription service is the most effective solution, achieving the highest overall score of 17 out of 20. Although this option requires a greater initial investment than expanding digital marketing, it is expected to have a stronger long-term impact on online sales, customer retention and business growth. In comparison, the digital marketing strategy scored 16 out of 20 because, while it is less expensive and easier to implement, its success depends on maintaining continuous customer engagement and does not directly address the weaknesses of the current website. Therefore, the website redevelopment and subscription service is the preferred solution for Green Haven Florists.</w:t>
      </w:r>
    </w:p>
    <w:p w14:paraId="63FF6D8F" w14:textId="77777777" w:rsidR="00CD78B7" w:rsidRDefault="00CD78B7">
      <w:pPr>
        <w:pStyle w:val="p1"/>
      </w:pPr>
    </w:p>
    <w:p w14:paraId="0D928A7A" w14:textId="77777777" w:rsidR="00CD78B7" w:rsidRPr="00CD78B7" w:rsidRDefault="00CD78B7" w:rsidP="00CD78B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78B7">
        <w:rPr>
          <w:rFonts w:ascii="Times New Roman" w:eastAsia="Times New Roman" w:hAnsi="Times New Roman" w:cs="Times New Roman"/>
          <w:b/>
          <w:bCs/>
          <w:kern w:val="0"/>
          <w:sz w:val="36"/>
          <w:szCs w:val="36"/>
          <w14:ligatures w14:val="none"/>
        </w:rPr>
        <w:t>4. Risk Analysis</w:t>
      </w:r>
    </w:p>
    <w:p w14:paraId="49D7297C" w14:textId="77777777" w:rsidR="00CD78B7" w:rsidRPr="00CD78B7" w:rsidRDefault="00CD78B7" w:rsidP="00CD78B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D78B7">
        <w:rPr>
          <w:rFonts w:ascii="Times New Roman" w:eastAsia="Times New Roman" w:hAnsi="Times New Roman" w:cs="Times New Roman"/>
          <w:b/>
          <w:bCs/>
          <w:kern w:val="0"/>
          <w:sz w:val="27"/>
          <w:szCs w:val="27"/>
          <w14:ligatures w14:val="none"/>
        </w:rPr>
        <w:t>4a. Risk Analysis</w:t>
      </w:r>
    </w:p>
    <w:p w14:paraId="5E5F589B" w14:textId="77777777" w:rsidR="00CD78B7" w:rsidRPr="00CD78B7" w:rsidRDefault="00CD78B7" w:rsidP="00CD78B7">
      <w:pPr>
        <w:spacing w:before="100" w:beforeAutospacing="1" w:after="100" w:afterAutospacing="1" w:line="240" w:lineRule="auto"/>
        <w:rPr>
          <w:rFonts w:ascii="Times New Roman" w:hAnsi="Times New Roman" w:cs="Times New Roman"/>
          <w:kern w:val="0"/>
          <w14:ligatures w14:val="none"/>
        </w:rPr>
      </w:pPr>
      <w:r w:rsidRPr="00CD78B7">
        <w:rPr>
          <w:rFonts w:ascii="Times New Roman" w:hAnsi="Times New Roman" w:cs="Times New Roman"/>
          <w:kern w:val="0"/>
          <w14:ligatures w14:val="none"/>
        </w:rPr>
        <w:t>The main risk associated with redesigning the website and introducing a flower subscription service is the initial financial investment required. Green Haven Florists may need to allocate funds for website development, staff training and digital marketing, which could place pressure on the business’s limited budget. There is also a risk that customers may not immediately adopt the new subscription service, resulting in slower-than-expected returns. Technical issues during the website launch or delays in implementation could temporarily disrupt online sales. Furthermore, employees may require additional training to manage online orders and subscription customers efficiently.</w:t>
      </w:r>
    </w:p>
    <w:p w14:paraId="0AD714FE" w14:textId="2A3BC7FE" w:rsidR="00CD78B7" w:rsidRPr="00CD78B7" w:rsidRDefault="00CD78B7" w:rsidP="00CD78B7">
      <w:pPr>
        <w:spacing w:before="100" w:beforeAutospacing="1" w:after="100" w:afterAutospacing="1" w:line="240" w:lineRule="auto"/>
        <w:rPr>
          <w:rFonts w:ascii="Times New Roman" w:hAnsi="Times New Roman" w:cs="Times New Roman"/>
          <w:kern w:val="0"/>
          <w14:ligatures w14:val="none"/>
        </w:rPr>
      </w:pPr>
    </w:p>
    <w:p w14:paraId="784D1037" w14:textId="77777777" w:rsidR="00CD78B7" w:rsidRPr="00CD78B7" w:rsidRDefault="00CD78B7" w:rsidP="00CD78B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D78B7">
        <w:rPr>
          <w:rFonts w:ascii="Times New Roman" w:eastAsia="Times New Roman" w:hAnsi="Times New Roman" w:cs="Times New Roman"/>
          <w:b/>
          <w:bCs/>
          <w:kern w:val="0"/>
          <w:sz w:val="27"/>
          <w:szCs w:val="27"/>
          <w14:ligatures w14:val="none"/>
        </w:rPr>
        <w:t>4b. Feasibility of the Selected Solution</w:t>
      </w:r>
    </w:p>
    <w:p w14:paraId="3F73F3CF" w14:textId="77777777" w:rsidR="00CD78B7" w:rsidRDefault="00CD78B7" w:rsidP="00CD78B7">
      <w:pPr>
        <w:spacing w:before="100" w:beforeAutospacing="1" w:after="100" w:afterAutospacing="1" w:line="240" w:lineRule="auto"/>
        <w:rPr>
          <w:rFonts w:ascii="Times New Roman" w:hAnsi="Times New Roman" w:cs="Times New Roman"/>
          <w:kern w:val="0"/>
          <w14:ligatures w14:val="none"/>
        </w:rPr>
      </w:pPr>
      <w:r w:rsidRPr="00CD78B7">
        <w:rPr>
          <w:rFonts w:ascii="Times New Roman" w:hAnsi="Times New Roman" w:cs="Times New Roman"/>
          <w:kern w:val="0"/>
          <w14:ligatures w14:val="none"/>
        </w:rPr>
        <w:lastRenderedPageBreak/>
        <w:t>Despite these risks, the proposed solution is considered feasible because the long-term benefits outweigh the initial challenges. A phased implementation approach would reduce financial pressure by spreading costs over several months, while staff training would improve confidence in using the new system. Marketing campaigns and introductory subscription discounts could encourage customers to try the service and increase awareness. Regular monitoring of website performance and customer feedback would also enable Green Haven Florists to address any issues quickly. Overall, the solution is realistic, achievable and capable of improving both online sales and long-term business sustainability.</w:t>
      </w:r>
    </w:p>
    <w:p w14:paraId="4B83151C" w14:textId="15EA7E9F" w:rsidR="00657EDA" w:rsidRDefault="00F343CD" w:rsidP="00CD78B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Appendix B</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451"/>
        <w:gridCol w:w="971"/>
        <w:gridCol w:w="809"/>
        <w:gridCol w:w="4779"/>
      </w:tblGrid>
      <w:tr w:rsidR="00C00E27" w:rsidRPr="00C00E27" w14:paraId="646DC5CE"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C92E7E" w14:textId="77777777" w:rsidR="00C00E27" w:rsidRPr="00C00E27" w:rsidRDefault="00C00E27" w:rsidP="00C00E27">
            <w:pPr>
              <w:spacing w:before="100" w:beforeAutospacing="1" w:after="100" w:afterAutospacing="1" w:line="240" w:lineRule="auto"/>
              <w:jc w:val="center"/>
              <w:rPr>
                <w:rFonts w:ascii="Times New Roman" w:hAnsi="Times New Roman" w:cs="Times New Roman"/>
                <w:b/>
                <w:bCs/>
                <w:kern w:val="0"/>
                <w14:ligatures w14:val="none"/>
              </w:rPr>
            </w:pPr>
            <w:r w:rsidRPr="00C00E27">
              <w:rPr>
                <w:rFonts w:ascii="Times New Roman" w:hAnsi="Times New Roman" w:cs="Times New Roman"/>
                <w:b/>
                <w:bCs/>
                <w:kern w:val="0"/>
                <w14:ligatures w14:val="none"/>
              </w:rPr>
              <w:t>Risk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09755B" w14:textId="77777777" w:rsidR="00C00E27" w:rsidRPr="00C00E27" w:rsidRDefault="00C00E27" w:rsidP="00C00E27">
            <w:pPr>
              <w:spacing w:before="100" w:beforeAutospacing="1" w:after="100" w:afterAutospacing="1" w:line="240" w:lineRule="auto"/>
              <w:jc w:val="center"/>
              <w:rPr>
                <w:rFonts w:ascii="Times New Roman" w:hAnsi="Times New Roman" w:cs="Times New Roman"/>
                <w:b/>
                <w:bCs/>
                <w:kern w:val="0"/>
                <w14:ligatures w14:val="none"/>
              </w:rPr>
            </w:pPr>
            <w:r w:rsidRPr="00C00E27">
              <w:rPr>
                <w:rFonts w:ascii="Times New Roman" w:hAnsi="Times New Roman" w:cs="Times New Roman"/>
                <w:b/>
                <w:bCs/>
                <w:kern w:val="0"/>
                <w14:ligatures w14:val="none"/>
              </w:rPr>
              <w:t>Likelihood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E81F3D" w14:textId="77777777" w:rsidR="00C00E27" w:rsidRPr="00C00E27" w:rsidRDefault="00C00E27" w:rsidP="00C00E27">
            <w:pPr>
              <w:spacing w:before="100" w:beforeAutospacing="1" w:after="100" w:afterAutospacing="1" w:line="240" w:lineRule="auto"/>
              <w:jc w:val="center"/>
              <w:rPr>
                <w:rFonts w:ascii="Times New Roman" w:hAnsi="Times New Roman" w:cs="Times New Roman"/>
                <w:b/>
                <w:bCs/>
                <w:kern w:val="0"/>
                <w14:ligatures w14:val="none"/>
              </w:rPr>
            </w:pPr>
            <w:r w:rsidRPr="00C00E27">
              <w:rPr>
                <w:rFonts w:ascii="Times New Roman" w:hAnsi="Times New Roman" w:cs="Times New Roman"/>
                <w:b/>
                <w:bCs/>
                <w:kern w:val="0"/>
                <w14:ligatures w14:val="none"/>
              </w:rPr>
              <w:t>Impact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0358AD" w14:textId="77777777" w:rsidR="00C00E27" w:rsidRPr="00C00E27" w:rsidRDefault="00C00E27" w:rsidP="00C00E27">
            <w:pPr>
              <w:spacing w:before="100" w:beforeAutospacing="1" w:after="100" w:afterAutospacing="1" w:line="240" w:lineRule="auto"/>
              <w:jc w:val="center"/>
              <w:rPr>
                <w:rFonts w:ascii="Times New Roman" w:hAnsi="Times New Roman" w:cs="Times New Roman"/>
                <w:b/>
                <w:bCs/>
                <w:kern w:val="0"/>
                <w14:ligatures w14:val="none"/>
              </w:rPr>
            </w:pPr>
            <w:r w:rsidRPr="00C00E27">
              <w:rPr>
                <w:rFonts w:ascii="Times New Roman" w:hAnsi="Times New Roman" w:cs="Times New Roman"/>
                <w:b/>
                <w:bCs/>
                <w:kern w:val="0"/>
                <w14:ligatures w14:val="none"/>
              </w:rPr>
              <w:t>Mitigation</w:t>
            </w:r>
          </w:p>
        </w:tc>
      </w:tr>
      <w:tr w:rsidR="00C00E27" w:rsidRPr="00C00E27" w14:paraId="1891920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4A4B52"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High website development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3880AC"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AD384D"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55B870"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Set a realistic budget and implement the project in phases.</w:t>
            </w:r>
          </w:p>
        </w:tc>
      </w:tr>
      <w:tr w:rsidR="00C00E27" w:rsidRPr="00C00E27" w14:paraId="4E35989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9CF61C"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Low customer uptake of subscriptions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9A4D89"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9D77E8"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0DD1C8"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Offer introductory discounts and promote the service on social media.</w:t>
            </w:r>
          </w:p>
        </w:tc>
      </w:tr>
      <w:tr w:rsidR="00C00E27" w:rsidRPr="00C00E27" w14:paraId="5DBFDD2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2C5FED"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Technical issues during website launch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68FD56"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Low</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CB97D8"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8D1DDF"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Test the website thoroughly before going live and use professional web developers.</w:t>
            </w:r>
          </w:p>
        </w:tc>
      </w:tr>
      <w:tr w:rsidR="00C00E27" w:rsidRPr="00C00E27" w14:paraId="78C2F0B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935B7D"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Staff lack digital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2980BC"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3C7A3A"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29B2F3"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Provide training before implementation.</w:t>
            </w:r>
          </w:p>
        </w:tc>
      </w:tr>
      <w:tr w:rsidR="00C00E27" w:rsidRPr="00C00E27" w14:paraId="305BE4B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9A620B"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Delivery delays due to increased orders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B022AD"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Low</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2F2928"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4AA2FF" w14:textId="77777777" w:rsidR="00C00E27" w:rsidRPr="00C00E27" w:rsidRDefault="00C00E27" w:rsidP="00C00E27">
            <w:pPr>
              <w:spacing w:before="100" w:beforeAutospacing="1" w:after="100" w:afterAutospacing="1" w:line="240" w:lineRule="auto"/>
              <w:rPr>
                <w:rFonts w:ascii="Times New Roman" w:hAnsi="Times New Roman" w:cs="Times New Roman"/>
                <w:kern w:val="0"/>
                <w14:ligatures w14:val="none"/>
              </w:rPr>
            </w:pPr>
            <w:r w:rsidRPr="00C00E27">
              <w:rPr>
                <w:rFonts w:ascii="Times New Roman" w:hAnsi="Times New Roman" w:cs="Times New Roman"/>
                <w:kern w:val="0"/>
                <w14:ligatures w14:val="none"/>
              </w:rPr>
              <w:t>Partner with reliable local delivery providers and monitor ca</w:t>
            </w:r>
          </w:p>
        </w:tc>
      </w:tr>
    </w:tbl>
    <w:p w14:paraId="373992BD" w14:textId="77777777" w:rsidR="00716230" w:rsidRPr="00716230" w:rsidRDefault="00716230" w:rsidP="0071623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16230">
        <w:rPr>
          <w:rFonts w:ascii="Times New Roman" w:eastAsia="Times New Roman" w:hAnsi="Times New Roman" w:cs="Times New Roman"/>
          <w:b/>
          <w:bCs/>
          <w:kern w:val="0"/>
          <w:sz w:val="36"/>
          <w:szCs w:val="36"/>
          <w14:ligatures w14:val="none"/>
        </w:rPr>
        <w:t>5. Implementation Plan</w:t>
      </w:r>
    </w:p>
    <w:p w14:paraId="36BF3992" w14:textId="77777777" w:rsidR="00716230" w:rsidRPr="00716230" w:rsidRDefault="00716230" w:rsidP="0071623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6230">
        <w:rPr>
          <w:rFonts w:ascii="Times New Roman" w:eastAsia="Times New Roman" w:hAnsi="Times New Roman" w:cs="Times New Roman"/>
          <w:b/>
          <w:bCs/>
          <w:kern w:val="0"/>
          <w:sz w:val="27"/>
          <w:szCs w:val="27"/>
          <w14:ligatures w14:val="none"/>
        </w:rPr>
        <w:t>5a. Implementation Plan</w:t>
      </w:r>
    </w:p>
    <w:p w14:paraId="611078DE" w14:textId="77777777" w:rsidR="00716230" w:rsidRPr="00716230" w:rsidRDefault="00716230" w:rsidP="00716230">
      <w:pPr>
        <w:spacing w:before="100" w:beforeAutospacing="1" w:after="100" w:afterAutospacing="1" w:line="240" w:lineRule="auto"/>
        <w:rPr>
          <w:rFonts w:ascii="Times New Roman" w:hAnsi="Times New Roman" w:cs="Times New Roman"/>
          <w:kern w:val="0"/>
          <w14:ligatures w14:val="none"/>
        </w:rPr>
      </w:pPr>
      <w:r w:rsidRPr="00716230">
        <w:rPr>
          <w:rFonts w:ascii="Times New Roman" w:hAnsi="Times New Roman" w:cs="Times New Roman"/>
          <w:kern w:val="0"/>
          <w14:ligatures w14:val="none"/>
        </w:rPr>
        <w:t>To successfully implement the redesigned website and flower subscription service, Green Haven Florists should follow a structured six-month implementation plan. During the first month, Liam and Priya should define the project objectives, establish a budget and appoint a professional web designer to develop a modern, mobile-friendly website. In the second month, the website should be designed and tested while staff receive training on processing online orders and managing subscription customers.</w:t>
      </w:r>
    </w:p>
    <w:p w14:paraId="4FF9CCE4" w14:textId="77777777" w:rsidR="00716230" w:rsidRPr="00716230" w:rsidRDefault="00716230" w:rsidP="00716230">
      <w:pPr>
        <w:spacing w:before="100" w:beforeAutospacing="1" w:after="100" w:afterAutospacing="1" w:line="240" w:lineRule="auto"/>
        <w:rPr>
          <w:rFonts w:ascii="Times New Roman" w:hAnsi="Times New Roman" w:cs="Times New Roman"/>
          <w:kern w:val="0"/>
          <w14:ligatures w14:val="none"/>
        </w:rPr>
      </w:pPr>
      <w:r w:rsidRPr="00716230">
        <w:rPr>
          <w:rFonts w:ascii="Times New Roman" w:hAnsi="Times New Roman" w:cs="Times New Roman"/>
          <w:kern w:val="0"/>
          <w14:ligatures w14:val="none"/>
        </w:rPr>
        <w:t>During the third month, subscription packages should be developed, including weekly and monthly options for individuals and businesses. Local delivery arrangements should also be reviewed to ensure orders can be fulfilled efficiently. In the fourth month, the new website should be launched alongside a digital marketing campaign using Instagram, Facebook and email marketing to promote the subscription service.</w:t>
      </w:r>
    </w:p>
    <w:p w14:paraId="3D36246A" w14:textId="77777777" w:rsidR="00716230" w:rsidRPr="00716230" w:rsidRDefault="00716230" w:rsidP="00716230">
      <w:pPr>
        <w:spacing w:before="100" w:beforeAutospacing="1" w:after="100" w:afterAutospacing="1" w:line="240" w:lineRule="auto"/>
        <w:rPr>
          <w:rFonts w:ascii="Times New Roman" w:hAnsi="Times New Roman" w:cs="Times New Roman"/>
          <w:kern w:val="0"/>
          <w14:ligatures w14:val="none"/>
        </w:rPr>
      </w:pPr>
      <w:r w:rsidRPr="00716230">
        <w:rPr>
          <w:rFonts w:ascii="Times New Roman" w:hAnsi="Times New Roman" w:cs="Times New Roman"/>
          <w:kern w:val="0"/>
          <w14:ligatures w14:val="none"/>
        </w:rPr>
        <w:t xml:space="preserve">The fifth month should focus on monitoring website performance, collecting customer feedback and resolving any technical issues. Finally, during the sixth month, Green Haven </w:t>
      </w:r>
      <w:r w:rsidRPr="00716230">
        <w:rPr>
          <w:rFonts w:ascii="Times New Roman" w:hAnsi="Times New Roman" w:cs="Times New Roman"/>
          <w:kern w:val="0"/>
          <w14:ligatures w14:val="none"/>
        </w:rPr>
        <w:lastRenderedPageBreak/>
        <w:t>Florists should evaluate sales performance, customer satisfaction and subscription numbers. Any necessary improvements should then be implemented to ensure the solution continues to support business growth and customer retention.</w:t>
      </w:r>
    </w:p>
    <w:p w14:paraId="611FCB53" w14:textId="77777777" w:rsidR="00716230" w:rsidRPr="00716230" w:rsidRDefault="00716230" w:rsidP="0071623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6230">
        <w:rPr>
          <w:rFonts w:ascii="Times New Roman" w:eastAsia="Times New Roman" w:hAnsi="Times New Roman" w:cs="Times New Roman"/>
          <w:b/>
          <w:bCs/>
          <w:kern w:val="0"/>
          <w:sz w:val="27"/>
          <w:szCs w:val="27"/>
          <w14:ligatures w14:val="none"/>
        </w:rPr>
        <w:t>5b. Justification of the Implementation Plan</w:t>
      </w:r>
    </w:p>
    <w:p w14:paraId="1BC820AC" w14:textId="77777777" w:rsidR="00716230" w:rsidRPr="00716230" w:rsidRDefault="00716230" w:rsidP="00716230">
      <w:pPr>
        <w:spacing w:before="100" w:beforeAutospacing="1" w:after="100" w:afterAutospacing="1" w:line="240" w:lineRule="auto"/>
        <w:rPr>
          <w:rFonts w:ascii="Times New Roman" w:hAnsi="Times New Roman" w:cs="Times New Roman"/>
          <w:kern w:val="0"/>
          <w14:ligatures w14:val="none"/>
        </w:rPr>
      </w:pPr>
      <w:r w:rsidRPr="00716230">
        <w:rPr>
          <w:rFonts w:ascii="Times New Roman" w:hAnsi="Times New Roman" w:cs="Times New Roman"/>
          <w:kern w:val="0"/>
          <w14:ligatures w14:val="none"/>
        </w:rPr>
        <w:t>The implementation plan follows a logical sequence that minimises disruption to the business while ensuring each stage is completed successfully. Planning and budgeting are completed first to reduce financial risks before development begins. Staff training is provided before the website launch so employees have the necessary skills to manage the new system confidently. Marketing activities are scheduled alongside the launch to maximise customer awareness and encourage early adoption of the subscription service. Monitoring and evaluation are included in the final stages to identify areas for improvement and ensure the solution achieves its intended objectives.</w:t>
      </w:r>
    </w:p>
    <w:p w14:paraId="1901EE41" w14:textId="77777777" w:rsidR="00C00E27" w:rsidRPr="00CD78B7" w:rsidRDefault="00C00E27" w:rsidP="00CD78B7">
      <w:pPr>
        <w:spacing w:before="100" w:beforeAutospacing="1" w:after="100" w:afterAutospacing="1" w:line="240" w:lineRule="auto"/>
        <w:rPr>
          <w:rFonts w:ascii="Times New Roman" w:hAnsi="Times New Roman" w:cs="Times New Roman"/>
          <w:kern w:val="0"/>
          <w14:ligatures w14:val="non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397"/>
        <w:gridCol w:w="2860"/>
        <w:gridCol w:w="1753"/>
      </w:tblGrid>
      <w:tr w:rsidR="008E6267" w:rsidRPr="008E6267" w14:paraId="373F0180"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2BA4E8" w14:textId="77777777" w:rsidR="008E6267" w:rsidRPr="008E6267" w:rsidRDefault="008E6267" w:rsidP="008E6267">
            <w:pPr>
              <w:spacing w:before="100" w:beforeAutospacing="1" w:after="100" w:afterAutospacing="1" w:line="240" w:lineRule="auto"/>
              <w:jc w:val="center"/>
              <w:rPr>
                <w:rFonts w:ascii="Times New Roman" w:hAnsi="Times New Roman" w:cs="Times New Roman"/>
                <w:b/>
                <w:bCs/>
                <w:kern w:val="0"/>
                <w14:ligatures w14:val="none"/>
              </w:rPr>
            </w:pPr>
            <w:r w:rsidRPr="008E6267">
              <w:rPr>
                <w:rFonts w:ascii="Times New Roman" w:hAnsi="Times New Roman"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622DD1" w14:textId="77777777" w:rsidR="008E6267" w:rsidRPr="008E6267" w:rsidRDefault="008E6267" w:rsidP="008E6267">
            <w:pPr>
              <w:spacing w:before="100" w:beforeAutospacing="1" w:after="100" w:afterAutospacing="1" w:line="240" w:lineRule="auto"/>
              <w:jc w:val="center"/>
              <w:rPr>
                <w:rFonts w:ascii="Times New Roman" w:hAnsi="Times New Roman" w:cs="Times New Roman"/>
                <w:b/>
                <w:bCs/>
                <w:kern w:val="0"/>
                <w14:ligatures w14:val="none"/>
              </w:rPr>
            </w:pPr>
            <w:r w:rsidRPr="008E6267">
              <w:rPr>
                <w:rFonts w:ascii="Times New Roman" w:hAnsi="Times New Roman" w:cs="Times New Roman"/>
                <w:b/>
                <w:bCs/>
                <w:kern w:val="0"/>
                <w14:ligatures w14:val="none"/>
              </w:rPr>
              <w:t>Responsibility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84585E" w14:textId="77777777" w:rsidR="008E6267" w:rsidRPr="008E6267" w:rsidRDefault="008E6267" w:rsidP="008E6267">
            <w:pPr>
              <w:spacing w:before="100" w:beforeAutospacing="1" w:after="100" w:afterAutospacing="1" w:line="240" w:lineRule="auto"/>
              <w:jc w:val="center"/>
              <w:rPr>
                <w:rFonts w:ascii="Times New Roman" w:hAnsi="Times New Roman" w:cs="Times New Roman"/>
                <w:b/>
                <w:bCs/>
                <w:kern w:val="0"/>
                <w14:ligatures w14:val="none"/>
              </w:rPr>
            </w:pPr>
            <w:r w:rsidRPr="008E6267">
              <w:rPr>
                <w:rFonts w:ascii="Times New Roman" w:hAnsi="Times New Roman" w:cs="Times New Roman"/>
                <w:b/>
                <w:bCs/>
                <w:kern w:val="0"/>
                <w14:ligatures w14:val="none"/>
              </w:rPr>
              <w:t>Timescale</w:t>
            </w:r>
          </w:p>
        </w:tc>
      </w:tr>
      <w:tr w:rsidR="008E6267" w:rsidRPr="008E6267" w14:paraId="52BB1C7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296A96"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Set project objectives and budget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EAC339"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Liam &amp; Priya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504D87"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 1</w:t>
            </w:r>
          </w:p>
        </w:tc>
      </w:tr>
      <w:tr w:rsidR="008E6267" w:rsidRPr="008E6267" w14:paraId="57649F2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40EF8D"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Hire a web designer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32F600"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Liam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14288E"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 2</w:t>
            </w:r>
          </w:p>
        </w:tc>
      </w:tr>
      <w:tr w:rsidR="008E6267" w:rsidRPr="008E6267" w14:paraId="09BA3A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3ABDFD"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Design and test the website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97616F"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Web designer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81C6F4"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Weeks 3–8</w:t>
            </w:r>
          </w:p>
        </w:tc>
      </w:tr>
      <w:tr w:rsidR="008E6267" w:rsidRPr="008E6267" w14:paraId="637B4FA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550CBB"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Train employees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D64EBC"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Priya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972BE3"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Weeks 7–8</w:t>
            </w:r>
          </w:p>
        </w:tc>
      </w:tr>
      <w:tr w:rsidR="008E6267" w:rsidRPr="008E6267" w14:paraId="5833D3E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AC70C6"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Develop subscription packages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6F1600"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Liam &amp; Priya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ABCF13"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Weeks 9–10</w:t>
            </w:r>
          </w:p>
        </w:tc>
      </w:tr>
      <w:tr w:rsidR="008E6267" w:rsidRPr="008E6267" w14:paraId="415A16F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555A79"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Launch website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7CC314"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Web designer &amp; Owners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54980D"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 12</w:t>
            </w:r>
          </w:p>
        </w:tc>
      </w:tr>
      <w:tr w:rsidR="008E6267" w:rsidRPr="008E6267" w14:paraId="63D2DC0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3105A3"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Begin digital marketing campaign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B1FF41"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Marketing lead/Owners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9A2D92"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Weeks 12–24</w:t>
            </w:r>
          </w:p>
        </w:tc>
      </w:tr>
      <w:tr w:rsidR="008E6267" w:rsidRPr="008E6267" w14:paraId="47344E7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50F0C2"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Monitor website and customer feedback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311CFD"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Liam &amp; Priya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31FFF0"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Ongoing</w:t>
            </w:r>
          </w:p>
        </w:tc>
      </w:tr>
      <w:tr w:rsidR="008E6267" w:rsidRPr="008E6267" w14:paraId="10705D8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B3E302"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Review KPIs and improve the service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189625" w14:textId="7777777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Liam &amp; Priya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450227" w14:textId="40886287" w:rsidR="008E6267" w:rsidRPr="008E6267" w:rsidRDefault="008E6267" w:rsidP="008E6267">
            <w:pPr>
              <w:spacing w:before="100" w:beforeAutospacing="1" w:after="100" w:afterAutospacing="1" w:line="240" w:lineRule="auto"/>
              <w:rPr>
                <w:rFonts w:ascii="Times New Roman" w:hAnsi="Times New Roman" w:cs="Times New Roman"/>
                <w:kern w:val="0"/>
                <w14:ligatures w14:val="none"/>
              </w:rPr>
            </w:pPr>
            <w:r w:rsidRPr="008E6267">
              <w:rPr>
                <w:rFonts w:ascii="Times New Roman" w:hAnsi="Times New Roman" w:cs="Times New Roman"/>
                <w:kern w:val="0"/>
                <w14:ligatures w14:val="none"/>
              </w:rPr>
              <w:t>End of</w:t>
            </w:r>
            <w:r w:rsidR="001E4F35">
              <w:rPr>
                <w:rFonts w:ascii="Times New Roman" w:hAnsi="Times New Roman" w:cs="Times New Roman"/>
                <w:kern w:val="0"/>
                <w14:ligatures w14:val="none"/>
              </w:rPr>
              <w:t xml:space="preserve"> month</w:t>
            </w:r>
          </w:p>
        </w:tc>
      </w:tr>
    </w:tbl>
    <w:p w14:paraId="79BAF9B2" w14:textId="77777777" w:rsidR="00CD78B7" w:rsidRDefault="00CD78B7">
      <w:pPr>
        <w:pStyle w:val="p1"/>
      </w:pPr>
    </w:p>
    <w:p w14:paraId="0F9EA349" w14:textId="77777777" w:rsidR="000F03DD" w:rsidRPr="000F03DD" w:rsidRDefault="000F03DD" w:rsidP="000F03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03DD">
        <w:rPr>
          <w:rFonts w:ascii="Times New Roman" w:eastAsia="Times New Roman" w:hAnsi="Times New Roman" w:cs="Times New Roman"/>
          <w:b/>
          <w:bCs/>
          <w:kern w:val="0"/>
          <w:sz w:val="36"/>
          <w:szCs w:val="36"/>
          <w14:ligatures w14:val="none"/>
        </w:rPr>
        <w:t>6. Key Performance Indicator (KPI) and SMART Objectives</w:t>
      </w:r>
    </w:p>
    <w:p w14:paraId="53EAE8EE" w14:textId="77777777" w:rsidR="000F03DD" w:rsidRPr="000F03DD" w:rsidRDefault="000F03DD" w:rsidP="000F03D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03DD">
        <w:rPr>
          <w:rFonts w:ascii="Times New Roman" w:eastAsia="Times New Roman" w:hAnsi="Times New Roman" w:cs="Times New Roman"/>
          <w:b/>
          <w:bCs/>
          <w:kern w:val="0"/>
          <w:sz w:val="27"/>
          <w:szCs w:val="27"/>
          <w14:ligatures w14:val="none"/>
        </w:rPr>
        <w:t>6a. KPI and SMART Objectives</w:t>
      </w:r>
    </w:p>
    <w:p w14:paraId="75F6E240" w14:textId="77777777" w:rsidR="000F03DD" w:rsidRPr="000F03DD" w:rsidRDefault="000F03DD" w:rsidP="000F03DD">
      <w:pPr>
        <w:spacing w:before="100" w:beforeAutospacing="1" w:after="100" w:afterAutospacing="1" w:line="240" w:lineRule="auto"/>
        <w:rPr>
          <w:rFonts w:ascii="Times New Roman" w:hAnsi="Times New Roman" w:cs="Times New Roman"/>
          <w:kern w:val="0"/>
          <w14:ligatures w14:val="none"/>
        </w:rPr>
      </w:pPr>
      <w:r w:rsidRPr="000F03DD">
        <w:rPr>
          <w:rFonts w:ascii="Times New Roman" w:hAnsi="Times New Roman" w:cs="Times New Roman"/>
          <w:kern w:val="0"/>
          <w14:ligatures w14:val="none"/>
        </w:rPr>
        <w:t xml:space="preserve">The Key Performance Indicator (KPI) selected for this report is the </w:t>
      </w:r>
      <w:r w:rsidRPr="000F03DD">
        <w:rPr>
          <w:rFonts w:ascii="Times New Roman" w:hAnsi="Times New Roman" w:cs="Times New Roman"/>
          <w:b/>
          <w:bCs/>
          <w:kern w:val="0"/>
          <w14:ligatures w14:val="none"/>
        </w:rPr>
        <w:t>monthly online sales revenue</w:t>
      </w:r>
      <w:r w:rsidRPr="000F03DD">
        <w:rPr>
          <w:rFonts w:ascii="Times New Roman" w:hAnsi="Times New Roman" w:cs="Times New Roman"/>
          <w:kern w:val="0"/>
          <w14:ligatures w14:val="none"/>
        </w:rPr>
        <w:t>, as it directly measures whether the redesigned website and subscription service are increasing sales.</w:t>
      </w:r>
    </w:p>
    <w:p w14:paraId="1B52B1C1" w14:textId="77777777" w:rsidR="000F03DD" w:rsidRPr="000F03DD" w:rsidRDefault="000F03DD" w:rsidP="000F03DD">
      <w:pPr>
        <w:spacing w:before="100" w:beforeAutospacing="1" w:after="100" w:afterAutospacing="1" w:line="240" w:lineRule="auto"/>
        <w:rPr>
          <w:rFonts w:ascii="Times New Roman" w:hAnsi="Times New Roman" w:cs="Times New Roman"/>
          <w:kern w:val="0"/>
          <w14:ligatures w14:val="none"/>
        </w:rPr>
      </w:pPr>
      <w:r w:rsidRPr="000F03DD">
        <w:rPr>
          <w:rFonts w:ascii="Times New Roman" w:hAnsi="Times New Roman" w:cs="Times New Roman"/>
          <w:kern w:val="0"/>
          <w14:ligatures w14:val="none"/>
        </w:rPr>
        <w:lastRenderedPageBreak/>
        <w:t>The following SMART objectives have been developed to support this KPI:</w:t>
      </w:r>
    </w:p>
    <w:p w14:paraId="4E7A005F" w14:textId="77777777" w:rsidR="000F03DD" w:rsidRPr="000F03DD" w:rsidRDefault="000F03DD" w:rsidP="000F03D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03DD">
        <w:rPr>
          <w:rFonts w:ascii="Times New Roman" w:eastAsia="Times New Roman" w:hAnsi="Times New Roman" w:cs="Times New Roman"/>
          <w:kern w:val="0"/>
          <w14:ligatures w14:val="none"/>
        </w:rPr>
        <w:t xml:space="preserve">Increase monthly online sales revenue by </w:t>
      </w:r>
      <w:r w:rsidRPr="000F03DD">
        <w:rPr>
          <w:rFonts w:ascii="Times New Roman" w:eastAsia="Times New Roman" w:hAnsi="Times New Roman" w:cs="Times New Roman"/>
          <w:b/>
          <w:bCs/>
          <w:kern w:val="0"/>
          <w14:ligatures w14:val="none"/>
        </w:rPr>
        <w:t>20% within six months</w:t>
      </w:r>
      <w:r w:rsidRPr="000F03DD">
        <w:rPr>
          <w:rFonts w:ascii="Times New Roman" w:eastAsia="Times New Roman" w:hAnsi="Times New Roman" w:cs="Times New Roman"/>
          <w:kern w:val="0"/>
          <w14:ligatures w14:val="none"/>
        </w:rPr>
        <w:t xml:space="preserve"> of launching the new website.</w:t>
      </w:r>
    </w:p>
    <w:p w14:paraId="396D0C63" w14:textId="77777777" w:rsidR="000F03DD" w:rsidRPr="000F03DD" w:rsidRDefault="000F03DD" w:rsidP="000F03D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03DD">
        <w:rPr>
          <w:rFonts w:ascii="Times New Roman" w:eastAsia="Times New Roman" w:hAnsi="Times New Roman" w:cs="Times New Roman"/>
          <w:kern w:val="0"/>
          <w14:ligatures w14:val="none"/>
        </w:rPr>
        <w:t xml:space="preserve">Achieve </w:t>
      </w:r>
      <w:r w:rsidRPr="000F03DD">
        <w:rPr>
          <w:rFonts w:ascii="Times New Roman" w:eastAsia="Times New Roman" w:hAnsi="Times New Roman" w:cs="Times New Roman"/>
          <w:b/>
          <w:bCs/>
          <w:kern w:val="0"/>
          <w14:ligatures w14:val="none"/>
        </w:rPr>
        <w:t>100 active flower subscription customers within six months</w:t>
      </w:r>
      <w:r w:rsidRPr="000F03DD">
        <w:rPr>
          <w:rFonts w:ascii="Times New Roman" w:eastAsia="Times New Roman" w:hAnsi="Times New Roman" w:cs="Times New Roman"/>
          <w:kern w:val="0"/>
          <w14:ligatures w14:val="none"/>
        </w:rPr>
        <w:t>.</w:t>
      </w:r>
    </w:p>
    <w:p w14:paraId="2780FD92" w14:textId="77777777" w:rsidR="000F03DD" w:rsidRPr="000F03DD" w:rsidRDefault="000F03DD" w:rsidP="000F03D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03DD">
        <w:rPr>
          <w:rFonts w:ascii="Times New Roman" w:eastAsia="Times New Roman" w:hAnsi="Times New Roman" w:cs="Times New Roman"/>
          <w:kern w:val="0"/>
          <w14:ligatures w14:val="none"/>
        </w:rPr>
        <w:t xml:space="preserve">Increase website traffic by </w:t>
      </w:r>
      <w:r w:rsidRPr="000F03DD">
        <w:rPr>
          <w:rFonts w:ascii="Times New Roman" w:eastAsia="Times New Roman" w:hAnsi="Times New Roman" w:cs="Times New Roman"/>
          <w:b/>
          <w:bCs/>
          <w:kern w:val="0"/>
          <w14:ligatures w14:val="none"/>
        </w:rPr>
        <w:t>30% within four months</w:t>
      </w:r>
      <w:r w:rsidRPr="000F03DD">
        <w:rPr>
          <w:rFonts w:ascii="Times New Roman" w:eastAsia="Times New Roman" w:hAnsi="Times New Roman" w:cs="Times New Roman"/>
          <w:kern w:val="0"/>
          <w14:ligatures w14:val="none"/>
        </w:rPr>
        <w:t xml:space="preserve"> through digital marketing and search engine optimisation (SEO).</w:t>
      </w:r>
    </w:p>
    <w:p w14:paraId="1A8C8815" w14:textId="77777777" w:rsidR="000F03DD" w:rsidRPr="000F03DD" w:rsidRDefault="000F03DD" w:rsidP="000F03D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03DD">
        <w:rPr>
          <w:rFonts w:ascii="Times New Roman" w:eastAsia="Times New Roman" w:hAnsi="Times New Roman" w:cs="Times New Roman"/>
          <w:kern w:val="0"/>
          <w14:ligatures w14:val="none"/>
        </w:rPr>
        <w:t xml:space="preserve">Improve customer satisfaction to </w:t>
      </w:r>
      <w:r w:rsidRPr="000F03DD">
        <w:rPr>
          <w:rFonts w:ascii="Times New Roman" w:eastAsia="Times New Roman" w:hAnsi="Times New Roman" w:cs="Times New Roman"/>
          <w:b/>
          <w:bCs/>
          <w:kern w:val="0"/>
          <w14:ligatures w14:val="none"/>
        </w:rPr>
        <w:t>at least 90% positive feedback</w:t>
      </w:r>
      <w:r w:rsidRPr="000F03DD">
        <w:rPr>
          <w:rFonts w:ascii="Times New Roman" w:eastAsia="Times New Roman" w:hAnsi="Times New Roman" w:cs="Times New Roman"/>
          <w:kern w:val="0"/>
          <w14:ligatures w14:val="none"/>
        </w:rPr>
        <w:t xml:space="preserve"> within six months, based on online reviews and customer surveys.</w:t>
      </w:r>
    </w:p>
    <w:p w14:paraId="1C4D5064" w14:textId="77777777" w:rsidR="000F03DD" w:rsidRPr="000F03DD" w:rsidRDefault="000F03DD" w:rsidP="000F03D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03DD">
        <w:rPr>
          <w:rFonts w:ascii="Times New Roman" w:eastAsia="Times New Roman" w:hAnsi="Times New Roman" w:cs="Times New Roman"/>
          <w:kern w:val="0"/>
          <w14:ligatures w14:val="none"/>
        </w:rPr>
        <w:t xml:space="preserve">Reduce the website cart abandonment rate by </w:t>
      </w:r>
      <w:r w:rsidRPr="000F03DD">
        <w:rPr>
          <w:rFonts w:ascii="Times New Roman" w:eastAsia="Times New Roman" w:hAnsi="Times New Roman" w:cs="Times New Roman"/>
          <w:b/>
          <w:bCs/>
          <w:kern w:val="0"/>
          <w14:ligatures w14:val="none"/>
        </w:rPr>
        <w:t>15% within six months</w:t>
      </w:r>
      <w:r w:rsidRPr="000F03DD">
        <w:rPr>
          <w:rFonts w:ascii="Times New Roman" w:eastAsia="Times New Roman" w:hAnsi="Times New Roman" w:cs="Times New Roman"/>
          <w:kern w:val="0"/>
          <w14:ligatures w14:val="none"/>
        </w:rPr>
        <w:t xml:space="preserve"> by simplifying the checkout process.</w:t>
      </w:r>
    </w:p>
    <w:p w14:paraId="5D11E019" w14:textId="77777777" w:rsidR="000F03DD" w:rsidRPr="000F03DD" w:rsidRDefault="000F03DD" w:rsidP="000F03D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03DD">
        <w:rPr>
          <w:rFonts w:ascii="Times New Roman" w:eastAsia="Times New Roman" w:hAnsi="Times New Roman" w:cs="Times New Roman"/>
          <w:b/>
          <w:bCs/>
          <w:kern w:val="0"/>
          <w:sz w:val="27"/>
          <w:szCs w:val="27"/>
          <w14:ligatures w14:val="none"/>
        </w:rPr>
        <w:t>6b. Monitoring and Evaluation</w:t>
      </w:r>
    </w:p>
    <w:p w14:paraId="11CEFBC5" w14:textId="77777777" w:rsidR="000F03DD" w:rsidRPr="000F03DD" w:rsidRDefault="000F03DD" w:rsidP="000F03DD">
      <w:pPr>
        <w:spacing w:before="100" w:beforeAutospacing="1" w:after="100" w:afterAutospacing="1" w:line="240" w:lineRule="auto"/>
        <w:rPr>
          <w:rFonts w:ascii="Times New Roman" w:hAnsi="Times New Roman" w:cs="Times New Roman"/>
          <w:kern w:val="0"/>
          <w14:ligatures w14:val="none"/>
        </w:rPr>
      </w:pPr>
      <w:r w:rsidRPr="000F03DD">
        <w:rPr>
          <w:rFonts w:ascii="Times New Roman" w:hAnsi="Times New Roman" w:cs="Times New Roman"/>
          <w:kern w:val="0"/>
          <w14:ligatures w14:val="none"/>
        </w:rPr>
        <w:t>Green Haven Florists should monitor the KPI every month by reviewing website analytics, sales reports and subscription numbers. Customer feedback should be collected through online surveys, reviews and social media comments to identify areas for improvement. Comparing actual performance against the SMART objectives will allow Liam and Priya to assess whether the new website and subscription service are delivering the expected results. If targets are not achieved, adjustments such as improving website functionality, increasing promotional activities or introducing additional subscription options can be made. Regular monitoring will help ensure the business continues to improve its online performance and remain competitive in the changing retail market.</w:t>
      </w:r>
    </w:p>
    <w:p w14:paraId="49135606" w14:textId="77777777" w:rsidR="00EF02D0" w:rsidRPr="00EF02D0" w:rsidRDefault="00EF02D0" w:rsidP="00EF02D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F02D0">
        <w:rPr>
          <w:rFonts w:ascii="Times New Roman" w:eastAsia="Times New Roman" w:hAnsi="Times New Roman" w:cs="Times New Roman"/>
          <w:b/>
          <w:bCs/>
          <w:kern w:val="0"/>
          <w:sz w:val="36"/>
          <w:szCs w:val="36"/>
          <w14:ligatures w14:val="none"/>
        </w:rPr>
        <w:t>7. Summary of Key Findings</w:t>
      </w:r>
    </w:p>
    <w:p w14:paraId="05D801C5" w14:textId="77777777" w:rsidR="00EF02D0" w:rsidRPr="00EF02D0" w:rsidRDefault="00EF02D0" w:rsidP="00EF02D0">
      <w:pPr>
        <w:spacing w:before="100" w:beforeAutospacing="1" w:after="100" w:afterAutospacing="1" w:line="240" w:lineRule="auto"/>
        <w:rPr>
          <w:rFonts w:ascii="Times New Roman" w:hAnsi="Times New Roman" w:cs="Times New Roman"/>
          <w:kern w:val="0"/>
          <w14:ligatures w14:val="none"/>
        </w:rPr>
      </w:pPr>
      <w:r w:rsidRPr="00EF02D0">
        <w:rPr>
          <w:rFonts w:ascii="Times New Roman" w:hAnsi="Times New Roman" w:cs="Times New Roman"/>
          <w:kern w:val="0"/>
          <w14:ligatures w14:val="none"/>
        </w:rPr>
        <w:t>The key findings of this report are summarised below:</w:t>
      </w:r>
    </w:p>
    <w:p w14:paraId="4AC89106"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Green Haven Florists has experienced a significant decline in in-store sales due to reduced high street footfall, rising operating costs and increased competition from online flower retailers.</w:t>
      </w:r>
    </w:p>
    <w:p w14:paraId="0B705E56"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Customer feedback identified weaknesses in the current website, including poor navigation and limited delivery options, which have negatively affected online sales.</w:t>
      </w:r>
    </w:p>
    <w:p w14:paraId="70DFC3D5"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Two potential solutions were evaluated: redesigning the website with a flower subscription service and increasing digital marketing through social media and local partnerships.</w:t>
      </w:r>
    </w:p>
    <w:p w14:paraId="5368C43B"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A Grid Analysis showed that redesigning the website and introducing a subscription service is the most effective long-term solution because it offers greater potential to increase online sales and improve customer retention.</w:t>
      </w:r>
    </w:p>
    <w:p w14:paraId="753CDD07"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Although the chosen solution involves financial investment and implementation risks, these can be managed through careful planning, staff training and continuous monitoring.</w:t>
      </w:r>
    </w:p>
    <w:p w14:paraId="3AF84E54"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A structured six-month implementation plan provides clear guidance on responsibilities, timescales and key activities.</w:t>
      </w:r>
    </w:p>
    <w:p w14:paraId="62E1BEDC"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t>Monthly online sales revenue was identified as the main Key Performance Indicator (KPI), supported by SMART objectives to measure progress and evaluate business performance.</w:t>
      </w:r>
    </w:p>
    <w:p w14:paraId="0963EFAB" w14:textId="77777777" w:rsidR="00EF02D0" w:rsidRPr="00EF02D0" w:rsidRDefault="00EF02D0" w:rsidP="00EF02D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F02D0">
        <w:rPr>
          <w:rFonts w:ascii="Times New Roman" w:eastAsia="Times New Roman" w:hAnsi="Times New Roman" w:cs="Times New Roman"/>
          <w:kern w:val="0"/>
          <w14:ligatures w14:val="none"/>
        </w:rPr>
        <w:lastRenderedPageBreak/>
        <w:t>Successful implementation of the recommended solution will strengthen Green Haven Florists’ competitive position, improve customer satisfaction and support sustainable business growth.</w:t>
      </w:r>
    </w:p>
    <w:p w14:paraId="33E6AC38" w14:textId="77777777" w:rsidR="004F072C" w:rsidRPr="00424156" w:rsidRDefault="004F072C" w:rsidP="00424156">
      <w:pPr>
        <w:spacing w:before="100" w:beforeAutospacing="1" w:after="100" w:afterAutospacing="1" w:line="240" w:lineRule="auto"/>
        <w:rPr>
          <w:rFonts w:ascii="Times New Roman" w:hAnsi="Times New Roman" w:cs="Times New Roman"/>
          <w:kern w:val="0"/>
          <w14:ligatures w14:val="none"/>
        </w:rPr>
      </w:pPr>
    </w:p>
    <w:p w14:paraId="23DC8C55" w14:textId="77777777" w:rsidR="00F73CE2" w:rsidRDefault="00F73CE2"/>
    <w:sectPr w:rsidR="00F73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C35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EC16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D36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7296307">
    <w:abstractNumId w:val="1"/>
  </w:num>
  <w:num w:numId="2" w16cid:durableId="762991214">
    <w:abstractNumId w:val="2"/>
  </w:num>
  <w:num w:numId="3" w16cid:durableId="126079344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89F"/>
    <w:rsid w:val="000F03DD"/>
    <w:rsid w:val="0013783C"/>
    <w:rsid w:val="001E4F35"/>
    <w:rsid w:val="004103FA"/>
    <w:rsid w:val="00424156"/>
    <w:rsid w:val="004F072C"/>
    <w:rsid w:val="005177AF"/>
    <w:rsid w:val="00657EDA"/>
    <w:rsid w:val="00716230"/>
    <w:rsid w:val="00777DC1"/>
    <w:rsid w:val="008E6267"/>
    <w:rsid w:val="009A230A"/>
    <w:rsid w:val="00B71F27"/>
    <w:rsid w:val="00B9289F"/>
    <w:rsid w:val="00BA4550"/>
    <w:rsid w:val="00C00E27"/>
    <w:rsid w:val="00CD78B7"/>
    <w:rsid w:val="00EF02D0"/>
    <w:rsid w:val="00F343CD"/>
    <w:rsid w:val="00F73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F11CDF"/>
  <w15:chartTrackingRefBased/>
  <w15:docId w15:val="{42E7D4A3-2E9E-9E4D-93C6-7FA45B3EE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2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28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8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8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8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28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8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8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8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89F"/>
    <w:rPr>
      <w:rFonts w:eastAsiaTheme="majorEastAsia" w:cstheme="majorBidi"/>
      <w:color w:val="272727" w:themeColor="text1" w:themeTint="D8"/>
    </w:rPr>
  </w:style>
  <w:style w:type="paragraph" w:styleId="Title">
    <w:name w:val="Title"/>
    <w:basedOn w:val="Normal"/>
    <w:next w:val="Normal"/>
    <w:link w:val="TitleChar"/>
    <w:uiPriority w:val="10"/>
    <w:qFormat/>
    <w:rsid w:val="00B92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89F"/>
    <w:pPr>
      <w:spacing w:before="160"/>
      <w:jc w:val="center"/>
    </w:pPr>
    <w:rPr>
      <w:i/>
      <w:iCs/>
      <w:color w:val="404040" w:themeColor="text1" w:themeTint="BF"/>
    </w:rPr>
  </w:style>
  <w:style w:type="character" w:customStyle="1" w:styleId="QuoteChar">
    <w:name w:val="Quote Char"/>
    <w:basedOn w:val="DefaultParagraphFont"/>
    <w:link w:val="Quote"/>
    <w:uiPriority w:val="29"/>
    <w:rsid w:val="00B9289F"/>
    <w:rPr>
      <w:i/>
      <w:iCs/>
      <w:color w:val="404040" w:themeColor="text1" w:themeTint="BF"/>
    </w:rPr>
  </w:style>
  <w:style w:type="paragraph" w:styleId="ListParagraph">
    <w:name w:val="List Paragraph"/>
    <w:basedOn w:val="Normal"/>
    <w:uiPriority w:val="34"/>
    <w:qFormat/>
    <w:rsid w:val="00B9289F"/>
    <w:pPr>
      <w:ind w:left="720"/>
      <w:contextualSpacing/>
    </w:pPr>
  </w:style>
  <w:style w:type="character" w:styleId="IntenseEmphasis">
    <w:name w:val="Intense Emphasis"/>
    <w:basedOn w:val="DefaultParagraphFont"/>
    <w:uiPriority w:val="21"/>
    <w:qFormat/>
    <w:rsid w:val="00B9289F"/>
    <w:rPr>
      <w:i/>
      <w:iCs/>
      <w:color w:val="0F4761" w:themeColor="accent1" w:themeShade="BF"/>
    </w:rPr>
  </w:style>
  <w:style w:type="paragraph" w:styleId="IntenseQuote">
    <w:name w:val="Intense Quote"/>
    <w:basedOn w:val="Normal"/>
    <w:next w:val="Normal"/>
    <w:link w:val="IntenseQuoteChar"/>
    <w:uiPriority w:val="30"/>
    <w:qFormat/>
    <w:rsid w:val="00B92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89F"/>
    <w:rPr>
      <w:i/>
      <w:iCs/>
      <w:color w:val="0F4761" w:themeColor="accent1" w:themeShade="BF"/>
    </w:rPr>
  </w:style>
  <w:style w:type="character" w:styleId="IntenseReference">
    <w:name w:val="Intense Reference"/>
    <w:basedOn w:val="DefaultParagraphFont"/>
    <w:uiPriority w:val="32"/>
    <w:qFormat/>
    <w:rsid w:val="00B9289F"/>
    <w:rPr>
      <w:b/>
      <w:bCs/>
      <w:smallCaps/>
      <w:color w:val="0F4761" w:themeColor="accent1" w:themeShade="BF"/>
      <w:spacing w:val="5"/>
    </w:rPr>
  </w:style>
  <w:style w:type="character" w:customStyle="1" w:styleId="s1">
    <w:name w:val="s1"/>
    <w:basedOn w:val="DefaultParagraphFont"/>
    <w:rsid w:val="00B9289F"/>
  </w:style>
  <w:style w:type="paragraph" w:customStyle="1" w:styleId="p2">
    <w:name w:val="p2"/>
    <w:basedOn w:val="Normal"/>
    <w:rsid w:val="00B9289F"/>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424156"/>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F072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F0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2097</Words>
  <Characters>11957</Characters>
  <Application>Microsoft Office Word</Application>
  <DocSecurity>0</DocSecurity>
  <Lines>99</Lines>
  <Paragraphs>28</Paragraphs>
  <ScaleCrop>false</ScaleCrop>
  <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Stefania Dulce (2507207)</dc:creator>
  <cp:keywords/>
  <dc:description/>
  <cp:lastModifiedBy>Andreea Stefania Dulce (2507207)</cp:lastModifiedBy>
  <cp:revision>2</cp:revision>
  <dcterms:created xsi:type="dcterms:W3CDTF">2026-07-29T23:38:00Z</dcterms:created>
  <dcterms:modified xsi:type="dcterms:W3CDTF">2026-07-29T23:38:00Z</dcterms:modified>
</cp:coreProperties>
</file>