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D5CB6" w14:textId="77777777" w:rsidR="00F46355" w:rsidRPr="000B5266" w:rsidRDefault="00F46355" w:rsidP="00A33054">
      <w:pPr>
        <w:rPr>
          <w:b/>
          <w:sz w:val="32"/>
          <w:szCs w:val="32"/>
        </w:rPr>
      </w:pPr>
    </w:p>
    <w:p w14:paraId="41DAAFB2" w14:textId="77777777" w:rsidR="00F46355" w:rsidRDefault="007C106C">
      <w:pPr>
        <w:jc w:val="center"/>
        <w:rPr>
          <w:b/>
          <w:sz w:val="32"/>
          <w:szCs w:val="32"/>
        </w:rPr>
      </w:pPr>
      <w:r w:rsidRPr="000B5266">
        <w:rPr>
          <w:b/>
          <w:sz w:val="32"/>
          <w:szCs w:val="32"/>
        </w:rPr>
        <w:t>Name of the Report - Organisational Consultancy - Grand Hotel Scarborough, UK</w:t>
      </w:r>
    </w:p>
    <w:p w14:paraId="7D9329FC" w14:textId="47D9E2EF" w:rsidR="00A33054" w:rsidRDefault="00A33054" w:rsidP="00A33054">
      <w:pPr>
        <w:jc w:val="center"/>
        <w:rPr>
          <w:b/>
          <w:sz w:val="28"/>
          <w:szCs w:val="28"/>
        </w:rPr>
      </w:pPr>
      <w:r w:rsidRPr="000B5266">
        <w:rPr>
          <w:b/>
          <w:sz w:val="28"/>
          <w:szCs w:val="28"/>
        </w:rPr>
        <w:t>Client Name: Grand Hotel Scarborough, UK</w:t>
      </w:r>
    </w:p>
    <w:p w14:paraId="0CE3D5C0" w14:textId="1E6723B0" w:rsidR="00F56D3F" w:rsidRDefault="00F56D3F" w:rsidP="00A33054">
      <w:pPr>
        <w:jc w:val="center"/>
        <w:rPr>
          <w:b/>
          <w:sz w:val="28"/>
          <w:szCs w:val="28"/>
        </w:rPr>
      </w:pPr>
      <w:r>
        <w:rPr>
          <w:b/>
          <w:sz w:val="28"/>
          <w:szCs w:val="28"/>
        </w:rPr>
        <w:t>Date: 26/02/2023</w:t>
      </w:r>
    </w:p>
    <w:p w14:paraId="11BE9F16" w14:textId="57F43E9B" w:rsidR="00A33054" w:rsidRDefault="00A33054" w:rsidP="00A33054">
      <w:pPr>
        <w:jc w:val="center"/>
        <w:rPr>
          <w:b/>
          <w:sz w:val="28"/>
          <w:szCs w:val="28"/>
        </w:rPr>
      </w:pPr>
    </w:p>
    <w:p w14:paraId="58E9D041" w14:textId="77777777" w:rsidR="00A33054" w:rsidRPr="00A33054" w:rsidRDefault="00A33054" w:rsidP="00A33054">
      <w:pPr>
        <w:jc w:val="center"/>
        <w:rPr>
          <w:b/>
          <w:sz w:val="28"/>
          <w:szCs w:val="28"/>
        </w:rPr>
      </w:pPr>
    </w:p>
    <w:p w14:paraId="1CE72F79" w14:textId="77777777" w:rsidR="00A33054" w:rsidRDefault="00A33054" w:rsidP="00A33054">
      <w:pPr>
        <w:jc w:val="center"/>
        <w:rPr>
          <w:b/>
          <w:sz w:val="28"/>
          <w:szCs w:val="28"/>
        </w:rPr>
      </w:pPr>
      <w:r>
        <w:rPr>
          <w:noProof/>
          <w:lang w:val="en-US" w:eastAsia="en-US"/>
        </w:rPr>
        <w:drawing>
          <wp:inline distT="0" distB="0" distL="0" distR="0" wp14:anchorId="510C3279" wp14:editId="5BF932AF">
            <wp:extent cx="5905500" cy="2419350"/>
            <wp:effectExtent l="19050" t="0" r="0" b="0"/>
            <wp:docPr id="2" name="Picture 1" descr="A piece of history - Review of Grand Hotel Scarborough, Scarborough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ece of history - Review of Grand Hotel Scarborough, Scarborough -  Tripadvisor"/>
                    <pic:cNvPicPr>
                      <a:picLocks noChangeAspect="1" noChangeArrowheads="1"/>
                    </pic:cNvPicPr>
                  </pic:nvPicPr>
                  <pic:blipFill>
                    <a:blip r:embed="rId8"/>
                    <a:srcRect/>
                    <a:stretch>
                      <a:fillRect/>
                    </a:stretch>
                  </pic:blipFill>
                  <pic:spPr bwMode="auto">
                    <a:xfrm>
                      <a:off x="0" y="0"/>
                      <a:ext cx="5905500" cy="2419350"/>
                    </a:xfrm>
                    <a:prstGeom prst="rect">
                      <a:avLst/>
                    </a:prstGeom>
                    <a:noFill/>
                    <a:ln w="9525">
                      <a:noFill/>
                      <a:miter lim="800000"/>
                      <a:headEnd/>
                      <a:tailEnd/>
                    </a:ln>
                  </pic:spPr>
                </pic:pic>
              </a:graphicData>
            </a:graphic>
          </wp:inline>
        </w:drawing>
      </w:r>
    </w:p>
    <w:p w14:paraId="6C14F0F9" w14:textId="77777777" w:rsidR="00A33054" w:rsidRPr="000B5266" w:rsidRDefault="00A33054" w:rsidP="00A33054">
      <w:pPr>
        <w:jc w:val="center"/>
        <w:rPr>
          <w:b/>
          <w:sz w:val="28"/>
          <w:szCs w:val="28"/>
        </w:rPr>
      </w:pPr>
      <w:r>
        <w:rPr>
          <w:b/>
          <w:noProof/>
          <w:sz w:val="28"/>
          <w:szCs w:val="28"/>
          <w:lang w:val="en-US" w:eastAsia="en-US"/>
        </w:rPr>
        <w:drawing>
          <wp:inline distT="0" distB="0" distL="0" distR="0" wp14:anchorId="021A3E8B" wp14:editId="43DDFB3D">
            <wp:extent cx="4810125" cy="21812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10125" cy="2181225"/>
                    </a:xfrm>
                    <a:prstGeom prst="rect">
                      <a:avLst/>
                    </a:prstGeom>
                    <a:noFill/>
                    <a:ln w="9525">
                      <a:noFill/>
                      <a:miter lim="800000"/>
                      <a:headEnd/>
                      <a:tailEnd/>
                    </a:ln>
                  </pic:spPr>
                </pic:pic>
              </a:graphicData>
            </a:graphic>
          </wp:inline>
        </w:drawing>
      </w:r>
    </w:p>
    <w:p w14:paraId="7A6D6D40" w14:textId="77777777" w:rsidR="00F46355" w:rsidRPr="000B5266" w:rsidRDefault="00F46355"/>
    <w:p w14:paraId="53052690" w14:textId="77777777" w:rsidR="00F46355" w:rsidRPr="000B5266" w:rsidRDefault="00F46355"/>
    <w:p w14:paraId="07A534F6" w14:textId="5B597475" w:rsidR="00F46355" w:rsidRPr="000B5266" w:rsidRDefault="007C106C">
      <w:pPr>
        <w:jc w:val="center"/>
        <w:rPr>
          <w:b/>
          <w:sz w:val="28"/>
          <w:szCs w:val="28"/>
        </w:rPr>
      </w:pPr>
      <w:r w:rsidRPr="000B5266">
        <w:rPr>
          <w:b/>
          <w:sz w:val="28"/>
          <w:szCs w:val="28"/>
        </w:rPr>
        <w:t>Student Name:</w:t>
      </w:r>
      <w:r w:rsidR="00A61CA1">
        <w:rPr>
          <w:b/>
          <w:sz w:val="28"/>
          <w:szCs w:val="28"/>
        </w:rPr>
        <w:t xml:space="preserve"> Hadi Njai</w:t>
      </w:r>
    </w:p>
    <w:p w14:paraId="67ED8241" w14:textId="0E8C1817" w:rsidR="00F46355" w:rsidRPr="000B5266" w:rsidRDefault="007C106C">
      <w:pPr>
        <w:jc w:val="center"/>
        <w:rPr>
          <w:b/>
          <w:sz w:val="28"/>
          <w:szCs w:val="28"/>
        </w:rPr>
      </w:pPr>
      <w:r w:rsidRPr="000B5266">
        <w:rPr>
          <w:b/>
          <w:sz w:val="28"/>
          <w:szCs w:val="28"/>
        </w:rPr>
        <w:t>Student ID:</w:t>
      </w:r>
      <w:r w:rsidR="00A61CA1">
        <w:rPr>
          <w:b/>
          <w:sz w:val="28"/>
          <w:szCs w:val="28"/>
        </w:rPr>
        <w:t xml:space="preserve"> 2022566</w:t>
      </w:r>
    </w:p>
    <w:p w14:paraId="1DAADCFE" w14:textId="77777777" w:rsidR="00F46355" w:rsidRPr="000B5266" w:rsidRDefault="007C106C">
      <w:pPr>
        <w:jc w:val="center"/>
      </w:pPr>
      <w:r w:rsidRPr="000B5266">
        <w:lastRenderedPageBreak/>
        <w:br w:type="page"/>
      </w:r>
    </w:p>
    <w:p w14:paraId="3EECCCE6" w14:textId="77777777" w:rsidR="00F46355" w:rsidRPr="00622204" w:rsidRDefault="007C106C" w:rsidP="00A33054">
      <w:pPr>
        <w:rPr>
          <w:b/>
          <w:sz w:val="32"/>
        </w:rPr>
      </w:pPr>
      <w:bookmarkStart w:id="0" w:name="_1wplrch2pq45" w:colFirst="0" w:colLast="0"/>
      <w:bookmarkEnd w:id="0"/>
      <w:r w:rsidRPr="00622204">
        <w:rPr>
          <w:b/>
          <w:sz w:val="32"/>
        </w:rPr>
        <w:lastRenderedPageBreak/>
        <w:t>Executive Summary</w:t>
      </w:r>
    </w:p>
    <w:p w14:paraId="1D7D581E" w14:textId="77777777" w:rsidR="00F46355" w:rsidRPr="000B5266" w:rsidRDefault="00622204">
      <w:r w:rsidRPr="00622204">
        <w:t xml:space="preserve">Yorkshire's heritage Grand Hotel Scarborough overlooks the city's coastline and harbour. The 1863 hotel is one of Historic England's most famous. Due to many causes, it has failed to deliver good services recently. The hotel's lack of hygiene and infrastructure is one of its biggest problems. The food and beverage and cleaning departments are to blame. The Britannia Hotels group, which owns the hotel, is also known for poor hygiene, which affects its market reputation. The hotel's three restaurants and cafés provide undercooked, frozen, and overdone food, according to media reports and customer evaluations. The lone disabled room and bathroom are similarly unclean. It violated sanitization rules after the outbreak. The hotel has also suffered from the epidemic and Brexit's economic turmoil. The Grand Hotel Scarborough has suffered greatly from UK and hospitality industry inflation rates of 11.2% and 11.3%, respectively. The property's upscale restaurants, cafés, and bars have seen less clients due to sanitary concerns and the rising cost of living. The UK's demographics are changing quickly. The 65 and older group spends the most in this business. Grand Hotel, like 5% of this business, targets youth. This is a major issue that is worsening its financial situation. Grand Hotel is sheltering 150 migrants under Operation Warm Welcome, and its failure to interact with its target demographic is hurting its brand name. According to the assessment, Grand Hotel has to strengthen its organisational tactics, restore the ancient building, adopt digital technology, and boost its marketing communication, even if hygiene is its main priority. These criteria will help Grand Hotel stay competitive in the UK hospitality sector. Its prominent position, heritage structure, renowned reputation, and premium services are strengths. Thus, the hotel may address hygienic concerns by educating culinary and housekeeping workers. Changing carpets and wallpaper may immediately enhance the property's hygiene, cleanliness, and attractiveness. The brand and Grand Hotel Scarborough need to define their target consumer and use relevant communications to build a relationship. Operation Warm Welcome, a major government programme for Afghan refugees, may be communicated by the hotel as CSR. Ethical company practises and corporate social responsibility will help target customers relate. The hotel should also create a weekly employee training programme to teach new and current workers customer service and hygiene. The kitchen workers must be properly trained to guarantee that client meals and drinks meet UK health and safety standards. The hotel must prioritise customer and staff health and safety after multiple court disputes over its inability to do so. Several media sources have also reported that </w:t>
      </w:r>
      <w:r w:rsidRPr="00622204">
        <w:lastRenderedPageBreak/>
        <w:t>migrants sleeping at the Grand Hotel Scarborough are struggling owing to a severe shortage of facilities. To achieve a pleasant brand experience for everybody, the hotel must address refugee well-being along with customer well-being. Finally, the hotel should use sustainable business strategies including waste reduction, recycling, energy efficiency, and more. Such facilities will assist the organisation minimise operational costs and qualify for the UK government's Energy Support Scheme for non-domestic energy grid users and equipment.</w:t>
      </w:r>
      <w:r w:rsidR="007C106C" w:rsidRPr="000B5266">
        <w:br w:type="page"/>
      </w:r>
    </w:p>
    <w:bookmarkStart w:id="1" w:name="_ankim7rc4w8f" w:colFirst="0" w:colLast="0" w:displacedByCustomXml="next"/>
    <w:bookmarkEnd w:id="1" w:displacedByCustomXml="next"/>
    <w:sdt>
      <w:sdtPr>
        <w:rPr>
          <w:rFonts w:ascii="Times New Roman" w:eastAsia="Times New Roman" w:hAnsi="Times New Roman" w:cs="Times New Roman"/>
          <w:color w:val="auto"/>
          <w:sz w:val="24"/>
          <w:szCs w:val="24"/>
          <w:lang w:val="en-GB" w:eastAsia="en-IN"/>
        </w:rPr>
        <w:id w:val="-1222749504"/>
        <w:docPartObj>
          <w:docPartGallery w:val="Table of Contents"/>
          <w:docPartUnique/>
        </w:docPartObj>
      </w:sdtPr>
      <w:sdtEndPr>
        <w:rPr>
          <w:b/>
          <w:bCs/>
          <w:noProof/>
        </w:rPr>
      </w:sdtEndPr>
      <w:sdtContent>
        <w:p w14:paraId="6CAA3217" w14:textId="77777777" w:rsidR="006A34B3" w:rsidRPr="006A34B3" w:rsidRDefault="006A34B3" w:rsidP="006A34B3">
          <w:pPr>
            <w:pStyle w:val="TOCHeading"/>
            <w:spacing w:line="360" w:lineRule="auto"/>
            <w:jc w:val="center"/>
            <w:rPr>
              <w:rFonts w:ascii="Times New Roman" w:hAnsi="Times New Roman" w:cs="Times New Roman"/>
              <w:b/>
              <w:color w:val="000000" w:themeColor="text1"/>
              <w:sz w:val="28"/>
              <w:szCs w:val="28"/>
            </w:rPr>
          </w:pPr>
          <w:r w:rsidRPr="006A34B3">
            <w:rPr>
              <w:rFonts w:ascii="Times New Roman" w:hAnsi="Times New Roman" w:cs="Times New Roman"/>
              <w:b/>
              <w:color w:val="000000" w:themeColor="text1"/>
              <w:sz w:val="28"/>
              <w:szCs w:val="28"/>
            </w:rPr>
            <w:t>Table of Contents</w:t>
          </w:r>
        </w:p>
        <w:p w14:paraId="5850893A" w14:textId="77777777" w:rsidR="00622204" w:rsidRDefault="00862930">
          <w:pPr>
            <w:pStyle w:val="TOC1"/>
            <w:tabs>
              <w:tab w:val="right" w:leader="dot" w:pos="9350"/>
            </w:tabs>
            <w:rPr>
              <w:rFonts w:asciiTheme="minorHAnsi" w:eastAsiaTheme="minorEastAsia" w:hAnsiTheme="minorHAnsi" w:cstheme="minorBidi"/>
              <w:noProof/>
              <w:sz w:val="22"/>
              <w:szCs w:val="22"/>
              <w:lang w:eastAsia="en-GB"/>
            </w:rPr>
          </w:pPr>
          <w:r>
            <w:fldChar w:fldCharType="begin"/>
          </w:r>
          <w:r w:rsidR="006A34B3">
            <w:instrText xml:space="preserve"> TOC \o "1-3" \h \z \u </w:instrText>
          </w:r>
          <w:r>
            <w:fldChar w:fldCharType="separate"/>
          </w:r>
          <w:hyperlink w:anchor="_Toc126113683" w:history="1">
            <w:r w:rsidR="00622204" w:rsidRPr="00D94A0D">
              <w:rPr>
                <w:rStyle w:val="Hyperlink"/>
                <w:noProof/>
              </w:rPr>
              <w:t>1. Introduction</w:t>
            </w:r>
            <w:r w:rsidR="00622204">
              <w:rPr>
                <w:noProof/>
                <w:webHidden/>
              </w:rPr>
              <w:tab/>
            </w:r>
            <w:r w:rsidR="00622204">
              <w:rPr>
                <w:noProof/>
                <w:webHidden/>
              </w:rPr>
              <w:fldChar w:fldCharType="begin"/>
            </w:r>
            <w:r w:rsidR="00622204">
              <w:rPr>
                <w:noProof/>
                <w:webHidden/>
              </w:rPr>
              <w:instrText xml:space="preserve"> PAGEREF _Toc126113683 \h </w:instrText>
            </w:r>
            <w:r w:rsidR="00622204">
              <w:rPr>
                <w:noProof/>
                <w:webHidden/>
              </w:rPr>
            </w:r>
            <w:r w:rsidR="00622204">
              <w:rPr>
                <w:noProof/>
                <w:webHidden/>
              </w:rPr>
              <w:fldChar w:fldCharType="separate"/>
            </w:r>
            <w:r w:rsidR="00622204">
              <w:rPr>
                <w:noProof/>
                <w:webHidden/>
              </w:rPr>
              <w:t>1</w:t>
            </w:r>
            <w:r w:rsidR="00622204">
              <w:rPr>
                <w:noProof/>
                <w:webHidden/>
              </w:rPr>
              <w:fldChar w:fldCharType="end"/>
            </w:r>
          </w:hyperlink>
        </w:p>
        <w:p w14:paraId="24AD4D10" w14:textId="77777777" w:rsidR="0062220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26113684" w:history="1">
            <w:r w:rsidR="00622204" w:rsidRPr="00D94A0D">
              <w:rPr>
                <w:rStyle w:val="Hyperlink"/>
                <w:noProof/>
              </w:rPr>
              <w:t>2. Scope and Analysis</w:t>
            </w:r>
            <w:r w:rsidR="00622204">
              <w:rPr>
                <w:noProof/>
                <w:webHidden/>
              </w:rPr>
              <w:tab/>
            </w:r>
            <w:r w:rsidR="00622204">
              <w:rPr>
                <w:noProof/>
                <w:webHidden/>
              </w:rPr>
              <w:fldChar w:fldCharType="begin"/>
            </w:r>
            <w:r w:rsidR="00622204">
              <w:rPr>
                <w:noProof/>
                <w:webHidden/>
              </w:rPr>
              <w:instrText xml:space="preserve"> PAGEREF _Toc126113684 \h </w:instrText>
            </w:r>
            <w:r w:rsidR="00622204">
              <w:rPr>
                <w:noProof/>
                <w:webHidden/>
              </w:rPr>
            </w:r>
            <w:r w:rsidR="00622204">
              <w:rPr>
                <w:noProof/>
                <w:webHidden/>
              </w:rPr>
              <w:fldChar w:fldCharType="separate"/>
            </w:r>
            <w:r w:rsidR="00622204">
              <w:rPr>
                <w:noProof/>
                <w:webHidden/>
              </w:rPr>
              <w:t>1</w:t>
            </w:r>
            <w:r w:rsidR="00622204">
              <w:rPr>
                <w:noProof/>
                <w:webHidden/>
              </w:rPr>
              <w:fldChar w:fldCharType="end"/>
            </w:r>
          </w:hyperlink>
        </w:p>
        <w:p w14:paraId="2772343C" w14:textId="77777777" w:rsidR="00622204" w:rsidRDefault="00000000">
          <w:pPr>
            <w:pStyle w:val="TOC2"/>
            <w:tabs>
              <w:tab w:val="right" w:leader="dot" w:pos="9350"/>
            </w:tabs>
            <w:rPr>
              <w:rFonts w:asciiTheme="minorHAnsi" w:eastAsiaTheme="minorEastAsia" w:hAnsiTheme="minorHAnsi" w:cstheme="minorBidi"/>
              <w:noProof/>
              <w:sz w:val="22"/>
              <w:szCs w:val="22"/>
              <w:lang w:eastAsia="en-GB"/>
            </w:rPr>
          </w:pPr>
          <w:hyperlink w:anchor="_Toc126113685" w:history="1">
            <w:r w:rsidR="00622204" w:rsidRPr="00D94A0D">
              <w:rPr>
                <w:rStyle w:val="Hyperlink"/>
                <w:noProof/>
              </w:rPr>
              <w:t>2.1 PESTEL Analysis - Grand Hotel Scarborough</w:t>
            </w:r>
            <w:r w:rsidR="00622204">
              <w:rPr>
                <w:noProof/>
                <w:webHidden/>
              </w:rPr>
              <w:tab/>
            </w:r>
            <w:r w:rsidR="00622204">
              <w:rPr>
                <w:noProof/>
                <w:webHidden/>
              </w:rPr>
              <w:fldChar w:fldCharType="begin"/>
            </w:r>
            <w:r w:rsidR="00622204">
              <w:rPr>
                <w:noProof/>
                <w:webHidden/>
              </w:rPr>
              <w:instrText xml:space="preserve"> PAGEREF _Toc126113685 \h </w:instrText>
            </w:r>
            <w:r w:rsidR="00622204">
              <w:rPr>
                <w:noProof/>
                <w:webHidden/>
              </w:rPr>
            </w:r>
            <w:r w:rsidR="00622204">
              <w:rPr>
                <w:noProof/>
                <w:webHidden/>
              </w:rPr>
              <w:fldChar w:fldCharType="separate"/>
            </w:r>
            <w:r w:rsidR="00622204">
              <w:rPr>
                <w:noProof/>
                <w:webHidden/>
              </w:rPr>
              <w:t>2</w:t>
            </w:r>
            <w:r w:rsidR="00622204">
              <w:rPr>
                <w:noProof/>
                <w:webHidden/>
              </w:rPr>
              <w:fldChar w:fldCharType="end"/>
            </w:r>
          </w:hyperlink>
        </w:p>
        <w:p w14:paraId="634A97F8" w14:textId="77777777" w:rsidR="00622204" w:rsidRDefault="00000000">
          <w:pPr>
            <w:pStyle w:val="TOC2"/>
            <w:tabs>
              <w:tab w:val="right" w:leader="dot" w:pos="9350"/>
            </w:tabs>
            <w:rPr>
              <w:rFonts w:asciiTheme="minorHAnsi" w:eastAsiaTheme="minorEastAsia" w:hAnsiTheme="minorHAnsi" w:cstheme="minorBidi"/>
              <w:noProof/>
              <w:sz w:val="22"/>
              <w:szCs w:val="22"/>
              <w:lang w:eastAsia="en-GB"/>
            </w:rPr>
          </w:pPr>
          <w:hyperlink w:anchor="_Toc126113686" w:history="1">
            <w:r w:rsidR="00622204" w:rsidRPr="00D94A0D">
              <w:rPr>
                <w:rStyle w:val="Hyperlink"/>
                <w:noProof/>
              </w:rPr>
              <w:t>2.2 SWOT Analysis of Grand Hotel Scarborough</w:t>
            </w:r>
            <w:r w:rsidR="00622204">
              <w:rPr>
                <w:noProof/>
                <w:webHidden/>
              </w:rPr>
              <w:tab/>
            </w:r>
            <w:r w:rsidR="00622204">
              <w:rPr>
                <w:noProof/>
                <w:webHidden/>
              </w:rPr>
              <w:fldChar w:fldCharType="begin"/>
            </w:r>
            <w:r w:rsidR="00622204">
              <w:rPr>
                <w:noProof/>
                <w:webHidden/>
              </w:rPr>
              <w:instrText xml:space="preserve"> PAGEREF _Toc126113686 \h </w:instrText>
            </w:r>
            <w:r w:rsidR="00622204">
              <w:rPr>
                <w:noProof/>
                <w:webHidden/>
              </w:rPr>
            </w:r>
            <w:r w:rsidR="00622204">
              <w:rPr>
                <w:noProof/>
                <w:webHidden/>
              </w:rPr>
              <w:fldChar w:fldCharType="separate"/>
            </w:r>
            <w:r w:rsidR="00622204">
              <w:rPr>
                <w:noProof/>
                <w:webHidden/>
              </w:rPr>
              <w:t>5</w:t>
            </w:r>
            <w:r w:rsidR="00622204">
              <w:rPr>
                <w:noProof/>
                <w:webHidden/>
              </w:rPr>
              <w:fldChar w:fldCharType="end"/>
            </w:r>
          </w:hyperlink>
        </w:p>
        <w:p w14:paraId="3FB4EB72" w14:textId="77777777" w:rsidR="0062220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26113687" w:history="1">
            <w:r w:rsidR="00622204" w:rsidRPr="00D94A0D">
              <w:rPr>
                <w:rStyle w:val="Hyperlink"/>
                <w:noProof/>
              </w:rPr>
              <w:t>3. Main Body</w:t>
            </w:r>
            <w:r w:rsidR="00622204">
              <w:rPr>
                <w:noProof/>
                <w:webHidden/>
              </w:rPr>
              <w:tab/>
            </w:r>
            <w:r w:rsidR="00622204">
              <w:rPr>
                <w:noProof/>
                <w:webHidden/>
              </w:rPr>
              <w:fldChar w:fldCharType="begin"/>
            </w:r>
            <w:r w:rsidR="00622204">
              <w:rPr>
                <w:noProof/>
                <w:webHidden/>
              </w:rPr>
              <w:instrText xml:space="preserve"> PAGEREF _Toc126113687 \h </w:instrText>
            </w:r>
            <w:r w:rsidR="00622204">
              <w:rPr>
                <w:noProof/>
                <w:webHidden/>
              </w:rPr>
            </w:r>
            <w:r w:rsidR="00622204">
              <w:rPr>
                <w:noProof/>
                <w:webHidden/>
              </w:rPr>
              <w:fldChar w:fldCharType="separate"/>
            </w:r>
            <w:r w:rsidR="00622204">
              <w:rPr>
                <w:noProof/>
                <w:webHidden/>
              </w:rPr>
              <w:t>6</w:t>
            </w:r>
            <w:r w:rsidR="00622204">
              <w:rPr>
                <w:noProof/>
                <w:webHidden/>
              </w:rPr>
              <w:fldChar w:fldCharType="end"/>
            </w:r>
          </w:hyperlink>
        </w:p>
        <w:p w14:paraId="1AB952E7" w14:textId="77777777" w:rsidR="00622204" w:rsidRDefault="00000000">
          <w:pPr>
            <w:pStyle w:val="TOC2"/>
            <w:tabs>
              <w:tab w:val="right" w:leader="dot" w:pos="9350"/>
            </w:tabs>
            <w:rPr>
              <w:rFonts w:asciiTheme="minorHAnsi" w:eastAsiaTheme="minorEastAsia" w:hAnsiTheme="minorHAnsi" w:cstheme="minorBidi"/>
              <w:noProof/>
              <w:sz w:val="22"/>
              <w:szCs w:val="22"/>
              <w:lang w:eastAsia="en-GB"/>
            </w:rPr>
          </w:pPr>
          <w:hyperlink w:anchor="_Toc126113688" w:history="1">
            <w:r w:rsidR="00622204" w:rsidRPr="00D94A0D">
              <w:rPr>
                <w:rStyle w:val="Hyperlink"/>
                <w:noProof/>
              </w:rPr>
              <w:t>3.1 Training for kitchen staff to mitigate hygiene issues</w:t>
            </w:r>
            <w:r w:rsidR="00622204">
              <w:rPr>
                <w:noProof/>
                <w:webHidden/>
              </w:rPr>
              <w:tab/>
            </w:r>
            <w:r w:rsidR="00622204">
              <w:rPr>
                <w:noProof/>
                <w:webHidden/>
              </w:rPr>
              <w:fldChar w:fldCharType="begin"/>
            </w:r>
            <w:r w:rsidR="00622204">
              <w:rPr>
                <w:noProof/>
                <w:webHidden/>
              </w:rPr>
              <w:instrText xml:space="preserve"> PAGEREF _Toc126113688 \h </w:instrText>
            </w:r>
            <w:r w:rsidR="00622204">
              <w:rPr>
                <w:noProof/>
                <w:webHidden/>
              </w:rPr>
            </w:r>
            <w:r w:rsidR="00622204">
              <w:rPr>
                <w:noProof/>
                <w:webHidden/>
              </w:rPr>
              <w:fldChar w:fldCharType="separate"/>
            </w:r>
            <w:r w:rsidR="00622204">
              <w:rPr>
                <w:noProof/>
                <w:webHidden/>
              </w:rPr>
              <w:t>6</w:t>
            </w:r>
            <w:r w:rsidR="00622204">
              <w:rPr>
                <w:noProof/>
                <w:webHidden/>
              </w:rPr>
              <w:fldChar w:fldCharType="end"/>
            </w:r>
          </w:hyperlink>
        </w:p>
        <w:p w14:paraId="52AE1D44" w14:textId="77777777" w:rsidR="00622204" w:rsidRDefault="00000000">
          <w:pPr>
            <w:pStyle w:val="TOC2"/>
            <w:tabs>
              <w:tab w:val="right" w:leader="dot" w:pos="9350"/>
            </w:tabs>
            <w:rPr>
              <w:rFonts w:asciiTheme="minorHAnsi" w:eastAsiaTheme="minorEastAsia" w:hAnsiTheme="minorHAnsi" w:cstheme="minorBidi"/>
              <w:noProof/>
              <w:sz w:val="22"/>
              <w:szCs w:val="22"/>
              <w:lang w:eastAsia="en-GB"/>
            </w:rPr>
          </w:pPr>
          <w:hyperlink w:anchor="_Toc126113689" w:history="1">
            <w:r w:rsidR="00622204" w:rsidRPr="00D94A0D">
              <w:rPr>
                <w:rStyle w:val="Hyperlink"/>
                <w:noProof/>
              </w:rPr>
              <w:t>3.2 Employee training programs need to be enhanced for the housekeeping department</w:t>
            </w:r>
            <w:r w:rsidR="00622204">
              <w:rPr>
                <w:noProof/>
                <w:webHidden/>
              </w:rPr>
              <w:tab/>
            </w:r>
            <w:r w:rsidR="00622204">
              <w:rPr>
                <w:noProof/>
                <w:webHidden/>
              </w:rPr>
              <w:fldChar w:fldCharType="begin"/>
            </w:r>
            <w:r w:rsidR="00622204">
              <w:rPr>
                <w:noProof/>
                <w:webHidden/>
              </w:rPr>
              <w:instrText xml:space="preserve"> PAGEREF _Toc126113689 \h </w:instrText>
            </w:r>
            <w:r w:rsidR="00622204">
              <w:rPr>
                <w:noProof/>
                <w:webHidden/>
              </w:rPr>
            </w:r>
            <w:r w:rsidR="00622204">
              <w:rPr>
                <w:noProof/>
                <w:webHidden/>
              </w:rPr>
              <w:fldChar w:fldCharType="separate"/>
            </w:r>
            <w:r w:rsidR="00622204">
              <w:rPr>
                <w:noProof/>
                <w:webHidden/>
              </w:rPr>
              <w:t>7</w:t>
            </w:r>
            <w:r w:rsidR="00622204">
              <w:rPr>
                <w:noProof/>
                <w:webHidden/>
              </w:rPr>
              <w:fldChar w:fldCharType="end"/>
            </w:r>
          </w:hyperlink>
        </w:p>
        <w:p w14:paraId="7CA5A020" w14:textId="77777777" w:rsidR="00622204" w:rsidRDefault="00000000">
          <w:pPr>
            <w:pStyle w:val="TOC2"/>
            <w:tabs>
              <w:tab w:val="right" w:leader="dot" w:pos="9350"/>
            </w:tabs>
            <w:rPr>
              <w:rFonts w:asciiTheme="minorHAnsi" w:eastAsiaTheme="minorEastAsia" w:hAnsiTheme="minorHAnsi" w:cstheme="minorBidi"/>
              <w:noProof/>
              <w:sz w:val="22"/>
              <w:szCs w:val="22"/>
              <w:lang w:eastAsia="en-GB"/>
            </w:rPr>
          </w:pPr>
          <w:hyperlink w:anchor="_Toc126113690" w:history="1">
            <w:r w:rsidR="00622204" w:rsidRPr="00D94A0D">
              <w:rPr>
                <w:rStyle w:val="Hyperlink"/>
                <w:noProof/>
              </w:rPr>
              <w:t>3.3 Refurbishment of hotel room facilities</w:t>
            </w:r>
            <w:r w:rsidR="00622204">
              <w:rPr>
                <w:noProof/>
                <w:webHidden/>
              </w:rPr>
              <w:tab/>
            </w:r>
            <w:r w:rsidR="00622204">
              <w:rPr>
                <w:noProof/>
                <w:webHidden/>
              </w:rPr>
              <w:fldChar w:fldCharType="begin"/>
            </w:r>
            <w:r w:rsidR="00622204">
              <w:rPr>
                <w:noProof/>
                <w:webHidden/>
              </w:rPr>
              <w:instrText xml:space="preserve"> PAGEREF _Toc126113690 \h </w:instrText>
            </w:r>
            <w:r w:rsidR="00622204">
              <w:rPr>
                <w:noProof/>
                <w:webHidden/>
              </w:rPr>
            </w:r>
            <w:r w:rsidR="00622204">
              <w:rPr>
                <w:noProof/>
                <w:webHidden/>
              </w:rPr>
              <w:fldChar w:fldCharType="separate"/>
            </w:r>
            <w:r w:rsidR="00622204">
              <w:rPr>
                <w:noProof/>
                <w:webHidden/>
              </w:rPr>
              <w:t>9</w:t>
            </w:r>
            <w:r w:rsidR="00622204">
              <w:rPr>
                <w:noProof/>
                <w:webHidden/>
              </w:rPr>
              <w:fldChar w:fldCharType="end"/>
            </w:r>
          </w:hyperlink>
        </w:p>
        <w:p w14:paraId="78FCF770" w14:textId="77777777" w:rsidR="00622204" w:rsidRDefault="00000000">
          <w:pPr>
            <w:pStyle w:val="TOC2"/>
            <w:tabs>
              <w:tab w:val="right" w:leader="dot" w:pos="9350"/>
            </w:tabs>
            <w:rPr>
              <w:rFonts w:asciiTheme="minorHAnsi" w:eastAsiaTheme="minorEastAsia" w:hAnsiTheme="minorHAnsi" w:cstheme="minorBidi"/>
              <w:noProof/>
              <w:sz w:val="22"/>
              <w:szCs w:val="22"/>
              <w:lang w:eastAsia="en-GB"/>
            </w:rPr>
          </w:pPr>
          <w:hyperlink w:anchor="_Toc126113691" w:history="1">
            <w:r w:rsidR="00622204" w:rsidRPr="00D94A0D">
              <w:rPr>
                <w:rStyle w:val="Hyperlink"/>
                <w:noProof/>
              </w:rPr>
              <w:t>3.4 Business sustainability</w:t>
            </w:r>
            <w:r w:rsidR="00622204">
              <w:rPr>
                <w:noProof/>
                <w:webHidden/>
              </w:rPr>
              <w:tab/>
            </w:r>
            <w:r w:rsidR="00622204">
              <w:rPr>
                <w:noProof/>
                <w:webHidden/>
              </w:rPr>
              <w:fldChar w:fldCharType="begin"/>
            </w:r>
            <w:r w:rsidR="00622204">
              <w:rPr>
                <w:noProof/>
                <w:webHidden/>
              </w:rPr>
              <w:instrText xml:space="preserve"> PAGEREF _Toc126113691 \h </w:instrText>
            </w:r>
            <w:r w:rsidR="00622204">
              <w:rPr>
                <w:noProof/>
                <w:webHidden/>
              </w:rPr>
            </w:r>
            <w:r w:rsidR="00622204">
              <w:rPr>
                <w:noProof/>
                <w:webHidden/>
              </w:rPr>
              <w:fldChar w:fldCharType="separate"/>
            </w:r>
            <w:r w:rsidR="00622204">
              <w:rPr>
                <w:noProof/>
                <w:webHidden/>
              </w:rPr>
              <w:t>10</w:t>
            </w:r>
            <w:r w:rsidR="00622204">
              <w:rPr>
                <w:noProof/>
                <w:webHidden/>
              </w:rPr>
              <w:fldChar w:fldCharType="end"/>
            </w:r>
          </w:hyperlink>
        </w:p>
        <w:p w14:paraId="1BAD81CB" w14:textId="77777777" w:rsidR="0062220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26113692" w:history="1">
            <w:r w:rsidR="00622204" w:rsidRPr="00D94A0D">
              <w:rPr>
                <w:rStyle w:val="Hyperlink"/>
                <w:noProof/>
              </w:rPr>
              <w:t>4. Findings and Results</w:t>
            </w:r>
            <w:r w:rsidR="00622204">
              <w:rPr>
                <w:noProof/>
                <w:webHidden/>
              </w:rPr>
              <w:tab/>
            </w:r>
            <w:r w:rsidR="00622204">
              <w:rPr>
                <w:noProof/>
                <w:webHidden/>
              </w:rPr>
              <w:fldChar w:fldCharType="begin"/>
            </w:r>
            <w:r w:rsidR="00622204">
              <w:rPr>
                <w:noProof/>
                <w:webHidden/>
              </w:rPr>
              <w:instrText xml:space="preserve"> PAGEREF _Toc126113692 \h </w:instrText>
            </w:r>
            <w:r w:rsidR="00622204">
              <w:rPr>
                <w:noProof/>
                <w:webHidden/>
              </w:rPr>
            </w:r>
            <w:r w:rsidR="00622204">
              <w:rPr>
                <w:noProof/>
                <w:webHidden/>
              </w:rPr>
              <w:fldChar w:fldCharType="separate"/>
            </w:r>
            <w:r w:rsidR="00622204">
              <w:rPr>
                <w:noProof/>
                <w:webHidden/>
              </w:rPr>
              <w:t>11</w:t>
            </w:r>
            <w:r w:rsidR="00622204">
              <w:rPr>
                <w:noProof/>
                <w:webHidden/>
              </w:rPr>
              <w:fldChar w:fldCharType="end"/>
            </w:r>
          </w:hyperlink>
        </w:p>
        <w:p w14:paraId="6A591732" w14:textId="77777777" w:rsidR="0062220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26113693" w:history="1">
            <w:r w:rsidR="00622204" w:rsidRPr="00D94A0D">
              <w:rPr>
                <w:rStyle w:val="Hyperlink"/>
                <w:noProof/>
              </w:rPr>
              <w:t>5. Action Plan</w:t>
            </w:r>
            <w:r w:rsidR="00622204">
              <w:rPr>
                <w:noProof/>
                <w:webHidden/>
              </w:rPr>
              <w:tab/>
            </w:r>
            <w:r w:rsidR="00622204">
              <w:rPr>
                <w:noProof/>
                <w:webHidden/>
              </w:rPr>
              <w:fldChar w:fldCharType="begin"/>
            </w:r>
            <w:r w:rsidR="00622204">
              <w:rPr>
                <w:noProof/>
                <w:webHidden/>
              </w:rPr>
              <w:instrText xml:space="preserve"> PAGEREF _Toc126113693 \h </w:instrText>
            </w:r>
            <w:r w:rsidR="00622204">
              <w:rPr>
                <w:noProof/>
                <w:webHidden/>
              </w:rPr>
            </w:r>
            <w:r w:rsidR="00622204">
              <w:rPr>
                <w:noProof/>
                <w:webHidden/>
              </w:rPr>
              <w:fldChar w:fldCharType="separate"/>
            </w:r>
            <w:r w:rsidR="00622204">
              <w:rPr>
                <w:noProof/>
                <w:webHidden/>
              </w:rPr>
              <w:t>13</w:t>
            </w:r>
            <w:r w:rsidR="00622204">
              <w:rPr>
                <w:noProof/>
                <w:webHidden/>
              </w:rPr>
              <w:fldChar w:fldCharType="end"/>
            </w:r>
          </w:hyperlink>
        </w:p>
        <w:p w14:paraId="76DBB9D2" w14:textId="77777777" w:rsidR="0062220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26113694" w:history="1">
            <w:r w:rsidR="00622204" w:rsidRPr="00D94A0D">
              <w:rPr>
                <w:rStyle w:val="Hyperlink"/>
                <w:noProof/>
              </w:rPr>
              <w:t>6. Recommendations</w:t>
            </w:r>
            <w:r w:rsidR="00622204">
              <w:rPr>
                <w:noProof/>
                <w:webHidden/>
              </w:rPr>
              <w:tab/>
            </w:r>
            <w:r w:rsidR="00622204">
              <w:rPr>
                <w:noProof/>
                <w:webHidden/>
              </w:rPr>
              <w:fldChar w:fldCharType="begin"/>
            </w:r>
            <w:r w:rsidR="00622204">
              <w:rPr>
                <w:noProof/>
                <w:webHidden/>
              </w:rPr>
              <w:instrText xml:space="preserve"> PAGEREF _Toc126113694 \h </w:instrText>
            </w:r>
            <w:r w:rsidR="00622204">
              <w:rPr>
                <w:noProof/>
                <w:webHidden/>
              </w:rPr>
            </w:r>
            <w:r w:rsidR="00622204">
              <w:rPr>
                <w:noProof/>
                <w:webHidden/>
              </w:rPr>
              <w:fldChar w:fldCharType="separate"/>
            </w:r>
            <w:r w:rsidR="00622204">
              <w:rPr>
                <w:noProof/>
                <w:webHidden/>
              </w:rPr>
              <w:t>15</w:t>
            </w:r>
            <w:r w:rsidR="00622204">
              <w:rPr>
                <w:noProof/>
                <w:webHidden/>
              </w:rPr>
              <w:fldChar w:fldCharType="end"/>
            </w:r>
          </w:hyperlink>
        </w:p>
        <w:p w14:paraId="66749344" w14:textId="77777777" w:rsidR="0062220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26113695" w:history="1">
            <w:r w:rsidR="00622204" w:rsidRPr="00D94A0D">
              <w:rPr>
                <w:rStyle w:val="Hyperlink"/>
                <w:noProof/>
              </w:rPr>
              <w:t>7. Conclusion</w:t>
            </w:r>
            <w:r w:rsidR="00622204">
              <w:rPr>
                <w:noProof/>
                <w:webHidden/>
              </w:rPr>
              <w:tab/>
            </w:r>
            <w:r w:rsidR="00622204">
              <w:rPr>
                <w:noProof/>
                <w:webHidden/>
              </w:rPr>
              <w:fldChar w:fldCharType="begin"/>
            </w:r>
            <w:r w:rsidR="00622204">
              <w:rPr>
                <w:noProof/>
                <w:webHidden/>
              </w:rPr>
              <w:instrText xml:space="preserve"> PAGEREF _Toc126113695 \h </w:instrText>
            </w:r>
            <w:r w:rsidR="00622204">
              <w:rPr>
                <w:noProof/>
                <w:webHidden/>
              </w:rPr>
            </w:r>
            <w:r w:rsidR="00622204">
              <w:rPr>
                <w:noProof/>
                <w:webHidden/>
              </w:rPr>
              <w:fldChar w:fldCharType="separate"/>
            </w:r>
            <w:r w:rsidR="00622204">
              <w:rPr>
                <w:noProof/>
                <w:webHidden/>
              </w:rPr>
              <w:t>16</w:t>
            </w:r>
            <w:r w:rsidR="00622204">
              <w:rPr>
                <w:noProof/>
                <w:webHidden/>
              </w:rPr>
              <w:fldChar w:fldCharType="end"/>
            </w:r>
          </w:hyperlink>
        </w:p>
        <w:p w14:paraId="214279C9" w14:textId="77777777" w:rsidR="0062220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26113696" w:history="1">
            <w:r w:rsidR="00622204" w:rsidRPr="00D94A0D">
              <w:rPr>
                <w:rStyle w:val="Hyperlink"/>
                <w:noProof/>
              </w:rPr>
              <w:t>Reference List</w:t>
            </w:r>
            <w:r w:rsidR="00622204">
              <w:rPr>
                <w:noProof/>
                <w:webHidden/>
              </w:rPr>
              <w:tab/>
            </w:r>
            <w:r w:rsidR="00622204">
              <w:rPr>
                <w:noProof/>
                <w:webHidden/>
              </w:rPr>
              <w:fldChar w:fldCharType="begin"/>
            </w:r>
            <w:r w:rsidR="00622204">
              <w:rPr>
                <w:noProof/>
                <w:webHidden/>
              </w:rPr>
              <w:instrText xml:space="preserve"> PAGEREF _Toc126113696 \h </w:instrText>
            </w:r>
            <w:r w:rsidR="00622204">
              <w:rPr>
                <w:noProof/>
                <w:webHidden/>
              </w:rPr>
            </w:r>
            <w:r w:rsidR="00622204">
              <w:rPr>
                <w:noProof/>
                <w:webHidden/>
              </w:rPr>
              <w:fldChar w:fldCharType="separate"/>
            </w:r>
            <w:r w:rsidR="00622204">
              <w:rPr>
                <w:noProof/>
                <w:webHidden/>
              </w:rPr>
              <w:t>18</w:t>
            </w:r>
            <w:r w:rsidR="00622204">
              <w:rPr>
                <w:noProof/>
                <w:webHidden/>
              </w:rPr>
              <w:fldChar w:fldCharType="end"/>
            </w:r>
          </w:hyperlink>
        </w:p>
        <w:p w14:paraId="0E46E4F2" w14:textId="77777777" w:rsidR="006A34B3" w:rsidRDefault="00862930" w:rsidP="006A34B3">
          <w:r>
            <w:rPr>
              <w:b/>
              <w:bCs/>
              <w:noProof/>
            </w:rPr>
            <w:fldChar w:fldCharType="end"/>
          </w:r>
        </w:p>
      </w:sdtContent>
    </w:sdt>
    <w:p w14:paraId="50C9D1FC" w14:textId="77777777" w:rsidR="00F46355" w:rsidRPr="000B5266" w:rsidRDefault="007C106C">
      <w:pPr>
        <w:pStyle w:val="Heading1"/>
      </w:pPr>
      <w:r w:rsidRPr="000B5266">
        <w:br w:type="page"/>
      </w:r>
    </w:p>
    <w:p w14:paraId="6989819E" w14:textId="77777777" w:rsidR="00622204" w:rsidRDefault="00622204">
      <w:pPr>
        <w:pStyle w:val="Heading1"/>
        <w:sectPr w:rsidR="00622204" w:rsidSect="00862930">
          <w:footerReference w:type="default" r:id="rId10"/>
          <w:pgSz w:w="12240" w:h="15840"/>
          <w:pgMar w:top="1440" w:right="1440" w:bottom="1440" w:left="1440" w:header="720" w:footer="720" w:gutter="0"/>
          <w:pgNumType w:start="1"/>
          <w:cols w:space="720"/>
        </w:sectPr>
      </w:pPr>
      <w:bookmarkStart w:id="2" w:name="_yayxzmj88v7v" w:colFirst="0" w:colLast="0"/>
      <w:bookmarkEnd w:id="2"/>
    </w:p>
    <w:p w14:paraId="5B3E78C4" w14:textId="77777777" w:rsidR="00F46355" w:rsidRPr="000B5266" w:rsidRDefault="00622204">
      <w:pPr>
        <w:pStyle w:val="Heading1"/>
      </w:pPr>
      <w:bookmarkStart w:id="3" w:name="_Toc126113683"/>
      <w:r>
        <w:lastRenderedPageBreak/>
        <w:t xml:space="preserve">1. </w:t>
      </w:r>
      <w:r w:rsidR="007C106C" w:rsidRPr="000B5266">
        <w:t>Introduction</w:t>
      </w:r>
      <w:bookmarkEnd w:id="3"/>
    </w:p>
    <w:p w14:paraId="06ABE667" w14:textId="77777777" w:rsidR="00755547" w:rsidRPr="000B5266" w:rsidRDefault="007C106C">
      <w:r w:rsidRPr="000B5266">
        <w:t xml:space="preserve">The hotel industry of the UK is one of the highest growing industries. In that study, the business aspects </w:t>
      </w:r>
      <w:r w:rsidR="00B60EEF" w:rsidRPr="000B5266">
        <w:t xml:space="preserve">of </w:t>
      </w:r>
      <w:r w:rsidR="00B60EEF" w:rsidRPr="00B60EEF">
        <w:rPr>
          <w:b/>
        </w:rPr>
        <w:t>Grand</w:t>
      </w:r>
      <w:r w:rsidRPr="000B5266">
        <w:rPr>
          <w:b/>
        </w:rPr>
        <w:t xml:space="preserve"> Hotel Scarborough </w:t>
      </w:r>
      <w:r w:rsidRPr="000B5266">
        <w:t xml:space="preserve">are going to be discussed. The concerned hotel provides various kinds of services to customers such as restaurant facilities, room facilities and different kinds of event facilities. Apart from that customers of the UK prefer to spend in hotels to live luxury life. Around 31.2 million customers have invested in hotels within the year 2021 (Statista.com, 2023). Moreover, the hotel industry of the UK has assumed that 35.5 million customers can be invested in UK hotels by 2027 (Statista.com, 2023). Therefore, the competition rate in the UK hotel industry is very high. Every hotel in this country prefers to serve quality service to the customers to maintain their satisfaction and get competitive advantages. Grand Hotel Scarborough is facing massive </w:t>
      </w:r>
      <w:r w:rsidRPr="000B5266">
        <w:rPr>
          <w:b/>
        </w:rPr>
        <w:t xml:space="preserve">hygiene issues </w:t>
      </w:r>
      <w:r w:rsidRPr="000B5266">
        <w:t>in order to deliver quality food and housekeeping facilities to customers. In this report, the hygiene issues of the mentioned hotel are going to be illustrated and further recommendations to improve their business services regarding hygiene problems will be described. SWOT and PESTLE analysis will be conducted to analyse the business operation of this hotel in a significant way</w:t>
      </w:r>
      <w:r w:rsidR="00622204">
        <w:t xml:space="preserve"> (</w:t>
      </w:r>
      <w:proofErr w:type="spellStart"/>
      <w:r w:rsidR="00622204">
        <w:t>Amiruddin</w:t>
      </w:r>
      <w:proofErr w:type="spellEnd"/>
      <w:r w:rsidR="00622204">
        <w:t xml:space="preserve"> et al., 2022)</w:t>
      </w:r>
      <w:r w:rsidRPr="000B5266">
        <w:t xml:space="preserve">. </w:t>
      </w:r>
      <w:r w:rsidR="00755547" w:rsidRPr="00755547">
        <w:t xml:space="preserve">Both the Grand Hotel Scarborough's internal and external elements will be evaluated using SWOT and PESTLE analyses, respectively. The SWOT analysis will focus on the hotel's internal factors. Feedback from guests about the quality of the services and amenities supplied by the hotel in question will be provided. Despite this, the vast majority of customers choose to stay at this particular hotel because it offers a variety of amenities, like free </w:t>
      </w:r>
      <w:proofErr w:type="spellStart"/>
      <w:r w:rsidR="00755547" w:rsidRPr="00755547">
        <w:t>WiFi</w:t>
      </w:r>
      <w:proofErr w:type="spellEnd"/>
      <w:r w:rsidR="00755547" w:rsidRPr="00755547">
        <w:t>, a welcoming environment for pets, and on-site dining options (Britanniahotels.com, 2023).</w:t>
      </w:r>
    </w:p>
    <w:p w14:paraId="0BB29FD0" w14:textId="77777777" w:rsidR="00F46355" w:rsidRPr="000B5266" w:rsidRDefault="00622204">
      <w:pPr>
        <w:pStyle w:val="Heading1"/>
      </w:pPr>
      <w:bookmarkStart w:id="4" w:name="_oks1c5v10x4k" w:colFirst="0" w:colLast="0"/>
      <w:bookmarkStart w:id="5" w:name="_Toc126113684"/>
      <w:bookmarkEnd w:id="4"/>
      <w:r>
        <w:t xml:space="preserve">2. </w:t>
      </w:r>
      <w:r w:rsidR="007C106C" w:rsidRPr="000B5266">
        <w:t>Scope and Analysis</w:t>
      </w:r>
      <w:bookmarkEnd w:id="5"/>
    </w:p>
    <w:p w14:paraId="5EA9B059" w14:textId="77777777" w:rsidR="00F46355" w:rsidRPr="000B5266" w:rsidRDefault="007C106C">
      <w:r w:rsidRPr="000B5266">
        <w:t xml:space="preserve">The Grand Hotel Scarborough is owned by Britannia Hotels which is a hospitality organisation based in the UK; one of the key advantages of the 61 hotels owned by Britannia is their locations </w:t>
      </w:r>
      <w:r w:rsidRPr="000B5266">
        <w:rPr>
          <w:highlight w:val="white"/>
        </w:rPr>
        <w:t>(Britanniahotels.com, 2023)</w:t>
      </w:r>
      <w:r w:rsidRPr="000B5266">
        <w:t xml:space="preserve">. The Grand Hotel Scarborough started operating in 1863, and it is situated in the centre of Yorkshire, overlooking the harbour and seaside. The hotel has 400 rooms; currently, it also has 97 internal rooms which do not have any windows as they are located within the four towers of the hotel; however, they are well-ventilated </w:t>
      </w:r>
      <w:r w:rsidRPr="000B5266">
        <w:rPr>
          <w:highlight w:val="white"/>
        </w:rPr>
        <w:lastRenderedPageBreak/>
        <w:t>(Britanniahotels.com, 2023)</w:t>
      </w:r>
      <w:r w:rsidRPr="000B5266">
        <w:t>. This hotel property by Britannia Hotel offers three restaurants and cafes; the Harbour Lights is the main restaurant offering diverse cuisines such as continental, traditional British breakfast and evening meals</w:t>
      </w:r>
      <w:r w:rsidR="00622204">
        <w:t xml:space="preserve"> (</w:t>
      </w:r>
      <w:proofErr w:type="spellStart"/>
      <w:r w:rsidR="00622204">
        <w:t>Aubke</w:t>
      </w:r>
      <w:proofErr w:type="spellEnd"/>
      <w:r w:rsidR="00622204">
        <w:t>, 2022)</w:t>
      </w:r>
      <w:r w:rsidRPr="000B5266">
        <w:t xml:space="preserve">. Being a premium property, the Premier Restaurant located within the hotel offers a premium and worldly menu catering to the diverse taste of its customers and guests </w:t>
      </w:r>
      <w:r w:rsidRPr="000B5266">
        <w:rPr>
          <w:highlight w:val="white"/>
        </w:rPr>
        <w:t>(Britanniahotels.com, 2023)</w:t>
      </w:r>
      <w:r w:rsidRPr="000B5266">
        <w:t xml:space="preserve">. Finally, the Java Coffee Shop offers a wide range of teas and coffees as well as light lunches and meals; additionally, the two bars of this Grand Hotel Scarborough offer high-end liquors and an authentic ambience and experience </w:t>
      </w:r>
      <w:r w:rsidRPr="000B5266">
        <w:rPr>
          <w:highlight w:val="white"/>
        </w:rPr>
        <w:t>(Britanniahotels.com, 2023)</w:t>
      </w:r>
      <w:r w:rsidRPr="000B5266">
        <w:t>. In recent times online reviews have also stated that they have received overcooked and frozen foods from its premium restaurants which have created a negative influence on its reputation. Furthermore, after the pandemic, the hotel also requires adequate refurbishment, and it also needs to adhere to the appropriate standards of hygiene and cleanliness according to industry and government standards (</w:t>
      </w:r>
      <w:proofErr w:type="spellStart"/>
      <w:r w:rsidRPr="000B5266">
        <w:t>Bankova</w:t>
      </w:r>
      <w:proofErr w:type="spellEnd"/>
      <w:r w:rsidRPr="000B5266">
        <w:t xml:space="preserve"> and </w:t>
      </w:r>
      <w:proofErr w:type="spellStart"/>
      <w:r w:rsidRPr="000B5266">
        <w:t>Kutsarov</w:t>
      </w:r>
      <w:proofErr w:type="spellEnd"/>
      <w:r w:rsidRPr="000B5266">
        <w:t xml:space="preserve">, 2022). </w:t>
      </w:r>
    </w:p>
    <w:p w14:paraId="2EDF329B" w14:textId="77777777" w:rsidR="00F46355" w:rsidRPr="000B5266" w:rsidRDefault="00622204" w:rsidP="00622204">
      <w:pPr>
        <w:pStyle w:val="Heading2"/>
      </w:pPr>
      <w:bookmarkStart w:id="6" w:name="_Toc126113685"/>
      <w:r>
        <w:t xml:space="preserve">2.1 </w:t>
      </w:r>
      <w:r w:rsidR="007C106C" w:rsidRPr="000B5266">
        <w:t>PESTEL Analysis - Grand Hotel Scarborough</w:t>
      </w:r>
      <w:bookmarkEnd w:id="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6915"/>
      </w:tblGrid>
      <w:tr w:rsidR="00F46355" w:rsidRPr="000B5266" w14:paraId="51444E57" w14:textId="77777777">
        <w:tc>
          <w:tcPr>
            <w:tcW w:w="2445" w:type="dxa"/>
            <w:shd w:val="clear" w:color="auto" w:fill="auto"/>
            <w:tcMar>
              <w:top w:w="100" w:type="dxa"/>
              <w:left w:w="100" w:type="dxa"/>
              <w:bottom w:w="100" w:type="dxa"/>
              <w:right w:w="100" w:type="dxa"/>
            </w:tcMar>
          </w:tcPr>
          <w:p w14:paraId="43A529D8" w14:textId="77777777" w:rsidR="00F46355" w:rsidRPr="000B5266" w:rsidRDefault="007C106C">
            <w:pPr>
              <w:widowControl w:val="0"/>
              <w:jc w:val="center"/>
              <w:rPr>
                <w:b/>
              </w:rPr>
            </w:pPr>
            <w:r w:rsidRPr="000B5266">
              <w:rPr>
                <w:b/>
              </w:rPr>
              <w:t>Factors</w:t>
            </w:r>
          </w:p>
        </w:tc>
        <w:tc>
          <w:tcPr>
            <w:tcW w:w="6915" w:type="dxa"/>
            <w:shd w:val="clear" w:color="auto" w:fill="auto"/>
            <w:tcMar>
              <w:top w:w="100" w:type="dxa"/>
              <w:left w:w="100" w:type="dxa"/>
              <w:bottom w:w="100" w:type="dxa"/>
              <w:right w:w="100" w:type="dxa"/>
            </w:tcMar>
          </w:tcPr>
          <w:p w14:paraId="32430C86" w14:textId="77777777" w:rsidR="00F46355" w:rsidRPr="000B5266" w:rsidRDefault="007C106C">
            <w:pPr>
              <w:widowControl w:val="0"/>
              <w:jc w:val="center"/>
              <w:rPr>
                <w:b/>
              </w:rPr>
            </w:pPr>
            <w:r w:rsidRPr="000B5266">
              <w:rPr>
                <w:b/>
              </w:rPr>
              <w:t>Analysis</w:t>
            </w:r>
          </w:p>
        </w:tc>
      </w:tr>
      <w:tr w:rsidR="00F46355" w:rsidRPr="000B5266" w14:paraId="1813F25D" w14:textId="77777777">
        <w:tc>
          <w:tcPr>
            <w:tcW w:w="2445" w:type="dxa"/>
            <w:shd w:val="clear" w:color="auto" w:fill="auto"/>
            <w:tcMar>
              <w:top w:w="100" w:type="dxa"/>
              <w:left w:w="100" w:type="dxa"/>
              <w:bottom w:w="100" w:type="dxa"/>
              <w:right w:w="100" w:type="dxa"/>
            </w:tcMar>
          </w:tcPr>
          <w:p w14:paraId="447E3B65" w14:textId="77777777" w:rsidR="00F46355" w:rsidRPr="000B5266" w:rsidRDefault="007C106C">
            <w:pPr>
              <w:widowControl w:val="0"/>
            </w:pPr>
            <w:r w:rsidRPr="000B5266">
              <w:t>Political factors</w:t>
            </w:r>
          </w:p>
        </w:tc>
        <w:tc>
          <w:tcPr>
            <w:tcW w:w="6915" w:type="dxa"/>
            <w:shd w:val="clear" w:color="auto" w:fill="auto"/>
            <w:tcMar>
              <w:top w:w="100" w:type="dxa"/>
              <w:left w:w="100" w:type="dxa"/>
              <w:bottom w:w="100" w:type="dxa"/>
              <w:right w:w="100" w:type="dxa"/>
            </w:tcMar>
          </w:tcPr>
          <w:p w14:paraId="39B958B9" w14:textId="77777777" w:rsidR="00F46355" w:rsidRPr="000B5266" w:rsidRDefault="007C106C">
            <w:pPr>
              <w:widowControl w:val="0"/>
              <w:numPr>
                <w:ilvl w:val="0"/>
                <w:numId w:val="6"/>
              </w:numPr>
            </w:pPr>
            <w:r w:rsidRPr="000B5266">
              <w:t>Impact of Brexit</w:t>
            </w:r>
          </w:p>
          <w:p w14:paraId="168D928B" w14:textId="77777777" w:rsidR="00F46355" w:rsidRPr="000B5266" w:rsidRDefault="007C106C">
            <w:pPr>
              <w:widowControl w:val="0"/>
              <w:numPr>
                <w:ilvl w:val="0"/>
                <w:numId w:val="6"/>
              </w:numPr>
            </w:pPr>
            <w:r w:rsidRPr="000B5266">
              <w:t xml:space="preserve">Government regulations </w:t>
            </w:r>
          </w:p>
          <w:p w14:paraId="503B9019" w14:textId="77777777" w:rsidR="00F46355" w:rsidRPr="000B5266" w:rsidRDefault="007C106C">
            <w:pPr>
              <w:widowControl w:val="0"/>
              <w:numPr>
                <w:ilvl w:val="0"/>
                <w:numId w:val="6"/>
              </w:numPr>
            </w:pPr>
            <w:r w:rsidRPr="000B5266">
              <w:t>Afghan refugees</w:t>
            </w:r>
          </w:p>
        </w:tc>
      </w:tr>
      <w:tr w:rsidR="00F46355" w:rsidRPr="000B5266" w14:paraId="41F66BDD" w14:textId="77777777">
        <w:tc>
          <w:tcPr>
            <w:tcW w:w="2445" w:type="dxa"/>
            <w:shd w:val="clear" w:color="auto" w:fill="auto"/>
            <w:tcMar>
              <w:top w:w="100" w:type="dxa"/>
              <w:left w:w="100" w:type="dxa"/>
              <w:bottom w:w="100" w:type="dxa"/>
              <w:right w:w="100" w:type="dxa"/>
            </w:tcMar>
          </w:tcPr>
          <w:p w14:paraId="5045A71C" w14:textId="77777777" w:rsidR="00F46355" w:rsidRPr="000B5266" w:rsidRDefault="007C106C">
            <w:pPr>
              <w:widowControl w:val="0"/>
            </w:pPr>
            <w:r w:rsidRPr="000B5266">
              <w:t>Economic factors</w:t>
            </w:r>
          </w:p>
        </w:tc>
        <w:tc>
          <w:tcPr>
            <w:tcW w:w="6915" w:type="dxa"/>
            <w:shd w:val="clear" w:color="auto" w:fill="auto"/>
            <w:tcMar>
              <w:top w:w="100" w:type="dxa"/>
              <w:left w:w="100" w:type="dxa"/>
              <w:bottom w:w="100" w:type="dxa"/>
              <w:right w:w="100" w:type="dxa"/>
            </w:tcMar>
          </w:tcPr>
          <w:p w14:paraId="1B28C866" w14:textId="77777777" w:rsidR="00F46355" w:rsidRPr="000B5266" w:rsidRDefault="007C106C">
            <w:pPr>
              <w:widowControl w:val="0"/>
              <w:numPr>
                <w:ilvl w:val="0"/>
                <w:numId w:val="2"/>
              </w:numPr>
            </w:pPr>
            <w:r w:rsidRPr="000B5266">
              <w:t>Economic instability due to the pandemic and Brexit</w:t>
            </w:r>
          </w:p>
          <w:p w14:paraId="069CA1C3" w14:textId="77777777" w:rsidR="00F46355" w:rsidRPr="000B5266" w:rsidRDefault="007C106C">
            <w:pPr>
              <w:widowControl w:val="0"/>
              <w:numPr>
                <w:ilvl w:val="0"/>
                <w:numId w:val="2"/>
              </w:numPr>
            </w:pPr>
            <w:r w:rsidRPr="000B5266">
              <w:t>Highest inflation in the last four decades</w:t>
            </w:r>
          </w:p>
        </w:tc>
      </w:tr>
      <w:tr w:rsidR="00F46355" w:rsidRPr="000B5266" w14:paraId="2775D3D0" w14:textId="77777777">
        <w:tc>
          <w:tcPr>
            <w:tcW w:w="2445" w:type="dxa"/>
            <w:shd w:val="clear" w:color="auto" w:fill="auto"/>
            <w:tcMar>
              <w:top w:w="100" w:type="dxa"/>
              <w:left w:w="100" w:type="dxa"/>
              <w:bottom w:w="100" w:type="dxa"/>
              <w:right w:w="100" w:type="dxa"/>
            </w:tcMar>
          </w:tcPr>
          <w:p w14:paraId="2594D5B4" w14:textId="77777777" w:rsidR="00F46355" w:rsidRPr="000B5266" w:rsidRDefault="007C106C">
            <w:pPr>
              <w:widowControl w:val="0"/>
            </w:pPr>
            <w:r w:rsidRPr="000B5266">
              <w:t>Social factors</w:t>
            </w:r>
          </w:p>
        </w:tc>
        <w:tc>
          <w:tcPr>
            <w:tcW w:w="6915" w:type="dxa"/>
            <w:shd w:val="clear" w:color="auto" w:fill="auto"/>
            <w:tcMar>
              <w:top w:w="100" w:type="dxa"/>
              <w:left w:w="100" w:type="dxa"/>
              <w:bottom w:w="100" w:type="dxa"/>
              <w:right w:w="100" w:type="dxa"/>
            </w:tcMar>
          </w:tcPr>
          <w:p w14:paraId="59D71AC1" w14:textId="77777777" w:rsidR="00F46355" w:rsidRPr="000B5266" w:rsidRDefault="007C106C">
            <w:pPr>
              <w:widowControl w:val="0"/>
              <w:numPr>
                <w:ilvl w:val="0"/>
                <w:numId w:val="4"/>
              </w:numPr>
            </w:pPr>
            <w:r w:rsidRPr="000B5266">
              <w:t>Changes in customer demands and expectation</w:t>
            </w:r>
          </w:p>
          <w:p w14:paraId="2C2A3914" w14:textId="77777777" w:rsidR="00F46355" w:rsidRPr="000B5266" w:rsidRDefault="007C106C">
            <w:pPr>
              <w:widowControl w:val="0"/>
              <w:numPr>
                <w:ilvl w:val="0"/>
                <w:numId w:val="4"/>
              </w:numPr>
            </w:pPr>
            <w:r w:rsidRPr="000B5266">
              <w:t>Hospitality trends such as vlogging, staycations, and more</w:t>
            </w:r>
          </w:p>
          <w:p w14:paraId="6ADC7B5F" w14:textId="77777777" w:rsidR="00F46355" w:rsidRPr="000B5266" w:rsidRDefault="007C106C">
            <w:pPr>
              <w:widowControl w:val="0"/>
              <w:numPr>
                <w:ilvl w:val="0"/>
                <w:numId w:val="4"/>
              </w:numPr>
            </w:pPr>
            <w:r w:rsidRPr="000B5266">
              <w:t>Lack of work travelling, remote working from hotels</w:t>
            </w:r>
          </w:p>
        </w:tc>
      </w:tr>
      <w:tr w:rsidR="00F46355" w:rsidRPr="000B5266" w14:paraId="0169C123" w14:textId="77777777">
        <w:tc>
          <w:tcPr>
            <w:tcW w:w="2445" w:type="dxa"/>
            <w:shd w:val="clear" w:color="auto" w:fill="auto"/>
            <w:tcMar>
              <w:top w:w="100" w:type="dxa"/>
              <w:left w:w="100" w:type="dxa"/>
              <w:bottom w:w="100" w:type="dxa"/>
              <w:right w:w="100" w:type="dxa"/>
            </w:tcMar>
          </w:tcPr>
          <w:p w14:paraId="6E4BA668" w14:textId="77777777" w:rsidR="00F46355" w:rsidRPr="000B5266" w:rsidRDefault="007C106C">
            <w:pPr>
              <w:widowControl w:val="0"/>
            </w:pPr>
            <w:r w:rsidRPr="000B5266">
              <w:t>Technological factors</w:t>
            </w:r>
          </w:p>
        </w:tc>
        <w:tc>
          <w:tcPr>
            <w:tcW w:w="6915" w:type="dxa"/>
            <w:shd w:val="clear" w:color="auto" w:fill="auto"/>
            <w:tcMar>
              <w:top w:w="100" w:type="dxa"/>
              <w:left w:w="100" w:type="dxa"/>
              <w:bottom w:w="100" w:type="dxa"/>
              <w:right w:w="100" w:type="dxa"/>
            </w:tcMar>
          </w:tcPr>
          <w:p w14:paraId="673BC76F" w14:textId="77777777" w:rsidR="00F46355" w:rsidRPr="000B5266" w:rsidRDefault="007C106C">
            <w:pPr>
              <w:widowControl w:val="0"/>
              <w:numPr>
                <w:ilvl w:val="0"/>
                <w:numId w:val="5"/>
              </w:numPr>
            </w:pPr>
            <w:r w:rsidRPr="000B5266">
              <w:t>Technological advancements in the UK</w:t>
            </w:r>
          </w:p>
          <w:p w14:paraId="7B5EDDA3" w14:textId="77777777" w:rsidR="00F46355" w:rsidRPr="000B5266" w:rsidRDefault="007C106C">
            <w:pPr>
              <w:widowControl w:val="0"/>
              <w:numPr>
                <w:ilvl w:val="0"/>
                <w:numId w:val="5"/>
              </w:numPr>
            </w:pPr>
            <w:r w:rsidRPr="000B5266">
              <w:t>Advancement of 5G and related regulations</w:t>
            </w:r>
          </w:p>
        </w:tc>
      </w:tr>
      <w:tr w:rsidR="00F46355" w:rsidRPr="000B5266" w14:paraId="06200FEF" w14:textId="77777777">
        <w:tc>
          <w:tcPr>
            <w:tcW w:w="2445" w:type="dxa"/>
            <w:shd w:val="clear" w:color="auto" w:fill="auto"/>
            <w:tcMar>
              <w:top w:w="100" w:type="dxa"/>
              <w:left w:w="100" w:type="dxa"/>
              <w:bottom w:w="100" w:type="dxa"/>
              <w:right w:w="100" w:type="dxa"/>
            </w:tcMar>
          </w:tcPr>
          <w:p w14:paraId="51230633" w14:textId="77777777" w:rsidR="00F46355" w:rsidRPr="000B5266" w:rsidRDefault="007C106C">
            <w:pPr>
              <w:widowControl w:val="0"/>
            </w:pPr>
            <w:r w:rsidRPr="000B5266">
              <w:t>Environmental factors</w:t>
            </w:r>
          </w:p>
        </w:tc>
        <w:tc>
          <w:tcPr>
            <w:tcW w:w="6915" w:type="dxa"/>
            <w:shd w:val="clear" w:color="auto" w:fill="auto"/>
            <w:tcMar>
              <w:top w:w="100" w:type="dxa"/>
              <w:left w:w="100" w:type="dxa"/>
              <w:bottom w:w="100" w:type="dxa"/>
              <w:right w:w="100" w:type="dxa"/>
            </w:tcMar>
          </w:tcPr>
          <w:p w14:paraId="47B1ABFE" w14:textId="77777777" w:rsidR="00F46355" w:rsidRPr="000B5266" w:rsidRDefault="007C106C">
            <w:pPr>
              <w:widowControl w:val="0"/>
              <w:numPr>
                <w:ilvl w:val="0"/>
                <w:numId w:val="3"/>
              </w:numPr>
            </w:pPr>
            <w:r w:rsidRPr="000B5266">
              <w:t>Sustainable tourism</w:t>
            </w:r>
          </w:p>
        </w:tc>
      </w:tr>
      <w:tr w:rsidR="00F46355" w:rsidRPr="000B5266" w14:paraId="06F3939F" w14:textId="77777777">
        <w:tc>
          <w:tcPr>
            <w:tcW w:w="2445" w:type="dxa"/>
            <w:shd w:val="clear" w:color="auto" w:fill="auto"/>
            <w:tcMar>
              <w:top w:w="100" w:type="dxa"/>
              <w:left w:w="100" w:type="dxa"/>
              <w:bottom w:w="100" w:type="dxa"/>
              <w:right w:w="100" w:type="dxa"/>
            </w:tcMar>
          </w:tcPr>
          <w:p w14:paraId="17100371" w14:textId="77777777" w:rsidR="00F46355" w:rsidRPr="000B5266" w:rsidRDefault="007C106C">
            <w:pPr>
              <w:widowControl w:val="0"/>
            </w:pPr>
            <w:r w:rsidRPr="000B5266">
              <w:t>Legal factors</w:t>
            </w:r>
          </w:p>
        </w:tc>
        <w:tc>
          <w:tcPr>
            <w:tcW w:w="6915" w:type="dxa"/>
            <w:shd w:val="clear" w:color="auto" w:fill="auto"/>
            <w:tcMar>
              <w:top w:w="100" w:type="dxa"/>
              <w:left w:w="100" w:type="dxa"/>
              <w:bottom w:w="100" w:type="dxa"/>
              <w:right w:w="100" w:type="dxa"/>
            </w:tcMar>
          </w:tcPr>
          <w:p w14:paraId="5C60C1B1" w14:textId="77777777" w:rsidR="00F46355" w:rsidRPr="000B5266" w:rsidRDefault="007C106C">
            <w:pPr>
              <w:widowControl w:val="0"/>
              <w:numPr>
                <w:ilvl w:val="0"/>
                <w:numId w:val="9"/>
              </w:numPr>
            </w:pPr>
            <w:r w:rsidRPr="000B5266">
              <w:t xml:space="preserve">Several legal consequences due to inability to adhere to health </w:t>
            </w:r>
            <w:r w:rsidRPr="000B5266">
              <w:lastRenderedPageBreak/>
              <w:t>and safety regulations</w:t>
            </w:r>
          </w:p>
        </w:tc>
      </w:tr>
    </w:tbl>
    <w:p w14:paraId="4972F8F4" w14:textId="77777777" w:rsidR="00F46355" w:rsidRPr="000B5266" w:rsidRDefault="007C106C">
      <w:pPr>
        <w:jc w:val="center"/>
        <w:rPr>
          <w:b/>
        </w:rPr>
      </w:pPr>
      <w:r w:rsidRPr="000B5266">
        <w:rPr>
          <w:b/>
        </w:rPr>
        <w:lastRenderedPageBreak/>
        <w:t>Table 1: PESTEL Analysis</w:t>
      </w:r>
    </w:p>
    <w:p w14:paraId="5AC57956" w14:textId="77777777" w:rsidR="00F46355" w:rsidRPr="000B5266" w:rsidRDefault="007C106C">
      <w:pPr>
        <w:jc w:val="center"/>
      </w:pPr>
      <w:r w:rsidRPr="000B5266">
        <w:t>(Source: Created by the learner)</w:t>
      </w:r>
    </w:p>
    <w:p w14:paraId="64CCCA22" w14:textId="77777777" w:rsidR="00F46355" w:rsidRPr="000B5266" w:rsidRDefault="007C106C">
      <w:r w:rsidRPr="000B5266">
        <w:rPr>
          <w:b/>
        </w:rPr>
        <w:t xml:space="preserve">Brexit </w:t>
      </w:r>
      <w:r w:rsidRPr="000B5266">
        <w:t xml:space="preserve">has created a significant influence on the hospitality and tourism industry in the UK; it has significantly impacted various policies and regulations within the industry (Khan </w:t>
      </w:r>
      <w:r w:rsidRPr="000B5266">
        <w:rPr>
          <w:i/>
        </w:rPr>
        <w:t>et al</w:t>
      </w:r>
      <w:r w:rsidRPr="000B5266">
        <w:t xml:space="preserve">., 2021). Staff shortage is one of the most critical effects of Brexit; regardless of the industry, the UK has witnessed a shortfall of almost 1% of its labour force </w:t>
      </w:r>
      <w:r w:rsidRPr="000B5266">
        <w:rPr>
          <w:highlight w:val="white"/>
        </w:rPr>
        <w:t>(Deloitte United Kingdom, 2021)</w:t>
      </w:r>
      <w:r w:rsidRPr="000B5266">
        <w:t xml:space="preserve">. The UK labour force has lost 460,000 EU nationals working in the UK which have created a significant staff shortage in the hospitality industry. Even though several industries have gained non-EU nationals as labour, the hospitality industry continues to suffer especially due to the pandemic. </w:t>
      </w:r>
      <w:r w:rsidRPr="000B5266">
        <w:rPr>
          <w:b/>
        </w:rPr>
        <w:t>Energy Support Scheme</w:t>
      </w:r>
      <w:r w:rsidRPr="000B5266">
        <w:t xml:space="preserve"> is the latest policy passed by the UK government focusing on providing relief to non-domestic users of energy grids and so on </w:t>
      </w:r>
      <w:r w:rsidRPr="000B5266">
        <w:rPr>
          <w:highlight w:val="white"/>
        </w:rPr>
        <w:t>(Lawson, 2023)</w:t>
      </w:r>
      <w:r w:rsidRPr="000B5266">
        <w:t xml:space="preserve">. This can significantly help the hospitality industry and organisations such as Grand Hotel Scarborough to manage their significant energy usage, and control the costs associated with the same. Furthermore, the hotel is now housing over 150 Afghan refugees as a part of Operation Warm Welcome by the government which has pledged to house over 20,000 Afghan refugees in the UK </w:t>
      </w:r>
      <w:r w:rsidRPr="000B5266">
        <w:rPr>
          <w:highlight w:val="white"/>
        </w:rPr>
        <w:t>(Scarborough, 2021)</w:t>
      </w:r>
      <w:r w:rsidRPr="000B5266">
        <w:t xml:space="preserve">. </w:t>
      </w:r>
    </w:p>
    <w:p w14:paraId="1F7357CA" w14:textId="77777777" w:rsidR="00F46355" w:rsidRPr="000B5266" w:rsidRDefault="007C106C" w:rsidP="00622204">
      <w:pPr>
        <w:jc w:val="center"/>
      </w:pPr>
      <w:r w:rsidRPr="000B5266">
        <w:rPr>
          <w:noProof/>
          <w:lang w:val="en-US" w:eastAsia="en-US"/>
        </w:rPr>
        <w:drawing>
          <wp:inline distT="114300" distB="114300" distL="114300" distR="114300" wp14:anchorId="35FC3B77" wp14:editId="288208B7">
            <wp:extent cx="5524500" cy="28003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524500" cy="2800350"/>
                    </a:xfrm>
                    <a:prstGeom prst="rect">
                      <a:avLst/>
                    </a:prstGeom>
                    <a:ln/>
                  </pic:spPr>
                </pic:pic>
              </a:graphicData>
            </a:graphic>
          </wp:inline>
        </w:drawing>
      </w:r>
    </w:p>
    <w:p w14:paraId="26FBA744" w14:textId="77777777" w:rsidR="00F46355" w:rsidRPr="000B5266" w:rsidRDefault="007C106C">
      <w:pPr>
        <w:jc w:val="center"/>
        <w:rPr>
          <w:b/>
        </w:rPr>
      </w:pPr>
      <w:r w:rsidRPr="000B5266">
        <w:rPr>
          <w:b/>
        </w:rPr>
        <w:t>Figure 1: Inflation Rate of the Hospitality industry and Restaurants</w:t>
      </w:r>
    </w:p>
    <w:p w14:paraId="1F4CAF1A" w14:textId="77777777" w:rsidR="00F46355" w:rsidRPr="000B5266" w:rsidRDefault="007C106C">
      <w:pPr>
        <w:jc w:val="center"/>
      </w:pPr>
      <w:r w:rsidRPr="000B5266">
        <w:t xml:space="preserve">(Source: Created by </w:t>
      </w:r>
      <w:r w:rsidRPr="000B5266">
        <w:rPr>
          <w:highlight w:val="white"/>
        </w:rPr>
        <w:t>Statista, 2022)</w:t>
      </w:r>
    </w:p>
    <w:p w14:paraId="5BE6324A" w14:textId="77777777" w:rsidR="00F46355" w:rsidRPr="000B5266" w:rsidRDefault="007C106C">
      <w:r w:rsidRPr="000B5266">
        <w:lastRenderedPageBreak/>
        <w:t xml:space="preserve">The </w:t>
      </w:r>
      <w:r w:rsidRPr="000B5266">
        <w:rPr>
          <w:b/>
        </w:rPr>
        <w:t xml:space="preserve">pandemic </w:t>
      </w:r>
      <w:r w:rsidRPr="000B5266">
        <w:t xml:space="preserve">has created a massive negative impact on the hospitality industry, especially due to social distancing and domestic and international lockdown regulations (Moradi, 2022). Furthermore, the twin impact of the pandemic and Brexit has created significant economic instability, due to which several organisations have also left the UK market. As of December 2022, the </w:t>
      </w:r>
      <w:r w:rsidRPr="000B5266">
        <w:rPr>
          <w:b/>
        </w:rPr>
        <w:t>inflation rate</w:t>
      </w:r>
      <w:r w:rsidRPr="000B5266">
        <w:t xml:space="preserve"> for the hospitality industry and restaurants in the UK has been 11.3% which has increased from 10% in the previous month (Statista, 2022). The overall inflation rate in the UK has increased to over 11% which has also increased the cost of living for UK nationals; hence, the hotel is also witnessing a significant downfall in business, revenue, and profitability (Statista, 2022). </w:t>
      </w:r>
    </w:p>
    <w:p w14:paraId="2924236A" w14:textId="77777777" w:rsidR="00F46355" w:rsidRPr="000B5266" w:rsidRDefault="007C106C">
      <w:r w:rsidRPr="000B5266">
        <w:t xml:space="preserve">After the pandemic </w:t>
      </w:r>
      <w:r w:rsidRPr="000B5266">
        <w:rPr>
          <w:b/>
        </w:rPr>
        <w:t>customer trends</w:t>
      </w:r>
      <w:r w:rsidRPr="000B5266">
        <w:t xml:space="preserve"> in the hospitality industry have changed significantly; since offices have already started working and operating remotely, work travels, conferences, and meetings have shifted to a virtual setting (</w:t>
      </w:r>
      <w:proofErr w:type="spellStart"/>
      <w:r w:rsidRPr="000B5266">
        <w:t>Harba</w:t>
      </w:r>
      <w:r w:rsidRPr="000B5266">
        <w:rPr>
          <w:i/>
        </w:rPr>
        <w:t>et</w:t>
      </w:r>
      <w:proofErr w:type="spellEnd"/>
      <w:r w:rsidRPr="000B5266">
        <w:rPr>
          <w:i/>
        </w:rPr>
        <w:t xml:space="preserve"> al</w:t>
      </w:r>
      <w:r w:rsidRPr="000B5266">
        <w:t xml:space="preserve">., 2021). This has significantly reduced the revenue stream for hotel properties such as Grand Hotel Scarborough. Additionally, trends such as staycations have emerged which has allowed this hotel to create a new revenue stream levering these demographic trends. All the hotels owned by </w:t>
      </w:r>
      <w:proofErr w:type="spellStart"/>
      <w:r w:rsidRPr="000B5266">
        <w:t>Brittania</w:t>
      </w:r>
      <w:proofErr w:type="spellEnd"/>
      <w:r w:rsidRPr="000B5266">
        <w:t xml:space="preserve"> Hotels have created new packages for staycations which have helped in enhancing its profitability </w:t>
      </w:r>
      <w:r w:rsidRPr="000B5266">
        <w:rPr>
          <w:highlight w:val="white"/>
        </w:rPr>
        <w:t>(Britanniahotels.com, 2023)</w:t>
      </w:r>
      <w:r w:rsidRPr="000B5266">
        <w:t>.</w:t>
      </w:r>
    </w:p>
    <w:p w14:paraId="6A6F6DE0" w14:textId="77777777" w:rsidR="00F46355" w:rsidRPr="000B5266" w:rsidRDefault="007C106C">
      <w:r w:rsidRPr="000B5266">
        <w:t xml:space="preserve">Experts believe that </w:t>
      </w:r>
      <w:r w:rsidRPr="000B5266">
        <w:rPr>
          <w:b/>
        </w:rPr>
        <w:t xml:space="preserve">technology </w:t>
      </w:r>
      <w:r w:rsidRPr="000B5266">
        <w:t>can help the UK hospitality industry to recover from the major losses of the pandemic and the challenges of Brexit (</w:t>
      </w:r>
      <w:proofErr w:type="spellStart"/>
      <w:r w:rsidRPr="000B5266">
        <w:t>Gerwe</w:t>
      </w:r>
      <w:proofErr w:type="spellEnd"/>
      <w:r w:rsidRPr="000B5266">
        <w:t>, 2021). After the pandemic guests have become concerned regarding the spreading of the virus; hence, contactless payment services have helped Grand Hotel Scarborough to cater to customer expectations</w:t>
      </w:r>
      <w:r w:rsidR="00622204">
        <w:t xml:space="preserve"> (Choy, 2015)</w:t>
      </w:r>
      <w:r w:rsidRPr="000B5266">
        <w:t xml:space="preserve">. Additionally, it also allows for mobile check-ins for the customers which reduces the pressure on the front-office and reception employees and increase the efficiency of the process. 5G and supplementary services such as edge computing can help the hotel to deliver highly personalised services, especially in terms of customer service, bookings, and more (Yang </w:t>
      </w:r>
      <w:r w:rsidRPr="000B5266">
        <w:rPr>
          <w:i/>
        </w:rPr>
        <w:t>et al</w:t>
      </w:r>
      <w:r w:rsidRPr="000B5266">
        <w:t xml:space="preserve">., 2021). </w:t>
      </w:r>
    </w:p>
    <w:p w14:paraId="4FD71872" w14:textId="77777777" w:rsidR="00F46355" w:rsidRPr="000B5266" w:rsidRDefault="007C106C">
      <w:r w:rsidRPr="000B5266">
        <w:t>Green or sustainable tourism has become a significant trend in the current times; hospitality organisations around the world are adopting sustainable business measures to reduce its impact on the environment (</w:t>
      </w:r>
      <w:proofErr w:type="spellStart"/>
      <w:r w:rsidRPr="000B5266">
        <w:t>Mallheiro</w:t>
      </w:r>
      <w:r w:rsidRPr="000B5266">
        <w:rPr>
          <w:i/>
        </w:rPr>
        <w:t>et</w:t>
      </w:r>
      <w:proofErr w:type="spellEnd"/>
      <w:r w:rsidRPr="000B5266">
        <w:rPr>
          <w:i/>
        </w:rPr>
        <w:t xml:space="preserve"> al</w:t>
      </w:r>
      <w:r w:rsidRPr="000B5266">
        <w:t>., 2020). Grand Hotel Scarborough needs to amend its organisational policies in order to adhere to necessary environmental policies in the UK</w:t>
      </w:r>
      <w:r w:rsidR="00622204">
        <w:t xml:space="preserve"> (</w:t>
      </w:r>
      <w:proofErr w:type="spellStart"/>
      <w:r w:rsidR="00622204">
        <w:t>Elmoghazy</w:t>
      </w:r>
      <w:proofErr w:type="spellEnd"/>
      <w:r w:rsidR="00622204">
        <w:t xml:space="preserve"> &amp; Omar, 2016)</w:t>
      </w:r>
      <w:r w:rsidRPr="000B5266">
        <w:t xml:space="preserve">. </w:t>
      </w:r>
    </w:p>
    <w:p w14:paraId="09D1A0BD" w14:textId="77777777" w:rsidR="00F46355" w:rsidRPr="000B5266" w:rsidRDefault="007C106C">
      <w:r w:rsidRPr="000B5266">
        <w:lastRenderedPageBreak/>
        <w:t xml:space="preserve">Grand Hotel Scarborough suffered several legal challenges in the early and mid-2000s due to their inability to adhere to necessary health and safety regulations. Customers as well as employees have also fallen sick due to poor hygiene maintained by the kitchen and housekeeping staff (Jones </w:t>
      </w:r>
      <w:r w:rsidRPr="000B5266">
        <w:rPr>
          <w:i/>
        </w:rPr>
        <w:t>et al</w:t>
      </w:r>
      <w:r w:rsidRPr="000B5266">
        <w:t xml:space="preserve">., 2022). Therefore, despite its effective locations, and iconic reputation, customer loyalty toward the brand has reduced significantly in recent times. </w:t>
      </w:r>
    </w:p>
    <w:p w14:paraId="4A102589" w14:textId="77777777" w:rsidR="00F46355" w:rsidRPr="000B5266" w:rsidRDefault="00622204" w:rsidP="00622204">
      <w:pPr>
        <w:pStyle w:val="Heading2"/>
      </w:pPr>
      <w:bookmarkStart w:id="7" w:name="_Toc126113686"/>
      <w:r>
        <w:t xml:space="preserve">2.2 </w:t>
      </w:r>
      <w:r w:rsidR="007C106C" w:rsidRPr="000B5266">
        <w:t>SWOT Analysis of Grand Hotel Scarborough</w:t>
      </w:r>
      <w:bookmarkEnd w:id="7"/>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46355" w:rsidRPr="000B5266" w14:paraId="61EC3093" w14:textId="77777777">
        <w:tc>
          <w:tcPr>
            <w:tcW w:w="4680" w:type="dxa"/>
            <w:shd w:val="clear" w:color="auto" w:fill="auto"/>
            <w:tcMar>
              <w:top w:w="100" w:type="dxa"/>
              <w:left w:w="100" w:type="dxa"/>
              <w:bottom w:w="100" w:type="dxa"/>
              <w:right w:w="100" w:type="dxa"/>
            </w:tcMar>
          </w:tcPr>
          <w:p w14:paraId="687CDF6B" w14:textId="77777777" w:rsidR="00F46355" w:rsidRPr="000B5266" w:rsidRDefault="007C106C">
            <w:pPr>
              <w:widowControl w:val="0"/>
              <w:rPr>
                <w:b/>
              </w:rPr>
            </w:pPr>
            <w:r w:rsidRPr="000B5266">
              <w:rPr>
                <w:b/>
              </w:rPr>
              <w:t>Strengths</w:t>
            </w:r>
          </w:p>
          <w:p w14:paraId="1994063B" w14:textId="77777777" w:rsidR="00F46355" w:rsidRPr="000B5266" w:rsidRDefault="007C106C">
            <w:pPr>
              <w:widowControl w:val="0"/>
              <w:numPr>
                <w:ilvl w:val="0"/>
                <w:numId w:val="12"/>
              </w:numPr>
            </w:pPr>
            <w:r w:rsidRPr="000B5266">
              <w:t>Significant part of historic England and heritage</w:t>
            </w:r>
          </w:p>
          <w:p w14:paraId="5EBFD0A9" w14:textId="77777777" w:rsidR="00F46355" w:rsidRPr="000B5266" w:rsidRDefault="007C106C">
            <w:pPr>
              <w:widowControl w:val="0"/>
              <w:numPr>
                <w:ilvl w:val="0"/>
                <w:numId w:val="12"/>
              </w:numPr>
            </w:pPr>
            <w:r w:rsidRPr="000B5266">
              <w:t>Advantageous location</w:t>
            </w:r>
          </w:p>
        </w:tc>
        <w:tc>
          <w:tcPr>
            <w:tcW w:w="4680" w:type="dxa"/>
            <w:shd w:val="clear" w:color="auto" w:fill="auto"/>
            <w:tcMar>
              <w:top w:w="100" w:type="dxa"/>
              <w:left w:w="100" w:type="dxa"/>
              <w:bottom w:w="100" w:type="dxa"/>
              <w:right w:w="100" w:type="dxa"/>
            </w:tcMar>
          </w:tcPr>
          <w:p w14:paraId="7FB4CB51" w14:textId="77777777" w:rsidR="00F46355" w:rsidRPr="000B5266" w:rsidRDefault="007C106C">
            <w:pPr>
              <w:widowControl w:val="0"/>
              <w:rPr>
                <w:b/>
              </w:rPr>
            </w:pPr>
            <w:r w:rsidRPr="000B5266">
              <w:rPr>
                <w:b/>
              </w:rPr>
              <w:t>Weaknesses</w:t>
            </w:r>
          </w:p>
          <w:p w14:paraId="55E8E028" w14:textId="77777777" w:rsidR="00F46355" w:rsidRPr="000B5266" w:rsidRDefault="007C106C">
            <w:pPr>
              <w:widowControl w:val="0"/>
              <w:numPr>
                <w:ilvl w:val="0"/>
                <w:numId w:val="1"/>
              </w:numPr>
            </w:pPr>
            <w:r w:rsidRPr="000B5266">
              <w:t>Inability to maintain premium hygiene standards</w:t>
            </w:r>
          </w:p>
        </w:tc>
      </w:tr>
      <w:tr w:rsidR="00F46355" w:rsidRPr="000B5266" w14:paraId="2FD7DE33" w14:textId="77777777">
        <w:tc>
          <w:tcPr>
            <w:tcW w:w="4680" w:type="dxa"/>
            <w:shd w:val="clear" w:color="auto" w:fill="auto"/>
            <w:tcMar>
              <w:top w:w="100" w:type="dxa"/>
              <w:left w:w="100" w:type="dxa"/>
              <w:bottom w:w="100" w:type="dxa"/>
              <w:right w:w="100" w:type="dxa"/>
            </w:tcMar>
          </w:tcPr>
          <w:p w14:paraId="3D1073A2" w14:textId="77777777" w:rsidR="00F46355" w:rsidRPr="000B5266" w:rsidRDefault="007C106C">
            <w:pPr>
              <w:widowControl w:val="0"/>
              <w:rPr>
                <w:b/>
              </w:rPr>
            </w:pPr>
            <w:r w:rsidRPr="000B5266">
              <w:rPr>
                <w:b/>
              </w:rPr>
              <w:t>Opportunities</w:t>
            </w:r>
          </w:p>
          <w:p w14:paraId="3B30EDD6" w14:textId="77777777" w:rsidR="00F46355" w:rsidRPr="000B5266" w:rsidRDefault="007C106C">
            <w:pPr>
              <w:widowControl w:val="0"/>
              <w:numPr>
                <w:ilvl w:val="0"/>
                <w:numId w:val="13"/>
              </w:numPr>
            </w:pPr>
            <w:r w:rsidRPr="000B5266">
              <w:t>Technological advancement in the UK</w:t>
            </w:r>
          </w:p>
          <w:p w14:paraId="5F20F85E" w14:textId="77777777" w:rsidR="00F46355" w:rsidRPr="000B5266" w:rsidRDefault="007C106C">
            <w:pPr>
              <w:widowControl w:val="0"/>
              <w:numPr>
                <w:ilvl w:val="0"/>
                <w:numId w:val="13"/>
              </w:numPr>
            </w:pPr>
            <w:r w:rsidRPr="000B5266">
              <w:t>Refurbishment to increase competitive advantage</w:t>
            </w:r>
          </w:p>
        </w:tc>
        <w:tc>
          <w:tcPr>
            <w:tcW w:w="4680" w:type="dxa"/>
            <w:shd w:val="clear" w:color="auto" w:fill="auto"/>
            <w:tcMar>
              <w:top w:w="100" w:type="dxa"/>
              <w:left w:w="100" w:type="dxa"/>
              <w:bottom w:w="100" w:type="dxa"/>
              <w:right w:w="100" w:type="dxa"/>
            </w:tcMar>
          </w:tcPr>
          <w:p w14:paraId="0EE50EE2" w14:textId="77777777" w:rsidR="00F46355" w:rsidRPr="000B5266" w:rsidRDefault="007C106C">
            <w:pPr>
              <w:widowControl w:val="0"/>
              <w:rPr>
                <w:b/>
              </w:rPr>
            </w:pPr>
            <w:r w:rsidRPr="000B5266">
              <w:rPr>
                <w:b/>
              </w:rPr>
              <w:t>Threats</w:t>
            </w:r>
          </w:p>
          <w:p w14:paraId="0478BAB0" w14:textId="77777777" w:rsidR="00F46355" w:rsidRPr="000B5266" w:rsidRDefault="007C106C">
            <w:pPr>
              <w:widowControl w:val="0"/>
              <w:numPr>
                <w:ilvl w:val="0"/>
                <w:numId w:val="10"/>
              </w:numPr>
            </w:pPr>
            <w:r w:rsidRPr="000B5266">
              <w:t>Rapidly increasing competition</w:t>
            </w:r>
          </w:p>
          <w:p w14:paraId="269EA976" w14:textId="77777777" w:rsidR="00F46355" w:rsidRPr="000B5266" w:rsidRDefault="007C106C">
            <w:pPr>
              <w:widowControl w:val="0"/>
              <w:numPr>
                <w:ilvl w:val="0"/>
                <w:numId w:val="10"/>
              </w:numPr>
            </w:pPr>
            <w:r w:rsidRPr="000B5266">
              <w:t>Inability to maintain competitive edge</w:t>
            </w:r>
          </w:p>
        </w:tc>
      </w:tr>
    </w:tbl>
    <w:p w14:paraId="07740533" w14:textId="77777777" w:rsidR="00F46355" w:rsidRPr="000B5266" w:rsidRDefault="007C106C">
      <w:pPr>
        <w:jc w:val="center"/>
        <w:rPr>
          <w:b/>
        </w:rPr>
      </w:pPr>
      <w:r w:rsidRPr="000B5266">
        <w:rPr>
          <w:b/>
        </w:rPr>
        <w:t>Table 2: SWOT Analysis</w:t>
      </w:r>
    </w:p>
    <w:p w14:paraId="08F831A0" w14:textId="77777777" w:rsidR="00F46355" w:rsidRPr="000B5266" w:rsidRDefault="007C106C">
      <w:pPr>
        <w:jc w:val="center"/>
      </w:pPr>
      <w:r w:rsidRPr="000B5266">
        <w:t>(Source: Created by the learner)</w:t>
      </w:r>
    </w:p>
    <w:p w14:paraId="34946E2A" w14:textId="77777777" w:rsidR="00F46355" w:rsidRPr="000B5266" w:rsidRDefault="007C106C">
      <w:pPr>
        <w:rPr>
          <w:highlight w:val="yellow"/>
        </w:rPr>
      </w:pPr>
      <w:r w:rsidRPr="000B5266">
        <w:t xml:space="preserve">According to the Daily Mail, the Grand Hotel Scarborough is constituted as one of the seven wonders of the English seaside in Historic England </w:t>
      </w:r>
      <w:r w:rsidRPr="000B5266">
        <w:rPr>
          <w:highlight w:val="white"/>
        </w:rPr>
        <w:t>(Britanniahotels.com, 2023)</w:t>
      </w:r>
      <w:r w:rsidRPr="000B5266">
        <w:t xml:space="preserve">. This particular property is located in the centre of the town, overlooking the city’s seaside and harbour; it also received regular customer praise regarding its advantageous and picturesque location on various websites. The hotel has garnered a reputation for being one of the iconic seaside resorts in historic England; the hotel architecture and the pieces of furniture are dated yet kept in supreme condition </w:t>
      </w:r>
      <w:r w:rsidRPr="000B5266">
        <w:rPr>
          <w:highlight w:val="white"/>
        </w:rPr>
        <w:t>(Britanniahotels.com, 2023)</w:t>
      </w:r>
      <w:r w:rsidRPr="000B5266">
        <w:t xml:space="preserve">. Furthermore, the hotel housekeeping and administrative staff have always been able to cater to guest needs and expectations, as the rooms are cleaned to a significant standard, and all necessities were available for the guests. However, in recent times guests have questioned the standard of hygiene and cleanliness within the hotel, especially its kitchen and bar facilities </w:t>
      </w:r>
      <w:r w:rsidRPr="000B5266">
        <w:rPr>
          <w:highlight w:val="white"/>
        </w:rPr>
        <w:t>(</w:t>
      </w:r>
      <w:proofErr w:type="spellStart"/>
      <w:r w:rsidRPr="000B5266">
        <w:rPr>
          <w:highlight w:val="white"/>
        </w:rPr>
        <w:t>Tripadvisor</w:t>
      </w:r>
      <w:proofErr w:type="spellEnd"/>
      <w:r w:rsidRPr="000B5266">
        <w:rPr>
          <w:highlight w:val="white"/>
        </w:rPr>
        <w:t>, 2022)</w:t>
      </w:r>
      <w:r w:rsidRPr="000B5266">
        <w:t xml:space="preserve">. The organisation needs to focus on its competitive edge by providing better training to its employees and adhering to the current industry standards of services and offerings (Aslam </w:t>
      </w:r>
      <w:r w:rsidRPr="000B5266">
        <w:rPr>
          <w:i/>
        </w:rPr>
        <w:t>et al</w:t>
      </w:r>
      <w:r w:rsidRPr="000B5266">
        <w:t xml:space="preserve">., 2022). The organisation can also leverage the </w:t>
      </w:r>
      <w:r w:rsidRPr="000B5266">
        <w:lastRenderedPageBreak/>
        <w:t xml:space="preserve">technological advancements in the UK to essentially improve its competitive edge and ensure its positioning in the hospitality industry. </w:t>
      </w:r>
    </w:p>
    <w:p w14:paraId="3D530D16" w14:textId="77777777" w:rsidR="00F46355" w:rsidRPr="000B5266" w:rsidRDefault="00622204">
      <w:pPr>
        <w:pStyle w:val="Heading1"/>
      </w:pPr>
      <w:bookmarkStart w:id="8" w:name="_11i5m1ytp5eg" w:colFirst="0" w:colLast="0"/>
      <w:bookmarkStart w:id="9" w:name="_Toc126113687"/>
      <w:bookmarkEnd w:id="8"/>
      <w:r>
        <w:t xml:space="preserve">3. </w:t>
      </w:r>
      <w:r w:rsidR="007C106C" w:rsidRPr="000B5266">
        <w:t>Main Body</w:t>
      </w:r>
      <w:bookmarkEnd w:id="9"/>
    </w:p>
    <w:p w14:paraId="3629D7F0" w14:textId="77777777" w:rsidR="00F46355" w:rsidRPr="000B5266" w:rsidRDefault="007C106C">
      <w:r w:rsidRPr="000B5266">
        <w:t>Every hotel needs to serve quality services to their customers where appropriate hygiene maintenance is mandatory. The market size of the hotel industry in the UK was £16bn in 2020 and 2.9</w:t>
      </w:r>
      <w:r w:rsidR="00B60EEF" w:rsidRPr="000B5266">
        <w:t>% has</w:t>
      </w:r>
      <w:r w:rsidRPr="000B5266">
        <w:t xml:space="preserve"> increased within the year 2021-2022 (Ibisworld.com, 2023). Moreover, the Covid-19 pandemic has left a negative impact on the business growth of UK hotels because the hygiene factor became one of the concern issues. However, Grand Hotel Scarborough also contributes a large amount of revenue to economic growth. The business revenue of the concerned hotel decreased by 18% during the pandemic (Yorkshirepost.co.uk, 2023). Though this hotel provides various kinds of facilities to their customers the poor hygiene factor has left a negative impact on business profit and customer satisfaction rate in a significant way. </w:t>
      </w:r>
    </w:p>
    <w:p w14:paraId="7E4DEEF2" w14:textId="77777777" w:rsidR="00F46355" w:rsidRPr="000B5266" w:rsidRDefault="00622204">
      <w:pPr>
        <w:pStyle w:val="Heading2"/>
      </w:pPr>
      <w:bookmarkStart w:id="10" w:name="_qh22w2ul2qj6" w:colFirst="0" w:colLast="0"/>
      <w:bookmarkStart w:id="11" w:name="_Toc126113688"/>
      <w:bookmarkEnd w:id="10"/>
      <w:r>
        <w:t xml:space="preserve">3.1 </w:t>
      </w:r>
      <w:r w:rsidR="007C106C" w:rsidRPr="000B5266">
        <w:t>Training for kitchen staff to mitigate hygiene issues</w:t>
      </w:r>
      <w:bookmarkEnd w:id="11"/>
    </w:p>
    <w:p w14:paraId="0ED4B52D" w14:textId="77777777" w:rsidR="00F46355" w:rsidRPr="000B5266" w:rsidRDefault="007C106C">
      <w:r w:rsidRPr="000B5266">
        <w:t xml:space="preserve">Based on the customer review it has been identified that the kitchen staff of this hotel cannot maintain proper hygiene while serving food to their guests. According to the customer feedback the kitchen staff of the mentioned hotels cannot provide quality food to the guest (Tripadvisor.in, 2023). This factor has disrupted the hotel's reputation to some extent as a hygiene factor is necessary while serving food to guests. </w:t>
      </w:r>
      <w:proofErr w:type="spellStart"/>
      <w:r w:rsidRPr="000B5266">
        <w:t>Buttrick</w:t>
      </w:r>
      <w:proofErr w:type="spellEnd"/>
      <w:r w:rsidRPr="000B5266">
        <w:t xml:space="preserve"> (2009) has stated that poor customer satisfaction leaves a negative impact on business revenue and decreases the ability to compete. Therefore, proper training is necessary to maintain proper hygiene in the kitchen as well as while serving food to guests. As per the business report of the concerned hotel, it has been seen that employees communicate clearly with their guests and prefer to serve their service on time. Every staff of this hotel has strong time management ability</w:t>
      </w:r>
      <w:r w:rsidR="00622204">
        <w:t xml:space="preserve"> (</w:t>
      </w:r>
      <w:proofErr w:type="spellStart"/>
      <w:r w:rsidR="00622204">
        <w:t>Elsayed</w:t>
      </w:r>
      <w:proofErr w:type="spellEnd"/>
      <w:r w:rsidR="00622204">
        <w:t>, 2015)</w:t>
      </w:r>
      <w:r w:rsidRPr="000B5266">
        <w:t xml:space="preserve">. Many of the customers have provided their review that staff deliver food on time. Despite this, they failed in maintaining appropriate hygiene factors so proper employee training is necessary to improve this aspect to maintain customer satisfaction as well as to gain positive feedback in further future. In the words of Burnes (2014), kitchen hygiene is necessary not only to maintain customer satisfaction but also to prevent the incidence of food poisoning which is necessary to promote a positive health </w:t>
      </w:r>
      <w:r w:rsidRPr="000B5266">
        <w:lastRenderedPageBreak/>
        <w:t>environment. After the pandemic situation, the concern about the hygiene factor has increased massively because of the infection caused by human touch. In that case, regular employee training is necessary to increase awareness regarding hygiene factors in the kitchen and serve quality food to guests</w:t>
      </w:r>
      <w:r w:rsidR="00622204">
        <w:t xml:space="preserve"> (</w:t>
      </w:r>
      <w:proofErr w:type="spellStart"/>
      <w:r w:rsidR="00622204">
        <w:t>Heyes</w:t>
      </w:r>
      <w:proofErr w:type="spellEnd"/>
      <w:r w:rsidR="00622204">
        <w:t>, 2017)</w:t>
      </w:r>
      <w:r w:rsidRPr="000B5266">
        <w:t xml:space="preserve">. Employee training is necessary to increase professional knowledge and skills to deliver quality service to customers.  Grand Hotel Scarborough also serves a pet-friendly environment that attracts more customers who want to travel with their pets. In that aspect, to serve food for customers’ pets good hygiene facilities are necessary. Due to poor hygiene pets can face different kinds of health problems that can restrict interest in customer visits. </w:t>
      </w:r>
      <w:proofErr w:type="spellStart"/>
      <w:r w:rsidRPr="000B5266">
        <w:t>Noordzife</w:t>
      </w:r>
      <w:proofErr w:type="spellEnd"/>
      <w:r w:rsidRPr="000B5266">
        <w:t xml:space="preserve"> (2014) has claimed that, through employee training, kitchen staff can get to know about the process of kitchen hygiene and can deliver fresh foods to their customers as well. Employees of Grand Hotel Scarborough work collaboratively and a diverse work approach is present in every department (Britanniahotels.com, 2023). This is the positive side of this hotel can provide quality services to their customers if they work on their hygiene factors. Employee training is very important in the diverse work culture where every staff can work maintaining good hygiene and serving fresh food to customers</w:t>
      </w:r>
      <w:r w:rsidR="00622204">
        <w:t xml:space="preserve"> (IANEVA &amp; BASMADZHIEVA, 2022)</w:t>
      </w:r>
      <w:r w:rsidRPr="000B5266">
        <w:t xml:space="preserve">. Thus, this company can mitigate their hygiene issues by wearing masks, and gloves and implementing different types of equipment in its kitchen. </w:t>
      </w:r>
    </w:p>
    <w:p w14:paraId="11372B2F" w14:textId="77777777" w:rsidR="00F46355" w:rsidRPr="000B5266" w:rsidRDefault="00622204">
      <w:pPr>
        <w:pStyle w:val="Heading2"/>
      </w:pPr>
      <w:bookmarkStart w:id="12" w:name="_zgi2d7efg8rw" w:colFirst="0" w:colLast="0"/>
      <w:bookmarkStart w:id="13" w:name="_Toc126113689"/>
      <w:bookmarkEnd w:id="12"/>
      <w:r>
        <w:t xml:space="preserve">3.2 </w:t>
      </w:r>
      <w:r w:rsidR="007C106C" w:rsidRPr="000B5266">
        <w:t>Employee training programs need to be enhanced for the housekeeping department</w:t>
      </w:r>
      <w:bookmarkEnd w:id="13"/>
    </w:p>
    <w:p w14:paraId="0C806785" w14:textId="77777777" w:rsidR="00F46355" w:rsidRPr="000B5266" w:rsidRDefault="007C106C">
      <w:r w:rsidRPr="000B5266">
        <w:t xml:space="preserve">The housekeeping department is an essential part of a hotel that attracts customers and enhances business profits. Alcalde-González </w:t>
      </w:r>
      <w:r w:rsidRPr="000B5266">
        <w:rPr>
          <w:i/>
        </w:rPr>
        <w:t xml:space="preserve">et al. </w:t>
      </w:r>
      <w:r w:rsidRPr="000B5266">
        <w:t>(2021) have stated that the housekeeping department is responsible to look after customers' needs and must foster a positive relationship with customers by giving them clean as well as quality service. In the housekeeping department, the hygiene factor plays an important role where every staff need to provide a clean room and must communicate with customers regarding their product and services. In that aspect</w:t>
      </w:r>
      <w:r w:rsidR="00B60EEF" w:rsidRPr="000B5266">
        <w:t>, the</w:t>
      </w:r>
      <w:r w:rsidRPr="000B5266">
        <w:t xml:space="preserve"> staff of the mentioned hotel work collaboratively and give adequate information to their guest regarding their services which is a good aspect of the housekeeping department</w:t>
      </w:r>
      <w:r w:rsidR="00622204">
        <w:t xml:space="preserve"> (LOPEZFERNANDEZ &amp; SERRANOBEDIA, 2004)</w:t>
      </w:r>
      <w:r w:rsidRPr="000B5266">
        <w:t xml:space="preserve">. As per the customer feedback, it has been identified that blood and faeces on the bedsheets were present that disrupting the service of housekeeping in that hotel (Tripadvisor.in, 2023). Poor housekeeping services can leave a negative impact on the business </w:t>
      </w:r>
      <w:r w:rsidRPr="000B5266">
        <w:lastRenderedPageBreak/>
        <w:t>revenue as well as customer satisfaction rate</w:t>
      </w:r>
      <w:r w:rsidR="00622204">
        <w:t xml:space="preserve"> (López Fernández &amp; Serrano </w:t>
      </w:r>
      <w:proofErr w:type="spellStart"/>
      <w:r w:rsidR="00622204">
        <w:t>Bedia</w:t>
      </w:r>
      <w:proofErr w:type="spellEnd"/>
      <w:r w:rsidR="00622204">
        <w:t>, 2004)</w:t>
      </w:r>
      <w:r w:rsidRPr="000B5266">
        <w:t>. Despite this, the staff of housekeeping communicate clearly with their customers and understands customers’ preferences which is a positive aspect. Therefore, appropriate staff training can help this hotel to improve its housekeeping service to maintain cleanliness and aesthetic upkeep of rooms</w:t>
      </w:r>
      <w:r w:rsidR="00622204">
        <w:t xml:space="preserve"> (</w:t>
      </w:r>
      <w:proofErr w:type="spellStart"/>
      <w:r w:rsidR="00622204">
        <w:t>Peevski</w:t>
      </w:r>
      <w:proofErr w:type="spellEnd"/>
      <w:r w:rsidR="00622204">
        <w:t>, 2022)</w:t>
      </w:r>
      <w:r w:rsidRPr="000B5266">
        <w:t xml:space="preserve">. </w:t>
      </w:r>
    </w:p>
    <w:p w14:paraId="35100AB2" w14:textId="77777777" w:rsidR="00F46355" w:rsidRPr="000B5266" w:rsidRDefault="007C106C">
      <w:r w:rsidRPr="000B5266">
        <w:t>Employee training is necessary for this department to improve the skills and knowledge of employees to serve quality housekeeping services to a large number of customers</w:t>
      </w:r>
      <w:r w:rsidR="00622204">
        <w:t xml:space="preserve"> (Soliman &amp; Mansour, 2017)</w:t>
      </w:r>
      <w:r w:rsidRPr="000B5266">
        <w:t xml:space="preserve">. The staff of the housekeeping department has strong communication skills by which they communicate with customers and deliver services based on customer demand. Apart from that, the housekeeping department of this hotel provides free </w:t>
      </w:r>
      <w:proofErr w:type="spellStart"/>
      <w:r w:rsidRPr="000B5266">
        <w:t>wifi</w:t>
      </w:r>
      <w:proofErr w:type="spellEnd"/>
      <w:r w:rsidRPr="000B5266">
        <w:t xml:space="preserve"> services where customers can enjoy free internet facilities but the hygiene aspect needs to be improved (Britanniahotels.com, 2023). Besides, through employee training knowledge or ability to use different kinds of housekeeping technology can be increased among staff. Grand Hotel Scarborough can implement different kinds of technologies to improve their housekeeping services by maintaining appropriate hygiene. Housekeeping Software, Air Purifier Technology, Apps and Voice Control Communication technologies can be implemented to supervise the entire housekeeping services. According to </w:t>
      </w:r>
      <w:proofErr w:type="spellStart"/>
      <w:r w:rsidR="00B60EEF" w:rsidRPr="000B5266">
        <w:t>Aagaard</w:t>
      </w:r>
      <w:proofErr w:type="spellEnd"/>
      <w:r w:rsidR="00B60EEF" w:rsidRPr="000B5266">
        <w:t xml:space="preserve"> (</w:t>
      </w:r>
      <w:r w:rsidRPr="000B5266">
        <w:t>2022), every organisation need to focus on technological aspects to serve quality service and motivate every employee to serve quality services to customers. Moreover, these technologies can help the staff of the housekeeping department to clean all rooms after leaving a guest and maintain continuous communication with their managers</w:t>
      </w:r>
      <w:r w:rsidR="00622204">
        <w:t xml:space="preserve"> (Talaat, 2015)</w:t>
      </w:r>
      <w:r w:rsidRPr="000B5266">
        <w:t>. In this way, every people can involve equally to deliver good service to customers. Therefore, employee training is necessary and through employee, training managers can enhance employees’ technological knowledge in a significant way. In the words of González-González and García-Almeida (2021), employee training is also essential for sharing knowledge and mitigating any kind of miscommunication and conflict situation. As a diverse work culture is present in that organisation so employee training is necessary to explore different kinds of ideas and improve housekeeping services</w:t>
      </w:r>
      <w:r w:rsidR="00622204">
        <w:t xml:space="preserve"> (Al-MAKHADMEH et al., 2022)</w:t>
      </w:r>
      <w:r w:rsidRPr="000B5266">
        <w:t xml:space="preserve">. Thus, Grand Hotel Scarborough can involve every employee in every activity of the housekeeping department like room, and bathroom cleanliness, giving clear bedsheets and understanding customer preferences as well. All of these activities can help this organisation to get positive reviews from customers and enhance the potential to expand their business globally by attracting </w:t>
      </w:r>
      <w:r w:rsidRPr="000B5266">
        <w:lastRenderedPageBreak/>
        <w:t>foreign customers as well</w:t>
      </w:r>
      <w:r w:rsidR="00622204">
        <w:t xml:space="preserve"> (Yup Chung, 2000)</w:t>
      </w:r>
      <w:r w:rsidRPr="000B5266">
        <w:t xml:space="preserve">. Though the concerned hotel delivers different kinds of services to their customers still hygiene aspects in housekeeping need to be improved. Therefore, from the above discussion, it can be stated that housekeeping managers need to give continuous training to their employees to use advanced technologies while giving housekeeping services. Through employee training employees can get to know about the importance of hygiene factors in the housekeeping department to increase customer satisfaction and get competitive advantages. </w:t>
      </w:r>
    </w:p>
    <w:p w14:paraId="43771D0A" w14:textId="77777777" w:rsidR="00F46355" w:rsidRPr="000B5266" w:rsidRDefault="00622204">
      <w:pPr>
        <w:pStyle w:val="Heading2"/>
      </w:pPr>
      <w:bookmarkStart w:id="14" w:name="_d9gsjbgmj4ky" w:colFirst="0" w:colLast="0"/>
      <w:bookmarkStart w:id="15" w:name="_Toc126113690"/>
      <w:bookmarkEnd w:id="14"/>
      <w:r>
        <w:t xml:space="preserve">3.3 </w:t>
      </w:r>
      <w:r w:rsidR="007C106C" w:rsidRPr="000B5266">
        <w:t>Refurbishment of hotel room facilities</w:t>
      </w:r>
      <w:bookmarkEnd w:id="15"/>
    </w:p>
    <w:p w14:paraId="4BA1E252" w14:textId="77777777" w:rsidR="00F46355" w:rsidRPr="000B5266" w:rsidRDefault="007C106C">
      <w:r w:rsidRPr="000B5266">
        <w:t xml:space="preserve">Every hotel needs to develop its service facilities as per the current market demand to get competitive advantages. Bi </w:t>
      </w:r>
      <w:r w:rsidRPr="000B5266">
        <w:rPr>
          <w:i/>
        </w:rPr>
        <w:t xml:space="preserve">et al. </w:t>
      </w:r>
      <w:r w:rsidRPr="000B5266">
        <w:t xml:space="preserve">(2020) have stated that in the hospitality industry customer satisfaction plays an important role to maintain goodwill as well as employee retention also. Employees show their willingness to work in a reputed hotel so Grand Hotel Scarborough can refurbishment their hotel room facilities and kitchen as well as housekeeping hygiene aspects. In that aspect, well-decorated rooms can be provided to the customers with beautiful paintings, clean bedsheets and many more. On the other hand, </w:t>
      </w:r>
      <w:proofErr w:type="spellStart"/>
      <w:r w:rsidRPr="000B5266">
        <w:t>Ercan</w:t>
      </w:r>
      <w:proofErr w:type="spellEnd"/>
      <w:r w:rsidRPr="000B5266">
        <w:t xml:space="preserve"> (2019) has claimed that good service with innovative designs in hotel rooms helps to increase profit margins and the potential to expand their business in international countries as well. Customers of Grand Hotel Scarborough gave negative reviews regarding the room decoration and restaurant service facilities that disrupted the good image of this hotel. Moreover, managers of the mentioned hotel need to do proper market research to know the service of its competitors and modify their services based on them. Thus, this hotel can maintain customer satisfaction rate by giving services as per customers’ preferences. Along with that, bath towels, soap, shampoo and different kinds of extra clean blankets as well as bedsheets can be provided to customers. Automated communication facilities can be given to customers to communicate with the housekeeping staff and kitchen staff. Thus, personalised services can be provided to the hotel staff. Lee </w:t>
      </w:r>
      <w:r w:rsidRPr="000B5266">
        <w:rPr>
          <w:i/>
        </w:rPr>
        <w:t xml:space="preserve">et al. </w:t>
      </w:r>
      <w:r w:rsidRPr="000B5266">
        <w:t xml:space="preserve">(2021) have stated that every organisation need to give importance to customers’ choice to influence them for investing in the hotel again. Accompanying that, the staff of Grand Hotel Scarborough can implement different kinds of personal hygiene practices for their employees such as washing hands while serving food and cooking, covering mouth and nose while communicating with guests and cooking as it is mandatory after the pandemic situation. In the housekeeping aspects, </w:t>
      </w:r>
      <w:r w:rsidRPr="000B5266">
        <w:lastRenderedPageBreak/>
        <w:t xml:space="preserve">managers of this hotel can train their employees to use advanced technologies for cleaning rooms after visiting guests or before arriving guests. Wearing a clean uniform and clothes is mandatory for the housekeeping staff which is necessary to maintain appropriate hygiene factors. </w:t>
      </w:r>
      <w:proofErr w:type="spellStart"/>
      <w:r w:rsidRPr="000B5266">
        <w:t>Shamsudin</w:t>
      </w:r>
      <w:r w:rsidRPr="000B5266">
        <w:rPr>
          <w:i/>
        </w:rPr>
        <w:t>et</w:t>
      </w:r>
      <w:proofErr w:type="spellEnd"/>
      <w:r w:rsidRPr="000B5266">
        <w:rPr>
          <w:i/>
        </w:rPr>
        <w:t xml:space="preserve"> al. </w:t>
      </w:r>
      <w:r w:rsidRPr="000B5266">
        <w:t xml:space="preserve">(2019) have stated that in the hotel industry housekeeping department plays an essential role in interacting with customers and developing a trustworthy relationship with them. Grand Hotel Scarborough provides enough good housekeeping services but some hygiene factors need and room decorations need to be improved in further future. </w:t>
      </w:r>
    </w:p>
    <w:p w14:paraId="1C744DE4" w14:textId="77777777" w:rsidR="00F46355" w:rsidRPr="000B5266" w:rsidRDefault="00622204">
      <w:pPr>
        <w:pStyle w:val="Heading2"/>
      </w:pPr>
      <w:bookmarkStart w:id="16" w:name="_lxyl2tkt3n7k" w:colFirst="0" w:colLast="0"/>
      <w:bookmarkStart w:id="17" w:name="_Toc126113691"/>
      <w:bookmarkEnd w:id="16"/>
      <w:r>
        <w:t xml:space="preserve">3.4 </w:t>
      </w:r>
      <w:r w:rsidR="007C106C" w:rsidRPr="000B5266">
        <w:t>Business sustainability</w:t>
      </w:r>
      <w:bookmarkEnd w:id="17"/>
    </w:p>
    <w:p w14:paraId="34DCDF19" w14:textId="77777777" w:rsidR="00F46355" w:rsidRPr="000B5266" w:rsidRDefault="007C106C">
      <w:r w:rsidRPr="000B5266">
        <w:t xml:space="preserve">Grand Hotel Scarborough can improve their business sustainability by implementing different kinds of eco-friendly services. Plastic usage can be restricted in restaurant service as well as housekeeping facilities. At the same time, the green employee team can be developed at the workplace which will take responsibility to maintain a green supply chain in serving foods or other products. According to </w:t>
      </w:r>
      <w:proofErr w:type="spellStart"/>
      <w:r w:rsidRPr="000B5266">
        <w:t>Mak</w:t>
      </w:r>
      <w:proofErr w:type="spellEnd"/>
      <w:r w:rsidRPr="000B5266">
        <w:t xml:space="preserve"> and Chang (2019), in the UK the hospitality industry maintains strictly the environmental legislation to reduce greenhouse gas emissions and promote eco-friendly services. These approaches are necessary to attract not only domestic customers but also foreign guests. Hence, to get competitive advantages by improving service facilities Grand Hotel Scarborough can adopt an eco-friendly business approach. Park and Kang (2022) have claimed that, in recent days, eco-friendly service is mandatory to foster a good environment and reduce industrial waste to some extent. All these factors are responsible to make the business sustainable of Grand Hotel Scarborough. Business sustainability promotes customer loyalty and improves </w:t>
      </w:r>
      <w:r w:rsidR="00B60EEF" w:rsidRPr="000B5266">
        <w:t>customers’ willingness</w:t>
      </w:r>
      <w:r w:rsidRPr="000B5266">
        <w:t xml:space="preserve"> to invest in hotel services again. In that context, to make the business sustainable and maintain a hygiene factor Grand Hotel Scarborough can use recycled toilet paper, Certified Compostable Bin Liners and Ballpoint Pens Made </w:t>
      </w:r>
      <w:r w:rsidR="00B60EEF" w:rsidRPr="000B5266">
        <w:t>from</w:t>
      </w:r>
      <w:r w:rsidRPr="000B5266">
        <w:t xml:space="preserve"> Recycled Water Bottles that can help the mentioned hotel to make their business sustainable. Through eco-friendly services, this hotel can reduce industrial waste which is necessary to improve the business reputation in a significant way. Therefore, from the above discussion, it can be stated that Grand Hotel Scarborough needs to focus on their hygiene facilities to deliver quality kitchens as well as housekeeping services to customers. In this way, this company can increase its profit margins and runs the entire business operations very smoothly. In that case, proper </w:t>
      </w:r>
      <w:r w:rsidRPr="000B5266">
        <w:lastRenderedPageBreak/>
        <w:t xml:space="preserve">employee training is also necessary to develop personal and professional skills to maintain all the aspects of hygiene factors. </w:t>
      </w:r>
    </w:p>
    <w:p w14:paraId="18678F90" w14:textId="77777777" w:rsidR="00F46355" w:rsidRPr="000B5266" w:rsidRDefault="00622204">
      <w:pPr>
        <w:pStyle w:val="Heading1"/>
      </w:pPr>
      <w:bookmarkStart w:id="18" w:name="_ngjb3rjf7rru" w:colFirst="0" w:colLast="0"/>
      <w:bookmarkStart w:id="19" w:name="_Toc126113692"/>
      <w:bookmarkEnd w:id="18"/>
      <w:r>
        <w:t xml:space="preserve">4. </w:t>
      </w:r>
      <w:r w:rsidR="007C106C" w:rsidRPr="000B5266">
        <w:t>Findings and Results</w:t>
      </w:r>
      <w:bookmarkEnd w:id="19"/>
    </w:p>
    <w:p w14:paraId="57FB33BE" w14:textId="77777777" w:rsidR="00F46355" w:rsidRPr="000B5266" w:rsidRDefault="007C106C">
      <w:r w:rsidRPr="000B5266">
        <w:t xml:space="preserve">The analysis above has helped in understanding the strengths and challenges Grand Hotel Scarborough is facing in the contemporary hospitality industry. The PESTEL analysis has identified </w:t>
      </w:r>
      <w:r w:rsidRPr="000B5266">
        <w:rPr>
          <w:b/>
        </w:rPr>
        <w:t>Brexit and economic instability</w:t>
      </w:r>
      <w:r w:rsidRPr="000B5266">
        <w:t xml:space="preserve"> in the UK as some of the most critical factors influencing the Grand Hotel Scarborough. The current inflation rate has reduced disposable income and increased the cost of living in the UK, therefore, people have become more reluctant and hesitant about spending on a premium property such as the Grand Hotel Scarborough (Brewer </w:t>
      </w:r>
      <w:r w:rsidRPr="000B5266">
        <w:rPr>
          <w:i/>
        </w:rPr>
        <w:t>et al</w:t>
      </w:r>
      <w:r w:rsidRPr="000B5266">
        <w:t xml:space="preserve">., 2022). </w:t>
      </w:r>
      <w:r w:rsidRPr="000B5266">
        <w:rPr>
          <w:b/>
        </w:rPr>
        <w:t xml:space="preserve">Operation Warm Welcome </w:t>
      </w:r>
      <w:r w:rsidRPr="000B5266">
        <w:t xml:space="preserve">is a government policy or initiative that has housed almost 20,000 Afghan refugees in different hotels spread across the UK (Lewicki, 2022). One such hotel is the Grand Hotel Scarborough; however, the depleting facilities, and the lack of the same have named it unsuitable to live in. Furthermore, several guests have also stated that the primary reason behind the downfall of this hotel is the refugees. The </w:t>
      </w:r>
      <w:r w:rsidRPr="000B5266">
        <w:rPr>
          <w:b/>
        </w:rPr>
        <w:t>administrative department</w:t>
      </w:r>
      <w:r w:rsidRPr="000B5266">
        <w:t xml:space="preserve"> of the organisation has failed to effectively maintain the hotel’s infrastructure, facilities, and amenities. The lack of profitability and revenue can also be blamed for the same, as the organisation is unable to offer more rooms due to the refugee situation (</w:t>
      </w:r>
      <w:proofErr w:type="spellStart"/>
      <w:r w:rsidRPr="000B5266">
        <w:t>Costarelli</w:t>
      </w:r>
      <w:proofErr w:type="spellEnd"/>
      <w:r w:rsidRPr="000B5266">
        <w:t xml:space="preserve"> et al., 2020). </w:t>
      </w:r>
    </w:p>
    <w:p w14:paraId="5AFCF536" w14:textId="77777777" w:rsidR="00F46355" w:rsidRPr="000B5266" w:rsidRDefault="007C106C">
      <w:r w:rsidRPr="000B5266">
        <w:rPr>
          <w:b/>
        </w:rPr>
        <w:t xml:space="preserve">Refurbishment </w:t>
      </w:r>
      <w:r w:rsidRPr="000B5266">
        <w:t xml:space="preserve">is the need of the hour for the Grand Hotel Scarborough; it will help in improving its hygiene standards. Many customers in recent times have complained about the poor hygiene standards in the food and beverage services, as well as in the housekeeping department. According to certain guest reviews it can be seen that the hotel does not have too many disable-friendly rooms which can create a negative impact on the brand’s reputation and image </w:t>
      </w:r>
      <w:r w:rsidRPr="000B5266">
        <w:rPr>
          <w:highlight w:val="white"/>
        </w:rPr>
        <w:t>(</w:t>
      </w:r>
      <w:proofErr w:type="spellStart"/>
      <w:r w:rsidRPr="000B5266">
        <w:rPr>
          <w:highlight w:val="white"/>
        </w:rPr>
        <w:t>Tripadvisor</w:t>
      </w:r>
      <w:proofErr w:type="spellEnd"/>
      <w:r w:rsidRPr="000B5266">
        <w:rPr>
          <w:highlight w:val="white"/>
        </w:rPr>
        <w:t>, 2022)</w:t>
      </w:r>
      <w:r w:rsidRPr="000B5266">
        <w:t xml:space="preserve">. Furthermore, customers have also complained about the significant lack of hygiene and cleanliness in the rooms, as well as the bathrooms. Guests have also started to complain about the price point which does not meet their expectations in terms of services and facilities </w:t>
      </w:r>
      <w:r w:rsidRPr="000B5266">
        <w:rPr>
          <w:highlight w:val="white"/>
        </w:rPr>
        <w:t>(</w:t>
      </w:r>
      <w:proofErr w:type="spellStart"/>
      <w:r w:rsidRPr="000B5266">
        <w:rPr>
          <w:highlight w:val="white"/>
        </w:rPr>
        <w:t>Tripadvisor</w:t>
      </w:r>
      <w:proofErr w:type="spellEnd"/>
      <w:r w:rsidRPr="000B5266">
        <w:rPr>
          <w:highlight w:val="white"/>
        </w:rPr>
        <w:t>, 2022)</w:t>
      </w:r>
      <w:r w:rsidRPr="000B5266">
        <w:t xml:space="preserve">. Refurbishment is also required in order to introduce environment-friendly organisational facilities; such as energy efficiency, sourcing the raw materials from local </w:t>
      </w:r>
      <w:r w:rsidRPr="000B5266">
        <w:lastRenderedPageBreak/>
        <w:t xml:space="preserve">sellers, waste reduction and recycling, and more. However, currently, the organisation does not have adequate abilities and systems in place to implement any such sustainability strategies. </w:t>
      </w:r>
    </w:p>
    <w:p w14:paraId="3557F5C1" w14:textId="77777777" w:rsidR="00F46355" w:rsidRPr="000B5266" w:rsidRDefault="007C106C">
      <w:r w:rsidRPr="000B5266">
        <w:t xml:space="preserve">The </w:t>
      </w:r>
      <w:r w:rsidRPr="000B5266">
        <w:rPr>
          <w:b/>
        </w:rPr>
        <w:t xml:space="preserve">pandemic </w:t>
      </w:r>
      <w:r w:rsidRPr="000B5266">
        <w:t>created havoc on the hospitality industry in the UK, and Grand Hotel Scarborough was no exception. After the pandemic considering guest and employee safety, the hotel has introduced a new policy where housekeeping is not allowed to service the rooms when they are occupied by guests (</w:t>
      </w:r>
      <w:proofErr w:type="spellStart"/>
      <w:r w:rsidRPr="000B5266">
        <w:t>Shama</w:t>
      </w:r>
      <w:proofErr w:type="spellEnd"/>
      <w:r w:rsidRPr="000B5266">
        <w:t xml:space="preserve"> and Kaushik, 2021). However, the severe lack of training within the housekeeping staff has led to massive negligence of guest health and safety, as many guests complained of unclean rooms, unhygienic surfaces in the rooms, lack of clean towels, and so on. Due to Brexit, the organisation has lost many talented and experienced employees; however, the organisation needs to focus on hiring and training employees effectively to counter such hygiene-related issues. </w:t>
      </w:r>
    </w:p>
    <w:p w14:paraId="0A7BBE7D" w14:textId="77777777" w:rsidR="00F46355" w:rsidRPr="000B5266" w:rsidRDefault="007C106C">
      <w:r w:rsidRPr="000B5266">
        <w:t xml:space="preserve">The </w:t>
      </w:r>
      <w:r w:rsidRPr="000B5266">
        <w:rPr>
          <w:b/>
        </w:rPr>
        <w:t>demographic traits</w:t>
      </w:r>
      <w:r w:rsidRPr="000B5266">
        <w:t xml:space="preserve"> of the UK population are changing significantly; the UK has an ageing population, and this has a direct impact on the hospitality industry. According to various market reports the 65 and above age group spends the highest on hospitality products and services; however, only 5% of the industry considers them as the most important demographic (</w:t>
      </w:r>
      <w:proofErr w:type="spellStart"/>
      <w:r w:rsidRPr="000B5266">
        <w:t>Sann</w:t>
      </w:r>
      <w:proofErr w:type="spellEnd"/>
      <w:r w:rsidRPr="000B5266">
        <w:t xml:space="preserve"> and Lai, 2020). A majority of organisations are now focusing on younger generations such as the millennials aged between 35 years to 44 years old. Hence, Grand Hotel Scarborough needs to alter its marketing efforts, incorporate digital technologies such as AI-enabled chatbots, and personalisation through 5G services and target a specific customer demographic (</w:t>
      </w:r>
      <w:proofErr w:type="spellStart"/>
      <w:r w:rsidRPr="000B5266">
        <w:t>Mohalis</w:t>
      </w:r>
      <w:proofErr w:type="spellEnd"/>
      <w:r w:rsidRPr="000B5266">
        <w:t xml:space="preserve"> and </w:t>
      </w:r>
      <w:proofErr w:type="spellStart"/>
      <w:r w:rsidRPr="000B5266">
        <w:t>Moldvaska</w:t>
      </w:r>
      <w:proofErr w:type="spellEnd"/>
      <w:r w:rsidRPr="000B5266">
        <w:t xml:space="preserve">, 2021). It will further enable the organisation to leverage various social trends such as staycations, and more. Even though Britannia Hotels have introduced various staycation packages, they have not been able to attract many customers or guests owing to the lack of specificity in the organisation’s marketing and branding efforts.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3840"/>
        <w:gridCol w:w="3540"/>
      </w:tblGrid>
      <w:tr w:rsidR="00F46355" w:rsidRPr="000B5266" w14:paraId="47EED747" w14:textId="77777777">
        <w:tc>
          <w:tcPr>
            <w:tcW w:w="1980" w:type="dxa"/>
            <w:shd w:val="clear" w:color="auto" w:fill="auto"/>
            <w:tcMar>
              <w:top w:w="100" w:type="dxa"/>
              <w:left w:w="100" w:type="dxa"/>
              <w:bottom w:w="100" w:type="dxa"/>
              <w:right w:w="100" w:type="dxa"/>
            </w:tcMar>
          </w:tcPr>
          <w:p w14:paraId="48477EED" w14:textId="77777777" w:rsidR="00F46355" w:rsidRPr="000B5266" w:rsidRDefault="00F46355">
            <w:pPr>
              <w:widowControl w:val="0"/>
              <w:rPr>
                <w:b/>
              </w:rPr>
            </w:pPr>
          </w:p>
        </w:tc>
        <w:tc>
          <w:tcPr>
            <w:tcW w:w="3840" w:type="dxa"/>
            <w:shd w:val="clear" w:color="auto" w:fill="auto"/>
            <w:tcMar>
              <w:top w:w="100" w:type="dxa"/>
              <w:left w:w="100" w:type="dxa"/>
              <w:bottom w:w="100" w:type="dxa"/>
              <w:right w:w="100" w:type="dxa"/>
            </w:tcMar>
          </w:tcPr>
          <w:p w14:paraId="79DD28CE" w14:textId="77777777" w:rsidR="00F46355" w:rsidRPr="000B5266" w:rsidRDefault="007C106C">
            <w:pPr>
              <w:widowControl w:val="0"/>
              <w:jc w:val="center"/>
              <w:rPr>
                <w:b/>
              </w:rPr>
            </w:pPr>
            <w:r w:rsidRPr="000B5266">
              <w:rPr>
                <w:b/>
              </w:rPr>
              <w:t>External Opportunities</w:t>
            </w:r>
          </w:p>
        </w:tc>
        <w:tc>
          <w:tcPr>
            <w:tcW w:w="3540" w:type="dxa"/>
            <w:shd w:val="clear" w:color="auto" w:fill="auto"/>
            <w:tcMar>
              <w:top w:w="100" w:type="dxa"/>
              <w:left w:w="100" w:type="dxa"/>
              <w:bottom w:w="100" w:type="dxa"/>
              <w:right w:w="100" w:type="dxa"/>
            </w:tcMar>
          </w:tcPr>
          <w:p w14:paraId="34735774" w14:textId="77777777" w:rsidR="00F46355" w:rsidRPr="000B5266" w:rsidRDefault="007C106C">
            <w:pPr>
              <w:widowControl w:val="0"/>
              <w:jc w:val="center"/>
              <w:rPr>
                <w:b/>
              </w:rPr>
            </w:pPr>
            <w:r w:rsidRPr="000B5266">
              <w:rPr>
                <w:b/>
              </w:rPr>
              <w:t>External Threats</w:t>
            </w:r>
          </w:p>
        </w:tc>
      </w:tr>
      <w:tr w:rsidR="00F46355" w:rsidRPr="000B5266" w14:paraId="568C5B00" w14:textId="77777777">
        <w:tc>
          <w:tcPr>
            <w:tcW w:w="1980" w:type="dxa"/>
            <w:shd w:val="clear" w:color="auto" w:fill="auto"/>
            <w:tcMar>
              <w:top w:w="100" w:type="dxa"/>
              <w:left w:w="100" w:type="dxa"/>
              <w:bottom w:w="100" w:type="dxa"/>
              <w:right w:w="100" w:type="dxa"/>
            </w:tcMar>
          </w:tcPr>
          <w:p w14:paraId="30C5AC57" w14:textId="77777777" w:rsidR="00F46355" w:rsidRPr="000B5266" w:rsidRDefault="007C106C">
            <w:pPr>
              <w:widowControl w:val="0"/>
              <w:rPr>
                <w:b/>
              </w:rPr>
            </w:pPr>
            <w:r w:rsidRPr="000B5266">
              <w:rPr>
                <w:b/>
              </w:rPr>
              <w:t>Internal Strengths</w:t>
            </w:r>
          </w:p>
        </w:tc>
        <w:tc>
          <w:tcPr>
            <w:tcW w:w="3840" w:type="dxa"/>
            <w:shd w:val="clear" w:color="auto" w:fill="auto"/>
            <w:tcMar>
              <w:top w:w="100" w:type="dxa"/>
              <w:left w:w="100" w:type="dxa"/>
              <w:bottom w:w="100" w:type="dxa"/>
              <w:right w:w="100" w:type="dxa"/>
            </w:tcMar>
          </w:tcPr>
          <w:p w14:paraId="2A714E83" w14:textId="77777777" w:rsidR="00F46355" w:rsidRPr="000B5266" w:rsidRDefault="007C106C">
            <w:pPr>
              <w:widowControl w:val="0"/>
              <w:numPr>
                <w:ilvl w:val="0"/>
                <w:numId w:val="7"/>
              </w:numPr>
            </w:pPr>
            <w:r w:rsidRPr="000B5266">
              <w:t>The hotel already has an advantageous location, which can be used to relaunch the same after adequate refurbishment</w:t>
            </w:r>
          </w:p>
        </w:tc>
        <w:tc>
          <w:tcPr>
            <w:tcW w:w="3540" w:type="dxa"/>
            <w:shd w:val="clear" w:color="auto" w:fill="auto"/>
            <w:tcMar>
              <w:top w:w="100" w:type="dxa"/>
              <w:left w:w="100" w:type="dxa"/>
              <w:bottom w:w="100" w:type="dxa"/>
              <w:right w:w="100" w:type="dxa"/>
            </w:tcMar>
          </w:tcPr>
          <w:p w14:paraId="57DDC750" w14:textId="77777777" w:rsidR="00F46355" w:rsidRPr="000B5266" w:rsidRDefault="007C106C">
            <w:pPr>
              <w:widowControl w:val="0"/>
              <w:numPr>
                <w:ilvl w:val="0"/>
                <w:numId w:val="11"/>
              </w:numPr>
            </w:pPr>
            <w:r w:rsidRPr="000B5266">
              <w:t>Using its established brand reputation to enhance competitive advantage</w:t>
            </w:r>
          </w:p>
          <w:p w14:paraId="72342C17" w14:textId="77777777" w:rsidR="00F46355" w:rsidRPr="000B5266" w:rsidRDefault="007C106C">
            <w:pPr>
              <w:widowControl w:val="0"/>
              <w:numPr>
                <w:ilvl w:val="0"/>
                <w:numId w:val="11"/>
              </w:numPr>
            </w:pPr>
            <w:r w:rsidRPr="000B5266">
              <w:t>Increasing customer loyalty by improving customer services</w:t>
            </w:r>
          </w:p>
        </w:tc>
      </w:tr>
      <w:tr w:rsidR="00F46355" w:rsidRPr="000B5266" w14:paraId="4FC0CB8C" w14:textId="77777777">
        <w:tc>
          <w:tcPr>
            <w:tcW w:w="1980" w:type="dxa"/>
            <w:shd w:val="clear" w:color="auto" w:fill="auto"/>
            <w:tcMar>
              <w:top w:w="100" w:type="dxa"/>
              <w:left w:w="100" w:type="dxa"/>
              <w:bottom w:w="100" w:type="dxa"/>
              <w:right w:w="100" w:type="dxa"/>
            </w:tcMar>
          </w:tcPr>
          <w:p w14:paraId="618BF786" w14:textId="77777777" w:rsidR="00F46355" w:rsidRPr="000B5266" w:rsidRDefault="007C106C">
            <w:pPr>
              <w:widowControl w:val="0"/>
              <w:rPr>
                <w:b/>
              </w:rPr>
            </w:pPr>
            <w:r w:rsidRPr="000B5266">
              <w:rPr>
                <w:b/>
              </w:rPr>
              <w:lastRenderedPageBreak/>
              <w:t>Internal Weaknesses</w:t>
            </w:r>
          </w:p>
        </w:tc>
        <w:tc>
          <w:tcPr>
            <w:tcW w:w="3840" w:type="dxa"/>
            <w:shd w:val="clear" w:color="auto" w:fill="auto"/>
            <w:tcMar>
              <w:top w:w="100" w:type="dxa"/>
              <w:left w:w="100" w:type="dxa"/>
              <w:bottom w:w="100" w:type="dxa"/>
              <w:right w:w="100" w:type="dxa"/>
            </w:tcMar>
          </w:tcPr>
          <w:p w14:paraId="51A3B86E" w14:textId="77777777" w:rsidR="00F46355" w:rsidRPr="000B5266" w:rsidRDefault="007C106C">
            <w:pPr>
              <w:widowControl w:val="0"/>
              <w:numPr>
                <w:ilvl w:val="0"/>
                <w:numId w:val="14"/>
              </w:numPr>
            </w:pPr>
            <w:r w:rsidRPr="000B5266">
              <w:t>Refurbishment can instantaneously improve hygiene standards in the hotel</w:t>
            </w:r>
          </w:p>
          <w:p w14:paraId="10E72B41" w14:textId="77777777" w:rsidR="00F46355" w:rsidRPr="000B5266" w:rsidRDefault="007C106C">
            <w:pPr>
              <w:widowControl w:val="0"/>
              <w:numPr>
                <w:ilvl w:val="0"/>
                <w:numId w:val="14"/>
              </w:numPr>
            </w:pPr>
            <w:r w:rsidRPr="000B5266">
              <w:t>Refurnishing can also include changing and cleaning the furniture, carpets, bedding, and more</w:t>
            </w:r>
          </w:p>
        </w:tc>
        <w:tc>
          <w:tcPr>
            <w:tcW w:w="3540" w:type="dxa"/>
            <w:shd w:val="clear" w:color="auto" w:fill="auto"/>
            <w:tcMar>
              <w:top w:w="100" w:type="dxa"/>
              <w:left w:w="100" w:type="dxa"/>
              <w:bottom w:w="100" w:type="dxa"/>
              <w:right w:w="100" w:type="dxa"/>
            </w:tcMar>
          </w:tcPr>
          <w:p w14:paraId="0F73278B" w14:textId="77777777" w:rsidR="00F46355" w:rsidRPr="000B5266" w:rsidRDefault="007C106C">
            <w:pPr>
              <w:widowControl w:val="0"/>
              <w:numPr>
                <w:ilvl w:val="0"/>
                <w:numId w:val="8"/>
              </w:numPr>
            </w:pPr>
            <w:r w:rsidRPr="000B5266">
              <w:t>It has an established brand identity which can help in countering the negative influence of competition on its profitability and revenue</w:t>
            </w:r>
          </w:p>
        </w:tc>
      </w:tr>
    </w:tbl>
    <w:p w14:paraId="324DA1B6" w14:textId="77777777" w:rsidR="00F46355" w:rsidRPr="000B5266" w:rsidRDefault="007C106C">
      <w:pPr>
        <w:jc w:val="center"/>
        <w:rPr>
          <w:b/>
        </w:rPr>
      </w:pPr>
      <w:r w:rsidRPr="000B5266">
        <w:rPr>
          <w:b/>
        </w:rPr>
        <w:t>Table 3: TOWS Analysis</w:t>
      </w:r>
    </w:p>
    <w:p w14:paraId="67419383" w14:textId="77777777" w:rsidR="00F46355" w:rsidRPr="000B5266" w:rsidRDefault="007C106C">
      <w:pPr>
        <w:jc w:val="center"/>
      </w:pPr>
      <w:r w:rsidRPr="000B5266">
        <w:t>(Source: Created by the learner)</w:t>
      </w:r>
    </w:p>
    <w:p w14:paraId="59C504F8" w14:textId="77777777" w:rsidR="00F46355" w:rsidRPr="000B5266" w:rsidRDefault="007C106C">
      <w:pPr>
        <w:rPr>
          <w:highlight w:val="yellow"/>
        </w:rPr>
      </w:pPr>
      <w:r w:rsidRPr="000B5266">
        <w:t xml:space="preserve">Despite the critical challenges facing the Grand Hotel Scarborough, the organisation also has certain positive traits which can help the hotel to improve its condition and effectively compete with its contemporaries. The location of the Grand Hotel is quite advantageous, even the negative reviews of the hotel have mentioned that the view from this hotel is the best, compared to the other hotels in the area. Using the central location of the property, Grand Hotel Scarborough can be relaunched after adequate refurbishment </w:t>
      </w:r>
      <w:r w:rsidRPr="000B5266">
        <w:rPr>
          <w:highlight w:val="white"/>
        </w:rPr>
        <w:t>(Britanniahotels.com, 2023)</w:t>
      </w:r>
      <w:r w:rsidRPr="000B5266">
        <w:t xml:space="preserve">. Alongside changing and altering the interior of the hotel, items of furniture and carpets in each room, as well as amenities need to be changed and refurbished. Changing the carpets and the wallpapers in the hotel rooms will significantly enhance the cleanliness and hygiene standards; furthermore, the housekeeping staff needs to be effectively trained according to the new standards of hygiene. Then they will be better equipped to clean the bathrooms and maintain adequate standards of hygiene. By improving the hygiene condition of the hotel, it will be able to effectively compete with its contemporaries. Since the hotel already has an established brand image and an advantageous location; it can utilise its services provided to the Afghan refugees as a CSR opportunity, and further improve its brand reputation </w:t>
      </w:r>
      <w:r w:rsidRPr="000B5266">
        <w:rPr>
          <w:highlight w:val="white"/>
        </w:rPr>
        <w:t>(Britanniahotels.com, 2023)</w:t>
      </w:r>
      <w:r w:rsidRPr="000B5266">
        <w:t xml:space="preserve">. </w:t>
      </w:r>
    </w:p>
    <w:p w14:paraId="765C8C03" w14:textId="77777777" w:rsidR="00F46355" w:rsidRPr="000B5266" w:rsidRDefault="00622204">
      <w:pPr>
        <w:pStyle w:val="Heading1"/>
      </w:pPr>
      <w:bookmarkStart w:id="20" w:name="_jd46rcisxik2" w:colFirst="0" w:colLast="0"/>
      <w:bookmarkStart w:id="21" w:name="_Toc126113693"/>
      <w:bookmarkEnd w:id="20"/>
      <w:r>
        <w:t xml:space="preserve">5. </w:t>
      </w:r>
      <w:r w:rsidR="007C106C" w:rsidRPr="000B5266">
        <w:t>Action Plan</w:t>
      </w:r>
      <w:bookmarkEnd w:id="21"/>
    </w:p>
    <w:p w14:paraId="57743AD6" w14:textId="77777777" w:rsidR="00F46355" w:rsidRPr="000B5266" w:rsidRDefault="00F46355"/>
    <w:tbl>
      <w:tblPr>
        <w:tblStyle w:val="a2"/>
        <w:tblW w:w="10170"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
        <w:gridCol w:w="1695"/>
        <w:gridCol w:w="1815"/>
        <w:gridCol w:w="1935"/>
        <w:gridCol w:w="1230"/>
        <w:gridCol w:w="1710"/>
        <w:gridCol w:w="1095"/>
      </w:tblGrid>
      <w:tr w:rsidR="00F46355" w:rsidRPr="000B5266" w14:paraId="523935B5" w14:textId="77777777">
        <w:tc>
          <w:tcPr>
            <w:tcW w:w="690" w:type="dxa"/>
            <w:shd w:val="clear" w:color="auto" w:fill="auto"/>
            <w:tcMar>
              <w:top w:w="100" w:type="dxa"/>
              <w:left w:w="100" w:type="dxa"/>
              <w:bottom w:w="100" w:type="dxa"/>
              <w:right w:w="100" w:type="dxa"/>
            </w:tcMar>
          </w:tcPr>
          <w:p w14:paraId="21020560" w14:textId="77777777" w:rsidR="00F46355" w:rsidRPr="000B5266" w:rsidRDefault="007C106C">
            <w:pPr>
              <w:widowControl w:val="0"/>
              <w:pBdr>
                <w:top w:val="nil"/>
                <w:left w:val="nil"/>
                <w:bottom w:val="nil"/>
                <w:right w:val="nil"/>
                <w:between w:val="nil"/>
              </w:pBdr>
              <w:jc w:val="center"/>
              <w:rPr>
                <w:b/>
              </w:rPr>
            </w:pPr>
            <w:r w:rsidRPr="000B5266">
              <w:rPr>
                <w:b/>
              </w:rPr>
              <w:t xml:space="preserve">No. </w:t>
            </w:r>
          </w:p>
        </w:tc>
        <w:tc>
          <w:tcPr>
            <w:tcW w:w="1695" w:type="dxa"/>
            <w:shd w:val="clear" w:color="auto" w:fill="auto"/>
            <w:tcMar>
              <w:top w:w="100" w:type="dxa"/>
              <w:left w:w="100" w:type="dxa"/>
              <w:bottom w:w="100" w:type="dxa"/>
              <w:right w:w="100" w:type="dxa"/>
            </w:tcMar>
          </w:tcPr>
          <w:p w14:paraId="65950159" w14:textId="77777777" w:rsidR="00F46355" w:rsidRPr="000B5266" w:rsidRDefault="007C106C">
            <w:pPr>
              <w:widowControl w:val="0"/>
              <w:pBdr>
                <w:top w:val="nil"/>
                <w:left w:val="nil"/>
                <w:bottom w:val="nil"/>
                <w:right w:val="nil"/>
                <w:between w:val="nil"/>
              </w:pBdr>
              <w:jc w:val="center"/>
              <w:rPr>
                <w:b/>
              </w:rPr>
            </w:pPr>
            <w:r w:rsidRPr="000B5266">
              <w:rPr>
                <w:b/>
              </w:rPr>
              <w:t xml:space="preserve">Problem </w:t>
            </w:r>
          </w:p>
        </w:tc>
        <w:tc>
          <w:tcPr>
            <w:tcW w:w="1815" w:type="dxa"/>
            <w:shd w:val="clear" w:color="auto" w:fill="auto"/>
            <w:tcMar>
              <w:top w:w="100" w:type="dxa"/>
              <w:left w:w="100" w:type="dxa"/>
              <w:bottom w:w="100" w:type="dxa"/>
              <w:right w:w="100" w:type="dxa"/>
            </w:tcMar>
          </w:tcPr>
          <w:p w14:paraId="2061AC7E" w14:textId="77777777" w:rsidR="00F46355" w:rsidRPr="000B5266" w:rsidRDefault="007C106C">
            <w:pPr>
              <w:widowControl w:val="0"/>
              <w:pBdr>
                <w:top w:val="nil"/>
                <w:left w:val="nil"/>
                <w:bottom w:val="nil"/>
                <w:right w:val="nil"/>
                <w:between w:val="nil"/>
              </w:pBdr>
              <w:jc w:val="center"/>
              <w:rPr>
                <w:b/>
              </w:rPr>
            </w:pPr>
            <w:r w:rsidRPr="000B5266">
              <w:rPr>
                <w:b/>
              </w:rPr>
              <w:t xml:space="preserve">Solution </w:t>
            </w:r>
          </w:p>
        </w:tc>
        <w:tc>
          <w:tcPr>
            <w:tcW w:w="1935" w:type="dxa"/>
            <w:shd w:val="clear" w:color="auto" w:fill="auto"/>
            <w:tcMar>
              <w:top w:w="100" w:type="dxa"/>
              <w:left w:w="100" w:type="dxa"/>
              <w:bottom w:w="100" w:type="dxa"/>
              <w:right w:w="100" w:type="dxa"/>
            </w:tcMar>
          </w:tcPr>
          <w:p w14:paraId="5E232C99" w14:textId="77777777" w:rsidR="00F46355" w:rsidRPr="000B5266" w:rsidRDefault="007C106C">
            <w:pPr>
              <w:widowControl w:val="0"/>
              <w:jc w:val="center"/>
              <w:rPr>
                <w:b/>
              </w:rPr>
            </w:pPr>
            <w:r w:rsidRPr="000B5266">
              <w:rPr>
                <w:b/>
              </w:rPr>
              <w:t>Desired outcome</w:t>
            </w:r>
          </w:p>
        </w:tc>
        <w:tc>
          <w:tcPr>
            <w:tcW w:w="1230" w:type="dxa"/>
            <w:shd w:val="clear" w:color="auto" w:fill="auto"/>
            <w:tcMar>
              <w:top w:w="100" w:type="dxa"/>
              <w:left w:w="100" w:type="dxa"/>
              <w:bottom w:w="100" w:type="dxa"/>
              <w:right w:w="100" w:type="dxa"/>
            </w:tcMar>
          </w:tcPr>
          <w:p w14:paraId="0672C6B9" w14:textId="77777777" w:rsidR="00F46355" w:rsidRPr="000B5266" w:rsidRDefault="007C106C">
            <w:pPr>
              <w:widowControl w:val="0"/>
              <w:pBdr>
                <w:top w:val="nil"/>
                <w:left w:val="nil"/>
                <w:bottom w:val="nil"/>
                <w:right w:val="nil"/>
                <w:between w:val="nil"/>
              </w:pBdr>
              <w:jc w:val="center"/>
              <w:rPr>
                <w:b/>
              </w:rPr>
            </w:pPr>
            <w:r w:rsidRPr="000B5266">
              <w:rPr>
                <w:b/>
              </w:rPr>
              <w:t xml:space="preserve">Time scale </w:t>
            </w:r>
          </w:p>
        </w:tc>
        <w:tc>
          <w:tcPr>
            <w:tcW w:w="1710" w:type="dxa"/>
            <w:shd w:val="clear" w:color="auto" w:fill="auto"/>
            <w:tcMar>
              <w:top w:w="100" w:type="dxa"/>
              <w:left w:w="100" w:type="dxa"/>
              <w:bottom w:w="100" w:type="dxa"/>
              <w:right w:w="100" w:type="dxa"/>
            </w:tcMar>
          </w:tcPr>
          <w:p w14:paraId="7C3E5236" w14:textId="77777777" w:rsidR="00F46355" w:rsidRPr="000B5266" w:rsidRDefault="007C106C">
            <w:pPr>
              <w:widowControl w:val="0"/>
              <w:pBdr>
                <w:top w:val="nil"/>
                <w:left w:val="nil"/>
                <w:bottom w:val="nil"/>
                <w:right w:val="nil"/>
                <w:between w:val="nil"/>
              </w:pBdr>
              <w:jc w:val="center"/>
              <w:rPr>
                <w:b/>
              </w:rPr>
            </w:pPr>
            <w:r w:rsidRPr="000B5266">
              <w:rPr>
                <w:b/>
              </w:rPr>
              <w:t xml:space="preserve">Completion date </w:t>
            </w:r>
          </w:p>
        </w:tc>
        <w:tc>
          <w:tcPr>
            <w:tcW w:w="1095" w:type="dxa"/>
            <w:shd w:val="clear" w:color="auto" w:fill="auto"/>
            <w:tcMar>
              <w:top w:w="100" w:type="dxa"/>
              <w:left w:w="100" w:type="dxa"/>
              <w:bottom w:w="100" w:type="dxa"/>
              <w:right w:w="100" w:type="dxa"/>
            </w:tcMar>
          </w:tcPr>
          <w:p w14:paraId="7DE4EBDB" w14:textId="77777777" w:rsidR="00F46355" w:rsidRPr="000B5266" w:rsidRDefault="007C106C">
            <w:pPr>
              <w:widowControl w:val="0"/>
              <w:pBdr>
                <w:top w:val="nil"/>
                <w:left w:val="nil"/>
                <w:bottom w:val="nil"/>
                <w:right w:val="nil"/>
                <w:between w:val="nil"/>
              </w:pBdr>
              <w:jc w:val="center"/>
              <w:rPr>
                <w:b/>
              </w:rPr>
            </w:pPr>
            <w:r w:rsidRPr="000B5266">
              <w:rPr>
                <w:b/>
              </w:rPr>
              <w:t xml:space="preserve">Cost </w:t>
            </w:r>
          </w:p>
        </w:tc>
      </w:tr>
      <w:tr w:rsidR="00F46355" w:rsidRPr="000B5266" w14:paraId="08F4E2A5" w14:textId="77777777">
        <w:tc>
          <w:tcPr>
            <w:tcW w:w="690" w:type="dxa"/>
            <w:shd w:val="clear" w:color="auto" w:fill="auto"/>
            <w:tcMar>
              <w:top w:w="100" w:type="dxa"/>
              <w:left w:w="100" w:type="dxa"/>
              <w:bottom w:w="100" w:type="dxa"/>
              <w:right w:w="100" w:type="dxa"/>
            </w:tcMar>
          </w:tcPr>
          <w:p w14:paraId="77CE320C" w14:textId="77777777" w:rsidR="00F46355" w:rsidRPr="000B5266" w:rsidRDefault="007C106C">
            <w:pPr>
              <w:widowControl w:val="0"/>
              <w:pBdr>
                <w:top w:val="nil"/>
                <w:left w:val="nil"/>
                <w:bottom w:val="nil"/>
                <w:right w:val="nil"/>
                <w:between w:val="nil"/>
              </w:pBdr>
            </w:pPr>
            <w:r w:rsidRPr="000B5266">
              <w:lastRenderedPageBreak/>
              <w:t>1</w:t>
            </w:r>
          </w:p>
        </w:tc>
        <w:tc>
          <w:tcPr>
            <w:tcW w:w="1695" w:type="dxa"/>
            <w:shd w:val="clear" w:color="auto" w:fill="auto"/>
            <w:tcMar>
              <w:top w:w="100" w:type="dxa"/>
              <w:left w:w="100" w:type="dxa"/>
              <w:bottom w:w="100" w:type="dxa"/>
              <w:right w:w="100" w:type="dxa"/>
            </w:tcMar>
          </w:tcPr>
          <w:p w14:paraId="3C62F9A2" w14:textId="77777777" w:rsidR="00F46355" w:rsidRPr="000B5266" w:rsidRDefault="007C106C">
            <w:pPr>
              <w:widowControl w:val="0"/>
              <w:pBdr>
                <w:top w:val="nil"/>
                <w:left w:val="nil"/>
                <w:bottom w:val="nil"/>
                <w:right w:val="nil"/>
                <w:between w:val="nil"/>
              </w:pBdr>
            </w:pPr>
            <w:r w:rsidRPr="000B5266">
              <w:t xml:space="preserve">Hygiene issues in the kitchen and housekeeping department </w:t>
            </w:r>
          </w:p>
        </w:tc>
        <w:tc>
          <w:tcPr>
            <w:tcW w:w="1815" w:type="dxa"/>
            <w:shd w:val="clear" w:color="auto" w:fill="auto"/>
            <w:tcMar>
              <w:top w:w="100" w:type="dxa"/>
              <w:left w:w="100" w:type="dxa"/>
              <w:bottom w:w="100" w:type="dxa"/>
              <w:right w:w="100" w:type="dxa"/>
            </w:tcMar>
          </w:tcPr>
          <w:p w14:paraId="3C0F9EAF" w14:textId="77777777" w:rsidR="00F46355" w:rsidRPr="000B5266" w:rsidRDefault="007C106C">
            <w:pPr>
              <w:widowControl w:val="0"/>
              <w:pBdr>
                <w:top w:val="nil"/>
                <w:left w:val="nil"/>
                <w:bottom w:val="nil"/>
                <w:right w:val="nil"/>
                <w:between w:val="nil"/>
              </w:pBdr>
            </w:pPr>
            <w:r w:rsidRPr="000B5266">
              <w:t xml:space="preserve">Hiring a training expert who will be responsible to give proper employee training in order to improve their hygiene factors. </w:t>
            </w:r>
          </w:p>
        </w:tc>
        <w:tc>
          <w:tcPr>
            <w:tcW w:w="1935" w:type="dxa"/>
            <w:shd w:val="clear" w:color="auto" w:fill="auto"/>
            <w:tcMar>
              <w:top w:w="100" w:type="dxa"/>
              <w:left w:w="100" w:type="dxa"/>
              <w:bottom w:w="100" w:type="dxa"/>
              <w:right w:w="100" w:type="dxa"/>
            </w:tcMar>
          </w:tcPr>
          <w:p w14:paraId="3E476974" w14:textId="77777777" w:rsidR="00F46355" w:rsidRPr="000B5266" w:rsidRDefault="007C106C">
            <w:pPr>
              <w:widowControl w:val="0"/>
              <w:pBdr>
                <w:top w:val="nil"/>
                <w:left w:val="nil"/>
                <w:bottom w:val="nil"/>
                <w:right w:val="nil"/>
                <w:between w:val="nil"/>
              </w:pBdr>
            </w:pPr>
            <w:r w:rsidRPr="000B5266">
              <w:t xml:space="preserve">Developing a better workforce who will maintain all the hygiene factors in this hotel. </w:t>
            </w:r>
          </w:p>
        </w:tc>
        <w:tc>
          <w:tcPr>
            <w:tcW w:w="1230" w:type="dxa"/>
            <w:shd w:val="clear" w:color="auto" w:fill="auto"/>
            <w:tcMar>
              <w:top w:w="100" w:type="dxa"/>
              <w:left w:w="100" w:type="dxa"/>
              <w:bottom w:w="100" w:type="dxa"/>
              <w:right w:w="100" w:type="dxa"/>
            </w:tcMar>
          </w:tcPr>
          <w:p w14:paraId="54A564BA" w14:textId="77777777" w:rsidR="00F46355" w:rsidRPr="000B5266" w:rsidRDefault="007C106C">
            <w:pPr>
              <w:widowControl w:val="0"/>
              <w:pBdr>
                <w:top w:val="nil"/>
                <w:left w:val="nil"/>
                <w:bottom w:val="nil"/>
                <w:right w:val="nil"/>
                <w:between w:val="nil"/>
              </w:pBdr>
            </w:pPr>
            <w:r w:rsidRPr="000B5266">
              <w:t xml:space="preserve">2 months </w:t>
            </w:r>
          </w:p>
        </w:tc>
        <w:tc>
          <w:tcPr>
            <w:tcW w:w="1710" w:type="dxa"/>
            <w:shd w:val="clear" w:color="auto" w:fill="auto"/>
            <w:tcMar>
              <w:top w:w="100" w:type="dxa"/>
              <w:left w:w="100" w:type="dxa"/>
              <w:bottom w:w="100" w:type="dxa"/>
              <w:right w:w="100" w:type="dxa"/>
            </w:tcMar>
          </w:tcPr>
          <w:p w14:paraId="68160863" w14:textId="77777777" w:rsidR="00F46355" w:rsidRPr="000B5266" w:rsidRDefault="007C106C">
            <w:pPr>
              <w:widowControl w:val="0"/>
              <w:pBdr>
                <w:top w:val="nil"/>
                <w:left w:val="nil"/>
                <w:bottom w:val="nil"/>
                <w:right w:val="nil"/>
                <w:between w:val="nil"/>
              </w:pBdr>
            </w:pPr>
            <w:r w:rsidRPr="000B5266">
              <w:t>22/05/2023</w:t>
            </w:r>
          </w:p>
        </w:tc>
        <w:tc>
          <w:tcPr>
            <w:tcW w:w="1095" w:type="dxa"/>
            <w:shd w:val="clear" w:color="auto" w:fill="auto"/>
            <w:tcMar>
              <w:top w:w="100" w:type="dxa"/>
              <w:left w:w="100" w:type="dxa"/>
              <w:bottom w:w="100" w:type="dxa"/>
              <w:right w:w="100" w:type="dxa"/>
            </w:tcMar>
          </w:tcPr>
          <w:p w14:paraId="304CAF7C" w14:textId="77777777" w:rsidR="00F46355" w:rsidRPr="000B5266" w:rsidRDefault="007C106C">
            <w:pPr>
              <w:widowControl w:val="0"/>
              <w:pBdr>
                <w:top w:val="nil"/>
                <w:left w:val="nil"/>
                <w:bottom w:val="nil"/>
                <w:right w:val="nil"/>
                <w:between w:val="nil"/>
              </w:pBdr>
            </w:pPr>
            <w:r w:rsidRPr="000B5266">
              <w:t>12,000 GBP</w:t>
            </w:r>
          </w:p>
        </w:tc>
      </w:tr>
      <w:tr w:rsidR="00F46355" w:rsidRPr="000B5266" w14:paraId="45F201DC" w14:textId="77777777">
        <w:tc>
          <w:tcPr>
            <w:tcW w:w="690" w:type="dxa"/>
            <w:shd w:val="clear" w:color="auto" w:fill="auto"/>
            <w:tcMar>
              <w:top w:w="100" w:type="dxa"/>
              <w:left w:w="100" w:type="dxa"/>
              <w:bottom w:w="100" w:type="dxa"/>
              <w:right w:w="100" w:type="dxa"/>
            </w:tcMar>
          </w:tcPr>
          <w:p w14:paraId="35A78911" w14:textId="77777777" w:rsidR="00F46355" w:rsidRPr="000B5266" w:rsidRDefault="007C106C">
            <w:pPr>
              <w:widowControl w:val="0"/>
              <w:pBdr>
                <w:top w:val="nil"/>
                <w:left w:val="nil"/>
                <w:bottom w:val="nil"/>
                <w:right w:val="nil"/>
                <w:between w:val="nil"/>
              </w:pBdr>
            </w:pPr>
            <w:r w:rsidRPr="000B5266">
              <w:t>2.</w:t>
            </w:r>
          </w:p>
        </w:tc>
        <w:tc>
          <w:tcPr>
            <w:tcW w:w="1695" w:type="dxa"/>
            <w:shd w:val="clear" w:color="auto" w:fill="auto"/>
            <w:tcMar>
              <w:top w:w="100" w:type="dxa"/>
              <w:left w:w="100" w:type="dxa"/>
              <w:bottom w:w="100" w:type="dxa"/>
              <w:right w:w="100" w:type="dxa"/>
            </w:tcMar>
          </w:tcPr>
          <w:p w14:paraId="774222B2" w14:textId="77777777" w:rsidR="00F46355" w:rsidRPr="000B5266" w:rsidRDefault="007C106C">
            <w:pPr>
              <w:widowControl w:val="0"/>
              <w:pBdr>
                <w:top w:val="nil"/>
                <w:left w:val="nil"/>
                <w:bottom w:val="nil"/>
                <w:right w:val="nil"/>
                <w:between w:val="nil"/>
              </w:pBdr>
            </w:pPr>
            <w:r w:rsidRPr="000B5266">
              <w:t xml:space="preserve">Lack of sustainability </w:t>
            </w:r>
          </w:p>
        </w:tc>
        <w:tc>
          <w:tcPr>
            <w:tcW w:w="1815" w:type="dxa"/>
            <w:shd w:val="clear" w:color="auto" w:fill="auto"/>
            <w:tcMar>
              <w:top w:w="100" w:type="dxa"/>
              <w:left w:w="100" w:type="dxa"/>
              <w:bottom w:w="100" w:type="dxa"/>
              <w:right w:w="100" w:type="dxa"/>
            </w:tcMar>
          </w:tcPr>
          <w:p w14:paraId="3F39F87B" w14:textId="77777777" w:rsidR="00F46355" w:rsidRPr="000B5266" w:rsidRDefault="007C106C">
            <w:pPr>
              <w:widowControl w:val="0"/>
              <w:pBdr>
                <w:top w:val="nil"/>
                <w:left w:val="nil"/>
                <w:bottom w:val="nil"/>
                <w:right w:val="nil"/>
                <w:between w:val="nil"/>
              </w:pBdr>
            </w:pPr>
            <w:r w:rsidRPr="000B5266">
              <w:t xml:space="preserve">Sustainability is one of the most important aspect of a successful organisation because it reduces the operational cost as well as energy. </w:t>
            </w:r>
          </w:p>
        </w:tc>
        <w:tc>
          <w:tcPr>
            <w:tcW w:w="1935" w:type="dxa"/>
            <w:shd w:val="clear" w:color="auto" w:fill="auto"/>
            <w:tcMar>
              <w:top w:w="100" w:type="dxa"/>
              <w:left w:w="100" w:type="dxa"/>
              <w:bottom w:w="100" w:type="dxa"/>
              <w:right w:w="100" w:type="dxa"/>
            </w:tcMar>
          </w:tcPr>
          <w:p w14:paraId="2DFE5D3A" w14:textId="77777777" w:rsidR="00F46355" w:rsidRPr="000B5266" w:rsidRDefault="007C106C">
            <w:pPr>
              <w:widowControl w:val="0"/>
              <w:pBdr>
                <w:top w:val="nil"/>
                <w:left w:val="nil"/>
                <w:bottom w:val="nil"/>
                <w:right w:val="nil"/>
                <w:between w:val="nil"/>
              </w:pBdr>
            </w:pPr>
            <w:r w:rsidRPr="000B5266">
              <w:t xml:space="preserve">Using eco-friendly components and implementing eco-friendly strategies to reduce carbon footprint. Along with that, restricts plastic usage in business operations. </w:t>
            </w:r>
          </w:p>
        </w:tc>
        <w:tc>
          <w:tcPr>
            <w:tcW w:w="1230" w:type="dxa"/>
            <w:shd w:val="clear" w:color="auto" w:fill="auto"/>
            <w:tcMar>
              <w:top w:w="100" w:type="dxa"/>
              <w:left w:w="100" w:type="dxa"/>
              <w:bottom w:w="100" w:type="dxa"/>
              <w:right w:w="100" w:type="dxa"/>
            </w:tcMar>
          </w:tcPr>
          <w:p w14:paraId="124B4C0C" w14:textId="77777777" w:rsidR="00F46355" w:rsidRPr="000B5266" w:rsidRDefault="007C106C">
            <w:pPr>
              <w:widowControl w:val="0"/>
              <w:pBdr>
                <w:top w:val="nil"/>
                <w:left w:val="nil"/>
                <w:bottom w:val="nil"/>
                <w:right w:val="nil"/>
                <w:between w:val="nil"/>
              </w:pBdr>
            </w:pPr>
            <w:r w:rsidRPr="000B5266">
              <w:t xml:space="preserve">5 months. </w:t>
            </w:r>
          </w:p>
        </w:tc>
        <w:tc>
          <w:tcPr>
            <w:tcW w:w="1710" w:type="dxa"/>
            <w:shd w:val="clear" w:color="auto" w:fill="auto"/>
            <w:tcMar>
              <w:top w:w="100" w:type="dxa"/>
              <w:left w:w="100" w:type="dxa"/>
              <w:bottom w:w="100" w:type="dxa"/>
              <w:right w:w="100" w:type="dxa"/>
            </w:tcMar>
          </w:tcPr>
          <w:p w14:paraId="6DB110E5" w14:textId="77777777" w:rsidR="00F46355" w:rsidRPr="000B5266" w:rsidRDefault="007C106C">
            <w:pPr>
              <w:widowControl w:val="0"/>
              <w:pBdr>
                <w:top w:val="nil"/>
                <w:left w:val="nil"/>
                <w:bottom w:val="nil"/>
                <w:right w:val="nil"/>
                <w:between w:val="nil"/>
              </w:pBdr>
            </w:pPr>
            <w:r w:rsidRPr="000B5266">
              <w:t>19/09/2023</w:t>
            </w:r>
          </w:p>
        </w:tc>
        <w:tc>
          <w:tcPr>
            <w:tcW w:w="1095" w:type="dxa"/>
            <w:shd w:val="clear" w:color="auto" w:fill="auto"/>
            <w:tcMar>
              <w:top w:w="100" w:type="dxa"/>
              <w:left w:w="100" w:type="dxa"/>
              <w:bottom w:w="100" w:type="dxa"/>
              <w:right w:w="100" w:type="dxa"/>
            </w:tcMar>
          </w:tcPr>
          <w:p w14:paraId="3CE2054C" w14:textId="77777777" w:rsidR="00F46355" w:rsidRPr="000B5266" w:rsidRDefault="007C106C">
            <w:pPr>
              <w:widowControl w:val="0"/>
              <w:pBdr>
                <w:top w:val="nil"/>
                <w:left w:val="nil"/>
                <w:bottom w:val="nil"/>
                <w:right w:val="nil"/>
                <w:between w:val="nil"/>
              </w:pBdr>
            </w:pPr>
            <w:r w:rsidRPr="000B5266">
              <w:t>20,000 GBP</w:t>
            </w:r>
          </w:p>
        </w:tc>
      </w:tr>
      <w:tr w:rsidR="00F46355" w:rsidRPr="000B5266" w14:paraId="2B47A4E6" w14:textId="77777777">
        <w:tc>
          <w:tcPr>
            <w:tcW w:w="690" w:type="dxa"/>
            <w:shd w:val="clear" w:color="auto" w:fill="auto"/>
            <w:tcMar>
              <w:top w:w="100" w:type="dxa"/>
              <w:left w:w="100" w:type="dxa"/>
              <w:bottom w:w="100" w:type="dxa"/>
              <w:right w:w="100" w:type="dxa"/>
            </w:tcMar>
          </w:tcPr>
          <w:p w14:paraId="703E392C" w14:textId="77777777" w:rsidR="00F46355" w:rsidRPr="000B5266" w:rsidRDefault="007C106C">
            <w:pPr>
              <w:widowControl w:val="0"/>
              <w:pBdr>
                <w:top w:val="nil"/>
                <w:left w:val="nil"/>
                <w:bottom w:val="nil"/>
                <w:right w:val="nil"/>
                <w:between w:val="nil"/>
              </w:pBdr>
            </w:pPr>
            <w:r w:rsidRPr="000B5266">
              <w:t>3</w:t>
            </w:r>
          </w:p>
        </w:tc>
        <w:tc>
          <w:tcPr>
            <w:tcW w:w="1695" w:type="dxa"/>
            <w:shd w:val="clear" w:color="auto" w:fill="auto"/>
            <w:tcMar>
              <w:top w:w="100" w:type="dxa"/>
              <w:left w:w="100" w:type="dxa"/>
              <w:bottom w:w="100" w:type="dxa"/>
              <w:right w:w="100" w:type="dxa"/>
            </w:tcMar>
          </w:tcPr>
          <w:p w14:paraId="1E244E8A" w14:textId="77777777" w:rsidR="00F46355" w:rsidRPr="000B5266" w:rsidRDefault="007C106C">
            <w:pPr>
              <w:widowControl w:val="0"/>
              <w:pBdr>
                <w:top w:val="nil"/>
                <w:left w:val="nil"/>
                <w:bottom w:val="nil"/>
                <w:right w:val="nil"/>
                <w:between w:val="nil"/>
              </w:pBdr>
            </w:pPr>
            <w:r w:rsidRPr="000B5266">
              <w:t>Hotel</w:t>
            </w:r>
          </w:p>
          <w:p w14:paraId="71E5B9DB" w14:textId="77777777" w:rsidR="00F46355" w:rsidRPr="000B5266" w:rsidRDefault="007C106C">
            <w:pPr>
              <w:widowControl w:val="0"/>
              <w:pBdr>
                <w:top w:val="nil"/>
                <w:left w:val="nil"/>
                <w:bottom w:val="nil"/>
                <w:right w:val="nil"/>
                <w:between w:val="nil"/>
              </w:pBdr>
            </w:pPr>
            <w:r w:rsidRPr="000B5266">
              <w:t>refurbishment</w:t>
            </w:r>
          </w:p>
          <w:p w14:paraId="1517E978" w14:textId="77777777" w:rsidR="00F46355" w:rsidRPr="000B5266" w:rsidRDefault="00F46355">
            <w:pPr>
              <w:widowControl w:val="0"/>
              <w:pBdr>
                <w:top w:val="nil"/>
                <w:left w:val="nil"/>
                <w:bottom w:val="nil"/>
                <w:right w:val="nil"/>
                <w:between w:val="nil"/>
              </w:pBdr>
            </w:pPr>
          </w:p>
        </w:tc>
        <w:tc>
          <w:tcPr>
            <w:tcW w:w="1815" w:type="dxa"/>
            <w:shd w:val="clear" w:color="auto" w:fill="auto"/>
            <w:tcMar>
              <w:top w:w="100" w:type="dxa"/>
              <w:left w:w="100" w:type="dxa"/>
              <w:bottom w:w="100" w:type="dxa"/>
              <w:right w:w="100" w:type="dxa"/>
            </w:tcMar>
          </w:tcPr>
          <w:p w14:paraId="51644B14" w14:textId="77777777" w:rsidR="00F46355" w:rsidRPr="000B5266" w:rsidRDefault="007C106C">
            <w:pPr>
              <w:widowControl w:val="0"/>
              <w:pBdr>
                <w:top w:val="nil"/>
                <w:left w:val="nil"/>
                <w:bottom w:val="nil"/>
                <w:right w:val="nil"/>
                <w:between w:val="nil"/>
              </w:pBdr>
            </w:pPr>
            <w:r w:rsidRPr="000B5266">
              <w:t xml:space="preserve">Hiring an interior designer who will design the entire rooms by implementing different kinds of technologies to serve quality </w:t>
            </w:r>
            <w:r w:rsidRPr="000B5266">
              <w:lastRenderedPageBreak/>
              <w:t xml:space="preserve">services to the customers. </w:t>
            </w:r>
          </w:p>
        </w:tc>
        <w:tc>
          <w:tcPr>
            <w:tcW w:w="1935" w:type="dxa"/>
            <w:shd w:val="clear" w:color="auto" w:fill="auto"/>
            <w:tcMar>
              <w:top w:w="100" w:type="dxa"/>
              <w:left w:w="100" w:type="dxa"/>
              <w:bottom w:w="100" w:type="dxa"/>
              <w:right w:w="100" w:type="dxa"/>
            </w:tcMar>
          </w:tcPr>
          <w:p w14:paraId="0FA117BC" w14:textId="77777777" w:rsidR="00F46355" w:rsidRPr="000B5266" w:rsidRDefault="007C106C">
            <w:pPr>
              <w:widowControl w:val="0"/>
              <w:pBdr>
                <w:top w:val="nil"/>
                <w:left w:val="nil"/>
                <w:bottom w:val="nil"/>
                <w:right w:val="nil"/>
                <w:between w:val="nil"/>
              </w:pBdr>
            </w:pPr>
            <w:r w:rsidRPr="000B5266">
              <w:lastRenderedPageBreak/>
              <w:t xml:space="preserve">Improving room facilities with clean and clear bedsheets, innovative as well as unique designs. </w:t>
            </w:r>
          </w:p>
        </w:tc>
        <w:tc>
          <w:tcPr>
            <w:tcW w:w="1230" w:type="dxa"/>
            <w:shd w:val="clear" w:color="auto" w:fill="auto"/>
            <w:tcMar>
              <w:top w:w="100" w:type="dxa"/>
              <w:left w:w="100" w:type="dxa"/>
              <w:bottom w:w="100" w:type="dxa"/>
              <w:right w:w="100" w:type="dxa"/>
            </w:tcMar>
          </w:tcPr>
          <w:p w14:paraId="32183621" w14:textId="77777777" w:rsidR="00F46355" w:rsidRPr="000B5266" w:rsidRDefault="007C106C">
            <w:pPr>
              <w:widowControl w:val="0"/>
              <w:pBdr>
                <w:top w:val="nil"/>
                <w:left w:val="nil"/>
                <w:bottom w:val="nil"/>
                <w:right w:val="nil"/>
                <w:between w:val="nil"/>
              </w:pBdr>
            </w:pPr>
            <w:r w:rsidRPr="000B5266">
              <w:t xml:space="preserve">8 months </w:t>
            </w:r>
          </w:p>
        </w:tc>
        <w:tc>
          <w:tcPr>
            <w:tcW w:w="1710" w:type="dxa"/>
            <w:shd w:val="clear" w:color="auto" w:fill="auto"/>
            <w:tcMar>
              <w:top w:w="100" w:type="dxa"/>
              <w:left w:w="100" w:type="dxa"/>
              <w:bottom w:w="100" w:type="dxa"/>
              <w:right w:w="100" w:type="dxa"/>
            </w:tcMar>
          </w:tcPr>
          <w:p w14:paraId="65E1579E" w14:textId="77777777" w:rsidR="00F46355" w:rsidRPr="000B5266" w:rsidRDefault="007C106C">
            <w:pPr>
              <w:widowControl w:val="0"/>
            </w:pPr>
            <w:r w:rsidRPr="000B5266">
              <w:t>10/01/2024</w:t>
            </w:r>
          </w:p>
        </w:tc>
        <w:tc>
          <w:tcPr>
            <w:tcW w:w="1095" w:type="dxa"/>
            <w:shd w:val="clear" w:color="auto" w:fill="auto"/>
            <w:tcMar>
              <w:top w:w="100" w:type="dxa"/>
              <w:left w:w="100" w:type="dxa"/>
              <w:bottom w:w="100" w:type="dxa"/>
              <w:right w:w="100" w:type="dxa"/>
            </w:tcMar>
          </w:tcPr>
          <w:p w14:paraId="10EB3B1E" w14:textId="77777777" w:rsidR="00F46355" w:rsidRPr="000B5266" w:rsidRDefault="007C106C">
            <w:pPr>
              <w:widowControl w:val="0"/>
              <w:pBdr>
                <w:top w:val="nil"/>
                <w:left w:val="nil"/>
                <w:bottom w:val="nil"/>
                <w:right w:val="nil"/>
                <w:between w:val="nil"/>
              </w:pBdr>
            </w:pPr>
            <w:r w:rsidRPr="000B5266">
              <w:t>25,000 GBP</w:t>
            </w:r>
          </w:p>
        </w:tc>
      </w:tr>
    </w:tbl>
    <w:p w14:paraId="768DCB77" w14:textId="77777777" w:rsidR="00F46355" w:rsidRPr="000B5266" w:rsidRDefault="007C106C">
      <w:pPr>
        <w:jc w:val="center"/>
        <w:rPr>
          <w:b/>
        </w:rPr>
      </w:pPr>
      <w:r w:rsidRPr="000B5266">
        <w:rPr>
          <w:b/>
        </w:rPr>
        <w:t>Table 3: Action Plan</w:t>
      </w:r>
    </w:p>
    <w:p w14:paraId="38C3921C" w14:textId="77777777" w:rsidR="00F46355" w:rsidRPr="000B5266" w:rsidRDefault="007C106C">
      <w:pPr>
        <w:jc w:val="center"/>
      </w:pPr>
      <w:r w:rsidRPr="000B5266">
        <w:t>(Source: Created by the learner)</w:t>
      </w:r>
    </w:p>
    <w:p w14:paraId="41C91C01" w14:textId="77777777" w:rsidR="00755547" w:rsidRPr="000B5266" w:rsidRDefault="00755547">
      <w:r w:rsidRPr="00755547">
        <w:t xml:space="preserve">Action plans assist achieve personal and professional goals (Agha, 2022). The above action plan shows that Grand Hotel Scarborough must develop three critical areas to sustain competitiveness and customer happiness. Proper employee training may enhance corporate operations and boost hygiene awareness. </w:t>
      </w:r>
      <w:proofErr w:type="spellStart"/>
      <w:r w:rsidRPr="00755547">
        <w:t>Darvishmotevali</w:t>
      </w:r>
      <w:proofErr w:type="spellEnd"/>
      <w:r w:rsidRPr="00755547">
        <w:t xml:space="preserve"> and </w:t>
      </w:r>
      <w:proofErr w:type="spellStart"/>
      <w:r w:rsidRPr="00755547">
        <w:t>Altinay</w:t>
      </w:r>
      <w:proofErr w:type="spellEnd"/>
      <w:r w:rsidRPr="00755547">
        <w:t xml:space="preserve"> (2022) argue that staff training improves professional and personal abilities to provide excellent services and build client relationships. Grand Hotel Scarborough also has to improve its room designs and offer eco-friendly services to please clients. As greenhouse gas emissions have skyrocketed, </w:t>
      </w:r>
      <w:proofErr w:type="spellStart"/>
      <w:r w:rsidRPr="00755547">
        <w:t>Hyasatet</w:t>
      </w:r>
      <w:proofErr w:type="spellEnd"/>
      <w:r w:rsidRPr="00755547">
        <w:t xml:space="preserve"> al. (2022) say the hotel business has prioritised energy conservation. To attract domestic and foreign clients, the organisation must prioritise eco-friendly offerings. This strategy is necessary for corporate success. Following the aforementioned action plan, the hotel may improve its operating facilities and establish an efficient staff that prioritises kitchen hygiene, housekeeping, and customer satisfaction.</w:t>
      </w:r>
    </w:p>
    <w:p w14:paraId="5B44386A" w14:textId="77777777" w:rsidR="00F46355" w:rsidRPr="000B5266" w:rsidRDefault="00622204">
      <w:pPr>
        <w:pStyle w:val="Heading1"/>
      </w:pPr>
      <w:bookmarkStart w:id="22" w:name="_cs4cbl6dhx30" w:colFirst="0" w:colLast="0"/>
      <w:bookmarkStart w:id="23" w:name="_Toc126113694"/>
      <w:bookmarkEnd w:id="22"/>
      <w:r>
        <w:t xml:space="preserve">6. </w:t>
      </w:r>
      <w:r w:rsidR="007C106C" w:rsidRPr="000B5266">
        <w:t>Recommendations</w:t>
      </w:r>
      <w:bookmarkEnd w:id="23"/>
    </w:p>
    <w:p w14:paraId="6335237B" w14:textId="77777777" w:rsidR="00F46355" w:rsidRPr="000B5266" w:rsidRDefault="007C106C" w:rsidP="00755547">
      <w:pPr>
        <w:pStyle w:val="ListParagraph"/>
        <w:numPr>
          <w:ilvl w:val="0"/>
          <w:numId w:val="16"/>
        </w:numPr>
      </w:pPr>
      <w:r w:rsidRPr="000B5266">
        <w:t>Grand Hotel Scarborough can develop a weekly employee training program to raise awareness regarding hygiene facilities. In this way, every employee can get to know the process of maintaining appropriate hygiene in housekeeping as well as in the kitchen aspects. Employee training is mandatory to share knowledge, explore different kinds of ideas and motivate employees to execute all the organisational activities in a significant way (</w:t>
      </w:r>
      <w:proofErr w:type="spellStart"/>
      <w:r w:rsidRPr="000B5266">
        <w:t>Styvén</w:t>
      </w:r>
      <w:r w:rsidRPr="00755547">
        <w:rPr>
          <w:i/>
        </w:rPr>
        <w:t>et</w:t>
      </w:r>
      <w:proofErr w:type="spellEnd"/>
      <w:r w:rsidRPr="00755547">
        <w:rPr>
          <w:i/>
        </w:rPr>
        <w:t xml:space="preserve"> al., </w:t>
      </w:r>
      <w:r w:rsidRPr="000B5266">
        <w:t xml:space="preserve">2022). Proper employee training can help to build an efficient employee base who will be responsible to understand customers’ perspectives and demands while serving their services. Customer satisfaction is necessary to increase business profit and enhance the ability to compete with competitors (Oh </w:t>
      </w:r>
      <w:r w:rsidRPr="00755547">
        <w:rPr>
          <w:i/>
        </w:rPr>
        <w:t xml:space="preserve">et al., </w:t>
      </w:r>
      <w:r w:rsidRPr="000B5266">
        <w:t xml:space="preserve">2022). </w:t>
      </w:r>
    </w:p>
    <w:p w14:paraId="089F11E2" w14:textId="77777777" w:rsidR="00755547" w:rsidRDefault="00755547" w:rsidP="00755547">
      <w:pPr>
        <w:pStyle w:val="ListParagraph"/>
        <w:numPr>
          <w:ilvl w:val="0"/>
          <w:numId w:val="16"/>
        </w:numPr>
      </w:pPr>
      <w:r>
        <w:t xml:space="preserve">The Grand Hotel Scarborough is going to need to build their green plans while they are in the process of renovating the hotel amenities and cleaning services. In addition, in order </w:t>
      </w:r>
      <w:r>
        <w:lastRenderedPageBreak/>
        <w:t>to maintain hygienic standards and promote the long-term viability of the business, the hotel in question may choose to instal cutting-edge technology such as a robot housekeeper, which will be in charge of monitoring the cleanliness of the rooms. According to Nain et al. (2022), in order for hotels to provide excellent services to its patrons in this age of digitalization, it is required for the establishments to use a variety of technological systems. In conjunction with this, following the pandemic scenario, there has been a rise in the worries over hygiene within the hotel business.</w:t>
      </w:r>
    </w:p>
    <w:p w14:paraId="597DC9AA" w14:textId="77777777" w:rsidR="00755547" w:rsidRPr="000B5266" w:rsidRDefault="00755547" w:rsidP="00755547">
      <w:pPr>
        <w:pStyle w:val="ListParagraph"/>
        <w:numPr>
          <w:ilvl w:val="0"/>
          <w:numId w:val="16"/>
        </w:numPr>
      </w:pPr>
      <w:r>
        <w:t>The public's perception of the hotel in question has improved as a result of Operation Warm Welcome, which enables the hotel to become more active in CSR initiatives. Because of this, the hotel in question is in a position to benefit from a marketing communication plan in order to cultivate a favourable public image and a satisfied client base. It is essential for a company to engage in CSR activities in order to improve its brand reputation by fostering an atmosphere that is both safe and secure internally (Wong et al., 2022).</w:t>
      </w:r>
    </w:p>
    <w:p w14:paraId="49AE724C" w14:textId="77777777" w:rsidR="00F46355" w:rsidRPr="000B5266" w:rsidRDefault="00622204">
      <w:pPr>
        <w:pStyle w:val="Heading1"/>
      </w:pPr>
      <w:bookmarkStart w:id="24" w:name="_6wrre9fhlxz4" w:colFirst="0" w:colLast="0"/>
      <w:bookmarkStart w:id="25" w:name="_Toc126113695"/>
      <w:bookmarkEnd w:id="24"/>
      <w:r>
        <w:t xml:space="preserve">7. </w:t>
      </w:r>
      <w:r w:rsidR="007C106C" w:rsidRPr="000B5266">
        <w:t>Conclusion</w:t>
      </w:r>
      <w:bookmarkEnd w:id="25"/>
    </w:p>
    <w:p w14:paraId="182ABB73" w14:textId="77777777" w:rsidR="00A61CA1" w:rsidRDefault="00755547">
      <w:r w:rsidRPr="00755547">
        <w:t xml:space="preserve">It is possible to draw the conclusion that providing high-quality customer service is essential in the hospitality industry in order to keep customers happy and gain a competitive edge. The Grand Hotel Scarborough is a well-known hotel in the United Kingdom that provides a variety of services to its guests. These services include restaurant facilities, smart room amenities, and the ability for guests to organise a variety of events within the hotel. Regardless of this, the Grand Hotel Scarborough is dealing with sanitary problems, which have damaged its reputation within the hotel business in the UK. Both the COVID-19 epidemic and the Brexit have had a detrimental effect on the income and operations of businesses. Concerns over hygiene have significantly heightened since the epidemic that swept the globe. In addition, the culinary and housekeeping departments are where the majority of the hygiene problems have been seen. Therefore, effective employee training is required in order to increase knowledge regarding sanitary facilities and to preserve customer satisfaction by providing services that are both safe and secure for the consumer. It is vital to provide comprehensive training and safety programmes for staff in order to achieve high standards of hygiene in the food handling department as well as </w:t>
      </w:r>
      <w:r w:rsidRPr="00755547">
        <w:lastRenderedPageBreak/>
        <w:t>the housekeeping division in order to successfully address these difficulties. These types of staff training programmes should cover essential topics including the correct way to wear protective clothes, how to make use of the necessary detergents, and how to safely handle food. In addition to providing knowledge on how to properly dispose of waste materials, maintain cleanliness in the kitchen, and follow protocols for handling and storing food products, employee training is required to cover other topics as well.</w:t>
      </w:r>
    </w:p>
    <w:p w14:paraId="4463AAE5" w14:textId="3B3F19D1" w:rsidR="00F46355" w:rsidRPr="00F56D3F" w:rsidRDefault="00A61CA1">
      <w:pPr>
        <w:rPr>
          <w:b/>
          <w:bCs/>
        </w:rPr>
      </w:pPr>
      <w:r w:rsidRPr="00F56D3F">
        <w:rPr>
          <w:b/>
          <w:bCs/>
        </w:rPr>
        <w:t>Word count: 5</w:t>
      </w:r>
      <w:r w:rsidR="00F56D3F" w:rsidRPr="00F56D3F">
        <w:rPr>
          <w:b/>
          <w:bCs/>
        </w:rPr>
        <w:t>959</w:t>
      </w:r>
      <w:r w:rsidR="007C106C" w:rsidRPr="00F56D3F">
        <w:rPr>
          <w:b/>
          <w:bCs/>
        </w:rPr>
        <w:br w:type="page"/>
      </w:r>
    </w:p>
    <w:p w14:paraId="3E9FF280" w14:textId="77777777" w:rsidR="00F46355" w:rsidRPr="000B5266" w:rsidRDefault="007C106C">
      <w:pPr>
        <w:pStyle w:val="Heading1"/>
      </w:pPr>
      <w:bookmarkStart w:id="26" w:name="_y2alz57zbiad" w:colFirst="0" w:colLast="0"/>
      <w:bookmarkStart w:id="27" w:name="_Toc126113696"/>
      <w:bookmarkEnd w:id="26"/>
      <w:r w:rsidRPr="000B5266">
        <w:lastRenderedPageBreak/>
        <w:t>Reference List</w:t>
      </w:r>
      <w:bookmarkEnd w:id="27"/>
    </w:p>
    <w:p w14:paraId="1926F424" w14:textId="77777777" w:rsidR="00622204" w:rsidRPr="00A61CA1" w:rsidRDefault="00622204" w:rsidP="00A61CA1">
      <w:pPr>
        <w:pStyle w:val="ListParagraph"/>
        <w:numPr>
          <w:ilvl w:val="0"/>
          <w:numId w:val="18"/>
        </w:numPr>
        <w:spacing w:before="240"/>
        <w:rPr>
          <w:bCs/>
        </w:rPr>
      </w:pPr>
      <w:proofErr w:type="spellStart"/>
      <w:r w:rsidRPr="00A61CA1">
        <w:rPr>
          <w:bCs/>
        </w:rPr>
        <w:t>Aagaard</w:t>
      </w:r>
      <w:proofErr w:type="spellEnd"/>
      <w:r w:rsidRPr="00A61CA1">
        <w:rPr>
          <w:bCs/>
        </w:rPr>
        <w:t>, L.K., 2022. When smart technologies enter household practices: The gendered implications of digital housekeeping. </w:t>
      </w:r>
      <w:r w:rsidRPr="00A61CA1">
        <w:rPr>
          <w:bCs/>
          <w:i/>
          <w:iCs/>
        </w:rPr>
        <w:t>Housing, Theory and Society</w:t>
      </w:r>
      <w:r w:rsidRPr="00A61CA1">
        <w:rPr>
          <w:bCs/>
        </w:rPr>
        <w:t>, pp.1-18.</w:t>
      </w:r>
    </w:p>
    <w:p w14:paraId="0670C22D" w14:textId="77777777" w:rsidR="00622204" w:rsidRPr="00A61CA1" w:rsidRDefault="00622204" w:rsidP="00A61CA1">
      <w:pPr>
        <w:pStyle w:val="ListParagraph"/>
        <w:numPr>
          <w:ilvl w:val="0"/>
          <w:numId w:val="18"/>
        </w:numPr>
        <w:spacing w:before="240"/>
        <w:rPr>
          <w:bCs/>
        </w:rPr>
      </w:pPr>
      <w:r w:rsidRPr="00A61CA1">
        <w:rPr>
          <w:bCs/>
        </w:rPr>
        <w:t>Agha, S., 2022. Aligning continuing professional development (CPD) with quality assurance (QA): a perspective of healthcare leadership. </w:t>
      </w:r>
      <w:r w:rsidRPr="00A61CA1">
        <w:rPr>
          <w:bCs/>
          <w:i/>
          <w:iCs/>
        </w:rPr>
        <w:t>Quality &amp; Quantity</w:t>
      </w:r>
      <w:r w:rsidRPr="00A61CA1">
        <w:rPr>
          <w:bCs/>
        </w:rPr>
        <w:t>, </w:t>
      </w:r>
      <w:r w:rsidRPr="00A61CA1">
        <w:rPr>
          <w:bCs/>
          <w:i/>
          <w:iCs/>
        </w:rPr>
        <w:t>56</w:t>
      </w:r>
      <w:r w:rsidRPr="00A61CA1">
        <w:rPr>
          <w:bCs/>
        </w:rPr>
        <w:t>(2), pp.447-461.</w:t>
      </w:r>
    </w:p>
    <w:p w14:paraId="2ED5FB8F" w14:textId="77777777" w:rsidR="00622204" w:rsidRPr="00A61CA1" w:rsidRDefault="00622204" w:rsidP="00A61CA1">
      <w:pPr>
        <w:pStyle w:val="ListParagraph"/>
        <w:numPr>
          <w:ilvl w:val="0"/>
          <w:numId w:val="18"/>
        </w:numPr>
        <w:spacing w:before="240"/>
        <w:rPr>
          <w:bCs/>
        </w:rPr>
      </w:pPr>
      <w:r w:rsidRPr="00A61CA1">
        <w:rPr>
          <w:bCs/>
        </w:rPr>
        <w:t xml:space="preserve">Alcalde-González, V., Mozo, A.G. and Bustos, A.V., 2021. No clean rooms, no hotel business: Subversion tactics in Las </w:t>
      </w:r>
      <w:proofErr w:type="spellStart"/>
      <w:r w:rsidRPr="00A61CA1">
        <w:rPr>
          <w:bCs/>
        </w:rPr>
        <w:t>Kellys</w:t>
      </w:r>
      <w:proofErr w:type="spellEnd"/>
      <w:r w:rsidRPr="00A61CA1">
        <w:rPr>
          <w:bCs/>
        </w:rPr>
        <w:t>’ struggle for dignity in hotel housekeeping. </w:t>
      </w:r>
      <w:r w:rsidRPr="00A61CA1">
        <w:rPr>
          <w:bCs/>
          <w:i/>
          <w:iCs/>
        </w:rPr>
        <w:t>Annals of Tourism Research</w:t>
      </w:r>
      <w:r w:rsidRPr="00A61CA1">
        <w:rPr>
          <w:bCs/>
        </w:rPr>
        <w:t>, </w:t>
      </w:r>
      <w:r w:rsidRPr="00A61CA1">
        <w:rPr>
          <w:bCs/>
          <w:i/>
          <w:iCs/>
        </w:rPr>
        <w:t>91</w:t>
      </w:r>
      <w:r w:rsidRPr="00A61CA1">
        <w:rPr>
          <w:bCs/>
        </w:rPr>
        <w:t>, p.103315.</w:t>
      </w:r>
    </w:p>
    <w:p w14:paraId="6220742A" w14:textId="77777777" w:rsidR="00622204" w:rsidRDefault="00622204" w:rsidP="00A61CA1">
      <w:pPr>
        <w:pStyle w:val="NormalWeb"/>
        <w:numPr>
          <w:ilvl w:val="0"/>
          <w:numId w:val="18"/>
        </w:numPr>
        <w:spacing w:line="360" w:lineRule="auto"/>
        <w:jc w:val="both"/>
      </w:pPr>
      <w:r>
        <w:t xml:space="preserve">Al-MAKHADMEH, A.A. </w:t>
      </w:r>
      <w:r>
        <w:rPr>
          <w:i/>
          <w:iCs/>
        </w:rPr>
        <w:t>et al.</w:t>
      </w:r>
      <w:r>
        <w:t xml:space="preserve"> 2022. “Recent changes and their impact on directing school students to </w:t>
      </w:r>
      <w:proofErr w:type="spellStart"/>
      <w:r>
        <w:t>enroll</w:t>
      </w:r>
      <w:proofErr w:type="spellEnd"/>
      <w:r>
        <w:t xml:space="preserve"> in hospitality education: Jordan Schools as a case study,” </w:t>
      </w:r>
      <w:proofErr w:type="spellStart"/>
      <w:r>
        <w:rPr>
          <w:i/>
          <w:iCs/>
        </w:rPr>
        <w:t>GeoJournal</w:t>
      </w:r>
      <w:proofErr w:type="spellEnd"/>
      <w:r>
        <w:rPr>
          <w:i/>
          <w:iCs/>
        </w:rPr>
        <w:t xml:space="preserve"> of Tourism and </w:t>
      </w:r>
      <w:proofErr w:type="spellStart"/>
      <w:r>
        <w:rPr>
          <w:i/>
          <w:iCs/>
        </w:rPr>
        <w:t>Geosites</w:t>
      </w:r>
      <w:proofErr w:type="spellEnd"/>
      <w:r>
        <w:t xml:space="preserve">, 41(2). </w:t>
      </w:r>
    </w:p>
    <w:p w14:paraId="12155996" w14:textId="77777777" w:rsidR="00622204" w:rsidRDefault="00622204" w:rsidP="00A61CA1">
      <w:pPr>
        <w:pStyle w:val="NormalWeb"/>
        <w:numPr>
          <w:ilvl w:val="0"/>
          <w:numId w:val="18"/>
        </w:numPr>
        <w:spacing w:line="360" w:lineRule="auto"/>
        <w:jc w:val="both"/>
      </w:pPr>
      <w:proofErr w:type="spellStart"/>
      <w:r>
        <w:t>Amiruddin</w:t>
      </w:r>
      <w:proofErr w:type="spellEnd"/>
      <w:r>
        <w:t xml:space="preserve">, S., </w:t>
      </w:r>
      <w:proofErr w:type="spellStart"/>
      <w:r>
        <w:t>Normelani</w:t>
      </w:r>
      <w:proofErr w:type="spellEnd"/>
      <w:r>
        <w:t xml:space="preserve">, E. and </w:t>
      </w:r>
      <w:proofErr w:type="spellStart"/>
      <w:r>
        <w:t>Budhi</w:t>
      </w:r>
      <w:proofErr w:type="spellEnd"/>
      <w:r>
        <w:t xml:space="preserve">, S. 2022. “The central government's role in cultural sustainability and developing tourism to support rural economies: A systematic analysis.” Available at: http://www.jstor.org/stable/10.2307/48710342?refreqid=search-gateway. </w:t>
      </w:r>
    </w:p>
    <w:p w14:paraId="581A794D"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Aslam, M.S., Ali, I., </w:t>
      </w:r>
      <w:proofErr w:type="spellStart"/>
      <w:r w:rsidRPr="00A61CA1">
        <w:rPr>
          <w:color w:val="222222"/>
          <w:highlight w:val="white"/>
        </w:rPr>
        <w:t>Qammar</w:t>
      </w:r>
      <w:proofErr w:type="spellEnd"/>
      <w:r w:rsidRPr="00A61CA1">
        <w:rPr>
          <w:color w:val="222222"/>
          <w:highlight w:val="white"/>
        </w:rPr>
        <w:t xml:space="preserve">, A., </w:t>
      </w:r>
      <w:proofErr w:type="spellStart"/>
      <w:r w:rsidRPr="00A61CA1">
        <w:rPr>
          <w:color w:val="222222"/>
          <w:highlight w:val="white"/>
        </w:rPr>
        <w:t>Kiwan</w:t>
      </w:r>
      <w:proofErr w:type="spellEnd"/>
      <w:r w:rsidRPr="00A61CA1">
        <w:rPr>
          <w:color w:val="222222"/>
          <w:highlight w:val="white"/>
        </w:rPr>
        <w:t xml:space="preserve">, L. and </w:t>
      </w:r>
      <w:proofErr w:type="spellStart"/>
      <w:r w:rsidRPr="00A61CA1">
        <w:rPr>
          <w:color w:val="222222"/>
          <w:highlight w:val="white"/>
        </w:rPr>
        <w:t>Dhir</w:t>
      </w:r>
      <w:proofErr w:type="spellEnd"/>
      <w:r w:rsidRPr="00A61CA1">
        <w:rPr>
          <w:color w:val="222222"/>
          <w:highlight w:val="white"/>
        </w:rPr>
        <w:t xml:space="preserve">, A., 2022. How knowledge acquisition creates a competitive edge? A qualitative inquiry from international consultancy alliance. </w:t>
      </w:r>
      <w:r w:rsidRPr="00A61CA1">
        <w:rPr>
          <w:i/>
          <w:color w:val="222222"/>
          <w:highlight w:val="white"/>
        </w:rPr>
        <w:t>International Marketing Review</w:t>
      </w:r>
      <w:r w:rsidRPr="00A61CA1">
        <w:rPr>
          <w:color w:val="222222"/>
          <w:highlight w:val="white"/>
        </w:rPr>
        <w:t>.</w:t>
      </w:r>
    </w:p>
    <w:p w14:paraId="0AAC6674" w14:textId="77777777" w:rsidR="00622204" w:rsidRDefault="00622204" w:rsidP="00A61CA1">
      <w:pPr>
        <w:pStyle w:val="NormalWeb"/>
        <w:numPr>
          <w:ilvl w:val="0"/>
          <w:numId w:val="18"/>
        </w:numPr>
        <w:spacing w:line="360" w:lineRule="auto"/>
        <w:jc w:val="both"/>
      </w:pPr>
      <w:proofErr w:type="spellStart"/>
      <w:r>
        <w:t>Aubke</w:t>
      </w:r>
      <w:proofErr w:type="spellEnd"/>
      <w:r>
        <w:t xml:space="preserve">, F. 2022. “Hotel Asset Management,” </w:t>
      </w:r>
      <w:proofErr w:type="spellStart"/>
      <w:r>
        <w:rPr>
          <w:i/>
          <w:iCs/>
        </w:rPr>
        <w:t>Encyclopedia</w:t>
      </w:r>
      <w:proofErr w:type="spellEnd"/>
      <w:r>
        <w:rPr>
          <w:i/>
          <w:iCs/>
        </w:rPr>
        <w:t xml:space="preserve"> of Tourism Management and </w:t>
      </w:r>
      <w:proofErr w:type="gramStart"/>
      <w:r>
        <w:rPr>
          <w:i/>
          <w:iCs/>
        </w:rPr>
        <w:t>Marketing</w:t>
      </w:r>
      <w:r>
        <w:t xml:space="preserve"> .</w:t>
      </w:r>
      <w:proofErr w:type="gramEnd"/>
      <w:r>
        <w:t xml:space="preserve"> </w:t>
      </w:r>
    </w:p>
    <w:p w14:paraId="12E31DB3" w14:textId="77777777" w:rsidR="00622204" w:rsidRPr="00A61CA1" w:rsidRDefault="00622204" w:rsidP="00A61CA1">
      <w:pPr>
        <w:pStyle w:val="ListParagraph"/>
        <w:numPr>
          <w:ilvl w:val="0"/>
          <w:numId w:val="18"/>
        </w:numPr>
        <w:spacing w:before="240"/>
        <w:rPr>
          <w:color w:val="222222"/>
          <w:highlight w:val="white"/>
        </w:rPr>
      </w:pPr>
      <w:proofErr w:type="spellStart"/>
      <w:r w:rsidRPr="00A61CA1">
        <w:rPr>
          <w:color w:val="222222"/>
          <w:highlight w:val="white"/>
        </w:rPr>
        <w:t>Bankova</w:t>
      </w:r>
      <w:proofErr w:type="spellEnd"/>
      <w:r w:rsidRPr="00A61CA1">
        <w:rPr>
          <w:color w:val="222222"/>
          <w:highlight w:val="white"/>
        </w:rPr>
        <w:t xml:space="preserve">, Y. and </w:t>
      </w:r>
      <w:proofErr w:type="spellStart"/>
      <w:r w:rsidRPr="00A61CA1">
        <w:rPr>
          <w:color w:val="222222"/>
          <w:highlight w:val="white"/>
        </w:rPr>
        <w:t>Kutsarov</w:t>
      </w:r>
      <w:proofErr w:type="spellEnd"/>
      <w:r w:rsidRPr="00A61CA1">
        <w:rPr>
          <w:color w:val="222222"/>
          <w:highlight w:val="white"/>
        </w:rPr>
        <w:t xml:space="preserve">, H., 2022. Strategies and Tactics for OHS Management to Confront the Pandemic Crisis in the Hospitality Industry: The Case of Countries in Europe. In </w:t>
      </w:r>
      <w:r w:rsidRPr="00A61CA1">
        <w:rPr>
          <w:i/>
          <w:color w:val="222222"/>
          <w:highlight w:val="white"/>
        </w:rPr>
        <w:t>Handbook of Research on Key Dimensions of Occupational Safety and Health Protection Management</w:t>
      </w:r>
      <w:r w:rsidRPr="00A61CA1">
        <w:rPr>
          <w:color w:val="222222"/>
          <w:highlight w:val="white"/>
        </w:rPr>
        <w:t xml:space="preserve"> (pp. 261-283). IGI Global.</w:t>
      </w:r>
    </w:p>
    <w:p w14:paraId="2DF7204A" w14:textId="77777777" w:rsidR="00622204" w:rsidRPr="00A61CA1" w:rsidRDefault="00622204" w:rsidP="00A61CA1">
      <w:pPr>
        <w:pStyle w:val="ListParagraph"/>
        <w:numPr>
          <w:ilvl w:val="0"/>
          <w:numId w:val="18"/>
        </w:numPr>
        <w:spacing w:before="240"/>
        <w:rPr>
          <w:bCs/>
        </w:rPr>
      </w:pPr>
      <w:r w:rsidRPr="00A61CA1">
        <w:rPr>
          <w:bCs/>
        </w:rPr>
        <w:t>Bi, J.W., Liu, Y., Fan, Z.P. and Zhang, J., 2020. Exploring asymmetric effects of attribute performance on customer satisfaction in the hotel industry. </w:t>
      </w:r>
      <w:r w:rsidRPr="00A61CA1">
        <w:rPr>
          <w:bCs/>
          <w:i/>
          <w:iCs/>
        </w:rPr>
        <w:t>Tourism Management</w:t>
      </w:r>
      <w:r w:rsidRPr="00A61CA1">
        <w:rPr>
          <w:bCs/>
        </w:rPr>
        <w:t>, </w:t>
      </w:r>
      <w:r w:rsidRPr="00A61CA1">
        <w:rPr>
          <w:bCs/>
          <w:i/>
          <w:iCs/>
        </w:rPr>
        <w:t>77</w:t>
      </w:r>
      <w:r w:rsidRPr="00A61CA1">
        <w:rPr>
          <w:bCs/>
        </w:rPr>
        <w:t>, p.104006.</w:t>
      </w:r>
    </w:p>
    <w:p w14:paraId="7C9E7C90"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Brewer, M., Fry, E., </w:t>
      </w:r>
      <w:proofErr w:type="spellStart"/>
      <w:r w:rsidRPr="00A61CA1">
        <w:rPr>
          <w:color w:val="222222"/>
          <w:highlight w:val="white"/>
        </w:rPr>
        <w:t>Handscomb</w:t>
      </w:r>
      <w:proofErr w:type="spellEnd"/>
      <w:r w:rsidRPr="00A61CA1">
        <w:rPr>
          <w:color w:val="222222"/>
          <w:highlight w:val="white"/>
        </w:rPr>
        <w:t>, K. and Marshall, J., 2022. A chilling crisis.</w:t>
      </w:r>
    </w:p>
    <w:p w14:paraId="671D9DAA"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lastRenderedPageBreak/>
        <w:t xml:space="preserve">Britanniahotels.com. 2023. </w:t>
      </w:r>
      <w:r w:rsidRPr="00A61CA1">
        <w:rPr>
          <w:i/>
          <w:color w:val="222222"/>
          <w:highlight w:val="white"/>
        </w:rPr>
        <w:t>Britannia Hotels Official Website - UK Hotel Breaks</w:t>
      </w:r>
      <w:r w:rsidRPr="00A61CA1">
        <w:rPr>
          <w:color w:val="222222"/>
          <w:highlight w:val="white"/>
        </w:rPr>
        <w:t>. [online] Available at: https://www.britanniahotels.com/ [Accessed 25 Jan. 2023].</w:t>
      </w:r>
    </w:p>
    <w:p w14:paraId="76367E9C"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Britanniahotels.com. 2023. </w:t>
      </w:r>
      <w:r w:rsidRPr="00A61CA1">
        <w:rPr>
          <w:i/>
          <w:color w:val="222222"/>
          <w:highlight w:val="white"/>
        </w:rPr>
        <w:t>Staycations | Britannia Hotels</w:t>
      </w:r>
      <w:r w:rsidRPr="00A61CA1">
        <w:rPr>
          <w:color w:val="222222"/>
          <w:highlight w:val="white"/>
        </w:rPr>
        <w:t>. [online] Available at: https://www.britanniahotels.com/staycations [Accessed 25 Jan. 2023].</w:t>
      </w:r>
    </w:p>
    <w:p w14:paraId="23A4308B"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Britanniahotels.com. 2023. </w:t>
      </w:r>
      <w:r w:rsidRPr="00A61CA1">
        <w:rPr>
          <w:i/>
          <w:color w:val="222222"/>
          <w:highlight w:val="white"/>
        </w:rPr>
        <w:t>The Grand Hotel Scarborough | Britannia Hotels Official Site</w:t>
      </w:r>
      <w:r w:rsidRPr="00A61CA1">
        <w:rPr>
          <w:color w:val="222222"/>
          <w:highlight w:val="white"/>
        </w:rPr>
        <w:t>. [online] Available at: https://www.britanniahotels.com/hotels/the-grand-hotel-scarborough [Accessed 25 Jan. 2023].</w:t>
      </w:r>
    </w:p>
    <w:p w14:paraId="6CE7005D" w14:textId="77777777" w:rsidR="00622204" w:rsidRPr="00A61CA1" w:rsidRDefault="00622204" w:rsidP="00A61CA1">
      <w:pPr>
        <w:pStyle w:val="ListParagraph"/>
        <w:numPr>
          <w:ilvl w:val="0"/>
          <w:numId w:val="18"/>
        </w:numPr>
        <w:spacing w:before="240"/>
        <w:rPr>
          <w:color w:val="222222"/>
          <w:highlight w:val="white"/>
        </w:rPr>
      </w:pPr>
      <w:proofErr w:type="spellStart"/>
      <w:r w:rsidRPr="00A61CA1">
        <w:rPr>
          <w:color w:val="222222"/>
          <w:highlight w:val="white"/>
        </w:rPr>
        <w:t>Buhalis</w:t>
      </w:r>
      <w:proofErr w:type="spellEnd"/>
      <w:r w:rsidRPr="00A61CA1">
        <w:rPr>
          <w:color w:val="222222"/>
          <w:highlight w:val="white"/>
        </w:rPr>
        <w:t xml:space="preserve">, D. and </w:t>
      </w:r>
      <w:proofErr w:type="spellStart"/>
      <w:r w:rsidRPr="00A61CA1">
        <w:rPr>
          <w:color w:val="222222"/>
          <w:highlight w:val="white"/>
        </w:rPr>
        <w:t>Moldavska</w:t>
      </w:r>
      <w:proofErr w:type="spellEnd"/>
      <w:r w:rsidRPr="00A61CA1">
        <w:rPr>
          <w:color w:val="222222"/>
          <w:highlight w:val="white"/>
        </w:rPr>
        <w:t xml:space="preserve">, I., 2021. Voice assistants in hospitality: using artificial intelligence for customer service. </w:t>
      </w:r>
      <w:r w:rsidRPr="00A61CA1">
        <w:rPr>
          <w:i/>
          <w:color w:val="222222"/>
          <w:highlight w:val="white"/>
        </w:rPr>
        <w:t>Journal of Hospitality and Tourism Technology</w:t>
      </w:r>
      <w:r w:rsidRPr="00A61CA1">
        <w:rPr>
          <w:color w:val="222222"/>
          <w:highlight w:val="white"/>
        </w:rPr>
        <w:t>.</w:t>
      </w:r>
    </w:p>
    <w:p w14:paraId="7505CEA4" w14:textId="77777777" w:rsidR="00622204" w:rsidRPr="00A61CA1" w:rsidRDefault="00622204" w:rsidP="00A61CA1">
      <w:pPr>
        <w:pStyle w:val="ListParagraph"/>
        <w:numPr>
          <w:ilvl w:val="0"/>
          <w:numId w:val="18"/>
        </w:numPr>
        <w:spacing w:before="240"/>
        <w:rPr>
          <w:bCs/>
        </w:rPr>
      </w:pPr>
      <w:r w:rsidRPr="00A61CA1">
        <w:rPr>
          <w:bCs/>
        </w:rPr>
        <w:t xml:space="preserve">Burnes, B. 2014. 4th Edition, Managing Change, Great Britain, Prentice Hall. </w:t>
      </w:r>
    </w:p>
    <w:p w14:paraId="7AD56847" w14:textId="77777777" w:rsidR="00622204" w:rsidRPr="00711C5F" w:rsidRDefault="00622204" w:rsidP="00A61CA1">
      <w:pPr>
        <w:pStyle w:val="ListParagraph"/>
        <w:numPr>
          <w:ilvl w:val="0"/>
          <w:numId w:val="18"/>
        </w:numPr>
        <w:spacing w:before="240"/>
      </w:pPr>
      <w:proofErr w:type="spellStart"/>
      <w:r w:rsidRPr="00711C5F">
        <w:t>Buttrick</w:t>
      </w:r>
      <w:proofErr w:type="spellEnd"/>
      <w:r w:rsidRPr="00711C5F">
        <w:t>, R. 2009</w:t>
      </w:r>
      <w:r>
        <w:t>.</w:t>
      </w:r>
      <w:r w:rsidRPr="00711C5F">
        <w:t xml:space="preserve"> The Project Workout, London: Prentice Hall.</w:t>
      </w:r>
    </w:p>
    <w:p w14:paraId="680E71FD" w14:textId="77777777" w:rsidR="00622204" w:rsidRDefault="00622204" w:rsidP="00A61CA1">
      <w:pPr>
        <w:pStyle w:val="NormalWeb"/>
        <w:numPr>
          <w:ilvl w:val="0"/>
          <w:numId w:val="18"/>
        </w:numPr>
        <w:spacing w:line="360" w:lineRule="auto"/>
        <w:jc w:val="both"/>
      </w:pPr>
      <w:r>
        <w:t xml:space="preserve">Choy, D.J.L. 2015. “Forecasting hotel-industry performance,” </w:t>
      </w:r>
      <w:r>
        <w:rPr>
          <w:i/>
          <w:iCs/>
        </w:rPr>
        <w:t>Tourism Management</w:t>
      </w:r>
      <w:r>
        <w:t xml:space="preserve">, 6(1). </w:t>
      </w:r>
    </w:p>
    <w:p w14:paraId="0D37DD0A" w14:textId="77777777" w:rsidR="00622204" w:rsidRPr="00A61CA1" w:rsidRDefault="00622204" w:rsidP="00A61CA1">
      <w:pPr>
        <w:pStyle w:val="ListParagraph"/>
        <w:numPr>
          <w:ilvl w:val="0"/>
          <w:numId w:val="18"/>
        </w:numPr>
        <w:spacing w:before="240"/>
        <w:rPr>
          <w:color w:val="222222"/>
        </w:rPr>
      </w:pPr>
      <w:proofErr w:type="spellStart"/>
      <w:r w:rsidRPr="00A61CA1">
        <w:rPr>
          <w:color w:val="222222"/>
          <w:highlight w:val="white"/>
        </w:rPr>
        <w:t>Costarelli</w:t>
      </w:r>
      <w:proofErr w:type="spellEnd"/>
      <w:r w:rsidRPr="00A61CA1">
        <w:rPr>
          <w:color w:val="222222"/>
          <w:highlight w:val="white"/>
        </w:rPr>
        <w:t xml:space="preserve">, I., </w:t>
      </w:r>
      <w:proofErr w:type="spellStart"/>
      <w:r w:rsidRPr="00A61CA1">
        <w:rPr>
          <w:color w:val="222222"/>
          <w:highlight w:val="white"/>
        </w:rPr>
        <w:t>Kleinhans</w:t>
      </w:r>
      <w:proofErr w:type="spellEnd"/>
      <w:r w:rsidRPr="00A61CA1">
        <w:rPr>
          <w:color w:val="222222"/>
          <w:highlight w:val="white"/>
        </w:rPr>
        <w:t xml:space="preserve">, R. and </w:t>
      </w:r>
      <w:proofErr w:type="spellStart"/>
      <w:r w:rsidRPr="00A61CA1">
        <w:rPr>
          <w:color w:val="222222"/>
          <w:highlight w:val="white"/>
        </w:rPr>
        <w:t>Mugnano</w:t>
      </w:r>
      <w:proofErr w:type="spellEnd"/>
      <w:r w:rsidRPr="00A61CA1">
        <w:rPr>
          <w:color w:val="222222"/>
          <w:highlight w:val="white"/>
        </w:rPr>
        <w:t xml:space="preserve">, S., 2020. ‘Thou shalt be a (more) responsible tenant’: exploring innovative management strategies in changing social housing contexts. </w:t>
      </w:r>
      <w:r w:rsidRPr="00A61CA1">
        <w:rPr>
          <w:i/>
          <w:color w:val="222222"/>
          <w:highlight w:val="white"/>
        </w:rPr>
        <w:t>Journal of Housing and the Built Environment</w:t>
      </w:r>
      <w:r w:rsidRPr="00A61CA1">
        <w:rPr>
          <w:color w:val="222222"/>
          <w:highlight w:val="white"/>
        </w:rPr>
        <w:t xml:space="preserve">, </w:t>
      </w:r>
      <w:r w:rsidRPr="00A61CA1">
        <w:rPr>
          <w:i/>
          <w:color w:val="222222"/>
          <w:highlight w:val="white"/>
        </w:rPr>
        <w:t>35</w:t>
      </w:r>
      <w:r w:rsidRPr="00A61CA1">
        <w:rPr>
          <w:color w:val="222222"/>
          <w:highlight w:val="white"/>
        </w:rPr>
        <w:t>(1), pp.287-307.</w:t>
      </w:r>
    </w:p>
    <w:p w14:paraId="33279237" w14:textId="77777777" w:rsidR="00622204" w:rsidRPr="00A61CA1" w:rsidRDefault="00622204" w:rsidP="00A61CA1">
      <w:pPr>
        <w:pStyle w:val="ListParagraph"/>
        <w:numPr>
          <w:ilvl w:val="0"/>
          <w:numId w:val="18"/>
        </w:numPr>
        <w:spacing w:before="240"/>
        <w:rPr>
          <w:bCs/>
        </w:rPr>
      </w:pPr>
      <w:proofErr w:type="spellStart"/>
      <w:r w:rsidRPr="00A61CA1">
        <w:rPr>
          <w:bCs/>
        </w:rPr>
        <w:t>Darvishmotevali</w:t>
      </w:r>
      <w:proofErr w:type="spellEnd"/>
      <w:r w:rsidRPr="00A61CA1">
        <w:rPr>
          <w:bCs/>
        </w:rPr>
        <w:t xml:space="preserve">, M. and </w:t>
      </w:r>
      <w:proofErr w:type="spellStart"/>
      <w:r w:rsidRPr="00A61CA1">
        <w:rPr>
          <w:bCs/>
        </w:rPr>
        <w:t>Altinay</w:t>
      </w:r>
      <w:proofErr w:type="spellEnd"/>
      <w:r w:rsidRPr="00A61CA1">
        <w:rPr>
          <w:bCs/>
        </w:rPr>
        <w:t>, L., 2022. Toward pro-environmental performance in the hospitality industry: empirical evidence on the mediating and interaction analysis. </w:t>
      </w:r>
      <w:r w:rsidRPr="00A61CA1">
        <w:rPr>
          <w:bCs/>
          <w:i/>
          <w:iCs/>
        </w:rPr>
        <w:t>Journal of Hospitality Marketing &amp; Management</w:t>
      </w:r>
      <w:r w:rsidRPr="00A61CA1">
        <w:rPr>
          <w:bCs/>
        </w:rPr>
        <w:t>, </w:t>
      </w:r>
      <w:r w:rsidRPr="00A61CA1">
        <w:rPr>
          <w:bCs/>
          <w:i/>
          <w:iCs/>
        </w:rPr>
        <w:t>31</w:t>
      </w:r>
      <w:r w:rsidRPr="00A61CA1">
        <w:rPr>
          <w:bCs/>
        </w:rPr>
        <w:t>(4), pp.431-457.</w:t>
      </w:r>
    </w:p>
    <w:p w14:paraId="102109B2"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Deloitte United Kingdom. 2021. </w:t>
      </w:r>
      <w:r w:rsidRPr="00A61CA1">
        <w:rPr>
          <w:i/>
          <w:color w:val="222222"/>
          <w:highlight w:val="white"/>
        </w:rPr>
        <w:t>Brexit: Travel, Hospitality and Services companies rethink their operational strategies</w:t>
      </w:r>
      <w:r w:rsidRPr="00A61CA1">
        <w:rPr>
          <w:color w:val="222222"/>
          <w:highlight w:val="white"/>
        </w:rPr>
        <w:t>. [online] Available at: https://www2.deloitte.com/uk/en/pages/consumer-business/articles/brexit-travel-hospitality-and-services.html [Accessed 25 Jan. 2023].</w:t>
      </w:r>
    </w:p>
    <w:p w14:paraId="5E7DB09A" w14:textId="77777777" w:rsidR="00622204" w:rsidRDefault="00622204" w:rsidP="00A61CA1">
      <w:pPr>
        <w:pStyle w:val="NormalWeb"/>
        <w:numPr>
          <w:ilvl w:val="0"/>
          <w:numId w:val="18"/>
        </w:numPr>
        <w:spacing w:line="360" w:lineRule="auto"/>
        <w:jc w:val="both"/>
      </w:pPr>
      <w:proofErr w:type="spellStart"/>
      <w:r>
        <w:t>Elmoghazy</w:t>
      </w:r>
      <w:proofErr w:type="spellEnd"/>
      <w:r>
        <w:t xml:space="preserve">, M. and Omar, M. 2016. “Culinary tourism in Egypt: A tourist perspective,” </w:t>
      </w:r>
      <w:r>
        <w:rPr>
          <w:i/>
          <w:iCs/>
        </w:rPr>
        <w:t>International Academic Journal Faculty of Tourism and Hotel Management</w:t>
      </w:r>
      <w:r>
        <w:t xml:space="preserve">, 2(2). </w:t>
      </w:r>
    </w:p>
    <w:p w14:paraId="16ECF3F7" w14:textId="77777777" w:rsidR="00622204" w:rsidRDefault="00622204" w:rsidP="00A61CA1">
      <w:pPr>
        <w:pStyle w:val="NormalWeb"/>
        <w:numPr>
          <w:ilvl w:val="0"/>
          <w:numId w:val="18"/>
        </w:numPr>
        <w:spacing w:line="360" w:lineRule="auto"/>
        <w:jc w:val="both"/>
      </w:pPr>
      <w:proofErr w:type="spellStart"/>
      <w:r>
        <w:t>Elsayed</w:t>
      </w:r>
      <w:proofErr w:type="spellEnd"/>
      <w:r>
        <w:t xml:space="preserve">, Y. 2015. “Mobile marketing in small and Medium Hotel Enterprises,” </w:t>
      </w:r>
      <w:r>
        <w:rPr>
          <w:i/>
          <w:iCs/>
        </w:rPr>
        <w:t>International Academic Journal Faculty of Tourism and Hotel Management</w:t>
      </w:r>
      <w:r>
        <w:t xml:space="preserve">, 1(1). </w:t>
      </w:r>
    </w:p>
    <w:p w14:paraId="1B58136A" w14:textId="77777777" w:rsidR="00622204" w:rsidRPr="00A61CA1" w:rsidRDefault="00622204" w:rsidP="00A61CA1">
      <w:pPr>
        <w:pStyle w:val="ListParagraph"/>
        <w:numPr>
          <w:ilvl w:val="0"/>
          <w:numId w:val="18"/>
        </w:numPr>
        <w:spacing w:before="240"/>
        <w:rPr>
          <w:bCs/>
        </w:rPr>
      </w:pPr>
      <w:proofErr w:type="spellStart"/>
      <w:r w:rsidRPr="00A61CA1">
        <w:rPr>
          <w:bCs/>
        </w:rPr>
        <w:t>Ercan</w:t>
      </w:r>
      <w:proofErr w:type="spellEnd"/>
      <w:r w:rsidRPr="00A61CA1">
        <w:rPr>
          <w:bCs/>
        </w:rPr>
        <w:t>, F., 2019. Smart Tourism Technologies: Applications in Hotel Business. </w:t>
      </w:r>
      <w:r w:rsidRPr="00A61CA1">
        <w:rPr>
          <w:bCs/>
          <w:i/>
          <w:iCs/>
        </w:rPr>
        <w:t>Theory and practice in social sciences</w:t>
      </w:r>
      <w:r w:rsidRPr="00A61CA1">
        <w:rPr>
          <w:bCs/>
        </w:rPr>
        <w:t>, pp.528-546.</w:t>
      </w:r>
    </w:p>
    <w:p w14:paraId="1CED8454" w14:textId="77777777" w:rsidR="00622204" w:rsidRPr="00A61CA1" w:rsidRDefault="00622204" w:rsidP="00A61CA1">
      <w:pPr>
        <w:pStyle w:val="ListParagraph"/>
        <w:numPr>
          <w:ilvl w:val="0"/>
          <w:numId w:val="18"/>
        </w:numPr>
        <w:spacing w:before="240"/>
        <w:rPr>
          <w:color w:val="222222"/>
          <w:highlight w:val="white"/>
        </w:rPr>
      </w:pPr>
      <w:proofErr w:type="spellStart"/>
      <w:r w:rsidRPr="00A61CA1">
        <w:rPr>
          <w:color w:val="222222"/>
          <w:highlight w:val="white"/>
        </w:rPr>
        <w:lastRenderedPageBreak/>
        <w:t>Gerwe</w:t>
      </w:r>
      <w:proofErr w:type="spellEnd"/>
      <w:r w:rsidRPr="00A61CA1">
        <w:rPr>
          <w:color w:val="222222"/>
          <w:highlight w:val="white"/>
        </w:rPr>
        <w:t xml:space="preserve">, O., 2021. The Covid-19 pandemic and the accommodation sharing sector: Effects and prospects for recovery. </w:t>
      </w:r>
      <w:r w:rsidRPr="00A61CA1">
        <w:rPr>
          <w:i/>
          <w:color w:val="222222"/>
          <w:highlight w:val="white"/>
        </w:rPr>
        <w:t>Technological Forecasting and Social Change</w:t>
      </w:r>
      <w:r w:rsidRPr="00A61CA1">
        <w:rPr>
          <w:color w:val="222222"/>
          <w:highlight w:val="white"/>
        </w:rPr>
        <w:t xml:space="preserve">, </w:t>
      </w:r>
      <w:r w:rsidRPr="00A61CA1">
        <w:rPr>
          <w:i/>
          <w:color w:val="222222"/>
          <w:highlight w:val="white"/>
        </w:rPr>
        <w:t>167</w:t>
      </w:r>
      <w:r w:rsidRPr="00A61CA1">
        <w:rPr>
          <w:color w:val="222222"/>
          <w:highlight w:val="white"/>
        </w:rPr>
        <w:t>, p.120733.</w:t>
      </w:r>
    </w:p>
    <w:p w14:paraId="5EFA548B" w14:textId="77777777" w:rsidR="00622204" w:rsidRPr="00A61CA1" w:rsidRDefault="00622204" w:rsidP="00A61CA1">
      <w:pPr>
        <w:pStyle w:val="ListParagraph"/>
        <w:numPr>
          <w:ilvl w:val="0"/>
          <w:numId w:val="18"/>
        </w:numPr>
        <w:spacing w:before="240"/>
        <w:rPr>
          <w:bCs/>
        </w:rPr>
      </w:pPr>
      <w:r w:rsidRPr="00A61CA1">
        <w:rPr>
          <w:bCs/>
        </w:rPr>
        <w:t xml:space="preserve">González-González, </w:t>
      </w:r>
      <w:proofErr w:type="gramStart"/>
      <w:r w:rsidRPr="00A61CA1">
        <w:rPr>
          <w:bCs/>
        </w:rPr>
        <w:t>T.</w:t>
      </w:r>
      <w:proofErr w:type="gramEnd"/>
      <w:r w:rsidRPr="00A61CA1">
        <w:rPr>
          <w:bCs/>
        </w:rPr>
        <w:t xml:space="preserve"> and García-Almeida, D.J., 2021. Frontline employee-driven innovation through suggestions in hospitality firms: The role of the employee’s creativity, knowledge, and motivation. </w:t>
      </w:r>
      <w:r w:rsidRPr="00A61CA1">
        <w:rPr>
          <w:bCs/>
          <w:i/>
          <w:iCs/>
        </w:rPr>
        <w:t>International Journal of Hospitality Management</w:t>
      </w:r>
      <w:r w:rsidRPr="00A61CA1">
        <w:rPr>
          <w:bCs/>
        </w:rPr>
        <w:t>, </w:t>
      </w:r>
      <w:r w:rsidRPr="00A61CA1">
        <w:rPr>
          <w:bCs/>
          <w:i/>
          <w:iCs/>
        </w:rPr>
        <w:t>94</w:t>
      </w:r>
      <w:r w:rsidRPr="00A61CA1">
        <w:rPr>
          <w:bCs/>
        </w:rPr>
        <w:t>, p.102877.</w:t>
      </w:r>
    </w:p>
    <w:p w14:paraId="448A4405" w14:textId="77777777" w:rsidR="00622204" w:rsidRPr="00A61CA1" w:rsidRDefault="00622204" w:rsidP="00A61CA1">
      <w:pPr>
        <w:pStyle w:val="ListParagraph"/>
        <w:numPr>
          <w:ilvl w:val="0"/>
          <w:numId w:val="18"/>
        </w:numPr>
        <w:spacing w:before="240"/>
        <w:rPr>
          <w:color w:val="222222"/>
          <w:highlight w:val="white"/>
        </w:rPr>
      </w:pPr>
      <w:proofErr w:type="spellStart"/>
      <w:r w:rsidRPr="00A61CA1">
        <w:rPr>
          <w:color w:val="222222"/>
          <w:highlight w:val="white"/>
        </w:rPr>
        <w:t>Harba</w:t>
      </w:r>
      <w:proofErr w:type="spellEnd"/>
      <w:r w:rsidRPr="00A61CA1">
        <w:rPr>
          <w:color w:val="222222"/>
          <w:highlight w:val="white"/>
        </w:rPr>
        <w:t xml:space="preserve">, J.N., </w:t>
      </w:r>
      <w:proofErr w:type="spellStart"/>
      <w:r w:rsidRPr="00A61CA1">
        <w:rPr>
          <w:color w:val="222222"/>
          <w:highlight w:val="white"/>
        </w:rPr>
        <w:t>Tigu</w:t>
      </w:r>
      <w:proofErr w:type="spellEnd"/>
      <w:r w:rsidRPr="00A61CA1">
        <w:rPr>
          <w:color w:val="222222"/>
          <w:highlight w:val="white"/>
        </w:rPr>
        <w:t xml:space="preserve">, G. and </w:t>
      </w:r>
      <w:proofErr w:type="spellStart"/>
      <w:r w:rsidRPr="00A61CA1">
        <w:rPr>
          <w:color w:val="222222"/>
          <w:highlight w:val="white"/>
        </w:rPr>
        <w:t>Davidescu</w:t>
      </w:r>
      <w:proofErr w:type="spellEnd"/>
      <w:r w:rsidRPr="00A61CA1">
        <w:rPr>
          <w:color w:val="222222"/>
          <w:highlight w:val="white"/>
        </w:rPr>
        <w:t xml:space="preserve">, A.A., 2021. Exploring consumer emotions in pre-pandemic and pandemic times. A sentiment analysis of perceptions in the fine-dining restaurant industry in Bucharest, Romania. </w:t>
      </w:r>
      <w:r w:rsidRPr="00A61CA1">
        <w:rPr>
          <w:i/>
          <w:color w:val="222222"/>
          <w:highlight w:val="white"/>
        </w:rPr>
        <w:t>International Journal of Environmental Research and Public Health</w:t>
      </w:r>
      <w:r w:rsidRPr="00A61CA1">
        <w:rPr>
          <w:color w:val="222222"/>
          <w:highlight w:val="white"/>
        </w:rPr>
        <w:t xml:space="preserve">, </w:t>
      </w:r>
      <w:r w:rsidRPr="00A61CA1">
        <w:rPr>
          <w:i/>
          <w:color w:val="222222"/>
          <w:highlight w:val="white"/>
        </w:rPr>
        <w:t>18</w:t>
      </w:r>
      <w:r w:rsidRPr="00A61CA1">
        <w:rPr>
          <w:color w:val="222222"/>
          <w:highlight w:val="white"/>
        </w:rPr>
        <w:t>(24), p.13300.</w:t>
      </w:r>
    </w:p>
    <w:p w14:paraId="07604066" w14:textId="77777777" w:rsidR="00622204" w:rsidRDefault="00622204" w:rsidP="00A61CA1">
      <w:pPr>
        <w:pStyle w:val="NormalWeb"/>
        <w:numPr>
          <w:ilvl w:val="0"/>
          <w:numId w:val="18"/>
        </w:numPr>
        <w:spacing w:line="360" w:lineRule="auto"/>
        <w:jc w:val="both"/>
      </w:pPr>
      <w:proofErr w:type="spellStart"/>
      <w:r>
        <w:t>Heyes</w:t>
      </w:r>
      <w:proofErr w:type="spellEnd"/>
      <w:r>
        <w:t xml:space="preserve">, A. 2017. “Hotel Front Office Management,” </w:t>
      </w:r>
      <w:r>
        <w:rPr>
          <w:i/>
          <w:iCs/>
        </w:rPr>
        <w:t xml:space="preserve">Hotel Accommodation </w:t>
      </w:r>
      <w:proofErr w:type="gramStart"/>
      <w:r>
        <w:rPr>
          <w:i/>
          <w:iCs/>
        </w:rPr>
        <w:t>Management</w:t>
      </w:r>
      <w:r>
        <w:t xml:space="preserve"> .</w:t>
      </w:r>
      <w:proofErr w:type="gramEnd"/>
      <w:r>
        <w:t xml:space="preserve"> </w:t>
      </w:r>
    </w:p>
    <w:p w14:paraId="12932E99" w14:textId="77777777" w:rsidR="00622204" w:rsidRPr="00A61CA1" w:rsidRDefault="00622204" w:rsidP="00A61CA1">
      <w:pPr>
        <w:pStyle w:val="ListParagraph"/>
        <w:numPr>
          <w:ilvl w:val="0"/>
          <w:numId w:val="18"/>
        </w:numPr>
        <w:spacing w:before="240"/>
        <w:rPr>
          <w:bCs/>
        </w:rPr>
      </w:pPr>
      <w:proofErr w:type="spellStart"/>
      <w:r w:rsidRPr="00A61CA1">
        <w:rPr>
          <w:bCs/>
        </w:rPr>
        <w:t>Hyasat</w:t>
      </w:r>
      <w:proofErr w:type="spellEnd"/>
      <w:r w:rsidRPr="00A61CA1">
        <w:rPr>
          <w:bCs/>
        </w:rPr>
        <w:t>, A.S., Al-</w:t>
      </w:r>
      <w:proofErr w:type="spellStart"/>
      <w:r w:rsidRPr="00A61CA1">
        <w:rPr>
          <w:bCs/>
        </w:rPr>
        <w:t>Weshah</w:t>
      </w:r>
      <w:proofErr w:type="spellEnd"/>
      <w:r w:rsidRPr="00A61CA1">
        <w:rPr>
          <w:bCs/>
        </w:rPr>
        <w:t xml:space="preserve">, G.A. and </w:t>
      </w:r>
      <w:proofErr w:type="spellStart"/>
      <w:r w:rsidRPr="00A61CA1">
        <w:rPr>
          <w:bCs/>
        </w:rPr>
        <w:t>Kakeesh</w:t>
      </w:r>
      <w:proofErr w:type="spellEnd"/>
      <w:r w:rsidRPr="00A61CA1">
        <w:rPr>
          <w:bCs/>
        </w:rPr>
        <w:t>, D.F., 2022. Training Needs Assessment for Small Businesses: The Case of the Hospitality Industry in Jordan. </w:t>
      </w:r>
      <w:r w:rsidRPr="00A61CA1">
        <w:rPr>
          <w:bCs/>
          <w:i/>
          <w:iCs/>
        </w:rPr>
        <w:t xml:space="preserve">Geo Journal of Tourism and </w:t>
      </w:r>
      <w:proofErr w:type="spellStart"/>
      <w:r w:rsidRPr="00A61CA1">
        <w:rPr>
          <w:bCs/>
          <w:i/>
          <w:iCs/>
        </w:rPr>
        <w:t>Geosites</w:t>
      </w:r>
      <w:proofErr w:type="spellEnd"/>
      <w:r w:rsidRPr="00A61CA1">
        <w:rPr>
          <w:bCs/>
        </w:rPr>
        <w:t>, </w:t>
      </w:r>
      <w:r w:rsidRPr="00A61CA1">
        <w:rPr>
          <w:bCs/>
          <w:i/>
          <w:iCs/>
        </w:rPr>
        <w:t>40</w:t>
      </w:r>
      <w:r w:rsidRPr="00A61CA1">
        <w:rPr>
          <w:bCs/>
        </w:rPr>
        <w:t>(1), pp.20-29.</w:t>
      </w:r>
    </w:p>
    <w:p w14:paraId="336F5722" w14:textId="77777777" w:rsidR="00622204" w:rsidRDefault="00622204" w:rsidP="00A61CA1">
      <w:pPr>
        <w:pStyle w:val="NormalWeb"/>
        <w:numPr>
          <w:ilvl w:val="0"/>
          <w:numId w:val="18"/>
        </w:numPr>
        <w:spacing w:line="360" w:lineRule="auto"/>
        <w:jc w:val="both"/>
      </w:pPr>
      <w:r>
        <w:t xml:space="preserve">IANEVA, M. and BASMADZHIEVA, S. 2022. “Analysis and evaluation of Health Tourism Management in tourism regions.” Available at: http://www.jstor.org/stable/10.2307/27160132?refreqid=search-gateway. </w:t>
      </w:r>
    </w:p>
    <w:p w14:paraId="516E8BFE" w14:textId="77777777" w:rsidR="00622204" w:rsidRPr="00A61CA1" w:rsidRDefault="00622204" w:rsidP="00A61CA1">
      <w:pPr>
        <w:pStyle w:val="ListParagraph"/>
        <w:numPr>
          <w:ilvl w:val="0"/>
          <w:numId w:val="18"/>
        </w:numPr>
        <w:spacing w:before="240"/>
        <w:rPr>
          <w:lang w:val="en-US"/>
        </w:rPr>
      </w:pPr>
      <w:r w:rsidRPr="00A61CA1">
        <w:rPr>
          <w:lang w:val="en-US"/>
        </w:rPr>
        <w:t xml:space="preserve">Ibisworld.com, 2023. </w:t>
      </w:r>
      <w:r w:rsidRPr="00A61CA1">
        <w:rPr>
          <w:rFonts w:eastAsiaTheme="minorHAnsi"/>
          <w:bCs/>
          <w:i/>
          <w:lang w:val="en-IN"/>
        </w:rPr>
        <w:t>Hotels in the UK </w:t>
      </w:r>
      <w:r w:rsidRPr="00A61CA1">
        <w:rPr>
          <w:rFonts w:eastAsiaTheme="minorHAnsi"/>
          <w:i/>
          <w:lang w:val="en-IN"/>
        </w:rPr>
        <w:t>- Market Research Report</w:t>
      </w:r>
      <w:r w:rsidRPr="00A61CA1">
        <w:rPr>
          <w:i/>
        </w:rPr>
        <w:t xml:space="preserve">. </w:t>
      </w:r>
      <w:r w:rsidRPr="00711C5F">
        <w:t>[Online]. Available ta: &lt;</w:t>
      </w:r>
      <w:r w:rsidRPr="00A61CA1">
        <w:rPr>
          <w:lang w:val="en-US"/>
        </w:rPr>
        <w:t xml:space="preserve">https://www.ibisworld.com/united-kingdom/market-research-reports/hotels-industry/&gt; [Accessed on 25 January 2023]. </w:t>
      </w:r>
    </w:p>
    <w:p w14:paraId="18FD648B"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Jones, K., </w:t>
      </w:r>
      <w:proofErr w:type="spellStart"/>
      <w:r w:rsidRPr="00A61CA1">
        <w:rPr>
          <w:color w:val="222222"/>
          <w:highlight w:val="white"/>
        </w:rPr>
        <w:t>Ksaifi</w:t>
      </w:r>
      <w:proofErr w:type="spellEnd"/>
      <w:r w:rsidRPr="00A61CA1">
        <w:rPr>
          <w:color w:val="222222"/>
          <w:highlight w:val="white"/>
        </w:rPr>
        <w:t xml:space="preserve">, L. and Clark, C., 2022. ‘The Biggest Problem We Are Facing Is the Running Away Problem’: Recruitment and the Paradox of Facilitating the Mobility of Immobile Workers. </w:t>
      </w:r>
      <w:r w:rsidRPr="00A61CA1">
        <w:rPr>
          <w:i/>
          <w:color w:val="222222"/>
          <w:highlight w:val="white"/>
        </w:rPr>
        <w:t>Work, Employment and Society</w:t>
      </w:r>
      <w:r w:rsidRPr="00A61CA1">
        <w:rPr>
          <w:color w:val="222222"/>
          <w:highlight w:val="white"/>
        </w:rPr>
        <w:t>, p.09500170221094764.‌</w:t>
      </w:r>
    </w:p>
    <w:p w14:paraId="4C06F718"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Khan, K., </w:t>
      </w:r>
      <w:proofErr w:type="spellStart"/>
      <w:r w:rsidRPr="00A61CA1">
        <w:rPr>
          <w:color w:val="222222"/>
          <w:highlight w:val="white"/>
        </w:rPr>
        <w:t>Su</w:t>
      </w:r>
      <w:proofErr w:type="spellEnd"/>
      <w:r w:rsidRPr="00A61CA1">
        <w:rPr>
          <w:color w:val="222222"/>
          <w:highlight w:val="white"/>
        </w:rPr>
        <w:t xml:space="preserve">, C.W., Xiao, Y.D., Zhu, H. and Zhang, X., 2021. Trends in tourism under economic uncertainty. </w:t>
      </w:r>
      <w:r w:rsidRPr="00A61CA1">
        <w:rPr>
          <w:i/>
          <w:color w:val="222222"/>
          <w:highlight w:val="white"/>
        </w:rPr>
        <w:t>Tourism Economics</w:t>
      </w:r>
      <w:r w:rsidRPr="00A61CA1">
        <w:rPr>
          <w:color w:val="222222"/>
          <w:highlight w:val="white"/>
        </w:rPr>
        <w:t xml:space="preserve">, </w:t>
      </w:r>
      <w:r w:rsidRPr="00A61CA1">
        <w:rPr>
          <w:i/>
          <w:color w:val="222222"/>
          <w:highlight w:val="white"/>
        </w:rPr>
        <w:t>27</w:t>
      </w:r>
      <w:r w:rsidRPr="00A61CA1">
        <w:rPr>
          <w:color w:val="222222"/>
          <w:highlight w:val="white"/>
        </w:rPr>
        <w:t>(4), pp.841-858.</w:t>
      </w:r>
    </w:p>
    <w:p w14:paraId="42424250"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Lawson, A. 2023. </w:t>
      </w:r>
      <w:r w:rsidRPr="00A61CA1">
        <w:rPr>
          <w:i/>
          <w:color w:val="222222"/>
          <w:highlight w:val="white"/>
        </w:rPr>
        <w:t>Businesses berate ‘scattergun’ approach to UK government energy support</w:t>
      </w:r>
      <w:r w:rsidRPr="00A61CA1">
        <w:rPr>
          <w:color w:val="222222"/>
          <w:highlight w:val="white"/>
        </w:rPr>
        <w:t>. [online] the Guardian. Available at: https://www.theguardian.com/business/2023/jan/22/businesses-berate-scattergun-approach-to-uk-government-energy-support [Accessed 25 Jan. 2023].</w:t>
      </w:r>
    </w:p>
    <w:p w14:paraId="02F6D4CD" w14:textId="77777777" w:rsidR="00622204" w:rsidRPr="00A61CA1" w:rsidRDefault="00622204" w:rsidP="00A61CA1">
      <w:pPr>
        <w:pStyle w:val="ListParagraph"/>
        <w:numPr>
          <w:ilvl w:val="0"/>
          <w:numId w:val="18"/>
        </w:numPr>
        <w:spacing w:before="240"/>
        <w:rPr>
          <w:bCs/>
        </w:rPr>
      </w:pPr>
      <w:r w:rsidRPr="00A61CA1">
        <w:rPr>
          <w:bCs/>
        </w:rPr>
        <w:lastRenderedPageBreak/>
        <w:t>Lee, S.H., Yun, J.J., Díaz, M.M. and Duque, C.M., 2021. Open innovation through customer satisfaction: A logit model to explain customer recommendations in the hotel sector. </w:t>
      </w:r>
      <w:r w:rsidRPr="00A61CA1">
        <w:rPr>
          <w:bCs/>
          <w:i/>
          <w:iCs/>
        </w:rPr>
        <w:t>Journal of Open Innovation: Technology, Market, and Complexity</w:t>
      </w:r>
      <w:r w:rsidRPr="00A61CA1">
        <w:rPr>
          <w:bCs/>
        </w:rPr>
        <w:t>, </w:t>
      </w:r>
      <w:r w:rsidRPr="00A61CA1">
        <w:rPr>
          <w:bCs/>
          <w:i/>
          <w:iCs/>
        </w:rPr>
        <w:t>7</w:t>
      </w:r>
      <w:r w:rsidRPr="00A61CA1">
        <w:rPr>
          <w:bCs/>
        </w:rPr>
        <w:t>(3), p.180.</w:t>
      </w:r>
    </w:p>
    <w:p w14:paraId="524E78DD"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Lewicki, A., 2022. East–west inequalities and the ambiguous racialisation of ‘Eastern Europeans’. </w:t>
      </w:r>
      <w:r w:rsidRPr="00A61CA1">
        <w:rPr>
          <w:i/>
          <w:color w:val="222222"/>
          <w:highlight w:val="white"/>
        </w:rPr>
        <w:t>Journal of Ethnic and Migration Studies</w:t>
      </w:r>
      <w:r w:rsidRPr="00A61CA1">
        <w:rPr>
          <w:color w:val="222222"/>
          <w:highlight w:val="white"/>
        </w:rPr>
        <w:t>, pp.1-19.</w:t>
      </w:r>
    </w:p>
    <w:p w14:paraId="277F9F90" w14:textId="77777777" w:rsidR="00622204" w:rsidRDefault="00622204" w:rsidP="00A61CA1">
      <w:pPr>
        <w:pStyle w:val="NormalWeb"/>
        <w:numPr>
          <w:ilvl w:val="0"/>
          <w:numId w:val="18"/>
        </w:numPr>
        <w:spacing w:line="360" w:lineRule="auto"/>
        <w:jc w:val="both"/>
      </w:pPr>
      <w:r>
        <w:t xml:space="preserve">López Fernández, M.C. and Serrano </w:t>
      </w:r>
      <w:proofErr w:type="spellStart"/>
      <w:r>
        <w:t>Bedia</w:t>
      </w:r>
      <w:proofErr w:type="spellEnd"/>
      <w:r>
        <w:t xml:space="preserve">, A.M. 2004. “Is the hotel classification system a good indicator of hotel </w:t>
      </w:r>
      <w:proofErr w:type="gramStart"/>
      <w:r>
        <w:t>quality?,</w:t>
      </w:r>
      <w:proofErr w:type="gramEnd"/>
      <w:r>
        <w:t xml:space="preserve">” </w:t>
      </w:r>
      <w:r>
        <w:rPr>
          <w:i/>
          <w:iCs/>
        </w:rPr>
        <w:t>Tourism Management</w:t>
      </w:r>
      <w:r>
        <w:t xml:space="preserve">, 25(6). </w:t>
      </w:r>
    </w:p>
    <w:p w14:paraId="661929A8" w14:textId="77777777" w:rsidR="00622204" w:rsidRDefault="00622204" w:rsidP="00A61CA1">
      <w:pPr>
        <w:pStyle w:val="NormalWeb"/>
        <w:numPr>
          <w:ilvl w:val="0"/>
          <w:numId w:val="18"/>
        </w:numPr>
        <w:spacing w:line="360" w:lineRule="auto"/>
        <w:jc w:val="both"/>
      </w:pPr>
      <w:r>
        <w:t xml:space="preserve">LOPEZFERNANDEZ, M. and SERRANOBEDIA, A. 2004. “Is the hotel classification system a good indicator of hotel </w:t>
      </w:r>
      <w:proofErr w:type="spellStart"/>
      <w:proofErr w:type="gramStart"/>
      <w:r>
        <w:t>quality?an</w:t>
      </w:r>
      <w:proofErr w:type="spellEnd"/>
      <w:proofErr w:type="gramEnd"/>
      <w:r>
        <w:t xml:space="preserve"> application in Spain,” </w:t>
      </w:r>
      <w:r>
        <w:rPr>
          <w:i/>
          <w:iCs/>
        </w:rPr>
        <w:t>Tourism Management</w:t>
      </w:r>
      <w:r>
        <w:t xml:space="preserve">, 25(6). </w:t>
      </w:r>
    </w:p>
    <w:p w14:paraId="6E6003C5" w14:textId="77777777" w:rsidR="00622204" w:rsidRPr="00A61CA1" w:rsidRDefault="00622204" w:rsidP="00A61CA1">
      <w:pPr>
        <w:pStyle w:val="ListParagraph"/>
        <w:numPr>
          <w:ilvl w:val="0"/>
          <w:numId w:val="18"/>
        </w:numPr>
        <w:spacing w:before="240"/>
        <w:rPr>
          <w:bCs/>
        </w:rPr>
      </w:pPr>
      <w:proofErr w:type="spellStart"/>
      <w:r w:rsidRPr="00A61CA1">
        <w:rPr>
          <w:bCs/>
        </w:rPr>
        <w:t>Mak</w:t>
      </w:r>
      <w:proofErr w:type="spellEnd"/>
      <w:r w:rsidRPr="00A61CA1">
        <w:rPr>
          <w:bCs/>
        </w:rPr>
        <w:t xml:space="preserve">, </w:t>
      </w:r>
      <w:proofErr w:type="gramStart"/>
      <w:r w:rsidRPr="00A61CA1">
        <w:rPr>
          <w:bCs/>
        </w:rPr>
        <w:t>A.H.</w:t>
      </w:r>
      <w:proofErr w:type="gramEnd"/>
      <w:r w:rsidRPr="00A61CA1">
        <w:rPr>
          <w:bCs/>
        </w:rPr>
        <w:t xml:space="preserve"> and Chang, R.C., 2019. The driving and restraining forces for environmental strategy adoption in the hotel industry: A force field analysis approach. </w:t>
      </w:r>
      <w:r w:rsidRPr="00A61CA1">
        <w:rPr>
          <w:bCs/>
          <w:i/>
          <w:iCs/>
        </w:rPr>
        <w:t>Tourism Management</w:t>
      </w:r>
      <w:r w:rsidRPr="00A61CA1">
        <w:rPr>
          <w:bCs/>
        </w:rPr>
        <w:t>, </w:t>
      </w:r>
      <w:r w:rsidRPr="00A61CA1">
        <w:rPr>
          <w:bCs/>
          <w:i/>
          <w:iCs/>
        </w:rPr>
        <w:t>73</w:t>
      </w:r>
      <w:r w:rsidRPr="00A61CA1">
        <w:rPr>
          <w:bCs/>
        </w:rPr>
        <w:t>, pp.48-60.</w:t>
      </w:r>
    </w:p>
    <w:p w14:paraId="747D926D" w14:textId="77777777" w:rsidR="00622204" w:rsidRPr="00A61CA1" w:rsidRDefault="00622204" w:rsidP="00A61CA1">
      <w:pPr>
        <w:pStyle w:val="ListParagraph"/>
        <w:numPr>
          <w:ilvl w:val="0"/>
          <w:numId w:val="18"/>
        </w:numPr>
        <w:spacing w:before="240"/>
        <w:rPr>
          <w:color w:val="222222"/>
          <w:highlight w:val="white"/>
        </w:rPr>
      </w:pPr>
      <w:proofErr w:type="spellStart"/>
      <w:r w:rsidRPr="00A61CA1">
        <w:rPr>
          <w:color w:val="222222"/>
          <w:highlight w:val="white"/>
        </w:rPr>
        <w:t>Malheiro</w:t>
      </w:r>
      <w:proofErr w:type="spellEnd"/>
      <w:r w:rsidRPr="00A61CA1">
        <w:rPr>
          <w:color w:val="222222"/>
          <w:highlight w:val="white"/>
        </w:rPr>
        <w:t xml:space="preserve">, A., Sousa, B.B., </w:t>
      </w:r>
      <w:proofErr w:type="spellStart"/>
      <w:r w:rsidRPr="00A61CA1">
        <w:rPr>
          <w:color w:val="222222"/>
          <w:highlight w:val="white"/>
        </w:rPr>
        <w:t>Liberato</w:t>
      </w:r>
      <w:proofErr w:type="spellEnd"/>
      <w:r w:rsidRPr="00A61CA1">
        <w:rPr>
          <w:color w:val="222222"/>
          <w:highlight w:val="white"/>
        </w:rPr>
        <w:t xml:space="preserve">, D. and </w:t>
      </w:r>
      <w:proofErr w:type="spellStart"/>
      <w:r w:rsidRPr="00A61CA1">
        <w:rPr>
          <w:color w:val="222222"/>
          <w:highlight w:val="white"/>
        </w:rPr>
        <w:t>Liberato</w:t>
      </w:r>
      <w:proofErr w:type="spellEnd"/>
      <w:r w:rsidRPr="00A61CA1">
        <w:rPr>
          <w:color w:val="222222"/>
          <w:highlight w:val="white"/>
        </w:rPr>
        <w:t xml:space="preserve">, P., 2020, April. Sustainability in tourism and hospitality: Trends and challenges. In </w:t>
      </w:r>
      <w:r w:rsidRPr="00A61CA1">
        <w:rPr>
          <w:i/>
          <w:color w:val="222222"/>
          <w:highlight w:val="white"/>
        </w:rPr>
        <w:t>Proceedings of the 35th International Business Information Management Association Conference, IBIMA</w:t>
      </w:r>
      <w:r w:rsidRPr="00A61CA1">
        <w:rPr>
          <w:color w:val="222222"/>
          <w:highlight w:val="white"/>
        </w:rPr>
        <w:t xml:space="preserve"> (pp. 15545-15555).</w:t>
      </w:r>
    </w:p>
    <w:p w14:paraId="1067552A"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Moradi, A., 2022. An analysis of the social distancing effects on global economy and international finance using causal loop diagrams. </w:t>
      </w:r>
      <w:r w:rsidRPr="00A61CA1">
        <w:rPr>
          <w:i/>
          <w:color w:val="222222"/>
          <w:highlight w:val="white"/>
        </w:rPr>
        <w:t>Decision Analytics Journal</w:t>
      </w:r>
      <w:r w:rsidRPr="00A61CA1">
        <w:rPr>
          <w:color w:val="222222"/>
          <w:highlight w:val="white"/>
        </w:rPr>
        <w:t xml:space="preserve">, </w:t>
      </w:r>
      <w:r w:rsidRPr="00A61CA1">
        <w:rPr>
          <w:i/>
          <w:color w:val="222222"/>
          <w:highlight w:val="white"/>
        </w:rPr>
        <w:t>2</w:t>
      </w:r>
      <w:r w:rsidRPr="00A61CA1">
        <w:rPr>
          <w:color w:val="222222"/>
          <w:highlight w:val="white"/>
        </w:rPr>
        <w:t>, p.100023.</w:t>
      </w:r>
    </w:p>
    <w:p w14:paraId="673ADF95" w14:textId="77777777" w:rsidR="00622204" w:rsidRPr="00A61CA1" w:rsidRDefault="00622204" w:rsidP="00A61CA1">
      <w:pPr>
        <w:pStyle w:val="ListParagraph"/>
        <w:numPr>
          <w:ilvl w:val="0"/>
          <w:numId w:val="18"/>
        </w:numPr>
        <w:spacing w:before="240"/>
        <w:rPr>
          <w:bCs/>
        </w:rPr>
      </w:pPr>
      <w:r w:rsidRPr="00A61CA1">
        <w:rPr>
          <w:bCs/>
        </w:rPr>
        <w:t xml:space="preserve">Nain, S., Mail, R. and </w:t>
      </w:r>
      <w:proofErr w:type="spellStart"/>
      <w:r w:rsidRPr="00A61CA1">
        <w:rPr>
          <w:bCs/>
        </w:rPr>
        <w:t>Lajuni</w:t>
      </w:r>
      <w:proofErr w:type="spellEnd"/>
      <w:r w:rsidRPr="00A61CA1">
        <w:rPr>
          <w:bCs/>
        </w:rPr>
        <w:t>, N., 2022. Antecedents of management accounting practices and hotel performance: evidence from Malaysian Borneo States. </w:t>
      </w:r>
      <w:r w:rsidRPr="00A61CA1">
        <w:rPr>
          <w:bCs/>
          <w:i/>
          <w:iCs/>
        </w:rPr>
        <w:t>Management &amp; Accounting Review (MAR)</w:t>
      </w:r>
      <w:r w:rsidRPr="00A61CA1">
        <w:rPr>
          <w:bCs/>
        </w:rPr>
        <w:t>, </w:t>
      </w:r>
      <w:r w:rsidRPr="00A61CA1">
        <w:rPr>
          <w:bCs/>
          <w:i/>
          <w:iCs/>
        </w:rPr>
        <w:t>21</w:t>
      </w:r>
      <w:r w:rsidRPr="00A61CA1">
        <w:rPr>
          <w:bCs/>
        </w:rPr>
        <w:t>(1), pp.119-149.</w:t>
      </w:r>
    </w:p>
    <w:p w14:paraId="58A0413A" w14:textId="77777777" w:rsidR="00622204" w:rsidRPr="00A61CA1" w:rsidRDefault="00622204" w:rsidP="00A61CA1">
      <w:pPr>
        <w:pStyle w:val="ListParagraph"/>
        <w:numPr>
          <w:ilvl w:val="0"/>
          <w:numId w:val="18"/>
        </w:numPr>
        <w:spacing w:before="240"/>
        <w:rPr>
          <w:bCs/>
        </w:rPr>
      </w:pPr>
      <w:proofErr w:type="spellStart"/>
      <w:r w:rsidRPr="00A61CA1">
        <w:rPr>
          <w:bCs/>
        </w:rPr>
        <w:t>Noordzife</w:t>
      </w:r>
      <w:proofErr w:type="spellEnd"/>
      <w:r w:rsidRPr="00A61CA1">
        <w:rPr>
          <w:bCs/>
        </w:rPr>
        <w:t>, G. 2014. Project Management of Hotel Opening Processes: Exploring Better Ways to Manage New Hotel Openings, CreateSpace.</w:t>
      </w:r>
    </w:p>
    <w:p w14:paraId="16F32FB4" w14:textId="77777777" w:rsidR="00622204" w:rsidRPr="00A61CA1" w:rsidRDefault="00622204" w:rsidP="00A61CA1">
      <w:pPr>
        <w:pStyle w:val="ListParagraph"/>
        <w:numPr>
          <w:ilvl w:val="0"/>
          <w:numId w:val="18"/>
        </w:numPr>
        <w:spacing w:before="240"/>
        <w:rPr>
          <w:bCs/>
        </w:rPr>
      </w:pPr>
      <w:r w:rsidRPr="00A61CA1">
        <w:rPr>
          <w:bCs/>
        </w:rPr>
        <w:t xml:space="preserve">Oh, S., Ji, H., Kim, J., Park, E. and </w:t>
      </w:r>
      <w:proofErr w:type="spellStart"/>
      <w:r w:rsidRPr="00A61CA1">
        <w:rPr>
          <w:bCs/>
        </w:rPr>
        <w:t>delPobil</w:t>
      </w:r>
      <w:proofErr w:type="spellEnd"/>
      <w:r w:rsidRPr="00A61CA1">
        <w:rPr>
          <w:bCs/>
        </w:rPr>
        <w:t>, A.P., 2022. Deep learning model based on expectation-confirmation theory to predict customer satisfaction in hospitality service. </w:t>
      </w:r>
      <w:r w:rsidRPr="00A61CA1">
        <w:rPr>
          <w:bCs/>
          <w:i/>
          <w:iCs/>
        </w:rPr>
        <w:t>Information Technology &amp; Tourism</w:t>
      </w:r>
      <w:r w:rsidRPr="00A61CA1">
        <w:rPr>
          <w:bCs/>
        </w:rPr>
        <w:t>, </w:t>
      </w:r>
      <w:r w:rsidRPr="00A61CA1">
        <w:rPr>
          <w:bCs/>
          <w:i/>
          <w:iCs/>
        </w:rPr>
        <w:t>24</w:t>
      </w:r>
      <w:r w:rsidRPr="00A61CA1">
        <w:rPr>
          <w:bCs/>
        </w:rPr>
        <w:t>(1), pp.109-126.</w:t>
      </w:r>
    </w:p>
    <w:p w14:paraId="0A79D9DF" w14:textId="77777777" w:rsidR="00622204" w:rsidRPr="00A61CA1" w:rsidRDefault="00622204" w:rsidP="00A61CA1">
      <w:pPr>
        <w:pStyle w:val="ListParagraph"/>
        <w:numPr>
          <w:ilvl w:val="0"/>
          <w:numId w:val="18"/>
        </w:numPr>
        <w:spacing w:before="240"/>
        <w:rPr>
          <w:bCs/>
        </w:rPr>
      </w:pPr>
      <w:r w:rsidRPr="00A61CA1">
        <w:rPr>
          <w:bCs/>
        </w:rPr>
        <w:t>Park, J.E. and Kang, E., 2022. The Mediating Role of Eco-Friendly Artwork for Urban Hotels to Attract Environmental Educated Consumers. </w:t>
      </w:r>
      <w:r w:rsidRPr="00A61CA1">
        <w:rPr>
          <w:bCs/>
          <w:i/>
          <w:iCs/>
        </w:rPr>
        <w:t>Sustainability</w:t>
      </w:r>
      <w:r w:rsidRPr="00A61CA1">
        <w:rPr>
          <w:bCs/>
        </w:rPr>
        <w:t>, </w:t>
      </w:r>
      <w:r w:rsidRPr="00A61CA1">
        <w:rPr>
          <w:bCs/>
          <w:i/>
          <w:iCs/>
        </w:rPr>
        <w:t>14</w:t>
      </w:r>
      <w:r w:rsidRPr="00A61CA1">
        <w:rPr>
          <w:bCs/>
        </w:rPr>
        <w:t>(7), p.3784.</w:t>
      </w:r>
    </w:p>
    <w:p w14:paraId="7FA7EC71" w14:textId="77777777" w:rsidR="00622204" w:rsidRDefault="00622204" w:rsidP="00A61CA1">
      <w:pPr>
        <w:pStyle w:val="NormalWeb"/>
        <w:numPr>
          <w:ilvl w:val="0"/>
          <w:numId w:val="18"/>
        </w:numPr>
        <w:spacing w:line="360" w:lineRule="auto"/>
        <w:jc w:val="both"/>
      </w:pPr>
      <w:proofErr w:type="spellStart"/>
      <w:r>
        <w:t>Peevski</w:t>
      </w:r>
      <w:proofErr w:type="spellEnd"/>
      <w:r>
        <w:t xml:space="preserve">, V. 2022. “Hotel Quality Management,” </w:t>
      </w:r>
      <w:proofErr w:type="spellStart"/>
      <w:r>
        <w:rPr>
          <w:i/>
          <w:iCs/>
        </w:rPr>
        <w:t>Encyclopedia</w:t>
      </w:r>
      <w:proofErr w:type="spellEnd"/>
      <w:r>
        <w:rPr>
          <w:i/>
          <w:iCs/>
        </w:rPr>
        <w:t xml:space="preserve"> of Tourism Management and </w:t>
      </w:r>
      <w:proofErr w:type="gramStart"/>
      <w:r>
        <w:rPr>
          <w:i/>
          <w:iCs/>
        </w:rPr>
        <w:t>Marketing</w:t>
      </w:r>
      <w:r>
        <w:t xml:space="preserve"> .</w:t>
      </w:r>
      <w:proofErr w:type="gramEnd"/>
      <w:r>
        <w:t xml:space="preserve"> </w:t>
      </w:r>
    </w:p>
    <w:p w14:paraId="6826A03D" w14:textId="77777777" w:rsidR="00622204" w:rsidRPr="00A61CA1" w:rsidRDefault="00622204" w:rsidP="00A61CA1">
      <w:pPr>
        <w:pStyle w:val="ListParagraph"/>
        <w:numPr>
          <w:ilvl w:val="0"/>
          <w:numId w:val="18"/>
        </w:numPr>
        <w:spacing w:before="240"/>
        <w:rPr>
          <w:color w:val="222222"/>
          <w:highlight w:val="white"/>
        </w:rPr>
      </w:pPr>
      <w:proofErr w:type="spellStart"/>
      <w:r w:rsidRPr="00A61CA1">
        <w:rPr>
          <w:color w:val="222222"/>
          <w:highlight w:val="white"/>
        </w:rPr>
        <w:lastRenderedPageBreak/>
        <w:t>Sann</w:t>
      </w:r>
      <w:proofErr w:type="spellEnd"/>
      <w:r w:rsidRPr="00A61CA1">
        <w:rPr>
          <w:color w:val="222222"/>
          <w:highlight w:val="white"/>
        </w:rPr>
        <w:t xml:space="preserve">, R. and Lai, P.C., 2020. Understanding homophily of service failure within the hotel guest cycle: Applying NLP-aspect-based sentiment analysis to the hospitality industry. </w:t>
      </w:r>
      <w:r w:rsidRPr="00A61CA1">
        <w:rPr>
          <w:i/>
          <w:color w:val="222222"/>
          <w:highlight w:val="white"/>
        </w:rPr>
        <w:t>International Journal of Hospitality Management</w:t>
      </w:r>
      <w:r w:rsidRPr="00A61CA1">
        <w:rPr>
          <w:color w:val="222222"/>
          <w:highlight w:val="white"/>
        </w:rPr>
        <w:t xml:space="preserve">, </w:t>
      </w:r>
      <w:r w:rsidRPr="00A61CA1">
        <w:rPr>
          <w:i/>
          <w:color w:val="222222"/>
          <w:highlight w:val="white"/>
        </w:rPr>
        <w:t>91</w:t>
      </w:r>
      <w:r w:rsidRPr="00A61CA1">
        <w:rPr>
          <w:color w:val="222222"/>
          <w:highlight w:val="white"/>
        </w:rPr>
        <w:t>, p.102678.</w:t>
      </w:r>
    </w:p>
    <w:p w14:paraId="2CDE214C"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Scarborough, I. 2021. </w:t>
      </w:r>
      <w:r w:rsidRPr="00A61CA1">
        <w:rPr>
          <w:i/>
          <w:color w:val="222222"/>
          <w:highlight w:val="white"/>
        </w:rPr>
        <w:t>Is this crumbling once-great hotel the reason Afghans want to go home?...</w:t>
      </w:r>
      <w:r w:rsidRPr="00A61CA1">
        <w:rPr>
          <w:color w:val="222222"/>
          <w:highlight w:val="white"/>
        </w:rPr>
        <w:t xml:space="preserve"> [online] The Sun. Available at: https://www.thesun.co.uk/news/16443097/grand-hotel-scarborough-afghan-refugee/ [Accessed 25 Jan. 2023].</w:t>
      </w:r>
    </w:p>
    <w:p w14:paraId="60B031FB" w14:textId="77777777" w:rsidR="00622204" w:rsidRPr="00A61CA1" w:rsidRDefault="00622204" w:rsidP="00A61CA1">
      <w:pPr>
        <w:pStyle w:val="ListParagraph"/>
        <w:numPr>
          <w:ilvl w:val="0"/>
          <w:numId w:val="18"/>
        </w:numPr>
        <w:spacing w:before="240"/>
        <w:rPr>
          <w:bCs/>
        </w:rPr>
      </w:pPr>
      <w:proofErr w:type="spellStart"/>
      <w:r w:rsidRPr="00A61CA1">
        <w:rPr>
          <w:bCs/>
        </w:rPr>
        <w:t>Shamsudin</w:t>
      </w:r>
      <w:proofErr w:type="spellEnd"/>
      <w:r w:rsidRPr="00A61CA1">
        <w:rPr>
          <w:bCs/>
        </w:rPr>
        <w:t xml:space="preserve">, M.F.M.F., </w:t>
      </w:r>
      <w:proofErr w:type="spellStart"/>
      <w:r w:rsidRPr="00A61CA1">
        <w:rPr>
          <w:bCs/>
        </w:rPr>
        <w:t>Esa</w:t>
      </w:r>
      <w:proofErr w:type="spellEnd"/>
      <w:r w:rsidRPr="00A61CA1">
        <w:rPr>
          <w:bCs/>
        </w:rPr>
        <w:t>, S.A.S.A. and Ali, A.M.A.M., 2019. Determinants of customer loyalty towards the hotel industry in Malaysia. </w:t>
      </w:r>
      <w:r w:rsidRPr="00A61CA1">
        <w:rPr>
          <w:bCs/>
          <w:i/>
          <w:iCs/>
        </w:rPr>
        <w:t>International Journal of Innovation, Creativity and Change</w:t>
      </w:r>
      <w:r w:rsidRPr="00A61CA1">
        <w:rPr>
          <w:bCs/>
        </w:rPr>
        <w:t>, </w:t>
      </w:r>
      <w:r w:rsidRPr="00A61CA1">
        <w:rPr>
          <w:bCs/>
          <w:i/>
          <w:iCs/>
        </w:rPr>
        <w:t>6</w:t>
      </w:r>
      <w:r w:rsidRPr="00A61CA1">
        <w:rPr>
          <w:bCs/>
        </w:rPr>
        <w:t>(9), pp.21-29.</w:t>
      </w:r>
    </w:p>
    <w:p w14:paraId="627A4E10"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Sharma, S. and Kaushik, T., 2021. Aesthetically clean to clinically clean–A study on new housekeeping practices in Delhi hotels beyond COVID-19 pandemic. </w:t>
      </w:r>
      <w:r w:rsidRPr="00A61CA1">
        <w:rPr>
          <w:i/>
          <w:color w:val="222222"/>
          <w:highlight w:val="white"/>
        </w:rPr>
        <w:t>Worldwide Hospitality and Tourism Themes</w:t>
      </w:r>
      <w:r w:rsidRPr="00A61CA1">
        <w:rPr>
          <w:color w:val="222222"/>
          <w:highlight w:val="white"/>
        </w:rPr>
        <w:t xml:space="preserve">, </w:t>
      </w:r>
      <w:r w:rsidRPr="00A61CA1">
        <w:rPr>
          <w:i/>
          <w:color w:val="222222"/>
          <w:highlight w:val="white"/>
        </w:rPr>
        <w:t>13</w:t>
      </w:r>
      <w:r w:rsidRPr="00A61CA1">
        <w:rPr>
          <w:color w:val="222222"/>
          <w:highlight w:val="white"/>
        </w:rPr>
        <w:t>(5), pp.646-659.</w:t>
      </w:r>
    </w:p>
    <w:p w14:paraId="09119A87" w14:textId="77777777" w:rsidR="00622204" w:rsidRDefault="00622204" w:rsidP="00A61CA1">
      <w:pPr>
        <w:pStyle w:val="NormalWeb"/>
        <w:numPr>
          <w:ilvl w:val="0"/>
          <w:numId w:val="18"/>
        </w:numPr>
        <w:spacing w:line="360" w:lineRule="auto"/>
        <w:jc w:val="both"/>
      </w:pPr>
      <w:r>
        <w:t xml:space="preserve">Soliman, T. and Mansour, N. 2017. “Student perceptions of lecturer-website as a blended learning platform in tourism and Hotel Management,” </w:t>
      </w:r>
      <w:r>
        <w:rPr>
          <w:i/>
          <w:iCs/>
        </w:rPr>
        <w:t>International Academic Journal Faculty of Tourism and Hotel Management</w:t>
      </w:r>
      <w:r>
        <w:t xml:space="preserve">, 3(3). </w:t>
      </w:r>
    </w:p>
    <w:p w14:paraId="0361D0F0"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Statista. 2022. </w:t>
      </w:r>
      <w:r w:rsidRPr="00A61CA1">
        <w:rPr>
          <w:i/>
          <w:color w:val="222222"/>
          <w:highlight w:val="white"/>
        </w:rPr>
        <w:t>UK restaurants and hotels inflation rate 2022 | Statista</w:t>
      </w:r>
      <w:r w:rsidRPr="00A61CA1">
        <w:rPr>
          <w:color w:val="222222"/>
          <w:highlight w:val="white"/>
        </w:rPr>
        <w:t>. [online] Available at: https://www.statista.com/statistics/621993/cpi-restaurants-and-hotels-uk/#:~:text=The%20inflation%20rate%20for%20restaurants,serious%20cost%20of%20living%20crisis. [Accessed 25 Jan. 2023].</w:t>
      </w:r>
    </w:p>
    <w:p w14:paraId="5A993AE3" w14:textId="77777777" w:rsidR="00622204" w:rsidRPr="00A61CA1" w:rsidRDefault="00622204" w:rsidP="00A61CA1">
      <w:pPr>
        <w:pStyle w:val="ListParagraph"/>
        <w:numPr>
          <w:ilvl w:val="0"/>
          <w:numId w:val="18"/>
        </w:numPr>
        <w:spacing w:before="240"/>
        <w:rPr>
          <w:lang w:val="en-US"/>
        </w:rPr>
      </w:pPr>
      <w:r w:rsidRPr="00A61CA1">
        <w:rPr>
          <w:lang w:val="en-US"/>
        </w:rPr>
        <w:t xml:space="preserve">Statista.com, 2023. </w:t>
      </w:r>
      <w:r w:rsidRPr="00A61CA1">
        <w:rPr>
          <w:bCs/>
          <w:i/>
          <w:lang w:val="en-IN"/>
        </w:rPr>
        <w:t>Number of guests in the Hotel market in the United Kingdom from 2017 to 2027</w:t>
      </w:r>
      <w:r w:rsidRPr="00A61CA1">
        <w:rPr>
          <w:bCs/>
          <w:i/>
        </w:rPr>
        <w:t xml:space="preserve">. </w:t>
      </w:r>
      <w:r w:rsidRPr="00A61CA1">
        <w:rPr>
          <w:bCs/>
        </w:rPr>
        <w:t>[Online]. Available at: &lt;</w:t>
      </w:r>
      <w:r w:rsidRPr="00A61CA1">
        <w:rPr>
          <w:lang w:val="en-US"/>
        </w:rPr>
        <w:t xml:space="preserve">https://www.statista.com/forecasts/515591/number-of-users-in-the-hotels-market-in-the-united-kingdom&gt; [Accessed on 25 January 2023]. </w:t>
      </w:r>
    </w:p>
    <w:p w14:paraId="4374FD0B" w14:textId="77777777" w:rsidR="00622204" w:rsidRPr="00A61CA1" w:rsidRDefault="00622204" w:rsidP="00A61CA1">
      <w:pPr>
        <w:pStyle w:val="ListParagraph"/>
        <w:numPr>
          <w:ilvl w:val="0"/>
          <w:numId w:val="18"/>
        </w:numPr>
        <w:spacing w:before="240"/>
        <w:rPr>
          <w:bCs/>
        </w:rPr>
      </w:pPr>
      <w:proofErr w:type="spellStart"/>
      <w:r w:rsidRPr="00A61CA1">
        <w:rPr>
          <w:bCs/>
        </w:rPr>
        <w:t>Styvén</w:t>
      </w:r>
      <w:proofErr w:type="spellEnd"/>
      <w:r w:rsidRPr="00A61CA1">
        <w:rPr>
          <w:bCs/>
        </w:rPr>
        <w:t xml:space="preserve">, M.E., </w:t>
      </w:r>
      <w:proofErr w:type="spellStart"/>
      <w:r w:rsidRPr="00A61CA1">
        <w:rPr>
          <w:bCs/>
        </w:rPr>
        <w:t>Näppä</w:t>
      </w:r>
      <w:proofErr w:type="spellEnd"/>
      <w:r w:rsidRPr="00A61CA1">
        <w:rPr>
          <w:bCs/>
        </w:rPr>
        <w:t xml:space="preserve">, A., </w:t>
      </w:r>
      <w:proofErr w:type="spellStart"/>
      <w:r w:rsidRPr="00A61CA1">
        <w:rPr>
          <w:bCs/>
        </w:rPr>
        <w:t>Mariani</w:t>
      </w:r>
      <w:proofErr w:type="spellEnd"/>
      <w:r w:rsidRPr="00A61CA1">
        <w:rPr>
          <w:bCs/>
        </w:rPr>
        <w:t xml:space="preserve">, M. and </w:t>
      </w:r>
      <w:proofErr w:type="spellStart"/>
      <w:r w:rsidRPr="00A61CA1">
        <w:rPr>
          <w:bCs/>
        </w:rPr>
        <w:t>Nataraajan</w:t>
      </w:r>
      <w:proofErr w:type="spellEnd"/>
      <w:r w:rsidRPr="00A61CA1">
        <w:rPr>
          <w:bCs/>
        </w:rPr>
        <w:t>, R., 2022. Employee perceptions of employers’ creativity and innovation: Implications for employer attractiveness and branding in tourism and hospitality. </w:t>
      </w:r>
      <w:r w:rsidRPr="00A61CA1">
        <w:rPr>
          <w:bCs/>
          <w:i/>
          <w:iCs/>
        </w:rPr>
        <w:t>Journal of Business Research</w:t>
      </w:r>
      <w:r w:rsidRPr="00A61CA1">
        <w:rPr>
          <w:bCs/>
        </w:rPr>
        <w:t>, </w:t>
      </w:r>
      <w:r w:rsidRPr="00A61CA1">
        <w:rPr>
          <w:bCs/>
          <w:i/>
          <w:iCs/>
        </w:rPr>
        <w:t>141</w:t>
      </w:r>
      <w:r w:rsidRPr="00A61CA1">
        <w:rPr>
          <w:bCs/>
        </w:rPr>
        <w:t>, pp.290-298.</w:t>
      </w:r>
    </w:p>
    <w:p w14:paraId="7A1C5C05" w14:textId="77777777" w:rsidR="00622204" w:rsidRDefault="00622204" w:rsidP="00A61CA1">
      <w:pPr>
        <w:pStyle w:val="NormalWeb"/>
        <w:numPr>
          <w:ilvl w:val="0"/>
          <w:numId w:val="18"/>
        </w:numPr>
        <w:spacing w:line="360" w:lineRule="auto"/>
        <w:jc w:val="both"/>
      </w:pPr>
      <w:r>
        <w:t xml:space="preserve">Talaat, N. 2015. “Achieving authenticity through ethnic tourism: A consumer perspective,” </w:t>
      </w:r>
      <w:r>
        <w:rPr>
          <w:i/>
          <w:iCs/>
        </w:rPr>
        <w:t>International Academic Journal Faculty of Tourism and Hotel Management</w:t>
      </w:r>
      <w:r>
        <w:t xml:space="preserve">, 1(1). </w:t>
      </w:r>
    </w:p>
    <w:p w14:paraId="2D032188" w14:textId="77777777" w:rsidR="00622204" w:rsidRPr="00A61CA1" w:rsidRDefault="00622204" w:rsidP="00A61CA1">
      <w:pPr>
        <w:pStyle w:val="ListParagraph"/>
        <w:numPr>
          <w:ilvl w:val="0"/>
          <w:numId w:val="18"/>
        </w:numPr>
        <w:spacing w:before="240"/>
        <w:rPr>
          <w:color w:val="222222"/>
          <w:highlight w:val="white"/>
        </w:rPr>
      </w:pPr>
      <w:proofErr w:type="spellStart"/>
      <w:r w:rsidRPr="00A61CA1">
        <w:rPr>
          <w:color w:val="222222"/>
          <w:highlight w:val="white"/>
        </w:rPr>
        <w:lastRenderedPageBreak/>
        <w:t>Tripadvisor</w:t>
      </w:r>
      <w:proofErr w:type="spellEnd"/>
      <w:r w:rsidRPr="00A61CA1">
        <w:rPr>
          <w:color w:val="222222"/>
          <w:highlight w:val="white"/>
        </w:rPr>
        <w:t xml:space="preserve">. 2022. </w:t>
      </w:r>
      <w:r w:rsidRPr="00A61CA1">
        <w:rPr>
          <w:i/>
          <w:color w:val="222222"/>
          <w:highlight w:val="white"/>
        </w:rPr>
        <w:t>Grand Hotel Scarborough</w:t>
      </w:r>
      <w:r w:rsidRPr="00A61CA1">
        <w:rPr>
          <w:color w:val="222222"/>
          <w:highlight w:val="white"/>
        </w:rPr>
        <w:t>. [online] Available at: https://www.tripadvisor.in/Hotel_Review-g190744-d284171-Reviews-Grand_Hotel_Scarborough-Scarborough_Scarborough_District_North_Yorkshire_England.html [Accessed 25 Jan. 2023].</w:t>
      </w:r>
    </w:p>
    <w:p w14:paraId="6C2A1FAB" w14:textId="77777777" w:rsidR="00622204" w:rsidRPr="00A61CA1" w:rsidRDefault="00622204" w:rsidP="00A61CA1">
      <w:pPr>
        <w:pStyle w:val="ListParagraph"/>
        <w:numPr>
          <w:ilvl w:val="0"/>
          <w:numId w:val="18"/>
        </w:numPr>
        <w:spacing w:before="240"/>
        <w:rPr>
          <w:bCs/>
        </w:rPr>
      </w:pPr>
      <w:r w:rsidRPr="00A61CA1">
        <w:rPr>
          <w:bCs/>
        </w:rPr>
        <w:t xml:space="preserve">Tripadvisor.in, 2023. </w:t>
      </w:r>
      <w:r w:rsidRPr="00A61CA1">
        <w:rPr>
          <w:rFonts w:eastAsiaTheme="minorHAnsi"/>
          <w:bCs/>
          <w:i/>
        </w:rPr>
        <w:t>Grand Hotel Scarborough</w:t>
      </w:r>
      <w:r w:rsidRPr="00A61CA1">
        <w:rPr>
          <w:bCs/>
          <w:i/>
        </w:rPr>
        <w:t xml:space="preserve">. </w:t>
      </w:r>
      <w:r w:rsidRPr="00A61CA1">
        <w:rPr>
          <w:bCs/>
        </w:rPr>
        <w:t xml:space="preserve">[Online]. Available at: &lt;https://www.tripadvisor.in/Hotel_Review-g190744-d284171-Reviews-Grand_Hotel_Scarborough-Scarborough_Scarborough_District_North_Yorkshire_England.html&gt; [Accessed on 25 January 2023]. </w:t>
      </w:r>
    </w:p>
    <w:p w14:paraId="270DC4FB" w14:textId="77777777" w:rsidR="00622204" w:rsidRPr="00A61CA1" w:rsidRDefault="00622204" w:rsidP="00A61CA1">
      <w:pPr>
        <w:pStyle w:val="ListParagraph"/>
        <w:numPr>
          <w:ilvl w:val="0"/>
          <w:numId w:val="18"/>
        </w:numPr>
        <w:spacing w:before="240"/>
        <w:rPr>
          <w:bCs/>
        </w:rPr>
      </w:pPr>
      <w:r w:rsidRPr="00A61CA1">
        <w:rPr>
          <w:bCs/>
        </w:rPr>
        <w:t xml:space="preserve">Wong, A.K.F., Kim, S. and Hwang, Y., 2022. Effects of Perceived Corporate Social Responsibility (CSR) Performance on Hotel Employees’ </w:t>
      </w:r>
      <w:proofErr w:type="spellStart"/>
      <w:r w:rsidRPr="00A61CA1">
        <w:rPr>
          <w:bCs/>
        </w:rPr>
        <w:t>Behavior</w:t>
      </w:r>
      <w:proofErr w:type="spellEnd"/>
      <w:r w:rsidRPr="00A61CA1">
        <w:rPr>
          <w:bCs/>
        </w:rPr>
        <w:t>. </w:t>
      </w:r>
      <w:r w:rsidRPr="00A61CA1">
        <w:rPr>
          <w:bCs/>
          <w:i/>
          <w:iCs/>
        </w:rPr>
        <w:t>International Journal of Hospitality &amp; Tourism Administration</w:t>
      </w:r>
      <w:r w:rsidRPr="00A61CA1">
        <w:rPr>
          <w:bCs/>
        </w:rPr>
        <w:t>, </w:t>
      </w:r>
      <w:r w:rsidRPr="00A61CA1">
        <w:rPr>
          <w:bCs/>
          <w:i/>
          <w:iCs/>
        </w:rPr>
        <w:t>23</w:t>
      </w:r>
      <w:r w:rsidRPr="00A61CA1">
        <w:rPr>
          <w:bCs/>
        </w:rPr>
        <w:t>(6), pp.1145-1173.</w:t>
      </w:r>
    </w:p>
    <w:p w14:paraId="564A8D5A" w14:textId="77777777" w:rsidR="00622204" w:rsidRPr="00A61CA1" w:rsidRDefault="00622204" w:rsidP="00A61CA1">
      <w:pPr>
        <w:pStyle w:val="ListParagraph"/>
        <w:numPr>
          <w:ilvl w:val="0"/>
          <w:numId w:val="18"/>
        </w:numPr>
        <w:spacing w:before="240"/>
        <w:rPr>
          <w:color w:val="222222"/>
          <w:highlight w:val="white"/>
        </w:rPr>
      </w:pPr>
      <w:r w:rsidRPr="00A61CA1">
        <w:rPr>
          <w:color w:val="222222"/>
          <w:highlight w:val="white"/>
        </w:rPr>
        <w:t xml:space="preserve">Yang, Y., Chen, X., Tan, R. and Xiao, Y., 2021. </w:t>
      </w:r>
      <w:r w:rsidRPr="00A61CA1">
        <w:rPr>
          <w:i/>
          <w:color w:val="222222"/>
          <w:highlight w:val="white"/>
        </w:rPr>
        <w:t>Intelligent IoT for the Digital World: Incorporating 5G Communications and Fog/Edge Computing Technologies</w:t>
      </w:r>
      <w:r w:rsidRPr="00A61CA1">
        <w:rPr>
          <w:color w:val="222222"/>
          <w:highlight w:val="white"/>
        </w:rPr>
        <w:t>. John Wiley &amp; Sons.</w:t>
      </w:r>
    </w:p>
    <w:p w14:paraId="051D8A12" w14:textId="77777777" w:rsidR="00622204" w:rsidRPr="00622204" w:rsidRDefault="00622204" w:rsidP="00A61CA1">
      <w:pPr>
        <w:pStyle w:val="ListParagraph"/>
        <w:numPr>
          <w:ilvl w:val="0"/>
          <w:numId w:val="18"/>
        </w:numPr>
        <w:spacing w:before="240"/>
      </w:pPr>
      <w:r w:rsidRPr="00A61CA1">
        <w:rPr>
          <w:bCs/>
        </w:rPr>
        <w:t xml:space="preserve">Yorkshirepost.co.uk, 2023. </w:t>
      </w:r>
      <w:r w:rsidRPr="00A61CA1">
        <w:rPr>
          <w:rFonts w:eastAsiaTheme="minorHAnsi"/>
          <w:bCs/>
          <w:i/>
        </w:rPr>
        <w:t>Britannia Hotels - which runs Scarborough's Grand Hotel - named worst chain for 10th year in a row</w:t>
      </w:r>
      <w:r w:rsidRPr="00A61CA1">
        <w:rPr>
          <w:bCs/>
          <w:i/>
        </w:rPr>
        <w:t xml:space="preserve">. </w:t>
      </w:r>
      <w:r w:rsidRPr="00A61CA1">
        <w:rPr>
          <w:bCs/>
        </w:rPr>
        <w:t xml:space="preserve">[Online]. Available at: &lt;https://www.yorkshirepost.co.uk/lifestyle/staycation/britannia-hotels-which-runs-scarboroughs-grand-hotel-named-worst-chain-for-10th-year-in-a-row-3910718&gt; [Accessed on 25 January 2023]. </w:t>
      </w:r>
    </w:p>
    <w:p w14:paraId="594675E2" w14:textId="77777777" w:rsidR="00622204" w:rsidRDefault="00622204" w:rsidP="00A61CA1">
      <w:pPr>
        <w:pStyle w:val="NormalWeb"/>
        <w:numPr>
          <w:ilvl w:val="0"/>
          <w:numId w:val="18"/>
        </w:numPr>
        <w:spacing w:line="360" w:lineRule="auto"/>
        <w:jc w:val="both"/>
      </w:pPr>
      <w:r>
        <w:t xml:space="preserve">Yup Chung, K. 2000. “Hotel Management Curriculum Reform based on required competencies of Hotel employees and career success in the Hotel Industry,” </w:t>
      </w:r>
      <w:r>
        <w:rPr>
          <w:i/>
          <w:iCs/>
        </w:rPr>
        <w:t>Tourism Management</w:t>
      </w:r>
      <w:r>
        <w:t xml:space="preserve">, 21(5). </w:t>
      </w:r>
    </w:p>
    <w:p w14:paraId="7F25326B" w14:textId="77777777" w:rsidR="00622204" w:rsidRPr="000B5266" w:rsidRDefault="00622204" w:rsidP="00622204">
      <w:pPr>
        <w:spacing w:before="240"/>
      </w:pPr>
    </w:p>
    <w:sectPr w:rsidR="00622204" w:rsidRPr="000B5266" w:rsidSect="00862930">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6EB7" w14:textId="77777777" w:rsidR="00644AC9" w:rsidRDefault="00644AC9">
      <w:pPr>
        <w:spacing w:line="240" w:lineRule="auto"/>
      </w:pPr>
      <w:r>
        <w:separator/>
      </w:r>
    </w:p>
  </w:endnote>
  <w:endnote w:type="continuationSeparator" w:id="0">
    <w:p w14:paraId="7BCFA60D" w14:textId="77777777" w:rsidR="00644AC9" w:rsidRDefault="00644A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0FFA" w14:textId="77777777" w:rsidR="00F46355" w:rsidRDefault="00F46355">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581250"/>
      <w:docPartObj>
        <w:docPartGallery w:val="Page Numbers (Bottom of Page)"/>
        <w:docPartUnique/>
      </w:docPartObj>
    </w:sdtPr>
    <w:sdtEndPr>
      <w:rPr>
        <w:noProof/>
      </w:rPr>
    </w:sdtEndPr>
    <w:sdtContent>
      <w:p w14:paraId="127C9A89" w14:textId="77777777" w:rsidR="00622204" w:rsidRDefault="006222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412860" w14:textId="77777777" w:rsidR="00622204" w:rsidRDefault="00622204">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AF188" w14:textId="77777777" w:rsidR="00644AC9" w:rsidRDefault="00644AC9">
      <w:pPr>
        <w:spacing w:line="240" w:lineRule="auto"/>
      </w:pPr>
      <w:r>
        <w:separator/>
      </w:r>
    </w:p>
  </w:footnote>
  <w:footnote w:type="continuationSeparator" w:id="0">
    <w:p w14:paraId="65620ABE" w14:textId="77777777" w:rsidR="00644AC9" w:rsidRDefault="00644A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67C"/>
    <w:multiLevelType w:val="multilevel"/>
    <w:tmpl w:val="D6983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C547B9"/>
    <w:multiLevelType w:val="multilevel"/>
    <w:tmpl w:val="7DF82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442415"/>
    <w:multiLevelType w:val="multilevel"/>
    <w:tmpl w:val="EAD81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080764"/>
    <w:multiLevelType w:val="multilevel"/>
    <w:tmpl w:val="49B06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7C5D6F"/>
    <w:multiLevelType w:val="multilevel"/>
    <w:tmpl w:val="4BFC7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B77069"/>
    <w:multiLevelType w:val="multilevel"/>
    <w:tmpl w:val="6F94F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302A9B"/>
    <w:multiLevelType w:val="multilevel"/>
    <w:tmpl w:val="90766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9F113E"/>
    <w:multiLevelType w:val="multilevel"/>
    <w:tmpl w:val="67186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904AF1"/>
    <w:multiLevelType w:val="multilevel"/>
    <w:tmpl w:val="81005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42082C"/>
    <w:multiLevelType w:val="multilevel"/>
    <w:tmpl w:val="417A6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68E767D"/>
    <w:multiLevelType w:val="hybridMultilevel"/>
    <w:tmpl w:val="D2A0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FB76BF"/>
    <w:multiLevelType w:val="multilevel"/>
    <w:tmpl w:val="9454C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E2A6BBF"/>
    <w:multiLevelType w:val="multilevel"/>
    <w:tmpl w:val="A7E46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EBD7273"/>
    <w:multiLevelType w:val="multilevel"/>
    <w:tmpl w:val="CE5AC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96A09B2"/>
    <w:multiLevelType w:val="hybridMultilevel"/>
    <w:tmpl w:val="4D22A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277103"/>
    <w:multiLevelType w:val="hybridMultilevel"/>
    <w:tmpl w:val="A0E4F7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8E5AFF"/>
    <w:multiLevelType w:val="multilevel"/>
    <w:tmpl w:val="7EA63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F182E02"/>
    <w:multiLevelType w:val="multilevel"/>
    <w:tmpl w:val="6A440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0470447">
    <w:abstractNumId w:val="0"/>
  </w:num>
  <w:num w:numId="2" w16cid:durableId="1161193833">
    <w:abstractNumId w:val="6"/>
  </w:num>
  <w:num w:numId="3" w16cid:durableId="2085759331">
    <w:abstractNumId w:val="4"/>
  </w:num>
  <w:num w:numId="4" w16cid:durableId="1030423218">
    <w:abstractNumId w:val="16"/>
  </w:num>
  <w:num w:numId="5" w16cid:durableId="662666562">
    <w:abstractNumId w:val="2"/>
  </w:num>
  <w:num w:numId="6" w16cid:durableId="1877813109">
    <w:abstractNumId w:val="12"/>
  </w:num>
  <w:num w:numId="7" w16cid:durableId="146558193">
    <w:abstractNumId w:val="8"/>
  </w:num>
  <w:num w:numId="8" w16cid:durableId="1916549957">
    <w:abstractNumId w:val="3"/>
  </w:num>
  <w:num w:numId="9" w16cid:durableId="1571765529">
    <w:abstractNumId w:val="9"/>
  </w:num>
  <w:num w:numId="10" w16cid:durableId="440076743">
    <w:abstractNumId w:val="13"/>
  </w:num>
  <w:num w:numId="11" w16cid:durableId="530925151">
    <w:abstractNumId w:val="7"/>
  </w:num>
  <w:num w:numId="12" w16cid:durableId="1929070657">
    <w:abstractNumId w:val="11"/>
  </w:num>
  <w:num w:numId="13" w16cid:durableId="392432578">
    <w:abstractNumId w:val="5"/>
  </w:num>
  <w:num w:numId="14" w16cid:durableId="2016417174">
    <w:abstractNumId w:val="1"/>
  </w:num>
  <w:num w:numId="15" w16cid:durableId="424422539">
    <w:abstractNumId w:val="17"/>
  </w:num>
  <w:num w:numId="16" w16cid:durableId="94374261">
    <w:abstractNumId w:val="10"/>
  </w:num>
  <w:num w:numId="17" w16cid:durableId="1204559411">
    <w:abstractNumId w:val="14"/>
  </w:num>
  <w:num w:numId="18" w16cid:durableId="6898394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55"/>
    <w:rsid w:val="000A7418"/>
    <w:rsid w:val="000B5266"/>
    <w:rsid w:val="0025285F"/>
    <w:rsid w:val="002D61A9"/>
    <w:rsid w:val="00622204"/>
    <w:rsid w:val="00644AC9"/>
    <w:rsid w:val="006A34B3"/>
    <w:rsid w:val="00755547"/>
    <w:rsid w:val="007C106C"/>
    <w:rsid w:val="00862930"/>
    <w:rsid w:val="00991C97"/>
    <w:rsid w:val="00A20F0C"/>
    <w:rsid w:val="00A33054"/>
    <w:rsid w:val="00A61CA1"/>
    <w:rsid w:val="00AB3A83"/>
    <w:rsid w:val="00B60EEF"/>
    <w:rsid w:val="00BB794C"/>
    <w:rsid w:val="00D054E0"/>
    <w:rsid w:val="00F46355"/>
    <w:rsid w:val="00F56D3F"/>
    <w:rsid w:val="00FC54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7E926"/>
  <w15:docId w15:val="{90580766-B93A-4DC8-9D9C-021DBC3A5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2930"/>
  </w:style>
  <w:style w:type="paragraph" w:styleId="Heading1">
    <w:name w:val="heading 1"/>
    <w:basedOn w:val="Normal"/>
    <w:next w:val="Normal"/>
    <w:rsid w:val="00622204"/>
    <w:pPr>
      <w:keepNext/>
      <w:keepLines/>
      <w:spacing w:before="360" w:after="360"/>
      <w:outlineLvl w:val="0"/>
    </w:pPr>
    <w:rPr>
      <w:b/>
      <w:sz w:val="32"/>
      <w:szCs w:val="32"/>
    </w:rPr>
  </w:style>
  <w:style w:type="paragraph" w:styleId="Heading2">
    <w:name w:val="heading 2"/>
    <w:basedOn w:val="Normal"/>
    <w:next w:val="Normal"/>
    <w:rsid w:val="00622204"/>
    <w:pPr>
      <w:keepNext/>
      <w:keepLines/>
      <w:spacing w:before="240" w:after="240"/>
      <w:outlineLvl w:val="1"/>
    </w:pPr>
    <w:rPr>
      <w:b/>
      <w:sz w:val="26"/>
      <w:szCs w:val="28"/>
    </w:rPr>
  </w:style>
  <w:style w:type="paragraph" w:styleId="Heading3">
    <w:name w:val="heading 3"/>
    <w:basedOn w:val="Normal"/>
    <w:next w:val="Normal"/>
    <w:rsid w:val="00862930"/>
    <w:pPr>
      <w:keepNext/>
      <w:keepLines/>
      <w:spacing w:before="320" w:after="80"/>
      <w:outlineLvl w:val="2"/>
    </w:pPr>
    <w:rPr>
      <w:color w:val="434343"/>
      <w:sz w:val="28"/>
      <w:szCs w:val="28"/>
    </w:rPr>
  </w:style>
  <w:style w:type="paragraph" w:styleId="Heading4">
    <w:name w:val="heading 4"/>
    <w:basedOn w:val="Normal"/>
    <w:next w:val="Normal"/>
    <w:rsid w:val="00862930"/>
    <w:pPr>
      <w:keepNext/>
      <w:keepLines/>
      <w:spacing w:before="280" w:after="80"/>
      <w:outlineLvl w:val="3"/>
    </w:pPr>
    <w:rPr>
      <w:color w:val="666666"/>
    </w:rPr>
  </w:style>
  <w:style w:type="paragraph" w:styleId="Heading5">
    <w:name w:val="heading 5"/>
    <w:basedOn w:val="Normal"/>
    <w:next w:val="Normal"/>
    <w:rsid w:val="00862930"/>
    <w:pPr>
      <w:keepNext/>
      <w:keepLines/>
      <w:spacing w:before="240" w:after="80"/>
      <w:outlineLvl w:val="4"/>
    </w:pPr>
    <w:rPr>
      <w:color w:val="666666"/>
      <w:sz w:val="22"/>
      <w:szCs w:val="22"/>
    </w:rPr>
  </w:style>
  <w:style w:type="paragraph" w:styleId="Heading6">
    <w:name w:val="heading 6"/>
    <w:basedOn w:val="Normal"/>
    <w:next w:val="Normal"/>
    <w:rsid w:val="0086293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62930"/>
    <w:pPr>
      <w:keepNext/>
      <w:keepLines/>
      <w:spacing w:after="60"/>
    </w:pPr>
    <w:rPr>
      <w:sz w:val="52"/>
      <w:szCs w:val="52"/>
    </w:rPr>
  </w:style>
  <w:style w:type="paragraph" w:styleId="Subtitle">
    <w:name w:val="Subtitle"/>
    <w:basedOn w:val="Normal"/>
    <w:next w:val="Normal"/>
    <w:rsid w:val="00862930"/>
    <w:pPr>
      <w:keepNext/>
      <w:keepLines/>
      <w:spacing w:after="320"/>
    </w:pPr>
    <w:rPr>
      <w:rFonts w:ascii="Arial" w:eastAsia="Arial" w:hAnsi="Arial" w:cs="Arial"/>
      <w:color w:val="666666"/>
      <w:sz w:val="30"/>
      <w:szCs w:val="30"/>
    </w:rPr>
  </w:style>
  <w:style w:type="table" w:customStyle="1" w:styleId="a">
    <w:basedOn w:val="TableNormal"/>
    <w:rsid w:val="00862930"/>
    <w:tblPr>
      <w:tblStyleRowBandSize w:val="1"/>
      <w:tblStyleColBandSize w:val="1"/>
      <w:tblCellMar>
        <w:top w:w="100" w:type="dxa"/>
        <w:left w:w="100" w:type="dxa"/>
        <w:bottom w:w="100" w:type="dxa"/>
        <w:right w:w="100" w:type="dxa"/>
      </w:tblCellMar>
    </w:tblPr>
  </w:style>
  <w:style w:type="table" w:customStyle="1" w:styleId="a0">
    <w:basedOn w:val="TableNormal"/>
    <w:rsid w:val="00862930"/>
    <w:tblPr>
      <w:tblStyleRowBandSize w:val="1"/>
      <w:tblStyleColBandSize w:val="1"/>
      <w:tblCellMar>
        <w:top w:w="100" w:type="dxa"/>
        <w:left w:w="100" w:type="dxa"/>
        <w:bottom w:w="100" w:type="dxa"/>
        <w:right w:w="100" w:type="dxa"/>
      </w:tblCellMar>
    </w:tblPr>
  </w:style>
  <w:style w:type="table" w:customStyle="1" w:styleId="a1">
    <w:basedOn w:val="TableNormal"/>
    <w:rsid w:val="00862930"/>
    <w:tblPr>
      <w:tblStyleRowBandSize w:val="1"/>
      <w:tblStyleColBandSize w:val="1"/>
      <w:tblCellMar>
        <w:top w:w="100" w:type="dxa"/>
        <w:left w:w="100" w:type="dxa"/>
        <w:bottom w:w="100" w:type="dxa"/>
        <w:right w:w="100" w:type="dxa"/>
      </w:tblCellMar>
    </w:tblPr>
  </w:style>
  <w:style w:type="table" w:customStyle="1" w:styleId="a2">
    <w:basedOn w:val="TableNormal"/>
    <w:rsid w:val="00862930"/>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5285F"/>
    <w:pPr>
      <w:ind w:left="720"/>
      <w:contextualSpacing/>
    </w:pPr>
  </w:style>
  <w:style w:type="paragraph" w:styleId="TOCHeading">
    <w:name w:val="TOC Heading"/>
    <w:basedOn w:val="Heading1"/>
    <w:next w:val="Normal"/>
    <w:uiPriority w:val="39"/>
    <w:unhideWhenUsed/>
    <w:qFormat/>
    <w:rsid w:val="006A34B3"/>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6A34B3"/>
    <w:pPr>
      <w:spacing w:after="100"/>
    </w:pPr>
  </w:style>
  <w:style w:type="paragraph" w:styleId="TOC2">
    <w:name w:val="toc 2"/>
    <w:basedOn w:val="Normal"/>
    <w:next w:val="Normal"/>
    <w:autoRedefine/>
    <w:uiPriority w:val="39"/>
    <w:unhideWhenUsed/>
    <w:rsid w:val="006A34B3"/>
    <w:pPr>
      <w:spacing w:after="100"/>
      <w:ind w:left="240"/>
    </w:pPr>
  </w:style>
  <w:style w:type="character" w:styleId="Hyperlink">
    <w:name w:val="Hyperlink"/>
    <w:basedOn w:val="DefaultParagraphFont"/>
    <w:uiPriority w:val="99"/>
    <w:unhideWhenUsed/>
    <w:rsid w:val="006A34B3"/>
    <w:rPr>
      <w:color w:val="0000FF" w:themeColor="hyperlink"/>
      <w:u w:val="single"/>
    </w:rPr>
  </w:style>
  <w:style w:type="paragraph" w:styleId="Header">
    <w:name w:val="header"/>
    <w:basedOn w:val="Normal"/>
    <w:link w:val="HeaderChar"/>
    <w:uiPriority w:val="99"/>
    <w:unhideWhenUsed/>
    <w:rsid w:val="002D61A9"/>
    <w:pPr>
      <w:tabs>
        <w:tab w:val="center" w:pos="4513"/>
        <w:tab w:val="right" w:pos="9026"/>
      </w:tabs>
      <w:spacing w:line="240" w:lineRule="auto"/>
    </w:pPr>
  </w:style>
  <w:style w:type="character" w:customStyle="1" w:styleId="HeaderChar">
    <w:name w:val="Header Char"/>
    <w:basedOn w:val="DefaultParagraphFont"/>
    <w:link w:val="Header"/>
    <w:uiPriority w:val="99"/>
    <w:rsid w:val="002D61A9"/>
  </w:style>
  <w:style w:type="paragraph" w:styleId="Footer">
    <w:name w:val="footer"/>
    <w:basedOn w:val="Normal"/>
    <w:link w:val="FooterChar"/>
    <w:uiPriority w:val="99"/>
    <w:unhideWhenUsed/>
    <w:rsid w:val="002D61A9"/>
    <w:pPr>
      <w:tabs>
        <w:tab w:val="center" w:pos="4513"/>
        <w:tab w:val="right" w:pos="9026"/>
      </w:tabs>
      <w:spacing w:line="240" w:lineRule="auto"/>
    </w:pPr>
  </w:style>
  <w:style w:type="character" w:customStyle="1" w:styleId="FooterChar">
    <w:name w:val="Footer Char"/>
    <w:basedOn w:val="DefaultParagraphFont"/>
    <w:link w:val="Footer"/>
    <w:uiPriority w:val="99"/>
    <w:rsid w:val="002D61A9"/>
  </w:style>
  <w:style w:type="paragraph" w:styleId="BalloonText">
    <w:name w:val="Balloon Text"/>
    <w:basedOn w:val="Normal"/>
    <w:link w:val="BalloonTextChar"/>
    <w:uiPriority w:val="99"/>
    <w:semiHidden/>
    <w:unhideWhenUsed/>
    <w:rsid w:val="00A330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054"/>
    <w:rPr>
      <w:rFonts w:ascii="Tahoma" w:hAnsi="Tahoma" w:cs="Tahoma"/>
      <w:sz w:val="16"/>
      <w:szCs w:val="16"/>
    </w:rPr>
  </w:style>
  <w:style w:type="paragraph" w:styleId="NormalWeb">
    <w:name w:val="Normal (Web)"/>
    <w:basedOn w:val="Normal"/>
    <w:uiPriority w:val="99"/>
    <w:semiHidden/>
    <w:unhideWhenUsed/>
    <w:rsid w:val="00622204"/>
    <w:pPr>
      <w:spacing w:before="100" w:beforeAutospacing="1" w:after="100" w:afterAutospacing="1" w:line="240" w:lineRule="auto"/>
      <w:jc w:val="left"/>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4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121EC-934E-4D0B-BC35-E0438BB5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7909</Words>
  <Characters>45083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Precious</dc:creator>
  <cp:lastModifiedBy>Hadi Njai (2022566)</cp:lastModifiedBy>
  <cp:revision>2</cp:revision>
  <dcterms:created xsi:type="dcterms:W3CDTF">2023-02-26T22:32:00Z</dcterms:created>
  <dcterms:modified xsi:type="dcterms:W3CDTF">2023-02-26T22:32:00Z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8f71c508c395c84ca2c7ec0fe04dbfa69c539b41d9ca020668d3452d0271f3e7</vt:lpwstr>
  </property>
</Properties>
</file>