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912826" w:rsidRDefault="00912826">
      <w:pPr>
        <w:jc w:val="center"/>
        <w:rPr>
          <w:b/>
          <w:sz w:val="32"/>
          <w:szCs w:val="32"/>
        </w:rPr>
      </w:pPr>
    </w:p>
    <w:p w:rsidR="00B0491F" w:rsidRDefault="00B0491F">
      <w:pPr>
        <w:jc w:val="center"/>
        <w:rPr>
          <w:b/>
          <w:sz w:val="32"/>
          <w:szCs w:val="32"/>
        </w:rPr>
      </w:pPr>
    </w:p>
    <w:p w:rsidR="00B0491F" w:rsidRDefault="00B0491F">
      <w:pPr>
        <w:jc w:val="center"/>
        <w:rPr>
          <w:b/>
          <w:sz w:val="32"/>
          <w:szCs w:val="32"/>
        </w:rPr>
      </w:pPr>
    </w:p>
    <w:p w:rsidR="00301022" w:rsidRDefault="006C2348">
      <w:pPr>
        <w:jc w:val="center"/>
        <w:rPr>
          <w:b/>
          <w:sz w:val="32"/>
          <w:szCs w:val="32"/>
        </w:rPr>
      </w:pPr>
      <w:r>
        <w:rPr>
          <w:b/>
          <w:sz w:val="32"/>
          <w:szCs w:val="32"/>
        </w:rPr>
        <w:t>DIGITAL SKILLS</w:t>
      </w:r>
      <w:r>
        <w:br w:type="page"/>
      </w:r>
    </w:p>
    <w:sdt>
      <w:sdtPr>
        <w:rPr>
          <w:rFonts w:ascii="Times New Roman" w:eastAsia="Times New Roman" w:hAnsi="Times New Roman" w:cs="Times New Roman"/>
          <w:b/>
          <w:bCs/>
          <w:color w:val="auto"/>
          <w:sz w:val="36"/>
          <w:szCs w:val="36"/>
          <w:lang w:val="en-GB" w:eastAsia="en-IN"/>
        </w:rPr>
        <w:id w:val="-87856101"/>
        <w:docPartObj>
          <w:docPartGallery w:val="Table of Contents"/>
          <w:docPartUnique/>
        </w:docPartObj>
      </w:sdtPr>
      <w:sdtEndPr>
        <w:rPr>
          <w:noProof/>
          <w:sz w:val="24"/>
          <w:szCs w:val="24"/>
        </w:rPr>
      </w:sdtEndPr>
      <w:sdtContent>
        <w:p w:rsidR="00F55865" w:rsidRPr="00F55865" w:rsidRDefault="00F55865" w:rsidP="00F55865">
          <w:pPr>
            <w:pStyle w:val="TOCHeading"/>
            <w:spacing w:line="360" w:lineRule="auto"/>
            <w:jc w:val="center"/>
            <w:rPr>
              <w:rFonts w:ascii="Times New Roman" w:hAnsi="Times New Roman" w:cs="Times New Roman"/>
              <w:b/>
              <w:bCs/>
              <w:color w:val="auto"/>
              <w:sz w:val="28"/>
              <w:szCs w:val="28"/>
            </w:rPr>
          </w:pPr>
          <w:r w:rsidRPr="00F55865">
            <w:rPr>
              <w:rFonts w:ascii="Times New Roman" w:hAnsi="Times New Roman" w:cs="Times New Roman"/>
              <w:b/>
              <w:bCs/>
              <w:color w:val="auto"/>
              <w:sz w:val="28"/>
              <w:szCs w:val="28"/>
            </w:rPr>
            <w:t>Table of Contents</w:t>
          </w:r>
        </w:p>
        <w:p w:rsidR="00F55865" w:rsidRPr="00F55865" w:rsidRDefault="00CA1DB0" w:rsidP="00F55865">
          <w:pPr>
            <w:pStyle w:val="TOC1"/>
            <w:tabs>
              <w:tab w:val="right" w:leader="dot" w:pos="9019"/>
            </w:tabs>
            <w:rPr>
              <w:noProof/>
            </w:rPr>
          </w:pPr>
          <w:r w:rsidRPr="00CA1DB0">
            <w:fldChar w:fldCharType="begin"/>
          </w:r>
          <w:r w:rsidR="00F55865" w:rsidRPr="00F55865">
            <w:instrText xml:space="preserve"> TOC \o "1-3" \h \z \u </w:instrText>
          </w:r>
          <w:r w:rsidRPr="00CA1DB0">
            <w:fldChar w:fldCharType="separate"/>
          </w:r>
          <w:hyperlink w:anchor="_Toc165332400" w:history="1">
            <w:r w:rsidR="00F55865" w:rsidRPr="00F55865">
              <w:rPr>
                <w:rStyle w:val="Hyperlink"/>
                <w:noProof/>
                <w:color w:val="auto"/>
              </w:rPr>
              <w:t>Introduction</w:t>
            </w:r>
            <w:r w:rsidR="00F55865" w:rsidRPr="00F55865">
              <w:rPr>
                <w:noProof/>
                <w:webHidden/>
              </w:rPr>
              <w:tab/>
            </w:r>
            <w:r w:rsidRPr="00F55865">
              <w:rPr>
                <w:noProof/>
                <w:webHidden/>
              </w:rPr>
              <w:fldChar w:fldCharType="begin"/>
            </w:r>
            <w:r w:rsidR="00F55865" w:rsidRPr="00F55865">
              <w:rPr>
                <w:noProof/>
                <w:webHidden/>
              </w:rPr>
              <w:instrText xml:space="preserve"> PAGEREF _Toc165332400 \h </w:instrText>
            </w:r>
            <w:r w:rsidRPr="00F55865">
              <w:rPr>
                <w:noProof/>
                <w:webHidden/>
              </w:rPr>
            </w:r>
            <w:r w:rsidRPr="00F55865">
              <w:rPr>
                <w:noProof/>
                <w:webHidden/>
              </w:rPr>
              <w:fldChar w:fldCharType="separate"/>
            </w:r>
            <w:r w:rsidR="00F55865" w:rsidRPr="00F55865">
              <w:rPr>
                <w:noProof/>
                <w:webHidden/>
              </w:rPr>
              <w:t>3</w:t>
            </w:r>
            <w:r w:rsidRPr="00F55865">
              <w:rPr>
                <w:noProof/>
                <w:webHidden/>
              </w:rPr>
              <w:fldChar w:fldCharType="end"/>
            </w:r>
          </w:hyperlink>
        </w:p>
        <w:p w:rsidR="00F55865" w:rsidRPr="00F55865" w:rsidRDefault="00CA1DB0" w:rsidP="00F55865">
          <w:pPr>
            <w:pStyle w:val="TOC1"/>
            <w:tabs>
              <w:tab w:val="right" w:leader="dot" w:pos="9019"/>
            </w:tabs>
            <w:rPr>
              <w:noProof/>
            </w:rPr>
          </w:pPr>
          <w:hyperlink w:anchor="_Toc165332401" w:history="1">
            <w:r w:rsidR="00F55865" w:rsidRPr="00F55865">
              <w:rPr>
                <w:rStyle w:val="Hyperlink"/>
                <w:noProof/>
                <w:color w:val="auto"/>
              </w:rPr>
              <w:t>Main body</w:t>
            </w:r>
            <w:r w:rsidR="00F55865" w:rsidRPr="00F55865">
              <w:rPr>
                <w:noProof/>
                <w:webHidden/>
              </w:rPr>
              <w:tab/>
            </w:r>
            <w:r w:rsidRPr="00F55865">
              <w:rPr>
                <w:noProof/>
                <w:webHidden/>
              </w:rPr>
              <w:fldChar w:fldCharType="begin"/>
            </w:r>
            <w:r w:rsidR="00F55865" w:rsidRPr="00F55865">
              <w:rPr>
                <w:noProof/>
                <w:webHidden/>
              </w:rPr>
              <w:instrText xml:space="preserve"> PAGEREF _Toc165332401 \h </w:instrText>
            </w:r>
            <w:r w:rsidRPr="00F55865">
              <w:rPr>
                <w:noProof/>
                <w:webHidden/>
              </w:rPr>
            </w:r>
            <w:r w:rsidRPr="00F55865">
              <w:rPr>
                <w:noProof/>
                <w:webHidden/>
              </w:rPr>
              <w:fldChar w:fldCharType="separate"/>
            </w:r>
            <w:r w:rsidR="00F55865" w:rsidRPr="00F55865">
              <w:rPr>
                <w:noProof/>
                <w:webHidden/>
              </w:rPr>
              <w:t>3</w:t>
            </w:r>
            <w:r w:rsidRPr="00F55865">
              <w:rPr>
                <w:noProof/>
                <w:webHidden/>
              </w:rPr>
              <w:fldChar w:fldCharType="end"/>
            </w:r>
          </w:hyperlink>
        </w:p>
        <w:p w:rsidR="00F55865" w:rsidRPr="00F55865" w:rsidRDefault="00CA1DB0" w:rsidP="00F55865">
          <w:pPr>
            <w:pStyle w:val="TOC2"/>
            <w:tabs>
              <w:tab w:val="right" w:leader="dot" w:pos="9019"/>
            </w:tabs>
            <w:rPr>
              <w:noProof/>
            </w:rPr>
          </w:pPr>
          <w:hyperlink w:anchor="_Toc165332402" w:history="1">
            <w:r w:rsidR="00F55865" w:rsidRPr="00F55865">
              <w:rPr>
                <w:rStyle w:val="Hyperlink"/>
                <w:noProof/>
                <w:color w:val="auto"/>
              </w:rPr>
              <w:t>Importance of using digital media platforms to enhance business operations</w:t>
            </w:r>
            <w:r w:rsidR="00F55865" w:rsidRPr="00F55865">
              <w:rPr>
                <w:noProof/>
                <w:webHidden/>
              </w:rPr>
              <w:tab/>
            </w:r>
            <w:r w:rsidRPr="00F55865">
              <w:rPr>
                <w:noProof/>
                <w:webHidden/>
              </w:rPr>
              <w:fldChar w:fldCharType="begin"/>
            </w:r>
            <w:r w:rsidR="00F55865" w:rsidRPr="00F55865">
              <w:rPr>
                <w:noProof/>
                <w:webHidden/>
              </w:rPr>
              <w:instrText xml:space="preserve"> PAGEREF _Toc165332402 \h </w:instrText>
            </w:r>
            <w:r w:rsidRPr="00F55865">
              <w:rPr>
                <w:noProof/>
                <w:webHidden/>
              </w:rPr>
            </w:r>
            <w:r w:rsidRPr="00F55865">
              <w:rPr>
                <w:noProof/>
                <w:webHidden/>
              </w:rPr>
              <w:fldChar w:fldCharType="separate"/>
            </w:r>
            <w:r w:rsidR="00F55865" w:rsidRPr="00F55865">
              <w:rPr>
                <w:noProof/>
                <w:webHidden/>
              </w:rPr>
              <w:t>3</w:t>
            </w:r>
            <w:r w:rsidRPr="00F55865">
              <w:rPr>
                <w:noProof/>
                <w:webHidden/>
              </w:rPr>
              <w:fldChar w:fldCharType="end"/>
            </w:r>
          </w:hyperlink>
        </w:p>
        <w:p w:rsidR="00F55865" w:rsidRPr="00F55865" w:rsidRDefault="00CA1DB0" w:rsidP="00F55865">
          <w:pPr>
            <w:pStyle w:val="TOC2"/>
            <w:tabs>
              <w:tab w:val="right" w:leader="dot" w:pos="9019"/>
            </w:tabs>
            <w:rPr>
              <w:noProof/>
            </w:rPr>
          </w:pPr>
          <w:hyperlink w:anchor="_Toc165332403" w:history="1">
            <w:r w:rsidR="00F55865" w:rsidRPr="00F55865">
              <w:rPr>
                <w:rStyle w:val="Hyperlink"/>
                <w:noProof/>
                <w:color w:val="auto"/>
              </w:rPr>
              <w:t>Evaluation of the impact of digital media and social media to enrich the customer base</w:t>
            </w:r>
            <w:r w:rsidR="00F55865" w:rsidRPr="00F55865">
              <w:rPr>
                <w:noProof/>
                <w:webHidden/>
              </w:rPr>
              <w:tab/>
            </w:r>
            <w:r w:rsidRPr="00F55865">
              <w:rPr>
                <w:noProof/>
                <w:webHidden/>
              </w:rPr>
              <w:fldChar w:fldCharType="begin"/>
            </w:r>
            <w:r w:rsidR="00F55865" w:rsidRPr="00F55865">
              <w:rPr>
                <w:noProof/>
                <w:webHidden/>
              </w:rPr>
              <w:instrText xml:space="preserve"> PAGEREF _Toc165332403 \h </w:instrText>
            </w:r>
            <w:r w:rsidRPr="00F55865">
              <w:rPr>
                <w:noProof/>
                <w:webHidden/>
              </w:rPr>
            </w:r>
            <w:r w:rsidRPr="00F55865">
              <w:rPr>
                <w:noProof/>
                <w:webHidden/>
              </w:rPr>
              <w:fldChar w:fldCharType="separate"/>
            </w:r>
            <w:r w:rsidR="00F55865" w:rsidRPr="00F55865">
              <w:rPr>
                <w:noProof/>
                <w:webHidden/>
              </w:rPr>
              <w:t>4</w:t>
            </w:r>
            <w:r w:rsidRPr="00F55865">
              <w:rPr>
                <w:noProof/>
                <w:webHidden/>
              </w:rPr>
              <w:fldChar w:fldCharType="end"/>
            </w:r>
          </w:hyperlink>
        </w:p>
        <w:p w:rsidR="00F55865" w:rsidRPr="00F55865" w:rsidRDefault="00CA1DB0" w:rsidP="00F55865">
          <w:pPr>
            <w:pStyle w:val="TOC2"/>
            <w:tabs>
              <w:tab w:val="right" w:leader="dot" w:pos="9019"/>
            </w:tabs>
            <w:rPr>
              <w:noProof/>
            </w:rPr>
          </w:pPr>
          <w:hyperlink w:anchor="_Toc165332404" w:history="1">
            <w:r w:rsidR="00F55865" w:rsidRPr="00F55865">
              <w:rPr>
                <w:rStyle w:val="Hyperlink"/>
                <w:noProof/>
                <w:color w:val="auto"/>
              </w:rPr>
              <w:t>Incorporation of social media strategies to reach a wider customer base</w:t>
            </w:r>
            <w:r w:rsidR="00F55865" w:rsidRPr="00F55865">
              <w:rPr>
                <w:noProof/>
                <w:webHidden/>
              </w:rPr>
              <w:tab/>
            </w:r>
            <w:r w:rsidRPr="00F55865">
              <w:rPr>
                <w:noProof/>
                <w:webHidden/>
              </w:rPr>
              <w:fldChar w:fldCharType="begin"/>
            </w:r>
            <w:r w:rsidR="00F55865" w:rsidRPr="00F55865">
              <w:rPr>
                <w:noProof/>
                <w:webHidden/>
              </w:rPr>
              <w:instrText xml:space="preserve"> PAGEREF _Toc165332404 \h </w:instrText>
            </w:r>
            <w:r w:rsidRPr="00F55865">
              <w:rPr>
                <w:noProof/>
                <w:webHidden/>
              </w:rPr>
            </w:r>
            <w:r w:rsidRPr="00F55865">
              <w:rPr>
                <w:noProof/>
                <w:webHidden/>
              </w:rPr>
              <w:fldChar w:fldCharType="separate"/>
            </w:r>
            <w:r w:rsidR="00F55865" w:rsidRPr="00F55865">
              <w:rPr>
                <w:noProof/>
                <w:webHidden/>
              </w:rPr>
              <w:t>4</w:t>
            </w:r>
            <w:r w:rsidRPr="00F55865">
              <w:rPr>
                <w:noProof/>
                <w:webHidden/>
              </w:rPr>
              <w:fldChar w:fldCharType="end"/>
            </w:r>
          </w:hyperlink>
        </w:p>
        <w:p w:rsidR="00F55865" w:rsidRPr="00F55865" w:rsidRDefault="00CA1DB0" w:rsidP="00F55865">
          <w:pPr>
            <w:pStyle w:val="TOC1"/>
            <w:tabs>
              <w:tab w:val="right" w:leader="dot" w:pos="9019"/>
            </w:tabs>
            <w:rPr>
              <w:noProof/>
            </w:rPr>
          </w:pPr>
          <w:hyperlink w:anchor="_Toc165332405" w:history="1">
            <w:r w:rsidR="00F55865" w:rsidRPr="00F55865">
              <w:rPr>
                <w:rStyle w:val="Hyperlink"/>
                <w:noProof/>
                <w:color w:val="auto"/>
              </w:rPr>
              <w:t>Conclusion</w:t>
            </w:r>
            <w:r w:rsidR="00F55865" w:rsidRPr="00F55865">
              <w:rPr>
                <w:noProof/>
                <w:webHidden/>
              </w:rPr>
              <w:tab/>
            </w:r>
            <w:r w:rsidRPr="00F55865">
              <w:rPr>
                <w:noProof/>
                <w:webHidden/>
              </w:rPr>
              <w:fldChar w:fldCharType="begin"/>
            </w:r>
            <w:r w:rsidR="00F55865" w:rsidRPr="00F55865">
              <w:rPr>
                <w:noProof/>
                <w:webHidden/>
              </w:rPr>
              <w:instrText xml:space="preserve"> PAGEREF _Toc165332405 \h </w:instrText>
            </w:r>
            <w:r w:rsidRPr="00F55865">
              <w:rPr>
                <w:noProof/>
                <w:webHidden/>
              </w:rPr>
            </w:r>
            <w:r w:rsidRPr="00F55865">
              <w:rPr>
                <w:noProof/>
                <w:webHidden/>
              </w:rPr>
              <w:fldChar w:fldCharType="separate"/>
            </w:r>
            <w:r w:rsidR="00F55865" w:rsidRPr="00F55865">
              <w:rPr>
                <w:noProof/>
                <w:webHidden/>
              </w:rPr>
              <w:t>5</w:t>
            </w:r>
            <w:r w:rsidRPr="00F55865">
              <w:rPr>
                <w:noProof/>
                <w:webHidden/>
              </w:rPr>
              <w:fldChar w:fldCharType="end"/>
            </w:r>
          </w:hyperlink>
        </w:p>
        <w:p w:rsidR="00F55865" w:rsidRPr="00F55865" w:rsidRDefault="00CA1DB0" w:rsidP="00F55865">
          <w:pPr>
            <w:pStyle w:val="TOC1"/>
            <w:tabs>
              <w:tab w:val="right" w:leader="dot" w:pos="9019"/>
            </w:tabs>
            <w:rPr>
              <w:noProof/>
            </w:rPr>
          </w:pPr>
          <w:hyperlink w:anchor="_Toc165332406" w:history="1">
            <w:r w:rsidR="00F55865" w:rsidRPr="00F55865">
              <w:rPr>
                <w:rStyle w:val="Hyperlink"/>
                <w:noProof/>
                <w:color w:val="auto"/>
              </w:rPr>
              <w:t>List of references</w:t>
            </w:r>
            <w:r w:rsidR="00F55865" w:rsidRPr="00F55865">
              <w:rPr>
                <w:noProof/>
                <w:webHidden/>
              </w:rPr>
              <w:tab/>
            </w:r>
            <w:r w:rsidRPr="00F55865">
              <w:rPr>
                <w:noProof/>
                <w:webHidden/>
              </w:rPr>
              <w:fldChar w:fldCharType="begin"/>
            </w:r>
            <w:r w:rsidR="00F55865" w:rsidRPr="00F55865">
              <w:rPr>
                <w:noProof/>
                <w:webHidden/>
              </w:rPr>
              <w:instrText xml:space="preserve"> PAGEREF _Toc165332406 \h </w:instrText>
            </w:r>
            <w:r w:rsidRPr="00F55865">
              <w:rPr>
                <w:noProof/>
                <w:webHidden/>
              </w:rPr>
            </w:r>
            <w:r w:rsidRPr="00F55865">
              <w:rPr>
                <w:noProof/>
                <w:webHidden/>
              </w:rPr>
              <w:fldChar w:fldCharType="separate"/>
            </w:r>
            <w:r w:rsidR="00F55865" w:rsidRPr="00F55865">
              <w:rPr>
                <w:noProof/>
                <w:webHidden/>
              </w:rPr>
              <w:t>5</w:t>
            </w:r>
            <w:r w:rsidRPr="00F55865">
              <w:rPr>
                <w:noProof/>
                <w:webHidden/>
              </w:rPr>
              <w:fldChar w:fldCharType="end"/>
            </w:r>
          </w:hyperlink>
        </w:p>
        <w:p w:rsidR="00F55865" w:rsidRDefault="00CA1DB0" w:rsidP="00F55865">
          <w:r w:rsidRPr="00F55865">
            <w:rPr>
              <w:b/>
              <w:bCs/>
              <w:noProof/>
            </w:rPr>
            <w:fldChar w:fldCharType="end"/>
          </w:r>
        </w:p>
      </w:sdtContent>
    </w:sdt>
    <w:p w:rsidR="00301022" w:rsidRDefault="00301022">
      <w:pPr>
        <w:jc w:val="center"/>
        <w:rPr>
          <w:b/>
          <w:sz w:val="32"/>
          <w:szCs w:val="32"/>
        </w:rPr>
      </w:pPr>
    </w:p>
    <w:p w:rsidR="00301022" w:rsidRDefault="006C2348">
      <w:pPr>
        <w:pStyle w:val="Heading1"/>
      </w:pPr>
      <w:bookmarkStart w:id="0" w:name="_39q9nlkqt1zy" w:colFirst="0" w:colLast="0"/>
      <w:bookmarkEnd w:id="0"/>
      <w:r>
        <w:br w:type="page"/>
      </w:r>
    </w:p>
    <w:p w:rsidR="00301022" w:rsidRDefault="006C2348">
      <w:pPr>
        <w:pStyle w:val="Heading1"/>
      </w:pPr>
      <w:bookmarkStart w:id="1" w:name="_wuf55hlculdj" w:colFirst="0" w:colLast="0"/>
      <w:bookmarkStart w:id="2" w:name="_Toc165332400"/>
      <w:bookmarkEnd w:id="1"/>
      <w:r>
        <w:lastRenderedPageBreak/>
        <w:t>Introduction</w:t>
      </w:r>
      <w:bookmarkEnd w:id="2"/>
    </w:p>
    <w:p w:rsidR="00301022" w:rsidRDefault="006C2348">
      <w:r>
        <w:t>In the process of expanding the customer base along with maintaining growth and success, it is crucial for an organisation to develop significant strategies that can provide them with the ability to withstand market fluctuations as well as enhance brand pr</w:t>
      </w:r>
      <w:r>
        <w:t>esence. In regard to this, social media can be taken as a powerful phenomenon to connect with the target audience in a meaningful way. However, some constraints like negative feedback, misinformation and privacy and security issues can restrict its overwhe</w:t>
      </w:r>
      <w:r>
        <w:t xml:space="preserve">lming opportunities. This report sheds light on identifying the impact of using social media platforms to reach a wider customer base </w:t>
      </w:r>
      <w:r w:rsidR="00AC393B">
        <w:t>in a</w:t>
      </w:r>
      <w:r>
        <w:t xml:space="preserve"> more frequent way. </w:t>
      </w:r>
    </w:p>
    <w:p w:rsidR="00301022" w:rsidRDefault="006C2348">
      <w:pPr>
        <w:pStyle w:val="Heading1"/>
      </w:pPr>
      <w:bookmarkStart w:id="3" w:name="_nw86fhxfpsv" w:colFirst="0" w:colLast="0"/>
      <w:bookmarkStart w:id="4" w:name="_Toc165332401"/>
      <w:bookmarkEnd w:id="3"/>
      <w:r>
        <w:t>Main body</w:t>
      </w:r>
      <w:bookmarkEnd w:id="4"/>
    </w:p>
    <w:p w:rsidR="00301022" w:rsidRDefault="006C2348">
      <w:pPr>
        <w:pStyle w:val="Heading2"/>
      </w:pPr>
      <w:bookmarkStart w:id="5" w:name="_623h1nq0tyqy" w:colFirst="0" w:colLast="0"/>
      <w:bookmarkStart w:id="6" w:name="_Toc165332402"/>
      <w:bookmarkEnd w:id="5"/>
      <w:r>
        <w:t>Importance of using digital media platforms to enhance business operations</w:t>
      </w:r>
      <w:bookmarkEnd w:id="6"/>
    </w:p>
    <w:p w:rsidR="00301022" w:rsidRDefault="006C2348">
      <w:r>
        <w:t xml:space="preserve">In this </w:t>
      </w:r>
      <w:r>
        <w:t>modern and technology-driven business environment digital media platforms hold the following important to enhance business operations -</w:t>
      </w:r>
    </w:p>
    <w:p w:rsidR="00301022" w:rsidRDefault="006C2348">
      <w:r>
        <w:t>a. Digital platforms offer effective access to a wider audience base through which organisations can expand their operat</w:t>
      </w:r>
      <w:r>
        <w:t>ing geographical boundaries.</w:t>
      </w:r>
    </w:p>
    <w:p w:rsidR="00301022" w:rsidRDefault="006C2348">
      <w:r>
        <w:t>b. In comparison to traditional methods of marketing, digital marketing processes (such as search engines, social media and others) are observed to be cost-effective and support positively to reach a larger group of audience (</w:t>
      </w:r>
      <w:r>
        <w:rPr>
          <w:color w:val="222222"/>
          <w:highlight w:val="white"/>
        </w:rPr>
        <w:t>R</w:t>
      </w:r>
      <w:r>
        <w:rPr>
          <w:color w:val="222222"/>
          <w:highlight w:val="white"/>
        </w:rPr>
        <w:t xml:space="preserve">angaswamy </w:t>
      </w:r>
      <w:r>
        <w:rPr>
          <w:i/>
          <w:color w:val="222222"/>
          <w:highlight w:val="white"/>
        </w:rPr>
        <w:t>et al</w:t>
      </w:r>
      <w:r>
        <w:rPr>
          <w:color w:val="222222"/>
          <w:highlight w:val="white"/>
        </w:rPr>
        <w:t>., 2020</w:t>
      </w:r>
      <w:r>
        <w:t>).</w:t>
      </w:r>
    </w:p>
    <w:p w:rsidR="00301022" w:rsidRDefault="006C2348">
      <w:r>
        <w:t xml:space="preserve">c. Digital media supports direct interaction with consumers by the use of relevant messages, comments and others, through which stronger business relationships can be formed and greater customer loyalty can be secured. As a result </w:t>
      </w:r>
      <w:r>
        <w:t>of real-time engagement the concerns of the customers can be dealt with effectively and efficiently (</w:t>
      </w:r>
      <w:r>
        <w:rPr>
          <w:color w:val="222222"/>
          <w:highlight w:val="white"/>
        </w:rPr>
        <w:t xml:space="preserve">Yahia </w:t>
      </w:r>
      <w:r>
        <w:rPr>
          <w:i/>
          <w:color w:val="222222"/>
          <w:highlight w:val="white"/>
        </w:rPr>
        <w:t>et al</w:t>
      </w:r>
      <w:r>
        <w:rPr>
          <w:color w:val="222222"/>
          <w:highlight w:val="white"/>
        </w:rPr>
        <w:t>., 2018</w:t>
      </w:r>
      <w:r>
        <w:t>).</w:t>
      </w:r>
    </w:p>
    <w:p w:rsidR="00301022" w:rsidRDefault="006C2348">
      <w:r>
        <w:t>d. Digita media platforms are effective in acquiring vast amounts of data on different customer and market aspects, such as behavioura</w:t>
      </w:r>
      <w:r>
        <w:t>l patterns of the customers, their preferences and overall trends of the market.</w:t>
      </w:r>
    </w:p>
    <w:p w:rsidR="00301022" w:rsidRDefault="006C2348">
      <w:r>
        <w:t>e. In this technologically advanced era digital media platforms are effective to increase the overall brand credibility and visibility. Frequent engagement with customers, acq</w:t>
      </w:r>
      <w:r>
        <w:t>uiring positive reviews or feedback and similar aspects can promote higher authority and trust within the industry.</w:t>
      </w:r>
    </w:p>
    <w:p w:rsidR="00301022" w:rsidRDefault="006C2348">
      <w:pPr>
        <w:pStyle w:val="Heading2"/>
      </w:pPr>
      <w:bookmarkStart w:id="7" w:name="_gqp6t8gyrfu3" w:colFirst="0" w:colLast="0"/>
      <w:bookmarkStart w:id="8" w:name="_Toc165332403"/>
      <w:bookmarkEnd w:id="7"/>
      <w:r>
        <w:lastRenderedPageBreak/>
        <w:t>Evaluation of the impact of digital media and social media to enrich the customer base</w:t>
      </w:r>
      <w:bookmarkEnd w:id="8"/>
    </w:p>
    <w:p w:rsidR="00301022" w:rsidRDefault="006C2348">
      <w:r>
        <w:t xml:space="preserve">In the words of </w:t>
      </w:r>
      <w:r>
        <w:rPr>
          <w:color w:val="222222"/>
          <w:highlight w:val="white"/>
        </w:rPr>
        <w:t>Kushwaha</w:t>
      </w:r>
      <w:r>
        <w:rPr>
          <w:i/>
          <w:color w:val="222222"/>
          <w:highlight w:val="white"/>
        </w:rPr>
        <w:t xml:space="preserve"> et al</w:t>
      </w:r>
      <w:r>
        <w:rPr>
          <w:color w:val="222222"/>
          <w:highlight w:val="white"/>
        </w:rPr>
        <w:t>. (2020</w:t>
      </w:r>
      <w:r>
        <w:t xml:space="preserve">), rapid change </w:t>
      </w:r>
      <w:r>
        <w:t>can be seen in digital media platforms in the process of facilitating social communication that provides useful information while generating ease for customers. Delving into the details of it, social media which is a form of digital media platform can be c</w:t>
      </w:r>
      <w:r>
        <w:t>onsidered a key role player in the process of influencing and at the same time attracting consumer behaviour in the process of purchasing a product. In comparison to traditional marketing strategies, it has the ability to support customised marketing of th</w:t>
      </w:r>
      <w:r>
        <w:t xml:space="preserve">e products according to the demands which is ultimately helpful for brand building and enhancing the customer base. </w:t>
      </w:r>
    </w:p>
    <w:p w:rsidR="00301022" w:rsidRDefault="006C2348">
      <w:r>
        <w:rPr>
          <w:color w:val="222222"/>
          <w:highlight w:val="white"/>
        </w:rPr>
        <w:t>Chuang (2020</w:t>
      </w:r>
      <w:r>
        <w:t>) stated in his writing that, the collaboration of operational agility with social media strategy has enlightened organisations</w:t>
      </w:r>
      <w:r>
        <w:t xml:space="preserve"> with a new concept of agility which is beneficial for managing customer relationships in order to achieve the sustainability of a business. Discussing it in a broader way, the communication capability of a firm with its customers by utilising social media</w:t>
      </w:r>
      <w:r>
        <w:t xml:space="preserve"> can be taken as crucial for creating and sharing social information which is associated with the information processing procedure that helps it to gain more customers into its business operations. Unlike traditional marketing procedures, this particular p</w:t>
      </w:r>
      <w:r>
        <w:t xml:space="preserve">latform has provided ample opportunity to businesses to direct immediate communication with customers. </w:t>
      </w:r>
    </w:p>
    <w:p w:rsidR="00301022" w:rsidRDefault="006C2348">
      <w:r>
        <w:t xml:space="preserve">According to the words of </w:t>
      </w:r>
      <w:r>
        <w:rPr>
          <w:color w:val="222222"/>
          <w:highlight w:val="white"/>
        </w:rPr>
        <w:t xml:space="preserve">Rust </w:t>
      </w:r>
      <w:r>
        <w:rPr>
          <w:i/>
          <w:color w:val="222222"/>
          <w:highlight w:val="white"/>
        </w:rPr>
        <w:t>et al</w:t>
      </w:r>
      <w:r>
        <w:rPr>
          <w:color w:val="222222"/>
          <w:highlight w:val="white"/>
        </w:rPr>
        <w:t>. (2021</w:t>
      </w:r>
      <w:r>
        <w:t>), real-time interactions are beneficial for organisations to address the concerns of the customers while pro</w:t>
      </w:r>
      <w:r>
        <w:t>viding them the support along with gathering valuable feedback. In addition to this, while actively engaging with the audiences it becomes easy to build trust and attract more customers while developing long-lasting customer relationships. The effectivenes</w:t>
      </w:r>
      <w:r>
        <w:t xml:space="preserve">s of user-generated content in social media platforms like Facebook, Instagram and Twitter is useful for creating and sharing content to attract and influence customers that can help in  increasing customer numbers quite effectively. </w:t>
      </w:r>
    </w:p>
    <w:p w:rsidR="00301022" w:rsidRDefault="006C2348">
      <w:pPr>
        <w:pStyle w:val="Heading2"/>
      </w:pPr>
      <w:bookmarkStart w:id="9" w:name="_cw21gmjip3d" w:colFirst="0" w:colLast="0"/>
      <w:bookmarkStart w:id="10" w:name="_Toc165332404"/>
      <w:bookmarkEnd w:id="9"/>
      <w:r>
        <w:t>Incorporation of soci</w:t>
      </w:r>
      <w:r>
        <w:t>al media strategies to reach a wider customer base</w:t>
      </w:r>
      <w:bookmarkEnd w:id="10"/>
    </w:p>
    <w:p w:rsidR="00301022" w:rsidRDefault="006C2348">
      <w:r>
        <w:t>In the following aspects, social media strategies can be used to reach a wider base of customers -</w:t>
      </w:r>
    </w:p>
    <w:p w:rsidR="00301022" w:rsidRDefault="006C2348">
      <w:r>
        <w:t>- Formation of relevant and engaging tailored content for the targeted group of audience would be effectiv</w:t>
      </w:r>
      <w:r>
        <w:t xml:space="preserve">e for the organisations. This is because attractive or highly compelling </w:t>
      </w:r>
      <w:r>
        <w:lastRenderedPageBreak/>
        <w:t>content could effectively encourage users to relate with the same and increase overall reach and visibility.</w:t>
      </w:r>
    </w:p>
    <w:p w:rsidR="00301022" w:rsidRDefault="006C2348">
      <w:r>
        <w:t>- Appropriate identification of social media platforms depending on the ac</w:t>
      </w:r>
      <w:r>
        <w:t>tivity level of the targeted audience could support improving customer presence. In the present market scenario, Facebook, X (formerly known as Twitter), Instagram and similar other social media platforms offer a suitable opportunity to form unique connect</w:t>
      </w:r>
      <w:r>
        <w:t>ions with different demographics effectively.</w:t>
      </w:r>
    </w:p>
    <w:p w:rsidR="00301022" w:rsidRDefault="006C2348">
      <w:r>
        <w:t>- The implication of consistent branding aspects across different social media platforms can support to establishment of an effective brand identity and recognition among users. For example, colours, attractive</w:t>
      </w:r>
      <w:r>
        <w:t xml:space="preserve"> logos, messaging and other similar consistent branding strategies across profiles and posts could form strong brand recognition in the market (</w:t>
      </w:r>
      <w:r>
        <w:rPr>
          <w:color w:val="222222"/>
          <w:highlight w:val="white"/>
        </w:rPr>
        <w:t>Tafesse and Wien, 2018</w:t>
      </w:r>
      <w:r>
        <w:t>).</w:t>
      </w:r>
    </w:p>
    <w:p w:rsidR="00301022" w:rsidRDefault="006C2348">
      <w:r>
        <w:t>- Social media platforms offer an appropriate and interactive approach based on which o</w:t>
      </w:r>
      <w:r>
        <w:t>rganisations could effectively engage with their targeted group of audience by responding to their messages, comments or other relevant aspects in a prompt manner. This can also lead to opening the pathway to demonstrate strong brand value.</w:t>
      </w:r>
    </w:p>
    <w:p w:rsidR="00301022" w:rsidRDefault="006C2348">
      <w:r>
        <w:t>- Utilisation o</w:t>
      </w:r>
      <w:r>
        <w:t>f social media platforms can consider relevant demographic factors, such as interests, locations and others, as these factors can effectively develop their marketing strategies or ad campaigns to fetch higher value in the long term.</w:t>
      </w:r>
    </w:p>
    <w:p w:rsidR="00301022" w:rsidRDefault="006C2348">
      <w:r>
        <w:t xml:space="preserve">Thus, the </w:t>
      </w:r>
      <w:r w:rsidR="00AC393B">
        <w:t>implementations of social media strategies offer</w:t>
      </w:r>
      <w:r>
        <w:t xml:space="preserve"> a wide opportunity to the companies to target a wider customer base.</w:t>
      </w:r>
    </w:p>
    <w:p w:rsidR="00301022" w:rsidRDefault="006C2348">
      <w:pPr>
        <w:pStyle w:val="Heading1"/>
      </w:pPr>
      <w:bookmarkStart w:id="11" w:name="_62mitx7kyruf" w:colFirst="0" w:colLast="0"/>
      <w:bookmarkStart w:id="12" w:name="_Toc165332405"/>
      <w:bookmarkEnd w:id="11"/>
      <w:r>
        <w:t>Conclusion</w:t>
      </w:r>
      <w:bookmarkEnd w:id="12"/>
    </w:p>
    <w:p w:rsidR="00301022" w:rsidRDefault="006C2348">
      <w:r>
        <w:t>Summarising all of the information presented in the study it can be easy to depict the fact that at the intersection of technology and market</w:t>
      </w:r>
      <w:r>
        <w:t>ing the digital media presence has become a powerful tool for businesses that helps them to promote their products and to reach a wider customer base. Considering this the report has been able to provide potential information that has helped the study to e</w:t>
      </w:r>
      <w:r>
        <w:t>nrich with authentic data in the process of delivering greater details regarding the use of social media to enrich the customer base.</w:t>
      </w:r>
    </w:p>
    <w:p w:rsidR="00A31A85" w:rsidRDefault="00A31A85">
      <w:pPr>
        <w:rPr>
          <w:b/>
          <w:sz w:val="28"/>
          <w:szCs w:val="28"/>
        </w:rPr>
      </w:pPr>
      <w:bookmarkStart w:id="13" w:name="_sfd5z9x1edfd" w:colFirst="0" w:colLast="0"/>
      <w:bookmarkStart w:id="14" w:name="_Toc165332406"/>
      <w:bookmarkEnd w:id="13"/>
      <w:r>
        <w:br w:type="page"/>
      </w:r>
    </w:p>
    <w:p w:rsidR="00301022" w:rsidRDefault="006C2348">
      <w:pPr>
        <w:pStyle w:val="Heading1"/>
      </w:pPr>
      <w:r>
        <w:lastRenderedPageBreak/>
        <w:t>List of references</w:t>
      </w:r>
      <w:bookmarkEnd w:id="14"/>
    </w:p>
    <w:p w:rsidR="00A31A85" w:rsidRDefault="00A31A85">
      <w:pPr>
        <w:rPr>
          <w:color w:val="222222"/>
          <w:highlight w:val="white"/>
        </w:rPr>
      </w:pPr>
      <w:r>
        <w:rPr>
          <w:color w:val="222222"/>
          <w:highlight w:val="white"/>
        </w:rPr>
        <w:t xml:space="preserve">Chuang, S.H., 2020. Co-creating social media agility to build strong customer-firm relationships. </w:t>
      </w:r>
      <w:r>
        <w:rPr>
          <w:i/>
          <w:color w:val="222222"/>
          <w:highlight w:val="white"/>
        </w:rPr>
        <w:t>Industrial Marketing Management</w:t>
      </w:r>
      <w:r>
        <w:rPr>
          <w:color w:val="222222"/>
          <w:highlight w:val="white"/>
        </w:rPr>
        <w:t xml:space="preserve">, </w:t>
      </w:r>
      <w:r>
        <w:rPr>
          <w:i/>
          <w:color w:val="222222"/>
          <w:highlight w:val="white"/>
        </w:rPr>
        <w:t>84</w:t>
      </w:r>
      <w:r>
        <w:rPr>
          <w:color w:val="222222"/>
          <w:highlight w:val="white"/>
        </w:rPr>
        <w:t>, pp.202-211.</w:t>
      </w:r>
    </w:p>
    <w:p w:rsidR="00A31A85" w:rsidRDefault="00A31A85">
      <w:pPr>
        <w:rPr>
          <w:color w:val="222222"/>
          <w:highlight w:val="white"/>
        </w:rPr>
      </w:pPr>
      <w:r>
        <w:rPr>
          <w:color w:val="222222"/>
          <w:highlight w:val="white"/>
        </w:rPr>
        <w:t xml:space="preserve">Kushwaha, B.P., Singh, R.K., Varghese, N. and Singh, V.N., 2020. Integrating social media and digital media as new elements of integrated marketing communication for creating brand equity. </w:t>
      </w:r>
      <w:r>
        <w:rPr>
          <w:i/>
          <w:color w:val="222222"/>
          <w:highlight w:val="white"/>
        </w:rPr>
        <w:t>Journal of Content, Community &amp; Communication</w:t>
      </w:r>
      <w:r>
        <w:rPr>
          <w:color w:val="222222"/>
          <w:highlight w:val="white"/>
        </w:rPr>
        <w:t xml:space="preserve">, </w:t>
      </w:r>
      <w:r>
        <w:rPr>
          <w:i/>
          <w:color w:val="222222"/>
          <w:highlight w:val="white"/>
        </w:rPr>
        <w:t>11</w:t>
      </w:r>
      <w:r>
        <w:rPr>
          <w:color w:val="222222"/>
          <w:highlight w:val="white"/>
        </w:rPr>
        <w:t>(6), pp.52-64.</w:t>
      </w:r>
    </w:p>
    <w:p w:rsidR="00A31A85" w:rsidRDefault="00A31A85">
      <w:pPr>
        <w:rPr>
          <w:color w:val="222222"/>
          <w:highlight w:val="white"/>
        </w:rPr>
      </w:pPr>
      <w:r>
        <w:rPr>
          <w:color w:val="222222"/>
          <w:highlight w:val="white"/>
        </w:rPr>
        <w:t xml:space="preserve">Rangaswamy, A., Moch, N., Felten, C., Van Bruggen, G., Wieringa, J.E. and Wirtz, J., 2020. The role of marketing in digital business platforms. </w:t>
      </w:r>
      <w:r>
        <w:rPr>
          <w:i/>
          <w:color w:val="222222"/>
          <w:highlight w:val="white"/>
        </w:rPr>
        <w:t>Journal of Interactive Marketing</w:t>
      </w:r>
      <w:r>
        <w:rPr>
          <w:color w:val="222222"/>
          <w:highlight w:val="white"/>
        </w:rPr>
        <w:t xml:space="preserve">, </w:t>
      </w:r>
      <w:r>
        <w:rPr>
          <w:i/>
          <w:color w:val="222222"/>
          <w:highlight w:val="white"/>
        </w:rPr>
        <w:t>51</w:t>
      </w:r>
      <w:r>
        <w:rPr>
          <w:color w:val="222222"/>
          <w:highlight w:val="white"/>
        </w:rPr>
        <w:t>(1), pp.72-90.</w:t>
      </w:r>
    </w:p>
    <w:p w:rsidR="00A31A85" w:rsidRDefault="00A31A85">
      <w:pPr>
        <w:rPr>
          <w:color w:val="222222"/>
          <w:highlight w:val="white"/>
        </w:rPr>
      </w:pPr>
      <w:r>
        <w:rPr>
          <w:color w:val="222222"/>
          <w:highlight w:val="white"/>
        </w:rPr>
        <w:t xml:space="preserve">Rust, R.T., Rand, W., Huang, M.H., Stephen, A.T., Brooks, G. and Chabuk, T., 2021. Real-time brand reputation tracking using social media. </w:t>
      </w:r>
      <w:r>
        <w:rPr>
          <w:i/>
          <w:color w:val="222222"/>
          <w:highlight w:val="white"/>
        </w:rPr>
        <w:t>Journal of Marketing</w:t>
      </w:r>
      <w:r>
        <w:rPr>
          <w:color w:val="222222"/>
          <w:highlight w:val="white"/>
        </w:rPr>
        <w:t xml:space="preserve">, </w:t>
      </w:r>
      <w:r>
        <w:rPr>
          <w:i/>
          <w:color w:val="222222"/>
          <w:highlight w:val="white"/>
        </w:rPr>
        <w:t>85</w:t>
      </w:r>
      <w:r>
        <w:rPr>
          <w:color w:val="222222"/>
          <w:highlight w:val="white"/>
        </w:rPr>
        <w:t>(4), pp.21-43.</w:t>
      </w:r>
    </w:p>
    <w:p w:rsidR="00A31A85" w:rsidRDefault="00A31A85">
      <w:pPr>
        <w:rPr>
          <w:color w:val="222222"/>
          <w:sz w:val="28"/>
          <w:szCs w:val="28"/>
          <w:highlight w:val="white"/>
        </w:rPr>
      </w:pPr>
      <w:r>
        <w:rPr>
          <w:color w:val="222222"/>
          <w:highlight w:val="white"/>
        </w:rPr>
        <w:t xml:space="preserve">Tafesse, W. and Wien, A., 2018. Implementing social media marketing strategically: an empirical assessment. </w:t>
      </w:r>
      <w:r>
        <w:rPr>
          <w:i/>
          <w:color w:val="222222"/>
          <w:highlight w:val="white"/>
        </w:rPr>
        <w:t>Journal of Marketing Management</w:t>
      </w:r>
      <w:r>
        <w:rPr>
          <w:color w:val="222222"/>
          <w:highlight w:val="white"/>
        </w:rPr>
        <w:t xml:space="preserve">, </w:t>
      </w:r>
      <w:r>
        <w:rPr>
          <w:i/>
          <w:color w:val="222222"/>
          <w:highlight w:val="white"/>
        </w:rPr>
        <w:t>34</w:t>
      </w:r>
      <w:r>
        <w:rPr>
          <w:color w:val="222222"/>
          <w:highlight w:val="white"/>
        </w:rPr>
        <w:t>(9-10), pp.732-749.</w:t>
      </w:r>
    </w:p>
    <w:p w:rsidR="00A31A85" w:rsidRDefault="00A31A85">
      <w:pPr>
        <w:rPr>
          <w:color w:val="222222"/>
          <w:highlight w:val="white"/>
        </w:rPr>
      </w:pPr>
      <w:r>
        <w:rPr>
          <w:color w:val="222222"/>
          <w:highlight w:val="white"/>
        </w:rPr>
        <w:t xml:space="preserve">Yahia, I.B., Al-Neama, N. and Kerbache, L., 2018. Investigating the drivers for social commerce in social media platforms: Importance of trust, social support and the platform perceived usage. </w:t>
      </w:r>
      <w:r>
        <w:rPr>
          <w:i/>
          <w:color w:val="222222"/>
          <w:highlight w:val="white"/>
        </w:rPr>
        <w:t>Journal of Retailing and Consumer Services</w:t>
      </w:r>
      <w:r>
        <w:rPr>
          <w:color w:val="222222"/>
          <w:highlight w:val="white"/>
        </w:rPr>
        <w:t xml:space="preserve">, </w:t>
      </w:r>
      <w:r>
        <w:rPr>
          <w:i/>
          <w:color w:val="222222"/>
          <w:highlight w:val="white"/>
        </w:rPr>
        <w:t>41</w:t>
      </w:r>
      <w:r>
        <w:rPr>
          <w:color w:val="222222"/>
          <w:highlight w:val="white"/>
        </w:rPr>
        <w:t>, pp.11-19.</w:t>
      </w:r>
    </w:p>
    <w:sectPr w:rsidR="00A31A85" w:rsidSect="00FF59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2348" w:rsidRDefault="006C2348" w:rsidP="00F55865">
      <w:pPr>
        <w:spacing w:line="240" w:lineRule="auto"/>
      </w:pPr>
      <w:r>
        <w:separator/>
      </w:r>
    </w:p>
  </w:endnote>
  <w:endnote w:type="continuationSeparator" w:id="1">
    <w:p w:rsidR="006C2348" w:rsidRDefault="006C2348" w:rsidP="00F5586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2348" w:rsidRDefault="006C2348" w:rsidP="00F55865">
      <w:pPr>
        <w:spacing w:line="240" w:lineRule="auto"/>
      </w:pPr>
      <w:r>
        <w:separator/>
      </w:r>
    </w:p>
  </w:footnote>
  <w:footnote w:type="continuationSeparator" w:id="1">
    <w:p w:rsidR="006C2348" w:rsidRDefault="006C2348" w:rsidP="00F55865">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01022"/>
    <w:rsid w:val="00301022"/>
    <w:rsid w:val="006C2348"/>
    <w:rsid w:val="00912826"/>
    <w:rsid w:val="00A31A85"/>
    <w:rsid w:val="00A822B5"/>
    <w:rsid w:val="00AC393B"/>
    <w:rsid w:val="00B0491F"/>
    <w:rsid w:val="00CA1DB0"/>
    <w:rsid w:val="00F55865"/>
    <w:rsid w:val="00FF59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DB0"/>
  </w:style>
  <w:style w:type="paragraph" w:styleId="Heading1">
    <w:name w:val="heading 1"/>
    <w:basedOn w:val="Normal"/>
    <w:next w:val="Normal"/>
    <w:uiPriority w:val="9"/>
    <w:qFormat/>
    <w:rsid w:val="00CA1DB0"/>
    <w:pPr>
      <w:keepNext/>
      <w:keepLines/>
      <w:spacing w:before="400" w:after="120"/>
      <w:outlineLvl w:val="0"/>
    </w:pPr>
    <w:rPr>
      <w:b/>
      <w:sz w:val="28"/>
      <w:szCs w:val="28"/>
    </w:rPr>
  </w:style>
  <w:style w:type="paragraph" w:styleId="Heading2">
    <w:name w:val="heading 2"/>
    <w:basedOn w:val="Normal"/>
    <w:next w:val="Normal"/>
    <w:uiPriority w:val="9"/>
    <w:unhideWhenUsed/>
    <w:qFormat/>
    <w:rsid w:val="00CA1DB0"/>
    <w:pPr>
      <w:keepNext/>
      <w:keepLines/>
      <w:spacing w:before="360" w:after="120"/>
      <w:outlineLvl w:val="1"/>
    </w:pPr>
    <w:rPr>
      <w:b/>
      <w:i/>
    </w:rPr>
  </w:style>
  <w:style w:type="paragraph" w:styleId="Heading3">
    <w:name w:val="heading 3"/>
    <w:basedOn w:val="Normal"/>
    <w:next w:val="Normal"/>
    <w:uiPriority w:val="9"/>
    <w:semiHidden/>
    <w:unhideWhenUsed/>
    <w:qFormat/>
    <w:rsid w:val="00CA1DB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A1DB0"/>
    <w:pPr>
      <w:keepNext/>
      <w:keepLines/>
      <w:spacing w:before="280" w:after="80"/>
      <w:outlineLvl w:val="3"/>
    </w:pPr>
    <w:rPr>
      <w:color w:val="666666"/>
    </w:rPr>
  </w:style>
  <w:style w:type="paragraph" w:styleId="Heading5">
    <w:name w:val="heading 5"/>
    <w:basedOn w:val="Normal"/>
    <w:next w:val="Normal"/>
    <w:uiPriority w:val="9"/>
    <w:semiHidden/>
    <w:unhideWhenUsed/>
    <w:qFormat/>
    <w:rsid w:val="00CA1DB0"/>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CA1DB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A1DB0"/>
    <w:pPr>
      <w:keepNext/>
      <w:keepLines/>
      <w:spacing w:after="60"/>
    </w:pPr>
    <w:rPr>
      <w:sz w:val="52"/>
      <w:szCs w:val="52"/>
    </w:rPr>
  </w:style>
  <w:style w:type="paragraph" w:styleId="Subtitle">
    <w:name w:val="Subtitle"/>
    <w:basedOn w:val="Normal"/>
    <w:next w:val="Normal"/>
    <w:uiPriority w:val="11"/>
    <w:qFormat/>
    <w:rsid w:val="00CA1DB0"/>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55865"/>
    <w:pPr>
      <w:tabs>
        <w:tab w:val="center" w:pos="4513"/>
        <w:tab w:val="right" w:pos="9026"/>
      </w:tabs>
      <w:spacing w:line="240" w:lineRule="auto"/>
    </w:pPr>
  </w:style>
  <w:style w:type="character" w:customStyle="1" w:styleId="HeaderChar">
    <w:name w:val="Header Char"/>
    <w:basedOn w:val="DefaultParagraphFont"/>
    <w:link w:val="Header"/>
    <w:uiPriority w:val="99"/>
    <w:rsid w:val="00F55865"/>
  </w:style>
  <w:style w:type="paragraph" w:styleId="Footer">
    <w:name w:val="footer"/>
    <w:basedOn w:val="Normal"/>
    <w:link w:val="FooterChar"/>
    <w:uiPriority w:val="99"/>
    <w:unhideWhenUsed/>
    <w:rsid w:val="00F55865"/>
    <w:pPr>
      <w:tabs>
        <w:tab w:val="center" w:pos="4513"/>
        <w:tab w:val="right" w:pos="9026"/>
      </w:tabs>
      <w:spacing w:line="240" w:lineRule="auto"/>
    </w:pPr>
  </w:style>
  <w:style w:type="character" w:customStyle="1" w:styleId="FooterChar">
    <w:name w:val="Footer Char"/>
    <w:basedOn w:val="DefaultParagraphFont"/>
    <w:link w:val="Footer"/>
    <w:uiPriority w:val="99"/>
    <w:rsid w:val="00F55865"/>
  </w:style>
  <w:style w:type="paragraph" w:styleId="TOCHeading">
    <w:name w:val="TOC Heading"/>
    <w:basedOn w:val="Heading1"/>
    <w:next w:val="Normal"/>
    <w:uiPriority w:val="39"/>
    <w:unhideWhenUsed/>
    <w:qFormat/>
    <w:rsid w:val="00F5586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55865"/>
    <w:pPr>
      <w:spacing w:after="100"/>
    </w:pPr>
  </w:style>
  <w:style w:type="paragraph" w:styleId="TOC2">
    <w:name w:val="toc 2"/>
    <w:basedOn w:val="Normal"/>
    <w:next w:val="Normal"/>
    <w:autoRedefine/>
    <w:uiPriority w:val="39"/>
    <w:unhideWhenUsed/>
    <w:rsid w:val="00F55865"/>
    <w:pPr>
      <w:spacing w:after="100"/>
      <w:ind w:left="240"/>
    </w:pPr>
  </w:style>
  <w:style w:type="character" w:styleId="Hyperlink">
    <w:name w:val="Hyperlink"/>
    <w:basedOn w:val="DefaultParagraphFont"/>
    <w:uiPriority w:val="99"/>
    <w:unhideWhenUsed/>
    <w:rsid w:val="00F55865"/>
    <w:rPr>
      <w:color w:val="0000FF" w:themeColor="hyperlink"/>
      <w:u w:val="single"/>
    </w:rPr>
  </w:style>
  <w:style w:type="paragraph" w:styleId="ListParagraph">
    <w:name w:val="List Paragraph"/>
    <w:basedOn w:val="Normal"/>
    <w:uiPriority w:val="34"/>
    <w:qFormat/>
    <w:rsid w:val="00A31A85"/>
    <w:pPr>
      <w:ind w:left="720"/>
      <w:contextualSpacing/>
    </w:pPr>
  </w:style>
  <w:style w:type="paragraph" w:styleId="BalloonText">
    <w:name w:val="Balloon Text"/>
    <w:basedOn w:val="Normal"/>
    <w:link w:val="BalloonTextChar"/>
    <w:uiPriority w:val="99"/>
    <w:semiHidden/>
    <w:unhideWhenUsed/>
    <w:rsid w:val="00AC39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93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09E3C-D157-43F8-9283-9D02DA292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1315</Words>
  <Characters>7498</Characters>
  <DocSecurity>0</DocSecurity>
  <Lines>62</Lines>
  <Paragraphs>17</Paragraphs>
  <ScaleCrop>false</ScaleCrop>
  <Company/>
  <LinksUpToDate>false</LinksUpToDate>
  <CharactersWithSpaces>8796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2024-04-29T19:48:00Z</dcterms:created>
  <dcterms:modified xsi:type="dcterms:W3CDTF">2024-04-29T19:56:00Z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28938cbea6affb2978945022e13515f8512a3aeec06b79f6a9537df7903c8ea5</vt:lpwstr>
  </property>
</Properties>
</file>