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9F799" w14:textId="514FF8FA" w:rsidR="00BE1600" w:rsidRDefault="00BE1600" w:rsidP="00BE1600">
      <w:pPr>
        <w:jc w:val="both"/>
        <w:rPr>
          <w:rFonts w:ascii="Arial" w:hAnsi="Arial" w:cs="Arial"/>
          <w:b/>
          <w:bCs/>
        </w:rPr>
      </w:pPr>
      <w:r>
        <w:rPr>
          <w:rFonts w:ascii="Arial" w:hAnsi="Arial" w:cs="Arial"/>
          <w:b/>
          <w:bCs/>
          <w:noProof/>
        </w:rPr>
        <w:drawing>
          <wp:inline distT="0" distB="0" distL="0" distR="0" wp14:anchorId="040F8117" wp14:editId="678A0220">
            <wp:extent cx="3162300" cy="1408425"/>
            <wp:effectExtent l="0" t="0" r="0" b="1905"/>
            <wp:docPr id="167164140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4140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7831" cy="1442065"/>
                    </a:xfrm>
                    <a:prstGeom prst="rect">
                      <a:avLst/>
                    </a:prstGeom>
                  </pic:spPr>
                </pic:pic>
              </a:graphicData>
            </a:graphic>
          </wp:inline>
        </w:drawing>
      </w:r>
    </w:p>
    <w:p w14:paraId="4DE3A7F9" w14:textId="77777777" w:rsidR="00BE1600" w:rsidRDefault="00BE1600" w:rsidP="00BE1600">
      <w:pPr>
        <w:jc w:val="center"/>
        <w:rPr>
          <w:rFonts w:ascii="Arial" w:hAnsi="Arial" w:cs="Arial"/>
          <w:b/>
          <w:bCs/>
        </w:rPr>
      </w:pPr>
    </w:p>
    <w:p w14:paraId="4120BB95" w14:textId="77777777" w:rsidR="00BE1600" w:rsidRDefault="00BE1600" w:rsidP="00BE1600">
      <w:pPr>
        <w:jc w:val="center"/>
        <w:rPr>
          <w:rFonts w:ascii="Arial" w:hAnsi="Arial" w:cs="Arial"/>
          <w:b/>
          <w:bCs/>
        </w:rPr>
      </w:pPr>
    </w:p>
    <w:p w14:paraId="03AAEDC6" w14:textId="77777777" w:rsidR="00BE1600" w:rsidRDefault="00BE1600" w:rsidP="00BE1600">
      <w:pPr>
        <w:jc w:val="center"/>
        <w:rPr>
          <w:rFonts w:ascii="Arial" w:hAnsi="Arial" w:cs="Arial"/>
          <w:b/>
          <w:bCs/>
        </w:rPr>
      </w:pPr>
    </w:p>
    <w:p w14:paraId="2B0F8534" w14:textId="77777777" w:rsidR="00BE1600" w:rsidRDefault="00BE1600" w:rsidP="00BE1600">
      <w:pPr>
        <w:jc w:val="center"/>
        <w:rPr>
          <w:rFonts w:ascii="Arial" w:hAnsi="Arial" w:cs="Arial"/>
          <w:b/>
          <w:bCs/>
        </w:rPr>
      </w:pPr>
    </w:p>
    <w:p w14:paraId="7CAC6ECA" w14:textId="77777777" w:rsidR="00BE1600" w:rsidRDefault="00BE1600" w:rsidP="00847E3B">
      <w:pPr>
        <w:spacing w:line="360" w:lineRule="auto"/>
        <w:jc w:val="center"/>
        <w:rPr>
          <w:rFonts w:ascii="Arial" w:hAnsi="Arial" w:cs="Arial"/>
          <w:b/>
          <w:bCs/>
        </w:rPr>
      </w:pPr>
    </w:p>
    <w:p w14:paraId="2DF6E8AC" w14:textId="0A24EBED" w:rsidR="0067380C" w:rsidRDefault="00847E3B" w:rsidP="00847E3B">
      <w:pPr>
        <w:spacing w:line="360" w:lineRule="auto"/>
        <w:rPr>
          <w:rFonts w:ascii="Arial" w:hAnsi="Arial" w:cs="Arial"/>
          <w:b/>
          <w:bCs/>
        </w:rPr>
      </w:pPr>
      <w:r>
        <w:rPr>
          <w:rFonts w:ascii="Arial" w:hAnsi="Arial" w:cs="Arial"/>
          <w:b/>
          <w:bCs/>
        </w:rPr>
        <w:t xml:space="preserve">                                                      </w:t>
      </w:r>
      <w:r w:rsidR="00BE1600" w:rsidRPr="00BE1600">
        <w:rPr>
          <w:rFonts w:ascii="Arial" w:hAnsi="Arial" w:cs="Arial"/>
          <w:b/>
          <w:bCs/>
        </w:rPr>
        <w:t>Assignment 2</w:t>
      </w:r>
    </w:p>
    <w:p w14:paraId="40B44AFE" w14:textId="77777777" w:rsidR="00BE1600" w:rsidRPr="00BE1600" w:rsidRDefault="00BE1600" w:rsidP="00847E3B">
      <w:pPr>
        <w:spacing w:line="360" w:lineRule="auto"/>
        <w:jc w:val="center"/>
        <w:rPr>
          <w:rFonts w:ascii="Arial" w:hAnsi="Arial" w:cs="Arial"/>
          <w:b/>
          <w:bCs/>
        </w:rPr>
      </w:pPr>
    </w:p>
    <w:p w14:paraId="3699E59D" w14:textId="7A831258" w:rsidR="00BE1600" w:rsidRDefault="00CF64FA" w:rsidP="00CF64FA">
      <w:pPr>
        <w:spacing w:line="360" w:lineRule="auto"/>
        <w:rPr>
          <w:rFonts w:ascii="Arial" w:hAnsi="Arial" w:cs="Arial"/>
          <w:b/>
          <w:bCs/>
        </w:rPr>
      </w:pPr>
      <w:r>
        <w:rPr>
          <w:rFonts w:ascii="Arial" w:hAnsi="Arial" w:cs="Arial"/>
          <w:b/>
          <w:bCs/>
        </w:rPr>
        <w:t xml:space="preserve">                                                    </w:t>
      </w:r>
      <w:r w:rsidR="00BE1600" w:rsidRPr="00BE1600">
        <w:rPr>
          <w:rFonts w:ascii="Arial" w:hAnsi="Arial" w:cs="Arial"/>
          <w:b/>
          <w:bCs/>
        </w:rPr>
        <w:t>Academic skills</w:t>
      </w:r>
    </w:p>
    <w:p w14:paraId="2BDDAACB" w14:textId="77777777" w:rsidR="00BE1600" w:rsidRPr="00BE1600" w:rsidRDefault="00BE1600" w:rsidP="00847E3B">
      <w:pPr>
        <w:spacing w:line="360" w:lineRule="auto"/>
        <w:jc w:val="center"/>
        <w:rPr>
          <w:rFonts w:ascii="Arial" w:hAnsi="Arial" w:cs="Arial"/>
          <w:b/>
          <w:bCs/>
        </w:rPr>
      </w:pPr>
    </w:p>
    <w:p w14:paraId="71F48224" w14:textId="71EDE976" w:rsidR="00BE1600" w:rsidRDefault="00BE1600" w:rsidP="00847E3B">
      <w:pPr>
        <w:spacing w:line="360" w:lineRule="auto"/>
        <w:jc w:val="center"/>
        <w:rPr>
          <w:rFonts w:ascii="Arial" w:hAnsi="Arial" w:cs="Arial"/>
          <w:b/>
          <w:bCs/>
        </w:rPr>
      </w:pPr>
    </w:p>
    <w:p w14:paraId="31971D86" w14:textId="77777777" w:rsidR="00BE1600" w:rsidRDefault="00BE1600" w:rsidP="00847E3B">
      <w:pPr>
        <w:spacing w:line="360" w:lineRule="auto"/>
        <w:jc w:val="center"/>
        <w:rPr>
          <w:rFonts w:ascii="Arial" w:hAnsi="Arial" w:cs="Arial"/>
          <w:b/>
          <w:bCs/>
        </w:rPr>
      </w:pPr>
    </w:p>
    <w:p w14:paraId="7A2415E3" w14:textId="77777777" w:rsidR="00BE1600" w:rsidRDefault="00BE1600" w:rsidP="00847E3B">
      <w:pPr>
        <w:spacing w:line="360" w:lineRule="auto"/>
        <w:jc w:val="center"/>
        <w:rPr>
          <w:rFonts w:ascii="Arial" w:hAnsi="Arial" w:cs="Arial"/>
          <w:b/>
          <w:bCs/>
        </w:rPr>
      </w:pPr>
    </w:p>
    <w:p w14:paraId="26D14F19" w14:textId="77777777" w:rsidR="00BE1600" w:rsidRDefault="00BE1600" w:rsidP="00847E3B">
      <w:pPr>
        <w:spacing w:line="360" w:lineRule="auto"/>
        <w:jc w:val="center"/>
        <w:rPr>
          <w:rFonts w:ascii="Arial" w:hAnsi="Arial" w:cs="Arial"/>
          <w:b/>
          <w:bCs/>
        </w:rPr>
      </w:pPr>
    </w:p>
    <w:p w14:paraId="58EA547C" w14:textId="77777777" w:rsidR="00BE1600" w:rsidRDefault="00BE1600" w:rsidP="00847E3B">
      <w:pPr>
        <w:spacing w:line="360" w:lineRule="auto"/>
        <w:jc w:val="center"/>
        <w:rPr>
          <w:rFonts w:ascii="Arial" w:hAnsi="Arial" w:cs="Arial"/>
          <w:b/>
          <w:bCs/>
        </w:rPr>
      </w:pPr>
    </w:p>
    <w:p w14:paraId="1FEE7617" w14:textId="1A351F68" w:rsidR="00847E3B" w:rsidRDefault="00BE1600" w:rsidP="00847E3B">
      <w:pPr>
        <w:spacing w:line="360" w:lineRule="auto"/>
        <w:rPr>
          <w:rFonts w:ascii="Arial" w:hAnsi="Arial" w:cs="Arial"/>
        </w:rPr>
      </w:pPr>
      <w:r w:rsidRPr="00847E3B">
        <w:rPr>
          <w:rFonts w:ascii="Arial" w:hAnsi="Arial" w:cs="Arial"/>
        </w:rPr>
        <w:t>Group members:</w:t>
      </w:r>
    </w:p>
    <w:p w14:paraId="437DE7E2" w14:textId="4D27A1AF" w:rsidR="00BE1600" w:rsidRDefault="00BE1600" w:rsidP="00847E3B">
      <w:pPr>
        <w:spacing w:line="360" w:lineRule="auto"/>
        <w:rPr>
          <w:rFonts w:ascii="Arial" w:hAnsi="Arial" w:cs="Arial"/>
        </w:rPr>
      </w:pPr>
      <w:r w:rsidRPr="00847E3B">
        <w:rPr>
          <w:rFonts w:ascii="Arial" w:hAnsi="Arial" w:cs="Arial"/>
        </w:rPr>
        <w:t>Elena Dineva 2226629</w:t>
      </w:r>
    </w:p>
    <w:p w14:paraId="39910A63" w14:textId="206D0885" w:rsidR="00BE1600" w:rsidRDefault="00BE1600" w:rsidP="00847E3B">
      <w:pPr>
        <w:spacing w:line="360" w:lineRule="auto"/>
        <w:rPr>
          <w:rFonts w:ascii="Arial" w:hAnsi="Arial" w:cs="Arial"/>
        </w:rPr>
      </w:pPr>
      <w:r w:rsidRPr="00847E3B">
        <w:rPr>
          <w:rFonts w:ascii="Arial" w:hAnsi="Arial" w:cs="Arial"/>
        </w:rPr>
        <w:t>Ivan Sendrev 223</w:t>
      </w:r>
      <w:r w:rsidR="00847E3B" w:rsidRPr="00847E3B">
        <w:rPr>
          <w:rFonts w:ascii="Arial" w:hAnsi="Arial" w:cs="Arial"/>
        </w:rPr>
        <w:t>5334</w:t>
      </w:r>
    </w:p>
    <w:p w14:paraId="3A2445C8" w14:textId="04A23D5F" w:rsidR="00847E3B" w:rsidRDefault="00847E3B" w:rsidP="00847E3B">
      <w:pPr>
        <w:spacing w:line="360" w:lineRule="auto"/>
        <w:rPr>
          <w:rFonts w:ascii="Arial" w:hAnsi="Arial" w:cs="Arial"/>
        </w:rPr>
      </w:pPr>
      <w:r w:rsidRPr="00847E3B">
        <w:rPr>
          <w:rFonts w:ascii="Arial" w:hAnsi="Arial" w:cs="Arial"/>
        </w:rPr>
        <w:t>Ivelina Georgieva-Draganova 2235428</w:t>
      </w:r>
    </w:p>
    <w:p w14:paraId="608477B8" w14:textId="7D4FFE58" w:rsidR="00847E3B" w:rsidRDefault="00847E3B" w:rsidP="00847E3B">
      <w:pPr>
        <w:spacing w:line="360" w:lineRule="auto"/>
        <w:rPr>
          <w:rFonts w:ascii="Arial" w:hAnsi="Arial" w:cs="Arial"/>
        </w:rPr>
      </w:pPr>
      <w:r w:rsidRPr="00847E3B">
        <w:rPr>
          <w:rFonts w:ascii="Arial" w:hAnsi="Arial" w:cs="Arial"/>
        </w:rPr>
        <w:t>Petar Radoslavov 2236353</w:t>
      </w:r>
    </w:p>
    <w:p w14:paraId="49817986" w14:textId="3553E827" w:rsidR="00847E3B" w:rsidRDefault="00847E3B" w:rsidP="00847E3B">
      <w:pPr>
        <w:spacing w:line="360" w:lineRule="auto"/>
        <w:rPr>
          <w:rFonts w:ascii="Arial" w:hAnsi="Arial" w:cs="Arial"/>
        </w:rPr>
      </w:pPr>
      <w:r w:rsidRPr="00847E3B">
        <w:rPr>
          <w:rFonts w:ascii="Arial" w:hAnsi="Arial" w:cs="Arial"/>
        </w:rPr>
        <w:t>Proletina Petkova 2233645</w:t>
      </w:r>
    </w:p>
    <w:p w14:paraId="09BB8EA8" w14:textId="77777777" w:rsidR="00847E3B" w:rsidRDefault="00847E3B" w:rsidP="00847E3B">
      <w:pPr>
        <w:spacing w:line="360" w:lineRule="auto"/>
        <w:rPr>
          <w:rFonts w:ascii="Arial" w:hAnsi="Arial" w:cs="Arial"/>
        </w:rPr>
      </w:pPr>
    </w:p>
    <w:p w14:paraId="71661931" w14:textId="734EB6E0" w:rsidR="00847E3B" w:rsidRDefault="00847E3B" w:rsidP="00847E3B">
      <w:pPr>
        <w:spacing w:line="360" w:lineRule="auto"/>
        <w:rPr>
          <w:rFonts w:ascii="Arial" w:hAnsi="Arial" w:cs="Arial"/>
        </w:rPr>
      </w:pPr>
      <w:r>
        <w:rPr>
          <w:rFonts w:ascii="Arial" w:hAnsi="Arial" w:cs="Arial"/>
        </w:rPr>
        <w:t>Module:Academic skills</w:t>
      </w:r>
    </w:p>
    <w:p w14:paraId="2AA1A6DE" w14:textId="77777777" w:rsidR="00847E3B" w:rsidRDefault="00847E3B" w:rsidP="00847E3B">
      <w:pPr>
        <w:spacing w:line="360" w:lineRule="auto"/>
        <w:rPr>
          <w:rFonts w:ascii="Arial" w:hAnsi="Arial" w:cs="Arial"/>
        </w:rPr>
      </w:pPr>
    </w:p>
    <w:p w14:paraId="024FBB65" w14:textId="633377E5" w:rsidR="00847E3B" w:rsidRDefault="00847E3B" w:rsidP="00847E3B">
      <w:pPr>
        <w:spacing w:line="360" w:lineRule="auto"/>
        <w:rPr>
          <w:rFonts w:ascii="Arial" w:hAnsi="Arial" w:cs="Arial"/>
        </w:rPr>
      </w:pPr>
      <w:r>
        <w:rPr>
          <w:rFonts w:ascii="Arial" w:hAnsi="Arial" w:cs="Arial"/>
        </w:rPr>
        <w:t>Lecturer: Dr Lizeta Demetriou</w:t>
      </w:r>
    </w:p>
    <w:p w14:paraId="71590099" w14:textId="77777777" w:rsidR="00847E3B" w:rsidRPr="00847E3B" w:rsidRDefault="00847E3B" w:rsidP="00847E3B">
      <w:pPr>
        <w:spacing w:line="360" w:lineRule="auto"/>
        <w:rPr>
          <w:rFonts w:ascii="Arial" w:hAnsi="Arial" w:cs="Arial"/>
        </w:rPr>
      </w:pPr>
    </w:p>
    <w:p w14:paraId="176C07E1" w14:textId="77777777" w:rsidR="00847E3B" w:rsidRDefault="00847E3B" w:rsidP="00847E3B">
      <w:pPr>
        <w:spacing w:line="360" w:lineRule="auto"/>
        <w:rPr>
          <w:rFonts w:ascii="Arial" w:hAnsi="Arial" w:cs="Arial"/>
          <w:b/>
          <w:bCs/>
        </w:rPr>
      </w:pPr>
    </w:p>
    <w:p w14:paraId="134945E4" w14:textId="77777777" w:rsidR="00BE1600" w:rsidRDefault="00BE1600" w:rsidP="00847E3B">
      <w:pPr>
        <w:spacing w:line="360" w:lineRule="auto"/>
        <w:jc w:val="center"/>
        <w:rPr>
          <w:rFonts w:ascii="Arial" w:hAnsi="Arial" w:cs="Arial"/>
          <w:b/>
          <w:bCs/>
        </w:rPr>
      </w:pPr>
    </w:p>
    <w:p w14:paraId="26E77C62" w14:textId="77777777" w:rsidR="00BE1600" w:rsidRDefault="00BE1600" w:rsidP="00847E3B">
      <w:pPr>
        <w:spacing w:line="360" w:lineRule="auto"/>
        <w:jc w:val="center"/>
        <w:rPr>
          <w:rFonts w:ascii="Arial" w:hAnsi="Arial" w:cs="Arial"/>
          <w:b/>
          <w:bCs/>
        </w:rPr>
      </w:pPr>
    </w:p>
    <w:p w14:paraId="7BF65E4A" w14:textId="77777777" w:rsidR="00847E3B" w:rsidRDefault="00847E3B" w:rsidP="00847E3B">
      <w:pPr>
        <w:spacing w:line="360" w:lineRule="auto"/>
        <w:jc w:val="center"/>
        <w:rPr>
          <w:rFonts w:ascii="Arial" w:hAnsi="Arial" w:cs="Arial"/>
          <w:b/>
          <w:bCs/>
        </w:rPr>
      </w:pPr>
    </w:p>
    <w:p w14:paraId="5A3D83B2" w14:textId="14692AB8" w:rsidR="00847E3B" w:rsidRDefault="00847E3B" w:rsidP="00847E3B">
      <w:pPr>
        <w:spacing w:line="360" w:lineRule="auto"/>
        <w:rPr>
          <w:rFonts w:ascii="Arial" w:hAnsi="Arial" w:cs="Arial"/>
        </w:rPr>
      </w:pPr>
      <w:r>
        <w:rPr>
          <w:rFonts w:ascii="Arial" w:hAnsi="Arial" w:cs="Arial"/>
          <w:b/>
          <w:bCs/>
        </w:rPr>
        <w:t xml:space="preserve">                                                </w:t>
      </w:r>
      <w:r>
        <w:rPr>
          <w:rFonts w:ascii="Arial" w:hAnsi="Arial" w:cs="Arial"/>
        </w:rPr>
        <w:t>April 29,2023</w:t>
      </w:r>
    </w:p>
    <w:p w14:paraId="348DF192" w14:textId="77777777" w:rsidR="00847E3B" w:rsidRDefault="00847E3B" w:rsidP="00BE1600">
      <w:pPr>
        <w:jc w:val="center"/>
        <w:rPr>
          <w:rFonts w:ascii="Arial" w:hAnsi="Arial" w:cs="Arial"/>
        </w:rPr>
      </w:pPr>
    </w:p>
    <w:p w14:paraId="7AD5DF45" w14:textId="77777777" w:rsidR="00847E3B" w:rsidRDefault="00847E3B" w:rsidP="00BE1600">
      <w:pPr>
        <w:jc w:val="center"/>
        <w:rPr>
          <w:rFonts w:ascii="Arial" w:hAnsi="Arial" w:cs="Arial"/>
        </w:rPr>
      </w:pPr>
    </w:p>
    <w:p w14:paraId="221C1A0A" w14:textId="77777777" w:rsidR="00847E3B" w:rsidRDefault="00847E3B" w:rsidP="00BE1600">
      <w:pPr>
        <w:jc w:val="center"/>
        <w:rPr>
          <w:rFonts w:ascii="Arial" w:hAnsi="Arial" w:cs="Arial"/>
        </w:rPr>
      </w:pPr>
    </w:p>
    <w:p w14:paraId="7B1611EC" w14:textId="77777777" w:rsidR="00847E3B" w:rsidRDefault="00847E3B" w:rsidP="00BE1600">
      <w:pPr>
        <w:jc w:val="center"/>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1964297907"/>
        <w:docPartObj>
          <w:docPartGallery w:val="Table of Contents"/>
          <w:docPartUnique/>
        </w:docPartObj>
      </w:sdtPr>
      <w:sdtEndPr>
        <w:rPr>
          <w:noProof/>
        </w:rPr>
      </w:sdtEndPr>
      <w:sdtContent>
        <w:p w14:paraId="204305F8" w14:textId="6BB5DA73" w:rsidR="00847E3B" w:rsidRDefault="00847E3B" w:rsidP="00357821">
          <w:pPr>
            <w:pStyle w:val="TOCHeading"/>
            <w:spacing w:line="360" w:lineRule="auto"/>
            <w:rPr>
              <w:color w:val="000000" w:themeColor="text1"/>
            </w:rPr>
          </w:pPr>
          <w:r w:rsidRPr="00847E3B">
            <w:rPr>
              <w:color w:val="000000" w:themeColor="text1"/>
            </w:rPr>
            <w:t>Table of Contents</w:t>
          </w:r>
        </w:p>
        <w:p w14:paraId="6E704535" w14:textId="77777777" w:rsidR="005C7E44" w:rsidRDefault="005C7E44" w:rsidP="00357821">
          <w:pPr>
            <w:spacing w:line="360" w:lineRule="auto"/>
            <w:rPr>
              <w:lang w:val="en-US"/>
            </w:rPr>
          </w:pPr>
        </w:p>
        <w:p w14:paraId="1EABB5E1" w14:textId="77777777" w:rsidR="005C7E44" w:rsidRPr="005C7E44" w:rsidRDefault="005C7E44" w:rsidP="00357821">
          <w:pPr>
            <w:spacing w:line="360" w:lineRule="auto"/>
            <w:rPr>
              <w:lang w:val="en-US"/>
            </w:rPr>
          </w:pPr>
        </w:p>
        <w:p w14:paraId="3F5AC0AD" w14:textId="66A1B5EB" w:rsidR="00E41B49" w:rsidRDefault="00847E3B" w:rsidP="00357821">
          <w:pPr>
            <w:pStyle w:val="TOC1"/>
            <w:spacing w:line="360" w:lineRule="auto"/>
            <w:rPr>
              <w:rFonts w:asciiTheme="minorHAnsi" w:eastAsiaTheme="minorEastAsia" w:hAnsiTheme="minorHAnsi" w:cstheme="minorBidi"/>
              <w:b w:val="0"/>
              <w:bCs w:val="0"/>
              <w:lang w:eastAsia="en-GB"/>
            </w:rPr>
          </w:pPr>
          <w:r w:rsidRPr="005C7E44">
            <w:rPr>
              <w:noProof w:val="0"/>
            </w:rPr>
            <w:fldChar w:fldCharType="begin"/>
          </w:r>
          <w:r w:rsidRPr="005C7E44">
            <w:instrText xml:space="preserve"> TOC \o "1-3" \h \z \u </w:instrText>
          </w:r>
          <w:r w:rsidRPr="005C7E44">
            <w:rPr>
              <w:noProof w:val="0"/>
            </w:rPr>
            <w:fldChar w:fldCharType="separate"/>
          </w:r>
          <w:hyperlink w:anchor="_Toc133219680" w:history="1">
            <w:r w:rsidR="00E41B49" w:rsidRPr="00F63952">
              <w:rPr>
                <w:rStyle w:val="Hyperlink"/>
              </w:rPr>
              <w:t>1.Introduction</w:t>
            </w:r>
            <w:r w:rsidR="00E41B49">
              <w:rPr>
                <w:webHidden/>
              </w:rPr>
              <w:tab/>
            </w:r>
            <w:r w:rsidR="00E41B49">
              <w:rPr>
                <w:webHidden/>
              </w:rPr>
              <w:fldChar w:fldCharType="begin"/>
            </w:r>
            <w:r w:rsidR="00E41B49">
              <w:rPr>
                <w:webHidden/>
              </w:rPr>
              <w:instrText xml:space="preserve"> PAGEREF _Toc133219680 \h </w:instrText>
            </w:r>
            <w:r w:rsidR="00E41B49">
              <w:rPr>
                <w:webHidden/>
              </w:rPr>
            </w:r>
            <w:r w:rsidR="00E41B49">
              <w:rPr>
                <w:webHidden/>
              </w:rPr>
              <w:fldChar w:fldCharType="separate"/>
            </w:r>
            <w:r w:rsidR="00E41B49">
              <w:rPr>
                <w:webHidden/>
              </w:rPr>
              <w:t>2</w:t>
            </w:r>
            <w:r w:rsidR="00E41B49">
              <w:rPr>
                <w:webHidden/>
              </w:rPr>
              <w:fldChar w:fldCharType="end"/>
            </w:r>
          </w:hyperlink>
        </w:p>
        <w:p w14:paraId="179E8F9B" w14:textId="1BD62377" w:rsidR="00E41B49" w:rsidRDefault="005539D0" w:rsidP="00357821">
          <w:pPr>
            <w:pStyle w:val="TOC1"/>
            <w:spacing w:line="360" w:lineRule="auto"/>
            <w:rPr>
              <w:rFonts w:asciiTheme="minorHAnsi" w:eastAsiaTheme="minorEastAsia" w:hAnsiTheme="minorHAnsi" w:cstheme="minorBidi"/>
              <w:b w:val="0"/>
              <w:bCs w:val="0"/>
              <w:lang w:eastAsia="en-GB"/>
            </w:rPr>
          </w:pPr>
          <w:hyperlink w:anchor="_Toc133219681" w:history="1">
            <w:r w:rsidR="00E41B49" w:rsidRPr="00F63952">
              <w:rPr>
                <w:rStyle w:val="Hyperlink"/>
              </w:rPr>
              <w:t>2.Time management</w:t>
            </w:r>
            <w:r w:rsidR="00E41B49">
              <w:rPr>
                <w:webHidden/>
              </w:rPr>
              <w:tab/>
            </w:r>
            <w:r w:rsidR="00E41B49">
              <w:rPr>
                <w:webHidden/>
              </w:rPr>
              <w:fldChar w:fldCharType="begin"/>
            </w:r>
            <w:r w:rsidR="00E41B49">
              <w:rPr>
                <w:webHidden/>
              </w:rPr>
              <w:instrText xml:space="preserve"> PAGEREF _Toc133219681 \h </w:instrText>
            </w:r>
            <w:r w:rsidR="00E41B49">
              <w:rPr>
                <w:webHidden/>
              </w:rPr>
            </w:r>
            <w:r w:rsidR="00E41B49">
              <w:rPr>
                <w:webHidden/>
              </w:rPr>
              <w:fldChar w:fldCharType="separate"/>
            </w:r>
            <w:r w:rsidR="00E41B49">
              <w:rPr>
                <w:webHidden/>
              </w:rPr>
              <w:t>3</w:t>
            </w:r>
            <w:r w:rsidR="00E41B49">
              <w:rPr>
                <w:webHidden/>
              </w:rPr>
              <w:fldChar w:fldCharType="end"/>
            </w:r>
          </w:hyperlink>
        </w:p>
        <w:p w14:paraId="38F7F038" w14:textId="3B3272E5" w:rsidR="00E41B49" w:rsidRPr="00357821" w:rsidRDefault="005539D0" w:rsidP="00357821">
          <w:pPr>
            <w:pStyle w:val="TOC2"/>
            <w:spacing w:line="360" w:lineRule="auto"/>
            <w:rPr>
              <w:rFonts w:eastAsiaTheme="minorEastAsia"/>
              <w:sz w:val="24"/>
              <w:szCs w:val="24"/>
              <w:lang w:eastAsia="en-GB"/>
            </w:rPr>
          </w:pPr>
          <w:hyperlink w:anchor="_Toc133219682" w:history="1">
            <w:r w:rsidR="00E41B49" w:rsidRPr="00357821">
              <w:rPr>
                <w:rStyle w:val="Hyperlink"/>
                <w:sz w:val="24"/>
                <w:szCs w:val="24"/>
              </w:rPr>
              <w:t>2.1 What is time management and why is it important?</w:t>
            </w:r>
            <w:r w:rsidR="00E41B49" w:rsidRPr="00357821">
              <w:rPr>
                <w:webHidden/>
                <w:sz w:val="24"/>
                <w:szCs w:val="24"/>
              </w:rPr>
              <w:tab/>
            </w:r>
            <w:r w:rsidR="00E41B49" w:rsidRPr="00357821">
              <w:rPr>
                <w:webHidden/>
                <w:sz w:val="24"/>
                <w:szCs w:val="24"/>
              </w:rPr>
              <w:fldChar w:fldCharType="begin"/>
            </w:r>
            <w:r w:rsidR="00E41B49" w:rsidRPr="00357821">
              <w:rPr>
                <w:webHidden/>
                <w:sz w:val="24"/>
                <w:szCs w:val="24"/>
              </w:rPr>
              <w:instrText xml:space="preserve"> PAGEREF _Toc133219682 \h </w:instrText>
            </w:r>
            <w:r w:rsidR="00E41B49" w:rsidRPr="00357821">
              <w:rPr>
                <w:webHidden/>
                <w:sz w:val="24"/>
                <w:szCs w:val="24"/>
              </w:rPr>
            </w:r>
            <w:r w:rsidR="00E41B49" w:rsidRPr="00357821">
              <w:rPr>
                <w:webHidden/>
                <w:sz w:val="24"/>
                <w:szCs w:val="24"/>
              </w:rPr>
              <w:fldChar w:fldCharType="separate"/>
            </w:r>
            <w:r w:rsidR="00E41B49" w:rsidRPr="00357821">
              <w:rPr>
                <w:webHidden/>
                <w:sz w:val="24"/>
                <w:szCs w:val="24"/>
              </w:rPr>
              <w:t>3</w:t>
            </w:r>
            <w:r w:rsidR="00E41B49" w:rsidRPr="00357821">
              <w:rPr>
                <w:webHidden/>
                <w:sz w:val="24"/>
                <w:szCs w:val="24"/>
              </w:rPr>
              <w:fldChar w:fldCharType="end"/>
            </w:r>
          </w:hyperlink>
        </w:p>
        <w:p w14:paraId="1AC7760E" w14:textId="296968B4" w:rsidR="00E41B49" w:rsidRPr="00357821" w:rsidRDefault="005539D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3" w:history="1">
            <w:r w:rsidR="00E41B49" w:rsidRPr="00357821">
              <w:rPr>
                <w:rStyle w:val="Hyperlink"/>
                <w:rFonts w:ascii="Arial" w:hAnsi="Arial" w:cs="Arial"/>
                <w:i/>
                <w:iCs/>
                <w:noProof/>
                <w:sz w:val="24"/>
                <w:szCs w:val="24"/>
              </w:rPr>
              <w:t>2.2 How to manage your time effectively?</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_Toc133219683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E41B49" w:rsidRPr="00357821">
              <w:rPr>
                <w:rFonts w:ascii="Arial" w:hAnsi="Arial" w:cs="Arial"/>
                <w:i/>
                <w:iCs/>
                <w:noProof/>
                <w:webHidden/>
                <w:sz w:val="24"/>
                <w:szCs w:val="24"/>
              </w:rPr>
              <w:t>4</w:t>
            </w:r>
            <w:r w:rsidR="00E41B49" w:rsidRPr="00357821">
              <w:rPr>
                <w:rFonts w:ascii="Arial" w:hAnsi="Arial" w:cs="Arial"/>
                <w:i/>
                <w:iCs/>
                <w:noProof/>
                <w:webHidden/>
                <w:sz w:val="24"/>
                <w:szCs w:val="24"/>
              </w:rPr>
              <w:fldChar w:fldCharType="end"/>
            </w:r>
          </w:hyperlink>
        </w:p>
        <w:p w14:paraId="7108A52A" w14:textId="3F32AF3E" w:rsidR="00E41B49" w:rsidRPr="00357821" w:rsidRDefault="005539D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4" w:history="1">
            <w:r w:rsidR="00E41B49" w:rsidRPr="00357821">
              <w:rPr>
                <w:rStyle w:val="Hyperlink"/>
                <w:rFonts w:ascii="Arial" w:eastAsia="Times New Roman" w:hAnsi="Arial" w:cs="Arial"/>
                <w:i/>
                <w:iCs/>
                <w:noProof/>
                <w:sz w:val="24"/>
                <w:szCs w:val="24"/>
              </w:rPr>
              <w:t>2.2.1 How is time management beneficial in the future?</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_Toc133219684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E41B49" w:rsidRPr="00357821">
              <w:rPr>
                <w:rFonts w:ascii="Arial" w:hAnsi="Arial" w:cs="Arial"/>
                <w:i/>
                <w:iCs/>
                <w:noProof/>
                <w:webHidden/>
                <w:sz w:val="24"/>
                <w:szCs w:val="24"/>
              </w:rPr>
              <w:t>5</w:t>
            </w:r>
            <w:r w:rsidR="00E41B49" w:rsidRPr="00357821">
              <w:rPr>
                <w:rFonts w:ascii="Arial" w:hAnsi="Arial" w:cs="Arial"/>
                <w:i/>
                <w:iCs/>
                <w:noProof/>
                <w:webHidden/>
                <w:sz w:val="24"/>
                <w:szCs w:val="24"/>
              </w:rPr>
              <w:fldChar w:fldCharType="end"/>
            </w:r>
          </w:hyperlink>
        </w:p>
        <w:p w14:paraId="73B5314B" w14:textId="0E775317" w:rsidR="00E41B49" w:rsidRDefault="005539D0" w:rsidP="00357821">
          <w:pPr>
            <w:pStyle w:val="TOC1"/>
            <w:spacing w:line="360" w:lineRule="auto"/>
            <w:rPr>
              <w:rFonts w:asciiTheme="minorHAnsi" w:eastAsiaTheme="minorEastAsia" w:hAnsiTheme="minorHAnsi" w:cstheme="minorBidi"/>
              <w:b w:val="0"/>
              <w:bCs w:val="0"/>
              <w:lang w:eastAsia="en-GB"/>
            </w:rPr>
          </w:pPr>
          <w:hyperlink w:anchor="_Toc133219685" w:history="1">
            <w:r w:rsidR="00E41B49" w:rsidRPr="00F63952">
              <w:rPr>
                <w:rStyle w:val="Hyperlink"/>
              </w:rPr>
              <w:t>3.Teamwork</w:t>
            </w:r>
            <w:r w:rsidR="00E41B49">
              <w:rPr>
                <w:webHidden/>
              </w:rPr>
              <w:tab/>
            </w:r>
            <w:r w:rsidR="00E41B49">
              <w:rPr>
                <w:webHidden/>
              </w:rPr>
              <w:fldChar w:fldCharType="begin"/>
            </w:r>
            <w:r w:rsidR="00E41B49">
              <w:rPr>
                <w:webHidden/>
              </w:rPr>
              <w:instrText xml:space="preserve"> PAGEREF _Toc133219685 \h </w:instrText>
            </w:r>
            <w:r w:rsidR="00E41B49">
              <w:rPr>
                <w:webHidden/>
              </w:rPr>
            </w:r>
            <w:r w:rsidR="00E41B49">
              <w:rPr>
                <w:webHidden/>
              </w:rPr>
              <w:fldChar w:fldCharType="separate"/>
            </w:r>
            <w:r w:rsidR="00E41B49">
              <w:rPr>
                <w:webHidden/>
              </w:rPr>
              <w:t>5</w:t>
            </w:r>
            <w:r w:rsidR="00E41B49">
              <w:rPr>
                <w:webHidden/>
              </w:rPr>
              <w:fldChar w:fldCharType="end"/>
            </w:r>
          </w:hyperlink>
        </w:p>
        <w:p w14:paraId="0930FFF6" w14:textId="719DF602" w:rsidR="00E41B49" w:rsidRPr="00357821" w:rsidRDefault="005539D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6" w:history="1">
            <w:r w:rsidR="00E41B49" w:rsidRPr="00357821">
              <w:rPr>
                <w:rStyle w:val="Hyperlink"/>
                <w:rFonts w:ascii="Arial" w:hAnsi="Arial" w:cs="Arial"/>
                <w:i/>
                <w:iCs/>
                <w:noProof/>
                <w:sz w:val="24"/>
                <w:szCs w:val="24"/>
              </w:rPr>
              <w:t>3.1 Why teamwork is a transferable skill?</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_Toc133219686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E41B49" w:rsidRPr="00357821">
              <w:rPr>
                <w:rFonts w:ascii="Arial" w:hAnsi="Arial" w:cs="Arial"/>
                <w:i/>
                <w:iCs/>
                <w:noProof/>
                <w:webHidden/>
                <w:sz w:val="24"/>
                <w:szCs w:val="24"/>
              </w:rPr>
              <w:t>6</w:t>
            </w:r>
            <w:r w:rsidR="00E41B49" w:rsidRPr="00357821">
              <w:rPr>
                <w:rFonts w:ascii="Arial" w:hAnsi="Arial" w:cs="Arial"/>
                <w:i/>
                <w:iCs/>
                <w:noProof/>
                <w:webHidden/>
                <w:sz w:val="24"/>
                <w:szCs w:val="24"/>
              </w:rPr>
              <w:fldChar w:fldCharType="end"/>
            </w:r>
          </w:hyperlink>
        </w:p>
        <w:p w14:paraId="37D841A1" w14:textId="240FD303" w:rsidR="00E41B49" w:rsidRPr="00357821" w:rsidRDefault="005539D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7" w:history="1">
            <w:r w:rsidR="00E41B49" w:rsidRPr="00357821">
              <w:rPr>
                <w:rStyle w:val="Hyperlink"/>
                <w:rFonts w:ascii="Arial" w:hAnsi="Arial" w:cs="Arial"/>
                <w:i/>
                <w:iCs/>
                <w:noProof/>
                <w:sz w:val="24"/>
                <w:szCs w:val="24"/>
              </w:rPr>
              <w:t>3.2 How teamwork helps in personal and professional development?</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_Toc133219687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E41B49" w:rsidRPr="00357821">
              <w:rPr>
                <w:rFonts w:ascii="Arial" w:hAnsi="Arial" w:cs="Arial"/>
                <w:i/>
                <w:iCs/>
                <w:noProof/>
                <w:webHidden/>
                <w:sz w:val="24"/>
                <w:szCs w:val="24"/>
              </w:rPr>
              <w:t>7</w:t>
            </w:r>
            <w:r w:rsidR="00E41B49" w:rsidRPr="00357821">
              <w:rPr>
                <w:rFonts w:ascii="Arial" w:hAnsi="Arial" w:cs="Arial"/>
                <w:i/>
                <w:iCs/>
                <w:noProof/>
                <w:webHidden/>
                <w:sz w:val="24"/>
                <w:szCs w:val="24"/>
              </w:rPr>
              <w:fldChar w:fldCharType="end"/>
            </w:r>
          </w:hyperlink>
        </w:p>
        <w:p w14:paraId="7E5A9F57" w14:textId="2460E4BC" w:rsidR="00E41B49" w:rsidRDefault="005539D0" w:rsidP="00357821">
          <w:pPr>
            <w:pStyle w:val="TOC1"/>
            <w:spacing w:line="360" w:lineRule="auto"/>
            <w:rPr>
              <w:rFonts w:asciiTheme="minorHAnsi" w:eastAsiaTheme="minorEastAsia" w:hAnsiTheme="minorHAnsi" w:cstheme="minorBidi"/>
              <w:b w:val="0"/>
              <w:bCs w:val="0"/>
              <w:lang w:eastAsia="en-GB"/>
            </w:rPr>
          </w:pPr>
          <w:hyperlink w:anchor="_Toc133219688" w:history="1">
            <w:r w:rsidR="00E41B49" w:rsidRPr="00F63952">
              <w:rPr>
                <w:rStyle w:val="Hyperlink"/>
              </w:rPr>
              <w:t>4.Analytical and Critical thinking</w:t>
            </w:r>
            <w:r w:rsidR="00E41B49">
              <w:rPr>
                <w:webHidden/>
              </w:rPr>
              <w:tab/>
            </w:r>
            <w:r w:rsidR="00E41B49">
              <w:rPr>
                <w:webHidden/>
              </w:rPr>
              <w:fldChar w:fldCharType="begin"/>
            </w:r>
            <w:r w:rsidR="00E41B49">
              <w:rPr>
                <w:webHidden/>
              </w:rPr>
              <w:instrText xml:space="preserve"> PAGEREF _Toc133219688 \h </w:instrText>
            </w:r>
            <w:r w:rsidR="00E41B49">
              <w:rPr>
                <w:webHidden/>
              </w:rPr>
            </w:r>
            <w:r w:rsidR="00E41B49">
              <w:rPr>
                <w:webHidden/>
              </w:rPr>
              <w:fldChar w:fldCharType="separate"/>
            </w:r>
            <w:r w:rsidR="00E41B49">
              <w:rPr>
                <w:webHidden/>
              </w:rPr>
              <w:t>7</w:t>
            </w:r>
            <w:r w:rsidR="00E41B49">
              <w:rPr>
                <w:webHidden/>
              </w:rPr>
              <w:fldChar w:fldCharType="end"/>
            </w:r>
          </w:hyperlink>
        </w:p>
        <w:p w14:paraId="759FD559" w14:textId="7EA7A84A" w:rsidR="00E41B49" w:rsidRPr="00357821" w:rsidRDefault="005539D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9" w:history="1">
            <w:r w:rsidR="00E41B49" w:rsidRPr="00357821">
              <w:rPr>
                <w:rStyle w:val="Hyperlink"/>
                <w:rFonts w:ascii="Arial" w:hAnsi="Arial" w:cs="Arial"/>
                <w:i/>
                <w:iCs/>
                <w:noProof/>
                <w:sz w:val="24"/>
                <w:szCs w:val="24"/>
              </w:rPr>
              <w:t>4.1 What is analytical thinking and why is it important?</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_Toc133219689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E41B49" w:rsidRPr="00357821">
              <w:rPr>
                <w:rFonts w:ascii="Arial" w:hAnsi="Arial" w:cs="Arial"/>
                <w:i/>
                <w:iCs/>
                <w:noProof/>
                <w:webHidden/>
                <w:sz w:val="24"/>
                <w:szCs w:val="24"/>
              </w:rPr>
              <w:t>7</w:t>
            </w:r>
            <w:r w:rsidR="00E41B49" w:rsidRPr="00357821">
              <w:rPr>
                <w:rFonts w:ascii="Arial" w:hAnsi="Arial" w:cs="Arial"/>
                <w:i/>
                <w:iCs/>
                <w:noProof/>
                <w:webHidden/>
                <w:sz w:val="24"/>
                <w:szCs w:val="24"/>
              </w:rPr>
              <w:fldChar w:fldCharType="end"/>
            </w:r>
          </w:hyperlink>
        </w:p>
        <w:p w14:paraId="0FC8A435" w14:textId="302E10BC" w:rsidR="00E41B49" w:rsidRPr="00357821" w:rsidRDefault="005539D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90" w:history="1">
            <w:r w:rsidR="00E41B49" w:rsidRPr="00357821">
              <w:rPr>
                <w:rStyle w:val="Hyperlink"/>
                <w:rFonts w:ascii="Arial" w:eastAsia="Times New Roman" w:hAnsi="Arial" w:cs="Arial"/>
                <w:i/>
                <w:iCs/>
                <w:noProof/>
                <w:sz w:val="24"/>
                <w:szCs w:val="24"/>
                <w:lang w:eastAsia="en-GB"/>
              </w:rPr>
              <w:t>4.2 What is critical thinking and why is it important?</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_Toc133219690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E41B49" w:rsidRPr="00357821">
              <w:rPr>
                <w:rFonts w:ascii="Arial" w:hAnsi="Arial" w:cs="Arial"/>
                <w:i/>
                <w:iCs/>
                <w:noProof/>
                <w:webHidden/>
                <w:sz w:val="24"/>
                <w:szCs w:val="24"/>
              </w:rPr>
              <w:t>9</w:t>
            </w:r>
            <w:r w:rsidR="00E41B49" w:rsidRPr="00357821">
              <w:rPr>
                <w:rFonts w:ascii="Arial" w:hAnsi="Arial" w:cs="Arial"/>
                <w:i/>
                <w:iCs/>
                <w:noProof/>
                <w:webHidden/>
                <w:sz w:val="24"/>
                <w:szCs w:val="24"/>
              </w:rPr>
              <w:fldChar w:fldCharType="end"/>
            </w:r>
          </w:hyperlink>
        </w:p>
        <w:p w14:paraId="1F5035E2" w14:textId="1E93E327" w:rsidR="00E41B49" w:rsidRDefault="005539D0" w:rsidP="00357821">
          <w:pPr>
            <w:pStyle w:val="TOC1"/>
            <w:spacing w:line="360" w:lineRule="auto"/>
            <w:rPr>
              <w:rFonts w:asciiTheme="minorHAnsi" w:eastAsiaTheme="minorEastAsia" w:hAnsiTheme="minorHAnsi" w:cstheme="minorBidi"/>
              <w:b w:val="0"/>
              <w:bCs w:val="0"/>
              <w:lang w:eastAsia="en-GB"/>
            </w:rPr>
          </w:pPr>
          <w:hyperlink w:anchor="_Toc133219691" w:history="1">
            <w:r w:rsidR="00E41B49" w:rsidRPr="00F63952">
              <w:rPr>
                <w:rStyle w:val="Hyperlink"/>
              </w:rPr>
              <w:t>5.Conclusion</w:t>
            </w:r>
            <w:r w:rsidR="00E41B49">
              <w:rPr>
                <w:webHidden/>
              </w:rPr>
              <w:tab/>
            </w:r>
            <w:r w:rsidR="00E41B49">
              <w:rPr>
                <w:webHidden/>
              </w:rPr>
              <w:fldChar w:fldCharType="begin"/>
            </w:r>
            <w:r w:rsidR="00E41B49">
              <w:rPr>
                <w:webHidden/>
              </w:rPr>
              <w:instrText xml:space="preserve"> PAGEREF _Toc133219691 \h </w:instrText>
            </w:r>
            <w:r w:rsidR="00E41B49">
              <w:rPr>
                <w:webHidden/>
              </w:rPr>
            </w:r>
            <w:r w:rsidR="00E41B49">
              <w:rPr>
                <w:webHidden/>
              </w:rPr>
              <w:fldChar w:fldCharType="separate"/>
            </w:r>
            <w:r w:rsidR="00E41B49">
              <w:rPr>
                <w:webHidden/>
              </w:rPr>
              <w:t>9</w:t>
            </w:r>
            <w:r w:rsidR="00E41B49">
              <w:rPr>
                <w:webHidden/>
              </w:rPr>
              <w:fldChar w:fldCharType="end"/>
            </w:r>
          </w:hyperlink>
        </w:p>
        <w:p w14:paraId="632FF485" w14:textId="232C692D" w:rsidR="00E41B49" w:rsidRDefault="005539D0" w:rsidP="00357821">
          <w:pPr>
            <w:pStyle w:val="TOC1"/>
            <w:spacing w:line="360" w:lineRule="auto"/>
            <w:rPr>
              <w:rFonts w:asciiTheme="minorHAnsi" w:eastAsiaTheme="minorEastAsia" w:hAnsiTheme="minorHAnsi" w:cstheme="minorBidi"/>
              <w:b w:val="0"/>
              <w:bCs w:val="0"/>
              <w:lang w:eastAsia="en-GB"/>
            </w:rPr>
          </w:pPr>
          <w:hyperlink w:anchor="_Toc133219692" w:history="1">
            <w:r w:rsidR="00E41B49" w:rsidRPr="00F63952">
              <w:rPr>
                <w:rStyle w:val="Hyperlink"/>
              </w:rPr>
              <w:t>6.References</w:t>
            </w:r>
            <w:r w:rsidR="00E41B49">
              <w:rPr>
                <w:webHidden/>
              </w:rPr>
              <w:tab/>
            </w:r>
            <w:r w:rsidR="00E41B49">
              <w:rPr>
                <w:webHidden/>
              </w:rPr>
              <w:fldChar w:fldCharType="begin"/>
            </w:r>
            <w:r w:rsidR="00E41B49">
              <w:rPr>
                <w:webHidden/>
              </w:rPr>
              <w:instrText xml:space="preserve"> PAGEREF _Toc133219692 \h </w:instrText>
            </w:r>
            <w:r w:rsidR="00E41B49">
              <w:rPr>
                <w:webHidden/>
              </w:rPr>
            </w:r>
            <w:r w:rsidR="00E41B49">
              <w:rPr>
                <w:webHidden/>
              </w:rPr>
              <w:fldChar w:fldCharType="separate"/>
            </w:r>
            <w:r w:rsidR="00E41B49">
              <w:rPr>
                <w:webHidden/>
              </w:rPr>
              <w:t>11</w:t>
            </w:r>
            <w:r w:rsidR="00E41B49">
              <w:rPr>
                <w:webHidden/>
              </w:rPr>
              <w:fldChar w:fldCharType="end"/>
            </w:r>
          </w:hyperlink>
        </w:p>
        <w:p w14:paraId="4648B77C" w14:textId="41C46EDA" w:rsidR="00847E3B" w:rsidRPr="005C7E44" w:rsidRDefault="00847E3B" w:rsidP="00357821">
          <w:pPr>
            <w:spacing w:line="360" w:lineRule="auto"/>
          </w:pPr>
          <w:r w:rsidRPr="005C7E44">
            <w:rPr>
              <w:b/>
              <w:bCs/>
              <w:noProof/>
            </w:rPr>
            <w:fldChar w:fldCharType="end"/>
          </w:r>
        </w:p>
      </w:sdtContent>
    </w:sdt>
    <w:p w14:paraId="4759EBF8" w14:textId="06202BEC" w:rsidR="00847E3B" w:rsidRDefault="00847E3B" w:rsidP="00D14EFC">
      <w:pPr>
        <w:spacing w:line="360" w:lineRule="auto"/>
        <w:rPr>
          <w:rFonts w:ascii="Arial" w:hAnsi="Arial" w:cs="Arial"/>
        </w:rPr>
      </w:pPr>
    </w:p>
    <w:p w14:paraId="20D2B59A" w14:textId="77777777" w:rsidR="00847E3B" w:rsidRDefault="00847E3B" w:rsidP="00D14EFC">
      <w:pPr>
        <w:spacing w:line="360" w:lineRule="auto"/>
        <w:rPr>
          <w:rFonts w:ascii="Arial" w:hAnsi="Arial" w:cs="Arial"/>
        </w:rPr>
      </w:pPr>
    </w:p>
    <w:p w14:paraId="2A7A5D95" w14:textId="77777777" w:rsidR="00847E3B" w:rsidRDefault="00847E3B" w:rsidP="00847E3B">
      <w:pPr>
        <w:rPr>
          <w:rFonts w:ascii="Arial" w:hAnsi="Arial" w:cs="Arial"/>
        </w:rPr>
      </w:pPr>
    </w:p>
    <w:p w14:paraId="436639A3" w14:textId="77777777" w:rsidR="00847E3B" w:rsidRDefault="00847E3B" w:rsidP="00847E3B">
      <w:pPr>
        <w:rPr>
          <w:rFonts w:ascii="Arial" w:hAnsi="Arial" w:cs="Arial"/>
        </w:rPr>
      </w:pPr>
    </w:p>
    <w:p w14:paraId="69CC1EA5" w14:textId="77777777" w:rsidR="00847E3B" w:rsidRDefault="00847E3B" w:rsidP="00847E3B">
      <w:pPr>
        <w:rPr>
          <w:rFonts w:ascii="Arial" w:hAnsi="Arial" w:cs="Arial"/>
        </w:rPr>
      </w:pPr>
    </w:p>
    <w:p w14:paraId="3428FB82" w14:textId="77777777" w:rsidR="00847E3B" w:rsidRDefault="00847E3B" w:rsidP="00847E3B">
      <w:pPr>
        <w:rPr>
          <w:rFonts w:ascii="Arial" w:hAnsi="Arial" w:cs="Arial"/>
        </w:rPr>
      </w:pPr>
    </w:p>
    <w:p w14:paraId="387EA4AC" w14:textId="77777777" w:rsidR="00847E3B" w:rsidRDefault="00847E3B" w:rsidP="00847E3B">
      <w:pPr>
        <w:rPr>
          <w:rFonts w:ascii="Arial" w:hAnsi="Arial" w:cs="Arial"/>
        </w:rPr>
      </w:pPr>
    </w:p>
    <w:p w14:paraId="6B91F83E" w14:textId="77777777" w:rsidR="00847E3B" w:rsidRDefault="00847E3B" w:rsidP="00847E3B">
      <w:pPr>
        <w:rPr>
          <w:rFonts w:ascii="Arial" w:hAnsi="Arial" w:cs="Arial"/>
        </w:rPr>
      </w:pPr>
    </w:p>
    <w:p w14:paraId="0147DE76" w14:textId="77777777" w:rsidR="00847E3B" w:rsidRDefault="00847E3B" w:rsidP="00847E3B">
      <w:pPr>
        <w:rPr>
          <w:rFonts w:ascii="Arial" w:hAnsi="Arial" w:cs="Arial"/>
        </w:rPr>
      </w:pPr>
    </w:p>
    <w:p w14:paraId="2A67851E" w14:textId="77777777" w:rsidR="00847E3B" w:rsidRDefault="00847E3B" w:rsidP="00847E3B">
      <w:pPr>
        <w:rPr>
          <w:rFonts w:ascii="Arial" w:hAnsi="Arial" w:cs="Arial"/>
        </w:rPr>
      </w:pPr>
    </w:p>
    <w:p w14:paraId="7446E8A0" w14:textId="77777777" w:rsidR="00847E3B" w:rsidRDefault="00847E3B" w:rsidP="00847E3B">
      <w:pPr>
        <w:rPr>
          <w:rFonts w:ascii="Arial" w:hAnsi="Arial" w:cs="Arial"/>
        </w:rPr>
      </w:pPr>
    </w:p>
    <w:p w14:paraId="3181634C" w14:textId="77777777" w:rsidR="00847E3B" w:rsidRDefault="00847E3B" w:rsidP="00847E3B">
      <w:pPr>
        <w:rPr>
          <w:rFonts w:ascii="Arial" w:hAnsi="Arial" w:cs="Arial"/>
        </w:rPr>
      </w:pPr>
    </w:p>
    <w:p w14:paraId="4DD30F82" w14:textId="77777777" w:rsidR="00847E3B" w:rsidRDefault="00847E3B" w:rsidP="00847E3B">
      <w:pPr>
        <w:rPr>
          <w:rFonts w:ascii="Arial" w:hAnsi="Arial" w:cs="Arial"/>
        </w:rPr>
      </w:pPr>
    </w:p>
    <w:p w14:paraId="481B0E9B" w14:textId="5AAD5A9A" w:rsidR="00847E3B" w:rsidRDefault="00847E3B" w:rsidP="00847E3B">
      <w:pPr>
        <w:pStyle w:val="Heading1"/>
        <w:spacing w:line="360" w:lineRule="auto"/>
        <w:rPr>
          <w:rFonts w:ascii="Arial" w:hAnsi="Arial" w:cs="Arial"/>
          <w:color w:val="000000" w:themeColor="text1"/>
          <w:sz w:val="24"/>
          <w:szCs w:val="24"/>
        </w:rPr>
      </w:pPr>
      <w:bookmarkStart w:id="0" w:name="_Toc133219680"/>
      <w:r w:rsidRPr="00847E3B">
        <w:rPr>
          <w:rFonts w:ascii="Arial" w:hAnsi="Arial" w:cs="Arial"/>
          <w:color w:val="000000" w:themeColor="text1"/>
          <w:sz w:val="24"/>
          <w:szCs w:val="24"/>
        </w:rPr>
        <w:lastRenderedPageBreak/>
        <w:t>1.Introduction</w:t>
      </w:r>
      <w:bookmarkEnd w:id="0"/>
      <w:r w:rsidR="0072600B">
        <w:rPr>
          <w:rFonts w:ascii="Arial" w:hAnsi="Arial" w:cs="Arial"/>
          <w:color w:val="000000" w:themeColor="text1"/>
          <w:sz w:val="24"/>
          <w:szCs w:val="24"/>
        </w:rPr>
        <w:t xml:space="preserve"> </w:t>
      </w:r>
      <w:r w:rsidR="00833751">
        <w:rPr>
          <w:rFonts w:ascii="Arial" w:hAnsi="Arial" w:cs="Arial"/>
          <w:color w:val="000000" w:themeColor="text1"/>
          <w:sz w:val="24"/>
          <w:szCs w:val="24"/>
        </w:rPr>
        <w:t>by Proletina Petkova</w:t>
      </w:r>
    </w:p>
    <w:p w14:paraId="53C05114" w14:textId="77777777" w:rsidR="00771AED" w:rsidRPr="00771AED" w:rsidRDefault="00771AED" w:rsidP="00771AED"/>
    <w:p w14:paraId="49E3B32E" w14:textId="657A01D3" w:rsidR="00DA76F7" w:rsidRDefault="00896C92" w:rsidP="00DD4FE3">
      <w:pPr>
        <w:spacing w:line="360" w:lineRule="auto"/>
        <w:rPr>
          <w:rFonts w:ascii="Arial" w:hAnsi="Arial" w:cs="Arial"/>
        </w:rPr>
      </w:pPr>
      <w:r w:rsidRPr="005C7E44">
        <w:rPr>
          <w:rFonts w:ascii="Arial" w:hAnsi="Arial" w:cs="Arial"/>
        </w:rPr>
        <w:t>Academic skills are the skills</w:t>
      </w:r>
      <w:r w:rsidR="00F446B5" w:rsidRPr="005C7E44">
        <w:rPr>
          <w:rFonts w:ascii="Arial" w:hAnsi="Arial" w:cs="Arial"/>
        </w:rPr>
        <w:t xml:space="preserve"> ,</w:t>
      </w:r>
      <w:r w:rsidR="008F3E4A">
        <w:rPr>
          <w:rFonts w:ascii="Arial" w:hAnsi="Arial" w:cs="Arial"/>
        </w:rPr>
        <w:t xml:space="preserve"> that both students and professionals</w:t>
      </w:r>
      <w:r w:rsidRPr="005C7E44">
        <w:rPr>
          <w:rFonts w:ascii="Arial" w:hAnsi="Arial" w:cs="Arial"/>
        </w:rPr>
        <w:t xml:space="preserve"> need </w:t>
      </w:r>
      <w:r w:rsidR="00F446B5" w:rsidRPr="005C7E44">
        <w:rPr>
          <w:rFonts w:ascii="Arial" w:hAnsi="Arial" w:cs="Arial"/>
        </w:rPr>
        <w:t>in order to have success in academic and professional life.</w:t>
      </w:r>
      <w:r w:rsidR="00D33028" w:rsidRPr="005C7E44">
        <w:rPr>
          <w:rFonts w:ascii="Arial" w:hAnsi="Arial" w:cs="Arial"/>
        </w:rPr>
        <w:t>To achieve academic success</w:t>
      </w:r>
      <w:r w:rsidR="00095A52">
        <w:rPr>
          <w:rFonts w:ascii="Arial" w:hAnsi="Arial" w:cs="Arial"/>
        </w:rPr>
        <w:t>,</w:t>
      </w:r>
      <w:r w:rsidR="00D33028" w:rsidRPr="005C7E44">
        <w:rPr>
          <w:rFonts w:ascii="Arial" w:hAnsi="Arial" w:cs="Arial"/>
        </w:rPr>
        <w:t xml:space="preserve"> a combination of skills are essential to be developed such as </w:t>
      </w:r>
      <w:r w:rsidR="00382414">
        <w:rPr>
          <w:rFonts w:ascii="Arial" w:hAnsi="Arial" w:cs="Arial"/>
        </w:rPr>
        <w:t>motivation,</w:t>
      </w:r>
      <w:r w:rsidR="008F3E4A">
        <w:rPr>
          <w:rFonts w:ascii="Arial" w:hAnsi="Arial" w:cs="Arial"/>
        </w:rPr>
        <w:t xml:space="preserve"> </w:t>
      </w:r>
      <w:r w:rsidR="00F777C3" w:rsidRPr="005C7E44">
        <w:rPr>
          <w:rFonts w:ascii="Arial" w:hAnsi="Arial" w:cs="Arial"/>
        </w:rPr>
        <w:t>time management, academic</w:t>
      </w:r>
      <w:r w:rsidR="008F3E4A">
        <w:rPr>
          <w:rFonts w:ascii="Arial" w:hAnsi="Arial" w:cs="Arial"/>
        </w:rPr>
        <w:t xml:space="preserve"> </w:t>
      </w:r>
      <w:r w:rsidR="00F777C3" w:rsidRPr="005C7E44">
        <w:rPr>
          <w:rFonts w:ascii="Arial" w:hAnsi="Arial" w:cs="Arial"/>
        </w:rPr>
        <w:t>writing,</w:t>
      </w:r>
      <w:r w:rsidR="00B7088D">
        <w:rPr>
          <w:rFonts w:ascii="Arial" w:hAnsi="Arial" w:cs="Arial"/>
        </w:rPr>
        <w:t xml:space="preserve"> </w:t>
      </w:r>
      <w:r w:rsidR="00F777C3" w:rsidRPr="005C7E44">
        <w:rPr>
          <w:rFonts w:ascii="Arial" w:hAnsi="Arial" w:cs="Arial"/>
        </w:rPr>
        <w:t>referencing,</w:t>
      </w:r>
      <w:r w:rsidR="00B7088D">
        <w:rPr>
          <w:rFonts w:ascii="Arial" w:hAnsi="Arial" w:cs="Arial"/>
        </w:rPr>
        <w:t xml:space="preserve"> </w:t>
      </w:r>
      <w:r w:rsidR="00F777C3" w:rsidRPr="005C7E44">
        <w:rPr>
          <w:rFonts w:ascii="Arial" w:hAnsi="Arial" w:cs="Arial"/>
        </w:rPr>
        <w:t>teamwork,</w:t>
      </w:r>
      <w:r w:rsidR="00B7088D">
        <w:rPr>
          <w:rFonts w:ascii="Arial" w:hAnsi="Arial" w:cs="Arial"/>
        </w:rPr>
        <w:t xml:space="preserve"> </w:t>
      </w:r>
      <w:r w:rsidR="00F777C3" w:rsidRPr="005C7E44">
        <w:rPr>
          <w:rFonts w:ascii="Arial" w:hAnsi="Arial" w:cs="Arial"/>
        </w:rPr>
        <w:t>analytical and critical thinking</w:t>
      </w:r>
      <w:r w:rsidR="00F31790">
        <w:rPr>
          <w:rFonts w:ascii="Arial" w:hAnsi="Arial" w:cs="Arial"/>
        </w:rPr>
        <w:t>.</w:t>
      </w:r>
      <w:r w:rsidR="00F777C3" w:rsidRPr="005C7E44">
        <w:rPr>
          <w:rFonts w:ascii="Arial" w:hAnsi="Arial" w:cs="Arial"/>
        </w:rPr>
        <w:t xml:space="preserve"> Developing these skills helps </w:t>
      </w:r>
      <w:r w:rsidR="005B0DDD">
        <w:rPr>
          <w:rFonts w:ascii="Arial" w:hAnsi="Arial" w:cs="Arial"/>
        </w:rPr>
        <w:t xml:space="preserve">to </w:t>
      </w:r>
      <w:r w:rsidR="00F777C3" w:rsidRPr="005C7E44">
        <w:rPr>
          <w:rFonts w:ascii="Arial" w:hAnsi="Arial" w:cs="Arial"/>
        </w:rPr>
        <w:t>improv</w:t>
      </w:r>
      <w:r w:rsidR="00EF4251">
        <w:rPr>
          <w:rFonts w:ascii="Arial" w:hAnsi="Arial" w:cs="Arial"/>
        </w:rPr>
        <w:t>e</w:t>
      </w:r>
      <w:r w:rsidR="00F777C3" w:rsidRPr="005C7E44">
        <w:rPr>
          <w:rFonts w:ascii="Arial" w:hAnsi="Arial" w:cs="Arial"/>
        </w:rPr>
        <w:t xml:space="preserve"> productivity and confidence</w:t>
      </w:r>
      <w:r w:rsidR="00CF64FA" w:rsidRPr="005C7E44">
        <w:rPr>
          <w:rFonts w:ascii="Arial" w:hAnsi="Arial" w:cs="Arial"/>
        </w:rPr>
        <w:t>;</w:t>
      </w:r>
      <w:r w:rsidR="00EF4251">
        <w:rPr>
          <w:rFonts w:ascii="Arial" w:hAnsi="Arial" w:cs="Arial"/>
        </w:rPr>
        <w:t xml:space="preserve"> </w:t>
      </w:r>
      <w:r w:rsidR="00CF64FA" w:rsidRPr="005C7E44">
        <w:rPr>
          <w:rFonts w:ascii="Arial" w:hAnsi="Arial" w:cs="Arial"/>
        </w:rPr>
        <w:t xml:space="preserve">in addition, </w:t>
      </w:r>
      <w:r w:rsidR="005C7E44" w:rsidRPr="005C7E44">
        <w:rPr>
          <w:rFonts w:ascii="Arial" w:hAnsi="Arial" w:cs="Arial"/>
        </w:rPr>
        <w:t xml:space="preserve">the chances for a better future career are </w:t>
      </w:r>
      <w:r w:rsidR="00771AED">
        <w:rPr>
          <w:rFonts w:ascii="Arial" w:hAnsi="Arial" w:cs="Arial"/>
        </w:rPr>
        <w:t>becoming</w:t>
      </w:r>
      <w:r w:rsidR="005C7E44" w:rsidRPr="005C7E44">
        <w:rPr>
          <w:rFonts w:ascii="Arial" w:hAnsi="Arial" w:cs="Arial"/>
        </w:rPr>
        <w:t xml:space="preserve"> higher.</w:t>
      </w:r>
      <w:r w:rsidR="00EF4251">
        <w:rPr>
          <w:rFonts w:ascii="Arial" w:hAnsi="Arial" w:cs="Arial"/>
        </w:rPr>
        <w:t xml:space="preserve"> </w:t>
      </w:r>
      <w:r w:rsidR="005C7E44">
        <w:rPr>
          <w:rFonts w:ascii="Arial" w:hAnsi="Arial" w:cs="Arial"/>
        </w:rPr>
        <w:t xml:space="preserve">The academic skills </w:t>
      </w:r>
      <w:r w:rsidR="000F379C">
        <w:rPr>
          <w:rFonts w:ascii="Arial" w:hAnsi="Arial" w:cs="Arial"/>
        </w:rPr>
        <w:t xml:space="preserve">which </w:t>
      </w:r>
      <w:r w:rsidR="005C7E44">
        <w:rPr>
          <w:rFonts w:ascii="Arial" w:hAnsi="Arial" w:cs="Arial"/>
        </w:rPr>
        <w:t xml:space="preserve">this report will analyse </w:t>
      </w:r>
      <w:r w:rsidR="003465C8">
        <w:rPr>
          <w:rFonts w:ascii="Arial" w:hAnsi="Arial" w:cs="Arial"/>
        </w:rPr>
        <w:t xml:space="preserve">are time management, </w:t>
      </w:r>
      <w:r w:rsidR="005B0DDD">
        <w:rPr>
          <w:rFonts w:ascii="Arial" w:hAnsi="Arial" w:cs="Arial"/>
        </w:rPr>
        <w:t>teamwork</w:t>
      </w:r>
      <w:r w:rsidR="003465C8">
        <w:rPr>
          <w:rFonts w:ascii="Arial" w:hAnsi="Arial" w:cs="Arial"/>
        </w:rPr>
        <w:t xml:space="preserve"> and</w:t>
      </w:r>
      <w:r w:rsidR="008916C1">
        <w:rPr>
          <w:rFonts w:ascii="Arial" w:hAnsi="Arial" w:cs="Arial"/>
        </w:rPr>
        <w:t xml:space="preserve"> analytical and critical thinking</w:t>
      </w:r>
      <w:r w:rsidR="003465C8">
        <w:rPr>
          <w:rFonts w:ascii="Arial" w:hAnsi="Arial" w:cs="Arial"/>
        </w:rPr>
        <w:t xml:space="preserve"> ;furthermore, it will explain why they are important for academic and professional life.</w:t>
      </w:r>
      <w:r w:rsidR="006D1410">
        <w:rPr>
          <w:rFonts w:ascii="Arial" w:hAnsi="Arial" w:cs="Arial"/>
        </w:rPr>
        <w:t xml:space="preserve"> </w:t>
      </w:r>
      <w:r w:rsidR="003465C8">
        <w:rPr>
          <w:rFonts w:ascii="Arial" w:hAnsi="Arial" w:cs="Arial"/>
        </w:rPr>
        <w:t>The first skill that</w:t>
      </w:r>
      <w:r w:rsidR="000B628C">
        <w:rPr>
          <w:rFonts w:ascii="Arial" w:hAnsi="Arial" w:cs="Arial"/>
        </w:rPr>
        <w:t xml:space="preserve"> will</w:t>
      </w:r>
      <w:r w:rsidR="003465C8">
        <w:rPr>
          <w:rFonts w:ascii="Arial" w:hAnsi="Arial" w:cs="Arial"/>
        </w:rPr>
        <w:t xml:space="preserve"> be discussed is time management </w:t>
      </w:r>
      <w:r w:rsidR="00DD4AFB">
        <w:rPr>
          <w:rFonts w:ascii="Arial" w:hAnsi="Arial" w:cs="Arial"/>
        </w:rPr>
        <w:t>,</w:t>
      </w:r>
      <w:r w:rsidR="006D1410">
        <w:rPr>
          <w:rFonts w:ascii="Arial" w:hAnsi="Arial" w:cs="Arial"/>
        </w:rPr>
        <w:t xml:space="preserve"> which could allow individual to succeed academically and professionally</w:t>
      </w:r>
      <w:r w:rsidR="00771AED">
        <w:rPr>
          <w:rFonts w:ascii="Arial" w:hAnsi="Arial" w:cs="Arial"/>
        </w:rPr>
        <w:t>.</w:t>
      </w:r>
      <w:r w:rsidR="006D1410">
        <w:rPr>
          <w:rFonts w:ascii="Arial" w:hAnsi="Arial" w:cs="Arial"/>
        </w:rPr>
        <w:t xml:space="preserve"> </w:t>
      </w:r>
      <w:r w:rsidR="00524072">
        <w:rPr>
          <w:rFonts w:ascii="Arial" w:hAnsi="Arial" w:cs="Arial"/>
        </w:rPr>
        <w:t>It will explain why is it important,how to manage it effectively and how it can be beneficial for the future.</w:t>
      </w:r>
      <w:r w:rsidR="00CE05D9">
        <w:rPr>
          <w:rFonts w:ascii="Arial" w:hAnsi="Arial" w:cs="Arial"/>
        </w:rPr>
        <w:t xml:space="preserve">Everything you do </w:t>
      </w:r>
      <w:r w:rsidR="002C67BC">
        <w:rPr>
          <w:rFonts w:ascii="Arial" w:hAnsi="Arial" w:cs="Arial"/>
        </w:rPr>
        <w:t xml:space="preserve">in this life requires your time,and the better you use it ,the more you will accomplish and </w:t>
      </w:r>
      <w:r w:rsidR="00FF5572">
        <w:rPr>
          <w:rFonts w:ascii="Arial" w:hAnsi="Arial" w:cs="Arial"/>
        </w:rPr>
        <w:t>your rewards will be greater</w:t>
      </w:r>
      <w:sdt>
        <w:sdtPr>
          <w:rPr>
            <w:rFonts w:ascii="Arial" w:hAnsi="Arial" w:cs="Arial"/>
          </w:rPr>
          <w:id w:val="-1882620456"/>
          <w:citation/>
        </w:sdtPr>
        <w:sdtEndPr/>
        <w:sdtContent>
          <w:r w:rsidR="005713EE">
            <w:rPr>
              <w:rFonts w:ascii="Arial" w:hAnsi="Arial" w:cs="Arial"/>
            </w:rPr>
            <w:fldChar w:fldCharType="begin"/>
          </w:r>
          <w:r w:rsidR="005713EE">
            <w:rPr>
              <w:rFonts w:ascii="Arial" w:hAnsi="Arial" w:cs="Arial"/>
            </w:rPr>
            <w:instrText xml:space="preserve"> CITATION Bri19 \l 2057 </w:instrText>
          </w:r>
          <w:r w:rsidR="005713EE">
            <w:rPr>
              <w:rFonts w:ascii="Arial" w:hAnsi="Arial" w:cs="Arial"/>
            </w:rPr>
            <w:fldChar w:fldCharType="separate"/>
          </w:r>
          <w:r w:rsidR="00961DB1">
            <w:rPr>
              <w:rFonts w:ascii="Arial" w:hAnsi="Arial" w:cs="Arial"/>
              <w:noProof/>
            </w:rPr>
            <w:t xml:space="preserve"> </w:t>
          </w:r>
          <w:r w:rsidR="00961DB1" w:rsidRPr="00961DB1">
            <w:rPr>
              <w:rFonts w:ascii="Arial" w:hAnsi="Arial" w:cs="Arial"/>
              <w:noProof/>
            </w:rPr>
            <w:t>(Tracy, 2019)</w:t>
          </w:r>
          <w:r w:rsidR="005713EE">
            <w:rPr>
              <w:rFonts w:ascii="Arial" w:hAnsi="Arial" w:cs="Arial"/>
            </w:rPr>
            <w:fldChar w:fldCharType="end"/>
          </w:r>
        </w:sdtContent>
      </w:sdt>
      <w:r w:rsidR="005713EE">
        <w:rPr>
          <w:rFonts w:ascii="Arial" w:hAnsi="Arial" w:cs="Arial"/>
        </w:rPr>
        <w:t>.</w:t>
      </w:r>
      <w:r w:rsidR="00BE31BA">
        <w:rPr>
          <w:rFonts w:ascii="Arial" w:hAnsi="Arial" w:cs="Arial"/>
        </w:rPr>
        <w:t xml:space="preserve"> </w:t>
      </w:r>
      <w:r w:rsidR="00DD4AFB">
        <w:rPr>
          <w:rFonts w:ascii="Arial" w:hAnsi="Arial" w:cs="Arial"/>
        </w:rPr>
        <w:t xml:space="preserve">The second </w:t>
      </w:r>
      <w:r w:rsidR="00590E62">
        <w:rPr>
          <w:rFonts w:ascii="Arial" w:hAnsi="Arial" w:cs="Arial"/>
        </w:rPr>
        <w:t xml:space="preserve">skill that </w:t>
      </w:r>
      <w:r w:rsidR="00BE31BA">
        <w:rPr>
          <w:rFonts w:ascii="Arial" w:hAnsi="Arial" w:cs="Arial"/>
        </w:rPr>
        <w:t xml:space="preserve">will </w:t>
      </w:r>
      <w:r w:rsidR="00590E62">
        <w:rPr>
          <w:rFonts w:ascii="Arial" w:hAnsi="Arial" w:cs="Arial"/>
        </w:rPr>
        <w:t xml:space="preserve">be </w:t>
      </w:r>
      <w:r w:rsidR="00FC3A7B">
        <w:rPr>
          <w:rFonts w:ascii="Arial" w:hAnsi="Arial" w:cs="Arial"/>
        </w:rPr>
        <w:t xml:space="preserve">analysed </w:t>
      </w:r>
      <w:r w:rsidR="00590E62">
        <w:rPr>
          <w:rFonts w:ascii="Arial" w:hAnsi="Arial" w:cs="Arial"/>
        </w:rPr>
        <w:t xml:space="preserve">in this report is teamwork. Everyone ,at certain point in life </w:t>
      </w:r>
      <w:r w:rsidR="008C7C17">
        <w:rPr>
          <w:rFonts w:ascii="Arial" w:hAnsi="Arial" w:cs="Arial"/>
        </w:rPr>
        <w:t xml:space="preserve">,academically or professionally will be in a situation </w:t>
      </w:r>
      <w:r w:rsidR="0092032C">
        <w:rPr>
          <w:rFonts w:ascii="Arial" w:hAnsi="Arial" w:cs="Arial"/>
        </w:rPr>
        <w:t>,</w:t>
      </w:r>
      <w:r w:rsidR="008C7C17">
        <w:rPr>
          <w:rFonts w:ascii="Arial" w:hAnsi="Arial" w:cs="Arial"/>
        </w:rPr>
        <w:t>that requires being in a team.</w:t>
      </w:r>
      <w:r w:rsidR="00B67ED6">
        <w:rPr>
          <w:rFonts w:ascii="Arial" w:hAnsi="Arial" w:cs="Arial"/>
        </w:rPr>
        <w:t xml:space="preserve"> </w:t>
      </w:r>
      <w:r w:rsidR="008C7C17">
        <w:rPr>
          <w:rFonts w:ascii="Arial" w:hAnsi="Arial" w:cs="Arial"/>
        </w:rPr>
        <w:t xml:space="preserve">Teamwork brings people together, helps to share ideas and responsibilities and </w:t>
      </w:r>
      <w:r w:rsidR="00F574F0">
        <w:rPr>
          <w:rFonts w:ascii="Arial" w:hAnsi="Arial" w:cs="Arial"/>
        </w:rPr>
        <w:t xml:space="preserve">helps to </w:t>
      </w:r>
      <w:r w:rsidR="008C7C17">
        <w:rPr>
          <w:rFonts w:ascii="Arial" w:hAnsi="Arial" w:cs="Arial"/>
        </w:rPr>
        <w:t>make</w:t>
      </w:r>
      <w:r w:rsidR="00F574F0">
        <w:rPr>
          <w:rFonts w:ascii="Arial" w:hAnsi="Arial" w:cs="Arial"/>
        </w:rPr>
        <w:t xml:space="preserve"> </w:t>
      </w:r>
      <w:r w:rsidR="008C7C17">
        <w:rPr>
          <w:rFonts w:ascii="Arial" w:hAnsi="Arial" w:cs="Arial"/>
        </w:rPr>
        <w:t>progress easier</w:t>
      </w:r>
      <w:r w:rsidR="00F574F0">
        <w:rPr>
          <w:rFonts w:ascii="Arial" w:hAnsi="Arial" w:cs="Arial"/>
        </w:rPr>
        <w:t xml:space="preserve"> and faster</w:t>
      </w:r>
      <w:r w:rsidR="008C7C17">
        <w:rPr>
          <w:rFonts w:ascii="Arial" w:hAnsi="Arial" w:cs="Arial"/>
        </w:rPr>
        <w:t>.</w:t>
      </w:r>
      <w:r w:rsidR="00B67ED6">
        <w:rPr>
          <w:rFonts w:ascii="Arial" w:hAnsi="Arial" w:cs="Arial"/>
        </w:rPr>
        <w:t xml:space="preserve"> In a detailed discussion</w:t>
      </w:r>
      <w:r w:rsidR="00141600">
        <w:rPr>
          <w:rFonts w:ascii="Arial" w:hAnsi="Arial" w:cs="Arial"/>
        </w:rPr>
        <w:t>,</w:t>
      </w:r>
      <w:r w:rsidR="00B67ED6">
        <w:rPr>
          <w:rFonts w:ascii="Arial" w:hAnsi="Arial" w:cs="Arial"/>
        </w:rPr>
        <w:t xml:space="preserve"> the importance of teamwork for academic and professional success will be provided.  </w:t>
      </w:r>
      <w:r w:rsidR="00F70B24">
        <w:rPr>
          <w:rFonts w:ascii="Arial" w:hAnsi="Arial" w:cs="Arial"/>
        </w:rPr>
        <w:t>Last</w:t>
      </w:r>
      <w:r w:rsidR="00227B5F">
        <w:rPr>
          <w:rFonts w:ascii="Arial" w:hAnsi="Arial" w:cs="Arial"/>
        </w:rPr>
        <w:t xml:space="preserve"> </w:t>
      </w:r>
      <w:r w:rsidR="003B1EE4">
        <w:rPr>
          <w:rFonts w:ascii="Arial" w:hAnsi="Arial" w:cs="Arial"/>
        </w:rPr>
        <w:t>but not least</w:t>
      </w:r>
      <w:r w:rsidR="00416AE6">
        <w:rPr>
          <w:rFonts w:ascii="Arial" w:hAnsi="Arial" w:cs="Arial"/>
        </w:rPr>
        <w:t>,</w:t>
      </w:r>
      <w:r w:rsidR="005017A8">
        <w:rPr>
          <w:rFonts w:ascii="Arial" w:hAnsi="Arial" w:cs="Arial"/>
        </w:rPr>
        <w:t xml:space="preserve"> analytical and critical thinking</w:t>
      </w:r>
      <w:r w:rsidR="006D7CA9">
        <w:rPr>
          <w:rFonts w:ascii="Arial" w:hAnsi="Arial" w:cs="Arial"/>
        </w:rPr>
        <w:t xml:space="preserve"> will be </w:t>
      </w:r>
      <w:r w:rsidR="00812C41">
        <w:rPr>
          <w:rFonts w:ascii="Arial" w:hAnsi="Arial" w:cs="Arial"/>
        </w:rPr>
        <w:t>explored,</w:t>
      </w:r>
      <w:r w:rsidR="005017A8">
        <w:rPr>
          <w:rFonts w:ascii="Arial" w:hAnsi="Arial" w:cs="Arial"/>
        </w:rPr>
        <w:t xml:space="preserve"> and</w:t>
      </w:r>
      <w:r w:rsidR="006916C9">
        <w:rPr>
          <w:rFonts w:ascii="Arial" w:hAnsi="Arial" w:cs="Arial"/>
        </w:rPr>
        <w:t xml:space="preserve"> examples will be provided</w:t>
      </w:r>
      <w:r w:rsidR="009C28F9">
        <w:rPr>
          <w:rFonts w:ascii="Arial" w:hAnsi="Arial" w:cs="Arial"/>
        </w:rPr>
        <w:t>.</w:t>
      </w:r>
      <w:r w:rsidR="006D7CA9">
        <w:rPr>
          <w:rFonts w:ascii="Arial" w:hAnsi="Arial" w:cs="Arial"/>
        </w:rPr>
        <w:t xml:space="preserve"> </w:t>
      </w:r>
      <w:r w:rsidR="00FA5F1D">
        <w:rPr>
          <w:rFonts w:ascii="Arial" w:hAnsi="Arial" w:cs="Arial"/>
        </w:rPr>
        <w:t xml:space="preserve">People with analytical skills </w:t>
      </w:r>
      <w:r w:rsidR="009C4C6A">
        <w:rPr>
          <w:rFonts w:ascii="Arial" w:hAnsi="Arial" w:cs="Arial"/>
        </w:rPr>
        <w:t>can</w:t>
      </w:r>
      <w:r w:rsidR="002F7850">
        <w:rPr>
          <w:rFonts w:ascii="Arial" w:hAnsi="Arial" w:cs="Arial"/>
        </w:rPr>
        <w:t xml:space="preserve"> find solution</w:t>
      </w:r>
      <w:r w:rsidR="00732654">
        <w:rPr>
          <w:rFonts w:ascii="Arial" w:hAnsi="Arial" w:cs="Arial"/>
        </w:rPr>
        <w:t xml:space="preserve">s to complex problems </w:t>
      </w:r>
      <w:r w:rsidR="00866A59">
        <w:rPr>
          <w:rFonts w:ascii="Arial" w:hAnsi="Arial" w:cs="Arial"/>
        </w:rPr>
        <w:t xml:space="preserve">and are able to make </w:t>
      </w:r>
      <w:r w:rsidR="00BC0A59">
        <w:rPr>
          <w:rFonts w:ascii="Arial" w:hAnsi="Arial" w:cs="Arial"/>
        </w:rPr>
        <w:t>better decisions</w:t>
      </w:r>
      <w:r w:rsidR="00985D41">
        <w:rPr>
          <w:rFonts w:ascii="Arial" w:hAnsi="Arial" w:cs="Arial"/>
        </w:rPr>
        <w:t xml:space="preserve">;on </w:t>
      </w:r>
      <w:r w:rsidR="00B74308">
        <w:rPr>
          <w:rFonts w:ascii="Arial" w:hAnsi="Arial" w:cs="Arial"/>
        </w:rPr>
        <w:t>the other hand</w:t>
      </w:r>
      <w:r w:rsidR="00985D41">
        <w:rPr>
          <w:rFonts w:ascii="Arial" w:hAnsi="Arial" w:cs="Arial"/>
        </w:rPr>
        <w:t xml:space="preserve">, </w:t>
      </w:r>
      <w:r w:rsidR="00B74308">
        <w:rPr>
          <w:rFonts w:ascii="Arial" w:hAnsi="Arial" w:cs="Arial"/>
        </w:rPr>
        <w:t xml:space="preserve">critical thinking </w:t>
      </w:r>
      <w:r w:rsidR="00985D41">
        <w:rPr>
          <w:rFonts w:ascii="Arial" w:hAnsi="Arial" w:cs="Arial"/>
        </w:rPr>
        <w:t xml:space="preserve">enables to process information </w:t>
      </w:r>
      <w:r w:rsidR="008C4B23">
        <w:rPr>
          <w:rFonts w:ascii="Arial" w:hAnsi="Arial" w:cs="Arial"/>
        </w:rPr>
        <w:t xml:space="preserve">quicker, </w:t>
      </w:r>
      <w:r w:rsidR="002A1C0F">
        <w:rPr>
          <w:rFonts w:ascii="Arial" w:hAnsi="Arial" w:cs="Arial"/>
        </w:rPr>
        <w:t xml:space="preserve">gain confidence and </w:t>
      </w:r>
      <w:r w:rsidR="005F37B1">
        <w:rPr>
          <w:rFonts w:ascii="Arial" w:hAnsi="Arial" w:cs="Arial"/>
        </w:rPr>
        <w:t>intelligently analyse data.</w:t>
      </w:r>
    </w:p>
    <w:p w14:paraId="50CFD24A" w14:textId="77777777" w:rsidR="00357821" w:rsidRDefault="00DA76F7" w:rsidP="00357821">
      <w:pPr>
        <w:spacing w:line="360" w:lineRule="auto"/>
        <w:rPr>
          <w:rFonts w:ascii="Arial" w:hAnsi="Arial" w:cs="Arial"/>
        </w:rPr>
      </w:pPr>
      <w:r>
        <w:rPr>
          <w:rFonts w:ascii="Arial" w:hAnsi="Arial" w:cs="Arial"/>
        </w:rPr>
        <w:t xml:space="preserve">                                                               </w:t>
      </w:r>
      <w:r w:rsidR="002D4A97">
        <w:rPr>
          <w:rFonts w:ascii="Arial" w:hAnsi="Arial" w:cs="Arial"/>
        </w:rPr>
        <w:t xml:space="preserve"> </w:t>
      </w:r>
      <w:bookmarkStart w:id="1" w:name="_Toc133219681"/>
    </w:p>
    <w:p w14:paraId="5A934B6E" w14:textId="5B8CC4A4" w:rsidR="00771AED" w:rsidRPr="00357821" w:rsidRDefault="00771AED" w:rsidP="00357821">
      <w:pPr>
        <w:spacing w:line="360" w:lineRule="auto"/>
        <w:rPr>
          <w:rFonts w:ascii="Arial" w:hAnsi="Arial" w:cs="Arial"/>
        </w:rPr>
      </w:pPr>
      <w:r w:rsidRPr="00771AED">
        <w:rPr>
          <w:rFonts w:ascii="Arial" w:hAnsi="Arial" w:cs="Arial"/>
          <w:color w:val="000000" w:themeColor="text1"/>
        </w:rPr>
        <w:t>2.Time management</w:t>
      </w:r>
      <w:bookmarkEnd w:id="1"/>
      <w:r w:rsidR="00833751">
        <w:rPr>
          <w:rFonts w:ascii="Arial" w:hAnsi="Arial" w:cs="Arial"/>
          <w:color w:val="000000" w:themeColor="text1"/>
        </w:rPr>
        <w:t xml:space="preserve"> by Elena </w:t>
      </w:r>
      <w:proofErr w:type="spellStart"/>
      <w:r w:rsidR="000E2E69">
        <w:rPr>
          <w:rFonts w:ascii="Arial" w:hAnsi="Arial" w:cs="Arial"/>
          <w:color w:val="000000" w:themeColor="text1"/>
        </w:rPr>
        <w:t>Dineva</w:t>
      </w:r>
      <w:proofErr w:type="spellEnd"/>
    </w:p>
    <w:p w14:paraId="6730B0BF" w14:textId="0EB7FE3C" w:rsidR="00771AED" w:rsidRDefault="00771AED" w:rsidP="00771AED">
      <w:pPr>
        <w:spacing w:line="360" w:lineRule="auto"/>
      </w:pPr>
      <w:r>
        <w:t xml:space="preserve">    </w:t>
      </w:r>
    </w:p>
    <w:p w14:paraId="11DC19DE" w14:textId="78D2867C" w:rsidR="00771AED" w:rsidRDefault="00771AED" w:rsidP="00BD5330">
      <w:pPr>
        <w:pStyle w:val="Heading2"/>
        <w:rPr>
          <w:color w:val="000000" w:themeColor="text1"/>
        </w:rPr>
      </w:pPr>
      <w:r w:rsidRPr="00BD5330">
        <w:t xml:space="preserve">      </w:t>
      </w:r>
      <w:bookmarkStart w:id="2" w:name="_Toc133219682"/>
      <w:r w:rsidRPr="00DB4CB6">
        <w:rPr>
          <w:color w:val="000000" w:themeColor="text1"/>
        </w:rPr>
        <w:t>2.1 What is time management</w:t>
      </w:r>
      <w:r w:rsidR="00E05995" w:rsidRPr="00DB4CB6">
        <w:rPr>
          <w:color w:val="000000" w:themeColor="text1"/>
        </w:rPr>
        <w:t xml:space="preserve"> and why is it important</w:t>
      </w:r>
      <w:r w:rsidRPr="00DB4CB6">
        <w:rPr>
          <w:color w:val="000000" w:themeColor="text1"/>
        </w:rPr>
        <w:t>?</w:t>
      </w:r>
      <w:bookmarkEnd w:id="2"/>
    </w:p>
    <w:p w14:paraId="74C256D1" w14:textId="77777777" w:rsidR="007B237B" w:rsidRPr="007B237B" w:rsidRDefault="007B237B" w:rsidP="007B237B"/>
    <w:p w14:paraId="595822DC" w14:textId="00F5DD6B" w:rsidR="007B237B" w:rsidRDefault="005113D9" w:rsidP="009B6286">
      <w:pPr>
        <w:spacing w:line="360" w:lineRule="auto"/>
        <w:rPr>
          <w:rFonts w:ascii="Arial" w:hAnsi="Arial" w:cs="Arial"/>
          <w:color w:val="000000"/>
        </w:rPr>
      </w:pPr>
      <w:r w:rsidRPr="009B6286">
        <w:rPr>
          <w:rFonts w:ascii="Arial" w:hAnsi="Arial" w:cs="Arial"/>
          <w:color w:val="000000"/>
        </w:rPr>
        <w:t xml:space="preserve">Time management is effective and essential for the individuals in terms for their career development and to achieve the future goals respectively. In order to manage the time </w:t>
      </w:r>
      <w:proofErr w:type="gramStart"/>
      <w:r w:rsidR="00B06443" w:rsidRPr="009B6286">
        <w:rPr>
          <w:rFonts w:ascii="Arial" w:hAnsi="Arial" w:cs="Arial"/>
          <w:color w:val="000000"/>
        </w:rPr>
        <w:t>individuals</w:t>
      </w:r>
      <w:proofErr w:type="gramEnd"/>
      <w:r w:rsidR="00086BF0">
        <w:rPr>
          <w:rFonts w:ascii="Arial" w:hAnsi="Arial" w:cs="Arial"/>
          <w:color w:val="000000"/>
        </w:rPr>
        <w:t xml:space="preserve"> </w:t>
      </w:r>
      <w:r w:rsidRPr="009B6286">
        <w:rPr>
          <w:rFonts w:ascii="Arial" w:hAnsi="Arial" w:cs="Arial"/>
          <w:color w:val="000000"/>
        </w:rPr>
        <w:t xml:space="preserve">have to form a daily schedule and have to involve self-evaluation in order to analyse how they are spending their time (De </w:t>
      </w:r>
      <w:proofErr w:type="spellStart"/>
      <w:r w:rsidRPr="009B6286">
        <w:rPr>
          <w:rFonts w:ascii="Arial" w:hAnsi="Arial" w:cs="Arial"/>
          <w:color w:val="000000"/>
        </w:rPr>
        <w:t>Janasz</w:t>
      </w:r>
      <w:proofErr w:type="spellEnd"/>
      <w:r w:rsidRPr="009B6286">
        <w:rPr>
          <w:rFonts w:ascii="Arial" w:hAnsi="Arial" w:cs="Arial"/>
          <w:color w:val="000000"/>
        </w:rPr>
        <w:t xml:space="preserve"> et al., 2019). The formation of daily schedules and the categorisation of the daily task according to the </w:t>
      </w:r>
      <w:r w:rsidRPr="009B6286">
        <w:rPr>
          <w:rFonts w:ascii="Arial" w:hAnsi="Arial" w:cs="Arial"/>
          <w:color w:val="000000"/>
        </w:rPr>
        <w:lastRenderedPageBreak/>
        <w:t>time enable the individuals to complete the task within a definite time period. Effective time management enables the individuals to reach the goals and future objectives and help them to gain benefits for the development of their career (Prasad, 2020). The implementation of different tools, techniques and methods enable the individuals to complete the task on time and the time management is the effective skills that boost up the productivity of the individuals in different spheres. It helps to manage a balance between the work life and personal life and provides a space to enhance the skills and knowledge and achieve the career goals (Cottrell, 2019).</w:t>
      </w:r>
      <w:r w:rsidR="009B6286" w:rsidRPr="009B6286">
        <w:rPr>
          <w:rFonts w:ascii="Arial" w:hAnsi="Arial" w:cs="Arial"/>
          <w:color w:val="000000"/>
        </w:rPr>
        <w:t xml:space="preserve"> </w:t>
      </w:r>
      <w:r w:rsidR="009B6286" w:rsidRPr="009B6286">
        <w:rPr>
          <w:rFonts w:ascii="Arial" w:hAnsi="Arial" w:cs="Arial"/>
          <w:color w:val="000000"/>
        </w:rPr>
        <w:t>The time management is specifically a set of planning and procedures that enables the individuals to manage and complete the task and perform more efficiently. The good time management strategy enables the individuals to gain a work life balance and the procedure of time management varies from one person to another depending on their profession, role and goals within the organisation (Cottrell, 2019). The individuals who are not able to manage the time can face the problem of producing poor work quality, missing deadlines, having a negative impact on their mental health and may encourage harm to their professional life and reputation (Hardy et al., 2020). The individuals can become productive with the involvement of time management skills to help in the progression in academic as well as professional career. It can be observed that the success can be achieved through increasing productivity in which time management plays an ineffective role (Adams and Blair, 2019). The time management provides satisfaction to the individuals by implementing rewarding schemes that can be gained to be more productive and enable the individuals to lead a better quality of life. On the other hand, time management can boost the motivation and confidence of individuals and enable them to implement multitasking abilities that result in enhanced productivity (Cottrell, 2019).</w:t>
      </w:r>
    </w:p>
    <w:p w14:paraId="29ACB52C" w14:textId="77777777" w:rsidR="00BB6216" w:rsidRPr="009B6286" w:rsidRDefault="00BB6216" w:rsidP="009B6286">
      <w:pPr>
        <w:spacing w:line="360" w:lineRule="auto"/>
        <w:rPr>
          <w:rFonts w:ascii="Arial" w:eastAsia="Times New Roman" w:hAnsi="Arial" w:cs="Arial"/>
          <w:color w:val="000000" w:themeColor="text1"/>
        </w:rPr>
      </w:pPr>
    </w:p>
    <w:p w14:paraId="33551EB5" w14:textId="6387C6A4" w:rsidR="00B25950" w:rsidRDefault="00D52ECD" w:rsidP="00B25950">
      <w:pPr>
        <w:pStyle w:val="Heading3"/>
        <w:rPr>
          <w:rFonts w:ascii="Arial" w:hAnsi="Arial" w:cs="Arial"/>
          <w:i/>
          <w:iCs/>
          <w:color w:val="000000" w:themeColor="text1"/>
        </w:rPr>
      </w:pPr>
      <w:r w:rsidRPr="00CE5FB1">
        <w:t xml:space="preserve">  </w:t>
      </w:r>
      <w:r w:rsidR="00B25950">
        <w:t xml:space="preserve">   </w:t>
      </w:r>
      <w:r w:rsidRPr="00AE1A39">
        <w:rPr>
          <w:rFonts w:ascii="Arial" w:hAnsi="Arial" w:cs="Arial"/>
          <w:i/>
          <w:iCs/>
          <w:color w:val="000000" w:themeColor="text1"/>
          <w:sz w:val="22"/>
          <w:szCs w:val="22"/>
        </w:rPr>
        <w:t xml:space="preserve"> </w:t>
      </w:r>
      <w:bookmarkStart w:id="3" w:name="_Toc133219683"/>
      <w:r w:rsidRPr="00AE1A39">
        <w:rPr>
          <w:rFonts w:ascii="Arial" w:hAnsi="Arial" w:cs="Arial"/>
          <w:i/>
          <w:iCs/>
          <w:color w:val="000000" w:themeColor="text1"/>
        </w:rPr>
        <w:t>2.</w:t>
      </w:r>
      <w:r w:rsidR="00462905" w:rsidRPr="00AE1A39">
        <w:rPr>
          <w:rFonts w:ascii="Arial" w:hAnsi="Arial" w:cs="Arial"/>
          <w:i/>
          <w:iCs/>
          <w:color w:val="000000" w:themeColor="text1"/>
        </w:rPr>
        <w:t>2</w:t>
      </w:r>
      <w:r w:rsidRPr="00AE1A39">
        <w:rPr>
          <w:rFonts w:ascii="Arial" w:hAnsi="Arial" w:cs="Arial"/>
          <w:i/>
          <w:iCs/>
          <w:color w:val="000000" w:themeColor="text1"/>
        </w:rPr>
        <w:t xml:space="preserve"> How to manage your time effectively?</w:t>
      </w:r>
      <w:bookmarkEnd w:id="3"/>
    </w:p>
    <w:p w14:paraId="3654869A" w14:textId="77777777" w:rsidR="00335D69" w:rsidRPr="00335D69" w:rsidRDefault="00335D69" w:rsidP="00335D69"/>
    <w:p w14:paraId="43C68465" w14:textId="13FF952B" w:rsidR="007B237B" w:rsidRDefault="00335D69" w:rsidP="00335D69">
      <w:pPr>
        <w:spacing w:line="360" w:lineRule="auto"/>
        <w:rPr>
          <w:rFonts w:ascii="Arial" w:hAnsi="Arial" w:cs="Arial"/>
          <w:color w:val="000000"/>
        </w:rPr>
      </w:pPr>
      <w:r w:rsidRPr="00335D69">
        <w:rPr>
          <w:rFonts w:ascii="Arial" w:hAnsi="Arial" w:cs="Arial"/>
          <w:color w:val="000000"/>
        </w:rPr>
        <w:t xml:space="preserve">Time management is a key element to become popular in the professional field and to achieve recognition in this field. In order to manage the time </w:t>
      </w:r>
      <w:proofErr w:type="gramStart"/>
      <w:r w:rsidRPr="00335D69">
        <w:rPr>
          <w:rFonts w:ascii="Arial" w:hAnsi="Arial" w:cs="Arial"/>
          <w:color w:val="000000"/>
        </w:rPr>
        <w:t>individuals</w:t>
      </w:r>
      <w:proofErr w:type="gramEnd"/>
      <w:r w:rsidRPr="00335D69">
        <w:rPr>
          <w:rFonts w:ascii="Arial" w:hAnsi="Arial" w:cs="Arial"/>
          <w:color w:val="000000"/>
        </w:rPr>
        <w:t xml:space="preserve"> have to create a schedule that helps the individuals to become organised and encourages them to avoid any kind of leisure (Cheng et al., 2020). The formation of daily, weekly and monthly schedules become the initial stage of managing the time (Cottrell, </w:t>
      </w:r>
      <w:r w:rsidRPr="00335D69">
        <w:rPr>
          <w:rFonts w:ascii="Arial" w:hAnsi="Arial" w:cs="Arial"/>
          <w:color w:val="000000"/>
        </w:rPr>
        <w:lastRenderedPageBreak/>
        <w:t>2019). On the other hand, a precise and easy strategy to improve the time management skills is to provide a deadline for the individual task. This may enable the individuals to complete the task early and implement more time to spend with the family members (</w:t>
      </w:r>
      <w:proofErr w:type="spellStart"/>
      <w:r w:rsidRPr="00335D69">
        <w:rPr>
          <w:rFonts w:ascii="Arial" w:hAnsi="Arial" w:cs="Arial"/>
          <w:color w:val="000000"/>
        </w:rPr>
        <w:t>MacCann</w:t>
      </w:r>
      <w:proofErr w:type="spellEnd"/>
      <w:r w:rsidRPr="00335D69">
        <w:rPr>
          <w:rFonts w:ascii="Arial" w:hAnsi="Arial" w:cs="Arial"/>
          <w:color w:val="000000"/>
        </w:rPr>
        <w:t xml:space="preserve"> et al., 2020). The implementation of self-assessment may enable the individuals to track their progress and to measure their success in terms of achieving their career goals. The individuals may include this self-assessment procedure at the end of every week that may provide more motivation and enthusiasm to perform better. The individuals have prioritised the task and that may enable them to complete the task within a specific time and reduce the level of stress within the workplace environment (Cottrell, 2019).</w:t>
      </w:r>
    </w:p>
    <w:p w14:paraId="6E64B55C" w14:textId="77777777" w:rsidR="00335D69" w:rsidRPr="00335D69" w:rsidRDefault="00335D69" w:rsidP="00335D69">
      <w:pPr>
        <w:spacing w:line="360" w:lineRule="auto"/>
        <w:rPr>
          <w:rFonts w:ascii="Arial" w:hAnsi="Arial" w:cs="Arial"/>
        </w:rPr>
      </w:pPr>
    </w:p>
    <w:p w14:paraId="22FEA86B" w14:textId="08B9FB05" w:rsidR="00D52ECD" w:rsidRPr="005106BE" w:rsidRDefault="00D52ECD" w:rsidP="005106BE">
      <w:pPr>
        <w:pStyle w:val="Heading3"/>
        <w:rPr>
          <w:rFonts w:ascii="Arial" w:eastAsia="Times New Roman" w:hAnsi="Arial" w:cs="Arial"/>
          <w:i/>
          <w:iCs/>
        </w:rPr>
      </w:pPr>
      <w:r>
        <w:rPr>
          <w:rFonts w:eastAsia="Times New Roman"/>
        </w:rPr>
        <w:t xml:space="preserve">    </w:t>
      </w:r>
      <w:r w:rsidR="00B25950">
        <w:rPr>
          <w:rFonts w:eastAsia="Times New Roman"/>
        </w:rPr>
        <w:t xml:space="preserve"> </w:t>
      </w:r>
      <w:r w:rsidRPr="005106BE">
        <w:rPr>
          <w:rFonts w:ascii="Arial" w:eastAsia="Times New Roman" w:hAnsi="Arial" w:cs="Arial"/>
          <w:i/>
          <w:iCs/>
          <w:color w:val="000000" w:themeColor="text1"/>
        </w:rPr>
        <w:t xml:space="preserve"> </w:t>
      </w:r>
      <w:bookmarkStart w:id="4" w:name="_Toc133219684"/>
      <w:r w:rsidRPr="005106BE">
        <w:rPr>
          <w:rFonts w:ascii="Arial" w:eastAsia="Times New Roman" w:hAnsi="Arial" w:cs="Arial"/>
          <w:i/>
          <w:iCs/>
          <w:color w:val="000000" w:themeColor="text1"/>
        </w:rPr>
        <w:t>2.</w:t>
      </w:r>
      <w:r w:rsidR="00462905" w:rsidRPr="005106BE">
        <w:rPr>
          <w:rFonts w:ascii="Arial" w:eastAsia="Times New Roman" w:hAnsi="Arial" w:cs="Arial"/>
          <w:i/>
          <w:iCs/>
          <w:color w:val="000000" w:themeColor="text1"/>
        </w:rPr>
        <w:t>2.1</w:t>
      </w:r>
      <w:r w:rsidRPr="005106BE">
        <w:rPr>
          <w:rFonts w:ascii="Arial" w:eastAsia="Times New Roman" w:hAnsi="Arial" w:cs="Arial"/>
          <w:i/>
          <w:iCs/>
          <w:color w:val="000000" w:themeColor="text1"/>
        </w:rPr>
        <w:t xml:space="preserve"> How is time management beneficial in the future?</w:t>
      </w:r>
      <w:bookmarkEnd w:id="4"/>
    </w:p>
    <w:p w14:paraId="0A3C7C5E" w14:textId="2D96AFBA" w:rsidR="007B237B" w:rsidRPr="0045446E" w:rsidRDefault="0045446E" w:rsidP="0045446E">
      <w:pPr>
        <w:pStyle w:val="NormalWeb"/>
        <w:spacing w:line="360" w:lineRule="auto"/>
        <w:rPr>
          <w:rFonts w:ascii="Arial" w:hAnsi="Arial" w:cs="Arial"/>
          <w:color w:val="000000"/>
        </w:rPr>
      </w:pPr>
      <w:r w:rsidRPr="0045446E">
        <w:rPr>
          <w:rFonts w:ascii="Arial" w:hAnsi="Arial" w:cs="Arial"/>
          <w:color w:val="000000"/>
        </w:rPr>
        <w:t xml:space="preserve">The effective time management strategies provide </w:t>
      </w:r>
      <w:proofErr w:type="gramStart"/>
      <w:r w:rsidRPr="0045446E">
        <w:rPr>
          <w:rFonts w:ascii="Arial" w:hAnsi="Arial" w:cs="Arial"/>
          <w:color w:val="000000"/>
        </w:rPr>
        <w:t>a number of</w:t>
      </w:r>
      <w:proofErr w:type="gramEnd"/>
      <w:r w:rsidRPr="0045446E">
        <w:rPr>
          <w:rFonts w:ascii="Arial" w:hAnsi="Arial" w:cs="Arial"/>
          <w:color w:val="000000"/>
        </w:rPr>
        <w:t xml:space="preserve"> benefits to the individuals. Through this improved time management skills individuals can get a direction to achieve their future goals and objectives. The effective time management may enable the individuals to prioritise their work that may help them to complete the task more quickly and efficiently in future (Cottrell, 2019). The improved time management skills enable the individuals to gain advantage from the opportunities and enhance their knowledge on the proper utilisation of the resources</w:t>
      </w:r>
      <w:r w:rsidR="00075C46">
        <w:rPr>
          <w:rFonts w:ascii="Arial" w:hAnsi="Arial" w:cs="Arial"/>
          <w:color w:val="000000"/>
        </w:rPr>
        <w:t xml:space="preserve"> </w:t>
      </w:r>
      <w:r w:rsidRPr="0045446E">
        <w:rPr>
          <w:rFonts w:ascii="Arial" w:hAnsi="Arial" w:cs="Arial"/>
          <w:color w:val="000000"/>
        </w:rPr>
        <w:t xml:space="preserve">(Ferreira et al., 2021). Thus, in future perspective the improved time management enables the individuals to lead a </w:t>
      </w:r>
      <w:proofErr w:type="gramStart"/>
      <w:r w:rsidRPr="0045446E">
        <w:rPr>
          <w:rFonts w:ascii="Arial" w:hAnsi="Arial" w:cs="Arial"/>
          <w:color w:val="000000"/>
        </w:rPr>
        <w:t>be</w:t>
      </w:r>
      <w:r w:rsidR="00A2634E">
        <w:rPr>
          <w:rFonts w:ascii="Arial" w:hAnsi="Arial" w:cs="Arial"/>
          <w:color w:val="000000"/>
        </w:rPr>
        <w:t>tt</w:t>
      </w:r>
      <w:r w:rsidRPr="0045446E">
        <w:rPr>
          <w:rFonts w:ascii="Arial" w:hAnsi="Arial" w:cs="Arial"/>
          <w:color w:val="000000"/>
        </w:rPr>
        <w:t>er quality</w:t>
      </w:r>
      <w:proofErr w:type="gramEnd"/>
      <w:r w:rsidRPr="0045446E">
        <w:rPr>
          <w:rFonts w:ascii="Arial" w:hAnsi="Arial" w:cs="Arial"/>
          <w:color w:val="000000"/>
        </w:rPr>
        <w:t xml:space="preserve"> life by having balance in personal and professional life.</w:t>
      </w:r>
      <w:r w:rsidR="002D4A97" w:rsidRPr="0045446E">
        <w:rPr>
          <w:rFonts w:ascii="Arial" w:hAnsi="Arial" w:cs="Arial"/>
        </w:rPr>
        <w:t xml:space="preserve">        </w:t>
      </w:r>
      <w:r w:rsidR="00487C3D" w:rsidRPr="0045446E">
        <w:rPr>
          <w:rFonts w:ascii="Arial" w:hAnsi="Arial" w:cs="Arial"/>
        </w:rPr>
        <w:t xml:space="preserve">                   </w:t>
      </w:r>
      <w:bookmarkStart w:id="5" w:name="_Toc133219685"/>
    </w:p>
    <w:p w14:paraId="15C02BFF" w14:textId="77777777" w:rsidR="007B237B" w:rsidRDefault="00D52ECD" w:rsidP="007B237B">
      <w:pPr>
        <w:pStyle w:val="NormalWeb"/>
        <w:spacing w:line="360" w:lineRule="auto"/>
        <w:rPr>
          <w:rFonts w:ascii="Arial" w:hAnsi="Arial" w:cs="Arial"/>
          <w:color w:val="000000" w:themeColor="text1"/>
        </w:rPr>
      </w:pPr>
      <w:r w:rsidRPr="00D52ECD">
        <w:rPr>
          <w:rFonts w:ascii="Arial" w:hAnsi="Arial" w:cs="Arial"/>
          <w:color w:val="000000" w:themeColor="text1"/>
        </w:rPr>
        <w:t>3.Teamwork</w:t>
      </w:r>
      <w:bookmarkEnd w:id="5"/>
      <w:r w:rsidR="000E2E69">
        <w:rPr>
          <w:rFonts w:ascii="Arial" w:hAnsi="Arial" w:cs="Arial"/>
          <w:color w:val="000000" w:themeColor="text1"/>
        </w:rPr>
        <w:t xml:space="preserve"> by Ivan </w:t>
      </w:r>
      <w:proofErr w:type="spellStart"/>
      <w:r w:rsidR="000E2E69">
        <w:rPr>
          <w:rFonts w:ascii="Arial" w:hAnsi="Arial" w:cs="Arial"/>
          <w:color w:val="000000" w:themeColor="text1"/>
        </w:rPr>
        <w:t>Sendrev</w:t>
      </w:r>
      <w:proofErr w:type="spellEnd"/>
      <w:r w:rsidR="000E2E69">
        <w:rPr>
          <w:rFonts w:ascii="Arial" w:hAnsi="Arial" w:cs="Arial"/>
          <w:color w:val="000000" w:themeColor="text1"/>
        </w:rPr>
        <w:t xml:space="preserve"> and </w:t>
      </w:r>
      <w:proofErr w:type="spellStart"/>
      <w:r w:rsidR="000E2E69">
        <w:rPr>
          <w:rFonts w:ascii="Arial" w:hAnsi="Arial" w:cs="Arial"/>
          <w:color w:val="000000" w:themeColor="text1"/>
        </w:rPr>
        <w:t>Ivelina</w:t>
      </w:r>
      <w:proofErr w:type="spellEnd"/>
      <w:r w:rsidR="000E2E69">
        <w:rPr>
          <w:rFonts w:ascii="Arial" w:hAnsi="Arial" w:cs="Arial"/>
          <w:color w:val="000000" w:themeColor="text1"/>
        </w:rPr>
        <w:t xml:space="preserve"> Georgieva-</w:t>
      </w:r>
      <w:proofErr w:type="spellStart"/>
      <w:r w:rsidR="000E2E69">
        <w:rPr>
          <w:rFonts w:ascii="Arial" w:hAnsi="Arial" w:cs="Arial"/>
          <w:color w:val="000000" w:themeColor="text1"/>
        </w:rPr>
        <w:t>Draganova</w:t>
      </w:r>
      <w:proofErr w:type="spellEnd"/>
      <w:r w:rsidR="007B237B">
        <w:rPr>
          <w:rFonts w:ascii="Arial" w:hAnsi="Arial" w:cs="Arial"/>
          <w:color w:val="000000" w:themeColor="text1"/>
        </w:rPr>
        <w:t xml:space="preserve">                      </w:t>
      </w:r>
    </w:p>
    <w:p w14:paraId="1C84A19F" w14:textId="583F76DF" w:rsidR="00EC7074" w:rsidRPr="007B237B" w:rsidRDefault="00A131E5" w:rsidP="007B237B">
      <w:pPr>
        <w:pStyle w:val="NormalWeb"/>
        <w:spacing w:line="360" w:lineRule="auto"/>
        <w:rPr>
          <w:rFonts w:ascii="Arial" w:hAnsi="Arial" w:cs="Arial"/>
          <w:color w:val="000000" w:themeColor="text1"/>
        </w:rPr>
      </w:pPr>
      <w:r w:rsidRPr="00175FA5">
        <w:rPr>
          <w:rFonts w:ascii="Arial" w:hAnsi="Arial" w:cs="Arial"/>
        </w:rPr>
        <w:t xml:space="preserve">Teamwork can be defined as </w:t>
      </w:r>
      <w:r w:rsidR="004F727E" w:rsidRPr="00175FA5">
        <w:rPr>
          <w:rFonts w:ascii="Arial" w:hAnsi="Arial" w:cs="Arial"/>
        </w:rPr>
        <w:t>the</w:t>
      </w:r>
      <w:r w:rsidRPr="00175FA5">
        <w:rPr>
          <w:rFonts w:ascii="Arial" w:hAnsi="Arial" w:cs="Arial"/>
        </w:rPr>
        <w:t xml:space="preserve"> capability to work with others for achieving the common goals and aims (Clancy and Tornberg,2019). A sense of unity, innovation , creativity can be developed in the organization with the help of effective team working. Another skill taken from the book is collaborative working skill. According to the book it has been summarised that teamwork is known as the abilities and qualities of an individual to work in a team </w:t>
      </w:r>
      <w:r w:rsidR="00685651" w:rsidRPr="00175FA5">
        <w:rPr>
          <w:rFonts w:ascii="Arial" w:hAnsi="Arial" w:cs="Arial"/>
        </w:rPr>
        <w:t>,</w:t>
      </w:r>
      <w:r w:rsidRPr="00175FA5">
        <w:rPr>
          <w:rFonts w:ascii="Arial" w:hAnsi="Arial" w:cs="Arial"/>
        </w:rPr>
        <w:t>in affective manner, in order to accomplish together goals.</w:t>
      </w:r>
      <w:r w:rsidR="00EC7074" w:rsidRPr="00175FA5">
        <w:rPr>
          <w:rFonts w:ascii="Arial" w:hAnsi="Arial" w:cs="Arial"/>
        </w:rPr>
        <w:t xml:space="preserve"> Whereas Collaboration is known as the actions that are taken by students to work and collaborate with different people who possess different set of skills (Shartel et.al.</w:t>
      </w:r>
      <w:r w:rsidR="006B2BB9">
        <w:rPr>
          <w:rFonts w:ascii="Arial" w:hAnsi="Arial" w:cs="Arial"/>
        </w:rPr>
        <w:t xml:space="preserve">, </w:t>
      </w:r>
      <w:r w:rsidR="00EC7074" w:rsidRPr="00175FA5">
        <w:rPr>
          <w:rFonts w:ascii="Arial" w:hAnsi="Arial" w:cs="Arial"/>
        </w:rPr>
        <w:t xml:space="preserve">2021). </w:t>
      </w:r>
      <w:r w:rsidR="00D76A24" w:rsidRPr="00D76A24">
        <w:rPr>
          <w:rFonts w:ascii="Arial" w:hAnsi="Arial" w:cs="Arial"/>
          <w:color w:val="000000"/>
        </w:rPr>
        <w:t xml:space="preserve">These abilities, usually referred to as </w:t>
      </w:r>
      <w:r w:rsidR="00D76A24" w:rsidRPr="00D76A24">
        <w:rPr>
          <w:rFonts w:ascii="Arial" w:hAnsi="Arial" w:cs="Arial"/>
          <w:color w:val="000000"/>
        </w:rPr>
        <w:lastRenderedPageBreak/>
        <w:t xml:space="preserve">collaborative skills, are those that students employ when collaborating with peers to conduct shared goals. These soft skills are a collection of various sets that enhance teamwork and (collective) collaboration. According to the book, when students work together and collaboratively, it aids them in highlighting their abilities and skills, which are crucial  and useful in their job and personal lives. These abilities and skills include self-awareness, understanding of group dynamics, and comprehension of others' behaviours, such as how they people use their emotions, thoughts, and teamwork abilities. One should try to foster a supportive environment while working on group projects, and each team member should be sensitive to the feelings of the others. Each group member should take ownership of every task, which requires active engagement from all members in the group effort. Effective communication and listening skills are crucial for cooperation and collaboration </w:t>
      </w:r>
      <w:r w:rsidR="00D76A24">
        <w:rPr>
          <w:rFonts w:ascii="Arial" w:hAnsi="Arial" w:cs="Arial"/>
          <w:color w:val="000000"/>
        </w:rPr>
        <w:t xml:space="preserve">, </w:t>
      </w:r>
      <w:r w:rsidR="00D76A24" w:rsidRPr="00D76A24">
        <w:rPr>
          <w:rFonts w:ascii="Arial" w:hAnsi="Arial" w:cs="Arial"/>
          <w:color w:val="000000"/>
        </w:rPr>
        <w:t xml:space="preserve">since each participant in group projects or discussions should offer an example of equal opportunity to communicate their ideas and opinions </w:t>
      </w:r>
      <w:r w:rsidR="00D76A24">
        <w:rPr>
          <w:rFonts w:ascii="Arial" w:hAnsi="Arial" w:cs="Arial"/>
          <w:color w:val="000000"/>
        </w:rPr>
        <w:t xml:space="preserve">, </w:t>
      </w:r>
      <w:r w:rsidR="00D76A24" w:rsidRPr="00D76A24">
        <w:rPr>
          <w:rFonts w:ascii="Arial" w:hAnsi="Arial" w:cs="Arial"/>
          <w:color w:val="000000"/>
        </w:rPr>
        <w:t xml:space="preserve">to boost motivation in every single member in group. Improving this skill is very essential for as, also provided with group projects and assignments where teamwork and collaboration </w:t>
      </w:r>
      <w:r w:rsidR="00D76A24">
        <w:rPr>
          <w:rFonts w:ascii="Arial" w:hAnsi="Arial" w:cs="Arial"/>
          <w:color w:val="000000"/>
        </w:rPr>
        <w:t>is</w:t>
      </w:r>
      <w:r w:rsidR="00D76A24" w:rsidRPr="00D76A24">
        <w:rPr>
          <w:rFonts w:ascii="Arial" w:hAnsi="Arial" w:cs="Arial"/>
          <w:color w:val="000000"/>
        </w:rPr>
        <w:t xml:space="preserve"> needed. </w:t>
      </w:r>
      <w:r w:rsidR="00D76A24">
        <w:rPr>
          <w:rFonts w:ascii="Arial" w:hAnsi="Arial" w:cs="Arial"/>
          <w:color w:val="000000"/>
        </w:rPr>
        <w:t>All the students</w:t>
      </w:r>
      <w:r w:rsidR="00D76A24" w:rsidRPr="00D76A24">
        <w:rPr>
          <w:rFonts w:ascii="Arial" w:hAnsi="Arial" w:cs="Arial"/>
          <w:color w:val="000000"/>
        </w:rPr>
        <w:t xml:space="preserve"> need to take more part in</w:t>
      </w:r>
      <w:r w:rsidR="00D76A24">
        <w:rPr>
          <w:rFonts w:ascii="Arial" w:hAnsi="Arial" w:cs="Arial"/>
          <w:color w:val="000000"/>
        </w:rPr>
        <w:t xml:space="preserve"> </w:t>
      </w:r>
      <w:r w:rsidR="00D76A24" w:rsidRPr="00D76A24">
        <w:rPr>
          <w:rFonts w:ascii="Arial" w:hAnsi="Arial" w:cs="Arial"/>
          <w:color w:val="000000"/>
        </w:rPr>
        <w:t xml:space="preserve">group activities, and </w:t>
      </w:r>
      <w:r w:rsidR="00D76A24">
        <w:rPr>
          <w:rFonts w:ascii="Arial" w:hAnsi="Arial" w:cs="Arial"/>
          <w:color w:val="000000"/>
        </w:rPr>
        <w:t xml:space="preserve">to listen always </w:t>
      </w:r>
      <w:r w:rsidR="00D76A24" w:rsidRPr="00D76A24">
        <w:rPr>
          <w:rFonts w:ascii="Arial" w:hAnsi="Arial" w:cs="Arial"/>
          <w:color w:val="000000"/>
        </w:rPr>
        <w:t xml:space="preserve">the opinion of others </w:t>
      </w:r>
      <w:r w:rsidR="00D76A24">
        <w:rPr>
          <w:rFonts w:ascii="Arial" w:hAnsi="Arial" w:cs="Arial"/>
          <w:color w:val="000000"/>
        </w:rPr>
        <w:t xml:space="preserve">, </w:t>
      </w:r>
      <w:r w:rsidR="00D76A24" w:rsidRPr="00D76A24">
        <w:rPr>
          <w:rFonts w:ascii="Arial" w:hAnsi="Arial" w:cs="Arial"/>
          <w:color w:val="000000"/>
        </w:rPr>
        <w:t>before giving any decision or knowledge</w:t>
      </w:r>
      <w:r w:rsidR="00D76A24">
        <w:rPr>
          <w:rFonts w:ascii="-webkit-standard" w:hAnsi="-webkit-standard"/>
          <w:color w:val="000000"/>
          <w:sz w:val="27"/>
          <w:szCs w:val="27"/>
        </w:rPr>
        <w:t>.</w:t>
      </w:r>
    </w:p>
    <w:p w14:paraId="27391326" w14:textId="77777777" w:rsidR="00EC7074" w:rsidRDefault="00EC7074" w:rsidP="002E7157">
      <w:pPr>
        <w:spacing w:line="360" w:lineRule="auto"/>
      </w:pPr>
    </w:p>
    <w:p w14:paraId="53A07018" w14:textId="79D8AF21" w:rsidR="00EC7074" w:rsidRPr="0092439C" w:rsidRDefault="002963D3" w:rsidP="0092439C">
      <w:pPr>
        <w:pStyle w:val="Heading3"/>
        <w:rPr>
          <w:rFonts w:ascii="Arial" w:hAnsi="Arial" w:cs="Arial"/>
          <w:i/>
          <w:iCs/>
        </w:rPr>
      </w:pPr>
      <w:r>
        <w:t xml:space="preserve">    </w:t>
      </w:r>
      <w:r w:rsidR="00357821">
        <w:t xml:space="preserve">   </w:t>
      </w:r>
      <w:r>
        <w:t xml:space="preserve">    </w:t>
      </w:r>
      <w:bookmarkStart w:id="6" w:name="_Toc133219686"/>
      <w:r w:rsidRPr="0092439C">
        <w:rPr>
          <w:rFonts w:ascii="Arial" w:hAnsi="Arial" w:cs="Arial"/>
          <w:i/>
          <w:iCs/>
          <w:color w:val="000000" w:themeColor="text1"/>
        </w:rPr>
        <w:t>3.1 Why teamwork is a transferable skill?</w:t>
      </w:r>
      <w:bookmarkEnd w:id="6"/>
    </w:p>
    <w:p w14:paraId="2C569FE1" w14:textId="77777777" w:rsidR="002963D3" w:rsidRPr="002963D3" w:rsidRDefault="002963D3" w:rsidP="002963D3"/>
    <w:p w14:paraId="1BBCB9EE" w14:textId="023DA6F5" w:rsidR="00EC7074" w:rsidRPr="00175FA5" w:rsidRDefault="00EC7074" w:rsidP="008A4A04">
      <w:pPr>
        <w:spacing w:line="360" w:lineRule="auto"/>
        <w:rPr>
          <w:rFonts w:ascii="Arial" w:hAnsi="Arial" w:cs="Arial"/>
        </w:rPr>
      </w:pPr>
      <w:bookmarkStart w:id="7" w:name="__RefHeading__43080_1257320110"/>
      <w:bookmarkEnd w:id="7"/>
      <w:r w:rsidRPr="00175FA5">
        <w:rPr>
          <w:rFonts w:ascii="Arial" w:hAnsi="Arial" w:cs="Arial"/>
        </w:rPr>
        <w:t xml:space="preserve">Transferable skills refer to those skills </w:t>
      </w:r>
      <w:r w:rsidR="001C1B04">
        <w:rPr>
          <w:rFonts w:ascii="Arial" w:hAnsi="Arial" w:cs="Arial"/>
        </w:rPr>
        <w:t>,</w:t>
      </w:r>
      <w:r w:rsidRPr="00175FA5">
        <w:rPr>
          <w:rFonts w:ascii="Arial" w:hAnsi="Arial" w:cs="Arial"/>
        </w:rPr>
        <w:t>which can be shifted from one job role to another</w:t>
      </w:r>
      <w:r w:rsidRPr="00175FA5">
        <w:rPr>
          <w:rFonts w:ascii="Arial" w:hAnsi="Arial" w:cs="Arial"/>
          <w:color w:val="800000"/>
        </w:rPr>
        <w:t xml:space="preserve"> </w:t>
      </w:r>
      <w:r w:rsidRPr="00175FA5">
        <w:rPr>
          <w:rFonts w:ascii="Arial" w:hAnsi="Arial" w:cs="Arial"/>
        </w:rPr>
        <w:t xml:space="preserve">(Ehlers, 2020). No professional qualification is needed to gain these transferable skills </w:t>
      </w:r>
      <w:r w:rsidR="003E7623">
        <w:rPr>
          <w:rFonts w:ascii="Arial" w:hAnsi="Arial" w:cs="Arial"/>
        </w:rPr>
        <w:t xml:space="preserve">, </w:t>
      </w:r>
      <w:r w:rsidRPr="00175FA5">
        <w:rPr>
          <w:rFonts w:ascii="Arial" w:hAnsi="Arial" w:cs="Arial"/>
        </w:rPr>
        <w:t xml:space="preserve">as these skills can be gained from day-to-day life </w:t>
      </w:r>
      <w:r w:rsidR="001C1B04">
        <w:rPr>
          <w:rFonts w:ascii="Arial" w:hAnsi="Arial" w:cs="Arial"/>
        </w:rPr>
        <w:t>and</w:t>
      </w:r>
      <w:r w:rsidRPr="00175FA5">
        <w:rPr>
          <w:rFonts w:ascii="Arial" w:hAnsi="Arial" w:cs="Arial"/>
        </w:rPr>
        <w:t xml:space="preserve"> education. According to that, teamwork is a transferable skill and with the help of these skills </w:t>
      </w:r>
      <w:r w:rsidR="001C1B04">
        <w:rPr>
          <w:rFonts w:ascii="Arial" w:hAnsi="Arial" w:cs="Arial"/>
        </w:rPr>
        <w:t>,</w:t>
      </w:r>
      <w:r w:rsidRPr="00175FA5">
        <w:rPr>
          <w:rFonts w:ascii="Arial" w:hAnsi="Arial" w:cs="Arial"/>
        </w:rPr>
        <w:t xml:space="preserve">students can easily attain success in their career. </w:t>
      </w:r>
      <w:bookmarkStart w:id="8" w:name="__RefHeading__43082_1257320110"/>
      <w:bookmarkEnd w:id="8"/>
      <w:r w:rsidRPr="00175FA5">
        <w:rPr>
          <w:rFonts w:ascii="Arial" w:hAnsi="Arial" w:cs="Arial"/>
        </w:rPr>
        <w:t xml:space="preserve">It is one of the necessary skills that are important </w:t>
      </w:r>
      <w:r w:rsidR="000D6554">
        <w:rPr>
          <w:rFonts w:ascii="Arial" w:hAnsi="Arial" w:cs="Arial"/>
        </w:rPr>
        <w:t>for</w:t>
      </w:r>
      <w:r w:rsidRPr="00175FA5">
        <w:rPr>
          <w:rFonts w:ascii="Arial" w:hAnsi="Arial" w:cs="Arial"/>
        </w:rPr>
        <w:t xml:space="preserve"> achieving group goals. With the help of effective team working skill</w:t>
      </w:r>
      <w:r w:rsidR="000D6554">
        <w:rPr>
          <w:rFonts w:ascii="Arial" w:hAnsi="Arial" w:cs="Arial"/>
        </w:rPr>
        <w:t>s,</w:t>
      </w:r>
      <w:r w:rsidRPr="00175FA5">
        <w:rPr>
          <w:rFonts w:ascii="Arial" w:hAnsi="Arial" w:cs="Arial"/>
        </w:rPr>
        <w:t xml:space="preserve"> students can easily complete all the tasks as well as projects and it will help them in enhancing productivity and efficiency. Such skill is also used in communication with others</w:t>
      </w:r>
      <w:r w:rsidR="00706B60">
        <w:rPr>
          <w:rFonts w:ascii="Arial" w:hAnsi="Arial" w:cs="Arial"/>
        </w:rPr>
        <w:t>,</w:t>
      </w:r>
      <w:r w:rsidRPr="00175FA5">
        <w:rPr>
          <w:rFonts w:ascii="Arial" w:hAnsi="Arial" w:cs="Arial"/>
        </w:rPr>
        <w:t xml:space="preserve"> as effective communication plays a </w:t>
      </w:r>
      <w:r w:rsidR="0072437F">
        <w:rPr>
          <w:rFonts w:ascii="Arial" w:hAnsi="Arial" w:cs="Arial"/>
        </w:rPr>
        <w:t>vital</w:t>
      </w:r>
      <w:r w:rsidRPr="00175FA5">
        <w:rPr>
          <w:rFonts w:ascii="Arial" w:hAnsi="Arial" w:cs="Arial"/>
        </w:rPr>
        <w:t xml:space="preserve"> role in teamwork. With the help of team working skills students can achieve objectives easily, smoothly, and </w:t>
      </w:r>
      <w:r w:rsidR="0072437F">
        <w:rPr>
          <w:rFonts w:ascii="Arial" w:hAnsi="Arial" w:cs="Arial"/>
        </w:rPr>
        <w:t xml:space="preserve">it </w:t>
      </w:r>
      <w:r w:rsidRPr="00175FA5">
        <w:rPr>
          <w:rFonts w:ascii="Arial" w:hAnsi="Arial" w:cs="Arial"/>
        </w:rPr>
        <w:t xml:space="preserve">will help them in gaining competitive edge in the market (Majid and et.al., 2019). This skill has also helped millions to build effective </w:t>
      </w:r>
      <w:r w:rsidRPr="00175FA5">
        <w:rPr>
          <w:rFonts w:ascii="Arial" w:hAnsi="Arial" w:cs="Arial"/>
        </w:rPr>
        <w:lastRenderedPageBreak/>
        <w:t>relationship with others, and by developing good bond with team members it develops a sense of belongingness among them</w:t>
      </w:r>
      <w:r w:rsidR="000F2BBC">
        <w:rPr>
          <w:rFonts w:ascii="Arial" w:hAnsi="Arial" w:cs="Arial"/>
        </w:rPr>
        <w:t>,</w:t>
      </w:r>
      <w:r w:rsidRPr="00175FA5">
        <w:rPr>
          <w:rFonts w:ascii="Arial" w:hAnsi="Arial" w:cs="Arial"/>
        </w:rPr>
        <w:t xml:space="preserve"> which will also assist as in enhancing productivity and efficiency. Teamwork skill also play significant role in collaborating with others easily</w:t>
      </w:r>
      <w:r w:rsidR="001E4A01">
        <w:rPr>
          <w:rFonts w:ascii="Arial" w:hAnsi="Arial" w:cs="Arial"/>
        </w:rPr>
        <w:t>. I</w:t>
      </w:r>
      <w:r w:rsidR="001D6347">
        <w:rPr>
          <w:rFonts w:ascii="Arial" w:hAnsi="Arial" w:cs="Arial"/>
        </w:rPr>
        <w:t>n addition,</w:t>
      </w:r>
      <w:r w:rsidR="001E4A01">
        <w:rPr>
          <w:rFonts w:ascii="Arial" w:hAnsi="Arial" w:cs="Arial"/>
        </w:rPr>
        <w:t xml:space="preserve"> </w:t>
      </w:r>
      <w:r w:rsidR="001D6347">
        <w:rPr>
          <w:rFonts w:ascii="Arial" w:hAnsi="Arial" w:cs="Arial"/>
        </w:rPr>
        <w:t>with</w:t>
      </w:r>
      <w:r w:rsidRPr="00175FA5">
        <w:rPr>
          <w:rFonts w:ascii="Arial" w:hAnsi="Arial" w:cs="Arial"/>
        </w:rPr>
        <w:t xml:space="preserve"> the help of such skill, it can be more easily to solve different problems and it will lead to efficient processes, innovation</w:t>
      </w:r>
      <w:r w:rsidR="00D74460">
        <w:rPr>
          <w:rFonts w:ascii="Arial" w:hAnsi="Arial" w:cs="Arial"/>
        </w:rPr>
        <w:t>s</w:t>
      </w:r>
      <w:r w:rsidRPr="00175FA5">
        <w:rPr>
          <w:rFonts w:ascii="Arial" w:hAnsi="Arial" w:cs="Arial"/>
        </w:rPr>
        <w:t xml:space="preserve"> </w:t>
      </w:r>
      <w:r w:rsidR="00D74460">
        <w:rPr>
          <w:rFonts w:ascii="Arial" w:hAnsi="Arial" w:cs="Arial"/>
        </w:rPr>
        <w:t xml:space="preserve">and </w:t>
      </w:r>
      <w:r w:rsidR="005B5243">
        <w:rPr>
          <w:rFonts w:ascii="Arial" w:hAnsi="Arial" w:cs="Arial"/>
        </w:rPr>
        <w:t xml:space="preserve">incredible </w:t>
      </w:r>
      <w:r w:rsidRPr="00175FA5">
        <w:rPr>
          <w:rFonts w:ascii="Arial" w:hAnsi="Arial" w:cs="Arial"/>
        </w:rPr>
        <w:t>success</w:t>
      </w:r>
      <w:r w:rsidR="00A259DF">
        <w:rPr>
          <w:rFonts w:ascii="Arial" w:hAnsi="Arial" w:cs="Arial"/>
        </w:rPr>
        <w:t>es</w:t>
      </w:r>
      <w:r w:rsidRPr="00175FA5">
        <w:rPr>
          <w:rFonts w:ascii="Arial" w:hAnsi="Arial" w:cs="Arial"/>
        </w:rPr>
        <w:t>.</w:t>
      </w:r>
    </w:p>
    <w:p w14:paraId="72E52DA8" w14:textId="77777777" w:rsidR="002963D3" w:rsidRDefault="002963D3" w:rsidP="002E7157">
      <w:pPr>
        <w:spacing w:line="360" w:lineRule="auto"/>
        <w:ind w:left="33"/>
      </w:pPr>
    </w:p>
    <w:p w14:paraId="3235AFDC" w14:textId="2F541223" w:rsidR="00EC7074" w:rsidRPr="0092439C" w:rsidRDefault="002963D3" w:rsidP="0092439C">
      <w:pPr>
        <w:pStyle w:val="Heading3"/>
        <w:rPr>
          <w:rFonts w:ascii="Arial" w:hAnsi="Arial" w:cs="Arial"/>
          <w:i/>
          <w:iCs/>
        </w:rPr>
      </w:pPr>
      <w:bookmarkStart w:id="9" w:name="__RefHeading__43084_1257320110"/>
      <w:bookmarkEnd w:id="9"/>
      <w:r>
        <w:t xml:space="preserve">       </w:t>
      </w:r>
      <w:r w:rsidRPr="002963D3">
        <w:t xml:space="preserve"> </w:t>
      </w:r>
      <w:bookmarkStart w:id="10" w:name="_Toc133219687"/>
      <w:r w:rsidRPr="0092439C">
        <w:rPr>
          <w:rFonts w:ascii="Arial" w:hAnsi="Arial" w:cs="Arial"/>
          <w:i/>
          <w:iCs/>
          <w:color w:val="000000" w:themeColor="text1"/>
        </w:rPr>
        <w:t xml:space="preserve">3.2 </w:t>
      </w:r>
      <w:r w:rsidR="00EC7074" w:rsidRPr="0092439C">
        <w:rPr>
          <w:rFonts w:ascii="Arial" w:hAnsi="Arial" w:cs="Arial"/>
          <w:i/>
          <w:iCs/>
          <w:color w:val="000000" w:themeColor="text1"/>
        </w:rPr>
        <w:t xml:space="preserve">How teamwork helps in personal and professional </w:t>
      </w:r>
      <w:r w:rsidRPr="0092439C">
        <w:rPr>
          <w:rFonts w:ascii="Arial" w:hAnsi="Arial" w:cs="Arial"/>
          <w:i/>
          <w:iCs/>
          <w:color w:val="000000" w:themeColor="text1"/>
        </w:rPr>
        <w:t>development?</w:t>
      </w:r>
      <w:bookmarkEnd w:id="10"/>
    </w:p>
    <w:p w14:paraId="1C58AE4E" w14:textId="77777777" w:rsidR="002963D3" w:rsidRPr="002963D3" w:rsidRDefault="002963D3" w:rsidP="002963D3">
      <w:pPr>
        <w:pStyle w:val="Heading4"/>
        <w:rPr>
          <w:rFonts w:ascii="Arial" w:hAnsi="Arial" w:cs="Arial"/>
          <w:color w:val="000000" w:themeColor="text1"/>
        </w:rPr>
      </w:pPr>
    </w:p>
    <w:p w14:paraId="50A860F0" w14:textId="0CFF4BC7" w:rsidR="00EC7074" w:rsidRPr="00175FA5" w:rsidRDefault="00EC7074" w:rsidP="002E7157">
      <w:pPr>
        <w:spacing w:line="360" w:lineRule="auto"/>
        <w:rPr>
          <w:rFonts w:ascii="Arial" w:hAnsi="Arial" w:cs="Arial"/>
        </w:rPr>
      </w:pPr>
      <w:r w:rsidRPr="00175FA5">
        <w:rPr>
          <w:rFonts w:ascii="Arial" w:hAnsi="Arial" w:cs="Arial"/>
        </w:rPr>
        <w:t xml:space="preserve">Teamwork plays a key role in people day to day personal </w:t>
      </w:r>
      <w:r w:rsidR="00BD3FFB" w:rsidRPr="00175FA5">
        <w:rPr>
          <w:rFonts w:ascii="Arial" w:hAnsi="Arial" w:cs="Arial"/>
        </w:rPr>
        <w:t>and</w:t>
      </w:r>
      <w:r w:rsidRPr="00175FA5">
        <w:rPr>
          <w:rFonts w:ascii="Arial" w:hAnsi="Arial" w:cs="Arial"/>
        </w:rPr>
        <w:t xml:space="preserve"> professional life. According to</w:t>
      </w:r>
      <w:r w:rsidR="00143472" w:rsidRPr="00175FA5">
        <w:rPr>
          <w:rFonts w:ascii="Arial" w:hAnsi="Arial" w:cs="Arial"/>
        </w:rPr>
        <w:t xml:space="preserve"> </w:t>
      </w:r>
      <w:r w:rsidRPr="00175FA5">
        <w:rPr>
          <w:rFonts w:ascii="Arial" w:hAnsi="Arial" w:cs="Arial"/>
        </w:rPr>
        <w:t xml:space="preserve"> </w:t>
      </w:r>
      <w:r w:rsidR="00143472" w:rsidRPr="00175FA5">
        <w:rPr>
          <w:rFonts w:ascii="Arial" w:hAnsi="Arial" w:cs="Arial"/>
        </w:rPr>
        <w:t xml:space="preserve">(Cottrell, 2008) </w:t>
      </w:r>
      <w:r w:rsidRPr="00175FA5">
        <w:rPr>
          <w:rFonts w:ascii="Arial" w:hAnsi="Arial" w:cs="Arial"/>
        </w:rPr>
        <w:t xml:space="preserve"> it has been analysed that, with the help of team working skills</w:t>
      </w:r>
      <w:r w:rsidR="006A1C12">
        <w:rPr>
          <w:rFonts w:ascii="Arial" w:hAnsi="Arial" w:cs="Arial"/>
        </w:rPr>
        <w:t>,</w:t>
      </w:r>
      <w:r w:rsidRPr="00175FA5">
        <w:rPr>
          <w:rFonts w:ascii="Arial" w:hAnsi="Arial" w:cs="Arial"/>
        </w:rPr>
        <w:t xml:space="preserve"> students can easily work with groups of </w:t>
      </w:r>
      <w:r w:rsidR="009B647A" w:rsidRPr="00175FA5">
        <w:rPr>
          <w:rFonts w:ascii="Arial" w:hAnsi="Arial" w:cs="Arial"/>
        </w:rPr>
        <w:t>others,</w:t>
      </w:r>
      <w:r w:rsidRPr="00175FA5">
        <w:rPr>
          <w:rFonts w:ascii="Arial" w:hAnsi="Arial" w:cs="Arial"/>
        </w:rPr>
        <w:t xml:space="preserve"> and it will help them in achieving </w:t>
      </w:r>
      <w:r w:rsidR="00F862F3">
        <w:rPr>
          <w:rFonts w:ascii="Arial" w:hAnsi="Arial" w:cs="Arial"/>
        </w:rPr>
        <w:t xml:space="preserve">goals </w:t>
      </w:r>
      <w:r w:rsidRPr="00175FA5">
        <w:rPr>
          <w:rFonts w:ascii="Arial" w:hAnsi="Arial" w:cs="Arial"/>
        </w:rPr>
        <w:t xml:space="preserve">successfully and objectives in an effective manner. This skill has also helped as when actively listening to others it helps learning new things from </w:t>
      </w:r>
      <w:r w:rsidR="00F862F3">
        <w:rPr>
          <w:rFonts w:ascii="Arial" w:hAnsi="Arial" w:cs="Arial"/>
        </w:rPr>
        <w:t xml:space="preserve">their </w:t>
      </w:r>
      <w:r w:rsidRPr="00175FA5">
        <w:rPr>
          <w:rFonts w:ascii="Arial" w:hAnsi="Arial" w:cs="Arial"/>
        </w:rPr>
        <w:t>peers and</w:t>
      </w:r>
      <w:r w:rsidR="00AE448C" w:rsidRPr="00175FA5">
        <w:rPr>
          <w:rFonts w:ascii="Arial" w:hAnsi="Arial" w:cs="Arial"/>
        </w:rPr>
        <w:t xml:space="preserve"> this </w:t>
      </w:r>
      <w:r w:rsidRPr="00175FA5">
        <w:rPr>
          <w:rFonts w:ascii="Arial" w:hAnsi="Arial" w:cs="Arial"/>
        </w:rPr>
        <w:t xml:space="preserve">has led to enhancement in better productivity. </w:t>
      </w:r>
      <w:bookmarkStart w:id="11" w:name="__RefHeading___Toc109382676"/>
      <w:bookmarkStart w:id="12" w:name="__RefHeading__43086_1257320110"/>
      <w:bookmarkEnd w:id="11"/>
      <w:bookmarkEnd w:id="12"/>
    </w:p>
    <w:p w14:paraId="669BC51B" w14:textId="3BFCBBCA" w:rsidR="00EC7074" w:rsidRPr="00175FA5" w:rsidRDefault="00EC7074" w:rsidP="002E7157">
      <w:pPr>
        <w:spacing w:line="360" w:lineRule="auto"/>
        <w:rPr>
          <w:rFonts w:ascii="Arial" w:hAnsi="Arial" w:cs="Arial"/>
        </w:rPr>
      </w:pPr>
      <w:r w:rsidRPr="00175FA5">
        <w:rPr>
          <w:rFonts w:ascii="Arial" w:hAnsi="Arial" w:cs="Arial"/>
        </w:rPr>
        <w:t xml:space="preserve">At the end it can be summarised that teamwork plays a strongly </w:t>
      </w:r>
      <w:r w:rsidR="00175FA5" w:rsidRPr="00175FA5">
        <w:rPr>
          <w:rFonts w:ascii="Arial" w:hAnsi="Arial" w:cs="Arial"/>
        </w:rPr>
        <w:t xml:space="preserve">and </w:t>
      </w:r>
      <w:r w:rsidRPr="00175FA5">
        <w:rPr>
          <w:rFonts w:ascii="Arial" w:hAnsi="Arial" w:cs="Arial"/>
        </w:rPr>
        <w:t xml:space="preserve"> essential role in</w:t>
      </w:r>
    </w:p>
    <w:p w14:paraId="06E70720" w14:textId="77777777" w:rsidR="006324B3" w:rsidRDefault="00EC7074" w:rsidP="006324B3">
      <w:pPr>
        <w:pStyle w:val="ListParagraph"/>
        <w:numPr>
          <w:ilvl w:val="0"/>
          <w:numId w:val="2"/>
        </w:numPr>
        <w:rPr>
          <w:rFonts w:ascii="Arial" w:hAnsi="Arial" w:cs="Arial"/>
        </w:rPr>
      </w:pPr>
      <w:r w:rsidRPr="00175FA5">
        <w:rPr>
          <w:rFonts w:ascii="Arial" w:hAnsi="Arial" w:cs="Arial"/>
        </w:rPr>
        <w:t>student</w:t>
      </w:r>
      <w:r w:rsidR="00175FA5">
        <w:rPr>
          <w:rFonts w:ascii="Arial" w:hAnsi="Arial" w:cs="Arial"/>
        </w:rPr>
        <w:t xml:space="preserve">’s </w:t>
      </w:r>
      <w:r w:rsidRPr="00175FA5">
        <w:rPr>
          <w:rFonts w:ascii="Arial" w:hAnsi="Arial" w:cs="Arial"/>
        </w:rPr>
        <w:t xml:space="preserve">educational life </w:t>
      </w:r>
      <w:r w:rsidR="00175FA5">
        <w:rPr>
          <w:rFonts w:ascii="Arial" w:hAnsi="Arial" w:cs="Arial"/>
        </w:rPr>
        <w:t>,</w:t>
      </w:r>
      <w:r w:rsidRPr="00175FA5">
        <w:rPr>
          <w:rFonts w:ascii="Arial" w:hAnsi="Arial" w:cs="Arial"/>
        </w:rPr>
        <w:t>because it promotes innovation and develop soft skills</w:t>
      </w:r>
      <w:r w:rsidR="00175FA5" w:rsidRPr="00175FA5">
        <w:rPr>
          <w:rFonts w:ascii="Arial" w:hAnsi="Arial" w:cs="Arial"/>
        </w:rPr>
        <w:t>.</w:t>
      </w:r>
    </w:p>
    <w:p w14:paraId="1B3B98C5" w14:textId="77777777" w:rsidR="00DA76F7" w:rsidRDefault="00DA76F7" w:rsidP="006324B3">
      <w:pPr>
        <w:pStyle w:val="ListParagraph"/>
        <w:numPr>
          <w:ilvl w:val="0"/>
          <w:numId w:val="2"/>
        </w:numPr>
        <w:rPr>
          <w:rFonts w:ascii="Arial" w:hAnsi="Arial" w:cs="Arial"/>
        </w:rPr>
      </w:pPr>
    </w:p>
    <w:p w14:paraId="0AB1F7ED" w14:textId="4144C296" w:rsidR="003A6AB7" w:rsidRPr="00E41B49" w:rsidRDefault="005F37B1" w:rsidP="00E41B49">
      <w:pPr>
        <w:pStyle w:val="Heading1"/>
        <w:rPr>
          <w:rFonts w:ascii="Arial" w:hAnsi="Arial" w:cs="Arial"/>
          <w:color w:val="000000" w:themeColor="text1"/>
          <w:sz w:val="24"/>
          <w:szCs w:val="24"/>
        </w:rPr>
      </w:pPr>
      <w:bookmarkStart w:id="13" w:name="_Toc133219688"/>
      <w:r w:rsidRPr="00E41B49">
        <w:rPr>
          <w:rFonts w:ascii="Arial" w:hAnsi="Arial" w:cs="Arial"/>
          <w:color w:val="000000" w:themeColor="text1"/>
          <w:sz w:val="24"/>
          <w:szCs w:val="24"/>
        </w:rPr>
        <w:t>4.Analytical and Critical thinking</w:t>
      </w:r>
      <w:bookmarkEnd w:id="13"/>
      <w:r w:rsidRPr="00E41B49">
        <w:rPr>
          <w:rFonts w:ascii="Arial" w:hAnsi="Arial" w:cs="Arial"/>
          <w:color w:val="000000" w:themeColor="text1"/>
          <w:sz w:val="24"/>
          <w:szCs w:val="24"/>
        </w:rPr>
        <w:t xml:space="preserve"> </w:t>
      </w:r>
      <w:r w:rsidR="00476E85" w:rsidRPr="00E41B49">
        <w:rPr>
          <w:rFonts w:ascii="Arial" w:hAnsi="Arial" w:cs="Arial"/>
          <w:color w:val="000000" w:themeColor="text1"/>
          <w:sz w:val="24"/>
          <w:szCs w:val="24"/>
        </w:rPr>
        <w:t xml:space="preserve"> </w:t>
      </w:r>
      <w:r w:rsidR="000E2E69">
        <w:rPr>
          <w:rFonts w:ascii="Arial" w:hAnsi="Arial" w:cs="Arial"/>
          <w:color w:val="000000" w:themeColor="text1"/>
          <w:sz w:val="24"/>
          <w:szCs w:val="24"/>
        </w:rPr>
        <w:t xml:space="preserve">by </w:t>
      </w:r>
      <w:proofErr w:type="spellStart"/>
      <w:r w:rsidR="000E2E69">
        <w:rPr>
          <w:rFonts w:ascii="Arial" w:hAnsi="Arial" w:cs="Arial"/>
          <w:color w:val="000000" w:themeColor="text1"/>
          <w:sz w:val="24"/>
          <w:szCs w:val="24"/>
        </w:rPr>
        <w:t>Petar</w:t>
      </w:r>
      <w:proofErr w:type="spellEnd"/>
      <w:r w:rsidR="000E2E69">
        <w:rPr>
          <w:rFonts w:ascii="Arial" w:hAnsi="Arial" w:cs="Arial"/>
          <w:color w:val="000000" w:themeColor="text1"/>
          <w:sz w:val="24"/>
          <w:szCs w:val="24"/>
        </w:rPr>
        <w:t xml:space="preserve"> </w:t>
      </w:r>
      <w:proofErr w:type="spellStart"/>
      <w:r w:rsidR="000E2E69">
        <w:rPr>
          <w:rFonts w:ascii="Arial" w:hAnsi="Arial" w:cs="Arial"/>
          <w:color w:val="000000" w:themeColor="text1"/>
          <w:sz w:val="24"/>
          <w:szCs w:val="24"/>
        </w:rPr>
        <w:t>Radoslavov</w:t>
      </w:r>
      <w:proofErr w:type="spellEnd"/>
    </w:p>
    <w:p w14:paraId="797A575E" w14:textId="77777777" w:rsidR="000C4344" w:rsidRDefault="000C4344" w:rsidP="000C4344"/>
    <w:p w14:paraId="14060C50" w14:textId="682F85FE" w:rsidR="000C4344" w:rsidRPr="000C4344" w:rsidRDefault="000C4344" w:rsidP="000C4344">
      <w:pPr>
        <w:pStyle w:val="Heading3"/>
        <w:rPr>
          <w:rFonts w:ascii="Arial" w:hAnsi="Arial" w:cs="Arial"/>
          <w:i/>
          <w:iCs/>
          <w:color w:val="000000" w:themeColor="text1"/>
        </w:rPr>
      </w:pPr>
      <w:r w:rsidRPr="000C4344">
        <w:rPr>
          <w:rFonts w:ascii="Arial" w:hAnsi="Arial" w:cs="Arial"/>
          <w:i/>
          <w:iCs/>
          <w:color w:val="000000" w:themeColor="text1"/>
        </w:rPr>
        <w:t xml:space="preserve">         </w:t>
      </w:r>
      <w:bookmarkStart w:id="14" w:name="_Toc133219689"/>
      <w:r w:rsidRPr="000C4344">
        <w:rPr>
          <w:rFonts w:ascii="Arial" w:hAnsi="Arial" w:cs="Arial"/>
          <w:i/>
          <w:iCs/>
          <w:color w:val="000000" w:themeColor="text1"/>
        </w:rPr>
        <w:t xml:space="preserve">4.1 </w:t>
      </w:r>
      <w:r w:rsidR="00A55DF6">
        <w:rPr>
          <w:rFonts w:ascii="Arial" w:hAnsi="Arial" w:cs="Arial"/>
          <w:i/>
          <w:iCs/>
          <w:color w:val="000000" w:themeColor="text1"/>
        </w:rPr>
        <w:t xml:space="preserve">What is analytical thinking </w:t>
      </w:r>
      <w:r w:rsidR="00962F82">
        <w:rPr>
          <w:rFonts w:ascii="Arial" w:hAnsi="Arial" w:cs="Arial"/>
          <w:i/>
          <w:iCs/>
          <w:color w:val="000000" w:themeColor="text1"/>
        </w:rPr>
        <w:t xml:space="preserve">and why is it </w:t>
      </w:r>
      <w:r w:rsidR="002929EA">
        <w:rPr>
          <w:rFonts w:ascii="Arial" w:hAnsi="Arial" w:cs="Arial"/>
          <w:i/>
          <w:iCs/>
          <w:color w:val="000000" w:themeColor="text1"/>
        </w:rPr>
        <w:t>important?</w:t>
      </w:r>
      <w:bookmarkEnd w:id="14"/>
    </w:p>
    <w:p w14:paraId="10A0D3B4" w14:textId="77777777" w:rsidR="003A6AB7" w:rsidRDefault="003A6AB7" w:rsidP="003A6AB7"/>
    <w:p w14:paraId="5065D587" w14:textId="43F6BBD8" w:rsidR="003A6AB7" w:rsidRPr="003A6AB7" w:rsidRDefault="00180A52" w:rsidP="003A6AB7">
      <w:pPr>
        <w:spacing w:line="360" w:lineRule="auto"/>
        <w:jc w:val="both"/>
        <w:rPr>
          <w:rFonts w:ascii="Arial" w:hAnsi="Arial" w:cs="Arial"/>
        </w:rPr>
      </w:pPr>
      <w:r>
        <w:t xml:space="preserve"> </w:t>
      </w:r>
      <w:r w:rsidR="002155BB">
        <w:t xml:space="preserve">According to </w:t>
      </w:r>
      <w:r w:rsidR="002155BB" w:rsidRPr="003A6AB7">
        <w:rPr>
          <w:rFonts w:ascii="Arial" w:hAnsi="Arial" w:cs="Arial"/>
        </w:rPr>
        <w:t>(Cottrell, 20</w:t>
      </w:r>
      <w:r w:rsidR="002155BB">
        <w:rPr>
          <w:rFonts w:ascii="Arial" w:hAnsi="Arial" w:cs="Arial"/>
        </w:rPr>
        <w:t>17</w:t>
      </w:r>
      <w:r w:rsidR="002155BB" w:rsidRPr="003A6AB7">
        <w:rPr>
          <w:rFonts w:ascii="Arial" w:hAnsi="Arial" w:cs="Arial"/>
        </w:rPr>
        <w:t>)</w:t>
      </w:r>
      <w:r w:rsidR="002155BB">
        <w:rPr>
          <w:rFonts w:ascii="Arial" w:hAnsi="Arial" w:cs="Arial"/>
        </w:rPr>
        <w:t xml:space="preserve"> t</w:t>
      </w:r>
      <w:r w:rsidR="003A6AB7" w:rsidRPr="003A6AB7">
        <w:rPr>
          <w:rFonts w:ascii="Arial" w:hAnsi="Arial" w:cs="Arial"/>
        </w:rPr>
        <w:t>he concept of analytical thinking is a broad category that includes the ability to identify and define various problems, extract data from it, and develop effective solutions. This discipline is also required to test and verify a problem's cause.</w:t>
      </w:r>
      <w:r w:rsidR="007B237B">
        <w:rPr>
          <w:rFonts w:ascii="Arial" w:hAnsi="Arial" w:cs="Arial"/>
        </w:rPr>
        <w:t xml:space="preserve"> </w:t>
      </w:r>
      <w:r w:rsidR="003A6AB7" w:rsidRPr="003A6AB7">
        <w:rPr>
          <w:rFonts w:ascii="Arial" w:eastAsia="Times New Roman" w:hAnsi="Arial" w:cs="Arial"/>
          <w:kern w:val="0"/>
          <w:lang w:eastAsia="en-GB"/>
          <w14:ligatures w14:val="none"/>
        </w:rPr>
        <w:t>Analytical thinking is a type of thinking that helps people improve their lives. It can help them keep track of their priorities and keep them focused on their goals. Having a good time management system can help people feel more in control of their lives. Being able to approach failures and setbacks as an opportunity to improve is an example of an analytical thinking process. Leaders are good at solving problems by bringing their own lessons to bear.</w:t>
      </w:r>
    </w:p>
    <w:p w14:paraId="6DBD8B75" w14:textId="7777777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Analytical skills</w:t>
      </w:r>
    </w:p>
    <w:p w14:paraId="1B9C0B88" w14:textId="77777777" w:rsidR="003A6AB7" w:rsidRPr="003A6AB7" w:rsidRDefault="003A6AB7" w:rsidP="003A6AB7">
      <w:pPr>
        <w:spacing w:line="360" w:lineRule="auto"/>
        <w:jc w:val="both"/>
        <w:rPr>
          <w:rFonts w:ascii="Arial" w:hAnsi="Arial" w:cs="Arial"/>
          <w:b/>
          <w:bCs/>
          <w:i/>
          <w:iCs/>
          <w:spacing w:val="5"/>
        </w:rPr>
      </w:pPr>
      <w:r w:rsidRPr="003A6AB7">
        <w:rPr>
          <w:rFonts w:ascii="Arial" w:eastAsia="Times New Roman" w:hAnsi="Arial" w:cs="Arial"/>
          <w:kern w:val="0"/>
          <w:lang w:eastAsia="en-GB"/>
          <w14:ligatures w14:val="none"/>
        </w:rPr>
        <w:t xml:space="preserve">This skill involves being able to analyse and evaluate various factors in order to come up with a compelling argument or a solution to a problem. A good problem-solver </w:t>
      </w:r>
      <w:r w:rsidRPr="003A6AB7">
        <w:rPr>
          <w:rFonts w:ascii="Arial" w:eastAsia="Times New Roman" w:hAnsi="Arial" w:cs="Arial"/>
          <w:kern w:val="0"/>
          <w:lang w:eastAsia="en-GB"/>
          <w14:ligatures w14:val="none"/>
        </w:rPr>
        <w:lastRenderedPageBreak/>
        <w:t>should have the ability to think critically. This skill can also help them recall information and use it properly.</w:t>
      </w:r>
    </w:p>
    <w:p w14:paraId="4C7315FB" w14:textId="7777777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Problem solving</w:t>
      </w:r>
    </w:p>
    <w:p w14:paraId="761F1326" w14:textId="77777777" w:rsidR="003A6AB7" w:rsidRPr="003A6AB7" w:rsidRDefault="003A6AB7" w:rsidP="003A6AB7">
      <w:pPr>
        <w:spacing w:line="360" w:lineRule="auto"/>
        <w:jc w:val="both"/>
        <w:rPr>
          <w:rFonts w:ascii="Arial" w:eastAsia="Times New Roman" w:hAnsi="Arial" w:cs="Arial"/>
          <w:kern w:val="0"/>
          <w:lang w:eastAsia="en-GB"/>
          <w14:ligatures w14:val="none"/>
        </w:rPr>
      </w:pPr>
      <w:r w:rsidRPr="003A6AB7">
        <w:rPr>
          <w:rFonts w:ascii="Arial" w:eastAsia="Times New Roman" w:hAnsi="Arial" w:cs="Arial"/>
          <w:kern w:val="0"/>
          <w:lang w:eastAsia="en-GB"/>
          <w14:ligatures w14:val="none"/>
        </w:rPr>
        <w:t>The ability to identify and develop a solution to a problem is a vital part of any person's ability to perform their duties. There are a variety of resources on Mindtools that can help you improve your problem-solving skills. These include a quiz that will test your abilities, as well as various strategies and techniques.</w:t>
      </w:r>
    </w:p>
    <w:p w14:paraId="212E9843" w14:textId="7777777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Creative thinking</w:t>
      </w:r>
    </w:p>
    <w:p w14:paraId="1393F4C5" w14:textId="77777777" w:rsidR="003A6AB7" w:rsidRPr="003A6AB7" w:rsidRDefault="003A6AB7" w:rsidP="003A6AB7">
      <w:pPr>
        <w:spacing w:line="360" w:lineRule="auto"/>
        <w:jc w:val="both"/>
        <w:rPr>
          <w:rFonts w:ascii="Arial" w:hAnsi="Arial" w:cs="Arial"/>
        </w:rPr>
      </w:pPr>
      <w:r w:rsidRPr="003A6AB7">
        <w:rPr>
          <w:rFonts w:ascii="Arial" w:hAnsi="Arial" w:cs="Arial"/>
        </w:rPr>
        <w:t>People who are creative are often able to solve problems and find solutions that are not easily apparent. This is a skill that many people need to develop in order to excel in their jobs.</w:t>
      </w:r>
    </w:p>
    <w:p w14:paraId="2E21E669" w14:textId="5EFB032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Resea</w:t>
      </w:r>
    </w:p>
    <w:p w14:paraId="65911080" w14:textId="77777777" w:rsidR="003A6AB7" w:rsidRPr="003A6AB7" w:rsidRDefault="003A6AB7" w:rsidP="003A6AB7">
      <w:pPr>
        <w:spacing w:line="360" w:lineRule="auto"/>
        <w:jc w:val="both"/>
        <w:rPr>
          <w:rFonts w:ascii="Arial" w:hAnsi="Arial" w:cs="Arial"/>
          <w:b/>
          <w:bCs/>
          <w:i/>
          <w:iCs/>
          <w:spacing w:val="5"/>
        </w:rPr>
      </w:pPr>
      <w:r w:rsidRPr="003A6AB7">
        <w:rPr>
          <w:rFonts w:ascii="Arial" w:eastAsia="Times New Roman" w:hAnsi="Arial" w:cs="Arial"/>
          <w:kern w:val="0"/>
          <w:lang w:eastAsia="en-GB"/>
          <w14:ligatures w14:val="none"/>
        </w:rPr>
        <w:t>In analytical thinking, it is important to conduct in-depth research. This process involves gathering information about a particular problem. Analytical thinking involves conducting in-depth research, which can be done through various sources. Some of these include conducting online research and gathering information from sources such as government documents and competitive. It’s also important to know the type of data that is required for a particular problem.</w:t>
      </w:r>
    </w:p>
    <w:p w14:paraId="0932EDD9" w14:textId="77777777" w:rsidR="003A6AB7" w:rsidRPr="003A6AB7" w:rsidRDefault="003A6AB7" w:rsidP="003A6AB7">
      <w:pPr>
        <w:spacing w:line="360" w:lineRule="auto"/>
        <w:jc w:val="both"/>
        <w:rPr>
          <w:rStyle w:val="BookTitle"/>
          <w:rFonts w:ascii="Arial" w:hAnsi="Arial" w:cs="Arial"/>
        </w:rPr>
      </w:pPr>
    </w:p>
    <w:p w14:paraId="4A001555" w14:textId="2B1FF91C" w:rsidR="00DD5044" w:rsidRDefault="003A6AB7" w:rsidP="00DD5044">
      <w:pPr>
        <w:spacing w:before="100" w:beforeAutospacing="1" w:after="100" w:afterAutospacing="1" w:line="360" w:lineRule="auto"/>
        <w:jc w:val="both"/>
        <w:rPr>
          <w:rFonts w:ascii="Arial" w:eastAsia="Times New Roman" w:hAnsi="Arial" w:cs="Arial"/>
          <w:kern w:val="0"/>
          <w:lang w:eastAsia="en-GB"/>
          <w14:ligatures w14:val="none"/>
        </w:rPr>
      </w:pPr>
      <w:r w:rsidRPr="003A6AB7">
        <w:rPr>
          <w:rFonts w:ascii="Arial" w:eastAsia="Times New Roman" w:hAnsi="Arial" w:cs="Arial"/>
          <w:kern w:val="0"/>
          <w:lang w:eastAsia="en-GB"/>
          <w14:ligatures w14:val="none"/>
        </w:rPr>
        <w:t>Any task or project will encounter obstacles or challenges that need to be resolved. Having the right people in place who can tackle these problems can help an organization save time and money. Being able to analyse and interpret the vast amounts of data that an organization is constantly receiving is becoming more important as people are constantly bombarded with information. This skill can be useful in identifying and evaluating the most relevant information for an organization.</w:t>
      </w:r>
      <w:r w:rsidRPr="003A6AB7">
        <w:rPr>
          <w:rFonts w:ascii="Arial" w:hAnsi="Arial" w:cs="Arial"/>
        </w:rPr>
        <w:t xml:space="preserve"> </w:t>
      </w:r>
      <w:r w:rsidRPr="003A6AB7">
        <w:rPr>
          <w:rFonts w:ascii="Arial" w:eastAsia="Times New Roman" w:hAnsi="Arial" w:cs="Arial"/>
          <w:kern w:val="0"/>
          <w:lang w:eastAsia="en-GB"/>
          <w14:ligatures w14:val="none"/>
        </w:rPr>
        <w:t xml:space="preserve">Employees are valued by their employers for their analytical abilities, which help them reach their company's goals and maintain a competitive edge. Having the necessary skills to analyse and solve problems is very important for any business. People who want to work in various fields, such as marketing, programming, and customer service, need to have good analytical thinking skills. Although some positions may require specific industry knowledge, this can be transferred to other industries. Having this type of expertise can help you land a job. People with strong analytical capabilities </w:t>
      </w:r>
      <w:r w:rsidR="008A4A04" w:rsidRPr="003A6AB7">
        <w:rPr>
          <w:rFonts w:ascii="Arial" w:eastAsia="Times New Roman" w:hAnsi="Arial" w:cs="Arial"/>
          <w:kern w:val="0"/>
          <w:lang w:eastAsia="en-GB"/>
          <w14:ligatures w14:val="none"/>
        </w:rPr>
        <w:t xml:space="preserve">can </w:t>
      </w:r>
      <w:r w:rsidR="008A4A04" w:rsidRPr="003A6AB7">
        <w:rPr>
          <w:rFonts w:ascii="Arial" w:eastAsia="Times New Roman" w:hAnsi="Arial" w:cs="Arial"/>
          <w:kern w:val="0"/>
          <w:lang w:eastAsia="en-GB"/>
          <w14:ligatures w14:val="none"/>
        </w:rPr>
        <w:lastRenderedPageBreak/>
        <w:t>grow</w:t>
      </w:r>
      <w:r w:rsidRPr="003A6AB7">
        <w:rPr>
          <w:rFonts w:ascii="Arial" w:eastAsia="Times New Roman" w:hAnsi="Arial" w:cs="Arial"/>
          <w:kern w:val="0"/>
          <w:lang w:eastAsia="en-GB"/>
          <w14:ligatures w14:val="none"/>
        </w:rPr>
        <w:t xml:space="preserve"> in their professional careers. Those who aspire to higher positions within their current organization should have this skill.</w:t>
      </w:r>
    </w:p>
    <w:p w14:paraId="5DB295B8" w14:textId="5E041DDE" w:rsidR="00DD5044" w:rsidRDefault="00036C93" w:rsidP="00DD5044">
      <w:pPr>
        <w:spacing w:before="100" w:beforeAutospacing="1" w:after="100" w:afterAutospacing="1" w:line="360" w:lineRule="auto"/>
        <w:jc w:val="both"/>
        <w:rPr>
          <w:rFonts w:ascii="Arial" w:eastAsia="Times New Roman" w:hAnsi="Arial" w:cs="Arial"/>
          <w:i/>
          <w:iCs/>
          <w:color w:val="000000" w:themeColor="text1"/>
          <w:lang w:eastAsia="en-GB"/>
        </w:rPr>
      </w:pPr>
      <w:r w:rsidRPr="00036C93">
        <w:rPr>
          <w:rFonts w:ascii="Arial" w:eastAsia="Times New Roman" w:hAnsi="Arial" w:cs="Arial"/>
          <w:i/>
          <w:iCs/>
          <w:lang w:eastAsia="en-GB"/>
        </w:rPr>
        <w:t xml:space="preserve">  </w:t>
      </w:r>
      <w:r w:rsidR="00DD5044">
        <w:rPr>
          <w:rFonts w:ascii="Arial" w:eastAsia="Times New Roman" w:hAnsi="Arial" w:cs="Arial"/>
          <w:i/>
          <w:iCs/>
          <w:lang w:eastAsia="en-GB"/>
        </w:rPr>
        <w:t xml:space="preserve">      </w:t>
      </w:r>
      <w:r w:rsidRPr="00036C93">
        <w:rPr>
          <w:rFonts w:ascii="Arial" w:eastAsia="Times New Roman" w:hAnsi="Arial" w:cs="Arial"/>
          <w:i/>
          <w:iCs/>
          <w:lang w:eastAsia="en-GB"/>
        </w:rPr>
        <w:t xml:space="preserve">  </w:t>
      </w:r>
      <w:bookmarkStart w:id="15" w:name="_Toc133219690"/>
      <w:r w:rsidRPr="00036C93">
        <w:rPr>
          <w:rFonts w:ascii="Arial" w:eastAsia="Times New Roman" w:hAnsi="Arial" w:cs="Arial"/>
          <w:i/>
          <w:iCs/>
          <w:lang w:eastAsia="en-GB"/>
        </w:rPr>
        <w:t>4.2</w:t>
      </w:r>
      <w:r w:rsidRPr="00036C93">
        <w:rPr>
          <w:rFonts w:ascii="Arial" w:eastAsia="Times New Roman" w:hAnsi="Arial" w:cs="Arial"/>
          <w:i/>
          <w:iCs/>
          <w:color w:val="000000" w:themeColor="text1"/>
          <w:lang w:eastAsia="en-GB"/>
        </w:rPr>
        <w:t xml:space="preserve"> </w:t>
      </w:r>
      <w:r w:rsidR="002929EA">
        <w:rPr>
          <w:rFonts w:ascii="Arial" w:eastAsia="Times New Roman" w:hAnsi="Arial" w:cs="Arial"/>
          <w:i/>
          <w:iCs/>
          <w:color w:val="000000" w:themeColor="text1"/>
          <w:lang w:eastAsia="en-GB"/>
        </w:rPr>
        <w:t xml:space="preserve">What is critical thinking </w:t>
      </w:r>
      <w:r w:rsidR="00E41B49">
        <w:rPr>
          <w:rFonts w:ascii="Arial" w:eastAsia="Times New Roman" w:hAnsi="Arial" w:cs="Arial"/>
          <w:i/>
          <w:iCs/>
          <w:color w:val="000000" w:themeColor="text1"/>
          <w:lang w:eastAsia="en-GB"/>
        </w:rPr>
        <w:t>and why is it important?</w:t>
      </w:r>
      <w:bookmarkEnd w:id="15"/>
    </w:p>
    <w:p w14:paraId="3D46E017" w14:textId="35B43719" w:rsidR="0028059E" w:rsidRPr="00DD5044" w:rsidRDefault="0028059E" w:rsidP="00DD5044">
      <w:pPr>
        <w:spacing w:before="100" w:beforeAutospacing="1" w:after="100" w:afterAutospacing="1" w:line="360" w:lineRule="auto"/>
        <w:jc w:val="both"/>
        <w:rPr>
          <w:rFonts w:ascii="Arial" w:eastAsia="Times New Roman" w:hAnsi="Arial" w:cs="Arial"/>
          <w:i/>
          <w:iCs/>
          <w:color w:val="000000" w:themeColor="text1"/>
          <w:lang w:eastAsia="en-GB"/>
        </w:rPr>
      </w:pPr>
      <w:r w:rsidRPr="0028059E">
        <w:rPr>
          <w:rFonts w:ascii="Arial" w:hAnsi="Arial" w:cs="Arial"/>
          <w:color w:val="000000"/>
        </w:rPr>
        <w:t>A critical thinking technique is a process utilized to analyse and formulate effective questions that can be used to find solutions to complex problems. It involves the ability to think critically and come up with different ideas.</w:t>
      </w:r>
      <w:r w:rsidRPr="0028059E">
        <w:rPr>
          <w:rStyle w:val="apple-converted-space"/>
          <w:rFonts w:ascii="Arial" w:hAnsi="Arial" w:cs="Arial"/>
          <w:color w:val="000000"/>
        </w:rPr>
        <w:t> </w:t>
      </w:r>
      <w:r w:rsidRPr="0028059E">
        <w:rPr>
          <w:rFonts w:ascii="Arial" w:hAnsi="Arial" w:cs="Arial"/>
          <w:color w:val="000000"/>
        </w:rPr>
        <w:t>It involves weighing all the possible arguments and viewpoints before coming to a decision. This is very important in making good decisions. Critical thinking is a skill that enables people to see the world through a more nuanced perspective. It also helps them handle uncertainty and adapt to changes. Critical thinkers are capable of drawing reasonable conclusions from various sources of information. They can also discriminate between unimportant details to make better decisions or solve problems. In addition, employers value this ability and are looking for applicants who demonstrate this in their job application. Creativity and innovation are crucial when it comes to critical thinking. Students may need to find patterns in the data that they are looking at or develop a new idea that no one has attempted before. This can be accomplished by utilizing a unique perspective</w:t>
      </w:r>
      <w:r w:rsidR="00EB1D2F">
        <w:rPr>
          <w:rFonts w:ascii="Arial" w:hAnsi="Arial" w:cs="Arial"/>
          <w:color w:val="000000"/>
        </w:rPr>
        <w:t xml:space="preserve"> (Cottrell,2017)</w:t>
      </w:r>
      <w:r w:rsidRPr="0028059E">
        <w:rPr>
          <w:rFonts w:ascii="Arial" w:hAnsi="Arial" w:cs="Arial"/>
          <w:color w:val="000000"/>
        </w:rPr>
        <w:t>.</w:t>
      </w:r>
    </w:p>
    <w:p w14:paraId="41F6705D" w14:textId="69B819A1" w:rsidR="0028059E" w:rsidRDefault="0028059E" w:rsidP="0028059E">
      <w:pPr>
        <w:pStyle w:val="Heading1"/>
        <w:spacing w:line="360" w:lineRule="auto"/>
        <w:rPr>
          <w:rFonts w:ascii="Arial" w:hAnsi="Arial" w:cs="Arial"/>
          <w:color w:val="000000" w:themeColor="text1"/>
          <w:sz w:val="24"/>
          <w:szCs w:val="24"/>
        </w:rPr>
      </w:pPr>
      <w:bookmarkStart w:id="16" w:name="_Toc133219691"/>
      <w:r w:rsidRPr="00870A6F">
        <w:rPr>
          <w:rFonts w:ascii="Arial" w:hAnsi="Arial" w:cs="Arial"/>
          <w:color w:val="000000" w:themeColor="text1"/>
          <w:sz w:val="24"/>
          <w:szCs w:val="24"/>
        </w:rPr>
        <w:t>5.Conclusion</w:t>
      </w:r>
      <w:bookmarkEnd w:id="16"/>
      <w:r w:rsidR="000E2E69">
        <w:rPr>
          <w:rFonts w:ascii="Arial" w:hAnsi="Arial" w:cs="Arial"/>
          <w:color w:val="000000" w:themeColor="text1"/>
          <w:sz w:val="24"/>
          <w:szCs w:val="24"/>
        </w:rPr>
        <w:t xml:space="preserve"> by Proletina Petkova</w:t>
      </w:r>
    </w:p>
    <w:p w14:paraId="05080D36" w14:textId="55525ACD" w:rsidR="003A6AB7" w:rsidRDefault="003A6AB7" w:rsidP="00D20C95"/>
    <w:p w14:paraId="25409581" w14:textId="77777777" w:rsidR="00DD5044" w:rsidRDefault="00673869" w:rsidP="00DD5044">
      <w:pPr>
        <w:spacing w:line="360" w:lineRule="auto"/>
        <w:rPr>
          <w:rFonts w:ascii="Arial" w:hAnsi="Arial" w:cs="Arial"/>
        </w:rPr>
      </w:pPr>
      <w:r w:rsidRPr="00673869">
        <w:rPr>
          <w:rFonts w:ascii="Arial" w:hAnsi="Arial" w:cs="Arial"/>
        </w:rPr>
        <w:t xml:space="preserve">In a </w:t>
      </w:r>
      <w:r w:rsidR="00AD6D98" w:rsidRPr="00673869">
        <w:rPr>
          <w:rFonts w:ascii="Arial" w:hAnsi="Arial" w:cs="Arial"/>
        </w:rPr>
        <w:t>conclusion</w:t>
      </w:r>
      <w:r w:rsidR="00AD6D98">
        <w:rPr>
          <w:rFonts w:ascii="Arial" w:hAnsi="Arial" w:cs="Arial"/>
        </w:rPr>
        <w:t>, developing</w:t>
      </w:r>
      <w:r w:rsidR="00995814">
        <w:rPr>
          <w:rFonts w:ascii="Arial" w:hAnsi="Arial" w:cs="Arial"/>
        </w:rPr>
        <w:t xml:space="preserve">  academic skills </w:t>
      </w:r>
      <w:r w:rsidR="008F5CAE">
        <w:rPr>
          <w:rFonts w:ascii="Arial" w:hAnsi="Arial" w:cs="Arial"/>
        </w:rPr>
        <w:t xml:space="preserve">can help </w:t>
      </w:r>
      <w:r w:rsidR="009D0CF4">
        <w:rPr>
          <w:rFonts w:ascii="Arial" w:hAnsi="Arial" w:cs="Arial"/>
        </w:rPr>
        <w:t xml:space="preserve">everyone </w:t>
      </w:r>
      <w:r w:rsidR="00C32FBE">
        <w:rPr>
          <w:rFonts w:ascii="Arial" w:hAnsi="Arial" w:cs="Arial"/>
        </w:rPr>
        <w:t>to</w:t>
      </w:r>
      <w:r w:rsidR="008F5CAE">
        <w:rPr>
          <w:rFonts w:ascii="Arial" w:hAnsi="Arial" w:cs="Arial"/>
        </w:rPr>
        <w:t xml:space="preserve"> be more in control of </w:t>
      </w:r>
      <w:r w:rsidR="00C32FBE">
        <w:rPr>
          <w:rFonts w:ascii="Arial" w:hAnsi="Arial" w:cs="Arial"/>
        </w:rPr>
        <w:t>their</w:t>
      </w:r>
      <w:r w:rsidR="008F5CAE">
        <w:rPr>
          <w:rFonts w:ascii="Arial" w:hAnsi="Arial" w:cs="Arial"/>
        </w:rPr>
        <w:t xml:space="preserve"> studies</w:t>
      </w:r>
      <w:r w:rsidR="008F41B4">
        <w:rPr>
          <w:rFonts w:ascii="Arial" w:hAnsi="Arial" w:cs="Arial"/>
        </w:rPr>
        <w:t xml:space="preserve"> </w:t>
      </w:r>
      <w:r w:rsidR="002310BD">
        <w:rPr>
          <w:rFonts w:ascii="Arial" w:hAnsi="Arial" w:cs="Arial"/>
        </w:rPr>
        <w:t>,</w:t>
      </w:r>
      <w:r w:rsidR="008F41B4">
        <w:rPr>
          <w:rFonts w:ascii="Arial" w:hAnsi="Arial" w:cs="Arial"/>
        </w:rPr>
        <w:t xml:space="preserve"> </w:t>
      </w:r>
      <w:r w:rsidR="002310BD">
        <w:rPr>
          <w:rFonts w:ascii="Arial" w:hAnsi="Arial" w:cs="Arial"/>
        </w:rPr>
        <w:t>work and personal life</w:t>
      </w:r>
      <w:r w:rsidR="00D66AE6">
        <w:rPr>
          <w:rFonts w:ascii="Arial" w:hAnsi="Arial" w:cs="Arial"/>
        </w:rPr>
        <w:t>.</w:t>
      </w:r>
      <w:r w:rsidR="008F41B4">
        <w:rPr>
          <w:rFonts w:ascii="Arial" w:hAnsi="Arial" w:cs="Arial"/>
        </w:rPr>
        <w:t xml:space="preserve"> </w:t>
      </w:r>
      <w:r w:rsidR="009D0CF4">
        <w:rPr>
          <w:rFonts w:ascii="Arial" w:hAnsi="Arial" w:cs="Arial"/>
        </w:rPr>
        <w:t>Students</w:t>
      </w:r>
      <w:r w:rsidR="00524288">
        <w:rPr>
          <w:rFonts w:ascii="Arial" w:hAnsi="Arial" w:cs="Arial"/>
        </w:rPr>
        <w:t xml:space="preserve"> can be able to </w:t>
      </w:r>
      <w:r w:rsidR="004738D0">
        <w:rPr>
          <w:rFonts w:ascii="Arial" w:hAnsi="Arial" w:cs="Arial"/>
        </w:rPr>
        <w:t xml:space="preserve">reduce the </w:t>
      </w:r>
      <w:r w:rsidR="003900E7">
        <w:rPr>
          <w:rFonts w:ascii="Arial" w:hAnsi="Arial" w:cs="Arial"/>
        </w:rPr>
        <w:t>number</w:t>
      </w:r>
      <w:r w:rsidR="004738D0">
        <w:rPr>
          <w:rFonts w:ascii="Arial" w:hAnsi="Arial" w:cs="Arial"/>
        </w:rPr>
        <w:t xml:space="preserve"> of hours spent on studying</w:t>
      </w:r>
      <w:r w:rsidR="000B1723">
        <w:rPr>
          <w:rFonts w:ascii="Arial" w:hAnsi="Arial" w:cs="Arial"/>
        </w:rPr>
        <w:t>,</w:t>
      </w:r>
      <w:r w:rsidR="009710CA">
        <w:rPr>
          <w:rFonts w:ascii="Arial" w:hAnsi="Arial" w:cs="Arial"/>
        </w:rPr>
        <w:t xml:space="preserve"> as </w:t>
      </w:r>
      <w:r w:rsidR="00496BAB">
        <w:rPr>
          <w:rFonts w:ascii="Arial" w:hAnsi="Arial" w:cs="Arial"/>
        </w:rPr>
        <w:t xml:space="preserve">they </w:t>
      </w:r>
      <w:r w:rsidR="009710CA">
        <w:rPr>
          <w:rFonts w:ascii="Arial" w:hAnsi="Arial" w:cs="Arial"/>
        </w:rPr>
        <w:t>will</w:t>
      </w:r>
      <w:r w:rsidR="00EB6102">
        <w:rPr>
          <w:rFonts w:ascii="Arial" w:hAnsi="Arial" w:cs="Arial"/>
        </w:rPr>
        <w:t xml:space="preserve"> know how to organise </w:t>
      </w:r>
      <w:r w:rsidR="008F41B4">
        <w:rPr>
          <w:rFonts w:ascii="Arial" w:hAnsi="Arial" w:cs="Arial"/>
        </w:rPr>
        <w:t>their</w:t>
      </w:r>
      <w:r w:rsidR="00EB6102">
        <w:rPr>
          <w:rFonts w:ascii="Arial" w:hAnsi="Arial" w:cs="Arial"/>
        </w:rPr>
        <w:t xml:space="preserve"> time </w:t>
      </w:r>
      <w:r w:rsidR="000B1723">
        <w:rPr>
          <w:rFonts w:ascii="Arial" w:hAnsi="Arial" w:cs="Arial"/>
        </w:rPr>
        <w:t xml:space="preserve">well. </w:t>
      </w:r>
      <w:r w:rsidR="00183941">
        <w:rPr>
          <w:rFonts w:ascii="Arial" w:hAnsi="Arial" w:cs="Arial"/>
        </w:rPr>
        <w:t xml:space="preserve">The confidence </w:t>
      </w:r>
      <w:r w:rsidR="00A017FC">
        <w:rPr>
          <w:rFonts w:ascii="Arial" w:hAnsi="Arial" w:cs="Arial"/>
        </w:rPr>
        <w:t>w</w:t>
      </w:r>
      <w:r w:rsidR="00430498">
        <w:rPr>
          <w:rFonts w:ascii="Arial" w:hAnsi="Arial" w:cs="Arial"/>
        </w:rPr>
        <w:t>hile</w:t>
      </w:r>
      <w:r w:rsidR="00A017FC">
        <w:rPr>
          <w:rFonts w:ascii="Arial" w:hAnsi="Arial" w:cs="Arial"/>
        </w:rPr>
        <w:t xml:space="preserve"> writing assignments will be higher </w:t>
      </w:r>
      <w:r w:rsidR="002C4F6E">
        <w:rPr>
          <w:rFonts w:ascii="Arial" w:hAnsi="Arial" w:cs="Arial"/>
        </w:rPr>
        <w:t xml:space="preserve">with the knowledge to </w:t>
      </w:r>
      <w:r w:rsidR="008C7F19">
        <w:rPr>
          <w:rFonts w:ascii="Arial" w:hAnsi="Arial" w:cs="Arial"/>
        </w:rPr>
        <w:t>analytically</w:t>
      </w:r>
      <w:r w:rsidR="002C4F6E">
        <w:rPr>
          <w:rFonts w:ascii="Arial" w:hAnsi="Arial" w:cs="Arial"/>
        </w:rPr>
        <w:t xml:space="preserve"> and critically evalua</w:t>
      </w:r>
      <w:r w:rsidR="008C7F19">
        <w:rPr>
          <w:rFonts w:ascii="Arial" w:hAnsi="Arial" w:cs="Arial"/>
        </w:rPr>
        <w:t xml:space="preserve">te the </w:t>
      </w:r>
      <w:r w:rsidR="00E366D8">
        <w:rPr>
          <w:rFonts w:ascii="Arial" w:hAnsi="Arial" w:cs="Arial"/>
        </w:rPr>
        <w:t xml:space="preserve">information. </w:t>
      </w:r>
      <w:r w:rsidR="00B67047">
        <w:rPr>
          <w:rFonts w:ascii="Arial" w:hAnsi="Arial" w:cs="Arial"/>
        </w:rPr>
        <w:t>All</w:t>
      </w:r>
      <w:r w:rsidR="00581FB9">
        <w:rPr>
          <w:rFonts w:ascii="Arial" w:hAnsi="Arial" w:cs="Arial"/>
        </w:rPr>
        <w:t xml:space="preserve"> these skills learnt while studying are transferable </w:t>
      </w:r>
      <w:r w:rsidR="00881C5E">
        <w:rPr>
          <w:rFonts w:ascii="Arial" w:hAnsi="Arial" w:cs="Arial"/>
        </w:rPr>
        <w:t xml:space="preserve">to </w:t>
      </w:r>
      <w:r w:rsidR="000A7458">
        <w:rPr>
          <w:rFonts w:ascii="Arial" w:hAnsi="Arial" w:cs="Arial"/>
        </w:rPr>
        <w:t xml:space="preserve">the </w:t>
      </w:r>
      <w:r w:rsidR="00E366D8">
        <w:rPr>
          <w:rFonts w:ascii="Arial" w:hAnsi="Arial" w:cs="Arial"/>
        </w:rPr>
        <w:t>workplace</w:t>
      </w:r>
      <w:r w:rsidR="00881C5E">
        <w:rPr>
          <w:rFonts w:ascii="Arial" w:hAnsi="Arial" w:cs="Arial"/>
        </w:rPr>
        <w:t>.</w:t>
      </w:r>
      <w:r w:rsidR="00E366D8">
        <w:rPr>
          <w:rFonts w:ascii="Arial" w:hAnsi="Arial" w:cs="Arial"/>
        </w:rPr>
        <w:t xml:space="preserve"> </w:t>
      </w:r>
      <w:r w:rsidR="00575EAE">
        <w:rPr>
          <w:rFonts w:ascii="Arial" w:hAnsi="Arial" w:cs="Arial"/>
        </w:rPr>
        <w:t xml:space="preserve">Knowing how to effectively manage time </w:t>
      </w:r>
      <w:r w:rsidR="00EB12A8">
        <w:rPr>
          <w:rFonts w:ascii="Arial" w:hAnsi="Arial" w:cs="Arial"/>
        </w:rPr>
        <w:t xml:space="preserve">will reduce the anxiety and stress and </w:t>
      </w:r>
      <w:r w:rsidR="007A3C6D">
        <w:rPr>
          <w:rFonts w:ascii="Arial" w:hAnsi="Arial" w:cs="Arial"/>
        </w:rPr>
        <w:t xml:space="preserve">it will </w:t>
      </w:r>
      <w:r w:rsidR="00EB12A8">
        <w:rPr>
          <w:rFonts w:ascii="Arial" w:hAnsi="Arial" w:cs="Arial"/>
        </w:rPr>
        <w:t xml:space="preserve">help </w:t>
      </w:r>
      <w:r w:rsidR="007A3C6D">
        <w:rPr>
          <w:rFonts w:ascii="Arial" w:hAnsi="Arial" w:cs="Arial"/>
        </w:rPr>
        <w:t>to</w:t>
      </w:r>
      <w:r w:rsidR="00721ECA">
        <w:rPr>
          <w:rFonts w:ascii="Arial" w:hAnsi="Arial" w:cs="Arial"/>
        </w:rPr>
        <w:t xml:space="preserve"> provide a better quality of work.</w:t>
      </w:r>
      <w:r w:rsidR="00195FBF">
        <w:rPr>
          <w:rFonts w:ascii="Arial" w:hAnsi="Arial" w:cs="Arial"/>
        </w:rPr>
        <w:t>Teamwork</w:t>
      </w:r>
      <w:r w:rsidR="00607533">
        <w:rPr>
          <w:rFonts w:ascii="Arial" w:hAnsi="Arial" w:cs="Arial"/>
        </w:rPr>
        <w:t xml:space="preserve"> builds strong employee relationships and </w:t>
      </w:r>
      <w:r w:rsidR="00A263A2">
        <w:rPr>
          <w:rFonts w:ascii="Arial" w:hAnsi="Arial" w:cs="Arial"/>
        </w:rPr>
        <w:t>improves the creativity and motivation to the workplace.</w:t>
      </w:r>
      <w:r w:rsidR="00E366D8">
        <w:rPr>
          <w:rFonts w:ascii="Arial" w:hAnsi="Arial" w:cs="Arial"/>
        </w:rPr>
        <w:t xml:space="preserve"> </w:t>
      </w:r>
      <w:r w:rsidR="00F170A9">
        <w:rPr>
          <w:rFonts w:ascii="Arial" w:hAnsi="Arial" w:cs="Arial"/>
        </w:rPr>
        <w:t xml:space="preserve">Every </w:t>
      </w:r>
      <w:r w:rsidR="00212E8E">
        <w:rPr>
          <w:rFonts w:ascii="Arial" w:hAnsi="Arial" w:cs="Arial"/>
        </w:rPr>
        <w:t xml:space="preserve">business is looking for people who </w:t>
      </w:r>
      <w:r w:rsidR="00920A4B">
        <w:rPr>
          <w:rFonts w:ascii="Arial" w:hAnsi="Arial" w:cs="Arial"/>
        </w:rPr>
        <w:t xml:space="preserve">have </w:t>
      </w:r>
      <w:r w:rsidR="00B17D79">
        <w:rPr>
          <w:rFonts w:ascii="Arial" w:hAnsi="Arial" w:cs="Arial"/>
        </w:rPr>
        <w:t xml:space="preserve">analytical abilities , as that helps the companies to grow </w:t>
      </w:r>
      <w:r w:rsidR="009B4FE5">
        <w:rPr>
          <w:rFonts w:ascii="Arial" w:hAnsi="Arial" w:cs="Arial"/>
        </w:rPr>
        <w:t xml:space="preserve">and reach their </w:t>
      </w:r>
      <w:r w:rsidR="00E366D8">
        <w:rPr>
          <w:rFonts w:ascii="Arial" w:hAnsi="Arial" w:cs="Arial"/>
        </w:rPr>
        <w:t>goals. Regarding</w:t>
      </w:r>
      <w:r w:rsidR="009806BA">
        <w:rPr>
          <w:rFonts w:ascii="Arial" w:hAnsi="Arial" w:cs="Arial"/>
        </w:rPr>
        <w:t xml:space="preserve"> </w:t>
      </w:r>
      <w:r w:rsidR="00687A2E">
        <w:rPr>
          <w:rFonts w:ascii="Arial" w:hAnsi="Arial" w:cs="Arial"/>
        </w:rPr>
        <w:t xml:space="preserve">personal </w:t>
      </w:r>
      <w:r w:rsidR="00E366D8">
        <w:rPr>
          <w:rFonts w:ascii="Arial" w:hAnsi="Arial" w:cs="Arial"/>
        </w:rPr>
        <w:t>life, all</w:t>
      </w:r>
      <w:r w:rsidR="00810757">
        <w:rPr>
          <w:rFonts w:ascii="Arial" w:hAnsi="Arial" w:cs="Arial"/>
        </w:rPr>
        <w:t xml:space="preserve"> these skills </w:t>
      </w:r>
      <w:r w:rsidR="00E366D8">
        <w:rPr>
          <w:rFonts w:ascii="Arial" w:hAnsi="Arial" w:cs="Arial"/>
        </w:rPr>
        <w:t>help</w:t>
      </w:r>
      <w:r w:rsidR="00810757">
        <w:rPr>
          <w:rFonts w:ascii="Arial" w:hAnsi="Arial" w:cs="Arial"/>
        </w:rPr>
        <w:t xml:space="preserve"> </w:t>
      </w:r>
      <w:r w:rsidR="00B4488D">
        <w:rPr>
          <w:rFonts w:ascii="Arial" w:hAnsi="Arial" w:cs="Arial"/>
        </w:rPr>
        <w:t xml:space="preserve">to </w:t>
      </w:r>
      <w:r w:rsidR="00684B43">
        <w:rPr>
          <w:rFonts w:ascii="Arial" w:hAnsi="Arial" w:cs="Arial"/>
        </w:rPr>
        <w:t>improve</w:t>
      </w:r>
      <w:r w:rsidR="00B4488D">
        <w:rPr>
          <w:rFonts w:ascii="Arial" w:hAnsi="Arial" w:cs="Arial"/>
        </w:rPr>
        <w:t xml:space="preserve"> the</w:t>
      </w:r>
      <w:r w:rsidR="00684B43">
        <w:rPr>
          <w:rFonts w:ascii="Arial" w:hAnsi="Arial" w:cs="Arial"/>
        </w:rPr>
        <w:t xml:space="preserve"> overall </w:t>
      </w:r>
      <w:r w:rsidR="00C46D13">
        <w:rPr>
          <w:rFonts w:ascii="Arial" w:hAnsi="Arial" w:cs="Arial"/>
        </w:rPr>
        <w:t>performance. Everyone</w:t>
      </w:r>
      <w:r w:rsidR="00684B43">
        <w:rPr>
          <w:rFonts w:ascii="Arial" w:hAnsi="Arial" w:cs="Arial"/>
        </w:rPr>
        <w:t xml:space="preserve"> would be happier </w:t>
      </w:r>
      <w:r w:rsidR="006D76E7">
        <w:rPr>
          <w:rFonts w:ascii="Arial" w:hAnsi="Arial" w:cs="Arial"/>
        </w:rPr>
        <w:t xml:space="preserve">to be able to spend more </w:t>
      </w:r>
      <w:r w:rsidR="001C6D20">
        <w:rPr>
          <w:rFonts w:ascii="Arial" w:hAnsi="Arial" w:cs="Arial"/>
        </w:rPr>
        <w:t xml:space="preserve">free </w:t>
      </w:r>
      <w:r w:rsidR="006D76E7">
        <w:rPr>
          <w:rFonts w:ascii="Arial" w:hAnsi="Arial" w:cs="Arial"/>
        </w:rPr>
        <w:t xml:space="preserve">time </w:t>
      </w:r>
      <w:r w:rsidR="001C6D20">
        <w:rPr>
          <w:rFonts w:ascii="Arial" w:hAnsi="Arial" w:cs="Arial"/>
        </w:rPr>
        <w:t xml:space="preserve">with their friends and family </w:t>
      </w:r>
      <w:r w:rsidR="00B92F28">
        <w:rPr>
          <w:rFonts w:ascii="Arial" w:hAnsi="Arial" w:cs="Arial"/>
        </w:rPr>
        <w:t xml:space="preserve">and that can be easily </w:t>
      </w:r>
      <w:r w:rsidR="00C46D13">
        <w:rPr>
          <w:rFonts w:ascii="Arial" w:hAnsi="Arial" w:cs="Arial"/>
        </w:rPr>
        <w:t>achievable</w:t>
      </w:r>
      <w:r w:rsidR="00753A00">
        <w:rPr>
          <w:rFonts w:ascii="Arial" w:hAnsi="Arial" w:cs="Arial"/>
        </w:rPr>
        <w:t xml:space="preserve"> with</w:t>
      </w:r>
      <w:r w:rsidR="00C46D13">
        <w:rPr>
          <w:rFonts w:ascii="Arial" w:hAnsi="Arial" w:cs="Arial"/>
        </w:rPr>
        <w:t xml:space="preserve"> good time </w:t>
      </w:r>
      <w:r w:rsidR="00DC30F6">
        <w:rPr>
          <w:rFonts w:ascii="Arial" w:hAnsi="Arial" w:cs="Arial"/>
        </w:rPr>
        <w:t>management. Learning</w:t>
      </w:r>
      <w:r w:rsidR="00086AB8">
        <w:rPr>
          <w:rFonts w:ascii="Arial" w:hAnsi="Arial" w:cs="Arial"/>
        </w:rPr>
        <w:t xml:space="preserve"> how </w:t>
      </w:r>
      <w:r w:rsidR="00086AB8">
        <w:rPr>
          <w:rFonts w:ascii="Arial" w:hAnsi="Arial" w:cs="Arial"/>
        </w:rPr>
        <w:lastRenderedPageBreak/>
        <w:t>to work in a team encourages personal growth</w:t>
      </w:r>
      <w:r w:rsidR="00FD7622">
        <w:rPr>
          <w:rFonts w:ascii="Arial" w:hAnsi="Arial" w:cs="Arial"/>
        </w:rPr>
        <w:t xml:space="preserve"> and ma</w:t>
      </w:r>
      <w:r w:rsidR="00E24BAB">
        <w:rPr>
          <w:rFonts w:ascii="Arial" w:hAnsi="Arial" w:cs="Arial"/>
        </w:rPr>
        <w:t xml:space="preserve">kes </w:t>
      </w:r>
      <w:r w:rsidR="00753A00">
        <w:rPr>
          <w:rFonts w:ascii="Arial" w:hAnsi="Arial" w:cs="Arial"/>
        </w:rPr>
        <w:t xml:space="preserve">people </w:t>
      </w:r>
      <w:r w:rsidR="00E24BAB">
        <w:rPr>
          <w:rFonts w:ascii="Arial" w:hAnsi="Arial" w:cs="Arial"/>
        </w:rPr>
        <w:t xml:space="preserve">better </w:t>
      </w:r>
      <w:r w:rsidR="00DC30F6">
        <w:rPr>
          <w:rFonts w:ascii="Arial" w:hAnsi="Arial" w:cs="Arial"/>
        </w:rPr>
        <w:t>listener</w:t>
      </w:r>
      <w:r w:rsidR="00183941">
        <w:rPr>
          <w:rFonts w:ascii="Arial" w:hAnsi="Arial" w:cs="Arial"/>
        </w:rPr>
        <w:t>s</w:t>
      </w:r>
      <w:r w:rsidR="00DC30F6">
        <w:rPr>
          <w:rFonts w:ascii="Arial" w:hAnsi="Arial" w:cs="Arial"/>
        </w:rPr>
        <w:t>. Analytical</w:t>
      </w:r>
      <w:r w:rsidR="00027000">
        <w:rPr>
          <w:rFonts w:ascii="Arial" w:hAnsi="Arial" w:cs="Arial"/>
        </w:rPr>
        <w:t xml:space="preserve"> and critical thinking </w:t>
      </w:r>
      <w:r w:rsidR="003603A9">
        <w:rPr>
          <w:rFonts w:ascii="Arial" w:hAnsi="Arial" w:cs="Arial"/>
        </w:rPr>
        <w:t xml:space="preserve">helps to improve </w:t>
      </w:r>
      <w:r w:rsidR="00484BDD">
        <w:rPr>
          <w:rFonts w:ascii="Arial" w:hAnsi="Arial" w:cs="Arial"/>
        </w:rPr>
        <w:t xml:space="preserve">significantly the quality of life as it focuses </w:t>
      </w:r>
      <w:r w:rsidR="00E366D8">
        <w:rPr>
          <w:rFonts w:ascii="Arial" w:hAnsi="Arial" w:cs="Arial"/>
        </w:rPr>
        <w:t>on the strengths people have and helps them to not underestimate themselves.</w:t>
      </w:r>
      <w:r w:rsidR="00DC30F6">
        <w:rPr>
          <w:rFonts w:ascii="Arial" w:hAnsi="Arial" w:cs="Arial"/>
        </w:rPr>
        <w:t xml:space="preserve"> </w:t>
      </w:r>
      <w:bookmarkStart w:id="17" w:name="_Toc133219692"/>
    </w:p>
    <w:p w14:paraId="4CADE30E" w14:textId="77777777" w:rsidR="00DD5044" w:rsidRDefault="00DD5044" w:rsidP="00DD5044">
      <w:pPr>
        <w:spacing w:line="360" w:lineRule="auto"/>
        <w:rPr>
          <w:rFonts w:ascii="Arial" w:hAnsi="Arial" w:cs="Arial"/>
          <w:color w:val="000000" w:themeColor="text1"/>
        </w:rPr>
      </w:pPr>
    </w:p>
    <w:p w14:paraId="1AB6AE9E" w14:textId="77777777" w:rsidR="00DD5044" w:rsidRDefault="00DD5044" w:rsidP="00DD5044">
      <w:pPr>
        <w:spacing w:line="360" w:lineRule="auto"/>
        <w:rPr>
          <w:rFonts w:ascii="Arial" w:hAnsi="Arial" w:cs="Arial"/>
          <w:color w:val="000000" w:themeColor="text1"/>
        </w:rPr>
      </w:pPr>
    </w:p>
    <w:p w14:paraId="36241FB2" w14:textId="77777777" w:rsidR="008A4A04" w:rsidRDefault="008A4A04" w:rsidP="00DD5044">
      <w:pPr>
        <w:spacing w:line="360" w:lineRule="auto"/>
        <w:rPr>
          <w:rFonts w:ascii="Arial" w:hAnsi="Arial" w:cs="Arial"/>
          <w:color w:val="000000" w:themeColor="text1"/>
        </w:rPr>
      </w:pPr>
    </w:p>
    <w:p w14:paraId="206C1BE8" w14:textId="77777777" w:rsidR="008A4A04" w:rsidRDefault="008A4A04" w:rsidP="00DD5044">
      <w:pPr>
        <w:spacing w:line="360" w:lineRule="auto"/>
        <w:rPr>
          <w:rFonts w:ascii="Arial" w:hAnsi="Arial" w:cs="Arial"/>
          <w:color w:val="000000" w:themeColor="text1"/>
        </w:rPr>
      </w:pPr>
    </w:p>
    <w:p w14:paraId="71D3C748" w14:textId="77777777" w:rsidR="008A4A04" w:rsidRDefault="008A4A04" w:rsidP="00DD5044">
      <w:pPr>
        <w:spacing w:line="360" w:lineRule="auto"/>
        <w:rPr>
          <w:rFonts w:ascii="Arial" w:hAnsi="Arial" w:cs="Arial"/>
          <w:color w:val="000000" w:themeColor="text1"/>
        </w:rPr>
      </w:pPr>
    </w:p>
    <w:p w14:paraId="2CBF3E3D" w14:textId="77777777" w:rsidR="008A4A04" w:rsidRDefault="008A4A04" w:rsidP="00DD5044">
      <w:pPr>
        <w:spacing w:line="360" w:lineRule="auto"/>
        <w:rPr>
          <w:rFonts w:ascii="Arial" w:hAnsi="Arial" w:cs="Arial"/>
          <w:color w:val="000000" w:themeColor="text1"/>
        </w:rPr>
      </w:pPr>
    </w:p>
    <w:p w14:paraId="4A07ED0B" w14:textId="77777777" w:rsidR="008A4A04" w:rsidRDefault="008A4A04" w:rsidP="00DD5044">
      <w:pPr>
        <w:spacing w:line="360" w:lineRule="auto"/>
        <w:rPr>
          <w:rFonts w:ascii="Arial" w:hAnsi="Arial" w:cs="Arial"/>
          <w:color w:val="000000" w:themeColor="text1"/>
        </w:rPr>
      </w:pPr>
    </w:p>
    <w:p w14:paraId="6420F40A" w14:textId="77777777" w:rsidR="008A4A04" w:rsidRDefault="008A4A04" w:rsidP="00DD5044">
      <w:pPr>
        <w:spacing w:line="360" w:lineRule="auto"/>
        <w:rPr>
          <w:rFonts w:ascii="Arial" w:hAnsi="Arial" w:cs="Arial"/>
          <w:color w:val="000000" w:themeColor="text1"/>
        </w:rPr>
      </w:pPr>
    </w:p>
    <w:p w14:paraId="13884357" w14:textId="77777777" w:rsidR="008A4A04" w:rsidRDefault="008A4A04" w:rsidP="00DD5044">
      <w:pPr>
        <w:spacing w:line="360" w:lineRule="auto"/>
        <w:rPr>
          <w:rFonts w:ascii="Arial" w:hAnsi="Arial" w:cs="Arial"/>
          <w:color w:val="000000" w:themeColor="text1"/>
        </w:rPr>
      </w:pPr>
    </w:p>
    <w:p w14:paraId="343880CA" w14:textId="77777777" w:rsidR="008A4A04" w:rsidRDefault="008A4A04" w:rsidP="00DD5044">
      <w:pPr>
        <w:spacing w:line="360" w:lineRule="auto"/>
        <w:rPr>
          <w:rFonts w:ascii="Arial" w:hAnsi="Arial" w:cs="Arial"/>
          <w:color w:val="000000" w:themeColor="text1"/>
        </w:rPr>
      </w:pPr>
    </w:p>
    <w:p w14:paraId="17082173" w14:textId="77777777" w:rsidR="008A4A04" w:rsidRDefault="008A4A04" w:rsidP="00DD5044">
      <w:pPr>
        <w:spacing w:line="360" w:lineRule="auto"/>
        <w:rPr>
          <w:rFonts w:ascii="Arial" w:hAnsi="Arial" w:cs="Arial"/>
          <w:color w:val="000000" w:themeColor="text1"/>
        </w:rPr>
      </w:pPr>
    </w:p>
    <w:p w14:paraId="1F459C36" w14:textId="77777777" w:rsidR="008A4A04" w:rsidRDefault="008A4A04" w:rsidP="00DD5044">
      <w:pPr>
        <w:spacing w:line="360" w:lineRule="auto"/>
        <w:rPr>
          <w:rFonts w:ascii="Arial" w:hAnsi="Arial" w:cs="Arial"/>
          <w:color w:val="000000" w:themeColor="text1"/>
        </w:rPr>
      </w:pPr>
    </w:p>
    <w:p w14:paraId="62ACAAAD" w14:textId="77777777" w:rsidR="008A4A04" w:rsidRDefault="008A4A04" w:rsidP="00DD5044">
      <w:pPr>
        <w:spacing w:line="360" w:lineRule="auto"/>
        <w:rPr>
          <w:rFonts w:ascii="Arial" w:hAnsi="Arial" w:cs="Arial"/>
          <w:color w:val="000000" w:themeColor="text1"/>
        </w:rPr>
      </w:pPr>
    </w:p>
    <w:p w14:paraId="03F68B21" w14:textId="77777777" w:rsidR="008A4A04" w:rsidRDefault="008A4A04" w:rsidP="00DD5044">
      <w:pPr>
        <w:spacing w:line="360" w:lineRule="auto"/>
        <w:rPr>
          <w:rFonts w:ascii="Arial" w:hAnsi="Arial" w:cs="Arial"/>
          <w:color w:val="000000" w:themeColor="text1"/>
        </w:rPr>
      </w:pPr>
    </w:p>
    <w:p w14:paraId="64F87DBF" w14:textId="77777777" w:rsidR="008A4A04" w:rsidRDefault="008A4A04" w:rsidP="00DD5044">
      <w:pPr>
        <w:spacing w:line="360" w:lineRule="auto"/>
        <w:rPr>
          <w:rFonts w:ascii="Arial" w:hAnsi="Arial" w:cs="Arial"/>
          <w:color w:val="000000" w:themeColor="text1"/>
        </w:rPr>
      </w:pPr>
    </w:p>
    <w:p w14:paraId="21850577" w14:textId="77777777" w:rsidR="008A4A04" w:rsidRDefault="008A4A04" w:rsidP="00DD5044">
      <w:pPr>
        <w:spacing w:line="360" w:lineRule="auto"/>
        <w:rPr>
          <w:rFonts w:ascii="Arial" w:hAnsi="Arial" w:cs="Arial"/>
          <w:color w:val="000000" w:themeColor="text1"/>
        </w:rPr>
      </w:pPr>
    </w:p>
    <w:p w14:paraId="42515B3B" w14:textId="77777777" w:rsidR="008A4A04" w:rsidRDefault="008A4A04" w:rsidP="00DD5044">
      <w:pPr>
        <w:spacing w:line="360" w:lineRule="auto"/>
        <w:rPr>
          <w:rFonts w:ascii="Arial" w:hAnsi="Arial" w:cs="Arial"/>
          <w:color w:val="000000" w:themeColor="text1"/>
        </w:rPr>
      </w:pPr>
    </w:p>
    <w:p w14:paraId="31EF07DC" w14:textId="77777777" w:rsidR="008A4A04" w:rsidRDefault="008A4A04" w:rsidP="00DD5044">
      <w:pPr>
        <w:spacing w:line="360" w:lineRule="auto"/>
        <w:rPr>
          <w:rFonts w:ascii="Arial" w:hAnsi="Arial" w:cs="Arial"/>
          <w:color w:val="000000" w:themeColor="text1"/>
        </w:rPr>
      </w:pPr>
    </w:p>
    <w:p w14:paraId="2D843853" w14:textId="77777777" w:rsidR="008A4A04" w:rsidRDefault="008A4A04" w:rsidP="00DD5044">
      <w:pPr>
        <w:spacing w:line="360" w:lineRule="auto"/>
        <w:rPr>
          <w:rFonts w:ascii="Arial" w:hAnsi="Arial" w:cs="Arial"/>
          <w:color w:val="000000" w:themeColor="text1"/>
        </w:rPr>
      </w:pPr>
    </w:p>
    <w:p w14:paraId="56DC53F3" w14:textId="77777777" w:rsidR="005D45BB" w:rsidRDefault="005D45BB" w:rsidP="00DD5044">
      <w:pPr>
        <w:spacing w:line="360" w:lineRule="auto"/>
        <w:rPr>
          <w:rFonts w:ascii="Arial" w:hAnsi="Arial" w:cs="Arial"/>
          <w:color w:val="000000" w:themeColor="text1"/>
        </w:rPr>
      </w:pPr>
    </w:p>
    <w:p w14:paraId="169AE0D4" w14:textId="77777777" w:rsidR="005D45BB" w:rsidRDefault="005D45BB" w:rsidP="00DD5044">
      <w:pPr>
        <w:spacing w:line="360" w:lineRule="auto"/>
        <w:rPr>
          <w:rFonts w:ascii="Arial" w:hAnsi="Arial" w:cs="Arial"/>
          <w:color w:val="000000" w:themeColor="text1"/>
        </w:rPr>
      </w:pPr>
    </w:p>
    <w:p w14:paraId="4F557A4D" w14:textId="77777777" w:rsidR="005D45BB" w:rsidRDefault="005D45BB" w:rsidP="00DD5044">
      <w:pPr>
        <w:spacing w:line="360" w:lineRule="auto"/>
        <w:rPr>
          <w:rFonts w:ascii="Arial" w:hAnsi="Arial" w:cs="Arial"/>
          <w:color w:val="000000" w:themeColor="text1"/>
        </w:rPr>
      </w:pPr>
    </w:p>
    <w:p w14:paraId="7DDFF31C" w14:textId="77777777" w:rsidR="005D45BB" w:rsidRDefault="005D45BB" w:rsidP="00DD5044">
      <w:pPr>
        <w:spacing w:line="360" w:lineRule="auto"/>
        <w:rPr>
          <w:rFonts w:ascii="Arial" w:hAnsi="Arial" w:cs="Arial"/>
          <w:color w:val="000000" w:themeColor="text1"/>
        </w:rPr>
      </w:pPr>
    </w:p>
    <w:p w14:paraId="74933A2C" w14:textId="77777777" w:rsidR="005D45BB" w:rsidRDefault="005D45BB" w:rsidP="00DD5044">
      <w:pPr>
        <w:spacing w:line="360" w:lineRule="auto"/>
        <w:rPr>
          <w:rFonts w:ascii="Arial" w:hAnsi="Arial" w:cs="Arial"/>
          <w:color w:val="000000" w:themeColor="text1"/>
        </w:rPr>
      </w:pPr>
    </w:p>
    <w:p w14:paraId="58B6EA8F" w14:textId="77777777" w:rsidR="005D45BB" w:rsidRDefault="005D45BB" w:rsidP="00DD5044">
      <w:pPr>
        <w:spacing w:line="360" w:lineRule="auto"/>
        <w:rPr>
          <w:rFonts w:ascii="Arial" w:hAnsi="Arial" w:cs="Arial"/>
          <w:color w:val="000000" w:themeColor="text1"/>
        </w:rPr>
      </w:pPr>
    </w:p>
    <w:p w14:paraId="59E10A01" w14:textId="77777777" w:rsidR="005D45BB" w:rsidRDefault="005D45BB" w:rsidP="00DD5044">
      <w:pPr>
        <w:spacing w:line="360" w:lineRule="auto"/>
        <w:rPr>
          <w:rFonts w:ascii="Arial" w:hAnsi="Arial" w:cs="Arial"/>
          <w:color w:val="000000" w:themeColor="text1"/>
        </w:rPr>
      </w:pPr>
    </w:p>
    <w:p w14:paraId="0B479AE4" w14:textId="77777777" w:rsidR="005D45BB" w:rsidRDefault="005D45BB" w:rsidP="00DD5044">
      <w:pPr>
        <w:spacing w:line="360" w:lineRule="auto"/>
        <w:rPr>
          <w:rFonts w:ascii="Arial" w:hAnsi="Arial" w:cs="Arial"/>
          <w:color w:val="000000" w:themeColor="text1"/>
        </w:rPr>
      </w:pPr>
    </w:p>
    <w:p w14:paraId="0DFD1203" w14:textId="77777777" w:rsidR="005D45BB" w:rsidRDefault="005D45BB" w:rsidP="00DD5044">
      <w:pPr>
        <w:spacing w:line="360" w:lineRule="auto"/>
        <w:rPr>
          <w:rFonts w:ascii="Arial" w:hAnsi="Arial" w:cs="Arial"/>
          <w:color w:val="000000" w:themeColor="text1"/>
        </w:rPr>
      </w:pPr>
    </w:p>
    <w:p w14:paraId="53750092" w14:textId="77777777" w:rsidR="008A4A04" w:rsidRDefault="008A4A04" w:rsidP="00DD5044">
      <w:pPr>
        <w:spacing w:line="360" w:lineRule="auto"/>
        <w:rPr>
          <w:rFonts w:ascii="Arial" w:hAnsi="Arial" w:cs="Arial"/>
          <w:color w:val="000000" w:themeColor="text1"/>
        </w:rPr>
      </w:pPr>
    </w:p>
    <w:p w14:paraId="05CC60D8" w14:textId="77777777" w:rsidR="008A4A04" w:rsidRDefault="008A4A04" w:rsidP="00DD5044">
      <w:pPr>
        <w:spacing w:line="360" w:lineRule="auto"/>
        <w:rPr>
          <w:rFonts w:ascii="Arial" w:hAnsi="Arial" w:cs="Arial"/>
          <w:color w:val="000000" w:themeColor="text1"/>
        </w:rPr>
      </w:pPr>
    </w:p>
    <w:p w14:paraId="0F12E580" w14:textId="45EC70F8" w:rsidR="00870A6F" w:rsidRPr="00DD5044" w:rsidRDefault="00870A6F" w:rsidP="00DD5044">
      <w:pPr>
        <w:spacing w:line="360" w:lineRule="auto"/>
        <w:rPr>
          <w:rFonts w:ascii="Arial" w:hAnsi="Arial" w:cs="Arial"/>
        </w:rPr>
      </w:pPr>
      <w:r w:rsidRPr="00AB2EA8">
        <w:rPr>
          <w:rFonts w:ascii="Arial" w:hAnsi="Arial" w:cs="Arial"/>
          <w:color w:val="000000" w:themeColor="text1"/>
        </w:rPr>
        <w:lastRenderedPageBreak/>
        <w:t>6.</w:t>
      </w:r>
      <w:r w:rsidR="00AB2EA8" w:rsidRPr="00AB2EA8">
        <w:rPr>
          <w:rFonts w:ascii="Arial" w:hAnsi="Arial" w:cs="Arial"/>
          <w:color w:val="000000" w:themeColor="text1"/>
        </w:rPr>
        <w:t>References</w:t>
      </w:r>
      <w:bookmarkEnd w:id="17"/>
    </w:p>
    <w:p w14:paraId="44583198" w14:textId="77777777" w:rsidR="00CB73D4" w:rsidRPr="00CB73D4" w:rsidRDefault="00CB73D4" w:rsidP="00CB73D4"/>
    <w:p w14:paraId="6673CB84" w14:textId="18AEB6AD" w:rsidR="00B2538C" w:rsidRPr="002F56A7" w:rsidRDefault="00997564" w:rsidP="002F56A7">
      <w:pPr>
        <w:spacing w:line="360" w:lineRule="auto"/>
        <w:rPr>
          <w:rFonts w:ascii="Arial" w:hAnsi="Arial" w:cs="Arial"/>
          <w:color w:val="000000"/>
        </w:rPr>
      </w:pPr>
      <w:r w:rsidRPr="002F56A7">
        <w:rPr>
          <w:rFonts w:ascii="Arial" w:hAnsi="Arial" w:cs="Arial"/>
          <w:color w:val="000000"/>
        </w:rPr>
        <w:t xml:space="preserve">Adams, R.V. and Blair, E., (2019). Impact of time management </w:t>
      </w:r>
      <w:r w:rsidRPr="002F56A7">
        <w:rPr>
          <w:rFonts w:ascii="Arial" w:hAnsi="Arial" w:cs="Arial"/>
          <w:color w:val="000000"/>
        </w:rPr>
        <w:t>behaviours</w:t>
      </w:r>
      <w:r w:rsidRPr="002F56A7">
        <w:rPr>
          <w:rFonts w:ascii="Arial" w:hAnsi="Arial" w:cs="Arial"/>
          <w:color w:val="000000"/>
        </w:rPr>
        <w:t xml:space="preserve"> on undergraduate engineering students’ performance. Sage Open, 9(1), p.2158244018824506.</w:t>
      </w:r>
    </w:p>
    <w:p w14:paraId="62CD0573" w14:textId="682A3CCB" w:rsidR="00997564" w:rsidRPr="002F56A7" w:rsidRDefault="00B2538C" w:rsidP="002F56A7">
      <w:pPr>
        <w:spacing w:line="360" w:lineRule="auto"/>
        <w:rPr>
          <w:rFonts w:ascii="Arial" w:hAnsi="Arial" w:cs="Arial"/>
          <w:color w:val="000000"/>
        </w:rPr>
      </w:pPr>
      <w:r w:rsidRPr="002F56A7">
        <w:rPr>
          <w:rFonts w:ascii="Arial" w:hAnsi="Arial" w:cs="Arial"/>
          <w:color w:val="000000"/>
        </w:rPr>
        <w:t xml:space="preserve">Cheng, M., Fang, F., </w:t>
      </w:r>
      <w:proofErr w:type="spellStart"/>
      <w:r w:rsidRPr="002F56A7">
        <w:rPr>
          <w:rFonts w:ascii="Arial" w:hAnsi="Arial" w:cs="Arial"/>
          <w:color w:val="000000"/>
        </w:rPr>
        <w:t>Kinouchi</w:t>
      </w:r>
      <w:proofErr w:type="spellEnd"/>
      <w:r w:rsidRPr="002F56A7">
        <w:rPr>
          <w:rFonts w:ascii="Arial" w:hAnsi="Arial" w:cs="Arial"/>
          <w:color w:val="000000"/>
        </w:rPr>
        <w:t>, T., Navon, I.M. and Pain, C.C., (2020). Long lead-time daily and monthly streamflow forecasting using machine learning methods. Journal of Hydrology, 590, p.125376.</w:t>
      </w:r>
    </w:p>
    <w:sdt>
      <w:sdtPr>
        <w:rPr>
          <w:rFonts w:ascii="Arial" w:hAnsi="Arial" w:cs="Arial"/>
        </w:rPr>
        <w:id w:val="-1100560791"/>
        <w:docPartObj>
          <w:docPartGallery w:val="Bibliographies"/>
          <w:docPartUnique/>
        </w:docPartObj>
      </w:sdtPr>
      <w:sdtEndPr>
        <w:rPr>
          <w:rFonts w:asciiTheme="minorHAnsi" w:hAnsiTheme="minorHAnsi" w:cstheme="minorBidi"/>
        </w:rPr>
      </w:sdtEndPr>
      <w:sdtContent>
        <w:p w14:paraId="2ABC3EFA" w14:textId="5C54A8DC" w:rsidR="00A22146" w:rsidRPr="002F56A7" w:rsidRDefault="00A22146" w:rsidP="002F56A7">
          <w:pPr>
            <w:spacing w:line="360" w:lineRule="auto"/>
            <w:ind w:left="874" w:hanging="841"/>
            <w:rPr>
              <w:rFonts w:ascii="Arial" w:hAnsi="Arial" w:cs="Arial"/>
            </w:rPr>
          </w:pPr>
          <w:r w:rsidRPr="002F56A7">
            <w:rPr>
              <w:rFonts w:ascii="Arial" w:hAnsi="Arial" w:cs="Arial"/>
            </w:rPr>
            <w:t xml:space="preserve">Clancy, C.M. and Tornberg, D.N., 2019. Republished: Timesteps: Assuring optimal teamwork in clinical settings. </w:t>
          </w:r>
          <w:r w:rsidRPr="002F56A7">
            <w:rPr>
              <w:rFonts w:ascii="Arial" w:hAnsi="Arial" w:cs="Arial"/>
              <w:i/>
            </w:rPr>
            <w:t>American Journal of Medical Quality</w:t>
          </w:r>
          <w:r w:rsidRPr="002F56A7">
            <w:rPr>
              <w:rFonts w:ascii="Arial" w:hAnsi="Arial" w:cs="Arial"/>
            </w:rPr>
            <w:t xml:space="preserve">, </w:t>
          </w:r>
          <w:r w:rsidRPr="002F56A7">
            <w:rPr>
              <w:rFonts w:ascii="Arial" w:hAnsi="Arial" w:cs="Arial"/>
              <w:i/>
            </w:rPr>
            <w:t>34</w:t>
          </w:r>
          <w:r w:rsidRPr="002F56A7">
            <w:rPr>
              <w:rFonts w:ascii="Arial" w:hAnsi="Arial" w:cs="Arial"/>
            </w:rPr>
            <w:t>(5), pp.436-438</w:t>
          </w:r>
        </w:p>
        <w:p w14:paraId="009F4C7E" w14:textId="5FFDF666" w:rsidR="00833751" w:rsidRPr="002F56A7" w:rsidRDefault="00A22146" w:rsidP="002F56A7">
          <w:pPr>
            <w:spacing w:line="360" w:lineRule="auto"/>
            <w:ind w:left="874" w:hanging="841"/>
            <w:rPr>
              <w:rFonts w:ascii="Arial" w:hAnsi="Arial" w:cs="Arial"/>
            </w:rPr>
          </w:pPr>
          <w:r w:rsidRPr="002F56A7">
            <w:rPr>
              <w:rFonts w:ascii="Arial" w:hAnsi="Arial" w:cs="Arial"/>
            </w:rPr>
            <w:t>Cottrell, S., 2008. Study Skills Handbook, Basingstoke, and New York.</w:t>
          </w:r>
        </w:p>
        <w:p w14:paraId="2B773022" w14:textId="050D8594" w:rsidR="00EA0DF5" w:rsidRPr="002F56A7" w:rsidRDefault="00D60F19" w:rsidP="002F56A7">
          <w:pPr>
            <w:spacing w:line="360" w:lineRule="auto"/>
            <w:ind w:left="874" w:hanging="841"/>
            <w:rPr>
              <w:rFonts w:ascii="Arial" w:hAnsi="Arial" w:cs="Arial"/>
            </w:rPr>
          </w:pPr>
          <w:r w:rsidRPr="002F56A7">
            <w:rPr>
              <w:rFonts w:ascii="Arial" w:hAnsi="Arial" w:cs="Arial"/>
            </w:rPr>
            <w:t xml:space="preserve">Cottrell, S. </w:t>
          </w:r>
          <w:r w:rsidR="00833751" w:rsidRPr="002F56A7">
            <w:rPr>
              <w:rFonts w:ascii="Arial" w:hAnsi="Arial" w:cs="Arial"/>
            </w:rPr>
            <w:t xml:space="preserve">(2017) </w:t>
          </w:r>
          <w:r w:rsidR="00833751" w:rsidRPr="002F56A7">
            <w:rPr>
              <w:rFonts w:ascii="Arial" w:hAnsi="Arial" w:cs="Arial"/>
              <w:i/>
              <w:iCs/>
            </w:rPr>
            <w:t xml:space="preserve">Critical Thinking Skills: Effective </w:t>
          </w:r>
          <w:proofErr w:type="spellStart"/>
          <w:r w:rsidR="00833751" w:rsidRPr="002F56A7">
            <w:rPr>
              <w:rFonts w:ascii="Arial" w:hAnsi="Arial" w:cs="Arial"/>
              <w:i/>
              <w:iCs/>
            </w:rPr>
            <w:t>Analysis,Argument</w:t>
          </w:r>
          <w:proofErr w:type="spellEnd"/>
          <w:r w:rsidR="00833751" w:rsidRPr="002F56A7">
            <w:rPr>
              <w:rFonts w:ascii="Arial" w:hAnsi="Arial" w:cs="Arial"/>
              <w:i/>
              <w:iCs/>
            </w:rPr>
            <w:t xml:space="preserve"> and Reflection: 100 (Macmillan Study Skills). 3rd </w:t>
          </w:r>
          <w:proofErr w:type="spellStart"/>
          <w:r w:rsidR="00833751" w:rsidRPr="002F56A7">
            <w:rPr>
              <w:rFonts w:ascii="Arial" w:hAnsi="Arial" w:cs="Arial"/>
              <w:i/>
              <w:iCs/>
            </w:rPr>
            <w:t>edn</w:t>
          </w:r>
          <w:proofErr w:type="spellEnd"/>
          <w:r w:rsidR="00833751" w:rsidRPr="002F56A7">
            <w:rPr>
              <w:rFonts w:ascii="Arial" w:hAnsi="Arial" w:cs="Arial"/>
              <w:i/>
              <w:iCs/>
            </w:rPr>
            <w:t>. Red globe press</w:t>
          </w:r>
        </w:p>
        <w:p w14:paraId="407E6B09" w14:textId="521946C7" w:rsidR="004E12B8" w:rsidRPr="002F56A7" w:rsidRDefault="00EA0DF5" w:rsidP="002F56A7">
          <w:pPr>
            <w:spacing w:line="360" w:lineRule="auto"/>
            <w:rPr>
              <w:rFonts w:ascii="Arial" w:hAnsi="Arial" w:cs="Arial"/>
              <w:color w:val="000000"/>
            </w:rPr>
          </w:pPr>
          <w:r w:rsidRPr="002F56A7">
            <w:rPr>
              <w:rFonts w:ascii="Arial" w:hAnsi="Arial" w:cs="Arial"/>
            </w:rPr>
            <w:t>Cottrel</w:t>
          </w:r>
          <w:r w:rsidR="00482983" w:rsidRPr="002F56A7">
            <w:rPr>
              <w:rFonts w:ascii="Arial" w:hAnsi="Arial" w:cs="Arial"/>
            </w:rPr>
            <w:t>l</w:t>
          </w:r>
          <w:r w:rsidRPr="002F56A7">
            <w:rPr>
              <w:rFonts w:ascii="Arial" w:hAnsi="Arial" w:cs="Arial"/>
            </w:rPr>
            <w:t xml:space="preserve">, S. (2019) </w:t>
          </w:r>
          <w:r w:rsidR="00CC0CCF" w:rsidRPr="002F56A7">
            <w:rPr>
              <w:rFonts w:ascii="Arial" w:hAnsi="Arial" w:cs="Arial"/>
              <w:color w:val="000000"/>
            </w:rPr>
            <w:t>50 Ways to Manage Time Effectively. Bloomsbury Publishing.</w:t>
          </w:r>
        </w:p>
        <w:p w14:paraId="1919110B" w14:textId="55FC1D49" w:rsidR="007A58DF" w:rsidRPr="002F56A7" w:rsidRDefault="004E12B8" w:rsidP="002F56A7">
          <w:pPr>
            <w:spacing w:line="360" w:lineRule="auto"/>
            <w:rPr>
              <w:rFonts w:ascii="Arial" w:hAnsi="Arial" w:cs="Arial"/>
            </w:rPr>
          </w:pPr>
          <w:r w:rsidRPr="002F56A7">
            <w:rPr>
              <w:rFonts w:ascii="Arial" w:hAnsi="Arial" w:cs="Arial"/>
              <w:color w:val="000000"/>
            </w:rPr>
            <w:t xml:space="preserve">De </w:t>
          </w:r>
          <w:proofErr w:type="spellStart"/>
          <w:r w:rsidRPr="002F56A7">
            <w:rPr>
              <w:rFonts w:ascii="Arial" w:hAnsi="Arial" w:cs="Arial"/>
              <w:color w:val="000000"/>
            </w:rPr>
            <w:t>Janasz</w:t>
          </w:r>
          <w:proofErr w:type="spellEnd"/>
          <w:r w:rsidRPr="002F56A7">
            <w:rPr>
              <w:rFonts w:ascii="Arial" w:hAnsi="Arial" w:cs="Arial"/>
              <w:color w:val="000000"/>
            </w:rPr>
            <w:t>, S., Dowd, K. and Schneider, B., (2019). Interpersonal Skills in Organizations, 6e.</w:t>
          </w:r>
        </w:p>
        <w:p w14:paraId="24B449A3" w14:textId="5D7248CF" w:rsidR="0089756F" w:rsidRPr="002F56A7" w:rsidRDefault="00A22146" w:rsidP="002F56A7">
          <w:pPr>
            <w:spacing w:line="360" w:lineRule="auto"/>
            <w:ind w:left="874" w:hanging="841"/>
            <w:rPr>
              <w:rFonts w:ascii="Arial" w:hAnsi="Arial" w:cs="Arial"/>
            </w:rPr>
          </w:pPr>
          <w:r w:rsidRPr="002F56A7">
            <w:rPr>
              <w:rFonts w:ascii="Arial" w:hAnsi="Arial" w:cs="Arial"/>
            </w:rPr>
            <w:t xml:space="preserve">Ehlers, U.D., 2020. </w:t>
          </w:r>
          <w:r w:rsidRPr="002F56A7">
            <w:rPr>
              <w:rFonts w:ascii="Arial" w:hAnsi="Arial" w:cs="Arial"/>
              <w:i/>
            </w:rPr>
            <w:t>Future Skills: The future of learning and higher education</w:t>
          </w:r>
          <w:r w:rsidRPr="002F56A7">
            <w:rPr>
              <w:rFonts w:ascii="Arial" w:hAnsi="Arial" w:cs="Arial"/>
            </w:rPr>
            <w:t>. BoD–Books on Demand.</w:t>
          </w:r>
        </w:p>
        <w:p w14:paraId="29E343C6" w14:textId="0B87B05C" w:rsidR="00A268C6" w:rsidRPr="002F56A7" w:rsidRDefault="0089756F" w:rsidP="002F56A7">
          <w:pPr>
            <w:spacing w:line="360" w:lineRule="auto"/>
            <w:ind w:left="874" w:hanging="841"/>
            <w:rPr>
              <w:rFonts w:ascii="Arial" w:hAnsi="Arial" w:cs="Arial"/>
            </w:rPr>
          </w:pPr>
          <w:r w:rsidRPr="002F56A7">
            <w:rPr>
              <w:rFonts w:ascii="Arial" w:hAnsi="Arial" w:cs="Arial"/>
              <w:color w:val="000000"/>
            </w:rPr>
            <w:t>Ferreira, R., Pereira, R., Bianchi, I.S. and da Silva, M.M., (2021). Decision factors for remote work adoption: advantages, disadvantages, driving forces and challenges. Journal of Open Innovation: Technology, Market, and Complexity, 7(1), p.70.</w:t>
          </w:r>
        </w:p>
        <w:p w14:paraId="2A73F072" w14:textId="630E129A" w:rsidR="00A268C6" w:rsidRPr="002F56A7" w:rsidRDefault="00A268C6" w:rsidP="002F56A7">
          <w:pPr>
            <w:spacing w:line="360" w:lineRule="auto"/>
            <w:ind w:left="874" w:hanging="841"/>
            <w:rPr>
              <w:rFonts w:ascii="Arial" w:hAnsi="Arial" w:cs="Arial"/>
              <w:color w:val="000000"/>
            </w:rPr>
          </w:pPr>
          <w:r w:rsidRPr="002F56A7">
            <w:rPr>
              <w:rFonts w:ascii="Arial" w:hAnsi="Arial" w:cs="Arial"/>
              <w:color w:val="000000"/>
            </w:rPr>
            <w:t xml:space="preserve">Hardy, M.M., Powell, J.W. and </w:t>
          </w:r>
          <w:proofErr w:type="spellStart"/>
          <w:r w:rsidRPr="002F56A7">
            <w:rPr>
              <w:rFonts w:ascii="Arial" w:hAnsi="Arial" w:cs="Arial"/>
              <w:color w:val="000000"/>
            </w:rPr>
            <w:t>Pharris</w:t>
          </w:r>
          <w:proofErr w:type="spellEnd"/>
          <w:r w:rsidRPr="002F56A7">
            <w:rPr>
              <w:rFonts w:ascii="Arial" w:hAnsi="Arial" w:cs="Arial"/>
              <w:color w:val="000000"/>
            </w:rPr>
            <w:t>, L.J., (2020). A COMPARATIVE STUDY OF TIME MANAGEMENT SKILLS AMONG BUSINESS MAJORS AND ACADEMIC CLASSIFICATIONS. International Journal of Education Research, 15(1).</w:t>
          </w:r>
        </w:p>
        <w:p w14:paraId="0BB9A714" w14:textId="5F973B93" w:rsidR="00A22146" w:rsidRPr="002F56A7" w:rsidRDefault="009107FB" w:rsidP="002F56A7">
          <w:pPr>
            <w:spacing w:line="360" w:lineRule="auto"/>
            <w:ind w:left="874" w:hanging="841"/>
            <w:rPr>
              <w:rFonts w:ascii="Arial" w:hAnsi="Arial" w:cs="Arial"/>
            </w:rPr>
          </w:pPr>
          <w:proofErr w:type="spellStart"/>
          <w:r w:rsidRPr="002F56A7">
            <w:rPr>
              <w:rFonts w:ascii="Arial" w:hAnsi="Arial" w:cs="Arial"/>
              <w:color w:val="000000"/>
            </w:rPr>
            <w:t>MacCann</w:t>
          </w:r>
          <w:proofErr w:type="spellEnd"/>
          <w:r w:rsidRPr="002F56A7">
            <w:rPr>
              <w:rFonts w:ascii="Arial" w:hAnsi="Arial" w:cs="Arial"/>
              <w:color w:val="000000"/>
            </w:rPr>
            <w:t xml:space="preserve">, C., Jiang, Y., Brown, L.E., Double, K.S., </w:t>
          </w:r>
          <w:proofErr w:type="spellStart"/>
          <w:r w:rsidRPr="002F56A7">
            <w:rPr>
              <w:rFonts w:ascii="Arial" w:hAnsi="Arial" w:cs="Arial"/>
              <w:color w:val="000000"/>
            </w:rPr>
            <w:t>Bucich</w:t>
          </w:r>
          <w:proofErr w:type="spellEnd"/>
          <w:r w:rsidRPr="002F56A7">
            <w:rPr>
              <w:rFonts w:ascii="Arial" w:hAnsi="Arial" w:cs="Arial"/>
              <w:color w:val="000000"/>
            </w:rPr>
            <w:t xml:space="preserve">, M. and </w:t>
          </w:r>
          <w:proofErr w:type="spellStart"/>
          <w:r w:rsidRPr="002F56A7">
            <w:rPr>
              <w:rFonts w:ascii="Arial" w:hAnsi="Arial" w:cs="Arial"/>
              <w:color w:val="000000"/>
            </w:rPr>
            <w:t>Minbashian</w:t>
          </w:r>
          <w:proofErr w:type="spellEnd"/>
          <w:r w:rsidRPr="002F56A7">
            <w:rPr>
              <w:rFonts w:ascii="Arial" w:hAnsi="Arial" w:cs="Arial"/>
              <w:color w:val="000000"/>
            </w:rPr>
            <w:t>, A., (2020). Emotional intelligence predicts academic performance: A meta-analysis. Psychological bulletin, 146(2), p.150.</w:t>
          </w:r>
        </w:p>
        <w:p w14:paraId="6C4B6C6D" w14:textId="77777777" w:rsidR="00A22146" w:rsidRPr="002F56A7" w:rsidRDefault="00A22146" w:rsidP="002F56A7">
          <w:pPr>
            <w:spacing w:line="360" w:lineRule="auto"/>
            <w:ind w:left="874" w:hanging="841"/>
            <w:rPr>
              <w:rFonts w:ascii="Arial" w:hAnsi="Arial" w:cs="Arial"/>
            </w:rPr>
          </w:pPr>
          <w:r w:rsidRPr="002F56A7">
            <w:rPr>
              <w:rFonts w:ascii="Arial" w:hAnsi="Arial" w:cs="Arial"/>
            </w:rPr>
            <w:t xml:space="preserve">Majid and et.al., 2019. The Importance of Soft Skills for Employability and Career Development: Students and Employers' Perspectives. </w:t>
          </w:r>
          <w:r w:rsidRPr="002F56A7">
            <w:rPr>
              <w:rFonts w:ascii="Arial" w:hAnsi="Arial" w:cs="Arial"/>
              <w:i/>
            </w:rPr>
            <w:t>IUP Journal of Soft Skills</w:t>
          </w:r>
          <w:r w:rsidRPr="002F56A7">
            <w:rPr>
              <w:rFonts w:ascii="Arial" w:hAnsi="Arial" w:cs="Arial"/>
            </w:rPr>
            <w:t xml:space="preserve">, </w:t>
          </w:r>
          <w:r w:rsidRPr="002F56A7">
            <w:rPr>
              <w:rFonts w:ascii="Arial" w:hAnsi="Arial" w:cs="Arial"/>
              <w:i/>
            </w:rPr>
            <w:t>13</w:t>
          </w:r>
          <w:r w:rsidRPr="002F56A7">
            <w:rPr>
              <w:rFonts w:ascii="Arial" w:hAnsi="Arial" w:cs="Arial"/>
            </w:rPr>
            <w:t>(4).</w:t>
          </w:r>
        </w:p>
        <w:p w14:paraId="248B7A59" w14:textId="58BC5789" w:rsidR="00A22146" w:rsidRPr="002F56A7" w:rsidRDefault="005F7126" w:rsidP="002F56A7">
          <w:pPr>
            <w:spacing w:line="360" w:lineRule="auto"/>
            <w:ind w:left="874" w:hanging="841"/>
            <w:rPr>
              <w:rFonts w:ascii="Arial" w:hAnsi="Arial" w:cs="Arial"/>
            </w:rPr>
          </w:pPr>
          <w:r w:rsidRPr="002F56A7">
            <w:rPr>
              <w:rFonts w:ascii="Arial" w:hAnsi="Arial" w:cs="Arial"/>
              <w:color w:val="000000"/>
            </w:rPr>
            <w:t>Prasad, L.M., (2020). Principles and practice of management. Sultan Chand &amp; Sons.</w:t>
          </w:r>
        </w:p>
        <w:p w14:paraId="46A04D5F" w14:textId="5AA465E7" w:rsidR="00503A28" w:rsidRPr="002F56A7" w:rsidRDefault="00A22146" w:rsidP="002F56A7">
          <w:pPr>
            <w:spacing w:line="360" w:lineRule="auto"/>
            <w:ind w:left="874" w:hanging="841"/>
            <w:rPr>
              <w:rFonts w:ascii="Arial" w:hAnsi="Arial" w:cs="Arial"/>
            </w:rPr>
          </w:pPr>
          <w:r w:rsidRPr="002F56A7">
            <w:rPr>
              <w:rFonts w:ascii="Arial" w:hAnsi="Arial" w:cs="Arial"/>
            </w:rPr>
            <w:lastRenderedPageBreak/>
            <w:t>Schartel and et.al, 2021. Teaching teamwork in the business school. Journal of Education of Business, 96(6), pp.381-386.</w:t>
          </w:r>
        </w:p>
        <w:sdt>
          <w:sdtPr>
            <w:rPr>
              <w:rFonts w:ascii="Arial" w:hAnsi="Arial" w:cs="Arial"/>
            </w:rPr>
            <w:id w:val="111145805"/>
            <w:bibliography/>
          </w:sdtPr>
          <w:sdtEndPr>
            <w:rPr>
              <w:rFonts w:asciiTheme="minorHAnsi" w:hAnsiTheme="minorHAnsi" w:cstheme="minorBidi"/>
            </w:rPr>
          </w:sdtEndPr>
          <w:sdtContent>
            <w:p w14:paraId="333CF5B4" w14:textId="77777777" w:rsidR="00961DB1" w:rsidRPr="002F56A7" w:rsidRDefault="00503A28" w:rsidP="002F56A7">
              <w:pPr>
                <w:pStyle w:val="Bibliography"/>
                <w:spacing w:line="360" w:lineRule="auto"/>
                <w:rPr>
                  <w:rFonts w:ascii="Arial" w:hAnsi="Arial" w:cs="Arial"/>
                  <w:noProof/>
                  <w:kern w:val="0"/>
                  <w14:ligatures w14:val="none"/>
                </w:rPr>
              </w:pPr>
              <w:r w:rsidRPr="002F56A7">
                <w:rPr>
                  <w:rFonts w:ascii="Arial" w:hAnsi="Arial" w:cs="Arial"/>
                </w:rPr>
                <w:fldChar w:fldCharType="begin"/>
              </w:r>
              <w:r w:rsidRPr="002F56A7">
                <w:rPr>
                  <w:rFonts w:ascii="Arial" w:hAnsi="Arial" w:cs="Arial"/>
                </w:rPr>
                <w:instrText xml:space="preserve"> BIBLIOGRAPHY </w:instrText>
              </w:r>
              <w:r w:rsidRPr="002F56A7">
                <w:rPr>
                  <w:rFonts w:ascii="Arial" w:hAnsi="Arial" w:cs="Arial"/>
                </w:rPr>
                <w:fldChar w:fldCharType="separate"/>
              </w:r>
              <w:r w:rsidR="00961DB1" w:rsidRPr="002F56A7">
                <w:rPr>
                  <w:rFonts w:ascii="Arial" w:hAnsi="Arial" w:cs="Arial"/>
                  <w:noProof/>
                </w:rPr>
                <w:t xml:space="preserve">Tracy, B., 2019. </w:t>
              </w:r>
              <w:r w:rsidR="00961DB1" w:rsidRPr="002F56A7">
                <w:rPr>
                  <w:rFonts w:ascii="Arial" w:hAnsi="Arial" w:cs="Arial"/>
                  <w:i/>
                  <w:iCs/>
                  <w:noProof/>
                </w:rPr>
                <w:t xml:space="preserve">Time management. </w:t>
              </w:r>
              <w:r w:rsidR="00961DB1" w:rsidRPr="002F56A7">
                <w:rPr>
                  <w:rFonts w:ascii="Arial" w:hAnsi="Arial" w:cs="Arial"/>
                  <w:noProof/>
                </w:rPr>
                <w:t>s.l.:AMACOM.</w:t>
              </w:r>
            </w:p>
            <w:p w14:paraId="2FC41139" w14:textId="00BC2972" w:rsidR="00AA08E4" w:rsidRDefault="00503A28" w:rsidP="002F56A7">
              <w:pPr>
                <w:spacing w:line="360" w:lineRule="auto"/>
              </w:pPr>
              <w:r w:rsidRPr="002F56A7">
                <w:rPr>
                  <w:rFonts w:ascii="Arial" w:hAnsi="Arial" w:cs="Arial"/>
                  <w:b/>
                  <w:bCs/>
                  <w:noProof/>
                </w:rPr>
                <w:fldChar w:fldCharType="end"/>
              </w:r>
            </w:p>
            <w:p w14:paraId="0EC522C3" w14:textId="20CFD9F8" w:rsidR="00503A28" w:rsidRDefault="005539D0" w:rsidP="00503A28"/>
          </w:sdtContent>
        </w:sdt>
      </w:sdtContent>
    </w:sdt>
    <w:p w14:paraId="7148123B" w14:textId="77777777" w:rsidR="00503A28" w:rsidRPr="00503A28" w:rsidRDefault="00503A28" w:rsidP="00503A28"/>
    <w:sectPr w:rsidR="00503A28" w:rsidRPr="00503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7B343F9A"/>
    <w:multiLevelType w:val="multilevel"/>
    <w:tmpl w:val="52D6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3777017">
    <w:abstractNumId w:val="1"/>
  </w:num>
  <w:num w:numId="2" w16cid:durableId="1605915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600"/>
    <w:rsid w:val="00015311"/>
    <w:rsid w:val="00027000"/>
    <w:rsid w:val="00036C93"/>
    <w:rsid w:val="00044108"/>
    <w:rsid w:val="00062D6A"/>
    <w:rsid w:val="00075C46"/>
    <w:rsid w:val="00086AB8"/>
    <w:rsid w:val="00086BF0"/>
    <w:rsid w:val="00095A52"/>
    <w:rsid w:val="000A7458"/>
    <w:rsid w:val="000B1723"/>
    <w:rsid w:val="000B1D06"/>
    <w:rsid w:val="000B628C"/>
    <w:rsid w:val="000C319B"/>
    <w:rsid w:val="000C4344"/>
    <w:rsid w:val="000D1845"/>
    <w:rsid w:val="000D6554"/>
    <w:rsid w:val="000E2E69"/>
    <w:rsid w:val="000F2BBC"/>
    <w:rsid w:val="000F379C"/>
    <w:rsid w:val="001076A9"/>
    <w:rsid w:val="00113715"/>
    <w:rsid w:val="00137C90"/>
    <w:rsid w:val="00141600"/>
    <w:rsid w:val="00143472"/>
    <w:rsid w:val="00156E3D"/>
    <w:rsid w:val="00166AA8"/>
    <w:rsid w:val="00175FA5"/>
    <w:rsid w:val="00180A52"/>
    <w:rsid w:val="00183941"/>
    <w:rsid w:val="00195FBF"/>
    <w:rsid w:val="001B58F4"/>
    <w:rsid w:val="001C1B04"/>
    <w:rsid w:val="001C6D20"/>
    <w:rsid w:val="001D5EF1"/>
    <w:rsid w:val="001D6347"/>
    <w:rsid w:val="001E1486"/>
    <w:rsid w:val="001E4A01"/>
    <w:rsid w:val="00212E8E"/>
    <w:rsid w:val="002155BB"/>
    <w:rsid w:val="00227B5F"/>
    <w:rsid w:val="002310BD"/>
    <w:rsid w:val="002577EE"/>
    <w:rsid w:val="0028059E"/>
    <w:rsid w:val="00286C0D"/>
    <w:rsid w:val="002929EA"/>
    <w:rsid w:val="002963D3"/>
    <w:rsid w:val="002A1C0F"/>
    <w:rsid w:val="002A7517"/>
    <w:rsid w:val="002C0618"/>
    <w:rsid w:val="002C4655"/>
    <w:rsid w:val="002C4D56"/>
    <w:rsid w:val="002C4F6E"/>
    <w:rsid w:val="002C67BC"/>
    <w:rsid w:val="002D4A97"/>
    <w:rsid w:val="002D5153"/>
    <w:rsid w:val="002E7157"/>
    <w:rsid w:val="002F56A7"/>
    <w:rsid w:val="002F7850"/>
    <w:rsid w:val="003023BB"/>
    <w:rsid w:val="00303F4C"/>
    <w:rsid w:val="00316587"/>
    <w:rsid w:val="00321405"/>
    <w:rsid w:val="00325C16"/>
    <w:rsid w:val="00330B6D"/>
    <w:rsid w:val="00335D69"/>
    <w:rsid w:val="00336571"/>
    <w:rsid w:val="003465C8"/>
    <w:rsid w:val="00352DE2"/>
    <w:rsid w:val="0035769A"/>
    <w:rsid w:val="00357821"/>
    <w:rsid w:val="003603A9"/>
    <w:rsid w:val="00382414"/>
    <w:rsid w:val="00387CFE"/>
    <w:rsid w:val="003900E7"/>
    <w:rsid w:val="003A61A8"/>
    <w:rsid w:val="003A65F1"/>
    <w:rsid w:val="003A6AB7"/>
    <w:rsid w:val="003B1EE4"/>
    <w:rsid w:val="003B3197"/>
    <w:rsid w:val="003D4469"/>
    <w:rsid w:val="003E7623"/>
    <w:rsid w:val="00401D35"/>
    <w:rsid w:val="00404039"/>
    <w:rsid w:val="00416AE6"/>
    <w:rsid w:val="00430498"/>
    <w:rsid w:val="00436766"/>
    <w:rsid w:val="004416DA"/>
    <w:rsid w:val="0045446E"/>
    <w:rsid w:val="00462905"/>
    <w:rsid w:val="004738D0"/>
    <w:rsid w:val="00476E85"/>
    <w:rsid w:val="00482983"/>
    <w:rsid w:val="00484BDD"/>
    <w:rsid w:val="004870B8"/>
    <w:rsid w:val="00487C3D"/>
    <w:rsid w:val="00496BAB"/>
    <w:rsid w:val="004B4B7A"/>
    <w:rsid w:val="004B5B96"/>
    <w:rsid w:val="004D023E"/>
    <w:rsid w:val="004D08F3"/>
    <w:rsid w:val="004D34FF"/>
    <w:rsid w:val="004E12B8"/>
    <w:rsid w:val="004E27BA"/>
    <w:rsid w:val="004E3937"/>
    <w:rsid w:val="004E44D4"/>
    <w:rsid w:val="004E60A2"/>
    <w:rsid w:val="004F326A"/>
    <w:rsid w:val="004F50A5"/>
    <w:rsid w:val="004F727E"/>
    <w:rsid w:val="005017A8"/>
    <w:rsid w:val="00503A28"/>
    <w:rsid w:val="005106BE"/>
    <w:rsid w:val="005113D9"/>
    <w:rsid w:val="00512E06"/>
    <w:rsid w:val="00513E34"/>
    <w:rsid w:val="00514FD9"/>
    <w:rsid w:val="005211D0"/>
    <w:rsid w:val="00524072"/>
    <w:rsid w:val="00524288"/>
    <w:rsid w:val="005553AD"/>
    <w:rsid w:val="005713EE"/>
    <w:rsid w:val="00575EAE"/>
    <w:rsid w:val="00581FB9"/>
    <w:rsid w:val="00590E62"/>
    <w:rsid w:val="005B0DDD"/>
    <w:rsid w:val="005B5243"/>
    <w:rsid w:val="005C0226"/>
    <w:rsid w:val="005C7E44"/>
    <w:rsid w:val="005D45BB"/>
    <w:rsid w:val="005D59F4"/>
    <w:rsid w:val="005E10E0"/>
    <w:rsid w:val="005F37B1"/>
    <w:rsid w:val="005F7126"/>
    <w:rsid w:val="006003F1"/>
    <w:rsid w:val="00607533"/>
    <w:rsid w:val="0061515C"/>
    <w:rsid w:val="006275DD"/>
    <w:rsid w:val="006324B3"/>
    <w:rsid w:val="0067380C"/>
    <w:rsid w:val="00673869"/>
    <w:rsid w:val="0067417E"/>
    <w:rsid w:val="0067553F"/>
    <w:rsid w:val="00677004"/>
    <w:rsid w:val="00680D4A"/>
    <w:rsid w:val="00683369"/>
    <w:rsid w:val="00684B43"/>
    <w:rsid w:val="00685651"/>
    <w:rsid w:val="00687A2E"/>
    <w:rsid w:val="006916C9"/>
    <w:rsid w:val="006A1C12"/>
    <w:rsid w:val="006B2BB9"/>
    <w:rsid w:val="006B51D0"/>
    <w:rsid w:val="006B588D"/>
    <w:rsid w:val="006C5AD6"/>
    <w:rsid w:val="006D1410"/>
    <w:rsid w:val="006D76E7"/>
    <w:rsid w:val="006D7CA9"/>
    <w:rsid w:val="006F7D18"/>
    <w:rsid w:val="00706B60"/>
    <w:rsid w:val="007169A7"/>
    <w:rsid w:val="00720CE4"/>
    <w:rsid w:val="00721ECA"/>
    <w:rsid w:val="00723CD7"/>
    <w:rsid w:val="0072437F"/>
    <w:rsid w:val="0072600B"/>
    <w:rsid w:val="00732654"/>
    <w:rsid w:val="0074247F"/>
    <w:rsid w:val="00753A00"/>
    <w:rsid w:val="007623A4"/>
    <w:rsid w:val="00771AED"/>
    <w:rsid w:val="00795437"/>
    <w:rsid w:val="007A3C6D"/>
    <w:rsid w:val="007A58DF"/>
    <w:rsid w:val="007B237B"/>
    <w:rsid w:val="007D48DE"/>
    <w:rsid w:val="007E6885"/>
    <w:rsid w:val="00810757"/>
    <w:rsid w:val="00812C41"/>
    <w:rsid w:val="00833751"/>
    <w:rsid w:val="00847E3B"/>
    <w:rsid w:val="0086110C"/>
    <w:rsid w:val="00866A59"/>
    <w:rsid w:val="00870A6F"/>
    <w:rsid w:val="008744EF"/>
    <w:rsid w:val="00881C5E"/>
    <w:rsid w:val="008916C1"/>
    <w:rsid w:val="00896C92"/>
    <w:rsid w:val="00896D0E"/>
    <w:rsid w:val="0089756F"/>
    <w:rsid w:val="008A4A04"/>
    <w:rsid w:val="008C1045"/>
    <w:rsid w:val="008C3895"/>
    <w:rsid w:val="008C4B23"/>
    <w:rsid w:val="008C5937"/>
    <w:rsid w:val="008C7C17"/>
    <w:rsid w:val="008C7F19"/>
    <w:rsid w:val="008D6501"/>
    <w:rsid w:val="008F360D"/>
    <w:rsid w:val="008F3E4A"/>
    <w:rsid w:val="008F41B4"/>
    <w:rsid w:val="008F5CAE"/>
    <w:rsid w:val="008F75CD"/>
    <w:rsid w:val="009107FB"/>
    <w:rsid w:val="00911EAE"/>
    <w:rsid w:val="0092032C"/>
    <w:rsid w:val="00920A4B"/>
    <w:rsid w:val="0092439C"/>
    <w:rsid w:val="009323F6"/>
    <w:rsid w:val="009339F4"/>
    <w:rsid w:val="00952F10"/>
    <w:rsid w:val="00961DB1"/>
    <w:rsid w:val="00962F82"/>
    <w:rsid w:val="009710CA"/>
    <w:rsid w:val="009806BA"/>
    <w:rsid w:val="00985D41"/>
    <w:rsid w:val="00995814"/>
    <w:rsid w:val="00997564"/>
    <w:rsid w:val="009B4FE5"/>
    <w:rsid w:val="009B6286"/>
    <w:rsid w:val="009B647A"/>
    <w:rsid w:val="009B7A5E"/>
    <w:rsid w:val="009C28F9"/>
    <w:rsid w:val="009C4C6A"/>
    <w:rsid w:val="009D0CF4"/>
    <w:rsid w:val="009D4F03"/>
    <w:rsid w:val="00A017FC"/>
    <w:rsid w:val="00A117ED"/>
    <w:rsid w:val="00A131E5"/>
    <w:rsid w:val="00A22146"/>
    <w:rsid w:val="00A259DF"/>
    <w:rsid w:val="00A2634E"/>
    <w:rsid w:val="00A263A2"/>
    <w:rsid w:val="00A268C6"/>
    <w:rsid w:val="00A40ADE"/>
    <w:rsid w:val="00A5335B"/>
    <w:rsid w:val="00A55DF6"/>
    <w:rsid w:val="00A5664E"/>
    <w:rsid w:val="00A731CF"/>
    <w:rsid w:val="00A73CBB"/>
    <w:rsid w:val="00A95825"/>
    <w:rsid w:val="00AA08E4"/>
    <w:rsid w:val="00AA4615"/>
    <w:rsid w:val="00AB2EA8"/>
    <w:rsid w:val="00AB362E"/>
    <w:rsid w:val="00AD6D98"/>
    <w:rsid w:val="00AE1A39"/>
    <w:rsid w:val="00AE3404"/>
    <w:rsid w:val="00AE448C"/>
    <w:rsid w:val="00AF66BE"/>
    <w:rsid w:val="00B06417"/>
    <w:rsid w:val="00B06443"/>
    <w:rsid w:val="00B069EA"/>
    <w:rsid w:val="00B17D79"/>
    <w:rsid w:val="00B2538C"/>
    <w:rsid w:val="00B25950"/>
    <w:rsid w:val="00B4488D"/>
    <w:rsid w:val="00B44E63"/>
    <w:rsid w:val="00B67047"/>
    <w:rsid w:val="00B67ED6"/>
    <w:rsid w:val="00B7088D"/>
    <w:rsid w:val="00B716B7"/>
    <w:rsid w:val="00B722FC"/>
    <w:rsid w:val="00B74308"/>
    <w:rsid w:val="00B84A5C"/>
    <w:rsid w:val="00B92F28"/>
    <w:rsid w:val="00B9704B"/>
    <w:rsid w:val="00BA4353"/>
    <w:rsid w:val="00BB6216"/>
    <w:rsid w:val="00BC0A59"/>
    <w:rsid w:val="00BD3FFB"/>
    <w:rsid w:val="00BD5330"/>
    <w:rsid w:val="00BE1600"/>
    <w:rsid w:val="00BE31BA"/>
    <w:rsid w:val="00C32FBE"/>
    <w:rsid w:val="00C4611E"/>
    <w:rsid w:val="00C46D13"/>
    <w:rsid w:val="00C47A7C"/>
    <w:rsid w:val="00C50E4C"/>
    <w:rsid w:val="00CB73D4"/>
    <w:rsid w:val="00CC0327"/>
    <w:rsid w:val="00CC0CCF"/>
    <w:rsid w:val="00CE05D9"/>
    <w:rsid w:val="00CE5FB1"/>
    <w:rsid w:val="00CF0F1B"/>
    <w:rsid w:val="00CF64FA"/>
    <w:rsid w:val="00D14EFC"/>
    <w:rsid w:val="00D20C95"/>
    <w:rsid w:val="00D2287F"/>
    <w:rsid w:val="00D270DA"/>
    <w:rsid w:val="00D33028"/>
    <w:rsid w:val="00D34DC4"/>
    <w:rsid w:val="00D52ECD"/>
    <w:rsid w:val="00D60F11"/>
    <w:rsid w:val="00D60F19"/>
    <w:rsid w:val="00D66260"/>
    <w:rsid w:val="00D66AE6"/>
    <w:rsid w:val="00D74460"/>
    <w:rsid w:val="00D76A24"/>
    <w:rsid w:val="00D8498E"/>
    <w:rsid w:val="00DA76F7"/>
    <w:rsid w:val="00DB4CB6"/>
    <w:rsid w:val="00DC30F6"/>
    <w:rsid w:val="00DD4AFB"/>
    <w:rsid w:val="00DD4FE3"/>
    <w:rsid w:val="00DD5044"/>
    <w:rsid w:val="00DD61E1"/>
    <w:rsid w:val="00DD7BB6"/>
    <w:rsid w:val="00DF762F"/>
    <w:rsid w:val="00E04BCE"/>
    <w:rsid w:val="00E05995"/>
    <w:rsid w:val="00E133D8"/>
    <w:rsid w:val="00E16800"/>
    <w:rsid w:val="00E24BAB"/>
    <w:rsid w:val="00E366D8"/>
    <w:rsid w:val="00E41B49"/>
    <w:rsid w:val="00E66BA2"/>
    <w:rsid w:val="00E779D1"/>
    <w:rsid w:val="00E848BE"/>
    <w:rsid w:val="00E865A0"/>
    <w:rsid w:val="00EA0DF5"/>
    <w:rsid w:val="00EB12A8"/>
    <w:rsid w:val="00EB1D2F"/>
    <w:rsid w:val="00EB29F6"/>
    <w:rsid w:val="00EB6102"/>
    <w:rsid w:val="00EC0D1B"/>
    <w:rsid w:val="00EC7074"/>
    <w:rsid w:val="00ED0D44"/>
    <w:rsid w:val="00EF4251"/>
    <w:rsid w:val="00EF6846"/>
    <w:rsid w:val="00F072B7"/>
    <w:rsid w:val="00F170A9"/>
    <w:rsid w:val="00F31790"/>
    <w:rsid w:val="00F4365B"/>
    <w:rsid w:val="00F446B5"/>
    <w:rsid w:val="00F574F0"/>
    <w:rsid w:val="00F6097B"/>
    <w:rsid w:val="00F6376C"/>
    <w:rsid w:val="00F63B73"/>
    <w:rsid w:val="00F70B24"/>
    <w:rsid w:val="00F777C3"/>
    <w:rsid w:val="00F83601"/>
    <w:rsid w:val="00F862F3"/>
    <w:rsid w:val="00FA5D31"/>
    <w:rsid w:val="00FA5F1D"/>
    <w:rsid w:val="00FB5F15"/>
    <w:rsid w:val="00FC3A7B"/>
    <w:rsid w:val="00FD4AC1"/>
    <w:rsid w:val="00FD7622"/>
    <w:rsid w:val="00FF5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5435C"/>
  <w15:chartTrackingRefBased/>
  <w15:docId w15:val="{A891F588-A28A-EB48-8FCD-F8856E10E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47E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771AED"/>
    <w:pPr>
      <w:keepNext/>
      <w:keepLines/>
      <w:spacing w:before="40"/>
      <w:outlineLvl w:val="1"/>
    </w:pPr>
    <w:rPr>
      <w:rFonts w:ascii="Arial" w:eastAsiaTheme="majorEastAsia" w:hAnsi="Arial" w:cstheme="majorBidi"/>
      <w:i/>
      <w:color w:val="2F5496" w:themeColor="accent1" w:themeShade="BF"/>
      <w:szCs w:val="26"/>
    </w:rPr>
  </w:style>
  <w:style w:type="paragraph" w:styleId="Heading3">
    <w:name w:val="heading 3"/>
    <w:basedOn w:val="Normal"/>
    <w:next w:val="Normal"/>
    <w:link w:val="Heading3Char"/>
    <w:unhideWhenUsed/>
    <w:qFormat/>
    <w:rsid w:val="00CE5FB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E5F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E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7E3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C7E44"/>
    <w:pPr>
      <w:tabs>
        <w:tab w:val="right" w:leader="dot" w:pos="9016"/>
      </w:tabs>
      <w:spacing w:before="120"/>
    </w:pPr>
    <w:rPr>
      <w:rFonts w:ascii="Arial" w:hAnsi="Arial" w:cs="Arial"/>
      <w:b/>
      <w:bCs/>
      <w:noProof/>
    </w:rPr>
  </w:style>
  <w:style w:type="paragraph" w:styleId="TOC2">
    <w:name w:val="toc 2"/>
    <w:basedOn w:val="Normal"/>
    <w:next w:val="Normal"/>
    <w:autoRedefine/>
    <w:uiPriority w:val="39"/>
    <w:unhideWhenUsed/>
    <w:rsid w:val="00AA4615"/>
    <w:pPr>
      <w:tabs>
        <w:tab w:val="right" w:leader="dot" w:pos="9016"/>
      </w:tabs>
      <w:spacing w:before="120"/>
      <w:ind w:left="240"/>
    </w:pPr>
    <w:rPr>
      <w:rFonts w:ascii="Arial" w:hAnsi="Arial" w:cs="Arial"/>
      <w:i/>
      <w:iCs/>
      <w:noProof/>
      <w:sz w:val="22"/>
      <w:szCs w:val="22"/>
    </w:rPr>
  </w:style>
  <w:style w:type="paragraph" w:styleId="TOC3">
    <w:name w:val="toc 3"/>
    <w:basedOn w:val="Normal"/>
    <w:next w:val="Normal"/>
    <w:autoRedefine/>
    <w:uiPriority w:val="39"/>
    <w:unhideWhenUsed/>
    <w:rsid w:val="00847E3B"/>
    <w:pPr>
      <w:ind w:left="480"/>
    </w:pPr>
    <w:rPr>
      <w:rFonts w:cstheme="minorHAnsi"/>
      <w:sz w:val="20"/>
      <w:szCs w:val="20"/>
    </w:rPr>
  </w:style>
  <w:style w:type="paragraph" w:styleId="TOC4">
    <w:name w:val="toc 4"/>
    <w:basedOn w:val="Normal"/>
    <w:next w:val="Normal"/>
    <w:autoRedefine/>
    <w:uiPriority w:val="39"/>
    <w:semiHidden/>
    <w:unhideWhenUsed/>
    <w:rsid w:val="00847E3B"/>
    <w:pPr>
      <w:ind w:left="720"/>
    </w:pPr>
    <w:rPr>
      <w:rFonts w:cstheme="minorHAnsi"/>
      <w:sz w:val="20"/>
      <w:szCs w:val="20"/>
    </w:rPr>
  </w:style>
  <w:style w:type="paragraph" w:styleId="TOC5">
    <w:name w:val="toc 5"/>
    <w:basedOn w:val="Normal"/>
    <w:next w:val="Normal"/>
    <w:autoRedefine/>
    <w:uiPriority w:val="39"/>
    <w:semiHidden/>
    <w:unhideWhenUsed/>
    <w:rsid w:val="00847E3B"/>
    <w:pPr>
      <w:ind w:left="960"/>
    </w:pPr>
    <w:rPr>
      <w:rFonts w:cstheme="minorHAnsi"/>
      <w:sz w:val="20"/>
      <w:szCs w:val="20"/>
    </w:rPr>
  </w:style>
  <w:style w:type="paragraph" w:styleId="TOC6">
    <w:name w:val="toc 6"/>
    <w:basedOn w:val="Normal"/>
    <w:next w:val="Normal"/>
    <w:autoRedefine/>
    <w:uiPriority w:val="39"/>
    <w:semiHidden/>
    <w:unhideWhenUsed/>
    <w:rsid w:val="00847E3B"/>
    <w:pPr>
      <w:ind w:left="1200"/>
    </w:pPr>
    <w:rPr>
      <w:rFonts w:cstheme="minorHAnsi"/>
      <w:sz w:val="20"/>
      <w:szCs w:val="20"/>
    </w:rPr>
  </w:style>
  <w:style w:type="paragraph" w:styleId="TOC7">
    <w:name w:val="toc 7"/>
    <w:basedOn w:val="Normal"/>
    <w:next w:val="Normal"/>
    <w:autoRedefine/>
    <w:uiPriority w:val="39"/>
    <w:semiHidden/>
    <w:unhideWhenUsed/>
    <w:rsid w:val="00847E3B"/>
    <w:pPr>
      <w:ind w:left="1440"/>
    </w:pPr>
    <w:rPr>
      <w:rFonts w:cstheme="minorHAnsi"/>
      <w:sz w:val="20"/>
      <w:szCs w:val="20"/>
    </w:rPr>
  </w:style>
  <w:style w:type="paragraph" w:styleId="TOC8">
    <w:name w:val="toc 8"/>
    <w:basedOn w:val="Normal"/>
    <w:next w:val="Normal"/>
    <w:autoRedefine/>
    <w:uiPriority w:val="39"/>
    <w:semiHidden/>
    <w:unhideWhenUsed/>
    <w:rsid w:val="00847E3B"/>
    <w:pPr>
      <w:ind w:left="1680"/>
    </w:pPr>
    <w:rPr>
      <w:rFonts w:cstheme="minorHAnsi"/>
      <w:sz w:val="20"/>
      <w:szCs w:val="20"/>
    </w:rPr>
  </w:style>
  <w:style w:type="paragraph" w:styleId="TOC9">
    <w:name w:val="toc 9"/>
    <w:basedOn w:val="Normal"/>
    <w:next w:val="Normal"/>
    <w:autoRedefine/>
    <w:uiPriority w:val="39"/>
    <w:semiHidden/>
    <w:unhideWhenUsed/>
    <w:rsid w:val="00847E3B"/>
    <w:pPr>
      <w:ind w:left="1920"/>
    </w:pPr>
    <w:rPr>
      <w:rFonts w:cstheme="minorHAnsi"/>
      <w:sz w:val="20"/>
      <w:szCs w:val="20"/>
    </w:rPr>
  </w:style>
  <w:style w:type="character" w:styleId="Hyperlink">
    <w:name w:val="Hyperlink"/>
    <w:basedOn w:val="DefaultParagraphFont"/>
    <w:uiPriority w:val="99"/>
    <w:unhideWhenUsed/>
    <w:rsid w:val="00847E3B"/>
    <w:rPr>
      <w:color w:val="0563C1" w:themeColor="hyperlink"/>
      <w:u w:val="single"/>
    </w:rPr>
  </w:style>
  <w:style w:type="character" w:customStyle="1" w:styleId="Heading2Char">
    <w:name w:val="Heading 2 Char"/>
    <w:basedOn w:val="DefaultParagraphFont"/>
    <w:link w:val="Heading2"/>
    <w:uiPriority w:val="9"/>
    <w:rsid w:val="00771AED"/>
    <w:rPr>
      <w:rFonts w:ascii="Arial" w:eastAsiaTheme="majorEastAsia" w:hAnsi="Arial" w:cstheme="majorBidi"/>
      <w:i/>
      <w:color w:val="2F5496" w:themeColor="accent1" w:themeShade="BF"/>
      <w:szCs w:val="26"/>
    </w:rPr>
  </w:style>
  <w:style w:type="character" w:customStyle="1" w:styleId="Heading3Char">
    <w:name w:val="Heading 3 Char"/>
    <w:basedOn w:val="DefaultParagraphFont"/>
    <w:link w:val="Heading3"/>
    <w:uiPriority w:val="9"/>
    <w:rsid w:val="00CE5FB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E5FB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C7074"/>
    <w:pPr>
      <w:suppressAutoHyphens/>
      <w:spacing w:line="360" w:lineRule="auto"/>
      <w:ind w:left="720"/>
      <w:contextualSpacing/>
      <w:jc w:val="both"/>
    </w:pPr>
    <w:rPr>
      <w:rFonts w:ascii="Times New Roman" w:eastAsia="Calibri" w:hAnsi="Times New Roman" w:cs="Times New Roman"/>
      <w:color w:val="000000"/>
      <w:kern w:val="0"/>
      <w:szCs w:val="22"/>
      <w:lang w:eastAsia="ar-SA"/>
      <w14:ligatures w14:val="none"/>
    </w:rPr>
  </w:style>
  <w:style w:type="character" w:styleId="BookTitle">
    <w:name w:val="Book Title"/>
    <w:basedOn w:val="DefaultParagraphFont"/>
    <w:uiPriority w:val="33"/>
    <w:qFormat/>
    <w:rsid w:val="003A6AB7"/>
    <w:rPr>
      <w:b/>
      <w:bCs/>
      <w:i/>
      <w:iCs/>
      <w:spacing w:val="5"/>
    </w:rPr>
  </w:style>
  <w:style w:type="paragraph" w:styleId="Bibliography">
    <w:name w:val="Bibliography"/>
    <w:basedOn w:val="Normal"/>
    <w:next w:val="Normal"/>
    <w:uiPriority w:val="37"/>
    <w:unhideWhenUsed/>
    <w:rsid w:val="00503A28"/>
  </w:style>
  <w:style w:type="character" w:styleId="CommentReference">
    <w:name w:val="annotation reference"/>
    <w:basedOn w:val="DefaultParagraphFont"/>
    <w:uiPriority w:val="99"/>
    <w:semiHidden/>
    <w:unhideWhenUsed/>
    <w:rsid w:val="004F50A5"/>
    <w:rPr>
      <w:sz w:val="16"/>
      <w:szCs w:val="16"/>
    </w:rPr>
  </w:style>
  <w:style w:type="paragraph" w:styleId="CommentText">
    <w:name w:val="annotation text"/>
    <w:basedOn w:val="Normal"/>
    <w:link w:val="CommentTextChar"/>
    <w:uiPriority w:val="99"/>
    <w:semiHidden/>
    <w:unhideWhenUsed/>
    <w:rsid w:val="004F50A5"/>
    <w:rPr>
      <w:sz w:val="20"/>
      <w:szCs w:val="20"/>
    </w:rPr>
  </w:style>
  <w:style w:type="character" w:customStyle="1" w:styleId="CommentTextChar">
    <w:name w:val="Comment Text Char"/>
    <w:basedOn w:val="DefaultParagraphFont"/>
    <w:link w:val="CommentText"/>
    <w:uiPriority w:val="99"/>
    <w:semiHidden/>
    <w:rsid w:val="004F50A5"/>
    <w:rPr>
      <w:sz w:val="20"/>
      <w:szCs w:val="20"/>
    </w:rPr>
  </w:style>
  <w:style w:type="paragraph" w:styleId="CommentSubject">
    <w:name w:val="annotation subject"/>
    <w:basedOn w:val="CommentText"/>
    <w:next w:val="CommentText"/>
    <w:link w:val="CommentSubjectChar"/>
    <w:uiPriority w:val="99"/>
    <w:semiHidden/>
    <w:unhideWhenUsed/>
    <w:rsid w:val="004F50A5"/>
    <w:rPr>
      <w:b/>
      <w:bCs/>
    </w:rPr>
  </w:style>
  <w:style w:type="character" w:customStyle="1" w:styleId="CommentSubjectChar">
    <w:name w:val="Comment Subject Char"/>
    <w:basedOn w:val="CommentTextChar"/>
    <w:link w:val="CommentSubject"/>
    <w:uiPriority w:val="99"/>
    <w:semiHidden/>
    <w:rsid w:val="004F50A5"/>
    <w:rPr>
      <w:b/>
      <w:bCs/>
      <w:sz w:val="20"/>
      <w:szCs w:val="20"/>
    </w:rPr>
  </w:style>
  <w:style w:type="paragraph" w:styleId="NormalWeb">
    <w:name w:val="Normal (Web)"/>
    <w:basedOn w:val="Normal"/>
    <w:uiPriority w:val="99"/>
    <w:unhideWhenUsed/>
    <w:rsid w:val="0028059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8059E"/>
  </w:style>
  <w:style w:type="character" w:customStyle="1" w:styleId="xnormaltextrun">
    <w:name w:val="x_normaltextrun"/>
    <w:basedOn w:val="DefaultParagraphFont"/>
    <w:rsid w:val="00B716B7"/>
  </w:style>
  <w:style w:type="character" w:customStyle="1" w:styleId="xeop">
    <w:name w:val="x_eop"/>
    <w:basedOn w:val="DefaultParagraphFont"/>
    <w:rsid w:val="00B716B7"/>
  </w:style>
  <w:style w:type="paragraph" w:styleId="Revision">
    <w:name w:val="Revision"/>
    <w:hidden/>
    <w:uiPriority w:val="99"/>
    <w:semiHidden/>
    <w:rsid w:val="00CB7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01994">
      <w:bodyDiv w:val="1"/>
      <w:marLeft w:val="0"/>
      <w:marRight w:val="0"/>
      <w:marTop w:val="0"/>
      <w:marBottom w:val="0"/>
      <w:divBdr>
        <w:top w:val="none" w:sz="0" w:space="0" w:color="auto"/>
        <w:left w:val="none" w:sz="0" w:space="0" w:color="auto"/>
        <w:bottom w:val="none" w:sz="0" w:space="0" w:color="auto"/>
        <w:right w:val="none" w:sz="0" w:space="0" w:color="auto"/>
      </w:divBdr>
    </w:div>
    <w:div w:id="265620082">
      <w:bodyDiv w:val="1"/>
      <w:marLeft w:val="0"/>
      <w:marRight w:val="0"/>
      <w:marTop w:val="0"/>
      <w:marBottom w:val="0"/>
      <w:divBdr>
        <w:top w:val="none" w:sz="0" w:space="0" w:color="auto"/>
        <w:left w:val="none" w:sz="0" w:space="0" w:color="auto"/>
        <w:bottom w:val="none" w:sz="0" w:space="0" w:color="auto"/>
        <w:right w:val="none" w:sz="0" w:space="0" w:color="auto"/>
      </w:divBdr>
    </w:div>
    <w:div w:id="480316127">
      <w:bodyDiv w:val="1"/>
      <w:marLeft w:val="0"/>
      <w:marRight w:val="0"/>
      <w:marTop w:val="0"/>
      <w:marBottom w:val="0"/>
      <w:divBdr>
        <w:top w:val="none" w:sz="0" w:space="0" w:color="auto"/>
        <w:left w:val="none" w:sz="0" w:space="0" w:color="auto"/>
        <w:bottom w:val="none" w:sz="0" w:space="0" w:color="auto"/>
        <w:right w:val="none" w:sz="0" w:space="0" w:color="auto"/>
      </w:divBdr>
    </w:div>
    <w:div w:id="1003314323">
      <w:bodyDiv w:val="1"/>
      <w:marLeft w:val="0"/>
      <w:marRight w:val="0"/>
      <w:marTop w:val="0"/>
      <w:marBottom w:val="0"/>
      <w:divBdr>
        <w:top w:val="none" w:sz="0" w:space="0" w:color="auto"/>
        <w:left w:val="none" w:sz="0" w:space="0" w:color="auto"/>
        <w:bottom w:val="none" w:sz="0" w:space="0" w:color="auto"/>
        <w:right w:val="none" w:sz="0" w:space="0" w:color="auto"/>
      </w:divBdr>
    </w:div>
    <w:div w:id="1003631174">
      <w:bodyDiv w:val="1"/>
      <w:marLeft w:val="0"/>
      <w:marRight w:val="0"/>
      <w:marTop w:val="0"/>
      <w:marBottom w:val="0"/>
      <w:divBdr>
        <w:top w:val="none" w:sz="0" w:space="0" w:color="auto"/>
        <w:left w:val="none" w:sz="0" w:space="0" w:color="auto"/>
        <w:bottom w:val="none" w:sz="0" w:space="0" w:color="auto"/>
        <w:right w:val="none" w:sz="0" w:space="0" w:color="auto"/>
      </w:divBdr>
    </w:div>
    <w:div w:id="1053886548">
      <w:bodyDiv w:val="1"/>
      <w:marLeft w:val="0"/>
      <w:marRight w:val="0"/>
      <w:marTop w:val="0"/>
      <w:marBottom w:val="0"/>
      <w:divBdr>
        <w:top w:val="none" w:sz="0" w:space="0" w:color="auto"/>
        <w:left w:val="none" w:sz="0" w:space="0" w:color="auto"/>
        <w:bottom w:val="none" w:sz="0" w:space="0" w:color="auto"/>
        <w:right w:val="none" w:sz="0" w:space="0" w:color="auto"/>
      </w:divBdr>
    </w:div>
    <w:div w:id="1069159525">
      <w:bodyDiv w:val="1"/>
      <w:marLeft w:val="0"/>
      <w:marRight w:val="0"/>
      <w:marTop w:val="0"/>
      <w:marBottom w:val="0"/>
      <w:divBdr>
        <w:top w:val="none" w:sz="0" w:space="0" w:color="auto"/>
        <w:left w:val="none" w:sz="0" w:space="0" w:color="auto"/>
        <w:bottom w:val="none" w:sz="0" w:space="0" w:color="auto"/>
        <w:right w:val="none" w:sz="0" w:space="0" w:color="auto"/>
      </w:divBdr>
    </w:div>
    <w:div w:id="1114253421">
      <w:bodyDiv w:val="1"/>
      <w:marLeft w:val="0"/>
      <w:marRight w:val="0"/>
      <w:marTop w:val="0"/>
      <w:marBottom w:val="0"/>
      <w:divBdr>
        <w:top w:val="none" w:sz="0" w:space="0" w:color="auto"/>
        <w:left w:val="none" w:sz="0" w:space="0" w:color="auto"/>
        <w:bottom w:val="none" w:sz="0" w:space="0" w:color="auto"/>
        <w:right w:val="none" w:sz="0" w:space="0" w:color="auto"/>
      </w:divBdr>
    </w:div>
    <w:div w:id="1473869577">
      <w:bodyDiv w:val="1"/>
      <w:marLeft w:val="0"/>
      <w:marRight w:val="0"/>
      <w:marTop w:val="0"/>
      <w:marBottom w:val="0"/>
      <w:divBdr>
        <w:top w:val="none" w:sz="0" w:space="0" w:color="auto"/>
        <w:left w:val="none" w:sz="0" w:space="0" w:color="auto"/>
        <w:bottom w:val="none" w:sz="0" w:space="0" w:color="auto"/>
        <w:right w:val="none" w:sz="0" w:space="0" w:color="auto"/>
      </w:divBdr>
    </w:div>
    <w:div w:id="1561939356">
      <w:bodyDiv w:val="1"/>
      <w:marLeft w:val="0"/>
      <w:marRight w:val="0"/>
      <w:marTop w:val="0"/>
      <w:marBottom w:val="0"/>
      <w:divBdr>
        <w:top w:val="none" w:sz="0" w:space="0" w:color="auto"/>
        <w:left w:val="none" w:sz="0" w:space="0" w:color="auto"/>
        <w:bottom w:val="none" w:sz="0" w:space="0" w:color="auto"/>
        <w:right w:val="none" w:sz="0" w:space="0" w:color="auto"/>
      </w:divBdr>
    </w:div>
    <w:div w:id="196747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Book</b:SourceType>
    <b:Guid>{F35F2D8C-83D9-C846-8562-40CB9EA4C0C5}</b:Guid>
    <b:Title>Time management</b:Title>
    <b:Year>2019</b:Year>
    <b:Author>
      <b:Author>
        <b:NameList>
          <b:Person>
            <b:Last>Tracy</b:Last>
            <b:First>Brian</b:First>
          </b:Person>
        </b:NameList>
      </b:Author>
    </b:Author>
    <b:Publisher>AMACOM</b:Publisher>
    <b:RefOrder>1</b:RefOrder>
  </b:Source>
</b:Sources>
</file>

<file path=customXml/itemProps1.xml><?xml version="1.0" encoding="utf-8"?>
<ds:datastoreItem xmlns:ds="http://schemas.openxmlformats.org/officeDocument/2006/customXml" ds:itemID="{CB4EAC7C-296B-624A-9315-280E8B653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3131</Words>
  <Characters>17848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cp:revision>
  <cp:lastPrinted>2023-04-11T13:01:00Z</cp:lastPrinted>
  <dcterms:created xsi:type="dcterms:W3CDTF">2023-04-26T09:30:00Z</dcterms:created>
  <dcterms:modified xsi:type="dcterms:W3CDTF">2023-04-26T09:30:00Z</dcterms:modified>
</cp:coreProperties>
</file>