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eastAsia="en-US"/>
        </w:rPr>
        <w:id w:val="-1689123787"/>
        <w:docPartObj>
          <w:docPartGallery w:val="Cover Pages"/>
          <w:docPartUnique/>
        </w:docPartObj>
      </w:sdtPr>
      <w:sdtEndPr/>
      <w:sdtContent>
        <w:p w14:paraId="7A15C01E" w14:textId="6F1A3AD6" w:rsidR="00620E19" w:rsidRDefault="00620E19">
          <w:pPr>
            <w:pStyle w:val="Sinespaciado"/>
          </w:pPr>
          <w:r>
            <w:rPr>
              <w:noProof/>
            </w:rPr>
            <mc:AlternateContent>
              <mc:Choice Requires="wpg">
                <w:drawing>
                  <wp:anchor distT="0" distB="0" distL="114300" distR="114300" simplePos="0" relativeHeight="251658240" behindDoc="1" locked="0" layoutInCell="1" allowOverlap="1" wp14:anchorId="2F7849BE" wp14:editId="34B1C7D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1-01-04T00:00:00Z">
                                      <w:dateFormat w:val="d-M-yyyy"/>
                                      <w:lid w:val="es-ES"/>
                                      <w:storeMappedDataAs w:val="dateTime"/>
                                      <w:calendar w:val="gregorian"/>
                                    </w:date>
                                  </w:sdtPr>
                                  <w:sdtEndPr/>
                                  <w:sdtContent>
                                    <w:p w14:paraId="1510A9EC" w14:textId="2739D6D8" w:rsidR="0021669F" w:rsidRDefault="0021669F">
                                      <w:pPr>
                                        <w:pStyle w:val="Sinespaciado"/>
                                        <w:jc w:val="right"/>
                                        <w:rPr>
                                          <w:color w:val="FFFFFF" w:themeColor="background1"/>
                                          <w:sz w:val="28"/>
                                          <w:szCs w:val="28"/>
                                        </w:rPr>
                                      </w:pPr>
                                      <w:r>
                                        <w:rPr>
                                          <w:color w:val="FFFFFF" w:themeColor="background1"/>
                                          <w:sz w:val="28"/>
                                          <w:szCs w:val="28"/>
                                        </w:rPr>
                                        <w:t>4-1-2021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F7849BE" id="Grupo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PRIrTBjJAAAyQQBAA4AAAAAAAAAAAAAAAAALgIAAGRycy9lMm9Eb2MueG1sUEsBAi0AFAAG&#10;AAgAAAAhAE/3lTLdAAAABgEAAA8AAAAAAAAAAAAAAAAAvSYAAGRycy9kb3ducmV2LnhtbFBLBQYA&#10;AAAABAAEAPMAAADH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1-01-04T00:00:00Z">
                                <w:dateFormat w:val="d-M-yyyy"/>
                                <w:lid w:val="es-ES"/>
                                <w:storeMappedDataAs w:val="dateTime"/>
                                <w:calendar w:val="gregorian"/>
                              </w:date>
                            </w:sdtPr>
                            <w:sdtContent>
                              <w:p w14:paraId="1510A9EC" w14:textId="2739D6D8" w:rsidR="0021669F" w:rsidRDefault="0021669F">
                                <w:pPr>
                                  <w:pStyle w:val="Sinespaciado"/>
                                  <w:jc w:val="right"/>
                                  <w:rPr>
                                    <w:color w:val="FFFFFF" w:themeColor="background1"/>
                                    <w:sz w:val="28"/>
                                    <w:szCs w:val="28"/>
                                  </w:rPr>
                                </w:pPr>
                                <w:r>
                                  <w:rPr>
                                    <w:color w:val="FFFFFF" w:themeColor="background1"/>
                                    <w:sz w:val="28"/>
                                    <w:szCs w:val="28"/>
                                  </w:rPr>
                                  <w:t>4-1-2021</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tbl>
          <w:tblPr>
            <w:tblStyle w:val="Tablaconcuadrcula"/>
            <w:tblpPr w:leftFromText="141" w:rightFromText="141" w:vertAnchor="text" w:horzAnchor="margin" w:tblpXSpec="right" w:tblpY="5336"/>
            <w:tblW w:w="0" w:type="auto"/>
            <w:tblLook w:val="04A0" w:firstRow="1" w:lastRow="0" w:firstColumn="1" w:lastColumn="0" w:noHBand="0" w:noVBand="1"/>
          </w:tblPr>
          <w:tblGrid>
            <w:gridCol w:w="3256"/>
            <w:gridCol w:w="3260"/>
          </w:tblGrid>
          <w:tr w:rsidR="00721C00" w14:paraId="4B6296EF" w14:textId="77777777" w:rsidTr="002867AC">
            <w:tc>
              <w:tcPr>
                <w:tcW w:w="3256" w:type="dxa"/>
                <w:shd w:val="clear" w:color="auto" w:fill="9CC2E5" w:themeFill="accent5" w:themeFillTint="99"/>
              </w:tcPr>
              <w:p w14:paraId="201854CE" w14:textId="71AAA4FC" w:rsidR="00721C00" w:rsidRDefault="00C67DD3" w:rsidP="00721C00">
                <w:r>
                  <w:t>S</w:t>
                </w:r>
                <w:r w:rsidR="0088745D">
                  <w:t>tudent</w:t>
                </w:r>
                <w:r>
                  <w:t xml:space="preserve"> name:</w:t>
                </w:r>
              </w:p>
            </w:tc>
            <w:tc>
              <w:tcPr>
                <w:tcW w:w="3260" w:type="dxa"/>
              </w:tcPr>
              <w:p w14:paraId="607A357B" w14:textId="57FA6E45" w:rsidR="00721C00" w:rsidRDefault="00CA253E" w:rsidP="00721C00">
                <w:r>
                  <w:t>Jose Carmona Rodriguez</w:t>
                </w:r>
              </w:p>
            </w:tc>
          </w:tr>
          <w:tr w:rsidR="00721C00" w14:paraId="3A58AF83" w14:textId="77777777" w:rsidTr="002867AC">
            <w:tc>
              <w:tcPr>
                <w:tcW w:w="3256" w:type="dxa"/>
                <w:shd w:val="clear" w:color="auto" w:fill="9CC2E5" w:themeFill="accent5" w:themeFillTint="99"/>
              </w:tcPr>
              <w:p w14:paraId="20453434" w14:textId="2EA378F9" w:rsidR="00721C00" w:rsidRDefault="00C67DD3" w:rsidP="00721C00">
                <w:r>
                  <w:t>Student ID:</w:t>
                </w:r>
              </w:p>
            </w:tc>
            <w:tc>
              <w:tcPr>
                <w:tcW w:w="3260" w:type="dxa"/>
              </w:tcPr>
              <w:p w14:paraId="19F07F84" w14:textId="5C7E2359" w:rsidR="00721C00" w:rsidRDefault="001A4539" w:rsidP="00721C00">
                <w:r>
                  <w:t>1917096</w:t>
                </w:r>
              </w:p>
            </w:tc>
          </w:tr>
          <w:tr w:rsidR="00721C00" w14:paraId="624FB20D" w14:textId="77777777" w:rsidTr="002867AC">
            <w:tc>
              <w:tcPr>
                <w:tcW w:w="3256" w:type="dxa"/>
                <w:shd w:val="clear" w:color="auto" w:fill="9CC2E5" w:themeFill="accent5" w:themeFillTint="99"/>
              </w:tcPr>
              <w:p w14:paraId="77521625" w14:textId="4659E2C7" w:rsidR="00721C00" w:rsidRDefault="00C67DD3" w:rsidP="00721C00">
                <w:r>
                  <w:t>Module N</w:t>
                </w:r>
                <w:r w:rsidR="00CA253E">
                  <w:t>o:</w:t>
                </w:r>
              </w:p>
            </w:tc>
            <w:tc>
              <w:tcPr>
                <w:tcW w:w="3260" w:type="dxa"/>
              </w:tcPr>
              <w:p w14:paraId="23287650" w14:textId="590F42C0" w:rsidR="00721C00" w:rsidRDefault="001A4539" w:rsidP="00721C00">
                <w:r>
                  <w:t>BMSW4005</w:t>
                </w:r>
              </w:p>
            </w:tc>
          </w:tr>
          <w:tr w:rsidR="00721C00" w14:paraId="78215467" w14:textId="77777777" w:rsidTr="002867AC">
            <w:tc>
              <w:tcPr>
                <w:tcW w:w="3256" w:type="dxa"/>
                <w:shd w:val="clear" w:color="auto" w:fill="9CC2E5" w:themeFill="accent5" w:themeFillTint="99"/>
              </w:tcPr>
              <w:p w14:paraId="266E9882" w14:textId="2A9357A3" w:rsidR="00721C00" w:rsidRDefault="00CA253E" w:rsidP="00721C00">
                <w:r>
                  <w:t>Lecturer:</w:t>
                </w:r>
              </w:p>
            </w:tc>
            <w:tc>
              <w:tcPr>
                <w:tcW w:w="3260" w:type="dxa"/>
              </w:tcPr>
              <w:p w14:paraId="7BDD6965" w14:textId="16BBE4A2" w:rsidR="00721C00" w:rsidRDefault="001A4539" w:rsidP="00721C00">
                <w:r>
                  <w:t xml:space="preserve">Lloyd </w:t>
                </w:r>
                <w:r w:rsidR="002867AC">
                  <w:t>Beharry</w:t>
                </w:r>
              </w:p>
            </w:tc>
          </w:tr>
        </w:tbl>
        <w:p w14:paraId="2DC2F124" w14:textId="5C500FB6" w:rsidR="00721C00" w:rsidRDefault="00D01DBB">
          <w:r>
            <w:rPr>
              <w:noProof/>
            </w:rPr>
            <mc:AlternateContent>
              <mc:Choice Requires="wps">
                <w:drawing>
                  <wp:anchor distT="0" distB="0" distL="114300" distR="114300" simplePos="0" relativeHeight="251658241" behindDoc="0" locked="0" layoutInCell="1" allowOverlap="1" wp14:anchorId="53A70F86" wp14:editId="0677AF95">
                    <wp:simplePos x="0" y="0"/>
                    <wp:positionH relativeFrom="margin">
                      <wp:align>right</wp:align>
                    </wp:positionH>
                    <wp:positionV relativeFrom="page">
                      <wp:posOffset>1802765</wp:posOffset>
                    </wp:positionV>
                    <wp:extent cx="3657600" cy="1069848"/>
                    <wp:effectExtent l="0" t="0" r="7620" b="12065"/>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46AF3" w14:textId="6F8DC84E" w:rsidR="0021669F" w:rsidRPr="00834732" w:rsidRDefault="00255CBE">
                                <w:pPr>
                                  <w:pStyle w:val="Sinespaciado"/>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1669F" w:rsidRPr="00834732">
                                      <w:rPr>
                                        <w:rFonts w:asciiTheme="majorHAnsi" w:eastAsiaTheme="majorEastAsia" w:hAnsiTheme="majorHAnsi" w:cstheme="majorBidi"/>
                                        <w:color w:val="262626" w:themeColor="text1" w:themeTint="D9"/>
                                        <w:sz w:val="72"/>
                                        <w:szCs w:val="72"/>
                                        <w:lang w:val="en-GB"/>
                                      </w:rPr>
                                      <w:t>Professional career development</w:t>
                                    </w:r>
                                  </w:sdtContent>
                                </w:sdt>
                              </w:p>
                              <w:p w14:paraId="59B7C537" w14:textId="23F40C0A" w:rsidR="0021669F" w:rsidRPr="00834732" w:rsidRDefault="0021669F">
                                <w:pPr>
                                  <w:spacing w:before="120"/>
                                  <w:rPr>
                                    <w:color w:val="404040" w:themeColor="text1" w:themeTint="BF"/>
                                    <w:sz w:val="36"/>
                                    <w:szCs w:val="36"/>
                                  </w:rPr>
                                </w:pPr>
                                <w:r>
                                  <w:rPr>
                                    <w:color w:val="404040" w:themeColor="text1" w:themeTint="BF"/>
                                    <w:sz w:val="36"/>
                                    <w:szCs w:val="36"/>
                                  </w:rPr>
                                  <w:t xml:space="preserve">Banking and international finance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A70F86" id="_x0000_t202" coordsize="21600,21600" o:spt="202" path="m,l,21600r21600,l21600,xe">
                    <v:stroke joinstyle="miter"/>
                    <v:path gradientshapeok="t" o:connecttype="rect"/>
                  </v:shapetype>
                  <v:shape id="Cuadro de texto 1" o:spid="_x0000_s1055" type="#_x0000_t202" style="position:absolute;margin-left:236.8pt;margin-top:141.95pt;width:4in;height:84.25pt;z-index:251658241;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" filled="f" stroked="f" strokeweight=".5pt">
                    <v:textbox style="mso-fit-shape-to-text:t" inset="0,0,0,0">
                      <w:txbxContent>
                        <w:p w14:paraId="36F46AF3" w14:textId="6F8DC84E" w:rsidR="0021669F" w:rsidRPr="00834732" w:rsidRDefault="0021669F">
                          <w:pPr>
                            <w:pStyle w:val="Sinespaciado"/>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Pr="00834732">
                                <w:rPr>
                                  <w:rFonts w:asciiTheme="majorHAnsi" w:eastAsiaTheme="majorEastAsia" w:hAnsiTheme="majorHAnsi" w:cstheme="majorBidi"/>
                                  <w:color w:val="262626" w:themeColor="text1" w:themeTint="D9"/>
                                  <w:sz w:val="72"/>
                                  <w:szCs w:val="72"/>
                                  <w:lang w:val="en-GB"/>
                                </w:rPr>
                                <w:t>Professional career development</w:t>
                              </w:r>
                            </w:sdtContent>
                          </w:sdt>
                        </w:p>
                        <w:p w14:paraId="59B7C537" w14:textId="23F40C0A" w:rsidR="0021669F" w:rsidRPr="00834732" w:rsidRDefault="0021669F">
                          <w:pPr>
                            <w:spacing w:before="120"/>
                            <w:rPr>
                              <w:color w:val="404040" w:themeColor="text1" w:themeTint="BF"/>
                              <w:sz w:val="36"/>
                              <w:szCs w:val="36"/>
                            </w:rPr>
                          </w:pPr>
                          <w:r>
                            <w:rPr>
                              <w:color w:val="404040" w:themeColor="text1" w:themeTint="BF"/>
                              <w:sz w:val="36"/>
                              <w:szCs w:val="36"/>
                            </w:rPr>
                            <w:t xml:space="preserve">Banking and international finance </w:t>
                          </w:r>
                        </w:p>
                      </w:txbxContent>
                    </v:textbox>
                    <w10:wrap anchorx="margin" anchory="page"/>
                  </v:shape>
                </w:pict>
              </mc:Fallback>
            </mc:AlternateContent>
          </w:r>
          <w:r w:rsidR="00620E19">
            <w:br w:type="page"/>
          </w:r>
        </w:p>
        <w:sdt>
          <w:sdtPr>
            <w:rPr>
              <w:rFonts w:asciiTheme="minorHAnsi" w:eastAsiaTheme="minorHAnsi" w:hAnsiTheme="minorHAnsi" w:cstheme="minorBidi"/>
              <w:color w:val="auto"/>
              <w:sz w:val="22"/>
              <w:szCs w:val="22"/>
              <w:lang w:val="en-GB" w:eastAsia="en-US"/>
            </w:rPr>
            <w:id w:val="543493340"/>
            <w:docPartObj>
              <w:docPartGallery w:val="Table of Contents"/>
              <w:docPartUnique/>
            </w:docPartObj>
          </w:sdtPr>
          <w:sdtEndPr>
            <w:rPr>
              <w:b/>
              <w:bCs/>
            </w:rPr>
          </w:sdtEndPr>
          <w:sdtContent>
            <w:p w14:paraId="5984756E" w14:textId="6317090F" w:rsidR="00DB4421" w:rsidRPr="00952B1F" w:rsidRDefault="008C5A30">
              <w:pPr>
                <w:pStyle w:val="TtuloTDC"/>
                <w:rPr>
                  <w:rFonts w:ascii="Arial" w:hAnsi="Arial" w:cs="Arial"/>
                  <w:b/>
                  <w:bCs/>
                  <w:color w:val="auto"/>
                </w:rPr>
              </w:pPr>
              <w:r w:rsidRPr="00952B1F">
                <w:rPr>
                  <w:rFonts w:ascii="Arial" w:hAnsi="Arial" w:cs="Arial"/>
                  <w:b/>
                  <w:bCs/>
                  <w:color w:val="auto"/>
                </w:rPr>
                <w:t>Table of conte</w:t>
              </w:r>
              <w:r w:rsidR="00624DFE">
                <w:rPr>
                  <w:rFonts w:ascii="Arial" w:hAnsi="Arial" w:cs="Arial"/>
                  <w:b/>
                  <w:bCs/>
                  <w:color w:val="auto"/>
                </w:rPr>
                <w:t>n</w:t>
              </w:r>
              <w:r w:rsidRPr="00952B1F">
                <w:rPr>
                  <w:rFonts w:ascii="Arial" w:hAnsi="Arial" w:cs="Arial"/>
                  <w:b/>
                  <w:bCs/>
                  <w:color w:val="auto"/>
                </w:rPr>
                <w:t>ts</w:t>
              </w:r>
            </w:p>
            <w:p w14:paraId="222D40CB" w14:textId="6B16C026" w:rsidR="00313DF7" w:rsidRDefault="00DB4421">
              <w:pPr>
                <w:pStyle w:val="TDC1"/>
                <w:tabs>
                  <w:tab w:val="right" w:leader="dot" w:pos="8494"/>
                </w:tabs>
                <w:rPr>
                  <w:rFonts w:eastAsiaTheme="minorEastAsia"/>
                  <w:noProof/>
                  <w:lang w:val="es-ES" w:eastAsia="es-ES"/>
                </w:rPr>
              </w:pPr>
              <w:r>
                <w:fldChar w:fldCharType="begin"/>
              </w:r>
              <w:r>
                <w:instrText xml:space="preserve"> TOC \o "1-3" \h \z \u </w:instrText>
              </w:r>
              <w:r>
                <w:fldChar w:fldCharType="separate"/>
              </w:r>
              <w:hyperlink w:anchor="_Toc60682731" w:history="1">
                <w:r w:rsidR="00313DF7" w:rsidRPr="00155725">
                  <w:rPr>
                    <w:rStyle w:val="Hipervnculo"/>
                    <w:rFonts w:ascii="Arial" w:hAnsi="Arial" w:cs="Arial"/>
                    <w:b/>
                    <w:bCs/>
                    <w:noProof/>
                  </w:rPr>
                  <w:t>Introduction</w:t>
                </w:r>
                <w:r w:rsidR="00313DF7">
                  <w:rPr>
                    <w:noProof/>
                    <w:webHidden/>
                  </w:rPr>
                  <w:tab/>
                </w:r>
                <w:r w:rsidR="00313DF7">
                  <w:rPr>
                    <w:noProof/>
                    <w:webHidden/>
                  </w:rPr>
                  <w:fldChar w:fldCharType="begin"/>
                </w:r>
                <w:r w:rsidR="00313DF7">
                  <w:rPr>
                    <w:noProof/>
                    <w:webHidden/>
                  </w:rPr>
                  <w:instrText xml:space="preserve"> PAGEREF _Toc60682731 \h </w:instrText>
                </w:r>
                <w:r w:rsidR="00313DF7">
                  <w:rPr>
                    <w:noProof/>
                    <w:webHidden/>
                  </w:rPr>
                </w:r>
                <w:r w:rsidR="00313DF7">
                  <w:rPr>
                    <w:noProof/>
                    <w:webHidden/>
                  </w:rPr>
                  <w:fldChar w:fldCharType="separate"/>
                </w:r>
                <w:r w:rsidR="00313DF7">
                  <w:rPr>
                    <w:noProof/>
                    <w:webHidden/>
                  </w:rPr>
                  <w:t>2</w:t>
                </w:r>
                <w:r w:rsidR="00313DF7">
                  <w:rPr>
                    <w:noProof/>
                    <w:webHidden/>
                  </w:rPr>
                  <w:fldChar w:fldCharType="end"/>
                </w:r>
              </w:hyperlink>
            </w:p>
            <w:p w14:paraId="3D1B6BA9" w14:textId="7C70C9D0" w:rsidR="00313DF7" w:rsidRDefault="00313DF7">
              <w:pPr>
                <w:pStyle w:val="TDC1"/>
                <w:tabs>
                  <w:tab w:val="right" w:leader="dot" w:pos="8494"/>
                </w:tabs>
                <w:rPr>
                  <w:rFonts w:eastAsiaTheme="minorEastAsia"/>
                  <w:noProof/>
                  <w:lang w:val="es-ES" w:eastAsia="es-ES"/>
                </w:rPr>
              </w:pPr>
              <w:hyperlink w:anchor="_Toc60682732" w:history="1">
                <w:r w:rsidRPr="00155725">
                  <w:rPr>
                    <w:rStyle w:val="Hipervnculo"/>
                    <w:rFonts w:ascii="Arial" w:hAnsi="Arial" w:cs="Arial"/>
                    <w:b/>
                    <w:bCs/>
                    <w:noProof/>
                  </w:rPr>
                  <w:t>1.The employment relationship.</w:t>
                </w:r>
                <w:r>
                  <w:rPr>
                    <w:noProof/>
                    <w:webHidden/>
                  </w:rPr>
                  <w:tab/>
                </w:r>
                <w:r>
                  <w:rPr>
                    <w:noProof/>
                    <w:webHidden/>
                  </w:rPr>
                  <w:fldChar w:fldCharType="begin"/>
                </w:r>
                <w:r>
                  <w:rPr>
                    <w:noProof/>
                    <w:webHidden/>
                  </w:rPr>
                  <w:instrText xml:space="preserve"> PAGEREF _Toc60682732 \h </w:instrText>
                </w:r>
                <w:r>
                  <w:rPr>
                    <w:noProof/>
                    <w:webHidden/>
                  </w:rPr>
                </w:r>
                <w:r>
                  <w:rPr>
                    <w:noProof/>
                    <w:webHidden/>
                  </w:rPr>
                  <w:fldChar w:fldCharType="separate"/>
                </w:r>
                <w:r>
                  <w:rPr>
                    <w:noProof/>
                    <w:webHidden/>
                  </w:rPr>
                  <w:t>2</w:t>
                </w:r>
                <w:r>
                  <w:rPr>
                    <w:noProof/>
                    <w:webHidden/>
                  </w:rPr>
                  <w:fldChar w:fldCharType="end"/>
                </w:r>
              </w:hyperlink>
            </w:p>
            <w:p w14:paraId="5FFE09E9" w14:textId="44B2E696" w:rsidR="00313DF7" w:rsidRDefault="00313DF7">
              <w:pPr>
                <w:pStyle w:val="TDC2"/>
                <w:tabs>
                  <w:tab w:val="right" w:leader="dot" w:pos="8494"/>
                </w:tabs>
                <w:rPr>
                  <w:rFonts w:eastAsiaTheme="minorEastAsia"/>
                  <w:noProof/>
                  <w:lang w:val="es-ES" w:eastAsia="es-ES"/>
                </w:rPr>
              </w:pPr>
              <w:hyperlink w:anchor="_Toc60682733" w:history="1">
                <w:r w:rsidRPr="00155725">
                  <w:rPr>
                    <w:rStyle w:val="Hipervnculo"/>
                    <w:rFonts w:ascii="Arial" w:hAnsi="Arial" w:cs="Arial"/>
                    <w:b/>
                    <w:bCs/>
                    <w:noProof/>
                  </w:rPr>
                  <w:t>1.1 Responsibilities for employee and employer.</w:t>
                </w:r>
                <w:r>
                  <w:rPr>
                    <w:noProof/>
                    <w:webHidden/>
                  </w:rPr>
                  <w:tab/>
                </w:r>
                <w:r>
                  <w:rPr>
                    <w:noProof/>
                    <w:webHidden/>
                  </w:rPr>
                  <w:fldChar w:fldCharType="begin"/>
                </w:r>
                <w:r>
                  <w:rPr>
                    <w:noProof/>
                    <w:webHidden/>
                  </w:rPr>
                  <w:instrText xml:space="preserve"> PAGEREF _Toc60682733 \h </w:instrText>
                </w:r>
                <w:r>
                  <w:rPr>
                    <w:noProof/>
                    <w:webHidden/>
                  </w:rPr>
                </w:r>
                <w:r>
                  <w:rPr>
                    <w:noProof/>
                    <w:webHidden/>
                  </w:rPr>
                  <w:fldChar w:fldCharType="separate"/>
                </w:r>
                <w:r>
                  <w:rPr>
                    <w:noProof/>
                    <w:webHidden/>
                  </w:rPr>
                  <w:t>2</w:t>
                </w:r>
                <w:r>
                  <w:rPr>
                    <w:noProof/>
                    <w:webHidden/>
                  </w:rPr>
                  <w:fldChar w:fldCharType="end"/>
                </w:r>
              </w:hyperlink>
            </w:p>
            <w:p w14:paraId="2FCF0F7B" w14:textId="6DCC70CF" w:rsidR="00313DF7" w:rsidRDefault="00313DF7">
              <w:pPr>
                <w:pStyle w:val="TDC2"/>
                <w:tabs>
                  <w:tab w:val="right" w:leader="dot" w:pos="8494"/>
                </w:tabs>
                <w:rPr>
                  <w:rFonts w:eastAsiaTheme="minorEastAsia"/>
                  <w:noProof/>
                  <w:lang w:val="es-ES" w:eastAsia="es-ES"/>
                </w:rPr>
              </w:pPr>
              <w:hyperlink w:anchor="_Toc60682734" w:history="1">
                <w:r w:rsidRPr="00155725">
                  <w:rPr>
                    <w:rStyle w:val="Hipervnculo"/>
                    <w:rFonts w:ascii="Arial" w:hAnsi="Arial" w:cs="Arial"/>
                    <w:b/>
                    <w:bCs/>
                    <w:noProof/>
                  </w:rPr>
                  <w:t>1.2 Main piece of health and safety legislation</w:t>
                </w:r>
                <w:r>
                  <w:rPr>
                    <w:noProof/>
                    <w:webHidden/>
                  </w:rPr>
                  <w:tab/>
                </w:r>
                <w:r>
                  <w:rPr>
                    <w:noProof/>
                    <w:webHidden/>
                  </w:rPr>
                  <w:fldChar w:fldCharType="begin"/>
                </w:r>
                <w:r>
                  <w:rPr>
                    <w:noProof/>
                    <w:webHidden/>
                  </w:rPr>
                  <w:instrText xml:space="preserve"> PAGEREF _Toc60682734 \h </w:instrText>
                </w:r>
                <w:r>
                  <w:rPr>
                    <w:noProof/>
                    <w:webHidden/>
                  </w:rPr>
                </w:r>
                <w:r>
                  <w:rPr>
                    <w:noProof/>
                    <w:webHidden/>
                  </w:rPr>
                  <w:fldChar w:fldCharType="separate"/>
                </w:r>
                <w:r>
                  <w:rPr>
                    <w:noProof/>
                    <w:webHidden/>
                  </w:rPr>
                  <w:t>3</w:t>
                </w:r>
                <w:r>
                  <w:rPr>
                    <w:noProof/>
                    <w:webHidden/>
                  </w:rPr>
                  <w:fldChar w:fldCharType="end"/>
                </w:r>
              </w:hyperlink>
            </w:p>
            <w:p w14:paraId="3591A160" w14:textId="21501F37" w:rsidR="00313DF7" w:rsidRDefault="00313DF7">
              <w:pPr>
                <w:pStyle w:val="TDC1"/>
                <w:tabs>
                  <w:tab w:val="right" w:leader="dot" w:pos="8494"/>
                </w:tabs>
                <w:rPr>
                  <w:rFonts w:eastAsiaTheme="minorEastAsia"/>
                  <w:noProof/>
                  <w:lang w:val="es-ES" w:eastAsia="es-ES"/>
                </w:rPr>
              </w:pPr>
              <w:hyperlink w:anchor="_Toc60682735" w:history="1">
                <w:r w:rsidRPr="00155725">
                  <w:rPr>
                    <w:rStyle w:val="Hipervnculo"/>
                    <w:rFonts w:ascii="Arial" w:hAnsi="Arial" w:cs="Arial"/>
                    <w:b/>
                    <w:bCs/>
                    <w:noProof/>
                  </w:rPr>
                  <w:t>2. Recruitment process.</w:t>
                </w:r>
                <w:r>
                  <w:rPr>
                    <w:noProof/>
                    <w:webHidden/>
                  </w:rPr>
                  <w:tab/>
                </w:r>
                <w:r>
                  <w:rPr>
                    <w:noProof/>
                    <w:webHidden/>
                  </w:rPr>
                  <w:fldChar w:fldCharType="begin"/>
                </w:r>
                <w:r>
                  <w:rPr>
                    <w:noProof/>
                    <w:webHidden/>
                  </w:rPr>
                  <w:instrText xml:space="preserve"> PAGEREF _Toc60682735 \h </w:instrText>
                </w:r>
                <w:r>
                  <w:rPr>
                    <w:noProof/>
                    <w:webHidden/>
                  </w:rPr>
                </w:r>
                <w:r>
                  <w:rPr>
                    <w:noProof/>
                    <w:webHidden/>
                  </w:rPr>
                  <w:fldChar w:fldCharType="separate"/>
                </w:r>
                <w:r>
                  <w:rPr>
                    <w:noProof/>
                    <w:webHidden/>
                  </w:rPr>
                  <w:t>3</w:t>
                </w:r>
                <w:r>
                  <w:rPr>
                    <w:noProof/>
                    <w:webHidden/>
                  </w:rPr>
                  <w:fldChar w:fldCharType="end"/>
                </w:r>
              </w:hyperlink>
            </w:p>
            <w:p w14:paraId="2EE8A27D" w14:textId="3674E65E" w:rsidR="00313DF7" w:rsidRDefault="00313DF7">
              <w:pPr>
                <w:pStyle w:val="TDC2"/>
                <w:tabs>
                  <w:tab w:val="right" w:leader="dot" w:pos="8494"/>
                </w:tabs>
                <w:rPr>
                  <w:rFonts w:eastAsiaTheme="minorEastAsia"/>
                  <w:noProof/>
                  <w:lang w:val="es-ES" w:eastAsia="es-ES"/>
                </w:rPr>
              </w:pPr>
              <w:hyperlink w:anchor="_Toc60682736" w:history="1">
                <w:r w:rsidRPr="00155725">
                  <w:rPr>
                    <w:rStyle w:val="Hipervnculo"/>
                    <w:rFonts w:ascii="Arial" w:hAnsi="Arial" w:cs="Arial"/>
                    <w:b/>
                    <w:bCs/>
                    <w:noProof/>
                  </w:rPr>
                  <w:t>2.1 Application form</w:t>
                </w:r>
                <w:r>
                  <w:rPr>
                    <w:noProof/>
                    <w:webHidden/>
                  </w:rPr>
                  <w:tab/>
                </w:r>
                <w:r>
                  <w:rPr>
                    <w:noProof/>
                    <w:webHidden/>
                  </w:rPr>
                  <w:fldChar w:fldCharType="begin"/>
                </w:r>
                <w:r>
                  <w:rPr>
                    <w:noProof/>
                    <w:webHidden/>
                  </w:rPr>
                  <w:instrText xml:space="preserve"> PAGEREF _Toc60682736 \h </w:instrText>
                </w:r>
                <w:r>
                  <w:rPr>
                    <w:noProof/>
                    <w:webHidden/>
                  </w:rPr>
                </w:r>
                <w:r>
                  <w:rPr>
                    <w:noProof/>
                    <w:webHidden/>
                  </w:rPr>
                  <w:fldChar w:fldCharType="separate"/>
                </w:r>
                <w:r>
                  <w:rPr>
                    <w:noProof/>
                    <w:webHidden/>
                  </w:rPr>
                  <w:t>4</w:t>
                </w:r>
                <w:r>
                  <w:rPr>
                    <w:noProof/>
                    <w:webHidden/>
                  </w:rPr>
                  <w:fldChar w:fldCharType="end"/>
                </w:r>
              </w:hyperlink>
            </w:p>
            <w:p w14:paraId="2DAE5B3F" w14:textId="306810AE" w:rsidR="00313DF7" w:rsidRDefault="00313DF7">
              <w:pPr>
                <w:pStyle w:val="TDC2"/>
                <w:tabs>
                  <w:tab w:val="right" w:leader="dot" w:pos="8494"/>
                </w:tabs>
                <w:rPr>
                  <w:rFonts w:eastAsiaTheme="minorEastAsia"/>
                  <w:noProof/>
                  <w:lang w:val="es-ES" w:eastAsia="es-ES"/>
                </w:rPr>
              </w:pPr>
              <w:hyperlink w:anchor="_Toc60682737" w:history="1">
                <w:r w:rsidRPr="00155725">
                  <w:rPr>
                    <w:rStyle w:val="Hipervnculo"/>
                    <w:rFonts w:ascii="Arial" w:hAnsi="Arial" w:cs="Arial"/>
                    <w:b/>
                    <w:bCs/>
                    <w:noProof/>
                  </w:rPr>
                  <w:t>2.2 Reflecting writing task1 (Kolb model)</w:t>
                </w:r>
                <w:r>
                  <w:rPr>
                    <w:noProof/>
                    <w:webHidden/>
                  </w:rPr>
                  <w:tab/>
                </w:r>
                <w:r>
                  <w:rPr>
                    <w:noProof/>
                    <w:webHidden/>
                  </w:rPr>
                  <w:fldChar w:fldCharType="begin"/>
                </w:r>
                <w:r>
                  <w:rPr>
                    <w:noProof/>
                    <w:webHidden/>
                  </w:rPr>
                  <w:instrText xml:space="preserve"> PAGEREF _Toc60682737 \h </w:instrText>
                </w:r>
                <w:r>
                  <w:rPr>
                    <w:noProof/>
                    <w:webHidden/>
                  </w:rPr>
                </w:r>
                <w:r>
                  <w:rPr>
                    <w:noProof/>
                    <w:webHidden/>
                  </w:rPr>
                  <w:fldChar w:fldCharType="separate"/>
                </w:r>
                <w:r>
                  <w:rPr>
                    <w:noProof/>
                    <w:webHidden/>
                  </w:rPr>
                  <w:t>4</w:t>
                </w:r>
                <w:r>
                  <w:rPr>
                    <w:noProof/>
                    <w:webHidden/>
                  </w:rPr>
                  <w:fldChar w:fldCharType="end"/>
                </w:r>
              </w:hyperlink>
            </w:p>
            <w:p w14:paraId="14EF3E74" w14:textId="20473215" w:rsidR="00313DF7" w:rsidRDefault="00313DF7">
              <w:pPr>
                <w:pStyle w:val="TDC1"/>
                <w:tabs>
                  <w:tab w:val="right" w:leader="dot" w:pos="8494"/>
                </w:tabs>
                <w:rPr>
                  <w:rFonts w:eastAsiaTheme="minorEastAsia"/>
                  <w:noProof/>
                  <w:lang w:val="es-ES" w:eastAsia="es-ES"/>
                </w:rPr>
              </w:pPr>
              <w:hyperlink w:anchor="_Toc60682738" w:history="1">
                <w:r w:rsidRPr="00155725">
                  <w:rPr>
                    <w:rStyle w:val="Hipervnculo"/>
                    <w:rFonts w:ascii="Arial" w:hAnsi="Arial" w:cs="Arial"/>
                    <w:b/>
                    <w:bCs/>
                    <w:noProof/>
                  </w:rPr>
                  <w:t>3.Professional career development. (K. model) work in a bank</w:t>
                </w:r>
                <w:r>
                  <w:rPr>
                    <w:noProof/>
                    <w:webHidden/>
                  </w:rPr>
                  <w:tab/>
                </w:r>
                <w:r>
                  <w:rPr>
                    <w:noProof/>
                    <w:webHidden/>
                  </w:rPr>
                  <w:fldChar w:fldCharType="begin"/>
                </w:r>
                <w:r>
                  <w:rPr>
                    <w:noProof/>
                    <w:webHidden/>
                  </w:rPr>
                  <w:instrText xml:space="preserve"> PAGEREF _Toc60682738 \h </w:instrText>
                </w:r>
                <w:r>
                  <w:rPr>
                    <w:noProof/>
                    <w:webHidden/>
                  </w:rPr>
                </w:r>
                <w:r>
                  <w:rPr>
                    <w:noProof/>
                    <w:webHidden/>
                  </w:rPr>
                  <w:fldChar w:fldCharType="separate"/>
                </w:r>
                <w:r>
                  <w:rPr>
                    <w:noProof/>
                    <w:webHidden/>
                  </w:rPr>
                  <w:t>5</w:t>
                </w:r>
                <w:r>
                  <w:rPr>
                    <w:noProof/>
                    <w:webHidden/>
                  </w:rPr>
                  <w:fldChar w:fldCharType="end"/>
                </w:r>
              </w:hyperlink>
            </w:p>
            <w:p w14:paraId="393BB551" w14:textId="13AB6480" w:rsidR="00313DF7" w:rsidRDefault="00313DF7">
              <w:pPr>
                <w:pStyle w:val="TDC2"/>
                <w:tabs>
                  <w:tab w:val="right" w:leader="dot" w:pos="8494"/>
                </w:tabs>
                <w:rPr>
                  <w:rFonts w:eastAsiaTheme="minorEastAsia"/>
                  <w:noProof/>
                  <w:lang w:val="es-ES" w:eastAsia="es-ES"/>
                </w:rPr>
              </w:pPr>
              <w:hyperlink w:anchor="_Toc60682739" w:history="1">
                <w:r w:rsidRPr="00155725">
                  <w:rPr>
                    <w:rStyle w:val="Hipervnculo"/>
                    <w:rFonts w:ascii="Arial" w:hAnsi="Arial" w:cs="Arial"/>
                    <w:b/>
                    <w:bCs/>
                    <w:noProof/>
                  </w:rPr>
                  <w:t>3.1 SWOT analysis and strategy.</w:t>
                </w:r>
                <w:r>
                  <w:rPr>
                    <w:noProof/>
                    <w:webHidden/>
                  </w:rPr>
                  <w:tab/>
                </w:r>
                <w:r>
                  <w:rPr>
                    <w:noProof/>
                    <w:webHidden/>
                  </w:rPr>
                  <w:fldChar w:fldCharType="begin"/>
                </w:r>
                <w:r>
                  <w:rPr>
                    <w:noProof/>
                    <w:webHidden/>
                  </w:rPr>
                  <w:instrText xml:space="preserve"> PAGEREF _Toc60682739 \h </w:instrText>
                </w:r>
                <w:r>
                  <w:rPr>
                    <w:noProof/>
                    <w:webHidden/>
                  </w:rPr>
                </w:r>
                <w:r>
                  <w:rPr>
                    <w:noProof/>
                    <w:webHidden/>
                  </w:rPr>
                  <w:fldChar w:fldCharType="separate"/>
                </w:r>
                <w:r>
                  <w:rPr>
                    <w:noProof/>
                    <w:webHidden/>
                  </w:rPr>
                  <w:t>5</w:t>
                </w:r>
                <w:r>
                  <w:rPr>
                    <w:noProof/>
                    <w:webHidden/>
                  </w:rPr>
                  <w:fldChar w:fldCharType="end"/>
                </w:r>
              </w:hyperlink>
            </w:p>
            <w:p w14:paraId="42A7C1B6" w14:textId="21A614D6" w:rsidR="00313DF7" w:rsidRDefault="00313DF7">
              <w:pPr>
                <w:pStyle w:val="TDC2"/>
                <w:tabs>
                  <w:tab w:val="right" w:leader="dot" w:pos="8494"/>
                </w:tabs>
                <w:rPr>
                  <w:rFonts w:eastAsiaTheme="minorEastAsia"/>
                  <w:noProof/>
                  <w:lang w:val="es-ES" w:eastAsia="es-ES"/>
                </w:rPr>
              </w:pPr>
              <w:hyperlink w:anchor="_Toc60682740" w:history="1">
                <w:r w:rsidRPr="00155725">
                  <w:rPr>
                    <w:rStyle w:val="Hipervnculo"/>
                    <w:rFonts w:ascii="Arial" w:hAnsi="Arial" w:cs="Arial"/>
                    <w:b/>
                    <w:bCs/>
                    <w:noProof/>
                  </w:rPr>
                  <w:t>3.2 Johari window</w:t>
                </w:r>
                <w:r>
                  <w:rPr>
                    <w:noProof/>
                    <w:webHidden/>
                  </w:rPr>
                  <w:tab/>
                </w:r>
                <w:r>
                  <w:rPr>
                    <w:noProof/>
                    <w:webHidden/>
                  </w:rPr>
                  <w:fldChar w:fldCharType="begin"/>
                </w:r>
                <w:r>
                  <w:rPr>
                    <w:noProof/>
                    <w:webHidden/>
                  </w:rPr>
                  <w:instrText xml:space="preserve"> PAGEREF _Toc60682740 \h </w:instrText>
                </w:r>
                <w:r>
                  <w:rPr>
                    <w:noProof/>
                    <w:webHidden/>
                  </w:rPr>
                </w:r>
                <w:r>
                  <w:rPr>
                    <w:noProof/>
                    <w:webHidden/>
                  </w:rPr>
                  <w:fldChar w:fldCharType="separate"/>
                </w:r>
                <w:r>
                  <w:rPr>
                    <w:noProof/>
                    <w:webHidden/>
                  </w:rPr>
                  <w:t>6</w:t>
                </w:r>
                <w:r>
                  <w:rPr>
                    <w:noProof/>
                    <w:webHidden/>
                  </w:rPr>
                  <w:fldChar w:fldCharType="end"/>
                </w:r>
              </w:hyperlink>
            </w:p>
            <w:p w14:paraId="38BF426D" w14:textId="106E08F7" w:rsidR="00313DF7" w:rsidRDefault="00313DF7">
              <w:pPr>
                <w:pStyle w:val="TDC2"/>
                <w:tabs>
                  <w:tab w:val="right" w:leader="dot" w:pos="8494"/>
                </w:tabs>
                <w:rPr>
                  <w:rFonts w:eastAsiaTheme="minorEastAsia"/>
                  <w:noProof/>
                  <w:lang w:val="es-ES" w:eastAsia="es-ES"/>
                </w:rPr>
              </w:pPr>
              <w:hyperlink w:anchor="_Toc60682741" w:history="1">
                <w:r w:rsidRPr="00155725">
                  <w:rPr>
                    <w:rStyle w:val="Hipervnculo"/>
                    <w:rFonts w:ascii="Arial" w:hAnsi="Arial" w:cs="Arial"/>
                    <w:b/>
                    <w:bCs/>
                    <w:noProof/>
                  </w:rPr>
                  <w:t>3.3 Personal development plan</w:t>
                </w:r>
                <w:r>
                  <w:rPr>
                    <w:noProof/>
                    <w:webHidden/>
                  </w:rPr>
                  <w:tab/>
                </w:r>
                <w:r>
                  <w:rPr>
                    <w:noProof/>
                    <w:webHidden/>
                  </w:rPr>
                  <w:fldChar w:fldCharType="begin"/>
                </w:r>
                <w:r>
                  <w:rPr>
                    <w:noProof/>
                    <w:webHidden/>
                  </w:rPr>
                  <w:instrText xml:space="preserve"> PAGEREF _Toc60682741 \h </w:instrText>
                </w:r>
                <w:r>
                  <w:rPr>
                    <w:noProof/>
                    <w:webHidden/>
                  </w:rPr>
                </w:r>
                <w:r>
                  <w:rPr>
                    <w:noProof/>
                    <w:webHidden/>
                  </w:rPr>
                  <w:fldChar w:fldCharType="separate"/>
                </w:r>
                <w:r>
                  <w:rPr>
                    <w:noProof/>
                    <w:webHidden/>
                  </w:rPr>
                  <w:t>7</w:t>
                </w:r>
                <w:r>
                  <w:rPr>
                    <w:noProof/>
                    <w:webHidden/>
                  </w:rPr>
                  <w:fldChar w:fldCharType="end"/>
                </w:r>
              </w:hyperlink>
            </w:p>
            <w:p w14:paraId="1C642B3D" w14:textId="5375131B" w:rsidR="00313DF7" w:rsidRDefault="00313DF7">
              <w:pPr>
                <w:pStyle w:val="TDC1"/>
                <w:tabs>
                  <w:tab w:val="right" w:leader="dot" w:pos="8494"/>
                </w:tabs>
                <w:rPr>
                  <w:rFonts w:eastAsiaTheme="minorEastAsia"/>
                  <w:noProof/>
                  <w:lang w:val="es-ES" w:eastAsia="es-ES"/>
                </w:rPr>
              </w:pPr>
              <w:hyperlink w:anchor="_Toc60682742" w:history="1">
                <w:r w:rsidRPr="00155725">
                  <w:rPr>
                    <w:rStyle w:val="Hipervnculo"/>
                    <w:rFonts w:ascii="Arial" w:hAnsi="Arial" w:cs="Arial"/>
                    <w:b/>
                    <w:bCs/>
                    <w:noProof/>
                  </w:rPr>
                  <w:t>Conclusion</w:t>
                </w:r>
                <w:r>
                  <w:rPr>
                    <w:noProof/>
                    <w:webHidden/>
                  </w:rPr>
                  <w:tab/>
                </w:r>
                <w:r>
                  <w:rPr>
                    <w:noProof/>
                    <w:webHidden/>
                  </w:rPr>
                  <w:fldChar w:fldCharType="begin"/>
                </w:r>
                <w:r>
                  <w:rPr>
                    <w:noProof/>
                    <w:webHidden/>
                  </w:rPr>
                  <w:instrText xml:space="preserve"> PAGEREF _Toc60682742 \h </w:instrText>
                </w:r>
                <w:r>
                  <w:rPr>
                    <w:noProof/>
                    <w:webHidden/>
                  </w:rPr>
                </w:r>
                <w:r>
                  <w:rPr>
                    <w:noProof/>
                    <w:webHidden/>
                  </w:rPr>
                  <w:fldChar w:fldCharType="separate"/>
                </w:r>
                <w:r>
                  <w:rPr>
                    <w:noProof/>
                    <w:webHidden/>
                  </w:rPr>
                  <w:t>8</w:t>
                </w:r>
                <w:r>
                  <w:rPr>
                    <w:noProof/>
                    <w:webHidden/>
                  </w:rPr>
                  <w:fldChar w:fldCharType="end"/>
                </w:r>
              </w:hyperlink>
            </w:p>
            <w:p w14:paraId="49DB7C41" w14:textId="5A1DEAEA" w:rsidR="00313DF7" w:rsidRDefault="00313DF7">
              <w:pPr>
                <w:pStyle w:val="TDC1"/>
                <w:tabs>
                  <w:tab w:val="right" w:leader="dot" w:pos="8494"/>
                </w:tabs>
                <w:rPr>
                  <w:rFonts w:eastAsiaTheme="minorEastAsia"/>
                  <w:noProof/>
                  <w:lang w:val="es-ES" w:eastAsia="es-ES"/>
                </w:rPr>
              </w:pPr>
              <w:hyperlink w:anchor="_Toc60682743" w:history="1">
                <w:r w:rsidRPr="00155725">
                  <w:rPr>
                    <w:rStyle w:val="Hipervnculo"/>
                    <w:b/>
                    <w:bCs/>
                    <w:noProof/>
                  </w:rPr>
                  <w:t>Bibliography</w:t>
                </w:r>
                <w:r>
                  <w:rPr>
                    <w:noProof/>
                    <w:webHidden/>
                  </w:rPr>
                  <w:tab/>
                </w:r>
                <w:r>
                  <w:rPr>
                    <w:noProof/>
                    <w:webHidden/>
                  </w:rPr>
                  <w:fldChar w:fldCharType="begin"/>
                </w:r>
                <w:r>
                  <w:rPr>
                    <w:noProof/>
                    <w:webHidden/>
                  </w:rPr>
                  <w:instrText xml:space="preserve"> PAGEREF _Toc60682743 \h </w:instrText>
                </w:r>
                <w:r>
                  <w:rPr>
                    <w:noProof/>
                    <w:webHidden/>
                  </w:rPr>
                </w:r>
                <w:r>
                  <w:rPr>
                    <w:noProof/>
                    <w:webHidden/>
                  </w:rPr>
                  <w:fldChar w:fldCharType="separate"/>
                </w:r>
                <w:r>
                  <w:rPr>
                    <w:noProof/>
                    <w:webHidden/>
                  </w:rPr>
                  <w:t>9</w:t>
                </w:r>
                <w:r>
                  <w:rPr>
                    <w:noProof/>
                    <w:webHidden/>
                  </w:rPr>
                  <w:fldChar w:fldCharType="end"/>
                </w:r>
              </w:hyperlink>
            </w:p>
            <w:p w14:paraId="043AB331" w14:textId="44DFB68D" w:rsidR="00313DF7" w:rsidRDefault="00313DF7">
              <w:pPr>
                <w:pStyle w:val="TDC1"/>
                <w:tabs>
                  <w:tab w:val="right" w:leader="dot" w:pos="8494"/>
                </w:tabs>
                <w:rPr>
                  <w:rFonts w:eastAsiaTheme="minorEastAsia"/>
                  <w:noProof/>
                  <w:lang w:val="es-ES" w:eastAsia="es-ES"/>
                </w:rPr>
              </w:pPr>
              <w:hyperlink w:anchor="_Toc60682744" w:history="1">
                <w:r w:rsidRPr="00155725">
                  <w:rPr>
                    <w:rStyle w:val="Hipervnculo"/>
                    <w:rFonts w:ascii="Arial" w:hAnsi="Arial" w:cs="Arial"/>
                    <w:b/>
                    <w:bCs/>
                    <w:noProof/>
                  </w:rPr>
                  <w:t>Appendix 1</w:t>
                </w:r>
                <w:r>
                  <w:rPr>
                    <w:noProof/>
                    <w:webHidden/>
                  </w:rPr>
                  <w:tab/>
                </w:r>
                <w:r>
                  <w:rPr>
                    <w:noProof/>
                    <w:webHidden/>
                  </w:rPr>
                  <w:fldChar w:fldCharType="begin"/>
                </w:r>
                <w:r>
                  <w:rPr>
                    <w:noProof/>
                    <w:webHidden/>
                  </w:rPr>
                  <w:instrText xml:space="preserve"> PAGEREF _Toc60682744 \h </w:instrText>
                </w:r>
                <w:r>
                  <w:rPr>
                    <w:noProof/>
                    <w:webHidden/>
                  </w:rPr>
                </w:r>
                <w:r>
                  <w:rPr>
                    <w:noProof/>
                    <w:webHidden/>
                  </w:rPr>
                  <w:fldChar w:fldCharType="separate"/>
                </w:r>
                <w:r>
                  <w:rPr>
                    <w:noProof/>
                    <w:webHidden/>
                  </w:rPr>
                  <w:t>10</w:t>
                </w:r>
                <w:r>
                  <w:rPr>
                    <w:noProof/>
                    <w:webHidden/>
                  </w:rPr>
                  <w:fldChar w:fldCharType="end"/>
                </w:r>
              </w:hyperlink>
            </w:p>
            <w:p w14:paraId="5AF90FA7" w14:textId="568F2C4A" w:rsidR="00313DF7" w:rsidRDefault="00313DF7">
              <w:pPr>
                <w:pStyle w:val="TDC1"/>
                <w:tabs>
                  <w:tab w:val="right" w:leader="dot" w:pos="8494"/>
                </w:tabs>
                <w:rPr>
                  <w:rFonts w:eastAsiaTheme="minorEastAsia"/>
                  <w:noProof/>
                  <w:lang w:val="es-ES" w:eastAsia="es-ES"/>
                </w:rPr>
              </w:pPr>
              <w:hyperlink w:anchor="_Toc60682745" w:history="1">
                <w:r w:rsidRPr="00155725">
                  <w:rPr>
                    <w:rStyle w:val="Hipervnculo"/>
                    <w:rFonts w:ascii="Arial" w:hAnsi="Arial" w:cs="Arial"/>
                    <w:b/>
                    <w:bCs/>
                    <w:noProof/>
                  </w:rPr>
                  <w:t>Appendix 2</w:t>
                </w:r>
                <w:r>
                  <w:rPr>
                    <w:noProof/>
                    <w:webHidden/>
                  </w:rPr>
                  <w:tab/>
                </w:r>
                <w:r>
                  <w:rPr>
                    <w:noProof/>
                    <w:webHidden/>
                  </w:rPr>
                  <w:fldChar w:fldCharType="begin"/>
                </w:r>
                <w:r>
                  <w:rPr>
                    <w:noProof/>
                    <w:webHidden/>
                  </w:rPr>
                  <w:instrText xml:space="preserve"> PAGEREF _Toc60682745 \h </w:instrText>
                </w:r>
                <w:r>
                  <w:rPr>
                    <w:noProof/>
                    <w:webHidden/>
                  </w:rPr>
                </w:r>
                <w:r>
                  <w:rPr>
                    <w:noProof/>
                    <w:webHidden/>
                  </w:rPr>
                  <w:fldChar w:fldCharType="separate"/>
                </w:r>
                <w:r>
                  <w:rPr>
                    <w:noProof/>
                    <w:webHidden/>
                  </w:rPr>
                  <w:t>11</w:t>
                </w:r>
                <w:r>
                  <w:rPr>
                    <w:noProof/>
                    <w:webHidden/>
                  </w:rPr>
                  <w:fldChar w:fldCharType="end"/>
                </w:r>
              </w:hyperlink>
            </w:p>
            <w:p w14:paraId="1FDA63FE" w14:textId="1D107EE5" w:rsidR="00313DF7" w:rsidRDefault="00313DF7">
              <w:pPr>
                <w:pStyle w:val="TDC1"/>
                <w:tabs>
                  <w:tab w:val="right" w:leader="dot" w:pos="8494"/>
                </w:tabs>
                <w:rPr>
                  <w:rFonts w:eastAsiaTheme="minorEastAsia"/>
                  <w:noProof/>
                  <w:lang w:val="es-ES" w:eastAsia="es-ES"/>
                </w:rPr>
              </w:pPr>
              <w:hyperlink w:anchor="_Toc60682746" w:history="1">
                <w:r w:rsidRPr="00155725">
                  <w:rPr>
                    <w:rStyle w:val="Hipervnculo"/>
                    <w:rFonts w:ascii="Arial" w:hAnsi="Arial" w:cs="Arial"/>
                    <w:b/>
                    <w:bCs/>
                    <w:noProof/>
                  </w:rPr>
                  <w:t>Appendix 3</w:t>
                </w:r>
                <w:r>
                  <w:rPr>
                    <w:noProof/>
                    <w:webHidden/>
                  </w:rPr>
                  <w:tab/>
                </w:r>
                <w:r>
                  <w:rPr>
                    <w:noProof/>
                    <w:webHidden/>
                  </w:rPr>
                  <w:fldChar w:fldCharType="begin"/>
                </w:r>
                <w:r>
                  <w:rPr>
                    <w:noProof/>
                    <w:webHidden/>
                  </w:rPr>
                  <w:instrText xml:space="preserve"> PAGEREF _Toc60682746 \h </w:instrText>
                </w:r>
                <w:r>
                  <w:rPr>
                    <w:noProof/>
                    <w:webHidden/>
                  </w:rPr>
                </w:r>
                <w:r>
                  <w:rPr>
                    <w:noProof/>
                    <w:webHidden/>
                  </w:rPr>
                  <w:fldChar w:fldCharType="separate"/>
                </w:r>
                <w:r>
                  <w:rPr>
                    <w:noProof/>
                    <w:webHidden/>
                  </w:rPr>
                  <w:t>12</w:t>
                </w:r>
                <w:r>
                  <w:rPr>
                    <w:noProof/>
                    <w:webHidden/>
                  </w:rPr>
                  <w:fldChar w:fldCharType="end"/>
                </w:r>
              </w:hyperlink>
            </w:p>
            <w:p w14:paraId="183AD773" w14:textId="7CCE0C49" w:rsidR="00313DF7" w:rsidRDefault="00313DF7">
              <w:pPr>
                <w:pStyle w:val="TDC1"/>
                <w:tabs>
                  <w:tab w:val="right" w:leader="dot" w:pos="8494"/>
                </w:tabs>
                <w:rPr>
                  <w:rFonts w:eastAsiaTheme="minorEastAsia"/>
                  <w:noProof/>
                  <w:lang w:val="es-ES" w:eastAsia="es-ES"/>
                </w:rPr>
              </w:pPr>
              <w:hyperlink w:anchor="_Toc60682747" w:history="1">
                <w:r w:rsidRPr="00155725">
                  <w:rPr>
                    <w:rStyle w:val="Hipervnculo"/>
                    <w:rFonts w:ascii="Arial" w:hAnsi="Arial" w:cs="Arial"/>
                    <w:b/>
                    <w:bCs/>
                    <w:noProof/>
                  </w:rPr>
                  <w:t>Appendix 4</w:t>
                </w:r>
                <w:r>
                  <w:rPr>
                    <w:noProof/>
                    <w:webHidden/>
                  </w:rPr>
                  <w:tab/>
                </w:r>
                <w:r>
                  <w:rPr>
                    <w:noProof/>
                    <w:webHidden/>
                  </w:rPr>
                  <w:fldChar w:fldCharType="begin"/>
                </w:r>
                <w:r>
                  <w:rPr>
                    <w:noProof/>
                    <w:webHidden/>
                  </w:rPr>
                  <w:instrText xml:space="preserve"> PAGEREF _Toc60682747 \h </w:instrText>
                </w:r>
                <w:r>
                  <w:rPr>
                    <w:noProof/>
                    <w:webHidden/>
                  </w:rPr>
                </w:r>
                <w:r>
                  <w:rPr>
                    <w:noProof/>
                    <w:webHidden/>
                  </w:rPr>
                  <w:fldChar w:fldCharType="separate"/>
                </w:r>
                <w:r>
                  <w:rPr>
                    <w:noProof/>
                    <w:webHidden/>
                  </w:rPr>
                  <w:t>13</w:t>
                </w:r>
                <w:r>
                  <w:rPr>
                    <w:noProof/>
                    <w:webHidden/>
                  </w:rPr>
                  <w:fldChar w:fldCharType="end"/>
                </w:r>
              </w:hyperlink>
            </w:p>
            <w:p w14:paraId="4999EFAD" w14:textId="246817E4" w:rsidR="00DB4421" w:rsidRDefault="00DB4421">
              <w:r>
                <w:rPr>
                  <w:b/>
                  <w:bCs/>
                </w:rPr>
                <w:fldChar w:fldCharType="end"/>
              </w:r>
            </w:p>
          </w:sdtContent>
        </w:sdt>
        <w:p w14:paraId="351198AC" w14:textId="5B10C784" w:rsidR="00620E19" w:rsidRDefault="00255CBE"/>
      </w:sdtContent>
    </w:sdt>
    <w:p w14:paraId="652D472E" w14:textId="77777777" w:rsidR="004E3541" w:rsidRDefault="004E3541"/>
    <w:p w14:paraId="09F11E65" w14:textId="77777777" w:rsidR="004E3541" w:rsidRDefault="004E3541">
      <w:r>
        <w:br w:type="page"/>
      </w:r>
    </w:p>
    <w:p w14:paraId="4E722DE9" w14:textId="00EC9164" w:rsidR="0021669F" w:rsidRPr="00EB4E51" w:rsidRDefault="00F85F2D" w:rsidP="00675DC7">
      <w:pPr>
        <w:pStyle w:val="Ttulo1"/>
        <w:rPr>
          <w:rFonts w:ascii="Arial" w:hAnsi="Arial" w:cs="Arial"/>
          <w:b/>
          <w:bCs/>
          <w:color w:val="auto"/>
          <w:sz w:val="28"/>
          <w:szCs w:val="28"/>
          <w:lang w:val="en-GB"/>
        </w:rPr>
      </w:pPr>
      <w:bookmarkStart w:id="0" w:name="_Toc60682731"/>
      <w:r w:rsidRPr="00EB4E51">
        <w:rPr>
          <w:rFonts w:ascii="Arial" w:hAnsi="Arial" w:cs="Arial"/>
          <w:b/>
          <w:bCs/>
          <w:color w:val="auto"/>
          <w:sz w:val="28"/>
          <w:szCs w:val="28"/>
          <w:lang w:val="en-GB"/>
        </w:rPr>
        <w:lastRenderedPageBreak/>
        <w:t>Introduction</w:t>
      </w:r>
      <w:bookmarkEnd w:id="0"/>
      <w:r w:rsidRPr="00EB4E51">
        <w:rPr>
          <w:rFonts w:ascii="Arial" w:hAnsi="Arial" w:cs="Arial"/>
          <w:b/>
          <w:bCs/>
          <w:color w:val="auto"/>
          <w:sz w:val="28"/>
          <w:szCs w:val="28"/>
          <w:lang w:val="en-GB"/>
        </w:rPr>
        <w:t xml:space="preserve"> </w:t>
      </w:r>
    </w:p>
    <w:p w14:paraId="6B3C1165" w14:textId="56FBD13E" w:rsidR="00F53343" w:rsidRDefault="00221371">
      <w:pPr>
        <w:rPr>
          <w:rFonts w:ascii="Arial" w:hAnsi="Arial" w:cs="Arial"/>
          <w:sz w:val="24"/>
          <w:szCs w:val="24"/>
        </w:rPr>
      </w:pPr>
      <w:r w:rsidRPr="00952659">
        <w:rPr>
          <w:rFonts w:ascii="Arial" w:hAnsi="Arial" w:cs="Arial"/>
          <w:sz w:val="24"/>
          <w:szCs w:val="24"/>
        </w:rPr>
        <w:t xml:space="preserve">this report </w:t>
      </w:r>
      <w:r w:rsidR="00952659" w:rsidRPr="00952659">
        <w:rPr>
          <w:rFonts w:ascii="Arial" w:hAnsi="Arial" w:cs="Arial"/>
          <w:sz w:val="24"/>
          <w:szCs w:val="24"/>
        </w:rPr>
        <w:t>will be f</w:t>
      </w:r>
      <w:r w:rsidR="00952659">
        <w:rPr>
          <w:rFonts w:ascii="Arial" w:hAnsi="Arial" w:cs="Arial"/>
          <w:sz w:val="24"/>
          <w:szCs w:val="24"/>
        </w:rPr>
        <w:t>ocused on how to develop my personal career</w:t>
      </w:r>
      <w:r w:rsidR="008C0655">
        <w:rPr>
          <w:rFonts w:ascii="Arial" w:hAnsi="Arial" w:cs="Arial"/>
          <w:sz w:val="24"/>
          <w:szCs w:val="24"/>
        </w:rPr>
        <w:t xml:space="preserve">. Firstly, </w:t>
      </w:r>
      <w:r w:rsidR="00B522CD">
        <w:rPr>
          <w:rFonts w:ascii="Arial" w:hAnsi="Arial" w:cs="Arial"/>
          <w:sz w:val="24"/>
          <w:szCs w:val="24"/>
        </w:rPr>
        <w:t>the employment relationship will be explained</w:t>
      </w:r>
      <w:r w:rsidR="008A0C6C">
        <w:rPr>
          <w:rFonts w:ascii="Arial" w:hAnsi="Arial" w:cs="Arial"/>
          <w:sz w:val="24"/>
          <w:szCs w:val="24"/>
        </w:rPr>
        <w:t xml:space="preserve">. Secondly, the </w:t>
      </w:r>
      <w:r w:rsidR="000B751F">
        <w:rPr>
          <w:rFonts w:ascii="Arial" w:hAnsi="Arial" w:cs="Arial"/>
          <w:sz w:val="24"/>
          <w:szCs w:val="24"/>
        </w:rPr>
        <w:t>recruitment process</w:t>
      </w:r>
      <w:r w:rsidR="003E0BFE">
        <w:rPr>
          <w:rFonts w:ascii="Arial" w:hAnsi="Arial" w:cs="Arial"/>
          <w:sz w:val="24"/>
          <w:szCs w:val="24"/>
        </w:rPr>
        <w:t>.</w:t>
      </w:r>
      <w:r w:rsidR="009B5610">
        <w:rPr>
          <w:rFonts w:ascii="Arial" w:hAnsi="Arial" w:cs="Arial"/>
          <w:sz w:val="24"/>
          <w:szCs w:val="24"/>
        </w:rPr>
        <w:t xml:space="preserve"> </w:t>
      </w:r>
      <w:r w:rsidR="00C105D8">
        <w:rPr>
          <w:rFonts w:ascii="Arial" w:hAnsi="Arial" w:cs="Arial"/>
          <w:sz w:val="24"/>
          <w:szCs w:val="24"/>
        </w:rPr>
        <w:t>I also</w:t>
      </w:r>
      <w:r w:rsidR="008C0655">
        <w:rPr>
          <w:rFonts w:ascii="Arial" w:hAnsi="Arial" w:cs="Arial"/>
          <w:sz w:val="24"/>
          <w:szCs w:val="24"/>
        </w:rPr>
        <w:t xml:space="preserve"> will do a </w:t>
      </w:r>
      <w:r w:rsidR="006B35B3">
        <w:rPr>
          <w:rFonts w:ascii="Arial" w:hAnsi="Arial" w:cs="Arial"/>
          <w:sz w:val="24"/>
          <w:szCs w:val="24"/>
        </w:rPr>
        <w:t>Kolb styl</w:t>
      </w:r>
      <w:r w:rsidR="00F53343">
        <w:rPr>
          <w:rFonts w:ascii="Arial" w:hAnsi="Arial" w:cs="Arial"/>
          <w:sz w:val="24"/>
          <w:szCs w:val="24"/>
        </w:rPr>
        <w:t>e</w:t>
      </w:r>
      <w:r w:rsidR="006B35B3">
        <w:rPr>
          <w:rFonts w:ascii="Arial" w:hAnsi="Arial" w:cs="Arial"/>
          <w:sz w:val="24"/>
          <w:szCs w:val="24"/>
        </w:rPr>
        <w:t xml:space="preserve"> reflecting writing on the role play (task 1) </w:t>
      </w:r>
      <w:r w:rsidR="00E11DDB">
        <w:rPr>
          <w:rFonts w:ascii="Arial" w:hAnsi="Arial" w:cs="Arial"/>
          <w:sz w:val="24"/>
          <w:szCs w:val="24"/>
        </w:rPr>
        <w:t xml:space="preserve">and then another one on myself. To make the report more effective, </w:t>
      </w:r>
      <w:r w:rsidR="00537FA1">
        <w:rPr>
          <w:rFonts w:ascii="Arial" w:hAnsi="Arial" w:cs="Arial"/>
          <w:sz w:val="24"/>
          <w:szCs w:val="24"/>
        </w:rPr>
        <w:t>I will also use some topics that we learned during this term such as SWOT analysis</w:t>
      </w:r>
      <w:r w:rsidR="008D1829">
        <w:rPr>
          <w:rFonts w:ascii="Arial" w:hAnsi="Arial" w:cs="Arial"/>
          <w:sz w:val="24"/>
          <w:szCs w:val="24"/>
        </w:rPr>
        <w:t>,</w:t>
      </w:r>
      <w:r w:rsidR="00695AE0">
        <w:rPr>
          <w:rFonts w:ascii="Arial" w:hAnsi="Arial" w:cs="Arial"/>
          <w:sz w:val="24"/>
          <w:szCs w:val="24"/>
        </w:rPr>
        <w:t xml:space="preserve"> </w:t>
      </w:r>
      <w:r w:rsidR="00EF395B">
        <w:rPr>
          <w:rFonts w:ascii="Arial" w:hAnsi="Arial" w:cs="Arial"/>
          <w:sz w:val="24"/>
          <w:szCs w:val="24"/>
        </w:rPr>
        <w:t>Johari</w:t>
      </w:r>
      <w:r w:rsidR="008D1829">
        <w:rPr>
          <w:rFonts w:ascii="Arial" w:hAnsi="Arial" w:cs="Arial"/>
          <w:sz w:val="24"/>
          <w:szCs w:val="24"/>
        </w:rPr>
        <w:t xml:space="preserve"> wind</w:t>
      </w:r>
      <w:r w:rsidR="00695AE0">
        <w:rPr>
          <w:rFonts w:ascii="Arial" w:hAnsi="Arial" w:cs="Arial"/>
          <w:sz w:val="24"/>
          <w:szCs w:val="24"/>
        </w:rPr>
        <w:t>ow</w:t>
      </w:r>
      <w:r w:rsidR="00537FA1">
        <w:rPr>
          <w:rFonts w:ascii="Arial" w:hAnsi="Arial" w:cs="Arial"/>
          <w:sz w:val="24"/>
          <w:szCs w:val="24"/>
        </w:rPr>
        <w:t xml:space="preserve"> or personal development plan.</w:t>
      </w:r>
    </w:p>
    <w:p w14:paraId="0AAD700C" w14:textId="31171CD5" w:rsidR="008D5B79" w:rsidRPr="00EB4E51" w:rsidRDefault="004C78E3" w:rsidP="00675DC7">
      <w:pPr>
        <w:pStyle w:val="Ttulo1"/>
        <w:rPr>
          <w:rFonts w:ascii="Arial" w:hAnsi="Arial" w:cs="Arial"/>
          <w:b/>
          <w:bCs/>
          <w:color w:val="auto"/>
          <w:sz w:val="28"/>
          <w:szCs w:val="28"/>
          <w:lang w:val="en-GB"/>
        </w:rPr>
      </w:pPr>
      <w:bookmarkStart w:id="1" w:name="_Toc60682732"/>
      <w:r w:rsidRPr="00EB4E51">
        <w:rPr>
          <w:rFonts w:ascii="Arial" w:hAnsi="Arial" w:cs="Arial"/>
          <w:b/>
          <w:bCs/>
          <w:color w:val="auto"/>
          <w:sz w:val="28"/>
          <w:szCs w:val="28"/>
          <w:lang w:val="en-GB"/>
        </w:rPr>
        <w:t>1.</w:t>
      </w:r>
      <w:r w:rsidR="008D5B79" w:rsidRPr="00EB4E51">
        <w:rPr>
          <w:rFonts w:ascii="Arial" w:hAnsi="Arial" w:cs="Arial"/>
          <w:b/>
          <w:bCs/>
          <w:color w:val="auto"/>
          <w:sz w:val="28"/>
          <w:szCs w:val="28"/>
          <w:lang w:val="en-GB"/>
        </w:rPr>
        <w:t>The employment relationship.</w:t>
      </w:r>
      <w:bookmarkEnd w:id="1"/>
    </w:p>
    <w:p w14:paraId="45428330" w14:textId="727DC2EA" w:rsidR="00127627" w:rsidRDefault="00B71B55">
      <w:pPr>
        <w:rPr>
          <w:rFonts w:ascii="Arial" w:hAnsi="Arial" w:cs="Arial"/>
          <w:sz w:val="24"/>
          <w:szCs w:val="24"/>
        </w:rPr>
      </w:pPr>
      <w:r>
        <w:rPr>
          <w:rFonts w:ascii="Arial" w:hAnsi="Arial" w:cs="Arial"/>
          <w:sz w:val="24"/>
          <w:szCs w:val="24"/>
        </w:rPr>
        <w:t>Acts of parliament</w:t>
      </w:r>
      <w:r w:rsidR="00491E52">
        <w:rPr>
          <w:rFonts w:ascii="Arial" w:hAnsi="Arial" w:cs="Arial"/>
          <w:sz w:val="24"/>
          <w:szCs w:val="24"/>
        </w:rPr>
        <w:t>:</w:t>
      </w:r>
      <w:r>
        <w:rPr>
          <w:rFonts w:ascii="Arial" w:hAnsi="Arial" w:cs="Arial"/>
          <w:sz w:val="24"/>
          <w:szCs w:val="24"/>
        </w:rPr>
        <w:t xml:space="preserve"> </w:t>
      </w:r>
      <w:r w:rsidR="00491E52">
        <w:rPr>
          <w:rFonts w:ascii="Arial" w:hAnsi="Arial" w:cs="Arial"/>
          <w:sz w:val="24"/>
          <w:szCs w:val="24"/>
        </w:rPr>
        <w:t xml:space="preserve">it </w:t>
      </w:r>
      <w:r>
        <w:rPr>
          <w:rFonts w:ascii="Arial" w:hAnsi="Arial" w:cs="Arial"/>
          <w:sz w:val="24"/>
          <w:szCs w:val="24"/>
        </w:rPr>
        <w:t xml:space="preserve">is the first </w:t>
      </w:r>
      <w:r w:rsidR="00D423B2">
        <w:rPr>
          <w:rFonts w:ascii="Arial" w:hAnsi="Arial" w:cs="Arial"/>
          <w:sz w:val="24"/>
          <w:szCs w:val="24"/>
        </w:rPr>
        <w:t>legislation that refers to all laws proposed by parliament.</w:t>
      </w:r>
      <w:r w:rsidR="00CE157B">
        <w:rPr>
          <w:rFonts w:ascii="Arial" w:hAnsi="Arial" w:cs="Arial"/>
          <w:sz w:val="24"/>
          <w:szCs w:val="24"/>
        </w:rPr>
        <w:t xml:space="preserve"> In t</w:t>
      </w:r>
      <w:r w:rsidR="00A3284F">
        <w:rPr>
          <w:rFonts w:ascii="Arial" w:hAnsi="Arial" w:cs="Arial"/>
          <w:sz w:val="24"/>
          <w:szCs w:val="24"/>
        </w:rPr>
        <w:t xml:space="preserve">heory, </w:t>
      </w:r>
      <w:r w:rsidR="008601A6">
        <w:rPr>
          <w:rFonts w:ascii="Arial" w:hAnsi="Arial" w:cs="Arial"/>
          <w:sz w:val="24"/>
          <w:szCs w:val="24"/>
        </w:rPr>
        <w:t xml:space="preserve">parliament can </w:t>
      </w:r>
      <w:r w:rsidR="004E329D">
        <w:rPr>
          <w:rFonts w:ascii="Arial" w:hAnsi="Arial" w:cs="Arial"/>
          <w:sz w:val="24"/>
          <w:szCs w:val="24"/>
        </w:rPr>
        <w:t xml:space="preserve">legislate laws, but this </w:t>
      </w:r>
      <w:r w:rsidR="00E821E8">
        <w:rPr>
          <w:rFonts w:ascii="Arial" w:hAnsi="Arial" w:cs="Arial"/>
          <w:sz w:val="24"/>
          <w:szCs w:val="24"/>
        </w:rPr>
        <w:t xml:space="preserve">has been affected by European </w:t>
      </w:r>
      <w:r w:rsidR="00FF25D9">
        <w:rPr>
          <w:rFonts w:ascii="Arial" w:hAnsi="Arial" w:cs="Arial"/>
          <w:sz w:val="24"/>
          <w:szCs w:val="24"/>
        </w:rPr>
        <w:t>rights.</w:t>
      </w:r>
      <w:r w:rsidR="00B536F9">
        <w:rPr>
          <w:rFonts w:ascii="Arial" w:hAnsi="Arial" w:cs="Arial"/>
          <w:sz w:val="24"/>
          <w:szCs w:val="24"/>
        </w:rPr>
        <w:t xml:space="preserve"> </w:t>
      </w:r>
      <w:r w:rsidR="00C164AB">
        <w:rPr>
          <w:rFonts w:ascii="Arial" w:hAnsi="Arial" w:cs="Arial"/>
          <w:sz w:val="24"/>
          <w:szCs w:val="24"/>
        </w:rPr>
        <w:t>D</w:t>
      </w:r>
      <w:r w:rsidR="00491E52">
        <w:rPr>
          <w:rFonts w:ascii="Arial" w:hAnsi="Arial" w:cs="Arial"/>
          <w:sz w:val="24"/>
          <w:szCs w:val="24"/>
        </w:rPr>
        <w:t>ele</w:t>
      </w:r>
      <w:r w:rsidR="00C164AB">
        <w:rPr>
          <w:rFonts w:ascii="Arial" w:hAnsi="Arial" w:cs="Arial"/>
          <w:sz w:val="24"/>
          <w:szCs w:val="24"/>
        </w:rPr>
        <w:t>gate legislation</w:t>
      </w:r>
      <w:r w:rsidR="00BF4244">
        <w:rPr>
          <w:rFonts w:ascii="Arial" w:hAnsi="Arial" w:cs="Arial"/>
          <w:sz w:val="24"/>
          <w:szCs w:val="24"/>
        </w:rPr>
        <w:t xml:space="preserve"> </w:t>
      </w:r>
      <w:r w:rsidR="00C164AB">
        <w:rPr>
          <w:rFonts w:ascii="Arial" w:hAnsi="Arial" w:cs="Arial"/>
          <w:sz w:val="24"/>
          <w:szCs w:val="24"/>
        </w:rPr>
        <w:t xml:space="preserve">are the laws created </w:t>
      </w:r>
      <w:r w:rsidR="00C40DF7">
        <w:rPr>
          <w:rFonts w:ascii="Arial" w:hAnsi="Arial" w:cs="Arial"/>
          <w:sz w:val="24"/>
          <w:szCs w:val="24"/>
        </w:rPr>
        <w:t>by government missions or legal authorities.</w:t>
      </w:r>
      <w:r w:rsidR="0036687C">
        <w:rPr>
          <w:rFonts w:ascii="Arial" w:hAnsi="Arial" w:cs="Arial"/>
          <w:sz w:val="24"/>
          <w:szCs w:val="24"/>
        </w:rPr>
        <w:t xml:space="preserve"> </w:t>
      </w:r>
      <w:r w:rsidR="001500D9">
        <w:rPr>
          <w:rFonts w:ascii="Arial" w:hAnsi="Arial" w:cs="Arial"/>
          <w:sz w:val="24"/>
          <w:szCs w:val="24"/>
        </w:rPr>
        <w:t>Common laws</w:t>
      </w:r>
      <w:r w:rsidR="00BC2072">
        <w:rPr>
          <w:rFonts w:ascii="Arial" w:hAnsi="Arial" w:cs="Arial"/>
          <w:sz w:val="24"/>
          <w:szCs w:val="24"/>
        </w:rPr>
        <w:t xml:space="preserve"> it</w:t>
      </w:r>
      <w:r w:rsidR="001500D9">
        <w:rPr>
          <w:rFonts w:ascii="Arial" w:hAnsi="Arial" w:cs="Arial"/>
          <w:sz w:val="24"/>
          <w:szCs w:val="24"/>
        </w:rPr>
        <w:t xml:space="preserve"> is one of the most important sources </w:t>
      </w:r>
      <w:r w:rsidR="003677B3">
        <w:rPr>
          <w:rFonts w:ascii="Arial" w:hAnsi="Arial" w:cs="Arial"/>
          <w:sz w:val="24"/>
          <w:szCs w:val="24"/>
        </w:rPr>
        <w:t xml:space="preserve">in UK. </w:t>
      </w:r>
      <w:r w:rsidR="00541259">
        <w:rPr>
          <w:rFonts w:ascii="Arial" w:hAnsi="Arial" w:cs="Arial"/>
          <w:sz w:val="24"/>
          <w:szCs w:val="24"/>
        </w:rPr>
        <w:t xml:space="preserve">It is </w:t>
      </w:r>
      <w:r w:rsidR="00317446">
        <w:rPr>
          <w:rFonts w:ascii="Arial" w:hAnsi="Arial" w:cs="Arial"/>
          <w:sz w:val="24"/>
          <w:szCs w:val="24"/>
        </w:rPr>
        <w:t xml:space="preserve">carried out </w:t>
      </w:r>
      <w:r w:rsidR="003B1396">
        <w:rPr>
          <w:rFonts w:ascii="Arial" w:hAnsi="Arial" w:cs="Arial"/>
          <w:sz w:val="24"/>
          <w:szCs w:val="24"/>
        </w:rPr>
        <w:t xml:space="preserve">by </w:t>
      </w:r>
      <w:r w:rsidR="00232FFD">
        <w:rPr>
          <w:rFonts w:ascii="Arial" w:hAnsi="Arial" w:cs="Arial"/>
          <w:sz w:val="24"/>
          <w:szCs w:val="24"/>
        </w:rPr>
        <w:t>jud</w:t>
      </w:r>
      <w:r w:rsidR="00BC2072">
        <w:rPr>
          <w:rFonts w:ascii="Arial" w:hAnsi="Arial" w:cs="Arial"/>
          <w:sz w:val="24"/>
          <w:szCs w:val="24"/>
        </w:rPr>
        <w:t xml:space="preserve">ges </w:t>
      </w:r>
      <w:r w:rsidR="006A1610">
        <w:rPr>
          <w:rFonts w:ascii="Arial" w:hAnsi="Arial" w:cs="Arial"/>
          <w:sz w:val="24"/>
          <w:szCs w:val="24"/>
        </w:rPr>
        <w:t>when similar</w:t>
      </w:r>
      <w:r w:rsidR="0082696A">
        <w:rPr>
          <w:rFonts w:ascii="Arial" w:hAnsi="Arial" w:cs="Arial"/>
          <w:sz w:val="24"/>
          <w:szCs w:val="24"/>
        </w:rPr>
        <w:t xml:space="preserve"> events occur </w:t>
      </w:r>
      <w:r w:rsidR="00EC3271">
        <w:rPr>
          <w:rFonts w:ascii="Arial" w:hAnsi="Arial" w:cs="Arial"/>
          <w:sz w:val="24"/>
          <w:szCs w:val="24"/>
        </w:rPr>
        <w:t>to seek equal solutions</w:t>
      </w:r>
      <w:r w:rsidR="00127627">
        <w:rPr>
          <w:rFonts w:ascii="Arial" w:hAnsi="Arial" w:cs="Arial"/>
          <w:sz w:val="24"/>
          <w:szCs w:val="24"/>
        </w:rPr>
        <w:t>.</w:t>
      </w:r>
      <w:r w:rsidR="0036687C">
        <w:rPr>
          <w:rFonts w:ascii="Arial" w:hAnsi="Arial" w:cs="Arial"/>
          <w:sz w:val="24"/>
          <w:szCs w:val="24"/>
        </w:rPr>
        <w:t xml:space="preserve"> </w:t>
      </w:r>
      <w:r w:rsidR="00C11826">
        <w:rPr>
          <w:rFonts w:ascii="Arial" w:hAnsi="Arial" w:cs="Arial"/>
          <w:sz w:val="24"/>
          <w:szCs w:val="24"/>
        </w:rPr>
        <w:t>E</w:t>
      </w:r>
      <w:r w:rsidR="002B12C3">
        <w:rPr>
          <w:rFonts w:ascii="Arial" w:hAnsi="Arial" w:cs="Arial"/>
          <w:sz w:val="24"/>
          <w:szCs w:val="24"/>
        </w:rPr>
        <w:t>qui</w:t>
      </w:r>
      <w:r w:rsidR="00C11826">
        <w:rPr>
          <w:rFonts w:ascii="Arial" w:hAnsi="Arial" w:cs="Arial"/>
          <w:sz w:val="24"/>
          <w:szCs w:val="24"/>
        </w:rPr>
        <w:t xml:space="preserve">ty has </w:t>
      </w:r>
      <w:r w:rsidR="006A601D">
        <w:rPr>
          <w:rFonts w:ascii="Arial" w:hAnsi="Arial" w:cs="Arial"/>
          <w:sz w:val="24"/>
          <w:szCs w:val="24"/>
        </w:rPr>
        <w:t xml:space="preserve">helped </w:t>
      </w:r>
      <w:r w:rsidR="00B26F05">
        <w:rPr>
          <w:rFonts w:ascii="Arial" w:hAnsi="Arial" w:cs="Arial"/>
          <w:sz w:val="24"/>
          <w:szCs w:val="24"/>
        </w:rPr>
        <w:t xml:space="preserve">to bridge </w:t>
      </w:r>
      <w:r w:rsidR="004128A6">
        <w:rPr>
          <w:rFonts w:ascii="Arial" w:hAnsi="Arial" w:cs="Arial"/>
          <w:sz w:val="24"/>
          <w:szCs w:val="24"/>
        </w:rPr>
        <w:t xml:space="preserve">common </w:t>
      </w:r>
      <w:r w:rsidR="00D7084F">
        <w:rPr>
          <w:rFonts w:ascii="Arial" w:hAnsi="Arial" w:cs="Arial"/>
          <w:sz w:val="24"/>
          <w:szCs w:val="24"/>
        </w:rPr>
        <w:t>law differen</w:t>
      </w:r>
      <w:r w:rsidR="003346CE">
        <w:rPr>
          <w:rFonts w:ascii="Arial" w:hAnsi="Arial" w:cs="Arial"/>
          <w:sz w:val="24"/>
          <w:szCs w:val="24"/>
        </w:rPr>
        <w:t xml:space="preserve">ces </w:t>
      </w:r>
      <w:r w:rsidR="00F71D73">
        <w:rPr>
          <w:rFonts w:ascii="Arial" w:hAnsi="Arial" w:cs="Arial"/>
          <w:sz w:val="24"/>
          <w:szCs w:val="24"/>
        </w:rPr>
        <w:t xml:space="preserve">because it has achieved many </w:t>
      </w:r>
      <w:r w:rsidR="00735E5B">
        <w:rPr>
          <w:rFonts w:ascii="Arial" w:hAnsi="Arial" w:cs="Arial"/>
          <w:sz w:val="24"/>
          <w:szCs w:val="24"/>
        </w:rPr>
        <w:t xml:space="preserve">remedies </w:t>
      </w:r>
      <w:r w:rsidR="006B3AAC">
        <w:rPr>
          <w:rFonts w:ascii="Arial" w:hAnsi="Arial" w:cs="Arial"/>
          <w:sz w:val="24"/>
          <w:szCs w:val="24"/>
        </w:rPr>
        <w:t>t</w:t>
      </w:r>
      <w:r w:rsidR="00BE280F">
        <w:rPr>
          <w:rFonts w:ascii="Arial" w:hAnsi="Arial" w:cs="Arial"/>
          <w:sz w:val="24"/>
          <w:szCs w:val="24"/>
        </w:rPr>
        <w:t>hroughout history.</w:t>
      </w:r>
    </w:p>
    <w:p w14:paraId="78DB7F62" w14:textId="6584021B" w:rsidR="00322B74" w:rsidRDefault="009928D3">
      <w:pPr>
        <w:rPr>
          <w:rFonts w:ascii="Arial" w:hAnsi="Arial" w:cs="Arial"/>
          <w:sz w:val="24"/>
          <w:szCs w:val="24"/>
        </w:rPr>
      </w:pPr>
      <w:r>
        <w:rPr>
          <w:rFonts w:ascii="Arial" w:hAnsi="Arial" w:cs="Arial"/>
          <w:sz w:val="24"/>
          <w:szCs w:val="24"/>
        </w:rPr>
        <w:t xml:space="preserve">European </w:t>
      </w:r>
      <w:r w:rsidR="008310A2">
        <w:rPr>
          <w:rFonts w:ascii="Arial" w:hAnsi="Arial" w:cs="Arial"/>
          <w:sz w:val="24"/>
          <w:szCs w:val="24"/>
        </w:rPr>
        <w:t xml:space="preserve">union law: </w:t>
      </w:r>
      <w:r w:rsidR="004112A6">
        <w:rPr>
          <w:rFonts w:ascii="Arial" w:hAnsi="Arial" w:cs="Arial"/>
          <w:sz w:val="24"/>
          <w:szCs w:val="24"/>
        </w:rPr>
        <w:t xml:space="preserve">it has been in force </w:t>
      </w:r>
      <w:r w:rsidR="00404B1B">
        <w:rPr>
          <w:rFonts w:ascii="Arial" w:hAnsi="Arial" w:cs="Arial"/>
          <w:sz w:val="24"/>
          <w:szCs w:val="24"/>
        </w:rPr>
        <w:t xml:space="preserve">since the </w:t>
      </w:r>
      <w:r w:rsidR="00D23316">
        <w:rPr>
          <w:rFonts w:ascii="Arial" w:hAnsi="Arial" w:cs="Arial"/>
          <w:sz w:val="24"/>
          <w:szCs w:val="24"/>
        </w:rPr>
        <w:t>U</w:t>
      </w:r>
      <w:r w:rsidR="00404B1B">
        <w:rPr>
          <w:rFonts w:ascii="Arial" w:hAnsi="Arial" w:cs="Arial"/>
          <w:sz w:val="24"/>
          <w:szCs w:val="24"/>
        </w:rPr>
        <w:t>nited</w:t>
      </w:r>
      <w:r w:rsidR="00523B02">
        <w:rPr>
          <w:rFonts w:ascii="Arial" w:hAnsi="Arial" w:cs="Arial"/>
          <w:sz w:val="24"/>
          <w:szCs w:val="24"/>
        </w:rPr>
        <w:t xml:space="preserve"> </w:t>
      </w:r>
      <w:r w:rsidR="00D23316">
        <w:rPr>
          <w:rFonts w:ascii="Arial" w:hAnsi="Arial" w:cs="Arial"/>
          <w:sz w:val="24"/>
          <w:szCs w:val="24"/>
        </w:rPr>
        <w:t xml:space="preserve">Kingdom </w:t>
      </w:r>
      <w:r w:rsidR="007336BE">
        <w:rPr>
          <w:rFonts w:ascii="Arial" w:hAnsi="Arial" w:cs="Arial"/>
          <w:sz w:val="24"/>
          <w:szCs w:val="24"/>
        </w:rPr>
        <w:t xml:space="preserve">entered </w:t>
      </w:r>
      <w:r w:rsidR="007064C1">
        <w:rPr>
          <w:rFonts w:ascii="Arial" w:hAnsi="Arial" w:cs="Arial"/>
          <w:sz w:val="24"/>
          <w:szCs w:val="24"/>
        </w:rPr>
        <w:t>the UE.</w:t>
      </w:r>
      <w:r w:rsidR="00D67F70">
        <w:rPr>
          <w:rFonts w:ascii="Arial" w:hAnsi="Arial" w:cs="Arial"/>
          <w:sz w:val="24"/>
          <w:szCs w:val="24"/>
        </w:rPr>
        <w:t xml:space="preserve"> If there </w:t>
      </w:r>
      <w:r w:rsidR="00123112">
        <w:rPr>
          <w:rFonts w:ascii="Arial" w:hAnsi="Arial" w:cs="Arial"/>
          <w:sz w:val="24"/>
          <w:szCs w:val="24"/>
        </w:rPr>
        <w:t xml:space="preserve">is any conflict </w:t>
      </w:r>
      <w:r w:rsidR="008C1FD7">
        <w:rPr>
          <w:rFonts w:ascii="Arial" w:hAnsi="Arial" w:cs="Arial"/>
          <w:sz w:val="24"/>
          <w:szCs w:val="24"/>
        </w:rPr>
        <w:t>bet</w:t>
      </w:r>
      <w:r w:rsidR="006E5A8F">
        <w:rPr>
          <w:rFonts w:ascii="Arial" w:hAnsi="Arial" w:cs="Arial"/>
          <w:sz w:val="24"/>
          <w:szCs w:val="24"/>
        </w:rPr>
        <w:t xml:space="preserve">ween </w:t>
      </w:r>
      <w:r w:rsidR="001D52FC">
        <w:rPr>
          <w:rFonts w:ascii="Arial" w:hAnsi="Arial" w:cs="Arial"/>
          <w:sz w:val="24"/>
          <w:szCs w:val="24"/>
        </w:rPr>
        <w:t>them</w:t>
      </w:r>
      <w:r w:rsidR="00E27BB2">
        <w:rPr>
          <w:rFonts w:ascii="Arial" w:hAnsi="Arial" w:cs="Arial"/>
          <w:sz w:val="24"/>
          <w:szCs w:val="24"/>
        </w:rPr>
        <w:t xml:space="preserve">, </w:t>
      </w:r>
      <w:r w:rsidR="00A46B9B">
        <w:rPr>
          <w:rFonts w:ascii="Arial" w:hAnsi="Arial" w:cs="Arial"/>
          <w:sz w:val="24"/>
          <w:szCs w:val="24"/>
        </w:rPr>
        <w:t xml:space="preserve">the law will be automatically </w:t>
      </w:r>
      <w:r w:rsidR="001F5B32">
        <w:rPr>
          <w:rFonts w:ascii="Arial" w:hAnsi="Arial" w:cs="Arial"/>
          <w:sz w:val="24"/>
          <w:szCs w:val="24"/>
        </w:rPr>
        <w:t>eliminated</w:t>
      </w:r>
      <w:r w:rsidR="000138B4">
        <w:rPr>
          <w:rFonts w:ascii="Arial" w:hAnsi="Arial" w:cs="Arial"/>
          <w:sz w:val="24"/>
          <w:szCs w:val="24"/>
        </w:rPr>
        <w:t>.</w:t>
      </w:r>
      <w:r w:rsidR="0036687C">
        <w:rPr>
          <w:rFonts w:ascii="Arial" w:hAnsi="Arial" w:cs="Arial"/>
          <w:sz w:val="24"/>
          <w:szCs w:val="24"/>
        </w:rPr>
        <w:t xml:space="preserve"> The f</w:t>
      </w:r>
      <w:r w:rsidR="000138B4">
        <w:rPr>
          <w:rFonts w:ascii="Arial" w:hAnsi="Arial" w:cs="Arial"/>
          <w:sz w:val="24"/>
          <w:szCs w:val="24"/>
        </w:rPr>
        <w:t>orm</w:t>
      </w:r>
      <w:r w:rsidR="001D52FC">
        <w:rPr>
          <w:rFonts w:ascii="Arial" w:hAnsi="Arial" w:cs="Arial"/>
          <w:sz w:val="24"/>
          <w:szCs w:val="24"/>
        </w:rPr>
        <w:t>s of European right</w:t>
      </w:r>
      <w:r w:rsidR="00217ED3">
        <w:rPr>
          <w:rFonts w:ascii="Arial" w:hAnsi="Arial" w:cs="Arial"/>
          <w:sz w:val="24"/>
          <w:szCs w:val="24"/>
        </w:rPr>
        <w:t>s</w:t>
      </w:r>
      <w:r w:rsidR="0035773A">
        <w:rPr>
          <w:rFonts w:ascii="Arial" w:hAnsi="Arial" w:cs="Arial"/>
          <w:sz w:val="24"/>
          <w:szCs w:val="24"/>
        </w:rPr>
        <w:t xml:space="preserve"> </w:t>
      </w:r>
      <w:r w:rsidR="00C73724">
        <w:rPr>
          <w:rFonts w:ascii="Arial" w:hAnsi="Arial" w:cs="Arial"/>
          <w:sz w:val="24"/>
          <w:szCs w:val="24"/>
        </w:rPr>
        <w:t xml:space="preserve">need the </w:t>
      </w:r>
      <w:r w:rsidR="0035773A">
        <w:rPr>
          <w:rFonts w:ascii="Arial" w:hAnsi="Arial" w:cs="Arial"/>
          <w:sz w:val="24"/>
          <w:szCs w:val="24"/>
        </w:rPr>
        <w:t xml:space="preserve">agreement </w:t>
      </w:r>
      <w:r w:rsidR="001F7E92">
        <w:rPr>
          <w:rFonts w:ascii="Arial" w:hAnsi="Arial" w:cs="Arial"/>
          <w:sz w:val="24"/>
          <w:szCs w:val="24"/>
        </w:rPr>
        <w:t xml:space="preserve">of all EU members. If </w:t>
      </w:r>
      <w:r w:rsidR="0005337B">
        <w:rPr>
          <w:rFonts w:ascii="Arial" w:hAnsi="Arial" w:cs="Arial"/>
          <w:sz w:val="24"/>
          <w:szCs w:val="24"/>
        </w:rPr>
        <w:t>it is ac</w:t>
      </w:r>
      <w:r w:rsidR="001A4BDC">
        <w:rPr>
          <w:rFonts w:ascii="Arial" w:hAnsi="Arial" w:cs="Arial"/>
          <w:sz w:val="24"/>
          <w:szCs w:val="24"/>
        </w:rPr>
        <w:t xml:space="preserve">cepted by all, </w:t>
      </w:r>
      <w:r w:rsidR="00322B74">
        <w:rPr>
          <w:rFonts w:ascii="Arial" w:hAnsi="Arial" w:cs="Arial"/>
          <w:sz w:val="24"/>
          <w:szCs w:val="24"/>
        </w:rPr>
        <w:t>the objectives will be regulated.</w:t>
      </w:r>
      <w:r w:rsidR="00456E36">
        <w:rPr>
          <w:rFonts w:ascii="Arial" w:hAnsi="Arial" w:cs="Arial"/>
          <w:sz w:val="24"/>
          <w:szCs w:val="24"/>
        </w:rPr>
        <w:t xml:space="preserve"> </w:t>
      </w:r>
      <w:r w:rsidR="00322B74">
        <w:rPr>
          <w:rFonts w:ascii="Arial" w:hAnsi="Arial" w:cs="Arial"/>
          <w:sz w:val="24"/>
          <w:szCs w:val="24"/>
        </w:rPr>
        <w:t xml:space="preserve">Until now, </w:t>
      </w:r>
      <w:r w:rsidR="0081594F">
        <w:rPr>
          <w:rFonts w:ascii="Arial" w:hAnsi="Arial" w:cs="Arial"/>
          <w:sz w:val="24"/>
          <w:szCs w:val="24"/>
        </w:rPr>
        <w:t xml:space="preserve">the laws of the European </w:t>
      </w:r>
      <w:r w:rsidR="00E60E30">
        <w:rPr>
          <w:rFonts w:ascii="Arial" w:hAnsi="Arial" w:cs="Arial"/>
          <w:sz w:val="24"/>
          <w:szCs w:val="24"/>
        </w:rPr>
        <w:t>Union have been stronger th</w:t>
      </w:r>
      <w:r w:rsidR="002B39FE">
        <w:rPr>
          <w:rFonts w:ascii="Arial" w:hAnsi="Arial" w:cs="Arial"/>
          <w:sz w:val="24"/>
          <w:szCs w:val="24"/>
        </w:rPr>
        <w:t>an</w:t>
      </w:r>
      <w:r w:rsidR="00E60E30">
        <w:rPr>
          <w:rFonts w:ascii="Arial" w:hAnsi="Arial" w:cs="Arial"/>
          <w:sz w:val="24"/>
          <w:szCs w:val="24"/>
        </w:rPr>
        <w:t xml:space="preserve"> the laws of parliaments</w:t>
      </w:r>
      <w:r w:rsidR="00953C24">
        <w:rPr>
          <w:rFonts w:ascii="Arial" w:hAnsi="Arial" w:cs="Arial"/>
          <w:sz w:val="24"/>
          <w:szCs w:val="24"/>
        </w:rPr>
        <w:t xml:space="preserve">, limiting </w:t>
      </w:r>
      <w:r w:rsidR="005A0DC7">
        <w:rPr>
          <w:rFonts w:ascii="Arial" w:hAnsi="Arial" w:cs="Arial"/>
          <w:sz w:val="24"/>
          <w:szCs w:val="24"/>
        </w:rPr>
        <w:t xml:space="preserve">the </w:t>
      </w:r>
      <w:r w:rsidR="0055553D">
        <w:rPr>
          <w:rFonts w:ascii="Arial" w:hAnsi="Arial" w:cs="Arial"/>
          <w:sz w:val="24"/>
          <w:szCs w:val="24"/>
        </w:rPr>
        <w:t>United Ki</w:t>
      </w:r>
      <w:r w:rsidR="0093408C">
        <w:rPr>
          <w:rFonts w:ascii="Arial" w:hAnsi="Arial" w:cs="Arial"/>
          <w:sz w:val="24"/>
          <w:szCs w:val="24"/>
        </w:rPr>
        <w:t>ngdom.</w:t>
      </w:r>
      <w:sdt>
        <w:sdtPr>
          <w:rPr>
            <w:rFonts w:ascii="Arial" w:hAnsi="Arial" w:cs="Arial"/>
            <w:sz w:val="24"/>
            <w:szCs w:val="24"/>
          </w:rPr>
          <w:id w:val="-129254426"/>
          <w:citation/>
        </w:sdtPr>
        <w:sdtEndPr/>
        <w:sdtContent>
          <w:r w:rsidR="00C105C4">
            <w:rPr>
              <w:rFonts w:ascii="Arial" w:hAnsi="Arial" w:cs="Arial"/>
              <w:sz w:val="24"/>
              <w:szCs w:val="24"/>
            </w:rPr>
            <w:fldChar w:fldCharType="begin"/>
          </w:r>
          <w:r w:rsidR="00C105C4">
            <w:rPr>
              <w:rFonts w:ascii="Arial" w:hAnsi="Arial" w:cs="Arial"/>
              <w:sz w:val="24"/>
              <w:szCs w:val="24"/>
            </w:rPr>
            <w:instrText xml:space="preserve"> CITATION Law19 \l 2057 </w:instrText>
          </w:r>
          <w:r w:rsidR="00C105C4">
            <w:rPr>
              <w:rFonts w:ascii="Arial" w:hAnsi="Arial" w:cs="Arial"/>
              <w:sz w:val="24"/>
              <w:szCs w:val="24"/>
            </w:rPr>
            <w:fldChar w:fldCharType="separate"/>
          </w:r>
          <w:r w:rsidR="00C105C4">
            <w:rPr>
              <w:rFonts w:ascii="Arial" w:hAnsi="Arial" w:cs="Arial"/>
              <w:noProof/>
              <w:sz w:val="24"/>
              <w:szCs w:val="24"/>
            </w:rPr>
            <w:t xml:space="preserve"> </w:t>
          </w:r>
          <w:r w:rsidR="00C105C4" w:rsidRPr="00C105C4">
            <w:rPr>
              <w:rFonts w:ascii="Arial" w:hAnsi="Arial" w:cs="Arial"/>
              <w:noProof/>
              <w:sz w:val="24"/>
              <w:szCs w:val="24"/>
            </w:rPr>
            <w:t>(LawTeacher, 2019)</w:t>
          </w:r>
          <w:r w:rsidR="00C105C4">
            <w:rPr>
              <w:rFonts w:ascii="Arial" w:hAnsi="Arial" w:cs="Arial"/>
              <w:sz w:val="24"/>
              <w:szCs w:val="24"/>
            </w:rPr>
            <w:fldChar w:fldCharType="end"/>
          </w:r>
        </w:sdtContent>
      </w:sdt>
    </w:p>
    <w:p w14:paraId="68A093EA" w14:textId="185A04CB" w:rsidR="00F53343" w:rsidRDefault="00587597">
      <w:pPr>
        <w:rPr>
          <w:rFonts w:ascii="Arial" w:hAnsi="Arial" w:cs="Arial"/>
          <w:sz w:val="24"/>
          <w:szCs w:val="24"/>
        </w:rPr>
      </w:pPr>
      <w:r w:rsidRPr="00587597">
        <w:rPr>
          <w:rFonts w:ascii="Arial" w:hAnsi="Arial" w:cs="Arial"/>
          <w:sz w:val="24"/>
          <w:szCs w:val="24"/>
        </w:rPr>
        <w:t>There are many rights o</w:t>
      </w:r>
      <w:r>
        <w:rPr>
          <w:rFonts w:ascii="Arial" w:hAnsi="Arial" w:cs="Arial"/>
          <w:sz w:val="24"/>
          <w:szCs w:val="24"/>
        </w:rPr>
        <w:t xml:space="preserve">ver </w:t>
      </w:r>
      <w:r w:rsidR="009A4406">
        <w:rPr>
          <w:rFonts w:ascii="Arial" w:hAnsi="Arial" w:cs="Arial"/>
          <w:sz w:val="24"/>
          <w:szCs w:val="24"/>
        </w:rPr>
        <w:t xml:space="preserve">EU and UK, but since 01/01/2021, the formal </w:t>
      </w:r>
      <w:r w:rsidR="004C78E3">
        <w:rPr>
          <w:rFonts w:ascii="Arial" w:hAnsi="Arial" w:cs="Arial"/>
          <w:sz w:val="24"/>
          <w:szCs w:val="24"/>
        </w:rPr>
        <w:t>separation by Brexit arrived and these laws are no longer applied.</w:t>
      </w:r>
    </w:p>
    <w:p w14:paraId="2AB5BF75" w14:textId="15F90A21" w:rsidR="0035773A" w:rsidRPr="00D51C6F" w:rsidRDefault="00675DC7" w:rsidP="00901CDD">
      <w:pPr>
        <w:pStyle w:val="Ttulo2"/>
        <w:rPr>
          <w:rFonts w:ascii="Arial" w:hAnsi="Arial" w:cs="Arial"/>
          <w:b/>
          <w:bCs/>
          <w:color w:val="auto"/>
          <w:sz w:val="28"/>
          <w:szCs w:val="28"/>
        </w:rPr>
      </w:pPr>
      <w:bookmarkStart w:id="2" w:name="_Toc60682733"/>
      <w:r w:rsidRPr="00D51C6F">
        <w:rPr>
          <w:rFonts w:ascii="Arial" w:hAnsi="Arial" w:cs="Arial"/>
          <w:b/>
          <w:bCs/>
          <w:color w:val="auto"/>
          <w:sz w:val="28"/>
          <w:szCs w:val="28"/>
        </w:rPr>
        <w:t>1.1</w:t>
      </w:r>
      <w:r w:rsidR="0062158F" w:rsidRPr="00D51C6F">
        <w:rPr>
          <w:rFonts w:ascii="Arial" w:hAnsi="Arial" w:cs="Arial"/>
          <w:b/>
          <w:bCs/>
          <w:color w:val="auto"/>
          <w:sz w:val="28"/>
          <w:szCs w:val="28"/>
        </w:rPr>
        <w:t xml:space="preserve"> </w:t>
      </w:r>
      <w:r w:rsidR="00123DAD" w:rsidRPr="00D51C6F">
        <w:rPr>
          <w:rFonts w:ascii="Arial" w:hAnsi="Arial" w:cs="Arial"/>
          <w:b/>
          <w:bCs/>
          <w:color w:val="auto"/>
          <w:sz w:val="28"/>
          <w:szCs w:val="28"/>
        </w:rPr>
        <w:t>R</w:t>
      </w:r>
      <w:r w:rsidR="00FD5C6D" w:rsidRPr="00D51C6F">
        <w:rPr>
          <w:rFonts w:ascii="Arial" w:hAnsi="Arial" w:cs="Arial"/>
          <w:b/>
          <w:bCs/>
          <w:color w:val="auto"/>
          <w:sz w:val="28"/>
          <w:szCs w:val="28"/>
        </w:rPr>
        <w:t>esponsibilities</w:t>
      </w:r>
      <w:r w:rsidR="00123DAD" w:rsidRPr="00D51C6F">
        <w:rPr>
          <w:rFonts w:ascii="Arial" w:hAnsi="Arial" w:cs="Arial"/>
          <w:b/>
          <w:bCs/>
          <w:color w:val="auto"/>
          <w:sz w:val="28"/>
          <w:szCs w:val="28"/>
        </w:rPr>
        <w:t xml:space="preserve"> for employee and employer.</w:t>
      </w:r>
      <w:bookmarkEnd w:id="2"/>
    </w:p>
    <w:p w14:paraId="5052D052" w14:textId="34CFDBE3" w:rsidR="00FA2EDC" w:rsidRPr="00850F9E" w:rsidRDefault="00BF5999" w:rsidP="00850F9E">
      <w:pPr>
        <w:rPr>
          <w:rFonts w:ascii="Arial" w:hAnsi="Arial" w:cs="Arial"/>
          <w:sz w:val="24"/>
          <w:szCs w:val="24"/>
        </w:rPr>
      </w:pPr>
      <w:r>
        <w:rPr>
          <w:rFonts w:ascii="Arial" w:hAnsi="Arial" w:cs="Arial"/>
          <w:sz w:val="24"/>
          <w:szCs w:val="24"/>
        </w:rPr>
        <w:t>The e</w:t>
      </w:r>
      <w:r w:rsidR="009127CD">
        <w:rPr>
          <w:rFonts w:ascii="Arial" w:hAnsi="Arial" w:cs="Arial"/>
          <w:sz w:val="24"/>
          <w:szCs w:val="24"/>
        </w:rPr>
        <w:t xml:space="preserve">mployment law </w:t>
      </w:r>
      <w:r w:rsidR="006532A4">
        <w:rPr>
          <w:rFonts w:ascii="Arial" w:hAnsi="Arial" w:cs="Arial"/>
          <w:sz w:val="24"/>
          <w:szCs w:val="24"/>
        </w:rPr>
        <w:t>It is the law for employer-</w:t>
      </w:r>
      <w:r w:rsidR="001606F0">
        <w:rPr>
          <w:rFonts w:ascii="Arial" w:hAnsi="Arial" w:cs="Arial"/>
          <w:sz w:val="24"/>
          <w:szCs w:val="24"/>
        </w:rPr>
        <w:t xml:space="preserve">employee relationships looking for a way to protect both. In case </w:t>
      </w:r>
      <w:r w:rsidR="00B17C6E">
        <w:rPr>
          <w:rFonts w:ascii="Arial" w:hAnsi="Arial" w:cs="Arial"/>
          <w:sz w:val="24"/>
          <w:szCs w:val="24"/>
        </w:rPr>
        <w:t>of not complying with it and violating the rights, it could be sanctioned.</w:t>
      </w:r>
      <w:r w:rsidR="004E08EA">
        <w:rPr>
          <w:rFonts w:ascii="Arial" w:hAnsi="Arial" w:cs="Arial"/>
          <w:sz w:val="24"/>
          <w:szCs w:val="24"/>
        </w:rPr>
        <w:t xml:space="preserve"> </w:t>
      </w:r>
      <w:r w:rsidR="00E22A01">
        <w:rPr>
          <w:rFonts w:ascii="Arial" w:hAnsi="Arial" w:cs="Arial"/>
          <w:sz w:val="24"/>
          <w:szCs w:val="24"/>
        </w:rPr>
        <w:t>L</w:t>
      </w:r>
      <w:r w:rsidR="005E3F14">
        <w:rPr>
          <w:rFonts w:ascii="Arial" w:hAnsi="Arial" w:cs="Arial"/>
          <w:sz w:val="24"/>
          <w:szCs w:val="24"/>
        </w:rPr>
        <w:t xml:space="preserve">egislation existing because </w:t>
      </w:r>
      <w:r w:rsidR="0001478C">
        <w:rPr>
          <w:rFonts w:ascii="Arial" w:hAnsi="Arial" w:cs="Arial"/>
          <w:sz w:val="24"/>
          <w:szCs w:val="24"/>
        </w:rPr>
        <w:t>it aims to ensure fair business processes. Without th</w:t>
      </w:r>
      <w:r w:rsidR="009E57EF">
        <w:rPr>
          <w:rFonts w:ascii="Arial" w:hAnsi="Arial" w:cs="Arial"/>
          <w:sz w:val="24"/>
          <w:szCs w:val="24"/>
        </w:rPr>
        <w:t>ese types of laws, workers would be legally unprotected.</w:t>
      </w:r>
      <w:r w:rsidR="00E22A01">
        <w:rPr>
          <w:rFonts w:ascii="Arial" w:hAnsi="Arial" w:cs="Arial"/>
          <w:sz w:val="24"/>
          <w:szCs w:val="24"/>
        </w:rPr>
        <w:t xml:space="preserve"> </w:t>
      </w:r>
      <w:r>
        <w:rPr>
          <w:rFonts w:ascii="Arial" w:hAnsi="Arial" w:cs="Arial"/>
          <w:sz w:val="24"/>
          <w:szCs w:val="24"/>
        </w:rPr>
        <w:t xml:space="preserve">The </w:t>
      </w:r>
      <w:r w:rsidR="00227855">
        <w:rPr>
          <w:rFonts w:ascii="Arial" w:hAnsi="Arial" w:cs="Arial"/>
          <w:sz w:val="24"/>
          <w:szCs w:val="24"/>
        </w:rPr>
        <w:t>employment law cover point</w:t>
      </w:r>
      <w:r w:rsidR="001C79D3">
        <w:rPr>
          <w:rFonts w:ascii="Arial" w:hAnsi="Arial" w:cs="Arial"/>
          <w:sz w:val="24"/>
          <w:szCs w:val="24"/>
        </w:rPr>
        <w:t>s</w:t>
      </w:r>
      <w:r w:rsidR="00227855">
        <w:rPr>
          <w:rFonts w:ascii="Arial" w:hAnsi="Arial" w:cs="Arial"/>
          <w:sz w:val="24"/>
          <w:szCs w:val="24"/>
        </w:rPr>
        <w:t xml:space="preserve"> </w:t>
      </w:r>
      <w:r w:rsidR="00DB6B29">
        <w:rPr>
          <w:rFonts w:ascii="Arial" w:hAnsi="Arial" w:cs="Arial"/>
          <w:sz w:val="24"/>
          <w:szCs w:val="24"/>
        </w:rPr>
        <w:t xml:space="preserve">such as age discrimination, bulling and harassment, </w:t>
      </w:r>
      <w:r w:rsidR="007F473C">
        <w:rPr>
          <w:rFonts w:ascii="Arial" w:hAnsi="Arial" w:cs="Arial"/>
          <w:sz w:val="24"/>
          <w:szCs w:val="24"/>
        </w:rPr>
        <w:t xml:space="preserve">disability, discrimination based on race, religion, sexuality or gender, </w:t>
      </w:r>
      <w:r w:rsidR="00C77099">
        <w:rPr>
          <w:rFonts w:ascii="Arial" w:hAnsi="Arial" w:cs="Arial"/>
          <w:sz w:val="24"/>
          <w:szCs w:val="24"/>
        </w:rPr>
        <w:t>dismissal and employee grievances, employment contracts, equal</w:t>
      </w:r>
      <w:r w:rsidR="00FA628D">
        <w:rPr>
          <w:rFonts w:ascii="Arial" w:hAnsi="Arial" w:cs="Arial"/>
          <w:sz w:val="24"/>
          <w:szCs w:val="24"/>
        </w:rPr>
        <w:t xml:space="preserve"> pay, holiday pay, minimum wage, parental leave, redundancy o</w:t>
      </w:r>
      <w:r w:rsidR="006502AE">
        <w:rPr>
          <w:rFonts w:ascii="Arial" w:hAnsi="Arial" w:cs="Arial"/>
          <w:sz w:val="24"/>
          <w:szCs w:val="24"/>
        </w:rPr>
        <w:t>r working hours.</w:t>
      </w:r>
    </w:p>
    <w:p w14:paraId="04B66A57" w14:textId="6B63A461" w:rsidR="00991516" w:rsidRPr="00707FE3" w:rsidRDefault="00CD6487" w:rsidP="00586652">
      <w:pPr>
        <w:rPr>
          <w:rFonts w:ascii="Arial" w:hAnsi="Arial" w:cs="Arial"/>
          <w:sz w:val="24"/>
          <w:szCs w:val="24"/>
        </w:rPr>
      </w:pPr>
      <w:r w:rsidRPr="00D43648">
        <w:rPr>
          <w:rFonts w:ascii="Arial" w:hAnsi="Arial" w:cs="Arial"/>
          <w:sz w:val="24"/>
          <w:szCs w:val="24"/>
        </w:rPr>
        <w:t>The r</w:t>
      </w:r>
      <w:r w:rsidR="0022653C" w:rsidRPr="00D43648">
        <w:rPr>
          <w:rFonts w:ascii="Arial" w:hAnsi="Arial" w:cs="Arial"/>
          <w:sz w:val="24"/>
          <w:szCs w:val="24"/>
        </w:rPr>
        <w:t>ights of employees:</w:t>
      </w:r>
      <w:r w:rsidR="0022653C" w:rsidRPr="00FA2EDC">
        <w:rPr>
          <w:rFonts w:ascii="Arial" w:hAnsi="Arial" w:cs="Arial"/>
          <w:sz w:val="24"/>
          <w:szCs w:val="24"/>
        </w:rPr>
        <w:t xml:space="preserve"> written </w:t>
      </w:r>
      <w:r w:rsidR="00B95A28" w:rsidRPr="00FA2EDC">
        <w:rPr>
          <w:rFonts w:ascii="Arial" w:hAnsi="Arial" w:cs="Arial"/>
          <w:sz w:val="24"/>
          <w:szCs w:val="24"/>
        </w:rPr>
        <w:t xml:space="preserve">terms describing labour rights and </w:t>
      </w:r>
      <w:r w:rsidR="00446AAC" w:rsidRPr="00FA2EDC">
        <w:rPr>
          <w:rFonts w:ascii="Arial" w:hAnsi="Arial" w:cs="Arial"/>
          <w:sz w:val="24"/>
          <w:szCs w:val="24"/>
        </w:rPr>
        <w:t>responsibilities (cont</w:t>
      </w:r>
      <w:r w:rsidR="00A35E22">
        <w:rPr>
          <w:rFonts w:ascii="Arial" w:hAnsi="Arial" w:cs="Arial"/>
          <w:sz w:val="24"/>
          <w:szCs w:val="24"/>
        </w:rPr>
        <w:t>r</w:t>
      </w:r>
      <w:r w:rsidR="00446AAC" w:rsidRPr="00FA2EDC">
        <w:rPr>
          <w:rFonts w:ascii="Arial" w:hAnsi="Arial" w:cs="Arial"/>
          <w:sz w:val="24"/>
          <w:szCs w:val="24"/>
        </w:rPr>
        <w:t xml:space="preserve">act), sick pay, holidays or parental leave </w:t>
      </w:r>
      <w:r w:rsidR="00FA2EDC" w:rsidRPr="00FA2EDC">
        <w:rPr>
          <w:rFonts w:ascii="Arial" w:hAnsi="Arial" w:cs="Arial"/>
          <w:sz w:val="24"/>
          <w:szCs w:val="24"/>
        </w:rPr>
        <w:t>and the right to claim unfair dismissal.</w:t>
      </w:r>
      <w:r w:rsidR="001A571C">
        <w:rPr>
          <w:rFonts w:ascii="Arial" w:hAnsi="Arial" w:cs="Arial"/>
          <w:sz w:val="24"/>
          <w:szCs w:val="24"/>
        </w:rPr>
        <w:t xml:space="preserve"> </w:t>
      </w:r>
      <w:r w:rsidRPr="00D43648">
        <w:rPr>
          <w:rFonts w:ascii="Arial" w:hAnsi="Arial" w:cs="Arial"/>
          <w:sz w:val="24"/>
          <w:szCs w:val="24"/>
        </w:rPr>
        <w:t>The r</w:t>
      </w:r>
      <w:r w:rsidR="008E6E09" w:rsidRPr="00D43648">
        <w:rPr>
          <w:rFonts w:ascii="Arial" w:hAnsi="Arial" w:cs="Arial"/>
          <w:sz w:val="24"/>
          <w:szCs w:val="24"/>
        </w:rPr>
        <w:t>ights of workers:</w:t>
      </w:r>
      <w:r w:rsidR="008E6E09">
        <w:rPr>
          <w:rFonts w:ascii="Arial" w:hAnsi="Arial" w:cs="Arial"/>
          <w:sz w:val="24"/>
          <w:szCs w:val="24"/>
        </w:rPr>
        <w:t xml:space="preserve"> written terms describing labour rights and responsibilities (contract), national</w:t>
      </w:r>
      <w:r w:rsidR="00A35E22">
        <w:rPr>
          <w:rFonts w:ascii="Arial" w:hAnsi="Arial" w:cs="Arial"/>
          <w:sz w:val="24"/>
          <w:szCs w:val="24"/>
        </w:rPr>
        <w:t xml:space="preserve"> minimum wage, paid holidays, payroll</w:t>
      </w:r>
      <w:r>
        <w:rPr>
          <w:rFonts w:ascii="Arial" w:hAnsi="Arial" w:cs="Arial"/>
          <w:sz w:val="24"/>
          <w:szCs w:val="24"/>
        </w:rPr>
        <w:t>,</w:t>
      </w:r>
      <w:r w:rsidR="00A35E22">
        <w:rPr>
          <w:rFonts w:ascii="Arial" w:hAnsi="Arial" w:cs="Arial"/>
          <w:sz w:val="24"/>
          <w:szCs w:val="24"/>
        </w:rPr>
        <w:t xml:space="preserve"> and protection against illegal discrimination.</w:t>
      </w:r>
      <w:r w:rsidR="001A571C">
        <w:rPr>
          <w:rFonts w:ascii="Arial" w:hAnsi="Arial" w:cs="Arial"/>
          <w:sz w:val="24"/>
          <w:szCs w:val="24"/>
        </w:rPr>
        <w:t xml:space="preserve"> </w:t>
      </w:r>
      <w:r w:rsidR="00D72A4B" w:rsidRPr="00D43648">
        <w:rPr>
          <w:rFonts w:ascii="Arial" w:hAnsi="Arial" w:cs="Arial"/>
          <w:sz w:val="24"/>
          <w:szCs w:val="24"/>
        </w:rPr>
        <w:t>The rights of the self-employers:</w:t>
      </w:r>
      <w:r w:rsidR="00D72A4B">
        <w:rPr>
          <w:rFonts w:ascii="Arial" w:hAnsi="Arial" w:cs="Arial"/>
          <w:sz w:val="24"/>
          <w:szCs w:val="24"/>
        </w:rPr>
        <w:t xml:space="preserve"> protection of health </w:t>
      </w:r>
      <w:r w:rsidR="00991E8C">
        <w:rPr>
          <w:rFonts w:ascii="Arial" w:hAnsi="Arial" w:cs="Arial"/>
          <w:sz w:val="24"/>
          <w:szCs w:val="24"/>
        </w:rPr>
        <w:t>and safety in client facilities and protection against discrimination.</w:t>
      </w:r>
      <w:sdt>
        <w:sdtPr>
          <w:rPr>
            <w:rFonts w:ascii="Arial" w:hAnsi="Arial" w:cs="Arial"/>
            <w:sz w:val="24"/>
            <w:szCs w:val="24"/>
          </w:rPr>
          <w:id w:val="1600759246"/>
          <w:citation/>
        </w:sdtPr>
        <w:sdtEndPr/>
        <w:sdtContent>
          <w:r w:rsidR="001A571C">
            <w:rPr>
              <w:rFonts w:ascii="Arial" w:hAnsi="Arial" w:cs="Arial"/>
              <w:sz w:val="24"/>
              <w:szCs w:val="24"/>
            </w:rPr>
            <w:fldChar w:fldCharType="begin"/>
          </w:r>
          <w:r w:rsidR="001A571C">
            <w:rPr>
              <w:rFonts w:ascii="Arial" w:hAnsi="Arial" w:cs="Arial"/>
              <w:sz w:val="24"/>
              <w:szCs w:val="24"/>
            </w:rPr>
            <w:instrText xml:space="preserve"> CITATION Cro20 \l 2057 </w:instrText>
          </w:r>
          <w:r w:rsidR="001A571C">
            <w:rPr>
              <w:rFonts w:ascii="Arial" w:hAnsi="Arial" w:cs="Arial"/>
              <w:sz w:val="24"/>
              <w:szCs w:val="24"/>
            </w:rPr>
            <w:fldChar w:fldCharType="separate"/>
          </w:r>
          <w:r w:rsidR="001A571C">
            <w:rPr>
              <w:rFonts w:ascii="Arial" w:hAnsi="Arial" w:cs="Arial"/>
              <w:noProof/>
              <w:sz w:val="24"/>
              <w:szCs w:val="24"/>
            </w:rPr>
            <w:t xml:space="preserve"> </w:t>
          </w:r>
          <w:r w:rsidR="001A571C" w:rsidRPr="001A571C">
            <w:rPr>
              <w:rFonts w:ascii="Arial" w:hAnsi="Arial" w:cs="Arial"/>
              <w:noProof/>
              <w:sz w:val="24"/>
              <w:szCs w:val="24"/>
            </w:rPr>
            <w:t>(Croner, 2020)</w:t>
          </w:r>
          <w:r w:rsidR="001A571C">
            <w:rPr>
              <w:rFonts w:ascii="Arial" w:hAnsi="Arial" w:cs="Arial"/>
              <w:sz w:val="24"/>
              <w:szCs w:val="24"/>
            </w:rPr>
            <w:fldChar w:fldCharType="end"/>
          </w:r>
        </w:sdtContent>
      </w:sdt>
    </w:p>
    <w:p w14:paraId="0DA25942" w14:textId="77777777" w:rsidR="003E61CC" w:rsidRDefault="003E61CC" w:rsidP="00586652">
      <w:pPr>
        <w:rPr>
          <w:rFonts w:ascii="Arial" w:hAnsi="Arial" w:cs="Arial"/>
          <w:b/>
          <w:bCs/>
          <w:sz w:val="24"/>
          <w:szCs w:val="24"/>
        </w:rPr>
      </w:pPr>
    </w:p>
    <w:p w14:paraId="73F356F1" w14:textId="77777777" w:rsidR="00901CDD" w:rsidRDefault="00901CDD" w:rsidP="00586652">
      <w:pPr>
        <w:rPr>
          <w:rFonts w:ascii="Arial" w:hAnsi="Arial" w:cs="Arial"/>
          <w:b/>
          <w:bCs/>
          <w:sz w:val="24"/>
          <w:szCs w:val="24"/>
        </w:rPr>
      </w:pPr>
    </w:p>
    <w:p w14:paraId="4F7EA68F" w14:textId="384092C6" w:rsidR="00FA2EDC" w:rsidRPr="00E32B37" w:rsidRDefault="002E20EB" w:rsidP="002E20EB">
      <w:pPr>
        <w:pStyle w:val="Ttulo2"/>
        <w:rPr>
          <w:rFonts w:ascii="Arial" w:hAnsi="Arial" w:cs="Arial"/>
          <w:b/>
          <w:bCs/>
          <w:color w:val="auto"/>
          <w:sz w:val="28"/>
          <w:szCs w:val="28"/>
        </w:rPr>
      </w:pPr>
      <w:bookmarkStart w:id="3" w:name="_Toc60682734"/>
      <w:r w:rsidRPr="00E32B37">
        <w:rPr>
          <w:rFonts w:ascii="Arial" w:hAnsi="Arial" w:cs="Arial"/>
          <w:b/>
          <w:bCs/>
          <w:color w:val="auto"/>
          <w:sz w:val="28"/>
          <w:szCs w:val="28"/>
        </w:rPr>
        <w:lastRenderedPageBreak/>
        <w:t xml:space="preserve">1.2 </w:t>
      </w:r>
      <w:r w:rsidR="00A81FEB" w:rsidRPr="00E32B37">
        <w:rPr>
          <w:rFonts w:ascii="Arial" w:hAnsi="Arial" w:cs="Arial"/>
          <w:b/>
          <w:bCs/>
          <w:color w:val="auto"/>
          <w:sz w:val="28"/>
          <w:szCs w:val="28"/>
        </w:rPr>
        <w:t xml:space="preserve">Main </w:t>
      </w:r>
      <w:r w:rsidR="001D2775" w:rsidRPr="00E32B37">
        <w:rPr>
          <w:rFonts w:ascii="Arial" w:hAnsi="Arial" w:cs="Arial"/>
          <w:b/>
          <w:bCs/>
          <w:color w:val="auto"/>
          <w:sz w:val="28"/>
          <w:szCs w:val="28"/>
        </w:rPr>
        <w:t>piece of health and safety legislation</w:t>
      </w:r>
      <w:bookmarkEnd w:id="3"/>
    </w:p>
    <w:p w14:paraId="02BA6E38" w14:textId="1E25640B" w:rsidR="000A7ABC" w:rsidRPr="006F453A" w:rsidRDefault="001D2775" w:rsidP="00586652">
      <w:pPr>
        <w:rPr>
          <w:rFonts w:ascii="Arial" w:hAnsi="Arial" w:cs="Arial"/>
          <w:sz w:val="24"/>
          <w:szCs w:val="24"/>
        </w:rPr>
      </w:pPr>
      <w:r>
        <w:rPr>
          <w:rFonts w:ascii="Arial" w:hAnsi="Arial" w:cs="Arial"/>
          <w:sz w:val="24"/>
          <w:szCs w:val="24"/>
        </w:rPr>
        <w:t xml:space="preserve">Although </w:t>
      </w:r>
      <w:r w:rsidR="00BB104E">
        <w:rPr>
          <w:rFonts w:ascii="Arial" w:hAnsi="Arial" w:cs="Arial"/>
          <w:sz w:val="24"/>
          <w:szCs w:val="24"/>
        </w:rPr>
        <w:t xml:space="preserve">it is not a law, it affects all workers. </w:t>
      </w:r>
      <w:r w:rsidR="00834150">
        <w:rPr>
          <w:rFonts w:ascii="Arial" w:hAnsi="Arial" w:cs="Arial"/>
          <w:sz w:val="24"/>
          <w:szCs w:val="24"/>
        </w:rPr>
        <w:t xml:space="preserve">Have a duty to cover health and safety at work when </w:t>
      </w:r>
      <w:r w:rsidR="000D52EC">
        <w:rPr>
          <w:rFonts w:ascii="Arial" w:hAnsi="Arial" w:cs="Arial"/>
          <w:sz w:val="24"/>
          <w:szCs w:val="24"/>
        </w:rPr>
        <w:t>addressing employee issues. The law of health safety at work etc. 1974, cove</w:t>
      </w:r>
      <w:r w:rsidR="00B63D22">
        <w:rPr>
          <w:rFonts w:ascii="Arial" w:hAnsi="Arial" w:cs="Arial"/>
          <w:sz w:val="24"/>
          <w:szCs w:val="24"/>
        </w:rPr>
        <w:t xml:space="preserve">rs all measures on this in Britain. </w:t>
      </w:r>
      <w:r w:rsidR="00E35984">
        <w:rPr>
          <w:rFonts w:ascii="Arial" w:hAnsi="Arial" w:cs="Arial"/>
          <w:sz w:val="24"/>
          <w:szCs w:val="24"/>
        </w:rPr>
        <w:t>The</w:t>
      </w:r>
      <w:r w:rsidR="00B63D22">
        <w:rPr>
          <w:rFonts w:ascii="Arial" w:hAnsi="Arial" w:cs="Arial"/>
          <w:sz w:val="24"/>
          <w:szCs w:val="24"/>
        </w:rPr>
        <w:t xml:space="preserve"> three basic rights</w:t>
      </w:r>
      <w:r w:rsidR="00E35984">
        <w:rPr>
          <w:rFonts w:ascii="Arial" w:hAnsi="Arial" w:cs="Arial"/>
          <w:sz w:val="24"/>
          <w:szCs w:val="24"/>
        </w:rPr>
        <w:t xml:space="preserve"> are</w:t>
      </w:r>
      <w:r w:rsidR="00DD208C">
        <w:rPr>
          <w:rFonts w:ascii="Arial" w:hAnsi="Arial" w:cs="Arial"/>
          <w:sz w:val="24"/>
          <w:szCs w:val="24"/>
        </w:rPr>
        <w:t xml:space="preserve"> </w:t>
      </w:r>
      <w:r w:rsidR="001A5234">
        <w:rPr>
          <w:rFonts w:ascii="Arial" w:hAnsi="Arial" w:cs="Arial"/>
          <w:sz w:val="24"/>
          <w:szCs w:val="24"/>
        </w:rPr>
        <w:t>t</w:t>
      </w:r>
      <w:r w:rsidR="002E1C15" w:rsidRPr="00444D7A">
        <w:rPr>
          <w:rFonts w:ascii="Arial" w:hAnsi="Arial" w:cs="Arial"/>
          <w:sz w:val="24"/>
          <w:szCs w:val="24"/>
        </w:rPr>
        <w:t>he right to know:</w:t>
      </w:r>
      <w:r w:rsidR="002E1C15">
        <w:rPr>
          <w:rFonts w:ascii="Arial" w:hAnsi="Arial" w:cs="Arial"/>
          <w:sz w:val="24"/>
          <w:szCs w:val="24"/>
        </w:rPr>
        <w:t xml:space="preserve"> the emp</w:t>
      </w:r>
      <w:r w:rsidR="006F1FE1">
        <w:rPr>
          <w:rFonts w:ascii="Arial" w:hAnsi="Arial" w:cs="Arial"/>
          <w:sz w:val="24"/>
          <w:szCs w:val="24"/>
        </w:rPr>
        <w:t>loyees have the right to be informed.</w:t>
      </w:r>
      <w:r w:rsidR="006F453A">
        <w:rPr>
          <w:rFonts w:ascii="Arial" w:hAnsi="Arial" w:cs="Arial"/>
          <w:sz w:val="24"/>
          <w:szCs w:val="24"/>
        </w:rPr>
        <w:t xml:space="preserve"> </w:t>
      </w:r>
      <w:r w:rsidR="00CD6697" w:rsidRPr="00444D7A">
        <w:rPr>
          <w:rFonts w:ascii="Arial" w:hAnsi="Arial" w:cs="Arial"/>
          <w:sz w:val="24"/>
          <w:szCs w:val="24"/>
        </w:rPr>
        <w:t>P</w:t>
      </w:r>
      <w:r w:rsidR="00A2358A" w:rsidRPr="00444D7A">
        <w:rPr>
          <w:rFonts w:ascii="Arial" w:hAnsi="Arial" w:cs="Arial"/>
          <w:sz w:val="24"/>
          <w:szCs w:val="24"/>
        </w:rPr>
        <w:t>articipate</w:t>
      </w:r>
      <w:r w:rsidR="00CD6697" w:rsidRPr="00444D7A">
        <w:rPr>
          <w:rFonts w:ascii="Arial" w:hAnsi="Arial" w:cs="Arial"/>
          <w:sz w:val="24"/>
          <w:szCs w:val="24"/>
        </w:rPr>
        <w:t xml:space="preserve"> rights</w:t>
      </w:r>
      <w:r w:rsidR="00A2358A" w:rsidRPr="00983756">
        <w:rPr>
          <w:rFonts w:ascii="Arial" w:hAnsi="Arial" w:cs="Arial"/>
          <w:b/>
          <w:bCs/>
          <w:sz w:val="24"/>
          <w:szCs w:val="24"/>
        </w:rPr>
        <w:t>:</w:t>
      </w:r>
      <w:r w:rsidR="00A2358A">
        <w:rPr>
          <w:rFonts w:ascii="Arial" w:hAnsi="Arial" w:cs="Arial"/>
          <w:sz w:val="24"/>
          <w:szCs w:val="24"/>
        </w:rPr>
        <w:t xml:space="preserve"> employees can participate in improving the workplace</w:t>
      </w:r>
      <w:r w:rsidR="00983756">
        <w:rPr>
          <w:rFonts w:ascii="Arial" w:hAnsi="Arial" w:cs="Arial"/>
          <w:sz w:val="24"/>
          <w:szCs w:val="24"/>
        </w:rPr>
        <w:t xml:space="preserve"> and controlling health hazard. </w:t>
      </w:r>
      <w:r w:rsidR="00E03FBF" w:rsidRPr="00444D7A">
        <w:rPr>
          <w:rFonts w:ascii="Arial" w:hAnsi="Arial" w:cs="Arial"/>
          <w:sz w:val="24"/>
          <w:szCs w:val="24"/>
        </w:rPr>
        <w:t>The right to refuse unsafe work:</w:t>
      </w:r>
      <w:r w:rsidR="006C366F">
        <w:rPr>
          <w:rFonts w:ascii="Arial" w:hAnsi="Arial" w:cs="Arial"/>
          <w:b/>
          <w:bCs/>
          <w:sz w:val="24"/>
          <w:szCs w:val="24"/>
        </w:rPr>
        <w:t xml:space="preserve"> </w:t>
      </w:r>
      <w:r w:rsidR="006C366F" w:rsidRPr="006C366F">
        <w:rPr>
          <w:rFonts w:ascii="Arial" w:hAnsi="Arial" w:cs="Arial"/>
          <w:sz w:val="24"/>
          <w:szCs w:val="24"/>
        </w:rPr>
        <w:t xml:space="preserve">the law protects any type of </w:t>
      </w:r>
      <w:r w:rsidR="006C366F" w:rsidRPr="002B44E6">
        <w:rPr>
          <w:rFonts w:ascii="Arial" w:hAnsi="Arial" w:cs="Arial"/>
          <w:sz w:val="24"/>
          <w:szCs w:val="24"/>
        </w:rPr>
        <w:t xml:space="preserve">complaints </w:t>
      </w:r>
      <w:r w:rsidR="002B44E6" w:rsidRPr="002B44E6">
        <w:rPr>
          <w:rFonts w:ascii="Arial" w:hAnsi="Arial" w:cs="Arial"/>
          <w:sz w:val="24"/>
          <w:szCs w:val="24"/>
        </w:rPr>
        <w:t>in case the worker refuse.</w:t>
      </w:r>
      <w:r w:rsidR="006F453A">
        <w:rPr>
          <w:rFonts w:ascii="Arial" w:hAnsi="Arial" w:cs="Arial"/>
          <w:sz w:val="24"/>
          <w:szCs w:val="24"/>
        </w:rPr>
        <w:t xml:space="preserve"> O</w:t>
      </w:r>
      <w:r w:rsidR="000A7ABC">
        <w:rPr>
          <w:rFonts w:ascii="Arial" w:hAnsi="Arial" w:cs="Arial"/>
          <w:sz w:val="24"/>
          <w:szCs w:val="24"/>
        </w:rPr>
        <w:t>ther important legislations</w:t>
      </w:r>
      <w:r w:rsidR="00AB4BDA">
        <w:rPr>
          <w:rFonts w:ascii="Arial" w:hAnsi="Arial" w:cs="Arial"/>
          <w:sz w:val="24"/>
          <w:szCs w:val="24"/>
        </w:rPr>
        <w:t xml:space="preserve"> </w:t>
      </w:r>
      <w:r w:rsidR="006F453A">
        <w:rPr>
          <w:rFonts w:ascii="Arial" w:hAnsi="Arial" w:cs="Arial"/>
          <w:sz w:val="24"/>
          <w:szCs w:val="24"/>
        </w:rPr>
        <w:t>are</w:t>
      </w:r>
      <w:r w:rsidR="00AB4BDA">
        <w:rPr>
          <w:rFonts w:ascii="Arial" w:hAnsi="Arial" w:cs="Arial"/>
          <w:sz w:val="24"/>
          <w:szCs w:val="24"/>
        </w:rPr>
        <w:t xml:space="preserve"> </w:t>
      </w:r>
      <w:r w:rsidR="00AB4BDA" w:rsidRPr="00444D7A">
        <w:rPr>
          <w:rFonts w:ascii="Arial" w:hAnsi="Arial" w:cs="Arial"/>
          <w:sz w:val="24"/>
          <w:szCs w:val="24"/>
        </w:rPr>
        <w:t xml:space="preserve">bribery law 2010, data protection Act and regulations on </w:t>
      </w:r>
      <w:r w:rsidR="00F54E10" w:rsidRPr="00444D7A">
        <w:rPr>
          <w:rFonts w:ascii="Arial" w:hAnsi="Arial" w:cs="Arial"/>
          <w:sz w:val="24"/>
          <w:szCs w:val="24"/>
        </w:rPr>
        <w:t>working time.</w:t>
      </w:r>
      <w:sdt>
        <w:sdtPr>
          <w:rPr>
            <w:rFonts w:ascii="Arial" w:hAnsi="Arial" w:cs="Arial"/>
            <w:b/>
            <w:bCs/>
            <w:sz w:val="24"/>
            <w:szCs w:val="24"/>
          </w:rPr>
          <w:id w:val="330261551"/>
          <w:citation/>
        </w:sdtPr>
        <w:sdtEndPr/>
        <w:sdtContent>
          <w:r w:rsidR="00B52481">
            <w:rPr>
              <w:rFonts w:ascii="Arial" w:hAnsi="Arial" w:cs="Arial"/>
              <w:b/>
              <w:bCs/>
              <w:sz w:val="24"/>
              <w:szCs w:val="24"/>
            </w:rPr>
            <w:fldChar w:fldCharType="begin"/>
          </w:r>
          <w:r w:rsidR="00B52481">
            <w:rPr>
              <w:rFonts w:ascii="Arial" w:hAnsi="Arial" w:cs="Arial"/>
              <w:b/>
              <w:bCs/>
              <w:sz w:val="24"/>
              <w:szCs w:val="24"/>
            </w:rPr>
            <w:instrText xml:space="preserve"> CITATION Cro20 \l 2057 </w:instrText>
          </w:r>
          <w:r w:rsidR="00B52481">
            <w:rPr>
              <w:rFonts w:ascii="Arial" w:hAnsi="Arial" w:cs="Arial"/>
              <w:b/>
              <w:bCs/>
              <w:sz w:val="24"/>
              <w:szCs w:val="24"/>
            </w:rPr>
            <w:fldChar w:fldCharType="separate"/>
          </w:r>
          <w:r w:rsidR="00B52481">
            <w:rPr>
              <w:rFonts w:ascii="Arial" w:hAnsi="Arial" w:cs="Arial"/>
              <w:b/>
              <w:bCs/>
              <w:noProof/>
              <w:sz w:val="24"/>
              <w:szCs w:val="24"/>
            </w:rPr>
            <w:t xml:space="preserve"> </w:t>
          </w:r>
          <w:r w:rsidR="00B52481" w:rsidRPr="00B52481">
            <w:rPr>
              <w:rFonts w:ascii="Arial" w:hAnsi="Arial" w:cs="Arial"/>
              <w:noProof/>
              <w:sz w:val="24"/>
              <w:szCs w:val="24"/>
            </w:rPr>
            <w:t>(Croner, 2020)</w:t>
          </w:r>
          <w:r w:rsidR="00B52481">
            <w:rPr>
              <w:rFonts w:ascii="Arial" w:hAnsi="Arial" w:cs="Arial"/>
              <w:b/>
              <w:bCs/>
              <w:sz w:val="24"/>
              <w:szCs w:val="24"/>
            </w:rPr>
            <w:fldChar w:fldCharType="end"/>
          </w:r>
        </w:sdtContent>
      </w:sdt>
    </w:p>
    <w:p w14:paraId="762D44EC" w14:textId="77777777" w:rsidR="001A5234" w:rsidRDefault="001A5234" w:rsidP="00E44D78">
      <w:pPr>
        <w:tabs>
          <w:tab w:val="center" w:pos="4252"/>
        </w:tabs>
        <w:rPr>
          <w:rFonts w:ascii="Arial" w:hAnsi="Arial" w:cs="Arial"/>
          <w:b/>
          <w:bCs/>
          <w:sz w:val="24"/>
          <w:szCs w:val="24"/>
        </w:rPr>
      </w:pPr>
    </w:p>
    <w:p w14:paraId="0AF0CDBF" w14:textId="1B7BC47A" w:rsidR="00E44D78" w:rsidRPr="00EB4E51" w:rsidRDefault="00443A45" w:rsidP="002E20EB">
      <w:pPr>
        <w:pStyle w:val="Ttulo1"/>
        <w:rPr>
          <w:rFonts w:ascii="Arial" w:hAnsi="Arial" w:cs="Arial"/>
          <w:b/>
          <w:bCs/>
          <w:color w:val="auto"/>
          <w:sz w:val="28"/>
          <w:szCs w:val="28"/>
          <w:lang w:val="en-GB"/>
        </w:rPr>
      </w:pPr>
      <w:bookmarkStart w:id="4" w:name="_Toc60682735"/>
      <w:r w:rsidRPr="00EB4E51">
        <w:rPr>
          <w:rFonts w:ascii="Arial" w:hAnsi="Arial" w:cs="Arial"/>
          <w:b/>
          <w:bCs/>
          <w:color w:val="auto"/>
          <w:sz w:val="28"/>
          <w:szCs w:val="28"/>
          <w:lang w:val="en-GB"/>
        </w:rPr>
        <w:t xml:space="preserve">2. </w:t>
      </w:r>
      <w:r w:rsidR="007806F2" w:rsidRPr="00EB4E51">
        <w:rPr>
          <w:rFonts w:ascii="Arial" w:hAnsi="Arial" w:cs="Arial"/>
          <w:b/>
          <w:bCs/>
          <w:color w:val="auto"/>
          <w:sz w:val="28"/>
          <w:szCs w:val="28"/>
          <w:lang w:val="en-GB"/>
        </w:rPr>
        <w:t>R</w:t>
      </w:r>
      <w:r w:rsidR="00EF06CC" w:rsidRPr="00EB4E51">
        <w:rPr>
          <w:rFonts w:ascii="Arial" w:hAnsi="Arial" w:cs="Arial"/>
          <w:b/>
          <w:bCs/>
          <w:color w:val="auto"/>
          <w:sz w:val="28"/>
          <w:szCs w:val="28"/>
          <w:lang w:val="en-GB"/>
        </w:rPr>
        <w:t>ecruitment proces</w:t>
      </w:r>
      <w:r w:rsidR="00041055" w:rsidRPr="00EB4E51">
        <w:rPr>
          <w:rFonts w:ascii="Arial" w:hAnsi="Arial" w:cs="Arial"/>
          <w:b/>
          <w:bCs/>
          <w:color w:val="auto"/>
          <w:sz w:val="28"/>
          <w:szCs w:val="28"/>
          <w:lang w:val="en-GB"/>
        </w:rPr>
        <w:t>s</w:t>
      </w:r>
      <w:r w:rsidR="00E44D78" w:rsidRPr="00EB4E51">
        <w:rPr>
          <w:rFonts w:ascii="Arial" w:hAnsi="Arial" w:cs="Arial"/>
          <w:b/>
          <w:bCs/>
          <w:color w:val="auto"/>
          <w:sz w:val="28"/>
          <w:szCs w:val="28"/>
          <w:lang w:val="en-GB"/>
        </w:rPr>
        <w:t>.</w:t>
      </w:r>
      <w:bookmarkEnd w:id="4"/>
    </w:p>
    <w:p w14:paraId="7157AFB7" w14:textId="79449BE3" w:rsidR="00823AAE" w:rsidRDefault="00886856" w:rsidP="00E44D78">
      <w:pPr>
        <w:tabs>
          <w:tab w:val="center" w:pos="4252"/>
        </w:tabs>
        <w:rPr>
          <w:rFonts w:ascii="Arial" w:hAnsi="Arial" w:cs="Arial"/>
          <w:sz w:val="24"/>
          <w:szCs w:val="24"/>
        </w:rPr>
      </w:pPr>
      <w:r w:rsidRPr="00886856">
        <w:rPr>
          <w:rFonts w:ascii="Arial" w:hAnsi="Arial" w:cs="Arial"/>
          <w:sz w:val="24"/>
          <w:szCs w:val="24"/>
        </w:rPr>
        <w:t xml:space="preserve">There are many essential factors to do a good recruitment </w:t>
      </w:r>
      <w:r w:rsidR="006320BC">
        <w:rPr>
          <w:rFonts w:ascii="Arial" w:hAnsi="Arial" w:cs="Arial"/>
          <w:sz w:val="24"/>
          <w:szCs w:val="24"/>
        </w:rPr>
        <w:t xml:space="preserve">to find the perfect candidate for the job. These are the most important steps to follow </w:t>
      </w:r>
      <w:r w:rsidR="00823AAE">
        <w:rPr>
          <w:rFonts w:ascii="Arial" w:hAnsi="Arial" w:cs="Arial"/>
          <w:sz w:val="24"/>
          <w:szCs w:val="24"/>
        </w:rPr>
        <w:t>for the hiring to be effective</w:t>
      </w:r>
      <w:r w:rsidR="00823AAE" w:rsidRPr="00823AAE">
        <w:rPr>
          <w:rFonts w:ascii="Arial" w:hAnsi="Arial" w:cs="Arial"/>
          <w:sz w:val="24"/>
          <w:szCs w:val="24"/>
        </w:rPr>
        <w:t>:</w:t>
      </w:r>
    </w:p>
    <w:p w14:paraId="359C111F" w14:textId="5BDC8CA6" w:rsidR="006D467A" w:rsidRPr="00D916A3" w:rsidRDefault="00C06191" w:rsidP="00E44D78">
      <w:pPr>
        <w:tabs>
          <w:tab w:val="center" w:pos="4252"/>
        </w:tabs>
        <w:rPr>
          <w:rFonts w:ascii="Arial" w:hAnsi="Arial" w:cs="Arial"/>
          <w:sz w:val="24"/>
          <w:szCs w:val="24"/>
        </w:rPr>
      </w:pPr>
      <w:r>
        <w:rPr>
          <w:rFonts w:ascii="Arial" w:hAnsi="Arial" w:cs="Arial"/>
          <w:sz w:val="24"/>
          <w:szCs w:val="24"/>
        </w:rPr>
        <w:t xml:space="preserve">Before posting the ad, it is necessary to dig deeper </w:t>
      </w:r>
      <w:r w:rsidR="00BB09C8">
        <w:rPr>
          <w:rFonts w:ascii="Arial" w:hAnsi="Arial" w:cs="Arial"/>
          <w:sz w:val="24"/>
          <w:szCs w:val="24"/>
        </w:rPr>
        <w:t xml:space="preserve">to understand the skills needed for the new job, the level </w:t>
      </w:r>
      <w:r w:rsidR="00B02E81">
        <w:rPr>
          <w:rFonts w:ascii="Arial" w:hAnsi="Arial" w:cs="Arial"/>
          <w:sz w:val="24"/>
          <w:szCs w:val="24"/>
        </w:rPr>
        <w:t>of role required, and the responsibilities the new hire will have.</w:t>
      </w:r>
      <w:r w:rsidR="00A84E29">
        <w:rPr>
          <w:rFonts w:ascii="Arial" w:hAnsi="Arial" w:cs="Arial"/>
          <w:sz w:val="24"/>
          <w:szCs w:val="24"/>
        </w:rPr>
        <w:t xml:space="preserve"> </w:t>
      </w:r>
      <w:r w:rsidR="005A0D81">
        <w:rPr>
          <w:rFonts w:ascii="Arial" w:hAnsi="Arial" w:cs="Arial"/>
          <w:sz w:val="24"/>
          <w:szCs w:val="24"/>
        </w:rPr>
        <w:t>Once</w:t>
      </w:r>
      <w:r w:rsidR="00D916A3">
        <w:rPr>
          <w:rFonts w:ascii="Arial" w:hAnsi="Arial" w:cs="Arial"/>
          <w:sz w:val="24"/>
          <w:szCs w:val="24"/>
        </w:rPr>
        <w:t xml:space="preserve"> that</w:t>
      </w:r>
      <w:r w:rsidR="005A0D81">
        <w:rPr>
          <w:rFonts w:ascii="Arial" w:hAnsi="Arial" w:cs="Arial"/>
          <w:sz w:val="24"/>
          <w:szCs w:val="24"/>
        </w:rPr>
        <w:t xml:space="preserve"> we know what it takes for the position, we must create a plan with an efficient </w:t>
      </w:r>
      <w:r w:rsidR="00C20286">
        <w:rPr>
          <w:rFonts w:ascii="Arial" w:hAnsi="Arial" w:cs="Arial"/>
          <w:sz w:val="24"/>
          <w:szCs w:val="24"/>
        </w:rPr>
        <w:t xml:space="preserve">process to get the best candidates in a short period of time so that </w:t>
      </w:r>
      <w:r w:rsidR="000C062D">
        <w:rPr>
          <w:rFonts w:ascii="Arial" w:hAnsi="Arial" w:cs="Arial"/>
          <w:sz w:val="24"/>
          <w:szCs w:val="24"/>
        </w:rPr>
        <w:t xml:space="preserve">good candidate </w:t>
      </w:r>
      <w:r w:rsidR="00A4285F">
        <w:rPr>
          <w:rFonts w:ascii="Arial" w:hAnsi="Arial" w:cs="Arial"/>
          <w:sz w:val="24"/>
          <w:szCs w:val="24"/>
        </w:rPr>
        <w:t>will</w:t>
      </w:r>
      <w:r w:rsidR="000C062D">
        <w:rPr>
          <w:rFonts w:ascii="Arial" w:hAnsi="Arial" w:cs="Arial"/>
          <w:sz w:val="24"/>
          <w:szCs w:val="24"/>
        </w:rPr>
        <w:t xml:space="preserve"> not hir</w:t>
      </w:r>
      <w:r w:rsidR="00A4285F">
        <w:rPr>
          <w:rFonts w:ascii="Arial" w:hAnsi="Arial" w:cs="Arial"/>
          <w:sz w:val="24"/>
          <w:szCs w:val="24"/>
        </w:rPr>
        <w:t>ing</w:t>
      </w:r>
      <w:r w:rsidR="000C062D">
        <w:rPr>
          <w:rFonts w:ascii="Arial" w:hAnsi="Arial" w:cs="Arial"/>
          <w:sz w:val="24"/>
          <w:szCs w:val="24"/>
        </w:rPr>
        <w:t xml:space="preserve"> by other companies.</w:t>
      </w:r>
      <w:r w:rsidR="006D467A">
        <w:rPr>
          <w:rFonts w:ascii="Arial" w:hAnsi="Arial" w:cs="Arial"/>
          <w:sz w:val="24"/>
          <w:szCs w:val="24"/>
        </w:rPr>
        <w:t xml:space="preserve"> It </w:t>
      </w:r>
      <w:r w:rsidR="00F726A6">
        <w:rPr>
          <w:rFonts w:ascii="Arial" w:hAnsi="Arial" w:cs="Arial"/>
          <w:sz w:val="24"/>
          <w:szCs w:val="24"/>
        </w:rPr>
        <w:t xml:space="preserve">is very important to specify the type of work and the type of people </w:t>
      </w:r>
      <w:r w:rsidR="00DE19AB">
        <w:rPr>
          <w:rFonts w:ascii="Arial" w:hAnsi="Arial" w:cs="Arial"/>
          <w:sz w:val="24"/>
          <w:szCs w:val="24"/>
        </w:rPr>
        <w:t>required for the vacancy, including key responsibilities, challenges</w:t>
      </w:r>
      <w:r w:rsidR="009430A2">
        <w:rPr>
          <w:rFonts w:ascii="Arial" w:hAnsi="Arial" w:cs="Arial"/>
          <w:sz w:val="24"/>
          <w:szCs w:val="24"/>
        </w:rPr>
        <w:t>,</w:t>
      </w:r>
      <w:r w:rsidR="00DE19AB">
        <w:rPr>
          <w:rFonts w:ascii="Arial" w:hAnsi="Arial" w:cs="Arial"/>
          <w:sz w:val="24"/>
          <w:szCs w:val="24"/>
        </w:rPr>
        <w:t xml:space="preserve"> or </w:t>
      </w:r>
      <w:r w:rsidR="009430A2">
        <w:rPr>
          <w:rFonts w:ascii="Arial" w:hAnsi="Arial" w:cs="Arial"/>
          <w:sz w:val="24"/>
          <w:szCs w:val="24"/>
        </w:rPr>
        <w:t>opportunities without forgetting the skills, education, and qualifications.</w:t>
      </w:r>
    </w:p>
    <w:p w14:paraId="5046BB35" w14:textId="73F97F9C" w:rsidR="00111D01" w:rsidRPr="005F5B4E" w:rsidRDefault="00ED2DFD" w:rsidP="00E44D78">
      <w:pPr>
        <w:tabs>
          <w:tab w:val="center" w:pos="4252"/>
        </w:tabs>
        <w:rPr>
          <w:rFonts w:ascii="Arial" w:hAnsi="Arial" w:cs="Arial"/>
          <w:sz w:val="24"/>
          <w:szCs w:val="24"/>
        </w:rPr>
      </w:pPr>
      <w:r>
        <w:rPr>
          <w:rFonts w:ascii="Arial" w:hAnsi="Arial" w:cs="Arial"/>
          <w:sz w:val="24"/>
          <w:szCs w:val="24"/>
        </w:rPr>
        <w:t xml:space="preserve">The manager is responsible for searching for the correct candidate through </w:t>
      </w:r>
      <w:r w:rsidR="00E60EF2">
        <w:rPr>
          <w:rFonts w:ascii="Arial" w:hAnsi="Arial" w:cs="Arial"/>
          <w:sz w:val="24"/>
          <w:szCs w:val="24"/>
        </w:rPr>
        <w:t>online platforms or traditional routes such as newspapers or job agencies.</w:t>
      </w:r>
      <w:r w:rsidR="00D916A3">
        <w:rPr>
          <w:rFonts w:ascii="Arial" w:hAnsi="Arial" w:cs="Arial"/>
          <w:sz w:val="24"/>
          <w:szCs w:val="24"/>
        </w:rPr>
        <w:t xml:space="preserve"> </w:t>
      </w:r>
      <w:r w:rsidR="00767F78">
        <w:rPr>
          <w:rFonts w:ascii="Arial" w:hAnsi="Arial" w:cs="Arial"/>
          <w:sz w:val="24"/>
          <w:szCs w:val="24"/>
        </w:rPr>
        <w:t xml:space="preserve">For the selection process, it is necessary to examine all the candidates and rank </w:t>
      </w:r>
      <w:r w:rsidR="00D216AD">
        <w:rPr>
          <w:rFonts w:ascii="Arial" w:hAnsi="Arial" w:cs="Arial"/>
          <w:sz w:val="24"/>
          <w:szCs w:val="24"/>
        </w:rPr>
        <w:t>them to continue advancing.</w:t>
      </w:r>
      <w:r w:rsidR="005F5B4E">
        <w:rPr>
          <w:rFonts w:ascii="Arial" w:hAnsi="Arial" w:cs="Arial"/>
          <w:sz w:val="24"/>
          <w:szCs w:val="24"/>
        </w:rPr>
        <w:t xml:space="preserve"> </w:t>
      </w:r>
      <w:r w:rsidR="00D216AD">
        <w:rPr>
          <w:rFonts w:ascii="Arial" w:hAnsi="Arial" w:cs="Arial"/>
          <w:sz w:val="24"/>
          <w:szCs w:val="24"/>
        </w:rPr>
        <w:t xml:space="preserve">Once classified, </w:t>
      </w:r>
      <w:r w:rsidR="00D92E4A">
        <w:rPr>
          <w:rFonts w:ascii="Arial" w:hAnsi="Arial" w:cs="Arial"/>
          <w:sz w:val="24"/>
          <w:szCs w:val="24"/>
        </w:rPr>
        <w:t xml:space="preserve">must </w:t>
      </w:r>
      <w:r w:rsidR="00D216AD">
        <w:rPr>
          <w:rFonts w:ascii="Arial" w:hAnsi="Arial" w:cs="Arial"/>
          <w:sz w:val="24"/>
          <w:szCs w:val="24"/>
        </w:rPr>
        <w:t>contact the candi</w:t>
      </w:r>
      <w:r w:rsidR="00175942">
        <w:rPr>
          <w:rFonts w:ascii="Arial" w:hAnsi="Arial" w:cs="Arial"/>
          <w:sz w:val="24"/>
          <w:szCs w:val="24"/>
        </w:rPr>
        <w:t xml:space="preserve">dates for a telephone interview or give them </w:t>
      </w:r>
      <w:r w:rsidR="0067133F">
        <w:rPr>
          <w:rFonts w:ascii="Arial" w:hAnsi="Arial" w:cs="Arial"/>
          <w:sz w:val="24"/>
          <w:szCs w:val="24"/>
        </w:rPr>
        <w:t xml:space="preserve">a type of task to perform to find out which are the appropriate </w:t>
      </w:r>
      <w:r w:rsidR="00111D01">
        <w:rPr>
          <w:rFonts w:ascii="Arial" w:hAnsi="Arial" w:cs="Arial"/>
          <w:sz w:val="24"/>
          <w:szCs w:val="24"/>
        </w:rPr>
        <w:t>candidates.</w:t>
      </w:r>
    </w:p>
    <w:p w14:paraId="7714BE78" w14:textId="1A4CA37B" w:rsidR="00EC1B50" w:rsidRDefault="005D21E3" w:rsidP="00E44D78">
      <w:pPr>
        <w:tabs>
          <w:tab w:val="center" w:pos="4252"/>
        </w:tabs>
        <w:rPr>
          <w:rFonts w:ascii="Arial" w:hAnsi="Arial" w:cs="Arial"/>
          <w:sz w:val="24"/>
          <w:szCs w:val="24"/>
        </w:rPr>
      </w:pPr>
      <w:r>
        <w:rPr>
          <w:rFonts w:ascii="Arial" w:hAnsi="Arial" w:cs="Arial"/>
          <w:sz w:val="24"/>
          <w:szCs w:val="24"/>
        </w:rPr>
        <w:t xml:space="preserve">Before starting the interview, </w:t>
      </w:r>
      <w:r w:rsidR="00D92E4A">
        <w:rPr>
          <w:rFonts w:ascii="Arial" w:hAnsi="Arial" w:cs="Arial"/>
          <w:sz w:val="24"/>
          <w:szCs w:val="24"/>
        </w:rPr>
        <w:t xml:space="preserve">it is necessary to </w:t>
      </w:r>
      <w:r>
        <w:rPr>
          <w:rFonts w:ascii="Arial" w:hAnsi="Arial" w:cs="Arial"/>
          <w:sz w:val="24"/>
          <w:szCs w:val="24"/>
        </w:rPr>
        <w:t xml:space="preserve">make sure the type of questions </w:t>
      </w:r>
      <w:r w:rsidR="00F137D8">
        <w:rPr>
          <w:rFonts w:ascii="Arial" w:hAnsi="Arial" w:cs="Arial"/>
          <w:sz w:val="24"/>
          <w:szCs w:val="24"/>
        </w:rPr>
        <w:t xml:space="preserve">that will be asked and allow time for the answers </w:t>
      </w:r>
      <w:r w:rsidR="003275C9">
        <w:rPr>
          <w:rFonts w:ascii="Arial" w:hAnsi="Arial" w:cs="Arial"/>
          <w:sz w:val="24"/>
          <w:szCs w:val="24"/>
        </w:rPr>
        <w:t>given by the candidates to align them with the role.</w:t>
      </w:r>
      <w:r w:rsidR="005F5B4E">
        <w:rPr>
          <w:rFonts w:ascii="Arial" w:hAnsi="Arial" w:cs="Arial"/>
          <w:sz w:val="24"/>
          <w:szCs w:val="24"/>
        </w:rPr>
        <w:t xml:space="preserve"> </w:t>
      </w:r>
      <w:r w:rsidR="00C0653D">
        <w:rPr>
          <w:rFonts w:ascii="Arial" w:hAnsi="Arial" w:cs="Arial"/>
          <w:sz w:val="24"/>
          <w:szCs w:val="24"/>
        </w:rPr>
        <w:t xml:space="preserve">Many candidates will come prepared, so it is important </w:t>
      </w:r>
      <w:r w:rsidR="00543F11">
        <w:rPr>
          <w:rFonts w:ascii="Arial" w:hAnsi="Arial" w:cs="Arial"/>
          <w:sz w:val="24"/>
          <w:szCs w:val="24"/>
        </w:rPr>
        <w:t xml:space="preserve">to ask them deep questions and ask for examples of experience as the </w:t>
      </w:r>
      <w:r w:rsidR="003939A8">
        <w:rPr>
          <w:rFonts w:ascii="Arial" w:hAnsi="Arial" w:cs="Arial"/>
          <w:sz w:val="24"/>
          <w:szCs w:val="24"/>
        </w:rPr>
        <w:t>candidate knowledges appears on the CV.</w:t>
      </w:r>
      <w:r w:rsidR="00207D97">
        <w:rPr>
          <w:rFonts w:ascii="Arial" w:hAnsi="Arial" w:cs="Arial"/>
          <w:sz w:val="24"/>
          <w:szCs w:val="24"/>
        </w:rPr>
        <w:t xml:space="preserve"> </w:t>
      </w:r>
      <w:r w:rsidR="007E7114" w:rsidRPr="00823E8F">
        <w:rPr>
          <w:rFonts w:ascii="Arial" w:hAnsi="Arial" w:cs="Arial"/>
          <w:sz w:val="24"/>
          <w:szCs w:val="24"/>
        </w:rPr>
        <w:t>Once</w:t>
      </w:r>
      <w:r w:rsidR="00ED615B">
        <w:rPr>
          <w:rFonts w:ascii="Arial" w:hAnsi="Arial" w:cs="Arial"/>
          <w:sz w:val="24"/>
          <w:szCs w:val="24"/>
        </w:rPr>
        <w:t>,</w:t>
      </w:r>
      <w:r w:rsidR="007E7114" w:rsidRPr="00823E8F">
        <w:rPr>
          <w:rFonts w:ascii="Arial" w:hAnsi="Arial" w:cs="Arial"/>
          <w:sz w:val="24"/>
          <w:szCs w:val="24"/>
        </w:rPr>
        <w:t xml:space="preserve"> the candidate has been clas</w:t>
      </w:r>
      <w:r w:rsidR="00823E8F" w:rsidRPr="00823E8F">
        <w:rPr>
          <w:rFonts w:ascii="Arial" w:hAnsi="Arial" w:cs="Arial"/>
          <w:sz w:val="24"/>
          <w:szCs w:val="24"/>
        </w:rPr>
        <w:t xml:space="preserve">sified, </w:t>
      </w:r>
      <w:r w:rsidR="00823E8F">
        <w:rPr>
          <w:rFonts w:ascii="Arial" w:hAnsi="Arial" w:cs="Arial"/>
          <w:sz w:val="24"/>
          <w:szCs w:val="24"/>
        </w:rPr>
        <w:t xml:space="preserve">it is essential to monitor their </w:t>
      </w:r>
      <w:r w:rsidR="0023331B">
        <w:rPr>
          <w:rFonts w:ascii="Arial" w:hAnsi="Arial" w:cs="Arial"/>
          <w:sz w:val="24"/>
          <w:szCs w:val="24"/>
        </w:rPr>
        <w:t xml:space="preserve">employment references. Then the candidate will be informed of the decision by offering </w:t>
      </w:r>
      <w:r w:rsidR="00D10739">
        <w:rPr>
          <w:rFonts w:ascii="Arial" w:hAnsi="Arial" w:cs="Arial"/>
          <w:sz w:val="24"/>
          <w:szCs w:val="24"/>
        </w:rPr>
        <w:t xml:space="preserve">the job and will be given all the necessary information. </w:t>
      </w:r>
      <w:r w:rsidR="00A023E3">
        <w:rPr>
          <w:rFonts w:ascii="Arial" w:hAnsi="Arial" w:cs="Arial"/>
          <w:sz w:val="24"/>
          <w:szCs w:val="24"/>
        </w:rPr>
        <w:t>If the candidate accept</w:t>
      </w:r>
      <w:r w:rsidR="008E3F32">
        <w:rPr>
          <w:rFonts w:ascii="Arial" w:hAnsi="Arial" w:cs="Arial"/>
          <w:sz w:val="24"/>
          <w:szCs w:val="24"/>
        </w:rPr>
        <w:t>s</w:t>
      </w:r>
      <w:r w:rsidR="00A023E3">
        <w:rPr>
          <w:rFonts w:ascii="Arial" w:hAnsi="Arial" w:cs="Arial"/>
          <w:sz w:val="24"/>
          <w:szCs w:val="24"/>
        </w:rPr>
        <w:t>, the contract will be signed.</w:t>
      </w:r>
      <w:r w:rsidR="00ED615B">
        <w:rPr>
          <w:rFonts w:ascii="Arial" w:hAnsi="Arial" w:cs="Arial"/>
          <w:sz w:val="24"/>
          <w:szCs w:val="24"/>
        </w:rPr>
        <w:t xml:space="preserve"> Lastly, t</w:t>
      </w:r>
      <w:r w:rsidR="00D26120" w:rsidRPr="00456921">
        <w:rPr>
          <w:rFonts w:ascii="Arial" w:hAnsi="Arial" w:cs="Arial"/>
          <w:sz w:val="24"/>
          <w:szCs w:val="24"/>
        </w:rPr>
        <w:t xml:space="preserve">he incorporation stage is one of the most important steps. Once </w:t>
      </w:r>
      <w:r w:rsidR="00FF3EDE" w:rsidRPr="00456921">
        <w:rPr>
          <w:rFonts w:ascii="Arial" w:hAnsi="Arial" w:cs="Arial"/>
          <w:sz w:val="24"/>
          <w:szCs w:val="24"/>
        </w:rPr>
        <w:t>the employee beings to work, it is essential to ensure that the employee feels part of the team from the first day, that all the work tools are ade</w:t>
      </w:r>
      <w:r w:rsidR="00456921" w:rsidRPr="00456921">
        <w:rPr>
          <w:rFonts w:ascii="Arial" w:hAnsi="Arial" w:cs="Arial"/>
          <w:sz w:val="24"/>
          <w:szCs w:val="24"/>
        </w:rPr>
        <w:t>q</w:t>
      </w:r>
      <w:r w:rsidR="00FF3EDE" w:rsidRPr="00456921">
        <w:rPr>
          <w:rFonts w:ascii="Arial" w:hAnsi="Arial" w:cs="Arial"/>
          <w:sz w:val="24"/>
          <w:szCs w:val="24"/>
        </w:rPr>
        <w:t>uate</w:t>
      </w:r>
      <w:r w:rsidR="00456921">
        <w:rPr>
          <w:rFonts w:ascii="Arial" w:hAnsi="Arial" w:cs="Arial"/>
          <w:sz w:val="24"/>
          <w:szCs w:val="24"/>
        </w:rPr>
        <w:t>,</w:t>
      </w:r>
      <w:r w:rsidR="00456921" w:rsidRPr="00456921">
        <w:rPr>
          <w:rFonts w:ascii="Arial" w:hAnsi="Arial" w:cs="Arial"/>
          <w:sz w:val="24"/>
          <w:szCs w:val="24"/>
        </w:rPr>
        <w:t xml:space="preserve"> and th</w:t>
      </w:r>
      <w:r w:rsidR="00456921">
        <w:rPr>
          <w:rFonts w:ascii="Arial" w:hAnsi="Arial" w:cs="Arial"/>
          <w:sz w:val="24"/>
          <w:szCs w:val="24"/>
        </w:rPr>
        <w:t>u</w:t>
      </w:r>
      <w:r w:rsidR="00456921" w:rsidRPr="00456921">
        <w:rPr>
          <w:rFonts w:ascii="Arial" w:hAnsi="Arial" w:cs="Arial"/>
          <w:sz w:val="24"/>
          <w:szCs w:val="24"/>
        </w:rPr>
        <w:t>s can carry out the functions.</w:t>
      </w:r>
      <w:sdt>
        <w:sdtPr>
          <w:rPr>
            <w:rFonts w:ascii="Arial" w:hAnsi="Arial" w:cs="Arial"/>
            <w:sz w:val="24"/>
            <w:szCs w:val="24"/>
          </w:rPr>
          <w:id w:val="1808119391"/>
          <w:citation/>
        </w:sdtPr>
        <w:sdtEndPr/>
        <w:sdtContent>
          <w:r w:rsidR="0056044B">
            <w:rPr>
              <w:rFonts w:ascii="Arial" w:hAnsi="Arial" w:cs="Arial"/>
              <w:sz w:val="24"/>
              <w:szCs w:val="24"/>
            </w:rPr>
            <w:fldChar w:fldCharType="begin"/>
          </w:r>
          <w:r w:rsidR="0056044B">
            <w:rPr>
              <w:rFonts w:ascii="Arial" w:hAnsi="Arial" w:cs="Arial"/>
              <w:sz w:val="24"/>
              <w:szCs w:val="24"/>
            </w:rPr>
            <w:instrText xml:space="preserve"> CITATION Jul19 \l 2057 </w:instrText>
          </w:r>
          <w:r w:rsidR="0056044B">
            <w:rPr>
              <w:rFonts w:ascii="Arial" w:hAnsi="Arial" w:cs="Arial"/>
              <w:sz w:val="24"/>
              <w:szCs w:val="24"/>
            </w:rPr>
            <w:fldChar w:fldCharType="separate"/>
          </w:r>
          <w:r w:rsidR="0056044B">
            <w:rPr>
              <w:rFonts w:ascii="Arial" w:hAnsi="Arial" w:cs="Arial"/>
              <w:noProof/>
              <w:sz w:val="24"/>
              <w:szCs w:val="24"/>
            </w:rPr>
            <w:t xml:space="preserve"> </w:t>
          </w:r>
          <w:r w:rsidR="0056044B" w:rsidRPr="0056044B">
            <w:rPr>
              <w:rFonts w:ascii="Arial" w:hAnsi="Arial" w:cs="Arial"/>
              <w:noProof/>
              <w:sz w:val="24"/>
              <w:szCs w:val="24"/>
            </w:rPr>
            <w:t>(Aslanian, 2019)</w:t>
          </w:r>
          <w:r w:rsidR="0056044B">
            <w:rPr>
              <w:rFonts w:ascii="Arial" w:hAnsi="Arial" w:cs="Arial"/>
              <w:sz w:val="24"/>
              <w:szCs w:val="24"/>
            </w:rPr>
            <w:fldChar w:fldCharType="end"/>
          </w:r>
        </w:sdtContent>
      </w:sdt>
    </w:p>
    <w:p w14:paraId="092872B7" w14:textId="6FC57F77" w:rsidR="002729AB" w:rsidRDefault="002729AB" w:rsidP="00E44D78">
      <w:pPr>
        <w:tabs>
          <w:tab w:val="center" w:pos="4252"/>
        </w:tabs>
        <w:rPr>
          <w:rFonts w:ascii="Arial" w:hAnsi="Arial" w:cs="Arial"/>
          <w:sz w:val="24"/>
          <w:szCs w:val="24"/>
        </w:rPr>
      </w:pPr>
    </w:p>
    <w:p w14:paraId="6E87DB50" w14:textId="77777777" w:rsidR="00D75FBA" w:rsidRPr="00456921" w:rsidRDefault="00D75FBA" w:rsidP="00E44D78">
      <w:pPr>
        <w:tabs>
          <w:tab w:val="center" w:pos="4252"/>
        </w:tabs>
        <w:rPr>
          <w:rFonts w:ascii="Arial" w:hAnsi="Arial" w:cs="Arial"/>
          <w:sz w:val="24"/>
          <w:szCs w:val="24"/>
        </w:rPr>
      </w:pPr>
    </w:p>
    <w:p w14:paraId="369B242B" w14:textId="7E0BA1D8" w:rsidR="008E3F32" w:rsidRPr="00177063" w:rsidRDefault="002E20EB" w:rsidP="002E20EB">
      <w:pPr>
        <w:pStyle w:val="Ttulo2"/>
        <w:rPr>
          <w:rFonts w:ascii="Arial" w:hAnsi="Arial" w:cs="Arial"/>
          <w:b/>
          <w:bCs/>
          <w:color w:val="auto"/>
          <w:sz w:val="28"/>
          <w:szCs w:val="28"/>
        </w:rPr>
      </w:pPr>
      <w:bookmarkStart w:id="5" w:name="_Toc60682736"/>
      <w:r w:rsidRPr="00177063">
        <w:rPr>
          <w:rFonts w:ascii="Arial" w:hAnsi="Arial" w:cs="Arial"/>
          <w:b/>
          <w:bCs/>
          <w:color w:val="auto"/>
          <w:sz w:val="28"/>
          <w:szCs w:val="28"/>
        </w:rPr>
        <w:lastRenderedPageBreak/>
        <w:t>2.1 A</w:t>
      </w:r>
      <w:r w:rsidR="007F0094" w:rsidRPr="00177063">
        <w:rPr>
          <w:rFonts w:ascii="Arial" w:hAnsi="Arial" w:cs="Arial"/>
          <w:b/>
          <w:bCs/>
          <w:color w:val="auto"/>
          <w:sz w:val="28"/>
          <w:szCs w:val="28"/>
        </w:rPr>
        <w:t>p</w:t>
      </w:r>
      <w:r w:rsidR="003151F1" w:rsidRPr="00177063">
        <w:rPr>
          <w:rFonts w:ascii="Arial" w:hAnsi="Arial" w:cs="Arial"/>
          <w:b/>
          <w:bCs/>
          <w:color w:val="auto"/>
          <w:sz w:val="28"/>
          <w:szCs w:val="28"/>
        </w:rPr>
        <w:t>p</w:t>
      </w:r>
      <w:r w:rsidR="007F0094" w:rsidRPr="00177063">
        <w:rPr>
          <w:rFonts w:ascii="Arial" w:hAnsi="Arial" w:cs="Arial"/>
          <w:b/>
          <w:bCs/>
          <w:color w:val="auto"/>
          <w:sz w:val="28"/>
          <w:szCs w:val="28"/>
        </w:rPr>
        <w:t>lication form</w:t>
      </w:r>
      <w:bookmarkEnd w:id="5"/>
    </w:p>
    <w:p w14:paraId="63E93D96" w14:textId="323F98CD" w:rsidR="000B751F" w:rsidRPr="00707FE3" w:rsidRDefault="00BE7AC9" w:rsidP="00707FE3">
      <w:pPr>
        <w:tabs>
          <w:tab w:val="center" w:pos="4252"/>
        </w:tabs>
      </w:pPr>
      <w:r>
        <w:rPr>
          <w:rFonts w:ascii="Arial" w:hAnsi="Arial" w:cs="Arial"/>
          <w:sz w:val="24"/>
          <w:szCs w:val="24"/>
        </w:rPr>
        <w:t xml:space="preserve">This type </w:t>
      </w:r>
      <w:r w:rsidR="00C412EA">
        <w:rPr>
          <w:rFonts w:ascii="Arial" w:hAnsi="Arial" w:cs="Arial"/>
          <w:sz w:val="24"/>
          <w:szCs w:val="24"/>
        </w:rPr>
        <w:t xml:space="preserve">of document allows employers to provide all the necessary documentation about the people who are looking </w:t>
      </w:r>
      <w:r w:rsidR="009C508C">
        <w:rPr>
          <w:rFonts w:ascii="Arial" w:hAnsi="Arial" w:cs="Arial"/>
          <w:sz w:val="24"/>
          <w:szCs w:val="24"/>
        </w:rPr>
        <w:t xml:space="preserve">for a job and apply to work in the company because it offers the opportunity to describe all the skills </w:t>
      </w:r>
      <w:r w:rsidR="00E25FCD">
        <w:rPr>
          <w:rFonts w:ascii="Arial" w:hAnsi="Arial" w:cs="Arial"/>
          <w:sz w:val="24"/>
          <w:szCs w:val="24"/>
        </w:rPr>
        <w:t xml:space="preserve">and professionalism of the people. </w:t>
      </w:r>
      <w:r w:rsidR="00F34403">
        <w:rPr>
          <w:rFonts w:ascii="Arial" w:hAnsi="Arial" w:cs="Arial"/>
          <w:sz w:val="24"/>
          <w:szCs w:val="24"/>
        </w:rPr>
        <w:t>T</w:t>
      </w:r>
      <w:r w:rsidR="00E25FCD">
        <w:rPr>
          <w:rFonts w:ascii="Arial" w:hAnsi="Arial" w:cs="Arial"/>
          <w:sz w:val="24"/>
          <w:szCs w:val="24"/>
        </w:rPr>
        <w:t>he most important points that should appear in an application form</w:t>
      </w:r>
      <w:r w:rsidR="00F34403">
        <w:rPr>
          <w:rFonts w:ascii="Arial" w:hAnsi="Arial" w:cs="Arial"/>
          <w:sz w:val="24"/>
          <w:szCs w:val="24"/>
        </w:rPr>
        <w:t xml:space="preserve"> </w:t>
      </w:r>
      <w:r w:rsidR="00F71C79">
        <w:rPr>
          <w:rFonts w:ascii="Arial" w:hAnsi="Arial" w:cs="Arial"/>
          <w:sz w:val="24"/>
          <w:szCs w:val="24"/>
        </w:rPr>
        <w:t>to be perfect are the p</w:t>
      </w:r>
      <w:r w:rsidR="004A7D96" w:rsidRPr="00F34403">
        <w:rPr>
          <w:rFonts w:ascii="Arial" w:hAnsi="Arial" w:cs="Arial"/>
          <w:sz w:val="24"/>
          <w:szCs w:val="24"/>
        </w:rPr>
        <w:t>ersonal information</w:t>
      </w:r>
      <w:r w:rsidR="00F71C79">
        <w:rPr>
          <w:rFonts w:ascii="Arial" w:hAnsi="Arial" w:cs="Arial"/>
          <w:sz w:val="24"/>
          <w:szCs w:val="24"/>
        </w:rPr>
        <w:t>, i</w:t>
      </w:r>
      <w:r w:rsidR="00BC4020" w:rsidRPr="00F34403">
        <w:rPr>
          <w:rFonts w:ascii="Arial" w:hAnsi="Arial" w:cs="Arial"/>
          <w:sz w:val="24"/>
          <w:szCs w:val="24"/>
        </w:rPr>
        <w:t>ntroductory questions</w:t>
      </w:r>
      <w:r w:rsidR="00F71C79">
        <w:rPr>
          <w:rFonts w:ascii="Arial" w:hAnsi="Arial" w:cs="Arial"/>
          <w:sz w:val="24"/>
          <w:szCs w:val="24"/>
        </w:rPr>
        <w:t>, e</w:t>
      </w:r>
      <w:r w:rsidR="00BC4020" w:rsidRPr="00F34403">
        <w:rPr>
          <w:rFonts w:ascii="Arial" w:hAnsi="Arial" w:cs="Arial"/>
          <w:sz w:val="24"/>
          <w:szCs w:val="24"/>
        </w:rPr>
        <w:t>ducation</w:t>
      </w:r>
      <w:r w:rsidR="00F71C79">
        <w:rPr>
          <w:rFonts w:ascii="Arial" w:hAnsi="Arial" w:cs="Arial"/>
          <w:sz w:val="24"/>
          <w:szCs w:val="24"/>
        </w:rPr>
        <w:t>,</w:t>
      </w:r>
      <w:r w:rsidR="00BC4020" w:rsidRPr="00F34403">
        <w:rPr>
          <w:rFonts w:ascii="Arial" w:hAnsi="Arial" w:cs="Arial"/>
          <w:sz w:val="24"/>
          <w:szCs w:val="24"/>
        </w:rPr>
        <w:t xml:space="preserve"> and qualifications</w:t>
      </w:r>
      <w:r w:rsidR="00F71C79">
        <w:rPr>
          <w:rFonts w:ascii="Arial" w:hAnsi="Arial" w:cs="Arial"/>
          <w:sz w:val="24"/>
          <w:szCs w:val="24"/>
        </w:rPr>
        <w:t>, w</w:t>
      </w:r>
      <w:r w:rsidR="00301D93" w:rsidRPr="00F34403">
        <w:rPr>
          <w:rFonts w:ascii="Arial" w:hAnsi="Arial" w:cs="Arial"/>
          <w:sz w:val="24"/>
          <w:szCs w:val="24"/>
        </w:rPr>
        <w:t>ork experience and previous jobs</w:t>
      </w:r>
      <w:r w:rsidR="00F71C79">
        <w:rPr>
          <w:rFonts w:ascii="Arial" w:hAnsi="Arial" w:cs="Arial"/>
          <w:sz w:val="24"/>
          <w:szCs w:val="24"/>
        </w:rPr>
        <w:t>,</w:t>
      </w:r>
      <w:r w:rsidR="00F34ADF">
        <w:rPr>
          <w:rFonts w:ascii="Arial" w:hAnsi="Arial" w:cs="Arial"/>
          <w:sz w:val="24"/>
          <w:szCs w:val="24"/>
        </w:rPr>
        <w:t xml:space="preserve"> s</w:t>
      </w:r>
      <w:r w:rsidR="00301D93" w:rsidRPr="00F71C79">
        <w:rPr>
          <w:rFonts w:ascii="Arial" w:hAnsi="Arial" w:cs="Arial"/>
          <w:sz w:val="24"/>
          <w:szCs w:val="24"/>
        </w:rPr>
        <w:t>kills, abilities, and knowledge</w:t>
      </w:r>
      <w:r w:rsidR="00F34ADF">
        <w:rPr>
          <w:rFonts w:ascii="Arial" w:hAnsi="Arial" w:cs="Arial"/>
          <w:sz w:val="24"/>
          <w:szCs w:val="24"/>
        </w:rPr>
        <w:t>, p</w:t>
      </w:r>
      <w:r w:rsidR="000F19EB" w:rsidRPr="00F34ADF">
        <w:rPr>
          <w:rFonts w:ascii="Arial" w:hAnsi="Arial" w:cs="Arial"/>
          <w:sz w:val="24"/>
          <w:szCs w:val="24"/>
        </w:rPr>
        <w:t>ersonal interests</w:t>
      </w:r>
      <w:r w:rsidR="00F34ADF">
        <w:rPr>
          <w:rFonts w:ascii="Arial" w:hAnsi="Arial" w:cs="Arial"/>
          <w:sz w:val="24"/>
          <w:szCs w:val="24"/>
        </w:rPr>
        <w:t>,</w:t>
      </w:r>
      <w:r w:rsidR="000F19EB" w:rsidRPr="00F34ADF">
        <w:rPr>
          <w:rFonts w:ascii="Arial" w:hAnsi="Arial" w:cs="Arial"/>
          <w:sz w:val="24"/>
          <w:szCs w:val="24"/>
        </w:rPr>
        <w:t xml:space="preserve"> and hobbies</w:t>
      </w:r>
      <w:r w:rsidR="00F34ADF">
        <w:rPr>
          <w:rFonts w:ascii="Arial" w:hAnsi="Arial" w:cs="Arial"/>
          <w:sz w:val="24"/>
          <w:szCs w:val="24"/>
        </w:rPr>
        <w:t>, p</w:t>
      </w:r>
      <w:r w:rsidR="000F19EB" w:rsidRPr="00F34ADF">
        <w:rPr>
          <w:rFonts w:ascii="Arial" w:hAnsi="Arial" w:cs="Arial"/>
          <w:sz w:val="24"/>
          <w:szCs w:val="24"/>
        </w:rPr>
        <w:t>ersonal and professional references.</w:t>
      </w:r>
      <w:r w:rsidR="00F34ADF">
        <w:rPr>
          <w:rFonts w:ascii="Arial" w:hAnsi="Arial" w:cs="Arial"/>
          <w:sz w:val="24"/>
          <w:szCs w:val="24"/>
        </w:rPr>
        <w:t xml:space="preserve"> p</w:t>
      </w:r>
      <w:r w:rsidR="00777E31" w:rsidRPr="00F34ADF">
        <w:rPr>
          <w:rFonts w:ascii="Arial" w:hAnsi="Arial" w:cs="Arial"/>
          <w:sz w:val="24"/>
          <w:szCs w:val="24"/>
        </w:rPr>
        <w:t>rofiling and competency tests</w:t>
      </w:r>
      <w:r w:rsidR="00F34ADF">
        <w:rPr>
          <w:rFonts w:ascii="Arial" w:hAnsi="Arial" w:cs="Arial"/>
          <w:sz w:val="24"/>
          <w:szCs w:val="24"/>
        </w:rPr>
        <w:t xml:space="preserve"> and</w:t>
      </w:r>
      <w:r w:rsidR="006F44EF">
        <w:rPr>
          <w:rFonts w:ascii="Arial" w:hAnsi="Arial" w:cs="Arial"/>
          <w:sz w:val="24"/>
          <w:szCs w:val="24"/>
        </w:rPr>
        <w:t xml:space="preserve"> </w:t>
      </w:r>
      <w:r w:rsidR="00777E31" w:rsidRPr="006F44EF">
        <w:rPr>
          <w:rFonts w:ascii="Arial" w:hAnsi="Arial" w:cs="Arial"/>
          <w:sz w:val="24"/>
          <w:szCs w:val="24"/>
        </w:rPr>
        <w:t>CV and covering letter.</w:t>
      </w:r>
      <w:sdt>
        <w:sdtPr>
          <w:id w:val="925001869"/>
          <w:citation/>
        </w:sdtPr>
        <w:sdtEndPr/>
        <w:sdtContent>
          <w:r w:rsidR="001837AD" w:rsidRPr="006F44EF">
            <w:rPr>
              <w:rFonts w:ascii="Arial" w:hAnsi="Arial" w:cs="Arial"/>
              <w:sz w:val="24"/>
              <w:szCs w:val="24"/>
            </w:rPr>
            <w:fldChar w:fldCharType="begin"/>
          </w:r>
          <w:r w:rsidR="001837AD" w:rsidRPr="006F44EF">
            <w:rPr>
              <w:rFonts w:ascii="Arial" w:hAnsi="Arial" w:cs="Arial"/>
              <w:sz w:val="24"/>
              <w:szCs w:val="24"/>
            </w:rPr>
            <w:instrText xml:space="preserve"> CITATION Jak20 \l 3082 </w:instrText>
          </w:r>
          <w:r w:rsidR="001837AD" w:rsidRPr="006F44EF">
            <w:rPr>
              <w:rFonts w:ascii="Arial" w:hAnsi="Arial" w:cs="Arial"/>
              <w:sz w:val="24"/>
              <w:szCs w:val="24"/>
            </w:rPr>
            <w:fldChar w:fldCharType="separate"/>
          </w:r>
          <w:r w:rsidR="001837AD" w:rsidRPr="006F44EF">
            <w:rPr>
              <w:rFonts w:ascii="Arial" w:hAnsi="Arial" w:cs="Arial"/>
              <w:noProof/>
              <w:sz w:val="24"/>
              <w:szCs w:val="24"/>
            </w:rPr>
            <w:t xml:space="preserve"> (Butler, 2020)</w:t>
          </w:r>
          <w:r w:rsidR="001837AD" w:rsidRPr="006F44EF">
            <w:rPr>
              <w:rFonts w:ascii="Arial" w:hAnsi="Arial" w:cs="Arial"/>
              <w:sz w:val="24"/>
              <w:szCs w:val="24"/>
            </w:rPr>
            <w:fldChar w:fldCharType="end"/>
          </w:r>
        </w:sdtContent>
      </w:sdt>
    </w:p>
    <w:p w14:paraId="2E6EE7DF" w14:textId="72D15650" w:rsidR="001A405A" w:rsidRPr="00177063" w:rsidRDefault="004159C6" w:rsidP="002E20EB">
      <w:pPr>
        <w:pStyle w:val="Ttulo2"/>
        <w:rPr>
          <w:rFonts w:ascii="Arial" w:hAnsi="Arial" w:cs="Arial"/>
          <w:b/>
          <w:bCs/>
          <w:color w:val="auto"/>
          <w:sz w:val="28"/>
          <w:szCs w:val="28"/>
        </w:rPr>
      </w:pPr>
      <w:bookmarkStart w:id="6" w:name="_Toc60682737"/>
      <w:r w:rsidRPr="00177063">
        <w:rPr>
          <w:rFonts w:ascii="Arial" w:hAnsi="Arial" w:cs="Arial"/>
          <w:b/>
          <w:bCs/>
          <w:color w:val="auto"/>
          <w:sz w:val="28"/>
          <w:szCs w:val="28"/>
        </w:rPr>
        <w:t xml:space="preserve">2.2 </w:t>
      </w:r>
      <w:r w:rsidR="00C53E55" w:rsidRPr="00177063">
        <w:rPr>
          <w:rFonts w:ascii="Arial" w:hAnsi="Arial" w:cs="Arial"/>
          <w:b/>
          <w:bCs/>
          <w:color w:val="auto"/>
          <w:sz w:val="28"/>
          <w:szCs w:val="28"/>
        </w:rPr>
        <w:t>Reflecting writing task1</w:t>
      </w:r>
      <w:r w:rsidR="008E7C6C" w:rsidRPr="00177063">
        <w:rPr>
          <w:rFonts w:ascii="Arial" w:hAnsi="Arial" w:cs="Arial"/>
          <w:b/>
          <w:bCs/>
          <w:color w:val="auto"/>
          <w:sz w:val="28"/>
          <w:szCs w:val="28"/>
        </w:rPr>
        <w:t xml:space="preserve"> (Kolb model)</w:t>
      </w:r>
      <w:bookmarkEnd w:id="6"/>
    </w:p>
    <w:p w14:paraId="7D6547F6" w14:textId="197F66E0" w:rsidR="00FA694A" w:rsidRDefault="00216A58">
      <w:pPr>
        <w:rPr>
          <w:rFonts w:ascii="Arial" w:hAnsi="Arial" w:cs="Arial"/>
          <w:sz w:val="24"/>
          <w:szCs w:val="24"/>
        </w:rPr>
      </w:pPr>
      <w:r w:rsidRPr="00216A58">
        <w:rPr>
          <w:rFonts w:ascii="Arial" w:hAnsi="Arial" w:cs="Arial"/>
          <w:sz w:val="24"/>
          <w:szCs w:val="24"/>
        </w:rPr>
        <w:t>This was completely new f</w:t>
      </w:r>
      <w:r>
        <w:rPr>
          <w:rFonts w:ascii="Arial" w:hAnsi="Arial" w:cs="Arial"/>
          <w:sz w:val="24"/>
          <w:szCs w:val="24"/>
        </w:rPr>
        <w:t>or me. I did not imagine that to do an interview I had to follow a guide as a worker or as a manager</w:t>
      </w:r>
      <w:r w:rsidR="00DF70C9">
        <w:rPr>
          <w:rFonts w:ascii="Arial" w:hAnsi="Arial" w:cs="Arial"/>
          <w:sz w:val="24"/>
          <w:szCs w:val="24"/>
        </w:rPr>
        <w:t xml:space="preserve">. Honestly, I have had few jobs interviews in my life because </w:t>
      </w:r>
      <w:r w:rsidR="00C72B98">
        <w:rPr>
          <w:rFonts w:ascii="Arial" w:hAnsi="Arial" w:cs="Arial"/>
          <w:sz w:val="24"/>
          <w:szCs w:val="24"/>
        </w:rPr>
        <w:t>whenever I found a job</w:t>
      </w:r>
      <w:r w:rsidR="009E4BCE">
        <w:rPr>
          <w:rFonts w:ascii="Arial" w:hAnsi="Arial" w:cs="Arial"/>
          <w:sz w:val="24"/>
          <w:szCs w:val="24"/>
        </w:rPr>
        <w:t>,</w:t>
      </w:r>
      <w:r w:rsidR="00C72B98">
        <w:rPr>
          <w:rFonts w:ascii="Arial" w:hAnsi="Arial" w:cs="Arial"/>
          <w:sz w:val="24"/>
          <w:szCs w:val="24"/>
        </w:rPr>
        <w:t xml:space="preserve"> my frien</w:t>
      </w:r>
      <w:r w:rsidR="003F077C">
        <w:rPr>
          <w:rFonts w:ascii="Arial" w:hAnsi="Arial" w:cs="Arial"/>
          <w:sz w:val="24"/>
          <w:szCs w:val="24"/>
        </w:rPr>
        <w:t>ds helped me</w:t>
      </w:r>
      <w:r w:rsidR="00427942">
        <w:rPr>
          <w:rFonts w:ascii="Arial" w:hAnsi="Arial" w:cs="Arial"/>
          <w:sz w:val="24"/>
          <w:szCs w:val="24"/>
        </w:rPr>
        <w:t>,</w:t>
      </w:r>
      <w:r w:rsidR="003F077C">
        <w:rPr>
          <w:rFonts w:ascii="Arial" w:hAnsi="Arial" w:cs="Arial"/>
          <w:sz w:val="24"/>
          <w:szCs w:val="24"/>
        </w:rPr>
        <w:t xml:space="preserve"> or the business </w:t>
      </w:r>
      <w:r w:rsidR="00FA694A">
        <w:rPr>
          <w:rFonts w:ascii="Arial" w:hAnsi="Arial" w:cs="Arial"/>
          <w:sz w:val="24"/>
          <w:szCs w:val="24"/>
        </w:rPr>
        <w:t>was owned by a relative of mine.</w:t>
      </w:r>
      <w:r w:rsidR="002C7D66">
        <w:rPr>
          <w:rFonts w:ascii="Arial" w:hAnsi="Arial" w:cs="Arial"/>
          <w:sz w:val="24"/>
          <w:szCs w:val="24"/>
        </w:rPr>
        <w:t xml:space="preserve"> Even so, when I have had an interview</w:t>
      </w:r>
      <w:r w:rsidR="005C257A">
        <w:rPr>
          <w:rFonts w:ascii="Arial" w:hAnsi="Arial" w:cs="Arial"/>
          <w:sz w:val="24"/>
          <w:szCs w:val="24"/>
        </w:rPr>
        <w:t xml:space="preserve">, I have always improvised without following any guide. As an employer, </w:t>
      </w:r>
      <w:r w:rsidR="001C5D92">
        <w:rPr>
          <w:rFonts w:ascii="Arial" w:hAnsi="Arial" w:cs="Arial"/>
          <w:sz w:val="24"/>
          <w:szCs w:val="24"/>
        </w:rPr>
        <w:t>I have never interview anyone before.</w:t>
      </w:r>
    </w:p>
    <w:p w14:paraId="2EAC62F3" w14:textId="37C1F0E5" w:rsidR="001D4180" w:rsidRPr="00216A58" w:rsidRDefault="001C5D92">
      <w:pPr>
        <w:rPr>
          <w:rFonts w:ascii="Arial" w:hAnsi="Arial" w:cs="Arial"/>
          <w:sz w:val="24"/>
          <w:szCs w:val="24"/>
        </w:rPr>
      </w:pPr>
      <w:r>
        <w:rPr>
          <w:rFonts w:ascii="Arial" w:hAnsi="Arial" w:cs="Arial"/>
          <w:sz w:val="24"/>
          <w:szCs w:val="24"/>
        </w:rPr>
        <w:t xml:space="preserve">During term three, </w:t>
      </w:r>
      <w:r w:rsidR="001D2B01">
        <w:rPr>
          <w:rFonts w:ascii="Arial" w:hAnsi="Arial" w:cs="Arial"/>
          <w:sz w:val="24"/>
          <w:szCs w:val="24"/>
        </w:rPr>
        <w:t>Mrs Lloyd introduced the role play</w:t>
      </w:r>
      <w:r w:rsidR="00247828">
        <w:rPr>
          <w:rFonts w:ascii="Arial" w:hAnsi="Arial" w:cs="Arial"/>
          <w:sz w:val="24"/>
          <w:szCs w:val="24"/>
        </w:rPr>
        <w:t xml:space="preserve">. He explained to us how to prepare as an employer and employee to put it into practice </w:t>
      </w:r>
      <w:r w:rsidR="009763A2">
        <w:rPr>
          <w:rFonts w:ascii="Arial" w:hAnsi="Arial" w:cs="Arial"/>
          <w:sz w:val="24"/>
          <w:szCs w:val="24"/>
        </w:rPr>
        <w:t xml:space="preserve">in week nine, where we were able to </w:t>
      </w:r>
      <w:r w:rsidR="001D4180">
        <w:rPr>
          <w:rFonts w:ascii="Arial" w:hAnsi="Arial" w:cs="Arial"/>
          <w:sz w:val="24"/>
          <w:szCs w:val="24"/>
        </w:rPr>
        <w:t>practice both parts.</w:t>
      </w:r>
    </w:p>
    <w:p w14:paraId="06E47859" w14:textId="7B8D6A5D" w:rsidR="00BD5627" w:rsidRDefault="00C22E73">
      <w:pPr>
        <w:rPr>
          <w:rFonts w:ascii="Arial" w:hAnsi="Arial" w:cs="Arial"/>
          <w:sz w:val="24"/>
          <w:szCs w:val="24"/>
        </w:rPr>
      </w:pPr>
      <w:r w:rsidRPr="008E095B">
        <w:rPr>
          <w:rFonts w:ascii="Arial" w:hAnsi="Arial" w:cs="Arial"/>
          <w:sz w:val="24"/>
          <w:szCs w:val="24"/>
        </w:rPr>
        <w:t>Basically,</w:t>
      </w:r>
      <w:r w:rsidR="008E095B" w:rsidRPr="008E095B">
        <w:rPr>
          <w:rFonts w:ascii="Arial" w:hAnsi="Arial" w:cs="Arial"/>
          <w:sz w:val="24"/>
          <w:szCs w:val="24"/>
        </w:rPr>
        <w:t xml:space="preserve"> role play is normally used for hiring, especially for</w:t>
      </w:r>
      <w:r w:rsidR="008E095B">
        <w:rPr>
          <w:rFonts w:ascii="Arial" w:hAnsi="Arial" w:cs="Arial"/>
          <w:sz w:val="24"/>
          <w:szCs w:val="24"/>
        </w:rPr>
        <w:t xml:space="preserve"> customer</w:t>
      </w:r>
      <w:r w:rsidR="004A6F47">
        <w:rPr>
          <w:rFonts w:ascii="Arial" w:hAnsi="Arial" w:cs="Arial"/>
          <w:sz w:val="24"/>
          <w:szCs w:val="24"/>
        </w:rPr>
        <w:t xml:space="preserve"> service or people management roles. The interviewer</w:t>
      </w:r>
      <w:r w:rsidR="00F0359A">
        <w:rPr>
          <w:rFonts w:ascii="Arial" w:hAnsi="Arial" w:cs="Arial"/>
          <w:sz w:val="24"/>
          <w:szCs w:val="24"/>
        </w:rPr>
        <w:t xml:space="preserve"> takes</w:t>
      </w:r>
      <w:r w:rsidR="004A6F47">
        <w:rPr>
          <w:rFonts w:ascii="Arial" w:hAnsi="Arial" w:cs="Arial"/>
          <w:sz w:val="24"/>
          <w:szCs w:val="24"/>
        </w:rPr>
        <w:t xml:space="preserve"> </w:t>
      </w:r>
      <w:r w:rsidR="00F0359A">
        <w:rPr>
          <w:rFonts w:ascii="Arial" w:hAnsi="Arial" w:cs="Arial"/>
          <w:sz w:val="24"/>
          <w:szCs w:val="24"/>
        </w:rPr>
        <w:t>on the task of client</w:t>
      </w:r>
      <w:r w:rsidR="002C38F2" w:rsidRPr="008E095B">
        <w:rPr>
          <w:rFonts w:ascii="Arial" w:hAnsi="Arial" w:cs="Arial"/>
          <w:sz w:val="24"/>
          <w:szCs w:val="24"/>
        </w:rPr>
        <w:t xml:space="preserve"> </w:t>
      </w:r>
      <w:r w:rsidR="00F0359A">
        <w:rPr>
          <w:rFonts w:ascii="Arial" w:hAnsi="Arial" w:cs="Arial"/>
          <w:sz w:val="24"/>
          <w:szCs w:val="24"/>
        </w:rPr>
        <w:t xml:space="preserve">or employee, and </w:t>
      </w:r>
      <w:r w:rsidR="00FD578B">
        <w:rPr>
          <w:rFonts w:ascii="Arial" w:hAnsi="Arial" w:cs="Arial"/>
          <w:sz w:val="24"/>
          <w:szCs w:val="24"/>
        </w:rPr>
        <w:t>the candidate will take care to completing the task.</w:t>
      </w:r>
    </w:p>
    <w:p w14:paraId="07F056F8" w14:textId="5A2EAF38" w:rsidR="00623C98" w:rsidRDefault="006E23F9">
      <w:pPr>
        <w:rPr>
          <w:rFonts w:ascii="Arial" w:hAnsi="Arial" w:cs="Arial"/>
          <w:sz w:val="24"/>
          <w:szCs w:val="24"/>
        </w:rPr>
      </w:pPr>
      <w:r>
        <w:rPr>
          <w:rFonts w:ascii="Arial" w:hAnsi="Arial" w:cs="Arial"/>
          <w:sz w:val="24"/>
          <w:szCs w:val="24"/>
        </w:rPr>
        <w:t xml:space="preserve">The purpose of the role play is that the situation </w:t>
      </w:r>
      <w:r w:rsidR="00A71D32">
        <w:rPr>
          <w:rFonts w:ascii="Arial" w:hAnsi="Arial" w:cs="Arial"/>
          <w:sz w:val="24"/>
          <w:szCs w:val="24"/>
        </w:rPr>
        <w:t>is very</w:t>
      </w:r>
      <w:r w:rsidR="002E64BB">
        <w:rPr>
          <w:rFonts w:ascii="Arial" w:hAnsi="Arial" w:cs="Arial"/>
          <w:sz w:val="24"/>
          <w:szCs w:val="24"/>
        </w:rPr>
        <w:t xml:space="preserve"> similar to the working conditions to check </w:t>
      </w:r>
      <w:r w:rsidR="00635648">
        <w:rPr>
          <w:rFonts w:ascii="Arial" w:hAnsi="Arial" w:cs="Arial"/>
          <w:sz w:val="24"/>
          <w:szCs w:val="24"/>
        </w:rPr>
        <w:t>in what way it is developing and the way in which it is performe</w:t>
      </w:r>
      <w:r w:rsidR="00447BF4">
        <w:rPr>
          <w:rFonts w:ascii="Arial" w:hAnsi="Arial" w:cs="Arial"/>
          <w:sz w:val="24"/>
          <w:szCs w:val="24"/>
        </w:rPr>
        <w:t>d.</w:t>
      </w:r>
      <w:sdt>
        <w:sdtPr>
          <w:rPr>
            <w:rFonts w:ascii="Arial" w:hAnsi="Arial" w:cs="Arial"/>
            <w:sz w:val="24"/>
            <w:szCs w:val="24"/>
          </w:rPr>
          <w:id w:val="1007324679"/>
          <w:citation/>
        </w:sdtPr>
        <w:sdtEndPr/>
        <w:sdtContent>
          <w:r w:rsidR="00A71D32">
            <w:rPr>
              <w:rFonts w:ascii="Arial" w:hAnsi="Arial" w:cs="Arial"/>
              <w:sz w:val="24"/>
              <w:szCs w:val="24"/>
            </w:rPr>
            <w:fldChar w:fldCharType="begin"/>
          </w:r>
          <w:r w:rsidR="00A71D32" w:rsidRPr="00A71D32">
            <w:rPr>
              <w:rFonts w:ascii="Arial" w:hAnsi="Arial" w:cs="Arial"/>
              <w:sz w:val="24"/>
              <w:szCs w:val="24"/>
            </w:rPr>
            <w:instrText xml:space="preserve"> CITATION FIS17 \l 3082 </w:instrText>
          </w:r>
          <w:r w:rsidR="00A71D32">
            <w:rPr>
              <w:rFonts w:ascii="Arial" w:hAnsi="Arial" w:cs="Arial"/>
              <w:sz w:val="24"/>
              <w:szCs w:val="24"/>
            </w:rPr>
            <w:fldChar w:fldCharType="separate"/>
          </w:r>
          <w:r w:rsidR="00A71D32" w:rsidRPr="00A71D32">
            <w:rPr>
              <w:rFonts w:ascii="Arial" w:hAnsi="Arial" w:cs="Arial"/>
              <w:noProof/>
              <w:sz w:val="24"/>
              <w:szCs w:val="24"/>
            </w:rPr>
            <w:t xml:space="preserve"> </w:t>
          </w:r>
          <w:r w:rsidR="00A71D32" w:rsidRPr="00EB4E51">
            <w:rPr>
              <w:rFonts w:ascii="Arial" w:hAnsi="Arial" w:cs="Arial"/>
              <w:noProof/>
              <w:sz w:val="24"/>
              <w:szCs w:val="24"/>
            </w:rPr>
            <w:t>(FISH4JOBS, 2017)</w:t>
          </w:r>
          <w:r w:rsidR="00A71D32">
            <w:rPr>
              <w:rFonts w:ascii="Arial" w:hAnsi="Arial" w:cs="Arial"/>
              <w:sz w:val="24"/>
              <w:szCs w:val="24"/>
            </w:rPr>
            <w:fldChar w:fldCharType="end"/>
          </w:r>
        </w:sdtContent>
      </w:sdt>
    </w:p>
    <w:p w14:paraId="370EF120" w14:textId="77777777" w:rsidR="00801ABC" w:rsidRDefault="00DA1795" w:rsidP="00E55B94">
      <w:pPr>
        <w:rPr>
          <w:rFonts w:ascii="Arial" w:hAnsi="Arial" w:cs="Arial"/>
          <w:sz w:val="24"/>
          <w:szCs w:val="24"/>
        </w:rPr>
      </w:pPr>
      <w:r>
        <w:rPr>
          <w:rFonts w:ascii="Arial" w:hAnsi="Arial" w:cs="Arial"/>
          <w:sz w:val="24"/>
          <w:szCs w:val="24"/>
        </w:rPr>
        <w:t xml:space="preserve">My role play partner was Mihaela Bohe. Firstly, we used </w:t>
      </w:r>
      <w:r w:rsidR="00C80BD2">
        <w:rPr>
          <w:rFonts w:ascii="Arial" w:hAnsi="Arial" w:cs="Arial"/>
          <w:sz w:val="24"/>
          <w:szCs w:val="24"/>
        </w:rPr>
        <w:t>a template to fill in all our data about the job that we were going to apply as employee</w:t>
      </w:r>
      <w:r w:rsidR="0018220D">
        <w:rPr>
          <w:rFonts w:ascii="Arial" w:hAnsi="Arial" w:cs="Arial"/>
          <w:sz w:val="24"/>
          <w:szCs w:val="24"/>
        </w:rPr>
        <w:t xml:space="preserve">. The structure was simple, we asked five questions each and </w:t>
      </w:r>
      <w:r w:rsidR="00BE3D55">
        <w:rPr>
          <w:rFonts w:ascii="Arial" w:hAnsi="Arial" w:cs="Arial"/>
          <w:sz w:val="24"/>
          <w:szCs w:val="24"/>
        </w:rPr>
        <w:t>when we finished</w:t>
      </w:r>
      <w:r w:rsidR="00C50B0C">
        <w:rPr>
          <w:rFonts w:ascii="Arial" w:hAnsi="Arial" w:cs="Arial"/>
          <w:sz w:val="24"/>
          <w:szCs w:val="24"/>
        </w:rPr>
        <w:t>,</w:t>
      </w:r>
      <w:r w:rsidR="00BE3D55">
        <w:rPr>
          <w:rFonts w:ascii="Arial" w:hAnsi="Arial" w:cs="Arial"/>
          <w:sz w:val="24"/>
          <w:szCs w:val="24"/>
        </w:rPr>
        <w:t xml:space="preserve"> we gave ourselves the opportunity to ask </w:t>
      </w:r>
      <w:r w:rsidR="008D3DB9">
        <w:rPr>
          <w:rFonts w:ascii="Arial" w:hAnsi="Arial" w:cs="Arial"/>
          <w:sz w:val="24"/>
          <w:szCs w:val="24"/>
        </w:rPr>
        <w:t xml:space="preserve">one last question, and then, </w:t>
      </w:r>
      <w:r w:rsidR="0099089D">
        <w:rPr>
          <w:rFonts w:ascii="Arial" w:hAnsi="Arial" w:cs="Arial"/>
          <w:sz w:val="24"/>
          <w:szCs w:val="24"/>
        </w:rPr>
        <w:t>we gave the feedback. First</w:t>
      </w:r>
      <w:r w:rsidR="00C50B0C">
        <w:rPr>
          <w:rFonts w:ascii="Arial" w:hAnsi="Arial" w:cs="Arial"/>
          <w:sz w:val="24"/>
          <w:szCs w:val="24"/>
        </w:rPr>
        <w:t>,</w:t>
      </w:r>
      <w:r w:rsidR="0099089D">
        <w:rPr>
          <w:rFonts w:ascii="Arial" w:hAnsi="Arial" w:cs="Arial"/>
          <w:sz w:val="24"/>
          <w:szCs w:val="24"/>
        </w:rPr>
        <w:t xml:space="preserve"> I was the employee and then </w:t>
      </w:r>
      <w:r w:rsidR="00C50B0C">
        <w:rPr>
          <w:rFonts w:ascii="Arial" w:hAnsi="Arial" w:cs="Arial"/>
          <w:sz w:val="24"/>
          <w:szCs w:val="24"/>
        </w:rPr>
        <w:t>employer</w:t>
      </w:r>
      <w:r w:rsidR="00580275">
        <w:rPr>
          <w:rFonts w:ascii="Arial" w:hAnsi="Arial" w:cs="Arial"/>
          <w:sz w:val="24"/>
          <w:szCs w:val="24"/>
        </w:rPr>
        <w:t>. The questions that she ask</w:t>
      </w:r>
      <w:r w:rsidR="005E48B7">
        <w:rPr>
          <w:rFonts w:ascii="Arial" w:hAnsi="Arial" w:cs="Arial"/>
          <w:sz w:val="24"/>
          <w:szCs w:val="24"/>
        </w:rPr>
        <w:t>ed</w:t>
      </w:r>
      <w:r w:rsidR="00580275">
        <w:rPr>
          <w:rFonts w:ascii="Arial" w:hAnsi="Arial" w:cs="Arial"/>
          <w:sz w:val="24"/>
          <w:szCs w:val="24"/>
        </w:rPr>
        <w:t xml:space="preserve"> me </w:t>
      </w:r>
      <w:r w:rsidR="00155459">
        <w:rPr>
          <w:rFonts w:ascii="Arial" w:hAnsi="Arial" w:cs="Arial"/>
          <w:sz w:val="24"/>
          <w:szCs w:val="24"/>
        </w:rPr>
        <w:t>were in line with my job</w:t>
      </w:r>
      <w:r w:rsidR="006B505C">
        <w:rPr>
          <w:rFonts w:ascii="Arial" w:hAnsi="Arial" w:cs="Arial"/>
          <w:sz w:val="24"/>
          <w:szCs w:val="24"/>
        </w:rPr>
        <w:t>, but</w:t>
      </w:r>
      <w:r w:rsidR="009312CC">
        <w:rPr>
          <w:rFonts w:ascii="Arial" w:hAnsi="Arial" w:cs="Arial"/>
          <w:sz w:val="24"/>
          <w:szCs w:val="24"/>
        </w:rPr>
        <w:t xml:space="preserve"> in my own opinion,</w:t>
      </w:r>
      <w:r w:rsidR="00FC33AC">
        <w:rPr>
          <w:rFonts w:ascii="Arial" w:hAnsi="Arial" w:cs="Arial"/>
          <w:sz w:val="24"/>
          <w:szCs w:val="24"/>
        </w:rPr>
        <w:t xml:space="preserve"> I think was better when I was the </w:t>
      </w:r>
      <w:r w:rsidR="008A3A6F">
        <w:rPr>
          <w:rFonts w:ascii="Arial" w:hAnsi="Arial" w:cs="Arial"/>
          <w:sz w:val="24"/>
          <w:szCs w:val="24"/>
        </w:rPr>
        <w:t>employe</w:t>
      </w:r>
      <w:r w:rsidR="00790683">
        <w:rPr>
          <w:rFonts w:ascii="Arial" w:hAnsi="Arial" w:cs="Arial"/>
          <w:sz w:val="24"/>
          <w:szCs w:val="24"/>
        </w:rPr>
        <w:t>r</w:t>
      </w:r>
      <w:r w:rsidR="008A3A6F">
        <w:rPr>
          <w:rFonts w:ascii="Arial" w:hAnsi="Arial" w:cs="Arial"/>
          <w:sz w:val="24"/>
          <w:szCs w:val="24"/>
        </w:rPr>
        <w:t xml:space="preserve"> because I prepared quite well.</w:t>
      </w:r>
      <w:r w:rsidR="008E496D">
        <w:rPr>
          <w:rFonts w:ascii="Arial" w:hAnsi="Arial" w:cs="Arial"/>
          <w:sz w:val="24"/>
          <w:szCs w:val="24"/>
        </w:rPr>
        <w:t xml:space="preserve"> My questions were brief but very professional </w:t>
      </w:r>
      <w:r w:rsidR="004528EB">
        <w:rPr>
          <w:rFonts w:ascii="Arial" w:hAnsi="Arial" w:cs="Arial"/>
          <w:sz w:val="24"/>
          <w:szCs w:val="24"/>
        </w:rPr>
        <w:t xml:space="preserve">and appropriate for the situation. The type of questions </w:t>
      </w:r>
      <w:r w:rsidR="00F74F8C">
        <w:rPr>
          <w:rFonts w:ascii="Arial" w:hAnsi="Arial" w:cs="Arial"/>
          <w:sz w:val="24"/>
          <w:szCs w:val="24"/>
        </w:rPr>
        <w:t>was</w:t>
      </w:r>
      <w:r w:rsidR="004528EB" w:rsidRPr="004528EB">
        <w:rPr>
          <w:rFonts w:ascii="Arial" w:hAnsi="Arial" w:cs="Arial"/>
          <w:sz w:val="24"/>
          <w:szCs w:val="24"/>
        </w:rPr>
        <w:t>:</w:t>
      </w:r>
      <w:r w:rsidR="00CC4E7D">
        <w:rPr>
          <w:rFonts w:ascii="Arial" w:hAnsi="Arial" w:cs="Arial"/>
          <w:sz w:val="24"/>
          <w:szCs w:val="24"/>
        </w:rPr>
        <w:t xml:space="preserve"> </w:t>
      </w:r>
    </w:p>
    <w:p w14:paraId="269AB4A9" w14:textId="77777777" w:rsidR="00801ABC" w:rsidRDefault="00B505E5" w:rsidP="00801ABC">
      <w:pPr>
        <w:pStyle w:val="Prrafodelista"/>
        <w:numPr>
          <w:ilvl w:val="0"/>
          <w:numId w:val="12"/>
        </w:numPr>
        <w:rPr>
          <w:rFonts w:ascii="Arial" w:hAnsi="Arial" w:cs="Arial"/>
          <w:sz w:val="24"/>
          <w:szCs w:val="24"/>
        </w:rPr>
      </w:pPr>
      <w:r w:rsidRPr="00801ABC">
        <w:rPr>
          <w:rFonts w:ascii="Arial" w:hAnsi="Arial" w:cs="Arial"/>
          <w:sz w:val="24"/>
          <w:szCs w:val="24"/>
        </w:rPr>
        <w:t>Please, can you t</w:t>
      </w:r>
      <w:r w:rsidR="00FD5EF8" w:rsidRPr="00801ABC">
        <w:rPr>
          <w:rFonts w:ascii="Arial" w:hAnsi="Arial" w:cs="Arial"/>
          <w:sz w:val="24"/>
          <w:szCs w:val="24"/>
        </w:rPr>
        <w:t>ell me few things about you</w:t>
      </w:r>
      <w:r w:rsidRPr="00801ABC">
        <w:rPr>
          <w:rFonts w:ascii="Arial" w:hAnsi="Arial" w:cs="Arial"/>
          <w:sz w:val="24"/>
          <w:szCs w:val="24"/>
        </w:rPr>
        <w:t>?</w:t>
      </w:r>
      <w:r w:rsidR="00CC4E7D" w:rsidRPr="00801ABC">
        <w:rPr>
          <w:rFonts w:ascii="Arial" w:hAnsi="Arial" w:cs="Arial"/>
          <w:sz w:val="24"/>
          <w:szCs w:val="24"/>
        </w:rPr>
        <w:t xml:space="preserve"> </w:t>
      </w:r>
    </w:p>
    <w:p w14:paraId="733FF083" w14:textId="77777777" w:rsidR="00801ABC" w:rsidRDefault="00140127" w:rsidP="00801ABC">
      <w:pPr>
        <w:pStyle w:val="Prrafodelista"/>
        <w:numPr>
          <w:ilvl w:val="0"/>
          <w:numId w:val="12"/>
        </w:numPr>
        <w:rPr>
          <w:rFonts w:ascii="Arial" w:hAnsi="Arial" w:cs="Arial"/>
          <w:sz w:val="24"/>
          <w:szCs w:val="24"/>
        </w:rPr>
      </w:pPr>
      <w:r w:rsidRPr="00801ABC">
        <w:rPr>
          <w:rFonts w:ascii="Arial" w:hAnsi="Arial" w:cs="Arial"/>
          <w:sz w:val="24"/>
          <w:szCs w:val="24"/>
        </w:rPr>
        <w:t>Why do you want to work with us?</w:t>
      </w:r>
      <w:r w:rsidR="00CC4E7D" w:rsidRPr="00801ABC">
        <w:rPr>
          <w:rFonts w:ascii="Arial" w:hAnsi="Arial" w:cs="Arial"/>
          <w:sz w:val="24"/>
          <w:szCs w:val="24"/>
        </w:rPr>
        <w:t xml:space="preserve"> </w:t>
      </w:r>
    </w:p>
    <w:p w14:paraId="0D3B627F" w14:textId="77777777" w:rsidR="00801ABC" w:rsidRDefault="00140127" w:rsidP="00801ABC">
      <w:pPr>
        <w:pStyle w:val="Prrafodelista"/>
        <w:numPr>
          <w:ilvl w:val="0"/>
          <w:numId w:val="12"/>
        </w:numPr>
        <w:rPr>
          <w:rFonts w:ascii="Arial" w:hAnsi="Arial" w:cs="Arial"/>
          <w:sz w:val="24"/>
          <w:szCs w:val="24"/>
        </w:rPr>
      </w:pPr>
      <w:r w:rsidRPr="00801ABC">
        <w:rPr>
          <w:rFonts w:ascii="Arial" w:hAnsi="Arial" w:cs="Arial"/>
          <w:sz w:val="24"/>
          <w:szCs w:val="24"/>
        </w:rPr>
        <w:t>Why do you want this kind of job?</w:t>
      </w:r>
      <w:r w:rsidR="00E55B94" w:rsidRPr="00801ABC">
        <w:rPr>
          <w:rFonts w:ascii="Arial" w:hAnsi="Arial" w:cs="Arial"/>
          <w:sz w:val="24"/>
          <w:szCs w:val="24"/>
        </w:rPr>
        <w:t xml:space="preserve"> </w:t>
      </w:r>
    </w:p>
    <w:p w14:paraId="6BFCD47F" w14:textId="77777777" w:rsidR="00801ABC" w:rsidRDefault="00B505E5" w:rsidP="00801ABC">
      <w:pPr>
        <w:pStyle w:val="Prrafodelista"/>
        <w:numPr>
          <w:ilvl w:val="0"/>
          <w:numId w:val="12"/>
        </w:numPr>
        <w:rPr>
          <w:rFonts w:ascii="Arial" w:hAnsi="Arial" w:cs="Arial"/>
          <w:sz w:val="24"/>
          <w:szCs w:val="24"/>
        </w:rPr>
      </w:pPr>
      <w:r w:rsidRPr="00801ABC">
        <w:rPr>
          <w:rFonts w:ascii="Arial" w:hAnsi="Arial" w:cs="Arial"/>
          <w:sz w:val="24"/>
          <w:szCs w:val="24"/>
        </w:rPr>
        <w:t>What are your weaknesses?</w:t>
      </w:r>
    </w:p>
    <w:p w14:paraId="1507B62D" w14:textId="54B7E85D" w:rsidR="00B505E5" w:rsidRPr="00801ABC" w:rsidRDefault="00801ABC" w:rsidP="00801ABC">
      <w:pPr>
        <w:pStyle w:val="Prrafodelista"/>
        <w:numPr>
          <w:ilvl w:val="0"/>
          <w:numId w:val="12"/>
        </w:numPr>
        <w:rPr>
          <w:rFonts w:ascii="Arial" w:hAnsi="Arial" w:cs="Arial"/>
          <w:sz w:val="24"/>
          <w:szCs w:val="24"/>
        </w:rPr>
      </w:pPr>
      <w:r>
        <w:rPr>
          <w:rFonts w:ascii="Arial" w:hAnsi="Arial" w:cs="Arial"/>
          <w:sz w:val="24"/>
          <w:szCs w:val="24"/>
        </w:rPr>
        <w:t>W</w:t>
      </w:r>
      <w:r w:rsidR="00BE235A" w:rsidRPr="00801ABC">
        <w:rPr>
          <w:rFonts w:ascii="Arial" w:hAnsi="Arial" w:cs="Arial"/>
          <w:sz w:val="24"/>
          <w:szCs w:val="24"/>
        </w:rPr>
        <w:t>hat are your strengths?</w:t>
      </w:r>
    </w:p>
    <w:p w14:paraId="0C84E839" w14:textId="5388A7AA" w:rsidR="00F74F8C" w:rsidRDefault="00414D16" w:rsidP="00F74F8C">
      <w:pPr>
        <w:rPr>
          <w:rFonts w:ascii="Arial" w:hAnsi="Arial" w:cs="Arial"/>
          <w:sz w:val="24"/>
          <w:szCs w:val="24"/>
        </w:rPr>
      </w:pPr>
      <w:r>
        <w:rPr>
          <w:rFonts w:ascii="Arial" w:hAnsi="Arial" w:cs="Arial"/>
          <w:sz w:val="24"/>
          <w:szCs w:val="24"/>
        </w:rPr>
        <w:t>As can be reflected in the previous point, the questions were simple but very important in a job interview</w:t>
      </w:r>
      <w:r w:rsidR="00346ECA">
        <w:rPr>
          <w:rFonts w:ascii="Arial" w:hAnsi="Arial" w:cs="Arial"/>
          <w:sz w:val="24"/>
          <w:szCs w:val="24"/>
        </w:rPr>
        <w:t>. I honestly think we got both parts right.</w:t>
      </w:r>
    </w:p>
    <w:p w14:paraId="3C9516E0" w14:textId="21372332" w:rsidR="00346ECA" w:rsidRDefault="00346ECA" w:rsidP="00F74F8C">
      <w:pPr>
        <w:rPr>
          <w:rFonts w:ascii="Arial" w:hAnsi="Arial" w:cs="Arial"/>
          <w:sz w:val="24"/>
          <w:szCs w:val="24"/>
        </w:rPr>
      </w:pPr>
      <w:r>
        <w:rPr>
          <w:rFonts w:ascii="Arial" w:hAnsi="Arial" w:cs="Arial"/>
          <w:sz w:val="24"/>
          <w:szCs w:val="24"/>
        </w:rPr>
        <w:lastRenderedPageBreak/>
        <w:t xml:space="preserve">Even so, </w:t>
      </w:r>
      <w:r w:rsidR="00EE5BE0">
        <w:rPr>
          <w:rFonts w:ascii="Arial" w:hAnsi="Arial" w:cs="Arial"/>
          <w:sz w:val="24"/>
          <w:szCs w:val="24"/>
        </w:rPr>
        <w:t xml:space="preserve">for next time I would like to be more prepared and </w:t>
      </w:r>
      <w:r w:rsidR="000F1B74">
        <w:rPr>
          <w:rFonts w:ascii="Arial" w:hAnsi="Arial" w:cs="Arial"/>
          <w:sz w:val="24"/>
          <w:szCs w:val="24"/>
        </w:rPr>
        <w:t xml:space="preserve">rehearse a lot so </w:t>
      </w:r>
      <w:r w:rsidR="009D2F1D">
        <w:rPr>
          <w:rFonts w:ascii="Arial" w:hAnsi="Arial" w:cs="Arial"/>
          <w:sz w:val="24"/>
          <w:szCs w:val="24"/>
        </w:rPr>
        <w:t xml:space="preserve">that everything goes perfectly. I will also </w:t>
      </w:r>
      <w:r w:rsidR="00AA19F4">
        <w:rPr>
          <w:rFonts w:ascii="Arial" w:hAnsi="Arial" w:cs="Arial"/>
          <w:sz w:val="24"/>
          <w:szCs w:val="24"/>
        </w:rPr>
        <w:t xml:space="preserve">try to find better questions by touching on topics </w:t>
      </w:r>
      <w:r w:rsidR="00F65834">
        <w:rPr>
          <w:rFonts w:ascii="Arial" w:hAnsi="Arial" w:cs="Arial"/>
          <w:sz w:val="24"/>
          <w:szCs w:val="24"/>
        </w:rPr>
        <w:t>such as salary and employee expectations</w:t>
      </w:r>
      <w:r w:rsidR="00866F2F">
        <w:rPr>
          <w:rFonts w:ascii="Arial" w:hAnsi="Arial" w:cs="Arial"/>
          <w:sz w:val="24"/>
          <w:szCs w:val="24"/>
        </w:rPr>
        <w:t xml:space="preserve">. I </w:t>
      </w:r>
      <w:r w:rsidR="00F65834">
        <w:rPr>
          <w:rFonts w:ascii="Arial" w:hAnsi="Arial" w:cs="Arial"/>
          <w:sz w:val="24"/>
          <w:szCs w:val="24"/>
        </w:rPr>
        <w:t>will</w:t>
      </w:r>
      <w:r w:rsidR="00866F2F">
        <w:rPr>
          <w:rFonts w:ascii="Arial" w:hAnsi="Arial" w:cs="Arial"/>
          <w:sz w:val="24"/>
          <w:szCs w:val="24"/>
        </w:rPr>
        <w:t xml:space="preserve"> also</w:t>
      </w:r>
      <w:r w:rsidR="00F65834">
        <w:rPr>
          <w:rFonts w:ascii="Arial" w:hAnsi="Arial" w:cs="Arial"/>
          <w:sz w:val="24"/>
          <w:szCs w:val="24"/>
        </w:rPr>
        <w:t xml:space="preserve"> try to remove</w:t>
      </w:r>
      <w:r w:rsidR="00A607CA">
        <w:rPr>
          <w:rFonts w:ascii="Arial" w:hAnsi="Arial" w:cs="Arial"/>
          <w:sz w:val="24"/>
          <w:szCs w:val="24"/>
        </w:rPr>
        <w:t xml:space="preserve"> </w:t>
      </w:r>
      <w:r w:rsidR="00492C6D">
        <w:rPr>
          <w:rFonts w:ascii="Arial" w:hAnsi="Arial" w:cs="Arial"/>
          <w:sz w:val="24"/>
          <w:szCs w:val="24"/>
        </w:rPr>
        <w:t xml:space="preserve">questions </w:t>
      </w:r>
      <w:r w:rsidR="00102D84">
        <w:rPr>
          <w:rFonts w:ascii="Arial" w:hAnsi="Arial" w:cs="Arial"/>
          <w:sz w:val="24"/>
          <w:szCs w:val="24"/>
        </w:rPr>
        <w:t>such as</w:t>
      </w:r>
      <w:r w:rsidR="00FA4019">
        <w:rPr>
          <w:rFonts w:ascii="Arial" w:hAnsi="Arial" w:cs="Arial"/>
          <w:sz w:val="24"/>
          <w:szCs w:val="24"/>
        </w:rPr>
        <w:t xml:space="preserve"> the</w:t>
      </w:r>
      <w:r w:rsidR="00A607CA">
        <w:rPr>
          <w:rFonts w:ascii="Arial" w:hAnsi="Arial" w:cs="Arial"/>
          <w:sz w:val="24"/>
          <w:szCs w:val="24"/>
        </w:rPr>
        <w:t xml:space="preserve"> </w:t>
      </w:r>
      <w:r w:rsidR="00CA219A">
        <w:rPr>
          <w:rFonts w:ascii="Arial" w:hAnsi="Arial" w:cs="Arial"/>
          <w:sz w:val="24"/>
          <w:szCs w:val="24"/>
        </w:rPr>
        <w:t xml:space="preserve">number one </w:t>
      </w:r>
      <w:r w:rsidR="00492C6D">
        <w:rPr>
          <w:rFonts w:ascii="Arial" w:hAnsi="Arial" w:cs="Arial"/>
          <w:sz w:val="24"/>
          <w:szCs w:val="24"/>
        </w:rPr>
        <w:t>from the list</w:t>
      </w:r>
      <w:r w:rsidR="009E1F80">
        <w:rPr>
          <w:rFonts w:ascii="Arial" w:hAnsi="Arial" w:cs="Arial"/>
          <w:sz w:val="24"/>
          <w:szCs w:val="24"/>
        </w:rPr>
        <w:t xml:space="preserve"> </w:t>
      </w:r>
      <w:r w:rsidR="007670B4">
        <w:rPr>
          <w:rFonts w:ascii="Arial" w:hAnsi="Arial" w:cs="Arial"/>
          <w:sz w:val="24"/>
          <w:szCs w:val="24"/>
        </w:rPr>
        <w:t>because in these types of questions the employee could speak for a long time, which is not good.</w:t>
      </w:r>
    </w:p>
    <w:p w14:paraId="5B4E07E2" w14:textId="77777777" w:rsidR="00102D84" w:rsidRDefault="00102D84" w:rsidP="00F74F8C">
      <w:pPr>
        <w:rPr>
          <w:rFonts w:ascii="Arial" w:hAnsi="Arial" w:cs="Arial"/>
          <w:sz w:val="24"/>
          <w:szCs w:val="24"/>
        </w:rPr>
      </w:pPr>
    </w:p>
    <w:p w14:paraId="027ACFD6" w14:textId="59D3C308" w:rsidR="00FA4019" w:rsidRPr="00D51C6F" w:rsidRDefault="006D0C35" w:rsidP="00D469EA">
      <w:pPr>
        <w:pStyle w:val="Ttulo1"/>
        <w:rPr>
          <w:rFonts w:ascii="Arial" w:hAnsi="Arial" w:cs="Arial"/>
          <w:b/>
          <w:bCs/>
          <w:color w:val="auto"/>
          <w:sz w:val="28"/>
          <w:szCs w:val="28"/>
          <w:lang w:val="en-GB"/>
        </w:rPr>
      </w:pPr>
      <w:bookmarkStart w:id="7" w:name="_Toc60682738"/>
      <w:r w:rsidRPr="00EB4E51">
        <w:rPr>
          <w:rFonts w:ascii="Arial" w:hAnsi="Arial" w:cs="Arial"/>
          <w:b/>
          <w:bCs/>
          <w:color w:val="auto"/>
          <w:sz w:val="28"/>
          <w:szCs w:val="28"/>
          <w:lang w:val="en-GB"/>
        </w:rPr>
        <w:t>3.</w:t>
      </w:r>
      <w:r w:rsidR="00EB3860" w:rsidRPr="00EB4E51">
        <w:rPr>
          <w:rFonts w:ascii="Arial" w:hAnsi="Arial" w:cs="Arial"/>
          <w:b/>
          <w:bCs/>
          <w:color w:val="auto"/>
          <w:sz w:val="28"/>
          <w:szCs w:val="28"/>
          <w:lang w:val="en-GB"/>
        </w:rPr>
        <w:t>P</w:t>
      </w:r>
      <w:r w:rsidR="009130ED" w:rsidRPr="00EB4E51">
        <w:rPr>
          <w:rFonts w:ascii="Arial" w:hAnsi="Arial" w:cs="Arial"/>
          <w:b/>
          <w:bCs/>
          <w:color w:val="auto"/>
          <w:sz w:val="28"/>
          <w:szCs w:val="28"/>
          <w:lang w:val="en-GB"/>
        </w:rPr>
        <w:t>rofessional career development</w:t>
      </w:r>
      <w:r w:rsidR="007D4C2F" w:rsidRPr="00EB4E51">
        <w:rPr>
          <w:rFonts w:ascii="Arial" w:hAnsi="Arial" w:cs="Arial"/>
          <w:b/>
          <w:bCs/>
          <w:color w:val="auto"/>
          <w:sz w:val="28"/>
          <w:szCs w:val="28"/>
          <w:lang w:val="en-GB"/>
        </w:rPr>
        <w:t xml:space="preserve">. </w:t>
      </w:r>
      <w:r w:rsidR="00186991" w:rsidRPr="00D51C6F">
        <w:rPr>
          <w:rFonts w:ascii="Arial" w:hAnsi="Arial" w:cs="Arial"/>
          <w:b/>
          <w:bCs/>
          <w:color w:val="auto"/>
          <w:sz w:val="28"/>
          <w:szCs w:val="28"/>
          <w:lang w:val="en-GB"/>
        </w:rPr>
        <w:t>(K</w:t>
      </w:r>
      <w:r w:rsidR="00D51C6F" w:rsidRPr="00D51C6F">
        <w:rPr>
          <w:rFonts w:ascii="Arial" w:hAnsi="Arial" w:cs="Arial"/>
          <w:b/>
          <w:bCs/>
          <w:color w:val="auto"/>
          <w:sz w:val="28"/>
          <w:szCs w:val="28"/>
          <w:lang w:val="en-GB"/>
        </w:rPr>
        <w:t>.</w:t>
      </w:r>
      <w:r w:rsidR="00186991" w:rsidRPr="00D51C6F">
        <w:rPr>
          <w:rFonts w:ascii="Arial" w:hAnsi="Arial" w:cs="Arial"/>
          <w:b/>
          <w:bCs/>
          <w:color w:val="auto"/>
          <w:sz w:val="28"/>
          <w:szCs w:val="28"/>
          <w:lang w:val="en-GB"/>
        </w:rPr>
        <w:t xml:space="preserve"> model)</w:t>
      </w:r>
      <w:r w:rsidR="00D12E6E" w:rsidRPr="00D51C6F">
        <w:rPr>
          <w:rFonts w:ascii="Arial" w:hAnsi="Arial" w:cs="Arial"/>
          <w:b/>
          <w:bCs/>
          <w:color w:val="auto"/>
          <w:sz w:val="28"/>
          <w:szCs w:val="28"/>
          <w:lang w:val="en-GB"/>
        </w:rPr>
        <w:t xml:space="preserve"> work in a bank</w:t>
      </w:r>
      <w:bookmarkEnd w:id="7"/>
    </w:p>
    <w:p w14:paraId="6B06090B" w14:textId="2640B6FB" w:rsidR="00A11345" w:rsidRDefault="00A11345" w:rsidP="00A11345">
      <w:pPr>
        <w:rPr>
          <w:rFonts w:ascii="Arial" w:hAnsi="Arial" w:cs="Arial"/>
          <w:sz w:val="24"/>
          <w:szCs w:val="24"/>
        </w:rPr>
      </w:pPr>
      <w:r>
        <w:rPr>
          <w:rFonts w:ascii="Arial" w:hAnsi="Arial" w:cs="Arial"/>
          <w:sz w:val="24"/>
          <w:szCs w:val="24"/>
        </w:rPr>
        <w:t>I have two</w:t>
      </w:r>
      <w:r w:rsidR="00B30762">
        <w:rPr>
          <w:rFonts w:ascii="Arial" w:hAnsi="Arial" w:cs="Arial"/>
          <w:sz w:val="24"/>
          <w:szCs w:val="24"/>
        </w:rPr>
        <w:t xml:space="preserve"> futures plans</w:t>
      </w:r>
      <w:r>
        <w:rPr>
          <w:rFonts w:ascii="Arial" w:hAnsi="Arial" w:cs="Arial"/>
          <w:sz w:val="24"/>
          <w:szCs w:val="24"/>
        </w:rPr>
        <w:t xml:space="preserve"> in my mind. </w:t>
      </w:r>
      <w:r w:rsidRPr="00BE3548">
        <w:rPr>
          <w:rFonts w:ascii="Arial" w:hAnsi="Arial" w:cs="Arial"/>
          <w:sz w:val="24"/>
          <w:szCs w:val="24"/>
        </w:rPr>
        <w:t xml:space="preserve">First </w:t>
      </w:r>
      <w:r w:rsidR="002C2764">
        <w:rPr>
          <w:rFonts w:ascii="Arial" w:hAnsi="Arial" w:cs="Arial"/>
          <w:sz w:val="24"/>
          <w:szCs w:val="24"/>
        </w:rPr>
        <w:t>to</w:t>
      </w:r>
      <w:r w:rsidR="00BE3548" w:rsidRPr="00BE3548">
        <w:rPr>
          <w:rFonts w:ascii="Arial" w:hAnsi="Arial" w:cs="Arial"/>
          <w:sz w:val="24"/>
          <w:szCs w:val="24"/>
        </w:rPr>
        <w:t xml:space="preserve"> all, </w:t>
      </w:r>
      <w:r w:rsidR="002C2764">
        <w:rPr>
          <w:rFonts w:ascii="Arial" w:hAnsi="Arial" w:cs="Arial"/>
          <w:sz w:val="24"/>
          <w:szCs w:val="24"/>
        </w:rPr>
        <w:t>I</w:t>
      </w:r>
      <w:r w:rsidR="00BE3548" w:rsidRPr="00BE3548">
        <w:rPr>
          <w:rFonts w:ascii="Arial" w:hAnsi="Arial" w:cs="Arial"/>
          <w:sz w:val="24"/>
          <w:szCs w:val="24"/>
        </w:rPr>
        <w:t xml:space="preserve"> h</w:t>
      </w:r>
      <w:r w:rsidR="00BE3548">
        <w:rPr>
          <w:rFonts w:ascii="Arial" w:hAnsi="Arial" w:cs="Arial"/>
          <w:sz w:val="24"/>
          <w:szCs w:val="24"/>
        </w:rPr>
        <w:t>ad planned to continue at level 5 and 6</w:t>
      </w:r>
      <w:r w:rsidR="002C2764">
        <w:rPr>
          <w:rFonts w:ascii="Arial" w:hAnsi="Arial" w:cs="Arial"/>
          <w:sz w:val="24"/>
          <w:szCs w:val="24"/>
        </w:rPr>
        <w:t xml:space="preserve">, </w:t>
      </w:r>
      <w:r w:rsidR="00D003CD">
        <w:rPr>
          <w:rFonts w:ascii="Arial" w:hAnsi="Arial" w:cs="Arial"/>
          <w:sz w:val="24"/>
          <w:szCs w:val="24"/>
        </w:rPr>
        <w:t xml:space="preserve">but during this year, I thought that I could </w:t>
      </w:r>
      <w:r w:rsidR="001C3952">
        <w:rPr>
          <w:rFonts w:ascii="Arial" w:hAnsi="Arial" w:cs="Arial"/>
          <w:sz w:val="24"/>
          <w:szCs w:val="24"/>
        </w:rPr>
        <w:t xml:space="preserve">start banking and international finances </w:t>
      </w:r>
      <w:r w:rsidR="00861051">
        <w:rPr>
          <w:rFonts w:ascii="Arial" w:hAnsi="Arial" w:cs="Arial"/>
          <w:sz w:val="24"/>
          <w:szCs w:val="24"/>
        </w:rPr>
        <w:t xml:space="preserve">career next year because I believe that finances is more in demand </w:t>
      </w:r>
      <w:r w:rsidR="00792D0A">
        <w:rPr>
          <w:rFonts w:ascii="Arial" w:hAnsi="Arial" w:cs="Arial"/>
          <w:sz w:val="24"/>
          <w:szCs w:val="24"/>
        </w:rPr>
        <w:t xml:space="preserve">in the working market. </w:t>
      </w:r>
      <w:r w:rsidR="00792D0A" w:rsidRPr="00563548">
        <w:rPr>
          <w:rFonts w:ascii="Arial" w:hAnsi="Arial" w:cs="Arial"/>
          <w:sz w:val="24"/>
          <w:szCs w:val="24"/>
        </w:rPr>
        <w:t>The problem is</w:t>
      </w:r>
      <w:r w:rsidR="00563548" w:rsidRPr="00563548">
        <w:rPr>
          <w:rFonts w:ascii="Arial" w:hAnsi="Arial" w:cs="Arial"/>
          <w:sz w:val="24"/>
          <w:szCs w:val="24"/>
        </w:rPr>
        <w:t xml:space="preserve"> that </w:t>
      </w:r>
      <w:r w:rsidR="00E2029F">
        <w:rPr>
          <w:rFonts w:ascii="Arial" w:hAnsi="Arial" w:cs="Arial"/>
          <w:sz w:val="24"/>
          <w:szCs w:val="24"/>
        </w:rPr>
        <w:t>I</w:t>
      </w:r>
      <w:r w:rsidR="00563548" w:rsidRPr="00563548">
        <w:rPr>
          <w:rFonts w:ascii="Arial" w:hAnsi="Arial" w:cs="Arial"/>
          <w:sz w:val="24"/>
          <w:szCs w:val="24"/>
        </w:rPr>
        <w:t xml:space="preserve"> do not know </w:t>
      </w:r>
      <w:r w:rsidR="00E2029F">
        <w:rPr>
          <w:rFonts w:ascii="Arial" w:hAnsi="Arial" w:cs="Arial"/>
          <w:sz w:val="24"/>
          <w:szCs w:val="24"/>
        </w:rPr>
        <w:t xml:space="preserve">if I will be able to pass </w:t>
      </w:r>
      <w:r w:rsidR="000B2BC4">
        <w:rPr>
          <w:rFonts w:ascii="Arial" w:hAnsi="Arial" w:cs="Arial"/>
          <w:sz w:val="24"/>
          <w:szCs w:val="24"/>
        </w:rPr>
        <w:t>the math test that is required of me at the university</w:t>
      </w:r>
      <w:r w:rsidR="004C4801">
        <w:rPr>
          <w:rFonts w:ascii="Arial" w:hAnsi="Arial" w:cs="Arial"/>
          <w:sz w:val="24"/>
          <w:szCs w:val="24"/>
        </w:rPr>
        <w:t xml:space="preserve"> I want to apply. Another reason I want to change </w:t>
      </w:r>
      <w:r w:rsidR="001933E5">
        <w:rPr>
          <w:rFonts w:ascii="Arial" w:hAnsi="Arial" w:cs="Arial"/>
          <w:sz w:val="24"/>
          <w:szCs w:val="24"/>
        </w:rPr>
        <w:t>universities is because I wor</w:t>
      </w:r>
      <w:r w:rsidR="00E70767">
        <w:rPr>
          <w:rFonts w:ascii="Arial" w:hAnsi="Arial" w:cs="Arial"/>
          <w:sz w:val="24"/>
          <w:szCs w:val="24"/>
        </w:rPr>
        <w:t>k at the same university that I want to apply</w:t>
      </w:r>
      <w:r w:rsidR="000A4E27">
        <w:rPr>
          <w:rFonts w:ascii="Arial" w:hAnsi="Arial" w:cs="Arial"/>
          <w:sz w:val="24"/>
          <w:szCs w:val="24"/>
        </w:rPr>
        <w:t xml:space="preserve">, so this can make </w:t>
      </w:r>
      <w:r w:rsidR="00D21905">
        <w:rPr>
          <w:rFonts w:ascii="Arial" w:hAnsi="Arial" w:cs="Arial"/>
          <w:sz w:val="24"/>
          <w:szCs w:val="24"/>
        </w:rPr>
        <w:t>my life a bit easier because I would not have to travel</w:t>
      </w:r>
      <w:r w:rsidR="003E61CC">
        <w:rPr>
          <w:rFonts w:ascii="Arial" w:hAnsi="Arial" w:cs="Arial"/>
          <w:sz w:val="24"/>
          <w:szCs w:val="24"/>
        </w:rPr>
        <w:t>, so</w:t>
      </w:r>
      <w:r w:rsidR="00D21905">
        <w:rPr>
          <w:rFonts w:ascii="Arial" w:hAnsi="Arial" w:cs="Arial"/>
          <w:sz w:val="24"/>
          <w:szCs w:val="24"/>
        </w:rPr>
        <w:t xml:space="preserve"> I would study and work </w:t>
      </w:r>
      <w:r w:rsidR="004A6D28">
        <w:rPr>
          <w:rFonts w:ascii="Arial" w:hAnsi="Arial" w:cs="Arial"/>
          <w:sz w:val="24"/>
          <w:szCs w:val="24"/>
        </w:rPr>
        <w:t>in the same place</w:t>
      </w:r>
      <w:r w:rsidR="00010E28">
        <w:rPr>
          <w:rFonts w:ascii="Arial" w:hAnsi="Arial" w:cs="Arial"/>
          <w:sz w:val="24"/>
          <w:szCs w:val="24"/>
        </w:rPr>
        <w:t>, helping me save</w:t>
      </w:r>
      <w:r w:rsidR="008529E4">
        <w:rPr>
          <w:rFonts w:ascii="Arial" w:hAnsi="Arial" w:cs="Arial"/>
          <w:sz w:val="24"/>
          <w:szCs w:val="24"/>
        </w:rPr>
        <w:t xml:space="preserve"> money and time.</w:t>
      </w:r>
    </w:p>
    <w:p w14:paraId="47B20EE6" w14:textId="33DF890E" w:rsidR="001958E3" w:rsidRDefault="00975EFF" w:rsidP="00A11345">
      <w:pPr>
        <w:rPr>
          <w:rFonts w:ascii="Arial" w:hAnsi="Arial" w:cs="Arial"/>
          <w:sz w:val="24"/>
          <w:szCs w:val="24"/>
        </w:rPr>
      </w:pPr>
      <w:r>
        <w:rPr>
          <w:rFonts w:ascii="Arial" w:hAnsi="Arial" w:cs="Arial"/>
          <w:sz w:val="24"/>
          <w:szCs w:val="24"/>
        </w:rPr>
        <w:t xml:space="preserve">On the one hand, I </w:t>
      </w:r>
      <w:r w:rsidR="00724D0B">
        <w:rPr>
          <w:rFonts w:ascii="Arial" w:hAnsi="Arial" w:cs="Arial"/>
          <w:sz w:val="24"/>
          <w:szCs w:val="24"/>
        </w:rPr>
        <w:t>like the course I am doing and its modules</w:t>
      </w:r>
      <w:r w:rsidR="0071171E">
        <w:rPr>
          <w:rFonts w:ascii="Arial" w:hAnsi="Arial" w:cs="Arial"/>
          <w:sz w:val="24"/>
          <w:szCs w:val="24"/>
        </w:rPr>
        <w:t xml:space="preserve">. </w:t>
      </w:r>
      <w:r w:rsidR="0071171E" w:rsidRPr="00724D0B">
        <w:rPr>
          <w:rFonts w:ascii="Arial" w:hAnsi="Arial" w:cs="Arial"/>
          <w:sz w:val="24"/>
          <w:szCs w:val="24"/>
        </w:rPr>
        <w:t xml:space="preserve">I am </w:t>
      </w:r>
      <w:r w:rsidR="00724D0B" w:rsidRPr="00724D0B">
        <w:rPr>
          <w:rFonts w:ascii="Arial" w:hAnsi="Arial" w:cs="Arial"/>
          <w:sz w:val="24"/>
          <w:szCs w:val="24"/>
        </w:rPr>
        <w:t>interested about t</w:t>
      </w:r>
      <w:r w:rsidR="00724D0B">
        <w:rPr>
          <w:rFonts w:ascii="Arial" w:hAnsi="Arial" w:cs="Arial"/>
          <w:sz w:val="24"/>
          <w:szCs w:val="24"/>
        </w:rPr>
        <w:t>he way</w:t>
      </w:r>
      <w:r w:rsidR="00F03E18">
        <w:rPr>
          <w:rFonts w:ascii="Arial" w:hAnsi="Arial" w:cs="Arial"/>
          <w:sz w:val="24"/>
          <w:szCs w:val="24"/>
        </w:rPr>
        <w:t xml:space="preserve"> we learn communication, academic skills and I am sure that </w:t>
      </w:r>
      <w:r w:rsidR="001738F8">
        <w:rPr>
          <w:rFonts w:ascii="Arial" w:hAnsi="Arial" w:cs="Arial"/>
          <w:sz w:val="24"/>
          <w:szCs w:val="24"/>
        </w:rPr>
        <w:t>I would also like leadership and health care</w:t>
      </w:r>
      <w:r w:rsidR="00ED1BD9">
        <w:rPr>
          <w:rFonts w:ascii="Arial" w:hAnsi="Arial" w:cs="Arial"/>
          <w:sz w:val="24"/>
          <w:szCs w:val="24"/>
        </w:rPr>
        <w:t>, so I do not rule out this situation</w:t>
      </w:r>
      <w:r w:rsidR="00957A26">
        <w:rPr>
          <w:rFonts w:ascii="Arial" w:hAnsi="Arial" w:cs="Arial"/>
          <w:sz w:val="24"/>
          <w:szCs w:val="24"/>
        </w:rPr>
        <w:t xml:space="preserve"> of e</w:t>
      </w:r>
      <w:r w:rsidR="001D69E8">
        <w:rPr>
          <w:rFonts w:ascii="Arial" w:hAnsi="Arial" w:cs="Arial"/>
          <w:sz w:val="24"/>
          <w:szCs w:val="24"/>
        </w:rPr>
        <w:t>ntirely</w:t>
      </w:r>
      <w:r w:rsidR="00957A26">
        <w:rPr>
          <w:rFonts w:ascii="Arial" w:hAnsi="Arial" w:cs="Arial"/>
          <w:sz w:val="24"/>
          <w:szCs w:val="24"/>
        </w:rPr>
        <w:t xml:space="preserve"> in my plan</w:t>
      </w:r>
      <w:r w:rsidR="001D69E8">
        <w:rPr>
          <w:rFonts w:ascii="Arial" w:hAnsi="Arial" w:cs="Arial"/>
          <w:sz w:val="24"/>
          <w:szCs w:val="24"/>
        </w:rPr>
        <w:t>s</w:t>
      </w:r>
      <w:r w:rsidR="00957A26">
        <w:rPr>
          <w:rFonts w:ascii="Arial" w:hAnsi="Arial" w:cs="Arial"/>
          <w:sz w:val="24"/>
          <w:szCs w:val="24"/>
        </w:rPr>
        <w:t>.</w:t>
      </w:r>
      <w:r w:rsidR="001500BE">
        <w:rPr>
          <w:rFonts w:ascii="Arial" w:hAnsi="Arial" w:cs="Arial"/>
          <w:sz w:val="24"/>
          <w:szCs w:val="24"/>
        </w:rPr>
        <w:t xml:space="preserve"> </w:t>
      </w:r>
      <w:r w:rsidR="001500BE" w:rsidRPr="00BA639A">
        <w:rPr>
          <w:rFonts w:ascii="Arial" w:hAnsi="Arial" w:cs="Arial"/>
          <w:sz w:val="24"/>
          <w:szCs w:val="24"/>
        </w:rPr>
        <w:t xml:space="preserve">On the other hand, </w:t>
      </w:r>
      <w:r w:rsidR="002F47F1">
        <w:rPr>
          <w:rFonts w:ascii="Arial" w:hAnsi="Arial" w:cs="Arial"/>
          <w:sz w:val="24"/>
          <w:szCs w:val="24"/>
        </w:rPr>
        <w:t>I</w:t>
      </w:r>
      <w:r w:rsidR="00BA639A" w:rsidRPr="00BA639A">
        <w:rPr>
          <w:rFonts w:ascii="Arial" w:hAnsi="Arial" w:cs="Arial"/>
          <w:sz w:val="24"/>
          <w:szCs w:val="24"/>
        </w:rPr>
        <w:t xml:space="preserve"> am very good at m</w:t>
      </w:r>
      <w:r w:rsidR="00BA639A">
        <w:rPr>
          <w:rFonts w:ascii="Arial" w:hAnsi="Arial" w:cs="Arial"/>
          <w:sz w:val="24"/>
          <w:szCs w:val="24"/>
        </w:rPr>
        <w:t>athematics</w:t>
      </w:r>
      <w:r w:rsidR="002F47F1">
        <w:rPr>
          <w:rFonts w:ascii="Arial" w:hAnsi="Arial" w:cs="Arial"/>
          <w:sz w:val="24"/>
          <w:szCs w:val="24"/>
        </w:rPr>
        <w:t>,</w:t>
      </w:r>
      <w:r w:rsidR="00BA639A">
        <w:rPr>
          <w:rFonts w:ascii="Arial" w:hAnsi="Arial" w:cs="Arial"/>
          <w:sz w:val="24"/>
          <w:szCs w:val="24"/>
        </w:rPr>
        <w:t xml:space="preserve"> but </w:t>
      </w:r>
      <w:r w:rsidR="00C61A52">
        <w:rPr>
          <w:rFonts w:ascii="Arial" w:hAnsi="Arial" w:cs="Arial"/>
          <w:sz w:val="24"/>
          <w:szCs w:val="24"/>
        </w:rPr>
        <w:t xml:space="preserve">I </w:t>
      </w:r>
      <w:r w:rsidR="00CF6AA5">
        <w:rPr>
          <w:rFonts w:ascii="Arial" w:hAnsi="Arial" w:cs="Arial"/>
          <w:sz w:val="24"/>
          <w:szCs w:val="24"/>
        </w:rPr>
        <w:t>do no</w:t>
      </w:r>
      <w:r w:rsidR="00AF2740">
        <w:rPr>
          <w:rFonts w:ascii="Arial" w:hAnsi="Arial" w:cs="Arial"/>
          <w:sz w:val="24"/>
          <w:szCs w:val="24"/>
        </w:rPr>
        <w:t>t</w:t>
      </w:r>
      <w:r w:rsidR="00CF6AA5">
        <w:rPr>
          <w:rFonts w:ascii="Arial" w:hAnsi="Arial" w:cs="Arial"/>
          <w:sz w:val="24"/>
          <w:szCs w:val="24"/>
        </w:rPr>
        <w:t xml:space="preserve"> put it into practice in writing</w:t>
      </w:r>
      <w:r w:rsidR="00A24791">
        <w:rPr>
          <w:rFonts w:ascii="Arial" w:hAnsi="Arial" w:cs="Arial"/>
          <w:sz w:val="24"/>
          <w:szCs w:val="24"/>
        </w:rPr>
        <w:t>, which is why I am afraid</w:t>
      </w:r>
      <w:r w:rsidR="00E0704E">
        <w:rPr>
          <w:rFonts w:ascii="Arial" w:hAnsi="Arial" w:cs="Arial"/>
          <w:sz w:val="24"/>
          <w:szCs w:val="24"/>
        </w:rPr>
        <w:t xml:space="preserve"> of failing the exam. </w:t>
      </w:r>
      <w:r w:rsidR="007C10CE">
        <w:rPr>
          <w:rFonts w:ascii="Arial" w:hAnsi="Arial" w:cs="Arial"/>
          <w:sz w:val="24"/>
          <w:szCs w:val="24"/>
        </w:rPr>
        <w:t xml:space="preserve">I do not have </w:t>
      </w:r>
      <w:r w:rsidR="00AF2740">
        <w:rPr>
          <w:rFonts w:ascii="Arial" w:hAnsi="Arial" w:cs="Arial"/>
          <w:sz w:val="24"/>
          <w:szCs w:val="24"/>
        </w:rPr>
        <w:t>much idea about banking and international finances</w:t>
      </w:r>
      <w:r w:rsidR="00AB1F8D">
        <w:rPr>
          <w:rFonts w:ascii="Arial" w:hAnsi="Arial" w:cs="Arial"/>
          <w:sz w:val="24"/>
          <w:szCs w:val="24"/>
        </w:rPr>
        <w:t>, but I know what I like and would like to try</w:t>
      </w:r>
      <w:r w:rsidR="007F3D1C">
        <w:rPr>
          <w:rFonts w:ascii="Arial" w:hAnsi="Arial" w:cs="Arial"/>
          <w:sz w:val="24"/>
          <w:szCs w:val="24"/>
        </w:rPr>
        <w:t xml:space="preserve"> because </w:t>
      </w:r>
      <w:r w:rsidR="003020A4">
        <w:rPr>
          <w:rFonts w:ascii="Arial" w:hAnsi="Arial" w:cs="Arial"/>
          <w:sz w:val="24"/>
          <w:szCs w:val="24"/>
        </w:rPr>
        <w:t>if I manage to do this career</w:t>
      </w:r>
      <w:r w:rsidR="00B76DEF">
        <w:rPr>
          <w:rFonts w:ascii="Arial" w:hAnsi="Arial" w:cs="Arial"/>
          <w:sz w:val="24"/>
          <w:szCs w:val="24"/>
        </w:rPr>
        <w:t xml:space="preserve">, maybe one day I can work </w:t>
      </w:r>
      <w:r w:rsidR="00A62B9C">
        <w:rPr>
          <w:rFonts w:ascii="Arial" w:hAnsi="Arial" w:cs="Arial"/>
          <w:sz w:val="24"/>
          <w:szCs w:val="24"/>
        </w:rPr>
        <w:t xml:space="preserve">in a bank in my country with a good position there, and thus improve </w:t>
      </w:r>
      <w:r w:rsidR="00575BE1">
        <w:rPr>
          <w:rFonts w:ascii="Arial" w:hAnsi="Arial" w:cs="Arial"/>
          <w:sz w:val="24"/>
          <w:szCs w:val="24"/>
        </w:rPr>
        <w:t>my lifestyle and future</w:t>
      </w:r>
      <w:r w:rsidR="000C72E1">
        <w:rPr>
          <w:rFonts w:ascii="Arial" w:hAnsi="Arial" w:cs="Arial"/>
          <w:sz w:val="24"/>
          <w:szCs w:val="24"/>
        </w:rPr>
        <w:t>s</w:t>
      </w:r>
      <w:r w:rsidR="00575BE1">
        <w:rPr>
          <w:rFonts w:ascii="Arial" w:hAnsi="Arial" w:cs="Arial"/>
          <w:sz w:val="24"/>
          <w:szCs w:val="24"/>
        </w:rPr>
        <w:t xml:space="preserve"> plans a bit more</w:t>
      </w:r>
      <w:r w:rsidR="000C72E1">
        <w:rPr>
          <w:rFonts w:ascii="Arial" w:hAnsi="Arial" w:cs="Arial"/>
          <w:sz w:val="24"/>
          <w:szCs w:val="24"/>
        </w:rPr>
        <w:t>.</w:t>
      </w:r>
    </w:p>
    <w:p w14:paraId="2459F946" w14:textId="1FB4A5AE" w:rsidR="002573C4" w:rsidRDefault="004F3C3C" w:rsidP="00A11345">
      <w:pPr>
        <w:rPr>
          <w:rFonts w:ascii="Arial" w:hAnsi="Arial" w:cs="Arial"/>
          <w:sz w:val="24"/>
          <w:szCs w:val="24"/>
        </w:rPr>
      </w:pPr>
      <w:r>
        <w:rPr>
          <w:rFonts w:ascii="Arial" w:hAnsi="Arial" w:cs="Arial"/>
          <w:sz w:val="24"/>
          <w:szCs w:val="24"/>
        </w:rPr>
        <w:t xml:space="preserve">One </w:t>
      </w:r>
      <w:r w:rsidR="0062388B">
        <w:rPr>
          <w:rFonts w:ascii="Arial" w:hAnsi="Arial" w:cs="Arial"/>
          <w:sz w:val="24"/>
          <w:szCs w:val="24"/>
        </w:rPr>
        <w:t xml:space="preserve">of the most important point that I would like to focus on during these next three </w:t>
      </w:r>
      <w:r w:rsidR="00660836">
        <w:rPr>
          <w:rFonts w:ascii="Arial" w:hAnsi="Arial" w:cs="Arial"/>
          <w:sz w:val="24"/>
          <w:szCs w:val="24"/>
        </w:rPr>
        <w:t>years would be mathematics and finances to achieve the goal that I have pr</w:t>
      </w:r>
      <w:r w:rsidR="003B172B">
        <w:rPr>
          <w:rFonts w:ascii="Arial" w:hAnsi="Arial" w:cs="Arial"/>
          <w:sz w:val="24"/>
          <w:szCs w:val="24"/>
        </w:rPr>
        <w:t>oposed.</w:t>
      </w:r>
    </w:p>
    <w:p w14:paraId="7B3589EF" w14:textId="457D6087" w:rsidR="00A06C6D" w:rsidRDefault="004603D9">
      <w:pPr>
        <w:rPr>
          <w:rFonts w:ascii="Arial" w:hAnsi="Arial" w:cs="Arial"/>
          <w:sz w:val="24"/>
          <w:szCs w:val="24"/>
        </w:rPr>
      </w:pPr>
      <w:r>
        <w:rPr>
          <w:rFonts w:ascii="Arial" w:hAnsi="Arial" w:cs="Arial"/>
          <w:sz w:val="24"/>
          <w:szCs w:val="24"/>
        </w:rPr>
        <w:t>To clear the doubts and see my possib</w:t>
      </w:r>
      <w:r w:rsidR="000016F8">
        <w:rPr>
          <w:rFonts w:ascii="Arial" w:hAnsi="Arial" w:cs="Arial"/>
          <w:sz w:val="24"/>
          <w:szCs w:val="24"/>
        </w:rPr>
        <w:t xml:space="preserve">ilities, I will do some exercises such a SWOT analysis or PDP </w:t>
      </w:r>
      <w:r w:rsidR="007227F1">
        <w:rPr>
          <w:rFonts w:ascii="Arial" w:hAnsi="Arial" w:cs="Arial"/>
          <w:sz w:val="24"/>
          <w:szCs w:val="24"/>
        </w:rPr>
        <w:t xml:space="preserve">and thus </w:t>
      </w:r>
      <w:r w:rsidR="00E50782">
        <w:rPr>
          <w:rFonts w:ascii="Arial" w:hAnsi="Arial" w:cs="Arial"/>
          <w:sz w:val="24"/>
          <w:szCs w:val="24"/>
        </w:rPr>
        <w:t xml:space="preserve">see my abilities to achieve it. I will also present </w:t>
      </w:r>
      <w:r w:rsidR="005B30FC">
        <w:rPr>
          <w:rFonts w:ascii="Arial" w:hAnsi="Arial" w:cs="Arial"/>
          <w:sz w:val="24"/>
          <w:szCs w:val="24"/>
        </w:rPr>
        <w:t xml:space="preserve">the first plan I had </w:t>
      </w:r>
      <w:r w:rsidR="00A94667">
        <w:rPr>
          <w:rFonts w:ascii="Arial" w:hAnsi="Arial" w:cs="Arial"/>
          <w:sz w:val="24"/>
          <w:szCs w:val="24"/>
        </w:rPr>
        <w:t>at the beginning of this course in ACE term 1 because in case</w:t>
      </w:r>
      <w:r w:rsidR="009C5ADB">
        <w:rPr>
          <w:rFonts w:ascii="Arial" w:hAnsi="Arial" w:cs="Arial"/>
          <w:sz w:val="24"/>
          <w:szCs w:val="24"/>
        </w:rPr>
        <w:t xml:space="preserve"> finances go bad, I will return</w:t>
      </w:r>
      <w:r w:rsidR="00FC0008">
        <w:rPr>
          <w:rFonts w:ascii="Arial" w:hAnsi="Arial" w:cs="Arial"/>
          <w:sz w:val="24"/>
          <w:szCs w:val="24"/>
        </w:rPr>
        <w:t xml:space="preserve"> in October</w:t>
      </w:r>
      <w:r w:rsidR="009C5ADB">
        <w:rPr>
          <w:rFonts w:ascii="Arial" w:hAnsi="Arial" w:cs="Arial"/>
          <w:sz w:val="24"/>
          <w:szCs w:val="24"/>
        </w:rPr>
        <w:t xml:space="preserve"> to this university </w:t>
      </w:r>
      <w:r w:rsidR="005612C8">
        <w:rPr>
          <w:rFonts w:ascii="Arial" w:hAnsi="Arial" w:cs="Arial"/>
          <w:sz w:val="24"/>
          <w:szCs w:val="24"/>
        </w:rPr>
        <w:t>to finish the two missing levels.</w:t>
      </w:r>
    </w:p>
    <w:p w14:paraId="75ECFD0C" w14:textId="77777777" w:rsidR="003B172B" w:rsidRDefault="003B172B">
      <w:pPr>
        <w:rPr>
          <w:rFonts w:ascii="Arial" w:hAnsi="Arial" w:cs="Arial"/>
          <w:sz w:val="24"/>
          <w:szCs w:val="24"/>
        </w:rPr>
      </w:pPr>
    </w:p>
    <w:p w14:paraId="178D9FAA" w14:textId="6DFE6146" w:rsidR="0020136D" w:rsidRPr="00D51C6F" w:rsidRDefault="001914A4" w:rsidP="00D469EA">
      <w:pPr>
        <w:pStyle w:val="Ttulo2"/>
        <w:rPr>
          <w:rFonts w:ascii="Arial" w:hAnsi="Arial" w:cs="Arial"/>
          <w:b/>
          <w:bCs/>
          <w:color w:val="auto"/>
          <w:sz w:val="28"/>
          <w:szCs w:val="28"/>
        </w:rPr>
      </w:pPr>
      <w:bookmarkStart w:id="8" w:name="_Toc60682739"/>
      <w:r w:rsidRPr="00D51C6F">
        <w:rPr>
          <w:rFonts w:ascii="Arial" w:hAnsi="Arial" w:cs="Arial"/>
          <w:b/>
          <w:bCs/>
          <w:color w:val="auto"/>
          <w:sz w:val="28"/>
          <w:szCs w:val="28"/>
        </w:rPr>
        <w:t>3.</w:t>
      </w:r>
      <w:r w:rsidR="00D469EA" w:rsidRPr="00D51C6F">
        <w:rPr>
          <w:rFonts w:ascii="Arial" w:hAnsi="Arial" w:cs="Arial"/>
          <w:b/>
          <w:bCs/>
          <w:color w:val="auto"/>
          <w:sz w:val="28"/>
          <w:szCs w:val="28"/>
        </w:rPr>
        <w:t>1</w:t>
      </w:r>
      <w:r w:rsidRPr="00D51C6F">
        <w:rPr>
          <w:rFonts w:ascii="Arial" w:hAnsi="Arial" w:cs="Arial"/>
          <w:b/>
          <w:bCs/>
          <w:color w:val="auto"/>
          <w:sz w:val="28"/>
          <w:szCs w:val="28"/>
        </w:rPr>
        <w:t xml:space="preserve"> </w:t>
      </w:r>
      <w:r w:rsidR="00D51C6F">
        <w:rPr>
          <w:rFonts w:ascii="Arial" w:hAnsi="Arial" w:cs="Arial"/>
          <w:b/>
          <w:bCs/>
          <w:color w:val="auto"/>
          <w:sz w:val="28"/>
          <w:szCs w:val="28"/>
        </w:rPr>
        <w:t>SWOT</w:t>
      </w:r>
      <w:r w:rsidRPr="00D51C6F">
        <w:rPr>
          <w:rFonts w:ascii="Arial" w:hAnsi="Arial" w:cs="Arial"/>
          <w:b/>
          <w:bCs/>
          <w:color w:val="auto"/>
          <w:sz w:val="28"/>
          <w:szCs w:val="28"/>
        </w:rPr>
        <w:t xml:space="preserve"> analysis</w:t>
      </w:r>
      <w:r w:rsidR="00316899" w:rsidRPr="00D51C6F">
        <w:rPr>
          <w:rFonts w:ascii="Arial" w:hAnsi="Arial" w:cs="Arial"/>
          <w:b/>
          <w:bCs/>
          <w:color w:val="auto"/>
          <w:sz w:val="28"/>
          <w:szCs w:val="28"/>
        </w:rPr>
        <w:t xml:space="preserve"> </w:t>
      </w:r>
      <w:r w:rsidR="00FC0BEF" w:rsidRPr="00D51C6F">
        <w:rPr>
          <w:rFonts w:ascii="Arial" w:hAnsi="Arial" w:cs="Arial"/>
          <w:b/>
          <w:bCs/>
          <w:color w:val="auto"/>
          <w:sz w:val="28"/>
          <w:szCs w:val="28"/>
        </w:rPr>
        <w:t>and strategy</w:t>
      </w:r>
      <w:r w:rsidR="008E4D20" w:rsidRPr="00D51C6F">
        <w:rPr>
          <w:rFonts w:ascii="Arial" w:hAnsi="Arial" w:cs="Arial"/>
          <w:b/>
          <w:bCs/>
          <w:color w:val="auto"/>
          <w:sz w:val="28"/>
          <w:szCs w:val="28"/>
        </w:rPr>
        <w:t>.</w:t>
      </w:r>
      <w:bookmarkEnd w:id="8"/>
      <w:r w:rsidR="00316899" w:rsidRPr="00D51C6F">
        <w:rPr>
          <w:rFonts w:ascii="Arial" w:hAnsi="Arial" w:cs="Arial"/>
          <w:b/>
          <w:bCs/>
          <w:color w:val="auto"/>
          <w:sz w:val="28"/>
          <w:szCs w:val="28"/>
        </w:rPr>
        <w:t xml:space="preserve">           </w:t>
      </w:r>
    </w:p>
    <w:p w14:paraId="1AC5C1EE" w14:textId="77FE4C79" w:rsidR="0020136D" w:rsidRDefault="002062BD">
      <w:pPr>
        <w:rPr>
          <w:rFonts w:ascii="Arial" w:hAnsi="Arial" w:cs="Arial"/>
          <w:sz w:val="24"/>
          <w:szCs w:val="24"/>
        </w:rPr>
      </w:pPr>
      <w:r w:rsidRPr="002062BD">
        <w:rPr>
          <w:rFonts w:ascii="Arial" w:hAnsi="Arial" w:cs="Arial"/>
          <w:sz w:val="24"/>
          <w:szCs w:val="24"/>
        </w:rPr>
        <w:t>This type of analysis i</w:t>
      </w:r>
      <w:r>
        <w:rPr>
          <w:rFonts w:ascii="Arial" w:hAnsi="Arial" w:cs="Arial"/>
          <w:sz w:val="24"/>
          <w:szCs w:val="24"/>
        </w:rPr>
        <w:t xml:space="preserve">s used to evaluate and develop </w:t>
      </w:r>
      <w:r w:rsidR="00B75A18">
        <w:rPr>
          <w:rFonts w:ascii="Arial" w:hAnsi="Arial" w:cs="Arial"/>
          <w:sz w:val="24"/>
          <w:szCs w:val="24"/>
        </w:rPr>
        <w:t>any type of strategic planning, evaluating the internal parts</w:t>
      </w:r>
      <w:r w:rsidR="00A37F0B">
        <w:rPr>
          <w:rFonts w:ascii="Arial" w:hAnsi="Arial" w:cs="Arial"/>
          <w:sz w:val="24"/>
          <w:szCs w:val="24"/>
        </w:rPr>
        <w:t xml:space="preserve"> </w:t>
      </w:r>
      <w:r w:rsidR="00B75A18">
        <w:rPr>
          <w:rFonts w:ascii="Arial" w:hAnsi="Arial" w:cs="Arial"/>
          <w:sz w:val="24"/>
          <w:szCs w:val="24"/>
        </w:rPr>
        <w:t>(</w:t>
      </w:r>
      <w:r w:rsidR="003E3862">
        <w:rPr>
          <w:rFonts w:ascii="Arial" w:hAnsi="Arial" w:cs="Arial"/>
          <w:sz w:val="24"/>
          <w:szCs w:val="24"/>
        </w:rPr>
        <w:t>strengths and weaknesses) an</w:t>
      </w:r>
      <w:r w:rsidR="007C260B">
        <w:rPr>
          <w:rFonts w:ascii="Arial" w:hAnsi="Arial" w:cs="Arial"/>
          <w:sz w:val="24"/>
          <w:szCs w:val="24"/>
        </w:rPr>
        <w:t>d</w:t>
      </w:r>
      <w:r w:rsidR="003E3862">
        <w:rPr>
          <w:rFonts w:ascii="Arial" w:hAnsi="Arial" w:cs="Arial"/>
          <w:sz w:val="24"/>
          <w:szCs w:val="24"/>
        </w:rPr>
        <w:t xml:space="preserve"> the external parts</w:t>
      </w:r>
      <w:r w:rsidR="00A37F0B">
        <w:rPr>
          <w:rFonts w:ascii="Arial" w:hAnsi="Arial" w:cs="Arial"/>
          <w:sz w:val="24"/>
          <w:szCs w:val="24"/>
        </w:rPr>
        <w:t xml:space="preserve"> </w:t>
      </w:r>
      <w:r w:rsidR="003E3862">
        <w:rPr>
          <w:rFonts w:ascii="Arial" w:hAnsi="Arial" w:cs="Arial"/>
          <w:sz w:val="24"/>
          <w:szCs w:val="24"/>
        </w:rPr>
        <w:t>(</w:t>
      </w:r>
      <w:r w:rsidR="007C260B">
        <w:rPr>
          <w:rFonts w:ascii="Arial" w:hAnsi="Arial" w:cs="Arial"/>
          <w:sz w:val="24"/>
          <w:szCs w:val="24"/>
        </w:rPr>
        <w:t>opportunities and threats)</w:t>
      </w:r>
      <w:r w:rsidR="00897F5E">
        <w:rPr>
          <w:rFonts w:ascii="Arial" w:hAnsi="Arial" w:cs="Arial"/>
          <w:sz w:val="24"/>
          <w:szCs w:val="24"/>
        </w:rPr>
        <w:t>, helping to facilitate in a realisti</w:t>
      </w:r>
      <w:r w:rsidR="004438D9">
        <w:rPr>
          <w:rFonts w:ascii="Arial" w:hAnsi="Arial" w:cs="Arial"/>
          <w:sz w:val="24"/>
          <w:szCs w:val="24"/>
        </w:rPr>
        <w:t>c way any topic to be discussed.</w:t>
      </w:r>
      <w:r w:rsidR="001B000A">
        <w:rPr>
          <w:rFonts w:ascii="Arial" w:hAnsi="Arial" w:cs="Arial"/>
          <w:sz w:val="24"/>
          <w:szCs w:val="24"/>
        </w:rPr>
        <w:t xml:space="preserve"> </w:t>
      </w:r>
      <w:sdt>
        <w:sdtPr>
          <w:rPr>
            <w:rFonts w:ascii="Arial" w:hAnsi="Arial" w:cs="Arial"/>
            <w:sz w:val="24"/>
            <w:szCs w:val="24"/>
          </w:rPr>
          <w:id w:val="2028903398"/>
          <w:citation/>
        </w:sdtPr>
        <w:sdtEndPr/>
        <w:sdtContent>
          <w:r w:rsidR="003C7FF5">
            <w:rPr>
              <w:rFonts w:ascii="Arial" w:hAnsi="Arial" w:cs="Arial"/>
              <w:sz w:val="24"/>
              <w:szCs w:val="24"/>
            </w:rPr>
            <w:fldChar w:fldCharType="begin"/>
          </w:r>
          <w:r w:rsidR="003C7FF5">
            <w:rPr>
              <w:rFonts w:ascii="Arial" w:hAnsi="Arial" w:cs="Arial"/>
              <w:sz w:val="24"/>
              <w:szCs w:val="24"/>
            </w:rPr>
            <w:instrText xml:space="preserve"> CITATION Gor20 \l 2057 </w:instrText>
          </w:r>
          <w:r w:rsidR="003C7FF5">
            <w:rPr>
              <w:rFonts w:ascii="Arial" w:hAnsi="Arial" w:cs="Arial"/>
              <w:sz w:val="24"/>
              <w:szCs w:val="24"/>
            </w:rPr>
            <w:fldChar w:fldCharType="separate"/>
          </w:r>
          <w:r w:rsidR="003C7FF5" w:rsidRPr="003C7FF5">
            <w:rPr>
              <w:rFonts w:ascii="Arial" w:hAnsi="Arial" w:cs="Arial"/>
              <w:noProof/>
              <w:sz w:val="24"/>
              <w:szCs w:val="24"/>
            </w:rPr>
            <w:t>(Scott, 2020)</w:t>
          </w:r>
          <w:r w:rsidR="003C7FF5">
            <w:rPr>
              <w:rFonts w:ascii="Arial" w:hAnsi="Arial" w:cs="Arial"/>
              <w:sz w:val="24"/>
              <w:szCs w:val="24"/>
            </w:rPr>
            <w:fldChar w:fldCharType="end"/>
          </w:r>
        </w:sdtContent>
      </w:sdt>
    </w:p>
    <w:p w14:paraId="24AA9249" w14:textId="0CED5304" w:rsidR="00123DAD" w:rsidRDefault="00A37F0B">
      <w:pPr>
        <w:rPr>
          <w:rFonts w:ascii="Arial" w:hAnsi="Arial" w:cs="Arial"/>
          <w:sz w:val="24"/>
          <w:szCs w:val="24"/>
        </w:rPr>
      </w:pPr>
      <w:r>
        <w:rPr>
          <w:rFonts w:ascii="Arial" w:hAnsi="Arial" w:cs="Arial"/>
          <w:sz w:val="24"/>
          <w:szCs w:val="24"/>
        </w:rPr>
        <w:t>In my case</w:t>
      </w:r>
      <w:r w:rsidR="00713E8A">
        <w:rPr>
          <w:rFonts w:ascii="Arial" w:hAnsi="Arial" w:cs="Arial"/>
          <w:sz w:val="24"/>
          <w:szCs w:val="24"/>
        </w:rPr>
        <w:t>, it will be focused on my job and studies.</w:t>
      </w:r>
      <w:r w:rsidR="001B000A">
        <w:rPr>
          <w:rFonts w:ascii="Arial" w:hAnsi="Arial" w:cs="Arial"/>
          <w:sz w:val="24"/>
          <w:szCs w:val="24"/>
        </w:rPr>
        <w:t xml:space="preserve"> </w:t>
      </w:r>
    </w:p>
    <w:p w14:paraId="0B5ECD35" w14:textId="5CC53B55" w:rsidR="00123DAD" w:rsidRDefault="002E265E">
      <w:pPr>
        <w:rPr>
          <w:rFonts w:ascii="Arial" w:hAnsi="Arial" w:cs="Arial"/>
          <w:sz w:val="24"/>
          <w:szCs w:val="24"/>
        </w:rPr>
      </w:pPr>
      <w:r>
        <w:rPr>
          <w:rFonts w:ascii="Arial" w:hAnsi="Arial" w:cs="Arial"/>
          <w:noProof/>
          <w:sz w:val="24"/>
          <w:szCs w:val="24"/>
        </w:rPr>
        <w:lastRenderedPageBreak/>
        <w:drawing>
          <wp:inline distT="0" distB="0" distL="0" distR="0" wp14:anchorId="15820618" wp14:editId="0871E6F9">
            <wp:extent cx="5400040" cy="3756660"/>
            <wp:effectExtent l="0" t="0" r="0" b="0"/>
            <wp:docPr id="33" name="Imagen 3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Tabla&#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5400040" cy="3756660"/>
                    </a:xfrm>
                    <a:prstGeom prst="rect">
                      <a:avLst/>
                    </a:prstGeom>
                  </pic:spPr>
                </pic:pic>
              </a:graphicData>
            </a:graphic>
          </wp:inline>
        </w:drawing>
      </w:r>
    </w:p>
    <w:p w14:paraId="45BF02E9" w14:textId="2ED07AC2" w:rsidR="001217DB" w:rsidRPr="00D51C6F" w:rsidRDefault="00D469EA" w:rsidP="00D469EA">
      <w:pPr>
        <w:pStyle w:val="Ttulo2"/>
        <w:rPr>
          <w:rFonts w:ascii="Arial" w:hAnsi="Arial" w:cs="Arial"/>
          <w:b/>
          <w:bCs/>
          <w:color w:val="auto"/>
          <w:sz w:val="28"/>
          <w:szCs w:val="28"/>
        </w:rPr>
      </w:pPr>
      <w:bookmarkStart w:id="9" w:name="_Toc60682740"/>
      <w:r w:rsidRPr="00D51C6F">
        <w:rPr>
          <w:rFonts w:ascii="Arial" w:hAnsi="Arial" w:cs="Arial"/>
          <w:b/>
          <w:bCs/>
          <w:color w:val="auto"/>
          <w:sz w:val="28"/>
          <w:szCs w:val="28"/>
        </w:rPr>
        <w:t>3.</w:t>
      </w:r>
      <w:r w:rsidR="00313DF7">
        <w:rPr>
          <w:rFonts w:ascii="Arial" w:hAnsi="Arial" w:cs="Arial"/>
          <w:b/>
          <w:bCs/>
          <w:color w:val="auto"/>
          <w:sz w:val="28"/>
          <w:szCs w:val="28"/>
        </w:rPr>
        <w:t>2</w:t>
      </w:r>
      <w:r w:rsidRPr="00D51C6F">
        <w:rPr>
          <w:rFonts w:ascii="Arial" w:hAnsi="Arial" w:cs="Arial"/>
          <w:b/>
          <w:bCs/>
          <w:color w:val="auto"/>
          <w:sz w:val="28"/>
          <w:szCs w:val="28"/>
        </w:rPr>
        <w:t xml:space="preserve"> </w:t>
      </w:r>
      <w:r w:rsidR="001217DB" w:rsidRPr="00D51C6F">
        <w:rPr>
          <w:rFonts w:ascii="Arial" w:hAnsi="Arial" w:cs="Arial"/>
          <w:b/>
          <w:bCs/>
          <w:color w:val="auto"/>
          <w:sz w:val="28"/>
          <w:szCs w:val="28"/>
        </w:rPr>
        <w:t>Johari window</w:t>
      </w:r>
      <w:bookmarkEnd w:id="9"/>
      <w:r w:rsidR="001217DB" w:rsidRPr="00D51C6F">
        <w:rPr>
          <w:rFonts w:ascii="Arial" w:hAnsi="Arial" w:cs="Arial"/>
          <w:b/>
          <w:bCs/>
          <w:color w:val="auto"/>
          <w:sz w:val="28"/>
          <w:szCs w:val="28"/>
        </w:rPr>
        <w:t xml:space="preserve"> </w:t>
      </w:r>
    </w:p>
    <w:p w14:paraId="4BDF8AC5" w14:textId="77777777" w:rsidR="001217DB" w:rsidRDefault="001217DB" w:rsidP="001217DB">
      <w:pPr>
        <w:rPr>
          <w:rFonts w:ascii="Arial" w:hAnsi="Arial" w:cs="Arial"/>
          <w:sz w:val="24"/>
          <w:szCs w:val="24"/>
        </w:rPr>
      </w:pPr>
      <w:r w:rsidRPr="00842B15">
        <w:rPr>
          <w:rFonts w:ascii="Arial" w:hAnsi="Arial" w:cs="Arial"/>
          <w:sz w:val="24"/>
          <w:szCs w:val="24"/>
        </w:rPr>
        <w:t>This model helps us discover th</w:t>
      </w:r>
      <w:r>
        <w:rPr>
          <w:rFonts w:ascii="Arial" w:hAnsi="Arial" w:cs="Arial"/>
          <w:sz w:val="24"/>
          <w:szCs w:val="24"/>
        </w:rPr>
        <w:t>ings about ourselves and about others, helping to improve the way we interact and improving the confidence of the group members. The system is simple but effective, separated by four factors.</w:t>
      </w:r>
      <w:sdt>
        <w:sdtPr>
          <w:rPr>
            <w:rFonts w:ascii="Arial" w:hAnsi="Arial" w:cs="Arial"/>
            <w:sz w:val="24"/>
            <w:szCs w:val="24"/>
          </w:rPr>
          <w:id w:val="2049178472"/>
          <w:citation/>
        </w:sdtPr>
        <w:sdtEndPr/>
        <w:sdtContent>
          <w:r>
            <w:rPr>
              <w:rFonts w:ascii="Arial" w:hAnsi="Arial" w:cs="Arial"/>
              <w:sz w:val="24"/>
              <w:szCs w:val="24"/>
            </w:rPr>
            <w:fldChar w:fldCharType="begin"/>
          </w:r>
          <w:r w:rsidRPr="001C3E51">
            <w:rPr>
              <w:rFonts w:ascii="Arial" w:hAnsi="Arial" w:cs="Arial"/>
              <w:sz w:val="24"/>
              <w:szCs w:val="24"/>
            </w:rPr>
            <w:instrText xml:space="preserve"> CITATION Had19 \l 3082 </w:instrText>
          </w:r>
          <w:r>
            <w:rPr>
              <w:rFonts w:ascii="Arial" w:hAnsi="Arial" w:cs="Arial"/>
              <w:sz w:val="24"/>
              <w:szCs w:val="24"/>
            </w:rPr>
            <w:fldChar w:fldCharType="separate"/>
          </w:r>
          <w:r w:rsidRPr="001C3E51">
            <w:rPr>
              <w:rFonts w:ascii="Arial" w:hAnsi="Arial" w:cs="Arial"/>
              <w:noProof/>
              <w:sz w:val="24"/>
              <w:szCs w:val="24"/>
            </w:rPr>
            <w:t xml:space="preserve"> </w:t>
          </w:r>
          <w:r w:rsidRPr="00EB4E51">
            <w:rPr>
              <w:rFonts w:ascii="Arial" w:hAnsi="Arial" w:cs="Arial"/>
              <w:noProof/>
              <w:sz w:val="24"/>
              <w:szCs w:val="24"/>
            </w:rPr>
            <w:t>(Luke, 2019)</w:t>
          </w:r>
          <w:r>
            <w:rPr>
              <w:rFonts w:ascii="Arial" w:hAnsi="Arial" w:cs="Arial"/>
              <w:sz w:val="24"/>
              <w:szCs w:val="24"/>
            </w:rPr>
            <w:fldChar w:fldCharType="end"/>
          </w:r>
        </w:sdtContent>
      </w:sdt>
    </w:p>
    <w:p w14:paraId="1A4854B7" w14:textId="025E90FB" w:rsidR="003B172B" w:rsidRDefault="001217DB" w:rsidP="003B172B">
      <w:pPr>
        <w:rPr>
          <w:rFonts w:ascii="Arial" w:hAnsi="Arial" w:cs="Arial"/>
          <w:sz w:val="24"/>
          <w:szCs w:val="24"/>
        </w:rPr>
      </w:pPr>
      <w:r>
        <w:rPr>
          <w:rFonts w:ascii="Arial" w:hAnsi="Arial" w:cs="Arial"/>
          <w:noProof/>
          <w:sz w:val="24"/>
          <w:szCs w:val="24"/>
        </w:rPr>
        <w:drawing>
          <wp:anchor distT="0" distB="0" distL="114300" distR="114300" simplePos="0" relativeHeight="251659265" behindDoc="1" locked="0" layoutInCell="1" allowOverlap="1" wp14:anchorId="2EF2E809" wp14:editId="66E8D2ED">
            <wp:simplePos x="0" y="0"/>
            <wp:positionH relativeFrom="margin">
              <wp:align>center</wp:align>
            </wp:positionH>
            <wp:positionV relativeFrom="paragraph">
              <wp:posOffset>191770</wp:posOffset>
            </wp:positionV>
            <wp:extent cx="5506720" cy="2990850"/>
            <wp:effectExtent l="0" t="0" r="0" b="0"/>
            <wp:wrapTight wrapText="bothSides">
              <wp:wrapPolygon edited="0">
                <wp:start x="0" y="0"/>
                <wp:lineTo x="0" y="21462"/>
                <wp:lineTo x="21520" y="21462"/>
                <wp:lineTo x="21520" y="0"/>
                <wp:lineTo x="0" y="0"/>
              </wp:wrapPolygon>
            </wp:wrapTight>
            <wp:docPr id="11" name="Imagen 11" descr="Gráfico, Escala de tiemp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Gráfico, Escala de tiempo, Gráfico de rectángulos&#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5506720" cy="2990850"/>
                    </a:xfrm>
                    <a:prstGeom prst="rect">
                      <a:avLst/>
                    </a:prstGeom>
                  </pic:spPr>
                </pic:pic>
              </a:graphicData>
            </a:graphic>
            <wp14:sizeRelH relativeFrom="margin">
              <wp14:pctWidth>0</wp14:pctWidth>
            </wp14:sizeRelH>
            <wp14:sizeRelV relativeFrom="margin">
              <wp14:pctHeight>0</wp14:pctHeight>
            </wp14:sizeRelV>
          </wp:anchor>
        </w:drawing>
      </w:r>
    </w:p>
    <w:p w14:paraId="3CDDDA6B" w14:textId="6D868E68" w:rsidR="003B172B" w:rsidRPr="00432DDB" w:rsidRDefault="00D61EA7" w:rsidP="00432DDB">
      <w:pPr>
        <w:rPr>
          <w:rFonts w:ascii="Arial" w:hAnsi="Arial" w:cs="Arial"/>
          <w:sz w:val="24"/>
          <w:szCs w:val="24"/>
        </w:rPr>
      </w:pPr>
      <w:r>
        <w:rPr>
          <w:rFonts w:ascii="Arial" w:hAnsi="Arial" w:cs="Arial"/>
          <w:sz w:val="24"/>
          <w:szCs w:val="24"/>
        </w:rPr>
        <w:t xml:space="preserve">Except for ingenious, my friends have </w:t>
      </w:r>
      <w:r w:rsidR="001A24D6">
        <w:rPr>
          <w:rFonts w:ascii="Arial" w:hAnsi="Arial" w:cs="Arial"/>
          <w:sz w:val="24"/>
          <w:szCs w:val="24"/>
        </w:rPr>
        <w:t xml:space="preserve">almost the same thoughts that I have about me. </w:t>
      </w:r>
      <w:r w:rsidR="00630BA5">
        <w:rPr>
          <w:rFonts w:ascii="Arial" w:hAnsi="Arial" w:cs="Arial"/>
          <w:sz w:val="24"/>
          <w:szCs w:val="24"/>
        </w:rPr>
        <w:t xml:space="preserve">This motivates me and helps to reinforce my personality </w:t>
      </w:r>
      <w:r w:rsidR="00725642">
        <w:rPr>
          <w:rFonts w:ascii="Arial" w:hAnsi="Arial" w:cs="Arial"/>
          <w:sz w:val="24"/>
          <w:szCs w:val="24"/>
        </w:rPr>
        <w:t>and to see that I am on the right way</w:t>
      </w:r>
      <w:r w:rsidR="00432DDB">
        <w:rPr>
          <w:rFonts w:ascii="Arial" w:hAnsi="Arial" w:cs="Arial"/>
          <w:sz w:val="24"/>
          <w:szCs w:val="24"/>
        </w:rPr>
        <w:t xml:space="preserve">. </w:t>
      </w:r>
    </w:p>
    <w:p w14:paraId="0F11202A" w14:textId="14B69E26" w:rsidR="00CE7F9C" w:rsidRPr="00D51C6F" w:rsidRDefault="00203C58" w:rsidP="00203C58">
      <w:pPr>
        <w:pStyle w:val="Ttulo2"/>
        <w:rPr>
          <w:rFonts w:ascii="Arial" w:hAnsi="Arial" w:cs="Arial"/>
          <w:b/>
          <w:bCs/>
          <w:color w:val="auto"/>
          <w:sz w:val="28"/>
          <w:szCs w:val="28"/>
        </w:rPr>
      </w:pPr>
      <w:bookmarkStart w:id="10" w:name="_Toc60682741"/>
      <w:r w:rsidRPr="00D51C6F">
        <w:rPr>
          <w:rFonts w:ascii="Arial" w:hAnsi="Arial" w:cs="Arial"/>
          <w:b/>
          <w:bCs/>
          <w:color w:val="auto"/>
          <w:sz w:val="28"/>
          <w:szCs w:val="28"/>
        </w:rPr>
        <w:lastRenderedPageBreak/>
        <w:t xml:space="preserve">3.3 </w:t>
      </w:r>
      <w:r w:rsidR="00163244" w:rsidRPr="00D51C6F">
        <w:rPr>
          <w:rFonts w:ascii="Arial" w:hAnsi="Arial" w:cs="Arial"/>
          <w:b/>
          <w:bCs/>
          <w:color w:val="auto"/>
          <w:sz w:val="28"/>
          <w:szCs w:val="28"/>
        </w:rPr>
        <w:t>Personal development plan</w:t>
      </w:r>
      <w:bookmarkEnd w:id="10"/>
    </w:p>
    <w:tbl>
      <w:tblPr>
        <w:tblStyle w:val="Tablaconcuadrcula"/>
        <w:tblW w:w="0" w:type="auto"/>
        <w:tblLook w:val="04A0" w:firstRow="1" w:lastRow="0" w:firstColumn="1" w:lastColumn="0" w:noHBand="0" w:noVBand="1"/>
      </w:tblPr>
      <w:tblGrid>
        <w:gridCol w:w="2123"/>
        <w:gridCol w:w="2123"/>
        <w:gridCol w:w="2124"/>
        <w:gridCol w:w="2124"/>
      </w:tblGrid>
      <w:tr w:rsidR="001209FE" w14:paraId="6061B766" w14:textId="77777777" w:rsidTr="00487FD5">
        <w:tc>
          <w:tcPr>
            <w:tcW w:w="2123" w:type="dxa"/>
            <w:shd w:val="clear" w:color="auto" w:fill="B4C6E7" w:themeFill="accent1" w:themeFillTint="66"/>
          </w:tcPr>
          <w:p w14:paraId="4FB4FA75" w14:textId="77777777" w:rsidR="001209FE" w:rsidRDefault="001209FE">
            <w:pPr>
              <w:rPr>
                <w:rFonts w:ascii="Arial" w:hAnsi="Arial" w:cs="Arial"/>
                <w:sz w:val="24"/>
                <w:szCs w:val="24"/>
              </w:rPr>
            </w:pPr>
          </w:p>
        </w:tc>
        <w:tc>
          <w:tcPr>
            <w:tcW w:w="2123" w:type="dxa"/>
            <w:shd w:val="clear" w:color="auto" w:fill="B4C6E7" w:themeFill="accent1" w:themeFillTint="66"/>
          </w:tcPr>
          <w:p w14:paraId="6CF9486C" w14:textId="0663D80D" w:rsidR="001209FE" w:rsidRDefault="00D937F1">
            <w:pPr>
              <w:rPr>
                <w:rFonts w:ascii="Arial" w:hAnsi="Arial" w:cs="Arial"/>
                <w:sz w:val="24"/>
                <w:szCs w:val="24"/>
              </w:rPr>
            </w:pPr>
            <w:r>
              <w:rPr>
                <w:rFonts w:ascii="Arial" w:hAnsi="Arial" w:cs="Arial"/>
                <w:sz w:val="24"/>
                <w:szCs w:val="24"/>
              </w:rPr>
              <w:t xml:space="preserve">Next </w:t>
            </w:r>
            <w:r w:rsidR="00057F39">
              <w:rPr>
                <w:rFonts w:ascii="Arial" w:hAnsi="Arial" w:cs="Arial"/>
                <w:sz w:val="24"/>
                <w:szCs w:val="24"/>
              </w:rPr>
              <w:t xml:space="preserve">three to six month </w:t>
            </w:r>
          </w:p>
        </w:tc>
        <w:tc>
          <w:tcPr>
            <w:tcW w:w="2124" w:type="dxa"/>
            <w:shd w:val="clear" w:color="auto" w:fill="B4C6E7" w:themeFill="accent1" w:themeFillTint="66"/>
          </w:tcPr>
          <w:p w14:paraId="325C42FC" w14:textId="66F95305" w:rsidR="001209FE" w:rsidRDefault="00057F39">
            <w:pPr>
              <w:rPr>
                <w:rFonts w:ascii="Arial" w:hAnsi="Arial" w:cs="Arial"/>
                <w:sz w:val="24"/>
                <w:szCs w:val="24"/>
              </w:rPr>
            </w:pPr>
            <w:r>
              <w:rPr>
                <w:rFonts w:ascii="Arial" w:hAnsi="Arial" w:cs="Arial"/>
                <w:sz w:val="24"/>
                <w:szCs w:val="24"/>
              </w:rPr>
              <w:t xml:space="preserve">Next six to two years </w:t>
            </w:r>
          </w:p>
        </w:tc>
        <w:tc>
          <w:tcPr>
            <w:tcW w:w="2124" w:type="dxa"/>
            <w:shd w:val="clear" w:color="auto" w:fill="B4C6E7" w:themeFill="accent1" w:themeFillTint="66"/>
          </w:tcPr>
          <w:p w14:paraId="188278D1" w14:textId="6C4FEC2F" w:rsidR="001209FE" w:rsidRDefault="00EE769C">
            <w:pPr>
              <w:rPr>
                <w:rFonts w:ascii="Arial" w:hAnsi="Arial" w:cs="Arial"/>
                <w:sz w:val="24"/>
                <w:szCs w:val="24"/>
              </w:rPr>
            </w:pPr>
            <w:r>
              <w:rPr>
                <w:rFonts w:ascii="Arial" w:hAnsi="Arial" w:cs="Arial"/>
                <w:sz w:val="24"/>
                <w:szCs w:val="24"/>
              </w:rPr>
              <w:t>Next two to three years</w:t>
            </w:r>
          </w:p>
        </w:tc>
      </w:tr>
      <w:tr w:rsidR="001209FE" w14:paraId="0CF3E1C5" w14:textId="77777777" w:rsidTr="00487FD5">
        <w:tc>
          <w:tcPr>
            <w:tcW w:w="2123" w:type="dxa"/>
            <w:shd w:val="clear" w:color="auto" w:fill="B4C6E7" w:themeFill="accent1" w:themeFillTint="66"/>
          </w:tcPr>
          <w:p w14:paraId="1FC5BD37" w14:textId="78546B70" w:rsidR="001209FE" w:rsidRDefault="00CE77BE">
            <w:pPr>
              <w:rPr>
                <w:rFonts w:ascii="Arial" w:hAnsi="Arial" w:cs="Arial"/>
                <w:sz w:val="24"/>
                <w:szCs w:val="24"/>
              </w:rPr>
            </w:pPr>
            <w:r>
              <w:rPr>
                <w:rFonts w:ascii="Arial" w:hAnsi="Arial" w:cs="Arial"/>
                <w:sz w:val="24"/>
                <w:szCs w:val="24"/>
              </w:rPr>
              <w:t xml:space="preserve">Goal </w:t>
            </w:r>
          </w:p>
        </w:tc>
        <w:tc>
          <w:tcPr>
            <w:tcW w:w="2123" w:type="dxa"/>
            <w:shd w:val="clear" w:color="auto" w:fill="B4C6E7" w:themeFill="accent1" w:themeFillTint="66"/>
          </w:tcPr>
          <w:p w14:paraId="7FF8B5CD" w14:textId="17E1891F" w:rsidR="001209FE" w:rsidRPr="00617BEA" w:rsidRDefault="00CE77BE">
            <w:pPr>
              <w:rPr>
                <w:rFonts w:ascii="Arial" w:hAnsi="Arial" w:cs="Arial"/>
                <w:sz w:val="20"/>
                <w:szCs w:val="20"/>
              </w:rPr>
            </w:pPr>
            <w:r w:rsidRPr="00617BEA">
              <w:rPr>
                <w:rFonts w:ascii="Arial" w:hAnsi="Arial" w:cs="Arial"/>
                <w:sz w:val="20"/>
                <w:szCs w:val="20"/>
              </w:rPr>
              <w:t>Improve English and mathematics</w:t>
            </w:r>
          </w:p>
        </w:tc>
        <w:tc>
          <w:tcPr>
            <w:tcW w:w="2124" w:type="dxa"/>
            <w:shd w:val="clear" w:color="auto" w:fill="B4C6E7" w:themeFill="accent1" w:themeFillTint="66"/>
          </w:tcPr>
          <w:p w14:paraId="03637CFA" w14:textId="3AC41591" w:rsidR="001209FE" w:rsidRPr="00617BEA" w:rsidRDefault="007D0DE2">
            <w:pPr>
              <w:rPr>
                <w:rFonts w:ascii="Arial" w:hAnsi="Arial" w:cs="Arial"/>
                <w:sz w:val="20"/>
                <w:szCs w:val="20"/>
              </w:rPr>
            </w:pPr>
            <w:r w:rsidRPr="00617BEA">
              <w:rPr>
                <w:rFonts w:ascii="Arial" w:hAnsi="Arial" w:cs="Arial"/>
                <w:sz w:val="20"/>
                <w:szCs w:val="20"/>
              </w:rPr>
              <w:t>BSc</w:t>
            </w:r>
            <w:r w:rsidR="00C24A01" w:rsidRPr="00617BEA">
              <w:rPr>
                <w:rFonts w:ascii="Arial" w:hAnsi="Arial" w:cs="Arial"/>
                <w:sz w:val="20"/>
                <w:szCs w:val="20"/>
              </w:rPr>
              <w:t xml:space="preserve"> </w:t>
            </w:r>
            <w:r w:rsidR="00B27803" w:rsidRPr="00617BEA">
              <w:rPr>
                <w:rFonts w:ascii="Arial" w:hAnsi="Arial" w:cs="Arial"/>
                <w:sz w:val="20"/>
                <w:szCs w:val="20"/>
              </w:rPr>
              <w:t>(Hons) banking and international finances</w:t>
            </w:r>
          </w:p>
        </w:tc>
        <w:tc>
          <w:tcPr>
            <w:tcW w:w="2124" w:type="dxa"/>
            <w:shd w:val="clear" w:color="auto" w:fill="B4C6E7" w:themeFill="accent1" w:themeFillTint="66"/>
          </w:tcPr>
          <w:p w14:paraId="1ABE2DE8" w14:textId="2D6D7993" w:rsidR="001209FE" w:rsidRPr="00617BEA" w:rsidRDefault="00F24961">
            <w:pPr>
              <w:rPr>
                <w:rFonts w:ascii="Arial" w:hAnsi="Arial" w:cs="Arial"/>
                <w:sz w:val="20"/>
                <w:szCs w:val="20"/>
              </w:rPr>
            </w:pPr>
            <w:r w:rsidRPr="00617BEA">
              <w:rPr>
                <w:rFonts w:ascii="Arial" w:hAnsi="Arial" w:cs="Arial"/>
                <w:sz w:val="20"/>
                <w:szCs w:val="20"/>
              </w:rPr>
              <w:t>Finish the career</w:t>
            </w:r>
            <w:r w:rsidR="002041C2" w:rsidRPr="00617BEA">
              <w:rPr>
                <w:rFonts w:ascii="Arial" w:hAnsi="Arial" w:cs="Arial"/>
                <w:sz w:val="20"/>
                <w:szCs w:val="20"/>
              </w:rPr>
              <w:t xml:space="preserve">, placement, </w:t>
            </w:r>
            <w:r w:rsidRPr="00617BEA">
              <w:rPr>
                <w:rFonts w:ascii="Arial" w:hAnsi="Arial" w:cs="Arial"/>
                <w:sz w:val="20"/>
                <w:szCs w:val="20"/>
              </w:rPr>
              <w:t>and then work in a bank</w:t>
            </w:r>
          </w:p>
        </w:tc>
      </w:tr>
      <w:tr w:rsidR="001209FE" w14:paraId="445E7CAA" w14:textId="77777777" w:rsidTr="00487FD5">
        <w:trPr>
          <w:trHeight w:val="3383"/>
        </w:trPr>
        <w:tc>
          <w:tcPr>
            <w:tcW w:w="2123" w:type="dxa"/>
          </w:tcPr>
          <w:p w14:paraId="0328F6CC" w14:textId="5EBF44F0" w:rsidR="001209FE" w:rsidRDefault="00D950FB">
            <w:pPr>
              <w:rPr>
                <w:rFonts w:ascii="Arial" w:hAnsi="Arial" w:cs="Arial"/>
                <w:sz w:val="24"/>
                <w:szCs w:val="24"/>
              </w:rPr>
            </w:pPr>
            <w:r>
              <w:rPr>
                <w:rFonts w:ascii="Arial" w:hAnsi="Arial" w:cs="Arial"/>
                <w:sz w:val="24"/>
                <w:szCs w:val="24"/>
              </w:rPr>
              <w:t>Skills and knowledge to be learned</w:t>
            </w:r>
          </w:p>
        </w:tc>
        <w:tc>
          <w:tcPr>
            <w:tcW w:w="2123" w:type="dxa"/>
          </w:tcPr>
          <w:p w14:paraId="531E702D" w14:textId="74B56DD0" w:rsidR="001209FE" w:rsidRPr="002E6D9E" w:rsidRDefault="00A131CB">
            <w:pPr>
              <w:rPr>
                <w:rFonts w:ascii="Arial" w:hAnsi="Arial" w:cs="Arial"/>
              </w:rPr>
            </w:pPr>
            <w:r w:rsidRPr="002E6D9E">
              <w:rPr>
                <w:rFonts w:ascii="Arial" w:hAnsi="Arial" w:cs="Arial"/>
              </w:rPr>
              <w:t xml:space="preserve">Mathematics </w:t>
            </w:r>
          </w:p>
          <w:p w14:paraId="6F42C1FD" w14:textId="77777777" w:rsidR="00350293" w:rsidRPr="002E6D9E" w:rsidRDefault="00350293">
            <w:pPr>
              <w:rPr>
                <w:rFonts w:ascii="Arial" w:hAnsi="Arial" w:cs="Arial"/>
              </w:rPr>
            </w:pPr>
          </w:p>
          <w:p w14:paraId="085E8BC0" w14:textId="6F1909CF" w:rsidR="006122CE" w:rsidRPr="002E6D9E" w:rsidRDefault="00B62D40">
            <w:pPr>
              <w:rPr>
                <w:rFonts w:ascii="Arial" w:hAnsi="Arial" w:cs="Arial"/>
              </w:rPr>
            </w:pPr>
            <w:r w:rsidRPr="002E6D9E">
              <w:rPr>
                <w:rFonts w:ascii="Arial" w:hAnsi="Arial" w:cs="Arial"/>
              </w:rPr>
              <w:t>Writing</w:t>
            </w:r>
            <w:r w:rsidR="009248B5" w:rsidRPr="002E6D9E">
              <w:rPr>
                <w:rFonts w:ascii="Arial" w:hAnsi="Arial" w:cs="Arial"/>
              </w:rPr>
              <w:t xml:space="preserve"> English </w:t>
            </w:r>
            <w:r w:rsidR="00B4343A" w:rsidRPr="002E6D9E">
              <w:rPr>
                <w:rFonts w:ascii="Arial" w:hAnsi="Arial" w:cs="Arial"/>
              </w:rPr>
              <w:t>and speaking</w:t>
            </w:r>
          </w:p>
          <w:p w14:paraId="2E9A30A1" w14:textId="77777777" w:rsidR="00350293" w:rsidRPr="002E6D9E" w:rsidRDefault="00350293">
            <w:pPr>
              <w:rPr>
                <w:rFonts w:ascii="Arial" w:hAnsi="Arial" w:cs="Arial"/>
              </w:rPr>
            </w:pPr>
          </w:p>
          <w:p w14:paraId="237F6AFA" w14:textId="2E23FEE5" w:rsidR="00B62D40" w:rsidRPr="002E6D9E" w:rsidRDefault="00B4343A">
            <w:pPr>
              <w:rPr>
                <w:rFonts w:ascii="Arial" w:hAnsi="Arial" w:cs="Arial"/>
              </w:rPr>
            </w:pPr>
            <w:r w:rsidRPr="002E6D9E">
              <w:rPr>
                <w:rFonts w:ascii="Arial" w:hAnsi="Arial" w:cs="Arial"/>
              </w:rPr>
              <w:t xml:space="preserve">Summer </w:t>
            </w:r>
            <w:r w:rsidR="00B62D40" w:rsidRPr="002E6D9E">
              <w:rPr>
                <w:rFonts w:ascii="Arial" w:hAnsi="Arial" w:cs="Arial"/>
              </w:rPr>
              <w:t>Finances</w:t>
            </w:r>
            <w:r w:rsidRPr="002E6D9E">
              <w:rPr>
                <w:rFonts w:ascii="Arial" w:hAnsi="Arial" w:cs="Arial"/>
              </w:rPr>
              <w:t xml:space="preserve"> course at city university </w:t>
            </w:r>
          </w:p>
          <w:p w14:paraId="0D9B62E8" w14:textId="77777777" w:rsidR="004E7450" w:rsidRPr="002E6D9E" w:rsidRDefault="004E7450" w:rsidP="004E7450">
            <w:pPr>
              <w:rPr>
                <w:rFonts w:ascii="Arial" w:hAnsi="Arial" w:cs="Arial"/>
              </w:rPr>
            </w:pPr>
          </w:p>
          <w:p w14:paraId="02709952" w14:textId="77777777" w:rsidR="0011136F" w:rsidRPr="002E6D9E" w:rsidRDefault="0011136F" w:rsidP="0011136F">
            <w:pPr>
              <w:rPr>
                <w:rFonts w:ascii="Arial" w:hAnsi="Arial" w:cs="Arial"/>
              </w:rPr>
            </w:pPr>
            <w:r w:rsidRPr="002E6D9E">
              <w:rPr>
                <w:rFonts w:ascii="Arial" w:hAnsi="Arial" w:cs="Arial"/>
              </w:rPr>
              <w:t>IETLS exam.</w:t>
            </w:r>
          </w:p>
          <w:p w14:paraId="34B6A260" w14:textId="77777777" w:rsidR="0011136F" w:rsidRPr="002E6D9E" w:rsidRDefault="0011136F" w:rsidP="0011136F">
            <w:pPr>
              <w:rPr>
                <w:rFonts w:ascii="Arial" w:hAnsi="Arial" w:cs="Arial"/>
              </w:rPr>
            </w:pPr>
          </w:p>
          <w:p w14:paraId="17AB36D3" w14:textId="77777777" w:rsidR="003E61CC" w:rsidRDefault="0011136F" w:rsidP="0011136F">
            <w:pPr>
              <w:rPr>
                <w:rFonts w:ascii="Arial" w:hAnsi="Arial" w:cs="Arial"/>
              </w:rPr>
            </w:pPr>
            <w:r w:rsidRPr="002E6D9E">
              <w:rPr>
                <w:rFonts w:ascii="Arial" w:hAnsi="Arial" w:cs="Arial"/>
              </w:rPr>
              <w:t>Grade GCSE maths.</w:t>
            </w:r>
          </w:p>
          <w:p w14:paraId="58E74284" w14:textId="77777777" w:rsidR="00ED2AFA" w:rsidRDefault="00ED2AFA" w:rsidP="0011136F">
            <w:pPr>
              <w:rPr>
                <w:rFonts w:ascii="Arial" w:hAnsi="Arial" w:cs="Arial"/>
              </w:rPr>
            </w:pPr>
          </w:p>
          <w:p w14:paraId="55909460" w14:textId="5A26404F" w:rsidR="00ED2AFA" w:rsidRPr="002E6D9E" w:rsidRDefault="00ED2AFA" w:rsidP="0011136F">
            <w:pPr>
              <w:rPr>
                <w:rFonts w:ascii="Arial" w:hAnsi="Arial" w:cs="Arial"/>
              </w:rPr>
            </w:pPr>
            <w:r>
              <w:rPr>
                <w:rFonts w:ascii="Arial" w:hAnsi="Arial" w:cs="Arial"/>
              </w:rPr>
              <w:t>Time management.</w:t>
            </w:r>
          </w:p>
        </w:tc>
        <w:tc>
          <w:tcPr>
            <w:tcW w:w="2124" w:type="dxa"/>
          </w:tcPr>
          <w:p w14:paraId="6951AF3C" w14:textId="77777777" w:rsidR="00EC0295" w:rsidRPr="002E6D9E" w:rsidRDefault="00EC0295">
            <w:pPr>
              <w:rPr>
                <w:rFonts w:ascii="Arial" w:hAnsi="Arial" w:cs="Arial"/>
              </w:rPr>
            </w:pPr>
            <w:r w:rsidRPr="002E6D9E">
              <w:rPr>
                <w:rFonts w:ascii="Arial" w:hAnsi="Arial" w:cs="Arial"/>
              </w:rPr>
              <w:t>Banking and financial institutions,</w:t>
            </w:r>
            <w:r w:rsidR="00A67BA3" w:rsidRPr="002E6D9E">
              <w:rPr>
                <w:rFonts w:ascii="Arial" w:hAnsi="Arial" w:cs="Arial"/>
              </w:rPr>
              <w:t xml:space="preserve"> business skills, finance and investment, introductory financial</w:t>
            </w:r>
            <w:r w:rsidR="00C508EB" w:rsidRPr="002E6D9E">
              <w:rPr>
                <w:rFonts w:ascii="Arial" w:hAnsi="Arial" w:cs="Arial"/>
              </w:rPr>
              <w:t xml:space="preserve"> accounting, macroeconomics</w:t>
            </w:r>
            <w:r w:rsidR="00DD5252" w:rsidRPr="002E6D9E">
              <w:rPr>
                <w:rFonts w:ascii="Arial" w:hAnsi="Arial" w:cs="Arial"/>
              </w:rPr>
              <w:t xml:space="preserve">, </w:t>
            </w:r>
            <w:r w:rsidR="000865F6" w:rsidRPr="002E6D9E">
              <w:rPr>
                <w:rFonts w:ascii="Arial" w:hAnsi="Arial" w:cs="Arial"/>
              </w:rPr>
              <w:t>and statistics for finance</w:t>
            </w:r>
            <w:r w:rsidR="004C13F1" w:rsidRPr="002E6D9E">
              <w:rPr>
                <w:rFonts w:ascii="Arial" w:hAnsi="Arial" w:cs="Arial"/>
              </w:rPr>
              <w:t>.</w:t>
            </w:r>
          </w:p>
          <w:p w14:paraId="44CBCD6A" w14:textId="77777777" w:rsidR="004C13F1" w:rsidRPr="002E6D9E" w:rsidRDefault="004C13F1">
            <w:pPr>
              <w:rPr>
                <w:rFonts w:ascii="Arial" w:hAnsi="Arial" w:cs="Arial"/>
              </w:rPr>
            </w:pPr>
          </w:p>
          <w:p w14:paraId="5D973D45" w14:textId="668D54AA" w:rsidR="004C13F1" w:rsidRDefault="00A814C8">
            <w:pPr>
              <w:rPr>
                <w:rFonts w:ascii="Arial" w:hAnsi="Arial" w:cs="Arial"/>
              </w:rPr>
            </w:pPr>
            <w:r>
              <w:rPr>
                <w:rFonts w:ascii="Arial" w:hAnsi="Arial" w:cs="Arial"/>
              </w:rPr>
              <w:t>Continue with maths</w:t>
            </w:r>
            <w:r w:rsidR="00D703B8">
              <w:rPr>
                <w:rFonts w:ascii="Arial" w:hAnsi="Arial" w:cs="Arial"/>
              </w:rPr>
              <w:t xml:space="preserve"> and finances.</w:t>
            </w:r>
          </w:p>
          <w:p w14:paraId="0D300C2D" w14:textId="77777777" w:rsidR="00D703B8" w:rsidRDefault="00D703B8">
            <w:pPr>
              <w:rPr>
                <w:rFonts w:ascii="Arial" w:hAnsi="Arial" w:cs="Arial"/>
              </w:rPr>
            </w:pPr>
          </w:p>
          <w:p w14:paraId="2698FD6C" w14:textId="0E166BBE" w:rsidR="00D703B8" w:rsidRPr="002E6D9E" w:rsidRDefault="00D703B8">
            <w:pPr>
              <w:rPr>
                <w:rFonts w:ascii="Arial" w:hAnsi="Arial" w:cs="Arial"/>
              </w:rPr>
            </w:pPr>
          </w:p>
        </w:tc>
        <w:tc>
          <w:tcPr>
            <w:tcW w:w="2124" w:type="dxa"/>
          </w:tcPr>
          <w:p w14:paraId="1DD37441" w14:textId="77777777" w:rsidR="001209FE" w:rsidRPr="002E6D9E" w:rsidRDefault="003D1D3E">
            <w:pPr>
              <w:rPr>
                <w:rFonts w:ascii="Arial" w:hAnsi="Arial" w:cs="Arial"/>
              </w:rPr>
            </w:pPr>
            <w:r w:rsidRPr="002E6D9E">
              <w:rPr>
                <w:rFonts w:ascii="Arial" w:hAnsi="Arial" w:cs="Arial"/>
              </w:rPr>
              <w:t>Year 2:</w:t>
            </w:r>
          </w:p>
          <w:p w14:paraId="4343BBF1" w14:textId="77777777" w:rsidR="003D1D3E" w:rsidRPr="002E6D9E" w:rsidRDefault="003B6D7E">
            <w:pPr>
              <w:rPr>
                <w:rFonts w:ascii="Arial" w:hAnsi="Arial" w:cs="Arial"/>
              </w:rPr>
            </w:pPr>
            <w:r w:rsidRPr="002E6D9E">
              <w:rPr>
                <w:rFonts w:ascii="Arial" w:hAnsi="Arial" w:cs="Arial"/>
              </w:rPr>
              <w:t>Bank risk managem</w:t>
            </w:r>
            <w:r w:rsidR="00D05273" w:rsidRPr="002E6D9E">
              <w:rPr>
                <w:rFonts w:ascii="Arial" w:hAnsi="Arial" w:cs="Arial"/>
              </w:rPr>
              <w:t xml:space="preserve">ent, corporate finance and valuation, derivatives, financial </w:t>
            </w:r>
            <w:r w:rsidR="00DD5252" w:rsidRPr="002E6D9E">
              <w:rPr>
                <w:rFonts w:ascii="Arial" w:hAnsi="Arial" w:cs="Arial"/>
              </w:rPr>
              <w:t>econometrics, international banking</w:t>
            </w:r>
            <w:r w:rsidR="00D943B2" w:rsidRPr="002E6D9E">
              <w:rPr>
                <w:rFonts w:ascii="Arial" w:hAnsi="Arial" w:cs="Arial"/>
              </w:rPr>
              <w:t>,</w:t>
            </w:r>
            <w:r w:rsidR="00F26C4B" w:rsidRPr="002E6D9E">
              <w:rPr>
                <w:rFonts w:ascii="Arial" w:hAnsi="Arial" w:cs="Arial"/>
              </w:rPr>
              <w:t xml:space="preserve"> intermediate financial accounting</w:t>
            </w:r>
            <w:r w:rsidR="004D501A" w:rsidRPr="002E6D9E">
              <w:rPr>
                <w:rFonts w:ascii="Arial" w:hAnsi="Arial" w:cs="Arial"/>
              </w:rPr>
              <w:t xml:space="preserve">, introduction to real estate investment and </w:t>
            </w:r>
            <w:r w:rsidR="006C0F13" w:rsidRPr="002E6D9E">
              <w:rPr>
                <w:rFonts w:ascii="Arial" w:hAnsi="Arial" w:cs="Arial"/>
              </w:rPr>
              <w:t>introduction to business law</w:t>
            </w:r>
          </w:p>
          <w:p w14:paraId="16E35AF8" w14:textId="77777777" w:rsidR="006C0F13" w:rsidRPr="002E6D9E" w:rsidRDefault="006C0F13">
            <w:pPr>
              <w:rPr>
                <w:rFonts w:ascii="Arial" w:hAnsi="Arial" w:cs="Arial"/>
              </w:rPr>
            </w:pPr>
          </w:p>
          <w:p w14:paraId="34BD3941" w14:textId="77777777" w:rsidR="00CB239B" w:rsidRPr="002E6D9E" w:rsidRDefault="00CB239B" w:rsidP="00CB239B">
            <w:pPr>
              <w:rPr>
                <w:rFonts w:ascii="Arial" w:hAnsi="Arial" w:cs="Arial"/>
              </w:rPr>
            </w:pPr>
            <w:r w:rsidRPr="002E6D9E">
              <w:rPr>
                <w:rFonts w:ascii="Arial" w:hAnsi="Arial" w:cs="Arial"/>
              </w:rPr>
              <w:t>Year 3:</w:t>
            </w:r>
          </w:p>
          <w:p w14:paraId="563EDAD8" w14:textId="5A4A4076" w:rsidR="006C0F13" w:rsidRPr="002E6D9E" w:rsidRDefault="00CB239B" w:rsidP="00CB239B">
            <w:pPr>
              <w:rPr>
                <w:rFonts w:ascii="Arial" w:hAnsi="Arial" w:cs="Arial"/>
              </w:rPr>
            </w:pPr>
            <w:r w:rsidRPr="002E6D9E">
              <w:rPr>
                <w:rFonts w:ascii="Arial" w:hAnsi="Arial" w:cs="Arial"/>
              </w:rPr>
              <w:t>International finances, monetary economics, bank strategy and management, real estate finance and funding, strategy for business, banking regulation, corporate strategy, and emerging markets.</w:t>
            </w:r>
          </w:p>
        </w:tc>
      </w:tr>
      <w:tr w:rsidR="001209FE" w14:paraId="75F33FFF" w14:textId="77777777" w:rsidTr="001209FE">
        <w:tc>
          <w:tcPr>
            <w:tcW w:w="2123" w:type="dxa"/>
          </w:tcPr>
          <w:p w14:paraId="77E16AAF" w14:textId="09CA7A3C" w:rsidR="001209FE" w:rsidRDefault="00BE671D">
            <w:pPr>
              <w:rPr>
                <w:rFonts w:ascii="Arial" w:hAnsi="Arial" w:cs="Arial"/>
                <w:sz w:val="24"/>
                <w:szCs w:val="24"/>
              </w:rPr>
            </w:pPr>
            <w:r>
              <w:rPr>
                <w:rFonts w:ascii="Arial" w:hAnsi="Arial" w:cs="Arial"/>
                <w:sz w:val="24"/>
                <w:szCs w:val="24"/>
              </w:rPr>
              <w:t>Next step</w:t>
            </w:r>
          </w:p>
        </w:tc>
        <w:tc>
          <w:tcPr>
            <w:tcW w:w="2123" w:type="dxa"/>
          </w:tcPr>
          <w:p w14:paraId="1DC6AF1E" w14:textId="6C0D5B8E" w:rsidR="00216437" w:rsidRPr="002E6D9E" w:rsidRDefault="0011136F">
            <w:pPr>
              <w:rPr>
                <w:rFonts w:ascii="Arial" w:hAnsi="Arial" w:cs="Arial"/>
              </w:rPr>
            </w:pPr>
            <w:r w:rsidRPr="002E6D9E">
              <w:rPr>
                <w:rFonts w:ascii="Arial" w:hAnsi="Arial" w:cs="Arial"/>
              </w:rPr>
              <w:t>Apply for the university and loan</w:t>
            </w:r>
            <w:r w:rsidR="0095261B" w:rsidRPr="002E6D9E">
              <w:rPr>
                <w:rFonts w:ascii="Arial" w:hAnsi="Arial" w:cs="Arial"/>
              </w:rPr>
              <w:t>.</w:t>
            </w:r>
          </w:p>
        </w:tc>
        <w:tc>
          <w:tcPr>
            <w:tcW w:w="2124" w:type="dxa"/>
          </w:tcPr>
          <w:p w14:paraId="05BF922D" w14:textId="77777777" w:rsidR="001209FE" w:rsidRPr="002E6D9E" w:rsidRDefault="009A63DB">
            <w:pPr>
              <w:rPr>
                <w:rFonts w:ascii="Arial" w:hAnsi="Arial" w:cs="Arial"/>
              </w:rPr>
            </w:pPr>
            <w:r w:rsidRPr="002E6D9E">
              <w:rPr>
                <w:rFonts w:ascii="Arial" w:hAnsi="Arial" w:cs="Arial"/>
              </w:rPr>
              <w:t>Improve the language.</w:t>
            </w:r>
          </w:p>
          <w:p w14:paraId="1B9C8BB3" w14:textId="77777777" w:rsidR="009A63DB" w:rsidRPr="002E6D9E" w:rsidRDefault="009A63DB">
            <w:pPr>
              <w:rPr>
                <w:rFonts w:ascii="Arial" w:hAnsi="Arial" w:cs="Arial"/>
              </w:rPr>
            </w:pPr>
          </w:p>
          <w:p w14:paraId="6A38C8F8" w14:textId="733F527D" w:rsidR="009A63DB" w:rsidRPr="002E6D9E" w:rsidRDefault="00BE671D">
            <w:pPr>
              <w:rPr>
                <w:rFonts w:ascii="Arial" w:hAnsi="Arial" w:cs="Arial"/>
              </w:rPr>
            </w:pPr>
            <w:r w:rsidRPr="002E6D9E">
              <w:rPr>
                <w:rFonts w:ascii="Arial" w:hAnsi="Arial" w:cs="Arial"/>
              </w:rPr>
              <w:t>Extras English courses</w:t>
            </w:r>
          </w:p>
        </w:tc>
        <w:tc>
          <w:tcPr>
            <w:tcW w:w="2124" w:type="dxa"/>
          </w:tcPr>
          <w:p w14:paraId="1F82BF57" w14:textId="08389B0C" w:rsidR="001209FE" w:rsidRPr="002E6D9E" w:rsidRDefault="00BB1D81" w:rsidP="00BA54C9">
            <w:pPr>
              <w:rPr>
                <w:rFonts w:ascii="Arial" w:hAnsi="Arial" w:cs="Arial"/>
              </w:rPr>
            </w:pPr>
            <w:r w:rsidRPr="002E6D9E">
              <w:rPr>
                <w:rFonts w:ascii="Arial" w:hAnsi="Arial" w:cs="Arial"/>
              </w:rPr>
              <w:t>After second and third year I will do a placement year.</w:t>
            </w:r>
          </w:p>
        </w:tc>
      </w:tr>
      <w:tr w:rsidR="001209FE" w14:paraId="38716AAA" w14:textId="77777777" w:rsidTr="001209FE">
        <w:tc>
          <w:tcPr>
            <w:tcW w:w="2123" w:type="dxa"/>
          </w:tcPr>
          <w:p w14:paraId="0FEB2036" w14:textId="03B3D799" w:rsidR="001209FE" w:rsidRDefault="00BE671D">
            <w:pPr>
              <w:rPr>
                <w:rFonts w:ascii="Arial" w:hAnsi="Arial" w:cs="Arial"/>
                <w:sz w:val="24"/>
                <w:szCs w:val="24"/>
              </w:rPr>
            </w:pPr>
            <w:r>
              <w:rPr>
                <w:rFonts w:ascii="Arial" w:hAnsi="Arial" w:cs="Arial"/>
                <w:sz w:val="24"/>
                <w:szCs w:val="24"/>
              </w:rPr>
              <w:t xml:space="preserve">Recourses </w:t>
            </w:r>
          </w:p>
        </w:tc>
        <w:tc>
          <w:tcPr>
            <w:tcW w:w="2123" w:type="dxa"/>
          </w:tcPr>
          <w:p w14:paraId="66D85D63" w14:textId="64219D47" w:rsidR="001209FE" w:rsidRPr="002E6D9E" w:rsidRDefault="00BB2D7A">
            <w:pPr>
              <w:rPr>
                <w:rFonts w:ascii="Arial" w:hAnsi="Arial" w:cs="Arial"/>
              </w:rPr>
            </w:pPr>
            <w:r w:rsidRPr="002E6D9E">
              <w:rPr>
                <w:rFonts w:ascii="Arial" w:hAnsi="Arial" w:cs="Arial"/>
              </w:rPr>
              <w:t>Flexibility at work.</w:t>
            </w:r>
          </w:p>
          <w:p w14:paraId="789B886D" w14:textId="77777777" w:rsidR="00BB2D7A" w:rsidRPr="002E6D9E" w:rsidRDefault="00BB2D7A">
            <w:pPr>
              <w:rPr>
                <w:rFonts w:ascii="Arial" w:hAnsi="Arial" w:cs="Arial"/>
              </w:rPr>
            </w:pPr>
          </w:p>
          <w:p w14:paraId="31DD09A1" w14:textId="77777777" w:rsidR="00BB2D7A" w:rsidRPr="002E6D9E" w:rsidRDefault="00BB2D7A">
            <w:pPr>
              <w:rPr>
                <w:rFonts w:ascii="Arial" w:hAnsi="Arial" w:cs="Arial"/>
              </w:rPr>
            </w:pPr>
            <w:r w:rsidRPr="002E6D9E">
              <w:rPr>
                <w:rFonts w:ascii="Arial" w:hAnsi="Arial" w:cs="Arial"/>
              </w:rPr>
              <w:t>Full summer holidays</w:t>
            </w:r>
            <w:r w:rsidR="00090DCC" w:rsidRPr="002E6D9E">
              <w:rPr>
                <w:rFonts w:ascii="Arial" w:hAnsi="Arial" w:cs="Arial"/>
              </w:rPr>
              <w:t>.</w:t>
            </w:r>
          </w:p>
          <w:p w14:paraId="023706CB" w14:textId="77777777" w:rsidR="00090DCC" w:rsidRPr="002E6D9E" w:rsidRDefault="00090DCC">
            <w:pPr>
              <w:rPr>
                <w:rFonts w:ascii="Arial" w:hAnsi="Arial" w:cs="Arial"/>
              </w:rPr>
            </w:pPr>
          </w:p>
          <w:p w14:paraId="4A3F73C9" w14:textId="7B1F8EFF" w:rsidR="00090DCC" w:rsidRPr="002E6D9E" w:rsidRDefault="00157702">
            <w:pPr>
              <w:rPr>
                <w:rFonts w:ascii="Arial" w:hAnsi="Arial" w:cs="Arial"/>
              </w:rPr>
            </w:pPr>
            <w:r w:rsidRPr="002E6D9E">
              <w:rPr>
                <w:rFonts w:ascii="Arial" w:hAnsi="Arial" w:cs="Arial"/>
              </w:rPr>
              <w:t>Access to all online courses.</w:t>
            </w:r>
          </w:p>
        </w:tc>
        <w:tc>
          <w:tcPr>
            <w:tcW w:w="2124" w:type="dxa"/>
          </w:tcPr>
          <w:p w14:paraId="1CB4945A" w14:textId="77777777" w:rsidR="001209FE" w:rsidRPr="002E6D9E" w:rsidRDefault="00157702">
            <w:pPr>
              <w:rPr>
                <w:rFonts w:ascii="Arial" w:hAnsi="Arial" w:cs="Arial"/>
              </w:rPr>
            </w:pPr>
            <w:r w:rsidRPr="002E6D9E">
              <w:rPr>
                <w:rFonts w:ascii="Arial" w:hAnsi="Arial" w:cs="Arial"/>
              </w:rPr>
              <w:t>Flexibility at work.</w:t>
            </w:r>
          </w:p>
          <w:p w14:paraId="21410570" w14:textId="77777777" w:rsidR="00157702" w:rsidRPr="002E6D9E" w:rsidRDefault="00157702">
            <w:pPr>
              <w:rPr>
                <w:rFonts w:ascii="Arial" w:hAnsi="Arial" w:cs="Arial"/>
              </w:rPr>
            </w:pPr>
          </w:p>
          <w:p w14:paraId="7F49BA63" w14:textId="2FA05A58" w:rsidR="00157702" w:rsidRPr="002E6D9E" w:rsidRDefault="00F72F70">
            <w:pPr>
              <w:rPr>
                <w:rFonts w:ascii="Arial" w:hAnsi="Arial" w:cs="Arial"/>
              </w:rPr>
            </w:pPr>
            <w:r w:rsidRPr="002E6D9E">
              <w:rPr>
                <w:rFonts w:ascii="Arial" w:hAnsi="Arial" w:cs="Arial"/>
              </w:rPr>
              <w:t>motivation</w:t>
            </w:r>
          </w:p>
        </w:tc>
        <w:tc>
          <w:tcPr>
            <w:tcW w:w="2124" w:type="dxa"/>
          </w:tcPr>
          <w:p w14:paraId="33153FDC" w14:textId="77777777" w:rsidR="001209FE" w:rsidRPr="002E6D9E" w:rsidRDefault="00BB1D81">
            <w:pPr>
              <w:rPr>
                <w:rFonts w:ascii="Arial" w:hAnsi="Arial" w:cs="Arial"/>
              </w:rPr>
            </w:pPr>
            <w:r w:rsidRPr="002E6D9E">
              <w:rPr>
                <w:rFonts w:ascii="Arial" w:hAnsi="Arial" w:cs="Arial"/>
              </w:rPr>
              <w:t>Time to study</w:t>
            </w:r>
            <w:r w:rsidR="004A02B6" w:rsidRPr="002E6D9E">
              <w:rPr>
                <w:rFonts w:ascii="Arial" w:hAnsi="Arial" w:cs="Arial"/>
              </w:rPr>
              <w:t>.</w:t>
            </w:r>
          </w:p>
          <w:p w14:paraId="0FF03498" w14:textId="77777777" w:rsidR="004A02B6" w:rsidRPr="002E6D9E" w:rsidRDefault="004A02B6">
            <w:pPr>
              <w:rPr>
                <w:rFonts w:ascii="Arial" w:hAnsi="Arial" w:cs="Arial"/>
              </w:rPr>
            </w:pPr>
          </w:p>
          <w:p w14:paraId="4A805609" w14:textId="22345E92" w:rsidR="004A02B6" w:rsidRPr="002E6D9E" w:rsidRDefault="004A02B6">
            <w:pPr>
              <w:rPr>
                <w:rFonts w:ascii="Arial" w:hAnsi="Arial" w:cs="Arial"/>
              </w:rPr>
            </w:pPr>
            <w:r w:rsidRPr="002E6D9E">
              <w:rPr>
                <w:rFonts w:ascii="Arial" w:hAnsi="Arial" w:cs="Arial"/>
              </w:rPr>
              <w:t xml:space="preserve">Extra time to stay </w:t>
            </w:r>
            <w:r w:rsidR="00F703F3" w:rsidRPr="002E6D9E">
              <w:rPr>
                <w:rFonts w:ascii="Arial" w:hAnsi="Arial" w:cs="Arial"/>
              </w:rPr>
              <w:t>learning finance in the office where I</w:t>
            </w:r>
            <w:r w:rsidR="006D08BB" w:rsidRPr="002E6D9E">
              <w:rPr>
                <w:rFonts w:ascii="Arial" w:hAnsi="Arial" w:cs="Arial"/>
              </w:rPr>
              <w:t xml:space="preserve"> </w:t>
            </w:r>
            <w:r w:rsidR="00F703F3" w:rsidRPr="002E6D9E">
              <w:rPr>
                <w:rFonts w:ascii="Arial" w:hAnsi="Arial" w:cs="Arial"/>
              </w:rPr>
              <w:t>work.</w:t>
            </w:r>
            <w:r w:rsidRPr="002E6D9E">
              <w:rPr>
                <w:rFonts w:ascii="Arial" w:hAnsi="Arial" w:cs="Arial"/>
              </w:rPr>
              <w:t xml:space="preserve"> </w:t>
            </w:r>
          </w:p>
        </w:tc>
      </w:tr>
      <w:tr w:rsidR="001209FE" w14:paraId="06662C04" w14:textId="77777777" w:rsidTr="001209FE">
        <w:tc>
          <w:tcPr>
            <w:tcW w:w="2123" w:type="dxa"/>
          </w:tcPr>
          <w:p w14:paraId="7215DBF7" w14:textId="5CE01E9E" w:rsidR="001209FE" w:rsidRDefault="00B72DEB">
            <w:pPr>
              <w:rPr>
                <w:rFonts w:ascii="Arial" w:hAnsi="Arial" w:cs="Arial"/>
                <w:sz w:val="24"/>
                <w:szCs w:val="24"/>
              </w:rPr>
            </w:pPr>
            <w:r>
              <w:rPr>
                <w:rFonts w:ascii="Arial" w:hAnsi="Arial" w:cs="Arial"/>
                <w:sz w:val="24"/>
                <w:szCs w:val="24"/>
              </w:rPr>
              <w:t>Time sch</w:t>
            </w:r>
            <w:r w:rsidR="000F55C8">
              <w:rPr>
                <w:rFonts w:ascii="Arial" w:hAnsi="Arial" w:cs="Arial"/>
                <w:sz w:val="24"/>
                <w:szCs w:val="24"/>
              </w:rPr>
              <w:t xml:space="preserve">edule </w:t>
            </w:r>
          </w:p>
        </w:tc>
        <w:tc>
          <w:tcPr>
            <w:tcW w:w="2123" w:type="dxa"/>
          </w:tcPr>
          <w:p w14:paraId="06198E97" w14:textId="6664DE3B" w:rsidR="001209FE" w:rsidRPr="002E6D9E" w:rsidRDefault="000F55C8">
            <w:pPr>
              <w:rPr>
                <w:rFonts w:ascii="Arial" w:hAnsi="Arial" w:cs="Arial"/>
              </w:rPr>
            </w:pPr>
            <w:r w:rsidRPr="002E6D9E">
              <w:rPr>
                <w:rFonts w:ascii="Arial" w:hAnsi="Arial" w:cs="Arial"/>
              </w:rPr>
              <w:t xml:space="preserve">From 3pm </w:t>
            </w:r>
            <w:r w:rsidR="007D10AD" w:rsidRPr="002E6D9E">
              <w:rPr>
                <w:rFonts w:ascii="Arial" w:hAnsi="Arial" w:cs="Arial"/>
              </w:rPr>
              <w:t>to 8 pm</w:t>
            </w:r>
          </w:p>
          <w:p w14:paraId="4BA47543" w14:textId="74655493" w:rsidR="007D10AD" w:rsidRPr="002E6D9E" w:rsidRDefault="007D10AD">
            <w:pPr>
              <w:rPr>
                <w:rFonts w:ascii="Arial" w:hAnsi="Arial" w:cs="Arial"/>
              </w:rPr>
            </w:pPr>
            <w:r w:rsidRPr="002E6D9E">
              <w:rPr>
                <w:rFonts w:ascii="Arial" w:hAnsi="Arial" w:cs="Arial"/>
              </w:rPr>
              <w:t xml:space="preserve">Start from </w:t>
            </w:r>
            <w:r w:rsidR="00D37250" w:rsidRPr="002E6D9E">
              <w:rPr>
                <w:rFonts w:ascii="Arial" w:hAnsi="Arial" w:cs="Arial"/>
              </w:rPr>
              <w:t xml:space="preserve">04/01/2021 until </w:t>
            </w:r>
            <w:r w:rsidR="004A015B" w:rsidRPr="002E6D9E">
              <w:rPr>
                <w:rFonts w:ascii="Arial" w:hAnsi="Arial" w:cs="Arial"/>
              </w:rPr>
              <w:t>September 2021</w:t>
            </w:r>
          </w:p>
        </w:tc>
        <w:tc>
          <w:tcPr>
            <w:tcW w:w="2124" w:type="dxa"/>
          </w:tcPr>
          <w:p w14:paraId="7F335FC8" w14:textId="1A349EB6" w:rsidR="001209FE" w:rsidRPr="002E6D9E" w:rsidRDefault="004A015B">
            <w:pPr>
              <w:rPr>
                <w:rFonts w:ascii="Arial" w:hAnsi="Arial" w:cs="Arial"/>
              </w:rPr>
            </w:pPr>
            <w:r w:rsidRPr="002E6D9E">
              <w:rPr>
                <w:rFonts w:ascii="Arial" w:hAnsi="Arial" w:cs="Arial"/>
              </w:rPr>
              <w:t>October 2021 until</w:t>
            </w:r>
            <w:r w:rsidR="004B5E4F" w:rsidRPr="002E6D9E">
              <w:rPr>
                <w:rFonts w:ascii="Arial" w:hAnsi="Arial" w:cs="Arial"/>
              </w:rPr>
              <w:t xml:space="preserve"> October 2022</w:t>
            </w:r>
          </w:p>
        </w:tc>
        <w:tc>
          <w:tcPr>
            <w:tcW w:w="2124" w:type="dxa"/>
          </w:tcPr>
          <w:p w14:paraId="70EE70B1" w14:textId="76FCA14C" w:rsidR="001209FE" w:rsidRPr="002E6D9E" w:rsidRDefault="009F09C4">
            <w:pPr>
              <w:rPr>
                <w:rFonts w:ascii="Arial" w:hAnsi="Arial" w:cs="Arial"/>
              </w:rPr>
            </w:pPr>
            <w:r w:rsidRPr="002E6D9E">
              <w:rPr>
                <w:rFonts w:ascii="Arial" w:hAnsi="Arial" w:cs="Arial"/>
              </w:rPr>
              <w:t>October 202</w:t>
            </w:r>
            <w:r w:rsidR="00480296" w:rsidRPr="002E6D9E">
              <w:rPr>
                <w:rFonts w:ascii="Arial" w:hAnsi="Arial" w:cs="Arial"/>
              </w:rPr>
              <w:t>2</w:t>
            </w:r>
            <w:r w:rsidRPr="002E6D9E">
              <w:rPr>
                <w:rFonts w:ascii="Arial" w:hAnsi="Arial" w:cs="Arial"/>
              </w:rPr>
              <w:t xml:space="preserve"> until </w:t>
            </w:r>
            <w:r w:rsidR="00480296" w:rsidRPr="002E6D9E">
              <w:rPr>
                <w:rFonts w:ascii="Arial" w:hAnsi="Arial" w:cs="Arial"/>
              </w:rPr>
              <w:t>October 2025</w:t>
            </w:r>
          </w:p>
        </w:tc>
      </w:tr>
    </w:tbl>
    <w:p w14:paraId="663F0CD0" w14:textId="675D13B9" w:rsidR="00163244" w:rsidRDefault="00163244">
      <w:pPr>
        <w:rPr>
          <w:rFonts w:ascii="Arial" w:hAnsi="Arial" w:cs="Arial"/>
          <w:sz w:val="24"/>
          <w:szCs w:val="24"/>
        </w:rPr>
      </w:pPr>
    </w:p>
    <w:p w14:paraId="62B71185" w14:textId="5F3074F7" w:rsidR="002C2C4F" w:rsidRDefault="00B64984" w:rsidP="00D51C6F">
      <w:pPr>
        <w:rPr>
          <w:rFonts w:ascii="Arial" w:hAnsi="Arial" w:cs="Arial"/>
          <w:sz w:val="24"/>
          <w:szCs w:val="24"/>
        </w:rPr>
      </w:pPr>
      <w:r>
        <w:rPr>
          <w:rFonts w:ascii="Arial" w:hAnsi="Arial" w:cs="Arial"/>
          <w:sz w:val="24"/>
          <w:szCs w:val="24"/>
        </w:rPr>
        <w:lastRenderedPageBreak/>
        <w:t xml:space="preserve">I believe </w:t>
      </w:r>
      <w:r w:rsidR="004D2863">
        <w:rPr>
          <w:rFonts w:ascii="Arial" w:hAnsi="Arial" w:cs="Arial"/>
          <w:sz w:val="24"/>
          <w:szCs w:val="24"/>
        </w:rPr>
        <w:t>that having development all these tools has helped me advance in my personal career in many ways such as planning my future</w:t>
      </w:r>
      <w:r w:rsidR="00E42CE5">
        <w:rPr>
          <w:rFonts w:ascii="Arial" w:hAnsi="Arial" w:cs="Arial"/>
          <w:sz w:val="24"/>
          <w:szCs w:val="24"/>
        </w:rPr>
        <w:t xml:space="preserve"> during the next three years because I can see everything</w:t>
      </w:r>
      <w:r w:rsidR="00355D22">
        <w:rPr>
          <w:rFonts w:ascii="Arial" w:hAnsi="Arial" w:cs="Arial"/>
          <w:sz w:val="24"/>
          <w:szCs w:val="24"/>
        </w:rPr>
        <w:t xml:space="preserve"> clear about my future</w:t>
      </w:r>
      <w:r w:rsidR="002C2C4F">
        <w:rPr>
          <w:rFonts w:ascii="Arial" w:hAnsi="Arial" w:cs="Arial"/>
          <w:sz w:val="24"/>
          <w:szCs w:val="24"/>
        </w:rPr>
        <w:t xml:space="preserve"> </w:t>
      </w:r>
      <w:r w:rsidR="00355D22">
        <w:rPr>
          <w:rFonts w:ascii="Arial" w:hAnsi="Arial" w:cs="Arial"/>
          <w:sz w:val="24"/>
          <w:szCs w:val="24"/>
        </w:rPr>
        <w:t xml:space="preserve">or </w:t>
      </w:r>
      <w:r w:rsidR="001271AA">
        <w:rPr>
          <w:rFonts w:ascii="Arial" w:hAnsi="Arial" w:cs="Arial"/>
          <w:sz w:val="24"/>
          <w:szCs w:val="24"/>
        </w:rPr>
        <w:t>seeing the strengths and weaknesses</w:t>
      </w:r>
      <w:r w:rsidR="00A86685">
        <w:rPr>
          <w:rFonts w:ascii="Arial" w:hAnsi="Arial" w:cs="Arial"/>
          <w:sz w:val="24"/>
          <w:szCs w:val="24"/>
        </w:rPr>
        <w:t xml:space="preserve"> to </w:t>
      </w:r>
      <w:r w:rsidR="00BB7343">
        <w:rPr>
          <w:rFonts w:ascii="Arial" w:hAnsi="Arial" w:cs="Arial"/>
          <w:sz w:val="24"/>
          <w:szCs w:val="24"/>
        </w:rPr>
        <w:t>im</w:t>
      </w:r>
      <w:r w:rsidR="00A86685">
        <w:rPr>
          <w:rFonts w:ascii="Arial" w:hAnsi="Arial" w:cs="Arial"/>
          <w:sz w:val="24"/>
          <w:szCs w:val="24"/>
        </w:rPr>
        <w:t>prove them</w:t>
      </w:r>
      <w:r w:rsidR="00BB7343">
        <w:rPr>
          <w:rFonts w:ascii="Arial" w:hAnsi="Arial" w:cs="Arial"/>
          <w:sz w:val="24"/>
          <w:szCs w:val="24"/>
        </w:rPr>
        <w:t>.</w:t>
      </w:r>
    </w:p>
    <w:p w14:paraId="65C59212" w14:textId="26533F7B" w:rsidR="00BA5515" w:rsidRPr="00D51C6F" w:rsidRDefault="003555FF" w:rsidP="00D51C6F">
      <w:pPr>
        <w:rPr>
          <w:rFonts w:ascii="Arial" w:hAnsi="Arial" w:cs="Arial"/>
          <w:sz w:val="24"/>
          <w:szCs w:val="24"/>
        </w:rPr>
      </w:pPr>
      <w:r w:rsidRPr="00662B0A">
        <w:rPr>
          <w:rFonts w:ascii="Arial" w:hAnsi="Arial" w:cs="Arial"/>
          <w:sz w:val="24"/>
          <w:szCs w:val="24"/>
        </w:rPr>
        <w:t xml:space="preserve">As </w:t>
      </w:r>
      <w:r w:rsidR="00BC0949" w:rsidRPr="00662B0A">
        <w:rPr>
          <w:rFonts w:ascii="Arial" w:hAnsi="Arial" w:cs="Arial"/>
          <w:sz w:val="24"/>
          <w:szCs w:val="24"/>
        </w:rPr>
        <w:t xml:space="preserve">I mentioned before, if I do not pass the English and maths exam for </w:t>
      </w:r>
      <w:r w:rsidR="002643A4" w:rsidRPr="00662B0A">
        <w:rPr>
          <w:rFonts w:ascii="Arial" w:hAnsi="Arial" w:cs="Arial"/>
          <w:sz w:val="24"/>
          <w:szCs w:val="24"/>
        </w:rPr>
        <w:t xml:space="preserve">the finances career, I will return to </w:t>
      </w:r>
      <w:r w:rsidR="00493D08" w:rsidRPr="00662B0A">
        <w:rPr>
          <w:rFonts w:ascii="Arial" w:hAnsi="Arial" w:cs="Arial"/>
          <w:sz w:val="24"/>
          <w:szCs w:val="24"/>
        </w:rPr>
        <w:t xml:space="preserve">UWTSD again to finish this career. </w:t>
      </w:r>
      <w:r w:rsidR="008B1B40" w:rsidRPr="00662B0A">
        <w:rPr>
          <w:rFonts w:ascii="Arial" w:hAnsi="Arial" w:cs="Arial"/>
          <w:sz w:val="24"/>
          <w:szCs w:val="24"/>
        </w:rPr>
        <w:t xml:space="preserve">PDP and SWOT analysis of this second option will be </w:t>
      </w:r>
      <w:r w:rsidR="00662B0A" w:rsidRPr="00662B0A">
        <w:rPr>
          <w:rFonts w:ascii="Arial" w:hAnsi="Arial" w:cs="Arial"/>
          <w:sz w:val="24"/>
          <w:szCs w:val="24"/>
        </w:rPr>
        <w:t>added in appendix.</w:t>
      </w:r>
    </w:p>
    <w:p w14:paraId="397AAF0D" w14:textId="374ED170" w:rsidR="00D15F51" w:rsidRPr="00432DDB" w:rsidRDefault="00A639F5" w:rsidP="008C5A30">
      <w:pPr>
        <w:pStyle w:val="Ttulo1"/>
        <w:rPr>
          <w:rFonts w:ascii="Arial" w:hAnsi="Arial" w:cs="Arial"/>
          <w:b/>
          <w:bCs/>
          <w:color w:val="auto"/>
          <w:sz w:val="28"/>
          <w:szCs w:val="28"/>
          <w:lang w:val="en-GB"/>
        </w:rPr>
      </w:pPr>
      <w:bookmarkStart w:id="11" w:name="_Toc60682742"/>
      <w:r w:rsidRPr="00432DDB">
        <w:rPr>
          <w:rFonts w:ascii="Arial" w:hAnsi="Arial" w:cs="Arial"/>
          <w:b/>
          <w:bCs/>
          <w:color w:val="auto"/>
          <w:sz w:val="28"/>
          <w:szCs w:val="28"/>
          <w:lang w:val="en-GB"/>
        </w:rPr>
        <w:t>Conclusion</w:t>
      </w:r>
      <w:bookmarkEnd w:id="11"/>
    </w:p>
    <w:p w14:paraId="50AFB79A" w14:textId="2C72E0BA" w:rsidR="00A639F5" w:rsidRPr="004D1BEE" w:rsidRDefault="004D1BEE">
      <w:pPr>
        <w:rPr>
          <w:rFonts w:ascii="Arial" w:hAnsi="Arial" w:cs="Arial"/>
          <w:sz w:val="24"/>
          <w:szCs w:val="24"/>
        </w:rPr>
      </w:pPr>
      <w:r w:rsidRPr="004D1BEE">
        <w:rPr>
          <w:rFonts w:ascii="Arial" w:hAnsi="Arial" w:cs="Arial"/>
          <w:sz w:val="24"/>
          <w:szCs w:val="24"/>
        </w:rPr>
        <w:t xml:space="preserve">Due to this assignment, </w:t>
      </w:r>
      <w:r w:rsidR="00971A28">
        <w:rPr>
          <w:rFonts w:ascii="Arial" w:hAnsi="Arial" w:cs="Arial"/>
          <w:sz w:val="24"/>
          <w:szCs w:val="24"/>
        </w:rPr>
        <w:t xml:space="preserve">it is possible to see the importance of all the tools to learn about </w:t>
      </w:r>
      <w:r w:rsidR="0029775C">
        <w:rPr>
          <w:rFonts w:ascii="Arial" w:hAnsi="Arial" w:cs="Arial"/>
          <w:sz w:val="24"/>
          <w:szCs w:val="24"/>
        </w:rPr>
        <w:t>o</w:t>
      </w:r>
      <w:r w:rsidR="00CF62F4">
        <w:rPr>
          <w:rFonts w:ascii="Arial" w:hAnsi="Arial" w:cs="Arial"/>
          <w:sz w:val="24"/>
          <w:szCs w:val="24"/>
        </w:rPr>
        <w:t>urselves t</w:t>
      </w:r>
      <w:r w:rsidR="0029775C">
        <w:rPr>
          <w:rFonts w:ascii="Arial" w:hAnsi="Arial" w:cs="Arial"/>
          <w:sz w:val="24"/>
          <w:szCs w:val="24"/>
        </w:rPr>
        <w:t xml:space="preserve">o help </w:t>
      </w:r>
      <w:r w:rsidR="00CF62F4">
        <w:rPr>
          <w:rFonts w:ascii="Arial" w:hAnsi="Arial" w:cs="Arial"/>
          <w:sz w:val="24"/>
          <w:szCs w:val="24"/>
        </w:rPr>
        <w:t xml:space="preserve">us </w:t>
      </w:r>
      <w:r w:rsidR="00E10FF8">
        <w:rPr>
          <w:rFonts w:ascii="Arial" w:hAnsi="Arial" w:cs="Arial"/>
          <w:sz w:val="24"/>
          <w:szCs w:val="24"/>
        </w:rPr>
        <w:t>advance in our goals, the importance of doing our own recrui</w:t>
      </w:r>
      <w:r w:rsidR="00811929">
        <w:rPr>
          <w:rFonts w:ascii="Arial" w:hAnsi="Arial" w:cs="Arial"/>
          <w:sz w:val="24"/>
          <w:szCs w:val="24"/>
        </w:rPr>
        <w:t xml:space="preserve">tment process to hire employees and the laws that cover all people in the work </w:t>
      </w:r>
      <w:r w:rsidR="007906DD">
        <w:rPr>
          <w:rFonts w:ascii="Arial" w:hAnsi="Arial" w:cs="Arial"/>
          <w:sz w:val="24"/>
          <w:szCs w:val="24"/>
        </w:rPr>
        <w:t>environment in UK.</w:t>
      </w:r>
      <w:r w:rsidR="00432DDB">
        <w:rPr>
          <w:rFonts w:ascii="Arial" w:hAnsi="Arial" w:cs="Arial"/>
          <w:sz w:val="24"/>
          <w:szCs w:val="24"/>
        </w:rPr>
        <w:t xml:space="preserve"> </w:t>
      </w:r>
    </w:p>
    <w:p w14:paraId="350E8492" w14:textId="77777777" w:rsidR="00D32F81" w:rsidRDefault="00D32F81" w:rsidP="002E265E">
      <w:pPr>
        <w:rPr>
          <w:rFonts w:ascii="Arial" w:hAnsi="Arial" w:cs="Arial"/>
          <w:sz w:val="24"/>
          <w:szCs w:val="24"/>
        </w:rPr>
      </w:pPr>
    </w:p>
    <w:p w14:paraId="51A24FB5" w14:textId="77777777" w:rsidR="002B72DC" w:rsidRDefault="002B72DC" w:rsidP="002E265E">
      <w:pPr>
        <w:rPr>
          <w:rFonts w:ascii="Arial" w:hAnsi="Arial" w:cs="Arial"/>
          <w:sz w:val="24"/>
          <w:szCs w:val="24"/>
        </w:rPr>
      </w:pPr>
    </w:p>
    <w:p w14:paraId="1F779021" w14:textId="48E10E44" w:rsidR="00FE42ED" w:rsidRDefault="00FE42ED" w:rsidP="002E265E">
      <w:pPr>
        <w:rPr>
          <w:rFonts w:ascii="Arial" w:hAnsi="Arial" w:cs="Arial"/>
          <w:sz w:val="24"/>
          <w:szCs w:val="24"/>
        </w:rPr>
      </w:pPr>
    </w:p>
    <w:p w14:paraId="7CED1D18" w14:textId="77777777" w:rsidR="00FE42ED" w:rsidRPr="002E265E" w:rsidRDefault="00FE42ED" w:rsidP="002E265E">
      <w:pPr>
        <w:rPr>
          <w:rFonts w:ascii="Arial" w:hAnsi="Arial" w:cs="Arial"/>
          <w:sz w:val="24"/>
          <w:szCs w:val="24"/>
        </w:rPr>
      </w:pPr>
    </w:p>
    <w:p w14:paraId="35A8BAFF" w14:textId="251A86AE" w:rsidR="002E265E" w:rsidRPr="002E265E" w:rsidRDefault="002E265E" w:rsidP="002E265E">
      <w:pPr>
        <w:rPr>
          <w:rFonts w:ascii="Arial" w:hAnsi="Arial" w:cs="Arial"/>
          <w:sz w:val="24"/>
          <w:szCs w:val="24"/>
        </w:rPr>
      </w:pPr>
    </w:p>
    <w:p w14:paraId="05AD83FA" w14:textId="6CACBB39" w:rsidR="002E265E" w:rsidRPr="002E265E" w:rsidRDefault="002E265E" w:rsidP="002E265E">
      <w:pPr>
        <w:rPr>
          <w:rFonts w:ascii="Arial" w:hAnsi="Arial" w:cs="Arial"/>
          <w:sz w:val="24"/>
          <w:szCs w:val="24"/>
        </w:rPr>
      </w:pPr>
    </w:p>
    <w:p w14:paraId="39977CC2" w14:textId="0399EC7B" w:rsidR="002E265E" w:rsidRPr="002E265E" w:rsidRDefault="002E265E" w:rsidP="002E265E">
      <w:pPr>
        <w:rPr>
          <w:rFonts w:ascii="Arial" w:hAnsi="Arial" w:cs="Arial"/>
          <w:sz w:val="24"/>
          <w:szCs w:val="24"/>
        </w:rPr>
      </w:pPr>
    </w:p>
    <w:p w14:paraId="4311E188" w14:textId="2005F6C0" w:rsidR="002E265E" w:rsidRPr="002E265E" w:rsidRDefault="002E265E" w:rsidP="002E265E">
      <w:pPr>
        <w:rPr>
          <w:rFonts w:ascii="Arial" w:hAnsi="Arial" w:cs="Arial"/>
          <w:sz w:val="24"/>
          <w:szCs w:val="24"/>
        </w:rPr>
      </w:pPr>
    </w:p>
    <w:p w14:paraId="1FD7DD26" w14:textId="374BB387" w:rsidR="002E265E" w:rsidRPr="002E265E" w:rsidRDefault="002E265E" w:rsidP="002E265E">
      <w:pPr>
        <w:rPr>
          <w:rFonts w:ascii="Arial" w:hAnsi="Arial" w:cs="Arial"/>
          <w:sz w:val="24"/>
          <w:szCs w:val="24"/>
        </w:rPr>
      </w:pPr>
    </w:p>
    <w:p w14:paraId="6E3308C6" w14:textId="36E47FC1" w:rsidR="002E265E" w:rsidRPr="002E265E" w:rsidRDefault="002E265E" w:rsidP="002E265E">
      <w:pPr>
        <w:rPr>
          <w:rFonts w:ascii="Arial" w:hAnsi="Arial" w:cs="Arial"/>
          <w:sz w:val="24"/>
          <w:szCs w:val="24"/>
        </w:rPr>
      </w:pPr>
    </w:p>
    <w:p w14:paraId="7705D146" w14:textId="353A532E" w:rsidR="002E265E" w:rsidRPr="002E265E" w:rsidRDefault="002E265E" w:rsidP="002E265E">
      <w:pPr>
        <w:rPr>
          <w:rFonts w:ascii="Arial" w:hAnsi="Arial" w:cs="Arial"/>
          <w:sz w:val="24"/>
          <w:szCs w:val="24"/>
        </w:rPr>
      </w:pPr>
    </w:p>
    <w:p w14:paraId="1995E328" w14:textId="26382809" w:rsidR="002E265E" w:rsidRPr="002E265E" w:rsidRDefault="002E265E" w:rsidP="002E265E">
      <w:pPr>
        <w:rPr>
          <w:rFonts w:ascii="Arial" w:hAnsi="Arial" w:cs="Arial"/>
          <w:sz w:val="24"/>
          <w:szCs w:val="24"/>
        </w:rPr>
      </w:pPr>
    </w:p>
    <w:p w14:paraId="5364A514" w14:textId="571DD8DD" w:rsidR="002E265E" w:rsidRPr="002E265E" w:rsidRDefault="002E265E" w:rsidP="002E265E">
      <w:pPr>
        <w:rPr>
          <w:rFonts w:ascii="Arial" w:hAnsi="Arial" w:cs="Arial"/>
          <w:sz w:val="24"/>
          <w:szCs w:val="24"/>
        </w:rPr>
      </w:pPr>
    </w:p>
    <w:p w14:paraId="2F158601" w14:textId="67C2A788" w:rsidR="002E265E" w:rsidRPr="002E265E" w:rsidRDefault="002E265E" w:rsidP="002E265E">
      <w:pPr>
        <w:rPr>
          <w:rFonts w:ascii="Arial" w:hAnsi="Arial" w:cs="Arial"/>
          <w:sz w:val="24"/>
          <w:szCs w:val="24"/>
        </w:rPr>
      </w:pPr>
    </w:p>
    <w:p w14:paraId="31A1FE13" w14:textId="2E9CE76F" w:rsidR="002E265E" w:rsidRPr="002E265E" w:rsidRDefault="002E265E" w:rsidP="002E265E">
      <w:pPr>
        <w:rPr>
          <w:rFonts w:ascii="Arial" w:hAnsi="Arial" w:cs="Arial"/>
          <w:sz w:val="24"/>
          <w:szCs w:val="24"/>
        </w:rPr>
      </w:pPr>
    </w:p>
    <w:p w14:paraId="54676092" w14:textId="1CF09350" w:rsidR="002E265E" w:rsidRDefault="002E265E" w:rsidP="002E265E">
      <w:pPr>
        <w:rPr>
          <w:rFonts w:ascii="Arial" w:hAnsi="Arial" w:cs="Arial"/>
          <w:sz w:val="24"/>
          <w:szCs w:val="24"/>
        </w:rPr>
      </w:pPr>
    </w:p>
    <w:p w14:paraId="54502879" w14:textId="46376584" w:rsidR="002E265E" w:rsidRDefault="002E265E" w:rsidP="002E265E">
      <w:pPr>
        <w:tabs>
          <w:tab w:val="left" w:pos="5112"/>
        </w:tabs>
        <w:rPr>
          <w:rFonts w:ascii="Arial" w:hAnsi="Arial" w:cs="Arial"/>
          <w:sz w:val="24"/>
          <w:szCs w:val="24"/>
        </w:rPr>
      </w:pPr>
      <w:r>
        <w:rPr>
          <w:rFonts w:ascii="Arial" w:hAnsi="Arial" w:cs="Arial"/>
          <w:sz w:val="24"/>
          <w:szCs w:val="24"/>
        </w:rPr>
        <w:tab/>
      </w:r>
    </w:p>
    <w:p w14:paraId="563E4F1F" w14:textId="2F6E2DC2" w:rsidR="002E265E" w:rsidRDefault="002E265E" w:rsidP="002E265E">
      <w:pPr>
        <w:tabs>
          <w:tab w:val="left" w:pos="5112"/>
        </w:tabs>
        <w:rPr>
          <w:rFonts w:ascii="Arial" w:hAnsi="Arial" w:cs="Arial"/>
          <w:sz w:val="24"/>
          <w:szCs w:val="24"/>
        </w:rPr>
      </w:pPr>
    </w:p>
    <w:p w14:paraId="30DE289F" w14:textId="2BD28E6F" w:rsidR="002E265E" w:rsidRDefault="002E265E" w:rsidP="002E265E">
      <w:pPr>
        <w:tabs>
          <w:tab w:val="left" w:pos="5112"/>
        </w:tabs>
        <w:rPr>
          <w:rFonts w:ascii="Arial" w:hAnsi="Arial" w:cs="Arial"/>
          <w:sz w:val="24"/>
          <w:szCs w:val="24"/>
        </w:rPr>
      </w:pPr>
    </w:p>
    <w:p w14:paraId="47AF0A38" w14:textId="2127F4A4" w:rsidR="00053D64" w:rsidRPr="00053D64" w:rsidRDefault="00053D64" w:rsidP="00053D64">
      <w:pPr>
        <w:rPr>
          <w:rFonts w:ascii="Arial" w:hAnsi="Arial" w:cs="Arial"/>
          <w:sz w:val="24"/>
          <w:szCs w:val="24"/>
        </w:rPr>
      </w:pPr>
    </w:p>
    <w:p w14:paraId="35D4488A" w14:textId="50158B53" w:rsidR="00053D64" w:rsidRDefault="00053D64" w:rsidP="00053D64">
      <w:pPr>
        <w:tabs>
          <w:tab w:val="left" w:pos="1464"/>
        </w:tabs>
        <w:rPr>
          <w:rFonts w:ascii="Arial" w:hAnsi="Arial" w:cs="Arial"/>
          <w:sz w:val="24"/>
          <w:szCs w:val="24"/>
        </w:rPr>
      </w:pPr>
    </w:p>
    <w:bookmarkStart w:id="12" w:name="_Toc60682743" w:displacedByCustomXml="next"/>
    <w:sdt>
      <w:sdtPr>
        <w:rPr>
          <w:rFonts w:asciiTheme="minorHAnsi" w:eastAsiaTheme="minorHAnsi" w:hAnsiTheme="minorHAnsi" w:cstheme="minorBidi"/>
          <w:color w:val="auto"/>
          <w:sz w:val="22"/>
          <w:szCs w:val="22"/>
          <w:lang w:val="en-GB" w:eastAsia="en-US"/>
        </w:rPr>
        <w:id w:val="-493410850"/>
        <w:docPartObj>
          <w:docPartGallery w:val="Bibliographies"/>
          <w:docPartUnique/>
        </w:docPartObj>
      </w:sdtPr>
      <w:sdtEndPr/>
      <w:sdtContent>
        <w:p w14:paraId="46CBBB48" w14:textId="14521121" w:rsidR="00053D64" w:rsidRPr="00D51C6F" w:rsidRDefault="00053D64">
          <w:pPr>
            <w:pStyle w:val="Ttulo1"/>
            <w:rPr>
              <w:b/>
              <w:bCs/>
              <w:color w:val="auto"/>
              <w:sz w:val="28"/>
              <w:szCs w:val="28"/>
              <w:lang w:val="en-GB"/>
            </w:rPr>
          </w:pPr>
          <w:r w:rsidRPr="00D51C6F">
            <w:rPr>
              <w:b/>
              <w:bCs/>
              <w:color w:val="auto"/>
              <w:sz w:val="28"/>
              <w:szCs w:val="28"/>
              <w:lang w:val="en-GB"/>
            </w:rPr>
            <w:t>Bibliogra</w:t>
          </w:r>
          <w:r w:rsidR="00707B9C" w:rsidRPr="00D51C6F">
            <w:rPr>
              <w:b/>
              <w:bCs/>
              <w:color w:val="auto"/>
              <w:sz w:val="28"/>
              <w:szCs w:val="28"/>
              <w:lang w:val="en-GB"/>
            </w:rPr>
            <w:t>phy</w:t>
          </w:r>
          <w:bookmarkEnd w:id="12"/>
        </w:p>
        <w:sdt>
          <w:sdtPr>
            <w:id w:val="111145805"/>
            <w:bibliography/>
          </w:sdtPr>
          <w:sdtEndPr/>
          <w:sdtContent>
            <w:p w14:paraId="180B9584" w14:textId="6AA5EA05" w:rsidR="00053D64" w:rsidRDefault="00053D64" w:rsidP="00053D64">
              <w:pPr>
                <w:pStyle w:val="Bibliografa"/>
                <w:rPr>
                  <w:noProof/>
                  <w:sz w:val="24"/>
                  <w:szCs w:val="24"/>
                </w:rPr>
              </w:pPr>
              <w:r>
                <w:fldChar w:fldCharType="begin"/>
              </w:r>
              <w:r>
                <w:instrText>BIBLIOGRAPHY</w:instrText>
              </w:r>
              <w:r>
                <w:fldChar w:fldCharType="separate"/>
              </w:r>
              <w:r>
                <w:rPr>
                  <w:noProof/>
                </w:rPr>
                <w:t xml:space="preserve">Aslanian, J., 2019. </w:t>
              </w:r>
              <w:r>
                <w:rPr>
                  <w:i/>
                  <w:iCs/>
                  <w:noProof/>
                </w:rPr>
                <w:t xml:space="preserve">Hellotalent. </w:t>
              </w:r>
              <w:r>
                <w:rPr>
                  <w:noProof/>
                </w:rPr>
                <w:t>[</w:t>
              </w:r>
              <w:r w:rsidR="00707B9C">
                <w:rPr>
                  <w:noProof/>
                </w:rPr>
                <w:t>Online</w:t>
              </w:r>
              <w:r>
                <w:rPr>
                  <w:noProof/>
                </w:rPr>
                <w:t xml:space="preserve">] </w:t>
              </w:r>
              <w:r>
                <w:rPr>
                  <w:noProof/>
                </w:rPr>
                <w:br/>
                <w:t xml:space="preserve">Available at: </w:t>
              </w:r>
              <w:r>
                <w:rPr>
                  <w:noProof/>
                  <w:u w:val="single"/>
                </w:rPr>
                <w:t>https://www.hellotalent.com/blog/step-recruitment-process/</w:t>
              </w:r>
              <w:r>
                <w:rPr>
                  <w:noProof/>
                </w:rPr>
                <w:br/>
                <w:t>[</w:t>
              </w:r>
              <w:r w:rsidR="00AE56EA">
                <w:rPr>
                  <w:noProof/>
                </w:rPr>
                <w:t>A</w:t>
              </w:r>
              <w:r>
                <w:rPr>
                  <w:noProof/>
                </w:rPr>
                <w:t>cces</w:t>
              </w:r>
              <w:r w:rsidR="00AE56EA">
                <w:rPr>
                  <w:noProof/>
                </w:rPr>
                <w:t>sed</w:t>
              </w:r>
              <w:r>
                <w:rPr>
                  <w:noProof/>
                </w:rPr>
                <w:t>: 23 December 2020].</w:t>
              </w:r>
            </w:p>
            <w:p w14:paraId="0F73ACD7" w14:textId="17EC1DC1" w:rsidR="00053D64" w:rsidRDefault="00053D64" w:rsidP="00053D64">
              <w:pPr>
                <w:pStyle w:val="Bibliografa"/>
                <w:rPr>
                  <w:noProof/>
                </w:rPr>
              </w:pPr>
              <w:r>
                <w:rPr>
                  <w:noProof/>
                </w:rPr>
                <w:t xml:space="preserve">Butler, J., 2020. </w:t>
              </w:r>
              <w:r>
                <w:rPr>
                  <w:i/>
                  <w:iCs/>
                  <w:noProof/>
                </w:rPr>
                <w:t xml:space="preserve">SAVETHESTUDENT!. </w:t>
              </w:r>
              <w:r>
                <w:rPr>
                  <w:noProof/>
                </w:rPr>
                <w:t>[</w:t>
              </w:r>
              <w:r w:rsidR="007323BC">
                <w:rPr>
                  <w:noProof/>
                </w:rPr>
                <w:t>Online</w:t>
              </w:r>
              <w:r>
                <w:rPr>
                  <w:noProof/>
                </w:rPr>
                <w:t xml:space="preserve">] </w:t>
              </w:r>
              <w:r>
                <w:rPr>
                  <w:noProof/>
                </w:rPr>
                <w:br/>
                <w:t xml:space="preserve">Available at: </w:t>
              </w:r>
              <w:r>
                <w:rPr>
                  <w:noProof/>
                  <w:u w:val="single"/>
                </w:rPr>
                <w:t>https://www.savethestudent.org/student-jobs/successful-job-application-form.html</w:t>
              </w:r>
              <w:r>
                <w:rPr>
                  <w:noProof/>
                </w:rPr>
                <w:br/>
                <w:t>[</w:t>
              </w:r>
              <w:r w:rsidR="007323BC">
                <w:rPr>
                  <w:noProof/>
                </w:rPr>
                <w:t>Accessed</w:t>
              </w:r>
              <w:r>
                <w:rPr>
                  <w:noProof/>
                </w:rPr>
                <w:t>: 26 December 2020].</w:t>
              </w:r>
            </w:p>
            <w:p w14:paraId="63BA7D4F" w14:textId="381805B1" w:rsidR="00053D64" w:rsidRDefault="00053D64" w:rsidP="00053D64">
              <w:pPr>
                <w:pStyle w:val="Bibliografa"/>
                <w:rPr>
                  <w:noProof/>
                </w:rPr>
              </w:pPr>
              <w:r>
                <w:rPr>
                  <w:noProof/>
                </w:rPr>
                <w:t xml:space="preserve">Croner, 2020. </w:t>
              </w:r>
              <w:r>
                <w:rPr>
                  <w:i/>
                  <w:iCs/>
                  <w:noProof/>
                </w:rPr>
                <w:t xml:space="preserve">Croner. </w:t>
              </w:r>
              <w:r>
                <w:rPr>
                  <w:noProof/>
                </w:rPr>
                <w:t>[</w:t>
              </w:r>
              <w:r w:rsidR="00AA1A62">
                <w:rPr>
                  <w:noProof/>
                </w:rPr>
                <w:t>Online</w:t>
              </w:r>
              <w:r>
                <w:rPr>
                  <w:noProof/>
                </w:rPr>
                <w:t xml:space="preserve">] </w:t>
              </w:r>
              <w:r>
                <w:rPr>
                  <w:noProof/>
                </w:rPr>
                <w:br/>
                <w:t xml:space="preserve">Available at: </w:t>
              </w:r>
              <w:r>
                <w:rPr>
                  <w:noProof/>
                  <w:u w:val="single"/>
                </w:rPr>
                <w:t>https://croner.co.uk/resources/employment-law/legislation-list/</w:t>
              </w:r>
              <w:r>
                <w:rPr>
                  <w:noProof/>
                </w:rPr>
                <w:br/>
                <w:t>[</w:t>
              </w:r>
              <w:r w:rsidR="00AA1A62">
                <w:rPr>
                  <w:noProof/>
                </w:rPr>
                <w:t>Accessed</w:t>
              </w:r>
              <w:r>
                <w:rPr>
                  <w:noProof/>
                </w:rPr>
                <w:t>: 21 December 2020].</w:t>
              </w:r>
            </w:p>
            <w:p w14:paraId="04662B4D" w14:textId="45CB6239" w:rsidR="00053D64" w:rsidRDefault="00053D64" w:rsidP="00053D64">
              <w:pPr>
                <w:pStyle w:val="Bibliografa"/>
                <w:rPr>
                  <w:noProof/>
                </w:rPr>
              </w:pPr>
              <w:r>
                <w:rPr>
                  <w:noProof/>
                </w:rPr>
                <w:t xml:space="preserve">FISH4JOBS, 2017. </w:t>
              </w:r>
              <w:r>
                <w:rPr>
                  <w:i/>
                  <w:iCs/>
                  <w:noProof/>
                </w:rPr>
                <w:t xml:space="preserve">FISH4JOBS. </w:t>
              </w:r>
              <w:r>
                <w:rPr>
                  <w:noProof/>
                </w:rPr>
                <w:t>[</w:t>
              </w:r>
              <w:r w:rsidR="00AA1A62">
                <w:rPr>
                  <w:noProof/>
                </w:rPr>
                <w:t>Online</w:t>
              </w:r>
              <w:r>
                <w:rPr>
                  <w:noProof/>
                </w:rPr>
                <w:t xml:space="preserve">] </w:t>
              </w:r>
              <w:r>
                <w:rPr>
                  <w:noProof/>
                </w:rPr>
                <w:br/>
                <w:t xml:space="preserve">Available at: </w:t>
              </w:r>
              <w:r>
                <w:rPr>
                  <w:noProof/>
                  <w:u w:val="single"/>
                </w:rPr>
                <w:t>https://www.fish4.co.uk/career-advice/nail-role-play-interview/</w:t>
              </w:r>
              <w:r>
                <w:rPr>
                  <w:noProof/>
                </w:rPr>
                <w:br/>
                <w:t>[</w:t>
              </w:r>
              <w:r w:rsidR="00AA1A62">
                <w:rPr>
                  <w:noProof/>
                </w:rPr>
                <w:t>Acc</w:t>
              </w:r>
              <w:r w:rsidR="00004D14">
                <w:rPr>
                  <w:noProof/>
                </w:rPr>
                <w:t>essed</w:t>
              </w:r>
              <w:r>
                <w:rPr>
                  <w:noProof/>
                </w:rPr>
                <w:t>: 22 December 2020].</w:t>
              </w:r>
            </w:p>
            <w:p w14:paraId="5E97D627" w14:textId="689239C5" w:rsidR="00053D64" w:rsidRDefault="00053D64" w:rsidP="00053D64">
              <w:pPr>
                <w:pStyle w:val="Bibliografa"/>
                <w:rPr>
                  <w:noProof/>
                </w:rPr>
              </w:pPr>
              <w:r>
                <w:rPr>
                  <w:noProof/>
                </w:rPr>
                <w:t xml:space="preserve">LawTeacher, 2019. </w:t>
              </w:r>
              <w:r>
                <w:rPr>
                  <w:i/>
                  <w:iCs/>
                  <w:noProof/>
                </w:rPr>
                <w:t xml:space="preserve">LawTeacher. </w:t>
              </w:r>
              <w:r>
                <w:rPr>
                  <w:noProof/>
                </w:rPr>
                <w:t>[</w:t>
              </w:r>
              <w:r w:rsidR="00004D14">
                <w:rPr>
                  <w:noProof/>
                </w:rPr>
                <w:t>Online</w:t>
              </w:r>
              <w:r>
                <w:rPr>
                  <w:noProof/>
                </w:rPr>
                <w:t xml:space="preserve">] </w:t>
              </w:r>
              <w:r>
                <w:rPr>
                  <w:noProof/>
                </w:rPr>
                <w:br/>
                <w:t xml:space="preserve">Available at: </w:t>
              </w:r>
              <w:r>
                <w:rPr>
                  <w:noProof/>
                  <w:u w:val="single"/>
                </w:rPr>
                <w:t>https://www.lawteacher.net/free-law-essays/english-legal-system/acts-of-parliament-in-the-uk.php</w:t>
              </w:r>
              <w:r>
                <w:rPr>
                  <w:noProof/>
                </w:rPr>
                <w:br/>
                <w:t>[</w:t>
              </w:r>
              <w:r w:rsidR="00004D14">
                <w:rPr>
                  <w:noProof/>
                </w:rPr>
                <w:t>Accessed</w:t>
              </w:r>
              <w:r>
                <w:rPr>
                  <w:noProof/>
                </w:rPr>
                <w:t>: 27 December 2020].</w:t>
              </w:r>
            </w:p>
            <w:p w14:paraId="01FF8451" w14:textId="1647D818" w:rsidR="00053D64" w:rsidRDefault="00053D64" w:rsidP="00053D64">
              <w:pPr>
                <w:pStyle w:val="Bibliografa"/>
                <w:rPr>
                  <w:noProof/>
                </w:rPr>
              </w:pPr>
              <w:r>
                <w:rPr>
                  <w:noProof/>
                </w:rPr>
                <w:t xml:space="preserve">Luke, H., 2019. </w:t>
              </w:r>
              <w:r>
                <w:rPr>
                  <w:i/>
                  <w:iCs/>
                  <w:noProof/>
                </w:rPr>
                <w:t xml:space="preserve">cms. </w:t>
              </w:r>
              <w:r>
                <w:rPr>
                  <w:noProof/>
                </w:rPr>
                <w:t>[</w:t>
              </w:r>
              <w:r w:rsidR="00004D14">
                <w:rPr>
                  <w:noProof/>
                </w:rPr>
                <w:t>Online</w:t>
              </w:r>
              <w:r>
                <w:rPr>
                  <w:noProof/>
                </w:rPr>
                <w:t xml:space="preserve">] </w:t>
              </w:r>
              <w:r>
                <w:rPr>
                  <w:noProof/>
                </w:rPr>
                <w:br/>
                <w:t xml:space="preserve">Available at: </w:t>
              </w:r>
              <w:r>
                <w:rPr>
                  <w:noProof/>
                  <w:u w:val="single"/>
                </w:rPr>
                <w:t>https://cmsvoc.co.uk/blog/what-is-the-johari-window-model/</w:t>
              </w:r>
              <w:r>
                <w:rPr>
                  <w:noProof/>
                </w:rPr>
                <w:br/>
                <w:t>[</w:t>
              </w:r>
              <w:r w:rsidR="004A108E">
                <w:rPr>
                  <w:noProof/>
                </w:rPr>
                <w:t>Accessed</w:t>
              </w:r>
              <w:r>
                <w:rPr>
                  <w:noProof/>
                </w:rPr>
                <w:t>: 28 December 2020].</w:t>
              </w:r>
            </w:p>
            <w:p w14:paraId="4283CB5A" w14:textId="6D91BB50" w:rsidR="00053D64" w:rsidRDefault="00053D64" w:rsidP="00053D64">
              <w:pPr>
                <w:pStyle w:val="Bibliografa"/>
                <w:rPr>
                  <w:noProof/>
                </w:rPr>
              </w:pPr>
              <w:r>
                <w:rPr>
                  <w:noProof/>
                </w:rPr>
                <w:t xml:space="preserve">Scott, G., 2020. </w:t>
              </w:r>
              <w:r>
                <w:rPr>
                  <w:i/>
                  <w:iCs/>
                  <w:noProof/>
                </w:rPr>
                <w:t xml:space="preserve">Investopedia. </w:t>
              </w:r>
              <w:r>
                <w:rPr>
                  <w:noProof/>
                </w:rPr>
                <w:t>[</w:t>
              </w:r>
              <w:r w:rsidR="004A108E">
                <w:rPr>
                  <w:noProof/>
                </w:rPr>
                <w:t>Online</w:t>
              </w:r>
              <w:r>
                <w:rPr>
                  <w:noProof/>
                </w:rPr>
                <w:t xml:space="preserve">] </w:t>
              </w:r>
              <w:r>
                <w:rPr>
                  <w:noProof/>
                </w:rPr>
                <w:br/>
                <w:t xml:space="preserve">Available at: </w:t>
              </w:r>
              <w:r>
                <w:rPr>
                  <w:noProof/>
                  <w:u w:val="single"/>
                </w:rPr>
                <w:t>https://www.investopedia.com/terms/s/swot.asp</w:t>
              </w:r>
              <w:r>
                <w:rPr>
                  <w:noProof/>
                </w:rPr>
                <w:br/>
                <w:t>[</w:t>
              </w:r>
              <w:r w:rsidR="004A108E">
                <w:rPr>
                  <w:noProof/>
                </w:rPr>
                <w:t>Accessed</w:t>
              </w:r>
              <w:r>
                <w:rPr>
                  <w:noProof/>
                </w:rPr>
                <w:t>: 30 December 2020].</w:t>
              </w:r>
            </w:p>
            <w:p w14:paraId="10DC909A" w14:textId="40E603A0" w:rsidR="00053D64" w:rsidRDefault="00053D64" w:rsidP="00053D64">
              <w:r>
                <w:rPr>
                  <w:b/>
                  <w:bCs/>
                </w:rPr>
                <w:fldChar w:fldCharType="end"/>
              </w:r>
            </w:p>
          </w:sdtContent>
        </w:sdt>
      </w:sdtContent>
    </w:sdt>
    <w:p w14:paraId="21959F4B" w14:textId="79DC2906" w:rsidR="00053D64" w:rsidRDefault="00053D64" w:rsidP="00053D64">
      <w:pPr>
        <w:tabs>
          <w:tab w:val="left" w:pos="1464"/>
        </w:tabs>
        <w:rPr>
          <w:rFonts w:ascii="Arial" w:hAnsi="Arial" w:cs="Arial"/>
          <w:sz w:val="24"/>
          <w:szCs w:val="24"/>
        </w:rPr>
      </w:pPr>
    </w:p>
    <w:p w14:paraId="0E1ED760" w14:textId="50392BA8" w:rsidR="00015004" w:rsidRDefault="00015004" w:rsidP="00053D64">
      <w:pPr>
        <w:tabs>
          <w:tab w:val="left" w:pos="1464"/>
        </w:tabs>
        <w:rPr>
          <w:rFonts w:ascii="Arial" w:hAnsi="Arial" w:cs="Arial"/>
          <w:sz w:val="24"/>
          <w:szCs w:val="24"/>
        </w:rPr>
      </w:pPr>
    </w:p>
    <w:p w14:paraId="3C4CA532" w14:textId="636A4ED8" w:rsidR="00015004" w:rsidRDefault="00015004" w:rsidP="00053D64">
      <w:pPr>
        <w:tabs>
          <w:tab w:val="left" w:pos="1464"/>
        </w:tabs>
        <w:rPr>
          <w:rFonts w:ascii="Arial" w:hAnsi="Arial" w:cs="Arial"/>
          <w:sz w:val="24"/>
          <w:szCs w:val="24"/>
        </w:rPr>
      </w:pPr>
    </w:p>
    <w:p w14:paraId="005FB2F4" w14:textId="7260DF21" w:rsidR="00015004" w:rsidRDefault="00015004" w:rsidP="00053D64">
      <w:pPr>
        <w:tabs>
          <w:tab w:val="left" w:pos="1464"/>
        </w:tabs>
        <w:rPr>
          <w:rFonts w:ascii="Arial" w:hAnsi="Arial" w:cs="Arial"/>
          <w:sz w:val="24"/>
          <w:szCs w:val="24"/>
        </w:rPr>
      </w:pPr>
    </w:p>
    <w:p w14:paraId="095CE071" w14:textId="4B1AFCAF" w:rsidR="00015004" w:rsidRDefault="00015004" w:rsidP="00053D64">
      <w:pPr>
        <w:tabs>
          <w:tab w:val="left" w:pos="1464"/>
        </w:tabs>
        <w:rPr>
          <w:rFonts w:ascii="Arial" w:hAnsi="Arial" w:cs="Arial"/>
          <w:sz w:val="24"/>
          <w:szCs w:val="24"/>
        </w:rPr>
      </w:pPr>
    </w:p>
    <w:p w14:paraId="06E5B4DD" w14:textId="465E4E0C" w:rsidR="00D51C6F" w:rsidRDefault="00D51C6F" w:rsidP="00DB4421">
      <w:pPr>
        <w:pStyle w:val="Ttulo1"/>
      </w:pPr>
    </w:p>
    <w:p w14:paraId="2AE4F635" w14:textId="2CC60C8C" w:rsidR="00042BF1" w:rsidRDefault="00042BF1" w:rsidP="00042BF1">
      <w:pPr>
        <w:rPr>
          <w:lang w:val="es-ES" w:eastAsia="es-ES"/>
        </w:rPr>
      </w:pPr>
    </w:p>
    <w:p w14:paraId="44DC20AA" w14:textId="77777777" w:rsidR="00042BF1" w:rsidRPr="00042BF1" w:rsidRDefault="00042BF1" w:rsidP="00042BF1">
      <w:pPr>
        <w:rPr>
          <w:lang w:val="es-ES" w:eastAsia="es-ES"/>
        </w:rPr>
      </w:pPr>
    </w:p>
    <w:p w14:paraId="4051CABD" w14:textId="20A83F9E" w:rsidR="00432DDB" w:rsidRDefault="00432DDB" w:rsidP="00DB4421">
      <w:pPr>
        <w:pStyle w:val="Ttulo1"/>
        <w:rPr>
          <w:rFonts w:ascii="Arial" w:hAnsi="Arial" w:cs="Arial"/>
          <w:b/>
          <w:bCs/>
          <w:color w:val="auto"/>
          <w:sz w:val="28"/>
          <w:szCs w:val="28"/>
        </w:rPr>
      </w:pPr>
    </w:p>
    <w:p w14:paraId="719D5C73" w14:textId="3CF08FA1" w:rsidR="00432DDB" w:rsidRDefault="00432DDB" w:rsidP="00432DDB">
      <w:pPr>
        <w:rPr>
          <w:lang w:val="es-ES" w:eastAsia="es-ES"/>
        </w:rPr>
      </w:pPr>
    </w:p>
    <w:p w14:paraId="73C2E409" w14:textId="77777777" w:rsidR="00432DDB" w:rsidRPr="00432DDB" w:rsidRDefault="00432DDB" w:rsidP="00432DDB">
      <w:pPr>
        <w:rPr>
          <w:lang w:val="es-ES" w:eastAsia="es-ES"/>
        </w:rPr>
      </w:pPr>
    </w:p>
    <w:p w14:paraId="6BC57F1D" w14:textId="498CF9A3" w:rsidR="00015004" w:rsidRPr="00EB4E51" w:rsidRDefault="00015004" w:rsidP="00DB4421">
      <w:pPr>
        <w:pStyle w:val="Ttulo1"/>
        <w:rPr>
          <w:rFonts w:ascii="Arial" w:hAnsi="Arial" w:cs="Arial"/>
          <w:b/>
          <w:bCs/>
          <w:color w:val="auto"/>
          <w:sz w:val="28"/>
          <w:szCs w:val="28"/>
          <w:lang w:val="en-GB"/>
        </w:rPr>
      </w:pPr>
      <w:bookmarkStart w:id="13" w:name="_Toc60682744"/>
      <w:r w:rsidRPr="00EB4E51">
        <w:rPr>
          <w:rFonts w:ascii="Arial" w:hAnsi="Arial" w:cs="Arial"/>
          <w:b/>
          <w:bCs/>
          <w:color w:val="auto"/>
          <w:sz w:val="28"/>
          <w:szCs w:val="28"/>
          <w:lang w:val="en-GB"/>
        </w:rPr>
        <w:lastRenderedPageBreak/>
        <w:t>Appendix 1</w:t>
      </w:r>
      <w:bookmarkEnd w:id="13"/>
    </w:p>
    <w:p w14:paraId="0B6902EC" w14:textId="77777777" w:rsidR="00FC7DB3" w:rsidRDefault="00FC7DB3" w:rsidP="00053D64">
      <w:pPr>
        <w:tabs>
          <w:tab w:val="left" w:pos="1464"/>
        </w:tabs>
        <w:rPr>
          <w:rFonts w:ascii="Arial" w:hAnsi="Arial" w:cs="Arial"/>
          <w:sz w:val="24"/>
          <w:szCs w:val="24"/>
        </w:rPr>
      </w:pPr>
    </w:p>
    <w:p w14:paraId="749D1ED5" w14:textId="19E6B1D4" w:rsidR="00015004" w:rsidRDefault="00FC7DB3" w:rsidP="00053D64">
      <w:pPr>
        <w:tabs>
          <w:tab w:val="left" w:pos="1464"/>
        </w:tabs>
        <w:rPr>
          <w:rFonts w:ascii="Arial" w:hAnsi="Arial" w:cs="Arial"/>
          <w:sz w:val="24"/>
          <w:szCs w:val="24"/>
        </w:rPr>
      </w:pPr>
      <w:r>
        <w:rPr>
          <w:rFonts w:ascii="Arial" w:hAnsi="Arial" w:cs="Arial"/>
          <w:noProof/>
          <w:sz w:val="24"/>
          <w:szCs w:val="24"/>
        </w:rPr>
        <w:drawing>
          <wp:anchor distT="0" distB="0" distL="114300" distR="114300" simplePos="0" relativeHeight="251660289" behindDoc="0" locked="0" layoutInCell="1" allowOverlap="1" wp14:anchorId="68750F05" wp14:editId="6F629B50">
            <wp:simplePos x="0" y="0"/>
            <wp:positionH relativeFrom="column">
              <wp:posOffset>314325</wp:posOffset>
            </wp:positionH>
            <wp:positionV relativeFrom="paragraph">
              <wp:posOffset>213360</wp:posOffset>
            </wp:positionV>
            <wp:extent cx="4343400" cy="6004559"/>
            <wp:effectExtent l="0" t="0" r="0" b="0"/>
            <wp:wrapSquare wrapText="bothSides"/>
            <wp:docPr id="35" name="Imagen 3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Tabl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4343400" cy="6004559"/>
                    </a:xfrm>
                    <a:prstGeom prst="rect">
                      <a:avLst/>
                    </a:prstGeom>
                  </pic:spPr>
                </pic:pic>
              </a:graphicData>
            </a:graphic>
          </wp:anchor>
        </w:drawing>
      </w:r>
      <w:r w:rsidR="00A814C8">
        <w:rPr>
          <w:rFonts w:ascii="Arial" w:hAnsi="Arial" w:cs="Arial"/>
          <w:sz w:val="24"/>
          <w:szCs w:val="24"/>
        </w:rPr>
        <w:t>PDP if I fail in banking and international finance.</w:t>
      </w:r>
    </w:p>
    <w:p w14:paraId="15C4F3B5" w14:textId="3FC636A1" w:rsidR="00015004" w:rsidRDefault="00015004" w:rsidP="00053D64">
      <w:pPr>
        <w:tabs>
          <w:tab w:val="left" w:pos="1464"/>
        </w:tabs>
        <w:rPr>
          <w:rFonts w:ascii="Arial" w:hAnsi="Arial" w:cs="Arial"/>
          <w:sz w:val="24"/>
          <w:szCs w:val="24"/>
        </w:rPr>
      </w:pPr>
    </w:p>
    <w:p w14:paraId="322A8A18" w14:textId="250078C3" w:rsidR="00015004" w:rsidRDefault="00015004" w:rsidP="00053D64">
      <w:pPr>
        <w:tabs>
          <w:tab w:val="left" w:pos="1464"/>
        </w:tabs>
        <w:rPr>
          <w:rFonts w:ascii="Arial" w:hAnsi="Arial" w:cs="Arial"/>
          <w:sz w:val="24"/>
          <w:szCs w:val="24"/>
        </w:rPr>
      </w:pPr>
    </w:p>
    <w:p w14:paraId="1E25939A" w14:textId="229C4EB8" w:rsidR="00015004" w:rsidRDefault="00015004" w:rsidP="00053D64">
      <w:pPr>
        <w:tabs>
          <w:tab w:val="left" w:pos="1464"/>
        </w:tabs>
        <w:rPr>
          <w:rFonts w:ascii="Arial" w:hAnsi="Arial" w:cs="Arial"/>
          <w:sz w:val="24"/>
          <w:szCs w:val="24"/>
        </w:rPr>
      </w:pPr>
    </w:p>
    <w:p w14:paraId="61849F2A" w14:textId="37DB028C" w:rsidR="00015004" w:rsidRDefault="00015004" w:rsidP="00053D64">
      <w:pPr>
        <w:tabs>
          <w:tab w:val="left" w:pos="1464"/>
        </w:tabs>
        <w:rPr>
          <w:rFonts w:ascii="Arial" w:hAnsi="Arial" w:cs="Arial"/>
          <w:sz w:val="24"/>
          <w:szCs w:val="24"/>
        </w:rPr>
      </w:pPr>
    </w:p>
    <w:p w14:paraId="67FD8B1A" w14:textId="04CE40E9" w:rsidR="00015004" w:rsidRDefault="00015004" w:rsidP="00053D64">
      <w:pPr>
        <w:tabs>
          <w:tab w:val="left" w:pos="1464"/>
        </w:tabs>
        <w:rPr>
          <w:rFonts w:ascii="Arial" w:hAnsi="Arial" w:cs="Arial"/>
          <w:sz w:val="24"/>
          <w:szCs w:val="24"/>
        </w:rPr>
      </w:pPr>
    </w:p>
    <w:p w14:paraId="779CE3A9" w14:textId="58D6D35D" w:rsidR="00015004" w:rsidRDefault="00015004" w:rsidP="00053D64">
      <w:pPr>
        <w:tabs>
          <w:tab w:val="left" w:pos="1464"/>
        </w:tabs>
        <w:rPr>
          <w:rFonts w:ascii="Arial" w:hAnsi="Arial" w:cs="Arial"/>
          <w:sz w:val="24"/>
          <w:szCs w:val="24"/>
        </w:rPr>
      </w:pPr>
    </w:p>
    <w:p w14:paraId="4477721F" w14:textId="3561F936" w:rsidR="00015004" w:rsidRDefault="00015004" w:rsidP="00053D64">
      <w:pPr>
        <w:tabs>
          <w:tab w:val="left" w:pos="1464"/>
        </w:tabs>
        <w:rPr>
          <w:rFonts w:ascii="Arial" w:hAnsi="Arial" w:cs="Arial"/>
          <w:sz w:val="24"/>
          <w:szCs w:val="24"/>
        </w:rPr>
      </w:pPr>
    </w:p>
    <w:p w14:paraId="0AA26051" w14:textId="1255B2C9" w:rsidR="00015004" w:rsidRDefault="00015004" w:rsidP="00053D64">
      <w:pPr>
        <w:tabs>
          <w:tab w:val="left" w:pos="1464"/>
        </w:tabs>
        <w:rPr>
          <w:rFonts w:ascii="Arial" w:hAnsi="Arial" w:cs="Arial"/>
          <w:sz w:val="24"/>
          <w:szCs w:val="24"/>
        </w:rPr>
      </w:pPr>
    </w:p>
    <w:p w14:paraId="7CB874B3" w14:textId="4B61F342" w:rsidR="00015004" w:rsidRDefault="00015004" w:rsidP="00053D64">
      <w:pPr>
        <w:tabs>
          <w:tab w:val="left" w:pos="1464"/>
        </w:tabs>
        <w:rPr>
          <w:rFonts w:ascii="Arial" w:hAnsi="Arial" w:cs="Arial"/>
          <w:sz w:val="24"/>
          <w:szCs w:val="24"/>
        </w:rPr>
      </w:pPr>
    </w:p>
    <w:p w14:paraId="07BE0B1D" w14:textId="20BD0CBD" w:rsidR="00015004" w:rsidRDefault="00015004" w:rsidP="00053D64">
      <w:pPr>
        <w:tabs>
          <w:tab w:val="left" w:pos="1464"/>
        </w:tabs>
        <w:rPr>
          <w:rFonts w:ascii="Arial" w:hAnsi="Arial" w:cs="Arial"/>
          <w:sz w:val="24"/>
          <w:szCs w:val="24"/>
        </w:rPr>
      </w:pPr>
    </w:p>
    <w:p w14:paraId="0F9E60CA" w14:textId="49F3ECB7" w:rsidR="00015004" w:rsidRDefault="00015004" w:rsidP="00053D64">
      <w:pPr>
        <w:tabs>
          <w:tab w:val="left" w:pos="1464"/>
        </w:tabs>
        <w:rPr>
          <w:rFonts w:ascii="Arial" w:hAnsi="Arial" w:cs="Arial"/>
          <w:sz w:val="24"/>
          <w:szCs w:val="24"/>
        </w:rPr>
      </w:pPr>
    </w:p>
    <w:p w14:paraId="2DCCFF53" w14:textId="2C6BDAA3" w:rsidR="00015004" w:rsidRDefault="00015004" w:rsidP="00053D64">
      <w:pPr>
        <w:tabs>
          <w:tab w:val="left" w:pos="1464"/>
        </w:tabs>
        <w:rPr>
          <w:rFonts w:ascii="Arial" w:hAnsi="Arial" w:cs="Arial"/>
          <w:sz w:val="24"/>
          <w:szCs w:val="24"/>
        </w:rPr>
      </w:pPr>
    </w:p>
    <w:p w14:paraId="40AF5DA1" w14:textId="22A7CF18" w:rsidR="00015004" w:rsidRDefault="00015004" w:rsidP="00053D64">
      <w:pPr>
        <w:tabs>
          <w:tab w:val="left" w:pos="1464"/>
        </w:tabs>
        <w:rPr>
          <w:rFonts w:ascii="Arial" w:hAnsi="Arial" w:cs="Arial"/>
          <w:sz w:val="24"/>
          <w:szCs w:val="24"/>
        </w:rPr>
      </w:pPr>
    </w:p>
    <w:p w14:paraId="1AC08AE3" w14:textId="679CDEA9" w:rsidR="00015004" w:rsidRDefault="00015004" w:rsidP="00053D64">
      <w:pPr>
        <w:tabs>
          <w:tab w:val="left" w:pos="1464"/>
        </w:tabs>
        <w:rPr>
          <w:rFonts w:ascii="Arial" w:hAnsi="Arial" w:cs="Arial"/>
          <w:sz w:val="24"/>
          <w:szCs w:val="24"/>
        </w:rPr>
      </w:pPr>
    </w:p>
    <w:p w14:paraId="0816DC14" w14:textId="7005A735" w:rsidR="00015004" w:rsidRDefault="00015004" w:rsidP="00053D64">
      <w:pPr>
        <w:tabs>
          <w:tab w:val="left" w:pos="1464"/>
        </w:tabs>
        <w:rPr>
          <w:rFonts w:ascii="Arial" w:hAnsi="Arial" w:cs="Arial"/>
          <w:sz w:val="24"/>
          <w:szCs w:val="24"/>
        </w:rPr>
      </w:pPr>
    </w:p>
    <w:p w14:paraId="23EC8215" w14:textId="434733C6" w:rsidR="00015004" w:rsidRDefault="00015004" w:rsidP="00053D64">
      <w:pPr>
        <w:tabs>
          <w:tab w:val="left" w:pos="1464"/>
        </w:tabs>
        <w:rPr>
          <w:rFonts w:ascii="Arial" w:hAnsi="Arial" w:cs="Arial"/>
          <w:sz w:val="24"/>
          <w:szCs w:val="24"/>
        </w:rPr>
      </w:pPr>
    </w:p>
    <w:p w14:paraId="1D9A0C19" w14:textId="39CED467" w:rsidR="00015004" w:rsidRDefault="00015004" w:rsidP="00053D64">
      <w:pPr>
        <w:tabs>
          <w:tab w:val="left" w:pos="1464"/>
        </w:tabs>
        <w:rPr>
          <w:rFonts w:ascii="Arial" w:hAnsi="Arial" w:cs="Arial"/>
          <w:sz w:val="24"/>
          <w:szCs w:val="24"/>
        </w:rPr>
      </w:pPr>
    </w:p>
    <w:p w14:paraId="4EB74B88" w14:textId="68D9919F" w:rsidR="00015004" w:rsidRDefault="00015004" w:rsidP="00053D64">
      <w:pPr>
        <w:tabs>
          <w:tab w:val="left" w:pos="1464"/>
        </w:tabs>
        <w:rPr>
          <w:rFonts w:ascii="Arial" w:hAnsi="Arial" w:cs="Arial"/>
          <w:sz w:val="24"/>
          <w:szCs w:val="24"/>
        </w:rPr>
      </w:pPr>
    </w:p>
    <w:p w14:paraId="7DB46C35" w14:textId="0DA8193B" w:rsidR="00015004" w:rsidRDefault="00015004" w:rsidP="00053D64">
      <w:pPr>
        <w:tabs>
          <w:tab w:val="left" w:pos="1464"/>
        </w:tabs>
        <w:rPr>
          <w:rFonts w:ascii="Arial" w:hAnsi="Arial" w:cs="Arial"/>
          <w:sz w:val="24"/>
          <w:szCs w:val="24"/>
        </w:rPr>
      </w:pPr>
    </w:p>
    <w:p w14:paraId="04DC962C" w14:textId="1D79D022" w:rsidR="00015004" w:rsidRDefault="00015004" w:rsidP="00053D64">
      <w:pPr>
        <w:tabs>
          <w:tab w:val="left" w:pos="1464"/>
        </w:tabs>
        <w:rPr>
          <w:rFonts w:ascii="Arial" w:hAnsi="Arial" w:cs="Arial"/>
          <w:sz w:val="24"/>
          <w:szCs w:val="24"/>
        </w:rPr>
      </w:pPr>
    </w:p>
    <w:p w14:paraId="65325A07" w14:textId="57B4A8CA" w:rsidR="00015004" w:rsidRDefault="00015004" w:rsidP="00053D64">
      <w:pPr>
        <w:tabs>
          <w:tab w:val="left" w:pos="1464"/>
        </w:tabs>
        <w:rPr>
          <w:rFonts w:ascii="Arial" w:hAnsi="Arial" w:cs="Arial"/>
          <w:sz w:val="24"/>
          <w:szCs w:val="24"/>
        </w:rPr>
      </w:pPr>
    </w:p>
    <w:p w14:paraId="48BC3CF3" w14:textId="787B21DF" w:rsidR="00015004" w:rsidRDefault="00015004" w:rsidP="00053D64">
      <w:pPr>
        <w:tabs>
          <w:tab w:val="left" w:pos="1464"/>
        </w:tabs>
        <w:rPr>
          <w:rFonts w:ascii="Arial" w:hAnsi="Arial" w:cs="Arial"/>
          <w:sz w:val="24"/>
          <w:szCs w:val="24"/>
        </w:rPr>
      </w:pPr>
    </w:p>
    <w:p w14:paraId="26CF61EC" w14:textId="7CEC6296" w:rsidR="00015004" w:rsidRDefault="00015004" w:rsidP="00053D64">
      <w:pPr>
        <w:tabs>
          <w:tab w:val="left" w:pos="1464"/>
        </w:tabs>
        <w:rPr>
          <w:rFonts w:ascii="Arial" w:hAnsi="Arial" w:cs="Arial"/>
          <w:sz w:val="24"/>
          <w:szCs w:val="24"/>
        </w:rPr>
      </w:pPr>
    </w:p>
    <w:p w14:paraId="138F1C1E" w14:textId="743655AE" w:rsidR="00015004" w:rsidRDefault="00015004" w:rsidP="00053D64">
      <w:pPr>
        <w:tabs>
          <w:tab w:val="left" w:pos="1464"/>
        </w:tabs>
        <w:rPr>
          <w:rFonts w:ascii="Arial" w:hAnsi="Arial" w:cs="Arial"/>
          <w:sz w:val="24"/>
          <w:szCs w:val="24"/>
        </w:rPr>
      </w:pPr>
    </w:p>
    <w:p w14:paraId="6381E98C" w14:textId="09E98B16" w:rsidR="00015004" w:rsidRDefault="00015004" w:rsidP="00053D64">
      <w:pPr>
        <w:tabs>
          <w:tab w:val="left" w:pos="1464"/>
        </w:tabs>
        <w:rPr>
          <w:rFonts w:ascii="Arial" w:hAnsi="Arial" w:cs="Arial"/>
          <w:sz w:val="24"/>
          <w:szCs w:val="24"/>
        </w:rPr>
      </w:pPr>
    </w:p>
    <w:p w14:paraId="5F897BB2" w14:textId="385B380D" w:rsidR="00015004" w:rsidRDefault="00015004" w:rsidP="00053D64">
      <w:pPr>
        <w:tabs>
          <w:tab w:val="left" w:pos="1464"/>
        </w:tabs>
        <w:rPr>
          <w:rFonts w:ascii="Arial" w:hAnsi="Arial" w:cs="Arial"/>
          <w:sz w:val="24"/>
          <w:szCs w:val="24"/>
        </w:rPr>
      </w:pPr>
    </w:p>
    <w:p w14:paraId="6898A0A5" w14:textId="32C45C5F" w:rsidR="00015004" w:rsidRDefault="00015004" w:rsidP="00053D64">
      <w:pPr>
        <w:tabs>
          <w:tab w:val="left" w:pos="1464"/>
        </w:tabs>
        <w:rPr>
          <w:rFonts w:ascii="Arial" w:hAnsi="Arial" w:cs="Arial"/>
          <w:sz w:val="24"/>
          <w:szCs w:val="24"/>
        </w:rPr>
      </w:pPr>
    </w:p>
    <w:p w14:paraId="32187683" w14:textId="20CCFA59" w:rsidR="00015004" w:rsidRPr="00A814C8" w:rsidRDefault="00015004" w:rsidP="00DB4421">
      <w:pPr>
        <w:pStyle w:val="Ttulo1"/>
        <w:rPr>
          <w:rFonts w:ascii="Arial" w:hAnsi="Arial" w:cs="Arial"/>
          <w:b/>
          <w:bCs/>
          <w:color w:val="auto"/>
          <w:sz w:val="28"/>
          <w:szCs w:val="28"/>
          <w:lang w:val="en-GB"/>
        </w:rPr>
      </w:pPr>
      <w:bookmarkStart w:id="14" w:name="_Toc60682745"/>
      <w:r w:rsidRPr="00A814C8">
        <w:rPr>
          <w:rFonts w:ascii="Arial" w:hAnsi="Arial" w:cs="Arial"/>
          <w:b/>
          <w:bCs/>
          <w:color w:val="auto"/>
          <w:sz w:val="28"/>
          <w:szCs w:val="28"/>
          <w:lang w:val="en-GB"/>
        </w:rPr>
        <w:lastRenderedPageBreak/>
        <w:t>Appendix 2</w:t>
      </w:r>
      <w:bookmarkEnd w:id="14"/>
    </w:p>
    <w:p w14:paraId="2ADEF67E" w14:textId="77777777" w:rsidR="00042BF1" w:rsidRPr="00A814C8" w:rsidRDefault="00042BF1" w:rsidP="00CC2503">
      <w:pPr>
        <w:rPr>
          <w:lang w:eastAsia="es-ES"/>
        </w:rPr>
      </w:pPr>
    </w:p>
    <w:p w14:paraId="4B204B7F" w14:textId="5B094445" w:rsidR="00CC2503" w:rsidRDefault="00A814C8" w:rsidP="00CC2503">
      <w:pPr>
        <w:rPr>
          <w:noProof/>
          <w:lang w:val="es-ES" w:eastAsia="es-ES"/>
        </w:rPr>
      </w:pPr>
      <w:r>
        <w:rPr>
          <w:noProof/>
          <w:lang w:val="es-ES" w:eastAsia="es-ES"/>
        </w:rPr>
        <w:drawing>
          <wp:inline distT="0" distB="0" distL="0" distR="0" wp14:anchorId="36E5BAF8" wp14:editId="01B80CE9">
            <wp:extent cx="5400040" cy="6031230"/>
            <wp:effectExtent l="0" t="0" r="0" b="7620"/>
            <wp:docPr id="36" name="Imagen 3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Tabla&#10;&#10;Descripción generada automáticamente"/>
                    <pic:cNvPicPr/>
                  </pic:nvPicPr>
                  <pic:blipFill>
                    <a:blip r:embed="rId15">
                      <a:extLst>
                        <a:ext uri="{28A0092B-C50C-407E-A947-70E740481C1C}">
                          <a14:useLocalDpi xmlns:a14="http://schemas.microsoft.com/office/drawing/2010/main" val="0"/>
                        </a:ext>
                      </a:extLst>
                    </a:blip>
                    <a:stretch>
                      <a:fillRect/>
                    </a:stretch>
                  </pic:blipFill>
                  <pic:spPr>
                    <a:xfrm>
                      <a:off x="0" y="0"/>
                      <a:ext cx="5400040" cy="6031230"/>
                    </a:xfrm>
                    <a:prstGeom prst="rect">
                      <a:avLst/>
                    </a:prstGeom>
                  </pic:spPr>
                </pic:pic>
              </a:graphicData>
            </a:graphic>
          </wp:inline>
        </w:drawing>
      </w:r>
    </w:p>
    <w:p w14:paraId="0D8CFF95" w14:textId="7535BBE9" w:rsidR="007530AD" w:rsidRPr="007530AD" w:rsidRDefault="007530AD" w:rsidP="007530AD">
      <w:pPr>
        <w:rPr>
          <w:lang w:val="es-ES" w:eastAsia="es-ES"/>
        </w:rPr>
      </w:pPr>
    </w:p>
    <w:p w14:paraId="2976D01C" w14:textId="4E1A7C64" w:rsidR="007530AD" w:rsidRPr="007530AD" w:rsidRDefault="007530AD" w:rsidP="007530AD">
      <w:pPr>
        <w:rPr>
          <w:lang w:val="es-ES" w:eastAsia="es-ES"/>
        </w:rPr>
      </w:pPr>
    </w:p>
    <w:p w14:paraId="6922E756" w14:textId="7B11B45E" w:rsidR="007530AD" w:rsidRPr="007530AD" w:rsidRDefault="007530AD" w:rsidP="007530AD">
      <w:pPr>
        <w:rPr>
          <w:lang w:val="es-ES" w:eastAsia="es-ES"/>
        </w:rPr>
      </w:pPr>
    </w:p>
    <w:p w14:paraId="71416A17" w14:textId="758FDC94" w:rsidR="007530AD" w:rsidRPr="007530AD" w:rsidRDefault="007530AD" w:rsidP="007530AD">
      <w:pPr>
        <w:rPr>
          <w:lang w:val="es-ES" w:eastAsia="es-ES"/>
        </w:rPr>
      </w:pPr>
    </w:p>
    <w:p w14:paraId="2B0E0D15" w14:textId="5518A715" w:rsidR="007530AD" w:rsidRDefault="007530AD" w:rsidP="007530AD">
      <w:pPr>
        <w:rPr>
          <w:noProof/>
          <w:lang w:val="es-ES" w:eastAsia="es-ES"/>
        </w:rPr>
      </w:pPr>
    </w:p>
    <w:p w14:paraId="2DCEC345" w14:textId="70260475" w:rsidR="007530AD" w:rsidRDefault="007530AD" w:rsidP="007530AD">
      <w:pPr>
        <w:ind w:firstLine="708"/>
        <w:rPr>
          <w:lang w:val="es-ES" w:eastAsia="es-ES"/>
        </w:rPr>
      </w:pPr>
    </w:p>
    <w:p w14:paraId="7D85E6E6" w14:textId="14F80310" w:rsidR="007530AD" w:rsidRDefault="007530AD" w:rsidP="007530AD">
      <w:pPr>
        <w:ind w:firstLine="708"/>
        <w:rPr>
          <w:lang w:val="es-ES" w:eastAsia="es-ES"/>
        </w:rPr>
      </w:pPr>
    </w:p>
    <w:p w14:paraId="51F60AFB" w14:textId="4F1A68FE" w:rsidR="007530AD" w:rsidRDefault="007530AD" w:rsidP="007530AD">
      <w:pPr>
        <w:ind w:firstLine="708"/>
        <w:rPr>
          <w:lang w:val="es-ES" w:eastAsia="es-ES"/>
        </w:rPr>
      </w:pPr>
    </w:p>
    <w:p w14:paraId="200842F7" w14:textId="6570B50D" w:rsidR="00003D95" w:rsidRPr="003B2187" w:rsidRDefault="00003D95" w:rsidP="00B949A7">
      <w:pPr>
        <w:pStyle w:val="Ttulo1"/>
        <w:rPr>
          <w:rFonts w:ascii="Arial" w:hAnsi="Arial" w:cs="Arial"/>
          <w:b/>
          <w:bCs/>
          <w:color w:val="auto"/>
          <w:sz w:val="28"/>
          <w:szCs w:val="28"/>
        </w:rPr>
      </w:pPr>
      <w:bookmarkStart w:id="15" w:name="_Toc60682746"/>
      <w:r w:rsidRPr="003B2187">
        <w:rPr>
          <w:rFonts w:ascii="Arial" w:hAnsi="Arial" w:cs="Arial"/>
          <w:b/>
          <w:bCs/>
          <w:color w:val="auto"/>
          <w:sz w:val="28"/>
          <w:szCs w:val="28"/>
        </w:rPr>
        <w:lastRenderedPageBreak/>
        <w:t>Appendix 3</w:t>
      </w:r>
      <w:bookmarkEnd w:id="15"/>
    </w:p>
    <w:p w14:paraId="6BC5E611" w14:textId="3DAF9FEA" w:rsidR="00003D95" w:rsidRPr="00365A35" w:rsidRDefault="00365A35" w:rsidP="00003D95">
      <w:pPr>
        <w:rPr>
          <w:rFonts w:ascii="Arial" w:hAnsi="Arial" w:cs="Arial"/>
          <w:sz w:val="24"/>
          <w:szCs w:val="24"/>
          <w:lang w:val="es-ES" w:eastAsia="es-ES"/>
        </w:rPr>
      </w:pPr>
      <w:r w:rsidRPr="00365A35">
        <w:rPr>
          <w:rFonts w:ascii="Arial" w:hAnsi="Arial" w:cs="Arial"/>
          <w:sz w:val="24"/>
          <w:szCs w:val="24"/>
          <w:lang w:val="es-ES" w:eastAsia="es-ES"/>
        </w:rPr>
        <w:t>Role Play interview</w:t>
      </w:r>
    </w:p>
    <w:p w14:paraId="1031DE94" w14:textId="7D7E4481" w:rsidR="00003D95" w:rsidRPr="00003D95" w:rsidRDefault="00870CAF" w:rsidP="00003D95">
      <w:pPr>
        <w:rPr>
          <w:lang w:val="es-ES" w:eastAsia="es-ES"/>
        </w:rPr>
      </w:pPr>
      <w:r>
        <w:rPr>
          <w:noProof/>
          <w:lang w:val="es-ES" w:eastAsia="es-ES"/>
        </w:rPr>
        <w:drawing>
          <wp:inline distT="0" distB="0" distL="0" distR="0" wp14:anchorId="7016F97A" wp14:editId="3EBCA0C7">
            <wp:extent cx="5082980" cy="6081287"/>
            <wp:effectExtent l="0" t="0" r="3810" b="0"/>
            <wp:docPr id="38" name="Imagen 38"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Texto, Carta&#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5082980" cy="6081287"/>
                    </a:xfrm>
                    <a:prstGeom prst="rect">
                      <a:avLst/>
                    </a:prstGeom>
                  </pic:spPr>
                </pic:pic>
              </a:graphicData>
            </a:graphic>
          </wp:inline>
        </w:drawing>
      </w:r>
    </w:p>
    <w:p w14:paraId="4CF055CF" w14:textId="3B18C4E9" w:rsidR="00003D95" w:rsidRPr="00003D95" w:rsidRDefault="00003D95" w:rsidP="00003D95">
      <w:pPr>
        <w:rPr>
          <w:lang w:val="es-ES" w:eastAsia="es-ES"/>
        </w:rPr>
      </w:pPr>
    </w:p>
    <w:p w14:paraId="4046E8E6" w14:textId="7B61999D" w:rsidR="00003D95" w:rsidRPr="00003D95" w:rsidRDefault="00003D95" w:rsidP="00003D95">
      <w:pPr>
        <w:rPr>
          <w:lang w:val="es-ES" w:eastAsia="es-ES"/>
        </w:rPr>
      </w:pPr>
    </w:p>
    <w:p w14:paraId="6A4F28F9" w14:textId="79E3CBEB" w:rsidR="00003D95" w:rsidRPr="00003D95" w:rsidRDefault="00003D95" w:rsidP="00003D95">
      <w:pPr>
        <w:rPr>
          <w:lang w:val="es-ES" w:eastAsia="es-ES"/>
        </w:rPr>
      </w:pPr>
    </w:p>
    <w:p w14:paraId="3312F30E" w14:textId="79031D26" w:rsidR="00003D95" w:rsidRPr="00003D95" w:rsidRDefault="00003D95" w:rsidP="00003D95">
      <w:pPr>
        <w:rPr>
          <w:lang w:val="es-ES" w:eastAsia="es-ES"/>
        </w:rPr>
      </w:pPr>
    </w:p>
    <w:p w14:paraId="07823C6F" w14:textId="2A552B18" w:rsidR="00003D95" w:rsidRPr="00003D95" w:rsidRDefault="00003D95" w:rsidP="00003D95">
      <w:pPr>
        <w:rPr>
          <w:lang w:val="es-ES" w:eastAsia="es-ES"/>
        </w:rPr>
      </w:pPr>
    </w:p>
    <w:p w14:paraId="2062F71C" w14:textId="0FAEBA47" w:rsidR="00003D95" w:rsidRPr="00003D95" w:rsidRDefault="00003D95" w:rsidP="00003D95">
      <w:pPr>
        <w:rPr>
          <w:lang w:val="es-ES" w:eastAsia="es-ES"/>
        </w:rPr>
      </w:pPr>
    </w:p>
    <w:p w14:paraId="3D2CE5BF" w14:textId="7E76B3D0" w:rsidR="00003D95" w:rsidRPr="00003D95" w:rsidRDefault="00003D95" w:rsidP="00003D95">
      <w:pPr>
        <w:rPr>
          <w:lang w:val="es-ES" w:eastAsia="es-ES"/>
        </w:rPr>
      </w:pPr>
    </w:p>
    <w:p w14:paraId="035FAD54" w14:textId="7C759A28" w:rsidR="00003D95" w:rsidRPr="00B949A7" w:rsidRDefault="00EE7E27" w:rsidP="00057A09">
      <w:pPr>
        <w:pStyle w:val="Ttulo1"/>
        <w:rPr>
          <w:rFonts w:ascii="Arial" w:hAnsi="Arial" w:cs="Arial"/>
          <w:b/>
          <w:bCs/>
          <w:color w:val="auto"/>
          <w:sz w:val="28"/>
          <w:szCs w:val="28"/>
        </w:rPr>
      </w:pPr>
      <w:bookmarkStart w:id="16" w:name="_Toc60682747"/>
      <w:r w:rsidRPr="00B949A7">
        <w:rPr>
          <w:rFonts w:ascii="Arial" w:hAnsi="Arial" w:cs="Arial"/>
          <w:b/>
          <w:bCs/>
          <w:color w:val="auto"/>
          <w:sz w:val="28"/>
          <w:szCs w:val="28"/>
        </w:rPr>
        <w:lastRenderedPageBreak/>
        <w:t>Appendix 4</w:t>
      </w:r>
      <w:bookmarkEnd w:id="16"/>
    </w:p>
    <w:p w14:paraId="46A7DE9A" w14:textId="2B3C14F3" w:rsidR="00F3008E" w:rsidRDefault="00F3008E" w:rsidP="00003D95">
      <w:pPr>
        <w:rPr>
          <w:lang w:val="es-ES" w:eastAsia="es-ES"/>
        </w:rPr>
      </w:pPr>
      <w:r>
        <w:rPr>
          <w:lang w:val="es-ES" w:eastAsia="es-ES"/>
        </w:rPr>
        <w:t>Application</w:t>
      </w:r>
      <w:r w:rsidR="0017669B">
        <w:rPr>
          <w:lang w:val="es-ES" w:eastAsia="es-ES"/>
        </w:rPr>
        <w:t xml:space="preserve"> F</w:t>
      </w:r>
      <w:r>
        <w:rPr>
          <w:lang w:val="es-ES" w:eastAsia="es-ES"/>
        </w:rPr>
        <w:t>orm</w:t>
      </w:r>
    </w:p>
    <w:p w14:paraId="3AFC6773" w14:textId="18325B58" w:rsidR="00086043" w:rsidRDefault="002A3C39" w:rsidP="00003D95">
      <w:pPr>
        <w:rPr>
          <w:lang w:val="es-ES" w:eastAsia="es-ES"/>
        </w:rPr>
      </w:pPr>
      <w:r>
        <w:rPr>
          <w:noProof/>
          <w:lang w:val="es-ES" w:eastAsia="es-ES"/>
        </w:rPr>
        <w:drawing>
          <wp:anchor distT="0" distB="0" distL="114300" distR="114300" simplePos="0" relativeHeight="251661313" behindDoc="0" locked="0" layoutInCell="1" allowOverlap="1" wp14:anchorId="547CBA3C" wp14:editId="5EE6F703">
            <wp:simplePos x="0" y="0"/>
            <wp:positionH relativeFrom="margin">
              <wp:posOffset>-635</wp:posOffset>
            </wp:positionH>
            <wp:positionV relativeFrom="paragraph">
              <wp:posOffset>3583305</wp:posOffset>
            </wp:positionV>
            <wp:extent cx="5400040" cy="3702050"/>
            <wp:effectExtent l="0" t="0" r="0" b="0"/>
            <wp:wrapSquare wrapText="bothSides"/>
            <wp:docPr id="40" name="Imagen 4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Interfaz de usuario gráfica, Aplicación&#10;&#10;Descripción generada automáticamente"/>
                    <pic:cNvPicPr/>
                  </pic:nvPicPr>
                  <pic:blipFill>
                    <a:blip r:embed="rId17">
                      <a:extLst>
                        <a:ext uri="{28A0092B-C50C-407E-A947-70E740481C1C}">
                          <a14:useLocalDpi xmlns:a14="http://schemas.microsoft.com/office/drawing/2010/main" val="0"/>
                        </a:ext>
                      </a:extLst>
                    </a:blip>
                    <a:stretch>
                      <a:fillRect/>
                    </a:stretch>
                  </pic:blipFill>
                  <pic:spPr>
                    <a:xfrm>
                      <a:off x="0" y="0"/>
                      <a:ext cx="5400040" cy="3702050"/>
                    </a:xfrm>
                    <a:prstGeom prst="rect">
                      <a:avLst/>
                    </a:prstGeom>
                  </pic:spPr>
                </pic:pic>
              </a:graphicData>
            </a:graphic>
            <wp14:sizeRelV relativeFrom="margin">
              <wp14:pctHeight>0</wp14:pctHeight>
            </wp14:sizeRelV>
          </wp:anchor>
        </w:drawing>
      </w:r>
      <w:r w:rsidR="00955C7D">
        <w:rPr>
          <w:noProof/>
          <w:lang w:val="es-ES" w:eastAsia="es-ES"/>
        </w:rPr>
        <w:drawing>
          <wp:inline distT="0" distB="0" distL="0" distR="0" wp14:anchorId="02A44856" wp14:editId="2844DBCF">
            <wp:extent cx="5400040" cy="3459480"/>
            <wp:effectExtent l="0" t="0" r="0" b="7620"/>
            <wp:docPr id="39" name="Imagen 3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Interfaz de usuario gráfica, Texto, Aplicación&#10;&#10;Descripción generada automáticamente"/>
                    <pic:cNvPicPr/>
                  </pic:nvPicPr>
                  <pic:blipFill>
                    <a:blip r:embed="rId18">
                      <a:extLst>
                        <a:ext uri="{28A0092B-C50C-407E-A947-70E740481C1C}">
                          <a14:useLocalDpi xmlns:a14="http://schemas.microsoft.com/office/drawing/2010/main" val="0"/>
                        </a:ext>
                      </a:extLst>
                    </a:blip>
                    <a:stretch>
                      <a:fillRect/>
                    </a:stretch>
                  </pic:blipFill>
                  <pic:spPr>
                    <a:xfrm>
                      <a:off x="0" y="0"/>
                      <a:ext cx="5400040" cy="3459480"/>
                    </a:xfrm>
                    <a:prstGeom prst="rect">
                      <a:avLst/>
                    </a:prstGeom>
                  </pic:spPr>
                </pic:pic>
              </a:graphicData>
            </a:graphic>
          </wp:inline>
        </w:drawing>
      </w:r>
    </w:p>
    <w:p w14:paraId="0E246CB4" w14:textId="510A6E32" w:rsidR="00F3008E" w:rsidRPr="00003D95" w:rsidRDefault="00F3008E" w:rsidP="00003D95">
      <w:pPr>
        <w:rPr>
          <w:lang w:val="es-ES" w:eastAsia="es-ES"/>
        </w:rPr>
      </w:pPr>
    </w:p>
    <w:sectPr w:rsidR="00F3008E" w:rsidRPr="00003D95" w:rsidSect="00620E19">
      <w:headerReference w:type="default" r:id="rId19"/>
      <w:footerReference w:type="default" r:id="rId20"/>
      <w:headerReference w:type="first" r:id="rId21"/>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B1D96" w14:textId="77777777" w:rsidR="00255CBE" w:rsidRDefault="00255CBE" w:rsidP="002E265E">
      <w:pPr>
        <w:spacing w:after="0" w:line="240" w:lineRule="auto"/>
      </w:pPr>
      <w:r>
        <w:separator/>
      </w:r>
    </w:p>
  </w:endnote>
  <w:endnote w:type="continuationSeparator" w:id="0">
    <w:p w14:paraId="45CD1EFF" w14:textId="77777777" w:rsidR="00255CBE" w:rsidRDefault="00255CBE" w:rsidP="002E2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301471"/>
      <w:docPartObj>
        <w:docPartGallery w:val="Page Numbers (Bottom of Page)"/>
        <w:docPartUnique/>
      </w:docPartObj>
    </w:sdtPr>
    <w:sdtEndPr/>
    <w:sdtContent>
      <w:p w14:paraId="3BC08C70" w14:textId="0DA7D9EB" w:rsidR="006E52F5" w:rsidRDefault="006E52F5">
        <w:pPr>
          <w:pStyle w:val="Piedepgina"/>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6DC513A7" wp14:editId="284D41F3">
                  <wp:simplePos x="0" y="0"/>
                  <wp:positionH relativeFrom="margin">
                    <wp:align>center</wp:align>
                  </wp:positionH>
                  <wp:positionV relativeFrom="bottomMargin">
                    <wp:align>center</wp:align>
                  </wp:positionV>
                  <wp:extent cx="1282700" cy="343535"/>
                  <wp:effectExtent l="28575" t="19050" r="22225" b="8890"/>
                  <wp:wrapNone/>
                  <wp:docPr id="37" name="Cinta: curvada e inclinada hacia abaj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3C8FE3FB" w14:textId="77777777" w:rsidR="006E52F5" w:rsidRDefault="006E52F5">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513A7"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e inclinada hacia abajo 37" o:spid="_x0000_s1056" type="#_x0000_t107" style="position:absolute;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" filled="f" fillcolor="#17365d" strokecolor="#71a0dc">
                  <v:textbox>
                    <w:txbxContent>
                      <w:p w14:paraId="3C8FE3FB" w14:textId="77777777" w:rsidR="006E52F5" w:rsidRDefault="006E52F5">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363A7" w14:textId="77777777" w:rsidR="00255CBE" w:rsidRDefault="00255CBE" w:rsidP="002E265E">
      <w:pPr>
        <w:spacing w:after="0" w:line="240" w:lineRule="auto"/>
      </w:pPr>
      <w:r>
        <w:separator/>
      </w:r>
    </w:p>
  </w:footnote>
  <w:footnote w:type="continuationSeparator" w:id="0">
    <w:p w14:paraId="71B568E0" w14:textId="77777777" w:rsidR="00255CBE" w:rsidRDefault="00255CBE" w:rsidP="002E2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51E59" w14:textId="0BB9E7AA" w:rsidR="001108FF" w:rsidRDefault="001108FF">
    <w:pPr>
      <w:pStyle w:val="Encabezado"/>
    </w:pPr>
    <w:r>
      <w:rPr>
        <w:noProof/>
      </w:rPr>
      <w:drawing>
        <wp:anchor distT="0" distB="0" distL="114300" distR="114300" simplePos="0" relativeHeight="251659264" behindDoc="0" locked="0" layoutInCell="1" allowOverlap="1" wp14:anchorId="75F92724" wp14:editId="6401F532">
          <wp:simplePos x="0" y="0"/>
          <wp:positionH relativeFrom="page">
            <wp:posOffset>5181600</wp:posOffset>
          </wp:positionH>
          <wp:positionV relativeFrom="paragraph">
            <wp:posOffset>-449580</wp:posOffset>
          </wp:positionV>
          <wp:extent cx="2371725" cy="899160"/>
          <wp:effectExtent l="0" t="0" r="9525" b="0"/>
          <wp:wrapSquare wrapText="bothSides"/>
          <wp:docPr id="34" name="Imagen 3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71725" cy="8991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13C89" w14:textId="387B25AD" w:rsidR="00BB4E5D" w:rsidRDefault="00BB4E5D">
    <w:pPr>
      <w:pStyle w:val="Encabezado"/>
    </w:pPr>
    <w:r>
      <w:rPr>
        <w:noProof/>
      </w:rPr>
      <w:drawing>
        <wp:anchor distT="0" distB="0" distL="114300" distR="114300" simplePos="0" relativeHeight="251658240" behindDoc="0" locked="0" layoutInCell="1" allowOverlap="1" wp14:anchorId="676129AC" wp14:editId="4BCBFAC3">
          <wp:simplePos x="0" y="0"/>
          <wp:positionH relativeFrom="page">
            <wp:align>right</wp:align>
          </wp:positionH>
          <wp:positionV relativeFrom="paragraph">
            <wp:posOffset>-449580</wp:posOffset>
          </wp:positionV>
          <wp:extent cx="2386965" cy="891540"/>
          <wp:effectExtent l="0" t="0" r="0" b="3810"/>
          <wp:wrapSquare wrapText="bothSides"/>
          <wp:docPr id="32" name="Imagen 3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86965" cy="8915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54BF7"/>
    <w:multiLevelType w:val="hybridMultilevel"/>
    <w:tmpl w:val="2DD4A43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134A1F"/>
    <w:multiLevelType w:val="hybridMultilevel"/>
    <w:tmpl w:val="A41A24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A1D51EE"/>
    <w:multiLevelType w:val="hybridMultilevel"/>
    <w:tmpl w:val="E6F293DA"/>
    <w:lvl w:ilvl="0" w:tplc="0C0A000F">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9178ED"/>
    <w:multiLevelType w:val="hybridMultilevel"/>
    <w:tmpl w:val="8F123B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4634146"/>
    <w:multiLevelType w:val="hybridMultilevel"/>
    <w:tmpl w:val="A8C04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4ED41ED"/>
    <w:multiLevelType w:val="hybridMultilevel"/>
    <w:tmpl w:val="1E4837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770168"/>
    <w:multiLevelType w:val="hybridMultilevel"/>
    <w:tmpl w:val="3BEAF9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8A168B1"/>
    <w:multiLevelType w:val="hybridMultilevel"/>
    <w:tmpl w:val="41E0A7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343B50"/>
    <w:multiLevelType w:val="hybridMultilevel"/>
    <w:tmpl w:val="8D78CF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1F74EC"/>
    <w:multiLevelType w:val="hybridMultilevel"/>
    <w:tmpl w:val="AE08E0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B872EC3"/>
    <w:multiLevelType w:val="multilevel"/>
    <w:tmpl w:val="3E4E99AE"/>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F455156"/>
    <w:multiLevelType w:val="multilevel"/>
    <w:tmpl w:val="131ED9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0"/>
  </w:num>
  <w:num w:numId="3">
    <w:abstractNumId w:val="6"/>
  </w:num>
  <w:num w:numId="4">
    <w:abstractNumId w:val="7"/>
  </w:num>
  <w:num w:numId="5">
    <w:abstractNumId w:val="4"/>
  </w:num>
  <w:num w:numId="6">
    <w:abstractNumId w:val="9"/>
  </w:num>
  <w:num w:numId="7">
    <w:abstractNumId w:val="5"/>
  </w:num>
  <w:num w:numId="8">
    <w:abstractNumId w:val="1"/>
  </w:num>
  <w:num w:numId="9">
    <w:abstractNumId w:val="11"/>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0E"/>
    <w:rsid w:val="000016F8"/>
    <w:rsid w:val="00003D95"/>
    <w:rsid w:val="00004D14"/>
    <w:rsid w:val="00010E28"/>
    <w:rsid w:val="00012EFE"/>
    <w:rsid w:val="000138B4"/>
    <w:rsid w:val="0001405B"/>
    <w:rsid w:val="0001478C"/>
    <w:rsid w:val="00015004"/>
    <w:rsid w:val="00016686"/>
    <w:rsid w:val="0001745B"/>
    <w:rsid w:val="0002092C"/>
    <w:rsid w:val="00022318"/>
    <w:rsid w:val="00041055"/>
    <w:rsid w:val="00042BF1"/>
    <w:rsid w:val="00043B51"/>
    <w:rsid w:val="0005255A"/>
    <w:rsid w:val="0005337B"/>
    <w:rsid w:val="000537D7"/>
    <w:rsid w:val="00053D64"/>
    <w:rsid w:val="00057A09"/>
    <w:rsid w:val="00057F39"/>
    <w:rsid w:val="00074BBC"/>
    <w:rsid w:val="00086043"/>
    <w:rsid w:val="000865F6"/>
    <w:rsid w:val="00087301"/>
    <w:rsid w:val="00090DCC"/>
    <w:rsid w:val="000A28A0"/>
    <w:rsid w:val="000A4E27"/>
    <w:rsid w:val="000A614B"/>
    <w:rsid w:val="000A7ABC"/>
    <w:rsid w:val="000B2BC4"/>
    <w:rsid w:val="000B3F92"/>
    <w:rsid w:val="000B751F"/>
    <w:rsid w:val="000C0167"/>
    <w:rsid w:val="000C021A"/>
    <w:rsid w:val="000C062D"/>
    <w:rsid w:val="000C14BF"/>
    <w:rsid w:val="000C2811"/>
    <w:rsid w:val="000C72E1"/>
    <w:rsid w:val="000D0A7D"/>
    <w:rsid w:val="000D2D63"/>
    <w:rsid w:val="000D52EC"/>
    <w:rsid w:val="000E6F29"/>
    <w:rsid w:val="000F19EB"/>
    <w:rsid w:val="000F1B74"/>
    <w:rsid w:val="000F4819"/>
    <w:rsid w:val="000F55C8"/>
    <w:rsid w:val="00102D84"/>
    <w:rsid w:val="00105E5F"/>
    <w:rsid w:val="001105C1"/>
    <w:rsid w:val="001108FF"/>
    <w:rsid w:val="0011136F"/>
    <w:rsid w:val="00111D01"/>
    <w:rsid w:val="001137DA"/>
    <w:rsid w:val="00114269"/>
    <w:rsid w:val="001209FE"/>
    <w:rsid w:val="001212C2"/>
    <w:rsid w:val="001217DB"/>
    <w:rsid w:val="00123112"/>
    <w:rsid w:val="00123DAD"/>
    <w:rsid w:val="00125E56"/>
    <w:rsid w:val="001271AA"/>
    <w:rsid w:val="00127627"/>
    <w:rsid w:val="001379E5"/>
    <w:rsid w:val="00140127"/>
    <w:rsid w:val="0014284F"/>
    <w:rsid w:val="00145C8A"/>
    <w:rsid w:val="001500BE"/>
    <w:rsid w:val="001500D9"/>
    <w:rsid w:val="00155459"/>
    <w:rsid w:val="00157702"/>
    <w:rsid w:val="001606F0"/>
    <w:rsid w:val="00162307"/>
    <w:rsid w:val="00163244"/>
    <w:rsid w:val="00163D1D"/>
    <w:rsid w:val="00171B56"/>
    <w:rsid w:val="001738F8"/>
    <w:rsid w:val="00175942"/>
    <w:rsid w:val="0017669B"/>
    <w:rsid w:val="00177063"/>
    <w:rsid w:val="0018220D"/>
    <w:rsid w:val="00182303"/>
    <w:rsid w:val="001837AD"/>
    <w:rsid w:val="00183E34"/>
    <w:rsid w:val="00186991"/>
    <w:rsid w:val="001914A4"/>
    <w:rsid w:val="001933E5"/>
    <w:rsid w:val="001958E3"/>
    <w:rsid w:val="001A24D6"/>
    <w:rsid w:val="001A405A"/>
    <w:rsid w:val="001A4539"/>
    <w:rsid w:val="001A4BDC"/>
    <w:rsid w:val="001A5234"/>
    <w:rsid w:val="001A571C"/>
    <w:rsid w:val="001B000A"/>
    <w:rsid w:val="001B19E9"/>
    <w:rsid w:val="001C04D3"/>
    <w:rsid w:val="001C2081"/>
    <w:rsid w:val="001C3952"/>
    <w:rsid w:val="001C3E51"/>
    <w:rsid w:val="001C5D92"/>
    <w:rsid w:val="001C79D3"/>
    <w:rsid w:val="001D2775"/>
    <w:rsid w:val="001D2A45"/>
    <w:rsid w:val="001D2B01"/>
    <w:rsid w:val="001D35F6"/>
    <w:rsid w:val="001D4180"/>
    <w:rsid w:val="001D52FC"/>
    <w:rsid w:val="001D69E8"/>
    <w:rsid w:val="001E477A"/>
    <w:rsid w:val="001E556F"/>
    <w:rsid w:val="001F5B32"/>
    <w:rsid w:val="001F7E92"/>
    <w:rsid w:val="002009DF"/>
    <w:rsid w:val="0020136D"/>
    <w:rsid w:val="00203C58"/>
    <w:rsid w:val="002041C2"/>
    <w:rsid w:val="00204BD4"/>
    <w:rsid w:val="00205E7D"/>
    <w:rsid w:val="002062BD"/>
    <w:rsid w:val="00207D79"/>
    <w:rsid w:val="00207D97"/>
    <w:rsid w:val="00210BF2"/>
    <w:rsid w:val="00212F3B"/>
    <w:rsid w:val="002133D9"/>
    <w:rsid w:val="00216437"/>
    <w:rsid w:val="0021669F"/>
    <w:rsid w:val="00216A58"/>
    <w:rsid w:val="002177C4"/>
    <w:rsid w:val="00217ED3"/>
    <w:rsid w:val="00221371"/>
    <w:rsid w:val="0022653C"/>
    <w:rsid w:val="002272E9"/>
    <w:rsid w:val="00227855"/>
    <w:rsid w:val="00232FFD"/>
    <w:rsid w:val="0023331B"/>
    <w:rsid w:val="002436F5"/>
    <w:rsid w:val="00247828"/>
    <w:rsid w:val="002557B0"/>
    <w:rsid w:val="00255CBE"/>
    <w:rsid w:val="002573C4"/>
    <w:rsid w:val="0026065F"/>
    <w:rsid w:val="00262413"/>
    <w:rsid w:val="002638F8"/>
    <w:rsid w:val="002643A4"/>
    <w:rsid w:val="00270179"/>
    <w:rsid w:val="002729AB"/>
    <w:rsid w:val="002765D1"/>
    <w:rsid w:val="002867AC"/>
    <w:rsid w:val="0029775C"/>
    <w:rsid w:val="002A3147"/>
    <w:rsid w:val="002A3C39"/>
    <w:rsid w:val="002B0C83"/>
    <w:rsid w:val="002B12C3"/>
    <w:rsid w:val="002B39FE"/>
    <w:rsid w:val="002B44E6"/>
    <w:rsid w:val="002B6016"/>
    <w:rsid w:val="002B72DC"/>
    <w:rsid w:val="002C2764"/>
    <w:rsid w:val="002C2C4F"/>
    <w:rsid w:val="002C38F2"/>
    <w:rsid w:val="002C3B22"/>
    <w:rsid w:val="002C4B38"/>
    <w:rsid w:val="002C7D66"/>
    <w:rsid w:val="002E0141"/>
    <w:rsid w:val="002E1C15"/>
    <w:rsid w:val="002E20EB"/>
    <w:rsid w:val="002E265E"/>
    <w:rsid w:val="002E64BB"/>
    <w:rsid w:val="002E68D8"/>
    <w:rsid w:val="002E6D9E"/>
    <w:rsid w:val="002F47F1"/>
    <w:rsid w:val="002F53BE"/>
    <w:rsid w:val="002F723C"/>
    <w:rsid w:val="00301D93"/>
    <w:rsid w:val="003020A4"/>
    <w:rsid w:val="00313DF7"/>
    <w:rsid w:val="003151F1"/>
    <w:rsid w:val="00316899"/>
    <w:rsid w:val="00317446"/>
    <w:rsid w:val="00321CDA"/>
    <w:rsid w:val="00322B74"/>
    <w:rsid w:val="00325F06"/>
    <w:rsid w:val="003275C9"/>
    <w:rsid w:val="00333563"/>
    <w:rsid w:val="003346CE"/>
    <w:rsid w:val="0033660E"/>
    <w:rsid w:val="00337199"/>
    <w:rsid w:val="00343A04"/>
    <w:rsid w:val="00344935"/>
    <w:rsid w:val="00346ECA"/>
    <w:rsid w:val="0034796B"/>
    <w:rsid w:val="00350293"/>
    <w:rsid w:val="003555FF"/>
    <w:rsid w:val="00355D22"/>
    <w:rsid w:val="00356565"/>
    <w:rsid w:val="0035773A"/>
    <w:rsid w:val="0036435A"/>
    <w:rsid w:val="00365A35"/>
    <w:rsid w:val="0036687C"/>
    <w:rsid w:val="003677B3"/>
    <w:rsid w:val="0037712B"/>
    <w:rsid w:val="00380765"/>
    <w:rsid w:val="003939A8"/>
    <w:rsid w:val="00396D98"/>
    <w:rsid w:val="003A3A45"/>
    <w:rsid w:val="003A5F58"/>
    <w:rsid w:val="003B1396"/>
    <w:rsid w:val="003B172B"/>
    <w:rsid w:val="003B2187"/>
    <w:rsid w:val="003B6D7E"/>
    <w:rsid w:val="003B74B5"/>
    <w:rsid w:val="003C497D"/>
    <w:rsid w:val="003C697D"/>
    <w:rsid w:val="003C7FF5"/>
    <w:rsid w:val="003D1D3E"/>
    <w:rsid w:val="003E0BFE"/>
    <w:rsid w:val="003E3862"/>
    <w:rsid w:val="003E61CC"/>
    <w:rsid w:val="003E677C"/>
    <w:rsid w:val="003F077C"/>
    <w:rsid w:val="003F6443"/>
    <w:rsid w:val="00404B1B"/>
    <w:rsid w:val="004112A6"/>
    <w:rsid w:val="00411BEE"/>
    <w:rsid w:val="004128A6"/>
    <w:rsid w:val="00414D16"/>
    <w:rsid w:val="004159C6"/>
    <w:rsid w:val="0042321D"/>
    <w:rsid w:val="00423B7F"/>
    <w:rsid w:val="00427942"/>
    <w:rsid w:val="00432DDB"/>
    <w:rsid w:val="004438D9"/>
    <w:rsid w:val="00443A45"/>
    <w:rsid w:val="00444D7A"/>
    <w:rsid w:val="004456E2"/>
    <w:rsid w:val="0044677D"/>
    <w:rsid w:val="00446AAC"/>
    <w:rsid w:val="00447BF4"/>
    <w:rsid w:val="004528EB"/>
    <w:rsid w:val="00456921"/>
    <w:rsid w:val="00456E36"/>
    <w:rsid w:val="004603D9"/>
    <w:rsid w:val="004641E5"/>
    <w:rsid w:val="004730E5"/>
    <w:rsid w:val="00480296"/>
    <w:rsid w:val="0048408D"/>
    <w:rsid w:val="00487BA8"/>
    <w:rsid w:val="00487FD5"/>
    <w:rsid w:val="00490002"/>
    <w:rsid w:val="004912A3"/>
    <w:rsid w:val="00491E52"/>
    <w:rsid w:val="00492C6D"/>
    <w:rsid w:val="00493D08"/>
    <w:rsid w:val="0049585C"/>
    <w:rsid w:val="004976D8"/>
    <w:rsid w:val="004A015B"/>
    <w:rsid w:val="004A02B6"/>
    <w:rsid w:val="004A108E"/>
    <w:rsid w:val="004A6D28"/>
    <w:rsid w:val="004A6F47"/>
    <w:rsid w:val="004A7D96"/>
    <w:rsid w:val="004B139C"/>
    <w:rsid w:val="004B5E4F"/>
    <w:rsid w:val="004C13F1"/>
    <w:rsid w:val="004C3DC4"/>
    <w:rsid w:val="004C4801"/>
    <w:rsid w:val="004C5733"/>
    <w:rsid w:val="004C5F34"/>
    <w:rsid w:val="004C78E3"/>
    <w:rsid w:val="004D1BEE"/>
    <w:rsid w:val="004D20E3"/>
    <w:rsid w:val="004D2863"/>
    <w:rsid w:val="004D501A"/>
    <w:rsid w:val="004E08EA"/>
    <w:rsid w:val="004E329D"/>
    <w:rsid w:val="004E3541"/>
    <w:rsid w:val="004E4C9D"/>
    <w:rsid w:val="004E7450"/>
    <w:rsid w:val="004F3C3C"/>
    <w:rsid w:val="00501824"/>
    <w:rsid w:val="00507E12"/>
    <w:rsid w:val="00521073"/>
    <w:rsid w:val="00523B02"/>
    <w:rsid w:val="00523B03"/>
    <w:rsid w:val="00530779"/>
    <w:rsid w:val="005333F2"/>
    <w:rsid w:val="005357A5"/>
    <w:rsid w:val="00537FA1"/>
    <w:rsid w:val="005406DD"/>
    <w:rsid w:val="00541259"/>
    <w:rsid w:val="00543F11"/>
    <w:rsid w:val="005509CA"/>
    <w:rsid w:val="005510AA"/>
    <w:rsid w:val="005536EB"/>
    <w:rsid w:val="0055549D"/>
    <w:rsid w:val="0055553D"/>
    <w:rsid w:val="0056044B"/>
    <w:rsid w:val="005612C8"/>
    <w:rsid w:val="00563548"/>
    <w:rsid w:val="00567B03"/>
    <w:rsid w:val="00575BE1"/>
    <w:rsid w:val="005761F3"/>
    <w:rsid w:val="0057734E"/>
    <w:rsid w:val="00580275"/>
    <w:rsid w:val="0058286C"/>
    <w:rsid w:val="00586652"/>
    <w:rsid w:val="00587597"/>
    <w:rsid w:val="005916A9"/>
    <w:rsid w:val="00594C40"/>
    <w:rsid w:val="005A0286"/>
    <w:rsid w:val="005A0D81"/>
    <w:rsid w:val="005A0DC7"/>
    <w:rsid w:val="005A2FD9"/>
    <w:rsid w:val="005B170D"/>
    <w:rsid w:val="005B3094"/>
    <w:rsid w:val="005B30FC"/>
    <w:rsid w:val="005C257A"/>
    <w:rsid w:val="005C34AA"/>
    <w:rsid w:val="005C35EA"/>
    <w:rsid w:val="005C4858"/>
    <w:rsid w:val="005C4E69"/>
    <w:rsid w:val="005D21E3"/>
    <w:rsid w:val="005D2BC6"/>
    <w:rsid w:val="005D4094"/>
    <w:rsid w:val="005D48E2"/>
    <w:rsid w:val="005E3F14"/>
    <w:rsid w:val="005E48B7"/>
    <w:rsid w:val="005F5B4E"/>
    <w:rsid w:val="00600555"/>
    <w:rsid w:val="00600AD7"/>
    <w:rsid w:val="006018AE"/>
    <w:rsid w:val="006045ED"/>
    <w:rsid w:val="00610201"/>
    <w:rsid w:val="006122CE"/>
    <w:rsid w:val="00617BEA"/>
    <w:rsid w:val="00620E19"/>
    <w:rsid w:val="0062158F"/>
    <w:rsid w:val="0062388B"/>
    <w:rsid w:val="00623C98"/>
    <w:rsid w:val="00624DFE"/>
    <w:rsid w:val="00630BA5"/>
    <w:rsid w:val="006320BC"/>
    <w:rsid w:val="00632409"/>
    <w:rsid w:val="0063370C"/>
    <w:rsid w:val="00635648"/>
    <w:rsid w:val="0064028B"/>
    <w:rsid w:val="00646038"/>
    <w:rsid w:val="006502AE"/>
    <w:rsid w:val="00652036"/>
    <w:rsid w:val="006532A4"/>
    <w:rsid w:val="00660836"/>
    <w:rsid w:val="00661673"/>
    <w:rsid w:val="00662B0A"/>
    <w:rsid w:val="00665F5F"/>
    <w:rsid w:val="0067133F"/>
    <w:rsid w:val="00673985"/>
    <w:rsid w:val="00675209"/>
    <w:rsid w:val="00675DC7"/>
    <w:rsid w:val="006930FD"/>
    <w:rsid w:val="00695693"/>
    <w:rsid w:val="00695AE0"/>
    <w:rsid w:val="00697927"/>
    <w:rsid w:val="006A1610"/>
    <w:rsid w:val="006A601D"/>
    <w:rsid w:val="006A70AD"/>
    <w:rsid w:val="006A73E1"/>
    <w:rsid w:val="006B35B3"/>
    <w:rsid w:val="006B3AAC"/>
    <w:rsid w:val="006B4A23"/>
    <w:rsid w:val="006B505C"/>
    <w:rsid w:val="006C0F13"/>
    <w:rsid w:val="006C1BBE"/>
    <w:rsid w:val="006C366F"/>
    <w:rsid w:val="006D031A"/>
    <w:rsid w:val="006D08BB"/>
    <w:rsid w:val="006D0C35"/>
    <w:rsid w:val="006D253A"/>
    <w:rsid w:val="006D2B4B"/>
    <w:rsid w:val="006D3C9A"/>
    <w:rsid w:val="006D467A"/>
    <w:rsid w:val="006D7206"/>
    <w:rsid w:val="006E23F9"/>
    <w:rsid w:val="006E52F5"/>
    <w:rsid w:val="006E5A8F"/>
    <w:rsid w:val="006F03E4"/>
    <w:rsid w:val="006F1FE1"/>
    <w:rsid w:val="006F300F"/>
    <w:rsid w:val="006F44EF"/>
    <w:rsid w:val="006F453A"/>
    <w:rsid w:val="006F4A41"/>
    <w:rsid w:val="006F711E"/>
    <w:rsid w:val="006F73E7"/>
    <w:rsid w:val="007044A5"/>
    <w:rsid w:val="007064C1"/>
    <w:rsid w:val="0070778E"/>
    <w:rsid w:val="00707B9C"/>
    <w:rsid w:val="00707FE3"/>
    <w:rsid w:val="00710F7A"/>
    <w:rsid w:val="0071171E"/>
    <w:rsid w:val="00713E8A"/>
    <w:rsid w:val="00721253"/>
    <w:rsid w:val="00721C00"/>
    <w:rsid w:val="007227F1"/>
    <w:rsid w:val="00724D0B"/>
    <w:rsid w:val="00725642"/>
    <w:rsid w:val="00730263"/>
    <w:rsid w:val="007323BC"/>
    <w:rsid w:val="00732E1D"/>
    <w:rsid w:val="007336BE"/>
    <w:rsid w:val="00735E5B"/>
    <w:rsid w:val="00744D64"/>
    <w:rsid w:val="00747C09"/>
    <w:rsid w:val="00750D01"/>
    <w:rsid w:val="007530AD"/>
    <w:rsid w:val="007543CE"/>
    <w:rsid w:val="007561A5"/>
    <w:rsid w:val="007670B4"/>
    <w:rsid w:val="0076725A"/>
    <w:rsid w:val="00767F78"/>
    <w:rsid w:val="00777E31"/>
    <w:rsid w:val="007806F2"/>
    <w:rsid w:val="00780F7B"/>
    <w:rsid w:val="00786407"/>
    <w:rsid w:val="00790683"/>
    <w:rsid w:val="007906DD"/>
    <w:rsid w:val="00792D0A"/>
    <w:rsid w:val="0079437E"/>
    <w:rsid w:val="00794ED4"/>
    <w:rsid w:val="007962E3"/>
    <w:rsid w:val="007972CC"/>
    <w:rsid w:val="007A0894"/>
    <w:rsid w:val="007A13B2"/>
    <w:rsid w:val="007A7B46"/>
    <w:rsid w:val="007B0EE1"/>
    <w:rsid w:val="007B243A"/>
    <w:rsid w:val="007B3035"/>
    <w:rsid w:val="007B5080"/>
    <w:rsid w:val="007C0F84"/>
    <w:rsid w:val="007C10CE"/>
    <w:rsid w:val="007C260B"/>
    <w:rsid w:val="007C5455"/>
    <w:rsid w:val="007D0DE2"/>
    <w:rsid w:val="007D10AD"/>
    <w:rsid w:val="007D4C2F"/>
    <w:rsid w:val="007E4A21"/>
    <w:rsid w:val="007E6AA7"/>
    <w:rsid w:val="007E7114"/>
    <w:rsid w:val="007F0094"/>
    <w:rsid w:val="007F3D1C"/>
    <w:rsid w:val="007F473C"/>
    <w:rsid w:val="00801ABC"/>
    <w:rsid w:val="00803F0A"/>
    <w:rsid w:val="00806854"/>
    <w:rsid w:val="00811929"/>
    <w:rsid w:val="008128C2"/>
    <w:rsid w:val="0081594F"/>
    <w:rsid w:val="0082177D"/>
    <w:rsid w:val="00823AAE"/>
    <w:rsid w:val="00823E8F"/>
    <w:rsid w:val="00824934"/>
    <w:rsid w:val="0082696A"/>
    <w:rsid w:val="00827427"/>
    <w:rsid w:val="008310A2"/>
    <w:rsid w:val="00834150"/>
    <w:rsid w:val="00834732"/>
    <w:rsid w:val="00842B15"/>
    <w:rsid w:val="008441EA"/>
    <w:rsid w:val="00850F9E"/>
    <w:rsid w:val="008529E4"/>
    <w:rsid w:val="008540A4"/>
    <w:rsid w:val="008601A6"/>
    <w:rsid w:val="00861051"/>
    <w:rsid w:val="008657C9"/>
    <w:rsid w:val="00866F2F"/>
    <w:rsid w:val="00870109"/>
    <w:rsid w:val="00870CAF"/>
    <w:rsid w:val="0087123B"/>
    <w:rsid w:val="00885C2B"/>
    <w:rsid w:val="00886856"/>
    <w:rsid w:val="0088745D"/>
    <w:rsid w:val="00897F5E"/>
    <w:rsid w:val="008A02C2"/>
    <w:rsid w:val="008A0C6C"/>
    <w:rsid w:val="008A3A6F"/>
    <w:rsid w:val="008A7DCE"/>
    <w:rsid w:val="008B1B40"/>
    <w:rsid w:val="008B3C99"/>
    <w:rsid w:val="008B3E1C"/>
    <w:rsid w:val="008B4CD8"/>
    <w:rsid w:val="008C013F"/>
    <w:rsid w:val="008C0655"/>
    <w:rsid w:val="008C1FD7"/>
    <w:rsid w:val="008C415C"/>
    <w:rsid w:val="008C5A30"/>
    <w:rsid w:val="008D1829"/>
    <w:rsid w:val="008D3DB9"/>
    <w:rsid w:val="008D5B79"/>
    <w:rsid w:val="008D7951"/>
    <w:rsid w:val="008E095B"/>
    <w:rsid w:val="008E3F32"/>
    <w:rsid w:val="008E496D"/>
    <w:rsid w:val="008E4D20"/>
    <w:rsid w:val="008E6E09"/>
    <w:rsid w:val="008E7C6C"/>
    <w:rsid w:val="008F4605"/>
    <w:rsid w:val="00901CDD"/>
    <w:rsid w:val="00904011"/>
    <w:rsid w:val="00906AB2"/>
    <w:rsid w:val="009127CD"/>
    <w:rsid w:val="00912FFF"/>
    <w:rsid w:val="009130ED"/>
    <w:rsid w:val="0091451F"/>
    <w:rsid w:val="009161EF"/>
    <w:rsid w:val="009248B5"/>
    <w:rsid w:val="009271B4"/>
    <w:rsid w:val="00930297"/>
    <w:rsid w:val="00930F6D"/>
    <w:rsid w:val="009312CC"/>
    <w:rsid w:val="0093408C"/>
    <w:rsid w:val="00942739"/>
    <w:rsid w:val="009430A2"/>
    <w:rsid w:val="0094669F"/>
    <w:rsid w:val="0095261B"/>
    <w:rsid w:val="00952659"/>
    <w:rsid w:val="00952B1F"/>
    <w:rsid w:val="00953C24"/>
    <w:rsid w:val="00955C3E"/>
    <w:rsid w:val="00955C7D"/>
    <w:rsid w:val="00957A26"/>
    <w:rsid w:val="00971A28"/>
    <w:rsid w:val="00975EFF"/>
    <w:rsid w:val="009763A2"/>
    <w:rsid w:val="00983756"/>
    <w:rsid w:val="009855BF"/>
    <w:rsid w:val="00990668"/>
    <w:rsid w:val="0099089D"/>
    <w:rsid w:val="00990B2B"/>
    <w:rsid w:val="00991516"/>
    <w:rsid w:val="00991E8C"/>
    <w:rsid w:val="009928D3"/>
    <w:rsid w:val="00992B15"/>
    <w:rsid w:val="00996028"/>
    <w:rsid w:val="009A1D4E"/>
    <w:rsid w:val="009A2A15"/>
    <w:rsid w:val="009A4406"/>
    <w:rsid w:val="009A63DB"/>
    <w:rsid w:val="009B5610"/>
    <w:rsid w:val="009C11C1"/>
    <w:rsid w:val="009C2CEA"/>
    <w:rsid w:val="009C508C"/>
    <w:rsid w:val="009C5ADB"/>
    <w:rsid w:val="009D2F1D"/>
    <w:rsid w:val="009E0EEE"/>
    <w:rsid w:val="009E1F80"/>
    <w:rsid w:val="009E4BCE"/>
    <w:rsid w:val="009E57EF"/>
    <w:rsid w:val="009F09C4"/>
    <w:rsid w:val="009F738B"/>
    <w:rsid w:val="00A023E3"/>
    <w:rsid w:val="00A04A51"/>
    <w:rsid w:val="00A06C6D"/>
    <w:rsid w:val="00A06E80"/>
    <w:rsid w:val="00A11345"/>
    <w:rsid w:val="00A123B8"/>
    <w:rsid w:val="00A131CB"/>
    <w:rsid w:val="00A15154"/>
    <w:rsid w:val="00A2358A"/>
    <w:rsid w:val="00A24791"/>
    <w:rsid w:val="00A3284F"/>
    <w:rsid w:val="00A35683"/>
    <w:rsid w:val="00A35E22"/>
    <w:rsid w:val="00A35FA0"/>
    <w:rsid w:val="00A37F0B"/>
    <w:rsid w:val="00A4285F"/>
    <w:rsid w:val="00A4405F"/>
    <w:rsid w:val="00A46B9B"/>
    <w:rsid w:val="00A55D22"/>
    <w:rsid w:val="00A607CA"/>
    <w:rsid w:val="00A61E77"/>
    <w:rsid w:val="00A62B9C"/>
    <w:rsid w:val="00A639F5"/>
    <w:rsid w:val="00A67BA3"/>
    <w:rsid w:val="00A71D32"/>
    <w:rsid w:val="00A7475B"/>
    <w:rsid w:val="00A756C2"/>
    <w:rsid w:val="00A7631C"/>
    <w:rsid w:val="00A814C8"/>
    <w:rsid w:val="00A81FEA"/>
    <w:rsid w:val="00A81FEB"/>
    <w:rsid w:val="00A84E29"/>
    <w:rsid w:val="00A86685"/>
    <w:rsid w:val="00A94667"/>
    <w:rsid w:val="00AA19F4"/>
    <w:rsid w:val="00AA1A62"/>
    <w:rsid w:val="00AA2E9E"/>
    <w:rsid w:val="00AA7CC7"/>
    <w:rsid w:val="00AB11F6"/>
    <w:rsid w:val="00AB1F8D"/>
    <w:rsid w:val="00AB4BDA"/>
    <w:rsid w:val="00AC2ECF"/>
    <w:rsid w:val="00AC7E1D"/>
    <w:rsid w:val="00AD3AF8"/>
    <w:rsid w:val="00AD49A9"/>
    <w:rsid w:val="00AE56EA"/>
    <w:rsid w:val="00AE643B"/>
    <w:rsid w:val="00AF0EBC"/>
    <w:rsid w:val="00AF2740"/>
    <w:rsid w:val="00AF5174"/>
    <w:rsid w:val="00B01418"/>
    <w:rsid w:val="00B0275C"/>
    <w:rsid w:val="00B02E81"/>
    <w:rsid w:val="00B06EE3"/>
    <w:rsid w:val="00B17C6E"/>
    <w:rsid w:val="00B22341"/>
    <w:rsid w:val="00B24E1C"/>
    <w:rsid w:val="00B26F05"/>
    <w:rsid w:val="00B27803"/>
    <w:rsid w:val="00B30762"/>
    <w:rsid w:val="00B3547E"/>
    <w:rsid w:val="00B40352"/>
    <w:rsid w:val="00B4343A"/>
    <w:rsid w:val="00B4400B"/>
    <w:rsid w:val="00B505E5"/>
    <w:rsid w:val="00B50A31"/>
    <w:rsid w:val="00B522CD"/>
    <w:rsid w:val="00B52481"/>
    <w:rsid w:val="00B536F9"/>
    <w:rsid w:val="00B61289"/>
    <w:rsid w:val="00B62D40"/>
    <w:rsid w:val="00B63D22"/>
    <w:rsid w:val="00B64984"/>
    <w:rsid w:val="00B7122E"/>
    <w:rsid w:val="00B71B55"/>
    <w:rsid w:val="00B72DEB"/>
    <w:rsid w:val="00B75A18"/>
    <w:rsid w:val="00B76DEF"/>
    <w:rsid w:val="00B92D75"/>
    <w:rsid w:val="00B949A7"/>
    <w:rsid w:val="00B95A28"/>
    <w:rsid w:val="00BA54C9"/>
    <w:rsid w:val="00BA5515"/>
    <w:rsid w:val="00BA639A"/>
    <w:rsid w:val="00BB09C8"/>
    <w:rsid w:val="00BB104E"/>
    <w:rsid w:val="00BB1BEC"/>
    <w:rsid w:val="00BB1D81"/>
    <w:rsid w:val="00BB2D7A"/>
    <w:rsid w:val="00BB4E5D"/>
    <w:rsid w:val="00BB53C6"/>
    <w:rsid w:val="00BB7343"/>
    <w:rsid w:val="00BB7F81"/>
    <w:rsid w:val="00BC0949"/>
    <w:rsid w:val="00BC2072"/>
    <w:rsid w:val="00BC4020"/>
    <w:rsid w:val="00BC7C37"/>
    <w:rsid w:val="00BD0357"/>
    <w:rsid w:val="00BD5627"/>
    <w:rsid w:val="00BD7539"/>
    <w:rsid w:val="00BE235A"/>
    <w:rsid w:val="00BE280F"/>
    <w:rsid w:val="00BE3548"/>
    <w:rsid w:val="00BE38CF"/>
    <w:rsid w:val="00BE3D55"/>
    <w:rsid w:val="00BE671D"/>
    <w:rsid w:val="00BE7AC9"/>
    <w:rsid w:val="00BF4244"/>
    <w:rsid w:val="00BF4A1A"/>
    <w:rsid w:val="00BF5999"/>
    <w:rsid w:val="00C002DD"/>
    <w:rsid w:val="00C06191"/>
    <w:rsid w:val="00C0653D"/>
    <w:rsid w:val="00C100D2"/>
    <w:rsid w:val="00C105C4"/>
    <w:rsid w:val="00C105D8"/>
    <w:rsid w:val="00C10B2D"/>
    <w:rsid w:val="00C11826"/>
    <w:rsid w:val="00C128AB"/>
    <w:rsid w:val="00C13BED"/>
    <w:rsid w:val="00C13D72"/>
    <w:rsid w:val="00C164AB"/>
    <w:rsid w:val="00C20286"/>
    <w:rsid w:val="00C227F0"/>
    <w:rsid w:val="00C22E73"/>
    <w:rsid w:val="00C247FF"/>
    <w:rsid w:val="00C24A01"/>
    <w:rsid w:val="00C301CE"/>
    <w:rsid w:val="00C34D24"/>
    <w:rsid w:val="00C40DF7"/>
    <w:rsid w:val="00C412EA"/>
    <w:rsid w:val="00C508EB"/>
    <w:rsid w:val="00C50B0C"/>
    <w:rsid w:val="00C53E55"/>
    <w:rsid w:val="00C619C2"/>
    <w:rsid w:val="00C61A52"/>
    <w:rsid w:val="00C659B6"/>
    <w:rsid w:val="00C67DD3"/>
    <w:rsid w:val="00C72B98"/>
    <w:rsid w:val="00C73724"/>
    <w:rsid w:val="00C74C8B"/>
    <w:rsid w:val="00C77099"/>
    <w:rsid w:val="00C80BD2"/>
    <w:rsid w:val="00C82069"/>
    <w:rsid w:val="00C87C28"/>
    <w:rsid w:val="00C90DBB"/>
    <w:rsid w:val="00C92017"/>
    <w:rsid w:val="00CA1AD8"/>
    <w:rsid w:val="00CA219A"/>
    <w:rsid w:val="00CA253E"/>
    <w:rsid w:val="00CB239B"/>
    <w:rsid w:val="00CC2503"/>
    <w:rsid w:val="00CC2925"/>
    <w:rsid w:val="00CC331B"/>
    <w:rsid w:val="00CC4E7D"/>
    <w:rsid w:val="00CC658F"/>
    <w:rsid w:val="00CD1143"/>
    <w:rsid w:val="00CD472A"/>
    <w:rsid w:val="00CD6487"/>
    <w:rsid w:val="00CD6697"/>
    <w:rsid w:val="00CE157B"/>
    <w:rsid w:val="00CE64C2"/>
    <w:rsid w:val="00CE740E"/>
    <w:rsid w:val="00CE77BE"/>
    <w:rsid w:val="00CE7DE2"/>
    <w:rsid w:val="00CE7F9C"/>
    <w:rsid w:val="00CF5808"/>
    <w:rsid w:val="00CF62F4"/>
    <w:rsid w:val="00CF6811"/>
    <w:rsid w:val="00CF6AA5"/>
    <w:rsid w:val="00D003CD"/>
    <w:rsid w:val="00D00ABA"/>
    <w:rsid w:val="00D01DBB"/>
    <w:rsid w:val="00D04115"/>
    <w:rsid w:val="00D05273"/>
    <w:rsid w:val="00D10739"/>
    <w:rsid w:val="00D12E6E"/>
    <w:rsid w:val="00D14123"/>
    <w:rsid w:val="00D15F51"/>
    <w:rsid w:val="00D16BB2"/>
    <w:rsid w:val="00D216AD"/>
    <w:rsid w:val="00D21905"/>
    <w:rsid w:val="00D23316"/>
    <w:rsid w:val="00D26120"/>
    <w:rsid w:val="00D3094C"/>
    <w:rsid w:val="00D323CB"/>
    <w:rsid w:val="00D32F81"/>
    <w:rsid w:val="00D35DF1"/>
    <w:rsid w:val="00D368AF"/>
    <w:rsid w:val="00D37250"/>
    <w:rsid w:val="00D410A7"/>
    <w:rsid w:val="00D422D2"/>
    <w:rsid w:val="00D423B2"/>
    <w:rsid w:val="00D43648"/>
    <w:rsid w:val="00D44C29"/>
    <w:rsid w:val="00D469EA"/>
    <w:rsid w:val="00D50615"/>
    <w:rsid w:val="00D5176D"/>
    <w:rsid w:val="00D51C6F"/>
    <w:rsid w:val="00D6019C"/>
    <w:rsid w:val="00D61EA7"/>
    <w:rsid w:val="00D67F70"/>
    <w:rsid w:val="00D703B8"/>
    <w:rsid w:val="00D7084F"/>
    <w:rsid w:val="00D72A4B"/>
    <w:rsid w:val="00D75FBA"/>
    <w:rsid w:val="00D77240"/>
    <w:rsid w:val="00D817B6"/>
    <w:rsid w:val="00D82C71"/>
    <w:rsid w:val="00D85E22"/>
    <w:rsid w:val="00D85FB1"/>
    <w:rsid w:val="00D8715F"/>
    <w:rsid w:val="00D87B73"/>
    <w:rsid w:val="00D916A3"/>
    <w:rsid w:val="00D92E4A"/>
    <w:rsid w:val="00D937F1"/>
    <w:rsid w:val="00D943B2"/>
    <w:rsid w:val="00D950FB"/>
    <w:rsid w:val="00DA0E0C"/>
    <w:rsid w:val="00DA14D9"/>
    <w:rsid w:val="00DA16F4"/>
    <w:rsid w:val="00DA1795"/>
    <w:rsid w:val="00DB3107"/>
    <w:rsid w:val="00DB4421"/>
    <w:rsid w:val="00DB4827"/>
    <w:rsid w:val="00DB51A1"/>
    <w:rsid w:val="00DB53A3"/>
    <w:rsid w:val="00DB5C58"/>
    <w:rsid w:val="00DB6B29"/>
    <w:rsid w:val="00DC033F"/>
    <w:rsid w:val="00DD208C"/>
    <w:rsid w:val="00DD5252"/>
    <w:rsid w:val="00DE19AB"/>
    <w:rsid w:val="00DE6168"/>
    <w:rsid w:val="00DE6661"/>
    <w:rsid w:val="00DF5C45"/>
    <w:rsid w:val="00DF70C9"/>
    <w:rsid w:val="00DF79B5"/>
    <w:rsid w:val="00E00DD0"/>
    <w:rsid w:val="00E023B9"/>
    <w:rsid w:val="00E03FBF"/>
    <w:rsid w:val="00E0704E"/>
    <w:rsid w:val="00E10FF8"/>
    <w:rsid w:val="00E11DDB"/>
    <w:rsid w:val="00E14E94"/>
    <w:rsid w:val="00E15A12"/>
    <w:rsid w:val="00E16BA1"/>
    <w:rsid w:val="00E2029F"/>
    <w:rsid w:val="00E22A01"/>
    <w:rsid w:val="00E25FCD"/>
    <w:rsid w:val="00E27BB2"/>
    <w:rsid w:val="00E32B37"/>
    <w:rsid w:val="00E35984"/>
    <w:rsid w:val="00E42CE5"/>
    <w:rsid w:val="00E44D78"/>
    <w:rsid w:val="00E451C7"/>
    <w:rsid w:val="00E50087"/>
    <w:rsid w:val="00E50782"/>
    <w:rsid w:val="00E55B94"/>
    <w:rsid w:val="00E607C8"/>
    <w:rsid w:val="00E60910"/>
    <w:rsid w:val="00E60E30"/>
    <w:rsid w:val="00E60EF2"/>
    <w:rsid w:val="00E661DE"/>
    <w:rsid w:val="00E70767"/>
    <w:rsid w:val="00E70E7A"/>
    <w:rsid w:val="00E73792"/>
    <w:rsid w:val="00E821E8"/>
    <w:rsid w:val="00E968E1"/>
    <w:rsid w:val="00E9788B"/>
    <w:rsid w:val="00EA25ED"/>
    <w:rsid w:val="00EA2891"/>
    <w:rsid w:val="00EA36A2"/>
    <w:rsid w:val="00EA37FD"/>
    <w:rsid w:val="00EA7549"/>
    <w:rsid w:val="00EB3860"/>
    <w:rsid w:val="00EB4E51"/>
    <w:rsid w:val="00EC0295"/>
    <w:rsid w:val="00EC1B50"/>
    <w:rsid w:val="00EC31C7"/>
    <w:rsid w:val="00EC3271"/>
    <w:rsid w:val="00EC3E9C"/>
    <w:rsid w:val="00EC652C"/>
    <w:rsid w:val="00ED1BD9"/>
    <w:rsid w:val="00ED2AFA"/>
    <w:rsid w:val="00ED2DFD"/>
    <w:rsid w:val="00ED42AB"/>
    <w:rsid w:val="00ED5387"/>
    <w:rsid w:val="00ED615B"/>
    <w:rsid w:val="00EE54EA"/>
    <w:rsid w:val="00EE5BE0"/>
    <w:rsid w:val="00EE6675"/>
    <w:rsid w:val="00EE769C"/>
    <w:rsid w:val="00EE7E27"/>
    <w:rsid w:val="00EF06CC"/>
    <w:rsid w:val="00EF0734"/>
    <w:rsid w:val="00EF395B"/>
    <w:rsid w:val="00EF4F22"/>
    <w:rsid w:val="00F0359A"/>
    <w:rsid w:val="00F03E18"/>
    <w:rsid w:val="00F04950"/>
    <w:rsid w:val="00F12F3D"/>
    <w:rsid w:val="00F137D8"/>
    <w:rsid w:val="00F146DE"/>
    <w:rsid w:val="00F24030"/>
    <w:rsid w:val="00F24961"/>
    <w:rsid w:val="00F26C4B"/>
    <w:rsid w:val="00F276C0"/>
    <w:rsid w:val="00F3008E"/>
    <w:rsid w:val="00F30CB1"/>
    <w:rsid w:val="00F34403"/>
    <w:rsid w:val="00F34ADF"/>
    <w:rsid w:val="00F36482"/>
    <w:rsid w:val="00F42C23"/>
    <w:rsid w:val="00F467F7"/>
    <w:rsid w:val="00F52ABD"/>
    <w:rsid w:val="00F53343"/>
    <w:rsid w:val="00F54E10"/>
    <w:rsid w:val="00F615E9"/>
    <w:rsid w:val="00F62C82"/>
    <w:rsid w:val="00F65834"/>
    <w:rsid w:val="00F66953"/>
    <w:rsid w:val="00F703F3"/>
    <w:rsid w:val="00F71C79"/>
    <w:rsid w:val="00F71D73"/>
    <w:rsid w:val="00F71F09"/>
    <w:rsid w:val="00F726A6"/>
    <w:rsid w:val="00F72F70"/>
    <w:rsid w:val="00F74F8C"/>
    <w:rsid w:val="00F85F2D"/>
    <w:rsid w:val="00F8622E"/>
    <w:rsid w:val="00F93AC4"/>
    <w:rsid w:val="00FA2EB5"/>
    <w:rsid w:val="00FA2EDC"/>
    <w:rsid w:val="00FA3447"/>
    <w:rsid w:val="00FA4019"/>
    <w:rsid w:val="00FA628D"/>
    <w:rsid w:val="00FA694A"/>
    <w:rsid w:val="00FA73BE"/>
    <w:rsid w:val="00FA7B8B"/>
    <w:rsid w:val="00FB43B0"/>
    <w:rsid w:val="00FC0008"/>
    <w:rsid w:val="00FC0261"/>
    <w:rsid w:val="00FC0BEF"/>
    <w:rsid w:val="00FC33AC"/>
    <w:rsid w:val="00FC7DB3"/>
    <w:rsid w:val="00FD578B"/>
    <w:rsid w:val="00FD5C6D"/>
    <w:rsid w:val="00FD5EF8"/>
    <w:rsid w:val="00FE42ED"/>
    <w:rsid w:val="00FF0200"/>
    <w:rsid w:val="00FF25D9"/>
    <w:rsid w:val="00FF3EDE"/>
    <w:rsid w:val="00FF64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7E96B"/>
  <w15:chartTrackingRefBased/>
  <w15:docId w15:val="{659096C7-860A-46C0-AEDF-C17805DD9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053D64"/>
    <w:pPr>
      <w:keepNext/>
      <w:keepLines/>
      <w:spacing w:before="240" w:after="0"/>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unhideWhenUsed/>
    <w:qFormat/>
    <w:rsid w:val="00901C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E3541"/>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4E3541"/>
    <w:rPr>
      <w:rFonts w:eastAsiaTheme="minorEastAsia"/>
      <w:lang w:eastAsia="es-ES"/>
    </w:rPr>
  </w:style>
  <w:style w:type="table" w:styleId="Tablaconcuadrcula">
    <w:name w:val="Table Grid"/>
    <w:basedOn w:val="Tablanormal"/>
    <w:uiPriority w:val="39"/>
    <w:rsid w:val="00721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C78E3"/>
    <w:pPr>
      <w:ind w:left="720"/>
      <w:contextualSpacing/>
    </w:pPr>
  </w:style>
  <w:style w:type="paragraph" w:styleId="Encabezado">
    <w:name w:val="header"/>
    <w:basedOn w:val="Normal"/>
    <w:link w:val="EncabezadoCar"/>
    <w:uiPriority w:val="99"/>
    <w:unhideWhenUsed/>
    <w:rsid w:val="002E26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265E"/>
    <w:rPr>
      <w:lang w:val="en-GB"/>
    </w:rPr>
  </w:style>
  <w:style w:type="paragraph" w:styleId="Piedepgina">
    <w:name w:val="footer"/>
    <w:basedOn w:val="Normal"/>
    <w:link w:val="PiedepginaCar"/>
    <w:uiPriority w:val="99"/>
    <w:unhideWhenUsed/>
    <w:rsid w:val="002E26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265E"/>
    <w:rPr>
      <w:lang w:val="en-GB"/>
    </w:rPr>
  </w:style>
  <w:style w:type="character" w:customStyle="1" w:styleId="Ttulo1Car">
    <w:name w:val="Título 1 Car"/>
    <w:basedOn w:val="Fuentedeprrafopredeter"/>
    <w:link w:val="Ttulo1"/>
    <w:uiPriority w:val="9"/>
    <w:rsid w:val="00053D64"/>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053D64"/>
  </w:style>
  <w:style w:type="character" w:customStyle="1" w:styleId="Ttulo2Car">
    <w:name w:val="Título 2 Car"/>
    <w:basedOn w:val="Fuentedeprrafopredeter"/>
    <w:link w:val="Ttulo2"/>
    <w:uiPriority w:val="9"/>
    <w:rsid w:val="00901CDD"/>
    <w:rPr>
      <w:rFonts w:asciiTheme="majorHAnsi" w:eastAsiaTheme="majorEastAsia" w:hAnsiTheme="majorHAnsi" w:cstheme="majorBidi"/>
      <w:color w:val="2F5496" w:themeColor="accent1" w:themeShade="BF"/>
      <w:sz w:val="26"/>
      <w:szCs w:val="26"/>
      <w:lang w:val="en-GB"/>
    </w:rPr>
  </w:style>
  <w:style w:type="paragraph" w:styleId="TtuloTDC">
    <w:name w:val="TOC Heading"/>
    <w:basedOn w:val="Ttulo1"/>
    <w:next w:val="Normal"/>
    <w:uiPriority w:val="39"/>
    <w:unhideWhenUsed/>
    <w:qFormat/>
    <w:rsid w:val="00DB4421"/>
    <w:pPr>
      <w:outlineLvl w:val="9"/>
    </w:pPr>
  </w:style>
  <w:style w:type="paragraph" w:styleId="TDC1">
    <w:name w:val="toc 1"/>
    <w:basedOn w:val="Normal"/>
    <w:next w:val="Normal"/>
    <w:autoRedefine/>
    <w:uiPriority w:val="39"/>
    <w:unhideWhenUsed/>
    <w:rsid w:val="00DB4421"/>
    <w:pPr>
      <w:spacing w:after="100"/>
    </w:pPr>
  </w:style>
  <w:style w:type="paragraph" w:styleId="TDC2">
    <w:name w:val="toc 2"/>
    <w:basedOn w:val="Normal"/>
    <w:next w:val="Normal"/>
    <w:autoRedefine/>
    <w:uiPriority w:val="39"/>
    <w:unhideWhenUsed/>
    <w:rsid w:val="00DB4421"/>
    <w:pPr>
      <w:spacing w:after="100"/>
      <w:ind w:left="220"/>
    </w:pPr>
  </w:style>
  <w:style w:type="character" w:styleId="Hipervnculo">
    <w:name w:val="Hyperlink"/>
    <w:basedOn w:val="Fuentedeprrafopredeter"/>
    <w:uiPriority w:val="99"/>
    <w:unhideWhenUsed/>
    <w:rsid w:val="00DB44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74013">
      <w:bodyDiv w:val="1"/>
      <w:marLeft w:val="0"/>
      <w:marRight w:val="0"/>
      <w:marTop w:val="0"/>
      <w:marBottom w:val="0"/>
      <w:divBdr>
        <w:top w:val="none" w:sz="0" w:space="0" w:color="auto"/>
        <w:left w:val="none" w:sz="0" w:space="0" w:color="auto"/>
        <w:bottom w:val="none" w:sz="0" w:space="0" w:color="auto"/>
        <w:right w:val="none" w:sz="0" w:space="0" w:color="auto"/>
      </w:divBdr>
    </w:div>
    <w:div w:id="57748681">
      <w:bodyDiv w:val="1"/>
      <w:marLeft w:val="0"/>
      <w:marRight w:val="0"/>
      <w:marTop w:val="0"/>
      <w:marBottom w:val="0"/>
      <w:divBdr>
        <w:top w:val="none" w:sz="0" w:space="0" w:color="auto"/>
        <w:left w:val="none" w:sz="0" w:space="0" w:color="auto"/>
        <w:bottom w:val="none" w:sz="0" w:space="0" w:color="auto"/>
        <w:right w:val="none" w:sz="0" w:space="0" w:color="auto"/>
      </w:divBdr>
    </w:div>
    <w:div w:id="157548950">
      <w:bodyDiv w:val="1"/>
      <w:marLeft w:val="0"/>
      <w:marRight w:val="0"/>
      <w:marTop w:val="0"/>
      <w:marBottom w:val="0"/>
      <w:divBdr>
        <w:top w:val="none" w:sz="0" w:space="0" w:color="auto"/>
        <w:left w:val="none" w:sz="0" w:space="0" w:color="auto"/>
        <w:bottom w:val="none" w:sz="0" w:space="0" w:color="auto"/>
        <w:right w:val="none" w:sz="0" w:space="0" w:color="auto"/>
      </w:divBdr>
    </w:div>
    <w:div w:id="161243386">
      <w:bodyDiv w:val="1"/>
      <w:marLeft w:val="0"/>
      <w:marRight w:val="0"/>
      <w:marTop w:val="0"/>
      <w:marBottom w:val="0"/>
      <w:divBdr>
        <w:top w:val="none" w:sz="0" w:space="0" w:color="auto"/>
        <w:left w:val="none" w:sz="0" w:space="0" w:color="auto"/>
        <w:bottom w:val="none" w:sz="0" w:space="0" w:color="auto"/>
        <w:right w:val="none" w:sz="0" w:space="0" w:color="auto"/>
      </w:divBdr>
    </w:div>
    <w:div w:id="491869967">
      <w:bodyDiv w:val="1"/>
      <w:marLeft w:val="0"/>
      <w:marRight w:val="0"/>
      <w:marTop w:val="0"/>
      <w:marBottom w:val="0"/>
      <w:divBdr>
        <w:top w:val="none" w:sz="0" w:space="0" w:color="auto"/>
        <w:left w:val="none" w:sz="0" w:space="0" w:color="auto"/>
        <w:bottom w:val="none" w:sz="0" w:space="0" w:color="auto"/>
        <w:right w:val="none" w:sz="0" w:space="0" w:color="auto"/>
      </w:divBdr>
    </w:div>
    <w:div w:id="1259172723">
      <w:bodyDiv w:val="1"/>
      <w:marLeft w:val="0"/>
      <w:marRight w:val="0"/>
      <w:marTop w:val="0"/>
      <w:marBottom w:val="0"/>
      <w:divBdr>
        <w:top w:val="none" w:sz="0" w:space="0" w:color="auto"/>
        <w:left w:val="none" w:sz="0" w:space="0" w:color="auto"/>
        <w:bottom w:val="none" w:sz="0" w:space="0" w:color="auto"/>
        <w:right w:val="none" w:sz="0" w:space="0" w:color="auto"/>
      </w:divBdr>
    </w:div>
    <w:div w:id="1288118540">
      <w:bodyDiv w:val="1"/>
      <w:marLeft w:val="0"/>
      <w:marRight w:val="0"/>
      <w:marTop w:val="0"/>
      <w:marBottom w:val="0"/>
      <w:divBdr>
        <w:top w:val="none" w:sz="0" w:space="0" w:color="auto"/>
        <w:left w:val="none" w:sz="0" w:space="0" w:color="auto"/>
        <w:bottom w:val="none" w:sz="0" w:space="0" w:color="auto"/>
        <w:right w:val="none" w:sz="0" w:space="0" w:color="auto"/>
      </w:divBdr>
    </w:div>
    <w:div w:id="1354376826">
      <w:bodyDiv w:val="1"/>
      <w:marLeft w:val="0"/>
      <w:marRight w:val="0"/>
      <w:marTop w:val="0"/>
      <w:marBottom w:val="0"/>
      <w:divBdr>
        <w:top w:val="none" w:sz="0" w:space="0" w:color="auto"/>
        <w:left w:val="none" w:sz="0" w:space="0" w:color="auto"/>
        <w:bottom w:val="none" w:sz="0" w:space="0" w:color="auto"/>
        <w:right w:val="none" w:sz="0" w:space="0" w:color="auto"/>
      </w:divBdr>
    </w:div>
    <w:div w:id="1365053547">
      <w:bodyDiv w:val="1"/>
      <w:marLeft w:val="0"/>
      <w:marRight w:val="0"/>
      <w:marTop w:val="0"/>
      <w:marBottom w:val="0"/>
      <w:divBdr>
        <w:top w:val="none" w:sz="0" w:space="0" w:color="auto"/>
        <w:left w:val="none" w:sz="0" w:space="0" w:color="auto"/>
        <w:bottom w:val="none" w:sz="0" w:space="0" w:color="auto"/>
        <w:right w:val="none" w:sz="0" w:space="0" w:color="auto"/>
      </w:divBdr>
    </w:div>
    <w:div w:id="1582449699">
      <w:bodyDiv w:val="1"/>
      <w:marLeft w:val="0"/>
      <w:marRight w:val="0"/>
      <w:marTop w:val="0"/>
      <w:marBottom w:val="0"/>
      <w:divBdr>
        <w:top w:val="none" w:sz="0" w:space="0" w:color="auto"/>
        <w:left w:val="none" w:sz="0" w:space="0" w:color="auto"/>
        <w:bottom w:val="none" w:sz="0" w:space="0" w:color="auto"/>
        <w:right w:val="none" w:sz="0" w:space="0" w:color="auto"/>
      </w:divBdr>
    </w:div>
    <w:div w:id="1836844057">
      <w:bodyDiv w:val="1"/>
      <w:marLeft w:val="0"/>
      <w:marRight w:val="0"/>
      <w:marTop w:val="0"/>
      <w:marBottom w:val="0"/>
      <w:divBdr>
        <w:top w:val="none" w:sz="0" w:space="0" w:color="auto"/>
        <w:left w:val="none" w:sz="0" w:space="0" w:color="auto"/>
        <w:bottom w:val="none" w:sz="0" w:space="0" w:color="auto"/>
        <w:right w:val="none" w:sz="0" w:space="0" w:color="auto"/>
      </w:divBdr>
    </w:div>
    <w:div w:id="202396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2021-01-04T00:00:00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FIS17</b:Tag>
    <b:SourceType>DocumentFromInternetSite</b:SourceType>
    <b:Guid>{6467855A-1366-46FE-9EAD-C729E9E2FAF7}</b:Guid>
    <b:Title>FISH4JOBS</b:Title>
    <b:Year>2017</b:Year>
    <b:Author>
      <b:Author>
        <b:NameList>
          <b:Person>
            <b:Last>FISH4JOBS</b:Last>
          </b:Person>
        </b:NameList>
      </b:Author>
    </b:Author>
    <b:Month>August</b:Month>
    <b:Day>23</b:Day>
    <b:YearAccessed>2020</b:YearAccessed>
    <b:MonthAccessed>December</b:MonthAccessed>
    <b:DayAccessed>22</b:DayAccessed>
    <b:URL>https://www.fish4.co.uk/career-advice/nail-role-play-interview/</b:URL>
    <b:RefOrder>5</b:RefOrder>
  </b:Source>
  <b:Source>
    <b:Tag>Law19</b:Tag>
    <b:SourceType>DocumentFromInternetSite</b:SourceType>
    <b:Guid>{0F20242A-D5D4-4F3D-B346-3F9AB4CFAAFE}</b:Guid>
    <b:Title>LawTeacher</b:Title>
    <b:Year>2019</b:Year>
    <b:YearAccessed>2020</b:YearAccessed>
    <b:MonthAccessed>December</b:MonthAccessed>
    <b:DayAccessed>27</b:DayAccessed>
    <b:URL>https://www.lawteacher.net/free-law-essays/english-legal-system/acts-of-parliament-in-the-uk.php</b:URL>
    <b:Author>
      <b:Author>
        <b:NameList>
          <b:Person>
            <b:Last>LawTeacher</b:Last>
          </b:Person>
        </b:NameList>
      </b:Author>
    </b:Author>
    <b:Month>August</b:Month>
    <b:Day>12</b:Day>
    <b:RefOrder>1</b:RefOrder>
  </b:Source>
  <b:Source>
    <b:Tag>Cro20</b:Tag>
    <b:SourceType>DocumentFromInternetSite</b:SourceType>
    <b:Guid>{E0CA68C3-D49A-4F72-B631-4D2E9B30C840}</b:Guid>
    <b:Author>
      <b:Author>
        <b:NameList>
          <b:Person>
            <b:Last>Croner</b:Last>
          </b:Person>
        </b:NameList>
      </b:Author>
    </b:Author>
    <b:Title>Croner</b:Title>
    <b:Year>2020</b:Year>
    <b:Month>September</b:Month>
    <b:Day>04</b:Day>
    <b:YearAccessed>2020</b:YearAccessed>
    <b:MonthAccessed>December</b:MonthAccessed>
    <b:DayAccessed>21</b:DayAccessed>
    <b:URL>https://croner.co.uk/resources/employment-law/legislation-list/</b:URL>
    <b:RefOrder>2</b:RefOrder>
  </b:Source>
  <b:Source>
    <b:Tag>Jul19</b:Tag>
    <b:SourceType>DocumentFromInternetSite</b:SourceType>
    <b:Guid>{2091F9E2-55A2-411A-99EA-CF41122D9026}</b:Guid>
    <b:Author>
      <b:Author>
        <b:NameList>
          <b:Person>
            <b:Last>Aslanian</b:Last>
            <b:First>Julie</b:First>
          </b:Person>
        </b:NameList>
      </b:Author>
    </b:Author>
    <b:Title>Hellotalent</b:Title>
    <b:Year>2019</b:Year>
    <b:Month>January</b:Month>
    <b:Day>24</b:Day>
    <b:YearAccessed>2020</b:YearAccessed>
    <b:MonthAccessed>December</b:MonthAccessed>
    <b:DayAccessed>23</b:DayAccessed>
    <b:URL>https://www.hellotalent.com/blog/step-recruitment-process/</b:URL>
    <b:RefOrder>3</b:RefOrder>
  </b:Source>
  <b:Source>
    <b:Tag>Jak20</b:Tag>
    <b:SourceType>DocumentFromInternetSite</b:SourceType>
    <b:Guid>{423D5B80-AA5E-4871-A447-0B0D05FA2C07}</b:Guid>
    <b:Author>
      <b:Author>
        <b:NameList>
          <b:Person>
            <b:Last>Butler</b:Last>
            <b:First>Jake</b:First>
          </b:Person>
        </b:NameList>
      </b:Author>
    </b:Author>
    <b:Title>SAVETHESTUDENT!</b:Title>
    <b:Year>2020</b:Year>
    <b:Month>December</b:Month>
    <b:Day>21</b:Day>
    <b:YearAccessed>2020</b:YearAccessed>
    <b:MonthAccessed>December</b:MonthAccessed>
    <b:DayAccessed>26</b:DayAccessed>
    <b:URL>https://www.savethestudent.org/student-jobs/successful-job-application-form.html</b:URL>
    <b:RefOrder>4</b:RefOrder>
  </b:Source>
  <b:Source>
    <b:Tag>Gor20</b:Tag>
    <b:SourceType>DocumentFromInternetSite</b:SourceType>
    <b:Guid>{037B8593-45EE-4E87-B77D-4A4A778C8CB4}</b:Guid>
    <b:Author>
      <b:Author>
        <b:NameList>
          <b:Person>
            <b:Last>Scott</b:Last>
            <b:First>Gordon</b:First>
          </b:Person>
        </b:NameList>
      </b:Author>
    </b:Author>
    <b:Title>Investopedia</b:Title>
    <b:Year>2020</b:Year>
    <b:Month>February</b:Month>
    <b:Day>24</b:Day>
    <b:YearAccessed>2020</b:YearAccessed>
    <b:MonthAccessed>December</b:MonthAccessed>
    <b:DayAccessed>30</b:DayAccessed>
    <b:URL>https://www.investopedia.com/terms/s/swot.asp</b:URL>
    <b:RefOrder>6</b:RefOrder>
  </b:Source>
  <b:Source>
    <b:Tag>Had19</b:Tag>
    <b:SourceType>DocumentFromInternetSite</b:SourceType>
    <b:Guid>{95CF0134-CF66-4883-A197-48BB0704D0F7}</b:Guid>
    <b:Author>
      <b:Author>
        <b:NameList>
          <b:Person>
            <b:Last>Luke</b:Last>
            <b:First>Hadyn</b:First>
          </b:Person>
        </b:NameList>
      </b:Author>
    </b:Author>
    <b:Title>cms</b:Title>
    <b:Year>2019</b:Year>
    <b:Month>September</b:Month>
    <b:Day>19</b:Day>
    <b:YearAccessed>2020</b:YearAccessed>
    <b:MonthAccessed>December</b:MonthAccessed>
    <b:DayAccessed>28</b:DayAccessed>
    <b:URL>https://cmsvoc.co.uk/blog/what-is-the-johari-window-model/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053F4-7FF0-406B-95F5-2924DC6B7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03F88-4E41-4D61-BE25-E6A6D46B070E}">
  <ds:schemaRefs>
    <ds:schemaRef ds:uri="http://schemas.microsoft.com/sharepoint/v3/contenttype/forms"/>
  </ds:schemaRefs>
</ds:datastoreItem>
</file>

<file path=customXml/itemProps4.xml><?xml version="1.0" encoding="utf-8"?>
<ds:datastoreItem xmlns:ds="http://schemas.openxmlformats.org/officeDocument/2006/customXml" ds:itemID="{8B13257C-8603-4B9E-BA94-4830D9AC425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E7165CF-239C-448B-A942-0FAAAE7AE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6719</TotalTime>
  <Pages>14</Pages>
  <Words>2594</Words>
  <Characters>14272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Professional career development</vt:lpstr>
    </vt:vector>
  </TitlesOfParts>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Work in a bank</dc:subject>
  <dc:creator>Jose Carmona rodriguez (1917096)</dc:creator>
  <cp:keywords/>
  <dc:description/>
  <cp:lastModifiedBy>Jose Carmona rodriguez (1917096)</cp:lastModifiedBy>
  <cp:revision>904</cp:revision>
  <dcterms:created xsi:type="dcterms:W3CDTF">2020-12-27T09:28:00Z</dcterms:created>
  <dcterms:modified xsi:type="dcterms:W3CDTF">2021-01-04T21:05:00Z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