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04A27" w14:textId="667F84C8" w:rsidR="00B62048" w:rsidRDefault="001908B9" w:rsidP="001908B9">
      <w:pPr>
        <w:pStyle w:val="COVERPAGETEXT"/>
        <w:ind w:left="2880"/>
        <w:jc w:val="both"/>
      </w:pPr>
      <w:r>
        <w:t xml:space="preserve"> </w:t>
      </w:r>
      <w:r w:rsidR="004D5EBD">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7566FA46" w:rsidR="00AD6D75" w:rsidRPr="00931620" w:rsidRDefault="00EE1043" w:rsidP="009F4F9E">
      <w:pPr>
        <w:pStyle w:val="COVERPAGETEXT"/>
      </w:pPr>
      <w:r>
        <w:t>UWTSD</w:t>
      </w:r>
    </w:p>
    <w:p w14:paraId="1288F499" w14:textId="27FDE8EE" w:rsidR="00AD6D75" w:rsidRPr="00931620" w:rsidRDefault="00EE1043" w:rsidP="009F4F9E">
      <w:pPr>
        <w:pStyle w:val="COVERPAGETEXT"/>
      </w:pPr>
      <w:r>
        <w:t>OME</w:t>
      </w:r>
    </w:p>
    <w:p w14:paraId="78978AD7" w14:textId="77777777" w:rsidR="00FB6B73" w:rsidRPr="00931620" w:rsidRDefault="00FB6B73" w:rsidP="009F4F9E">
      <w:pPr>
        <w:pStyle w:val="COVERPAGETEXT"/>
      </w:pPr>
    </w:p>
    <w:p w14:paraId="68B64CF8" w14:textId="0F5A8D0D" w:rsidR="00AD6D75" w:rsidRPr="00931620" w:rsidRDefault="00EE1043" w:rsidP="009F4F9E">
      <w:pPr>
        <w:pStyle w:val="COVERPAGETEXT"/>
      </w:pPr>
      <w:r>
        <w:t>BEng</w:t>
      </w:r>
    </w:p>
    <w:p w14:paraId="6CAC073B" w14:textId="77777777" w:rsidR="00AD6D75" w:rsidRPr="00931620" w:rsidRDefault="00AD6D75" w:rsidP="009F4F9E">
      <w:pPr>
        <w:pStyle w:val="COVERPAGETEXT"/>
      </w:pPr>
    </w:p>
    <w:p w14:paraId="1E9E5CF2" w14:textId="5EF39C18" w:rsidR="00AD6D75" w:rsidRPr="00931620" w:rsidRDefault="00AD6D75" w:rsidP="009F4F9E">
      <w:pPr>
        <w:pStyle w:val="COVERPAGETEXT"/>
      </w:pPr>
      <w:r>
        <w:t xml:space="preserve">Academic Year </w:t>
      </w:r>
      <w:r w:rsidR="00EE1043">
        <w:t>2024</w:t>
      </w:r>
      <w:r>
        <w:t xml:space="preserve"> -</w:t>
      </w:r>
      <w:r w:rsidRPr="00931620">
        <w:t xml:space="preserve"> </w:t>
      </w:r>
      <w:r w:rsidR="00EE1043">
        <w:t>202</w:t>
      </w:r>
      <w:r w:rsidR="001908B9">
        <w:t>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0AFF3AF" w:rsidR="004A1164" w:rsidRPr="00BB05A0" w:rsidRDefault="00EE1043" w:rsidP="004A1164">
      <w:pPr>
        <w:pStyle w:val="COVERPAGETEXT"/>
      </w:pPr>
      <w:r>
        <w:t>Kieran Howells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13A6FC3B" w:rsidR="00AD6D75" w:rsidRPr="00931620" w:rsidRDefault="00EE1043" w:rsidP="009F4F9E">
      <w:pPr>
        <w:pStyle w:val="COVERPAGETEXT"/>
      </w:pPr>
      <w:r>
        <w:t xml:space="preserve">Chemistry Lab Report </w:t>
      </w:r>
      <w:r w:rsidR="00495F23">
        <w:t>3</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3E5E2A2A" w:rsidR="00AD6D75" w:rsidRDefault="00AD6D75" w:rsidP="009F4F9E">
      <w:pPr>
        <w:pStyle w:val="COVERPAGETEXT"/>
      </w:pPr>
      <w:r w:rsidRPr="00931620">
        <w:t>Supervisor:</w:t>
      </w:r>
      <w:r>
        <w:tab/>
      </w:r>
      <w:bookmarkStart w:id="0" w:name="Text1"/>
      <w:r>
        <w:t xml:space="preserve"> </w:t>
      </w:r>
      <w:bookmarkEnd w:id="0"/>
      <w:r w:rsidR="005D575E">
        <w:rPr>
          <w:b/>
          <w:bCs/>
        </w:rPr>
        <w:t>Ewa</w:t>
      </w:r>
      <w:r w:rsidR="00EE1043" w:rsidRPr="00E534B6">
        <w:t xml:space="preserve"> </w:t>
      </w:r>
      <w:r w:rsidR="00EE1043" w:rsidRPr="005D575E">
        <w:rPr>
          <w:b/>
          <w:bCs/>
        </w:rPr>
        <w:t>Ka</w:t>
      </w:r>
      <w:r w:rsidR="00EE1043" w:rsidRPr="005D575E">
        <w:rPr>
          <w:rStyle w:val="Strong"/>
          <w:rFonts w:asciiTheme="minorBidi" w:hAnsiTheme="minorBidi" w:cstheme="minorBidi"/>
          <w:color w:val="1D2125"/>
          <w:sz w:val="27"/>
          <w:szCs w:val="27"/>
          <w:shd w:val="clear" w:color="auto" w:fill="FFFFFF"/>
        </w:rPr>
        <w:t>zimierska</w:t>
      </w:r>
      <w:r w:rsidR="005D575E">
        <w:rPr>
          <w:rStyle w:val="Strong"/>
          <w:rFonts w:asciiTheme="minorBidi" w:hAnsiTheme="minorBidi" w:cstheme="minorBidi"/>
          <w:color w:val="1D2125"/>
          <w:sz w:val="27"/>
          <w:szCs w:val="27"/>
          <w:shd w:val="clear" w:color="auto" w:fill="FFFFFF"/>
        </w:rPr>
        <w:t xml:space="preserve"> </w:t>
      </w:r>
    </w:p>
    <w:p w14:paraId="52B1F4ED" w14:textId="1CAB5E04" w:rsidR="00DA28B2" w:rsidRDefault="009A08A5" w:rsidP="003427B5">
      <w:pPr>
        <w:pStyle w:val="COVERPAGETEXT"/>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t>April</w:t>
      </w:r>
      <w:r w:rsidR="00EE1043">
        <w:t xml:space="preserve"> 202</w:t>
      </w:r>
      <w:r w:rsidR="00A00A46">
        <w:t>5</w:t>
      </w:r>
    </w:p>
    <w:p w14:paraId="002A004E" w14:textId="77777777" w:rsidR="001B0633" w:rsidRDefault="001B0633" w:rsidP="001B0633">
      <w:pPr>
        <w:sectPr w:rsidR="001B0633" w:rsidSect="00623A81">
          <w:footerReference w:type="default" r:id="rId19"/>
          <w:pgSz w:w="11906" w:h="16838" w:code="9"/>
          <w:pgMar w:top="1701" w:right="1701" w:bottom="1701" w:left="1701" w:header="709" w:footer="851" w:gutter="0"/>
          <w:pgNumType w:fmt="lowerRoman" w:start="1"/>
          <w:cols w:space="708"/>
          <w:docGrid w:linePitch="360"/>
        </w:sectPr>
      </w:pPr>
      <w:bookmarkStart w:id="1" w:name="_Toc290554218"/>
      <w:bookmarkStart w:id="2" w:name="_Toc299621183"/>
      <w:bookmarkStart w:id="3" w:name="_Toc299631411"/>
      <w:bookmarkStart w:id="4" w:name="_Toc299631471"/>
      <w:bookmarkStart w:id="5" w:name="_Toc299631561"/>
      <w:bookmarkStart w:id="6" w:name="_Toc299631638"/>
    </w:p>
    <w:bookmarkEnd w:id="1"/>
    <w:bookmarkEnd w:id="2"/>
    <w:bookmarkEnd w:id="3"/>
    <w:bookmarkEnd w:id="4"/>
    <w:bookmarkEnd w:id="5"/>
    <w:bookmarkEnd w:id="6"/>
    <w:p w14:paraId="1DADEDF7" w14:textId="3DD36F51" w:rsidR="00F2159F" w:rsidRDefault="00F2159F" w:rsidP="00AE480E"/>
    <w:p w14:paraId="348ECC03" w14:textId="0E51CD5B" w:rsidR="00DA28B2" w:rsidRPr="00996FFA" w:rsidRDefault="00F65825" w:rsidP="006454D8">
      <w:pPr>
        <w:pStyle w:val="TABLEOFCONTENTSHEADING"/>
        <w:spacing w:line="276" w:lineRule="auto"/>
      </w:pPr>
      <w:r w:rsidRPr="00996FFA">
        <w:t xml:space="preserve">Table </w:t>
      </w:r>
      <w:r>
        <w:t>o</w:t>
      </w:r>
      <w:r w:rsidRPr="00996FFA">
        <w:t>f Contents</w:t>
      </w:r>
    </w:p>
    <w:p w14:paraId="30581D8C" w14:textId="6A21C2E5" w:rsidR="00DE1ABA"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7005145" w:history="1">
        <w:r w:rsidR="00DE1ABA" w:rsidRPr="004B568E">
          <w:rPr>
            <w:rStyle w:val="Hyperlink"/>
          </w:rPr>
          <w:t>List of Figures</w:t>
        </w:r>
        <w:r w:rsidR="00DE1ABA">
          <w:rPr>
            <w:webHidden/>
          </w:rPr>
          <w:tab/>
        </w:r>
        <w:r w:rsidR="00DE1ABA">
          <w:rPr>
            <w:webHidden/>
          </w:rPr>
          <w:fldChar w:fldCharType="begin"/>
        </w:r>
        <w:r w:rsidR="00DE1ABA">
          <w:rPr>
            <w:webHidden/>
          </w:rPr>
          <w:instrText xml:space="preserve"> PAGEREF _Toc197005145 \h </w:instrText>
        </w:r>
        <w:r w:rsidR="00DE1ABA">
          <w:rPr>
            <w:webHidden/>
          </w:rPr>
        </w:r>
        <w:r w:rsidR="00DE1ABA">
          <w:rPr>
            <w:webHidden/>
          </w:rPr>
          <w:fldChar w:fldCharType="separate"/>
        </w:r>
        <w:r w:rsidR="00DE1ABA">
          <w:rPr>
            <w:webHidden/>
          </w:rPr>
          <w:t>iii</w:t>
        </w:r>
        <w:r w:rsidR="00DE1ABA">
          <w:rPr>
            <w:webHidden/>
          </w:rPr>
          <w:fldChar w:fldCharType="end"/>
        </w:r>
      </w:hyperlink>
    </w:p>
    <w:p w14:paraId="3F724858" w14:textId="3E6C68A0" w:rsidR="00DE1ABA" w:rsidRDefault="00DE1ABA">
      <w:pPr>
        <w:pStyle w:val="TOC1"/>
        <w:rPr>
          <w:rFonts w:asciiTheme="minorHAnsi" w:eastAsiaTheme="minorEastAsia" w:hAnsiTheme="minorHAnsi" w:cstheme="minorBidi"/>
          <w:kern w:val="2"/>
          <w:lang w:eastAsia="en-GB"/>
          <w14:ligatures w14:val="standardContextual"/>
        </w:rPr>
      </w:pPr>
      <w:hyperlink w:anchor="_Toc197005146" w:history="1">
        <w:r w:rsidRPr="004B568E">
          <w:rPr>
            <w:rStyle w:val="Hyperlink"/>
          </w:rPr>
          <w:t>List of Tables</w:t>
        </w:r>
        <w:r>
          <w:rPr>
            <w:webHidden/>
          </w:rPr>
          <w:tab/>
        </w:r>
        <w:r>
          <w:rPr>
            <w:webHidden/>
          </w:rPr>
          <w:fldChar w:fldCharType="begin"/>
        </w:r>
        <w:r>
          <w:rPr>
            <w:webHidden/>
          </w:rPr>
          <w:instrText xml:space="preserve"> PAGEREF _Toc197005146 \h </w:instrText>
        </w:r>
        <w:r>
          <w:rPr>
            <w:webHidden/>
          </w:rPr>
        </w:r>
        <w:r>
          <w:rPr>
            <w:webHidden/>
          </w:rPr>
          <w:fldChar w:fldCharType="separate"/>
        </w:r>
        <w:r>
          <w:rPr>
            <w:webHidden/>
          </w:rPr>
          <w:t>iv</w:t>
        </w:r>
        <w:r>
          <w:rPr>
            <w:webHidden/>
          </w:rPr>
          <w:fldChar w:fldCharType="end"/>
        </w:r>
      </w:hyperlink>
    </w:p>
    <w:p w14:paraId="1E4E328F" w14:textId="017DD5D0" w:rsidR="00DE1ABA" w:rsidRDefault="00DE1ABA">
      <w:pPr>
        <w:pStyle w:val="TOC1"/>
        <w:rPr>
          <w:rFonts w:asciiTheme="minorHAnsi" w:eastAsiaTheme="minorEastAsia" w:hAnsiTheme="minorHAnsi" w:cstheme="minorBidi"/>
          <w:kern w:val="2"/>
          <w:lang w:eastAsia="en-GB"/>
          <w14:ligatures w14:val="standardContextual"/>
        </w:rPr>
      </w:pPr>
      <w:hyperlink w:anchor="_Toc197005147" w:history="1">
        <w:r w:rsidRPr="004B568E">
          <w:rPr>
            <w:rStyle w:val="Hyperlink"/>
          </w:rPr>
          <w:t>List of Equations</w:t>
        </w:r>
        <w:r>
          <w:rPr>
            <w:webHidden/>
          </w:rPr>
          <w:tab/>
        </w:r>
        <w:r>
          <w:rPr>
            <w:webHidden/>
          </w:rPr>
          <w:fldChar w:fldCharType="begin"/>
        </w:r>
        <w:r>
          <w:rPr>
            <w:webHidden/>
          </w:rPr>
          <w:instrText xml:space="preserve"> PAGEREF _Toc197005147 \h </w:instrText>
        </w:r>
        <w:r>
          <w:rPr>
            <w:webHidden/>
          </w:rPr>
        </w:r>
        <w:r>
          <w:rPr>
            <w:webHidden/>
          </w:rPr>
          <w:fldChar w:fldCharType="separate"/>
        </w:r>
        <w:r>
          <w:rPr>
            <w:webHidden/>
          </w:rPr>
          <w:t>v</w:t>
        </w:r>
        <w:r>
          <w:rPr>
            <w:webHidden/>
          </w:rPr>
          <w:fldChar w:fldCharType="end"/>
        </w:r>
      </w:hyperlink>
    </w:p>
    <w:p w14:paraId="38F66294" w14:textId="21A68227" w:rsidR="00DE1ABA" w:rsidRDefault="00DE1ABA">
      <w:pPr>
        <w:pStyle w:val="TOC1"/>
        <w:rPr>
          <w:rFonts w:asciiTheme="minorHAnsi" w:eastAsiaTheme="minorEastAsia" w:hAnsiTheme="minorHAnsi" w:cstheme="minorBidi"/>
          <w:kern w:val="2"/>
          <w:lang w:eastAsia="en-GB"/>
          <w14:ligatures w14:val="standardContextual"/>
        </w:rPr>
      </w:pPr>
      <w:hyperlink w:anchor="_Toc197005148" w:history="1">
        <w:r w:rsidRPr="004B568E">
          <w:rPr>
            <w:rStyle w:val="Hyperlink"/>
          </w:rPr>
          <w:t>List of Abbreviations</w:t>
        </w:r>
        <w:r>
          <w:rPr>
            <w:webHidden/>
          </w:rPr>
          <w:tab/>
        </w:r>
        <w:r>
          <w:rPr>
            <w:webHidden/>
          </w:rPr>
          <w:fldChar w:fldCharType="begin"/>
        </w:r>
        <w:r>
          <w:rPr>
            <w:webHidden/>
          </w:rPr>
          <w:instrText xml:space="preserve"> PAGEREF _Toc197005148 \h </w:instrText>
        </w:r>
        <w:r>
          <w:rPr>
            <w:webHidden/>
          </w:rPr>
        </w:r>
        <w:r>
          <w:rPr>
            <w:webHidden/>
          </w:rPr>
          <w:fldChar w:fldCharType="separate"/>
        </w:r>
        <w:r>
          <w:rPr>
            <w:webHidden/>
          </w:rPr>
          <w:t>vi</w:t>
        </w:r>
        <w:r>
          <w:rPr>
            <w:webHidden/>
          </w:rPr>
          <w:fldChar w:fldCharType="end"/>
        </w:r>
      </w:hyperlink>
    </w:p>
    <w:p w14:paraId="5F309E4E" w14:textId="7BB60EBC" w:rsidR="00DE1ABA" w:rsidRDefault="00DE1ABA">
      <w:pPr>
        <w:pStyle w:val="TOC1"/>
        <w:rPr>
          <w:rFonts w:asciiTheme="minorHAnsi" w:eastAsiaTheme="minorEastAsia" w:hAnsiTheme="minorHAnsi" w:cstheme="minorBidi"/>
          <w:kern w:val="2"/>
          <w:lang w:eastAsia="en-GB"/>
          <w14:ligatures w14:val="standardContextual"/>
        </w:rPr>
      </w:pPr>
      <w:hyperlink w:anchor="_Toc197005149" w:history="1">
        <w:r w:rsidRPr="004B568E">
          <w:rPr>
            <w:rStyle w:val="Hyperlink"/>
          </w:rPr>
          <w:t>1 Introduction</w:t>
        </w:r>
        <w:r>
          <w:rPr>
            <w:webHidden/>
          </w:rPr>
          <w:tab/>
        </w:r>
        <w:r>
          <w:rPr>
            <w:webHidden/>
          </w:rPr>
          <w:fldChar w:fldCharType="begin"/>
        </w:r>
        <w:r>
          <w:rPr>
            <w:webHidden/>
          </w:rPr>
          <w:instrText xml:space="preserve"> PAGEREF _Toc197005149 \h </w:instrText>
        </w:r>
        <w:r>
          <w:rPr>
            <w:webHidden/>
          </w:rPr>
        </w:r>
        <w:r>
          <w:rPr>
            <w:webHidden/>
          </w:rPr>
          <w:fldChar w:fldCharType="separate"/>
        </w:r>
        <w:r>
          <w:rPr>
            <w:webHidden/>
          </w:rPr>
          <w:t>1</w:t>
        </w:r>
        <w:r>
          <w:rPr>
            <w:webHidden/>
          </w:rPr>
          <w:fldChar w:fldCharType="end"/>
        </w:r>
      </w:hyperlink>
    </w:p>
    <w:p w14:paraId="67360EAB" w14:textId="2CE2B1E5"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0" w:history="1">
        <w:r w:rsidRPr="004B568E">
          <w:rPr>
            <w:rStyle w:val="Hyperlink"/>
            <w:noProof/>
          </w:rPr>
          <w:t>1.1 Purpose of Experiment</w:t>
        </w:r>
        <w:r>
          <w:rPr>
            <w:noProof/>
            <w:webHidden/>
          </w:rPr>
          <w:tab/>
        </w:r>
        <w:r>
          <w:rPr>
            <w:noProof/>
            <w:webHidden/>
          </w:rPr>
          <w:fldChar w:fldCharType="begin"/>
        </w:r>
        <w:r>
          <w:rPr>
            <w:noProof/>
            <w:webHidden/>
          </w:rPr>
          <w:instrText xml:space="preserve"> PAGEREF _Toc197005150 \h </w:instrText>
        </w:r>
        <w:r>
          <w:rPr>
            <w:noProof/>
            <w:webHidden/>
          </w:rPr>
        </w:r>
        <w:r>
          <w:rPr>
            <w:noProof/>
            <w:webHidden/>
          </w:rPr>
          <w:fldChar w:fldCharType="separate"/>
        </w:r>
        <w:r>
          <w:rPr>
            <w:noProof/>
            <w:webHidden/>
          </w:rPr>
          <w:t>1</w:t>
        </w:r>
        <w:r>
          <w:rPr>
            <w:noProof/>
            <w:webHidden/>
          </w:rPr>
          <w:fldChar w:fldCharType="end"/>
        </w:r>
      </w:hyperlink>
    </w:p>
    <w:p w14:paraId="1FDDAB63" w14:textId="7640F6AE"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1" w:history="1">
        <w:r w:rsidRPr="004B568E">
          <w:rPr>
            <w:rStyle w:val="Hyperlink"/>
            <w:noProof/>
          </w:rPr>
          <w:t>1.2 Hypotheses</w:t>
        </w:r>
        <w:r>
          <w:rPr>
            <w:noProof/>
            <w:webHidden/>
          </w:rPr>
          <w:tab/>
        </w:r>
        <w:r>
          <w:rPr>
            <w:noProof/>
            <w:webHidden/>
          </w:rPr>
          <w:fldChar w:fldCharType="begin"/>
        </w:r>
        <w:r>
          <w:rPr>
            <w:noProof/>
            <w:webHidden/>
          </w:rPr>
          <w:instrText xml:space="preserve"> PAGEREF _Toc197005151 \h </w:instrText>
        </w:r>
        <w:r>
          <w:rPr>
            <w:noProof/>
            <w:webHidden/>
          </w:rPr>
        </w:r>
        <w:r>
          <w:rPr>
            <w:noProof/>
            <w:webHidden/>
          </w:rPr>
          <w:fldChar w:fldCharType="separate"/>
        </w:r>
        <w:r>
          <w:rPr>
            <w:noProof/>
            <w:webHidden/>
          </w:rPr>
          <w:t>1</w:t>
        </w:r>
        <w:r>
          <w:rPr>
            <w:noProof/>
            <w:webHidden/>
          </w:rPr>
          <w:fldChar w:fldCharType="end"/>
        </w:r>
      </w:hyperlink>
    </w:p>
    <w:p w14:paraId="1604B2B5" w14:textId="51509770"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2" w:history="1">
        <w:r w:rsidRPr="004B568E">
          <w:rPr>
            <w:rStyle w:val="Hyperlink"/>
            <w:noProof/>
          </w:rPr>
          <w:t>1.3 Variables</w:t>
        </w:r>
        <w:r>
          <w:rPr>
            <w:noProof/>
            <w:webHidden/>
          </w:rPr>
          <w:tab/>
        </w:r>
        <w:r>
          <w:rPr>
            <w:noProof/>
            <w:webHidden/>
          </w:rPr>
          <w:fldChar w:fldCharType="begin"/>
        </w:r>
        <w:r>
          <w:rPr>
            <w:noProof/>
            <w:webHidden/>
          </w:rPr>
          <w:instrText xml:space="preserve"> PAGEREF _Toc197005152 \h </w:instrText>
        </w:r>
        <w:r>
          <w:rPr>
            <w:noProof/>
            <w:webHidden/>
          </w:rPr>
        </w:r>
        <w:r>
          <w:rPr>
            <w:noProof/>
            <w:webHidden/>
          </w:rPr>
          <w:fldChar w:fldCharType="separate"/>
        </w:r>
        <w:r>
          <w:rPr>
            <w:noProof/>
            <w:webHidden/>
          </w:rPr>
          <w:t>2</w:t>
        </w:r>
        <w:r>
          <w:rPr>
            <w:noProof/>
            <w:webHidden/>
          </w:rPr>
          <w:fldChar w:fldCharType="end"/>
        </w:r>
      </w:hyperlink>
    </w:p>
    <w:p w14:paraId="4D489701" w14:textId="294E38E7" w:rsidR="00DE1ABA" w:rsidRDefault="00DE1ABA">
      <w:pPr>
        <w:pStyle w:val="TOC1"/>
        <w:rPr>
          <w:rFonts w:asciiTheme="minorHAnsi" w:eastAsiaTheme="minorEastAsia" w:hAnsiTheme="minorHAnsi" w:cstheme="minorBidi"/>
          <w:kern w:val="2"/>
          <w:lang w:eastAsia="en-GB"/>
          <w14:ligatures w14:val="standardContextual"/>
        </w:rPr>
      </w:pPr>
      <w:hyperlink w:anchor="_Toc197005153" w:history="1">
        <w:r w:rsidRPr="004B568E">
          <w:rPr>
            <w:rStyle w:val="Hyperlink"/>
          </w:rPr>
          <w:t>2 Results</w:t>
        </w:r>
        <w:r>
          <w:rPr>
            <w:webHidden/>
          </w:rPr>
          <w:tab/>
        </w:r>
        <w:r>
          <w:rPr>
            <w:webHidden/>
          </w:rPr>
          <w:fldChar w:fldCharType="begin"/>
        </w:r>
        <w:r>
          <w:rPr>
            <w:webHidden/>
          </w:rPr>
          <w:instrText xml:space="preserve"> PAGEREF _Toc197005153 \h </w:instrText>
        </w:r>
        <w:r>
          <w:rPr>
            <w:webHidden/>
          </w:rPr>
        </w:r>
        <w:r>
          <w:rPr>
            <w:webHidden/>
          </w:rPr>
          <w:fldChar w:fldCharType="separate"/>
        </w:r>
        <w:r>
          <w:rPr>
            <w:webHidden/>
          </w:rPr>
          <w:t>3</w:t>
        </w:r>
        <w:r>
          <w:rPr>
            <w:webHidden/>
          </w:rPr>
          <w:fldChar w:fldCharType="end"/>
        </w:r>
      </w:hyperlink>
    </w:p>
    <w:p w14:paraId="74D5E59D" w14:textId="6FA8034C"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4" w:history="1">
        <w:r w:rsidRPr="004B568E">
          <w:rPr>
            <w:rStyle w:val="Hyperlink"/>
            <w:noProof/>
          </w:rPr>
          <w:t>2.1 Experimental Data</w:t>
        </w:r>
        <w:r>
          <w:rPr>
            <w:noProof/>
            <w:webHidden/>
          </w:rPr>
          <w:tab/>
        </w:r>
        <w:r>
          <w:rPr>
            <w:noProof/>
            <w:webHidden/>
          </w:rPr>
          <w:fldChar w:fldCharType="begin"/>
        </w:r>
        <w:r>
          <w:rPr>
            <w:noProof/>
            <w:webHidden/>
          </w:rPr>
          <w:instrText xml:space="preserve"> PAGEREF _Toc197005154 \h </w:instrText>
        </w:r>
        <w:r>
          <w:rPr>
            <w:noProof/>
            <w:webHidden/>
          </w:rPr>
        </w:r>
        <w:r>
          <w:rPr>
            <w:noProof/>
            <w:webHidden/>
          </w:rPr>
          <w:fldChar w:fldCharType="separate"/>
        </w:r>
        <w:r>
          <w:rPr>
            <w:noProof/>
            <w:webHidden/>
          </w:rPr>
          <w:t>3</w:t>
        </w:r>
        <w:r>
          <w:rPr>
            <w:noProof/>
            <w:webHidden/>
          </w:rPr>
          <w:fldChar w:fldCharType="end"/>
        </w:r>
      </w:hyperlink>
    </w:p>
    <w:p w14:paraId="4CD6B996" w14:textId="584BA68F" w:rsidR="00DE1ABA" w:rsidRDefault="00DE1AB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05155" w:history="1">
        <w:r w:rsidRPr="004B568E">
          <w:rPr>
            <w:rStyle w:val="Hyperlink"/>
            <w:noProof/>
          </w:rPr>
          <w:t>2.2 Key Findings</w:t>
        </w:r>
        <w:r>
          <w:rPr>
            <w:noProof/>
            <w:webHidden/>
          </w:rPr>
          <w:tab/>
        </w:r>
        <w:r>
          <w:rPr>
            <w:noProof/>
            <w:webHidden/>
          </w:rPr>
          <w:fldChar w:fldCharType="begin"/>
        </w:r>
        <w:r>
          <w:rPr>
            <w:noProof/>
            <w:webHidden/>
          </w:rPr>
          <w:instrText xml:space="preserve"> PAGEREF _Toc197005155 \h </w:instrText>
        </w:r>
        <w:r>
          <w:rPr>
            <w:noProof/>
            <w:webHidden/>
          </w:rPr>
        </w:r>
        <w:r>
          <w:rPr>
            <w:noProof/>
            <w:webHidden/>
          </w:rPr>
          <w:fldChar w:fldCharType="separate"/>
        </w:r>
        <w:r>
          <w:rPr>
            <w:noProof/>
            <w:webHidden/>
          </w:rPr>
          <w:t>7</w:t>
        </w:r>
        <w:r>
          <w:rPr>
            <w:noProof/>
            <w:webHidden/>
          </w:rPr>
          <w:fldChar w:fldCharType="end"/>
        </w:r>
      </w:hyperlink>
    </w:p>
    <w:p w14:paraId="649A8B94" w14:textId="0FDE9BF2" w:rsidR="00DE1ABA" w:rsidRDefault="00DE1ABA">
      <w:pPr>
        <w:pStyle w:val="TOC1"/>
        <w:rPr>
          <w:rFonts w:asciiTheme="minorHAnsi" w:eastAsiaTheme="minorEastAsia" w:hAnsiTheme="minorHAnsi" w:cstheme="minorBidi"/>
          <w:kern w:val="2"/>
          <w:lang w:eastAsia="en-GB"/>
          <w14:ligatures w14:val="standardContextual"/>
        </w:rPr>
      </w:pPr>
      <w:hyperlink w:anchor="_Toc197005156" w:history="1">
        <w:r w:rsidRPr="004B568E">
          <w:rPr>
            <w:rStyle w:val="Hyperlink"/>
          </w:rPr>
          <w:t>3 Discussion</w:t>
        </w:r>
        <w:r>
          <w:rPr>
            <w:webHidden/>
          </w:rPr>
          <w:tab/>
        </w:r>
        <w:r>
          <w:rPr>
            <w:webHidden/>
          </w:rPr>
          <w:fldChar w:fldCharType="begin"/>
        </w:r>
        <w:r>
          <w:rPr>
            <w:webHidden/>
          </w:rPr>
          <w:instrText xml:space="preserve"> PAGEREF _Toc197005156 \h </w:instrText>
        </w:r>
        <w:r>
          <w:rPr>
            <w:webHidden/>
          </w:rPr>
        </w:r>
        <w:r>
          <w:rPr>
            <w:webHidden/>
          </w:rPr>
          <w:fldChar w:fldCharType="separate"/>
        </w:r>
        <w:r>
          <w:rPr>
            <w:webHidden/>
          </w:rPr>
          <w:t>8</w:t>
        </w:r>
        <w:r>
          <w:rPr>
            <w:webHidden/>
          </w:rPr>
          <w:fldChar w:fldCharType="end"/>
        </w:r>
      </w:hyperlink>
    </w:p>
    <w:p w14:paraId="17E98FAC" w14:textId="6E66E7B0"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7" w:history="1">
        <w:r w:rsidRPr="004B568E">
          <w:rPr>
            <w:rStyle w:val="Hyperlink"/>
            <w:noProof/>
          </w:rPr>
          <w:t>3.1 Experimental results</w:t>
        </w:r>
        <w:r>
          <w:rPr>
            <w:noProof/>
            <w:webHidden/>
          </w:rPr>
          <w:tab/>
        </w:r>
        <w:r>
          <w:rPr>
            <w:noProof/>
            <w:webHidden/>
          </w:rPr>
          <w:fldChar w:fldCharType="begin"/>
        </w:r>
        <w:r>
          <w:rPr>
            <w:noProof/>
            <w:webHidden/>
          </w:rPr>
          <w:instrText xml:space="preserve"> PAGEREF _Toc197005157 \h </w:instrText>
        </w:r>
        <w:r>
          <w:rPr>
            <w:noProof/>
            <w:webHidden/>
          </w:rPr>
        </w:r>
        <w:r>
          <w:rPr>
            <w:noProof/>
            <w:webHidden/>
          </w:rPr>
          <w:fldChar w:fldCharType="separate"/>
        </w:r>
        <w:r>
          <w:rPr>
            <w:noProof/>
            <w:webHidden/>
          </w:rPr>
          <w:t>8</w:t>
        </w:r>
        <w:r>
          <w:rPr>
            <w:noProof/>
            <w:webHidden/>
          </w:rPr>
          <w:fldChar w:fldCharType="end"/>
        </w:r>
      </w:hyperlink>
    </w:p>
    <w:p w14:paraId="76398A54" w14:textId="3DC46685"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8" w:history="1">
        <w:r w:rsidRPr="004B568E">
          <w:rPr>
            <w:rStyle w:val="Hyperlink"/>
            <w:noProof/>
          </w:rPr>
          <w:t>3.2 Relation to OME</w:t>
        </w:r>
        <w:r>
          <w:rPr>
            <w:noProof/>
            <w:webHidden/>
          </w:rPr>
          <w:tab/>
        </w:r>
        <w:r>
          <w:rPr>
            <w:noProof/>
            <w:webHidden/>
          </w:rPr>
          <w:fldChar w:fldCharType="begin"/>
        </w:r>
        <w:r>
          <w:rPr>
            <w:noProof/>
            <w:webHidden/>
          </w:rPr>
          <w:instrText xml:space="preserve"> PAGEREF _Toc197005158 \h </w:instrText>
        </w:r>
        <w:r>
          <w:rPr>
            <w:noProof/>
            <w:webHidden/>
          </w:rPr>
        </w:r>
        <w:r>
          <w:rPr>
            <w:noProof/>
            <w:webHidden/>
          </w:rPr>
          <w:fldChar w:fldCharType="separate"/>
        </w:r>
        <w:r>
          <w:rPr>
            <w:noProof/>
            <w:webHidden/>
          </w:rPr>
          <w:t>9</w:t>
        </w:r>
        <w:r>
          <w:rPr>
            <w:noProof/>
            <w:webHidden/>
          </w:rPr>
          <w:fldChar w:fldCharType="end"/>
        </w:r>
      </w:hyperlink>
    </w:p>
    <w:p w14:paraId="187CB859" w14:textId="03D19D42" w:rsidR="00DE1ABA" w:rsidRDefault="00DE1ABA">
      <w:pPr>
        <w:pStyle w:val="TOC2"/>
        <w:rPr>
          <w:rFonts w:asciiTheme="minorHAnsi" w:eastAsiaTheme="minorEastAsia" w:hAnsiTheme="minorHAnsi" w:cstheme="minorBidi"/>
          <w:noProof/>
          <w:kern w:val="2"/>
          <w:lang w:eastAsia="en-GB"/>
          <w14:ligatures w14:val="standardContextual"/>
        </w:rPr>
      </w:pPr>
      <w:hyperlink w:anchor="_Toc197005159" w:history="1">
        <w:r w:rsidRPr="004B568E">
          <w:rPr>
            <w:rStyle w:val="Hyperlink"/>
            <w:noProof/>
          </w:rPr>
          <w:t>3.3 Limitations</w:t>
        </w:r>
        <w:r>
          <w:rPr>
            <w:noProof/>
            <w:webHidden/>
          </w:rPr>
          <w:tab/>
        </w:r>
        <w:r>
          <w:rPr>
            <w:noProof/>
            <w:webHidden/>
          </w:rPr>
          <w:fldChar w:fldCharType="begin"/>
        </w:r>
        <w:r>
          <w:rPr>
            <w:noProof/>
            <w:webHidden/>
          </w:rPr>
          <w:instrText xml:space="preserve"> PAGEREF _Toc197005159 \h </w:instrText>
        </w:r>
        <w:r>
          <w:rPr>
            <w:noProof/>
            <w:webHidden/>
          </w:rPr>
        </w:r>
        <w:r>
          <w:rPr>
            <w:noProof/>
            <w:webHidden/>
          </w:rPr>
          <w:fldChar w:fldCharType="separate"/>
        </w:r>
        <w:r>
          <w:rPr>
            <w:noProof/>
            <w:webHidden/>
          </w:rPr>
          <w:t>9</w:t>
        </w:r>
        <w:r>
          <w:rPr>
            <w:noProof/>
            <w:webHidden/>
          </w:rPr>
          <w:fldChar w:fldCharType="end"/>
        </w:r>
      </w:hyperlink>
    </w:p>
    <w:p w14:paraId="03B8DD51" w14:textId="681555D4" w:rsidR="00DE1ABA" w:rsidRDefault="00DE1ABA">
      <w:pPr>
        <w:pStyle w:val="TOC1"/>
        <w:rPr>
          <w:rFonts w:asciiTheme="minorHAnsi" w:eastAsiaTheme="minorEastAsia" w:hAnsiTheme="minorHAnsi" w:cstheme="minorBidi"/>
          <w:kern w:val="2"/>
          <w:lang w:eastAsia="en-GB"/>
          <w14:ligatures w14:val="standardContextual"/>
        </w:rPr>
      </w:pPr>
      <w:hyperlink w:anchor="_Toc197005160" w:history="1">
        <w:r w:rsidRPr="004B568E">
          <w:rPr>
            <w:rStyle w:val="Hyperlink"/>
          </w:rPr>
          <w:t>4 Conclusions</w:t>
        </w:r>
        <w:r>
          <w:rPr>
            <w:webHidden/>
          </w:rPr>
          <w:tab/>
        </w:r>
        <w:r>
          <w:rPr>
            <w:webHidden/>
          </w:rPr>
          <w:fldChar w:fldCharType="begin"/>
        </w:r>
        <w:r>
          <w:rPr>
            <w:webHidden/>
          </w:rPr>
          <w:instrText xml:space="preserve"> PAGEREF _Toc197005160 \h </w:instrText>
        </w:r>
        <w:r>
          <w:rPr>
            <w:webHidden/>
          </w:rPr>
        </w:r>
        <w:r>
          <w:rPr>
            <w:webHidden/>
          </w:rPr>
          <w:fldChar w:fldCharType="separate"/>
        </w:r>
        <w:r>
          <w:rPr>
            <w:webHidden/>
          </w:rPr>
          <w:t>10</w:t>
        </w:r>
        <w:r>
          <w:rPr>
            <w:webHidden/>
          </w:rPr>
          <w:fldChar w:fldCharType="end"/>
        </w:r>
      </w:hyperlink>
    </w:p>
    <w:p w14:paraId="660F1BA1" w14:textId="03BE5329" w:rsidR="00DE1ABA" w:rsidRDefault="00DE1ABA">
      <w:pPr>
        <w:pStyle w:val="TOC1"/>
        <w:rPr>
          <w:rFonts w:asciiTheme="minorHAnsi" w:eastAsiaTheme="minorEastAsia" w:hAnsiTheme="minorHAnsi" w:cstheme="minorBidi"/>
          <w:kern w:val="2"/>
          <w:lang w:eastAsia="en-GB"/>
          <w14:ligatures w14:val="standardContextual"/>
        </w:rPr>
      </w:pPr>
      <w:hyperlink w:anchor="_Toc197005161" w:history="1">
        <w:r w:rsidRPr="004B568E">
          <w:rPr>
            <w:rStyle w:val="Hyperlink"/>
          </w:rPr>
          <w:t>5 References</w:t>
        </w:r>
        <w:r>
          <w:rPr>
            <w:webHidden/>
          </w:rPr>
          <w:tab/>
        </w:r>
        <w:r>
          <w:rPr>
            <w:webHidden/>
          </w:rPr>
          <w:fldChar w:fldCharType="begin"/>
        </w:r>
        <w:r>
          <w:rPr>
            <w:webHidden/>
          </w:rPr>
          <w:instrText xml:space="preserve"> PAGEREF _Toc197005161 \h </w:instrText>
        </w:r>
        <w:r>
          <w:rPr>
            <w:webHidden/>
          </w:rPr>
        </w:r>
        <w:r>
          <w:rPr>
            <w:webHidden/>
          </w:rPr>
          <w:fldChar w:fldCharType="separate"/>
        </w:r>
        <w:r>
          <w:rPr>
            <w:webHidden/>
          </w:rPr>
          <w:t>15</w:t>
        </w:r>
        <w:r>
          <w:rPr>
            <w:webHidden/>
          </w:rPr>
          <w:fldChar w:fldCharType="end"/>
        </w:r>
      </w:hyperlink>
    </w:p>
    <w:p w14:paraId="6CA3D9F5" w14:textId="3CCEA5D6" w:rsidR="00DE1ABA" w:rsidRDefault="00DE1ABA">
      <w:pPr>
        <w:pStyle w:val="TOC1"/>
        <w:rPr>
          <w:rFonts w:asciiTheme="minorHAnsi" w:eastAsiaTheme="minorEastAsia" w:hAnsiTheme="minorHAnsi" w:cstheme="minorBidi"/>
          <w:kern w:val="2"/>
          <w:lang w:eastAsia="en-GB"/>
          <w14:ligatures w14:val="standardContextual"/>
        </w:rPr>
      </w:pPr>
      <w:hyperlink w:anchor="_Toc197005162" w:history="1">
        <w:r w:rsidRPr="004B568E">
          <w:rPr>
            <w:rStyle w:val="Hyperlink"/>
          </w:rPr>
          <w:t>Appendices</w:t>
        </w:r>
        <w:r>
          <w:rPr>
            <w:webHidden/>
          </w:rPr>
          <w:tab/>
        </w:r>
        <w:r>
          <w:rPr>
            <w:webHidden/>
          </w:rPr>
          <w:fldChar w:fldCharType="begin"/>
        </w:r>
        <w:r>
          <w:rPr>
            <w:webHidden/>
          </w:rPr>
          <w:instrText xml:space="preserve"> PAGEREF _Toc197005162 \h </w:instrText>
        </w:r>
        <w:r>
          <w:rPr>
            <w:webHidden/>
          </w:rPr>
        </w:r>
        <w:r>
          <w:rPr>
            <w:webHidden/>
          </w:rPr>
          <w:fldChar w:fldCharType="separate"/>
        </w:r>
        <w:r>
          <w:rPr>
            <w:webHidden/>
          </w:rPr>
          <w:t>16</w:t>
        </w:r>
        <w:r>
          <w:rPr>
            <w:webHidden/>
          </w:rPr>
          <w:fldChar w:fldCharType="end"/>
        </w:r>
      </w:hyperlink>
    </w:p>
    <w:p w14:paraId="1E0A1994" w14:textId="64ED907A"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7" w:name="_Toc51833371"/>
      <w:bookmarkStart w:id="8" w:name="_Toc290554220"/>
      <w:bookmarkStart w:id="9" w:name="_Toc299621185"/>
      <w:bookmarkStart w:id="10" w:name="_Toc299631413"/>
      <w:bookmarkStart w:id="11" w:name="_Toc299631473"/>
      <w:bookmarkStart w:id="12" w:name="_Toc299631563"/>
      <w:bookmarkStart w:id="13" w:name="_Toc299631640"/>
      <w:r>
        <w:br w:type="page"/>
      </w:r>
    </w:p>
    <w:p w14:paraId="77601812" w14:textId="71C222B3" w:rsidR="00DA28B2" w:rsidRDefault="005E3ACA" w:rsidP="00DA28B2">
      <w:pPr>
        <w:pStyle w:val="Heading1"/>
        <w:numPr>
          <w:ilvl w:val="0"/>
          <w:numId w:val="0"/>
        </w:numPr>
      </w:pPr>
      <w:bookmarkStart w:id="14" w:name="_Ref137801750"/>
      <w:bookmarkStart w:id="15" w:name="_Toc197005145"/>
      <w:r>
        <w:lastRenderedPageBreak/>
        <w:t xml:space="preserve">List of </w:t>
      </w:r>
      <w:r w:rsidR="004C2C9C">
        <w:t>F</w:t>
      </w:r>
      <w:r>
        <w:t>igures</w:t>
      </w:r>
      <w:bookmarkEnd w:id="7"/>
      <w:bookmarkEnd w:id="8"/>
      <w:bookmarkEnd w:id="9"/>
      <w:bookmarkEnd w:id="10"/>
      <w:bookmarkEnd w:id="11"/>
      <w:bookmarkEnd w:id="12"/>
      <w:bookmarkEnd w:id="13"/>
      <w:bookmarkEnd w:id="14"/>
      <w:bookmarkEnd w:id="15"/>
    </w:p>
    <w:p w14:paraId="566970AC" w14:textId="400584B3" w:rsidR="005C7F8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7008796" w:history="1">
        <w:r w:rsidR="005C7F85" w:rsidRPr="00021D5F">
          <w:rPr>
            <w:rStyle w:val="Hyperlink"/>
            <w:noProof/>
          </w:rPr>
          <w:t>Figure 1 Calorimeter Apparatus Set up [1]</w:t>
        </w:r>
        <w:r w:rsidR="005C7F85">
          <w:rPr>
            <w:noProof/>
            <w:webHidden/>
          </w:rPr>
          <w:tab/>
        </w:r>
        <w:r w:rsidR="005C7F85">
          <w:rPr>
            <w:noProof/>
            <w:webHidden/>
          </w:rPr>
          <w:fldChar w:fldCharType="begin"/>
        </w:r>
        <w:r w:rsidR="005C7F85">
          <w:rPr>
            <w:noProof/>
            <w:webHidden/>
          </w:rPr>
          <w:instrText xml:space="preserve"> PAGEREF _Toc197008796 \h </w:instrText>
        </w:r>
        <w:r w:rsidR="005C7F85">
          <w:rPr>
            <w:noProof/>
            <w:webHidden/>
          </w:rPr>
        </w:r>
        <w:r w:rsidR="005C7F85">
          <w:rPr>
            <w:noProof/>
            <w:webHidden/>
          </w:rPr>
          <w:fldChar w:fldCharType="separate"/>
        </w:r>
        <w:r w:rsidR="005C7F85">
          <w:rPr>
            <w:noProof/>
            <w:webHidden/>
          </w:rPr>
          <w:t>7</w:t>
        </w:r>
        <w:r w:rsidR="005C7F85">
          <w:rPr>
            <w:noProof/>
            <w:webHidden/>
          </w:rPr>
          <w:fldChar w:fldCharType="end"/>
        </w:r>
      </w:hyperlink>
    </w:p>
    <w:p w14:paraId="26145FC3" w14:textId="07B328BB"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797" w:history="1">
        <w:r w:rsidRPr="00021D5F">
          <w:rPr>
            <w:rStyle w:val="Hyperlink"/>
            <w:noProof/>
          </w:rPr>
          <w:t>Figure 2 Results from Heat capacity experiment</w:t>
        </w:r>
        <w:r>
          <w:rPr>
            <w:noProof/>
            <w:webHidden/>
          </w:rPr>
          <w:tab/>
        </w:r>
        <w:r>
          <w:rPr>
            <w:noProof/>
            <w:webHidden/>
          </w:rPr>
          <w:fldChar w:fldCharType="begin"/>
        </w:r>
        <w:r>
          <w:rPr>
            <w:noProof/>
            <w:webHidden/>
          </w:rPr>
          <w:instrText xml:space="preserve"> PAGEREF _Toc197008797 \h </w:instrText>
        </w:r>
        <w:r>
          <w:rPr>
            <w:noProof/>
            <w:webHidden/>
          </w:rPr>
        </w:r>
        <w:r>
          <w:rPr>
            <w:noProof/>
            <w:webHidden/>
          </w:rPr>
          <w:fldChar w:fldCharType="separate"/>
        </w:r>
        <w:r>
          <w:rPr>
            <w:noProof/>
            <w:webHidden/>
          </w:rPr>
          <w:t>17</w:t>
        </w:r>
        <w:r>
          <w:rPr>
            <w:noProof/>
            <w:webHidden/>
          </w:rPr>
          <w:fldChar w:fldCharType="end"/>
        </w:r>
      </w:hyperlink>
    </w:p>
    <w:p w14:paraId="76AA772E" w14:textId="0049562A"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798" w:history="1">
        <w:r w:rsidRPr="00021D5F">
          <w:rPr>
            <w:rStyle w:val="Hyperlink"/>
            <w:noProof/>
          </w:rPr>
          <w:t>Figure 3 Calculations of HC</w:t>
        </w:r>
        <w:r>
          <w:rPr>
            <w:noProof/>
            <w:webHidden/>
          </w:rPr>
          <w:tab/>
        </w:r>
        <w:r>
          <w:rPr>
            <w:noProof/>
            <w:webHidden/>
          </w:rPr>
          <w:fldChar w:fldCharType="begin"/>
        </w:r>
        <w:r>
          <w:rPr>
            <w:noProof/>
            <w:webHidden/>
          </w:rPr>
          <w:instrText xml:space="preserve"> PAGEREF _Toc197008798 \h </w:instrText>
        </w:r>
        <w:r>
          <w:rPr>
            <w:noProof/>
            <w:webHidden/>
          </w:rPr>
        </w:r>
        <w:r>
          <w:rPr>
            <w:noProof/>
            <w:webHidden/>
          </w:rPr>
          <w:fldChar w:fldCharType="separate"/>
        </w:r>
        <w:r>
          <w:rPr>
            <w:noProof/>
            <w:webHidden/>
          </w:rPr>
          <w:t>18</w:t>
        </w:r>
        <w:r>
          <w:rPr>
            <w:noProof/>
            <w:webHidden/>
          </w:rPr>
          <w:fldChar w:fldCharType="end"/>
        </w:r>
      </w:hyperlink>
    </w:p>
    <w:p w14:paraId="04AB1A86" w14:textId="501AE4E3"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799" w:history="1">
        <w:r w:rsidRPr="00021D5F">
          <w:rPr>
            <w:rStyle w:val="Hyperlink"/>
            <w:noProof/>
          </w:rPr>
          <w:t>Figure 4 Results from specific heat capacity experiment</w:t>
        </w:r>
        <w:r>
          <w:rPr>
            <w:noProof/>
            <w:webHidden/>
          </w:rPr>
          <w:tab/>
        </w:r>
        <w:r>
          <w:rPr>
            <w:noProof/>
            <w:webHidden/>
          </w:rPr>
          <w:fldChar w:fldCharType="begin"/>
        </w:r>
        <w:r>
          <w:rPr>
            <w:noProof/>
            <w:webHidden/>
          </w:rPr>
          <w:instrText xml:space="preserve"> PAGEREF _Toc197008799 \h </w:instrText>
        </w:r>
        <w:r>
          <w:rPr>
            <w:noProof/>
            <w:webHidden/>
          </w:rPr>
        </w:r>
        <w:r>
          <w:rPr>
            <w:noProof/>
            <w:webHidden/>
          </w:rPr>
          <w:fldChar w:fldCharType="separate"/>
        </w:r>
        <w:r>
          <w:rPr>
            <w:noProof/>
            <w:webHidden/>
          </w:rPr>
          <w:t>19</w:t>
        </w:r>
        <w:r>
          <w:rPr>
            <w:noProof/>
            <w:webHidden/>
          </w:rPr>
          <w:fldChar w:fldCharType="end"/>
        </w:r>
      </w:hyperlink>
    </w:p>
    <w:p w14:paraId="33252F11" w14:textId="22C558D2"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800" w:history="1">
        <w:r w:rsidRPr="00021D5F">
          <w:rPr>
            <w:rStyle w:val="Hyperlink"/>
            <w:noProof/>
          </w:rPr>
          <w:t>Figure 5 Calculations of specific heat capacity</w:t>
        </w:r>
        <w:r>
          <w:rPr>
            <w:noProof/>
            <w:webHidden/>
          </w:rPr>
          <w:tab/>
        </w:r>
        <w:r>
          <w:rPr>
            <w:noProof/>
            <w:webHidden/>
          </w:rPr>
          <w:fldChar w:fldCharType="begin"/>
        </w:r>
        <w:r>
          <w:rPr>
            <w:noProof/>
            <w:webHidden/>
          </w:rPr>
          <w:instrText xml:space="preserve"> PAGEREF _Toc197008800 \h </w:instrText>
        </w:r>
        <w:r>
          <w:rPr>
            <w:noProof/>
            <w:webHidden/>
          </w:rPr>
        </w:r>
        <w:r>
          <w:rPr>
            <w:noProof/>
            <w:webHidden/>
          </w:rPr>
          <w:fldChar w:fldCharType="separate"/>
        </w:r>
        <w:r>
          <w:rPr>
            <w:noProof/>
            <w:webHidden/>
          </w:rPr>
          <w:t>20</w:t>
        </w:r>
        <w:r>
          <w:rPr>
            <w:noProof/>
            <w:webHidden/>
          </w:rPr>
          <w:fldChar w:fldCharType="end"/>
        </w:r>
      </w:hyperlink>
    </w:p>
    <w:p w14:paraId="348B7558" w14:textId="50B8123D"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801" w:history="1">
        <w:r w:rsidRPr="00021D5F">
          <w:rPr>
            <w:rStyle w:val="Hyperlink"/>
            <w:noProof/>
          </w:rPr>
          <w:t>Figure 6 Results from specific molar heat experiment</w:t>
        </w:r>
        <w:r>
          <w:rPr>
            <w:noProof/>
            <w:webHidden/>
          </w:rPr>
          <w:tab/>
        </w:r>
        <w:r>
          <w:rPr>
            <w:noProof/>
            <w:webHidden/>
          </w:rPr>
          <w:fldChar w:fldCharType="begin"/>
        </w:r>
        <w:r>
          <w:rPr>
            <w:noProof/>
            <w:webHidden/>
          </w:rPr>
          <w:instrText xml:space="preserve"> PAGEREF _Toc197008801 \h </w:instrText>
        </w:r>
        <w:r>
          <w:rPr>
            <w:noProof/>
            <w:webHidden/>
          </w:rPr>
        </w:r>
        <w:r>
          <w:rPr>
            <w:noProof/>
            <w:webHidden/>
          </w:rPr>
          <w:fldChar w:fldCharType="separate"/>
        </w:r>
        <w:r>
          <w:rPr>
            <w:noProof/>
            <w:webHidden/>
          </w:rPr>
          <w:t>21</w:t>
        </w:r>
        <w:r>
          <w:rPr>
            <w:noProof/>
            <w:webHidden/>
          </w:rPr>
          <w:fldChar w:fldCharType="end"/>
        </w:r>
      </w:hyperlink>
    </w:p>
    <w:p w14:paraId="65218676" w14:textId="161B1E2D" w:rsidR="005C7F85" w:rsidRDefault="005C7F8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08802" w:history="1">
        <w:r w:rsidRPr="00021D5F">
          <w:rPr>
            <w:rStyle w:val="Hyperlink"/>
            <w:noProof/>
          </w:rPr>
          <w:t>Figure 7 Calculation of specific molar heat</w:t>
        </w:r>
        <w:r>
          <w:rPr>
            <w:noProof/>
            <w:webHidden/>
          </w:rPr>
          <w:tab/>
        </w:r>
        <w:r>
          <w:rPr>
            <w:noProof/>
            <w:webHidden/>
          </w:rPr>
          <w:fldChar w:fldCharType="begin"/>
        </w:r>
        <w:r>
          <w:rPr>
            <w:noProof/>
            <w:webHidden/>
          </w:rPr>
          <w:instrText xml:space="preserve"> PAGEREF _Toc197008802 \h </w:instrText>
        </w:r>
        <w:r>
          <w:rPr>
            <w:noProof/>
            <w:webHidden/>
          </w:rPr>
        </w:r>
        <w:r>
          <w:rPr>
            <w:noProof/>
            <w:webHidden/>
          </w:rPr>
          <w:fldChar w:fldCharType="separate"/>
        </w:r>
        <w:r>
          <w:rPr>
            <w:noProof/>
            <w:webHidden/>
          </w:rPr>
          <w:t>22</w:t>
        </w:r>
        <w:r>
          <w:rPr>
            <w:noProof/>
            <w:webHidden/>
          </w:rPr>
          <w:fldChar w:fldCharType="end"/>
        </w:r>
      </w:hyperlink>
    </w:p>
    <w:p w14:paraId="56DB9F22" w14:textId="5230405F"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16" w:name="_Toc51833372"/>
      <w:bookmarkStart w:id="17" w:name="_Toc290554221"/>
      <w:bookmarkStart w:id="18" w:name="_Toc299621186"/>
      <w:bookmarkStart w:id="19" w:name="_Toc299631414"/>
      <w:bookmarkStart w:id="20" w:name="_Toc299631474"/>
      <w:bookmarkStart w:id="21" w:name="_Toc299631564"/>
      <w:bookmarkStart w:id="22" w:name="_Toc299631641"/>
      <w:r>
        <w:br w:type="page"/>
      </w:r>
    </w:p>
    <w:p w14:paraId="4B7ABF9F" w14:textId="656B967C" w:rsidR="00DA28B2" w:rsidRDefault="005E3ACA" w:rsidP="00DA28B2">
      <w:pPr>
        <w:pStyle w:val="Heading1nonumber"/>
      </w:pPr>
      <w:bookmarkStart w:id="23" w:name="_Toc197005146"/>
      <w:r>
        <w:lastRenderedPageBreak/>
        <w:t xml:space="preserve">List of </w:t>
      </w:r>
      <w:r w:rsidR="004C2C9C">
        <w:t>T</w:t>
      </w:r>
      <w:r>
        <w:t>ables</w:t>
      </w:r>
      <w:bookmarkEnd w:id="16"/>
      <w:bookmarkEnd w:id="17"/>
      <w:bookmarkEnd w:id="18"/>
      <w:bookmarkEnd w:id="19"/>
      <w:bookmarkEnd w:id="20"/>
      <w:bookmarkEnd w:id="21"/>
      <w:bookmarkEnd w:id="22"/>
      <w:bookmarkEnd w:id="23"/>
    </w:p>
    <w:p w14:paraId="77D27C91" w14:textId="0C8F7CF2" w:rsidR="00A00A46" w:rsidRDefault="00DE2C7F">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196913154" w:history="1">
        <w:r w:rsidR="00A00A46" w:rsidRPr="00F55449">
          <w:rPr>
            <w:rStyle w:val="Hyperlink"/>
            <w:noProof/>
          </w:rPr>
          <w:t>Table 1 Results from first procedure</w:t>
        </w:r>
        <w:r w:rsidR="00A00A46">
          <w:rPr>
            <w:noProof/>
            <w:webHidden/>
          </w:rPr>
          <w:tab/>
        </w:r>
        <w:r w:rsidR="00A00A46">
          <w:rPr>
            <w:noProof/>
            <w:webHidden/>
          </w:rPr>
          <w:fldChar w:fldCharType="begin"/>
        </w:r>
        <w:r w:rsidR="00A00A46">
          <w:rPr>
            <w:noProof/>
            <w:webHidden/>
          </w:rPr>
          <w:instrText xml:space="preserve"> PAGEREF _Toc196913154 \h </w:instrText>
        </w:r>
        <w:r w:rsidR="00A00A46">
          <w:rPr>
            <w:noProof/>
            <w:webHidden/>
          </w:rPr>
        </w:r>
        <w:r w:rsidR="00A00A46">
          <w:rPr>
            <w:noProof/>
            <w:webHidden/>
          </w:rPr>
          <w:fldChar w:fldCharType="separate"/>
        </w:r>
        <w:r w:rsidR="00A00A46">
          <w:rPr>
            <w:noProof/>
            <w:webHidden/>
          </w:rPr>
          <w:t>3</w:t>
        </w:r>
        <w:r w:rsidR="00A00A46">
          <w:rPr>
            <w:noProof/>
            <w:webHidden/>
          </w:rPr>
          <w:fldChar w:fldCharType="end"/>
        </w:r>
      </w:hyperlink>
    </w:p>
    <w:p w14:paraId="6101CFA5" w14:textId="72F5B8EB"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55" w:history="1">
        <w:r w:rsidR="00A00A46" w:rsidRPr="00F55449">
          <w:rPr>
            <w:rStyle w:val="Hyperlink"/>
            <w:noProof/>
          </w:rPr>
          <w:t>Table 2 Results from measuring the specific heat capacity of a metal</w:t>
        </w:r>
        <w:r w:rsidR="00A00A46">
          <w:rPr>
            <w:noProof/>
            <w:webHidden/>
          </w:rPr>
          <w:tab/>
        </w:r>
        <w:r w:rsidR="00A00A46">
          <w:rPr>
            <w:noProof/>
            <w:webHidden/>
          </w:rPr>
          <w:fldChar w:fldCharType="begin"/>
        </w:r>
        <w:r w:rsidR="00A00A46">
          <w:rPr>
            <w:noProof/>
            <w:webHidden/>
          </w:rPr>
          <w:instrText xml:space="preserve"> PAGEREF _Toc196913155 \h </w:instrText>
        </w:r>
        <w:r w:rsidR="00A00A46">
          <w:rPr>
            <w:noProof/>
            <w:webHidden/>
          </w:rPr>
        </w:r>
        <w:r w:rsidR="00A00A46">
          <w:rPr>
            <w:noProof/>
            <w:webHidden/>
          </w:rPr>
          <w:fldChar w:fldCharType="separate"/>
        </w:r>
        <w:r w:rsidR="00A00A46">
          <w:rPr>
            <w:noProof/>
            <w:webHidden/>
          </w:rPr>
          <w:t>5</w:t>
        </w:r>
        <w:r w:rsidR="00A00A46">
          <w:rPr>
            <w:noProof/>
            <w:webHidden/>
          </w:rPr>
          <w:fldChar w:fldCharType="end"/>
        </w:r>
      </w:hyperlink>
    </w:p>
    <w:p w14:paraId="1D87C848" w14:textId="681859A5"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56" w:history="1">
        <w:r w:rsidR="00A00A46" w:rsidRPr="00F55449">
          <w:rPr>
            <w:rStyle w:val="Hyperlink"/>
            <w:noProof/>
          </w:rPr>
          <w:t>Table 3 Results from measuring molar heat of reaction between HCl with NaOH</w:t>
        </w:r>
        <w:r w:rsidR="00A00A46">
          <w:rPr>
            <w:noProof/>
            <w:webHidden/>
          </w:rPr>
          <w:tab/>
        </w:r>
        <w:r w:rsidR="00A00A46">
          <w:rPr>
            <w:noProof/>
            <w:webHidden/>
          </w:rPr>
          <w:fldChar w:fldCharType="begin"/>
        </w:r>
        <w:r w:rsidR="00A00A46">
          <w:rPr>
            <w:noProof/>
            <w:webHidden/>
          </w:rPr>
          <w:instrText xml:space="preserve"> PAGEREF _Toc196913156 \h </w:instrText>
        </w:r>
        <w:r w:rsidR="00A00A46">
          <w:rPr>
            <w:noProof/>
            <w:webHidden/>
          </w:rPr>
        </w:r>
        <w:r w:rsidR="00A00A46">
          <w:rPr>
            <w:noProof/>
            <w:webHidden/>
          </w:rPr>
          <w:fldChar w:fldCharType="separate"/>
        </w:r>
        <w:r w:rsidR="00A00A46">
          <w:rPr>
            <w:noProof/>
            <w:webHidden/>
          </w:rPr>
          <w:t>6</w:t>
        </w:r>
        <w:r w:rsidR="00A00A46">
          <w:rPr>
            <w:noProof/>
            <w:webHidden/>
          </w:rPr>
          <w:fldChar w:fldCharType="end"/>
        </w:r>
      </w:hyperlink>
    </w:p>
    <w:p w14:paraId="4B7981C6" w14:textId="7D1B35BD" w:rsidR="00DA28B2" w:rsidRDefault="00DE2C7F" w:rsidP="00941D35">
      <w:r>
        <w:fldChar w:fldCharType="end"/>
      </w:r>
    </w:p>
    <w:p w14:paraId="0F746612" w14:textId="77777777" w:rsidR="00DA28B2" w:rsidRDefault="00DA28B2" w:rsidP="00941D35">
      <w:bookmarkStart w:id="24" w:name="_Toc51833373"/>
    </w:p>
    <w:p w14:paraId="7F7C6B8B" w14:textId="77777777" w:rsidR="005C0AF1" w:rsidRDefault="005C0AF1" w:rsidP="00AE480E">
      <w:bookmarkStart w:id="25" w:name="_Toc290554222"/>
      <w:bookmarkStart w:id="26" w:name="_Toc299621187"/>
      <w:bookmarkStart w:id="27" w:name="_Toc299631415"/>
      <w:bookmarkStart w:id="28" w:name="_Toc299631475"/>
      <w:bookmarkStart w:id="29" w:name="_Toc299631565"/>
      <w:bookmarkStart w:id="30" w:name="_Toc299631642"/>
      <w:r>
        <w:br w:type="page"/>
      </w:r>
    </w:p>
    <w:p w14:paraId="6336BDBD" w14:textId="1C748BFD" w:rsidR="00DA28B2" w:rsidRDefault="005E3ACA" w:rsidP="00DA28B2">
      <w:pPr>
        <w:pStyle w:val="Heading1nonumber"/>
      </w:pPr>
      <w:bookmarkStart w:id="31" w:name="_Toc197005147"/>
      <w:r>
        <w:lastRenderedPageBreak/>
        <w:t xml:space="preserve">List of </w:t>
      </w:r>
      <w:r w:rsidR="004C2C9C">
        <w:t>E</w:t>
      </w:r>
      <w:r>
        <w:t>quations</w:t>
      </w:r>
      <w:bookmarkEnd w:id="24"/>
      <w:bookmarkEnd w:id="25"/>
      <w:bookmarkEnd w:id="26"/>
      <w:bookmarkEnd w:id="27"/>
      <w:bookmarkEnd w:id="28"/>
      <w:bookmarkEnd w:id="29"/>
      <w:bookmarkEnd w:id="30"/>
      <w:bookmarkEnd w:id="31"/>
    </w:p>
    <w:p w14:paraId="71554C74" w14:textId="2AB40D87" w:rsidR="00A00A46"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6913143" w:history="1">
        <w:r w:rsidR="00A00A46" w:rsidRPr="00D02225">
          <w:rPr>
            <w:rStyle w:val="Hyperlink"/>
            <w:noProof/>
          </w:rPr>
          <w:t>Equation 1  Q = m * C</w:t>
        </w:r>
        <w:r w:rsidR="00A00A46" w:rsidRPr="00D02225">
          <w:rPr>
            <w:rStyle w:val="Hyperlink"/>
            <w:noProof/>
            <w:vertAlign w:val="subscript"/>
          </w:rPr>
          <w:t>p</w:t>
        </w:r>
        <w:r w:rsidR="00A00A46" w:rsidRPr="00D02225">
          <w:rPr>
            <w:rStyle w:val="Hyperlink"/>
            <w:noProof/>
          </w:rPr>
          <w:t xml:space="preserve"> * </w:t>
        </w:r>
        <w:r w:rsidR="00A00A46" w:rsidRPr="00D02225">
          <w:rPr>
            <w:rStyle w:val="Hyperlink"/>
            <w:rFonts w:cs="Arial"/>
            <w:noProof/>
          </w:rPr>
          <w:t>Δ</w:t>
        </w:r>
        <w:r w:rsidR="00A00A46" w:rsidRPr="00D02225">
          <w:rPr>
            <w:rStyle w:val="Hyperlink"/>
            <w:noProof/>
          </w:rPr>
          <w:t>T</w:t>
        </w:r>
        <w:r w:rsidR="00A00A46">
          <w:rPr>
            <w:noProof/>
            <w:webHidden/>
          </w:rPr>
          <w:tab/>
        </w:r>
        <w:r w:rsidR="00A00A46">
          <w:rPr>
            <w:noProof/>
            <w:webHidden/>
          </w:rPr>
          <w:fldChar w:fldCharType="begin"/>
        </w:r>
        <w:r w:rsidR="00A00A46">
          <w:rPr>
            <w:noProof/>
            <w:webHidden/>
          </w:rPr>
          <w:instrText xml:space="preserve"> PAGEREF _Toc196913143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706301DD" w14:textId="7290B3D1"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4" w:history="1">
        <w:r w:rsidR="00A00A46" w:rsidRPr="00D02225">
          <w:rPr>
            <w:rStyle w:val="Hyperlink"/>
            <w:noProof/>
          </w:rPr>
          <w:t xml:space="preserve">Equation 2  - Q </w:t>
        </w:r>
        <w:r w:rsidR="00A00A46" w:rsidRPr="00D02225">
          <w:rPr>
            <w:rStyle w:val="Hyperlink"/>
            <w:noProof/>
            <w:vertAlign w:val="subscript"/>
          </w:rPr>
          <w:t>metal</w:t>
        </w:r>
        <w:r w:rsidR="00A00A46" w:rsidRPr="00D02225">
          <w:rPr>
            <w:rStyle w:val="Hyperlink"/>
            <w:noProof/>
          </w:rPr>
          <w:t xml:space="preserve"> = Q </w:t>
        </w:r>
        <w:r w:rsidR="00A00A46" w:rsidRPr="00D02225">
          <w:rPr>
            <w:rStyle w:val="Hyperlink"/>
            <w:noProof/>
            <w:vertAlign w:val="subscript"/>
          </w:rPr>
          <w:t>water</w:t>
        </w:r>
        <w:r w:rsidR="00A00A46" w:rsidRPr="00D02225">
          <w:rPr>
            <w:rStyle w:val="Hyperlink"/>
            <w:noProof/>
          </w:rPr>
          <w:t xml:space="preserve"> + Q </w:t>
        </w:r>
        <w:r w:rsidR="00A00A46" w:rsidRPr="00D02225">
          <w:rPr>
            <w:rStyle w:val="Hyperlink"/>
            <w:noProof/>
            <w:vertAlign w:val="subscript"/>
          </w:rPr>
          <w:t>calorimeter</w:t>
        </w:r>
        <w:r w:rsidR="00A00A46">
          <w:rPr>
            <w:noProof/>
            <w:webHidden/>
          </w:rPr>
          <w:tab/>
        </w:r>
        <w:r w:rsidR="00A00A46">
          <w:rPr>
            <w:noProof/>
            <w:webHidden/>
          </w:rPr>
          <w:fldChar w:fldCharType="begin"/>
        </w:r>
        <w:r w:rsidR="00A00A46">
          <w:rPr>
            <w:noProof/>
            <w:webHidden/>
          </w:rPr>
          <w:instrText xml:space="preserve"> PAGEREF _Toc196913144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214B78A4" w14:textId="79F1A09B"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5" w:history="1">
        <w:r w:rsidR="00A00A46" w:rsidRPr="00D02225">
          <w:rPr>
            <w:rStyle w:val="Hyperlink"/>
            <w:noProof/>
          </w:rPr>
          <w:t xml:space="preserve">Equation 3 m </w:t>
        </w:r>
        <w:r w:rsidR="00A00A46" w:rsidRPr="00D02225">
          <w:rPr>
            <w:rStyle w:val="Hyperlink"/>
            <w:noProof/>
            <w:vertAlign w:val="subscript"/>
          </w:rPr>
          <w:t>metal</w:t>
        </w:r>
        <w:r w:rsidR="00A00A46" w:rsidRPr="00D02225">
          <w:rPr>
            <w:rStyle w:val="Hyperlink"/>
            <w:noProof/>
          </w:rPr>
          <w:t xml:space="preserve"> x C</w:t>
        </w:r>
        <w:r w:rsidR="00A00A46" w:rsidRPr="00D02225">
          <w:rPr>
            <w:rStyle w:val="Hyperlink"/>
            <w:noProof/>
            <w:vertAlign w:val="subscript"/>
          </w:rPr>
          <w:t xml:space="preserve">p metal </w:t>
        </w:r>
        <w:r w:rsidR="00A00A46" w:rsidRPr="00D02225">
          <w:rPr>
            <w:rStyle w:val="Hyperlink"/>
            <w:noProof/>
          </w:rPr>
          <w:t xml:space="preserve">x </w:t>
        </w:r>
        <w:r w:rsidR="00A00A46" w:rsidRPr="00D02225">
          <w:rPr>
            <w:rStyle w:val="Hyperlink"/>
            <w:rFonts w:cs="Arial"/>
            <w:noProof/>
          </w:rPr>
          <w:t>Δ</w:t>
        </w:r>
        <w:r w:rsidR="00A00A46" w:rsidRPr="00D02225">
          <w:rPr>
            <w:rStyle w:val="Hyperlink"/>
            <w:noProof/>
          </w:rPr>
          <w:t xml:space="preserve">T </w:t>
        </w:r>
        <w:r w:rsidR="00A00A46" w:rsidRPr="00D02225">
          <w:rPr>
            <w:rStyle w:val="Hyperlink"/>
            <w:noProof/>
            <w:vertAlign w:val="subscript"/>
          </w:rPr>
          <w:t>metal</w:t>
        </w:r>
        <w:r w:rsidR="00A00A46" w:rsidRPr="00D02225">
          <w:rPr>
            <w:rStyle w:val="Hyperlink"/>
            <w:noProof/>
          </w:rPr>
          <w:t xml:space="preserve"> = - (m </w:t>
        </w:r>
        <w:r w:rsidR="00A00A46" w:rsidRPr="00D02225">
          <w:rPr>
            <w:rStyle w:val="Hyperlink"/>
            <w:noProof/>
            <w:vertAlign w:val="subscript"/>
          </w:rPr>
          <w:t>water</w:t>
        </w:r>
        <w:r w:rsidR="00A00A46" w:rsidRPr="00D02225">
          <w:rPr>
            <w:rStyle w:val="Hyperlink"/>
            <w:noProof/>
          </w:rPr>
          <w:t xml:space="preserve"> x C</w:t>
        </w:r>
        <w:r w:rsidR="00A00A46" w:rsidRPr="00D02225">
          <w:rPr>
            <w:rStyle w:val="Hyperlink"/>
            <w:noProof/>
            <w:vertAlign w:val="subscript"/>
          </w:rPr>
          <w:t>p</w:t>
        </w:r>
        <w:r w:rsidR="00A00A46" w:rsidRPr="00D02225">
          <w:rPr>
            <w:rStyle w:val="Hyperlink"/>
            <w:noProof/>
          </w:rPr>
          <w:t xml:space="preserve"> </w:t>
        </w:r>
        <w:r w:rsidR="00A00A46" w:rsidRPr="00D02225">
          <w:rPr>
            <w:rStyle w:val="Hyperlink"/>
            <w:noProof/>
            <w:vertAlign w:val="subscript"/>
          </w:rPr>
          <w:t>water</w:t>
        </w:r>
        <w:r w:rsidR="00A00A46" w:rsidRPr="00D02225">
          <w:rPr>
            <w:rStyle w:val="Hyperlink"/>
            <w:noProof/>
          </w:rPr>
          <w:t xml:space="preserve"> x </w:t>
        </w:r>
        <w:r w:rsidR="00A00A46" w:rsidRPr="00D02225">
          <w:rPr>
            <w:rStyle w:val="Hyperlink"/>
            <w:rFonts w:cs="Arial"/>
            <w:noProof/>
          </w:rPr>
          <w:t>Δ</w:t>
        </w:r>
        <w:r w:rsidR="00A00A46" w:rsidRPr="00D02225">
          <w:rPr>
            <w:rStyle w:val="Hyperlink"/>
            <w:noProof/>
          </w:rPr>
          <w:t xml:space="preserve">T </w:t>
        </w:r>
        <w:r w:rsidR="00A00A46" w:rsidRPr="00D02225">
          <w:rPr>
            <w:rStyle w:val="Hyperlink"/>
            <w:noProof/>
            <w:vertAlign w:val="subscript"/>
          </w:rPr>
          <w:t>water</w:t>
        </w:r>
        <w:r w:rsidR="00A00A46" w:rsidRPr="00D02225">
          <w:rPr>
            <w:rStyle w:val="Hyperlink"/>
            <w:noProof/>
          </w:rPr>
          <w:t xml:space="preserve"> + HC </w:t>
        </w:r>
        <w:r w:rsidR="00A00A46" w:rsidRPr="00D02225">
          <w:rPr>
            <w:rStyle w:val="Hyperlink"/>
            <w:noProof/>
            <w:vertAlign w:val="subscript"/>
          </w:rPr>
          <w:t>calorimeter</w:t>
        </w:r>
        <w:r w:rsidR="00A00A46" w:rsidRPr="00D02225">
          <w:rPr>
            <w:rStyle w:val="Hyperlink"/>
            <w:noProof/>
          </w:rPr>
          <w:t xml:space="preserve"> x </w:t>
        </w:r>
        <w:r w:rsidR="00A00A46" w:rsidRPr="00D02225">
          <w:rPr>
            <w:rStyle w:val="Hyperlink"/>
            <w:rFonts w:cs="Arial"/>
            <w:noProof/>
          </w:rPr>
          <w:t>Δ</w:t>
        </w:r>
        <w:r w:rsidR="00A00A46" w:rsidRPr="00D02225">
          <w:rPr>
            <w:rStyle w:val="Hyperlink"/>
            <w:noProof/>
          </w:rPr>
          <w:t xml:space="preserve">T </w:t>
        </w:r>
        <w:r w:rsidR="00A00A46" w:rsidRPr="00D02225">
          <w:rPr>
            <w:rStyle w:val="Hyperlink"/>
            <w:noProof/>
            <w:vertAlign w:val="subscript"/>
          </w:rPr>
          <w:t>calorimeter</w:t>
        </w:r>
        <w:r w:rsidR="00A00A46">
          <w:rPr>
            <w:noProof/>
            <w:webHidden/>
          </w:rPr>
          <w:tab/>
        </w:r>
        <w:r w:rsidR="00A00A46">
          <w:rPr>
            <w:noProof/>
            <w:webHidden/>
          </w:rPr>
          <w:fldChar w:fldCharType="begin"/>
        </w:r>
        <w:r w:rsidR="00A00A46">
          <w:rPr>
            <w:noProof/>
            <w:webHidden/>
          </w:rPr>
          <w:instrText xml:space="preserve"> PAGEREF _Toc196913145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67600112" w14:textId="4FDFBDFE"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6" w:history="1">
        <w:r w:rsidR="00A00A46" w:rsidRPr="00D02225">
          <w:rPr>
            <w:rStyle w:val="Hyperlink"/>
            <w:noProof/>
          </w:rPr>
          <w:t xml:space="preserve">Equation 4 Q </w:t>
        </w:r>
        <w:r w:rsidR="00A00A46" w:rsidRPr="00D02225">
          <w:rPr>
            <w:rStyle w:val="Hyperlink"/>
            <w:noProof/>
            <w:vertAlign w:val="subscript"/>
          </w:rPr>
          <w:t>reaction</w:t>
        </w:r>
        <w:r w:rsidR="00A00A46" w:rsidRPr="00D02225">
          <w:rPr>
            <w:rStyle w:val="Hyperlink"/>
            <w:noProof/>
          </w:rPr>
          <w:t xml:space="preserve"> = - (m </w:t>
        </w:r>
        <w:r w:rsidR="00A00A46" w:rsidRPr="00D02225">
          <w:rPr>
            <w:rStyle w:val="Hyperlink"/>
            <w:noProof/>
            <w:vertAlign w:val="subscript"/>
          </w:rPr>
          <w:t>water</w:t>
        </w:r>
        <w:r w:rsidR="00A00A46" w:rsidRPr="00D02225">
          <w:rPr>
            <w:rStyle w:val="Hyperlink"/>
            <w:noProof/>
          </w:rPr>
          <w:t xml:space="preserve"> x C</w:t>
        </w:r>
        <w:r w:rsidR="00A00A46" w:rsidRPr="00D02225">
          <w:rPr>
            <w:rStyle w:val="Hyperlink"/>
            <w:noProof/>
            <w:vertAlign w:val="subscript"/>
          </w:rPr>
          <w:t>p water</w:t>
        </w:r>
        <w:r w:rsidR="00A00A46" w:rsidRPr="00D02225">
          <w:rPr>
            <w:rStyle w:val="Hyperlink"/>
            <w:noProof/>
          </w:rPr>
          <w:t xml:space="preserve"> x </w:t>
        </w:r>
        <w:r w:rsidR="00A00A46" w:rsidRPr="00D02225">
          <w:rPr>
            <w:rStyle w:val="Hyperlink"/>
            <w:rFonts w:cs="Arial"/>
            <w:noProof/>
          </w:rPr>
          <w:t xml:space="preserve">ΔT </w:t>
        </w:r>
        <w:r w:rsidR="00A00A46" w:rsidRPr="00D02225">
          <w:rPr>
            <w:rStyle w:val="Hyperlink"/>
            <w:rFonts w:cs="Arial"/>
            <w:noProof/>
            <w:vertAlign w:val="subscript"/>
          </w:rPr>
          <w:t>water</w:t>
        </w:r>
        <w:r w:rsidR="00A00A46" w:rsidRPr="00D02225">
          <w:rPr>
            <w:rStyle w:val="Hyperlink"/>
            <w:rFonts w:cs="Arial"/>
            <w:noProof/>
          </w:rPr>
          <w:t xml:space="preserve"> + HC </w:t>
        </w:r>
        <w:r w:rsidR="00A00A46" w:rsidRPr="00D02225">
          <w:rPr>
            <w:rStyle w:val="Hyperlink"/>
            <w:rFonts w:cs="Arial"/>
            <w:noProof/>
            <w:vertAlign w:val="subscript"/>
          </w:rPr>
          <w:t>calorimeter</w:t>
        </w:r>
        <w:r w:rsidR="00A00A46" w:rsidRPr="00D02225">
          <w:rPr>
            <w:rStyle w:val="Hyperlink"/>
            <w:rFonts w:cs="Arial"/>
            <w:noProof/>
          </w:rPr>
          <w:t xml:space="preserve"> x ΔT </w:t>
        </w:r>
        <w:r w:rsidR="00A00A46" w:rsidRPr="00D02225">
          <w:rPr>
            <w:rStyle w:val="Hyperlink"/>
            <w:rFonts w:cs="Arial"/>
            <w:noProof/>
            <w:vertAlign w:val="subscript"/>
          </w:rPr>
          <w:t>calorimeter</w:t>
        </w:r>
        <w:r w:rsidR="00A00A46">
          <w:rPr>
            <w:noProof/>
            <w:webHidden/>
          </w:rPr>
          <w:tab/>
        </w:r>
        <w:r w:rsidR="00A00A46">
          <w:rPr>
            <w:noProof/>
            <w:webHidden/>
          </w:rPr>
          <w:fldChar w:fldCharType="begin"/>
        </w:r>
        <w:r w:rsidR="00A00A46">
          <w:rPr>
            <w:noProof/>
            <w:webHidden/>
          </w:rPr>
          <w:instrText xml:space="preserve"> PAGEREF _Toc196913146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6915F30B" w14:textId="498469A6"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7" w:history="1">
        <w:r w:rsidR="00A00A46" w:rsidRPr="00D02225">
          <w:rPr>
            <w:rStyle w:val="Hyperlink"/>
            <w:noProof/>
          </w:rPr>
          <w:t xml:space="preserve">Equation 5 – Q </w:t>
        </w:r>
        <w:r w:rsidR="00A00A46" w:rsidRPr="00D02225">
          <w:rPr>
            <w:rStyle w:val="Hyperlink"/>
            <w:noProof/>
            <w:vertAlign w:val="subscript"/>
          </w:rPr>
          <w:t xml:space="preserve">hot-water </w:t>
        </w:r>
        <w:r w:rsidR="00A00A46" w:rsidRPr="00D02225">
          <w:rPr>
            <w:rStyle w:val="Hyperlink"/>
            <w:noProof/>
          </w:rPr>
          <w:t xml:space="preserve">= Q </w:t>
        </w:r>
        <w:r w:rsidR="00A00A46" w:rsidRPr="00D02225">
          <w:rPr>
            <w:rStyle w:val="Hyperlink"/>
            <w:noProof/>
            <w:vertAlign w:val="subscript"/>
          </w:rPr>
          <w:t xml:space="preserve">cold-water </w:t>
        </w:r>
        <w:r w:rsidR="00A00A46" w:rsidRPr="00D02225">
          <w:rPr>
            <w:rStyle w:val="Hyperlink"/>
            <w:noProof/>
          </w:rPr>
          <w:t xml:space="preserve">+Q </w:t>
        </w:r>
        <w:r w:rsidR="00A00A46" w:rsidRPr="00D02225">
          <w:rPr>
            <w:rStyle w:val="Hyperlink"/>
            <w:noProof/>
            <w:vertAlign w:val="subscript"/>
          </w:rPr>
          <w:t>calorimeter</w:t>
        </w:r>
        <w:r w:rsidR="00A00A46">
          <w:rPr>
            <w:noProof/>
            <w:webHidden/>
          </w:rPr>
          <w:tab/>
        </w:r>
        <w:r w:rsidR="00A00A46">
          <w:rPr>
            <w:noProof/>
            <w:webHidden/>
          </w:rPr>
          <w:fldChar w:fldCharType="begin"/>
        </w:r>
        <w:r w:rsidR="00A00A46">
          <w:rPr>
            <w:noProof/>
            <w:webHidden/>
          </w:rPr>
          <w:instrText xml:space="preserve"> PAGEREF _Toc196913147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0A19CF3B" w14:textId="54F350C4"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8" w:history="1">
        <w:r w:rsidR="00A00A46" w:rsidRPr="00D02225">
          <w:rPr>
            <w:rStyle w:val="Hyperlink"/>
            <w:noProof/>
          </w:rPr>
          <w:t xml:space="preserve">Equation 6 Q </w:t>
        </w:r>
        <w:r w:rsidR="00A00A46" w:rsidRPr="00D02225">
          <w:rPr>
            <w:rStyle w:val="Hyperlink"/>
            <w:noProof/>
            <w:vertAlign w:val="subscript"/>
          </w:rPr>
          <w:t>calorimeter</w:t>
        </w:r>
        <w:r w:rsidR="00A00A46" w:rsidRPr="00D02225">
          <w:rPr>
            <w:rStyle w:val="Hyperlink"/>
            <w:noProof/>
          </w:rPr>
          <w:t xml:space="preserve"> = HC </w:t>
        </w:r>
        <w:r w:rsidR="00A00A46" w:rsidRPr="00D02225">
          <w:rPr>
            <w:rStyle w:val="Hyperlink"/>
            <w:noProof/>
            <w:vertAlign w:val="subscript"/>
          </w:rPr>
          <w:t>calorimeter</w:t>
        </w:r>
        <w:r w:rsidR="00A00A46" w:rsidRPr="00D02225">
          <w:rPr>
            <w:rStyle w:val="Hyperlink"/>
            <w:noProof/>
          </w:rPr>
          <w:t xml:space="preserve"> x </w:t>
        </w:r>
        <w:r w:rsidR="00A00A46" w:rsidRPr="00D02225">
          <w:rPr>
            <w:rStyle w:val="Hyperlink"/>
            <w:rFonts w:cs="Arial"/>
            <w:noProof/>
          </w:rPr>
          <w:t xml:space="preserve">ΔT </w:t>
        </w:r>
        <w:r w:rsidR="00A00A46" w:rsidRPr="00D02225">
          <w:rPr>
            <w:rStyle w:val="Hyperlink"/>
            <w:rFonts w:cs="Arial"/>
            <w:noProof/>
            <w:vertAlign w:val="subscript"/>
          </w:rPr>
          <w:t>calorimeter</w:t>
        </w:r>
        <w:r w:rsidR="00A00A46">
          <w:rPr>
            <w:noProof/>
            <w:webHidden/>
          </w:rPr>
          <w:tab/>
        </w:r>
        <w:r w:rsidR="00A00A46">
          <w:rPr>
            <w:noProof/>
            <w:webHidden/>
          </w:rPr>
          <w:fldChar w:fldCharType="begin"/>
        </w:r>
        <w:r w:rsidR="00A00A46">
          <w:rPr>
            <w:noProof/>
            <w:webHidden/>
          </w:rPr>
          <w:instrText xml:space="preserve"> PAGEREF _Toc196913148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1B2FC2EF" w14:textId="13FDEAB2"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49" w:history="1">
        <w:r w:rsidR="00A00A46" w:rsidRPr="00D02225">
          <w:rPr>
            <w:rStyle w:val="Hyperlink"/>
            <w:noProof/>
          </w:rPr>
          <w:t xml:space="preserve">Equation 7 q </w:t>
        </w:r>
        <w:r w:rsidR="00A00A46" w:rsidRPr="00D02225">
          <w:rPr>
            <w:rStyle w:val="Hyperlink"/>
            <w:noProof/>
            <w:vertAlign w:val="subscript"/>
          </w:rPr>
          <w:t>reaction</w:t>
        </w:r>
        <w:r w:rsidR="00A00A46" w:rsidRPr="00D02225">
          <w:rPr>
            <w:rStyle w:val="Hyperlink"/>
            <w:noProof/>
          </w:rPr>
          <w:t xml:space="preserve"> = Q </w:t>
        </w:r>
        <w:r w:rsidR="00A00A46" w:rsidRPr="00D02225">
          <w:rPr>
            <w:rStyle w:val="Hyperlink"/>
            <w:noProof/>
            <w:vertAlign w:val="subscript"/>
          </w:rPr>
          <w:t>reaction</w:t>
        </w:r>
        <w:r w:rsidR="00A00A46" w:rsidRPr="00D02225">
          <w:rPr>
            <w:rStyle w:val="Hyperlink"/>
            <w:noProof/>
          </w:rPr>
          <w:t xml:space="preserve">/n </w:t>
        </w:r>
        <w:r w:rsidR="00A00A46" w:rsidRPr="00D02225">
          <w:rPr>
            <w:rStyle w:val="Hyperlink"/>
            <w:noProof/>
            <w:vertAlign w:val="subscript"/>
          </w:rPr>
          <w:t>reactant</w:t>
        </w:r>
        <w:r w:rsidR="00A00A46">
          <w:rPr>
            <w:noProof/>
            <w:webHidden/>
          </w:rPr>
          <w:tab/>
        </w:r>
        <w:r w:rsidR="00A00A46">
          <w:rPr>
            <w:noProof/>
            <w:webHidden/>
          </w:rPr>
          <w:fldChar w:fldCharType="begin"/>
        </w:r>
        <w:r w:rsidR="00A00A46">
          <w:rPr>
            <w:noProof/>
            <w:webHidden/>
          </w:rPr>
          <w:instrText xml:space="preserve"> PAGEREF _Toc196913149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1255FCA8" w14:textId="5540FBF3" w:rsidR="00A00A46" w:rsidRDefault="001D2D1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6913150" w:history="1">
        <w:r w:rsidR="00A00A46" w:rsidRPr="00D02225">
          <w:rPr>
            <w:rStyle w:val="Hyperlink"/>
            <w:noProof/>
          </w:rPr>
          <w:t xml:space="preserve">Equation 8 n </w:t>
        </w:r>
        <w:r w:rsidR="00A00A46" w:rsidRPr="00D02225">
          <w:rPr>
            <w:rStyle w:val="Hyperlink"/>
            <w:noProof/>
            <w:vertAlign w:val="subscript"/>
          </w:rPr>
          <w:t>reactant</w:t>
        </w:r>
        <w:r w:rsidR="00A00A46" w:rsidRPr="00D02225">
          <w:rPr>
            <w:rStyle w:val="Hyperlink"/>
            <w:noProof/>
          </w:rPr>
          <w:t xml:space="preserve"> = V </w:t>
        </w:r>
        <w:r w:rsidR="00A00A46" w:rsidRPr="00D02225">
          <w:rPr>
            <w:rStyle w:val="Hyperlink"/>
            <w:noProof/>
            <w:vertAlign w:val="subscript"/>
          </w:rPr>
          <w:t>reactant</w:t>
        </w:r>
        <w:r w:rsidR="00A00A46" w:rsidRPr="00D02225">
          <w:rPr>
            <w:rStyle w:val="Hyperlink"/>
            <w:noProof/>
          </w:rPr>
          <w:t xml:space="preserve"> x C </w:t>
        </w:r>
        <w:r w:rsidR="00A00A46" w:rsidRPr="00D02225">
          <w:rPr>
            <w:rStyle w:val="Hyperlink"/>
            <w:noProof/>
            <w:vertAlign w:val="subscript"/>
          </w:rPr>
          <w:t>reactant</w:t>
        </w:r>
        <w:r w:rsidR="00A00A46">
          <w:rPr>
            <w:noProof/>
            <w:webHidden/>
          </w:rPr>
          <w:tab/>
        </w:r>
        <w:r w:rsidR="00A00A46">
          <w:rPr>
            <w:noProof/>
            <w:webHidden/>
          </w:rPr>
          <w:fldChar w:fldCharType="begin"/>
        </w:r>
        <w:r w:rsidR="00A00A46">
          <w:rPr>
            <w:noProof/>
            <w:webHidden/>
          </w:rPr>
          <w:instrText xml:space="preserve"> PAGEREF _Toc196913150 \h </w:instrText>
        </w:r>
        <w:r w:rsidR="00A00A46">
          <w:rPr>
            <w:noProof/>
            <w:webHidden/>
          </w:rPr>
        </w:r>
        <w:r w:rsidR="00A00A46">
          <w:rPr>
            <w:noProof/>
            <w:webHidden/>
          </w:rPr>
          <w:fldChar w:fldCharType="separate"/>
        </w:r>
        <w:r w:rsidR="00A00A46">
          <w:rPr>
            <w:noProof/>
            <w:webHidden/>
          </w:rPr>
          <w:t>1</w:t>
        </w:r>
        <w:r w:rsidR="00A00A46">
          <w:rPr>
            <w:noProof/>
            <w:webHidden/>
          </w:rPr>
          <w:fldChar w:fldCharType="end"/>
        </w:r>
      </w:hyperlink>
    </w:p>
    <w:p w14:paraId="68DE18A2" w14:textId="07CA647E"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2" w:name="_Toc197005148"/>
      <w:r>
        <w:lastRenderedPageBreak/>
        <w:t xml:space="preserve">List of </w:t>
      </w:r>
      <w:r w:rsidR="004C2C9C">
        <w:t>A</w:t>
      </w:r>
      <w:r>
        <w:t>bbreviations</w:t>
      </w:r>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7140"/>
      </w:tblGrid>
      <w:tr w:rsidR="00361EFD" w14:paraId="4AAA4B8D" w14:textId="77777777" w:rsidTr="002A5491">
        <w:tc>
          <w:tcPr>
            <w:tcW w:w="1384" w:type="dxa"/>
          </w:tcPr>
          <w:p w14:paraId="2CFBC5D5" w14:textId="3C5A7291" w:rsidR="001A2460" w:rsidRDefault="001A2460" w:rsidP="00361EFD">
            <w:pPr>
              <w:pStyle w:val="TableText"/>
            </w:pPr>
            <w:r>
              <w:t>DI</w:t>
            </w:r>
          </w:p>
        </w:tc>
        <w:tc>
          <w:tcPr>
            <w:tcW w:w="7336" w:type="dxa"/>
          </w:tcPr>
          <w:p w14:paraId="51E14895" w14:textId="1667025E" w:rsidR="001A2460" w:rsidRDefault="001A2460" w:rsidP="00361EFD">
            <w:pPr>
              <w:pStyle w:val="TableText"/>
            </w:pPr>
            <w:r>
              <w:t>Deionised</w:t>
            </w:r>
          </w:p>
        </w:tc>
      </w:tr>
      <w:tr w:rsidR="00361EFD" w14:paraId="0FA31D44" w14:textId="77777777" w:rsidTr="002A5491">
        <w:tc>
          <w:tcPr>
            <w:tcW w:w="1384" w:type="dxa"/>
          </w:tcPr>
          <w:p w14:paraId="02214EBF" w14:textId="05884A9B" w:rsidR="00361EFD" w:rsidRDefault="00C413F2" w:rsidP="00361EFD">
            <w:pPr>
              <w:pStyle w:val="TableText"/>
            </w:pPr>
            <w:r>
              <w:t>HCL</w:t>
            </w:r>
          </w:p>
        </w:tc>
        <w:tc>
          <w:tcPr>
            <w:tcW w:w="7336" w:type="dxa"/>
          </w:tcPr>
          <w:p w14:paraId="52D6A5CA" w14:textId="0EFD363A" w:rsidR="00361EFD" w:rsidRDefault="00C413F2" w:rsidP="00361EFD">
            <w:pPr>
              <w:pStyle w:val="TableText"/>
            </w:pPr>
            <w:r>
              <w:t>Hydrochloric Acid</w:t>
            </w:r>
          </w:p>
        </w:tc>
      </w:tr>
      <w:tr w:rsidR="00361EFD" w14:paraId="10539495" w14:textId="77777777" w:rsidTr="002A5491">
        <w:tc>
          <w:tcPr>
            <w:tcW w:w="1384" w:type="dxa"/>
          </w:tcPr>
          <w:p w14:paraId="14D415F9" w14:textId="77777777" w:rsidR="00361EFD" w:rsidRDefault="0089492A" w:rsidP="00361EFD">
            <w:pPr>
              <w:pStyle w:val="TableText"/>
            </w:pPr>
            <w:r>
              <w:t>NaOH</w:t>
            </w:r>
          </w:p>
          <w:p w14:paraId="6C2853D8" w14:textId="77777777" w:rsidR="0089492A" w:rsidRDefault="0089492A" w:rsidP="00361EFD">
            <w:pPr>
              <w:pStyle w:val="TableText"/>
            </w:pPr>
            <w:r>
              <w:t>H</w:t>
            </w:r>
            <w:r w:rsidRPr="0089492A">
              <w:rPr>
                <w:vertAlign w:val="subscript"/>
              </w:rPr>
              <w:t>2</w:t>
            </w:r>
            <w:r>
              <w:t>0</w:t>
            </w:r>
          </w:p>
          <w:p w14:paraId="25761884" w14:textId="49EA7124" w:rsidR="00A14A69" w:rsidRDefault="00A14A69" w:rsidP="00361EFD">
            <w:pPr>
              <w:pStyle w:val="TableText"/>
            </w:pPr>
            <w:r>
              <w:t>DI</w:t>
            </w:r>
          </w:p>
          <w:p w14:paraId="40D723A1" w14:textId="53095E7A" w:rsidR="00B54DF7" w:rsidRDefault="00B54DF7" w:rsidP="00361EFD">
            <w:pPr>
              <w:pStyle w:val="TableText"/>
            </w:pPr>
            <w:r>
              <w:t>OME</w:t>
            </w:r>
          </w:p>
          <w:p w14:paraId="531BBC39" w14:textId="77777777" w:rsidR="0089492A" w:rsidRDefault="00B54DF7" w:rsidP="00361EFD">
            <w:pPr>
              <w:pStyle w:val="TableText"/>
            </w:pPr>
            <w:r>
              <w:t>RDX</w:t>
            </w:r>
          </w:p>
          <w:p w14:paraId="614EB0EC" w14:textId="77777777" w:rsidR="0011253B" w:rsidRDefault="00B54DF7" w:rsidP="0011253B">
            <w:pPr>
              <w:pStyle w:val="TableText"/>
            </w:pPr>
            <w:r>
              <w:t>HMX</w:t>
            </w:r>
          </w:p>
          <w:p w14:paraId="2ACF4F00" w14:textId="6F7404D0" w:rsidR="0011253B" w:rsidRDefault="0011253B" w:rsidP="0011253B">
            <w:pPr>
              <w:pStyle w:val="TableText"/>
            </w:pPr>
            <w:r>
              <w:t>C</w:t>
            </w:r>
            <w:r w:rsidRPr="0011253B">
              <w:rPr>
                <w:vertAlign w:val="subscript"/>
              </w:rPr>
              <w:t>p</w:t>
            </w:r>
          </w:p>
          <w:p w14:paraId="2ABF20F4" w14:textId="77777777" w:rsidR="0011253B" w:rsidRDefault="00F86406" w:rsidP="0011253B">
            <w:pPr>
              <w:pStyle w:val="TableText"/>
            </w:pPr>
            <w:r>
              <w:t>NaCl</w:t>
            </w:r>
          </w:p>
          <w:p w14:paraId="64220161" w14:textId="77777777" w:rsidR="00F86406" w:rsidRDefault="00F86406" w:rsidP="0011253B">
            <w:pPr>
              <w:pStyle w:val="TableText"/>
            </w:pPr>
            <w:r>
              <w:t>HC</w:t>
            </w:r>
          </w:p>
          <w:p w14:paraId="7FA66CE0" w14:textId="079BC27B" w:rsidR="00F86406" w:rsidRPr="0011253B" w:rsidRDefault="00F86406" w:rsidP="0011253B">
            <w:pPr>
              <w:pStyle w:val="TableText"/>
            </w:pPr>
            <w:r>
              <w:rPr>
                <w:rFonts w:cs="Arial"/>
              </w:rPr>
              <w:t>Δ</w:t>
            </w:r>
            <w:r>
              <w:t>T</w:t>
            </w:r>
          </w:p>
        </w:tc>
        <w:tc>
          <w:tcPr>
            <w:tcW w:w="7336" w:type="dxa"/>
          </w:tcPr>
          <w:p w14:paraId="726EB115" w14:textId="77777777" w:rsidR="00361EFD" w:rsidRDefault="0089492A" w:rsidP="00361EFD">
            <w:pPr>
              <w:pStyle w:val="TableText"/>
            </w:pPr>
            <w:r>
              <w:t>Sodium Hydroxide</w:t>
            </w:r>
          </w:p>
          <w:p w14:paraId="1405A23A" w14:textId="77777777" w:rsidR="0089492A" w:rsidRDefault="0089492A" w:rsidP="00361EFD">
            <w:pPr>
              <w:pStyle w:val="TableText"/>
            </w:pPr>
            <w:r>
              <w:t>Water</w:t>
            </w:r>
          </w:p>
          <w:p w14:paraId="556B24D4" w14:textId="77777777" w:rsidR="00A14A69" w:rsidRDefault="00A14A69" w:rsidP="00361EFD">
            <w:pPr>
              <w:pStyle w:val="TableText"/>
            </w:pPr>
            <w:r>
              <w:t>Deionised</w:t>
            </w:r>
          </w:p>
          <w:p w14:paraId="1E59948C" w14:textId="77777777" w:rsidR="00B54DF7" w:rsidRDefault="00B54DF7" w:rsidP="00361EFD">
            <w:pPr>
              <w:pStyle w:val="TableText"/>
            </w:pPr>
            <w:r>
              <w:t>Ordinance, Munitions, Explosives</w:t>
            </w:r>
          </w:p>
          <w:p w14:paraId="6450A5F2" w14:textId="77777777" w:rsidR="00B54DF7" w:rsidRDefault="00B54DF7" w:rsidP="00361EFD">
            <w:pPr>
              <w:pStyle w:val="TableText"/>
            </w:pPr>
            <w:r>
              <w:t>Research Development Explosive</w:t>
            </w:r>
          </w:p>
          <w:p w14:paraId="304EFE51" w14:textId="4B665B34" w:rsidR="00B54DF7" w:rsidRDefault="00B54DF7" w:rsidP="00361EFD">
            <w:pPr>
              <w:pStyle w:val="TableText"/>
            </w:pPr>
            <w:r>
              <w:t>1,3,5,7-Tetranitro-1,3,5,7-tetraazacyclooctane</w:t>
            </w:r>
          </w:p>
          <w:p w14:paraId="5B71773B" w14:textId="77777777" w:rsidR="00B54DF7" w:rsidRDefault="0011253B" w:rsidP="00361EFD">
            <w:pPr>
              <w:pStyle w:val="TableText"/>
            </w:pPr>
            <w:r>
              <w:t>Specific Heat Capacity</w:t>
            </w:r>
          </w:p>
          <w:p w14:paraId="364E01C2" w14:textId="77777777" w:rsidR="0011253B" w:rsidRDefault="00F86406" w:rsidP="00361EFD">
            <w:pPr>
              <w:pStyle w:val="TableText"/>
            </w:pPr>
            <w:r>
              <w:t>Sodium Chloride</w:t>
            </w:r>
          </w:p>
          <w:p w14:paraId="47A65D14" w14:textId="77777777" w:rsidR="00F86406" w:rsidRDefault="00F86406" w:rsidP="00361EFD">
            <w:pPr>
              <w:pStyle w:val="TableText"/>
            </w:pPr>
            <w:r>
              <w:t>Heat Capacity</w:t>
            </w:r>
          </w:p>
          <w:p w14:paraId="2EABCFE7" w14:textId="39DAF410" w:rsidR="00F86406" w:rsidRDefault="00F86406" w:rsidP="00361EFD">
            <w:pPr>
              <w:pStyle w:val="TableText"/>
            </w:pPr>
            <w:r>
              <w:t>Change in Temperature</w:t>
            </w:r>
          </w:p>
        </w:tc>
      </w:tr>
      <w:tr w:rsidR="00361EFD" w14:paraId="0AE06573" w14:textId="77777777" w:rsidTr="002A5491">
        <w:tc>
          <w:tcPr>
            <w:tcW w:w="1384" w:type="dxa"/>
          </w:tcPr>
          <w:p w14:paraId="7177CC6D" w14:textId="64271E25" w:rsidR="00C413F2" w:rsidRPr="00C413F2" w:rsidRDefault="00C413F2" w:rsidP="00C413F2">
            <w:pPr>
              <w:pStyle w:val="TableText"/>
              <w:rPr>
                <w:vertAlign w:val="subscript"/>
              </w:rPr>
            </w:pPr>
          </w:p>
        </w:tc>
        <w:tc>
          <w:tcPr>
            <w:tcW w:w="7336" w:type="dxa"/>
          </w:tcPr>
          <w:p w14:paraId="1BEA698F" w14:textId="6EAEFE18" w:rsidR="00361EFD" w:rsidRDefault="00361EFD" w:rsidP="00361EFD">
            <w:pPr>
              <w:pStyle w:val="TableText"/>
            </w:pPr>
          </w:p>
        </w:tc>
      </w:tr>
      <w:tr w:rsidR="00361EFD" w14:paraId="40D477AD" w14:textId="77777777" w:rsidTr="002A5491">
        <w:tc>
          <w:tcPr>
            <w:tcW w:w="1384" w:type="dxa"/>
          </w:tcPr>
          <w:p w14:paraId="5DA09FBA" w14:textId="380044B8" w:rsidR="003108BA" w:rsidRPr="003108BA" w:rsidRDefault="003108BA" w:rsidP="003108BA">
            <w:pPr>
              <w:pStyle w:val="TableText"/>
              <w:rPr>
                <w:vertAlign w:val="subscript"/>
              </w:rPr>
            </w:pPr>
          </w:p>
        </w:tc>
        <w:tc>
          <w:tcPr>
            <w:tcW w:w="7336" w:type="dxa"/>
          </w:tcPr>
          <w:p w14:paraId="761C9030" w14:textId="36C2EA9B" w:rsidR="003108BA" w:rsidRDefault="003108BA" w:rsidP="00361EFD">
            <w:pPr>
              <w:pStyle w:val="TableText"/>
            </w:pPr>
          </w:p>
        </w:tc>
      </w:tr>
    </w:tbl>
    <w:p w14:paraId="31FFF39A" w14:textId="1C8AD3F8"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493EC45E" w14:textId="77777777" w:rsidR="00382317" w:rsidRDefault="00382317" w:rsidP="00382317">
      <w:pPr>
        <w:pStyle w:val="Heading1"/>
      </w:pPr>
      <w:bookmarkStart w:id="33" w:name="_Toc51833421"/>
      <w:bookmarkStart w:id="34" w:name="_Toc197005149"/>
      <w:r>
        <w:lastRenderedPageBreak/>
        <w:t>Introduction</w:t>
      </w:r>
      <w:bookmarkEnd w:id="34"/>
    </w:p>
    <w:p w14:paraId="4C651565" w14:textId="08001648" w:rsidR="008D5D60" w:rsidRDefault="00382317" w:rsidP="00382317">
      <w:pPr>
        <w:pStyle w:val="Heading2"/>
      </w:pPr>
      <w:bookmarkStart w:id="35" w:name="_Toc197005150"/>
      <w:r>
        <w:t>Purpose of Experiment</w:t>
      </w:r>
      <w:bookmarkEnd w:id="35"/>
    </w:p>
    <w:p w14:paraId="4C0B6C69" w14:textId="436FE6A6" w:rsidR="00382317" w:rsidRDefault="0089492A" w:rsidP="00382317">
      <w:r>
        <w:t xml:space="preserve">This experiment was used to find the </w:t>
      </w:r>
      <w:r w:rsidR="00E54F09">
        <w:t>find the specific heat capacity</w:t>
      </w:r>
      <w:r w:rsidR="002B2BFA">
        <w:t xml:space="preserve"> of a mass of aluminium and the molar heat capacity of the reaction between NaOH and HCl</w:t>
      </w:r>
      <w:r w:rsidR="00186A98">
        <w:t xml:space="preserve">.  This experiment consisted of 3 parts to find the necessary information </w:t>
      </w:r>
      <w:r w:rsidR="002B2BFA">
        <w:t>to</w:t>
      </w:r>
      <w:r w:rsidR="00186A98">
        <w:t xml:space="preserve"> calculate Heat capacity of the calorimeter, specific heat capacity of aluminium and the heat capacity per mole of the neutralisation of HCl.  </w:t>
      </w:r>
    </w:p>
    <w:p w14:paraId="618ECC02" w14:textId="2557558B" w:rsidR="00A14A69" w:rsidRDefault="00A14A69" w:rsidP="00382317">
      <w:r>
        <w:t>Equations needed for this experiment</w:t>
      </w:r>
      <w:r w:rsidR="00186A98">
        <w:t>:</w:t>
      </w:r>
    </w:p>
    <w:p w14:paraId="6DB87308" w14:textId="27ECC3F8" w:rsidR="00AE66A6" w:rsidRDefault="00186A98" w:rsidP="00AE66A6">
      <w:pPr>
        <w:pStyle w:val="Caption"/>
      </w:pPr>
      <w:bookmarkStart w:id="36" w:name="_Toc196913143"/>
      <w:r>
        <w:t xml:space="preserve">Equation </w:t>
      </w:r>
      <w:r>
        <w:fldChar w:fldCharType="begin"/>
      </w:r>
      <w:r>
        <w:instrText xml:space="preserve"> SEQ Equation \* ARABIC </w:instrText>
      </w:r>
      <w:r>
        <w:fldChar w:fldCharType="separate"/>
      </w:r>
      <w:r w:rsidR="00877FC7">
        <w:rPr>
          <w:noProof/>
        </w:rPr>
        <w:t>1</w:t>
      </w:r>
      <w:r>
        <w:fldChar w:fldCharType="end"/>
      </w:r>
      <w:r>
        <w:t xml:space="preserve">  Q = m * C</w:t>
      </w:r>
      <w:r w:rsidRPr="00AE66A6">
        <w:rPr>
          <w:vertAlign w:val="subscript"/>
        </w:rPr>
        <w:t>p</w:t>
      </w:r>
      <w:r>
        <w:t xml:space="preserve"> * </w:t>
      </w:r>
      <w:r w:rsidR="00AE66A6">
        <w:rPr>
          <w:rFonts w:cs="Arial"/>
        </w:rPr>
        <w:t>Δ</w:t>
      </w:r>
      <w:r w:rsidR="00AE66A6">
        <w:t>T</w:t>
      </w:r>
      <w:bookmarkEnd w:id="36"/>
    </w:p>
    <w:p w14:paraId="3A0097CC" w14:textId="6D2CFA8B" w:rsidR="00AE66A6" w:rsidRPr="00AE66A6" w:rsidRDefault="00AE66A6" w:rsidP="00AE66A6">
      <w:pPr>
        <w:pStyle w:val="Caption"/>
      </w:pPr>
      <w:bookmarkStart w:id="37" w:name="_Toc196913144"/>
      <w:r>
        <w:t xml:space="preserve">Equation </w:t>
      </w:r>
      <w:r>
        <w:fldChar w:fldCharType="begin"/>
      </w:r>
      <w:r>
        <w:instrText xml:space="preserve"> SEQ Equation \* ARABIC </w:instrText>
      </w:r>
      <w:r>
        <w:fldChar w:fldCharType="separate"/>
      </w:r>
      <w:r w:rsidR="00877FC7">
        <w:rPr>
          <w:noProof/>
        </w:rPr>
        <w:t>2</w:t>
      </w:r>
      <w:r>
        <w:fldChar w:fldCharType="end"/>
      </w:r>
      <w:r>
        <w:t xml:space="preserve">  -</w:t>
      </w:r>
      <w:r w:rsidR="00C0714F">
        <w:t xml:space="preserve"> </w:t>
      </w:r>
      <w:r>
        <w:t>Q</w:t>
      </w:r>
      <w:r w:rsidR="00877FC7">
        <w:t xml:space="preserve"> </w:t>
      </w:r>
      <w:r w:rsidRPr="00AE66A6">
        <w:rPr>
          <w:vertAlign w:val="subscript"/>
        </w:rPr>
        <w:t>metal</w:t>
      </w:r>
      <w:r>
        <w:t xml:space="preserve"> = Q</w:t>
      </w:r>
      <w:r w:rsidR="00877FC7">
        <w:t xml:space="preserve"> </w:t>
      </w:r>
      <w:r w:rsidRPr="00AE66A6">
        <w:rPr>
          <w:vertAlign w:val="subscript"/>
        </w:rPr>
        <w:t>water</w:t>
      </w:r>
      <w:r>
        <w:t xml:space="preserve"> + Q</w:t>
      </w:r>
      <w:r w:rsidR="00877FC7">
        <w:t xml:space="preserve"> </w:t>
      </w:r>
      <w:r w:rsidRPr="00AE66A6">
        <w:rPr>
          <w:vertAlign w:val="subscript"/>
        </w:rPr>
        <w:t>calorimeter</w:t>
      </w:r>
      <w:bookmarkEnd w:id="37"/>
    </w:p>
    <w:p w14:paraId="355D7DE7" w14:textId="1F61196A" w:rsidR="00AE66A6" w:rsidRDefault="00AE66A6" w:rsidP="00AE66A6">
      <w:pPr>
        <w:pStyle w:val="Caption"/>
      </w:pPr>
      <w:bookmarkStart w:id="38" w:name="_Toc196913145"/>
      <w:r>
        <w:t xml:space="preserve">Equation </w:t>
      </w:r>
      <w:r>
        <w:fldChar w:fldCharType="begin"/>
      </w:r>
      <w:r>
        <w:instrText xml:space="preserve"> SEQ Equation \* ARABIC </w:instrText>
      </w:r>
      <w:r>
        <w:fldChar w:fldCharType="separate"/>
      </w:r>
      <w:r w:rsidR="00877FC7">
        <w:rPr>
          <w:noProof/>
        </w:rPr>
        <w:t>3</w:t>
      </w:r>
      <w:r>
        <w:fldChar w:fldCharType="end"/>
      </w:r>
      <w:r>
        <w:t xml:space="preserve"> m</w:t>
      </w:r>
      <w:r w:rsidR="00877FC7">
        <w:t xml:space="preserve"> </w:t>
      </w:r>
      <w:r w:rsidRPr="00AE66A6">
        <w:rPr>
          <w:vertAlign w:val="subscript"/>
        </w:rPr>
        <w:t>metal</w:t>
      </w:r>
      <w:r>
        <w:t xml:space="preserve"> x C</w:t>
      </w:r>
      <w:r w:rsidRPr="00AE66A6">
        <w:rPr>
          <w:vertAlign w:val="subscript"/>
        </w:rPr>
        <w:t xml:space="preserve">p metal </w:t>
      </w:r>
      <w:r>
        <w:t xml:space="preserve">x </w:t>
      </w:r>
      <w:r>
        <w:rPr>
          <w:rFonts w:cs="Arial"/>
        </w:rPr>
        <w:t>Δ</w:t>
      </w:r>
      <w:r>
        <w:t>T</w:t>
      </w:r>
      <w:r w:rsidR="00877FC7">
        <w:t xml:space="preserve"> </w:t>
      </w:r>
      <w:r w:rsidRPr="00AE66A6">
        <w:rPr>
          <w:vertAlign w:val="subscript"/>
        </w:rPr>
        <w:t>metal</w:t>
      </w:r>
      <w:r>
        <w:t xml:space="preserve"> = - (m</w:t>
      </w:r>
      <w:r w:rsidR="00877FC7">
        <w:t xml:space="preserve"> </w:t>
      </w:r>
      <w:r w:rsidRPr="00AE66A6">
        <w:rPr>
          <w:vertAlign w:val="subscript"/>
        </w:rPr>
        <w:t>water</w:t>
      </w:r>
      <w:r>
        <w:t xml:space="preserve"> x C</w:t>
      </w:r>
      <w:r w:rsidRPr="00B26E53">
        <w:rPr>
          <w:vertAlign w:val="subscript"/>
        </w:rPr>
        <w:t>p</w:t>
      </w:r>
      <w:r>
        <w:t xml:space="preserve"> </w:t>
      </w:r>
      <w:r w:rsidRPr="00AE66A6">
        <w:rPr>
          <w:vertAlign w:val="subscript"/>
        </w:rPr>
        <w:t>water</w:t>
      </w:r>
      <w:r>
        <w:t xml:space="preserve"> x </w:t>
      </w:r>
      <w:r>
        <w:rPr>
          <w:rFonts w:cs="Arial"/>
        </w:rPr>
        <w:t>Δ</w:t>
      </w:r>
      <w:r>
        <w:t>T</w:t>
      </w:r>
      <w:r w:rsidR="00877FC7">
        <w:t xml:space="preserve"> </w:t>
      </w:r>
      <w:r w:rsidRPr="00AE66A6">
        <w:rPr>
          <w:vertAlign w:val="subscript"/>
        </w:rPr>
        <w:t>water</w:t>
      </w:r>
      <w:r>
        <w:t xml:space="preserve"> + HC</w:t>
      </w:r>
      <w:r w:rsidR="00877FC7">
        <w:t xml:space="preserve"> </w:t>
      </w:r>
      <w:r w:rsidRPr="00AE66A6">
        <w:rPr>
          <w:vertAlign w:val="subscript"/>
        </w:rPr>
        <w:t>calorimeter</w:t>
      </w:r>
      <w:r>
        <w:t xml:space="preserve"> x </w:t>
      </w:r>
      <w:r>
        <w:rPr>
          <w:rFonts w:cs="Arial"/>
        </w:rPr>
        <w:t>Δ</w:t>
      </w:r>
      <w:r>
        <w:t>T</w:t>
      </w:r>
      <w:r w:rsidR="00877FC7">
        <w:t xml:space="preserve"> </w:t>
      </w:r>
      <w:r w:rsidRPr="00AE66A6">
        <w:rPr>
          <w:vertAlign w:val="subscript"/>
        </w:rPr>
        <w:t>calorimeter</w:t>
      </w:r>
      <w:bookmarkEnd w:id="38"/>
    </w:p>
    <w:p w14:paraId="7E2CE98A" w14:textId="1A002757" w:rsidR="00AE66A6" w:rsidRDefault="00AE66A6" w:rsidP="00AE66A6">
      <w:pPr>
        <w:pStyle w:val="Caption"/>
        <w:rPr>
          <w:rFonts w:cs="Arial"/>
        </w:rPr>
      </w:pPr>
      <w:bookmarkStart w:id="39" w:name="_Toc196913146"/>
      <w:r>
        <w:t xml:space="preserve">Equation </w:t>
      </w:r>
      <w:r>
        <w:fldChar w:fldCharType="begin"/>
      </w:r>
      <w:r>
        <w:instrText xml:space="preserve"> SEQ Equation \* ARABIC </w:instrText>
      </w:r>
      <w:r>
        <w:fldChar w:fldCharType="separate"/>
      </w:r>
      <w:r w:rsidR="00877FC7">
        <w:rPr>
          <w:noProof/>
        </w:rPr>
        <w:t>4</w:t>
      </w:r>
      <w:r>
        <w:fldChar w:fldCharType="end"/>
      </w:r>
      <w:r>
        <w:t xml:space="preserve"> Q</w:t>
      </w:r>
      <w:r w:rsidR="00877FC7">
        <w:t xml:space="preserve"> </w:t>
      </w:r>
      <w:r w:rsidRPr="00AE66A6">
        <w:rPr>
          <w:vertAlign w:val="subscript"/>
        </w:rPr>
        <w:t>reaction</w:t>
      </w:r>
      <w:r>
        <w:t xml:space="preserve"> = - (m</w:t>
      </w:r>
      <w:r w:rsidR="00877FC7">
        <w:t xml:space="preserve"> </w:t>
      </w:r>
      <w:r w:rsidRPr="00AE66A6">
        <w:rPr>
          <w:vertAlign w:val="subscript"/>
        </w:rPr>
        <w:t>water</w:t>
      </w:r>
      <w:r>
        <w:t xml:space="preserve"> x C</w:t>
      </w:r>
      <w:r w:rsidRPr="00AE66A6">
        <w:rPr>
          <w:vertAlign w:val="subscript"/>
        </w:rPr>
        <w:t>p water</w:t>
      </w:r>
      <w:r>
        <w:t xml:space="preserve"> x </w:t>
      </w:r>
      <w:r>
        <w:rPr>
          <w:rFonts w:cs="Arial"/>
        </w:rPr>
        <w:t>ΔT</w:t>
      </w:r>
      <w:r w:rsidR="00877FC7">
        <w:rPr>
          <w:rFonts w:cs="Arial"/>
        </w:rPr>
        <w:t xml:space="preserve"> </w:t>
      </w:r>
      <w:r w:rsidRPr="00AE66A6">
        <w:rPr>
          <w:rFonts w:cs="Arial"/>
          <w:vertAlign w:val="subscript"/>
        </w:rPr>
        <w:t>water</w:t>
      </w:r>
      <w:r>
        <w:rPr>
          <w:rFonts w:cs="Arial"/>
        </w:rPr>
        <w:t xml:space="preserve"> + HC</w:t>
      </w:r>
      <w:r w:rsidR="00877FC7">
        <w:rPr>
          <w:rFonts w:cs="Arial"/>
        </w:rPr>
        <w:t xml:space="preserve"> </w:t>
      </w:r>
      <w:r w:rsidRPr="00AE66A6">
        <w:rPr>
          <w:rFonts w:cs="Arial"/>
          <w:vertAlign w:val="subscript"/>
        </w:rPr>
        <w:t>calorimeter</w:t>
      </w:r>
      <w:r>
        <w:rPr>
          <w:rFonts w:cs="Arial"/>
        </w:rPr>
        <w:t xml:space="preserve"> x ΔT</w:t>
      </w:r>
      <w:r w:rsidR="00877FC7">
        <w:rPr>
          <w:rFonts w:cs="Arial"/>
        </w:rPr>
        <w:t xml:space="preserve"> </w:t>
      </w:r>
      <w:r w:rsidRPr="00AE66A6">
        <w:rPr>
          <w:rFonts w:cs="Arial"/>
          <w:vertAlign w:val="subscript"/>
        </w:rPr>
        <w:t>calorimeter</w:t>
      </w:r>
      <w:bookmarkEnd w:id="39"/>
    </w:p>
    <w:p w14:paraId="5A593B1E" w14:textId="06958B3F" w:rsidR="00AE66A6" w:rsidRDefault="00AE66A6" w:rsidP="00AE66A6">
      <w:pPr>
        <w:pStyle w:val="Caption"/>
      </w:pPr>
      <w:bookmarkStart w:id="40" w:name="_Toc196913147"/>
      <w:r>
        <w:t xml:space="preserve">Equation </w:t>
      </w:r>
      <w:r>
        <w:fldChar w:fldCharType="begin"/>
      </w:r>
      <w:r>
        <w:instrText xml:space="preserve"> SEQ Equation \* ARABIC </w:instrText>
      </w:r>
      <w:r>
        <w:fldChar w:fldCharType="separate"/>
      </w:r>
      <w:r w:rsidR="00877FC7">
        <w:rPr>
          <w:noProof/>
        </w:rPr>
        <w:t>5</w:t>
      </w:r>
      <w:r>
        <w:fldChar w:fldCharType="end"/>
      </w:r>
      <w:r>
        <w:t xml:space="preserve"> </w:t>
      </w:r>
      <w:r w:rsidR="00877FC7">
        <w:t>–</w:t>
      </w:r>
      <w:r w:rsidR="00C0714F">
        <w:t xml:space="preserve"> </w:t>
      </w:r>
      <w:r>
        <w:t>Q</w:t>
      </w:r>
      <w:r w:rsidR="00877FC7">
        <w:t xml:space="preserve"> </w:t>
      </w:r>
      <w:r w:rsidRPr="00AE66A6">
        <w:rPr>
          <w:vertAlign w:val="subscript"/>
        </w:rPr>
        <w:t xml:space="preserve">hot-water </w:t>
      </w:r>
      <w:r>
        <w:t>= Q</w:t>
      </w:r>
      <w:r w:rsidR="00877FC7">
        <w:t xml:space="preserve"> </w:t>
      </w:r>
      <w:r w:rsidRPr="00AE66A6">
        <w:rPr>
          <w:vertAlign w:val="subscript"/>
        </w:rPr>
        <w:t xml:space="preserve">cold-water </w:t>
      </w:r>
      <w:r>
        <w:t>+Q</w:t>
      </w:r>
      <w:r w:rsidR="00877FC7">
        <w:t xml:space="preserve"> </w:t>
      </w:r>
      <w:r w:rsidRPr="00AE66A6">
        <w:rPr>
          <w:vertAlign w:val="subscript"/>
        </w:rPr>
        <w:t>calorimeter</w:t>
      </w:r>
      <w:bookmarkEnd w:id="40"/>
    </w:p>
    <w:p w14:paraId="71ADB9BF" w14:textId="223B1339" w:rsidR="00AE66A6" w:rsidRDefault="00AE66A6" w:rsidP="00AE66A6">
      <w:pPr>
        <w:pStyle w:val="Caption"/>
        <w:rPr>
          <w:rFonts w:cs="Arial"/>
          <w:vertAlign w:val="subscript"/>
        </w:rPr>
      </w:pPr>
      <w:bookmarkStart w:id="41" w:name="_Toc196913148"/>
      <w:r>
        <w:t xml:space="preserve">Equation </w:t>
      </w:r>
      <w:r>
        <w:fldChar w:fldCharType="begin"/>
      </w:r>
      <w:r>
        <w:instrText xml:space="preserve"> SEQ Equation \* ARABIC </w:instrText>
      </w:r>
      <w:r>
        <w:fldChar w:fldCharType="separate"/>
      </w:r>
      <w:r w:rsidR="00877FC7">
        <w:rPr>
          <w:noProof/>
        </w:rPr>
        <w:t>6</w:t>
      </w:r>
      <w:r>
        <w:fldChar w:fldCharType="end"/>
      </w:r>
      <w:r>
        <w:t xml:space="preserve"> Q</w:t>
      </w:r>
      <w:r w:rsidR="00877FC7">
        <w:t xml:space="preserve"> </w:t>
      </w:r>
      <w:r w:rsidRPr="00C0714F">
        <w:rPr>
          <w:vertAlign w:val="subscript"/>
        </w:rPr>
        <w:t>calorimeter</w:t>
      </w:r>
      <w:r>
        <w:t xml:space="preserve"> = HC</w:t>
      </w:r>
      <w:r w:rsidR="00877FC7">
        <w:t xml:space="preserve"> </w:t>
      </w:r>
      <w:r w:rsidRPr="00C0714F">
        <w:rPr>
          <w:vertAlign w:val="subscript"/>
        </w:rPr>
        <w:t>calorimeter</w:t>
      </w:r>
      <w:r>
        <w:t xml:space="preserve"> x </w:t>
      </w:r>
      <w:r>
        <w:rPr>
          <w:rFonts w:cs="Arial"/>
        </w:rPr>
        <w:t>ΔT</w:t>
      </w:r>
      <w:r w:rsidR="00877FC7">
        <w:rPr>
          <w:rFonts w:cs="Arial"/>
        </w:rPr>
        <w:t xml:space="preserve"> </w:t>
      </w:r>
      <w:r w:rsidRPr="00C0714F">
        <w:rPr>
          <w:rFonts w:cs="Arial"/>
          <w:vertAlign w:val="subscript"/>
        </w:rPr>
        <w:t>calorimeter</w:t>
      </w:r>
      <w:bookmarkEnd w:id="41"/>
    </w:p>
    <w:p w14:paraId="2355EF24" w14:textId="3381A965" w:rsidR="00877FC7" w:rsidRDefault="00877FC7" w:rsidP="00877FC7">
      <w:pPr>
        <w:pStyle w:val="Caption"/>
      </w:pPr>
      <w:bookmarkStart w:id="42" w:name="_Toc196913149"/>
      <w:r>
        <w:t xml:space="preserve">Equation </w:t>
      </w:r>
      <w:r>
        <w:fldChar w:fldCharType="begin"/>
      </w:r>
      <w:r>
        <w:instrText xml:space="preserve"> SEQ Equation \* ARABIC </w:instrText>
      </w:r>
      <w:r>
        <w:fldChar w:fldCharType="separate"/>
      </w:r>
      <w:r>
        <w:rPr>
          <w:noProof/>
        </w:rPr>
        <w:t>7</w:t>
      </w:r>
      <w:r>
        <w:fldChar w:fldCharType="end"/>
      </w:r>
      <w:r>
        <w:t xml:space="preserve"> q </w:t>
      </w:r>
      <w:r w:rsidRPr="00877FC7">
        <w:rPr>
          <w:vertAlign w:val="subscript"/>
        </w:rPr>
        <w:t>reaction</w:t>
      </w:r>
      <w:r>
        <w:t xml:space="preserve"> = Q </w:t>
      </w:r>
      <w:r w:rsidRPr="00877FC7">
        <w:rPr>
          <w:vertAlign w:val="subscript"/>
        </w:rPr>
        <w:t>reaction</w:t>
      </w:r>
      <w:r>
        <w:t xml:space="preserve">/n </w:t>
      </w:r>
      <w:r w:rsidRPr="00877FC7">
        <w:rPr>
          <w:vertAlign w:val="subscript"/>
        </w:rPr>
        <w:t>reactant</w:t>
      </w:r>
      <w:bookmarkEnd w:id="42"/>
    </w:p>
    <w:p w14:paraId="7C81CA88" w14:textId="7C5F06E6" w:rsidR="00877FC7" w:rsidRPr="00877FC7" w:rsidRDefault="00877FC7" w:rsidP="00877FC7">
      <w:pPr>
        <w:pStyle w:val="Caption"/>
      </w:pPr>
      <w:bookmarkStart w:id="43" w:name="_Toc196913150"/>
      <w:r>
        <w:t xml:space="preserve">Equation </w:t>
      </w:r>
      <w:r>
        <w:fldChar w:fldCharType="begin"/>
      </w:r>
      <w:r>
        <w:instrText xml:space="preserve"> SEQ Equation \* ARABIC </w:instrText>
      </w:r>
      <w:r>
        <w:fldChar w:fldCharType="separate"/>
      </w:r>
      <w:r>
        <w:rPr>
          <w:noProof/>
        </w:rPr>
        <w:t>8</w:t>
      </w:r>
      <w:r>
        <w:fldChar w:fldCharType="end"/>
      </w:r>
      <w:r>
        <w:t xml:space="preserve"> n </w:t>
      </w:r>
      <w:r w:rsidRPr="00877FC7">
        <w:rPr>
          <w:vertAlign w:val="subscript"/>
        </w:rPr>
        <w:t>reactant</w:t>
      </w:r>
      <w:r>
        <w:t xml:space="preserve"> = V </w:t>
      </w:r>
      <w:r w:rsidRPr="00877FC7">
        <w:rPr>
          <w:vertAlign w:val="subscript"/>
        </w:rPr>
        <w:t>reactant</w:t>
      </w:r>
      <w:r>
        <w:t xml:space="preserve"> x C </w:t>
      </w:r>
      <w:r w:rsidRPr="00877FC7">
        <w:rPr>
          <w:vertAlign w:val="subscript"/>
        </w:rPr>
        <w:t>reactant</w:t>
      </w:r>
      <w:bookmarkEnd w:id="43"/>
    </w:p>
    <w:p w14:paraId="4849A92C" w14:textId="0D9C6D8D" w:rsidR="0089492A" w:rsidRDefault="00382317" w:rsidP="00C97A11">
      <w:pPr>
        <w:pStyle w:val="Heading2"/>
      </w:pPr>
      <w:bookmarkStart w:id="44" w:name="_Toc197005151"/>
      <w:r>
        <w:t>Hypotheses</w:t>
      </w:r>
      <w:bookmarkEnd w:id="44"/>
    </w:p>
    <w:p w14:paraId="48CC7412" w14:textId="75AE8970" w:rsidR="00C0714F" w:rsidRDefault="00C0714F" w:rsidP="00C0714F">
      <w:r>
        <w:t>As there are 3 sections to this experiment there will be 3 hypotheses.</w:t>
      </w:r>
    </w:p>
    <w:p w14:paraId="58ED94DA" w14:textId="1DA3646C" w:rsidR="00C0714F" w:rsidRDefault="00C0714F" w:rsidP="00C0714F">
      <w:r>
        <w:t>The first of these is the calculation of heat capacity of the calorimeter.  To do this we will get two known volumes of water at two different know temperatures and pour them into the calorimeter.  Measuring the resultant temperature will allow us to calculate the heat capacity.</w:t>
      </w:r>
    </w:p>
    <w:p w14:paraId="431E5575" w14:textId="0FBD53FB" w:rsidR="00C0714F" w:rsidRDefault="00C0714F" w:rsidP="00C0714F">
      <w:r>
        <w:t xml:space="preserve">The next procedure was the calculation of the specific heat capacity of a known mass of aluminium.  </w:t>
      </w:r>
      <w:r w:rsidR="00B3683B">
        <w:t>The results from this calculation are expected to be like aluminium’s known specific heat capacity.</w:t>
      </w:r>
    </w:p>
    <w:p w14:paraId="7785BBEB" w14:textId="77777777" w:rsidR="00B3683B" w:rsidRDefault="00B3683B" w:rsidP="00C0714F"/>
    <w:p w14:paraId="14D56D77" w14:textId="79421753" w:rsidR="00B3683B" w:rsidRPr="00C0714F" w:rsidRDefault="00B3683B" w:rsidP="00C0714F">
      <w:r>
        <w:t>The final calculation was conducted to find the molar heat of the neutralisation of an acid of known volume and concentration.  This again has a known value and the student’s calculations should give a similar value accounting for external factors.</w:t>
      </w:r>
    </w:p>
    <w:p w14:paraId="721829AE" w14:textId="46C7DCFF" w:rsidR="00F86DFA" w:rsidRDefault="00A7029E" w:rsidP="00DA28B2">
      <w:pPr>
        <w:pStyle w:val="Heading2"/>
      </w:pPr>
      <w:bookmarkStart w:id="45" w:name="_Ref288474664"/>
      <w:bookmarkStart w:id="46" w:name="_Ref288474670"/>
      <w:bookmarkStart w:id="47" w:name="_Toc290554228"/>
      <w:bookmarkStart w:id="48" w:name="_Toc299621193"/>
      <w:bookmarkStart w:id="49" w:name="_Toc299631419"/>
      <w:bookmarkStart w:id="50" w:name="_Toc299631481"/>
      <w:bookmarkStart w:id="51" w:name="_Toc299631571"/>
      <w:bookmarkStart w:id="52" w:name="_Toc299631647"/>
      <w:bookmarkStart w:id="53" w:name="_Toc197005152"/>
      <w:r>
        <w:t>Variables</w:t>
      </w:r>
      <w:bookmarkEnd w:id="53"/>
    </w:p>
    <w:p w14:paraId="0D1A68ED" w14:textId="77777777" w:rsidR="00BE681C" w:rsidRDefault="00A7029E" w:rsidP="00A14A69">
      <w:r>
        <w:t xml:space="preserve">The independent variable </w:t>
      </w:r>
      <w:r w:rsidR="00BE681C">
        <w:t>is the “Object” (object referring to both a physical object or chemical reaction) within the calorimeter.</w:t>
      </w:r>
    </w:p>
    <w:p w14:paraId="0285B0E6" w14:textId="5DE025E5" w:rsidR="00BE681C" w:rsidRDefault="00A7029E" w:rsidP="00A14A69">
      <w:r>
        <w:t>The Dependant variable</w:t>
      </w:r>
      <w:r w:rsidR="00C97A11">
        <w:t xml:space="preserve"> </w:t>
      </w:r>
      <w:r w:rsidR="00B3683B">
        <w:t>are the temperatures measured within the 3 sections</w:t>
      </w:r>
      <w:r>
        <w:t xml:space="preserve">.  </w:t>
      </w:r>
    </w:p>
    <w:p w14:paraId="197733A6" w14:textId="4937F382" w:rsidR="00A14A69" w:rsidRPr="00A14A69" w:rsidRDefault="00A7029E" w:rsidP="00A14A69">
      <w:r>
        <w:t>The control variable</w:t>
      </w:r>
      <w:r w:rsidR="00C97A11">
        <w:t xml:space="preserve">s are </w:t>
      </w:r>
      <w:r w:rsidR="00B3683B">
        <w:t xml:space="preserve">the increments in which temperature is measured and </w:t>
      </w:r>
      <w:r w:rsidR="006F2EFF">
        <w:t>the apparatus used in each experiment.</w:t>
      </w:r>
    </w:p>
    <w:bookmarkEnd w:id="33"/>
    <w:bookmarkEnd w:id="45"/>
    <w:bookmarkEnd w:id="46"/>
    <w:bookmarkEnd w:id="47"/>
    <w:bookmarkEnd w:id="48"/>
    <w:bookmarkEnd w:id="49"/>
    <w:bookmarkEnd w:id="50"/>
    <w:bookmarkEnd w:id="51"/>
    <w:bookmarkEnd w:id="52"/>
    <w:p w14:paraId="545D570B" w14:textId="77777777" w:rsidR="00DA28B2" w:rsidRPr="00941D35" w:rsidRDefault="00DA28B2" w:rsidP="00941D35"/>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20"/>
          <w:pgSz w:w="11906" w:h="16838" w:code="9"/>
          <w:pgMar w:top="1701" w:right="1701" w:bottom="1701" w:left="1701" w:header="709" w:footer="851" w:gutter="0"/>
          <w:pgNumType w:start="1"/>
          <w:cols w:space="708"/>
          <w:docGrid w:linePitch="360"/>
        </w:sectPr>
      </w:pPr>
    </w:p>
    <w:p w14:paraId="6DFF7F43" w14:textId="0F57ABC0" w:rsidR="007D48F0" w:rsidRDefault="009920A1" w:rsidP="007D48F0">
      <w:pPr>
        <w:pStyle w:val="Heading1"/>
      </w:pPr>
      <w:bookmarkStart w:id="54" w:name="_Toc197005153"/>
      <w:r>
        <w:lastRenderedPageBreak/>
        <w:t>Results</w:t>
      </w:r>
      <w:bookmarkEnd w:id="54"/>
    </w:p>
    <w:p w14:paraId="7DC20E85" w14:textId="388C222B" w:rsidR="007D48F0" w:rsidRDefault="009920A1" w:rsidP="007D48F0">
      <w:pPr>
        <w:pStyle w:val="Heading2"/>
      </w:pPr>
      <w:bookmarkStart w:id="55" w:name="_Toc197005154"/>
      <w:r>
        <w:t>Experimental Data</w:t>
      </w:r>
      <w:bookmarkEnd w:id="55"/>
    </w:p>
    <w:p w14:paraId="0424B6EB" w14:textId="6FC195B9" w:rsidR="009920A1" w:rsidRDefault="009920A1" w:rsidP="009920A1">
      <w:r>
        <w:t>The student results were recorded during</w:t>
      </w:r>
      <w:r w:rsidR="005720B7">
        <w:t xml:space="preserve"> the experiment.</w:t>
      </w:r>
      <w:r w:rsidR="001908B9">
        <w:t xml:space="preserve">  The results in table 1 were </w:t>
      </w:r>
      <w:r w:rsidR="008916B1">
        <w:t xml:space="preserve">collected after the student put cold and hot water into the calorimeter and measured the resultant temperature. They then </w:t>
      </w:r>
      <w:r w:rsidR="001908B9">
        <w:t>calculated</w:t>
      </w:r>
      <w:r w:rsidR="008916B1">
        <w:t xml:space="preserve"> Q values</w:t>
      </w:r>
      <w:r w:rsidR="001908B9">
        <w:t xml:space="preserve"> using equation 1</w:t>
      </w:r>
      <w:r w:rsidR="00BE681C">
        <w:t>, equation 5 and equation 6.  This allowed the student to calculate the heat capacity (referred as HC from this point) of the coffee cup calorimeter.</w:t>
      </w:r>
    </w:p>
    <w:tbl>
      <w:tblPr>
        <w:tblStyle w:val="TableGrid"/>
        <w:tblW w:w="0" w:type="auto"/>
        <w:tblLook w:val="04A0" w:firstRow="1" w:lastRow="0" w:firstColumn="1" w:lastColumn="0" w:noHBand="0" w:noVBand="1"/>
      </w:tblPr>
      <w:tblGrid>
        <w:gridCol w:w="2831"/>
        <w:gridCol w:w="2831"/>
        <w:gridCol w:w="2832"/>
      </w:tblGrid>
      <w:tr w:rsidR="00E67715" w14:paraId="7B2C585E" w14:textId="77777777" w:rsidTr="00E67715">
        <w:tc>
          <w:tcPr>
            <w:tcW w:w="2831" w:type="dxa"/>
          </w:tcPr>
          <w:p w14:paraId="1F9EC822" w14:textId="734699C4" w:rsidR="00E67715" w:rsidRDefault="00E67715" w:rsidP="009920A1">
            <w:r>
              <w:t>T</w:t>
            </w:r>
            <w:r w:rsidR="00A00A46">
              <w:t xml:space="preserve"> </w:t>
            </w:r>
            <w:r w:rsidRPr="00E67715">
              <w:rPr>
                <w:vertAlign w:val="subscript"/>
              </w:rPr>
              <w:t>hot</w:t>
            </w:r>
            <w:r>
              <w:rPr>
                <w:vertAlign w:val="subscript"/>
              </w:rPr>
              <w:t xml:space="preserve"> </w:t>
            </w:r>
            <w:r>
              <w:t>= 60.6</w:t>
            </w:r>
            <w:r w:rsidR="00777122">
              <w:t xml:space="preserve"> </w:t>
            </w:r>
            <w:r w:rsidR="00777122" w:rsidRPr="00777122">
              <w:t>°C</w:t>
            </w:r>
          </w:p>
        </w:tc>
        <w:tc>
          <w:tcPr>
            <w:tcW w:w="2831" w:type="dxa"/>
          </w:tcPr>
          <w:p w14:paraId="2970885C" w14:textId="34903A01" w:rsidR="00E67715" w:rsidRPr="00E67715" w:rsidRDefault="00A00A46" w:rsidP="00E67715">
            <w:r>
              <w:t xml:space="preserve">m </w:t>
            </w:r>
            <w:r w:rsidR="00E67715" w:rsidRPr="00E67715">
              <w:rPr>
                <w:vertAlign w:val="subscript"/>
              </w:rPr>
              <w:t>hot-wate</w:t>
            </w:r>
            <w:r w:rsidR="00E67715">
              <w:rPr>
                <w:vertAlign w:val="subscript"/>
              </w:rPr>
              <w:t xml:space="preserve">r </w:t>
            </w:r>
            <w:r w:rsidR="00E67715">
              <w:t>= 50g</w:t>
            </w:r>
          </w:p>
        </w:tc>
        <w:tc>
          <w:tcPr>
            <w:tcW w:w="2832" w:type="dxa"/>
          </w:tcPr>
          <w:p w14:paraId="5D2BFA40" w14:textId="6190C862" w:rsidR="00E67715" w:rsidRPr="00E67715" w:rsidRDefault="00E67715" w:rsidP="009920A1">
            <w:r>
              <w:rPr>
                <w:rFonts w:cs="Arial"/>
              </w:rPr>
              <w:t>ΔT</w:t>
            </w:r>
            <w:r w:rsidR="00A00A46">
              <w:rPr>
                <w:rFonts w:cs="Arial"/>
              </w:rPr>
              <w:t xml:space="preserve"> </w:t>
            </w:r>
            <w:r w:rsidRPr="00E67715">
              <w:rPr>
                <w:rFonts w:cs="Arial"/>
                <w:vertAlign w:val="subscript"/>
              </w:rPr>
              <w:t>hot-water</w:t>
            </w:r>
            <w:r>
              <w:rPr>
                <w:rFonts w:cs="Arial"/>
                <w:vertAlign w:val="subscript"/>
              </w:rPr>
              <w:t xml:space="preserve"> </w:t>
            </w:r>
            <w:r>
              <w:rPr>
                <w:rFonts w:cs="Arial"/>
              </w:rPr>
              <w:t>= -21.5</w:t>
            </w:r>
            <w:r w:rsidR="00777122">
              <w:rPr>
                <w:rFonts w:cs="Arial"/>
              </w:rPr>
              <w:t xml:space="preserve"> </w:t>
            </w:r>
            <w:r w:rsidR="00777122" w:rsidRPr="00777122">
              <w:rPr>
                <w:rFonts w:cs="Arial"/>
              </w:rPr>
              <w:t>°C</w:t>
            </w:r>
          </w:p>
        </w:tc>
      </w:tr>
      <w:tr w:rsidR="00E67715" w14:paraId="4BD3F5EC" w14:textId="77777777" w:rsidTr="00E67715">
        <w:tc>
          <w:tcPr>
            <w:tcW w:w="2831" w:type="dxa"/>
          </w:tcPr>
          <w:p w14:paraId="6F46F64C" w14:textId="4890BA44" w:rsidR="00E67715" w:rsidRDefault="00E67715" w:rsidP="009920A1">
            <w:r>
              <w:t>T</w:t>
            </w:r>
            <w:r w:rsidR="00A00A46">
              <w:t xml:space="preserve"> </w:t>
            </w:r>
            <w:r w:rsidRPr="00E67715">
              <w:rPr>
                <w:vertAlign w:val="subscript"/>
              </w:rPr>
              <w:t>cold</w:t>
            </w:r>
            <w:r>
              <w:rPr>
                <w:vertAlign w:val="subscript"/>
              </w:rPr>
              <w:t xml:space="preserve"> </w:t>
            </w:r>
            <w:r>
              <w:t>= 19.5</w:t>
            </w:r>
            <w:r w:rsidR="00777122">
              <w:t xml:space="preserve"> </w:t>
            </w:r>
            <w:r w:rsidR="00777122" w:rsidRPr="00777122">
              <w:t>°C</w:t>
            </w:r>
          </w:p>
        </w:tc>
        <w:tc>
          <w:tcPr>
            <w:tcW w:w="2831" w:type="dxa"/>
          </w:tcPr>
          <w:p w14:paraId="1063AE09" w14:textId="2266ECA2" w:rsidR="00E67715" w:rsidRPr="00E67715" w:rsidRDefault="00A00A46" w:rsidP="009920A1">
            <w:r>
              <w:t xml:space="preserve">m </w:t>
            </w:r>
            <w:r w:rsidR="00E67715" w:rsidRPr="00E67715">
              <w:rPr>
                <w:vertAlign w:val="subscript"/>
              </w:rPr>
              <w:t>cold-water</w:t>
            </w:r>
            <w:r w:rsidR="00E67715">
              <w:rPr>
                <w:vertAlign w:val="subscript"/>
              </w:rPr>
              <w:t xml:space="preserve"> </w:t>
            </w:r>
            <w:r w:rsidR="00E67715">
              <w:t>= 50g</w:t>
            </w:r>
          </w:p>
        </w:tc>
        <w:tc>
          <w:tcPr>
            <w:tcW w:w="2832" w:type="dxa"/>
          </w:tcPr>
          <w:p w14:paraId="5B183C73" w14:textId="1E85EC1C" w:rsidR="00E67715" w:rsidRPr="00E67715" w:rsidRDefault="00E67715" w:rsidP="009920A1">
            <w:r>
              <w:rPr>
                <w:rFonts w:cs="Arial"/>
              </w:rPr>
              <w:t>ΔT</w:t>
            </w:r>
            <w:r w:rsidR="00A00A46">
              <w:rPr>
                <w:rFonts w:cs="Arial"/>
              </w:rPr>
              <w:t xml:space="preserve"> </w:t>
            </w:r>
            <w:r w:rsidRPr="00E67715">
              <w:rPr>
                <w:rFonts w:cs="Arial"/>
                <w:vertAlign w:val="subscript"/>
              </w:rPr>
              <w:t>cold-water</w:t>
            </w:r>
            <w:r>
              <w:rPr>
                <w:rFonts w:cs="Arial"/>
                <w:vertAlign w:val="subscript"/>
              </w:rPr>
              <w:t xml:space="preserve"> </w:t>
            </w:r>
            <w:r>
              <w:rPr>
                <w:rFonts w:cs="Arial"/>
              </w:rPr>
              <w:t>= 19.6</w:t>
            </w:r>
            <w:r w:rsidR="00777122">
              <w:rPr>
                <w:rFonts w:cs="Arial"/>
              </w:rPr>
              <w:t xml:space="preserve"> </w:t>
            </w:r>
            <w:r w:rsidR="00777122" w:rsidRPr="00777122">
              <w:rPr>
                <w:rFonts w:cs="Arial"/>
              </w:rPr>
              <w:t>°C</w:t>
            </w:r>
          </w:p>
        </w:tc>
      </w:tr>
      <w:tr w:rsidR="00E67715" w14:paraId="1F1A0FC4" w14:textId="77777777" w:rsidTr="00E67715">
        <w:tc>
          <w:tcPr>
            <w:tcW w:w="2831" w:type="dxa"/>
          </w:tcPr>
          <w:p w14:paraId="1D8E3907" w14:textId="628CA487" w:rsidR="00E67715" w:rsidRDefault="00E67715" w:rsidP="009920A1">
            <w:r>
              <w:t>T</w:t>
            </w:r>
            <w:r w:rsidR="00A00A46">
              <w:t xml:space="preserve"> </w:t>
            </w:r>
            <w:r w:rsidRPr="00E67715">
              <w:rPr>
                <w:vertAlign w:val="subscript"/>
              </w:rPr>
              <w:t>max</w:t>
            </w:r>
            <w:r>
              <w:rPr>
                <w:vertAlign w:val="subscript"/>
              </w:rPr>
              <w:t xml:space="preserve"> </w:t>
            </w:r>
            <w:r>
              <w:t>= 39.1</w:t>
            </w:r>
            <w:r w:rsidR="00777122">
              <w:t xml:space="preserve"> </w:t>
            </w:r>
            <w:r w:rsidR="00777122" w:rsidRPr="00777122">
              <w:t>°C</w:t>
            </w:r>
          </w:p>
        </w:tc>
        <w:tc>
          <w:tcPr>
            <w:tcW w:w="2831" w:type="dxa"/>
          </w:tcPr>
          <w:p w14:paraId="742E704C" w14:textId="77777777" w:rsidR="00E67715" w:rsidRDefault="00E67715" w:rsidP="009920A1"/>
        </w:tc>
        <w:tc>
          <w:tcPr>
            <w:tcW w:w="2832" w:type="dxa"/>
          </w:tcPr>
          <w:p w14:paraId="3496FAA3" w14:textId="12BFB535" w:rsidR="00E67715" w:rsidRPr="00E67715" w:rsidRDefault="00E67715" w:rsidP="009920A1">
            <w:r>
              <w:rPr>
                <w:rFonts w:cs="Arial"/>
              </w:rPr>
              <w:t>ΔT</w:t>
            </w:r>
            <w:r w:rsidR="00A00A46">
              <w:rPr>
                <w:rFonts w:cs="Arial"/>
              </w:rPr>
              <w:t xml:space="preserve"> </w:t>
            </w:r>
            <w:r w:rsidRPr="00E67715">
              <w:rPr>
                <w:rFonts w:cs="Arial"/>
                <w:vertAlign w:val="subscript"/>
              </w:rPr>
              <w:t>calorimeter</w:t>
            </w:r>
            <w:r>
              <w:rPr>
                <w:rFonts w:cs="Arial"/>
                <w:vertAlign w:val="subscript"/>
              </w:rPr>
              <w:t xml:space="preserve"> </w:t>
            </w:r>
            <w:r>
              <w:rPr>
                <w:rFonts w:cs="Arial"/>
              </w:rPr>
              <w:t>= 19.6</w:t>
            </w:r>
            <w:r w:rsidR="00777122">
              <w:rPr>
                <w:rFonts w:cs="Arial"/>
              </w:rPr>
              <w:t xml:space="preserve"> </w:t>
            </w:r>
            <w:r w:rsidR="00777122" w:rsidRPr="00777122">
              <w:rPr>
                <w:rFonts w:cs="Arial"/>
              </w:rPr>
              <w:t>°C</w:t>
            </w:r>
          </w:p>
        </w:tc>
      </w:tr>
      <w:tr w:rsidR="00E67715" w14:paraId="478F135F" w14:textId="77777777" w:rsidTr="00E67715">
        <w:tc>
          <w:tcPr>
            <w:tcW w:w="2831" w:type="dxa"/>
          </w:tcPr>
          <w:p w14:paraId="45DB8FCB" w14:textId="4AD4D8C4" w:rsidR="00E67715" w:rsidRDefault="00E67715" w:rsidP="00E67715">
            <w:r>
              <w:t>Q</w:t>
            </w:r>
            <w:r w:rsidR="00A00A46">
              <w:t xml:space="preserve"> </w:t>
            </w:r>
            <w:r w:rsidRPr="00E67715">
              <w:rPr>
                <w:vertAlign w:val="subscript"/>
              </w:rPr>
              <w:t>cold-water</w:t>
            </w:r>
            <w:r>
              <w:rPr>
                <w:vertAlign w:val="subscript"/>
              </w:rPr>
              <w:t xml:space="preserve">  </w:t>
            </w:r>
            <w:r>
              <w:t>= 4102.28</w:t>
            </w:r>
            <w:r w:rsidR="00777122">
              <w:t>J</w:t>
            </w:r>
          </w:p>
        </w:tc>
        <w:tc>
          <w:tcPr>
            <w:tcW w:w="2831" w:type="dxa"/>
          </w:tcPr>
          <w:p w14:paraId="1328446D" w14:textId="4F45FBAC" w:rsidR="00E67715" w:rsidRPr="00E67715" w:rsidRDefault="00E67715" w:rsidP="009920A1">
            <w:r>
              <w:t>Q</w:t>
            </w:r>
            <w:r w:rsidR="00A00A46">
              <w:t xml:space="preserve"> </w:t>
            </w:r>
            <w:r w:rsidRPr="00E67715">
              <w:rPr>
                <w:vertAlign w:val="subscript"/>
              </w:rPr>
              <w:t>hot-water</w:t>
            </w:r>
            <w:r>
              <w:rPr>
                <w:vertAlign w:val="subscript"/>
              </w:rPr>
              <w:t xml:space="preserve"> </w:t>
            </w:r>
            <w:r>
              <w:t>= -4499.95</w:t>
            </w:r>
            <w:r w:rsidR="00777122">
              <w:t>J</w:t>
            </w:r>
          </w:p>
        </w:tc>
        <w:tc>
          <w:tcPr>
            <w:tcW w:w="2832" w:type="dxa"/>
          </w:tcPr>
          <w:p w14:paraId="0AD5CFBC" w14:textId="5F976D39" w:rsidR="00E67715" w:rsidRPr="00E67715" w:rsidRDefault="00E67715" w:rsidP="009920A1">
            <w:r>
              <w:t>Q</w:t>
            </w:r>
            <w:r w:rsidR="00A00A46">
              <w:t xml:space="preserve"> </w:t>
            </w:r>
            <w:r w:rsidRPr="00E67715">
              <w:rPr>
                <w:vertAlign w:val="subscript"/>
              </w:rPr>
              <w:t>calorimeter</w:t>
            </w:r>
            <w:r>
              <w:t xml:space="preserve"> = </w:t>
            </w:r>
            <w:r w:rsidR="00777122">
              <w:t>-397.67J</w:t>
            </w:r>
          </w:p>
        </w:tc>
      </w:tr>
    </w:tbl>
    <w:p w14:paraId="14042422" w14:textId="4B414766" w:rsidR="00BE681C" w:rsidRDefault="00777122" w:rsidP="00777122">
      <w:pPr>
        <w:pStyle w:val="Caption"/>
      </w:pPr>
      <w:bookmarkStart w:id="56" w:name="_Toc196913154"/>
      <w:r>
        <w:t xml:space="preserve">Table </w:t>
      </w:r>
      <w:r>
        <w:fldChar w:fldCharType="begin"/>
      </w:r>
      <w:r>
        <w:instrText xml:space="preserve"> SEQ Table \* ARABIC </w:instrText>
      </w:r>
      <w:r>
        <w:fldChar w:fldCharType="separate"/>
      </w:r>
      <w:r w:rsidR="006846CA">
        <w:rPr>
          <w:noProof/>
        </w:rPr>
        <w:t>1</w:t>
      </w:r>
      <w:r>
        <w:fldChar w:fldCharType="end"/>
      </w:r>
      <w:r>
        <w:t xml:space="preserve"> Results from first procedure</w:t>
      </w:r>
      <w:bookmarkEnd w:id="56"/>
    </w:p>
    <w:p w14:paraId="639EA527" w14:textId="6C672A47" w:rsidR="00475B48" w:rsidRDefault="00777122" w:rsidP="00EE209F">
      <w:r>
        <w:t>Table 1 shows the results gathered during the experiment and the Q values</w:t>
      </w:r>
      <w:r w:rsidR="00EE3AD6">
        <w:t xml:space="preserve"> that</w:t>
      </w:r>
      <w:r>
        <w:t xml:space="preserve"> were calculated from given figures </w:t>
      </w:r>
      <w:r w:rsidR="00EE3AD6">
        <w:t>and results gathered.  These calculations were as followed:</w:t>
      </w:r>
    </w:p>
    <w:p w14:paraId="57C4B7BF" w14:textId="7FEEC914" w:rsidR="00EE3AD6" w:rsidRDefault="00EE3AD6" w:rsidP="00EE209F">
      <w:r>
        <w:t>Using equation 1 the student calculated the specific heat capacity of the hot water.</w:t>
      </w:r>
    </w:p>
    <w:p w14:paraId="352E92CE" w14:textId="026BDC96" w:rsidR="00EE3AD6" w:rsidRDefault="00EE3AD6" w:rsidP="00EE209F">
      <w:r>
        <w:t>m = 50g</w:t>
      </w:r>
    </w:p>
    <w:p w14:paraId="419ABB15" w14:textId="40972B7B" w:rsidR="00EE3AD6" w:rsidRDefault="00EE3AD6" w:rsidP="00EE209F">
      <w:r>
        <w:t>C</w:t>
      </w:r>
      <w:r w:rsidRPr="00EE3AD6">
        <w:rPr>
          <w:vertAlign w:val="subscript"/>
        </w:rPr>
        <w:t>p</w:t>
      </w:r>
      <w:r>
        <w:t xml:space="preserve"> = 4.186J/(g</w:t>
      </w:r>
      <w:r w:rsidRPr="00EE3AD6">
        <w:t>°C</w:t>
      </w:r>
      <w:r>
        <w:t>)</w:t>
      </w:r>
    </w:p>
    <w:p w14:paraId="5D4CDF0C" w14:textId="5B37FCA5" w:rsidR="00EE3AD6" w:rsidRDefault="00EE3AD6" w:rsidP="00EE209F">
      <w:r>
        <w:rPr>
          <w:rFonts w:cs="Arial"/>
        </w:rPr>
        <w:t>Δ</w:t>
      </w:r>
      <w:r>
        <w:t>T = -21.5</w:t>
      </w:r>
      <w:r w:rsidRPr="00EE3AD6">
        <w:t>°C</w:t>
      </w:r>
    </w:p>
    <w:p w14:paraId="066CED42" w14:textId="49D9C887" w:rsidR="00EE3AD6" w:rsidRDefault="00EE3AD6" w:rsidP="00EE209F">
      <w:r>
        <w:t>Q = m x C</w:t>
      </w:r>
      <w:r w:rsidRPr="00EE3AD6">
        <w:rPr>
          <w:vertAlign w:val="subscript"/>
        </w:rPr>
        <w:t>p</w:t>
      </w:r>
      <w:r>
        <w:t xml:space="preserve"> x </w:t>
      </w:r>
      <w:r>
        <w:rPr>
          <w:rFonts w:cs="Arial"/>
        </w:rPr>
        <w:t>Δ</w:t>
      </w:r>
      <w:r>
        <w:t>T</w:t>
      </w:r>
    </w:p>
    <w:p w14:paraId="5DC80524" w14:textId="09935FD5" w:rsidR="00EE3AD6" w:rsidRDefault="00EE3AD6" w:rsidP="00EE209F">
      <w:r>
        <w:t>Q</w:t>
      </w:r>
      <w:r w:rsidR="00A00A46">
        <w:t xml:space="preserve"> </w:t>
      </w:r>
      <w:r w:rsidRPr="00EE3AD6">
        <w:rPr>
          <w:vertAlign w:val="subscript"/>
        </w:rPr>
        <w:t>hot</w:t>
      </w:r>
      <w:r>
        <w:rPr>
          <w:vertAlign w:val="subscript"/>
        </w:rPr>
        <w:t>-water</w:t>
      </w:r>
      <w:r>
        <w:t xml:space="preserve"> = -4499.95J</w:t>
      </w:r>
    </w:p>
    <w:p w14:paraId="774F55A4" w14:textId="77777777" w:rsidR="00EE3AD6" w:rsidRDefault="00EE3AD6" w:rsidP="00EE209F"/>
    <w:p w14:paraId="32C56FD3" w14:textId="77777777" w:rsidR="00EE3AD6" w:rsidRDefault="00EE3AD6" w:rsidP="00EE209F"/>
    <w:p w14:paraId="5F18A82D" w14:textId="39956160" w:rsidR="00EE3AD6" w:rsidRDefault="00EE3AD6" w:rsidP="00EE209F">
      <w:r>
        <w:lastRenderedPageBreak/>
        <w:t>Using equation 1 the student then calculated the specific heat capacity of the cold water.</w:t>
      </w:r>
    </w:p>
    <w:p w14:paraId="2F9B9A8E" w14:textId="03F79EFE" w:rsidR="00EE3AD6" w:rsidRDefault="00EE3AD6" w:rsidP="00EE3AD6">
      <w:r>
        <w:t>m = 50g</w:t>
      </w:r>
    </w:p>
    <w:p w14:paraId="56F64164" w14:textId="1006B0D1" w:rsidR="00EE3AD6" w:rsidRDefault="00EE3AD6" w:rsidP="00EE3AD6">
      <w:r>
        <w:t>Cp = 4.186(J/g</w:t>
      </w:r>
      <w:r w:rsidRPr="00EE3AD6">
        <w:t>°C</w:t>
      </w:r>
      <w:r>
        <w:t>)</w:t>
      </w:r>
    </w:p>
    <w:p w14:paraId="57338BA9" w14:textId="11E02A1D" w:rsidR="00EE3AD6" w:rsidRDefault="00EE3AD6" w:rsidP="00EE3AD6">
      <w:r>
        <w:rPr>
          <w:rFonts w:cs="Arial"/>
        </w:rPr>
        <w:t>Δ</w:t>
      </w:r>
      <w:r>
        <w:t>T = 19.6</w:t>
      </w:r>
      <w:r w:rsidRPr="00EE3AD6">
        <w:t>°C</w:t>
      </w:r>
    </w:p>
    <w:p w14:paraId="098250D0" w14:textId="77777777" w:rsidR="00EE3AD6" w:rsidRDefault="00EE3AD6" w:rsidP="00EE3AD6">
      <w:r>
        <w:t>Q = m x C</w:t>
      </w:r>
      <w:r w:rsidRPr="00EE3AD6">
        <w:rPr>
          <w:vertAlign w:val="subscript"/>
        </w:rPr>
        <w:t>p</w:t>
      </w:r>
      <w:r>
        <w:t xml:space="preserve"> x </w:t>
      </w:r>
      <w:r>
        <w:rPr>
          <w:rFonts w:cs="Arial"/>
        </w:rPr>
        <w:t>Δ</w:t>
      </w:r>
      <w:r>
        <w:t>T</w:t>
      </w:r>
    </w:p>
    <w:p w14:paraId="56AA9385" w14:textId="7685F6F3" w:rsidR="00EE3AD6" w:rsidRDefault="00EE3AD6" w:rsidP="00EE3AD6">
      <w:r>
        <w:t>Q</w:t>
      </w:r>
      <w:r w:rsidR="00A00A46">
        <w:t xml:space="preserve"> </w:t>
      </w:r>
      <w:r w:rsidRPr="00EE3AD6">
        <w:rPr>
          <w:vertAlign w:val="subscript"/>
        </w:rPr>
        <w:t>cold</w:t>
      </w:r>
      <w:r>
        <w:rPr>
          <w:vertAlign w:val="subscript"/>
        </w:rPr>
        <w:t>-water</w:t>
      </w:r>
      <w:r>
        <w:t xml:space="preserve"> = 4102.28J</w:t>
      </w:r>
    </w:p>
    <w:p w14:paraId="2D9827E1" w14:textId="798792CE" w:rsidR="00475B48" w:rsidRDefault="00EE3AD6" w:rsidP="00EE209F">
      <w:r>
        <w:t xml:space="preserve">The student then </w:t>
      </w:r>
      <w:r w:rsidR="005E46CE">
        <w:t>combines equation 5 &amp; 6 to find the HC value.</w:t>
      </w:r>
    </w:p>
    <w:p w14:paraId="169408FE" w14:textId="7DE03249" w:rsidR="00EE3AD6" w:rsidRDefault="005E46CE" w:rsidP="005E46CE">
      <w:pPr>
        <w:rPr>
          <w:vertAlign w:val="subscript"/>
        </w:rPr>
      </w:pPr>
      <w:r>
        <w:t xml:space="preserve">If </w:t>
      </w:r>
      <w:r w:rsidR="008916B1">
        <w:t xml:space="preserve">(- </w:t>
      </w:r>
      <w:r w:rsidR="00EE3AD6">
        <w:t>Q</w:t>
      </w:r>
      <w:r w:rsidR="00A00A46">
        <w:t xml:space="preserve"> </w:t>
      </w:r>
      <w:r w:rsidR="00EE3AD6" w:rsidRPr="008916B1">
        <w:rPr>
          <w:vertAlign w:val="subscript"/>
        </w:rPr>
        <w:t>hot-water</w:t>
      </w:r>
      <w:r w:rsidR="008916B1">
        <w:t>) =</w:t>
      </w:r>
      <w:r w:rsidR="00EE3AD6">
        <w:t xml:space="preserve"> Q</w:t>
      </w:r>
      <w:r w:rsidR="00A00A46">
        <w:t xml:space="preserve"> </w:t>
      </w:r>
      <w:r w:rsidR="008916B1">
        <w:t>c</w:t>
      </w:r>
      <w:r w:rsidR="008916B1" w:rsidRPr="008916B1">
        <w:rPr>
          <w:vertAlign w:val="subscript"/>
        </w:rPr>
        <w:t xml:space="preserve">old-water </w:t>
      </w:r>
      <w:r w:rsidR="008916B1">
        <w:t>+ Q</w:t>
      </w:r>
      <w:r w:rsidR="00A00A46">
        <w:t xml:space="preserve"> </w:t>
      </w:r>
      <w:r w:rsidR="008916B1" w:rsidRPr="008916B1">
        <w:rPr>
          <w:vertAlign w:val="subscript"/>
        </w:rPr>
        <w:t>calorimeter</w:t>
      </w:r>
    </w:p>
    <w:p w14:paraId="3BFF42BD" w14:textId="174FE5CD" w:rsidR="00F75551" w:rsidRDefault="00F75551" w:rsidP="00F75551">
      <w:r>
        <w:t>Then Q</w:t>
      </w:r>
      <w:r w:rsidR="00A00A46">
        <w:t xml:space="preserve"> </w:t>
      </w:r>
      <w:r w:rsidRPr="008916B1">
        <w:rPr>
          <w:vertAlign w:val="subscript"/>
        </w:rPr>
        <w:t>hot-water</w:t>
      </w:r>
      <w:r>
        <w:t xml:space="preserve"> = - (Q</w:t>
      </w:r>
      <w:r w:rsidR="00A00A46">
        <w:t xml:space="preserve"> </w:t>
      </w:r>
      <w:r>
        <w:t>c</w:t>
      </w:r>
      <w:r w:rsidRPr="008916B1">
        <w:rPr>
          <w:vertAlign w:val="subscript"/>
        </w:rPr>
        <w:t xml:space="preserve">old-water </w:t>
      </w:r>
      <w:r>
        <w:t>+ Q</w:t>
      </w:r>
      <w:r w:rsidR="00A00A46">
        <w:t xml:space="preserve"> </w:t>
      </w:r>
      <w:r w:rsidRPr="008916B1">
        <w:rPr>
          <w:vertAlign w:val="subscript"/>
        </w:rPr>
        <w:t>calorimeter</w:t>
      </w:r>
      <w:r>
        <w:t>)</w:t>
      </w:r>
    </w:p>
    <w:p w14:paraId="358859E2" w14:textId="6D797687" w:rsidR="00F75551" w:rsidRDefault="00F75551" w:rsidP="00F75551">
      <w:r>
        <w:t xml:space="preserve">And if </w:t>
      </w:r>
    </w:p>
    <w:p w14:paraId="0F85F64A" w14:textId="3A5AFDB6" w:rsidR="00F75551" w:rsidRDefault="00F75551" w:rsidP="00F75551">
      <w:r>
        <w:t>Q</w:t>
      </w:r>
      <w:r w:rsidR="00A00A46">
        <w:t xml:space="preserve"> </w:t>
      </w:r>
      <w:r w:rsidRPr="00F75551">
        <w:rPr>
          <w:vertAlign w:val="subscript"/>
        </w:rPr>
        <w:t>calorimeter</w:t>
      </w:r>
      <w:r>
        <w:t xml:space="preserve"> = HC</w:t>
      </w:r>
      <w:r w:rsidR="00A00A46">
        <w:t xml:space="preserve"> </w:t>
      </w:r>
      <w:r w:rsidRPr="00F75551">
        <w:rPr>
          <w:vertAlign w:val="subscript"/>
        </w:rPr>
        <w:t>calorimeter</w:t>
      </w:r>
      <w:r>
        <w:t xml:space="preserve"> x </w:t>
      </w:r>
      <w:r>
        <w:rPr>
          <w:rFonts w:cs="Arial"/>
        </w:rPr>
        <w:t>Δ</w:t>
      </w:r>
      <w:r>
        <w:t>T</w:t>
      </w:r>
      <w:r w:rsidR="00A00A46">
        <w:t xml:space="preserve"> </w:t>
      </w:r>
      <w:r w:rsidRPr="00F75551">
        <w:rPr>
          <w:vertAlign w:val="subscript"/>
        </w:rPr>
        <w:t>calorimeter</w:t>
      </w:r>
    </w:p>
    <w:p w14:paraId="212B6879" w14:textId="67F97F34" w:rsidR="00F75551" w:rsidRDefault="00F75551" w:rsidP="00F75551">
      <w:r>
        <w:t>Then the two combined gives:</w:t>
      </w:r>
    </w:p>
    <w:p w14:paraId="1C28FA42" w14:textId="66A3802E" w:rsidR="00F75551" w:rsidRPr="00F75551" w:rsidRDefault="00F75551" w:rsidP="00F75551">
      <w:r>
        <w:t>Q</w:t>
      </w:r>
      <w:r w:rsidR="00A00A46">
        <w:t xml:space="preserve"> </w:t>
      </w:r>
      <w:r w:rsidRPr="008916B1">
        <w:rPr>
          <w:vertAlign w:val="subscript"/>
        </w:rPr>
        <w:t>hot-water</w:t>
      </w:r>
      <w:r>
        <w:t xml:space="preserve"> = - (Q</w:t>
      </w:r>
      <w:r w:rsidR="00A00A46">
        <w:t xml:space="preserve"> </w:t>
      </w:r>
      <w:r>
        <w:t>c</w:t>
      </w:r>
      <w:r w:rsidRPr="008916B1">
        <w:rPr>
          <w:vertAlign w:val="subscript"/>
        </w:rPr>
        <w:t xml:space="preserve">old-water </w:t>
      </w:r>
      <w:r>
        <w:t>+ HC</w:t>
      </w:r>
      <w:r w:rsidR="00A00A46">
        <w:t xml:space="preserve"> </w:t>
      </w:r>
      <w:r w:rsidRPr="00F75551">
        <w:rPr>
          <w:vertAlign w:val="subscript"/>
        </w:rPr>
        <w:t>calorimeter</w:t>
      </w:r>
      <w:r>
        <w:t xml:space="preserve"> x </w:t>
      </w:r>
      <w:r>
        <w:rPr>
          <w:rFonts w:cs="Arial"/>
        </w:rPr>
        <w:t>Δ</w:t>
      </w:r>
      <w:r>
        <w:t>T</w:t>
      </w:r>
      <w:r w:rsidR="00A00A46">
        <w:t xml:space="preserve"> </w:t>
      </w:r>
      <w:r w:rsidRPr="00F75551">
        <w:rPr>
          <w:vertAlign w:val="subscript"/>
        </w:rPr>
        <w:t>calorimeter</w:t>
      </w:r>
      <w:r>
        <w:t>)</w:t>
      </w:r>
    </w:p>
    <w:p w14:paraId="71990E96" w14:textId="40143A05" w:rsidR="00F75551" w:rsidRDefault="00F75551" w:rsidP="005E46CE">
      <w:r>
        <w:t>or</w:t>
      </w:r>
    </w:p>
    <w:p w14:paraId="6C455C9F" w14:textId="5038D794" w:rsidR="00F75551" w:rsidRDefault="00F75551" w:rsidP="005E46CE">
      <w:pPr>
        <w:rPr>
          <w:vertAlign w:val="subscript"/>
        </w:rPr>
      </w:pPr>
      <w:r>
        <w:t>Q</w:t>
      </w:r>
      <w:r w:rsidR="00A00A46">
        <w:t xml:space="preserve"> </w:t>
      </w:r>
      <w:r w:rsidRPr="008916B1">
        <w:rPr>
          <w:vertAlign w:val="subscript"/>
        </w:rPr>
        <w:t>hot-water</w:t>
      </w:r>
      <w:r>
        <w:rPr>
          <w:vertAlign w:val="subscript"/>
        </w:rPr>
        <w:t xml:space="preserve"> </w:t>
      </w:r>
      <w:r>
        <w:t>+ Q</w:t>
      </w:r>
      <w:r w:rsidR="00A00A46">
        <w:t xml:space="preserve"> </w:t>
      </w:r>
      <w:r>
        <w:t>c</w:t>
      </w:r>
      <w:r w:rsidRPr="008916B1">
        <w:rPr>
          <w:vertAlign w:val="subscript"/>
        </w:rPr>
        <w:t>old-water</w:t>
      </w:r>
      <w:r>
        <w:rPr>
          <w:vertAlign w:val="subscript"/>
        </w:rPr>
        <w:t xml:space="preserve"> </w:t>
      </w:r>
      <w:r>
        <w:t>= - HC</w:t>
      </w:r>
      <w:r w:rsidR="00A00A46">
        <w:t xml:space="preserve"> </w:t>
      </w:r>
      <w:r w:rsidRPr="00F75551">
        <w:rPr>
          <w:vertAlign w:val="subscript"/>
        </w:rPr>
        <w:t>calorimeter</w:t>
      </w:r>
      <w:r>
        <w:t xml:space="preserve"> x </w:t>
      </w:r>
      <w:r>
        <w:rPr>
          <w:rFonts w:cs="Arial"/>
        </w:rPr>
        <w:t>Δ</w:t>
      </w:r>
      <w:r>
        <w:t>T</w:t>
      </w:r>
      <w:r w:rsidR="00A00A46">
        <w:t xml:space="preserve"> </w:t>
      </w:r>
      <w:r w:rsidRPr="00F75551">
        <w:rPr>
          <w:vertAlign w:val="subscript"/>
        </w:rPr>
        <w:t>calorimeter</w:t>
      </w:r>
    </w:p>
    <w:p w14:paraId="6946BFE2" w14:textId="07A97B76" w:rsidR="00F75551" w:rsidRDefault="00F75551" w:rsidP="005E46CE">
      <w:r>
        <w:t>-4499.95 + 4102.28 = – 397.67J</w:t>
      </w:r>
    </w:p>
    <w:p w14:paraId="5FDDF6A8" w14:textId="2FB338B6" w:rsidR="00F75551" w:rsidRDefault="00F75551" w:rsidP="005E46CE">
      <w:pPr>
        <w:rPr>
          <w:vertAlign w:val="subscript"/>
        </w:rPr>
      </w:pPr>
      <w:r>
        <w:t>- 397.67J = -19.6</w:t>
      </w:r>
      <w:r w:rsidRPr="00F75551">
        <w:t xml:space="preserve"> </w:t>
      </w:r>
      <w:r>
        <w:t>HC</w:t>
      </w:r>
      <w:r w:rsidR="00A00A46">
        <w:t xml:space="preserve"> </w:t>
      </w:r>
      <w:r w:rsidRPr="00F75551">
        <w:rPr>
          <w:vertAlign w:val="subscript"/>
        </w:rPr>
        <w:t>calorimeter</w:t>
      </w:r>
    </w:p>
    <w:p w14:paraId="435F1CBA" w14:textId="5ECAEDA5" w:rsidR="00F75551" w:rsidRPr="00F75551" w:rsidRDefault="00F75551" w:rsidP="005E46CE">
      <w:r>
        <w:t>HC = 20.4(J/</w:t>
      </w:r>
      <w:r w:rsidRPr="00EE3AD6">
        <w:t>°C</w:t>
      </w:r>
      <w:r>
        <w:t>)</w:t>
      </w:r>
    </w:p>
    <w:p w14:paraId="010F26FF" w14:textId="77777777" w:rsidR="005E46CE" w:rsidRDefault="005E46CE" w:rsidP="00EE209F"/>
    <w:p w14:paraId="5111BB1C" w14:textId="77777777" w:rsidR="00F86406" w:rsidRDefault="00F86406" w:rsidP="00EE209F"/>
    <w:p w14:paraId="39A5A369" w14:textId="77777777" w:rsidR="00F86406" w:rsidRDefault="00F86406" w:rsidP="00EE209F"/>
    <w:p w14:paraId="4850AD58" w14:textId="7AD3460C" w:rsidR="00003E15" w:rsidRDefault="00003E15" w:rsidP="00EE209F">
      <w:r>
        <w:lastRenderedPageBreak/>
        <w:t>The next sections of the experiment included heating up a known mass of aluminium and placing it into the calorimet</w:t>
      </w:r>
      <w:r w:rsidR="00052D92">
        <w:t>er filled with water of known volume</w:t>
      </w:r>
      <w:r w:rsidR="00354C24">
        <w:t>.  The student then measured</w:t>
      </w:r>
      <w:r w:rsidR="00F86406">
        <w:t xml:space="preserve"> the temperature until it reached a maximum.  Results were recorded during the experiment and are shown in table 2</w:t>
      </w:r>
    </w:p>
    <w:tbl>
      <w:tblPr>
        <w:tblStyle w:val="TableGrid"/>
        <w:tblW w:w="0" w:type="auto"/>
        <w:tblLook w:val="04A0" w:firstRow="1" w:lastRow="0" w:firstColumn="1" w:lastColumn="0" w:noHBand="0" w:noVBand="1"/>
      </w:tblPr>
      <w:tblGrid>
        <w:gridCol w:w="2831"/>
        <w:gridCol w:w="2831"/>
        <w:gridCol w:w="2832"/>
      </w:tblGrid>
      <w:tr w:rsidR="00F86406" w14:paraId="7FB6846C" w14:textId="77777777" w:rsidTr="00F86406">
        <w:tc>
          <w:tcPr>
            <w:tcW w:w="2831" w:type="dxa"/>
          </w:tcPr>
          <w:p w14:paraId="74D006AB" w14:textId="47D97D0D" w:rsidR="00F86406" w:rsidRDefault="00F86406" w:rsidP="00F86406">
            <w:r>
              <w:t>T</w:t>
            </w:r>
            <w:r w:rsidRPr="00E67715">
              <w:rPr>
                <w:vertAlign w:val="subscript"/>
              </w:rPr>
              <w:t>hot</w:t>
            </w:r>
            <w:r>
              <w:rPr>
                <w:vertAlign w:val="subscript"/>
              </w:rPr>
              <w:t xml:space="preserve"> </w:t>
            </w:r>
            <w:r>
              <w:t xml:space="preserve">= 100.3 </w:t>
            </w:r>
            <w:r w:rsidRPr="00777122">
              <w:t>°C</w:t>
            </w:r>
          </w:p>
        </w:tc>
        <w:tc>
          <w:tcPr>
            <w:tcW w:w="2831" w:type="dxa"/>
          </w:tcPr>
          <w:p w14:paraId="6B9CD2D1" w14:textId="10613A5C" w:rsidR="00F86406" w:rsidRDefault="00A00A46" w:rsidP="00F86406">
            <w:r>
              <w:t xml:space="preserve">M </w:t>
            </w:r>
            <w:r w:rsidR="00F86406">
              <w:rPr>
                <w:vertAlign w:val="subscript"/>
              </w:rPr>
              <w:t xml:space="preserve">metal </w:t>
            </w:r>
            <w:r w:rsidR="00F86406">
              <w:t>= 18.6g</w:t>
            </w:r>
          </w:p>
        </w:tc>
        <w:tc>
          <w:tcPr>
            <w:tcW w:w="2832" w:type="dxa"/>
          </w:tcPr>
          <w:p w14:paraId="7A509023" w14:textId="33F3E9F2" w:rsidR="00F86406" w:rsidRDefault="00F86406" w:rsidP="00F86406">
            <w:r>
              <w:rPr>
                <w:rFonts w:cs="Arial"/>
              </w:rPr>
              <w:t>ΔT</w:t>
            </w:r>
            <w:r w:rsidR="00A00A46">
              <w:rPr>
                <w:rFonts w:cs="Arial"/>
              </w:rPr>
              <w:t xml:space="preserve"> </w:t>
            </w:r>
            <w:r>
              <w:rPr>
                <w:rFonts w:cs="Arial"/>
                <w:vertAlign w:val="subscript"/>
              </w:rPr>
              <w:t xml:space="preserve">water </w:t>
            </w:r>
            <w:r>
              <w:rPr>
                <w:rFonts w:cs="Arial"/>
              </w:rPr>
              <w:t>= -71.9</w:t>
            </w:r>
            <w:r w:rsidRPr="00777122">
              <w:rPr>
                <w:rFonts w:cs="Arial"/>
              </w:rPr>
              <w:t>°C</w:t>
            </w:r>
          </w:p>
        </w:tc>
      </w:tr>
      <w:tr w:rsidR="00F86406" w14:paraId="045C7BFE" w14:textId="77777777" w:rsidTr="00F86406">
        <w:tc>
          <w:tcPr>
            <w:tcW w:w="2831" w:type="dxa"/>
          </w:tcPr>
          <w:p w14:paraId="1803313A" w14:textId="023A4CB4" w:rsidR="00F86406" w:rsidRDefault="00F86406" w:rsidP="00F86406">
            <w:r>
              <w:t>T</w:t>
            </w:r>
            <w:r w:rsidR="00A00A46">
              <w:t xml:space="preserve"> </w:t>
            </w:r>
            <w:r w:rsidRPr="00E67715">
              <w:rPr>
                <w:vertAlign w:val="subscript"/>
              </w:rPr>
              <w:t>cold</w:t>
            </w:r>
            <w:r>
              <w:rPr>
                <w:vertAlign w:val="subscript"/>
              </w:rPr>
              <w:t xml:space="preserve"> </w:t>
            </w:r>
            <w:r>
              <w:t xml:space="preserve">= 19.8 </w:t>
            </w:r>
            <w:r w:rsidRPr="00777122">
              <w:t>°C</w:t>
            </w:r>
          </w:p>
        </w:tc>
        <w:tc>
          <w:tcPr>
            <w:tcW w:w="2831" w:type="dxa"/>
          </w:tcPr>
          <w:p w14:paraId="4D8439A3" w14:textId="7D088754" w:rsidR="00F86406" w:rsidRDefault="00F86406" w:rsidP="00F86406">
            <w:r>
              <w:t>M</w:t>
            </w:r>
            <w:r w:rsidR="00A00A46">
              <w:t xml:space="preserve"> </w:t>
            </w:r>
            <w:r w:rsidRPr="00E67715">
              <w:rPr>
                <w:vertAlign w:val="subscript"/>
              </w:rPr>
              <w:t>water</w:t>
            </w:r>
            <w:r>
              <w:rPr>
                <w:vertAlign w:val="subscript"/>
              </w:rPr>
              <w:t xml:space="preserve"> </w:t>
            </w:r>
            <w:r>
              <w:t>= 30g</w:t>
            </w:r>
          </w:p>
        </w:tc>
        <w:tc>
          <w:tcPr>
            <w:tcW w:w="2832" w:type="dxa"/>
          </w:tcPr>
          <w:p w14:paraId="64A40B90" w14:textId="2F62C9A6" w:rsidR="00F86406" w:rsidRDefault="00F86406" w:rsidP="00F86406">
            <w:r>
              <w:rPr>
                <w:rFonts w:cs="Arial"/>
              </w:rPr>
              <w:t>ΔT</w:t>
            </w:r>
            <w:r w:rsidR="00A00A46">
              <w:rPr>
                <w:rFonts w:cs="Arial"/>
              </w:rPr>
              <w:t xml:space="preserve"> </w:t>
            </w:r>
            <w:r w:rsidRPr="00E67715">
              <w:rPr>
                <w:rFonts w:cs="Arial"/>
                <w:vertAlign w:val="subscript"/>
              </w:rPr>
              <w:t>water</w:t>
            </w:r>
            <w:r>
              <w:rPr>
                <w:rFonts w:cs="Arial"/>
                <w:vertAlign w:val="subscript"/>
              </w:rPr>
              <w:t xml:space="preserve"> </w:t>
            </w:r>
            <w:r>
              <w:rPr>
                <w:rFonts w:cs="Arial"/>
              </w:rPr>
              <w:t xml:space="preserve">= 8.6 </w:t>
            </w:r>
            <w:r w:rsidRPr="00777122">
              <w:rPr>
                <w:rFonts w:cs="Arial"/>
              </w:rPr>
              <w:t>°C</w:t>
            </w:r>
          </w:p>
        </w:tc>
      </w:tr>
      <w:tr w:rsidR="00F86406" w14:paraId="607D8F8B" w14:textId="77777777" w:rsidTr="00F86406">
        <w:tc>
          <w:tcPr>
            <w:tcW w:w="2831" w:type="dxa"/>
          </w:tcPr>
          <w:p w14:paraId="6B0D693B" w14:textId="099A5EFA" w:rsidR="00F86406" w:rsidRDefault="00F86406" w:rsidP="00F86406">
            <w:r>
              <w:t>T</w:t>
            </w:r>
            <w:r w:rsidR="00A00A46">
              <w:t xml:space="preserve"> </w:t>
            </w:r>
            <w:r w:rsidRPr="00E67715">
              <w:rPr>
                <w:vertAlign w:val="subscript"/>
              </w:rPr>
              <w:t>max</w:t>
            </w:r>
            <w:r>
              <w:rPr>
                <w:vertAlign w:val="subscript"/>
              </w:rPr>
              <w:t xml:space="preserve"> </w:t>
            </w:r>
            <w:r>
              <w:t xml:space="preserve">= 28.4 </w:t>
            </w:r>
            <w:r w:rsidRPr="00777122">
              <w:t>°C</w:t>
            </w:r>
          </w:p>
        </w:tc>
        <w:tc>
          <w:tcPr>
            <w:tcW w:w="2831" w:type="dxa"/>
          </w:tcPr>
          <w:p w14:paraId="7C8AF1D8" w14:textId="77777777" w:rsidR="00F86406" w:rsidRDefault="00F86406" w:rsidP="00F86406"/>
        </w:tc>
        <w:tc>
          <w:tcPr>
            <w:tcW w:w="2832" w:type="dxa"/>
          </w:tcPr>
          <w:p w14:paraId="796CDD95" w14:textId="7BDEABE2" w:rsidR="00F86406" w:rsidRDefault="00F86406" w:rsidP="00F86406">
            <w:r>
              <w:rPr>
                <w:rFonts w:cs="Arial"/>
              </w:rPr>
              <w:t>ΔT</w:t>
            </w:r>
            <w:r w:rsidR="00A00A46">
              <w:rPr>
                <w:rFonts w:cs="Arial"/>
              </w:rPr>
              <w:t xml:space="preserve"> </w:t>
            </w:r>
            <w:r w:rsidRPr="00E67715">
              <w:rPr>
                <w:rFonts w:cs="Arial"/>
                <w:vertAlign w:val="subscript"/>
              </w:rPr>
              <w:t>calorimeter</w:t>
            </w:r>
            <w:r>
              <w:rPr>
                <w:rFonts w:cs="Arial"/>
                <w:vertAlign w:val="subscript"/>
              </w:rPr>
              <w:t xml:space="preserve"> </w:t>
            </w:r>
            <w:r>
              <w:rPr>
                <w:rFonts w:cs="Arial"/>
              </w:rPr>
              <w:t xml:space="preserve">= 8.6 </w:t>
            </w:r>
            <w:r w:rsidRPr="00777122">
              <w:rPr>
                <w:rFonts w:cs="Arial"/>
              </w:rPr>
              <w:t>°C</w:t>
            </w:r>
          </w:p>
        </w:tc>
      </w:tr>
      <w:tr w:rsidR="00F86406" w14:paraId="7E007865" w14:textId="77777777" w:rsidTr="00F86406">
        <w:tc>
          <w:tcPr>
            <w:tcW w:w="2831" w:type="dxa"/>
          </w:tcPr>
          <w:p w14:paraId="4BF8AF6C" w14:textId="1DC8D60B" w:rsidR="00F86406" w:rsidRDefault="00F86406" w:rsidP="00F86406">
            <w:r>
              <w:t>C</w:t>
            </w:r>
            <w:r w:rsidRPr="00B26E53">
              <w:rPr>
                <w:vertAlign w:val="subscript"/>
              </w:rPr>
              <w:t>p metal</w:t>
            </w:r>
            <w:r w:rsidR="00B26E53" w:rsidRPr="00B26E53">
              <w:rPr>
                <w:vertAlign w:val="subscript"/>
              </w:rPr>
              <w:t xml:space="preserve"> </w:t>
            </w:r>
            <w:r w:rsidR="00B26E53">
              <w:t>= 0.94</w:t>
            </w:r>
            <w:r w:rsidR="005D06D9">
              <w:t xml:space="preserve"> J/(g</w:t>
            </w:r>
            <w:r w:rsidR="005D06D9" w:rsidRPr="00EE3AD6">
              <w:t>°C</w:t>
            </w:r>
            <w:r w:rsidR="005D06D9">
              <w:t>)</w:t>
            </w:r>
          </w:p>
        </w:tc>
        <w:tc>
          <w:tcPr>
            <w:tcW w:w="2831" w:type="dxa"/>
          </w:tcPr>
          <w:p w14:paraId="1E6E999A" w14:textId="4B3C8C4A" w:rsidR="00F86406" w:rsidRDefault="00F86406" w:rsidP="00F86406">
            <w:r>
              <w:t>Q</w:t>
            </w:r>
            <w:r w:rsidR="00A00A46">
              <w:t xml:space="preserve"> </w:t>
            </w:r>
            <w:r w:rsidRPr="00E67715">
              <w:rPr>
                <w:vertAlign w:val="subscript"/>
              </w:rPr>
              <w:t>hot-water</w:t>
            </w:r>
            <w:r>
              <w:rPr>
                <w:vertAlign w:val="subscript"/>
              </w:rPr>
              <w:t xml:space="preserve"> </w:t>
            </w:r>
            <w:r>
              <w:t>= -4499.95J</w:t>
            </w:r>
          </w:p>
        </w:tc>
        <w:tc>
          <w:tcPr>
            <w:tcW w:w="2832" w:type="dxa"/>
          </w:tcPr>
          <w:p w14:paraId="14077AD8" w14:textId="2875015A" w:rsidR="00F86406" w:rsidRDefault="00F86406" w:rsidP="00F86406">
            <w:r>
              <w:t>Q</w:t>
            </w:r>
            <w:r w:rsidR="00A00A46">
              <w:t xml:space="preserve"> </w:t>
            </w:r>
            <w:r w:rsidRPr="00E67715">
              <w:rPr>
                <w:vertAlign w:val="subscript"/>
              </w:rPr>
              <w:t>calorimeter</w:t>
            </w:r>
            <w:r>
              <w:t xml:space="preserve"> = -397.67J</w:t>
            </w:r>
          </w:p>
        </w:tc>
      </w:tr>
    </w:tbl>
    <w:p w14:paraId="527043FF" w14:textId="657427E9" w:rsidR="00475B48" w:rsidRDefault="00B26E53" w:rsidP="00B26E53">
      <w:pPr>
        <w:pStyle w:val="Caption"/>
      </w:pPr>
      <w:bookmarkStart w:id="57" w:name="_Toc196913155"/>
      <w:r>
        <w:t xml:space="preserve">Table </w:t>
      </w:r>
      <w:r>
        <w:fldChar w:fldCharType="begin"/>
      </w:r>
      <w:r>
        <w:instrText xml:space="preserve"> SEQ Table \* ARABIC </w:instrText>
      </w:r>
      <w:r>
        <w:fldChar w:fldCharType="separate"/>
      </w:r>
      <w:r w:rsidR="006846CA">
        <w:rPr>
          <w:noProof/>
        </w:rPr>
        <w:t>2</w:t>
      </w:r>
      <w:r>
        <w:fldChar w:fldCharType="end"/>
      </w:r>
      <w:r>
        <w:t xml:space="preserve"> Results from measuring the specific heat capacity of a metal</w:t>
      </w:r>
      <w:bookmarkEnd w:id="57"/>
    </w:p>
    <w:p w14:paraId="07C131F9" w14:textId="2F53F661" w:rsidR="00B26E53" w:rsidRDefault="00B26E53" w:rsidP="00B26E53">
      <w:r>
        <w:t>Table 2 show the results gathered in the section measuring specific heat capacity of a known mass of aluminium.  These results were calculated using equation 3 and the previously calculated HC value.  Calculations are shown below.</w:t>
      </w:r>
    </w:p>
    <w:p w14:paraId="53B10F12" w14:textId="633F2C7B" w:rsidR="00B26E53" w:rsidRDefault="00B26E53" w:rsidP="00B26E53">
      <w:pPr>
        <w:rPr>
          <w:vertAlign w:val="subscript"/>
        </w:rPr>
      </w:pPr>
      <w:r>
        <w:t>Equation 3 m</w:t>
      </w:r>
      <w:r w:rsidR="00A00A46">
        <w:t xml:space="preserve"> </w:t>
      </w:r>
      <w:r w:rsidRPr="00AE66A6">
        <w:rPr>
          <w:vertAlign w:val="subscript"/>
        </w:rPr>
        <w:t>metal</w:t>
      </w:r>
      <w:r>
        <w:t xml:space="preserve"> x C</w:t>
      </w:r>
      <w:r w:rsidRPr="00AE66A6">
        <w:rPr>
          <w:vertAlign w:val="subscript"/>
        </w:rPr>
        <w:t xml:space="preserve">p metal </w:t>
      </w:r>
      <w:r>
        <w:t xml:space="preserve">x </w:t>
      </w:r>
      <w:r>
        <w:rPr>
          <w:rFonts w:cs="Arial"/>
        </w:rPr>
        <w:t>Δ</w:t>
      </w:r>
      <w:r>
        <w:t>T</w:t>
      </w:r>
      <w:r w:rsidR="00A00A46">
        <w:t xml:space="preserve"> </w:t>
      </w:r>
      <w:r w:rsidRPr="00AE66A6">
        <w:rPr>
          <w:vertAlign w:val="subscript"/>
        </w:rPr>
        <w:t>metal</w:t>
      </w:r>
      <w:r>
        <w:t xml:space="preserve"> = - (m</w:t>
      </w:r>
      <w:r w:rsidR="00A00A46">
        <w:t xml:space="preserve"> </w:t>
      </w:r>
      <w:r w:rsidRPr="00AE66A6">
        <w:rPr>
          <w:vertAlign w:val="subscript"/>
        </w:rPr>
        <w:t>water</w:t>
      </w:r>
      <w:r>
        <w:t xml:space="preserve"> x C</w:t>
      </w:r>
      <w:r w:rsidRPr="00B26E53">
        <w:rPr>
          <w:vertAlign w:val="subscript"/>
        </w:rPr>
        <w:t>p</w:t>
      </w:r>
      <w:r>
        <w:t xml:space="preserve"> </w:t>
      </w:r>
      <w:r w:rsidRPr="00AE66A6">
        <w:rPr>
          <w:vertAlign w:val="subscript"/>
        </w:rPr>
        <w:t>water</w:t>
      </w:r>
      <w:r>
        <w:t xml:space="preserve"> x </w:t>
      </w:r>
      <w:r>
        <w:rPr>
          <w:rFonts w:cs="Arial"/>
        </w:rPr>
        <w:t>Δ</w:t>
      </w:r>
      <w:r>
        <w:t>T</w:t>
      </w:r>
      <w:r w:rsidR="00A00A46">
        <w:t xml:space="preserve"> </w:t>
      </w:r>
      <w:r w:rsidRPr="00AE66A6">
        <w:rPr>
          <w:vertAlign w:val="subscript"/>
        </w:rPr>
        <w:t>water</w:t>
      </w:r>
      <w:r>
        <w:t xml:space="preserve"> + HC</w:t>
      </w:r>
      <w:r w:rsidR="00A00A46">
        <w:t xml:space="preserve"> </w:t>
      </w:r>
      <w:r w:rsidRPr="00AE66A6">
        <w:rPr>
          <w:vertAlign w:val="subscript"/>
        </w:rPr>
        <w:t>calorimeter</w:t>
      </w:r>
      <w:r>
        <w:t xml:space="preserve"> x </w:t>
      </w:r>
      <w:r>
        <w:rPr>
          <w:rFonts w:cs="Arial"/>
        </w:rPr>
        <w:t>Δ</w:t>
      </w:r>
      <w:r>
        <w:t>T</w:t>
      </w:r>
      <w:r w:rsidR="00A00A46">
        <w:t xml:space="preserve"> </w:t>
      </w:r>
      <w:r w:rsidRPr="00AE66A6">
        <w:rPr>
          <w:vertAlign w:val="subscript"/>
        </w:rPr>
        <w:t>calorimeter</w:t>
      </w:r>
    </w:p>
    <w:p w14:paraId="51076AFD" w14:textId="7C0FECB2" w:rsidR="00B26E53" w:rsidRDefault="00B26E53" w:rsidP="00B26E53">
      <w:r>
        <w:t>The student has all these values apart from C</w:t>
      </w:r>
      <w:r w:rsidRPr="00AE66A6">
        <w:rPr>
          <w:vertAlign w:val="subscript"/>
        </w:rPr>
        <w:t xml:space="preserve">p metal </w:t>
      </w:r>
      <w:r>
        <w:rPr>
          <w:vertAlign w:val="subscript"/>
        </w:rPr>
        <w:t xml:space="preserve"> </w:t>
      </w:r>
      <w:r>
        <w:t>therefore they can substitute all the values in and rearrange to calculate the specific heat capacity of aluminium</w:t>
      </w:r>
    </w:p>
    <w:p w14:paraId="176EFA55" w14:textId="641F4448" w:rsidR="00B26E53" w:rsidRDefault="005D06D9" w:rsidP="00B26E53">
      <w:r>
        <w:t>18.6g x -71.9</w:t>
      </w:r>
      <w:r w:rsidRPr="00777122">
        <w:rPr>
          <w:rFonts w:cs="Arial"/>
        </w:rPr>
        <w:t>°C</w:t>
      </w:r>
      <w:r>
        <w:t xml:space="preserve"> x C</w:t>
      </w:r>
      <w:r w:rsidRPr="00AE66A6">
        <w:rPr>
          <w:vertAlign w:val="subscript"/>
        </w:rPr>
        <w:t>p metal</w:t>
      </w:r>
      <w:r>
        <w:t xml:space="preserve"> = - (30g x 4.186</w:t>
      </w:r>
      <w:r w:rsidRPr="005D06D9">
        <w:t xml:space="preserve"> </w:t>
      </w:r>
      <w:r>
        <w:t>J/(g</w:t>
      </w:r>
      <w:r w:rsidRPr="00EE3AD6">
        <w:t>°C</w:t>
      </w:r>
      <w:r>
        <w:t>) x 8.6</w:t>
      </w:r>
      <w:r w:rsidRPr="00777122">
        <w:rPr>
          <w:rFonts w:cs="Arial"/>
        </w:rPr>
        <w:t>°C</w:t>
      </w:r>
      <w:r>
        <w:t xml:space="preserve"> + 20.4(J/</w:t>
      </w:r>
      <w:r w:rsidRPr="00777122">
        <w:rPr>
          <w:rFonts w:cs="Arial"/>
        </w:rPr>
        <w:t>°C</w:t>
      </w:r>
      <w:r>
        <w:rPr>
          <w:rFonts w:cs="Arial"/>
        </w:rPr>
        <w:t>)</w:t>
      </w:r>
      <w:r>
        <w:t xml:space="preserve"> x 8.6</w:t>
      </w:r>
      <w:r w:rsidRPr="00777122">
        <w:rPr>
          <w:rFonts w:cs="Arial"/>
        </w:rPr>
        <w:t>°C</w:t>
      </w:r>
      <w:r>
        <w:t>)</w:t>
      </w:r>
    </w:p>
    <w:p w14:paraId="6500492F" w14:textId="2BABAAAF" w:rsidR="005D06D9" w:rsidRDefault="005D06D9" w:rsidP="00B26E53">
      <w:r>
        <w:t>-1337.34 x C</w:t>
      </w:r>
      <w:r w:rsidRPr="00AE66A6">
        <w:rPr>
          <w:vertAlign w:val="subscript"/>
        </w:rPr>
        <w:t>p metal</w:t>
      </w:r>
      <w:r>
        <w:t xml:space="preserve"> = - (1255.43)</w:t>
      </w:r>
    </w:p>
    <w:p w14:paraId="0BE3E901" w14:textId="4320CB4D" w:rsidR="005D06D9" w:rsidRDefault="005D06D9" w:rsidP="00B26E53">
      <w:r>
        <w:t>Therefore (negatives cancel)</w:t>
      </w:r>
    </w:p>
    <w:p w14:paraId="32C14588" w14:textId="753BDA7F" w:rsidR="005D06D9" w:rsidRDefault="005D06D9" w:rsidP="00B26E53">
      <w:r>
        <w:t>C</w:t>
      </w:r>
      <w:r w:rsidRPr="00AE66A6">
        <w:rPr>
          <w:vertAlign w:val="subscript"/>
        </w:rPr>
        <w:t>p metal</w:t>
      </w:r>
      <w:r>
        <w:t xml:space="preserve"> = 1255.43/1337.34</w:t>
      </w:r>
    </w:p>
    <w:p w14:paraId="169B276D" w14:textId="464732BD" w:rsidR="005D06D9" w:rsidRDefault="005D06D9" w:rsidP="00B26E53">
      <w:r>
        <w:t>C</w:t>
      </w:r>
      <w:r w:rsidRPr="00AE66A6">
        <w:rPr>
          <w:vertAlign w:val="subscript"/>
        </w:rPr>
        <w:t>p metal</w:t>
      </w:r>
      <w:r>
        <w:t xml:space="preserve"> </w:t>
      </w:r>
      <w:r w:rsidR="002B2BFA">
        <w:t>= 0.94</w:t>
      </w:r>
      <w:r>
        <w:t xml:space="preserve"> J/(g</w:t>
      </w:r>
      <w:r w:rsidRPr="00EE3AD6">
        <w:t>°C</w:t>
      </w:r>
      <w:r>
        <w:t>)</w:t>
      </w:r>
    </w:p>
    <w:p w14:paraId="6B2DD590" w14:textId="77777777" w:rsidR="005D06D9" w:rsidRDefault="005D06D9" w:rsidP="00B26E53"/>
    <w:p w14:paraId="6BCF83F9" w14:textId="16690B3B" w:rsidR="005D06D9" w:rsidRDefault="009C1D69" w:rsidP="006846CA">
      <w:r>
        <w:t xml:space="preserve">The specification of the experiment stated that after the maximum </w:t>
      </w:r>
      <w:r w:rsidR="006846CA">
        <w:t>temperature</w:t>
      </w:r>
      <w:r>
        <w:t xml:space="preserve"> was reached the student must keep recording temperature until the temperature fell by 2</w:t>
      </w:r>
      <w:r w:rsidRPr="00EE3AD6">
        <w:t>°C</w:t>
      </w:r>
      <w:r>
        <w:t xml:space="preserve">.  The student found that this took </w:t>
      </w:r>
      <w:r w:rsidR="00B163DA">
        <w:t xml:space="preserve">20 minutes and readings were taken </w:t>
      </w:r>
      <w:r w:rsidR="00B163DA">
        <w:lastRenderedPageBreak/>
        <w:t>every 10 seconds.  This gave the student 118 temperature readings</w:t>
      </w:r>
      <w:r w:rsidR="006846CA">
        <w:t>.  The student believed this was an anomaly and an error had been made.  Table 4 show the beginning of this temperature decrease but due to the extended time taken for the temperature to decrease some values were lost as another place to record them had to be found</w:t>
      </w:r>
    </w:p>
    <w:p w14:paraId="096841F0" w14:textId="0CD2BCB9" w:rsidR="005D06D9" w:rsidRDefault="005D06D9" w:rsidP="00B26E53">
      <w:r>
        <w:t>The final segment of the experiment was measuring the molar heat of a reaction between HCl and NaOH.</w:t>
      </w:r>
    </w:p>
    <w:p w14:paraId="624E0CAF" w14:textId="4591481F" w:rsidR="005D06D9" w:rsidRDefault="005D06D9" w:rsidP="00B26E53">
      <w:r>
        <w:t xml:space="preserve">This reaction can be shown as HCl + NaOH </w:t>
      </w:r>
      <w:r>
        <w:sym w:font="Wingdings" w:char="F0E0"/>
      </w:r>
      <w:r>
        <w:t xml:space="preserve"> NaCl + H</w:t>
      </w:r>
      <w:r w:rsidRPr="005D06D9">
        <w:rPr>
          <w:vertAlign w:val="subscript"/>
        </w:rPr>
        <w:t>2</w:t>
      </w:r>
      <w:r>
        <w:t>0</w:t>
      </w:r>
    </w:p>
    <w:p w14:paraId="21CD2A23" w14:textId="0B0BC187" w:rsidR="005D06D9" w:rsidRDefault="005D06D9" w:rsidP="00B26E53">
      <w:r>
        <w:t xml:space="preserve">The results were gathered during the experiment and were recorded in table </w:t>
      </w:r>
      <w:r w:rsidR="000334EA">
        <w:t>3</w:t>
      </w:r>
    </w:p>
    <w:tbl>
      <w:tblPr>
        <w:tblStyle w:val="TableGrid"/>
        <w:tblW w:w="0" w:type="auto"/>
        <w:tblLook w:val="04A0" w:firstRow="1" w:lastRow="0" w:firstColumn="1" w:lastColumn="0" w:noHBand="0" w:noVBand="1"/>
      </w:tblPr>
      <w:tblGrid>
        <w:gridCol w:w="2831"/>
        <w:gridCol w:w="2831"/>
        <w:gridCol w:w="2832"/>
      </w:tblGrid>
      <w:tr w:rsidR="005D06D9" w14:paraId="1352FD99" w14:textId="77777777" w:rsidTr="005D06D9">
        <w:tc>
          <w:tcPr>
            <w:tcW w:w="2831" w:type="dxa"/>
          </w:tcPr>
          <w:p w14:paraId="3855A010" w14:textId="2BC1A41A" w:rsidR="005D06D9" w:rsidRDefault="005D06D9" w:rsidP="00B26E53">
            <w:r>
              <w:t>T</w:t>
            </w:r>
            <w:r w:rsidR="00A00A46">
              <w:t xml:space="preserve"> </w:t>
            </w:r>
            <w:r w:rsidRPr="001458A3">
              <w:rPr>
                <w:vertAlign w:val="subscript"/>
              </w:rPr>
              <w:t>start</w:t>
            </w:r>
            <w:r w:rsidR="001458A3" w:rsidRPr="001458A3">
              <w:rPr>
                <w:vertAlign w:val="subscript"/>
              </w:rPr>
              <w:t xml:space="preserve"> </w:t>
            </w:r>
            <w:r w:rsidR="001458A3">
              <w:t>= 18.3</w:t>
            </w:r>
            <w:r w:rsidR="001458A3" w:rsidRPr="00777122">
              <w:rPr>
                <w:rFonts w:cs="Arial"/>
              </w:rPr>
              <w:t>°C</w:t>
            </w:r>
            <w:r w:rsidR="00CD4BF0">
              <w:rPr>
                <w:rFonts w:cs="Arial"/>
              </w:rPr>
              <w:t xml:space="preserve"> (+2</w:t>
            </w:r>
            <w:r w:rsidR="00CD4BF0" w:rsidRPr="00EE3AD6">
              <w:t>°C</w:t>
            </w:r>
            <w:r w:rsidR="00CD4BF0">
              <w:t>)</w:t>
            </w:r>
          </w:p>
        </w:tc>
        <w:tc>
          <w:tcPr>
            <w:tcW w:w="2831" w:type="dxa"/>
          </w:tcPr>
          <w:p w14:paraId="47EA6AE4" w14:textId="165B82A7" w:rsidR="005D06D9" w:rsidRPr="001458A3" w:rsidRDefault="005D06D9" w:rsidP="00B26E53">
            <w:r>
              <w:t>T</w:t>
            </w:r>
            <w:r w:rsidR="00A00A46">
              <w:t xml:space="preserve"> </w:t>
            </w:r>
            <w:r w:rsidRPr="001458A3">
              <w:rPr>
                <w:vertAlign w:val="subscript"/>
              </w:rPr>
              <w:t>end</w:t>
            </w:r>
            <w:r w:rsidR="001458A3">
              <w:rPr>
                <w:vertAlign w:val="subscript"/>
              </w:rPr>
              <w:t xml:space="preserve"> </w:t>
            </w:r>
            <w:r w:rsidR="001458A3">
              <w:t>= 25.8</w:t>
            </w:r>
            <w:r w:rsidR="001458A3" w:rsidRPr="00777122">
              <w:rPr>
                <w:rFonts w:cs="Arial"/>
              </w:rPr>
              <w:t>°C</w:t>
            </w:r>
          </w:p>
        </w:tc>
        <w:tc>
          <w:tcPr>
            <w:tcW w:w="2832" w:type="dxa"/>
          </w:tcPr>
          <w:p w14:paraId="071387F2" w14:textId="0A497301" w:rsidR="005D06D9" w:rsidRDefault="001458A3" w:rsidP="00B26E53">
            <w:r>
              <w:softHyphen/>
            </w:r>
            <w:r w:rsidR="00CD4BF0">
              <w:rPr>
                <w:rFonts w:cs="Arial"/>
              </w:rPr>
              <w:t>Δ</w:t>
            </w:r>
            <w:r w:rsidR="00CD4BF0">
              <w:t>T = 5.5</w:t>
            </w:r>
            <w:r w:rsidR="00CD4BF0" w:rsidRPr="00EE3AD6">
              <w:t>°C</w:t>
            </w:r>
          </w:p>
        </w:tc>
      </w:tr>
      <w:tr w:rsidR="005D06D9" w14:paraId="035C86AC" w14:textId="77777777" w:rsidTr="005D06D9">
        <w:tc>
          <w:tcPr>
            <w:tcW w:w="2831" w:type="dxa"/>
          </w:tcPr>
          <w:p w14:paraId="71D79046" w14:textId="3EC13B15" w:rsidR="005D06D9" w:rsidRDefault="005D06D9" w:rsidP="00B26E53">
            <w:r>
              <w:t>V</w:t>
            </w:r>
            <w:r w:rsidR="00A00A46">
              <w:t xml:space="preserve"> </w:t>
            </w:r>
            <w:r w:rsidRPr="001458A3">
              <w:rPr>
                <w:vertAlign w:val="subscript"/>
              </w:rPr>
              <w:t>HCl</w:t>
            </w:r>
            <w:r w:rsidR="001458A3">
              <w:t xml:space="preserve"> = 50ml</w:t>
            </w:r>
          </w:p>
        </w:tc>
        <w:tc>
          <w:tcPr>
            <w:tcW w:w="2831" w:type="dxa"/>
          </w:tcPr>
          <w:p w14:paraId="75C6C862" w14:textId="081B320B" w:rsidR="005D06D9" w:rsidRDefault="005D06D9" w:rsidP="00B26E53">
            <w:r>
              <w:t>C</w:t>
            </w:r>
            <w:r w:rsidR="00A00A46">
              <w:t xml:space="preserve"> </w:t>
            </w:r>
            <w:r w:rsidRPr="001458A3">
              <w:rPr>
                <w:vertAlign w:val="subscript"/>
              </w:rPr>
              <w:t>HCl</w:t>
            </w:r>
            <w:r w:rsidR="001458A3" w:rsidRPr="001458A3">
              <w:rPr>
                <w:vertAlign w:val="subscript"/>
              </w:rPr>
              <w:t xml:space="preserve"> </w:t>
            </w:r>
            <w:r w:rsidR="001458A3">
              <w:t>= 1M</w:t>
            </w:r>
          </w:p>
        </w:tc>
        <w:tc>
          <w:tcPr>
            <w:tcW w:w="2832" w:type="dxa"/>
          </w:tcPr>
          <w:p w14:paraId="66025AA6" w14:textId="4C3C16C4" w:rsidR="005D06D9" w:rsidRDefault="00A00A46" w:rsidP="00B26E53">
            <w:r>
              <w:t xml:space="preserve">n </w:t>
            </w:r>
            <w:r w:rsidR="005D06D9" w:rsidRPr="001458A3">
              <w:rPr>
                <w:vertAlign w:val="subscript"/>
              </w:rPr>
              <w:t>HCl</w:t>
            </w:r>
            <w:r w:rsidR="001458A3">
              <w:t xml:space="preserve"> = 50mol</w:t>
            </w:r>
          </w:p>
        </w:tc>
      </w:tr>
      <w:tr w:rsidR="005D06D9" w14:paraId="47D54C87" w14:textId="77777777" w:rsidTr="005D06D9">
        <w:tc>
          <w:tcPr>
            <w:tcW w:w="2831" w:type="dxa"/>
          </w:tcPr>
          <w:p w14:paraId="0FA72B56" w14:textId="160472F7" w:rsidR="005D06D9" w:rsidRDefault="005D06D9" w:rsidP="00B26E53">
            <w:r>
              <w:t>V</w:t>
            </w:r>
            <w:r w:rsidR="00A00A46">
              <w:t xml:space="preserve"> </w:t>
            </w:r>
            <w:r w:rsidRPr="001458A3">
              <w:rPr>
                <w:vertAlign w:val="subscript"/>
              </w:rPr>
              <w:t>NaOH</w:t>
            </w:r>
            <w:r w:rsidR="001458A3">
              <w:t xml:space="preserve"> = 52ml</w:t>
            </w:r>
          </w:p>
        </w:tc>
        <w:tc>
          <w:tcPr>
            <w:tcW w:w="2831" w:type="dxa"/>
          </w:tcPr>
          <w:p w14:paraId="1B363439" w14:textId="44BFAB4B" w:rsidR="005D06D9" w:rsidRDefault="005D06D9" w:rsidP="00B26E53">
            <w:r>
              <w:t>C</w:t>
            </w:r>
            <w:r w:rsidR="00A00A46">
              <w:t xml:space="preserve"> </w:t>
            </w:r>
            <w:r w:rsidRPr="001458A3">
              <w:rPr>
                <w:vertAlign w:val="subscript"/>
              </w:rPr>
              <w:t>NaOH</w:t>
            </w:r>
            <w:r w:rsidR="001458A3">
              <w:t xml:space="preserve"> = 1M</w:t>
            </w:r>
          </w:p>
        </w:tc>
        <w:tc>
          <w:tcPr>
            <w:tcW w:w="2832" w:type="dxa"/>
          </w:tcPr>
          <w:p w14:paraId="097E281B" w14:textId="72E015A2" w:rsidR="005D06D9" w:rsidRDefault="00A00A46" w:rsidP="00B26E53">
            <w:r>
              <w:t xml:space="preserve">n </w:t>
            </w:r>
            <w:r w:rsidR="005D06D9" w:rsidRPr="001458A3">
              <w:rPr>
                <w:vertAlign w:val="subscript"/>
              </w:rPr>
              <w:t>NaOH</w:t>
            </w:r>
            <w:r w:rsidR="001458A3">
              <w:t xml:space="preserve"> = 50mol</w:t>
            </w:r>
          </w:p>
        </w:tc>
      </w:tr>
      <w:tr w:rsidR="005D06D9" w14:paraId="4ABCC446" w14:textId="77777777" w:rsidTr="005D06D9">
        <w:tc>
          <w:tcPr>
            <w:tcW w:w="2831" w:type="dxa"/>
          </w:tcPr>
          <w:p w14:paraId="5CE5C423" w14:textId="43BB3B82" w:rsidR="005D06D9" w:rsidRDefault="001458A3" w:rsidP="00B26E53">
            <w:r>
              <w:t>Q</w:t>
            </w:r>
            <w:r w:rsidR="00A00A46">
              <w:t xml:space="preserve"> </w:t>
            </w:r>
            <w:r w:rsidRPr="001458A3">
              <w:rPr>
                <w:vertAlign w:val="subscript"/>
              </w:rPr>
              <w:t xml:space="preserve">reaction </w:t>
            </w:r>
            <w:r>
              <w:t>=</w:t>
            </w:r>
            <w:r w:rsidR="000334EA">
              <w:t xml:space="preserve"> 1261.15J</w:t>
            </w:r>
          </w:p>
        </w:tc>
        <w:tc>
          <w:tcPr>
            <w:tcW w:w="2831" w:type="dxa"/>
          </w:tcPr>
          <w:p w14:paraId="75A25E89" w14:textId="77777777" w:rsidR="005D06D9" w:rsidRDefault="005D06D9" w:rsidP="00B26E53"/>
        </w:tc>
        <w:tc>
          <w:tcPr>
            <w:tcW w:w="2832" w:type="dxa"/>
          </w:tcPr>
          <w:p w14:paraId="71119638" w14:textId="77777777" w:rsidR="005D06D9" w:rsidRDefault="005D06D9" w:rsidP="00B26E53"/>
        </w:tc>
      </w:tr>
      <w:tr w:rsidR="005D06D9" w14:paraId="68A8061F" w14:textId="77777777" w:rsidTr="005D06D9">
        <w:tc>
          <w:tcPr>
            <w:tcW w:w="2831" w:type="dxa"/>
          </w:tcPr>
          <w:p w14:paraId="46C29ADB" w14:textId="07EA5B5D" w:rsidR="005D06D9" w:rsidRDefault="00A00A46" w:rsidP="00B26E53">
            <w:r>
              <w:t xml:space="preserve">Q </w:t>
            </w:r>
            <w:r w:rsidRPr="00A00A46">
              <w:rPr>
                <w:vertAlign w:val="subscript"/>
              </w:rPr>
              <w:t>re</w:t>
            </w:r>
            <w:r w:rsidR="001458A3" w:rsidRPr="001458A3">
              <w:rPr>
                <w:vertAlign w:val="subscript"/>
              </w:rPr>
              <w:t>action</w:t>
            </w:r>
            <w:r w:rsidR="001458A3">
              <w:t xml:space="preserve"> =</w:t>
            </w:r>
            <w:r w:rsidR="000334EA">
              <w:t xml:space="preserve"> 25223J</w:t>
            </w:r>
          </w:p>
        </w:tc>
        <w:tc>
          <w:tcPr>
            <w:tcW w:w="2831" w:type="dxa"/>
          </w:tcPr>
          <w:p w14:paraId="32BB8CD7" w14:textId="77777777" w:rsidR="005D06D9" w:rsidRDefault="005D06D9" w:rsidP="00B26E53"/>
        </w:tc>
        <w:tc>
          <w:tcPr>
            <w:tcW w:w="2832" w:type="dxa"/>
          </w:tcPr>
          <w:p w14:paraId="6016E04E" w14:textId="77777777" w:rsidR="005D06D9" w:rsidRDefault="005D06D9" w:rsidP="00B26E53"/>
        </w:tc>
      </w:tr>
    </w:tbl>
    <w:p w14:paraId="587AB446" w14:textId="339E656E" w:rsidR="005D06D9" w:rsidRDefault="000334EA" w:rsidP="000334EA">
      <w:pPr>
        <w:pStyle w:val="Caption"/>
      </w:pPr>
      <w:bookmarkStart w:id="58" w:name="_Toc196913156"/>
      <w:r>
        <w:t xml:space="preserve">Table </w:t>
      </w:r>
      <w:r>
        <w:fldChar w:fldCharType="begin"/>
      </w:r>
      <w:r>
        <w:instrText xml:space="preserve"> SEQ Table \* ARABIC </w:instrText>
      </w:r>
      <w:r>
        <w:fldChar w:fldCharType="separate"/>
      </w:r>
      <w:r w:rsidR="006846CA">
        <w:rPr>
          <w:noProof/>
        </w:rPr>
        <w:t>3</w:t>
      </w:r>
      <w:r>
        <w:fldChar w:fldCharType="end"/>
      </w:r>
      <w:r>
        <w:t xml:space="preserve"> Results from measuring molar heat of reaction between HCl with NaOH</w:t>
      </w:r>
      <w:bookmarkEnd w:id="58"/>
    </w:p>
    <w:p w14:paraId="629835E6" w14:textId="59B3824C" w:rsidR="005D06D9" w:rsidRPr="00B26E53" w:rsidRDefault="00877FC7" w:rsidP="00B26E53">
      <w:r>
        <w:t>The student calculated 2 of these figures using equation 4</w:t>
      </w:r>
      <w:r w:rsidR="001A7FFB">
        <w:t xml:space="preserve">, equation 7 and equation 8.  The student began by assess what the limiting reactant would be.  As shown </w:t>
      </w:r>
      <w:r w:rsidR="002B2BFA">
        <w:t>in</w:t>
      </w:r>
      <w:r w:rsidR="001A7FFB">
        <w:t xml:space="preserve"> table 3 the volumes of NaOH and HCl are different and the balance equation above shows that they react on a 1:1 ratio. As there is only 50ml of HCl this must be the limiting reactant.  Using equation 8 the student can calculate the number of moles of reactant.  As the volume is in mL and 1.0M means 1 mole per litre the student converted 50mL into 0.05L and entering these into equation 8 results in n </w:t>
      </w:r>
      <w:r w:rsidR="001A7FFB" w:rsidRPr="001A7FFB">
        <w:rPr>
          <w:vertAlign w:val="subscript"/>
        </w:rPr>
        <w:t>reactant</w:t>
      </w:r>
      <w:r w:rsidR="001A7FFB">
        <w:t xml:space="preserve"> = 0.05.  To find Q </w:t>
      </w:r>
      <w:r w:rsidR="001A7FFB" w:rsidRPr="001A7FFB">
        <w:rPr>
          <w:vertAlign w:val="subscript"/>
        </w:rPr>
        <w:t xml:space="preserve">reaction </w:t>
      </w:r>
      <w:r w:rsidR="001A7FFB">
        <w:t xml:space="preserve">equation 4 was used.  </w:t>
      </w:r>
      <w:r w:rsidR="00CD4BF0">
        <w:t>Using the HC value previously calculated and the results from table 3 the following answer was found to be 25223J per mole or 25.2KJ.</w:t>
      </w:r>
    </w:p>
    <w:p w14:paraId="6E0D969C" w14:textId="07EF5B3D" w:rsidR="00475B48" w:rsidRDefault="00765C0A" w:rsidP="00EE209F">
      <w:r>
        <w:rPr>
          <w:noProof/>
        </w:rPr>
        <mc:AlternateContent>
          <mc:Choice Requires="wps">
            <w:drawing>
              <wp:inline distT="0" distB="0" distL="0" distR="0" wp14:anchorId="4295C8DB" wp14:editId="01CBB3A7">
                <wp:extent cx="301625" cy="301625"/>
                <wp:effectExtent l="0" t="0" r="0" b="0"/>
                <wp:docPr id="318652690" name="Rectangle 1" descr="Coffee Cup Calorimeter Principle | DDS Calorimete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3164D0" id="Rectangle 1" o:spid="_x0000_s1026" alt="Coffee Cup Calorimeter Principle | DDS Calorimeter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03C00339" w14:textId="745E6C64" w:rsidR="00765C0A" w:rsidRDefault="00765C0A" w:rsidP="00475B48">
      <w:pPr>
        <w:pStyle w:val="Caption"/>
      </w:pPr>
      <w:r>
        <w:rPr>
          <w:noProof/>
        </w:rPr>
        <w:lastRenderedPageBreak/>
        <w:drawing>
          <wp:inline distT="0" distB="0" distL="0" distR="0" wp14:anchorId="2D122336" wp14:editId="3227BCBD">
            <wp:extent cx="2286770" cy="2812211"/>
            <wp:effectExtent l="0" t="0" r="0" b="7620"/>
            <wp:docPr id="1024093766" name="Picture 2" descr="A Coffee Cup Calorimeter vs A Bomb Calorimeter | D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ffee Cup Calorimeter vs A Bomb Calorimeter | DD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93207" cy="2820127"/>
                    </a:xfrm>
                    <a:prstGeom prst="rect">
                      <a:avLst/>
                    </a:prstGeom>
                    <a:noFill/>
                    <a:ln>
                      <a:noFill/>
                    </a:ln>
                  </pic:spPr>
                </pic:pic>
              </a:graphicData>
            </a:graphic>
          </wp:inline>
        </w:drawing>
      </w:r>
    </w:p>
    <w:p w14:paraId="2AC13852" w14:textId="70DD4541" w:rsidR="00475B48" w:rsidRDefault="00475B48" w:rsidP="00475B48">
      <w:pPr>
        <w:pStyle w:val="Caption"/>
      </w:pPr>
      <w:bookmarkStart w:id="59" w:name="_Toc197008796"/>
      <w:r>
        <w:t xml:space="preserve">Figure </w:t>
      </w:r>
      <w:r>
        <w:fldChar w:fldCharType="begin"/>
      </w:r>
      <w:r>
        <w:instrText xml:space="preserve"> SEQ Figure \* ARABIC </w:instrText>
      </w:r>
      <w:r>
        <w:fldChar w:fldCharType="separate"/>
      </w:r>
      <w:r w:rsidR="005C7F85">
        <w:rPr>
          <w:noProof/>
        </w:rPr>
        <w:t>1</w:t>
      </w:r>
      <w:r>
        <w:fldChar w:fldCharType="end"/>
      </w:r>
      <w:r>
        <w:t xml:space="preserve"> </w:t>
      </w:r>
      <w:r w:rsidR="00003E15">
        <w:t>Calorimeter Apparatus Set up</w:t>
      </w:r>
      <w:sdt>
        <w:sdtPr>
          <w:id w:val="-1680114819"/>
          <w:citation/>
        </w:sdtPr>
        <w:sdtContent>
          <w:r w:rsidR="00765C0A">
            <w:fldChar w:fldCharType="begin"/>
          </w:r>
          <w:r w:rsidR="00765C0A">
            <w:instrText xml:space="preserve"> CITATION The25 \l 2057 </w:instrText>
          </w:r>
          <w:r w:rsidR="00765C0A">
            <w:fldChar w:fldCharType="separate"/>
          </w:r>
          <w:r w:rsidR="009A0351">
            <w:rPr>
              <w:noProof/>
            </w:rPr>
            <w:t xml:space="preserve"> [1]</w:t>
          </w:r>
          <w:r w:rsidR="00765C0A">
            <w:fldChar w:fldCharType="end"/>
          </w:r>
        </w:sdtContent>
      </w:sdt>
      <w:bookmarkEnd w:id="59"/>
    </w:p>
    <w:p w14:paraId="0FBC06B5" w14:textId="445D50BC" w:rsidR="005C7F85" w:rsidRPr="005C7F85" w:rsidRDefault="005C7F85" w:rsidP="005C7F85">
      <w:r>
        <w:t>Water could be replace with an object (object meaning a physical item or reaction)</w:t>
      </w:r>
    </w:p>
    <w:p w14:paraId="18B3F4C9" w14:textId="2C72324C" w:rsidR="007D48F0" w:rsidRDefault="00EE209F" w:rsidP="00EE209F">
      <w:pPr>
        <w:pStyle w:val="Heading3"/>
        <w:numPr>
          <w:ilvl w:val="0"/>
          <w:numId w:val="0"/>
        </w:numPr>
        <w:ind w:left="720" w:hanging="720"/>
      </w:pPr>
      <w:bookmarkStart w:id="60" w:name="_Toc197005155"/>
      <w:r>
        <w:t>2.2 Key Findings</w:t>
      </w:r>
      <w:bookmarkEnd w:id="60"/>
    </w:p>
    <w:p w14:paraId="66715E60" w14:textId="1F0C2204" w:rsidR="00721AB6" w:rsidRPr="00EE209F" w:rsidRDefault="00EE209F" w:rsidP="00721AB6">
      <w:r>
        <w:t xml:space="preserve">The </w:t>
      </w:r>
      <w:r w:rsidR="001A2460">
        <w:t>student’s</w:t>
      </w:r>
      <w:r>
        <w:t xml:space="preserve"> key </w:t>
      </w:r>
      <w:r w:rsidR="00335769">
        <w:t xml:space="preserve">findings from the experiment </w:t>
      </w:r>
      <w:r w:rsidR="00F01BC1">
        <w:t>were that the ambient temperature has a serious effect on the experiment.  Due to Bunsen burners being required to heat up the water and aluminium and the class having multiple burners on the room temperature was raised significantly.  This becomes an issue as the room temperature at the beginning and end of the experiment was lower than in the middle.  This external factor effects the results and the accuracy.  Also the apparatus that was used varied in consistency especially in the cups as some had damage.</w:t>
      </w:r>
    </w:p>
    <w:p w14:paraId="65D27D9E" w14:textId="77777777" w:rsidR="00DA28B2" w:rsidRDefault="00DA28B2" w:rsidP="00941D35"/>
    <w:p w14:paraId="4CC57E28" w14:textId="77777777" w:rsidR="00DA28B2" w:rsidRDefault="00DA28B2" w:rsidP="00824DF5">
      <w:pPr>
        <w:pStyle w:val="Heading1"/>
        <w:numPr>
          <w:ilvl w:val="0"/>
          <w:numId w:val="0"/>
        </w:numPr>
        <w:sectPr w:rsidR="00DA28B2" w:rsidSect="00623A81">
          <w:headerReference w:type="default" r:id="rId22"/>
          <w:pgSz w:w="11906" w:h="16838" w:code="9"/>
          <w:pgMar w:top="1701" w:right="1701" w:bottom="1701" w:left="1701" w:header="709" w:footer="851" w:gutter="0"/>
          <w:cols w:space="708"/>
          <w:docGrid w:linePitch="360"/>
        </w:sectPr>
      </w:pPr>
    </w:p>
    <w:p w14:paraId="4F85A646" w14:textId="76C1DE5A" w:rsidR="00DA28B2" w:rsidRDefault="00D85D28" w:rsidP="00DA28B2">
      <w:pPr>
        <w:pStyle w:val="Heading1"/>
      </w:pPr>
      <w:bookmarkStart w:id="61" w:name="_Toc197005156"/>
      <w:r>
        <w:lastRenderedPageBreak/>
        <w:t>Discussion</w:t>
      </w:r>
      <w:bookmarkEnd w:id="61"/>
    </w:p>
    <w:p w14:paraId="5548B693" w14:textId="1F43A309" w:rsidR="00DA28B2" w:rsidRDefault="00D85D28" w:rsidP="00DA28B2">
      <w:pPr>
        <w:pStyle w:val="Heading2"/>
      </w:pPr>
      <w:bookmarkStart w:id="62" w:name="_Toc197005157"/>
      <w:r>
        <w:t>Experimental results</w:t>
      </w:r>
      <w:bookmarkEnd w:id="62"/>
    </w:p>
    <w:p w14:paraId="23728C8E" w14:textId="77777777" w:rsidR="009B0044" w:rsidRPr="00717987" w:rsidRDefault="00F01BC1" w:rsidP="0024499E">
      <w:pPr>
        <w:pStyle w:val="Caption"/>
        <w:rPr>
          <w:rFonts w:cs="Arial"/>
          <w:b w:val="0"/>
          <w:bCs w:val="0"/>
          <w:sz w:val="24"/>
          <w:szCs w:val="24"/>
        </w:rPr>
      </w:pPr>
      <w:r w:rsidRPr="00717987">
        <w:rPr>
          <w:b w:val="0"/>
          <w:bCs w:val="0"/>
          <w:sz w:val="24"/>
          <w:szCs w:val="24"/>
        </w:rPr>
        <w:t>The student found that the results from the experiment were close to values that are agreed to be correct but there is some variance.  In the first section the student found the HC value to be 20.4</w:t>
      </w:r>
      <w:r w:rsidRPr="00717987">
        <w:rPr>
          <w:rFonts w:cs="Arial"/>
          <w:b w:val="0"/>
          <w:bCs w:val="0"/>
          <w:sz w:val="24"/>
          <w:szCs w:val="24"/>
        </w:rPr>
        <w:t xml:space="preserve">°C.  When compared to peers the student found there is a large variance within the values that people calculated.  This is due to human factors and the quality of apparatus present as </w:t>
      </w:r>
      <w:r w:rsidR="009B0044" w:rsidRPr="00717987">
        <w:rPr>
          <w:rFonts w:cs="Arial"/>
          <w:b w:val="0"/>
          <w:bCs w:val="0"/>
          <w:sz w:val="24"/>
          <w:szCs w:val="24"/>
        </w:rPr>
        <w:t xml:space="preserve">some may have better quality tools than others.   </w:t>
      </w:r>
    </w:p>
    <w:p w14:paraId="5D7F20C4" w14:textId="5304D98A" w:rsidR="009B0044" w:rsidRPr="00717987" w:rsidRDefault="009B0044" w:rsidP="009B0044">
      <w:pPr>
        <w:pStyle w:val="Caption"/>
        <w:rPr>
          <w:rFonts w:cs="Arial"/>
          <w:b w:val="0"/>
          <w:bCs w:val="0"/>
          <w:sz w:val="24"/>
          <w:szCs w:val="24"/>
        </w:rPr>
      </w:pPr>
      <w:r w:rsidRPr="00717987">
        <w:rPr>
          <w:rFonts w:cs="Arial"/>
          <w:b w:val="0"/>
          <w:bCs w:val="0"/>
          <w:sz w:val="24"/>
          <w:szCs w:val="24"/>
        </w:rPr>
        <w:t>After finding the heat capacity of the calorimeter the student then conducted a test to find the specific heat capacity of 18.6g of Aluminium.  The method used for this had flaws as the aluminium was heated in a beaker filled with water.  This became a problem as there was an amount of direct heating to the mass of aluminium meaning that the mass and water would not be in total thermal equilibrium.  There was also human error in the time taken for the mass to be transferred to the calorimeter itself.  These could be remedied by suspending the mass within the beaker during heating and then having different tool to pick up the aluminium instead of tongs.</w:t>
      </w:r>
      <w:r w:rsidR="000A0FBC">
        <w:rPr>
          <w:rFonts w:cs="Arial"/>
          <w:b w:val="0"/>
          <w:bCs w:val="0"/>
          <w:sz w:val="24"/>
          <w:szCs w:val="24"/>
        </w:rPr>
        <w:t xml:space="preserve">  Despite the errors made the student found the specific heat capacity of aluminium to be 0.94 </w:t>
      </w:r>
      <w:r w:rsidR="000A0FBC" w:rsidRPr="000A0FBC">
        <w:rPr>
          <w:b w:val="0"/>
          <w:bCs w:val="0"/>
          <w:sz w:val="24"/>
          <w:szCs w:val="24"/>
        </w:rPr>
        <w:t>J/(g°C)</w:t>
      </w:r>
      <w:r w:rsidR="000A0FBC">
        <w:rPr>
          <w:b w:val="0"/>
          <w:bCs w:val="0"/>
          <w:sz w:val="24"/>
          <w:szCs w:val="24"/>
        </w:rPr>
        <w:t xml:space="preserve"> which compared to the true value of approximately 0.9</w:t>
      </w:r>
      <w:r w:rsidR="000A0FBC" w:rsidRPr="000A0FBC">
        <w:t xml:space="preserve"> </w:t>
      </w:r>
      <w:r w:rsidR="000A0FBC" w:rsidRPr="000A0FBC">
        <w:rPr>
          <w:b w:val="0"/>
          <w:bCs w:val="0"/>
          <w:sz w:val="24"/>
          <w:szCs w:val="24"/>
        </w:rPr>
        <w:t>J/(g°C)</w:t>
      </w:r>
      <w:sdt>
        <w:sdtPr>
          <w:rPr>
            <w:b w:val="0"/>
            <w:bCs w:val="0"/>
            <w:sz w:val="24"/>
            <w:szCs w:val="24"/>
          </w:rPr>
          <w:id w:val="646093097"/>
          <w:citation/>
        </w:sdtPr>
        <w:sdtContent>
          <w:r w:rsidR="00765C0A" w:rsidRPr="006846CA">
            <w:rPr>
              <w:b w:val="0"/>
              <w:bCs w:val="0"/>
              <w:sz w:val="24"/>
              <w:szCs w:val="24"/>
            </w:rPr>
            <w:fldChar w:fldCharType="begin"/>
          </w:r>
          <w:r w:rsidR="00765C0A" w:rsidRPr="006846CA">
            <w:rPr>
              <w:b w:val="0"/>
              <w:bCs w:val="0"/>
              <w:sz w:val="24"/>
              <w:szCs w:val="24"/>
            </w:rPr>
            <w:instrText xml:space="preserve"> CITATION Cal25 \l 2057 </w:instrText>
          </w:r>
          <w:r w:rsidR="00765C0A" w:rsidRPr="006846CA">
            <w:rPr>
              <w:b w:val="0"/>
              <w:bCs w:val="0"/>
              <w:sz w:val="24"/>
              <w:szCs w:val="24"/>
            </w:rPr>
            <w:fldChar w:fldCharType="separate"/>
          </w:r>
          <w:r w:rsidR="009A0351" w:rsidRPr="006846CA">
            <w:rPr>
              <w:b w:val="0"/>
              <w:bCs w:val="0"/>
              <w:noProof/>
              <w:sz w:val="24"/>
              <w:szCs w:val="24"/>
            </w:rPr>
            <w:t xml:space="preserve"> [2]</w:t>
          </w:r>
          <w:r w:rsidR="00765C0A" w:rsidRPr="006846CA">
            <w:rPr>
              <w:b w:val="0"/>
              <w:bCs w:val="0"/>
              <w:sz w:val="24"/>
              <w:szCs w:val="24"/>
            </w:rPr>
            <w:fldChar w:fldCharType="end"/>
          </w:r>
        </w:sdtContent>
      </w:sdt>
      <w:r w:rsidR="000A0FBC">
        <w:rPr>
          <w:b w:val="0"/>
          <w:bCs w:val="0"/>
          <w:sz w:val="24"/>
          <w:szCs w:val="24"/>
        </w:rPr>
        <w:t xml:space="preserve"> the result is reasonably accurate</w:t>
      </w:r>
      <w:r w:rsidR="009A0351">
        <w:rPr>
          <w:b w:val="0"/>
          <w:bCs w:val="0"/>
          <w:sz w:val="24"/>
          <w:szCs w:val="24"/>
        </w:rPr>
        <w:t>.</w:t>
      </w:r>
    </w:p>
    <w:p w14:paraId="2777C277" w14:textId="77777777" w:rsidR="009B0044" w:rsidRDefault="009B0044" w:rsidP="009B0044"/>
    <w:p w14:paraId="27FD4832" w14:textId="306000AE" w:rsidR="009B0044" w:rsidRPr="009B0044" w:rsidRDefault="009B0044" w:rsidP="009B0044">
      <w:pPr>
        <w:sectPr w:rsidR="009B0044" w:rsidRPr="009B0044" w:rsidSect="00623A81">
          <w:headerReference w:type="default" r:id="rId23"/>
          <w:pgSz w:w="11906" w:h="16838" w:code="9"/>
          <w:pgMar w:top="1701" w:right="1701" w:bottom="1701" w:left="1701" w:header="709" w:footer="851" w:gutter="0"/>
          <w:cols w:space="708"/>
          <w:docGrid w:linePitch="360"/>
        </w:sectPr>
      </w:pPr>
      <w:r>
        <w:t xml:space="preserve">The final part of the experiment was the calculation of molar heat of the reaction between HCl and NaOH.  The student had issues with this as </w:t>
      </w:r>
      <w:r w:rsidR="00717987">
        <w:t>the ambient temperature of the room affected the start temperature meaning that the accuracy of the results and subsequent calculations will have been affected.  Due to this an assumption had to be made for the experiment to continue as planned.  This is show in table 3 as one of the results has +2</w:t>
      </w:r>
      <w:r w:rsidR="00717987" w:rsidRPr="00777122">
        <w:rPr>
          <w:rFonts w:cs="Arial"/>
        </w:rPr>
        <w:t>°C</w:t>
      </w:r>
      <w:r w:rsidR="00717987">
        <w:rPr>
          <w:rFonts w:cs="Arial"/>
        </w:rPr>
        <w:t xml:space="preserve"> in brackets.  This</w:t>
      </w:r>
      <w:r w:rsidR="008C74C5">
        <w:rPr>
          <w:rFonts w:cs="Arial"/>
        </w:rPr>
        <w:t xml:space="preserve"> reduced the</w:t>
      </w:r>
      <w:r w:rsidR="00717987">
        <w:rPr>
          <w:rFonts w:cs="Arial"/>
        </w:rPr>
        <w:t xml:space="preserve"> variance between the </w:t>
      </w:r>
      <w:r w:rsidR="0024324F">
        <w:rPr>
          <w:rFonts w:cs="Arial"/>
        </w:rPr>
        <w:t>calcul</w:t>
      </w:r>
      <w:r w:rsidR="006524AE">
        <w:rPr>
          <w:rFonts w:cs="Arial"/>
        </w:rPr>
        <w:t>at</w:t>
      </w:r>
      <w:r w:rsidR="008C74C5">
        <w:rPr>
          <w:rFonts w:cs="Arial"/>
        </w:rPr>
        <w:t>ed</w:t>
      </w:r>
      <w:r w:rsidR="00717987">
        <w:rPr>
          <w:rFonts w:cs="Arial"/>
        </w:rPr>
        <w:t xml:space="preserve"> </w:t>
      </w:r>
      <w:r w:rsidR="00A00A46">
        <w:rPr>
          <w:rFonts w:cs="Arial"/>
        </w:rPr>
        <w:t>answers</w:t>
      </w:r>
      <w:r w:rsidR="00717987">
        <w:rPr>
          <w:rFonts w:cs="Arial"/>
        </w:rPr>
        <w:t xml:space="preserve"> and the true value but due to an assumption being made the overall accuracy was reduced</w:t>
      </w:r>
      <w:r w:rsidR="00293CA8">
        <w:rPr>
          <w:rFonts w:cs="Arial"/>
        </w:rPr>
        <w:t>.</w:t>
      </w:r>
      <w:r w:rsidR="009A0351">
        <w:rPr>
          <w:rFonts w:cs="Arial"/>
        </w:rPr>
        <w:t xml:space="preserve">  Again, despite the errors and external factors the answer that was found lay within a reasonable range.</w:t>
      </w:r>
      <w:sdt>
        <w:sdtPr>
          <w:rPr>
            <w:rFonts w:cs="Arial"/>
          </w:rPr>
          <w:id w:val="225733289"/>
          <w:citation/>
        </w:sdtPr>
        <w:sdtContent>
          <w:r w:rsidR="009A0351">
            <w:rPr>
              <w:rFonts w:cs="Arial"/>
            </w:rPr>
            <w:fldChar w:fldCharType="begin"/>
          </w:r>
          <w:r w:rsidR="009A0351">
            <w:rPr>
              <w:rFonts w:cs="Arial"/>
            </w:rPr>
            <w:instrText xml:space="preserve"> CITATION Lop99 \l 2057 </w:instrText>
          </w:r>
          <w:r w:rsidR="009A0351">
            <w:rPr>
              <w:rFonts w:cs="Arial"/>
            </w:rPr>
            <w:fldChar w:fldCharType="separate"/>
          </w:r>
          <w:r w:rsidR="009A0351">
            <w:rPr>
              <w:rFonts w:cs="Arial"/>
              <w:noProof/>
            </w:rPr>
            <w:t xml:space="preserve"> </w:t>
          </w:r>
          <w:r w:rsidR="009A0351" w:rsidRPr="009A0351">
            <w:rPr>
              <w:rFonts w:cs="Arial"/>
              <w:noProof/>
            </w:rPr>
            <w:t>[3]</w:t>
          </w:r>
          <w:r w:rsidR="009A0351">
            <w:rPr>
              <w:rFonts w:cs="Arial"/>
            </w:rPr>
            <w:fldChar w:fldCharType="end"/>
          </w:r>
        </w:sdtContent>
      </w:sdt>
    </w:p>
    <w:p w14:paraId="3AC7610F" w14:textId="74098CD9" w:rsidR="00DA28B2" w:rsidRDefault="00CF2D55" w:rsidP="00CF2D55">
      <w:pPr>
        <w:pStyle w:val="Heading2"/>
      </w:pPr>
      <w:bookmarkStart w:id="63" w:name="_Toc197005158"/>
      <w:r>
        <w:lastRenderedPageBreak/>
        <w:t>Relation to OME</w:t>
      </w:r>
      <w:bookmarkEnd w:id="63"/>
    </w:p>
    <w:p w14:paraId="4C1700E2" w14:textId="49398475" w:rsidR="002B051C" w:rsidRDefault="00507721" w:rsidP="002B051C">
      <w:r>
        <w:t xml:space="preserve">In OME </w:t>
      </w:r>
      <w:r w:rsidR="008E5F59">
        <w:t>calorimetry is a valuable experiment as it allows for the analysis of properties of different energetic material.  The best energetic materials have a high energy yield but are also insensitive.  This allows for them to have multiple uses and be safer due to the insensitivity.  Calorimetry is a way of analysing the thermal properties of energetics which allows for the calculation of values such as specific molar heat capacity.</w:t>
      </w:r>
      <w:sdt>
        <w:sdtPr>
          <w:id w:val="1172916195"/>
          <w:citation/>
        </w:sdtPr>
        <w:sdtEndPr/>
        <w:sdtContent>
          <w:r w:rsidR="00A00A46">
            <w:fldChar w:fldCharType="begin"/>
          </w:r>
          <w:r w:rsidR="00A00A46">
            <w:instrText xml:space="preserve"> CITATION Yan18 \l 2057 </w:instrText>
          </w:r>
          <w:r w:rsidR="00A00A46">
            <w:fldChar w:fldCharType="separate"/>
          </w:r>
          <w:r w:rsidR="009A0351">
            <w:rPr>
              <w:noProof/>
            </w:rPr>
            <w:t xml:space="preserve"> [4]</w:t>
          </w:r>
          <w:r w:rsidR="00A00A46">
            <w:fldChar w:fldCharType="end"/>
          </w:r>
        </w:sdtContent>
      </w:sdt>
      <w:r w:rsidR="008E5F59">
        <w:t xml:space="preserve">  This method can also be used to aid the calculation of the thermal decomposition of explosives.</w:t>
      </w:r>
    </w:p>
    <w:p w14:paraId="1854C116" w14:textId="5FEB6C06" w:rsidR="00D628AC" w:rsidRPr="002B051C" w:rsidRDefault="00D628AC" w:rsidP="00D628AC"/>
    <w:p w14:paraId="12C91FE1" w14:textId="2230E2F0" w:rsidR="00DA28B2" w:rsidRDefault="00AD420A" w:rsidP="00CA2DB0">
      <w:pPr>
        <w:pStyle w:val="Heading2"/>
      </w:pPr>
      <w:bookmarkStart w:id="64" w:name="_Toc197005159"/>
      <w:r>
        <w:t>Limitations</w:t>
      </w:r>
      <w:bookmarkEnd w:id="64"/>
    </w:p>
    <w:p w14:paraId="46732695" w14:textId="0824A61B" w:rsidR="00AD420A" w:rsidRPr="00AD420A" w:rsidRDefault="00717987" w:rsidP="00AD420A">
      <w:r>
        <w:t xml:space="preserve">Calorimetry as an experiment is a reliable and tested method for identifying specific heat capacity.  Limitation can be found in this experiment as the use of Styrofoam cups as a calorimeter and not a specifically design </w:t>
      </w:r>
      <w:r w:rsidR="008902CD">
        <w:t>device has negative effect on results.  Human error is also apparent as temperature measurements, timing increments and the transfer of items into the calorimeter has possibility for errors.  The student met some of these limitations and remedies for these could include improving the apparatus, automatic temperature monitoring, repeated readings are a few ways in which this could be improved.</w:t>
      </w:r>
    </w:p>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24"/>
          <w:pgSz w:w="11906" w:h="16838" w:code="9"/>
          <w:pgMar w:top="1701" w:right="1701" w:bottom="1701" w:left="1701" w:header="709" w:footer="851" w:gutter="0"/>
          <w:cols w:space="708"/>
          <w:docGrid w:linePitch="360"/>
        </w:sectPr>
      </w:pPr>
    </w:p>
    <w:p w14:paraId="50B926B6" w14:textId="50C2CAB9" w:rsidR="00DA28B2" w:rsidRDefault="00B7533C" w:rsidP="00DA28B2">
      <w:pPr>
        <w:pStyle w:val="Heading1"/>
      </w:pPr>
      <w:bookmarkStart w:id="65" w:name="_Toc197005160"/>
      <w:r>
        <w:lastRenderedPageBreak/>
        <w:t>Conclusions</w:t>
      </w:r>
      <w:bookmarkEnd w:id="65"/>
    </w:p>
    <w:p w14:paraId="1B185FBA" w14:textId="068A1579" w:rsidR="003675DD" w:rsidRDefault="008902CD" w:rsidP="003C736C">
      <w:pPr>
        <w:sectPr w:rsidR="003675DD" w:rsidSect="00623A81">
          <w:headerReference w:type="default" r:id="rId25"/>
          <w:pgSz w:w="11906" w:h="16838" w:code="9"/>
          <w:pgMar w:top="1701" w:right="1701" w:bottom="1701" w:left="1701" w:header="709" w:footer="851" w:gutter="0"/>
          <w:cols w:space="708"/>
          <w:docGrid w:linePitch="360"/>
        </w:sectPr>
      </w:pPr>
      <w:r>
        <w:t>The findings of this experiment show the values of heat capacity of the calorimeter, specific heat capacity of aluminium and the molar heat capacity to be the within a reasonable range to the true values.  The hypotheses stated have been supported with the results gathered although some of these could be argued to have errors present in results from external factors and human error</w:t>
      </w:r>
      <w:r w:rsidR="00353461">
        <w:t>.</w:t>
      </w:r>
    </w:p>
    <w:p w14:paraId="709E433E" w14:textId="77777777" w:rsidR="00DA28B2" w:rsidRDefault="00DA28B2" w:rsidP="00FA7FFE">
      <w:pPr>
        <w:pStyle w:val="Heading1"/>
        <w:numPr>
          <w:ilvl w:val="0"/>
          <w:numId w:val="0"/>
        </w:numPr>
        <w:sectPr w:rsidR="00DA28B2" w:rsidSect="00623A81">
          <w:headerReference w:type="default" r:id="rId26"/>
          <w:pgSz w:w="11906" w:h="16838" w:code="9"/>
          <w:pgMar w:top="1701" w:right="1701" w:bottom="1701" w:left="1701" w:header="709" w:footer="851" w:gutter="0"/>
          <w:cols w:space="708"/>
          <w:docGrid w:linePitch="360"/>
        </w:sectPr>
      </w:pPr>
      <w:bookmarkStart w:id="66" w:name="_Toc51833404"/>
    </w:p>
    <w:bookmarkEnd w:id="66"/>
    <w:p w14:paraId="10149C64" w14:textId="77777777" w:rsidR="00DA28B2" w:rsidRDefault="00DA28B2" w:rsidP="00FA7FFE">
      <w:pPr>
        <w:pStyle w:val="Heading1"/>
        <w:numPr>
          <w:ilvl w:val="0"/>
          <w:numId w:val="0"/>
        </w:numPr>
        <w:sectPr w:rsidR="00DA28B2" w:rsidSect="00623A81">
          <w:headerReference w:type="default" r:id="rId27"/>
          <w:pgSz w:w="11906" w:h="16838" w:code="9"/>
          <w:pgMar w:top="1701" w:right="1701" w:bottom="1701" w:left="1701" w:header="709" w:footer="851" w:gutter="0"/>
          <w:cols w:space="708"/>
          <w:docGrid w:linePitch="360"/>
        </w:sectPr>
      </w:pPr>
    </w:p>
    <w:p w14:paraId="7177B3B0" w14:textId="77777777" w:rsidR="00DA28B2" w:rsidRDefault="00DA28B2" w:rsidP="00FA7FFE">
      <w:pPr>
        <w:pStyle w:val="Heading1"/>
        <w:numPr>
          <w:ilvl w:val="0"/>
          <w:numId w:val="0"/>
        </w:numPr>
        <w:sectPr w:rsidR="00DA28B2" w:rsidSect="00623A81">
          <w:headerReference w:type="default" r:id="rId28"/>
          <w:pgSz w:w="11906" w:h="16838" w:code="9"/>
          <w:pgMar w:top="1701" w:right="1701" w:bottom="1701" w:left="1701" w:header="709" w:footer="851" w:gutter="0"/>
          <w:cols w:space="708"/>
          <w:docGrid w:linePitch="360"/>
        </w:sectPr>
      </w:pPr>
    </w:p>
    <w:p w14:paraId="06AC0647" w14:textId="77777777" w:rsidR="00DA28B2" w:rsidRDefault="00DA28B2" w:rsidP="00DA28B2">
      <w:pPr>
        <w:pStyle w:val="Heading1nonumber"/>
        <w:sectPr w:rsidR="00DA28B2" w:rsidSect="00623A81">
          <w:headerReference w:type="default" r:id="rId29"/>
          <w:pgSz w:w="11906" w:h="16838" w:code="9"/>
          <w:pgMar w:top="1701" w:right="1701" w:bottom="1701" w:left="1701" w:header="709" w:footer="851" w:gutter="0"/>
          <w:cols w:space="708"/>
          <w:docGrid w:linePitch="360"/>
        </w:sectPr>
      </w:pPr>
      <w:bookmarkStart w:id="67" w:name="_Toc51833419"/>
    </w:p>
    <w:bookmarkEnd w:id="67"/>
    <w:p w14:paraId="6706012B" w14:textId="4A1525FF" w:rsidR="004D5EBD" w:rsidRDefault="004D5EBD" w:rsidP="00941D35"/>
    <w:bookmarkStart w:id="68" w:name="_Toc197005161" w:displacedByCustomXml="next"/>
    <w:sdt>
      <w:sdtPr>
        <w:rPr>
          <w:rFonts w:cs="Times New Roman"/>
          <w:b w:val="0"/>
          <w:bCs w:val="0"/>
          <w:kern w:val="0"/>
          <w:sz w:val="24"/>
          <w:szCs w:val="24"/>
        </w:rPr>
        <w:id w:val="-1394193310"/>
        <w:docPartObj>
          <w:docPartGallery w:val="Bibliographies"/>
          <w:docPartUnique/>
        </w:docPartObj>
      </w:sdtPr>
      <w:sdtEndPr/>
      <w:sdtContent>
        <w:p w14:paraId="73C1B14E" w14:textId="1E0A5D17" w:rsidR="0037720F" w:rsidRDefault="0037720F">
          <w:pPr>
            <w:pStyle w:val="Heading1"/>
          </w:pPr>
          <w:r>
            <w:t>References</w:t>
          </w:r>
          <w:bookmarkEnd w:id="68"/>
        </w:p>
        <w:sdt>
          <w:sdtPr>
            <w:id w:val="-573587230"/>
            <w:bibliography/>
          </w:sdtPr>
          <w:sdtEndPr/>
          <w:sdtContent>
            <w:p w14:paraId="374D3755" w14:textId="77777777" w:rsidR="009A0351" w:rsidRDefault="0037720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9A0351" w14:paraId="7C7E32ED" w14:textId="77777777">
                <w:trPr>
                  <w:divId w:val="1993755490"/>
                  <w:tblCellSpacing w:w="15" w:type="dxa"/>
                </w:trPr>
                <w:tc>
                  <w:tcPr>
                    <w:tcW w:w="50" w:type="pct"/>
                    <w:hideMark/>
                  </w:tcPr>
                  <w:p w14:paraId="0F5B0629" w14:textId="068F0205" w:rsidR="009A0351" w:rsidRDefault="009A0351">
                    <w:pPr>
                      <w:pStyle w:val="Bibliography"/>
                      <w:rPr>
                        <w:noProof/>
                      </w:rPr>
                    </w:pPr>
                    <w:r>
                      <w:rPr>
                        <w:noProof/>
                      </w:rPr>
                      <w:t xml:space="preserve">[1] </w:t>
                    </w:r>
                  </w:p>
                </w:tc>
                <w:tc>
                  <w:tcPr>
                    <w:tcW w:w="0" w:type="auto"/>
                    <w:hideMark/>
                  </w:tcPr>
                  <w:p w14:paraId="32081E46" w14:textId="77777777" w:rsidR="009A0351" w:rsidRDefault="009A0351">
                    <w:pPr>
                      <w:pStyle w:val="Bibliography"/>
                      <w:rPr>
                        <w:noProof/>
                      </w:rPr>
                    </w:pPr>
                    <w:r>
                      <w:rPr>
                        <w:noProof/>
                      </w:rPr>
                      <w:t>“The Difference between a coffee cup calorimeter and an oxygen bomb calorimeter,” DDS Calorimeters, [Online]. Available: https://ddscalorimeters.com/the-difference-between-a-coffee-cup-calorimeter-and-a-bomb-calorimeter/. [Accessed 1 05 2025].</w:t>
                    </w:r>
                  </w:p>
                </w:tc>
              </w:tr>
              <w:tr w:rsidR="009A0351" w14:paraId="593E19F7" w14:textId="77777777">
                <w:trPr>
                  <w:divId w:val="1993755490"/>
                  <w:tblCellSpacing w:w="15" w:type="dxa"/>
                </w:trPr>
                <w:tc>
                  <w:tcPr>
                    <w:tcW w:w="50" w:type="pct"/>
                    <w:hideMark/>
                  </w:tcPr>
                  <w:p w14:paraId="1074A397" w14:textId="77777777" w:rsidR="009A0351" w:rsidRDefault="009A0351">
                    <w:pPr>
                      <w:pStyle w:val="Bibliography"/>
                      <w:rPr>
                        <w:noProof/>
                      </w:rPr>
                    </w:pPr>
                    <w:r>
                      <w:rPr>
                        <w:noProof/>
                      </w:rPr>
                      <w:t xml:space="preserve">[2] </w:t>
                    </w:r>
                  </w:p>
                </w:tc>
                <w:tc>
                  <w:tcPr>
                    <w:tcW w:w="0" w:type="auto"/>
                    <w:hideMark/>
                  </w:tcPr>
                  <w:p w14:paraId="65B48423" w14:textId="77777777" w:rsidR="009A0351" w:rsidRDefault="009A0351">
                    <w:pPr>
                      <w:pStyle w:val="Bibliography"/>
                      <w:rPr>
                        <w:noProof/>
                      </w:rPr>
                    </w:pPr>
                    <w:r>
                      <w:rPr>
                        <w:noProof/>
                      </w:rPr>
                      <w:t xml:space="preserve">C. R. Quick, P. Dumitraschkewitz, J. E. K. Schawe and S. Pogatscher, “Fast differential scanning calorimetry to mimic additive manufacturing processing: specific heat capacity analysis of aluminium alloys,” </w:t>
                    </w:r>
                    <w:r>
                      <w:rPr>
                        <w:i/>
                        <w:iCs/>
                        <w:noProof/>
                      </w:rPr>
                      <w:t xml:space="preserve">Journal of Thermal Analysis and Calorimetry, </w:t>
                    </w:r>
                    <w:r>
                      <w:rPr>
                        <w:noProof/>
                      </w:rPr>
                      <w:t xml:space="preserve">vol. 148, no. 02, pp. 651-662, 2023. </w:t>
                    </w:r>
                  </w:p>
                </w:tc>
              </w:tr>
              <w:tr w:rsidR="009A0351" w14:paraId="5D987EAB" w14:textId="77777777">
                <w:trPr>
                  <w:divId w:val="1993755490"/>
                  <w:tblCellSpacing w:w="15" w:type="dxa"/>
                </w:trPr>
                <w:tc>
                  <w:tcPr>
                    <w:tcW w:w="50" w:type="pct"/>
                    <w:hideMark/>
                  </w:tcPr>
                  <w:p w14:paraId="3E76FE1C" w14:textId="77777777" w:rsidR="009A0351" w:rsidRDefault="009A0351">
                    <w:pPr>
                      <w:pStyle w:val="Bibliography"/>
                      <w:rPr>
                        <w:noProof/>
                      </w:rPr>
                    </w:pPr>
                    <w:r>
                      <w:rPr>
                        <w:noProof/>
                      </w:rPr>
                      <w:t xml:space="preserve">[3] </w:t>
                    </w:r>
                  </w:p>
                </w:tc>
                <w:tc>
                  <w:tcPr>
                    <w:tcW w:w="0" w:type="auto"/>
                    <w:hideMark/>
                  </w:tcPr>
                  <w:p w14:paraId="75FF48CB" w14:textId="77777777" w:rsidR="009A0351" w:rsidRDefault="009A0351">
                    <w:pPr>
                      <w:pStyle w:val="Bibliography"/>
                      <w:rPr>
                        <w:noProof/>
                      </w:rPr>
                    </w:pPr>
                    <w:r>
                      <w:rPr>
                        <w:noProof/>
                      </w:rPr>
                      <w:t xml:space="preserve">M. V. Lopez-Ramon, F. Stoeckli, C. Moreno-Castilla and F. Carrasco-Marin, “On the characterization of acidic and basic surface sites on carbons by various techniques,” </w:t>
                    </w:r>
                    <w:r>
                      <w:rPr>
                        <w:i/>
                        <w:iCs/>
                        <w:noProof/>
                      </w:rPr>
                      <w:t xml:space="preserve">Carbon, </w:t>
                    </w:r>
                    <w:r>
                      <w:rPr>
                        <w:noProof/>
                      </w:rPr>
                      <w:t xml:space="preserve">vol. 37, no. 8, pp. 1215-1221, 1999. </w:t>
                    </w:r>
                  </w:p>
                </w:tc>
              </w:tr>
              <w:tr w:rsidR="009A0351" w14:paraId="78A467A6" w14:textId="77777777">
                <w:trPr>
                  <w:divId w:val="1993755490"/>
                  <w:tblCellSpacing w:w="15" w:type="dxa"/>
                </w:trPr>
                <w:tc>
                  <w:tcPr>
                    <w:tcW w:w="50" w:type="pct"/>
                    <w:hideMark/>
                  </w:tcPr>
                  <w:p w14:paraId="3E4047C1" w14:textId="77777777" w:rsidR="009A0351" w:rsidRDefault="009A0351">
                    <w:pPr>
                      <w:pStyle w:val="Bibliography"/>
                      <w:rPr>
                        <w:noProof/>
                      </w:rPr>
                    </w:pPr>
                    <w:r>
                      <w:rPr>
                        <w:noProof/>
                      </w:rPr>
                      <w:t xml:space="preserve">[4] </w:t>
                    </w:r>
                  </w:p>
                </w:tc>
                <w:tc>
                  <w:tcPr>
                    <w:tcW w:w="0" w:type="auto"/>
                    <w:hideMark/>
                  </w:tcPr>
                  <w:p w14:paraId="430D8497" w14:textId="77777777" w:rsidR="009A0351" w:rsidRDefault="009A0351">
                    <w:pPr>
                      <w:pStyle w:val="Bibliography"/>
                      <w:rPr>
                        <w:noProof/>
                      </w:rPr>
                    </w:pPr>
                    <w:r>
                      <w:rPr>
                        <w:noProof/>
                      </w:rPr>
                      <w:t xml:space="preserve">B. Yan, H. Li, Y. Guan, H. Ma, J. Song, F. Zhao and Y. Zhang, “Thermal Behavior, Specific Heat Capacity and Detonation Characterization of 3,3-Dinitroazetidinium 3,5-Dinitrobenzoate,” </w:t>
                    </w:r>
                    <w:r>
                      <w:rPr>
                        <w:i/>
                        <w:iCs/>
                        <w:noProof/>
                      </w:rPr>
                      <w:t xml:space="preserve">Propellants, Explosives, Pyrotechnics, </w:t>
                    </w:r>
                    <w:r>
                      <w:rPr>
                        <w:noProof/>
                      </w:rPr>
                      <w:t xml:space="preserve">vol. 4, no. 43, pp. 398-403, 2018. </w:t>
                    </w:r>
                  </w:p>
                </w:tc>
              </w:tr>
            </w:tbl>
            <w:p w14:paraId="5629407E" w14:textId="77777777" w:rsidR="009A0351" w:rsidRDefault="009A0351">
              <w:pPr>
                <w:divId w:val="1993755490"/>
                <w:rPr>
                  <w:noProof/>
                </w:rPr>
              </w:pPr>
            </w:p>
            <w:p w14:paraId="68BBFD29" w14:textId="23B62732" w:rsidR="0037720F" w:rsidRDefault="0037720F">
              <w:r>
                <w:rPr>
                  <w:b/>
                  <w:bCs/>
                </w:rPr>
                <w:fldChar w:fldCharType="end"/>
              </w:r>
            </w:p>
          </w:sdtContent>
        </w:sdt>
      </w:sdtContent>
    </w:sdt>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30"/>
          <w:pgSz w:w="11906" w:h="16838" w:code="9"/>
          <w:pgMar w:top="1701" w:right="1701" w:bottom="1701" w:left="1701" w:header="709" w:footer="851" w:gutter="0"/>
          <w:cols w:space="708"/>
          <w:docGrid w:linePitch="360"/>
        </w:sectPr>
      </w:pPr>
      <w:bookmarkStart w:id="69" w:name="_Toc51833420"/>
    </w:p>
    <w:p w14:paraId="40B688BF" w14:textId="12104B24" w:rsidR="00DA28B2" w:rsidRDefault="004C2C9C" w:rsidP="00DA28B2">
      <w:pPr>
        <w:pStyle w:val="Heading1nonumber"/>
      </w:pPr>
      <w:bookmarkStart w:id="70" w:name="_Toc290554258"/>
      <w:bookmarkStart w:id="71" w:name="_Toc299621223"/>
      <w:bookmarkStart w:id="72" w:name="_Toc299631448"/>
      <w:bookmarkStart w:id="73" w:name="_Toc299631510"/>
      <w:bookmarkStart w:id="74" w:name="_Toc299631600"/>
      <w:bookmarkStart w:id="75" w:name="_Toc299631676"/>
      <w:bookmarkStart w:id="76" w:name="_Toc197005162"/>
      <w:r>
        <w:lastRenderedPageBreak/>
        <w:t>Appendices</w:t>
      </w:r>
      <w:bookmarkEnd w:id="69"/>
      <w:bookmarkEnd w:id="70"/>
      <w:bookmarkEnd w:id="71"/>
      <w:bookmarkEnd w:id="72"/>
      <w:bookmarkEnd w:id="73"/>
      <w:bookmarkEnd w:id="74"/>
      <w:bookmarkEnd w:id="75"/>
      <w:bookmarkEnd w:id="76"/>
    </w:p>
    <w:p w14:paraId="44E77A99" w14:textId="60001228" w:rsidR="008D00C5" w:rsidRPr="00A06ADD" w:rsidRDefault="00A06ADD" w:rsidP="00A06ADD">
      <w:pPr>
        <w:rPr>
          <w:u w:val="single"/>
        </w:rPr>
      </w:pPr>
      <w:r w:rsidRPr="00A06ADD">
        <w:rPr>
          <w:u w:val="single"/>
        </w:rPr>
        <w:t>Equipment</w:t>
      </w:r>
    </w:p>
    <w:p w14:paraId="68960D72" w14:textId="71D9778D" w:rsidR="00003F9B" w:rsidRDefault="00AE77C9" w:rsidP="00AE77C9">
      <w:pPr>
        <w:pStyle w:val="ListParagraph"/>
        <w:numPr>
          <w:ilvl w:val="0"/>
          <w:numId w:val="41"/>
        </w:numPr>
      </w:pPr>
      <w:r>
        <w:t>X2 Styrofoam cups</w:t>
      </w:r>
    </w:p>
    <w:p w14:paraId="412511CB" w14:textId="0D25993D" w:rsidR="00AE77C9" w:rsidRDefault="00AE77C9" w:rsidP="00AE77C9">
      <w:pPr>
        <w:pStyle w:val="ListParagraph"/>
        <w:numPr>
          <w:ilvl w:val="0"/>
          <w:numId w:val="41"/>
        </w:numPr>
      </w:pPr>
      <w:r>
        <w:t>Lid</w:t>
      </w:r>
    </w:p>
    <w:p w14:paraId="46E0E3BA" w14:textId="21B49D13" w:rsidR="00AE77C9" w:rsidRDefault="00AE77C9" w:rsidP="00AE77C9">
      <w:pPr>
        <w:pStyle w:val="ListParagraph"/>
        <w:numPr>
          <w:ilvl w:val="0"/>
          <w:numId w:val="41"/>
        </w:numPr>
      </w:pPr>
      <w:r>
        <w:t>Thermometer</w:t>
      </w:r>
    </w:p>
    <w:p w14:paraId="4B72890C" w14:textId="1D927E1A" w:rsidR="00AE77C9" w:rsidRDefault="00AE77C9" w:rsidP="00AE77C9">
      <w:pPr>
        <w:pStyle w:val="ListParagraph"/>
        <w:numPr>
          <w:ilvl w:val="0"/>
          <w:numId w:val="41"/>
        </w:numPr>
      </w:pPr>
      <w:r>
        <w:t>Stirring rod</w:t>
      </w:r>
    </w:p>
    <w:p w14:paraId="4AE5F1F8" w14:textId="7B7F671C" w:rsidR="00AE77C9" w:rsidRDefault="00AE77C9" w:rsidP="00AE77C9">
      <w:pPr>
        <w:pStyle w:val="ListParagraph"/>
        <w:numPr>
          <w:ilvl w:val="0"/>
          <w:numId w:val="41"/>
        </w:numPr>
      </w:pPr>
      <w:r>
        <w:t>Beaker</w:t>
      </w:r>
    </w:p>
    <w:p w14:paraId="7FE62DFB" w14:textId="06F476E8" w:rsidR="00AE77C9" w:rsidRDefault="00AE77C9" w:rsidP="00AE77C9">
      <w:pPr>
        <w:pStyle w:val="ListParagraph"/>
        <w:numPr>
          <w:ilvl w:val="0"/>
          <w:numId w:val="41"/>
        </w:numPr>
      </w:pPr>
      <w:r>
        <w:t>Waste beaker</w:t>
      </w:r>
    </w:p>
    <w:p w14:paraId="508D35C2" w14:textId="63B4957B" w:rsidR="005C7F85" w:rsidRDefault="005C7F85" w:rsidP="00AE77C9">
      <w:pPr>
        <w:pStyle w:val="ListParagraph"/>
        <w:numPr>
          <w:ilvl w:val="0"/>
          <w:numId w:val="41"/>
        </w:numPr>
      </w:pPr>
      <w:r>
        <w:t>50mL or HCl</w:t>
      </w:r>
    </w:p>
    <w:p w14:paraId="656FEC5E" w14:textId="1011E1EE" w:rsidR="005C7F85" w:rsidRDefault="005C7F85" w:rsidP="00AE77C9">
      <w:pPr>
        <w:pStyle w:val="ListParagraph"/>
        <w:numPr>
          <w:ilvl w:val="0"/>
          <w:numId w:val="41"/>
        </w:numPr>
      </w:pPr>
      <w:r>
        <w:t>52mL or NaOH</w:t>
      </w:r>
    </w:p>
    <w:p w14:paraId="6EEDF2DB" w14:textId="3ABD4486" w:rsidR="005C7F85" w:rsidRDefault="005C7F85" w:rsidP="005C7F85">
      <w:pPr>
        <w:pStyle w:val="ListParagraph"/>
        <w:numPr>
          <w:ilvl w:val="0"/>
          <w:numId w:val="41"/>
        </w:numPr>
      </w:pPr>
      <w:r>
        <w:t>18.6g of aluminium</w:t>
      </w:r>
    </w:p>
    <w:p w14:paraId="5F751FA2" w14:textId="75305A7C" w:rsidR="00785EA2" w:rsidRDefault="00785EA2" w:rsidP="005C7F85">
      <w:pPr>
        <w:pStyle w:val="ListParagraph"/>
        <w:numPr>
          <w:ilvl w:val="0"/>
          <w:numId w:val="41"/>
        </w:numPr>
      </w:pPr>
      <w:r>
        <w:t>Bunsen Burner</w:t>
      </w:r>
    </w:p>
    <w:p w14:paraId="7F27CA3D" w14:textId="546A74DF" w:rsidR="00785EA2" w:rsidRDefault="00785EA2" w:rsidP="005C7F85">
      <w:pPr>
        <w:pStyle w:val="ListParagraph"/>
        <w:numPr>
          <w:ilvl w:val="0"/>
          <w:numId w:val="41"/>
        </w:numPr>
      </w:pPr>
      <w:r>
        <w:t>Gauze</w:t>
      </w:r>
    </w:p>
    <w:p w14:paraId="7DD9CB12" w14:textId="68352DAE" w:rsidR="00785EA2" w:rsidRDefault="00785EA2" w:rsidP="005C7F85">
      <w:pPr>
        <w:pStyle w:val="ListParagraph"/>
        <w:numPr>
          <w:ilvl w:val="0"/>
          <w:numId w:val="41"/>
        </w:numPr>
      </w:pPr>
      <w:r>
        <w:t>Tripod</w:t>
      </w:r>
    </w:p>
    <w:p w14:paraId="69A18CA1" w14:textId="46C32721" w:rsidR="00785EA2" w:rsidRDefault="00785EA2" w:rsidP="005C7F85">
      <w:pPr>
        <w:pStyle w:val="ListParagraph"/>
        <w:numPr>
          <w:ilvl w:val="0"/>
          <w:numId w:val="41"/>
        </w:numPr>
      </w:pPr>
      <w:r>
        <w:t>Heat resistant mat</w:t>
      </w:r>
    </w:p>
    <w:p w14:paraId="47924E4E" w14:textId="034AC2FC" w:rsidR="00003F9B" w:rsidRDefault="00003F9B" w:rsidP="00003F9B">
      <w:r>
        <w:rPr>
          <w:u w:val="single"/>
        </w:rPr>
        <w:t>Method</w:t>
      </w:r>
    </w:p>
    <w:p w14:paraId="7B3C2795" w14:textId="4020C227" w:rsidR="00A84F9D" w:rsidRDefault="009A0351" w:rsidP="005C7F85">
      <w:pPr>
        <w:pStyle w:val="ListParagraph"/>
      </w:pPr>
      <w:r>
        <w:t>Method for HC experiment</w:t>
      </w:r>
    </w:p>
    <w:p w14:paraId="001344EF" w14:textId="6BF00112" w:rsidR="009A0351" w:rsidRDefault="009A0351" w:rsidP="009A0351">
      <w:pPr>
        <w:pStyle w:val="ListParagraph"/>
        <w:numPr>
          <w:ilvl w:val="0"/>
          <w:numId w:val="42"/>
        </w:numPr>
      </w:pPr>
      <w:r>
        <w:t>Add 50mL of water to Styrofoam cups and close with lid, add thermometer and stirring rod.</w:t>
      </w:r>
    </w:p>
    <w:p w14:paraId="73515F86" w14:textId="6915B393" w:rsidR="009A0351" w:rsidRPr="00785EA2" w:rsidRDefault="009A0351" w:rsidP="009A0351">
      <w:pPr>
        <w:pStyle w:val="ListParagraph"/>
        <w:numPr>
          <w:ilvl w:val="0"/>
          <w:numId w:val="42"/>
        </w:numPr>
      </w:pPr>
      <w:r>
        <w:t>Add 50mL of water into a separate beaker and place over Bunsen burner until temperature reaches 80</w:t>
      </w:r>
      <w:r w:rsidRPr="00777122">
        <w:rPr>
          <w:rFonts w:cs="Arial"/>
        </w:rPr>
        <w:t>°C</w:t>
      </w:r>
      <w:r w:rsidR="00785EA2">
        <w:rPr>
          <w:rFonts w:cs="Arial"/>
        </w:rPr>
        <w:t>.  Turn off gas and wait until temperature reaches 60</w:t>
      </w:r>
      <w:r w:rsidR="00785EA2" w:rsidRPr="00777122">
        <w:rPr>
          <w:rFonts w:cs="Arial"/>
        </w:rPr>
        <w:t>°C</w:t>
      </w:r>
      <w:r w:rsidR="00785EA2">
        <w:rPr>
          <w:rFonts w:cs="Arial"/>
        </w:rPr>
        <w:t xml:space="preserve">.  Record the temperature as T </w:t>
      </w:r>
      <w:r w:rsidR="00785EA2">
        <w:rPr>
          <w:rFonts w:cs="Arial"/>
          <w:vertAlign w:val="subscript"/>
        </w:rPr>
        <w:t xml:space="preserve">hot-water </w:t>
      </w:r>
    </w:p>
    <w:p w14:paraId="3C51F66A" w14:textId="40BCAF7F" w:rsidR="00785EA2" w:rsidRPr="00785EA2" w:rsidRDefault="00785EA2" w:rsidP="009A0351">
      <w:pPr>
        <w:pStyle w:val="ListParagraph"/>
        <w:numPr>
          <w:ilvl w:val="0"/>
          <w:numId w:val="42"/>
        </w:numPr>
      </w:pPr>
      <w:r>
        <w:rPr>
          <w:rFonts w:cs="Arial"/>
        </w:rPr>
        <w:t>Measure temperature of water in the Calorimeter and record as T</w:t>
      </w:r>
      <w:r>
        <w:rPr>
          <w:rFonts w:cs="Arial"/>
          <w:vertAlign w:val="subscript"/>
        </w:rPr>
        <w:t xml:space="preserve"> cold-water</w:t>
      </w:r>
    </w:p>
    <w:p w14:paraId="628877DF" w14:textId="2F7877FE" w:rsidR="00785EA2" w:rsidRPr="00785EA2" w:rsidRDefault="00785EA2" w:rsidP="009A0351">
      <w:pPr>
        <w:pStyle w:val="ListParagraph"/>
        <w:numPr>
          <w:ilvl w:val="0"/>
          <w:numId w:val="42"/>
        </w:numPr>
      </w:pPr>
      <w:r>
        <w:rPr>
          <w:rFonts w:cs="Arial"/>
        </w:rPr>
        <w:t xml:space="preserve">Add hot water into the calorimeter and mix continuously and record the maximum temperature as T </w:t>
      </w:r>
      <w:r>
        <w:rPr>
          <w:rFonts w:cs="Arial"/>
          <w:vertAlign w:val="subscript"/>
        </w:rPr>
        <w:t>max</w:t>
      </w:r>
      <w:r>
        <w:rPr>
          <w:rFonts w:cs="Arial"/>
        </w:rPr>
        <w:t xml:space="preserve"> </w:t>
      </w:r>
    </w:p>
    <w:p w14:paraId="0749F767" w14:textId="27E90001" w:rsidR="00785EA2" w:rsidRPr="00785EA2" w:rsidRDefault="00785EA2" w:rsidP="009A0351">
      <w:pPr>
        <w:pStyle w:val="ListParagraph"/>
        <w:numPr>
          <w:ilvl w:val="0"/>
          <w:numId w:val="42"/>
        </w:numPr>
      </w:pPr>
      <w:r>
        <w:rPr>
          <w:rFonts w:cs="Arial"/>
        </w:rPr>
        <w:t>Use Equations 1, 5 and 6 to calculate HC of calorimeter</w:t>
      </w:r>
    </w:p>
    <w:p w14:paraId="36C767AF" w14:textId="77777777" w:rsidR="00785EA2" w:rsidRDefault="00785EA2" w:rsidP="00785EA2"/>
    <w:p w14:paraId="530E9A90" w14:textId="77777777" w:rsidR="00785EA2" w:rsidRDefault="00785EA2" w:rsidP="00785EA2">
      <w:pPr>
        <w:ind w:left="720"/>
      </w:pPr>
    </w:p>
    <w:p w14:paraId="568C9D41" w14:textId="47C105F6" w:rsidR="00785EA2" w:rsidRDefault="00785EA2" w:rsidP="00785EA2">
      <w:pPr>
        <w:ind w:left="720"/>
      </w:pPr>
      <w:r>
        <w:lastRenderedPageBreak/>
        <w:t>Method for Measuring specific heat capacity</w:t>
      </w:r>
    </w:p>
    <w:p w14:paraId="452C30A3" w14:textId="7855FBA9" w:rsidR="009A0351" w:rsidRDefault="00785EA2" w:rsidP="00785EA2">
      <w:pPr>
        <w:pStyle w:val="ListParagraph"/>
        <w:numPr>
          <w:ilvl w:val="0"/>
          <w:numId w:val="43"/>
        </w:numPr>
      </w:pPr>
      <w:r>
        <w:t xml:space="preserve">Weigh mass of metal sample and record it as m </w:t>
      </w:r>
      <w:r>
        <w:rPr>
          <w:vertAlign w:val="subscript"/>
        </w:rPr>
        <w:t>metal</w:t>
      </w:r>
    </w:p>
    <w:p w14:paraId="63EAF10D" w14:textId="35F24E73" w:rsidR="00785EA2" w:rsidRDefault="00785EA2" w:rsidP="00785EA2">
      <w:pPr>
        <w:pStyle w:val="ListParagraph"/>
        <w:numPr>
          <w:ilvl w:val="0"/>
          <w:numId w:val="43"/>
        </w:numPr>
      </w:pPr>
      <w:r>
        <w:t>Set up a water bath, heat water until boiling and place metal mass into water bath.  Leave to boil for 5 minutes.  Avoid directly heating metal.  After 5 minutes close gas and wait 2 minutes.</w:t>
      </w:r>
    </w:p>
    <w:p w14:paraId="595F281A" w14:textId="144D3FC8" w:rsidR="00785EA2" w:rsidRDefault="00785EA2" w:rsidP="00785EA2">
      <w:pPr>
        <w:pStyle w:val="ListParagraph"/>
        <w:numPr>
          <w:ilvl w:val="0"/>
          <w:numId w:val="43"/>
        </w:numPr>
      </w:pPr>
      <w:r>
        <w:t xml:space="preserve">While waiting, measure 30mL of water and place into calorimeter. Measure the temperature and record as T </w:t>
      </w:r>
      <w:r>
        <w:rPr>
          <w:vertAlign w:val="subscript"/>
        </w:rPr>
        <w:t>cold</w:t>
      </w:r>
    </w:p>
    <w:p w14:paraId="4BDE9382" w14:textId="3EF432E3" w:rsidR="00785EA2" w:rsidRDefault="00785EA2" w:rsidP="00785EA2">
      <w:pPr>
        <w:pStyle w:val="ListParagraph"/>
        <w:numPr>
          <w:ilvl w:val="0"/>
          <w:numId w:val="43"/>
        </w:numPr>
      </w:pPr>
      <w:r>
        <w:t xml:space="preserve">After the 2 minutes of waiting are over record the temperature of hot water as T </w:t>
      </w:r>
      <w:r>
        <w:rPr>
          <w:vertAlign w:val="subscript"/>
        </w:rPr>
        <w:t>hot</w:t>
      </w:r>
      <w:r>
        <w:t xml:space="preserve"> and add metal into calorimeter using tongs</w:t>
      </w:r>
    </w:p>
    <w:p w14:paraId="74D80895" w14:textId="5C49F679" w:rsidR="00785EA2" w:rsidRPr="00785EA2" w:rsidRDefault="00785EA2" w:rsidP="00785EA2">
      <w:pPr>
        <w:pStyle w:val="ListParagraph"/>
        <w:numPr>
          <w:ilvl w:val="0"/>
          <w:numId w:val="43"/>
        </w:numPr>
      </w:pPr>
      <w:r>
        <w:t>Stir water well and record temperature every 10 seconds.  Fill in datasheet along side this and once temperature has reached its maximum keep recording until temperature reduces by 2</w:t>
      </w:r>
      <w:r w:rsidRPr="00777122">
        <w:rPr>
          <w:rFonts w:cs="Arial"/>
        </w:rPr>
        <w:t>°C</w:t>
      </w:r>
      <w:r>
        <w:rPr>
          <w:rFonts w:cs="Arial"/>
        </w:rPr>
        <w:t>.  Record maximum temperature as T</w:t>
      </w:r>
      <w:r>
        <w:rPr>
          <w:rFonts w:cs="Arial"/>
          <w:vertAlign w:val="subscript"/>
        </w:rPr>
        <w:t xml:space="preserve"> max</w:t>
      </w:r>
      <w:r>
        <w:rPr>
          <w:rFonts w:cs="Arial"/>
        </w:rPr>
        <w:t xml:space="preserve">. </w:t>
      </w:r>
    </w:p>
    <w:p w14:paraId="5F712636" w14:textId="77777777" w:rsidR="00A8061B" w:rsidRPr="00A8061B" w:rsidRDefault="00785EA2" w:rsidP="00785EA2">
      <w:pPr>
        <w:pStyle w:val="ListParagraph"/>
        <w:numPr>
          <w:ilvl w:val="0"/>
          <w:numId w:val="43"/>
        </w:numPr>
      </w:pPr>
      <w:r>
        <w:rPr>
          <w:rFonts w:cs="Arial"/>
        </w:rPr>
        <w:t xml:space="preserve">Using equation </w:t>
      </w:r>
      <w:r w:rsidR="00A8061B">
        <w:rPr>
          <w:rFonts w:cs="Arial"/>
        </w:rPr>
        <w:t xml:space="preserve">3 </w:t>
      </w:r>
      <w:r>
        <w:rPr>
          <w:rFonts w:cs="Arial"/>
        </w:rPr>
        <w:t>calculate</w:t>
      </w:r>
      <w:r w:rsidR="00A8061B">
        <w:rPr>
          <w:rFonts w:cs="Arial"/>
        </w:rPr>
        <w:t xml:space="preserve"> the specific heat capacity of aluminium.</w:t>
      </w:r>
    </w:p>
    <w:p w14:paraId="791E8FF1" w14:textId="77777777" w:rsidR="00A8061B" w:rsidRDefault="00A8061B" w:rsidP="00A8061B">
      <w:pPr>
        <w:rPr>
          <w:rFonts w:cs="Arial"/>
        </w:rPr>
      </w:pPr>
    </w:p>
    <w:p w14:paraId="7F1D99B3" w14:textId="77777777" w:rsidR="00A8061B" w:rsidRDefault="00A8061B" w:rsidP="00A8061B">
      <w:pPr>
        <w:ind w:left="720"/>
        <w:rPr>
          <w:rFonts w:cs="Arial"/>
        </w:rPr>
      </w:pPr>
      <w:r>
        <w:rPr>
          <w:rFonts w:cs="Arial"/>
        </w:rPr>
        <w:t>Method for measuring specific molar heat</w:t>
      </w:r>
    </w:p>
    <w:p w14:paraId="2E0A82FC" w14:textId="2A85DA0C" w:rsidR="00785EA2" w:rsidRPr="00A8061B" w:rsidRDefault="00A8061B" w:rsidP="00A8061B">
      <w:pPr>
        <w:pStyle w:val="ListParagraph"/>
        <w:numPr>
          <w:ilvl w:val="0"/>
          <w:numId w:val="44"/>
        </w:numPr>
      </w:pPr>
      <w:r>
        <w:rPr>
          <w:rFonts w:cs="Arial"/>
        </w:rPr>
        <w:t>Measure out 52mL of NaOH of 1.0M into</w:t>
      </w:r>
      <w:r w:rsidR="00785EA2" w:rsidRPr="00A8061B">
        <w:rPr>
          <w:rFonts w:cs="Arial"/>
        </w:rPr>
        <w:t xml:space="preserve"> </w:t>
      </w:r>
      <w:r>
        <w:rPr>
          <w:rFonts w:cs="Arial"/>
        </w:rPr>
        <w:t>the calorimeter and 50mL of 1.0M of HCl into separate beaker.</w:t>
      </w:r>
    </w:p>
    <w:p w14:paraId="76379828" w14:textId="3EF9DB42" w:rsidR="00A8061B" w:rsidRPr="00A8061B" w:rsidRDefault="00A8061B" w:rsidP="00A8061B">
      <w:pPr>
        <w:pStyle w:val="ListParagraph"/>
        <w:numPr>
          <w:ilvl w:val="0"/>
          <w:numId w:val="44"/>
        </w:numPr>
      </w:pPr>
      <w:r>
        <w:rPr>
          <w:rFonts w:cs="Arial"/>
        </w:rPr>
        <w:t>Place side by side and allow for temperatures to equalise. Record as T</w:t>
      </w:r>
      <w:r>
        <w:rPr>
          <w:rFonts w:cs="Arial"/>
          <w:vertAlign w:val="subscript"/>
        </w:rPr>
        <w:t xml:space="preserve"> start</w:t>
      </w:r>
    </w:p>
    <w:p w14:paraId="4DB82463" w14:textId="618D689F" w:rsidR="00A8061B" w:rsidRDefault="00A8061B" w:rsidP="00A8061B">
      <w:pPr>
        <w:pStyle w:val="ListParagraph"/>
        <w:numPr>
          <w:ilvl w:val="0"/>
          <w:numId w:val="44"/>
        </w:numPr>
      </w:pPr>
      <w:r>
        <w:t>Add The HCl quickly into the calorimeter and record the temperature when it reaches a maximum and record as T</w:t>
      </w:r>
      <w:r>
        <w:rPr>
          <w:vertAlign w:val="subscript"/>
        </w:rPr>
        <w:t xml:space="preserve"> end</w:t>
      </w:r>
    </w:p>
    <w:p w14:paraId="630DE1DC" w14:textId="7A2BB011" w:rsidR="00A8061B" w:rsidRDefault="00A8061B" w:rsidP="00A8061B">
      <w:pPr>
        <w:pStyle w:val="ListParagraph"/>
        <w:numPr>
          <w:ilvl w:val="0"/>
          <w:numId w:val="44"/>
        </w:numPr>
      </w:pPr>
      <w:r>
        <w:t>Calculate Q</w:t>
      </w:r>
      <w:r>
        <w:rPr>
          <w:vertAlign w:val="subscript"/>
        </w:rPr>
        <w:t xml:space="preserve"> reaction</w:t>
      </w:r>
      <w:r>
        <w:t xml:space="preserve"> using equation 4</w:t>
      </w:r>
    </w:p>
    <w:p w14:paraId="3A9E543B" w14:textId="20F13BBC" w:rsidR="00A8061B" w:rsidRPr="00785EA2" w:rsidRDefault="00A8061B" w:rsidP="00A8061B">
      <w:pPr>
        <w:pStyle w:val="ListParagraph"/>
        <w:numPr>
          <w:ilvl w:val="0"/>
          <w:numId w:val="44"/>
        </w:numPr>
      </w:pPr>
      <w:r>
        <w:t xml:space="preserve">Calculate q </w:t>
      </w:r>
      <w:r>
        <w:rPr>
          <w:vertAlign w:val="subscript"/>
        </w:rPr>
        <w:t>reaction</w:t>
      </w:r>
      <w:r>
        <w:t xml:space="preserve"> using equation 8</w:t>
      </w:r>
    </w:p>
    <w:p w14:paraId="4161CD72" w14:textId="77777777" w:rsidR="009A0351" w:rsidRDefault="009A0351" w:rsidP="00A84F9D">
      <w:pPr>
        <w:rPr>
          <w:u w:val="single"/>
        </w:rPr>
      </w:pPr>
    </w:p>
    <w:p w14:paraId="6262A4FE" w14:textId="77777777" w:rsidR="009A0351" w:rsidRDefault="009A0351" w:rsidP="00A84F9D">
      <w:pPr>
        <w:rPr>
          <w:u w:val="single"/>
        </w:rPr>
      </w:pPr>
    </w:p>
    <w:p w14:paraId="7BFAD760" w14:textId="77777777" w:rsidR="009A0351" w:rsidRDefault="009A0351" w:rsidP="00A84F9D">
      <w:pPr>
        <w:rPr>
          <w:u w:val="single"/>
        </w:rPr>
      </w:pPr>
    </w:p>
    <w:p w14:paraId="72BF40E9" w14:textId="77777777" w:rsidR="009A0351" w:rsidRDefault="009A0351" w:rsidP="00A84F9D">
      <w:pPr>
        <w:rPr>
          <w:u w:val="single"/>
        </w:rPr>
      </w:pPr>
    </w:p>
    <w:p w14:paraId="22953A56" w14:textId="77777777" w:rsidR="009A0351" w:rsidRDefault="009A0351" w:rsidP="00A84F9D">
      <w:pPr>
        <w:rPr>
          <w:u w:val="single"/>
        </w:rPr>
      </w:pPr>
    </w:p>
    <w:p w14:paraId="5D015AFB" w14:textId="77777777" w:rsidR="009A0351" w:rsidRDefault="009A0351" w:rsidP="00A84F9D">
      <w:pPr>
        <w:rPr>
          <w:u w:val="single"/>
        </w:rPr>
      </w:pPr>
    </w:p>
    <w:p w14:paraId="2A6B44DB" w14:textId="77777777" w:rsidR="009A0351" w:rsidRDefault="009A0351" w:rsidP="00A84F9D">
      <w:pPr>
        <w:rPr>
          <w:u w:val="single"/>
        </w:rPr>
      </w:pPr>
    </w:p>
    <w:p w14:paraId="7A7C6083" w14:textId="77777777" w:rsidR="009A0351" w:rsidRDefault="009A0351" w:rsidP="00A84F9D">
      <w:pPr>
        <w:rPr>
          <w:u w:val="single"/>
        </w:rPr>
      </w:pPr>
    </w:p>
    <w:p w14:paraId="6BCC61FE" w14:textId="77777777" w:rsidR="009A0351" w:rsidRDefault="009A0351" w:rsidP="00A84F9D">
      <w:pPr>
        <w:rPr>
          <w:u w:val="single"/>
        </w:rPr>
      </w:pPr>
    </w:p>
    <w:p w14:paraId="73AE9AB1" w14:textId="77777777" w:rsidR="009A0351" w:rsidRDefault="009A0351" w:rsidP="00A84F9D">
      <w:pPr>
        <w:rPr>
          <w:u w:val="single"/>
        </w:rPr>
      </w:pPr>
    </w:p>
    <w:p w14:paraId="77F7E0E1" w14:textId="77777777" w:rsidR="009A0351" w:rsidRDefault="009A0351" w:rsidP="00A84F9D">
      <w:pPr>
        <w:rPr>
          <w:u w:val="single"/>
        </w:rPr>
      </w:pPr>
    </w:p>
    <w:p w14:paraId="16FC3B0E" w14:textId="7B7B1EC1" w:rsidR="00A84F9D" w:rsidRDefault="00A84F9D" w:rsidP="00A84F9D">
      <w:pPr>
        <w:rPr>
          <w:u w:val="single"/>
        </w:rPr>
      </w:pPr>
      <w:r>
        <w:rPr>
          <w:u w:val="single"/>
        </w:rPr>
        <w:t>Results from experiment</w:t>
      </w:r>
    </w:p>
    <w:tbl>
      <w:tblPr>
        <w:tblStyle w:val="TableGrid"/>
        <w:tblW w:w="0" w:type="auto"/>
        <w:tblLook w:val="04A0" w:firstRow="1" w:lastRow="0" w:firstColumn="1" w:lastColumn="0" w:noHBand="0" w:noVBand="1"/>
      </w:tblPr>
      <w:tblGrid>
        <w:gridCol w:w="1415"/>
        <w:gridCol w:w="1415"/>
        <w:gridCol w:w="1416"/>
        <w:gridCol w:w="1416"/>
        <w:gridCol w:w="1416"/>
        <w:gridCol w:w="1416"/>
      </w:tblGrid>
      <w:tr w:rsidR="00A8061B" w14:paraId="09F80B7C" w14:textId="77777777" w:rsidTr="00A8061B">
        <w:tc>
          <w:tcPr>
            <w:tcW w:w="1415" w:type="dxa"/>
          </w:tcPr>
          <w:p w14:paraId="70C76DB7" w14:textId="06F21457" w:rsidR="00A8061B" w:rsidRPr="00A8061B" w:rsidRDefault="00A8061B" w:rsidP="00A84F9D">
            <w:r w:rsidRPr="00A8061B">
              <w:t>Time (s)</w:t>
            </w:r>
          </w:p>
        </w:tc>
        <w:tc>
          <w:tcPr>
            <w:tcW w:w="1415" w:type="dxa"/>
          </w:tcPr>
          <w:p w14:paraId="2DC8EBAF" w14:textId="57455028" w:rsidR="00A8061B" w:rsidRPr="006846CA" w:rsidRDefault="00A8061B" w:rsidP="00A84F9D">
            <w:r w:rsidRPr="00A8061B">
              <w:t>T</w:t>
            </w:r>
            <w:r w:rsidRPr="00A8061B">
              <w:rPr>
                <w:vertAlign w:val="subscript"/>
              </w:rPr>
              <w:t>water</w:t>
            </w:r>
            <w:r w:rsidR="006846CA">
              <w:rPr>
                <w:vertAlign w:val="subscript"/>
              </w:rPr>
              <w:t xml:space="preserve"> </w:t>
            </w:r>
            <w:r w:rsidR="006846CA">
              <w:t>(</w:t>
            </w:r>
            <w:r w:rsidR="006846CA" w:rsidRPr="00777122">
              <w:rPr>
                <w:rFonts w:cs="Arial"/>
              </w:rPr>
              <w:t>°C</w:t>
            </w:r>
            <w:r w:rsidR="006846CA">
              <w:t>)</w:t>
            </w:r>
          </w:p>
        </w:tc>
        <w:tc>
          <w:tcPr>
            <w:tcW w:w="1416" w:type="dxa"/>
          </w:tcPr>
          <w:p w14:paraId="10066920" w14:textId="7F07F8D0" w:rsidR="00A8061B" w:rsidRDefault="00A8061B" w:rsidP="00A84F9D">
            <w:pPr>
              <w:rPr>
                <w:u w:val="single"/>
              </w:rPr>
            </w:pPr>
            <w:r w:rsidRPr="00A8061B">
              <w:t>Time (s)</w:t>
            </w:r>
          </w:p>
        </w:tc>
        <w:tc>
          <w:tcPr>
            <w:tcW w:w="1416" w:type="dxa"/>
          </w:tcPr>
          <w:p w14:paraId="60FBAE37" w14:textId="640B539E" w:rsidR="00A8061B" w:rsidRDefault="00A8061B" w:rsidP="00A84F9D">
            <w:pPr>
              <w:rPr>
                <w:u w:val="single"/>
              </w:rPr>
            </w:pPr>
            <w:r w:rsidRPr="00A8061B">
              <w:t>T</w:t>
            </w:r>
            <w:r w:rsidRPr="00A8061B">
              <w:rPr>
                <w:vertAlign w:val="subscript"/>
              </w:rPr>
              <w:t>water</w:t>
            </w:r>
            <w:r w:rsidR="006846CA">
              <w:rPr>
                <w:vertAlign w:val="subscript"/>
              </w:rPr>
              <w:t xml:space="preserve"> </w:t>
            </w:r>
            <w:r w:rsidR="006846CA">
              <w:t>(</w:t>
            </w:r>
            <w:r w:rsidR="006846CA" w:rsidRPr="00777122">
              <w:rPr>
                <w:rFonts w:cs="Arial"/>
              </w:rPr>
              <w:t>°C</w:t>
            </w:r>
            <w:r w:rsidR="006846CA">
              <w:t>)</w:t>
            </w:r>
          </w:p>
        </w:tc>
        <w:tc>
          <w:tcPr>
            <w:tcW w:w="1416" w:type="dxa"/>
          </w:tcPr>
          <w:p w14:paraId="325759A9" w14:textId="6FE13A06" w:rsidR="00A8061B" w:rsidRDefault="00A8061B" w:rsidP="00A84F9D">
            <w:pPr>
              <w:rPr>
                <w:u w:val="single"/>
              </w:rPr>
            </w:pPr>
            <w:r w:rsidRPr="00A8061B">
              <w:t>Time (s)</w:t>
            </w:r>
          </w:p>
        </w:tc>
        <w:tc>
          <w:tcPr>
            <w:tcW w:w="1416" w:type="dxa"/>
          </w:tcPr>
          <w:p w14:paraId="5C176E87" w14:textId="3E9AD1C4" w:rsidR="00A8061B" w:rsidRDefault="00A8061B" w:rsidP="00A84F9D">
            <w:pPr>
              <w:rPr>
                <w:u w:val="single"/>
              </w:rPr>
            </w:pPr>
            <w:r w:rsidRPr="00A8061B">
              <w:t>T</w:t>
            </w:r>
            <w:r w:rsidRPr="00A8061B">
              <w:rPr>
                <w:vertAlign w:val="subscript"/>
              </w:rPr>
              <w:t>water</w:t>
            </w:r>
            <w:r w:rsidR="006846CA">
              <w:rPr>
                <w:vertAlign w:val="subscript"/>
              </w:rPr>
              <w:t xml:space="preserve"> </w:t>
            </w:r>
            <w:r w:rsidR="006846CA">
              <w:t>(</w:t>
            </w:r>
            <w:r w:rsidR="006846CA" w:rsidRPr="00777122">
              <w:rPr>
                <w:rFonts w:cs="Arial"/>
              </w:rPr>
              <w:t>°C</w:t>
            </w:r>
            <w:r w:rsidR="006846CA">
              <w:t>)</w:t>
            </w:r>
          </w:p>
        </w:tc>
      </w:tr>
      <w:tr w:rsidR="006846CA" w14:paraId="2068A139" w14:textId="77777777" w:rsidTr="00A8061B">
        <w:tc>
          <w:tcPr>
            <w:tcW w:w="1415" w:type="dxa"/>
          </w:tcPr>
          <w:p w14:paraId="0BDD50BE" w14:textId="0D0FCFB2" w:rsidR="006846CA" w:rsidRPr="00A8061B" w:rsidRDefault="006846CA" w:rsidP="006846CA">
            <w:r w:rsidRPr="00A8061B">
              <w:t>0</w:t>
            </w:r>
          </w:p>
        </w:tc>
        <w:tc>
          <w:tcPr>
            <w:tcW w:w="1415" w:type="dxa"/>
          </w:tcPr>
          <w:p w14:paraId="446F4172" w14:textId="4CDA6878" w:rsidR="006846CA" w:rsidRPr="006846CA" w:rsidRDefault="006846CA" w:rsidP="006846CA">
            <w:r w:rsidRPr="006846CA">
              <w:t>19.8</w:t>
            </w:r>
          </w:p>
        </w:tc>
        <w:tc>
          <w:tcPr>
            <w:tcW w:w="1416" w:type="dxa"/>
          </w:tcPr>
          <w:p w14:paraId="7B2E83A2" w14:textId="5E3683F4" w:rsidR="006846CA" w:rsidRPr="00A8061B" w:rsidRDefault="006846CA" w:rsidP="006846CA">
            <w:r w:rsidRPr="00A8061B">
              <w:t>120</w:t>
            </w:r>
          </w:p>
        </w:tc>
        <w:tc>
          <w:tcPr>
            <w:tcW w:w="1416" w:type="dxa"/>
          </w:tcPr>
          <w:p w14:paraId="427CDA28" w14:textId="59D0FD4F" w:rsidR="006846CA" w:rsidRDefault="006846CA" w:rsidP="006846CA">
            <w:pPr>
              <w:rPr>
                <w:u w:val="single"/>
              </w:rPr>
            </w:pPr>
            <w:r w:rsidRPr="006846CA">
              <w:t>28.4</w:t>
            </w:r>
          </w:p>
        </w:tc>
        <w:tc>
          <w:tcPr>
            <w:tcW w:w="1416" w:type="dxa"/>
          </w:tcPr>
          <w:p w14:paraId="4ACA178F" w14:textId="074D8A6C" w:rsidR="006846CA" w:rsidRPr="006846CA" w:rsidRDefault="006846CA" w:rsidP="006846CA">
            <w:r w:rsidRPr="006846CA">
              <w:t>240</w:t>
            </w:r>
          </w:p>
        </w:tc>
        <w:tc>
          <w:tcPr>
            <w:tcW w:w="1416" w:type="dxa"/>
          </w:tcPr>
          <w:p w14:paraId="45F6996C" w14:textId="148F1747" w:rsidR="006846CA" w:rsidRDefault="006846CA" w:rsidP="006846CA">
            <w:pPr>
              <w:rPr>
                <w:u w:val="single"/>
              </w:rPr>
            </w:pPr>
            <w:r w:rsidRPr="004D1549">
              <w:t>28.4</w:t>
            </w:r>
          </w:p>
        </w:tc>
      </w:tr>
      <w:tr w:rsidR="006846CA" w14:paraId="253E6B08" w14:textId="77777777" w:rsidTr="00A8061B">
        <w:tc>
          <w:tcPr>
            <w:tcW w:w="1415" w:type="dxa"/>
          </w:tcPr>
          <w:p w14:paraId="68FDCB24" w14:textId="3C1C7A4D" w:rsidR="006846CA" w:rsidRPr="00A8061B" w:rsidRDefault="006846CA" w:rsidP="006846CA">
            <w:r>
              <w:t>10</w:t>
            </w:r>
          </w:p>
        </w:tc>
        <w:tc>
          <w:tcPr>
            <w:tcW w:w="1415" w:type="dxa"/>
          </w:tcPr>
          <w:p w14:paraId="6B671033" w14:textId="669221CA" w:rsidR="006846CA" w:rsidRPr="006846CA" w:rsidRDefault="006846CA" w:rsidP="006846CA">
            <w:r w:rsidRPr="006846CA">
              <w:t>28.1</w:t>
            </w:r>
          </w:p>
        </w:tc>
        <w:tc>
          <w:tcPr>
            <w:tcW w:w="1416" w:type="dxa"/>
          </w:tcPr>
          <w:p w14:paraId="6BE5527C" w14:textId="3F6DC8BB" w:rsidR="006846CA" w:rsidRPr="00A8061B" w:rsidRDefault="006846CA" w:rsidP="006846CA">
            <w:r w:rsidRPr="00A8061B">
              <w:t>130</w:t>
            </w:r>
          </w:p>
        </w:tc>
        <w:tc>
          <w:tcPr>
            <w:tcW w:w="1416" w:type="dxa"/>
          </w:tcPr>
          <w:p w14:paraId="579A56DB" w14:textId="4192B20A" w:rsidR="006846CA" w:rsidRDefault="006846CA" w:rsidP="006846CA">
            <w:pPr>
              <w:rPr>
                <w:u w:val="single"/>
              </w:rPr>
            </w:pPr>
            <w:r w:rsidRPr="006846CA">
              <w:t>28.4</w:t>
            </w:r>
          </w:p>
        </w:tc>
        <w:tc>
          <w:tcPr>
            <w:tcW w:w="1416" w:type="dxa"/>
          </w:tcPr>
          <w:p w14:paraId="5702FA7B" w14:textId="31489105" w:rsidR="006846CA" w:rsidRPr="006846CA" w:rsidRDefault="006846CA" w:rsidP="006846CA">
            <w:r w:rsidRPr="006846CA">
              <w:t>250</w:t>
            </w:r>
          </w:p>
        </w:tc>
        <w:tc>
          <w:tcPr>
            <w:tcW w:w="1416" w:type="dxa"/>
          </w:tcPr>
          <w:p w14:paraId="2850223E" w14:textId="507CAB3A" w:rsidR="006846CA" w:rsidRDefault="006846CA" w:rsidP="006846CA">
            <w:pPr>
              <w:rPr>
                <w:u w:val="single"/>
              </w:rPr>
            </w:pPr>
            <w:r w:rsidRPr="004D1549">
              <w:t>28.4</w:t>
            </w:r>
          </w:p>
        </w:tc>
      </w:tr>
      <w:tr w:rsidR="006846CA" w14:paraId="1EC2F7E0" w14:textId="77777777" w:rsidTr="00A8061B">
        <w:tc>
          <w:tcPr>
            <w:tcW w:w="1415" w:type="dxa"/>
          </w:tcPr>
          <w:p w14:paraId="669CE8D2" w14:textId="04BB20A6" w:rsidR="006846CA" w:rsidRPr="00A8061B" w:rsidRDefault="006846CA" w:rsidP="006846CA">
            <w:r>
              <w:t>20</w:t>
            </w:r>
          </w:p>
        </w:tc>
        <w:tc>
          <w:tcPr>
            <w:tcW w:w="1415" w:type="dxa"/>
          </w:tcPr>
          <w:p w14:paraId="2C9CB51B" w14:textId="43B4C243" w:rsidR="006846CA" w:rsidRPr="006846CA" w:rsidRDefault="006846CA" w:rsidP="006846CA">
            <w:r w:rsidRPr="006846CA">
              <w:t>28.2</w:t>
            </w:r>
          </w:p>
        </w:tc>
        <w:tc>
          <w:tcPr>
            <w:tcW w:w="1416" w:type="dxa"/>
          </w:tcPr>
          <w:p w14:paraId="12DC871B" w14:textId="7CAAC652" w:rsidR="006846CA" w:rsidRPr="00A8061B" w:rsidRDefault="006846CA" w:rsidP="006846CA">
            <w:r w:rsidRPr="00A8061B">
              <w:t>140</w:t>
            </w:r>
          </w:p>
        </w:tc>
        <w:tc>
          <w:tcPr>
            <w:tcW w:w="1416" w:type="dxa"/>
          </w:tcPr>
          <w:p w14:paraId="3137D66D" w14:textId="33C50A84" w:rsidR="006846CA" w:rsidRDefault="006846CA" w:rsidP="006846CA">
            <w:pPr>
              <w:rPr>
                <w:u w:val="single"/>
              </w:rPr>
            </w:pPr>
            <w:r w:rsidRPr="006846CA">
              <w:t>28.4</w:t>
            </w:r>
          </w:p>
        </w:tc>
        <w:tc>
          <w:tcPr>
            <w:tcW w:w="1416" w:type="dxa"/>
          </w:tcPr>
          <w:p w14:paraId="4629CF3E" w14:textId="66665D20" w:rsidR="006846CA" w:rsidRPr="006846CA" w:rsidRDefault="006846CA" w:rsidP="006846CA">
            <w:r w:rsidRPr="006846CA">
              <w:t>260</w:t>
            </w:r>
          </w:p>
        </w:tc>
        <w:tc>
          <w:tcPr>
            <w:tcW w:w="1416" w:type="dxa"/>
          </w:tcPr>
          <w:p w14:paraId="4D00477A" w14:textId="59C19EE5" w:rsidR="006846CA" w:rsidRDefault="006846CA" w:rsidP="006846CA">
            <w:pPr>
              <w:rPr>
                <w:u w:val="single"/>
              </w:rPr>
            </w:pPr>
            <w:r w:rsidRPr="004D1549">
              <w:t>28.4</w:t>
            </w:r>
          </w:p>
        </w:tc>
      </w:tr>
      <w:tr w:rsidR="00A8061B" w14:paraId="76EE946C" w14:textId="77777777" w:rsidTr="00A8061B">
        <w:tc>
          <w:tcPr>
            <w:tcW w:w="1415" w:type="dxa"/>
          </w:tcPr>
          <w:p w14:paraId="38AC1D13" w14:textId="46946F55" w:rsidR="00A8061B" w:rsidRPr="00A8061B" w:rsidRDefault="00A8061B" w:rsidP="00A84F9D">
            <w:r>
              <w:t>30</w:t>
            </w:r>
          </w:p>
        </w:tc>
        <w:tc>
          <w:tcPr>
            <w:tcW w:w="1415" w:type="dxa"/>
          </w:tcPr>
          <w:p w14:paraId="3DE42D6E" w14:textId="78ECBDAF" w:rsidR="00A8061B" w:rsidRPr="006846CA" w:rsidRDefault="006846CA" w:rsidP="00A84F9D">
            <w:r w:rsidRPr="006846CA">
              <w:t>28.3</w:t>
            </w:r>
          </w:p>
        </w:tc>
        <w:tc>
          <w:tcPr>
            <w:tcW w:w="1416" w:type="dxa"/>
          </w:tcPr>
          <w:p w14:paraId="75AFB265" w14:textId="62353ABF" w:rsidR="00A8061B" w:rsidRPr="00A8061B" w:rsidRDefault="00A8061B" w:rsidP="00A84F9D">
            <w:r w:rsidRPr="00A8061B">
              <w:t>150</w:t>
            </w:r>
          </w:p>
        </w:tc>
        <w:tc>
          <w:tcPr>
            <w:tcW w:w="1416" w:type="dxa"/>
          </w:tcPr>
          <w:p w14:paraId="705BB9EF" w14:textId="29313E79" w:rsidR="00A8061B" w:rsidRDefault="006846CA" w:rsidP="00A84F9D">
            <w:pPr>
              <w:rPr>
                <w:u w:val="single"/>
              </w:rPr>
            </w:pPr>
            <w:r w:rsidRPr="006846CA">
              <w:t>28.4</w:t>
            </w:r>
          </w:p>
        </w:tc>
        <w:tc>
          <w:tcPr>
            <w:tcW w:w="1416" w:type="dxa"/>
          </w:tcPr>
          <w:p w14:paraId="09F8FFBC" w14:textId="6EAE1321" w:rsidR="00A8061B" w:rsidRPr="006846CA" w:rsidRDefault="00A8061B" w:rsidP="00A84F9D">
            <w:r w:rsidRPr="006846CA">
              <w:t>270</w:t>
            </w:r>
          </w:p>
        </w:tc>
        <w:tc>
          <w:tcPr>
            <w:tcW w:w="1416" w:type="dxa"/>
          </w:tcPr>
          <w:p w14:paraId="30779728" w14:textId="0E16D96C" w:rsidR="00A8061B" w:rsidRPr="006846CA" w:rsidRDefault="006846CA" w:rsidP="00A84F9D">
            <w:r w:rsidRPr="006846CA">
              <w:t>28.3</w:t>
            </w:r>
          </w:p>
        </w:tc>
      </w:tr>
      <w:tr w:rsidR="00A8061B" w14:paraId="5B7B7EDD" w14:textId="77777777" w:rsidTr="00A8061B">
        <w:tc>
          <w:tcPr>
            <w:tcW w:w="1415" w:type="dxa"/>
          </w:tcPr>
          <w:p w14:paraId="39C0EA99" w14:textId="10B1CF78" w:rsidR="00A8061B" w:rsidRPr="00A8061B" w:rsidRDefault="00A8061B" w:rsidP="00A84F9D">
            <w:r>
              <w:t>40</w:t>
            </w:r>
          </w:p>
        </w:tc>
        <w:tc>
          <w:tcPr>
            <w:tcW w:w="1415" w:type="dxa"/>
          </w:tcPr>
          <w:p w14:paraId="38F4B0B2" w14:textId="16A3F9CE" w:rsidR="00A8061B" w:rsidRPr="006846CA" w:rsidRDefault="006846CA" w:rsidP="00A84F9D">
            <w:r w:rsidRPr="006846CA">
              <w:t>28.4</w:t>
            </w:r>
          </w:p>
        </w:tc>
        <w:tc>
          <w:tcPr>
            <w:tcW w:w="1416" w:type="dxa"/>
          </w:tcPr>
          <w:p w14:paraId="1E2B7096" w14:textId="4EFDFEA3" w:rsidR="00A8061B" w:rsidRPr="00A8061B" w:rsidRDefault="00A8061B" w:rsidP="00A84F9D">
            <w:r w:rsidRPr="00A8061B">
              <w:t>160</w:t>
            </w:r>
          </w:p>
        </w:tc>
        <w:tc>
          <w:tcPr>
            <w:tcW w:w="1416" w:type="dxa"/>
          </w:tcPr>
          <w:p w14:paraId="038AEEC2" w14:textId="61367D99" w:rsidR="00A8061B" w:rsidRDefault="006846CA" w:rsidP="00A84F9D">
            <w:pPr>
              <w:rPr>
                <w:u w:val="single"/>
              </w:rPr>
            </w:pPr>
            <w:r w:rsidRPr="006846CA">
              <w:t>28.4</w:t>
            </w:r>
          </w:p>
        </w:tc>
        <w:tc>
          <w:tcPr>
            <w:tcW w:w="1416" w:type="dxa"/>
          </w:tcPr>
          <w:p w14:paraId="03F627CD" w14:textId="2E259B35" w:rsidR="00A8061B" w:rsidRPr="006846CA" w:rsidRDefault="00A8061B" w:rsidP="00A84F9D">
            <w:r w:rsidRPr="006846CA">
              <w:t>280</w:t>
            </w:r>
          </w:p>
        </w:tc>
        <w:tc>
          <w:tcPr>
            <w:tcW w:w="1416" w:type="dxa"/>
          </w:tcPr>
          <w:p w14:paraId="1561941B" w14:textId="2B4169E6" w:rsidR="00A8061B" w:rsidRPr="006846CA" w:rsidRDefault="006846CA" w:rsidP="00A84F9D">
            <w:r w:rsidRPr="006846CA">
              <w:t>28.3</w:t>
            </w:r>
          </w:p>
        </w:tc>
      </w:tr>
      <w:tr w:rsidR="00A8061B" w14:paraId="01789EEF" w14:textId="77777777" w:rsidTr="00A8061B">
        <w:tc>
          <w:tcPr>
            <w:tcW w:w="1415" w:type="dxa"/>
          </w:tcPr>
          <w:p w14:paraId="2BBEC0D3" w14:textId="553622DE" w:rsidR="00A8061B" w:rsidRPr="00A8061B" w:rsidRDefault="00A8061B" w:rsidP="00A84F9D">
            <w:r>
              <w:t>50</w:t>
            </w:r>
          </w:p>
        </w:tc>
        <w:tc>
          <w:tcPr>
            <w:tcW w:w="1415" w:type="dxa"/>
          </w:tcPr>
          <w:p w14:paraId="4FF81EA4" w14:textId="7A0DA402" w:rsidR="00A8061B" w:rsidRDefault="006846CA" w:rsidP="00A84F9D">
            <w:pPr>
              <w:rPr>
                <w:u w:val="single"/>
              </w:rPr>
            </w:pPr>
            <w:r w:rsidRPr="006846CA">
              <w:t>28.4</w:t>
            </w:r>
          </w:p>
        </w:tc>
        <w:tc>
          <w:tcPr>
            <w:tcW w:w="1416" w:type="dxa"/>
          </w:tcPr>
          <w:p w14:paraId="7CBC580F" w14:textId="0E71C89A" w:rsidR="00A8061B" w:rsidRPr="00A8061B" w:rsidRDefault="00A8061B" w:rsidP="00A84F9D">
            <w:r w:rsidRPr="00A8061B">
              <w:t>170</w:t>
            </w:r>
          </w:p>
        </w:tc>
        <w:tc>
          <w:tcPr>
            <w:tcW w:w="1416" w:type="dxa"/>
          </w:tcPr>
          <w:p w14:paraId="608B3986" w14:textId="027D4807" w:rsidR="00A8061B" w:rsidRDefault="006846CA" w:rsidP="00A84F9D">
            <w:pPr>
              <w:rPr>
                <w:u w:val="single"/>
              </w:rPr>
            </w:pPr>
            <w:r w:rsidRPr="006846CA">
              <w:t>28.4</w:t>
            </w:r>
          </w:p>
        </w:tc>
        <w:tc>
          <w:tcPr>
            <w:tcW w:w="1416" w:type="dxa"/>
          </w:tcPr>
          <w:p w14:paraId="582AB01B" w14:textId="612FD018" w:rsidR="00A8061B" w:rsidRPr="006846CA" w:rsidRDefault="00A8061B" w:rsidP="00A84F9D">
            <w:r w:rsidRPr="006846CA">
              <w:t>290</w:t>
            </w:r>
          </w:p>
        </w:tc>
        <w:tc>
          <w:tcPr>
            <w:tcW w:w="1416" w:type="dxa"/>
          </w:tcPr>
          <w:p w14:paraId="78B2E142" w14:textId="0ABBCE44" w:rsidR="00A8061B" w:rsidRPr="006846CA" w:rsidRDefault="006846CA" w:rsidP="00A84F9D">
            <w:r w:rsidRPr="006846CA">
              <w:t>28.3</w:t>
            </w:r>
          </w:p>
        </w:tc>
      </w:tr>
      <w:tr w:rsidR="00A8061B" w14:paraId="11E85FE3" w14:textId="77777777" w:rsidTr="00A8061B">
        <w:tc>
          <w:tcPr>
            <w:tcW w:w="1415" w:type="dxa"/>
          </w:tcPr>
          <w:p w14:paraId="0B75F757" w14:textId="0F1A6EA8" w:rsidR="00A8061B" w:rsidRPr="00A8061B" w:rsidRDefault="00A8061B" w:rsidP="00A84F9D">
            <w:r>
              <w:t>60</w:t>
            </w:r>
          </w:p>
        </w:tc>
        <w:tc>
          <w:tcPr>
            <w:tcW w:w="1415" w:type="dxa"/>
          </w:tcPr>
          <w:p w14:paraId="479E8725" w14:textId="7859E293" w:rsidR="00A8061B" w:rsidRDefault="006846CA" w:rsidP="00A84F9D">
            <w:pPr>
              <w:rPr>
                <w:u w:val="single"/>
              </w:rPr>
            </w:pPr>
            <w:r w:rsidRPr="006846CA">
              <w:t>28.4</w:t>
            </w:r>
          </w:p>
        </w:tc>
        <w:tc>
          <w:tcPr>
            <w:tcW w:w="1416" w:type="dxa"/>
          </w:tcPr>
          <w:p w14:paraId="27B360CF" w14:textId="591CC2F4" w:rsidR="00A8061B" w:rsidRPr="00A8061B" w:rsidRDefault="00A8061B" w:rsidP="00A84F9D">
            <w:r w:rsidRPr="00A8061B">
              <w:t>180</w:t>
            </w:r>
          </w:p>
        </w:tc>
        <w:tc>
          <w:tcPr>
            <w:tcW w:w="1416" w:type="dxa"/>
          </w:tcPr>
          <w:p w14:paraId="2795B693" w14:textId="1B40E82C" w:rsidR="00A8061B" w:rsidRDefault="006846CA" w:rsidP="00A84F9D">
            <w:pPr>
              <w:rPr>
                <w:u w:val="single"/>
              </w:rPr>
            </w:pPr>
            <w:r w:rsidRPr="006846CA">
              <w:t>28.4</w:t>
            </w:r>
          </w:p>
        </w:tc>
        <w:tc>
          <w:tcPr>
            <w:tcW w:w="1416" w:type="dxa"/>
          </w:tcPr>
          <w:p w14:paraId="3589E2EB" w14:textId="5F790DBC" w:rsidR="00A8061B" w:rsidRPr="006846CA" w:rsidRDefault="00A8061B" w:rsidP="00A84F9D">
            <w:r w:rsidRPr="006846CA">
              <w:t>300</w:t>
            </w:r>
          </w:p>
        </w:tc>
        <w:tc>
          <w:tcPr>
            <w:tcW w:w="1416" w:type="dxa"/>
          </w:tcPr>
          <w:p w14:paraId="05D33016" w14:textId="00E6C4D8" w:rsidR="00A8061B" w:rsidRPr="006846CA" w:rsidRDefault="006846CA" w:rsidP="00A84F9D">
            <w:r w:rsidRPr="006846CA">
              <w:t>28.3</w:t>
            </w:r>
          </w:p>
        </w:tc>
      </w:tr>
      <w:tr w:rsidR="00A8061B" w14:paraId="70AB4A6C" w14:textId="77777777" w:rsidTr="00A8061B">
        <w:tc>
          <w:tcPr>
            <w:tcW w:w="1415" w:type="dxa"/>
          </w:tcPr>
          <w:p w14:paraId="56BB732A" w14:textId="77D64D57" w:rsidR="00A8061B" w:rsidRDefault="00A8061B" w:rsidP="00A84F9D">
            <w:r>
              <w:t>70</w:t>
            </w:r>
          </w:p>
        </w:tc>
        <w:tc>
          <w:tcPr>
            <w:tcW w:w="1415" w:type="dxa"/>
          </w:tcPr>
          <w:p w14:paraId="703DEA98" w14:textId="2B56195D" w:rsidR="00A8061B" w:rsidRDefault="006846CA" w:rsidP="00A84F9D">
            <w:pPr>
              <w:rPr>
                <w:u w:val="single"/>
              </w:rPr>
            </w:pPr>
            <w:r w:rsidRPr="006846CA">
              <w:t>28.4</w:t>
            </w:r>
          </w:p>
        </w:tc>
        <w:tc>
          <w:tcPr>
            <w:tcW w:w="1416" w:type="dxa"/>
          </w:tcPr>
          <w:p w14:paraId="125DCF58" w14:textId="6E9FE671" w:rsidR="00A8061B" w:rsidRPr="00A8061B" w:rsidRDefault="00A8061B" w:rsidP="00A84F9D">
            <w:r w:rsidRPr="00A8061B">
              <w:t>190</w:t>
            </w:r>
          </w:p>
        </w:tc>
        <w:tc>
          <w:tcPr>
            <w:tcW w:w="1416" w:type="dxa"/>
          </w:tcPr>
          <w:p w14:paraId="33E81BD7" w14:textId="2417993C" w:rsidR="00A8061B" w:rsidRDefault="006846CA" w:rsidP="00A84F9D">
            <w:pPr>
              <w:rPr>
                <w:u w:val="single"/>
              </w:rPr>
            </w:pPr>
            <w:r w:rsidRPr="006846CA">
              <w:t>28.4</w:t>
            </w:r>
          </w:p>
        </w:tc>
        <w:tc>
          <w:tcPr>
            <w:tcW w:w="1416" w:type="dxa"/>
          </w:tcPr>
          <w:p w14:paraId="6A80DBC6" w14:textId="1C135EC1" w:rsidR="00A8061B" w:rsidRPr="006846CA" w:rsidRDefault="00A8061B" w:rsidP="00A84F9D">
            <w:r w:rsidRPr="006846CA">
              <w:t>310</w:t>
            </w:r>
          </w:p>
        </w:tc>
        <w:tc>
          <w:tcPr>
            <w:tcW w:w="1416" w:type="dxa"/>
          </w:tcPr>
          <w:p w14:paraId="6C7C1E82" w14:textId="0249E8D6" w:rsidR="00A8061B" w:rsidRPr="006846CA" w:rsidRDefault="006846CA" w:rsidP="00A84F9D">
            <w:r w:rsidRPr="006846CA">
              <w:t>28.2</w:t>
            </w:r>
          </w:p>
        </w:tc>
      </w:tr>
      <w:tr w:rsidR="00A8061B" w14:paraId="53A64E97" w14:textId="77777777" w:rsidTr="00A8061B">
        <w:tc>
          <w:tcPr>
            <w:tcW w:w="1415" w:type="dxa"/>
          </w:tcPr>
          <w:p w14:paraId="0CDD9269" w14:textId="0E5DFBA0" w:rsidR="00A8061B" w:rsidRDefault="00A8061B" w:rsidP="00A84F9D">
            <w:r>
              <w:t>80</w:t>
            </w:r>
          </w:p>
        </w:tc>
        <w:tc>
          <w:tcPr>
            <w:tcW w:w="1415" w:type="dxa"/>
          </w:tcPr>
          <w:p w14:paraId="2B46714E" w14:textId="2117D749" w:rsidR="00A8061B" w:rsidRDefault="006846CA" w:rsidP="00A84F9D">
            <w:pPr>
              <w:rPr>
                <w:u w:val="single"/>
              </w:rPr>
            </w:pPr>
            <w:r w:rsidRPr="006846CA">
              <w:t>28.4</w:t>
            </w:r>
          </w:p>
        </w:tc>
        <w:tc>
          <w:tcPr>
            <w:tcW w:w="1416" w:type="dxa"/>
          </w:tcPr>
          <w:p w14:paraId="487588CA" w14:textId="68EF569A" w:rsidR="00A8061B" w:rsidRPr="00A8061B" w:rsidRDefault="00A8061B" w:rsidP="00A84F9D">
            <w:r w:rsidRPr="00A8061B">
              <w:t>200</w:t>
            </w:r>
          </w:p>
        </w:tc>
        <w:tc>
          <w:tcPr>
            <w:tcW w:w="1416" w:type="dxa"/>
          </w:tcPr>
          <w:p w14:paraId="600D83D9" w14:textId="385E5496" w:rsidR="00A8061B" w:rsidRDefault="006846CA" w:rsidP="00A84F9D">
            <w:pPr>
              <w:rPr>
                <w:u w:val="single"/>
              </w:rPr>
            </w:pPr>
            <w:r w:rsidRPr="006846CA">
              <w:t>28.4</w:t>
            </w:r>
          </w:p>
        </w:tc>
        <w:tc>
          <w:tcPr>
            <w:tcW w:w="1416" w:type="dxa"/>
          </w:tcPr>
          <w:p w14:paraId="01880D34" w14:textId="3A98FB54" w:rsidR="00A8061B" w:rsidRPr="006846CA" w:rsidRDefault="00A8061B" w:rsidP="00A84F9D">
            <w:r w:rsidRPr="006846CA">
              <w:t>320</w:t>
            </w:r>
          </w:p>
        </w:tc>
        <w:tc>
          <w:tcPr>
            <w:tcW w:w="1416" w:type="dxa"/>
          </w:tcPr>
          <w:p w14:paraId="5B6F308C" w14:textId="4A5D4084" w:rsidR="00A8061B" w:rsidRPr="006846CA" w:rsidRDefault="006846CA" w:rsidP="00A84F9D">
            <w:r w:rsidRPr="006846CA">
              <w:t>28.2</w:t>
            </w:r>
          </w:p>
        </w:tc>
      </w:tr>
      <w:tr w:rsidR="00A8061B" w14:paraId="048406B8" w14:textId="77777777" w:rsidTr="00A8061B">
        <w:tc>
          <w:tcPr>
            <w:tcW w:w="1415" w:type="dxa"/>
          </w:tcPr>
          <w:p w14:paraId="4DC5EE71" w14:textId="5BCFE87D" w:rsidR="00A8061B" w:rsidRDefault="00A8061B" w:rsidP="00A84F9D">
            <w:r>
              <w:t>90</w:t>
            </w:r>
          </w:p>
        </w:tc>
        <w:tc>
          <w:tcPr>
            <w:tcW w:w="1415" w:type="dxa"/>
          </w:tcPr>
          <w:p w14:paraId="3D594196" w14:textId="2AAABE79" w:rsidR="00A8061B" w:rsidRDefault="006846CA" w:rsidP="00A84F9D">
            <w:pPr>
              <w:rPr>
                <w:u w:val="single"/>
              </w:rPr>
            </w:pPr>
            <w:r w:rsidRPr="006846CA">
              <w:t>28.4</w:t>
            </w:r>
          </w:p>
        </w:tc>
        <w:tc>
          <w:tcPr>
            <w:tcW w:w="1416" w:type="dxa"/>
          </w:tcPr>
          <w:p w14:paraId="2435FDD9" w14:textId="1C362C26" w:rsidR="00A8061B" w:rsidRPr="00A8061B" w:rsidRDefault="00A8061B" w:rsidP="00A84F9D">
            <w:r w:rsidRPr="00A8061B">
              <w:t>210</w:t>
            </w:r>
          </w:p>
        </w:tc>
        <w:tc>
          <w:tcPr>
            <w:tcW w:w="1416" w:type="dxa"/>
          </w:tcPr>
          <w:p w14:paraId="465825F4" w14:textId="15DFC467" w:rsidR="00A8061B" w:rsidRDefault="006846CA" w:rsidP="00A84F9D">
            <w:pPr>
              <w:rPr>
                <w:u w:val="single"/>
              </w:rPr>
            </w:pPr>
            <w:r w:rsidRPr="006846CA">
              <w:t>28.4</w:t>
            </w:r>
          </w:p>
        </w:tc>
        <w:tc>
          <w:tcPr>
            <w:tcW w:w="1416" w:type="dxa"/>
          </w:tcPr>
          <w:p w14:paraId="3EB4DD5A" w14:textId="72B793FA" w:rsidR="00A8061B" w:rsidRPr="006846CA" w:rsidRDefault="00A8061B" w:rsidP="00A84F9D">
            <w:r w:rsidRPr="006846CA">
              <w:t>330</w:t>
            </w:r>
          </w:p>
        </w:tc>
        <w:tc>
          <w:tcPr>
            <w:tcW w:w="1416" w:type="dxa"/>
          </w:tcPr>
          <w:p w14:paraId="3B9CAC1F" w14:textId="7D3A77FA" w:rsidR="00A8061B" w:rsidRPr="006846CA" w:rsidRDefault="006846CA" w:rsidP="00A84F9D">
            <w:r w:rsidRPr="006846CA">
              <w:t>28.1</w:t>
            </w:r>
          </w:p>
        </w:tc>
      </w:tr>
      <w:tr w:rsidR="00A8061B" w14:paraId="47A092BC" w14:textId="77777777" w:rsidTr="00A8061B">
        <w:tc>
          <w:tcPr>
            <w:tcW w:w="1415" w:type="dxa"/>
          </w:tcPr>
          <w:p w14:paraId="200ACFD3" w14:textId="227FE5C4" w:rsidR="00A8061B" w:rsidRDefault="00A8061B" w:rsidP="00A84F9D">
            <w:r>
              <w:t>100</w:t>
            </w:r>
          </w:p>
        </w:tc>
        <w:tc>
          <w:tcPr>
            <w:tcW w:w="1415" w:type="dxa"/>
          </w:tcPr>
          <w:p w14:paraId="59D399CF" w14:textId="7359EF36" w:rsidR="00A8061B" w:rsidRDefault="006846CA" w:rsidP="00A84F9D">
            <w:pPr>
              <w:rPr>
                <w:u w:val="single"/>
              </w:rPr>
            </w:pPr>
            <w:r w:rsidRPr="006846CA">
              <w:t>28.4</w:t>
            </w:r>
          </w:p>
        </w:tc>
        <w:tc>
          <w:tcPr>
            <w:tcW w:w="1416" w:type="dxa"/>
          </w:tcPr>
          <w:p w14:paraId="25C070F8" w14:textId="25ABEE9D" w:rsidR="00A8061B" w:rsidRPr="00A8061B" w:rsidRDefault="00A8061B" w:rsidP="00A84F9D">
            <w:r w:rsidRPr="00A8061B">
              <w:t>220</w:t>
            </w:r>
          </w:p>
        </w:tc>
        <w:tc>
          <w:tcPr>
            <w:tcW w:w="1416" w:type="dxa"/>
          </w:tcPr>
          <w:p w14:paraId="62BA9A9B" w14:textId="447E68F4" w:rsidR="00A8061B" w:rsidRDefault="006846CA" w:rsidP="00A84F9D">
            <w:pPr>
              <w:rPr>
                <w:u w:val="single"/>
              </w:rPr>
            </w:pPr>
            <w:r w:rsidRPr="006846CA">
              <w:t>28.4</w:t>
            </w:r>
          </w:p>
        </w:tc>
        <w:tc>
          <w:tcPr>
            <w:tcW w:w="1416" w:type="dxa"/>
          </w:tcPr>
          <w:p w14:paraId="2BCA1536" w14:textId="3FFB8668" w:rsidR="00A8061B" w:rsidRPr="006846CA" w:rsidRDefault="00A8061B" w:rsidP="00A84F9D">
            <w:r w:rsidRPr="006846CA">
              <w:t>340</w:t>
            </w:r>
          </w:p>
        </w:tc>
        <w:tc>
          <w:tcPr>
            <w:tcW w:w="1416" w:type="dxa"/>
          </w:tcPr>
          <w:p w14:paraId="029C777C" w14:textId="3139E406" w:rsidR="00A8061B" w:rsidRPr="006846CA" w:rsidRDefault="006846CA" w:rsidP="00A84F9D">
            <w:r w:rsidRPr="006846CA">
              <w:t>28.1</w:t>
            </w:r>
          </w:p>
        </w:tc>
      </w:tr>
      <w:tr w:rsidR="00A8061B" w14:paraId="5864E4E4" w14:textId="77777777" w:rsidTr="00A8061B">
        <w:tc>
          <w:tcPr>
            <w:tcW w:w="1415" w:type="dxa"/>
          </w:tcPr>
          <w:p w14:paraId="36F23816" w14:textId="31E09996" w:rsidR="00A8061B" w:rsidRDefault="00A8061B" w:rsidP="00A84F9D">
            <w:r>
              <w:t>110</w:t>
            </w:r>
          </w:p>
        </w:tc>
        <w:tc>
          <w:tcPr>
            <w:tcW w:w="1415" w:type="dxa"/>
          </w:tcPr>
          <w:p w14:paraId="055E8148" w14:textId="5C3AE0DA" w:rsidR="00A8061B" w:rsidRDefault="006846CA" w:rsidP="00A84F9D">
            <w:pPr>
              <w:rPr>
                <w:u w:val="single"/>
              </w:rPr>
            </w:pPr>
            <w:r w:rsidRPr="006846CA">
              <w:t>28.4</w:t>
            </w:r>
          </w:p>
        </w:tc>
        <w:tc>
          <w:tcPr>
            <w:tcW w:w="1416" w:type="dxa"/>
          </w:tcPr>
          <w:p w14:paraId="1592601B" w14:textId="6F7C2206" w:rsidR="00A8061B" w:rsidRPr="00A8061B" w:rsidRDefault="00A8061B" w:rsidP="00A84F9D">
            <w:r w:rsidRPr="00A8061B">
              <w:t>230</w:t>
            </w:r>
          </w:p>
        </w:tc>
        <w:tc>
          <w:tcPr>
            <w:tcW w:w="1416" w:type="dxa"/>
          </w:tcPr>
          <w:p w14:paraId="2B7DA116" w14:textId="408D21B2" w:rsidR="00A8061B" w:rsidRDefault="006846CA" w:rsidP="00A84F9D">
            <w:pPr>
              <w:rPr>
                <w:u w:val="single"/>
              </w:rPr>
            </w:pPr>
            <w:r w:rsidRPr="006846CA">
              <w:t>28.4</w:t>
            </w:r>
          </w:p>
        </w:tc>
        <w:tc>
          <w:tcPr>
            <w:tcW w:w="1416" w:type="dxa"/>
          </w:tcPr>
          <w:p w14:paraId="0D998217" w14:textId="5BD3ED04" w:rsidR="00A8061B" w:rsidRPr="006846CA" w:rsidRDefault="00A8061B" w:rsidP="00A84F9D">
            <w:r w:rsidRPr="006846CA">
              <w:t>350</w:t>
            </w:r>
          </w:p>
        </w:tc>
        <w:tc>
          <w:tcPr>
            <w:tcW w:w="1416" w:type="dxa"/>
          </w:tcPr>
          <w:p w14:paraId="55206F91" w14:textId="3196C13B" w:rsidR="00A8061B" w:rsidRPr="006846CA" w:rsidRDefault="006846CA" w:rsidP="00A84F9D">
            <w:r w:rsidRPr="006846CA">
              <w:t>28.1</w:t>
            </w:r>
          </w:p>
        </w:tc>
      </w:tr>
    </w:tbl>
    <w:p w14:paraId="018E489E" w14:textId="00DB04BE" w:rsidR="00A8061B" w:rsidRDefault="006846CA" w:rsidP="006846CA">
      <w:pPr>
        <w:pStyle w:val="Caption"/>
        <w:rPr>
          <w:u w:val="single"/>
        </w:rPr>
      </w:pPr>
      <w:r>
        <w:t xml:space="preserve">Table </w:t>
      </w:r>
      <w:r>
        <w:fldChar w:fldCharType="begin"/>
      </w:r>
      <w:r>
        <w:instrText xml:space="preserve"> SEQ Table \* ARABIC </w:instrText>
      </w:r>
      <w:r>
        <w:fldChar w:fldCharType="separate"/>
      </w:r>
      <w:r>
        <w:rPr>
          <w:noProof/>
        </w:rPr>
        <w:t>4</w:t>
      </w:r>
      <w:r>
        <w:fldChar w:fldCharType="end"/>
      </w:r>
      <w:r>
        <w:t xml:space="preserve"> Timing results from specific heat capacity experiment</w:t>
      </w:r>
    </w:p>
    <w:p w14:paraId="7E8FF703" w14:textId="61C851D8" w:rsidR="00656F77" w:rsidRDefault="005C7F85" w:rsidP="00A84F9D">
      <w:pPr>
        <w:rPr>
          <w:u w:val="single"/>
        </w:rPr>
      </w:pPr>
      <w:r>
        <w:rPr>
          <w:noProof/>
        </w:rPr>
        <w:lastRenderedPageBreak/>
        <w:drawing>
          <wp:inline distT="0" distB="0" distL="0" distR="0" wp14:anchorId="5CF8C42D" wp14:editId="6BE39C54">
            <wp:extent cx="4465452" cy="2876539"/>
            <wp:effectExtent l="0" t="5398" r="6033" b="6032"/>
            <wp:docPr id="9576559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55973" name="Picture 957655973"/>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4475422" cy="2882961"/>
                    </a:xfrm>
                    <a:prstGeom prst="rect">
                      <a:avLst/>
                    </a:prstGeom>
                  </pic:spPr>
                </pic:pic>
              </a:graphicData>
            </a:graphic>
          </wp:inline>
        </w:drawing>
      </w:r>
    </w:p>
    <w:p w14:paraId="0BB7244D" w14:textId="5460C22D" w:rsidR="005C7F85" w:rsidRDefault="005C7F85" w:rsidP="005C7F85">
      <w:pPr>
        <w:pStyle w:val="Caption"/>
        <w:rPr>
          <w:u w:val="single"/>
        </w:rPr>
      </w:pPr>
      <w:bookmarkStart w:id="77" w:name="_Toc197008797"/>
      <w:r>
        <w:t xml:space="preserve">Figure </w:t>
      </w:r>
      <w:r>
        <w:fldChar w:fldCharType="begin"/>
      </w:r>
      <w:r>
        <w:instrText xml:space="preserve"> SEQ Figure \* ARABIC </w:instrText>
      </w:r>
      <w:r>
        <w:fldChar w:fldCharType="separate"/>
      </w:r>
      <w:r>
        <w:rPr>
          <w:noProof/>
        </w:rPr>
        <w:t>2</w:t>
      </w:r>
      <w:r>
        <w:fldChar w:fldCharType="end"/>
      </w:r>
      <w:r>
        <w:t xml:space="preserve"> Results from Heat capacity experiment</w:t>
      </w:r>
      <w:bookmarkEnd w:id="77"/>
    </w:p>
    <w:p w14:paraId="6266BFE9" w14:textId="77777777" w:rsidR="005C7F85" w:rsidRDefault="005C7F85" w:rsidP="00BE1C94">
      <w:pPr>
        <w:pStyle w:val="BodyText"/>
      </w:pPr>
      <w:r>
        <w:rPr>
          <w:noProof/>
        </w:rPr>
        <w:lastRenderedPageBreak/>
        <w:drawing>
          <wp:inline distT="0" distB="0" distL="0" distR="0" wp14:anchorId="3F6607E6" wp14:editId="5621DB36">
            <wp:extent cx="5376122" cy="4031973"/>
            <wp:effectExtent l="5397" t="0" r="1588" b="1587"/>
            <wp:docPr id="16134937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93731" name="Picture 1613493731"/>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5382348" cy="4036642"/>
                    </a:xfrm>
                    <a:prstGeom prst="rect">
                      <a:avLst/>
                    </a:prstGeom>
                  </pic:spPr>
                </pic:pic>
              </a:graphicData>
            </a:graphic>
          </wp:inline>
        </w:drawing>
      </w:r>
    </w:p>
    <w:p w14:paraId="322F26FC" w14:textId="4AD584B2" w:rsidR="005C7F85" w:rsidRDefault="005C7F85" w:rsidP="005C7F85">
      <w:pPr>
        <w:pStyle w:val="Caption"/>
      </w:pPr>
      <w:bookmarkStart w:id="78" w:name="_Toc197008798"/>
      <w:r>
        <w:t xml:space="preserve">Figure </w:t>
      </w:r>
      <w:r>
        <w:fldChar w:fldCharType="begin"/>
      </w:r>
      <w:r>
        <w:instrText xml:space="preserve"> SEQ Figure \* ARABIC </w:instrText>
      </w:r>
      <w:r>
        <w:fldChar w:fldCharType="separate"/>
      </w:r>
      <w:r>
        <w:rPr>
          <w:noProof/>
        </w:rPr>
        <w:t>3</w:t>
      </w:r>
      <w:r>
        <w:fldChar w:fldCharType="end"/>
      </w:r>
      <w:r>
        <w:t xml:space="preserve"> Calculations of HC</w:t>
      </w:r>
      <w:bookmarkEnd w:id="78"/>
    </w:p>
    <w:p w14:paraId="7AC67647" w14:textId="2AB46A9F" w:rsidR="005C7F85" w:rsidRDefault="005C7F85" w:rsidP="005C7F85">
      <w:r>
        <w:rPr>
          <w:noProof/>
        </w:rPr>
        <w:lastRenderedPageBreak/>
        <w:drawing>
          <wp:inline distT="0" distB="0" distL="0" distR="0" wp14:anchorId="666B0DBB" wp14:editId="7A422211">
            <wp:extent cx="4874670" cy="3655895"/>
            <wp:effectExtent l="0" t="318" r="2223" b="2222"/>
            <wp:docPr id="3638294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29416" name="Picture 363829416"/>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4878980" cy="3659128"/>
                    </a:xfrm>
                    <a:prstGeom prst="rect">
                      <a:avLst/>
                    </a:prstGeom>
                  </pic:spPr>
                </pic:pic>
              </a:graphicData>
            </a:graphic>
          </wp:inline>
        </w:drawing>
      </w:r>
    </w:p>
    <w:p w14:paraId="4A737DEF" w14:textId="3FAEC9DA" w:rsidR="005C7F85" w:rsidRPr="005C7F85" w:rsidRDefault="005C7F85" w:rsidP="005C7F85">
      <w:pPr>
        <w:pStyle w:val="Caption"/>
      </w:pPr>
      <w:bookmarkStart w:id="79" w:name="_Toc197008799"/>
      <w:r>
        <w:t xml:space="preserve">Figure </w:t>
      </w:r>
      <w:r>
        <w:fldChar w:fldCharType="begin"/>
      </w:r>
      <w:r>
        <w:instrText xml:space="preserve"> SEQ Figure \* ARABIC </w:instrText>
      </w:r>
      <w:r>
        <w:fldChar w:fldCharType="separate"/>
      </w:r>
      <w:r>
        <w:rPr>
          <w:noProof/>
        </w:rPr>
        <w:t>4</w:t>
      </w:r>
      <w:r>
        <w:fldChar w:fldCharType="end"/>
      </w:r>
      <w:r>
        <w:t xml:space="preserve"> Results from specific heat capacity experiment</w:t>
      </w:r>
      <w:bookmarkEnd w:id="79"/>
    </w:p>
    <w:p w14:paraId="075F2B1D" w14:textId="77777777" w:rsidR="005C7F85" w:rsidRDefault="005C7F85" w:rsidP="00BE1C94">
      <w:pPr>
        <w:pStyle w:val="BodyText"/>
      </w:pPr>
      <w:r>
        <w:rPr>
          <w:noProof/>
        </w:rPr>
        <w:lastRenderedPageBreak/>
        <w:drawing>
          <wp:inline distT="0" distB="0" distL="0" distR="0" wp14:anchorId="6DA4D059" wp14:editId="3BA66A20">
            <wp:extent cx="5192087" cy="3893951"/>
            <wp:effectExtent l="1270" t="0" r="0" b="0"/>
            <wp:docPr id="641535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3563" name="Picture 64153563"/>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5196131" cy="3896984"/>
                    </a:xfrm>
                    <a:prstGeom prst="rect">
                      <a:avLst/>
                    </a:prstGeom>
                  </pic:spPr>
                </pic:pic>
              </a:graphicData>
            </a:graphic>
          </wp:inline>
        </w:drawing>
      </w:r>
    </w:p>
    <w:p w14:paraId="1F2DCE4B" w14:textId="7794962E" w:rsidR="005C7F85" w:rsidRDefault="005C7F85" w:rsidP="005C7F85">
      <w:pPr>
        <w:pStyle w:val="Caption"/>
      </w:pPr>
      <w:bookmarkStart w:id="80" w:name="_Toc197008800"/>
      <w:r>
        <w:t xml:space="preserve">Figure </w:t>
      </w:r>
      <w:r>
        <w:fldChar w:fldCharType="begin"/>
      </w:r>
      <w:r>
        <w:instrText xml:space="preserve"> SEQ Figure \* ARABIC </w:instrText>
      </w:r>
      <w:r>
        <w:fldChar w:fldCharType="separate"/>
      </w:r>
      <w:r>
        <w:rPr>
          <w:noProof/>
        </w:rPr>
        <w:t>5</w:t>
      </w:r>
      <w:r>
        <w:fldChar w:fldCharType="end"/>
      </w:r>
      <w:r>
        <w:t xml:space="preserve"> Calculations of specific heat capacity</w:t>
      </w:r>
      <w:bookmarkEnd w:id="80"/>
    </w:p>
    <w:p w14:paraId="18CF0BA7" w14:textId="77777777" w:rsidR="005C7F85" w:rsidRDefault="005C7F85" w:rsidP="00BE1C94">
      <w:pPr>
        <w:pStyle w:val="BodyText"/>
      </w:pPr>
    </w:p>
    <w:p w14:paraId="048EFA9D" w14:textId="6905A670" w:rsidR="006D680A" w:rsidRDefault="005C7F85" w:rsidP="00BE1C94">
      <w:pPr>
        <w:pStyle w:val="BodyText"/>
      </w:pPr>
      <w:r>
        <w:rPr>
          <w:noProof/>
        </w:rPr>
        <w:lastRenderedPageBreak/>
        <w:drawing>
          <wp:inline distT="0" distB="0" distL="0" distR="0" wp14:anchorId="354C83C4" wp14:editId="54BEED67">
            <wp:extent cx="5521652" cy="4141117"/>
            <wp:effectExtent l="4445" t="0" r="7620" b="7620"/>
            <wp:docPr id="15783115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11544" name="Picture 1578311544"/>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5525254" cy="4143818"/>
                    </a:xfrm>
                    <a:prstGeom prst="rect">
                      <a:avLst/>
                    </a:prstGeom>
                  </pic:spPr>
                </pic:pic>
              </a:graphicData>
            </a:graphic>
          </wp:inline>
        </w:drawing>
      </w:r>
    </w:p>
    <w:p w14:paraId="6DAE45FE" w14:textId="02240AE3" w:rsidR="005C7F85" w:rsidRDefault="005C7F85" w:rsidP="005C7F85">
      <w:pPr>
        <w:pStyle w:val="Caption"/>
      </w:pPr>
      <w:bookmarkStart w:id="81" w:name="_Toc197008801"/>
      <w:r>
        <w:t xml:space="preserve">Figure </w:t>
      </w:r>
      <w:r>
        <w:fldChar w:fldCharType="begin"/>
      </w:r>
      <w:r>
        <w:instrText xml:space="preserve"> SEQ Figure \* ARABIC </w:instrText>
      </w:r>
      <w:r>
        <w:fldChar w:fldCharType="separate"/>
      </w:r>
      <w:r>
        <w:rPr>
          <w:noProof/>
        </w:rPr>
        <w:t>6</w:t>
      </w:r>
      <w:r>
        <w:fldChar w:fldCharType="end"/>
      </w:r>
      <w:r>
        <w:t xml:space="preserve"> Results from specific molar heat experiment</w:t>
      </w:r>
      <w:bookmarkEnd w:id="81"/>
    </w:p>
    <w:p w14:paraId="518D6B81" w14:textId="77777777" w:rsidR="005C7F85" w:rsidRDefault="005C7F85" w:rsidP="00BE1C94">
      <w:pPr>
        <w:pStyle w:val="BodyText"/>
      </w:pPr>
      <w:r>
        <w:rPr>
          <w:noProof/>
        </w:rPr>
        <w:lastRenderedPageBreak/>
        <w:drawing>
          <wp:inline distT="0" distB="0" distL="0" distR="0" wp14:anchorId="4F479FBB" wp14:editId="38EF7096">
            <wp:extent cx="5202474" cy="3901741"/>
            <wp:effectExtent l="2540" t="0" r="1270" b="1270"/>
            <wp:docPr id="251734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3478" name="Picture 25173478"/>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5206528" cy="3904782"/>
                    </a:xfrm>
                    <a:prstGeom prst="rect">
                      <a:avLst/>
                    </a:prstGeom>
                  </pic:spPr>
                </pic:pic>
              </a:graphicData>
            </a:graphic>
          </wp:inline>
        </w:drawing>
      </w:r>
    </w:p>
    <w:p w14:paraId="1E3C2D19" w14:textId="77777777" w:rsidR="005C7F85" w:rsidRDefault="005C7F85" w:rsidP="00BE1C94">
      <w:pPr>
        <w:pStyle w:val="BodyText"/>
      </w:pPr>
    </w:p>
    <w:p w14:paraId="1CE8359E" w14:textId="2D7B3CBD" w:rsidR="005C7F85" w:rsidRDefault="005C7F85" w:rsidP="005C7F85">
      <w:pPr>
        <w:pStyle w:val="Caption"/>
        <w:sectPr w:rsidR="005C7F85" w:rsidSect="000D3AB7">
          <w:headerReference w:type="default" r:id="rId37"/>
          <w:pgSz w:w="11906" w:h="16838" w:code="9"/>
          <w:pgMar w:top="1701" w:right="1701" w:bottom="1701" w:left="1701" w:header="709" w:footer="851" w:gutter="0"/>
          <w:cols w:space="708"/>
          <w:docGrid w:linePitch="360"/>
        </w:sectPr>
      </w:pPr>
      <w:bookmarkStart w:id="82" w:name="_Toc197008802"/>
      <w:r>
        <w:t xml:space="preserve">Figure </w:t>
      </w:r>
      <w:r>
        <w:fldChar w:fldCharType="begin"/>
      </w:r>
      <w:r>
        <w:instrText xml:space="preserve"> SEQ Figure \* ARABIC </w:instrText>
      </w:r>
      <w:r>
        <w:fldChar w:fldCharType="separate"/>
      </w:r>
      <w:r>
        <w:rPr>
          <w:noProof/>
        </w:rPr>
        <w:t>7</w:t>
      </w:r>
      <w:r>
        <w:fldChar w:fldCharType="end"/>
      </w:r>
      <w:r>
        <w:t xml:space="preserve"> Calculation of specific molar heat</w:t>
      </w:r>
      <w:bookmarkEnd w:id="82"/>
    </w:p>
    <w:p w14:paraId="7D416371" w14:textId="77777777" w:rsidR="003A5815" w:rsidRDefault="003A5815" w:rsidP="00BE1C94">
      <w:pPr>
        <w:pStyle w:val="BodyText"/>
        <w:sectPr w:rsidR="003A5815" w:rsidSect="000D3AB7">
          <w:pgSz w:w="11906" w:h="16838" w:code="9"/>
          <w:pgMar w:top="1701" w:right="1701" w:bottom="1701" w:left="1701" w:header="709" w:footer="851" w:gutter="0"/>
          <w:cols w:space="708"/>
          <w:docGrid w:linePitch="360"/>
        </w:sectPr>
      </w:pPr>
    </w:p>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1356" w14:textId="77777777" w:rsidR="00596CA1" w:rsidRDefault="00596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2C2179BE" w:rsidR="002B0693" w:rsidRDefault="002B0693" w:rsidP="001D2D14">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EF8D" w14:textId="77777777" w:rsidR="00596CA1" w:rsidRDefault="00596C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E230" w14:textId="27B51482" w:rsidR="00596CA1" w:rsidRDefault="00596CA1" w:rsidP="001D2D14">
    <w:pPr>
      <w:pStyle w:val="Footer"/>
      <w:spacing w:before="0"/>
      <w:jc w:val="center"/>
      <w:rPr>
        <w:rStyle w:val="PageNumber"/>
      </w:rPr>
    </w:pPr>
  </w:p>
  <w:p w14:paraId="0983DDEC" w14:textId="56F57A41"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EAC76" w14:textId="77777777" w:rsidR="00596CA1" w:rsidRDefault="00596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BD6C" w14:textId="10192366" w:rsidR="00596CA1" w:rsidRDefault="00596CA1" w:rsidP="001D2D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1216" w14:textId="77777777" w:rsidR="00596CA1" w:rsidRDefault="00596C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6CA13DCA" w:rsidR="002B0693" w:rsidRPr="00807CDF" w:rsidRDefault="002B0693" w:rsidP="001D2D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20C23D5D" w:rsidR="002B0693" w:rsidRDefault="002B0693" w:rsidP="001D2D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101BD2F3" w:rsidR="002B0693" w:rsidRDefault="002B0693" w:rsidP="001D2D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1ECF33A1" w:rsidR="002B0693" w:rsidRDefault="002B0693" w:rsidP="001D2D1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72D67EDA" w:rsidR="002B0693" w:rsidRDefault="002B0693" w:rsidP="001D2D1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50777E04" w:rsidR="002B0693" w:rsidRDefault="002B0693" w:rsidP="001D2D1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9269" w14:textId="47CC75AD" w:rsidR="002B0693" w:rsidRDefault="002B0693" w:rsidP="001D2D1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862" w14:textId="3A30DE8A" w:rsidR="002B0693" w:rsidRDefault="002B0693" w:rsidP="001D2D1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555067E7" w:rsidR="002B0693" w:rsidRDefault="002B0693" w:rsidP="001D2D1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48D446AF" w:rsidR="002B0693" w:rsidRDefault="002B0693" w:rsidP="001D2D1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6BF7D17A" w:rsidR="002B0693" w:rsidRDefault="002B0693" w:rsidP="001D2D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04765"/>
    <w:multiLevelType w:val="hybridMultilevel"/>
    <w:tmpl w:val="546E8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2"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25B46A5"/>
    <w:multiLevelType w:val="hybridMultilevel"/>
    <w:tmpl w:val="DEE47CA2"/>
    <w:lvl w:ilvl="0" w:tplc="9C70E6D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2A4B3CD5"/>
    <w:multiLevelType w:val="hybridMultilevel"/>
    <w:tmpl w:val="D076D786"/>
    <w:lvl w:ilvl="0" w:tplc="7264CEA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95064"/>
    <w:multiLevelType w:val="hybridMultilevel"/>
    <w:tmpl w:val="CCD215E6"/>
    <w:lvl w:ilvl="0" w:tplc="8544E8F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1C25B5"/>
    <w:multiLevelType w:val="hybridMultilevel"/>
    <w:tmpl w:val="A8264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6"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7"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0F6F9A"/>
    <w:multiLevelType w:val="hybridMultilevel"/>
    <w:tmpl w:val="A6CA37FA"/>
    <w:lvl w:ilvl="0" w:tplc="CCC2D38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D420D7"/>
    <w:multiLevelType w:val="hybridMultilevel"/>
    <w:tmpl w:val="6492B910"/>
    <w:lvl w:ilvl="0" w:tplc="33BC2FA0">
      <w:start w:val="1"/>
      <w:numFmt w:val="decimal"/>
      <w:lvlText w:val="%1."/>
      <w:lvlJc w:val="left"/>
      <w:pPr>
        <w:ind w:left="1080" w:hanging="360"/>
      </w:pPr>
      <w:rPr>
        <w:rFonts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3"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68596B50"/>
    <w:multiLevelType w:val="hybridMultilevel"/>
    <w:tmpl w:val="FC6EAF32"/>
    <w:lvl w:ilvl="0" w:tplc="0DBA1A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C932325"/>
    <w:multiLevelType w:val="hybridMultilevel"/>
    <w:tmpl w:val="8E2EE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0" w15:restartNumberingAfterBreak="0">
    <w:nsid w:val="761E3302"/>
    <w:multiLevelType w:val="hybridMultilevel"/>
    <w:tmpl w:val="FDD0CC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3" w15:restartNumberingAfterBreak="0">
    <w:nsid w:val="7E891381"/>
    <w:multiLevelType w:val="hybridMultilevel"/>
    <w:tmpl w:val="481829AA"/>
    <w:lvl w:ilvl="0" w:tplc="D72C5C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55156748">
    <w:abstractNumId w:val="41"/>
  </w:num>
  <w:num w:numId="2" w16cid:durableId="1489785511">
    <w:abstractNumId w:val="23"/>
  </w:num>
  <w:num w:numId="3" w16cid:durableId="905871091">
    <w:abstractNumId w:val="15"/>
  </w:num>
  <w:num w:numId="4" w16cid:durableId="534970395">
    <w:abstractNumId w:val="11"/>
  </w:num>
  <w:num w:numId="5" w16cid:durableId="38435229">
    <w:abstractNumId w:val="39"/>
  </w:num>
  <w:num w:numId="6" w16cid:durableId="2057730824">
    <w:abstractNumId w:val="25"/>
  </w:num>
  <w:num w:numId="7" w16cid:durableId="1675720074">
    <w:abstractNumId w:val="27"/>
  </w:num>
  <w:num w:numId="8" w16cid:durableId="1014383751">
    <w:abstractNumId w:val="18"/>
  </w:num>
  <w:num w:numId="9" w16cid:durableId="201672474">
    <w:abstractNumId w:val="34"/>
  </w:num>
  <w:num w:numId="10" w16cid:durableId="256066161">
    <w:abstractNumId w:val="42"/>
  </w:num>
  <w:num w:numId="11" w16cid:durableId="2087680663">
    <w:abstractNumId w:val="14"/>
  </w:num>
  <w:num w:numId="12" w16cid:durableId="2044011657">
    <w:abstractNumId w:val="26"/>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8"/>
  </w:num>
  <w:num w:numId="24" w16cid:durableId="657152095">
    <w:abstractNumId w:val="12"/>
  </w:num>
  <w:num w:numId="25" w16cid:durableId="649095097">
    <w:abstractNumId w:val="28"/>
  </w:num>
  <w:num w:numId="26" w16cid:durableId="2025472307">
    <w:abstractNumId w:val="13"/>
  </w:num>
  <w:num w:numId="27" w16cid:durableId="732191785">
    <w:abstractNumId w:val="32"/>
  </w:num>
  <w:num w:numId="28" w16cid:durableId="1293512764">
    <w:abstractNumId w:val="16"/>
  </w:num>
  <w:num w:numId="29" w16cid:durableId="1552501508">
    <w:abstractNumId w:val="37"/>
  </w:num>
  <w:num w:numId="30" w16cid:durableId="1990475844">
    <w:abstractNumId w:val="33"/>
  </w:num>
  <w:num w:numId="31" w16cid:durableId="1087464949">
    <w:abstractNumId w:val="22"/>
  </w:num>
  <w:num w:numId="32" w16cid:durableId="516886674">
    <w:abstractNumId w:val="29"/>
  </w:num>
  <w:num w:numId="33" w16cid:durableId="1720863631">
    <w:abstractNumId w:val="24"/>
  </w:num>
  <w:num w:numId="34" w16cid:durableId="1224564759">
    <w:abstractNumId w:val="21"/>
  </w:num>
  <w:num w:numId="35" w16cid:durableId="771166318">
    <w:abstractNumId w:val="10"/>
  </w:num>
  <w:num w:numId="36" w16cid:durableId="1833835364">
    <w:abstractNumId w:val="40"/>
  </w:num>
  <w:num w:numId="37" w16cid:durableId="2107842493">
    <w:abstractNumId w:val="20"/>
  </w:num>
  <w:num w:numId="38" w16cid:durableId="768547860">
    <w:abstractNumId w:val="30"/>
  </w:num>
  <w:num w:numId="39" w16cid:durableId="1956477414">
    <w:abstractNumId w:val="19"/>
  </w:num>
  <w:num w:numId="40" w16cid:durableId="2030637885">
    <w:abstractNumId w:val="17"/>
  </w:num>
  <w:num w:numId="41" w16cid:durableId="1185948772">
    <w:abstractNumId w:val="36"/>
  </w:num>
  <w:num w:numId="42" w16cid:durableId="1840003461">
    <w:abstractNumId w:val="43"/>
  </w:num>
  <w:num w:numId="43" w16cid:durableId="1210414604">
    <w:abstractNumId w:val="35"/>
  </w:num>
  <w:num w:numId="44" w16cid:durableId="102610208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E15"/>
    <w:rsid w:val="00003F9B"/>
    <w:rsid w:val="000146A5"/>
    <w:rsid w:val="00015A13"/>
    <w:rsid w:val="00016BC8"/>
    <w:rsid w:val="0003188E"/>
    <w:rsid w:val="000334EA"/>
    <w:rsid w:val="000376FB"/>
    <w:rsid w:val="00042842"/>
    <w:rsid w:val="00045D6F"/>
    <w:rsid w:val="00052D92"/>
    <w:rsid w:val="00063CEE"/>
    <w:rsid w:val="00065259"/>
    <w:rsid w:val="00065A60"/>
    <w:rsid w:val="00067512"/>
    <w:rsid w:val="00071CD5"/>
    <w:rsid w:val="00086305"/>
    <w:rsid w:val="00097727"/>
    <w:rsid w:val="000A0FBC"/>
    <w:rsid w:val="000A4407"/>
    <w:rsid w:val="000B6677"/>
    <w:rsid w:val="000C5BC4"/>
    <w:rsid w:val="000C6559"/>
    <w:rsid w:val="000D3236"/>
    <w:rsid w:val="000D3AB7"/>
    <w:rsid w:val="000E1E14"/>
    <w:rsid w:val="000E5531"/>
    <w:rsid w:val="000F3FC7"/>
    <w:rsid w:val="000F5578"/>
    <w:rsid w:val="00104EAC"/>
    <w:rsid w:val="0011253B"/>
    <w:rsid w:val="00115750"/>
    <w:rsid w:val="00126903"/>
    <w:rsid w:val="00130109"/>
    <w:rsid w:val="00132B6A"/>
    <w:rsid w:val="00144029"/>
    <w:rsid w:val="00145332"/>
    <w:rsid w:val="001458A3"/>
    <w:rsid w:val="001507DE"/>
    <w:rsid w:val="00171953"/>
    <w:rsid w:val="001850E2"/>
    <w:rsid w:val="00186A98"/>
    <w:rsid w:val="00187AAB"/>
    <w:rsid w:val="001908B9"/>
    <w:rsid w:val="00196CAA"/>
    <w:rsid w:val="001A2460"/>
    <w:rsid w:val="001A7FFB"/>
    <w:rsid w:val="001B0633"/>
    <w:rsid w:val="001B63F7"/>
    <w:rsid w:val="001C1A69"/>
    <w:rsid w:val="001C2208"/>
    <w:rsid w:val="001C23E5"/>
    <w:rsid w:val="001D1974"/>
    <w:rsid w:val="001D2D14"/>
    <w:rsid w:val="001D2FAF"/>
    <w:rsid w:val="001D636A"/>
    <w:rsid w:val="001D7982"/>
    <w:rsid w:val="001D7ED1"/>
    <w:rsid w:val="001E00D5"/>
    <w:rsid w:val="001E388D"/>
    <w:rsid w:val="001E7302"/>
    <w:rsid w:val="001F1539"/>
    <w:rsid w:val="001F3055"/>
    <w:rsid w:val="001F41DE"/>
    <w:rsid w:val="001F7EBB"/>
    <w:rsid w:val="00204473"/>
    <w:rsid w:val="00207EEE"/>
    <w:rsid w:val="002121F3"/>
    <w:rsid w:val="00224C6D"/>
    <w:rsid w:val="00224E7F"/>
    <w:rsid w:val="00230B99"/>
    <w:rsid w:val="00232B80"/>
    <w:rsid w:val="00234383"/>
    <w:rsid w:val="0024324F"/>
    <w:rsid w:val="00243313"/>
    <w:rsid w:val="0024499E"/>
    <w:rsid w:val="00245DA7"/>
    <w:rsid w:val="00246995"/>
    <w:rsid w:val="0025099B"/>
    <w:rsid w:val="002512E1"/>
    <w:rsid w:val="00267F4D"/>
    <w:rsid w:val="002745F2"/>
    <w:rsid w:val="00280486"/>
    <w:rsid w:val="00285034"/>
    <w:rsid w:val="00293CA8"/>
    <w:rsid w:val="00297664"/>
    <w:rsid w:val="002A5491"/>
    <w:rsid w:val="002A7DD0"/>
    <w:rsid w:val="002B051C"/>
    <w:rsid w:val="002B0693"/>
    <w:rsid w:val="002B133F"/>
    <w:rsid w:val="002B1566"/>
    <w:rsid w:val="002B2BFA"/>
    <w:rsid w:val="002B68D2"/>
    <w:rsid w:val="002B7456"/>
    <w:rsid w:val="002B7B28"/>
    <w:rsid w:val="002C497C"/>
    <w:rsid w:val="002D05CE"/>
    <w:rsid w:val="002D4A7B"/>
    <w:rsid w:val="002F7211"/>
    <w:rsid w:val="00304798"/>
    <w:rsid w:val="003108BA"/>
    <w:rsid w:val="00310DE5"/>
    <w:rsid w:val="00335769"/>
    <w:rsid w:val="003427B5"/>
    <w:rsid w:val="003500A4"/>
    <w:rsid w:val="00351E83"/>
    <w:rsid w:val="00353461"/>
    <w:rsid w:val="00354C24"/>
    <w:rsid w:val="003550A0"/>
    <w:rsid w:val="003567B7"/>
    <w:rsid w:val="0035720C"/>
    <w:rsid w:val="00361EFD"/>
    <w:rsid w:val="003675DD"/>
    <w:rsid w:val="0037068D"/>
    <w:rsid w:val="00370FEC"/>
    <w:rsid w:val="00372935"/>
    <w:rsid w:val="0037720F"/>
    <w:rsid w:val="00382317"/>
    <w:rsid w:val="00385BAF"/>
    <w:rsid w:val="00393F05"/>
    <w:rsid w:val="003A5815"/>
    <w:rsid w:val="003B075E"/>
    <w:rsid w:val="003B1C9F"/>
    <w:rsid w:val="003B2155"/>
    <w:rsid w:val="003B4E40"/>
    <w:rsid w:val="003C736C"/>
    <w:rsid w:val="003D2FFF"/>
    <w:rsid w:val="003F67A2"/>
    <w:rsid w:val="004015E2"/>
    <w:rsid w:val="00404309"/>
    <w:rsid w:val="00412A37"/>
    <w:rsid w:val="0041685B"/>
    <w:rsid w:val="00423DB3"/>
    <w:rsid w:val="004415FE"/>
    <w:rsid w:val="00445061"/>
    <w:rsid w:val="00445556"/>
    <w:rsid w:val="0045066C"/>
    <w:rsid w:val="004534AC"/>
    <w:rsid w:val="00460314"/>
    <w:rsid w:val="0046152D"/>
    <w:rsid w:val="004747AF"/>
    <w:rsid w:val="00475B48"/>
    <w:rsid w:val="0049076B"/>
    <w:rsid w:val="00495F23"/>
    <w:rsid w:val="004963F2"/>
    <w:rsid w:val="004A1164"/>
    <w:rsid w:val="004A133A"/>
    <w:rsid w:val="004A67E7"/>
    <w:rsid w:val="004B5597"/>
    <w:rsid w:val="004B5D2E"/>
    <w:rsid w:val="004C03F0"/>
    <w:rsid w:val="004C2C9C"/>
    <w:rsid w:val="004D265B"/>
    <w:rsid w:val="004D5EBD"/>
    <w:rsid w:val="004E25AF"/>
    <w:rsid w:val="004E7AF1"/>
    <w:rsid w:val="00500D36"/>
    <w:rsid w:val="005064F6"/>
    <w:rsid w:val="00507721"/>
    <w:rsid w:val="005125CD"/>
    <w:rsid w:val="005134B3"/>
    <w:rsid w:val="0052247A"/>
    <w:rsid w:val="005244BB"/>
    <w:rsid w:val="00524E57"/>
    <w:rsid w:val="005304A9"/>
    <w:rsid w:val="00531147"/>
    <w:rsid w:val="0054154A"/>
    <w:rsid w:val="00541950"/>
    <w:rsid w:val="00543179"/>
    <w:rsid w:val="00547EA4"/>
    <w:rsid w:val="005528A4"/>
    <w:rsid w:val="00564A90"/>
    <w:rsid w:val="00567B7D"/>
    <w:rsid w:val="00571D27"/>
    <w:rsid w:val="00571D48"/>
    <w:rsid w:val="005720B7"/>
    <w:rsid w:val="005752AE"/>
    <w:rsid w:val="005800F4"/>
    <w:rsid w:val="00584E3D"/>
    <w:rsid w:val="00596CA1"/>
    <w:rsid w:val="005A29B0"/>
    <w:rsid w:val="005C0AF1"/>
    <w:rsid w:val="005C1D84"/>
    <w:rsid w:val="005C4CD8"/>
    <w:rsid w:val="005C6FA2"/>
    <w:rsid w:val="005C7F85"/>
    <w:rsid w:val="005D06D9"/>
    <w:rsid w:val="005D4968"/>
    <w:rsid w:val="005D575E"/>
    <w:rsid w:val="005D66A9"/>
    <w:rsid w:val="005D68D1"/>
    <w:rsid w:val="005E3ACA"/>
    <w:rsid w:val="005E46CE"/>
    <w:rsid w:val="005E4B39"/>
    <w:rsid w:val="00600F1E"/>
    <w:rsid w:val="00602B90"/>
    <w:rsid w:val="006159AA"/>
    <w:rsid w:val="00620197"/>
    <w:rsid w:val="00623A81"/>
    <w:rsid w:val="00624DA1"/>
    <w:rsid w:val="00626744"/>
    <w:rsid w:val="0062728E"/>
    <w:rsid w:val="006342AB"/>
    <w:rsid w:val="006454D8"/>
    <w:rsid w:val="0065008A"/>
    <w:rsid w:val="006524AE"/>
    <w:rsid w:val="00655651"/>
    <w:rsid w:val="0065601E"/>
    <w:rsid w:val="00656F77"/>
    <w:rsid w:val="006573D9"/>
    <w:rsid w:val="006575E8"/>
    <w:rsid w:val="00671FA2"/>
    <w:rsid w:val="00681F47"/>
    <w:rsid w:val="006846CA"/>
    <w:rsid w:val="00684F95"/>
    <w:rsid w:val="00685088"/>
    <w:rsid w:val="00693975"/>
    <w:rsid w:val="006A19EC"/>
    <w:rsid w:val="006A3182"/>
    <w:rsid w:val="006A4F02"/>
    <w:rsid w:val="006A797F"/>
    <w:rsid w:val="006C6C98"/>
    <w:rsid w:val="006D10E6"/>
    <w:rsid w:val="006D680A"/>
    <w:rsid w:val="006E7473"/>
    <w:rsid w:val="006F2EFF"/>
    <w:rsid w:val="006F48A8"/>
    <w:rsid w:val="006F6F09"/>
    <w:rsid w:val="00700D30"/>
    <w:rsid w:val="0070144B"/>
    <w:rsid w:val="0070544E"/>
    <w:rsid w:val="00706FC0"/>
    <w:rsid w:val="007075E8"/>
    <w:rsid w:val="00717987"/>
    <w:rsid w:val="00720589"/>
    <w:rsid w:val="007215B0"/>
    <w:rsid w:val="00721AB6"/>
    <w:rsid w:val="007240B6"/>
    <w:rsid w:val="00735256"/>
    <w:rsid w:val="007403A7"/>
    <w:rsid w:val="00747900"/>
    <w:rsid w:val="0075020C"/>
    <w:rsid w:val="00750B46"/>
    <w:rsid w:val="00751BC0"/>
    <w:rsid w:val="00752EE7"/>
    <w:rsid w:val="00765C0A"/>
    <w:rsid w:val="007750D8"/>
    <w:rsid w:val="00777122"/>
    <w:rsid w:val="00785EA2"/>
    <w:rsid w:val="00792A54"/>
    <w:rsid w:val="00795AC0"/>
    <w:rsid w:val="007A5657"/>
    <w:rsid w:val="007D48F0"/>
    <w:rsid w:val="007E6DCB"/>
    <w:rsid w:val="007F0255"/>
    <w:rsid w:val="007F186D"/>
    <w:rsid w:val="007F5C55"/>
    <w:rsid w:val="007F7D4A"/>
    <w:rsid w:val="00801843"/>
    <w:rsid w:val="008035D7"/>
    <w:rsid w:val="00806B8E"/>
    <w:rsid w:val="00807610"/>
    <w:rsid w:val="00807CDF"/>
    <w:rsid w:val="00824DF5"/>
    <w:rsid w:val="00830238"/>
    <w:rsid w:val="00832CEC"/>
    <w:rsid w:val="00833618"/>
    <w:rsid w:val="00835E1B"/>
    <w:rsid w:val="00837448"/>
    <w:rsid w:val="008428F4"/>
    <w:rsid w:val="008462C0"/>
    <w:rsid w:val="00851ADB"/>
    <w:rsid w:val="0086347B"/>
    <w:rsid w:val="00875B58"/>
    <w:rsid w:val="00876ECB"/>
    <w:rsid w:val="00877FC7"/>
    <w:rsid w:val="00877FDD"/>
    <w:rsid w:val="0088087A"/>
    <w:rsid w:val="00884ECE"/>
    <w:rsid w:val="008902CD"/>
    <w:rsid w:val="008906BD"/>
    <w:rsid w:val="008916B1"/>
    <w:rsid w:val="0089492A"/>
    <w:rsid w:val="008A7F02"/>
    <w:rsid w:val="008B72AE"/>
    <w:rsid w:val="008B731F"/>
    <w:rsid w:val="008C56B9"/>
    <w:rsid w:val="008C74AB"/>
    <w:rsid w:val="008C74C5"/>
    <w:rsid w:val="008D00C5"/>
    <w:rsid w:val="008D0F71"/>
    <w:rsid w:val="008D1803"/>
    <w:rsid w:val="008D1F23"/>
    <w:rsid w:val="008D5D60"/>
    <w:rsid w:val="008D5DD7"/>
    <w:rsid w:val="008D5E4C"/>
    <w:rsid w:val="008E5A35"/>
    <w:rsid w:val="008E5F59"/>
    <w:rsid w:val="008E7822"/>
    <w:rsid w:val="008F0A2B"/>
    <w:rsid w:val="008F162C"/>
    <w:rsid w:val="008F2598"/>
    <w:rsid w:val="009071E3"/>
    <w:rsid w:val="00922BCA"/>
    <w:rsid w:val="00925B40"/>
    <w:rsid w:val="0093381A"/>
    <w:rsid w:val="009404A4"/>
    <w:rsid w:val="0094060A"/>
    <w:rsid w:val="00941D35"/>
    <w:rsid w:val="009504C2"/>
    <w:rsid w:val="00951CEF"/>
    <w:rsid w:val="009522F4"/>
    <w:rsid w:val="009616E1"/>
    <w:rsid w:val="00974BD2"/>
    <w:rsid w:val="00976E63"/>
    <w:rsid w:val="009920A1"/>
    <w:rsid w:val="00993D8E"/>
    <w:rsid w:val="00995753"/>
    <w:rsid w:val="00995B4F"/>
    <w:rsid w:val="00996FFA"/>
    <w:rsid w:val="009A0351"/>
    <w:rsid w:val="009A08A5"/>
    <w:rsid w:val="009B0044"/>
    <w:rsid w:val="009B196B"/>
    <w:rsid w:val="009B52E2"/>
    <w:rsid w:val="009B68EF"/>
    <w:rsid w:val="009B7734"/>
    <w:rsid w:val="009C1D69"/>
    <w:rsid w:val="009E268A"/>
    <w:rsid w:val="009F42D6"/>
    <w:rsid w:val="009F4F9E"/>
    <w:rsid w:val="00A00A46"/>
    <w:rsid w:val="00A02816"/>
    <w:rsid w:val="00A0329E"/>
    <w:rsid w:val="00A06ADD"/>
    <w:rsid w:val="00A1037A"/>
    <w:rsid w:val="00A128AB"/>
    <w:rsid w:val="00A14A69"/>
    <w:rsid w:val="00A226AF"/>
    <w:rsid w:val="00A23C52"/>
    <w:rsid w:val="00A259D4"/>
    <w:rsid w:val="00A25E3F"/>
    <w:rsid w:val="00A33D5D"/>
    <w:rsid w:val="00A36F61"/>
    <w:rsid w:val="00A4396D"/>
    <w:rsid w:val="00A633BD"/>
    <w:rsid w:val="00A651C5"/>
    <w:rsid w:val="00A66351"/>
    <w:rsid w:val="00A7029E"/>
    <w:rsid w:val="00A8061B"/>
    <w:rsid w:val="00A84F9D"/>
    <w:rsid w:val="00A90254"/>
    <w:rsid w:val="00A916EE"/>
    <w:rsid w:val="00A95671"/>
    <w:rsid w:val="00AA1E42"/>
    <w:rsid w:val="00AA2009"/>
    <w:rsid w:val="00AA4D83"/>
    <w:rsid w:val="00AA61F1"/>
    <w:rsid w:val="00AD10B0"/>
    <w:rsid w:val="00AD1A00"/>
    <w:rsid w:val="00AD25DA"/>
    <w:rsid w:val="00AD420A"/>
    <w:rsid w:val="00AD6D75"/>
    <w:rsid w:val="00AE480E"/>
    <w:rsid w:val="00AE66A6"/>
    <w:rsid w:val="00AE77C9"/>
    <w:rsid w:val="00AF6219"/>
    <w:rsid w:val="00B03D9F"/>
    <w:rsid w:val="00B04E81"/>
    <w:rsid w:val="00B1530F"/>
    <w:rsid w:val="00B163DA"/>
    <w:rsid w:val="00B17824"/>
    <w:rsid w:val="00B20072"/>
    <w:rsid w:val="00B20B2C"/>
    <w:rsid w:val="00B2347E"/>
    <w:rsid w:val="00B2492B"/>
    <w:rsid w:val="00B26E53"/>
    <w:rsid w:val="00B30745"/>
    <w:rsid w:val="00B3683B"/>
    <w:rsid w:val="00B40908"/>
    <w:rsid w:val="00B40945"/>
    <w:rsid w:val="00B4237F"/>
    <w:rsid w:val="00B47537"/>
    <w:rsid w:val="00B516D8"/>
    <w:rsid w:val="00B53E08"/>
    <w:rsid w:val="00B54DF7"/>
    <w:rsid w:val="00B62048"/>
    <w:rsid w:val="00B7533C"/>
    <w:rsid w:val="00B765F2"/>
    <w:rsid w:val="00B77263"/>
    <w:rsid w:val="00B8752D"/>
    <w:rsid w:val="00B96699"/>
    <w:rsid w:val="00B9798F"/>
    <w:rsid w:val="00BA0D4C"/>
    <w:rsid w:val="00BA279E"/>
    <w:rsid w:val="00BA5321"/>
    <w:rsid w:val="00BB16A3"/>
    <w:rsid w:val="00BC00B2"/>
    <w:rsid w:val="00BC4978"/>
    <w:rsid w:val="00BD2A70"/>
    <w:rsid w:val="00BE1C94"/>
    <w:rsid w:val="00BE20D3"/>
    <w:rsid w:val="00BE681C"/>
    <w:rsid w:val="00BE77DE"/>
    <w:rsid w:val="00BF4B1B"/>
    <w:rsid w:val="00BF5778"/>
    <w:rsid w:val="00C04DD4"/>
    <w:rsid w:val="00C0714F"/>
    <w:rsid w:val="00C07B26"/>
    <w:rsid w:val="00C10332"/>
    <w:rsid w:val="00C23009"/>
    <w:rsid w:val="00C27103"/>
    <w:rsid w:val="00C413F2"/>
    <w:rsid w:val="00C4482E"/>
    <w:rsid w:val="00C44DF7"/>
    <w:rsid w:val="00C473DF"/>
    <w:rsid w:val="00C52F9C"/>
    <w:rsid w:val="00C53236"/>
    <w:rsid w:val="00C554AE"/>
    <w:rsid w:val="00C61533"/>
    <w:rsid w:val="00C626AF"/>
    <w:rsid w:val="00C62DD8"/>
    <w:rsid w:val="00C658CA"/>
    <w:rsid w:val="00C71D1F"/>
    <w:rsid w:val="00C82E8D"/>
    <w:rsid w:val="00C90A14"/>
    <w:rsid w:val="00C97A11"/>
    <w:rsid w:val="00CA7AF4"/>
    <w:rsid w:val="00CC21F1"/>
    <w:rsid w:val="00CC2EA2"/>
    <w:rsid w:val="00CD4BF0"/>
    <w:rsid w:val="00CD6BE3"/>
    <w:rsid w:val="00CD7166"/>
    <w:rsid w:val="00CE3F44"/>
    <w:rsid w:val="00CF2D55"/>
    <w:rsid w:val="00CF5544"/>
    <w:rsid w:val="00CF66E5"/>
    <w:rsid w:val="00CF6AA9"/>
    <w:rsid w:val="00D00922"/>
    <w:rsid w:val="00D03E8E"/>
    <w:rsid w:val="00D04795"/>
    <w:rsid w:val="00D107D4"/>
    <w:rsid w:val="00D135C3"/>
    <w:rsid w:val="00D20650"/>
    <w:rsid w:val="00D21B21"/>
    <w:rsid w:val="00D233FE"/>
    <w:rsid w:val="00D234C6"/>
    <w:rsid w:val="00D23D5B"/>
    <w:rsid w:val="00D25F9C"/>
    <w:rsid w:val="00D333B2"/>
    <w:rsid w:val="00D34064"/>
    <w:rsid w:val="00D351A6"/>
    <w:rsid w:val="00D3724C"/>
    <w:rsid w:val="00D4228B"/>
    <w:rsid w:val="00D447ED"/>
    <w:rsid w:val="00D507DF"/>
    <w:rsid w:val="00D52AC3"/>
    <w:rsid w:val="00D54B4D"/>
    <w:rsid w:val="00D61137"/>
    <w:rsid w:val="00D628AC"/>
    <w:rsid w:val="00D66558"/>
    <w:rsid w:val="00D85D28"/>
    <w:rsid w:val="00D86613"/>
    <w:rsid w:val="00DA271F"/>
    <w:rsid w:val="00DA28B2"/>
    <w:rsid w:val="00DA295E"/>
    <w:rsid w:val="00DA5FCF"/>
    <w:rsid w:val="00DA7B8C"/>
    <w:rsid w:val="00DB0932"/>
    <w:rsid w:val="00DC6E45"/>
    <w:rsid w:val="00DD3DA3"/>
    <w:rsid w:val="00DE1ABA"/>
    <w:rsid w:val="00DE2C7F"/>
    <w:rsid w:val="00DE4B07"/>
    <w:rsid w:val="00DF6781"/>
    <w:rsid w:val="00E025DC"/>
    <w:rsid w:val="00E04B28"/>
    <w:rsid w:val="00E06505"/>
    <w:rsid w:val="00E17857"/>
    <w:rsid w:val="00E21E89"/>
    <w:rsid w:val="00E248F6"/>
    <w:rsid w:val="00E27131"/>
    <w:rsid w:val="00E27644"/>
    <w:rsid w:val="00E278F0"/>
    <w:rsid w:val="00E367E5"/>
    <w:rsid w:val="00E37F83"/>
    <w:rsid w:val="00E534B6"/>
    <w:rsid w:val="00E53D4B"/>
    <w:rsid w:val="00E54F09"/>
    <w:rsid w:val="00E60686"/>
    <w:rsid w:val="00E61AEC"/>
    <w:rsid w:val="00E66614"/>
    <w:rsid w:val="00E67715"/>
    <w:rsid w:val="00E71C90"/>
    <w:rsid w:val="00E75826"/>
    <w:rsid w:val="00E8030E"/>
    <w:rsid w:val="00E81DD4"/>
    <w:rsid w:val="00E94F51"/>
    <w:rsid w:val="00E94FC1"/>
    <w:rsid w:val="00EA180F"/>
    <w:rsid w:val="00EA3654"/>
    <w:rsid w:val="00EB311A"/>
    <w:rsid w:val="00EB47D6"/>
    <w:rsid w:val="00EB6060"/>
    <w:rsid w:val="00EC42E2"/>
    <w:rsid w:val="00EC4663"/>
    <w:rsid w:val="00EC473B"/>
    <w:rsid w:val="00EC746C"/>
    <w:rsid w:val="00EE07F2"/>
    <w:rsid w:val="00EE1043"/>
    <w:rsid w:val="00EE209F"/>
    <w:rsid w:val="00EE3AD6"/>
    <w:rsid w:val="00EE5567"/>
    <w:rsid w:val="00EF21A6"/>
    <w:rsid w:val="00EF35D7"/>
    <w:rsid w:val="00EF5C69"/>
    <w:rsid w:val="00F01BC1"/>
    <w:rsid w:val="00F15523"/>
    <w:rsid w:val="00F1556E"/>
    <w:rsid w:val="00F16E24"/>
    <w:rsid w:val="00F2159F"/>
    <w:rsid w:val="00F32ADB"/>
    <w:rsid w:val="00F33B50"/>
    <w:rsid w:val="00F4072F"/>
    <w:rsid w:val="00F41151"/>
    <w:rsid w:val="00F44E18"/>
    <w:rsid w:val="00F4729A"/>
    <w:rsid w:val="00F509C2"/>
    <w:rsid w:val="00F551D0"/>
    <w:rsid w:val="00F65825"/>
    <w:rsid w:val="00F70D29"/>
    <w:rsid w:val="00F718E3"/>
    <w:rsid w:val="00F72FA5"/>
    <w:rsid w:val="00F73103"/>
    <w:rsid w:val="00F73DA6"/>
    <w:rsid w:val="00F75551"/>
    <w:rsid w:val="00F84DA7"/>
    <w:rsid w:val="00F86406"/>
    <w:rsid w:val="00F86DFA"/>
    <w:rsid w:val="00FA46DB"/>
    <w:rsid w:val="00FA55B5"/>
    <w:rsid w:val="00FA7F7D"/>
    <w:rsid w:val="00FA7FFE"/>
    <w:rsid w:val="00FB6B73"/>
    <w:rsid w:val="00FB6BE4"/>
    <w:rsid w:val="00FC2CF8"/>
    <w:rsid w:val="00FC6AB5"/>
    <w:rsid w:val="00FE1911"/>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534B6"/>
    <w:rPr>
      <w:b/>
      <w:bCs/>
    </w:rPr>
  </w:style>
  <w:style w:type="paragraph" w:styleId="Bibliography">
    <w:name w:val="Bibliography"/>
    <w:basedOn w:val="Normal"/>
    <w:next w:val="Normal"/>
    <w:uiPriority w:val="37"/>
    <w:unhideWhenUsed/>
    <w:rsid w:val="0037720F"/>
  </w:style>
  <w:style w:type="character" w:styleId="PlaceholderText">
    <w:name w:val="Placeholder Text"/>
    <w:basedOn w:val="DefaultParagraphFont"/>
    <w:uiPriority w:val="99"/>
    <w:semiHidden/>
    <w:rsid w:val="00186A98"/>
    <w:rPr>
      <w:color w:val="666666"/>
    </w:rPr>
  </w:style>
  <w:style w:type="character" w:styleId="UnresolvedMention">
    <w:name w:val="Unresolved Mention"/>
    <w:basedOn w:val="DefaultParagraphFont"/>
    <w:uiPriority w:val="99"/>
    <w:semiHidden/>
    <w:unhideWhenUsed/>
    <w:rsid w:val="00D628AC"/>
    <w:rPr>
      <w:color w:val="605E5C"/>
      <w:shd w:val="clear" w:color="auto" w:fill="E1DFDD"/>
    </w:rPr>
  </w:style>
  <w:style w:type="character" w:styleId="FollowedHyperlink">
    <w:name w:val="FollowedHyperlink"/>
    <w:basedOn w:val="DefaultParagraphFont"/>
    <w:uiPriority w:val="99"/>
    <w:semiHidden/>
    <w:unhideWhenUsed/>
    <w:rsid w:val="009A03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894">
      <w:bodyDiv w:val="1"/>
      <w:marLeft w:val="0"/>
      <w:marRight w:val="0"/>
      <w:marTop w:val="0"/>
      <w:marBottom w:val="0"/>
      <w:divBdr>
        <w:top w:val="none" w:sz="0" w:space="0" w:color="auto"/>
        <w:left w:val="none" w:sz="0" w:space="0" w:color="auto"/>
        <w:bottom w:val="none" w:sz="0" w:space="0" w:color="auto"/>
        <w:right w:val="none" w:sz="0" w:space="0" w:color="auto"/>
      </w:divBdr>
    </w:div>
    <w:div w:id="69348413">
      <w:bodyDiv w:val="1"/>
      <w:marLeft w:val="0"/>
      <w:marRight w:val="0"/>
      <w:marTop w:val="0"/>
      <w:marBottom w:val="0"/>
      <w:divBdr>
        <w:top w:val="none" w:sz="0" w:space="0" w:color="auto"/>
        <w:left w:val="none" w:sz="0" w:space="0" w:color="auto"/>
        <w:bottom w:val="none" w:sz="0" w:space="0" w:color="auto"/>
        <w:right w:val="none" w:sz="0" w:space="0" w:color="auto"/>
      </w:divBdr>
    </w:div>
    <w:div w:id="74743640">
      <w:bodyDiv w:val="1"/>
      <w:marLeft w:val="0"/>
      <w:marRight w:val="0"/>
      <w:marTop w:val="0"/>
      <w:marBottom w:val="0"/>
      <w:divBdr>
        <w:top w:val="none" w:sz="0" w:space="0" w:color="auto"/>
        <w:left w:val="none" w:sz="0" w:space="0" w:color="auto"/>
        <w:bottom w:val="none" w:sz="0" w:space="0" w:color="auto"/>
        <w:right w:val="none" w:sz="0" w:space="0" w:color="auto"/>
      </w:divBdr>
    </w:div>
    <w:div w:id="151265270">
      <w:bodyDiv w:val="1"/>
      <w:marLeft w:val="0"/>
      <w:marRight w:val="0"/>
      <w:marTop w:val="0"/>
      <w:marBottom w:val="0"/>
      <w:divBdr>
        <w:top w:val="none" w:sz="0" w:space="0" w:color="auto"/>
        <w:left w:val="none" w:sz="0" w:space="0" w:color="auto"/>
        <w:bottom w:val="none" w:sz="0" w:space="0" w:color="auto"/>
        <w:right w:val="none" w:sz="0" w:space="0" w:color="auto"/>
      </w:divBdr>
    </w:div>
    <w:div w:id="235748207">
      <w:bodyDiv w:val="1"/>
      <w:marLeft w:val="0"/>
      <w:marRight w:val="0"/>
      <w:marTop w:val="0"/>
      <w:marBottom w:val="0"/>
      <w:divBdr>
        <w:top w:val="none" w:sz="0" w:space="0" w:color="auto"/>
        <w:left w:val="none" w:sz="0" w:space="0" w:color="auto"/>
        <w:bottom w:val="none" w:sz="0" w:space="0" w:color="auto"/>
        <w:right w:val="none" w:sz="0" w:space="0" w:color="auto"/>
      </w:divBdr>
    </w:div>
    <w:div w:id="270404498">
      <w:bodyDiv w:val="1"/>
      <w:marLeft w:val="0"/>
      <w:marRight w:val="0"/>
      <w:marTop w:val="0"/>
      <w:marBottom w:val="0"/>
      <w:divBdr>
        <w:top w:val="none" w:sz="0" w:space="0" w:color="auto"/>
        <w:left w:val="none" w:sz="0" w:space="0" w:color="auto"/>
        <w:bottom w:val="none" w:sz="0" w:space="0" w:color="auto"/>
        <w:right w:val="none" w:sz="0" w:space="0" w:color="auto"/>
      </w:divBdr>
    </w:div>
    <w:div w:id="301469316">
      <w:bodyDiv w:val="1"/>
      <w:marLeft w:val="0"/>
      <w:marRight w:val="0"/>
      <w:marTop w:val="0"/>
      <w:marBottom w:val="0"/>
      <w:divBdr>
        <w:top w:val="none" w:sz="0" w:space="0" w:color="auto"/>
        <w:left w:val="none" w:sz="0" w:space="0" w:color="auto"/>
        <w:bottom w:val="none" w:sz="0" w:space="0" w:color="auto"/>
        <w:right w:val="none" w:sz="0" w:space="0" w:color="auto"/>
      </w:divBdr>
    </w:div>
    <w:div w:id="306398103">
      <w:bodyDiv w:val="1"/>
      <w:marLeft w:val="0"/>
      <w:marRight w:val="0"/>
      <w:marTop w:val="0"/>
      <w:marBottom w:val="0"/>
      <w:divBdr>
        <w:top w:val="none" w:sz="0" w:space="0" w:color="auto"/>
        <w:left w:val="none" w:sz="0" w:space="0" w:color="auto"/>
        <w:bottom w:val="none" w:sz="0" w:space="0" w:color="auto"/>
        <w:right w:val="none" w:sz="0" w:space="0" w:color="auto"/>
      </w:divBdr>
    </w:div>
    <w:div w:id="368142789">
      <w:bodyDiv w:val="1"/>
      <w:marLeft w:val="0"/>
      <w:marRight w:val="0"/>
      <w:marTop w:val="0"/>
      <w:marBottom w:val="0"/>
      <w:divBdr>
        <w:top w:val="none" w:sz="0" w:space="0" w:color="auto"/>
        <w:left w:val="none" w:sz="0" w:space="0" w:color="auto"/>
        <w:bottom w:val="none" w:sz="0" w:space="0" w:color="auto"/>
        <w:right w:val="none" w:sz="0" w:space="0" w:color="auto"/>
      </w:divBdr>
    </w:div>
    <w:div w:id="394402118">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4669077">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3526381">
      <w:bodyDiv w:val="1"/>
      <w:marLeft w:val="0"/>
      <w:marRight w:val="0"/>
      <w:marTop w:val="0"/>
      <w:marBottom w:val="0"/>
      <w:divBdr>
        <w:top w:val="none" w:sz="0" w:space="0" w:color="auto"/>
        <w:left w:val="none" w:sz="0" w:space="0" w:color="auto"/>
        <w:bottom w:val="none" w:sz="0" w:space="0" w:color="auto"/>
        <w:right w:val="none" w:sz="0" w:space="0" w:color="auto"/>
      </w:divBdr>
    </w:div>
    <w:div w:id="454175677">
      <w:bodyDiv w:val="1"/>
      <w:marLeft w:val="0"/>
      <w:marRight w:val="0"/>
      <w:marTop w:val="0"/>
      <w:marBottom w:val="0"/>
      <w:divBdr>
        <w:top w:val="none" w:sz="0" w:space="0" w:color="auto"/>
        <w:left w:val="none" w:sz="0" w:space="0" w:color="auto"/>
        <w:bottom w:val="none" w:sz="0" w:space="0" w:color="auto"/>
        <w:right w:val="none" w:sz="0" w:space="0" w:color="auto"/>
      </w:divBdr>
    </w:div>
    <w:div w:id="505217343">
      <w:bodyDiv w:val="1"/>
      <w:marLeft w:val="0"/>
      <w:marRight w:val="0"/>
      <w:marTop w:val="0"/>
      <w:marBottom w:val="0"/>
      <w:divBdr>
        <w:top w:val="none" w:sz="0" w:space="0" w:color="auto"/>
        <w:left w:val="none" w:sz="0" w:space="0" w:color="auto"/>
        <w:bottom w:val="none" w:sz="0" w:space="0" w:color="auto"/>
        <w:right w:val="none" w:sz="0" w:space="0" w:color="auto"/>
      </w:divBdr>
    </w:div>
    <w:div w:id="538008706">
      <w:bodyDiv w:val="1"/>
      <w:marLeft w:val="0"/>
      <w:marRight w:val="0"/>
      <w:marTop w:val="0"/>
      <w:marBottom w:val="0"/>
      <w:divBdr>
        <w:top w:val="none" w:sz="0" w:space="0" w:color="auto"/>
        <w:left w:val="none" w:sz="0" w:space="0" w:color="auto"/>
        <w:bottom w:val="none" w:sz="0" w:space="0" w:color="auto"/>
        <w:right w:val="none" w:sz="0" w:space="0" w:color="auto"/>
      </w:divBdr>
    </w:div>
    <w:div w:id="582640464">
      <w:bodyDiv w:val="1"/>
      <w:marLeft w:val="0"/>
      <w:marRight w:val="0"/>
      <w:marTop w:val="0"/>
      <w:marBottom w:val="0"/>
      <w:divBdr>
        <w:top w:val="none" w:sz="0" w:space="0" w:color="auto"/>
        <w:left w:val="none" w:sz="0" w:space="0" w:color="auto"/>
        <w:bottom w:val="none" w:sz="0" w:space="0" w:color="auto"/>
        <w:right w:val="none" w:sz="0" w:space="0" w:color="auto"/>
      </w:divBdr>
    </w:div>
    <w:div w:id="675545343">
      <w:bodyDiv w:val="1"/>
      <w:marLeft w:val="0"/>
      <w:marRight w:val="0"/>
      <w:marTop w:val="0"/>
      <w:marBottom w:val="0"/>
      <w:divBdr>
        <w:top w:val="none" w:sz="0" w:space="0" w:color="auto"/>
        <w:left w:val="none" w:sz="0" w:space="0" w:color="auto"/>
        <w:bottom w:val="none" w:sz="0" w:space="0" w:color="auto"/>
        <w:right w:val="none" w:sz="0" w:space="0" w:color="auto"/>
      </w:divBdr>
    </w:div>
    <w:div w:id="675764267">
      <w:bodyDiv w:val="1"/>
      <w:marLeft w:val="0"/>
      <w:marRight w:val="0"/>
      <w:marTop w:val="0"/>
      <w:marBottom w:val="0"/>
      <w:divBdr>
        <w:top w:val="none" w:sz="0" w:space="0" w:color="auto"/>
        <w:left w:val="none" w:sz="0" w:space="0" w:color="auto"/>
        <w:bottom w:val="none" w:sz="0" w:space="0" w:color="auto"/>
        <w:right w:val="none" w:sz="0" w:space="0" w:color="auto"/>
      </w:divBdr>
    </w:div>
    <w:div w:id="67726947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8899384">
      <w:bodyDiv w:val="1"/>
      <w:marLeft w:val="0"/>
      <w:marRight w:val="0"/>
      <w:marTop w:val="0"/>
      <w:marBottom w:val="0"/>
      <w:divBdr>
        <w:top w:val="none" w:sz="0" w:space="0" w:color="auto"/>
        <w:left w:val="none" w:sz="0" w:space="0" w:color="auto"/>
        <w:bottom w:val="none" w:sz="0" w:space="0" w:color="auto"/>
        <w:right w:val="none" w:sz="0" w:space="0" w:color="auto"/>
      </w:divBdr>
    </w:div>
    <w:div w:id="707220006">
      <w:bodyDiv w:val="1"/>
      <w:marLeft w:val="0"/>
      <w:marRight w:val="0"/>
      <w:marTop w:val="0"/>
      <w:marBottom w:val="0"/>
      <w:divBdr>
        <w:top w:val="none" w:sz="0" w:space="0" w:color="auto"/>
        <w:left w:val="none" w:sz="0" w:space="0" w:color="auto"/>
        <w:bottom w:val="none" w:sz="0" w:space="0" w:color="auto"/>
        <w:right w:val="none" w:sz="0" w:space="0" w:color="auto"/>
      </w:divBdr>
    </w:div>
    <w:div w:id="731393982">
      <w:bodyDiv w:val="1"/>
      <w:marLeft w:val="0"/>
      <w:marRight w:val="0"/>
      <w:marTop w:val="0"/>
      <w:marBottom w:val="0"/>
      <w:divBdr>
        <w:top w:val="none" w:sz="0" w:space="0" w:color="auto"/>
        <w:left w:val="none" w:sz="0" w:space="0" w:color="auto"/>
        <w:bottom w:val="none" w:sz="0" w:space="0" w:color="auto"/>
        <w:right w:val="none" w:sz="0" w:space="0" w:color="auto"/>
      </w:divBdr>
    </w:div>
    <w:div w:id="812063888">
      <w:bodyDiv w:val="1"/>
      <w:marLeft w:val="0"/>
      <w:marRight w:val="0"/>
      <w:marTop w:val="0"/>
      <w:marBottom w:val="0"/>
      <w:divBdr>
        <w:top w:val="none" w:sz="0" w:space="0" w:color="auto"/>
        <w:left w:val="none" w:sz="0" w:space="0" w:color="auto"/>
        <w:bottom w:val="none" w:sz="0" w:space="0" w:color="auto"/>
        <w:right w:val="none" w:sz="0" w:space="0" w:color="auto"/>
      </w:divBdr>
    </w:div>
    <w:div w:id="883564533">
      <w:bodyDiv w:val="1"/>
      <w:marLeft w:val="0"/>
      <w:marRight w:val="0"/>
      <w:marTop w:val="0"/>
      <w:marBottom w:val="0"/>
      <w:divBdr>
        <w:top w:val="none" w:sz="0" w:space="0" w:color="auto"/>
        <w:left w:val="none" w:sz="0" w:space="0" w:color="auto"/>
        <w:bottom w:val="none" w:sz="0" w:space="0" w:color="auto"/>
        <w:right w:val="none" w:sz="0" w:space="0" w:color="auto"/>
      </w:divBdr>
    </w:div>
    <w:div w:id="900558986">
      <w:bodyDiv w:val="1"/>
      <w:marLeft w:val="0"/>
      <w:marRight w:val="0"/>
      <w:marTop w:val="0"/>
      <w:marBottom w:val="0"/>
      <w:divBdr>
        <w:top w:val="none" w:sz="0" w:space="0" w:color="auto"/>
        <w:left w:val="none" w:sz="0" w:space="0" w:color="auto"/>
        <w:bottom w:val="none" w:sz="0" w:space="0" w:color="auto"/>
        <w:right w:val="none" w:sz="0" w:space="0" w:color="auto"/>
      </w:divBdr>
    </w:div>
    <w:div w:id="1033264787">
      <w:bodyDiv w:val="1"/>
      <w:marLeft w:val="0"/>
      <w:marRight w:val="0"/>
      <w:marTop w:val="0"/>
      <w:marBottom w:val="0"/>
      <w:divBdr>
        <w:top w:val="none" w:sz="0" w:space="0" w:color="auto"/>
        <w:left w:val="none" w:sz="0" w:space="0" w:color="auto"/>
        <w:bottom w:val="none" w:sz="0" w:space="0" w:color="auto"/>
        <w:right w:val="none" w:sz="0" w:space="0" w:color="auto"/>
      </w:divBdr>
    </w:div>
    <w:div w:id="1039280987">
      <w:bodyDiv w:val="1"/>
      <w:marLeft w:val="0"/>
      <w:marRight w:val="0"/>
      <w:marTop w:val="0"/>
      <w:marBottom w:val="0"/>
      <w:divBdr>
        <w:top w:val="none" w:sz="0" w:space="0" w:color="auto"/>
        <w:left w:val="none" w:sz="0" w:space="0" w:color="auto"/>
        <w:bottom w:val="none" w:sz="0" w:space="0" w:color="auto"/>
        <w:right w:val="none" w:sz="0" w:space="0" w:color="auto"/>
      </w:divBdr>
    </w:div>
    <w:div w:id="1048333493">
      <w:bodyDiv w:val="1"/>
      <w:marLeft w:val="0"/>
      <w:marRight w:val="0"/>
      <w:marTop w:val="0"/>
      <w:marBottom w:val="0"/>
      <w:divBdr>
        <w:top w:val="none" w:sz="0" w:space="0" w:color="auto"/>
        <w:left w:val="none" w:sz="0" w:space="0" w:color="auto"/>
        <w:bottom w:val="none" w:sz="0" w:space="0" w:color="auto"/>
        <w:right w:val="none" w:sz="0" w:space="0" w:color="auto"/>
      </w:divBdr>
    </w:div>
    <w:div w:id="1063067068">
      <w:bodyDiv w:val="1"/>
      <w:marLeft w:val="0"/>
      <w:marRight w:val="0"/>
      <w:marTop w:val="0"/>
      <w:marBottom w:val="0"/>
      <w:divBdr>
        <w:top w:val="none" w:sz="0" w:space="0" w:color="auto"/>
        <w:left w:val="none" w:sz="0" w:space="0" w:color="auto"/>
        <w:bottom w:val="none" w:sz="0" w:space="0" w:color="auto"/>
        <w:right w:val="none" w:sz="0" w:space="0" w:color="auto"/>
      </w:divBdr>
    </w:div>
    <w:div w:id="1080253824">
      <w:bodyDiv w:val="1"/>
      <w:marLeft w:val="0"/>
      <w:marRight w:val="0"/>
      <w:marTop w:val="0"/>
      <w:marBottom w:val="0"/>
      <w:divBdr>
        <w:top w:val="none" w:sz="0" w:space="0" w:color="auto"/>
        <w:left w:val="none" w:sz="0" w:space="0" w:color="auto"/>
        <w:bottom w:val="none" w:sz="0" w:space="0" w:color="auto"/>
        <w:right w:val="none" w:sz="0" w:space="0" w:color="auto"/>
      </w:divBdr>
    </w:div>
    <w:div w:id="1096554782">
      <w:bodyDiv w:val="1"/>
      <w:marLeft w:val="0"/>
      <w:marRight w:val="0"/>
      <w:marTop w:val="0"/>
      <w:marBottom w:val="0"/>
      <w:divBdr>
        <w:top w:val="none" w:sz="0" w:space="0" w:color="auto"/>
        <w:left w:val="none" w:sz="0" w:space="0" w:color="auto"/>
        <w:bottom w:val="none" w:sz="0" w:space="0" w:color="auto"/>
        <w:right w:val="none" w:sz="0" w:space="0" w:color="auto"/>
      </w:divBdr>
    </w:div>
    <w:div w:id="1136527059">
      <w:bodyDiv w:val="1"/>
      <w:marLeft w:val="0"/>
      <w:marRight w:val="0"/>
      <w:marTop w:val="0"/>
      <w:marBottom w:val="0"/>
      <w:divBdr>
        <w:top w:val="none" w:sz="0" w:space="0" w:color="auto"/>
        <w:left w:val="none" w:sz="0" w:space="0" w:color="auto"/>
        <w:bottom w:val="none" w:sz="0" w:space="0" w:color="auto"/>
        <w:right w:val="none" w:sz="0" w:space="0" w:color="auto"/>
      </w:divBdr>
    </w:div>
    <w:div w:id="1229071538">
      <w:bodyDiv w:val="1"/>
      <w:marLeft w:val="0"/>
      <w:marRight w:val="0"/>
      <w:marTop w:val="0"/>
      <w:marBottom w:val="0"/>
      <w:divBdr>
        <w:top w:val="none" w:sz="0" w:space="0" w:color="auto"/>
        <w:left w:val="none" w:sz="0" w:space="0" w:color="auto"/>
        <w:bottom w:val="none" w:sz="0" w:space="0" w:color="auto"/>
        <w:right w:val="none" w:sz="0" w:space="0" w:color="auto"/>
      </w:divBdr>
    </w:div>
    <w:div w:id="1242372035">
      <w:bodyDiv w:val="1"/>
      <w:marLeft w:val="0"/>
      <w:marRight w:val="0"/>
      <w:marTop w:val="0"/>
      <w:marBottom w:val="0"/>
      <w:divBdr>
        <w:top w:val="none" w:sz="0" w:space="0" w:color="auto"/>
        <w:left w:val="none" w:sz="0" w:space="0" w:color="auto"/>
        <w:bottom w:val="none" w:sz="0" w:space="0" w:color="auto"/>
        <w:right w:val="none" w:sz="0" w:space="0" w:color="auto"/>
      </w:divBdr>
    </w:div>
    <w:div w:id="1297760863">
      <w:bodyDiv w:val="1"/>
      <w:marLeft w:val="0"/>
      <w:marRight w:val="0"/>
      <w:marTop w:val="0"/>
      <w:marBottom w:val="0"/>
      <w:divBdr>
        <w:top w:val="none" w:sz="0" w:space="0" w:color="auto"/>
        <w:left w:val="none" w:sz="0" w:space="0" w:color="auto"/>
        <w:bottom w:val="none" w:sz="0" w:space="0" w:color="auto"/>
        <w:right w:val="none" w:sz="0" w:space="0" w:color="auto"/>
      </w:divBdr>
    </w:div>
    <w:div w:id="1307005257">
      <w:bodyDiv w:val="1"/>
      <w:marLeft w:val="0"/>
      <w:marRight w:val="0"/>
      <w:marTop w:val="0"/>
      <w:marBottom w:val="0"/>
      <w:divBdr>
        <w:top w:val="none" w:sz="0" w:space="0" w:color="auto"/>
        <w:left w:val="none" w:sz="0" w:space="0" w:color="auto"/>
        <w:bottom w:val="none" w:sz="0" w:space="0" w:color="auto"/>
        <w:right w:val="none" w:sz="0" w:space="0" w:color="auto"/>
      </w:divBdr>
    </w:div>
    <w:div w:id="1314870616">
      <w:bodyDiv w:val="1"/>
      <w:marLeft w:val="0"/>
      <w:marRight w:val="0"/>
      <w:marTop w:val="0"/>
      <w:marBottom w:val="0"/>
      <w:divBdr>
        <w:top w:val="none" w:sz="0" w:space="0" w:color="auto"/>
        <w:left w:val="none" w:sz="0" w:space="0" w:color="auto"/>
        <w:bottom w:val="none" w:sz="0" w:space="0" w:color="auto"/>
        <w:right w:val="none" w:sz="0" w:space="0" w:color="auto"/>
      </w:divBdr>
    </w:div>
    <w:div w:id="1341349274">
      <w:bodyDiv w:val="1"/>
      <w:marLeft w:val="0"/>
      <w:marRight w:val="0"/>
      <w:marTop w:val="0"/>
      <w:marBottom w:val="0"/>
      <w:divBdr>
        <w:top w:val="none" w:sz="0" w:space="0" w:color="auto"/>
        <w:left w:val="none" w:sz="0" w:space="0" w:color="auto"/>
        <w:bottom w:val="none" w:sz="0" w:space="0" w:color="auto"/>
        <w:right w:val="none" w:sz="0" w:space="0" w:color="auto"/>
      </w:divBdr>
    </w:div>
    <w:div w:id="1437676725">
      <w:bodyDiv w:val="1"/>
      <w:marLeft w:val="0"/>
      <w:marRight w:val="0"/>
      <w:marTop w:val="0"/>
      <w:marBottom w:val="0"/>
      <w:divBdr>
        <w:top w:val="none" w:sz="0" w:space="0" w:color="auto"/>
        <w:left w:val="none" w:sz="0" w:space="0" w:color="auto"/>
        <w:bottom w:val="none" w:sz="0" w:space="0" w:color="auto"/>
        <w:right w:val="none" w:sz="0" w:space="0" w:color="auto"/>
      </w:divBdr>
    </w:div>
    <w:div w:id="1446121872">
      <w:bodyDiv w:val="1"/>
      <w:marLeft w:val="0"/>
      <w:marRight w:val="0"/>
      <w:marTop w:val="0"/>
      <w:marBottom w:val="0"/>
      <w:divBdr>
        <w:top w:val="none" w:sz="0" w:space="0" w:color="auto"/>
        <w:left w:val="none" w:sz="0" w:space="0" w:color="auto"/>
        <w:bottom w:val="none" w:sz="0" w:space="0" w:color="auto"/>
        <w:right w:val="none" w:sz="0" w:space="0" w:color="auto"/>
      </w:divBdr>
    </w:div>
    <w:div w:id="1451435805">
      <w:bodyDiv w:val="1"/>
      <w:marLeft w:val="0"/>
      <w:marRight w:val="0"/>
      <w:marTop w:val="0"/>
      <w:marBottom w:val="0"/>
      <w:divBdr>
        <w:top w:val="none" w:sz="0" w:space="0" w:color="auto"/>
        <w:left w:val="none" w:sz="0" w:space="0" w:color="auto"/>
        <w:bottom w:val="none" w:sz="0" w:space="0" w:color="auto"/>
        <w:right w:val="none" w:sz="0" w:space="0" w:color="auto"/>
      </w:divBdr>
    </w:div>
    <w:div w:id="1457210855">
      <w:bodyDiv w:val="1"/>
      <w:marLeft w:val="0"/>
      <w:marRight w:val="0"/>
      <w:marTop w:val="0"/>
      <w:marBottom w:val="0"/>
      <w:divBdr>
        <w:top w:val="none" w:sz="0" w:space="0" w:color="auto"/>
        <w:left w:val="none" w:sz="0" w:space="0" w:color="auto"/>
        <w:bottom w:val="none" w:sz="0" w:space="0" w:color="auto"/>
        <w:right w:val="none" w:sz="0" w:space="0" w:color="auto"/>
      </w:divBdr>
    </w:div>
    <w:div w:id="148596705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2877422">
      <w:bodyDiv w:val="1"/>
      <w:marLeft w:val="0"/>
      <w:marRight w:val="0"/>
      <w:marTop w:val="0"/>
      <w:marBottom w:val="0"/>
      <w:divBdr>
        <w:top w:val="none" w:sz="0" w:space="0" w:color="auto"/>
        <w:left w:val="none" w:sz="0" w:space="0" w:color="auto"/>
        <w:bottom w:val="none" w:sz="0" w:space="0" w:color="auto"/>
        <w:right w:val="none" w:sz="0" w:space="0" w:color="auto"/>
      </w:divBdr>
    </w:div>
    <w:div w:id="1632855615">
      <w:bodyDiv w:val="1"/>
      <w:marLeft w:val="0"/>
      <w:marRight w:val="0"/>
      <w:marTop w:val="0"/>
      <w:marBottom w:val="0"/>
      <w:divBdr>
        <w:top w:val="none" w:sz="0" w:space="0" w:color="auto"/>
        <w:left w:val="none" w:sz="0" w:space="0" w:color="auto"/>
        <w:bottom w:val="none" w:sz="0" w:space="0" w:color="auto"/>
        <w:right w:val="none" w:sz="0" w:space="0" w:color="auto"/>
      </w:divBdr>
    </w:div>
    <w:div w:id="1665015936">
      <w:bodyDiv w:val="1"/>
      <w:marLeft w:val="0"/>
      <w:marRight w:val="0"/>
      <w:marTop w:val="0"/>
      <w:marBottom w:val="0"/>
      <w:divBdr>
        <w:top w:val="none" w:sz="0" w:space="0" w:color="auto"/>
        <w:left w:val="none" w:sz="0" w:space="0" w:color="auto"/>
        <w:bottom w:val="none" w:sz="0" w:space="0" w:color="auto"/>
        <w:right w:val="none" w:sz="0" w:space="0" w:color="auto"/>
      </w:divBdr>
    </w:div>
    <w:div w:id="1676225398">
      <w:bodyDiv w:val="1"/>
      <w:marLeft w:val="0"/>
      <w:marRight w:val="0"/>
      <w:marTop w:val="0"/>
      <w:marBottom w:val="0"/>
      <w:divBdr>
        <w:top w:val="none" w:sz="0" w:space="0" w:color="auto"/>
        <w:left w:val="none" w:sz="0" w:space="0" w:color="auto"/>
        <w:bottom w:val="none" w:sz="0" w:space="0" w:color="auto"/>
        <w:right w:val="none" w:sz="0" w:space="0" w:color="auto"/>
      </w:divBdr>
    </w:div>
    <w:div w:id="1734423251">
      <w:bodyDiv w:val="1"/>
      <w:marLeft w:val="0"/>
      <w:marRight w:val="0"/>
      <w:marTop w:val="0"/>
      <w:marBottom w:val="0"/>
      <w:divBdr>
        <w:top w:val="none" w:sz="0" w:space="0" w:color="auto"/>
        <w:left w:val="none" w:sz="0" w:space="0" w:color="auto"/>
        <w:bottom w:val="none" w:sz="0" w:space="0" w:color="auto"/>
        <w:right w:val="none" w:sz="0" w:space="0" w:color="auto"/>
      </w:divBdr>
    </w:div>
    <w:div w:id="1755514238">
      <w:bodyDiv w:val="1"/>
      <w:marLeft w:val="0"/>
      <w:marRight w:val="0"/>
      <w:marTop w:val="0"/>
      <w:marBottom w:val="0"/>
      <w:divBdr>
        <w:top w:val="none" w:sz="0" w:space="0" w:color="auto"/>
        <w:left w:val="none" w:sz="0" w:space="0" w:color="auto"/>
        <w:bottom w:val="none" w:sz="0" w:space="0" w:color="auto"/>
        <w:right w:val="none" w:sz="0" w:space="0" w:color="auto"/>
      </w:divBdr>
    </w:div>
    <w:div w:id="1775788331">
      <w:bodyDiv w:val="1"/>
      <w:marLeft w:val="0"/>
      <w:marRight w:val="0"/>
      <w:marTop w:val="0"/>
      <w:marBottom w:val="0"/>
      <w:divBdr>
        <w:top w:val="none" w:sz="0" w:space="0" w:color="auto"/>
        <w:left w:val="none" w:sz="0" w:space="0" w:color="auto"/>
        <w:bottom w:val="none" w:sz="0" w:space="0" w:color="auto"/>
        <w:right w:val="none" w:sz="0" w:space="0" w:color="auto"/>
      </w:divBdr>
    </w:div>
    <w:div w:id="1793016756">
      <w:bodyDiv w:val="1"/>
      <w:marLeft w:val="0"/>
      <w:marRight w:val="0"/>
      <w:marTop w:val="0"/>
      <w:marBottom w:val="0"/>
      <w:divBdr>
        <w:top w:val="none" w:sz="0" w:space="0" w:color="auto"/>
        <w:left w:val="none" w:sz="0" w:space="0" w:color="auto"/>
        <w:bottom w:val="none" w:sz="0" w:space="0" w:color="auto"/>
        <w:right w:val="none" w:sz="0" w:space="0" w:color="auto"/>
      </w:divBdr>
    </w:div>
    <w:div w:id="1837569457">
      <w:bodyDiv w:val="1"/>
      <w:marLeft w:val="0"/>
      <w:marRight w:val="0"/>
      <w:marTop w:val="0"/>
      <w:marBottom w:val="0"/>
      <w:divBdr>
        <w:top w:val="none" w:sz="0" w:space="0" w:color="auto"/>
        <w:left w:val="none" w:sz="0" w:space="0" w:color="auto"/>
        <w:bottom w:val="none" w:sz="0" w:space="0" w:color="auto"/>
        <w:right w:val="none" w:sz="0" w:space="0" w:color="auto"/>
      </w:divBdr>
    </w:div>
    <w:div w:id="1890259300">
      <w:bodyDiv w:val="1"/>
      <w:marLeft w:val="0"/>
      <w:marRight w:val="0"/>
      <w:marTop w:val="0"/>
      <w:marBottom w:val="0"/>
      <w:divBdr>
        <w:top w:val="none" w:sz="0" w:space="0" w:color="auto"/>
        <w:left w:val="none" w:sz="0" w:space="0" w:color="auto"/>
        <w:bottom w:val="none" w:sz="0" w:space="0" w:color="auto"/>
        <w:right w:val="none" w:sz="0" w:space="0" w:color="auto"/>
      </w:divBdr>
    </w:div>
    <w:div w:id="1916892404">
      <w:bodyDiv w:val="1"/>
      <w:marLeft w:val="0"/>
      <w:marRight w:val="0"/>
      <w:marTop w:val="0"/>
      <w:marBottom w:val="0"/>
      <w:divBdr>
        <w:top w:val="none" w:sz="0" w:space="0" w:color="auto"/>
        <w:left w:val="none" w:sz="0" w:space="0" w:color="auto"/>
        <w:bottom w:val="none" w:sz="0" w:space="0" w:color="auto"/>
        <w:right w:val="none" w:sz="0" w:space="0" w:color="auto"/>
      </w:divBdr>
    </w:div>
    <w:div w:id="1952516788">
      <w:bodyDiv w:val="1"/>
      <w:marLeft w:val="0"/>
      <w:marRight w:val="0"/>
      <w:marTop w:val="0"/>
      <w:marBottom w:val="0"/>
      <w:divBdr>
        <w:top w:val="none" w:sz="0" w:space="0" w:color="auto"/>
        <w:left w:val="none" w:sz="0" w:space="0" w:color="auto"/>
        <w:bottom w:val="none" w:sz="0" w:space="0" w:color="auto"/>
        <w:right w:val="none" w:sz="0" w:space="0" w:color="auto"/>
      </w:divBdr>
    </w:div>
    <w:div w:id="1973629155">
      <w:bodyDiv w:val="1"/>
      <w:marLeft w:val="0"/>
      <w:marRight w:val="0"/>
      <w:marTop w:val="0"/>
      <w:marBottom w:val="0"/>
      <w:divBdr>
        <w:top w:val="none" w:sz="0" w:space="0" w:color="auto"/>
        <w:left w:val="none" w:sz="0" w:space="0" w:color="auto"/>
        <w:bottom w:val="none" w:sz="0" w:space="0" w:color="auto"/>
        <w:right w:val="none" w:sz="0" w:space="0" w:color="auto"/>
      </w:divBdr>
    </w:div>
    <w:div w:id="1979334942">
      <w:bodyDiv w:val="1"/>
      <w:marLeft w:val="0"/>
      <w:marRight w:val="0"/>
      <w:marTop w:val="0"/>
      <w:marBottom w:val="0"/>
      <w:divBdr>
        <w:top w:val="none" w:sz="0" w:space="0" w:color="auto"/>
        <w:left w:val="none" w:sz="0" w:space="0" w:color="auto"/>
        <w:bottom w:val="none" w:sz="0" w:space="0" w:color="auto"/>
        <w:right w:val="none" w:sz="0" w:space="0" w:color="auto"/>
      </w:divBdr>
    </w:div>
    <w:div w:id="1993755490">
      <w:bodyDiv w:val="1"/>
      <w:marLeft w:val="0"/>
      <w:marRight w:val="0"/>
      <w:marTop w:val="0"/>
      <w:marBottom w:val="0"/>
      <w:divBdr>
        <w:top w:val="none" w:sz="0" w:space="0" w:color="auto"/>
        <w:left w:val="none" w:sz="0" w:space="0" w:color="auto"/>
        <w:bottom w:val="none" w:sz="0" w:space="0" w:color="auto"/>
        <w:right w:val="none" w:sz="0" w:space="0" w:color="auto"/>
      </w:divBdr>
    </w:div>
    <w:div w:id="2014647026">
      <w:bodyDiv w:val="1"/>
      <w:marLeft w:val="0"/>
      <w:marRight w:val="0"/>
      <w:marTop w:val="0"/>
      <w:marBottom w:val="0"/>
      <w:divBdr>
        <w:top w:val="none" w:sz="0" w:space="0" w:color="auto"/>
        <w:left w:val="none" w:sz="0" w:space="0" w:color="auto"/>
        <w:bottom w:val="none" w:sz="0" w:space="0" w:color="auto"/>
        <w:right w:val="none" w:sz="0" w:space="0" w:color="auto"/>
      </w:divBdr>
    </w:div>
    <w:div w:id="2022050657">
      <w:bodyDiv w:val="1"/>
      <w:marLeft w:val="0"/>
      <w:marRight w:val="0"/>
      <w:marTop w:val="0"/>
      <w:marBottom w:val="0"/>
      <w:divBdr>
        <w:top w:val="none" w:sz="0" w:space="0" w:color="auto"/>
        <w:left w:val="none" w:sz="0" w:space="0" w:color="auto"/>
        <w:bottom w:val="none" w:sz="0" w:space="0" w:color="auto"/>
        <w:right w:val="none" w:sz="0" w:space="0" w:color="auto"/>
      </w:divBdr>
    </w:div>
    <w:div w:id="2113360837">
      <w:bodyDiv w:val="1"/>
      <w:marLeft w:val="0"/>
      <w:marRight w:val="0"/>
      <w:marTop w:val="0"/>
      <w:marBottom w:val="0"/>
      <w:divBdr>
        <w:top w:val="none" w:sz="0" w:space="0" w:color="auto"/>
        <w:left w:val="none" w:sz="0" w:space="0" w:color="auto"/>
        <w:bottom w:val="none" w:sz="0" w:space="0" w:color="auto"/>
        <w:right w:val="none" w:sz="0" w:space="0" w:color="auto"/>
      </w:divBdr>
    </w:div>
    <w:div w:id="21421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9.xml"/><Relationship Id="rId39" Type="http://schemas.openxmlformats.org/officeDocument/2006/relationships/theme" Target="theme/theme1.xml"/><Relationship Id="rId21" Type="http://schemas.openxmlformats.org/officeDocument/2006/relationships/image" Target="media/image2.png"/><Relationship Id="rId34" Type="http://schemas.openxmlformats.org/officeDocument/2006/relationships/image" Target="media/image6.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image" Target="media/image5.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32" Type="http://schemas.openxmlformats.org/officeDocument/2006/relationships/image" Target="media/image4.jpeg"/><Relationship Id="rId37" Type="http://schemas.openxmlformats.org/officeDocument/2006/relationships/header" Target="header1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eader" Target="header11.xml"/><Relationship Id="rId36" Type="http://schemas.openxmlformats.org/officeDocument/2006/relationships/image" Target="media/image8.jpeg"/><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image" Target="media/image7.jpe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8e91cf20-1e51-4ed2-87ec-ef2797735aec</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Yan18</b:Tag>
    <b:SourceType>JournalArticle</b:SourceType>
    <b:Guid>{34069C58-21CC-454D-93EF-44623B56CDA8}</b:Guid>
    <b:Title>Thermal Behavior, Specific Heat Capacity and Detonation Characterization of 3,3-Dinitroazetidinium 3,5-Dinitrobenzoate</b:Title>
    <b:Year>2018</b:Year>
    <b:Author>
      <b:Author>
        <b:NameList>
          <b:Person>
            <b:Last>Yan</b:Last>
            <b:First>Biao</b:First>
          </b:Person>
          <b:Person>
            <b:Last>Li</b:Last>
            <b:First>Hongya</b:First>
          </b:Person>
          <b:Person>
            <b:Last>Guan</b:Last>
            <b:First>Yulei</b:First>
          </b:Person>
          <b:Person>
            <b:Last>Ma</b:Last>
            <b:First>Haixia</b:First>
          </b:Person>
          <b:Person>
            <b:Last>Song</b:Last>
            <b:First>Jirong</b:First>
          </b:Person>
          <b:Person>
            <b:Last>Zhao</b:Last>
            <b:First>Fengqi</b:First>
          </b:Person>
          <b:Person>
            <b:Last>Zhang</b:Last>
            <b:First>Ya</b:First>
          </b:Person>
        </b:NameList>
      </b:Author>
    </b:Author>
    <b:JournalName>Propellants, Explosives, Pyrotechnics</b:JournalName>
    <b:Pages>398-403</b:Pages>
    <b:Volume>4</b:Volume>
    <b:Issue>43</b:Issue>
    <b:RefOrder>4</b:RefOrder>
  </b:Source>
  <b:Source>
    <b:Tag>Cal25</b:Tag>
    <b:SourceType>JournalArticle</b:SourceType>
    <b:Guid>{4DC6D653-1D62-45FB-B187-CA27E19DA55D}</b:Guid>
    <b:Title>Fast differential scanning calorimetry to mimic additive manufacturing processing: specific heat capacity analysis of aluminium alloys</b:Title>
    <b:ProductionCompany>ChemTalk</b:ProductionCompany>
    <b:YearAccessed>2025</b:YearAccessed>
    <b:MonthAccessed>04</b:MonthAccessed>
    <b:DayAccessed>30</b:DayAccessed>
    <b:URL>https://chemistrytalk.org/calorimetry/</b:URL>
    <b:Year>2023</b:Year>
    <b:JournalName>Journal of Thermal Analysis and Calorimetry</b:JournalName>
    <b:Pages>651-662</b:Pages>
    <b:Volume>148</b:Volume>
    <b:Issue>02</b:Issue>
    <b:Author>
      <b:Author>
        <b:NameList>
          <b:Person>
            <b:Last>Quick</b:Last>
            <b:Middle>R.</b:Middle>
            <b:First>Cameron</b:First>
          </b:Person>
          <b:Person>
            <b:Last>Dumitraschkewitz</b:Last>
            <b:First>Phillip</b:First>
          </b:Person>
          <b:Person>
            <b:Last>Schawe</b:Last>
            <b:Middle>E. K.</b:Middle>
            <b:First>Jurgen</b:First>
          </b:Person>
          <b:Person>
            <b:Last>Pogatscher</b:Last>
            <b:First>Stefan</b:First>
          </b:Person>
        </b:NameList>
      </b:Author>
    </b:Author>
    <b:RefOrder>2</b:RefOrder>
  </b:Source>
  <b:Source>
    <b:Tag>The25</b:Tag>
    <b:SourceType>InternetSite</b:SourceType>
    <b:Guid>{EA349D97-335F-47DB-98D6-CEE282390719}</b:Guid>
    <b:Title>The Difference between a coffee cup calorimeter and an oxygen bomb calorimeter</b:Title>
    <b:ProductionCompany>DDS Calorimeters</b:ProductionCompany>
    <b:YearAccessed>2025</b:YearAccessed>
    <b:MonthAccessed>05</b:MonthAccessed>
    <b:DayAccessed>1</b:DayAccessed>
    <b:URL>https://ddscalorimeters.com/the-difference-between-a-coffee-cup-calorimeter-and-a-bomb-calorimeter/</b:URL>
    <b:RefOrder>1</b:RefOrder>
  </b:Source>
  <b:Source>
    <b:Tag>Lop99</b:Tag>
    <b:SourceType>JournalArticle</b:SourceType>
    <b:Guid>{8CB41F24-CAA0-4DFE-818C-A54E07DCA7A7}</b:Guid>
    <b:Title>On the characterization of acidic and basic surface sites on carbons by various techniques</b:Title>
    <b:Year>1999</b:Year>
    <b:JournalName>Carbon</b:JournalName>
    <b:Pages>1215-1221</b:Pages>
    <b:Volume>37</b:Volume>
    <b:Issue>8</b:Issue>
    <b:Author>
      <b:Author>
        <b:NameList>
          <b:Person>
            <b:Last>Lopez-Ramon</b:Last>
            <b:Middle>V.</b:Middle>
            <b:First>M.</b:First>
          </b:Person>
          <b:Person>
            <b:Last>Stoeckli</b:Last>
            <b:First>F.</b:First>
          </b:Person>
          <b:Person>
            <b:Last>Moreno-Castilla</b:Last>
            <b:First>C.</b:First>
          </b:Person>
          <b:Person>
            <b:Last>Carrasco-Marin</b:Last>
            <b:First>F.</b:First>
          </b:Person>
        </b:NameList>
      </b:Author>
    </b:Author>
    <b:RefOrder>3</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46CD2-6188-48DA-A855-C857BD019AF6}">
  <ds:schemaRefs>
    <ds:schemaRef ds:uri="http://schemas.titus.com/TitusProperties/"/>
    <ds:schemaRef ds:uri=""/>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5.xml><?xml version="1.0" encoding="utf-8"?>
<ds:datastoreItem xmlns:ds="http://schemas.openxmlformats.org/officeDocument/2006/customXml" ds:itemID="{7979BAD6-BF8C-4F54-AC30-127B3DB6F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11720</TotalTime>
  <Pages>33</Pages>
  <Words>3521</Words>
  <Characters>16410</Characters>
  <Application>Microsoft Office Word</Application>
  <DocSecurity>0</DocSecurity>
  <Lines>497</Lines>
  <Paragraphs>424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Howells, Kieran (UK)</cp:lastModifiedBy>
  <cp:revision>27</cp:revision>
  <dcterms:created xsi:type="dcterms:W3CDTF">2025-02-24T11:30:00Z</dcterms:created>
  <dcterms:modified xsi:type="dcterms:W3CDTF">2025-05-01T16:02:00Z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8e91cf20-1e51-4ed2-87ec-ef2797735aec</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