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28167586" w:displacedByCustomXml="next"/>
    <w:sdt>
      <w:sdtPr>
        <w:rPr>
          <w:rFonts w:asciiTheme="minorBidi" w:hAnsiTheme="minorBidi"/>
          <w:lang w:val="en-GB"/>
        </w:rPr>
        <w:id w:val="-1120756296"/>
        <w:docPartObj>
          <w:docPartGallery w:val="Cover Pages"/>
          <w:docPartUnique/>
        </w:docPartObj>
      </w:sdtPr>
      <w:sdtContent>
        <w:p w14:paraId="1FB6A8E0" w14:textId="77777777" w:rsidR="00E05FE8" w:rsidRPr="003B644E" w:rsidRDefault="00E05FE8" w:rsidP="003B644E">
          <w:pPr>
            <w:spacing w:before="240"/>
            <w:rPr>
              <w:rFonts w:asciiTheme="minorBidi" w:hAnsiTheme="minorBidi"/>
              <w:lang w:val="en-GB"/>
            </w:rPr>
          </w:pPr>
        </w:p>
        <w:p w14:paraId="4F028A16" w14:textId="252989E3" w:rsidR="00F433A4" w:rsidRPr="003B644E" w:rsidRDefault="00F433A4" w:rsidP="005E5838">
          <w:pPr>
            <w:spacing w:before="240"/>
            <w:jc w:val="center"/>
            <w:rPr>
              <w:rFonts w:asciiTheme="minorBidi" w:hAnsiTheme="minorBidi"/>
              <w:lang w:val="en-GB"/>
            </w:rPr>
          </w:pPr>
          <w:r w:rsidRPr="003B644E">
            <w:rPr>
              <w:rFonts w:asciiTheme="minorBidi" w:hAnsiTheme="minorBidi"/>
              <w:noProof/>
              <w:lang w:val="en-GB"/>
            </w:rPr>
            <w:drawing>
              <wp:inline distT="0" distB="0" distL="0" distR="0" wp14:anchorId="662FFFF6" wp14:editId="11B7B093">
                <wp:extent cx="1612347" cy="1356681"/>
                <wp:effectExtent l="0" t="0" r="635" b="2540"/>
                <wp:docPr id="2" name="Picture 2" descr="Prifysgol Cymru Y Drindod Dewi Sant | University Of Wales Trinity Saint  David* - NPLD - Network To Promote Linguistic Diversity : NPLD – Network to  Promote Linguistic D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 Network To Promote Linguistic Diversity : NPLD – Network to  Promote Linguistic Divers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36330" cy="1376861"/>
                        </a:xfrm>
                        <a:prstGeom prst="rect">
                          <a:avLst/>
                        </a:prstGeom>
                        <a:noFill/>
                        <a:ln>
                          <a:noFill/>
                        </a:ln>
                      </pic:spPr>
                    </pic:pic>
                  </a:graphicData>
                </a:graphic>
              </wp:inline>
            </w:drawing>
          </w:r>
        </w:p>
        <w:p w14:paraId="36B8AD69" w14:textId="77777777" w:rsidR="00F433A4" w:rsidRPr="003B644E" w:rsidRDefault="00F433A4" w:rsidP="005E5838">
          <w:pPr>
            <w:spacing w:before="240"/>
            <w:jc w:val="center"/>
            <w:rPr>
              <w:rFonts w:asciiTheme="minorBidi" w:hAnsiTheme="minorBidi"/>
              <w:lang w:val="en-GB"/>
            </w:rPr>
          </w:pPr>
        </w:p>
        <w:p w14:paraId="3D795CF6" w14:textId="05C7A3C9" w:rsidR="00E05FE8" w:rsidRPr="0060671A" w:rsidRDefault="00E05FE8" w:rsidP="005E5838">
          <w:pPr>
            <w:spacing w:before="240"/>
            <w:jc w:val="center"/>
            <w:rPr>
              <w:rFonts w:asciiTheme="minorBidi" w:hAnsiTheme="minorBidi"/>
              <w:b/>
              <w:bCs/>
              <w:sz w:val="28"/>
              <w:szCs w:val="28"/>
              <w:lang w:val="en-GB"/>
            </w:rPr>
          </w:pPr>
          <w:r w:rsidRPr="0060671A">
            <w:rPr>
              <w:rFonts w:asciiTheme="minorBidi" w:hAnsiTheme="minorBidi"/>
              <w:b/>
              <w:bCs/>
              <w:sz w:val="28"/>
              <w:szCs w:val="28"/>
              <w:lang w:val="en-GB"/>
            </w:rPr>
            <w:t>BMIH4003 Hospitality and Guest Services</w:t>
          </w:r>
        </w:p>
        <w:p w14:paraId="56E30E97" w14:textId="5FB39603" w:rsidR="00F433A4" w:rsidRPr="0060671A" w:rsidRDefault="00F433A4" w:rsidP="005E5838">
          <w:pPr>
            <w:spacing w:before="240"/>
            <w:jc w:val="center"/>
            <w:rPr>
              <w:rFonts w:asciiTheme="minorBidi" w:hAnsiTheme="minorBidi"/>
              <w:b/>
              <w:bCs/>
              <w:sz w:val="28"/>
              <w:szCs w:val="28"/>
              <w:lang w:val="en-GB"/>
            </w:rPr>
          </w:pPr>
          <w:r w:rsidRPr="0060671A">
            <w:rPr>
              <w:rFonts w:asciiTheme="minorBidi" w:hAnsiTheme="minorBidi"/>
              <w:b/>
              <w:bCs/>
              <w:sz w:val="28"/>
              <w:szCs w:val="28"/>
              <w:lang w:val="en-GB"/>
            </w:rPr>
            <w:t>Assignment 2</w:t>
          </w:r>
        </w:p>
        <w:p w14:paraId="59B0E54E" w14:textId="383E11A4" w:rsidR="00F433A4" w:rsidRPr="003B644E" w:rsidRDefault="00F433A4" w:rsidP="005E5838">
          <w:pPr>
            <w:spacing w:before="240"/>
            <w:jc w:val="center"/>
            <w:rPr>
              <w:rFonts w:asciiTheme="minorBidi" w:hAnsiTheme="minorBidi"/>
              <w:lang w:val="en-GB"/>
            </w:rPr>
          </w:pPr>
          <w:r w:rsidRPr="003B644E">
            <w:rPr>
              <w:rFonts w:asciiTheme="minorBidi" w:hAnsiTheme="minorBidi"/>
              <w:lang w:val="en-GB"/>
            </w:rPr>
            <w:t xml:space="preserve">Hotel standards, reputation management, building and retaining customer </w:t>
          </w:r>
          <w:proofErr w:type="gramStart"/>
          <w:r w:rsidRPr="003B644E">
            <w:rPr>
              <w:rFonts w:asciiTheme="minorBidi" w:hAnsiTheme="minorBidi"/>
              <w:lang w:val="en-GB"/>
            </w:rPr>
            <w:t>loyalty</w:t>
          </w:r>
          <w:proofErr w:type="gramEnd"/>
        </w:p>
        <w:p w14:paraId="3902DF0D" w14:textId="77777777" w:rsidR="0060671A" w:rsidRDefault="0060671A" w:rsidP="003B644E">
          <w:pPr>
            <w:spacing w:before="240"/>
            <w:rPr>
              <w:rFonts w:asciiTheme="minorBidi" w:hAnsiTheme="minorBidi"/>
              <w:lang w:val="en-GB"/>
            </w:rPr>
          </w:pPr>
        </w:p>
        <w:p w14:paraId="6449FD82" w14:textId="53AAD830" w:rsidR="0060671A" w:rsidRPr="0060671A" w:rsidRDefault="0060671A" w:rsidP="0060671A">
          <w:pPr>
            <w:spacing w:before="240"/>
            <w:jc w:val="center"/>
            <w:rPr>
              <w:rFonts w:asciiTheme="minorBidi" w:hAnsiTheme="minorBidi"/>
              <w:sz w:val="32"/>
              <w:szCs w:val="32"/>
              <w:lang w:val="en-GB"/>
            </w:rPr>
          </w:pPr>
          <w:r w:rsidRPr="0060671A">
            <w:rPr>
              <w:rFonts w:asciiTheme="minorBidi" w:hAnsiTheme="minorBidi"/>
              <w:sz w:val="32"/>
              <w:szCs w:val="32"/>
              <w:lang w:val="en-GB"/>
            </w:rPr>
            <w:t>Student Name: Mohammed Abdur Razzak</w:t>
          </w:r>
        </w:p>
        <w:p w14:paraId="5C347AF5" w14:textId="3C71AD5B" w:rsidR="0060671A" w:rsidRPr="0060671A" w:rsidRDefault="0060671A" w:rsidP="0060671A">
          <w:pPr>
            <w:spacing w:before="240"/>
            <w:jc w:val="center"/>
            <w:rPr>
              <w:rFonts w:asciiTheme="minorBidi" w:hAnsiTheme="minorBidi"/>
              <w:sz w:val="32"/>
              <w:szCs w:val="32"/>
              <w:lang w:val="en-GB"/>
            </w:rPr>
          </w:pPr>
          <w:r w:rsidRPr="0060671A">
            <w:rPr>
              <w:rFonts w:asciiTheme="minorBidi" w:hAnsiTheme="minorBidi"/>
              <w:sz w:val="32"/>
              <w:szCs w:val="32"/>
              <w:lang w:val="en-GB"/>
            </w:rPr>
            <w:t>Student Id: 2215353</w:t>
          </w:r>
          <w:r w:rsidR="004E7C42">
            <w:rPr>
              <w:rFonts w:asciiTheme="minorBidi" w:hAnsiTheme="minorBidi"/>
              <w:sz w:val="32"/>
              <w:szCs w:val="32"/>
              <w:lang w:val="en-GB"/>
            </w:rPr>
            <w:t xml:space="preserve"> </w:t>
          </w:r>
          <w:r w:rsidR="006661D8">
            <w:rPr>
              <w:rFonts w:asciiTheme="minorBidi" w:hAnsiTheme="minorBidi"/>
              <w:sz w:val="32"/>
              <w:szCs w:val="32"/>
              <w:lang w:val="en-GB"/>
            </w:rPr>
            <w:t>Group</w:t>
          </w:r>
          <w:r w:rsidR="00FE7A73">
            <w:rPr>
              <w:rFonts w:asciiTheme="minorBidi" w:hAnsiTheme="minorBidi"/>
              <w:sz w:val="32"/>
              <w:szCs w:val="32"/>
              <w:lang w:val="en-GB"/>
            </w:rPr>
            <w:t xml:space="preserve"> </w:t>
          </w:r>
          <w:r w:rsidR="000F46E0">
            <w:rPr>
              <w:rFonts w:asciiTheme="minorBidi" w:hAnsiTheme="minorBidi"/>
              <w:sz w:val="32"/>
              <w:szCs w:val="32"/>
              <w:lang w:val="en-GB"/>
            </w:rPr>
            <w:t>F</w:t>
          </w:r>
        </w:p>
        <w:p w14:paraId="28D76DA6" w14:textId="71F29D0C" w:rsidR="0060671A" w:rsidRPr="0060671A" w:rsidRDefault="0060671A" w:rsidP="009F09AE">
          <w:pPr>
            <w:spacing w:before="240"/>
            <w:jc w:val="center"/>
            <w:rPr>
              <w:rFonts w:asciiTheme="minorBidi" w:hAnsiTheme="minorBidi"/>
              <w:sz w:val="32"/>
              <w:szCs w:val="32"/>
              <w:lang w:val="en-GB"/>
            </w:rPr>
          </w:pPr>
          <w:r w:rsidRPr="0060671A">
            <w:rPr>
              <w:rFonts w:asciiTheme="minorBidi" w:hAnsiTheme="minorBidi"/>
              <w:sz w:val="32"/>
              <w:szCs w:val="32"/>
              <w:lang w:val="en-GB"/>
            </w:rPr>
            <w:t>Lecturer Name:  Kathryn Flynn,</w:t>
          </w:r>
        </w:p>
        <w:p w14:paraId="6799D250" w14:textId="77777777" w:rsidR="0060671A" w:rsidRPr="0060671A" w:rsidRDefault="0060671A" w:rsidP="0060671A">
          <w:pPr>
            <w:spacing w:before="240"/>
            <w:jc w:val="center"/>
            <w:rPr>
              <w:rFonts w:asciiTheme="minorBidi" w:hAnsiTheme="minorBidi"/>
              <w:sz w:val="32"/>
              <w:szCs w:val="32"/>
              <w:lang w:val="en-GB"/>
            </w:rPr>
          </w:pPr>
        </w:p>
        <w:p w14:paraId="3DA5B798" w14:textId="77777777" w:rsidR="0060671A" w:rsidRDefault="0060671A" w:rsidP="003B644E">
          <w:pPr>
            <w:spacing w:before="240"/>
            <w:rPr>
              <w:rFonts w:asciiTheme="minorBidi" w:hAnsiTheme="minorBidi"/>
              <w:lang w:val="en-GB"/>
            </w:rPr>
          </w:pPr>
        </w:p>
        <w:p w14:paraId="0618FFEA" w14:textId="77777777" w:rsidR="0060671A" w:rsidRDefault="0060671A" w:rsidP="003B644E">
          <w:pPr>
            <w:spacing w:before="240"/>
            <w:rPr>
              <w:rFonts w:asciiTheme="minorBidi" w:hAnsiTheme="minorBidi"/>
              <w:lang w:val="en-GB"/>
            </w:rPr>
          </w:pPr>
        </w:p>
        <w:p w14:paraId="10CB395A" w14:textId="77777777" w:rsidR="0060671A" w:rsidRDefault="0060671A" w:rsidP="003B644E">
          <w:pPr>
            <w:spacing w:before="240"/>
            <w:rPr>
              <w:rFonts w:asciiTheme="minorBidi" w:hAnsiTheme="minorBidi"/>
              <w:lang w:val="en-GB"/>
            </w:rPr>
          </w:pPr>
        </w:p>
        <w:p w14:paraId="183BA510" w14:textId="77777777" w:rsidR="0060671A" w:rsidRDefault="0060671A" w:rsidP="003B644E">
          <w:pPr>
            <w:spacing w:before="240"/>
            <w:rPr>
              <w:rFonts w:asciiTheme="minorBidi" w:hAnsiTheme="minorBidi"/>
              <w:lang w:val="en-GB"/>
            </w:rPr>
          </w:pPr>
        </w:p>
        <w:p w14:paraId="73F01D0F" w14:textId="649F882A" w:rsidR="00E05FE8" w:rsidRPr="003B644E" w:rsidRDefault="00000000" w:rsidP="003B644E">
          <w:pPr>
            <w:spacing w:before="240"/>
            <w:rPr>
              <w:rFonts w:asciiTheme="minorBidi" w:eastAsiaTheme="majorEastAsia" w:hAnsiTheme="minorBidi"/>
              <w:color w:val="2F5496" w:themeColor="accent1" w:themeShade="BF"/>
              <w:sz w:val="32"/>
              <w:szCs w:val="32"/>
              <w:lang w:val="en-GB"/>
            </w:rPr>
          </w:pPr>
        </w:p>
      </w:sdtContent>
    </w:sdt>
    <w:p w14:paraId="5D97C487" w14:textId="77777777" w:rsidR="00E05FE8" w:rsidRPr="003B644E" w:rsidRDefault="00E05FE8" w:rsidP="003B644E">
      <w:pPr>
        <w:pStyle w:val="Heading1"/>
        <w:rPr>
          <w:rFonts w:asciiTheme="minorBidi" w:hAnsiTheme="minorBidi" w:cstheme="minorBidi"/>
          <w:lang w:val="en-GB"/>
        </w:rPr>
      </w:pPr>
      <w:r w:rsidRPr="003B644E">
        <w:rPr>
          <w:rFonts w:asciiTheme="minorBidi" w:hAnsiTheme="minorBidi" w:cstheme="minorBidi"/>
          <w:lang w:val="en-GB"/>
        </w:rPr>
        <w:lastRenderedPageBreak/>
        <w:t>Executive summary</w:t>
      </w:r>
      <w:bookmarkEnd w:id="0"/>
    </w:p>
    <w:p w14:paraId="225B6774" w14:textId="79CEB5F6" w:rsidR="00E05FE8" w:rsidRPr="000C5EA7" w:rsidRDefault="00E05FE8" w:rsidP="003B644E">
      <w:pPr>
        <w:spacing w:before="240"/>
        <w:rPr>
          <w:rFonts w:asciiTheme="minorBidi" w:hAnsiTheme="minorBidi"/>
          <w:color w:val="00B0F0"/>
          <w:lang w:val="en-GB"/>
        </w:rPr>
      </w:pPr>
      <w:r w:rsidRPr="003B644E">
        <w:rPr>
          <w:rFonts w:asciiTheme="minorBidi" w:hAnsiTheme="minorBidi"/>
          <w:lang w:val="en-GB"/>
        </w:rPr>
        <w:t>Hotel management is an important business chain in the field of hospitality and guest service. People are dependent on the service of this business and expect the business to show different and positive approaches for their time and money spent.</w:t>
      </w:r>
      <w:r w:rsidR="00E56703">
        <w:rPr>
          <w:rFonts w:asciiTheme="minorBidi" w:hAnsiTheme="minorBidi"/>
          <w:lang w:val="en-GB"/>
        </w:rPr>
        <w:t xml:space="preserve"> </w:t>
      </w:r>
    </w:p>
    <w:p w14:paraId="279CA303" w14:textId="77777777" w:rsidR="00E05FE8" w:rsidRPr="003B644E" w:rsidRDefault="00E05FE8" w:rsidP="003B644E">
      <w:pPr>
        <w:spacing w:before="240"/>
        <w:rPr>
          <w:rFonts w:asciiTheme="minorBidi" w:hAnsiTheme="minorBidi"/>
          <w:lang w:val="en-GB"/>
        </w:rPr>
      </w:pPr>
      <w:r w:rsidRPr="003B644E">
        <w:rPr>
          <w:rFonts w:asciiTheme="minorBidi" w:hAnsiTheme="minorBidi"/>
          <w:lang w:val="en-GB"/>
        </w:rPr>
        <w:br w:type="page"/>
      </w:r>
    </w:p>
    <w:sdt>
      <w:sdtPr>
        <w:rPr>
          <w:rFonts w:asciiTheme="minorBidi" w:eastAsiaTheme="minorHAnsi" w:hAnsiTheme="minorBidi" w:cstheme="minorBidi"/>
          <w:color w:val="auto"/>
          <w:sz w:val="24"/>
          <w:szCs w:val="22"/>
          <w:lang w:val="en-GB"/>
        </w:rPr>
        <w:id w:val="1095904140"/>
        <w:docPartObj>
          <w:docPartGallery w:val="Table of Contents"/>
          <w:docPartUnique/>
        </w:docPartObj>
      </w:sdtPr>
      <w:sdtEndPr>
        <w:rPr>
          <w:b/>
          <w:bCs/>
          <w:noProof/>
        </w:rPr>
      </w:sdtEndPr>
      <w:sdtContent>
        <w:p w14:paraId="3F2663B6" w14:textId="77777777" w:rsidR="00E05FE8" w:rsidRPr="003B644E" w:rsidRDefault="00E05FE8" w:rsidP="003B644E">
          <w:pPr>
            <w:pStyle w:val="TOCHeading"/>
            <w:spacing w:line="360" w:lineRule="auto"/>
            <w:jc w:val="both"/>
            <w:rPr>
              <w:rFonts w:asciiTheme="minorBidi" w:hAnsiTheme="minorBidi" w:cstheme="minorBidi"/>
              <w:lang w:val="en-GB"/>
            </w:rPr>
          </w:pPr>
          <w:r w:rsidRPr="003B644E">
            <w:rPr>
              <w:rFonts w:asciiTheme="minorBidi" w:hAnsiTheme="minorBidi" w:cstheme="minorBidi"/>
              <w:lang w:val="en-GB"/>
            </w:rPr>
            <w:t>Table of Contents</w:t>
          </w:r>
        </w:p>
        <w:p w14:paraId="3ECC0ABE" w14:textId="77777777" w:rsidR="00E05FE8" w:rsidRPr="003B644E" w:rsidRDefault="00E05FE8" w:rsidP="003B644E">
          <w:pPr>
            <w:pStyle w:val="TOC1"/>
            <w:tabs>
              <w:tab w:val="right" w:leader="dot" w:pos="9019"/>
            </w:tabs>
            <w:spacing w:before="240"/>
            <w:rPr>
              <w:rFonts w:asciiTheme="minorBidi" w:hAnsiTheme="minorBidi"/>
              <w:noProof/>
              <w:lang w:val="en-GB"/>
            </w:rPr>
          </w:pPr>
          <w:r w:rsidRPr="003B644E">
            <w:rPr>
              <w:rFonts w:asciiTheme="minorBidi" w:hAnsiTheme="minorBidi"/>
              <w:lang w:val="en-GB"/>
            </w:rPr>
            <w:fldChar w:fldCharType="begin"/>
          </w:r>
          <w:r w:rsidRPr="003B644E">
            <w:rPr>
              <w:rFonts w:asciiTheme="minorBidi" w:hAnsiTheme="minorBidi"/>
              <w:lang w:val="en-GB"/>
            </w:rPr>
            <w:instrText xml:space="preserve"> TOC \o "1-3" \h \z \u </w:instrText>
          </w:r>
          <w:r w:rsidRPr="003B644E">
            <w:rPr>
              <w:rFonts w:asciiTheme="minorBidi" w:hAnsiTheme="minorBidi"/>
              <w:lang w:val="en-GB"/>
            </w:rPr>
            <w:fldChar w:fldCharType="separate"/>
          </w:r>
          <w:hyperlink w:anchor="_Toc128167586" w:history="1">
            <w:r w:rsidRPr="003B644E">
              <w:rPr>
                <w:rStyle w:val="Hyperlink"/>
                <w:rFonts w:asciiTheme="minorBidi" w:hAnsiTheme="minorBidi"/>
                <w:noProof/>
                <w:lang w:val="en-GB"/>
              </w:rPr>
              <w:t>Executive summary</w:t>
            </w:r>
            <w:r w:rsidRPr="003B644E">
              <w:rPr>
                <w:rFonts w:asciiTheme="minorBidi" w:hAnsiTheme="minorBidi"/>
                <w:noProof/>
                <w:webHidden/>
                <w:lang w:val="en-GB"/>
              </w:rPr>
              <w:tab/>
            </w:r>
            <w:r w:rsidRPr="003B644E">
              <w:rPr>
                <w:rFonts w:asciiTheme="minorBidi" w:hAnsiTheme="minorBidi"/>
                <w:noProof/>
                <w:webHidden/>
                <w:lang w:val="en-GB"/>
              </w:rPr>
              <w:fldChar w:fldCharType="begin"/>
            </w:r>
            <w:r w:rsidRPr="003B644E">
              <w:rPr>
                <w:rFonts w:asciiTheme="minorBidi" w:hAnsiTheme="minorBidi"/>
                <w:noProof/>
                <w:webHidden/>
                <w:lang w:val="en-GB"/>
              </w:rPr>
              <w:instrText xml:space="preserve"> PAGEREF _Toc128167586 \h </w:instrText>
            </w:r>
            <w:r w:rsidRPr="003B644E">
              <w:rPr>
                <w:rFonts w:asciiTheme="minorBidi" w:hAnsiTheme="minorBidi"/>
                <w:noProof/>
                <w:webHidden/>
                <w:lang w:val="en-GB"/>
              </w:rPr>
            </w:r>
            <w:r w:rsidRPr="003B644E">
              <w:rPr>
                <w:rFonts w:asciiTheme="minorBidi" w:hAnsiTheme="minorBidi"/>
                <w:noProof/>
                <w:webHidden/>
                <w:lang w:val="en-GB"/>
              </w:rPr>
              <w:fldChar w:fldCharType="separate"/>
            </w:r>
            <w:r w:rsidRPr="003B644E">
              <w:rPr>
                <w:rFonts w:asciiTheme="minorBidi" w:hAnsiTheme="minorBidi"/>
                <w:noProof/>
                <w:webHidden/>
                <w:lang w:val="en-GB"/>
              </w:rPr>
              <w:t>1</w:t>
            </w:r>
            <w:r w:rsidRPr="003B644E">
              <w:rPr>
                <w:rFonts w:asciiTheme="minorBidi" w:hAnsiTheme="minorBidi"/>
                <w:noProof/>
                <w:webHidden/>
                <w:lang w:val="en-GB"/>
              </w:rPr>
              <w:fldChar w:fldCharType="end"/>
            </w:r>
          </w:hyperlink>
        </w:p>
        <w:p w14:paraId="34C4FBC2" w14:textId="77777777" w:rsidR="00E05FE8" w:rsidRPr="003B644E" w:rsidRDefault="00000000" w:rsidP="003B644E">
          <w:pPr>
            <w:pStyle w:val="TOC1"/>
            <w:tabs>
              <w:tab w:val="right" w:leader="dot" w:pos="9019"/>
            </w:tabs>
            <w:spacing w:before="240"/>
            <w:rPr>
              <w:rFonts w:asciiTheme="minorBidi" w:hAnsiTheme="minorBidi"/>
              <w:noProof/>
              <w:lang w:val="en-GB"/>
            </w:rPr>
          </w:pPr>
          <w:hyperlink w:anchor="_Toc128167587" w:history="1">
            <w:r w:rsidR="00E05FE8" w:rsidRPr="003B644E">
              <w:rPr>
                <w:rStyle w:val="Hyperlink"/>
                <w:rFonts w:asciiTheme="minorBidi" w:hAnsiTheme="minorBidi"/>
                <w:noProof/>
                <w:lang w:val="en-GB"/>
              </w:rPr>
              <w:t>Introduction</w:t>
            </w:r>
            <w:r w:rsidR="00E05FE8" w:rsidRPr="003B644E">
              <w:rPr>
                <w:rFonts w:asciiTheme="minorBidi" w:hAnsiTheme="minorBidi"/>
                <w:noProof/>
                <w:webHidden/>
                <w:lang w:val="en-GB"/>
              </w:rPr>
              <w:tab/>
            </w:r>
            <w:r w:rsidR="00E05FE8" w:rsidRPr="003B644E">
              <w:rPr>
                <w:rFonts w:asciiTheme="minorBidi" w:hAnsiTheme="minorBidi"/>
                <w:noProof/>
                <w:webHidden/>
                <w:lang w:val="en-GB"/>
              </w:rPr>
              <w:fldChar w:fldCharType="begin"/>
            </w:r>
            <w:r w:rsidR="00E05FE8" w:rsidRPr="003B644E">
              <w:rPr>
                <w:rFonts w:asciiTheme="minorBidi" w:hAnsiTheme="minorBidi"/>
                <w:noProof/>
                <w:webHidden/>
                <w:lang w:val="en-GB"/>
              </w:rPr>
              <w:instrText xml:space="preserve"> PAGEREF _Toc128167587 \h </w:instrText>
            </w:r>
            <w:r w:rsidR="00E05FE8" w:rsidRPr="003B644E">
              <w:rPr>
                <w:rFonts w:asciiTheme="minorBidi" w:hAnsiTheme="minorBidi"/>
                <w:noProof/>
                <w:webHidden/>
                <w:lang w:val="en-GB"/>
              </w:rPr>
            </w:r>
            <w:r w:rsidR="00E05FE8" w:rsidRPr="003B644E">
              <w:rPr>
                <w:rFonts w:asciiTheme="minorBidi" w:hAnsiTheme="minorBidi"/>
                <w:noProof/>
                <w:webHidden/>
                <w:lang w:val="en-GB"/>
              </w:rPr>
              <w:fldChar w:fldCharType="separate"/>
            </w:r>
            <w:r w:rsidR="00E05FE8" w:rsidRPr="003B644E">
              <w:rPr>
                <w:rFonts w:asciiTheme="minorBidi" w:hAnsiTheme="minorBidi"/>
                <w:noProof/>
                <w:webHidden/>
                <w:lang w:val="en-GB"/>
              </w:rPr>
              <w:t>3</w:t>
            </w:r>
            <w:r w:rsidR="00E05FE8" w:rsidRPr="003B644E">
              <w:rPr>
                <w:rFonts w:asciiTheme="minorBidi" w:hAnsiTheme="minorBidi"/>
                <w:noProof/>
                <w:webHidden/>
                <w:lang w:val="en-GB"/>
              </w:rPr>
              <w:fldChar w:fldCharType="end"/>
            </w:r>
          </w:hyperlink>
        </w:p>
        <w:p w14:paraId="03FB0810" w14:textId="77777777" w:rsidR="00E05FE8" w:rsidRPr="003B644E" w:rsidRDefault="00000000" w:rsidP="003B644E">
          <w:pPr>
            <w:pStyle w:val="TOC1"/>
            <w:tabs>
              <w:tab w:val="right" w:leader="dot" w:pos="9019"/>
            </w:tabs>
            <w:spacing w:before="240"/>
            <w:rPr>
              <w:rFonts w:asciiTheme="minorBidi" w:hAnsiTheme="minorBidi"/>
              <w:noProof/>
              <w:lang w:val="en-GB"/>
            </w:rPr>
          </w:pPr>
          <w:hyperlink w:anchor="_Toc128167588" w:history="1">
            <w:r w:rsidR="00E05FE8" w:rsidRPr="003B644E">
              <w:rPr>
                <w:rStyle w:val="Hyperlink"/>
                <w:rFonts w:asciiTheme="minorBidi" w:hAnsiTheme="minorBidi"/>
                <w:noProof/>
                <w:lang w:val="en-GB"/>
              </w:rPr>
              <w:t>Main findings</w:t>
            </w:r>
            <w:r w:rsidR="00E05FE8" w:rsidRPr="003B644E">
              <w:rPr>
                <w:rFonts w:asciiTheme="minorBidi" w:hAnsiTheme="minorBidi"/>
                <w:noProof/>
                <w:webHidden/>
                <w:lang w:val="en-GB"/>
              </w:rPr>
              <w:tab/>
            </w:r>
            <w:r w:rsidR="00E05FE8" w:rsidRPr="003B644E">
              <w:rPr>
                <w:rFonts w:asciiTheme="minorBidi" w:hAnsiTheme="minorBidi"/>
                <w:noProof/>
                <w:webHidden/>
                <w:lang w:val="en-GB"/>
              </w:rPr>
              <w:fldChar w:fldCharType="begin"/>
            </w:r>
            <w:r w:rsidR="00E05FE8" w:rsidRPr="003B644E">
              <w:rPr>
                <w:rFonts w:asciiTheme="minorBidi" w:hAnsiTheme="minorBidi"/>
                <w:noProof/>
                <w:webHidden/>
                <w:lang w:val="en-GB"/>
              </w:rPr>
              <w:instrText xml:space="preserve"> PAGEREF _Toc128167588 \h </w:instrText>
            </w:r>
            <w:r w:rsidR="00E05FE8" w:rsidRPr="003B644E">
              <w:rPr>
                <w:rFonts w:asciiTheme="minorBidi" w:hAnsiTheme="minorBidi"/>
                <w:noProof/>
                <w:webHidden/>
                <w:lang w:val="en-GB"/>
              </w:rPr>
            </w:r>
            <w:r w:rsidR="00E05FE8" w:rsidRPr="003B644E">
              <w:rPr>
                <w:rFonts w:asciiTheme="minorBidi" w:hAnsiTheme="minorBidi"/>
                <w:noProof/>
                <w:webHidden/>
                <w:lang w:val="en-GB"/>
              </w:rPr>
              <w:fldChar w:fldCharType="separate"/>
            </w:r>
            <w:r w:rsidR="00E05FE8" w:rsidRPr="003B644E">
              <w:rPr>
                <w:rFonts w:asciiTheme="minorBidi" w:hAnsiTheme="minorBidi"/>
                <w:noProof/>
                <w:webHidden/>
                <w:lang w:val="en-GB"/>
              </w:rPr>
              <w:t>3</w:t>
            </w:r>
            <w:r w:rsidR="00E05FE8" w:rsidRPr="003B644E">
              <w:rPr>
                <w:rFonts w:asciiTheme="minorBidi" w:hAnsiTheme="minorBidi"/>
                <w:noProof/>
                <w:webHidden/>
                <w:lang w:val="en-GB"/>
              </w:rPr>
              <w:fldChar w:fldCharType="end"/>
            </w:r>
          </w:hyperlink>
        </w:p>
        <w:p w14:paraId="50710555" w14:textId="77777777" w:rsidR="00E05FE8" w:rsidRPr="003B644E" w:rsidRDefault="00000000" w:rsidP="003B644E">
          <w:pPr>
            <w:pStyle w:val="TOC2"/>
            <w:tabs>
              <w:tab w:val="right" w:leader="dot" w:pos="9019"/>
            </w:tabs>
            <w:spacing w:before="240"/>
            <w:rPr>
              <w:rFonts w:asciiTheme="minorBidi" w:hAnsiTheme="minorBidi"/>
              <w:noProof/>
              <w:lang w:val="en-GB"/>
            </w:rPr>
          </w:pPr>
          <w:hyperlink w:anchor="_Toc128167589" w:history="1">
            <w:r w:rsidR="00E05FE8" w:rsidRPr="003B644E">
              <w:rPr>
                <w:rStyle w:val="Hyperlink"/>
                <w:rFonts w:asciiTheme="minorBidi" w:hAnsiTheme="minorBidi"/>
                <w:noProof/>
                <w:lang w:val="en-GB"/>
              </w:rPr>
              <w:t>Hotel standards</w:t>
            </w:r>
            <w:r w:rsidR="00E05FE8" w:rsidRPr="003B644E">
              <w:rPr>
                <w:rFonts w:asciiTheme="minorBidi" w:hAnsiTheme="minorBidi"/>
                <w:noProof/>
                <w:webHidden/>
                <w:lang w:val="en-GB"/>
              </w:rPr>
              <w:tab/>
            </w:r>
            <w:r w:rsidR="00E05FE8" w:rsidRPr="003B644E">
              <w:rPr>
                <w:rFonts w:asciiTheme="minorBidi" w:hAnsiTheme="minorBidi"/>
                <w:noProof/>
                <w:webHidden/>
                <w:lang w:val="en-GB"/>
              </w:rPr>
              <w:fldChar w:fldCharType="begin"/>
            </w:r>
            <w:r w:rsidR="00E05FE8" w:rsidRPr="003B644E">
              <w:rPr>
                <w:rFonts w:asciiTheme="minorBidi" w:hAnsiTheme="minorBidi"/>
                <w:noProof/>
                <w:webHidden/>
                <w:lang w:val="en-GB"/>
              </w:rPr>
              <w:instrText xml:space="preserve"> PAGEREF _Toc128167589 \h </w:instrText>
            </w:r>
            <w:r w:rsidR="00E05FE8" w:rsidRPr="003B644E">
              <w:rPr>
                <w:rFonts w:asciiTheme="minorBidi" w:hAnsiTheme="minorBidi"/>
                <w:noProof/>
                <w:webHidden/>
                <w:lang w:val="en-GB"/>
              </w:rPr>
            </w:r>
            <w:r w:rsidR="00E05FE8" w:rsidRPr="003B644E">
              <w:rPr>
                <w:rFonts w:asciiTheme="minorBidi" w:hAnsiTheme="minorBidi"/>
                <w:noProof/>
                <w:webHidden/>
                <w:lang w:val="en-GB"/>
              </w:rPr>
              <w:fldChar w:fldCharType="separate"/>
            </w:r>
            <w:r w:rsidR="00E05FE8" w:rsidRPr="003B644E">
              <w:rPr>
                <w:rFonts w:asciiTheme="minorBidi" w:hAnsiTheme="minorBidi"/>
                <w:noProof/>
                <w:webHidden/>
                <w:lang w:val="en-GB"/>
              </w:rPr>
              <w:t>3</w:t>
            </w:r>
            <w:r w:rsidR="00E05FE8" w:rsidRPr="003B644E">
              <w:rPr>
                <w:rFonts w:asciiTheme="minorBidi" w:hAnsiTheme="minorBidi"/>
                <w:noProof/>
                <w:webHidden/>
                <w:lang w:val="en-GB"/>
              </w:rPr>
              <w:fldChar w:fldCharType="end"/>
            </w:r>
          </w:hyperlink>
        </w:p>
        <w:p w14:paraId="1AE67E93" w14:textId="77777777" w:rsidR="00E05FE8" w:rsidRPr="003B644E" w:rsidRDefault="00000000" w:rsidP="003B644E">
          <w:pPr>
            <w:pStyle w:val="TOC2"/>
            <w:tabs>
              <w:tab w:val="right" w:leader="dot" w:pos="9019"/>
            </w:tabs>
            <w:spacing w:before="240"/>
            <w:rPr>
              <w:rFonts w:asciiTheme="minorBidi" w:hAnsiTheme="minorBidi"/>
              <w:noProof/>
              <w:lang w:val="en-GB"/>
            </w:rPr>
          </w:pPr>
          <w:hyperlink w:anchor="_Toc128167590" w:history="1">
            <w:r w:rsidR="00E05FE8" w:rsidRPr="003B644E">
              <w:rPr>
                <w:rStyle w:val="Hyperlink"/>
                <w:rFonts w:asciiTheme="minorBidi" w:hAnsiTheme="minorBidi"/>
                <w:noProof/>
                <w:lang w:val="en-GB"/>
              </w:rPr>
              <w:t>Reputation Management</w:t>
            </w:r>
            <w:r w:rsidR="00E05FE8" w:rsidRPr="003B644E">
              <w:rPr>
                <w:rFonts w:asciiTheme="minorBidi" w:hAnsiTheme="minorBidi"/>
                <w:noProof/>
                <w:webHidden/>
                <w:lang w:val="en-GB"/>
              </w:rPr>
              <w:tab/>
            </w:r>
            <w:r w:rsidR="00E05FE8" w:rsidRPr="003B644E">
              <w:rPr>
                <w:rFonts w:asciiTheme="minorBidi" w:hAnsiTheme="minorBidi"/>
                <w:noProof/>
                <w:webHidden/>
                <w:lang w:val="en-GB"/>
              </w:rPr>
              <w:fldChar w:fldCharType="begin"/>
            </w:r>
            <w:r w:rsidR="00E05FE8" w:rsidRPr="003B644E">
              <w:rPr>
                <w:rFonts w:asciiTheme="minorBidi" w:hAnsiTheme="minorBidi"/>
                <w:noProof/>
                <w:webHidden/>
                <w:lang w:val="en-GB"/>
              </w:rPr>
              <w:instrText xml:space="preserve"> PAGEREF _Toc128167590 \h </w:instrText>
            </w:r>
            <w:r w:rsidR="00E05FE8" w:rsidRPr="003B644E">
              <w:rPr>
                <w:rFonts w:asciiTheme="minorBidi" w:hAnsiTheme="minorBidi"/>
                <w:noProof/>
                <w:webHidden/>
                <w:lang w:val="en-GB"/>
              </w:rPr>
            </w:r>
            <w:r w:rsidR="00E05FE8" w:rsidRPr="003B644E">
              <w:rPr>
                <w:rFonts w:asciiTheme="minorBidi" w:hAnsiTheme="minorBidi"/>
                <w:noProof/>
                <w:webHidden/>
                <w:lang w:val="en-GB"/>
              </w:rPr>
              <w:fldChar w:fldCharType="separate"/>
            </w:r>
            <w:r w:rsidR="00E05FE8" w:rsidRPr="003B644E">
              <w:rPr>
                <w:rFonts w:asciiTheme="minorBidi" w:hAnsiTheme="minorBidi"/>
                <w:noProof/>
                <w:webHidden/>
                <w:lang w:val="en-GB"/>
              </w:rPr>
              <w:t>4</w:t>
            </w:r>
            <w:r w:rsidR="00E05FE8" w:rsidRPr="003B644E">
              <w:rPr>
                <w:rFonts w:asciiTheme="minorBidi" w:hAnsiTheme="minorBidi"/>
                <w:noProof/>
                <w:webHidden/>
                <w:lang w:val="en-GB"/>
              </w:rPr>
              <w:fldChar w:fldCharType="end"/>
            </w:r>
          </w:hyperlink>
        </w:p>
        <w:p w14:paraId="17928813" w14:textId="77777777" w:rsidR="00E05FE8" w:rsidRPr="003B644E" w:rsidRDefault="00000000" w:rsidP="003B644E">
          <w:pPr>
            <w:pStyle w:val="TOC2"/>
            <w:tabs>
              <w:tab w:val="right" w:leader="dot" w:pos="9019"/>
            </w:tabs>
            <w:spacing w:before="240"/>
            <w:rPr>
              <w:rFonts w:asciiTheme="minorBidi" w:hAnsiTheme="minorBidi"/>
              <w:noProof/>
              <w:lang w:val="en-GB"/>
            </w:rPr>
          </w:pPr>
          <w:hyperlink w:anchor="_Toc128167591" w:history="1">
            <w:r w:rsidR="00E05FE8" w:rsidRPr="003B644E">
              <w:rPr>
                <w:rStyle w:val="Hyperlink"/>
                <w:rFonts w:asciiTheme="minorBidi" w:hAnsiTheme="minorBidi"/>
                <w:noProof/>
                <w:lang w:val="en-GB"/>
              </w:rPr>
              <w:t>Customer loyalty</w:t>
            </w:r>
            <w:r w:rsidR="00E05FE8" w:rsidRPr="003B644E">
              <w:rPr>
                <w:rFonts w:asciiTheme="minorBidi" w:hAnsiTheme="minorBidi"/>
                <w:noProof/>
                <w:webHidden/>
                <w:lang w:val="en-GB"/>
              </w:rPr>
              <w:tab/>
            </w:r>
            <w:r w:rsidR="00E05FE8" w:rsidRPr="003B644E">
              <w:rPr>
                <w:rFonts w:asciiTheme="minorBidi" w:hAnsiTheme="minorBidi"/>
                <w:noProof/>
                <w:webHidden/>
                <w:lang w:val="en-GB"/>
              </w:rPr>
              <w:fldChar w:fldCharType="begin"/>
            </w:r>
            <w:r w:rsidR="00E05FE8" w:rsidRPr="003B644E">
              <w:rPr>
                <w:rFonts w:asciiTheme="minorBidi" w:hAnsiTheme="minorBidi"/>
                <w:noProof/>
                <w:webHidden/>
                <w:lang w:val="en-GB"/>
              </w:rPr>
              <w:instrText xml:space="preserve"> PAGEREF _Toc128167591 \h </w:instrText>
            </w:r>
            <w:r w:rsidR="00E05FE8" w:rsidRPr="003B644E">
              <w:rPr>
                <w:rFonts w:asciiTheme="minorBidi" w:hAnsiTheme="minorBidi"/>
                <w:noProof/>
                <w:webHidden/>
                <w:lang w:val="en-GB"/>
              </w:rPr>
            </w:r>
            <w:r w:rsidR="00E05FE8" w:rsidRPr="003B644E">
              <w:rPr>
                <w:rFonts w:asciiTheme="minorBidi" w:hAnsiTheme="minorBidi"/>
                <w:noProof/>
                <w:webHidden/>
                <w:lang w:val="en-GB"/>
              </w:rPr>
              <w:fldChar w:fldCharType="separate"/>
            </w:r>
            <w:r w:rsidR="00E05FE8" w:rsidRPr="003B644E">
              <w:rPr>
                <w:rFonts w:asciiTheme="minorBidi" w:hAnsiTheme="minorBidi"/>
                <w:noProof/>
                <w:webHidden/>
                <w:lang w:val="en-GB"/>
              </w:rPr>
              <w:t>4</w:t>
            </w:r>
            <w:r w:rsidR="00E05FE8" w:rsidRPr="003B644E">
              <w:rPr>
                <w:rFonts w:asciiTheme="minorBidi" w:hAnsiTheme="minorBidi"/>
                <w:noProof/>
                <w:webHidden/>
                <w:lang w:val="en-GB"/>
              </w:rPr>
              <w:fldChar w:fldCharType="end"/>
            </w:r>
          </w:hyperlink>
        </w:p>
        <w:p w14:paraId="6B7AFCFE" w14:textId="77777777" w:rsidR="00E05FE8" w:rsidRPr="003B644E" w:rsidRDefault="00000000" w:rsidP="003B644E">
          <w:pPr>
            <w:pStyle w:val="TOC2"/>
            <w:tabs>
              <w:tab w:val="right" w:leader="dot" w:pos="9019"/>
            </w:tabs>
            <w:spacing w:before="240"/>
            <w:rPr>
              <w:rFonts w:asciiTheme="minorBidi" w:hAnsiTheme="minorBidi"/>
              <w:noProof/>
              <w:lang w:val="en-GB"/>
            </w:rPr>
          </w:pPr>
          <w:hyperlink w:anchor="_Toc128167592" w:history="1">
            <w:r w:rsidR="00E05FE8" w:rsidRPr="003B644E">
              <w:rPr>
                <w:rStyle w:val="Hyperlink"/>
                <w:rFonts w:asciiTheme="minorBidi" w:hAnsiTheme="minorBidi"/>
                <w:noProof/>
                <w:lang w:val="en-GB"/>
              </w:rPr>
              <w:t>Service system</w:t>
            </w:r>
            <w:r w:rsidR="00E05FE8" w:rsidRPr="003B644E">
              <w:rPr>
                <w:rFonts w:asciiTheme="minorBidi" w:hAnsiTheme="minorBidi"/>
                <w:noProof/>
                <w:webHidden/>
                <w:lang w:val="en-GB"/>
              </w:rPr>
              <w:tab/>
            </w:r>
            <w:r w:rsidR="00E05FE8" w:rsidRPr="003B644E">
              <w:rPr>
                <w:rFonts w:asciiTheme="minorBidi" w:hAnsiTheme="minorBidi"/>
                <w:noProof/>
                <w:webHidden/>
                <w:lang w:val="en-GB"/>
              </w:rPr>
              <w:fldChar w:fldCharType="begin"/>
            </w:r>
            <w:r w:rsidR="00E05FE8" w:rsidRPr="003B644E">
              <w:rPr>
                <w:rFonts w:asciiTheme="minorBidi" w:hAnsiTheme="minorBidi"/>
                <w:noProof/>
                <w:webHidden/>
                <w:lang w:val="en-GB"/>
              </w:rPr>
              <w:instrText xml:space="preserve"> PAGEREF _Toc128167592 \h </w:instrText>
            </w:r>
            <w:r w:rsidR="00E05FE8" w:rsidRPr="003B644E">
              <w:rPr>
                <w:rFonts w:asciiTheme="minorBidi" w:hAnsiTheme="minorBidi"/>
                <w:noProof/>
                <w:webHidden/>
                <w:lang w:val="en-GB"/>
              </w:rPr>
            </w:r>
            <w:r w:rsidR="00E05FE8" w:rsidRPr="003B644E">
              <w:rPr>
                <w:rFonts w:asciiTheme="minorBidi" w:hAnsiTheme="minorBidi"/>
                <w:noProof/>
                <w:webHidden/>
                <w:lang w:val="en-GB"/>
              </w:rPr>
              <w:fldChar w:fldCharType="separate"/>
            </w:r>
            <w:r w:rsidR="00E05FE8" w:rsidRPr="003B644E">
              <w:rPr>
                <w:rFonts w:asciiTheme="minorBidi" w:hAnsiTheme="minorBidi"/>
                <w:noProof/>
                <w:webHidden/>
                <w:lang w:val="en-GB"/>
              </w:rPr>
              <w:t>5</w:t>
            </w:r>
            <w:r w:rsidR="00E05FE8" w:rsidRPr="003B644E">
              <w:rPr>
                <w:rFonts w:asciiTheme="minorBidi" w:hAnsiTheme="minorBidi"/>
                <w:noProof/>
                <w:webHidden/>
                <w:lang w:val="en-GB"/>
              </w:rPr>
              <w:fldChar w:fldCharType="end"/>
            </w:r>
          </w:hyperlink>
        </w:p>
        <w:p w14:paraId="68489009" w14:textId="77777777" w:rsidR="00E05FE8" w:rsidRPr="003B644E" w:rsidRDefault="00000000" w:rsidP="003B644E">
          <w:pPr>
            <w:pStyle w:val="TOC1"/>
            <w:tabs>
              <w:tab w:val="right" w:leader="dot" w:pos="9019"/>
            </w:tabs>
            <w:spacing w:before="240"/>
            <w:rPr>
              <w:rFonts w:asciiTheme="minorBidi" w:hAnsiTheme="minorBidi"/>
              <w:noProof/>
              <w:lang w:val="en-GB"/>
            </w:rPr>
          </w:pPr>
          <w:hyperlink w:anchor="_Toc128167593" w:history="1">
            <w:r w:rsidR="00E05FE8" w:rsidRPr="003B644E">
              <w:rPr>
                <w:rStyle w:val="Hyperlink"/>
                <w:rFonts w:asciiTheme="minorBidi" w:hAnsiTheme="minorBidi"/>
                <w:noProof/>
                <w:lang w:val="en-GB"/>
              </w:rPr>
              <w:t>Conclusion</w:t>
            </w:r>
            <w:r w:rsidR="00E05FE8" w:rsidRPr="003B644E">
              <w:rPr>
                <w:rFonts w:asciiTheme="minorBidi" w:hAnsiTheme="minorBidi"/>
                <w:noProof/>
                <w:webHidden/>
                <w:lang w:val="en-GB"/>
              </w:rPr>
              <w:tab/>
            </w:r>
            <w:r w:rsidR="00E05FE8" w:rsidRPr="003B644E">
              <w:rPr>
                <w:rFonts w:asciiTheme="minorBidi" w:hAnsiTheme="minorBidi"/>
                <w:noProof/>
                <w:webHidden/>
                <w:lang w:val="en-GB"/>
              </w:rPr>
              <w:fldChar w:fldCharType="begin"/>
            </w:r>
            <w:r w:rsidR="00E05FE8" w:rsidRPr="003B644E">
              <w:rPr>
                <w:rFonts w:asciiTheme="minorBidi" w:hAnsiTheme="minorBidi"/>
                <w:noProof/>
                <w:webHidden/>
                <w:lang w:val="en-GB"/>
              </w:rPr>
              <w:instrText xml:space="preserve"> PAGEREF _Toc128167593 \h </w:instrText>
            </w:r>
            <w:r w:rsidR="00E05FE8" w:rsidRPr="003B644E">
              <w:rPr>
                <w:rFonts w:asciiTheme="minorBidi" w:hAnsiTheme="minorBidi"/>
                <w:noProof/>
                <w:webHidden/>
                <w:lang w:val="en-GB"/>
              </w:rPr>
            </w:r>
            <w:r w:rsidR="00E05FE8" w:rsidRPr="003B644E">
              <w:rPr>
                <w:rFonts w:asciiTheme="minorBidi" w:hAnsiTheme="minorBidi"/>
                <w:noProof/>
                <w:webHidden/>
                <w:lang w:val="en-GB"/>
              </w:rPr>
              <w:fldChar w:fldCharType="separate"/>
            </w:r>
            <w:r w:rsidR="00E05FE8" w:rsidRPr="003B644E">
              <w:rPr>
                <w:rFonts w:asciiTheme="minorBidi" w:hAnsiTheme="minorBidi"/>
                <w:noProof/>
                <w:webHidden/>
                <w:lang w:val="en-GB"/>
              </w:rPr>
              <w:t>6</w:t>
            </w:r>
            <w:r w:rsidR="00E05FE8" w:rsidRPr="003B644E">
              <w:rPr>
                <w:rFonts w:asciiTheme="minorBidi" w:hAnsiTheme="minorBidi"/>
                <w:noProof/>
                <w:webHidden/>
                <w:lang w:val="en-GB"/>
              </w:rPr>
              <w:fldChar w:fldCharType="end"/>
            </w:r>
          </w:hyperlink>
        </w:p>
        <w:p w14:paraId="42CA9B89" w14:textId="77777777" w:rsidR="00E05FE8" w:rsidRPr="003B644E" w:rsidRDefault="00000000" w:rsidP="003B644E">
          <w:pPr>
            <w:pStyle w:val="TOC1"/>
            <w:tabs>
              <w:tab w:val="right" w:leader="dot" w:pos="9019"/>
            </w:tabs>
            <w:spacing w:before="240"/>
            <w:rPr>
              <w:rFonts w:asciiTheme="minorBidi" w:hAnsiTheme="minorBidi"/>
              <w:noProof/>
              <w:lang w:val="en-GB"/>
            </w:rPr>
          </w:pPr>
          <w:hyperlink w:anchor="_Toc128167594" w:history="1">
            <w:r w:rsidR="00E05FE8" w:rsidRPr="003B644E">
              <w:rPr>
                <w:rStyle w:val="Hyperlink"/>
                <w:rFonts w:asciiTheme="minorBidi" w:hAnsiTheme="minorBidi"/>
                <w:noProof/>
                <w:lang w:val="en-GB"/>
              </w:rPr>
              <w:t>Recommendations</w:t>
            </w:r>
            <w:r w:rsidR="00E05FE8" w:rsidRPr="003B644E">
              <w:rPr>
                <w:rFonts w:asciiTheme="minorBidi" w:hAnsiTheme="minorBidi"/>
                <w:noProof/>
                <w:webHidden/>
                <w:lang w:val="en-GB"/>
              </w:rPr>
              <w:tab/>
            </w:r>
            <w:r w:rsidR="00E05FE8" w:rsidRPr="003B644E">
              <w:rPr>
                <w:rFonts w:asciiTheme="minorBidi" w:hAnsiTheme="minorBidi"/>
                <w:noProof/>
                <w:webHidden/>
                <w:lang w:val="en-GB"/>
              </w:rPr>
              <w:fldChar w:fldCharType="begin"/>
            </w:r>
            <w:r w:rsidR="00E05FE8" w:rsidRPr="003B644E">
              <w:rPr>
                <w:rFonts w:asciiTheme="minorBidi" w:hAnsiTheme="minorBidi"/>
                <w:noProof/>
                <w:webHidden/>
                <w:lang w:val="en-GB"/>
              </w:rPr>
              <w:instrText xml:space="preserve"> PAGEREF _Toc128167594 \h </w:instrText>
            </w:r>
            <w:r w:rsidR="00E05FE8" w:rsidRPr="003B644E">
              <w:rPr>
                <w:rFonts w:asciiTheme="minorBidi" w:hAnsiTheme="minorBidi"/>
                <w:noProof/>
                <w:webHidden/>
                <w:lang w:val="en-GB"/>
              </w:rPr>
            </w:r>
            <w:r w:rsidR="00E05FE8" w:rsidRPr="003B644E">
              <w:rPr>
                <w:rFonts w:asciiTheme="minorBidi" w:hAnsiTheme="minorBidi"/>
                <w:noProof/>
                <w:webHidden/>
                <w:lang w:val="en-GB"/>
              </w:rPr>
              <w:fldChar w:fldCharType="separate"/>
            </w:r>
            <w:r w:rsidR="00E05FE8" w:rsidRPr="003B644E">
              <w:rPr>
                <w:rFonts w:asciiTheme="minorBidi" w:hAnsiTheme="minorBidi"/>
                <w:noProof/>
                <w:webHidden/>
                <w:lang w:val="en-GB"/>
              </w:rPr>
              <w:t>6</w:t>
            </w:r>
            <w:r w:rsidR="00E05FE8" w:rsidRPr="003B644E">
              <w:rPr>
                <w:rFonts w:asciiTheme="minorBidi" w:hAnsiTheme="minorBidi"/>
                <w:noProof/>
                <w:webHidden/>
                <w:lang w:val="en-GB"/>
              </w:rPr>
              <w:fldChar w:fldCharType="end"/>
            </w:r>
          </w:hyperlink>
        </w:p>
        <w:p w14:paraId="71BDB0AE" w14:textId="77777777" w:rsidR="00E05FE8" w:rsidRPr="003B644E" w:rsidRDefault="00000000" w:rsidP="003B644E">
          <w:pPr>
            <w:pStyle w:val="TOC1"/>
            <w:tabs>
              <w:tab w:val="right" w:leader="dot" w:pos="9019"/>
            </w:tabs>
            <w:spacing w:before="240"/>
            <w:rPr>
              <w:rFonts w:asciiTheme="minorBidi" w:hAnsiTheme="minorBidi"/>
              <w:noProof/>
              <w:lang w:val="en-GB"/>
            </w:rPr>
          </w:pPr>
          <w:hyperlink w:anchor="_Toc128167595" w:history="1">
            <w:r w:rsidR="00E05FE8" w:rsidRPr="003B644E">
              <w:rPr>
                <w:rStyle w:val="Hyperlink"/>
                <w:rFonts w:asciiTheme="minorBidi" w:hAnsiTheme="minorBidi"/>
                <w:noProof/>
                <w:lang w:val="en-GB"/>
              </w:rPr>
              <w:t>References</w:t>
            </w:r>
            <w:r w:rsidR="00E05FE8" w:rsidRPr="003B644E">
              <w:rPr>
                <w:rFonts w:asciiTheme="minorBidi" w:hAnsiTheme="minorBidi"/>
                <w:noProof/>
                <w:webHidden/>
                <w:lang w:val="en-GB"/>
              </w:rPr>
              <w:tab/>
            </w:r>
            <w:r w:rsidR="00E05FE8" w:rsidRPr="003B644E">
              <w:rPr>
                <w:rFonts w:asciiTheme="minorBidi" w:hAnsiTheme="minorBidi"/>
                <w:noProof/>
                <w:webHidden/>
                <w:lang w:val="en-GB"/>
              </w:rPr>
              <w:fldChar w:fldCharType="begin"/>
            </w:r>
            <w:r w:rsidR="00E05FE8" w:rsidRPr="003B644E">
              <w:rPr>
                <w:rFonts w:asciiTheme="minorBidi" w:hAnsiTheme="minorBidi"/>
                <w:noProof/>
                <w:webHidden/>
                <w:lang w:val="en-GB"/>
              </w:rPr>
              <w:instrText xml:space="preserve"> PAGEREF _Toc128167595 \h </w:instrText>
            </w:r>
            <w:r w:rsidR="00E05FE8" w:rsidRPr="003B644E">
              <w:rPr>
                <w:rFonts w:asciiTheme="minorBidi" w:hAnsiTheme="minorBidi"/>
                <w:noProof/>
                <w:webHidden/>
                <w:lang w:val="en-GB"/>
              </w:rPr>
            </w:r>
            <w:r w:rsidR="00E05FE8" w:rsidRPr="003B644E">
              <w:rPr>
                <w:rFonts w:asciiTheme="minorBidi" w:hAnsiTheme="minorBidi"/>
                <w:noProof/>
                <w:webHidden/>
                <w:lang w:val="en-GB"/>
              </w:rPr>
              <w:fldChar w:fldCharType="separate"/>
            </w:r>
            <w:r w:rsidR="00E05FE8" w:rsidRPr="003B644E">
              <w:rPr>
                <w:rFonts w:asciiTheme="minorBidi" w:hAnsiTheme="minorBidi"/>
                <w:noProof/>
                <w:webHidden/>
                <w:lang w:val="en-GB"/>
              </w:rPr>
              <w:t>7</w:t>
            </w:r>
            <w:r w:rsidR="00E05FE8" w:rsidRPr="003B644E">
              <w:rPr>
                <w:rFonts w:asciiTheme="minorBidi" w:hAnsiTheme="minorBidi"/>
                <w:noProof/>
                <w:webHidden/>
                <w:lang w:val="en-GB"/>
              </w:rPr>
              <w:fldChar w:fldCharType="end"/>
            </w:r>
          </w:hyperlink>
        </w:p>
        <w:p w14:paraId="15300238" w14:textId="77777777" w:rsidR="00E05FE8" w:rsidRPr="003B644E" w:rsidRDefault="00E05FE8" w:rsidP="003B644E">
          <w:pPr>
            <w:spacing w:before="240"/>
            <w:rPr>
              <w:rFonts w:asciiTheme="minorBidi" w:hAnsiTheme="minorBidi"/>
              <w:lang w:val="en-GB"/>
            </w:rPr>
          </w:pPr>
          <w:r w:rsidRPr="003B644E">
            <w:rPr>
              <w:rFonts w:asciiTheme="minorBidi" w:hAnsiTheme="minorBidi"/>
              <w:b/>
              <w:bCs/>
              <w:noProof/>
              <w:lang w:val="en-GB"/>
            </w:rPr>
            <w:fldChar w:fldCharType="end"/>
          </w:r>
        </w:p>
      </w:sdtContent>
    </w:sdt>
    <w:p w14:paraId="6DD1CD52" w14:textId="77777777" w:rsidR="00E05FE8" w:rsidRPr="003B644E" w:rsidRDefault="00E05FE8" w:rsidP="003B644E">
      <w:pPr>
        <w:spacing w:before="240"/>
        <w:rPr>
          <w:rFonts w:asciiTheme="minorBidi" w:hAnsiTheme="minorBidi"/>
          <w:lang w:val="en-GB"/>
        </w:rPr>
      </w:pPr>
    </w:p>
    <w:p w14:paraId="24BEBEB9" w14:textId="77777777" w:rsidR="00E05FE8" w:rsidRPr="003B644E" w:rsidRDefault="00E05FE8" w:rsidP="003B644E">
      <w:pPr>
        <w:spacing w:before="240"/>
        <w:rPr>
          <w:rFonts w:asciiTheme="minorBidi" w:hAnsiTheme="minorBidi"/>
          <w:lang w:val="en-GB"/>
        </w:rPr>
      </w:pPr>
      <w:r w:rsidRPr="003B644E">
        <w:rPr>
          <w:rFonts w:asciiTheme="minorBidi" w:hAnsiTheme="minorBidi"/>
          <w:lang w:val="en-GB"/>
        </w:rPr>
        <w:br w:type="page"/>
      </w:r>
    </w:p>
    <w:p w14:paraId="44A78377" w14:textId="77777777" w:rsidR="00E05FE8" w:rsidRPr="003B644E" w:rsidRDefault="00E05FE8" w:rsidP="003B644E">
      <w:pPr>
        <w:pStyle w:val="Heading1"/>
        <w:rPr>
          <w:rFonts w:asciiTheme="minorBidi" w:hAnsiTheme="minorBidi" w:cstheme="minorBidi"/>
          <w:lang w:val="en-GB"/>
        </w:rPr>
      </w:pPr>
      <w:bookmarkStart w:id="1" w:name="_Toc128167587"/>
      <w:r w:rsidRPr="003B644E">
        <w:rPr>
          <w:rFonts w:asciiTheme="minorBidi" w:hAnsiTheme="minorBidi" w:cstheme="minorBidi"/>
          <w:lang w:val="en-GB"/>
        </w:rPr>
        <w:lastRenderedPageBreak/>
        <w:t>Introduction</w:t>
      </w:r>
      <w:bookmarkEnd w:id="1"/>
    </w:p>
    <w:p w14:paraId="696B5846" w14:textId="25CFB421" w:rsidR="00E05FE8" w:rsidRPr="003B644E" w:rsidRDefault="00E05FE8" w:rsidP="003B644E">
      <w:pPr>
        <w:spacing w:before="240"/>
        <w:rPr>
          <w:rFonts w:asciiTheme="minorBidi" w:hAnsiTheme="minorBidi"/>
          <w:lang w:val="en-GB"/>
        </w:rPr>
      </w:pPr>
      <w:r w:rsidRPr="003B644E">
        <w:rPr>
          <w:rFonts w:asciiTheme="minorBidi" w:hAnsiTheme="minorBidi"/>
          <w:lang w:val="en-GB"/>
        </w:rPr>
        <w:t>In the hotel management system, guest service and hospitality play an important role and responsibility to ensure and handle the customers visiting the hotel. The service and management in the hotel management operation must be maintained properly and ensured safe and sound living in the hotel operation (</w:t>
      </w:r>
      <w:proofErr w:type="spellStart"/>
      <w:r w:rsidRPr="003B644E">
        <w:rPr>
          <w:rFonts w:asciiTheme="minorBidi" w:hAnsiTheme="minorBidi"/>
          <w:lang w:val="en-GB"/>
        </w:rPr>
        <w:t>Bagdan</w:t>
      </w:r>
      <w:proofErr w:type="spellEnd"/>
      <w:r w:rsidRPr="003B644E">
        <w:rPr>
          <w:rFonts w:asciiTheme="minorBidi" w:hAnsiTheme="minorBidi"/>
          <w:lang w:val="en-GB"/>
        </w:rPr>
        <w:t xml:space="preserve">, 2019). It is an important role that should be maintained by taking approaches to keep the guests satisfied with the services, and management and always allowing them to be engaged. The hospitality service helps in the entertainment and engagement of the guests and provides the customers with a better experience in the hotel with all the expectations met by the hotel management (Ford </w:t>
      </w:r>
      <w:r w:rsidR="003B644E" w:rsidRPr="003B644E">
        <w:rPr>
          <w:rFonts w:asciiTheme="minorBidi" w:hAnsiTheme="minorBidi"/>
          <w:lang w:val="en-GB"/>
        </w:rPr>
        <w:t>and</w:t>
      </w:r>
      <w:r w:rsidRPr="003B644E">
        <w:rPr>
          <w:rFonts w:asciiTheme="minorBidi" w:hAnsiTheme="minorBidi"/>
          <w:lang w:val="en-GB"/>
        </w:rPr>
        <w:t xml:space="preserve"> Sturman, 2020). </w:t>
      </w:r>
      <w:r w:rsidR="009979A5" w:rsidRPr="002E3E93">
        <w:rPr>
          <w:rFonts w:asciiTheme="minorBidi" w:hAnsiTheme="minorBidi"/>
          <w:lang w:val="en-GB"/>
        </w:rPr>
        <w:t>The business in hotel management has huge competition and a diversity of customers. Hotel chains must follow the trends of current hospitality. Adaptation is an important factor that needs to be achieved by every business management to create a better business outcome. It is the way to keep up with the industrial changes and preferences of the consumers helping the business to rise and make a reputation in the business market.</w:t>
      </w:r>
      <w:r w:rsidR="000F0675" w:rsidRPr="002E3E93">
        <w:rPr>
          <w:rFonts w:asciiTheme="minorBidi" w:hAnsiTheme="minorBidi"/>
          <w:lang w:val="en-GB"/>
        </w:rPr>
        <w:t xml:space="preserve"> </w:t>
      </w:r>
    </w:p>
    <w:p w14:paraId="0DAAC036" w14:textId="77777777" w:rsidR="00273E40" w:rsidRDefault="00273E40">
      <w:pPr>
        <w:rPr>
          <w:rFonts w:asciiTheme="minorBidi" w:eastAsiaTheme="majorEastAsia" w:hAnsiTheme="minorBidi"/>
          <w:color w:val="2F5496" w:themeColor="accent1" w:themeShade="BF"/>
          <w:sz w:val="32"/>
          <w:szCs w:val="32"/>
          <w:lang w:val="en-GB"/>
        </w:rPr>
      </w:pPr>
      <w:bookmarkStart w:id="2" w:name="_Toc128167588"/>
      <w:r>
        <w:rPr>
          <w:rFonts w:asciiTheme="minorBidi" w:hAnsiTheme="minorBidi"/>
          <w:lang w:val="en-GB"/>
        </w:rPr>
        <w:br w:type="page"/>
      </w:r>
    </w:p>
    <w:p w14:paraId="562672C9" w14:textId="4EFE525E" w:rsidR="00E05FE8" w:rsidRPr="003B644E" w:rsidRDefault="00E05FE8" w:rsidP="003B644E">
      <w:pPr>
        <w:pStyle w:val="Heading1"/>
        <w:rPr>
          <w:rFonts w:asciiTheme="minorBidi" w:hAnsiTheme="minorBidi" w:cstheme="minorBidi"/>
          <w:lang w:val="en-GB"/>
        </w:rPr>
      </w:pPr>
      <w:r w:rsidRPr="003B644E">
        <w:rPr>
          <w:rFonts w:asciiTheme="minorBidi" w:hAnsiTheme="minorBidi" w:cstheme="minorBidi"/>
          <w:lang w:val="en-GB"/>
        </w:rPr>
        <w:lastRenderedPageBreak/>
        <w:t>Main findings</w:t>
      </w:r>
      <w:bookmarkEnd w:id="2"/>
    </w:p>
    <w:p w14:paraId="1C0E5E71" w14:textId="77777777" w:rsidR="00E05FE8" w:rsidRPr="003B644E" w:rsidRDefault="00E05FE8" w:rsidP="003B644E">
      <w:pPr>
        <w:pStyle w:val="Heading2"/>
        <w:spacing w:before="240"/>
        <w:rPr>
          <w:rFonts w:asciiTheme="minorBidi" w:hAnsiTheme="minorBidi" w:cstheme="minorBidi"/>
          <w:lang w:val="en-GB"/>
        </w:rPr>
      </w:pPr>
      <w:bookmarkStart w:id="3" w:name="_Toc128167589"/>
      <w:r w:rsidRPr="003B644E">
        <w:rPr>
          <w:rFonts w:asciiTheme="minorBidi" w:hAnsiTheme="minorBidi" w:cstheme="minorBidi"/>
          <w:lang w:val="en-GB"/>
        </w:rPr>
        <w:t>Hotel standards</w:t>
      </w:r>
      <w:bookmarkEnd w:id="3"/>
    </w:p>
    <w:p w14:paraId="6E49CB39" w14:textId="2A1FA112" w:rsidR="00E05FE8" w:rsidRPr="004143FB" w:rsidRDefault="00E05FE8" w:rsidP="003B644E">
      <w:pPr>
        <w:spacing w:before="240"/>
        <w:rPr>
          <w:rFonts w:asciiTheme="minorBidi" w:hAnsiTheme="minorBidi"/>
          <w:color w:val="00B0F0"/>
          <w:lang w:val="en-GB"/>
        </w:rPr>
      </w:pPr>
      <w:r w:rsidRPr="003B644E">
        <w:rPr>
          <w:rFonts w:asciiTheme="minorBidi" w:hAnsiTheme="minorBidi"/>
          <w:lang w:val="en-GB"/>
        </w:rPr>
        <w:t xml:space="preserve">The hotel standards help in achieving the required goals set by the hotel management operation that shows the appropriate regulations and rules that can provide the customers with better service. It is the operational and physical standard of the hotel operation system where the staff, amenities, advertising, ambience, quality, condition and utility of the hotel management is maintained (Adler </w:t>
      </w:r>
      <w:r w:rsidR="003B644E" w:rsidRPr="003B644E">
        <w:rPr>
          <w:rFonts w:asciiTheme="minorBidi" w:hAnsiTheme="minorBidi"/>
          <w:lang w:val="en-GB"/>
        </w:rPr>
        <w:t>and</w:t>
      </w:r>
      <w:r w:rsidRPr="003B644E">
        <w:rPr>
          <w:rFonts w:asciiTheme="minorBidi" w:hAnsiTheme="minorBidi"/>
          <w:lang w:val="en-GB"/>
        </w:rPr>
        <w:t xml:space="preserve"> Rigg, 2012).</w:t>
      </w:r>
      <w:r w:rsidRPr="002E3E93">
        <w:rPr>
          <w:rFonts w:asciiTheme="minorBidi" w:hAnsiTheme="minorBidi"/>
          <w:lang w:val="en-GB"/>
        </w:rPr>
        <w:t xml:space="preserve"> </w:t>
      </w:r>
      <w:r w:rsidR="004143FB" w:rsidRPr="002E3E93">
        <w:rPr>
          <w:rFonts w:asciiTheme="minorBidi" w:hAnsiTheme="minorBidi"/>
          <w:lang w:val="en-GB"/>
        </w:rPr>
        <w:t xml:space="preserve">The hospitality and guest management </w:t>
      </w:r>
      <w:r w:rsidR="00176232" w:rsidRPr="002E3E93">
        <w:rPr>
          <w:rFonts w:asciiTheme="minorBidi" w:hAnsiTheme="minorBidi"/>
          <w:lang w:val="en-GB"/>
        </w:rPr>
        <w:t>standards</w:t>
      </w:r>
      <w:r w:rsidR="004143FB" w:rsidRPr="002E3E93">
        <w:rPr>
          <w:rFonts w:asciiTheme="minorBidi" w:hAnsiTheme="minorBidi"/>
          <w:lang w:val="en-GB"/>
        </w:rPr>
        <w:t xml:space="preserve"> </w:t>
      </w:r>
      <w:r w:rsidR="00C66A52" w:rsidRPr="002E3E93">
        <w:rPr>
          <w:rFonts w:asciiTheme="minorBidi" w:hAnsiTheme="minorBidi"/>
          <w:lang w:val="en-GB"/>
        </w:rPr>
        <w:t>are</w:t>
      </w:r>
      <w:r w:rsidR="004143FB" w:rsidRPr="002E3E93">
        <w:rPr>
          <w:rFonts w:asciiTheme="minorBidi" w:hAnsiTheme="minorBidi"/>
          <w:lang w:val="en-GB"/>
        </w:rPr>
        <w:t xml:space="preserve"> an important factor in the hotel sector. It is the way to be appropriate and communicate with the guests and help them with their service.</w:t>
      </w:r>
      <w:r w:rsidR="000F0675" w:rsidRPr="002E3E93">
        <w:rPr>
          <w:rFonts w:asciiTheme="minorBidi" w:hAnsiTheme="minorBidi"/>
          <w:lang w:val="en-GB"/>
        </w:rPr>
        <w:t xml:space="preserve"> The hotel management and operation must show their primary concern over the hospitality and their guest preferences as they must be given the proper services and facilities. The standards of hotel management depend on these operational and physical factors which show the criteria that need to be followed and implemented while managing the hotel. </w:t>
      </w:r>
    </w:p>
    <w:p w14:paraId="20063010" w14:textId="77777777" w:rsidR="00E05FE8" w:rsidRPr="003B644E" w:rsidRDefault="00E05FE8" w:rsidP="003B644E">
      <w:pPr>
        <w:spacing w:before="240"/>
        <w:rPr>
          <w:rFonts w:asciiTheme="minorBidi" w:hAnsiTheme="minorBidi"/>
          <w:b/>
          <w:bCs/>
          <w:lang w:val="en-GB"/>
        </w:rPr>
      </w:pPr>
      <w:r w:rsidRPr="003B644E">
        <w:rPr>
          <w:rFonts w:asciiTheme="minorBidi" w:hAnsiTheme="minorBidi"/>
          <w:b/>
          <w:bCs/>
          <w:lang w:val="en-GB"/>
        </w:rPr>
        <w:t>Operational standard</w:t>
      </w:r>
    </w:p>
    <w:p w14:paraId="286E8E16" w14:textId="1350AA1C" w:rsidR="00E05FE8" w:rsidRPr="006F623F" w:rsidRDefault="00E05FE8" w:rsidP="003B644E">
      <w:pPr>
        <w:spacing w:before="240"/>
        <w:rPr>
          <w:rFonts w:asciiTheme="minorBidi" w:hAnsiTheme="minorBidi"/>
          <w:color w:val="00B0F0"/>
          <w:lang w:val="en-GB"/>
        </w:rPr>
      </w:pPr>
      <w:r w:rsidRPr="003B644E">
        <w:rPr>
          <w:rFonts w:asciiTheme="minorBidi" w:hAnsiTheme="minorBidi"/>
          <w:lang w:val="en-GB"/>
        </w:rPr>
        <w:t xml:space="preserve">In the operational standard of the hotel management, it is seen that the element used, such as all the products provided by the hotel operation, is good and authentic. It creates a great value and reputation for the hotel operation attracting more customers to visit. The amenities play an important part in creating attraction toward the hotel and make a great impression on the living situation (Benny, 2014). </w:t>
      </w:r>
      <w:r w:rsidRPr="002E3E93">
        <w:rPr>
          <w:rFonts w:asciiTheme="minorBidi" w:hAnsiTheme="minorBidi"/>
          <w:lang w:val="en-GB"/>
        </w:rPr>
        <w:t xml:space="preserve">The amenities and the room elements must be cleaned properly for the guests to use. </w:t>
      </w:r>
      <w:r w:rsidR="006F623F" w:rsidRPr="002E3E93">
        <w:rPr>
          <w:rFonts w:asciiTheme="minorBidi" w:hAnsiTheme="minorBidi"/>
          <w:lang w:val="en-GB"/>
        </w:rPr>
        <w:t>In the operational management, the hotel works on creating a better experience through their amenities providing them with the best products and necessities under their care and service.</w:t>
      </w:r>
    </w:p>
    <w:p w14:paraId="344DA547" w14:textId="77777777" w:rsidR="00E05FE8" w:rsidRPr="003B644E" w:rsidRDefault="00E05FE8" w:rsidP="003B644E">
      <w:pPr>
        <w:spacing w:before="240"/>
        <w:rPr>
          <w:rFonts w:asciiTheme="minorBidi" w:hAnsiTheme="minorBidi"/>
          <w:b/>
          <w:bCs/>
          <w:lang w:val="en-GB"/>
        </w:rPr>
      </w:pPr>
      <w:r w:rsidRPr="003B644E">
        <w:rPr>
          <w:rFonts w:asciiTheme="minorBidi" w:hAnsiTheme="minorBidi"/>
          <w:b/>
          <w:bCs/>
          <w:lang w:val="en-GB"/>
        </w:rPr>
        <w:t xml:space="preserve">Physical Standard </w:t>
      </w:r>
    </w:p>
    <w:p w14:paraId="21CA72FB" w14:textId="7F09A1FC" w:rsidR="00E05FE8" w:rsidRPr="003B644E" w:rsidRDefault="00E05FE8" w:rsidP="003B644E">
      <w:pPr>
        <w:spacing w:before="240"/>
        <w:rPr>
          <w:rFonts w:asciiTheme="minorBidi" w:hAnsiTheme="minorBidi"/>
          <w:lang w:val="en-GB"/>
        </w:rPr>
      </w:pPr>
      <w:r w:rsidRPr="003B644E">
        <w:rPr>
          <w:rFonts w:asciiTheme="minorBidi" w:hAnsiTheme="minorBidi"/>
          <w:lang w:val="en-GB"/>
        </w:rPr>
        <w:t xml:space="preserve">The physical standard of the hotel management shows the ambience and the nature of the interior and exterior of the hotel which ensures the attraction </w:t>
      </w:r>
      <w:r w:rsidR="00176232">
        <w:rPr>
          <w:rFonts w:asciiTheme="minorBidi" w:hAnsiTheme="minorBidi"/>
          <w:lang w:val="en-GB"/>
        </w:rPr>
        <w:t xml:space="preserve">of </w:t>
      </w:r>
      <w:r w:rsidRPr="003B644E">
        <w:rPr>
          <w:rFonts w:asciiTheme="minorBidi" w:hAnsiTheme="minorBidi"/>
          <w:lang w:val="en-GB"/>
        </w:rPr>
        <w:t xml:space="preserve">the customers to visit more. The entrance and lobby are the first space the customers will be in the entrance must be well decorated and attractive to the guests to make them take their service further (Clifton, 2012). The standards are followed to create more attention and </w:t>
      </w:r>
      <w:r w:rsidRPr="003B644E">
        <w:rPr>
          <w:rFonts w:asciiTheme="minorBidi" w:hAnsiTheme="minorBidi"/>
          <w:lang w:val="en-GB"/>
        </w:rPr>
        <w:lastRenderedPageBreak/>
        <w:t xml:space="preserve">encouragement of the customers through the interior ambience of the hotel. It helps in creating a better and more luxurious experience. The hotel operation is categorised in such a manner which helps the customer to understand their stay quality, </w:t>
      </w:r>
      <w:proofErr w:type="gramStart"/>
      <w:r w:rsidRPr="003B644E">
        <w:rPr>
          <w:rFonts w:asciiTheme="minorBidi" w:hAnsiTheme="minorBidi"/>
          <w:lang w:val="en-GB"/>
        </w:rPr>
        <w:t>ambience</w:t>
      </w:r>
      <w:proofErr w:type="gramEnd"/>
      <w:r w:rsidRPr="003B644E">
        <w:rPr>
          <w:rFonts w:asciiTheme="minorBidi" w:hAnsiTheme="minorBidi"/>
          <w:lang w:val="en-GB"/>
        </w:rPr>
        <w:t xml:space="preserve"> and budget limit they can get. The purpose of brand consistency helps the hotel to stand in the business line creating a standard economic value.</w:t>
      </w:r>
    </w:p>
    <w:p w14:paraId="6EA9C705" w14:textId="77777777" w:rsidR="00E05FE8" w:rsidRPr="003B644E" w:rsidRDefault="00E05FE8" w:rsidP="003B644E">
      <w:pPr>
        <w:pStyle w:val="Heading2"/>
        <w:spacing w:before="240"/>
        <w:rPr>
          <w:rFonts w:asciiTheme="minorBidi" w:hAnsiTheme="minorBidi" w:cstheme="minorBidi"/>
          <w:lang w:val="en-GB"/>
        </w:rPr>
      </w:pPr>
      <w:bookmarkStart w:id="4" w:name="_Toc128167590"/>
      <w:r w:rsidRPr="003B644E">
        <w:rPr>
          <w:rFonts w:asciiTheme="minorBidi" w:hAnsiTheme="minorBidi" w:cstheme="minorBidi"/>
          <w:lang w:val="en-GB"/>
        </w:rPr>
        <w:t>Reputation Management</w:t>
      </w:r>
      <w:bookmarkEnd w:id="4"/>
    </w:p>
    <w:p w14:paraId="024501BB" w14:textId="77777777" w:rsidR="00E05FE8" w:rsidRPr="003B644E" w:rsidRDefault="00E05FE8" w:rsidP="003B644E">
      <w:pPr>
        <w:spacing w:before="240"/>
        <w:rPr>
          <w:rFonts w:asciiTheme="minorBidi" w:hAnsiTheme="minorBidi"/>
          <w:lang w:val="en-GB"/>
        </w:rPr>
      </w:pPr>
      <w:r w:rsidRPr="003B644E">
        <w:rPr>
          <w:rFonts w:asciiTheme="minorBidi" w:hAnsiTheme="minorBidi"/>
          <w:lang w:val="en-GB"/>
        </w:rPr>
        <w:t>Reputation management in a hotel helps in maintaining and monitoring the flow and experience of the hotel. The hotel’s reputation depends on the service and facilities provided by the hotel and arranged specifically for the better experience of the guests. The quality of hotel management can be achieved through previous guests’ experiences (</w:t>
      </w:r>
      <w:proofErr w:type="spellStart"/>
      <w:r w:rsidRPr="003B644E">
        <w:rPr>
          <w:rFonts w:asciiTheme="minorBidi" w:hAnsiTheme="minorBidi"/>
          <w:lang w:val="en-GB"/>
        </w:rPr>
        <w:t>Hilderbrand</w:t>
      </w:r>
      <w:proofErr w:type="spellEnd"/>
      <w:r w:rsidRPr="003B644E">
        <w:rPr>
          <w:rFonts w:asciiTheme="minorBidi" w:hAnsiTheme="minorBidi"/>
          <w:lang w:val="en-GB"/>
        </w:rPr>
        <w:t xml:space="preserve">, 2022). There are scopes for the customers to leave a review that they liked about the hotel management and </w:t>
      </w:r>
      <w:proofErr w:type="gramStart"/>
      <w:r w:rsidRPr="003B644E">
        <w:rPr>
          <w:rFonts w:asciiTheme="minorBidi" w:hAnsiTheme="minorBidi"/>
          <w:lang w:val="en-GB"/>
        </w:rPr>
        <w:t>staff</w:t>
      </w:r>
      <w:proofErr w:type="gramEnd"/>
      <w:r w:rsidRPr="003B644E">
        <w:rPr>
          <w:rFonts w:asciiTheme="minorBidi" w:hAnsiTheme="minorBidi"/>
          <w:lang w:val="en-GB"/>
        </w:rPr>
        <w:t xml:space="preserve"> or they did not like any issues. These can be taken into consideration and taken the reviews of the stayed customers as a point to improve their services. </w:t>
      </w:r>
    </w:p>
    <w:p w14:paraId="2C60209A" w14:textId="2F984BEA" w:rsidR="00E05FE8" w:rsidRPr="003B644E" w:rsidRDefault="00E05FE8" w:rsidP="003B644E">
      <w:pPr>
        <w:spacing w:before="240"/>
        <w:rPr>
          <w:rFonts w:asciiTheme="minorBidi" w:hAnsiTheme="minorBidi"/>
          <w:lang w:val="en-GB"/>
        </w:rPr>
      </w:pPr>
      <w:r w:rsidRPr="003B644E">
        <w:rPr>
          <w:rFonts w:asciiTheme="minorBidi" w:hAnsiTheme="minorBidi"/>
          <w:lang w:val="en-GB"/>
        </w:rPr>
        <w:t>A hotel with a reputation for good management and services provided to their customers will surely be attracted, other customers. People tend to research before staying in a hotel as they will be paying quite a good amount of money and time. This is why the guests expect a good experience and better services and facilities from the hotel management and can enjoy their stay at that specific hotel. When the review of the hotel lacks and the rating drops, people will automatically consider the hotel as a bad servicing place and skip that hotel option (</w:t>
      </w:r>
      <w:proofErr w:type="spellStart"/>
      <w:r w:rsidRPr="003B644E">
        <w:rPr>
          <w:rFonts w:asciiTheme="minorBidi" w:hAnsiTheme="minorBidi"/>
          <w:lang w:val="en-GB"/>
        </w:rPr>
        <w:t>Ajanović</w:t>
      </w:r>
      <w:proofErr w:type="spellEnd"/>
      <w:r w:rsidRPr="003B644E">
        <w:rPr>
          <w:rFonts w:asciiTheme="minorBidi" w:hAnsiTheme="minorBidi"/>
          <w:lang w:val="en-GB"/>
        </w:rPr>
        <w:t xml:space="preserve"> </w:t>
      </w:r>
      <w:r w:rsidR="003B644E" w:rsidRPr="003B644E">
        <w:rPr>
          <w:rFonts w:asciiTheme="minorBidi" w:hAnsiTheme="minorBidi"/>
          <w:lang w:val="en-GB"/>
        </w:rPr>
        <w:t>and</w:t>
      </w:r>
      <w:r w:rsidRPr="003B644E">
        <w:rPr>
          <w:rFonts w:asciiTheme="minorBidi" w:hAnsiTheme="minorBidi"/>
          <w:lang w:val="en-GB"/>
        </w:rPr>
        <w:t xml:space="preserve"> </w:t>
      </w:r>
      <w:proofErr w:type="spellStart"/>
      <w:r w:rsidRPr="003B644E">
        <w:rPr>
          <w:rFonts w:asciiTheme="minorBidi" w:hAnsiTheme="minorBidi"/>
          <w:lang w:val="en-GB"/>
        </w:rPr>
        <w:t>Çizel</w:t>
      </w:r>
      <w:proofErr w:type="spellEnd"/>
      <w:r w:rsidRPr="003B644E">
        <w:rPr>
          <w:rFonts w:asciiTheme="minorBidi" w:hAnsiTheme="minorBidi"/>
          <w:lang w:val="en-GB"/>
        </w:rPr>
        <w:t>, 2015). The reputation of the hotel helps in creating a brand store and franchise place for the customers to get more attention with attractive servicing. While a positive review can bring a good spotlight on the hotel brand negative reviews can crumble the business and make it run out of the economy (</w:t>
      </w:r>
      <w:proofErr w:type="spellStart"/>
      <w:r w:rsidRPr="003B644E">
        <w:rPr>
          <w:rFonts w:asciiTheme="minorBidi" w:hAnsiTheme="minorBidi"/>
          <w:lang w:val="en-GB"/>
        </w:rPr>
        <w:t>Capatina</w:t>
      </w:r>
      <w:proofErr w:type="spellEnd"/>
      <w:r w:rsidRPr="003B644E">
        <w:rPr>
          <w:rFonts w:asciiTheme="minorBidi" w:hAnsiTheme="minorBidi"/>
          <w:lang w:val="en-GB"/>
        </w:rPr>
        <w:t xml:space="preserve"> </w:t>
      </w:r>
      <w:r w:rsidR="003B644E" w:rsidRPr="003B644E">
        <w:rPr>
          <w:rFonts w:asciiTheme="minorBidi" w:hAnsiTheme="minorBidi"/>
          <w:lang w:val="en-GB"/>
        </w:rPr>
        <w:t>and</w:t>
      </w:r>
      <w:r w:rsidRPr="003B644E">
        <w:rPr>
          <w:rFonts w:asciiTheme="minorBidi" w:hAnsiTheme="minorBidi"/>
          <w:lang w:val="en-GB"/>
        </w:rPr>
        <w:t xml:space="preserve"> </w:t>
      </w:r>
      <w:proofErr w:type="spellStart"/>
      <w:r w:rsidRPr="003B644E">
        <w:rPr>
          <w:rFonts w:asciiTheme="minorBidi" w:hAnsiTheme="minorBidi"/>
          <w:lang w:val="en-GB"/>
        </w:rPr>
        <w:t>Schin</w:t>
      </w:r>
      <w:proofErr w:type="spellEnd"/>
      <w:r w:rsidRPr="003B644E">
        <w:rPr>
          <w:rFonts w:asciiTheme="minorBidi" w:hAnsiTheme="minorBidi"/>
          <w:lang w:val="en-GB"/>
        </w:rPr>
        <w:t xml:space="preserve">, 2017). So, the reputation of the hotel brand must be managed appropriately and effectively so people can appreciate and visit the chain more often due to their good service and facilities. </w:t>
      </w:r>
    </w:p>
    <w:p w14:paraId="7ECF7A3A" w14:textId="77777777" w:rsidR="00E05FE8" w:rsidRPr="003B644E" w:rsidRDefault="00E05FE8" w:rsidP="003B644E">
      <w:pPr>
        <w:pStyle w:val="Heading2"/>
        <w:spacing w:before="240"/>
        <w:rPr>
          <w:rFonts w:asciiTheme="minorBidi" w:hAnsiTheme="minorBidi" w:cstheme="minorBidi"/>
          <w:lang w:val="en-GB"/>
        </w:rPr>
      </w:pPr>
      <w:bookmarkStart w:id="5" w:name="_Toc128167591"/>
      <w:r w:rsidRPr="003B644E">
        <w:rPr>
          <w:rFonts w:asciiTheme="minorBidi" w:hAnsiTheme="minorBidi" w:cstheme="minorBidi"/>
          <w:lang w:val="en-GB"/>
        </w:rPr>
        <w:t>Customer loyalty</w:t>
      </w:r>
      <w:bookmarkEnd w:id="5"/>
    </w:p>
    <w:p w14:paraId="78910272" w14:textId="77777777" w:rsidR="00E05FE8" w:rsidRPr="003B644E" w:rsidRDefault="00E05FE8" w:rsidP="003B644E">
      <w:pPr>
        <w:spacing w:before="240"/>
        <w:rPr>
          <w:rFonts w:asciiTheme="minorBidi" w:hAnsiTheme="minorBidi"/>
          <w:lang w:val="en-GB"/>
        </w:rPr>
      </w:pPr>
      <w:r w:rsidRPr="003B644E">
        <w:rPr>
          <w:rFonts w:asciiTheme="minorBidi" w:hAnsiTheme="minorBidi"/>
          <w:lang w:val="en-GB"/>
        </w:rPr>
        <w:t xml:space="preserve">Building and maintaining a professional relationship with the customers is an important factor that is expected from the hotel service. All the management system that is </w:t>
      </w:r>
      <w:r w:rsidRPr="003B644E">
        <w:rPr>
          <w:rFonts w:asciiTheme="minorBidi" w:hAnsiTheme="minorBidi"/>
          <w:lang w:val="en-GB"/>
        </w:rPr>
        <w:lastRenderedPageBreak/>
        <w:t xml:space="preserve">allowed to the customers should be according to their expectations and make the experience of staying in the hotel better. The customer depends on the service and facilities of the hotel. The staff of the hotel must be well-trained and appropriate. They are the ones providing the and creating the reputation of the hotel and building the trust base for the customer to stay and visit in future (Keeling et al., 2022). </w:t>
      </w:r>
    </w:p>
    <w:p w14:paraId="6E17C786" w14:textId="63EC63DE" w:rsidR="00E05FE8" w:rsidRPr="003B644E" w:rsidRDefault="00E05FE8" w:rsidP="003B644E">
      <w:pPr>
        <w:spacing w:before="240"/>
        <w:rPr>
          <w:rFonts w:asciiTheme="minorBidi" w:hAnsiTheme="minorBidi"/>
          <w:lang w:val="en-GB"/>
        </w:rPr>
      </w:pPr>
      <w:r w:rsidRPr="003B644E">
        <w:rPr>
          <w:rFonts w:asciiTheme="minorBidi" w:hAnsiTheme="minorBidi"/>
          <w:lang w:val="en-GB"/>
        </w:rPr>
        <w:t xml:space="preserve">The purpose of building customer loyalty ensures the business grows further and be a brand chain in the economy which the people can rely on. It is an essential and effective way to create customer loyalty through communication and respecting their values. The services provided by the hotel must be excellent and exceptional. Stayed customers are the way to create a reputation and they should have excellent relationships and behaviour with the hotel staff and management so that they help in spreading the word of their good service to others (Olson </w:t>
      </w:r>
      <w:r w:rsidR="003B644E" w:rsidRPr="003B644E">
        <w:rPr>
          <w:rFonts w:asciiTheme="minorBidi" w:hAnsiTheme="minorBidi"/>
          <w:lang w:val="en-GB"/>
        </w:rPr>
        <w:t>and</w:t>
      </w:r>
      <w:r w:rsidRPr="003B644E">
        <w:rPr>
          <w:rFonts w:asciiTheme="minorBidi" w:hAnsiTheme="minorBidi"/>
          <w:lang w:val="en-GB"/>
        </w:rPr>
        <w:t xml:space="preserve"> Writer, 2022). The hotel management operation must show their appreciation to their customers by providing different events and facilities that will help the customers to have loyalty toward the hotel brand. </w:t>
      </w:r>
    </w:p>
    <w:p w14:paraId="214E401D" w14:textId="77777777" w:rsidR="00E05FE8" w:rsidRPr="003B644E" w:rsidRDefault="00E05FE8" w:rsidP="003B644E">
      <w:pPr>
        <w:pStyle w:val="Heading2"/>
        <w:spacing w:before="240"/>
        <w:rPr>
          <w:rFonts w:asciiTheme="minorBidi" w:hAnsiTheme="minorBidi" w:cstheme="minorBidi"/>
          <w:lang w:val="en-GB"/>
        </w:rPr>
      </w:pPr>
      <w:bookmarkStart w:id="6" w:name="_Toc128167592"/>
      <w:r w:rsidRPr="003B644E">
        <w:rPr>
          <w:rFonts w:asciiTheme="minorBidi" w:hAnsiTheme="minorBidi" w:cstheme="minorBidi"/>
          <w:lang w:val="en-GB"/>
        </w:rPr>
        <w:t>Service system</w:t>
      </w:r>
      <w:bookmarkEnd w:id="6"/>
    </w:p>
    <w:p w14:paraId="51FE69AF" w14:textId="2DC822C2" w:rsidR="00E05FE8" w:rsidRPr="003B644E" w:rsidRDefault="00E05FE8" w:rsidP="003B644E">
      <w:pPr>
        <w:spacing w:before="240"/>
        <w:rPr>
          <w:rFonts w:asciiTheme="minorBidi" w:hAnsiTheme="minorBidi"/>
          <w:lang w:val="en-GB"/>
        </w:rPr>
      </w:pPr>
      <w:r w:rsidRPr="003B644E">
        <w:rPr>
          <w:rFonts w:asciiTheme="minorBidi" w:hAnsiTheme="minorBidi"/>
          <w:lang w:val="en-GB"/>
        </w:rPr>
        <w:t xml:space="preserve">Five operational service systems that help the business as a secret weapon for successful business management. It needs a lot of attention and work for a positive impact on the business (Hudson </w:t>
      </w:r>
      <w:r w:rsidR="003B644E" w:rsidRPr="003B644E">
        <w:rPr>
          <w:rFonts w:asciiTheme="minorBidi" w:hAnsiTheme="minorBidi"/>
          <w:lang w:val="en-GB"/>
        </w:rPr>
        <w:t>and</w:t>
      </w:r>
      <w:r w:rsidRPr="003B644E">
        <w:rPr>
          <w:rFonts w:asciiTheme="minorBidi" w:hAnsiTheme="minorBidi"/>
          <w:lang w:val="en-GB"/>
        </w:rPr>
        <w:t xml:space="preserve"> Hudson, 2022). </w:t>
      </w:r>
    </w:p>
    <w:p w14:paraId="28292D8D" w14:textId="77777777" w:rsidR="00E05FE8" w:rsidRPr="003B644E" w:rsidRDefault="00E05FE8" w:rsidP="003B644E">
      <w:pPr>
        <w:spacing w:before="240"/>
        <w:rPr>
          <w:rFonts w:asciiTheme="minorBidi" w:hAnsiTheme="minorBidi"/>
          <w:b/>
          <w:bCs/>
          <w:lang w:val="en-GB"/>
        </w:rPr>
      </w:pPr>
      <w:r w:rsidRPr="003B644E">
        <w:rPr>
          <w:rFonts w:asciiTheme="minorBidi" w:hAnsiTheme="minorBidi"/>
          <w:b/>
          <w:bCs/>
          <w:lang w:val="en-GB"/>
        </w:rPr>
        <w:t>Guest preference</w:t>
      </w:r>
    </w:p>
    <w:p w14:paraId="675BA3A9" w14:textId="758BD638" w:rsidR="0044149D" w:rsidRPr="002E3E93" w:rsidRDefault="00E05FE8" w:rsidP="003B644E">
      <w:pPr>
        <w:spacing w:before="240"/>
        <w:rPr>
          <w:rFonts w:asciiTheme="minorBidi" w:hAnsiTheme="minorBidi"/>
          <w:lang w:val="en-GB"/>
        </w:rPr>
      </w:pPr>
      <w:r w:rsidRPr="003B644E">
        <w:rPr>
          <w:rFonts w:asciiTheme="minorBidi" w:hAnsiTheme="minorBidi"/>
          <w:lang w:val="en-GB"/>
        </w:rPr>
        <w:t xml:space="preserve">The guests are the priority of the hotel operation as they are the reason for the business’s success. This is why the guests’ preferences must be taken into consideration. The reviews from the customers can be used to improve the service and facilities they are expecting from the hotel management. </w:t>
      </w:r>
    </w:p>
    <w:p w14:paraId="000C1FF5" w14:textId="71D7300F" w:rsidR="00E05FE8" w:rsidRPr="003B644E" w:rsidRDefault="00E05FE8" w:rsidP="003B644E">
      <w:pPr>
        <w:spacing w:before="240"/>
        <w:rPr>
          <w:rFonts w:asciiTheme="minorBidi" w:hAnsiTheme="minorBidi"/>
          <w:b/>
          <w:bCs/>
          <w:lang w:val="en-GB"/>
        </w:rPr>
      </w:pPr>
      <w:r w:rsidRPr="003B644E">
        <w:rPr>
          <w:rFonts w:asciiTheme="minorBidi" w:hAnsiTheme="minorBidi"/>
          <w:b/>
          <w:bCs/>
          <w:lang w:val="en-GB"/>
        </w:rPr>
        <w:t>Experience tracking</w:t>
      </w:r>
    </w:p>
    <w:p w14:paraId="6C32B844" w14:textId="77777777" w:rsidR="00E05FE8" w:rsidRPr="003B644E" w:rsidRDefault="00E05FE8" w:rsidP="003B644E">
      <w:pPr>
        <w:spacing w:before="240"/>
        <w:rPr>
          <w:rFonts w:asciiTheme="minorBidi" w:hAnsiTheme="minorBidi"/>
          <w:lang w:val="en-GB"/>
        </w:rPr>
      </w:pPr>
      <w:r w:rsidRPr="003B644E">
        <w:rPr>
          <w:rFonts w:asciiTheme="minorBidi" w:hAnsiTheme="minorBidi"/>
          <w:lang w:val="en-GB"/>
        </w:rPr>
        <w:t xml:space="preserve">Experience is an important part of the hotel visit for the customers. The hotel must keep its guests engaged and creates events that will help them to spend quality time in the hotel service. There should be implemented tracking devices such as online </w:t>
      </w:r>
      <w:r w:rsidRPr="003B644E">
        <w:rPr>
          <w:rFonts w:asciiTheme="minorBidi" w:hAnsiTheme="minorBidi"/>
          <w:lang w:val="en-GB"/>
        </w:rPr>
        <w:lastRenderedPageBreak/>
        <w:t xml:space="preserve">platforms, advertising, management, and branded amenities for the guests (Firth, 2020).   </w:t>
      </w:r>
    </w:p>
    <w:p w14:paraId="70D406BB" w14:textId="77777777" w:rsidR="00E05FE8" w:rsidRPr="003B644E" w:rsidRDefault="00E05FE8" w:rsidP="003B644E">
      <w:pPr>
        <w:spacing w:before="240"/>
        <w:rPr>
          <w:rFonts w:asciiTheme="minorBidi" w:hAnsiTheme="minorBidi"/>
          <w:b/>
          <w:bCs/>
          <w:lang w:val="en-GB"/>
        </w:rPr>
      </w:pPr>
      <w:r w:rsidRPr="003B644E">
        <w:rPr>
          <w:rFonts w:asciiTheme="minorBidi" w:hAnsiTheme="minorBidi"/>
          <w:b/>
          <w:bCs/>
          <w:lang w:val="en-GB"/>
        </w:rPr>
        <w:t>Continuous improvement and recovery</w:t>
      </w:r>
    </w:p>
    <w:p w14:paraId="11132F7E" w14:textId="439E22D7" w:rsidR="00E05FE8" w:rsidRPr="003B644E" w:rsidRDefault="00E05FE8" w:rsidP="003B644E">
      <w:pPr>
        <w:spacing w:before="240"/>
        <w:rPr>
          <w:rFonts w:asciiTheme="minorBidi" w:hAnsiTheme="minorBidi"/>
          <w:lang w:val="en-GB"/>
        </w:rPr>
      </w:pPr>
      <w:r w:rsidRPr="003B644E">
        <w:rPr>
          <w:rFonts w:asciiTheme="minorBidi" w:hAnsiTheme="minorBidi"/>
          <w:lang w:val="en-GB"/>
        </w:rPr>
        <w:t xml:space="preserve">Every business chain needs the idea of improvement and recovery. The old systems can be good and working properly but the services must be improved over time. The world is changing </w:t>
      </w:r>
      <w:proofErr w:type="gramStart"/>
      <w:r w:rsidRPr="003B644E">
        <w:rPr>
          <w:rFonts w:asciiTheme="minorBidi" w:hAnsiTheme="minorBidi"/>
          <w:lang w:val="en-GB"/>
        </w:rPr>
        <w:t>vastly</w:t>
      </w:r>
      <w:proofErr w:type="gramEnd"/>
      <w:r w:rsidRPr="003B644E">
        <w:rPr>
          <w:rFonts w:asciiTheme="minorBidi" w:hAnsiTheme="minorBidi"/>
          <w:lang w:val="en-GB"/>
        </w:rPr>
        <w:t xml:space="preserve"> and businesses need to keep up with the trends and make an attractive stay for the customers getting the facilities and services (Hudson </w:t>
      </w:r>
      <w:r w:rsidR="003B644E" w:rsidRPr="003B644E">
        <w:rPr>
          <w:rFonts w:asciiTheme="minorBidi" w:hAnsiTheme="minorBidi"/>
          <w:lang w:val="en-GB"/>
        </w:rPr>
        <w:t>and</w:t>
      </w:r>
      <w:r w:rsidRPr="003B644E">
        <w:rPr>
          <w:rFonts w:asciiTheme="minorBidi" w:hAnsiTheme="minorBidi"/>
          <w:lang w:val="en-GB"/>
        </w:rPr>
        <w:t xml:space="preserve"> Hudson, 2022). </w:t>
      </w:r>
    </w:p>
    <w:p w14:paraId="2811BC7B" w14:textId="77777777" w:rsidR="00E05FE8" w:rsidRPr="003B644E" w:rsidRDefault="00E05FE8" w:rsidP="003B644E">
      <w:pPr>
        <w:spacing w:before="240"/>
        <w:rPr>
          <w:rFonts w:asciiTheme="minorBidi" w:hAnsiTheme="minorBidi"/>
          <w:b/>
          <w:bCs/>
          <w:lang w:val="en-GB"/>
        </w:rPr>
      </w:pPr>
      <w:r w:rsidRPr="003B644E">
        <w:rPr>
          <w:rFonts w:asciiTheme="minorBidi" w:hAnsiTheme="minorBidi"/>
          <w:b/>
          <w:bCs/>
          <w:lang w:val="en-GB"/>
        </w:rPr>
        <w:t>Preparation</w:t>
      </w:r>
    </w:p>
    <w:p w14:paraId="4B788E01" w14:textId="77777777" w:rsidR="00E05FE8" w:rsidRPr="003B644E" w:rsidRDefault="00E05FE8" w:rsidP="003B644E">
      <w:pPr>
        <w:spacing w:before="240"/>
        <w:rPr>
          <w:rFonts w:asciiTheme="minorBidi" w:hAnsiTheme="minorBidi"/>
          <w:lang w:val="en-GB"/>
        </w:rPr>
      </w:pPr>
      <w:r w:rsidRPr="003B644E">
        <w:rPr>
          <w:rFonts w:asciiTheme="minorBidi" w:hAnsiTheme="minorBidi"/>
          <w:lang w:val="en-GB"/>
        </w:rPr>
        <w:t xml:space="preserve">Preparations should be taken beforehand so there is no complaint about the service. The providing services should be already mentioned before signing so the customers can compare and differentiate with the value and facilities. </w:t>
      </w:r>
    </w:p>
    <w:p w14:paraId="6AEC959A" w14:textId="77777777" w:rsidR="00E05FE8" w:rsidRPr="003B644E" w:rsidRDefault="00E05FE8" w:rsidP="003B644E">
      <w:pPr>
        <w:spacing w:before="240"/>
        <w:rPr>
          <w:rFonts w:asciiTheme="minorBidi" w:hAnsiTheme="minorBidi"/>
          <w:b/>
          <w:bCs/>
          <w:lang w:val="en-GB"/>
        </w:rPr>
      </w:pPr>
      <w:r w:rsidRPr="003B644E">
        <w:rPr>
          <w:rFonts w:asciiTheme="minorBidi" w:hAnsiTheme="minorBidi"/>
          <w:b/>
          <w:bCs/>
          <w:lang w:val="en-GB"/>
        </w:rPr>
        <w:t>Execution</w:t>
      </w:r>
    </w:p>
    <w:p w14:paraId="11341B9A" w14:textId="77777777" w:rsidR="00E05FE8" w:rsidRPr="003B644E" w:rsidRDefault="00E05FE8" w:rsidP="003B644E">
      <w:pPr>
        <w:spacing w:before="240"/>
        <w:rPr>
          <w:rFonts w:asciiTheme="minorBidi" w:hAnsiTheme="minorBidi"/>
          <w:lang w:val="en-GB"/>
        </w:rPr>
      </w:pPr>
      <w:r w:rsidRPr="003B644E">
        <w:rPr>
          <w:rFonts w:asciiTheme="minorBidi" w:hAnsiTheme="minorBidi"/>
          <w:lang w:val="en-GB"/>
        </w:rPr>
        <w:t xml:space="preserve">Proper steps and execution must be taken to allow the customers to enjoy their stay in the hotel’s hospitality. Implementing new ideas and events for the guests so they can keep themselves busy and create a memorable stay in the hotel (Jones, 2015). </w:t>
      </w:r>
    </w:p>
    <w:p w14:paraId="5E0B8396" w14:textId="77777777" w:rsidR="003B644E" w:rsidRPr="003B644E" w:rsidRDefault="003B644E" w:rsidP="003B644E">
      <w:pPr>
        <w:spacing w:before="240"/>
        <w:rPr>
          <w:rFonts w:asciiTheme="minorBidi" w:eastAsiaTheme="majorEastAsia" w:hAnsiTheme="minorBidi"/>
          <w:color w:val="2F5496" w:themeColor="accent1" w:themeShade="BF"/>
          <w:sz w:val="32"/>
          <w:szCs w:val="32"/>
          <w:lang w:val="en-GB"/>
        </w:rPr>
      </w:pPr>
      <w:bookmarkStart w:id="7" w:name="_Toc128167593"/>
      <w:r w:rsidRPr="003B644E">
        <w:rPr>
          <w:rFonts w:asciiTheme="minorBidi" w:hAnsiTheme="minorBidi"/>
          <w:lang w:val="en-GB"/>
        </w:rPr>
        <w:br w:type="page"/>
      </w:r>
    </w:p>
    <w:p w14:paraId="171390BB" w14:textId="24AB6341" w:rsidR="00E05FE8" w:rsidRPr="003B644E" w:rsidRDefault="00E05FE8" w:rsidP="003B644E">
      <w:pPr>
        <w:pStyle w:val="Heading1"/>
        <w:rPr>
          <w:rFonts w:asciiTheme="minorBidi" w:hAnsiTheme="minorBidi" w:cstheme="minorBidi"/>
          <w:lang w:val="en-GB"/>
        </w:rPr>
      </w:pPr>
      <w:r w:rsidRPr="003B644E">
        <w:rPr>
          <w:rFonts w:asciiTheme="minorBidi" w:hAnsiTheme="minorBidi" w:cstheme="minorBidi"/>
          <w:lang w:val="en-GB"/>
        </w:rPr>
        <w:lastRenderedPageBreak/>
        <w:t>Conclusion</w:t>
      </w:r>
      <w:bookmarkEnd w:id="7"/>
    </w:p>
    <w:p w14:paraId="64A408BC" w14:textId="49E8B9C2" w:rsidR="00E05FE8" w:rsidRPr="002E3E93" w:rsidRDefault="00E05FE8" w:rsidP="003B644E">
      <w:pPr>
        <w:spacing w:before="240"/>
        <w:rPr>
          <w:rFonts w:asciiTheme="minorBidi" w:hAnsiTheme="minorBidi"/>
          <w:lang w:val="en-GB"/>
        </w:rPr>
      </w:pPr>
      <w:r w:rsidRPr="003B644E">
        <w:rPr>
          <w:rFonts w:asciiTheme="minorBidi" w:hAnsiTheme="minorBidi"/>
          <w:lang w:val="en-GB"/>
        </w:rPr>
        <w:t xml:space="preserve">Hotel hospitality and standard is essential criteria that need to maintain the standards, management, </w:t>
      </w:r>
      <w:proofErr w:type="gramStart"/>
      <w:r w:rsidRPr="003B644E">
        <w:rPr>
          <w:rFonts w:asciiTheme="minorBidi" w:hAnsiTheme="minorBidi"/>
          <w:lang w:val="en-GB"/>
        </w:rPr>
        <w:t>reputation</w:t>
      </w:r>
      <w:proofErr w:type="gramEnd"/>
      <w:r w:rsidRPr="003B644E">
        <w:rPr>
          <w:rFonts w:asciiTheme="minorBidi" w:hAnsiTheme="minorBidi"/>
          <w:lang w:val="en-GB"/>
        </w:rPr>
        <w:t xml:space="preserve"> and loyalty to the customers. The want and preferences of the customers should be always put first and meet their expectations of the services and facilities (Lashley, 2017). </w:t>
      </w:r>
      <w:r w:rsidR="00416321" w:rsidRPr="003B644E">
        <w:rPr>
          <w:rFonts w:asciiTheme="minorBidi" w:hAnsiTheme="minorBidi"/>
          <w:lang w:val="en-GB"/>
        </w:rPr>
        <w:t>Thus,</w:t>
      </w:r>
      <w:r w:rsidRPr="003B644E">
        <w:rPr>
          <w:rFonts w:asciiTheme="minorBidi" w:hAnsiTheme="minorBidi"/>
          <w:lang w:val="en-GB"/>
        </w:rPr>
        <w:t xml:space="preserve"> creating a better experience and providing exceptional service to the customers </w:t>
      </w:r>
      <w:r w:rsidRPr="002E3E93">
        <w:rPr>
          <w:rFonts w:asciiTheme="minorBidi" w:hAnsiTheme="minorBidi"/>
          <w:lang w:val="en-GB"/>
        </w:rPr>
        <w:t xml:space="preserve">can help in overcoming the negative impacts and create a positive view for the people. </w:t>
      </w:r>
      <w:r w:rsidR="009979A5" w:rsidRPr="002E3E93">
        <w:rPr>
          <w:rFonts w:asciiTheme="minorBidi" w:hAnsiTheme="minorBidi"/>
          <w:lang w:val="en-GB"/>
        </w:rPr>
        <w:t>It may cause the brand to be low in demand and trigger the customers to not visit. Always giving the customers the to choose their options and be able to share their opinion freely for the improvement of the service and hospitality. It can create a huge obstacle if hotel chains stop improving their current situations or take the negative reviews of the customers.</w:t>
      </w:r>
    </w:p>
    <w:p w14:paraId="03EFF3FC" w14:textId="77777777" w:rsidR="00E05FE8" w:rsidRPr="002E3E93" w:rsidRDefault="00E05FE8" w:rsidP="003B644E">
      <w:pPr>
        <w:spacing w:before="240"/>
        <w:rPr>
          <w:rFonts w:asciiTheme="minorBidi" w:eastAsiaTheme="majorEastAsia" w:hAnsiTheme="minorBidi"/>
          <w:sz w:val="32"/>
          <w:szCs w:val="32"/>
          <w:lang w:val="en-GB"/>
        </w:rPr>
      </w:pPr>
      <w:bookmarkStart w:id="8" w:name="_Toc128167594"/>
      <w:r w:rsidRPr="002E3E93">
        <w:rPr>
          <w:rFonts w:asciiTheme="minorBidi" w:hAnsiTheme="minorBidi"/>
          <w:lang w:val="en-GB"/>
        </w:rPr>
        <w:br w:type="page"/>
      </w:r>
    </w:p>
    <w:p w14:paraId="276FBC4D" w14:textId="77777777" w:rsidR="00E05FE8" w:rsidRPr="003B644E" w:rsidRDefault="00E05FE8" w:rsidP="003B644E">
      <w:pPr>
        <w:pStyle w:val="Heading1"/>
        <w:rPr>
          <w:rFonts w:asciiTheme="minorBidi" w:hAnsiTheme="minorBidi" w:cstheme="minorBidi"/>
          <w:lang w:val="en-GB"/>
        </w:rPr>
      </w:pPr>
      <w:r w:rsidRPr="003B644E">
        <w:rPr>
          <w:rFonts w:asciiTheme="minorBidi" w:hAnsiTheme="minorBidi" w:cstheme="minorBidi"/>
          <w:lang w:val="en-GB"/>
        </w:rPr>
        <w:lastRenderedPageBreak/>
        <w:t>Recommendations</w:t>
      </w:r>
      <w:bookmarkEnd w:id="8"/>
    </w:p>
    <w:p w14:paraId="0497A0D4" w14:textId="3039FE52" w:rsidR="00E05FE8" w:rsidRPr="003B644E" w:rsidRDefault="00E05FE8" w:rsidP="003B644E">
      <w:pPr>
        <w:spacing w:before="240"/>
        <w:rPr>
          <w:rFonts w:asciiTheme="minorBidi" w:hAnsiTheme="minorBidi"/>
          <w:lang w:val="en-GB"/>
        </w:rPr>
      </w:pPr>
      <w:r w:rsidRPr="003B644E">
        <w:rPr>
          <w:rFonts w:asciiTheme="minorBidi" w:hAnsiTheme="minorBidi"/>
          <w:lang w:val="en-GB"/>
        </w:rPr>
        <w:t xml:space="preserve">Many hotels have taken the initiative of creating a franchise brand that is highly chosen by the people. It is recommended that the hotel chains maintain the pricing and not overcharge the customers. It will take the business out as people will be avoiding the chain for their bad service and hospitality (Rajpal, 2013). </w:t>
      </w:r>
    </w:p>
    <w:p w14:paraId="4801AA19" w14:textId="77777777" w:rsidR="00E05FE8" w:rsidRPr="003B644E" w:rsidRDefault="00E05FE8" w:rsidP="003B644E">
      <w:pPr>
        <w:spacing w:before="240"/>
        <w:rPr>
          <w:rFonts w:asciiTheme="minorBidi" w:eastAsiaTheme="majorEastAsia" w:hAnsiTheme="minorBidi"/>
          <w:color w:val="2F5496" w:themeColor="accent1" w:themeShade="BF"/>
          <w:sz w:val="32"/>
          <w:szCs w:val="32"/>
          <w:lang w:val="en-GB"/>
        </w:rPr>
      </w:pPr>
      <w:r w:rsidRPr="003B644E">
        <w:rPr>
          <w:rFonts w:asciiTheme="minorBidi" w:hAnsiTheme="minorBidi"/>
          <w:lang w:val="en-GB"/>
        </w:rPr>
        <w:br w:type="page"/>
      </w:r>
    </w:p>
    <w:p w14:paraId="5C73828B" w14:textId="7DD1B9F0" w:rsidR="00936805" w:rsidRPr="003B644E" w:rsidRDefault="00E05FE8" w:rsidP="0044149D">
      <w:pPr>
        <w:pStyle w:val="Heading1"/>
        <w:rPr>
          <w:rFonts w:asciiTheme="minorBidi" w:hAnsiTheme="minorBidi" w:cstheme="minorBidi"/>
          <w:lang w:val="en-GB"/>
        </w:rPr>
      </w:pPr>
      <w:bookmarkStart w:id="9" w:name="_Toc128167595"/>
      <w:r w:rsidRPr="003B644E">
        <w:rPr>
          <w:rFonts w:asciiTheme="minorBidi" w:hAnsiTheme="minorBidi" w:cstheme="minorBidi"/>
          <w:lang w:val="en-GB"/>
        </w:rPr>
        <w:lastRenderedPageBreak/>
        <w:t>References</w:t>
      </w:r>
      <w:bookmarkEnd w:id="9"/>
    </w:p>
    <w:p w14:paraId="566401D9" w14:textId="77777777" w:rsidR="00936805" w:rsidRPr="003B644E" w:rsidRDefault="00936805" w:rsidP="003B644E">
      <w:pPr>
        <w:pStyle w:val="NormalWeb"/>
        <w:spacing w:before="240" w:beforeAutospacing="0" w:line="360" w:lineRule="auto"/>
        <w:jc w:val="both"/>
        <w:rPr>
          <w:rFonts w:asciiTheme="minorBidi" w:hAnsiTheme="minorBidi" w:cstheme="minorBidi"/>
          <w:lang w:val="en-GB"/>
        </w:rPr>
      </w:pPr>
      <w:r w:rsidRPr="003B644E">
        <w:rPr>
          <w:rFonts w:asciiTheme="minorBidi" w:hAnsiTheme="minorBidi" w:cstheme="minorBidi"/>
          <w:lang w:val="en-GB"/>
        </w:rPr>
        <w:t xml:space="preserve">Adler, H. and Rigg, J. (2012) “Expatriate Hotel General Managers in Jamaica: Perceptions of human resource, organizational, and operational challenges,” </w:t>
      </w:r>
      <w:r w:rsidRPr="003B644E">
        <w:rPr>
          <w:rFonts w:asciiTheme="minorBidi" w:hAnsiTheme="minorBidi" w:cstheme="minorBidi"/>
          <w:i/>
          <w:iCs/>
          <w:lang w:val="en-GB"/>
        </w:rPr>
        <w:t>Journal of Hotel &amp; Business Management</w:t>
      </w:r>
      <w:r w:rsidRPr="003B644E">
        <w:rPr>
          <w:rFonts w:asciiTheme="minorBidi" w:hAnsiTheme="minorBidi" w:cstheme="minorBidi"/>
          <w:lang w:val="en-GB"/>
        </w:rPr>
        <w:t xml:space="preserve">, 01(01). Available at: https://doi.org/10.4172/2169-0286.1000104. </w:t>
      </w:r>
    </w:p>
    <w:p w14:paraId="55A7C0D7" w14:textId="77777777" w:rsidR="00936805" w:rsidRPr="003B644E" w:rsidRDefault="00936805" w:rsidP="003B644E">
      <w:pPr>
        <w:pStyle w:val="NormalWeb"/>
        <w:spacing w:before="240" w:beforeAutospacing="0" w:line="360" w:lineRule="auto"/>
        <w:jc w:val="both"/>
        <w:rPr>
          <w:rFonts w:asciiTheme="minorBidi" w:hAnsiTheme="minorBidi" w:cstheme="minorBidi"/>
          <w:lang w:val="en-GB"/>
        </w:rPr>
      </w:pPr>
      <w:proofErr w:type="spellStart"/>
      <w:r w:rsidRPr="003B644E">
        <w:rPr>
          <w:rFonts w:asciiTheme="minorBidi" w:hAnsiTheme="minorBidi" w:cstheme="minorBidi"/>
          <w:lang w:val="en-GB"/>
        </w:rPr>
        <w:t>Ajanović</w:t>
      </w:r>
      <w:proofErr w:type="spellEnd"/>
      <w:r w:rsidRPr="003B644E">
        <w:rPr>
          <w:rFonts w:asciiTheme="minorBidi" w:hAnsiTheme="minorBidi" w:cstheme="minorBidi"/>
          <w:lang w:val="en-GB"/>
        </w:rPr>
        <w:t xml:space="preserve">, E. and </w:t>
      </w:r>
      <w:proofErr w:type="spellStart"/>
      <w:r w:rsidRPr="003B644E">
        <w:rPr>
          <w:rFonts w:asciiTheme="minorBidi" w:hAnsiTheme="minorBidi" w:cstheme="minorBidi"/>
          <w:lang w:val="en-GB"/>
        </w:rPr>
        <w:t>Çizel</w:t>
      </w:r>
      <w:proofErr w:type="spellEnd"/>
      <w:r w:rsidRPr="003B644E">
        <w:rPr>
          <w:rFonts w:asciiTheme="minorBidi" w:hAnsiTheme="minorBidi" w:cstheme="minorBidi"/>
          <w:lang w:val="en-GB"/>
        </w:rPr>
        <w:t xml:space="preserve">, B. (2015) “What makes a successful hotel reputation management strategy: Qualitative Research on TRIPADVISOR Hotel Reviews,” </w:t>
      </w:r>
      <w:r w:rsidRPr="003B644E">
        <w:rPr>
          <w:rFonts w:asciiTheme="minorBidi" w:hAnsiTheme="minorBidi" w:cstheme="minorBidi"/>
          <w:i/>
          <w:iCs/>
          <w:lang w:val="en-GB"/>
        </w:rPr>
        <w:t xml:space="preserve">Proceedings of the </w:t>
      </w:r>
      <w:proofErr w:type="spellStart"/>
      <w:r w:rsidRPr="003B644E">
        <w:rPr>
          <w:rFonts w:asciiTheme="minorBidi" w:hAnsiTheme="minorBidi" w:cstheme="minorBidi"/>
          <w:i/>
          <w:iCs/>
          <w:lang w:val="en-GB"/>
        </w:rPr>
        <w:t>Singidunum</w:t>
      </w:r>
      <w:proofErr w:type="spellEnd"/>
      <w:r w:rsidRPr="003B644E">
        <w:rPr>
          <w:rFonts w:asciiTheme="minorBidi" w:hAnsiTheme="minorBidi" w:cstheme="minorBidi"/>
          <w:i/>
          <w:iCs/>
          <w:lang w:val="en-GB"/>
        </w:rPr>
        <w:t xml:space="preserve"> International Tourism Conference - </w:t>
      </w:r>
      <w:proofErr w:type="spellStart"/>
      <w:r w:rsidRPr="003B644E">
        <w:rPr>
          <w:rFonts w:asciiTheme="minorBidi" w:hAnsiTheme="minorBidi" w:cstheme="minorBidi"/>
          <w:i/>
          <w:iCs/>
          <w:lang w:val="en-GB"/>
        </w:rPr>
        <w:t>Sitcon</w:t>
      </w:r>
      <w:proofErr w:type="spellEnd"/>
      <w:r w:rsidRPr="003B644E">
        <w:rPr>
          <w:rFonts w:asciiTheme="minorBidi" w:hAnsiTheme="minorBidi" w:cstheme="minorBidi"/>
          <w:i/>
          <w:iCs/>
          <w:lang w:val="en-GB"/>
        </w:rPr>
        <w:t xml:space="preserve"> 2015</w:t>
      </w:r>
      <w:r w:rsidRPr="003B644E">
        <w:rPr>
          <w:rFonts w:asciiTheme="minorBidi" w:hAnsiTheme="minorBidi" w:cstheme="minorBidi"/>
          <w:lang w:val="en-GB"/>
        </w:rPr>
        <w:t xml:space="preserve"> [Preprint]. Available at: https://doi.org/10.15308/sitcon-2015-182-186. </w:t>
      </w:r>
    </w:p>
    <w:p w14:paraId="1F9DDE3C" w14:textId="77777777" w:rsidR="00936805" w:rsidRPr="003B644E" w:rsidRDefault="00936805" w:rsidP="003B644E">
      <w:pPr>
        <w:pStyle w:val="NormalWeb"/>
        <w:spacing w:before="240" w:beforeAutospacing="0" w:line="360" w:lineRule="auto"/>
        <w:jc w:val="both"/>
        <w:rPr>
          <w:rFonts w:asciiTheme="minorBidi" w:hAnsiTheme="minorBidi" w:cstheme="minorBidi"/>
          <w:lang w:val="en-GB"/>
        </w:rPr>
      </w:pPr>
      <w:proofErr w:type="spellStart"/>
      <w:r w:rsidRPr="003B644E">
        <w:rPr>
          <w:rFonts w:asciiTheme="minorBidi" w:hAnsiTheme="minorBidi" w:cstheme="minorBidi"/>
          <w:lang w:val="en-GB"/>
        </w:rPr>
        <w:t>Bagdan</w:t>
      </w:r>
      <w:proofErr w:type="spellEnd"/>
      <w:r w:rsidRPr="003B644E">
        <w:rPr>
          <w:rFonts w:asciiTheme="minorBidi" w:hAnsiTheme="minorBidi" w:cstheme="minorBidi"/>
          <w:lang w:val="en-GB"/>
        </w:rPr>
        <w:t xml:space="preserve">, P.J. (2019) </w:t>
      </w:r>
      <w:r w:rsidRPr="003B644E">
        <w:rPr>
          <w:rFonts w:asciiTheme="minorBidi" w:hAnsiTheme="minorBidi" w:cstheme="minorBidi"/>
          <w:i/>
          <w:iCs/>
          <w:lang w:val="en-GB"/>
        </w:rPr>
        <w:t>Guest service in the Hospitality Industry</w:t>
      </w:r>
      <w:r w:rsidRPr="003B644E">
        <w:rPr>
          <w:rFonts w:asciiTheme="minorBidi" w:hAnsiTheme="minorBidi" w:cstheme="minorBidi"/>
          <w:lang w:val="en-GB"/>
        </w:rPr>
        <w:t xml:space="preserve">. Dubuque, IA: Kendall Hunt Publishing Company. </w:t>
      </w:r>
    </w:p>
    <w:p w14:paraId="06636D61" w14:textId="77777777" w:rsidR="00936805" w:rsidRPr="003B644E" w:rsidRDefault="00936805" w:rsidP="003B644E">
      <w:pPr>
        <w:pStyle w:val="NormalWeb"/>
        <w:spacing w:before="240" w:beforeAutospacing="0" w:line="360" w:lineRule="auto"/>
        <w:jc w:val="both"/>
        <w:rPr>
          <w:rFonts w:asciiTheme="minorBidi" w:hAnsiTheme="minorBidi" w:cstheme="minorBidi"/>
          <w:lang w:val="en-GB"/>
        </w:rPr>
      </w:pPr>
      <w:r w:rsidRPr="003B644E">
        <w:rPr>
          <w:rFonts w:asciiTheme="minorBidi" w:hAnsiTheme="minorBidi" w:cstheme="minorBidi"/>
          <w:lang w:val="en-GB"/>
        </w:rPr>
        <w:t xml:space="preserve">Benny, D.J. (2014) </w:t>
      </w:r>
      <w:r w:rsidRPr="003B644E">
        <w:rPr>
          <w:rFonts w:asciiTheme="minorBidi" w:hAnsiTheme="minorBidi" w:cstheme="minorBidi"/>
          <w:i/>
          <w:iCs/>
          <w:lang w:val="en-GB"/>
        </w:rPr>
        <w:t>Industrial espionage: Developing a counterespionage program</w:t>
      </w:r>
      <w:r w:rsidRPr="003B644E">
        <w:rPr>
          <w:rFonts w:asciiTheme="minorBidi" w:hAnsiTheme="minorBidi" w:cstheme="minorBidi"/>
          <w:lang w:val="en-GB"/>
        </w:rPr>
        <w:t xml:space="preserve">. Boca Raton, FL: CRC Press, Taylor &amp; Francis Group. </w:t>
      </w:r>
    </w:p>
    <w:p w14:paraId="2F67E3F4" w14:textId="77777777" w:rsidR="00936805" w:rsidRPr="003B644E" w:rsidRDefault="00936805" w:rsidP="003B644E">
      <w:pPr>
        <w:pStyle w:val="NormalWeb"/>
        <w:spacing w:before="240" w:beforeAutospacing="0" w:line="360" w:lineRule="auto"/>
        <w:jc w:val="both"/>
        <w:rPr>
          <w:rFonts w:asciiTheme="minorBidi" w:hAnsiTheme="minorBidi" w:cstheme="minorBidi"/>
          <w:lang w:val="en-GB"/>
        </w:rPr>
      </w:pPr>
      <w:proofErr w:type="spellStart"/>
      <w:r w:rsidRPr="003B644E">
        <w:rPr>
          <w:rFonts w:asciiTheme="minorBidi" w:hAnsiTheme="minorBidi" w:cstheme="minorBidi"/>
          <w:lang w:val="en-GB"/>
        </w:rPr>
        <w:t>Capatina</w:t>
      </w:r>
      <w:proofErr w:type="spellEnd"/>
      <w:r w:rsidRPr="003B644E">
        <w:rPr>
          <w:rFonts w:asciiTheme="minorBidi" w:hAnsiTheme="minorBidi" w:cstheme="minorBidi"/>
          <w:lang w:val="en-GB"/>
        </w:rPr>
        <w:t xml:space="preserve">, A. and </w:t>
      </w:r>
      <w:proofErr w:type="spellStart"/>
      <w:r w:rsidRPr="003B644E">
        <w:rPr>
          <w:rFonts w:asciiTheme="minorBidi" w:hAnsiTheme="minorBidi" w:cstheme="minorBidi"/>
          <w:lang w:val="en-GB"/>
        </w:rPr>
        <w:t>Schin</w:t>
      </w:r>
      <w:proofErr w:type="spellEnd"/>
      <w:r w:rsidRPr="003B644E">
        <w:rPr>
          <w:rFonts w:asciiTheme="minorBidi" w:hAnsiTheme="minorBidi" w:cstheme="minorBidi"/>
          <w:lang w:val="en-GB"/>
        </w:rPr>
        <w:t xml:space="preserve">, G.C. (2017) “Perceptions on online reputation management in tourism industry (the case of a Romanian Hotel),” </w:t>
      </w:r>
      <w:r w:rsidRPr="003B644E">
        <w:rPr>
          <w:rFonts w:asciiTheme="minorBidi" w:hAnsiTheme="minorBidi" w:cstheme="minorBidi"/>
          <w:i/>
          <w:iCs/>
          <w:lang w:val="en-GB"/>
        </w:rPr>
        <w:t>Journal of Management Research</w:t>
      </w:r>
      <w:r w:rsidRPr="003B644E">
        <w:rPr>
          <w:rFonts w:asciiTheme="minorBidi" w:hAnsiTheme="minorBidi" w:cstheme="minorBidi"/>
          <w:lang w:val="en-GB"/>
        </w:rPr>
        <w:t xml:space="preserve">, 9(2), p. 71. Available at: https://doi.org/10.5296/jmr.v9i2.10754. </w:t>
      </w:r>
    </w:p>
    <w:p w14:paraId="3FA0C695" w14:textId="77777777" w:rsidR="00936805" w:rsidRPr="003B644E" w:rsidRDefault="00936805" w:rsidP="003B644E">
      <w:pPr>
        <w:pStyle w:val="NormalWeb"/>
        <w:spacing w:before="240" w:beforeAutospacing="0" w:line="360" w:lineRule="auto"/>
        <w:jc w:val="both"/>
        <w:rPr>
          <w:rFonts w:asciiTheme="minorBidi" w:hAnsiTheme="minorBidi" w:cstheme="minorBidi"/>
          <w:lang w:val="en-GB"/>
        </w:rPr>
      </w:pPr>
      <w:r w:rsidRPr="003B644E">
        <w:rPr>
          <w:rFonts w:asciiTheme="minorBidi" w:hAnsiTheme="minorBidi" w:cstheme="minorBidi"/>
          <w:lang w:val="en-GB"/>
        </w:rPr>
        <w:t xml:space="preserve">Clifton, D. (2012) </w:t>
      </w:r>
      <w:r w:rsidRPr="003B644E">
        <w:rPr>
          <w:rFonts w:asciiTheme="minorBidi" w:hAnsiTheme="minorBidi" w:cstheme="minorBidi"/>
          <w:i/>
          <w:iCs/>
          <w:lang w:val="en-GB"/>
        </w:rPr>
        <w:t>Hospitality security: Managing security in today's hotel, lodging, entertainment, and tourism environment</w:t>
      </w:r>
      <w:r w:rsidRPr="003B644E">
        <w:rPr>
          <w:rFonts w:asciiTheme="minorBidi" w:hAnsiTheme="minorBidi" w:cstheme="minorBidi"/>
          <w:lang w:val="en-GB"/>
        </w:rPr>
        <w:t xml:space="preserve">. Boca Raton, FL: CRC Press. </w:t>
      </w:r>
    </w:p>
    <w:p w14:paraId="15EF0BC9" w14:textId="77777777" w:rsidR="00936805" w:rsidRPr="003B644E" w:rsidRDefault="00936805" w:rsidP="003B644E">
      <w:pPr>
        <w:pStyle w:val="NormalWeb"/>
        <w:spacing w:before="240" w:beforeAutospacing="0" w:line="360" w:lineRule="auto"/>
        <w:jc w:val="both"/>
        <w:rPr>
          <w:rFonts w:asciiTheme="minorBidi" w:hAnsiTheme="minorBidi" w:cstheme="minorBidi"/>
          <w:lang w:val="en-GB"/>
        </w:rPr>
      </w:pPr>
      <w:r w:rsidRPr="003B644E">
        <w:rPr>
          <w:rFonts w:asciiTheme="minorBidi" w:hAnsiTheme="minorBidi" w:cstheme="minorBidi"/>
          <w:lang w:val="en-GB"/>
        </w:rPr>
        <w:t xml:space="preserve">Firth, M. (2020) “1. what are customer service </w:t>
      </w:r>
      <w:proofErr w:type="gramStart"/>
      <w:r w:rsidRPr="003B644E">
        <w:rPr>
          <w:rFonts w:asciiTheme="minorBidi" w:hAnsiTheme="minorBidi" w:cstheme="minorBidi"/>
          <w:lang w:val="en-GB"/>
        </w:rPr>
        <w:t>encounters?,</w:t>
      </w:r>
      <w:proofErr w:type="gramEnd"/>
      <w:r w:rsidRPr="003B644E">
        <w:rPr>
          <w:rFonts w:asciiTheme="minorBidi" w:hAnsiTheme="minorBidi" w:cstheme="minorBidi"/>
          <w:lang w:val="en-GB"/>
        </w:rPr>
        <w:t xml:space="preserve">” </w:t>
      </w:r>
      <w:r w:rsidRPr="003B644E">
        <w:rPr>
          <w:rFonts w:asciiTheme="minorBidi" w:hAnsiTheme="minorBidi" w:cstheme="minorBidi"/>
          <w:i/>
          <w:iCs/>
          <w:lang w:val="en-GB"/>
        </w:rPr>
        <w:t>Service Encounters in Tourism, Events and Hospitality</w:t>
      </w:r>
      <w:r w:rsidRPr="003B644E">
        <w:rPr>
          <w:rFonts w:asciiTheme="minorBidi" w:hAnsiTheme="minorBidi" w:cstheme="minorBidi"/>
          <w:lang w:val="en-GB"/>
        </w:rPr>
        <w:t xml:space="preserve">, pp. 17–36. Available at: https://doi.org/10.21832/9781845417284-006. </w:t>
      </w:r>
    </w:p>
    <w:p w14:paraId="0EA3E6B4" w14:textId="77777777" w:rsidR="00936805" w:rsidRPr="003B644E" w:rsidRDefault="00936805" w:rsidP="003B644E">
      <w:pPr>
        <w:pStyle w:val="NormalWeb"/>
        <w:spacing w:before="240" w:beforeAutospacing="0" w:line="360" w:lineRule="auto"/>
        <w:jc w:val="both"/>
        <w:rPr>
          <w:rFonts w:asciiTheme="minorBidi" w:hAnsiTheme="minorBidi" w:cstheme="minorBidi"/>
          <w:lang w:val="en-GB"/>
        </w:rPr>
      </w:pPr>
      <w:r w:rsidRPr="003B644E">
        <w:rPr>
          <w:rFonts w:asciiTheme="minorBidi" w:hAnsiTheme="minorBidi" w:cstheme="minorBidi"/>
          <w:lang w:val="en-GB"/>
        </w:rPr>
        <w:t xml:space="preserve">Ford, R.C. and Sturman, M.C. (2020) </w:t>
      </w:r>
      <w:r w:rsidRPr="003B644E">
        <w:rPr>
          <w:rFonts w:asciiTheme="minorBidi" w:hAnsiTheme="minorBidi" w:cstheme="minorBidi"/>
          <w:i/>
          <w:iCs/>
          <w:lang w:val="en-GB"/>
        </w:rPr>
        <w:t>Managing hospitality organizations: Achieving excellence in the guest experience</w:t>
      </w:r>
      <w:r w:rsidRPr="003B644E">
        <w:rPr>
          <w:rFonts w:asciiTheme="minorBidi" w:hAnsiTheme="minorBidi" w:cstheme="minorBidi"/>
          <w:lang w:val="en-GB"/>
        </w:rPr>
        <w:t xml:space="preserve">. Thousand Oaks, CA: SAGE Publications, Inc. </w:t>
      </w:r>
    </w:p>
    <w:p w14:paraId="40D64236" w14:textId="77777777" w:rsidR="00936805" w:rsidRPr="003B644E" w:rsidRDefault="00936805" w:rsidP="003B644E">
      <w:pPr>
        <w:pStyle w:val="NormalWeb"/>
        <w:spacing w:before="240" w:beforeAutospacing="0" w:line="360" w:lineRule="auto"/>
        <w:jc w:val="both"/>
        <w:rPr>
          <w:rFonts w:asciiTheme="minorBidi" w:hAnsiTheme="minorBidi" w:cstheme="minorBidi"/>
          <w:lang w:val="en-GB"/>
        </w:rPr>
      </w:pPr>
      <w:proofErr w:type="spellStart"/>
      <w:r w:rsidRPr="003B644E">
        <w:rPr>
          <w:rFonts w:asciiTheme="minorBidi" w:hAnsiTheme="minorBidi" w:cstheme="minorBidi"/>
          <w:lang w:val="en-GB"/>
        </w:rPr>
        <w:t>Hilderbrand</w:t>
      </w:r>
      <w:proofErr w:type="spellEnd"/>
      <w:r w:rsidRPr="003B644E">
        <w:rPr>
          <w:rFonts w:asciiTheme="minorBidi" w:hAnsiTheme="minorBidi" w:cstheme="minorBidi"/>
          <w:lang w:val="en-GB"/>
        </w:rPr>
        <w:t xml:space="preserve">, E. (2022) </w:t>
      </w:r>
      <w:r w:rsidRPr="003B644E">
        <w:rPr>
          <w:rFonts w:asciiTheme="minorBidi" w:hAnsiTheme="minorBidi" w:cstheme="minorBidi"/>
          <w:i/>
          <w:iCs/>
          <w:lang w:val="en-GB"/>
        </w:rPr>
        <w:t>The Hotel Nantucket: A novel</w:t>
      </w:r>
      <w:r w:rsidRPr="003B644E">
        <w:rPr>
          <w:rFonts w:asciiTheme="minorBidi" w:hAnsiTheme="minorBidi" w:cstheme="minorBidi"/>
          <w:lang w:val="en-GB"/>
        </w:rPr>
        <w:t xml:space="preserve">. New York: Little, Brown and Company. </w:t>
      </w:r>
    </w:p>
    <w:p w14:paraId="76B6DBA5" w14:textId="77777777" w:rsidR="00936805" w:rsidRPr="003B644E" w:rsidRDefault="00936805" w:rsidP="003B644E">
      <w:pPr>
        <w:pStyle w:val="NormalWeb"/>
        <w:spacing w:before="240" w:beforeAutospacing="0" w:line="360" w:lineRule="auto"/>
        <w:jc w:val="both"/>
        <w:rPr>
          <w:rFonts w:asciiTheme="minorBidi" w:hAnsiTheme="minorBidi" w:cstheme="minorBidi"/>
          <w:lang w:val="en-GB"/>
        </w:rPr>
      </w:pPr>
      <w:r w:rsidRPr="003B644E">
        <w:rPr>
          <w:rFonts w:asciiTheme="minorBidi" w:hAnsiTheme="minorBidi" w:cstheme="minorBidi"/>
          <w:lang w:val="en-GB"/>
        </w:rPr>
        <w:lastRenderedPageBreak/>
        <w:t xml:space="preserve">Hudson, D.S. and Hudson, L. (2022) “Introduction to customer service,” </w:t>
      </w:r>
      <w:r w:rsidRPr="003B644E">
        <w:rPr>
          <w:rFonts w:asciiTheme="minorBidi" w:hAnsiTheme="minorBidi" w:cstheme="minorBidi"/>
          <w:i/>
          <w:iCs/>
          <w:lang w:val="en-GB"/>
        </w:rPr>
        <w:t>Customer Service for Hospitality and Tourism</w:t>
      </w:r>
      <w:r w:rsidRPr="003B644E">
        <w:rPr>
          <w:rFonts w:asciiTheme="minorBidi" w:hAnsiTheme="minorBidi" w:cstheme="minorBidi"/>
          <w:lang w:val="en-GB"/>
        </w:rPr>
        <w:t xml:space="preserve"> [Preprint]. Available at: https://doi.org/10.23912/9781915097132-5077. </w:t>
      </w:r>
    </w:p>
    <w:p w14:paraId="60153476" w14:textId="77777777" w:rsidR="00936805" w:rsidRPr="003B644E" w:rsidRDefault="00936805" w:rsidP="003B644E">
      <w:pPr>
        <w:pStyle w:val="NormalWeb"/>
        <w:spacing w:before="240" w:beforeAutospacing="0" w:line="360" w:lineRule="auto"/>
        <w:jc w:val="both"/>
        <w:rPr>
          <w:rFonts w:asciiTheme="minorBidi" w:hAnsiTheme="minorBidi" w:cstheme="minorBidi"/>
          <w:lang w:val="en-GB"/>
        </w:rPr>
      </w:pPr>
      <w:r w:rsidRPr="003B644E">
        <w:rPr>
          <w:rFonts w:asciiTheme="minorBidi" w:hAnsiTheme="minorBidi" w:cstheme="minorBidi"/>
          <w:lang w:val="en-GB"/>
        </w:rPr>
        <w:t xml:space="preserve">Jones, J. (2015) “Your executive assistant is your secret weapon and business partner,” </w:t>
      </w:r>
      <w:r w:rsidRPr="003B644E">
        <w:rPr>
          <w:rFonts w:asciiTheme="minorBidi" w:hAnsiTheme="minorBidi" w:cstheme="minorBidi"/>
          <w:i/>
          <w:iCs/>
          <w:lang w:val="en-GB"/>
        </w:rPr>
        <w:t>The CEO’s Secret Weapon</w:t>
      </w:r>
      <w:r w:rsidRPr="003B644E">
        <w:rPr>
          <w:rFonts w:asciiTheme="minorBidi" w:hAnsiTheme="minorBidi" w:cstheme="minorBidi"/>
          <w:lang w:val="en-GB"/>
        </w:rPr>
        <w:t xml:space="preserve">, pp. 13–33. Available at: https://doi.org/10.1007/978-1-137-44424-0_2. </w:t>
      </w:r>
    </w:p>
    <w:p w14:paraId="288A85E2" w14:textId="77777777" w:rsidR="00936805" w:rsidRPr="003B644E" w:rsidRDefault="00936805" w:rsidP="003B644E">
      <w:pPr>
        <w:pStyle w:val="NormalWeb"/>
        <w:spacing w:before="240" w:beforeAutospacing="0" w:line="360" w:lineRule="auto"/>
        <w:jc w:val="both"/>
        <w:rPr>
          <w:rFonts w:asciiTheme="minorBidi" w:hAnsiTheme="minorBidi" w:cstheme="minorBidi"/>
          <w:lang w:val="en-GB"/>
        </w:rPr>
      </w:pPr>
      <w:r w:rsidRPr="003B644E">
        <w:rPr>
          <w:rFonts w:asciiTheme="minorBidi" w:hAnsiTheme="minorBidi" w:cstheme="minorBidi"/>
          <w:lang w:val="en-GB"/>
        </w:rPr>
        <w:t xml:space="preserve">Lashley, C. (2017) </w:t>
      </w:r>
      <w:r w:rsidRPr="003B644E">
        <w:rPr>
          <w:rFonts w:asciiTheme="minorBidi" w:hAnsiTheme="minorBidi" w:cstheme="minorBidi"/>
          <w:i/>
          <w:iCs/>
          <w:lang w:val="en-GB"/>
        </w:rPr>
        <w:t>The Routledge Handbook of Hospitality Studies</w:t>
      </w:r>
      <w:r w:rsidRPr="003B644E">
        <w:rPr>
          <w:rFonts w:asciiTheme="minorBidi" w:hAnsiTheme="minorBidi" w:cstheme="minorBidi"/>
          <w:lang w:val="en-GB"/>
        </w:rPr>
        <w:t xml:space="preserve">. London England: Routledge. </w:t>
      </w:r>
    </w:p>
    <w:p w14:paraId="653F01F8" w14:textId="77777777" w:rsidR="00936805" w:rsidRPr="003B644E" w:rsidRDefault="00936805" w:rsidP="003B644E">
      <w:pPr>
        <w:pStyle w:val="NormalWeb"/>
        <w:spacing w:before="240" w:beforeAutospacing="0" w:line="360" w:lineRule="auto"/>
        <w:jc w:val="both"/>
        <w:rPr>
          <w:rFonts w:asciiTheme="minorBidi" w:hAnsiTheme="minorBidi" w:cstheme="minorBidi"/>
          <w:lang w:val="en-GB"/>
        </w:rPr>
      </w:pPr>
      <w:r w:rsidRPr="003B644E">
        <w:rPr>
          <w:rFonts w:asciiTheme="minorBidi" w:hAnsiTheme="minorBidi" w:cstheme="minorBidi"/>
          <w:lang w:val="en-GB"/>
        </w:rPr>
        <w:t xml:space="preserve">Olson, S. and Writer, S. (2022) </w:t>
      </w:r>
      <w:r w:rsidRPr="003B644E">
        <w:rPr>
          <w:rFonts w:asciiTheme="minorBidi" w:hAnsiTheme="minorBidi" w:cstheme="minorBidi"/>
          <w:i/>
          <w:iCs/>
          <w:lang w:val="en-GB"/>
        </w:rPr>
        <w:t>7 ways to build customer loyalty (and why it's important)</w:t>
      </w:r>
      <w:r w:rsidRPr="003B644E">
        <w:rPr>
          <w:rFonts w:asciiTheme="minorBidi" w:hAnsiTheme="minorBidi" w:cstheme="minorBidi"/>
          <w:lang w:val="en-GB"/>
        </w:rPr>
        <w:t xml:space="preserve">, </w:t>
      </w:r>
      <w:r w:rsidRPr="003B644E">
        <w:rPr>
          <w:rFonts w:asciiTheme="minorBidi" w:hAnsiTheme="minorBidi" w:cstheme="minorBidi"/>
          <w:i/>
          <w:iCs/>
          <w:lang w:val="en-GB"/>
        </w:rPr>
        <w:t>Zendesk</w:t>
      </w:r>
      <w:r w:rsidRPr="003B644E">
        <w:rPr>
          <w:rFonts w:asciiTheme="minorBidi" w:hAnsiTheme="minorBidi" w:cstheme="minorBidi"/>
          <w:lang w:val="en-GB"/>
        </w:rPr>
        <w:t xml:space="preserve">. Available at: https://www.zendesk.com/blog/build-customer-loyalty/ (Accessed: February 24, 2023). </w:t>
      </w:r>
    </w:p>
    <w:p w14:paraId="3D3B8340" w14:textId="77777777" w:rsidR="00936805" w:rsidRPr="003B644E" w:rsidRDefault="00936805" w:rsidP="003B644E">
      <w:pPr>
        <w:pStyle w:val="NormalWeb"/>
        <w:spacing w:before="240" w:beforeAutospacing="0" w:line="360" w:lineRule="auto"/>
        <w:jc w:val="both"/>
        <w:rPr>
          <w:rFonts w:asciiTheme="minorBidi" w:hAnsiTheme="minorBidi" w:cstheme="minorBidi"/>
          <w:lang w:val="en-GB"/>
        </w:rPr>
      </w:pPr>
      <w:r w:rsidRPr="003B644E">
        <w:rPr>
          <w:rFonts w:asciiTheme="minorBidi" w:hAnsiTheme="minorBidi" w:cstheme="minorBidi"/>
          <w:lang w:val="en-GB"/>
        </w:rPr>
        <w:t xml:space="preserve">Rajpal, N. (2013) </w:t>
      </w:r>
      <w:r w:rsidRPr="003B644E">
        <w:rPr>
          <w:rFonts w:asciiTheme="minorBidi" w:hAnsiTheme="minorBidi" w:cstheme="minorBidi"/>
          <w:i/>
          <w:iCs/>
          <w:lang w:val="en-GB"/>
        </w:rPr>
        <w:t>Guest Service Management</w:t>
      </w:r>
      <w:r w:rsidRPr="003B644E">
        <w:rPr>
          <w:rFonts w:asciiTheme="minorBidi" w:hAnsiTheme="minorBidi" w:cstheme="minorBidi"/>
          <w:lang w:val="en-GB"/>
        </w:rPr>
        <w:t xml:space="preserve">. New Delhi: Anmol Publications. </w:t>
      </w:r>
    </w:p>
    <w:p w14:paraId="2F270744" w14:textId="77777777" w:rsidR="00936805" w:rsidRPr="003B644E" w:rsidRDefault="00936805" w:rsidP="003B644E">
      <w:pPr>
        <w:pStyle w:val="NormalWeb"/>
        <w:spacing w:before="240" w:beforeAutospacing="0" w:line="360" w:lineRule="auto"/>
        <w:jc w:val="both"/>
        <w:rPr>
          <w:rFonts w:asciiTheme="minorBidi" w:hAnsiTheme="minorBidi" w:cstheme="minorBidi"/>
          <w:lang w:val="en-GB"/>
        </w:rPr>
      </w:pPr>
      <w:r w:rsidRPr="003B644E">
        <w:rPr>
          <w:rFonts w:asciiTheme="minorBidi" w:hAnsiTheme="minorBidi" w:cstheme="minorBidi"/>
          <w:lang w:val="en-GB"/>
        </w:rPr>
        <w:t xml:space="preserve">Ruyter, K.de and Cox, D. (2022) “Building customer loyalty with augmented reality: Current and future trends,” </w:t>
      </w:r>
      <w:r w:rsidRPr="003B644E">
        <w:rPr>
          <w:rFonts w:asciiTheme="minorBidi" w:hAnsiTheme="minorBidi" w:cstheme="minorBidi"/>
          <w:i/>
          <w:iCs/>
          <w:lang w:val="en-GB"/>
        </w:rPr>
        <w:t>Handbook of Research on Customer Loyalty</w:t>
      </w:r>
      <w:r w:rsidRPr="003B644E">
        <w:rPr>
          <w:rFonts w:asciiTheme="minorBidi" w:hAnsiTheme="minorBidi" w:cstheme="minorBidi"/>
          <w:lang w:val="en-GB"/>
        </w:rPr>
        <w:t xml:space="preserve">. Edited by D.I. Keeling, pp. 274–290. Available at: https://doi.org/10.4337/9781800371637.00029. </w:t>
      </w:r>
    </w:p>
    <w:sectPr w:rsidR="00936805" w:rsidRPr="003B644E" w:rsidSect="003B644E">
      <w:footerReference w:type="default" r:id="rId9"/>
      <w:pgSz w:w="11909" w:h="16834" w:code="9"/>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B3592" w14:textId="77777777" w:rsidR="0060272D" w:rsidRDefault="0060272D" w:rsidP="00026A9E">
      <w:pPr>
        <w:spacing w:after="0" w:line="240" w:lineRule="auto"/>
      </w:pPr>
      <w:r>
        <w:separator/>
      </w:r>
    </w:p>
  </w:endnote>
  <w:endnote w:type="continuationSeparator" w:id="0">
    <w:p w14:paraId="0D40D066" w14:textId="77777777" w:rsidR="0060272D" w:rsidRDefault="0060272D" w:rsidP="00026A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7720397"/>
      <w:docPartObj>
        <w:docPartGallery w:val="Page Numbers (Bottom of Page)"/>
        <w:docPartUnique/>
      </w:docPartObj>
    </w:sdtPr>
    <w:sdtEndPr>
      <w:rPr>
        <w:noProof/>
      </w:rPr>
    </w:sdtEndPr>
    <w:sdtContent>
      <w:p w14:paraId="415028E1" w14:textId="77777777" w:rsidR="00CA15B2" w:rsidRDefault="00CA15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3D1409" w14:textId="77777777" w:rsidR="00026A9E" w:rsidRDefault="00026A9E">
    <w:pPr>
      <w:pStyle w:val="TOC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1674AE" w14:textId="77777777" w:rsidR="0060272D" w:rsidRDefault="0060272D" w:rsidP="00026A9E">
      <w:pPr>
        <w:spacing w:after="0" w:line="240" w:lineRule="auto"/>
      </w:pPr>
      <w:r>
        <w:separator/>
      </w:r>
    </w:p>
  </w:footnote>
  <w:footnote w:type="continuationSeparator" w:id="0">
    <w:p w14:paraId="6AB1C7E5" w14:textId="77777777" w:rsidR="0060272D" w:rsidRDefault="0060272D" w:rsidP="00026A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0B67DF"/>
    <w:multiLevelType w:val="hybridMultilevel"/>
    <w:tmpl w:val="3342BDC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7900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72B"/>
    <w:rsid w:val="00021ED7"/>
    <w:rsid w:val="00026A9E"/>
    <w:rsid w:val="00037B1A"/>
    <w:rsid w:val="00056B25"/>
    <w:rsid w:val="00057259"/>
    <w:rsid w:val="0008040A"/>
    <w:rsid w:val="0008661B"/>
    <w:rsid w:val="0009676E"/>
    <w:rsid w:val="000B19F5"/>
    <w:rsid w:val="000C5EA7"/>
    <w:rsid w:val="000F0675"/>
    <w:rsid w:val="000F46E0"/>
    <w:rsid w:val="00105739"/>
    <w:rsid w:val="00161C7D"/>
    <w:rsid w:val="00176232"/>
    <w:rsid w:val="001A0AC7"/>
    <w:rsid w:val="001F046C"/>
    <w:rsid w:val="001F0C74"/>
    <w:rsid w:val="00206B78"/>
    <w:rsid w:val="00234DC8"/>
    <w:rsid w:val="00273E40"/>
    <w:rsid w:val="00295B96"/>
    <w:rsid w:val="002E3E93"/>
    <w:rsid w:val="0031441E"/>
    <w:rsid w:val="003200AA"/>
    <w:rsid w:val="0032217D"/>
    <w:rsid w:val="00364E84"/>
    <w:rsid w:val="003A35B9"/>
    <w:rsid w:val="003B2128"/>
    <w:rsid w:val="003B26C9"/>
    <w:rsid w:val="003B644E"/>
    <w:rsid w:val="003F6C72"/>
    <w:rsid w:val="004143FB"/>
    <w:rsid w:val="00416321"/>
    <w:rsid w:val="0044149D"/>
    <w:rsid w:val="004612A9"/>
    <w:rsid w:val="00461677"/>
    <w:rsid w:val="004C7679"/>
    <w:rsid w:val="004E7C42"/>
    <w:rsid w:val="0050741E"/>
    <w:rsid w:val="00570BB7"/>
    <w:rsid w:val="0059304C"/>
    <w:rsid w:val="005A1C06"/>
    <w:rsid w:val="005B1CF5"/>
    <w:rsid w:val="005E51CE"/>
    <w:rsid w:val="005E5838"/>
    <w:rsid w:val="0060272D"/>
    <w:rsid w:val="0060671A"/>
    <w:rsid w:val="0060799A"/>
    <w:rsid w:val="00623D61"/>
    <w:rsid w:val="00625DF6"/>
    <w:rsid w:val="006661D8"/>
    <w:rsid w:val="006671E7"/>
    <w:rsid w:val="00673660"/>
    <w:rsid w:val="0067500E"/>
    <w:rsid w:val="00693E8F"/>
    <w:rsid w:val="00697B9C"/>
    <w:rsid w:val="006B7FBB"/>
    <w:rsid w:val="006E679C"/>
    <w:rsid w:val="006F334F"/>
    <w:rsid w:val="006F623F"/>
    <w:rsid w:val="007213CE"/>
    <w:rsid w:val="00743B68"/>
    <w:rsid w:val="0076557A"/>
    <w:rsid w:val="007D4C8D"/>
    <w:rsid w:val="007E0D69"/>
    <w:rsid w:val="007F389D"/>
    <w:rsid w:val="00807787"/>
    <w:rsid w:val="00822B90"/>
    <w:rsid w:val="008335AF"/>
    <w:rsid w:val="008C20B5"/>
    <w:rsid w:val="008D367D"/>
    <w:rsid w:val="00903A10"/>
    <w:rsid w:val="00933528"/>
    <w:rsid w:val="00936805"/>
    <w:rsid w:val="00942238"/>
    <w:rsid w:val="00950C43"/>
    <w:rsid w:val="00954154"/>
    <w:rsid w:val="009570F3"/>
    <w:rsid w:val="0097706F"/>
    <w:rsid w:val="00977151"/>
    <w:rsid w:val="00983330"/>
    <w:rsid w:val="00984D06"/>
    <w:rsid w:val="00993D39"/>
    <w:rsid w:val="009979A5"/>
    <w:rsid w:val="009D5A30"/>
    <w:rsid w:val="009F09AE"/>
    <w:rsid w:val="009F4073"/>
    <w:rsid w:val="009F57AA"/>
    <w:rsid w:val="00A11181"/>
    <w:rsid w:val="00A132B8"/>
    <w:rsid w:val="00A177C2"/>
    <w:rsid w:val="00A43ACE"/>
    <w:rsid w:val="00A509DB"/>
    <w:rsid w:val="00AA3200"/>
    <w:rsid w:val="00AA6EEB"/>
    <w:rsid w:val="00AB4AB3"/>
    <w:rsid w:val="00AC51BA"/>
    <w:rsid w:val="00AC663C"/>
    <w:rsid w:val="00B20D50"/>
    <w:rsid w:val="00B40943"/>
    <w:rsid w:val="00B66F41"/>
    <w:rsid w:val="00B74F45"/>
    <w:rsid w:val="00B7782B"/>
    <w:rsid w:val="00BC3A65"/>
    <w:rsid w:val="00C14FCB"/>
    <w:rsid w:val="00C34B72"/>
    <w:rsid w:val="00C530F8"/>
    <w:rsid w:val="00C6663B"/>
    <w:rsid w:val="00C66A52"/>
    <w:rsid w:val="00C87A93"/>
    <w:rsid w:val="00CA15B2"/>
    <w:rsid w:val="00CC6814"/>
    <w:rsid w:val="00CE1B2D"/>
    <w:rsid w:val="00CE3942"/>
    <w:rsid w:val="00CF26D3"/>
    <w:rsid w:val="00CF2D26"/>
    <w:rsid w:val="00D003B2"/>
    <w:rsid w:val="00D5074F"/>
    <w:rsid w:val="00D93A79"/>
    <w:rsid w:val="00D94E85"/>
    <w:rsid w:val="00DA3702"/>
    <w:rsid w:val="00DC3368"/>
    <w:rsid w:val="00DF2AD9"/>
    <w:rsid w:val="00DF4769"/>
    <w:rsid w:val="00DF6EEF"/>
    <w:rsid w:val="00E05FE8"/>
    <w:rsid w:val="00E11BD8"/>
    <w:rsid w:val="00E15644"/>
    <w:rsid w:val="00E26546"/>
    <w:rsid w:val="00E5219D"/>
    <w:rsid w:val="00E56703"/>
    <w:rsid w:val="00E83702"/>
    <w:rsid w:val="00EA4DAD"/>
    <w:rsid w:val="00EB674C"/>
    <w:rsid w:val="00EE2500"/>
    <w:rsid w:val="00EF6675"/>
    <w:rsid w:val="00F03DB6"/>
    <w:rsid w:val="00F433A4"/>
    <w:rsid w:val="00F64251"/>
    <w:rsid w:val="00FA02AF"/>
    <w:rsid w:val="00FA5205"/>
    <w:rsid w:val="00FA63CF"/>
    <w:rsid w:val="00FB27ED"/>
    <w:rsid w:val="00FC746B"/>
    <w:rsid w:val="00FE7A73"/>
    <w:rsid w:val="00FF77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27B39"/>
  <w15:chartTrackingRefBased/>
  <w15:docId w15:val="{A2640F85-C19B-4D7A-9A3C-F38C5EB78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389D"/>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F389D"/>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7F389D"/>
    <w:pPr>
      <w:keepNext/>
      <w:keepLines/>
      <w:spacing w:before="40" w:after="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389D"/>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rsid w:val="007F389D"/>
    <w:rPr>
      <w:rFonts w:eastAsiaTheme="majorEastAsia"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7F389D"/>
    <w:rPr>
      <w:rFonts w:eastAsiaTheme="majorEastAsia" w:cstheme="majorBidi"/>
      <w:color w:val="1F3763" w:themeColor="accent1" w:themeShade="7F"/>
      <w:szCs w:val="24"/>
    </w:rPr>
  </w:style>
  <w:style w:type="paragraph" w:styleId="NormalWeb">
    <w:name w:val="Normal (Web)"/>
    <w:basedOn w:val="Normal"/>
    <w:uiPriority w:val="99"/>
    <w:semiHidden/>
    <w:unhideWhenUsed/>
    <w:rsid w:val="00E05FE8"/>
    <w:pPr>
      <w:spacing w:before="100" w:beforeAutospacing="1" w:after="100" w:afterAutospacing="1" w:line="240" w:lineRule="auto"/>
      <w:jc w:val="left"/>
    </w:pPr>
    <w:rPr>
      <w:rFonts w:ascii="Times New Roman" w:eastAsia="Times New Roman" w:hAnsi="Times New Roman" w:cs="Times New Roman"/>
      <w:szCs w:val="24"/>
    </w:rPr>
  </w:style>
  <w:style w:type="paragraph" w:styleId="TOCHeading">
    <w:name w:val="TOC Heading"/>
    <w:basedOn w:val="Heading1"/>
    <w:next w:val="Normal"/>
    <w:uiPriority w:val="39"/>
    <w:unhideWhenUsed/>
    <w:qFormat/>
    <w:rsid w:val="00E05FE8"/>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E05FE8"/>
    <w:pPr>
      <w:spacing w:after="100"/>
    </w:pPr>
  </w:style>
  <w:style w:type="paragraph" w:styleId="TOC2">
    <w:name w:val="toc 2"/>
    <w:basedOn w:val="Normal"/>
    <w:next w:val="Normal"/>
    <w:autoRedefine/>
    <w:uiPriority w:val="39"/>
    <w:unhideWhenUsed/>
    <w:rsid w:val="00E05FE8"/>
    <w:pPr>
      <w:spacing w:after="100"/>
      <w:ind w:left="240"/>
    </w:pPr>
  </w:style>
  <w:style w:type="character" w:styleId="Hyperlink">
    <w:name w:val="Hyperlink"/>
    <w:basedOn w:val="DefaultParagraphFont"/>
    <w:uiPriority w:val="99"/>
    <w:unhideWhenUsed/>
    <w:rsid w:val="00E05FE8"/>
    <w:rPr>
      <w:color w:val="0563C1" w:themeColor="hyperlink"/>
      <w:u w:val="single"/>
    </w:rPr>
  </w:style>
  <w:style w:type="paragraph" w:styleId="Header">
    <w:name w:val="header"/>
    <w:basedOn w:val="Normal"/>
    <w:link w:val="HeaderChar"/>
    <w:uiPriority w:val="99"/>
    <w:unhideWhenUsed/>
    <w:rsid w:val="00CA15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15B2"/>
  </w:style>
  <w:style w:type="paragraph" w:styleId="Footer">
    <w:name w:val="footer"/>
    <w:basedOn w:val="Normal"/>
    <w:link w:val="FooterChar"/>
    <w:uiPriority w:val="99"/>
    <w:unhideWhenUsed/>
    <w:rsid w:val="00CA15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15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4429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5191D-FF8F-4402-8FC6-F82A0FE6A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2054</Words>
  <Characters>11711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Mohammed Razzak</cp:lastModifiedBy>
  <cp:revision>11</cp:revision>
  <dcterms:created xsi:type="dcterms:W3CDTF">2023-03-02T12:00:00Z</dcterms:created>
  <dcterms:modified xsi:type="dcterms:W3CDTF">2023-03-02T12:22:00Z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8b7b83a8-77b4-468d-a8ef-da5d6feea39f</vt:lpwstr>
  </property>
</Properties>
</file>