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525400058"/>
        <w:docPartObj>
          <w:docPartGallery w:val="Cover Pages"/>
          <w:docPartUnique/>
        </w:docPartObj>
      </w:sdtPr>
      <w:sdtEndPr>
        <w:rPr>
          <w:color w:val="auto"/>
        </w:rPr>
      </w:sdtEndPr>
      <w:sdtContent>
        <w:p w14:paraId="23EE741A" w14:textId="747A2A53" w:rsidR="007C39DA" w:rsidRDefault="007C39DA">
          <w:pPr>
            <w:pStyle w:val="NoSpacing"/>
            <w:spacing w:before="1540" w:after="240"/>
            <w:jc w:val="center"/>
            <w:rPr>
              <w:color w:val="4472C4" w:themeColor="accent1"/>
            </w:rPr>
          </w:pPr>
          <w:r>
            <w:rPr>
              <w:noProof/>
              <w:color w:val="4472C4" w:themeColor="accent1"/>
            </w:rPr>
            <w:drawing>
              <wp:inline distT="0" distB="0" distL="0" distR="0" wp14:anchorId="1F5F52B3" wp14:editId="72705EE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4D490220AE5245B5AF89F4E4EFDF1F0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E8BF52" w14:textId="0197E671" w:rsidR="007C39DA" w:rsidRPr="002E53CF" w:rsidRDefault="002E53C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2E53CF">
                <w:rPr>
                  <w:rFonts w:asciiTheme="majorHAnsi" w:eastAsiaTheme="majorEastAsia" w:hAnsiTheme="majorHAnsi" w:cstheme="majorBidi"/>
                  <w:caps/>
                  <w:sz w:val="72"/>
                  <w:szCs w:val="72"/>
                </w:rPr>
                <w:t>Professional Career Development.</w:t>
              </w:r>
            </w:p>
          </w:sdtContent>
        </w:sdt>
        <w:sdt>
          <w:sdtPr>
            <w:rPr>
              <w:sz w:val="28"/>
              <w:szCs w:val="28"/>
            </w:rPr>
            <w:alias w:val="Subtitle"/>
            <w:tag w:val=""/>
            <w:id w:val="328029620"/>
            <w:placeholder>
              <w:docPart w:val="123C27BC32B64C3CA4C1610FC219AEB3"/>
            </w:placeholder>
            <w:dataBinding w:prefixMappings="xmlns:ns0='http://purl.org/dc/elements/1.1/' xmlns:ns1='http://schemas.openxmlformats.org/package/2006/metadata/core-properties' " w:xpath="/ns1:coreProperties[1]/ns0:subject[1]" w:storeItemID="{6C3C8BC8-F283-45AE-878A-BAB7291924A1}"/>
            <w:text/>
          </w:sdtPr>
          <w:sdtEndPr/>
          <w:sdtContent>
            <w:p w14:paraId="35007745" w14:textId="442853EB" w:rsidR="007C39DA" w:rsidRPr="002E53CF" w:rsidRDefault="002E53CF">
              <w:pPr>
                <w:pStyle w:val="NoSpacing"/>
                <w:jc w:val="center"/>
                <w:rPr>
                  <w:sz w:val="28"/>
                  <w:szCs w:val="28"/>
                </w:rPr>
              </w:pPr>
              <w:r w:rsidRPr="002E53CF">
                <w:rPr>
                  <w:sz w:val="28"/>
                  <w:szCs w:val="28"/>
                </w:rPr>
                <w:t>BMSK4005</w:t>
              </w:r>
            </w:p>
          </w:sdtContent>
        </w:sdt>
        <w:p w14:paraId="6DEC5AAB" w14:textId="5121CFD5" w:rsidR="007C39DA" w:rsidRDefault="007C39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C08880" wp14:editId="3A4140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55DDA" w14:textId="74814367" w:rsidR="00704C97" w:rsidRPr="002E53CF" w:rsidRDefault="00704C97" w:rsidP="002E53CF">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C0888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7055DDA" w14:textId="74814367" w:rsidR="00704C97" w:rsidRPr="002E53CF" w:rsidRDefault="00704C97" w:rsidP="002E53CF">
                          <w:pPr>
                            <w:pStyle w:val="NoSpacing"/>
                            <w:spacing w:after="40"/>
                            <w:rPr>
                              <w:caps/>
                              <w:color w:val="4472C4" w:themeColor="accent1"/>
                              <w:sz w:val="28"/>
                              <w:szCs w:val="28"/>
                            </w:rPr>
                          </w:pPr>
                        </w:p>
                      </w:txbxContent>
                    </v:textbox>
                    <w10:wrap anchorx="margin" anchory="page"/>
                  </v:shape>
                </w:pict>
              </mc:Fallback>
            </mc:AlternateContent>
          </w:r>
          <w:r>
            <w:rPr>
              <w:noProof/>
              <w:color w:val="4472C4" w:themeColor="accent1"/>
            </w:rPr>
            <w:drawing>
              <wp:inline distT="0" distB="0" distL="0" distR="0" wp14:anchorId="744A1E4D" wp14:editId="5A796E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7623FF" w14:textId="77777777" w:rsidR="00614990" w:rsidRDefault="00614990">
          <w:pPr>
            <w:pStyle w:val="NoSpacing"/>
            <w:spacing w:before="480"/>
            <w:jc w:val="center"/>
          </w:pPr>
        </w:p>
        <w:p w14:paraId="62EFCFAB" w14:textId="77777777" w:rsidR="00614990" w:rsidRDefault="00614990">
          <w:pPr>
            <w:pStyle w:val="NoSpacing"/>
            <w:spacing w:before="480"/>
            <w:jc w:val="center"/>
          </w:pPr>
        </w:p>
        <w:p w14:paraId="5BC20E12" w14:textId="77777777" w:rsidR="00614990" w:rsidRDefault="00614990">
          <w:pPr>
            <w:pStyle w:val="NoSpacing"/>
            <w:spacing w:before="480"/>
            <w:jc w:val="center"/>
          </w:pPr>
        </w:p>
        <w:p w14:paraId="2D197AFE" w14:textId="45903153" w:rsidR="00614990" w:rsidRDefault="002E53CF" w:rsidP="00614990">
          <w:pPr>
            <w:pStyle w:val="NoSpacing"/>
            <w:spacing w:before="480"/>
            <w:jc w:val="center"/>
          </w:pPr>
          <w:r w:rsidRPr="002E53CF">
            <w:t>By Carl Mitchell ID 1806399</w:t>
          </w:r>
        </w:p>
        <w:p w14:paraId="192F0436" w14:textId="26BFF4A7" w:rsidR="002E53CF" w:rsidRDefault="00614990" w:rsidP="00614990">
          <w:pPr>
            <w:pStyle w:val="NoSpacing"/>
            <w:spacing w:before="480"/>
            <w:jc w:val="center"/>
          </w:pPr>
          <w:r>
            <w:t>November 2018</w:t>
          </w:r>
        </w:p>
        <w:p w14:paraId="382303BA" w14:textId="35747EE7" w:rsidR="009F1152" w:rsidRDefault="009F1152">
          <w:pPr>
            <w:rPr>
              <w:rFonts w:eastAsiaTheme="minorEastAsia"/>
              <w:lang w:val="en-US"/>
            </w:rPr>
          </w:pPr>
          <w:r>
            <w:br w:type="page"/>
          </w:r>
          <w:bookmarkStart w:id="0" w:name="_GoBack"/>
          <w:bookmarkEnd w:id="0"/>
        </w:p>
        <w:p w14:paraId="14BEF0EA" w14:textId="77777777" w:rsidR="009F1152" w:rsidRPr="002E53CF" w:rsidRDefault="009F1152">
          <w:pPr>
            <w:pStyle w:val="NoSpacing"/>
            <w:spacing w:before="480"/>
            <w:jc w:val="center"/>
          </w:pPr>
        </w:p>
        <w:sdt>
          <w:sdtPr>
            <w:rPr>
              <w:rFonts w:asciiTheme="minorHAnsi" w:eastAsiaTheme="minorHAnsi" w:hAnsiTheme="minorHAnsi" w:cstheme="minorBidi"/>
              <w:color w:val="auto"/>
              <w:sz w:val="22"/>
              <w:szCs w:val="22"/>
              <w:lang w:val="en-GB"/>
            </w:rPr>
            <w:id w:val="1271358189"/>
            <w:docPartObj>
              <w:docPartGallery w:val="Table of Contents"/>
              <w:docPartUnique/>
            </w:docPartObj>
          </w:sdtPr>
          <w:sdtEndPr>
            <w:rPr>
              <w:b/>
              <w:bCs/>
              <w:noProof/>
            </w:rPr>
          </w:sdtEndPr>
          <w:sdtContent>
            <w:p w14:paraId="526089ED" w14:textId="4E315E6A" w:rsidR="007C39DA" w:rsidRPr="009F1152" w:rsidRDefault="007C39DA">
              <w:pPr>
                <w:pStyle w:val="TOCHeading"/>
                <w:rPr>
                  <w:rFonts w:asciiTheme="minorHAnsi" w:eastAsiaTheme="minorHAnsi" w:hAnsiTheme="minorHAnsi" w:cstheme="minorBidi"/>
                  <w:color w:val="auto"/>
                  <w:sz w:val="22"/>
                  <w:szCs w:val="22"/>
                  <w:lang w:val="en-GB"/>
                </w:rPr>
              </w:pPr>
              <w:r>
                <w:t>Contents</w:t>
              </w:r>
            </w:p>
            <w:p w14:paraId="0CFCE9BC" w14:textId="77777777" w:rsidR="002A4441" w:rsidRDefault="002A4441">
              <w:pPr>
                <w:pStyle w:val="TOC1"/>
                <w:tabs>
                  <w:tab w:val="left" w:pos="660"/>
                  <w:tab w:val="right" w:leader="dot" w:pos="9016"/>
                </w:tabs>
                <w:rPr>
                  <w:b/>
                  <w:bCs/>
                  <w:noProof/>
                </w:rPr>
              </w:pPr>
            </w:p>
            <w:p w14:paraId="0FE0591A" w14:textId="3A77BA9A" w:rsidR="005A165A" w:rsidRDefault="007C39DA">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063823" w:history="1">
                <w:r w:rsidR="005A165A" w:rsidRPr="00F64545">
                  <w:rPr>
                    <w:rStyle w:val="Hyperlink"/>
                    <w:noProof/>
                  </w:rPr>
                  <w:t>1.0</w:t>
                </w:r>
                <w:r w:rsidR="005A165A">
                  <w:rPr>
                    <w:rFonts w:eastAsiaTheme="minorEastAsia"/>
                    <w:noProof/>
                    <w:lang w:eastAsia="en-GB"/>
                  </w:rPr>
                  <w:tab/>
                </w:r>
                <w:r w:rsidR="005A165A" w:rsidRPr="00F64545">
                  <w:rPr>
                    <w:rStyle w:val="Hyperlink"/>
                    <w:noProof/>
                  </w:rPr>
                  <w:t>Introduction</w:t>
                </w:r>
                <w:r w:rsidR="005A165A">
                  <w:rPr>
                    <w:noProof/>
                    <w:webHidden/>
                  </w:rPr>
                  <w:tab/>
                </w:r>
                <w:r w:rsidR="005A165A">
                  <w:rPr>
                    <w:noProof/>
                    <w:webHidden/>
                  </w:rPr>
                  <w:fldChar w:fldCharType="begin"/>
                </w:r>
                <w:r w:rsidR="005A165A">
                  <w:rPr>
                    <w:noProof/>
                    <w:webHidden/>
                  </w:rPr>
                  <w:instrText xml:space="preserve"> PAGEREF _Toc530063823 \h </w:instrText>
                </w:r>
                <w:r w:rsidR="005A165A">
                  <w:rPr>
                    <w:noProof/>
                    <w:webHidden/>
                  </w:rPr>
                </w:r>
                <w:r w:rsidR="005A165A">
                  <w:rPr>
                    <w:noProof/>
                    <w:webHidden/>
                  </w:rPr>
                  <w:fldChar w:fldCharType="separate"/>
                </w:r>
                <w:r w:rsidR="005A165A">
                  <w:rPr>
                    <w:noProof/>
                    <w:webHidden/>
                  </w:rPr>
                  <w:t>2</w:t>
                </w:r>
                <w:r w:rsidR="005A165A">
                  <w:rPr>
                    <w:noProof/>
                    <w:webHidden/>
                  </w:rPr>
                  <w:fldChar w:fldCharType="end"/>
                </w:r>
              </w:hyperlink>
            </w:p>
            <w:p w14:paraId="2CC6EAED" w14:textId="4DD58C06" w:rsidR="005A165A" w:rsidRDefault="000B02AA">
              <w:pPr>
                <w:pStyle w:val="TOC1"/>
                <w:tabs>
                  <w:tab w:val="left" w:pos="660"/>
                  <w:tab w:val="right" w:leader="dot" w:pos="9016"/>
                </w:tabs>
                <w:rPr>
                  <w:rFonts w:eastAsiaTheme="minorEastAsia"/>
                  <w:noProof/>
                  <w:lang w:eastAsia="en-GB"/>
                </w:rPr>
              </w:pPr>
              <w:hyperlink w:anchor="_Toc530063824" w:history="1">
                <w:r w:rsidR="005A165A" w:rsidRPr="00F64545">
                  <w:rPr>
                    <w:rStyle w:val="Hyperlink"/>
                    <w:noProof/>
                  </w:rPr>
                  <w:t>2.0</w:t>
                </w:r>
                <w:r w:rsidR="005A165A">
                  <w:rPr>
                    <w:rFonts w:eastAsiaTheme="minorEastAsia"/>
                    <w:noProof/>
                    <w:lang w:eastAsia="en-GB"/>
                  </w:rPr>
                  <w:tab/>
                </w:r>
                <w:r w:rsidR="005A165A" w:rsidRPr="00F64545">
                  <w:rPr>
                    <w:rStyle w:val="Hyperlink"/>
                    <w:noProof/>
                  </w:rPr>
                  <w:t>Findings</w:t>
                </w:r>
                <w:r w:rsidR="005A165A">
                  <w:rPr>
                    <w:noProof/>
                    <w:webHidden/>
                  </w:rPr>
                  <w:tab/>
                </w:r>
                <w:r w:rsidR="005A165A">
                  <w:rPr>
                    <w:noProof/>
                    <w:webHidden/>
                  </w:rPr>
                  <w:fldChar w:fldCharType="begin"/>
                </w:r>
                <w:r w:rsidR="005A165A">
                  <w:rPr>
                    <w:noProof/>
                    <w:webHidden/>
                  </w:rPr>
                  <w:instrText xml:space="preserve"> PAGEREF _Toc530063824 \h </w:instrText>
                </w:r>
                <w:r w:rsidR="005A165A">
                  <w:rPr>
                    <w:noProof/>
                    <w:webHidden/>
                  </w:rPr>
                </w:r>
                <w:r w:rsidR="005A165A">
                  <w:rPr>
                    <w:noProof/>
                    <w:webHidden/>
                  </w:rPr>
                  <w:fldChar w:fldCharType="separate"/>
                </w:r>
                <w:r w:rsidR="005A165A">
                  <w:rPr>
                    <w:noProof/>
                    <w:webHidden/>
                  </w:rPr>
                  <w:t>3</w:t>
                </w:r>
                <w:r w:rsidR="005A165A">
                  <w:rPr>
                    <w:noProof/>
                    <w:webHidden/>
                  </w:rPr>
                  <w:fldChar w:fldCharType="end"/>
                </w:r>
              </w:hyperlink>
            </w:p>
            <w:p w14:paraId="662F4D94" w14:textId="2EAE94DF" w:rsidR="005A165A" w:rsidRDefault="000B02AA">
              <w:pPr>
                <w:pStyle w:val="TOC2"/>
                <w:tabs>
                  <w:tab w:val="left" w:pos="880"/>
                  <w:tab w:val="right" w:leader="dot" w:pos="9016"/>
                </w:tabs>
                <w:rPr>
                  <w:rFonts w:eastAsiaTheme="minorEastAsia"/>
                  <w:noProof/>
                  <w:lang w:eastAsia="en-GB"/>
                </w:rPr>
              </w:pPr>
              <w:hyperlink w:anchor="_Toc530063825" w:history="1">
                <w:r w:rsidR="005A165A" w:rsidRPr="00F64545">
                  <w:rPr>
                    <w:rStyle w:val="Hyperlink"/>
                    <w:noProof/>
                  </w:rPr>
                  <w:t>2.1</w:t>
                </w:r>
                <w:r w:rsidR="005A165A">
                  <w:rPr>
                    <w:rFonts w:eastAsiaTheme="minorEastAsia"/>
                    <w:noProof/>
                    <w:lang w:eastAsia="en-GB"/>
                  </w:rPr>
                  <w:tab/>
                </w:r>
                <w:r w:rsidR="005A165A" w:rsidRPr="00F64545">
                  <w:rPr>
                    <w:rStyle w:val="Hyperlink"/>
                    <w:noProof/>
                  </w:rPr>
                  <w:t>Part 1</w:t>
                </w:r>
                <w:r w:rsidR="005A165A">
                  <w:rPr>
                    <w:noProof/>
                    <w:webHidden/>
                  </w:rPr>
                  <w:tab/>
                </w:r>
                <w:r w:rsidR="005A165A">
                  <w:rPr>
                    <w:noProof/>
                    <w:webHidden/>
                  </w:rPr>
                  <w:fldChar w:fldCharType="begin"/>
                </w:r>
                <w:r w:rsidR="005A165A">
                  <w:rPr>
                    <w:noProof/>
                    <w:webHidden/>
                  </w:rPr>
                  <w:instrText xml:space="preserve"> PAGEREF _Toc530063825 \h </w:instrText>
                </w:r>
                <w:r w:rsidR="005A165A">
                  <w:rPr>
                    <w:noProof/>
                    <w:webHidden/>
                  </w:rPr>
                </w:r>
                <w:r w:rsidR="005A165A">
                  <w:rPr>
                    <w:noProof/>
                    <w:webHidden/>
                  </w:rPr>
                  <w:fldChar w:fldCharType="separate"/>
                </w:r>
                <w:r w:rsidR="005A165A">
                  <w:rPr>
                    <w:noProof/>
                    <w:webHidden/>
                  </w:rPr>
                  <w:t>3</w:t>
                </w:r>
                <w:r w:rsidR="005A165A">
                  <w:rPr>
                    <w:noProof/>
                    <w:webHidden/>
                  </w:rPr>
                  <w:fldChar w:fldCharType="end"/>
                </w:r>
              </w:hyperlink>
            </w:p>
            <w:p w14:paraId="3FC00B8B" w14:textId="60AA4253" w:rsidR="005A165A" w:rsidRDefault="000B02AA">
              <w:pPr>
                <w:pStyle w:val="TOC3"/>
                <w:tabs>
                  <w:tab w:val="right" w:leader="dot" w:pos="9016"/>
                </w:tabs>
                <w:rPr>
                  <w:rFonts w:eastAsiaTheme="minorEastAsia"/>
                  <w:noProof/>
                  <w:lang w:eastAsia="en-GB"/>
                </w:rPr>
              </w:pPr>
              <w:hyperlink w:anchor="_Toc530063826" w:history="1">
                <w:r w:rsidR="005A165A" w:rsidRPr="00F64545">
                  <w:rPr>
                    <w:rStyle w:val="Hyperlink"/>
                    <w:noProof/>
                  </w:rPr>
                  <w:t>SWOT</w:t>
                </w:r>
                <w:r w:rsidR="005A165A">
                  <w:rPr>
                    <w:noProof/>
                    <w:webHidden/>
                  </w:rPr>
                  <w:tab/>
                </w:r>
                <w:r w:rsidR="005A165A">
                  <w:rPr>
                    <w:noProof/>
                    <w:webHidden/>
                  </w:rPr>
                  <w:fldChar w:fldCharType="begin"/>
                </w:r>
                <w:r w:rsidR="005A165A">
                  <w:rPr>
                    <w:noProof/>
                    <w:webHidden/>
                  </w:rPr>
                  <w:instrText xml:space="preserve"> PAGEREF _Toc530063826 \h </w:instrText>
                </w:r>
                <w:r w:rsidR="005A165A">
                  <w:rPr>
                    <w:noProof/>
                    <w:webHidden/>
                  </w:rPr>
                </w:r>
                <w:r w:rsidR="005A165A">
                  <w:rPr>
                    <w:noProof/>
                    <w:webHidden/>
                  </w:rPr>
                  <w:fldChar w:fldCharType="separate"/>
                </w:r>
                <w:r w:rsidR="005A165A">
                  <w:rPr>
                    <w:noProof/>
                    <w:webHidden/>
                  </w:rPr>
                  <w:t>3</w:t>
                </w:r>
                <w:r w:rsidR="005A165A">
                  <w:rPr>
                    <w:noProof/>
                    <w:webHidden/>
                  </w:rPr>
                  <w:fldChar w:fldCharType="end"/>
                </w:r>
              </w:hyperlink>
            </w:p>
            <w:p w14:paraId="4587B919" w14:textId="602FBE76" w:rsidR="005A165A" w:rsidRDefault="000B02AA">
              <w:pPr>
                <w:pStyle w:val="TOC3"/>
                <w:tabs>
                  <w:tab w:val="right" w:leader="dot" w:pos="9016"/>
                </w:tabs>
                <w:rPr>
                  <w:rFonts w:eastAsiaTheme="minorEastAsia"/>
                  <w:noProof/>
                  <w:lang w:eastAsia="en-GB"/>
                </w:rPr>
              </w:pPr>
              <w:hyperlink w:anchor="_Toc530063827" w:history="1">
                <w:r w:rsidR="005A165A" w:rsidRPr="00F64545">
                  <w:rPr>
                    <w:rStyle w:val="Hyperlink"/>
                    <w:noProof/>
                  </w:rPr>
                  <w:t>MYERS BRIGGS</w:t>
                </w:r>
                <w:r w:rsidR="005A165A">
                  <w:rPr>
                    <w:noProof/>
                    <w:webHidden/>
                  </w:rPr>
                  <w:tab/>
                </w:r>
                <w:r w:rsidR="005A165A">
                  <w:rPr>
                    <w:noProof/>
                    <w:webHidden/>
                  </w:rPr>
                  <w:fldChar w:fldCharType="begin"/>
                </w:r>
                <w:r w:rsidR="005A165A">
                  <w:rPr>
                    <w:noProof/>
                    <w:webHidden/>
                  </w:rPr>
                  <w:instrText xml:space="preserve"> PAGEREF _Toc530063827 \h </w:instrText>
                </w:r>
                <w:r w:rsidR="005A165A">
                  <w:rPr>
                    <w:noProof/>
                    <w:webHidden/>
                  </w:rPr>
                </w:r>
                <w:r w:rsidR="005A165A">
                  <w:rPr>
                    <w:noProof/>
                    <w:webHidden/>
                  </w:rPr>
                  <w:fldChar w:fldCharType="separate"/>
                </w:r>
                <w:r w:rsidR="005A165A">
                  <w:rPr>
                    <w:noProof/>
                    <w:webHidden/>
                  </w:rPr>
                  <w:t>4</w:t>
                </w:r>
                <w:r w:rsidR="005A165A">
                  <w:rPr>
                    <w:noProof/>
                    <w:webHidden/>
                  </w:rPr>
                  <w:fldChar w:fldCharType="end"/>
                </w:r>
              </w:hyperlink>
            </w:p>
            <w:p w14:paraId="02D4D99D" w14:textId="775B94FD" w:rsidR="005A165A" w:rsidRDefault="000B02AA">
              <w:pPr>
                <w:pStyle w:val="TOC3"/>
                <w:tabs>
                  <w:tab w:val="right" w:leader="dot" w:pos="9016"/>
                </w:tabs>
                <w:rPr>
                  <w:rFonts w:eastAsiaTheme="minorEastAsia"/>
                  <w:noProof/>
                  <w:lang w:eastAsia="en-GB"/>
                </w:rPr>
              </w:pPr>
              <w:hyperlink w:anchor="_Toc530063828" w:history="1">
                <w:r w:rsidR="005A165A" w:rsidRPr="00F64545">
                  <w:rPr>
                    <w:rStyle w:val="Hyperlink"/>
                    <w:noProof/>
                  </w:rPr>
                  <w:t>VARK</w:t>
                </w:r>
                <w:r w:rsidR="005A165A">
                  <w:rPr>
                    <w:noProof/>
                    <w:webHidden/>
                  </w:rPr>
                  <w:tab/>
                </w:r>
                <w:r w:rsidR="005A165A">
                  <w:rPr>
                    <w:noProof/>
                    <w:webHidden/>
                  </w:rPr>
                  <w:fldChar w:fldCharType="begin"/>
                </w:r>
                <w:r w:rsidR="005A165A">
                  <w:rPr>
                    <w:noProof/>
                    <w:webHidden/>
                  </w:rPr>
                  <w:instrText xml:space="preserve"> PAGEREF _Toc530063828 \h </w:instrText>
                </w:r>
                <w:r w:rsidR="005A165A">
                  <w:rPr>
                    <w:noProof/>
                    <w:webHidden/>
                  </w:rPr>
                </w:r>
                <w:r w:rsidR="005A165A">
                  <w:rPr>
                    <w:noProof/>
                    <w:webHidden/>
                  </w:rPr>
                  <w:fldChar w:fldCharType="separate"/>
                </w:r>
                <w:r w:rsidR="005A165A">
                  <w:rPr>
                    <w:noProof/>
                    <w:webHidden/>
                  </w:rPr>
                  <w:t>4</w:t>
                </w:r>
                <w:r w:rsidR="005A165A">
                  <w:rPr>
                    <w:noProof/>
                    <w:webHidden/>
                  </w:rPr>
                  <w:fldChar w:fldCharType="end"/>
                </w:r>
              </w:hyperlink>
            </w:p>
            <w:p w14:paraId="3AAD143B" w14:textId="6E751AE3" w:rsidR="005A165A" w:rsidRDefault="000B02AA">
              <w:pPr>
                <w:pStyle w:val="TOC3"/>
                <w:tabs>
                  <w:tab w:val="right" w:leader="dot" w:pos="9016"/>
                </w:tabs>
                <w:rPr>
                  <w:rFonts w:eastAsiaTheme="minorEastAsia"/>
                  <w:noProof/>
                  <w:lang w:eastAsia="en-GB"/>
                </w:rPr>
              </w:pPr>
              <w:hyperlink w:anchor="_Toc530063829" w:history="1">
                <w:r w:rsidR="005A165A" w:rsidRPr="00F64545">
                  <w:rPr>
                    <w:rStyle w:val="Hyperlink"/>
                    <w:noProof/>
                  </w:rPr>
                  <w:t>JOHARI WINDOW</w:t>
                </w:r>
                <w:r w:rsidR="005A165A">
                  <w:rPr>
                    <w:noProof/>
                    <w:webHidden/>
                  </w:rPr>
                  <w:tab/>
                </w:r>
                <w:r w:rsidR="005A165A">
                  <w:rPr>
                    <w:noProof/>
                    <w:webHidden/>
                  </w:rPr>
                  <w:fldChar w:fldCharType="begin"/>
                </w:r>
                <w:r w:rsidR="005A165A">
                  <w:rPr>
                    <w:noProof/>
                    <w:webHidden/>
                  </w:rPr>
                  <w:instrText xml:space="preserve"> PAGEREF _Toc530063829 \h </w:instrText>
                </w:r>
                <w:r w:rsidR="005A165A">
                  <w:rPr>
                    <w:noProof/>
                    <w:webHidden/>
                  </w:rPr>
                </w:r>
                <w:r w:rsidR="005A165A">
                  <w:rPr>
                    <w:noProof/>
                    <w:webHidden/>
                  </w:rPr>
                  <w:fldChar w:fldCharType="separate"/>
                </w:r>
                <w:r w:rsidR="005A165A">
                  <w:rPr>
                    <w:noProof/>
                    <w:webHidden/>
                  </w:rPr>
                  <w:t>6</w:t>
                </w:r>
                <w:r w:rsidR="005A165A">
                  <w:rPr>
                    <w:noProof/>
                    <w:webHidden/>
                  </w:rPr>
                  <w:fldChar w:fldCharType="end"/>
                </w:r>
              </w:hyperlink>
            </w:p>
            <w:p w14:paraId="1CEDFE1E" w14:textId="13746A2C" w:rsidR="005A165A" w:rsidRDefault="000B02AA">
              <w:pPr>
                <w:pStyle w:val="TOC3"/>
                <w:tabs>
                  <w:tab w:val="right" w:leader="dot" w:pos="9016"/>
                </w:tabs>
                <w:rPr>
                  <w:rFonts w:eastAsiaTheme="minorEastAsia"/>
                  <w:noProof/>
                  <w:lang w:eastAsia="en-GB"/>
                </w:rPr>
              </w:pPr>
              <w:hyperlink w:anchor="_Toc530063830" w:history="1">
                <w:r w:rsidR="005A165A" w:rsidRPr="00F64545">
                  <w:rPr>
                    <w:rStyle w:val="Hyperlink"/>
                    <w:noProof/>
                  </w:rPr>
                  <w:t>GO MAD</w:t>
                </w:r>
                <w:r w:rsidR="005A165A">
                  <w:rPr>
                    <w:noProof/>
                    <w:webHidden/>
                  </w:rPr>
                  <w:tab/>
                </w:r>
                <w:r w:rsidR="005A165A">
                  <w:rPr>
                    <w:noProof/>
                    <w:webHidden/>
                  </w:rPr>
                  <w:fldChar w:fldCharType="begin"/>
                </w:r>
                <w:r w:rsidR="005A165A">
                  <w:rPr>
                    <w:noProof/>
                    <w:webHidden/>
                  </w:rPr>
                  <w:instrText xml:space="preserve"> PAGEREF _Toc530063830 \h </w:instrText>
                </w:r>
                <w:r w:rsidR="005A165A">
                  <w:rPr>
                    <w:noProof/>
                    <w:webHidden/>
                  </w:rPr>
                </w:r>
                <w:r w:rsidR="005A165A">
                  <w:rPr>
                    <w:noProof/>
                    <w:webHidden/>
                  </w:rPr>
                  <w:fldChar w:fldCharType="separate"/>
                </w:r>
                <w:r w:rsidR="005A165A">
                  <w:rPr>
                    <w:noProof/>
                    <w:webHidden/>
                  </w:rPr>
                  <w:t>8</w:t>
                </w:r>
                <w:r w:rsidR="005A165A">
                  <w:rPr>
                    <w:noProof/>
                    <w:webHidden/>
                  </w:rPr>
                  <w:fldChar w:fldCharType="end"/>
                </w:r>
              </w:hyperlink>
            </w:p>
            <w:p w14:paraId="713A97D7" w14:textId="5826425F" w:rsidR="005A165A" w:rsidRDefault="000B02AA">
              <w:pPr>
                <w:pStyle w:val="TOC2"/>
                <w:tabs>
                  <w:tab w:val="left" w:pos="880"/>
                  <w:tab w:val="right" w:leader="dot" w:pos="9016"/>
                </w:tabs>
                <w:rPr>
                  <w:rFonts w:eastAsiaTheme="minorEastAsia"/>
                  <w:noProof/>
                  <w:lang w:eastAsia="en-GB"/>
                </w:rPr>
              </w:pPr>
              <w:hyperlink w:anchor="_Toc530063831" w:history="1">
                <w:r w:rsidR="005A165A" w:rsidRPr="00F64545">
                  <w:rPr>
                    <w:rStyle w:val="Hyperlink"/>
                    <w:noProof/>
                  </w:rPr>
                  <w:t>2.2</w:t>
                </w:r>
                <w:r w:rsidR="005A165A">
                  <w:rPr>
                    <w:rFonts w:eastAsiaTheme="minorEastAsia"/>
                    <w:noProof/>
                    <w:lang w:eastAsia="en-GB"/>
                  </w:rPr>
                  <w:tab/>
                </w:r>
                <w:r w:rsidR="005A165A" w:rsidRPr="00F64545">
                  <w:rPr>
                    <w:rStyle w:val="Hyperlink"/>
                    <w:noProof/>
                  </w:rPr>
                  <w:t>Part 2</w:t>
                </w:r>
                <w:r w:rsidR="005A165A">
                  <w:rPr>
                    <w:noProof/>
                    <w:webHidden/>
                  </w:rPr>
                  <w:tab/>
                </w:r>
                <w:r w:rsidR="005A165A">
                  <w:rPr>
                    <w:noProof/>
                    <w:webHidden/>
                  </w:rPr>
                  <w:fldChar w:fldCharType="begin"/>
                </w:r>
                <w:r w:rsidR="005A165A">
                  <w:rPr>
                    <w:noProof/>
                    <w:webHidden/>
                  </w:rPr>
                  <w:instrText xml:space="preserve"> PAGEREF _Toc530063831 \h </w:instrText>
                </w:r>
                <w:r w:rsidR="005A165A">
                  <w:rPr>
                    <w:noProof/>
                    <w:webHidden/>
                  </w:rPr>
                </w:r>
                <w:r w:rsidR="005A165A">
                  <w:rPr>
                    <w:noProof/>
                    <w:webHidden/>
                  </w:rPr>
                  <w:fldChar w:fldCharType="separate"/>
                </w:r>
                <w:r w:rsidR="005A165A">
                  <w:rPr>
                    <w:noProof/>
                    <w:webHidden/>
                  </w:rPr>
                  <w:t>10</w:t>
                </w:r>
                <w:r w:rsidR="005A165A">
                  <w:rPr>
                    <w:noProof/>
                    <w:webHidden/>
                  </w:rPr>
                  <w:fldChar w:fldCharType="end"/>
                </w:r>
              </w:hyperlink>
            </w:p>
            <w:p w14:paraId="6FE0163A" w14:textId="1776C33E" w:rsidR="005A165A" w:rsidRDefault="000B02AA">
              <w:pPr>
                <w:pStyle w:val="TOC1"/>
                <w:tabs>
                  <w:tab w:val="right" w:leader="dot" w:pos="9016"/>
                </w:tabs>
                <w:rPr>
                  <w:rFonts w:eastAsiaTheme="minorEastAsia"/>
                  <w:noProof/>
                  <w:lang w:eastAsia="en-GB"/>
                </w:rPr>
              </w:pPr>
              <w:hyperlink w:anchor="_Toc530063832" w:history="1">
                <w:r w:rsidR="005A165A" w:rsidRPr="00F64545">
                  <w:rPr>
                    <w:rStyle w:val="Hyperlink"/>
                    <w:noProof/>
                  </w:rPr>
                  <w:t>Conclusions</w:t>
                </w:r>
                <w:r w:rsidR="005A165A">
                  <w:rPr>
                    <w:noProof/>
                    <w:webHidden/>
                  </w:rPr>
                  <w:tab/>
                </w:r>
                <w:r w:rsidR="005A165A">
                  <w:rPr>
                    <w:noProof/>
                    <w:webHidden/>
                  </w:rPr>
                  <w:fldChar w:fldCharType="begin"/>
                </w:r>
                <w:r w:rsidR="005A165A">
                  <w:rPr>
                    <w:noProof/>
                    <w:webHidden/>
                  </w:rPr>
                  <w:instrText xml:space="preserve"> PAGEREF _Toc530063832 \h </w:instrText>
                </w:r>
                <w:r w:rsidR="005A165A">
                  <w:rPr>
                    <w:noProof/>
                    <w:webHidden/>
                  </w:rPr>
                </w:r>
                <w:r w:rsidR="005A165A">
                  <w:rPr>
                    <w:noProof/>
                    <w:webHidden/>
                  </w:rPr>
                  <w:fldChar w:fldCharType="separate"/>
                </w:r>
                <w:r w:rsidR="005A165A">
                  <w:rPr>
                    <w:noProof/>
                    <w:webHidden/>
                  </w:rPr>
                  <w:t>11</w:t>
                </w:r>
                <w:r w:rsidR="005A165A">
                  <w:rPr>
                    <w:noProof/>
                    <w:webHidden/>
                  </w:rPr>
                  <w:fldChar w:fldCharType="end"/>
                </w:r>
              </w:hyperlink>
            </w:p>
            <w:p w14:paraId="02C1AA7B" w14:textId="58E143A7" w:rsidR="005A165A" w:rsidRDefault="000B02AA">
              <w:pPr>
                <w:pStyle w:val="TOC1"/>
                <w:tabs>
                  <w:tab w:val="right" w:leader="dot" w:pos="9016"/>
                </w:tabs>
                <w:rPr>
                  <w:rFonts w:eastAsiaTheme="minorEastAsia"/>
                  <w:noProof/>
                  <w:lang w:eastAsia="en-GB"/>
                </w:rPr>
              </w:pPr>
              <w:hyperlink w:anchor="_Toc530063833" w:history="1">
                <w:r w:rsidR="005A165A" w:rsidRPr="00F64545">
                  <w:rPr>
                    <w:rStyle w:val="Hyperlink"/>
                    <w:noProof/>
                  </w:rPr>
                  <w:t>Reference list</w:t>
                </w:r>
                <w:r w:rsidR="005A165A">
                  <w:rPr>
                    <w:noProof/>
                    <w:webHidden/>
                  </w:rPr>
                  <w:tab/>
                </w:r>
                <w:r w:rsidR="005A165A">
                  <w:rPr>
                    <w:noProof/>
                    <w:webHidden/>
                  </w:rPr>
                  <w:fldChar w:fldCharType="begin"/>
                </w:r>
                <w:r w:rsidR="005A165A">
                  <w:rPr>
                    <w:noProof/>
                    <w:webHidden/>
                  </w:rPr>
                  <w:instrText xml:space="preserve"> PAGEREF _Toc530063833 \h </w:instrText>
                </w:r>
                <w:r w:rsidR="005A165A">
                  <w:rPr>
                    <w:noProof/>
                    <w:webHidden/>
                  </w:rPr>
                </w:r>
                <w:r w:rsidR="005A165A">
                  <w:rPr>
                    <w:noProof/>
                    <w:webHidden/>
                  </w:rPr>
                  <w:fldChar w:fldCharType="separate"/>
                </w:r>
                <w:r w:rsidR="005A165A">
                  <w:rPr>
                    <w:noProof/>
                    <w:webHidden/>
                  </w:rPr>
                  <w:t>12</w:t>
                </w:r>
                <w:r w:rsidR="005A165A">
                  <w:rPr>
                    <w:noProof/>
                    <w:webHidden/>
                  </w:rPr>
                  <w:fldChar w:fldCharType="end"/>
                </w:r>
              </w:hyperlink>
            </w:p>
            <w:p w14:paraId="5C98384A" w14:textId="796AC3A4" w:rsidR="007C39DA" w:rsidRDefault="007C39DA">
              <w:r>
                <w:rPr>
                  <w:b/>
                  <w:bCs/>
                  <w:noProof/>
                </w:rPr>
                <w:fldChar w:fldCharType="end"/>
              </w:r>
            </w:p>
          </w:sdtContent>
        </w:sdt>
        <w:p w14:paraId="58F5D4C6" w14:textId="0FCA15D8" w:rsidR="007C39DA" w:rsidRDefault="007C39DA">
          <w:pPr>
            <w:rPr>
              <w:rFonts w:asciiTheme="majorHAnsi" w:eastAsiaTheme="majorEastAsia" w:hAnsiTheme="majorHAnsi" w:cstheme="majorBidi"/>
              <w:color w:val="2F5496" w:themeColor="accent1" w:themeShade="BF"/>
              <w:sz w:val="32"/>
              <w:szCs w:val="32"/>
            </w:rPr>
          </w:pPr>
          <w:r>
            <w:br w:type="page"/>
          </w:r>
        </w:p>
      </w:sdtContent>
    </w:sdt>
    <w:p w14:paraId="7382D6D4" w14:textId="5D7C7B8E" w:rsidR="002E53CF" w:rsidRDefault="00B32BA5" w:rsidP="002E53CF">
      <w:pPr>
        <w:pStyle w:val="Heading1"/>
        <w:numPr>
          <w:ilvl w:val="0"/>
          <w:numId w:val="1"/>
        </w:numPr>
      </w:pPr>
      <w:bookmarkStart w:id="1" w:name="_Toc530063823"/>
      <w:r>
        <w:lastRenderedPageBreak/>
        <w:t>Introduction</w:t>
      </w:r>
      <w:bookmarkEnd w:id="1"/>
      <w:r w:rsidR="002E53CF">
        <w:t xml:space="preserve"> </w:t>
      </w:r>
    </w:p>
    <w:p w14:paraId="129268BD" w14:textId="0EBC107D" w:rsidR="002E53CF" w:rsidRDefault="002E53CF" w:rsidP="005B15AA">
      <w:r>
        <w:t>There are many resources available to use to make myself aware of how to go about finding out my personality, strengths and weakness which I can use to ready myself as a potential employee.</w:t>
      </w:r>
      <w:r w:rsidR="00704C97">
        <w:t xml:space="preserve"> These may be in the form of online activities as well as Questionnaires with positive results.</w:t>
      </w:r>
      <w:r w:rsidR="002864ED">
        <w:t xml:space="preserve"> Some of these tools are widely used in organisations, they may look and be named differently but have the same basic strategies involved to achieve similar outcomes.</w:t>
      </w:r>
      <w:r w:rsidR="00A32F3B">
        <w:t xml:space="preserve"> </w:t>
      </w:r>
      <w:r>
        <w:t xml:space="preserve">According </w:t>
      </w:r>
      <w:bookmarkStart w:id="2" w:name="_Hlk529781209"/>
      <w:r>
        <w:t xml:space="preserve">to Morgan (2017), </w:t>
      </w:r>
      <w:bookmarkEnd w:id="2"/>
      <w:r>
        <w:t>“There are several steps required for the development any skill”</w:t>
      </w:r>
    </w:p>
    <w:p w14:paraId="52724832" w14:textId="425874C3" w:rsidR="009F1152" w:rsidRDefault="002E53CF" w:rsidP="005B15AA">
      <w:r>
        <w:t>I will show a few examples of written and visual tools as well as the outcomes which can then be put to good use in my professional Development Plan.</w:t>
      </w:r>
    </w:p>
    <w:p w14:paraId="5684339B" w14:textId="77777777" w:rsidR="009F1152" w:rsidRDefault="009F1152">
      <w:r>
        <w:br w:type="page"/>
      </w:r>
    </w:p>
    <w:p w14:paraId="64A8FF56" w14:textId="77777777" w:rsidR="002E53CF" w:rsidRDefault="002E53CF" w:rsidP="005B15AA"/>
    <w:p w14:paraId="0B9CE051" w14:textId="77777777" w:rsidR="002E53CF" w:rsidRPr="002E53CF" w:rsidRDefault="002E53CF" w:rsidP="002E53CF"/>
    <w:p w14:paraId="5834120B" w14:textId="7053E45C" w:rsidR="00B32BA5" w:rsidRDefault="00B32BA5" w:rsidP="00B32BA5">
      <w:pPr>
        <w:pStyle w:val="Heading1"/>
        <w:numPr>
          <w:ilvl w:val="0"/>
          <w:numId w:val="1"/>
        </w:numPr>
      </w:pPr>
      <w:bookmarkStart w:id="3" w:name="_Toc530063824"/>
      <w:r>
        <w:t>Findings</w:t>
      </w:r>
      <w:bookmarkEnd w:id="3"/>
    </w:p>
    <w:p w14:paraId="5D6C95FB" w14:textId="1A005AA8" w:rsidR="00B32BA5" w:rsidRDefault="007C39DA" w:rsidP="00B32BA5">
      <w:pPr>
        <w:pStyle w:val="Heading2"/>
        <w:numPr>
          <w:ilvl w:val="1"/>
          <w:numId w:val="1"/>
        </w:numPr>
      </w:pPr>
      <w:bookmarkStart w:id="4" w:name="_Toc530063825"/>
      <w:r>
        <w:t>P</w:t>
      </w:r>
      <w:r w:rsidR="00B32BA5">
        <w:t>art 1</w:t>
      </w:r>
      <w:bookmarkEnd w:id="4"/>
    </w:p>
    <w:p w14:paraId="7F9DAEE2" w14:textId="0560341B" w:rsidR="00B32BA5" w:rsidRDefault="00F17677" w:rsidP="00CA5014">
      <w:pPr>
        <w:pStyle w:val="Heading3"/>
      </w:pPr>
      <w:bookmarkStart w:id="5" w:name="_Toc530063826"/>
      <w:r>
        <w:t>SWOT</w:t>
      </w:r>
      <w:bookmarkEnd w:id="5"/>
    </w:p>
    <w:p w14:paraId="23055892" w14:textId="4D30DD0F" w:rsidR="00161032" w:rsidRDefault="004313E0" w:rsidP="00CA5014">
      <w:r>
        <w:t xml:space="preserve">According to </w:t>
      </w:r>
      <w:bookmarkStart w:id="6" w:name="_Hlk529783476"/>
      <w:r>
        <w:t>Morrison (2016</w:t>
      </w:r>
      <w:bookmarkEnd w:id="6"/>
      <w:r w:rsidR="00CA5014">
        <w:t xml:space="preserve">), </w:t>
      </w:r>
      <w:r w:rsidR="00A51D75">
        <w:t xml:space="preserve">SWOT is credited to Albert Humphrey </w:t>
      </w:r>
      <w:r w:rsidR="00A14224">
        <w:t xml:space="preserve">who in the 60s and 70s led a research project at Stanford University and used information from top companies. He identified several key areas and was First called the SOFT analysis but later changed in 1964 at a conference in </w:t>
      </w:r>
      <w:r w:rsidR="004C7307">
        <w:t>U</w:t>
      </w:r>
      <w:r w:rsidR="00A14224">
        <w:t>rick to SWOT.</w:t>
      </w:r>
    </w:p>
    <w:p w14:paraId="4E24DC6C" w14:textId="2966059E" w:rsidR="00A14224" w:rsidRDefault="00A14224" w:rsidP="00CA5014">
      <w:r>
        <w:t>Below is an example.</w:t>
      </w:r>
    </w:p>
    <w:p w14:paraId="56BB908D" w14:textId="0CF8852C" w:rsidR="00161032" w:rsidRPr="00161032" w:rsidRDefault="00161032" w:rsidP="00CA5014">
      <w:r>
        <w:t>I will conduct a SWOT analysis on myself to identify my strengths and weaknesses.</w:t>
      </w:r>
    </w:p>
    <w:p w14:paraId="06687261" w14:textId="49F2582A" w:rsidR="00161032" w:rsidRDefault="00161032" w:rsidP="00161032">
      <w:r>
        <w:t xml:space="preserve">                                                                </w:t>
      </w:r>
      <w:r>
        <w:rPr>
          <w:noProof/>
        </w:rPr>
        <w:drawing>
          <wp:inline distT="0" distB="0" distL="0" distR="0" wp14:anchorId="60BF0606" wp14:editId="12C6AE85">
            <wp:extent cx="2371725" cy="1158240"/>
            <wp:effectExtent l="0" t="0" r="9525"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8425" r="10650" b="10208"/>
                    <a:stretch/>
                  </pic:blipFill>
                  <pic:spPr>
                    <a:xfrm>
                      <a:off x="0" y="0"/>
                      <a:ext cx="2388766" cy="1166562"/>
                    </a:xfrm>
                    <a:prstGeom prst="rect">
                      <a:avLst/>
                    </a:prstGeom>
                  </pic:spPr>
                </pic:pic>
              </a:graphicData>
            </a:graphic>
          </wp:inline>
        </w:drawing>
      </w:r>
    </w:p>
    <w:p w14:paraId="0E9687C2" w14:textId="77777777" w:rsidR="00A14224" w:rsidRDefault="00A14224" w:rsidP="00A14224">
      <w:r>
        <w:t>Strengths.                                                                                              Weaknesses.</w:t>
      </w:r>
    </w:p>
    <w:p w14:paraId="3FE2CC62" w14:textId="77777777" w:rsidR="00A14224" w:rsidRDefault="00A14224" w:rsidP="00A14224">
      <w:r>
        <w:t>Organised.                                                                                             Remembering things.</w:t>
      </w:r>
    </w:p>
    <w:p w14:paraId="7AC79A33" w14:textId="77777777" w:rsidR="00A14224" w:rsidRDefault="00A14224" w:rsidP="00A14224">
      <w:r>
        <w:t>Good at teaching others.                                                                    Overthink things.</w:t>
      </w:r>
    </w:p>
    <w:p w14:paraId="5673851F" w14:textId="77777777" w:rsidR="00A14224" w:rsidRDefault="00A14224" w:rsidP="00A14224">
      <w:r>
        <w:t>Use personal experience for preventative measures.                   Writing skills.</w:t>
      </w:r>
    </w:p>
    <w:p w14:paraId="28C6D400" w14:textId="77777777" w:rsidR="00A14224" w:rsidRDefault="00A14224" w:rsidP="00A14224">
      <w:r>
        <w:t>Good at teamwork.                                                                              Use of time between work, university</w:t>
      </w:r>
    </w:p>
    <w:p w14:paraId="6EBFC064" w14:textId="77777777" w:rsidR="00A14224" w:rsidRDefault="00A14224" w:rsidP="00A14224">
      <w:r>
        <w:t>Can solve problems using logic.                                                         and homelife.</w:t>
      </w:r>
    </w:p>
    <w:p w14:paraId="4D44A59A" w14:textId="77777777" w:rsidR="00A14224" w:rsidRDefault="00A14224" w:rsidP="00A14224">
      <w:r>
        <w:t>Good at using tools to achieve goals.</w:t>
      </w:r>
    </w:p>
    <w:p w14:paraId="414D48FC" w14:textId="77777777" w:rsidR="00A14224" w:rsidRDefault="00A14224" w:rsidP="00A14224">
      <w:r>
        <w:t>Opportunities.                                                                                     Threats.</w:t>
      </w:r>
    </w:p>
    <w:p w14:paraId="4CF5B61A" w14:textId="77777777" w:rsidR="00A14224" w:rsidRDefault="00A14224" w:rsidP="00A14224">
      <w:r>
        <w:t>Willing to advance my education.                                                   Confidence in own abilities.</w:t>
      </w:r>
    </w:p>
    <w:p w14:paraId="0957D306" w14:textId="77777777" w:rsidR="00A14224" w:rsidRDefault="00A14224" w:rsidP="00A14224">
      <w:r>
        <w:t>Willing to learn as well as train and teach in other areas.          I don’t drive which can limit my area</w:t>
      </w:r>
    </w:p>
    <w:p w14:paraId="712D0DF5" w14:textId="09473CEA" w:rsidR="00A14224" w:rsidRPr="00161032" w:rsidRDefault="00A14224" w:rsidP="00A14224">
      <w:r>
        <w:t>Organise my time better with work, home and University.       of travel to work.</w:t>
      </w:r>
    </w:p>
    <w:p w14:paraId="5D659569" w14:textId="77777777" w:rsidR="00AC72AA" w:rsidRDefault="00AC72AA" w:rsidP="00AC72AA">
      <w:r>
        <w:t>Other tools include Questionnaires to identify my learning styles.</w:t>
      </w:r>
    </w:p>
    <w:p w14:paraId="3906701F" w14:textId="79FC0FF7" w:rsidR="009F1152" w:rsidRDefault="009F1152">
      <w:pPr>
        <w:rPr>
          <w:rFonts w:asciiTheme="majorHAnsi" w:eastAsiaTheme="majorEastAsia" w:hAnsiTheme="majorHAnsi" w:cstheme="majorBidi"/>
          <w:color w:val="1F3763" w:themeColor="accent1" w:themeShade="7F"/>
          <w:sz w:val="24"/>
          <w:szCs w:val="24"/>
        </w:rPr>
      </w:pPr>
      <w:r>
        <w:br w:type="page"/>
      </w:r>
    </w:p>
    <w:p w14:paraId="55FD7A74" w14:textId="77777777" w:rsidR="00AC72AA" w:rsidRDefault="00AC72AA" w:rsidP="00F17677">
      <w:pPr>
        <w:pStyle w:val="Heading3"/>
      </w:pPr>
    </w:p>
    <w:p w14:paraId="6D6C080B" w14:textId="1D21D75B" w:rsidR="00F17677" w:rsidRDefault="00F17677" w:rsidP="00F17677">
      <w:pPr>
        <w:pStyle w:val="Heading3"/>
      </w:pPr>
      <w:bookmarkStart w:id="7" w:name="_Toc530063827"/>
      <w:r>
        <w:t>MYERS BRIGGS</w:t>
      </w:r>
      <w:bookmarkEnd w:id="7"/>
    </w:p>
    <w:p w14:paraId="13BBEB96" w14:textId="1BBBDFFD" w:rsidR="00AC72AA" w:rsidRDefault="00AC72AA" w:rsidP="00AC72AA">
      <w:r>
        <w:t>Here I have used the Myers Briggs Personality Profiling test.</w:t>
      </w:r>
    </w:p>
    <w:p w14:paraId="2B49973C" w14:textId="094E292E" w:rsidR="00AC72AA" w:rsidRDefault="002F7392" w:rsidP="00AC72AA">
      <w:r>
        <w:t xml:space="preserve">In </w:t>
      </w:r>
      <w:r w:rsidR="00512EA0">
        <w:t>the</w:t>
      </w:r>
      <w:r>
        <w:t xml:space="preserve"> Guardian Online, </w:t>
      </w:r>
      <w:bookmarkStart w:id="8" w:name="_Hlk529788670"/>
      <w:r>
        <w:t xml:space="preserve">Lewis, (2018) </w:t>
      </w:r>
      <w:bookmarkEnd w:id="8"/>
      <w:r w:rsidR="008C590D">
        <w:t>Informs that the Myers Briggs test or MBTI is the most used Questionnaire in the world, developed in the 194</w:t>
      </w:r>
      <w:r w:rsidR="00345CE3">
        <w:t>3</w:t>
      </w:r>
      <w:r w:rsidR="008C590D">
        <w:t xml:space="preserve"> </w:t>
      </w:r>
      <w:r w:rsidR="00345CE3">
        <w:t>b</w:t>
      </w:r>
      <w:r w:rsidR="008C590D">
        <w:t>y</w:t>
      </w:r>
      <w:r w:rsidR="00345CE3">
        <w:t xml:space="preserve"> Katherine Cook Biggs and her daughter Isabel Biggs Myers based on the ideas of Swiss psychoanalyst Carl Jung. Based on a series of questions with only an A or B answer to determine the type of person you are.</w:t>
      </w:r>
    </w:p>
    <w:p w14:paraId="1BB603EE" w14:textId="77777777" w:rsidR="00345CE3" w:rsidRDefault="00345CE3" w:rsidP="00345CE3">
      <w:r>
        <w:t>Once completed the results in the score sheet come to this conclusion.</w:t>
      </w:r>
    </w:p>
    <w:p w14:paraId="180BA7CA" w14:textId="77777777" w:rsidR="00345CE3" w:rsidRDefault="00345CE3" w:rsidP="00AC72AA"/>
    <w:p w14:paraId="413BA60C" w14:textId="77777777" w:rsidR="00AC72AA" w:rsidRDefault="00AC72AA" w:rsidP="00AC72AA">
      <w:r>
        <w:t>( X is for answer)</w:t>
      </w:r>
    </w:p>
    <w:tbl>
      <w:tblPr>
        <w:tblStyle w:val="TableGrid"/>
        <w:tblW w:w="9634" w:type="dxa"/>
        <w:tblLook w:val="04A0" w:firstRow="1" w:lastRow="0" w:firstColumn="1" w:lastColumn="0" w:noHBand="0" w:noVBand="1"/>
      </w:tblPr>
      <w:tblGrid>
        <w:gridCol w:w="441"/>
        <w:gridCol w:w="1045"/>
        <w:gridCol w:w="1013"/>
        <w:gridCol w:w="442"/>
        <w:gridCol w:w="898"/>
        <w:gridCol w:w="960"/>
        <w:gridCol w:w="442"/>
        <w:gridCol w:w="975"/>
        <w:gridCol w:w="857"/>
        <w:gridCol w:w="442"/>
        <w:gridCol w:w="891"/>
        <w:gridCol w:w="1228"/>
      </w:tblGrid>
      <w:tr w:rsidR="00AC72AA" w14:paraId="66EC4BDC" w14:textId="77777777" w:rsidTr="00770D15">
        <w:tc>
          <w:tcPr>
            <w:tcW w:w="441" w:type="dxa"/>
          </w:tcPr>
          <w:p w14:paraId="285DFE9D" w14:textId="77777777" w:rsidR="00AC72AA" w:rsidRDefault="00AC72AA" w:rsidP="00770D15"/>
        </w:tc>
        <w:tc>
          <w:tcPr>
            <w:tcW w:w="1045" w:type="dxa"/>
          </w:tcPr>
          <w:p w14:paraId="38FDA839" w14:textId="77777777" w:rsidR="00AC72AA" w:rsidRDefault="00AC72AA" w:rsidP="00770D15">
            <w:r>
              <w:t>a</w:t>
            </w:r>
          </w:p>
        </w:tc>
        <w:tc>
          <w:tcPr>
            <w:tcW w:w="1013" w:type="dxa"/>
          </w:tcPr>
          <w:p w14:paraId="762B6EB7" w14:textId="1B3DD2BE" w:rsidR="00AC72AA" w:rsidRDefault="00D177EF" w:rsidP="00770D15">
            <w:r>
              <w:t>B</w:t>
            </w:r>
          </w:p>
        </w:tc>
        <w:tc>
          <w:tcPr>
            <w:tcW w:w="442" w:type="dxa"/>
          </w:tcPr>
          <w:p w14:paraId="7B4364C7" w14:textId="77777777" w:rsidR="00AC72AA" w:rsidRDefault="00AC72AA" w:rsidP="00770D15"/>
        </w:tc>
        <w:tc>
          <w:tcPr>
            <w:tcW w:w="898" w:type="dxa"/>
          </w:tcPr>
          <w:p w14:paraId="637E21B3" w14:textId="77777777" w:rsidR="00AC72AA" w:rsidRDefault="00AC72AA" w:rsidP="00770D15">
            <w:r>
              <w:t>a</w:t>
            </w:r>
          </w:p>
        </w:tc>
        <w:tc>
          <w:tcPr>
            <w:tcW w:w="960" w:type="dxa"/>
          </w:tcPr>
          <w:p w14:paraId="78DFB028" w14:textId="77777777" w:rsidR="00AC72AA" w:rsidRDefault="00AC72AA" w:rsidP="00770D15">
            <w:r>
              <w:t>b</w:t>
            </w:r>
          </w:p>
        </w:tc>
        <w:tc>
          <w:tcPr>
            <w:tcW w:w="442" w:type="dxa"/>
          </w:tcPr>
          <w:p w14:paraId="3875F075" w14:textId="77777777" w:rsidR="00AC72AA" w:rsidRDefault="00AC72AA" w:rsidP="00770D15"/>
        </w:tc>
        <w:tc>
          <w:tcPr>
            <w:tcW w:w="975" w:type="dxa"/>
          </w:tcPr>
          <w:p w14:paraId="1F969125" w14:textId="77777777" w:rsidR="00AC72AA" w:rsidRDefault="00AC72AA" w:rsidP="00770D15">
            <w:r>
              <w:t>a</w:t>
            </w:r>
          </w:p>
        </w:tc>
        <w:tc>
          <w:tcPr>
            <w:tcW w:w="857" w:type="dxa"/>
          </w:tcPr>
          <w:p w14:paraId="6E4B0DB5" w14:textId="77777777" w:rsidR="00AC72AA" w:rsidRDefault="00AC72AA" w:rsidP="00770D15">
            <w:r>
              <w:t>B</w:t>
            </w:r>
          </w:p>
        </w:tc>
        <w:tc>
          <w:tcPr>
            <w:tcW w:w="442" w:type="dxa"/>
          </w:tcPr>
          <w:p w14:paraId="5059CDB7" w14:textId="77777777" w:rsidR="00AC72AA" w:rsidRDefault="00AC72AA" w:rsidP="00770D15"/>
        </w:tc>
        <w:tc>
          <w:tcPr>
            <w:tcW w:w="891" w:type="dxa"/>
          </w:tcPr>
          <w:p w14:paraId="2035D427" w14:textId="77777777" w:rsidR="00AC72AA" w:rsidRDefault="00AC72AA" w:rsidP="00770D15">
            <w:r>
              <w:t>a</w:t>
            </w:r>
          </w:p>
        </w:tc>
        <w:tc>
          <w:tcPr>
            <w:tcW w:w="1228" w:type="dxa"/>
          </w:tcPr>
          <w:p w14:paraId="4C189A82" w14:textId="77777777" w:rsidR="00AC72AA" w:rsidRDefault="00AC72AA" w:rsidP="00770D15">
            <w:r>
              <w:t>b</w:t>
            </w:r>
          </w:p>
        </w:tc>
      </w:tr>
      <w:tr w:rsidR="00AC72AA" w14:paraId="0049337C" w14:textId="77777777" w:rsidTr="00770D15">
        <w:tc>
          <w:tcPr>
            <w:tcW w:w="441" w:type="dxa"/>
          </w:tcPr>
          <w:p w14:paraId="12272093" w14:textId="77777777" w:rsidR="00AC72AA" w:rsidRDefault="00AC72AA" w:rsidP="00770D15">
            <w:r>
              <w:t>1</w:t>
            </w:r>
          </w:p>
        </w:tc>
        <w:tc>
          <w:tcPr>
            <w:tcW w:w="1045" w:type="dxa"/>
          </w:tcPr>
          <w:p w14:paraId="02195F3A" w14:textId="77777777" w:rsidR="00AC72AA" w:rsidRDefault="00AC72AA" w:rsidP="00770D15"/>
        </w:tc>
        <w:tc>
          <w:tcPr>
            <w:tcW w:w="1013" w:type="dxa"/>
          </w:tcPr>
          <w:p w14:paraId="2266F3E9" w14:textId="77777777" w:rsidR="00AC72AA" w:rsidRDefault="00AC72AA" w:rsidP="00770D15">
            <w:r>
              <w:t>X</w:t>
            </w:r>
          </w:p>
        </w:tc>
        <w:tc>
          <w:tcPr>
            <w:tcW w:w="442" w:type="dxa"/>
          </w:tcPr>
          <w:p w14:paraId="62A80231" w14:textId="77777777" w:rsidR="00AC72AA" w:rsidRDefault="00AC72AA" w:rsidP="00770D15">
            <w:r>
              <w:t>2</w:t>
            </w:r>
          </w:p>
        </w:tc>
        <w:tc>
          <w:tcPr>
            <w:tcW w:w="898" w:type="dxa"/>
          </w:tcPr>
          <w:p w14:paraId="62690CC2" w14:textId="77777777" w:rsidR="00AC72AA" w:rsidRDefault="00AC72AA" w:rsidP="00770D15"/>
        </w:tc>
        <w:tc>
          <w:tcPr>
            <w:tcW w:w="960" w:type="dxa"/>
          </w:tcPr>
          <w:p w14:paraId="731B4B16" w14:textId="77777777" w:rsidR="00AC72AA" w:rsidRDefault="00AC72AA" w:rsidP="00770D15">
            <w:r>
              <w:t>X</w:t>
            </w:r>
          </w:p>
        </w:tc>
        <w:tc>
          <w:tcPr>
            <w:tcW w:w="442" w:type="dxa"/>
          </w:tcPr>
          <w:p w14:paraId="791C784F" w14:textId="77777777" w:rsidR="00AC72AA" w:rsidRDefault="00AC72AA" w:rsidP="00770D15">
            <w:r>
              <w:t>3</w:t>
            </w:r>
          </w:p>
        </w:tc>
        <w:tc>
          <w:tcPr>
            <w:tcW w:w="975" w:type="dxa"/>
          </w:tcPr>
          <w:p w14:paraId="54406F80" w14:textId="77777777" w:rsidR="00AC72AA" w:rsidRDefault="00AC72AA" w:rsidP="00770D15">
            <w:r>
              <w:t>X</w:t>
            </w:r>
          </w:p>
        </w:tc>
        <w:tc>
          <w:tcPr>
            <w:tcW w:w="857" w:type="dxa"/>
          </w:tcPr>
          <w:p w14:paraId="470264A1" w14:textId="77777777" w:rsidR="00AC72AA" w:rsidRDefault="00AC72AA" w:rsidP="00770D15"/>
        </w:tc>
        <w:tc>
          <w:tcPr>
            <w:tcW w:w="442" w:type="dxa"/>
          </w:tcPr>
          <w:p w14:paraId="41DB5A3E" w14:textId="77777777" w:rsidR="00AC72AA" w:rsidRDefault="00AC72AA" w:rsidP="00770D15">
            <w:r>
              <w:t>4</w:t>
            </w:r>
          </w:p>
        </w:tc>
        <w:tc>
          <w:tcPr>
            <w:tcW w:w="891" w:type="dxa"/>
          </w:tcPr>
          <w:p w14:paraId="1721C9A1" w14:textId="77777777" w:rsidR="00AC72AA" w:rsidRDefault="00AC72AA" w:rsidP="00770D15"/>
        </w:tc>
        <w:tc>
          <w:tcPr>
            <w:tcW w:w="1228" w:type="dxa"/>
          </w:tcPr>
          <w:p w14:paraId="0640D572" w14:textId="77777777" w:rsidR="00AC72AA" w:rsidRDefault="00AC72AA" w:rsidP="00770D15">
            <w:r>
              <w:t>X</w:t>
            </w:r>
          </w:p>
        </w:tc>
      </w:tr>
      <w:tr w:rsidR="00AC72AA" w14:paraId="2749885E" w14:textId="77777777" w:rsidTr="00770D15">
        <w:tc>
          <w:tcPr>
            <w:tcW w:w="441" w:type="dxa"/>
          </w:tcPr>
          <w:p w14:paraId="1348D0F3" w14:textId="77777777" w:rsidR="00AC72AA" w:rsidRDefault="00AC72AA" w:rsidP="00770D15">
            <w:r>
              <w:t>5</w:t>
            </w:r>
          </w:p>
        </w:tc>
        <w:tc>
          <w:tcPr>
            <w:tcW w:w="1045" w:type="dxa"/>
          </w:tcPr>
          <w:p w14:paraId="6B84B6E5" w14:textId="77777777" w:rsidR="00AC72AA" w:rsidRDefault="00AC72AA" w:rsidP="00770D15"/>
        </w:tc>
        <w:tc>
          <w:tcPr>
            <w:tcW w:w="1013" w:type="dxa"/>
          </w:tcPr>
          <w:p w14:paraId="5D695560" w14:textId="77777777" w:rsidR="00AC72AA" w:rsidRDefault="00AC72AA" w:rsidP="00770D15">
            <w:r>
              <w:t>X</w:t>
            </w:r>
          </w:p>
        </w:tc>
        <w:tc>
          <w:tcPr>
            <w:tcW w:w="442" w:type="dxa"/>
          </w:tcPr>
          <w:p w14:paraId="2CFD1C5E" w14:textId="77777777" w:rsidR="00AC72AA" w:rsidRDefault="00AC72AA" w:rsidP="00770D15">
            <w:r>
              <w:t>6</w:t>
            </w:r>
          </w:p>
        </w:tc>
        <w:tc>
          <w:tcPr>
            <w:tcW w:w="898" w:type="dxa"/>
          </w:tcPr>
          <w:p w14:paraId="0536097C" w14:textId="77777777" w:rsidR="00AC72AA" w:rsidRDefault="00AC72AA" w:rsidP="00770D15"/>
        </w:tc>
        <w:tc>
          <w:tcPr>
            <w:tcW w:w="960" w:type="dxa"/>
          </w:tcPr>
          <w:p w14:paraId="05168A88" w14:textId="77777777" w:rsidR="00AC72AA" w:rsidRDefault="00AC72AA" w:rsidP="00770D15">
            <w:r>
              <w:t>X</w:t>
            </w:r>
          </w:p>
        </w:tc>
        <w:tc>
          <w:tcPr>
            <w:tcW w:w="442" w:type="dxa"/>
          </w:tcPr>
          <w:p w14:paraId="4CCD2486" w14:textId="77777777" w:rsidR="00AC72AA" w:rsidRDefault="00AC72AA" w:rsidP="00770D15">
            <w:r>
              <w:t>7</w:t>
            </w:r>
          </w:p>
        </w:tc>
        <w:tc>
          <w:tcPr>
            <w:tcW w:w="975" w:type="dxa"/>
          </w:tcPr>
          <w:p w14:paraId="74FF0D75" w14:textId="77777777" w:rsidR="00AC72AA" w:rsidRDefault="00AC72AA" w:rsidP="00770D15">
            <w:r>
              <w:t>X</w:t>
            </w:r>
          </w:p>
        </w:tc>
        <w:tc>
          <w:tcPr>
            <w:tcW w:w="857" w:type="dxa"/>
          </w:tcPr>
          <w:p w14:paraId="77B4271B" w14:textId="77777777" w:rsidR="00AC72AA" w:rsidRDefault="00AC72AA" w:rsidP="00770D15"/>
        </w:tc>
        <w:tc>
          <w:tcPr>
            <w:tcW w:w="442" w:type="dxa"/>
          </w:tcPr>
          <w:p w14:paraId="554D1C56" w14:textId="77777777" w:rsidR="00AC72AA" w:rsidRDefault="00AC72AA" w:rsidP="00770D15">
            <w:r>
              <w:t>8</w:t>
            </w:r>
          </w:p>
        </w:tc>
        <w:tc>
          <w:tcPr>
            <w:tcW w:w="891" w:type="dxa"/>
          </w:tcPr>
          <w:p w14:paraId="0A44EDE1" w14:textId="77777777" w:rsidR="00AC72AA" w:rsidRDefault="00AC72AA" w:rsidP="00770D15">
            <w:r>
              <w:t>X</w:t>
            </w:r>
          </w:p>
        </w:tc>
        <w:tc>
          <w:tcPr>
            <w:tcW w:w="1228" w:type="dxa"/>
          </w:tcPr>
          <w:p w14:paraId="11669407" w14:textId="77777777" w:rsidR="00AC72AA" w:rsidRDefault="00AC72AA" w:rsidP="00770D15"/>
        </w:tc>
      </w:tr>
      <w:tr w:rsidR="00AC72AA" w14:paraId="12B651A7" w14:textId="77777777" w:rsidTr="00770D15">
        <w:tc>
          <w:tcPr>
            <w:tcW w:w="441" w:type="dxa"/>
          </w:tcPr>
          <w:p w14:paraId="4B013DFD" w14:textId="77777777" w:rsidR="00AC72AA" w:rsidRDefault="00AC72AA" w:rsidP="00770D15">
            <w:r>
              <w:t>9</w:t>
            </w:r>
          </w:p>
        </w:tc>
        <w:tc>
          <w:tcPr>
            <w:tcW w:w="1045" w:type="dxa"/>
          </w:tcPr>
          <w:p w14:paraId="09B3E376" w14:textId="77777777" w:rsidR="00AC72AA" w:rsidRDefault="00AC72AA" w:rsidP="00770D15">
            <w:r>
              <w:t>X</w:t>
            </w:r>
          </w:p>
        </w:tc>
        <w:tc>
          <w:tcPr>
            <w:tcW w:w="1013" w:type="dxa"/>
          </w:tcPr>
          <w:p w14:paraId="5529E375" w14:textId="77777777" w:rsidR="00AC72AA" w:rsidRDefault="00AC72AA" w:rsidP="00770D15"/>
        </w:tc>
        <w:tc>
          <w:tcPr>
            <w:tcW w:w="442" w:type="dxa"/>
          </w:tcPr>
          <w:p w14:paraId="4307E52F" w14:textId="77777777" w:rsidR="00AC72AA" w:rsidRDefault="00AC72AA" w:rsidP="00770D15">
            <w:r>
              <w:t>10</w:t>
            </w:r>
          </w:p>
        </w:tc>
        <w:tc>
          <w:tcPr>
            <w:tcW w:w="898" w:type="dxa"/>
          </w:tcPr>
          <w:p w14:paraId="20F00236" w14:textId="77777777" w:rsidR="00AC72AA" w:rsidRDefault="00AC72AA" w:rsidP="00770D15"/>
        </w:tc>
        <w:tc>
          <w:tcPr>
            <w:tcW w:w="960" w:type="dxa"/>
          </w:tcPr>
          <w:p w14:paraId="329185B2" w14:textId="77777777" w:rsidR="00AC72AA" w:rsidRDefault="00AC72AA" w:rsidP="00770D15">
            <w:r>
              <w:t>X</w:t>
            </w:r>
          </w:p>
        </w:tc>
        <w:tc>
          <w:tcPr>
            <w:tcW w:w="442" w:type="dxa"/>
          </w:tcPr>
          <w:p w14:paraId="13C2BA5C" w14:textId="77777777" w:rsidR="00AC72AA" w:rsidRDefault="00AC72AA" w:rsidP="00770D15">
            <w:r>
              <w:t>11</w:t>
            </w:r>
          </w:p>
        </w:tc>
        <w:tc>
          <w:tcPr>
            <w:tcW w:w="975" w:type="dxa"/>
          </w:tcPr>
          <w:p w14:paraId="307413D8" w14:textId="77777777" w:rsidR="00AC72AA" w:rsidRDefault="00AC72AA" w:rsidP="00770D15">
            <w:r>
              <w:t>X</w:t>
            </w:r>
          </w:p>
        </w:tc>
        <w:tc>
          <w:tcPr>
            <w:tcW w:w="857" w:type="dxa"/>
          </w:tcPr>
          <w:p w14:paraId="702A16B0" w14:textId="77777777" w:rsidR="00AC72AA" w:rsidRDefault="00AC72AA" w:rsidP="00770D15"/>
        </w:tc>
        <w:tc>
          <w:tcPr>
            <w:tcW w:w="442" w:type="dxa"/>
          </w:tcPr>
          <w:p w14:paraId="19B55A3F" w14:textId="77777777" w:rsidR="00AC72AA" w:rsidRDefault="00AC72AA" w:rsidP="00770D15">
            <w:r>
              <w:t>12</w:t>
            </w:r>
          </w:p>
        </w:tc>
        <w:tc>
          <w:tcPr>
            <w:tcW w:w="891" w:type="dxa"/>
          </w:tcPr>
          <w:p w14:paraId="5D53E38C" w14:textId="77777777" w:rsidR="00AC72AA" w:rsidRDefault="00AC72AA" w:rsidP="00770D15"/>
        </w:tc>
        <w:tc>
          <w:tcPr>
            <w:tcW w:w="1228" w:type="dxa"/>
          </w:tcPr>
          <w:p w14:paraId="764D68B1" w14:textId="77777777" w:rsidR="00AC72AA" w:rsidRDefault="00AC72AA" w:rsidP="00770D15">
            <w:r>
              <w:t>X</w:t>
            </w:r>
          </w:p>
        </w:tc>
      </w:tr>
      <w:tr w:rsidR="00AC72AA" w14:paraId="426A245E" w14:textId="77777777" w:rsidTr="00770D15">
        <w:tc>
          <w:tcPr>
            <w:tcW w:w="441" w:type="dxa"/>
          </w:tcPr>
          <w:p w14:paraId="7767372D" w14:textId="77777777" w:rsidR="00AC72AA" w:rsidRDefault="00AC72AA" w:rsidP="00770D15">
            <w:r>
              <w:t>13</w:t>
            </w:r>
          </w:p>
        </w:tc>
        <w:tc>
          <w:tcPr>
            <w:tcW w:w="1045" w:type="dxa"/>
          </w:tcPr>
          <w:p w14:paraId="4DBCAC70" w14:textId="77777777" w:rsidR="00AC72AA" w:rsidRDefault="00AC72AA" w:rsidP="00770D15">
            <w:r>
              <w:t>X</w:t>
            </w:r>
          </w:p>
        </w:tc>
        <w:tc>
          <w:tcPr>
            <w:tcW w:w="1013" w:type="dxa"/>
          </w:tcPr>
          <w:p w14:paraId="5A301E86" w14:textId="77777777" w:rsidR="00AC72AA" w:rsidRDefault="00AC72AA" w:rsidP="00770D15"/>
        </w:tc>
        <w:tc>
          <w:tcPr>
            <w:tcW w:w="442" w:type="dxa"/>
          </w:tcPr>
          <w:p w14:paraId="030FF2B8" w14:textId="77777777" w:rsidR="00AC72AA" w:rsidRDefault="00AC72AA" w:rsidP="00770D15">
            <w:r>
              <w:t>14</w:t>
            </w:r>
          </w:p>
        </w:tc>
        <w:tc>
          <w:tcPr>
            <w:tcW w:w="898" w:type="dxa"/>
          </w:tcPr>
          <w:p w14:paraId="15DF2FDF" w14:textId="77777777" w:rsidR="00AC72AA" w:rsidRDefault="00AC72AA" w:rsidP="00770D15"/>
        </w:tc>
        <w:tc>
          <w:tcPr>
            <w:tcW w:w="960" w:type="dxa"/>
          </w:tcPr>
          <w:p w14:paraId="2E3C4C3E" w14:textId="77777777" w:rsidR="00AC72AA" w:rsidRDefault="00AC72AA" w:rsidP="00770D15">
            <w:r>
              <w:t>X</w:t>
            </w:r>
          </w:p>
        </w:tc>
        <w:tc>
          <w:tcPr>
            <w:tcW w:w="442" w:type="dxa"/>
          </w:tcPr>
          <w:p w14:paraId="5A45A2EA" w14:textId="77777777" w:rsidR="00AC72AA" w:rsidRDefault="00AC72AA" w:rsidP="00770D15">
            <w:r>
              <w:t>15</w:t>
            </w:r>
          </w:p>
        </w:tc>
        <w:tc>
          <w:tcPr>
            <w:tcW w:w="975" w:type="dxa"/>
          </w:tcPr>
          <w:p w14:paraId="3C87D448" w14:textId="77777777" w:rsidR="00AC72AA" w:rsidRDefault="00AC72AA" w:rsidP="00770D15">
            <w:r>
              <w:t>X</w:t>
            </w:r>
          </w:p>
        </w:tc>
        <w:tc>
          <w:tcPr>
            <w:tcW w:w="857" w:type="dxa"/>
          </w:tcPr>
          <w:p w14:paraId="41E7AFDD" w14:textId="77777777" w:rsidR="00AC72AA" w:rsidRDefault="00AC72AA" w:rsidP="00770D15"/>
        </w:tc>
        <w:tc>
          <w:tcPr>
            <w:tcW w:w="442" w:type="dxa"/>
          </w:tcPr>
          <w:p w14:paraId="705285BA" w14:textId="77777777" w:rsidR="00AC72AA" w:rsidRDefault="00AC72AA" w:rsidP="00770D15">
            <w:r>
              <w:t>16</w:t>
            </w:r>
          </w:p>
        </w:tc>
        <w:tc>
          <w:tcPr>
            <w:tcW w:w="891" w:type="dxa"/>
          </w:tcPr>
          <w:p w14:paraId="28E1259C" w14:textId="77777777" w:rsidR="00AC72AA" w:rsidRDefault="00AC72AA" w:rsidP="00770D15">
            <w:r>
              <w:t>X</w:t>
            </w:r>
          </w:p>
        </w:tc>
        <w:tc>
          <w:tcPr>
            <w:tcW w:w="1228" w:type="dxa"/>
          </w:tcPr>
          <w:p w14:paraId="606CA105" w14:textId="77777777" w:rsidR="00AC72AA" w:rsidRDefault="00AC72AA" w:rsidP="00770D15"/>
        </w:tc>
      </w:tr>
      <w:tr w:rsidR="00AC72AA" w14:paraId="2B0CBC85" w14:textId="77777777" w:rsidTr="00770D15">
        <w:tc>
          <w:tcPr>
            <w:tcW w:w="441" w:type="dxa"/>
          </w:tcPr>
          <w:p w14:paraId="7D020508" w14:textId="77777777" w:rsidR="00AC72AA" w:rsidRDefault="00AC72AA" w:rsidP="00770D15">
            <w:r>
              <w:t>17</w:t>
            </w:r>
          </w:p>
        </w:tc>
        <w:tc>
          <w:tcPr>
            <w:tcW w:w="1045" w:type="dxa"/>
          </w:tcPr>
          <w:p w14:paraId="518810C5" w14:textId="77777777" w:rsidR="00AC72AA" w:rsidRDefault="00AC72AA" w:rsidP="00770D15"/>
        </w:tc>
        <w:tc>
          <w:tcPr>
            <w:tcW w:w="1013" w:type="dxa"/>
          </w:tcPr>
          <w:p w14:paraId="6BF841FC" w14:textId="77777777" w:rsidR="00AC72AA" w:rsidRDefault="00AC72AA" w:rsidP="00770D15">
            <w:r>
              <w:t>X</w:t>
            </w:r>
          </w:p>
        </w:tc>
        <w:tc>
          <w:tcPr>
            <w:tcW w:w="442" w:type="dxa"/>
          </w:tcPr>
          <w:p w14:paraId="2E085A62" w14:textId="77777777" w:rsidR="00AC72AA" w:rsidRDefault="00AC72AA" w:rsidP="00770D15">
            <w:r>
              <w:t>18</w:t>
            </w:r>
          </w:p>
        </w:tc>
        <w:tc>
          <w:tcPr>
            <w:tcW w:w="898" w:type="dxa"/>
          </w:tcPr>
          <w:p w14:paraId="11802291" w14:textId="77777777" w:rsidR="00AC72AA" w:rsidRDefault="00AC72AA" w:rsidP="00770D15"/>
        </w:tc>
        <w:tc>
          <w:tcPr>
            <w:tcW w:w="960" w:type="dxa"/>
          </w:tcPr>
          <w:p w14:paraId="7BBADAA8" w14:textId="77777777" w:rsidR="00AC72AA" w:rsidRDefault="00AC72AA" w:rsidP="00770D15">
            <w:r>
              <w:t>X</w:t>
            </w:r>
          </w:p>
        </w:tc>
        <w:tc>
          <w:tcPr>
            <w:tcW w:w="442" w:type="dxa"/>
          </w:tcPr>
          <w:p w14:paraId="4A6351E5" w14:textId="77777777" w:rsidR="00AC72AA" w:rsidRDefault="00AC72AA" w:rsidP="00770D15">
            <w:r>
              <w:t>19</w:t>
            </w:r>
          </w:p>
        </w:tc>
        <w:tc>
          <w:tcPr>
            <w:tcW w:w="975" w:type="dxa"/>
          </w:tcPr>
          <w:p w14:paraId="5F49A990" w14:textId="77777777" w:rsidR="00AC72AA" w:rsidRDefault="00AC72AA" w:rsidP="00770D15">
            <w:r>
              <w:t>X</w:t>
            </w:r>
          </w:p>
        </w:tc>
        <w:tc>
          <w:tcPr>
            <w:tcW w:w="857" w:type="dxa"/>
          </w:tcPr>
          <w:p w14:paraId="27FADE51" w14:textId="77777777" w:rsidR="00AC72AA" w:rsidRDefault="00AC72AA" w:rsidP="00770D15"/>
        </w:tc>
        <w:tc>
          <w:tcPr>
            <w:tcW w:w="442" w:type="dxa"/>
          </w:tcPr>
          <w:p w14:paraId="5E2F9D92" w14:textId="77777777" w:rsidR="00AC72AA" w:rsidRDefault="00AC72AA" w:rsidP="00770D15">
            <w:r>
              <w:t>20</w:t>
            </w:r>
          </w:p>
        </w:tc>
        <w:tc>
          <w:tcPr>
            <w:tcW w:w="891" w:type="dxa"/>
          </w:tcPr>
          <w:p w14:paraId="63BCC334" w14:textId="77777777" w:rsidR="00AC72AA" w:rsidRDefault="00AC72AA" w:rsidP="00770D15"/>
        </w:tc>
        <w:tc>
          <w:tcPr>
            <w:tcW w:w="1228" w:type="dxa"/>
          </w:tcPr>
          <w:p w14:paraId="5B998193" w14:textId="77777777" w:rsidR="00AC72AA" w:rsidRDefault="00AC72AA" w:rsidP="00770D15">
            <w:r>
              <w:t>X</w:t>
            </w:r>
          </w:p>
        </w:tc>
      </w:tr>
      <w:tr w:rsidR="00AC72AA" w14:paraId="4A5CB7F7" w14:textId="77777777" w:rsidTr="00770D15">
        <w:trPr>
          <w:trHeight w:val="351"/>
        </w:trPr>
        <w:tc>
          <w:tcPr>
            <w:tcW w:w="441" w:type="dxa"/>
          </w:tcPr>
          <w:p w14:paraId="22A9052C" w14:textId="77777777" w:rsidR="00AC72AA" w:rsidRDefault="00AC72AA" w:rsidP="00770D15"/>
        </w:tc>
        <w:tc>
          <w:tcPr>
            <w:tcW w:w="1045" w:type="dxa"/>
          </w:tcPr>
          <w:p w14:paraId="49382E11" w14:textId="77777777" w:rsidR="00AC72AA" w:rsidRDefault="00AC72AA" w:rsidP="00770D15">
            <w:r>
              <w:t>Extrovert</w:t>
            </w:r>
          </w:p>
        </w:tc>
        <w:tc>
          <w:tcPr>
            <w:tcW w:w="1013" w:type="dxa"/>
          </w:tcPr>
          <w:p w14:paraId="0B4C2E27" w14:textId="77777777" w:rsidR="00AC72AA" w:rsidRDefault="00AC72AA" w:rsidP="00770D15">
            <w:r>
              <w:t>Introvert</w:t>
            </w:r>
          </w:p>
        </w:tc>
        <w:tc>
          <w:tcPr>
            <w:tcW w:w="442" w:type="dxa"/>
          </w:tcPr>
          <w:p w14:paraId="049337D5" w14:textId="77777777" w:rsidR="00AC72AA" w:rsidRDefault="00AC72AA" w:rsidP="00770D15"/>
        </w:tc>
        <w:tc>
          <w:tcPr>
            <w:tcW w:w="898" w:type="dxa"/>
          </w:tcPr>
          <w:p w14:paraId="1ED1998F" w14:textId="77777777" w:rsidR="00AC72AA" w:rsidRDefault="00AC72AA" w:rsidP="00770D15">
            <w:r>
              <w:t>Sensing</w:t>
            </w:r>
          </w:p>
        </w:tc>
        <w:tc>
          <w:tcPr>
            <w:tcW w:w="960" w:type="dxa"/>
          </w:tcPr>
          <w:p w14:paraId="69FCB8BF" w14:textId="77777777" w:rsidR="00AC72AA" w:rsidRDefault="00AC72AA" w:rsidP="00770D15">
            <w:r>
              <w:t>Intuitive</w:t>
            </w:r>
          </w:p>
        </w:tc>
        <w:tc>
          <w:tcPr>
            <w:tcW w:w="442" w:type="dxa"/>
          </w:tcPr>
          <w:p w14:paraId="1F486143" w14:textId="77777777" w:rsidR="00AC72AA" w:rsidRDefault="00AC72AA" w:rsidP="00770D15"/>
        </w:tc>
        <w:tc>
          <w:tcPr>
            <w:tcW w:w="975" w:type="dxa"/>
          </w:tcPr>
          <w:p w14:paraId="36C81411" w14:textId="77777777" w:rsidR="00AC72AA" w:rsidRDefault="00AC72AA" w:rsidP="00770D15">
            <w:r>
              <w:t>Thinking</w:t>
            </w:r>
          </w:p>
        </w:tc>
        <w:tc>
          <w:tcPr>
            <w:tcW w:w="857" w:type="dxa"/>
          </w:tcPr>
          <w:p w14:paraId="34B6AA04" w14:textId="77777777" w:rsidR="00AC72AA" w:rsidRDefault="00AC72AA" w:rsidP="00770D15">
            <w:r>
              <w:t>Feeling</w:t>
            </w:r>
          </w:p>
        </w:tc>
        <w:tc>
          <w:tcPr>
            <w:tcW w:w="442" w:type="dxa"/>
          </w:tcPr>
          <w:p w14:paraId="5EA52D20" w14:textId="77777777" w:rsidR="00AC72AA" w:rsidRDefault="00AC72AA" w:rsidP="00770D15"/>
        </w:tc>
        <w:tc>
          <w:tcPr>
            <w:tcW w:w="891" w:type="dxa"/>
          </w:tcPr>
          <w:p w14:paraId="01C0FE05" w14:textId="77777777" w:rsidR="00AC72AA" w:rsidRDefault="00AC72AA" w:rsidP="00770D15">
            <w:r>
              <w:t>Judging</w:t>
            </w:r>
          </w:p>
        </w:tc>
        <w:tc>
          <w:tcPr>
            <w:tcW w:w="1228" w:type="dxa"/>
          </w:tcPr>
          <w:p w14:paraId="63DDADAD" w14:textId="77777777" w:rsidR="00AC72AA" w:rsidRDefault="00AC72AA" w:rsidP="00770D15">
            <w:r>
              <w:t>Perceptive</w:t>
            </w:r>
          </w:p>
        </w:tc>
      </w:tr>
    </w:tbl>
    <w:p w14:paraId="620A61B6" w14:textId="77777777" w:rsidR="00AC72AA" w:rsidRDefault="00AC72AA" w:rsidP="00AC72AA"/>
    <w:p w14:paraId="364F7B5A" w14:textId="02E102C2" w:rsidR="00AC72AA" w:rsidRPr="00AC72AA" w:rsidRDefault="00AC72AA" w:rsidP="00AC72AA">
      <w:r>
        <w:t>As I can clearly see from the results, I’m an intuitive and thinking person but also shows some threats and opportunities, mainly when I use my senses and feelings when learning.</w:t>
      </w:r>
    </w:p>
    <w:p w14:paraId="43C8300C" w14:textId="10EB3327" w:rsidR="00F17677" w:rsidRDefault="00F17677" w:rsidP="00F17677">
      <w:pPr>
        <w:pStyle w:val="Heading3"/>
      </w:pPr>
      <w:bookmarkStart w:id="9" w:name="_Toc530063828"/>
      <w:r>
        <w:t>VARK</w:t>
      </w:r>
      <w:bookmarkEnd w:id="9"/>
    </w:p>
    <w:p w14:paraId="183BA08E" w14:textId="71C7565F" w:rsidR="002530F2" w:rsidRDefault="002530F2" w:rsidP="002530F2">
      <w:r>
        <w:t xml:space="preserve">Another Tool that is used is called VARK. </w:t>
      </w:r>
    </w:p>
    <w:p w14:paraId="6253AB80" w14:textId="77777777" w:rsidR="0048298B" w:rsidRDefault="002530F2" w:rsidP="0048298B">
      <w:r>
        <w:t>This Stands for…V- Visual A-Aural R-Read/Write K-Kinesthetic.</w:t>
      </w:r>
    </w:p>
    <w:p w14:paraId="78F1F9FA" w14:textId="5D1AA5B3" w:rsidR="0048298B" w:rsidRDefault="0048298B" w:rsidP="0048298B">
      <w:r w:rsidRPr="0048298B">
        <w:t xml:space="preserve"> </w:t>
      </w:r>
      <w:r>
        <w:t>4 different types of study strategies.</w:t>
      </w:r>
    </w:p>
    <w:p w14:paraId="789C6FF7" w14:textId="7E694BEA" w:rsidR="0048298B" w:rsidRDefault="00704C97" w:rsidP="0048298B">
      <w:bookmarkStart w:id="10" w:name="_Hlk529790705"/>
      <w:r>
        <w:t xml:space="preserve"> </w:t>
      </w:r>
      <w:r w:rsidR="002530F2">
        <w:t>Morgan (2017)</w:t>
      </w:r>
      <w:bookmarkEnd w:id="10"/>
      <w:r>
        <w:t xml:space="preserve">, </w:t>
      </w:r>
      <w:r w:rsidR="002530F2">
        <w:t xml:space="preserve">Writes that this was developed in the early 1990s by Fleming and Mills and puts in the factor that information can be taken differently from each individual to identify </w:t>
      </w:r>
      <w:r w:rsidR="004B148A">
        <w:t>the best learning style.</w:t>
      </w:r>
      <w:r>
        <w:t xml:space="preserve"> </w:t>
      </w:r>
      <w:r w:rsidR="004B148A">
        <w:t xml:space="preserve">In 2006 Fleming and </w:t>
      </w:r>
      <w:r>
        <w:t>B</w:t>
      </w:r>
      <w:r w:rsidR="004B148A">
        <w:t>aume argue that the questionnaire is not solely for learning styles but more of a means of communication and to relies on what can be taken on board and used to best suit how the person can learn.</w:t>
      </w:r>
      <w:r w:rsidR="0048298B" w:rsidRPr="0048298B">
        <w:t xml:space="preserve"> </w:t>
      </w:r>
    </w:p>
    <w:p w14:paraId="60C51B54" w14:textId="77777777" w:rsidR="0048298B" w:rsidRDefault="0048298B" w:rsidP="0048298B"/>
    <w:p w14:paraId="5EB1F757" w14:textId="77777777" w:rsidR="0048298B" w:rsidRDefault="0048298B" w:rsidP="0048298B"/>
    <w:p w14:paraId="552180FC" w14:textId="77777777" w:rsidR="0048298B" w:rsidRDefault="0048298B" w:rsidP="0048298B"/>
    <w:p w14:paraId="14AB18D8" w14:textId="77777777" w:rsidR="0048298B" w:rsidRDefault="0048298B" w:rsidP="0048298B"/>
    <w:p w14:paraId="1F6BD759" w14:textId="70954310" w:rsidR="0048298B" w:rsidRDefault="0048298B" w:rsidP="0048298B"/>
    <w:p w14:paraId="293A9E72" w14:textId="2EF0A3D7" w:rsidR="00A15660" w:rsidRDefault="00A15660" w:rsidP="0048298B"/>
    <w:p w14:paraId="60CA4CB0" w14:textId="4BECF71F" w:rsidR="00A15660" w:rsidRDefault="00A15660" w:rsidP="0048298B"/>
    <w:p w14:paraId="5CD12B6A" w14:textId="77777777" w:rsidR="00A15660" w:rsidRDefault="00A15660" w:rsidP="0048298B"/>
    <w:p w14:paraId="735FC5D6" w14:textId="5F7B6277" w:rsidR="0048298B" w:rsidRDefault="0048298B" w:rsidP="002530F2">
      <w:r>
        <w:lastRenderedPageBreak/>
        <w:t>After taking this questionnaire, the results are as follows. (Answers in brackets).</w:t>
      </w:r>
    </w:p>
    <w:tbl>
      <w:tblPr>
        <w:tblStyle w:val="TableGrid"/>
        <w:tblW w:w="0" w:type="auto"/>
        <w:tblLook w:val="04A0" w:firstRow="1" w:lastRow="0" w:firstColumn="1" w:lastColumn="0" w:noHBand="0" w:noVBand="1"/>
      </w:tblPr>
      <w:tblGrid>
        <w:gridCol w:w="1803"/>
        <w:gridCol w:w="1803"/>
        <w:gridCol w:w="1803"/>
        <w:gridCol w:w="1803"/>
        <w:gridCol w:w="1804"/>
      </w:tblGrid>
      <w:tr w:rsidR="0048298B" w14:paraId="452C735C" w14:textId="77777777" w:rsidTr="00770D15">
        <w:tc>
          <w:tcPr>
            <w:tcW w:w="1803" w:type="dxa"/>
          </w:tcPr>
          <w:p w14:paraId="05C280B2" w14:textId="77777777" w:rsidR="0048298B" w:rsidRDefault="0048298B" w:rsidP="00770D15">
            <w:r>
              <w:t>Question</w:t>
            </w:r>
          </w:p>
        </w:tc>
        <w:tc>
          <w:tcPr>
            <w:tcW w:w="1803" w:type="dxa"/>
          </w:tcPr>
          <w:p w14:paraId="11CFE47D" w14:textId="77777777" w:rsidR="0048298B" w:rsidRDefault="0048298B" w:rsidP="00770D15">
            <w:r>
              <w:t>A category</w:t>
            </w:r>
          </w:p>
        </w:tc>
        <w:tc>
          <w:tcPr>
            <w:tcW w:w="1803" w:type="dxa"/>
          </w:tcPr>
          <w:p w14:paraId="6F7D4F3F" w14:textId="77777777" w:rsidR="0048298B" w:rsidRDefault="0048298B" w:rsidP="00770D15">
            <w:r>
              <w:t>B category</w:t>
            </w:r>
          </w:p>
        </w:tc>
        <w:tc>
          <w:tcPr>
            <w:tcW w:w="1803" w:type="dxa"/>
          </w:tcPr>
          <w:p w14:paraId="35561ACD" w14:textId="77777777" w:rsidR="0048298B" w:rsidRDefault="0048298B" w:rsidP="00770D15">
            <w:r>
              <w:t>C category</w:t>
            </w:r>
          </w:p>
        </w:tc>
        <w:tc>
          <w:tcPr>
            <w:tcW w:w="1804" w:type="dxa"/>
          </w:tcPr>
          <w:p w14:paraId="434EE824" w14:textId="77777777" w:rsidR="0048298B" w:rsidRDefault="0048298B" w:rsidP="00770D15">
            <w:r>
              <w:t>D category</w:t>
            </w:r>
          </w:p>
        </w:tc>
      </w:tr>
      <w:tr w:rsidR="0048298B" w14:paraId="7ABA3CE1" w14:textId="77777777" w:rsidTr="00770D15">
        <w:tc>
          <w:tcPr>
            <w:tcW w:w="1803" w:type="dxa"/>
          </w:tcPr>
          <w:p w14:paraId="555278CC" w14:textId="77777777" w:rsidR="0048298B" w:rsidRDefault="0048298B" w:rsidP="00770D15">
            <w:r>
              <w:t>1</w:t>
            </w:r>
          </w:p>
        </w:tc>
        <w:tc>
          <w:tcPr>
            <w:tcW w:w="1803" w:type="dxa"/>
          </w:tcPr>
          <w:p w14:paraId="57F104EC" w14:textId="77777777" w:rsidR="0048298B" w:rsidRDefault="0048298B" w:rsidP="00770D15"/>
        </w:tc>
        <w:tc>
          <w:tcPr>
            <w:tcW w:w="1803" w:type="dxa"/>
          </w:tcPr>
          <w:p w14:paraId="5456B144" w14:textId="77777777" w:rsidR="0048298B" w:rsidRDefault="0048298B" w:rsidP="00770D15"/>
        </w:tc>
        <w:tc>
          <w:tcPr>
            <w:tcW w:w="1803" w:type="dxa"/>
          </w:tcPr>
          <w:p w14:paraId="1CDB6E3F" w14:textId="77777777" w:rsidR="0048298B" w:rsidRDefault="0048298B" w:rsidP="00770D15"/>
        </w:tc>
        <w:tc>
          <w:tcPr>
            <w:tcW w:w="1804" w:type="dxa"/>
          </w:tcPr>
          <w:p w14:paraId="292139FC" w14:textId="77777777" w:rsidR="0048298B" w:rsidRDefault="0048298B" w:rsidP="00770D15"/>
        </w:tc>
      </w:tr>
      <w:tr w:rsidR="0048298B" w14:paraId="46C1EEF4" w14:textId="77777777" w:rsidTr="00770D15">
        <w:tc>
          <w:tcPr>
            <w:tcW w:w="1803" w:type="dxa"/>
          </w:tcPr>
          <w:p w14:paraId="55BE76C1" w14:textId="77777777" w:rsidR="0048298B" w:rsidRDefault="0048298B" w:rsidP="00770D15">
            <w:r>
              <w:t>2</w:t>
            </w:r>
          </w:p>
        </w:tc>
        <w:tc>
          <w:tcPr>
            <w:tcW w:w="1803" w:type="dxa"/>
          </w:tcPr>
          <w:p w14:paraId="06DE9D10" w14:textId="77777777" w:rsidR="0048298B" w:rsidRDefault="0048298B" w:rsidP="00770D15">
            <w:r>
              <w:t xml:space="preserve">         V</w:t>
            </w:r>
          </w:p>
        </w:tc>
        <w:tc>
          <w:tcPr>
            <w:tcW w:w="1803" w:type="dxa"/>
          </w:tcPr>
          <w:p w14:paraId="253C2536" w14:textId="77777777" w:rsidR="0048298B" w:rsidRDefault="0048298B" w:rsidP="00770D15">
            <w:r>
              <w:t xml:space="preserve">          A</w:t>
            </w:r>
          </w:p>
        </w:tc>
        <w:tc>
          <w:tcPr>
            <w:tcW w:w="1803" w:type="dxa"/>
          </w:tcPr>
          <w:p w14:paraId="0F6C5D84" w14:textId="77777777" w:rsidR="0048298B" w:rsidRDefault="0048298B" w:rsidP="00770D15">
            <w:r>
              <w:t xml:space="preserve">         (R)</w:t>
            </w:r>
          </w:p>
        </w:tc>
        <w:tc>
          <w:tcPr>
            <w:tcW w:w="1804" w:type="dxa"/>
          </w:tcPr>
          <w:p w14:paraId="4B4C3CB6" w14:textId="77777777" w:rsidR="0048298B" w:rsidRDefault="0048298B" w:rsidP="00770D15">
            <w:r>
              <w:t xml:space="preserve">          K</w:t>
            </w:r>
          </w:p>
        </w:tc>
      </w:tr>
      <w:tr w:rsidR="0048298B" w14:paraId="3201295A" w14:textId="77777777" w:rsidTr="00770D15">
        <w:tc>
          <w:tcPr>
            <w:tcW w:w="1803" w:type="dxa"/>
          </w:tcPr>
          <w:p w14:paraId="18F8E281" w14:textId="77777777" w:rsidR="0048298B" w:rsidRDefault="0048298B" w:rsidP="00770D15">
            <w:r>
              <w:t>3</w:t>
            </w:r>
          </w:p>
        </w:tc>
        <w:tc>
          <w:tcPr>
            <w:tcW w:w="1803" w:type="dxa"/>
          </w:tcPr>
          <w:p w14:paraId="1F163CDE" w14:textId="77777777" w:rsidR="0048298B" w:rsidRDefault="0048298B" w:rsidP="00770D15">
            <w:r>
              <w:t xml:space="preserve">        (R)</w:t>
            </w:r>
          </w:p>
        </w:tc>
        <w:tc>
          <w:tcPr>
            <w:tcW w:w="1803" w:type="dxa"/>
          </w:tcPr>
          <w:p w14:paraId="3329C77F" w14:textId="77777777" w:rsidR="0048298B" w:rsidRDefault="0048298B" w:rsidP="00770D15">
            <w:r>
              <w:t xml:space="preserve">          V</w:t>
            </w:r>
          </w:p>
        </w:tc>
        <w:tc>
          <w:tcPr>
            <w:tcW w:w="1803" w:type="dxa"/>
          </w:tcPr>
          <w:p w14:paraId="64D72B7A" w14:textId="77777777" w:rsidR="0048298B" w:rsidRDefault="0048298B" w:rsidP="00770D15">
            <w:r>
              <w:t xml:space="preserve">          A </w:t>
            </w:r>
          </w:p>
        </w:tc>
        <w:tc>
          <w:tcPr>
            <w:tcW w:w="1804" w:type="dxa"/>
          </w:tcPr>
          <w:p w14:paraId="2DABC715" w14:textId="77777777" w:rsidR="0048298B" w:rsidRDefault="0048298B" w:rsidP="00770D15">
            <w:r>
              <w:t xml:space="preserve">          K</w:t>
            </w:r>
          </w:p>
        </w:tc>
      </w:tr>
      <w:tr w:rsidR="0048298B" w14:paraId="6C4559E5" w14:textId="77777777" w:rsidTr="00770D15">
        <w:tc>
          <w:tcPr>
            <w:tcW w:w="1803" w:type="dxa"/>
          </w:tcPr>
          <w:p w14:paraId="719C286D" w14:textId="77777777" w:rsidR="0048298B" w:rsidRDefault="0048298B" w:rsidP="00770D15">
            <w:r>
              <w:t>4</w:t>
            </w:r>
          </w:p>
        </w:tc>
        <w:tc>
          <w:tcPr>
            <w:tcW w:w="1803" w:type="dxa"/>
          </w:tcPr>
          <w:p w14:paraId="0EC7C96C" w14:textId="77777777" w:rsidR="0048298B" w:rsidRDefault="0048298B" w:rsidP="00770D15">
            <w:r>
              <w:t xml:space="preserve">         A</w:t>
            </w:r>
          </w:p>
        </w:tc>
        <w:tc>
          <w:tcPr>
            <w:tcW w:w="1803" w:type="dxa"/>
          </w:tcPr>
          <w:p w14:paraId="2186F666" w14:textId="77777777" w:rsidR="0048298B" w:rsidRDefault="0048298B" w:rsidP="00770D15">
            <w:r>
              <w:t xml:space="preserve">         (R)</w:t>
            </w:r>
          </w:p>
        </w:tc>
        <w:tc>
          <w:tcPr>
            <w:tcW w:w="1803" w:type="dxa"/>
          </w:tcPr>
          <w:p w14:paraId="51A76971" w14:textId="77777777" w:rsidR="0048298B" w:rsidRDefault="0048298B" w:rsidP="00770D15">
            <w:r>
              <w:t xml:space="preserve">          V</w:t>
            </w:r>
          </w:p>
        </w:tc>
        <w:tc>
          <w:tcPr>
            <w:tcW w:w="1804" w:type="dxa"/>
          </w:tcPr>
          <w:p w14:paraId="1E84EB58" w14:textId="77777777" w:rsidR="0048298B" w:rsidRDefault="0048298B" w:rsidP="00770D15">
            <w:r>
              <w:t xml:space="preserve">          K</w:t>
            </w:r>
          </w:p>
        </w:tc>
      </w:tr>
      <w:tr w:rsidR="0048298B" w14:paraId="64CCED17" w14:textId="77777777" w:rsidTr="00770D15">
        <w:tc>
          <w:tcPr>
            <w:tcW w:w="1803" w:type="dxa"/>
          </w:tcPr>
          <w:p w14:paraId="3B96989C" w14:textId="77777777" w:rsidR="0048298B" w:rsidRDefault="0048298B" w:rsidP="00770D15">
            <w:r>
              <w:t>5</w:t>
            </w:r>
          </w:p>
        </w:tc>
        <w:tc>
          <w:tcPr>
            <w:tcW w:w="1803" w:type="dxa"/>
          </w:tcPr>
          <w:p w14:paraId="1B695A3D" w14:textId="77777777" w:rsidR="0048298B" w:rsidRDefault="0048298B" w:rsidP="00770D15">
            <w:r>
              <w:t xml:space="preserve">         K</w:t>
            </w:r>
          </w:p>
        </w:tc>
        <w:tc>
          <w:tcPr>
            <w:tcW w:w="1803" w:type="dxa"/>
          </w:tcPr>
          <w:p w14:paraId="33B7872A" w14:textId="77777777" w:rsidR="0048298B" w:rsidRDefault="0048298B" w:rsidP="00770D15">
            <w:r>
              <w:t xml:space="preserve">          V</w:t>
            </w:r>
          </w:p>
        </w:tc>
        <w:tc>
          <w:tcPr>
            <w:tcW w:w="1803" w:type="dxa"/>
          </w:tcPr>
          <w:p w14:paraId="22C92828" w14:textId="77777777" w:rsidR="0048298B" w:rsidRDefault="0048298B" w:rsidP="00770D15">
            <w:r>
              <w:t xml:space="preserve">         (R)</w:t>
            </w:r>
          </w:p>
        </w:tc>
        <w:tc>
          <w:tcPr>
            <w:tcW w:w="1804" w:type="dxa"/>
          </w:tcPr>
          <w:p w14:paraId="1A164E77" w14:textId="77777777" w:rsidR="0048298B" w:rsidRDefault="0048298B" w:rsidP="00770D15"/>
        </w:tc>
      </w:tr>
      <w:tr w:rsidR="0048298B" w14:paraId="3860F5BA" w14:textId="77777777" w:rsidTr="00770D15">
        <w:tc>
          <w:tcPr>
            <w:tcW w:w="1803" w:type="dxa"/>
          </w:tcPr>
          <w:p w14:paraId="24B07E99" w14:textId="77777777" w:rsidR="0048298B" w:rsidRDefault="0048298B" w:rsidP="00770D15">
            <w:r>
              <w:t>6</w:t>
            </w:r>
          </w:p>
        </w:tc>
        <w:tc>
          <w:tcPr>
            <w:tcW w:w="1803" w:type="dxa"/>
          </w:tcPr>
          <w:p w14:paraId="21F574FF" w14:textId="77777777" w:rsidR="0048298B" w:rsidRDefault="0048298B" w:rsidP="00770D15">
            <w:r>
              <w:t xml:space="preserve">         K</w:t>
            </w:r>
          </w:p>
        </w:tc>
        <w:tc>
          <w:tcPr>
            <w:tcW w:w="1803" w:type="dxa"/>
          </w:tcPr>
          <w:p w14:paraId="60962411" w14:textId="77777777" w:rsidR="0048298B" w:rsidRDefault="0048298B" w:rsidP="00770D15">
            <w:r>
              <w:t xml:space="preserve">          V</w:t>
            </w:r>
          </w:p>
        </w:tc>
        <w:tc>
          <w:tcPr>
            <w:tcW w:w="1803" w:type="dxa"/>
          </w:tcPr>
          <w:p w14:paraId="7AF27A50" w14:textId="77777777" w:rsidR="0048298B" w:rsidRDefault="0048298B" w:rsidP="00770D15">
            <w:r>
              <w:t xml:space="preserve">         (R)</w:t>
            </w:r>
          </w:p>
        </w:tc>
        <w:tc>
          <w:tcPr>
            <w:tcW w:w="1804" w:type="dxa"/>
          </w:tcPr>
          <w:p w14:paraId="434B3C9C" w14:textId="77777777" w:rsidR="0048298B" w:rsidRDefault="0048298B" w:rsidP="00770D15">
            <w:r>
              <w:t xml:space="preserve">          A</w:t>
            </w:r>
          </w:p>
        </w:tc>
      </w:tr>
      <w:tr w:rsidR="0048298B" w14:paraId="19CA48A5" w14:textId="77777777" w:rsidTr="00770D15">
        <w:tc>
          <w:tcPr>
            <w:tcW w:w="1803" w:type="dxa"/>
          </w:tcPr>
          <w:p w14:paraId="7ABFBE3A" w14:textId="77777777" w:rsidR="0048298B" w:rsidRDefault="0048298B" w:rsidP="00770D15">
            <w:r>
              <w:t>7</w:t>
            </w:r>
          </w:p>
        </w:tc>
        <w:tc>
          <w:tcPr>
            <w:tcW w:w="1803" w:type="dxa"/>
          </w:tcPr>
          <w:p w14:paraId="28F1B939" w14:textId="77777777" w:rsidR="0048298B" w:rsidRDefault="0048298B" w:rsidP="00770D15">
            <w:r>
              <w:t xml:space="preserve">         A</w:t>
            </w:r>
          </w:p>
        </w:tc>
        <w:tc>
          <w:tcPr>
            <w:tcW w:w="1803" w:type="dxa"/>
          </w:tcPr>
          <w:p w14:paraId="5C5B86D0" w14:textId="77777777" w:rsidR="0048298B" w:rsidRDefault="0048298B" w:rsidP="00770D15">
            <w:r>
              <w:t xml:space="preserve">          R</w:t>
            </w:r>
          </w:p>
        </w:tc>
        <w:tc>
          <w:tcPr>
            <w:tcW w:w="1803" w:type="dxa"/>
          </w:tcPr>
          <w:p w14:paraId="3E4FC1DD" w14:textId="77777777" w:rsidR="0048298B" w:rsidRDefault="0048298B" w:rsidP="00770D15">
            <w:r>
              <w:t xml:space="preserve">         (K)</w:t>
            </w:r>
          </w:p>
        </w:tc>
        <w:tc>
          <w:tcPr>
            <w:tcW w:w="1804" w:type="dxa"/>
          </w:tcPr>
          <w:p w14:paraId="14CD0F22" w14:textId="77777777" w:rsidR="0048298B" w:rsidRDefault="0048298B" w:rsidP="00770D15">
            <w:r>
              <w:t xml:space="preserve">          V</w:t>
            </w:r>
          </w:p>
        </w:tc>
      </w:tr>
      <w:tr w:rsidR="0048298B" w14:paraId="48312A31" w14:textId="77777777" w:rsidTr="00770D15">
        <w:tc>
          <w:tcPr>
            <w:tcW w:w="1803" w:type="dxa"/>
          </w:tcPr>
          <w:p w14:paraId="0051ABC0" w14:textId="77777777" w:rsidR="0048298B" w:rsidRDefault="0048298B" w:rsidP="00770D15">
            <w:r>
              <w:t>8</w:t>
            </w:r>
          </w:p>
        </w:tc>
        <w:tc>
          <w:tcPr>
            <w:tcW w:w="1803" w:type="dxa"/>
          </w:tcPr>
          <w:p w14:paraId="58369501" w14:textId="77777777" w:rsidR="0048298B" w:rsidRDefault="0048298B" w:rsidP="00770D15">
            <w:r>
              <w:t xml:space="preserve">         V</w:t>
            </w:r>
          </w:p>
        </w:tc>
        <w:tc>
          <w:tcPr>
            <w:tcW w:w="1803" w:type="dxa"/>
          </w:tcPr>
          <w:p w14:paraId="40FF204E" w14:textId="77777777" w:rsidR="0048298B" w:rsidRDefault="0048298B" w:rsidP="00770D15">
            <w:r>
              <w:t xml:space="preserve">          R</w:t>
            </w:r>
          </w:p>
        </w:tc>
        <w:tc>
          <w:tcPr>
            <w:tcW w:w="1803" w:type="dxa"/>
          </w:tcPr>
          <w:p w14:paraId="16872981" w14:textId="77777777" w:rsidR="0048298B" w:rsidRDefault="0048298B" w:rsidP="00770D15">
            <w:r>
              <w:t xml:space="preserve">          A</w:t>
            </w:r>
          </w:p>
        </w:tc>
        <w:tc>
          <w:tcPr>
            <w:tcW w:w="1804" w:type="dxa"/>
          </w:tcPr>
          <w:p w14:paraId="5A4FF32F" w14:textId="77777777" w:rsidR="0048298B" w:rsidRDefault="0048298B" w:rsidP="00770D15">
            <w:r>
              <w:t xml:space="preserve">         (K)</w:t>
            </w:r>
          </w:p>
        </w:tc>
      </w:tr>
      <w:tr w:rsidR="0048298B" w14:paraId="66032E8B" w14:textId="77777777" w:rsidTr="00770D15">
        <w:tc>
          <w:tcPr>
            <w:tcW w:w="1803" w:type="dxa"/>
          </w:tcPr>
          <w:p w14:paraId="212C64A8" w14:textId="77777777" w:rsidR="0048298B" w:rsidRDefault="0048298B" w:rsidP="00770D15">
            <w:r>
              <w:t>9</w:t>
            </w:r>
          </w:p>
        </w:tc>
        <w:tc>
          <w:tcPr>
            <w:tcW w:w="1803" w:type="dxa"/>
          </w:tcPr>
          <w:p w14:paraId="3F1E461E" w14:textId="77777777" w:rsidR="0048298B" w:rsidRDefault="0048298B" w:rsidP="00770D15">
            <w:r>
              <w:t xml:space="preserve">        (A)</w:t>
            </w:r>
          </w:p>
        </w:tc>
        <w:tc>
          <w:tcPr>
            <w:tcW w:w="1803" w:type="dxa"/>
          </w:tcPr>
          <w:p w14:paraId="0774B283" w14:textId="77777777" w:rsidR="0048298B" w:rsidRDefault="0048298B" w:rsidP="00770D15">
            <w:r>
              <w:t xml:space="preserve">          V</w:t>
            </w:r>
          </w:p>
        </w:tc>
        <w:tc>
          <w:tcPr>
            <w:tcW w:w="1803" w:type="dxa"/>
          </w:tcPr>
          <w:p w14:paraId="22F0F541" w14:textId="77777777" w:rsidR="0048298B" w:rsidRDefault="0048298B" w:rsidP="00770D15">
            <w:r>
              <w:t xml:space="preserve">          K</w:t>
            </w:r>
          </w:p>
        </w:tc>
        <w:tc>
          <w:tcPr>
            <w:tcW w:w="1804" w:type="dxa"/>
          </w:tcPr>
          <w:p w14:paraId="10FD71CB" w14:textId="77777777" w:rsidR="0048298B" w:rsidRDefault="0048298B" w:rsidP="00770D15"/>
        </w:tc>
      </w:tr>
      <w:tr w:rsidR="0048298B" w14:paraId="0330EEAE" w14:textId="77777777" w:rsidTr="00770D15">
        <w:tc>
          <w:tcPr>
            <w:tcW w:w="1803" w:type="dxa"/>
          </w:tcPr>
          <w:p w14:paraId="231D745F" w14:textId="77777777" w:rsidR="0048298B" w:rsidRDefault="0048298B" w:rsidP="00770D15">
            <w:r>
              <w:t>10</w:t>
            </w:r>
          </w:p>
        </w:tc>
        <w:tc>
          <w:tcPr>
            <w:tcW w:w="1803" w:type="dxa"/>
          </w:tcPr>
          <w:p w14:paraId="3C062D3D" w14:textId="77777777" w:rsidR="0048298B" w:rsidRDefault="0048298B" w:rsidP="00770D15">
            <w:r>
              <w:t xml:space="preserve">         K</w:t>
            </w:r>
          </w:p>
        </w:tc>
        <w:tc>
          <w:tcPr>
            <w:tcW w:w="1803" w:type="dxa"/>
          </w:tcPr>
          <w:p w14:paraId="54025700" w14:textId="77777777" w:rsidR="0048298B" w:rsidRDefault="0048298B" w:rsidP="00770D15">
            <w:r>
              <w:t xml:space="preserve">         (R)</w:t>
            </w:r>
          </w:p>
        </w:tc>
        <w:tc>
          <w:tcPr>
            <w:tcW w:w="1803" w:type="dxa"/>
          </w:tcPr>
          <w:p w14:paraId="78D06CAB" w14:textId="77777777" w:rsidR="0048298B" w:rsidRDefault="0048298B" w:rsidP="00770D15">
            <w:r>
              <w:t xml:space="preserve">          A</w:t>
            </w:r>
          </w:p>
        </w:tc>
        <w:tc>
          <w:tcPr>
            <w:tcW w:w="1804" w:type="dxa"/>
          </w:tcPr>
          <w:p w14:paraId="6EE5DBDF" w14:textId="77777777" w:rsidR="0048298B" w:rsidRDefault="0048298B" w:rsidP="00770D15"/>
        </w:tc>
      </w:tr>
      <w:tr w:rsidR="0048298B" w14:paraId="2EB5C2E8" w14:textId="77777777" w:rsidTr="00770D15">
        <w:tc>
          <w:tcPr>
            <w:tcW w:w="1803" w:type="dxa"/>
          </w:tcPr>
          <w:p w14:paraId="074135A6" w14:textId="77777777" w:rsidR="0048298B" w:rsidRDefault="0048298B" w:rsidP="00770D15">
            <w:r>
              <w:t>11</w:t>
            </w:r>
          </w:p>
        </w:tc>
        <w:tc>
          <w:tcPr>
            <w:tcW w:w="1803" w:type="dxa"/>
          </w:tcPr>
          <w:p w14:paraId="6BB3C9C4" w14:textId="77777777" w:rsidR="0048298B" w:rsidRDefault="0048298B" w:rsidP="00770D15">
            <w:r>
              <w:t xml:space="preserve">         V</w:t>
            </w:r>
          </w:p>
        </w:tc>
        <w:tc>
          <w:tcPr>
            <w:tcW w:w="1803" w:type="dxa"/>
          </w:tcPr>
          <w:p w14:paraId="6B505855" w14:textId="77777777" w:rsidR="0048298B" w:rsidRDefault="0048298B" w:rsidP="00770D15">
            <w:r>
              <w:t xml:space="preserve">          A</w:t>
            </w:r>
          </w:p>
        </w:tc>
        <w:tc>
          <w:tcPr>
            <w:tcW w:w="1803" w:type="dxa"/>
          </w:tcPr>
          <w:p w14:paraId="0459946B" w14:textId="77777777" w:rsidR="0048298B" w:rsidRDefault="0048298B" w:rsidP="00770D15">
            <w:r>
              <w:t xml:space="preserve">         (R)</w:t>
            </w:r>
          </w:p>
        </w:tc>
        <w:tc>
          <w:tcPr>
            <w:tcW w:w="1804" w:type="dxa"/>
          </w:tcPr>
          <w:p w14:paraId="7B9F70C2" w14:textId="77777777" w:rsidR="0048298B" w:rsidRDefault="0048298B" w:rsidP="00770D15">
            <w:r>
              <w:t xml:space="preserve">          K</w:t>
            </w:r>
          </w:p>
        </w:tc>
      </w:tr>
      <w:tr w:rsidR="0048298B" w14:paraId="38313197" w14:textId="77777777" w:rsidTr="00770D15">
        <w:tc>
          <w:tcPr>
            <w:tcW w:w="1803" w:type="dxa"/>
          </w:tcPr>
          <w:p w14:paraId="0E02FEA6" w14:textId="77777777" w:rsidR="0048298B" w:rsidRDefault="0048298B" w:rsidP="00770D15">
            <w:r>
              <w:t>12</w:t>
            </w:r>
          </w:p>
        </w:tc>
        <w:tc>
          <w:tcPr>
            <w:tcW w:w="1803" w:type="dxa"/>
          </w:tcPr>
          <w:p w14:paraId="23EFDAE8" w14:textId="77777777" w:rsidR="0048298B" w:rsidRDefault="0048298B" w:rsidP="00770D15">
            <w:r>
              <w:t xml:space="preserve">         K</w:t>
            </w:r>
          </w:p>
        </w:tc>
        <w:tc>
          <w:tcPr>
            <w:tcW w:w="1803" w:type="dxa"/>
          </w:tcPr>
          <w:p w14:paraId="43ADBD63" w14:textId="77777777" w:rsidR="0048298B" w:rsidRDefault="0048298B" w:rsidP="00770D15">
            <w:r>
              <w:t xml:space="preserve">          A</w:t>
            </w:r>
          </w:p>
        </w:tc>
        <w:tc>
          <w:tcPr>
            <w:tcW w:w="1803" w:type="dxa"/>
          </w:tcPr>
          <w:p w14:paraId="7B476743" w14:textId="77777777" w:rsidR="0048298B" w:rsidRDefault="0048298B" w:rsidP="00770D15">
            <w:r>
              <w:t xml:space="preserve">         (R)</w:t>
            </w:r>
          </w:p>
        </w:tc>
        <w:tc>
          <w:tcPr>
            <w:tcW w:w="1804" w:type="dxa"/>
          </w:tcPr>
          <w:p w14:paraId="7D516F8B" w14:textId="77777777" w:rsidR="0048298B" w:rsidRDefault="0048298B" w:rsidP="00770D15">
            <w:r>
              <w:t xml:space="preserve">          V</w:t>
            </w:r>
          </w:p>
        </w:tc>
      </w:tr>
      <w:tr w:rsidR="0048298B" w14:paraId="1BF9B006" w14:textId="77777777" w:rsidTr="00770D15">
        <w:tc>
          <w:tcPr>
            <w:tcW w:w="1803" w:type="dxa"/>
          </w:tcPr>
          <w:p w14:paraId="52483EB4" w14:textId="77777777" w:rsidR="0048298B" w:rsidRDefault="0048298B" w:rsidP="00770D15">
            <w:r>
              <w:t>13</w:t>
            </w:r>
          </w:p>
        </w:tc>
        <w:tc>
          <w:tcPr>
            <w:tcW w:w="1803" w:type="dxa"/>
          </w:tcPr>
          <w:p w14:paraId="389A58DB" w14:textId="77777777" w:rsidR="0048298B" w:rsidRDefault="0048298B" w:rsidP="00770D15">
            <w:r>
              <w:t xml:space="preserve">         A</w:t>
            </w:r>
          </w:p>
        </w:tc>
        <w:tc>
          <w:tcPr>
            <w:tcW w:w="1803" w:type="dxa"/>
          </w:tcPr>
          <w:p w14:paraId="144F9EC1" w14:textId="77777777" w:rsidR="0048298B" w:rsidRDefault="0048298B" w:rsidP="00770D15">
            <w:r>
              <w:t xml:space="preserve">          R</w:t>
            </w:r>
          </w:p>
        </w:tc>
        <w:tc>
          <w:tcPr>
            <w:tcW w:w="1803" w:type="dxa"/>
          </w:tcPr>
          <w:p w14:paraId="4D8A19BF" w14:textId="77777777" w:rsidR="0048298B" w:rsidRDefault="0048298B" w:rsidP="00770D15">
            <w:r>
              <w:t xml:space="preserve">         (V)</w:t>
            </w:r>
          </w:p>
        </w:tc>
        <w:tc>
          <w:tcPr>
            <w:tcW w:w="1804" w:type="dxa"/>
          </w:tcPr>
          <w:p w14:paraId="460A80BD" w14:textId="77777777" w:rsidR="0048298B" w:rsidRDefault="0048298B" w:rsidP="00770D15"/>
        </w:tc>
      </w:tr>
      <w:tr w:rsidR="0048298B" w14:paraId="7AAC2814" w14:textId="77777777" w:rsidTr="00770D15">
        <w:tc>
          <w:tcPr>
            <w:tcW w:w="1803" w:type="dxa"/>
          </w:tcPr>
          <w:p w14:paraId="54E29618" w14:textId="77777777" w:rsidR="0048298B" w:rsidRDefault="0048298B" w:rsidP="00770D15">
            <w:r>
              <w:t>14</w:t>
            </w:r>
          </w:p>
        </w:tc>
        <w:tc>
          <w:tcPr>
            <w:tcW w:w="1803" w:type="dxa"/>
          </w:tcPr>
          <w:p w14:paraId="13A4EE3D" w14:textId="77777777" w:rsidR="0048298B" w:rsidRDefault="0048298B" w:rsidP="00770D15">
            <w:r>
              <w:t xml:space="preserve">         R</w:t>
            </w:r>
          </w:p>
        </w:tc>
        <w:tc>
          <w:tcPr>
            <w:tcW w:w="1803" w:type="dxa"/>
          </w:tcPr>
          <w:p w14:paraId="395453A2" w14:textId="77777777" w:rsidR="0048298B" w:rsidRDefault="0048298B" w:rsidP="00770D15">
            <w:r>
              <w:t xml:space="preserve">          V</w:t>
            </w:r>
          </w:p>
        </w:tc>
        <w:tc>
          <w:tcPr>
            <w:tcW w:w="1803" w:type="dxa"/>
          </w:tcPr>
          <w:p w14:paraId="73192D8A" w14:textId="77777777" w:rsidR="0048298B" w:rsidRDefault="0048298B" w:rsidP="00770D15">
            <w:r>
              <w:t xml:space="preserve">         (K)</w:t>
            </w:r>
          </w:p>
        </w:tc>
        <w:tc>
          <w:tcPr>
            <w:tcW w:w="1804" w:type="dxa"/>
          </w:tcPr>
          <w:p w14:paraId="27F4F01C" w14:textId="77777777" w:rsidR="0048298B" w:rsidRDefault="0048298B" w:rsidP="00770D15">
            <w:r>
              <w:t xml:space="preserve">          A</w:t>
            </w:r>
          </w:p>
        </w:tc>
      </w:tr>
      <w:tr w:rsidR="0048298B" w14:paraId="45698B66" w14:textId="77777777" w:rsidTr="00770D15">
        <w:tc>
          <w:tcPr>
            <w:tcW w:w="1803" w:type="dxa"/>
          </w:tcPr>
          <w:p w14:paraId="398A732A" w14:textId="77777777" w:rsidR="0048298B" w:rsidRDefault="0048298B" w:rsidP="00770D15">
            <w:r>
              <w:t>15</w:t>
            </w:r>
          </w:p>
        </w:tc>
        <w:tc>
          <w:tcPr>
            <w:tcW w:w="1803" w:type="dxa"/>
          </w:tcPr>
          <w:p w14:paraId="0F70DB51" w14:textId="77777777" w:rsidR="0048298B" w:rsidRDefault="0048298B" w:rsidP="00770D15"/>
        </w:tc>
        <w:tc>
          <w:tcPr>
            <w:tcW w:w="1803" w:type="dxa"/>
          </w:tcPr>
          <w:p w14:paraId="779A69B8" w14:textId="77777777" w:rsidR="0048298B" w:rsidRDefault="0048298B" w:rsidP="00770D15"/>
        </w:tc>
        <w:tc>
          <w:tcPr>
            <w:tcW w:w="1803" w:type="dxa"/>
          </w:tcPr>
          <w:p w14:paraId="79D6B9FE" w14:textId="77777777" w:rsidR="0048298B" w:rsidRDefault="0048298B" w:rsidP="00770D15"/>
        </w:tc>
        <w:tc>
          <w:tcPr>
            <w:tcW w:w="1804" w:type="dxa"/>
          </w:tcPr>
          <w:p w14:paraId="3DAA32BF" w14:textId="77777777" w:rsidR="0048298B" w:rsidRDefault="0048298B" w:rsidP="00770D15"/>
        </w:tc>
      </w:tr>
    </w:tbl>
    <w:p w14:paraId="7D15A2DD" w14:textId="77777777" w:rsidR="0048298B" w:rsidRDefault="0048298B" w:rsidP="0048298B"/>
    <w:p w14:paraId="4DCA3AA0" w14:textId="77777777" w:rsidR="0048298B" w:rsidRDefault="0048298B" w:rsidP="0048298B"/>
    <w:tbl>
      <w:tblPr>
        <w:tblStyle w:val="TableGrid"/>
        <w:tblpPr w:leftFromText="180" w:rightFromText="180" w:vertAnchor="text" w:horzAnchor="page" w:tblpX="5641" w:tblpY="80"/>
        <w:tblW w:w="0" w:type="auto"/>
        <w:tblLook w:val="04A0" w:firstRow="1" w:lastRow="0" w:firstColumn="1" w:lastColumn="0" w:noHBand="0" w:noVBand="1"/>
      </w:tblPr>
      <w:tblGrid>
        <w:gridCol w:w="1555"/>
      </w:tblGrid>
      <w:tr w:rsidR="0048298B" w14:paraId="17E80A9A" w14:textId="77777777" w:rsidTr="00770D15">
        <w:trPr>
          <w:trHeight w:val="416"/>
        </w:trPr>
        <w:tc>
          <w:tcPr>
            <w:tcW w:w="1555" w:type="dxa"/>
          </w:tcPr>
          <w:p w14:paraId="6237F612" w14:textId="77777777" w:rsidR="0048298B" w:rsidRDefault="0048298B" w:rsidP="00770D15">
            <w:r>
              <w:t xml:space="preserve">          1</w:t>
            </w:r>
          </w:p>
        </w:tc>
      </w:tr>
      <w:tr w:rsidR="0048298B" w14:paraId="509A0D05" w14:textId="77777777" w:rsidTr="00770D15">
        <w:trPr>
          <w:trHeight w:val="409"/>
        </w:trPr>
        <w:tc>
          <w:tcPr>
            <w:tcW w:w="1555" w:type="dxa"/>
          </w:tcPr>
          <w:p w14:paraId="3BEB654D" w14:textId="77777777" w:rsidR="0048298B" w:rsidRDefault="0048298B" w:rsidP="00770D15">
            <w:r>
              <w:t xml:space="preserve">          1</w:t>
            </w:r>
          </w:p>
        </w:tc>
      </w:tr>
      <w:tr w:rsidR="0048298B" w14:paraId="2AC16F8F" w14:textId="77777777" w:rsidTr="00770D15">
        <w:trPr>
          <w:trHeight w:val="427"/>
        </w:trPr>
        <w:tc>
          <w:tcPr>
            <w:tcW w:w="1555" w:type="dxa"/>
          </w:tcPr>
          <w:p w14:paraId="40F24EAF" w14:textId="77777777" w:rsidR="0048298B" w:rsidRDefault="0048298B" w:rsidP="00770D15">
            <w:r>
              <w:t xml:space="preserve">          8</w:t>
            </w:r>
          </w:p>
        </w:tc>
      </w:tr>
      <w:tr w:rsidR="0048298B" w14:paraId="3D277E23" w14:textId="77777777" w:rsidTr="00770D15">
        <w:trPr>
          <w:trHeight w:val="418"/>
        </w:trPr>
        <w:tc>
          <w:tcPr>
            <w:tcW w:w="1555" w:type="dxa"/>
          </w:tcPr>
          <w:p w14:paraId="59E18E93" w14:textId="77777777" w:rsidR="0048298B" w:rsidRDefault="0048298B" w:rsidP="00770D15">
            <w:r>
              <w:t xml:space="preserve">          3</w:t>
            </w:r>
          </w:p>
        </w:tc>
      </w:tr>
    </w:tbl>
    <w:p w14:paraId="2F1ECB4C" w14:textId="77777777" w:rsidR="0048298B" w:rsidRDefault="0048298B" w:rsidP="0048298B">
      <w:r>
        <w:t>Total of V’s -by Visual Study Strategies</w:t>
      </w:r>
    </w:p>
    <w:p w14:paraId="4B6A007F" w14:textId="77777777" w:rsidR="0048298B" w:rsidRDefault="0048298B" w:rsidP="0048298B">
      <w:r>
        <w:t>Total of A’s -by Aural Study Strategies</w:t>
      </w:r>
    </w:p>
    <w:p w14:paraId="3CA1D277" w14:textId="77777777" w:rsidR="0048298B" w:rsidRDefault="0048298B" w:rsidP="0048298B">
      <w:r>
        <w:t>Total of R’s -by Read/Write Study Strategies</w:t>
      </w:r>
    </w:p>
    <w:p w14:paraId="27140044" w14:textId="77777777" w:rsidR="0048298B" w:rsidRDefault="0048298B" w:rsidP="0048298B">
      <w:r>
        <w:t>Total of K’s -by Kinesthetic Study Strategies</w:t>
      </w:r>
    </w:p>
    <w:p w14:paraId="455AECCC" w14:textId="77777777" w:rsidR="0048298B" w:rsidRDefault="0048298B" w:rsidP="0048298B"/>
    <w:p w14:paraId="4C3B1B83" w14:textId="77777777" w:rsidR="0048298B" w:rsidRDefault="0048298B" w:rsidP="0048298B">
      <w:r>
        <w:t>As I can clearly see, my best learning style involves the Read/Write Strategies.</w:t>
      </w:r>
    </w:p>
    <w:p w14:paraId="129B3C6C" w14:textId="77777777" w:rsidR="0048298B" w:rsidRDefault="0048298B" w:rsidP="0048298B">
      <w:r>
        <w:t>Suggestions on how to use this information are,</w:t>
      </w:r>
    </w:p>
    <w:p w14:paraId="6869A7D1" w14:textId="77777777" w:rsidR="0048298B" w:rsidRDefault="0048298B" w:rsidP="0048298B">
      <w:r>
        <w:t>INTAKE. To take in the information. This may involve lists, dictionaries, handbooks, readings as well as other visual information.</w:t>
      </w:r>
    </w:p>
    <w:p w14:paraId="3857D9B0" w14:textId="77777777" w:rsidR="0048298B" w:rsidRDefault="0048298B" w:rsidP="0048298B">
      <w:r>
        <w:t>SWOT. Study Without Tears. To make a learnable package. This suggests to re-write and go over my work as well as the use of diagrams and graphs.</w:t>
      </w:r>
    </w:p>
    <w:p w14:paraId="1D4709D5" w14:textId="77777777" w:rsidR="0048298B" w:rsidRDefault="0048298B" w:rsidP="0048298B">
      <w:r>
        <w:t>OUTPUT. To perform well in the examination. This consists of practicing with questions and answers and to write and arrange words into hierarchies and points.</w:t>
      </w:r>
    </w:p>
    <w:p w14:paraId="2A1606E2" w14:textId="359A9BB8" w:rsidR="00514475" w:rsidRPr="00514475" w:rsidRDefault="00514475" w:rsidP="00514475"/>
    <w:p w14:paraId="37916A75" w14:textId="77777777" w:rsidR="0048298B" w:rsidRDefault="0048298B" w:rsidP="00F17677">
      <w:pPr>
        <w:pStyle w:val="Heading3"/>
      </w:pPr>
    </w:p>
    <w:p w14:paraId="06F33A1D" w14:textId="77777777" w:rsidR="0048298B" w:rsidRDefault="0048298B" w:rsidP="00F17677">
      <w:pPr>
        <w:pStyle w:val="Heading3"/>
      </w:pPr>
    </w:p>
    <w:p w14:paraId="06669450" w14:textId="1B7D4AB8" w:rsidR="0048298B" w:rsidRDefault="0048298B" w:rsidP="00F17677">
      <w:pPr>
        <w:pStyle w:val="Heading3"/>
      </w:pPr>
    </w:p>
    <w:p w14:paraId="30A8465E" w14:textId="42A04F9A" w:rsidR="00A15660" w:rsidRDefault="00A15660" w:rsidP="00A15660"/>
    <w:p w14:paraId="1B1A9D6A" w14:textId="77777777" w:rsidR="00A15660" w:rsidRPr="00A15660" w:rsidRDefault="00A15660" w:rsidP="00A15660"/>
    <w:p w14:paraId="41B6037F" w14:textId="13322949" w:rsidR="00F17677" w:rsidRDefault="00F17677" w:rsidP="00F17677">
      <w:pPr>
        <w:pStyle w:val="Heading3"/>
      </w:pPr>
      <w:bookmarkStart w:id="11" w:name="_Toc530063829"/>
      <w:r>
        <w:lastRenderedPageBreak/>
        <w:t>JOHARI WINDOW</w:t>
      </w:r>
      <w:bookmarkEnd w:id="11"/>
    </w:p>
    <w:p w14:paraId="23DA0F5E" w14:textId="77777777" w:rsidR="0048298B" w:rsidRDefault="0048298B" w:rsidP="0048298B">
      <w:r>
        <w:t>Another self-awareness tool is called the JOHARI WINDOW.</w:t>
      </w:r>
    </w:p>
    <w:p w14:paraId="7F8C4BFB" w14:textId="3B247A4C" w:rsidR="0048298B" w:rsidRDefault="005D60CB" w:rsidP="0048298B">
      <w:r>
        <w:t>Chandler &amp; Munday (2011) suggest that the Johari window was c</w:t>
      </w:r>
      <w:r w:rsidR="0048298B">
        <w:t xml:space="preserve">reated in 1955 by Joseph Luft and Harry Ingham, it is a simple psychological tool for </w:t>
      </w:r>
      <w:r w:rsidR="00512EA0">
        <w:t>self-understanding</w:t>
      </w:r>
      <w:r w:rsidR="0048298B">
        <w:t>.</w:t>
      </w:r>
    </w:p>
    <w:p w14:paraId="703E9EFC" w14:textId="7337826C" w:rsidR="004C7307" w:rsidRDefault="004C7307" w:rsidP="0048298B">
      <w:r>
        <w:t xml:space="preserve">According to </w:t>
      </w:r>
      <w:bookmarkStart w:id="12" w:name="_Hlk529793169"/>
      <w:r>
        <w:t>Morgan (2017)</w:t>
      </w:r>
      <w:bookmarkEnd w:id="12"/>
      <w:r>
        <w:t xml:space="preserve"> </w:t>
      </w:r>
      <w:r w:rsidR="00A15660">
        <w:t>h</w:t>
      </w:r>
      <w:r>
        <w:t xml:space="preserve">e shows the issue that the window has where we hide the things we do not like about ourselves as well as </w:t>
      </w:r>
      <w:r w:rsidR="009277DB">
        <w:t xml:space="preserve">where </w:t>
      </w:r>
      <w:r>
        <w:t>others will not let us know what they think about us as not to cause offence</w:t>
      </w:r>
      <w:r w:rsidR="009277DB">
        <w:t xml:space="preserve">. </w:t>
      </w:r>
    </w:p>
    <w:p w14:paraId="444BDD49" w14:textId="46B0BF20" w:rsidR="0048298B" w:rsidRDefault="0048298B" w:rsidP="0048298B">
      <w:r>
        <w:t>Here is an example of the window</w:t>
      </w:r>
      <w:r w:rsidR="009277DB">
        <w:t xml:space="preserve"> explaining each area of information weather known or hidden from an </w:t>
      </w:r>
      <w:r w:rsidR="00512EA0">
        <w:t>individual</w:t>
      </w:r>
      <w:r>
        <w:t>.</w:t>
      </w:r>
    </w:p>
    <w:p w14:paraId="2D751229" w14:textId="77777777" w:rsidR="0048298B" w:rsidRDefault="0048298B" w:rsidP="0048298B"/>
    <w:p w14:paraId="7F468429" w14:textId="47318B28" w:rsidR="0048298B" w:rsidRDefault="0048298B" w:rsidP="0048298B">
      <w:r>
        <w:rPr>
          <w:noProof/>
        </w:rPr>
        <w:drawing>
          <wp:anchor distT="0" distB="0" distL="114300" distR="114300" simplePos="0" relativeHeight="251664384" behindDoc="0" locked="0" layoutInCell="1" allowOverlap="1" wp14:anchorId="284EC29E" wp14:editId="3F6CACE4">
            <wp:simplePos x="914400" y="4143375"/>
            <wp:positionH relativeFrom="column">
              <wp:align>left</wp:align>
            </wp:positionH>
            <wp:positionV relativeFrom="paragraph">
              <wp:align>top</wp:align>
            </wp:positionV>
            <wp:extent cx="2505075" cy="188595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1885950"/>
                    </a:xfrm>
                    <a:prstGeom prst="rect">
                      <a:avLst/>
                    </a:prstGeom>
                    <a:noFill/>
                  </pic:spPr>
                </pic:pic>
              </a:graphicData>
            </a:graphic>
          </wp:anchor>
        </w:drawing>
      </w:r>
      <w:r w:rsidR="009277DB">
        <w:br w:type="textWrapping" w:clear="all"/>
      </w:r>
    </w:p>
    <w:p w14:paraId="0948E9C6" w14:textId="77777777" w:rsidR="0048298B" w:rsidRDefault="0048298B" w:rsidP="0048298B"/>
    <w:p w14:paraId="4F490DDB" w14:textId="0CB527CF" w:rsidR="0048298B" w:rsidRDefault="0048298B" w:rsidP="0048298B">
      <w:r>
        <w:t>By using these learning tools</w:t>
      </w:r>
      <w:r w:rsidR="00A15660">
        <w:t xml:space="preserve"> and </w:t>
      </w:r>
      <w:r>
        <w:t xml:space="preserve">questionnaires. It is possible for me to have an understanding of some of these areas in the window, especially the Unknown to </w:t>
      </w:r>
      <w:r w:rsidR="00512EA0">
        <w:t>self-area</w:t>
      </w:r>
      <w:r>
        <w:t>, which I was not aware of but can now see the potential strengths and weaknesses that have become apparent in my findings.</w:t>
      </w:r>
    </w:p>
    <w:p w14:paraId="40A5793A" w14:textId="77777777" w:rsidR="0048298B" w:rsidRDefault="0048298B" w:rsidP="0048298B">
      <w:r>
        <w:t>I can now use all this information from the SWOT analysis, learning style questionnaires as well as the JOHARI WINDOW to put into the next steps which will help me with my areas of development.</w:t>
      </w:r>
    </w:p>
    <w:p w14:paraId="238B5CE6" w14:textId="77777777" w:rsidR="00A15660" w:rsidRDefault="00A15660">
      <w:r>
        <w:br w:type="page"/>
      </w:r>
    </w:p>
    <w:p w14:paraId="752A308D" w14:textId="3477BA8C" w:rsidR="0048298B" w:rsidRDefault="0048298B" w:rsidP="0048298B">
      <w:r>
        <w:lastRenderedPageBreak/>
        <w:t>Below is a quick example of using my weaknesses, strengths and threats and to turn them into opportunities.</w:t>
      </w:r>
    </w:p>
    <w:p w14:paraId="6E95777F" w14:textId="77777777" w:rsidR="0048298B" w:rsidRDefault="0048298B" w:rsidP="0048298B">
      <w:r>
        <w:rPr>
          <w:noProof/>
        </w:rPr>
        <w:drawing>
          <wp:inline distT="0" distB="0" distL="0" distR="0" wp14:anchorId="6950770B" wp14:editId="1BEDC605">
            <wp:extent cx="4505325" cy="3057525"/>
            <wp:effectExtent l="0" t="0" r="9525" b="9525"/>
            <wp:docPr id="1" name="Picture 2">
              <a:extLst xmlns:a="http://schemas.openxmlformats.org/drawingml/2006/main">
                <a:ext uri="{FF2B5EF4-FFF2-40B4-BE49-F238E27FC236}">
                  <a16:creationId xmlns:a16="http://schemas.microsoft.com/office/drawing/2014/main" id="{AB56374E-14C3-4A8C-837A-5462C876E8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AB56374E-14C3-4A8C-837A-5462C876E8C5}"/>
                        </a:ext>
                      </a:extLst>
                    </pic:cNvPr>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5325" cy="3057525"/>
                    </a:xfrm>
                    <a:prstGeom prst="rect">
                      <a:avLst/>
                    </a:prstGeom>
                    <a:noFill/>
                    <a:ln>
                      <a:noFill/>
                    </a:ln>
                    <a:extLst/>
                  </pic:spPr>
                </pic:pic>
              </a:graphicData>
            </a:graphic>
          </wp:inline>
        </w:drawing>
      </w:r>
    </w:p>
    <w:p w14:paraId="77164117" w14:textId="77777777" w:rsidR="0048298B" w:rsidRDefault="0048298B" w:rsidP="0048298B">
      <w:r>
        <w:rPr>
          <w:noProof/>
        </w:rPr>
        <mc:AlternateContent>
          <mc:Choice Requires="wps">
            <w:drawing>
              <wp:anchor distT="0" distB="0" distL="114300" distR="114300" simplePos="0" relativeHeight="251661312" behindDoc="0" locked="0" layoutInCell="1" allowOverlap="1" wp14:anchorId="77BAF0C1" wp14:editId="59B320F6">
                <wp:simplePos x="0" y="0"/>
                <wp:positionH relativeFrom="column">
                  <wp:posOffset>542925</wp:posOffset>
                </wp:positionH>
                <wp:positionV relativeFrom="paragraph">
                  <wp:posOffset>-219075</wp:posOffset>
                </wp:positionV>
                <wp:extent cx="4305300" cy="180975"/>
                <wp:effectExtent l="19050" t="19050" r="19050" b="47625"/>
                <wp:wrapNone/>
                <wp:docPr id="13" name="Arrow: Left 13"/>
                <wp:cNvGraphicFramePr/>
                <a:graphic xmlns:a="http://schemas.openxmlformats.org/drawingml/2006/main">
                  <a:graphicData uri="http://schemas.microsoft.com/office/word/2010/wordprocessingShape">
                    <wps:wsp>
                      <wps:cNvSpPr/>
                      <wps:spPr>
                        <a:xfrm>
                          <a:off x="0" y="0"/>
                          <a:ext cx="4305300" cy="180975"/>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7FB8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 o:spid="_x0000_s1026" type="#_x0000_t66" style="position:absolute;margin-left:42.75pt;margin-top:-17.25pt;width:339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" adj="454" fillcolor="#4472c4" strokecolor="#2f528f" strokeweight="1pt"/>
            </w:pict>
          </mc:Fallback>
        </mc:AlternateContent>
      </w:r>
      <w:r>
        <w:rPr>
          <w:noProof/>
        </w:rPr>
        <mc:AlternateContent>
          <mc:Choice Requires="wps">
            <w:drawing>
              <wp:anchor distT="0" distB="0" distL="114300" distR="114300" simplePos="0" relativeHeight="251662336" behindDoc="0" locked="0" layoutInCell="1" allowOverlap="1" wp14:anchorId="48045927" wp14:editId="69DD1A90">
                <wp:simplePos x="0" y="0"/>
                <wp:positionH relativeFrom="column">
                  <wp:posOffset>-266700</wp:posOffset>
                </wp:positionH>
                <wp:positionV relativeFrom="paragraph">
                  <wp:posOffset>333375</wp:posOffset>
                </wp:positionV>
                <wp:extent cx="180975" cy="3790950"/>
                <wp:effectExtent l="19050" t="0" r="28575" b="38100"/>
                <wp:wrapNone/>
                <wp:docPr id="14" name="Arrow: Down 14"/>
                <wp:cNvGraphicFramePr/>
                <a:graphic xmlns:a="http://schemas.openxmlformats.org/drawingml/2006/main">
                  <a:graphicData uri="http://schemas.microsoft.com/office/word/2010/wordprocessingShape">
                    <wps:wsp>
                      <wps:cNvSpPr/>
                      <wps:spPr>
                        <a:xfrm>
                          <a:off x="0" y="0"/>
                          <a:ext cx="180975" cy="37909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3DF1D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21pt;margin-top:26.25pt;width:14.25pt;height:2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" adj="21084" fillcolor="#4472c4" strokecolor="#2f528f" strokeweight="1pt"/>
            </w:pict>
          </mc:Fallback>
        </mc:AlternateContent>
      </w:r>
      <w:r>
        <w:t>STRENGHTS.                                                                                                    WEAKNESSES.</w:t>
      </w:r>
    </w:p>
    <w:p w14:paraId="2BCBF63C" w14:textId="77777777" w:rsidR="0048298B" w:rsidRDefault="0048298B" w:rsidP="0048298B">
      <w:r>
        <w:t>Intuitive.                                                                                                          Extrovert.</w:t>
      </w:r>
    </w:p>
    <w:p w14:paraId="4AB21E68" w14:textId="77777777" w:rsidR="0048298B" w:rsidRDefault="0048298B" w:rsidP="0048298B">
      <w:r>
        <w:t>Thinking.                                                                                                          Judging and perceptive.</w:t>
      </w:r>
    </w:p>
    <w:p w14:paraId="2E4567FB" w14:textId="77777777" w:rsidR="0048298B" w:rsidRDefault="0048298B" w:rsidP="0048298B">
      <w:r>
        <w:t>Reading and Writing.                                                                                    Kinesthetic Study Strategies.</w:t>
      </w:r>
    </w:p>
    <w:p w14:paraId="37B2C6C0" w14:textId="77777777" w:rsidR="0048298B" w:rsidRDefault="0048298B" w:rsidP="0048298B">
      <w:r>
        <w:t>Introvert.                                                                                                         Writing skills.</w:t>
      </w:r>
    </w:p>
    <w:p w14:paraId="607F80ED" w14:textId="77777777" w:rsidR="0048298B" w:rsidRDefault="0048298B" w:rsidP="0048298B">
      <w:r>
        <w:t>Organised.                                                                                                       Remembering things.</w:t>
      </w:r>
    </w:p>
    <w:p w14:paraId="1681E163" w14:textId="41DFC01B" w:rsidR="0048298B" w:rsidRDefault="0048298B" w:rsidP="0048298B">
      <w:r>
        <w:t>Teamwork and teaching others.                                                                 O</w:t>
      </w:r>
      <w:r w:rsidR="00512EA0">
        <w:t>v</w:t>
      </w:r>
      <w:r>
        <w:t>erthinking.</w:t>
      </w:r>
    </w:p>
    <w:p w14:paraId="0FB04BEA" w14:textId="77777777" w:rsidR="0048298B" w:rsidRDefault="0048298B" w:rsidP="0048298B"/>
    <w:p w14:paraId="795D0547" w14:textId="77777777" w:rsidR="0048298B" w:rsidRDefault="0048298B" w:rsidP="0048298B"/>
    <w:p w14:paraId="00A07A9E" w14:textId="77777777" w:rsidR="0048298B" w:rsidRDefault="0048298B" w:rsidP="0048298B"/>
    <w:p w14:paraId="278CC2C3" w14:textId="77777777" w:rsidR="0048298B" w:rsidRDefault="0048298B" w:rsidP="0048298B">
      <w:r>
        <w:t>OPPORTUNITIES.                                                                                          THREATS.</w:t>
      </w:r>
    </w:p>
    <w:p w14:paraId="5E1871A1" w14:textId="77777777" w:rsidR="0048298B" w:rsidRDefault="0048298B" w:rsidP="0048298B">
      <w:r>
        <w:t>Willing to learn.                                                                                            Make use of time.</w:t>
      </w:r>
    </w:p>
    <w:p w14:paraId="6ACC1B12" w14:textId="77777777" w:rsidR="0048298B" w:rsidRDefault="0048298B" w:rsidP="0048298B">
      <w:r>
        <w:t xml:space="preserve"> Set goals to make time for tasks.                                                              Visual study strategies.</w:t>
      </w:r>
    </w:p>
    <w:p w14:paraId="33376126" w14:textId="77777777" w:rsidR="0048298B" w:rsidRDefault="0048298B" w:rsidP="0048298B">
      <w:r>
        <w:t xml:space="preserve"> Go over things to ensure better outcomes.                                            Aural study strategies.</w:t>
      </w:r>
    </w:p>
    <w:p w14:paraId="43D9C556" w14:textId="3D7D2FA0" w:rsidR="0048298B" w:rsidRDefault="0048298B" w:rsidP="0048298B">
      <w:r>
        <w:rPr>
          <w:noProof/>
        </w:rPr>
        <mc:AlternateContent>
          <mc:Choice Requires="wps">
            <w:drawing>
              <wp:anchor distT="0" distB="0" distL="114300" distR="114300" simplePos="0" relativeHeight="251663360" behindDoc="0" locked="0" layoutInCell="1" allowOverlap="1" wp14:anchorId="6250E7A5" wp14:editId="54D37CE8">
                <wp:simplePos x="0" y="0"/>
                <wp:positionH relativeFrom="column">
                  <wp:posOffset>476250</wp:posOffset>
                </wp:positionH>
                <wp:positionV relativeFrom="paragraph">
                  <wp:posOffset>487680</wp:posOffset>
                </wp:positionV>
                <wp:extent cx="4410075" cy="200025"/>
                <wp:effectExtent l="19050" t="19050" r="28575" b="47625"/>
                <wp:wrapNone/>
                <wp:docPr id="15" name="Arrow: Left 15"/>
                <wp:cNvGraphicFramePr/>
                <a:graphic xmlns:a="http://schemas.openxmlformats.org/drawingml/2006/main">
                  <a:graphicData uri="http://schemas.microsoft.com/office/word/2010/wordprocessingShape">
                    <wps:wsp>
                      <wps:cNvSpPr/>
                      <wps:spPr>
                        <a:xfrm>
                          <a:off x="0" y="0"/>
                          <a:ext cx="4410075" cy="200025"/>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49A1BE" id="Arrow: Left 15" o:spid="_x0000_s1026" type="#_x0000_t66" style="position:absolute;margin-left:37.5pt;margin-top:38.4pt;width:347.25pt;height:1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" adj="490" fillcolor="#4472c4" strokecolor="#2f528f" strokeweight="1pt"/>
            </w:pict>
          </mc:Fallback>
        </mc:AlternateContent>
      </w:r>
      <w:r>
        <w:t xml:space="preserve"> Recognise lesser skills to work on and adapt to my needs.                  Sensing and feeling.</w:t>
      </w:r>
    </w:p>
    <w:p w14:paraId="0698D0B7" w14:textId="2F8BA9D0" w:rsidR="009277DB" w:rsidRDefault="009277DB" w:rsidP="0048298B"/>
    <w:p w14:paraId="1BFE6648" w14:textId="76C58C75" w:rsidR="009277DB" w:rsidRDefault="009277DB" w:rsidP="0048298B"/>
    <w:p w14:paraId="13AA587F" w14:textId="397988B7" w:rsidR="009277DB" w:rsidRPr="0048298B" w:rsidRDefault="009277DB" w:rsidP="0048298B">
      <w:r>
        <w:t>After using a few of these tools I can see a pattern forming with a few of my strengths and weaknesses. Some are clearer than others with can be used to focus on more.</w:t>
      </w:r>
    </w:p>
    <w:p w14:paraId="22D40452" w14:textId="77777777" w:rsidR="0048298B" w:rsidRDefault="0048298B" w:rsidP="00F17677">
      <w:pPr>
        <w:pStyle w:val="Heading3"/>
      </w:pPr>
    </w:p>
    <w:p w14:paraId="0799678C" w14:textId="77777777" w:rsidR="0048298B" w:rsidRDefault="0048298B" w:rsidP="00F17677">
      <w:pPr>
        <w:pStyle w:val="Heading3"/>
      </w:pPr>
    </w:p>
    <w:p w14:paraId="07171062" w14:textId="77777777" w:rsidR="0048298B" w:rsidRDefault="0048298B" w:rsidP="00F17677">
      <w:pPr>
        <w:pStyle w:val="Heading3"/>
      </w:pPr>
    </w:p>
    <w:p w14:paraId="6F2B3D51" w14:textId="2B5D5589" w:rsidR="00F17677" w:rsidRDefault="00F17677" w:rsidP="00F17677">
      <w:pPr>
        <w:pStyle w:val="Heading3"/>
      </w:pPr>
      <w:bookmarkStart w:id="13" w:name="_Toc530063830"/>
      <w:r>
        <w:t>GO MAD</w:t>
      </w:r>
      <w:bookmarkEnd w:id="13"/>
    </w:p>
    <w:p w14:paraId="36A74010" w14:textId="09ED869C" w:rsidR="00D95289" w:rsidRDefault="005D60CB" w:rsidP="00D95289">
      <w:r>
        <w:t>According to Gilbert, (2014)</w:t>
      </w:r>
      <w:r w:rsidR="00704C97">
        <w:t xml:space="preserve"> </w:t>
      </w:r>
      <w:r>
        <w:t>t</w:t>
      </w:r>
      <w:r w:rsidR="00D95289">
        <w:t>he Go Mad model thinking system was developed by Andy Gilbert and Ian Chakrvorty with the book published in 1999. A better understanding can be found on the website Gomadthinking.com</w:t>
      </w:r>
      <w:r w:rsidR="00B42526">
        <w:t>.</w:t>
      </w:r>
    </w:p>
    <w:p w14:paraId="0F769ADA" w14:textId="4033BB70" w:rsidR="00B42526" w:rsidRDefault="00071A05" w:rsidP="00D95289">
      <w:r>
        <w:rPr>
          <w:noProof/>
        </w:rPr>
        <w:drawing>
          <wp:anchor distT="0" distB="0" distL="114300" distR="114300" simplePos="0" relativeHeight="251665408" behindDoc="0" locked="0" layoutInCell="1" allowOverlap="1" wp14:anchorId="79E977E3" wp14:editId="798BEDFA">
            <wp:simplePos x="0" y="0"/>
            <wp:positionH relativeFrom="column">
              <wp:posOffset>200025</wp:posOffset>
            </wp:positionH>
            <wp:positionV relativeFrom="paragraph">
              <wp:posOffset>1118235</wp:posOffset>
            </wp:positionV>
            <wp:extent cx="5788660" cy="2790825"/>
            <wp:effectExtent l="0" t="0" r="2540" b="9525"/>
            <wp:wrapSquare wrapText="bothSides"/>
            <wp:docPr id="14338" name="Picture 3">
              <a:extLst xmlns:a="http://schemas.openxmlformats.org/drawingml/2006/main">
                <a:ext uri="{FF2B5EF4-FFF2-40B4-BE49-F238E27FC236}">
                  <a16:creationId xmlns:a16="http://schemas.microsoft.com/office/drawing/2014/main" id="{A077C897-7145-4FB8-9AD9-412626676C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3">
                      <a:extLst>
                        <a:ext uri="{FF2B5EF4-FFF2-40B4-BE49-F238E27FC236}">
                          <a16:creationId xmlns:a16="http://schemas.microsoft.com/office/drawing/2014/main" id="{A077C897-7145-4FB8-9AD9-412626676C28}"/>
                        </a:ext>
                      </a:extLst>
                    </pic:cNvPr>
                    <pic:cNvPicPr>
                      <a:picLocks noChangeAspect="1"/>
                    </pic:cNvPicPr>
                  </pic:nvPicPr>
                  <pic:blipFill>
                    <a:blip r:embed="rId11">
                      <a:extLst>
                        <a:ext uri="{28A0092B-C50C-407E-A947-70E740481C1C}">
                          <a14:useLocalDpi xmlns:a14="http://schemas.microsoft.com/office/drawing/2010/main" val="0"/>
                        </a:ext>
                      </a:extLst>
                    </a:blip>
                    <a:srcRect l="12553" t="18153" r="12553" b="7863"/>
                    <a:stretch>
                      <a:fillRect/>
                    </a:stretch>
                  </pic:blipFill>
                  <pic:spPr bwMode="auto">
                    <a:xfrm>
                      <a:off x="0" y="0"/>
                      <a:ext cx="5788660" cy="2790825"/>
                    </a:xfrm>
                    <a:prstGeom prst="rect">
                      <a:avLst/>
                    </a:prstGeom>
                    <a:noFill/>
                    <a:ln>
                      <a:noFill/>
                    </a:ln>
                    <a:extLst/>
                  </pic:spPr>
                </pic:pic>
              </a:graphicData>
            </a:graphic>
            <wp14:sizeRelH relativeFrom="margin">
              <wp14:pctWidth>0</wp14:pctWidth>
            </wp14:sizeRelH>
          </wp:anchor>
        </w:drawing>
      </w:r>
      <w:r w:rsidR="00250767">
        <w:t xml:space="preserve">In a video, </w:t>
      </w:r>
      <w:bookmarkStart w:id="14" w:name="_Hlk529797159"/>
      <w:r w:rsidR="00250767">
        <w:t>Gilbert,</w:t>
      </w:r>
      <w:r w:rsidR="00704C97">
        <w:t xml:space="preserve"> </w:t>
      </w:r>
      <w:r w:rsidR="00250767">
        <w:t>(2014) Using the Go Mad framework as a Diagnostic Tool</w:t>
      </w:r>
      <w:bookmarkEnd w:id="14"/>
      <w:r w:rsidR="00704C97">
        <w:t xml:space="preserve">, </w:t>
      </w:r>
      <w:r w:rsidR="00B42526">
        <w:t xml:space="preserve">Mentions using examples of past events and looking at what key points were stronger and weaker then to think of future events were </w:t>
      </w:r>
      <w:r w:rsidR="00250767">
        <w:t xml:space="preserve">these points would be useful. </w:t>
      </w:r>
      <w:r w:rsidR="00512EA0">
        <w:t>Also,</w:t>
      </w:r>
      <w:r w:rsidR="00250767">
        <w:t xml:space="preserve"> by asking yourself the right questions for certain areas as well as to “dip in and dip out” of each key point.</w:t>
      </w:r>
    </w:p>
    <w:p w14:paraId="2B97E8EE" w14:textId="0BA2E89A" w:rsidR="00071A05" w:rsidRDefault="00071A05" w:rsidP="00D95289"/>
    <w:p w14:paraId="03C22408" w14:textId="0B454CEE" w:rsidR="00071A05" w:rsidRDefault="00071A05" w:rsidP="00D95289">
      <w:r>
        <w:t xml:space="preserve">There are 7 Key principles shown above </w:t>
      </w:r>
      <w:r w:rsidR="00363AC1">
        <w:t>but are focused on certain areas.</w:t>
      </w:r>
    </w:p>
    <w:p w14:paraId="4C01A158" w14:textId="0BB0CDC2" w:rsidR="00071A05" w:rsidRDefault="00071A05" w:rsidP="00D95289">
      <w:r>
        <w:t xml:space="preserve">1 </w:t>
      </w:r>
      <w:r w:rsidR="00363AC1">
        <w:t>Focuses on why you want to make a difference.</w:t>
      </w:r>
    </w:p>
    <w:p w14:paraId="18D24360" w14:textId="6FCA9269" w:rsidR="00363AC1" w:rsidRDefault="00363AC1" w:rsidP="00D95289">
      <w:r>
        <w:t>2 Questions what difference you want to make.</w:t>
      </w:r>
    </w:p>
    <w:p w14:paraId="495FC54C" w14:textId="75524FE8" w:rsidR="00363AC1" w:rsidRDefault="00363AC1" w:rsidP="00D95289">
      <w:r>
        <w:t>3-7 uses these principles on going about how to make the difference.</w:t>
      </w:r>
    </w:p>
    <w:p w14:paraId="71D05FCE" w14:textId="137B1672" w:rsidR="00363AC1" w:rsidRDefault="00363AC1" w:rsidP="00D95289">
      <w:r>
        <w:t xml:space="preserve">There are also 3 levels of the framework to create a pyramid which is foundation based for a strong structure explaining that the weaker the bottom then the other 2 levels </w:t>
      </w:r>
      <w:r w:rsidR="00512EA0">
        <w:t>won’t</w:t>
      </w:r>
      <w:r>
        <w:t xml:space="preserve"> work no matter if they seem to be strong. This also consists of internal </w:t>
      </w:r>
      <w:r w:rsidR="00036AD0">
        <w:t xml:space="preserve">and external </w:t>
      </w:r>
      <w:r>
        <w:t xml:space="preserve">triangles </w:t>
      </w:r>
      <w:r w:rsidR="00036AD0">
        <w:t xml:space="preserve">focusing on each with a level of </w:t>
      </w:r>
      <w:r w:rsidR="00512EA0">
        <w:t>self-belief</w:t>
      </w:r>
      <w:r w:rsidR="00036AD0">
        <w:t>, realistic time and goals</w:t>
      </w:r>
      <w:r w:rsidR="00512EA0">
        <w:t xml:space="preserve"> (Gilbert, 2014)</w:t>
      </w:r>
      <w:r w:rsidR="00036AD0">
        <w:t>.</w:t>
      </w:r>
    </w:p>
    <w:p w14:paraId="4165EEF1" w14:textId="77777777" w:rsidR="00A15660" w:rsidRDefault="00A15660">
      <w:r>
        <w:br w:type="page"/>
      </w:r>
    </w:p>
    <w:p w14:paraId="60395C27" w14:textId="57931A54" w:rsidR="00036AD0" w:rsidRDefault="00036AD0" w:rsidP="00D95289">
      <w:r>
        <w:lastRenderedPageBreak/>
        <w:t>I have constructed my own Go Mad shown below based on the above 7 key principles.</w:t>
      </w:r>
    </w:p>
    <w:p w14:paraId="57AAE5FD" w14:textId="52460B01" w:rsidR="00F87D03" w:rsidRDefault="00F87D03" w:rsidP="00D95289"/>
    <w:p w14:paraId="6420F503" w14:textId="5F645126" w:rsidR="00F87D03" w:rsidRDefault="00F87D03" w:rsidP="00D95289"/>
    <w:p w14:paraId="268A0F93" w14:textId="77777777" w:rsidR="00F87D03" w:rsidRPr="00D95289" w:rsidRDefault="00F87D03" w:rsidP="00D95289"/>
    <w:p w14:paraId="010029F9" w14:textId="77777777" w:rsidR="00F87D03" w:rsidRDefault="00370A51" w:rsidP="008B36EC">
      <w:r>
        <w:t xml:space="preserve">                            </w:t>
      </w:r>
    </w:p>
    <w:bookmarkStart w:id="15" w:name="_Hlk529802286"/>
    <w:p w14:paraId="4A8A9DC9" w14:textId="2897EADC" w:rsidR="0051410F" w:rsidRDefault="0051410F" w:rsidP="008B36EC">
      <w:r>
        <w:rPr>
          <w:noProof/>
        </w:rPr>
        <mc:AlternateContent>
          <mc:Choice Requires="wps">
            <w:drawing>
              <wp:anchor distT="0" distB="0" distL="114300" distR="114300" simplePos="0" relativeHeight="251666432" behindDoc="0" locked="0" layoutInCell="1" allowOverlap="1" wp14:anchorId="6719CBF7" wp14:editId="50016E24">
                <wp:simplePos x="0" y="0"/>
                <wp:positionH relativeFrom="margin">
                  <wp:align>center</wp:align>
                </wp:positionH>
                <wp:positionV relativeFrom="paragraph">
                  <wp:posOffset>-209550</wp:posOffset>
                </wp:positionV>
                <wp:extent cx="1060704" cy="571500"/>
                <wp:effectExtent l="19050" t="19050" r="44450" b="19050"/>
                <wp:wrapNone/>
                <wp:docPr id="7" name="Isosceles Triangle 7"/>
                <wp:cNvGraphicFramePr/>
                <a:graphic xmlns:a="http://schemas.openxmlformats.org/drawingml/2006/main">
                  <a:graphicData uri="http://schemas.microsoft.com/office/word/2010/wordprocessingShape">
                    <wps:wsp>
                      <wps:cNvSpPr/>
                      <wps:spPr>
                        <a:xfrm>
                          <a:off x="0" y="0"/>
                          <a:ext cx="1060704" cy="5715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1F8BE3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6" type="#_x0000_t5" style="position:absolute;margin-left:0;margin-top:-16.5pt;width:83.5pt;height:4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" fillcolor="#4472c4 [3204]" strokecolor="#1f3763 [1604]" strokeweight="1pt">
                <w10:wrap anchorx="margin"/>
              </v:shape>
            </w:pict>
          </mc:Fallback>
        </mc:AlternateContent>
      </w:r>
      <w:r w:rsidR="00373312">
        <w:t xml:space="preserve">                                                            </w:t>
      </w:r>
    </w:p>
    <w:p w14:paraId="5D6BC328" w14:textId="77777777" w:rsidR="0051410F" w:rsidRDefault="0051410F" w:rsidP="008B36EC"/>
    <w:p w14:paraId="07F77F35" w14:textId="0468EAAB" w:rsidR="007F15B8" w:rsidRDefault="0051410F" w:rsidP="008B36EC">
      <w:r>
        <w:t xml:space="preserve">                                                               </w:t>
      </w:r>
      <w:r w:rsidR="00373312">
        <w:t xml:space="preserve"> Take a step back to review</w:t>
      </w:r>
    </w:p>
    <w:p w14:paraId="4C01963A" w14:textId="77777777" w:rsidR="007F15B8" w:rsidRDefault="007F15B8" w:rsidP="008B36EC">
      <w:r>
        <w:t xml:space="preserve">                                                        </w:t>
      </w:r>
      <w:r w:rsidR="00373312">
        <w:t xml:space="preserve"> myself. Reflect on what went well</w:t>
      </w:r>
      <w:r>
        <w:t xml:space="preserve">                                                                                           </w:t>
      </w:r>
      <w:r w:rsidR="00373312">
        <w:t xml:space="preserve"> </w:t>
      </w:r>
      <w:r>
        <w:t xml:space="preserve"> </w:t>
      </w:r>
    </w:p>
    <w:p w14:paraId="7D7EE03D" w14:textId="77777777" w:rsidR="007F15B8" w:rsidRDefault="007F15B8" w:rsidP="008B36EC">
      <w:r>
        <w:t xml:space="preserve">                                                   </w:t>
      </w:r>
      <w:r w:rsidR="00373312">
        <w:t>as well as what I could different</w:t>
      </w:r>
      <w:r>
        <w:t>.</w:t>
      </w:r>
      <w:r w:rsidR="00373312">
        <w:t xml:space="preserve"> Let the</w:t>
      </w:r>
    </w:p>
    <w:p w14:paraId="6CAD3E3D" w14:textId="77777777" w:rsidR="007F15B8" w:rsidRDefault="007F15B8" w:rsidP="008B36EC">
      <w:r>
        <w:t xml:space="preserve">                                         </w:t>
      </w:r>
      <w:r w:rsidR="00373312">
        <w:t xml:space="preserve"> people involved in my life know how I am doing.</w:t>
      </w:r>
      <w:r>
        <w:t xml:space="preserve"> </w:t>
      </w:r>
    </w:p>
    <w:p w14:paraId="204E7793" w14:textId="79AFA6F9" w:rsidR="0051410F" w:rsidRDefault="0051410F" w:rsidP="008B36EC">
      <w:r>
        <w:rPr>
          <w:noProof/>
        </w:rPr>
        <mc:AlternateContent>
          <mc:Choice Requires="wps">
            <w:drawing>
              <wp:anchor distT="0" distB="0" distL="114300" distR="114300" simplePos="0" relativeHeight="251678720" behindDoc="0" locked="0" layoutInCell="1" allowOverlap="1" wp14:anchorId="620B492B" wp14:editId="32F6AA69">
                <wp:simplePos x="0" y="0"/>
                <wp:positionH relativeFrom="margin">
                  <wp:posOffset>381000</wp:posOffset>
                </wp:positionH>
                <wp:positionV relativeFrom="paragraph">
                  <wp:posOffset>180340</wp:posOffset>
                </wp:positionV>
                <wp:extent cx="1060704" cy="571500"/>
                <wp:effectExtent l="19050" t="19050" r="44450" b="19050"/>
                <wp:wrapNone/>
                <wp:docPr id="17" name="Isosceles Triangle 17"/>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E8D1705" id="Isosceles Triangle 17" o:spid="_x0000_s1026" type="#_x0000_t5" style="position:absolute;margin-left:30pt;margin-top:14.2pt;width:83.5pt;height:4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" fillcolor="#4472c4" strokecolor="#2f528f" strokeweight="1pt">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5A67D1CD" wp14:editId="66948E1E">
                <wp:simplePos x="0" y="0"/>
                <wp:positionH relativeFrom="margin">
                  <wp:posOffset>4362450</wp:posOffset>
                </wp:positionH>
                <wp:positionV relativeFrom="paragraph">
                  <wp:posOffset>218440</wp:posOffset>
                </wp:positionV>
                <wp:extent cx="1060704" cy="571500"/>
                <wp:effectExtent l="19050" t="19050" r="44450" b="19050"/>
                <wp:wrapNone/>
                <wp:docPr id="16" name="Isosceles Triangle 16"/>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717086" id="Isosceles Triangle 16" o:spid="_x0000_s1026" type="#_x0000_t5" style="position:absolute;margin-left:343.5pt;margin-top:17.2pt;width:83.5pt;height:4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" fillcolor="#4472c4" strokecolor="#2f528f" strokeweight="1pt">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5DF5A910" wp14:editId="7FE3F9A2">
                <wp:simplePos x="0" y="0"/>
                <wp:positionH relativeFrom="margin">
                  <wp:align>center</wp:align>
                </wp:positionH>
                <wp:positionV relativeFrom="paragraph">
                  <wp:posOffset>208915</wp:posOffset>
                </wp:positionV>
                <wp:extent cx="1060704" cy="571500"/>
                <wp:effectExtent l="19050" t="19050" r="44450" b="19050"/>
                <wp:wrapNone/>
                <wp:docPr id="8" name="Isosceles Triangle 8"/>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0425C8" id="Isosceles Triangle 8" o:spid="_x0000_s1026" type="#_x0000_t5" style="position:absolute;margin-left:0;margin-top:16.45pt;width:83.5pt;height:45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" fillcolor="#4472c4" strokecolor="#2f528f" strokeweight="1pt">
                <w10:wrap anchorx="margin"/>
              </v:shape>
            </w:pict>
          </mc:Fallback>
        </mc:AlternateContent>
      </w:r>
      <w:r w:rsidR="007F15B8">
        <w:t xml:space="preserve">                                                                         </w:t>
      </w:r>
      <w:r w:rsidR="00373312">
        <w:t xml:space="preserve"> Take a break.</w:t>
      </w:r>
      <w:r w:rsidR="00370A51">
        <w:t xml:space="preserve">        </w:t>
      </w:r>
    </w:p>
    <w:p w14:paraId="344EF6CD" w14:textId="6A3E78DD" w:rsidR="007F15B8" w:rsidRDefault="00370A51" w:rsidP="008B36EC">
      <w:r>
        <w:t xml:space="preserve">  </w:t>
      </w:r>
    </w:p>
    <w:p w14:paraId="58168BAA" w14:textId="744B2147" w:rsidR="007F15B8" w:rsidRDefault="007F15B8" w:rsidP="008B36EC"/>
    <w:p w14:paraId="0416D9CC" w14:textId="625EDE98" w:rsidR="007F15B8" w:rsidRDefault="007F15B8" w:rsidP="00512EA0">
      <w:r>
        <w:t>I believe I can achieve this               Make sure I am able to get               This involves my family and</w:t>
      </w:r>
    </w:p>
    <w:p w14:paraId="561144A0" w14:textId="7C617295" w:rsidR="008B36EC" w:rsidRDefault="007F15B8" w:rsidP="00512EA0">
      <w:r>
        <w:t xml:space="preserve">with as much support as I can </w:t>
      </w:r>
      <w:r w:rsidR="00370A51">
        <w:t xml:space="preserve">      </w:t>
      </w:r>
      <w:r>
        <w:t xml:space="preserve"> stuff done on time as not to fall   </w:t>
      </w:r>
      <w:r w:rsidR="00685B9D">
        <w:t xml:space="preserve">    and friends</w:t>
      </w:r>
      <w:r w:rsidR="00770D15">
        <w:t>. Mainly my wife,</w:t>
      </w:r>
    </w:p>
    <w:p w14:paraId="50ADC99D" w14:textId="4175C779" w:rsidR="00770D15" w:rsidRDefault="00770D15" w:rsidP="00512EA0">
      <w:r>
        <w:t>get but I am aware that it is me     back as well as get distracted and    children as well as my boss to</w:t>
      </w:r>
    </w:p>
    <w:p w14:paraId="68DBEE46" w14:textId="562A008B" w:rsidR="00770D15" w:rsidRDefault="00770D15" w:rsidP="00512EA0">
      <w:r>
        <w:t xml:space="preserve">who can push myself further to    </w:t>
      </w:r>
      <w:r w:rsidR="00512EA0">
        <w:t xml:space="preserve"> </w:t>
      </w:r>
      <w:r>
        <w:t xml:space="preserve">focus on the pay off.                           </w:t>
      </w:r>
      <w:r w:rsidR="00512EA0">
        <w:t>u</w:t>
      </w:r>
      <w:r>
        <w:t>nderstand my needs and if</w:t>
      </w:r>
    </w:p>
    <w:p w14:paraId="05895F14" w14:textId="2231C7BD" w:rsidR="00770D15" w:rsidRDefault="00770D15" w:rsidP="00512EA0">
      <w:r>
        <w:t xml:space="preserve">better goals.                                                                                                       </w:t>
      </w:r>
      <w:r w:rsidR="00512EA0">
        <w:t>n</w:t>
      </w:r>
      <w:r>
        <w:t>eed be, alter my work time.</w:t>
      </w:r>
    </w:p>
    <w:p w14:paraId="5771A2F8" w14:textId="31BC9DAC" w:rsidR="00770D15" w:rsidRDefault="0051410F" w:rsidP="008B36EC">
      <w:r>
        <w:rPr>
          <w:noProof/>
        </w:rPr>
        <mc:AlternateContent>
          <mc:Choice Requires="wps">
            <w:drawing>
              <wp:anchor distT="0" distB="0" distL="114300" distR="114300" simplePos="0" relativeHeight="251674624" behindDoc="0" locked="0" layoutInCell="1" allowOverlap="1" wp14:anchorId="583ED2D5" wp14:editId="28AFCDDF">
                <wp:simplePos x="0" y="0"/>
                <wp:positionH relativeFrom="margin">
                  <wp:posOffset>342900</wp:posOffset>
                </wp:positionH>
                <wp:positionV relativeFrom="paragraph">
                  <wp:posOffset>142875</wp:posOffset>
                </wp:positionV>
                <wp:extent cx="1060704" cy="571500"/>
                <wp:effectExtent l="19050" t="19050" r="44450" b="19050"/>
                <wp:wrapNone/>
                <wp:docPr id="11" name="Isosceles Triangle 11"/>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119F39" id="Isosceles Triangle 11" o:spid="_x0000_s1026" type="#_x0000_t5" style="position:absolute;margin-left:27pt;margin-top:11.25pt;width:83.5pt;height:4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" fillcolor="#4472c4" strokecolor="#2f528f" strokeweight="1pt">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00073F57" wp14:editId="0ABCCFF8">
                <wp:simplePos x="0" y="0"/>
                <wp:positionH relativeFrom="margin">
                  <wp:posOffset>4324350</wp:posOffset>
                </wp:positionH>
                <wp:positionV relativeFrom="paragraph">
                  <wp:posOffset>142875</wp:posOffset>
                </wp:positionV>
                <wp:extent cx="1060704" cy="571500"/>
                <wp:effectExtent l="19050" t="19050" r="44450" b="19050"/>
                <wp:wrapNone/>
                <wp:docPr id="10" name="Isosceles Triangle 10"/>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D7F101" id="Isosceles Triangle 10" o:spid="_x0000_s1026" type="#_x0000_t5" style="position:absolute;margin-left:340.5pt;margin-top:11.25pt;width:83.5pt;height:45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" fillcolor="#4472c4" strokecolor="#2f528f" strokeweight="1pt">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53E5D835" wp14:editId="66D337C2">
                <wp:simplePos x="0" y="0"/>
                <wp:positionH relativeFrom="margin">
                  <wp:align>center</wp:align>
                </wp:positionH>
                <wp:positionV relativeFrom="paragraph">
                  <wp:posOffset>161925</wp:posOffset>
                </wp:positionV>
                <wp:extent cx="1060704" cy="571500"/>
                <wp:effectExtent l="19050" t="19050" r="44450" b="19050"/>
                <wp:wrapNone/>
                <wp:docPr id="9" name="Isosceles Triangle 9"/>
                <wp:cNvGraphicFramePr/>
                <a:graphic xmlns:a="http://schemas.openxmlformats.org/drawingml/2006/main">
                  <a:graphicData uri="http://schemas.microsoft.com/office/word/2010/wordprocessingShape">
                    <wps:wsp>
                      <wps:cNvSpPr/>
                      <wps:spPr>
                        <a:xfrm>
                          <a:off x="0" y="0"/>
                          <a:ext cx="1060704" cy="5715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D8686D" id="Isosceles Triangle 9" o:spid="_x0000_s1026" type="#_x0000_t5" style="position:absolute;margin-left:0;margin-top:12.75pt;width:83.5pt;height:45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" fillcolor="#4472c4" strokecolor="#2f528f" strokeweight="1pt">
                <w10:wrap anchorx="margin"/>
              </v:shape>
            </w:pict>
          </mc:Fallback>
        </mc:AlternateContent>
      </w:r>
    </w:p>
    <w:p w14:paraId="56FB64D4" w14:textId="00A76AE6" w:rsidR="00770D15" w:rsidRDefault="00770D15" w:rsidP="008B36EC"/>
    <w:p w14:paraId="3722D944" w14:textId="77777777" w:rsidR="0051410F" w:rsidRDefault="00770D15" w:rsidP="008B36EC">
      <w:r>
        <w:t xml:space="preserve">          </w:t>
      </w:r>
    </w:p>
    <w:p w14:paraId="3828144B" w14:textId="6AC86EA8" w:rsidR="00770D15" w:rsidRDefault="00770D15" w:rsidP="00512EA0">
      <w:r>
        <w:t>To advance my career. 9               Improve writing skills.9                        Make use of the options</w:t>
      </w:r>
    </w:p>
    <w:p w14:paraId="5097C4C8" w14:textId="5EE81559" w:rsidR="00770D15" w:rsidRDefault="00770D15" w:rsidP="00512EA0">
      <w:r>
        <w:t xml:space="preserve">Brush up on skills. 8                       think things through better.9           </w:t>
      </w:r>
      <w:r w:rsidR="00512EA0">
        <w:t xml:space="preserve">   </w:t>
      </w:r>
      <w:r>
        <w:t>and allotted time for each</w:t>
      </w:r>
    </w:p>
    <w:p w14:paraId="2BB8DEC3" w14:textId="4A91CB0B" w:rsidR="00770D15" w:rsidRDefault="00770D15" w:rsidP="00512EA0">
      <w:r>
        <w:t xml:space="preserve">Believe that I can do it. 9              Learning as I go to achieve my            of my </w:t>
      </w:r>
      <w:proofErr w:type="gramStart"/>
      <w:r>
        <w:t>activities.*</w:t>
      </w:r>
      <w:proofErr w:type="gramEnd"/>
      <w:r>
        <w:t xml:space="preserve"> Create a</w:t>
      </w:r>
    </w:p>
    <w:p w14:paraId="433285B0" w14:textId="6AF92183" w:rsidR="00770D15" w:rsidRDefault="00770D15" w:rsidP="00512EA0">
      <w:r>
        <w:t xml:space="preserve">Prove to others what is  </w:t>
      </w:r>
      <w:r w:rsidR="00DA55BE">
        <w:t xml:space="preserve">               tasks in university as well work         </w:t>
      </w:r>
      <w:r w:rsidR="00512EA0">
        <w:t xml:space="preserve"> </w:t>
      </w:r>
      <w:r w:rsidR="00DA55BE">
        <w:t xml:space="preserve"> work-life balance. * Then</w:t>
      </w:r>
    </w:p>
    <w:p w14:paraId="1CD08DB2" w14:textId="04A40D7F" w:rsidR="0051410F" w:rsidRDefault="00770D15" w:rsidP="00512EA0">
      <w:r>
        <w:t xml:space="preserve">achievable.9                                    </w:t>
      </w:r>
      <w:r w:rsidR="00DA55BE">
        <w:t>and my home life. 9                               review every 4 weeks to</w:t>
      </w:r>
    </w:p>
    <w:p w14:paraId="0A8B0920" w14:textId="63F0D5CE" w:rsidR="0051410F" w:rsidRDefault="00512EA0" w:rsidP="00512EA0">
      <w:r>
        <w:t xml:space="preserve">                                                                                                                              </w:t>
      </w:r>
      <w:r w:rsidR="0051410F">
        <w:t>improve. *</w:t>
      </w:r>
    </w:p>
    <w:p w14:paraId="2BB91AC4" w14:textId="77777777" w:rsidR="0051410F" w:rsidRDefault="0051410F" w:rsidP="008B36EC"/>
    <w:p w14:paraId="446633C8" w14:textId="12E9BB0A" w:rsidR="00DA55BE" w:rsidRPr="008B36EC" w:rsidRDefault="00DA55BE" w:rsidP="008B36EC">
      <w:r>
        <w:t xml:space="preserve">                                                                                         </w:t>
      </w:r>
    </w:p>
    <w:p w14:paraId="239520FC" w14:textId="3F7A67AE" w:rsidR="00F17677" w:rsidRDefault="006840B6" w:rsidP="006840B6">
      <w:pPr>
        <w:pStyle w:val="Heading2"/>
        <w:numPr>
          <w:ilvl w:val="1"/>
          <w:numId w:val="1"/>
        </w:numPr>
      </w:pPr>
      <w:bookmarkStart w:id="16" w:name="_Toc530063831"/>
      <w:bookmarkEnd w:id="15"/>
      <w:r>
        <w:lastRenderedPageBreak/>
        <w:t>P</w:t>
      </w:r>
      <w:r w:rsidR="007C39DA">
        <w:t>art 2</w:t>
      </w:r>
      <w:bookmarkEnd w:id="16"/>
    </w:p>
    <w:p w14:paraId="08BBCFF8" w14:textId="74341E01" w:rsidR="00042128" w:rsidRDefault="004C4110" w:rsidP="00071A05">
      <w:r>
        <w:t>I will no</w:t>
      </w:r>
      <w:r w:rsidR="0084598E">
        <w:t>w</w:t>
      </w:r>
      <w:r>
        <w:t xml:space="preserve"> construct a Personal Development Plan with will demonstrate my awareness, needs and how I will go about </w:t>
      </w:r>
      <w:r w:rsidR="0084598E">
        <w:t xml:space="preserve">using the information </w:t>
      </w:r>
      <w:r w:rsidR="004E5171">
        <w:t xml:space="preserve">including SMART </w:t>
      </w:r>
      <w:r w:rsidR="0084598E">
        <w:t>to support me in my objectives.</w:t>
      </w:r>
      <w:r w:rsidR="00042128">
        <w:t xml:space="preserve"> </w:t>
      </w:r>
      <w:r w:rsidR="004E5171">
        <w:t xml:space="preserve">Morgan (2017) </w:t>
      </w:r>
      <w:r w:rsidR="00A94D59">
        <w:t xml:space="preserve">States that any management, organisation will have some version of SMART to set the best </w:t>
      </w:r>
      <w:r w:rsidR="00512EA0">
        <w:t>goals,</w:t>
      </w:r>
      <w:r w:rsidR="00A94D59">
        <w:t xml:space="preserve"> but the letters will have other meanings.</w:t>
      </w:r>
    </w:p>
    <w:p w14:paraId="58285945" w14:textId="77777777" w:rsidR="00042128" w:rsidRDefault="00042128" w:rsidP="00071A05"/>
    <w:p w14:paraId="3F692164" w14:textId="2826160B" w:rsidR="0084598E" w:rsidRDefault="0084598E" w:rsidP="00071A05">
      <w:r>
        <w:t>Personal Development Plan.</w:t>
      </w:r>
    </w:p>
    <w:tbl>
      <w:tblPr>
        <w:tblStyle w:val="TableGrid"/>
        <w:tblW w:w="10839" w:type="dxa"/>
        <w:tblInd w:w="-714" w:type="dxa"/>
        <w:tblLook w:val="04A0" w:firstRow="1" w:lastRow="0" w:firstColumn="1" w:lastColumn="0" w:noHBand="0" w:noVBand="1"/>
      </w:tblPr>
      <w:tblGrid>
        <w:gridCol w:w="1066"/>
        <w:gridCol w:w="1285"/>
        <w:gridCol w:w="1304"/>
        <w:gridCol w:w="1507"/>
        <w:gridCol w:w="1546"/>
        <w:gridCol w:w="1355"/>
        <w:gridCol w:w="1515"/>
        <w:gridCol w:w="1261"/>
      </w:tblGrid>
      <w:tr w:rsidR="009E0D2D" w14:paraId="36E69FF3" w14:textId="77777777" w:rsidTr="004E5171">
        <w:tc>
          <w:tcPr>
            <w:tcW w:w="1066" w:type="dxa"/>
          </w:tcPr>
          <w:p w14:paraId="06A0B4C1" w14:textId="77777777" w:rsidR="0084598E" w:rsidRDefault="0084598E" w:rsidP="00071A05"/>
        </w:tc>
        <w:tc>
          <w:tcPr>
            <w:tcW w:w="1285" w:type="dxa"/>
          </w:tcPr>
          <w:p w14:paraId="5E43084F" w14:textId="3E40779E" w:rsidR="0084598E" w:rsidRDefault="00D00930" w:rsidP="00071A05">
            <w:r>
              <w:t>Skill and opportunity</w:t>
            </w:r>
          </w:p>
        </w:tc>
        <w:tc>
          <w:tcPr>
            <w:tcW w:w="1304" w:type="dxa"/>
          </w:tcPr>
          <w:p w14:paraId="4CA2A161" w14:textId="7A07F1EB" w:rsidR="0084598E" w:rsidRDefault="00D00930" w:rsidP="00071A05">
            <w:r>
              <w:t>Where I am</w:t>
            </w:r>
          </w:p>
        </w:tc>
        <w:tc>
          <w:tcPr>
            <w:tcW w:w="1507" w:type="dxa"/>
          </w:tcPr>
          <w:p w14:paraId="1615E88C" w14:textId="01AB59AE" w:rsidR="0084598E" w:rsidRDefault="00D00930" w:rsidP="00071A05">
            <w:r>
              <w:t>My Objective</w:t>
            </w:r>
          </w:p>
        </w:tc>
        <w:tc>
          <w:tcPr>
            <w:tcW w:w="1546" w:type="dxa"/>
          </w:tcPr>
          <w:p w14:paraId="61870252" w14:textId="1B233DAD" w:rsidR="0084598E" w:rsidRDefault="00D00930" w:rsidP="00071A05">
            <w:r>
              <w:t>How to reach my objective</w:t>
            </w:r>
          </w:p>
        </w:tc>
        <w:tc>
          <w:tcPr>
            <w:tcW w:w="1355" w:type="dxa"/>
          </w:tcPr>
          <w:p w14:paraId="1370FE3A" w14:textId="188C8F3C" w:rsidR="0084598E" w:rsidRDefault="00D00930" w:rsidP="00071A05">
            <w:r>
              <w:t>How to monitor progress</w:t>
            </w:r>
          </w:p>
        </w:tc>
        <w:tc>
          <w:tcPr>
            <w:tcW w:w="1515" w:type="dxa"/>
          </w:tcPr>
          <w:p w14:paraId="70D5A2E7" w14:textId="65DEC89F" w:rsidR="0084598E" w:rsidRDefault="00D00930" w:rsidP="00071A05">
            <w:r>
              <w:t>Desired timeframe</w:t>
            </w:r>
          </w:p>
        </w:tc>
        <w:tc>
          <w:tcPr>
            <w:tcW w:w="1261" w:type="dxa"/>
          </w:tcPr>
          <w:p w14:paraId="4ED75BB9" w14:textId="746C544D" w:rsidR="0084598E" w:rsidRDefault="00D00930" w:rsidP="00071A05">
            <w:r>
              <w:t>Support used</w:t>
            </w:r>
          </w:p>
        </w:tc>
      </w:tr>
      <w:tr w:rsidR="009E0D2D" w14:paraId="3304D7A1" w14:textId="77777777" w:rsidTr="004E5171">
        <w:tc>
          <w:tcPr>
            <w:tcW w:w="1066" w:type="dxa"/>
          </w:tcPr>
          <w:p w14:paraId="4892FBA7" w14:textId="4C61B75F" w:rsidR="0084598E" w:rsidRDefault="0084598E" w:rsidP="00071A05">
            <w:r>
              <w:t>Key Objective 1</w:t>
            </w:r>
          </w:p>
        </w:tc>
        <w:tc>
          <w:tcPr>
            <w:tcW w:w="1285" w:type="dxa"/>
          </w:tcPr>
          <w:p w14:paraId="49CD0F5B" w14:textId="71FBFE5B" w:rsidR="0084598E" w:rsidRDefault="00D00930" w:rsidP="00071A05">
            <w:r>
              <w:t>Improve writing and I.T skills</w:t>
            </w:r>
          </w:p>
        </w:tc>
        <w:tc>
          <w:tcPr>
            <w:tcW w:w="1304" w:type="dxa"/>
          </w:tcPr>
          <w:p w14:paraId="5AD30028" w14:textId="726FF8E6" w:rsidR="0084598E" w:rsidRDefault="00A644F9" w:rsidP="00071A05">
            <w:r>
              <w:t xml:space="preserve">Struggling with re-familiarising myself with unused past skills </w:t>
            </w:r>
          </w:p>
        </w:tc>
        <w:tc>
          <w:tcPr>
            <w:tcW w:w="1507" w:type="dxa"/>
          </w:tcPr>
          <w:p w14:paraId="06EF21FF" w14:textId="4ECD6107" w:rsidR="00A644F9" w:rsidRDefault="00A644F9" w:rsidP="00071A05">
            <w:r>
              <w:t>To write and use I.T tools with efficiency.</w:t>
            </w:r>
          </w:p>
          <w:p w14:paraId="6BB9E029" w14:textId="17AA9A53" w:rsidR="0084598E" w:rsidRDefault="00A644F9" w:rsidP="00071A05">
            <w:r>
              <w:t xml:space="preserve"> </w:t>
            </w:r>
          </w:p>
        </w:tc>
        <w:tc>
          <w:tcPr>
            <w:tcW w:w="1546" w:type="dxa"/>
          </w:tcPr>
          <w:p w14:paraId="2961CBC9" w14:textId="611B5663" w:rsidR="00A644F9" w:rsidRDefault="00A644F9" w:rsidP="00A644F9">
            <w:r>
              <w:t>Gain confidence. Learn at every opportunity.</w:t>
            </w:r>
          </w:p>
          <w:p w14:paraId="54D978BC" w14:textId="77777777" w:rsidR="0084598E" w:rsidRDefault="0084598E" w:rsidP="00071A05"/>
        </w:tc>
        <w:tc>
          <w:tcPr>
            <w:tcW w:w="1355" w:type="dxa"/>
          </w:tcPr>
          <w:p w14:paraId="35F9973E" w14:textId="6AB78B44" w:rsidR="0084598E" w:rsidRDefault="005F5BFF" w:rsidP="00071A05">
            <w:r>
              <w:t xml:space="preserve">Write down days </w:t>
            </w:r>
            <w:r w:rsidR="00A644F9">
              <w:t>spent on each task</w:t>
            </w:r>
            <w:r w:rsidR="009E0D2D">
              <w:t>. Feedback from tutors, spouse and even fellow students.</w:t>
            </w:r>
          </w:p>
        </w:tc>
        <w:tc>
          <w:tcPr>
            <w:tcW w:w="1515" w:type="dxa"/>
          </w:tcPr>
          <w:p w14:paraId="432C0249" w14:textId="35C33AB3" w:rsidR="0084598E" w:rsidRDefault="000D1793" w:rsidP="00071A05">
            <w:r>
              <w:t xml:space="preserve">By the end of </w:t>
            </w:r>
            <w:r w:rsidR="004E5171">
              <w:t>2</w:t>
            </w:r>
            <w:r w:rsidR="004E5171" w:rsidRPr="004E5171">
              <w:rPr>
                <w:vertAlign w:val="superscript"/>
              </w:rPr>
              <w:t>nd</w:t>
            </w:r>
            <w:r w:rsidR="004E5171">
              <w:t xml:space="preserve"> module. </w:t>
            </w:r>
            <w:r w:rsidR="009E0D2D">
              <w:t xml:space="preserve">As I progress it will save time. </w:t>
            </w:r>
            <w:r>
              <w:t>R</w:t>
            </w:r>
            <w:r w:rsidR="009E0D2D">
              <w:t>eview and address if stuff takes longer.</w:t>
            </w:r>
          </w:p>
        </w:tc>
        <w:tc>
          <w:tcPr>
            <w:tcW w:w="1261" w:type="dxa"/>
          </w:tcPr>
          <w:p w14:paraId="1FF0E579" w14:textId="77777777" w:rsidR="0084598E" w:rsidRDefault="009E0D2D" w:rsidP="00071A05">
            <w:r>
              <w:t>VARK. Go Mad.</w:t>
            </w:r>
          </w:p>
          <w:p w14:paraId="0A607F6B" w14:textId="39990A6B" w:rsidR="009E0D2D" w:rsidRDefault="005F5BFF" w:rsidP="00071A05">
            <w:r>
              <w:t>Be SMART</w:t>
            </w:r>
          </w:p>
        </w:tc>
      </w:tr>
      <w:tr w:rsidR="009E0D2D" w14:paraId="021A1561" w14:textId="77777777" w:rsidTr="004E5171">
        <w:tc>
          <w:tcPr>
            <w:tcW w:w="1066" w:type="dxa"/>
          </w:tcPr>
          <w:p w14:paraId="5BD11853" w14:textId="4F35863C" w:rsidR="0084598E" w:rsidRDefault="0084598E" w:rsidP="00071A05">
            <w:r>
              <w:t>Key Objective</w:t>
            </w:r>
            <w:r w:rsidR="00D00930">
              <w:t xml:space="preserve"> 2</w:t>
            </w:r>
          </w:p>
        </w:tc>
        <w:tc>
          <w:tcPr>
            <w:tcW w:w="1285" w:type="dxa"/>
          </w:tcPr>
          <w:p w14:paraId="7F9F0403" w14:textId="1C7406C7" w:rsidR="0084598E" w:rsidRDefault="00D00930" w:rsidP="00071A05">
            <w:r>
              <w:t>Think things through carefully</w:t>
            </w:r>
          </w:p>
        </w:tc>
        <w:tc>
          <w:tcPr>
            <w:tcW w:w="1304" w:type="dxa"/>
          </w:tcPr>
          <w:p w14:paraId="1269DB75" w14:textId="76F07204" w:rsidR="0084598E" w:rsidRDefault="009E0D2D" w:rsidP="00071A05">
            <w:r>
              <w:t>Tend to overthink and waste time.</w:t>
            </w:r>
          </w:p>
        </w:tc>
        <w:tc>
          <w:tcPr>
            <w:tcW w:w="1507" w:type="dxa"/>
          </w:tcPr>
          <w:p w14:paraId="0214CE6E" w14:textId="44EF6F15" w:rsidR="0084598E" w:rsidRDefault="009E0D2D" w:rsidP="00071A05">
            <w:r>
              <w:t>Use time wisely. Take a step back to go over things.</w:t>
            </w:r>
          </w:p>
        </w:tc>
        <w:tc>
          <w:tcPr>
            <w:tcW w:w="1546" w:type="dxa"/>
          </w:tcPr>
          <w:p w14:paraId="07937C8A" w14:textId="77777777" w:rsidR="009E0D2D" w:rsidRDefault="009E0D2D" w:rsidP="00071A05">
            <w:r>
              <w:t>Preparation.</w:t>
            </w:r>
          </w:p>
          <w:p w14:paraId="1B138F7A" w14:textId="77777777" w:rsidR="009E0D2D" w:rsidRDefault="009E0D2D" w:rsidP="00071A05">
            <w:r>
              <w:t>Use what works well.</w:t>
            </w:r>
          </w:p>
          <w:p w14:paraId="73400AE7" w14:textId="5ED7DD0A" w:rsidR="009E0D2D" w:rsidRDefault="009E0D2D" w:rsidP="00071A05">
            <w:r>
              <w:t>Know my limitations.</w:t>
            </w:r>
          </w:p>
        </w:tc>
        <w:tc>
          <w:tcPr>
            <w:tcW w:w="1355" w:type="dxa"/>
          </w:tcPr>
          <w:p w14:paraId="7AEF41EB" w14:textId="1EAC3685" w:rsidR="0084598E" w:rsidRDefault="009E0D2D" w:rsidP="00071A05">
            <w:r>
              <w:t>Use preventative measures. Learn from mistakes</w:t>
            </w:r>
            <w:r w:rsidR="003F0168">
              <w:t>.</w:t>
            </w:r>
          </w:p>
        </w:tc>
        <w:tc>
          <w:tcPr>
            <w:tcW w:w="1515" w:type="dxa"/>
          </w:tcPr>
          <w:p w14:paraId="47C0CAD5" w14:textId="5F5C971F" w:rsidR="0084598E" w:rsidRDefault="003F0168" w:rsidP="00071A05">
            <w:r>
              <w:t>By end of this year and have good understanding of structures in my assignments.</w:t>
            </w:r>
          </w:p>
        </w:tc>
        <w:tc>
          <w:tcPr>
            <w:tcW w:w="1261" w:type="dxa"/>
          </w:tcPr>
          <w:p w14:paraId="4A322DF6" w14:textId="7CEF3B07" w:rsidR="0084598E" w:rsidRDefault="003F0168" w:rsidP="00071A05">
            <w:r>
              <w:t>KOLBS learning cycle.</w:t>
            </w:r>
            <w:r w:rsidR="00DD213F">
              <w:t xml:space="preserve"> 7 habits of highly effective people. (Steven Covey)</w:t>
            </w:r>
          </w:p>
        </w:tc>
      </w:tr>
      <w:tr w:rsidR="009E0D2D" w14:paraId="20401A26" w14:textId="77777777" w:rsidTr="004E5171">
        <w:tc>
          <w:tcPr>
            <w:tcW w:w="1066" w:type="dxa"/>
          </w:tcPr>
          <w:p w14:paraId="3DB2EA01" w14:textId="4568B724" w:rsidR="0084598E" w:rsidRDefault="0084598E" w:rsidP="00071A05">
            <w:r>
              <w:t>Key Objective</w:t>
            </w:r>
            <w:r w:rsidR="00D00930">
              <w:t xml:space="preserve"> 3</w:t>
            </w:r>
          </w:p>
        </w:tc>
        <w:tc>
          <w:tcPr>
            <w:tcW w:w="1285" w:type="dxa"/>
          </w:tcPr>
          <w:p w14:paraId="13C7F1F3" w14:textId="605A0018" w:rsidR="0084598E" w:rsidRDefault="00A644F9" w:rsidP="00071A05">
            <w:r>
              <w:t>Make use of time</w:t>
            </w:r>
          </w:p>
        </w:tc>
        <w:tc>
          <w:tcPr>
            <w:tcW w:w="1304" w:type="dxa"/>
          </w:tcPr>
          <w:p w14:paraId="7899A9A0" w14:textId="0FD8855C" w:rsidR="0084598E" w:rsidRDefault="00DD213F" w:rsidP="00071A05">
            <w:r>
              <w:t>Seem to juggle between work, home and University.</w:t>
            </w:r>
          </w:p>
        </w:tc>
        <w:tc>
          <w:tcPr>
            <w:tcW w:w="1507" w:type="dxa"/>
          </w:tcPr>
          <w:p w14:paraId="3A0D61BA" w14:textId="42BBE9E9" w:rsidR="0084598E" w:rsidRDefault="00DD213F" w:rsidP="00071A05">
            <w:r>
              <w:t>To use certain days for each as not to get overwhelmed.</w:t>
            </w:r>
          </w:p>
        </w:tc>
        <w:tc>
          <w:tcPr>
            <w:tcW w:w="1546" w:type="dxa"/>
          </w:tcPr>
          <w:p w14:paraId="2E6AE720" w14:textId="22BC4E96" w:rsidR="0084598E" w:rsidRDefault="00DD213F" w:rsidP="00071A05">
            <w:r>
              <w:t>Try to keep 1 day spare for unforeseen circumstances. Efficiently use the time I have.</w:t>
            </w:r>
          </w:p>
        </w:tc>
        <w:tc>
          <w:tcPr>
            <w:tcW w:w="1355" w:type="dxa"/>
          </w:tcPr>
          <w:p w14:paraId="56318633" w14:textId="52775374" w:rsidR="0084598E" w:rsidRDefault="005F5BFF" w:rsidP="00071A05">
            <w:r>
              <w:t xml:space="preserve">Review after each assignment to </w:t>
            </w:r>
            <w:r w:rsidR="00DD213F">
              <w:t>see how much time can be used as well as saved.</w:t>
            </w:r>
          </w:p>
        </w:tc>
        <w:tc>
          <w:tcPr>
            <w:tcW w:w="1515" w:type="dxa"/>
          </w:tcPr>
          <w:p w14:paraId="44F6289F" w14:textId="6B3A16A8" w:rsidR="0084598E" w:rsidRDefault="00DD213F" w:rsidP="00071A05">
            <w:r>
              <w:t>Ongoing. But once properly practiced, the benefits will show.</w:t>
            </w:r>
          </w:p>
        </w:tc>
        <w:tc>
          <w:tcPr>
            <w:tcW w:w="1261" w:type="dxa"/>
          </w:tcPr>
          <w:p w14:paraId="32812A4A" w14:textId="37AFD473" w:rsidR="0084598E" w:rsidRDefault="00DD213F" w:rsidP="00071A05">
            <w:r>
              <w:t>People in work, home, university as well as myself</w:t>
            </w:r>
          </w:p>
        </w:tc>
      </w:tr>
      <w:tr w:rsidR="009E0D2D" w14:paraId="03A9F514" w14:textId="77777777" w:rsidTr="004E5171">
        <w:tc>
          <w:tcPr>
            <w:tcW w:w="1066" w:type="dxa"/>
          </w:tcPr>
          <w:p w14:paraId="5637DF4C" w14:textId="7AE1BA5D" w:rsidR="0084598E" w:rsidRDefault="0084598E" w:rsidP="00071A05">
            <w:r>
              <w:t>Key Objective</w:t>
            </w:r>
            <w:r w:rsidR="00D00930">
              <w:t xml:space="preserve"> 4</w:t>
            </w:r>
          </w:p>
        </w:tc>
        <w:tc>
          <w:tcPr>
            <w:tcW w:w="1285" w:type="dxa"/>
          </w:tcPr>
          <w:p w14:paraId="387E48FE" w14:textId="15AFA2FA" w:rsidR="0084598E" w:rsidRDefault="00A644F9" w:rsidP="00071A05">
            <w:r>
              <w:t>Kinesthetic study skills</w:t>
            </w:r>
          </w:p>
        </w:tc>
        <w:tc>
          <w:tcPr>
            <w:tcW w:w="1304" w:type="dxa"/>
          </w:tcPr>
          <w:p w14:paraId="5FC2FEB4" w14:textId="47423B9F" w:rsidR="0084598E" w:rsidRDefault="005F5BFF" w:rsidP="00071A05">
            <w:r>
              <w:t>Was unaware of weakness.</w:t>
            </w:r>
          </w:p>
        </w:tc>
        <w:tc>
          <w:tcPr>
            <w:tcW w:w="1507" w:type="dxa"/>
          </w:tcPr>
          <w:p w14:paraId="56B235B4" w14:textId="16C49A27" w:rsidR="0084598E" w:rsidRDefault="005F5BFF" w:rsidP="00071A05">
            <w:r>
              <w:t>Be able to adapt and use when needed.</w:t>
            </w:r>
          </w:p>
        </w:tc>
        <w:tc>
          <w:tcPr>
            <w:tcW w:w="1546" w:type="dxa"/>
          </w:tcPr>
          <w:p w14:paraId="0DC30CF7" w14:textId="20AD4CF0" w:rsidR="0084598E" w:rsidRDefault="005F5BFF" w:rsidP="00071A05">
            <w:r>
              <w:t>Gain confidence, get more involved with class.</w:t>
            </w:r>
          </w:p>
        </w:tc>
        <w:tc>
          <w:tcPr>
            <w:tcW w:w="1355" w:type="dxa"/>
          </w:tcPr>
          <w:p w14:paraId="0ED519A7" w14:textId="472D4C71" w:rsidR="0084598E" w:rsidRDefault="005F5BFF" w:rsidP="00071A05">
            <w:r>
              <w:t>Use some spare time to use skill and see what works well.</w:t>
            </w:r>
          </w:p>
        </w:tc>
        <w:tc>
          <w:tcPr>
            <w:tcW w:w="1515" w:type="dxa"/>
          </w:tcPr>
          <w:p w14:paraId="2045DECE" w14:textId="5C76FEF2" w:rsidR="0084598E" w:rsidRDefault="005F5BFF" w:rsidP="00071A05">
            <w:r>
              <w:t xml:space="preserve">By the end of December. (After </w:t>
            </w:r>
            <w:r w:rsidR="00512EA0">
              <w:t>PowerPoint</w:t>
            </w:r>
            <w:r>
              <w:t xml:space="preserve"> Presentation)</w:t>
            </w:r>
            <w:r w:rsidR="000D1793">
              <w:t>.</w:t>
            </w:r>
          </w:p>
        </w:tc>
        <w:tc>
          <w:tcPr>
            <w:tcW w:w="1261" w:type="dxa"/>
          </w:tcPr>
          <w:p w14:paraId="33815516" w14:textId="3DEDC76B" w:rsidR="0084598E" w:rsidRDefault="005F5BFF" w:rsidP="00071A05">
            <w:r>
              <w:t xml:space="preserve">Tutor, </w:t>
            </w:r>
            <w:r w:rsidR="000D1793">
              <w:t xml:space="preserve">class mates, </w:t>
            </w:r>
            <w:r w:rsidR="00512EA0">
              <w:t>What’s</w:t>
            </w:r>
            <w:r w:rsidR="000D1793">
              <w:t xml:space="preserve"> app group.</w:t>
            </w:r>
          </w:p>
        </w:tc>
      </w:tr>
      <w:tr w:rsidR="009E0D2D" w14:paraId="119CD603" w14:textId="77777777" w:rsidTr="004E5171">
        <w:tc>
          <w:tcPr>
            <w:tcW w:w="1066" w:type="dxa"/>
          </w:tcPr>
          <w:p w14:paraId="2A2BA9B4" w14:textId="5836D8EF" w:rsidR="0084598E" w:rsidRDefault="0084598E" w:rsidP="00071A05">
            <w:r>
              <w:t>Key Objective</w:t>
            </w:r>
            <w:r w:rsidR="00D00930">
              <w:t xml:space="preserve"> 5</w:t>
            </w:r>
          </w:p>
        </w:tc>
        <w:tc>
          <w:tcPr>
            <w:tcW w:w="1285" w:type="dxa"/>
          </w:tcPr>
          <w:p w14:paraId="681A2306" w14:textId="6058ED1C" w:rsidR="0084598E" w:rsidRDefault="00512EA0" w:rsidP="00071A05">
            <w:r>
              <w:t>Visual</w:t>
            </w:r>
            <w:r w:rsidR="00A644F9">
              <w:t xml:space="preserve"> study skills</w:t>
            </w:r>
          </w:p>
        </w:tc>
        <w:tc>
          <w:tcPr>
            <w:tcW w:w="1304" w:type="dxa"/>
          </w:tcPr>
          <w:p w14:paraId="4DBE85B4" w14:textId="4F0ADD49" w:rsidR="0084598E" w:rsidRDefault="000D1793" w:rsidP="00071A05">
            <w:r>
              <w:t>Can get bored easily if something looks the same all the time.</w:t>
            </w:r>
          </w:p>
        </w:tc>
        <w:tc>
          <w:tcPr>
            <w:tcW w:w="1507" w:type="dxa"/>
          </w:tcPr>
          <w:p w14:paraId="211C3325" w14:textId="69215E9F" w:rsidR="0084598E" w:rsidRDefault="000D1793" w:rsidP="00071A05">
            <w:r>
              <w:t>Make things look different and stand out. Try to appeal to everyone.</w:t>
            </w:r>
          </w:p>
        </w:tc>
        <w:tc>
          <w:tcPr>
            <w:tcW w:w="1546" w:type="dxa"/>
          </w:tcPr>
          <w:p w14:paraId="51E2C35E" w14:textId="3C3BD4F8" w:rsidR="0084598E" w:rsidRDefault="000D1793" w:rsidP="00071A05">
            <w:r>
              <w:t>Go over my work, even past completed work. Use feedback when given.</w:t>
            </w:r>
          </w:p>
        </w:tc>
        <w:tc>
          <w:tcPr>
            <w:tcW w:w="1355" w:type="dxa"/>
          </w:tcPr>
          <w:p w14:paraId="036DDE72" w14:textId="6655992B" w:rsidR="0084598E" w:rsidRDefault="000D1793" w:rsidP="00071A05">
            <w:r>
              <w:t>Keep work in folder, for quick review. Ask for feedback form other people.</w:t>
            </w:r>
          </w:p>
        </w:tc>
        <w:tc>
          <w:tcPr>
            <w:tcW w:w="1515" w:type="dxa"/>
          </w:tcPr>
          <w:p w14:paraId="28FB611B" w14:textId="03F38EEA" w:rsidR="0084598E" w:rsidRDefault="004E5171" w:rsidP="00071A05">
            <w:r>
              <w:t xml:space="preserve">Before breaking up for holidays. </w:t>
            </w:r>
          </w:p>
        </w:tc>
        <w:tc>
          <w:tcPr>
            <w:tcW w:w="1261" w:type="dxa"/>
          </w:tcPr>
          <w:p w14:paraId="4EC90A4C" w14:textId="1AC5B3C0" w:rsidR="0084598E" w:rsidRDefault="00512EA0" w:rsidP="00071A05">
            <w:r>
              <w:t>PowerPoint</w:t>
            </w:r>
            <w:r w:rsidR="004E5171">
              <w:t xml:space="preserve"> slides. Videos. Use library more often.</w:t>
            </w:r>
          </w:p>
        </w:tc>
      </w:tr>
    </w:tbl>
    <w:p w14:paraId="40EE05E3" w14:textId="6B21F0AB" w:rsidR="00A94D59" w:rsidRDefault="00A94D59" w:rsidP="006840B6">
      <w:pPr>
        <w:pStyle w:val="Heading1"/>
      </w:pPr>
    </w:p>
    <w:p w14:paraId="101AAD7C" w14:textId="6A7E2E1C" w:rsidR="006D63DA" w:rsidRDefault="006D63DA" w:rsidP="006D63DA"/>
    <w:p w14:paraId="05BBCDA1" w14:textId="77777777" w:rsidR="006D63DA" w:rsidRPr="006D63DA" w:rsidRDefault="006D63DA" w:rsidP="006D63DA"/>
    <w:p w14:paraId="797A178C" w14:textId="6F9B7E7B" w:rsidR="006840B6" w:rsidRDefault="006840B6" w:rsidP="006840B6">
      <w:pPr>
        <w:pStyle w:val="Heading1"/>
      </w:pPr>
      <w:bookmarkStart w:id="17" w:name="_Toc530063832"/>
      <w:r>
        <w:t>Conclusions</w:t>
      </w:r>
      <w:bookmarkEnd w:id="17"/>
    </w:p>
    <w:p w14:paraId="258AF063" w14:textId="45F13C71" w:rsidR="006D63DA" w:rsidRDefault="00A94D59" w:rsidP="006D63DA">
      <w:r>
        <w:t>So</w:t>
      </w:r>
      <w:r w:rsidR="00704C97">
        <w:t>,</w:t>
      </w:r>
      <w:r>
        <w:t xml:space="preserve"> by using all the various questionnaires and learning styles, it has created a personal map of my strengths, weaknesses, opportunities </w:t>
      </w:r>
      <w:r w:rsidR="005B15AA">
        <w:t>which with this knowledge I have now used to create my own personal development plan. I can now go forward with this and put it into use and monitor my progress accordingly. Then as time goes by it can then be adapted when other skills and opportunities arise.</w:t>
      </w:r>
      <w:r w:rsidR="00512EA0">
        <w:t xml:space="preserve"> </w:t>
      </w:r>
      <w:r w:rsidR="006D63DA">
        <w:t xml:space="preserve">The Personal development plan can be used in many ways, especially when </w:t>
      </w:r>
      <w:r w:rsidR="00742998">
        <w:t>a</w:t>
      </w:r>
      <w:r w:rsidR="006D63DA">
        <w:t xml:space="preserve"> goal can be a potential employee</w:t>
      </w:r>
      <w:r w:rsidR="00742998">
        <w:t xml:space="preserve"> in a job, this gives </w:t>
      </w:r>
      <w:r w:rsidR="00512EA0">
        <w:t>self-awareness</w:t>
      </w:r>
      <w:r w:rsidR="00742998">
        <w:t xml:space="preserve"> and with research into any career or position can be used to sell yourself to a future employer.</w:t>
      </w:r>
    </w:p>
    <w:p w14:paraId="403CFF31" w14:textId="386216DC" w:rsidR="00742998" w:rsidRDefault="00742998" w:rsidP="006D63DA"/>
    <w:p w14:paraId="2613C31A" w14:textId="5F30735E" w:rsidR="00742998" w:rsidRDefault="00742998" w:rsidP="006D63DA"/>
    <w:p w14:paraId="60C6BC75" w14:textId="4338B024" w:rsidR="00742998" w:rsidRDefault="00742998" w:rsidP="006D63DA"/>
    <w:p w14:paraId="70CA3489" w14:textId="184E5559" w:rsidR="00742998" w:rsidRDefault="00742998" w:rsidP="006D63DA"/>
    <w:p w14:paraId="102CE843" w14:textId="25D71D45" w:rsidR="00742998" w:rsidRDefault="00742998" w:rsidP="006D63DA"/>
    <w:p w14:paraId="488AAC1E" w14:textId="0AF9E2C1" w:rsidR="00742998" w:rsidRDefault="00742998" w:rsidP="006D63DA"/>
    <w:p w14:paraId="2F7CB026" w14:textId="5D7E77D2" w:rsidR="00742998" w:rsidRDefault="00742998" w:rsidP="006D63DA"/>
    <w:p w14:paraId="57C7A135" w14:textId="20805A01" w:rsidR="00742998" w:rsidRDefault="00742998" w:rsidP="006D63DA"/>
    <w:p w14:paraId="7709937B" w14:textId="456BBB96" w:rsidR="00742998" w:rsidRDefault="00742998" w:rsidP="006D63DA"/>
    <w:p w14:paraId="51084488" w14:textId="4539E37B" w:rsidR="00742998" w:rsidRDefault="00742998" w:rsidP="006D63DA"/>
    <w:p w14:paraId="58D8C9DD" w14:textId="0FC4F782" w:rsidR="00742998" w:rsidRDefault="00742998" w:rsidP="006D63DA"/>
    <w:p w14:paraId="1257F000" w14:textId="529EE533" w:rsidR="00742998" w:rsidRDefault="00742998" w:rsidP="006D63DA"/>
    <w:p w14:paraId="34CBAE05" w14:textId="04DFBD27" w:rsidR="00742998" w:rsidRDefault="00742998" w:rsidP="006D63DA"/>
    <w:p w14:paraId="166831A6" w14:textId="364574CA" w:rsidR="00742998" w:rsidRDefault="00742998" w:rsidP="006D63DA"/>
    <w:p w14:paraId="219E27CD" w14:textId="4B69A2B6" w:rsidR="00742998" w:rsidRDefault="00742998" w:rsidP="006D63DA"/>
    <w:p w14:paraId="2E9405A5" w14:textId="7FA9697F" w:rsidR="00742998" w:rsidRDefault="00742998" w:rsidP="006D63DA"/>
    <w:p w14:paraId="2141362F" w14:textId="5DC86517" w:rsidR="00742998" w:rsidRDefault="00742998" w:rsidP="006D63DA"/>
    <w:p w14:paraId="6BDB1026" w14:textId="4E07781E" w:rsidR="00742998" w:rsidRDefault="00742998" w:rsidP="006D63DA"/>
    <w:p w14:paraId="0F97E98C" w14:textId="51E760BF" w:rsidR="00742998" w:rsidRDefault="00742998" w:rsidP="006D63DA"/>
    <w:p w14:paraId="347764C4" w14:textId="636183D3" w:rsidR="00742998" w:rsidRDefault="00742998" w:rsidP="006D63DA"/>
    <w:p w14:paraId="2F0B2094" w14:textId="58ED88F5" w:rsidR="00742998" w:rsidRDefault="00742998" w:rsidP="006D63DA"/>
    <w:p w14:paraId="2BAC0BE0" w14:textId="0250674C" w:rsidR="00742998" w:rsidRDefault="00742998" w:rsidP="006D63DA"/>
    <w:p w14:paraId="619776B2" w14:textId="77777777" w:rsidR="00742998" w:rsidRDefault="00742998" w:rsidP="006D63DA"/>
    <w:p w14:paraId="23C11D49" w14:textId="77777777" w:rsidR="00742998" w:rsidRDefault="00742998" w:rsidP="006D63DA"/>
    <w:p w14:paraId="7ED98EA1" w14:textId="149BC810" w:rsidR="006840B6" w:rsidRDefault="006840B6" w:rsidP="006840B6">
      <w:pPr>
        <w:pStyle w:val="Heading1"/>
      </w:pPr>
      <w:bookmarkStart w:id="18" w:name="_Toc530063833"/>
      <w:r>
        <w:t>Reference list</w:t>
      </w:r>
      <w:bookmarkEnd w:id="18"/>
    </w:p>
    <w:p w14:paraId="73E6DE77" w14:textId="77777777" w:rsidR="008D0DF1" w:rsidRDefault="008D0DF1" w:rsidP="008D0DF1">
      <w:r>
        <w:t xml:space="preserve">Chandler, D. &amp; Munday, R. (2011) ‘A Dictionary of Media and Communication’ : Oxford University press [online] </w:t>
      </w:r>
      <w:hyperlink r:id="rId12" w:history="1">
        <w:r>
          <w:rPr>
            <w:rStyle w:val="Hyperlink"/>
          </w:rPr>
          <w:t>http://www.oxfordreference.com.ezproxy.uwtsd.ac.uk/view/10.1093/acref/9780199568758.001.0001/acref-9780199568758-e-1453</w:t>
        </w:r>
      </w:hyperlink>
      <w:r>
        <w:t xml:space="preserve"> (accessed 12/11/2018).</w:t>
      </w:r>
    </w:p>
    <w:p w14:paraId="7AF163D4" w14:textId="77777777" w:rsidR="008D0DF1" w:rsidRDefault="008D0DF1" w:rsidP="008D0DF1"/>
    <w:p w14:paraId="198FABBD" w14:textId="77777777" w:rsidR="008D0DF1" w:rsidRDefault="008D0DF1" w:rsidP="008D0DF1">
      <w:r>
        <w:t xml:space="preserve">Gilbert, A. (2014) ‘Using the Go Mad framework as a Diagnostic Tool’ [online] </w:t>
      </w:r>
      <w:hyperlink r:id="rId13" w:history="1">
        <w:r>
          <w:rPr>
            <w:rStyle w:val="Hyperlink"/>
          </w:rPr>
          <w:t>https://www.youtube.com/watch?v=Rco1r1xBfPQ</w:t>
        </w:r>
      </w:hyperlink>
      <w:r>
        <w:t xml:space="preserve"> </w:t>
      </w:r>
      <w:bookmarkStart w:id="19" w:name="_Hlk530062982"/>
      <w:r>
        <w:t>(accessed 12/11/2018)</w:t>
      </w:r>
      <w:bookmarkEnd w:id="19"/>
      <w:r>
        <w:t>.</w:t>
      </w:r>
    </w:p>
    <w:p w14:paraId="37BC1E8B" w14:textId="77777777" w:rsidR="008D0DF1" w:rsidRDefault="008D0DF1" w:rsidP="008D0DF1"/>
    <w:p w14:paraId="46EC8CC4" w14:textId="77777777" w:rsidR="008D0DF1" w:rsidRDefault="008D0DF1" w:rsidP="008D0DF1">
      <w:r>
        <w:t xml:space="preserve">Lewis, T. (2018) ‘Myers-Briggs personality test: what kind of person are you?’ [online] </w:t>
      </w:r>
      <w:hyperlink r:id="rId14" w:history="1">
        <w:r>
          <w:rPr>
            <w:rStyle w:val="Hyperlink"/>
          </w:rPr>
          <w:t>https://www.theguardian.com/science/2018/sep/15/myers-briggs-not-sure-youre-really-our-type-merve-emre-author-origins-validity-personality-tests</w:t>
        </w:r>
      </w:hyperlink>
      <w:r>
        <w:rPr>
          <w:rStyle w:val="Hyperlink"/>
        </w:rPr>
        <w:t xml:space="preserve"> </w:t>
      </w:r>
      <w:r>
        <w:t>( accessed 12/11/2018).</w:t>
      </w:r>
    </w:p>
    <w:p w14:paraId="7BE125F9" w14:textId="77777777" w:rsidR="008D0DF1" w:rsidRDefault="008D0DF1" w:rsidP="008D0DF1"/>
    <w:p w14:paraId="077ABB72" w14:textId="77777777" w:rsidR="008D0DF1" w:rsidRDefault="008D0DF1" w:rsidP="008D0DF1">
      <w:r>
        <w:t xml:space="preserve">Morgan, P. (2017) p 27, </w:t>
      </w:r>
      <w:bookmarkStart w:id="20" w:name="_Hlk529793142"/>
      <w:r>
        <w:t>‘The business Students Guide to Study and Employability’. London: Sage.</w:t>
      </w:r>
      <w:bookmarkEnd w:id="20"/>
    </w:p>
    <w:p w14:paraId="0A75ACCE" w14:textId="77777777" w:rsidR="008D0DF1" w:rsidRDefault="008D0DF1" w:rsidP="008D0DF1"/>
    <w:p w14:paraId="5F730AA3" w14:textId="77777777" w:rsidR="008D0DF1" w:rsidRDefault="008D0DF1" w:rsidP="008D0DF1">
      <w:r>
        <w:t>Morgan, P. (2017) p.29 ‘The business Students Guide to Study and Employability’. London: Sage.</w:t>
      </w:r>
    </w:p>
    <w:p w14:paraId="5B6C0B12" w14:textId="77777777" w:rsidR="008D0DF1" w:rsidRDefault="008D0DF1" w:rsidP="008D0DF1"/>
    <w:p w14:paraId="5AF1950B" w14:textId="77777777" w:rsidR="008D0DF1" w:rsidRDefault="008D0DF1" w:rsidP="008D0DF1">
      <w:r>
        <w:t>Morgan, P. (2017) p38, ‘The business Students Guide to Study and Employability’. London: Sage.</w:t>
      </w:r>
    </w:p>
    <w:p w14:paraId="00EFA93B" w14:textId="77777777" w:rsidR="008D0DF1" w:rsidRDefault="008D0DF1" w:rsidP="008D0DF1"/>
    <w:p w14:paraId="053BF4EF" w14:textId="77777777" w:rsidR="008D0DF1" w:rsidRDefault="008D0DF1" w:rsidP="008D0DF1">
      <w:r>
        <w:t>Morgan, P. (2017) p97, ‘The business Students Guide to Study and Employability’. London: Sage.</w:t>
      </w:r>
    </w:p>
    <w:p w14:paraId="683026A7" w14:textId="77777777" w:rsidR="008D0DF1" w:rsidRDefault="008D0DF1" w:rsidP="008D0DF1"/>
    <w:p w14:paraId="1A47B1FD" w14:textId="77777777" w:rsidR="008D0DF1" w:rsidRDefault="008D0DF1" w:rsidP="008D0DF1">
      <w:r>
        <w:t xml:space="preserve">Morrison, M. (2016) ‘Swot analysis (TOWS matrix) Made simple’ [online] </w:t>
      </w:r>
      <w:hyperlink r:id="rId15" w:anchor="comments" w:history="1">
        <w:r>
          <w:rPr>
            <w:rStyle w:val="Hyperlink"/>
          </w:rPr>
          <w:t>https://rapidbi.com/swotanalysis/#comments</w:t>
        </w:r>
      </w:hyperlink>
      <w:r>
        <w:rPr>
          <w:rStyle w:val="Hyperlink"/>
        </w:rPr>
        <w:t xml:space="preserve"> </w:t>
      </w:r>
      <w:proofErr w:type="gramStart"/>
      <w:r>
        <w:t>( accessed</w:t>
      </w:r>
      <w:proofErr w:type="gramEnd"/>
      <w:r>
        <w:t xml:space="preserve"> 12/11/2018).</w:t>
      </w:r>
    </w:p>
    <w:p w14:paraId="4B83FEEA" w14:textId="77777777" w:rsidR="008D0DF1" w:rsidRDefault="008D0DF1" w:rsidP="008D0DF1"/>
    <w:p w14:paraId="3756BEBE" w14:textId="77777777" w:rsidR="008D0DF1" w:rsidRPr="008D0DF1" w:rsidRDefault="008D0DF1" w:rsidP="008D0DF1"/>
    <w:sectPr w:rsidR="008D0DF1" w:rsidRPr="008D0DF1" w:rsidSect="007C39DA">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40BE0"/>
    <w:multiLevelType w:val="multilevel"/>
    <w:tmpl w:val="061CBC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BA5"/>
    <w:rsid w:val="00036AD0"/>
    <w:rsid w:val="00042128"/>
    <w:rsid w:val="00071A05"/>
    <w:rsid w:val="000B02AA"/>
    <w:rsid w:val="000D1793"/>
    <w:rsid w:val="00161032"/>
    <w:rsid w:val="00250767"/>
    <w:rsid w:val="002530F2"/>
    <w:rsid w:val="002864ED"/>
    <w:rsid w:val="002A4441"/>
    <w:rsid w:val="002E53CF"/>
    <w:rsid w:val="002F7392"/>
    <w:rsid w:val="00345CE3"/>
    <w:rsid w:val="00363AC1"/>
    <w:rsid w:val="00370A51"/>
    <w:rsid w:val="00373312"/>
    <w:rsid w:val="003A0B3B"/>
    <w:rsid w:val="003F0168"/>
    <w:rsid w:val="004313E0"/>
    <w:rsid w:val="0048298B"/>
    <w:rsid w:val="004B148A"/>
    <w:rsid w:val="004C4110"/>
    <w:rsid w:val="004C7307"/>
    <w:rsid w:val="004E5171"/>
    <w:rsid w:val="00512EA0"/>
    <w:rsid w:val="0051410F"/>
    <w:rsid w:val="00514475"/>
    <w:rsid w:val="005A165A"/>
    <w:rsid w:val="005B15AA"/>
    <w:rsid w:val="005D60CB"/>
    <w:rsid w:val="005F5BFF"/>
    <w:rsid w:val="00614990"/>
    <w:rsid w:val="006840B6"/>
    <w:rsid w:val="00685B9D"/>
    <w:rsid w:val="006D63DA"/>
    <w:rsid w:val="00704C97"/>
    <w:rsid w:val="00742998"/>
    <w:rsid w:val="00770D15"/>
    <w:rsid w:val="007C39DA"/>
    <w:rsid w:val="007F15B8"/>
    <w:rsid w:val="0084598E"/>
    <w:rsid w:val="008B36EC"/>
    <w:rsid w:val="008C590D"/>
    <w:rsid w:val="008D0DF1"/>
    <w:rsid w:val="00924297"/>
    <w:rsid w:val="009277DB"/>
    <w:rsid w:val="009D3E0B"/>
    <w:rsid w:val="009E0D2D"/>
    <w:rsid w:val="009F1152"/>
    <w:rsid w:val="00A14224"/>
    <w:rsid w:val="00A15660"/>
    <w:rsid w:val="00A32F3B"/>
    <w:rsid w:val="00A51D75"/>
    <w:rsid w:val="00A644F9"/>
    <w:rsid w:val="00A94D59"/>
    <w:rsid w:val="00AC72AA"/>
    <w:rsid w:val="00B32BA5"/>
    <w:rsid w:val="00B42526"/>
    <w:rsid w:val="00CA5014"/>
    <w:rsid w:val="00D00930"/>
    <w:rsid w:val="00D177EF"/>
    <w:rsid w:val="00D95289"/>
    <w:rsid w:val="00DA55BE"/>
    <w:rsid w:val="00DD213F"/>
    <w:rsid w:val="00DD215E"/>
    <w:rsid w:val="00F17677"/>
    <w:rsid w:val="00F739B7"/>
    <w:rsid w:val="00F87D03"/>
    <w:rsid w:val="00FD6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91BFF"/>
  <w15:chartTrackingRefBased/>
  <w15:docId w15:val="{0E3C0AE6-772C-4F03-9DC4-D2C2D9DE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B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2B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76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B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2B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7677"/>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F176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7677"/>
    <w:rPr>
      <w:rFonts w:eastAsiaTheme="minorEastAsia"/>
      <w:lang w:val="en-US"/>
    </w:rPr>
  </w:style>
  <w:style w:type="paragraph" w:styleId="TOCHeading">
    <w:name w:val="TOC Heading"/>
    <w:basedOn w:val="Heading1"/>
    <w:next w:val="Normal"/>
    <w:uiPriority w:val="39"/>
    <w:unhideWhenUsed/>
    <w:qFormat/>
    <w:rsid w:val="00F17677"/>
    <w:pPr>
      <w:outlineLvl w:val="9"/>
    </w:pPr>
    <w:rPr>
      <w:lang w:val="en-US"/>
    </w:rPr>
  </w:style>
  <w:style w:type="paragraph" w:styleId="TOC1">
    <w:name w:val="toc 1"/>
    <w:basedOn w:val="Normal"/>
    <w:next w:val="Normal"/>
    <w:autoRedefine/>
    <w:uiPriority w:val="39"/>
    <w:unhideWhenUsed/>
    <w:rsid w:val="00F17677"/>
    <w:pPr>
      <w:spacing w:after="100"/>
    </w:pPr>
  </w:style>
  <w:style w:type="paragraph" w:styleId="TOC2">
    <w:name w:val="toc 2"/>
    <w:basedOn w:val="Normal"/>
    <w:next w:val="Normal"/>
    <w:autoRedefine/>
    <w:uiPriority w:val="39"/>
    <w:unhideWhenUsed/>
    <w:rsid w:val="00F17677"/>
    <w:pPr>
      <w:spacing w:after="100"/>
      <w:ind w:left="220"/>
    </w:pPr>
  </w:style>
  <w:style w:type="paragraph" w:styleId="TOC3">
    <w:name w:val="toc 3"/>
    <w:basedOn w:val="Normal"/>
    <w:next w:val="Normal"/>
    <w:autoRedefine/>
    <w:uiPriority w:val="39"/>
    <w:unhideWhenUsed/>
    <w:rsid w:val="00F17677"/>
    <w:pPr>
      <w:spacing w:after="100"/>
      <w:ind w:left="440"/>
    </w:pPr>
  </w:style>
  <w:style w:type="character" w:styleId="Hyperlink">
    <w:name w:val="Hyperlink"/>
    <w:basedOn w:val="DefaultParagraphFont"/>
    <w:uiPriority w:val="99"/>
    <w:unhideWhenUsed/>
    <w:rsid w:val="00F17677"/>
    <w:rPr>
      <w:color w:val="0563C1" w:themeColor="hyperlink"/>
      <w:u w:val="single"/>
    </w:rPr>
  </w:style>
  <w:style w:type="character" w:styleId="UnresolvedMention">
    <w:name w:val="Unresolved Mention"/>
    <w:basedOn w:val="DefaultParagraphFont"/>
    <w:uiPriority w:val="99"/>
    <w:semiHidden/>
    <w:unhideWhenUsed/>
    <w:rsid w:val="004313E0"/>
    <w:rPr>
      <w:color w:val="605E5C"/>
      <w:shd w:val="clear" w:color="auto" w:fill="E1DFDD"/>
    </w:rPr>
  </w:style>
  <w:style w:type="table" w:styleId="TableGrid">
    <w:name w:val="Table Grid"/>
    <w:basedOn w:val="TableNormal"/>
    <w:uiPriority w:val="39"/>
    <w:rsid w:val="00AC7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5289"/>
    <w:rPr>
      <w:sz w:val="16"/>
      <w:szCs w:val="16"/>
    </w:rPr>
  </w:style>
  <w:style w:type="paragraph" w:styleId="CommentText">
    <w:name w:val="annotation text"/>
    <w:basedOn w:val="Normal"/>
    <w:link w:val="CommentTextChar"/>
    <w:uiPriority w:val="99"/>
    <w:semiHidden/>
    <w:unhideWhenUsed/>
    <w:rsid w:val="00D95289"/>
    <w:pPr>
      <w:spacing w:line="240" w:lineRule="auto"/>
    </w:pPr>
    <w:rPr>
      <w:sz w:val="20"/>
      <w:szCs w:val="20"/>
    </w:rPr>
  </w:style>
  <w:style w:type="character" w:customStyle="1" w:styleId="CommentTextChar">
    <w:name w:val="Comment Text Char"/>
    <w:basedOn w:val="DefaultParagraphFont"/>
    <w:link w:val="CommentText"/>
    <w:uiPriority w:val="99"/>
    <w:semiHidden/>
    <w:rsid w:val="00D95289"/>
    <w:rPr>
      <w:sz w:val="20"/>
      <w:szCs w:val="20"/>
    </w:rPr>
  </w:style>
  <w:style w:type="paragraph" w:styleId="CommentSubject">
    <w:name w:val="annotation subject"/>
    <w:basedOn w:val="CommentText"/>
    <w:next w:val="CommentText"/>
    <w:link w:val="CommentSubjectChar"/>
    <w:uiPriority w:val="99"/>
    <w:semiHidden/>
    <w:unhideWhenUsed/>
    <w:rsid w:val="00D95289"/>
    <w:rPr>
      <w:b/>
      <w:bCs/>
    </w:rPr>
  </w:style>
  <w:style w:type="character" w:customStyle="1" w:styleId="CommentSubjectChar">
    <w:name w:val="Comment Subject Char"/>
    <w:basedOn w:val="CommentTextChar"/>
    <w:link w:val="CommentSubject"/>
    <w:uiPriority w:val="99"/>
    <w:semiHidden/>
    <w:rsid w:val="00D95289"/>
    <w:rPr>
      <w:b/>
      <w:bCs/>
      <w:sz w:val="20"/>
      <w:szCs w:val="20"/>
    </w:rPr>
  </w:style>
  <w:style w:type="paragraph" w:styleId="BalloonText">
    <w:name w:val="Balloon Text"/>
    <w:basedOn w:val="Normal"/>
    <w:link w:val="BalloonTextChar"/>
    <w:uiPriority w:val="99"/>
    <w:semiHidden/>
    <w:unhideWhenUsed/>
    <w:rsid w:val="00D95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2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89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Rco1r1xBfP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oxfordreference.com.ezproxy.uwtsd.ac.uk/view/10.1093/acref/9780199568758.001.0001/acref-9780199568758-e-1453"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rapidbi.com/swotanalysis/"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heguardian.com/science/2018/sep/15/myers-briggs-not-sure-youre-really-our-type-merve-emre-author-origins-validity-personality-tes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490220AE5245B5AF89F4E4EFDF1F06"/>
        <w:category>
          <w:name w:val="General"/>
          <w:gallery w:val="placeholder"/>
        </w:category>
        <w:types>
          <w:type w:val="bbPlcHdr"/>
        </w:types>
        <w:behaviors>
          <w:behavior w:val="content"/>
        </w:behaviors>
        <w:guid w:val="{6AB91D73-5055-40E8-BAB9-D28CE9426CBD}"/>
      </w:docPartPr>
      <w:docPartBody>
        <w:p w:rsidR="00D96C71" w:rsidRDefault="008E5C18" w:rsidP="008E5C18">
          <w:pPr>
            <w:pStyle w:val="4D490220AE5245B5AF89F4E4EFDF1F06"/>
          </w:pPr>
          <w:r>
            <w:rPr>
              <w:rFonts w:asciiTheme="majorHAnsi" w:eastAsiaTheme="majorEastAsia" w:hAnsiTheme="majorHAnsi" w:cstheme="majorBidi"/>
              <w:caps/>
              <w:color w:val="4472C4" w:themeColor="accent1"/>
              <w:sz w:val="80"/>
              <w:szCs w:val="80"/>
            </w:rPr>
            <w:t>[Document title]</w:t>
          </w:r>
        </w:p>
      </w:docPartBody>
    </w:docPart>
    <w:docPart>
      <w:docPartPr>
        <w:name w:val="123C27BC32B64C3CA4C1610FC219AEB3"/>
        <w:category>
          <w:name w:val="General"/>
          <w:gallery w:val="placeholder"/>
        </w:category>
        <w:types>
          <w:type w:val="bbPlcHdr"/>
        </w:types>
        <w:behaviors>
          <w:behavior w:val="content"/>
        </w:behaviors>
        <w:guid w:val="{31C8E217-6801-442A-A79A-10E84B7D6B75}"/>
      </w:docPartPr>
      <w:docPartBody>
        <w:p w:rsidR="00D96C71" w:rsidRDefault="008E5C18" w:rsidP="008E5C18">
          <w:pPr>
            <w:pStyle w:val="123C27BC32B64C3CA4C1610FC219AE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18"/>
    <w:rsid w:val="001813E7"/>
    <w:rsid w:val="008E5C18"/>
    <w:rsid w:val="00B15C82"/>
    <w:rsid w:val="00D96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A27BA2336D4C5E9DF0AB9BB2CFD975">
    <w:name w:val="45A27BA2336D4C5E9DF0AB9BB2CFD975"/>
    <w:rsid w:val="008E5C18"/>
  </w:style>
  <w:style w:type="paragraph" w:customStyle="1" w:styleId="F779D023307D42AD9DB72F5D8D81FE5B">
    <w:name w:val="F779D023307D42AD9DB72F5D8D81FE5B"/>
    <w:rsid w:val="008E5C18"/>
  </w:style>
  <w:style w:type="paragraph" w:customStyle="1" w:styleId="4D490220AE5245B5AF89F4E4EFDF1F06">
    <w:name w:val="4D490220AE5245B5AF89F4E4EFDF1F06"/>
    <w:rsid w:val="008E5C18"/>
  </w:style>
  <w:style w:type="paragraph" w:customStyle="1" w:styleId="123C27BC32B64C3CA4C1610FC219AEB3">
    <w:name w:val="123C27BC32B64C3CA4C1610FC219AEB3"/>
    <w:rsid w:val="008E5C18"/>
  </w:style>
  <w:style w:type="paragraph" w:customStyle="1" w:styleId="9378D36743DD46EAA6E8F1D8431C8460">
    <w:name w:val="9378D36743DD46EAA6E8F1D8431C8460"/>
    <w:rsid w:val="008E5C18"/>
  </w:style>
  <w:style w:type="paragraph" w:customStyle="1" w:styleId="0BFC956F244C488AA4BB053A802C1DD1">
    <w:name w:val="0BFC956F244C488AA4BB053A802C1DD1"/>
    <w:rsid w:val="008E5C18"/>
  </w:style>
  <w:style w:type="paragraph" w:customStyle="1" w:styleId="BCEF780100C64CC8A7A0302FA87FC408">
    <w:name w:val="BCEF780100C64CC8A7A0302FA87FC408"/>
    <w:rsid w:val="008E5C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52E8C-D5DE-497B-B6ED-2E67B710A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BMSK4005</dc:subject>
  <dc:creator>owner</dc:creator>
  <cp:keywords/>
  <dc:description/>
  <cp:lastModifiedBy>Carl Mitchell (1806399)</cp:lastModifiedBy>
  <cp:revision>2</cp:revision>
  <dcterms:created xsi:type="dcterms:W3CDTF">2018-11-15T16:54:00Z</dcterms:created>
  <dcterms:modified xsi:type="dcterms:W3CDTF">2018-11-15T16:54:00Z</dcterms:modified>
</cp:coreProperties>
</file>