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45DD70" w14:textId="77777777" w:rsidR="00D34768" w:rsidRDefault="00D34768">
      <w:pPr>
        <w:rPr>
          <w:rFonts w:ascii="Arial" w:hAnsi="Arial" w:cs="Arial"/>
        </w:rPr>
      </w:pPr>
    </w:p>
    <w:p w14:paraId="5C4D06B9" w14:textId="77777777" w:rsidR="00D34768" w:rsidRDefault="00D34768">
      <w:pPr>
        <w:rPr>
          <w:rFonts w:ascii="Arial" w:hAnsi="Arial" w:cs="Arial"/>
        </w:rPr>
      </w:pPr>
    </w:p>
    <w:p w14:paraId="1207DCC6" w14:textId="77777777" w:rsidR="00D34768" w:rsidRDefault="00D34768">
      <w:pPr>
        <w:rPr>
          <w:rFonts w:ascii="Arial" w:hAnsi="Arial" w:cs="Arial"/>
        </w:rPr>
      </w:pPr>
    </w:p>
    <w:p w14:paraId="52AD4B2E" w14:textId="77777777" w:rsidR="00D34768" w:rsidRDefault="00D34768">
      <w:pPr>
        <w:rPr>
          <w:rFonts w:ascii="Arial" w:hAnsi="Arial" w:cs="Arial"/>
        </w:rPr>
      </w:pPr>
    </w:p>
    <w:p w14:paraId="5D2A06D7" w14:textId="77777777" w:rsidR="00D34768" w:rsidRDefault="00D34768">
      <w:pPr>
        <w:rPr>
          <w:rFonts w:ascii="Arial" w:hAnsi="Arial" w:cs="Arial"/>
        </w:rPr>
      </w:pPr>
    </w:p>
    <w:p w14:paraId="30554BDC" w14:textId="77777777" w:rsidR="00D34768" w:rsidRDefault="00D34768">
      <w:pPr>
        <w:rPr>
          <w:rFonts w:ascii="Arial" w:hAnsi="Arial" w:cs="Arial"/>
        </w:rPr>
      </w:pPr>
    </w:p>
    <w:sdt>
      <w:sdtPr>
        <w:id w:val="457145767"/>
        <w:docPartObj>
          <w:docPartGallery w:val="Cover Pages"/>
          <w:docPartUnique/>
        </w:docPartObj>
      </w:sdtPr>
      <w:sdtEndPr>
        <w:rPr>
          <w:rFonts w:ascii="Arial" w:hAnsi="Arial" w:cs="Arial"/>
        </w:rPr>
      </w:sdtEndPr>
      <w:sdtContent>
        <w:p w14:paraId="534C0406" w14:textId="77777777" w:rsidR="00762817" w:rsidRDefault="00762817" w:rsidP="00762817">
          <w:pPr>
            <w:pStyle w:val="NoSpacing"/>
          </w:pPr>
          <w:r>
            <w:rPr>
              <w:noProof/>
            </w:rPr>
            <mc:AlternateContent>
              <mc:Choice Requires="wps">
                <w:drawing>
                  <wp:anchor distT="0" distB="0" distL="114300" distR="114300" simplePos="0" relativeHeight="251673600" behindDoc="0" locked="0" layoutInCell="1" allowOverlap="1" wp14:anchorId="449EAB4C" wp14:editId="161E5FC0">
                    <wp:simplePos x="0" y="0"/>
                    <wp:positionH relativeFrom="page">
                      <wp:posOffset>662152</wp:posOffset>
                    </wp:positionH>
                    <wp:positionV relativeFrom="page">
                      <wp:posOffset>599090</wp:posOffset>
                    </wp:positionV>
                    <wp:extent cx="6952111" cy="6956534"/>
                    <wp:effectExtent l="0" t="0" r="1270" b="0"/>
                    <wp:wrapNone/>
                    <wp:docPr id="50" name="Text Box 50"/>
                    <wp:cNvGraphicFramePr/>
                    <a:graphic xmlns:a="http://schemas.openxmlformats.org/drawingml/2006/main">
                      <a:graphicData uri="http://schemas.microsoft.com/office/word/2010/wordprocessingShape">
                        <wps:wsp>
                          <wps:cNvSpPr txBox="1"/>
                          <wps:spPr>
                            <a:xfrm>
                              <a:off x="0" y="0"/>
                              <a:ext cx="6952111" cy="69565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81846"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GROUP NAME: BLUES BROTHERS AND SISTER ( BBS )</w:t>
                                </w:r>
                              </w:p>
                              <w:tbl>
                                <w:tblPr>
                                  <w:tblStyle w:val="GridTable1Light"/>
                                  <w:tblW w:w="10736" w:type="dxa"/>
                                  <w:tblLook w:val="04A0" w:firstRow="1" w:lastRow="0" w:firstColumn="1" w:lastColumn="0" w:noHBand="0" w:noVBand="1"/>
                                </w:tblPr>
                                <w:tblGrid>
                                  <w:gridCol w:w="2450"/>
                                  <w:gridCol w:w="1841"/>
                                  <w:gridCol w:w="1711"/>
                                  <w:gridCol w:w="4734"/>
                                </w:tblGrid>
                                <w:tr w:rsidR="005A57B0"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5A57B0" w:rsidRPr="00F228B9" w:rsidRDefault="005A57B0"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5A57B0" w:rsidRPr="00F228B9" w14:paraId="41772AE7"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09843BB1" w14:textId="77777777" w:rsidR="005A57B0" w:rsidRPr="00F228B9" w:rsidRDefault="005A57B0" w:rsidP="00762817">
                                      <w:pPr>
                                        <w:jc w:val="center"/>
                                        <w:rPr>
                                          <w:rFonts w:ascii="Arial" w:hAnsi="Arial" w:cs="Arial"/>
                                          <w:bCs w:val="0"/>
                                          <w:iCs/>
                                          <w:sz w:val="16"/>
                                          <w:szCs w:val="16"/>
                                        </w:rPr>
                                      </w:pPr>
                                      <w:r w:rsidRPr="00F228B9">
                                        <w:rPr>
                                          <w:rFonts w:ascii="Arial" w:hAnsi="Arial" w:cs="Arial"/>
                                        </w:rPr>
                                        <w:t>Nathacha Antoine</w:t>
                                      </w:r>
                                    </w:p>
                                  </w:tc>
                                  <w:tc>
                                    <w:tcPr>
                                      <w:tcW w:w="1841" w:type="dxa"/>
                                    </w:tcPr>
                                    <w:p w14:paraId="30F2B6F0"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1715700</w:t>
                                      </w:r>
                                    </w:p>
                                  </w:tc>
                                  <w:tc>
                                    <w:tcPr>
                                      <w:tcW w:w="1711" w:type="dxa"/>
                                    </w:tcPr>
                                    <w:p w14:paraId="6A60F38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59192110</w:t>
                                      </w:r>
                                    </w:p>
                                    <w:p w14:paraId="246B297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3E2235CF" w14:textId="77777777" w:rsidR="005A57B0" w:rsidRPr="00F228B9" w:rsidRDefault="002D3E35"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8" w:history="1">
                                        <w:r w:rsidR="005A57B0" w:rsidRPr="00F228B9">
                                          <w:rPr>
                                            <w:rFonts w:ascii="Arial" w:hAnsi="Arial" w:cs="Arial"/>
                                            <w:color w:val="0000FF"/>
                                            <w:u w:val="single"/>
                                          </w:rPr>
                                          <w:t>nathacha.antoine@mervillebeach.com</w:t>
                                        </w:r>
                                      </w:hyperlink>
                                    </w:p>
                                  </w:tc>
                                </w:tr>
                                <w:tr w:rsidR="005A57B0" w:rsidRPr="00F228B9" w14:paraId="2E701F9F"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13B5BE8E" w14:textId="77777777" w:rsidR="005A57B0" w:rsidRPr="00F228B9" w:rsidRDefault="005A57B0" w:rsidP="00762817">
                                      <w:pPr>
                                        <w:jc w:val="center"/>
                                        <w:rPr>
                                          <w:rFonts w:ascii="Arial" w:hAnsi="Arial" w:cs="Arial"/>
                                        </w:rPr>
                                      </w:pPr>
                                      <w:r w:rsidRPr="00F228B9">
                                        <w:rPr>
                                          <w:rFonts w:ascii="Arial" w:hAnsi="Arial" w:cs="Arial"/>
                                        </w:rPr>
                                        <w:t>Burwing Caëtan</w:t>
                                      </w:r>
                                    </w:p>
                                  </w:tc>
                                  <w:tc>
                                    <w:tcPr>
                                      <w:tcW w:w="1841" w:type="dxa"/>
                                    </w:tcPr>
                                    <w:p w14:paraId="3E5C10DF"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1715703</w:t>
                                      </w:r>
                                    </w:p>
                                  </w:tc>
                                  <w:tc>
                                    <w:tcPr>
                                      <w:tcW w:w="1711" w:type="dxa"/>
                                    </w:tcPr>
                                    <w:p w14:paraId="6D001932"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59192076</w:t>
                                      </w:r>
                                    </w:p>
                                    <w:p w14:paraId="37D3795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46E3DBB2" w14:textId="77777777" w:rsidR="005A57B0" w:rsidRPr="00F228B9" w:rsidRDefault="002D3E35"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9" w:history="1">
                                        <w:r w:rsidR="005A57B0" w:rsidRPr="00F228B9">
                                          <w:rPr>
                                            <w:rFonts w:ascii="Arial" w:hAnsi="Arial" w:cs="Arial"/>
                                            <w:color w:val="0000FF"/>
                                            <w:u w:val="single"/>
                                          </w:rPr>
                                          <w:t>wellness.concierge@luxgrandgaube.com</w:t>
                                        </w:r>
                                      </w:hyperlink>
                                    </w:p>
                                  </w:tc>
                                </w:tr>
                                <w:tr w:rsidR="005A57B0" w:rsidRPr="00F228B9" w14:paraId="3785E1CD" w14:textId="77777777" w:rsidTr="00762817">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1E79D614" w14:textId="77777777" w:rsidR="005A57B0" w:rsidRPr="00F228B9" w:rsidRDefault="005A57B0" w:rsidP="00762817">
                                      <w:pPr>
                                        <w:jc w:val="center"/>
                                        <w:rPr>
                                          <w:rFonts w:ascii="Arial" w:hAnsi="Arial" w:cs="Arial"/>
                                        </w:rPr>
                                      </w:pPr>
                                      <w:r w:rsidRPr="00F228B9">
                                        <w:rPr>
                                          <w:rFonts w:ascii="Arial" w:hAnsi="Arial" w:cs="Arial"/>
                                        </w:rPr>
                                        <w:t>Nicolas Crétin</w:t>
                                      </w:r>
                                    </w:p>
                                  </w:tc>
                                  <w:tc>
                                    <w:tcPr>
                                      <w:tcW w:w="1841" w:type="dxa"/>
                                    </w:tcPr>
                                    <w:p w14:paraId="43168366"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1715701</w:t>
                                      </w:r>
                                    </w:p>
                                  </w:tc>
                                  <w:tc>
                                    <w:tcPr>
                                      <w:tcW w:w="1711" w:type="dxa"/>
                                    </w:tcPr>
                                    <w:p w14:paraId="51BBBA7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59192045</w:t>
                                      </w:r>
                                    </w:p>
                                  </w:tc>
                                  <w:tc>
                                    <w:tcPr>
                                      <w:tcW w:w="4734" w:type="dxa"/>
                                    </w:tcPr>
                                    <w:p w14:paraId="29EE56D5" w14:textId="77777777" w:rsidR="005A57B0" w:rsidRPr="00F228B9" w:rsidRDefault="002D3E35"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0" w:history="1">
                                        <w:r w:rsidR="005A57B0" w:rsidRPr="00F228B9">
                                          <w:rPr>
                                            <w:rFonts w:ascii="Arial" w:hAnsi="Arial" w:cs="Arial"/>
                                            <w:color w:val="0000FF"/>
                                            <w:u w:val="single"/>
                                          </w:rPr>
                                          <w:t>nicolas.cretin@luxgrandgaube.com</w:t>
                                        </w:r>
                                      </w:hyperlink>
                                    </w:p>
                                  </w:tc>
                                </w:tr>
                              </w:tbl>
                              <w:p w14:paraId="263446B2" w14:textId="77777777" w:rsidR="005A57B0" w:rsidRPr="00115A79" w:rsidRDefault="005A57B0" w:rsidP="00762817">
                                <w:pPr>
                                  <w:rPr>
                                    <w:rFonts w:ascii="Arial" w:hAnsi="Arial" w:cs="Arial"/>
                                    <w:b/>
                                    <w:color w:val="595959" w:themeColor="text1" w:themeTint="A6"/>
                                    <w:sz w:val="36"/>
                                    <w:szCs w:val="36"/>
                                  </w:rPr>
                                </w:pPr>
                              </w:p>
                              <w:p w14:paraId="3E88F09B" w14:textId="77777777" w:rsidR="005A57B0" w:rsidRDefault="005A57B0"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14:paraId="26835143" w14:textId="77777777" w:rsidR="005A57B0" w:rsidRDefault="005A57B0" w:rsidP="00762817">
                                <w:pPr>
                                  <w:rPr>
                                    <w:rFonts w:ascii="Arial" w:hAnsi="Arial" w:cs="Arial"/>
                                    <w:b/>
                                    <w:color w:val="595959" w:themeColor="text1" w:themeTint="A6"/>
                                    <w:sz w:val="36"/>
                                    <w:szCs w:val="36"/>
                                  </w:rPr>
                                </w:pPr>
                              </w:p>
                              <w:p w14:paraId="16D140D9"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5A57B0" w:rsidRPr="004B49BB" w:rsidRDefault="005A57B0" w:rsidP="00762817">
                                <w:pPr>
                                  <w:rPr>
                                    <w:rFonts w:ascii="Arial" w:hAnsi="Arial" w:cs="Arial"/>
                                    <w:b/>
                                    <w:color w:val="595959" w:themeColor="text1" w:themeTint="A6"/>
                                    <w:sz w:val="36"/>
                                    <w:szCs w:val="36"/>
                                  </w:rPr>
                                </w:pPr>
                              </w:p>
                              <w:p w14:paraId="587813D3" w14:textId="059CC200" w:rsidR="005A57B0" w:rsidRPr="004B49BB"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WORD COUNT: </w:t>
                                </w:r>
                                <w:r w:rsidR="00132527">
                                  <w:rPr>
                                    <w:rFonts w:ascii="Arial" w:hAnsi="Arial" w:cs="Arial"/>
                                    <w:b/>
                                    <w:color w:val="595959" w:themeColor="text1" w:themeTint="A6"/>
                                    <w:sz w:val="36"/>
                                    <w:szCs w:val="36"/>
                                  </w:rPr>
                                  <w:t>1081</w:t>
                                </w:r>
                                <w:r>
                                  <w:rPr>
                                    <w:rFonts w:ascii="Arial" w:hAnsi="Arial" w:cs="Arial"/>
                                    <w:b/>
                                    <w:color w:val="595959" w:themeColor="text1" w:themeTint="A6"/>
                                    <w:sz w:val="36"/>
                                    <w:szCs w:val="36"/>
                                  </w:rPr>
                                  <w:t xml:space="preserve"> WORDS</w:t>
                                </w:r>
                              </w:p>
                              <w:p w14:paraId="119D7560" w14:textId="77777777" w:rsidR="005A57B0" w:rsidRDefault="005A57B0" w:rsidP="0076281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9EAB4C" id="_x0000_t202" coordsize="21600,21600" o:spt="202" path="m,l,21600r21600,l21600,xe">
                    <v:stroke joinstyle="miter"/>
                    <v:path gradientshapeok="t" o:connecttype="rect"/>
                  </v:shapetype>
                  <v:shape id="Text Box 50" o:spid="_x0000_s1026" type="#_x0000_t202" style="position:absolute;margin-left:52.15pt;margin-top:47.15pt;width:547.4pt;height:547.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" filled="f" stroked="f" strokeweight=".5pt">
                    <v:textbox inset="0,0,0,0">
                      <w:txbxContent>
                        <w:p w14:paraId="28181846"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GROUP NAME: BLUES BROTHERS AND SISTER ( BBS )</w:t>
                          </w:r>
                        </w:p>
                        <w:tbl>
                          <w:tblPr>
                            <w:tblStyle w:val="GridTable1Light"/>
                            <w:tblW w:w="10736" w:type="dxa"/>
                            <w:tblLook w:val="04A0" w:firstRow="1" w:lastRow="0" w:firstColumn="1" w:lastColumn="0" w:noHBand="0" w:noVBand="1"/>
                          </w:tblPr>
                          <w:tblGrid>
                            <w:gridCol w:w="2450"/>
                            <w:gridCol w:w="1841"/>
                            <w:gridCol w:w="1711"/>
                            <w:gridCol w:w="4734"/>
                          </w:tblGrid>
                          <w:tr w:rsidR="005A57B0"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5A57B0" w:rsidRPr="00F228B9" w:rsidRDefault="005A57B0"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5A57B0" w:rsidRPr="00F228B9" w:rsidRDefault="005A57B0"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5A57B0" w:rsidRPr="00F228B9" w14:paraId="41772AE7"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09843BB1" w14:textId="77777777" w:rsidR="005A57B0" w:rsidRPr="00F228B9" w:rsidRDefault="005A57B0" w:rsidP="00762817">
                                <w:pPr>
                                  <w:jc w:val="center"/>
                                  <w:rPr>
                                    <w:rFonts w:ascii="Arial" w:hAnsi="Arial" w:cs="Arial"/>
                                    <w:bCs w:val="0"/>
                                    <w:iCs/>
                                    <w:sz w:val="16"/>
                                    <w:szCs w:val="16"/>
                                  </w:rPr>
                                </w:pPr>
                                <w:r w:rsidRPr="00F228B9">
                                  <w:rPr>
                                    <w:rFonts w:ascii="Arial" w:hAnsi="Arial" w:cs="Arial"/>
                                  </w:rPr>
                                  <w:t>Nathacha Antoine</w:t>
                                </w:r>
                              </w:p>
                            </w:tc>
                            <w:tc>
                              <w:tcPr>
                                <w:tcW w:w="1841" w:type="dxa"/>
                              </w:tcPr>
                              <w:p w14:paraId="30F2B6F0"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1715700</w:t>
                                </w:r>
                              </w:p>
                            </w:tc>
                            <w:tc>
                              <w:tcPr>
                                <w:tcW w:w="1711" w:type="dxa"/>
                              </w:tcPr>
                              <w:p w14:paraId="6A60F38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59192110</w:t>
                                </w:r>
                              </w:p>
                              <w:p w14:paraId="246B2975"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3E2235CF" w14:textId="77777777" w:rsidR="005A57B0" w:rsidRPr="00F228B9" w:rsidRDefault="002D3E35"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1" w:history="1">
                                  <w:r w:rsidR="005A57B0" w:rsidRPr="00F228B9">
                                    <w:rPr>
                                      <w:rFonts w:ascii="Arial" w:hAnsi="Arial" w:cs="Arial"/>
                                      <w:color w:val="0000FF"/>
                                      <w:u w:val="single"/>
                                    </w:rPr>
                                    <w:t>nathacha.antoine@mervillebeach.com</w:t>
                                  </w:r>
                                </w:hyperlink>
                              </w:p>
                            </w:tc>
                          </w:tr>
                          <w:tr w:rsidR="005A57B0" w:rsidRPr="00F228B9" w14:paraId="2E701F9F"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13B5BE8E" w14:textId="77777777" w:rsidR="005A57B0" w:rsidRPr="00F228B9" w:rsidRDefault="005A57B0" w:rsidP="00762817">
                                <w:pPr>
                                  <w:jc w:val="center"/>
                                  <w:rPr>
                                    <w:rFonts w:ascii="Arial" w:hAnsi="Arial" w:cs="Arial"/>
                                  </w:rPr>
                                </w:pPr>
                                <w:r w:rsidRPr="00F228B9">
                                  <w:rPr>
                                    <w:rFonts w:ascii="Arial" w:hAnsi="Arial" w:cs="Arial"/>
                                  </w:rPr>
                                  <w:t>Burwing Caëtan</w:t>
                                </w:r>
                              </w:p>
                            </w:tc>
                            <w:tc>
                              <w:tcPr>
                                <w:tcW w:w="1841" w:type="dxa"/>
                              </w:tcPr>
                              <w:p w14:paraId="3E5C10DF"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1715703</w:t>
                                </w:r>
                              </w:p>
                            </w:tc>
                            <w:tc>
                              <w:tcPr>
                                <w:tcW w:w="1711" w:type="dxa"/>
                              </w:tcPr>
                              <w:p w14:paraId="6D001932"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59192076</w:t>
                                </w:r>
                              </w:p>
                              <w:p w14:paraId="37D3795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46E3DBB2" w14:textId="77777777" w:rsidR="005A57B0" w:rsidRPr="00F228B9" w:rsidRDefault="002D3E35"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2" w:history="1">
                                  <w:r w:rsidR="005A57B0" w:rsidRPr="00F228B9">
                                    <w:rPr>
                                      <w:rFonts w:ascii="Arial" w:hAnsi="Arial" w:cs="Arial"/>
                                      <w:color w:val="0000FF"/>
                                      <w:u w:val="single"/>
                                    </w:rPr>
                                    <w:t>wellness.concierge@luxgrandgaube.com</w:t>
                                  </w:r>
                                </w:hyperlink>
                              </w:p>
                            </w:tc>
                          </w:tr>
                          <w:tr w:rsidR="005A57B0" w:rsidRPr="00F228B9" w14:paraId="3785E1CD" w14:textId="77777777" w:rsidTr="00762817">
                            <w:trPr>
                              <w:trHeight w:val="799"/>
                            </w:trPr>
                            <w:tc>
                              <w:tcPr>
                                <w:cnfStyle w:val="001000000000" w:firstRow="0" w:lastRow="0" w:firstColumn="1" w:lastColumn="0" w:oddVBand="0" w:evenVBand="0" w:oddHBand="0" w:evenHBand="0" w:firstRowFirstColumn="0" w:firstRowLastColumn="0" w:lastRowFirstColumn="0" w:lastRowLastColumn="0"/>
                                <w:tcW w:w="2450" w:type="dxa"/>
                              </w:tcPr>
                              <w:p w14:paraId="1E79D614" w14:textId="77777777" w:rsidR="005A57B0" w:rsidRPr="00F228B9" w:rsidRDefault="005A57B0" w:rsidP="00762817">
                                <w:pPr>
                                  <w:jc w:val="center"/>
                                  <w:rPr>
                                    <w:rFonts w:ascii="Arial" w:hAnsi="Arial" w:cs="Arial"/>
                                  </w:rPr>
                                </w:pPr>
                                <w:r w:rsidRPr="00F228B9">
                                  <w:rPr>
                                    <w:rFonts w:ascii="Arial" w:hAnsi="Arial" w:cs="Arial"/>
                                  </w:rPr>
                                  <w:t>Nicolas Crétin</w:t>
                                </w:r>
                              </w:p>
                            </w:tc>
                            <w:tc>
                              <w:tcPr>
                                <w:tcW w:w="1841" w:type="dxa"/>
                              </w:tcPr>
                              <w:p w14:paraId="43168366"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1715701</w:t>
                                </w:r>
                              </w:p>
                            </w:tc>
                            <w:tc>
                              <w:tcPr>
                                <w:tcW w:w="1711" w:type="dxa"/>
                              </w:tcPr>
                              <w:p w14:paraId="51BBBA7E" w14:textId="77777777" w:rsidR="005A57B0" w:rsidRPr="00F228B9" w:rsidRDefault="005A57B0"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59192045</w:t>
                                </w:r>
                              </w:p>
                            </w:tc>
                            <w:tc>
                              <w:tcPr>
                                <w:tcW w:w="4734" w:type="dxa"/>
                              </w:tcPr>
                              <w:p w14:paraId="29EE56D5" w14:textId="77777777" w:rsidR="005A57B0" w:rsidRPr="00F228B9" w:rsidRDefault="002D3E35"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13" w:history="1">
                                  <w:r w:rsidR="005A57B0" w:rsidRPr="00F228B9">
                                    <w:rPr>
                                      <w:rFonts w:ascii="Arial" w:hAnsi="Arial" w:cs="Arial"/>
                                      <w:color w:val="0000FF"/>
                                      <w:u w:val="single"/>
                                    </w:rPr>
                                    <w:t>nicolas.cretin@luxgrandgaube.com</w:t>
                                  </w:r>
                                </w:hyperlink>
                              </w:p>
                            </w:tc>
                          </w:tr>
                        </w:tbl>
                        <w:p w14:paraId="263446B2" w14:textId="77777777" w:rsidR="005A57B0" w:rsidRPr="00115A79" w:rsidRDefault="005A57B0" w:rsidP="00762817">
                          <w:pPr>
                            <w:rPr>
                              <w:rFonts w:ascii="Arial" w:hAnsi="Arial" w:cs="Arial"/>
                              <w:b/>
                              <w:color w:val="595959" w:themeColor="text1" w:themeTint="A6"/>
                              <w:sz w:val="36"/>
                              <w:szCs w:val="36"/>
                            </w:rPr>
                          </w:pPr>
                        </w:p>
                        <w:p w14:paraId="3E88F09B" w14:textId="77777777" w:rsidR="005A57B0" w:rsidRDefault="005A57B0"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14:paraId="26835143" w14:textId="77777777" w:rsidR="005A57B0" w:rsidRDefault="005A57B0" w:rsidP="00762817">
                          <w:pPr>
                            <w:rPr>
                              <w:rFonts w:ascii="Arial" w:hAnsi="Arial" w:cs="Arial"/>
                              <w:b/>
                              <w:color w:val="595959" w:themeColor="text1" w:themeTint="A6"/>
                              <w:sz w:val="36"/>
                              <w:szCs w:val="36"/>
                            </w:rPr>
                          </w:pPr>
                        </w:p>
                        <w:p w14:paraId="16D140D9" w14:textId="77777777" w:rsidR="005A57B0" w:rsidRPr="00115A79"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5A57B0" w:rsidRPr="004B49BB" w:rsidRDefault="005A57B0" w:rsidP="00762817">
                          <w:pPr>
                            <w:rPr>
                              <w:rFonts w:ascii="Arial" w:hAnsi="Arial" w:cs="Arial"/>
                              <w:b/>
                              <w:color w:val="595959" w:themeColor="text1" w:themeTint="A6"/>
                              <w:sz w:val="36"/>
                              <w:szCs w:val="36"/>
                            </w:rPr>
                          </w:pPr>
                        </w:p>
                        <w:p w14:paraId="587813D3" w14:textId="059CC200" w:rsidR="005A57B0" w:rsidRPr="004B49BB" w:rsidRDefault="005A57B0"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WORD COUNT: </w:t>
                          </w:r>
                          <w:r w:rsidR="00132527">
                            <w:rPr>
                              <w:rFonts w:ascii="Arial" w:hAnsi="Arial" w:cs="Arial"/>
                              <w:b/>
                              <w:color w:val="595959" w:themeColor="text1" w:themeTint="A6"/>
                              <w:sz w:val="36"/>
                              <w:szCs w:val="36"/>
                            </w:rPr>
                            <w:t>1081</w:t>
                          </w:r>
                          <w:r>
                            <w:rPr>
                              <w:rFonts w:ascii="Arial" w:hAnsi="Arial" w:cs="Arial"/>
                              <w:b/>
                              <w:color w:val="595959" w:themeColor="text1" w:themeTint="A6"/>
                              <w:sz w:val="36"/>
                              <w:szCs w:val="36"/>
                            </w:rPr>
                            <w:t xml:space="preserve"> WORDS</w:t>
                          </w:r>
                        </w:p>
                        <w:p w14:paraId="119D7560" w14:textId="77777777" w:rsidR="005A57B0" w:rsidRDefault="005A57B0" w:rsidP="00762817">
                          <w:pPr>
                            <w:spacing w:before="120"/>
                            <w:rPr>
                              <w:color w:val="404040" w:themeColor="text1" w:themeTint="BF"/>
                              <w:sz w:val="36"/>
                              <w:szCs w:val="36"/>
                            </w:rPr>
                          </w:pPr>
                        </w:p>
                      </w:txbxContent>
                    </v:textbox>
                    <w10:wrap anchorx="page" anchory="page"/>
                  </v:shape>
                </w:pict>
              </mc:Fallback>
            </mc:AlternateContent>
          </w:r>
          <w:r>
            <w:rPr>
              <w:noProof/>
            </w:rPr>
            <mc:AlternateContent>
              <mc:Choice Requires="wpg">
                <w:drawing>
                  <wp:anchor distT="0" distB="0" distL="114300" distR="114300" simplePos="0" relativeHeight="251672576" behindDoc="1" locked="0" layoutInCell="1" allowOverlap="1" wp14:anchorId="264BF3C3" wp14:editId="4AD33D5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3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1C3329B" id="Group 2" o:spid="_x0000_s1026" style="position:absolute;margin-left:0;margin-top:0;width:168pt;height:718.55pt;z-index:-25164390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1"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3"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5"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5BbwAAAANsAAAAPAAAAZHJzL2Rvd25yZXYueG1sRE/LasJA&#10;FN0X/IfhCt3VSQKW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L+QW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7"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8"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30"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32"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3"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4"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5"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6"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3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41"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2"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43"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44"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5"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6"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7"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48"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433080" w14:textId="77777777" w:rsidR="00762817" w:rsidRDefault="00762817" w:rsidP="00762817">
          <w:pPr>
            <w:rPr>
              <w:rFonts w:ascii="Arial" w:hAnsi="Arial" w:cs="Arial"/>
            </w:rPr>
          </w:pPr>
          <w:r>
            <w:rPr>
              <w:rFonts w:ascii="Arial" w:hAnsi="Arial" w:cs="Arial"/>
            </w:rPr>
            <w:br w:type="page"/>
          </w:r>
        </w:p>
        <w:bookmarkStart w:id="0" w:name="_GoBack" w:displacedByCustomXml="next"/>
        <w:bookmarkEnd w:id="0" w:displacedByCustomXml="next"/>
      </w:sdtContent>
    </w:sdt>
    <w:p w14:paraId="7AA85B90" w14:textId="77777777" w:rsidR="00D34768" w:rsidRDefault="00D34768">
      <w:pPr>
        <w:rPr>
          <w:rFonts w:ascii="Arial" w:hAnsi="Arial" w:cs="Arial"/>
        </w:rPr>
      </w:pPr>
    </w:p>
    <w:p w14:paraId="51FC2EA2" w14:textId="4F34FD94" w:rsidR="005235B7" w:rsidRPr="005235B7" w:rsidRDefault="005235B7" w:rsidP="00C03824">
      <w:pPr>
        <w:jc w:val="both"/>
        <w:rPr>
          <w:rFonts w:ascii="Times New Roman" w:eastAsiaTheme="minorHAnsi" w:hAnsi="Times New Roman" w:cs="Times New Roman"/>
          <w:b/>
          <w:sz w:val="24"/>
          <w:szCs w:val="24"/>
          <w:u w:val="single"/>
        </w:rPr>
      </w:pPr>
      <w:r w:rsidRPr="005235B7">
        <w:rPr>
          <w:rFonts w:ascii="Times New Roman" w:eastAsiaTheme="minorHAnsi" w:hAnsi="Times New Roman" w:cs="Times New Roman"/>
          <w:b/>
          <w:sz w:val="24"/>
          <w:szCs w:val="24"/>
          <w:u w:val="single"/>
        </w:rPr>
        <w:t>PROJECT PROPOSAL</w:t>
      </w:r>
    </w:p>
    <w:p w14:paraId="5295E4ED" w14:textId="597A30FE" w:rsidR="005235B7" w:rsidRPr="005235B7" w:rsidRDefault="003D7D77" w:rsidP="00C03824">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CONTEXT</w:t>
      </w:r>
    </w:p>
    <w:p w14:paraId="5B7C3D66" w14:textId="367F672A" w:rsidR="005235B7" w:rsidRPr="005235B7" w:rsidRDefault="005235B7" w:rsidP="00C03824">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 xml:space="preserve">Towards the end of </w:t>
      </w:r>
      <w:r w:rsidR="00B870AA">
        <w:rPr>
          <w:rFonts w:ascii="Times New Roman" w:eastAsiaTheme="minorHAnsi" w:hAnsi="Times New Roman" w:cs="Times New Roman"/>
          <w:sz w:val="24"/>
          <w:szCs w:val="24"/>
          <w:lang w:val="en-GB"/>
        </w:rPr>
        <w:t>2018</w:t>
      </w:r>
      <w:r w:rsidRPr="005235B7">
        <w:rPr>
          <w:rFonts w:ascii="Times New Roman" w:eastAsiaTheme="minorHAnsi" w:hAnsi="Times New Roman" w:cs="Times New Roman"/>
          <w:sz w:val="24"/>
          <w:szCs w:val="24"/>
          <w:lang w:val="en-GB"/>
        </w:rPr>
        <w:t xml:space="preserve">, team members at different levels shared their feedback formally and informally about the facilities provided by </w:t>
      </w:r>
      <w:r w:rsidRPr="00676B17">
        <w:rPr>
          <w:rFonts w:ascii="Times New Roman" w:eastAsiaTheme="minorHAnsi" w:hAnsi="Times New Roman" w:cs="Times New Roman"/>
          <w:sz w:val="24"/>
          <w:szCs w:val="24"/>
          <w:lang w:val="en-GB"/>
        </w:rPr>
        <w:t>the resorts,</w:t>
      </w:r>
      <w:r w:rsidR="006442AB">
        <w:rPr>
          <w:rFonts w:ascii="Times New Roman" w:eastAsiaTheme="minorHAnsi" w:hAnsi="Times New Roman" w:cs="Times New Roman"/>
          <w:sz w:val="24"/>
          <w:szCs w:val="24"/>
          <w:lang w:val="en-GB"/>
        </w:rPr>
        <w:t xml:space="preserve"> namely LUX</w:t>
      </w:r>
      <w:r w:rsidR="006442AB" w:rsidRPr="006442AB">
        <w:rPr>
          <w:rFonts w:ascii="Arial" w:eastAsiaTheme="minorHAnsi" w:hAnsi="Arial" w:cs="Arial"/>
          <w:sz w:val="24"/>
          <w:szCs w:val="24"/>
          <w:lang w:val="en-GB"/>
        </w:rPr>
        <w:t>*</w:t>
      </w:r>
      <w:r w:rsidR="006442AB" w:rsidRPr="006442AB">
        <w:rPr>
          <w:rFonts w:ascii="Times New Roman" w:eastAsiaTheme="minorHAnsi" w:hAnsi="Times New Roman" w:cs="Times New Roman"/>
          <w:sz w:val="24"/>
          <w:szCs w:val="24"/>
          <w:lang w:val="en-GB"/>
        </w:rPr>
        <w:t>Grand Gaube and Merville Beach</w:t>
      </w:r>
      <w:r w:rsidRPr="005235B7">
        <w:rPr>
          <w:rFonts w:ascii="Times New Roman" w:eastAsiaTheme="minorHAnsi" w:hAnsi="Times New Roman" w:cs="Times New Roman"/>
          <w:sz w:val="24"/>
          <w:szCs w:val="24"/>
          <w:lang w:val="en-GB"/>
        </w:rPr>
        <w:t xml:space="preserve"> such as the canteen, restrooms and welfare activities.  It was noticed that team members were not very happy with the current state of these facilities and that we had to find some solutions. The human resource department had also received continuous feedback in the exit interviews on the quality of the facilities that were currently in place.</w:t>
      </w:r>
    </w:p>
    <w:p w14:paraId="484C6213" w14:textId="77777777" w:rsidR="005235B7" w:rsidRPr="005235B7" w:rsidRDefault="005235B7" w:rsidP="00C03824">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All team members want to feel valued and respected. This is of utmost importance if the company wishes to be competitive. Therefore, this project was aimed at finding different ways to improve and enhance the wellbeing and engagement of our team members through various facilities.</w:t>
      </w:r>
    </w:p>
    <w:p w14:paraId="355B3B95" w14:textId="77777777" w:rsidR="005235B7" w:rsidRPr="005235B7" w:rsidRDefault="005235B7" w:rsidP="00C03824">
      <w:pPr>
        <w:jc w:val="both"/>
        <w:rPr>
          <w:rFonts w:ascii="Times New Roman" w:eastAsiaTheme="minorHAnsi" w:hAnsi="Times New Roman" w:cs="Times New Roman"/>
          <w:sz w:val="24"/>
          <w:szCs w:val="24"/>
        </w:rPr>
      </w:pPr>
    </w:p>
    <w:p w14:paraId="0809A451" w14:textId="3FB657B7" w:rsidR="005235B7" w:rsidRPr="005235B7" w:rsidRDefault="003D7D77" w:rsidP="00C03824">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JUSTIFICATION</w:t>
      </w:r>
    </w:p>
    <w:p w14:paraId="74F15B17" w14:textId="77777777" w:rsidR="005235B7" w:rsidRPr="005235B7" w:rsidRDefault="005235B7" w:rsidP="00C03824">
      <w:pPr>
        <w:jc w:val="both"/>
        <w:rPr>
          <w:rFonts w:ascii="Times New Roman" w:eastAsiaTheme="minorHAnsi" w:hAnsi="Times New Roman" w:cs="Times New Roman"/>
          <w:sz w:val="24"/>
          <w:szCs w:val="24"/>
          <w:lang w:val="en-GB"/>
        </w:rPr>
      </w:pPr>
      <w:r w:rsidRPr="005235B7">
        <w:rPr>
          <w:rFonts w:ascii="Times New Roman" w:eastAsiaTheme="minorHAnsi" w:hAnsi="Times New Roman" w:cs="Times New Roman"/>
          <w:sz w:val="24"/>
          <w:szCs w:val="24"/>
          <w:lang w:val="en-GB"/>
        </w:rPr>
        <w:t xml:space="preserve">During the annual engagement survey held in September 2018, team members were asked to rate the company on different criteria.  One of them was to confirm whether the company is a healthy place to work.  The results revealed that more than 40% of the team members think that the company needs to improve their working environment.  During the Health and Safety Committees as well as during informal meetings with the Human Resources Department, team members have voiced out that they were not fully satisfied with their changing rooms, restrooms and canteen.   Thus, based on the different feedback received, the researchers have decided to undertake this project to find ways to uplift the existing team members’ facilities for the well-being of the team members. </w:t>
      </w:r>
    </w:p>
    <w:p w14:paraId="6A406CE0" w14:textId="77777777" w:rsidR="005235B7" w:rsidRPr="005235B7" w:rsidRDefault="005235B7" w:rsidP="00C03824">
      <w:pPr>
        <w:jc w:val="both"/>
        <w:rPr>
          <w:rFonts w:ascii="Times New Roman" w:eastAsiaTheme="minorHAnsi" w:hAnsi="Times New Roman" w:cs="Times New Roman"/>
          <w:sz w:val="24"/>
          <w:szCs w:val="24"/>
        </w:rPr>
      </w:pPr>
    </w:p>
    <w:p w14:paraId="449DC064" w14:textId="514FE058" w:rsidR="005235B7" w:rsidRPr="005235B7" w:rsidRDefault="003D7D77" w:rsidP="00C03824">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t xml:space="preserve">THE INTENDED </w:t>
      </w:r>
      <w:r w:rsidR="005235B7" w:rsidRPr="005235B7">
        <w:rPr>
          <w:rFonts w:ascii="Times New Roman" w:eastAsiaTheme="minorHAnsi" w:hAnsi="Times New Roman" w:cs="Times New Roman"/>
          <w:b/>
          <w:sz w:val="24"/>
          <w:szCs w:val="24"/>
        </w:rPr>
        <w:t>IMPACT</w:t>
      </w:r>
    </w:p>
    <w:p w14:paraId="72EA8F32" w14:textId="51CD49D3"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In the context of this project, the researchers would focus on work-life balance by providing a supportive environment.  The intended outcome would be to impact on the team members’ engagement as they would feel motivated, cared for and valued.  When Team Members are motivated, their morale and their loyalty increases.  This would result in the enhancement of their engagement, through a pleasant working atmosphere where there is a good team spirit.    Happy team members would develop </w:t>
      </w:r>
      <w:r w:rsidR="000E34C3">
        <w:rPr>
          <w:rFonts w:ascii="Times New Roman" w:eastAsiaTheme="minorHAnsi" w:hAnsi="Times New Roman" w:cs="Times New Roman"/>
          <w:sz w:val="24"/>
          <w:szCs w:val="24"/>
        </w:rPr>
        <w:t>a</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sense of belonging, improve </w:t>
      </w:r>
      <w:r w:rsidR="000E34C3">
        <w:rPr>
          <w:rFonts w:ascii="Times New Roman" w:eastAsiaTheme="minorHAnsi" w:hAnsi="Times New Roman" w:cs="Times New Roman"/>
          <w:sz w:val="24"/>
          <w:szCs w:val="24"/>
        </w:rPr>
        <w:t xml:space="preserve">the </w:t>
      </w:r>
      <w:r w:rsidRPr="005235B7">
        <w:rPr>
          <w:rFonts w:ascii="Times New Roman" w:eastAsiaTheme="minorHAnsi" w:hAnsi="Times New Roman" w:cs="Times New Roman"/>
          <w:sz w:val="24"/>
          <w:szCs w:val="24"/>
        </w:rPr>
        <w:t xml:space="preserve">customer experience which would eventually lead to a reduction of turnover and this would make the business flourish. The recommendations from this project could result in </w:t>
      </w:r>
      <w:r w:rsidR="000E34C3">
        <w:rPr>
          <w:rFonts w:ascii="Times New Roman" w:eastAsiaTheme="minorHAnsi" w:hAnsi="Times New Roman" w:cs="Times New Roman"/>
          <w:sz w:val="24"/>
          <w:szCs w:val="24"/>
        </w:rPr>
        <w:t xml:space="preserve">the creation of </w:t>
      </w:r>
      <w:r w:rsidRPr="005235B7">
        <w:rPr>
          <w:rFonts w:ascii="Times New Roman" w:eastAsiaTheme="minorHAnsi" w:hAnsi="Times New Roman" w:cs="Times New Roman"/>
          <w:sz w:val="24"/>
          <w:szCs w:val="24"/>
        </w:rPr>
        <w:t xml:space="preserve">a reason to join the company for future talent.  For </w:t>
      </w:r>
      <w:r w:rsidR="000E34C3">
        <w:rPr>
          <w:rFonts w:ascii="Times New Roman" w:eastAsiaTheme="minorHAnsi" w:hAnsi="Times New Roman" w:cs="Times New Roman"/>
          <w:sz w:val="24"/>
          <w:szCs w:val="24"/>
        </w:rPr>
        <w:t>T</w:t>
      </w:r>
      <w:r w:rsidRPr="005235B7">
        <w:rPr>
          <w:rFonts w:ascii="Times New Roman" w:eastAsiaTheme="minorHAnsi" w:hAnsi="Times New Roman" w:cs="Times New Roman"/>
          <w:sz w:val="24"/>
          <w:szCs w:val="24"/>
        </w:rPr>
        <w:t>he Lux Collective, it is hoped that the recommendations of this project will help at corporate level to design a wellness program for the different properties.</w:t>
      </w:r>
    </w:p>
    <w:p w14:paraId="2B846D52" w14:textId="77777777" w:rsidR="005235B7" w:rsidRDefault="005235B7" w:rsidP="00C03824">
      <w:pPr>
        <w:jc w:val="both"/>
        <w:rPr>
          <w:rFonts w:ascii="Times New Roman" w:eastAsiaTheme="minorHAnsi" w:hAnsi="Times New Roman" w:cs="Times New Roman"/>
          <w:sz w:val="24"/>
          <w:szCs w:val="24"/>
        </w:rPr>
      </w:pPr>
    </w:p>
    <w:p w14:paraId="1262BBE2" w14:textId="77777777" w:rsidR="00C03824" w:rsidRDefault="00C03824" w:rsidP="00C03824">
      <w:pPr>
        <w:jc w:val="both"/>
        <w:rPr>
          <w:rFonts w:ascii="Times New Roman" w:eastAsiaTheme="minorHAnsi" w:hAnsi="Times New Roman" w:cs="Times New Roman"/>
          <w:sz w:val="24"/>
          <w:szCs w:val="24"/>
        </w:rPr>
      </w:pPr>
    </w:p>
    <w:p w14:paraId="3CFC6161" w14:textId="005E7A25" w:rsidR="005235B7" w:rsidRPr="005235B7" w:rsidRDefault="003D7D77" w:rsidP="00C03824">
      <w:pPr>
        <w:jc w:val="both"/>
        <w:rPr>
          <w:rFonts w:ascii="Times New Roman" w:eastAsiaTheme="minorHAnsi" w:hAnsi="Times New Roman" w:cs="Times New Roman"/>
          <w:sz w:val="24"/>
          <w:szCs w:val="24"/>
        </w:rPr>
      </w:pPr>
      <w:r>
        <w:rPr>
          <w:rFonts w:ascii="Times New Roman" w:eastAsiaTheme="minorHAnsi" w:hAnsi="Times New Roman" w:cs="Times New Roman"/>
          <w:b/>
          <w:sz w:val="24"/>
          <w:szCs w:val="24"/>
        </w:rPr>
        <w:lastRenderedPageBreak/>
        <w:t xml:space="preserve">THE OUTLINED </w:t>
      </w:r>
      <w:r w:rsidR="005235B7" w:rsidRPr="005235B7">
        <w:rPr>
          <w:rFonts w:ascii="Times New Roman" w:eastAsiaTheme="minorHAnsi" w:hAnsi="Times New Roman" w:cs="Times New Roman"/>
          <w:b/>
          <w:sz w:val="24"/>
          <w:szCs w:val="24"/>
        </w:rPr>
        <w:t>INTENTION</w:t>
      </w:r>
    </w:p>
    <w:p w14:paraId="393090CB" w14:textId="56A0201F"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The proposed methodology to be </w:t>
      </w:r>
      <w:r w:rsidR="000E34C3">
        <w:rPr>
          <w:rFonts w:ascii="Times New Roman" w:eastAsiaTheme="minorHAnsi" w:hAnsi="Times New Roman" w:cs="Times New Roman"/>
          <w:sz w:val="24"/>
          <w:szCs w:val="24"/>
        </w:rPr>
        <w:t>is</w:t>
      </w:r>
      <w:r w:rsidRPr="005235B7">
        <w:rPr>
          <w:rFonts w:ascii="Times New Roman" w:eastAsiaTheme="minorHAnsi" w:hAnsi="Times New Roman" w:cs="Times New Roman"/>
          <w:sz w:val="24"/>
          <w:szCs w:val="24"/>
        </w:rPr>
        <w:t xml:space="preserve"> as follows:</w:t>
      </w:r>
    </w:p>
    <w:p w14:paraId="172F8B53" w14:textId="57FD30DC"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Survey – The purpose of the survey will be to gather information from the team members for the evaluation of the current facilities. The survey questionnaire would be simple so that information could be easily collected.  The responses would be specific, which would give accurate information and help the researchers in finding ways to uplift the existing team members’ facilities.</w:t>
      </w:r>
    </w:p>
    <w:p w14:paraId="16009EE2" w14:textId="3F881664"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The purpose of the research would be explained and anonymity assured. The survey would take place at Merville Beach and L</w:t>
      </w:r>
      <w:r w:rsidR="006442AB">
        <w:rPr>
          <w:rFonts w:ascii="Times New Roman" w:eastAsiaTheme="minorHAnsi" w:hAnsi="Times New Roman" w:cs="Times New Roman"/>
          <w:sz w:val="24"/>
          <w:szCs w:val="24"/>
        </w:rPr>
        <w:t>UX</w:t>
      </w:r>
      <w:r w:rsidRPr="00E14F7D">
        <w:rPr>
          <w:rFonts w:ascii="Arial" w:eastAsiaTheme="minorHAnsi" w:hAnsi="Arial" w:cs="Arial"/>
          <w:sz w:val="24"/>
          <w:szCs w:val="24"/>
        </w:rPr>
        <w:t>*</w:t>
      </w:r>
      <w:r w:rsidRPr="005235B7">
        <w:rPr>
          <w:rFonts w:ascii="Times New Roman" w:eastAsiaTheme="minorHAnsi" w:hAnsi="Times New Roman" w:cs="Times New Roman"/>
          <w:sz w:val="24"/>
          <w:szCs w:val="24"/>
        </w:rPr>
        <w:t xml:space="preserve"> Grand Gaube.  The expected outcome would be to receive about 40 surveys from Merville Beach and 80 from the Lux* Grand Gaube team. </w:t>
      </w:r>
    </w:p>
    <w:p w14:paraId="30DC12A1" w14:textId="77777777" w:rsidR="005235B7" w:rsidRPr="005235B7" w:rsidRDefault="005235B7" w:rsidP="00C03824">
      <w:pPr>
        <w:ind w:left="720"/>
        <w:contextualSpacing/>
        <w:jc w:val="both"/>
        <w:rPr>
          <w:rFonts w:ascii="Times New Roman" w:eastAsiaTheme="minorHAnsi" w:hAnsi="Times New Roman" w:cs="Times New Roman"/>
          <w:sz w:val="24"/>
          <w:szCs w:val="24"/>
        </w:rPr>
      </w:pPr>
    </w:p>
    <w:p w14:paraId="05C36BC1" w14:textId="15ADFA93"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To fill the questionnaire, the following alternatives </w:t>
      </w:r>
      <w:r w:rsidR="000E34C3">
        <w:rPr>
          <w:rFonts w:ascii="Times New Roman" w:eastAsiaTheme="minorHAnsi" w:hAnsi="Times New Roman" w:cs="Times New Roman"/>
          <w:sz w:val="24"/>
          <w:szCs w:val="24"/>
        </w:rPr>
        <w:t>would be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given:</w:t>
      </w:r>
    </w:p>
    <w:p w14:paraId="3509869B" w14:textId="59E462DE" w:rsidR="005235B7" w:rsidRPr="005235B7" w:rsidRDefault="005235B7" w:rsidP="00C03824">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 link w</w:t>
      </w:r>
      <w:r w:rsidR="006442AB">
        <w:rPr>
          <w:rFonts w:ascii="Times New Roman" w:eastAsiaTheme="minorHAnsi" w:hAnsi="Times New Roman" w:cs="Times New Roman"/>
          <w:sz w:val="24"/>
          <w:szCs w:val="24"/>
        </w:rPr>
        <w:t xml:space="preserve">ill be sent </w:t>
      </w:r>
      <w:r w:rsidRPr="005235B7">
        <w:rPr>
          <w:rFonts w:ascii="Times New Roman" w:eastAsiaTheme="minorHAnsi" w:hAnsi="Times New Roman" w:cs="Times New Roman"/>
          <w:sz w:val="24"/>
          <w:szCs w:val="24"/>
        </w:rPr>
        <w:t>(participants could use either their phone or personal computer)</w:t>
      </w:r>
    </w:p>
    <w:p w14:paraId="497DCAB0" w14:textId="29514F31" w:rsidR="005235B7" w:rsidRPr="005235B7" w:rsidRDefault="005235B7" w:rsidP="00C03824">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Option of assistance to fill the questionnaire w</w:t>
      </w:r>
      <w:r w:rsidR="006442AB">
        <w:rPr>
          <w:rFonts w:ascii="Times New Roman" w:eastAsiaTheme="minorHAnsi" w:hAnsi="Times New Roman" w:cs="Times New Roman"/>
          <w:sz w:val="24"/>
          <w:szCs w:val="24"/>
        </w:rPr>
        <w:t>ould be</w:t>
      </w:r>
      <w:r w:rsidRPr="005235B7">
        <w:rPr>
          <w:rFonts w:ascii="Times New Roman" w:eastAsiaTheme="minorHAnsi" w:hAnsi="Times New Roman" w:cs="Times New Roman"/>
          <w:sz w:val="24"/>
          <w:szCs w:val="24"/>
        </w:rPr>
        <w:t xml:space="preserve"> offered to those who </w:t>
      </w:r>
      <w:r w:rsidR="006442AB">
        <w:rPr>
          <w:rFonts w:ascii="Times New Roman" w:eastAsiaTheme="minorHAnsi" w:hAnsi="Times New Roman" w:cs="Times New Roman"/>
          <w:sz w:val="24"/>
          <w:szCs w:val="24"/>
        </w:rPr>
        <w:t>would</w:t>
      </w:r>
      <w:r w:rsidRPr="005235B7">
        <w:rPr>
          <w:rFonts w:ascii="Times New Roman" w:eastAsiaTheme="minorHAnsi" w:hAnsi="Times New Roman" w:cs="Times New Roman"/>
          <w:sz w:val="24"/>
          <w:szCs w:val="24"/>
        </w:rPr>
        <w:t xml:space="preserve"> not </w:t>
      </w:r>
      <w:r w:rsidR="006442AB">
        <w:rPr>
          <w:rFonts w:ascii="Times New Roman" w:eastAsiaTheme="minorHAnsi" w:hAnsi="Times New Roman" w:cs="Times New Roman"/>
          <w:sz w:val="24"/>
          <w:szCs w:val="24"/>
        </w:rPr>
        <w:t xml:space="preserve">be </w:t>
      </w:r>
      <w:r w:rsidRPr="005235B7">
        <w:rPr>
          <w:rFonts w:ascii="Times New Roman" w:eastAsiaTheme="minorHAnsi" w:hAnsi="Times New Roman" w:cs="Times New Roman"/>
          <w:sz w:val="24"/>
          <w:szCs w:val="24"/>
        </w:rPr>
        <w:t>technology user friendly.</w:t>
      </w:r>
    </w:p>
    <w:p w14:paraId="79D5AEBB" w14:textId="369E9D0B" w:rsidR="005235B7" w:rsidRPr="005235B7" w:rsidRDefault="005235B7" w:rsidP="00C03824">
      <w:pPr>
        <w:numPr>
          <w:ilvl w:val="0"/>
          <w:numId w:val="23"/>
        </w:numPr>
        <w:spacing w:after="0" w:line="240" w:lineRule="auto"/>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Language option</w:t>
      </w:r>
      <w:r w:rsidR="00075087">
        <w:rPr>
          <w:rFonts w:ascii="Times New Roman" w:eastAsiaTheme="minorHAnsi" w:hAnsi="Times New Roman" w:cs="Times New Roman"/>
          <w:sz w:val="24"/>
          <w:szCs w:val="24"/>
        </w:rPr>
        <w:t xml:space="preserve"> will</w:t>
      </w:r>
      <w:r w:rsidR="006442AB">
        <w:rPr>
          <w:rFonts w:ascii="Times New Roman" w:eastAsiaTheme="minorHAnsi" w:hAnsi="Times New Roman" w:cs="Times New Roman"/>
          <w:sz w:val="24"/>
          <w:szCs w:val="24"/>
        </w:rPr>
        <w:t xml:space="preserve"> be available </w:t>
      </w:r>
      <w:r w:rsidR="00075087">
        <w:rPr>
          <w:rFonts w:ascii="Times New Roman" w:eastAsiaTheme="minorHAnsi" w:hAnsi="Times New Roman" w:cs="Times New Roman"/>
          <w:sz w:val="24"/>
          <w:szCs w:val="24"/>
        </w:rPr>
        <w:t>such as French, English and Mauritian Creole</w:t>
      </w:r>
    </w:p>
    <w:p w14:paraId="159D3240" w14:textId="77777777" w:rsidR="005235B7" w:rsidRPr="005235B7" w:rsidRDefault="005235B7" w:rsidP="00C03824">
      <w:pPr>
        <w:jc w:val="both"/>
        <w:rPr>
          <w:rFonts w:ascii="Times New Roman" w:eastAsiaTheme="minorHAnsi" w:hAnsi="Times New Roman" w:cs="Times New Roman"/>
          <w:sz w:val="24"/>
          <w:szCs w:val="24"/>
        </w:rPr>
      </w:pPr>
    </w:p>
    <w:p w14:paraId="4A9D6D88" w14:textId="37CC8D82"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Second method chosen is the Focus Group, which is a gathering of selected people who would participate in a discussion. This Focus Group would help in receiving feedback from different Head</w:t>
      </w:r>
      <w:r w:rsidR="000E34C3">
        <w:rPr>
          <w:rFonts w:ascii="Times New Roman" w:eastAsiaTheme="minorHAnsi" w:hAnsi="Times New Roman" w:cs="Times New Roman"/>
          <w:sz w:val="24"/>
          <w:szCs w:val="24"/>
        </w:rPr>
        <w:t>s</w:t>
      </w:r>
      <w:r w:rsidRPr="005235B7">
        <w:rPr>
          <w:rFonts w:ascii="Times New Roman" w:eastAsiaTheme="minorHAnsi" w:hAnsi="Times New Roman" w:cs="Times New Roman"/>
          <w:sz w:val="24"/>
          <w:szCs w:val="24"/>
        </w:rPr>
        <w:t xml:space="preserve"> of Departments and General Managers. It would be conducted in the presence of a moderator who would ensure that feedback received would be unbiased.  All three insider researchers would be present at both properties for the Focus Group.  The question structure would be modif</w:t>
      </w:r>
      <w:r w:rsidR="000E34C3">
        <w:rPr>
          <w:rFonts w:ascii="Times New Roman" w:eastAsiaTheme="minorHAnsi" w:hAnsi="Times New Roman" w:cs="Times New Roman"/>
          <w:sz w:val="24"/>
          <w:szCs w:val="24"/>
        </w:rPr>
        <w:t>ied</w:t>
      </w:r>
      <w:r w:rsidRPr="005235B7">
        <w:rPr>
          <w:rFonts w:ascii="Times New Roman" w:eastAsiaTheme="minorHAnsi" w:hAnsi="Times New Roman" w:cs="Times New Roman"/>
          <w:sz w:val="24"/>
          <w:szCs w:val="24"/>
        </w:rPr>
        <w:t xml:space="preserve"> and rephrase</w:t>
      </w:r>
      <w:r w:rsidR="000E34C3">
        <w:rPr>
          <w:rFonts w:ascii="Times New Roman" w:eastAsiaTheme="minorHAnsi" w:hAnsi="Times New Roman" w:cs="Times New Roman"/>
          <w:sz w:val="24"/>
          <w:szCs w:val="24"/>
        </w:rPr>
        <w:t>d</w:t>
      </w:r>
      <w:r w:rsidRPr="005235B7">
        <w:rPr>
          <w:rFonts w:ascii="Times New Roman" w:eastAsiaTheme="minorHAnsi" w:hAnsi="Times New Roman" w:cs="Times New Roman"/>
          <w:sz w:val="24"/>
          <w:szCs w:val="24"/>
        </w:rPr>
        <w:t xml:space="preserve"> based on feedback received from the survey.  The expected aim of the data collection would </w:t>
      </w:r>
      <w:r w:rsidR="000E34C3">
        <w:rPr>
          <w:rFonts w:ascii="Times New Roman" w:eastAsiaTheme="minorHAnsi" w:hAnsi="Times New Roman" w:cs="Times New Roman"/>
          <w:sz w:val="24"/>
          <w:szCs w:val="24"/>
        </w:rPr>
        <w:t>be to</w:t>
      </w:r>
      <w:r w:rsidRPr="005235B7">
        <w:rPr>
          <w:rFonts w:ascii="Times New Roman" w:eastAsiaTheme="minorHAnsi" w:hAnsi="Times New Roman" w:cs="Times New Roman"/>
          <w:sz w:val="24"/>
          <w:szCs w:val="24"/>
        </w:rPr>
        <w:t xml:space="preserve"> have a more in depth analysis. All answers would be recorded by using the Google Forms. </w:t>
      </w:r>
    </w:p>
    <w:p w14:paraId="58B59E19" w14:textId="77777777" w:rsidR="00132527" w:rsidRDefault="00132527" w:rsidP="00C03824">
      <w:pPr>
        <w:jc w:val="both"/>
        <w:rPr>
          <w:rFonts w:ascii="Times New Roman" w:eastAsiaTheme="minorHAnsi" w:hAnsi="Times New Roman" w:cs="Times New Roman"/>
          <w:sz w:val="24"/>
          <w:szCs w:val="24"/>
        </w:rPr>
      </w:pPr>
    </w:p>
    <w:p w14:paraId="0900CF6A" w14:textId="3C6062A8"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The last method chosen is the Benchmarking Interviews. The benchmarking interviews would be done with our partners and competitors, as per their availability. Interviews would be telephone-based or during meetings and would not take more than 20-30 minutes.  Questions would refer to the survey questionnaire and would be open-ended so that participants could give long, detailed responses if they wished. All data would be recorded using the google form format which is easy as well as efficient and feedback analysed in detail. Once all researches would be completed, an indicative cost will be included in the findings.</w:t>
      </w:r>
    </w:p>
    <w:p w14:paraId="7F21BFC4"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Below is a timeline for gathering and analysis of data.</w:t>
      </w:r>
    </w:p>
    <w:p w14:paraId="4CC6AD20" w14:textId="77777777" w:rsidR="005235B7" w:rsidRPr="005235B7"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Phase (i) Survey would start by beginning of July and data compilation.</w:t>
      </w:r>
    </w:p>
    <w:p w14:paraId="7CEC8641" w14:textId="77777777" w:rsidR="005235B7" w:rsidRPr="005235B7"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Phase (ii) The Focus Group would take place right after the compilation of data from the survey.</w:t>
      </w:r>
    </w:p>
    <w:p w14:paraId="18E75F75" w14:textId="77777777" w:rsidR="005235B7" w:rsidRPr="005235B7"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Phase (iii) Compilation of data received from Focus Group and preparation of Interview </w:t>
      </w:r>
    </w:p>
    <w:p w14:paraId="7F45B815" w14:textId="77777777" w:rsidR="005235B7" w:rsidRPr="002307E9" w:rsidRDefault="005235B7" w:rsidP="00C03824">
      <w:pPr>
        <w:ind w:left="360"/>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lastRenderedPageBreak/>
        <w:t xml:space="preserve">Phase (IV) Analysis of data </w:t>
      </w:r>
    </w:p>
    <w:p w14:paraId="30B400C1" w14:textId="77777777" w:rsidR="005235B7" w:rsidRPr="005235B7" w:rsidRDefault="005235B7" w:rsidP="00C03824">
      <w:pPr>
        <w:ind w:left="360"/>
        <w:jc w:val="both"/>
        <w:rPr>
          <w:rFonts w:ascii="Times New Roman" w:eastAsiaTheme="minorHAnsi" w:hAnsi="Times New Roman" w:cs="Times New Roman"/>
          <w:sz w:val="24"/>
          <w:szCs w:val="24"/>
        </w:rPr>
      </w:pPr>
    </w:p>
    <w:p w14:paraId="048DC129" w14:textId="43809FAE" w:rsidR="005235B7" w:rsidRPr="005235B7" w:rsidRDefault="003D7D77" w:rsidP="00C03824">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w:t>
      </w:r>
      <w:r w:rsidR="005235B7" w:rsidRPr="005235B7">
        <w:rPr>
          <w:rFonts w:ascii="Times New Roman" w:eastAsiaTheme="minorHAnsi" w:hAnsi="Times New Roman" w:cs="Times New Roman"/>
          <w:b/>
          <w:sz w:val="24"/>
          <w:szCs w:val="24"/>
        </w:rPr>
        <w:t>ETHICS AND INSIDER RESEARCH</w:t>
      </w:r>
    </w:p>
    <w:p w14:paraId="4D37FB97" w14:textId="1B959C81"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All data collected would be anonymous and remain confidential.  Participants’ approval would be sought before starting the surveys.  Being insider researchers, the feedback would have to be analysed in an unbiased </w:t>
      </w:r>
      <w:r w:rsidR="000E34C3">
        <w:rPr>
          <w:rFonts w:ascii="Times New Roman" w:eastAsiaTheme="minorHAnsi" w:hAnsi="Times New Roman" w:cs="Times New Roman"/>
          <w:sz w:val="24"/>
          <w:szCs w:val="24"/>
        </w:rPr>
        <w:t xml:space="preserve">manner </w:t>
      </w:r>
      <w:r w:rsidRPr="005235B7">
        <w:rPr>
          <w:rFonts w:ascii="Times New Roman" w:eastAsiaTheme="minorHAnsi" w:hAnsi="Times New Roman" w:cs="Times New Roman"/>
          <w:sz w:val="24"/>
          <w:szCs w:val="24"/>
        </w:rPr>
        <w:t>and responses interpret</w:t>
      </w:r>
      <w:r w:rsidR="000E34C3">
        <w:rPr>
          <w:rFonts w:ascii="Times New Roman" w:eastAsiaTheme="minorHAnsi" w:hAnsi="Times New Roman" w:cs="Times New Roman"/>
          <w:sz w:val="24"/>
          <w:szCs w:val="24"/>
        </w:rPr>
        <w:t>ed</w:t>
      </w:r>
      <w:r w:rsidRPr="005235B7">
        <w:rPr>
          <w:rFonts w:ascii="Times New Roman" w:eastAsiaTheme="minorHAnsi" w:hAnsi="Times New Roman" w:cs="Times New Roman"/>
          <w:sz w:val="24"/>
          <w:szCs w:val="24"/>
        </w:rPr>
        <w:t xml:space="preserve"> objectively. </w:t>
      </w:r>
      <w:r w:rsidR="000E34C3">
        <w:rPr>
          <w:rFonts w:ascii="Times New Roman" w:eastAsiaTheme="minorHAnsi" w:hAnsi="Times New Roman" w:cs="Times New Roman"/>
          <w:sz w:val="24"/>
          <w:szCs w:val="24"/>
        </w:rPr>
        <w:t>This</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 xml:space="preserve">data being </w:t>
      </w:r>
      <w:r w:rsidR="000E34C3">
        <w:rPr>
          <w:rFonts w:ascii="Times New Roman" w:eastAsiaTheme="minorHAnsi" w:hAnsi="Times New Roman" w:cs="Times New Roman"/>
          <w:sz w:val="24"/>
          <w:szCs w:val="24"/>
        </w:rPr>
        <w:t>sensitive</w:t>
      </w:r>
      <w:r w:rsidRPr="005235B7">
        <w:rPr>
          <w:rFonts w:ascii="Times New Roman" w:eastAsiaTheme="minorHAnsi" w:hAnsi="Times New Roman" w:cs="Times New Roman"/>
          <w:sz w:val="24"/>
          <w:szCs w:val="24"/>
        </w:rPr>
        <w:t>, same would be kept in a secured computer and shared only with the researchers.</w:t>
      </w:r>
    </w:p>
    <w:p w14:paraId="77BBA472" w14:textId="55A1BE4E"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As the researchers </w:t>
      </w:r>
      <w:r w:rsidR="000E34C3">
        <w:rPr>
          <w:rFonts w:ascii="Times New Roman" w:eastAsiaTheme="minorHAnsi" w:hAnsi="Times New Roman" w:cs="Times New Roman"/>
          <w:sz w:val="24"/>
          <w:szCs w:val="24"/>
        </w:rPr>
        <w:t>have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a professional relationship with the participants the following factors would have to be considered:</w:t>
      </w:r>
    </w:p>
    <w:p w14:paraId="74A0AC63"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All participants are free to choose whether they wish to participate or not.</w:t>
      </w:r>
    </w:p>
    <w:p w14:paraId="53023F49"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No personal data shall be included in the forms.</w:t>
      </w:r>
    </w:p>
    <w:p w14:paraId="1842ADF6"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All data collected shall be anonymous.</w:t>
      </w:r>
    </w:p>
    <w:p w14:paraId="5118730F"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At all-time researchers should take all feedback/responses objectively.</w:t>
      </w:r>
    </w:p>
    <w:p w14:paraId="3202E53C" w14:textId="390E8E14"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Before starting the interviews and survey, all participants </w:t>
      </w:r>
      <w:r w:rsidR="000E34C3">
        <w:rPr>
          <w:rFonts w:ascii="Times New Roman" w:eastAsiaTheme="minorHAnsi" w:hAnsi="Times New Roman" w:cs="Times New Roman"/>
          <w:sz w:val="24"/>
          <w:szCs w:val="24"/>
        </w:rPr>
        <w:t>will be</w:t>
      </w:r>
      <w:r w:rsidR="000E34C3" w:rsidRPr="005235B7">
        <w:rPr>
          <w:rFonts w:ascii="Times New Roman" w:eastAsiaTheme="minorHAnsi" w:hAnsi="Times New Roman" w:cs="Times New Roman"/>
          <w:sz w:val="24"/>
          <w:szCs w:val="24"/>
        </w:rPr>
        <w:t xml:space="preserve"> </w:t>
      </w:r>
      <w:r w:rsidRPr="005235B7">
        <w:rPr>
          <w:rFonts w:ascii="Times New Roman" w:eastAsiaTheme="minorHAnsi" w:hAnsi="Times New Roman" w:cs="Times New Roman"/>
          <w:sz w:val="24"/>
          <w:szCs w:val="24"/>
        </w:rPr>
        <w:t>briefed on the purpose of the project.</w:t>
      </w:r>
    </w:p>
    <w:p w14:paraId="34210005" w14:textId="77777777" w:rsidR="005235B7" w:rsidRPr="005235B7" w:rsidRDefault="005235B7" w:rsidP="00C03824">
      <w:pPr>
        <w:numPr>
          <w:ilvl w:val="0"/>
          <w:numId w:val="20"/>
        </w:numPr>
        <w:contextualSpacing/>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All data collected shall only </w:t>
      </w:r>
      <w:r w:rsidR="000E34C3">
        <w:rPr>
          <w:rFonts w:ascii="Times New Roman" w:eastAsiaTheme="minorHAnsi" w:hAnsi="Times New Roman" w:cs="Times New Roman"/>
          <w:sz w:val="24"/>
          <w:szCs w:val="24"/>
        </w:rPr>
        <w:t xml:space="preserve">be </w:t>
      </w:r>
      <w:r w:rsidRPr="005235B7">
        <w:rPr>
          <w:rFonts w:ascii="Times New Roman" w:eastAsiaTheme="minorHAnsi" w:hAnsi="Times New Roman" w:cs="Times New Roman"/>
          <w:sz w:val="24"/>
          <w:szCs w:val="24"/>
        </w:rPr>
        <w:t>accessible to the researchers and the university.</w:t>
      </w:r>
    </w:p>
    <w:p w14:paraId="710A95C2" w14:textId="77777777" w:rsidR="005235B7" w:rsidRPr="005235B7" w:rsidRDefault="005235B7" w:rsidP="00C03824">
      <w:pPr>
        <w:ind w:left="720"/>
        <w:contextualSpacing/>
        <w:jc w:val="both"/>
        <w:rPr>
          <w:rFonts w:ascii="Times New Roman" w:eastAsiaTheme="minorHAnsi" w:hAnsi="Times New Roman" w:cs="Times New Roman"/>
          <w:sz w:val="24"/>
          <w:szCs w:val="24"/>
        </w:rPr>
      </w:pPr>
    </w:p>
    <w:p w14:paraId="3E201A6E" w14:textId="77777777" w:rsidR="005235B7" w:rsidRPr="005235B7" w:rsidRDefault="005235B7" w:rsidP="00C03824">
      <w:pPr>
        <w:ind w:left="720"/>
        <w:contextualSpacing/>
        <w:jc w:val="both"/>
        <w:rPr>
          <w:rFonts w:ascii="Times New Roman" w:eastAsiaTheme="minorHAnsi" w:hAnsi="Times New Roman" w:cs="Times New Roman"/>
          <w:sz w:val="24"/>
          <w:szCs w:val="24"/>
        </w:rPr>
      </w:pPr>
    </w:p>
    <w:p w14:paraId="70A2B79D" w14:textId="387A9F91" w:rsidR="005235B7" w:rsidRPr="005235B7" w:rsidRDefault="003D7D77" w:rsidP="00C03824">
      <w:pPr>
        <w:jc w:val="both"/>
        <w:rPr>
          <w:rFonts w:ascii="Times New Roman" w:eastAsiaTheme="minorHAnsi" w:hAnsi="Times New Roman" w:cs="Times New Roman"/>
          <w:b/>
          <w:sz w:val="24"/>
          <w:szCs w:val="24"/>
        </w:rPr>
      </w:pPr>
      <w:r>
        <w:rPr>
          <w:rFonts w:ascii="Times New Roman" w:eastAsiaTheme="minorHAnsi" w:hAnsi="Times New Roman" w:cs="Times New Roman"/>
          <w:b/>
          <w:sz w:val="24"/>
          <w:szCs w:val="24"/>
        </w:rPr>
        <w:t xml:space="preserve">THE EXPECTED </w:t>
      </w:r>
      <w:r w:rsidR="005235B7" w:rsidRPr="005235B7">
        <w:rPr>
          <w:rFonts w:ascii="Times New Roman" w:eastAsiaTheme="minorHAnsi" w:hAnsi="Times New Roman" w:cs="Times New Roman"/>
          <w:b/>
          <w:sz w:val="24"/>
          <w:szCs w:val="24"/>
        </w:rPr>
        <w:t>LEARNING OUTCOME</w:t>
      </w:r>
    </w:p>
    <w:p w14:paraId="2D6AF115"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As a group, the learning outcomes pertaining to this project would be as follows:</w:t>
      </w:r>
    </w:p>
    <w:p w14:paraId="7AAF6D98"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Enhance knowledge on how to engage a Team Member and what aspects need to be taken into consideration</w:t>
      </w:r>
    </w:p>
    <w:p w14:paraId="370C5E8C"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Enhance knowledge on how well-being can impact on Team Members’ performance</w:t>
      </w:r>
    </w:p>
    <w:p w14:paraId="70940449"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Work and collaborate as a team with diversity</w:t>
      </w:r>
    </w:p>
    <w:p w14:paraId="79756624"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Broaden knowledge on different engagement methods</w:t>
      </w:r>
    </w:p>
    <w:p w14:paraId="27DC7C93" w14:textId="77777777" w:rsidR="005235B7" w:rsidRPr="005235B7" w:rsidRDefault="005235B7" w:rsidP="00C03824">
      <w:pPr>
        <w:spacing w:after="0" w:line="240" w:lineRule="auto"/>
        <w:jc w:val="both"/>
        <w:rPr>
          <w:rFonts w:ascii="Times New Roman" w:eastAsia="Times New Roman" w:hAnsi="Times New Roman" w:cs="Times New Roman"/>
          <w:sz w:val="24"/>
          <w:szCs w:val="24"/>
          <w:lang w:val="en-GB"/>
        </w:rPr>
      </w:pPr>
      <w:r w:rsidRPr="005235B7">
        <w:rPr>
          <w:rFonts w:ascii="Times New Roman" w:eastAsia="Times New Roman" w:hAnsi="Times New Roman" w:cs="Times New Roman"/>
          <w:sz w:val="24"/>
          <w:szCs w:val="24"/>
          <w:lang w:val="en-GB"/>
        </w:rPr>
        <w:t>• Be able to understand the benchmarking of our own facilities compared to other companies</w:t>
      </w:r>
    </w:p>
    <w:p w14:paraId="50A3D2DE" w14:textId="77777777" w:rsidR="005235B7" w:rsidRPr="005235B7" w:rsidRDefault="005235B7" w:rsidP="00C03824">
      <w:pPr>
        <w:jc w:val="both"/>
        <w:rPr>
          <w:rFonts w:ascii="Times New Roman" w:eastAsiaTheme="minorHAnsi" w:hAnsi="Times New Roman" w:cs="Times New Roman"/>
          <w:sz w:val="24"/>
          <w:szCs w:val="24"/>
        </w:rPr>
      </w:pPr>
      <w:r w:rsidRPr="005235B7">
        <w:rPr>
          <w:rFonts w:ascii="Times New Roman" w:eastAsiaTheme="minorHAnsi" w:hAnsi="Times New Roman" w:cs="Times New Roman"/>
          <w:sz w:val="24"/>
          <w:szCs w:val="24"/>
        </w:rPr>
        <w:t xml:space="preserve">• Enhance knowledge on the use of online software for design, collection and data analysis of survey questionnaire </w:t>
      </w:r>
    </w:p>
    <w:p w14:paraId="37DD62B8" w14:textId="77777777" w:rsidR="00E31ED9" w:rsidRPr="002307E9" w:rsidRDefault="00E31ED9" w:rsidP="00C03824">
      <w:pPr>
        <w:spacing w:after="0" w:line="240" w:lineRule="auto"/>
        <w:jc w:val="both"/>
        <w:rPr>
          <w:rFonts w:ascii="Times New Roman" w:eastAsia="Times New Roman" w:hAnsi="Times New Roman" w:cs="Times New Roman"/>
          <w:sz w:val="24"/>
          <w:szCs w:val="24"/>
          <w:lang w:val="en-GB"/>
        </w:rPr>
      </w:pPr>
    </w:p>
    <w:p w14:paraId="4320FF0A" w14:textId="77777777" w:rsidR="001F7647" w:rsidRPr="002307E9" w:rsidRDefault="001F7647" w:rsidP="00C03824">
      <w:pPr>
        <w:tabs>
          <w:tab w:val="left" w:pos="2010"/>
        </w:tabs>
        <w:jc w:val="both"/>
        <w:rPr>
          <w:rFonts w:ascii="Times New Roman" w:hAnsi="Times New Roman" w:cs="Times New Roman"/>
          <w:sz w:val="24"/>
          <w:szCs w:val="24"/>
        </w:rPr>
      </w:pPr>
    </w:p>
    <w:p w14:paraId="63E5066F" w14:textId="77777777" w:rsidR="00151AC1" w:rsidRPr="002307E9" w:rsidRDefault="00151AC1" w:rsidP="00C03824">
      <w:pPr>
        <w:tabs>
          <w:tab w:val="left" w:pos="2010"/>
        </w:tabs>
        <w:jc w:val="both"/>
        <w:rPr>
          <w:rFonts w:ascii="Times New Roman" w:hAnsi="Times New Roman" w:cs="Times New Roman"/>
          <w:sz w:val="24"/>
          <w:szCs w:val="24"/>
        </w:rPr>
      </w:pPr>
    </w:p>
    <w:p w14:paraId="6434CE6D" w14:textId="77777777" w:rsidR="00151AC1" w:rsidRPr="002307E9" w:rsidRDefault="00151AC1" w:rsidP="00C03824">
      <w:pPr>
        <w:tabs>
          <w:tab w:val="left" w:pos="2010"/>
        </w:tabs>
        <w:jc w:val="both"/>
        <w:rPr>
          <w:rFonts w:ascii="Times New Roman" w:hAnsi="Times New Roman" w:cs="Times New Roman"/>
          <w:sz w:val="24"/>
          <w:szCs w:val="24"/>
        </w:rPr>
      </w:pPr>
    </w:p>
    <w:p w14:paraId="58E02056" w14:textId="77777777" w:rsidR="00151AC1" w:rsidRPr="002307E9" w:rsidRDefault="00151AC1" w:rsidP="00C03824">
      <w:pPr>
        <w:tabs>
          <w:tab w:val="left" w:pos="2010"/>
        </w:tabs>
        <w:jc w:val="both"/>
        <w:rPr>
          <w:rFonts w:ascii="Times New Roman" w:hAnsi="Times New Roman" w:cs="Times New Roman"/>
          <w:sz w:val="24"/>
          <w:szCs w:val="24"/>
        </w:rPr>
      </w:pPr>
    </w:p>
    <w:p w14:paraId="650B008F" w14:textId="77777777" w:rsidR="005235B7" w:rsidRPr="002307E9" w:rsidRDefault="005235B7" w:rsidP="00C03824">
      <w:pPr>
        <w:tabs>
          <w:tab w:val="left" w:pos="2010"/>
        </w:tabs>
        <w:jc w:val="both"/>
        <w:rPr>
          <w:rFonts w:ascii="Times New Roman" w:hAnsi="Times New Roman" w:cs="Times New Roman"/>
          <w:sz w:val="24"/>
          <w:szCs w:val="24"/>
        </w:rPr>
      </w:pPr>
    </w:p>
    <w:p w14:paraId="354574CD" w14:textId="77777777" w:rsidR="00295829" w:rsidRPr="002307E9" w:rsidRDefault="00295829" w:rsidP="00C03824">
      <w:pPr>
        <w:tabs>
          <w:tab w:val="left" w:pos="2010"/>
        </w:tabs>
        <w:jc w:val="both"/>
        <w:rPr>
          <w:rFonts w:ascii="Times New Roman" w:hAnsi="Times New Roman" w:cs="Times New Roman"/>
          <w:sz w:val="24"/>
          <w:szCs w:val="24"/>
        </w:rPr>
      </w:pPr>
    </w:p>
    <w:sectPr w:rsidR="00295829" w:rsidRPr="002307E9" w:rsidSect="00762817">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44B597" w14:textId="77777777" w:rsidR="002D3E35" w:rsidRDefault="002D3E35" w:rsidP="00151AC1">
      <w:pPr>
        <w:spacing w:after="0" w:line="240" w:lineRule="auto"/>
      </w:pPr>
      <w:r>
        <w:separator/>
      </w:r>
    </w:p>
  </w:endnote>
  <w:endnote w:type="continuationSeparator" w:id="0">
    <w:p w14:paraId="53723C14" w14:textId="77777777" w:rsidR="002D3E35" w:rsidRDefault="002D3E35" w:rsidP="0015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3625057"/>
      <w:docPartObj>
        <w:docPartGallery w:val="Page Numbers (Bottom of Page)"/>
        <w:docPartUnique/>
      </w:docPartObj>
    </w:sdtPr>
    <w:sdtEndPr>
      <w:rPr>
        <w:noProof/>
      </w:rPr>
    </w:sdtEndPr>
    <w:sdtContent>
      <w:p w14:paraId="6FB70DD6" w14:textId="733997D1" w:rsidR="005A57B0" w:rsidRDefault="005A57B0">
        <w:pPr>
          <w:pStyle w:val="Footer"/>
          <w:jc w:val="right"/>
        </w:pPr>
        <w:r>
          <w:fldChar w:fldCharType="begin"/>
        </w:r>
        <w:r>
          <w:instrText xml:space="preserve"> PAGE   \* MERGEFORMAT </w:instrText>
        </w:r>
        <w:r>
          <w:fldChar w:fldCharType="separate"/>
        </w:r>
        <w:r w:rsidR="00132527">
          <w:rPr>
            <w:noProof/>
          </w:rPr>
          <w:t>1</w:t>
        </w:r>
        <w:r>
          <w:rPr>
            <w:noProof/>
          </w:rPr>
          <w:fldChar w:fldCharType="end"/>
        </w:r>
      </w:p>
    </w:sdtContent>
  </w:sdt>
  <w:p w14:paraId="5C9ABA3C" w14:textId="77777777" w:rsidR="005A57B0" w:rsidRDefault="005A5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6149BE" w14:textId="77777777" w:rsidR="002D3E35" w:rsidRDefault="002D3E35" w:rsidP="00151AC1">
      <w:pPr>
        <w:spacing w:after="0" w:line="240" w:lineRule="auto"/>
      </w:pPr>
      <w:r>
        <w:separator/>
      </w:r>
    </w:p>
  </w:footnote>
  <w:footnote w:type="continuationSeparator" w:id="0">
    <w:p w14:paraId="16B00CF9" w14:textId="77777777" w:rsidR="002D3E35" w:rsidRDefault="002D3E35" w:rsidP="00151A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67975"/>
    <w:multiLevelType w:val="hybridMultilevel"/>
    <w:tmpl w:val="AB18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015157"/>
    <w:multiLevelType w:val="hybridMultilevel"/>
    <w:tmpl w:val="8BCA6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77518A"/>
    <w:multiLevelType w:val="hybridMultilevel"/>
    <w:tmpl w:val="A1A47AF8"/>
    <w:lvl w:ilvl="0" w:tplc="1BA4AE16">
      <w:start w:val="1"/>
      <w:numFmt w:val="bullet"/>
      <w:lvlText w:val="•"/>
      <w:lvlJc w:val="left"/>
      <w:pPr>
        <w:tabs>
          <w:tab w:val="num" w:pos="720"/>
        </w:tabs>
        <w:ind w:left="720" w:hanging="360"/>
      </w:pPr>
      <w:rPr>
        <w:rFonts w:ascii="Arial" w:hAnsi="Arial" w:hint="default"/>
      </w:rPr>
    </w:lvl>
    <w:lvl w:ilvl="1" w:tplc="3490D1C0" w:tentative="1">
      <w:start w:val="1"/>
      <w:numFmt w:val="bullet"/>
      <w:lvlText w:val="•"/>
      <w:lvlJc w:val="left"/>
      <w:pPr>
        <w:tabs>
          <w:tab w:val="num" w:pos="1440"/>
        </w:tabs>
        <w:ind w:left="1440" w:hanging="360"/>
      </w:pPr>
      <w:rPr>
        <w:rFonts w:ascii="Arial" w:hAnsi="Arial" w:hint="default"/>
      </w:rPr>
    </w:lvl>
    <w:lvl w:ilvl="2" w:tplc="498E2046" w:tentative="1">
      <w:start w:val="1"/>
      <w:numFmt w:val="bullet"/>
      <w:lvlText w:val="•"/>
      <w:lvlJc w:val="left"/>
      <w:pPr>
        <w:tabs>
          <w:tab w:val="num" w:pos="2160"/>
        </w:tabs>
        <w:ind w:left="2160" w:hanging="360"/>
      </w:pPr>
      <w:rPr>
        <w:rFonts w:ascii="Arial" w:hAnsi="Arial" w:hint="default"/>
      </w:rPr>
    </w:lvl>
    <w:lvl w:ilvl="3" w:tplc="6CA20BB8" w:tentative="1">
      <w:start w:val="1"/>
      <w:numFmt w:val="bullet"/>
      <w:lvlText w:val="•"/>
      <w:lvlJc w:val="left"/>
      <w:pPr>
        <w:tabs>
          <w:tab w:val="num" w:pos="2880"/>
        </w:tabs>
        <w:ind w:left="2880" w:hanging="360"/>
      </w:pPr>
      <w:rPr>
        <w:rFonts w:ascii="Arial" w:hAnsi="Arial" w:hint="default"/>
      </w:rPr>
    </w:lvl>
    <w:lvl w:ilvl="4" w:tplc="F81E3CFC" w:tentative="1">
      <w:start w:val="1"/>
      <w:numFmt w:val="bullet"/>
      <w:lvlText w:val="•"/>
      <w:lvlJc w:val="left"/>
      <w:pPr>
        <w:tabs>
          <w:tab w:val="num" w:pos="3600"/>
        </w:tabs>
        <w:ind w:left="3600" w:hanging="360"/>
      </w:pPr>
      <w:rPr>
        <w:rFonts w:ascii="Arial" w:hAnsi="Arial" w:hint="default"/>
      </w:rPr>
    </w:lvl>
    <w:lvl w:ilvl="5" w:tplc="075CB7FE" w:tentative="1">
      <w:start w:val="1"/>
      <w:numFmt w:val="bullet"/>
      <w:lvlText w:val="•"/>
      <w:lvlJc w:val="left"/>
      <w:pPr>
        <w:tabs>
          <w:tab w:val="num" w:pos="4320"/>
        </w:tabs>
        <w:ind w:left="4320" w:hanging="360"/>
      </w:pPr>
      <w:rPr>
        <w:rFonts w:ascii="Arial" w:hAnsi="Arial" w:hint="default"/>
      </w:rPr>
    </w:lvl>
    <w:lvl w:ilvl="6" w:tplc="20C225E8" w:tentative="1">
      <w:start w:val="1"/>
      <w:numFmt w:val="bullet"/>
      <w:lvlText w:val="•"/>
      <w:lvlJc w:val="left"/>
      <w:pPr>
        <w:tabs>
          <w:tab w:val="num" w:pos="5040"/>
        </w:tabs>
        <w:ind w:left="5040" w:hanging="360"/>
      </w:pPr>
      <w:rPr>
        <w:rFonts w:ascii="Arial" w:hAnsi="Arial" w:hint="default"/>
      </w:rPr>
    </w:lvl>
    <w:lvl w:ilvl="7" w:tplc="82E2B94A" w:tentative="1">
      <w:start w:val="1"/>
      <w:numFmt w:val="bullet"/>
      <w:lvlText w:val="•"/>
      <w:lvlJc w:val="left"/>
      <w:pPr>
        <w:tabs>
          <w:tab w:val="num" w:pos="5760"/>
        </w:tabs>
        <w:ind w:left="5760" w:hanging="360"/>
      </w:pPr>
      <w:rPr>
        <w:rFonts w:ascii="Arial" w:hAnsi="Arial" w:hint="default"/>
      </w:rPr>
    </w:lvl>
    <w:lvl w:ilvl="8" w:tplc="C7CA0F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E27252"/>
    <w:multiLevelType w:val="hybridMultilevel"/>
    <w:tmpl w:val="F2460F1E"/>
    <w:lvl w:ilvl="0" w:tplc="4CE08CB8">
      <w:start w:val="1"/>
      <w:numFmt w:val="bullet"/>
      <w:lvlText w:val="•"/>
      <w:lvlJc w:val="left"/>
      <w:pPr>
        <w:tabs>
          <w:tab w:val="num" w:pos="720"/>
        </w:tabs>
        <w:ind w:left="720" w:hanging="360"/>
      </w:pPr>
      <w:rPr>
        <w:rFonts w:ascii="Arial" w:hAnsi="Arial" w:hint="default"/>
      </w:rPr>
    </w:lvl>
    <w:lvl w:ilvl="1" w:tplc="1708F544" w:tentative="1">
      <w:start w:val="1"/>
      <w:numFmt w:val="bullet"/>
      <w:lvlText w:val="•"/>
      <w:lvlJc w:val="left"/>
      <w:pPr>
        <w:tabs>
          <w:tab w:val="num" w:pos="1440"/>
        </w:tabs>
        <w:ind w:left="1440" w:hanging="360"/>
      </w:pPr>
      <w:rPr>
        <w:rFonts w:ascii="Arial" w:hAnsi="Arial" w:hint="default"/>
      </w:rPr>
    </w:lvl>
    <w:lvl w:ilvl="2" w:tplc="B7FA8A68" w:tentative="1">
      <w:start w:val="1"/>
      <w:numFmt w:val="bullet"/>
      <w:lvlText w:val="•"/>
      <w:lvlJc w:val="left"/>
      <w:pPr>
        <w:tabs>
          <w:tab w:val="num" w:pos="2160"/>
        </w:tabs>
        <w:ind w:left="2160" w:hanging="360"/>
      </w:pPr>
      <w:rPr>
        <w:rFonts w:ascii="Arial" w:hAnsi="Arial" w:hint="default"/>
      </w:rPr>
    </w:lvl>
    <w:lvl w:ilvl="3" w:tplc="4C863A28" w:tentative="1">
      <w:start w:val="1"/>
      <w:numFmt w:val="bullet"/>
      <w:lvlText w:val="•"/>
      <w:lvlJc w:val="left"/>
      <w:pPr>
        <w:tabs>
          <w:tab w:val="num" w:pos="2880"/>
        </w:tabs>
        <w:ind w:left="2880" w:hanging="360"/>
      </w:pPr>
      <w:rPr>
        <w:rFonts w:ascii="Arial" w:hAnsi="Arial" w:hint="default"/>
      </w:rPr>
    </w:lvl>
    <w:lvl w:ilvl="4" w:tplc="9F3C4744" w:tentative="1">
      <w:start w:val="1"/>
      <w:numFmt w:val="bullet"/>
      <w:lvlText w:val="•"/>
      <w:lvlJc w:val="left"/>
      <w:pPr>
        <w:tabs>
          <w:tab w:val="num" w:pos="3600"/>
        </w:tabs>
        <w:ind w:left="3600" w:hanging="360"/>
      </w:pPr>
      <w:rPr>
        <w:rFonts w:ascii="Arial" w:hAnsi="Arial" w:hint="default"/>
      </w:rPr>
    </w:lvl>
    <w:lvl w:ilvl="5" w:tplc="8B54AE34" w:tentative="1">
      <w:start w:val="1"/>
      <w:numFmt w:val="bullet"/>
      <w:lvlText w:val="•"/>
      <w:lvlJc w:val="left"/>
      <w:pPr>
        <w:tabs>
          <w:tab w:val="num" w:pos="4320"/>
        </w:tabs>
        <w:ind w:left="4320" w:hanging="360"/>
      </w:pPr>
      <w:rPr>
        <w:rFonts w:ascii="Arial" w:hAnsi="Arial" w:hint="default"/>
      </w:rPr>
    </w:lvl>
    <w:lvl w:ilvl="6" w:tplc="776A8000" w:tentative="1">
      <w:start w:val="1"/>
      <w:numFmt w:val="bullet"/>
      <w:lvlText w:val="•"/>
      <w:lvlJc w:val="left"/>
      <w:pPr>
        <w:tabs>
          <w:tab w:val="num" w:pos="5040"/>
        </w:tabs>
        <w:ind w:left="5040" w:hanging="360"/>
      </w:pPr>
      <w:rPr>
        <w:rFonts w:ascii="Arial" w:hAnsi="Arial" w:hint="default"/>
      </w:rPr>
    </w:lvl>
    <w:lvl w:ilvl="7" w:tplc="23F25A2A" w:tentative="1">
      <w:start w:val="1"/>
      <w:numFmt w:val="bullet"/>
      <w:lvlText w:val="•"/>
      <w:lvlJc w:val="left"/>
      <w:pPr>
        <w:tabs>
          <w:tab w:val="num" w:pos="5760"/>
        </w:tabs>
        <w:ind w:left="5760" w:hanging="360"/>
      </w:pPr>
      <w:rPr>
        <w:rFonts w:ascii="Arial" w:hAnsi="Arial" w:hint="default"/>
      </w:rPr>
    </w:lvl>
    <w:lvl w:ilvl="8" w:tplc="9878A4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284918"/>
    <w:multiLevelType w:val="hybridMultilevel"/>
    <w:tmpl w:val="C3E47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C2AE8"/>
    <w:multiLevelType w:val="hybridMultilevel"/>
    <w:tmpl w:val="6A721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56088B"/>
    <w:multiLevelType w:val="hybridMultilevel"/>
    <w:tmpl w:val="E63ACC52"/>
    <w:lvl w:ilvl="0" w:tplc="6B7E5C7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92404"/>
    <w:multiLevelType w:val="hybridMultilevel"/>
    <w:tmpl w:val="D7904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F1E07"/>
    <w:multiLevelType w:val="hybridMultilevel"/>
    <w:tmpl w:val="2E1A14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15:restartNumberingAfterBreak="0">
    <w:nsid w:val="27A81987"/>
    <w:multiLevelType w:val="multilevel"/>
    <w:tmpl w:val="FDA2E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3E1530"/>
    <w:multiLevelType w:val="hybridMultilevel"/>
    <w:tmpl w:val="133C336C"/>
    <w:lvl w:ilvl="0" w:tplc="314A4E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0215F1"/>
    <w:multiLevelType w:val="hybridMultilevel"/>
    <w:tmpl w:val="6AD01AA8"/>
    <w:lvl w:ilvl="0" w:tplc="C67C28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910FD5"/>
    <w:multiLevelType w:val="hybridMultilevel"/>
    <w:tmpl w:val="4F20D64C"/>
    <w:lvl w:ilvl="0" w:tplc="42D8C5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E75920"/>
    <w:multiLevelType w:val="hybridMultilevel"/>
    <w:tmpl w:val="BE68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BD291F"/>
    <w:multiLevelType w:val="hybridMultilevel"/>
    <w:tmpl w:val="78909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3D92C42"/>
    <w:multiLevelType w:val="hybridMultilevel"/>
    <w:tmpl w:val="F86CD3A6"/>
    <w:lvl w:ilvl="0" w:tplc="368296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0B745F"/>
    <w:multiLevelType w:val="hybridMultilevel"/>
    <w:tmpl w:val="DA4C2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465D38"/>
    <w:multiLevelType w:val="hybridMultilevel"/>
    <w:tmpl w:val="D0B66C8C"/>
    <w:lvl w:ilvl="0" w:tplc="FA1EE8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CED76C7"/>
    <w:multiLevelType w:val="hybridMultilevel"/>
    <w:tmpl w:val="25185060"/>
    <w:lvl w:ilvl="0" w:tplc="F96067BE">
      <w:start w:val="1"/>
      <w:numFmt w:val="bullet"/>
      <w:lvlText w:val="•"/>
      <w:lvlJc w:val="left"/>
      <w:pPr>
        <w:tabs>
          <w:tab w:val="num" w:pos="720"/>
        </w:tabs>
        <w:ind w:left="720" w:hanging="360"/>
      </w:pPr>
      <w:rPr>
        <w:rFonts w:ascii="Arial" w:hAnsi="Arial" w:hint="default"/>
      </w:rPr>
    </w:lvl>
    <w:lvl w:ilvl="1" w:tplc="53B6FA04" w:tentative="1">
      <w:start w:val="1"/>
      <w:numFmt w:val="bullet"/>
      <w:lvlText w:val="•"/>
      <w:lvlJc w:val="left"/>
      <w:pPr>
        <w:tabs>
          <w:tab w:val="num" w:pos="1440"/>
        </w:tabs>
        <w:ind w:left="1440" w:hanging="360"/>
      </w:pPr>
      <w:rPr>
        <w:rFonts w:ascii="Arial" w:hAnsi="Arial" w:hint="default"/>
      </w:rPr>
    </w:lvl>
    <w:lvl w:ilvl="2" w:tplc="0908B5D6" w:tentative="1">
      <w:start w:val="1"/>
      <w:numFmt w:val="bullet"/>
      <w:lvlText w:val="•"/>
      <w:lvlJc w:val="left"/>
      <w:pPr>
        <w:tabs>
          <w:tab w:val="num" w:pos="2160"/>
        </w:tabs>
        <w:ind w:left="2160" w:hanging="360"/>
      </w:pPr>
      <w:rPr>
        <w:rFonts w:ascii="Arial" w:hAnsi="Arial" w:hint="default"/>
      </w:rPr>
    </w:lvl>
    <w:lvl w:ilvl="3" w:tplc="72A23668" w:tentative="1">
      <w:start w:val="1"/>
      <w:numFmt w:val="bullet"/>
      <w:lvlText w:val="•"/>
      <w:lvlJc w:val="left"/>
      <w:pPr>
        <w:tabs>
          <w:tab w:val="num" w:pos="2880"/>
        </w:tabs>
        <w:ind w:left="2880" w:hanging="360"/>
      </w:pPr>
      <w:rPr>
        <w:rFonts w:ascii="Arial" w:hAnsi="Arial" w:hint="default"/>
      </w:rPr>
    </w:lvl>
    <w:lvl w:ilvl="4" w:tplc="B66E448E" w:tentative="1">
      <w:start w:val="1"/>
      <w:numFmt w:val="bullet"/>
      <w:lvlText w:val="•"/>
      <w:lvlJc w:val="left"/>
      <w:pPr>
        <w:tabs>
          <w:tab w:val="num" w:pos="3600"/>
        </w:tabs>
        <w:ind w:left="3600" w:hanging="360"/>
      </w:pPr>
      <w:rPr>
        <w:rFonts w:ascii="Arial" w:hAnsi="Arial" w:hint="default"/>
      </w:rPr>
    </w:lvl>
    <w:lvl w:ilvl="5" w:tplc="49DE2652" w:tentative="1">
      <w:start w:val="1"/>
      <w:numFmt w:val="bullet"/>
      <w:lvlText w:val="•"/>
      <w:lvlJc w:val="left"/>
      <w:pPr>
        <w:tabs>
          <w:tab w:val="num" w:pos="4320"/>
        </w:tabs>
        <w:ind w:left="4320" w:hanging="360"/>
      </w:pPr>
      <w:rPr>
        <w:rFonts w:ascii="Arial" w:hAnsi="Arial" w:hint="default"/>
      </w:rPr>
    </w:lvl>
    <w:lvl w:ilvl="6" w:tplc="5A862A06" w:tentative="1">
      <w:start w:val="1"/>
      <w:numFmt w:val="bullet"/>
      <w:lvlText w:val="•"/>
      <w:lvlJc w:val="left"/>
      <w:pPr>
        <w:tabs>
          <w:tab w:val="num" w:pos="5040"/>
        </w:tabs>
        <w:ind w:left="5040" w:hanging="360"/>
      </w:pPr>
      <w:rPr>
        <w:rFonts w:ascii="Arial" w:hAnsi="Arial" w:hint="default"/>
      </w:rPr>
    </w:lvl>
    <w:lvl w:ilvl="7" w:tplc="9A8C8440" w:tentative="1">
      <w:start w:val="1"/>
      <w:numFmt w:val="bullet"/>
      <w:lvlText w:val="•"/>
      <w:lvlJc w:val="left"/>
      <w:pPr>
        <w:tabs>
          <w:tab w:val="num" w:pos="5760"/>
        </w:tabs>
        <w:ind w:left="5760" w:hanging="360"/>
      </w:pPr>
      <w:rPr>
        <w:rFonts w:ascii="Arial" w:hAnsi="Arial" w:hint="default"/>
      </w:rPr>
    </w:lvl>
    <w:lvl w:ilvl="8" w:tplc="0BE0CF6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B581821"/>
    <w:multiLevelType w:val="hybridMultilevel"/>
    <w:tmpl w:val="BA04D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C8612C"/>
    <w:multiLevelType w:val="hybridMultilevel"/>
    <w:tmpl w:val="4EAC9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293314"/>
    <w:multiLevelType w:val="hybridMultilevel"/>
    <w:tmpl w:val="9464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7B4F8B"/>
    <w:multiLevelType w:val="hybridMultilevel"/>
    <w:tmpl w:val="6C86D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795B7B"/>
    <w:multiLevelType w:val="hybridMultilevel"/>
    <w:tmpl w:val="924AC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DDF5C1C"/>
    <w:multiLevelType w:val="hybridMultilevel"/>
    <w:tmpl w:val="E94ED32A"/>
    <w:lvl w:ilvl="0" w:tplc="6B7E5C7E">
      <w:start w:val="1"/>
      <w:numFmt w:val="lowerRoman"/>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6F344A"/>
    <w:multiLevelType w:val="hybridMultilevel"/>
    <w:tmpl w:val="75280A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452248"/>
    <w:multiLevelType w:val="hybridMultilevel"/>
    <w:tmpl w:val="C9740410"/>
    <w:lvl w:ilvl="0" w:tplc="9B801E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3B5A7F"/>
    <w:multiLevelType w:val="hybridMultilevel"/>
    <w:tmpl w:val="AA6C8C98"/>
    <w:lvl w:ilvl="0" w:tplc="596AC3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8"/>
  </w:num>
  <w:num w:numId="3">
    <w:abstractNumId w:val="25"/>
  </w:num>
  <w:num w:numId="4">
    <w:abstractNumId w:val="16"/>
  </w:num>
  <w:num w:numId="5">
    <w:abstractNumId w:val="3"/>
  </w:num>
  <w:num w:numId="6">
    <w:abstractNumId w:val="4"/>
  </w:num>
  <w:num w:numId="7">
    <w:abstractNumId w:val="6"/>
  </w:num>
  <w:num w:numId="8">
    <w:abstractNumId w:val="2"/>
  </w:num>
  <w:num w:numId="9">
    <w:abstractNumId w:val="18"/>
  </w:num>
  <w:num w:numId="10">
    <w:abstractNumId w:val="20"/>
  </w:num>
  <w:num w:numId="11">
    <w:abstractNumId w:val="21"/>
  </w:num>
  <w:num w:numId="12">
    <w:abstractNumId w:val="11"/>
  </w:num>
  <w:num w:numId="13">
    <w:abstractNumId w:val="5"/>
  </w:num>
  <w:num w:numId="14">
    <w:abstractNumId w:val="26"/>
  </w:num>
  <w:num w:numId="15">
    <w:abstractNumId w:val="9"/>
  </w:num>
  <w:num w:numId="16">
    <w:abstractNumId w:val="23"/>
  </w:num>
  <w:num w:numId="17">
    <w:abstractNumId w:val="10"/>
  </w:num>
  <w:num w:numId="18">
    <w:abstractNumId w:val="1"/>
  </w:num>
  <w:num w:numId="19">
    <w:abstractNumId w:val="12"/>
  </w:num>
  <w:num w:numId="20">
    <w:abstractNumId w:val="15"/>
  </w:num>
  <w:num w:numId="21">
    <w:abstractNumId w:val="22"/>
  </w:num>
  <w:num w:numId="22">
    <w:abstractNumId w:val="19"/>
  </w:num>
  <w:num w:numId="23">
    <w:abstractNumId w:val="7"/>
  </w:num>
  <w:num w:numId="24">
    <w:abstractNumId w:val="14"/>
  </w:num>
  <w:num w:numId="25">
    <w:abstractNumId w:val="28"/>
  </w:num>
  <w:num w:numId="26">
    <w:abstractNumId w:val="29"/>
  </w:num>
  <w:num w:numId="27">
    <w:abstractNumId w:val="13"/>
  </w:num>
  <w:num w:numId="28">
    <w:abstractNumId w:val="0"/>
  </w:num>
  <w:num w:numId="29">
    <w:abstractNumId w:val="24"/>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F01"/>
    <w:rsid w:val="00004F01"/>
    <w:rsid w:val="00015575"/>
    <w:rsid w:val="00017113"/>
    <w:rsid w:val="00027401"/>
    <w:rsid w:val="000400B1"/>
    <w:rsid w:val="0005063D"/>
    <w:rsid w:val="00051DE0"/>
    <w:rsid w:val="000529F8"/>
    <w:rsid w:val="00060306"/>
    <w:rsid w:val="00061D63"/>
    <w:rsid w:val="00075087"/>
    <w:rsid w:val="00076665"/>
    <w:rsid w:val="000A2CF9"/>
    <w:rsid w:val="000D29D9"/>
    <w:rsid w:val="000E34C3"/>
    <w:rsid w:val="0012528A"/>
    <w:rsid w:val="00132527"/>
    <w:rsid w:val="00141F54"/>
    <w:rsid w:val="001426BB"/>
    <w:rsid w:val="00151835"/>
    <w:rsid w:val="00151AC1"/>
    <w:rsid w:val="00164F64"/>
    <w:rsid w:val="00182F7E"/>
    <w:rsid w:val="00193454"/>
    <w:rsid w:val="00194919"/>
    <w:rsid w:val="00195E1F"/>
    <w:rsid w:val="001A452C"/>
    <w:rsid w:val="001B3CC1"/>
    <w:rsid w:val="001B798A"/>
    <w:rsid w:val="001D7D24"/>
    <w:rsid w:val="001E20B9"/>
    <w:rsid w:val="001F7647"/>
    <w:rsid w:val="001F7CED"/>
    <w:rsid w:val="00212F76"/>
    <w:rsid w:val="002228B2"/>
    <w:rsid w:val="0022569F"/>
    <w:rsid w:val="002307E9"/>
    <w:rsid w:val="00237D05"/>
    <w:rsid w:val="00240DE8"/>
    <w:rsid w:val="00287381"/>
    <w:rsid w:val="00295829"/>
    <w:rsid w:val="002A2615"/>
    <w:rsid w:val="002C5AC7"/>
    <w:rsid w:val="002D2BAE"/>
    <w:rsid w:val="002D3E35"/>
    <w:rsid w:val="002D6943"/>
    <w:rsid w:val="002E5219"/>
    <w:rsid w:val="00310EBE"/>
    <w:rsid w:val="00311C38"/>
    <w:rsid w:val="003362DF"/>
    <w:rsid w:val="00352FC7"/>
    <w:rsid w:val="0035343D"/>
    <w:rsid w:val="00356E3D"/>
    <w:rsid w:val="0036191D"/>
    <w:rsid w:val="00377398"/>
    <w:rsid w:val="00381B67"/>
    <w:rsid w:val="003976F8"/>
    <w:rsid w:val="003D14D4"/>
    <w:rsid w:val="003D535B"/>
    <w:rsid w:val="003D7D77"/>
    <w:rsid w:val="003F01FD"/>
    <w:rsid w:val="00434AF3"/>
    <w:rsid w:val="00436ED7"/>
    <w:rsid w:val="00466E18"/>
    <w:rsid w:val="00467FCC"/>
    <w:rsid w:val="0047330F"/>
    <w:rsid w:val="004C155B"/>
    <w:rsid w:val="004D1D19"/>
    <w:rsid w:val="004E3603"/>
    <w:rsid w:val="004E7A5F"/>
    <w:rsid w:val="005235B7"/>
    <w:rsid w:val="005346D7"/>
    <w:rsid w:val="005362D2"/>
    <w:rsid w:val="005406A9"/>
    <w:rsid w:val="00544517"/>
    <w:rsid w:val="005541DB"/>
    <w:rsid w:val="005626B3"/>
    <w:rsid w:val="005744C5"/>
    <w:rsid w:val="005754D7"/>
    <w:rsid w:val="005A57B0"/>
    <w:rsid w:val="005B3958"/>
    <w:rsid w:val="005B3ED3"/>
    <w:rsid w:val="005C1F34"/>
    <w:rsid w:val="005D4F21"/>
    <w:rsid w:val="005E637B"/>
    <w:rsid w:val="005F215D"/>
    <w:rsid w:val="005F7C0B"/>
    <w:rsid w:val="006126EC"/>
    <w:rsid w:val="006442AB"/>
    <w:rsid w:val="00652258"/>
    <w:rsid w:val="0065544B"/>
    <w:rsid w:val="00655E1C"/>
    <w:rsid w:val="00671794"/>
    <w:rsid w:val="006727AC"/>
    <w:rsid w:val="00676B17"/>
    <w:rsid w:val="006812F8"/>
    <w:rsid w:val="00682A71"/>
    <w:rsid w:val="00684985"/>
    <w:rsid w:val="00692A2E"/>
    <w:rsid w:val="00694793"/>
    <w:rsid w:val="006C460D"/>
    <w:rsid w:val="006D4B96"/>
    <w:rsid w:val="006D5D82"/>
    <w:rsid w:val="006E3C9B"/>
    <w:rsid w:val="006F5B8E"/>
    <w:rsid w:val="00703ED5"/>
    <w:rsid w:val="00722287"/>
    <w:rsid w:val="00731E2E"/>
    <w:rsid w:val="00750361"/>
    <w:rsid w:val="007528B1"/>
    <w:rsid w:val="007544E1"/>
    <w:rsid w:val="00762817"/>
    <w:rsid w:val="007640FB"/>
    <w:rsid w:val="00767C34"/>
    <w:rsid w:val="00773B8E"/>
    <w:rsid w:val="00784097"/>
    <w:rsid w:val="007A3F52"/>
    <w:rsid w:val="007B46F5"/>
    <w:rsid w:val="007C337F"/>
    <w:rsid w:val="00800099"/>
    <w:rsid w:val="00803AF0"/>
    <w:rsid w:val="00806255"/>
    <w:rsid w:val="008136D3"/>
    <w:rsid w:val="008221A2"/>
    <w:rsid w:val="0082762E"/>
    <w:rsid w:val="0084450A"/>
    <w:rsid w:val="008548E4"/>
    <w:rsid w:val="0086078D"/>
    <w:rsid w:val="00881CCC"/>
    <w:rsid w:val="00883870"/>
    <w:rsid w:val="008B30CF"/>
    <w:rsid w:val="008D32C6"/>
    <w:rsid w:val="008E25DF"/>
    <w:rsid w:val="00904AF9"/>
    <w:rsid w:val="00957890"/>
    <w:rsid w:val="00972401"/>
    <w:rsid w:val="00975D03"/>
    <w:rsid w:val="00976BF6"/>
    <w:rsid w:val="009A4AC0"/>
    <w:rsid w:val="009C04E7"/>
    <w:rsid w:val="009C796D"/>
    <w:rsid w:val="00A12450"/>
    <w:rsid w:val="00A43FF8"/>
    <w:rsid w:val="00A7524A"/>
    <w:rsid w:val="00A903E1"/>
    <w:rsid w:val="00A91C35"/>
    <w:rsid w:val="00A91FD7"/>
    <w:rsid w:val="00AA0A14"/>
    <w:rsid w:val="00AA596C"/>
    <w:rsid w:val="00AB2A36"/>
    <w:rsid w:val="00AE26A1"/>
    <w:rsid w:val="00AF44EC"/>
    <w:rsid w:val="00B00E75"/>
    <w:rsid w:val="00B10B0C"/>
    <w:rsid w:val="00B22270"/>
    <w:rsid w:val="00B30C8F"/>
    <w:rsid w:val="00B40C3D"/>
    <w:rsid w:val="00B71B9D"/>
    <w:rsid w:val="00B870AA"/>
    <w:rsid w:val="00BA78DC"/>
    <w:rsid w:val="00BD3F68"/>
    <w:rsid w:val="00BF3ABC"/>
    <w:rsid w:val="00C03824"/>
    <w:rsid w:val="00C058AB"/>
    <w:rsid w:val="00C13C07"/>
    <w:rsid w:val="00C63AC1"/>
    <w:rsid w:val="00C63B84"/>
    <w:rsid w:val="00C64E0B"/>
    <w:rsid w:val="00C943AA"/>
    <w:rsid w:val="00CB7FF8"/>
    <w:rsid w:val="00CD1895"/>
    <w:rsid w:val="00CD1DC8"/>
    <w:rsid w:val="00D03603"/>
    <w:rsid w:val="00D24C80"/>
    <w:rsid w:val="00D2628E"/>
    <w:rsid w:val="00D345BF"/>
    <w:rsid w:val="00D34768"/>
    <w:rsid w:val="00D461F4"/>
    <w:rsid w:val="00D73E0D"/>
    <w:rsid w:val="00D76360"/>
    <w:rsid w:val="00D9048C"/>
    <w:rsid w:val="00DB2181"/>
    <w:rsid w:val="00DB3B9F"/>
    <w:rsid w:val="00DB4D69"/>
    <w:rsid w:val="00DB50D3"/>
    <w:rsid w:val="00DE7F82"/>
    <w:rsid w:val="00E11C0C"/>
    <w:rsid w:val="00E14F7D"/>
    <w:rsid w:val="00E21248"/>
    <w:rsid w:val="00E257EC"/>
    <w:rsid w:val="00E26F54"/>
    <w:rsid w:val="00E31ED9"/>
    <w:rsid w:val="00E37312"/>
    <w:rsid w:val="00E55E82"/>
    <w:rsid w:val="00E6618E"/>
    <w:rsid w:val="00EB0B0D"/>
    <w:rsid w:val="00EB1F69"/>
    <w:rsid w:val="00F115C5"/>
    <w:rsid w:val="00F22674"/>
    <w:rsid w:val="00F228B9"/>
    <w:rsid w:val="00F279C9"/>
    <w:rsid w:val="00F54A1D"/>
    <w:rsid w:val="00FA67F3"/>
    <w:rsid w:val="00FA6C7D"/>
    <w:rsid w:val="00FB1382"/>
    <w:rsid w:val="00FB5171"/>
    <w:rsid w:val="00FC6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C0C7"/>
  <w15:chartTrackingRefBased/>
  <w15:docId w15:val="{2D744CA6-BA29-4419-A015-19DA0B22A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55B"/>
  </w:style>
  <w:style w:type="paragraph" w:styleId="Heading1">
    <w:name w:val="heading 1"/>
    <w:basedOn w:val="Normal"/>
    <w:next w:val="Normal"/>
    <w:link w:val="Heading1Char"/>
    <w:uiPriority w:val="9"/>
    <w:qFormat/>
    <w:rsid w:val="004C15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4C15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15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C15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4C15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4C15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4C15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4C15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4C15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C35"/>
    <w:pPr>
      <w:ind w:left="720"/>
      <w:contextualSpacing/>
    </w:pPr>
  </w:style>
  <w:style w:type="paragraph" w:customStyle="1" w:styleId="font8">
    <w:name w:val="font_8"/>
    <w:basedOn w:val="Normal"/>
    <w:rsid w:val="007544E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228B9"/>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51DE0"/>
    <w:pPr>
      <w:spacing w:after="0" w:line="240" w:lineRule="auto"/>
    </w:pPr>
  </w:style>
  <w:style w:type="character" w:styleId="CommentReference">
    <w:name w:val="annotation reference"/>
    <w:basedOn w:val="DefaultParagraphFont"/>
    <w:uiPriority w:val="99"/>
    <w:semiHidden/>
    <w:unhideWhenUsed/>
    <w:rsid w:val="00051DE0"/>
    <w:rPr>
      <w:sz w:val="16"/>
      <w:szCs w:val="16"/>
    </w:rPr>
  </w:style>
  <w:style w:type="paragraph" w:styleId="CommentText">
    <w:name w:val="annotation text"/>
    <w:basedOn w:val="Normal"/>
    <w:link w:val="CommentTextChar"/>
    <w:uiPriority w:val="99"/>
    <w:semiHidden/>
    <w:unhideWhenUsed/>
    <w:rsid w:val="00051DE0"/>
    <w:pPr>
      <w:spacing w:line="240" w:lineRule="auto"/>
    </w:pPr>
    <w:rPr>
      <w:sz w:val="20"/>
      <w:szCs w:val="20"/>
    </w:rPr>
  </w:style>
  <w:style w:type="character" w:customStyle="1" w:styleId="CommentTextChar">
    <w:name w:val="Comment Text Char"/>
    <w:basedOn w:val="DefaultParagraphFont"/>
    <w:link w:val="CommentText"/>
    <w:uiPriority w:val="99"/>
    <w:semiHidden/>
    <w:rsid w:val="00051DE0"/>
    <w:rPr>
      <w:sz w:val="20"/>
      <w:szCs w:val="20"/>
    </w:rPr>
  </w:style>
  <w:style w:type="paragraph" w:styleId="CommentSubject">
    <w:name w:val="annotation subject"/>
    <w:basedOn w:val="CommentText"/>
    <w:next w:val="CommentText"/>
    <w:link w:val="CommentSubjectChar"/>
    <w:uiPriority w:val="99"/>
    <w:semiHidden/>
    <w:unhideWhenUsed/>
    <w:rsid w:val="00051DE0"/>
    <w:rPr>
      <w:b/>
      <w:bCs/>
    </w:rPr>
  </w:style>
  <w:style w:type="character" w:customStyle="1" w:styleId="CommentSubjectChar">
    <w:name w:val="Comment Subject Char"/>
    <w:basedOn w:val="CommentTextChar"/>
    <w:link w:val="CommentSubject"/>
    <w:uiPriority w:val="99"/>
    <w:semiHidden/>
    <w:rsid w:val="00051DE0"/>
    <w:rPr>
      <w:b/>
      <w:bCs/>
      <w:sz w:val="20"/>
      <w:szCs w:val="20"/>
    </w:rPr>
  </w:style>
  <w:style w:type="paragraph" w:styleId="BalloonText">
    <w:name w:val="Balloon Text"/>
    <w:basedOn w:val="Normal"/>
    <w:link w:val="BalloonTextChar"/>
    <w:uiPriority w:val="99"/>
    <w:semiHidden/>
    <w:unhideWhenUsed/>
    <w:rsid w:val="00051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DE0"/>
    <w:rPr>
      <w:rFonts w:ascii="Segoe UI" w:hAnsi="Segoe UI" w:cs="Segoe UI"/>
      <w:sz w:val="18"/>
      <w:szCs w:val="18"/>
    </w:rPr>
  </w:style>
  <w:style w:type="paragraph" w:styleId="NormalWeb">
    <w:name w:val="Normal (Web)"/>
    <w:basedOn w:val="Normal"/>
    <w:uiPriority w:val="99"/>
    <w:unhideWhenUsed/>
    <w:rsid w:val="00051DE0"/>
    <w:pPr>
      <w:spacing w:before="100" w:beforeAutospacing="1" w:after="100" w:afterAutospacing="1" w:line="264" w:lineRule="auto"/>
    </w:pPr>
    <w:rPr>
      <w:rFonts w:ascii="Times New Roman" w:eastAsia="Times New Roman" w:hAnsi="Times New Roman" w:cs="Times New Roman"/>
      <w:sz w:val="21"/>
      <w:szCs w:val="21"/>
      <w:lang w:val="en-GB" w:eastAsia="en-GB"/>
    </w:rPr>
  </w:style>
  <w:style w:type="paragraph" w:styleId="Header">
    <w:name w:val="header"/>
    <w:basedOn w:val="Normal"/>
    <w:link w:val="HeaderChar"/>
    <w:uiPriority w:val="99"/>
    <w:unhideWhenUsed/>
    <w:rsid w:val="00151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C1"/>
  </w:style>
  <w:style w:type="paragraph" w:styleId="Footer">
    <w:name w:val="footer"/>
    <w:basedOn w:val="Normal"/>
    <w:link w:val="FooterChar"/>
    <w:uiPriority w:val="99"/>
    <w:unhideWhenUsed/>
    <w:rsid w:val="00151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C1"/>
  </w:style>
  <w:style w:type="character" w:customStyle="1" w:styleId="Heading1Char">
    <w:name w:val="Heading 1 Char"/>
    <w:basedOn w:val="DefaultParagraphFont"/>
    <w:link w:val="Heading1"/>
    <w:uiPriority w:val="9"/>
    <w:rsid w:val="004C155B"/>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4C155B"/>
    <w:pPr>
      <w:outlineLvl w:val="9"/>
    </w:pPr>
  </w:style>
  <w:style w:type="character" w:customStyle="1" w:styleId="Heading2Char">
    <w:name w:val="Heading 2 Char"/>
    <w:basedOn w:val="DefaultParagraphFont"/>
    <w:link w:val="Heading2"/>
    <w:uiPriority w:val="9"/>
    <w:semiHidden/>
    <w:rsid w:val="004C15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15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C15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4C15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4C15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4C15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4C15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4C15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4C155B"/>
    <w:pPr>
      <w:spacing w:line="240" w:lineRule="auto"/>
    </w:pPr>
    <w:rPr>
      <w:b/>
      <w:bCs/>
      <w:smallCaps/>
      <w:color w:val="44546A" w:themeColor="text2"/>
    </w:rPr>
  </w:style>
  <w:style w:type="paragraph" w:styleId="Title">
    <w:name w:val="Title"/>
    <w:basedOn w:val="Normal"/>
    <w:next w:val="Normal"/>
    <w:link w:val="TitleChar"/>
    <w:uiPriority w:val="10"/>
    <w:qFormat/>
    <w:rsid w:val="004C15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C15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C15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4C15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4C155B"/>
    <w:rPr>
      <w:b/>
      <w:bCs/>
    </w:rPr>
  </w:style>
  <w:style w:type="character" w:styleId="Emphasis">
    <w:name w:val="Emphasis"/>
    <w:basedOn w:val="DefaultParagraphFont"/>
    <w:uiPriority w:val="20"/>
    <w:qFormat/>
    <w:rsid w:val="004C155B"/>
    <w:rPr>
      <w:i/>
      <w:iCs/>
    </w:rPr>
  </w:style>
  <w:style w:type="paragraph" w:styleId="NoSpacing">
    <w:name w:val="No Spacing"/>
    <w:link w:val="NoSpacingChar"/>
    <w:uiPriority w:val="1"/>
    <w:qFormat/>
    <w:rsid w:val="004C155B"/>
    <w:pPr>
      <w:spacing w:after="0" w:line="240" w:lineRule="auto"/>
    </w:pPr>
  </w:style>
  <w:style w:type="paragraph" w:styleId="Quote">
    <w:name w:val="Quote"/>
    <w:basedOn w:val="Normal"/>
    <w:next w:val="Normal"/>
    <w:link w:val="QuoteChar"/>
    <w:uiPriority w:val="29"/>
    <w:qFormat/>
    <w:rsid w:val="004C15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C155B"/>
    <w:rPr>
      <w:color w:val="44546A" w:themeColor="text2"/>
      <w:sz w:val="24"/>
      <w:szCs w:val="24"/>
    </w:rPr>
  </w:style>
  <w:style w:type="paragraph" w:styleId="IntenseQuote">
    <w:name w:val="Intense Quote"/>
    <w:basedOn w:val="Normal"/>
    <w:next w:val="Normal"/>
    <w:link w:val="IntenseQuoteChar"/>
    <w:uiPriority w:val="30"/>
    <w:qFormat/>
    <w:rsid w:val="004C15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C15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C155B"/>
    <w:rPr>
      <w:i/>
      <w:iCs/>
      <w:color w:val="595959" w:themeColor="text1" w:themeTint="A6"/>
    </w:rPr>
  </w:style>
  <w:style w:type="character" w:styleId="IntenseEmphasis">
    <w:name w:val="Intense Emphasis"/>
    <w:basedOn w:val="DefaultParagraphFont"/>
    <w:uiPriority w:val="21"/>
    <w:qFormat/>
    <w:rsid w:val="004C155B"/>
    <w:rPr>
      <w:b/>
      <w:bCs/>
      <w:i/>
      <w:iCs/>
    </w:rPr>
  </w:style>
  <w:style w:type="character" w:styleId="SubtleReference">
    <w:name w:val="Subtle Reference"/>
    <w:basedOn w:val="DefaultParagraphFont"/>
    <w:uiPriority w:val="31"/>
    <w:qFormat/>
    <w:rsid w:val="004C15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C155B"/>
    <w:rPr>
      <w:b/>
      <w:bCs/>
      <w:smallCaps/>
      <w:color w:val="44546A" w:themeColor="text2"/>
      <w:u w:val="single"/>
    </w:rPr>
  </w:style>
  <w:style w:type="character" w:styleId="BookTitle">
    <w:name w:val="Book Title"/>
    <w:basedOn w:val="DefaultParagraphFont"/>
    <w:uiPriority w:val="33"/>
    <w:qFormat/>
    <w:rsid w:val="004C155B"/>
    <w:rPr>
      <w:b/>
      <w:bCs/>
      <w:smallCaps/>
      <w:spacing w:val="10"/>
    </w:rPr>
  </w:style>
  <w:style w:type="paragraph" w:styleId="TOC2">
    <w:name w:val="toc 2"/>
    <w:basedOn w:val="Normal"/>
    <w:next w:val="Normal"/>
    <w:autoRedefine/>
    <w:uiPriority w:val="39"/>
    <w:unhideWhenUsed/>
    <w:rsid w:val="004C155B"/>
    <w:pPr>
      <w:spacing w:after="100"/>
      <w:ind w:left="220"/>
    </w:pPr>
    <w:rPr>
      <w:rFonts w:cs="Times New Roman"/>
    </w:rPr>
  </w:style>
  <w:style w:type="paragraph" w:styleId="TOC1">
    <w:name w:val="toc 1"/>
    <w:basedOn w:val="Normal"/>
    <w:next w:val="Normal"/>
    <w:autoRedefine/>
    <w:uiPriority w:val="39"/>
    <w:unhideWhenUsed/>
    <w:rsid w:val="004C155B"/>
    <w:pPr>
      <w:spacing w:after="100"/>
    </w:pPr>
    <w:rPr>
      <w:rFonts w:cs="Times New Roman"/>
    </w:rPr>
  </w:style>
  <w:style w:type="paragraph" w:styleId="TOC3">
    <w:name w:val="toc 3"/>
    <w:basedOn w:val="Normal"/>
    <w:next w:val="Normal"/>
    <w:autoRedefine/>
    <w:uiPriority w:val="39"/>
    <w:unhideWhenUsed/>
    <w:rsid w:val="004C155B"/>
    <w:pPr>
      <w:spacing w:after="100"/>
      <w:ind w:left="440"/>
    </w:pPr>
    <w:rPr>
      <w:rFonts w:cs="Times New Roman"/>
    </w:rPr>
  </w:style>
  <w:style w:type="character" w:customStyle="1" w:styleId="NoSpacingChar">
    <w:name w:val="No Spacing Char"/>
    <w:basedOn w:val="DefaultParagraphFont"/>
    <w:link w:val="NoSpacing"/>
    <w:uiPriority w:val="1"/>
    <w:rsid w:val="00762817"/>
  </w:style>
  <w:style w:type="table" w:styleId="PlainTable5">
    <w:name w:val="Plain Table 5"/>
    <w:basedOn w:val="TableNormal"/>
    <w:uiPriority w:val="45"/>
    <w:rsid w:val="0076281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6281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E34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75320">
      <w:bodyDiv w:val="1"/>
      <w:marLeft w:val="0"/>
      <w:marRight w:val="0"/>
      <w:marTop w:val="0"/>
      <w:marBottom w:val="0"/>
      <w:divBdr>
        <w:top w:val="none" w:sz="0" w:space="0" w:color="auto"/>
        <w:left w:val="none" w:sz="0" w:space="0" w:color="auto"/>
        <w:bottom w:val="none" w:sz="0" w:space="0" w:color="auto"/>
        <w:right w:val="none" w:sz="0" w:space="0" w:color="auto"/>
      </w:divBdr>
    </w:div>
    <w:div w:id="272323970">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sChild>
        <w:div w:id="230165589">
          <w:marLeft w:val="360"/>
          <w:marRight w:val="0"/>
          <w:marTop w:val="200"/>
          <w:marBottom w:val="0"/>
          <w:divBdr>
            <w:top w:val="none" w:sz="0" w:space="0" w:color="auto"/>
            <w:left w:val="none" w:sz="0" w:space="0" w:color="auto"/>
            <w:bottom w:val="none" w:sz="0" w:space="0" w:color="auto"/>
            <w:right w:val="none" w:sz="0" w:space="0" w:color="auto"/>
          </w:divBdr>
        </w:div>
        <w:div w:id="720326816">
          <w:marLeft w:val="360"/>
          <w:marRight w:val="0"/>
          <w:marTop w:val="200"/>
          <w:marBottom w:val="0"/>
          <w:divBdr>
            <w:top w:val="none" w:sz="0" w:space="0" w:color="auto"/>
            <w:left w:val="none" w:sz="0" w:space="0" w:color="auto"/>
            <w:bottom w:val="none" w:sz="0" w:space="0" w:color="auto"/>
            <w:right w:val="none" w:sz="0" w:space="0" w:color="auto"/>
          </w:divBdr>
        </w:div>
        <w:div w:id="1296564441">
          <w:marLeft w:val="360"/>
          <w:marRight w:val="0"/>
          <w:marTop w:val="200"/>
          <w:marBottom w:val="0"/>
          <w:divBdr>
            <w:top w:val="none" w:sz="0" w:space="0" w:color="auto"/>
            <w:left w:val="none" w:sz="0" w:space="0" w:color="auto"/>
            <w:bottom w:val="none" w:sz="0" w:space="0" w:color="auto"/>
            <w:right w:val="none" w:sz="0" w:space="0" w:color="auto"/>
          </w:divBdr>
        </w:div>
      </w:divsChild>
    </w:div>
    <w:div w:id="464127746">
      <w:bodyDiv w:val="1"/>
      <w:marLeft w:val="0"/>
      <w:marRight w:val="0"/>
      <w:marTop w:val="0"/>
      <w:marBottom w:val="0"/>
      <w:divBdr>
        <w:top w:val="none" w:sz="0" w:space="0" w:color="auto"/>
        <w:left w:val="none" w:sz="0" w:space="0" w:color="auto"/>
        <w:bottom w:val="none" w:sz="0" w:space="0" w:color="auto"/>
        <w:right w:val="none" w:sz="0" w:space="0" w:color="auto"/>
      </w:divBdr>
    </w:div>
    <w:div w:id="599488838">
      <w:bodyDiv w:val="1"/>
      <w:marLeft w:val="0"/>
      <w:marRight w:val="0"/>
      <w:marTop w:val="0"/>
      <w:marBottom w:val="0"/>
      <w:divBdr>
        <w:top w:val="none" w:sz="0" w:space="0" w:color="auto"/>
        <w:left w:val="none" w:sz="0" w:space="0" w:color="auto"/>
        <w:bottom w:val="none" w:sz="0" w:space="0" w:color="auto"/>
        <w:right w:val="none" w:sz="0" w:space="0" w:color="auto"/>
      </w:divBdr>
    </w:div>
    <w:div w:id="731126410">
      <w:bodyDiv w:val="1"/>
      <w:marLeft w:val="0"/>
      <w:marRight w:val="0"/>
      <w:marTop w:val="0"/>
      <w:marBottom w:val="0"/>
      <w:divBdr>
        <w:top w:val="none" w:sz="0" w:space="0" w:color="auto"/>
        <w:left w:val="none" w:sz="0" w:space="0" w:color="auto"/>
        <w:bottom w:val="none" w:sz="0" w:space="0" w:color="auto"/>
        <w:right w:val="none" w:sz="0" w:space="0" w:color="auto"/>
      </w:divBdr>
    </w:div>
    <w:div w:id="761223220">
      <w:bodyDiv w:val="1"/>
      <w:marLeft w:val="0"/>
      <w:marRight w:val="0"/>
      <w:marTop w:val="0"/>
      <w:marBottom w:val="0"/>
      <w:divBdr>
        <w:top w:val="none" w:sz="0" w:space="0" w:color="auto"/>
        <w:left w:val="none" w:sz="0" w:space="0" w:color="auto"/>
        <w:bottom w:val="none" w:sz="0" w:space="0" w:color="auto"/>
        <w:right w:val="none" w:sz="0" w:space="0" w:color="auto"/>
      </w:divBdr>
    </w:div>
    <w:div w:id="921993113">
      <w:bodyDiv w:val="1"/>
      <w:marLeft w:val="0"/>
      <w:marRight w:val="0"/>
      <w:marTop w:val="0"/>
      <w:marBottom w:val="0"/>
      <w:divBdr>
        <w:top w:val="none" w:sz="0" w:space="0" w:color="auto"/>
        <w:left w:val="none" w:sz="0" w:space="0" w:color="auto"/>
        <w:bottom w:val="none" w:sz="0" w:space="0" w:color="auto"/>
        <w:right w:val="none" w:sz="0" w:space="0" w:color="auto"/>
      </w:divBdr>
    </w:div>
    <w:div w:id="1138493101">
      <w:bodyDiv w:val="1"/>
      <w:marLeft w:val="0"/>
      <w:marRight w:val="0"/>
      <w:marTop w:val="0"/>
      <w:marBottom w:val="0"/>
      <w:divBdr>
        <w:top w:val="none" w:sz="0" w:space="0" w:color="auto"/>
        <w:left w:val="none" w:sz="0" w:space="0" w:color="auto"/>
        <w:bottom w:val="none" w:sz="0" w:space="0" w:color="auto"/>
        <w:right w:val="none" w:sz="0" w:space="0" w:color="auto"/>
      </w:divBdr>
    </w:div>
    <w:div w:id="1421826328">
      <w:bodyDiv w:val="1"/>
      <w:marLeft w:val="0"/>
      <w:marRight w:val="0"/>
      <w:marTop w:val="0"/>
      <w:marBottom w:val="0"/>
      <w:divBdr>
        <w:top w:val="none" w:sz="0" w:space="0" w:color="auto"/>
        <w:left w:val="none" w:sz="0" w:space="0" w:color="auto"/>
        <w:bottom w:val="none" w:sz="0" w:space="0" w:color="auto"/>
        <w:right w:val="none" w:sz="0" w:space="0" w:color="auto"/>
      </w:divBdr>
    </w:div>
    <w:div w:id="1588031362">
      <w:bodyDiv w:val="1"/>
      <w:marLeft w:val="0"/>
      <w:marRight w:val="0"/>
      <w:marTop w:val="0"/>
      <w:marBottom w:val="0"/>
      <w:divBdr>
        <w:top w:val="none" w:sz="0" w:space="0" w:color="auto"/>
        <w:left w:val="none" w:sz="0" w:space="0" w:color="auto"/>
        <w:bottom w:val="none" w:sz="0" w:space="0" w:color="auto"/>
        <w:right w:val="none" w:sz="0" w:space="0" w:color="auto"/>
      </w:divBdr>
      <w:divsChild>
        <w:div w:id="173808235">
          <w:marLeft w:val="360"/>
          <w:marRight w:val="0"/>
          <w:marTop w:val="200"/>
          <w:marBottom w:val="0"/>
          <w:divBdr>
            <w:top w:val="none" w:sz="0" w:space="0" w:color="auto"/>
            <w:left w:val="none" w:sz="0" w:space="0" w:color="auto"/>
            <w:bottom w:val="none" w:sz="0" w:space="0" w:color="auto"/>
            <w:right w:val="none" w:sz="0" w:space="0" w:color="auto"/>
          </w:divBdr>
        </w:div>
        <w:div w:id="965506676">
          <w:marLeft w:val="360"/>
          <w:marRight w:val="0"/>
          <w:marTop w:val="200"/>
          <w:marBottom w:val="0"/>
          <w:divBdr>
            <w:top w:val="none" w:sz="0" w:space="0" w:color="auto"/>
            <w:left w:val="none" w:sz="0" w:space="0" w:color="auto"/>
            <w:bottom w:val="none" w:sz="0" w:space="0" w:color="auto"/>
            <w:right w:val="none" w:sz="0" w:space="0" w:color="auto"/>
          </w:divBdr>
        </w:div>
        <w:div w:id="1080255779">
          <w:marLeft w:val="360"/>
          <w:marRight w:val="0"/>
          <w:marTop w:val="200"/>
          <w:marBottom w:val="0"/>
          <w:divBdr>
            <w:top w:val="none" w:sz="0" w:space="0" w:color="auto"/>
            <w:left w:val="none" w:sz="0" w:space="0" w:color="auto"/>
            <w:bottom w:val="none" w:sz="0" w:space="0" w:color="auto"/>
            <w:right w:val="none" w:sz="0" w:space="0" w:color="auto"/>
          </w:divBdr>
        </w:div>
        <w:div w:id="1291470307">
          <w:marLeft w:val="360"/>
          <w:marRight w:val="0"/>
          <w:marTop w:val="200"/>
          <w:marBottom w:val="0"/>
          <w:divBdr>
            <w:top w:val="none" w:sz="0" w:space="0" w:color="auto"/>
            <w:left w:val="none" w:sz="0" w:space="0" w:color="auto"/>
            <w:bottom w:val="none" w:sz="0" w:space="0" w:color="auto"/>
            <w:right w:val="none" w:sz="0" w:space="0" w:color="auto"/>
          </w:divBdr>
        </w:div>
      </w:divsChild>
    </w:div>
    <w:div w:id="1611204434">
      <w:bodyDiv w:val="1"/>
      <w:marLeft w:val="0"/>
      <w:marRight w:val="0"/>
      <w:marTop w:val="0"/>
      <w:marBottom w:val="0"/>
      <w:divBdr>
        <w:top w:val="none" w:sz="0" w:space="0" w:color="auto"/>
        <w:left w:val="none" w:sz="0" w:space="0" w:color="auto"/>
        <w:bottom w:val="none" w:sz="0" w:space="0" w:color="auto"/>
        <w:right w:val="none" w:sz="0" w:space="0" w:color="auto"/>
      </w:divBdr>
    </w:div>
    <w:div w:id="1642804217">
      <w:bodyDiv w:val="1"/>
      <w:marLeft w:val="0"/>
      <w:marRight w:val="0"/>
      <w:marTop w:val="0"/>
      <w:marBottom w:val="0"/>
      <w:divBdr>
        <w:top w:val="none" w:sz="0" w:space="0" w:color="auto"/>
        <w:left w:val="none" w:sz="0" w:space="0" w:color="auto"/>
        <w:bottom w:val="none" w:sz="0" w:space="0" w:color="auto"/>
        <w:right w:val="none" w:sz="0" w:space="0" w:color="auto"/>
      </w:divBdr>
      <w:divsChild>
        <w:div w:id="57215952">
          <w:marLeft w:val="360"/>
          <w:marRight w:val="0"/>
          <w:marTop w:val="200"/>
          <w:marBottom w:val="0"/>
          <w:divBdr>
            <w:top w:val="none" w:sz="0" w:space="0" w:color="auto"/>
            <w:left w:val="none" w:sz="0" w:space="0" w:color="auto"/>
            <w:bottom w:val="none" w:sz="0" w:space="0" w:color="auto"/>
            <w:right w:val="none" w:sz="0" w:space="0" w:color="auto"/>
          </w:divBdr>
        </w:div>
        <w:div w:id="1721704079">
          <w:marLeft w:val="360"/>
          <w:marRight w:val="0"/>
          <w:marTop w:val="200"/>
          <w:marBottom w:val="0"/>
          <w:divBdr>
            <w:top w:val="none" w:sz="0" w:space="0" w:color="auto"/>
            <w:left w:val="none" w:sz="0" w:space="0" w:color="auto"/>
            <w:bottom w:val="none" w:sz="0" w:space="0" w:color="auto"/>
            <w:right w:val="none" w:sz="0" w:space="0" w:color="auto"/>
          </w:divBdr>
        </w:div>
      </w:divsChild>
    </w:div>
    <w:div w:id="1752585672">
      <w:bodyDiv w:val="1"/>
      <w:marLeft w:val="0"/>
      <w:marRight w:val="0"/>
      <w:marTop w:val="0"/>
      <w:marBottom w:val="0"/>
      <w:divBdr>
        <w:top w:val="none" w:sz="0" w:space="0" w:color="auto"/>
        <w:left w:val="none" w:sz="0" w:space="0" w:color="auto"/>
        <w:bottom w:val="none" w:sz="0" w:space="0" w:color="auto"/>
        <w:right w:val="none" w:sz="0" w:space="0" w:color="auto"/>
      </w:divBdr>
      <w:divsChild>
        <w:div w:id="401030580">
          <w:marLeft w:val="547"/>
          <w:marRight w:val="0"/>
          <w:marTop w:val="200"/>
          <w:marBottom w:val="0"/>
          <w:divBdr>
            <w:top w:val="none" w:sz="0" w:space="0" w:color="auto"/>
            <w:left w:val="none" w:sz="0" w:space="0" w:color="auto"/>
            <w:bottom w:val="none" w:sz="0" w:space="0" w:color="auto"/>
            <w:right w:val="none" w:sz="0" w:space="0" w:color="auto"/>
          </w:divBdr>
        </w:div>
        <w:div w:id="548689704">
          <w:marLeft w:val="547"/>
          <w:marRight w:val="0"/>
          <w:marTop w:val="200"/>
          <w:marBottom w:val="0"/>
          <w:divBdr>
            <w:top w:val="none" w:sz="0" w:space="0" w:color="auto"/>
            <w:left w:val="none" w:sz="0" w:space="0" w:color="auto"/>
            <w:bottom w:val="none" w:sz="0" w:space="0" w:color="auto"/>
            <w:right w:val="none" w:sz="0" w:space="0" w:color="auto"/>
          </w:divBdr>
        </w:div>
        <w:div w:id="2089841721">
          <w:marLeft w:val="547"/>
          <w:marRight w:val="0"/>
          <w:marTop w:val="200"/>
          <w:marBottom w:val="0"/>
          <w:divBdr>
            <w:top w:val="none" w:sz="0" w:space="0" w:color="auto"/>
            <w:left w:val="none" w:sz="0" w:space="0" w:color="auto"/>
            <w:bottom w:val="none" w:sz="0" w:space="0" w:color="auto"/>
            <w:right w:val="none" w:sz="0" w:space="0" w:color="auto"/>
          </w:divBdr>
        </w:div>
        <w:div w:id="2144931264">
          <w:marLeft w:val="547"/>
          <w:marRight w:val="0"/>
          <w:marTop w:val="200"/>
          <w:marBottom w:val="0"/>
          <w:divBdr>
            <w:top w:val="none" w:sz="0" w:space="0" w:color="auto"/>
            <w:left w:val="none" w:sz="0" w:space="0" w:color="auto"/>
            <w:bottom w:val="none" w:sz="0" w:space="0" w:color="auto"/>
            <w:right w:val="none" w:sz="0" w:space="0" w:color="auto"/>
          </w:divBdr>
        </w:div>
      </w:divsChild>
    </w:div>
    <w:div w:id="1775897625">
      <w:bodyDiv w:val="1"/>
      <w:marLeft w:val="0"/>
      <w:marRight w:val="0"/>
      <w:marTop w:val="0"/>
      <w:marBottom w:val="0"/>
      <w:divBdr>
        <w:top w:val="none" w:sz="0" w:space="0" w:color="auto"/>
        <w:left w:val="none" w:sz="0" w:space="0" w:color="auto"/>
        <w:bottom w:val="none" w:sz="0" w:space="0" w:color="auto"/>
        <w:right w:val="none" w:sz="0" w:space="0" w:color="auto"/>
      </w:divBdr>
      <w:divsChild>
        <w:div w:id="849679594">
          <w:marLeft w:val="360"/>
          <w:marRight w:val="0"/>
          <w:marTop w:val="200"/>
          <w:marBottom w:val="0"/>
          <w:divBdr>
            <w:top w:val="none" w:sz="0" w:space="0" w:color="auto"/>
            <w:left w:val="none" w:sz="0" w:space="0" w:color="auto"/>
            <w:bottom w:val="none" w:sz="0" w:space="0" w:color="auto"/>
            <w:right w:val="none" w:sz="0" w:space="0" w:color="auto"/>
          </w:divBdr>
        </w:div>
        <w:div w:id="968826074">
          <w:marLeft w:val="360"/>
          <w:marRight w:val="0"/>
          <w:marTop w:val="200"/>
          <w:marBottom w:val="0"/>
          <w:divBdr>
            <w:top w:val="none" w:sz="0" w:space="0" w:color="auto"/>
            <w:left w:val="none" w:sz="0" w:space="0" w:color="auto"/>
            <w:bottom w:val="none" w:sz="0" w:space="0" w:color="auto"/>
            <w:right w:val="none" w:sz="0" w:space="0" w:color="auto"/>
          </w:divBdr>
        </w:div>
        <w:div w:id="1101872833">
          <w:marLeft w:val="360"/>
          <w:marRight w:val="0"/>
          <w:marTop w:val="200"/>
          <w:marBottom w:val="0"/>
          <w:divBdr>
            <w:top w:val="none" w:sz="0" w:space="0" w:color="auto"/>
            <w:left w:val="none" w:sz="0" w:space="0" w:color="auto"/>
            <w:bottom w:val="none" w:sz="0" w:space="0" w:color="auto"/>
            <w:right w:val="none" w:sz="0" w:space="0" w:color="auto"/>
          </w:divBdr>
        </w:div>
        <w:div w:id="1207526373">
          <w:marLeft w:val="360"/>
          <w:marRight w:val="0"/>
          <w:marTop w:val="200"/>
          <w:marBottom w:val="0"/>
          <w:divBdr>
            <w:top w:val="none" w:sz="0" w:space="0" w:color="auto"/>
            <w:left w:val="none" w:sz="0" w:space="0" w:color="auto"/>
            <w:bottom w:val="none" w:sz="0" w:space="0" w:color="auto"/>
            <w:right w:val="none" w:sz="0" w:space="0" w:color="auto"/>
          </w:divBdr>
        </w:div>
      </w:divsChild>
    </w:div>
    <w:div w:id="1927492217">
      <w:bodyDiv w:val="1"/>
      <w:marLeft w:val="0"/>
      <w:marRight w:val="0"/>
      <w:marTop w:val="0"/>
      <w:marBottom w:val="0"/>
      <w:divBdr>
        <w:top w:val="none" w:sz="0" w:space="0" w:color="auto"/>
        <w:left w:val="none" w:sz="0" w:space="0" w:color="auto"/>
        <w:bottom w:val="none" w:sz="0" w:space="0" w:color="auto"/>
        <w:right w:val="none" w:sz="0" w:space="0" w:color="auto"/>
      </w:divBdr>
    </w:div>
    <w:div w:id="1934626375">
      <w:bodyDiv w:val="1"/>
      <w:marLeft w:val="0"/>
      <w:marRight w:val="0"/>
      <w:marTop w:val="0"/>
      <w:marBottom w:val="0"/>
      <w:divBdr>
        <w:top w:val="none" w:sz="0" w:space="0" w:color="auto"/>
        <w:left w:val="none" w:sz="0" w:space="0" w:color="auto"/>
        <w:bottom w:val="none" w:sz="0" w:space="0" w:color="auto"/>
        <w:right w:val="none" w:sz="0" w:space="0" w:color="auto"/>
      </w:divBdr>
    </w:div>
    <w:div w:id="1955750888">
      <w:bodyDiv w:val="1"/>
      <w:marLeft w:val="0"/>
      <w:marRight w:val="0"/>
      <w:marTop w:val="0"/>
      <w:marBottom w:val="0"/>
      <w:divBdr>
        <w:top w:val="none" w:sz="0" w:space="0" w:color="auto"/>
        <w:left w:val="none" w:sz="0" w:space="0" w:color="auto"/>
        <w:bottom w:val="none" w:sz="0" w:space="0" w:color="auto"/>
        <w:right w:val="none" w:sz="0" w:space="0" w:color="auto"/>
      </w:divBdr>
    </w:div>
    <w:div w:id="2075161536">
      <w:bodyDiv w:val="1"/>
      <w:marLeft w:val="0"/>
      <w:marRight w:val="0"/>
      <w:marTop w:val="0"/>
      <w:marBottom w:val="0"/>
      <w:divBdr>
        <w:top w:val="none" w:sz="0" w:space="0" w:color="auto"/>
        <w:left w:val="none" w:sz="0" w:space="0" w:color="auto"/>
        <w:bottom w:val="none" w:sz="0" w:space="0" w:color="auto"/>
        <w:right w:val="none" w:sz="0" w:space="0" w:color="auto"/>
      </w:divBdr>
      <w:divsChild>
        <w:div w:id="285888871">
          <w:marLeft w:val="360"/>
          <w:marRight w:val="0"/>
          <w:marTop w:val="200"/>
          <w:marBottom w:val="0"/>
          <w:divBdr>
            <w:top w:val="none" w:sz="0" w:space="0" w:color="auto"/>
            <w:left w:val="none" w:sz="0" w:space="0" w:color="auto"/>
            <w:bottom w:val="none" w:sz="0" w:space="0" w:color="auto"/>
            <w:right w:val="none" w:sz="0" w:space="0" w:color="auto"/>
          </w:divBdr>
        </w:div>
        <w:div w:id="447163962">
          <w:marLeft w:val="360"/>
          <w:marRight w:val="0"/>
          <w:marTop w:val="200"/>
          <w:marBottom w:val="0"/>
          <w:divBdr>
            <w:top w:val="none" w:sz="0" w:space="0" w:color="auto"/>
            <w:left w:val="none" w:sz="0" w:space="0" w:color="auto"/>
            <w:bottom w:val="none" w:sz="0" w:space="0" w:color="auto"/>
            <w:right w:val="none" w:sz="0" w:space="0" w:color="auto"/>
          </w:divBdr>
        </w:div>
        <w:div w:id="682172213">
          <w:marLeft w:val="360"/>
          <w:marRight w:val="0"/>
          <w:marTop w:val="200"/>
          <w:marBottom w:val="0"/>
          <w:divBdr>
            <w:top w:val="none" w:sz="0" w:space="0" w:color="auto"/>
            <w:left w:val="none" w:sz="0" w:space="0" w:color="auto"/>
            <w:bottom w:val="none" w:sz="0" w:space="0" w:color="auto"/>
            <w:right w:val="none" w:sz="0" w:space="0" w:color="auto"/>
          </w:divBdr>
        </w:div>
      </w:divsChild>
    </w:div>
    <w:div w:id="2111466748">
      <w:bodyDiv w:val="1"/>
      <w:marLeft w:val="0"/>
      <w:marRight w:val="0"/>
      <w:marTop w:val="0"/>
      <w:marBottom w:val="0"/>
      <w:divBdr>
        <w:top w:val="none" w:sz="0" w:space="0" w:color="auto"/>
        <w:left w:val="none" w:sz="0" w:space="0" w:color="auto"/>
        <w:bottom w:val="none" w:sz="0" w:space="0" w:color="auto"/>
        <w:right w:val="none" w:sz="0" w:space="0" w:color="auto"/>
      </w:divBdr>
      <w:divsChild>
        <w:div w:id="337001242">
          <w:marLeft w:val="547"/>
          <w:marRight w:val="0"/>
          <w:marTop w:val="200"/>
          <w:marBottom w:val="0"/>
          <w:divBdr>
            <w:top w:val="none" w:sz="0" w:space="0" w:color="auto"/>
            <w:left w:val="none" w:sz="0" w:space="0" w:color="auto"/>
            <w:bottom w:val="none" w:sz="0" w:space="0" w:color="auto"/>
            <w:right w:val="none" w:sz="0" w:space="0" w:color="auto"/>
          </w:divBdr>
        </w:div>
        <w:div w:id="780686902">
          <w:marLeft w:val="547"/>
          <w:marRight w:val="0"/>
          <w:marTop w:val="200"/>
          <w:marBottom w:val="0"/>
          <w:divBdr>
            <w:top w:val="none" w:sz="0" w:space="0" w:color="auto"/>
            <w:left w:val="none" w:sz="0" w:space="0" w:color="auto"/>
            <w:bottom w:val="none" w:sz="0" w:space="0" w:color="auto"/>
            <w:right w:val="none" w:sz="0" w:space="0" w:color="auto"/>
          </w:divBdr>
        </w:div>
        <w:div w:id="1636762478">
          <w:marLeft w:val="547"/>
          <w:marRight w:val="0"/>
          <w:marTop w:val="200"/>
          <w:marBottom w:val="0"/>
          <w:divBdr>
            <w:top w:val="none" w:sz="0" w:space="0" w:color="auto"/>
            <w:left w:val="none" w:sz="0" w:space="0" w:color="auto"/>
            <w:bottom w:val="none" w:sz="0" w:space="0" w:color="auto"/>
            <w:right w:val="none" w:sz="0" w:space="0" w:color="auto"/>
          </w:divBdr>
        </w:div>
        <w:div w:id="19754523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thacha.antoine@mervillebeach.com" TargetMode="External"/><Relationship Id="rId13" Type="http://schemas.openxmlformats.org/officeDocument/2006/relationships/hyperlink" Target="mailto:nicolas.cretin@luxgrandgaub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wellness.concierge@luxgrandgaube.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nathacha.antoine@mervillebeach.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nicolas.cretin@luxgrandgaube.com" TargetMode="External"/><Relationship Id="rId4" Type="http://schemas.openxmlformats.org/officeDocument/2006/relationships/settings" Target="settings.xml"/><Relationship Id="rId9" Type="http://schemas.openxmlformats.org/officeDocument/2006/relationships/hyperlink" Target="mailto:wellness.concierge@luxgrandgaube.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Sar08</b:Tag>
    <b:SourceType>InternetSite</b:SourceType>
    <b:Guid>{749F74E2-776D-4E14-8108-D68421F649AF}</b:Guid>
    <b:Title>get abstract</b:Title>
    <b:Year>2008</b:Year>
    <b:YearAccessed>2019`</b:YearAccessed>
    <b:MonthAccessed>05</b:MonthAccessed>
    <b:DayAccessed>30</b:DayAccessed>
    <b:URL>https://www.getabstract.com/en/summary/the-essential-guide-to-employee-engagement/10834?u=IBLTOGETHER</b:URL>
    <b:Author>
      <b:Author>
        <b:NameList>
          <b:Person>
            <b:Last>Cook</b:Last>
            <b:First>Sarah</b:First>
          </b:Person>
        </b:NameList>
      </b:Author>
    </b:Author>
    <b:RefOrder>1</b:RefOrder>
  </b:Source>
  <b:Source>
    <b:Tag>Car10</b:Tag>
    <b:SourceType>Book</b:SourceType>
    <b:Guid>{BDCDEF2D-4251-470E-9EDA-1DC5B8A48B96}</b:Guid>
    <b:Title>Doing Work Based Research</b:Title>
    <b:Year>2010</b:Year>
    <b:YearAccessed>2019</b:YearAccessed>
    <b:MonthAccessed>05</b:MonthAccessed>
    <b:DayAccessed>30</b:DayAccessed>
    <b:URL>https://www.dawsonera.com:443/abstract/9781446247945</b:URL>
    <b:Author>
      <b:Author>
        <b:NameList>
          <b:Person>
            <b:Last>Carol Costley</b:Last>
            <b:First>Geoffrey</b:First>
            <b:Middle>Elliott And Paul Gibbs.</b:Middle>
          </b:Person>
        </b:NameList>
      </b:Author>
    </b:Author>
    <b:RefOrder>10</b:RefOrder>
  </b:Source>
  <b:Source>
    <b:Tag>Lil12</b:Tag>
    <b:SourceType>InternetSite</b:SourceType>
    <b:Guid>{11E23181-D8A7-4755-AD7D-10AB095A52E2}</b:Guid>
    <b:Title>Dawsonera</b:Title>
    <b:Year>2012</b:Year>
    <b:YearAccessed>2019</b:YearAccessed>
    <b:MonthAccessed>05</b:MonthAccessed>
    <b:DayAccessed>30</b:DayAccessed>
    <b:URL>https://www-dawsonera-com.ezproxy.uwtsd.ac.uk/readonline/9780203123034/startPage/12/1</b:URL>
    <b:Author>
      <b:Author>
        <b:NameList>
          <b:Person>
            <b:Last>Lillian Turner De Tormes Eby</b:Last>
            <b:First>Tammy</b:First>
            <b:Middle>D. Allen.</b:Middle>
          </b:Person>
        </b:NameList>
      </b:Author>
    </b:Author>
    <b:RefOrder>2</b:RefOrder>
  </b:Source>
  <b:Source>
    <b:Tag>Mad17</b:Tag>
    <b:SourceType>JournalArticle</b:SourceType>
    <b:Guid>{FE78B9D0-1E53-4E36-A8F4-E879D038AF31}</b:Guid>
    <b:Author>
      <b:Author>
        <b:NameList>
          <b:Person>
            <b:Last>Madelyn Geldenhuys</b:Last>
            <b:First>Carolina</b:First>
            <b:Middle>M. Henn</b:Middle>
          </b:Person>
        </b:NameList>
      </b:Author>
    </b:Author>
    <b:Title>The relationship between demographic variables and well-being of women in South African workplaces</b:Title>
    <b:JournalName>SA Journal of Human Resource Management</b:JournalName>
    <b:Year>2017</b:Year>
    <b:Pages>15(0)</b:Pages>
    <b:Volume>15</b:Volume>
    <b:YearAccessed>2019</b:YearAccessed>
    <b:MonthAccessed>05</b:MonthAccessed>
    <b:DayAccessed>30</b:DayAccessed>
    <b:URL>https://sajhrm.co.za/index.php/sajhrm/article/view/683/1229</b:URL>
    <b:RefOrder>3</b:RefOrder>
  </b:Source>
  <b:Source>
    <b:Tag>gre18</b:Tag>
    <b:SourceType>Report</b:SourceType>
    <b:Guid>{9EF43BAF-B34A-4D74-B79F-B769DD9BE550}</b:Guid>
    <b:Title>How Hilton treats employees at all levels like guests;</b:Title>
    <b:Year>2018</b:Year>
    <b:YearAccessed>2019</b:YearAccessed>
    <b:MonthAccessed>05</b:MonthAccessed>
    <b:DayAccessed>30</b:DayAccessed>
    <b:URL>https://www.greatplacetowork.com/images/reports/2018-GPTW-Profile-Series-_Hilton_Hospitality_For_All.pdf</b:URL>
    <b:Author>
      <b:Author>
        <b:Corporate>greatplacetowork</b:Corporate>
      </b:Author>
    </b:Author>
    <b:Publisher>greatplacetowork</b:Publisher>
    <b:RefOrder>4</b:RefOrder>
  </b:Source>
  <b:Source>
    <b:Tag>NZH18</b:Tag>
    <b:SourceType>InternetSite</b:SourceType>
    <b:Guid>{B58174BF-0EEC-4096-8BE6-41B19B1C7884}</b:Guid>
    <b:Title>Smart work places help staff wellbeing</b:Title>
    <b:Year>2018</b:Year>
    <b:YearAccessed>2019</b:YearAccessed>
    <b:MonthAccessed>05</b:MonthAccessed>
    <b:DayAccessed>30</b:DayAccessed>
    <b:URL>https://www.nzherald.co.nz/property/news/article.cfm?c_id=8&amp;objectid=11978299</b:URL>
    <b:Author>
      <b:Author>
        <b:NameList>
          <b:Person>
            <b:Last>Herald</b:Last>
            <b:First>NZ</b:First>
          </b:Person>
        </b:NameList>
      </b:Author>
    </b:Author>
    <b:RefOrder>5</b:RefOrder>
  </b:Source>
  <b:Source>
    <b:Tag>Wil15</b:Tag>
    <b:SourceType>InternetSite</b:SourceType>
    <b:Guid>{C84FE102-722B-469E-9C8F-07FF118EEB91}</b:Guid>
    <b:Author>
      <b:Author>
        <b:NameList>
          <b:Person>
            <b:Last>Wiley</b:Last>
            <b:First>Laura</b:First>
            <b:Middle>Putnam</b:Middle>
          </b:Person>
        </b:NameList>
      </b:Author>
    </b:Author>
    <b:Title>getabstract</b:Title>
    <b:Year>2015</b:Year>
    <b:YearAccessed>2019</b:YearAccessed>
    <b:MonthAccessed>05</b:MonthAccessed>
    <b:DayAccessed>30</b:DayAccessed>
    <b:URL>https://www.getabstract.com/en/summary/workplace-wellness-that-works/25089?u=IBLTOGETHER</b:URL>
    <b:RefOrder>6</b:RefOrder>
  </b:Source>
  <b:Source>
    <b:Tag>Tel19</b:Tag>
    <b:SourceType>InternetSite</b:SourceType>
    <b:Guid>{F45A2484-E26C-4FCD-B252-7456DF729335}</b:Guid>
    <b:Author>
      <b:Author>
        <b:NameList>
          <b:Person>
            <b:Last>Telecom</b:Last>
            <b:First>Mauritius</b:First>
          </b:Person>
        </b:NameList>
      </b:Author>
    </b:Author>
    <b:Title>Mauritius Telecom</b:Title>
    <b:Year>2019</b:Year>
    <b:YearAccessed>2019</b:YearAccessed>
    <b:MonthAccessed>05</b:MonthAccessed>
    <b:DayAccessed>30</b:DayAccessed>
    <b:URL>https://www.telecom.mu/aboutus/our-people/</b:URL>
    <b:RefOrder>7</b:RefOrder>
  </b:Source>
  <b:Source>
    <b:Tag>Tom10</b:Tag>
    <b:SourceType>InternetSite</b:SourceType>
    <b:Guid>{ECA56115-8738-43E4-9C82-13FA3C41E244}</b:Guid>
    <b:Title>getabstract</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RefOrder>8</b:RefOrder>
  </b:Source>
  <b:Source>
    <b:Tag>Pau19</b:Tag>
    <b:SourceType>InternetSite</b:SourceType>
    <b:Guid>{87F00753-4FC9-40B5-AA1A-9D48E706E21A}</b:Guid>
    <b:Author>
      <b:Author>
        <b:NameList>
          <b:Person>
            <b:Last>PaulaUngureanu</b:Last>
            <b:First>FabiolaBertolotti,</b:First>
            <b:Middle>MassimoPilati</b:Middle>
          </b:Person>
        </b:NameList>
      </b:Author>
    </b:Author>
    <b:Title>ScienceDirect</b:Title>
    <b:Year>2019</b:Year>
    <b:YearAccessed>2019</b:YearAccessed>
    <b:MonthAccessed>05</b:MonthAccessed>
    <b:DayAccessed>30</b:DayAccessed>
    <b:URL>https://www-sciencedirect-com.ezproxy.uwtsd.ac.uk/science/article/pii/S0263237319300441</b:URL>
    <b:RefOrder>9</b:RefOrder>
  </b:Source>
  <b:Source>
    <b:Tag>Har10</b:Tag>
    <b:SourceType>Book</b:SourceType>
    <b:Guid>{8C59D433-9D60-43B7-A0F8-71397909D017}</b:Guid>
    <b:Title>Wellbeing The Five Elements</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Publisher>2010</b:Publisher>
    <b:RefOrder>11</b:RefOrder>
  </b:Source>
</b:Sources>
</file>

<file path=customXml/itemProps1.xml><?xml version="1.0" encoding="utf-8"?>
<ds:datastoreItem xmlns:ds="http://schemas.openxmlformats.org/officeDocument/2006/customXml" ds:itemID="{84377B1B-DF40-43E0-9BA4-9EFE1D4F5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TotalTime>
  <Pages>4</Pages>
  <Words>1022</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BB’S</vt:lpstr>
    </vt:vector>
  </TitlesOfParts>
  <Company/>
  <LinksUpToDate>false</LinksUpToDate>
  <CharactersWithSpaces>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BB’S</dc:title>
  <dc:subject/>
  <dc:creator>Burwing</dc:creator>
  <cp:keywords/>
  <dc:description/>
  <cp:lastModifiedBy>Tivani Udaiyan - LUX* Belle Mare</cp:lastModifiedBy>
  <cp:revision>13</cp:revision>
  <dcterms:created xsi:type="dcterms:W3CDTF">2019-11-02T12:54:00Z</dcterms:created>
  <dcterms:modified xsi:type="dcterms:W3CDTF">2019-11-05T10:33:00Z</dcterms:modified>
</cp:coreProperties>
</file>