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6628B" w14:textId="7FB117E2" w:rsidR="00746FD1" w:rsidRPr="008C2A52" w:rsidRDefault="008C2A52" w:rsidP="008C2A52">
      <w:pPr>
        <w:pStyle w:val="NormalWeb"/>
        <w:spacing w:before="0" w:beforeAutospacing="0" w:after="0" w:afterAutospacing="0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53533A" wp14:editId="2E492A4B">
            <wp:simplePos x="0" y="0"/>
            <wp:positionH relativeFrom="column">
              <wp:posOffset>3919627</wp:posOffset>
            </wp:positionH>
            <wp:positionV relativeFrom="paragraph">
              <wp:posOffset>421</wp:posOffset>
            </wp:positionV>
            <wp:extent cx="1664970" cy="1579245"/>
            <wp:effectExtent l="0" t="0" r="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57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FD1" w:rsidRPr="008C2A52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>Egyptian Paddle Doll</w:t>
      </w:r>
    </w:p>
    <w:p w14:paraId="61440B33" w14:textId="4CB96FEE" w:rsidR="00746FD1" w:rsidRDefault="00746FD1" w:rsidP="008C2A52">
      <w:pPr>
        <w:jc w:val="left"/>
      </w:pPr>
    </w:p>
    <w:p w14:paraId="375C1E3F" w14:textId="767DD5D4" w:rsidR="00746FD1" w:rsidRPr="00746FD1" w:rsidRDefault="00746FD1" w:rsidP="008C2A52">
      <w:pPr>
        <w:jc w:val="left"/>
        <w:rPr>
          <w:sz w:val="26"/>
          <w:szCs w:val="26"/>
        </w:rPr>
      </w:pPr>
      <w:r w:rsidRPr="008C2A52">
        <w:rPr>
          <w:sz w:val="26"/>
          <w:szCs w:val="26"/>
        </w:rPr>
        <w:t>M</w:t>
      </w:r>
      <w:r w:rsidRPr="00746FD1">
        <w:rPr>
          <w:sz w:val="26"/>
          <w:szCs w:val="26"/>
        </w:rPr>
        <w:t>useum number: CCM187.996</w:t>
      </w:r>
    </w:p>
    <w:p w14:paraId="6401391E" w14:textId="309B8A93" w:rsidR="00746FD1" w:rsidRPr="00746FD1" w:rsidRDefault="00746FD1" w:rsidP="008C2A52">
      <w:pPr>
        <w:jc w:val="left"/>
        <w:rPr>
          <w:sz w:val="26"/>
          <w:szCs w:val="26"/>
        </w:rPr>
      </w:pPr>
      <w:r w:rsidRPr="00746FD1">
        <w:rPr>
          <w:sz w:val="26"/>
          <w:szCs w:val="26"/>
        </w:rPr>
        <w:t>Place of Origin: Ancient Egypt</w:t>
      </w:r>
    </w:p>
    <w:p w14:paraId="1DF912C3" w14:textId="77BB72A9" w:rsidR="00746FD1" w:rsidRPr="00746FD1" w:rsidRDefault="00746FD1" w:rsidP="008C2A52">
      <w:pPr>
        <w:jc w:val="left"/>
        <w:rPr>
          <w:sz w:val="26"/>
          <w:szCs w:val="26"/>
        </w:rPr>
      </w:pPr>
      <w:r w:rsidRPr="008C2A52">
        <w:rPr>
          <w:sz w:val="26"/>
          <w:szCs w:val="26"/>
        </w:rPr>
        <w:t>Period</w:t>
      </w:r>
      <w:r w:rsidRPr="00746FD1">
        <w:rPr>
          <w:sz w:val="26"/>
          <w:szCs w:val="26"/>
        </w:rPr>
        <w:t xml:space="preserve">:  </w:t>
      </w:r>
      <w:r w:rsidRPr="008C2A52">
        <w:rPr>
          <w:sz w:val="26"/>
          <w:szCs w:val="26"/>
        </w:rPr>
        <w:t>Sixth</w:t>
      </w:r>
      <w:r w:rsidRPr="00746FD1">
        <w:rPr>
          <w:sz w:val="26"/>
          <w:szCs w:val="26"/>
        </w:rPr>
        <w:t>-</w:t>
      </w:r>
      <w:r w:rsidRPr="008C2A52">
        <w:rPr>
          <w:sz w:val="26"/>
          <w:szCs w:val="26"/>
        </w:rPr>
        <w:t>thirteenth</w:t>
      </w:r>
      <w:r w:rsidRPr="00746FD1">
        <w:rPr>
          <w:sz w:val="26"/>
          <w:szCs w:val="26"/>
        </w:rPr>
        <w:t xml:space="preserve"> Dynasty (ca. 2200 – 1700 BCE)</w:t>
      </w:r>
    </w:p>
    <w:p w14:paraId="775174AA" w14:textId="6D2AB62D" w:rsidR="00746FD1" w:rsidRPr="00746FD1" w:rsidRDefault="00746FD1" w:rsidP="008C2A52">
      <w:pPr>
        <w:jc w:val="left"/>
        <w:rPr>
          <w:sz w:val="26"/>
          <w:szCs w:val="26"/>
        </w:rPr>
      </w:pPr>
      <w:r w:rsidRPr="00746FD1">
        <w:rPr>
          <w:sz w:val="26"/>
          <w:szCs w:val="26"/>
        </w:rPr>
        <w:t>Medium: Painted wood</w:t>
      </w:r>
    </w:p>
    <w:p w14:paraId="0D47C5F7" w14:textId="0589377F" w:rsidR="00746FD1" w:rsidRPr="008C2A52" w:rsidRDefault="00746FD1" w:rsidP="008C2A52">
      <w:pPr>
        <w:jc w:val="left"/>
        <w:rPr>
          <w:sz w:val="26"/>
          <w:szCs w:val="26"/>
        </w:rPr>
      </w:pPr>
      <w:r w:rsidRPr="008C2A52">
        <w:rPr>
          <w:sz w:val="26"/>
          <w:szCs w:val="26"/>
        </w:rPr>
        <w:t>Gift of: Major Harry Hartley Waite Southey and family.</w:t>
      </w:r>
    </w:p>
    <w:p w14:paraId="67496BE6" w14:textId="77777777" w:rsidR="008C2A52" w:rsidRPr="008C2A52" w:rsidRDefault="008C2A52" w:rsidP="008C2A52">
      <w:pPr>
        <w:jc w:val="left"/>
        <w:rPr>
          <w:sz w:val="26"/>
          <w:szCs w:val="26"/>
        </w:rPr>
      </w:pPr>
    </w:p>
    <w:p w14:paraId="63ADE674" w14:textId="5D2C3A75" w:rsidR="00746FD1" w:rsidRPr="008C2A52" w:rsidRDefault="008C2A52" w:rsidP="008C2A52">
      <w:pPr>
        <w:jc w:val="left"/>
        <w:rPr>
          <w:sz w:val="26"/>
          <w:szCs w:val="26"/>
        </w:rPr>
      </w:pPr>
      <w:r w:rsidRPr="008C2A52">
        <w:rPr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6F6A27E2" wp14:editId="267A5DD9">
            <wp:simplePos x="0" y="0"/>
            <wp:positionH relativeFrom="margin">
              <wp:posOffset>167818</wp:posOffset>
            </wp:positionH>
            <wp:positionV relativeFrom="paragraph">
              <wp:posOffset>40348</wp:posOffset>
            </wp:positionV>
            <wp:extent cx="859790" cy="1256665"/>
            <wp:effectExtent l="0" t="0" r="0" b="635"/>
            <wp:wrapThrough wrapText="bothSides">
              <wp:wrapPolygon edited="0">
                <wp:start x="0" y="0"/>
                <wp:lineTo x="0" y="21283"/>
                <wp:lineTo x="21058" y="21283"/>
                <wp:lineTo x="21058" y="0"/>
                <wp:lineTo x="0" y="0"/>
              </wp:wrapPolygon>
            </wp:wrapThrough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FD1" w:rsidRPr="008C2A52">
        <w:rPr>
          <w:sz w:val="26"/>
          <w:szCs w:val="26"/>
        </w:rPr>
        <w:t>Handheld female torso. Approximately three</w:t>
      </w:r>
      <w:r w:rsidR="003E0942">
        <w:rPr>
          <w:sz w:val="26"/>
          <w:szCs w:val="26"/>
        </w:rPr>
        <w:t xml:space="preserve"> to </w:t>
      </w:r>
      <w:r w:rsidR="00746FD1" w:rsidRPr="008C2A52">
        <w:rPr>
          <w:sz w:val="26"/>
          <w:szCs w:val="26"/>
        </w:rPr>
        <w:t xml:space="preserve">four thousand years </w:t>
      </w:r>
      <w:r>
        <w:rPr>
          <w:sz w:val="26"/>
          <w:szCs w:val="26"/>
        </w:rPr>
        <w:t xml:space="preserve">in </w:t>
      </w:r>
      <w:r w:rsidR="00746FD1" w:rsidRPr="008C2A52">
        <w:rPr>
          <w:sz w:val="26"/>
          <w:szCs w:val="26"/>
        </w:rPr>
        <w:t>age</w:t>
      </w:r>
      <w:r w:rsidR="00746FD1" w:rsidRPr="008C2A52">
        <w:rPr>
          <w:sz w:val="26"/>
          <w:szCs w:val="26"/>
        </w:rPr>
        <w:t>. Missing its head, hair, and possibly short arms.</w:t>
      </w:r>
    </w:p>
    <w:p w14:paraId="0708A2C5" w14:textId="139FBBF7" w:rsidR="00746FD1" w:rsidRPr="008C2A52" w:rsidRDefault="00746FD1" w:rsidP="008C2A52">
      <w:pPr>
        <w:jc w:val="left"/>
        <w:rPr>
          <w:sz w:val="26"/>
          <w:szCs w:val="26"/>
        </w:rPr>
      </w:pPr>
    </w:p>
    <w:p w14:paraId="0BE8481E" w14:textId="1BFA0968" w:rsidR="008C2A52" w:rsidRDefault="00746FD1" w:rsidP="008C2A52">
      <w:pPr>
        <w:jc w:val="left"/>
        <w:rPr>
          <w:sz w:val="26"/>
          <w:szCs w:val="26"/>
        </w:rPr>
      </w:pPr>
      <w:r w:rsidRPr="008C2A52">
        <w:rPr>
          <w:sz w:val="26"/>
          <w:szCs w:val="26"/>
        </w:rPr>
        <w:t>Placed in</w:t>
      </w:r>
      <w:r w:rsidR="008C2A52">
        <w:rPr>
          <w:sz w:val="26"/>
          <w:szCs w:val="26"/>
        </w:rPr>
        <w:t>side</w:t>
      </w:r>
      <w:r w:rsidRPr="008C2A52">
        <w:rPr>
          <w:sz w:val="26"/>
          <w:szCs w:val="26"/>
        </w:rPr>
        <w:t xml:space="preserve"> male </w:t>
      </w:r>
      <w:r w:rsidR="008C2A52">
        <w:rPr>
          <w:sz w:val="26"/>
          <w:szCs w:val="26"/>
        </w:rPr>
        <w:t>or</w:t>
      </w:r>
      <w:r w:rsidRPr="008C2A52">
        <w:rPr>
          <w:sz w:val="26"/>
          <w:szCs w:val="26"/>
        </w:rPr>
        <w:t xml:space="preserve"> female tombs for the</w:t>
      </w:r>
      <w:r w:rsidRPr="008C2A52">
        <w:rPr>
          <w:sz w:val="26"/>
          <w:szCs w:val="26"/>
        </w:rPr>
        <w:t xml:space="preserve"> </w:t>
      </w:r>
      <w:r w:rsidRPr="008C2A52">
        <w:rPr>
          <w:sz w:val="26"/>
          <w:szCs w:val="26"/>
        </w:rPr>
        <w:t>deceased to take into the afterlife.</w:t>
      </w:r>
    </w:p>
    <w:p w14:paraId="0DCA557B" w14:textId="77777777" w:rsidR="008C2A52" w:rsidRDefault="008C2A52" w:rsidP="008C2A52">
      <w:pPr>
        <w:jc w:val="left"/>
        <w:rPr>
          <w:sz w:val="26"/>
          <w:szCs w:val="26"/>
        </w:rPr>
      </w:pPr>
    </w:p>
    <w:p w14:paraId="4DA6EEFE" w14:textId="158F3048" w:rsidR="00746FD1" w:rsidRPr="008C2A52" w:rsidRDefault="00746FD1" w:rsidP="008C2A52">
      <w:pPr>
        <w:jc w:val="left"/>
        <w:rPr>
          <w:sz w:val="26"/>
          <w:szCs w:val="26"/>
        </w:rPr>
      </w:pPr>
      <w:r w:rsidRPr="008C2A52">
        <w:rPr>
          <w:sz w:val="26"/>
          <w:szCs w:val="26"/>
        </w:rPr>
        <w:t xml:space="preserve">Associated with Hathor (the Egyptian goddess of love), </w:t>
      </w:r>
      <w:r w:rsidR="003E0942" w:rsidRPr="008C2A52">
        <w:rPr>
          <w:sz w:val="26"/>
          <w:szCs w:val="26"/>
        </w:rPr>
        <w:t>magic,</w:t>
      </w:r>
      <w:r w:rsidR="003E0942">
        <w:rPr>
          <w:sz w:val="26"/>
          <w:szCs w:val="26"/>
        </w:rPr>
        <w:t xml:space="preserve"> </w:t>
      </w:r>
      <w:r w:rsidRPr="008C2A52">
        <w:rPr>
          <w:sz w:val="26"/>
          <w:szCs w:val="26"/>
        </w:rPr>
        <w:t>dancers, concubines, midwives, fertility rituals, festivals, and funerals.</w:t>
      </w:r>
    </w:p>
    <w:p w14:paraId="19CDA94C" w14:textId="5D0B9DDD" w:rsidR="00746FD1" w:rsidRPr="008C2A52" w:rsidRDefault="008C2A52" w:rsidP="008C2A5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Pr="008C2A52">
        <w:rPr>
          <w:sz w:val="20"/>
          <w:szCs w:val="20"/>
        </w:rPr>
        <w:t>By Julia Jones 2007994 01-11-2022.</w:t>
      </w:r>
    </w:p>
    <w:p w14:paraId="35AA12F8" w14:textId="58A67C70" w:rsidR="00746FD1" w:rsidRPr="00746FD1" w:rsidRDefault="00746FD1" w:rsidP="00746FD1"/>
    <w:p w14:paraId="0600C0AA" w14:textId="65EBE36A" w:rsidR="00746FD1" w:rsidRPr="00746FD1" w:rsidRDefault="00746FD1" w:rsidP="00746FD1"/>
    <w:p w14:paraId="2580596A" w14:textId="47F2ED4E" w:rsidR="00746FD1" w:rsidRPr="00746FD1" w:rsidRDefault="00746FD1" w:rsidP="00746FD1"/>
    <w:p w14:paraId="4D86B336" w14:textId="4395EB58" w:rsidR="00746FD1" w:rsidRPr="00746FD1" w:rsidRDefault="00746FD1" w:rsidP="00746FD1"/>
    <w:p w14:paraId="697268CE" w14:textId="7D19B50B" w:rsidR="00746FD1" w:rsidRDefault="00746FD1" w:rsidP="00746FD1"/>
    <w:p w14:paraId="557AAA66" w14:textId="5DE7FFA4" w:rsidR="00746FD1" w:rsidRPr="00746FD1" w:rsidRDefault="00746FD1" w:rsidP="00746FD1">
      <w:pPr>
        <w:tabs>
          <w:tab w:val="left" w:pos="2590"/>
        </w:tabs>
      </w:pPr>
      <w:r>
        <w:tab/>
      </w:r>
    </w:p>
    <w:sectPr w:rsidR="00746FD1" w:rsidRPr="00746FD1" w:rsidSect="008C2A52">
      <w:pgSz w:w="11906" w:h="8391" w:orient="landscape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S3NDQysTQxMTUyMzJW0lEKTi0uzszPAykwrAUAJ5Cz9SwAAAA="/>
  </w:docVars>
  <w:rsids>
    <w:rsidRoot w:val="00746FD1"/>
    <w:rsid w:val="003E0942"/>
    <w:rsid w:val="00746FD1"/>
    <w:rsid w:val="008C2A52"/>
    <w:rsid w:val="009E686E"/>
    <w:rsid w:val="00BB4871"/>
    <w:rsid w:val="00EC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08CB2"/>
  <w15:chartTrackingRefBased/>
  <w15:docId w15:val="{C94015C3-7981-4BB3-8544-678FF738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Arial"/>
        <w:bCs/>
        <w:color w:val="000000" w:themeColor="text1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FD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6FD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Cs w:val="0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35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Jones (2007994)</dc:creator>
  <cp:keywords/>
  <dc:description/>
  <cp:lastModifiedBy>Julia Jones (2007994)</cp:lastModifiedBy>
  <cp:revision>3</cp:revision>
  <dcterms:created xsi:type="dcterms:W3CDTF">2022-11-01T16:53:00Z</dcterms:created>
  <dcterms:modified xsi:type="dcterms:W3CDTF">2022-11-01T16:58:00Z</dcterms:modified>
</cp:coreProperties>
</file>