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EA5AD8" w14:textId="77777777" w:rsidR="00762BB4" w:rsidRDefault="00762BB4">
      <w:pPr>
        <w:rPr>
          <w:rFonts w:ascii="Arial" w:hAnsi="Arial" w:cs="Arial"/>
          <w:sz w:val="24"/>
          <w:szCs w:val="24"/>
        </w:rPr>
      </w:pPr>
      <w:r>
        <w:rPr>
          <w:rFonts w:ascii="Arial" w:hAnsi="Arial" w:cs="Arial"/>
          <w:noProof/>
          <w:sz w:val="24"/>
          <w:szCs w:val="24"/>
        </w:rPr>
        <w:drawing>
          <wp:inline distT="0" distB="0" distL="0" distR="0" wp14:anchorId="1349F61E" wp14:editId="4C12FB6E">
            <wp:extent cx="5781675" cy="3219450"/>
            <wp:effectExtent l="0" t="0" r="9525"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s.jpg"/>
                    <pic:cNvPicPr/>
                  </pic:nvPicPr>
                  <pic:blipFill>
                    <a:blip r:embed="rId7">
                      <a:extLst>
                        <a:ext uri="{28A0092B-C50C-407E-A947-70E740481C1C}">
                          <a14:useLocalDpi xmlns:a14="http://schemas.microsoft.com/office/drawing/2010/main" val="0"/>
                        </a:ext>
                      </a:extLst>
                    </a:blip>
                    <a:stretch>
                      <a:fillRect/>
                    </a:stretch>
                  </pic:blipFill>
                  <pic:spPr>
                    <a:xfrm>
                      <a:off x="0" y="0"/>
                      <a:ext cx="5781675" cy="3219450"/>
                    </a:xfrm>
                    <a:prstGeom prst="rect">
                      <a:avLst/>
                    </a:prstGeom>
                  </pic:spPr>
                </pic:pic>
              </a:graphicData>
            </a:graphic>
          </wp:inline>
        </w:drawing>
      </w:r>
    </w:p>
    <w:p w14:paraId="0AB75889" w14:textId="77777777" w:rsidR="00762BB4" w:rsidRDefault="00762BB4">
      <w:pPr>
        <w:rPr>
          <w:rFonts w:ascii="Arial" w:hAnsi="Arial" w:cs="Arial"/>
          <w:sz w:val="24"/>
          <w:szCs w:val="24"/>
        </w:rPr>
      </w:pPr>
    </w:p>
    <w:p w14:paraId="516F79B9" w14:textId="77777777" w:rsidR="00762BB4" w:rsidRDefault="00762BB4">
      <w:pPr>
        <w:rPr>
          <w:rFonts w:ascii="Arial" w:hAnsi="Arial" w:cs="Arial"/>
          <w:sz w:val="24"/>
          <w:szCs w:val="24"/>
        </w:rPr>
      </w:pPr>
    </w:p>
    <w:p w14:paraId="387F5502" w14:textId="7EC8258B" w:rsidR="00762BB4" w:rsidRDefault="00762BB4" w:rsidP="00762BB4">
      <w:pPr>
        <w:jc w:val="center"/>
        <w:rPr>
          <w:rFonts w:ascii="Arial" w:hAnsi="Arial" w:cs="Arial"/>
          <w:color w:val="000000"/>
          <w:sz w:val="24"/>
          <w:szCs w:val="24"/>
          <w:lang w:val="en-US"/>
        </w:rPr>
      </w:pPr>
      <w:r>
        <w:rPr>
          <w:rFonts w:ascii="Arial" w:hAnsi="Arial" w:cs="Arial"/>
          <w:color w:val="000000"/>
          <w:sz w:val="24"/>
          <w:szCs w:val="24"/>
          <w:lang w:val="en-US"/>
        </w:rPr>
        <w:t>Marketing essentials</w:t>
      </w:r>
    </w:p>
    <w:p w14:paraId="5F5543D3" w14:textId="53591390" w:rsidR="00312334" w:rsidRDefault="00312334" w:rsidP="00762BB4">
      <w:pPr>
        <w:jc w:val="center"/>
        <w:rPr>
          <w:rFonts w:ascii="Arial" w:hAnsi="Arial" w:cs="Arial"/>
          <w:color w:val="000000"/>
          <w:sz w:val="24"/>
          <w:szCs w:val="24"/>
          <w:lang w:val="en-US"/>
        </w:rPr>
      </w:pPr>
    </w:p>
    <w:p w14:paraId="1B505381" w14:textId="77777777" w:rsidR="00312334" w:rsidRDefault="00312334" w:rsidP="00762BB4">
      <w:pPr>
        <w:jc w:val="center"/>
        <w:rPr>
          <w:rFonts w:ascii="Arial" w:hAnsi="Arial" w:cs="Arial"/>
          <w:color w:val="000000"/>
          <w:sz w:val="24"/>
          <w:szCs w:val="24"/>
          <w:lang w:val="en-US"/>
        </w:rPr>
      </w:pPr>
    </w:p>
    <w:p w14:paraId="67D119E6" w14:textId="77777777" w:rsidR="00312334" w:rsidRDefault="00312334" w:rsidP="00312334">
      <w:pPr>
        <w:jc w:val="center"/>
        <w:rPr>
          <w:rFonts w:ascii="Arial" w:hAnsi="Arial" w:cs="Arial"/>
          <w:color w:val="000000"/>
          <w:sz w:val="24"/>
          <w:szCs w:val="24"/>
          <w:lang w:val="en-US"/>
        </w:rPr>
      </w:pPr>
      <w:r>
        <w:rPr>
          <w:rFonts w:ascii="Arial" w:hAnsi="Arial" w:cs="Arial"/>
          <w:color w:val="000000"/>
          <w:sz w:val="24"/>
          <w:szCs w:val="24"/>
          <w:lang w:val="en-US"/>
        </w:rPr>
        <w:t>Module Code</w:t>
      </w:r>
    </w:p>
    <w:p w14:paraId="5EEFD5E4" w14:textId="73A04DAF" w:rsidR="00312334" w:rsidRDefault="00312334" w:rsidP="00312334">
      <w:pPr>
        <w:jc w:val="center"/>
        <w:rPr>
          <w:rFonts w:ascii="Arial" w:hAnsi="Arial" w:cs="Arial"/>
          <w:color w:val="000000"/>
          <w:sz w:val="24"/>
          <w:szCs w:val="24"/>
          <w:lang w:val="en-US"/>
        </w:rPr>
      </w:pPr>
      <w:r>
        <w:rPr>
          <w:rFonts w:ascii="Arial" w:hAnsi="Arial" w:cs="Arial"/>
          <w:color w:val="000000"/>
          <w:sz w:val="24"/>
          <w:szCs w:val="24"/>
          <w:lang w:val="en-US"/>
        </w:rPr>
        <w:t xml:space="preserve"> </w:t>
      </w:r>
      <w:r>
        <w:rPr>
          <w:rFonts w:ascii="Arial" w:hAnsi="Arial" w:cs="Arial"/>
          <w:color w:val="000000"/>
          <w:sz w:val="24"/>
          <w:szCs w:val="24"/>
          <w:lang w:val="en-US"/>
        </w:rPr>
        <w:t>M4X01916</w:t>
      </w:r>
    </w:p>
    <w:p w14:paraId="569C31D9" w14:textId="2B8A2023" w:rsidR="00312334" w:rsidRDefault="00312334" w:rsidP="00312334">
      <w:pPr>
        <w:jc w:val="center"/>
        <w:rPr>
          <w:rFonts w:ascii="Arial" w:hAnsi="Arial" w:cs="Arial"/>
          <w:color w:val="000000"/>
          <w:sz w:val="24"/>
          <w:szCs w:val="24"/>
          <w:lang w:val="en-US"/>
        </w:rPr>
      </w:pPr>
    </w:p>
    <w:p w14:paraId="6CFFB8EE" w14:textId="2966679E" w:rsidR="00312334" w:rsidRDefault="00312334" w:rsidP="00312334">
      <w:pPr>
        <w:jc w:val="center"/>
        <w:rPr>
          <w:rFonts w:ascii="Arial" w:hAnsi="Arial" w:cs="Arial"/>
          <w:color w:val="000000"/>
          <w:sz w:val="24"/>
          <w:szCs w:val="24"/>
          <w:lang w:val="en-US"/>
        </w:rPr>
      </w:pPr>
    </w:p>
    <w:p w14:paraId="58A1D444" w14:textId="77777777" w:rsidR="00312334" w:rsidRDefault="00312334" w:rsidP="00312334">
      <w:pPr>
        <w:jc w:val="center"/>
        <w:rPr>
          <w:rFonts w:ascii="Arial" w:hAnsi="Arial" w:cs="Arial"/>
          <w:color w:val="000000"/>
          <w:sz w:val="24"/>
          <w:szCs w:val="24"/>
          <w:lang w:val="en-US"/>
        </w:rPr>
      </w:pPr>
    </w:p>
    <w:p w14:paraId="6439E720" w14:textId="395FA762" w:rsidR="00312334" w:rsidRDefault="00312334" w:rsidP="00312334">
      <w:pPr>
        <w:jc w:val="center"/>
        <w:rPr>
          <w:rFonts w:ascii="Arial" w:hAnsi="Arial" w:cs="Arial"/>
          <w:color w:val="000000"/>
          <w:sz w:val="24"/>
          <w:szCs w:val="24"/>
          <w:lang w:val="en-US"/>
        </w:rPr>
      </w:pPr>
      <w:r>
        <w:rPr>
          <w:rFonts w:ascii="Arial" w:hAnsi="Arial" w:cs="Arial"/>
          <w:color w:val="000000"/>
          <w:sz w:val="24"/>
          <w:szCs w:val="24"/>
          <w:lang w:val="en-US"/>
        </w:rPr>
        <w:t>Borislav Bilitkov</w:t>
      </w:r>
    </w:p>
    <w:p w14:paraId="25A5229C" w14:textId="413129F3" w:rsidR="00312334" w:rsidRDefault="00312334" w:rsidP="00312334">
      <w:pPr>
        <w:jc w:val="center"/>
        <w:rPr>
          <w:rFonts w:ascii="Arial" w:hAnsi="Arial" w:cs="Arial"/>
          <w:color w:val="000000"/>
          <w:sz w:val="24"/>
          <w:szCs w:val="24"/>
          <w:lang w:val="en-US"/>
        </w:rPr>
      </w:pPr>
      <w:r>
        <w:rPr>
          <w:rFonts w:ascii="Arial" w:hAnsi="Arial" w:cs="Arial"/>
          <w:color w:val="000000"/>
          <w:sz w:val="24"/>
          <w:szCs w:val="24"/>
          <w:lang w:val="en-US"/>
        </w:rPr>
        <w:t>1816951</w:t>
      </w:r>
    </w:p>
    <w:p w14:paraId="16231A22" w14:textId="7517D0A1" w:rsidR="00312334" w:rsidRDefault="00312334" w:rsidP="00312334">
      <w:pPr>
        <w:jc w:val="center"/>
        <w:rPr>
          <w:rFonts w:ascii="Arial" w:hAnsi="Arial" w:cs="Arial"/>
          <w:color w:val="000000"/>
          <w:sz w:val="24"/>
          <w:szCs w:val="24"/>
          <w:lang w:val="en-US"/>
        </w:rPr>
      </w:pPr>
    </w:p>
    <w:p w14:paraId="2DABB064" w14:textId="2E9AC891" w:rsidR="00312334" w:rsidRDefault="00312334" w:rsidP="00312334">
      <w:pPr>
        <w:jc w:val="center"/>
        <w:rPr>
          <w:rFonts w:ascii="Arial" w:hAnsi="Arial" w:cs="Arial"/>
          <w:color w:val="000000"/>
          <w:sz w:val="24"/>
          <w:szCs w:val="24"/>
          <w:lang w:val="en-US"/>
        </w:rPr>
      </w:pPr>
    </w:p>
    <w:p w14:paraId="030D2D29" w14:textId="77777777" w:rsidR="00312334" w:rsidRDefault="00312334" w:rsidP="00312334">
      <w:pPr>
        <w:jc w:val="center"/>
        <w:rPr>
          <w:rFonts w:ascii="Arial" w:hAnsi="Arial" w:cs="Arial"/>
          <w:color w:val="000000"/>
          <w:sz w:val="24"/>
          <w:szCs w:val="24"/>
          <w:lang w:val="en-US"/>
        </w:rPr>
      </w:pPr>
    </w:p>
    <w:p w14:paraId="492A414C" w14:textId="77777777" w:rsidR="00312334" w:rsidRDefault="00312334" w:rsidP="00312334">
      <w:pPr>
        <w:jc w:val="center"/>
        <w:rPr>
          <w:rFonts w:ascii="Arial" w:hAnsi="Arial" w:cs="Arial"/>
          <w:color w:val="000000"/>
          <w:sz w:val="24"/>
          <w:szCs w:val="24"/>
          <w:lang w:val="en-US"/>
        </w:rPr>
      </w:pPr>
    </w:p>
    <w:p w14:paraId="53090083" w14:textId="77777777" w:rsidR="00312334" w:rsidRDefault="00312334" w:rsidP="00312334">
      <w:pPr>
        <w:jc w:val="center"/>
        <w:rPr>
          <w:rFonts w:ascii="Arial" w:hAnsi="Arial" w:cs="Arial"/>
          <w:color w:val="000000"/>
          <w:sz w:val="24"/>
          <w:szCs w:val="24"/>
          <w:lang w:val="en-US"/>
        </w:rPr>
      </w:pPr>
      <w:r>
        <w:rPr>
          <w:rFonts w:ascii="Arial" w:hAnsi="Arial" w:cs="Arial"/>
          <w:color w:val="000000"/>
          <w:sz w:val="24"/>
          <w:szCs w:val="24"/>
          <w:lang w:val="en-US"/>
        </w:rPr>
        <w:t xml:space="preserve">LECTURER </w:t>
      </w:r>
    </w:p>
    <w:p w14:paraId="1B658CF7" w14:textId="77777777" w:rsidR="00312334" w:rsidRDefault="00312334" w:rsidP="00312334">
      <w:pPr>
        <w:jc w:val="center"/>
        <w:rPr>
          <w:rFonts w:ascii="Arial" w:hAnsi="Arial" w:cs="Arial"/>
          <w:color w:val="000000"/>
          <w:sz w:val="24"/>
          <w:szCs w:val="24"/>
          <w:lang w:val="en-US"/>
        </w:rPr>
      </w:pPr>
      <w:r>
        <w:rPr>
          <w:rFonts w:ascii="Arial" w:hAnsi="Arial" w:cs="Arial"/>
          <w:color w:val="000000"/>
          <w:sz w:val="24"/>
          <w:szCs w:val="24"/>
          <w:lang w:val="en-US"/>
        </w:rPr>
        <w:t xml:space="preserve">Mr. Dale Clarke </w:t>
      </w:r>
    </w:p>
    <w:p w14:paraId="5C9D0FC1" w14:textId="75D7958F" w:rsidR="00312334" w:rsidRDefault="00312334" w:rsidP="00312334">
      <w:pPr>
        <w:rPr>
          <w:rFonts w:ascii="Arial" w:hAnsi="Arial" w:cs="Arial"/>
          <w:color w:val="000000"/>
          <w:sz w:val="24"/>
          <w:szCs w:val="24"/>
          <w:lang w:val="en-US"/>
        </w:rPr>
      </w:pPr>
    </w:p>
    <w:p w14:paraId="6D8998C6" w14:textId="298FDA4B" w:rsidR="00312334" w:rsidRDefault="00312334" w:rsidP="00312334">
      <w:pPr>
        <w:jc w:val="center"/>
        <w:rPr>
          <w:rFonts w:ascii="Arial" w:hAnsi="Arial" w:cs="Arial"/>
          <w:color w:val="000000"/>
          <w:sz w:val="24"/>
          <w:szCs w:val="24"/>
          <w:lang w:val="en-US"/>
        </w:rPr>
      </w:pPr>
      <w:r>
        <w:rPr>
          <w:rFonts w:ascii="Arial" w:hAnsi="Arial" w:cs="Arial"/>
          <w:color w:val="000000"/>
          <w:sz w:val="24"/>
          <w:szCs w:val="24"/>
          <w:lang w:val="en-US"/>
        </w:rPr>
        <w:lastRenderedPageBreak/>
        <w:t>Table of Contents</w:t>
      </w:r>
    </w:p>
    <w:p w14:paraId="0EB62845" w14:textId="7D339B4E" w:rsidR="00312334" w:rsidRDefault="00312334" w:rsidP="00312334">
      <w:pPr>
        <w:jc w:val="center"/>
        <w:rPr>
          <w:rFonts w:ascii="Arial" w:hAnsi="Arial" w:cs="Arial"/>
          <w:color w:val="000000"/>
          <w:sz w:val="24"/>
          <w:szCs w:val="24"/>
          <w:lang w:val="en-US"/>
        </w:rPr>
      </w:pPr>
    </w:p>
    <w:p w14:paraId="45124AD6" w14:textId="5FE91850" w:rsidR="00312334" w:rsidRPr="00432C02" w:rsidRDefault="00312334" w:rsidP="00312334">
      <w:pPr>
        <w:pStyle w:val="1"/>
        <w:tabs>
          <w:tab w:val="right" w:leader="dot" w:pos="9016"/>
        </w:tabs>
        <w:rPr>
          <w:rFonts w:ascii="Arial" w:eastAsia="DengXian" w:hAnsi="Arial" w:cs="Arial"/>
          <w:sz w:val="24"/>
          <w:szCs w:val="24"/>
          <w:u w:val="single"/>
          <w:lang w:eastAsia="en-GB"/>
        </w:rPr>
      </w:pPr>
      <w:hyperlink w:anchor="_Toc3580880" w:history="1">
        <w:r w:rsidRPr="00432C02">
          <w:rPr>
            <w:rStyle w:val="a8"/>
            <w:rFonts w:ascii="Arial" w:hAnsi="Arial" w:cs="Arial"/>
            <w:color w:val="auto"/>
            <w:sz w:val="24"/>
            <w:szCs w:val="24"/>
            <w:lang w:val="en-US"/>
          </w:rPr>
          <w:t>Introduction</w:t>
        </w:r>
        <w:r w:rsidRPr="00432C02">
          <w:rPr>
            <w:rFonts w:ascii="Arial" w:hAnsi="Arial" w:cs="Arial"/>
            <w:sz w:val="24"/>
            <w:szCs w:val="24"/>
            <w:u w:val="single"/>
          </w:rPr>
          <w:tab/>
        </w:r>
        <w:r w:rsidRPr="00432C02">
          <w:rPr>
            <w:rFonts w:ascii="Arial" w:hAnsi="Arial" w:cs="Arial"/>
            <w:sz w:val="24"/>
            <w:szCs w:val="24"/>
            <w:u w:val="single"/>
          </w:rPr>
          <w:fldChar w:fldCharType="begin"/>
        </w:r>
        <w:r w:rsidRPr="00432C02">
          <w:rPr>
            <w:rFonts w:ascii="Arial" w:hAnsi="Arial" w:cs="Arial"/>
            <w:sz w:val="24"/>
            <w:szCs w:val="24"/>
            <w:u w:val="single"/>
          </w:rPr>
          <w:instrText xml:space="preserve"> PAGEREF _Toc3580880 \h </w:instrText>
        </w:r>
        <w:r w:rsidRPr="00432C02">
          <w:rPr>
            <w:rFonts w:ascii="Arial" w:hAnsi="Arial" w:cs="Arial"/>
            <w:sz w:val="24"/>
            <w:szCs w:val="24"/>
            <w:u w:val="single"/>
          </w:rPr>
        </w:r>
        <w:r w:rsidRPr="00432C02">
          <w:rPr>
            <w:rFonts w:ascii="Arial" w:hAnsi="Arial" w:cs="Arial"/>
            <w:sz w:val="24"/>
            <w:szCs w:val="24"/>
            <w:u w:val="single"/>
          </w:rPr>
          <w:fldChar w:fldCharType="separate"/>
        </w:r>
        <w:r w:rsidRPr="00432C02">
          <w:rPr>
            <w:rFonts w:ascii="Arial" w:hAnsi="Arial" w:cs="Arial"/>
            <w:sz w:val="24"/>
            <w:szCs w:val="24"/>
            <w:u w:val="single"/>
          </w:rPr>
          <w:t>3</w:t>
        </w:r>
        <w:r w:rsidRPr="00432C02">
          <w:rPr>
            <w:rFonts w:ascii="Arial" w:hAnsi="Arial" w:cs="Arial"/>
            <w:sz w:val="24"/>
            <w:szCs w:val="24"/>
            <w:u w:val="single"/>
          </w:rPr>
          <w:fldChar w:fldCharType="end"/>
        </w:r>
      </w:hyperlink>
    </w:p>
    <w:p w14:paraId="69CDBE25" w14:textId="0C56A83B" w:rsidR="00312334" w:rsidRPr="00432C02" w:rsidRDefault="00312334" w:rsidP="00312334">
      <w:pPr>
        <w:pStyle w:val="1"/>
        <w:tabs>
          <w:tab w:val="right" w:leader="dot" w:pos="9016"/>
        </w:tabs>
        <w:rPr>
          <w:rFonts w:ascii="Arial" w:eastAsia="DengXian" w:hAnsi="Arial" w:cs="Arial"/>
          <w:sz w:val="24"/>
          <w:szCs w:val="24"/>
          <w:u w:val="single"/>
          <w:lang w:eastAsia="en-GB"/>
        </w:rPr>
      </w:pPr>
      <w:hyperlink w:anchor="_Toc3580881" w:history="1">
        <w:r w:rsidRPr="00432C02">
          <w:rPr>
            <w:rStyle w:val="a8"/>
            <w:rFonts w:ascii="Arial" w:hAnsi="Arial" w:cs="Arial"/>
            <w:color w:val="auto"/>
            <w:sz w:val="24"/>
            <w:szCs w:val="24"/>
            <w:lang w:val="en-US"/>
          </w:rPr>
          <w:t>Gathering Information</w:t>
        </w:r>
        <w:r w:rsidRPr="00432C02">
          <w:rPr>
            <w:rFonts w:ascii="Arial" w:hAnsi="Arial" w:cs="Arial"/>
            <w:sz w:val="24"/>
            <w:szCs w:val="24"/>
            <w:u w:val="single"/>
          </w:rPr>
          <w:tab/>
        </w:r>
        <w:r w:rsidRPr="00432C02">
          <w:rPr>
            <w:rFonts w:ascii="Arial" w:hAnsi="Arial" w:cs="Arial"/>
            <w:sz w:val="24"/>
            <w:szCs w:val="24"/>
            <w:u w:val="single"/>
          </w:rPr>
          <w:t>4</w:t>
        </w:r>
      </w:hyperlink>
    </w:p>
    <w:p w14:paraId="15047972" w14:textId="2CB0FC50" w:rsidR="00312334" w:rsidRPr="00432C02" w:rsidRDefault="00312334" w:rsidP="00312334">
      <w:pPr>
        <w:pStyle w:val="1"/>
        <w:tabs>
          <w:tab w:val="right" w:leader="dot" w:pos="9016"/>
        </w:tabs>
        <w:rPr>
          <w:rFonts w:ascii="Arial" w:eastAsia="DengXian" w:hAnsi="Arial" w:cs="Arial"/>
          <w:sz w:val="24"/>
          <w:szCs w:val="24"/>
          <w:u w:val="single"/>
          <w:lang w:eastAsia="en-GB"/>
        </w:rPr>
      </w:pPr>
      <w:hyperlink w:anchor="_Toc3580882" w:history="1">
        <w:r w:rsidRPr="00432C02">
          <w:rPr>
            <w:rStyle w:val="a8"/>
            <w:rFonts w:ascii="Arial" w:hAnsi="Arial" w:cs="Arial"/>
            <w:color w:val="auto"/>
            <w:sz w:val="24"/>
            <w:szCs w:val="24"/>
            <w:lang w:val="en-US"/>
          </w:rPr>
          <w:t>Marketing strategy within MIS</w:t>
        </w:r>
        <w:r w:rsidRPr="00432C02">
          <w:rPr>
            <w:rFonts w:ascii="Arial" w:hAnsi="Arial" w:cs="Arial"/>
            <w:sz w:val="24"/>
            <w:szCs w:val="24"/>
            <w:u w:val="single"/>
          </w:rPr>
          <w:tab/>
        </w:r>
        <w:r w:rsidRPr="00432C02">
          <w:rPr>
            <w:rFonts w:ascii="Arial" w:hAnsi="Arial" w:cs="Arial"/>
            <w:sz w:val="24"/>
            <w:szCs w:val="24"/>
            <w:u w:val="single"/>
          </w:rPr>
          <w:t>5</w:t>
        </w:r>
      </w:hyperlink>
    </w:p>
    <w:p w14:paraId="67B3C262" w14:textId="01AA63B8" w:rsidR="00312334" w:rsidRPr="00432C02" w:rsidRDefault="00312334" w:rsidP="00312334">
      <w:pPr>
        <w:pStyle w:val="1"/>
        <w:tabs>
          <w:tab w:val="right" w:leader="dot" w:pos="9016"/>
        </w:tabs>
        <w:rPr>
          <w:rFonts w:ascii="Arial" w:eastAsia="DengXian" w:hAnsi="Arial" w:cs="Arial"/>
          <w:sz w:val="24"/>
          <w:szCs w:val="24"/>
          <w:u w:val="single"/>
          <w:lang w:eastAsia="en-GB"/>
        </w:rPr>
      </w:pPr>
      <w:hyperlink w:anchor="_Toc3580883" w:history="1">
        <w:r w:rsidRPr="00432C02">
          <w:rPr>
            <w:rStyle w:val="a8"/>
            <w:rFonts w:ascii="Arial" w:hAnsi="Arial" w:cs="Arial"/>
            <w:color w:val="auto"/>
            <w:sz w:val="24"/>
            <w:szCs w:val="24"/>
            <w:lang w:val="en-US"/>
          </w:rPr>
          <w:t>Communication</w:t>
        </w:r>
        <w:r w:rsidRPr="00432C02">
          <w:rPr>
            <w:rFonts w:ascii="Arial" w:hAnsi="Arial" w:cs="Arial"/>
            <w:sz w:val="24"/>
            <w:szCs w:val="24"/>
            <w:u w:val="single"/>
          </w:rPr>
          <w:tab/>
        </w:r>
        <w:r w:rsidRPr="00432C02">
          <w:rPr>
            <w:rFonts w:ascii="Arial" w:hAnsi="Arial" w:cs="Arial"/>
            <w:sz w:val="24"/>
            <w:szCs w:val="24"/>
            <w:u w:val="single"/>
          </w:rPr>
          <w:t>7</w:t>
        </w:r>
      </w:hyperlink>
    </w:p>
    <w:p w14:paraId="6EC2CA54" w14:textId="666FC547" w:rsidR="00312334" w:rsidRPr="00432C02" w:rsidRDefault="00312334" w:rsidP="00312334">
      <w:pPr>
        <w:pStyle w:val="1"/>
        <w:tabs>
          <w:tab w:val="right" w:leader="dot" w:pos="9016"/>
        </w:tabs>
        <w:rPr>
          <w:rFonts w:ascii="Arial" w:eastAsia="DengXian" w:hAnsi="Arial" w:cs="Arial"/>
          <w:sz w:val="24"/>
          <w:szCs w:val="24"/>
          <w:u w:val="single"/>
          <w:lang w:eastAsia="en-GB"/>
        </w:rPr>
      </w:pPr>
      <w:hyperlink w:anchor="_Toc3580885" w:history="1">
        <w:r w:rsidRPr="00432C02">
          <w:rPr>
            <w:rStyle w:val="a8"/>
            <w:rFonts w:ascii="Arial" w:hAnsi="Arial" w:cs="Arial"/>
            <w:color w:val="auto"/>
            <w:sz w:val="24"/>
            <w:szCs w:val="24"/>
            <w:shd w:val="clear" w:color="auto" w:fill="FFFFFF"/>
          </w:rPr>
          <w:t>Conclusion</w:t>
        </w:r>
        <w:r w:rsidRPr="00432C02">
          <w:rPr>
            <w:rFonts w:ascii="Arial" w:hAnsi="Arial" w:cs="Arial"/>
            <w:sz w:val="24"/>
            <w:szCs w:val="24"/>
            <w:u w:val="single"/>
          </w:rPr>
          <w:tab/>
        </w:r>
        <w:r w:rsidRPr="00432C02">
          <w:rPr>
            <w:rFonts w:ascii="Arial" w:hAnsi="Arial" w:cs="Arial"/>
            <w:sz w:val="24"/>
            <w:szCs w:val="24"/>
            <w:u w:val="single"/>
          </w:rPr>
          <w:t>9</w:t>
        </w:r>
      </w:hyperlink>
    </w:p>
    <w:p w14:paraId="41D8DD4B" w14:textId="7B4FF2D7" w:rsidR="00312334" w:rsidRPr="00432C02" w:rsidRDefault="00312334" w:rsidP="00312334">
      <w:pPr>
        <w:pStyle w:val="1"/>
        <w:tabs>
          <w:tab w:val="right" w:leader="dot" w:pos="9016"/>
        </w:tabs>
        <w:rPr>
          <w:rFonts w:ascii="Arial" w:eastAsia="DengXian" w:hAnsi="Arial" w:cs="Arial"/>
          <w:sz w:val="24"/>
          <w:szCs w:val="24"/>
          <w:u w:val="single"/>
          <w:lang w:eastAsia="en-GB"/>
        </w:rPr>
      </w:pPr>
      <w:hyperlink w:anchor="_Toc3580886" w:history="1">
        <w:r w:rsidRPr="00432C02">
          <w:rPr>
            <w:rStyle w:val="a8"/>
            <w:rFonts w:ascii="Arial" w:hAnsi="Arial" w:cs="Arial"/>
            <w:color w:val="auto"/>
            <w:sz w:val="24"/>
            <w:szCs w:val="24"/>
            <w:shd w:val="clear" w:color="auto" w:fill="FFFFFF"/>
          </w:rPr>
          <w:t>Reference</w:t>
        </w:r>
        <w:r w:rsidRPr="00432C02">
          <w:rPr>
            <w:rFonts w:ascii="Arial" w:hAnsi="Arial" w:cs="Arial"/>
            <w:sz w:val="24"/>
            <w:szCs w:val="24"/>
            <w:u w:val="single"/>
          </w:rPr>
          <w:tab/>
        </w:r>
        <w:r w:rsidR="00432C02" w:rsidRPr="00432C02">
          <w:rPr>
            <w:rFonts w:ascii="Arial" w:hAnsi="Arial" w:cs="Arial"/>
            <w:sz w:val="24"/>
            <w:szCs w:val="24"/>
            <w:u w:val="single"/>
          </w:rPr>
          <w:t>10</w:t>
        </w:r>
      </w:hyperlink>
    </w:p>
    <w:p w14:paraId="3FDA010A" w14:textId="77777777" w:rsidR="00312334" w:rsidRDefault="00312334" w:rsidP="00312334">
      <w:pPr>
        <w:rPr>
          <w:rFonts w:ascii="Arial" w:hAnsi="Arial" w:cs="Arial"/>
          <w:color w:val="000000"/>
          <w:sz w:val="24"/>
          <w:szCs w:val="24"/>
          <w:lang w:val="en-US"/>
        </w:rPr>
      </w:pPr>
    </w:p>
    <w:p w14:paraId="6A91918C" w14:textId="77777777" w:rsidR="00312334" w:rsidRDefault="00312334" w:rsidP="00312334">
      <w:pPr>
        <w:rPr>
          <w:rFonts w:ascii="Arial" w:hAnsi="Arial" w:cs="Arial"/>
          <w:color w:val="000000"/>
          <w:sz w:val="24"/>
          <w:szCs w:val="24"/>
          <w:lang w:val="en-US"/>
        </w:rPr>
      </w:pPr>
    </w:p>
    <w:p w14:paraId="3F4295A2" w14:textId="78732ECE" w:rsidR="00312334" w:rsidRDefault="00DF1509">
      <w:pPr>
        <w:rPr>
          <w:rFonts w:ascii="Arial" w:hAnsi="Arial" w:cs="Arial"/>
          <w:sz w:val="24"/>
          <w:szCs w:val="24"/>
        </w:rPr>
      </w:pPr>
      <w:r>
        <w:rPr>
          <w:rFonts w:ascii="Arial" w:hAnsi="Arial" w:cs="Arial"/>
          <w:sz w:val="24"/>
          <w:szCs w:val="24"/>
        </w:rPr>
        <w:br w:type="page"/>
      </w:r>
    </w:p>
    <w:p w14:paraId="549F3458" w14:textId="1D66EAA5" w:rsidR="004E06CC" w:rsidRPr="005D155F" w:rsidRDefault="004E06CC" w:rsidP="004E06C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center"/>
        <w:rPr>
          <w:rFonts w:ascii="Arial" w:eastAsia="Times New Roman" w:hAnsi="Arial" w:cs="Arial"/>
          <w:b/>
          <w:bCs/>
          <w:color w:val="222222"/>
          <w:sz w:val="28"/>
          <w:szCs w:val="28"/>
          <w:lang w:val="en" w:eastAsia="en-GB"/>
        </w:rPr>
      </w:pPr>
      <w:r w:rsidRPr="005D155F">
        <w:rPr>
          <w:rFonts w:ascii="Arial" w:eastAsia="Times New Roman" w:hAnsi="Arial" w:cs="Arial"/>
          <w:b/>
          <w:bCs/>
          <w:color w:val="222222"/>
          <w:sz w:val="28"/>
          <w:szCs w:val="28"/>
          <w:lang w:val="en" w:eastAsia="en-GB"/>
        </w:rPr>
        <w:lastRenderedPageBreak/>
        <w:t>Introduction</w:t>
      </w:r>
    </w:p>
    <w:p w14:paraId="19381A68" w14:textId="7B7AF412" w:rsidR="004E06CC" w:rsidRPr="00EA073A" w:rsidRDefault="00EA073A" w:rsidP="00DF15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eastAsia="en-GB"/>
        </w:rPr>
      </w:pPr>
      <w:r w:rsidRPr="00EA073A">
        <w:rPr>
          <w:rFonts w:ascii="Arial" w:eastAsia="Times New Roman" w:hAnsi="Arial" w:cs="Arial"/>
          <w:color w:val="222222"/>
          <w:sz w:val="24"/>
          <w:szCs w:val="24"/>
          <w:lang w:val="en" w:eastAsia="en-GB"/>
        </w:rPr>
        <w:t>For this project, I was commissioned to showcase what the Marketing Information System</w:t>
      </w:r>
      <w:r>
        <w:rPr>
          <w:rFonts w:ascii="Arial" w:eastAsia="Times New Roman" w:hAnsi="Arial" w:cs="Arial"/>
          <w:color w:val="222222"/>
          <w:sz w:val="24"/>
          <w:szCs w:val="24"/>
          <w:lang w:val="en" w:eastAsia="en-GB"/>
        </w:rPr>
        <w:t xml:space="preserve"> </w:t>
      </w:r>
      <w:r w:rsidRPr="00EA073A">
        <w:rPr>
          <w:rFonts w:ascii="Arial" w:eastAsia="Times New Roman" w:hAnsi="Arial" w:cs="Arial"/>
          <w:color w:val="222222"/>
          <w:sz w:val="24"/>
          <w:szCs w:val="24"/>
          <w:lang w:val="en" w:eastAsia="en-GB"/>
        </w:rPr>
        <w:t>is and explain how it is applied and what benefits are there from my chosen hotel</w:t>
      </w:r>
      <w:r>
        <w:rPr>
          <w:rFonts w:ascii="Arial" w:eastAsia="Times New Roman" w:hAnsi="Arial" w:cs="Arial"/>
          <w:color w:val="222222"/>
          <w:sz w:val="24"/>
          <w:szCs w:val="24"/>
          <w:lang w:val="en" w:eastAsia="en-GB"/>
        </w:rPr>
        <w:t xml:space="preserve">. </w:t>
      </w:r>
      <w:r w:rsidR="00CA505A">
        <w:rPr>
          <w:rFonts w:ascii="Arial" w:eastAsia="Times New Roman" w:hAnsi="Arial" w:cs="Arial"/>
          <w:color w:val="222222"/>
          <w:sz w:val="24"/>
          <w:szCs w:val="24"/>
          <w:lang w:val="en" w:eastAsia="en-GB"/>
        </w:rPr>
        <w:t>“U</w:t>
      </w:r>
      <w:r w:rsidRPr="00EA073A">
        <w:rPr>
          <w:rFonts w:ascii="Arial" w:eastAsia="Times New Roman" w:hAnsi="Arial" w:cs="Arial"/>
          <w:color w:val="222222"/>
          <w:sz w:val="24"/>
          <w:szCs w:val="24"/>
          <w:lang w:val="en" w:eastAsia="en-GB"/>
        </w:rPr>
        <w:t>sed marketing information system terminology for the first time</w:t>
      </w:r>
      <w:r w:rsidR="00CA505A">
        <w:rPr>
          <w:rFonts w:ascii="Arial" w:eastAsia="Times New Roman" w:hAnsi="Arial" w:cs="Arial"/>
          <w:color w:val="222222"/>
          <w:sz w:val="24"/>
          <w:szCs w:val="24"/>
          <w:lang w:val="en" w:eastAsia="en-GB"/>
        </w:rPr>
        <w:t xml:space="preserve">” </w:t>
      </w:r>
      <w:r w:rsidRPr="00EA073A">
        <w:rPr>
          <w:rFonts w:ascii="Arial" w:eastAsia="Times New Roman" w:hAnsi="Arial" w:cs="Arial"/>
          <w:color w:val="222222"/>
          <w:sz w:val="24"/>
          <w:szCs w:val="24"/>
          <w:lang w:val="en" w:eastAsia="en-GB"/>
        </w:rPr>
        <w:t>(Cox &amp; Good, 1967)</w:t>
      </w:r>
    </w:p>
    <w:p w14:paraId="7AFA1B1F" w14:textId="66073F49" w:rsidR="00DF1509" w:rsidRPr="003E03DF" w:rsidRDefault="00F23808" w:rsidP="003E03D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 w:eastAsia="en-GB"/>
        </w:rPr>
      </w:pPr>
      <w:r w:rsidRPr="003E03DF">
        <w:rPr>
          <w:rFonts w:ascii="Arial" w:eastAsia="Times New Roman" w:hAnsi="Arial" w:cs="Arial"/>
          <w:color w:val="222222"/>
          <w:sz w:val="24"/>
          <w:szCs w:val="24"/>
          <w:lang w:val="en" w:eastAsia="en-GB"/>
        </w:rPr>
        <w:t xml:space="preserve">Organizations embrace </w:t>
      </w:r>
      <w:r w:rsidR="00DF1509" w:rsidRPr="003E03DF">
        <w:rPr>
          <w:rFonts w:ascii="Arial" w:eastAsia="Times New Roman" w:hAnsi="Arial" w:cs="Arial"/>
          <w:color w:val="222222"/>
          <w:sz w:val="24"/>
          <w:szCs w:val="24"/>
          <w:lang w:val="en" w:eastAsia="en-GB"/>
        </w:rPr>
        <w:t>Marketing</w:t>
      </w:r>
      <w:r w:rsidRPr="003E03DF">
        <w:rPr>
          <w:rFonts w:ascii="Arial" w:eastAsia="Times New Roman" w:hAnsi="Arial" w:cs="Arial"/>
          <w:color w:val="222222"/>
          <w:sz w:val="24"/>
          <w:szCs w:val="24"/>
          <w:lang w:val="en" w:eastAsia="en-GB"/>
        </w:rPr>
        <w:t xml:space="preserve"> as a method for</w:t>
      </w:r>
      <w:r w:rsidR="00DF1509" w:rsidRPr="003E03DF">
        <w:rPr>
          <w:rFonts w:ascii="Arial" w:eastAsia="Times New Roman" w:hAnsi="Arial" w:cs="Arial"/>
          <w:color w:val="222222"/>
          <w:sz w:val="24"/>
          <w:szCs w:val="24"/>
          <w:lang w:val="en" w:eastAsia="en-GB"/>
        </w:rPr>
        <w:t xml:space="preserve"> market research</w:t>
      </w:r>
      <w:r w:rsidRPr="003E03DF">
        <w:rPr>
          <w:rFonts w:ascii="Arial" w:eastAsia="Times New Roman" w:hAnsi="Arial" w:cs="Arial"/>
          <w:color w:val="222222"/>
          <w:sz w:val="24"/>
          <w:szCs w:val="24"/>
          <w:lang w:val="en" w:eastAsia="en-GB"/>
        </w:rPr>
        <w:t>. Marketing is also known as</w:t>
      </w:r>
      <w:r w:rsidR="00DF1509" w:rsidRPr="003E03DF">
        <w:rPr>
          <w:rFonts w:ascii="Arial" w:eastAsia="Times New Roman" w:hAnsi="Arial" w:cs="Arial"/>
          <w:color w:val="222222"/>
          <w:sz w:val="24"/>
          <w:szCs w:val="24"/>
          <w:lang w:val="en" w:eastAsia="en-GB"/>
        </w:rPr>
        <w:t xml:space="preserve"> supply and demand </w:t>
      </w:r>
      <w:r w:rsidRPr="003E03DF">
        <w:rPr>
          <w:rFonts w:ascii="Arial" w:eastAsia="Times New Roman" w:hAnsi="Arial" w:cs="Arial"/>
          <w:color w:val="222222"/>
          <w:sz w:val="24"/>
          <w:szCs w:val="24"/>
          <w:lang w:val="en" w:eastAsia="en-GB"/>
        </w:rPr>
        <w:t>of</w:t>
      </w:r>
      <w:r w:rsidR="00DF1509" w:rsidRPr="003E03DF">
        <w:rPr>
          <w:rFonts w:ascii="Arial" w:eastAsia="Times New Roman" w:hAnsi="Arial" w:cs="Arial"/>
          <w:color w:val="222222"/>
          <w:sz w:val="24"/>
          <w:szCs w:val="24"/>
          <w:lang w:val="en" w:eastAsia="en-GB"/>
        </w:rPr>
        <w:t xml:space="preserve"> goods. A marketing department </w:t>
      </w:r>
      <w:r w:rsidRPr="003E03DF">
        <w:rPr>
          <w:rFonts w:ascii="Arial" w:eastAsia="Times New Roman" w:hAnsi="Arial" w:cs="Arial"/>
          <w:color w:val="222222"/>
          <w:sz w:val="24"/>
          <w:szCs w:val="24"/>
          <w:lang w:val="en" w:eastAsia="en-GB"/>
        </w:rPr>
        <w:t>in an</w:t>
      </w:r>
      <w:r w:rsidR="00DF1509" w:rsidRPr="003E03DF">
        <w:rPr>
          <w:rFonts w:ascii="Arial" w:eastAsia="Times New Roman" w:hAnsi="Arial" w:cs="Arial"/>
          <w:color w:val="222222"/>
          <w:sz w:val="24"/>
          <w:szCs w:val="24"/>
          <w:lang w:val="en" w:eastAsia="en-GB"/>
        </w:rPr>
        <w:t xml:space="preserve"> establishment or firm </w:t>
      </w:r>
      <w:r w:rsidRPr="003E03DF">
        <w:rPr>
          <w:rFonts w:ascii="Arial" w:eastAsia="Times New Roman" w:hAnsi="Arial" w:cs="Arial"/>
          <w:color w:val="222222"/>
          <w:sz w:val="24"/>
          <w:szCs w:val="24"/>
          <w:lang w:val="en" w:eastAsia="en-GB"/>
        </w:rPr>
        <w:t xml:space="preserve">often </w:t>
      </w:r>
      <w:r w:rsidR="00DF1509" w:rsidRPr="003E03DF">
        <w:rPr>
          <w:rFonts w:ascii="Arial" w:eastAsia="Times New Roman" w:hAnsi="Arial" w:cs="Arial"/>
          <w:color w:val="222222"/>
          <w:sz w:val="24"/>
          <w:szCs w:val="24"/>
          <w:lang w:val="en" w:eastAsia="en-GB"/>
        </w:rPr>
        <w:t>deals with the possibility of p</w:t>
      </w:r>
      <w:r w:rsidRPr="003E03DF">
        <w:rPr>
          <w:rFonts w:ascii="Arial" w:eastAsia="Times New Roman" w:hAnsi="Arial" w:cs="Arial"/>
          <w:color w:val="222222"/>
          <w:sz w:val="24"/>
          <w:szCs w:val="24"/>
          <w:lang w:val="en" w:eastAsia="en-GB"/>
        </w:rPr>
        <w:t>romoting</w:t>
      </w:r>
      <w:r w:rsidR="00DF1509" w:rsidRPr="003E03DF">
        <w:rPr>
          <w:rFonts w:ascii="Arial" w:eastAsia="Times New Roman" w:hAnsi="Arial" w:cs="Arial"/>
          <w:color w:val="222222"/>
          <w:sz w:val="24"/>
          <w:szCs w:val="24"/>
          <w:lang w:val="en" w:eastAsia="en-GB"/>
        </w:rPr>
        <w:t xml:space="preserve"> the produc</w:t>
      </w:r>
      <w:r w:rsidRPr="003E03DF">
        <w:rPr>
          <w:rFonts w:ascii="Arial" w:eastAsia="Times New Roman" w:hAnsi="Arial" w:cs="Arial"/>
          <w:color w:val="222222"/>
          <w:sz w:val="24"/>
          <w:szCs w:val="24"/>
          <w:lang w:val="en" w:eastAsia="en-GB"/>
        </w:rPr>
        <w:t>t</w:t>
      </w:r>
      <w:r w:rsidR="00DF1509" w:rsidRPr="003E03DF">
        <w:rPr>
          <w:rFonts w:ascii="Arial" w:eastAsia="Times New Roman" w:hAnsi="Arial" w:cs="Arial"/>
          <w:color w:val="222222"/>
          <w:sz w:val="24"/>
          <w:szCs w:val="24"/>
          <w:lang w:val="en" w:eastAsia="en-GB"/>
        </w:rPr>
        <w:t>. In modern theory and practice synonyms of mar</w:t>
      </w:r>
      <w:r w:rsidR="00067B03" w:rsidRPr="003E03DF">
        <w:rPr>
          <w:rFonts w:ascii="Arial" w:eastAsia="Times New Roman" w:hAnsi="Arial" w:cs="Arial"/>
          <w:color w:val="222222"/>
          <w:sz w:val="24"/>
          <w:szCs w:val="24"/>
          <w:lang w:val="en" w:eastAsia="en-GB"/>
        </w:rPr>
        <w:t>keting mix are "marketing tools</w:t>
      </w:r>
      <w:r w:rsidR="00CA505A">
        <w:rPr>
          <w:rFonts w:ascii="Arial" w:eastAsia="Times New Roman" w:hAnsi="Arial" w:cs="Arial"/>
          <w:color w:val="222222"/>
          <w:sz w:val="24"/>
          <w:szCs w:val="24"/>
          <w:lang w:val="en" w:eastAsia="en-GB"/>
        </w:rPr>
        <w:t>”</w:t>
      </w:r>
      <w:r w:rsidR="00067B03" w:rsidRPr="003E03DF">
        <w:rPr>
          <w:rFonts w:ascii="Arial" w:eastAsia="Times New Roman" w:hAnsi="Arial" w:cs="Arial"/>
          <w:color w:val="222222"/>
          <w:sz w:val="24"/>
          <w:szCs w:val="24"/>
          <w:lang w:val="en" w:eastAsia="en-GB"/>
        </w:rPr>
        <w:t>,</w:t>
      </w:r>
      <w:r w:rsidR="00DF1509" w:rsidRPr="003E03DF">
        <w:rPr>
          <w:rFonts w:ascii="Arial" w:eastAsia="Times New Roman" w:hAnsi="Arial" w:cs="Arial"/>
          <w:color w:val="222222"/>
          <w:sz w:val="24"/>
          <w:szCs w:val="24"/>
          <w:lang w:val="en" w:eastAsia="en-GB"/>
        </w:rPr>
        <w:t xml:space="preserve"> "marketing elements", "marketing complex".</w:t>
      </w:r>
    </w:p>
    <w:p w14:paraId="649036D3" w14:textId="0ACBB022" w:rsidR="00F23808" w:rsidRDefault="00DF1509" w:rsidP="00DF15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hAnsi="Arial" w:cs="Arial"/>
          <w:color w:val="222222"/>
          <w:sz w:val="24"/>
          <w:szCs w:val="24"/>
          <w:shd w:val="clear" w:color="auto" w:fill="F8F9FA"/>
        </w:rPr>
      </w:pPr>
      <w:r w:rsidRPr="00DF1509">
        <w:rPr>
          <w:rFonts w:ascii="Arial" w:eastAsia="Times New Roman" w:hAnsi="Arial" w:cs="Arial"/>
          <w:color w:val="222222"/>
          <w:sz w:val="24"/>
          <w:szCs w:val="24"/>
          <w:lang w:val="en" w:eastAsia="en-GB"/>
        </w:rPr>
        <w:t>Marketing elements are a set of tools and techniques that provide tactical solutions to the organization's development. In a broad sense, they cover all the means of active market behavior with which the organization responds within the framework of the strategy adopted to achieve the objectives.</w:t>
      </w:r>
      <w:r w:rsidRPr="00DF1509">
        <w:t xml:space="preserve"> </w:t>
      </w:r>
      <w:r>
        <w:t xml:space="preserve"> </w:t>
      </w:r>
      <w:r w:rsidRPr="00DF1509">
        <w:rPr>
          <w:rFonts w:ascii="Arial" w:hAnsi="Arial" w:cs="Arial"/>
          <w:color w:val="222222"/>
          <w:sz w:val="24"/>
          <w:szCs w:val="24"/>
          <w:shd w:val="clear" w:color="auto" w:fill="F8F9FA"/>
        </w:rPr>
        <w:t>In a narrow sense, they are an instrument in action, that is, they are marketing elements mobilized in different combinations according to the strategies adopted to reach the goals. They give an idea of ​​the structural and functional characteristics of marketing. From an organizational point of view, elements are its components. From a functional point of view, there are specific procedures and tools for carrying out the marketing activities in the organization.</w:t>
      </w:r>
      <w:r w:rsidR="000C5595">
        <w:rPr>
          <w:rFonts w:ascii="Arial" w:hAnsi="Arial" w:cs="Arial"/>
          <w:color w:val="222222"/>
          <w:sz w:val="24"/>
          <w:szCs w:val="24"/>
          <w:shd w:val="clear" w:color="auto" w:fill="F8F9FA"/>
        </w:rPr>
        <w:t xml:space="preserve"> </w:t>
      </w:r>
      <w:proofErr w:type="gramStart"/>
      <w:r w:rsidR="000C5595">
        <w:rPr>
          <w:rFonts w:ascii="Arial" w:hAnsi="Arial" w:cs="Arial"/>
          <w:color w:val="222222"/>
          <w:sz w:val="24"/>
          <w:szCs w:val="24"/>
          <w:shd w:val="clear" w:color="auto" w:fill="F8F9FA"/>
        </w:rPr>
        <w:t>”</w:t>
      </w:r>
      <w:r w:rsidR="000C5595" w:rsidRPr="000C5595">
        <w:rPr>
          <w:rFonts w:ascii="Arial" w:hAnsi="Arial" w:cs="Arial"/>
          <w:color w:val="222222"/>
          <w:sz w:val="24"/>
          <w:szCs w:val="24"/>
          <w:shd w:val="clear" w:color="auto" w:fill="F8F9FA"/>
        </w:rPr>
        <w:t>Is</w:t>
      </w:r>
      <w:proofErr w:type="gramEnd"/>
      <w:r w:rsidR="000C5595" w:rsidRPr="000C5595">
        <w:rPr>
          <w:rFonts w:ascii="Arial" w:hAnsi="Arial" w:cs="Arial"/>
          <w:color w:val="222222"/>
          <w:sz w:val="24"/>
          <w:szCs w:val="24"/>
          <w:shd w:val="clear" w:color="auto" w:fill="F8F9FA"/>
        </w:rPr>
        <w:t xml:space="preserve"> really important to follow some key aspects or elements expressed like having a deep understanding of the market and its environment.</w:t>
      </w:r>
      <w:r w:rsidR="000C5595">
        <w:rPr>
          <w:rFonts w:ascii="Arial" w:hAnsi="Arial" w:cs="Arial"/>
          <w:color w:val="222222"/>
          <w:sz w:val="24"/>
          <w:szCs w:val="24"/>
          <w:shd w:val="clear" w:color="auto" w:fill="F8F9FA"/>
        </w:rPr>
        <w:t>”</w:t>
      </w:r>
      <w:r w:rsidR="000C5595" w:rsidRPr="000C5595">
        <w:rPr>
          <w:rFonts w:ascii="Arial" w:hAnsi="Arial" w:cs="Arial"/>
          <w:color w:val="222222"/>
          <w:sz w:val="24"/>
          <w:szCs w:val="24"/>
          <w:shd w:val="clear" w:color="auto" w:fill="F8F9FA"/>
        </w:rPr>
        <w:t xml:space="preserve"> (</w:t>
      </w:r>
      <w:proofErr w:type="spellStart"/>
      <w:proofErr w:type="gramStart"/>
      <w:r w:rsidR="000C5595" w:rsidRPr="000C5595">
        <w:rPr>
          <w:rFonts w:ascii="Arial" w:hAnsi="Arial" w:cs="Arial"/>
          <w:color w:val="222222"/>
          <w:sz w:val="24"/>
          <w:szCs w:val="24"/>
          <w:shd w:val="clear" w:color="auto" w:fill="F8F9FA"/>
        </w:rPr>
        <w:t>Drummond,Graeme</w:t>
      </w:r>
      <w:proofErr w:type="spellEnd"/>
      <w:proofErr w:type="gramEnd"/>
      <w:r w:rsidR="000C5595" w:rsidRPr="000C5595">
        <w:rPr>
          <w:rFonts w:ascii="Arial" w:hAnsi="Arial" w:cs="Arial"/>
          <w:color w:val="222222"/>
          <w:sz w:val="24"/>
          <w:szCs w:val="24"/>
          <w:shd w:val="clear" w:color="auto" w:fill="F8F9FA"/>
        </w:rPr>
        <w:t>, Ensor, John, &amp; Marketing., 2001).</w:t>
      </w:r>
    </w:p>
    <w:p w14:paraId="67EF6B8C" w14:textId="67B2AE51" w:rsidR="00DF1509" w:rsidRDefault="00DF1509" w:rsidP="00DF15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hAnsi="Arial" w:cs="Arial"/>
          <w:color w:val="222222"/>
          <w:sz w:val="24"/>
          <w:szCs w:val="24"/>
          <w:shd w:val="clear" w:color="auto" w:fill="F8F9FA"/>
        </w:rPr>
      </w:pPr>
      <w:r w:rsidRPr="00DF1509">
        <w:rPr>
          <w:rFonts w:ascii="Arial" w:hAnsi="Arial" w:cs="Arial"/>
          <w:color w:val="222222"/>
          <w:sz w:val="24"/>
          <w:szCs w:val="24"/>
          <w:shd w:val="clear" w:color="auto" w:fill="F8F9FA"/>
        </w:rPr>
        <w:t>For marketing elements, they are still referred to as</w:t>
      </w:r>
      <w:r w:rsidR="00F23808">
        <w:rPr>
          <w:rFonts w:ascii="Arial" w:hAnsi="Arial" w:cs="Arial"/>
          <w:color w:val="222222"/>
          <w:sz w:val="24"/>
          <w:szCs w:val="24"/>
          <w:shd w:val="clear" w:color="auto" w:fill="F8F9FA"/>
        </w:rPr>
        <w:t>; The four P’s.</w:t>
      </w:r>
    </w:p>
    <w:p w14:paraId="4CD6434D" w14:textId="3457072B" w:rsidR="00CA505A" w:rsidRDefault="00CA505A" w:rsidP="00DF15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hAnsi="Arial" w:cs="Arial"/>
          <w:color w:val="222222"/>
          <w:sz w:val="24"/>
          <w:szCs w:val="24"/>
          <w:shd w:val="clear" w:color="auto" w:fill="F8F9FA"/>
        </w:rPr>
      </w:pPr>
      <w:r>
        <w:rPr>
          <w:rFonts w:ascii="Arial" w:hAnsi="Arial" w:cs="Arial"/>
          <w:color w:val="222222"/>
          <w:sz w:val="24"/>
          <w:szCs w:val="24"/>
          <w:shd w:val="clear" w:color="auto" w:fill="F8F9FA"/>
        </w:rPr>
        <w:t>“</w:t>
      </w:r>
      <w:r w:rsidRPr="00CA505A">
        <w:rPr>
          <w:rFonts w:ascii="Arial" w:hAnsi="Arial" w:cs="Arial"/>
          <w:color w:val="222222"/>
          <w:sz w:val="24"/>
          <w:szCs w:val="24"/>
          <w:shd w:val="clear" w:color="auto" w:fill="F8F9FA"/>
        </w:rPr>
        <w:t>Each of these Ps comprise a number of the twelve managerial policies</w:t>
      </w:r>
      <w:r>
        <w:rPr>
          <w:rFonts w:ascii="Arial" w:hAnsi="Arial" w:cs="Arial"/>
          <w:color w:val="222222"/>
          <w:sz w:val="24"/>
          <w:szCs w:val="24"/>
          <w:shd w:val="clear" w:color="auto" w:fill="F8F9FA"/>
        </w:rPr>
        <w:t>”</w:t>
      </w:r>
      <w:r w:rsidRPr="00CA505A">
        <w:rPr>
          <w:rFonts w:ascii="Arial" w:hAnsi="Arial" w:cs="Arial"/>
          <w:color w:val="222222"/>
          <w:sz w:val="24"/>
          <w:szCs w:val="24"/>
          <w:shd w:val="clear" w:color="auto" w:fill="F8F9FA"/>
        </w:rPr>
        <w:t xml:space="preserve"> described by </w:t>
      </w:r>
      <w:r>
        <w:rPr>
          <w:rFonts w:ascii="Arial" w:hAnsi="Arial" w:cs="Arial"/>
          <w:color w:val="222222"/>
          <w:sz w:val="24"/>
          <w:szCs w:val="24"/>
          <w:shd w:val="clear" w:color="auto" w:fill="F8F9FA"/>
        </w:rPr>
        <w:t>(</w:t>
      </w:r>
      <w:r w:rsidRPr="00CA505A">
        <w:rPr>
          <w:rFonts w:ascii="Arial" w:hAnsi="Arial" w:cs="Arial"/>
          <w:color w:val="222222"/>
          <w:sz w:val="24"/>
          <w:szCs w:val="24"/>
          <w:shd w:val="clear" w:color="auto" w:fill="F8F9FA"/>
        </w:rPr>
        <w:t xml:space="preserve">Borden </w:t>
      </w:r>
      <w:r>
        <w:rPr>
          <w:rFonts w:ascii="Arial" w:hAnsi="Arial" w:cs="Arial"/>
          <w:color w:val="222222"/>
          <w:sz w:val="24"/>
          <w:szCs w:val="24"/>
          <w:shd w:val="clear" w:color="auto" w:fill="F8F9FA"/>
        </w:rPr>
        <w:t>1</w:t>
      </w:r>
      <w:r w:rsidRPr="00CA505A">
        <w:rPr>
          <w:rFonts w:ascii="Arial" w:hAnsi="Arial" w:cs="Arial"/>
          <w:color w:val="222222"/>
          <w:sz w:val="24"/>
          <w:szCs w:val="24"/>
          <w:shd w:val="clear" w:color="auto" w:fill="F8F9FA"/>
        </w:rPr>
        <w:t>964)</w:t>
      </w:r>
    </w:p>
    <w:p w14:paraId="71FF87CE" w14:textId="77777777" w:rsidR="00CA505A" w:rsidRDefault="00CA505A" w:rsidP="00DF15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hAnsi="Arial" w:cs="Arial"/>
          <w:color w:val="222222"/>
          <w:sz w:val="24"/>
          <w:szCs w:val="24"/>
          <w:shd w:val="clear" w:color="auto" w:fill="F8F9FA"/>
        </w:rPr>
      </w:pPr>
    </w:p>
    <w:p w14:paraId="1FA5172B" w14:textId="77777777" w:rsidR="00F23808" w:rsidRDefault="00F23808" w:rsidP="00DF15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hAnsi="Arial" w:cs="Arial"/>
          <w:color w:val="222222"/>
          <w:sz w:val="24"/>
          <w:szCs w:val="24"/>
          <w:shd w:val="clear" w:color="auto" w:fill="F8F9FA"/>
        </w:rPr>
      </w:pPr>
    </w:p>
    <w:p w14:paraId="74E23DC7" w14:textId="168457D7" w:rsidR="00DF1509" w:rsidRPr="00FD0BA4" w:rsidRDefault="00DF1509" w:rsidP="00DF1509">
      <w:pPr>
        <w:pStyle w:val="a7"/>
        <w:numPr>
          <w:ilvl w:val="0"/>
          <w:numId w:val="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sz w:val="24"/>
          <w:szCs w:val="24"/>
          <w:lang w:eastAsia="en-GB"/>
        </w:rPr>
      </w:pPr>
      <w:r>
        <w:rPr>
          <w:rFonts w:ascii="Arial" w:eastAsia="Times New Roman" w:hAnsi="Arial" w:cs="Arial"/>
          <w:color w:val="222222"/>
          <w:sz w:val="24"/>
          <w:szCs w:val="24"/>
          <w:lang w:eastAsia="en-GB"/>
        </w:rPr>
        <w:t>Product</w:t>
      </w:r>
      <w:r w:rsidR="00354851">
        <w:rPr>
          <w:rFonts w:ascii="Arial" w:eastAsia="Times New Roman" w:hAnsi="Arial" w:cs="Arial"/>
          <w:color w:val="222222"/>
          <w:sz w:val="24"/>
          <w:szCs w:val="24"/>
          <w:lang w:eastAsia="en-GB"/>
        </w:rPr>
        <w:t>:</w:t>
      </w:r>
      <w:r w:rsidR="00354851" w:rsidRPr="00354851">
        <w:t xml:space="preserve"> </w:t>
      </w:r>
      <w:r w:rsidR="00FD0BA4" w:rsidRPr="00FD0BA4">
        <w:rPr>
          <w:rFonts w:ascii="Arial" w:hAnsi="Arial" w:cs="Arial"/>
          <w:sz w:val="24"/>
          <w:szCs w:val="24"/>
        </w:rPr>
        <w:t xml:space="preserve">An element in marketing is the product. All good that comes from the </w:t>
      </w:r>
      <w:proofErr w:type="spellStart"/>
      <w:r w:rsidR="00FD0BA4" w:rsidRPr="00FD0BA4">
        <w:rPr>
          <w:rFonts w:ascii="Arial" w:hAnsi="Arial" w:cs="Arial"/>
          <w:sz w:val="24"/>
          <w:szCs w:val="24"/>
        </w:rPr>
        <w:t>labor</w:t>
      </w:r>
      <w:proofErr w:type="spellEnd"/>
      <w:r w:rsidR="00FD0BA4" w:rsidRPr="00FD0BA4">
        <w:rPr>
          <w:rFonts w:ascii="Arial" w:hAnsi="Arial" w:cs="Arial"/>
          <w:sz w:val="24"/>
          <w:szCs w:val="24"/>
        </w:rPr>
        <w:t xml:space="preserve"> of man has certain properties. When the product is available on the marketplace to meet our needs.</w:t>
      </w:r>
    </w:p>
    <w:p w14:paraId="139A2B59" w14:textId="58045269" w:rsidR="00DF1509" w:rsidRDefault="00DF1509" w:rsidP="00DF1509">
      <w:pPr>
        <w:pStyle w:val="a7"/>
        <w:numPr>
          <w:ilvl w:val="0"/>
          <w:numId w:val="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Price</w:t>
      </w:r>
      <w:r w:rsidR="00354851">
        <w:rPr>
          <w:rFonts w:ascii="Arial" w:eastAsia="Times New Roman" w:hAnsi="Arial" w:cs="Arial"/>
          <w:color w:val="222222"/>
          <w:sz w:val="24"/>
          <w:szCs w:val="24"/>
          <w:lang w:eastAsia="en-GB"/>
        </w:rPr>
        <w:t xml:space="preserve">: </w:t>
      </w:r>
      <w:r w:rsidR="00354851" w:rsidRPr="00354851">
        <w:rPr>
          <w:rFonts w:ascii="Arial" w:eastAsia="Times New Roman" w:hAnsi="Arial" w:cs="Arial"/>
          <w:color w:val="222222"/>
          <w:sz w:val="24"/>
          <w:szCs w:val="24"/>
          <w:lang w:eastAsia="en-GB"/>
        </w:rPr>
        <w:t xml:space="preserve">Price is another important element of marketing. </w:t>
      </w:r>
      <w:r w:rsidR="00FD0BA4" w:rsidRPr="00FD0BA4">
        <w:rPr>
          <w:rFonts w:ascii="Arial" w:eastAsia="Times New Roman" w:hAnsi="Arial" w:cs="Arial"/>
          <w:color w:val="222222"/>
          <w:sz w:val="24"/>
          <w:szCs w:val="24"/>
          <w:lang w:eastAsia="en-GB"/>
        </w:rPr>
        <w:t>The price level is determined by the actual situation or, more precisely, by the ratio between supply and demand on the market</w:t>
      </w:r>
    </w:p>
    <w:p w14:paraId="3241EDF4" w14:textId="1D252FA4" w:rsidR="00DF1509" w:rsidRDefault="00DF1509" w:rsidP="00DF1509">
      <w:pPr>
        <w:pStyle w:val="a7"/>
        <w:numPr>
          <w:ilvl w:val="0"/>
          <w:numId w:val="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Place</w:t>
      </w:r>
      <w:r w:rsidR="00354851">
        <w:rPr>
          <w:rFonts w:ascii="Arial" w:eastAsia="Times New Roman" w:hAnsi="Arial" w:cs="Arial"/>
          <w:color w:val="222222"/>
          <w:sz w:val="24"/>
          <w:szCs w:val="24"/>
          <w:lang w:eastAsia="en-GB"/>
        </w:rPr>
        <w:t>:</w:t>
      </w:r>
      <w:r w:rsidR="00FD0BA4" w:rsidRPr="00FD0BA4">
        <w:t xml:space="preserve"> </w:t>
      </w:r>
      <w:r w:rsidR="00FD0BA4" w:rsidRPr="00FD0BA4">
        <w:rPr>
          <w:rFonts w:ascii="Arial" w:hAnsi="Arial" w:cs="Arial"/>
          <w:sz w:val="24"/>
          <w:szCs w:val="24"/>
        </w:rPr>
        <w:t>The place is important because it is strategically located close to nearby sights, the central part of the city</w:t>
      </w:r>
    </w:p>
    <w:p w14:paraId="1073A88B" w14:textId="35BE4339" w:rsidR="00DF1509" w:rsidRPr="005C7E78" w:rsidRDefault="00DF1509" w:rsidP="005C7E78">
      <w:pPr>
        <w:pStyle w:val="a7"/>
        <w:numPr>
          <w:ilvl w:val="0"/>
          <w:numId w:val="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color w:val="222222"/>
          <w:sz w:val="24"/>
          <w:szCs w:val="24"/>
          <w:lang w:val="bg-BG" w:eastAsia="en-GB"/>
        </w:rPr>
      </w:pPr>
      <w:r>
        <w:rPr>
          <w:rFonts w:ascii="Arial" w:eastAsia="Times New Roman" w:hAnsi="Arial" w:cs="Arial"/>
          <w:color w:val="222222"/>
          <w:sz w:val="24"/>
          <w:szCs w:val="24"/>
          <w:lang w:eastAsia="en-GB"/>
        </w:rPr>
        <w:t>Promotion</w:t>
      </w:r>
      <w:r w:rsidR="00354851">
        <w:rPr>
          <w:rFonts w:ascii="Arial" w:eastAsia="Times New Roman" w:hAnsi="Arial" w:cs="Arial"/>
          <w:color w:val="222222"/>
          <w:sz w:val="24"/>
          <w:szCs w:val="24"/>
          <w:lang w:val="bg-BG" w:eastAsia="en-GB"/>
        </w:rPr>
        <w:t xml:space="preserve">: </w:t>
      </w:r>
      <w:r w:rsidR="00354851" w:rsidRPr="00354851">
        <w:rPr>
          <w:rFonts w:ascii="Arial" w:eastAsia="Times New Roman" w:hAnsi="Arial" w:cs="Arial"/>
          <w:color w:val="222222"/>
          <w:sz w:val="24"/>
          <w:szCs w:val="24"/>
          <w:lang w:val="bg-BG" w:eastAsia="en-GB"/>
        </w:rPr>
        <w:t>Promotion of sales is an initiative that has been initiated by an organization for</w:t>
      </w:r>
      <w:r w:rsidR="005C7E78">
        <w:rPr>
          <w:rFonts w:ascii="Arial" w:eastAsia="Times New Roman" w:hAnsi="Arial" w:cs="Arial"/>
          <w:color w:val="222222"/>
          <w:sz w:val="24"/>
          <w:szCs w:val="24"/>
          <w:lang w:val="bg-BG" w:eastAsia="en-GB"/>
        </w:rPr>
        <w:t xml:space="preserve"> </w:t>
      </w:r>
      <w:r w:rsidR="00354851" w:rsidRPr="005C7E78">
        <w:rPr>
          <w:rFonts w:ascii="Arial" w:eastAsia="Times New Roman" w:hAnsi="Arial" w:cs="Arial"/>
          <w:color w:val="222222"/>
          <w:sz w:val="24"/>
          <w:szCs w:val="24"/>
          <w:lang w:val="bg-BG" w:eastAsia="en-GB"/>
        </w:rPr>
        <w:t>to encourage increased sales, use or product testing</w:t>
      </w:r>
      <w:r w:rsidR="005C7E78" w:rsidRPr="005C7E78">
        <w:rPr>
          <w:rFonts w:ascii="Arial" w:eastAsia="Times New Roman" w:hAnsi="Arial" w:cs="Arial"/>
          <w:color w:val="222222"/>
          <w:sz w:val="24"/>
          <w:szCs w:val="24"/>
          <w:lang w:val="bg-BG" w:eastAsia="en-GB"/>
        </w:rPr>
        <w:t xml:space="preserve"> </w:t>
      </w:r>
      <w:r w:rsidR="00354851" w:rsidRPr="005C7E78">
        <w:rPr>
          <w:rFonts w:ascii="Arial" w:eastAsia="Times New Roman" w:hAnsi="Arial" w:cs="Arial"/>
          <w:color w:val="222222"/>
          <w:sz w:val="24"/>
          <w:szCs w:val="24"/>
          <w:lang w:val="bg-BG" w:eastAsia="en-GB"/>
        </w:rPr>
        <w:t>or service</w:t>
      </w:r>
    </w:p>
    <w:p w14:paraId="4D5BD88C" w14:textId="7629342F" w:rsidR="004A3AED" w:rsidRDefault="004A3AED" w:rsidP="009F6D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color w:val="222222"/>
          <w:sz w:val="24"/>
          <w:szCs w:val="24"/>
          <w:lang w:eastAsia="en-GB"/>
        </w:rPr>
      </w:pPr>
    </w:p>
    <w:p w14:paraId="7FD04173" w14:textId="5AFF659E" w:rsidR="003E03DF" w:rsidRPr="00D50A13" w:rsidRDefault="00273D67" w:rsidP="00D50A13">
      <w:pPr>
        <w:jc w:val="center"/>
        <w:rPr>
          <w:rFonts w:ascii="Arial" w:eastAsia="Times New Roman" w:hAnsi="Arial" w:cs="Arial"/>
          <w:color w:val="222222"/>
          <w:sz w:val="24"/>
          <w:szCs w:val="24"/>
          <w:lang w:eastAsia="en-GB"/>
        </w:rPr>
      </w:pPr>
      <w:r w:rsidRPr="005D155F">
        <w:rPr>
          <w:rFonts w:ascii="Arial" w:hAnsi="Arial" w:cs="Arial"/>
          <w:b/>
          <w:bCs/>
          <w:color w:val="000000"/>
          <w:sz w:val="28"/>
          <w:szCs w:val="28"/>
          <w:lang w:val="en-US"/>
        </w:rPr>
        <w:lastRenderedPageBreak/>
        <w:t>Gathering Information</w:t>
      </w:r>
    </w:p>
    <w:p w14:paraId="0093E326" w14:textId="77777777" w:rsidR="005D155F" w:rsidRPr="005D155F" w:rsidRDefault="005D155F" w:rsidP="005D155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center"/>
        <w:rPr>
          <w:rFonts w:ascii="Arial" w:eastAsia="Times New Roman" w:hAnsi="Arial" w:cs="Arial"/>
          <w:b/>
          <w:bCs/>
          <w:color w:val="222222"/>
          <w:sz w:val="28"/>
          <w:szCs w:val="28"/>
          <w:lang w:eastAsia="en-GB"/>
        </w:rPr>
      </w:pPr>
    </w:p>
    <w:p w14:paraId="77C25AFB" w14:textId="5FDAA173" w:rsidR="004A3AED" w:rsidRDefault="003E03DF" w:rsidP="003E03D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F</w:t>
      </w:r>
      <w:r w:rsidRPr="003E03DF">
        <w:rPr>
          <w:rFonts w:ascii="Arial" w:eastAsia="Times New Roman" w:hAnsi="Arial" w:cs="Arial"/>
          <w:color w:val="222222"/>
          <w:sz w:val="24"/>
          <w:szCs w:val="24"/>
          <w:lang w:eastAsia="en-GB"/>
        </w:rPr>
        <w:t>or my report I will show someone from MIS who uses Intercontinental Hotel Group (IHG)</w:t>
      </w:r>
      <w:r>
        <w:rPr>
          <w:rFonts w:ascii="Arial" w:eastAsia="Times New Roman" w:hAnsi="Arial" w:cs="Arial"/>
          <w:color w:val="222222"/>
          <w:sz w:val="24"/>
          <w:szCs w:val="24"/>
          <w:lang w:eastAsia="en-GB"/>
        </w:rPr>
        <w:t>.</w:t>
      </w:r>
    </w:p>
    <w:p w14:paraId="0859C1F2" w14:textId="281D15A9" w:rsidR="002A075A" w:rsidRDefault="002A075A" w:rsidP="003E03D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color w:val="222222"/>
          <w:sz w:val="24"/>
          <w:szCs w:val="24"/>
          <w:lang w:eastAsia="en-GB"/>
        </w:rPr>
      </w:pPr>
      <w:r w:rsidRPr="002A075A">
        <w:rPr>
          <w:rFonts w:ascii="Arial" w:eastAsia="Times New Roman" w:hAnsi="Arial" w:cs="Arial"/>
          <w:color w:val="222222"/>
          <w:sz w:val="24"/>
          <w:szCs w:val="24"/>
          <w:lang w:eastAsia="en-GB"/>
        </w:rPr>
        <w:t>With 4,602 hotels worldwide and 675,982 hotel rooms, InterContinental Hotel Group (IHG) collects and receives huge amounts of data in its seven brands.</w:t>
      </w:r>
      <w:r w:rsidR="00921838">
        <w:rPr>
          <w:rFonts w:ascii="Arial" w:eastAsia="Times New Roman" w:hAnsi="Arial" w:cs="Arial"/>
          <w:color w:val="222222"/>
          <w:sz w:val="24"/>
          <w:szCs w:val="24"/>
          <w:lang w:eastAsia="en-GB"/>
        </w:rPr>
        <w:t xml:space="preserve"> T</w:t>
      </w:r>
      <w:r w:rsidRPr="002A075A">
        <w:rPr>
          <w:rFonts w:ascii="Arial" w:eastAsia="Times New Roman" w:hAnsi="Arial" w:cs="Arial"/>
          <w:color w:val="222222"/>
          <w:sz w:val="24"/>
          <w:szCs w:val="24"/>
          <w:lang w:eastAsia="en-GB"/>
        </w:rPr>
        <w:t xml:space="preserve">he InterContinental Hotel Group has accepted the use of modern </w:t>
      </w:r>
      <w:r w:rsidR="00921838">
        <w:rPr>
          <w:rFonts w:ascii="Arial" w:eastAsia="Times New Roman" w:hAnsi="Arial" w:cs="Arial"/>
          <w:color w:val="222222"/>
          <w:sz w:val="24"/>
          <w:szCs w:val="24"/>
          <w:lang w:eastAsia="en-GB"/>
        </w:rPr>
        <w:t>analyses over the years</w:t>
      </w:r>
      <w:r w:rsidRPr="002A075A">
        <w:rPr>
          <w:rFonts w:ascii="Arial" w:eastAsia="Times New Roman" w:hAnsi="Arial" w:cs="Arial"/>
          <w:color w:val="222222"/>
          <w:sz w:val="24"/>
          <w:szCs w:val="24"/>
          <w:lang w:eastAsia="en-GB"/>
        </w:rPr>
        <w:t xml:space="preserve">. </w:t>
      </w:r>
      <w:r w:rsidR="00921838">
        <w:rPr>
          <w:rFonts w:ascii="Arial" w:eastAsia="Times New Roman" w:hAnsi="Arial" w:cs="Arial"/>
          <w:color w:val="222222"/>
          <w:sz w:val="24"/>
          <w:szCs w:val="24"/>
          <w:lang w:eastAsia="en-GB"/>
        </w:rPr>
        <w:t>They focused primarily on large data solution which analyse structured and unstructured data</w:t>
      </w:r>
      <w:r w:rsidRPr="002A075A">
        <w:rPr>
          <w:rFonts w:ascii="Arial" w:eastAsia="Times New Roman" w:hAnsi="Arial" w:cs="Arial"/>
          <w:color w:val="222222"/>
          <w:sz w:val="24"/>
          <w:szCs w:val="24"/>
          <w:lang w:eastAsia="en-GB"/>
        </w:rPr>
        <w:t>. Now</w:t>
      </w:r>
      <w:r w:rsidR="00921838">
        <w:rPr>
          <w:rFonts w:ascii="Arial" w:eastAsia="Times New Roman" w:hAnsi="Arial" w:cs="Arial"/>
          <w:color w:val="222222"/>
          <w:sz w:val="24"/>
          <w:szCs w:val="24"/>
          <w:lang w:eastAsia="en-GB"/>
        </w:rPr>
        <w:t>,</w:t>
      </w:r>
      <w:r w:rsidRPr="002A075A">
        <w:rPr>
          <w:rFonts w:ascii="Arial" w:eastAsia="Times New Roman" w:hAnsi="Arial" w:cs="Arial"/>
          <w:color w:val="222222"/>
          <w:sz w:val="24"/>
          <w:szCs w:val="24"/>
          <w:lang w:eastAsia="en-GB"/>
        </w:rPr>
        <w:t xml:space="preserve"> up to 650 variables from different sources</w:t>
      </w:r>
      <w:r w:rsidR="00921838">
        <w:rPr>
          <w:rFonts w:ascii="Arial" w:eastAsia="Times New Roman" w:hAnsi="Arial" w:cs="Arial"/>
          <w:color w:val="222222"/>
          <w:sz w:val="24"/>
          <w:szCs w:val="24"/>
          <w:lang w:eastAsia="en-GB"/>
        </w:rPr>
        <w:t xml:space="preserve"> is used</w:t>
      </w:r>
      <w:r w:rsidRPr="002A075A">
        <w:rPr>
          <w:rFonts w:ascii="Arial" w:eastAsia="Times New Roman" w:hAnsi="Arial" w:cs="Arial"/>
          <w:color w:val="222222"/>
          <w:sz w:val="24"/>
          <w:szCs w:val="24"/>
          <w:lang w:eastAsia="en-GB"/>
        </w:rPr>
        <w:t xml:space="preserve"> in real time</w:t>
      </w:r>
      <w:r w:rsidR="00921838">
        <w:rPr>
          <w:rFonts w:ascii="Arial" w:eastAsia="Times New Roman" w:hAnsi="Arial" w:cs="Arial"/>
          <w:color w:val="222222"/>
          <w:sz w:val="24"/>
          <w:szCs w:val="24"/>
          <w:lang w:eastAsia="en-GB"/>
        </w:rPr>
        <w:t>.</w:t>
      </w:r>
      <w:r w:rsidRPr="002A075A">
        <w:rPr>
          <w:rFonts w:ascii="Arial" w:eastAsia="Times New Roman" w:hAnsi="Arial" w:cs="Arial"/>
          <w:color w:val="222222"/>
          <w:sz w:val="24"/>
          <w:szCs w:val="24"/>
          <w:lang w:eastAsia="en-GB"/>
        </w:rPr>
        <w:t xml:space="preserve"> </w:t>
      </w:r>
    </w:p>
    <w:p w14:paraId="6170B11C" w14:textId="1103E238" w:rsidR="002A075A" w:rsidRDefault="002A075A" w:rsidP="003E03D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color w:val="222222"/>
          <w:sz w:val="24"/>
          <w:szCs w:val="24"/>
          <w:lang w:eastAsia="en-GB"/>
        </w:rPr>
      </w:pPr>
      <w:r w:rsidRPr="002A075A">
        <w:rPr>
          <w:rFonts w:ascii="Arial" w:eastAsia="Times New Roman" w:hAnsi="Arial" w:cs="Arial"/>
          <w:color w:val="222222"/>
          <w:sz w:val="24"/>
          <w:szCs w:val="24"/>
          <w:lang w:eastAsia="en-GB"/>
        </w:rPr>
        <w:t xml:space="preserve">The InterContinental Hotel Group system uses several types of </w:t>
      </w:r>
      <w:proofErr w:type="spellStart"/>
      <w:r w:rsidRPr="002A075A">
        <w:rPr>
          <w:rFonts w:ascii="Arial" w:eastAsia="Times New Roman" w:hAnsi="Arial" w:cs="Arial"/>
          <w:color w:val="222222"/>
          <w:sz w:val="24"/>
          <w:szCs w:val="24"/>
          <w:lang w:eastAsia="en-GB"/>
        </w:rPr>
        <w:t>analyzes</w:t>
      </w:r>
      <w:proofErr w:type="spellEnd"/>
      <w:r w:rsidRPr="002A075A">
        <w:rPr>
          <w:rFonts w:ascii="Arial" w:eastAsia="Times New Roman" w:hAnsi="Arial" w:cs="Arial"/>
          <w:color w:val="222222"/>
          <w:sz w:val="24"/>
          <w:szCs w:val="24"/>
          <w:lang w:eastAsia="en-GB"/>
        </w:rPr>
        <w:t xml:space="preserve"> to evaluate and screen massive amounts of data:</w:t>
      </w:r>
    </w:p>
    <w:p w14:paraId="4E5727F0" w14:textId="214133DC" w:rsidR="00C5719F" w:rsidRPr="00C5719F" w:rsidRDefault="002A075A" w:rsidP="00C5719F">
      <w:pPr>
        <w:pStyle w:val="a7"/>
        <w:numPr>
          <w:ilvl w:val="0"/>
          <w:numId w:val="1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color w:val="222222"/>
          <w:sz w:val="24"/>
          <w:szCs w:val="24"/>
          <w:lang w:eastAsia="en-GB"/>
        </w:rPr>
      </w:pPr>
      <w:r w:rsidRPr="002A075A">
        <w:rPr>
          <w:rFonts w:ascii="Arial" w:eastAsia="Times New Roman" w:hAnsi="Arial" w:cs="Arial"/>
          <w:color w:val="222222"/>
          <w:sz w:val="24"/>
          <w:szCs w:val="24"/>
          <w:lang w:eastAsia="en-GB"/>
        </w:rPr>
        <w:t>In order to make better operational and tactical responses to the organization, stakeholders are given a clear account of the operational analysis.</w:t>
      </w:r>
    </w:p>
    <w:p w14:paraId="36E635F6" w14:textId="4708E182" w:rsidR="00C5719F" w:rsidRPr="002A075A" w:rsidRDefault="00C5719F" w:rsidP="00C5719F">
      <w:pPr>
        <w:pStyle w:val="a7"/>
        <w:numPr>
          <w:ilvl w:val="0"/>
          <w:numId w:val="1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val="bg-BG" w:eastAsia="en-GB"/>
        </w:rPr>
        <w:t>Е</w:t>
      </w:r>
      <w:r w:rsidRPr="00C5719F">
        <w:rPr>
          <w:rFonts w:ascii="Arial" w:eastAsia="Times New Roman" w:hAnsi="Arial" w:cs="Arial"/>
          <w:color w:val="222222"/>
          <w:sz w:val="24"/>
          <w:szCs w:val="24"/>
          <w:lang w:eastAsia="en-GB"/>
        </w:rPr>
        <w:t>valuate the possible functional dependencies between two or more random variables and dependence between random variables to find patterns in the data and indicate where trends are moving and which trends should be followed or not;</w:t>
      </w:r>
    </w:p>
    <w:p w14:paraId="6F615BD3" w14:textId="74CA3A98" w:rsidR="0025416E" w:rsidRPr="00C5719F" w:rsidRDefault="00C5719F" w:rsidP="00C5719F">
      <w:pPr>
        <w:pStyle w:val="a7"/>
        <w:numPr>
          <w:ilvl w:val="0"/>
          <w:numId w:val="13"/>
        </w:numPr>
        <w:rPr>
          <w:rFonts w:ascii="Arial" w:eastAsia="Times New Roman" w:hAnsi="Arial" w:cs="Arial"/>
          <w:sz w:val="24"/>
          <w:szCs w:val="24"/>
          <w:lang w:eastAsia="en-GB"/>
        </w:rPr>
      </w:pPr>
      <w:r w:rsidRPr="00C5719F">
        <w:rPr>
          <w:rFonts w:ascii="Arial" w:eastAsia="Times New Roman" w:hAnsi="Arial" w:cs="Arial"/>
          <w:sz w:val="24"/>
          <w:szCs w:val="24"/>
          <w:lang w:eastAsia="en-GB"/>
        </w:rPr>
        <w:t xml:space="preserve">In order to predict the </w:t>
      </w:r>
      <w:proofErr w:type="spellStart"/>
      <w:r w:rsidRPr="00C5719F">
        <w:rPr>
          <w:rFonts w:ascii="Arial" w:eastAsia="Times New Roman" w:hAnsi="Arial" w:cs="Arial"/>
          <w:sz w:val="24"/>
          <w:szCs w:val="24"/>
          <w:lang w:eastAsia="en-GB"/>
        </w:rPr>
        <w:t>behavior</w:t>
      </w:r>
      <w:proofErr w:type="spellEnd"/>
      <w:r w:rsidRPr="00C5719F">
        <w:rPr>
          <w:rFonts w:ascii="Arial" w:eastAsia="Times New Roman" w:hAnsi="Arial" w:cs="Arial"/>
          <w:sz w:val="24"/>
          <w:szCs w:val="24"/>
          <w:lang w:eastAsia="en-GB"/>
        </w:rPr>
        <w:t xml:space="preserve"> of the guests whether they will buy something or what a stay they will have using different online, mobile channels and applications, so do a prospective analysis</w:t>
      </w:r>
    </w:p>
    <w:p w14:paraId="58E89B4E" w14:textId="17590791" w:rsidR="000F53E4" w:rsidRDefault="000150DA">
      <w:pPr>
        <w:rPr>
          <w:rFonts w:ascii="Arial" w:hAnsi="Arial" w:cs="Arial"/>
          <w:sz w:val="24"/>
          <w:szCs w:val="24"/>
          <w:shd w:val="clear" w:color="auto" w:fill="FFFFFF"/>
        </w:rPr>
      </w:pPr>
      <w:hyperlink r:id="rId8" w:history="1">
        <w:r w:rsidR="000F53E4" w:rsidRPr="000F53E4">
          <w:rPr>
            <w:rStyle w:val="a8"/>
            <w:rFonts w:ascii="Arial" w:hAnsi="Arial" w:cs="Arial"/>
            <w:color w:val="auto"/>
            <w:sz w:val="24"/>
            <w:szCs w:val="24"/>
            <w:u w:val="none"/>
            <w:shd w:val="clear" w:color="auto" w:fill="FFFFFF"/>
          </w:rPr>
          <w:t>InterContinental Hotels</w:t>
        </w:r>
      </w:hyperlink>
      <w:r w:rsidR="000F53E4" w:rsidRPr="000F53E4">
        <w:rPr>
          <w:rFonts w:ascii="Arial" w:hAnsi="Arial" w:cs="Arial"/>
          <w:sz w:val="24"/>
          <w:szCs w:val="24"/>
          <w:shd w:val="clear" w:color="auto" w:fill="FFFFFF"/>
        </w:rPr>
        <w:t> is the big name behind hotel chains such as </w:t>
      </w:r>
      <w:hyperlink r:id="rId9" w:history="1">
        <w:r w:rsidR="000F53E4" w:rsidRPr="000F53E4">
          <w:rPr>
            <w:rStyle w:val="a8"/>
            <w:rFonts w:ascii="Arial" w:hAnsi="Arial" w:cs="Arial"/>
            <w:color w:val="auto"/>
            <w:sz w:val="24"/>
            <w:szCs w:val="24"/>
            <w:u w:val="none"/>
            <w:shd w:val="clear" w:color="auto" w:fill="FFFFFF"/>
          </w:rPr>
          <w:t>Crown Plaza and Holiday Inn</w:t>
        </w:r>
      </w:hyperlink>
      <w:r w:rsidR="000F53E4" w:rsidRPr="000F53E4">
        <w:rPr>
          <w:rFonts w:ascii="Arial" w:hAnsi="Arial" w:cs="Arial"/>
          <w:sz w:val="24"/>
          <w:szCs w:val="24"/>
          <w:shd w:val="clear" w:color="auto" w:fill="FFFFFF"/>
        </w:rPr>
        <w:t xml:space="preserve">. It looks after more than 180 hotels across </w:t>
      </w:r>
      <w:r w:rsidR="00CD5CC9">
        <w:rPr>
          <w:rFonts w:ascii="Arial" w:hAnsi="Arial" w:cs="Arial"/>
          <w:sz w:val="24"/>
          <w:szCs w:val="24"/>
          <w:shd w:val="clear" w:color="auto" w:fill="FFFFFF"/>
        </w:rPr>
        <w:t>60</w:t>
      </w:r>
      <w:r w:rsidR="000F53E4" w:rsidRPr="000F53E4">
        <w:rPr>
          <w:rFonts w:ascii="Arial" w:hAnsi="Arial" w:cs="Arial"/>
          <w:sz w:val="24"/>
          <w:szCs w:val="24"/>
          <w:shd w:val="clear" w:color="auto" w:fill="FFFFFF"/>
        </w:rPr>
        <w:t xml:space="preserve"> countries.</w:t>
      </w:r>
    </w:p>
    <w:p w14:paraId="0C1ED514" w14:textId="099915BC" w:rsidR="000F53E4" w:rsidRDefault="000F53E4">
      <w:pPr>
        <w:rPr>
          <w:rFonts w:ascii="Arial" w:hAnsi="Arial" w:cs="Arial"/>
          <w:sz w:val="24"/>
          <w:szCs w:val="24"/>
          <w:shd w:val="clear" w:color="auto" w:fill="FFFFFF"/>
        </w:rPr>
      </w:pPr>
      <w:r w:rsidRPr="000F53E4">
        <w:rPr>
          <w:rFonts w:ascii="Arial" w:hAnsi="Arial" w:cs="Arial"/>
          <w:sz w:val="24"/>
          <w:szCs w:val="24"/>
          <w:shd w:val="clear" w:color="auto" w:fill="FFFFFF"/>
        </w:rPr>
        <w:t>As InterContinental Hotels works on a franchise basis, it does not own any of its properties, and interacts with consumers across its brands through a membership scheme.</w:t>
      </w:r>
    </w:p>
    <w:p w14:paraId="50E3899D" w14:textId="44232E57" w:rsidR="005D155F" w:rsidRDefault="005D155F">
      <w:pPr>
        <w:rPr>
          <w:rFonts w:ascii="Arial" w:hAnsi="Arial" w:cs="Arial"/>
          <w:sz w:val="24"/>
          <w:szCs w:val="24"/>
          <w:shd w:val="clear" w:color="auto" w:fill="FFFFFF"/>
        </w:rPr>
      </w:pPr>
    </w:p>
    <w:p w14:paraId="14B5A570" w14:textId="17986766" w:rsidR="005D155F" w:rsidRDefault="005D155F">
      <w:pPr>
        <w:rPr>
          <w:rFonts w:ascii="Arial" w:hAnsi="Arial" w:cs="Arial"/>
          <w:sz w:val="24"/>
          <w:szCs w:val="24"/>
          <w:shd w:val="clear" w:color="auto" w:fill="FFFFFF"/>
        </w:rPr>
      </w:pPr>
    </w:p>
    <w:p w14:paraId="4CC35FE3" w14:textId="7E426B44" w:rsidR="005D155F" w:rsidRDefault="005D155F">
      <w:pPr>
        <w:rPr>
          <w:rFonts w:ascii="Arial" w:hAnsi="Arial" w:cs="Arial"/>
          <w:sz w:val="24"/>
          <w:szCs w:val="24"/>
          <w:shd w:val="clear" w:color="auto" w:fill="FFFFFF"/>
        </w:rPr>
      </w:pPr>
    </w:p>
    <w:p w14:paraId="551A0DCE" w14:textId="63908CA6" w:rsidR="005D155F" w:rsidRDefault="005D155F">
      <w:pPr>
        <w:rPr>
          <w:rFonts w:ascii="Arial" w:hAnsi="Arial" w:cs="Arial"/>
          <w:sz w:val="24"/>
          <w:szCs w:val="24"/>
          <w:shd w:val="clear" w:color="auto" w:fill="FFFFFF"/>
        </w:rPr>
      </w:pPr>
    </w:p>
    <w:p w14:paraId="248EA293" w14:textId="788D96DE" w:rsidR="005D155F" w:rsidRDefault="005D155F">
      <w:pPr>
        <w:rPr>
          <w:rFonts w:ascii="Arial" w:hAnsi="Arial" w:cs="Arial"/>
          <w:sz w:val="24"/>
          <w:szCs w:val="24"/>
          <w:shd w:val="clear" w:color="auto" w:fill="FFFFFF"/>
        </w:rPr>
      </w:pPr>
    </w:p>
    <w:p w14:paraId="6AE1CC11" w14:textId="50A5C63A" w:rsidR="00312334" w:rsidRDefault="00312334">
      <w:pPr>
        <w:rPr>
          <w:rFonts w:ascii="Arial" w:hAnsi="Arial" w:cs="Arial"/>
          <w:sz w:val="24"/>
          <w:szCs w:val="24"/>
          <w:shd w:val="clear" w:color="auto" w:fill="FFFFFF"/>
        </w:rPr>
      </w:pPr>
    </w:p>
    <w:p w14:paraId="02B28F9E" w14:textId="77777777" w:rsidR="000142ED" w:rsidRDefault="000142ED">
      <w:pPr>
        <w:rPr>
          <w:rFonts w:ascii="Arial" w:hAnsi="Arial" w:cs="Arial"/>
          <w:sz w:val="24"/>
          <w:szCs w:val="24"/>
          <w:shd w:val="clear" w:color="auto" w:fill="FFFFFF"/>
        </w:rPr>
      </w:pPr>
    </w:p>
    <w:p w14:paraId="0C721C69" w14:textId="10B89687" w:rsidR="00312334" w:rsidRDefault="00312334">
      <w:pPr>
        <w:rPr>
          <w:rFonts w:ascii="Arial" w:hAnsi="Arial" w:cs="Arial"/>
          <w:sz w:val="24"/>
          <w:szCs w:val="24"/>
          <w:shd w:val="clear" w:color="auto" w:fill="FFFFFF"/>
        </w:rPr>
      </w:pPr>
    </w:p>
    <w:p w14:paraId="14737D3B" w14:textId="2D97FF26" w:rsidR="00312334" w:rsidRDefault="00312334">
      <w:pPr>
        <w:rPr>
          <w:rFonts w:ascii="Arial" w:hAnsi="Arial" w:cs="Arial"/>
          <w:sz w:val="24"/>
          <w:szCs w:val="24"/>
          <w:shd w:val="clear" w:color="auto" w:fill="FFFFFF"/>
        </w:rPr>
      </w:pPr>
    </w:p>
    <w:p w14:paraId="3B242FEB" w14:textId="77777777" w:rsidR="00312334" w:rsidRDefault="00312334">
      <w:pPr>
        <w:rPr>
          <w:rFonts w:ascii="Arial" w:hAnsi="Arial" w:cs="Arial"/>
          <w:sz w:val="24"/>
          <w:szCs w:val="24"/>
          <w:shd w:val="clear" w:color="auto" w:fill="FFFFFF"/>
        </w:rPr>
      </w:pPr>
    </w:p>
    <w:p w14:paraId="1A0E5435" w14:textId="6EB5482A" w:rsidR="00224647" w:rsidRDefault="0038080E" w:rsidP="0093484C">
      <w:pPr>
        <w:jc w:val="center"/>
        <w:rPr>
          <w:rFonts w:ascii="Arial" w:hAnsi="Arial" w:cs="Arial"/>
          <w:b/>
          <w:bCs/>
          <w:sz w:val="28"/>
          <w:szCs w:val="28"/>
          <w:shd w:val="clear" w:color="auto" w:fill="FFFFFF"/>
        </w:rPr>
      </w:pPr>
      <w:r w:rsidRPr="005D155F">
        <w:rPr>
          <w:rFonts w:ascii="Arial" w:hAnsi="Arial" w:cs="Arial"/>
          <w:b/>
          <w:bCs/>
          <w:sz w:val="28"/>
          <w:szCs w:val="28"/>
          <w:shd w:val="clear" w:color="auto" w:fill="FFFFFF"/>
        </w:rPr>
        <w:lastRenderedPageBreak/>
        <w:t>Marketing strategy</w:t>
      </w:r>
    </w:p>
    <w:p w14:paraId="3BC50BBF" w14:textId="0046462E" w:rsidR="00224647" w:rsidRPr="00224647" w:rsidRDefault="00224647" w:rsidP="00224647">
      <w:pPr>
        <w:rPr>
          <w:rFonts w:ascii="Arial" w:hAnsi="Arial" w:cs="Arial"/>
          <w:sz w:val="24"/>
          <w:szCs w:val="24"/>
          <w:shd w:val="clear" w:color="auto" w:fill="FFFFFF"/>
        </w:rPr>
      </w:pPr>
      <w:proofErr w:type="gramStart"/>
      <w:r w:rsidRPr="00224647">
        <w:rPr>
          <w:rFonts w:ascii="Arial" w:hAnsi="Arial" w:cs="Arial"/>
          <w:sz w:val="24"/>
          <w:szCs w:val="24"/>
          <w:shd w:val="clear" w:color="auto" w:fill="FFFFFF"/>
        </w:rPr>
        <w:t>In the midst of</w:t>
      </w:r>
      <w:proofErr w:type="gramEnd"/>
      <w:r w:rsidRPr="00224647">
        <w:rPr>
          <w:rFonts w:ascii="Arial" w:hAnsi="Arial" w:cs="Arial"/>
          <w:sz w:val="24"/>
          <w:szCs w:val="24"/>
          <w:shd w:val="clear" w:color="auto" w:fill="FFFFFF"/>
        </w:rPr>
        <w:t xml:space="preserve"> the varying contributions between the 1960s and the 1980s, the first landmark conceptual framework which formed the basis for defining strategic marketing emerged</w:t>
      </w:r>
      <w:r w:rsidRPr="00224647">
        <w:rPr>
          <w:rFonts w:ascii="Arial" w:hAnsi="Arial" w:cs="Arial"/>
          <w:sz w:val="24"/>
          <w:szCs w:val="24"/>
          <w:shd w:val="clear" w:color="auto" w:fill="FFFFFF"/>
        </w:rPr>
        <w:t xml:space="preserve"> </w:t>
      </w:r>
      <w:r w:rsidRPr="00224647">
        <w:rPr>
          <w:rFonts w:ascii="Arial" w:hAnsi="Arial" w:cs="Arial"/>
          <w:sz w:val="24"/>
          <w:szCs w:val="24"/>
        </w:rPr>
        <w:t>(</w:t>
      </w:r>
      <w:proofErr w:type="spellStart"/>
      <w:r w:rsidRPr="00224647">
        <w:rPr>
          <w:rFonts w:ascii="Arial" w:hAnsi="Arial" w:cs="Arial"/>
          <w:sz w:val="24"/>
          <w:szCs w:val="24"/>
        </w:rPr>
        <w:t>Greenley</w:t>
      </w:r>
      <w:proofErr w:type="spellEnd"/>
      <w:r w:rsidRPr="00224647">
        <w:rPr>
          <w:rFonts w:ascii="Arial" w:hAnsi="Arial" w:cs="Arial"/>
          <w:sz w:val="24"/>
          <w:szCs w:val="24"/>
        </w:rPr>
        <w:t>; 1989)</w:t>
      </w:r>
    </w:p>
    <w:p w14:paraId="673FBDC3" w14:textId="5F5583FC" w:rsidR="00F7640D" w:rsidRPr="0093484C" w:rsidRDefault="00F7640D" w:rsidP="00F7640D">
      <w:pPr>
        <w:rPr>
          <w:rFonts w:ascii="Arial" w:eastAsia="Times New Roman" w:hAnsi="Arial" w:cs="Arial"/>
          <w:sz w:val="24"/>
          <w:szCs w:val="24"/>
          <w:lang w:val="bg-BG" w:eastAsia="en-GB"/>
        </w:rPr>
      </w:pPr>
      <w:proofErr w:type="spellStart"/>
      <w:r w:rsidRPr="00F7640D">
        <w:rPr>
          <w:rFonts w:ascii="Arial" w:eastAsia="Times New Roman" w:hAnsi="Arial" w:cs="Arial"/>
          <w:sz w:val="24"/>
          <w:szCs w:val="24"/>
          <w:lang w:val="bg-BG" w:eastAsia="en-GB"/>
        </w:rPr>
        <w:t>The</w:t>
      </w:r>
      <w:proofErr w:type="spellEnd"/>
      <w:r w:rsidRPr="00F7640D">
        <w:rPr>
          <w:rFonts w:ascii="Arial" w:eastAsia="Times New Roman" w:hAnsi="Arial" w:cs="Arial"/>
          <w:sz w:val="24"/>
          <w:szCs w:val="24"/>
          <w:lang w:val="bg-BG" w:eastAsia="en-GB"/>
        </w:rPr>
        <w:t xml:space="preserve"> </w:t>
      </w:r>
      <w:proofErr w:type="spellStart"/>
      <w:r w:rsidRPr="00F7640D">
        <w:rPr>
          <w:rFonts w:ascii="Arial" w:eastAsia="Times New Roman" w:hAnsi="Arial" w:cs="Arial"/>
          <w:sz w:val="24"/>
          <w:szCs w:val="24"/>
          <w:lang w:val="bg-BG" w:eastAsia="en-GB"/>
        </w:rPr>
        <w:t>strategic</w:t>
      </w:r>
      <w:proofErr w:type="spellEnd"/>
      <w:r w:rsidRPr="00F7640D">
        <w:rPr>
          <w:rFonts w:ascii="Arial" w:eastAsia="Times New Roman" w:hAnsi="Arial" w:cs="Arial"/>
          <w:sz w:val="24"/>
          <w:szCs w:val="24"/>
          <w:lang w:val="bg-BG" w:eastAsia="en-GB"/>
        </w:rPr>
        <w:t xml:space="preserve"> </w:t>
      </w:r>
      <w:proofErr w:type="spellStart"/>
      <w:r w:rsidRPr="00F7640D">
        <w:rPr>
          <w:rFonts w:ascii="Arial" w:eastAsia="Times New Roman" w:hAnsi="Arial" w:cs="Arial"/>
          <w:sz w:val="24"/>
          <w:szCs w:val="24"/>
          <w:lang w:val="bg-BG" w:eastAsia="en-GB"/>
        </w:rPr>
        <w:t>model</w:t>
      </w:r>
      <w:proofErr w:type="spellEnd"/>
      <w:r w:rsidRPr="00F7640D">
        <w:rPr>
          <w:rFonts w:ascii="Arial" w:eastAsia="Times New Roman" w:hAnsi="Arial" w:cs="Arial"/>
          <w:sz w:val="24"/>
          <w:szCs w:val="24"/>
          <w:lang w:val="bg-BG" w:eastAsia="en-GB"/>
        </w:rPr>
        <w:t xml:space="preserve"> </w:t>
      </w:r>
      <w:proofErr w:type="spellStart"/>
      <w:r w:rsidRPr="00F7640D">
        <w:rPr>
          <w:rFonts w:ascii="Arial" w:eastAsia="Times New Roman" w:hAnsi="Arial" w:cs="Arial"/>
          <w:sz w:val="24"/>
          <w:szCs w:val="24"/>
          <w:lang w:val="bg-BG" w:eastAsia="en-GB"/>
        </w:rPr>
        <w:t>for</w:t>
      </w:r>
      <w:proofErr w:type="spellEnd"/>
      <w:r w:rsidRPr="00F7640D">
        <w:rPr>
          <w:rFonts w:ascii="Arial" w:eastAsia="Times New Roman" w:hAnsi="Arial" w:cs="Arial"/>
          <w:sz w:val="24"/>
          <w:szCs w:val="24"/>
          <w:lang w:val="bg-BG" w:eastAsia="en-GB"/>
        </w:rPr>
        <w:t xml:space="preserve"> </w:t>
      </w:r>
      <w:proofErr w:type="spellStart"/>
      <w:r w:rsidRPr="00F7640D">
        <w:rPr>
          <w:rFonts w:ascii="Arial" w:eastAsia="Times New Roman" w:hAnsi="Arial" w:cs="Arial"/>
          <w:sz w:val="24"/>
          <w:szCs w:val="24"/>
          <w:lang w:val="bg-BG" w:eastAsia="en-GB"/>
        </w:rPr>
        <w:t>defining</w:t>
      </w:r>
      <w:proofErr w:type="spellEnd"/>
      <w:r w:rsidRPr="00F7640D">
        <w:rPr>
          <w:rFonts w:ascii="Arial" w:eastAsia="Times New Roman" w:hAnsi="Arial" w:cs="Arial"/>
          <w:sz w:val="24"/>
          <w:szCs w:val="24"/>
          <w:lang w:val="bg-BG" w:eastAsia="en-GB"/>
        </w:rPr>
        <w:t xml:space="preserve"> </w:t>
      </w:r>
      <w:proofErr w:type="spellStart"/>
      <w:r w:rsidRPr="00F7640D">
        <w:rPr>
          <w:rFonts w:ascii="Arial" w:eastAsia="Times New Roman" w:hAnsi="Arial" w:cs="Arial"/>
          <w:sz w:val="24"/>
          <w:szCs w:val="24"/>
          <w:lang w:val="bg-BG" w:eastAsia="en-GB"/>
        </w:rPr>
        <w:t>the</w:t>
      </w:r>
      <w:proofErr w:type="spellEnd"/>
      <w:r w:rsidRPr="00F7640D">
        <w:rPr>
          <w:rFonts w:ascii="Arial" w:eastAsia="Times New Roman" w:hAnsi="Arial" w:cs="Arial"/>
          <w:sz w:val="24"/>
          <w:szCs w:val="24"/>
          <w:lang w:val="bg-BG" w:eastAsia="en-GB"/>
        </w:rPr>
        <w:t xml:space="preserve"> </w:t>
      </w:r>
      <w:proofErr w:type="spellStart"/>
      <w:r w:rsidRPr="00F7640D">
        <w:rPr>
          <w:rFonts w:ascii="Arial" w:eastAsia="Times New Roman" w:hAnsi="Arial" w:cs="Arial"/>
          <w:sz w:val="24"/>
          <w:szCs w:val="24"/>
          <w:lang w:val="bg-BG" w:eastAsia="en-GB"/>
        </w:rPr>
        <w:t>approach</w:t>
      </w:r>
      <w:proofErr w:type="spellEnd"/>
      <w:r w:rsidRPr="00F7640D">
        <w:rPr>
          <w:rFonts w:ascii="Arial" w:eastAsia="Times New Roman" w:hAnsi="Arial" w:cs="Arial"/>
          <w:sz w:val="24"/>
          <w:szCs w:val="24"/>
          <w:lang w:val="bg-BG" w:eastAsia="en-GB"/>
        </w:rPr>
        <w:t xml:space="preserve"> </w:t>
      </w:r>
      <w:proofErr w:type="spellStart"/>
      <w:r w:rsidRPr="00F7640D">
        <w:rPr>
          <w:rFonts w:ascii="Arial" w:eastAsia="Times New Roman" w:hAnsi="Arial" w:cs="Arial"/>
          <w:sz w:val="24"/>
          <w:szCs w:val="24"/>
          <w:lang w:val="bg-BG" w:eastAsia="en-GB"/>
        </w:rPr>
        <w:t>to</w:t>
      </w:r>
      <w:proofErr w:type="spellEnd"/>
      <w:r w:rsidRPr="00F7640D">
        <w:rPr>
          <w:rFonts w:ascii="Arial" w:eastAsia="Times New Roman" w:hAnsi="Arial" w:cs="Arial"/>
          <w:sz w:val="24"/>
          <w:szCs w:val="24"/>
          <w:lang w:val="bg-BG" w:eastAsia="en-GB"/>
        </w:rPr>
        <w:t xml:space="preserve"> </w:t>
      </w:r>
      <w:proofErr w:type="spellStart"/>
      <w:r w:rsidRPr="00F7640D">
        <w:rPr>
          <w:rFonts w:ascii="Arial" w:eastAsia="Times New Roman" w:hAnsi="Arial" w:cs="Arial"/>
          <w:sz w:val="24"/>
          <w:szCs w:val="24"/>
          <w:lang w:val="bg-BG" w:eastAsia="en-GB"/>
        </w:rPr>
        <w:t>achieving</w:t>
      </w:r>
      <w:proofErr w:type="spellEnd"/>
      <w:r w:rsidRPr="00F7640D">
        <w:rPr>
          <w:rFonts w:ascii="Arial" w:eastAsia="Times New Roman" w:hAnsi="Arial" w:cs="Arial"/>
          <w:sz w:val="24"/>
          <w:szCs w:val="24"/>
          <w:lang w:val="bg-BG" w:eastAsia="en-GB"/>
        </w:rPr>
        <w:t xml:space="preserve"> </w:t>
      </w:r>
      <w:proofErr w:type="spellStart"/>
      <w:r w:rsidRPr="00F7640D">
        <w:rPr>
          <w:rFonts w:ascii="Arial" w:eastAsia="Times New Roman" w:hAnsi="Arial" w:cs="Arial"/>
          <w:sz w:val="24"/>
          <w:szCs w:val="24"/>
          <w:lang w:val="bg-BG" w:eastAsia="en-GB"/>
        </w:rPr>
        <w:t>and</w:t>
      </w:r>
      <w:proofErr w:type="spellEnd"/>
      <w:r w:rsidRPr="00F7640D">
        <w:rPr>
          <w:rFonts w:ascii="Arial" w:eastAsia="Times New Roman" w:hAnsi="Arial" w:cs="Arial"/>
          <w:sz w:val="24"/>
          <w:szCs w:val="24"/>
          <w:lang w:val="bg-BG" w:eastAsia="en-GB"/>
        </w:rPr>
        <w:t xml:space="preserve"> </w:t>
      </w:r>
      <w:proofErr w:type="spellStart"/>
      <w:r w:rsidRPr="00F7640D">
        <w:rPr>
          <w:rFonts w:ascii="Arial" w:eastAsia="Times New Roman" w:hAnsi="Arial" w:cs="Arial"/>
          <w:sz w:val="24"/>
          <w:szCs w:val="24"/>
          <w:lang w:val="bg-BG" w:eastAsia="en-GB"/>
        </w:rPr>
        <w:t>maintaining</w:t>
      </w:r>
      <w:proofErr w:type="spellEnd"/>
      <w:r w:rsidRPr="00F7640D">
        <w:rPr>
          <w:rFonts w:ascii="Arial" w:eastAsia="Times New Roman" w:hAnsi="Arial" w:cs="Arial"/>
          <w:sz w:val="24"/>
          <w:szCs w:val="24"/>
          <w:lang w:val="bg-BG" w:eastAsia="en-GB"/>
        </w:rPr>
        <w:t xml:space="preserve"> </w:t>
      </w:r>
      <w:proofErr w:type="spellStart"/>
      <w:r w:rsidRPr="00F7640D">
        <w:rPr>
          <w:rFonts w:ascii="Arial" w:eastAsia="Times New Roman" w:hAnsi="Arial" w:cs="Arial"/>
          <w:sz w:val="24"/>
          <w:szCs w:val="24"/>
          <w:lang w:val="bg-BG" w:eastAsia="en-GB"/>
        </w:rPr>
        <w:t>high</w:t>
      </w:r>
      <w:proofErr w:type="spellEnd"/>
      <w:r w:rsidRPr="00F7640D">
        <w:rPr>
          <w:rFonts w:ascii="Arial" w:eastAsia="Times New Roman" w:hAnsi="Arial" w:cs="Arial"/>
          <w:sz w:val="24"/>
          <w:szCs w:val="24"/>
          <w:lang w:val="bg-BG" w:eastAsia="en-GB"/>
        </w:rPr>
        <w:t xml:space="preserve"> </w:t>
      </w:r>
      <w:proofErr w:type="spellStart"/>
      <w:r w:rsidRPr="00F7640D">
        <w:rPr>
          <w:rFonts w:ascii="Arial" w:eastAsia="Times New Roman" w:hAnsi="Arial" w:cs="Arial"/>
          <w:sz w:val="24"/>
          <w:szCs w:val="24"/>
          <w:lang w:val="bg-BG" w:eastAsia="en-GB"/>
        </w:rPr>
        <w:t>quality</w:t>
      </w:r>
      <w:proofErr w:type="spellEnd"/>
      <w:r w:rsidRPr="00F7640D">
        <w:rPr>
          <w:rFonts w:ascii="Arial" w:eastAsia="Times New Roman" w:hAnsi="Arial" w:cs="Arial"/>
          <w:sz w:val="24"/>
          <w:szCs w:val="24"/>
          <w:lang w:val="bg-BG" w:eastAsia="en-GB"/>
        </w:rPr>
        <w:t xml:space="preserve">, </w:t>
      </w:r>
      <w:proofErr w:type="spellStart"/>
      <w:r w:rsidRPr="00F7640D">
        <w:rPr>
          <w:rFonts w:ascii="Arial" w:eastAsia="Times New Roman" w:hAnsi="Arial" w:cs="Arial"/>
          <w:sz w:val="24"/>
          <w:szCs w:val="24"/>
          <w:lang w:val="bg-BG" w:eastAsia="en-GB"/>
        </w:rPr>
        <w:t>progressive</w:t>
      </w:r>
      <w:proofErr w:type="spellEnd"/>
      <w:r w:rsidRPr="00F7640D">
        <w:rPr>
          <w:rFonts w:ascii="Arial" w:eastAsia="Times New Roman" w:hAnsi="Arial" w:cs="Arial"/>
          <w:sz w:val="24"/>
          <w:szCs w:val="24"/>
          <w:lang w:val="bg-BG" w:eastAsia="en-GB"/>
        </w:rPr>
        <w:t xml:space="preserve"> </w:t>
      </w:r>
      <w:proofErr w:type="spellStart"/>
      <w:r w:rsidRPr="00F7640D">
        <w:rPr>
          <w:rFonts w:ascii="Arial" w:eastAsia="Times New Roman" w:hAnsi="Arial" w:cs="Arial"/>
          <w:sz w:val="24"/>
          <w:szCs w:val="24"/>
          <w:lang w:val="bg-BG" w:eastAsia="en-GB"/>
        </w:rPr>
        <w:t>and</w:t>
      </w:r>
      <w:proofErr w:type="spellEnd"/>
      <w:r w:rsidRPr="00F7640D">
        <w:rPr>
          <w:rFonts w:ascii="Arial" w:eastAsia="Times New Roman" w:hAnsi="Arial" w:cs="Arial"/>
          <w:sz w:val="24"/>
          <w:szCs w:val="24"/>
          <w:lang w:val="bg-BG" w:eastAsia="en-GB"/>
        </w:rPr>
        <w:t xml:space="preserve"> </w:t>
      </w:r>
      <w:proofErr w:type="spellStart"/>
      <w:r w:rsidRPr="00F7640D">
        <w:rPr>
          <w:rFonts w:ascii="Arial" w:eastAsia="Times New Roman" w:hAnsi="Arial" w:cs="Arial"/>
          <w:sz w:val="24"/>
          <w:szCs w:val="24"/>
          <w:lang w:val="bg-BG" w:eastAsia="en-GB"/>
        </w:rPr>
        <w:t>secure</w:t>
      </w:r>
      <w:proofErr w:type="spellEnd"/>
      <w:r w:rsidRPr="00F7640D">
        <w:rPr>
          <w:rFonts w:ascii="Arial" w:eastAsia="Times New Roman" w:hAnsi="Arial" w:cs="Arial"/>
          <w:sz w:val="24"/>
          <w:szCs w:val="24"/>
          <w:lang w:val="bg-BG" w:eastAsia="en-GB"/>
        </w:rPr>
        <w:t xml:space="preserve"> </w:t>
      </w:r>
      <w:proofErr w:type="spellStart"/>
      <w:r w:rsidRPr="00F7640D">
        <w:rPr>
          <w:rFonts w:ascii="Arial" w:eastAsia="Times New Roman" w:hAnsi="Arial" w:cs="Arial"/>
          <w:sz w:val="24"/>
          <w:szCs w:val="24"/>
          <w:lang w:val="bg-BG" w:eastAsia="en-GB"/>
        </w:rPr>
        <w:t>money</w:t>
      </w:r>
      <w:proofErr w:type="spellEnd"/>
      <w:r w:rsidRPr="00F7640D">
        <w:rPr>
          <w:rFonts w:ascii="Arial" w:eastAsia="Times New Roman" w:hAnsi="Arial" w:cs="Arial"/>
          <w:sz w:val="24"/>
          <w:szCs w:val="24"/>
          <w:lang w:val="bg-BG" w:eastAsia="en-GB"/>
        </w:rPr>
        <w:t xml:space="preserve"> </w:t>
      </w:r>
      <w:proofErr w:type="spellStart"/>
      <w:r w:rsidRPr="00F7640D">
        <w:rPr>
          <w:rFonts w:ascii="Arial" w:eastAsia="Times New Roman" w:hAnsi="Arial" w:cs="Arial"/>
          <w:sz w:val="24"/>
          <w:szCs w:val="24"/>
          <w:lang w:val="bg-BG" w:eastAsia="en-GB"/>
        </w:rPr>
        <w:t>growth</w:t>
      </w:r>
      <w:proofErr w:type="spellEnd"/>
      <w:r w:rsidRPr="00F7640D">
        <w:rPr>
          <w:rFonts w:ascii="Arial" w:eastAsia="Times New Roman" w:hAnsi="Arial" w:cs="Arial"/>
          <w:sz w:val="24"/>
          <w:szCs w:val="24"/>
          <w:lang w:val="bg-BG" w:eastAsia="en-GB"/>
        </w:rPr>
        <w:t xml:space="preserve"> </w:t>
      </w:r>
      <w:proofErr w:type="spellStart"/>
      <w:r w:rsidRPr="00F7640D">
        <w:rPr>
          <w:rFonts w:ascii="Arial" w:eastAsia="Times New Roman" w:hAnsi="Arial" w:cs="Arial"/>
          <w:sz w:val="24"/>
          <w:szCs w:val="24"/>
          <w:lang w:val="bg-BG" w:eastAsia="en-GB"/>
        </w:rPr>
        <w:t>and</w:t>
      </w:r>
      <w:proofErr w:type="spellEnd"/>
      <w:r w:rsidRPr="00F7640D">
        <w:rPr>
          <w:rFonts w:ascii="Arial" w:eastAsia="Times New Roman" w:hAnsi="Arial" w:cs="Arial"/>
          <w:sz w:val="24"/>
          <w:szCs w:val="24"/>
          <w:lang w:val="bg-BG" w:eastAsia="en-GB"/>
        </w:rPr>
        <w:t xml:space="preserve"> IHG </w:t>
      </w:r>
      <w:proofErr w:type="spellStart"/>
      <w:r w:rsidRPr="00F7640D">
        <w:rPr>
          <w:rFonts w:ascii="Arial" w:eastAsia="Times New Roman" w:hAnsi="Arial" w:cs="Arial"/>
          <w:sz w:val="24"/>
          <w:szCs w:val="24"/>
          <w:lang w:val="bg-BG" w:eastAsia="en-GB"/>
        </w:rPr>
        <w:t>profits</w:t>
      </w:r>
      <w:proofErr w:type="spellEnd"/>
      <w:r w:rsidRPr="00F7640D">
        <w:rPr>
          <w:rFonts w:ascii="Arial" w:eastAsia="Times New Roman" w:hAnsi="Arial" w:cs="Arial"/>
          <w:sz w:val="24"/>
          <w:szCs w:val="24"/>
          <w:lang w:val="bg-BG" w:eastAsia="en-GB"/>
        </w:rPr>
        <w:t xml:space="preserve"> </w:t>
      </w:r>
      <w:proofErr w:type="spellStart"/>
      <w:r w:rsidRPr="00F7640D">
        <w:rPr>
          <w:rFonts w:ascii="Arial" w:eastAsia="Times New Roman" w:hAnsi="Arial" w:cs="Arial"/>
          <w:sz w:val="24"/>
          <w:szCs w:val="24"/>
          <w:lang w:val="bg-BG" w:eastAsia="en-GB"/>
        </w:rPr>
        <w:t>focuses</w:t>
      </w:r>
      <w:proofErr w:type="spellEnd"/>
      <w:r w:rsidRPr="00F7640D">
        <w:rPr>
          <w:rFonts w:ascii="Arial" w:eastAsia="Times New Roman" w:hAnsi="Arial" w:cs="Arial"/>
          <w:sz w:val="24"/>
          <w:szCs w:val="24"/>
          <w:lang w:val="bg-BG" w:eastAsia="en-GB"/>
        </w:rPr>
        <w:t xml:space="preserve"> </w:t>
      </w:r>
      <w:proofErr w:type="spellStart"/>
      <w:r w:rsidRPr="00F7640D">
        <w:rPr>
          <w:rFonts w:ascii="Arial" w:eastAsia="Times New Roman" w:hAnsi="Arial" w:cs="Arial"/>
          <w:sz w:val="24"/>
          <w:szCs w:val="24"/>
          <w:lang w:val="bg-BG" w:eastAsia="en-GB"/>
        </w:rPr>
        <w:t>on</w:t>
      </w:r>
      <w:proofErr w:type="spellEnd"/>
      <w:r w:rsidRPr="00F7640D">
        <w:rPr>
          <w:rFonts w:ascii="Arial" w:eastAsia="Times New Roman" w:hAnsi="Arial" w:cs="Arial"/>
          <w:sz w:val="24"/>
          <w:szCs w:val="24"/>
          <w:lang w:val="bg-BG" w:eastAsia="en-GB"/>
        </w:rPr>
        <w:t xml:space="preserve"> </w:t>
      </w:r>
      <w:proofErr w:type="spellStart"/>
      <w:r w:rsidRPr="00F7640D">
        <w:rPr>
          <w:rFonts w:ascii="Arial" w:eastAsia="Times New Roman" w:hAnsi="Arial" w:cs="Arial"/>
          <w:sz w:val="24"/>
          <w:szCs w:val="24"/>
          <w:lang w:val="bg-BG" w:eastAsia="en-GB"/>
        </w:rPr>
        <w:t>the</w:t>
      </w:r>
      <w:proofErr w:type="spellEnd"/>
      <w:r w:rsidRPr="00F7640D">
        <w:rPr>
          <w:rFonts w:ascii="Arial" w:eastAsia="Times New Roman" w:hAnsi="Arial" w:cs="Arial"/>
          <w:sz w:val="24"/>
          <w:szCs w:val="24"/>
          <w:lang w:val="bg-BG" w:eastAsia="en-GB"/>
        </w:rPr>
        <w:t xml:space="preserve"> </w:t>
      </w:r>
      <w:proofErr w:type="spellStart"/>
      <w:r w:rsidRPr="00F7640D">
        <w:rPr>
          <w:rFonts w:ascii="Arial" w:eastAsia="Times New Roman" w:hAnsi="Arial" w:cs="Arial"/>
          <w:sz w:val="24"/>
          <w:szCs w:val="24"/>
          <w:lang w:val="bg-BG" w:eastAsia="en-GB"/>
        </w:rPr>
        <w:t>implementation</w:t>
      </w:r>
      <w:proofErr w:type="spellEnd"/>
      <w:r w:rsidRPr="00F7640D">
        <w:rPr>
          <w:rFonts w:ascii="Arial" w:eastAsia="Times New Roman" w:hAnsi="Arial" w:cs="Arial"/>
          <w:sz w:val="24"/>
          <w:szCs w:val="24"/>
          <w:lang w:val="bg-BG" w:eastAsia="en-GB"/>
        </w:rPr>
        <w:t xml:space="preserve"> </w:t>
      </w:r>
      <w:proofErr w:type="spellStart"/>
      <w:r w:rsidRPr="00F7640D">
        <w:rPr>
          <w:rFonts w:ascii="Arial" w:eastAsia="Times New Roman" w:hAnsi="Arial" w:cs="Arial"/>
          <w:sz w:val="24"/>
          <w:szCs w:val="24"/>
          <w:lang w:val="bg-BG" w:eastAsia="en-GB"/>
        </w:rPr>
        <w:t>of</w:t>
      </w:r>
      <w:proofErr w:type="spellEnd"/>
      <w:r w:rsidRPr="00F7640D">
        <w:rPr>
          <w:rFonts w:ascii="Arial" w:eastAsia="Times New Roman" w:hAnsi="Arial" w:cs="Arial"/>
          <w:sz w:val="24"/>
          <w:szCs w:val="24"/>
          <w:lang w:val="bg-BG" w:eastAsia="en-GB"/>
        </w:rPr>
        <w:t xml:space="preserve"> </w:t>
      </w:r>
      <w:proofErr w:type="spellStart"/>
      <w:r w:rsidRPr="00F7640D">
        <w:rPr>
          <w:rFonts w:ascii="Arial" w:eastAsia="Times New Roman" w:hAnsi="Arial" w:cs="Arial"/>
          <w:sz w:val="24"/>
          <w:szCs w:val="24"/>
          <w:lang w:val="bg-BG" w:eastAsia="en-GB"/>
        </w:rPr>
        <w:t>successful</w:t>
      </w:r>
      <w:proofErr w:type="spellEnd"/>
      <w:r w:rsidRPr="00F7640D">
        <w:rPr>
          <w:rFonts w:ascii="Arial" w:eastAsia="Times New Roman" w:hAnsi="Arial" w:cs="Arial"/>
          <w:sz w:val="24"/>
          <w:szCs w:val="24"/>
          <w:lang w:val="bg-BG" w:eastAsia="en-GB"/>
        </w:rPr>
        <w:t xml:space="preserve"> </w:t>
      </w:r>
      <w:proofErr w:type="spellStart"/>
      <w:r w:rsidRPr="00F7640D">
        <w:rPr>
          <w:rFonts w:ascii="Arial" w:eastAsia="Times New Roman" w:hAnsi="Arial" w:cs="Arial"/>
          <w:sz w:val="24"/>
          <w:szCs w:val="24"/>
          <w:lang w:val="bg-BG" w:eastAsia="en-GB"/>
        </w:rPr>
        <w:t>strategy</w:t>
      </w:r>
      <w:proofErr w:type="spellEnd"/>
      <w:r w:rsidRPr="00F7640D">
        <w:rPr>
          <w:rFonts w:ascii="Arial" w:eastAsia="Times New Roman" w:hAnsi="Arial" w:cs="Arial"/>
          <w:sz w:val="24"/>
          <w:szCs w:val="24"/>
          <w:lang w:val="bg-BG" w:eastAsia="en-GB"/>
        </w:rPr>
        <w:t xml:space="preserve"> </w:t>
      </w:r>
      <w:proofErr w:type="spellStart"/>
      <w:r w:rsidRPr="00F7640D">
        <w:rPr>
          <w:rFonts w:ascii="Arial" w:eastAsia="Times New Roman" w:hAnsi="Arial" w:cs="Arial"/>
          <w:sz w:val="24"/>
          <w:szCs w:val="24"/>
          <w:lang w:val="bg-BG" w:eastAsia="en-GB"/>
        </w:rPr>
        <w:t>systems</w:t>
      </w:r>
      <w:proofErr w:type="spellEnd"/>
      <w:r w:rsidRPr="00F7640D">
        <w:rPr>
          <w:rFonts w:ascii="Arial" w:eastAsia="Times New Roman" w:hAnsi="Arial" w:cs="Arial"/>
          <w:sz w:val="24"/>
          <w:szCs w:val="24"/>
          <w:lang w:val="bg-BG" w:eastAsia="en-GB"/>
        </w:rPr>
        <w:t>.</w:t>
      </w:r>
    </w:p>
    <w:p w14:paraId="027831A0" w14:textId="0C607D81" w:rsidR="00735E81" w:rsidRPr="00D3218D" w:rsidRDefault="00735E81" w:rsidP="005D155F">
      <w:pPr>
        <w:jc w:val="center"/>
        <w:rPr>
          <w:rFonts w:ascii="Arial" w:eastAsia="Times New Roman" w:hAnsi="Arial" w:cs="Arial"/>
          <w:sz w:val="28"/>
          <w:szCs w:val="28"/>
          <w:lang w:eastAsia="en-GB"/>
        </w:rPr>
      </w:pPr>
      <w:r w:rsidRPr="005D155F">
        <w:rPr>
          <w:rFonts w:ascii="Arial" w:eastAsia="Times New Roman" w:hAnsi="Arial" w:cs="Arial"/>
          <w:sz w:val="28"/>
          <w:szCs w:val="28"/>
          <w:lang w:eastAsia="en-GB"/>
        </w:rPr>
        <w:t>Model</w:t>
      </w:r>
    </w:p>
    <w:p w14:paraId="46D757D0" w14:textId="7D2B2194" w:rsidR="00D3218D" w:rsidRPr="00D3218D" w:rsidRDefault="00D3218D" w:rsidP="00D3218D">
      <w:pPr>
        <w:shd w:val="clear" w:color="auto" w:fill="FFFFFF"/>
        <w:spacing w:after="0" w:line="240" w:lineRule="auto"/>
        <w:rPr>
          <w:rFonts w:ascii="Arial" w:eastAsia="Times New Roman" w:hAnsi="Arial" w:cs="Arial"/>
          <w:sz w:val="24"/>
          <w:szCs w:val="24"/>
          <w:lang w:eastAsia="en-GB"/>
        </w:rPr>
      </w:pPr>
      <w:r w:rsidRPr="00D3218D">
        <w:rPr>
          <w:rFonts w:ascii="Arial" w:eastAsia="Times New Roman" w:hAnsi="Arial" w:cs="Arial"/>
          <w:noProof/>
          <w:sz w:val="24"/>
          <w:szCs w:val="24"/>
          <w:lang w:eastAsia="en-GB"/>
        </w:rPr>
        <w:drawing>
          <wp:inline distT="0" distB="0" distL="0" distR="0" wp14:anchorId="1CFC60D7" wp14:editId="73722610">
            <wp:extent cx="5731510" cy="6670675"/>
            <wp:effectExtent l="0" t="0" r="0" b="0"/>
            <wp:docPr id="1" name="Картина 1" descr="IHG Winning Pie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HG Winning Pie Char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6670675"/>
                    </a:xfrm>
                    <a:prstGeom prst="rect">
                      <a:avLst/>
                    </a:prstGeom>
                    <a:noFill/>
                    <a:ln>
                      <a:noFill/>
                    </a:ln>
                  </pic:spPr>
                </pic:pic>
              </a:graphicData>
            </a:graphic>
          </wp:inline>
        </w:drawing>
      </w:r>
    </w:p>
    <w:p w14:paraId="40055F55" w14:textId="77777777" w:rsidR="007A76FD" w:rsidRDefault="007A76FD" w:rsidP="00D3218D">
      <w:pPr>
        <w:numPr>
          <w:ilvl w:val="0"/>
          <w:numId w:val="7"/>
        </w:numPr>
        <w:shd w:val="clear" w:color="auto" w:fill="FFFFFF"/>
        <w:spacing w:before="100" w:beforeAutospacing="1" w:after="100" w:afterAutospacing="1" w:line="240" w:lineRule="auto"/>
        <w:ind w:left="75"/>
        <w:rPr>
          <w:rFonts w:ascii="Arial" w:eastAsia="Times New Roman" w:hAnsi="Arial" w:cs="Arial"/>
          <w:sz w:val="24"/>
          <w:szCs w:val="24"/>
          <w:lang w:eastAsia="en-GB"/>
        </w:rPr>
      </w:pPr>
      <w:r w:rsidRPr="007A76FD">
        <w:rPr>
          <w:rFonts w:ascii="Arial" w:eastAsia="Times New Roman" w:hAnsi="Arial" w:cs="Arial"/>
          <w:sz w:val="24"/>
          <w:szCs w:val="24"/>
          <w:lang w:eastAsia="en-GB"/>
        </w:rPr>
        <w:lastRenderedPageBreak/>
        <w:t>Progressive scale formation</w:t>
      </w:r>
    </w:p>
    <w:p w14:paraId="5686CCF8" w14:textId="544A2387" w:rsidR="007A76FD" w:rsidRDefault="007A76FD" w:rsidP="00D3218D">
      <w:pPr>
        <w:numPr>
          <w:ilvl w:val="0"/>
          <w:numId w:val="7"/>
        </w:numPr>
        <w:shd w:val="clear" w:color="auto" w:fill="FFFFFF"/>
        <w:spacing w:before="100" w:beforeAutospacing="1" w:after="100" w:afterAutospacing="1" w:line="240" w:lineRule="auto"/>
        <w:ind w:left="75"/>
        <w:rPr>
          <w:rFonts w:ascii="Arial" w:eastAsia="Times New Roman" w:hAnsi="Arial" w:cs="Arial"/>
          <w:sz w:val="24"/>
          <w:szCs w:val="24"/>
          <w:lang w:eastAsia="en-GB"/>
        </w:rPr>
      </w:pPr>
      <w:r>
        <w:rPr>
          <w:rFonts w:ascii="Arial" w:eastAsia="Times New Roman" w:hAnsi="Arial" w:cs="Arial"/>
          <w:sz w:val="24"/>
          <w:szCs w:val="24"/>
          <w:lang w:eastAsia="en-GB"/>
        </w:rPr>
        <w:t>V</w:t>
      </w:r>
      <w:r w:rsidRPr="007A76FD">
        <w:rPr>
          <w:rFonts w:ascii="Arial" w:eastAsia="Times New Roman" w:hAnsi="Arial" w:cs="Arial"/>
          <w:sz w:val="24"/>
          <w:szCs w:val="24"/>
          <w:lang w:eastAsia="en-GB"/>
        </w:rPr>
        <w:t>alidating and consolidating the loyalty program</w:t>
      </w:r>
    </w:p>
    <w:p w14:paraId="64AAED85" w14:textId="77777777" w:rsidR="007A76FD" w:rsidRDefault="007A76FD" w:rsidP="00D3218D">
      <w:pPr>
        <w:numPr>
          <w:ilvl w:val="0"/>
          <w:numId w:val="7"/>
        </w:numPr>
        <w:shd w:val="clear" w:color="auto" w:fill="FFFFFF"/>
        <w:spacing w:before="100" w:beforeAutospacing="1" w:after="100" w:afterAutospacing="1" w:line="240" w:lineRule="auto"/>
        <w:ind w:left="75"/>
        <w:rPr>
          <w:rFonts w:ascii="Arial" w:eastAsia="Times New Roman" w:hAnsi="Arial" w:cs="Arial"/>
          <w:sz w:val="24"/>
          <w:szCs w:val="24"/>
          <w:lang w:eastAsia="en-GB"/>
        </w:rPr>
      </w:pPr>
      <w:r w:rsidRPr="007A76FD">
        <w:rPr>
          <w:rFonts w:ascii="Arial" w:eastAsia="Times New Roman" w:hAnsi="Arial" w:cs="Arial"/>
          <w:sz w:val="24"/>
          <w:szCs w:val="24"/>
          <w:lang w:eastAsia="en-GB"/>
        </w:rPr>
        <w:t>Increase and stabilize revenue</w:t>
      </w:r>
    </w:p>
    <w:p w14:paraId="6A0278D1" w14:textId="2FF07034" w:rsidR="00EB2DBE" w:rsidRDefault="00EB2DBE" w:rsidP="00D3218D">
      <w:pPr>
        <w:numPr>
          <w:ilvl w:val="0"/>
          <w:numId w:val="7"/>
        </w:numPr>
        <w:shd w:val="clear" w:color="auto" w:fill="FFFFFF"/>
        <w:spacing w:before="100" w:beforeAutospacing="1" w:after="100" w:afterAutospacing="1" w:line="240" w:lineRule="auto"/>
        <w:ind w:left="75"/>
        <w:rPr>
          <w:rFonts w:ascii="Arial" w:eastAsia="Times New Roman" w:hAnsi="Arial" w:cs="Arial"/>
          <w:sz w:val="24"/>
          <w:szCs w:val="24"/>
          <w:lang w:eastAsia="en-GB"/>
        </w:rPr>
      </w:pPr>
      <w:r w:rsidRPr="00EB2DBE">
        <w:rPr>
          <w:rFonts w:ascii="Arial" w:eastAsia="Times New Roman" w:hAnsi="Arial" w:cs="Arial"/>
          <w:sz w:val="24"/>
          <w:szCs w:val="24"/>
          <w:lang w:eastAsia="en-GB"/>
        </w:rPr>
        <w:t>Develop the owner's proposal</w:t>
      </w:r>
    </w:p>
    <w:p w14:paraId="360D38A2" w14:textId="13F97F38" w:rsidR="00EB2DBE" w:rsidRDefault="00EB2DBE" w:rsidP="00D3218D">
      <w:pPr>
        <w:numPr>
          <w:ilvl w:val="0"/>
          <w:numId w:val="7"/>
        </w:numPr>
        <w:shd w:val="clear" w:color="auto" w:fill="FFFFFF"/>
        <w:spacing w:before="100" w:beforeAutospacing="1" w:after="100" w:afterAutospacing="1" w:line="240" w:lineRule="auto"/>
        <w:ind w:left="75"/>
        <w:rPr>
          <w:rFonts w:ascii="Arial" w:eastAsia="Times New Roman" w:hAnsi="Arial" w:cs="Arial"/>
          <w:sz w:val="24"/>
          <w:szCs w:val="24"/>
          <w:lang w:eastAsia="en-GB"/>
        </w:rPr>
      </w:pPr>
      <w:r w:rsidRPr="00EB2DBE">
        <w:rPr>
          <w:rFonts w:ascii="Arial" w:eastAsia="Times New Roman" w:hAnsi="Arial" w:cs="Arial"/>
          <w:sz w:val="24"/>
          <w:szCs w:val="24"/>
          <w:lang w:eastAsia="en-GB"/>
        </w:rPr>
        <w:t>Optimize and advertise a portfolio of brands for owners and guests</w:t>
      </w:r>
    </w:p>
    <w:p w14:paraId="704B7F12" w14:textId="77777777" w:rsidR="00735E81" w:rsidRPr="00D3218D" w:rsidRDefault="00735E81" w:rsidP="00735E81">
      <w:pPr>
        <w:shd w:val="clear" w:color="auto" w:fill="FFFFFF"/>
        <w:spacing w:before="100" w:beforeAutospacing="1" w:after="100" w:afterAutospacing="1" w:line="240" w:lineRule="auto"/>
        <w:ind w:left="75"/>
        <w:rPr>
          <w:rFonts w:ascii="Arial" w:eastAsia="Times New Roman" w:hAnsi="Arial" w:cs="Arial"/>
          <w:color w:val="3F3C3C"/>
          <w:sz w:val="24"/>
          <w:szCs w:val="24"/>
          <w:lang w:eastAsia="en-GB"/>
        </w:rPr>
      </w:pPr>
    </w:p>
    <w:p w14:paraId="311D9EBA" w14:textId="77777777" w:rsidR="0093484C" w:rsidRDefault="0093484C" w:rsidP="005D155F">
      <w:pPr>
        <w:shd w:val="clear" w:color="auto" w:fill="FFFFFF"/>
        <w:spacing w:before="100" w:beforeAutospacing="1" w:after="100" w:afterAutospacing="1" w:line="240" w:lineRule="auto"/>
        <w:rPr>
          <w:rFonts w:ascii="Arial" w:eastAsia="Times New Roman" w:hAnsi="Arial" w:cs="Arial"/>
          <w:b/>
          <w:bCs/>
          <w:sz w:val="32"/>
          <w:szCs w:val="32"/>
          <w:lang w:eastAsia="en-GB"/>
        </w:rPr>
      </w:pPr>
    </w:p>
    <w:p w14:paraId="5AD9F4FE" w14:textId="4D6EDCE8" w:rsidR="00B47C1F" w:rsidRDefault="00735E81" w:rsidP="005D155F">
      <w:pPr>
        <w:shd w:val="clear" w:color="auto" w:fill="FFFFFF"/>
        <w:spacing w:before="100" w:beforeAutospacing="1" w:after="100" w:afterAutospacing="1" w:line="240" w:lineRule="auto"/>
        <w:rPr>
          <w:rFonts w:ascii="Arial" w:eastAsia="Times New Roman" w:hAnsi="Arial" w:cs="Arial"/>
          <w:b/>
          <w:bCs/>
          <w:sz w:val="32"/>
          <w:szCs w:val="32"/>
          <w:lang w:eastAsia="en-GB"/>
        </w:rPr>
      </w:pPr>
      <w:r w:rsidRPr="005D155F">
        <w:rPr>
          <w:rFonts w:ascii="Arial" w:eastAsia="Times New Roman" w:hAnsi="Arial" w:cs="Arial"/>
          <w:b/>
          <w:bCs/>
          <w:sz w:val="32"/>
          <w:szCs w:val="32"/>
          <w:lang w:eastAsia="en-GB"/>
        </w:rPr>
        <w:t>Targeted portfolio</w:t>
      </w:r>
    </w:p>
    <w:p w14:paraId="127314F5" w14:textId="731E63F1" w:rsidR="002843EE" w:rsidRPr="002843EE" w:rsidRDefault="00783C87" w:rsidP="005D155F">
      <w:pPr>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w:t>
      </w:r>
      <w:r w:rsidRPr="00783C87">
        <w:rPr>
          <w:rFonts w:ascii="Arial" w:eastAsia="Times New Roman" w:hAnsi="Arial" w:cs="Arial"/>
          <w:sz w:val="24"/>
          <w:szCs w:val="24"/>
          <w:lang w:eastAsia="en-GB"/>
        </w:rPr>
        <w:t>E-Portfolio is a compilation that demonstrates knowledge, skills, values ​​and achievements, and includes reflections that express the credibility, relevance, and importance of representing our organization or person</w:t>
      </w:r>
      <w:r w:rsidR="002843EE" w:rsidRPr="002843EE">
        <w:rPr>
          <w:rFonts w:ascii="Arial" w:eastAsia="Times New Roman" w:hAnsi="Arial" w:cs="Arial"/>
          <w:sz w:val="24"/>
          <w:szCs w:val="24"/>
          <w:lang w:eastAsia="en-GB"/>
        </w:rPr>
        <w:t xml:space="preserve"> </w:t>
      </w:r>
      <w:r>
        <w:rPr>
          <w:rFonts w:ascii="Arial" w:eastAsia="Times New Roman" w:hAnsi="Arial" w:cs="Arial"/>
          <w:sz w:val="24"/>
          <w:szCs w:val="24"/>
          <w:lang w:eastAsia="en-GB"/>
        </w:rPr>
        <w:t>“</w:t>
      </w:r>
      <w:r w:rsidR="002843EE" w:rsidRPr="002843EE">
        <w:rPr>
          <w:rFonts w:ascii="Arial" w:eastAsia="Times New Roman" w:hAnsi="Arial" w:cs="Arial"/>
          <w:sz w:val="24"/>
          <w:szCs w:val="24"/>
          <w:lang w:eastAsia="en-GB"/>
        </w:rPr>
        <w:t>(Cooper &amp; Love, 2007)</w:t>
      </w:r>
    </w:p>
    <w:p w14:paraId="4C8229DF" w14:textId="77777777" w:rsidR="00D3218D" w:rsidRPr="00D3218D" w:rsidRDefault="00D3218D" w:rsidP="005D155F">
      <w:pPr>
        <w:numPr>
          <w:ilvl w:val="0"/>
          <w:numId w:val="8"/>
        </w:numPr>
        <w:shd w:val="clear" w:color="auto" w:fill="FFFFFF"/>
        <w:spacing w:before="100" w:beforeAutospacing="1" w:after="100" w:afterAutospacing="1" w:line="240" w:lineRule="auto"/>
        <w:ind w:left="75"/>
        <w:outlineLvl w:val="1"/>
        <w:rPr>
          <w:rFonts w:ascii="Arial" w:eastAsia="Times New Roman" w:hAnsi="Arial" w:cs="Arial"/>
          <w:sz w:val="24"/>
          <w:szCs w:val="24"/>
          <w:lang w:eastAsia="en-GB"/>
        </w:rPr>
      </w:pPr>
      <w:r w:rsidRPr="00D3218D">
        <w:rPr>
          <w:rFonts w:ascii="Arial" w:eastAsia="Times New Roman" w:hAnsi="Arial" w:cs="Arial"/>
          <w:sz w:val="24"/>
          <w:szCs w:val="24"/>
          <w:lang w:eastAsia="en-GB"/>
        </w:rPr>
        <w:t>Attractive markets</w:t>
      </w:r>
    </w:p>
    <w:p w14:paraId="388D3817" w14:textId="77777777" w:rsidR="00D3218D" w:rsidRPr="00D3218D" w:rsidRDefault="00D3218D" w:rsidP="005D155F">
      <w:pPr>
        <w:numPr>
          <w:ilvl w:val="0"/>
          <w:numId w:val="8"/>
        </w:numPr>
        <w:shd w:val="clear" w:color="auto" w:fill="FFFFFF"/>
        <w:spacing w:before="100" w:beforeAutospacing="1" w:after="100" w:afterAutospacing="1" w:line="240" w:lineRule="auto"/>
        <w:ind w:left="75"/>
        <w:outlineLvl w:val="1"/>
        <w:rPr>
          <w:rFonts w:ascii="Arial" w:eastAsia="Times New Roman" w:hAnsi="Arial" w:cs="Arial"/>
          <w:sz w:val="24"/>
          <w:szCs w:val="24"/>
          <w:lang w:eastAsia="en-GB"/>
        </w:rPr>
      </w:pPr>
      <w:r w:rsidRPr="00D3218D">
        <w:rPr>
          <w:rFonts w:ascii="Arial" w:eastAsia="Times New Roman" w:hAnsi="Arial" w:cs="Arial"/>
          <w:sz w:val="24"/>
          <w:szCs w:val="24"/>
          <w:lang w:eastAsia="en-GB"/>
        </w:rPr>
        <w:t>Highest opportunity segments</w:t>
      </w:r>
    </w:p>
    <w:p w14:paraId="4C058A93" w14:textId="24EE7461" w:rsidR="00735E81" w:rsidRPr="00735E81" w:rsidRDefault="00D3218D" w:rsidP="005D155F">
      <w:pPr>
        <w:numPr>
          <w:ilvl w:val="0"/>
          <w:numId w:val="8"/>
        </w:numPr>
        <w:shd w:val="clear" w:color="auto" w:fill="FFFFFF"/>
        <w:spacing w:before="100" w:beforeAutospacing="1" w:after="100" w:afterAutospacing="1" w:line="240" w:lineRule="auto"/>
        <w:ind w:left="75"/>
        <w:outlineLvl w:val="1"/>
        <w:rPr>
          <w:rFonts w:ascii="Arial" w:eastAsia="Times New Roman" w:hAnsi="Arial" w:cs="Arial"/>
          <w:sz w:val="24"/>
          <w:szCs w:val="24"/>
          <w:lang w:eastAsia="en-GB"/>
        </w:rPr>
      </w:pPr>
      <w:r w:rsidRPr="00D3218D">
        <w:rPr>
          <w:rFonts w:ascii="Arial" w:eastAsia="Times New Roman" w:hAnsi="Arial" w:cs="Arial"/>
          <w:sz w:val="24"/>
          <w:szCs w:val="24"/>
          <w:lang w:eastAsia="en-GB"/>
        </w:rPr>
        <w:t>Managed &amp; franchised model</w:t>
      </w:r>
    </w:p>
    <w:p w14:paraId="3EE47D8D" w14:textId="6AF37FF5" w:rsidR="00735E81" w:rsidRPr="00D3218D" w:rsidRDefault="00735E81" w:rsidP="005D155F">
      <w:pPr>
        <w:shd w:val="clear" w:color="auto" w:fill="FFFFFF"/>
        <w:spacing w:before="100" w:beforeAutospacing="1" w:after="100" w:afterAutospacing="1" w:line="240" w:lineRule="auto"/>
        <w:ind w:left="-285"/>
        <w:outlineLvl w:val="1"/>
        <w:rPr>
          <w:rFonts w:ascii="Arial" w:eastAsia="Times New Roman" w:hAnsi="Arial" w:cs="Arial"/>
          <w:sz w:val="32"/>
          <w:szCs w:val="32"/>
          <w:lang w:eastAsia="en-GB"/>
        </w:rPr>
      </w:pPr>
      <w:r w:rsidRPr="00735E81">
        <w:rPr>
          <w:rFonts w:ascii="Arial" w:eastAsia="Times New Roman" w:hAnsi="Arial" w:cs="Arial"/>
          <w:b/>
          <w:bCs/>
          <w:sz w:val="32"/>
          <w:szCs w:val="32"/>
          <w:lang w:eastAsia="en-GB"/>
        </w:rPr>
        <w:t>Disciplined execution</w:t>
      </w:r>
    </w:p>
    <w:p w14:paraId="62F2E362" w14:textId="77777777" w:rsidR="00D3218D" w:rsidRPr="00D3218D" w:rsidRDefault="00D3218D" w:rsidP="005D155F">
      <w:pPr>
        <w:numPr>
          <w:ilvl w:val="0"/>
          <w:numId w:val="9"/>
        </w:numPr>
        <w:shd w:val="clear" w:color="auto" w:fill="FFFFFF"/>
        <w:spacing w:before="100" w:beforeAutospacing="1" w:after="100" w:afterAutospacing="1" w:line="240" w:lineRule="auto"/>
        <w:ind w:left="-150"/>
        <w:rPr>
          <w:rFonts w:ascii="Arial" w:eastAsia="Times New Roman" w:hAnsi="Arial" w:cs="Arial"/>
          <w:sz w:val="24"/>
          <w:szCs w:val="24"/>
          <w:lang w:eastAsia="en-GB"/>
        </w:rPr>
      </w:pPr>
      <w:r w:rsidRPr="00D3218D">
        <w:rPr>
          <w:rFonts w:ascii="Arial" w:eastAsia="Times New Roman" w:hAnsi="Arial" w:cs="Arial"/>
          <w:sz w:val="24"/>
          <w:szCs w:val="24"/>
          <w:lang w:eastAsia="en-GB"/>
        </w:rPr>
        <w:t>New organisational design will redeploy resources to leverage scale and accelerate growth</w:t>
      </w:r>
    </w:p>
    <w:p w14:paraId="1B0A07C9" w14:textId="77777777" w:rsidR="00D3218D" w:rsidRPr="00D3218D" w:rsidRDefault="00D3218D" w:rsidP="005D155F">
      <w:pPr>
        <w:numPr>
          <w:ilvl w:val="0"/>
          <w:numId w:val="9"/>
        </w:numPr>
        <w:shd w:val="clear" w:color="auto" w:fill="FFFFFF"/>
        <w:spacing w:before="100" w:beforeAutospacing="1" w:after="100" w:afterAutospacing="1" w:line="240" w:lineRule="auto"/>
        <w:ind w:left="-150"/>
        <w:rPr>
          <w:rFonts w:ascii="Arial" w:eastAsia="Times New Roman" w:hAnsi="Arial" w:cs="Arial"/>
          <w:sz w:val="24"/>
          <w:szCs w:val="24"/>
          <w:lang w:eastAsia="en-GB"/>
        </w:rPr>
      </w:pPr>
      <w:r w:rsidRPr="00D3218D">
        <w:rPr>
          <w:rFonts w:ascii="Arial" w:eastAsia="Times New Roman" w:hAnsi="Arial" w:cs="Arial"/>
          <w:sz w:val="24"/>
          <w:szCs w:val="24"/>
          <w:lang w:eastAsia="en-GB"/>
        </w:rPr>
        <w:t>Initiatives funded by company-wide efficiency programme</w:t>
      </w:r>
    </w:p>
    <w:p w14:paraId="6AD9740C" w14:textId="79CCBE74" w:rsidR="00D3218D" w:rsidRDefault="00D3218D" w:rsidP="005D155F">
      <w:pPr>
        <w:numPr>
          <w:ilvl w:val="0"/>
          <w:numId w:val="9"/>
        </w:numPr>
        <w:shd w:val="clear" w:color="auto" w:fill="FFFFFF"/>
        <w:spacing w:before="100" w:beforeAutospacing="1" w:after="100" w:afterAutospacing="1" w:line="240" w:lineRule="auto"/>
        <w:ind w:left="-150"/>
        <w:rPr>
          <w:rFonts w:ascii="Arial" w:eastAsia="Times New Roman" w:hAnsi="Arial" w:cs="Arial"/>
          <w:sz w:val="24"/>
          <w:szCs w:val="24"/>
          <w:lang w:eastAsia="en-GB"/>
        </w:rPr>
      </w:pPr>
      <w:r w:rsidRPr="00D3218D">
        <w:rPr>
          <w:rFonts w:ascii="Arial" w:eastAsia="Times New Roman" w:hAnsi="Arial" w:cs="Arial"/>
          <w:sz w:val="24"/>
          <w:szCs w:val="24"/>
          <w:lang w:eastAsia="en-GB"/>
        </w:rPr>
        <w:t>Capital discipline &amp; balance sheet philosophy remain unchanged</w:t>
      </w:r>
    </w:p>
    <w:p w14:paraId="3EB370E3" w14:textId="37791431" w:rsidR="00735E81" w:rsidRPr="00D3218D" w:rsidRDefault="00735E81" w:rsidP="005D155F">
      <w:pPr>
        <w:shd w:val="clear" w:color="auto" w:fill="FFFFFF"/>
        <w:spacing w:before="100" w:beforeAutospacing="1" w:after="100" w:afterAutospacing="1" w:line="240" w:lineRule="auto"/>
        <w:rPr>
          <w:rFonts w:ascii="Arial" w:eastAsia="Times New Roman" w:hAnsi="Arial" w:cs="Arial"/>
          <w:b/>
          <w:bCs/>
          <w:sz w:val="32"/>
          <w:szCs w:val="32"/>
          <w:lang w:eastAsia="en-GB"/>
        </w:rPr>
      </w:pPr>
      <w:r w:rsidRPr="00735E81">
        <w:rPr>
          <w:rFonts w:ascii="Arial" w:eastAsia="Times New Roman" w:hAnsi="Arial" w:cs="Arial"/>
          <w:b/>
          <w:bCs/>
          <w:sz w:val="32"/>
          <w:szCs w:val="32"/>
          <w:lang w:eastAsia="en-GB"/>
        </w:rPr>
        <w:t>Whilst doing business responsibly</w:t>
      </w:r>
    </w:p>
    <w:p w14:paraId="1A1139C1" w14:textId="5FDE31BA" w:rsidR="00D3218D" w:rsidRPr="00D3218D" w:rsidRDefault="00D3218D" w:rsidP="00D3218D">
      <w:pPr>
        <w:shd w:val="clear" w:color="auto" w:fill="FFFFFF"/>
        <w:spacing w:after="0" w:line="240" w:lineRule="auto"/>
        <w:outlineLvl w:val="1"/>
        <w:rPr>
          <w:rFonts w:ascii="Arial" w:eastAsia="Times New Roman" w:hAnsi="Arial" w:cs="Arial"/>
          <w:sz w:val="24"/>
          <w:szCs w:val="24"/>
          <w:lang w:eastAsia="en-GB"/>
        </w:rPr>
      </w:pPr>
      <w:r w:rsidRPr="00D3218D">
        <w:rPr>
          <w:rFonts w:ascii="Arial" w:eastAsia="Times New Roman" w:hAnsi="Arial" w:cs="Arial"/>
          <w:sz w:val="24"/>
          <w:szCs w:val="24"/>
          <w:lang w:eastAsia="en-GB"/>
        </w:rPr>
        <w:t>Measuring success</w:t>
      </w:r>
    </w:p>
    <w:p w14:paraId="0161678D" w14:textId="7FD57E45" w:rsidR="00B47C1F" w:rsidRDefault="00D3218D" w:rsidP="00D3218D">
      <w:pPr>
        <w:shd w:val="clear" w:color="auto" w:fill="FFFFFF"/>
        <w:spacing w:after="225" w:line="240" w:lineRule="auto"/>
        <w:rPr>
          <w:rFonts w:ascii="Arial" w:eastAsia="Times New Roman" w:hAnsi="Arial" w:cs="Arial"/>
          <w:sz w:val="24"/>
          <w:szCs w:val="24"/>
          <w:lang w:eastAsia="en-GB"/>
        </w:rPr>
      </w:pPr>
      <w:r>
        <w:br/>
      </w:r>
      <w:r w:rsidR="0000019B" w:rsidRPr="0000019B">
        <w:rPr>
          <w:rFonts w:ascii="Arial" w:eastAsia="Times New Roman" w:hAnsi="Arial" w:cs="Arial"/>
          <w:sz w:val="24"/>
          <w:szCs w:val="24"/>
          <w:lang w:eastAsia="en-GB"/>
        </w:rPr>
        <w:t>To closely monitor high-quality growth and achieve your strategy, Intercontinental Hotel Group measures effectiveness with a set of carefully selected key performance metrics (KPIs)</w:t>
      </w:r>
    </w:p>
    <w:p w14:paraId="528E0C4E" w14:textId="266BA3F7" w:rsidR="00B47C1F" w:rsidRPr="00735E81" w:rsidRDefault="00D3218D" w:rsidP="005D155F">
      <w:pPr>
        <w:shd w:val="clear" w:color="auto" w:fill="FFFFFF"/>
        <w:spacing w:after="225" w:line="240" w:lineRule="auto"/>
        <w:rPr>
          <w:rFonts w:ascii="Arial" w:eastAsia="Times New Roman" w:hAnsi="Arial" w:cs="Arial"/>
          <w:b/>
          <w:bCs/>
          <w:sz w:val="32"/>
          <w:szCs w:val="32"/>
          <w:lang w:eastAsia="en-GB"/>
        </w:rPr>
      </w:pPr>
      <w:r w:rsidRPr="00D3218D">
        <w:rPr>
          <w:rFonts w:ascii="Arial" w:eastAsia="Times New Roman" w:hAnsi="Arial" w:cs="Arial"/>
          <w:b/>
          <w:bCs/>
          <w:sz w:val="32"/>
          <w:szCs w:val="32"/>
          <w:lang w:eastAsia="en-GB"/>
        </w:rPr>
        <w:t xml:space="preserve">How </w:t>
      </w:r>
      <w:r w:rsidR="00B47C1F" w:rsidRPr="00735E81">
        <w:rPr>
          <w:rFonts w:ascii="Arial" w:eastAsia="Times New Roman" w:hAnsi="Arial" w:cs="Arial"/>
          <w:b/>
          <w:bCs/>
          <w:sz w:val="32"/>
          <w:szCs w:val="32"/>
          <w:lang w:eastAsia="en-GB"/>
        </w:rPr>
        <w:t>they</w:t>
      </w:r>
      <w:r w:rsidRPr="00D3218D">
        <w:rPr>
          <w:rFonts w:ascii="Arial" w:eastAsia="Times New Roman" w:hAnsi="Arial" w:cs="Arial"/>
          <w:b/>
          <w:bCs/>
          <w:sz w:val="32"/>
          <w:szCs w:val="32"/>
          <w:lang w:eastAsia="en-GB"/>
        </w:rPr>
        <w:t xml:space="preserve"> drive demand</w:t>
      </w:r>
    </w:p>
    <w:p w14:paraId="098AF3DB" w14:textId="0983EF41" w:rsidR="00210E69" w:rsidRDefault="00B47C1F" w:rsidP="00B47C1F">
      <w:pPr>
        <w:shd w:val="clear" w:color="auto" w:fill="FFFFFF"/>
        <w:spacing w:after="225" w:line="240" w:lineRule="auto"/>
        <w:jc w:val="both"/>
        <w:rPr>
          <w:rFonts w:ascii="Arial" w:eastAsia="Times New Roman" w:hAnsi="Arial" w:cs="Arial"/>
          <w:sz w:val="24"/>
          <w:szCs w:val="24"/>
          <w:lang w:eastAsia="en-GB"/>
        </w:rPr>
      </w:pPr>
      <w:r w:rsidRPr="00B47C1F">
        <w:rPr>
          <w:rFonts w:ascii="Arial" w:eastAsia="Times New Roman" w:hAnsi="Arial" w:cs="Arial"/>
          <w:sz w:val="24"/>
          <w:szCs w:val="24"/>
          <w:lang w:eastAsia="en-GB"/>
        </w:rPr>
        <w:t>Scale</w:t>
      </w:r>
    </w:p>
    <w:p w14:paraId="257E4870" w14:textId="37498786" w:rsidR="00210E69" w:rsidRPr="00210E69" w:rsidRDefault="00210E69" w:rsidP="00210E69">
      <w:pPr>
        <w:pStyle w:val="a7"/>
        <w:numPr>
          <w:ilvl w:val="0"/>
          <w:numId w:val="15"/>
        </w:numPr>
        <w:shd w:val="clear" w:color="auto" w:fill="FFFFFF"/>
        <w:spacing w:after="225" w:line="240" w:lineRule="auto"/>
        <w:jc w:val="both"/>
        <w:rPr>
          <w:rFonts w:ascii="Arial" w:eastAsia="Times New Roman" w:hAnsi="Arial" w:cs="Arial"/>
          <w:sz w:val="24"/>
          <w:szCs w:val="24"/>
          <w:lang w:eastAsia="en-GB"/>
        </w:rPr>
      </w:pPr>
      <w:r w:rsidRPr="00210E69">
        <w:rPr>
          <w:rFonts w:ascii="Arial" w:eastAsia="Times New Roman" w:hAnsi="Arial" w:cs="Arial"/>
          <w:sz w:val="24"/>
          <w:szCs w:val="24"/>
          <w:lang w:eastAsia="en-GB"/>
        </w:rPr>
        <w:t>With More than 5,650 hotels and nearly 844,000 customer rooms in more than 101 countries</w:t>
      </w:r>
    </w:p>
    <w:p w14:paraId="69FB291C" w14:textId="66F59325" w:rsidR="00B47C1F" w:rsidRDefault="00B47C1F" w:rsidP="001F2298">
      <w:pPr>
        <w:pStyle w:val="a7"/>
        <w:numPr>
          <w:ilvl w:val="0"/>
          <w:numId w:val="11"/>
        </w:numPr>
        <w:shd w:val="clear" w:color="auto" w:fill="FFFFFF"/>
        <w:spacing w:after="225" w:line="240" w:lineRule="auto"/>
        <w:jc w:val="both"/>
        <w:rPr>
          <w:rFonts w:ascii="Arial" w:eastAsia="Times New Roman" w:hAnsi="Arial" w:cs="Arial"/>
          <w:sz w:val="24"/>
          <w:szCs w:val="24"/>
          <w:lang w:eastAsia="en-GB"/>
        </w:rPr>
      </w:pPr>
      <w:r w:rsidRPr="001F2298">
        <w:rPr>
          <w:rFonts w:ascii="Arial" w:eastAsia="Times New Roman" w:hAnsi="Arial" w:cs="Arial"/>
          <w:sz w:val="24"/>
          <w:szCs w:val="24"/>
          <w:lang w:eastAsia="en-GB"/>
        </w:rPr>
        <w:t>Brand portfolio</w:t>
      </w:r>
    </w:p>
    <w:p w14:paraId="761AED52" w14:textId="22B48344" w:rsidR="00210E69" w:rsidRPr="001F2298" w:rsidRDefault="00210E69" w:rsidP="001F2298">
      <w:pPr>
        <w:pStyle w:val="a7"/>
        <w:numPr>
          <w:ilvl w:val="0"/>
          <w:numId w:val="11"/>
        </w:numPr>
        <w:shd w:val="clear" w:color="auto" w:fill="FFFFFF"/>
        <w:spacing w:after="225" w:line="240" w:lineRule="auto"/>
        <w:jc w:val="both"/>
        <w:rPr>
          <w:rFonts w:ascii="Arial" w:eastAsia="Times New Roman" w:hAnsi="Arial" w:cs="Arial"/>
          <w:sz w:val="24"/>
          <w:szCs w:val="24"/>
          <w:lang w:eastAsia="en-GB"/>
        </w:rPr>
      </w:pPr>
      <w:r w:rsidRPr="00210E69">
        <w:rPr>
          <w:rFonts w:ascii="Arial" w:eastAsia="Times New Roman" w:hAnsi="Arial" w:cs="Arial"/>
          <w:sz w:val="24"/>
          <w:szCs w:val="24"/>
          <w:lang w:eastAsia="en-GB"/>
        </w:rPr>
        <w:t>To serve all customer needs Intercontinental Hotel Group ® Rewards Club have more than 16 brands</w:t>
      </w:r>
    </w:p>
    <w:p w14:paraId="402FFBB8" w14:textId="5372C51E" w:rsidR="00B47C1F" w:rsidRDefault="00210E69" w:rsidP="001F2298">
      <w:pPr>
        <w:pStyle w:val="a7"/>
        <w:numPr>
          <w:ilvl w:val="0"/>
          <w:numId w:val="12"/>
        </w:numPr>
        <w:shd w:val="clear" w:color="auto" w:fill="FFFFFF"/>
        <w:spacing w:after="225" w:line="240" w:lineRule="auto"/>
        <w:jc w:val="both"/>
        <w:rPr>
          <w:rFonts w:ascii="Arial" w:eastAsia="Times New Roman" w:hAnsi="Arial" w:cs="Arial"/>
          <w:sz w:val="24"/>
          <w:szCs w:val="24"/>
          <w:lang w:eastAsia="en-GB"/>
        </w:rPr>
      </w:pPr>
      <w:r w:rsidRPr="00210E69">
        <w:rPr>
          <w:rFonts w:ascii="Arial" w:eastAsia="Times New Roman" w:hAnsi="Arial" w:cs="Arial"/>
          <w:sz w:val="24"/>
          <w:szCs w:val="24"/>
          <w:lang w:eastAsia="en-GB"/>
        </w:rPr>
        <w:t>Members with more than 101 million subscribers</w:t>
      </w:r>
    </w:p>
    <w:p w14:paraId="72DA8B1C" w14:textId="2C49C9C0" w:rsidR="00841EC5" w:rsidRPr="001F2298" w:rsidRDefault="00841EC5" w:rsidP="001F2298">
      <w:pPr>
        <w:pStyle w:val="a7"/>
        <w:numPr>
          <w:ilvl w:val="0"/>
          <w:numId w:val="12"/>
        </w:numPr>
        <w:shd w:val="clear" w:color="auto" w:fill="FFFFFF"/>
        <w:spacing w:after="225"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W</w:t>
      </w:r>
      <w:r w:rsidRPr="00841EC5">
        <w:rPr>
          <w:rFonts w:ascii="Arial" w:eastAsia="Times New Roman" w:hAnsi="Arial" w:cs="Arial"/>
          <w:sz w:val="24"/>
          <w:szCs w:val="24"/>
          <w:lang w:eastAsia="en-GB"/>
        </w:rPr>
        <w:t>eb sites and mobile applications</w:t>
      </w:r>
    </w:p>
    <w:p w14:paraId="799EDCEE" w14:textId="2102C05B" w:rsidR="00841EC5" w:rsidRPr="001F2298" w:rsidRDefault="00841EC5" w:rsidP="001F2298">
      <w:pPr>
        <w:pStyle w:val="a7"/>
        <w:numPr>
          <w:ilvl w:val="0"/>
          <w:numId w:val="12"/>
        </w:numPr>
        <w:shd w:val="clear" w:color="auto" w:fill="FFFFFF"/>
        <w:spacing w:after="225" w:line="240" w:lineRule="auto"/>
        <w:jc w:val="both"/>
        <w:rPr>
          <w:rFonts w:ascii="Arial" w:eastAsia="Times New Roman" w:hAnsi="Arial" w:cs="Arial"/>
          <w:sz w:val="24"/>
          <w:szCs w:val="24"/>
          <w:lang w:eastAsia="en-GB"/>
        </w:rPr>
      </w:pPr>
      <w:r w:rsidRPr="00841EC5">
        <w:rPr>
          <w:rFonts w:ascii="Arial" w:eastAsia="Times New Roman" w:hAnsi="Arial" w:cs="Arial"/>
          <w:sz w:val="24"/>
          <w:szCs w:val="24"/>
          <w:lang w:eastAsia="en-GB"/>
        </w:rPr>
        <w:t>Over 110 brands with language combinations offered for branding across mobile web sites and apps</w:t>
      </w:r>
    </w:p>
    <w:p w14:paraId="51381280" w14:textId="4E28F1B1" w:rsidR="00841EC5" w:rsidRPr="001F2298" w:rsidRDefault="00841EC5" w:rsidP="001F2298">
      <w:pPr>
        <w:pStyle w:val="a7"/>
        <w:numPr>
          <w:ilvl w:val="0"/>
          <w:numId w:val="12"/>
        </w:numPr>
        <w:shd w:val="clear" w:color="auto" w:fill="FFFFFF"/>
        <w:spacing w:after="225" w:line="240" w:lineRule="auto"/>
        <w:jc w:val="both"/>
        <w:rPr>
          <w:rFonts w:ascii="Arial" w:eastAsia="Times New Roman" w:hAnsi="Arial" w:cs="Arial"/>
          <w:sz w:val="24"/>
          <w:szCs w:val="24"/>
          <w:lang w:eastAsia="en-GB"/>
        </w:rPr>
      </w:pPr>
      <w:r w:rsidRPr="00841EC5">
        <w:rPr>
          <w:rFonts w:ascii="Arial" w:eastAsia="Times New Roman" w:hAnsi="Arial" w:cs="Arial"/>
          <w:sz w:val="24"/>
          <w:szCs w:val="24"/>
          <w:lang w:eastAsia="en-GB"/>
        </w:rPr>
        <w:lastRenderedPageBreak/>
        <w:t>Specified special price for you</w:t>
      </w:r>
    </w:p>
    <w:p w14:paraId="28F53848" w14:textId="2485D746" w:rsidR="002B6422" w:rsidRDefault="002B6422" w:rsidP="00B47C1F">
      <w:pPr>
        <w:pStyle w:val="a7"/>
        <w:numPr>
          <w:ilvl w:val="0"/>
          <w:numId w:val="12"/>
        </w:numPr>
        <w:shd w:val="clear" w:color="auto" w:fill="FFFFFF"/>
        <w:spacing w:after="225" w:line="240" w:lineRule="auto"/>
        <w:jc w:val="both"/>
        <w:rPr>
          <w:rFonts w:ascii="Arial" w:eastAsia="Times New Roman" w:hAnsi="Arial" w:cs="Arial"/>
          <w:sz w:val="24"/>
          <w:szCs w:val="24"/>
          <w:lang w:eastAsia="en-GB"/>
        </w:rPr>
      </w:pPr>
      <w:r w:rsidRPr="002B6422">
        <w:rPr>
          <w:rFonts w:ascii="Arial" w:eastAsia="Times New Roman" w:hAnsi="Arial" w:cs="Arial"/>
          <w:sz w:val="24"/>
          <w:szCs w:val="24"/>
          <w:lang w:eastAsia="en-GB"/>
        </w:rPr>
        <w:t>When members of Intercontinental Hotel Group make reservations directly, they are given reduced and exclusive prices</w:t>
      </w:r>
    </w:p>
    <w:p w14:paraId="3DA06ADA" w14:textId="77777777" w:rsidR="00841EC5" w:rsidRPr="002B6422" w:rsidRDefault="00841EC5" w:rsidP="00841EC5">
      <w:pPr>
        <w:pStyle w:val="a7"/>
        <w:shd w:val="clear" w:color="auto" w:fill="FFFFFF"/>
        <w:spacing w:after="225" w:line="240" w:lineRule="auto"/>
        <w:jc w:val="both"/>
        <w:rPr>
          <w:rFonts w:ascii="Arial" w:eastAsia="Times New Roman" w:hAnsi="Arial" w:cs="Arial"/>
          <w:sz w:val="24"/>
          <w:szCs w:val="24"/>
          <w:lang w:eastAsia="en-GB"/>
        </w:rPr>
      </w:pPr>
    </w:p>
    <w:p w14:paraId="241920C1" w14:textId="77777777" w:rsidR="00B75434" w:rsidRDefault="00B75434" w:rsidP="00B47C1F">
      <w:pPr>
        <w:rPr>
          <w:rFonts w:ascii="Arial" w:eastAsia="Times New Roman" w:hAnsi="Arial" w:cs="Arial"/>
          <w:b/>
          <w:bCs/>
          <w:sz w:val="32"/>
          <w:szCs w:val="32"/>
          <w:lang w:eastAsia="en-GB"/>
        </w:rPr>
      </w:pPr>
      <w:r w:rsidRPr="00B75434">
        <w:rPr>
          <w:rFonts w:ascii="Arial" w:eastAsia="Times New Roman" w:hAnsi="Arial" w:cs="Arial"/>
          <w:b/>
          <w:bCs/>
          <w:sz w:val="32"/>
          <w:szCs w:val="32"/>
          <w:lang w:eastAsia="en-GB"/>
        </w:rPr>
        <w:t>78% of the service and delivery revenue on the rooms</w:t>
      </w:r>
      <w:r w:rsidRPr="00B75434">
        <w:rPr>
          <w:rFonts w:ascii="Arial" w:eastAsia="Times New Roman" w:hAnsi="Arial" w:cs="Arial"/>
          <w:b/>
          <w:bCs/>
          <w:sz w:val="32"/>
          <w:szCs w:val="32"/>
          <w:lang w:eastAsia="en-GB"/>
        </w:rPr>
        <w:t xml:space="preserve"> </w:t>
      </w:r>
    </w:p>
    <w:p w14:paraId="0409EE5A" w14:textId="65B677A7" w:rsidR="00B47C1F" w:rsidRDefault="00B47C1F" w:rsidP="00B47C1F">
      <w:pPr>
        <w:rPr>
          <w:rFonts w:ascii="Arial" w:eastAsia="Times New Roman" w:hAnsi="Arial" w:cs="Arial"/>
          <w:sz w:val="24"/>
          <w:szCs w:val="24"/>
          <w:lang w:val="bg-BG" w:eastAsia="en-GB"/>
        </w:rPr>
      </w:pPr>
      <w:r w:rsidRPr="00B47C1F">
        <w:rPr>
          <w:rFonts w:ascii="Arial" w:eastAsia="Times New Roman" w:hAnsi="Arial" w:cs="Arial"/>
          <w:sz w:val="24"/>
          <w:szCs w:val="24"/>
          <w:lang w:val="bg-BG" w:eastAsia="en-GB"/>
        </w:rPr>
        <w:t xml:space="preserve">Food </w:t>
      </w:r>
      <w:proofErr w:type="spellStart"/>
      <w:r w:rsidRPr="00B47C1F">
        <w:rPr>
          <w:rFonts w:ascii="Arial" w:eastAsia="Times New Roman" w:hAnsi="Arial" w:cs="Arial"/>
          <w:sz w:val="24"/>
          <w:szCs w:val="24"/>
          <w:lang w:val="bg-BG" w:eastAsia="en-GB"/>
        </w:rPr>
        <w:t>and</w:t>
      </w:r>
      <w:proofErr w:type="spellEnd"/>
      <w:r w:rsidRPr="00B47C1F">
        <w:rPr>
          <w:rFonts w:ascii="Arial" w:eastAsia="Times New Roman" w:hAnsi="Arial" w:cs="Arial"/>
          <w:sz w:val="24"/>
          <w:szCs w:val="24"/>
          <w:lang w:val="bg-BG" w:eastAsia="en-GB"/>
        </w:rPr>
        <w:t xml:space="preserve"> Beverage</w:t>
      </w:r>
    </w:p>
    <w:p w14:paraId="6569EF94" w14:textId="06AC888B" w:rsidR="00B75434" w:rsidRPr="00B75434" w:rsidRDefault="00B75434" w:rsidP="00B75434">
      <w:pPr>
        <w:pStyle w:val="a7"/>
        <w:numPr>
          <w:ilvl w:val="0"/>
          <w:numId w:val="14"/>
        </w:numPr>
        <w:rPr>
          <w:rFonts w:ascii="Arial" w:eastAsia="Times New Roman" w:hAnsi="Arial" w:cs="Arial"/>
          <w:sz w:val="24"/>
          <w:szCs w:val="24"/>
          <w:lang w:val="bg-BG" w:eastAsia="en-GB"/>
        </w:rPr>
      </w:pPr>
      <w:proofErr w:type="spellStart"/>
      <w:r w:rsidRPr="00B75434">
        <w:rPr>
          <w:rFonts w:ascii="Arial" w:eastAsia="Times New Roman" w:hAnsi="Arial" w:cs="Arial"/>
          <w:sz w:val="24"/>
          <w:szCs w:val="24"/>
          <w:lang w:val="bg-BG" w:eastAsia="en-GB"/>
        </w:rPr>
        <w:t>For</w:t>
      </w:r>
      <w:proofErr w:type="spellEnd"/>
      <w:r w:rsidRPr="00B75434">
        <w:rPr>
          <w:rFonts w:ascii="Arial" w:eastAsia="Times New Roman" w:hAnsi="Arial" w:cs="Arial"/>
          <w:sz w:val="24"/>
          <w:szCs w:val="24"/>
          <w:lang w:val="bg-BG" w:eastAsia="en-GB"/>
        </w:rPr>
        <w:t xml:space="preserve"> 2018, 15 </w:t>
      </w:r>
      <w:proofErr w:type="spellStart"/>
      <w:r w:rsidRPr="00B75434">
        <w:rPr>
          <w:rFonts w:ascii="Arial" w:eastAsia="Times New Roman" w:hAnsi="Arial" w:cs="Arial"/>
          <w:sz w:val="24"/>
          <w:szCs w:val="24"/>
          <w:lang w:val="bg-BG" w:eastAsia="en-GB"/>
        </w:rPr>
        <w:t>percent</w:t>
      </w:r>
      <w:proofErr w:type="spellEnd"/>
      <w:r w:rsidRPr="00B75434">
        <w:rPr>
          <w:rFonts w:ascii="Arial" w:eastAsia="Times New Roman" w:hAnsi="Arial" w:cs="Arial"/>
          <w:sz w:val="24"/>
          <w:szCs w:val="24"/>
          <w:lang w:val="bg-BG" w:eastAsia="en-GB"/>
        </w:rPr>
        <w:t xml:space="preserve"> </w:t>
      </w:r>
      <w:proofErr w:type="spellStart"/>
      <w:r w:rsidRPr="00B75434">
        <w:rPr>
          <w:rFonts w:ascii="Arial" w:eastAsia="Times New Roman" w:hAnsi="Arial" w:cs="Arial"/>
          <w:sz w:val="24"/>
          <w:szCs w:val="24"/>
          <w:lang w:val="bg-BG" w:eastAsia="en-GB"/>
        </w:rPr>
        <w:t>of</w:t>
      </w:r>
      <w:proofErr w:type="spellEnd"/>
      <w:r w:rsidRPr="00B75434">
        <w:rPr>
          <w:rFonts w:ascii="Arial" w:eastAsia="Times New Roman" w:hAnsi="Arial" w:cs="Arial"/>
          <w:sz w:val="24"/>
          <w:szCs w:val="24"/>
          <w:lang w:val="bg-BG" w:eastAsia="en-GB"/>
        </w:rPr>
        <w:t xml:space="preserve"> </w:t>
      </w:r>
      <w:proofErr w:type="spellStart"/>
      <w:r w:rsidRPr="00B75434">
        <w:rPr>
          <w:rFonts w:ascii="Arial" w:eastAsia="Times New Roman" w:hAnsi="Arial" w:cs="Arial"/>
          <w:sz w:val="24"/>
          <w:szCs w:val="24"/>
          <w:lang w:val="bg-BG" w:eastAsia="en-GB"/>
        </w:rPr>
        <w:t>total</w:t>
      </w:r>
      <w:proofErr w:type="spellEnd"/>
      <w:r w:rsidRPr="00B75434">
        <w:rPr>
          <w:rFonts w:ascii="Arial" w:eastAsia="Times New Roman" w:hAnsi="Arial" w:cs="Arial"/>
          <w:sz w:val="24"/>
          <w:szCs w:val="24"/>
          <w:lang w:val="bg-BG" w:eastAsia="en-GB"/>
        </w:rPr>
        <w:t xml:space="preserve"> </w:t>
      </w:r>
      <w:proofErr w:type="spellStart"/>
      <w:r w:rsidRPr="00B75434">
        <w:rPr>
          <w:rFonts w:ascii="Arial" w:eastAsia="Times New Roman" w:hAnsi="Arial" w:cs="Arial"/>
          <w:sz w:val="24"/>
          <w:szCs w:val="24"/>
          <w:lang w:val="bg-BG" w:eastAsia="en-GB"/>
        </w:rPr>
        <w:t>gross</w:t>
      </w:r>
      <w:proofErr w:type="spellEnd"/>
      <w:r w:rsidRPr="00B75434">
        <w:rPr>
          <w:rFonts w:ascii="Arial" w:eastAsia="Times New Roman" w:hAnsi="Arial" w:cs="Arial"/>
          <w:sz w:val="24"/>
          <w:szCs w:val="24"/>
          <w:lang w:val="bg-BG" w:eastAsia="en-GB"/>
        </w:rPr>
        <w:t xml:space="preserve"> </w:t>
      </w:r>
      <w:proofErr w:type="spellStart"/>
      <w:r w:rsidRPr="00B75434">
        <w:rPr>
          <w:rFonts w:ascii="Arial" w:eastAsia="Times New Roman" w:hAnsi="Arial" w:cs="Arial"/>
          <w:sz w:val="24"/>
          <w:szCs w:val="24"/>
          <w:lang w:val="bg-BG" w:eastAsia="en-GB"/>
        </w:rPr>
        <w:t>revenues</w:t>
      </w:r>
      <w:proofErr w:type="spellEnd"/>
      <w:r w:rsidRPr="00B75434">
        <w:rPr>
          <w:rFonts w:ascii="Arial" w:eastAsia="Times New Roman" w:hAnsi="Arial" w:cs="Arial"/>
          <w:sz w:val="24"/>
          <w:szCs w:val="24"/>
          <w:lang w:val="bg-BG" w:eastAsia="en-GB"/>
        </w:rPr>
        <w:t xml:space="preserve"> </w:t>
      </w:r>
      <w:proofErr w:type="spellStart"/>
      <w:r w:rsidRPr="00B75434">
        <w:rPr>
          <w:rFonts w:ascii="Arial" w:eastAsia="Times New Roman" w:hAnsi="Arial" w:cs="Arial"/>
          <w:sz w:val="24"/>
          <w:szCs w:val="24"/>
          <w:lang w:val="bg-BG" w:eastAsia="en-GB"/>
        </w:rPr>
        <w:t>that</w:t>
      </w:r>
      <w:proofErr w:type="spellEnd"/>
      <w:r w:rsidRPr="00B75434">
        <w:rPr>
          <w:rFonts w:ascii="Arial" w:eastAsia="Times New Roman" w:hAnsi="Arial" w:cs="Arial"/>
          <w:sz w:val="24"/>
          <w:szCs w:val="24"/>
          <w:lang w:val="bg-BG" w:eastAsia="en-GB"/>
        </w:rPr>
        <w:t xml:space="preserve"> </w:t>
      </w:r>
      <w:proofErr w:type="spellStart"/>
      <w:r w:rsidRPr="00B75434">
        <w:rPr>
          <w:rFonts w:ascii="Arial" w:eastAsia="Times New Roman" w:hAnsi="Arial" w:cs="Arial"/>
          <w:sz w:val="24"/>
          <w:szCs w:val="24"/>
          <w:lang w:val="bg-BG" w:eastAsia="en-GB"/>
        </w:rPr>
        <w:t>are</w:t>
      </w:r>
      <w:proofErr w:type="spellEnd"/>
      <w:r w:rsidRPr="00B75434">
        <w:rPr>
          <w:rFonts w:ascii="Arial" w:eastAsia="Times New Roman" w:hAnsi="Arial" w:cs="Arial"/>
          <w:sz w:val="24"/>
          <w:szCs w:val="24"/>
          <w:lang w:val="bg-BG" w:eastAsia="en-GB"/>
        </w:rPr>
        <w:t xml:space="preserve"> </w:t>
      </w:r>
      <w:proofErr w:type="spellStart"/>
      <w:r w:rsidRPr="00B75434">
        <w:rPr>
          <w:rFonts w:ascii="Arial" w:eastAsia="Times New Roman" w:hAnsi="Arial" w:cs="Arial"/>
          <w:sz w:val="24"/>
          <w:szCs w:val="24"/>
          <w:lang w:val="bg-BG" w:eastAsia="en-GB"/>
        </w:rPr>
        <w:t>not</w:t>
      </w:r>
      <w:proofErr w:type="spellEnd"/>
      <w:r w:rsidRPr="00B75434">
        <w:rPr>
          <w:rFonts w:ascii="Arial" w:eastAsia="Times New Roman" w:hAnsi="Arial" w:cs="Arial"/>
          <w:sz w:val="24"/>
          <w:szCs w:val="24"/>
          <w:lang w:val="bg-BG" w:eastAsia="en-GB"/>
        </w:rPr>
        <w:t xml:space="preserve"> </w:t>
      </w:r>
      <w:proofErr w:type="spellStart"/>
      <w:r w:rsidRPr="00B75434">
        <w:rPr>
          <w:rFonts w:ascii="Arial" w:eastAsia="Times New Roman" w:hAnsi="Arial" w:cs="Arial"/>
          <w:sz w:val="24"/>
          <w:szCs w:val="24"/>
          <w:lang w:val="bg-BG" w:eastAsia="en-GB"/>
        </w:rPr>
        <w:t>from</w:t>
      </w:r>
      <w:proofErr w:type="spellEnd"/>
      <w:r w:rsidRPr="00B75434">
        <w:rPr>
          <w:rFonts w:ascii="Arial" w:eastAsia="Times New Roman" w:hAnsi="Arial" w:cs="Arial"/>
          <w:sz w:val="24"/>
          <w:szCs w:val="24"/>
          <w:lang w:val="bg-BG" w:eastAsia="en-GB"/>
        </w:rPr>
        <w:t xml:space="preserve"> </w:t>
      </w:r>
      <w:proofErr w:type="spellStart"/>
      <w:r w:rsidRPr="00B75434">
        <w:rPr>
          <w:rFonts w:ascii="Arial" w:eastAsia="Times New Roman" w:hAnsi="Arial" w:cs="Arial"/>
          <w:sz w:val="24"/>
          <w:szCs w:val="24"/>
          <w:lang w:val="bg-BG" w:eastAsia="en-GB"/>
        </w:rPr>
        <w:t>renting</w:t>
      </w:r>
      <w:proofErr w:type="spellEnd"/>
      <w:r w:rsidRPr="00B75434">
        <w:rPr>
          <w:rFonts w:ascii="Arial" w:eastAsia="Times New Roman" w:hAnsi="Arial" w:cs="Arial"/>
          <w:sz w:val="24"/>
          <w:szCs w:val="24"/>
          <w:lang w:val="bg-BG" w:eastAsia="en-GB"/>
        </w:rPr>
        <w:t xml:space="preserve"> </w:t>
      </w:r>
      <w:proofErr w:type="spellStart"/>
      <w:r w:rsidRPr="00B75434">
        <w:rPr>
          <w:rFonts w:ascii="Arial" w:eastAsia="Times New Roman" w:hAnsi="Arial" w:cs="Arial"/>
          <w:sz w:val="24"/>
          <w:szCs w:val="24"/>
          <w:lang w:val="bg-BG" w:eastAsia="en-GB"/>
        </w:rPr>
        <w:t>rooms</w:t>
      </w:r>
      <w:proofErr w:type="spellEnd"/>
      <w:r w:rsidRPr="00B75434">
        <w:rPr>
          <w:rFonts w:ascii="Arial" w:eastAsia="Times New Roman" w:hAnsi="Arial" w:cs="Arial"/>
          <w:sz w:val="24"/>
          <w:szCs w:val="24"/>
          <w:lang w:val="bg-BG" w:eastAsia="en-GB"/>
        </w:rPr>
        <w:t xml:space="preserve"> </w:t>
      </w:r>
      <w:proofErr w:type="spellStart"/>
      <w:r w:rsidRPr="00B75434">
        <w:rPr>
          <w:rFonts w:ascii="Arial" w:eastAsia="Times New Roman" w:hAnsi="Arial" w:cs="Arial"/>
          <w:sz w:val="24"/>
          <w:szCs w:val="24"/>
          <w:lang w:val="bg-BG" w:eastAsia="en-GB"/>
        </w:rPr>
        <w:t>and</w:t>
      </w:r>
      <w:proofErr w:type="spellEnd"/>
      <w:r w:rsidRPr="00B75434">
        <w:rPr>
          <w:rFonts w:ascii="Arial" w:eastAsia="Times New Roman" w:hAnsi="Arial" w:cs="Arial"/>
          <w:sz w:val="24"/>
          <w:szCs w:val="24"/>
          <w:lang w:val="bg-BG" w:eastAsia="en-GB"/>
        </w:rPr>
        <w:t xml:space="preserve"> </w:t>
      </w:r>
      <w:proofErr w:type="spellStart"/>
      <w:r w:rsidRPr="00B75434">
        <w:rPr>
          <w:rFonts w:ascii="Arial" w:eastAsia="Times New Roman" w:hAnsi="Arial" w:cs="Arial"/>
          <w:sz w:val="24"/>
          <w:szCs w:val="24"/>
          <w:lang w:val="bg-BG" w:eastAsia="en-GB"/>
        </w:rPr>
        <w:t>premises</w:t>
      </w:r>
      <w:proofErr w:type="spellEnd"/>
      <w:r w:rsidRPr="00B75434">
        <w:rPr>
          <w:rFonts w:ascii="Arial" w:eastAsia="Times New Roman" w:hAnsi="Arial" w:cs="Arial"/>
          <w:sz w:val="24"/>
          <w:szCs w:val="24"/>
          <w:lang w:val="bg-BG" w:eastAsia="en-GB"/>
        </w:rPr>
        <w:t xml:space="preserve"> 13 </w:t>
      </w:r>
      <w:proofErr w:type="spellStart"/>
      <w:r w:rsidRPr="00B75434">
        <w:rPr>
          <w:rFonts w:ascii="Arial" w:eastAsia="Times New Roman" w:hAnsi="Arial" w:cs="Arial"/>
          <w:sz w:val="24"/>
          <w:szCs w:val="24"/>
          <w:lang w:val="bg-BG" w:eastAsia="en-GB"/>
        </w:rPr>
        <w:t>percent</w:t>
      </w:r>
      <w:proofErr w:type="spellEnd"/>
      <w:r w:rsidRPr="00B75434">
        <w:rPr>
          <w:rFonts w:ascii="Arial" w:eastAsia="Times New Roman" w:hAnsi="Arial" w:cs="Arial"/>
          <w:sz w:val="24"/>
          <w:szCs w:val="24"/>
          <w:lang w:val="bg-BG" w:eastAsia="en-GB"/>
        </w:rPr>
        <w:t xml:space="preserve"> </w:t>
      </w:r>
      <w:proofErr w:type="spellStart"/>
      <w:r w:rsidRPr="00B75434">
        <w:rPr>
          <w:rFonts w:ascii="Arial" w:eastAsia="Times New Roman" w:hAnsi="Arial" w:cs="Arial"/>
          <w:sz w:val="24"/>
          <w:szCs w:val="24"/>
          <w:lang w:val="bg-BG" w:eastAsia="en-GB"/>
        </w:rPr>
        <w:t>are</w:t>
      </w:r>
      <w:proofErr w:type="spellEnd"/>
      <w:r w:rsidRPr="00B75434">
        <w:rPr>
          <w:rFonts w:ascii="Arial" w:eastAsia="Times New Roman" w:hAnsi="Arial" w:cs="Arial"/>
          <w:sz w:val="24"/>
          <w:szCs w:val="24"/>
          <w:lang w:val="bg-BG" w:eastAsia="en-GB"/>
        </w:rPr>
        <w:t xml:space="preserve"> </w:t>
      </w:r>
      <w:proofErr w:type="spellStart"/>
      <w:r w:rsidRPr="00B75434">
        <w:rPr>
          <w:rFonts w:ascii="Arial" w:eastAsia="Times New Roman" w:hAnsi="Arial" w:cs="Arial"/>
          <w:sz w:val="24"/>
          <w:szCs w:val="24"/>
          <w:lang w:val="bg-BG" w:eastAsia="en-GB"/>
        </w:rPr>
        <w:t>from</w:t>
      </w:r>
      <w:proofErr w:type="spellEnd"/>
      <w:r w:rsidRPr="00B75434">
        <w:rPr>
          <w:rFonts w:ascii="Arial" w:eastAsia="Times New Roman" w:hAnsi="Arial" w:cs="Arial"/>
          <w:sz w:val="24"/>
          <w:szCs w:val="24"/>
          <w:lang w:val="bg-BG" w:eastAsia="en-GB"/>
        </w:rPr>
        <w:t xml:space="preserve"> </w:t>
      </w:r>
      <w:proofErr w:type="spellStart"/>
      <w:r w:rsidRPr="00B75434">
        <w:rPr>
          <w:rFonts w:ascii="Arial" w:eastAsia="Times New Roman" w:hAnsi="Arial" w:cs="Arial"/>
          <w:sz w:val="24"/>
          <w:szCs w:val="24"/>
          <w:lang w:val="bg-BG" w:eastAsia="en-GB"/>
        </w:rPr>
        <w:t>food</w:t>
      </w:r>
      <w:proofErr w:type="spellEnd"/>
      <w:r w:rsidRPr="00B75434">
        <w:rPr>
          <w:rFonts w:ascii="Arial" w:eastAsia="Times New Roman" w:hAnsi="Arial" w:cs="Arial"/>
          <w:sz w:val="24"/>
          <w:szCs w:val="24"/>
          <w:lang w:val="bg-BG" w:eastAsia="en-GB"/>
        </w:rPr>
        <w:t xml:space="preserve"> </w:t>
      </w:r>
      <w:proofErr w:type="spellStart"/>
      <w:r w:rsidRPr="00B75434">
        <w:rPr>
          <w:rFonts w:ascii="Arial" w:eastAsia="Times New Roman" w:hAnsi="Arial" w:cs="Arial"/>
          <w:sz w:val="24"/>
          <w:szCs w:val="24"/>
          <w:lang w:val="bg-BG" w:eastAsia="en-GB"/>
        </w:rPr>
        <w:t>and</w:t>
      </w:r>
      <w:proofErr w:type="spellEnd"/>
      <w:r w:rsidRPr="00B75434">
        <w:rPr>
          <w:rFonts w:ascii="Arial" w:eastAsia="Times New Roman" w:hAnsi="Arial" w:cs="Arial"/>
          <w:sz w:val="24"/>
          <w:szCs w:val="24"/>
          <w:lang w:val="bg-BG" w:eastAsia="en-GB"/>
        </w:rPr>
        <w:t xml:space="preserve"> </w:t>
      </w:r>
      <w:proofErr w:type="spellStart"/>
      <w:r w:rsidRPr="00B75434">
        <w:rPr>
          <w:rFonts w:ascii="Arial" w:eastAsia="Times New Roman" w:hAnsi="Arial" w:cs="Arial"/>
          <w:sz w:val="24"/>
          <w:szCs w:val="24"/>
          <w:lang w:val="bg-BG" w:eastAsia="en-GB"/>
        </w:rPr>
        <w:t>beverages</w:t>
      </w:r>
      <w:proofErr w:type="spellEnd"/>
    </w:p>
    <w:p w14:paraId="127C17E7" w14:textId="072750FD" w:rsidR="00E7092E" w:rsidRPr="001F2298" w:rsidRDefault="00E7092E" w:rsidP="001F2298">
      <w:pPr>
        <w:pStyle w:val="a7"/>
        <w:numPr>
          <w:ilvl w:val="0"/>
          <w:numId w:val="10"/>
        </w:numPr>
        <w:rPr>
          <w:rFonts w:ascii="Arial" w:eastAsia="Times New Roman" w:hAnsi="Arial" w:cs="Arial"/>
          <w:sz w:val="24"/>
          <w:szCs w:val="24"/>
          <w:lang w:val="bg-BG" w:eastAsia="en-GB"/>
        </w:rPr>
      </w:pPr>
      <w:r>
        <w:rPr>
          <w:rFonts w:ascii="Arial" w:eastAsia="Times New Roman" w:hAnsi="Arial" w:cs="Arial"/>
          <w:sz w:val="24"/>
          <w:szCs w:val="24"/>
          <w:lang w:eastAsia="en-GB"/>
        </w:rPr>
        <w:t>T</w:t>
      </w:r>
      <w:proofErr w:type="spellStart"/>
      <w:r w:rsidRPr="00E7092E">
        <w:rPr>
          <w:rFonts w:ascii="Arial" w:eastAsia="Times New Roman" w:hAnsi="Arial" w:cs="Arial"/>
          <w:sz w:val="24"/>
          <w:szCs w:val="24"/>
          <w:lang w:val="bg-BG" w:eastAsia="en-GB"/>
        </w:rPr>
        <w:t>he</w:t>
      </w:r>
      <w:proofErr w:type="spellEnd"/>
      <w:r w:rsidRPr="00E7092E">
        <w:rPr>
          <w:rFonts w:ascii="Arial" w:eastAsia="Times New Roman" w:hAnsi="Arial" w:cs="Arial"/>
          <w:sz w:val="24"/>
          <w:szCs w:val="24"/>
          <w:lang w:val="bg-BG" w:eastAsia="en-GB"/>
        </w:rPr>
        <w:t xml:space="preserve"> </w:t>
      </w:r>
      <w:proofErr w:type="spellStart"/>
      <w:r w:rsidRPr="00E7092E">
        <w:rPr>
          <w:rFonts w:ascii="Arial" w:eastAsia="Times New Roman" w:hAnsi="Arial" w:cs="Arial"/>
          <w:sz w:val="24"/>
          <w:szCs w:val="24"/>
          <w:lang w:val="bg-BG" w:eastAsia="en-GB"/>
        </w:rPr>
        <w:t>booking</w:t>
      </w:r>
      <w:proofErr w:type="spellEnd"/>
      <w:r w:rsidRPr="00E7092E">
        <w:rPr>
          <w:rFonts w:ascii="Arial" w:eastAsia="Times New Roman" w:hAnsi="Arial" w:cs="Arial"/>
          <w:sz w:val="24"/>
          <w:szCs w:val="24"/>
          <w:lang w:val="bg-BG" w:eastAsia="en-GB"/>
        </w:rPr>
        <w:t xml:space="preserve"> </w:t>
      </w:r>
      <w:proofErr w:type="spellStart"/>
      <w:r w:rsidRPr="00E7092E">
        <w:rPr>
          <w:rFonts w:ascii="Arial" w:eastAsia="Times New Roman" w:hAnsi="Arial" w:cs="Arial"/>
          <w:sz w:val="24"/>
          <w:szCs w:val="24"/>
          <w:lang w:val="bg-BG" w:eastAsia="en-GB"/>
        </w:rPr>
        <w:t>system</w:t>
      </w:r>
      <w:proofErr w:type="spellEnd"/>
      <w:r w:rsidRPr="00E7092E">
        <w:rPr>
          <w:rFonts w:ascii="Arial" w:eastAsia="Times New Roman" w:hAnsi="Arial" w:cs="Arial"/>
          <w:sz w:val="24"/>
          <w:szCs w:val="24"/>
          <w:lang w:val="bg-BG" w:eastAsia="en-GB"/>
        </w:rPr>
        <w:t xml:space="preserve"> </w:t>
      </w:r>
      <w:proofErr w:type="spellStart"/>
      <w:r w:rsidRPr="00E7092E">
        <w:rPr>
          <w:rFonts w:ascii="Arial" w:eastAsia="Times New Roman" w:hAnsi="Arial" w:cs="Arial"/>
          <w:sz w:val="24"/>
          <w:szCs w:val="24"/>
          <w:lang w:val="bg-BG" w:eastAsia="en-GB"/>
        </w:rPr>
        <w:t>is</w:t>
      </w:r>
      <w:proofErr w:type="spellEnd"/>
      <w:r w:rsidRPr="00E7092E">
        <w:rPr>
          <w:rFonts w:ascii="Arial" w:eastAsia="Times New Roman" w:hAnsi="Arial" w:cs="Arial"/>
          <w:sz w:val="24"/>
          <w:szCs w:val="24"/>
          <w:lang w:val="bg-BG" w:eastAsia="en-GB"/>
        </w:rPr>
        <w:t xml:space="preserve"> </w:t>
      </w:r>
      <w:proofErr w:type="spellStart"/>
      <w:r w:rsidRPr="00E7092E">
        <w:rPr>
          <w:rFonts w:ascii="Arial" w:eastAsia="Times New Roman" w:hAnsi="Arial" w:cs="Arial"/>
          <w:sz w:val="24"/>
          <w:szCs w:val="24"/>
          <w:lang w:val="bg-BG" w:eastAsia="en-GB"/>
        </w:rPr>
        <w:t>also</w:t>
      </w:r>
      <w:proofErr w:type="spellEnd"/>
      <w:r w:rsidRPr="00E7092E">
        <w:rPr>
          <w:rFonts w:ascii="Arial" w:eastAsia="Times New Roman" w:hAnsi="Arial" w:cs="Arial"/>
          <w:sz w:val="24"/>
          <w:szCs w:val="24"/>
          <w:lang w:val="bg-BG" w:eastAsia="en-GB"/>
        </w:rPr>
        <w:t xml:space="preserve"> </w:t>
      </w:r>
      <w:proofErr w:type="spellStart"/>
      <w:r w:rsidRPr="00E7092E">
        <w:rPr>
          <w:rFonts w:ascii="Arial" w:eastAsia="Times New Roman" w:hAnsi="Arial" w:cs="Arial"/>
          <w:sz w:val="24"/>
          <w:szCs w:val="24"/>
          <w:lang w:val="bg-BG" w:eastAsia="en-GB"/>
        </w:rPr>
        <w:t>of</w:t>
      </w:r>
      <w:proofErr w:type="spellEnd"/>
      <w:r w:rsidRPr="00E7092E">
        <w:rPr>
          <w:rFonts w:ascii="Arial" w:eastAsia="Times New Roman" w:hAnsi="Arial" w:cs="Arial"/>
          <w:sz w:val="24"/>
          <w:szCs w:val="24"/>
          <w:lang w:val="bg-BG" w:eastAsia="en-GB"/>
        </w:rPr>
        <w:t xml:space="preserve"> </w:t>
      </w:r>
      <w:proofErr w:type="spellStart"/>
      <w:r w:rsidRPr="00E7092E">
        <w:rPr>
          <w:rFonts w:ascii="Arial" w:eastAsia="Times New Roman" w:hAnsi="Arial" w:cs="Arial"/>
          <w:sz w:val="24"/>
          <w:szCs w:val="24"/>
          <w:lang w:val="bg-BG" w:eastAsia="en-GB"/>
        </w:rPr>
        <w:t>high</w:t>
      </w:r>
      <w:proofErr w:type="spellEnd"/>
      <w:r w:rsidRPr="00E7092E">
        <w:rPr>
          <w:rFonts w:ascii="Arial" w:eastAsia="Times New Roman" w:hAnsi="Arial" w:cs="Arial"/>
          <w:sz w:val="24"/>
          <w:szCs w:val="24"/>
          <w:lang w:val="bg-BG" w:eastAsia="en-GB"/>
        </w:rPr>
        <w:t xml:space="preserve"> </w:t>
      </w:r>
      <w:proofErr w:type="spellStart"/>
      <w:r w:rsidRPr="00E7092E">
        <w:rPr>
          <w:rFonts w:ascii="Arial" w:eastAsia="Times New Roman" w:hAnsi="Arial" w:cs="Arial"/>
          <w:sz w:val="24"/>
          <w:szCs w:val="24"/>
          <w:lang w:val="bg-BG" w:eastAsia="en-GB"/>
        </w:rPr>
        <w:t>class</w:t>
      </w:r>
      <w:proofErr w:type="spellEnd"/>
    </w:p>
    <w:p w14:paraId="5B268BD9" w14:textId="1DE3D6A7" w:rsidR="00B47C1F" w:rsidRDefault="00E7092E" w:rsidP="001F2298">
      <w:pPr>
        <w:pStyle w:val="a7"/>
        <w:numPr>
          <w:ilvl w:val="0"/>
          <w:numId w:val="10"/>
        </w:numPr>
        <w:rPr>
          <w:rFonts w:ascii="Arial" w:eastAsia="Times New Roman" w:hAnsi="Arial" w:cs="Arial"/>
          <w:sz w:val="24"/>
          <w:szCs w:val="24"/>
          <w:lang w:val="bg-BG" w:eastAsia="en-GB"/>
        </w:rPr>
      </w:pPr>
      <w:r w:rsidRPr="00E7092E">
        <w:rPr>
          <w:rFonts w:ascii="Arial" w:eastAsia="Times New Roman" w:hAnsi="Arial" w:cs="Arial"/>
          <w:sz w:val="24"/>
          <w:szCs w:val="24"/>
          <w:lang w:val="bg-BG" w:eastAsia="en-GB"/>
        </w:rPr>
        <w:t xml:space="preserve">9 </w:t>
      </w:r>
      <w:proofErr w:type="spellStart"/>
      <w:r w:rsidRPr="00E7092E">
        <w:rPr>
          <w:rFonts w:ascii="Arial" w:eastAsia="Times New Roman" w:hAnsi="Arial" w:cs="Arial"/>
          <w:sz w:val="24"/>
          <w:szCs w:val="24"/>
          <w:lang w:val="bg-BG" w:eastAsia="en-GB"/>
        </w:rPr>
        <w:t>global</w:t>
      </w:r>
      <w:proofErr w:type="spellEnd"/>
      <w:r w:rsidRPr="00E7092E">
        <w:rPr>
          <w:rFonts w:ascii="Arial" w:eastAsia="Times New Roman" w:hAnsi="Arial" w:cs="Arial"/>
          <w:sz w:val="24"/>
          <w:szCs w:val="24"/>
          <w:lang w:val="bg-BG" w:eastAsia="en-GB"/>
        </w:rPr>
        <w:t xml:space="preserve"> </w:t>
      </w:r>
      <w:proofErr w:type="spellStart"/>
      <w:r w:rsidRPr="00E7092E">
        <w:rPr>
          <w:rFonts w:ascii="Arial" w:eastAsia="Times New Roman" w:hAnsi="Arial" w:cs="Arial"/>
          <w:sz w:val="24"/>
          <w:szCs w:val="24"/>
          <w:lang w:val="bg-BG" w:eastAsia="en-GB"/>
        </w:rPr>
        <w:t>Call</w:t>
      </w:r>
      <w:proofErr w:type="spellEnd"/>
      <w:r w:rsidRPr="00E7092E">
        <w:rPr>
          <w:rFonts w:ascii="Arial" w:eastAsia="Times New Roman" w:hAnsi="Arial" w:cs="Arial"/>
          <w:sz w:val="24"/>
          <w:szCs w:val="24"/>
          <w:lang w:val="bg-BG" w:eastAsia="en-GB"/>
        </w:rPr>
        <w:t xml:space="preserve"> Centers </w:t>
      </w:r>
      <w:proofErr w:type="spellStart"/>
      <w:r w:rsidRPr="00E7092E">
        <w:rPr>
          <w:rFonts w:ascii="Arial" w:eastAsia="Times New Roman" w:hAnsi="Arial" w:cs="Arial"/>
          <w:sz w:val="24"/>
          <w:szCs w:val="24"/>
          <w:lang w:val="bg-BG" w:eastAsia="en-GB"/>
        </w:rPr>
        <w:t>that</w:t>
      </w:r>
      <w:proofErr w:type="spellEnd"/>
      <w:r w:rsidRPr="00E7092E">
        <w:rPr>
          <w:rFonts w:ascii="Arial" w:eastAsia="Times New Roman" w:hAnsi="Arial" w:cs="Arial"/>
          <w:sz w:val="24"/>
          <w:szCs w:val="24"/>
          <w:lang w:val="bg-BG" w:eastAsia="en-GB"/>
        </w:rPr>
        <w:t xml:space="preserve"> </w:t>
      </w:r>
      <w:proofErr w:type="spellStart"/>
      <w:r w:rsidRPr="00E7092E">
        <w:rPr>
          <w:rFonts w:ascii="Arial" w:eastAsia="Times New Roman" w:hAnsi="Arial" w:cs="Arial"/>
          <w:sz w:val="24"/>
          <w:szCs w:val="24"/>
          <w:lang w:val="bg-BG" w:eastAsia="en-GB"/>
        </w:rPr>
        <w:t>work</w:t>
      </w:r>
      <w:proofErr w:type="spellEnd"/>
      <w:r w:rsidRPr="00E7092E">
        <w:rPr>
          <w:rFonts w:ascii="Arial" w:eastAsia="Times New Roman" w:hAnsi="Arial" w:cs="Arial"/>
          <w:sz w:val="24"/>
          <w:szCs w:val="24"/>
          <w:lang w:val="bg-BG" w:eastAsia="en-GB"/>
        </w:rPr>
        <w:t xml:space="preserve"> 24/7 </w:t>
      </w:r>
      <w:proofErr w:type="spellStart"/>
      <w:r w:rsidRPr="00E7092E">
        <w:rPr>
          <w:rFonts w:ascii="Arial" w:eastAsia="Times New Roman" w:hAnsi="Arial" w:cs="Arial"/>
          <w:sz w:val="24"/>
          <w:szCs w:val="24"/>
          <w:lang w:val="bg-BG" w:eastAsia="en-GB"/>
        </w:rPr>
        <w:t>and</w:t>
      </w:r>
      <w:proofErr w:type="spellEnd"/>
      <w:r w:rsidRPr="00E7092E">
        <w:rPr>
          <w:rFonts w:ascii="Arial" w:eastAsia="Times New Roman" w:hAnsi="Arial" w:cs="Arial"/>
          <w:sz w:val="24"/>
          <w:szCs w:val="24"/>
          <w:lang w:val="bg-BG" w:eastAsia="en-GB"/>
        </w:rPr>
        <w:t xml:space="preserve"> </w:t>
      </w:r>
      <w:proofErr w:type="spellStart"/>
      <w:r w:rsidRPr="00E7092E">
        <w:rPr>
          <w:rFonts w:ascii="Arial" w:eastAsia="Times New Roman" w:hAnsi="Arial" w:cs="Arial"/>
          <w:sz w:val="24"/>
          <w:szCs w:val="24"/>
          <w:lang w:val="bg-BG" w:eastAsia="en-GB"/>
        </w:rPr>
        <w:t>are</w:t>
      </w:r>
      <w:proofErr w:type="spellEnd"/>
      <w:r w:rsidRPr="00E7092E">
        <w:rPr>
          <w:rFonts w:ascii="Arial" w:eastAsia="Times New Roman" w:hAnsi="Arial" w:cs="Arial"/>
          <w:sz w:val="24"/>
          <w:szCs w:val="24"/>
          <w:lang w:val="bg-BG" w:eastAsia="en-GB"/>
        </w:rPr>
        <w:t xml:space="preserve"> </w:t>
      </w:r>
      <w:proofErr w:type="spellStart"/>
      <w:r w:rsidRPr="00E7092E">
        <w:rPr>
          <w:rFonts w:ascii="Arial" w:eastAsia="Times New Roman" w:hAnsi="Arial" w:cs="Arial"/>
          <w:sz w:val="24"/>
          <w:szCs w:val="24"/>
          <w:lang w:val="bg-BG" w:eastAsia="en-GB"/>
        </w:rPr>
        <w:t>available</w:t>
      </w:r>
      <w:proofErr w:type="spellEnd"/>
      <w:r w:rsidRPr="00E7092E">
        <w:rPr>
          <w:rFonts w:ascii="Arial" w:eastAsia="Times New Roman" w:hAnsi="Arial" w:cs="Arial"/>
          <w:sz w:val="24"/>
          <w:szCs w:val="24"/>
          <w:lang w:val="bg-BG" w:eastAsia="en-GB"/>
        </w:rPr>
        <w:t xml:space="preserve"> </w:t>
      </w:r>
      <w:proofErr w:type="spellStart"/>
      <w:r w:rsidRPr="00E7092E">
        <w:rPr>
          <w:rFonts w:ascii="Arial" w:eastAsia="Times New Roman" w:hAnsi="Arial" w:cs="Arial"/>
          <w:sz w:val="24"/>
          <w:szCs w:val="24"/>
          <w:lang w:val="bg-BG" w:eastAsia="en-GB"/>
        </w:rPr>
        <w:t>in</w:t>
      </w:r>
      <w:proofErr w:type="spellEnd"/>
      <w:r w:rsidRPr="00E7092E">
        <w:rPr>
          <w:rFonts w:ascii="Arial" w:eastAsia="Times New Roman" w:hAnsi="Arial" w:cs="Arial"/>
          <w:sz w:val="24"/>
          <w:szCs w:val="24"/>
          <w:lang w:val="bg-BG" w:eastAsia="en-GB"/>
        </w:rPr>
        <w:t xml:space="preserve"> 14 </w:t>
      </w:r>
      <w:proofErr w:type="spellStart"/>
      <w:r w:rsidRPr="00E7092E">
        <w:rPr>
          <w:rFonts w:ascii="Arial" w:eastAsia="Times New Roman" w:hAnsi="Arial" w:cs="Arial"/>
          <w:sz w:val="24"/>
          <w:szCs w:val="24"/>
          <w:lang w:val="bg-BG" w:eastAsia="en-GB"/>
        </w:rPr>
        <w:t>languages</w:t>
      </w:r>
      <w:proofErr w:type="spellEnd"/>
    </w:p>
    <w:p w14:paraId="0CE74F71" w14:textId="2BBF249E" w:rsidR="00E7092E" w:rsidRPr="001F2298" w:rsidRDefault="00E7092E" w:rsidP="001F2298">
      <w:pPr>
        <w:pStyle w:val="a7"/>
        <w:numPr>
          <w:ilvl w:val="0"/>
          <w:numId w:val="10"/>
        </w:numPr>
        <w:rPr>
          <w:rFonts w:ascii="Arial" w:eastAsia="Times New Roman" w:hAnsi="Arial" w:cs="Arial"/>
          <w:sz w:val="24"/>
          <w:szCs w:val="24"/>
          <w:lang w:val="bg-BG" w:eastAsia="en-GB"/>
        </w:rPr>
      </w:pPr>
      <w:r>
        <w:rPr>
          <w:rFonts w:ascii="Arial" w:eastAsia="Times New Roman" w:hAnsi="Arial" w:cs="Arial"/>
          <w:sz w:val="24"/>
          <w:szCs w:val="24"/>
          <w:lang w:eastAsia="en-GB"/>
        </w:rPr>
        <w:t>C</w:t>
      </w:r>
      <w:proofErr w:type="spellStart"/>
      <w:r w:rsidRPr="00E7092E">
        <w:rPr>
          <w:rFonts w:ascii="Arial" w:eastAsia="Times New Roman" w:hAnsi="Arial" w:cs="Arial"/>
          <w:sz w:val="24"/>
          <w:szCs w:val="24"/>
          <w:lang w:val="bg-BG" w:eastAsia="en-GB"/>
        </w:rPr>
        <w:t>ontrol</w:t>
      </w:r>
      <w:proofErr w:type="spellEnd"/>
      <w:r w:rsidRPr="00E7092E">
        <w:rPr>
          <w:rFonts w:ascii="Arial" w:eastAsia="Times New Roman" w:hAnsi="Arial" w:cs="Arial"/>
          <w:sz w:val="24"/>
          <w:szCs w:val="24"/>
          <w:lang w:val="bg-BG" w:eastAsia="en-GB"/>
        </w:rPr>
        <w:t xml:space="preserve"> </w:t>
      </w:r>
      <w:proofErr w:type="spellStart"/>
      <w:r w:rsidRPr="00E7092E">
        <w:rPr>
          <w:rFonts w:ascii="Arial" w:eastAsia="Times New Roman" w:hAnsi="Arial" w:cs="Arial"/>
          <w:sz w:val="24"/>
          <w:szCs w:val="24"/>
          <w:lang w:val="bg-BG" w:eastAsia="en-GB"/>
        </w:rPr>
        <w:t>of</w:t>
      </w:r>
      <w:proofErr w:type="spellEnd"/>
      <w:r w:rsidRPr="00E7092E">
        <w:rPr>
          <w:rFonts w:ascii="Arial" w:eastAsia="Times New Roman" w:hAnsi="Arial" w:cs="Arial"/>
          <w:sz w:val="24"/>
          <w:szCs w:val="24"/>
          <w:lang w:val="bg-BG" w:eastAsia="en-GB"/>
        </w:rPr>
        <w:t xml:space="preserve"> </w:t>
      </w:r>
      <w:proofErr w:type="spellStart"/>
      <w:r w:rsidRPr="00E7092E">
        <w:rPr>
          <w:rFonts w:ascii="Arial" w:eastAsia="Times New Roman" w:hAnsi="Arial" w:cs="Arial"/>
          <w:sz w:val="24"/>
          <w:szCs w:val="24"/>
          <w:lang w:val="bg-BG" w:eastAsia="en-GB"/>
        </w:rPr>
        <w:t>monetary</w:t>
      </w:r>
      <w:proofErr w:type="spellEnd"/>
      <w:r w:rsidRPr="00E7092E">
        <w:rPr>
          <w:rFonts w:ascii="Arial" w:eastAsia="Times New Roman" w:hAnsi="Arial" w:cs="Arial"/>
          <w:sz w:val="24"/>
          <w:szCs w:val="24"/>
          <w:lang w:val="bg-BG" w:eastAsia="en-GB"/>
        </w:rPr>
        <w:t xml:space="preserve"> </w:t>
      </w:r>
      <w:proofErr w:type="spellStart"/>
      <w:r w:rsidRPr="00E7092E">
        <w:rPr>
          <w:rFonts w:ascii="Arial" w:eastAsia="Times New Roman" w:hAnsi="Arial" w:cs="Arial"/>
          <w:sz w:val="24"/>
          <w:szCs w:val="24"/>
          <w:lang w:val="bg-BG" w:eastAsia="en-GB"/>
        </w:rPr>
        <w:t>revenues</w:t>
      </w:r>
      <w:proofErr w:type="spellEnd"/>
    </w:p>
    <w:p w14:paraId="08F5C8E6" w14:textId="424AE616" w:rsidR="003D2C81" w:rsidRPr="001F2298" w:rsidRDefault="003D2C81" w:rsidP="001F2298">
      <w:pPr>
        <w:pStyle w:val="a7"/>
        <w:numPr>
          <w:ilvl w:val="0"/>
          <w:numId w:val="10"/>
        </w:numPr>
        <w:rPr>
          <w:rFonts w:ascii="Arial" w:eastAsia="Times New Roman" w:hAnsi="Arial" w:cs="Arial"/>
          <w:sz w:val="24"/>
          <w:szCs w:val="24"/>
          <w:lang w:val="bg-BG" w:eastAsia="en-GB"/>
        </w:rPr>
      </w:pPr>
      <w:proofErr w:type="spellStart"/>
      <w:r w:rsidRPr="003D2C81">
        <w:rPr>
          <w:rFonts w:ascii="Arial" w:eastAsia="Times New Roman" w:hAnsi="Arial" w:cs="Arial"/>
          <w:sz w:val="24"/>
          <w:szCs w:val="24"/>
          <w:lang w:val="bg-BG" w:eastAsia="en-GB"/>
        </w:rPr>
        <w:t>Updated</w:t>
      </w:r>
      <w:proofErr w:type="spellEnd"/>
      <w:r w:rsidRPr="003D2C81">
        <w:rPr>
          <w:rFonts w:ascii="Arial" w:eastAsia="Times New Roman" w:hAnsi="Arial" w:cs="Arial"/>
          <w:sz w:val="24"/>
          <w:szCs w:val="24"/>
          <w:lang w:val="bg-BG" w:eastAsia="en-GB"/>
        </w:rPr>
        <w:t xml:space="preserve"> </w:t>
      </w:r>
      <w:proofErr w:type="spellStart"/>
      <w:r w:rsidRPr="003D2C81">
        <w:rPr>
          <w:rFonts w:ascii="Arial" w:eastAsia="Times New Roman" w:hAnsi="Arial" w:cs="Arial"/>
          <w:sz w:val="24"/>
          <w:szCs w:val="24"/>
          <w:lang w:val="bg-BG" w:eastAsia="en-GB"/>
        </w:rPr>
        <w:t>and</w:t>
      </w:r>
      <w:proofErr w:type="spellEnd"/>
      <w:r w:rsidRPr="003D2C81">
        <w:rPr>
          <w:rFonts w:ascii="Arial" w:eastAsia="Times New Roman" w:hAnsi="Arial" w:cs="Arial"/>
          <w:sz w:val="24"/>
          <w:szCs w:val="24"/>
          <w:lang w:val="bg-BG" w:eastAsia="en-GB"/>
        </w:rPr>
        <w:t xml:space="preserve"> </w:t>
      </w:r>
      <w:proofErr w:type="spellStart"/>
      <w:r w:rsidRPr="003D2C81">
        <w:rPr>
          <w:rFonts w:ascii="Arial" w:eastAsia="Times New Roman" w:hAnsi="Arial" w:cs="Arial"/>
          <w:sz w:val="24"/>
          <w:szCs w:val="24"/>
          <w:lang w:val="bg-BG" w:eastAsia="en-GB"/>
        </w:rPr>
        <w:t>well-functioning</w:t>
      </w:r>
      <w:proofErr w:type="spellEnd"/>
      <w:r w:rsidRPr="003D2C81">
        <w:rPr>
          <w:rFonts w:ascii="Arial" w:eastAsia="Times New Roman" w:hAnsi="Arial" w:cs="Arial"/>
          <w:sz w:val="24"/>
          <w:szCs w:val="24"/>
          <w:lang w:val="bg-BG" w:eastAsia="en-GB"/>
        </w:rPr>
        <w:t xml:space="preserve"> </w:t>
      </w:r>
      <w:proofErr w:type="spellStart"/>
      <w:r w:rsidRPr="003D2C81">
        <w:rPr>
          <w:rFonts w:ascii="Arial" w:eastAsia="Times New Roman" w:hAnsi="Arial" w:cs="Arial"/>
          <w:sz w:val="24"/>
          <w:szCs w:val="24"/>
          <w:lang w:val="bg-BG" w:eastAsia="en-GB"/>
        </w:rPr>
        <w:t>systems</w:t>
      </w:r>
      <w:proofErr w:type="spellEnd"/>
      <w:r w:rsidRPr="003D2C81">
        <w:rPr>
          <w:rFonts w:ascii="Arial" w:eastAsia="Times New Roman" w:hAnsi="Arial" w:cs="Arial"/>
          <w:sz w:val="24"/>
          <w:szCs w:val="24"/>
          <w:lang w:val="bg-BG" w:eastAsia="en-GB"/>
        </w:rPr>
        <w:t xml:space="preserve"> </w:t>
      </w:r>
      <w:proofErr w:type="spellStart"/>
      <w:r w:rsidRPr="003D2C81">
        <w:rPr>
          <w:rFonts w:ascii="Arial" w:eastAsia="Times New Roman" w:hAnsi="Arial" w:cs="Arial"/>
          <w:sz w:val="24"/>
          <w:szCs w:val="24"/>
          <w:lang w:val="bg-BG" w:eastAsia="en-GB"/>
        </w:rPr>
        <w:t>that</w:t>
      </w:r>
      <w:proofErr w:type="spellEnd"/>
      <w:r w:rsidRPr="003D2C81">
        <w:rPr>
          <w:rFonts w:ascii="Arial" w:eastAsia="Times New Roman" w:hAnsi="Arial" w:cs="Arial"/>
          <w:sz w:val="24"/>
          <w:szCs w:val="24"/>
          <w:lang w:val="bg-BG" w:eastAsia="en-GB"/>
        </w:rPr>
        <w:t xml:space="preserve"> </w:t>
      </w:r>
      <w:proofErr w:type="spellStart"/>
      <w:r w:rsidRPr="003D2C81">
        <w:rPr>
          <w:rFonts w:ascii="Arial" w:eastAsia="Times New Roman" w:hAnsi="Arial" w:cs="Arial"/>
          <w:sz w:val="24"/>
          <w:szCs w:val="24"/>
          <w:lang w:val="bg-BG" w:eastAsia="en-GB"/>
        </w:rPr>
        <w:t>are</w:t>
      </w:r>
      <w:proofErr w:type="spellEnd"/>
      <w:r w:rsidRPr="003D2C81">
        <w:rPr>
          <w:rFonts w:ascii="Arial" w:eastAsia="Times New Roman" w:hAnsi="Arial" w:cs="Arial"/>
          <w:sz w:val="24"/>
          <w:szCs w:val="24"/>
          <w:lang w:val="bg-BG" w:eastAsia="en-GB"/>
        </w:rPr>
        <w:t xml:space="preserve"> </w:t>
      </w:r>
      <w:proofErr w:type="spellStart"/>
      <w:r w:rsidRPr="003D2C81">
        <w:rPr>
          <w:rFonts w:ascii="Arial" w:eastAsia="Times New Roman" w:hAnsi="Arial" w:cs="Arial"/>
          <w:sz w:val="24"/>
          <w:szCs w:val="24"/>
          <w:lang w:val="bg-BG" w:eastAsia="en-GB"/>
        </w:rPr>
        <w:t>world</w:t>
      </w:r>
      <w:proofErr w:type="spellEnd"/>
      <w:r w:rsidRPr="003D2C81">
        <w:rPr>
          <w:rFonts w:ascii="Arial" w:eastAsia="Times New Roman" w:hAnsi="Arial" w:cs="Arial"/>
          <w:sz w:val="24"/>
          <w:szCs w:val="24"/>
          <w:lang w:val="bg-BG" w:eastAsia="en-GB"/>
        </w:rPr>
        <w:t xml:space="preserve"> </w:t>
      </w:r>
      <w:proofErr w:type="spellStart"/>
      <w:r w:rsidRPr="003D2C81">
        <w:rPr>
          <w:rFonts w:ascii="Arial" w:eastAsia="Times New Roman" w:hAnsi="Arial" w:cs="Arial"/>
          <w:sz w:val="24"/>
          <w:szCs w:val="24"/>
          <w:lang w:val="bg-BG" w:eastAsia="en-GB"/>
        </w:rPr>
        <w:t>class</w:t>
      </w:r>
      <w:proofErr w:type="spellEnd"/>
    </w:p>
    <w:p w14:paraId="2AB3EC09" w14:textId="7B855441" w:rsidR="003D2C81" w:rsidRPr="001F2298" w:rsidRDefault="003D2C81" w:rsidP="001F2298">
      <w:pPr>
        <w:pStyle w:val="a7"/>
        <w:numPr>
          <w:ilvl w:val="0"/>
          <w:numId w:val="10"/>
        </w:numPr>
        <w:rPr>
          <w:rFonts w:ascii="Arial" w:eastAsia="Times New Roman" w:hAnsi="Arial" w:cs="Arial"/>
          <w:sz w:val="24"/>
          <w:szCs w:val="24"/>
          <w:lang w:val="bg-BG" w:eastAsia="en-GB"/>
        </w:rPr>
      </w:pPr>
      <w:proofErr w:type="spellStart"/>
      <w:r w:rsidRPr="003D2C81">
        <w:rPr>
          <w:rFonts w:ascii="Arial" w:eastAsia="Times New Roman" w:hAnsi="Arial" w:cs="Arial"/>
          <w:sz w:val="24"/>
          <w:szCs w:val="24"/>
          <w:lang w:val="bg-BG" w:eastAsia="en-GB"/>
        </w:rPr>
        <w:t>Increase</w:t>
      </w:r>
      <w:proofErr w:type="spellEnd"/>
      <w:r w:rsidRPr="003D2C81">
        <w:rPr>
          <w:rFonts w:ascii="Arial" w:eastAsia="Times New Roman" w:hAnsi="Arial" w:cs="Arial"/>
          <w:sz w:val="24"/>
          <w:szCs w:val="24"/>
          <w:lang w:val="bg-BG" w:eastAsia="en-GB"/>
        </w:rPr>
        <w:t xml:space="preserve"> </w:t>
      </w:r>
      <w:proofErr w:type="spellStart"/>
      <w:r w:rsidRPr="003D2C81">
        <w:rPr>
          <w:rFonts w:ascii="Arial" w:eastAsia="Times New Roman" w:hAnsi="Arial" w:cs="Arial"/>
          <w:sz w:val="24"/>
          <w:szCs w:val="24"/>
          <w:lang w:val="bg-BG" w:eastAsia="en-GB"/>
        </w:rPr>
        <w:t>sales</w:t>
      </w:r>
      <w:proofErr w:type="spellEnd"/>
    </w:p>
    <w:p w14:paraId="3547D496" w14:textId="4DFF2778" w:rsidR="003D2C81" w:rsidRPr="001F2298" w:rsidRDefault="003D2C81" w:rsidP="001F2298">
      <w:pPr>
        <w:pStyle w:val="a7"/>
        <w:numPr>
          <w:ilvl w:val="0"/>
          <w:numId w:val="10"/>
        </w:numPr>
        <w:rPr>
          <w:rFonts w:ascii="Arial" w:eastAsia="Times New Roman" w:hAnsi="Arial" w:cs="Arial"/>
          <w:sz w:val="24"/>
          <w:szCs w:val="24"/>
          <w:lang w:val="bg-BG" w:eastAsia="en-GB"/>
        </w:rPr>
      </w:pPr>
      <w:proofErr w:type="spellStart"/>
      <w:r w:rsidRPr="003D2C81">
        <w:rPr>
          <w:rFonts w:ascii="Arial" w:eastAsia="Times New Roman" w:hAnsi="Arial" w:cs="Arial"/>
          <w:sz w:val="24"/>
          <w:szCs w:val="24"/>
          <w:lang w:val="bg-BG" w:eastAsia="en-GB"/>
        </w:rPr>
        <w:t>Global</w:t>
      </w:r>
      <w:proofErr w:type="spellEnd"/>
      <w:r w:rsidRPr="003D2C81">
        <w:rPr>
          <w:rFonts w:ascii="Arial" w:eastAsia="Times New Roman" w:hAnsi="Arial" w:cs="Arial"/>
          <w:sz w:val="24"/>
          <w:szCs w:val="24"/>
          <w:lang w:val="bg-BG" w:eastAsia="en-GB"/>
        </w:rPr>
        <w:t xml:space="preserve"> </w:t>
      </w:r>
      <w:proofErr w:type="spellStart"/>
      <w:r w:rsidRPr="003D2C81">
        <w:rPr>
          <w:rFonts w:ascii="Arial" w:eastAsia="Times New Roman" w:hAnsi="Arial" w:cs="Arial"/>
          <w:sz w:val="24"/>
          <w:szCs w:val="24"/>
          <w:lang w:val="bg-BG" w:eastAsia="en-GB"/>
        </w:rPr>
        <w:t>sales</w:t>
      </w:r>
      <w:proofErr w:type="spellEnd"/>
      <w:r w:rsidRPr="003D2C81">
        <w:rPr>
          <w:rFonts w:ascii="Arial" w:eastAsia="Times New Roman" w:hAnsi="Arial" w:cs="Arial"/>
          <w:sz w:val="24"/>
          <w:szCs w:val="24"/>
          <w:lang w:val="bg-BG" w:eastAsia="en-GB"/>
        </w:rPr>
        <w:t xml:space="preserve"> </w:t>
      </w:r>
      <w:proofErr w:type="spellStart"/>
      <w:r w:rsidRPr="003D2C81">
        <w:rPr>
          <w:rFonts w:ascii="Arial" w:eastAsia="Times New Roman" w:hAnsi="Arial" w:cs="Arial"/>
          <w:sz w:val="24"/>
          <w:szCs w:val="24"/>
          <w:lang w:val="bg-BG" w:eastAsia="en-GB"/>
        </w:rPr>
        <w:t>are</w:t>
      </w:r>
      <w:proofErr w:type="spellEnd"/>
      <w:r w:rsidRPr="003D2C81">
        <w:rPr>
          <w:rFonts w:ascii="Arial" w:eastAsia="Times New Roman" w:hAnsi="Arial" w:cs="Arial"/>
          <w:sz w:val="24"/>
          <w:szCs w:val="24"/>
          <w:lang w:val="bg-BG" w:eastAsia="en-GB"/>
        </w:rPr>
        <w:t xml:space="preserve"> </w:t>
      </w:r>
      <w:proofErr w:type="spellStart"/>
      <w:r w:rsidRPr="003D2C81">
        <w:rPr>
          <w:rFonts w:ascii="Arial" w:eastAsia="Times New Roman" w:hAnsi="Arial" w:cs="Arial"/>
          <w:sz w:val="24"/>
          <w:szCs w:val="24"/>
          <w:lang w:val="bg-BG" w:eastAsia="en-GB"/>
        </w:rPr>
        <w:t>over</w:t>
      </w:r>
      <w:proofErr w:type="spellEnd"/>
      <w:r w:rsidRPr="003D2C81">
        <w:rPr>
          <w:rFonts w:ascii="Arial" w:eastAsia="Times New Roman" w:hAnsi="Arial" w:cs="Arial"/>
          <w:sz w:val="24"/>
          <w:szCs w:val="24"/>
          <w:lang w:val="bg-BG" w:eastAsia="en-GB"/>
        </w:rPr>
        <w:t xml:space="preserve"> 20,000 </w:t>
      </w:r>
      <w:proofErr w:type="spellStart"/>
      <w:r w:rsidRPr="003D2C81">
        <w:rPr>
          <w:rFonts w:ascii="Arial" w:eastAsia="Times New Roman" w:hAnsi="Arial" w:cs="Arial"/>
          <w:sz w:val="24"/>
          <w:szCs w:val="24"/>
          <w:lang w:val="bg-BG" w:eastAsia="en-GB"/>
        </w:rPr>
        <w:t>people</w:t>
      </w:r>
      <w:proofErr w:type="spellEnd"/>
    </w:p>
    <w:p w14:paraId="4B87FFE7" w14:textId="77777777" w:rsidR="00B47C1F" w:rsidRPr="001F2298" w:rsidRDefault="00B47C1F" w:rsidP="001F2298">
      <w:pPr>
        <w:pStyle w:val="a7"/>
        <w:numPr>
          <w:ilvl w:val="0"/>
          <w:numId w:val="10"/>
        </w:numPr>
        <w:rPr>
          <w:rFonts w:ascii="Arial" w:eastAsia="Times New Roman" w:hAnsi="Arial" w:cs="Arial"/>
          <w:sz w:val="24"/>
          <w:szCs w:val="24"/>
          <w:lang w:val="bg-BG" w:eastAsia="en-GB"/>
        </w:rPr>
      </w:pPr>
      <w:proofErr w:type="spellStart"/>
      <w:r w:rsidRPr="001F2298">
        <w:rPr>
          <w:rFonts w:ascii="Arial" w:eastAsia="Times New Roman" w:hAnsi="Arial" w:cs="Arial"/>
          <w:sz w:val="24"/>
          <w:szCs w:val="24"/>
          <w:lang w:val="bg-BG" w:eastAsia="en-GB"/>
        </w:rPr>
        <w:t>System</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Fund</w:t>
      </w:r>
      <w:proofErr w:type="spellEnd"/>
    </w:p>
    <w:p w14:paraId="19AF2FE6" w14:textId="000FAF40" w:rsidR="004C237C" w:rsidRDefault="008B6766" w:rsidP="008B6766">
      <w:pPr>
        <w:pStyle w:val="a7"/>
        <w:numPr>
          <w:ilvl w:val="0"/>
          <w:numId w:val="10"/>
        </w:numPr>
        <w:rPr>
          <w:rFonts w:ascii="Arial" w:eastAsia="Times New Roman" w:hAnsi="Arial" w:cs="Arial"/>
          <w:sz w:val="24"/>
          <w:szCs w:val="24"/>
          <w:lang w:val="bg-BG" w:eastAsia="en-GB"/>
        </w:rPr>
      </w:pPr>
      <w:proofErr w:type="spellStart"/>
      <w:r w:rsidRPr="008B6766">
        <w:rPr>
          <w:rFonts w:ascii="Arial" w:eastAsia="Times New Roman" w:hAnsi="Arial" w:cs="Arial"/>
          <w:sz w:val="24"/>
          <w:szCs w:val="24"/>
          <w:lang w:val="bg-BG" w:eastAsia="en-GB"/>
        </w:rPr>
        <w:t>To</w:t>
      </w:r>
      <w:proofErr w:type="spellEnd"/>
      <w:r w:rsidRPr="008B6766">
        <w:rPr>
          <w:rFonts w:ascii="Arial" w:eastAsia="Times New Roman" w:hAnsi="Arial" w:cs="Arial"/>
          <w:sz w:val="24"/>
          <w:szCs w:val="24"/>
          <w:lang w:val="bg-BG" w:eastAsia="en-GB"/>
        </w:rPr>
        <w:t xml:space="preserve"> </w:t>
      </w:r>
      <w:proofErr w:type="spellStart"/>
      <w:r w:rsidRPr="008B6766">
        <w:rPr>
          <w:rFonts w:ascii="Arial" w:eastAsia="Times New Roman" w:hAnsi="Arial" w:cs="Arial"/>
          <w:sz w:val="24"/>
          <w:szCs w:val="24"/>
          <w:lang w:val="bg-BG" w:eastAsia="en-GB"/>
        </w:rPr>
        <w:t>search</w:t>
      </w:r>
      <w:proofErr w:type="spellEnd"/>
      <w:r w:rsidRPr="008B6766">
        <w:rPr>
          <w:rFonts w:ascii="Arial" w:eastAsia="Times New Roman" w:hAnsi="Arial" w:cs="Arial"/>
          <w:sz w:val="24"/>
          <w:szCs w:val="24"/>
          <w:lang w:val="bg-BG" w:eastAsia="en-GB"/>
        </w:rPr>
        <w:t xml:space="preserve"> </w:t>
      </w:r>
      <w:proofErr w:type="spellStart"/>
      <w:r w:rsidRPr="008B6766">
        <w:rPr>
          <w:rFonts w:ascii="Arial" w:eastAsia="Times New Roman" w:hAnsi="Arial" w:cs="Arial"/>
          <w:sz w:val="24"/>
          <w:szCs w:val="24"/>
          <w:lang w:val="bg-BG" w:eastAsia="en-GB"/>
        </w:rPr>
        <w:t>for</w:t>
      </w:r>
      <w:proofErr w:type="spellEnd"/>
      <w:r w:rsidRPr="008B6766">
        <w:rPr>
          <w:rFonts w:ascii="Arial" w:eastAsia="Times New Roman" w:hAnsi="Arial" w:cs="Arial"/>
          <w:sz w:val="24"/>
          <w:szCs w:val="24"/>
          <w:lang w:val="bg-BG" w:eastAsia="en-GB"/>
        </w:rPr>
        <w:t xml:space="preserve"> </w:t>
      </w:r>
      <w:proofErr w:type="spellStart"/>
      <w:r w:rsidRPr="008B6766">
        <w:rPr>
          <w:rFonts w:ascii="Arial" w:eastAsia="Times New Roman" w:hAnsi="Arial" w:cs="Arial"/>
          <w:sz w:val="24"/>
          <w:szCs w:val="24"/>
          <w:lang w:val="bg-BG" w:eastAsia="en-GB"/>
        </w:rPr>
        <w:t>and</w:t>
      </w:r>
      <w:proofErr w:type="spellEnd"/>
      <w:r w:rsidRPr="008B6766">
        <w:rPr>
          <w:rFonts w:ascii="Arial" w:eastAsia="Times New Roman" w:hAnsi="Arial" w:cs="Arial"/>
          <w:sz w:val="24"/>
          <w:szCs w:val="24"/>
          <w:lang w:val="bg-BG" w:eastAsia="en-GB"/>
        </w:rPr>
        <w:t xml:space="preserve"> </w:t>
      </w:r>
      <w:proofErr w:type="spellStart"/>
      <w:r w:rsidRPr="008B6766">
        <w:rPr>
          <w:rFonts w:ascii="Arial" w:eastAsia="Times New Roman" w:hAnsi="Arial" w:cs="Arial"/>
          <w:sz w:val="24"/>
          <w:szCs w:val="24"/>
          <w:lang w:val="bg-BG" w:eastAsia="en-GB"/>
        </w:rPr>
        <w:t>find</w:t>
      </w:r>
      <w:proofErr w:type="spellEnd"/>
      <w:r w:rsidRPr="008B6766">
        <w:rPr>
          <w:rFonts w:ascii="Arial" w:eastAsia="Times New Roman" w:hAnsi="Arial" w:cs="Arial"/>
          <w:sz w:val="24"/>
          <w:szCs w:val="24"/>
          <w:lang w:val="bg-BG" w:eastAsia="en-GB"/>
        </w:rPr>
        <w:t xml:space="preserve"> </w:t>
      </w:r>
      <w:proofErr w:type="spellStart"/>
      <w:r w:rsidRPr="008B6766">
        <w:rPr>
          <w:rFonts w:ascii="Arial" w:eastAsia="Times New Roman" w:hAnsi="Arial" w:cs="Arial"/>
          <w:sz w:val="24"/>
          <w:szCs w:val="24"/>
          <w:lang w:val="bg-BG" w:eastAsia="en-GB"/>
        </w:rPr>
        <w:t>the</w:t>
      </w:r>
      <w:proofErr w:type="spellEnd"/>
      <w:r w:rsidRPr="008B6766">
        <w:rPr>
          <w:rFonts w:ascii="Arial" w:eastAsia="Times New Roman" w:hAnsi="Arial" w:cs="Arial"/>
          <w:sz w:val="24"/>
          <w:szCs w:val="24"/>
          <w:lang w:val="bg-BG" w:eastAsia="en-GB"/>
        </w:rPr>
        <w:t xml:space="preserve"> </w:t>
      </w:r>
      <w:proofErr w:type="spellStart"/>
      <w:r w:rsidRPr="008B6766">
        <w:rPr>
          <w:rFonts w:ascii="Arial" w:eastAsia="Times New Roman" w:hAnsi="Arial" w:cs="Arial"/>
          <w:sz w:val="24"/>
          <w:szCs w:val="24"/>
          <w:lang w:val="bg-BG" w:eastAsia="en-GB"/>
        </w:rPr>
        <w:t>best</w:t>
      </w:r>
      <w:proofErr w:type="spellEnd"/>
      <w:r w:rsidRPr="008B6766">
        <w:rPr>
          <w:rFonts w:ascii="Arial" w:eastAsia="Times New Roman" w:hAnsi="Arial" w:cs="Arial"/>
          <w:sz w:val="24"/>
          <w:szCs w:val="24"/>
          <w:lang w:val="bg-BG" w:eastAsia="en-GB"/>
        </w:rPr>
        <w:t xml:space="preserve"> </w:t>
      </w:r>
      <w:proofErr w:type="spellStart"/>
      <w:r w:rsidRPr="008B6766">
        <w:rPr>
          <w:rFonts w:ascii="Arial" w:eastAsia="Times New Roman" w:hAnsi="Arial" w:cs="Arial"/>
          <w:sz w:val="24"/>
          <w:szCs w:val="24"/>
          <w:lang w:val="bg-BG" w:eastAsia="en-GB"/>
        </w:rPr>
        <w:t>hotels</w:t>
      </w:r>
      <w:proofErr w:type="spellEnd"/>
      <w:r w:rsidRPr="008B6766">
        <w:rPr>
          <w:rFonts w:ascii="Arial" w:eastAsia="Times New Roman" w:hAnsi="Arial" w:cs="Arial"/>
          <w:sz w:val="24"/>
          <w:szCs w:val="24"/>
          <w:lang w:val="bg-BG" w:eastAsia="en-GB"/>
        </w:rPr>
        <w:t xml:space="preserve"> </w:t>
      </w:r>
      <w:proofErr w:type="spellStart"/>
      <w:r w:rsidRPr="008B6766">
        <w:rPr>
          <w:rFonts w:ascii="Arial" w:eastAsia="Times New Roman" w:hAnsi="Arial" w:cs="Arial"/>
          <w:sz w:val="24"/>
          <w:szCs w:val="24"/>
          <w:lang w:val="bg-BG" w:eastAsia="en-GB"/>
        </w:rPr>
        <w:t>there</w:t>
      </w:r>
      <w:proofErr w:type="spellEnd"/>
      <w:r w:rsidRPr="008B6766">
        <w:rPr>
          <w:rFonts w:ascii="Arial" w:eastAsia="Times New Roman" w:hAnsi="Arial" w:cs="Arial"/>
          <w:sz w:val="24"/>
          <w:szCs w:val="24"/>
          <w:lang w:val="bg-BG" w:eastAsia="en-GB"/>
        </w:rPr>
        <w:t xml:space="preserve"> </w:t>
      </w:r>
      <w:proofErr w:type="spellStart"/>
      <w:r w:rsidRPr="008B6766">
        <w:rPr>
          <w:rFonts w:ascii="Arial" w:eastAsia="Times New Roman" w:hAnsi="Arial" w:cs="Arial"/>
          <w:sz w:val="24"/>
          <w:szCs w:val="24"/>
          <w:lang w:val="bg-BG" w:eastAsia="en-GB"/>
        </w:rPr>
        <w:t>is</w:t>
      </w:r>
      <w:proofErr w:type="spellEnd"/>
      <w:r w:rsidRPr="008B6766">
        <w:rPr>
          <w:rFonts w:ascii="Arial" w:eastAsia="Times New Roman" w:hAnsi="Arial" w:cs="Arial"/>
          <w:sz w:val="24"/>
          <w:szCs w:val="24"/>
          <w:lang w:val="bg-BG" w:eastAsia="en-GB"/>
        </w:rPr>
        <w:t xml:space="preserve"> </w:t>
      </w:r>
      <w:proofErr w:type="spellStart"/>
      <w:r w:rsidRPr="008B6766">
        <w:rPr>
          <w:rFonts w:ascii="Arial" w:eastAsia="Times New Roman" w:hAnsi="Arial" w:cs="Arial"/>
          <w:sz w:val="24"/>
          <w:szCs w:val="24"/>
          <w:lang w:val="bg-BG" w:eastAsia="en-GB"/>
        </w:rPr>
        <w:t>an</w:t>
      </w:r>
      <w:proofErr w:type="spellEnd"/>
      <w:r w:rsidRPr="008B6766">
        <w:rPr>
          <w:rFonts w:ascii="Arial" w:eastAsia="Times New Roman" w:hAnsi="Arial" w:cs="Arial"/>
          <w:sz w:val="24"/>
          <w:szCs w:val="24"/>
          <w:lang w:val="bg-BG" w:eastAsia="en-GB"/>
        </w:rPr>
        <w:t xml:space="preserve"> </w:t>
      </w:r>
      <w:proofErr w:type="spellStart"/>
      <w:r w:rsidRPr="008B6766">
        <w:rPr>
          <w:rFonts w:ascii="Arial" w:eastAsia="Times New Roman" w:hAnsi="Arial" w:cs="Arial"/>
          <w:sz w:val="24"/>
          <w:szCs w:val="24"/>
          <w:lang w:val="bg-BG" w:eastAsia="en-GB"/>
        </w:rPr>
        <w:t>annual</w:t>
      </w:r>
      <w:proofErr w:type="spellEnd"/>
      <w:r w:rsidRPr="008B6766">
        <w:rPr>
          <w:rFonts w:ascii="Arial" w:eastAsia="Times New Roman" w:hAnsi="Arial" w:cs="Arial"/>
          <w:sz w:val="24"/>
          <w:szCs w:val="24"/>
          <w:lang w:val="bg-BG" w:eastAsia="en-GB"/>
        </w:rPr>
        <w:t xml:space="preserve"> </w:t>
      </w:r>
      <w:proofErr w:type="spellStart"/>
      <w:r w:rsidRPr="008B6766">
        <w:rPr>
          <w:rFonts w:ascii="Arial" w:eastAsia="Times New Roman" w:hAnsi="Arial" w:cs="Arial"/>
          <w:sz w:val="24"/>
          <w:szCs w:val="24"/>
          <w:lang w:val="bg-BG" w:eastAsia="en-GB"/>
        </w:rPr>
        <w:t>fund</w:t>
      </w:r>
      <w:proofErr w:type="spellEnd"/>
      <w:r w:rsidRPr="008B6766">
        <w:rPr>
          <w:rFonts w:ascii="Arial" w:eastAsia="Times New Roman" w:hAnsi="Arial" w:cs="Arial"/>
          <w:sz w:val="24"/>
          <w:szCs w:val="24"/>
          <w:lang w:val="bg-BG" w:eastAsia="en-GB"/>
        </w:rPr>
        <w:t xml:space="preserve"> </w:t>
      </w:r>
      <w:proofErr w:type="spellStart"/>
      <w:r w:rsidRPr="008B6766">
        <w:rPr>
          <w:rFonts w:ascii="Arial" w:eastAsia="Times New Roman" w:hAnsi="Arial" w:cs="Arial"/>
          <w:sz w:val="24"/>
          <w:szCs w:val="24"/>
          <w:lang w:val="bg-BG" w:eastAsia="en-GB"/>
        </w:rPr>
        <w:t>that</w:t>
      </w:r>
      <w:proofErr w:type="spellEnd"/>
      <w:r w:rsidRPr="008B6766">
        <w:rPr>
          <w:rFonts w:ascii="Arial" w:eastAsia="Times New Roman" w:hAnsi="Arial" w:cs="Arial"/>
          <w:sz w:val="24"/>
          <w:szCs w:val="24"/>
          <w:lang w:val="bg-BG" w:eastAsia="en-GB"/>
        </w:rPr>
        <w:t xml:space="preserve"> </w:t>
      </w:r>
      <w:proofErr w:type="spellStart"/>
      <w:r w:rsidRPr="008B6766">
        <w:rPr>
          <w:rFonts w:ascii="Arial" w:eastAsia="Times New Roman" w:hAnsi="Arial" w:cs="Arial"/>
          <w:sz w:val="24"/>
          <w:szCs w:val="24"/>
          <w:lang w:val="bg-BG" w:eastAsia="en-GB"/>
        </w:rPr>
        <w:t>supports</w:t>
      </w:r>
      <w:proofErr w:type="spellEnd"/>
      <w:r w:rsidRPr="008B6766">
        <w:rPr>
          <w:rFonts w:ascii="Arial" w:eastAsia="Times New Roman" w:hAnsi="Arial" w:cs="Arial"/>
          <w:sz w:val="24"/>
          <w:szCs w:val="24"/>
          <w:lang w:val="bg-BG" w:eastAsia="en-GB"/>
        </w:rPr>
        <w:t xml:space="preserve"> </w:t>
      </w:r>
      <w:proofErr w:type="spellStart"/>
      <w:r w:rsidRPr="008B6766">
        <w:rPr>
          <w:rFonts w:ascii="Arial" w:eastAsia="Times New Roman" w:hAnsi="Arial" w:cs="Arial"/>
          <w:sz w:val="24"/>
          <w:szCs w:val="24"/>
          <w:lang w:val="bg-BG" w:eastAsia="en-GB"/>
        </w:rPr>
        <w:t>marketing</w:t>
      </w:r>
      <w:proofErr w:type="spellEnd"/>
      <w:r w:rsidRPr="008B6766">
        <w:rPr>
          <w:rFonts w:ascii="Arial" w:eastAsia="Times New Roman" w:hAnsi="Arial" w:cs="Arial"/>
          <w:sz w:val="24"/>
          <w:szCs w:val="24"/>
          <w:lang w:val="bg-BG" w:eastAsia="en-GB"/>
        </w:rPr>
        <w:t xml:space="preserve"> </w:t>
      </w:r>
      <w:proofErr w:type="spellStart"/>
      <w:r w:rsidRPr="008B6766">
        <w:rPr>
          <w:rFonts w:ascii="Arial" w:eastAsia="Times New Roman" w:hAnsi="Arial" w:cs="Arial"/>
          <w:sz w:val="24"/>
          <w:szCs w:val="24"/>
          <w:lang w:val="bg-BG" w:eastAsia="en-GB"/>
        </w:rPr>
        <w:t>and</w:t>
      </w:r>
      <w:proofErr w:type="spellEnd"/>
      <w:r w:rsidRPr="008B6766">
        <w:rPr>
          <w:rFonts w:ascii="Arial" w:eastAsia="Times New Roman" w:hAnsi="Arial" w:cs="Arial"/>
          <w:sz w:val="24"/>
          <w:szCs w:val="24"/>
          <w:lang w:val="bg-BG" w:eastAsia="en-GB"/>
        </w:rPr>
        <w:t xml:space="preserve"> </w:t>
      </w:r>
      <w:proofErr w:type="spellStart"/>
      <w:r w:rsidRPr="008B6766">
        <w:rPr>
          <w:rFonts w:ascii="Arial" w:eastAsia="Times New Roman" w:hAnsi="Arial" w:cs="Arial"/>
          <w:sz w:val="24"/>
          <w:szCs w:val="24"/>
          <w:lang w:val="bg-BG" w:eastAsia="en-GB"/>
        </w:rPr>
        <w:t>systems</w:t>
      </w:r>
      <w:proofErr w:type="spellEnd"/>
      <w:r w:rsidRPr="008B6766">
        <w:rPr>
          <w:rFonts w:ascii="Arial" w:eastAsia="Times New Roman" w:hAnsi="Arial" w:cs="Arial"/>
          <w:sz w:val="24"/>
          <w:szCs w:val="24"/>
          <w:lang w:val="bg-BG" w:eastAsia="en-GB"/>
        </w:rPr>
        <w:t xml:space="preserve"> </w:t>
      </w:r>
      <w:proofErr w:type="spellStart"/>
      <w:r w:rsidRPr="008B6766">
        <w:rPr>
          <w:rFonts w:ascii="Arial" w:eastAsia="Times New Roman" w:hAnsi="Arial" w:cs="Arial"/>
          <w:sz w:val="24"/>
          <w:szCs w:val="24"/>
          <w:lang w:val="bg-BG" w:eastAsia="en-GB"/>
        </w:rPr>
        <w:t>thus</w:t>
      </w:r>
      <w:proofErr w:type="spellEnd"/>
      <w:r w:rsidRPr="008B6766">
        <w:rPr>
          <w:rFonts w:ascii="Arial" w:eastAsia="Times New Roman" w:hAnsi="Arial" w:cs="Arial"/>
          <w:sz w:val="24"/>
          <w:szCs w:val="24"/>
          <w:lang w:val="bg-BG" w:eastAsia="en-GB"/>
        </w:rPr>
        <w:t xml:space="preserve"> </w:t>
      </w:r>
      <w:proofErr w:type="spellStart"/>
      <w:r w:rsidRPr="008B6766">
        <w:rPr>
          <w:rFonts w:ascii="Arial" w:eastAsia="Times New Roman" w:hAnsi="Arial" w:cs="Arial"/>
          <w:sz w:val="24"/>
          <w:szCs w:val="24"/>
          <w:lang w:val="bg-BG" w:eastAsia="en-GB"/>
        </w:rPr>
        <w:t>generating</w:t>
      </w:r>
      <w:proofErr w:type="spellEnd"/>
      <w:r w:rsidRPr="008B6766">
        <w:rPr>
          <w:rFonts w:ascii="Arial" w:eastAsia="Times New Roman" w:hAnsi="Arial" w:cs="Arial"/>
          <w:sz w:val="24"/>
          <w:szCs w:val="24"/>
          <w:lang w:val="bg-BG" w:eastAsia="en-GB"/>
        </w:rPr>
        <w:t xml:space="preserve"> </w:t>
      </w:r>
      <w:proofErr w:type="spellStart"/>
      <w:r w:rsidRPr="008B6766">
        <w:rPr>
          <w:rFonts w:ascii="Arial" w:eastAsia="Times New Roman" w:hAnsi="Arial" w:cs="Arial"/>
          <w:sz w:val="24"/>
          <w:szCs w:val="24"/>
          <w:lang w:val="bg-BG" w:eastAsia="en-GB"/>
        </w:rPr>
        <w:t>the</w:t>
      </w:r>
      <w:proofErr w:type="spellEnd"/>
      <w:r w:rsidRPr="008B6766">
        <w:rPr>
          <w:rFonts w:ascii="Arial" w:eastAsia="Times New Roman" w:hAnsi="Arial" w:cs="Arial"/>
          <w:sz w:val="24"/>
          <w:szCs w:val="24"/>
          <w:lang w:val="bg-BG" w:eastAsia="en-GB"/>
        </w:rPr>
        <w:t xml:space="preserve"> </w:t>
      </w:r>
      <w:proofErr w:type="spellStart"/>
      <w:r w:rsidRPr="008B6766">
        <w:rPr>
          <w:rFonts w:ascii="Arial" w:eastAsia="Times New Roman" w:hAnsi="Arial" w:cs="Arial"/>
          <w:sz w:val="24"/>
          <w:szCs w:val="24"/>
          <w:lang w:val="bg-BG" w:eastAsia="en-GB"/>
        </w:rPr>
        <w:t>best</w:t>
      </w:r>
      <w:proofErr w:type="spellEnd"/>
      <w:r w:rsidRPr="008B6766">
        <w:rPr>
          <w:rFonts w:ascii="Arial" w:eastAsia="Times New Roman" w:hAnsi="Arial" w:cs="Arial"/>
          <w:sz w:val="24"/>
          <w:szCs w:val="24"/>
          <w:lang w:val="bg-BG" w:eastAsia="en-GB"/>
        </w:rPr>
        <w:t xml:space="preserve"> </w:t>
      </w:r>
      <w:proofErr w:type="spellStart"/>
      <w:r w:rsidRPr="008B6766">
        <w:rPr>
          <w:rFonts w:ascii="Arial" w:eastAsia="Times New Roman" w:hAnsi="Arial" w:cs="Arial"/>
          <w:sz w:val="24"/>
          <w:szCs w:val="24"/>
          <w:lang w:val="bg-BG" w:eastAsia="en-GB"/>
        </w:rPr>
        <w:t>search</w:t>
      </w:r>
      <w:proofErr w:type="spellEnd"/>
    </w:p>
    <w:p w14:paraId="3142529D" w14:textId="209E7F00" w:rsidR="004A3AED" w:rsidRDefault="00C36615" w:rsidP="00C3661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eastAsia="en-GB"/>
        </w:rPr>
      </w:pPr>
      <w:r w:rsidRPr="00C36615">
        <w:rPr>
          <w:rFonts w:ascii="Arial" w:eastAsia="Times New Roman" w:hAnsi="Arial" w:cs="Arial"/>
          <w:color w:val="222222"/>
          <w:sz w:val="24"/>
          <w:szCs w:val="24"/>
          <w:lang w:eastAsia="en-GB"/>
        </w:rPr>
        <w:t xml:space="preserve">Definition: This information in figures is determined by the hotel accommodation income generated directly by the IHG and the reservations are sent by the members of the IHG Rewards Club and are sent directly to hotels and reservations for online travel agencies and a global distribution </w:t>
      </w:r>
      <w:r w:rsidR="009763B2" w:rsidRPr="00C36615">
        <w:rPr>
          <w:rFonts w:ascii="Arial" w:eastAsia="Times New Roman" w:hAnsi="Arial" w:cs="Arial"/>
          <w:color w:val="222222"/>
          <w:sz w:val="24"/>
          <w:szCs w:val="24"/>
          <w:lang w:eastAsia="en-GB"/>
        </w:rPr>
        <w:t>system.</w:t>
      </w:r>
    </w:p>
    <w:p w14:paraId="1ED738D7" w14:textId="41AC442E" w:rsidR="00C36615" w:rsidRDefault="00C36615" w:rsidP="00C3661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eastAsia="en-GB"/>
        </w:rPr>
      </w:pPr>
    </w:p>
    <w:p w14:paraId="08C07BC5" w14:textId="77777777" w:rsidR="00C36615" w:rsidRPr="00C36615" w:rsidRDefault="00C36615" w:rsidP="00C3661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eastAsia="en-GB"/>
        </w:rPr>
      </w:pPr>
    </w:p>
    <w:p w14:paraId="4532235C" w14:textId="77777777" w:rsidR="004C237C" w:rsidRDefault="004C237C" w:rsidP="004C237C">
      <w:pPr>
        <w:jc w:val="center"/>
        <w:rPr>
          <w:rFonts w:ascii="Arial" w:eastAsia="Times New Roman" w:hAnsi="Arial" w:cs="Arial"/>
          <w:color w:val="222222"/>
          <w:sz w:val="28"/>
          <w:szCs w:val="28"/>
          <w:lang w:eastAsia="en-GB"/>
        </w:rPr>
      </w:pPr>
      <w:r w:rsidRPr="004C237C">
        <w:rPr>
          <w:rFonts w:ascii="Arial" w:eastAsia="Times New Roman" w:hAnsi="Arial" w:cs="Arial"/>
          <w:b/>
          <w:bCs/>
          <w:color w:val="222222"/>
          <w:sz w:val="28"/>
          <w:szCs w:val="28"/>
          <w:lang w:eastAsia="en-GB"/>
        </w:rPr>
        <w:t>Communication</w:t>
      </w:r>
      <w:r w:rsidRPr="004C237C">
        <w:rPr>
          <w:rFonts w:ascii="Arial" w:eastAsia="Times New Roman" w:hAnsi="Arial" w:cs="Arial"/>
          <w:color w:val="222222"/>
          <w:sz w:val="28"/>
          <w:szCs w:val="28"/>
          <w:lang w:eastAsia="en-GB"/>
        </w:rPr>
        <w:t xml:space="preserve"> </w:t>
      </w:r>
    </w:p>
    <w:p w14:paraId="573C7672" w14:textId="2BD09E15" w:rsidR="004C237C" w:rsidRDefault="004C237C" w:rsidP="004C237C">
      <w:pPr>
        <w:jc w:val="center"/>
        <w:rPr>
          <w:rFonts w:ascii="Arial" w:eastAsia="Times New Roman" w:hAnsi="Arial" w:cs="Arial"/>
          <w:color w:val="222222"/>
          <w:sz w:val="28"/>
          <w:szCs w:val="28"/>
          <w:lang w:eastAsia="en-GB"/>
        </w:rPr>
      </w:pPr>
    </w:p>
    <w:p w14:paraId="7D4D579A" w14:textId="1FE2A7F7" w:rsidR="00B4668D" w:rsidRPr="00B4668D" w:rsidRDefault="00B4668D" w:rsidP="00B4668D">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w:t>
      </w:r>
      <w:r w:rsidRPr="00B4668D">
        <w:rPr>
          <w:rFonts w:ascii="Arial" w:eastAsia="Times New Roman" w:hAnsi="Arial" w:cs="Arial"/>
          <w:color w:val="222222"/>
          <w:sz w:val="24"/>
          <w:szCs w:val="24"/>
          <w:lang w:eastAsia="en-GB"/>
        </w:rPr>
        <w:t>Communication problems occur when the encoded message differs from the decoded message</w:t>
      </w:r>
      <w:r>
        <w:rPr>
          <w:rFonts w:ascii="Arial" w:eastAsia="Times New Roman" w:hAnsi="Arial" w:cs="Arial"/>
          <w:color w:val="222222"/>
          <w:sz w:val="24"/>
          <w:szCs w:val="24"/>
          <w:lang w:eastAsia="en-GB"/>
        </w:rPr>
        <w:t>.”</w:t>
      </w:r>
      <w:r w:rsidRPr="00B4668D">
        <w:rPr>
          <w:rFonts w:ascii="Arial" w:eastAsia="Times New Roman" w:hAnsi="Arial" w:cs="Arial"/>
          <w:color w:val="222222"/>
          <w:sz w:val="24"/>
          <w:szCs w:val="24"/>
          <w:lang w:eastAsia="en-GB"/>
        </w:rPr>
        <w:t xml:space="preserve"> (Williams and Kemper 2004)</w:t>
      </w:r>
    </w:p>
    <w:p w14:paraId="1A519B8F" w14:textId="77777777" w:rsidR="008C483B" w:rsidRPr="008C483B" w:rsidRDefault="008C483B" w:rsidP="004C237C">
      <w:pPr>
        <w:rPr>
          <w:rFonts w:ascii="Arial" w:eastAsia="Times New Roman" w:hAnsi="Arial" w:cs="Arial"/>
          <w:color w:val="222222"/>
          <w:sz w:val="24"/>
          <w:szCs w:val="24"/>
          <w:lang w:eastAsia="en-GB"/>
        </w:rPr>
      </w:pPr>
      <w:r w:rsidRPr="008C483B">
        <w:rPr>
          <w:rFonts w:ascii="Arial" w:eastAsia="Times New Roman" w:hAnsi="Arial" w:cs="Arial"/>
          <w:color w:val="222222"/>
          <w:sz w:val="24"/>
          <w:szCs w:val="24"/>
          <w:lang w:eastAsia="en-GB"/>
        </w:rPr>
        <w:t>As InterContinental Hotels works on a franchise basis, it does not own any of its properties, and interacts with consumers across its brands through a membership scheme.</w:t>
      </w:r>
    </w:p>
    <w:p w14:paraId="288CF30F" w14:textId="04274F60" w:rsidR="004A3AED" w:rsidRDefault="008C483B" w:rsidP="004C237C">
      <w:pPr>
        <w:rPr>
          <w:rFonts w:ascii="Arial" w:hAnsi="Arial" w:cs="Arial"/>
          <w:sz w:val="24"/>
          <w:szCs w:val="24"/>
          <w:shd w:val="clear" w:color="auto" w:fill="FFFFFF"/>
        </w:rPr>
      </w:pPr>
      <w:r w:rsidRPr="008C483B">
        <w:rPr>
          <w:rFonts w:ascii="Arial" w:eastAsia="Times New Roman" w:hAnsi="Arial" w:cs="Arial"/>
          <w:color w:val="222222"/>
          <w:sz w:val="24"/>
          <w:szCs w:val="24"/>
          <w:lang w:eastAsia="en-GB"/>
        </w:rPr>
        <w:t xml:space="preserve"> InterContinental’s worldwide membership scheme currently has more than 94 million members</w:t>
      </w:r>
      <w:r>
        <w:rPr>
          <w:rFonts w:ascii="Arial" w:eastAsia="Times New Roman" w:hAnsi="Arial" w:cs="Arial"/>
          <w:color w:val="222222"/>
          <w:sz w:val="24"/>
          <w:szCs w:val="24"/>
          <w:lang w:eastAsia="en-GB"/>
        </w:rPr>
        <w:t xml:space="preserve">. There </w:t>
      </w:r>
      <w:r w:rsidRPr="008C483B">
        <w:rPr>
          <w:rFonts w:ascii="Arial" w:hAnsi="Arial" w:cs="Arial"/>
          <w:sz w:val="24"/>
          <w:szCs w:val="24"/>
          <w:shd w:val="clear" w:color="auto" w:fill="FFFFFF"/>
        </w:rPr>
        <w:t>uses technology to offer these members a personalised customer experience.</w:t>
      </w:r>
    </w:p>
    <w:p w14:paraId="731CDA95" w14:textId="77777777" w:rsidR="008C483B" w:rsidRDefault="008C483B" w:rsidP="004C237C">
      <w:pPr>
        <w:rPr>
          <w:rFonts w:ascii="Arial" w:hAnsi="Arial" w:cs="Arial"/>
          <w:sz w:val="24"/>
          <w:szCs w:val="24"/>
          <w:shd w:val="clear" w:color="auto" w:fill="FFFFFF"/>
        </w:rPr>
      </w:pPr>
    </w:p>
    <w:p w14:paraId="72BA14E0" w14:textId="112CBE1C" w:rsidR="004C237C" w:rsidRDefault="008C483B" w:rsidP="008C483B">
      <w:pPr>
        <w:rPr>
          <w:rFonts w:ascii="Arial" w:eastAsia="Times New Roman" w:hAnsi="Arial" w:cs="Arial"/>
          <w:b/>
          <w:bCs/>
          <w:sz w:val="28"/>
          <w:szCs w:val="28"/>
          <w:lang w:eastAsia="en-GB"/>
        </w:rPr>
      </w:pPr>
      <w:r w:rsidRPr="008C483B">
        <w:rPr>
          <w:rFonts w:ascii="Arial" w:eastAsia="Times New Roman" w:hAnsi="Arial" w:cs="Arial"/>
          <w:b/>
          <w:bCs/>
          <w:sz w:val="28"/>
          <w:szCs w:val="28"/>
          <w:lang w:eastAsia="en-GB"/>
        </w:rPr>
        <w:t>Using data to target customers</w:t>
      </w:r>
    </w:p>
    <w:p w14:paraId="7C85F742" w14:textId="7785FFBD" w:rsidR="00B4668D" w:rsidRPr="00B4668D" w:rsidRDefault="00B4668D" w:rsidP="008C483B">
      <w:pPr>
        <w:rPr>
          <w:rFonts w:ascii="Arial" w:eastAsia="Times New Roman" w:hAnsi="Arial" w:cs="Arial"/>
          <w:sz w:val="24"/>
          <w:szCs w:val="24"/>
          <w:lang w:eastAsia="en-GB"/>
        </w:rPr>
      </w:pPr>
      <w:r w:rsidRPr="00B4668D">
        <w:rPr>
          <w:rFonts w:ascii="Arial" w:eastAsia="Times New Roman" w:hAnsi="Arial" w:cs="Arial"/>
          <w:sz w:val="24"/>
          <w:szCs w:val="24"/>
          <w:lang w:eastAsia="en-GB"/>
        </w:rPr>
        <w:t>“</w:t>
      </w:r>
      <w:r w:rsidRPr="00B4668D">
        <w:rPr>
          <w:rFonts w:ascii="Arial" w:eastAsia="Times New Roman" w:hAnsi="Arial" w:cs="Arial"/>
          <w:sz w:val="24"/>
          <w:szCs w:val="24"/>
          <w:lang w:eastAsia="en-GB"/>
        </w:rPr>
        <w:t>This enables better understanding of the consumers’ behaviour and the mechanism of the market functioning, and then using this knowledge for the marketing purposes</w:t>
      </w:r>
      <w:r w:rsidRPr="00B4668D">
        <w:rPr>
          <w:rFonts w:ascii="Arial" w:eastAsia="Times New Roman" w:hAnsi="Arial" w:cs="Arial"/>
          <w:sz w:val="24"/>
          <w:szCs w:val="24"/>
          <w:lang w:eastAsia="en-GB"/>
        </w:rPr>
        <w:t>”</w:t>
      </w:r>
      <w:r>
        <w:rPr>
          <w:rFonts w:ascii="Arial" w:eastAsia="Times New Roman" w:hAnsi="Arial" w:cs="Arial"/>
          <w:sz w:val="24"/>
          <w:szCs w:val="24"/>
          <w:lang w:eastAsia="en-GB"/>
        </w:rPr>
        <w:t xml:space="preserve"> </w:t>
      </w:r>
      <w:proofErr w:type="gramStart"/>
      <w:r w:rsidRPr="00B4668D">
        <w:rPr>
          <w:rFonts w:ascii="Arial" w:hAnsi="Arial" w:cs="Arial"/>
          <w:sz w:val="24"/>
          <w:szCs w:val="24"/>
        </w:rPr>
        <w:t>(</w:t>
      </w:r>
      <w:r w:rsidR="009763B2">
        <w:rPr>
          <w:rFonts w:ascii="Arial" w:hAnsi="Arial" w:cs="Arial"/>
          <w:sz w:val="24"/>
          <w:szCs w:val="24"/>
        </w:rPr>
        <w:t xml:space="preserve"> </w:t>
      </w:r>
      <w:proofErr w:type="spellStart"/>
      <w:r w:rsidRPr="00B4668D">
        <w:rPr>
          <w:rFonts w:ascii="Arial" w:hAnsi="Arial" w:cs="Arial"/>
          <w:sz w:val="24"/>
          <w:szCs w:val="24"/>
        </w:rPr>
        <w:t>Pilarczyk</w:t>
      </w:r>
      <w:proofErr w:type="spellEnd"/>
      <w:proofErr w:type="gramEnd"/>
      <w:r w:rsidRPr="00B4668D">
        <w:rPr>
          <w:rFonts w:ascii="Arial" w:hAnsi="Arial" w:cs="Arial"/>
          <w:sz w:val="24"/>
          <w:szCs w:val="24"/>
        </w:rPr>
        <w:t xml:space="preserve">, </w:t>
      </w:r>
      <w:proofErr w:type="spellStart"/>
      <w:r w:rsidRPr="00B4668D">
        <w:rPr>
          <w:rFonts w:ascii="Arial" w:hAnsi="Arial" w:cs="Arial"/>
          <w:sz w:val="24"/>
          <w:szCs w:val="24"/>
        </w:rPr>
        <w:t>Mruk</w:t>
      </w:r>
      <w:proofErr w:type="spellEnd"/>
      <w:r w:rsidRPr="00B4668D">
        <w:rPr>
          <w:rFonts w:ascii="Arial" w:hAnsi="Arial" w:cs="Arial"/>
          <w:sz w:val="24"/>
          <w:szCs w:val="24"/>
        </w:rPr>
        <w:t>, 2006, p. 96)</w:t>
      </w:r>
      <w:r w:rsidR="009763B2">
        <w:rPr>
          <w:rFonts w:ascii="Arial" w:hAnsi="Arial" w:cs="Arial"/>
          <w:sz w:val="24"/>
          <w:szCs w:val="24"/>
        </w:rPr>
        <w:t>.</w:t>
      </w:r>
    </w:p>
    <w:p w14:paraId="3FD0C9A0" w14:textId="026C42CA" w:rsidR="007745D2" w:rsidRPr="00921838" w:rsidRDefault="007745D2" w:rsidP="008C483B">
      <w:pPr>
        <w:rPr>
          <w:rFonts w:ascii="Arial" w:hAnsi="Arial" w:cs="Arial"/>
          <w:sz w:val="24"/>
          <w:szCs w:val="24"/>
          <w:lang w:eastAsia="en-GB"/>
        </w:rPr>
      </w:pPr>
      <w:r w:rsidRPr="00921838">
        <w:rPr>
          <w:rFonts w:ascii="Arial" w:hAnsi="Arial" w:cs="Arial"/>
          <w:sz w:val="24"/>
          <w:szCs w:val="24"/>
          <w:lang w:eastAsia="en-GB"/>
        </w:rPr>
        <w:lastRenderedPageBreak/>
        <w:t>MIS for commun</w:t>
      </w:r>
      <w:r w:rsidR="00921838" w:rsidRPr="00921838">
        <w:rPr>
          <w:rFonts w:ascii="Arial" w:hAnsi="Arial" w:cs="Arial"/>
          <w:sz w:val="24"/>
          <w:szCs w:val="24"/>
          <w:lang w:eastAsia="en-GB"/>
        </w:rPr>
        <w:t>i</w:t>
      </w:r>
      <w:r w:rsidRPr="00921838">
        <w:rPr>
          <w:rFonts w:ascii="Arial" w:hAnsi="Arial" w:cs="Arial"/>
          <w:sz w:val="24"/>
          <w:szCs w:val="24"/>
          <w:lang w:eastAsia="en-GB"/>
        </w:rPr>
        <w:t>cations enables the hotel to take a database snapshot of its customers, this information is then passed on to the customer relationship management system. with this data personalised commun</w:t>
      </w:r>
      <w:r w:rsidR="00921838" w:rsidRPr="00921838">
        <w:rPr>
          <w:rFonts w:ascii="Arial" w:hAnsi="Arial" w:cs="Arial"/>
          <w:sz w:val="24"/>
          <w:szCs w:val="24"/>
          <w:lang w:eastAsia="en-GB"/>
        </w:rPr>
        <w:t>ic</w:t>
      </w:r>
      <w:r w:rsidRPr="00921838">
        <w:rPr>
          <w:rFonts w:ascii="Arial" w:hAnsi="Arial" w:cs="Arial"/>
          <w:sz w:val="24"/>
          <w:szCs w:val="24"/>
          <w:lang w:eastAsia="en-GB"/>
        </w:rPr>
        <w:t>ations are sent to the customers and members</w:t>
      </w:r>
      <w:r w:rsidR="00921838" w:rsidRPr="00921838">
        <w:rPr>
          <w:rFonts w:ascii="Arial" w:hAnsi="Arial" w:cs="Arial"/>
          <w:sz w:val="24"/>
          <w:szCs w:val="24"/>
          <w:lang w:eastAsia="en-GB"/>
        </w:rPr>
        <w:t xml:space="preserve">. This has helped the company as it has seen 81% reduction in communication time. With the hotels dynamic email </w:t>
      </w:r>
      <w:r w:rsidR="009763B2" w:rsidRPr="00921838">
        <w:rPr>
          <w:rFonts w:ascii="Arial" w:hAnsi="Arial" w:cs="Arial"/>
          <w:sz w:val="24"/>
          <w:szCs w:val="24"/>
          <w:lang w:eastAsia="en-GB"/>
        </w:rPr>
        <w:t>templates,</w:t>
      </w:r>
      <w:r w:rsidR="00921838" w:rsidRPr="00921838">
        <w:rPr>
          <w:rFonts w:ascii="Arial" w:hAnsi="Arial" w:cs="Arial"/>
          <w:sz w:val="24"/>
          <w:szCs w:val="24"/>
          <w:lang w:eastAsia="en-GB"/>
        </w:rPr>
        <w:t xml:space="preserve"> it </w:t>
      </w:r>
      <w:proofErr w:type="gramStart"/>
      <w:r w:rsidR="00921838" w:rsidRPr="00921838">
        <w:rPr>
          <w:rFonts w:ascii="Arial" w:hAnsi="Arial" w:cs="Arial"/>
          <w:sz w:val="24"/>
          <w:szCs w:val="24"/>
          <w:lang w:eastAsia="en-GB"/>
        </w:rPr>
        <w:t>is able to</w:t>
      </w:r>
      <w:proofErr w:type="gramEnd"/>
      <w:r w:rsidR="00921838" w:rsidRPr="00921838">
        <w:rPr>
          <w:rFonts w:ascii="Arial" w:hAnsi="Arial" w:cs="Arial"/>
          <w:sz w:val="24"/>
          <w:szCs w:val="24"/>
          <w:lang w:eastAsia="en-GB"/>
        </w:rPr>
        <w:t xml:space="preserve"> generate emails to target a specific group of guests </w:t>
      </w:r>
    </w:p>
    <w:p w14:paraId="2473D633" w14:textId="77777777" w:rsidR="007745D2" w:rsidRPr="00921838" w:rsidRDefault="007745D2" w:rsidP="008C483B">
      <w:pPr>
        <w:rPr>
          <w:rFonts w:ascii="Arial" w:hAnsi="Arial" w:cs="Arial"/>
          <w:sz w:val="24"/>
          <w:szCs w:val="24"/>
          <w:lang w:eastAsia="en-GB"/>
        </w:rPr>
      </w:pPr>
    </w:p>
    <w:p w14:paraId="006BC5B0" w14:textId="77777777" w:rsidR="00885F32" w:rsidRDefault="00885F32" w:rsidP="008C483B">
      <w:pPr>
        <w:rPr>
          <w:rFonts w:ascii="Arial" w:hAnsi="Arial" w:cs="Arial"/>
          <w:sz w:val="24"/>
          <w:szCs w:val="24"/>
          <w:shd w:val="clear" w:color="auto" w:fill="FFFFFF"/>
        </w:rPr>
      </w:pPr>
    </w:p>
    <w:p w14:paraId="4D33D585" w14:textId="58933E5C" w:rsidR="00892FCF" w:rsidRPr="000C5595" w:rsidRDefault="007C6070" w:rsidP="008C483B">
      <w:pPr>
        <w:rPr>
          <w:rFonts w:ascii="Arial" w:eastAsia="Times New Roman" w:hAnsi="Arial" w:cs="Arial"/>
          <w:b/>
          <w:bCs/>
          <w:sz w:val="28"/>
          <w:szCs w:val="28"/>
          <w:lang w:eastAsia="en-GB"/>
        </w:rPr>
      </w:pPr>
      <w:r w:rsidRPr="000C5595">
        <w:rPr>
          <w:rFonts w:ascii="Arial" w:eastAsia="Times New Roman" w:hAnsi="Arial" w:cs="Arial"/>
          <w:b/>
          <w:bCs/>
          <w:sz w:val="28"/>
          <w:szCs w:val="28"/>
          <w:lang w:eastAsia="en-GB"/>
        </w:rPr>
        <w:t>Boosting email benefits</w:t>
      </w:r>
    </w:p>
    <w:p w14:paraId="6E6DEACE" w14:textId="2B36C1A2" w:rsidR="00FF4603" w:rsidRDefault="00FF4603" w:rsidP="00FF4603">
      <w:pPr>
        <w:rPr>
          <w:rFonts w:ascii="Arial" w:hAnsi="Arial" w:cs="Arial"/>
          <w:sz w:val="24"/>
          <w:szCs w:val="24"/>
          <w:shd w:val="clear" w:color="auto" w:fill="FFFFFF"/>
        </w:rPr>
      </w:pPr>
      <w:r w:rsidRPr="00FF4603">
        <w:rPr>
          <w:rFonts w:ascii="Arial" w:hAnsi="Arial" w:cs="Arial"/>
          <w:sz w:val="24"/>
          <w:szCs w:val="24"/>
          <w:shd w:val="clear" w:color="auto" w:fill="FFFFFF"/>
        </w:rPr>
        <w:t>Too many clients nowadays expect professionalism and experience to whose brand they are loyal, so they feel rewarded and pleased</w:t>
      </w:r>
      <w:r w:rsidR="009763B2">
        <w:rPr>
          <w:rFonts w:ascii="Arial" w:hAnsi="Arial" w:cs="Arial"/>
          <w:sz w:val="24"/>
          <w:szCs w:val="24"/>
          <w:shd w:val="clear" w:color="auto" w:fill="FFFFFF"/>
        </w:rPr>
        <w:t>.</w:t>
      </w:r>
    </w:p>
    <w:p w14:paraId="73778A70" w14:textId="026F105D" w:rsidR="002321CC" w:rsidRDefault="002321CC" w:rsidP="008C483B">
      <w:pPr>
        <w:rPr>
          <w:rFonts w:ascii="Arial" w:hAnsi="Arial" w:cs="Arial"/>
          <w:sz w:val="24"/>
          <w:szCs w:val="24"/>
          <w:shd w:val="clear" w:color="auto" w:fill="FFFFFF"/>
        </w:rPr>
      </w:pPr>
      <w:r w:rsidRPr="002321CC">
        <w:rPr>
          <w:rFonts w:ascii="Arial" w:hAnsi="Arial" w:cs="Arial"/>
          <w:sz w:val="24"/>
          <w:szCs w:val="24"/>
          <w:shd w:val="clear" w:color="auto" w:fill="FFFFFF"/>
        </w:rPr>
        <w:t xml:space="preserve">In order to improve </w:t>
      </w:r>
      <w:r w:rsidR="009763B2" w:rsidRPr="002321CC">
        <w:rPr>
          <w:rFonts w:ascii="Arial" w:hAnsi="Arial" w:cs="Arial"/>
          <w:sz w:val="24"/>
          <w:szCs w:val="24"/>
          <w:shd w:val="clear" w:color="auto" w:fill="FFFFFF"/>
        </w:rPr>
        <w:t>customer</w:t>
      </w:r>
      <w:r w:rsidR="009763B2">
        <w:rPr>
          <w:rFonts w:ascii="Arial" w:hAnsi="Arial" w:cs="Arial"/>
          <w:sz w:val="24"/>
          <w:szCs w:val="24"/>
          <w:shd w:val="clear" w:color="auto" w:fill="FFFFFF"/>
        </w:rPr>
        <w:t>s,</w:t>
      </w:r>
      <w:r w:rsidRPr="002321CC">
        <w:rPr>
          <w:rFonts w:ascii="Arial" w:hAnsi="Arial" w:cs="Arial"/>
          <w:sz w:val="24"/>
          <w:szCs w:val="24"/>
          <w:shd w:val="clear" w:color="auto" w:fill="FFFFFF"/>
        </w:rPr>
        <w:t xml:space="preserve"> stay and remain satisfied, InterContinental collects and uses its customer data to try to increase its professionalism and update customer data. The customer information obtained and updated can be used to personalize their stay at the hotel. InterContinental brands try to collect data about their customers before they arrive at the </w:t>
      </w:r>
      <w:r w:rsidR="009763B2" w:rsidRPr="002321CC">
        <w:rPr>
          <w:rFonts w:ascii="Arial" w:hAnsi="Arial" w:cs="Arial"/>
          <w:sz w:val="24"/>
          <w:szCs w:val="24"/>
          <w:shd w:val="clear" w:color="auto" w:fill="FFFFFF"/>
        </w:rPr>
        <w:t>hotel,</w:t>
      </w:r>
      <w:r w:rsidRPr="002321CC">
        <w:rPr>
          <w:rFonts w:ascii="Arial" w:hAnsi="Arial" w:cs="Arial"/>
          <w:sz w:val="24"/>
          <w:szCs w:val="24"/>
          <w:shd w:val="clear" w:color="auto" w:fill="FFFFFF"/>
        </w:rPr>
        <w:t xml:space="preserve"> so they know the preferences of the guests and how to meet their needs</w:t>
      </w:r>
      <w:r w:rsidR="009763B2">
        <w:rPr>
          <w:rFonts w:ascii="Arial" w:hAnsi="Arial" w:cs="Arial"/>
          <w:sz w:val="24"/>
          <w:szCs w:val="24"/>
          <w:shd w:val="clear" w:color="auto" w:fill="FFFFFF"/>
        </w:rPr>
        <w:t>.</w:t>
      </w:r>
    </w:p>
    <w:p w14:paraId="22EF7F8A" w14:textId="77777777" w:rsidR="002321CC" w:rsidRDefault="002321CC" w:rsidP="008C483B">
      <w:pPr>
        <w:rPr>
          <w:rFonts w:ascii="Arial" w:eastAsia="Times New Roman" w:hAnsi="Arial" w:cs="Arial"/>
          <w:sz w:val="24"/>
          <w:szCs w:val="24"/>
          <w:lang w:eastAsia="en-GB"/>
        </w:rPr>
      </w:pPr>
      <w:r w:rsidRPr="002321CC">
        <w:rPr>
          <w:rFonts w:ascii="Arial" w:eastAsia="Times New Roman" w:hAnsi="Arial" w:cs="Arial"/>
          <w:sz w:val="24"/>
          <w:szCs w:val="24"/>
          <w:lang w:eastAsia="en-GB"/>
        </w:rPr>
        <w:t>Before the start of their stay, each customer receives an email with time information, different destinations, countdown clocks to show how much time he or she spends on the customer, and also offers different suggestions based on previous customer experience so if the customer judges decided he wants something new hotel administration will be prepared. This way, and with these changes, the number of emails that the customer receives doubled.</w:t>
      </w:r>
    </w:p>
    <w:p w14:paraId="099BEE3B" w14:textId="30CEB1C7" w:rsidR="007C6070" w:rsidRDefault="00220797" w:rsidP="008C483B">
      <w:pPr>
        <w:rPr>
          <w:rFonts w:ascii="Arial" w:hAnsi="Arial" w:cs="Arial"/>
          <w:sz w:val="24"/>
          <w:szCs w:val="24"/>
          <w:shd w:val="clear" w:color="auto" w:fill="FFFFFF"/>
        </w:rPr>
      </w:pPr>
      <w:r w:rsidRPr="00220797">
        <w:rPr>
          <w:rFonts w:ascii="Arial" w:hAnsi="Arial" w:cs="Arial"/>
          <w:sz w:val="24"/>
          <w:szCs w:val="24"/>
          <w:shd w:val="clear" w:color="auto" w:fill="FFFFFF"/>
        </w:rPr>
        <w:t>Ensuring that your leadership behind ideas and innovation is the key to success, so they show not only to their customers but also to their staff that the data should be used for the intended purpose and should be used and implemented</w:t>
      </w:r>
    </w:p>
    <w:p w14:paraId="0486F610" w14:textId="77777777" w:rsidR="003A5A83" w:rsidRDefault="003A5A83" w:rsidP="008C483B">
      <w:pPr>
        <w:rPr>
          <w:rFonts w:ascii="Arial" w:hAnsi="Arial" w:cs="Arial"/>
          <w:sz w:val="24"/>
          <w:szCs w:val="24"/>
          <w:shd w:val="clear" w:color="auto" w:fill="FFFFFF"/>
        </w:rPr>
      </w:pPr>
    </w:p>
    <w:p w14:paraId="275A0F39" w14:textId="0C231F21" w:rsidR="00885F32" w:rsidRPr="003A5A83" w:rsidRDefault="00885F32" w:rsidP="008C483B">
      <w:pPr>
        <w:rPr>
          <w:rFonts w:ascii="Arial" w:hAnsi="Arial" w:cs="Arial"/>
          <w:b/>
          <w:bCs/>
          <w:sz w:val="28"/>
          <w:szCs w:val="28"/>
          <w:shd w:val="clear" w:color="auto" w:fill="FFFFFF"/>
        </w:rPr>
      </w:pPr>
      <w:r w:rsidRPr="003A5A83">
        <w:rPr>
          <w:rFonts w:ascii="Arial" w:hAnsi="Arial" w:cs="Arial"/>
          <w:b/>
          <w:bCs/>
          <w:sz w:val="28"/>
          <w:szCs w:val="28"/>
          <w:shd w:val="clear" w:color="auto" w:fill="FFFFFF"/>
        </w:rPr>
        <w:t>Mobiles APP</w:t>
      </w:r>
    </w:p>
    <w:p w14:paraId="2FF88505" w14:textId="5D10BAF2" w:rsidR="00885F32" w:rsidRPr="007C6070" w:rsidRDefault="00885F32" w:rsidP="008C483B">
      <w:pPr>
        <w:rPr>
          <w:rFonts w:ascii="Arial" w:eastAsia="Times New Roman" w:hAnsi="Arial" w:cs="Arial"/>
          <w:sz w:val="24"/>
          <w:szCs w:val="24"/>
          <w:lang w:eastAsia="en-GB"/>
        </w:rPr>
      </w:pPr>
      <w:r w:rsidRPr="00885F32">
        <w:rPr>
          <w:rFonts w:ascii="Arial" w:eastAsia="Times New Roman" w:hAnsi="Arial" w:cs="Arial"/>
          <w:sz w:val="24"/>
          <w:szCs w:val="24"/>
          <w:lang w:eastAsia="en-GB"/>
        </w:rPr>
        <w:t>Mobile apps make it easy to make reservations, get information, see news or offers that Intercontinental Hotel Group offers to its members and clients. Also, if you are a member, I get points that you can easily manage and use for different things and needs for IHG. The platform is very easy and accessible for all mobile devices</w:t>
      </w:r>
    </w:p>
    <w:p w14:paraId="3421F7C2" w14:textId="77777777" w:rsidR="004C237C" w:rsidRDefault="004C237C">
      <w:pPr>
        <w:rPr>
          <w:rFonts w:ascii="Arial" w:eastAsia="Times New Roman" w:hAnsi="Arial" w:cs="Arial"/>
          <w:color w:val="222222"/>
          <w:sz w:val="24"/>
          <w:szCs w:val="24"/>
          <w:lang w:eastAsia="en-GB"/>
        </w:rPr>
      </w:pPr>
    </w:p>
    <w:p w14:paraId="00A1D01F" w14:textId="10539221" w:rsidR="004A3AED" w:rsidRDefault="004A3AED" w:rsidP="009F6D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color w:val="222222"/>
          <w:sz w:val="24"/>
          <w:szCs w:val="24"/>
          <w:lang w:eastAsia="en-GB"/>
        </w:rPr>
      </w:pPr>
    </w:p>
    <w:p w14:paraId="763FE366" w14:textId="77777777" w:rsidR="003A5A83" w:rsidRDefault="004A3AED">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br w:type="page"/>
      </w:r>
    </w:p>
    <w:p w14:paraId="060AA047" w14:textId="17402374" w:rsidR="003A5A83" w:rsidRPr="00224647" w:rsidRDefault="003A5A83" w:rsidP="003A5A83">
      <w:pPr>
        <w:jc w:val="center"/>
        <w:rPr>
          <w:rFonts w:ascii="Arial" w:eastAsia="Times New Roman" w:hAnsi="Arial" w:cs="Arial"/>
          <w:b/>
          <w:bCs/>
          <w:color w:val="222222"/>
          <w:sz w:val="28"/>
          <w:szCs w:val="28"/>
          <w:lang w:eastAsia="en-GB"/>
        </w:rPr>
      </w:pPr>
      <w:r w:rsidRPr="00224647">
        <w:rPr>
          <w:rFonts w:ascii="Arial" w:eastAsia="Times New Roman" w:hAnsi="Arial" w:cs="Arial"/>
          <w:b/>
          <w:bCs/>
          <w:color w:val="222222"/>
          <w:sz w:val="28"/>
          <w:szCs w:val="28"/>
          <w:lang w:eastAsia="en-GB"/>
        </w:rPr>
        <w:lastRenderedPageBreak/>
        <w:t>Conclusion</w:t>
      </w:r>
    </w:p>
    <w:p w14:paraId="6041003F" w14:textId="77777777" w:rsidR="003A5A83" w:rsidRDefault="003A5A83">
      <w:pPr>
        <w:rPr>
          <w:rFonts w:ascii="Arial" w:eastAsia="Times New Roman" w:hAnsi="Arial" w:cs="Arial"/>
          <w:color w:val="222222"/>
          <w:sz w:val="24"/>
          <w:szCs w:val="24"/>
          <w:lang w:eastAsia="en-GB"/>
        </w:rPr>
      </w:pPr>
    </w:p>
    <w:p w14:paraId="7119B54E" w14:textId="2CE22E02" w:rsidR="004A3AED" w:rsidRDefault="00783C87">
      <w:pPr>
        <w:rPr>
          <w:rFonts w:ascii="Arial" w:hAnsi="Arial" w:cs="Arial"/>
          <w:sz w:val="24"/>
          <w:szCs w:val="24"/>
          <w:shd w:val="clear" w:color="auto" w:fill="FFFFFF"/>
        </w:rPr>
      </w:pPr>
      <w:r w:rsidRPr="007745D2">
        <w:rPr>
          <w:rFonts w:ascii="Arial" w:hAnsi="Arial" w:cs="Arial"/>
          <w:sz w:val="24"/>
          <w:szCs w:val="24"/>
          <w:shd w:val="clear" w:color="auto" w:fill="FFFFFF"/>
        </w:rPr>
        <w:t xml:space="preserve">The </w:t>
      </w:r>
      <w:r w:rsidRPr="007745D2">
        <w:rPr>
          <w:rFonts w:ascii="Arial" w:hAnsi="Arial" w:cs="Arial"/>
          <w:sz w:val="24"/>
          <w:szCs w:val="24"/>
          <w:shd w:val="clear" w:color="auto" w:fill="FFFFFF"/>
        </w:rPr>
        <w:t xml:space="preserve">InterContinental Hotel </w:t>
      </w:r>
      <w:r w:rsidRPr="007745D2">
        <w:rPr>
          <w:rFonts w:ascii="Arial" w:hAnsi="Arial" w:cs="Arial"/>
          <w:sz w:val="24"/>
          <w:szCs w:val="24"/>
          <w:shd w:val="clear" w:color="auto" w:fill="FFFFFF"/>
        </w:rPr>
        <w:t>which is driven by service and data is a great example of how MIS is helping companies to become more eff</w:t>
      </w:r>
      <w:r w:rsidR="007745D2" w:rsidRPr="007745D2">
        <w:rPr>
          <w:rFonts w:ascii="Arial" w:hAnsi="Arial" w:cs="Arial"/>
          <w:sz w:val="24"/>
          <w:szCs w:val="24"/>
          <w:shd w:val="clear" w:color="auto" w:fill="FFFFFF"/>
        </w:rPr>
        <w:t>icient</w:t>
      </w:r>
      <w:r w:rsidRPr="007745D2">
        <w:rPr>
          <w:rFonts w:ascii="Arial" w:hAnsi="Arial" w:cs="Arial"/>
          <w:sz w:val="24"/>
          <w:szCs w:val="24"/>
          <w:shd w:val="clear" w:color="auto" w:fill="FFFFFF"/>
        </w:rPr>
        <w:t xml:space="preserve"> </w:t>
      </w:r>
      <w:r w:rsidR="007745D2" w:rsidRPr="007745D2">
        <w:rPr>
          <w:rFonts w:ascii="Arial" w:hAnsi="Arial" w:cs="Arial"/>
          <w:sz w:val="24"/>
          <w:szCs w:val="24"/>
          <w:shd w:val="clear" w:color="auto" w:fill="FFFFFF"/>
        </w:rPr>
        <w:t>and create a better customer experience</w:t>
      </w:r>
      <w:r w:rsidR="0025416E" w:rsidRPr="007745D2">
        <w:rPr>
          <w:rFonts w:ascii="Arial" w:hAnsi="Arial" w:cs="Arial"/>
          <w:sz w:val="24"/>
          <w:szCs w:val="24"/>
          <w:shd w:val="clear" w:color="auto" w:fill="FFFFFF"/>
        </w:rPr>
        <w:t xml:space="preserve">. </w:t>
      </w:r>
      <w:r w:rsidR="007745D2" w:rsidRPr="007745D2">
        <w:rPr>
          <w:rFonts w:ascii="Arial" w:hAnsi="Arial" w:cs="Arial"/>
          <w:sz w:val="24"/>
          <w:szCs w:val="24"/>
          <w:shd w:val="clear" w:color="auto" w:fill="FFFFFF"/>
        </w:rPr>
        <w:t xml:space="preserve">Other organisation can </w:t>
      </w:r>
      <w:proofErr w:type="gramStart"/>
      <w:r w:rsidR="007745D2" w:rsidRPr="007745D2">
        <w:rPr>
          <w:rFonts w:ascii="Arial" w:hAnsi="Arial" w:cs="Arial"/>
          <w:sz w:val="24"/>
          <w:szCs w:val="24"/>
          <w:shd w:val="clear" w:color="auto" w:fill="FFFFFF"/>
        </w:rPr>
        <w:t>mode</w:t>
      </w:r>
      <w:r w:rsidR="000150DA">
        <w:rPr>
          <w:rFonts w:ascii="Arial" w:hAnsi="Arial" w:cs="Arial"/>
          <w:sz w:val="24"/>
          <w:szCs w:val="24"/>
          <w:shd w:val="clear" w:color="auto" w:fill="FFFFFF"/>
        </w:rPr>
        <w:t>l</w:t>
      </w:r>
      <w:bookmarkStart w:id="0" w:name="_GoBack"/>
      <w:bookmarkEnd w:id="0"/>
      <w:r w:rsidR="007745D2" w:rsidRPr="007745D2">
        <w:rPr>
          <w:rFonts w:ascii="Arial" w:hAnsi="Arial" w:cs="Arial"/>
          <w:sz w:val="24"/>
          <w:szCs w:val="24"/>
          <w:shd w:val="clear" w:color="auto" w:fill="FFFFFF"/>
        </w:rPr>
        <w:t xml:space="preserve">  these</w:t>
      </w:r>
      <w:proofErr w:type="gramEnd"/>
      <w:r w:rsidR="007745D2" w:rsidRPr="007745D2">
        <w:rPr>
          <w:rFonts w:ascii="Arial" w:hAnsi="Arial" w:cs="Arial"/>
          <w:sz w:val="24"/>
          <w:szCs w:val="24"/>
          <w:shd w:val="clear" w:color="auto" w:fill="FFFFFF"/>
        </w:rPr>
        <w:t xml:space="preserve"> </w:t>
      </w:r>
      <w:r w:rsidR="007745D2">
        <w:rPr>
          <w:rFonts w:ascii="Arial" w:hAnsi="Arial" w:cs="Arial"/>
          <w:sz w:val="24"/>
          <w:szCs w:val="24"/>
          <w:shd w:val="clear" w:color="auto" w:fill="FFFFFF"/>
        </w:rPr>
        <w:t xml:space="preserve">examples in order to create a better experience for customers. </w:t>
      </w:r>
    </w:p>
    <w:p w14:paraId="27745E36" w14:textId="781C2F1D" w:rsidR="00892FCF" w:rsidRPr="00762BB4" w:rsidRDefault="00762BB4">
      <w:pPr>
        <w:rPr>
          <w:rFonts w:ascii="Arial" w:hAnsi="Arial" w:cs="Arial"/>
          <w:sz w:val="24"/>
          <w:szCs w:val="24"/>
          <w:shd w:val="clear" w:color="auto" w:fill="FFFFFF"/>
        </w:rPr>
      </w:pPr>
      <w:r>
        <w:rPr>
          <w:rFonts w:ascii="Arial" w:hAnsi="Arial" w:cs="Arial"/>
          <w:color w:val="333333"/>
          <w:spacing w:val="2"/>
          <w:sz w:val="24"/>
          <w:szCs w:val="24"/>
          <w:shd w:val="clear" w:color="auto" w:fill="FCFCFC"/>
        </w:rPr>
        <w:t>“</w:t>
      </w:r>
      <w:r w:rsidRPr="00762BB4">
        <w:rPr>
          <w:rFonts w:ascii="Arial" w:hAnsi="Arial" w:cs="Arial"/>
          <w:color w:val="333333"/>
          <w:spacing w:val="2"/>
          <w:sz w:val="24"/>
          <w:szCs w:val="24"/>
          <w:shd w:val="clear" w:color="auto" w:fill="FCFCFC"/>
        </w:rPr>
        <w:t xml:space="preserve">In the early years of the Internet Age, the potential of using the Internet as a </w:t>
      </w:r>
      <w:proofErr w:type="gramStart"/>
      <w:r w:rsidRPr="00762BB4">
        <w:rPr>
          <w:rFonts w:ascii="Arial" w:hAnsi="Arial" w:cs="Arial"/>
          <w:color w:val="333333"/>
          <w:spacing w:val="2"/>
          <w:sz w:val="24"/>
          <w:szCs w:val="24"/>
          <w:shd w:val="clear" w:color="auto" w:fill="FCFCFC"/>
        </w:rPr>
        <w:t>distribution channel excited business managers</w:t>
      </w:r>
      <w:proofErr w:type="gramEnd"/>
      <w:r w:rsidRPr="00762BB4">
        <w:rPr>
          <w:rFonts w:ascii="Arial" w:hAnsi="Arial" w:cs="Arial"/>
          <w:color w:val="333333"/>
          <w:spacing w:val="2"/>
          <w:sz w:val="24"/>
          <w:szCs w:val="24"/>
          <w:shd w:val="clear" w:color="auto" w:fill="FCFCFC"/>
        </w:rPr>
        <w:t xml:space="preserve"> who believed this tool would boost sales and increase organizational performance</w:t>
      </w:r>
      <w:r>
        <w:rPr>
          <w:rFonts w:ascii="Arial" w:hAnsi="Arial" w:cs="Arial"/>
          <w:color w:val="333333"/>
          <w:spacing w:val="2"/>
          <w:sz w:val="24"/>
          <w:szCs w:val="24"/>
          <w:shd w:val="clear" w:color="auto" w:fill="FCFCFC"/>
        </w:rPr>
        <w:t>”</w:t>
      </w:r>
      <w:r w:rsidRPr="00762BB4">
        <w:rPr>
          <w:rFonts w:ascii="Arial" w:hAnsi="Arial" w:cs="Arial"/>
          <w:color w:val="333333"/>
          <w:spacing w:val="2"/>
          <w:sz w:val="24"/>
          <w:szCs w:val="24"/>
          <w:shd w:val="clear" w:color="auto" w:fill="FCFCFC"/>
        </w:rPr>
        <w:t xml:space="preserve"> (Hansen 1995; Westland and Au 1997)</w:t>
      </w:r>
    </w:p>
    <w:p w14:paraId="7E913090" w14:textId="61EE371C" w:rsidR="00892FCF" w:rsidRDefault="00892FCF">
      <w:pPr>
        <w:rPr>
          <w:rFonts w:ascii="Arial" w:hAnsi="Arial" w:cs="Arial"/>
          <w:sz w:val="24"/>
          <w:szCs w:val="24"/>
          <w:shd w:val="clear" w:color="auto" w:fill="FFFFFF"/>
        </w:rPr>
      </w:pPr>
    </w:p>
    <w:p w14:paraId="0AC51E18" w14:textId="472027EE" w:rsidR="00762BB4" w:rsidRDefault="00762BB4">
      <w:pPr>
        <w:rPr>
          <w:rFonts w:ascii="Arial" w:hAnsi="Arial" w:cs="Arial"/>
          <w:sz w:val="24"/>
          <w:szCs w:val="24"/>
          <w:shd w:val="clear" w:color="auto" w:fill="FFFFFF"/>
        </w:rPr>
      </w:pPr>
    </w:p>
    <w:p w14:paraId="37A8AB8E" w14:textId="5CCA351C" w:rsidR="00762BB4" w:rsidRDefault="00762BB4">
      <w:pPr>
        <w:rPr>
          <w:rFonts w:ascii="Arial" w:hAnsi="Arial" w:cs="Arial"/>
          <w:sz w:val="24"/>
          <w:szCs w:val="24"/>
          <w:shd w:val="clear" w:color="auto" w:fill="FFFFFF"/>
        </w:rPr>
      </w:pPr>
    </w:p>
    <w:p w14:paraId="54645ACC" w14:textId="28FC25F8" w:rsidR="00762BB4" w:rsidRDefault="00762BB4">
      <w:pPr>
        <w:rPr>
          <w:rFonts w:ascii="Arial" w:hAnsi="Arial" w:cs="Arial"/>
          <w:sz w:val="24"/>
          <w:szCs w:val="24"/>
          <w:shd w:val="clear" w:color="auto" w:fill="FFFFFF"/>
        </w:rPr>
      </w:pPr>
    </w:p>
    <w:p w14:paraId="6C49571C" w14:textId="549FB9F8" w:rsidR="00762BB4" w:rsidRDefault="00762BB4">
      <w:pPr>
        <w:rPr>
          <w:rFonts w:ascii="Arial" w:hAnsi="Arial" w:cs="Arial"/>
          <w:sz w:val="24"/>
          <w:szCs w:val="24"/>
          <w:shd w:val="clear" w:color="auto" w:fill="FFFFFF"/>
        </w:rPr>
      </w:pPr>
    </w:p>
    <w:p w14:paraId="0EAE2F0C" w14:textId="4B4F8B91" w:rsidR="00762BB4" w:rsidRDefault="00762BB4">
      <w:pPr>
        <w:rPr>
          <w:rFonts w:ascii="Arial" w:hAnsi="Arial" w:cs="Arial"/>
          <w:sz w:val="24"/>
          <w:szCs w:val="24"/>
          <w:shd w:val="clear" w:color="auto" w:fill="FFFFFF"/>
        </w:rPr>
      </w:pPr>
    </w:p>
    <w:p w14:paraId="45AA19F5" w14:textId="29B2B581" w:rsidR="00762BB4" w:rsidRDefault="00762BB4">
      <w:pPr>
        <w:rPr>
          <w:rFonts w:ascii="Arial" w:hAnsi="Arial" w:cs="Arial"/>
          <w:sz w:val="24"/>
          <w:szCs w:val="24"/>
          <w:shd w:val="clear" w:color="auto" w:fill="FFFFFF"/>
        </w:rPr>
      </w:pPr>
    </w:p>
    <w:p w14:paraId="47E9E61C" w14:textId="732DAE9D" w:rsidR="00762BB4" w:rsidRDefault="00762BB4">
      <w:pPr>
        <w:rPr>
          <w:rFonts w:ascii="Arial" w:hAnsi="Arial" w:cs="Arial"/>
          <w:sz w:val="24"/>
          <w:szCs w:val="24"/>
          <w:shd w:val="clear" w:color="auto" w:fill="FFFFFF"/>
        </w:rPr>
      </w:pPr>
    </w:p>
    <w:p w14:paraId="3A90B333" w14:textId="18740484" w:rsidR="00762BB4" w:rsidRDefault="00762BB4">
      <w:pPr>
        <w:rPr>
          <w:rFonts w:ascii="Arial" w:hAnsi="Arial" w:cs="Arial"/>
          <w:sz w:val="24"/>
          <w:szCs w:val="24"/>
          <w:shd w:val="clear" w:color="auto" w:fill="FFFFFF"/>
        </w:rPr>
      </w:pPr>
    </w:p>
    <w:p w14:paraId="35DDED42" w14:textId="1DE3C463" w:rsidR="00762BB4" w:rsidRDefault="00762BB4">
      <w:pPr>
        <w:rPr>
          <w:rFonts w:ascii="Arial" w:hAnsi="Arial" w:cs="Arial"/>
          <w:sz w:val="24"/>
          <w:szCs w:val="24"/>
          <w:shd w:val="clear" w:color="auto" w:fill="FFFFFF"/>
        </w:rPr>
      </w:pPr>
    </w:p>
    <w:p w14:paraId="45F1C169" w14:textId="6695C2DE" w:rsidR="00762BB4" w:rsidRDefault="00762BB4">
      <w:pPr>
        <w:rPr>
          <w:rFonts w:ascii="Arial" w:hAnsi="Arial" w:cs="Arial"/>
          <w:sz w:val="24"/>
          <w:szCs w:val="24"/>
          <w:shd w:val="clear" w:color="auto" w:fill="FFFFFF"/>
        </w:rPr>
      </w:pPr>
    </w:p>
    <w:p w14:paraId="1A61A3CE" w14:textId="2ED5D18E" w:rsidR="00762BB4" w:rsidRDefault="00762BB4">
      <w:pPr>
        <w:rPr>
          <w:rFonts w:ascii="Arial" w:hAnsi="Arial" w:cs="Arial"/>
          <w:sz w:val="24"/>
          <w:szCs w:val="24"/>
          <w:shd w:val="clear" w:color="auto" w:fill="FFFFFF"/>
        </w:rPr>
      </w:pPr>
    </w:p>
    <w:p w14:paraId="5BD50582" w14:textId="16412CAA" w:rsidR="00762BB4" w:rsidRDefault="00762BB4">
      <w:pPr>
        <w:rPr>
          <w:rFonts w:ascii="Arial" w:hAnsi="Arial" w:cs="Arial"/>
          <w:sz w:val="24"/>
          <w:szCs w:val="24"/>
          <w:shd w:val="clear" w:color="auto" w:fill="FFFFFF"/>
        </w:rPr>
      </w:pPr>
    </w:p>
    <w:p w14:paraId="5D5B2077" w14:textId="0BF9639A" w:rsidR="00762BB4" w:rsidRDefault="00762BB4">
      <w:pPr>
        <w:rPr>
          <w:rFonts w:ascii="Arial" w:hAnsi="Arial" w:cs="Arial"/>
          <w:sz w:val="24"/>
          <w:szCs w:val="24"/>
          <w:shd w:val="clear" w:color="auto" w:fill="FFFFFF"/>
        </w:rPr>
      </w:pPr>
    </w:p>
    <w:p w14:paraId="796ED3C6" w14:textId="2BBF420D" w:rsidR="00762BB4" w:rsidRDefault="00762BB4">
      <w:pPr>
        <w:rPr>
          <w:rFonts w:ascii="Arial" w:hAnsi="Arial" w:cs="Arial"/>
          <w:sz w:val="24"/>
          <w:szCs w:val="24"/>
          <w:shd w:val="clear" w:color="auto" w:fill="FFFFFF"/>
        </w:rPr>
      </w:pPr>
    </w:p>
    <w:p w14:paraId="6355AE95" w14:textId="69177D5E" w:rsidR="00762BB4" w:rsidRDefault="00762BB4">
      <w:pPr>
        <w:rPr>
          <w:rFonts w:ascii="Arial" w:hAnsi="Arial" w:cs="Arial"/>
          <w:sz w:val="24"/>
          <w:szCs w:val="24"/>
          <w:shd w:val="clear" w:color="auto" w:fill="FFFFFF"/>
        </w:rPr>
      </w:pPr>
    </w:p>
    <w:p w14:paraId="453166ED" w14:textId="13465B88" w:rsidR="00762BB4" w:rsidRDefault="00762BB4">
      <w:pPr>
        <w:rPr>
          <w:rFonts w:ascii="Arial" w:hAnsi="Arial" w:cs="Arial"/>
          <w:sz w:val="24"/>
          <w:szCs w:val="24"/>
          <w:shd w:val="clear" w:color="auto" w:fill="FFFFFF"/>
        </w:rPr>
      </w:pPr>
    </w:p>
    <w:p w14:paraId="0D32242F" w14:textId="57A2E641" w:rsidR="00762BB4" w:rsidRDefault="00762BB4">
      <w:pPr>
        <w:rPr>
          <w:rFonts w:ascii="Arial" w:hAnsi="Arial" w:cs="Arial"/>
          <w:sz w:val="24"/>
          <w:szCs w:val="24"/>
          <w:shd w:val="clear" w:color="auto" w:fill="FFFFFF"/>
        </w:rPr>
      </w:pPr>
    </w:p>
    <w:p w14:paraId="1F683AE2" w14:textId="7CA7BFD2" w:rsidR="00762BB4" w:rsidRDefault="00762BB4">
      <w:pPr>
        <w:rPr>
          <w:rFonts w:ascii="Arial" w:hAnsi="Arial" w:cs="Arial"/>
          <w:sz w:val="24"/>
          <w:szCs w:val="24"/>
          <w:shd w:val="clear" w:color="auto" w:fill="FFFFFF"/>
        </w:rPr>
      </w:pPr>
    </w:p>
    <w:p w14:paraId="5BA009CE" w14:textId="77777777" w:rsidR="00762BB4" w:rsidRDefault="00762BB4">
      <w:pPr>
        <w:rPr>
          <w:rFonts w:ascii="Arial" w:hAnsi="Arial" w:cs="Arial"/>
          <w:sz w:val="24"/>
          <w:szCs w:val="24"/>
          <w:shd w:val="clear" w:color="auto" w:fill="FFFFFF"/>
        </w:rPr>
      </w:pPr>
    </w:p>
    <w:p w14:paraId="55D99D4A" w14:textId="77777777" w:rsidR="00762BB4" w:rsidRDefault="00762BB4">
      <w:pPr>
        <w:rPr>
          <w:rFonts w:ascii="Arial" w:hAnsi="Arial" w:cs="Arial"/>
          <w:sz w:val="24"/>
          <w:szCs w:val="24"/>
          <w:shd w:val="clear" w:color="auto" w:fill="FFFFFF"/>
        </w:rPr>
      </w:pPr>
    </w:p>
    <w:p w14:paraId="771D2475" w14:textId="77777777" w:rsidR="00892FCF" w:rsidRDefault="00892FCF">
      <w:pPr>
        <w:rPr>
          <w:rFonts w:ascii="Arial" w:hAnsi="Arial" w:cs="Arial"/>
          <w:sz w:val="24"/>
          <w:szCs w:val="24"/>
          <w:shd w:val="clear" w:color="auto" w:fill="FFFFFF"/>
        </w:rPr>
      </w:pPr>
    </w:p>
    <w:p w14:paraId="0FF3BB55" w14:textId="3D78D068" w:rsidR="00892FCF" w:rsidRDefault="00892FCF" w:rsidP="00892FCF">
      <w:pPr>
        <w:jc w:val="center"/>
        <w:rPr>
          <w:rFonts w:ascii="Arial" w:hAnsi="Arial" w:cs="Arial"/>
          <w:b/>
          <w:bCs/>
          <w:color w:val="000000"/>
          <w:sz w:val="28"/>
          <w:szCs w:val="28"/>
          <w:shd w:val="clear" w:color="auto" w:fill="FFFFFF"/>
        </w:rPr>
      </w:pPr>
      <w:r w:rsidRPr="00892FCF">
        <w:rPr>
          <w:rFonts w:ascii="Arial" w:hAnsi="Arial" w:cs="Arial"/>
          <w:b/>
          <w:bCs/>
          <w:color w:val="000000"/>
          <w:sz w:val="28"/>
          <w:szCs w:val="28"/>
          <w:shd w:val="clear" w:color="auto" w:fill="FFFFFF"/>
        </w:rPr>
        <w:lastRenderedPageBreak/>
        <w:t>Reference</w:t>
      </w:r>
    </w:p>
    <w:p w14:paraId="5EDFEFF5" w14:textId="77777777" w:rsidR="00892FCF" w:rsidRPr="00892FCF" w:rsidRDefault="00892FCF" w:rsidP="00892FCF">
      <w:pPr>
        <w:jc w:val="center"/>
        <w:rPr>
          <w:rFonts w:ascii="Arial" w:hAnsi="Arial" w:cs="Arial"/>
          <w:b/>
          <w:bCs/>
          <w:sz w:val="28"/>
          <w:szCs w:val="28"/>
          <w:shd w:val="clear" w:color="auto" w:fill="FFFFFF"/>
        </w:rPr>
      </w:pPr>
    </w:p>
    <w:p w14:paraId="580F33C1" w14:textId="7277B153" w:rsidR="00B4668D" w:rsidRDefault="00224647">
      <w:pPr>
        <w:rPr>
          <w:rFonts w:ascii="Arial" w:hAnsi="Arial" w:cs="Arial"/>
          <w:sz w:val="24"/>
          <w:szCs w:val="24"/>
          <w:shd w:val="clear" w:color="auto" w:fill="FFFFFF"/>
        </w:rPr>
      </w:pPr>
      <w:r w:rsidRPr="00224647">
        <w:rPr>
          <w:rFonts w:ascii="Arial" w:hAnsi="Arial" w:cs="Arial"/>
          <w:sz w:val="24"/>
          <w:szCs w:val="24"/>
          <w:shd w:val="clear" w:color="auto" w:fill="FFFFFF"/>
        </w:rPr>
        <w:t>Borden N.H. (1964). The Concept of the Marketing Mix. Journal of Advertising Research, 24 (4): 7-12.</w:t>
      </w:r>
    </w:p>
    <w:p w14:paraId="40FB762B" w14:textId="4970E50B" w:rsidR="000C5595" w:rsidRPr="0025416E" w:rsidRDefault="000C5595">
      <w:pPr>
        <w:rPr>
          <w:rFonts w:ascii="Arial" w:eastAsia="Times New Roman" w:hAnsi="Arial" w:cs="Arial"/>
          <w:color w:val="222222"/>
          <w:sz w:val="24"/>
          <w:szCs w:val="24"/>
          <w:lang w:eastAsia="en-GB"/>
        </w:rPr>
      </w:pPr>
      <w:r w:rsidRPr="000C5595">
        <w:rPr>
          <w:rFonts w:ascii="Arial" w:eastAsia="Times New Roman" w:hAnsi="Arial" w:cs="Arial"/>
          <w:color w:val="222222"/>
          <w:sz w:val="24"/>
          <w:szCs w:val="24"/>
          <w:lang w:eastAsia="en-GB"/>
        </w:rPr>
        <w:t>Drummond, Graeme, Ensor, John, &amp; Marketing., C. I. o. 2001. Strategic marketing: planning and control (2nd ed.). Oxford: Butterworth-Heinemann</w:t>
      </w:r>
      <w:r>
        <w:rPr>
          <w:rFonts w:ascii="Arial" w:eastAsia="Times New Roman" w:hAnsi="Arial" w:cs="Arial"/>
          <w:color w:val="222222"/>
          <w:sz w:val="24"/>
          <w:szCs w:val="24"/>
          <w:lang w:eastAsia="en-GB"/>
        </w:rPr>
        <w:t>.</w:t>
      </w:r>
    </w:p>
    <w:p w14:paraId="5E99EB24" w14:textId="4306044F" w:rsidR="00CA426B" w:rsidRDefault="00CA426B" w:rsidP="004A3AED">
      <w:pPr>
        <w:rPr>
          <w:rFonts w:ascii="Arial" w:eastAsia="Times New Roman" w:hAnsi="Arial" w:cs="Arial"/>
          <w:color w:val="222222"/>
          <w:sz w:val="24"/>
          <w:szCs w:val="24"/>
          <w:lang w:eastAsia="en-GB"/>
        </w:rPr>
      </w:pPr>
      <w:r w:rsidRPr="00CA426B">
        <w:rPr>
          <w:rFonts w:ascii="Arial" w:eastAsia="Times New Roman" w:hAnsi="Arial" w:cs="Arial"/>
          <w:color w:val="222222"/>
          <w:sz w:val="24"/>
          <w:szCs w:val="24"/>
          <w:lang w:eastAsia="en-GB"/>
        </w:rPr>
        <w:t xml:space="preserve">Cooper, T., &amp; Love, T. (2007). Electronic portfolios in e-learning. In N. </w:t>
      </w:r>
      <w:proofErr w:type="spellStart"/>
      <w:r w:rsidRPr="00CA426B">
        <w:rPr>
          <w:rFonts w:ascii="Arial" w:eastAsia="Times New Roman" w:hAnsi="Arial" w:cs="Arial"/>
          <w:color w:val="222222"/>
          <w:sz w:val="24"/>
          <w:szCs w:val="24"/>
          <w:lang w:eastAsia="en-GB"/>
        </w:rPr>
        <w:t>Buzzetto</w:t>
      </w:r>
      <w:proofErr w:type="spellEnd"/>
      <w:r w:rsidRPr="00CA426B">
        <w:rPr>
          <w:rFonts w:ascii="Arial" w:eastAsia="Times New Roman" w:hAnsi="Arial" w:cs="Arial"/>
          <w:color w:val="222222"/>
          <w:sz w:val="24"/>
          <w:szCs w:val="24"/>
          <w:lang w:eastAsia="en-GB"/>
        </w:rPr>
        <w:t>-More (Ed.). Advanced principles of effective e-learning. Santa Rosa: CA. Informing Science Press</w:t>
      </w:r>
    </w:p>
    <w:p w14:paraId="45A097C5" w14:textId="6C48558E" w:rsidR="00EA073A" w:rsidRDefault="00EA073A" w:rsidP="004A3AED">
      <w:pPr>
        <w:rPr>
          <w:rFonts w:ascii="Arial" w:eastAsia="Times New Roman" w:hAnsi="Arial" w:cs="Arial"/>
          <w:color w:val="222222"/>
          <w:sz w:val="24"/>
          <w:szCs w:val="24"/>
          <w:lang w:eastAsia="en-GB"/>
        </w:rPr>
      </w:pPr>
      <w:r w:rsidRPr="00EA073A">
        <w:rPr>
          <w:rFonts w:ascii="Arial" w:eastAsia="Times New Roman" w:hAnsi="Arial" w:cs="Arial"/>
          <w:color w:val="222222"/>
          <w:sz w:val="24"/>
          <w:szCs w:val="24"/>
          <w:lang w:eastAsia="en-GB"/>
        </w:rPr>
        <w:t>Cox, D., &amp; Good, R. (1967). How to Build A Marketing Information System. Harvard Business Review, 45(3), 145 – 154.</w:t>
      </w:r>
    </w:p>
    <w:p w14:paraId="64DD3D89" w14:textId="77777777" w:rsidR="00762BB4" w:rsidRPr="00762BB4" w:rsidRDefault="00762BB4" w:rsidP="004A3AED">
      <w:pPr>
        <w:rPr>
          <w:rFonts w:ascii="Arial" w:hAnsi="Arial" w:cs="Arial"/>
          <w:spacing w:val="2"/>
          <w:sz w:val="24"/>
          <w:szCs w:val="24"/>
          <w:shd w:val="clear" w:color="auto" w:fill="FCFCFC"/>
        </w:rPr>
      </w:pPr>
      <w:r w:rsidRPr="00762BB4">
        <w:rPr>
          <w:rFonts w:ascii="Arial" w:hAnsi="Arial" w:cs="Arial"/>
          <w:spacing w:val="2"/>
          <w:sz w:val="24"/>
          <w:szCs w:val="24"/>
          <w:shd w:val="clear" w:color="auto" w:fill="FCFCFC"/>
        </w:rPr>
        <w:t xml:space="preserve">Hansen, H. R. (1995). Conceptual-framework and guidelines for the implementation of mass information-systems. Information &amp; Management, 28(2), 125–142. </w:t>
      </w:r>
    </w:p>
    <w:p w14:paraId="5A04F90F" w14:textId="5B263C1E" w:rsidR="00224647" w:rsidRPr="00224647" w:rsidRDefault="00224647" w:rsidP="004A3AED">
      <w:pPr>
        <w:rPr>
          <w:rFonts w:ascii="Arial" w:eastAsia="Times New Roman" w:hAnsi="Arial" w:cs="Arial"/>
          <w:color w:val="222222"/>
          <w:sz w:val="24"/>
          <w:szCs w:val="24"/>
          <w:lang w:eastAsia="en-GB"/>
        </w:rPr>
      </w:pPr>
      <w:proofErr w:type="spellStart"/>
      <w:r w:rsidRPr="00224647">
        <w:rPr>
          <w:rFonts w:ascii="Arial" w:hAnsi="Arial" w:cs="Arial"/>
          <w:sz w:val="24"/>
          <w:szCs w:val="24"/>
        </w:rPr>
        <w:t>Greenley</w:t>
      </w:r>
      <w:proofErr w:type="spellEnd"/>
      <w:r w:rsidRPr="00224647">
        <w:rPr>
          <w:rFonts w:ascii="Arial" w:hAnsi="Arial" w:cs="Arial"/>
          <w:sz w:val="24"/>
          <w:szCs w:val="24"/>
        </w:rPr>
        <w:t>, G. E. (1989). An understanding of marketing strategy. European Journal of Marketing, 23(8), 45-58</w:t>
      </w:r>
    </w:p>
    <w:p w14:paraId="36DC6ECA" w14:textId="2268A411" w:rsidR="00B4668D" w:rsidRPr="004A3AED" w:rsidRDefault="00B4668D" w:rsidP="004A3AED">
      <w:pPr>
        <w:rPr>
          <w:rFonts w:ascii="Arial" w:eastAsia="Times New Roman" w:hAnsi="Arial" w:cs="Arial"/>
          <w:color w:val="222222"/>
          <w:sz w:val="24"/>
          <w:szCs w:val="24"/>
          <w:lang w:eastAsia="en-GB"/>
        </w:rPr>
      </w:pPr>
      <w:proofErr w:type="spellStart"/>
      <w:r w:rsidRPr="00B4668D">
        <w:rPr>
          <w:rFonts w:ascii="Arial" w:eastAsia="Times New Roman" w:hAnsi="Arial" w:cs="Arial"/>
          <w:color w:val="222222"/>
          <w:sz w:val="24"/>
          <w:szCs w:val="24"/>
          <w:lang w:eastAsia="en-GB"/>
        </w:rPr>
        <w:t>Pilarczyk</w:t>
      </w:r>
      <w:proofErr w:type="spellEnd"/>
      <w:r w:rsidRPr="00B4668D">
        <w:rPr>
          <w:rFonts w:ascii="Arial" w:eastAsia="Times New Roman" w:hAnsi="Arial" w:cs="Arial"/>
          <w:color w:val="222222"/>
          <w:sz w:val="24"/>
          <w:szCs w:val="24"/>
          <w:lang w:eastAsia="en-GB"/>
        </w:rPr>
        <w:t xml:space="preserve">, B., </w:t>
      </w:r>
      <w:proofErr w:type="spellStart"/>
      <w:r w:rsidRPr="00B4668D">
        <w:rPr>
          <w:rFonts w:ascii="Arial" w:eastAsia="Times New Roman" w:hAnsi="Arial" w:cs="Arial"/>
          <w:color w:val="222222"/>
          <w:sz w:val="24"/>
          <w:szCs w:val="24"/>
          <w:lang w:eastAsia="en-GB"/>
        </w:rPr>
        <w:t>Mruk</w:t>
      </w:r>
      <w:proofErr w:type="spellEnd"/>
      <w:r w:rsidRPr="00B4668D">
        <w:rPr>
          <w:rFonts w:ascii="Arial" w:eastAsia="Times New Roman" w:hAnsi="Arial" w:cs="Arial"/>
          <w:color w:val="222222"/>
          <w:sz w:val="24"/>
          <w:szCs w:val="24"/>
          <w:lang w:eastAsia="en-GB"/>
        </w:rPr>
        <w:t xml:space="preserve">, H. (Eds). (2006). </w:t>
      </w:r>
      <w:proofErr w:type="spellStart"/>
      <w:r w:rsidRPr="00B4668D">
        <w:rPr>
          <w:rFonts w:ascii="Arial" w:eastAsia="Times New Roman" w:hAnsi="Arial" w:cs="Arial"/>
          <w:color w:val="222222"/>
          <w:sz w:val="24"/>
          <w:szCs w:val="24"/>
          <w:lang w:eastAsia="en-GB"/>
        </w:rPr>
        <w:t>Kompendium</w:t>
      </w:r>
      <w:proofErr w:type="spellEnd"/>
      <w:r w:rsidRPr="00B4668D">
        <w:rPr>
          <w:rFonts w:ascii="Arial" w:eastAsia="Times New Roman" w:hAnsi="Arial" w:cs="Arial"/>
          <w:color w:val="222222"/>
          <w:sz w:val="24"/>
          <w:szCs w:val="24"/>
          <w:lang w:eastAsia="en-GB"/>
        </w:rPr>
        <w:t xml:space="preserve"> </w:t>
      </w:r>
      <w:proofErr w:type="spellStart"/>
      <w:r w:rsidRPr="00B4668D">
        <w:rPr>
          <w:rFonts w:ascii="Arial" w:eastAsia="Times New Roman" w:hAnsi="Arial" w:cs="Arial"/>
          <w:color w:val="222222"/>
          <w:sz w:val="24"/>
          <w:szCs w:val="24"/>
          <w:lang w:eastAsia="en-GB"/>
        </w:rPr>
        <w:t>wiedzy</w:t>
      </w:r>
      <w:proofErr w:type="spellEnd"/>
      <w:r w:rsidRPr="00B4668D">
        <w:rPr>
          <w:rFonts w:ascii="Arial" w:eastAsia="Times New Roman" w:hAnsi="Arial" w:cs="Arial"/>
          <w:color w:val="222222"/>
          <w:sz w:val="24"/>
          <w:szCs w:val="24"/>
          <w:lang w:eastAsia="en-GB"/>
        </w:rPr>
        <w:t xml:space="preserve"> marketing [Compendium of Marketing Knowledge]. Warszawa: </w:t>
      </w:r>
      <w:proofErr w:type="spellStart"/>
      <w:r w:rsidRPr="00B4668D">
        <w:rPr>
          <w:rFonts w:ascii="Arial" w:eastAsia="Times New Roman" w:hAnsi="Arial" w:cs="Arial"/>
          <w:color w:val="222222"/>
          <w:sz w:val="24"/>
          <w:szCs w:val="24"/>
          <w:lang w:eastAsia="en-GB"/>
        </w:rPr>
        <w:t>Wydawnictwo</w:t>
      </w:r>
      <w:proofErr w:type="spellEnd"/>
      <w:r w:rsidRPr="00B4668D">
        <w:rPr>
          <w:rFonts w:ascii="Arial" w:eastAsia="Times New Roman" w:hAnsi="Arial" w:cs="Arial"/>
          <w:color w:val="222222"/>
          <w:sz w:val="24"/>
          <w:szCs w:val="24"/>
          <w:lang w:eastAsia="en-GB"/>
        </w:rPr>
        <w:t xml:space="preserve"> </w:t>
      </w:r>
      <w:proofErr w:type="spellStart"/>
      <w:r w:rsidRPr="00B4668D">
        <w:rPr>
          <w:rFonts w:ascii="Arial" w:eastAsia="Times New Roman" w:hAnsi="Arial" w:cs="Arial"/>
          <w:color w:val="222222"/>
          <w:sz w:val="24"/>
          <w:szCs w:val="24"/>
          <w:lang w:eastAsia="en-GB"/>
        </w:rPr>
        <w:t>Naukowe</w:t>
      </w:r>
      <w:proofErr w:type="spellEnd"/>
      <w:r w:rsidRPr="00B4668D">
        <w:rPr>
          <w:rFonts w:ascii="Arial" w:eastAsia="Times New Roman" w:hAnsi="Arial" w:cs="Arial"/>
          <w:color w:val="222222"/>
          <w:sz w:val="24"/>
          <w:szCs w:val="24"/>
          <w:lang w:eastAsia="en-GB"/>
        </w:rPr>
        <w:t xml:space="preserve"> PWN, p. 96.</w:t>
      </w:r>
    </w:p>
    <w:p w14:paraId="57DD59F7" w14:textId="49B7E116" w:rsidR="00390FFF" w:rsidRPr="004A3AED" w:rsidRDefault="00B4668D" w:rsidP="004A3AED">
      <w:pPr>
        <w:rPr>
          <w:rFonts w:ascii="Arial" w:eastAsia="Times New Roman" w:hAnsi="Arial" w:cs="Arial"/>
          <w:color w:val="222222"/>
          <w:sz w:val="24"/>
          <w:szCs w:val="24"/>
          <w:lang w:eastAsia="en-GB"/>
        </w:rPr>
      </w:pPr>
      <w:r w:rsidRPr="00B4668D">
        <w:rPr>
          <w:rFonts w:ascii="Arial" w:eastAsia="Times New Roman" w:hAnsi="Arial" w:cs="Arial"/>
          <w:color w:val="222222"/>
          <w:sz w:val="24"/>
          <w:szCs w:val="24"/>
          <w:lang w:eastAsia="en-GB"/>
        </w:rPr>
        <w:t xml:space="preserve">Williams, K; &amp; Kemper, S. (2004) </w:t>
      </w:r>
      <w:proofErr w:type="spellStart"/>
      <w:r w:rsidRPr="00B4668D">
        <w:rPr>
          <w:rFonts w:ascii="Arial" w:eastAsia="Times New Roman" w:hAnsi="Arial" w:cs="Arial"/>
          <w:color w:val="222222"/>
          <w:sz w:val="24"/>
          <w:szCs w:val="24"/>
          <w:lang w:eastAsia="en-GB"/>
        </w:rPr>
        <w:t>Hummert</w:t>
      </w:r>
      <w:proofErr w:type="spellEnd"/>
      <w:r w:rsidRPr="00B4668D">
        <w:rPr>
          <w:rFonts w:ascii="Arial" w:eastAsia="Times New Roman" w:hAnsi="Arial" w:cs="Arial"/>
          <w:color w:val="222222"/>
          <w:sz w:val="24"/>
          <w:szCs w:val="24"/>
          <w:lang w:eastAsia="en-GB"/>
        </w:rPr>
        <w:t xml:space="preserve"> ML enhancing communication with older adults: overcoming elder </w:t>
      </w:r>
      <w:proofErr w:type="spellStart"/>
      <w:proofErr w:type="gramStart"/>
      <w:r w:rsidRPr="00B4668D">
        <w:rPr>
          <w:rFonts w:ascii="Arial" w:eastAsia="Times New Roman" w:hAnsi="Arial" w:cs="Arial"/>
          <w:color w:val="222222"/>
          <w:sz w:val="24"/>
          <w:szCs w:val="24"/>
          <w:lang w:eastAsia="en-GB"/>
        </w:rPr>
        <w:t>speak.J</w:t>
      </w:r>
      <w:proofErr w:type="spellEnd"/>
      <w:proofErr w:type="gramEnd"/>
      <w:r w:rsidRPr="00B4668D">
        <w:rPr>
          <w:rFonts w:ascii="Arial" w:eastAsia="Times New Roman" w:hAnsi="Arial" w:cs="Arial"/>
          <w:color w:val="222222"/>
          <w:sz w:val="24"/>
          <w:szCs w:val="24"/>
          <w:lang w:eastAsia="en-GB"/>
        </w:rPr>
        <w:t xml:space="preserve"> </w:t>
      </w:r>
      <w:proofErr w:type="spellStart"/>
      <w:r w:rsidRPr="00B4668D">
        <w:rPr>
          <w:rFonts w:ascii="Arial" w:eastAsia="Times New Roman" w:hAnsi="Arial" w:cs="Arial"/>
          <w:color w:val="222222"/>
          <w:sz w:val="24"/>
          <w:szCs w:val="24"/>
          <w:lang w:eastAsia="en-GB"/>
        </w:rPr>
        <w:t>Gerontol</w:t>
      </w:r>
      <w:proofErr w:type="spellEnd"/>
      <w:r w:rsidRPr="00B4668D">
        <w:rPr>
          <w:rFonts w:ascii="Arial" w:eastAsia="Times New Roman" w:hAnsi="Arial" w:cs="Arial"/>
          <w:color w:val="222222"/>
          <w:sz w:val="24"/>
          <w:szCs w:val="24"/>
          <w:lang w:eastAsia="en-GB"/>
        </w:rPr>
        <w:t xml:space="preserve"> Nurs.30(10) :17-25</w:t>
      </w:r>
    </w:p>
    <w:sectPr w:rsidR="00390FFF" w:rsidRPr="004A3AE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2FD5E5" w14:textId="77777777" w:rsidR="001C4CB4" w:rsidRDefault="001C4CB4" w:rsidP="00DF1509">
      <w:pPr>
        <w:spacing w:after="0" w:line="240" w:lineRule="auto"/>
      </w:pPr>
      <w:r>
        <w:separator/>
      </w:r>
    </w:p>
  </w:endnote>
  <w:endnote w:type="continuationSeparator" w:id="0">
    <w:p w14:paraId="67BDDC70" w14:textId="77777777" w:rsidR="001C4CB4" w:rsidRDefault="001C4CB4" w:rsidP="00DF1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5736656"/>
      <w:docPartObj>
        <w:docPartGallery w:val="Page Numbers (Bottom of Page)"/>
        <w:docPartUnique/>
      </w:docPartObj>
    </w:sdtPr>
    <w:sdtEndPr/>
    <w:sdtContent>
      <w:p w14:paraId="3A1C26B5" w14:textId="0219F961" w:rsidR="00DF1509" w:rsidRDefault="00DF1509">
        <w:pPr>
          <w:pStyle w:val="a5"/>
          <w:jc w:val="center"/>
        </w:pPr>
        <w:r>
          <w:fldChar w:fldCharType="begin"/>
        </w:r>
        <w:r>
          <w:instrText>PAGE   \* MERGEFORMAT</w:instrText>
        </w:r>
        <w:r>
          <w:fldChar w:fldCharType="separate"/>
        </w:r>
        <w:r w:rsidR="00966972" w:rsidRPr="00966972">
          <w:rPr>
            <w:noProof/>
            <w:lang w:val="bg-BG"/>
          </w:rPr>
          <w:t>9</w:t>
        </w:r>
        <w:r>
          <w:fldChar w:fldCharType="end"/>
        </w:r>
      </w:p>
    </w:sdtContent>
  </w:sdt>
  <w:p w14:paraId="3084D3D2" w14:textId="77777777" w:rsidR="00DF1509" w:rsidRDefault="00DF150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4F9A7B" w14:textId="77777777" w:rsidR="001C4CB4" w:rsidRDefault="001C4CB4" w:rsidP="00DF1509">
      <w:pPr>
        <w:spacing w:after="0" w:line="240" w:lineRule="auto"/>
      </w:pPr>
      <w:r>
        <w:separator/>
      </w:r>
    </w:p>
  </w:footnote>
  <w:footnote w:type="continuationSeparator" w:id="0">
    <w:p w14:paraId="65B074BA" w14:textId="77777777" w:rsidR="001C4CB4" w:rsidRDefault="001C4CB4" w:rsidP="00DF15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34B1A"/>
    <w:multiLevelType w:val="hybridMultilevel"/>
    <w:tmpl w:val="E334B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332B8F"/>
    <w:multiLevelType w:val="hybridMultilevel"/>
    <w:tmpl w:val="39D64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9A5A2A"/>
    <w:multiLevelType w:val="hybridMultilevel"/>
    <w:tmpl w:val="4DC60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CE1C70"/>
    <w:multiLevelType w:val="hybridMultilevel"/>
    <w:tmpl w:val="3F5C2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AD707E"/>
    <w:multiLevelType w:val="hybridMultilevel"/>
    <w:tmpl w:val="E8D24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E30212"/>
    <w:multiLevelType w:val="hybridMultilevel"/>
    <w:tmpl w:val="59769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5955FF"/>
    <w:multiLevelType w:val="hybridMultilevel"/>
    <w:tmpl w:val="D7406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D46122"/>
    <w:multiLevelType w:val="multilevel"/>
    <w:tmpl w:val="3AD6B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DA754A"/>
    <w:multiLevelType w:val="multilevel"/>
    <w:tmpl w:val="D3CA6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D450D0"/>
    <w:multiLevelType w:val="hybridMultilevel"/>
    <w:tmpl w:val="0C324C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42337BF"/>
    <w:multiLevelType w:val="multilevel"/>
    <w:tmpl w:val="BEE4DF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5B723B8"/>
    <w:multiLevelType w:val="multilevel"/>
    <w:tmpl w:val="1362E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5D1990"/>
    <w:multiLevelType w:val="hybridMultilevel"/>
    <w:tmpl w:val="E0222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201F3F"/>
    <w:multiLevelType w:val="hybridMultilevel"/>
    <w:tmpl w:val="E21C0C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243868"/>
    <w:multiLevelType w:val="hybridMultilevel"/>
    <w:tmpl w:val="B43A9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9"/>
  </w:num>
  <w:num w:numId="3">
    <w:abstractNumId w:val="3"/>
  </w:num>
  <w:num w:numId="4">
    <w:abstractNumId w:val="13"/>
  </w:num>
  <w:num w:numId="5">
    <w:abstractNumId w:val="7"/>
  </w:num>
  <w:num w:numId="6">
    <w:abstractNumId w:val="5"/>
  </w:num>
  <w:num w:numId="7">
    <w:abstractNumId w:val="10"/>
  </w:num>
  <w:num w:numId="8">
    <w:abstractNumId w:val="8"/>
  </w:num>
  <w:num w:numId="9">
    <w:abstractNumId w:val="11"/>
  </w:num>
  <w:num w:numId="10">
    <w:abstractNumId w:val="14"/>
  </w:num>
  <w:num w:numId="11">
    <w:abstractNumId w:val="2"/>
  </w:num>
  <w:num w:numId="12">
    <w:abstractNumId w:val="1"/>
  </w:num>
  <w:num w:numId="13">
    <w:abstractNumId w:val="6"/>
  </w:num>
  <w:num w:numId="14">
    <w:abstractNumId w:val="0"/>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626D"/>
    <w:rsid w:val="0000019B"/>
    <w:rsid w:val="000142ED"/>
    <w:rsid w:val="000150DA"/>
    <w:rsid w:val="00067B03"/>
    <w:rsid w:val="000C5595"/>
    <w:rsid w:val="000F53E4"/>
    <w:rsid w:val="001C4CB4"/>
    <w:rsid w:val="001D41AC"/>
    <w:rsid w:val="001F2298"/>
    <w:rsid w:val="00210E69"/>
    <w:rsid w:val="00220797"/>
    <w:rsid w:val="00224647"/>
    <w:rsid w:val="002321CC"/>
    <w:rsid w:val="00251BE3"/>
    <w:rsid w:val="0025416E"/>
    <w:rsid w:val="00273D67"/>
    <w:rsid w:val="002843EE"/>
    <w:rsid w:val="002A075A"/>
    <w:rsid w:val="002B6422"/>
    <w:rsid w:val="002D7096"/>
    <w:rsid w:val="00312334"/>
    <w:rsid w:val="00354851"/>
    <w:rsid w:val="0038080E"/>
    <w:rsid w:val="00390FFF"/>
    <w:rsid w:val="003A5A83"/>
    <w:rsid w:val="003D2C81"/>
    <w:rsid w:val="003E03DF"/>
    <w:rsid w:val="00432C02"/>
    <w:rsid w:val="004918C1"/>
    <w:rsid w:val="004A3AED"/>
    <w:rsid w:val="004C237C"/>
    <w:rsid w:val="004E06CC"/>
    <w:rsid w:val="004F3552"/>
    <w:rsid w:val="00593E36"/>
    <w:rsid w:val="005C7E78"/>
    <w:rsid w:val="005D155F"/>
    <w:rsid w:val="006B76A0"/>
    <w:rsid w:val="00735E81"/>
    <w:rsid w:val="007531F0"/>
    <w:rsid w:val="00762BB4"/>
    <w:rsid w:val="007745D2"/>
    <w:rsid w:val="00783C87"/>
    <w:rsid w:val="00790E3F"/>
    <w:rsid w:val="007A76FD"/>
    <w:rsid w:val="007C6070"/>
    <w:rsid w:val="008005F8"/>
    <w:rsid w:val="00841EC5"/>
    <w:rsid w:val="00885F32"/>
    <w:rsid w:val="00892FCF"/>
    <w:rsid w:val="008B6766"/>
    <w:rsid w:val="008C483B"/>
    <w:rsid w:val="008C626D"/>
    <w:rsid w:val="00921838"/>
    <w:rsid w:val="0093484C"/>
    <w:rsid w:val="00966972"/>
    <w:rsid w:val="009763B2"/>
    <w:rsid w:val="00987317"/>
    <w:rsid w:val="009F6D19"/>
    <w:rsid w:val="00B4668D"/>
    <w:rsid w:val="00B47C1F"/>
    <w:rsid w:val="00B75434"/>
    <w:rsid w:val="00C36615"/>
    <w:rsid w:val="00C5719F"/>
    <w:rsid w:val="00CA426B"/>
    <w:rsid w:val="00CA505A"/>
    <w:rsid w:val="00CD5CC9"/>
    <w:rsid w:val="00D3218D"/>
    <w:rsid w:val="00D50A13"/>
    <w:rsid w:val="00D56455"/>
    <w:rsid w:val="00DF1509"/>
    <w:rsid w:val="00E7092E"/>
    <w:rsid w:val="00EA073A"/>
    <w:rsid w:val="00EB2DBE"/>
    <w:rsid w:val="00F23808"/>
    <w:rsid w:val="00F51702"/>
    <w:rsid w:val="00F7640D"/>
    <w:rsid w:val="00FD0BA4"/>
    <w:rsid w:val="00FF46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3801881"/>
  <w15:chartTrackingRefBased/>
  <w15:docId w15:val="{BAC185B9-C991-4732-8E9A-50D5E9BF4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2">
    <w:name w:val="heading 2"/>
    <w:basedOn w:val="a"/>
    <w:link w:val="20"/>
    <w:uiPriority w:val="9"/>
    <w:qFormat/>
    <w:rsid w:val="00D3218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3">
    <w:name w:val="heading 3"/>
    <w:basedOn w:val="a"/>
    <w:link w:val="30"/>
    <w:uiPriority w:val="9"/>
    <w:qFormat/>
    <w:rsid w:val="00D3218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F1509"/>
    <w:pPr>
      <w:tabs>
        <w:tab w:val="center" w:pos="4513"/>
        <w:tab w:val="right" w:pos="9026"/>
      </w:tabs>
      <w:spacing w:after="0" w:line="240" w:lineRule="auto"/>
    </w:pPr>
  </w:style>
  <w:style w:type="character" w:customStyle="1" w:styleId="a4">
    <w:name w:val="Горен колонтитул Знак"/>
    <w:basedOn w:val="a0"/>
    <w:link w:val="a3"/>
    <w:uiPriority w:val="99"/>
    <w:rsid w:val="00DF1509"/>
  </w:style>
  <w:style w:type="paragraph" w:styleId="a5">
    <w:name w:val="footer"/>
    <w:basedOn w:val="a"/>
    <w:link w:val="a6"/>
    <w:uiPriority w:val="99"/>
    <w:unhideWhenUsed/>
    <w:rsid w:val="00DF1509"/>
    <w:pPr>
      <w:tabs>
        <w:tab w:val="center" w:pos="4513"/>
        <w:tab w:val="right" w:pos="9026"/>
      </w:tabs>
      <w:spacing w:after="0" w:line="240" w:lineRule="auto"/>
    </w:pPr>
  </w:style>
  <w:style w:type="character" w:customStyle="1" w:styleId="a6">
    <w:name w:val="Долен колонтитул Знак"/>
    <w:basedOn w:val="a0"/>
    <w:link w:val="a5"/>
    <w:uiPriority w:val="99"/>
    <w:rsid w:val="00DF1509"/>
  </w:style>
  <w:style w:type="paragraph" w:styleId="HTML">
    <w:name w:val="HTML Preformatted"/>
    <w:basedOn w:val="a"/>
    <w:link w:val="HTML0"/>
    <w:uiPriority w:val="99"/>
    <w:semiHidden/>
    <w:unhideWhenUsed/>
    <w:rsid w:val="00DF15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0">
    <w:name w:val="HTML стандартен Знак"/>
    <w:basedOn w:val="a0"/>
    <w:link w:val="HTML"/>
    <w:uiPriority w:val="99"/>
    <w:semiHidden/>
    <w:rsid w:val="00DF1509"/>
    <w:rPr>
      <w:rFonts w:ascii="Courier New" w:eastAsia="Times New Roman" w:hAnsi="Courier New" w:cs="Courier New"/>
      <w:sz w:val="20"/>
      <w:szCs w:val="20"/>
      <w:lang w:eastAsia="en-GB"/>
    </w:rPr>
  </w:style>
  <w:style w:type="paragraph" w:styleId="a7">
    <w:name w:val="List Paragraph"/>
    <w:basedOn w:val="a"/>
    <w:uiPriority w:val="34"/>
    <w:qFormat/>
    <w:rsid w:val="00DF1509"/>
    <w:pPr>
      <w:ind w:left="720"/>
      <w:contextualSpacing/>
    </w:pPr>
  </w:style>
  <w:style w:type="character" w:styleId="a8">
    <w:name w:val="Hyperlink"/>
    <w:basedOn w:val="a0"/>
    <w:uiPriority w:val="99"/>
    <w:semiHidden/>
    <w:unhideWhenUsed/>
    <w:rsid w:val="00D56455"/>
    <w:rPr>
      <w:color w:val="0000FF"/>
      <w:u w:val="single"/>
    </w:rPr>
  </w:style>
  <w:style w:type="character" w:styleId="a9">
    <w:name w:val="Strong"/>
    <w:basedOn w:val="a0"/>
    <w:uiPriority w:val="22"/>
    <w:qFormat/>
    <w:rsid w:val="0025416E"/>
    <w:rPr>
      <w:b/>
      <w:bCs/>
    </w:rPr>
  </w:style>
  <w:style w:type="character" w:customStyle="1" w:styleId="20">
    <w:name w:val="Заглавие 2 Знак"/>
    <w:basedOn w:val="a0"/>
    <w:link w:val="2"/>
    <w:uiPriority w:val="9"/>
    <w:rsid w:val="00D3218D"/>
    <w:rPr>
      <w:rFonts w:ascii="Times New Roman" w:eastAsia="Times New Roman" w:hAnsi="Times New Roman" w:cs="Times New Roman"/>
      <w:b/>
      <w:bCs/>
      <w:sz w:val="36"/>
      <w:szCs w:val="36"/>
      <w:lang w:eastAsia="en-GB"/>
    </w:rPr>
  </w:style>
  <w:style w:type="character" w:customStyle="1" w:styleId="30">
    <w:name w:val="Заглавие 3 Знак"/>
    <w:basedOn w:val="a0"/>
    <w:link w:val="3"/>
    <w:uiPriority w:val="9"/>
    <w:rsid w:val="00D3218D"/>
    <w:rPr>
      <w:rFonts w:ascii="Times New Roman" w:eastAsia="Times New Roman" w:hAnsi="Times New Roman" w:cs="Times New Roman"/>
      <w:b/>
      <w:bCs/>
      <w:sz w:val="27"/>
      <w:szCs w:val="27"/>
      <w:lang w:eastAsia="en-GB"/>
    </w:rPr>
  </w:style>
  <w:style w:type="paragraph" w:styleId="aa">
    <w:name w:val="Normal (Web)"/>
    <w:basedOn w:val="a"/>
    <w:uiPriority w:val="99"/>
    <w:semiHidden/>
    <w:unhideWhenUsed/>
    <w:rsid w:val="00D321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inkaddition">
    <w:name w:val="link__addition"/>
    <w:basedOn w:val="a0"/>
    <w:rsid w:val="00D3218D"/>
  </w:style>
  <w:style w:type="character" w:customStyle="1" w:styleId="citationref">
    <w:name w:val="citationref"/>
    <w:basedOn w:val="a0"/>
    <w:rsid w:val="00762BB4"/>
  </w:style>
  <w:style w:type="character" w:styleId="ab">
    <w:name w:val="Emphasis"/>
    <w:basedOn w:val="a0"/>
    <w:uiPriority w:val="20"/>
    <w:qFormat/>
    <w:rsid w:val="00762BB4"/>
    <w:rPr>
      <w:i/>
      <w:iCs/>
    </w:rPr>
  </w:style>
  <w:style w:type="paragraph" w:styleId="1">
    <w:name w:val="toc 1"/>
    <w:basedOn w:val="a"/>
    <w:next w:val="a"/>
    <w:uiPriority w:val="39"/>
    <w:unhideWhenUsed/>
    <w:rsid w:val="00312334"/>
    <w:pPr>
      <w:spacing w:after="100"/>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546658">
      <w:bodyDiv w:val="1"/>
      <w:marLeft w:val="0"/>
      <w:marRight w:val="0"/>
      <w:marTop w:val="0"/>
      <w:marBottom w:val="0"/>
      <w:divBdr>
        <w:top w:val="none" w:sz="0" w:space="0" w:color="auto"/>
        <w:left w:val="none" w:sz="0" w:space="0" w:color="auto"/>
        <w:bottom w:val="none" w:sz="0" w:space="0" w:color="auto"/>
        <w:right w:val="none" w:sz="0" w:space="0" w:color="auto"/>
      </w:divBdr>
    </w:div>
    <w:div w:id="182787719">
      <w:bodyDiv w:val="1"/>
      <w:marLeft w:val="0"/>
      <w:marRight w:val="0"/>
      <w:marTop w:val="0"/>
      <w:marBottom w:val="0"/>
      <w:divBdr>
        <w:top w:val="none" w:sz="0" w:space="0" w:color="auto"/>
        <w:left w:val="none" w:sz="0" w:space="0" w:color="auto"/>
        <w:bottom w:val="none" w:sz="0" w:space="0" w:color="auto"/>
        <w:right w:val="none" w:sz="0" w:space="0" w:color="auto"/>
      </w:divBdr>
      <w:divsChild>
        <w:div w:id="476386223">
          <w:marLeft w:val="0"/>
          <w:marRight w:val="0"/>
          <w:marTop w:val="0"/>
          <w:marBottom w:val="0"/>
          <w:divBdr>
            <w:top w:val="none" w:sz="0" w:space="0" w:color="auto"/>
            <w:left w:val="none" w:sz="0" w:space="0" w:color="auto"/>
            <w:bottom w:val="none" w:sz="0" w:space="0" w:color="auto"/>
            <w:right w:val="none" w:sz="0" w:space="0" w:color="auto"/>
          </w:divBdr>
          <w:divsChild>
            <w:div w:id="2098213746">
              <w:marLeft w:val="-225"/>
              <w:marRight w:val="-225"/>
              <w:marTop w:val="0"/>
              <w:marBottom w:val="0"/>
              <w:divBdr>
                <w:top w:val="none" w:sz="0" w:space="0" w:color="auto"/>
                <w:left w:val="none" w:sz="0" w:space="0" w:color="auto"/>
                <w:bottom w:val="none" w:sz="0" w:space="0" w:color="auto"/>
                <w:right w:val="none" w:sz="0" w:space="0" w:color="auto"/>
              </w:divBdr>
              <w:divsChild>
                <w:div w:id="2010133758">
                  <w:marLeft w:val="0"/>
                  <w:marRight w:val="0"/>
                  <w:marTop w:val="0"/>
                  <w:marBottom w:val="0"/>
                  <w:divBdr>
                    <w:top w:val="none" w:sz="0" w:space="0" w:color="auto"/>
                    <w:left w:val="none" w:sz="0" w:space="0" w:color="auto"/>
                    <w:bottom w:val="none" w:sz="0" w:space="0" w:color="auto"/>
                    <w:right w:val="none" w:sz="0" w:space="0" w:color="auto"/>
                  </w:divBdr>
                  <w:divsChild>
                    <w:div w:id="1553150062">
                      <w:marLeft w:val="0"/>
                      <w:marRight w:val="0"/>
                      <w:marTop w:val="0"/>
                      <w:marBottom w:val="0"/>
                      <w:divBdr>
                        <w:top w:val="none" w:sz="0" w:space="0" w:color="auto"/>
                        <w:left w:val="none" w:sz="0" w:space="0" w:color="auto"/>
                        <w:bottom w:val="single" w:sz="48" w:space="8" w:color="D96932"/>
                        <w:right w:val="none" w:sz="0" w:space="0" w:color="auto"/>
                      </w:divBdr>
                      <w:divsChild>
                        <w:div w:id="1329138711">
                          <w:marLeft w:val="-225"/>
                          <w:marRight w:val="-225"/>
                          <w:marTop w:val="0"/>
                          <w:marBottom w:val="0"/>
                          <w:divBdr>
                            <w:top w:val="none" w:sz="0" w:space="0" w:color="auto"/>
                            <w:left w:val="none" w:sz="0" w:space="0" w:color="auto"/>
                            <w:bottom w:val="none" w:sz="0" w:space="0" w:color="auto"/>
                            <w:right w:val="none" w:sz="0" w:space="0" w:color="auto"/>
                          </w:divBdr>
                          <w:divsChild>
                            <w:div w:id="225723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0333219">
              <w:marLeft w:val="-225"/>
              <w:marRight w:val="-225"/>
              <w:marTop w:val="0"/>
              <w:marBottom w:val="0"/>
              <w:divBdr>
                <w:top w:val="none" w:sz="0" w:space="0" w:color="auto"/>
                <w:left w:val="none" w:sz="0" w:space="0" w:color="auto"/>
                <w:bottom w:val="none" w:sz="0" w:space="0" w:color="auto"/>
                <w:right w:val="none" w:sz="0" w:space="0" w:color="auto"/>
              </w:divBdr>
              <w:divsChild>
                <w:div w:id="1248926153">
                  <w:marLeft w:val="0"/>
                  <w:marRight w:val="0"/>
                  <w:marTop w:val="0"/>
                  <w:marBottom w:val="0"/>
                  <w:divBdr>
                    <w:top w:val="none" w:sz="0" w:space="0" w:color="auto"/>
                    <w:left w:val="none" w:sz="0" w:space="0" w:color="auto"/>
                    <w:bottom w:val="none" w:sz="0" w:space="0" w:color="auto"/>
                    <w:right w:val="none" w:sz="0" w:space="0" w:color="auto"/>
                  </w:divBdr>
                  <w:divsChild>
                    <w:div w:id="539169438">
                      <w:marLeft w:val="0"/>
                      <w:marRight w:val="0"/>
                      <w:marTop w:val="0"/>
                      <w:marBottom w:val="0"/>
                      <w:divBdr>
                        <w:top w:val="none" w:sz="0" w:space="0" w:color="auto"/>
                        <w:left w:val="none" w:sz="0" w:space="0" w:color="auto"/>
                        <w:bottom w:val="none" w:sz="0" w:space="0" w:color="auto"/>
                        <w:right w:val="none" w:sz="0" w:space="0" w:color="auto"/>
                      </w:divBdr>
                      <w:divsChild>
                        <w:div w:id="877856406">
                          <w:marLeft w:val="0"/>
                          <w:marRight w:val="0"/>
                          <w:marTop w:val="0"/>
                          <w:marBottom w:val="0"/>
                          <w:divBdr>
                            <w:top w:val="none" w:sz="0" w:space="0" w:color="auto"/>
                            <w:left w:val="none" w:sz="0" w:space="0" w:color="auto"/>
                            <w:bottom w:val="none" w:sz="0" w:space="0" w:color="auto"/>
                            <w:right w:val="none" w:sz="0" w:space="0" w:color="auto"/>
                          </w:divBdr>
                          <w:divsChild>
                            <w:div w:id="177932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351019">
                  <w:marLeft w:val="0"/>
                  <w:marRight w:val="0"/>
                  <w:marTop w:val="0"/>
                  <w:marBottom w:val="0"/>
                  <w:divBdr>
                    <w:top w:val="none" w:sz="0" w:space="0" w:color="auto"/>
                    <w:left w:val="none" w:sz="0" w:space="0" w:color="auto"/>
                    <w:bottom w:val="none" w:sz="0" w:space="0" w:color="auto"/>
                    <w:right w:val="none" w:sz="0" w:space="0" w:color="auto"/>
                  </w:divBdr>
                  <w:divsChild>
                    <w:div w:id="2145001563">
                      <w:marLeft w:val="0"/>
                      <w:marRight w:val="0"/>
                      <w:marTop w:val="0"/>
                      <w:marBottom w:val="0"/>
                      <w:divBdr>
                        <w:top w:val="none" w:sz="0" w:space="0" w:color="auto"/>
                        <w:left w:val="none" w:sz="0" w:space="0" w:color="auto"/>
                        <w:bottom w:val="none" w:sz="0" w:space="0" w:color="auto"/>
                        <w:right w:val="none" w:sz="0" w:space="0" w:color="auto"/>
                      </w:divBdr>
                      <w:divsChild>
                        <w:div w:id="162372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7439589">
              <w:marLeft w:val="-225"/>
              <w:marRight w:val="-225"/>
              <w:marTop w:val="0"/>
              <w:marBottom w:val="0"/>
              <w:divBdr>
                <w:top w:val="none" w:sz="0" w:space="0" w:color="auto"/>
                <w:left w:val="none" w:sz="0" w:space="0" w:color="auto"/>
                <w:bottom w:val="none" w:sz="0" w:space="0" w:color="auto"/>
                <w:right w:val="none" w:sz="0" w:space="0" w:color="auto"/>
              </w:divBdr>
              <w:divsChild>
                <w:div w:id="1034038172">
                  <w:marLeft w:val="0"/>
                  <w:marRight w:val="0"/>
                  <w:marTop w:val="0"/>
                  <w:marBottom w:val="0"/>
                  <w:divBdr>
                    <w:top w:val="none" w:sz="0" w:space="0" w:color="auto"/>
                    <w:left w:val="none" w:sz="0" w:space="0" w:color="auto"/>
                    <w:bottom w:val="none" w:sz="0" w:space="0" w:color="auto"/>
                    <w:right w:val="none" w:sz="0" w:space="0" w:color="auto"/>
                  </w:divBdr>
                  <w:divsChild>
                    <w:div w:id="1762800889">
                      <w:marLeft w:val="0"/>
                      <w:marRight w:val="0"/>
                      <w:marTop w:val="0"/>
                      <w:marBottom w:val="0"/>
                      <w:divBdr>
                        <w:top w:val="none" w:sz="0" w:space="0" w:color="auto"/>
                        <w:left w:val="none" w:sz="0" w:space="0" w:color="auto"/>
                        <w:bottom w:val="none" w:sz="0" w:space="0" w:color="auto"/>
                        <w:right w:val="none" w:sz="0" w:space="0" w:color="auto"/>
                      </w:divBdr>
                      <w:divsChild>
                        <w:div w:id="1498109713">
                          <w:marLeft w:val="-225"/>
                          <w:marRight w:val="-225"/>
                          <w:marTop w:val="0"/>
                          <w:marBottom w:val="0"/>
                          <w:divBdr>
                            <w:top w:val="none" w:sz="0" w:space="0" w:color="auto"/>
                            <w:left w:val="none" w:sz="0" w:space="0" w:color="auto"/>
                            <w:bottom w:val="none" w:sz="0" w:space="0" w:color="auto"/>
                            <w:right w:val="none" w:sz="0" w:space="0" w:color="auto"/>
                          </w:divBdr>
                          <w:divsChild>
                            <w:div w:id="1156074911">
                              <w:marLeft w:val="0"/>
                              <w:marRight w:val="0"/>
                              <w:marTop w:val="0"/>
                              <w:marBottom w:val="0"/>
                              <w:divBdr>
                                <w:top w:val="none" w:sz="0" w:space="0" w:color="auto"/>
                                <w:left w:val="none" w:sz="0" w:space="0" w:color="auto"/>
                                <w:bottom w:val="none" w:sz="0" w:space="0" w:color="auto"/>
                                <w:right w:val="none" w:sz="0" w:space="0" w:color="auto"/>
                              </w:divBdr>
                            </w:div>
                          </w:divsChild>
                        </w:div>
                        <w:div w:id="765426165">
                          <w:marLeft w:val="0"/>
                          <w:marRight w:val="0"/>
                          <w:marTop w:val="0"/>
                          <w:marBottom w:val="0"/>
                          <w:divBdr>
                            <w:top w:val="none" w:sz="0" w:space="0" w:color="auto"/>
                            <w:left w:val="none" w:sz="0" w:space="0" w:color="auto"/>
                            <w:bottom w:val="none" w:sz="0" w:space="0" w:color="auto"/>
                            <w:right w:val="none" w:sz="0" w:space="0" w:color="auto"/>
                          </w:divBdr>
                          <w:divsChild>
                            <w:div w:id="1480073760">
                              <w:marLeft w:val="0"/>
                              <w:marRight w:val="0"/>
                              <w:marTop w:val="0"/>
                              <w:marBottom w:val="0"/>
                              <w:divBdr>
                                <w:top w:val="none" w:sz="0" w:space="0" w:color="auto"/>
                                <w:left w:val="none" w:sz="0" w:space="0" w:color="auto"/>
                                <w:bottom w:val="none" w:sz="0" w:space="0" w:color="auto"/>
                                <w:right w:val="none" w:sz="0" w:space="0" w:color="auto"/>
                              </w:divBdr>
                              <w:divsChild>
                                <w:div w:id="1292705967">
                                  <w:marLeft w:val="-225"/>
                                  <w:marRight w:val="-225"/>
                                  <w:marTop w:val="0"/>
                                  <w:marBottom w:val="0"/>
                                  <w:divBdr>
                                    <w:top w:val="none" w:sz="0" w:space="0" w:color="auto"/>
                                    <w:left w:val="none" w:sz="0" w:space="0" w:color="auto"/>
                                    <w:bottom w:val="none" w:sz="0" w:space="0" w:color="auto"/>
                                    <w:right w:val="none" w:sz="0" w:space="0" w:color="auto"/>
                                  </w:divBdr>
                                  <w:divsChild>
                                    <w:div w:id="292371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9671367">
              <w:marLeft w:val="-225"/>
              <w:marRight w:val="-225"/>
              <w:marTop w:val="0"/>
              <w:marBottom w:val="0"/>
              <w:divBdr>
                <w:top w:val="none" w:sz="0" w:space="0" w:color="auto"/>
                <w:left w:val="none" w:sz="0" w:space="0" w:color="auto"/>
                <w:bottom w:val="none" w:sz="0" w:space="0" w:color="auto"/>
                <w:right w:val="none" w:sz="0" w:space="0" w:color="auto"/>
              </w:divBdr>
              <w:divsChild>
                <w:div w:id="1137721513">
                  <w:marLeft w:val="0"/>
                  <w:marRight w:val="0"/>
                  <w:marTop w:val="0"/>
                  <w:marBottom w:val="0"/>
                  <w:divBdr>
                    <w:top w:val="none" w:sz="0" w:space="0" w:color="auto"/>
                    <w:left w:val="none" w:sz="0" w:space="0" w:color="auto"/>
                    <w:bottom w:val="none" w:sz="0" w:space="0" w:color="auto"/>
                    <w:right w:val="none" w:sz="0" w:space="0" w:color="auto"/>
                  </w:divBdr>
                  <w:divsChild>
                    <w:div w:id="528877000">
                      <w:marLeft w:val="0"/>
                      <w:marRight w:val="0"/>
                      <w:marTop w:val="0"/>
                      <w:marBottom w:val="0"/>
                      <w:divBdr>
                        <w:top w:val="none" w:sz="0" w:space="0" w:color="auto"/>
                        <w:left w:val="none" w:sz="0" w:space="0" w:color="auto"/>
                        <w:bottom w:val="none" w:sz="0" w:space="0" w:color="auto"/>
                        <w:right w:val="none" w:sz="0" w:space="0" w:color="auto"/>
                      </w:divBdr>
                      <w:divsChild>
                        <w:div w:id="207039145">
                          <w:marLeft w:val="-225"/>
                          <w:marRight w:val="-225"/>
                          <w:marTop w:val="0"/>
                          <w:marBottom w:val="0"/>
                          <w:divBdr>
                            <w:top w:val="none" w:sz="0" w:space="0" w:color="auto"/>
                            <w:left w:val="none" w:sz="0" w:space="0" w:color="auto"/>
                            <w:bottom w:val="none" w:sz="0" w:space="0" w:color="auto"/>
                            <w:right w:val="none" w:sz="0" w:space="0" w:color="auto"/>
                          </w:divBdr>
                          <w:divsChild>
                            <w:div w:id="1186794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2729275">
          <w:marLeft w:val="-225"/>
          <w:marRight w:val="-225"/>
          <w:marTop w:val="0"/>
          <w:marBottom w:val="0"/>
          <w:divBdr>
            <w:top w:val="none" w:sz="0" w:space="0" w:color="auto"/>
            <w:left w:val="none" w:sz="0" w:space="0" w:color="auto"/>
            <w:bottom w:val="none" w:sz="0" w:space="0" w:color="auto"/>
            <w:right w:val="none" w:sz="0" w:space="0" w:color="auto"/>
          </w:divBdr>
          <w:divsChild>
            <w:div w:id="444033960">
              <w:marLeft w:val="0"/>
              <w:marRight w:val="0"/>
              <w:marTop w:val="0"/>
              <w:marBottom w:val="0"/>
              <w:divBdr>
                <w:top w:val="none" w:sz="0" w:space="0" w:color="auto"/>
                <w:left w:val="none" w:sz="0" w:space="0" w:color="auto"/>
                <w:bottom w:val="none" w:sz="0" w:space="0" w:color="auto"/>
                <w:right w:val="none" w:sz="0" w:space="0" w:color="auto"/>
              </w:divBdr>
              <w:divsChild>
                <w:div w:id="984941112">
                  <w:marLeft w:val="0"/>
                  <w:marRight w:val="0"/>
                  <w:marTop w:val="0"/>
                  <w:marBottom w:val="0"/>
                  <w:divBdr>
                    <w:top w:val="single" w:sz="6" w:space="11" w:color="D7D2CB"/>
                    <w:left w:val="single" w:sz="6" w:space="11" w:color="D7D2CB"/>
                    <w:bottom w:val="single" w:sz="6" w:space="0" w:color="D7D2CB"/>
                    <w:right w:val="single" w:sz="6" w:space="11" w:color="D7D2CB"/>
                  </w:divBdr>
                </w:div>
              </w:divsChild>
            </w:div>
            <w:div w:id="1604609409">
              <w:marLeft w:val="0"/>
              <w:marRight w:val="0"/>
              <w:marTop w:val="0"/>
              <w:marBottom w:val="0"/>
              <w:divBdr>
                <w:top w:val="none" w:sz="0" w:space="0" w:color="auto"/>
                <w:left w:val="none" w:sz="0" w:space="0" w:color="auto"/>
                <w:bottom w:val="none" w:sz="0" w:space="0" w:color="auto"/>
                <w:right w:val="none" w:sz="0" w:space="0" w:color="auto"/>
              </w:divBdr>
              <w:divsChild>
                <w:div w:id="1136339173">
                  <w:marLeft w:val="0"/>
                  <w:marRight w:val="0"/>
                  <w:marTop w:val="0"/>
                  <w:marBottom w:val="0"/>
                  <w:divBdr>
                    <w:top w:val="single" w:sz="6" w:space="11" w:color="D7D2CB"/>
                    <w:left w:val="single" w:sz="6" w:space="11" w:color="D7D2CB"/>
                    <w:bottom w:val="single" w:sz="6" w:space="0" w:color="D7D2CB"/>
                    <w:right w:val="single" w:sz="6" w:space="11" w:color="D7D2CB"/>
                  </w:divBdr>
                </w:div>
              </w:divsChild>
            </w:div>
            <w:div w:id="1338464645">
              <w:marLeft w:val="0"/>
              <w:marRight w:val="0"/>
              <w:marTop w:val="0"/>
              <w:marBottom w:val="0"/>
              <w:divBdr>
                <w:top w:val="none" w:sz="0" w:space="0" w:color="auto"/>
                <w:left w:val="none" w:sz="0" w:space="0" w:color="auto"/>
                <w:bottom w:val="none" w:sz="0" w:space="0" w:color="auto"/>
                <w:right w:val="none" w:sz="0" w:space="0" w:color="auto"/>
              </w:divBdr>
              <w:divsChild>
                <w:div w:id="425613514">
                  <w:marLeft w:val="0"/>
                  <w:marRight w:val="0"/>
                  <w:marTop w:val="0"/>
                  <w:marBottom w:val="0"/>
                  <w:divBdr>
                    <w:top w:val="single" w:sz="6" w:space="11" w:color="D7D2CB"/>
                    <w:left w:val="single" w:sz="6" w:space="11" w:color="D7D2CB"/>
                    <w:bottom w:val="single" w:sz="6" w:space="0" w:color="D7D2CB"/>
                    <w:right w:val="single" w:sz="6" w:space="11" w:color="D7D2CB"/>
                  </w:divBdr>
                </w:div>
              </w:divsChild>
            </w:div>
            <w:div w:id="195775111">
              <w:marLeft w:val="0"/>
              <w:marRight w:val="0"/>
              <w:marTop w:val="0"/>
              <w:marBottom w:val="0"/>
              <w:divBdr>
                <w:top w:val="none" w:sz="0" w:space="0" w:color="auto"/>
                <w:left w:val="none" w:sz="0" w:space="0" w:color="auto"/>
                <w:bottom w:val="none" w:sz="0" w:space="0" w:color="auto"/>
                <w:right w:val="none" w:sz="0" w:space="0" w:color="auto"/>
              </w:divBdr>
              <w:divsChild>
                <w:div w:id="1564564467">
                  <w:marLeft w:val="0"/>
                  <w:marRight w:val="0"/>
                  <w:marTop w:val="0"/>
                  <w:marBottom w:val="0"/>
                  <w:divBdr>
                    <w:top w:val="single" w:sz="6" w:space="11" w:color="D7D2CB"/>
                    <w:left w:val="single" w:sz="6" w:space="11" w:color="D7D2CB"/>
                    <w:bottom w:val="single" w:sz="6" w:space="0" w:color="D7D2CB"/>
                    <w:right w:val="single" w:sz="6" w:space="11" w:color="D7D2CB"/>
                  </w:divBdr>
                </w:div>
              </w:divsChild>
            </w:div>
          </w:divsChild>
        </w:div>
        <w:div w:id="96679959">
          <w:marLeft w:val="-225"/>
          <w:marRight w:val="-225"/>
          <w:marTop w:val="0"/>
          <w:marBottom w:val="0"/>
          <w:divBdr>
            <w:top w:val="none" w:sz="0" w:space="0" w:color="auto"/>
            <w:left w:val="none" w:sz="0" w:space="0" w:color="auto"/>
            <w:bottom w:val="none" w:sz="0" w:space="0" w:color="auto"/>
            <w:right w:val="none" w:sz="0" w:space="0" w:color="auto"/>
          </w:divBdr>
          <w:divsChild>
            <w:div w:id="589461046">
              <w:marLeft w:val="0"/>
              <w:marRight w:val="0"/>
              <w:marTop w:val="0"/>
              <w:marBottom w:val="0"/>
              <w:divBdr>
                <w:top w:val="none" w:sz="0" w:space="0" w:color="auto"/>
                <w:left w:val="none" w:sz="0" w:space="0" w:color="auto"/>
                <w:bottom w:val="none" w:sz="0" w:space="0" w:color="auto"/>
                <w:right w:val="none" w:sz="0" w:space="0" w:color="auto"/>
              </w:divBdr>
              <w:divsChild>
                <w:div w:id="2113013901">
                  <w:marLeft w:val="0"/>
                  <w:marRight w:val="0"/>
                  <w:marTop w:val="0"/>
                  <w:marBottom w:val="0"/>
                  <w:divBdr>
                    <w:top w:val="single" w:sz="6" w:space="11" w:color="D7D2CB"/>
                    <w:left w:val="single" w:sz="6" w:space="11" w:color="D7D2CB"/>
                    <w:bottom w:val="single" w:sz="6" w:space="0" w:color="D7D2CB"/>
                    <w:right w:val="single" w:sz="6" w:space="11" w:color="D7D2CB"/>
                  </w:divBdr>
                </w:div>
              </w:divsChild>
            </w:div>
            <w:div w:id="1060789370">
              <w:marLeft w:val="0"/>
              <w:marRight w:val="0"/>
              <w:marTop w:val="0"/>
              <w:marBottom w:val="0"/>
              <w:divBdr>
                <w:top w:val="none" w:sz="0" w:space="0" w:color="auto"/>
                <w:left w:val="none" w:sz="0" w:space="0" w:color="auto"/>
                <w:bottom w:val="none" w:sz="0" w:space="0" w:color="auto"/>
                <w:right w:val="none" w:sz="0" w:space="0" w:color="auto"/>
              </w:divBdr>
              <w:divsChild>
                <w:div w:id="808744933">
                  <w:marLeft w:val="0"/>
                  <w:marRight w:val="0"/>
                  <w:marTop w:val="0"/>
                  <w:marBottom w:val="0"/>
                  <w:divBdr>
                    <w:top w:val="single" w:sz="6" w:space="11" w:color="D96932"/>
                    <w:left w:val="single" w:sz="6" w:space="11" w:color="D96932"/>
                    <w:bottom w:val="single" w:sz="6" w:space="0" w:color="D96932"/>
                    <w:right w:val="single" w:sz="6" w:space="11" w:color="D96932"/>
                  </w:divBdr>
                </w:div>
              </w:divsChild>
            </w:div>
            <w:div w:id="1013261341">
              <w:marLeft w:val="0"/>
              <w:marRight w:val="0"/>
              <w:marTop w:val="0"/>
              <w:marBottom w:val="0"/>
              <w:divBdr>
                <w:top w:val="none" w:sz="0" w:space="0" w:color="auto"/>
                <w:left w:val="none" w:sz="0" w:space="0" w:color="auto"/>
                <w:bottom w:val="none" w:sz="0" w:space="0" w:color="auto"/>
                <w:right w:val="none" w:sz="0" w:space="0" w:color="auto"/>
              </w:divBdr>
              <w:divsChild>
                <w:div w:id="1709067491">
                  <w:marLeft w:val="0"/>
                  <w:marRight w:val="0"/>
                  <w:marTop w:val="0"/>
                  <w:marBottom w:val="0"/>
                  <w:divBdr>
                    <w:top w:val="single" w:sz="6" w:space="11" w:color="D7D2CB"/>
                    <w:left w:val="single" w:sz="6" w:space="11" w:color="D7D2CB"/>
                    <w:bottom w:val="single" w:sz="6" w:space="0" w:color="D7D2CB"/>
                    <w:right w:val="single" w:sz="6" w:space="11" w:color="D7D2CB"/>
                  </w:divBdr>
                </w:div>
              </w:divsChild>
            </w:div>
          </w:divsChild>
        </w:div>
        <w:div w:id="79453154">
          <w:marLeft w:val="-225"/>
          <w:marRight w:val="-225"/>
          <w:marTop w:val="0"/>
          <w:marBottom w:val="0"/>
          <w:divBdr>
            <w:top w:val="none" w:sz="0" w:space="0" w:color="auto"/>
            <w:left w:val="none" w:sz="0" w:space="0" w:color="auto"/>
            <w:bottom w:val="none" w:sz="0" w:space="0" w:color="auto"/>
            <w:right w:val="none" w:sz="0" w:space="0" w:color="auto"/>
          </w:divBdr>
          <w:divsChild>
            <w:div w:id="1064335344">
              <w:marLeft w:val="0"/>
              <w:marRight w:val="0"/>
              <w:marTop w:val="0"/>
              <w:marBottom w:val="0"/>
              <w:divBdr>
                <w:top w:val="none" w:sz="0" w:space="0" w:color="auto"/>
                <w:left w:val="none" w:sz="0" w:space="0" w:color="auto"/>
                <w:bottom w:val="none" w:sz="0" w:space="0" w:color="auto"/>
                <w:right w:val="none" w:sz="0" w:space="0" w:color="auto"/>
              </w:divBdr>
              <w:divsChild>
                <w:div w:id="1967617240">
                  <w:marLeft w:val="0"/>
                  <w:marRight w:val="0"/>
                  <w:marTop w:val="0"/>
                  <w:marBottom w:val="0"/>
                  <w:divBdr>
                    <w:top w:val="single" w:sz="6" w:space="11" w:color="D7D2CB"/>
                    <w:left w:val="single" w:sz="6" w:space="11" w:color="D7D2CB"/>
                    <w:bottom w:val="single" w:sz="6" w:space="0" w:color="D7D2CB"/>
                    <w:right w:val="single" w:sz="6" w:space="11" w:color="D7D2CB"/>
                  </w:divBdr>
                </w:div>
              </w:divsChild>
            </w:div>
            <w:div w:id="1791972053">
              <w:marLeft w:val="0"/>
              <w:marRight w:val="0"/>
              <w:marTop w:val="0"/>
              <w:marBottom w:val="0"/>
              <w:divBdr>
                <w:top w:val="none" w:sz="0" w:space="0" w:color="auto"/>
                <w:left w:val="none" w:sz="0" w:space="0" w:color="auto"/>
                <w:bottom w:val="none" w:sz="0" w:space="0" w:color="auto"/>
                <w:right w:val="none" w:sz="0" w:space="0" w:color="auto"/>
              </w:divBdr>
              <w:divsChild>
                <w:div w:id="1670521090">
                  <w:marLeft w:val="0"/>
                  <w:marRight w:val="0"/>
                  <w:marTop w:val="0"/>
                  <w:marBottom w:val="0"/>
                  <w:divBdr>
                    <w:top w:val="single" w:sz="6" w:space="11" w:color="D7D2CB"/>
                    <w:left w:val="single" w:sz="6" w:space="11" w:color="D7D2CB"/>
                    <w:bottom w:val="single" w:sz="6" w:space="0" w:color="D7D2CB"/>
                    <w:right w:val="single" w:sz="6" w:space="11" w:color="D7D2CB"/>
                  </w:divBdr>
                </w:div>
              </w:divsChild>
            </w:div>
            <w:div w:id="1217471241">
              <w:marLeft w:val="0"/>
              <w:marRight w:val="0"/>
              <w:marTop w:val="0"/>
              <w:marBottom w:val="0"/>
              <w:divBdr>
                <w:top w:val="none" w:sz="0" w:space="0" w:color="auto"/>
                <w:left w:val="none" w:sz="0" w:space="0" w:color="auto"/>
                <w:bottom w:val="none" w:sz="0" w:space="0" w:color="auto"/>
                <w:right w:val="none" w:sz="0" w:space="0" w:color="auto"/>
              </w:divBdr>
              <w:divsChild>
                <w:div w:id="1423601430">
                  <w:marLeft w:val="0"/>
                  <w:marRight w:val="0"/>
                  <w:marTop w:val="0"/>
                  <w:marBottom w:val="0"/>
                  <w:divBdr>
                    <w:top w:val="single" w:sz="6" w:space="11" w:color="D7D2CB"/>
                    <w:left w:val="single" w:sz="6" w:space="11" w:color="D7D2CB"/>
                    <w:bottom w:val="single" w:sz="6" w:space="0" w:color="D7D2CB"/>
                    <w:right w:val="single" w:sz="6" w:space="11" w:color="D7D2CB"/>
                  </w:divBdr>
                </w:div>
              </w:divsChild>
            </w:div>
            <w:div w:id="676538908">
              <w:marLeft w:val="0"/>
              <w:marRight w:val="0"/>
              <w:marTop w:val="0"/>
              <w:marBottom w:val="0"/>
              <w:divBdr>
                <w:top w:val="none" w:sz="0" w:space="0" w:color="auto"/>
                <w:left w:val="none" w:sz="0" w:space="0" w:color="auto"/>
                <w:bottom w:val="none" w:sz="0" w:space="0" w:color="auto"/>
                <w:right w:val="none" w:sz="0" w:space="0" w:color="auto"/>
              </w:divBdr>
              <w:divsChild>
                <w:div w:id="523443340">
                  <w:marLeft w:val="0"/>
                  <w:marRight w:val="0"/>
                  <w:marTop w:val="0"/>
                  <w:marBottom w:val="0"/>
                  <w:divBdr>
                    <w:top w:val="single" w:sz="6" w:space="11" w:color="D7D2CB"/>
                    <w:left w:val="single" w:sz="6" w:space="11" w:color="D7D2CB"/>
                    <w:bottom w:val="single" w:sz="6" w:space="0" w:color="D7D2CB"/>
                    <w:right w:val="single" w:sz="6" w:space="11" w:color="D7D2CB"/>
                  </w:divBdr>
                </w:div>
              </w:divsChild>
            </w:div>
          </w:divsChild>
        </w:div>
      </w:divsChild>
    </w:div>
    <w:div w:id="258635689">
      <w:bodyDiv w:val="1"/>
      <w:marLeft w:val="0"/>
      <w:marRight w:val="0"/>
      <w:marTop w:val="0"/>
      <w:marBottom w:val="0"/>
      <w:divBdr>
        <w:top w:val="none" w:sz="0" w:space="0" w:color="auto"/>
        <w:left w:val="none" w:sz="0" w:space="0" w:color="auto"/>
        <w:bottom w:val="none" w:sz="0" w:space="0" w:color="auto"/>
        <w:right w:val="none" w:sz="0" w:space="0" w:color="auto"/>
      </w:divBdr>
      <w:divsChild>
        <w:div w:id="582422426">
          <w:marLeft w:val="0"/>
          <w:marRight w:val="0"/>
          <w:marTop w:val="0"/>
          <w:marBottom w:val="0"/>
          <w:divBdr>
            <w:top w:val="none" w:sz="0" w:space="0" w:color="auto"/>
            <w:left w:val="none" w:sz="0" w:space="0" w:color="auto"/>
            <w:bottom w:val="none" w:sz="0" w:space="0" w:color="auto"/>
            <w:right w:val="none" w:sz="0" w:space="0" w:color="auto"/>
          </w:divBdr>
          <w:divsChild>
            <w:div w:id="1627662787">
              <w:marLeft w:val="0"/>
              <w:marRight w:val="0"/>
              <w:marTop w:val="0"/>
              <w:marBottom w:val="0"/>
              <w:divBdr>
                <w:top w:val="none" w:sz="0" w:space="0" w:color="auto"/>
                <w:left w:val="none" w:sz="0" w:space="0" w:color="auto"/>
                <w:bottom w:val="none" w:sz="0" w:space="0" w:color="auto"/>
                <w:right w:val="none" w:sz="0" w:space="0" w:color="auto"/>
              </w:divBdr>
              <w:divsChild>
                <w:div w:id="599022964">
                  <w:marLeft w:val="-240"/>
                  <w:marRight w:val="-240"/>
                  <w:marTop w:val="0"/>
                  <w:marBottom w:val="0"/>
                  <w:divBdr>
                    <w:top w:val="none" w:sz="0" w:space="0" w:color="auto"/>
                    <w:left w:val="none" w:sz="0" w:space="0" w:color="auto"/>
                    <w:bottom w:val="none" w:sz="0" w:space="0" w:color="auto"/>
                    <w:right w:val="none" w:sz="0" w:space="0" w:color="auto"/>
                  </w:divBdr>
                  <w:divsChild>
                    <w:div w:id="547303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7591948">
      <w:bodyDiv w:val="1"/>
      <w:marLeft w:val="0"/>
      <w:marRight w:val="0"/>
      <w:marTop w:val="0"/>
      <w:marBottom w:val="0"/>
      <w:divBdr>
        <w:top w:val="none" w:sz="0" w:space="0" w:color="auto"/>
        <w:left w:val="none" w:sz="0" w:space="0" w:color="auto"/>
        <w:bottom w:val="none" w:sz="0" w:space="0" w:color="auto"/>
        <w:right w:val="none" w:sz="0" w:space="0" w:color="auto"/>
      </w:divBdr>
    </w:div>
    <w:div w:id="716007167">
      <w:bodyDiv w:val="1"/>
      <w:marLeft w:val="0"/>
      <w:marRight w:val="0"/>
      <w:marTop w:val="0"/>
      <w:marBottom w:val="0"/>
      <w:divBdr>
        <w:top w:val="none" w:sz="0" w:space="0" w:color="auto"/>
        <w:left w:val="none" w:sz="0" w:space="0" w:color="auto"/>
        <w:bottom w:val="none" w:sz="0" w:space="0" w:color="auto"/>
        <w:right w:val="none" w:sz="0" w:space="0" w:color="auto"/>
      </w:divBdr>
    </w:div>
    <w:div w:id="809598279">
      <w:bodyDiv w:val="1"/>
      <w:marLeft w:val="0"/>
      <w:marRight w:val="0"/>
      <w:marTop w:val="0"/>
      <w:marBottom w:val="0"/>
      <w:divBdr>
        <w:top w:val="none" w:sz="0" w:space="0" w:color="auto"/>
        <w:left w:val="none" w:sz="0" w:space="0" w:color="auto"/>
        <w:bottom w:val="none" w:sz="0" w:space="0" w:color="auto"/>
        <w:right w:val="none" w:sz="0" w:space="0" w:color="auto"/>
      </w:divBdr>
    </w:div>
    <w:div w:id="1019548877">
      <w:bodyDiv w:val="1"/>
      <w:marLeft w:val="0"/>
      <w:marRight w:val="0"/>
      <w:marTop w:val="0"/>
      <w:marBottom w:val="0"/>
      <w:divBdr>
        <w:top w:val="none" w:sz="0" w:space="0" w:color="auto"/>
        <w:left w:val="none" w:sz="0" w:space="0" w:color="auto"/>
        <w:bottom w:val="none" w:sz="0" w:space="0" w:color="auto"/>
        <w:right w:val="none" w:sz="0" w:space="0" w:color="auto"/>
      </w:divBdr>
    </w:div>
    <w:div w:id="1665547601">
      <w:bodyDiv w:val="1"/>
      <w:marLeft w:val="0"/>
      <w:marRight w:val="0"/>
      <w:marTop w:val="0"/>
      <w:marBottom w:val="0"/>
      <w:divBdr>
        <w:top w:val="none" w:sz="0" w:space="0" w:color="auto"/>
        <w:left w:val="none" w:sz="0" w:space="0" w:color="auto"/>
        <w:bottom w:val="none" w:sz="0" w:space="0" w:color="auto"/>
        <w:right w:val="none" w:sz="0" w:space="0" w:color="auto"/>
      </w:divBdr>
    </w:div>
    <w:div w:id="1911308879">
      <w:bodyDiv w:val="1"/>
      <w:marLeft w:val="0"/>
      <w:marRight w:val="0"/>
      <w:marTop w:val="0"/>
      <w:marBottom w:val="0"/>
      <w:divBdr>
        <w:top w:val="none" w:sz="0" w:space="0" w:color="auto"/>
        <w:left w:val="none" w:sz="0" w:space="0" w:color="auto"/>
        <w:bottom w:val="none" w:sz="0" w:space="0" w:color="auto"/>
        <w:right w:val="none" w:sz="0" w:space="0" w:color="auto"/>
      </w:divBdr>
    </w:div>
    <w:div w:id="2035500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puterweekly.com/news/2240081946/InterContinental-Hotels-chooses-Taleo-for-recruitment-syste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computerweekly.com/news/4500251470/Hotel-trade-body-offers-members-100GbE-networking-capability"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5634</TotalTime>
  <Pages>10</Pages>
  <Words>1786</Words>
  <Characters>10184</Characters>
  <Application>Microsoft Office Word</Application>
  <DocSecurity>0</DocSecurity>
  <Lines>84</Lines>
  <Paragraphs>23</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11947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Borislav Bilitkov (1816951)</dc:creator>
  <cp:keywords/>
  <dc:description/>
  <cp:lastModifiedBy>Borislav Bilitkov (1816951)</cp:lastModifiedBy>
  <cp:revision>18</cp:revision>
  <dcterms:created xsi:type="dcterms:W3CDTF">2019-07-19T14:13:00Z</dcterms:created>
  <dcterms:modified xsi:type="dcterms:W3CDTF">2019-07-26T12:47:00Z</dcterms:modified>
</cp:coreProperties>
</file>