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b/>
          <w:bCs/>
          <w:sz w:val="24"/>
          <w:szCs w:val="24"/>
        </w:rPr>
        <w:id w:val="724489021"/>
        <w:docPartObj>
          <w:docPartGallery w:val="Cover Pages"/>
          <w:docPartUnique/>
        </w:docPartObj>
      </w:sdtPr>
      <w:sdtContent>
        <w:p w14:paraId="53E62049" w14:textId="1D851585" w:rsidR="00B4775C" w:rsidRDefault="00B4775C">
          <w:pPr>
            <w:rPr>
              <w:rFonts w:ascii="Times New Roman" w:hAnsi="Times New Roman" w:cs="Times New Roman"/>
              <w:b/>
              <w:bCs/>
              <w:sz w:val="24"/>
              <w:szCs w:val="24"/>
            </w:rPr>
          </w:pPr>
          <w:r w:rsidRPr="00B4775C">
            <w:rPr>
              <w:rFonts w:ascii="Times New Roman" w:hAnsi="Times New Roman" w:cs="Times New Roman"/>
              <w:b/>
              <w:bCs/>
              <w:noProof/>
              <w:sz w:val="24"/>
              <w:szCs w:val="24"/>
            </w:rPr>
            <mc:AlternateContent>
              <mc:Choice Requires="wps">
                <w:drawing>
                  <wp:anchor distT="0" distB="0" distL="114300" distR="114300" simplePos="0" relativeHeight="251659264" behindDoc="0" locked="0" layoutInCell="1" allowOverlap="1" wp14:anchorId="2518E0EA" wp14:editId="6CAE5585">
                    <wp:simplePos x="0" y="0"/>
                    <wp:positionH relativeFrom="page">
                      <wp:align>center</wp:align>
                    </wp:positionH>
                    <wp:positionV relativeFrom="page">
                      <wp:align>center</wp:align>
                    </wp:positionV>
                    <wp:extent cx="1712890" cy="3840480"/>
                    <wp:effectExtent l="0" t="0" r="0" b="254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74"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850"/>
                                  <w:gridCol w:w="3600"/>
                                </w:tblGrid>
                                <w:tr w:rsidR="00D52290" w14:paraId="0D918F15" w14:textId="77777777" w:rsidTr="00D52290">
                                  <w:trPr>
                                    <w:trHeight w:val="9409"/>
                                    <w:jc w:val="center"/>
                                  </w:trPr>
                                  <w:tc>
                                    <w:tcPr>
                                      <w:tcW w:w="2568" w:type="pct"/>
                                      <w:vAlign w:val="center"/>
                                    </w:tcPr>
                                    <w:p w14:paraId="62768602" w14:textId="77777777" w:rsidR="00DA5C08" w:rsidRDefault="00DA5C08" w:rsidP="00DA5C08">
                                      <w:pPr>
                                        <w:rPr>
                                          <w:noProof/>
                                        </w:rPr>
                                      </w:pPr>
                                    </w:p>
                                    <w:p w14:paraId="313EFA29" w14:textId="77777777" w:rsidR="00DA5C08" w:rsidRDefault="00DA5C08" w:rsidP="00D52290">
                                      <w:pPr>
                                        <w:jc w:val="right"/>
                                        <w:rPr>
                                          <w:noProof/>
                                        </w:rPr>
                                      </w:pPr>
                                    </w:p>
                                    <w:p w14:paraId="71AACF42" w14:textId="77777777" w:rsidR="00DA5C08" w:rsidRDefault="00DA5C08" w:rsidP="00D52290">
                                      <w:pPr>
                                        <w:jc w:val="right"/>
                                        <w:rPr>
                                          <w:noProof/>
                                        </w:rPr>
                                      </w:pPr>
                                    </w:p>
                                    <w:p w14:paraId="211B30CF" w14:textId="580FCFFC" w:rsidR="00D52290" w:rsidRDefault="00221F8E" w:rsidP="00D52290">
                                      <w:pPr>
                                        <w:jc w:val="right"/>
                                      </w:pPr>
                                      <w:r>
                                        <w:rPr>
                                          <w:noProof/>
                                        </w:rPr>
                                        <w:drawing>
                                          <wp:inline distT="0" distB="0" distL="0" distR="0" wp14:anchorId="41F96ECB" wp14:editId="1E532A9B">
                                            <wp:extent cx="3251200" cy="1776920"/>
                                            <wp:effectExtent l="0" t="0" r="6350" b="0"/>
                                            <wp:docPr id="18580279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027958" name="Picture 1858027958"/>
                                                    <pic:cNvPicPr/>
                                                  </pic:nvPicPr>
                                                  <pic:blipFill>
                                                    <a:blip r:embed="rId8">
                                                      <a:extLst>
                                                        <a:ext uri="{28A0092B-C50C-407E-A947-70E740481C1C}">
                                                          <a14:useLocalDpi xmlns:a14="http://schemas.microsoft.com/office/drawing/2010/main" val="0"/>
                                                        </a:ext>
                                                      </a:extLst>
                                                    </a:blip>
                                                    <a:stretch>
                                                      <a:fillRect/>
                                                    </a:stretch>
                                                  </pic:blipFill>
                                                  <pic:spPr>
                                                    <a:xfrm>
                                                      <a:off x="0" y="0"/>
                                                      <a:ext cx="3270977" cy="1787729"/>
                                                    </a:xfrm>
                                                    <a:prstGeom prst="rect">
                                                      <a:avLst/>
                                                    </a:prstGeom>
                                                  </pic:spPr>
                                                </pic:pic>
                                              </a:graphicData>
                                            </a:graphic>
                                          </wp:inline>
                                        </w:drawing>
                                      </w:r>
                                    </w:p>
                                    <w:p w14:paraId="23880D52" w14:textId="77777777" w:rsidR="00DA5C08" w:rsidRDefault="00DA5C08" w:rsidP="00D52290">
                                      <w:pPr>
                                        <w:jc w:val="right"/>
                                      </w:pPr>
                                    </w:p>
                                    <w:p w14:paraId="375A0FE1" w14:textId="77777777" w:rsidR="00DA5C08" w:rsidRDefault="00DA5C08" w:rsidP="00D52290">
                                      <w:pPr>
                                        <w:jc w:val="right"/>
                                      </w:pPr>
                                    </w:p>
                                    <w:sdt>
                                      <w:sdtPr>
                                        <w:rPr>
                                          <w:rFonts w:ascii="Times New Roman" w:hAnsi="Times New Roman" w:cs="Times New Roman"/>
                                          <w:b/>
                                          <w:bCs/>
                                          <w:caps/>
                                          <w:color w:val="191919" w:themeColor="text1" w:themeTint="E6"/>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CA1F2A9" w14:textId="55659B03" w:rsidR="00D52290" w:rsidRPr="003D58FE" w:rsidRDefault="003D58FE" w:rsidP="003D58FE">
                                          <w:pPr>
                                            <w:pStyle w:val="NoSpacing"/>
                                            <w:spacing w:line="312" w:lineRule="auto"/>
                                            <w:jc w:val="right"/>
                                            <w:rPr>
                                              <w:caps/>
                                              <w:color w:val="191919" w:themeColor="text1" w:themeTint="E6"/>
                                              <w:sz w:val="72"/>
                                              <w:szCs w:val="72"/>
                                            </w:rPr>
                                          </w:pPr>
                                          <w:r w:rsidRPr="003D58FE">
                                            <w:rPr>
                                              <w:rFonts w:ascii="Times New Roman" w:hAnsi="Times New Roman" w:cs="Times New Roman"/>
                                              <w:b/>
                                              <w:bCs/>
                                              <w:caps/>
                                              <w:color w:val="191919" w:themeColor="text1" w:themeTint="E6"/>
                                              <w:sz w:val="48"/>
                                              <w:szCs w:val="48"/>
                                            </w:rPr>
                                            <w:t>Recommendation of a Machine Learning Model</w:t>
                                          </w:r>
                                        </w:p>
                                      </w:sdtContent>
                                    </w:sdt>
                                  </w:tc>
                                  <w:tc>
                                    <w:tcPr>
                                      <w:tcW w:w="2432" w:type="pct"/>
                                      <w:vAlign w:val="center"/>
                                    </w:tcPr>
                                    <w:p w14:paraId="5305F01E" w14:textId="77777777" w:rsidR="00D52290" w:rsidRDefault="00D52290" w:rsidP="00D52290">
                                      <w:pPr>
                                        <w:rPr>
                                          <w:rFonts w:ascii="Times New Roman" w:hAnsi="Times New Roman" w:cs="Times New Roman"/>
                                          <w:b/>
                                          <w:bCs/>
                                          <w:color w:val="0F4761" w:themeColor="accent1" w:themeShade="BF"/>
                                          <w:sz w:val="28"/>
                                          <w:szCs w:val="28"/>
                                        </w:rPr>
                                      </w:pPr>
                                    </w:p>
                                    <w:p w14:paraId="25D98DC2" w14:textId="77777777" w:rsidR="00D52290" w:rsidRDefault="00D52290" w:rsidP="00D52290">
                                      <w:pPr>
                                        <w:rPr>
                                          <w:rFonts w:ascii="Times New Roman" w:hAnsi="Times New Roman" w:cs="Times New Roman"/>
                                          <w:b/>
                                          <w:bCs/>
                                          <w:color w:val="0F4761" w:themeColor="accent1" w:themeShade="BF"/>
                                          <w:sz w:val="28"/>
                                          <w:szCs w:val="28"/>
                                        </w:rPr>
                                      </w:pPr>
                                      <w:r>
                                        <w:rPr>
                                          <w:rFonts w:ascii="Times New Roman" w:hAnsi="Times New Roman" w:cs="Times New Roman"/>
                                          <w:b/>
                                          <w:bCs/>
                                          <w:noProof/>
                                          <w:color w:val="000000" w:themeColor="text1"/>
                                          <w:sz w:val="28"/>
                                          <w:szCs w:val="28"/>
                                        </w:rPr>
                                        <w:drawing>
                                          <wp:inline distT="0" distB="0" distL="0" distR="0" wp14:anchorId="7915398B" wp14:editId="150FC80F">
                                            <wp:extent cx="1827764" cy="722630"/>
                                            <wp:effectExtent l="0" t="0" r="1270" b="0"/>
                                            <wp:docPr id="582812132" name="Picture 2" descr="A black background with white 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82812132" name="Picture 2" descr="A black background with white text&#10;&#10;Description automatically generated"/>
                                                    <pic:cNvPicPr preferRelativeResize="0"/>
                                                  </pic:nvPicPr>
                                                  <pic:blipFill>
                                                    <a:blip r:embed="rId9" cstate="print">
                                                      <a:extLst>
                                                        <a:ext uri="{28A0092B-C50C-407E-A947-70E740481C1C}">
                                                          <a14:useLocalDpi xmlns:a14="http://schemas.microsoft.com/office/drawing/2010/main" val="0"/>
                                                        </a:ext>
                                                      </a:extLst>
                                                    </a:blip>
                                                    <a:stretch>
                                                      <a:fillRect/>
                                                    </a:stretch>
                                                  </pic:blipFill>
                                                  <pic:spPr>
                                                    <a:xfrm>
                                                      <a:off x="0" y="0"/>
                                                      <a:ext cx="1833370" cy="724846"/>
                                                    </a:xfrm>
                                                    <a:prstGeom prst="rect">
                                                      <a:avLst/>
                                                    </a:prstGeom>
                                                  </pic:spPr>
                                                </pic:pic>
                                              </a:graphicData>
                                            </a:graphic>
                                          </wp:inline>
                                        </w:drawing>
                                      </w:r>
                                    </w:p>
                                    <w:p w14:paraId="262023AB" w14:textId="77777777" w:rsidR="00D52290" w:rsidRPr="00386636" w:rsidRDefault="00D52290" w:rsidP="00D52290">
                                      <w:pPr>
                                        <w:rPr>
                                          <w:rFonts w:ascii="Times New Roman" w:hAnsi="Times New Roman" w:cs="Times New Roman"/>
                                          <w:b/>
                                          <w:bCs/>
                                          <w:color w:val="000000" w:themeColor="text1"/>
                                          <w:sz w:val="28"/>
                                          <w:szCs w:val="28"/>
                                        </w:rPr>
                                      </w:pPr>
                                    </w:p>
                                    <w:p w14:paraId="0DCA4F03" w14:textId="24B33B36" w:rsidR="00D52290" w:rsidRDefault="00D52290" w:rsidP="00D52290">
                                      <w:pPr>
                                        <w:spacing w:after="0" w:line="276" w:lineRule="auto"/>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Module:</w:t>
                                      </w:r>
                                      <w:r w:rsidRPr="00386636">
                                        <w:rPr>
                                          <w:rFonts w:ascii="Times New Roman" w:hAnsi="Times New Roman" w:cs="Times New Roman"/>
                                          <w:color w:val="000000" w:themeColor="text1"/>
                                          <w:sz w:val="28"/>
                                          <w:szCs w:val="28"/>
                                        </w:rPr>
                                        <w:t xml:space="preserve"> </w:t>
                                      </w:r>
                                      <w:r>
                                        <w:rPr>
                                          <w:rFonts w:ascii="Times New Roman" w:hAnsi="Times New Roman" w:cs="Times New Roman"/>
                                          <w:color w:val="000000" w:themeColor="text1"/>
                                          <w:sz w:val="28"/>
                                          <w:szCs w:val="28"/>
                                        </w:rPr>
                                        <w:t xml:space="preserve"> </w:t>
                                      </w:r>
                                      <w:r w:rsidRPr="00D52290">
                                        <w:rPr>
                                          <w:rFonts w:ascii="Times New Roman" w:hAnsi="Times New Roman" w:cs="Times New Roman"/>
                                          <w:color w:val="000000" w:themeColor="text1"/>
                                          <w:sz w:val="28"/>
                                          <w:szCs w:val="28"/>
                                        </w:rPr>
                                        <w:t>L7 – Application</w:t>
                                      </w:r>
                                    </w:p>
                                    <w:p w14:paraId="3A0528F2" w14:textId="306E02EB" w:rsidR="00D52290" w:rsidRDefault="00D52290" w:rsidP="00D52290">
                                      <w:pPr>
                                        <w:spacing w:after="0" w:line="276" w:lineRule="auto"/>
                                        <w:jc w:val="center"/>
                                        <w:rPr>
                                          <w:rFonts w:ascii="Times New Roman" w:hAnsi="Times New Roman" w:cs="Times New Roman"/>
                                          <w:color w:val="000000" w:themeColor="text1"/>
                                          <w:sz w:val="28"/>
                                          <w:szCs w:val="28"/>
                                        </w:rPr>
                                      </w:pPr>
                                      <w:r w:rsidRPr="00D52290">
                                        <w:rPr>
                                          <w:rFonts w:ascii="Times New Roman" w:hAnsi="Times New Roman" w:cs="Times New Roman"/>
                                          <w:color w:val="000000" w:themeColor="text1"/>
                                          <w:sz w:val="28"/>
                                          <w:szCs w:val="28"/>
                                        </w:rPr>
                                        <w:t>of Machine</w:t>
                                      </w:r>
                                      <w:r>
                                        <w:rPr>
                                          <w:rFonts w:ascii="Times New Roman" w:hAnsi="Times New Roman" w:cs="Times New Roman"/>
                                          <w:color w:val="000000" w:themeColor="text1"/>
                                          <w:sz w:val="28"/>
                                          <w:szCs w:val="28"/>
                                        </w:rPr>
                                        <w:t xml:space="preserve"> </w:t>
                                      </w:r>
                                      <w:r w:rsidRPr="00D52290">
                                        <w:rPr>
                                          <w:rFonts w:ascii="Times New Roman" w:hAnsi="Times New Roman" w:cs="Times New Roman"/>
                                          <w:color w:val="000000" w:themeColor="text1"/>
                                          <w:sz w:val="28"/>
                                          <w:szCs w:val="28"/>
                                        </w:rPr>
                                        <w:t>Learning</w:t>
                                      </w:r>
                                    </w:p>
                                    <w:p w14:paraId="5EE41338" w14:textId="77777777" w:rsidR="003D58FE" w:rsidRPr="00386636" w:rsidRDefault="003D58FE" w:rsidP="003D58FE">
                                      <w:pPr>
                                        <w:spacing w:after="0" w:line="240" w:lineRule="auto"/>
                                        <w:jc w:val="center"/>
                                        <w:rPr>
                                          <w:rFonts w:ascii="Times New Roman" w:hAnsi="Times New Roman" w:cs="Times New Roman"/>
                                          <w:color w:val="000000" w:themeColor="text1"/>
                                          <w:sz w:val="28"/>
                                          <w:szCs w:val="28"/>
                                        </w:rPr>
                                      </w:pPr>
                                    </w:p>
                                    <w:p w14:paraId="73008CE0" w14:textId="3CB83AC3" w:rsidR="00D52290" w:rsidRPr="00386636" w:rsidRDefault="00D52290" w:rsidP="00D52290">
                                      <w:pPr>
                                        <w:spacing w:line="360" w:lineRule="auto"/>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Module code:</w:t>
                                      </w:r>
                                      <w:r w:rsidRPr="00386636">
                                        <w:rPr>
                                          <w:rFonts w:ascii="Times New Roman" w:hAnsi="Times New Roman" w:cs="Times New Roman"/>
                                          <w:color w:val="000000" w:themeColor="text1"/>
                                          <w:sz w:val="28"/>
                                          <w:szCs w:val="28"/>
                                        </w:rPr>
                                        <w:t xml:space="preserve"> </w:t>
                                      </w:r>
                                      <w:r w:rsidR="003D58FE" w:rsidRPr="003D58FE">
                                        <w:rPr>
                                          <w:rFonts w:ascii="Times New Roman" w:hAnsi="Times New Roman" w:cs="Times New Roman"/>
                                          <w:color w:val="000000" w:themeColor="text1"/>
                                          <w:sz w:val="28"/>
                                          <w:szCs w:val="28"/>
                                        </w:rPr>
                                        <w:t>ACCA7025</w:t>
                                      </w:r>
                                    </w:p>
                                    <w:p w14:paraId="772959B8" w14:textId="77777777" w:rsidR="00D52290" w:rsidRPr="00386636" w:rsidRDefault="00D52290" w:rsidP="00D52290">
                                      <w:pPr>
                                        <w:rPr>
                                          <w:rFonts w:ascii="Times New Roman" w:hAnsi="Times New Roman" w:cs="Times New Roman"/>
                                          <w:color w:val="000000" w:themeColor="text1"/>
                                          <w:sz w:val="28"/>
                                          <w:szCs w:val="28"/>
                                        </w:rPr>
                                      </w:pPr>
                                    </w:p>
                                    <w:p w14:paraId="0863DADD" w14:textId="681C4E9F" w:rsidR="00D52290" w:rsidRPr="00386636" w:rsidRDefault="00D52290" w:rsidP="00D52290">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Lecturer:</w:t>
                                      </w:r>
                                      <w:r w:rsidRPr="00386636">
                                        <w:rPr>
                                          <w:rFonts w:ascii="Times New Roman" w:hAnsi="Times New Roman" w:cs="Times New Roman"/>
                                          <w:color w:val="000000" w:themeColor="text1"/>
                                          <w:sz w:val="28"/>
                                          <w:szCs w:val="28"/>
                                        </w:rPr>
                                        <w:t xml:space="preserve"> </w:t>
                                      </w:r>
                                      <w:r w:rsidR="003D58FE" w:rsidRPr="003D58FE">
                                        <w:rPr>
                                          <w:rFonts w:ascii="Times New Roman" w:hAnsi="Times New Roman" w:cs="Times New Roman"/>
                                          <w:color w:val="000000" w:themeColor="text1"/>
                                          <w:sz w:val="28"/>
                                          <w:szCs w:val="28"/>
                                        </w:rPr>
                                        <w:t>Dr Aliyu Sambo</w:t>
                                      </w:r>
                                    </w:p>
                                    <w:p w14:paraId="79CFFCDD" w14:textId="2BF45A89" w:rsidR="00D52290" w:rsidRPr="00386636" w:rsidRDefault="00D52290" w:rsidP="00D52290">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Student name:</w:t>
                                      </w:r>
                                      <w:r w:rsidRPr="00386636">
                                        <w:rPr>
                                          <w:rFonts w:ascii="Times New Roman" w:hAnsi="Times New Roman" w:cs="Times New Roman"/>
                                          <w:color w:val="000000" w:themeColor="text1"/>
                                          <w:sz w:val="28"/>
                                          <w:szCs w:val="28"/>
                                        </w:rPr>
                                        <w:t xml:space="preserve"> </w:t>
                                      </w:r>
                                      <w:r w:rsidR="00FA698F">
                                        <w:rPr>
                                          <w:rFonts w:ascii="Times New Roman" w:hAnsi="Times New Roman" w:cs="Times New Roman"/>
                                          <w:color w:val="000000" w:themeColor="text1"/>
                                          <w:sz w:val="28"/>
                                          <w:szCs w:val="28"/>
                                        </w:rPr>
                                        <w:t>Alexei Nica</w:t>
                                      </w:r>
                                    </w:p>
                                    <w:p w14:paraId="3B24AD69" w14:textId="285F1922" w:rsidR="00D52290" w:rsidRPr="00386636" w:rsidRDefault="00D52290" w:rsidP="00D52290">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Student ID number:</w:t>
                                      </w:r>
                                      <w:r w:rsidRPr="00386636">
                                        <w:rPr>
                                          <w:rFonts w:ascii="Times New Roman" w:hAnsi="Times New Roman" w:cs="Times New Roman"/>
                                          <w:color w:val="000000" w:themeColor="text1"/>
                                          <w:sz w:val="28"/>
                                          <w:szCs w:val="28"/>
                                        </w:rPr>
                                        <w:t xml:space="preserve"> 22329</w:t>
                                      </w:r>
                                      <w:r w:rsidR="00403F6D">
                                        <w:rPr>
                                          <w:rFonts w:ascii="Times New Roman" w:hAnsi="Times New Roman" w:cs="Times New Roman"/>
                                          <w:color w:val="000000" w:themeColor="text1"/>
                                          <w:sz w:val="28"/>
                                          <w:szCs w:val="28"/>
                                        </w:rPr>
                                        <w:t>19</w:t>
                                      </w:r>
                                    </w:p>
                                    <w:p w14:paraId="091D6A31" w14:textId="77777777" w:rsidR="00D52290" w:rsidRPr="00386636" w:rsidRDefault="00D52290" w:rsidP="00D52290">
                                      <w:pPr>
                                        <w:rPr>
                                          <w:rFonts w:ascii="Times New Roman" w:hAnsi="Times New Roman" w:cs="Times New Roman"/>
                                          <w:color w:val="000000" w:themeColor="text1"/>
                                          <w:sz w:val="28"/>
                                          <w:szCs w:val="28"/>
                                        </w:rPr>
                                      </w:pPr>
                                    </w:p>
                                    <w:p w14:paraId="32F0CB58" w14:textId="4BFC06D9" w:rsidR="00D52290" w:rsidRPr="003D58FE" w:rsidRDefault="00D52290" w:rsidP="003D58FE">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Submission deadline:</w:t>
                                      </w:r>
                                      <w:r w:rsidRPr="00386636">
                                        <w:rPr>
                                          <w:rFonts w:ascii="Times New Roman" w:hAnsi="Times New Roman" w:cs="Times New Roman"/>
                                          <w:color w:val="000000" w:themeColor="text1"/>
                                          <w:sz w:val="28"/>
                                          <w:szCs w:val="28"/>
                                        </w:rPr>
                                        <w:t xml:space="preserve"> </w:t>
                                      </w:r>
                                      <w:r w:rsidR="003D58FE" w:rsidRPr="003D58FE">
                                        <w:rPr>
                                          <w:rFonts w:ascii="Times New Roman" w:hAnsi="Times New Roman" w:cs="Times New Roman"/>
                                          <w:color w:val="000000" w:themeColor="text1"/>
                                          <w:sz w:val="28"/>
                                          <w:szCs w:val="28"/>
                                        </w:rPr>
                                        <w:t>25</w:t>
                                      </w:r>
                                      <w:r>
                                        <w:rPr>
                                          <w:rFonts w:ascii="Times New Roman" w:hAnsi="Times New Roman" w:cs="Times New Roman"/>
                                          <w:color w:val="000000" w:themeColor="text1"/>
                                          <w:sz w:val="28"/>
                                          <w:szCs w:val="28"/>
                                        </w:rPr>
                                        <w:t xml:space="preserve"> </w:t>
                                      </w:r>
                                      <w:r w:rsidR="003D58FE">
                                        <w:rPr>
                                          <w:rFonts w:ascii="Times New Roman" w:hAnsi="Times New Roman" w:cs="Times New Roman"/>
                                          <w:color w:val="000000" w:themeColor="text1"/>
                                          <w:sz w:val="28"/>
                                          <w:szCs w:val="28"/>
                                        </w:rPr>
                                        <w:t>June</w:t>
                                      </w:r>
                                      <w:r>
                                        <w:rPr>
                                          <w:rFonts w:ascii="Times New Roman" w:hAnsi="Times New Roman" w:cs="Times New Roman"/>
                                          <w:color w:val="000000" w:themeColor="text1"/>
                                          <w:sz w:val="28"/>
                                          <w:szCs w:val="28"/>
                                        </w:rPr>
                                        <w:t xml:space="preserve"> </w:t>
                                      </w:r>
                                      <w:r w:rsidRPr="003A16FA">
                                        <w:rPr>
                                          <w:rFonts w:ascii="Times New Roman" w:hAnsi="Times New Roman" w:cs="Times New Roman"/>
                                          <w:color w:val="000000" w:themeColor="text1"/>
                                          <w:sz w:val="28"/>
                                          <w:szCs w:val="28"/>
                                        </w:rPr>
                                        <w:t>202</w:t>
                                      </w:r>
                                      <w:r w:rsidR="003D58FE">
                                        <w:rPr>
                                          <w:rFonts w:ascii="Times New Roman" w:hAnsi="Times New Roman" w:cs="Times New Roman"/>
                                          <w:color w:val="000000" w:themeColor="text1"/>
                                          <w:sz w:val="28"/>
                                          <w:szCs w:val="28"/>
                                        </w:rPr>
                                        <w:t>6</w:t>
                                      </w:r>
                                    </w:p>
                                  </w:tc>
                                </w:tr>
                              </w:tbl>
                              <w:p w14:paraId="242AC4C4" w14:textId="77777777" w:rsidR="00B4775C" w:rsidRDefault="00B4775C" w:rsidP="00D5229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518E0EA"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4974"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850"/>
                            <w:gridCol w:w="3600"/>
                          </w:tblGrid>
                          <w:tr w:rsidR="00D52290" w14:paraId="0D918F15" w14:textId="77777777" w:rsidTr="00D52290">
                            <w:trPr>
                              <w:trHeight w:val="9409"/>
                              <w:jc w:val="center"/>
                            </w:trPr>
                            <w:tc>
                              <w:tcPr>
                                <w:tcW w:w="2568" w:type="pct"/>
                                <w:vAlign w:val="center"/>
                              </w:tcPr>
                              <w:p w14:paraId="62768602" w14:textId="77777777" w:rsidR="00DA5C08" w:rsidRDefault="00DA5C08" w:rsidP="00DA5C08">
                                <w:pPr>
                                  <w:rPr>
                                    <w:noProof/>
                                  </w:rPr>
                                </w:pPr>
                              </w:p>
                              <w:p w14:paraId="313EFA29" w14:textId="77777777" w:rsidR="00DA5C08" w:rsidRDefault="00DA5C08" w:rsidP="00D52290">
                                <w:pPr>
                                  <w:jc w:val="right"/>
                                  <w:rPr>
                                    <w:noProof/>
                                  </w:rPr>
                                </w:pPr>
                              </w:p>
                              <w:p w14:paraId="71AACF42" w14:textId="77777777" w:rsidR="00DA5C08" w:rsidRDefault="00DA5C08" w:rsidP="00D52290">
                                <w:pPr>
                                  <w:jc w:val="right"/>
                                  <w:rPr>
                                    <w:noProof/>
                                  </w:rPr>
                                </w:pPr>
                              </w:p>
                              <w:p w14:paraId="211B30CF" w14:textId="580FCFFC" w:rsidR="00D52290" w:rsidRDefault="00221F8E" w:rsidP="00D52290">
                                <w:pPr>
                                  <w:jc w:val="right"/>
                                </w:pPr>
                                <w:r>
                                  <w:rPr>
                                    <w:noProof/>
                                  </w:rPr>
                                  <w:drawing>
                                    <wp:inline distT="0" distB="0" distL="0" distR="0" wp14:anchorId="41F96ECB" wp14:editId="1E532A9B">
                                      <wp:extent cx="3251200" cy="1776920"/>
                                      <wp:effectExtent l="0" t="0" r="6350" b="0"/>
                                      <wp:docPr id="18580279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027958" name="Picture 1858027958"/>
                                              <pic:cNvPicPr/>
                                            </pic:nvPicPr>
                                            <pic:blipFill>
                                              <a:blip r:embed="rId8">
                                                <a:extLst>
                                                  <a:ext uri="{28A0092B-C50C-407E-A947-70E740481C1C}">
                                                    <a14:useLocalDpi xmlns:a14="http://schemas.microsoft.com/office/drawing/2010/main" val="0"/>
                                                  </a:ext>
                                                </a:extLst>
                                              </a:blip>
                                              <a:stretch>
                                                <a:fillRect/>
                                              </a:stretch>
                                            </pic:blipFill>
                                            <pic:spPr>
                                              <a:xfrm>
                                                <a:off x="0" y="0"/>
                                                <a:ext cx="3270977" cy="1787729"/>
                                              </a:xfrm>
                                              <a:prstGeom prst="rect">
                                                <a:avLst/>
                                              </a:prstGeom>
                                            </pic:spPr>
                                          </pic:pic>
                                        </a:graphicData>
                                      </a:graphic>
                                    </wp:inline>
                                  </w:drawing>
                                </w:r>
                              </w:p>
                              <w:p w14:paraId="23880D52" w14:textId="77777777" w:rsidR="00DA5C08" w:rsidRDefault="00DA5C08" w:rsidP="00D52290">
                                <w:pPr>
                                  <w:jc w:val="right"/>
                                </w:pPr>
                              </w:p>
                              <w:p w14:paraId="375A0FE1" w14:textId="77777777" w:rsidR="00DA5C08" w:rsidRDefault="00DA5C08" w:rsidP="00D52290">
                                <w:pPr>
                                  <w:jc w:val="right"/>
                                </w:pPr>
                              </w:p>
                              <w:sdt>
                                <w:sdtPr>
                                  <w:rPr>
                                    <w:rFonts w:ascii="Times New Roman" w:hAnsi="Times New Roman" w:cs="Times New Roman"/>
                                    <w:b/>
                                    <w:bCs/>
                                    <w:caps/>
                                    <w:color w:val="191919" w:themeColor="text1" w:themeTint="E6"/>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CA1F2A9" w14:textId="55659B03" w:rsidR="00D52290" w:rsidRPr="003D58FE" w:rsidRDefault="003D58FE" w:rsidP="003D58FE">
                                    <w:pPr>
                                      <w:pStyle w:val="NoSpacing"/>
                                      <w:spacing w:line="312" w:lineRule="auto"/>
                                      <w:jc w:val="right"/>
                                      <w:rPr>
                                        <w:caps/>
                                        <w:color w:val="191919" w:themeColor="text1" w:themeTint="E6"/>
                                        <w:sz w:val="72"/>
                                        <w:szCs w:val="72"/>
                                      </w:rPr>
                                    </w:pPr>
                                    <w:r w:rsidRPr="003D58FE">
                                      <w:rPr>
                                        <w:rFonts w:ascii="Times New Roman" w:hAnsi="Times New Roman" w:cs="Times New Roman"/>
                                        <w:b/>
                                        <w:bCs/>
                                        <w:caps/>
                                        <w:color w:val="191919" w:themeColor="text1" w:themeTint="E6"/>
                                        <w:sz w:val="48"/>
                                        <w:szCs w:val="48"/>
                                      </w:rPr>
                                      <w:t>Recommendation of a Machine Learning Model</w:t>
                                    </w:r>
                                  </w:p>
                                </w:sdtContent>
                              </w:sdt>
                            </w:tc>
                            <w:tc>
                              <w:tcPr>
                                <w:tcW w:w="2432" w:type="pct"/>
                                <w:vAlign w:val="center"/>
                              </w:tcPr>
                              <w:p w14:paraId="5305F01E" w14:textId="77777777" w:rsidR="00D52290" w:rsidRDefault="00D52290" w:rsidP="00D52290">
                                <w:pPr>
                                  <w:rPr>
                                    <w:rFonts w:ascii="Times New Roman" w:hAnsi="Times New Roman" w:cs="Times New Roman"/>
                                    <w:b/>
                                    <w:bCs/>
                                    <w:color w:val="0F4761" w:themeColor="accent1" w:themeShade="BF"/>
                                    <w:sz w:val="28"/>
                                    <w:szCs w:val="28"/>
                                  </w:rPr>
                                </w:pPr>
                              </w:p>
                              <w:p w14:paraId="25D98DC2" w14:textId="77777777" w:rsidR="00D52290" w:rsidRDefault="00D52290" w:rsidP="00D52290">
                                <w:pPr>
                                  <w:rPr>
                                    <w:rFonts w:ascii="Times New Roman" w:hAnsi="Times New Roman" w:cs="Times New Roman"/>
                                    <w:b/>
                                    <w:bCs/>
                                    <w:color w:val="0F4761" w:themeColor="accent1" w:themeShade="BF"/>
                                    <w:sz w:val="28"/>
                                    <w:szCs w:val="28"/>
                                  </w:rPr>
                                </w:pPr>
                                <w:r>
                                  <w:rPr>
                                    <w:rFonts w:ascii="Times New Roman" w:hAnsi="Times New Roman" w:cs="Times New Roman"/>
                                    <w:b/>
                                    <w:bCs/>
                                    <w:noProof/>
                                    <w:color w:val="000000" w:themeColor="text1"/>
                                    <w:sz w:val="28"/>
                                    <w:szCs w:val="28"/>
                                  </w:rPr>
                                  <w:drawing>
                                    <wp:inline distT="0" distB="0" distL="0" distR="0" wp14:anchorId="7915398B" wp14:editId="150FC80F">
                                      <wp:extent cx="1827764" cy="722630"/>
                                      <wp:effectExtent l="0" t="0" r="1270" b="0"/>
                                      <wp:docPr id="582812132" name="Picture 2" descr="A black background with white 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82812132" name="Picture 2" descr="A black background with white text&#10;&#10;Description automatically generated"/>
                                              <pic:cNvPicPr preferRelativeResize="0"/>
                                            </pic:nvPicPr>
                                            <pic:blipFill>
                                              <a:blip r:embed="rId9" cstate="print">
                                                <a:extLst>
                                                  <a:ext uri="{28A0092B-C50C-407E-A947-70E740481C1C}">
                                                    <a14:useLocalDpi xmlns:a14="http://schemas.microsoft.com/office/drawing/2010/main" val="0"/>
                                                  </a:ext>
                                                </a:extLst>
                                              </a:blip>
                                              <a:stretch>
                                                <a:fillRect/>
                                              </a:stretch>
                                            </pic:blipFill>
                                            <pic:spPr>
                                              <a:xfrm>
                                                <a:off x="0" y="0"/>
                                                <a:ext cx="1833370" cy="724846"/>
                                              </a:xfrm>
                                              <a:prstGeom prst="rect">
                                                <a:avLst/>
                                              </a:prstGeom>
                                            </pic:spPr>
                                          </pic:pic>
                                        </a:graphicData>
                                      </a:graphic>
                                    </wp:inline>
                                  </w:drawing>
                                </w:r>
                              </w:p>
                              <w:p w14:paraId="262023AB" w14:textId="77777777" w:rsidR="00D52290" w:rsidRPr="00386636" w:rsidRDefault="00D52290" w:rsidP="00D52290">
                                <w:pPr>
                                  <w:rPr>
                                    <w:rFonts w:ascii="Times New Roman" w:hAnsi="Times New Roman" w:cs="Times New Roman"/>
                                    <w:b/>
                                    <w:bCs/>
                                    <w:color w:val="000000" w:themeColor="text1"/>
                                    <w:sz w:val="28"/>
                                    <w:szCs w:val="28"/>
                                  </w:rPr>
                                </w:pPr>
                              </w:p>
                              <w:p w14:paraId="0DCA4F03" w14:textId="24B33B36" w:rsidR="00D52290" w:rsidRDefault="00D52290" w:rsidP="00D52290">
                                <w:pPr>
                                  <w:spacing w:after="0" w:line="276" w:lineRule="auto"/>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Module:</w:t>
                                </w:r>
                                <w:r w:rsidRPr="00386636">
                                  <w:rPr>
                                    <w:rFonts w:ascii="Times New Roman" w:hAnsi="Times New Roman" w:cs="Times New Roman"/>
                                    <w:color w:val="000000" w:themeColor="text1"/>
                                    <w:sz w:val="28"/>
                                    <w:szCs w:val="28"/>
                                  </w:rPr>
                                  <w:t xml:space="preserve"> </w:t>
                                </w:r>
                                <w:r>
                                  <w:rPr>
                                    <w:rFonts w:ascii="Times New Roman" w:hAnsi="Times New Roman" w:cs="Times New Roman"/>
                                    <w:color w:val="000000" w:themeColor="text1"/>
                                    <w:sz w:val="28"/>
                                    <w:szCs w:val="28"/>
                                  </w:rPr>
                                  <w:t xml:space="preserve"> </w:t>
                                </w:r>
                                <w:r w:rsidRPr="00D52290">
                                  <w:rPr>
                                    <w:rFonts w:ascii="Times New Roman" w:hAnsi="Times New Roman" w:cs="Times New Roman"/>
                                    <w:color w:val="000000" w:themeColor="text1"/>
                                    <w:sz w:val="28"/>
                                    <w:szCs w:val="28"/>
                                  </w:rPr>
                                  <w:t>L7 – Application</w:t>
                                </w:r>
                              </w:p>
                              <w:p w14:paraId="3A0528F2" w14:textId="306E02EB" w:rsidR="00D52290" w:rsidRDefault="00D52290" w:rsidP="00D52290">
                                <w:pPr>
                                  <w:spacing w:after="0" w:line="276" w:lineRule="auto"/>
                                  <w:jc w:val="center"/>
                                  <w:rPr>
                                    <w:rFonts w:ascii="Times New Roman" w:hAnsi="Times New Roman" w:cs="Times New Roman"/>
                                    <w:color w:val="000000" w:themeColor="text1"/>
                                    <w:sz w:val="28"/>
                                    <w:szCs w:val="28"/>
                                  </w:rPr>
                                </w:pPr>
                                <w:r w:rsidRPr="00D52290">
                                  <w:rPr>
                                    <w:rFonts w:ascii="Times New Roman" w:hAnsi="Times New Roman" w:cs="Times New Roman"/>
                                    <w:color w:val="000000" w:themeColor="text1"/>
                                    <w:sz w:val="28"/>
                                    <w:szCs w:val="28"/>
                                  </w:rPr>
                                  <w:t>of Machine</w:t>
                                </w:r>
                                <w:r>
                                  <w:rPr>
                                    <w:rFonts w:ascii="Times New Roman" w:hAnsi="Times New Roman" w:cs="Times New Roman"/>
                                    <w:color w:val="000000" w:themeColor="text1"/>
                                    <w:sz w:val="28"/>
                                    <w:szCs w:val="28"/>
                                  </w:rPr>
                                  <w:t xml:space="preserve"> </w:t>
                                </w:r>
                                <w:r w:rsidRPr="00D52290">
                                  <w:rPr>
                                    <w:rFonts w:ascii="Times New Roman" w:hAnsi="Times New Roman" w:cs="Times New Roman"/>
                                    <w:color w:val="000000" w:themeColor="text1"/>
                                    <w:sz w:val="28"/>
                                    <w:szCs w:val="28"/>
                                  </w:rPr>
                                  <w:t>Learning</w:t>
                                </w:r>
                              </w:p>
                              <w:p w14:paraId="5EE41338" w14:textId="77777777" w:rsidR="003D58FE" w:rsidRPr="00386636" w:rsidRDefault="003D58FE" w:rsidP="003D58FE">
                                <w:pPr>
                                  <w:spacing w:after="0" w:line="240" w:lineRule="auto"/>
                                  <w:jc w:val="center"/>
                                  <w:rPr>
                                    <w:rFonts w:ascii="Times New Roman" w:hAnsi="Times New Roman" w:cs="Times New Roman"/>
                                    <w:color w:val="000000" w:themeColor="text1"/>
                                    <w:sz w:val="28"/>
                                    <w:szCs w:val="28"/>
                                  </w:rPr>
                                </w:pPr>
                              </w:p>
                              <w:p w14:paraId="73008CE0" w14:textId="3CB83AC3" w:rsidR="00D52290" w:rsidRPr="00386636" w:rsidRDefault="00D52290" w:rsidP="00D52290">
                                <w:pPr>
                                  <w:spacing w:line="360" w:lineRule="auto"/>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Module code:</w:t>
                                </w:r>
                                <w:r w:rsidRPr="00386636">
                                  <w:rPr>
                                    <w:rFonts w:ascii="Times New Roman" w:hAnsi="Times New Roman" w:cs="Times New Roman"/>
                                    <w:color w:val="000000" w:themeColor="text1"/>
                                    <w:sz w:val="28"/>
                                    <w:szCs w:val="28"/>
                                  </w:rPr>
                                  <w:t xml:space="preserve"> </w:t>
                                </w:r>
                                <w:r w:rsidR="003D58FE" w:rsidRPr="003D58FE">
                                  <w:rPr>
                                    <w:rFonts w:ascii="Times New Roman" w:hAnsi="Times New Roman" w:cs="Times New Roman"/>
                                    <w:color w:val="000000" w:themeColor="text1"/>
                                    <w:sz w:val="28"/>
                                    <w:szCs w:val="28"/>
                                  </w:rPr>
                                  <w:t>ACCA7025</w:t>
                                </w:r>
                              </w:p>
                              <w:p w14:paraId="772959B8" w14:textId="77777777" w:rsidR="00D52290" w:rsidRPr="00386636" w:rsidRDefault="00D52290" w:rsidP="00D52290">
                                <w:pPr>
                                  <w:rPr>
                                    <w:rFonts w:ascii="Times New Roman" w:hAnsi="Times New Roman" w:cs="Times New Roman"/>
                                    <w:color w:val="000000" w:themeColor="text1"/>
                                    <w:sz w:val="28"/>
                                    <w:szCs w:val="28"/>
                                  </w:rPr>
                                </w:pPr>
                              </w:p>
                              <w:p w14:paraId="0863DADD" w14:textId="681C4E9F" w:rsidR="00D52290" w:rsidRPr="00386636" w:rsidRDefault="00D52290" w:rsidP="00D52290">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Lecturer:</w:t>
                                </w:r>
                                <w:r w:rsidRPr="00386636">
                                  <w:rPr>
                                    <w:rFonts w:ascii="Times New Roman" w:hAnsi="Times New Roman" w:cs="Times New Roman"/>
                                    <w:color w:val="000000" w:themeColor="text1"/>
                                    <w:sz w:val="28"/>
                                    <w:szCs w:val="28"/>
                                  </w:rPr>
                                  <w:t xml:space="preserve"> </w:t>
                                </w:r>
                                <w:r w:rsidR="003D58FE" w:rsidRPr="003D58FE">
                                  <w:rPr>
                                    <w:rFonts w:ascii="Times New Roman" w:hAnsi="Times New Roman" w:cs="Times New Roman"/>
                                    <w:color w:val="000000" w:themeColor="text1"/>
                                    <w:sz w:val="28"/>
                                    <w:szCs w:val="28"/>
                                  </w:rPr>
                                  <w:t>Dr Aliyu Sambo</w:t>
                                </w:r>
                              </w:p>
                              <w:p w14:paraId="79CFFCDD" w14:textId="2BF45A89" w:rsidR="00D52290" w:rsidRPr="00386636" w:rsidRDefault="00D52290" w:rsidP="00D52290">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Student name:</w:t>
                                </w:r>
                                <w:r w:rsidRPr="00386636">
                                  <w:rPr>
                                    <w:rFonts w:ascii="Times New Roman" w:hAnsi="Times New Roman" w:cs="Times New Roman"/>
                                    <w:color w:val="000000" w:themeColor="text1"/>
                                    <w:sz w:val="28"/>
                                    <w:szCs w:val="28"/>
                                  </w:rPr>
                                  <w:t xml:space="preserve"> </w:t>
                                </w:r>
                                <w:r w:rsidR="00FA698F">
                                  <w:rPr>
                                    <w:rFonts w:ascii="Times New Roman" w:hAnsi="Times New Roman" w:cs="Times New Roman"/>
                                    <w:color w:val="000000" w:themeColor="text1"/>
                                    <w:sz w:val="28"/>
                                    <w:szCs w:val="28"/>
                                  </w:rPr>
                                  <w:t>Alexei Nica</w:t>
                                </w:r>
                              </w:p>
                              <w:p w14:paraId="3B24AD69" w14:textId="285F1922" w:rsidR="00D52290" w:rsidRPr="00386636" w:rsidRDefault="00D52290" w:rsidP="00D52290">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Student ID number:</w:t>
                                </w:r>
                                <w:r w:rsidRPr="00386636">
                                  <w:rPr>
                                    <w:rFonts w:ascii="Times New Roman" w:hAnsi="Times New Roman" w:cs="Times New Roman"/>
                                    <w:color w:val="000000" w:themeColor="text1"/>
                                    <w:sz w:val="28"/>
                                    <w:szCs w:val="28"/>
                                  </w:rPr>
                                  <w:t xml:space="preserve"> 22329</w:t>
                                </w:r>
                                <w:r w:rsidR="00403F6D">
                                  <w:rPr>
                                    <w:rFonts w:ascii="Times New Roman" w:hAnsi="Times New Roman" w:cs="Times New Roman"/>
                                    <w:color w:val="000000" w:themeColor="text1"/>
                                    <w:sz w:val="28"/>
                                    <w:szCs w:val="28"/>
                                  </w:rPr>
                                  <w:t>19</w:t>
                                </w:r>
                              </w:p>
                              <w:p w14:paraId="091D6A31" w14:textId="77777777" w:rsidR="00D52290" w:rsidRPr="00386636" w:rsidRDefault="00D52290" w:rsidP="00D52290">
                                <w:pPr>
                                  <w:rPr>
                                    <w:rFonts w:ascii="Times New Roman" w:hAnsi="Times New Roman" w:cs="Times New Roman"/>
                                    <w:color w:val="000000" w:themeColor="text1"/>
                                    <w:sz w:val="28"/>
                                    <w:szCs w:val="28"/>
                                  </w:rPr>
                                </w:pPr>
                              </w:p>
                              <w:p w14:paraId="32F0CB58" w14:textId="4BFC06D9" w:rsidR="00D52290" w:rsidRPr="003D58FE" w:rsidRDefault="00D52290" w:rsidP="003D58FE">
                                <w:pPr>
                                  <w:rPr>
                                    <w:rFonts w:ascii="Times New Roman" w:hAnsi="Times New Roman" w:cs="Times New Roman"/>
                                    <w:color w:val="000000" w:themeColor="text1"/>
                                    <w:sz w:val="28"/>
                                    <w:szCs w:val="28"/>
                                  </w:rPr>
                                </w:pPr>
                                <w:r w:rsidRPr="00386636">
                                  <w:rPr>
                                    <w:rFonts w:ascii="Times New Roman" w:hAnsi="Times New Roman" w:cs="Times New Roman"/>
                                    <w:b/>
                                    <w:bCs/>
                                    <w:color w:val="000000" w:themeColor="text1"/>
                                    <w:sz w:val="28"/>
                                    <w:szCs w:val="28"/>
                                  </w:rPr>
                                  <w:t>Submission deadline:</w:t>
                                </w:r>
                                <w:r w:rsidRPr="00386636">
                                  <w:rPr>
                                    <w:rFonts w:ascii="Times New Roman" w:hAnsi="Times New Roman" w:cs="Times New Roman"/>
                                    <w:color w:val="000000" w:themeColor="text1"/>
                                    <w:sz w:val="28"/>
                                    <w:szCs w:val="28"/>
                                  </w:rPr>
                                  <w:t xml:space="preserve"> </w:t>
                                </w:r>
                                <w:r w:rsidR="003D58FE" w:rsidRPr="003D58FE">
                                  <w:rPr>
                                    <w:rFonts w:ascii="Times New Roman" w:hAnsi="Times New Roman" w:cs="Times New Roman"/>
                                    <w:color w:val="000000" w:themeColor="text1"/>
                                    <w:sz w:val="28"/>
                                    <w:szCs w:val="28"/>
                                  </w:rPr>
                                  <w:t>25</w:t>
                                </w:r>
                                <w:r>
                                  <w:rPr>
                                    <w:rFonts w:ascii="Times New Roman" w:hAnsi="Times New Roman" w:cs="Times New Roman"/>
                                    <w:color w:val="000000" w:themeColor="text1"/>
                                    <w:sz w:val="28"/>
                                    <w:szCs w:val="28"/>
                                  </w:rPr>
                                  <w:t xml:space="preserve"> </w:t>
                                </w:r>
                                <w:r w:rsidR="003D58FE">
                                  <w:rPr>
                                    <w:rFonts w:ascii="Times New Roman" w:hAnsi="Times New Roman" w:cs="Times New Roman"/>
                                    <w:color w:val="000000" w:themeColor="text1"/>
                                    <w:sz w:val="28"/>
                                    <w:szCs w:val="28"/>
                                  </w:rPr>
                                  <w:t>June</w:t>
                                </w:r>
                                <w:r>
                                  <w:rPr>
                                    <w:rFonts w:ascii="Times New Roman" w:hAnsi="Times New Roman" w:cs="Times New Roman"/>
                                    <w:color w:val="000000" w:themeColor="text1"/>
                                    <w:sz w:val="28"/>
                                    <w:szCs w:val="28"/>
                                  </w:rPr>
                                  <w:t xml:space="preserve"> </w:t>
                                </w:r>
                                <w:r w:rsidRPr="003A16FA">
                                  <w:rPr>
                                    <w:rFonts w:ascii="Times New Roman" w:hAnsi="Times New Roman" w:cs="Times New Roman"/>
                                    <w:color w:val="000000" w:themeColor="text1"/>
                                    <w:sz w:val="28"/>
                                    <w:szCs w:val="28"/>
                                  </w:rPr>
                                  <w:t>202</w:t>
                                </w:r>
                                <w:r w:rsidR="003D58FE">
                                  <w:rPr>
                                    <w:rFonts w:ascii="Times New Roman" w:hAnsi="Times New Roman" w:cs="Times New Roman"/>
                                    <w:color w:val="000000" w:themeColor="text1"/>
                                    <w:sz w:val="28"/>
                                    <w:szCs w:val="28"/>
                                  </w:rPr>
                                  <w:t>6</w:t>
                                </w:r>
                              </w:p>
                            </w:tc>
                          </w:tr>
                        </w:tbl>
                        <w:p w14:paraId="242AC4C4" w14:textId="77777777" w:rsidR="00B4775C" w:rsidRDefault="00B4775C" w:rsidP="00D52290"/>
                      </w:txbxContent>
                    </v:textbox>
                    <w10:wrap anchorx="page" anchory="page"/>
                  </v:shape>
                </w:pict>
              </mc:Fallback>
            </mc:AlternateContent>
          </w:r>
          <w:r>
            <w:rPr>
              <w:rFonts w:ascii="Times New Roman" w:hAnsi="Times New Roman" w:cs="Times New Roman"/>
              <w:b/>
              <w:bCs/>
              <w:sz w:val="24"/>
              <w:szCs w:val="24"/>
            </w:rPr>
            <w:br w:type="page"/>
          </w:r>
        </w:p>
      </w:sdtContent>
    </w:sdt>
    <w:sdt>
      <w:sdtPr>
        <w:rPr>
          <w:rFonts w:asciiTheme="minorHAnsi" w:eastAsiaTheme="minorHAnsi" w:hAnsiTheme="minorHAnsi" w:cstheme="minorBidi"/>
          <w:color w:val="auto"/>
          <w:kern w:val="2"/>
          <w:sz w:val="22"/>
          <w:szCs w:val="22"/>
          <w:lang w:eastAsia="en-US"/>
          <w14:ligatures w14:val="standardContextual"/>
        </w:rPr>
        <w:id w:val="1502164530"/>
        <w:docPartObj>
          <w:docPartGallery w:val="Table of Contents"/>
          <w:docPartUnique/>
        </w:docPartObj>
      </w:sdtPr>
      <w:sdtEndPr>
        <w:rPr>
          <w:b/>
          <w:bCs/>
        </w:rPr>
      </w:sdtEndPr>
      <w:sdtContent>
        <w:p w14:paraId="3727914D" w14:textId="5F3FC712" w:rsidR="00B4775C" w:rsidRPr="002477E9" w:rsidRDefault="00B4775C" w:rsidP="002477E9">
          <w:pPr>
            <w:pStyle w:val="TOCHeading"/>
            <w:jc w:val="center"/>
            <w:rPr>
              <w:rFonts w:ascii="Times New Roman" w:hAnsi="Times New Roman" w:cs="Times New Roman"/>
              <w:b/>
              <w:bCs/>
              <w:i/>
              <w:iCs/>
              <w:sz w:val="44"/>
              <w:szCs w:val="44"/>
            </w:rPr>
          </w:pPr>
          <w:r w:rsidRPr="002477E9">
            <w:rPr>
              <w:rFonts w:ascii="Times New Roman" w:hAnsi="Times New Roman" w:cs="Times New Roman"/>
              <w:b/>
              <w:bCs/>
              <w:i/>
              <w:iCs/>
              <w:sz w:val="44"/>
              <w:szCs w:val="44"/>
            </w:rPr>
            <w:t>Table of Contents</w:t>
          </w:r>
        </w:p>
        <w:p w14:paraId="2D2F047E" w14:textId="77777777" w:rsidR="002477E9" w:rsidRDefault="002477E9" w:rsidP="002477E9">
          <w:pPr>
            <w:rPr>
              <w:lang w:eastAsia="en-GB"/>
            </w:rPr>
          </w:pPr>
        </w:p>
        <w:p w14:paraId="54D5E807" w14:textId="77777777" w:rsidR="002477E9" w:rsidRPr="002477E9" w:rsidRDefault="002477E9" w:rsidP="002477E9">
          <w:pPr>
            <w:rPr>
              <w:lang w:eastAsia="en-GB"/>
            </w:rPr>
          </w:pPr>
        </w:p>
        <w:p w14:paraId="68E721D2" w14:textId="515F56E5" w:rsidR="00DA5C08" w:rsidRPr="00DA5C08" w:rsidRDefault="00B4775C">
          <w:pPr>
            <w:pStyle w:val="TOC1"/>
            <w:tabs>
              <w:tab w:val="right" w:leader="dot" w:pos="9016"/>
            </w:tabs>
            <w:rPr>
              <w:rFonts w:eastAsiaTheme="minorEastAsia"/>
              <w:noProof/>
              <w:sz w:val="32"/>
              <w:szCs w:val="32"/>
              <w:lang w:eastAsia="en-GB"/>
            </w:rPr>
          </w:pPr>
          <w:r w:rsidRPr="00DA5C08">
            <w:rPr>
              <w:rFonts w:ascii="Times New Roman" w:hAnsi="Times New Roman" w:cs="Times New Roman"/>
              <w:b/>
              <w:bCs/>
              <w:color w:val="215E99" w:themeColor="text2" w:themeTint="BF"/>
              <w:sz w:val="32"/>
              <w:szCs w:val="32"/>
            </w:rPr>
            <w:fldChar w:fldCharType="begin"/>
          </w:r>
          <w:r w:rsidRPr="00DA5C08">
            <w:rPr>
              <w:rFonts w:ascii="Times New Roman" w:hAnsi="Times New Roman" w:cs="Times New Roman"/>
              <w:b/>
              <w:bCs/>
              <w:color w:val="215E99" w:themeColor="text2" w:themeTint="BF"/>
              <w:sz w:val="32"/>
              <w:szCs w:val="32"/>
            </w:rPr>
            <w:instrText xml:space="preserve"> TOC \o "1-3" \h \z \u </w:instrText>
          </w:r>
          <w:r w:rsidRPr="00DA5C08">
            <w:rPr>
              <w:rFonts w:ascii="Times New Roman" w:hAnsi="Times New Roman" w:cs="Times New Roman"/>
              <w:b/>
              <w:bCs/>
              <w:color w:val="215E99" w:themeColor="text2" w:themeTint="BF"/>
              <w:sz w:val="32"/>
              <w:szCs w:val="32"/>
            </w:rPr>
            <w:fldChar w:fldCharType="separate"/>
          </w:r>
          <w:hyperlink w:anchor="_Toc233287260" w:history="1">
            <w:r w:rsidR="00DA5C08" w:rsidRPr="00DA5C08">
              <w:rPr>
                <w:rStyle w:val="Hyperlink"/>
                <w:rFonts w:ascii="Times New Roman" w:hAnsi="Times New Roman" w:cs="Times New Roman"/>
                <w:b/>
                <w:bCs/>
                <w:noProof/>
                <w:sz w:val="32"/>
                <w:szCs w:val="32"/>
              </w:rPr>
              <w:t>1. Abstract</w:t>
            </w:r>
            <w:r w:rsidR="00DA5C08" w:rsidRPr="00DA5C08">
              <w:rPr>
                <w:noProof/>
                <w:webHidden/>
                <w:sz w:val="32"/>
                <w:szCs w:val="32"/>
              </w:rPr>
              <w:tab/>
            </w:r>
            <w:r w:rsidR="00DA5C08" w:rsidRPr="00DA5C08">
              <w:rPr>
                <w:noProof/>
                <w:webHidden/>
                <w:sz w:val="32"/>
                <w:szCs w:val="32"/>
              </w:rPr>
              <w:fldChar w:fldCharType="begin"/>
            </w:r>
            <w:r w:rsidR="00DA5C08" w:rsidRPr="00DA5C08">
              <w:rPr>
                <w:noProof/>
                <w:webHidden/>
                <w:sz w:val="32"/>
                <w:szCs w:val="32"/>
              </w:rPr>
              <w:instrText xml:space="preserve"> PAGEREF _Toc233287260 \h </w:instrText>
            </w:r>
            <w:r w:rsidR="00DA5C08" w:rsidRPr="00DA5C08">
              <w:rPr>
                <w:noProof/>
                <w:webHidden/>
                <w:sz w:val="32"/>
                <w:szCs w:val="32"/>
              </w:rPr>
            </w:r>
            <w:r w:rsidR="00DA5C08" w:rsidRPr="00DA5C08">
              <w:rPr>
                <w:noProof/>
                <w:webHidden/>
                <w:sz w:val="32"/>
                <w:szCs w:val="32"/>
              </w:rPr>
              <w:fldChar w:fldCharType="separate"/>
            </w:r>
            <w:r w:rsidR="00DA5C08" w:rsidRPr="00DA5C08">
              <w:rPr>
                <w:noProof/>
                <w:webHidden/>
                <w:sz w:val="32"/>
                <w:szCs w:val="32"/>
              </w:rPr>
              <w:t>2</w:t>
            </w:r>
            <w:r w:rsidR="00DA5C08" w:rsidRPr="00DA5C08">
              <w:rPr>
                <w:noProof/>
                <w:webHidden/>
                <w:sz w:val="32"/>
                <w:szCs w:val="32"/>
              </w:rPr>
              <w:fldChar w:fldCharType="end"/>
            </w:r>
          </w:hyperlink>
        </w:p>
        <w:p w14:paraId="06097738" w14:textId="6C2A66BB" w:rsidR="00DA5C08" w:rsidRPr="00DA5C08" w:rsidRDefault="00DA5C08">
          <w:pPr>
            <w:pStyle w:val="TOC1"/>
            <w:tabs>
              <w:tab w:val="right" w:leader="dot" w:pos="9016"/>
            </w:tabs>
            <w:rPr>
              <w:rFonts w:eastAsiaTheme="minorEastAsia"/>
              <w:noProof/>
              <w:sz w:val="32"/>
              <w:szCs w:val="32"/>
              <w:lang w:eastAsia="en-GB"/>
            </w:rPr>
          </w:pPr>
          <w:hyperlink w:anchor="_Toc233287261" w:history="1">
            <w:r w:rsidRPr="00DA5C08">
              <w:rPr>
                <w:rStyle w:val="Hyperlink"/>
                <w:rFonts w:ascii="Times New Roman" w:hAnsi="Times New Roman" w:cs="Times New Roman"/>
                <w:b/>
                <w:bCs/>
                <w:noProof/>
                <w:sz w:val="32"/>
                <w:szCs w:val="32"/>
              </w:rPr>
              <w:t>2. Introduction</w:t>
            </w:r>
            <w:r w:rsidRPr="00DA5C08">
              <w:rPr>
                <w:noProof/>
                <w:webHidden/>
                <w:sz w:val="32"/>
                <w:szCs w:val="32"/>
              </w:rPr>
              <w:tab/>
            </w:r>
            <w:r w:rsidRPr="00DA5C08">
              <w:rPr>
                <w:noProof/>
                <w:webHidden/>
                <w:sz w:val="32"/>
                <w:szCs w:val="32"/>
              </w:rPr>
              <w:fldChar w:fldCharType="begin"/>
            </w:r>
            <w:r w:rsidRPr="00DA5C08">
              <w:rPr>
                <w:noProof/>
                <w:webHidden/>
                <w:sz w:val="32"/>
                <w:szCs w:val="32"/>
              </w:rPr>
              <w:instrText xml:space="preserve"> PAGEREF _Toc233287261 \h </w:instrText>
            </w:r>
            <w:r w:rsidRPr="00DA5C08">
              <w:rPr>
                <w:noProof/>
                <w:webHidden/>
                <w:sz w:val="32"/>
                <w:szCs w:val="32"/>
              </w:rPr>
            </w:r>
            <w:r w:rsidRPr="00DA5C08">
              <w:rPr>
                <w:noProof/>
                <w:webHidden/>
                <w:sz w:val="32"/>
                <w:szCs w:val="32"/>
              </w:rPr>
              <w:fldChar w:fldCharType="separate"/>
            </w:r>
            <w:r w:rsidRPr="00DA5C08">
              <w:rPr>
                <w:noProof/>
                <w:webHidden/>
                <w:sz w:val="32"/>
                <w:szCs w:val="32"/>
              </w:rPr>
              <w:t>2</w:t>
            </w:r>
            <w:r w:rsidRPr="00DA5C08">
              <w:rPr>
                <w:noProof/>
                <w:webHidden/>
                <w:sz w:val="32"/>
                <w:szCs w:val="32"/>
              </w:rPr>
              <w:fldChar w:fldCharType="end"/>
            </w:r>
          </w:hyperlink>
        </w:p>
        <w:p w14:paraId="342F5179" w14:textId="624D6D4A" w:rsidR="00DA5C08" w:rsidRPr="00DA5C08" w:rsidRDefault="00DA5C08">
          <w:pPr>
            <w:pStyle w:val="TOC1"/>
            <w:tabs>
              <w:tab w:val="right" w:leader="dot" w:pos="9016"/>
            </w:tabs>
            <w:rPr>
              <w:rFonts w:eastAsiaTheme="minorEastAsia"/>
              <w:noProof/>
              <w:sz w:val="32"/>
              <w:szCs w:val="32"/>
              <w:lang w:eastAsia="en-GB"/>
            </w:rPr>
          </w:pPr>
          <w:hyperlink w:anchor="_Toc233287262" w:history="1">
            <w:r w:rsidRPr="00DA5C08">
              <w:rPr>
                <w:rStyle w:val="Hyperlink"/>
                <w:rFonts w:ascii="Times New Roman" w:hAnsi="Times New Roman" w:cs="Times New Roman"/>
                <w:b/>
                <w:bCs/>
                <w:noProof/>
                <w:sz w:val="32"/>
                <w:szCs w:val="32"/>
              </w:rPr>
              <w:t>3. Literature Review</w:t>
            </w:r>
            <w:r w:rsidRPr="00DA5C08">
              <w:rPr>
                <w:noProof/>
                <w:webHidden/>
                <w:sz w:val="32"/>
                <w:szCs w:val="32"/>
              </w:rPr>
              <w:tab/>
            </w:r>
            <w:r w:rsidRPr="00DA5C08">
              <w:rPr>
                <w:noProof/>
                <w:webHidden/>
                <w:sz w:val="32"/>
                <w:szCs w:val="32"/>
              </w:rPr>
              <w:fldChar w:fldCharType="begin"/>
            </w:r>
            <w:r w:rsidRPr="00DA5C08">
              <w:rPr>
                <w:noProof/>
                <w:webHidden/>
                <w:sz w:val="32"/>
                <w:szCs w:val="32"/>
              </w:rPr>
              <w:instrText xml:space="preserve"> PAGEREF _Toc233287262 \h </w:instrText>
            </w:r>
            <w:r w:rsidRPr="00DA5C08">
              <w:rPr>
                <w:noProof/>
                <w:webHidden/>
                <w:sz w:val="32"/>
                <w:szCs w:val="32"/>
              </w:rPr>
            </w:r>
            <w:r w:rsidRPr="00DA5C08">
              <w:rPr>
                <w:noProof/>
                <w:webHidden/>
                <w:sz w:val="32"/>
                <w:szCs w:val="32"/>
              </w:rPr>
              <w:fldChar w:fldCharType="separate"/>
            </w:r>
            <w:r w:rsidRPr="00DA5C08">
              <w:rPr>
                <w:noProof/>
                <w:webHidden/>
                <w:sz w:val="32"/>
                <w:szCs w:val="32"/>
              </w:rPr>
              <w:t>3</w:t>
            </w:r>
            <w:r w:rsidRPr="00DA5C08">
              <w:rPr>
                <w:noProof/>
                <w:webHidden/>
                <w:sz w:val="32"/>
                <w:szCs w:val="32"/>
              </w:rPr>
              <w:fldChar w:fldCharType="end"/>
            </w:r>
          </w:hyperlink>
        </w:p>
        <w:p w14:paraId="1655564B" w14:textId="30503B3F" w:rsidR="00DA5C08" w:rsidRPr="00DA5C08" w:rsidRDefault="00DA5C08">
          <w:pPr>
            <w:pStyle w:val="TOC2"/>
            <w:tabs>
              <w:tab w:val="right" w:leader="dot" w:pos="9016"/>
            </w:tabs>
            <w:rPr>
              <w:rFonts w:eastAsiaTheme="minorEastAsia"/>
              <w:noProof/>
              <w:sz w:val="32"/>
              <w:szCs w:val="32"/>
              <w:lang w:eastAsia="en-GB"/>
            </w:rPr>
          </w:pPr>
          <w:hyperlink w:anchor="_Toc233287263" w:history="1">
            <w:r w:rsidRPr="00DA5C08">
              <w:rPr>
                <w:rStyle w:val="Hyperlink"/>
                <w:rFonts w:ascii="Times New Roman" w:hAnsi="Times New Roman" w:cs="Times New Roman"/>
                <w:b/>
                <w:bCs/>
                <w:noProof/>
                <w:sz w:val="32"/>
                <w:szCs w:val="32"/>
              </w:rPr>
              <w:t>3.1 Predictive Maintenance as a Machine Learning Problem</w:t>
            </w:r>
            <w:r w:rsidRPr="00DA5C08">
              <w:rPr>
                <w:noProof/>
                <w:webHidden/>
                <w:sz w:val="32"/>
                <w:szCs w:val="32"/>
              </w:rPr>
              <w:tab/>
            </w:r>
            <w:r w:rsidRPr="00DA5C08">
              <w:rPr>
                <w:noProof/>
                <w:webHidden/>
                <w:sz w:val="32"/>
                <w:szCs w:val="32"/>
              </w:rPr>
              <w:fldChar w:fldCharType="begin"/>
            </w:r>
            <w:r w:rsidRPr="00DA5C08">
              <w:rPr>
                <w:noProof/>
                <w:webHidden/>
                <w:sz w:val="32"/>
                <w:szCs w:val="32"/>
              </w:rPr>
              <w:instrText xml:space="preserve"> PAGEREF _Toc233287263 \h </w:instrText>
            </w:r>
            <w:r w:rsidRPr="00DA5C08">
              <w:rPr>
                <w:noProof/>
                <w:webHidden/>
                <w:sz w:val="32"/>
                <w:szCs w:val="32"/>
              </w:rPr>
            </w:r>
            <w:r w:rsidRPr="00DA5C08">
              <w:rPr>
                <w:noProof/>
                <w:webHidden/>
                <w:sz w:val="32"/>
                <w:szCs w:val="32"/>
              </w:rPr>
              <w:fldChar w:fldCharType="separate"/>
            </w:r>
            <w:r w:rsidRPr="00DA5C08">
              <w:rPr>
                <w:noProof/>
                <w:webHidden/>
                <w:sz w:val="32"/>
                <w:szCs w:val="32"/>
              </w:rPr>
              <w:t>3</w:t>
            </w:r>
            <w:r w:rsidRPr="00DA5C08">
              <w:rPr>
                <w:noProof/>
                <w:webHidden/>
                <w:sz w:val="32"/>
                <w:szCs w:val="32"/>
              </w:rPr>
              <w:fldChar w:fldCharType="end"/>
            </w:r>
          </w:hyperlink>
        </w:p>
        <w:p w14:paraId="62DC2BB9" w14:textId="6C94F6BD" w:rsidR="00DA5C08" w:rsidRPr="00DA5C08" w:rsidRDefault="00DA5C08">
          <w:pPr>
            <w:pStyle w:val="TOC2"/>
            <w:tabs>
              <w:tab w:val="right" w:leader="dot" w:pos="9016"/>
            </w:tabs>
            <w:rPr>
              <w:rFonts w:eastAsiaTheme="minorEastAsia"/>
              <w:noProof/>
              <w:sz w:val="32"/>
              <w:szCs w:val="32"/>
              <w:lang w:eastAsia="en-GB"/>
            </w:rPr>
          </w:pPr>
          <w:hyperlink w:anchor="_Toc233287264" w:history="1">
            <w:r w:rsidRPr="00DA5C08">
              <w:rPr>
                <w:rStyle w:val="Hyperlink"/>
                <w:rFonts w:ascii="Times New Roman" w:hAnsi="Times New Roman" w:cs="Times New Roman"/>
                <w:b/>
                <w:bCs/>
                <w:noProof/>
                <w:sz w:val="32"/>
                <w:szCs w:val="32"/>
              </w:rPr>
              <w:t>3.2 What Recent Studies Show About Predictive Maintenance Models</w:t>
            </w:r>
            <w:r w:rsidRPr="00DA5C08">
              <w:rPr>
                <w:noProof/>
                <w:webHidden/>
                <w:sz w:val="32"/>
                <w:szCs w:val="32"/>
              </w:rPr>
              <w:tab/>
            </w:r>
            <w:r w:rsidRPr="00DA5C08">
              <w:rPr>
                <w:noProof/>
                <w:webHidden/>
                <w:sz w:val="32"/>
                <w:szCs w:val="32"/>
              </w:rPr>
              <w:fldChar w:fldCharType="begin"/>
            </w:r>
            <w:r w:rsidRPr="00DA5C08">
              <w:rPr>
                <w:noProof/>
                <w:webHidden/>
                <w:sz w:val="32"/>
                <w:szCs w:val="32"/>
              </w:rPr>
              <w:instrText xml:space="preserve"> PAGEREF _Toc233287264 \h </w:instrText>
            </w:r>
            <w:r w:rsidRPr="00DA5C08">
              <w:rPr>
                <w:noProof/>
                <w:webHidden/>
                <w:sz w:val="32"/>
                <w:szCs w:val="32"/>
              </w:rPr>
            </w:r>
            <w:r w:rsidRPr="00DA5C08">
              <w:rPr>
                <w:noProof/>
                <w:webHidden/>
                <w:sz w:val="32"/>
                <w:szCs w:val="32"/>
              </w:rPr>
              <w:fldChar w:fldCharType="separate"/>
            </w:r>
            <w:r w:rsidRPr="00DA5C08">
              <w:rPr>
                <w:noProof/>
                <w:webHidden/>
                <w:sz w:val="32"/>
                <w:szCs w:val="32"/>
              </w:rPr>
              <w:t>4</w:t>
            </w:r>
            <w:r w:rsidRPr="00DA5C08">
              <w:rPr>
                <w:noProof/>
                <w:webHidden/>
                <w:sz w:val="32"/>
                <w:szCs w:val="32"/>
              </w:rPr>
              <w:fldChar w:fldCharType="end"/>
            </w:r>
          </w:hyperlink>
        </w:p>
        <w:p w14:paraId="3386460E" w14:textId="5BBFB058" w:rsidR="00DA5C08" w:rsidRPr="00DA5C08" w:rsidRDefault="00DA5C08">
          <w:pPr>
            <w:pStyle w:val="TOC2"/>
            <w:tabs>
              <w:tab w:val="right" w:leader="dot" w:pos="9016"/>
            </w:tabs>
            <w:rPr>
              <w:rFonts w:eastAsiaTheme="minorEastAsia"/>
              <w:noProof/>
              <w:sz w:val="32"/>
              <w:szCs w:val="32"/>
              <w:lang w:eastAsia="en-GB"/>
            </w:rPr>
          </w:pPr>
          <w:hyperlink w:anchor="_Toc233287265" w:history="1">
            <w:r w:rsidRPr="00DA5C08">
              <w:rPr>
                <w:rStyle w:val="Hyperlink"/>
                <w:rFonts w:ascii="Times New Roman" w:hAnsi="Times New Roman" w:cs="Times New Roman"/>
                <w:b/>
                <w:bCs/>
                <w:noProof/>
                <w:sz w:val="32"/>
                <w:szCs w:val="32"/>
              </w:rPr>
              <w:t>3.3 Critical Comparison of Traditional Machine Learning Models</w:t>
            </w:r>
            <w:r w:rsidRPr="00DA5C08">
              <w:rPr>
                <w:noProof/>
                <w:webHidden/>
                <w:sz w:val="32"/>
                <w:szCs w:val="32"/>
              </w:rPr>
              <w:tab/>
            </w:r>
            <w:r w:rsidRPr="00DA5C08">
              <w:rPr>
                <w:noProof/>
                <w:webHidden/>
                <w:sz w:val="32"/>
                <w:szCs w:val="32"/>
              </w:rPr>
              <w:fldChar w:fldCharType="begin"/>
            </w:r>
            <w:r w:rsidRPr="00DA5C08">
              <w:rPr>
                <w:noProof/>
                <w:webHidden/>
                <w:sz w:val="32"/>
                <w:szCs w:val="32"/>
              </w:rPr>
              <w:instrText xml:space="preserve"> PAGEREF _Toc233287265 \h </w:instrText>
            </w:r>
            <w:r w:rsidRPr="00DA5C08">
              <w:rPr>
                <w:noProof/>
                <w:webHidden/>
                <w:sz w:val="32"/>
                <w:szCs w:val="32"/>
              </w:rPr>
            </w:r>
            <w:r w:rsidRPr="00DA5C08">
              <w:rPr>
                <w:noProof/>
                <w:webHidden/>
                <w:sz w:val="32"/>
                <w:szCs w:val="32"/>
              </w:rPr>
              <w:fldChar w:fldCharType="separate"/>
            </w:r>
            <w:r w:rsidRPr="00DA5C08">
              <w:rPr>
                <w:noProof/>
                <w:webHidden/>
                <w:sz w:val="32"/>
                <w:szCs w:val="32"/>
              </w:rPr>
              <w:t>5</w:t>
            </w:r>
            <w:r w:rsidRPr="00DA5C08">
              <w:rPr>
                <w:noProof/>
                <w:webHidden/>
                <w:sz w:val="32"/>
                <w:szCs w:val="32"/>
              </w:rPr>
              <w:fldChar w:fldCharType="end"/>
            </w:r>
          </w:hyperlink>
        </w:p>
        <w:p w14:paraId="413A4580" w14:textId="31D25011" w:rsidR="00DA5C08" w:rsidRPr="00DA5C08" w:rsidRDefault="00DA5C08">
          <w:pPr>
            <w:pStyle w:val="TOC2"/>
            <w:tabs>
              <w:tab w:val="right" w:leader="dot" w:pos="9016"/>
            </w:tabs>
            <w:rPr>
              <w:rFonts w:eastAsiaTheme="minorEastAsia"/>
              <w:noProof/>
              <w:sz w:val="32"/>
              <w:szCs w:val="32"/>
              <w:lang w:eastAsia="en-GB"/>
            </w:rPr>
          </w:pPr>
          <w:hyperlink w:anchor="_Toc233287266" w:history="1">
            <w:r w:rsidRPr="00DA5C08">
              <w:rPr>
                <w:rStyle w:val="Hyperlink"/>
                <w:rFonts w:ascii="Times New Roman" w:hAnsi="Times New Roman" w:cs="Times New Roman"/>
                <w:b/>
                <w:bCs/>
                <w:noProof/>
                <w:sz w:val="32"/>
                <w:szCs w:val="32"/>
              </w:rPr>
              <w:t>3.4 Data Quality, Feature Selection and Evaluation Metrics</w:t>
            </w:r>
            <w:r w:rsidRPr="00DA5C08">
              <w:rPr>
                <w:noProof/>
                <w:webHidden/>
                <w:sz w:val="32"/>
                <w:szCs w:val="32"/>
              </w:rPr>
              <w:tab/>
            </w:r>
            <w:r w:rsidRPr="00DA5C08">
              <w:rPr>
                <w:noProof/>
                <w:webHidden/>
                <w:sz w:val="32"/>
                <w:szCs w:val="32"/>
              </w:rPr>
              <w:fldChar w:fldCharType="begin"/>
            </w:r>
            <w:r w:rsidRPr="00DA5C08">
              <w:rPr>
                <w:noProof/>
                <w:webHidden/>
                <w:sz w:val="32"/>
                <w:szCs w:val="32"/>
              </w:rPr>
              <w:instrText xml:space="preserve"> PAGEREF _Toc233287266 \h </w:instrText>
            </w:r>
            <w:r w:rsidRPr="00DA5C08">
              <w:rPr>
                <w:noProof/>
                <w:webHidden/>
                <w:sz w:val="32"/>
                <w:szCs w:val="32"/>
              </w:rPr>
            </w:r>
            <w:r w:rsidRPr="00DA5C08">
              <w:rPr>
                <w:noProof/>
                <w:webHidden/>
                <w:sz w:val="32"/>
                <w:szCs w:val="32"/>
              </w:rPr>
              <w:fldChar w:fldCharType="separate"/>
            </w:r>
            <w:r w:rsidRPr="00DA5C08">
              <w:rPr>
                <w:noProof/>
                <w:webHidden/>
                <w:sz w:val="32"/>
                <w:szCs w:val="32"/>
              </w:rPr>
              <w:t>6</w:t>
            </w:r>
            <w:r w:rsidRPr="00DA5C08">
              <w:rPr>
                <w:noProof/>
                <w:webHidden/>
                <w:sz w:val="32"/>
                <w:szCs w:val="32"/>
              </w:rPr>
              <w:fldChar w:fldCharType="end"/>
            </w:r>
          </w:hyperlink>
        </w:p>
        <w:p w14:paraId="7389251A" w14:textId="4B5C303D" w:rsidR="00DA5C08" w:rsidRPr="00DA5C08" w:rsidRDefault="00DA5C08">
          <w:pPr>
            <w:pStyle w:val="TOC2"/>
            <w:tabs>
              <w:tab w:val="right" w:leader="dot" w:pos="9016"/>
            </w:tabs>
            <w:rPr>
              <w:rFonts w:eastAsiaTheme="minorEastAsia"/>
              <w:noProof/>
              <w:sz w:val="32"/>
              <w:szCs w:val="32"/>
              <w:lang w:eastAsia="en-GB"/>
            </w:rPr>
          </w:pPr>
          <w:hyperlink w:anchor="_Toc233287267" w:history="1">
            <w:r w:rsidRPr="00DA5C08">
              <w:rPr>
                <w:rStyle w:val="Hyperlink"/>
                <w:rFonts w:ascii="Times New Roman" w:hAnsi="Times New Roman" w:cs="Times New Roman"/>
                <w:b/>
                <w:bCs/>
                <w:noProof/>
                <w:sz w:val="32"/>
                <w:szCs w:val="32"/>
              </w:rPr>
              <w:t>3.5 Literature-Based Justification for Random Forest</w:t>
            </w:r>
            <w:r w:rsidRPr="00DA5C08">
              <w:rPr>
                <w:noProof/>
                <w:webHidden/>
                <w:sz w:val="32"/>
                <w:szCs w:val="32"/>
              </w:rPr>
              <w:tab/>
            </w:r>
            <w:r w:rsidRPr="00DA5C08">
              <w:rPr>
                <w:noProof/>
                <w:webHidden/>
                <w:sz w:val="32"/>
                <w:szCs w:val="32"/>
              </w:rPr>
              <w:fldChar w:fldCharType="begin"/>
            </w:r>
            <w:r w:rsidRPr="00DA5C08">
              <w:rPr>
                <w:noProof/>
                <w:webHidden/>
                <w:sz w:val="32"/>
                <w:szCs w:val="32"/>
              </w:rPr>
              <w:instrText xml:space="preserve"> PAGEREF _Toc233287267 \h </w:instrText>
            </w:r>
            <w:r w:rsidRPr="00DA5C08">
              <w:rPr>
                <w:noProof/>
                <w:webHidden/>
                <w:sz w:val="32"/>
                <w:szCs w:val="32"/>
              </w:rPr>
            </w:r>
            <w:r w:rsidRPr="00DA5C08">
              <w:rPr>
                <w:noProof/>
                <w:webHidden/>
                <w:sz w:val="32"/>
                <w:szCs w:val="32"/>
              </w:rPr>
              <w:fldChar w:fldCharType="separate"/>
            </w:r>
            <w:r w:rsidRPr="00DA5C08">
              <w:rPr>
                <w:noProof/>
                <w:webHidden/>
                <w:sz w:val="32"/>
                <w:szCs w:val="32"/>
              </w:rPr>
              <w:t>7</w:t>
            </w:r>
            <w:r w:rsidRPr="00DA5C08">
              <w:rPr>
                <w:noProof/>
                <w:webHidden/>
                <w:sz w:val="32"/>
                <w:szCs w:val="32"/>
              </w:rPr>
              <w:fldChar w:fldCharType="end"/>
            </w:r>
          </w:hyperlink>
        </w:p>
        <w:p w14:paraId="6F613BF8" w14:textId="3FFA4E66" w:rsidR="00DA5C08" w:rsidRPr="00DA5C08" w:rsidRDefault="00DA5C08">
          <w:pPr>
            <w:pStyle w:val="TOC1"/>
            <w:tabs>
              <w:tab w:val="right" w:leader="dot" w:pos="9016"/>
            </w:tabs>
            <w:rPr>
              <w:rFonts w:eastAsiaTheme="minorEastAsia"/>
              <w:noProof/>
              <w:sz w:val="32"/>
              <w:szCs w:val="32"/>
              <w:lang w:eastAsia="en-GB"/>
            </w:rPr>
          </w:pPr>
          <w:hyperlink w:anchor="_Toc233287268" w:history="1">
            <w:r w:rsidRPr="00DA5C08">
              <w:rPr>
                <w:rStyle w:val="Hyperlink"/>
                <w:rFonts w:ascii="Times New Roman" w:hAnsi="Times New Roman" w:cs="Times New Roman"/>
                <w:b/>
                <w:bCs/>
                <w:noProof/>
                <w:sz w:val="32"/>
                <w:szCs w:val="32"/>
              </w:rPr>
              <w:t>4. Proposed Workflow Methodology</w:t>
            </w:r>
            <w:r w:rsidRPr="00DA5C08">
              <w:rPr>
                <w:noProof/>
                <w:webHidden/>
                <w:sz w:val="32"/>
                <w:szCs w:val="32"/>
              </w:rPr>
              <w:tab/>
            </w:r>
            <w:r w:rsidRPr="00DA5C08">
              <w:rPr>
                <w:noProof/>
                <w:webHidden/>
                <w:sz w:val="32"/>
                <w:szCs w:val="32"/>
              </w:rPr>
              <w:fldChar w:fldCharType="begin"/>
            </w:r>
            <w:r w:rsidRPr="00DA5C08">
              <w:rPr>
                <w:noProof/>
                <w:webHidden/>
                <w:sz w:val="32"/>
                <w:szCs w:val="32"/>
              </w:rPr>
              <w:instrText xml:space="preserve"> PAGEREF _Toc233287268 \h </w:instrText>
            </w:r>
            <w:r w:rsidRPr="00DA5C08">
              <w:rPr>
                <w:noProof/>
                <w:webHidden/>
                <w:sz w:val="32"/>
                <w:szCs w:val="32"/>
              </w:rPr>
            </w:r>
            <w:r w:rsidRPr="00DA5C08">
              <w:rPr>
                <w:noProof/>
                <w:webHidden/>
                <w:sz w:val="32"/>
                <w:szCs w:val="32"/>
              </w:rPr>
              <w:fldChar w:fldCharType="separate"/>
            </w:r>
            <w:r w:rsidRPr="00DA5C08">
              <w:rPr>
                <w:noProof/>
                <w:webHidden/>
                <w:sz w:val="32"/>
                <w:szCs w:val="32"/>
              </w:rPr>
              <w:t>7</w:t>
            </w:r>
            <w:r w:rsidRPr="00DA5C08">
              <w:rPr>
                <w:noProof/>
                <w:webHidden/>
                <w:sz w:val="32"/>
                <w:szCs w:val="32"/>
              </w:rPr>
              <w:fldChar w:fldCharType="end"/>
            </w:r>
          </w:hyperlink>
        </w:p>
        <w:p w14:paraId="00469E18" w14:textId="581E170E" w:rsidR="00DA5C08" w:rsidRPr="00DA5C08" w:rsidRDefault="00DA5C08">
          <w:pPr>
            <w:pStyle w:val="TOC2"/>
            <w:tabs>
              <w:tab w:val="right" w:leader="dot" w:pos="9016"/>
            </w:tabs>
            <w:rPr>
              <w:rFonts w:eastAsiaTheme="minorEastAsia"/>
              <w:noProof/>
              <w:sz w:val="32"/>
              <w:szCs w:val="32"/>
              <w:lang w:eastAsia="en-GB"/>
            </w:rPr>
          </w:pPr>
          <w:hyperlink w:anchor="_Toc233287269" w:history="1">
            <w:r w:rsidRPr="00DA5C08">
              <w:rPr>
                <w:rStyle w:val="Hyperlink"/>
                <w:rFonts w:ascii="Times New Roman" w:hAnsi="Times New Roman" w:cs="Times New Roman"/>
                <w:b/>
                <w:bCs/>
                <w:noProof/>
                <w:sz w:val="32"/>
                <w:szCs w:val="32"/>
              </w:rPr>
              <w:t>4.1 Data Collection and Sensor Data Sources</w:t>
            </w:r>
            <w:r w:rsidRPr="00DA5C08">
              <w:rPr>
                <w:noProof/>
                <w:webHidden/>
                <w:sz w:val="32"/>
                <w:szCs w:val="32"/>
              </w:rPr>
              <w:tab/>
            </w:r>
            <w:r w:rsidRPr="00DA5C08">
              <w:rPr>
                <w:noProof/>
                <w:webHidden/>
                <w:sz w:val="32"/>
                <w:szCs w:val="32"/>
              </w:rPr>
              <w:fldChar w:fldCharType="begin"/>
            </w:r>
            <w:r w:rsidRPr="00DA5C08">
              <w:rPr>
                <w:noProof/>
                <w:webHidden/>
                <w:sz w:val="32"/>
                <w:szCs w:val="32"/>
              </w:rPr>
              <w:instrText xml:space="preserve"> PAGEREF _Toc233287269 \h </w:instrText>
            </w:r>
            <w:r w:rsidRPr="00DA5C08">
              <w:rPr>
                <w:noProof/>
                <w:webHidden/>
                <w:sz w:val="32"/>
                <w:szCs w:val="32"/>
              </w:rPr>
            </w:r>
            <w:r w:rsidRPr="00DA5C08">
              <w:rPr>
                <w:noProof/>
                <w:webHidden/>
                <w:sz w:val="32"/>
                <w:szCs w:val="32"/>
              </w:rPr>
              <w:fldChar w:fldCharType="separate"/>
            </w:r>
            <w:r w:rsidRPr="00DA5C08">
              <w:rPr>
                <w:noProof/>
                <w:webHidden/>
                <w:sz w:val="32"/>
                <w:szCs w:val="32"/>
              </w:rPr>
              <w:t>8</w:t>
            </w:r>
            <w:r w:rsidRPr="00DA5C08">
              <w:rPr>
                <w:noProof/>
                <w:webHidden/>
                <w:sz w:val="32"/>
                <w:szCs w:val="32"/>
              </w:rPr>
              <w:fldChar w:fldCharType="end"/>
            </w:r>
          </w:hyperlink>
        </w:p>
        <w:p w14:paraId="302BC215" w14:textId="397B3F56" w:rsidR="00DA5C08" w:rsidRPr="00DA5C08" w:rsidRDefault="00DA5C08">
          <w:pPr>
            <w:pStyle w:val="TOC2"/>
            <w:tabs>
              <w:tab w:val="right" w:leader="dot" w:pos="9016"/>
            </w:tabs>
            <w:rPr>
              <w:rFonts w:eastAsiaTheme="minorEastAsia"/>
              <w:noProof/>
              <w:sz w:val="32"/>
              <w:szCs w:val="32"/>
              <w:lang w:eastAsia="en-GB"/>
            </w:rPr>
          </w:pPr>
          <w:hyperlink w:anchor="_Toc233287270" w:history="1">
            <w:r w:rsidRPr="00DA5C08">
              <w:rPr>
                <w:rStyle w:val="Hyperlink"/>
                <w:rFonts w:ascii="Times New Roman" w:hAnsi="Times New Roman" w:cs="Times New Roman"/>
                <w:b/>
                <w:bCs/>
                <w:noProof/>
                <w:sz w:val="32"/>
                <w:szCs w:val="32"/>
              </w:rPr>
              <w:t>4.2 Data Preparation and Cleaning</w:t>
            </w:r>
            <w:r w:rsidRPr="00DA5C08">
              <w:rPr>
                <w:noProof/>
                <w:webHidden/>
                <w:sz w:val="32"/>
                <w:szCs w:val="32"/>
              </w:rPr>
              <w:tab/>
            </w:r>
            <w:r w:rsidRPr="00DA5C08">
              <w:rPr>
                <w:noProof/>
                <w:webHidden/>
                <w:sz w:val="32"/>
                <w:szCs w:val="32"/>
              </w:rPr>
              <w:fldChar w:fldCharType="begin"/>
            </w:r>
            <w:r w:rsidRPr="00DA5C08">
              <w:rPr>
                <w:noProof/>
                <w:webHidden/>
                <w:sz w:val="32"/>
                <w:szCs w:val="32"/>
              </w:rPr>
              <w:instrText xml:space="preserve"> PAGEREF _Toc233287270 \h </w:instrText>
            </w:r>
            <w:r w:rsidRPr="00DA5C08">
              <w:rPr>
                <w:noProof/>
                <w:webHidden/>
                <w:sz w:val="32"/>
                <w:szCs w:val="32"/>
              </w:rPr>
            </w:r>
            <w:r w:rsidRPr="00DA5C08">
              <w:rPr>
                <w:noProof/>
                <w:webHidden/>
                <w:sz w:val="32"/>
                <w:szCs w:val="32"/>
              </w:rPr>
              <w:fldChar w:fldCharType="separate"/>
            </w:r>
            <w:r w:rsidRPr="00DA5C08">
              <w:rPr>
                <w:noProof/>
                <w:webHidden/>
                <w:sz w:val="32"/>
                <w:szCs w:val="32"/>
              </w:rPr>
              <w:t>9</w:t>
            </w:r>
            <w:r w:rsidRPr="00DA5C08">
              <w:rPr>
                <w:noProof/>
                <w:webHidden/>
                <w:sz w:val="32"/>
                <w:szCs w:val="32"/>
              </w:rPr>
              <w:fldChar w:fldCharType="end"/>
            </w:r>
          </w:hyperlink>
        </w:p>
        <w:p w14:paraId="19C15E6C" w14:textId="62805CAD" w:rsidR="00DA5C08" w:rsidRPr="00DA5C08" w:rsidRDefault="00DA5C08">
          <w:pPr>
            <w:pStyle w:val="TOC2"/>
            <w:tabs>
              <w:tab w:val="right" w:leader="dot" w:pos="9016"/>
            </w:tabs>
            <w:rPr>
              <w:rFonts w:eastAsiaTheme="minorEastAsia"/>
              <w:noProof/>
              <w:sz w:val="32"/>
              <w:szCs w:val="32"/>
              <w:lang w:eastAsia="en-GB"/>
            </w:rPr>
          </w:pPr>
          <w:hyperlink w:anchor="_Toc233287271" w:history="1">
            <w:r w:rsidRPr="00DA5C08">
              <w:rPr>
                <w:rStyle w:val="Hyperlink"/>
                <w:rFonts w:ascii="Times New Roman" w:hAnsi="Times New Roman" w:cs="Times New Roman"/>
                <w:b/>
                <w:bCs/>
                <w:noProof/>
                <w:sz w:val="32"/>
                <w:szCs w:val="32"/>
              </w:rPr>
              <w:t>4.3 Feature Selection</w:t>
            </w:r>
            <w:r w:rsidRPr="00DA5C08">
              <w:rPr>
                <w:noProof/>
                <w:webHidden/>
                <w:sz w:val="32"/>
                <w:szCs w:val="32"/>
              </w:rPr>
              <w:tab/>
            </w:r>
            <w:r w:rsidRPr="00DA5C08">
              <w:rPr>
                <w:noProof/>
                <w:webHidden/>
                <w:sz w:val="32"/>
                <w:szCs w:val="32"/>
              </w:rPr>
              <w:fldChar w:fldCharType="begin"/>
            </w:r>
            <w:r w:rsidRPr="00DA5C08">
              <w:rPr>
                <w:noProof/>
                <w:webHidden/>
                <w:sz w:val="32"/>
                <w:szCs w:val="32"/>
              </w:rPr>
              <w:instrText xml:space="preserve"> PAGEREF _Toc233287271 \h </w:instrText>
            </w:r>
            <w:r w:rsidRPr="00DA5C08">
              <w:rPr>
                <w:noProof/>
                <w:webHidden/>
                <w:sz w:val="32"/>
                <w:szCs w:val="32"/>
              </w:rPr>
            </w:r>
            <w:r w:rsidRPr="00DA5C08">
              <w:rPr>
                <w:noProof/>
                <w:webHidden/>
                <w:sz w:val="32"/>
                <w:szCs w:val="32"/>
              </w:rPr>
              <w:fldChar w:fldCharType="separate"/>
            </w:r>
            <w:r w:rsidRPr="00DA5C08">
              <w:rPr>
                <w:noProof/>
                <w:webHidden/>
                <w:sz w:val="32"/>
                <w:szCs w:val="32"/>
              </w:rPr>
              <w:t>9</w:t>
            </w:r>
            <w:r w:rsidRPr="00DA5C08">
              <w:rPr>
                <w:noProof/>
                <w:webHidden/>
                <w:sz w:val="32"/>
                <w:szCs w:val="32"/>
              </w:rPr>
              <w:fldChar w:fldCharType="end"/>
            </w:r>
          </w:hyperlink>
        </w:p>
        <w:p w14:paraId="2A501F57" w14:textId="78863968" w:rsidR="00DA5C08" w:rsidRPr="00DA5C08" w:rsidRDefault="00DA5C08">
          <w:pPr>
            <w:pStyle w:val="TOC2"/>
            <w:tabs>
              <w:tab w:val="right" w:leader="dot" w:pos="9016"/>
            </w:tabs>
            <w:rPr>
              <w:rFonts w:eastAsiaTheme="minorEastAsia"/>
              <w:noProof/>
              <w:sz w:val="32"/>
              <w:szCs w:val="32"/>
              <w:lang w:eastAsia="en-GB"/>
            </w:rPr>
          </w:pPr>
          <w:hyperlink w:anchor="_Toc233287272" w:history="1">
            <w:r w:rsidRPr="00DA5C08">
              <w:rPr>
                <w:rStyle w:val="Hyperlink"/>
                <w:rFonts w:ascii="Times New Roman" w:hAnsi="Times New Roman" w:cs="Times New Roman"/>
                <w:b/>
                <w:bCs/>
                <w:noProof/>
                <w:sz w:val="32"/>
                <w:szCs w:val="32"/>
              </w:rPr>
              <w:t>4.4 Data Splitting and Validation Strategy</w:t>
            </w:r>
            <w:r w:rsidRPr="00DA5C08">
              <w:rPr>
                <w:noProof/>
                <w:webHidden/>
                <w:sz w:val="32"/>
                <w:szCs w:val="32"/>
              </w:rPr>
              <w:tab/>
            </w:r>
            <w:r w:rsidRPr="00DA5C08">
              <w:rPr>
                <w:noProof/>
                <w:webHidden/>
                <w:sz w:val="32"/>
                <w:szCs w:val="32"/>
              </w:rPr>
              <w:fldChar w:fldCharType="begin"/>
            </w:r>
            <w:r w:rsidRPr="00DA5C08">
              <w:rPr>
                <w:noProof/>
                <w:webHidden/>
                <w:sz w:val="32"/>
                <w:szCs w:val="32"/>
              </w:rPr>
              <w:instrText xml:space="preserve"> PAGEREF _Toc233287272 \h </w:instrText>
            </w:r>
            <w:r w:rsidRPr="00DA5C08">
              <w:rPr>
                <w:noProof/>
                <w:webHidden/>
                <w:sz w:val="32"/>
                <w:szCs w:val="32"/>
              </w:rPr>
            </w:r>
            <w:r w:rsidRPr="00DA5C08">
              <w:rPr>
                <w:noProof/>
                <w:webHidden/>
                <w:sz w:val="32"/>
                <w:szCs w:val="32"/>
              </w:rPr>
              <w:fldChar w:fldCharType="separate"/>
            </w:r>
            <w:r w:rsidRPr="00DA5C08">
              <w:rPr>
                <w:noProof/>
                <w:webHidden/>
                <w:sz w:val="32"/>
                <w:szCs w:val="32"/>
              </w:rPr>
              <w:t>10</w:t>
            </w:r>
            <w:r w:rsidRPr="00DA5C08">
              <w:rPr>
                <w:noProof/>
                <w:webHidden/>
                <w:sz w:val="32"/>
                <w:szCs w:val="32"/>
              </w:rPr>
              <w:fldChar w:fldCharType="end"/>
            </w:r>
          </w:hyperlink>
        </w:p>
        <w:p w14:paraId="5ECF18BB" w14:textId="741BEC6D" w:rsidR="00DA5C08" w:rsidRPr="00DA5C08" w:rsidRDefault="00DA5C08">
          <w:pPr>
            <w:pStyle w:val="TOC2"/>
            <w:tabs>
              <w:tab w:val="right" w:leader="dot" w:pos="9016"/>
            </w:tabs>
            <w:rPr>
              <w:rFonts w:eastAsiaTheme="minorEastAsia"/>
              <w:noProof/>
              <w:sz w:val="32"/>
              <w:szCs w:val="32"/>
              <w:lang w:eastAsia="en-GB"/>
            </w:rPr>
          </w:pPr>
          <w:hyperlink w:anchor="_Toc233287273" w:history="1">
            <w:r w:rsidRPr="00DA5C08">
              <w:rPr>
                <w:rStyle w:val="Hyperlink"/>
                <w:rFonts w:ascii="Times New Roman" w:hAnsi="Times New Roman" w:cs="Times New Roman"/>
                <w:b/>
                <w:bCs/>
                <w:noProof/>
                <w:sz w:val="32"/>
                <w:szCs w:val="32"/>
              </w:rPr>
              <w:t>4.5 Random Forest Model Development</w:t>
            </w:r>
            <w:r w:rsidRPr="00DA5C08">
              <w:rPr>
                <w:noProof/>
                <w:webHidden/>
                <w:sz w:val="32"/>
                <w:szCs w:val="32"/>
              </w:rPr>
              <w:tab/>
            </w:r>
            <w:r w:rsidRPr="00DA5C08">
              <w:rPr>
                <w:noProof/>
                <w:webHidden/>
                <w:sz w:val="32"/>
                <w:szCs w:val="32"/>
              </w:rPr>
              <w:fldChar w:fldCharType="begin"/>
            </w:r>
            <w:r w:rsidRPr="00DA5C08">
              <w:rPr>
                <w:noProof/>
                <w:webHidden/>
                <w:sz w:val="32"/>
                <w:szCs w:val="32"/>
              </w:rPr>
              <w:instrText xml:space="preserve"> PAGEREF _Toc233287273 \h </w:instrText>
            </w:r>
            <w:r w:rsidRPr="00DA5C08">
              <w:rPr>
                <w:noProof/>
                <w:webHidden/>
                <w:sz w:val="32"/>
                <w:szCs w:val="32"/>
              </w:rPr>
            </w:r>
            <w:r w:rsidRPr="00DA5C08">
              <w:rPr>
                <w:noProof/>
                <w:webHidden/>
                <w:sz w:val="32"/>
                <w:szCs w:val="32"/>
              </w:rPr>
              <w:fldChar w:fldCharType="separate"/>
            </w:r>
            <w:r w:rsidRPr="00DA5C08">
              <w:rPr>
                <w:noProof/>
                <w:webHidden/>
                <w:sz w:val="32"/>
                <w:szCs w:val="32"/>
              </w:rPr>
              <w:t>11</w:t>
            </w:r>
            <w:r w:rsidRPr="00DA5C08">
              <w:rPr>
                <w:noProof/>
                <w:webHidden/>
                <w:sz w:val="32"/>
                <w:szCs w:val="32"/>
              </w:rPr>
              <w:fldChar w:fldCharType="end"/>
            </w:r>
          </w:hyperlink>
        </w:p>
        <w:p w14:paraId="49F4ACC1" w14:textId="2B714D99" w:rsidR="00DA5C08" w:rsidRPr="00DA5C08" w:rsidRDefault="00DA5C08">
          <w:pPr>
            <w:pStyle w:val="TOC2"/>
            <w:tabs>
              <w:tab w:val="right" w:leader="dot" w:pos="9016"/>
            </w:tabs>
            <w:rPr>
              <w:rFonts w:eastAsiaTheme="minorEastAsia"/>
              <w:noProof/>
              <w:sz w:val="32"/>
              <w:szCs w:val="32"/>
              <w:lang w:eastAsia="en-GB"/>
            </w:rPr>
          </w:pPr>
          <w:hyperlink w:anchor="_Toc233287274" w:history="1">
            <w:r w:rsidRPr="00DA5C08">
              <w:rPr>
                <w:rStyle w:val="Hyperlink"/>
                <w:rFonts w:ascii="Times New Roman" w:hAnsi="Times New Roman" w:cs="Times New Roman"/>
                <w:b/>
                <w:bCs/>
                <w:noProof/>
                <w:sz w:val="32"/>
                <w:szCs w:val="32"/>
              </w:rPr>
              <w:t>4.6 Model Evaluation</w:t>
            </w:r>
            <w:r w:rsidRPr="00DA5C08">
              <w:rPr>
                <w:noProof/>
                <w:webHidden/>
                <w:sz w:val="32"/>
                <w:szCs w:val="32"/>
              </w:rPr>
              <w:tab/>
            </w:r>
            <w:r w:rsidRPr="00DA5C08">
              <w:rPr>
                <w:noProof/>
                <w:webHidden/>
                <w:sz w:val="32"/>
                <w:szCs w:val="32"/>
              </w:rPr>
              <w:fldChar w:fldCharType="begin"/>
            </w:r>
            <w:r w:rsidRPr="00DA5C08">
              <w:rPr>
                <w:noProof/>
                <w:webHidden/>
                <w:sz w:val="32"/>
                <w:szCs w:val="32"/>
              </w:rPr>
              <w:instrText xml:space="preserve"> PAGEREF _Toc233287274 \h </w:instrText>
            </w:r>
            <w:r w:rsidRPr="00DA5C08">
              <w:rPr>
                <w:noProof/>
                <w:webHidden/>
                <w:sz w:val="32"/>
                <w:szCs w:val="32"/>
              </w:rPr>
            </w:r>
            <w:r w:rsidRPr="00DA5C08">
              <w:rPr>
                <w:noProof/>
                <w:webHidden/>
                <w:sz w:val="32"/>
                <w:szCs w:val="32"/>
              </w:rPr>
              <w:fldChar w:fldCharType="separate"/>
            </w:r>
            <w:r w:rsidRPr="00DA5C08">
              <w:rPr>
                <w:noProof/>
                <w:webHidden/>
                <w:sz w:val="32"/>
                <w:szCs w:val="32"/>
              </w:rPr>
              <w:t>11</w:t>
            </w:r>
            <w:r w:rsidRPr="00DA5C08">
              <w:rPr>
                <w:noProof/>
                <w:webHidden/>
                <w:sz w:val="32"/>
                <w:szCs w:val="32"/>
              </w:rPr>
              <w:fldChar w:fldCharType="end"/>
            </w:r>
          </w:hyperlink>
        </w:p>
        <w:p w14:paraId="4A943464" w14:textId="7769EF76" w:rsidR="00DA5C08" w:rsidRPr="00DA5C08" w:rsidRDefault="00DA5C08">
          <w:pPr>
            <w:pStyle w:val="TOC2"/>
            <w:tabs>
              <w:tab w:val="right" w:leader="dot" w:pos="9016"/>
            </w:tabs>
            <w:rPr>
              <w:rFonts w:eastAsiaTheme="minorEastAsia"/>
              <w:noProof/>
              <w:sz w:val="32"/>
              <w:szCs w:val="32"/>
              <w:lang w:eastAsia="en-GB"/>
            </w:rPr>
          </w:pPr>
          <w:hyperlink w:anchor="_Toc233287275" w:history="1">
            <w:r w:rsidRPr="00DA5C08">
              <w:rPr>
                <w:rStyle w:val="Hyperlink"/>
                <w:rFonts w:ascii="Times New Roman" w:hAnsi="Times New Roman" w:cs="Times New Roman"/>
                <w:b/>
                <w:bCs/>
                <w:noProof/>
                <w:sz w:val="32"/>
                <w:szCs w:val="32"/>
              </w:rPr>
              <w:t>4.7 Proposed Workflow Summary</w:t>
            </w:r>
            <w:r w:rsidRPr="00DA5C08">
              <w:rPr>
                <w:noProof/>
                <w:webHidden/>
                <w:sz w:val="32"/>
                <w:szCs w:val="32"/>
              </w:rPr>
              <w:tab/>
            </w:r>
            <w:r w:rsidRPr="00DA5C08">
              <w:rPr>
                <w:noProof/>
                <w:webHidden/>
                <w:sz w:val="32"/>
                <w:szCs w:val="32"/>
              </w:rPr>
              <w:fldChar w:fldCharType="begin"/>
            </w:r>
            <w:r w:rsidRPr="00DA5C08">
              <w:rPr>
                <w:noProof/>
                <w:webHidden/>
                <w:sz w:val="32"/>
                <w:szCs w:val="32"/>
              </w:rPr>
              <w:instrText xml:space="preserve"> PAGEREF _Toc233287275 \h </w:instrText>
            </w:r>
            <w:r w:rsidRPr="00DA5C08">
              <w:rPr>
                <w:noProof/>
                <w:webHidden/>
                <w:sz w:val="32"/>
                <w:szCs w:val="32"/>
              </w:rPr>
            </w:r>
            <w:r w:rsidRPr="00DA5C08">
              <w:rPr>
                <w:noProof/>
                <w:webHidden/>
                <w:sz w:val="32"/>
                <w:szCs w:val="32"/>
              </w:rPr>
              <w:fldChar w:fldCharType="separate"/>
            </w:r>
            <w:r w:rsidRPr="00DA5C08">
              <w:rPr>
                <w:noProof/>
                <w:webHidden/>
                <w:sz w:val="32"/>
                <w:szCs w:val="32"/>
              </w:rPr>
              <w:t>12</w:t>
            </w:r>
            <w:r w:rsidRPr="00DA5C08">
              <w:rPr>
                <w:noProof/>
                <w:webHidden/>
                <w:sz w:val="32"/>
                <w:szCs w:val="32"/>
              </w:rPr>
              <w:fldChar w:fldCharType="end"/>
            </w:r>
          </w:hyperlink>
        </w:p>
        <w:p w14:paraId="32AAB6B9" w14:textId="49DA94CA" w:rsidR="00DA5C08" w:rsidRPr="00DA5C08" w:rsidRDefault="00DA5C08">
          <w:pPr>
            <w:pStyle w:val="TOC1"/>
            <w:tabs>
              <w:tab w:val="right" w:leader="dot" w:pos="9016"/>
            </w:tabs>
            <w:rPr>
              <w:rFonts w:eastAsiaTheme="minorEastAsia"/>
              <w:noProof/>
              <w:sz w:val="32"/>
              <w:szCs w:val="32"/>
              <w:lang w:eastAsia="en-GB"/>
            </w:rPr>
          </w:pPr>
          <w:hyperlink w:anchor="_Toc233287276" w:history="1">
            <w:r w:rsidRPr="00DA5C08">
              <w:rPr>
                <w:rStyle w:val="Hyperlink"/>
                <w:rFonts w:ascii="Times New Roman" w:hAnsi="Times New Roman" w:cs="Times New Roman"/>
                <w:b/>
                <w:bCs/>
                <w:noProof/>
                <w:sz w:val="32"/>
                <w:szCs w:val="32"/>
              </w:rPr>
              <w:t>5. Discussion and Recommendation</w:t>
            </w:r>
            <w:r w:rsidRPr="00DA5C08">
              <w:rPr>
                <w:noProof/>
                <w:webHidden/>
                <w:sz w:val="32"/>
                <w:szCs w:val="32"/>
              </w:rPr>
              <w:tab/>
            </w:r>
            <w:r w:rsidRPr="00DA5C08">
              <w:rPr>
                <w:noProof/>
                <w:webHidden/>
                <w:sz w:val="32"/>
                <w:szCs w:val="32"/>
              </w:rPr>
              <w:fldChar w:fldCharType="begin"/>
            </w:r>
            <w:r w:rsidRPr="00DA5C08">
              <w:rPr>
                <w:noProof/>
                <w:webHidden/>
                <w:sz w:val="32"/>
                <w:szCs w:val="32"/>
              </w:rPr>
              <w:instrText xml:space="preserve"> PAGEREF _Toc233287276 \h </w:instrText>
            </w:r>
            <w:r w:rsidRPr="00DA5C08">
              <w:rPr>
                <w:noProof/>
                <w:webHidden/>
                <w:sz w:val="32"/>
                <w:szCs w:val="32"/>
              </w:rPr>
            </w:r>
            <w:r w:rsidRPr="00DA5C08">
              <w:rPr>
                <w:noProof/>
                <w:webHidden/>
                <w:sz w:val="32"/>
                <w:szCs w:val="32"/>
              </w:rPr>
              <w:fldChar w:fldCharType="separate"/>
            </w:r>
            <w:r w:rsidRPr="00DA5C08">
              <w:rPr>
                <w:noProof/>
                <w:webHidden/>
                <w:sz w:val="32"/>
                <w:szCs w:val="32"/>
              </w:rPr>
              <w:t>12</w:t>
            </w:r>
            <w:r w:rsidRPr="00DA5C08">
              <w:rPr>
                <w:noProof/>
                <w:webHidden/>
                <w:sz w:val="32"/>
                <w:szCs w:val="32"/>
              </w:rPr>
              <w:fldChar w:fldCharType="end"/>
            </w:r>
          </w:hyperlink>
        </w:p>
        <w:p w14:paraId="5A309B3E" w14:textId="276FBC90" w:rsidR="00DA5C08" w:rsidRPr="00DA5C08" w:rsidRDefault="00DA5C08">
          <w:pPr>
            <w:pStyle w:val="TOC2"/>
            <w:tabs>
              <w:tab w:val="right" w:leader="dot" w:pos="9016"/>
            </w:tabs>
            <w:rPr>
              <w:rFonts w:eastAsiaTheme="minorEastAsia"/>
              <w:noProof/>
              <w:sz w:val="32"/>
              <w:szCs w:val="32"/>
              <w:lang w:eastAsia="en-GB"/>
            </w:rPr>
          </w:pPr>
          <w:hyperlink w:anchor="_Toc233287277" w:history="1">
            <w:r w:rsidRPr="00DA5C08">
              <w:rPr>
                <w:rStyle w:val="Hyperlink"/>
                <w:rFonts w:ascii="Times New Roman" w:hAnsi="Times New Roman" w:cs="Times New Roman"/>
                <w:b/>
                <w:bCs/>
                <w:noProof/>
                <w:sz w:val="32"/>
                <w:szCs w:val="32"/>
              </w:rPr>
              <w:t>5.1 Evaluation of Candidate Machine Learning Models</w:t>
            </w:r>
            <w:r w:rsidRPr="00DA5C08">
              <w:rPr>
                <w:noProof/>
                <w:webHidden/>
                <w:sz w:val="32"/>
                <w:szCs w:val="32"/>
              </w:rPr>
              <w:tab/>
            </w:r>
            <w:r w:rsidRPr="00DA5C08">
              <w:rPr>
                <w:noProof/>
                <w:webHidden/>
                <w:sz w:val="32"/>
                <w:szCs w:val="32"/>
              </w:rPr>
              <w:fldChar w:fldCharType="begin"/>
            </w:r>
            <w:r w:rsidRPr="00DA5C08">
              <w:rPr>
                <w:noProof/>
                <w:webHidden/>
                <w:sz w:val="32"/>
                <w:szCs w:val="32"/>
              </w:rPr>
              <w:instrText xml:space="preserve"> PAGEREF _Toc233287277 \h </w:instrText>
            </w:r>
            <w:r w:rsidRPr="00DA5C08">
              <w:rPr>
                <w:noProof/>
                <w:webHidden/>
                <w:sz w:val="32"/>
                <w:szCs w:val="32"/>
              </w:rPr>
            </w:r>
            <w:r w:rsidRPr="00DA5C08">
              <w:rPr>
                <w:noProof/>
                <w:webHidden/>
                <w:sz w:val="32"/>
                <w:szCs w:val="32"/>
              </w:rPr>
              <w:fldChar w:fldCharType="separate"/>
            </w:r>
            <w:r w:rsidRPr="00DA5C08">
              <w:rPr>
                <w:noProof/>
                <w:webHidden/>
                <w:sz w:val="32"/>
                <w:szCs w:val="32"/>
              </w:rPr>
              <w:t>12</w:t>
            </w:r>
            <w:r w:rsidRPr="00DA5C08">
              <w:rPr>
                <w:noProof/>
                <w:webHidden/>
                <w:sz w:val="32"/>
                <w:szCs w:val="32"/>
              </w:rPr>
              <w:fldChar w:fldCharType="end"/>
            </w:r>
          </w:hyperlink>
        </w:p>
        <w:p w14:paraId="15C070AB" w14:textId="4938F551" w:rsidR="00DA5C08" w:rsidRPr="00DA5C08" w:rsidRDefault="00DA5C08">
          <w:pPr>
            <w:pStyle w:val="TOC2"/>
            <w:tabs>
              <w:tab w:val="right" w:leader="dot" w:pos="9016"/>
            </w:tabs>
            <w:rPr>
              <w:rFonts w:eastAsiaTheme="minorEastAsia"/>
              <w:noProof/>
              <w:sz w:val="32"/>
              <w:szCs w:val="32"/>
              <w:lang w:eastAsia="en-GB"/>
            </w:rPr>
          </w:pPr>
          <w:hyperlink w:anchor="_Toc233287278" w:history="1">
            <w:r w:rsidRPr="00DA5C08">
              <w:rPr>
                <w:rStyle w:val="Hyperlink"/>
                <w:rFonts w:ascii="Times New Roman" w:hAnsi="Times New Roman" w:cs="Times New Roman"/>
                <w:b/>
                <w:bCs/>
                <w:noProof/>
                <w:sz w:val="32"/>
                <w:szCs w:val="32"/>
              </w:rPr>
              <w:t>5.2 Recommended Model and Justification</w:t>
            </w:r>
            <w:r w:rsidRPr="00DA5C08">
              <w:rPr>
                <w:noProof/>
                <w:webHidden/>
                <w:sz w:val="32"/>
                <w:szCs w:val="32"/>
              </w:rPr>
              <w:tab/>
            </w:r>
            <w:r w:rsidRPr="00DA5C08">
              <w:rPr>
                <w:noProof/>
                <w:webHidden/>
                <w:sz w:val="32"/>
                <w:szCs w:val="32"/>
              </w:rPr>
              <w:fldChar w:fldCharType="begin"/>
            </w:r>
            <w:r w:rsidRPr="00DA5C08">
              <w:rPr>
                <w:noProof/>
                <w:webHidden/>
                <w:sz w:val="32"/>
                <w:szCs w:val="32"/>
              </w:rPr>
              <w:instrText xml:space="preserve"> PAGEREF _Toc233287278 \h </w:instrText>
            </w:r>
            <w:r w:rsidRPr="00DA5C08">
              <w:rPr>
                <w:noProof/>
                <w:webHidden/>
                <w:sz w:val="32"/>
                <w:szCs w:val="32"/>
              </w:rPr>
            </w:r>
            <w:r w:rsidRPr="00DA5C08">
              <w:rPr>
                <w:noProof/>
                <w:webHidden/>
                <w:sz w:val="32"/>
                <w:szCs w:val="32"/>
              </w:rPr>
              <w:fldChar w:fldCharType="separate"/>
            </w:r>
            <w:r w:rsidRPr="00DA5C08">
              <w:rPr>
                <w:noProof/>
                <w:webHidden/>
                <w:sz w:val="32"/>
                <w:szCs w:val="32"/>
              </w:rPr>
              <w:t>14</w:t>
            </w:r>
            <w:r w:rsidRPr="00DA5C08">
              <w:rPr>
                <w:noProof/>
                <w:webHidden/>
                <w:sz w:val="32"/>
                <w:szCs w:val="32"/>
              </w:rPr>
              <w:fldChar w:fldCharType="end"/>
            </w:r>
          </w:hyperlink>
        </w:p>
        <w:p w14:paraId="12AF0D1E" w14:textId="7F2F9E6A" w:rsidR="00DA5C08" w:rsidRPr="00DA5C08" w:rsidRDefault="00DA5C08">
          <w:pPr>
            <w:pStyle w:val="TOC2"/>
            <w:tabs>
              <w:tab w:val="right" w:leader="dot" w:pos="9016"/>
            </w:tabs>
            <w:rPr>
              <w:rFonts w:eastAsiaTheme="minorEastAsia"/>
              <w:noProof/>
              <w:sz w:val="32"/>
              <w:szCs w:val="32"/>
              <w:lang w:eastAsia="en-GB"/>
            </w:rPr>
          </w:pPr>
          <w:hyperlink w:anchor="_Toc233287279" w:history="1">
            <w:r w:rsidRPr="00DA5C08">
              <w:rPr>
                <w:rStyle w:val="Hyperlink"/>
                <w:rFonts w:ascii="Times New Roman" w:hAnsi="Times New Roman" w:cs="Times New Roman"/>
                <w:b/>
                <w:bCs/>
                <w:noProof/>
                <w:sz w:val="32"/>
                <w:szCs w:val="32"/>
              </w:rPr>
              <w:t>5.3 Potential Limitations and Future Considerations</w:t>
            </w:r>
            <w:r w:rsidRPr="00DA5C08">
              <w:rPr>
                <w:noProof/>
                <w:webHidden/>
                <w:sz w:val="32"/>
                <w:szCs w:val="32"/>
              </w:rPr>
              <w:tab/>
            </w:r>
            <w:r w:rsidRPr="00DA5C08">
              <w:rPr>
                <w:noProof/>
                <w:webHidden/>
                <w:sz w:val="32"/>
                <w:szCs w:val="32"/>
              </w:rPr>
              <w:fldChar w:fldCharType="begin"/>
            </w:r>
            <w:r w:rsidRPr="00DA5C08">
              <w:rPr>
                <w:noProof/>
                <w:webHidden/>
                <w:sz w:val="32"/>
                <w:szCs w:val="32"/>
              </w:rPr>
              <w:instrText xml:space="preserve"> PAGEREF _Toc233287279 \h </w:instrText>
            </w:r>
            <w:r w:rsidRPr="00DA5C08">
              <w:rPr>
                <w:noProof/>
                <w:webHidden/>
                <w:sz w:val="32"/>
                <w:szCs w:val="32"/>
              </w:rPr>
            </w:r>
            <w:r w:rsidRPr="00DA5C08">
              <w:rPr>
                <w:noProof/>
                <w:webHidden/>
                <w:sz w:val="32"/>
                <w:szCs w:val="32"/>
              </w:rPr>
              <w:fldChar w:fldCharType="separate"/>
            </w:r>
            <w:r w:rsidRPr="00DA5C08">
              <w:rPr>
                <w:noProof/>
                <w:webHidden/>
                <w:sz w:val="32"/>
                <w:szCs w:val="32"/>
              </w:rPr>
              <w:t>14</w:t>
            </w:r>
            <w:r w:rsidRPr="00DA5C08">
              <w:rPr>
                <w:noProof/>
                <w:webHidden/>
                <w:sz w:val="32"/>
                <w:szCs w:val="32"/>
              </w:rPr>
              <w:fldChar w:fldCharType="end"/>
            </w:r>
          </w:hyperlink>
        </w:p>
        <w:p w14:paraId="6096E5D4" w14:textId="229A72B1" w:rsidR="00DA5C08" w:rsidRPr="00DA5C08" w:rsidRDefault="00DA5C08">
          <w:pPr>
            <w:pStyle w:val="TOC1"/>
            <w:tabs>
              <w:tab w:val="right" w:leader="dot" w:pos="9016"/>
            </w:tabs>
            <w:rPr>
              <w:rFonts w:eastAsiaTheme="minorEastAsia"/>
              <w:noProof/>
              <w:sz w:val="32"/>
              <w:szCs w:val="32"/>
              <w:lang w:eastAsia="en-GB"/>
            </w:rPr>
          </w:pPr>
          <w:hyperlink w:anchor="_Toc233287280" w:history="1">
            <w:r w:rsidRPr="00DA5C08">
              <w:rPr>
                <w:rStyle w:val="Hyperlink"/>
                <w:rFonts w:ascii="Times New Roman" w:hAnsi="Times New Roman" w:cs="Times New Roman"/>
                <w:b/>
                <w:bCs/>
                <w:noProof/>
                <w:sz w:val="32"/>
                <w:szCs w:val="32"/>
              </w:rPr>
              <w:t>6. Conclusio</w:t>
            </w:r>
            <w:r w:rsidRPr="00DA5C08">
              <w:rPr>
                <w:rStyle w:val="Hyperlink"/>
                <w:rFonts w:ascii="Times New Roman" w:hAnsi="Times New Roman" w:cs="Times New Roman"/>
                <w:b/>
                <w:bCs/>
                <w:noProof/>
                <w:sz w:val="32"/>
                <w:szCs w:val="32"/>
              </w:rPr>
              <w:t>n</w:t>
            </w:r>
            <w:r w:rsidRPr="00DA5C08">
              <w:rPr>
                <w:noProof/>
                <w:webHidden/>
                <w:sz w:val="32"/>
                <w:szCs w:val="32"/>
              </w:rPr>
              <w:tab/>
            </w:r>
            <w:r w:rsidRPr="00DA5C08">
              <w:rPr>
                <w:noProof/>
                <w:webHidden/>
                <w:sz w:val="32"/>
                <w:szCs w:val="32"/>
              </w:rPr>
              <w:fldChar w:fldCharType="begin"/>
            </w:r>
            <w:r w:rsidRPr="00DA5C08">
              <w:rPr>
                <w:noProof/>
                <w:webHidden/>
                <w:sz w:val="32"/>
                <w:szCs w:val="32"/>
              </w:rPr>
              <w:instrText xml:space="preserve"> PAGEREF _Toc233287280 \h </w:instrText>
            </w:r>
            <w:r w:rsidRPr="00DA5C08">
              <w:rPr>
                <w:noProof/>
                <w:webHidden/>
                <w:sz w:val="32"/>
                <w:szCs w:val="32"/>
              </w:rPr>
            </w:r>
            <w:r w:rsidRPr="00DA5C08">
              <w:rPr>
                <w:noProof/>
                <w:webHidden/>
                <w:sz w:val="32"/>
                <w:szCs w:val="32"/>
              </w:rPr>
              <w:fldChar w:fldCharType="separate"/>
            </w:r>
            <w:r w:rsidRPr="00DA5C08">
              <w:rPr>
                <w:noProof/>
                <w:webHidden/>
                <w:sz w:val="32"/>
                <w:szCs w:val="32"/>
              </w:rPr>
              <w:t>16</w:t>
            </w:r>
            <w:r w:rsidRPr="00DA5C08">
              <w:rPr>
                <w:noProof/>
                <w:webHidden/>
                <w:sz w:val="32"/>
                <w:szCs w:val="32"/>
              </w:rPr>
              <w:fldChar w:fldCharType="end"/>
            </w:r>
          </w:hyperlink>
        </w:p>
        <w:p w14:paraId="03FDFFBB" w14:textId="17FBDD1F" w:rsidR="00B4775C" w:rsidRDefault="00B4775C">
          <w:r w:rsidRPr="00DA5C08">
            <w:rPr>
              <w:rFonts w:ascii="Times New Roman" w:hAnsi="Times New Roman" w:cs="Times New Roman"/>
              <w:b/>
              <w:bCs/>
              <w:color w:val="215E99" w:themeColor="text2" w:themeTint="BF"/>
              <w:sz w:val="32"/>
              <w:szCs w:val="32"/>
            </w:rPr>
            <w:fldChar w:fldCharType="end"/>
          </w:r>
        </w:p>
      </w:sdtContent>
    </w:sdt>
    <w:p w14:paraId="1A0849E2" w14:textId="77777777" w:rsidR="00B4775C" w:rsidRDefault="00B4775C">
      <w:pPr>
        <w:rPr>
          <w:rFonts w:ascii="Times New Roman" w:hAnsi="Times New Roman" w:cs="Times New Roman"/>
          <w:b/>
          <w:bCs/>
          <w:sz w:val="24"/>
          <w:szCs w:val="24"/>
        </w:rPr>
      </w:pPr>
      <w:r>
        <w:rPr>
          <w:rFonts w:ascii="Times New Roman" w:hAnsi="Times New Roman" w:cs="Times New Roman"/>
          <w:b/>
          <w:bCs/>
          <w:sz w:val="24"/>
          <w:szCs w:val="24"/>
        </w:rPr>
        <w:br w:type="page"/>
      </w:r>
    </w:p>
    <w:p w14:paraId="265B7C52" w14:textId="40372017" w:rsidR="00DB1CE7" w:rsidRDefault="00DA5C08" w:rsidP="00DA5C08">
      <w:pPr>
        <w:pStyle w:val="Heading1"/>
        <w:ind w:left="720"/>
        <w:jc w:val="center"/>
        <w:rPr>
          <w:rFonts w:ascii="Times New Roman" w:hAnsi="Times New Roman" w:cs="Times New Roman"/>
          <w:b/>
          <w:bCs/>
        </w:rPr>
      </w:pPr>
      <w:bookmarkStart w:id="0" w:name="_Toc233287260"/>
      <w:r>
        <w:rPr>
          <w:rFonts w:ascii="Times New Roman" w:hAnsi="Times New Roman" w:cs="Times New Roman"/>
          <w:b/>
          <w:bCs/>
        </w:rPr>
        <w:lastRenderedPageBreak/>
        <w:t xml:space="preserve">1. </w:t>
      </w:r>
      <w:r w:rsidR="00DB1CE7" w:rsidRPr="00B4775C">
        <w:rPr>
          <w:rFonts w:ascii="Times New Roman" w:hAnsi="Times New Roman" w:cs="Times New Roman"/>
          <w:b/>
          <w:bCs/>
        </w:rPr>
        <w:t>Abstract</w:t>
      </w:r>
      <w:bookmarkEnd w:id="0"/>
    </w:p>
    <w:p w14:paraId="48DB6B6C" w14:textId="77777777" w:rsidR="00B4775C" w:rsidRPr="00B4775C" w:rsidRDefault="00B4775C" w:rsidP="00B4775C"/>
    <w:p w14:paraId="1EBD2477" w14:textId="77777777" w:rsidR="00DB1CE7" w:rsidRPr="00DB1CE7" w:rsidRDefault="00DB1CE7" w:rsidP="00DB1CE7">
      <w:pPr>
        <w:spacing w:after="0" w:line="360" w:lineRule="auto"/>
        <w:ind w:firstLine="720"/>
        <w:jc w:val="both"/>
        <w:rPr>
          <w:rFonts w:ascii="Times New Roman" w:hAnsi="Times New Roman" w:cs="Times New Roman"/>
          <w:sz w:val="24"/>
          <w:szCs w:val="24"/>
        </w:rPr>
      </w:pPr>
      <w:r w:rsidRPr="00DB1CE7">
        <w:rPr>
          <w:rFonts w:ascii="Times New Roman" w:hAnsi="Times New Roman" w:cs="Times New Roman"/>
          <w:sz w:val="24"/>
          <w:szCs w:val="24"/>
        </w:rPr>
        <w:t>This report evaluates the use of traditional machine learning techniques for predictive maintenance within a manufacturing environment where unexpected equipment failures can lead to production delays, increased maintenance costs and reduced operational efficiency. Rather than focusing only on prediction accuracy, the report considers the wider industrial challenges involved in selecting a machine learning model, including data quality, interpretability, computational requirements and practical implementation.</w:t>
      </w:r>
    </w:p>
    <w:p w14:paraId="592CB86E" w14:textId="3EF8AE64" w:rsidR="00DB1CE7" w:rsidRPr="00DB1CE7" w:rsidRDefault="00DB1CE7" w:rsidP="00DB1CE7">
      <w:pPr>
        <w:spacing w:after="0" w:line="360" w:lineRule="auto"/>
        <w:ind w:firstLine="720"/>
        <w:jc w:val="both"/>
        <w:rPr>
          <w:rFonts w:ascii="Times New Roman" w:hAnsi="Times New Roman" w:cs="Times New Roman"/>
          <w:sz w:val="24"/>
          <w:szCs w:val="24"/>
        </w:rPr>
      </w:pPr>
      <w:r w:rsidRPr="00DB1CE7">
        <w:rPr>
          <w:rFonts w:ascii="Times New Roman" w:hAnsi="Times New Roman" w:cs="Times New Roman"/>
          <w:sz w:val="24"/>
          <w:szCs w:val="24"/>
        </w:rPr>
        <w:t xml:space="preserve">A critical review of recent literature was conducted to compare the strengths and limitations of Decision Trees, Support Vector Machines (SVM), Random Forest and </w:t>
      </w:r>
      <w:proofErr w:type="spellStart"/>
      <w:r w:rsidRPr="00DB1CE7">
        <w:rPr>
          <w:rFonts w:ascii="Times New Roman" w:hAnsi="Times New Roman" w:cs="Times New Roman"/>
          <w:sz w:val="24"/>
          <w:szCs w:val="24"/>
        </w:rPr>
        <w:t>XGBoost</w:t>
      </w:r>
      <w:proofErr w:type="spellEnd"/>
      <w:r w:rsidRPr="00DB1CE7">
        <w:rPr>
          <w:rFonts w:ascii="Times New Roman" w:hAnsi="Times New Roman" w:cs="Times New Roman"/>
          <w:sz w:val="24"/>
          <w:szCs w:val="24"/>
        </w:rPr>
        <w:t xml:space="preserve">. The findings from this review were then used to develop a practical workflow covering data preparation, feature selection, model validation and performance evaluation for the manufacturing </w:t>
      </w:r>
      <w:r w:rsidR="00F06935">
        <w:rPr>
          <w:rFonts w:ascii="Times New Roman" w:hAnsi="Times New Roman" w:cs="Times New Roman"/>
          <w:sz w:val="24"/>
          <w:szCs w:val="24"/>
        </w:rPr>
        <w:t>company.</w:t>
      </w:r>
    </w:p>
    <w:p w14:paraId="23AC2D94" w14:textId="77777777" w:rsidR="00DB1CE7" w:rsidRPr="00DB1CE7" w:rsidRDefault="00DB1CE7" w:rsidP="00DB1CE7">
      <w:pPr>
        <w:spacing w:after="0" w:line="360" w:lineRule="auto"/>
        <w:ind w:firstLine="720"/>
        <w:jc w:val="both"/>
        <w:rPr>
          <w:rFonts w:ascii="Times New Roman" w:hAnsi="Times New Roman" w:cs="Times New Roman"/>
          <w:b/>
          <w:bCs/>
          <w:sz w:val="24"/>
          <w:szCs w:val="24"/>
        </w:rPr>
      </w:pPr>
      <w:r w:rsidRPr="00DB1CE7">
        <w:rPr>
          <w:rFonts w:ascii="Times New Roman" w:hAnsi="Times New Roman" w:cs="Times New Roman"/>
          <w:sz w:val="24"/>
          <w:szCs w:val="24"/>
        </w:rPr>
        <w:t xml:space="preserve">The overall evidence indicates that Random Forest provides the most appropriate balance between predictive performance, robustness, interpretability and implementation cost. Although alternative approaches such as </w:t>
      </w:r>
      <w:proofErr w:type="spellStart"/>
      <w:r w:rsidRPr="00DB1CE7">
        <w:rPr>
          <w:rFonts w:ascii="Times New Roman" w:hAnsi="Times New Roman" w:cs="Times New Roman"/>
          <w:sz w:val="24"/>
          <w:szCs w:val="24"/>
        </w:rPr>
        <w:t>XGBoost</w:t>
      </w:r>
      <w:proofErr w:type="spellEnd"/>
      <w:r w:rsidRPr="00DB1CE7">
        <w:rPr>
          <w:rFonts w:ascii="Times New Roman" w:hAnsi="Times New Roman" w:cs="Times New Roman"/>
          <w:sz w:val="24"/>
          <w:szCs w:val="24"/>
        </w:rPr>
        <w:t xml:space="preserve"> may achieve higher accuracy in some situations, Random Forest offers a more practical solution for organisations operating with limited computational resources. The proposed workflow therefore provides a realistic framework for supporting earlier maintenance decisions, reducing unexpected downtime and improving operational reliability</w:t>
      </w:r>
      <w:r w:rsidRPr="00DB1CE7">
        <w:rPr>
          <w:rFonts w:ascii="Times New Roman" w:hAnsi="Times New Roman" w:cs="Times New Roman"/>
          <w:b/>
          <w:bCs/>
          <w:sz w:val="24"/>
          <w:szCs w:val="24"/>
        </w:rPr>
        <w:t>.</w:t>
      </w:r>
    </w:p>
    <w:p w14:paraId="66858963" w14:textId="77777777" w:rsidR="00DB1CE7" w:rsidRDefault="00DB1CE7" w:rsidP="00F31C58">
      <w:pPr>
        <w:spacing w:after="0" w:line="360" w:lineRule="auto"/>
        <w:ind w:firstLine="720"/>
        <w:jc w:val="both"/>
        <w:rPr>
          <w:rFonts w:ascii="Times New Roman" w:hAnsi="Times New Roman" w:cs="Times New Roman"/>
          <w:b/>
          <w:bCs/>
          <w:sz w:val="24"/>
          <w:szCs w:val="24"/>
        </w:rPr>
      </w:pPr>
    </w:p>
    <w:p w14:paraId="47B7FF80" w14:textId="71ABCA87" w:rsidR="00F31C58" w:rsidRPr="00B4775C" w:rsidRDefault="00C53350" w:rsidP="00B4775C">
      <w:pPr>
        <w:pStyle w:val="Heading1"/>
        <w:jc w:val="center"/>
        <w:rPr>
          <w:rFonts w:ascii="Times New Roman" w:hAnsi="Times New Roman" w:cs="Times New Roman"/>
          <w:b/>
          <w:bCs/>
        </w:rPr>
      </w:pPr>
      <w:bookmarkStart w:id="1" w:name="_Toc233287261"/>
      <w:r w:rsidRPr="00B4775C">
        <w:rPr>
          <w:rFonts w:ascii="Times New Roman" w:hAnsi="Times New Roman" w:cs="Times New Roman"/>
          <w:b/>
          <w:bCs/>
        </w:rPr>
        <w:t>2</w:t>
      </w:r>
      <w:r w:rsidR="00F31C58" w:rsidRPr="00B4775C">
        <w:rPr>
          <w:rFonts w:ascii="Times New Roman" w:hAnsi="Times New Roman" w:cs="Times New Roman"/>
          <w:b/>
          <w:bCs/>
        </w:rPr>
        <w:t>. Introduction</w:t>
      </w:r>
      <w:bookmarkEnd w:id="1"/>
    </w:p>
    <w:p w14:paraId="6A54CF32" w14:textId="77777777" w:rsidR="00C53350" w:rsidRDefault="00C53350" w:rsidP="00F31C58">
      <w:pPr>
        <w:spacing w:after="0" w:line="360" w:lineRule="auto"/>
        <w:ind w:firstLine="720"/>
        <w:jc w:val="both"/>
        <w:rPr>
          <w:rFonts w:ascii="Times New Roman" w:hAnsi="Times New Roman" w:cs="Times New Roman"/>
          <w:sz w:val="24"/>
          <w:szCs w:val="24"/>
        </w:rPr>
      </w:pPr>
    </w:p>
    <w:p w14:paraId="05AA6056" w14:textId="4C0DA927" w:rsidR="00C53350" w:rsidRDefault="00C53350" w:rsidP="00F31C58">
      <w:pPr>
        <w:spacing w:after="0" w:line="360" w:lineRule="auto"/>
        <w:ind w:firstLine="720"/>
        <w:jc w:val="both"/>
        <w:rPr>
          <w:rFonts w:ascii="Times New Roman" w:hAnsi="Times New Roman" w:cs="Times New Roman"/>
          <w:sz w:val="24"/>
          <w:szCs w:val="24"/>
        </w:rPr>
      </w:pPr>
      <w:r w:rsidRPr="00C53350">
        <w:rPr>
          <w:rFonts w:ascii="Times New Roman" w:hAnsi="Times New Roman" w:cs="Times New Roman"/>
          <w:sz w:val="24"/>
          <w:szCs w:val="24"/>
        </w:rPr>
        <w:t xml:space="preserve">Every minute that a production line stops unexpectedly costs money. Delayed orders, emergency repairs and unplanned downtime can quickly affect both productivity and customer satisfaction. This is one of the main reasons why manufacturers are investing in predictive maintenance rather than waiting for equipment to fail </w:t>
      </w:r>
      <w:sdt>
        <w:sdtPr>
          <w:rPr>
            <w:rFonts w:ascii="Times New Roman" w:hAnsi="Times New Roman" w:cs="Times New Roman"/>
            <w:color w:val="000000"/>
            <w:sz w:val="24"/>
            <w:szCs w:val="24"/>
            <w:highlight w:val="white"/>
          </w:rPr>
          <w:alias w:val="Citation"/>
          <w:tag w:val="{&quot;referencesIds&quot;:[&quot;doc:6a3b966a9b220f53399dc326&quot;],&quot;referencesOptions&quot;:{&quot;doc:6a3b966a9b220f53399dc3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65004343"/>
          <w:placeholder>
            <w:docPart w:val="AF47CD9265584A07833DB8039BA423CD"/>
          </w:placeholder>
        </w:sdtPr>
        <w:sdtContent>
          <w:r w:rsidR="001B38A7">
            <w:rPr>
              <w:rFonts w:eastAsia="Times New Roman"/>
              <w:color w:val="000000"/>
            </w:rPr>
            <w:t>[1]</w:t>
          </w:r>
        </w:sdtContent>
      </w:sdt>
      <w:r>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3b9a0d1faec91c52cf82ea&quot;],&quot;referencesOptions&quot;:{&quot;doc:6a3b9a0d1faec91c52cf82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89385279"/>
          <w:placeholder>
            <w:docPart w:val="E5BCAAB5886B4E8180E0BEAF7EF09705"/>
          </w:placeholder>
        </w:sdtPr>
        <w:sdtContent>
          <w:r w:rsidR="001B38A7">
            <w:rPr>
              <w:rFonts w:eastAsia="Times New Roman"/>
              <w:color w:val="000000"/>
            </w:rPr>
            <w:t>[2]</w:t>
          </w:r>
        </w:sdtContent>
      </w:sdt>
      <w:r w:rsidRPr="00C53350">
        <w:rPr>
          <w:rFonts w:ascii="Times New Roman" w:hAnsi="Times New Roman" w:cs="Times New Roman"/>
          <w:sz w:val="24"/>
          <w:szCs w:val="24"/>
        </w:rPr>
        <w:t>.</w:t>
      </w:r>
    </w:p>
    <w:p w14:paraId="659C18B1" w14:textId="6B60DCF2" w:rsidR="00C53350" w:rsidRPr="00C53350" w:rsidRDefault="00C53350" w:rsidP="00C53350">
      <w:pPr>
        <w:spacing w:after="0" w:line="360" w:lineRule="auto"/>
        <w:ind w:firstLine="720"/>
        <w:jc w:val="both"/>
        <w:rPr>
          <w:rFonts w:ascii="Times New Roman" w:hAnsi="Times New Roman" w:cs="Times New Roman"/>
          <w:sz w:val="24"/>
          <w:szCs w:val="24"/>
        </w:rPr>
      </w:pPr>
      <w:r w:rsidRPr="00C53350">
        <w:rPr>
          <w:rFonts w:ascii="Times New Roman" w:hAnsi="Times New Roman" w:cs="Times New Roman"/>
          <w:sz w:val="24"/>
          <w:szCs w:val="24"/>
        </w:rPr>
        <w:t xml:space="preserve">As manufacturers collect increasing amounts of sensor data, there is a growing demand for machine learning solutions that are not only accurate, but also reliable, understandable and practical to implement in real industrial environments. In practice, the most accurate model is not always the best choice if it is difficult to interpret, expensive to maintain or requires computational resources beyond those available to the organisation </w:t>
      </w:r>
      <w:sdt>
        <w:sdtPr>
          <w:rPr>
            <w:rFonts w:ascii="Times New Roman" w:hAnsi="Times New Roman" w:cs="Times New Roman"/>
            <w:color w:val="000000"/>
            <w:sz w:val="24"/>
            <w:szCs w:val="24"/>
            <w:highlight w:val="white"/>
          </w:rPr>
          <w:alias w:val="Citation"/>
          <w:tag w:val="{&quot;referencesIds&quot;:[&quot;doc:6a3b9a92646bb924447059c9&quot;],&quot;referencesOptions&quot;:{&quot;doc:6a3b9a92646bb924447059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39573786"/>
          <w:placeholder>
            <w:docPart w:val="2B72E4B20D994A58BAF3086395366FF8"/>
          </w:placeholder>
        </w:sdtPr>
        <w:sdtContent>
          <w:r w:rsidR="001B38A7">
            <w:rPr>
              <w:rFonts w:eastAsia="Times New Roman"/>
              <w:color w:val="000000"/>
            </w:rPr>
            <w:t>[3]</w:t>
          </w:r>
        </w:sdtContent>
      </w:sdt>
      <w:r>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3ba4721faec91c52cf8379&quot;],&quot;referencesOptions&quot;:{&quot;doc:6a3ba4721faec91c52cf83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49807605"/>
          <w:placeholder>
            <w:docPart w:val="FAE7E4C894384DAC91E61B636759C5F3"/>
          </w:placeholder>
        </w:sdtPr>
        <w:sdtContent>
          <w:r w:rsidR="001B38A7">
            <w:rPr>
              <w:rFonts w:eastAsia="Times New Roman"/>
              <w:color w:val="000000"/>
            </w:rPr>
            <w:t>[4]</w:t>
          </w:r>
        </w:sdtContent>
      </w:sdt>
      <w:r>
        <w:rPr>
          <w:rFonts w:ascii="Times New Roman" w:hAnsi="Times New Roman" w:cs="Times New Roman"/>
          <w:sz w:val="24"/>
          <w:szCs w:val="24"/>
        </w:rPr>
        <w:t>.</w:t>
      </w:r>
    </w:p>
    <w:p w14:paraId="306C3C42" w14:textId="7AE8448F" w:rsidR="00C53350" w:rsidRPr="00C53350" w:rsidRDefault="00C53350" w:rsidP="00C53350">
      <w:pPr>
        <w:spacing w:after="0" w:line="360" w:lineRule="auto"/>
        <w:ind w:firstLine="720"/>
        <w:jc w:val="both"/>
        <w:rPr>
          <w:rFonts w:ascii="Times New Roman" w:hAnsi="Times New Roman" w:cs="Times New Roman"/>
          <w:sz w:val="24"/>
          <w:szCs w:val="24"/>
        </w:rPr>
      </w:pPr>
      <w:r w:rsidRPr="00C53350">
        <w:rPr>
          <w:rFonts w:ascii="Times New Roman" w:hAnsi="Times New Roman" w:cs="Times New Roman"/>
          <w:sz w:val="24"/>
          <w:szCs w:val="24"/>
        </w:rPr>
        <w:lastRenderedPageBreak/>
        <w:t>This report explores how traditional machine learning techniques can support predictive maintenance, reviews the strengths and limitations identified in recent studies, and proposes a workflow and model recommendation based on both published evidence and the practical constraints of a manufacturing environment.</w:t>
      </w:r>
    </w:p>
    <w:p w14:paraId="3D4CFA50" w14:textId="385BD225" w:rsidR="00F31C58" w:rsidRDefault="00F31C58" w:rsidP="00E623CC">
      <w:pPr>
        <w:spacing w:after="0" w:line="360" w:lineRule="auto"/>
        <w:ind w:firstLine="720"/>
        <w:jc w:val="both"/>
        <w:rPr>
          <w:rFonts w:ascii="Times New Roman" w:hAnsi="Times New Roman" w:cs="Times New Roman"/>
          <w:b/>
          <w:bCs/>
          <w:sz w:val="24"/>
          <w:szCs w:val="24"/>
        </w:rPr>
      </w:pPr>
    </w:p>
    <w:p w14:paraId="5FED86D8" w14:textId="324F9227" w:rsidR="00E623CC" w:rsidRDefault="00E623CC" w:rsidP="00B4775C">
      <w:pPr>
        <w:pStyle w:val="Heading1"/>
        <w:jc w:val="center"/>
        <w:rPr>
          <w:rFonts w:ascii="Times New Roman" w:hAnsi="Times New Roman" w:cs="Times New Roman"/>
          <w:b/>
          <w:bCs/>
        </w:rPr>
      </w:pPr>
      <w:bookmarkStart w:id="2" w:name="_Toc233287262"/>
      <w:r w:rsidRPr="00B4775C">
        <w:rPr>
          <w:rFonts w:ascii="Times New Roman" w:hAnsi="Times New Roman" w:cs="Times New Roman"/>
          <w:b/>
          <w:bCs/>
        </w:rPr>
        <w:t>3. Literature Review</w:t>
      </w:r>
      <w:bookmarkEnd w:id="2"/>
    </w:p>
    <w:p w14:paraId="4AADF8C8" w14:textId="1DC22977" w:rsidR="00B4775C" w:rsidRPr="00B4775C" w:rsidRDefault="00B4775C" w:rsidP="00B4775C"/>
    <w:p w14:paraId="365B0029" w14:textId="7C8D0355" w:rsidR="00E623CC" w:rsidRDefault="00E623CC" w:rsidP="00B4775C">
      <w:pPr>
        <w:pStyle w:val="Heading2"/>
        <w:jc w:val="center"/>
        <w:rPr>
          <w:rFonts w:ascii="Times New Roman" w:hAnsi="Times New Roman" w:cs="Times New Roman"/>
          <w:b/>
          <w:bCs/>
        </w:rPr>
      </w:pPr>
      <w:bookmarkStart w:id="3" w:name="_Toc233287263"/>
      <w:r w:rsidRPr="00B4775C">
        <w:rPr>
          <w:rFonts w:ascii="Times New Roman" w:hAnsi="Times New Roman" w:cs="Times New Roman"/>
          <w:b/>
          <w:bCs/>
        </w:rPr>
        <w:t>3.1 Predictive Maintenance as a Machine Learning Problem</w:t>
      </w:r>
      <w:bookmarkEnd w:id="3"/>
    </w:p>
    <w:p w14:paraId="705E923C" w14:textId="6D461FCB" w:rsidR="00B4775C" w:rsidRPr="00B4775C" w:rsidRDefault="00B4775C" w:rsidP="00B4775C"/>
    <w:p w14:paraId="71A7089B" w14:textId="250F6BCA" w:rsidR="00D95AF4" w:rsidRDefault="00E623CC" w:rsidP="00E623CC">
      <w:pPr>
        <w:spacing w:after="0" w:line="360" w:lineRule="auto"/>
        <w:ind w:firstLine="720"/>
        <w:jc w:val="both"/>
        <w:rPr>
          <w:rFonts w:ascii="Times New Roman" w:hAnsi="Times New Roman" w:cs="Times New Roman"/>
          <w:sz w:val="24"/>
          <w:szCs w:val="24"/>
        </w:rPr>
      </w:pPr>
      <w:r w:rsidRPr="00E623CC">
        <w:rPr>
          <w:rFonts w:ascii="Times New Roman" w:hAnsi="Times New Roman" w:cs="Times New Roman"/>
          <w:sz w:val="24"/>
          <w:szCs w:val="24"/>
        </w:rPr>
        <w:t>Predictive maintenance has become important because machine failure is not only a technical problem</w:t>
      </w:r>
      <w:r w:rsidR="00D95AF4">
        <w:rPr>
          <w:rFonts w:ascii="Times New Roman" w:hAnsi="Times New Roman" w:cs="Times New Roman"/>
          <w:sz w:val="24"/>
          <w:szCs w:val="24"/>
        </w:rPr>
        <w:t>,</w:t>
      </w:r>
      <w:r w:rsidRPr="00E623CC">
        <w:rPr>
          <w:rFonts w:ascii="Times New Roman" w:hAnsi="Times New Roman" w:cs="Times New Roman"/>
          <w:sz w:val="24"/>
          <w:szCs w:val="24"/>
        </w:rPr>
        <w:t xml:space="preserve"> </w:t>
      </w:r>
      <w:r w:rsidR="00D95AF4">
        <w:rPr>
          <w:rFonts w:ascii="Times New Roman" w:hAnsi="Times New Roman" w:cs="Times New Roman"/>
          <w:sz w:val="24"/>
          <w:szCs w:val="24"/>
        </w:rPr>
        <w:t xml:space="preserve">but </w:t>
      </w:r>
      <w:r w:rsidRPr="00E623CC">
        <w:rPr>
          <w:rFonts w:ascii="Times New Roman" w:hAnsi="Times New Roman" w:cs="Times New Roman"/>
          <w:sz w:val="24"/>
          <w:szCs w:val="24"/>
        </w:rPr>
        <w:t>it is also a business problem. When equipment stops without warning, production is delayed, maintenance teams are placed under pressure, and the company may lose money through downtime, emergency repairs and missed delivery targets</w:t>
      </w:r>
      <w:r w:rsidR="00D95AF4">
        <w:rPr>
          <w:rFonts w:ascii="Times New Roman" w:hAnsi="Times New Roman" w:cs="Times New Roman"/>
          <w:sz w:val="24"/>
          <w:szCs w:val="24"/>
        </w:rPr>
        <w:t xml:space="preserve"> (see </w:t>
      </w:r>
      <w:r w:rsidR="00D95AF4">
        <w:rPr>
          <w:rFonts w:ascii="Times New Roman" w:hAnsi="Times New Roman" w:cs="Times New Roman"/>
          <w:sz w:val="24"/>
          <w:szCs w:val="24"/>
        </w:rPr>
        <w:fldChar w:fldCharType="begin"/>
      </w:r>
      <w:r w:rsidR="00D95AF4">
        <w:rPr>
          <w:rFonts w:ascii="Times New Roman" w:hAnsi="Times New Roman" w:cs="Times New Roman"/>
          <w:sz w:val="24"/>
          <w:szCs w:val="24"/>
        </w:rPr>
        <w:instrText xml:space="preserve"> REF _Ref233281949 \h </w:instrText>
      </w:r>
      <w:r w:rsidR="00D95AF4">
        <w:rPr>
          <w:rFonts w:ascii="Times New Roman" w:hAnsi="Times New Roman" w:cs="Times New Roman"/>
          <w:sz w:val="24"/>
          <w:szCs w:val="24"/>
        </w:rPr>
      </w:r>
      <w:r w:rsidR="00D95AF4">
        <w:rPr>
          <w:rFonts w:ascii="Times New Roman" w:hAnsi="Times New Roman" w:cs="Times New Roman"/>
          <w:sz w:val="24"/>
          <w:szCs w:val="24"/>
        </w:rPr>
        <w:fldChar w:fldCharType="separate"/>
      </w:r>
      <w:r w:rsidR="00D95AF4">
        <w:t xml:space="preserve">Figure </w:t>
      </w:r>
      <w:r w:rsidR="00D95AF4">
        <w:rPr>
          <w:noProof/>
        </w:rPr>
        <w:t>1</w:t>
      </w:r>
      <w:r w:rsidR="00D95AF4">
        <w:rPr>
          <w:rFonts w:ascii="Times New Roman" w:hAnsi="Times New Roman" w:cs="Times New Roman"/>
          <w:sz w:val="24"/>
          <w:szCs w:val="24"/>
        </w:rPr>
        <w:fldChar w:fldCharType="end"/>
      </w:r>
      <w:r w:rsidR="00D95AF4">
        <w:rPr>
          <w:rFonts w:ascii="Times New Roman" w:hAnsi="Times New Roman" w:cs="Times New Roman"/>
          <w:sz w:val="24"/>
          <w:szCs w:val="24"/>
        </w:rPr>
        <w:t>)</w:t>
      </w:r>
      <w:r w:rsidRPr="00E623CC">
        <w:rPr>
          <w:rFonts w:ascii="Times New Roman" w:hAnsi="Times New Roman" w:cs="Times New Roman"/>
          <w:sz w:val="24"/>
          <w:szCs w:val="24"/>
        </w:rPr>
        <w:t xml:space="preserve">. </w:t>
      </w:r>
    </w:p>
    <w:p w14:paraId="584FA2D2" w14:textId="3B7878D9" w:rsidR="00D95AF4" w:rsidRDefault="00D95AF4" w:rsidP="00E623CC">
      <w:pPr>
        <w:spacing w:after="0" w:line="360" w:lineRule="auto"/>
        <w:ind w:firstLine="720"/>
        <w:jc w:val="both"/>
        <w:rPr>
          <w:rFonts w:ascii="Times New Roman" w:hAnsi="Times New Roman" w:cs="Times New Roman"/>
          <w:sz w:val="24"/>
          <w:szCs w:val="24"/>
        </w:rPr>
      </w:pPr>
      <w:r>
        <w:rPr>
          <w:noProof/>
        </w:rPr>
        <mc:AlternateContent>
          <mc:Choice Requires="wps">
            <w:drawing>
              <wp:anchor distT="0" distB="0" distL="114300" distR="114300" simplePos="0" relativeHeight="251662336" behindDoc="0" locked="0" layoutInCell="1" allowOverlap="1" wp14:anchorId="17C10014" wp14:editId="751CA207">
                <wp:simplePos x="0" y="0"/>
                <wp:positionH relativeFrom="column">
                  <wp:posOffset>228600</wp:posOffset>
                </wp:positionH>
                <wp:positionV relativeFrom="paragraph">
                  <wp:posOffset>4610735</wp:posOffset>
                </wp:positionV>
                <wp:extent cx="5223510" cy="635"/>
                <wp:effectExtent l="0" t="0" r="0" b="0"/>
                <wp:wrapNone/>
                <wp:docPr id="1209030571" name="Text Box 1"/>
                <wp:cNvGraphicFramePr/>
                <a:graphic xmlns:a="http://schemas.openxmlformats.org/drawingml/2006/main">
                  <a:graphicData uri="http://schemas.microsoft.com/office/word/2010/wordprocessingShape">
                    <wps:wsp>
                      <wps:cNvSpPr txBox="1"/>
                      <wps:spPr>
                        <a:xfrm>
                          <a:off x="0" y="0"/>
                          <a:ext cx="5223510" cy="635"/>
                        </a:xfrm>
                        <a:prstGeom prst="rect">
                          <a:avLst/>
                        </a:prstGeom>
                        <a:solidFill>
                          <a:prstClr val="white"/>
                        </a:solidFill>
                        <a:ln>
                          <a:noFill/>
                        </a:ln>
                      </wps:spPr>
                      <wps:txbx>
                        <w:txbxContent>
                          <w:p w14:paraId="11BC9D74" w14:textId="44602817" w:rsidR="00D95AF4" w:rsidRPr="007448BC" w:rsidRDefault="00D95AF4" w:rsidP="00D95AF4">
                            <w:pPr>
                              <w:pStyle w:val="Caption"/>
                              <w:rPr>
                                <w:noProof/>
                                <w:sz w:val="22"/>
                                <w:szCs w:val="22"/>
                              </w:rPr>
                            </w:pPr>
                            <w:bookmarkStart w:id="4" w:name="_Ref233281949"/>
                            <w:r>
                              <w:t xml:space="preserve">Figure </w:t>
                            </w:r>
                            <w:fldSimple w:instr=" SEQ Figure \* ARABIC ">
                              <w:r w:rsidR="00330C28">
                                <w:rPr>
                                  <w:noProof/>
                                </w:rPr>
                                <w:t>1</w:t>
                              </w:r>
                            </w:fldSimple>
                            <w:bookmarkEnd w:id="4"/>
                            <w:r>
                              <w:t xml:space="preserve">. </w:t>
                            </w:r>
                            <w:r w:rsidRPr="00E82773">
                              <w:t>Evolution of maintenance strategies from corrective maintenance to AI-assisted predictive maintenance.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C10014" id="Text Box 1" o:spid="_x0000_s1027" type="#_x0000_t202" style="position:absolute;left:0;text-align:left;margin-left:18pt;margin-top:363.05pt;width:411.3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chIqFwIAAD8EAAAOAAAAZHJzL2Uyb0RvYy54bWysU8Fu2zAMvQ/YPwi6L05SpBiMOEWWIsOA&#10;oC2QDj0rshwLkEWNUmJnXz9Ktpuu22nYRaZJihTfe1zedY1hZ4Vegy34bDLlTFkJpbbHgn9/3n76&#10;zJkPwpbCgFUFvyjP71YfPyxbl6s51GBKhYyKWJ+3ruB1CC7PMi9r1Qg/AacsBSvARgT6xWNWomip&#10;emOy+XR6m7WApUOQynvy3vdBvkr1q0rJ8FhVXgVmCk5vC+nEdB7ima2WIj+icLWWwzPEP7yiEdpS&#10;09dS9yIIdkL9R6lGSwQPVZhIaDKoKi1VmoGmmU3fTbOvhVNpFgLHu1eY/P8rKx/Oe/eELHRfoCMC&#10;IyCt87knZ5ynq7CJX3opozhBeHmFTXWBSXIu5vObxYxCkmK3N4tYI7tedejDVwUNi0bBkThJUInz&#10;zoc+dUyJnTwYXW61MfEnBjYG2VkQf22tgxqK/5ZlbMy1EG/1BaMnu84RrdAdOqbLNzMeoLzQ6Ai9&#10;KryTW039dsKHJ4EkAxqJpB0e6agMtAWHweKsBvz5N3/MJ3YoyllLsiq4/3ESqDgz3yzxFjU4Gjga&#10;h9Gwp2YDNOmMlsbJZNIFDGY0K4TmhRS/jl0oJKykXgUPo7kJvbhpY6Rar1MSKc2JsLN7J2PpEdfn&#10;7kWgG1gJROYDjIIT+Tty+txEj1ufAiGdmIu49igOcJNKE/fDRsU1ePufsq57v/oFAAD//wMAUEsD&#10;BBQABgAIAAAAIQCIZnAl4QAAAAoBAAAPAAAAZHJzL2Rvd25yZXYueG1sTI/BTsMwEETvSPyDtUhc&#10;UOs0LSEKcaqqggNcKkIvvbnxNg7E68h22vD3GC5wnJ3R7JtyPZmendH5zpKAxTwBhtRY1VErYP/+&#10;PMuB+SBJyd4SCvhCD+vq+qqUhbIXesNzHVoWS8gXUoAOYSg4941GI/3cDkjRO1lnZIjStVw5eYnl&#10;pudpkmTcyI7iBy0H3GpsPuvRCNitDjt9N56eXjerpXvZj9vso62FuL2ZNo/AAk7hLww/+BEdqsh0&#10;tCMpz3oByyxOCQIe0mwBLAby+zwDdvy9pMCrkv+fUH0DAAD//wMAUEsBAi0AFAAGAAgAAAAhALaD&#10;OJL+AAAA4QEAABMAAAAAAAAAAAAAAAAAAAAAAFtDb250ZW50X1R5cGVzXS54bWxQSwECLQAUAAYA&#10;CAAAACEAOP0h/9YAAACUAQAACwAAAAAAAAAAAAAAAAAvAQAAX3JlbHMvLnJlbHNQSwECLQAUAAYA&#10;CAAAACEATnISKhcCAAA/BAAADgAAAAAAAAAAAAAAAAAuAgAAZHJzL2Uyb0RvYy54bWxQSwECLQAU&#10;AAYACAAAACEAiGZwJeEAAAAKAQAADwAAAAAAAAAAAAAAAABxBAAAZHJzL2Rvd25yZXYueG1sUEsF&#10;BgAAAAAEAAQA8wAAAH8FAAAAAA==&#10;" stroked="f">
                <v:textbox style="mso-fit-shape-to-text:t" inset="0,0,0,0">
                  <w:txbxContent>
                    <w:p w14:paraId="11BC9D74" w14:textId="44602817" w:rsidR="00D95AF4" w:rsidRPr="007448BC" w:rsidRDefault="00D95AF4" w:rsidP="00D95AF4">
                      <w:pPr>
                        <w:pStyle w:val="Caption"/>
                        <w:rPr>
                          <w:noProof/>
                          <w:sz w:val="22"/>
                          <w:szCs w:val="22"/>
                        </w:rPr>
                      </w:pPr>
                      <w:bookmarkStart w:id="5" w:name="_Ref233281949"/>
                      <w:r>
                        <w:t xml:space="preserve">Figure </w:t>
                      </w:r>
                      <w:fldSimple w:instr=" SEQ Figure \* ARABIC ">
                        <w:r w:rsidR="00330C28">
                          <w:rPr>
                            <w:noProof/>
                          </w:rPr>
                          <w:t>1</w:t>
                        </w:r>
                      </w:fldSimple>
                      <w:bookmarkEnd w:id="5"/>
                      <w:r>
                        <w:t xml:space="preserve">. </w:t>
                      </w:r>
                      <w:r w:rsidRPr="00E82773">
                        <w:t>Evolution of maintenance strategies from corrective maintenance to AI-assisted predictive maintenance.</w:t>
                      </w:r>
                    </w:p>
                  </w:txbxContent>
                </v:textbox>
              </v:shape>
            </w:pict>
          </mc:Fallback>
        </mc:AlternateContent>
      </w:r>
      <w:r>
        <w:rPr>
          <w:noProof/>
        </w:rPr>
        <w:drawing>
          <wp:anchor distT="0" distB="0" distL="114300" distR="114300" simplePos="0" relativeHeight="251660288" behindDoc="0" locked="0" layoutInCell="1" allowOverlap="1" wp14:anchorId="53674F1C" wp14:editId="6353F31C">
            <wp:simplePos x="0" y="0"/>
            <wp:positionH relativeFrom="column">
              <wp:posOffset>228600</wp:posOffset>
            </wp:positionH>
            <wp:positionV relativeFrom="paragraph">
              <wp:posOffset>210609</wp:posOffset>
            </wp:positionV>
            <wp:extent cx="5223933" cy="4343631"/>
            <wp:effectExtent l="19050" t="19050" r="15240" b="19050"/>
            <wp:wrapNone/>
            <wp:docPr id="69169388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693885" name="Picture 69169388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23933" cy="4343631"/>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196B033" w14:textId="4D948885" w:rsidR="00D95AF4" w:rsidRDefault="00D95AF4" w:rsidP="00E623CC">
      <w:pPr>
        <w:spacing w:after="0" w:line="360" w:lineRule="auto"/>
        <w:ind w:firstLine="720"/>
        <w:jc w:val="both"/>
        <w:rPr>
          <w:rFonts w:ascii="Times New Roman" w:hAnsi="Times New Roman" w:cs="Times New Roman"/>
          <w:sz w:val="24"/>
          <w:szCs w:val="24"/>
        </w:rPr>
      </w:pPr>
    </w:p>
    <w:p w14:paraId="58FFF1A9" w14:textId="77777777" w:rsidR="00D95AF4" w:rsidRDefault="00D95AF4" w:rsidP="00E623CC">
      <w:pPr>
        <w:spacing w:after="0" w:line="360" w:lineRule="auto"/>
        <w:ind w:firstLine="720"/>
        <w:jc w:val="both"/>
        <w:rPr>
          <w:rFonts w:ascii="Times New Roman" w:hAnsi="Times New Roman" w:cs="Times New Roman"/>
          <w:sz w:val="24"/>
          <w:szCs w:val="24"/>
        </w:rPr>
      </w:pPr>
    </w:p>
    <w:p w14:paraId="4B93F2A7" w14:textId="77777777" w:rsidR="00D95AF4" w:rsidRDefault="00D95AF4" w:rsidP="00E623CC">
      <w:pPr>
        <w:spacing w:after="0" w:line="360" w:lineRule="auto"/>
        <w:ind w:firstLine="720"/>
        <w:jc w:val="both"/>
        <w:rPr>
          <w:rFonts w:ascii="Times New Roman" w:hAnsi="Times New Roman" w:cs="Times New Roman"/>
          <w:sz w:val="24"/>
          <w:szCs w:val="24"/>
        </w:rPr>
      </w:pPr>
    </w:p>
    <w:p w14:paraId="368B282D" w14:textId="77777777" w:rsidR="00D95AF4" w:rsidRDefault="00D95AF4" w:rsidP="00E623CC">
      <w:pPr>
        <w:spacing w:after="0" w:line="360" w:lineRule="auto"/>
        <w:ind w:firstLine="720"/>
        <w:jc w:val="both"/>
        <w:rPr>
          <w:rFonts w:ascii="Times New Roman" w:hAnsi="Times New Roman" w:cs="Times New Roman"/>
          <w:sz w:val="24"/>
          <w:szCs w:val="24"/>
        </w:rPr>
      </w:pPr>
    </w:p>
    <w:p w14:paraId="3E1D0AAF" w14:textId="16F1417D" w:rsidR="00D95AF4" w:rsidRDefault="00D95AF4" w:rsidP="00E623CC">
      <w:pPr>
        <w:spacing w:after="0" w:line="360" w:lineRule="auto"/>
        <w:ind w:firstLine="720"/>
        <w:jc w:val="both"/>
        <w:rPr>
          <w:rFonts w:ascii="Times New Roman" w:hAnsi="Times New Roman" w:cs="Times New Roman"/>
          <w:sz w:val="24"/>
          <w:szCs w:val="24"/>
        </w:rPr>
      </w:pPr>
    </w:p>
    <w:p w14:paraId="6F807E7D" w14:textId="77777777" w:rsidR="00D95AF4" w:rsidRDefault="00D95AF4" w:rsidP="00E623CC">
      <w:pPr>
        <w:spacing w:after="0" w:line="360" w:lineRule="auto"/>
        <w:ind w:firstLine="720"/>
        <w:jc w:val="both"/>
        <w:rPr>
          <w:rFonts w:ascii="Times New Roman" w:hAnsi="Times New Roman" w:cs="Times New Roman"/>
          <w:sz w:val="24"/>
          <w:szCs w:val="24"/>
        </w:rPr>
      </w:pPr>
    </w:p>
    <w:p w14:paraId="14C3C7E4" w14:textId="77777777" w:rsidR="00D95AF4" w:rsidRDefault="00D95AF4" w:rsidP="00E623CC">
      <w:pPr>
        <w:spacing w:after="0" w:line="360" w:lineRule="auto"/>
        <w:ind w:firstLine="720"/>
        <w:jc w:val="both"/>
        <w:rPr>
          <w:rFonts w:ascii="Times New Roman" w:hAnsi="Times New Roman" w:cs="Times New Roman"/>
          <w:sz w:val="24"/>
          <w:szCs w:val="24"/>
        </w:rPr>
      </w:pPr>
    </w:p>
    <w:p w14:paraId="41E8F92C" w14:textId="77777777" w:rsidR="00D95AF4" w:rsidRDefault="00D95AF4" w:rsidP="00E623CC">
      <w:pPr>
        <w:spacing w:after="0" w:line="360" w:lineRule="auto"/>
        <w:ind w:firstLine="720"/>
        <w:jc w:val="both"/>
        <w:rPr>
          <w:rFonts w:ascii="Times New Roman" w:hAnsi="Times New Roman" w:cs="Times New Roman"/>
          <w:sz w:val="24"/>
          <w:szCs w:val="24"/>
        </w:rPr>
      </w:pPr>
    </w:p>
    <w:p w14:paraId="57DA7FD2" w14:textId="77777777" w:rsidR="00D95AF4" w:rsidRDefault="00D95AF4" w:rsidP="00E623CC">
      <w:pPr>
        <w:spacing w:after="0" w:line="360" w:lineRule="auto"/>
        <w:ind w:firstLine="720"/>
        <w:jc w:val="both"/>
        <w:rPr>
          <w:rFonts w:ascii="Times New Roman" w:hAnsi="Times New Roman" w:cs="Times New Roman"/>
          <w:sz w:val="24"/>
          <w:szCs w:val="24"/>
        </w:rPr>
      </w:pPr>
    </w:p>
    <w:p w14:paraId="2C934A44" w14:textId="77777777" w:rsidR="00D95AF4" w:rsidRDefault="00D95AF4" w:rsidP="00E623CC">
      <w:pPr>
        <w:spacing w:after="0" w:line="360" w:lineRule="auto"/>
        <w:ind w:firstLine="720"/>
        <w:jc w:val="both"/>
        <w:rPr>
          <w:rFonts w:ascii="Times New Roman" w:hAnsi="Times New Roman" w:cs="Times New Roman"/>
          <w:sz w:val="24"/>
          <w:szCs w:val="24"/>
        </w:rPr>
      </w:pPr>
    </w:p>
    <w:p w14:paraId="4C6C79E8" w14:textId="77777777" w:rsidR="00D95AF4" w:rsidRDefault="00D95AF4" w:rsidP="00E623CC">
      <w:pPr>
        <w:spacing w:after="0" w:line="360" w:lineRule="auto"/>
        <w:ind w:firstLine="720"/>
        <w:jc w:val="both"/>
        <w:rPr>
          <w:rFonts w:ascii="Times New Roman" w:hAnsi="Times New Roman" w:cs="Times New Roman"/>
          <w:sz w:val="24"/>
          <w:szCs w:val="24"/>
        </w:rPr>
      </w:pPr>
    </w:p>
    <w:p w14:paraId="18917135" w14:textId="77777777" w:rsidR="00D95AF4" w:rsidRDefault="00D95AF4" w:rsidP="00E623CC">
      <w:pPr>
        <w:spacing w:after="0" w:line="360" w:lineRule="auto"/>
        <w:ind w:firstLine="720"/>
        <w:jc w:val="both"/>
        <w:rPr>
          <w:rFonts w:ascii="Times New Roman" w:hAnsi="Times New Roman" w:cs="Times New Roman"/>
          <w:sz w:val="24"/>
          <w:szCs w:val="24"/>
        </w:rPr>
      </w:pPr>
    </w:p>
    <w:p w14:paraId="7DFAC972" w14:textId="77777777" w:rsidR="00D95AF4" w:rsidRDefault="00D95AF4" w:rsidP="00E623CC">
      <w:pPr>
        <w:spacing w:after="0" w:line="360" w:lineRule="auto"/>
        <w:ind w:firstLine="720"/>
        <w:jc w:val="both"/>
        <w:rPr>
          <w:rFonts w:ascii="Times New Roman" w:hAnsi="Times New Roman" w:cs="Times New Roman"/>
          <w:sz w:val="24"/>
          <w:szCs w:val="24"/>
        </w:rPr>
      </w:pPr>
    </w:p>
    <w:p w14:paraId="703596E8" w14:textId="77777777" w:rsidR="00D95AF4" w:rsidRDefault="00D95AF4" w:rsidP="00E623CC">
      <w:pPr>
        <w:spacing w:after="0" w:line="360" w:lineRule="auto"/>
        <w:ind w:firstLine="720"/>
        <w:jc w:val="both"/>
        <w:rPr>
          <w:rFonts w:ascii="Times New Roman" w:hAnsi="Times New Roman" w:cs="Times New Roman"/>
          <w:sz w:val="24"/>
          <w:szCs w:val="24"/>
        </w:rPr>
      </w:pPr>
    </w:p>
    <w:p w14:paraId="23B91F85" w14:textId="77777777" w:rsidR="00D95AF4" w:rsidRDefault="00D95AF4" w:rsidP="00E623CC">
      <w:pPr>
        <w:spacing w:after="0" w:line="360" w:lineRule="auto"/>
        <w:ind w:firstLine="720"/>
        <w:jc w:val="both"/>
        <w:rPr>
          <w:rFonts w:ascii="Times New Roman" w:hAnsi="Times New Roman" w:cs="Times New Roman"/>
          <w:sz w:val="24"/>
          <w:szCs w:val="24"/>
        </w:rPr>
      </w:pPr>
    </w:p>
    <w:p w14:paraId="2BD0FBC0" w14:textId="77777777" w:rsidR="00D95AF4" w:rsidRDefault="00D95AF4" w:rsidP="00E623CC">
      <w:pPr>
        <w:spacing w:after="0" w:line="360" w:lineRule="auto"/>
        <w:ind w:firstLine="720"/>
        <w:jc w:val="both"/>
        <w:rPr>
          <w:rFonts w:ascii="Times New Roman" w:hAnsi="Times New Roman" w:cs="Times New Roman"/>
          <w:sz w:val="24"/>
          <w:szCs w:val="24"/>
        </w:rPr>
      </w:pPr>
    </w:p>
    <w:p w14:paraId="18D94FB7" w14:textId="77777777" w:rsidR="00D95AF4" w:rsidRDefault="00D95AF4" w:rsidP="00E623CC">
      <w:pPr>
        <w:spacing w:after="0" w:line="360" w:lineRule="auto"/>
        <w:ind w:firstLine="720"/>
        <w:jc w:val="both"/>
        <w:rPr>
          <w:rFonts w:ascii="Times New Roman" w:hAnsi="Times New Roman" w:cs="Times New Roman"/>
          <w:sz w:val="24"/>
          <w:szCs w:val="24"/>
        </w:rPr>
      </w:pPr>
    </w:p>
    <w:p w14:paraId="35D42615" w14:textId="2C5791B7" w:rsidR="00910BF8" w:rsidRDefault="00E623CC" w:rsidP="00E623CC">
      <w:pPr>
        <w:spacing w:after="0" w:line="360" w:lineRule="auto"/>
        <w:ind w:firstLine="720"/>
        <w:jc w:val="both"/>
        <w:rPr>
          <w:rFonts w:ascii="Times New Roman" w:hAnsi="Times New Roman" w:cs="Times New Roman"/>
          <w:sz w:val="24"/>
          <w:szCs w:val="24"/>
        </w:rPr>
      </w:pPr>
      <w:r w:rsidRPr="00E623CC">
        <w:rPr>
          <w:rFonts w:ascii="Times New Roman" w:hAnsi="Times New Roman" w:cs="Times New Roman"/>
          <w:sz w:val="24"/>
          <w:szCs w:val="24"/>
        </w:rPr>
        <w:lastRenderedPageBreak/>
        <w:t xml:space="preserve">Because of this, many manufacturing organisations are moving away from reactive maintenance and </w:t>
      </w:r>
      <w:r w:rsidR="00D95AF4">
        <w:rPr>
          <w:rFonts w:ascii="Times New Roman" w:hAnsi="Times New Roman" w:cs="Times New Roman"/>
          <w:sz w:val="24"/>
          <w:szCs w:val="24"/>
        </w:rPr>
        <w:t xml:space="preserve">using sensor data to predict faults before they become serious </w:t>
      </w:r>
      <w:sdt>
        <w:sdtPr>
          <w:rPr>
            <w:rFonts w:ascii="Times New Roman" w:hAnsi="Times New Roman" w:cs="Times New Roman"/>
            <w:color w:val="000000"/>
            <w:sz w:val="24"/>
            <w:szCs w:val="24"/>
            <w:highlight w:val="white"/>
          </w:rPr>
          <w:alias w:val="Citation"/>
          <w:tag w:val="{&quot;referencesIds&quot;:[&quot;doc:6a3b966a9b220f53399dc326&quot;],&quot;referencesOptions&quot;:{&quot;doc:6a3b966a9b220f53399dc3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24956079"/>
          <w:placeholder>
            <w:docPart w:val="0B65DE317E1544ADACA216A1B8EF16EA"/>
          </w:placeholder>
        </w:sdtPr>
        <w:sdtContent>
          <w:r w:rsidR="001B38A7">
            <w:rPr>
              <w:rFonts w:eastAsia="Times New Roman"/>
              <w:color w:val="000000"/>
            </w:rPr>
            <w:t>[1]</w:t>
          </w:r>
        </w:sdtContent>
      </w:sdt>
      <w:r w:rsidRPr="00E623CC">
        <w:rPr>
          <w:rFonts w:ascii="Times New Roman" w:hAnsi="Times New Roman" w:cs="Times New Roman"/>
          <w:sz w:val="24"/>
          <w:szCs w:val="24"/>
        </w:rPr>
        <w:t xml:space="preserve">. </w:t>
      </w:r>
      <w:r w:rsidR="00910BF8" w:rsidRPr="00910BF8">
        <w:rPr>
          <w:rFonts w:ascii="Times New Roman" w:hAnsi="Times New Roman" w:cs="Times New Roman"/>
          <w:sz w:val="24"/>
          <w:szCs w:val="24"/>
        </w:rPr>
        <w:t>Sensor readings such as temperature, vibration and pressure offer a strong foundation for applying traditional machine learning techniques, as patterns in these variables can reveal when equipment begins to drift away from normal operating behaviour</w:t>
      </w:r>
      <w:r w:rsidR="00910BF8">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9a0d1faec91c52cf82ea&quot;],&quot;referencesOptions&quot;:{&quot;doc:6a3b9a0d1faec91c52cf82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08086938"/>
          <w:placeholder>
            <w:docPart w:val="EDF06F06BD8A41E5BC42A3FFBC026FD9"/>
          </w:placeholder>
        </w:sdtPr>
        <w:sdtContent>
          <w:r w:rsidR="001B38A7">
            <w:rPr>
              <w:rFonts w:eastAsia="Times New Roman"/>
              <w:color w:val="000000"/>
            </w:rPr>
            <w:t>[2]</w:t>
          </w:r>
        </w:sdtContent>
      </w:sdt>
      <w:r w:rsidR="00910BF8" w:rsidRPr="00910BF8">
        <w:rPr>
          <w:rFonts w:ascii="Times New Roman" w:hAnsi="Times New Roman" w:cs="Times New Roman"/>
          <w:sz w:val="24"/>
          <w:szCs w:val="24"/>
        </w:rPr>
        <w:t>.</w:t>
      </w:r>
    </w:p>
    <w:p w14:paraId="1C11682F" w14:textId="5E765377" w:rsidR="00E623CC" w:rsidRDefault="00E623CC" w:rsidP="00E623CC">
      <w:pPr>
        <w:spacing w:after="0" w:line="360" w:lineRule="auto"/>
        <w:ind w:firstLine="720"/>
        <w:jc w:val="both"/>
        <w:rPr>
          <w:rFonts w:ascii="Times New Roman" w:hAnsi="Times New Roman" w:cs="Times New Roman"/>
          <w:sz w:val="24"/>
          <w:szCs w:val="24"/>
        </w:rPr>
      </w:pPr>
      <w:r w:rsidRPr="00E623CC">
        <w:rPr>
          <w:rFonts w:ascii="Times New Roman" w:hAnsi="Times New Roman" w:cs="Times New Roman"/>
          <w:sz w:val="24"/>
          <w:szCs w:val="24"/>
        </w:rPr>
        <w:t>The literature shows that predictive maintenance is not simply about choosing a powerful algorithm. A good model depends on the full workflow: data cleaning, feature selection, model training, validation and evaluation</w:t>
      </w:r>
      <w:r w:rsidR="00D35155">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a4721faec91c52cf8379&quot;],&quot;referencesOptions&quot;:{&quot;doc:6a3ba4721faec91c52cf83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87213841"/>
          <w:placeholder>
            <w:docPart w:val="12B61590EEF54D3398FF75A4CCBBDB7F"/>
          </w:placeholder>
        </w:sdtPr>
        <w:sdtContent>
          <w:r w:rsidR="001B38A7">
            <w:rPr>
              <w:rFonts w:eastAsia="Times New Roman"/>
              <w:color w:val="000000"/>
            </w:rPr>
            <w:t>[4]</w:t>
          </w:r>
        </w:sdtContent>
      </w:sdt>
      <w:r w:rsidRPr="00E623CC">
        <w:rPr>
          <w:rFonts w:ascii="Times New Roman" w:hAnsi="Times New Roman" w:cs="Times New Roman"/>
          <w:sz w:val="24"/>
          <w:szCs w:val="24"/>
        </w:rPr>
        <w:t>.</w:t>
      </w:r>
    </w:p>
    <w:p w14:paraId="31EFD471" w14:textId="77777777" w:rsidR="00D95AF4" w:rsidRDefault="00D95AF4" w:rsidP="00E623CC">
      <w:pPr>
        <w:spacing w:after="0" w:line="360" w:lineRule="auto"/>
        <w:ind w:firstLine="720"/>
        <w:jc w:val="both"/>
        <w:rPr>
          <w:rFonts w:ascii="Times New Roman" w:hAnsi="Times New Roman" w:cs="Times New Roman"/>
          <w:sz w:val="24"/>
          <w:szCs w:val="24"/>
        </w:rPr>
      </w:pPr>
    </w:p>
    <w:p w14:paraId="62D68919" w14:textId="324EA286" w:rsidR="00E623CC" w:rsidRDefault="00E623CC" w:rsidP="00B4775C">
      <w:pPr>
        <w:pStyle w:val="Heading2"/>
        <w:jc w:val="center"/>
        <w:rPr>
          <w:rFonts w:ascii="Times New Roman" w:hAnsi="Times New Roman" w:cs="Times New Roman"/>
          <w:b/>
          <w:bCs/>
        </w:rPr>
      </w:pPr>
      <w:bookmarkStart w:id="6" w:name="_Toc233287264"/>
      <w:r w:rsidRPr="00B4775C">
        <w:rPr>
          <w:rFonts w:ascii="Times New Roman" w:hAnsi="Times New Roman" w:cs="Times New Roman"/>
          <w:b/>
          <w:bCs/>
        </w:rPr>
        <w:t>3.2 What Recent Studies Show About Predictive Maintenance Models</w:t>
      </w:r>
      <w:bookmarkEnd w:id="6"/>
    </w:p>
    <w:p w14:paraId="30023729" w14:textId="77777777" w:rsidR="00B4775C" w:rsidRPr="004D4E46" w:rsidRDefault="00B4775C" w:rsidP="00B4775C">
      <w:pPr>
        <w:rPr>
          <w:sz w:val="14"/>
          <w:szCs w:val="14"/>
        </w:rPr>
      </w:pPr>
    </w:p>
    <w:p w14:paraId="5B565C7F" w14:textId="33766881" w:rsidR="00E623CC" w:rsidRPr="00E623CC" w:rsidRDefault="00E623CC" w:rsidP="00E623CC">
      <w:pPr>
        <w:spacing w:after="0" w:line="360" w:lineRule="auto"/>
        <w:ind w:firstLine="720"/>
        <w:jc w:val="both"/>
        <w:rPr>
          <w:rFonts w:ascii="Times New Roman" w:hAnsi="Times New Roman" w:cs="Times New Roman"/>
          <w:sz w:val="24"/>
          <w:szCs w:val="24"/>
        </w:rPr>
      </w:pPr>
      <w:r w:rsidRPr="00E623CC">
        <w:rPr>
          <w:rFonts w:ascii="Times New Roman" w:hAnsi="Times New Roman" w:cs="Times New Roman"/>
          <w:sz w:val="24"/>
          <w:szCs w:val="24"/>
        </w:rPr>
        <w:t>Recent studies show mixed results when comparing machine learning models for failure prediction</w:t>
      </w:r>
      <w:r w:rsidR="004D4E46">
        <w:rPr>
          <w:rFonts w:ascii="Times New Roman" w:hAnsi="Times New Roman" w:cs="Times New Roman"/>
          <w:sz w:val="24"/>
          <w:szCs w:val="24"/>
        </w:rPr>
        <w:t xml:space="preserve"> (</w:t>
      </w:r>
      <w:r w:rsidR="004D4E46">
        <w:rPr>
          <w:rFonts w:ascii="Times New Roman" w:hAnsi="Times New Roman" w:cs="Times New Roman"/>
          <w:sz w:val="24"/>
          <w:szCs w:val="24"/>
        </w:rPr>
        <w:fldChar w:fldCharType="begin"/>
      </w:r>
      <w:r w:rsidR="004D4E46">
        <w:rPr>
          <w:rFonts w:ascii="Times New Roman" w:hAnsi="Times New Roman" w:cs="Times New Roman"/>
          <w:sz w:val="24"/>
          <w:szCs w:val="24"/>
        </w:rPr>
        <w:instrText xml:space="preserve"> REF _Ref233282474 \h </w:instrText>
      </w:r>
      <w:r w:rsidR="004D4E46">
        <w:rPr>
          <w:rFonts w:ascii="Times New Roman" w:hAnsi="Times New Roman" w:cs="Times New Roman"/>
          <w:sz w:val="24"/>
          <w:szCs w:val="24"/>
        </w:rPr>
      </w:r>
      <w:r w:rsidR="004D4E46">
        <w:rPr>
          <w:rFonts w:ascii="Times New Roman" w:hAnsi="Times New Roman" w:cs="Times New Roman"/>
          <w:sz w:val="24"/>
          <w:szCs w:val="24"/>
        </w:rPr>
        <w:fldChar w:fldCharType="separate"/>
      </w:r>
      <w:r w:rsidR="004D4E46">
        <w:t xml:space="preserve">Table </w:t>
      </w:r>
      <w:r w:rsidR="004D4E46">
        <w:rPr>
          <w:noProof/>
        </w:rPr>
        <w:t>1</w:t>
      </w:r>
      <w:r w:rsidR="004D4E46">
        <w:rPr>
          <w:rFonts w:ascii="Times New Roman" w:hAnsi="Times New Roman" w:cs="Times New Roman"/>
          <w:sz w:val="24"/>
          <w:szCs w:val="24"/>
        </w:rPr>
        <w:fldChar w:fldCharType="end"/>
      </w:r>
      <w:r w:rsidR="004D4E46">
        <w:rPr>
          <w:rFonts w:ascii="Times New Roman" w:hAnsi="Times New Roman" w:cs="Times New Roman"/>
          <w:sz w:val="24"/>
          <w:szCs w:val="24"/>
        </w:rPr>
        <w:t>)</w:t>
      </w:r>
      <w:r w:rsidRPr="00E623CC">
        <w:rPr>
          <w:rFonts w:ascii="Times New Roman" w:hAnsi="Times New Roman" w:cs="Times New Roman"/>
          <w:sz w:val="24"/>
          <w:szCs w:val="24"/>
        </w:rPr>
        <w:t>. This is useful because it prevents a weak conclusion</w:t>
      </w:r>
      <w:r w:rsidR="00910BF8">
        <w:rPr>
          <w:rFonts w:ascii="Times New Roman" w:hAnsi="Times New Roman" w:cs="Times New Roman"/>
          <w:sz w:val="24"/>
          <w:szCs w:val="24"/>
        </w:rPr>
        <w:t>,</w:t>
      </w:r>
      <w:r w:rsidRPr="00E623CC">
        <w:rPr>
          <w:rFonts w:ascii="Times New Roman" w:hAnsi="Times New Roman" w:cs="Times New Roman"/>
          <w:sz w:val="24"/>
          <w:szCs w:val="24"/>
        </w:rPr>
        <w:t xml:space="preserve"> such as </w:t>
      </w:r>
      <w:r w:rsidR="00910BF8">
        <w:rPr>
          <w:rFonts w:ascii="Times New Roman" w:hAnsi="Times New Roman" w:cs="Times New Roman"/>
          <w:sz w:val="24"/>
          <w:szCs w:val="24"/>
        </w:rPr>
        <w:t>“</w:t>
      </w:r>
      <w:r w:rsidRPr="00E623CC">
        <w:rPr>
          <w:rFonts w:ascii="Times New Roman" w:hAnsi="Times New Roman" w:cs="Times New Roman"/>
          <w:sz w:val="24"/>
          <w:szCs w:val="24"/>
        </w:rPr>
        <w:t>one algorithm is always best</w:t>
      </w:r>
      <w:r w:rsidR="00910BF8">
        <w:rPr>
          <w:rFonts w:ascii="Times New Roman" w:hAnsi="Times New Roman" w:cs="Times New Roman"/>
          <w:sz w:val="24"/>
          <w:szCs w:val="24"/>
        </w:rPr>
        <w:t>”</w:t>
      </w:r>
      <w:r w:rsidRPr="00E623CC">
        <w:rPr>
          <w:rFonts w:ascii="Times New Roman" w:hAnsi="Times New Roman" w:cs="Times New Roman"/>
          <w:sz w:val="24"/>
          <w:szCs w:val="24"/>
        </w:rPr>
        <w:t xml:space="preserve">. </w:t>
      </w:r>
    </w:p>
    <w:p w14:paraId="4FD5AB3F" w14:textId="14ED1081" w:rsidR="00E623CC" w:rsidRPr="00E623CC" w:rsidRDefault="00E623CC" w:rsidP="00E623CC">
      <w:pPr>
        <w:spacing w:after="0" w:line="360" w:lineRule="auto"/>
        <w:ind w:firstLine="720"/>
        <w:jc w:val="both"/>
        <w:rPr>
          <w:rFonts w:ascii="Times New Roman" w:hAnsi="Times New Roman" w:cs="Times New Roman"/>
          <w:sz w:val="24"/>
          <w:szCs w:val="24"/>
        </w:rPr>
      </w:pPr>
      <w:r w:rsidRPr="00E623CC">
        <w:rPr>
          <w:rFonts w:ascii="Times New Roman" w:hAnsi="Times New Roman" w:cs="Times New Roman"/>
          <w:sz w:val="24"/>
          <w:szCs w:val="24"/>
        </w:rPr>
        <w:t xml:space="preserve">Yang and Wang compared </w:t>
      </w:r>
      <w:r w:rsidR="00D95AF4">
        <w:rPr>
          <w:rFonts w:ascii="Times New Roman" w:hAnsi="Times New Roman" w:cs="Times New Roman"/>
          <w:sz w:val="24"/>
          <w:szCs w:val="24"/>
        </w:rPr>
        <w:t>12 models on two manufacturing datasets and found that Random Forest achieved the best overall performance, achieving 99.5% classification accuracy while maintaining a strong balance among precision, recall, F1-score,</w:t>
      </w:r>
      <w:r w:rsidRPr="00E623CC">
        <w:rPr>
          <w:rFonts w:ascii="Times New Roman" w:hAnsi="Times New Roman" w:cs="Times New Roman"/>
          <w:sz w:val="24"/>
          <w:szCs w:val="24"/>
        </w:rPr>
        <w:t xml:space="preserve"> and ROC AUC </w:t>
      </w:r>
      <w:sdt>
        <w:sdtPr>
          <w:rPr>
            <w:rFonts w:ascii="Times New Roman" w:hAnsi="Times New Roman" w:cs="Times New Roman"/>
            <w:color w:val="000000"/>
            <w:sz w:val="24"/>
            <w:szCs w:val="24"/>
            <w:highlight w:val="white"/>
          </w:rPr>
          <w:alias w:val="Citation"/>
          <w:tag w:val="{&quot;referencesIds&quot;:[&quot;doc:6a3b9b4e1faec91c52cf82fa&quot;],&quot;referencesOptions&quot;:{&quot;doc:6a3b9b4e1faec91c52cf82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33536763"/>
          <w:placeholder>
            <w:docPart w:val="B9AA119C3FCA4F5CA909112524B2A612"/>
          </w:placeholder>
        </w:sdtPr>
        <w:sdtContent>
          <w:r w:rsidR="001B38A7">
            <w:rPr>
              <w:rFonts w:eastAsia="Times New Roman"/>
              <w:color w:val="000000"/>
            </w:rPr>
            <w:t>[5]</w:t>
          </w:r>
        </w:sdtContent>
      </w:sdt>
      <w:r w:rsidRPr="00E623CC">
        <w:rPr>
          <w:rFonts w:ascii="Times New Roman" w:hAnsi="Times New Roman" w:cs="Times New Roman"/>
          <w:sz w:val="24"/>
          <w:szCs w:val="24"/>
        </w:rPr>
        <w:t xml:space="preserve">. </w:t>
      </w:r>
    </w:p>
    <w:p w14:paraId="53177D5B" w14:textId="331C0D37" w:rsidR="00E623CC" w:rsidRDefault="00E623CC" w:rsidP="00E623CC">
      <w:pPr>
        <w:spacing w:after="0" w:line="360" w:lineRule="auto"/>
        <w:ind w:firstLine="720"/>
        <w:jc w:val="both"/>
        <w:rPr>
          <w:rFonts w:ascii="Times New Roman" w:hAnsi="Times New Roman" w:cs="Times New Roman"/>
          <w:sz w:val="24"/>
          <w:szCs w:val="24"/>
        </w:rPr>
      </w:pPr>
      <w:r w:rsidRPr="00E623CC">
        <w:rPr>
          <w:rFonts w:ascii="Times New Roman" w:hAnsi="Times New Roman" w:cs="Times New Roman"/>
          <w:sz w:val="24"/>
          <w:szCs w:val="24"/>
        </w:rPr>
        <w:t>Bezerra et al. also provide strong evidence for Random Forest. Their study examined the impact of feature selection on machine failure prediction and compared Random Forest, SVM and MLP. The best result came from combining PCA with Random Forest, achieving 0.98 accuracy, 0.97 precision and 0.98 recall</w:t>
      </w:r>
      <w:r w:rsidR="00910BF8">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9b8f9b220f53399dc34f&quot;],&quot;referencesOptions&quot;:{&quot;doc:6a3b9b8f9b220f53399dc3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46847575"/>
          <w:placeholder>
            <w:docPart w:val="04E114AA081941EEBA12870BEF22437D"/>
          </w:placeholder>
        </w:sdtPr>
        <w:sdtContent>
          <w:r w:rsidR="001B38A7">
            <w:rPr>
              <w:rFonts w:eastAsia="Times New Roman"/>
              <w:color w:val="000000"/>
            </w:rPr>
            <w:t>[6]</w:t>
          </w:r>
        </w:sdtContent>
      </w:sdt>
      <w:r w:rsidRPr="00E623CC">
        <w:rPr>
          <w:rFonts w:ascii="Times New Roman" w:hAnsi="Times New Roman" w:cs="Times New Roman"/>
          <w:sz w:val="24"/>
          <w:szCs w:val="24"/>
        </w:rPr>
        <w:t xml:space="preserve">. This is important for two reasons. First, it supports Random Forest as a strong predictive model. Second, it shows that feature selection is not optional. The company should not feed all available sensor readings into the model without checking which features are </w:t>
      </w:r>
      <w:r w:rsidR="00910BF8" w:rsidRPr="00E623CC">
        <w:rPr>
          <w:rFonts w:ascii="Times New Roman" w:hAnsi="Times New Roman" w:cs="Times New Roman"/>
          <w:sz w:val="24"/>
          <w:szCs w:val="24"/>
        </w:rPr>
        <w:t>useful</w:t>
      </w:r>
      <w:r w:rsidRPr="00E623CC">
        <w:rPr>
          <w:rFonts w:ascii="Times New Roman" w:hAnsi="Times New Roman" w:cs="Times New Roman"/>
          <w:sz w:val="24"/>
          <w:szCs w:val="24"/>
        </w:rPr>
        <w:t>. Better feature selection can reduce noise, improve performance and lower computational cost.</w:t>
      </w:r>
    </w:p>
    <w:tbl>
      <w:tblPr>
        <w:tblStyle w:val="TableGrid"/>
        <w:tblW w:w="0" w:type="auto"/>
        <w:jc w:val="center"/>
        <w:tblLook w:val="04A0" w:firstRow="1" w:lastRow="0" w:firstColumn="1" w:lastColumn="0" w:noHBand="0" w:noVBand="1"/>
      </w:tblPr>
      <w:tblGrid>
        <w:gridCol w:w="2812"/>
        <w:gridCol w:w="2835"/>
        <w:gridCol w:w="3333"/>
      </w:tblGrid>
      <w:tr w:rsidR="004D4E46" w14:paraId="5944F188" w14:textId="77777777" w:rsidTr="00433E3D">
        <w:trPr>
          <w:trHeight w:val="656"/>
          <w:jc w:val="center"/>
        </w:trPr>
        <w:tc>
          <w:tcPr>
            <w:tcW w:w="2812" w:type="dxa"/>
            <w:tcBorders>
              <w:top w:val="single" w:sz="18" w:space="0" w:color="204185"/>
              <w:left w:val="single" w:sz="18" w:space="0" w:color="204185"/>
              <w:bottom w:val="single" w:sz="18" w:space="0" w:color="204185"/>
              <w:right w:val="single" w:sz="18" w:space="0" w:color="204185"/>
            </w:tcBorders>
            <w:shd w:val="clear" w:color="auto" w:fill="204185"/>
            <w:vAlign w:val="center"/>
          </w:tcPr>
          <w:p w14:paraId="6F331DB5" w14:textId="77777777" w:rsidR="004D4E46" w:rsidRPr="00E80D15" w:rsidRDefault="004D4E46" w:rsidP="00433E3D">
            <w:pPr>
              <w:jc w:val="center"/>
              <w:rPr>
                <w:color w:val="FFFFFF" w:themeColor="background1"/>
              </w:rPr>
            </w:pPr>
            <w:r w:rsidRPr="00E80D15">
              <w:rPr>
                <w:rFonts w:ascii="Times New Roman" w:eastAsia="Times New Roman" w:hAnsi="Times New Roman" w:cs="Times New Roman"/>
                <w:b/>
                <w:bCs/>
                <w:color w:val="FFFFFF" w:themeColor="background1"/>
                <w:kern w:val="0"/>
                <w:lang w:eastAsia="en-GB"/>
                <w14:ligatures w14:val="none"/>
              </w:rPr>
              <w:t>STUDY</w:t>
            </w:r>
          </w:p>
        </w:tc>
        <w:tc>
          <w:tcPr>
            <w:tcW w:w="2835" w:type="dxa"/>
            <w:tcBorders>
              <w:top w:val="single" w:sz="18" w:space="0" w:color="22468E"/>
              <w:left w:val="single" w:sz="18" w:space="0" w:color="204185"/>
              <w:bottom w:val="single" w:sz="18" w:space="0" w:color="22468E"/>
              <w:right w:val="single" w:sz="18" w:space="0" w:color="22468E"/>
            </w:tcBorders>
            <w:shd w:val="clear" w:color="auto" w:fill="22468E"/>
            <w:vAlign w:val="center"/>
          </w:tcPr>
          <w:p w14:paraId="170790AF" w14:textId="77777777" w:rsidR="004D4E46" w:rsidRPr="00E80D15" w:rsidRDefault="004D4E46" w:rsidP="00433E3D">
            <w:pPr>
              <w:jc w:val="center"/>
              <w:rPr>
                <w:rFonts w:ascii="Times New Roman" w:eastAsia="Times New Roman" w:hAnsi="Times New Roman" w:cs="Times New Roman"/>
                <w:b/>
                <w:bCs/>
                <w:color w:val="FFFFFF" w:themeColor="background1"/>
                <w:kern w:val="0"/>
                <w:lang w:eastAsia="en-GB"/>
                <w14:ligatures w14:val="none"/>
              </w:rPr>
            </w:pPr>
            <w:r w:rsidRPr="00E80D15">
              <w:rPr>
                <w:rFonts w:ascii="Times New Roman" w:eastAsia="Times New Roman" w:hAnsi="Times New Roman" w:cs="Times New Roman"/>
                <w:b/>
                <w:bCs/>
                <w:color w:val="FFFFFF" w:themeColor="background1"/>
                <w:kern w:val="0"/>
                <w:lang w:eastAsia="en-GB"/>
                <w14:ligatures w14:val="none"/>
              </w:rPr>
              <w:t>ALGORITHMS</w:t>
            </w:r>
          </w:p>
        </w:tc>
        <w:tc>
          <w:tcPr>
            <w:tcW w:w="3333" w:type="dxa"/>
            <w:tcBorders>
              <w:top w:val="single" w:sz="18" w:space="0" w:color="2851A4"/>
              <w:left w:val="single" w:sz="18" w:space="0" w:color="22468E"/>
              <w:bottom w:val="single" w:sz="18" w:space="0" w:color="2851A4"/>
              <w:right w:val="single" w:sz="18" w:space="0" w:color="2851A4"/>
            </w:tcBorders>
            <w:shd w:val="clear" w:color="auto" w:fill="2751A5"/>
            <w:vAlign w:val="center"/>
          </w:tcPr>
          <w:p w14:paraId="18463AA8" w14:textId="77777777" w:rsidR="004D4E46" w:rsidRPr="00E80D15" w:rsidRDefault="004D4E46" w:rsidP="00433E3D">
            <w:pPr>
              <w:jc w:val="center"/>
              <w:rPr>
                <w:rFonts w:ascii="Times New Roman" w:eastAsia="Times New Roman" w:hAnsi="Times New Roman" w:cs="Times New Roman"/>
                <w:b/>
                <w:bCs/>
                <w:color w:val="FFFFFF" w:themeColor="background1"/>
                <w:kern w:val="0"/>
                <w:lang w:eastAsia="en-GB"/>
                <w14:ligatures w14:val="none"/>
              </w:rPr>
            </w:pPr>
            <w:r w:rsidRPr="00E80D15">
              <w:rPr>
                <w:rFonts w:ascii="Times New Roman" w:eastAsia="Times New Roman" w:hAnsi="Times New Roman" w:cs="Times New Roman"/>
                <w:b/>
                <w:bCs/>
                <w:color w:val="FFFFFF" w:themeColor="background1"/>
                <w:kern w:val="0"/>
                <w:lang w:eastAsia="en-GB"/>
                <w14:ligatures w14:val="none"/>
              </w:rPr>
              <w:t>MAIN FINDING</w:t>
            </w:r>
          </w:p>
        </w:tc>
      </w:tr>
      <w:tr w:rsidR="004D4E46" w14:paraId="2A45A909" w14:textId="77777777" w:rsidTr="00433E3D">
        <w:trPr>
          <w:trHeight w:val="437"/>
          <w:jc w:val="center"/>
        </w:trPr>
        <w:tc>
          <w:tcPr>
            <w:tcW w:w="2812" w:type="dxa"/>
            <w:tcBorders>
              <w:top w:val="single" w:sz="18" w:space="0" w:color="204185"/>
              <w:left w:val="single" w:sz="18" w:space="0" w:color="204185"/>
              <w:bottom w:val="single" w:sz="8" w:space="0" w:color="1D3A75"/>
              <w:right w:val="single" w:sz="18" w:space="0" w:color="204185"/>
            </w:tcBorders>
            <w:shd w:val="clear" w:color="auto" w:fill="B1C5ED"/>
            <w:vAlign w:val="center"/>
          </w:tcPr>
          <w:p w14:paraId="44F2D894" w14:textId="77777777" w:rsidR="004D4E46" w:rsidRPr="00455A48" w:rsidRDefault="004D4E46" w:rsidP="00433E3D">
            <w:pPr>
              <w:rPr>
                <w:rFonts w:ascii="Times New Roman" w:eastAsia="Times New Roman" w:hAnsi="Times New Roman" w:cs="Times New Roman"/>
                <w:b/>
                <w:bCs/>
                <w:color w:val="000000" w:themeColor="text1"/>
                <w:kern w:val="0"/>
                <w:lang w:eastAsia="en-GB"/>
                <w14:ligatures w14:val="none"/>
              </w:rPr>
            </w:pPr>
            <w:r>
              <w:rPr>
                <w:rFonts w:ascii="Times New Roman" w:eastAsia="Times New Roman" w:hAnsi="Times New Roman" w:cs="Times New Roman"/>
                <w:b/>
                <w:bCs/>
                <w:color w:val="000000" w:themeColor="text1"/>
                <w:kern w:val="0"/>
                <w:lang w:eastAsia="en-GB"/>
                <w14:ligatures w14:val="none"/>
              </w:rPr>
              <w:t>Yang &amp; Wang (2025)</w:t>
            </w:r>
          </w:p>
        </w:tc>
        <w:tc>
          <w:tcPr>
            <w:tcW w:w="2835" w:type="dxa"/>
            <w:tcBorders>
              <w:top w:val="single" w:sz="18" w:space="0" w:color="22468E"/>
              <w:left w:val="single" w:sz="18" w:space="0" w:color="204185"/>
              <w:bottom w:val="single" w:sz="8" w:space="0" w:color="1D3A75"/>
              <w:right w:val="single" w:sz="18" w:space="0" w:color="2851A4"/>
            </w:tcBorders>
            <w:shd w:val="clear" w:color="auto" w:fill="C6D5F2"/>
            <w:vAlign w:val="center"/>
          </w:tcPr>
          <w:p w14:paraId="336B8E5E" w14:textId="77777777" w:rsidR="004D4E46" w:rsidRPr="00E80D15" w:rsidRDefault="004D4E46" w:rsidP="00433E3D">
            <w:pPr>
              <w:rPr>
                <w:rFonts w:ascii="Times New Roman" w:eastAsia="Times New Roman" w:hAnsi="Times New Roman" w:cs="Times New Roman"/>
                <w:b/>
                <w:bCs/>
                <w:kern w:val="0"/>
                <w:lang w:eastAsia="en-GB"/>
                <w14:ligatures w14:val="none"/>
              </w:rPr>
            </w:pPr>
            <w:r w:rsidRPr="00E80D15">
              <w:rPr>
                <w:rFonts w:ascii="Times New Roman" w:eastAsia="Times New Roman" w:hAnsi="Times New Roman" w:cs="Times New Roman"/>
                <w:kern w:val="0"/>
                <w:lang w:eastAsia="en-GB"/>
                <w14:ligatures w14:val="none"/>
              </w:rPr>
              <w:t>RF, DT, SVM</w:t>
            </w:r>
            <w:r>
              <w:rPr>
                <w:rFonts w:ascii="Times New Roman" w:eastAsia="Times New Roman" w:hAnsi="Times New Roman" w:cs="Times New Roman"/>
                <w:kern w:val="0"/>
                <w:lang w:eastAsia="en-GB"/>
                <w14:ligatures w14:val="none"/>
              </w:rPr>
              <w:t>,</w:t>
            </w:r>
            <w:r w:rsidRPr="00E80D15">
              <w:rPr>
                <w:rFonts w:ascii="Times New Roman" w:eastAsia="Times New Roman" w:hAnsi="Times New Roman" w:cs="Times New Roman"/>
                <w:kern w:val="0"/>
                <w:lang w:eastAsia="en-GB"/>
                <w14:ligatures w14:val="none"/>
              </w:rPr>
              <w:t xml:space="preserve"> etc.</w:t>
            </w:r>
          </w:p>
        </w:tc>
        <w:tc>
          <w:tcPr>
            <w:tcW w:w="3333" w:type="dxa"/>
            <w:tcBorders>
              <w:top w:val="single" w:sz="18" w:space="0" w:color="2851A4"/>
              <w:left w:val="single" w:sz="18" w:space="0" w:color="2851A4"/>
              <w:bottom w:val="single" w:sz="8" w:space="0" w:color="1D3A75"/>
              <w:right w:val="single" w:sz="18" w:space="0" w:color="2851A4"/>
            </w:tcBorders>
            <w:shd w:val="clear" w:color="auto" w:fill="DAE3F6"/>
            <w:vAlign w:val="center"/>
          </w:tcPr>
          <w:p w14:paraId="40417581" w14:textId="77777777" w:rsidR="004D4E46" w:rsidRPr="00E80D15" w:rsidRDefault="004D4E46" w:rsidP="00433E3D">
            <w:pPr>
              <w:rPr>
                <w:rFonts w:ascii="Times New Roman" w:eastAsia="Times New Roman" w:hAnsi="Times New Roman" w:cs="Times New Roman"/>
                <w:b/>
                <w:bCs/>
                <w:kern w:val="0"/>
                <w:lang w:eastAsia="en-GB"/>
                <w14:ligatures w14:val="none"/>
              </w:rPr>
            </w:pPr>
            <w:r w:rsidRPr="00E80D15">
              <w:rPr>
                <w:rFonts w:ascii="Times New Roman" w:eastAsia="Times New Roman" w:hAnsi="Times New Roman" w:cs="Times New Roman"/>
                <w:kern w:val="0"/>
                <w:lang w:eastAsia="en-GB"/>
                <w14:ligatures w14:val="none"/>
              </w:rPr>
              <w:t>RF best overall</w:t>
            </w:r>
          </w:p>
        </w:tc>
      </w:tr>
      <w:tr w:rsidR="004D4E46" w14:paraId="0F7F4CD0" w14:textId="77777777" w:rsidTr="00433E3D">
        <w:trPr>
          <w:trHeight w:val="437"/>
          <w:jc w:val="center"/>
        </w:trPr>
        <w:tc>
          <w:tcPr>
            <w:tcW w:w="2812" w:type="dxa"/>
            <w:tcBorders>
              <w:top w:val="single" w:sz="8" w:space="0" w:color="1D3A75"/>
              <w:left w:val="single" w:sz="18" w:space="0" w:color="204185"/>
              <w:bottom w:val="single" w:sz="8" w:space="0" w:color="1D3A75"/>
              <w:right w:val="single" w:sz="18" w:space="0" w:color="204185"/>
            </w:tcBorders>
            <w:shd w:val="clear" w:color="auto" w:fill="B1C5ED"/>
            <w:vAlign w:val="center"/>
          </w:tcPr>
          <w:p w14:paraId="4D728992" w14:textId="77777777" w:rsidR="004D4E46" w:rsidRPr="00455A48" w:rsidRDefault="004D4E46" w:rsidP="00433E3D">
            <w:pPr>
              <w:rPr>
                <w:rFonts w:ascii="Times New Roman" w:eastAsia="Times New Roman" w:hAnsi="Times New Roman" w:cs="Times New Roman"/>
                <w:b/>
                <w:bCs/>
                <w:color w:val="000000" w:themeColor="text1"/>
                <w:kern w:val="0"/>
                <w:lang w:eastAsia="en-GB"/>
                <w14:ligatures w14:val="none"/>
              </w:rPr>
            </w:pPr>
            <w:r>
              <w:rPr>
                <w:rFonts w:ascii="Times New Roman" w:eastAsia="Times New Roman" w:hAnsi="Times New Roman" w:cs="Times New Roman"/>
                <w:b/>
                <w:bCs/>
                <w:color w:val="000000" w:themeColor="text1"/>
                <w:kern w:val="0"/>
                <w:lang w:eastAsia="en-GB"/>
                <w14:ligatures w14:val="none"/>
              </w:rPr>
              <w:t>Bezerra et al. (2024)</w:t>
            </w:r>
          </w:p>
        </w:tc>
        <w:tc>
          <w:tcPr>
            <w:tcW w:w="2835" w:type="dxa"/>
            <w:tcBorders>
              <w:top w:val="single" w:sz="8" w:space="0" w:color="1D3A75"/>
              <w:left w:val="single" w:sz="18" w:space="0" w:color="204185"/>
              <w:bottom w:val="single" w:sz="8" w:space="0" w:color="1D3A75"/>
              <w:right w:val="single" w:sz="18" w:space="0" w:color="2851A4"/>
            </w:tcBorders>
            <w:shd w:val="clear" w:color="auto" w:fill="C6D5F2"/>
            <w:vAlign w:val="center"/>
          </w:tcPr>
          <w:p w14:paraId="3E1494EF" w14:textId="77777777" w:rsidR="004D4E46" w:rsidRPr="00E80D15" w:rsidRDefault="004D4E46" w:rsidP="00433E3D">
            <w:pPr>
              <w:rPr>
                <w:rFonts w:ascii="Times New Roman" w:eastAsia="Times New Roman" w:hAnsi="Times New Roman" w:cs="Times New Roman"/>
                <w:kern w:val="0"/>
                <w:lang w:eastAsia="en-GB"/>
                <w14:ligatures w14:val="none"/>
              </w:rPr>
            </w:pPr>
            <w:r w:rsidRPr="00E80D15">
              <w:rPr>
                <w:rFonts w:ascii="Times New Roman" w:eastAsia="Times New Roman" w:hAnsi="Times New Roman" w:cs="Times New Roman"/>
                <w:kern w:val="0"/>
                <w:lang w:eastAsia="en-GB"/>
                <w14:ligatures w14:val="none"/>
              </w:rPr>
              <w:t>RF, SVM, MLP</w:t>
            </w:r>
          </w:p>
        </w:tc>
        <w:tc>
          <w:tcPr>
            <w:tcW w:w="3333" w:type="dxa"/>
            <w:tcBorders>
              <w:top w:val="single" w:sz="8" w:space="0" w:color="1D3A75"/>
              <w:left w:val="single" w:sz="18" w:space="0" w:color="2851A4"/>
              <w:bottom w:val="single" w:sz="8" w:space="0" w:color="1D3A75"/>
              <w:right w:val="single" w:sz="18" w:space="0" w:color="2851A4"/>
            </w:tcBorders>
            <w:shd w:val="clear" w:color="auto" w:fill="DAE3F6"/>
            <w:vAlign w:val="center"/>
          </w:tcPr>
          <w:p w14:paraId="36A26812" w14:textId="77777777" w:rsidR="004D4E46" w:rsidRPr="00E80D15" w:rsidRDefault="004D4E46" w:rsidP="00433E3D">
            <w:pPr>
              <w:rPr>
                <w:rFonts w:ascii="Times New Roman" w:eastAsia="Times New Roman" w:hAnsi="Times New Roman" w:cs="Times New Roman"/>
                <w:kern w:val="0"/>
                <w:lang w:eastAsia="en-GB"/>
                <w14:ligatures w14:val="none"/>
              </w:rPr>
            </w:pPr>
            <w:r w:rsidRPr="00E80D15">
              <w:rPr>
                <w:rFonts w:ascii="Times New Roman" w:eastAsia="Times New Roman" w:hAnsi="Times New Roman" w:cs="Times New Roman"/>
                <w:kern w:val="0"/>
                <w:lang w:eastAsia="en-GB"/>
                <w14:ligatures w14:val="none"/>
              </w:rPr>
              <w:t xml:space="preserve">PCA + RF </w:t>
            </w:r>
            <w:r>
              <w:rPr>
                <w:rFonts w:ascii="Times New Roman" w:eastAsia="Times New Roman" w:hAnsi="Times New Roman" w:cs="Times New Roman"/>
                <w:kern w:val="0"/>
                <w:lang w:eastAsia="en-GB"/>
                <w14:ligatures w14:val="none"/>
              </w:rPr>
              <w:t>has the b</w:t>
            </w:r>
            <w:r w:rsidRPr="002941CC">
              <w:rPr>
                <w:rFonts w:ascii="Times New Roman" w:eastAsia="Times New Roman" w:hAnsi="Times New Roman" w:cs="Times New Roman"/>
                <w:kern w:val="0"/>
                <w:lang w:eastAsia="en-GB"/>
                <w14:ligatures w14:val="none"/>
              </w:rPr>
              <w:t>est accuracy</w:t>
            </w:r>
          </w:p>
        </w:tc>
      </w:tr>
      <w:tr w:rsidR="004D4E46" w14:paraId="3966409F" w14:textId="77777777" w:rsidTr="00433E3D">
        <w:trPr>
          <w:trHeight w:val="437"/>
          <w:jc w:val="center"/>
        </w:trPr>
        <w:tc>
          <w:tcPr>
            <w:tcW w:w="2812" w:type="dxa"/>
            <w:tcBorders>
              <w:top w:val="single" w:sz="8" w:space="0" w:color="1D3A75"/>
              <w:left w:val="single" w:sz="18" w:space="0" w:color="204185"/>
              <w:bottom w:val="single" w:sz="8" w:space="0" w:color="1D3A75"/>
              <w:right w:val="single" w:sz="18" w:space="0" w:color="204185"/>
            </w:tcBorders>
            <w:shd w:val="clear" w:color="auto" w:fill="B1C5ED"/>
            <w:vAlign w:val="center"/>
          </w:tcPr>
          <w:p w14:paraId="21B28BF9" w14:textId="77777777" w:rsidR="004D4E46" w:rsidRPr="00455A48" w:rsidRDefault="004D4E46" w:rsidP="00433E3D">
            <w:pPr>
              <w:rPr>
                <w:rFonts w:ascii="Times New Roman" w:eastAsia="Times New Roman" w:hAnsi="Times New Roman" w:cs="Times New Roman"/>
                <w:b/>
                <w:bCs/>
                <w:color w:val="000000" w:themeColor="text1"/>
                <w:kern w:val="0"/>
                <w:lang w:eastAsia="en-GB"/>
                <w14:ligatures w14:val="none"/>
              </w:rPr>
            </w:pPr>
            <w:r>
              <w:rPr>
                <w:rFonts w:ascii="Times New Roman" w:eastAsia="Times New Roman" w:hAnsi="Times New Roman" w:cs="Times New Roman"/>
                <w:b/>
                <w:bCs/>
                <w:color w:val="000000" w:themeColor="text1"/>
                <w:kern w:val="0"/>
                <w:lang w:eastAsia="en-GB"/>
                <w14:ligatures w14:val="none"/>
              </w:rPr>
              <w:t>Farooq et al. (2024)</w:t>
            </w:r>
          </w:p>
        </w:tc>
        <w:tc>
          <w:tcPr>
            <w:tcW w:w="2835" w:type="dxa"/>
            <w:tcBorders>
              <w:top w:val="single" w:sz="8" w:space="0" w:color="1D3A75"/>
              <w:left w:val="single" w:sz="18" w:space="0" w:color="204185"/>
              <w:bottom w:val="single" w:sz="8" w:space="0" w:color="1D3A75"/>
              <w:right w:val="single" w:sz="18" w:space="0" w:color="22468E"/>
            </w:tcBorders>
            <w:shd w:val="clear" w:color="auto" w:fill="C6D5F2"/>
            <w:vAlign w:val="center"/>
          </w:tcPr>
          <w:p w14:paraId="59B0A313" w14:textId="77777777" w:rsidR="004D4E46" w:rsidRPr="00E80D15" w:rsidRDefault="004D4E46" w:rsidP="00433E3D">
            <w:pPr>
              <w:rPr>
                <w:rFonts w:ascii="Times New Roman" w:eastAsia="Times New Roman" w:hAnsi="Times New Roman" w:cs="Times New Roman"/>
                <w:kern w:val="0"/>
                <w:lang w:eastAsia="en-GB"/>
                <w14:ligatures w14:val="none"/>
              </w:rPr>
            </w:pPr>
            <w:r w:rsidRPr="00E80D15">
              <w:rPr>
                <w:rFonts w:ascii="Times New Roman" w:eastAsia="Times New Roman" w:hAnsi="Times New Roman" w:cs="Times New Roman"/>
                <w:kern w:val="0"/>
                <w:lang w:eastAsia="en-GB"/>
                <w14:ligatures w14:val="none"/>
              </w:rPr>
              <w:t xml:space="preserve">RF, </w:t>
            </w:r>
            <w:proofErr w:type="spellStart"/>
            <w:r w:rsidRPr="00E80D15">
              <w:rPr>
                <w:rFonts w:ascii="Times New Roman" w:eastAsia="Times New Roman" w:hAnsi="Times New Roman" w:cs="Times New Roman"/>
                <w:kern w:val="0"/>
                <w:lang w:eastAsia="en-GB"/>
                <w14:ligatures w14:val="none"/>
              </w:rPr>
              <w:t>XGBoost</w:t>
            </w:r>
            <w:proofErr w:type="spellEnd"/>
            <w:r w:rsidRPr="00E80D15">
              <w:rPr>
                <w:rFonts w:ascii="Times New Roman" w:eastAsia="Times New Roman" w:hAnsi="Times New Roman" w:cs="Times New Roman"/>
                <w:kern w:val="0"/>
                <w:lang w:eastAsia="en-GB"/>
                <w14:ligatures w14:val="none"/>
              </w:rPr>
              <w:t>, SVM</w:t>
            </w:r>
          </w:p>
        </w:tc>
        <w:tc>
          <w:tcPr>
            <w:tcW w:w="3333" w:type="dxa"/>
            <w:tcBorders>
              <w:top w:val="single" w:sz="8" w:space="0" w:color="1D3A75"/>
              <w:left w:val="single" w:sz="18" w:space="0" w:color="22468E"/>
              <w:bottom w:val="single" w:sz="8" w:space="0" w:color="1D3A75"/>
              <w:right w:val="single" w:sz="18" w:space="0" w:color="2851A4"/>
            </w:tcBorders>
            <w:shd w:val="clear" w:color="auto" w:fill="DAE3F6"/>
            <w:vAlign w:val="center"/>
          </w:tcPr>
          <w:p w14:paraId="686D0503" w14:textId="77777777" w:rsidR="004D4E46" w:rsidRPr="00E80D15" w:rsidRDefault="004D4E46" w:rsidP="00433E3D">
            <w:pPr>
              <w:rPr>
                <w:rFonts w:ascii="Times New Roman" w:eastAsia="Times New Roman" w:hAnsi="Times New Roman" w:cs="Times New Roman"/>
                <w:kern w:val="0"/>
                <w:lang w:eastAsia="en-GB"/>
                <w14:ligatures w14:val="none"/>
              </w:rPr>
            </w:pPr>
            <w:proofErr w:type="spellStart"/>
            <w:r w:rsidRPr="00E80D15">
              <w:rPr>
                <w:rFonts w:ascii="Times New Roman" w:eastAsia="Times New Roman" w:hAnsi="Times New Roman" w:cs="Times New Roman"/>
                <w:kern w:val="0"/>
                <w:lang w:eastAsia="en-GB"/>
                <w14:ligatures w14:val="none"/>
              </w:rPr>
              <w:t>XGBoost</w:t>
            </w:r>
            <w:proofErr w:type="spellEnd"/>
            <w:r w:rsidRPr="00E80D15">
              <w:rPr>
                <w:rFonts w:ascii="Times New Roman" w:eastAsia="Times New Roman" w:hAnsi="Times New Roman" w:cs="Times New Roman"/>
                <w:kern w:val="0"/>
                <w:lang w:eastAsia="en-GB"/>
                <w14:ligatures w14:val="none"/>
              </w:rPr>
              <w:t xml:space="preserve"> slightly higher</w:t>
            </w:r>
          </w:p>
        </w:tc>
      </w:tr>
      <w:tr w:rsidR="004D4E46" w14:paraId="146303DA" w14:textId="77777777" w:rsidTr="00433E3D">
        <w:trPr>
          <w:trHeight w:val="437"/>
          <w:jc w:val="center"/>
        </w:trPr>
        <w:tc>
          <w:tcPr>
            <w:tcW w:w="2812" w:type="dxa"/>
            <w:tcBorders>
              <w:top w:val="single" w:sz="8" w:space="0" w:color="1D3A75"/>
              <w:left w:val="single" w:sz="18" w:space="0" w:color="204185"/>
              <w:bottom w:val="single" w:sz="18" w:space="0" w:color="204185"/>
              <w:right w:val="single" w:sz="18" w:space="0" w:color="204185"/>
            </w:tcBorders>
            <w:shd w:val="clear" w:color="auto" w:fill="B1C5ED"/>
            <w:vAlign w:val="center"/>
          </w:tcPr>
          <w:p w14:paraId="22C9E942" w14:textId="77777777" w:rsidR="004D4E46" w:rsidRPr="00455A48" w:rsidRDefault="004D4E46" w:rsidP="00433E3D">
            <w:pPr>
              <w:rPr>
                <w:rFonts w:ascii="Times New Roman" w:eastAsia="Times New Roman" w:hAnsi="Times New Roman" w:cs="Times New Roman"/>
                <w:b/>
                <w:bCs/>
                <w:color w:val="000000" w:themeColor="text1"/>
                <w:kern w:val="0"/>
                <w:lang w:eastAsia="en-GB"/>
                <w14:ligatures w14:val="none"/>
              </w:rPr>
            </w:pPr>
            <w:r>
              <w:rPr>
                <w:rFonts w:ascii="Times New Roman" w:eastAsia="Times New Roman" w:hAnsi="Times New Roman" w:cs="Times New Roman"/>
                <w:b/>
                <w:bCs/>
                <w:color w:val="000000" w:themeColor="text1"/>
                <w:kern w:val="0"/>
                <w:lang w:eastAsia="en-GB"/>
                <w14:ligatures w14:val="none"/>
              </w:rPr>
              <w:t>Ouadah et al. (2022)</w:t>
            </w:r>
          </w:p>
        </w:tc>
        <w:tc>
          <w:tcPr>
            <w:tcW w:w="2835" w:type="dxa"/>
            <w:tcBorders>
              <w:top w:val="single" w:sz="8" w:space="0" w:color="1D3A75"/>
              <w:left w:val="single" w:sz="18" w:space="0" w:color="204185"/>
              <w:bottom w:val="single" w:sz="18" w:space="0" w:color="22468E"/>
              <w:right w:val="single" w:sz="18" w:space="0" w:color="22468E"/>
            </w:tcBorders>
            <w:shd w:val="clear" w:color="auto" w:fill="C6D5F2"/>
            <w:vAlign w:val="center"/>
          </w:tcPr>
          <w:p w14:paraId="3706461E" w14:textId="77777777" w:rsidR="004D4E46" w:rsidRPr="00E80D15" w:rsidRDefault="004D4E46" w:rsidP="00433E3D">
            <w:pPr>
              <w:rPr>
                <w:rFonts w:ascii="Times New Roman" w:eastAsia="Times New Roman" w:hAnsi="Times New Roman" w:cs="Times New Roman"/>
                <w:kern w:val="0"/>
                <w:lang w:eastAsia="en-GB"/>
                <w14:ligatures w14:val="none"/>
              </w:rPr>
            </w:pPr>
            <w:r w:rsidRPr="00E80D15">
              <w:rPr>
                <w:rFonts w:ascii="Times New Roman" w:eastAsia="Times New Roman" w:hAnsi="Times New Roman" w:cs="Times New Roman"/>
                <w:kern w:val="0"/>
                <w:lang w:eastAsia="en-GB"/>
                <w14:ligatures w14:val="none"/>
              </w:rPr>
              <w:t>DT, RF, KNN</w:t>
            </w:r>
          </w:p>
        </w:tc>
        <w:tc>
          <w:tcPr>
            <w:tcW w:w="3333" w:type="dxa"/>
            <w:tcBorders>
              <w:top w:val="single" w:sz="8" w:space="0" w:color="1D3A75"/>
              <w:left w:val="single" w:sz="18" w:space="0" w:color="22468E"/>
              <w:bottom w:val="single" w:sz="18" w:space="0" w:color="2851A4"/>
              <w:right w:val="single" w:sz="18" w:space="0" w:color="2851A4"/>
            </w:tcBorders>
            <w:shd w:val="clear" w:color="auto" w:fill="DAE3F6"/>
            <w:vAlign w:val="center"/>
          </w:tcPr>
          <w:p w14:paraId="06BCCF22" w14:textId="77777777" w:rsidR="004D4E46" w:rsidRPr="00E80D15" w:rsidRDefault="004D4E46" w:rsidP="004D4E46">
            <w:pPr>
              <w:keepNext/>
              <w:rPr>
                <w:rFonts w:ascii="Times New Roman" w:eastAsia="Times New Roman" w:hAnsi="Times New Roman" w:cs="Times New Roman"/>
                <w:kern w:val="0"/>
                <w:lang w:eastAsia="en-GB"/>
                <w14:ligatures w14:val="none"/>
              </w:rPr>
            </w:pPr>
            <w:r w:rsidRPr="00E80D15">
              <w:rPr>
                <w:rFonts w:ascii="Times New Roman" w:eastAsia="Times New Roman" w:hAnsi="Times New Roman" w:cs="Times New Roman"/>
                <w:kern w:val="0"/>
                <w:lang w:eastAsia="en-GB"/>
                <w14:ligatures w14:val="none"/>
              </w:rPr>
              <w:t>RF most balanced</w:t>
            </w:r>
          </w:p>
        </w:tc>
      </w:tr>
    </w:tbl>
    <w:p w14:paraId="616A91DE" w14:textId="5E34251C" w:rsidR="00624BCD" w:rsidRDefault="004D4E46" w:rsidP="004D4E46">
      <w:pPr>
        <w:pStyle w:val="Caption"/>
        <w:rPr>
          <w:rFonts w:ascii="Times New Roman" w:hAnsi="Times New Roman" w:cs="Times New Roman"/>
          <w:b/>
          <w:bCs/>
          <w:sz w:val="24"/>
          <w:szCs w:val="24"/>
        </w:rPr>
      </w:pPr>
      <w:bookmarkStart w:id="7" w:name="_Ref233282474"/>
      <w:r>
        <w:t xml:space="preserve">Table </w:t>
      </w:r>
      <w:fldSimple w:instr=" SEQ Table \* ARABIC ">
        <w:r w:rsidR="008337FC">
          <w:rPr>
            <w:noProof/>
          </w:rPr>
          <w:t>1</w:t>
        </w:r>
      </w:fldSimple>
      <w:bookmarkEnd w:id="7"/>
      <w:r>
        <w:t xml:space="preserve">. </w:t>
      </w:r>
      <w:r w:rsidRPr="003D6726">
        <w:t>Summary of recent studies comparing machine learning algorithms for predictive maintenance.</w:t>
      </w:r>
    </w:p>
    <w:p w14:paraId="4730F45C" w14:textId="6F8BCDFF" w:rsidR="00E623CC" w:rsidRDefault="00E623CC" w:rsidP="00B4775C">
      <w:pPr>
        <w:pStyle w:val="Heading2"/>
        <w:jc w:val="center"/>
        <w:rPr>
          <w:rFonts w:ascii="Times New Roman" w:hAnsi="Times New Roman" w:cs="Times New Roman"/>
          <w:b/>
          <w:bCs/>
        </w:rPr>
      </w:pPr>
      <w:bookmarkStart w:id="8" w:name="_Toc233287265"/>
      <w:r w:rsidRPr="00B4775C">
        <w:rPr>
          <w:rFonts w:ascii="Times New Roman" w:hAnsi="Times New Roman" w:cs="Times New Roman"/>
          <w:b/>
          <w:bCs/>
        </w:rPr>
        <w:lastRenderedPageBreak/>
        <w:t>3.3 Critical Comparison of Traditional Machine Learning Models</w:t>
      </w:r>
      <w:bookmarkEnd w:id="8"/>
    </w:p>
    <w:p w14:paraId="203DF16B" w14:textId="77777777" w:rsidR="00B4775C" w:rsidRPr="00B4775C" w:rsidRDefault="00B4775C" w:rsidP="00B4775C"/>
    <w:p w14:paraId="3C1B4144" w14:textId="1B064A47" w:rsidR="00E623CC" w:rsidRPr="00E623CC" w:rsidRDefault="00E623CC" w:rsidP="00E623CC">
      <w:pPr>
        <w:spacing w:after="0" w:line="360" w:lineRule="auto"/>
        <w:ind w:firstLine="720"/>
        <w:jc w:val="both"/>
        <w:rPr>
          <w:rFonts w:ascii="Times New Roman" w:hAnsi="Times New Roman" w:cs="Times New Roman"/>
          <w:sz w:val="24"/>
          <w:szCs w:val="24"/>
        </w:rPr>
      </w:pPr>
      <w:r w:rsidRPr="00E623CC">
        <w:rPr>
          <w:rFonts w:ascii="Times New Roman" w:hAnsi="Times New Roman" w:cs="Times New Roman"/>
          <w:sz w:val="24"/>
          <w:szCs w:val="24"/>
        </w:rPr>
        <w:t xml:space="preserve">Decision Trees are attractive because they are easy to explain. A maintenance engineer can usually follow the structure of the tree and understand why a machine was classified as healthy or faulty. However, a single tree can easily become too sensitive to the training data, especially when sensor readings contain noise or outliers. Ouadah et al. found that Decision Trees and Random Forests can perform similarly in predictive maintenance, but Random Forest is more suitable when robustness is needed, particularly with smaller datasets </w:t>
      </w:r>
      <w:sdt>
        <w:sdtPr>
          <w:rPr>
            <w:rFonts w:ascii="Times New Roman" w:hAnsi="Times New Roman" w:cs="Times New Roman"/>
            <w:color w:val="000000"/>
            <w:sz w:val="24"/>
            <w:szCs w:val="24"/>
            <w:highlight w:val="white"/>
          </w:rPr>
          <w:alias w:val="Citation"/>
          <w:tag w:val="{&quot;referencesIds&quot;:[&quot;doc:6a3b9bf9a5fc5e52823ffcb8&quot;],&quot;referencesOptions&quot;:{&quot;doc:6a3b9bf9a5fc5e52823ffc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10505286"/>
          <w:placeholder>
            <w:docPart w:val="548C72E5EC974DA3B160A6D841143992"/>
          </w:placeholder>
        </w:sdtPr>
        <w:sdtContent>
          <w:r w:rsidR="001B38A7">
            <w:rPr>
              <w:rFonts w:eastAsia="Times New Roman"/>
              <w:color w:val="000000"/>
            </w:rPr>
            <w:t>[7]</w:t>
          </w:r>
        </w:sdtContent>
      </w:sdt>
      <w:r w:rsidRPr="00E623CC">
        <w:rPr>
          <w:rFonts w:ascii="Times New Roman" w:hAnsi="Times New Roman" w:cs="Times New Roman"/>
          <w:sz w:val="24"/>
          <w:szCs w:val="24"/>
        </w:rPr>
        <w:t xml:space="preserve">. </w:t>
      </w:r>
    </w:p>
    <w:p w14:paraId="54538719" w14:textId="0E34733C" w:rsidR="00624BCD" w:rsidRDefault="00E623CC" w:rsidP="00E623CC">
      <w:pPr>
        <w:spacing w:after="0" w:line="360" w:lineRule="auto"/>
        <w:ind w:firstLine="720"/>
        <w:jc w:val="both"/>
        <w:rPr>
          <w:rFonts w:ascii="Times New Roman" w:hAnsi="Times New Roman" w:cs="Times New Roman"/>
          <w:sz w:val="24"/>
          <w:szCs w:val="24"/>
        </w:rPr>
      </w:pPr>
      <w:r w:rsidRPr="00E623CC">
        <w:rPr>
          <w:rFonts w:ascii="Times New Roman" w:hAnsi="Times New Roman" w:cs="Times New Roman"/>
          <w:sz w:val="24"/>
          <w:szCs w:val="24"/>
        </w:rPr>
        <w:t>SVM is another strong traditional method. It can perform well when the data are clean</w:t>
      </w:r>
      <w:r w:rsidR="00624BCD">
        <w:rPr>
          <w:rFonts w:ascii="Times New Roman" w:hAnsi="Times New Roman" w:cs="Times New Roman"/>
          <w:sz w:val="24"/>
          <w:szCs w:val="24"/>
        </w:rPr>
        <w:t>,</w:t>
      </w:r>
      <w:r w:rsidRPr="00E623CC">
        <w:rPr>
          <w:rFonts w:ascii="Times New Roman" w:hAnsi="Times New Roman" w:cs="Times New Roman"/>
          <w:sz w:val="24"/>
          <w:szCs w:val="24"/>
        </w:rPr>
        <w:t xml:space="preserve"> and the decision boundary between normal and faulty behaviour is clear. However, SVM can become harder to explain to non-specialists. It is also sensitive to scaling, parameter selection and dataset size </w:t>
      </w:r>
      <w:sdt>
        <w:sdtPr>
          <w:rPr>
            <w:rFonts w:ascii="Times New Roman" w:hAnsi="Times New Roman" w:cs="Times New Roman"/>
            <w:color w:val="000000"/>
            <w:sz w:val="24"/>
            <w:szCs w:val="24"/>
            <w:highlight w:val="white"/>
          </w:rPr>
          <w:alias w:val="Citation"/>
          <w:tag w:val="{&quot;referencesIds&quot;:[&quot;doc:6a3b9a92646bb924447059c9&quot;],&quot;referencesOptions&quot;:{&quot;doc:6a3b9a92646bb924447059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89832667"/>
          <w:placeholder>
            <w:docPart w:val="84D81E4FCE0B455DA7A628FE68AE33E0"/>
          </w:placeholder>
        </w:sdtPr>
        <w:sdtContent>
          <w:r w:rsidR="001B38A7">
            <w:rPr>
              <w:rFonts w:eastAsia="Times New Roman"/>
              <w:color w:val="000000"/>
            </w:rPr>
            <w:t>[3]</w:t>
          </w:r>
        </w:sdtContent>
      </w:sdt>
      <w:r w:rsidR="003441A1">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9b8f9b220f53399dc34f&quot;],&quot;referencesOptions&quot;:{&quot;doc:6a3b9b8f9b220f53399dc3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8671261"/>
          <w:placeholder>
            <w:docPart w:val="5574EE825F664445BE4D1F50666EBC9E"/>
          </w:placeholder>
        </w:sdtPr>
        <w:sdtContent>
          <w:r w:rsidR="001B38A7">
            <w:rPr>
              <w:rFonts w:eastAsia="Times New Roman"/>
              <w:color w:val="000000"/>
            </w:rPr>
            <w:t>[6]</w:t>
          </w:r>
        </w:sdtContent>
      </w:sdt>
    </w:p>
    <w:p w14:paraId="2ED7E03A" w14:textId="2250E563" w:rsidR="00E623CC" w:rsidRPr="00E623CC" w:rsidRDefault="00E623CC" w:rsidP="00E623CC">
      <w:pPr>
        <w:spacing w:after="0" w:line="360" w:lineRule="auto"/>
        <w:ind w:firstLine="720"/>
        <w:jc w:val="both"/>
        <w:rPr>
          <w:rFonts w:ascii="Times New Roman" w:hAnsi="Times New Roman" w:cs="Times New Roman"/>
          <w:sz w:val="24"/>
          <w:szCs w:val="24"/>
        </w:rPr>
      </w:pPr>
      <w:r w:rsidRPr="00E623CC">
        <w:rPr>
          <w:rFonts w:ascii="Times New Roman" w:hAnsi="Times New Roman" w:cs="Times New Roman"/>
          <w:sz w:val="24"/>
          <w:szCs w:val="24"/>
        </w:rPr>
        <w:t xml:space="preserve">Random Forest offers a better middle ground. It is more robust than a single Decision Tree because it combines many trees and reduces the risk of overfitting. It is also easier to explain than many black-box models because it can provide feature importance, showing which sensor readings contributed most to the prediction </w:t>
      </w:r>
      <w:sdt>
        <w:sdtPr>
          <w:rPr>
            <w:rFonts w:ascii="Times New Roman" w:hAnsi="Times New Roman" w:cs="Times New Roman"/>
            <w:color w:val="000000"/>
            <w:sz w:val="24"/>
            <w:szCs w:val="24"/>
            <w:highlight w:val="white"/>
          </w:rPr>
          <w:alias w:val="Citation"/>
          <w:tag w:val="{&quot;referencesIds&quot;:[&quot;doc:6a3b9b4e1faec91c52cf82fa&quot;],&quot;referencesOptions&quot;:{&quot;doc:6a3b9b4e1faec91c52cf82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51709283"/>
          <w:placeholder>
            <w:docPart w:val="2129584386B648D081BF9334681DD3B8"/>
          </w:placeholder>
        </w:sdtPr>
        <w:sdtContent>
          <w:r w:rsidR="001B38A7">
            <w:rPr>
              <w:rFonts w:eastAsia="Times New Roman"/>
              <w:color w:val="000000"/>
            </w:rPr>
            <w:t>[5]</w:t>
          </w:r>
        </w:sdtContent>
      </w:sdt>
      <w:r w:rsidR="00521880">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3b9b8f9b220f53399dc34f&quot;],&quot;referencesOptions&quot;:{&quot;doc:6a3b9b8f9b220f53399dc3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41188248"/>
          <w:placeholder>
            <w:docPart w:val="F65B11D32C414E658B3EB636A14B3C19"/>
          </w:placeholder>
        </w:sdtPr>
        <w:sdtContent>
          <w:r w:rsidR="001B38A7">
            <w:rPr>
              <w:rFonts w:eastAsia="Times New Roman"/>
              <w:color w:val="000000"/>
            </w:rPr>
            <w:t>[6]</w:t>
          </w:r>
        </w:sdtContent>
      </w:sdt>
      <w:r w:rsidR="00521880">
        <w:rPr>
          <w:rFonts w:ascii="Times New Roman" w:hAnsi="Times New Roman" w:cs="Times New Roman"/>
          <w:sz w:val="24"/>
          <w:szCs w:val="24"/>
        </w:rPr>
        <w:t xml:space="preserve">. </w:t>
      </w:r>
    </w:p>
    <w:p w14:paraId="2AC1E7C4" w14:textId="35E6E308" w:rsidR="00E623CC" w:rsidRPr="00E623CC" w:rsidRDefault="00E623CC" w:rsidP="00E623CC">
      <w:pPr>
        <w:spacing w:after="0" w:line="360" w:lineRule="auto"/>
        <w:ind w:firstLine="720"/>
        <w:jc w:val="both"/>
        <w:rPr>
          <w:rFonts w:ascii="Times New Roman" w:hAnsi="Times New Roman" w:cs="Times New Roman"/>
          <w:sz w:val="24"/>
          <w:szCs w:val="24"/>
        </w:rPr>
      </w:pPr>
      <w:proofErr w:type="spellStart"/>
      <w:r w:rsidRPr="00E623CC">
        <w:rPr>
          <w:rFonts w:ascii="Times New Roman" w:hAnsi="Times New Roman" w:cs="Times New Roman"/>
          <w:sz w:val="24"/>
          <w:szCs w:val="24"/>
        </w:rPr>
        <w:t>XGBoost</w:t>
      </w:r>
      <w:proofErr w:type="spellEnd"/>
      <w:r w:rsidRPr="00E623CC">
        <w:rPr>
          <w:rFonts w:ascii="Times New Roman" w:hAnsi="Times New Roman" w:cs="Times New Roman"/>
          <w:sz w:val="24"/>
          <w:szCs w:val="24"/>
        </w:rPr>
        <w:t xml:space="preserve"> is a serious competitor and should not be dismissed. Studies by Farooq et al. show that </w:t>
      </w:r>
      <w:proofErr w:type="spellStart"/>
      <w:r w:rsidRPr="00E623CC">
        <w:rPr>
          <w:rFonts w:ascii="Times New Roman" w:hAnsi="Times New Roman" w:cs="Times New Roman"/>
          <w:sz w:val="24"/>
          <w:szCs w:val="24"/>
        </w:rPr>
        <w:t>XGBoost</w:t>
      </w:r>
      <w:proofErr w:type="spellEnd"/>
      <w:r w:rsidRPr="00E623CC">
        <w:rPr>
          <w:rFonts w:ascii="Times New Roman" w:hAnsi="Times New Roman" w:cs="Times New Roman"/>
          <w:sz w:val="24"/>
          <w:szCs w:val="24"/>
        </w:rPr>
        <w:t xml:space="preserve"> can outperform Random Forest in some datasets</w:t>
      </w:r>
      <w:r w:rsidR="00521880">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9cea7da5ed738fa116b5&quot;],&quot;referencesOptions&quot;:{&quot;doc:6a3b9cea7da5ed738fa116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9063451"/>
          <w:placeholder>
            <w:docPart w:val="A86475617F084EC1AB869A7352AFF7F2"/>
          </w:placeholder>
        </w:sdtPr>
        <w:sdtContent>
          <w:r w:rsidR="001B38A7">
            <w:rPr>
              <w:rFonts w:eastAsia="Times New Roman"/>
              <w:color w:val="000000"/>
            </w:rPr>
            <w:t>[8]</w:t>
          </w:r>
        </w:sdtContent>
      </w:sdt>
      <w:r w:rsidRPr="00E623CC">
        <w:rPr>
          <w:rFonts w:ascii="Times New Roman" w:hAnsi="Times New Roman" w:cs="Times New Roman"/>
          <w:sz w:val="24"/>
          <w:szCs w:val="24"/>
        </w:rPr>
        <w:t xml:space="preserve">. However, this does not automatically make it the best choice. </w:t>
      </w:r>
      <w:proofErr w:type="spellStart"/>
      <w:r w:rsidRPr="00E623CC">
        <w:rPr>
          <w:rFonts w:ascii="Times New Roman" w:hAnsi="Times New Roman" w:cs="Times New Roman"/>
          <w:sz w:val="24"/>
          <w:szCs w:val="24"/>
        </w:rPr>
        <w:t>XGBoost</w:t>
      </w:r>
      <w:proofErr w:type="spellEnd"/>
      <w:r w:rsidRPr="00E623CC">
        <w:rPr>
          <w:rFonts w:ascii="Times New Roman" w:hAnsi="Times New Roman" w:cs="Times New Roman"/>
          <w:sz w:val="24"/>
          <w:szCs w:val="24"/>
        </w:rPr>
        <w:t xml:space="preserve"> usually needs more careful hyperparameter tuning and can be less straightforward for a non-specialist team to maintain. For a company with limited computational resources, a slightly simpler and more interpretable model may provide better real-world value than a more complex model with a small accuracy advantage</w:t>
      </w:r>
      <w:r w:rsidR="004D4E46">
        <w:rPr>
          <w:rFonts w:ascii="Times New Roman" w:hAnsi="Times New Roman" w:cs="Times New Roman"/>
          <w:sz w:val="24"/>
          <w:szCs w:val="24"/>
        </w:rPr>
        <w:t xml:space="preserve"> (see </w:t>
      </w:r>
      <w:r w:rsidR="004D4E46">
        <w:rPr>
          <w:rFonts w:ascii="Times New Roman" w:hAnsi="Times New Roman" w:cs="Times New Roman"/>
          <w:sz w:val="24"/>
          <w:szCs w:val="24"/>
        </w:rPr>
        <w:fldChar w:fldCharType="begin"/>
      </w:r>
      <w:r w:rsidR="004D4E46">
        <w:rPr>
          <w:rFonts w:ascii="Times New Roman" w:hAnsi="Times New Roman" w:cs="Times New Roman"/>
          <w:sz w:val="24"/>
          <w:szCs w:val="24"/>
        </w:rPr>
        <w:instrText xml:space="preserve"> REF _Ref233282702 \h </w:instrText>
      </w:r>
      <w:r w:rsidR="004D4E46">
        <w:rPr>
          <w:rFonts w:ascii="Times New Roman" w:hAnsi="Times New Roman" w:cs="Times New Roman"/>
          <w:sz w:val="24"/>
          <w:szCs w:val="24"/>
        </w:rPr>
      </w:r>
      <w:r w:rsidR="004D4E46">
        <w:rPr>
          <w:rFonts w:ascii="Times New Roman" w:hAnsi="Times New Roman" w:cs="Times New Roman"/>
          <w:sz w:val="24"/>
          <w:szCs w:val="24"/>
        </w:rPr>
        <w:fldChar w:fldCharType="separate"/>
      </w:r>
      <w:r w:rsidR="004D4E46">
        <w:t xml:space="preserve">Table </w:t>
      </w:r>
      <w:r w:rsidR="004D4E46">
        <w:rPr>
          <w:noProof/>
        </w:rPr>
        <w:t>2</w:t>
      </w:r>
      <w:r w:rsidR="004D4E46">
        <w:rPr>
          <w:rFonts w:ascii="Times New Roman" w:hAnsi="Times New Roman" w:cs="Times New Roman"/>
          <w:sz w:val="24"/>
          <w:szCs w:val="24"/>
        </w:rPr>
        <w:fldChar w:fldCharType="end"/>
      </w:r>
      <w:r w:rsidR="004D4E46">
        <w:rPr>
          <w:rFonts w:ascii="Times New Roman" w:hAnsi="Times New Roman" w:cs="Times New Roman"/>
          <w:sz w:val="24"/>
          <w:szCs w:val="24"/>
        </w:rPr>
        <w:t>)</w:t>
      </w:r>
      <w:r w:rsidRPr="00E623CC">
        <w:rPr>
          <w:rFonts w:ascii="Times New Roman" w:hAnsi="Times New Roman" w:cs="Times New Roman"/>
          <w:sz w:val="24"/>
          <w:szCs w:val="24"/>
        </w:rPr>
        <w:t>.</w:t>
      </w:r>
    </w:p>
    <w:p w14:paraId="7F15F144" w14:textId="77777777" w:rsidR="00624BCD" w:rsidRDefault="00624BCD" w:rsidP="00E623CC">
      <w:pPr>
        <w:spacing w:after="0" w:line="360" w:lineRule="auto"/>
        <w:ind w:firstLine="720"/>
        <w:jc w:val="both"/>
        <w:rPr>
          <w:rFonts w:ascii="Times New Roman" w:hAnsi="Times New Roman" w:cs="Times New Roman"/>
          <w:b/>
          <w:bCs/>
          <w:sz w:val="24"/>
          <w:szCs w:val="24"/>
        </w:rPr>
      </w:pPr>
    </w:p>
    <w:tbl>
      <w:tblPr>
        <w:tblStyle w:val="TableGrid"/>
        <w:tblW w:w="8673" w:type="dxa"/>
        <w:jc w:val="center"/>
        <w:tblLook w:val="04A0" w:firstRow="1" w:lastRow="0" w:firstColumn="1" w:lastColumn="0" w:noHBand="0" w:noVBand="1"/>
      </w:tblPr>
      <w:tblGrid>
        <w:gridCol w:w="2547"/>
        <w:gridCol w:w="1559"/>
        <w:gridCol w:w="1517"/>
        <w:gridCol w:w="1525"/>
        <w:gridCol w:w="1525"/>
      </w:tblGrid>
      <w:tr w:rsidR="004D4E46" w:rsidRPr="002941CC" w14:paraId="67037042" w14:textId="77777777" w:rsidTr="00433E3D">
        <w:trPr>
          <w:trHeight w:val="717"/>
          <w:jc w:val="center"/>
        </w:trPr>
        <w:tc>
          <w:tcPr>
            <w:tcW w:w="2547" w:type="dxa"/>
            <w:tcBorders>
              <w:top w:val="single" w:sz="18" w:space="0" w:color="1D3A75"/>
              <w:left w:val="single" w:sz="18" w:space="0" w:color="1D3A75"/>
              <w:bottom w:val="single" w:sz="18" w:space="0" w:color="1D3A75"/>
              <w:right w:val="single" w:sz="18" w:space="0" w:color="1D3A75"/>
            </w:tcBorders>
            <w:shd w:val="clear" w:color="auto" w:fill="204185"/>
            <w:vAlign w:val="center"/>
            <w:hideMark/>
          </w:tcPr>
          <w:p w14:paraId="058EEB28" w14:textId="77777777" w:rsidR="004D4E46" w:rsidRPr="00484B7C" w:rsidRDefault="004D4E46" w:rsidP="00433E3D">
            <w:pPr>
              <w:jc w:val="center"/>
              <w:rPr>
                <w:rFonts w:ascii="Times New Roman" w:eastAsia="Times New Roman" w:hAnsi="Times New Roman" w:cs="Times New Roman"/>
                <w:b/>
                <w:bCs/>
                <w:color w:val="FFFFFF" w:themeColor="background1"/>
                <w:kern w:val="0"/>
                <w:lang w:eastAsia="en-GB"/>
                <w14:ligatures w14:val="none"/>
              </w:rPr>
            </w:pPr>
            <w:r w:rsidRPr="00484B7C">
              <w:rPr>
                <w:rFonts w:ascii="Times New Roman" w:eastAsia="Times New Roman" w:hAnsi="Times New Roman" w:cs="Times New Roman"/>
                <w:b/>
                <w:bCs/>
                <w:color w:val="FFFFFF" w:themeColor="background1"/>
                <w:kern w:val="0"/>
                <w:lang w:eastAsia="en-GB"/>
                <w14:ligatures w14:val="none"/>
              </w:rPr>
              <w:t>CRITERIA</w:t>
            </w:r>
          </w:p>
        </w:tc>
        <w:tc>
          <w:tcPr>
            <w:tcW w:w="1559" w:type="dxa"/>
            <w:tcBorders>
              <w:top w:val="single" w:sz="18" w:space="0" w:color="1D3A75"/>
              <w:left w:val="single" w:sz="18" w:space="0" w:color="1D3A75"/>
              <w:bottom w:val="single" w:sz="18" w:space="0" w:color="1D3A75"/>
              <w:right w:val="single" w:sz="18" w:space="0" w:color="1D3A75"/>
            </w:tcBorders>
            <w:shd w:val="clear" w:color="auto" w:fill="204185"/>
            <w:vAlign w:val="center"/>
            <w:hideMark/>
          </w:tcPr>
          <w:p w14:paraId="56E000BF" w14:textId="77777777" w:rsidR="004D4E46" w:rsidRPr="00484B7C" w:rsidRDefault="004D4E46" w:rsidP="00433E3D">
            <w:pPr>
              <w:jc w:val="center"/>
              <w:rPr>
                <w:rFonts w:ascii="Times New Roman" w:eastAsia="Times New Roman" w:hAnsi="Times New Roman" w:cs="Times New Roman"/>
                <w:b/>
                <w:bCs/>
                <w:color w:val="FFFFFF" w:themeColor="background1"/>
                <w:kern w:val="0"/>
                <w:lang w:eastAsia="en-GB"/>
                <w14:ligatures w14:val="none"/>
              </w:rPr>
            </w:pPr>
            <w:r w:rsidRPr="00484B7C">
              <w:rPr>
                <w:rFonts w:ascii="Times New Roman" w:eastAsia="Times New Roman" w:hAnsi="Times New Roman" w:cs="Times New Roman"/>
                <w:b/>
                <w:bCs/>
                <w:color w:val="FFFFFF" w:themeColor="background1"/>
                <w:kern w:val="0"/>
                <w:lang w:eastAsia="en-GB"/>
                <w14:ligatures w14:val="none"/>
              </w:rPr>
              <w:t>DT</w:t>
            </w:r>
          </w:p>
        </w:tc>
        <w:tc>
          <w:tcPr>
            <w:tcW w:w="1517" w:type="dxa"/>
            <w:tcBorders>
              <w:top w:val="single" w:sz="18" w:space="0" w:color="1D3A75"/>
              <w:left w:val="single" w:sz="18" w:space="0" w:color="1D3A75"/>
              <w:bottom w:val="single" w:sz="18" w:space="0" w:color="1D3A75"/>
              <w:right w:val="single" w:sz="18" w:space="0" w:color="1D3A75"/>
            </w:tcBorders>
            <w:shd w:val="clear" w:color="auto" w:fill="204185"/>
            <w:vAlign w:val="center"/>
            <w:hideMark/>
          </w:tcPr>
          <w:p w14:paraId="6A898776" w14:textId="77777777" w:rsidR="004D4E46" w:rsidRPr="00484B7C" w:rsidRDefault="004D4E46" w:rsidP="00433E3D">
            <w:pPr>
              <w:jc w:val="center"/>
              <w:rPr>
                <w:rFonts w:ascii="Times New Roman" w:eastAsia="Times New Roman" w:hAnsi="Times New Roman" w:cs="Times New Roman"/>
                <w:b/>
                <w:bCs/>
                <w:color w:val="FFFFFF" w:themeColor="background1"/>
                <w:kern w:val="0"/>
                <w:lang w:eastAsia="en-GB"/>
                <w14:ligatures w14:val="none"/>
              </w:rPr>
            </w:pPr>
            <w:r w:rsidRPr="00484B7C">
              <w:rPr>
                <w:rFonts w:ascii="Times New Roman" w:eastAsia="Times New Roman" w:hAnsi="Times New Roman" w:cs="Times New Roman"/>
                <w:b/>
                <w:bCs/>
                <w:color w:val="FFFFFF" w:themeColor="background1"/>
                <w:kern w:val="0"/>
                <w:lang w:eastAsia="en-GB"/>
                <w14:ligatures w14:val="none"/>
              </w:rPr>
              <w:t>SVM</w:t>
            </w:r>
          </w:p>
        </w:tc>
        <w:tc>
          <w:tcPr>
            <w:tcW w:w="0" w:type="auto"/>
            <w:tcBorders>
              <w:top w:val="single" w:sz="18" w:space="0" w:color="1D3A75"/>
              <w:left w:val="single" w:sz="18" w:space="0" w:color="1D3A75"/>
              <w:bottom w:val="single" w:sz="18" w:space="0" w:color="1D3A75"/>
              <w:right w:val="single" w:sz="18" w:space="0" w:color="1D3A75"/>
            </w:tcBorders>
            <w:shd w:val="clear" w:color="auto" w:fill="204185"/>
            <w:vAlign w:val="center"/>
            <w:hideMark/>
          </w:tcPr>
          <w:p w14:paraId="391E9F2C" w14:textId="77777777" w:rsidR="004D4E46" w:rsidRPr="00484B7C" w:rsidRDefault="004D4E46" w:rsidP="00433E3D">
            <w:pPr>
              <w:jc w:val="center"/>
              <w:rPr>
                <w:rFonts w:ascii="Times New Roman" w:eastAsia="Times New Roman" w:hAnsi="Times New Roman" w:cs="Times New Roman"/>
                <w:b/>
                <w:bCs/>
                <w:color w:val="FFFFFF" w:themeColor="background1"/>
                <w:kern w:val="0"/>
                <w:lang w:eastAsia="en-GB"/>
                <w14:ligatures w14:val="none"/>
              </w:rPr>
            </w:pPr>
            <w:r w:rsidRPr="00484B7C">
              <w:rPr>
                <w:rFonts w:ascii="Times New Roman" w:eastAsia="Times New Roman" w:hAnsi="Times New Roman" w:cs="Times New Roman"/>
                <w:b/>
                <w:bCs/>
                <w:color w:val="FFFFFF" w:themeColor="background1"/>
                <w:kern w:val="0"/>
                <w:lang w:eastAsia="en-GB"/>
                <w14:ligatures w14:val="none"/>
              </w:rPr>
              <w:t>RF</w:t>
            </w:r>
          </w:p>
        </w:tc>
        <w:tc>
          <w:tcPr>
            <w:tcW w:w="0" w:type="auto"/>
            <w:tcBorders>
              <w:top w:val="single" w:sz="18" w:space="0" w:color="1D3A75"/>
              <w:left w:val="single" w:sz="18" w:space="0" w:color="1D3A75"/>
              <w:bottom w:val="single" w:sz="18" w:space="0" w:color="1D3A75"/>
              <w:right w:val="single" w:sz="18" w:space="0" w:color="1D3A75"/>
            </w:tcBorders>
            <w:shd w:val="clear" w:color="auto" w:fill="204185"/>
            <w:vAlign w:val="center"/>
            <w:hideMark/>
          </w:tcPr>
          <w:p w14:paraId="66CD24A3" w14:textId="77777777" w:rsidR="004D4E46" w:rsidRPr="00484B7C" w:rsidRDefault="004D4E46" w:rsidP="00433E3D">
            <w:pPr>
              <w:jc w:val="center"/>
              <w:rPr>
                <w:rFonts w:ascii="Times New Roman" w:eastAsia="Times New Roman" w:hAnsi="Times New Roman" w:cs="Times New Roman"/>
                <w:b/>
                <w:bCs/>
                <w:color w:val="FFFFFF" w:themeColor="background1"/>
                <w:kern w:val="0"/>
                <w:lang w:eastAsia="en-GB"/>
                <w14:ligatures w14:val="none"/>
              </w:rPr>
            </w:pPr>
            <w:proofErr w:type="spellStart"/>
            <w:r w:rsidRPr="00484B7C">
              <w:rPr>
                <w:rFonts w:ascii="Times New Roman" w:eastAsia="Times New Roman" w:hAnsi="Times New Roman" w:cs="Times New Roman"/>
                <w:b/>
                <w:bCs/>
                <w:color w:val="FFFFFF" w:themeColor="background1"/>
                <w:kern w:val="0"/>
                <w:lang w:eastAsia="en-GB"/>
                <w14:ligatures w14:val="none"/>
              </w:rPr>
              <w:t>XGBoost</w:t>
            </w:r>
            <w:proofErr w:type="spellEnd"/>
          </w:p>
        </w:tc>
      </w:tr>
      <w:tr w:rsidR="004D4E46" w:rsidRPr="002941CC" w14:paraId="7B58B852" w14:textId="77777777" w:rsidTr="00433E3D">
        <w:trPr>
          <w:trHeight w:val="494"/>
          <w:jc w:val="center"/>
        </w:trPr>
        <w:tc>
          <w:tcPr>
            <w:tcW w:w="2547" w:type="dxa"/>
            <w:tcBorders>
              <w:top w:val="single" w:sz="18" w:space="0" w:color="1D3A75"/>
              <w:left w:val="single" w:sz="18" w:space="0" w:color="1D3A75"/>
              <w:bottom w:val="single" w:sz="18" w:space="0" w:color="1D3A75"/>
              <w:right w:val="single" w:sz="8" w:space="0" w:color="1D3A75"/>
            </w:tcBorders>
            <w:shd w:val="clear" w:color="auto" w:fill="22468E"/>
            <w:vAlign w:val="center"/>
            <w:hideMark/>
          </w:tcPr>
          <w:p w14:paraId="09F6752A" w14:textId="77777777" w:rsidR="004D4E46" w:rsidRPr="00484B7C" w:rsidRDefault="004D4E46" w:rsidP="00433E3D">
            <w:pPr>
              <w:ind w:left="175"/>
              <w:rPr>
                <w:rFonts w:ascii="Times New Roman" w:eastAsia="Times New Roman" w:hAnsi="Times New Roman" w:cs="Times New Roman"/>
                <w:color w:val="FFFFFF" w:themeColor="background1"/>
                <w:kern w:val="0"/>
                <w:lang w:eastAsia="en-GB"/>
                <w14:ligatures w14:val="none"/>
              </w:rPr>
            </w:pPr>
            <w:r w:rsidRPr="00484B7C">
              <w:rPr>
                <w:rFonts w:ascii="Times New Roman" w:eastAsia="Times New Roman" w:hAnsi="Times New Roman" w:cs="Times New Roman"/>
                <w:b/>
                <w:bCs/>
                <w:color w:val="FFFFFF" w:themeColor="background1"/>
                <w:kern w:val="0"/>
                <w:lang w:eastAsia="en-GB"/>
                <w14:ligatures w14:val="none"/>
              </w:rPr>
              <w:t>Accuracy</w:t>
            </w:r>
          </w:p>
        </w:tc>
        <w:tc>
          <w:tcPr>
            <w:tcW w:w="1559" w:type="dxa"/>
            <w:tcBorders>
              <w:top w:val="single" w:sz="18" w:space="0" w:color="1D3A75"/>
              <w:left w:val="single" w:sz="8" w:space="0" w:color="1D3A75"/>
              <w:bottom w:val="single" w:sz="18" w:space="0" w:color="1D3A75"/>
              <w:right w:val="single" w:sz="8" w:space="0" w:color="1D3A75"/>
            </w:tcBorders>
            <w:shd w:val="clear" w:color="auto" w:fill="D0DCF4"/>
            <w:vAlign w:val="center"/>
            <w:hideMark/>
          </w:tcPr>
          <w:p w14:paraId="4EF96FEC" w14:textId="77777777" w:rsidR="004D4E46" w:rsidRPr="002941CC" w:rsidRDefault="004D4E46" w:rsidP="00433E3D">
            <w:pPr>
              <w:jc w:val="center"/>
              <w:rPr>
                <w:rFonts w:ascii="Times New Roman" w:eastAsia="Times New Roman" w:hAnsi="Times New Roman" w:cs="Times New Roman"/>
                <w:kern w:val="0"/>
                <w:lang w:eastAsia="en-GB"/>
                <w14:ligatures w14:val="none"/>
              </w:rPr>
            </w:pPr>
            <w:r w:rsidRPr="002941CC">
              <w:rPr>
                <w:rFonts w:ascii="Times New Roman" w:eastAsia="Times New Roman" w:hAnsi="Times New Roman" w:cs="Times New Roman"/>
                <w:kern w:val="0"/>
                <w:lang w:eastAsia="en-GB"/>
                <w14:ligatures w14:val="none"/>
              </w:rPr>
              <w:t>Medium</w:t>
            </w:r>
          </w:p>
        </w:tc>
        <w:tc>
          <w:tcPr>
            <w:tcW w:w="1517" w:type="dxa"/>
            <w:tcBorders>
              <w:top w:val="single" w:sz="18" w:space="0" w:color="1D3A75"/>
              <w:left w:val="single" w:sz="8" w:space="0" w:color="1D3A75"/>
              <w:bottom w:val="single" w:sz="18" w:space="0" w:color="1D3A75"/>
              <w:right w:val="single" w:sz="8" w:space="0" w:color="1D3A75"/>
            </w:tcBorders>
            <w:shd w:val="clear" w:color="auto" w:fill="B1C5ED"/>
            <w:vAlign w:val="center"/>
            <w:hideMark/>
          </w:tcPr>
          <w:p w14:paraId="52479C41" w14:textId="77777777" w:rsidR="004D4E46" w:rsidRPr="002941CC" w:rsidRDefault="004D4E46" w:rsidP="00433E3D">
            <w:pPr>
              <w:jc w:val="center"/>
              <w:rPr>
                <w:rFonts w:ascii="Times New Roman" w:eastAsia="Times New Roman" w:hAnsi="Times New Roman" w:cs="Times New Roman"/>
                <w:kern w:val="0"/>
                <w:lang w:eastAsia="en-GB"/>
                <w14:ligatures w14:val="none"/>
              </w:rPr>
            </w:pPr>
            <w:r w:rsidRPr="002941CC">
              <w:rPr>
                <w:rFonts w:ascii="Times New Roman" w:eastAsia="Times New Roman" w:hAnsi="Times New Roman" w:cs="Times New Roman"/>
                <w:kern w:val="0"/>
                <w:lang w:eastAsia="en-GB"/>
                <w14:ligatures w14:val="none"/>
              </w:rPr>
              <w:t>High</w:t>
            </w:r>
          </w:p>
        </w:tc>
        <w:tc>
          <w:tcPr>
            <w:tcW w:w="0" w:type="auto"/>
            <w:tcBorders>
              <w:top w:val="single" w:sz="18" w:space="0" w:color="1D3A75"/>
              <w:left w:val="single" w:sz="8" w:space="0" w:color="1D3A75"/>
              <w:bottom w:val="single" w:sz="18" w:space="0" w:color="1D3A75"/>
              <w:right w:val="single" w:sz="8" w:space="0" w:color="1D3A75"/>
            </w:tcBorders>
            <w:shd w:val="clear" w:color="auto" w:fill="B1C5ED"/>
            <w:vAlign w:val="center"/>
            <w:hideMark/>
          </w:tcPr>
          <w:p w14:paraId="20425C8E" w14:textId="77777777" w:rsidR="004D4E46" w:rsidRPr="002941CC" w:rsidRDefault="004D4E46" w:rsidP="00433E3D">
            <w:pPr>
              <w:jc w:val="center"/>
              <w:rPr>
                <w:rFonts w:ascii="Times New Roman" w:eastAsia="Times New Roman" w:hAnsi="Times New Roman" w:cs="Times New Roman"/>
                <w:kern w:val="0"/>
                <w:lang w:eastAsia="en-GB"/>
                <w14:ligatures w14:val="none"/>
              </w:rPr>
            </w:pPr>
            <w:r w:rsidRPr="002941CC">
              <w:rPr>
                <w:rFonts w:ascii="Times New Roman" w:eastAsia="Times New Roman" w:hAnsi="Times New Roman" w:cs="Times New Roman"/>
                <w:kern w:val="0"/>
                <w:lang w:eastAsia="en-GB"/>
                <w14:ligatures w14:val="none"/>
              </w:rPr>
              <w:t>High</w:t>
            </w:r>
          </w:p>
        </w:tc>
        <w:tc>
          <w:tcPr>
            <w:tcW w:w="0" w:type="auto"/>
            <w:tcBorders>
              <w:top w:val="single" w:sz="18" w:space="0" w:color="1D3A75"/>
              <w:left w:val="single" w:sz="8" w:space="0" w:color="1D3A75"/>
              <w:bottom w:val="single" w:sz="18" w:space="0" w:color="1D3A75"/>
              <w:right w:val="single" w:sz="18" w:space="0" w:color="1D3A75"/>
            </w:tcBorders>
            <w:shd w:val="clear" w:color="auto" w:fill="99B3E7"/>
            <w:vAlign w:val="center"/>
            <w:hideMark/>
          </w:tcPr>
          <w:p w14:paraId="2CE57F7D" w14:textId="77777777" w:rsidR="004D4E46" w:rsidRPr="002941CC" w:rsidRDefault="004D4E46" w:rsidP="00433E3D">
            <w:pPr>
              <w:jc w:val="center"/>
              <w:rPr>
                <w:rFonts w:ascii="Times New Roman" w:eastAsia="Times New Roman" w:hAnsi="Times New Roman" w:cs="Times New Roman"/>
                <w:kern w:val="0"/>
                <w:lang w:eastAsia="en-GB"/>
                <w14:ligatures w14:val="none"/>
              </w:rPr>
            </w:pPr>
            <w:r w:rsidRPr="002941CC">
              <w:rPr>
                <w:rFonts w:ascii="Times New Roman" w:eastAsia="Times New Roman" w:hAnsi="Times New Roman" w:cs="Times New Roman"/>
                <w:kern w:val="0"/>
                <w:lang w:eastAsia="en-GB"/>
                <w14:ligatures w14:val="none"/>
              </w:rPr>
              <w:t>Very High</w:t>
            </w:r>
          </w:p>
        </w:tc>
      </w:tr>
      <w:tr w:rsidR="004D4E46" w:rsidRPr="002941CC" w14:paraId="08297DE5" w14:textId="77777777" w:rsidTr="00433E3D">
        <w:trPr>
          <w:trHeight w:val="473"/>
          <w:jc w:val="center"/>
        </w:trPr>
        <w:tc>
          <w:tcPr>
            <w:tcW w:w="2547" w:type="dxa"/>
            <w:tcBorders>
              <w:top w:val="single" w:sz="18" w:space="0" w:color="1D3A75"/>
              <w:left w:val="single" w:sz="18" w:space="0" w:color="1D3A75"/>
              <w:bottom w:val="single" w:sz="18" w:space="0" w:color="1D3A75"/>
              <w:right w:val="single" w:sz="8" w:space="0" w:color="1D3A75"/>
            </w:tcBorders>
            <w:shd w:val="clear" w:color="auto" w:fill="22468E"/>
            <w:vAlign w:val="center"/>
            <w:hideMark/>
          </w:tcPr>
          <w:p w14:paraId="15A420CC" w14:textId="77777777" w:rsidR="004D4E46" w:rsidRPr="00484B7C" w:rsidRDefault="004D4E46" w:rsidP="00433E3D">
            <w:pPr>
              <w:ind w:left="175"/>
              <w:rPr>
                <w:rFonts w:ascii="Times New Roman" w:eastAsia="Times New Roman" w:hAnsi="Times New Roman" w:cs="Times New Roman"/>
                <w:color w:val="FFFFFF" w:themeColor="background1"/>
                <w:kern w:val="0"/>
                <w:lang w:eastAsia="en-GB"/>
                <w14:ligatures w14:val="none"/>
              </w:rPr>
            </w:pPr>
            <w:r w:rsidRPr="00484B7C">
              <w:rPr>
                <w:rFonts w:ascii="Times New Roman" w:eastAsia="Times New Roman" w:hAnsi="Times New Roman" w:cs="Times New Roman"/>
                <w:b/>
                <w:bCs/>
                <w:color w:val="FFFFFF" w:themeColor="background1"/>
                <w:kern w:val="0"/>
                <w:lang w:eastAsia="en-GB"/>
                <w14:ligatures w14:val="none"/>
              </w:rPr>
              <w:t>Interpretability</w:t>
            </w:r>
          </w:p>
        </w:tc>
        <w:tc>
          <w:tcPr>
            <w:tcW w:w="1559" w:type="dxa"/>
            <w:tcBorders>
              <w:top w:val="single" w:sz="18" w:space="0" w:color="1D3A75"/>
              <w:left w:val="single" w:sz="8" w:space="0" w:color="1D3A75"/>
              <w:bottom w:val="single" w:sz="18" w:space="0" w:color="1D3A75"/>
              <w:right w:val="single" w:sz="8" w:space="0" w:color="1D3A75"/>
            </w:tcBorders>
            <w:shd w:val="clear" w:color="auto" w:fill="99B3E7"/>
            <w:vAlign w:val="center"/>
            <w:hideMark/>
          </w:tcPr>
          <w:p w14:paraId="548AE117" w14:textId="77777777" w:rsidR="004D4E46" w:rsidRPr="002941CC" w:rsidRDefault="004D4E46" w:rsidP="00433E3D">
            <w:pPr>
              <w:jc w:val="center"/>
              <w:rPr>
                <w:rFonts w:ascii="Times New Roman" w:eastAsia="Times New Roman" w:hAnsi="Times New Roman" w:cs="Times New Roman"/>
                <w:kern w:val="0"/>
                <w:lang w:eastAsia="en-GB"/>
                <w14:ligatures w14:val="none"/>
              </w:rPr>
            </w:pPr>
            <w:r w:rsidRPr="002941CC">
              <w:rPr>
                <w:rFonts w:ascii="Times New Roman" w:eastAsia="Times New Roman" w:hAnsi="Times New Roman" w:cs="Times New Roman"/>
                <w:kern w:val="0"/>
                <w:lang w:eastAsia="en-GB"/>
                <w14:ligatures w14:val="none"/>
              </w:rPr>
              <w:t>Very High</w:t>
            </w:r>
          </w:p>
        </w:tc>
        <w:tc>
          <w:tcPr>
            <w:tcW w:w="1517" w:type="dxa"/>
            <w:tcBorders>
              <w:top w:val="single" w:sz="18" w:space="0" w:color="1D3A75"/>
              <w:left w:val="single" w:sz="8" w:space="0" w:color="1D3A75"/>
              <w:bottom w:val="single" w:sz="18" w:space="0" w:color="1D3A75"/>
              <w:right w:val="single" w:sz="8" w:space="0" w:color="1D3A75"/>
            </w:tcBorders>
            <w:shd w:val="clear" w:color="auto" w:fill="E0E7F8"/>
            <w:vAlign w:val="center"/>
            <w:hideMark/>
          </w:tcPr>
          <w:p w14:paraId="6EEA04EC" w14:textId="77777777" w:rsidR="004D4E46" w:rsidRPr="002941CC" w:rsidRDefault="004D4E46" w:rsidP="00433E3D">
            <w:pPr>
              <w:jc w:val="center"/>
              <w:rPr>
                <w:rFonts w:ascii="Times New Roman" w:eastAsia="Times New Roman" w:hAnsi="Times New Roman" w:cs="Times New Roman"/>
                <w:kern w:val="0"/>
                <w:lang w:eastAsia="en-GB"/>
                <w14:ligatures w14:val="none"/>
              </w:rPr>
            </w:pPr>
            <w:r w:rsidRPr="002941CC">
              <w:rPr>
                <w:rFonts w:ascii="Times New Roman" w:eastAsia="Times New Roman" w:hAnsi="Times New Roman" w:cs="Times New Roman"/>
                <w:kern w:val="0"/>
                <w:lang w:eastAsia="en-GB"/>
                <w14:ligatures w14:val="none"/>
              </w:rPr>
              <w:t>Low</w:t>
            </w:r>
          </w:p>
        </w:tc>
        <w:tc>
          <w:tcPr>
            <w:tcW w:w="0" w:type="auto"/>
            <w:tcBorders>
              <w:top w:val="single" w:sz="18" w:space="0" w:color="1D3A75"/>
              <w:left w:val="single" w:sz="8" w:space="0" w:color="1D3A75"/>
              <w:bottom w:val="single" w:sz="18" w:space="0" w:color="1D3A75"/>
              <w:right w:val="single" w:sz="8" w:space="0" w:color="1D3A75"/>
            </w:tcBorders>
            <w:shd w:val="clear" w:color="auto" w:fill="B1C5ED"/>
            <w:vAlign w:val="center"/>
            <w:hideMark/>
          </w:tcPr>
          <w:p w14:paraId="22CBBC36" w14:textId="77777777" w:rsidR="004D4E46" w:rsidRPr="002941CC" w:rsidRDefault="004D4E46" w:rsidP="00433E3D">
            <w:pPr>
              <w:jc w:val="center"/>
              <w:rPr>
                <w:rFonts w:ascii="Times New Roman" w:eastAsia="Times New Roman" w:hAnsi="Times New Roman" w:cs="Times New Roman"/>
                <w:kern w:val="0"/>
                <w:lang w:eastAsia="en-GB"/>
                <w14:ligatures w14:val="none"/>
              </w:rPr>
            </w:pPr>
            <w:r w:rsidRPr="002941CC">
              <w:rPr>
                <w:rFonts w:ascii="Times New Roman" w:eastAsia="Times New Roman" w:hAnsi="Times New Roman" w:cs="Times New Roman"/>
                <w:kern w:val="0"/>
                <w:lang w:eastAsia="en-GB"/>
                <w14:ligatures w14:val="none"/>
              </w:rPr>
              <w:t>High</w:t>
            </w:r>
          </w:p>
        </w:tc>
        <w:tc>
          <w:tcPr>
            <w:tcW w:w="0" w:type="auto"/>
            <w:tcBorders>
              <w:top w:val="single" w:sz="18" w:space="0" w:color="1D3A75"/>
              <w:left w:val="single" w:sz="8" w:space="0" w:color="1D3A75"/>
              <w:bottom w:val="single" w:sz="18" w:space="0" w:color="1D3A75"/>
              <w:right w:val="single" w:sz="18" w:space="0" w:color="1D3A75"/>
            </w:tcBorders>
            <w:shd w:val="clear" w:color="auto" w:fill="D0DCF4"/>
            <w:vAlign w:val="center"/>
            <w:hideMark/>
          </w:tcPr>
          <w:p w14:paraId="7D001B6F" w14:textId="77777777" w:rsidR="004D4E46" w:rsidRPr="002941CC" w:rsidRDefault="004D4E46" w:rsidP="00433E3D">
            <w:pPr>
              <w:jc w:val="center"/>
              <w:rPr>
                <w:rFonts w:ascii="Times New Roman" w:eastAsia="Times New Roman" w:hAnsi="Times New Roman" w:cs="Times New Roman"/>
                <w:kern w:val="0"/>
                <w:lang w:eastAsia="en-GB"/>
                <w14:ligatures w14:val="none"/>
              </w:rPr>
            </w:pPr>
            <w:r w:rsidRPr="002941CC">
              <w:rPr>
                <w:rFonts w:ascii="Times New Roman" w:eastAsia="Times New Roman" w:hAnsi="Times New Roman" w:cs="Times New Roman"/>
                <w:kern w:val="0"/>
                <w:lang w:eastAsia="en-GB"/>
                <w14:ligatures w14:val="none"/>
              </w:rPr>
              <w:t>Medium</w:t>
            </w:r>
          </w:p>
        </w:tc>
      </w:tr>
      <w:tr w:rsidR="004D4E46" w:rsidRPr="002941CC" w14:paraId="079FA7EB" w14:textId="77777777" w:rsidTr="00433E3D">
        <w:trPr>
          <w:trHeight w:val="494"/>
          <w:jc w:val="center"/>
        </w:trPr>
        <w:tc>
          <w:tcPr>
            <w:tcW w:w="2547" w:type="dxa"/>
            <w:tcBorders>
              <w:top w:val="single" w:sz="18" w:space="0" w:color="1D3A75"/>
              <w:left w:val="single" w:sz="18" w:space="0" w:color="1D3A75"/>
              <w:bottom w:val="single" w:sz="18" w:space="0" w:color="1D3A75"/>
              <w:right w:val="single" w:sz="8" w:space="0" w:color="1D3A75"/>
            </w:tcBorders>
            <w:shd w:val="clear" w:color="auto" w:fill="22468E"/>
            <w:vAlign w:val="center"/>
            <w:hideMark/>
          </w:tcPr>
          <w:p w14:paraId="3ACF6460" w14:textId="77777777" w:rsidR="004D4E46" w:rsidRPr="00484B7C" w:rsidRDefault="004D4E46" w:rsidP="00433E3D">
            <w:pPr>
              <w:ind w:left="175"/>
              <w:rPr>
                <w:rFonts w:ascii="Times New Roman" w:eastAsia="Times New Roman" w:hAnsi="Times New Roman" w:cs="Times New Roman"/>
                <w:color w:val="FFFFFF" w:themeColor="background1"/>
                <w:kern w:val="0"/>
                <w:lang w:eastAsia="en-GB"/>
                <w14:ligatures w14:val="none"/>
              </w:rPr>
            </w:pPr>
            <w:r w:rsidRPr="00484B7C">
              <w:rPr>
                <w:rFonts w:ascii="Times New Roman" w:eastAsia="Times New Roman" w:hAnsi="Times New Roman" w:cs="Times New Roman"/>
                <w:b/>
                <w:bCs/>
                <w:color w:val="FFFFFF" w:themeColor="background1"/>
                <w:kern w:val="0"/>
                <w:lang w:eastAsia="en-GB"/>
                <w14:ligatures w14:val="none"/>
              </w:rPr>
              <w:t>Robustness</w:t>
            </w:r>
          </w:p>
        </w:tc>
        <w:tc>
          <w:tcPr>
            <w:tcW w:w="1559" w:type="dxa"/>
            <w:tcBorders>
              <w:top w:val="single" w:sz="18" w:space="0" w:color="1D3A75"/>
              <w:left w:val="single" w:sz="8" w:space="0" w:color="1D3A75"/>
              <w:bottom w:val="single" w:sz="18" w:space="0" w:color="1D3A75"/>
              <w:right w:val="single" w:sz="8" w:space="0" w:color="1D3A75"/>
            </w:tcBorders>
            <w:shd w:val="clear" w:color="auto" w:fill="D0DCF4"/>
            <w:vAlign w:val="center"/>
            <w:hideMark/>
          </w:tcPr>
          <w:p w14:paraId="414A9AD4" w14:textId="77777777" w:rsidR="004D4E46" w:rsidRPr="002941CC" w:rsidRDefault="004D4E46" w:rsidP="00433E3D">
            <w:pPr>
              <w:jc w:val="center"/>
              <w:rPr>
                <w:rFonts w:ascii="Times New Roman" w:eastAsia="Times New Roman" w:hAnsi="Times New Roman" w:cs="Times New Roman"/>
                <w:kern w:val="0"/>
                <w:lang w:eastAsia="en-GB"/>
                <w14:ligatures w14:val="none"/>
              </w:rPr>
            </w:pPr>
            <w:r w:rsidRPr="002941CC">
              <w:rPr>
                <w:rFonts w:ascii="Times New Roman" w:eastAsia="Times New Roman" w:hAnsi="Times New Roman" w:cs="Times New Roman"/>
                <w:kern w:val="0"/>
                <w:lang w:eastAsia="en-GB"/>
                <w14:ligatures w14:val="none"/>
              </w:rPr>
              <w:t>Medium</w:t>
            </w:r>
          </w:p>
        </w:tc>
        <w:tc>
          <w:tcPr>
            <w:tcW w:w="1517" w:type="dxa"/>
            <w:tcBorders>
              <w:top w:val="single" w:sz="18" w:space="0" w:color="1D3A75"/>
              <w:left w:val="single" w:sz="8" w:space="0" w:color="1D3A75"/>
              <w:bottom w:val="single" w:sz="18" w:space="0" w:color="1D3A75"/>
              <w:right w:val="single" w:sz="8" w:space="0" w:color="1D3A75"/>
            </w:tcBorders>
            <w:shd w:val="clear" w:color="auto" w:fill="D0DCF4"/>
            <w:vAlign w:val="center"/>
            <w:hideMark/>
          </w:tcPr>
          <w:p w14:paraId="66229CB1" w14:textId="77777777" w:rsidR="004D4E46" w:rsidRPr="002941CC" w:rsidRDefault="004D4E46" w:rsidP="00433E3D">
            <w:pPr>
              <w:jc w:val="center"/>
              <w:rPr>
                <w:rFonts w:ascii="Times New Roman" w:eastAsia="Times New Roman" w:hAnsi="Times New Roman" w:cs="Times New Roman"/>
                <w:kern w:val="0"/>
                <w:lang w:eastAsia="en-GB"/>
                <w14:ligatures w14:val="none"/>
              </w:rPr>
            </w:pPr>
            <w:r w:rsidRPr="002941CC">
              <w:rPr>
                <w:rFonts w:ascii="Times New Roman" w:eastAsia="Times New Roman" w:hAnsi="Times New Roman" w:cs="Times New Roman"/>
                <w:kern w:val="0"/>
                <w:lang w:eastAsia="en-GB"/>
                <w14:ligatures w14:val="none"/>
              </w:rPr>
              <w:t>Medium</w:t>
            </w:r>
          </w:p>
        </w:tc>
        <w:tc>
          <w:tcPr>
            <w:tcW w:w="0" w:type="auto"/>
            <w:tcBorders>
              <w:top w:val="single" w:sz="18" w:space="0" w:color="1D3A75"/>
              <w:left w:val="single" w:sz="8" w:space="0" w:color="1D3A75"/>
              <w:bottom w:val="single" w:sz="18" w:space="0" w:color="1D3A75"/>
              <w:right w:val="single" w:sz="8" w:space="0" w:color="1D3A75"/>
            </w:tcBorders>
            <w:shd w:val="clear" w:color="auto" w:fill="B1C5ED"/>
            <w:vAlign w:val="center"/>
            <w:hideMark/>
          </w:tcPr>
          <w:p w14:paraId="58E21ECC" w14:textId="77777777" w:rsidR="004D4E46" w:rsidRPr="002941CC" w:rsidRDefault="004D4E46" w:rsidP="00433E3D">
            <w:pPr>
              <w:jc w:val="center"/>
              <w:rPr>
                <w:rFonts w:ascii="Times New Roman" w:eastAsia="Times New Roman" w:hAnsi="Times New Roman" w:cs="Times New Roman"/>
                <w:kern w:val="0"/>
                <w:lang w:eastAsia="en-GB"/>
                <w14:ligatures w14:val="none"/>
              </w:rPr>
            </w:pPr>
            <w:r w:rsidRPr="002941CC">
              <w:rPr>
                <w:rFonts w:ascii="Times New Roman" w:eastAsia="Times New Roman" w:hAnsi="Times New Roman" w:cs="Times New Roman"/>
                <w:kern w:val="0"/>
                <w:lang w:eastAsia="en-GB"/>
                <w14:ligatures w14:val="none"/>
              </w:rPr>
              <w:t>High</w:t>
            </w:r>
          </w:p>
        </w:tc>
        <w:tc>
          <w:tcPr>
            <w:tcW w:w="0" w:type="auto"/>
            <w:tcBorders>
              <w:top w:val="single" w:sz="18" w:space="0" w:color="1D3A75"/>
              <w:left w:val="single" w:sz="8" w:space="0" w:color="1D3A75"/>
              <w:bottom w:val="single" w:sz="18" w:space="0" w:color="1D3A75"/>
              <w:right w:val="single" w:sz="18" w:space="0" w:color="1D3A75"/>
            </w:tcBorders>
            <w:shd w:val="clear" w:color="auto" w:fill="B1C5ED"/>
            <w:vAlign w:val="center"/>
            <w:hideMark/>
          </w:tcPr>
          <w:p w14:paraId="75C4528B" w14:textId="77777777" w:rsidR="004D4E46" w:rsidRPr="002941CC" w:rsidRDefault="004D4E46" w:rsidP="00433E3D">
            <w:pPr>
              <w:jc w:val="center"/>
              <w:rPr>
                <w:rFonts w:ascii="Times New Roman" w:eastAsia="Times New Roman" w:hAnsi="Times New Roman" w:cs="Times New Roman"/>
                <w:kern w:val="0"/>
                <w:lang w:eastAsia="en-GB"/>
                <w14:ligatures w14:val="none"/>
              </w:rPr>
            </w:pPr>
            <w:r w:rsidRPr="002941CC">
              <w:rPr>
                <w:rFonts w:ascii="Times New Roman" w:eastAsia="Times New Roman" w:hAnsi="Times New Roman" w:cs="Times New Roman"/>
                <w:kern w:val="0"/>
                <w:lang w:eastAsia="en-GB"/>
                <w14:ligatures w14:val="none"/>
              </w:rPr>
              <w:t>High</w:t>
            </w:r>
          </w:p>
        </w:tc>
      </w:tr>
      <w:tr w:rsidR="004D4E46" w:rsidRPr="002941CC" w14:paraId="661ED089" w14:textId="77777777" w:rsidTr="00433E3D">
        <w:trPr>
          <w:trHeight w:val="494"/>
          <w:jc w:val="center"/>
        </w:trPr>
        <w:tc>
          <w:tcPr>
            <w:tcW w:w="2547" w:type="dxa"/>
            <w:tcBorders>
              <w:top w:val="single" w:sz="18" w:space="0" w:color="1D3A75"/>
              <w:left w:val="single" w:sz="18" w:space="0" w:color="1D3A75"/>
              <w:bottom w:val="single" w:sz="18" w:space="0" w:color="1D3A75"/>
              <w:right w:val="single" w:sz="8" w:space="0" w:color="1D3A75"/>
            </w:tcBorders>
            <w:shd w:val="clear" w:color="auto" w:fill="22468E"/>
            <w:vAlign w:val="center"/>
            <w:hideMark/>
          </w:tcPr>
          <w:p w14:paraId="12F99AF2" w14:textId="77777777" w:rsidR="004D4E46" w:rsidRPr="00484B7C" w:rsidRDefault="004D4E46" w:rsidP="00433E3D">
            <w:pPr>
              <w:ind w:left="175"/>
              <w:rPr>
                <w:rFonts w:ascii="Times New Roman" w:eastAsia="Times New Roman" w:hAnsi="Times New Roman" w:cs="Times New Roman"/>
                <w:b/>
                <w:bCs/>
                <w:color w:val="FFFFFF" w:themeColor="background1"/>
                <w:kern w:val="0"/>
                <w:lang w:eastAsia="en-GB"/>
                <w14:ligatures w14:val="none"/>
              </w:rPr>
            </w:pPr>
            <w:r w:rsidRPr="00484B7C">
              <w:rPr>
                <w:rFonts w:ascii="Times New Roman" w:eastAsia="Times New Roman" w:hAnsi="Times New Roman" w:cs="Times New Roman"/>
                <w:b/>
                <w:bCs/>
                <w:color w:val="FFFFFF" w:themeColor="background1"/>
                <w:kern w:val="0"/>
                <w:lang w:eastAsia="en-GB"/>
                <w14:ligatures w14:val="none"/>
              </w:rPr>
              <w:t>Computational Cost</w:t>
            </w:r>
          </w:p>
        </w:tc>
        <w:tc>
          <w:tcPr>
            <w:tcW w:w="1559" w:type="dxa"/>
            <w:tcBorders>
              <w:top w:val="single" w:sz="18" w:space="0" w:color="1D3A75"/>
              <w:left w:val="single" w:sz="8" w:space="0" w:color="1D3A75"/>
              <w:bottom w:val="single" w:sz="18" w:space="0" w:color="1D3A75"/>
              <w:right w:val="single" w:sz="8" w:space="0" w:color="1D3A75"/>
            </w:tcBorders>
            <w:shd w:val="clear" w:color="auto" w:fill="E3E9F9"/>
            <w:vAlign w:val="center"/>
            <w:hideMark/>
          </w:tcPr>
          <w:p w14:paraId="0CB9EEB7" w14:textId="77777777" w:rsidR="004D4E46" w:rsidRPr="002941CC" w:rsidRDefault="004D4E46" w:rsidP="00433E3D">
            <w:pPr>
              <w:jc w:val="center"/>
              <w:rPr>
                <w:rFonts w:ascii="Times New Roman" w:eastAsia="Times New Roman" w:hAnsi="Times New Roman" w:cs="Times New Roman"/>
                <w:kern w:val="0"/>
                <w:lang w:eastAsia="en-GB"/>
                <w14:ligatures w14:val="none"/>
              </w:rPr>
            </w:pPr>
            <w:r w:rsidRPr="002941CC">
              <w:rPr>
                <w:rFonts w:ascii="Times New Roman" w:eastAsia="Times New Roman" w:hAnsi="Times New Roman" w:cs="Times New Roman"/>
                <w:kern w:val="0"/>
                <w:lang w:eastAsia="en-GB"/>
                <w14:ligatures w14:val="none"/>
              </w:rPr>
              <w:t>Low</w:t>
            </w:r>
          </w:p>
        </w:tc>
        <w:tc>
          <w:tcPr>
            <w:tcW w:w="1517" w:type="dxa"/>
            <w:tcBorders>
              <w:top w:val="single" w:sz="18" w:space="0" w:color="1D3A75"/>
              <w:left w:val="single" w:sz="8" w:space="0" w:color="1D3A75"/>
              <w:bottom w:val="single" w:sz="18" w:space="0" w:color="1D3A75"/>
              <w:right w:val="single" w:sz="8" w:space="0" w:color="1D3A75"/>
            </w:tcBorders>
            <w:shd w:val="clear" w:color="auto" w:fill="D0DCF4"/>
            <w:vAlign w:val="center"/>
            <w:hideMark/>
          </w:tcPr>
          <w:p w14:paraId="540789D1" w14:textId="77777777" w:rsidR="004D4E46" w:rsidRPr="002941CC" w:rsidRDefault="004D4E46" w:rsidP="00433E3D">
            <w:pPr>
              <w:jc w:val="center"/>
              <w:rPr>
                <w:rFonts w:ascii="Times New Roman" w:eastAsia="Times New Roman" w:hAnsi="Times New Roman" w:cs="Times New Roman"/>
                <w:kern w:val="0"/>
                <w:lang w:eastAsia="en-GB"/>
                <w14:ligatures w14:val="none"/>
              </w:rPr>
            </w:pPr>
            <w:r w:rsidRPr="002941CC">
              <w:rPr>
                <w:rFonts w:ascii="Times New Roman" w:eastAsia="Times New Roman" w:hAnsi="Times New Roman" w:cs="Times New Roman"/>
                <w:kern w:val="0"/>
                <w:lang w:eastAsia="en-GB"/>
                <w14:ligatures w14:val="none"/>
              </w:rPr>
              <w:t>Medium</w:t>
            </w:r>
          </w:p>
        </w:tc>
        <w:tc>
          <w:tcPr>
            <w:tcW w:w="0" w:type="auto"/>
            <w:tcBorders>
              <w:top w:val="single" w:sz="18" w:space="0" w:color="1D3A75"/>
              <w:left w:val="single" w:sz="8" w:space="0" w:color="1D3A75"/>
              <w:bottom w:val="single" w:sz="18" w:space="0" w:color="1D3A75"/>
              <w:right w:val="single" w:sz="8" w:space="0" w:color="1D3A75"/>
            </w:tcBorders>
            <w:shd w:val="clear" w:color="auto" w:fill="D0DCF4"/>
            <w:vAlign w:val="center"/>
            <w:hideMark/>
          </w:tcPr>
          <w:p w14:paraId="403EFEA0" w14:textId="77777777" w:rsidR="004D4E46" w:rsidRPr="002941CC" w:rsidRDefault="004D4E46" w:rsidP="00433E3D">
            <w:pPr>
              <w:jc w:val="center"/>
              <w:rPr>
                <w:rFonts w:ascii="Times New Roman" w:eastAsia="Times New Roman" w:hAnsi="Times New Roman" w:cs="Times New Roman"/>
                <w:kern w:val="0"/>
                <w:lang w:eastAsia="en-GB"/>
                <w14:ligatures w14:val="none"/>
              </w:rPr>
            </w:pPr>
            <w:r w:rsidRPr="002941CC">
              <w:rPr>
                <w:rFonts w:ascii="Times New Roman" w:eastAsia="Times New Roman" w:hAnsi="Times New Roman" w:cs="Times New Roman"/>
                <w:kern w:val="0"/>
                <w:lang w:eastAsia="en-GB"/>
                <w14:ligatures w14:val="none"/>
              </w:rPr>
              <w:t>Medium</w:t>
            </w:r>
          </w:p>
        </w:tc>
        <w:tc>
          <w:tcPr>
            <w:tcW w:w="0" w:type="auto"/>
            <w:tcBorders>
              <w:top w:val="single" w:sz="18" w:space="0" w:color="1D3A75"/>
              <w:left w:val="single" w:sz="8" w:space="0" w:color="1D3A75"/>
              <w:bottom w:val="single" w:sz="18" w:space="0" w:color="1D3A75"/>
              <w:right w:val="single" w:sz="18" w:space="0" w:color="1D3A75"/>
            </w:tcBorders>
            <w:shd w:val="clear" w:color="auto" w:fill="B1C5ED"/>
            <w:vAlign w:val="center"/>
            <w:hideMark/>
          </w:tcPr>
          <w:p w14:paraId="4BBB28F3" w14:textId="77777777" w:rsidR="004D4E46" w:rsidRPr="002941CC" w:rsidRDefault="004D4E46" w:rsidP="00433E3D">
            <w:pPr>
              <w:jc w:val="center"/>
              <w:rPr>
                <w:rFonts w:ascii="Times New Roman" w:eastAsia="Times New Roman" w:hAnsi="Times New Roman" w:cs="Times New Roman"/>
                <w:kern w:val="0"/>
                <w:lang w:eastAsia="en-GB"/>
                <w14:ligatures w14:val="none"/>
              </w:rPr>
            </w:pPr>
            <w:r w:rsidRPr="002941CC">
              <w:rPr>
                <w:rFonts w:ascii="Times New Roman" w:eastAsia="Times New Roman" w:hAnsi="Times New Roman" w:cs="Times New Roman"/>
                <w:kern w:val="0"/>
                <w:lang w:eastAsia="en-GB"/>
                <w14:ligatures w14:val="none"/>
              </w:rPr>
              <w:t>High</w:t>
            </w:r>
          </w:p>
        </w:tc>
      </w:tr>
      <w:tr w:rsidR="004D4E46" w:rsidRPr="002941CC" w14:paraId="7C0BA049" w14:textId="77777777" w:rsidTr="00433E3D">
        <w:trPr>
          <w:trHeight w:val="494"/>
          <w:jc w:val="center"/>
        </w:trPr>
        <w:tc>
          <w:tcPr>
            <w:tcW w:w="2547" w:type="dxa"/>
            <w:tcBorders>
              <w:top w:val="single" w:sz="18" w:space="0" w:color="1D3A75"/>
              <w:left w:val="single" w:sz="18" w:space="0" w:color="1D3A75"/>
              <w:bottom w:val="single" w:sz="18" w:space="0" w:color="1D3A75"/>
              <w:right w:val="single" w:sz="8" w:space="0" w:color="1D3A75"/>
            </w:tcBorders>
            <w:shd w:val="clear" w:color="auto" w:fill="22468E"/>
            <w:vAlign w:val="center"/>
            <w:hideMark/>
          </w:tcPr>
          <w:p w14:paraId="473304F1" w14:textId="77777777" w:rsidR="004D4E46" w:rsidRPr="00484B7C" w:rsidRDefault="004D4E46" w:rsidP="00433E3D">
            <w:pPr>
              <w:ind w:left="175"/>
              <w:rPr>
                <w:rFonts w:ascii="Times New Roman" w:eastAsia="Times New Roman" w:hAnsi="Times New Roman" w:cs="Times New Roman"/>
                <w:color w:val="FFFFFF" w:themeColor="background1"/>
                <w:kern w:val="0"/>
                <w:lang w:eastAsia="en-GB"/>
                <w14:ligatures w14:val="none"/>
              </w:rPr>
            </w:pPr>
            <w:r w:rsidRPr="00484B7C">
              <w:rPr>
                <w:rFonts w:ascii="Times New Roman" w:eastAsia="Times New Roman" w:hAnsi="Times New Roman" w:cs="Times New Roman"/>
                <w:b/>
                <w:bCs/>
                <w:color w:val="FFFFFF" w:themeColor="background1"/>
                <w:kern w:val="0"/>
                <w:lang w:eastAsia="en-GB"/>
                <w14:ligatures w14:val="none"/>
              </w:rPr>
              <w:t>Suitability</w:t>
            </w:r>
          </w:p>
        </w:tc>
        <w:tc>
          <w:tcPr>
            <w:tcW w:w="1559" w:type="dxa"/>
            <w:tcBorders>
              <w:top w:val="single" w:sz="18" w:space="0" w:color="1D3A75"/>
              <w:left w:val="single" w:sz="8" w:space="0" w:color="1D3A75"/>
              <w:bottom w:val="single" w:sz="18" w:space="0" w:color="1D3A75"/>
              <w:right w:val="single" w:sz="8" w:space="0" w:color="1D3A75"/>
            </w:tcBorders>
            <w:shd w:val="clear" w:color="auto" w:fill="D0DCF4"/>
            <w:vAlign w:val="center"/>
            <w:hideMark/>
          </w:tcPr>
          <w:p w14:paraId="0B515DFB" w14:textId="77777777" w:rsidR="004D4E46" w:rsidRPr="002941CC" w:rsidRDefault="004D4E46" w:rsidP="00433E3D">
            <w:pPr>
              <w:jc w:val="center"/>
              <w:rPr>
                <w:rFonts w:ascii="Times New Roman" w:eastAsia="Times New Roman" w:hAnsi="Times New Roman" w:cs="Times New Roman"/>
                <w:kern w:val="0"/>
                <w:lang w:eastAsia="en-GB"/>
                <w14:ligatures w14:val="none"/>
              </w:rPr>
            </w:pPr>
            <w:r w:rsidRPr="002941CC">
              <w:rPr>
                <w:rFonts w:ascii="Times New Roman" w:eastAsia="Times New Roman" w:hAnsi="Times New Roman" w:cs="Times New Roman"/>
                <w:kern w:val="0"/>
                <w:lang w:eastAsia="en-GB"/>
                <w14:ligatures w14:val="none"/>
              </w:rPr>
              <w:t>Medium</w:t>
            </w:r>
          </w:p>
        </w:tc>
        <w:tc>
          <w:tcPr>
            <w:tcW w:w="1517" w:type="dxa"/>
            <w:tcBorders>
              <w:top w:val="single" w:sz="18" w:space="0" w:color="1D3A75"/>
              <w:left w:val="single" w:sz="8" w:space="0" w:color="1D3A75"/>
              <w:bottom w:val="single" w:sz="18" w:space="0" w:color="1D3A75"/>
              <w:right w:val="single" w:sz="8" w:space="0" w:color="1D3A75"/>
            </w:tcBorders>
            <w:shd w:val="clear" w:color="auto" w:fill="D0DCF4"/>
            <w:vAlign w:val="center"/>
            <w:hideMark/>
          </w:tcPr>
          <w:p w14:paraId="4B8F2426" w14:textId="77777777" w:rsidR="004D4E46" w:rsidRPr="002941CC" w:rsidRDefault="004D4E46" w:rsidP="00433E3D">
            <w:pPr>
              <w:jc w:val="center"/>
              <w:rPr>
                <w:rFonts w:ascii="Times New Roman" w:eastAsia="Times New Roman" w:hAnsi="Times New Roman" w:cs="Times New Roman"/>
                <w:kern w:val="0"/>
                <w:lang w:eastAsia="en-GB"/>
                <w14:ligatures w14:val="none"/>
              </w:rPr>
            </w:pPr>
            <w:r w:rsidRPr="002941CC">
              <w:rPr>
                <w:rFonts w:ascii="Times New Roman" w:eastAsia="Times New Roman" w:hAnsi="Times New Roman" w:cs="Times New Roman"/>
                <w:kern w:val="0"/>
                <w:lang w:eastAsia="en-GB"/>
                <w14:ligatures w14:val="none"/>
              </w:rPr>
              <w:t>Medium</w:t>
            </w:r>
          </w:p>
        </w:tc>
        <w:tc>
          <w:tcPr>
            <w:tcW w:w="0" w:type="auto"/>
            <w:tcBorders>
              <w:top w:val="single" w:sz="18" w:space="0" w:color="1D3A75"/>
              <w:left w:val="single" w:sz="8" w:space="0" w:color="1D3A75"/>
              <w:bottom w:val="single" w:sz="18" w:space="0" w:color="1D3A75"/>
              <w:right w:val="single" w:sz="8" w:space="0" w:color="1D3A75"/>
            </w:tcBorders>
            <w:shd w:val="clear" w:color="auto" w:fill="99B3E7"/>
            <w:vAlign w:val="center"/>
            <w:hideMark/>
          </w:tcPr>
          <w:p w14:paraId="4D6AA7F6" w14:textId="77777777" w:rsidR="004D4E46" w:rsidRPr="002941CC" w:rsidRDefault="004D4E46" w:rsidP="00433E3D">
            <w:pPr>
              <w:jc w:val="center"/>
              <w:rPr>
                <w:rFonts w:ascii="Times New Roman" w:eastAsia="Times New Roman" w:hAnsi="Times New Roman" w:cs="Times New Roman"/>
                <w:kern w:val="0"/>
                <w:lang w:eastAsia="en-GB"/>
                <w14:ligatures w14:val="none"/>
              </w:rPr>
            </w:pPr>
            <w:r w:rsidRPr="002941CC">
              <w:rPr>
                <w:rFonts w:ascii="Times New Roman" w:eastAsia="Times New Roman" w:hAnsi="Times New Roman" w:cs="Times New Roman"/>
                <w:kern w:val="0"/>
                <w:lang w:eastAsia="en-GB"/>
                <w14:ligatures w14:val="none"/>
              </w:rPr>
              <w:t>Very High</w:t>
            </w:r>
          </w:p>
        </w:tc>
        <w:tc>
          <w:tcPr>
            <w:tcW w:w="0" w:type="auto"/>
            <w:tcBorders>
              <w:top w:val="single" w:sz="18" w:space="0" w:color="1D3A75"/>
              <w:left w:val="single" w:sz="8" w:space="0" w:color="1D3A75"/>
              <w:bottom w:val="single" w:sz="18" w:space="0" w:color="1D3A75"/>
              <w:right w:val="single" w:sz="18" w:space="0" w:color="1D3A75"/>
            </w:tcBorders>
            <w:shd w:val="clear" w:color="auto" w:fill="B1C5ED"/>
            <w:vAlign w:val="center"/>
            <w:hideMark/>
          </w:tcPr>
          <w:p w14:paraId="0FBA6043" w14:textId="77777777" w:rsidR="004D4E46" w:rsidRPr="002941CC" w:rsidRDefault="004D4E46" w:rsidP="004D4E46">
            <w:pPr>
              <w:keepNext/>
              <w:jc w:val="center"/>
              <w:rPr>
                <w:rFonts w:ascii="Times New Roman" w:eastAsia="Times New Roman" w:hAnsi="Times New Roman" w:cs="Times New Roman"/>
                <w:kern w:val="0"/>
                <w:lang w:eastAsia="en-GB"/>
                <w14:ligatures w14:val="none"/>
              </w:rPr>
            </w:pPr>
            <w:r w:rsidRPr="002941CC">
              <w:rPr>
                <w:rFonts w:ascii="Times New Roman" w:eastAsia="Times New Roman" w:hAnsi="Times New Roman" w:cs="Times New Roman"/>
                <w:kern w:val="0"/>
                <w:lang w:eastAsia="en-GB"/>
                <w14:ligatures w14:val="none"/>
              </w:rPr>
              <w:t>High</w:t>
            </w:r>
          </w:p>
        </w:tc>
      </w:tr>
    </w:tbl>
    <w:p w14:paraId="5D02A508" w14:textId="0A63A863" w:rsidR="004D4E46" w:rsidRDefault="004D4E46" w:rsidP="004D4E46">
      <w:pPr>
        <w:pStyle w:val="Caption"/>
        <w:rPr>
          <w:rFonts w:ascii="Times New Roman" w:hAnsi="Times New Roman" w:cs="Times New Roman"/>
          <w:b/>
          <w:bCs/>
          <w:sz w:val="24"/>
          <w:szCs w:val="24"/>
        </w:rPr>
      </w:pPr>
      <w:bookmarkStart w:id="9" w:name="_Ref233282702"/>
      <w:r>
        <w:t xml:space="preserve">Table </w:t>
      </w:r>
      <w:fldSimple w:instr=" SEQ Table \* ARABIC ">
        <w:r w:rsidR="008337FC">
          <w:rPr>
            <w:noProof/>
          </w:rPr>
          <w:t>2</w:t>
        </w:r>
      </w:fldSimple>
      <w:bookmarkEnd w:id="9"/>
      <w:r>
        <w:t xml:space="preserve">. </w:t>
      </w:r>
      <w:r w:rsidRPr="00A341F9">
        <w:t>Comparison of traditional machine learning algorithms for predictive maintenance.</w:t>
      </w:r>
    </w:p>
    <w:p w14:paraId="09B30015" w14:textId="07D5BE5C" w:rsidR="00E623CC" w:rsidRDefault="00E623CC" w:rsidP="00B4775C">
      <w:pPr>
        <w:pStyle w:val="Heading2"/>
        <w:jc w:val="center"/>
        <w:rPr>
          <w:rFonts w:ascii="Times New Roman" w:hAnsi="Times New Roman" w:cs="Times New Roman"/>
          <w:b/>
          <w:bCs/>
        </w:rPr>
      </w:pPr>
      <w:bookmarkStart w:id="10" w:name="_Toc233287266"/>
      <w:r w:rsidRPr="00B4775C">
        <w:rPr>
          <w:rFonts w:ascii="Times New Roman" w:hAnsi="Times New Roman" w:cs="Times New Roman"/>
          <w:b/>
          <w:bCs/>
        </w:rPr>
        <w:lastRenderedPageBreak/>
        <w:t>3.4 Data Quality, Feature Selection and Evaluation Metrics</w:t>
      </w:r>
      <w:bookmarkEnd w:id="10"/>
    </w:p>
    <w:p w14:paraId="78CEED9B" w14:textId="77777777" w:rsidR="00B4775C" w:rsidRPr="00B4775C" w:rsidRDefault="00B4775C" w:rsidP="00B4775C"/>
    <w:p w14:paraId="3316CFE4" w14:textId="79AEDC2D" w:rsidR="00E623CC" w:rsidRDefault="00E623CC" w:rsidP="00E623CC">
      <w:pPr>
        <w:spacing w:after="0" w:line="360" w:lineRule="auto"/>
        <w:ind w:firstLine="720"/>
        <w:jc w:val="both"/>
        <w:rPr>
          <w:rFonts w:ascii="Times New Roman" w:hAnsi="Times New Roman" w:cs="Times New Roman"/>
          <w:sz w:val="24"/>
          <w:szCs w:val="24"/>
        </w:rPr>
      </w:pPr>
      <w:r w:rsidRPr="00E623CC">
        <w:rPr>
          <w:rFonts w:ascii="Times New Roman" w:hAnsi="Times New Roman" w:cs="Times New Roman"/>
          <w:sz w:val="24"/>
          <w:szCs w:val="24"/>
        </w:rPr>
        <w:t xml:space="preserve">The literature makes it clear that poor data can damage even a good algorithm. Sensor data may include missing values, incorrect readings, outliers and noise. </w:t>
      </w:r>
      <w:proofErr w:type="spellStart"/>
      <w:r w:rsidRPr="00E623CC">
        <w:rPr>
          <w:rFonts w:ascii="Times New Roman" w:hAnsi="Times New Roman" w:cs="Times New Roman"/>
          <w:sz w:val="24"/>
          <w:szCs w:val="24"/>
        </w:rPr>
        <w:t>Hermansa</w:t>
      </w:r>
      <w:proofErr w:type="spellEnd"/>
      <w:r w:rsidRPr="00E623CC">
        <w:rPr>
          <w:rFonts w:ascii="Times New Roman" w:hAnsi="Times New Roman" w:cs="Times New Roman"/>
          <w:sz w:val="24"/>
          <w:szCs w:val="24"/>
        </w:rPr>
        <w:t xml:space="preserve"> et al. showed that false alarms are a major issue in industrial predictive maintenance because </w:t>
      </w:r>
      <w:r w:rsidR="00404317">
        <w:rPr>
          <w:rFonts w:ascii="Times New Roman" w:hAnsi="Times New Roman" w:cs="Times New Roman"/>
          <w:sz w:val="24"/>
          <w:szCs w:val="24"/>
        </w:rPr>
        <w:t>excessive incorrect warnings can erode</w:t>
      </w:r>
      <w:r w:rsidRPr="00E623CC">
        <w:rPr>
          <w:rFonts w:ascii="Times New Roman" w:hAnsi="Times New Roman" w:cs="Times New Roman"/>
          <w:sz w:val="24"/>
          <w:szCs w:val="24"/>
        </w:rPr>
        <w:t xml:space="preserve"> trust in the system </w:t>
      </w:r>
      <w:sdt>
        <w:sdtPr>
          <w:rPr>
            <w:rFonts w:ascii="Times New Roman" w:hAnsi="Times New Roman" w:cs="Times New Roman"/>
            <w:color w:val="000000"/>
            <w:sz w:val="24"/>
            <w:szCs w:val="24"/>
            <w:highlight w:val="white"/>
          </w:rPr>
          <w:alias w:val="Citation"/>
          <w:tag w:val="{&quot;referencesIds&quot;:[&quot;doc:6a3b9d565f442145745355e3&quot;],&quot;referencesOptions&quot;:{&quot;doc:6a3b9d565f442145745355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27581453"/>
          <w:placeholder>
            <w:docPart w:val="0547E60D0C704070BD694B1F4AE9563E"/>
          </w:placeholder>
        </w:sdtPr>
        <w:sdtContent>
          <w:r w:rsidR="001B38A7">
            <w:rPr>
              <w:rFonts w:eastAsia="Times New Roman"/>
              <w:color w:val="000000"/>
            </w:rPr>
            <w:t>[9]</w:t>
          </w:r>
        </w:sdtContent>
      </w:sdt>
      <w:r w:rsidRPr="00E623CC">
        <w:rPr>
          <w:rFonts w:ascii="Times New Roman" w:hAnsi="Times New Roman" w:cs="Times New Roman"/>
          <w:sz w:val="24"/>
          <w:szCs w:val="24"/>
        </w:rPr>
        <w:t>. This is important because a model should not only detect failures; it should also avoid overwhelming maintenance staff with unnecessary alerts</w:t>
      </w:r>
      <w:r w:rsidR="00BC36F1">
        <w:rPr>
          <w:rFonts w:ascii="Times New Roman" w:hAnsi="Times New Roman" w:cs="Times New Roman"/>
          <w:sz w:val="24"/>
          <w:szCs w:val="24"/>
        </w:rPr>
        <w:t xml:space="preserve"> (</w:t>
      </w:r>
      <w:r w:rsidR="00FD586E">
        <w:rPr>
          <w:rFonts w:ascii="Times New Roman" w:hAnsi="Times New Roman" w:cs="Times New Roman"/>
          <w:sz w:val="24"/>
          <w:szCs w:val="24"/>
        </w:rPr>
        <w:t xml:space="preserve">see </w:t>
      </w:r>
      <w:r w:rsidR="00FD586E">
        <w:rPr>
          <w:rFonts w:ascii="Times New Roman" w:hAnsi="Times New Roman" w:cs="Times New Roman"/>
          <w:sz w:val="24"/>
          <w:szCs w:val="24"/>
        </w:rPr>
        <w:fldChar w:fldCharType="begin"/>
      </w:r>
      <w:r w:rsidR="00FD586E">
        <w:rPr>
          <w:rFonts w:ascii="Times New Roman" w:hAnsi="Times New Roman" w:cs="Times New Roman"/>
          <w:sz w:val="24"/>
          <w:szCs w:val="24"/>
        </w:rPr>
        <w:instrText xml:space="preserve"> REF _Ref233284607 \h </w:instrText>
      </w:r>
      <w:r w:rsidR="00FD586E">
        <w:rPr>
          <w:rFonts w:ascii="Times New Roman" w:hAnsi="Times New Roman" w:cs="Times New Roman"/>
          <w:sz w:val="24"/>
          <w:szCs w:val="24"/>
        </w:rPr>
      </w:r>
      <w:r w:rsidR="00FD586E">
        <w:rPr>
          <w:rFonts w:ascii="Times New Roman" w:hAnsi="Times New Roman" w:cs="Times New Roman"/>
          <w:sz w:val="24"/>
          <w:szCs w:val="24"/>
        </w:rPr>
        <w:fldChar w:fldCharType="separate"/>
      </w:r>
      <w:r w:rsidR="00FD586E">
        <w:t xml:space="preserve">Figure </w:t>
      </w:r>
      <w:r w:rsidR="00FD586E">
        <w:rPr>
          <w:noProof/>
        </w:rPr>
        <w:t>2</w:t>
      </w:r>
      <w:r w:rsidR="00FD586E">
        <w:rPr>
          <w:rFonts w:ascii="Times New Roman" w:hAnsi="Times New Roman" w:cs="Times New Roman"/>
          <w:sz w:val="24"/>
          <w:szCs w:val="24"/>
        </w:rPr>
        <w:fldChar w:fldCharType="end"/>
      </w:r>
      <w:r w:rsidR="00BC36F1">
        <w:rPr>
          <w:rFonts w:ascii="Times New Roman" w:hAnsi="Times New Roman" w:cs="Times New Roman"/>
          <w:sz w:val="24"/>
          <w:szCs w:val="24"/>
        </w:rPr>
        <w:t>)</w:t>
      </w:r>
      <w:r w:rsidRPr="00E623CC">
        <w:rPr>
          <w:rFonts w:ascii="Times New Roman" w:hAnsi="Times New Roman" w:cs="Times New Roman"/>
          <w:sz w:val="24"/>
          <w:szCs w:val="24"/>
        </w:rPr>
        <w:t>. For this reason, data cleaning should include missing value treatment, outlier checking and removal of unrealistic sensor readings before training.</w:t>
      </w:r>
    </w:p>
    <w:p w14:paraId="0EEA9308" w14:textId="283DB2E0" w:rsidR="00BC36F1" w:rsidRDefault="00BC36F1" w:rsidP="00E623CC">
      <w:pPr>
        <w:spacing w:after="0" w:line="360" w:lineRule="auto"/>
        <w:ind w:firstLine="720"/>
        <w:jc w:val="both"/>
        <w:rPr>
          <w:rFonts w:ascii="Times New Roman" w:hAnsi="Times New Roman" w:cs="Times New Roman"/>
          <w:sz w:val="24"/>
          <w:szCs w:val="24"/>
        </w:rPr>
      </w:pPr>
      <w:r>
        <w:rPr>
          <w:noProof/>
        </w:rPr>
        <mc:AlternateContent>
          <mc:Choice Requires="wps">
            <w:drawing>
              <wp:anchor distT="0" distB="0" distL="114300" distR="114300" simplePos="0" relativeHeight="251665408" behindDoc="0" locked="0" layoutInCell="1" allowOverlap="1" wp14:anchorId="62040C12" wp14:editId="0BEC1E96">
                <wp:simplePos x="0" y="0"/>
                <wp:positionH relativeFrom="column">
                  <wp:posOffset>-1270</wp:posOffset>
                </wp:positionH>
                <wp:positionV relativeFrom="paragraph">
                  <wp:posOffset>4081145</wp:posOffset>
                </wp:positionV>
                <wp:extent cx="5731510" cy="635"/>
                <wp:effectExtent l="0" t="0" r="0" b="0"/>
                <wp:wrapNone/>
                <wp:docPr id="153954430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390323D" w14:textId="3056DF90" w:rsidR="00BC36F1" w:rsidRPr="00C41A90" w:rsidRDefault="00BC36F1" w:rsidP="00BC36F1">
                            <w:pPr>
                              <w:pStyle w:val="Caption"/>
                              <w:rPr>
                                <w:noProof/>
                                <w:sz w:val="22"/>
                                <w:szCs w:val="22"/>
                              </w:rPr>
                            </w:pPr>
                            <w:bookmarkStart w:id="11" w:name="_Ref233284594"/>
                            <w:bookmarkStart w:id="12" w:name="_Ref233284607"/>
                            <w:r>
                              <w:t xml:space="preserve">Figure </w:t>
                            </w:r>
                            <w:fldSimple w:instr=" SEQ Figure \* ARABIC ">
                              <w:r w:rsidR="00330C28">
                                <w:rPr>
                                  <w:noProof/>
                                </w:rPr>
                                <w:t>2</w:t>
                              </w:r>
                            </w:fldSimple>
                            <w:bookmarkEnd w:id="12"/>
                            <w:r>
                              <w:t xml:space="preserve">. </w:t>
                            </w:r>
                            <w:r w:rsidRPr="00842ECD">
                              <w:t>Data preparation pipeline for predictive maintenance.</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040C12" id="_x0000_s1028" type="#_x0000_t202" style="position:absolute;left:0;text-align:left;margin-left:-.1pt;margin-top:321.35pt;width:451.3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xR1GgIAAD8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D/W4gz4AAAAAkBAAAPAAAAZHJzL2Rvd25yZXYueG1sTI/BTsMwEETvSPyD&#10;tUhcUOsQotCGOFVVwQEuFaGX3tx4GwfidWQ7bfh7TC9wnJ3RzNtyNZmendD5zpKA+3kCDKmxqqNW&#10;wO7jZbYA5oMkJXtLKOAbPayq66tSFsqe6R1PdWhZLCFfSAE6hKHg3DcajfRzOyBF72idkSFK13Ll&#10;5DmWm56nSZJzIzuKC1oOuNHYfNWjEbDN9lt9Nx6f39bZg3vdjZv8s62FuL2Z1k/AAk7hLwy/+BEd&#10;qsh0sCMpz3oBszQGBeRZ+ggs+sskzYAdLpcF8Krk/z+ofgAAAP//AwBQSwECLQAUAAYACAAAACEA&#10;toM4kv4AAADhAQAAEwAAAAAAAAAAAAAAAAAAAAAAW0NvbnRlbnRfVHlwZXNdLnhtbFBLAQItABQA&#10;BgAIAAAAIQA4/SH/1gAAAJQBAAALAAAAAAAAAAAAAAAAAC8BAABfcmVscy8ucmVsc1BLAQItABQA&#10;BgAIAAAAIQCPCxR1GgIAAD8EAAAOAAAAAAAAAAAAAAAAAC4CAABkcnMvZTJvRG9jLnhtbFBLAQIt&#10;ABQABgAIAAAAIQD/W4gz4AAAAAkBAAAPAAAAAAAAAAAAAAAAAHQEAABkcnMvZG93bnJldi54bWxQ&#10;SwUGAAAAAAQABADzAAAAgQUAAAAA&#10;" stroked="f">
                <v:textbox style="mso-fit-shape-to-text:t" inset="0,0,0,0">
                  <w:txbxContent>
                    <w:p w14:paraId="6390323D" w14:textId="3056DF90" w:rsidR="00BC36F1" w:rsidRPr="00C41A90" w:rsidRDefault="00BC36F1" w:rsidP="00BC36F1">
                      <w:pPr>
                        <w:pStyle w:val="Caption"/>
                        <w:rPr>
                          <w:noProof/>
                          <w:sz w:val="22"/>
                          <w:szCs w:val="22"/>
                        </w:rPr>
                      </w:pPr>
                      <w:bookmarkStart w:id="13" w:name="_Ref233284594"/>
                      <w:bookmarkStart w:id="14" w:name="_Ref233284607"/>
                      <w:r>
                        <w:t xml:space="preserve">Figure </w:t>
                      </w:r>
                      <w:fldSimple w:instr=" SEQ Figure \* ARABIC ">
                        <w:r w:rsidR="00330C28">
                          <w:rPr>
                            <w:noProof/>
                          </w:rPr>
                          <w:t>2</w:t>
                        </w:r>
                      </w:fldSimple>
                      <w:bookmarkEnd w:id="14"/>
                      <w:r>
                        <w:t xml:space="preserve">. </w:t>
                      </w:r>
                      <w:r w:rsidRPr="00842ECD">
                        <w:t>Data preparation pipeline for predictive maintenance.</w:t>
                      </w:r>
                      <w:bookmarkEnd w:id="13"/>
                    </w:p>
                  </w:txbxContent>
                </v:textbox>
              </v:shape>
            </w:pict>
          </mc:Fallback>
        </mc:AlternateContent>
      </w:r>
      <w:r>
        <w:rPr>
          <w:noProof/>
        </w:rPr>
        <w:drawing>
          <wp:anchor distT="0" distB="0" distL="114300" distR="114300" simplePos="0" relativeHeight="251663360" behindDoc="0" locked="0" layoutInCell="1" allowOverlap="1" wp14:anchorId="402060DF" wp14:editId="7CB27D93">
            <wp:simplePos x="0" y="0"/>
            <wp:positionH relativeFrom="margin">
              <wp:align>center</wp:align>
            </wp:positionH>
            <wp:positionV relativeFrom="paragraph">
              <wp:posOffset>203200</wp:posOffset>
            </wp:positionV>
            <wp:extent cx="5731510" cy="3820795"/>
            <wp:effectExtent l="19050" t="19050" r="21590" b="27305"/>
            <wp:wrapNone/>
            <wp:docPr id="957215825" name="Picture 2" descr="Simplified academic data pipe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mplified academic data pipelin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solidFill>
                        <a:srgbClr val="0A1E30"/>
                      </a:solidFill>
                    </a:ln>
                  </pic:spPr>
                </pic:pic>
              </a:graphicData>
            </a:graphic>
          </wp:anchor>
        </w:drawing>
      </w:r>
    </w:p>
    <w:p w14:paraId="1145772C" w14:textId="0595C98B" w:rsidR="00BC36F1" w:rsidRDefault="00BC36F1" w:rsidP="00E623CC">
      <w:pPr>
        <w:spacing w:after="0" w:line="360" w:lineRule="auto"/>
        <w:ind w:firstLine="720"/>
        <w:jc w:val="both"/>
        <w:rPr>
          <w:rFonts w:ascii="Times New Roman" w:hAnsi="Times New Roman" w:cs="Times New Roman"/>
          <w:sz w:val="24"/>
          <w:szCs w:val="24"/>
        </w:rPr>
      </w:pPr>
    </w:p>
    <w:p w14:paraId="7203D361" w14:textId="2FF4F05E" w:rsidR="00BC36F1" w:rsidRDefault="00BC36F1" w:rsidP="00E623CC">
      <w:pPr>
        <w:spacing w:after="0" w:line="360" w:lineRule="auto"/>
        <w:ind w:firstLine="720"/>
        <w:jc w:val="both"/>
        <w:rPr>
          <w:rFonts w:ascii="Times New Roman" w:hAnsi="Times New Roman" w:cs="Times New Roman"/>
          <w:sz w:val="24"/>
          <w:szCs w:val="24"/>
        </w:rPr>
      </w:pPr>
    </w:p>
    <w:p w14:paraId="4BF4D68F" w14:textId="43C1A159" w:rsidR="00BC36F1" w:rsidRDefault="00BC36F1" w:rsidP="00E623CC">
      <w:pPr>
        <w:spacing w:after="0" w:line="360" w:lineRule="auto"/>
        <w:ind w:firstLine="720"/>
        <w:jc w:val="both"/>
        <w:rPr>
          <w:rFonts w:ascii="Times New Roman" w:hAnsi="Times New Roman" w:cs="Times New Roman"/>
          <w:sz w:val="24"/>
          <w:szCs w:val="24"/>
        </w:rPr>
      </w:pPr>
    </w:p>
    <w:p w14:paraId="1F79647E" w14:textId="2257DA00" w:rsidR="00BC36F1" w:rsidRDefault="00BC36F1" w:rsidP="00E623CC">
      <w:pPr>
        <w:spacing w:after="0" w:line="360" w:lineRule="auto"/>
        <w:ind w:firstLine="720"/>
        <w:jc w:val="both"/>
        <w:rPr>
          <w:rFonts w:ascii="Times New Roman" w:hAnsi="Times New Roman" w:cs="Times New Roman"/>
          <w:sz w:val="24"/>
          <w:szCs w:val="24"/>
        </w:rPr>
      </w:pPr>
    </w:p>
    <w:p w14:paraId="1963504F" w14:textId="77777777" w:rsidR="00BC36F1" w:rsidRDefault="00BC36F1" w:rsidP="00E623CC">
      <w:pPr>
        <w:spacing w:after="0" w:line="360" w:lineRule="auto"/>
        <w:ind w:firstLine="720"/>
        <w:jc w:val="both"/>
        <w:rPr>
          <w:rFonts w:ascii="Times New Roman" w:hAnsi="Times New Roman" w:cs="Times New Roman"/>
          <w:sz w:val="24"/>
          <w:szCs w:val="24"/>
        </w:rPr>
      </w:pPr>
    </w:p>
    <w:p w14:paraId="0ABF884A" w14:textId="77777777" w:rsidR="00BC36F1" w:rsidRDefault="00BC36F1" w:rsidP="00E623CC">
      <w:pPr>
        <w:spacing w:after="0" w:line="360" w:lineRule="auto"/>
        <w:ind w:firstLine="720"/>
        <w:jc w:val="both"/>
        <w:rPr>
          <w:rFonts w:ascii="Times New Roman" w:hAnsi="Times New Roman" w:cs="Times New Roman"/>
          <w:sz w:val="24"/>
          <w:szCs w:val="24"/>
        </w:rPr>
      </w:pPr>
    </w:p>
    <w:p w14:paraId="76F1AA88" w14:textId="77777777" w:rsidR="00BC36F1" w:rsidRDefault="00BC36F1" w:rsidP="00E623CC">
      <w:pPr>
        <w:spacing w:after="0" w:line="360" w:lineRule="auto"/>
        <w:ind w:firstLine="720"/>
        <w:jc w:val="both"/>
        <w:rPr>
          <w:rFonts w:ascii="Times New Roman" w:hAnsi="Times New Roman" w:cs="Times New Roman"/>
          <w:sz w:val="24"/>
          <w:szCs w:val="24"/>
        </w:rPr>
      </w:pPr>
    </w:p>
    <w:p w14:paraId="4831153B" w14:textId="77777777" w:rsidR="00BC36F1" w:rsidRDefault="00BC36F1" w:rsidP="00E623CC">
      <w:pPr>
        <w:spacing w:after="0" w:line="360" w:lineRule="auto"/>
        <w:ind w:firstLine="720"/>
        <w:jc w:val="both"/>
        <w:rPr>
          <w:rFonts w:ascii="Times New Roman" w:hAnsi="Times New Roman" w:cs="Times New Roman"/>
          <w:sz w:val="24"/>
          <w:szCs w:val="24"/>
        </w:rPr>
      </w:pPr>
    </w:p>
    <w:p w14:paraId="3EA56BFC" w14:textId="77777777" w:rsidR="00BC36F1" w:rsidRDefault="00BC36F1" w:rsidP="00E623CC">
      <w:pPr>
        <w:spacing w:after="0" w:line="360" w:lineRule="auto"/>
        <w:ind w:firstLine="720"/>
        <w:jc w:val="both"/>
        <w:rPr>
          <w:rFonts w:ascii="Times New Roman" w:hAnsi="Times New Roman" w:cs="Times New Roman"/>
          <w:sz w:val="24"/>
          <w:szCs w:val="24"/>
        </w:rPr>
      </w:pPr>
    </w:p>
    <w:p w14:paraId="22C9C95E" w14:textId="77777777" w:rsidR="00BC36F1" w:rsidRDefault="00BC36F1" w:rsidP="00E623CC">
      <w:pPr>
        <w:spacing w:after="0" w:line="360" w:lineRule="auto"/>
        <w:ind w:firstLine="720"/>
        <w:jc w:val="both"/>
        <w:rPr>
          <w:rFonts w:ascii="Times New Roman" w:hAnsi="Times New Roman" w:cs="Times New Roman"/>
          <w:sz w:val="24"/>
          <w:szCs w:val="24"/>
        </w:rPr>
      </w:pPr>
    </w:p>
    <w:p w14:paraId="4848BED4" w14:textId="6AD52740" w:rsidR="00BC36F1" w:rsidRDefault="00BC36F1" w:rsidP="00E623CC">
      <w:pPr>
        <w:spacing w:after="0" w:line="360" w:lineRule="auto"/>
        <w:ind w:firstLine="720"/>
        <w:jc w:val="both"/>
        <w:rPr>
          <w:rFonts w:ascii="Times New Roman" w:hAnsi="Times New Roman" w:cs="Times New Roman"/>
          <w:sz w:val="24"/>
          <w:szCs w:val="24"/>
        </w:rPr>
      </w:pPr>
    </w:p>
    <w:p w14:paraId="53569EEB" w14:textId="77777777" w:rsidR="00BC36F1" w:rsidRDefault="00BC36F1" w:rsidP="00E623CC">
      <w:pPr>
        <w:spacing w:after="0" w:line="360" w:lineRule="auto"/>
        <w:ind w:firstLine="720"/>
        <w:jc w:val="both"/>
        <w:rPr>
          <w:rFonts w:ascii="Times New Roman" w:hAnsi="Times New Roman" w:cs="Times New Roman"/>
          <w:sz w:val="24"/>
          <w:szCs w:val="24"/>
        </w:rPr>
      </w:pPr>
    </w:p>
    <w:p w14:paraId="608871FF" w14:textId="77777777" w:rsidR="00BC36F1" w:rsidRDefault="00BC36F1" w:rsidP="00E623CC">
      <w:pPr>
        <w:spacing w:after="0" w:line="360" w:lineRule="auto"/>
        <w:ind w:firstLine="720"/>
        <w:jc w:val="both"/>
        <w:rPr>
          <w:rFonts w:ascii="Times New Roman" w:hAnsi="Times New Roman" w:cs="Times New Roman"/>
          <w:sz w:val="24"/>
          <w:szCs w:val="24"/>
        </w:rPr>
      </w:pPr>
    </w:p>
    <w:p w14:paraId="68C18A29" w14:textId="77777777" w:rsidR="00BC36F1" w:rsidRDefault="00BC36F1" w:rsidP="00E623CC">
      <w:pPr>
        <w:spacing w:after="0" w:line="360" w:lineRule="auto"/>
        <w:ind w:firstLine="720"/>
        <w:jc w:val="both"/>
        <w:rPr>
          <w:rFonts w:ascii="Times New Roman" w:hAnsi="Times New Roman" w:cs="Times New Roman"/>
          <w:sz w:val="24"/>
          <w:szCs w:val="24"/>
        </w:rPr>
      </w:pPr>
    </w:p>
    <w:p w14:paraId="5DB705A7" w14:textId="77777777" w:rsidR="00BC36F1" w:rsidRDefault="00BC36F1" w:rsidP="00E623CC">
      <w:pPr>
        <w:spacing w:after="0" w:line="360" w:lineRule="auto"/>
        <w:ind w:firstLine="720"/>
        <w:jc w:val="both"/>
        <w:rPr>
          <w:rFonts w:ascii="Times New Roman" w:hAnsi="Times New Roman" w:cs="Times New Roman"/>
          <w:sz w:val="24"/>
          <w:szCs w:val="24"/>
        </w:rPr>
      </w:pPr>
    </w:p>
    <w:p w14:paraId="0A15A565" w14:textId="77777777" w:rsidR="00BC36F1" w:rsidRPr="00E623CC" w:rsidRDefault="00BC36F1" w:rsidP="00E623CC">
      <w:pPr>
        <w:spacing w:after="0" w:line="360" w:lineRule="auto"/>
        <w:ind w:firstLine="720"/>
        <w:jc w:val="both"/>
        <w:rPr>
          <w:rFonts w:ascii="Times New Roman" w:hAnsi="Times New Roman" w:cs="Times New Roman"/>
          <w:sz w:val="24"/>
          <w:szCs w:val="24"/>
        </w:rPr>
      </w:pPr>
    </w:p>
    <w:p w14:paraId="0D322264" w14:textId="0ECB85E7" w:rsidR="00E623CC" w:rsidRPr="00E623CC" w:rsidRDefault="00E623CC" w:rsidP="00E623CC">
      <w:pPr>
        <w:spacing w:after="0" w:line="360" w:lineRule="auto"/>
        <w:ind w:firstLine="720"/>
        <w:jc w:val="both"/>
        <w:rPr>
          <w:rFonts w:ascii="Times New Roman" w:hAnsi="Times New Roman" w:cs="Times New Roman"/>
          <w:sz w:val="24"/>
          <w:szCs w:val="24"/>
        </w:rPr>
      </w:pPr>
      <w:r w:rsidRPr="00E623CC">
        <w:rPr>
          <w:rFonts w:ascii="Times New Roman" w:hAnsi="Times New Roman" w:cs="Times New Roman"/>
          <w:sz w:val="24"/>
          <w:szCs w:val="24"/>
        </w:rPr>
        <w:t xml:space="preserve">Feature selection is also essential. Industrial systems can collect many variables, but not all of them help predict failure. Some features may repeat the same information, while others may add noise. Bezerra et al. showed that using feature selection before classification improved results, with PCA and Random Forest producing the strongest performance </w:t>
      </w:r>
      <w:sdt>
        <w:sdtPr>
          <w:rPr>
            <w:rFonts w:ascii="Times New Roman" w:hAnsi="Times New Roman" w:cs="Times New Roman"/>
            <w:color w:val="000000"/>
            <w:sz w:val="24"/>
            <w:szCs w:val="24"/>
            <w:highlight w:val="white"/>
          </w:rPr>
          <w:alias w:val="Citation"/>
          <w:tag w:val="{&quot;referencesIds&quot;:[&quot;doc:6a3b9b8f9b220f53399dc34f&quot;],&quot;referencesOptions&quot;:{&quot;doc:6a3b9b8f9b220f53399dc3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79632677"/>
          <w:placeholder>
            <w:docPart w:val="625BE551B0E049FE89F23C5D9B5C1F03"/>
          </w:placeholder>
        </w:sdtPr>
        <w:sdtContent>
          <w:r w:rsidR="001B38A7">
            <w:rPr>
              <w:rFonts w:eastAsia="Times New Roman"/>
              <w:color w:val="000000"/>
            </w:rPr>
            <w:t>[6]</w:t>
          </w:r>
        </w:sdtContent>
      </w:sdt>
      <w:r w:rsidRPr="00E623CC">
        <w:rPr>
          <w:rFonts w:ascii="Times New Roman" w:hAnsi="Times New Roman" w:cs="Times New Roman"/>
          <w:sz w:val="24"/>
          <w:szCs w:val="24"/>
        </w:rPr>
        <w:t xml:space="preserve">. </w:t>
      </w:r>
    </w:p>
    <w:p w14:paraId="575E1185" w14:textId="3FC49468" w:rsidR="00E623CC" w:rsidRPr="00E623CC" w:rsidRDefault="00E623CC" w:rsidP="00E623CC">
      <w:pPr>
        <w:spacing w:after="0" w:line="360" w:lineRule="auto"/>
        <w:ind w:firstLine="720"/>
        <w:jc w:val="both"/>
        <w:rPr>
          <w:rFonts w:ascii="Times New Roman" w:hAnsi="Times New Roman" w:cs="Times New Roman"/>
          <w:sz w:val="24"/>
          <w:szCs w:val="24"/>
        </w:rPr>
      </w:pPr>
      <w:r w:rsidRPr="00E623CC">
        <w:rPr>
          <w:rFonts w:ascii="Times New Roman" w:hAnsi="Times New Roman" w:cs="Times New Roman"/>
          <w:sz w:val="24"/>
          <w:szCs w:val="24"/>
        </w:rPr>
        <w:t xml:space="preserve">Evaluation also needs careful thought. Accuracy alone is not enough because predictive maintenance datasets are often imbalanced. A model could achieve high accuracy by predicting normal operation most of the time while missing rare failure cases. For this reason, the model </w:t>
      </w:r>
      <w:r w:rsidRPr="00E623CC">
        <w:rPr>
          <w:rFonts w:ascii="Times New Roman" w:hAnsi="Times New Roman" w:cs="Times New Roman"/>
          <w:sz w:val="24"/>
          <w:szCs w:val="24"/>
        </w:rPr>
        <w:lastRenderedPageBreak/>
        <w:t xml:space="preserve">should be evaluated using precision, recall, F1-score and ROC AUC, not only accuracy </w:t>
      </w:r>
      <w:sdt>
        <w:sdtPr>
          <w:rPr>
            <w:rFonts w:ascii="Times New Roman" w:hAnsi="Times New Roman" w:cs="Times New Roman"/>
            <w:color w:val="000000"/>
            <w:sz w:val="24"/>
            <w:szCs w:val="24"/>
            <w:highlight w:val="white"/>
          </w:rPr>
          <w:alias w:val="Citation"/>
          <w:tag w:val="{&quot;referencesIds&quot;:[&quot;doc:6a3b9b4e1faec91c52cf82fa&quot;],&quot;referencesOptions&quot;:{&quot;doc:6a3b9b4e1faec91c52cf82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949623"/>
          <w:placeholder>
            <w:docPart w:val="5DD6994DF5844B4DB909FC85583F1D1C"/>
          </w:placeholder>
        </w:sdtPr>
        <w:sdtContent>
          <w:r w:rsidR="001B38A7">
            <w:rPr>
              <w:rFonts w:eastAsia="Times New Roman"/>
              <w:color w:val="000000"/>
            </w:rPr>
            <w:t>[5]</w:t>
          </w:r>
        </w:sdtContent>
      </w:sdt>
      <w:r w:rsidR="00521880">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3b9de61faec91c52cf8314&quot;],&quot;referencesOptions&quot;:{&quot;doc:6a3b9de61faec91c52cf83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34779675"/>
          <w:placeholder>
            <w:docPart w:val="71CDC080A39B48379CD5DC5F2D1F45E5"/>
          </w:placeholder>
        </w:sdtPr>
        <w:sdtContent>
          <w:r w:rsidR="001B38A7">
            <w:rPr>
              <w:rFonts w:eastAsia="Times New Roman"/>
              <w:color w:val="000000"/>
            </w:rPr>
            <w:t>[10]</w:t>
          </w:r>
        </w:sdtContent>
      </w:sdt>
      <w:r w:rsidRPr="00E623CC">
        <w:rPr>
          <w:rFonts w:ascii="Times New Roman" w:hAnsi="Times New Roman" w:cs="Times New Roman"/>
          <w:sz w:val="24"/>
          <w:szCs w:val="24"/>
        </w:rPr>
        <w:t>. Recall is especially important because missing a real failure could lead to downtime or damage. Precision is also important because too many false alarms may waste maintenance resources. F1-score is useful because it balances both concerns.</w:t>
      </w:r>
    </w:p>
    <w:p w14:paraId="45C4D2D1" w14:textId="77777777" w:rsidR="00404317" w:rsidRDefault="00404317" w:rsidP="00E623CC">
      <w:pPr>
        <w:spacing w:after="0" w:line="360" w:lineRule="auto"/>
        <w:ind w:firstLine="720"/>
        <w:jc w:val="both"/>
        <w:rPr>
          <w:rFonts w:ascii="Times New Roman" w:hAnsi="Times New Roman" w:cs="Times New Roman"/>
          <w:b/>
          <w:bCs/>
          <w:sz w:val="24"/>
          <w:szCs w:val="24"/>
        </w:rPr>
      </w:pPr>
    </w:p>
    <w:p w14:paraId="132AA183" w14:textId="77777777" w:rsidR="00E623CC" w:rsidRDefault="00E623CC" w:rsidP="00B4775C">
      <w:pPr>
        <w:pStyle w:val="Heading2"/>
        <w:jc w:val="center"/>
        <w:rPr>
          <w:rFonts w:ascii="Times New Roman" w:hAnsi="Times New Roman" w:cs="Times New Roman"/>
          <w:b/>
          <w:bCs/>
        </w:rPr>
      </w:pPr>
      <w:bookmarkStart w:id="15" w:name="_Toc233287267"/>
      <w:r w:rsidRPr="00B4775C">
        <w:rPr>
          <w:rFonts w:ascii="Times New Roman" w:hAnsi="Times New Roman" w:cs="Times New Roman"/>
          <w:b/>
          <w:bCs/>
        </w:rPr>
        <w:t>3.5 Literature-Based Justification for Random Forest</w:t>
      </w:r>
      <w:bookmarkEnd w:id="15"/>
    </w:p>
    <w:p w14:paraId="4B732D9C" w14:textId="77777777" w:rsidR="00B4775C" w:rsidRPr="00B4775C" w:rsidRDefault="00B4775C" w:rsidP="00B4775C"/>
    <w:p w14:paraId="3793D29A" w14:textId="6818D609" w:rsidR="005E521C" w:rsidRPr="005E521C" w:rsidRDefault="005E521C" w:rsidP="005E521C">
      <w:pPr>
        <w:spacing w:after="0" w:line="360" w:lineRule="auto"/>
        <w:ind w:firstLine="720"/>
        <w:jc w:val="both"/>
        <w:rPr>
          <w:rFonts w:ascii="Times New Roman" w:hAnsi="Times New Roman" w:cs="Times New Roman"/>
          <w:sz w:val="24"/>
          <w:szCs w:val="24"/>
        </w:rPr>
      </w:pPr>
      <w:r w:rsidRPr="005E521C">
        <w:rPr>
          <w:rFonts w:ascii="Times New Roman" w:hAnsi="Times New Roman" w:cs="Times New Roman"/>
          <w:sz w:val="24"/>
          <w:szCs w:val="24"/>
        </w:rPr>
        <w:t xml:space="preserve">Based on the reviewed literature, Random Forest emerges as the strongest recommendation for the scenario presented in this assessment. The recommendation is not based on the assumption that Random Forest is the best-performing model in every predictive maintenance application. Instead, it is based on its ability to </w:t>
      </w:r>
      <w:r w:rsidR="00404317">
        <w:rPr>
          <w:rFonts w:ascii="Times New Roman" w:hAnsi="Times New Roman" w:cs="Times New Roman"/>
          <w:sz w:val="24"/>
          <w:szCs w:val="24"/>
        </w:rPr>
        <w:t>strike a practical balance among predictive performance, robustness, interpretability,</w:t>
      </w:r>
      <w:r w:rsidRPr="005E521C">
        <w:rPr>
          <w:rFonts w:ascii="Times New Roman" w:hAnsi="Times New Roman" w:cs="Times New Roman"/>
          <w:sz w:val="24"/>
          <w:szCs w:val="24"/>
        </w:rPr>
        <w:t xml:space="preserve"> and computational efficiency</w:t>
      </w:r>
      <w:r w:rsidR="00404317">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9b4e1faec91c52cf82fa&quot;],&quot;referencesOptions&quot;:{&quot;doc:6a3b9b4e1faec91c52cf82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89642876"/>
          <w:placeholder>
            <w:docPart w:val="A4269BF7BF78413DB4DE51B9994CB136"/>
          </w:placeholder>
        </w:sdtPr>
        <w:sdtContent>
          <w:r w:rsidR="001B38A7">
            <w:rPr>
              <w:rFonts w:eastAsia="Times New Roman"/>
              <w:color w:val="000000"/>
            </w:rPr>
            <w:t>[5]</w:t>
          </w:r>
        </w:sdtContent>
      </w:sdt>
      <w:r w:rsidR="00521880">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3b9b8f9b220f53399dc34f&quot;],&quot;referencesOptions&quot;:{&quot;doc:6a3b9b8f9b220f53399dc3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84469466"/>
          <w:placeholder>
            <w:docPart w:val="D101331065EB4A6991BF9BBED4A8652B"/>
          </w:placeholder>
        </w:sdtPr>
        <w:sdtContent>
          <w:r w:rsidR="001B38A7">
            <w:rPr>
              <w:rFonts w:eastAsia="Times New Roman"/>
              <w:color w:val="000000"/>
            </w:rPr>
            <w:t>[6]</w:t>
          </w:r>
        </w:sdtContent>
      </w:sdt>
      <w:r w:rsidRPr="005E521C">
        <w:rPr>
          <w:rFonts w:ascii="Times New Roman" w:hAnsi="Times New Roman" w:cs="Times New Roman"/>
          <w:sz w:val="24"/>
          <w:szCs w:val="24"/>
        </w:rPr>
        <w:t>.</w:t>
      </w:r>
    </w:p>
    <w:p w14:paraId="4C781BDB" w14:textId="30C30CFB" w:rsidR="00404317" w:rsidRDefault="005E521C" w:rsidP="005E521C">
      <w:pPr>
        <w:spacing w:after="0" w:line="360" w:lineRule="auto"/>
        <w:ind w:firstLine="720"/>
        <w:jc w:val="both"/>
        <w:rPr>
          <w:rFonts w:ascii="Times New Roman" w:hAnsi="Times New Roman" w:cs="Times New Roman"/>
          <w:sz w:val="24"/>
          <w:szCs w:val="24"/>
        </w:rPr>
      </w:pPr>
      <w:r w:rsidRPr="005E521C">
        <w:rPr>
          <w:rFonts w:ascii="Times New Roman" w:hAnsi="Times New Roman" w:cs="Times New Roman"/>
          <w:sz w:val="24"/>
          <w:szCs w:val="24"/>
        </w:rPr>
        <w:t xml:space="preserve">However, it is important to acknowledge that Random Forest is not always the highest-performing model reported in the literature. Studies </w:t>
      </w:r>
      <w:r w:rsidR="00774D3B">
        <w:rPr>
          <w:rFonts w:ascii="Times New Roman" w:hAnsi="Times New Roman" w:cs="Times New Roman"/>
          <w:sz w:val="24"/>
          <w:szCs w:val="24"/>
        </w:rPr>
        <w:t>made</w:t>
      </w:r>
      <w:r w:rsidRPr="005E521C">
        <w:rPr>
          <w:rFonts w:ascii="Times New Roman" w:hAnsi="Times New Roman" w:cs="Times New Roman"/>
          <w:sz w:val="24"/>
          <w:szCs w:val="24"/>
        </w:rPr>
        <w:t xml:space="preserve"> by Farooq et al. </w:t>
      </w:r>
      <w:sdt>
        <w:sdtPr>
          <w:rPr>
            <w:rFonts w:ascii="Times New Roman" w:hAnsi="Times New Roman" w:cs="Times New Roman"/>
            <w:color w:val="000000"/>
            <w:sz w:val="24"/>
            <w:szCs w:val="24"/>
            <w:highlight w:val="white"/>
          </w:rPr>
          <w:alias w:val="Citation"/>
          <w:tag w:val="{&quot;referencesIds&quot;:[&quot;doc:6a3b9cea7da5ed738fa116b5&quot;],&quot;referencesOptions&quot;:{&quot;doc:6a3b9cea7da5ed738fa116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60369563"/>
          <w:placeholder>
            <w:docPart w:val="A4B5B4409D7E4DCB9C3399DA7384B363"/>
          </w:placeholder>
        </w:sdtPr>
        <w:sdtContent>
          <w:r w:rsidR="001B38A7">
            <w:rPr>
              <w:rFonts w:eastAsia="Times New Roman"/>
              <w:color w:val="000000"/>
            </w:rPr>
            <w:t>[8]</w:t>
          </w:r>
        </w:sdtContent>
      </w:sdt>
      <w:r w:rsidRPr="005E521C">
        <w:rPr>
          <w:rFonts w:ascii="Times New Roman" w:hAnsi="Times New Roman" w:cs="Times New Roman"/>
          <w:sz w:val="24"/>
          <w:szCs w:val="24"/>
        </w:rPr>
        <w:t xml:space="preserve"> and Yadav et al. </w:t>
      </w:r>
      <w:sdt>
        <w:sdtPr>
          <w:rPr>
            <w:rFonts w:ascii="Times New Roman" w:hAnsi="Times New Roman" w:cs="Times New Roman"/>
            <w:color w:val="000000"/>
            <w:sz w:val="24"/>
            <w:szCs w:val="24"/>
            <w:highlight w:val="white"/>
          </w:rPr>
          <w:alias w:val="Citation"/>
          <w:tag w:val="{&quot;referencesIds&quot;:[&quot;doc:6a3b9de61faec91c52cf8314&quot;],&quot;referencesOptions&quot;:{&quot;doc:6a3b9de61faec91c52cf83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83324462"/>
          <w:placeholder>
            <w:docPart w:val="8758D271549F4324830D99B09FF3654A"/>
          </w:placeholder>
        </w:sdtPr>
        <w:sdtContent>
          <w:r w:rsidR="001B38A7">
            <w:rPr>
              <w:rFonts w:eastAsia="Times New Roman"/>
              <w:color w:val="000000"/>
            </w:rPr>
            <w:t>[10]</w:t>
          </w:r>
        </w:sdtContent>
      </w:sdt>
      <w:r w:rsidRPr="005E521C">
        <w:rPr>
          <w:rFonts w:ascii="Times New Roman" w:hAnsi="Times New Roman" w:cs="Times New Roman"/>
          <w:sz w:val="24"/>
          <w:szCs w:val="24"/>
        </w:rPr>
        <w:t xml:space="preserve"> found that </w:t>
      </w:r>
      <w:proofErr w:type="spellStart"/>
      <w:r w:rsidRPr="005E521C">
        <w:rPr>
          <w:rFonts w:ascii="Times New Roman" w:hAnsi="Times New Roman" w:cs="Times New Roman"/>
          <w:sz w:val="24"/>
          <w:szCs w:val="24"/>
        </w:rPr>
        <w:t>XGBoost</w:t>
      </w:r>
      <w:proofErr w:type="spellEnd"/>
      <w:r w:rsidRPr="005E521C">
        <w:rPr>
          <w:rFonts w:ascii="Times New Roman" w:hAnsi="Times New Roman" w:cs="Times New Roman"/>
          <w:sz w:val="24"/>
          <w:szCs w:val="24"/>
        </w:rPr>
        <w:t xml:space="preserve"> achieved slightly higher predictive performance on certain predictive maintenance datasets. </w:t>
      </w:r>
    </w:p>
    <w:p w14:paraId="3F045141" w14:textId="1C7A942D" w:rsidR="005E521C" w:rsidRPr="005E521C" w:rsidRDefault="00404317" w:rsidP="005E521C">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But,</w:t>
      </w:r>
      <w:r w:rsidR="005E521C" w:rsidRPr="005E521C">
        <w:rPr>
          <w:rFonts w:ascii="Times New Roman" w:hAnsi="Times New Roman" w:cs="Times New Roman"/>
          <w:sz w:val="24"/>
          <w:szCs w:val="24"/>
        </w:rPr>
        <w:t xml:space="preserve"> </w:t>
      </w:r>
      <w:r>
        <w:rPr>
          <w:rFonts w:ascii="Times New Roman" w:hAnsi="Times New Roman" w:cs="Times New Roman"/>
          <w:sz w:val="24"/>
          <w:szCs w:val="24"/>
        </w:rPr>
        <w:t>i</w:t>
      </w:r>
      <w:r w:rsidR="005E521C" w:rsidRPr="005E521C">
        <w:rPr>
          <w:rFonts w:ascii="Times New Roman" w:hAnsi="Times New Roman" w:cs="Times New Roman"/>
          <w:sz w:val="24"/>
          <w:szCs w:val="24"/>
        </w:rPr>
        <w:t xml:space="preserve">n practice, </w:t>
      </w:r>
      <w:proofErr w:type="spellStart"/>
      <w:r w:rsidR="005E521C" w:rsidRPr="005E521C">
        <w:rPr>
          <w:rFonts w:ascii="Times New Roman" w:hAnsi="Times New Roman" w:cs="Times New Roman"/>
          <w:sz w:val="24"/>
          <w:szCs w:val="24"/>
        </w:rPr>
        <w:t>XGBoost</w:t>
      </w:r>
      <w:proofErr w:type="spellEnd"/>
      <w:r w:rsidR="005E521C" w:rsidRPr="005E521C">
        <w:rPr>
          <w:rFonts w:ascii="Times New Roman" w:hAnsi="Times New Roman" w:cs="Times New Roman"/>
          <w:sz w:val="24"/>
          <w:szCs w:val="24"/>
        </w:rPr>
        <w:t xml:space="preserve"> often requires more extensive hyperparameter tuning, greater computational resources and a higher level of technical expertise to achieve optimal results.</w:t>
      </w:r>
    </w:p>
    <w:p w14:paraId="63ABE1CE" w14:textId="69D526AF" w:rsidR="005E521C" w:rsidRPr="005E521C" w:rsidRDefault="005E521C" w:rsidP="00404317">
      <w:pPr>
        <w:spacing w:after="0" w:line="360" w:lineRule="auto"/>
        <w:ind w:firstLine="720"/>
        <w:jc w:val="both"/>
        <w:rPr>
          <w:rFonts w:ascii="Times New Roman" w:hAnsi="Times New Roman" w:cs="Times New Roman"/>
          <w:sz w:val="24"/>
          <w:szCs w:val="24"/>
        </w:rPr>
      </w:pPr>
      <w:r w:rsidRPr="005E521C">
        <w:rPr>
          <w:rFonts w:ascii="Times New Roman" w:hAnsi="Times New Roman" w:cs="Times New Roman"/>
          <w:sz w:val="24"/>
          <w:szCs w:val="24"/>
        </w:rPr>
        <w:t xml:space="preserve">Taking these factors into consideration, Random Forest remains the most suitable recommendation for this scenario. </w:t>
      </w:r>
      <w:r w:rsidR="00404317">
        <w:rPr>
          <w:rFonts w:ascii="Times New Roman" w:hAnsi="Times New Roman" w:cs="Times New Roman"/>
          <w:sz w:val="24"/>
          <w:szCs w:val="24"/>
        </w:rPr>
        <w:t>It</w:t>
      </w:r>
      <w:r w:rsidRPr="005E521C">
        <w:rPr>
          <w:rFonts w:ascii="Times New Roman" w:hAnsi="Times New Roman" w:cs="Times New Roman"/>
          <w:sz w:val="24"/>
          <w:szCs w:val="24"/>
        </w:rPr>
        <w:t xml:space="preserve"> </w:t>
      </w:r>
      <w:r w:rsidR="00404317">
        <w:rPr>
          <w:rFonts w:ascii="Times New Roman" w:hAnsi="Times New Roman" w:cs="Times New Roman"/>
          <w:sz w:val="24"/>
          <w:szCs w:val="24"/>
        </w:rPr>
        <w:t>offers</w:t>
      </w:r>
      <w:r w:rsidRPr="005E521C">
        <w:rPr>
          <w:rFonts w:ascii="Times New Roman" w:hAnsi="Times New Roman" w:cs="Times New Roman"/>
          <w:sz w:val="24"/>
          <w:szCs w:val="24"/>
        </w:rPr>
        <w:t xml:space="preserve"> a stronger overall balance between predictive performance, robustness, interpretability and implementation cost. For a manufacturing organisation seeking a reliable predictive maintenance solution under limited computational resources, this balance makes Random Forest the most appropriate choice.</w:t>
      </w:r>
    </w:p>
    <w:p w14:paraId="3E92629D" w14:textId="22404744" w:rsidR="005E521C" w:rsidRPr="00E623CC" w:rsidRDefault="005E521C" w:rsidP="00E623CC">
      <w:pPr>
        <w:spacing w:after="0" w:line="360" w:lineRule="auto"/>
        <w:ind w:firstLine="720"/>
        <w:jc w:val="both"/>
        <w:rPr>
          <w:rFonts w:ascii="Times New Roman" w:hAnsi="Times New Roman" w:cs="Times New Roman"/>
          <w:sz w:val="24"/>
          <w:szCs w:val="24"/>
        </w:rPr>
      </w:pPr>
    </w:p>
    <w:p w14:paraId="0CB42A69" w14:textId="77777777" w:rsidR="00347AAA" w:rsidRDefault="00347AAA" w:rsidP="00B4775C">
      <w:pPr>
        <w:pStyle w:val="Heading1"/>
        <w:jc w:val="center"/>
        <w:rPr>
          <w:rFonts w:ascii="Times New Roman" w:hAnsi="Times New Roman" w:cs="Times New Roman"/>
          <w:b/>
          <w:bCs/>
        </w:rPr>
      </w:pPr>
      <w:bookmarkStart w:id="16" w:name="_Toc233287268"/>
      <w:r w:rsidRPr="00B4775C">
        <w:rPr>
          <w:rFonts w:ascii="Times New Roman" w:hAnsi="Times New Roman" w:cs="Times New Roman"/>
          <w:b/>
          <w:bCs/>
        </w:rPr>
        <w:t>4. Proposed Workflow Methodology</w:t>
      </w:r>
      <w:bookmarkEnd w:id="16"/>
    </w:p>
    <w:p w14:paraId="43701FF3" w14:textId="77777777" w:rsidR="008F5827" w:rsidRPr="008F5827" w:rsidRDefault="008F5827" w:rsidP="008F5827"/>
    <w:p w14:paraId="76CBBD9B" w14:textId="49EE6E6B" w:rsidR="00347AAA" w:rsidRPr="00347AAA" w:rsidRDefault="00347AAA" w:rsidP="00347AAA">
      <w:pPr>
        <w:spacing w:after="0" w:line="360" w:lineRule="auto"/>
        <w:ind w:firstLine="720"/>
        <w:jc w:val="both"/>
        <w:rPr>
          <w:rFonts w:ascii="Times New Roman" w:hAnsi="Times New Roman" w:cs="Times New Roman"/>
          <w:sz w:val="24"/>
          <w:szCs w:val="24"/>
        </w:rPr>
      </w:pPr>
      <w:r w:rsidRPr="00347AAA">
        <w:rPr>
          <w:rFonts w:ascii="Times New Roman" w:hAnsi="Times New Roman" w:cs="Times New Roman"/>
          <w:sz w:val="24"/>
          <w:szCs w:val="24"/>
        </w:rPr>
        <w:t>This section presents a proposed machine learning workflow designed for the manufacturing company</w:t>
      </w:r>
      <w:r w:rsidR="00330C28">
        <w:rPr>
          <w:rFonts w:ascii="Times New Roman" w:hAnsi="Times New Roman" w:cs="Times New Roman"/>
          <w:sz w:val="24"/>
          <w:szCs w:val="24"/>
        </w:rPr>
        <w:t xml:space="preserve"> (see </w:t>
      </w:r>
      <w:r w:rsidR="00330C28">
        <w:rPr>
          <w:rFonts w:ascii="Times New Roman" w:hAnsi="Times New Roman" w:cs="Times New Roman"/>
          <w:sz w:val="24"/>
          <w:szCs w:val="24"/>
        </w:rPr>
        <w:fldChar w:fldCharType="begin"/>
      </w:r>
      <w:r w:rsidR="00330C28">
        <w:rPr>
          <w:rFonts w:ascii="Times New Roman" w:hAnsi="Times New Roman" w:cs="Times New Roman"/>
          <w:sz w:val="24"/>
          <w:szCs w:val="24"/>
        </w:rPr>
        <w:instrText xml:space="preserve"> REF _Ref233284035 \h </w:instrText>
      </w:r>
      <w:r w:rsidR="00330C28">
        <w:rPr>
          <w:rFonts w:ascii="Times New Roman" w:hAnsi="Times New Roman" w:cs="Times New Roman"/>
          <w:sz w:val="24"/>
          <w:szCs w:val="24"/>
        </w:rPr>
      </w:r>
      <w:r w:rsidR="00330C28">
        <w:rPr>
          <w:rFonts w:ascii="Times New Roman" w:hAnsi="Times New Roman" w:cs="Times New Roman"/>
          <w:sz w:val="24"/>
          <w:szCs w:val="24"/>
        </w:rPr>
        <w:fldChar w:fldCharType="separate"/>
      </w:r>
      <w:r w:rsidR="00330C28">
        <w:t xml:space="preserve">Figure </w:t>
      </w:r>
      <w:r w:rsidR="00330C28">
        <w:rPr>
          <w:noProof/>
        </w:rPr>
        <w:t>3</w:t>
      </w:r>
      <w:r w:rsidR="00330C28">
        <w:rPr>
          <w:rFonts w:ascii="Times New Roman" w:hAnsi="Times New Roman" w:cs="Times New Roman"/>
          <w:sz w:val="24"/>
          <w:szCs w:val="24"/>
        </w:rPr>
        <w:fldChar w:fldCharType="end"/>
      </w:r>
      <w:r w:rsidR="00330C28">
        <w:rPr>
          <w:rFonts w:ascii="Times New Roman" w:hAnsi="Times New Roman" w:cs="Times New Roman"/>
          <w:sz w:val="24"/>
          <w:szCs w:val="24"/>
        </w:rPr>
        <w:t>)</w:t>
      </w:r>
      <w:r w:rsidRPr="00347AAA">
        <w:rPr>
          <w:rFonts w:ascii="Times New Roman" w:hAnsi="Times New Roman" w:cs="Times New Roman"/>
          <w:sz w:val="24"/>
          <w:szCs w:val="24"/>
        </w:rPr>
        <w:t xml:space="preserve">. </w:t>
      </w:r>
      <w:r w:rsidR="00404317">
        <w:rPr>
          <w:rFonts w:ascii="Times New Roman" w:hAnsi="Times New Roman" w:cs="Times New Roman"/>
          <w:sz w:val="24"/>
          <w:szCs w:val="24"/>
        </w:rPr>
        <w:t>The workflow aims</w:t>
      </w:r>
      <w:r w:rsidRPr="00347AAA">
        <w:rPr>
          <w:rFonts w:ascii="Times New Roman" w:hAnsi="Times New Roman" w:cs="Times New Roman"/>
          <w:sz w:val="24"/>
          <w:szCs w:val="24"/>
        </w:rPr>
        <w:t xml:space="preserve"> to use sensor data collected from industrial equipment to identify potential failures before they occur and support more effective maintenance decisions. Rather than focusing solely on achieving the highest possible prediction accuracy, the proposed approach considers the practical needs of the organisation, </w:t>
      </w:r>
      <w:r w:rsidRPr="00347AAA">
        <w:rPr>
          <w:rFonts w:ascii="Times New Roman" w:hAnsi="Times New Roman" w:cs="Times New Roman"/>
          <w:sz w:val="24"/>
          <w:szCs w:val="24"/>
        </w:rPr>
        <w:lastRenderedPageBreak/>
        <w:t>including computational limitations, reliability, ease of implementation and long-term usability.</w:t>
      </w:r>
    </w:p>
    <w:p w14:paraId="0135DDBF" w14:textId="0B64294F" w:rsidR="00347AAA" w:rsidRPr="00347AAA" w:rsidRDefault="00347AAA" w:rsidP="00347AAA">
      <w:pPr>
        <w:spacing w:after="0" w:line="360" w:lineRule="auto"/>
        <w:ind w:firstLine="720"/>
        <w:jc w:val="both"/>
        <w:rPr>
          <w:rFonts w:ascii="Times New Roman" w:hAnsi="Times New Roman" w:cs="Times New Roman"/>
          <w:sz w:val="24"/>
          <w:szCs w:val="24"/>
        </w:rPr>
      </w:pPr>
      <w:r w:rsidRPr="00347AAA">
        <w:rPr>
          <w:rFonts w:ascii="Times New Roman" w:hAnsi="Times New Roman" w:cs="Times New Roman"/>
          <w:sz w:val="24"/>
          <w:szCs w:val="24"/>
        </w:rPr>
        <w:t>A key lesson identified throughout the literature review is that successful predictive maintenance depends on much more than selecting a machine learning algorithm. Data quality, feature selection, validation procedures and evaluation methods all contribute to the overall effectiveness of the final solution. Therefore, the proposed workflow follows a structured process that moves from raw sensor data to actionable maintenance recommendations.</w:t>
      </w:r>
    </w:p>
    <w:p w14:paraId="234476B3" w14:textId="5AF3D6C2" w:rsidR="00D35155" w:rsidRDefault="00330C28" w:rsidP="00347AAA">
      <w:pPr>
        <w:spacing w:after="0" w:line="360" w:lineRule="auto"/>
        <w:ind w:firstLine="720"/>
        <w:jc w:val="both"/>
        <w:rPr>
          <w:rFonts w:ascii="Times New Roman" w:hAnsi="Times New Roman" w:cs="Times New Roman"/>
          <w:b/>
          <w:bCs/>
          <w:sz w:val="24"/>
          <w:szCs w:val="24"/>
        </w:rPr>
      </w:pPr>
      <w:r>
        <w:rPr>
          <w:noProof/>
        </w:rPr>
        <mc:AlternateContent>
          <mc:Choice Requires="wps">
            <w:drawing>
              <wp:anchor distT="0" distB="0" distL="114300" distR="114300" simplePos="0" relativeHeight="251668480" behindDoc="0" locked="0" layoutInCell="1" allowOverlap="1" wp14:anchorId="5782AD63" wp14:editId="3EEA6FF5">
                <wp:simplePos x="0" y="0"/>
                <wp:positionH relativeFrom="column">
                  <wp:posOffset>-21590</wp:posOffset>
                </wp:positionH>
                <wp:positionV relativeFrom="paragraph">
                  <wp:posOffset>3064510</wp:posOffset>
                </wp:positionV>
                <wp:extent cx="5731510" cy="635"/>
                <wp:effectExtent l="0" t="0" r="0" b="0"/>
                <wp:wrapNone/>
                <wp:docPr id="192242074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F129259" w14:textId="47B4A2E4" w:rsidR="00330C28" w:rsidRPr="00694988" w:rsidRDefault="00330C28" w:rsidP="00330C28">
                            <w:pPr>
                              <w:pStyle w:val="Caption"/>
                              <w:rPr>
                                <w:noProof/>
                                <w:sz w:val="22"/>
                                <w:szCs w:val="22"/>
                              </w:rPr>
                            </w:pPr>
                            <w:bookmarkStart w:id="17" w:name="_Ref233284035"/>
                            <w:r>
                              <w:t xml:space="preserve">Figure </w:t>
                            </w:r>
                            <w:fldSimple w:instr=" SEQ Figure \* ARABIC ">
                              <w:r>
                                <w:rPr>
                                  <w:noProof/>
                                </w:rPr>
                                <w:t>3</w:t>
                              </w:r>
                            </w:fldSimple>
                            <w:bookmarkEnd w:id="17"/>
                            <w:r>
                              <w:t xml:space="preserve">. </w:t>
                            </w:r>
                            <w:r w:rsidRPr="00B85E8B">
                              <w:t>Proposed predictive maintenance workflow for the recommended machine learning solution.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82AD63" id="_x0000_s1029" type="#_x0000_t202" style="position:absolute;left:0;text-align:left;margin-left:-1.7pt;margin-top:241.3pt;width:451.3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AC/ZYl4QAAAAoBAAAPAAAAZHJzL2Rvd25yZXYueG1sTI+xTsMwEIZ3JN7B&#10;OiQW1DqkUUjTOFVVwQBLRejSzY2vcSA+R7HThrfHdIHx7j799/3FejIdO+PgWksCHucRMKTaqpYa&#10;AfuPl1kGzHlJSnaWUMA3OliXtzeFzJW90DueK9+wEEIulwK0933Ouas1GunmtkcKt5MdjPRhHBqu&#10;BnkJ4abjcRSl3MiWwgcte9xqrL+q0QjYJYedfhhPz2+bZDG87sdt+tlUQtzfTZsVMI+T/4PhVz+o&#10;QxmcjnYk5VgnYLZIAikgyeIUWACy5TIGdrxunoCXBf9fofwBAAD//wMAUEsBAi0AFAAGAAgAAAAh&#10;ALaDOJL+AAAA4QEAABMAAAAAAAAAAAAAAAAAAAAAAFtDb250ZW50X1R5cGVzXS54bWxQSwECLQAU&#10;AAYACAAAACEAOP0h/9YAAACUAQAACwAAAAAAAAAAAAAAAAAvAQAAX3JlbHMvLnJlbHNQSwECLQAU&#10;AAYACAAAACEADqwwUBoCAAA/BAAADgAAAAAAAAAAAAAAAAAuAgAAZHJzL2Uyb0RvYy54bWxQSwEC&#10;LQAUAAYACAAAACEAAv2WJeEAAAAKAQAADwAAAAAAAAAAAAAAAAB0BAAAZHJzL2Rvd25yZXYueG1s&#10;UEsFBgAAAAAEAAQA8wAAAIIFAAAAAA==&#10;" stroked="f">
                <v:textbox style="mso-fit-shape-to-text:t" inset="0,0,0,0">
                  <w:txbxContent>
                    <w:p w14:paraId="1F129259" w14:textId="47B4A2E4" w:rsidR="00330C28" w:rsidRPr="00694988" w:rsidRDefault="00330C28" w:rsidP="00330C28">
                      <w:pPr>
                        <w:pStyle w:val="Caption"/>
                        <w:rPr>
                          <w:noProof/>
                          <w:sz w:val="22"/>
                          <w:szCs w:val="22"/>
                        </w:rPr>
                      </w:pPr>
                      <w:bookmarkStart w:id="18" w:name="_Ref233284035"/>
                      <w:r>
                        <w:t xml:space="preserve">Figure </w:t>
                      </w:r>
                      <w:fldSimple w:instr=" SEQ Figure \* ARABIC ">
                        <w:r>
                          <w:rPr>
                            <w:noProof/>
                          </w:rPr>
                          <w:t>3</w:t>
                        </w:r>
                      </w:fldSimple>
                      <w:bookmarkEnd w:id="18"/>
                      <w:r>
                        <w:t xml:space="preserve">. </w:t>
                      </w:r>
                      <w:r w:rsidRPr="00B85E8B">
                        <w:t>Proposed predictive maintenance workflow for the recommended machine learning solution.</w:t>
                      </w:r>
                    </w:p>
                  </w:txbxContent>
                </v:textbox>
              </v:shape>
            </w:pict>
          </mc:Fallback>
        </mc:AlternateContent>
      </w:r>
      <w:r>
        <w:rPr>
          <w:noProof/>
        </w:rPr>
        <w:drawing>
          <wp:anchor distT="0" distB="0" distL="114300" distR="114300" simplePos="0" relativeHeight="251666432" behindDoc="0" locked="0" layoutInCell="1" allowOverlap="1" wp14:anchorId="563F3AD7" wp14:editId="6D2D8706">
            <wp:simplePos x="0" y="0"/>
            <wp:positionH relativeFrom="margin">
              <wp:align>right</wp:align>
            </wp:positionH>
            <wp:positionV relativeFrom="paragraph">
              <wp:posOffset>199813</wp:posOffset>
            </wp:positionV>
            <wp:extent cx="5731510" cy="2807970"/>
            <wp:effectExtent l="19050" t="19050" r="21590" b="11430"/>
            <wp:wrapNone/>
            <wp:docPr id="89478233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782338" name="Picture 89478233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807970"/>
                    </a:xfrm>
                    <a:prstGeom prst="rect">
                      <a:avLst/>
                    </a:prstGeom>
                    <a:ln>
                      <a:solidFill>
                        <a:schemeClr val="tx1"/>
                      </a:solidFill>
                    </a:ln>
                  </pic:spPr>
                </pic:pic>
              </a:graphicData>
            </a:graphic>
          </wp:anchor>
        </w:drawing>
      </w:r>
    </w:p>
    <w:p w14:paraId="22AD7B35" w14:textId="77777777" w:rsidR="00330C28" w:rsidRDefault="00330C28" w:rsidP="00347AAA">
      <w:pPr>
        <w:spacing w:after="0" w:line="360" w:lineRule="auto"/>
        <w:ind w:firstLine="720"/>
        <w:jc w:val="both"/>
        <w:rPr>
          <w:rFonts w:ascii="Times New Roman" w:hAnsi="Times New Roman" w:cs="Times New Roman"/>
          <w:b/>
          <w:bCs/>
          <w:sz w:val="24"/>
          <w:szCs w:val="24"/>
        </w:rPr>
      </w:pPr>
    </w:p>
    <w:p w14:paraId="1F45833D" w14:textId="77777777" w:rsidR="00330C28" w:rsidRDefault="00330C28" w:rsidP="00347AAA">
      <w:pPr>
        <w:spacing w:after="0" w:line="360" w:lineRule="auto"/>
        <w:ind w:firstLine="720"/>
        <w:jc w:val="both"/>
        <w:rPr>
          <w:rFonts w:ascii="Times New Roman" w:hAnsi="Times New Roman" w:cs="Times New Roman"/>
          <w:b/>
          <w:bCs/>
          <w:sz w:val="24"/>
          <w:szCs w:val="24"/>
        </w:rPr>
      </w:pPr>
    </w:p>
    <w:p w14:paraId="758C0388" w14:textId="77777777" w:rsidR="00330C28" w:rsidRDefault="00330C28" w:rsidP="00347AAA">
      <w:pPr>
        <w:spacing w:after="0" w:line="360" w:lineRule="auto"/>
        <w:ind w:firstLine="720"/>
        <w:jc w:val="both"/>
        <w:rPr>
          <w:rFonts w:ascii="Times New Roman" w:hAnsi="Times New Roman" w:cs="Times New Roman"/>
          <w:b/>
          <w:bCs/>
          <w:sz w:val="24"/>
          <w:szCs w:val="24"/>
        </w:rPr>
      </w:pPr>
    </w:p>
    <w:p w14:paraId="32CE0036" w14:textId="77777777" w:rsidR="00330C28" w:rsidRDefault="00330C28" w:rsidP="00347AAA">
      <w:pPr>
        <w:spacing w:after="0" w:line="360" w:lineRule="auto"/>
        <w:ind w:firstLine="720"/>
        <w:jc w:val="both"/>
        <w:rPr>
          <w:rFonts w:ascii="Times New Roman" w:hAnsi="Times New Roman" w:cs="Times New Roman"/>
          <w:b/>
          <w:bCs/>
          <w:sz w:val="24"/>
          <w:szCs w:val="24"/>
        </w:rPr>
      </w:pPr>
    </w:p>
    <w:p w14:paraId="6E3A710E" w14:textId="77777777" w:rsidR="00330C28" w:rsidRDefault="00330C28" w:rsidP="00347AAA">
      <w:pPr>
        <w:spacing w:after="0" w:line="360" w:lineRule="auto"/>
        <w:ind w:firstLine="720"/>
        <w:jc w:val="both"/>
        <w:rPr>
          <w:rFonts w:ascii="Times New Roman" w:hAnsi="Times New Roman" w:cs="Times New Roman"/>
          <w:b/>
          <w:bCs/>
          <w:sz w:val="24"/>
          <w:szCs w:val="24"/>
        </w:rPr>
      </w:pPr>
    </w:p>
    <w:p w14:paraId="73BC41E1" w14:textId="77777777" w:rsidR="00330C28" w:rsidRDefault="00330C28" w:rsidP="00347AAA">
      <w:pPr>
        <w:spacing w:after="0" w:line="360" w:lineRule="auto"/>
        <w:ind w:firstLine="720"/>
        <w:jc w:val="both"/>
        <w:rPr>
          <w:rFonts w:ascii="Times New Roman" w:hAnsi="Times New Roman" w:cs="Times New Roman"/>
          <w:b/>
          <w:bCs/>
          <w:sz w:val="24"/>
          <w:szCs w:val="24"/>
        </w:rPr>
      </w:pPr>
    </w:p>
    <w:p w14:paraId="33CC62AD" w14:textId="77777777" w:rsidR="00330C28" w:rsidRDefault="00330C28" w:rsidP="00347AAA">
      <w:pPr>
        <w:spacing w:after="0" w:line="360" w:lineRule="auto"/>
        <w:ind w:firstLine="720"/>
        <w:jc w:val="both"/>
        <w:rPr>
          <w:rFonts w:ascii="Times New Roman" w:hAnsi="Times New Roman" w:cs="Times New Roman"/>
          <w:b/>
          <w:bCs/>
          <w:sz w:val="24"/>
          <w:szCs w:val="24"/>
        </w:rPr>
      </w:pPr>
    </w:p>
    <w:p w14:paraId="389CFF44" w14:textId="77777777" w:rsidR="00330C28" w:rsidRDefault="00330C28" w:rsidP="00347AAA">
      <w:pPr>
        <w:spacing w:after="0" w:line="360" w:lineRule="auto"/>
        <w:ind w:firstLine="720"/>
        <w:jc w:val="both"/>
        <w:rPr>
          <w:rFonts w:ascii="Times New Roman" w:hAnsi="Times New Roman" w:cs="Times New Roman"/>
          <w:b/>
          <w:bCs/>
          <w:sz w:val="24"/>
          <w:szCs w:val="24"/>
        </w:rPr>
      </w:pPr>
    </w:p>
    <w:p w14:paraId="6E8AB150" w14:textId="77777777" w:rsidR="00330C28" w:rsidRDefault="00330C28" w:rsidP="00347AAA">
      <w:pPr>
        <w:spacing w:after="0" w:line="360" w:lineRule="auto"/>
        <w:ind w:firstLine="720"/>
        <w:jc w:val="both"/>
        <w:rPr>
          <w:rFonts w:ascii="Times New Roman" w:hAnsi="Times New Roman" w:cs="Times New Roman"/>
          <w:b/>
          <w:bCs/>
          <w:sz w:val="24"/>
          <w:szCs w:val="24"/>
        </w:rPr>
      </w:pPr>
    </w:p>
    <w:p w14:paraId="1BEEE14F" w14:textId="77777777" w:rsidR="00330C28" w:rsidRDefault="00330C28" w:rsidP="00347AAA">
      <w:pPr>
        <w:spacing w:after="0" w:line="360" w:lineRule="auto"/>
        <w:ind w:firstLine="720"/>
        <w:jc w:val="both"/>
        <w:rPr>
          <w:rFonts w:ascii="Times New Roman" w:hAnsi="Times New Roman" w:cs="Times New Roman"/>
          <w:b/>
          <w:bCs/>
          <w:sz w:val="24"/>
          <w:szCs w:val="24"/>
        </w:rPr>
      </w:pPr>
    </w:p>
    <w:p w14:paraId="76DCE11F" w14:textId="77777777" w:rsidR="00330C28" w:rsidRDefault="00330C28" w:rsidP="00347AAA">
      <w:pPr>
        <w:spacing w:after="0" w:line="360" w:lineRule="auto"/>
        <w:ind w:firstLine="720"/>
        <w:jc w:val="both"/>
        <w:rPr>
          <w:rFonts w:ascii="Times New Roman" w:hAnsi="Times New Roman" w:cs="Times New Roman"/>
          <w:b/>
          <w:bCs/>
          <w:sz w:val="24"/>
          <w:szCs w:val="24"/>
        </w:rPr>
      </w:pPr>
    </w:p>
    <w:p w14:paraId="1E60318E" w14:textId="77777777" w:rsidR="00330C28" w:rsidRDefault="00330C28" w:rsidP="00347AAA">
      <w:pPr>
        <w:spacing w:after="0" w:line="360" w:lineRule="auto"/>
        <w:ind w:firstLine="720"/>
        <w:jc w:val="both"/>
        <w:rPr>
          <w:rFonts w:ascii="Times New Roman" w:hAnsi="Times New Roman" w:cs="Times New Roman"/>
          <w:b/>
          <w:bCs/>
          <w:sz w:val="24"/>
          <w:szCs w:val="24"/>
        </w:rPr>
      </w:pPr>
    </w:p>
    <w:p w14:paraId="65E135AA" w14:textId="4DE2A552" w:rsidR="00330C28" w:rsidRPr="00330C28" w:rsidRDefault="00330C28" w:rsidP="00330C28">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REF _Ref233284035 \h </w:instrText>
      </w:r>
      <w:r>
        <w:rPr>
          <w:rFonts w:ascii="Times New Roman" w:hAnsi="Times New Roman" w:cs="Times New Roman"/>
          <w:sz w:val="24"/>
          <w:szCs w:val="24"/>
        </w:rPr>
      </w:r>
      <w:r>
        <w:rPr>
          <w:rFonts w:ascii="Times New Roman" w:hAnsi="Times New Roman" w:cs="Times New Roman"/>
          <w:sz w:val="24"/>
          <w:szCs w:val="24"/>
        </w:rPr>
        <w:fldChar w:fldCharType="separate"/>
      </w:r>
      <w:r>
        <w:t xml:space="preserve">Figure </w:t>
      </w:r>
      <w:r>
        <w:rPr>
          <w:noProof/>
        </w:rPr>
        <w:t>3</w:t>
      </w:r>
      <w:r>
        <w:rPr>
          <w:rFonts w:ascii="Times New Roman" w:hAnsi="Times New Roman" w:cs="Times New Roman"/>
          <w:sz w:val="24"/>
          <w:szCs w:val="24"/>
        </w:rPr>
        <w:fldChar w:fldCharType="end"/>
      </w:r>
      <w:r w:rsidRPr="00330C28">
        <w:rPr>
          <w:rFonts w:ascii="Times New Roman" w:hAnsi="Times New Roman" w:cs="Times New Roman"/>
          <w:sz w:val="24"/>
          <w:szCs w:val="24"/>
        </w:rPr>
        <w:t xml:space="preserve"> presents the overall workflow proposed in this report for implementing predictive maintenance. Each </w:t>
      </w:r>
      <w:r>
        <w:rPr>
          <w:rFonts w:ascii="Times New Roman" w:hAnsi="Times New Roman" w:cs="Times New Roman"/>
          <w:sz w:val="24"/>
          <w:szCs w:val="24"/>
        </w:rPr>
        <w:t>step</w:t>
      </w:r>
      <w:r w:rsidRPr="00330C28">
        <w:rPr>
          <w:rFonts w:ascii="Times New Roman" w:hAnsi="Times New Roman" w:cs="Times New Roman"/>
          <w:sz w:val="24"/>
          <w:szCs w:val="24"/>
        </w:rPr>
        <w:t xml:space="preserve"> is based on the recommendations identified in the literature review and is designed to provide a practical and reliable solution for the manufacturing company.</w:t>
      </w:r>
    </w:p>
    <w:p w14:paraId="03E17108" w14:textId="47DDCE69" w:rsidR="00347AAA" w:rsidRDefault="00347AAA" w:rsidP="00B4775C">
      <w:pPr>
        <w:pStyle w:val="Heading2"/>
        <w:jc w:val="center"/>
        <w:rPr>
          <w:rFonts w:ascii="Times New Roman" w:hAnsi="Times New Roman" w:cs="Times New Roman"/>
          <w:b/>
          <w:bCs/>
        </w:rPr>
      </w:pPr>
      <w:bookmarkStart w:id="19" w:name="_Toc233287269"/>
      <w:r w:rsidRPr="00B4775C">
        <w:rPr>
          <w:rFonts w:ascii="Times New Roman" w:hAnsi="Times New Roman" w:cs="Times New Roman"/>
          <w:b/>
          <w:bCs/>
        </w:rPr>
        <w:t>4.1 Data Collection and Sensor Data Sources</w:t>
      </w:r>
      <w:bookmarkEnd w:id="19"/>
    </w:p>
    <w:p w14:paraId="69F877AE" w14:textId="77777777" w:rsidR="00B4775C" w:rsidRPr="00B4775C" w:rsidRDefault="00B4775C" w:rsidP="00B4775C"/>
    <w:p w14:paraId="7AB9E059" w14:textId="5C18C953" w:rsidR="00347AAA" w:rsidRPr="00347AAA" w:rsidRDefault="00D35155" w:rsidP="00347AAA">
      <w:pPr>
        <w:spacing w:after="0" w:line="360" w:lineRule="auto"/>
        <w:ind w:firstLine="720"/>
        <w:jc w:val="both"/>
        <w:rPr>
          <w:rFonts w:ascii="Times New Roman" w:hAnsi="Times New Roman" w:cs="Times New Roman"/>
          <w:sz w:val="24"/>
          <w:szCs w:val="24"/>
        </w:rPr>
      </w:pPr>
      <w:r w:rsidRPr="00D35155">
        <w:rPr>
          <w:rFonts w:ascii="Times New Roman" w:hAnsi="Times New Roman" w:cs="Times New Roman"/>
          <w:sz w:val="24"/>
          <w:szCs w:val="24"/>
        </w:rPr>
        <w:t xml:space="preserve">The first stage of the workflow involves </w:t>
      </w:r>
      <w:r>
        <w:rPr>
          <w:rFonts w:ascii="Times New Roman" w:hAnsi="Times New Roman" w:cs="Times New Roman"/>
          <w:sz w:val="24"/>
          <w:szCs w:val="24"/>
        </w:rPr>
        <w:t>collecting</w:t>
      </w:r>
      <w:r w:rsidRPr="00D35155">
        <w:rPr>
          <w:rFonts w:ascii="Times New Roman" w:hAnsi="Times New Roman" w:cs="Times New Roman"/>
          <w:sz w:val="24"/>
          <w:szCs w:val="24"/>
        </w:rPr>
        <w:t xml:space="preserve"> operational data from sensors installed on industrial equipment, where measurements such as temperature, vibration and pressure naturally form the basis for predictive maintenance </w:t>
      </w:r>
      <w:sdt>
        <w:sdtPr>
          <w:rPr>
            <w:rFonts w:ascii="Times New Roman" w:hAnsi="Times New Roman" w:cs="Times New Roman"/>
            <w:color w:val="000000"/>
            <w:sz w:val="24"/>
            <w:szCs w:val="24"/>
            <w:highlight w:val="white"/>
          </w:rPr>
          <w:alias w:val="Citation"/>
          <w:tag w:val="{&quot;referencesIds&quot;:[&quot;doc:6a3b966a9b220f53399dc326&quot;],&quot;referencesOptions&quot;:{&quot;doc:6a3b966a9b220f53399dc3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27003324"/>
          <w:placeholder>
            <w:docPart w:val="4ADFB93317564472BC0AF3FB156C948F"/>
          </w:placeholder>
        </w:sdtPr>
        <w:sdtContent>
          <w:r w:rsidR="001B38A7">
            <w:rPr>
              <w:rFonts w:eastAsia="Times New Roman"/>
              <w:color w:val="000000"/>
            </w:rPr>
            <w:t>[1]</w:t>
          </w:r>
        </w:sdtContent>
      </w:sdt>
      <w:r>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3b9a0d1faec91c52cf82ea&quot;],&quot;referencesOptions&quot;:{&quot;doc:6a3b9a0d1faec91c52cf82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55847591"/>
          <w:placeholder>
            <w:docPart w:val="0402B1F1998E4BC68EF8251E611D7E12"/>
          </w:placeholder>
        </w:sdtPr>
        <w:sdtContent>
          <w:r w:rsidR="001B38A7">
            <w:rPr>
              <w:rFonts w:eastAsia="Times New Roman"/>
              <w:color w:val="000000"/>
            </w:rPr>
            <w:t>[2]</w:t>
          </w:r>
        </w:sdtContent>
      </w:sdt>
      <w:r w:rsidR="00347AAA" w:rsidRPr="00347AAA">
        <w:rPr>
          <w:rFonts w:ascii="Times New Roman" w:hAnsi="Times New Roman" w:cs="Times New Roman"/>
          <w:sz w:val="24"/>
          <w:szCs w:val="24"/>
        </w:rPr>
        <w:t>.</w:t>
      </w:r>
    </w:p>
    <w:p w14:paraId="47E0A91F" w14:textId="7C771E3B" w:rsidR="00347AAA" w:rsidRPr="00347AAA" w:rsidRDefault="00347AAA" w:rsidP="00347AAA">
      <w:pPr>
        <w:spacing w:after="0" w:line="360" w:lineRule="auto"/>
        <w:ind w:firstLine="720"/>
        <w:jc w:val="both"/>
        <w:rPr>
          <w:rFonts w:ascii="Times New Roman" w:hAnsi="Times New Roman" w:cs="Times New Roman"/>
          <w:sz w:val="24"/>
          <w:szCs w:val="24"/>
        </w:rPr>
      </w:pPr>
      <w:r w:rsidRPr="00347AAA">
        <w:rPr>
          <w:rFonts w:ascii="Times New Roman" w:hAnsi="Times New Roman" w:cs="Times New Roman"/>
          <w:sz w:val="24"/>
          <w:szCs w:val="24"/>
        </w:rPr>
        <w:t xml:space="preserve">For example, increasing vibration levels may indicate component wear, imbalance or mechanical instability. Abnormal temperature readings may suggest overheating, lubrication problems or excessive friction. Similarly, unexpected pressure fluctuations may signal issues </w:t>
      </w:r>
      <w:r w:rsidRPr="00347AAA">
        <w:rPr>
          <w:rFonts w:ascii="Times New Roman" w:hAnsi="Times New Roman" w:cs="Times New Roman"/>
          <w:sz w:val="24"/>
          <w:szCs w:val="24"/>
        </w:rPr>
        <w:lastRenderedPageBreak/>
        <w:t xml:space="preserve">within hydraulic or pneumatic systems. When monitored over time, these measurements can provide valuable insight into the health of industrial equipment </w:t>
      </w:r>
      <w:sdt>
        <w:sdtPr>
          <w:rPr>
            <w:rFonts w:ascii="Times New Roman" w:hAnsi="Times New Roman" w:cs="Times New Roman"/>
            <w:color w:val="000000"/>
            <w:sz w:val="24"/>
            <w:szCs w:val="24"/>
            <w:highlight w:val="white"/>
          </w:rPr>
          <w:alias w:val="Citation"/>
          <w:tag w:val="{&quot;referencesIds&quot;:[&quot;doc:6a3b966a9b220f53399dc326&quot;],&quot;referencesOptions&quot;:{&quot;doc:6a3b966a9b220f53399dc3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19590494"/>
          <w:placeholder>
            <w:docPart w:val="136CDB7F810B4BF8979D2C558CFED484"/>
          </w:placeholder>
        </w:sdtPr>
        <w:sdtContent>
          <w:r w:rsidR="001B38A7">
            <w:rPr>
              <w:rFonts w:eastAsia="Times New Roman"/>
              <w:color w:val="000000"/>
            </w:rPr>
            <w:t>[1]</w:t>
          </w:r>
        </w:sdtContent>
      </w:sdt>
      <w:r w:rsidR="00D35155">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3ba6a7646bb92444705a29&quot;],&quot;referencesOptions&quot;:{&quot;doc:6a3ba6a7646bb92444705a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56231153"/>
          <w:placeholder>
            <w:docPart w:val="C9D285114C204A468AB96E3DBC8574F6"/>
          </w:placeholder>
        </w:sdtPr>
        <w:sdtContent>
          <w:r w:rsidR="001B38A7">
            <w:rPr>
              <w:rFonts w:eastAsia="Times New Roman"/>
              <w:color w:val="000000"/>
            </w:rPr>
            <w:t>[11]</w:t>
          </w:r>
        </w:sdtContent>
      </w:sdt>
      <w:r w:rsidRPr="00347AAA">
        <w:rPr>
          <w:rFonts w:ascii="Times New Roman" w:hAnsi="Times New Roman" w:cs="Times New Roman"/>
          <w:sz w:val="24"/>
          <w:szCs w:val="24"/>
        </w:rPr>
        <w:t>.</w:t>
      </w:r>
    </w:p>
    <w:p w14:paraId="10C4EE98" w14:textId="685241A4" w:rsidR="00347AAA" w:rsidRPr="00347AAA" w:rsidRDefault="00347AAA" w:rsidP="00347AAA">
      <w:pPr>
        <w:spacing w:after="0" w:line="360" w:lineRule="auto"/>
        <w:ind w:firstLine="720"/>
        <w:jc w:val="both"/>
        <w:rPr>
          <w:rFonts w:ascii="Times New Roman" w:hAnsi="Times New Roman" w:cs="Times New Roman"/>
          <w:sz w:val="24"/>
          <w:szCs w:val="24"/>
        </w:rPr>
      </w:pPr>
      <w:r w:rsidRPr="00347AAA">
        <w:rPr>
          <w:rFonts w:ascii="Times New Roman" w:hAnsi="Times New Roman" w:cs="Times New Roman"/>
          <w:sz w:val="24"/>
          <w:szCs w:val="24"/>
        </w:rPr>
        <w:t xml:space="preserve">However, collecting large amounts of sensor data does not automatically improve predictive performance. In many cases, industrial environments generate far more information than is </w:t>
      </w:r>
      <w:r w:rsidR="00FB3E90" w:rsidRPr="00347AAA">
        <w:rPr>
          <w:rFonts w:ascii="Times New Roman" w:hAnsi="Times New Roman" w:cs="Times New Roman"/>
          <w:sz w:val="24"/>
          <w:szCs w:val="24"/>
        </w:rPr>
        <w:t>required</w:t>
      </w:r>
      <w:r w:rsidRPr="00347AAA">
        <w:rPr>
          <w:rFonts w:ascii="Times New Roman" w:hAnsi="Times New Roman" w:cs="Times New Roman"/>
          <w:sz w:val="24"/>
          <w:szCs w:val="24"/>
        </w:rPr>
        <w:t xml:space="preserve"> for decision-making. As a result, the quality and relevance of the data become more important than the quantity alone </w:t>
      </w:r>
      <w:sdt>
        <w:sdtPr>
          <w:rPr>
            <w:rFonts w:ascii="Times New Roman" w:hAnsi="Times New Roman" w:cs="Times New Roman"/>
            <w:color w:val="000000"/>
            <w:sz w:val="24"/>
            <w:szCs w:val="24"/>
            <w:highlight w:val="white"/>
          </w:rPr>
          <w:alias w:val="Citation"/>
          <w:tag w:val="{&quot;referencesIds&quot;:[&quot;doc:6a3b9a0d1faec91c52cf82ea&quot;],&quot;referencesOptions&quot;:{&quot;doc:6a3b9a0d1faec91c52cf82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27186225"/>
          <w:placeholder>
            <w:docPart w:val="746DDE3838BE4B609448834F9A8CCD42"/>
          </w:placeholder>
        </w:sdtPr>
        <w:sdtContent>
          <w:r w:rsidR="001B38A7">
            <w:rPr>
              <w:rFonts w:eastAsia="Times New Roman"/>
              <w:color w:val="000000"/>
            </w:rPr>
            <w:t>[2]</w:t>
          </w:r>
        </w:sdtContent>
      </w:sdt>
      <w:r w:rsidR="00FB3E90">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3b9a92646bb924447059c9&quot;],&quot;referencesOptions&quot;:{&quot;doc:6a3b9a92646bb924447059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4896752"/>
          <w:placeholder>
            <w:docPart w:val="D94198AC55EC4CF8999890D1DA0FDC67"/>
          </w:placeholder>
        </w:sdtPr>
        <w:sdtContent>
          <w:r w:rsidR="001B38A7">
            <w:rPr>
              <w:rFonts w:eastAsia="Times New Roman"/>
              <w:color w:val="000000"/>
            </w:rPr>
            <w:t>[3]</w:t>
          </w:r>
        </w:sdtContent>
      </w:sdt>
      <w:r w:rsidRPr="00347AAA">
        <w:rPr>
          <w:rFonts w:ascii="Times New Roman" w:hAnsi="Times New Roman" w:cs="Times New Roman"/>
          <w:sz w:val="24"/>
          <w:szCs w:val="24"/>
        </w:rPr>
        <w:t>. The proposed workflow includes several stages designed to ensure that only meaningful and reliable information is used for model development.</w:t>
      </w:r>
    </w:p>
    <w:p w14:paraId="6E01F902" w14:textId="32467FDA" w:rsidR="00347AAA" w:rsidRPr="00347AAA" w:rsidRDefault="00347AAA" w:rsidP="00347AAA">
      <w:pPr>
        <w:spacing w:after="0" w:line="360" w:lineRule="auto"/>
        <w:ind w:firstLine="720"/>
        <w:jc w:val="both"/>
        <w:rPr>
          <w:rFonts w:ascii="Times New Roman" w:hAnsi="Times New Roman" w:cs="Times New Roman"/>
          <w:sz w:val="24"/>
          <w:szCs w:val="24"/>
        </w:rPr>
      </w:pPr>
    </w:p>
    <w:p w14:paraId="5CBABFFB" w14:textId="77777777" w:rsidR="00347AAA" w:rsidRDefault="00347AAA" w:rsidP="00B4775C">
      <w:pPr>
        <w:pStyle w:val="Heading2"/>
        <w:jc w:val="center"/>
        <w:rPr>
          <w:rFonts w:ascii="Times New Roman" w:hAnsi="Times New Roman" w:cs="Times New Roman"/>
          <w:b/>
          <w:bCs/>
        </w:rPr>
      </w:pPr>
      <w:bookmarkStart w:id="20" w:name="_Toc233287270"/>
      <w:r w:rsidRPr="00B4775C">
        <w:rPr>
          <w:rFonts w:ascii="Times New Roman" w:hAnsi="Times New Roman" w:cs="Times New Roman"/>
          <w:b/>
          <w:bCs/>
        </w:rPr>
        <w:t>4.2 Data Preparation and Cleaning</w:t>
      </w:r>
      <w:bookmarkEnd w:id="20"/>
    </w:p>
    <w:p w14:paraId="2759374E" w14:textId="77777777" w:rsidR="008F5827" w:rsidRPr="008F5827" w:rsidRDefault="008F5827" w:rsidP="008F5827"/>
    <w:p w14:paraId="0363DC93" w14:textId="77777777" w:rsidR="00347AAA" w:rsidRPr="00347AAA" w:rsidRDefault="00347AAA" w:rsidP="00347AAA">
      <w:pPr>
        <w:spacing w:after="0" w:line="360" w:lineRule="auto"/>
        <w:ind w:firstLine="720"/>
        <w:jc w:val="both"/>
        <w:rPr>
          <w:rFonts w:ascii="Times New Roman" w:hAnsi="Times New Roman" w:cs="Times New Roman"/>
          <w:sz w:val="24"/>
          <w:szCs w:val="24"/>
        </w:rPr>
      </w:pPr>
      <w:r w:rsidRPr="00347AAA">
        <w:rPr>
          <w:rFonts w:ascii="Times New Roman" w:hAnsi="Times New Roman" w:cs="Times New Roman"/>
          <w:sz w:val="24"/>
          <w:szCs w:val="24"/>
        </w:rPr>
        <w:t>Before any machine learning model can be developed, the collected sensor data must be carefully prepared. This stage is often overlooked because it does not involve sophisticated algorithms. However, many researchers argue that data preparation has a greater impact on predictive performance than the choice of model itself [3], [4].</w:t>
      </w:r>
    </w:p>
    <w:p w14:paraId="250539DF" w14:textId="3D150D8C" w:rsidR="00347AAA" w:rsidRPr="00347AAA" w:rsidRDefault="00347AAA" w:rsidP="00347AAA">
      <w:pPr>
        <w:spacing w:after="0" w:line="360" w:lineRule="auto"/>
        <w:ind w:firstLine="720"/>
        <w:jc w:val="both"/>
        <w:rPr>
          <w:rFonts w:ascii="Times New Roman" w:hAnsi="Times New Roman" w:cs="Times New Roman"/>
          <w:sz w:val="24"/>
          <w:szCs w:val="24"/>
        </w:rPr>
      </w:pPr>
      <w:r w:rsidRPr="00347AAA">
        <w:rPr>
          <w:rFonts w:ascii="Times New Roman" w:hAnsi="Times New Roman" w:cs="Times New Roman"/>
          <w:sz w:val="24"/>
          <w:szCs w:val="24"/>
        </w:rPr>
        <w:t xml:space="preserve">Missing values would first be identified and treated appropriately. Depending on the proportion of missing data, records may be removed or missing values may be replaced using suitable statistical techniques </w:t>
      </w:r>
      <w:sdt>
        <w:sdtPr>
          <w:rPr>
            <w:rFonts w:ascii="Times New Roman" w:hAnsi="Times New Roman" w:cs="Times New Roman"/>
            <w:color w:val="000000"/>
            <w:sz w:val="24"/>
            <w:szCs w:val="24"/>
            <w:highlight w:val="white"/>
          </w:rPr>
          <w:alias w:val="Citation"/>
          <w:tag w:val="{&quot;referencesIds&quot;:[&quot;doc:6a3bb2b2cde3f34a8d4f3524&quot;],&quot;referencesOptions&quot;:{&quot;doc:6a3bb2b2cde3f34a8d4f35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31460020"/>
          <w:placeholder>
            <w:docPart w:val="A1AB84E644A542B890D9A407B4ED3EF0"/>
          </w:placeholder>
        </w:sdtPr>
        <w:sdtContent>
          <w:r w:rsidR="001B38A7">
            <w:rPr>
              <w:rFonts w:eastAsia="Times New Roman"/>
              <w:color w:val="000000"/>
            </w:rPr>
            <w:t>[12]</w:t>
          </w:r>
        </w:sdtContent>
      </w:sdt>
      <w:r w:rsidR="002074DC">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3bb30594bb4a7d13a8cbe3&quot;],&quot;referencesOptions&quot;:{&quot;doc:6a3bb30594bb4a7d13a8cb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79591084"/>
          <w:placeholder>
            <w:docPart w:val="24C6619FC32A485AA5DA0232A72C8181"/>
          </w:placeholder>
        </w:sdtPr>
        <w:sdtContent>
          <w:r w:rsidR="001B38A7">
            <w:rPr>
              <w:rFonts w:eastAsia="Times New Roman"/>
              <w:color w:val="000000"/>
            </w:rPr>
            <w:t>[13]</w:t>
          </w:r>
        </w:sdtContent>
      </w:sdt>
      <w:r w:rsidRPr="00347AAA">
        <w:rPr>
          <w:rFonts w:ascii="Times New Roman" w:hAnsi="Times New Roman" w:cs="Times New Roman"/>
          <w:sz w:val="24"/>
          <w:szCs w:val="24"/>
        </w:rPr>
        <w:t xml:space="preserve">. </w:t>
      </w:r>
    </w:p>
    <w:p w14:paraId="5489D49C" w14:textId="06C0FF89" w:rsidR="00347AAA" w:rsidRPr="00347AAA" w:rsidRDefault="00347AAA" w:rsidP="00347AAA">
      <w:pPr>
        <w:spacing w:after="0" w:line="360" w:lineRule="auto"/>
        <w:ind w:firstLine="720"/>
        <w:jc w:val="both"/>
        <w:rPr>
          <w:rFonts w:ascii="Times New Roman" w:hAnsi="Times New Roman" w:cs="Times New Roman"/>
          <w:sz w:val="24"/>
          <w:szCs w:val="24"/>
        </w:rPr>
      </w:pPr>
      <w:r w:rsidRPr="00347AAA">
        <w:rPr>
          <w:rFonts w:ascii="Times New Roman" w:hAnsi="Times New Roman" w:cs="Times New Roman"/>
          <w:sz w:val="24"/>
          <w:szCs w:val="24"/>
        </w:rPr>
        <w:t>Outlier detection would form another important part of the cleaning process. Extreme values do not always represent errors because some may correspond to genuine machine faults. Therefore, outliers should be investigated carefully before removal</w:t>
      </w:r>
      <w:r w:rsidR="00063BF3">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966a9b220f53399dc326&quot;],&quot;referencesOptions&quot;:{&quot;doc:6a3b966a9b220f53399dc3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37388764"/>
          <w:placeholder>
            <w:docPart w:val="6E82A92A8AA9413EBF7EEF937CC7CF33"/>
          </w:placeholder>
        </w:sdtPr>
        <w:sdtContent>
          <w:r w:rsidR="001B38A7">
            <w:rPr>
              <w:rFonts w:eastAsia="Times New Roman"/>
              <w:color w:val="000000"/>
            </w:rPr>
            <w:t>[1]</w:t>
          </w:r>
        </w:sdtContent>
      </w:sdt>
      <w:r w:rsidR="00B3463C">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3b9d565f442145745355e3&quot;],&quot;referencesOptions&quot;:{&quot;doc:6a3b9d565f442145745355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96788677"/>
          <w:placeholder>
            <w:docPart w:val="2390F2D180624D9C92D85B1DB74A1877"/>
          </w:placeholder>
        </w:sdtPr>
        <w:sdtContent>
          <w:r w:rsidR="001B38A7">
            <w:rPr>
              <w:rFonts w:eastAsia="Times New Roman"/>
              <w:color w:val="000000"/>
            </w:rPr>
            <w:t>[9]</w:t>
          </w:r>
        </w:sdtContent>
      </w:sdt>
      <w:r w:rsidR="00B3463C">
        <w:rPr>
          <w:rFonts w:ascii="Times New Roman" w:hAnsi="Times New Roman" w:cs="Times New Roman"/>
          <w:color w:val="000000"/>
          <w:sz w:val="24"/>
          <w:szCs w:val="24"/>
        </w:rPr>
        <w:t>.</w:t>
      </w:r>
    </w:p>
    <w:p w14:paraId="28921761" w14:textId="230EAD9F" w:rsidR="00347AAA" w:rsidRDefault="00347AAA" w:rsidP="008F5827">
      <w:pPr>
        <w:spacing w:after="0" w:line="360" w:lineRule="auto"/>
        <w:ind w:firstLine="720"/>
        <w:jc w:val="both"/>
        <w:rPr>
          <w:rFonts w:ascii="Times New Roman" w:hAnsi="Times New Roman" w:cs="Times New Roman"/>
          <w:sz w:val="24"/>
          <w:szCs w:val="24"/>
        </w:rPr>
      </w:pPr>
      <w:r w:rsidRPr="00347AAA">
        <w:rPr>
          <w:rFonts w:ascii="Times New Roman" w:hAnsi="Times New Roman" w:cs="Times New Roman"/>
          <w:sz w:val="24"/>
          <w:szCs w:val="24"/>
        </w:rPr>
        <w:t>Noise reduction techniques may also be applied where necessary to minimise the impact of inaccurate sensor readings</w:t>
      </w:r>
      <w:r w:rsidR="00063BF3">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9a92646bb924447059c9&quot;],&quot;referencesOptions&quot;:{&quot;doc:6a3b9a92646bb924447059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71526969"/>
          <w:placeholder>
            <w:docPart w:val="60D727F49D3C4DFAB43BB498684F589D"/>
          </w:placeholder>
        </w:sdtPr>
        <w:sdtContent>
          <w:r w:rsidR="001B38A7">
            <w:rPr>
              <w:rFonts w:eastAsia="Times New Roman"/>
              <w:color w:val="000000"/>
            </w:rPr>
            <w:t>[3]</w:t>
          </w:r>
        </w:sdtContent>
      </w:sdt>
      <w:r w:rsidR="001637D1">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3ba6a7646bb92444705a29&quot;],&quot;referencesOptions&quot;:{&quot;doc:6a3ba6a7646bb92444705a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24920847"/>
          <w:placeholder>
            <w:docPart w:val="52512D8DF8DF48C48FA8016A94956EAA"/>
          </w:placeholder>
        </w:sdtPr>
        <w:sdtContent>
          <w:r w:rsidR="001B38A7">
            <w:rPr>
              <w:rFonts w:eastAsia="Times New Roman"/>
              <w:color w:val="000000"/>
            </w:rPr>
            <w:t>[11]</w:t>
          </w:r>
        </w:sdtContent>
      </w:sdt>
      <w:r w:rsidRPr="00347AAA">
        <w:rPr>
          <w:rFonts w:ascii="Times New Roman" w:hAnsi="Times New Roman" w:cs="Times New Roman"/>
          <w:sz w:val="24"/>
          <w:szCs w:val="24"/>
        </w:rPr>
        <w:t>.</w:t>
      </w:r>
    </w:p>
    <w:p w14:paraId="3AA174AB" w14:textId="77777777" w:rsidR="00330C28" w:rsidRPr="008F5827" w:rsidRDefault="00330C28" w:rsidP="008F5827">
      <w:pPr>
        <w:spacing w:after="0" w:line="360" w:lineRule="auto"/>
        <w:ind w:firstLine="720"/>
        <w:jc w:val="both"/>
        <w:rPr>
          <w:rFonts w:ascii="Times New Roman" w:hAnsi="Times New Roman" w:cs="Times New Roman"/>
          <w:sz w:val="24"/>
          <w:szCs w:val="24"/>
        </w:rPr>
      </w:pPr>
    </w:p>
    <w:p w14:paraId="0797B816" w14:textId="77777777" w:rsidR="00347AAA" w:rsidRDefault="00347AAA" w:rsidP="00B4775C">
      <w:pPr>
        <w:pStyle w:val="Heading2"/>
        <w:jc w:val="center"/>
        <w:rPr>
          <w:rFonts w:ascii="Times New Roman" w:hAnsi="Times New Roman" w:cs="Times New Roman"/>
          <w:b/>
          <w:bCs/>
        </w:rPr>
      </w:pPr>
      <w:bookmarkStart w:id="21" w:name="_Toc233287271"/>
      <w:r w:rsidRPr="00B4775C">
        <w:rPr>
          <w:rFonts w:ascii="Times New Roman" w:hAnsi="Times New Roman" w:cs="Times New Roman"/>
          <w:b/>
          <w:bCs/>
        </w:rPr>
        <w:t>4.3 Feature Selection</w:t>
      </w:r>
      <w:bookmarkEnd w:id="21"/>
    </w:p>
    <w:p w14:paraId="75AF65E3" w14:textId="77777777" w:rsidR="00B4775C" w:rsidRPr="00B4775C" w:rsidRDefault="00B4775C" w:rsidP="00B4775C"/>
    <w:p w14:paraId="627DE148" w14:textId="61CD7599" w:rsidR="00347AAA" w:rsidRPr="00347AAA" w:rsidRDefault="00347AAA" w:rsidP="00347AAA">
      <w:pPr>
        <w:spacing w:after="0" w:line="360" w:lineRule="auto"/>
        <w:ind w:firstLine="720"/>
        <w:jc w:val="both"/>
        <w:rPr>
          <w:rFonts w:ascii="Times New Roman" w:hAnsi="Times New Roman" w:cs="Times New Roman"/>
          <w:sz w:val="24"/>
          <w:szCs w:val="24"/>
        </w:rPr>
      </w:pPr>
      <w:r w:rsidRPr="00347AAA">
        <w:rPr>
          <w:rFonts w:ascii="Times New Roman" w:hAnsi="Times New Roman" w:cs="Times New Roman"/>
          <w:sz w:val="24"/>
          <w:szCs w:val="24"/>
        </w:rPr>
        <w:t xml:space="preserve">Once the data </w:t>
      </w:r>
      <w:r w:rsidR="00B4775C">
        <w:rPr>
          <w:rFonts w:ascii="Times New Roman" w:hAnsi="Times New Roman" w:cs="Times New Roman"/>
          <w:sz w:val="24"/>
          <w:szCs w:val="24"/>
        </w:rPr>
        <w:t>has</w:t>
      </w:r>
      <w:r w:rsidRPr="00347AAA">
        <w:rPr>
          <w:rFonts w:ascii="Times New Roman" w:hAnsi="Times New Roman" w:cs="Times New Roman"/>
          <w:sz w:val="24"/>
          <w:szCs w:val="24"/>
        </w:rPr>
        <w:t xml:space="preserve"> been cleaned, the next step is </w:t>
      </w:r>
      <w:proofErr w:type="gramStart"/>
      <w:r w:rsidR="001B5E20">
        <w:rPr>
          <w:rFonts w:ascii="Times New Roman" w:hAnsi="Times New Roman" w:cs="Times New Roman"/>
          <w:sz w:val="24"/>
          <w:szCs w:val="24"/>
        </w:rPr>
        <w:t>feature</w:t>
      </w:r>
      <w:proofErr w:type="gramEnd"/>
      <w:r w:rsidRPr="00347AAA">
        <w:rPr>
          <w:rFonts w:ascii="Times New Roman" w:hAnsi="Times New Roman" w:cs="Times New Roman"/>
          <w:sz w:val="24"/>
          <w:szCs w:val="24"/>
        </w:rPr>
        <w:t xml:space="preserve"> selection. Although modern industrial systems can generate large numbers of variables, not every variable contributes equally to machine failure prediction.</w:t>
      </w:r>
    </w:p>
    <w:p w14:paraId="12387754" w14:textId="37403ECD" w:rsidR="00347AAA" w:rsidRPr="00347AAA" w:rsidRDefault="00347AAA" w:rsidP="00347AAA">
      <w:pPr>
        <w:spacing w:after="0" w:line="360" w:lineRule="auto"/>
        <w:ind w:firstLine="720"/>
        <w:jc w:val="both"/>
        <w:rPr>
          <w:rFonts w:ascii="Times New Roman" w:hAnsi="Times New Roman" w:cs="Times New Roman"/>
          <w:sz w:val="24"/>
          <w:szCs w:val="24"/>
        </w:rPr>
      </w:pPr>
      <w:r w:rsidRPr="00347AAA">
        <w:rPr>
          <w:rFonts w:ascii="Times New Roman" w:hAnsi="Times New Roman" w:cs="Times New Roman"/>
          <w:sz w:val="24"/>
          <w:szCs w:val="24"/>
        </w:rPr>
        <w:t xml:space="preserve">Using too many features may increase computational cost, introduce unnecessary complexity and reduce model performance. Some variables may contain redundant </w:t>
      </w:r>
      <w:r w:rsidRPr="00347AAA">
        <w:rPr>
          <w:rFonts w:ascii="Times New Roman" w:hAnsi="Times New Roman" w:cs="Times New Roman"/>
          <w:sz w:val="24"/>
          <w:szCs w:val="24"/>
        </w:rPr>
        <w:lastRenderedPageBreak/>
        <w:t xml:space="preserve">information, while others may have little relationship with equipment failures. Including these features can make it more difficult for the model to identify meaningful patterns </w:t>
      </w:r>
      <w:sdt>
        <w:sdtPr>
          <w:rPr>
            <w:rFonts w:ascii="Times New Roman" w:hAnsi="Times New Roman" w:cs="Times New Roman"/>
            <w:color w:val="000000"/>
            <w:sz w:val="24"/>
            <w:szCs w:val="24"/>
            <w:highlight w:val="white"/>
          </w:rPr>
          <w:alias w:val="Citation"/>
          <w:tag w:val="{&quot;referencesIds&quot;:[&quot;doc:6a3b9b8f9b220f53399dc34f&quot;],&quot;referencesOptions&quot;:{&quot;doc:6a3b9b8f9b220f53399dc3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83115218"/>
          <w:placeholder>
            <w:docPart w:val="A1B9060C1CE94BCEBEB26479B3986F9A"/>
          </w:placeholder>
        </w:sdtPr>
        <w:sdtContent>
          <w:r w:rsidR="001B38A7">
            <w:rPr>
              <w:rFonts w:eastAsia="Times New Roman"/>
              <w:color w:val="000000"/>
            </w:rPr>
            <w:t>[6]</w:t>
          </w:r>
        </w:sdtContent>
      </w:sdt>
      <w:r w:rsidR="001637D1">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3bb2b2cde3f34a8d4f3524&quot;],&quot;referencesOptions&quot;:{&quot;doc:6a3bb2b2cde3f34a8d4f35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2640260"/>
          <w:placeholder>
            <w:docPart w:val="26FDF44BE00B4998A9D94E59021018B3"/>
          </w:placeholder>
        </w:sdtPr>
        <w:sdtContent>
          <w:r w:rsidR="001B38A7">
            <w:rPr>
              <w:rFonts w:eastAsia="Times New Roman"/>
              <w:color w:val="000000"/>
            </w:rPr>
            <w:t>[12]</w:t>
          </w:r>
        </w:sdtContent>
      </w:sdt>
      <w:r w:rsidRPr="00347AAA">
        <w:rPr>
          <w:rFonts w:ascii="Times New Roman" w:hAnsi="Times New Roman" w:cs="Times New Roman"/>
          <w:sz w:val="24"/>
          <w:szCs w:val="24"/>
        </w:rPr>
        <w:t>.</w:t>
      </w:r>
    </w:p>
    <w:p w14:paraId="7AED3B81" w14:textId="7DA24845" w:rsidR="00347AAA" w:rsidRPr="00347AAA" w:rsidRDefault="00347AAA" w:rsidP="00347AAA">
      <w:pPr>
        <w:spacing w:after="0" w:line="360" w:lineRule="auto"/>
        <w:ind w:firstLine="720"/>
        <w:jc w:val="both"/>
        <w:rPr>
          <w:rFonts w:ascii="Times New Roman" w:hAnsi="Times New Roman" w:cs="Times New Roman"/>
          <w:sz w:val="24"/>
          <w:szCs w:val="24"/>
        </w:rPr>
      </w:pPr>
      <w:r w:rsidRPr="00347AAA">
        <w:rPr>
          <w:rFonts w:ascii="Times New Roman" w:hAnsi="Times New Roman" w:cs="Times New Roman"/>
          <w:sz w:val="24"/>
          <w:szCs w:val="24"/>
        </w:rPr>
        <w:t>For this reason, the proposed workflow would include a feature selection stage before model training. Correlation analysis, feature importance measures or dimensionality reduction techniques such as Principal Component Analysis (PCA) could be used to identify the variables that contribute most strongly to failure prediction [5],</w:t>
      </w:r>
      <w:r w:rsidR="00834F01">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b5ab94bb4a7d13a8ccbb&quot;],&quot;referencesOptions&quot;:{&quot;doc:6a3bb5ab94bb4a7d13a8cc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70871095"/>
          <w:placeholder>
            <w:docPart w:val="000232B436844420A4DDBBC7FAC268B4"/>
          </w:placeholder>
        </w:sdtPr>
        <w:sdtContent>
          <w:r w:rsidR="001B38A7">
            <w:rPr>
              <w:rFonts w:eastAsia="Times New Roman"/>
              <w:color w:val="000000"/>
            </w:rPr>
            <w:t>[14]</w:t>
          </w:r>
        </w:sdtContent>
      </w:sdt>
      <w:r w:rsidRPr="00347AAA">
        <w:rPr>
          <w:rFonts w:ascii="Times New Roman" w:hAnsi="Times New Roman" w:cs="Times New Roman"/>
          <w:sz w:val="24"/>
          <w:szCs w:val="24"/>
        </w:rPr>
        <w:t>.</w:t>
      </w:r>
    </w:p>
    <w:p w14:paraId="7A10B500" w14:textId="77777777" w:rsidR="00347AAA" w:rsidRPr="00347AAA" w:rsidRDefault="00347AAA" w:rsidP="00347AAA">
      <w:pPr>
        <w:spacing w:after="0" w:line="360" w:lineRule="auto"/>
        <w:ind w:firstLine="720"/>
        <w:jc w:val="both"/>
        <w:rPr>
          <w:rFonts w:ascii="Times New Roman" w:hAnsi="Times New Roman" w:cs="Times New Roman"/>
          <w:sz w:val="24"/>
          <w:szCs w:val="24"/>
        </w:rPr>
      </w:pPr>
      <w:r w:rsidRPr="00347AAA">
        <w:rPr>
          <w:rFonts w:ascii="Times New Roman" w:hAnsi="Times New Roman" w:cs="Times New Roman"/>
          <w:sz w:val="24"/>
          <w:szCs w:val="24"/>
        </w:rPr>
        <w:t>By reducing the number of unnecessary inputs, the workflow can improve efficiency while also supporting the computational limitations described in the assessment scenario.</w:t>
      </w:r>
    </w:p>
    <w:p w14:paraId="6DFCCBFD" w14:textId="05E80CFA" w:rsidR="00347AAA" w:rsidRPr="00347AAA" w:rsidRDefault="00347AAA" w:rsidP="00347AAA">
      <w:pPr>
        <w:spacing w:after="0" w:line="360" w:lineRule="auto"/>
        <w:ind w:firstLine="720"/>
        <w:jc w:val="both"/>
        <w:rPr>
          <w:rFonts w:ascii="Times New Roman" w:hAnsi="Times New Roman" w:cs="Times New Roman"/>
          <w:sz w:val="24"/>
          <w:szCs w:val="24"/>
        </w:rPr>
      </w:pPr>
    </w:p>
    <w:p w14:paraId="162AA704" w14:textId="77777777" w:rsidR="00347AAA" w:rsidRDefault="00347AAA" w:rsidP="00B4775C">
      <w:pPr>
        <w:pStyle w:val="Heading2"/>
        <w:jc w:val="center"/>
        <w:rPr>
          <w:rFonts w:ascii="Times New Roman" w:hAnsi="Times New Roman" w:cs="Times New Roman"/>
          <w:b/>
          <w:bCs/>
        </w:rPr>
      </w:pPr>
      <w:bookmarkStart w:id="22" w:name="_Toc233287272"/>
      <w:r w:rsidRPr="00B4775C">
        <w:rPr>
          <w:rFonts w:ascii="Times New Roman" w:hAnsi="Times New Roman" w:cs="Times New Roman"/>
          <w:b/>
          <w:bCs/>
        </w:rPr>
        <w:t>4.4 Data Splitting and Validation Strategy</w:t>
      </w:r>
      <w:bookmarkEnd w:id="22"/>
    </w:p>
    <w:p w14:paraId="08B96324" w14:textId="77777777" w:rsidR="00B4775C" w:rsidRPr="00B4775C" w:rsidRDefault="00B4775C" w:rsidP="00B4775C"/>
    <w:p w14:paraId="7D5612E6" w14:textId="2F23A674" w:rsidR="00347AAA" w:rsidRPr="00347AAA" w:rsidRDefault="00347AAA" w:rsidP="00347AAA">
      <w:pPr>
        <w:spacing w:after="0" w:line="360" w:lineRule="auto"/>
        <w:ind w:firstLine="720"/>
        <w:jc w:val="both"/>
        <w:rPr>
          <w:rFonts w:ascii="Times New Roman" w:hAnsi="Times New Roman" w:cs="Times New Roman"/>
          <w:sz w:val="24"/>
          <w:szCs w:val="24"/>
        </w:rPr>
      </w:pPr>
      <w:r w:rsidRPr="00347AAA">
        <w:rPr>
          <w:rFonts w:ascii="Times New Roman" w:hAnsi="Times New Roman" w:cs="Times New Roman"/>
          <w:sz w:val="24"/>
          <w:szCs w:val="24"/>
        </w:rPr>
        <w:t>After feature selection, the dataset would be divided into separate training and testing subsets. This step is essential because a machine learning model must be evaluated using data that were not seen during training.</w:t>
      </w:r>
    </w:p>
    <w:p w14:paraId="6A200893" w14:textId="302DECCE" w:rsidR="00347AAA" w:rsidRPr="00347AAA" w:rsidRDefault="00347AAA" w:rsidP="00347AAA">
      <w:pPr>
        <w:spacing w:after="0" w:line="360" w:lineRule="auto"/>
        <w:ind w:firstLine="720"/>
        <w:jc w:val="both"/>
        <w:rPr>
          <w:rFonts w:ascii="Times New Roman" w:hAnsi="Times New Roman" w:cs="Times New Roman"/>
          <w:sz w:val="24"/>
          <w:szCs w:val="24"/>
        </w:rPr>
      </w:pPr>
      <w:r w:rsidRPr="00347AAA">
        <w:rPr>
          <w:rFonts w:ascii="Times New Roman" w:hAnsi="Times New Roman" w:cs="Times New Roman"/>
          <w:sz w:val="24"/>
          <w:szCs w:val="24"/>
        </w:rPr>
        <w:t xml:space="preserve">A common approach is to use an 80:20 split, where approximately 80% of the data </w:t>
      </w:r>
      <w:r w:rsidR="00AA1C5F">
        <w:rPr>
          <w:rFonts w:ascii="Times New Roman" w:hAnsi="Times New Roman" w:cs="Times New Roman"/>
          <w:sz w:val="24"/>
          <w:szCs w:val="24"/>
        </w:rPr>
        <w:t>is</w:t>
      </w:r>
      <w:r w:rsidRPr="00347AAA">
        <w:rPr>
          <w:rFonts w:ascii="Times New Roman" w:hAnsi="Times New Roman" w:cs="Times New Roman"/>
          <w:sz w:val="24"/>
          <w:szCs w:val="24"/>
        </w:rPr>
        <w:t xml:space="preserve"> allocated to model training</w:t>
      </w:r>
      <w:r w:rsidR="00AA1C5F">
        <w:rPr>
          <w:rFonts w:ascii="Times New Roman" w:hAnsi="Times New Roman" w:cs="Times New Roman"/>
          <w:sz w:val="24"/>
          <w:szCs w:val="24"/>
        </w:rPr>
        <w:t>,</w:t>
      </w:r>
      <w:r w:rsidRPr="00347AAA">
        <w:rPr>
          <w:rFonts w:ascii="Times New Roman" w:hAnsi="Times New Roman" w:cs="Times New Roman"/>
          <w:sz w:val="24"/>
          <w:szCs w:val="24"/>
        </w:rPr>
        <w:t xml:space="preserve"> and the remaining 20% are reserved for testing. The training set is used to learn patterns within the sensor data, while the testing set provides an unbiased evaluation of model performance </w:t>
      </w:r>
      <w:sdt>
        <w:sdtPr>
          <w:rPr>
            <w:rFonts w:ascii="Times New Roman" w:hAnsi="Times New Roman" w:cs="Times New Roman"/>
            <w:color w:val="000000"/>
            <w:sz w:val="24"/>
            <w:szCs w:val="24"/>
            <w:highlight w:val="white"/>
          </w:rPr>
          <w:alias w:val="Citation"/>
          <w:tag w:val="{&quot;referencesIds&quot;:[&quot;doc:6a3bb2b2cde3f34a8d4f3524&quot;],&quot;referencesOptions&quot;:{&quot;doc:6a3bb2b2cde3f34a8d4f35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85661686"/>
          <w:placeholder>
            <w:docPart w:val="C84F439292FF43E19DA4E616B93786B7"/>
          </w:placeholder>
        </w:sdtPr>
        <w:sdtContent>
          <w:r w:rsidR="001B38A7">
            <w:rPr>
              <w:rFonts w:eastAsia="Times New Roman"/>
              <w:color w:val="000000"/>
            </w:rPr>
            <w:t>[12]</w:t>
          </w:r>
        </w:sdtContent>
      </w:sdt>
      <w:r w:rsidR="003A1798">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3bb30594bb4a7d13a8cbe3&quot;],&quot;referencesOptions&quot;:{&quot;doc:6a3bb30594bb4a7d13a8cb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96940024"/>
          <w:placeholder>
            <w:docPart w:val="B73D5E91FBEC44C1AF86511D0F4C0204"/>
          </w:placeholder>
        </w:sdtPr>
        <w:sdtContent>
          <w:r w:rsidR="001B38A7">
            <w:rPr>
              <w:rFonts w:eastAsia="Times New Roman"/>
              <w:color w:val="000000"/>
            </w:rPr>
            <w:t>[13]</w:t>
          </w:r>
        </w:sdtContent>
      </w:sdt>
      <w:r w:rsidRPr="00347AAA">
        <w:rPr>
          <w:rFonts w:ascii="Times New Roman" w:hAnsi="Times New Roman" w:cs="Times New Roman"/>
          <w:sz w:val="24"/>
          <w:szCs w:val="24"/>
        </w:rPr>
        <w:t>.</w:t>
      </w:r>
    </w:p>
    <w:p w14:paraId="69F5D587" w14:textId="05C61DBF" w:rsidR="00347AAA" w:rsidRPr="00347AAA" w:rsidRDefault="00347AAA" w:rsidP="00347AAA">
      <w:pPr>
        <w:spacing w:after="0" w:line="360" w:lineRule="auto"/>
        <w:ind w:firstLine="720"/>
        <w:jc w:val="both"/>
        <w:rPr>
          <w:rFonts w:ascii="Times New Roman" w:hAnsi="Times New Roman" w:cs="Times New Roman"/>
          <w:sz w:val="24"/>
          <w:szCs w:val="24"/>
        </w:rPr>
      </w:pPr>
      <w:r w:rsidRPr="00347AAA">
        <w:rPr>
          <w:rFonts w:ascii="Times New Roman" w:hAnsi="Times New Roman" w:cs="Times New Roman"/>
          <w:sz w:val="24"/>
          <w:szCs w:val="24"/>
        </w:rPr>
        <w:t xml:space="preserve">A fixed random state would be applied during the splitting process. This ensures that the same records are assigned to the training and testing datasets each time the experiment is repeated. In practical terms, this improves reproducibility because future researchers or engineers can replicate the workflow and obtain consistent results </w:t>
      </w:r>
      <w:sdt>
        <w:sdtPr>
          <w:rPr>
            <w:rFonts w:ascii="Times New Roman" w:hAnsi="Times New Roman" w:cs="Times New Roman"/>
            <w:color w:val="000000"/>
            <w:sz w:val="24"/>
            <w:szCs w:val="24"/>
            <w:highlight w:val="white"/>
          </w:rPr>
          <w:alias w:val="Citation"/>
          <w:tag w:val="{&quot;referencesIds&quot;:[&quot;doc:6a3bb30594bb4a7d13a8cbe3&quot;],&quot;referencesOptions&quot;:{&quot;doc:6a3bb30594bb4a7d13a8cb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40367921"/>
          <w:placeholder>
            <w:docPart w:val="786B89E068CB4F57BE68D317A91D0ADA"/>
          </w:placeholder>
        </w:sdtPr>
        <w:sdtContent>
          <w:r w:rsidR="001B38A7">
            <w:rPr>
              <w:rFonts w:eastAsia="Times New Roman"/>
              <w:color w:val="000000"/>
            </w:rPr>
            <w:t>[13]</w:t>
          </w:r>
        </w:sdtContent>
      </w:sdt>
      <w:r w:rsidRPr="00347AAA">
        <w:rPr>
          <w:rFonts w:ascii="Times New Roman" w:hAnsi="Times New Roman" w:cs="Times New Roman"/>
          <w:sz w:val="24"/>
          <w:szCs w:val="24"/>
        </w:rPr>
        <w:t>.</w:t>
      </w:r>
    </w:p>
    <w:p w14:paraId="170D8BFD" w14:textId="770AF58F" w:rsidR="00347AAA" w:rsidRPr="00347AAA" w:rsidRDefault="00347AAA" w:rsidP="00347AAA">
      <w:pPr>
        <w:spacing w:after="0" w:line="360" w:lineRule="auto"/>
        <w:ind w:firstLine="720"/>
        <w:jc w:val="both"/>
        <w:rPr>
          <w:rFonts w:ascii="Times New Roman" w:hAnsi="Times New Roman" w:cs="Times New Roman"/>
          <w:sz w:val="24"/>
          <w:szCs w:val="24"/>
        </w:rPr>
      </w:pPr>
      <w:r w:rsidRPr="00347AAA">
        <w:rPr>
          <w:rFonts w:ascii="Times New Roman" w:hAnsi="Times New Roman" w:cs="Times New Roman"/>
          <w:sz w:val="24"/>
          <w:szCs w:val="24"/>
        </w:rPr>
        <w:t xml:space="preserve">To further improve reliability, k-fold cross-validation would also be incorporated into the workflow. Instead of evaluating the model using a single train-test split, cross-validation repeatedly divides the dataset into different training and validation subsets. The final performance is then calculated as an average across multiple iterations </w:t>
      </w:r>
      <w:sdt>
        <w:sdtPr>
          <w:rPr>
            <w:rFonts w:ascii="Times New Roman" w:hAnsi="Times New Roman" w:cs="Times New Roman"/>
            <w:color w:val="000000"/>
            <w:sz w:val="24"/>
            <w:szCs w:val="24"/>
            <w:highlight w:val="white"/>
          </w:rPr>
          <w:alias w:val="Citation"/>
          <w:tag w:val="{&quot;referencesIds&quot;:[&quot;doc:6a3bb2b2cde3f34a8d4f3524&quot;],&quot;referencesOptions&quot;:{&quot;doc:6a3bb2b2cde3f34a8d4f35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7550744"/>
          <w:placeholder>
            <w:docPart w:val="8B1F4A5649E74281BB63883206BE6CDE"/>
          </w:placeholder>
        </w:sdtPr>
        <w:sdtContent>
          <w:r w:rsidR="001B38A7">
            <w:rPr>
              <w:rFonts w:eastAsia="Times New Roman"/>
              <w:color w:val="000000"/>
            </w:rPr>
            <w:t>[12]</w:t>
          </w:r>
        </w:sdtContent>
      </w:sdt>
      <w:r w:rsidR="003A1798">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3bb30594bb4a7d13a8cbe3&quot;],&quot;referencesOptions&quot;:{&quot;doc:6a3bb30594bb4a7d13a8cb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80309649"/>
          <w:placeholder>
            <w:docPart w:val="93A439DC0E024C6F918DBBAB045E650F"/>
          </w:placeholder>
        </w:sdtPr>
        <w:sdtContent>
          <w:r w:rsidR="001B38A7">
            <w:rPr>
              <w:rFonts w:eastAsia="Times New Roman"/>
              <w:color w:val="000000"/>
            </w:rPr>
            <w:t>[13]</w:t>
          </w:r>
        </w:sdtContent>
      </w:sdt>
      <w:r w:rsidRPr="00347AAA">
        <w:rPr>
          <w:rFonts w:ascii="Times New Roman" w:hAnsi="Times New Roman" w:cs="Times New Roman"/>
          <w:sz w:val="24"/>
          <w:szCs w:val="24"/>
        </w:rPr>
        <w:t>.</w:t>
      </w:r>
    </w:p>
    <w:p w14:paraId="7DC02A9E" w14:textId="7E0AA113" w:rsidR="00347AAA" w:rsidRDefault="00347AAA" w:rsidP="00347AAA">
      <w:pPr>
        <w:spacing w:after="0" w:line="360" w:lineRule="auto"/>
        <w:ind w:firstLine="720"/>
        <w:jc w:val="both"/>
        <w:rPr>
          <w:rFonts w:ascii="Times New Roman" w:hAnsi="Times New Roman" w:cs="Times New Roman"/>
          <w:sz w:val="24"/>
          <w:szCs w:val="24"/>
        </w:rPr>
      </w:pPr>
      <w:r w:rsidRPr="00347AAA">
        <w:rPr>
          <w:rFonts w:ascii="Times New Roman" w:hAnsi="Times New Roman" w:cs="Times New Roman"/>
          <w:sz w:val="24"/>
          <w:szCs w:val="24"/>
        </w:rPr>
        <w:t>This approach reduces the risk of obtaining misleading results caused by an unusually favourable or unfavourable dataset split and provides a more reliable estimate of real-world performance.</w:t>
      </w:r>
    </w:p>
    <w:p w14:paraId="22D1BC15" w14:textId="77777777" w:rsidR="00FD586E" w:rsidRPr="00347AAA" w:rsidRDefault="00FD586E" w:rsidP="00347AAA">
      <w:pPr>
        <w:spacing w:after="0" w:line="360" w:lineRule="auto"/>
        <w:ind w:firstLine="720"/>
        <w:jc w:val="both"/>
        <w:rPr>
          <w:rFonts w:ascii="Times New Roman" w:hAnsi="Times New Roman" w:cs="Times New Roman"/>
          <w:sz w:val="24"/>
          <w:szCs w:val="24"/>
        </w:rPr>
      </w:pPr>
    </w:p>
    <w:p w14:paraId="502FFB10" w14:textId="1F4A2B39" w:rsidR="00347AAA" w:rsidRPr="00347AAA" w:rsidRDefault="00347AAA" w:rsidP="00347AAA">
      <w:pPr>
        <w:spacing w:after="0" w:line="360" w:lineRule="auto"/>
        <w:ind w:firstLine="720"/>
        <w:jc w:val="both"/>
        <w:rPr>
          <w:rFonts w:ascii="Times New Roman" w:hAnsi="Times New Roman" w:cs="Times New Roman"/>
          <w:sz w:val="24"/>
          <w:szCs w:val="24"/>
        </w:rPr>
      </w:pPr>
    </w:p>
    <w:p w14:paraId="5BBF84D4" w14:textId="77777777" w:rsidR="00347AAA" w:rsidRDefault="00347AAA" w:rsidP="00B4775C">
      <w:pPr>
        <w:pStyle w:val="Heading2"/>
        <w:jc w:val="center"/>
        <w:rPr>
          <w:rFonts w:ascii="Times New Roman" w:hAnsi="Times New Roman" w:cs="Times New Roman"/>
          <w:b/>
          <w:bCs/>
        </w:rPr>
      </w:pPr>
      <w:bookmarkStart w:id="23" w:name="_Toc233287273"/>
      <w:r w:rsidRPr="00B4775C">
        <w:rPr>
          <w:rFonts w:ascii="Times New Roman" w:hAnsi="Times New Roman" w:cs="Times New Roman"/>
          <w:b/>
          <w:bCs/>
        </w:rPr>
        <w:lastRenderedPageBreak/>
        <w:t>4.5 Random Forest Model Development</w:t>
      </w:r>
      <w:bookmarkEnd w:id="23"/>
    </w:p>
    <w:p w14:paraId="6FD12A0D" w14:textId="77777777" w:rsidR="00B4775C" w:rsidRPr="00B4775C" w:rsidRDefault="00B4775C" w:rsidP="00B4775C"/>
    <w:p w14:paraId="5D57A80F" w14:textId="77777777" w:rsidR="00347AAA" w:rsidRPr="00347AAA" w:rsidRDefault="00347AAA" w:rsidP="00347AAA">
      <w:pPr>
        <w:spacing w:after="0" w:line="360" w:lineRule="auto"/>
        <w:ind w:firstLine="720"/>
        <w:jc w:val="both"/>
        <w:rPr>
          <w:rFonts w:ascii="Times New Roman" w:hAnsi="Times New Roman" w:cs="Times New Roman"/>
          <w:sz w:val="24"/>
          <w:szCs w:val="24"/>
        </w:rPr>
      </w:pPr>
      <w:r w:rsidRPr="00347AAA">
        <w:rPr>
          <w:rFonts w:ascii="Times New Roman" w:hAnsi="Times New Roman" w:cs="Times New Roman"/>
          <w:sz w:val="24"/>
          <w:szCs w:val="24"/>
        </w:rPr>
        <w:t>Based on the findings from the literature review, Random Forest is proposed as the primary machine learning model for this predictive maintenance system.</w:t>
      </w:r>
    </w:p>
    <w:p w14:paraId="06D728A3" w14:textId="3F99FDBE" w:rsidR="00347AAA" w:rsidRPr="00347AAA" w:rsidRDefault="00347AAA" w:rsidP="00347AAA">
      <w:pPr>
        <w:spacing w:after="0" w:line="360" w:lineRule="auto"/>
        <w:ind w:firstLine="720"/>
        <w:jc w:val="both"/>
        <w:rPr>
          <w:rFonts w:ascii="Times New Roman" w:hAnsi="Times New Roman" w:cs="Times New Roman"/>
          <w:sz w:val="24"/>
          <w:szCs w:val="24"/>
        </w:rPr>
      </w:pPr>
      <w:r w:rsidRPr="00347AAA">
        <w:rPr>
          <w:rFonts w:ascii="Times New Roman" w:hAnsi="Times New Roman" w:cs="Times New Roman"/>
          <w:sz w:val="24"/>
          <w:szCs w:val="24"/>
        </w:rPr>
        <w:t xml:space="preserve">Random Forest is an ensemble learning technique that combines the predictions of multiple Decision Trees rather than relying on a single tree. Each tree learns slightly different patterns from the training data, and the final prediction is produced through a voting process across all trees. This reduces the likelihood of overfitting and generally produces more stable predictions </w:t>
      </w:r>
      <w:sdt>
        <w:sdtPr>
          <w:rPr>
            <w:rFonts w:ascii="Times New Roman" w:hAnsi="Times New Roman" w:cs="Times New Roman"/>
            <w:color w:val="000000"/>
            <w:sz w:val="24"/>
            <w:szCs w:val="24"/>
            <w:highlight w:val="white"/>
          </w:rPr>
          <w:alias w:val="Citation"/>
          <w:tag w:val="{&quot;referencesIds&quot;:[&quot;doc:6a3b9b4e1faec91c52cf82fa&quot;],&quot;referencesOptions&quot;:{&quot;doc:6a3b9b4e1faec91c52cf82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97115873"/>
          <w:placeholder>
            <w:docPart w:val="03C7739FA0DF48A28B80C6D38A6C680A"/>
          </w:placeholder>
        </w:sdtPr>
        <w:sdtContent>
          <w:r w:rsidR="001B38A7">
            <w:rPr>
              <w:rFonts w:eastAsia="Times New Roman"/>
              <w:color w:val="000000"/>
            </w:rPr>
            <w:t>[5]</w:t>
          </w:r>
        </w:sdtContent>
      </w:sdt>
      <w:r w:rsidR="003A1798">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3b9bf9a5fc5e52823ffcb8&quot;],&quot;referencesOptions&quot;:{&quot;doc:6a3b9bf9a5fc5e52823ffc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37900691"/>
          <w:placeholder>
            <w:docPart w:val="C06E61E4EC8544D2835E527666368F74"/>
          </w:placeholder>
        </w:sdtPr>
        <w:sdtContent>
          <w:r w:rsidR="001B38A7">
            <w:rPr>
              <w:rFonts w:eastAsia="Times New Roman"/>
              <w:color w:val="000000"/>
            </w:rPr>
            <w:t>[7]</w:t>
          </w:r>
        </w:sdtContent>
      </w:sdt>
      <w:r w:rsidRPr="00347AAA">
        <w:rPr>
          <w:rFonts w:ascii="Times New Roman" w:hAnsi="Times New Roman" w:cs="Times New Roman"/>
          <w:sz w:val="24"/>
          <w:szCs w:val="24"/>
        </w:rPr>
        <w:t>.</w:t>
      </w:r>
    </w:p>
    <w:p w14:paraId="073E98E2" w14:textId="5518255C" w:rsidR="00347AAA" w:rsidRPr="00347AAA" w:rsidRDefault="00347AAA" w:rsidP="00347AAA">
      <w:pPr>
        <w:spacing w:after="0" w:line="360" w:lineRule="auto"/>
        <w:ind w:firstLine="720"/>
        <w:jc w:val="both"/>
        <w:rPr>
          <w:rFonts w:ascii="Times New Roman" w:hAnsi="Times New Roman" w:cs="Times New Roman"/>
          <w:sz w:val="24"/>
          <w:szCs w:val="24"/>
        </w:rPr>
      </w:pPr>
      <w:r w:rsidRPr="00347AAA">
        <w:rPr>
          <w:rFonts w:ascii="Times New Roman" w:hAnsi="Times New Roman" w:cs="Times New Roman"/>
          <w:sz w:val="24"/>
          <w:szCs w:val="24"/>
        </w:rPr>
        <w:t xml:space="preserve">One of the main reasons for selecting Random Forest is its ability to balance predictive performance with practical implementation requirements. Several studies reviewed earlier reported excellent results for Random Forest when applied to machine failure prediction, particularly when dealing with noisy industrial datasets and imbalanced class distributions </w:t>
      </w:r>
      <w:sdt>
        <w:sdtPr>
          <w:rPr>
            <w:rFonts w:ascii="Times New Roman" w:hAnsi="Times New Roman" w:cs="Times New Roman"/>
            <w:color w:val="000000"/>
            <w:sz w:val="24"/>
            <w:szCs w:val="24"/>
            <w:highlight w:val="white"/>
          </w:rPr>
          <w:alias w:val="Citation"/>
          <w:tag w:val="{&quot;referencesIds&quot;:[&quot;doc:6a3b9b4e1faec91c52cf82fa&quot;],&quot;referencesOptions&quot;:{&quot;doc:6a3b9b4e1faec91c52cf82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95354705"/>
          <w:placeholder>
            <w:docPart w:val="C9088AC4001B4EE5AEE2ABEF841D8FCB"/>
          </w:placeholder>
        </w:sdtPr>
        <w:sdtContent>
          <w:r w:rsidR="001B38A7">
            <w:rPr>
              <w:rFonts w:eastAsia="Times New Roman"/>
              <w:color w:val="000000"/>
            </w:rPr>
            <w:t>[5]</w:t>
          </w:r>
        </w:sdtContent>
      </w:sdt>
      <w:r w:rsidR="003A1798">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3b9b8f9b220f53399dc34f&quot;],&quot;referencesOptions&quot;:{&quot;doc:6a3b9b8f9b220f53399dc3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52468385"/>
          <w:placeholder>
            <w:docPart w:val="AA2E91322D0F49A0B5E86C3A0D543469"/>
          </w:placeholder>
        </w:sdtPr>
        <w:sdtContent>
          <w:r w:rsidR="001B38A7">
            <w:rPr>
              <w:rFonts w:eastAsia="Times New Roman"/>
              <w:color w:val="000000"/>
            </w:rPr>
            <w:t>[6]</w:t>
          </w:r>
        </w:sdtContent>
      </w:sdt>
      <w:r w:rsidR="003A1798">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3b9bf9a5fc5e52823ffcb8&quot;],&quot;referencesOptions&quot;:{&quot;doc:6a3b9bf9a5fc5e52823ffc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64029179"/>
          <w:placeholder>
            <w:docPart w:val="7A08E3F99B024D0FBF1ABB8A81F7F627"/>
          </w:placeholder>
        </w:sdtPr>
        <w:sdtContent>
          <w:r w:rsidR="001B38A7">
            <w:rPr>
              <w:rFonts w:eastAsia="Times New Roman"/>
              <w:color w:val="000000"/>
            </w:rPr>
            <w:t>[7]</w:t>
          </w:r>
        </w:sdtContent>
      </w:sdt>
      <w:r w:rsidRPr="00347AAA">
        <w:rPr>
          <w:rFonts w:ascii="Times New Roman" w:hAnsi="Times New Roman" w:cs="Times New Roman"/>
          <w:sz w:val="24"/>
          <w:szCs w:val="24"/>
        </w:rPr>
        <w:t>.</w:t>
      </w:r>
    </w:p>
    <w:p w14:paraId="077BDB44" w14:textId="2197FDA1" w:rsidR="00347AAA" w:rsidRPr="00347AAA" w:rsidRDefault="00347AAA" w:rsidP="00347AAA">
      <w:pPr>
        <w:spacing w:after="0" w:line="360" w:lineRule="auto"/>
        <w:ind w:firstLine="720"/>
        <w:jc w:val="both"/>
        <w:rPr>
          <w:rFonts w:ascii="Times New Roman" w:hAnsi="Times New Roman" w:cs="Times New Roman"/>
          <w:sz w:val="24"/>
          <w:szCs w:val="24"/>
        </w:rPr>
      </w:pPr>
      <w:r w:rsidRPr="00347AAA">
        <w:rPr>
          <w:rFonts w:ascii="Times New Roman" w:hAnsi="Times New Roman" w:cs="Times New Roman"/>
          <w:sz w:val="24"/>
          <w:szCs w:val="24"/>
        </w:rPr>
        <w:t xml:space="preserve">Another advantage is that Random Forest provides feature importance scores. These scores help identify which sensor variables contribute most strongly to failure prediction. This level of transparency can assist maintenance engineers in understanding the reasoning behind model outputs and increase trust in the system </w:t>
      </w:r>
      <w:sdt>
        <w:sdtPr>
          <w:rPr>
            <w:rFonts w:ascii="Times New Roman" w:hAnsi="Times New Roman" w:cs="Times New Roman"/>
            <w:color w:val="000000"/>
            <w:sz w:val="24"/>
            <w:szCs w:val="24"/>
            <w:highlight w:val="white"/>
          </w:rPr>
          <w:alias w:val="Citation"/>
          <w:tag w:val="{&quot;referencesIds&quot;:[&quot;doc:6a3ba4721faec91c52cf8379&quot;],&quot;referencesOptions&quot;:{&quot;doc:6a3ba4721faec91c52cf83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65987851"/>
          <w:placeholder>
            <w:docPart w:val="CA70A1F964884C08B65FC81925A02899"/>
          </w:placeholder>
        </w:sdtPr>
        <w:sdtContent>
          <w:r w:rsidR="001B38A7">
            <w:rPr>
              <w:rFonts w:eastAsia="Times New Roman"/>
              <w:color w:val="000000"/>
            </w:rPr>
            <w:t>[4]</w:t>
          </w:r>
        </w:sdtContent>
      </w:sdt>
      <w:r w:rsidR="003A1798">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3bb78ba5fc5e52823ffea2&quot;],&quot;referencesOptions&quot;:{&quot;doc:6a3bb78ba5fc5e52823ffe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03360723"/>
          <w:placeholder>
            <w:docPart w:val="D039955685764E7CA90E2114900375E4"/>
          </w:placeholder>
        </w:sdtPr>
        <w:sdtContent>
          <w:r w:rsidR="001B38A7">
            <w:rPr>
              <w:rFonts w:eastAsia="Times New Roman"/>
              <w:color w:val="000000"/>
            </w:rPr>
            <w:t>[15]</w:t>
          </w:r>
        </w:sdtContent>
      </w:sdt>
      <w:r w:rsidRPr="00347AAA">
        <w:rPr>
          <w:rFonts w:ascii="Times New Roman" w:hAnsi="Times New Roman" w:cs="Times New Roman"/>
          <w:sz w:val="24"/>
          <w:szCs w:val="24"/>
        </w:rPr>
        <w:t>.</w:t>
      </w:r>
    </w:p>
    <w:p w14:paraId="359765EB" w14:textId="6816731C" w:rsidR="00347AAA" w:rsidRPr="00347AAA" w:rsidRDefault="00347AAA" w:rsidP="00347AAA">
      <w:pPr>
        <w:spacing w:after="0" w:line="360" w:lineRule="auto"/>
        <w:ind w:firstLine="720"/>
        <w:jc w:val="both"/>
        <w:rPr>
          <w:rFonts w:ascii="Times New Roman" w:hAnsi="Times New Roman" w:cs="Times New Roman"/>
          <w:sz w:val="24"/>
          <w:szCs w:val="24"/>
        </w:rPr>
      </w:pPr>
      <w:r w:rsidRPr="00347AAA">
        <w:rPr>
          <w:rFonts w:ascii="Times New Roman" w:hAnsi="Times New Roman" w:cs="Times New Roman"/>
          <w:sz w:val="24"/>
          <w:szCs w:val="24"/>
        </w:rPr>
        <w:t xml:space="preserve">While alternative approaches such as </w:t>
      </w:r>
      <w:proofErr w:type="spellStart"/>
      <w:r w:rsidRPr="00347AAA">
        <w:rPr>
          <w:rFonts w:ascii="Times New Roman" w:hAnsi="Times New Roman" w:cs="Times New Roman"/>
          <w:sz w:val="24"/>
          <w:szCs w:val="24"/>
        </w:rPr>
        <w:t>XGBoost</w:t>
      </w:r>
      <w:proofErr w:type="spellEnd"/>
      <w:r w:rsidRPr="00347AAA">
        <w:rPr>
          <w:rFonts w:ascii="Times New Roman" w:hAnsi="Times New Roman" w:cs="Times New Roman"/>
          <w:sz w:val="24"/>
          <w:szCs w:val="24"/>
        </w:rPr>
        <w:t xml:space="preserve"> may occasionally achieve slightly higher predictive accuracy, they often require more extensive hyperparameter tuning and greater computational resources</w:t>
      </w:r>
      <w:r w:rsidR="003A1798">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9b4e1faec91c52cf82fa&quot;],&quot;referencesOptions&quot;:{&quot;doc:6a3b9b4e1faec91c52cf82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88858678"/>
          <w:placeholder>
            <w:docPart w:val="F59698CBDA9840E2A0CA9DDA9E7105E9"/>
          </w:placeholder>
        </w:sdtPr>
        <w:sdtContent>
          <w:r w:rsidR="001B38A7">
            <w:rPr>
              <w:rFonts w:eastAsia="Times New Roman"/>
              <w:color w:val="000000"/>
            </w:rPr>
            <w:t>[5]</w:t>
          </w:r>
        </w:sdtContent>
      </w:sdt>
      <w:r w:rsidRPr="00347AAA">
        <w:rPr>
          <w:rFonts w:ascii="Times New Roman" w:hAnsi="Times New Roman" w:cs="Times New Roman"/>
          <w:sz w:val="24"/>
          <w:szCs w:val="24"/>
        </w:rPr>
        <w:t>. Considering the resource limitations, Random Forest represents a more balanced and practical solution.</w:t>
      </w:r>
    </w:p>
    <w:p w14:paraId="2D7402B3" w14:textId="77777777" w:rsidR="008F5827" w:rsidRPr="00347AAA" w:rsidRDefault="008F5827" w:rsidP="00347AAA">
      <w:pPr>
        <w:spacing w:after="0" w:line="360" w:lineRule="auto"/>
        <w:ind w:firstLine="720"/>
        <w:jc w:val="both"/>
        <w:rPr>
          <w:rFonts w:ascii="Times New Roman" w:hAnsi="Times New Roman" w:cs="Times New Roman"/>
          <w:sz w:val="24"/>
          <w:szCs w:val="24"/>
        </w:rPr>
      </w:pPr>
    </w:p>
    <w:p w14:paraId="5069BB58" w14:textId="77777777" w:rsidR="00347AAA" w:rsidRDefault="00347AAA" w:rsidP="00B4775C">
      <w:pPr>
        <w:pStyle w:val="Heading2"/>
        <w:jc w:val="center"/>
        <w:rPr>
          <w:rFonts w:ascii="Times New Roman" w:hAnsi="Times New Roman" w:cs="Times New Roman"/>
          <w:b/>
          <w:bCs/>
        </w:rPr>
      </w:pPr>
      <w:bookmarkStart w:id="24" w:name="_Toc233287274"/>
      <w:r w:rsidRPr="00B4775C">
        <w:rPr>
          <w:rFonts w:ascii="Times New Roman" w:hAnsi="Times New Roman" w:cs="Times New Roman"/>
          <w:b/>
          <w:bCs/>
        </w:rPr>
        <w:t>4.6 Model Evaluation</w:t>
      </w:r>
      <w:bookmarkEnd w:id="24"/>
    </w:p>
    <w:p w14:paraId="461CBB8E" w14:textId="77777777" w:rsidR="00B4775C" w:rsidRPr="00B4775C" w:rsidRDefault="00B4775C" w:rsidP="00B4775C"/>
    <w:p w14:paraId="0344F79D" w14:textId="77777777" w:rsidR="00347AAA" w:rsidRPr="00347AAA" w:rsidRDefault="00347AAA" w:rsidP="00347AAA">
      <w:pPr>
        <w:spacing w:after="0" w:line="360" w:lineRule="auto"/>
        <w:ind w:firstLine="720"/>
        <w:jc w:val="both"/>
        <w:rPr>
          <w:rFonts w:ascii="Times New Roman" w:hAnsi="Times New Roman" w:cs="Times New Roman"/>
          <w:sz w:val="24"/>
          <w:szCs w:val="24"/>
        </w:rPr>
      </w:pPr>
      <w:r w:rsidRPr="00347AAA">
        <w:rPr>
          <w:rFonts w:ascii="Times New Roman" w:hAnsi="Times New Roman" w:cs="Times New Roman"/>
          <w:sz w:val="24"/>
          <w:szCs w:val="24"/>
        </w:rPr>
        <w:t>After training, the model would be evaluated using multiple performance metrics.</w:t>
      </w:r>
    </w:p>
    <w:p w14:paraId="07DBF0F2" w14:textId="0540625B" w:rsidR="00347AAA" w:rsidRPr="00347AAA" w:rsidRDefault="00347AAA" w:rsidP="00347AAA">
      <w:pPr>
        <w:spacing w:after="0" w:line="360" w:lineRule="auto"/>
        <w:ind w:firstLine="720"/>
        <w:jc w:val="both"/>
        <w:rPr>
          <w:rFonts w:ascii="Times New Roman" w:hAnsi="Times New Roman" w:cs="Times New Roman"/>
          <w:sz w:val="24"/>
          <w:szCs w:val="24"/>
        </w:rPr>
      </w:pPr>
      <w:r w:rsidRPr="00347AAA">
        <w:rPr>
          <w:rFonts w:ascii="Times New Roman" w:hAnsi="Times New Roman" w:cs="Times New Roman"/>
          <w:sz w:val="24"/>
          <w:szCs w:val="24"/>
        </w:rPr>
        <w:t xml:space="preserve">Accuracy would provide a general indication of overall prediction performance. However, relying solely on accuracy may be misleading because predictive maintenance datasets often contain significantly more normal operating examples than failure cases </w:t>
      </w:r>
      <w:sdt>
        <w:sdtPr>
          <w:rPr>
            <w:rFonts w:ascii="Times New Roman" w:hAnsi="Times New Roman" w:cs="Times New Roman"/>
            <w:color w:val="000000"/>
            <w:sz w:val="24"/>
            <w:szCs w:val="24"/>
            <w:highlight w:val="white"/>
          </w:rPr>
          <w:alias w:val="Citation"/>
          <w:tag w:val="{&quot;referencesIds&quot;:[&quot;doc:6a3b9b4e1faec91c52cf82fa&quot;],&quot;referencesOptions&quot;:{&quot;doc:6a3b9b4e1faec91c52cf82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57720866"/>
          <w:placeholder>
            <w:docPart w:val="F44C61C6A6A7486B8433EE652B1CC50C"/>
          </w:placeholder>
        </w:sdtPr>
        <w:sdtContent>
          <w:r w:rsidR="001B38A7">
            <w:rPr>
              <w:rFonts w:eastAsia="Times New Roman"/>
              <w:color w:val="000000"/>
            </w:rPr>
            <w:t>[5]</w:t>
          </w:r>
        </w:sdtContent>
      </w:sdt>
      <w:r w:rsidR="00CD47DB">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3b9bf9a5fc5e52823ffcb8&quot;],&quot;referencesOptions&quot;:{&quot;doc:6a3b9bf9a5fc5e52823ffc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94277644"/>
          <w:placeholder>
            <w:docPart w:val="41ABAE4F37D64BF5BCEDEBDB6EDADB9A"/>
          </w:placeholder>
        </w:sdtPr>
        <w:sdtContent>
          <w:r w:rsidR="001B38A7">
            <w:rPr>
              <w:rFonts w:eastAsia="Times New Roman"/>
              <w:color w:val="000000"/>
            </w:rPr>
            <w:t>[7]</w:t>
          </w:r>
        </w:sdtContent>
      </w:sdt>
      <w:r w:rsidRPr="00347AAA">
        <w:rPr>
          <w:rFonts w:ascii="Times New Roman" w:hAnsi="Times New Roman" w:cs="Times New Roman"/>
          <w:sz w:val="24"/>
          <w:szCs w:val="24"/>
        </w:rPr>
        <w:t>.</w:t>
      </w:r>
    </w:p>
    <w:p w14:paraId="1BB71C28" w14:textId="77777777" w:rsidR="00347AAA" w:rsidRPr="00347AAA" w:rsidRDefault="00347AAA" w:rsidP="00347AAA">
      <w:pPr>
        <w:spacing w:after="0" w:line="360" w:lineRule="auto"/>
        <w:ind w:firstLine="720"/>
        <w:jc w:val="both"/>
        <w:rPr>
          <w:rFonts w:ascii="Times New Roman" w:hAnsi="Times New Roman" w:cs="Times New Roman"/>
          <w:sz w:val="24"/>
          <w:szCs w:val="24"/>
        </w:rPr>
      </w:pPr>
      <w:r w:rsidRPr="00347AAA">
        <w:rPr>
          <w:rFonts w:ascii="Times New Roman" w:hAnsi="Times New Roman" w:cs="Times New Roman"/>
          <w:sz w:val="24"/>
          <w:szCs w:val="24"/>
        </w:rPr>
        <w:t>For this reason, additional metrics would also be used.</w:t>
      </w:r>
    </w:p>
    <w:p w14:paraId="5ABFE364" w14:textId="1A097084" w:rsidR="00347AAA" w:rsidRPr="00347AAA" w:rsidRDefault="00347AAA" w:rsidP="00347AAA">
      <w:pPr>
        <w:spacing w:after="0" w:line="360" w:lineRule="auto"/>
        <w:ind w:firstLine="720"/>
        <w:jc w:val="both"/>
        <w:rPr>
          <w:rFonts w:ascii="Times New Roman" w:hAnsi="Times New Roman" w:cs="Times New Roman"/>
          <w:sz w:val="24"/>
          <w:szCs w:val="24"/>
        </w:rPr>
      </w:pPr>
      <w:r w:rsidRPr="00347AAA">
        <w:rPr>
          <w:rFonts w:ascii="Times New Roman" w:hAnsi="Times New Roman" w:cs="Times New Roman"/>
          <w:sz w:val="24"/>
          <w:szCs w:val="24"/>
        </w:rPr>
        <w:t xml:space="preserve">Precision measures how many predicted failures were </w:t>
      </w:r>
      <w:proofErr w:type="gramStart"/>
      <w:r w:rsidRPr="00347AAA">
        <w:rPr>
          <w:rFonts w:ascii="Times New Roman" w:hAnsi="Times New Roman" w:cs="Times New Roman"/>
          <w:sz w:val="24"/>
          <w:szCs w:val="24"/>
        </w:rPr>
        <w:t>actually failures</w:t>
      </w:r>
      <w:proofErr w:type="gramEnd"/>
      <w:r w:rsidRPr="00347AAA">
        <w:rPr>
          <w:rFonts w:ascii="Times New Roman" w:hAnsi="Times New Roman" w:cs="Times New Roman"/>
          <w:sz w:val="24"/>
          <w:szCs w:val="24"/>
        </w:rPr>
        <w:t xml:space="preserve">. High precision helps reduce false alarms and prevents unnecessary maintenance actions </w:t>
      </w:r>
      <w:sdt>
        <w:sdtPr>
          <w:rPr>
            <w:rFonts w:ascii="Times New Roman" w:hAnsi="Times New Roman" w:cs="Times New Roman"/>
            <w:color w:val="000000"/>
            <w:sz w:val="24"/>
            <w:szCs w:val="24"/>
            <w:highlight w:val="white"/>
          </w:rPr>
          <w:alias w:val="Citation"/>
          <w:tag w:val="{&quot;referencesIds&quot;:[&quot;doc:6a3b9d565f442145745355e3&quot;],&quot;referencesOptions&quot;:{&quot;doc:6a3b9d565f442145745355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7821486"/>
          <w:placeholder>
            <w:docPart w:val="4C9044A4271E44689D63EFEB55B612A7"/>
          </w:placeholder>
        </w:sdtPr>
        <w:sdtContent>
          <w:r w:rsidR="001B38A7">
            <w:rPr>
              <w:rFonts w:eastAsia="Times New Roman"/>
              <w:color w:val="000000"/>
            </w:rPr>
            <w:t>[9]</w:t>
          </w:r>
        </w:sdtContent>
      </w:sdt>
      <w:r w:rsidRPr="00347AAA">
        <w:rPr>
          <w:rFonts w:ascii="Times New Roman" w:hAnsi="Times New Roman" w:cs="Times New Roman"/>
          <w:sz w:val="24"/>
          <w:szCs w:val="24"/>
        </w:rPr>
        <w:t>.</w:t>
      </w:r>
    </w:p>
    <w:p w14:paraId="0E835F1E" w14:textId="4544F2BF" w:rsidR="00347AAA" w:rsidRPr="00347AAA" w:rsidRDefault="00347AAA" w:rsidP="00347AAA">
      <w:pPr>
        <w:spacing w:after="0" w:line="360" w:lineRule="auto"/>
        <w:ind w:firstLine="720"/>
        <w:jc w:val="both"/>
        <w:rPr>
          <w:rFonts w:ascii="Times New Roman" w:hAnsi="Times New Roman" w:cs="Times New Roman"/>
          <w:sz w:val="24"/>
          <w:szCs w:val="24"/>
        </w:rPr>
      </w:pPr>
      <w:r w:rsidRPr="00347AAA">
        <w:rPr>
          <w:rFonts w:ascii="Times New Roman" w:hAnsi="Times New Roman" w:cs="Times New Roman"/>
          <w:sz w:val="24"/>
          <w:szCs w:val="24"/>
        </w:rPr>
        <w:lastRenderedPageBreak/>
        <w:t xml:space="preserve">Recall measures how many real failures were successfully identified by the model. In predictive maintenance, recall is particularly important because failing to detect an actual fault could result in equipment damage or production downtime </w:t>
      </w:r>
      <w:sdt>
        <w:sdtPr>
          <w:rPr>
            <w:rFonts w:ascii="Times New Roman" w:hAnsi="Times New Roman" w:cs="Times New Roman"/>
            <w:color w:val="000000"/>
            <w:sz w:val="24"/>
            <w:szCs w:val="24"/>
            <w:highlight w:val="white"/>
          </w:rPr>
          <w:alias w:val="Citation"/>
          <w:tag w:val="{&quot;referencesIds&quot;:[&quot;doc:6a3b9bf9a5fc5e52823ffcb8&quot;],&quot;referencesOptions&quot;:{&quot;doc:6a3b9bf9a5fc5e52823ffc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63337585"/>
          <w:placeholder>
            <w:docPart w:val="6CDDFAF3B6B049FBA75DE7894BC88705"/>
          </w:placeholder>
        </w:sdtPr>
        <w:sdtContent>
          <w:r w:rsidR="001B38A7">
            <w:rPr>
              <w:rFonts w:eastAsia="Times New Roman"/>
              <w:color w:val="000000"/>
            </w:rPr>
            <w:t>[7]</w:t>
          </w:r>
        </w:sdtContent>
      </w:sdt>
      <w:r w:rsidR="00CD47DB">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3b9d565f442145745355e3&quot;],&quot;referencesOptions&quot;:{&quot;doc:6a3b9d565f442145745355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01672748"/>
          <w:placeholder>
            <w:docPart w:val="FF0E11D8F5B345FEA79B0A1ED4A3C5C1"/>
          </w:placeholder>
        </w:sdtPr>
        <w:sdtContent>
          <w:r w:rsidR="001B38A7">
            <w:rPr>
              <w:rFonts w:eastAsia="Times New Roman"/>
              <w:color w:val="000000"/>
            </w:rPr>
            <w:t>[9]</w:t>
          </w:r>
        </w:sdtContent>
      </w:sdt>
      <w:r w:rsidRPr="00347AAA">
        <w:rPr>
          <w:rFonts w:ascii="Times New Roman" w:hAnsi="Times New Roman" w:cs="Times New Roman"/>
          <w:sz w:val="24"/>
          <w:szCs w:val="24"/>
        </w:rPr>
        <w:t>.</w:t>
      </w:r>
    </w:p>
    <w:p w14:paraId="60E4AD5B" w14:textId="6BBD07B7" w:rsidR="00347AAA" w:rsidRPr="00347AAA" w:rsidRDefault="00347AAA" w:rsidP="00347AAA">
      <w:pPr>
        <w:spacing w:after="0" w:line="360" w:lineRule="auto"/>
        <w:ind w:firstLine="720"/>
        <w:jc w:val="both"/>
        <w:rPr>
          <w:rFonts w:ascii="Times New Roman" w:hAnsi="Times New Roman" w:cs="Times New Roman"/>
          <w:sz w:val="24"/>
          <w:szCs w:val="24"/>
        </w:rPr>
      </w:pPr>
      <w:r w:rsidRPr="00347AAA">
        <w:rPr>
          <w:rFonts w:ascii="Times New Roman" w:hAnsi="Times New Roman" w:cs="Times New Roman"/>
          <w:sz w:val="24"/>
          <w:szCs w:val="24"/>
        </w:rPr>
        <w:t xml:space="preserve">The F1-score combines precision and recall into a single measure and provides a balanced assessment of predictive performance </w:t>
      </w:r>
      <w:sdt>
        <w:sdtPr>
          <w:rPr>
            <w:rFonts w:ascii="Times New Roman" w:hAnsi="Times New Roman" w:cs="Times New Roman"/>
            <w:color w:val="000000"/>
            <w:sz w:val="24"/>
            <w:szCs w:val="24"/>
            <w:highlight w:val="white"/>
          </w:rPr>
          <w:alias w:val="Citation"/>
          <w:tag w:val="{&quot;referencesIds&quot;:[&quot;doc:6a3bb2b2cde3f34a8d4f3524&quot;],&quot;referencesOptions&quot;:{&quot;doc:6a3bb2b2cde3f34a8d4f35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42684460"/>
          <w:placeholder>
            <w:docPart w:val="D5D392B4FC0A4232859E600BB2F12CDF"/>
          </w:placeholder>
        </w:sdtPr>
        <w:sdtContent>
          <w:r w:rsidR="001B38A7">
            <w:rPr>
              <w:rFonts w:eastAsia="Times New Roman"/>
              <w:color w:val="000000"/>
            </w:rPr>
            <w:t>[12]</w:t>
          </w:r>
        </w:sdtContent>
      </w:sdt>
      <w:r w:rsidR="00CD47DB">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3bb30594bb4a7d13a8cbe3&quot;],&quot;referencesOptions&quot;:{&quot;doc:6a3bb30594bb4a7d13a8cb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67107544"/>
          <w:placeholder>
            <w:docPart w:val="C00239ED1E2E4DA19C2C7D9C52D3A41C"/>
          </w:placeholder>
        </w:sdtPr>
        <w:sdtContent>
          <w:r w:rsidR="001B38A7">
            <w:rPr>
              <w:rFonts w:eastAsia="Times New Roman"/>
              <w:color w:val="000000"/>
            </w:rPr>
            <w:t>[13]</w:t>
          </w:r>
        </w:sdtContent>
      </w:sdt>
      <w:r w:rsidRPr="00347AAA">
        <w:rPr>
          <w:rFonts w:ascii="Times New Roman" w:hAnsi="Times New Roman" w:cs="Times New Roman"/>
          <w:sz w:val="24"/>
          <w:szCs w:val="24"/>
        </w:rPr>
        <w:t>.</w:t>
      </w:r>
    </w:p>
    <w:p w14:paraId="3FDB6363" w14:textId="094FA465" w:rsidR="00347AAA" w:rsidRPr="00347AAA" w:rsidRDefault="00347AAA" w:rsidP="00347AAA">
      <w:pPr>
        <w:spacing w:after="0" w:line="360" w:lineRule="auto"/>
        <w:ind w:firstLine="720"/>
        <w:jc w:val="both"/>
        <w:rPr>
          <w:rFonts w:ascii="Times New Roman" w:hAnsi="Times New Roman" w:cs="Times New Roman"/>
          <w:sz w:val="24"/>
          <w:szCs w:val="24"/>
        </w:rPr>
      </w:pPr>
      <w:r w:rsidRPr="00347AAA">
        <w:rPr>
          <w:rFonts w:ascii="Times New Roman" w:hAnsi="Times New Roman" w:cs="Times New Roman"/>
          <w:sz w:val="24"/>
          <w:szCs w:val="24"/>
        </w:rPr>
        <w:t xml:space="preserve">Finally, ROC AUC would be used to evaluate the model’s ability to distinguish between healthy and faulty operating conditions across different classification thresholds </w:t>
      </w:r>
      <w:sdt>
        <w:sdtPr>
          <w:rPr>
            <w:rFonts w:ascii="Times New Roman" w:hAnsi="Times New Roman" w:cs="Times New Roman"/>
            <w:color w:val="000000"/>
            <w:sz w:val="24"/>
            <w:szCs w:val="24"/>
            <w:highlight w:val="white"/>
          </w:rPr>
          <w:alias w:val="Citation"/>
          <w:tag w:val="{&quot;referencesIds&quot;:[&quot;doc:6a3b9b4e1faec91c52cf82fa&quot;],&quot;referencesOptions&quot;:{&quot;doc:6a3b9b4e1faec91c52cf82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02615311"/>
          <w:placeholder>
            <w:docPart w:val="AF6B1A04A9F144A4A82B9BDD4FA9466B"/>
          </w:placeholder>
        </w:sdtPr>
        <w:sdtContent>
          <w:r w:rsidR="001B38A7">
            <w:rPr>
              <w:rFonts w:eastAsia="Times New Roman"/>
              <w:color w:val="000000"/>
            </w:rPr>
            <w:t>[5]</w:t>
          </w:r>
        </w:sdtContent>
      </w:sdt>
      <w:r w:rsidR="00CD47DB">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3bb30594bb4a7d13a8cbe3&quot;],&quot;referencesOptions&quot;:{&quot;doc:6a3bb30594bb4a7d13a8cb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18092950"/>
          <w:placeholder>
            <w:docPart w:val="C46054C7AE284EF9A2406106A187001A"/>
          </w:placeholder>
        </w:sdtPr>
        <w:sdtContent>
          <w:r w:rsidR="001B38A7">
            <w:rPr>
              <w:rFonts w:eastAsia="Times New Roman"/>
              <w:color w:val="000000"/>
            </w:rPr>
            <w:t>[13]</w:t>
          </w:r>
        </w:sdtContent>
      </w:sdt>
      <w:r w:rsidRPr="00347AAA">
        <w:rPr>
          <w:rFonts w:ascii="Times New Roman" w:hAnsi="Times New Roman" w:cs="Times New Roman"/>
          <w:sz w:val="24"/>
          <w:szCs w:val="24"/>
        </w:rPr>
        <w:t>.</w:t>
      </w:r>
    </w:p>
    <w:p w14:paraId="5E8092F2" w14:textId="4A3A0C6C" w:rsidR="00347AAA" w:rsidRPr="00347AAA" w:rsidRDefault="00347AAA" w:rsidP="00347AAA">
      <w:pPr>
        <w:spacing w:after="0" w:line="360" w:lineRule="auto"/>
        <w:ind w:firstLine="720"/>
        <w:jc w:val="both"/>
        <w:rPr>
          <w:rFonts w:ascii="Times New Roman" w:hAnsi="Times New Roman" w:cs="Times New Roman"/>
          <w:sz w:val="24"/>
          <w:szCs w:val="24"/>
        </w:rPr>
      </w:pPr>
      <w:r w:rsidRPr="00347AAA">
        <w:rPr>
          <w:rFonts w:ascii="Times New Roman" w:hAnsi="Times New Roman" w:cs="Times New Roman"/>
          <w:sz w:val="24"/>
          <w:szCs w:val="24"/>
        </w:rPr>
        <w:t xml:space="preserve">Using multiple evaluation metrics provides a more complete understanding of model behaviour and reduces the risk of making decisions based on a single performance measure </w:t>
      </w:r>
      <w:sdt>
        <w:sdtPr>
          <w:rPr>
            <w:rFonts w:ascii="Times New Roman" w:hAnsi="Times New Roman" w:cs="Times New Roman"/>
            <w:color w:val="000000"/>
            <w:sz w:val="24"/>
            <w:szCs w:val="24"/>
            <w:highlight w:val="white"/>
          </w:rPr>
          <w:alias w:val="Citation"/>
          <w:tag w:val="{&quot;referencesIds&quot;:[&quot;doc:6a3bb30594bb4a7d13a8cbe3&quot;],&quot;referencesOptions&quot;:{&quot;doc:6a3bb30594bb4a7d13a8cb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26879574"/>
          <w:placeholder>
            <w:docPart w:val="0BBB4DB0FDD64B42B3712C2416C956B0"/>
          </w:placeholder>
        </w:sdtPr>
        <w:sdtContent>
          <w:r w:rsidR="001B38A7">
            <w:rPr>
              <w:rFonts w:eastAsia="Times New Roman"/>
              <w:color w:val="000000"/>
            </w:rPr>
            <w:t>[13]</w:t>
          </w:r>
        </w:sdtContent>
      </w:sdt>
      <w:r w:rsidR="00CD47DB">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3bb78ba5fc5e52823ffea2&quot;],&quot;referencesOptions&quot;:{&quot;doc:6a3bb78ba5fc5e52823ffe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24984091"/>
          <w:placeholder>
            <w:docPart w:val="5244DB6307C34DAB9106999753ECB896"/>
          </w:placeholder>
        </w:sdtPr>
        <w:sdtContent>
          <w:r w:rsidR="001B38A7">
            <w:rPr>
              <w:rFonts w:eastAsia="Times New Roman"/>
              <w:color w:val="000000"/>
            </w:rPr>
            <w:t>[15]</w:t>
          </w:r>
        </w:sdtContent>
      </w:sdt>
      <w:r w:rsidRPr="00347AAA">
        <w:rPr>
          <w:rFonts w:ascii="Times New Roman" w:hAnsi="Times New Roman" w:cs="Times New Roman"/>
          <w:sz w:val="24"/>
          <w:szCs w:val="24"/>
        </w:rPr>
        <w:t>.</w:t>
      </w:r>
    </w:p>
    <w:p w14:paraId="059240C8" w14:textId="3CF85E65" w:rsidR="00347AAA" w:rsidRPr="00347AAA" w:rsidRDefault="00347AAA" w:rsidP="00347AAA">
      <w:pPr>
        <w:spacing w:after="0" w:line="360" w:lineRule="auto"/>
        <w:ind w:firstLine="720"/>
        <w:jc w:val="both"/>
        <w:rPr>
          <w:rFonts w:ascii="Times New Roman" w:hAnsi="Times New Roman" w:cs="Times New Roman"/>
          <w:sz w:val="24"/>
          <w:szCs w:val="24"/>
        </w:rPr>
      </w:pPr>
    </w:p>
    <w:p w14:paraId="56CBFD97" w14:textId="77777777" w:rsidR="00347AAA" w:rsidRDefault="00347AAA" w:rsidP="00B4775C">
      <w:pPr>
        <w:pStyle w:val="Heading2"/>
        <w:jc w:val="center"/>
        <w:rPr>
          <w:rFonts w:ascii="Times New Roman" w:hAnsi="Times New Roman" w:cs="Times New Roman"/>
          <w:b/>
          <w:bCs/>
        </w:rPr>
      </w:pPr>
      <w:bookmarkStart w:id="25" w:name="_Toc233287275"/>
      <w:r w:rsidRPr="00B4775C">
        <w:rPr>
          <w:rFonts w:ascii="Times New Roman" w:hAnsi="Times New Roman" w:cs="Times New Roman"/>
          <w:b/>
          <w:bCs/>
        </w:rPr>
        <w:t>4.7 Proposed Workflow Summary</w:t>
      </w:r>
      <w:bookmarkEnd w:id="25"/>
    </w:p>
    <w:p w14:paraId="76ACF74F" w14:textId="77777777" w:rsidR="00B4775C" w:rsidRPr="00B4775C" w:rsidRDefault="00B4775C" w:rsidP="00B4775C"/>
    <w:p w14:paraId="6ACC67E3" w14:textId="30B32FC2" w:rsidR="00347AAA" w:rsidRPr="00347AAA" w:rsidRDefault="00347AAA" w:rsidP="00347AAA">
      <w:pPr>
        <w:spacing w:after="0" w:line="360" w:lineRule="auto"/>
        <w:ind w:firstLine="720"/>
        <w:jc w:val="both"/>
        <w:rPr>
          <w:rFonts w:ascii="Times New Roman" w:hAnsi="Times New Roman" w:cs="Times New Roman"/>
          <w:sz w:val="24"/>
          <w:szCs w:val="24"/>
        </w:rPr>
      </w:pPr>
      <w:r w:rsidRPr="00347AAA">
        <w:rPr>
          <w:rFonts w:ascii="Times New Roman" w:hAnsi="Times New Roman" w:cs="Times New Roman"/>
          <w:sz w:val="24"/>
          <w:szCs w:val="24"/>
        </w:rPr>
        <w:t xml:space="preserve">The proposed methodology follows a structured sequence of stages designed to maximise predictive performance while remaining practical for industrial deployment. </w:t>
      </w:r>
    </w:p>
    <w:p w14:paraId="3EBA6E18" w14:textId="4BD95F83" w:rsidR="00347AAA" w:rsidRPr="00347AAA" w:rsidRDefault="00347AAA" w:rsidP="00347AAA">
      <w:pPr>
        <w:spacing w:after="0" w:line="360" w:lineRule="auto"/>
        <w:ind w:firstLine="720"/>
        <w:jc w:val="both"/>
        <w:rPr>
          <w:rFonts w:ascii="Times New Roman" w:hAnsi="Times New Roman" w:cs="Times New Roman"/>
          <w:sz w:val="24"/>
          <w:szCs w:val="24"/>
        </w:rPr>
      </w:pPr>
      <w:r w:rsidRPr="00347AAA">
        <w:rPr>
          <w:rFonts w:ascii="Times New Roman" w:hAnsi="Times New Roman" w:cs="Times New Roman"/>
          <w:sz w:val="24"/>
          <w:szCs w:val="24"/>
        </w:rPr>
        <w:t xml:space="preserve">The overall design reflects the findings identified throughout the literature review. Rather than pursuing the most complex machine learning solution available, the workflow prioritises reliability, interpretability and efficient resource usage </w:t>
      </w:r>
      <w:sdt>
        <w:sdtPr>
          <w:rPr>
            <w:rFonts w:ascii="Times New Roman" w:hAnsi="Times New Roman" w:cs="Times New Roman"/>
            <w:color w:val="000000"/>
            <w:sz w:val="24"/>
            <w:szCs w:val="24"/>
            <w:highlight w:val="white"/>
          </w:rPr>
          <w:alias w:val="Citation"/>
          <w:tag w:val="{&quot;referencesIds&quot;:[&quot;doc:6a3b9a0d1faec91c52cf82ea&quot;],&quot;referencesOptions&quot;:{&quot;doc:6a3b9a0d1faec91c52cf82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5712850"/>
          <w:placeholder>
            <w:docPart w:val="57BDD7C9EBE64A17AF3BA534D9385A1F"/>
          </w:placeholder>
        </w:sdtPr>
        <w:sdtContent>
          <w:r w:rsidR="001B38A7">
            <w:rPr>
              <w:rFonts w:eastAsia="Times New Roman"/>
              <w:color w:val="000000"/>
            </w:rPr>
            <w:t>[2]</w:t>
          </w:r>
        </w:sdtContent>
      </w:sdt>
      <w:r w:rsidR="00CD47DB">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3ba4721faec91c52cf8379&quot;],&quot;referencesOptions&quot;:{&quot;doc:6a3ba4721faec91c52cf83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5620683"/>
          <w:placeholder>
            <w:docPart w:val="3E5EC30771D0457098F962CB9B75682C"/>
          </w:placeholder>
        </w:sdtPr>
        <w:sdtContent>
          <w:r w:rsidR="001B38A7">
            <w:rPr>
              <w:rFonts w:eastAsia="Times New Roman"/>
              <w:color w:val="000000"/>
            </w:rPr>
            <w:t>[4]</w:t>
          </w:r>
        </w:sdtContent>
      </w:sdt>
      <w:r w:rsidR="00CD47DB">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3bb78ba5fc5e52823ffea2&quot;],&quot;referencesOptions&quot;:{&quot;doc:6a3bb78ba5fc5e52823ffe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63767946"/>
          <w:placeholder>
            <w:docPart w:val="872C25543C604C46AB7547E8FD5BD028"/>
          </w:placeholder>
        </w:sdtPr>
        <w:sdtContent>
          <w:r w:rsidR="001B38A7">
            <w:rPr>
              <w:rFonts w:eastAsia="Times New Roman"/>
              <w:color w:val="000000"/>
            </w:rPr>
            <w:t>[15]</w:t>
          </w:r>
        </w:sdtContent>
      </w:sdt>
      <w:r w:rsidRPr="00347AAA">
        <w:rPr>
          <w:rFonts w:ascii="Times New Roman" w:hAnsi="Times New Roman" w:cs="Times New Roman"/>
          <w:sz w:val="24"/>
          <w:szCs w:val="24"/>
        </w:rPr>
        <w:t>. This approach aligns closely with the needs of the</w:t>
      </w:r>
      <w:r w:rsidR="00F06935">
        <w:rPr>
          <w:rFonts w:ascii="Times New Roman" w:hAnsi="Times New Roman" w:cs="Times New Roman"/>
          <w:sz w:val="24"/>
          <w:szCs w:val="24"/>
        </w:rPr>
        <w:t xml:space="preserve"> </w:t>
      </w:r>
      <w:r w:rsidRPr="00347AAA">
        <w:rPr>
          <w:rFonts w:ascii="Times New Roman" w:hAnsi="Times New Roman" w:cs="Times New Roman"/>
          <w:sz w:val="24"/>
          <w:szCs w:val="24"/>
        </w:rPr>
        <w:t>company and provides a realistic foundation for implementing predictive maintenance within a manufacturing environment.</w:t>
      </w:r>
    </w:p>
    <w:p w14:paraId="30856980" w14:textId="77777777" w:rsidR="00124B8A" w:rsidRDefault="00124B8A" w:rsidP="00347AAA">
      <w:pPr>
        <w:spacing w:after="0" w:line="360" w:lineRule="auto"/>
        <w:ind w:firstLine="720"/>
        <w:jc w:val="both"/>
        <w:rPr>
          <w:rFonts w:ascii="Times New Roman" w:hAnsi="Times New Roman" w:cs="Times New Roman"/>
          <w:b/>
          <w:bCs/>
          <w:sz w:val="24"/>
          <w:szCs w:val="24"/>
        </w:rPr>
      </w:pPr>
    </w:p>
    <w:p w14:paraId="7AB543E3" w14:textId="7ADDF824" w:rsidR="00347AAA" w:rsidRPr="00B4775C" w:rsidRDefault="00347AAA" w:rsidP="00B4775C">
      <w:pPr>
        <w:pStyle w:val="Heading1"/>
        <w:jc w:val="center"/>
        <w:rPr>
          <w:rFonts w:ascii="Times New Roman" w:hAnsi="Times New Roman" w:cs="Times New Roman"/>
          <w:b/>
          <w:bCs/>
        </w:rPr>
      </w:pPr>
      <w:bookmarkStart w:id="26" w:name="_Toc233287276"/>
      <w:r w:rsidRPr="00B4775C">
        <w:rPr>
          <w:rFonts w:ascii="Times New Roman" w:hAnsi="Times New Roman" w:cs="Times New Roman"/>
          <w:b/>
          <w:bCs/>
        </w:rPr>
        <w:t>5. Discussion and Recommendation</w:t>
      </w:r>
      <w:bookmarkEnd w:id="26"/>
    </w:p>
    <w:p w14:paraId="65C6828E" w14:textId="77777777" w:rsidR="00B4775C" w:rsidRPr="00B4775C" w:rsidRDefault="00B4775C" w:rsidP="00B4775C">
      <w:pPr>
        <w:jc w:val="center"/>
        <w:rPr>
          <w:rFonts w:ascii="Times New Roman" w:hAnsi="Times New Roman" w:cs="Times New Roman"/>
          <w:b/>
          <w:bCs/>
        </w:rPr>
      </w:pPr>
    </w:p>
    <w:p w14:paraId="16FA6722" w14:textId="77777777" w:rsidR="00347AAA" w:rsidRPr="00B4775C" w:rsidRDefault="00347AAA" w:rsidP="00B4775C">
      <w:pPr>
        <w:pStyle w:val="Heading2"/>
        <w:jc w:val="center"/>
        <w:rPr>
          <w:rFonts w:ascii="Times New Roman" w:hAnsi="Times New Roman" w:cs="Times New Roman"/>
          <w:b/>
          <w:bCs/>
        </w:rPr>
      </w:pPr>
      <w:bookmarkStart w:id="27" w:name="_Toc233287277"/>
      <w:r w:rsidRPr="00B4775C">
        <w:rPr>
          <w:rFonts w:ascii="Times New Roman" w:hAnsi="Times New Roman" w:cs="Times New Roman"/>
          <w:b/>
          <w:bCs/>
        </w:rPr>
        <w:t>5.1 Evaluation of Candidate Machine Learning Models</w:t>
      </w:r>
      <w:bookmarkEnd w:id="27"/>
    </w:p>
    <w:p w14:paraId="0684B9F3" w14:textId="77777777" w:rsidR="00B4775C" w:rsidRPr="00B4775C" w:rsidRDefault="00B4775C" w:rsidP="00B4775C"/>
    <w:p w14:paraId="1F534D02" w14:textId="243FBF25" w:rsidR="00347AAA" w:rsidRPr="00347AAA" w:rsidRDefault="00347AAA" w:rsidP="00347AAA">
      <w:pPr>
        <w:spacing w:after="0" w:line="360" w:lineRule="auto"/>
        <w:ind w:firstLine="720"/>
        <w:jc w:val="both"/>
        <w:rPr>
          <w:rFonts w:ascii="Times New Roman" w:hAnsi="Times New Roman" w:cs="Times New Roman"/>
          <w:sz w:val="24"/>
          <w:szCs w:val="24"/>
        </w:rPr>
      </w:pPr>
      <w:r w:rsidRPr="00347AAA">
        <w:rPr>
          <w:rFonts w:ascii="Times New Roman" w:hAnsi="Times New Roman" w:cs="Times New Roman"/>
          <w:sz w:val="24"/>
          <w:szCs w:val="24"/>
        </w:rPr>
        <w:t xml:space="preserve">The literature review demonstrated that several machine learning algorithms </w:t>
      </w:r>
      <w:r w:rsidR="00124B8A" w:rsidRPr="00347AAA">
        <w:rPr>
          <w:rFonts w:ascii="Times New Roman" w:hAnsi="Times New Roman" w:cs="Times New Roman"/>
          <w:sz w:val="24"/>
          <w:szCs w:val="24"/>
        </w:rPr>
        <w:t>can support</w:t>
      </w:r>
      <w:r w:rsidRPr="00347AAA">
        <w:rPr>
          <w:rFonts w:ascii="Times New Roman" w:hAnsi="Times New Roman" w:cs="Times New Roman"/>
          <w:sz w:val="24"/>
          <w:szCs w:val="24"/>
        </w:rPr>
        <w:t xml:space="preserve"> predictive maintenance systems. Decision Trees, Support Vector Machines (SVM), Random Forest and </w:t>
      </w:r>
      <w:proofErr w:type="spellStart"/>
      <w:r w:rsidRPr="00347AAA">
        <w:rPr>
          <w:rFonts w:ascii="Times New Roman" w:hAnsi="Times New Roman" w:cs="Times New Roman"/>
          <w:sz w:val="24"/>
          <w:szCs w:val="24"/>
        </w:rPr>
        <w:t>XGBoost</w:t>
      </w:r>
      <w:proofErr w:type="spellEnd"/>
      <w:r w:rsidRPr="00347AAA">
        <w:rPr>
          <w:rFonts w:ascii="Times New Roman" w:hAnsi="Times New Roman" w:cs="Times New Roman"/>
          <w:sz w:val="24"/>
          <w:szCs w:val="24"/>
        </w:rPr>
        <w:t xml:space="preserve"> all showed the ability to identify potential equipment failures before they occur. However, the evidence also showed that selecting a model based solely on predictive accuracy would be an oversimplification of the problem.</w:t>
      </w:r>
    </w:p>
    <w:p w14:paraId="59BE0E68" w14:textId="41D4D0D2" w:rsidR="00347AAA" w:rsidRPr="00347AAA" w:rsidRDefault="00347AAA" w:rsidP="00347AAA">
      <w:pPr>
        <w:spacing w:after="0" w:line="360" w:lineRule="auto"/>
        <w:ind w:firstLine="720"/>
        <w:jc w:val="both"/>
        <w:rPr>
          <w:rFonts w:ascii="Times New Roman" w:hAnsi="Times New Roman" w:cs="Times New Roman"/>
          <w:sz w:val="24"/>
          <w:szCs w:val="24"/>
        </w:rPr>
      </w:pPr>
      <w:r w:rsidRPr="00347AAA">
        <w:rPr>
          <w:rFonts w:ascii="Times New Roman" w:hAnsi="Times New Roman" w:cs="Times New Roman"/>
          <w:sz w:val="24"/>
          <w:szCs w:val="24"/>
        </w:rPr>
        <w:lastRenderedPageBreak/>
        <w:t>A single Decision Tree offers a high level of transparency and is relatively easy to understand. Despite this advantage, several studies reported that individual trees can be sensitive to noisy data and may struggle to maintain stable performance when datasets become more complex</w:t>
      </w:r>
      <w:r w:rsidR="00124B8A">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966a9b220f53399dc326&quot;],&quot;referencesOptions&quot;:{&quot;doc:6a3b966a9b220f53399dc3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67887366"/>
          <w:placeholder>
            <w:docPart w:val="52F23211C196444995546860BD13C93D"/>
          </w:placeholder>
        </w:sdtPr>
        <w:sdtContent>
          <w:r w:rsidR="001B38A7">
            <w:rPr>
              <w:rFonts w:eastAsia="Times New Roman"/>
              <w:color w:val="000000"/>
            </w:rPr>
            <w:t>[1]</w:t>
          </w:r>
        </w:sdtContent>
      </w:sdt>
      <w:r w:rsidRPr="00347AAA">
        <w:rPr>
          <w:rFonts w:ascii="Times New Roman" w:hAnsi="Times New Roman" w:cs="Times New Roman"/>
          <w:sz w:val="24"/>
          <w:szCs w:val="24"/>
        </w:rPr>
        <w:t xml:space="preserve">. </w:t>
      </w:r>
    </w:p>
    <w:p w14:paraId="6B3B8CF6" w14:textId="11767E58" w:rsidR="00347AAA" w:rsidRPr="00347AAA" w:rsidRDefault="00347AAA" w:rsidP="00347AAA">
      <w:pPr>
        <w:spacing w:after="0" w:line="360" w:lineRule="auto"/>
        <w:ind w:firstLine="720"/>
        <w:jc w:val="both"/>
        <w:rPr>
          <w:rFonts w:ascii="Times New Roman" w:hAnsi="Times New Roman" w:cs="Times New Roman"/>
          <w:sz w:val="24"/>
          <w:szCs w:val="24"/>
        </w:rPr>
      </w:pPr>
      <w:r w:rsidRPr="00347AAA">
        <w:rPr>
          <w:rFonts w:ascii="Times New Roman" w:hAnsi="Times New Roman" w:cs="Times New Roman"/>
          <w:sz w:val="24"/>
          <w:szCs w:val="24"/>
        </w:rPr>
        <w:t xml:space="preserve">Support Vector Machines </w:t>
      </w:r>
      <w:r w:rsidR="006E7D1E">
        <w:rPr>
          <w:rFonts w:ascii="Times New Roman" w:hAnsi="Times New Roman" w:cs="Times New Roman"/>
          <w:sz w:val="24"/>
          <w:szCs w:val="24"/>
        </w:rPr>
        <w:t xml:space="preserve">(SVM) </w:t>
      </w:r>
      <w:r w:rsidRPr="00347AAA">
        <w:rPr>
          <w:rFonts w:ascii="Times New Roman" w:hAnsi="Times New Roman" w:cs="Times New Roman"/>
          <w:sz w:val="24"/>
          <w:szCs w:val="24"/>
        </w:rPr>
        <w:t xml:space="preserve">demonstrated strong classification performance in several studies and proved effective at separating healthy and faulty operating conditions </w:t>
      </w:r>
      <w:sdt>
        <w:sdtPr>
          <w:rPr>
            <w:rFonts w:ascii="Times New Roman" w:hAnsi="Times New Roman" w:cs="Times New Roman"/>
            <w:color w:val="000000"/>
            <w:sz w:val="24"/>
            <w:szCs w:val="24"/>
            <w:highlight w:val="white"/>
          </w:rPr>
          <w:alias w:val="Citation"/>
          <w:tag w:val="{&quot;referencesIds&quot;:[&quot;doc:6a3b9a0d1faec91c52cf82ea&quot;],&quot;referencesOptions&quot;:{&quot;doc:6a3b9a0d1faec91c52cf82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26987232"/>
          <w:placeholder>
            <w:docPart w:val="79FF9E79AEAF47699CCF2E90726CBBCF"/>
          </w:placeholder>
        </w:sdtPr>
        <w:sdtContent>
          <w:r w:rsidR="001B38A7">
            <w:rPr>
              <w:rFonts w:eastAsia="Times New Roman"/>
              <w:color w:val="000000"/>
            </w:rPr>
            <w:t>[2]</w:t>
          </w:r>
        </w:sdtContent>
      </w:sdt>
      <w:r w:rsidRPr="00347AAA">
        <w:rPr>
          <w:rFonts w:ascii="Times New Roman" w:hAnsi="Times New Roman" w:cs="Times New Roman"/>
          <w:sz w:val="24"/>
          <w:szCs w:val="24"/>
        </w:rPr>
        <w:t xml:space="preserve">. </w:t>
      </w:r>
      <w:r w:rsidR="006E7D1E">
        <w:rPr>
          <w:rFonts w:ascii="Times New Roman" w:hAnsi="Times New Roman" w:cs="Times New Roman"/>
          <w:sz w:val="24"/>
          <w:szCs w:val="24"/>
        </w:rPr>
        <w:t>T</w:t>
      </w:r>
      <w:r w:rsidRPr="00347AAA">
        <w:rPr>
          <w:rFonts w:ascii="Times New Roman" w:hAnsi="Times New Roman" w:cs="Times New Roman"/>
          <w:sz w:val="24"/>
          <w:szCs w:val="24"/>
        </w:rPr>
        <w:t>he literature also highlighted limitations related to scalability, interpretability and model tuning. For organisations seeking a solution that can be easily understood and maintained by operational staff, these limitations reduce the overall suitability of SVM compared with alternative approaches.</w:t>
      </w:r>
    </w:p>
    <w:p w14:paraId="669BA9C2" w14:textId="76152A8E" w:rsidR="00347AAA" w:rsidRPr="00347AAA" w:rsidRDefault="00347AAA" w:rsidP="00347AAA">
      <w:pPr>
        <w:spacing w:after="0" w:line="360" w:lineRule="auto"/>
        <w:ind w:firstLine="720"/>
        <w:jc w:val="both"/>
        <w:rPr>
          <w:rFonts w:ascii="Times New Roman" w:hAnsi="Times New Roman" w:cs="Times New Roman"/>
          <w:sz w:val="24"/>
          <w:szCs w:val="24"/>
        </w:rPr>
      </w:pPr>
      <w:proofErr w:type="spellStart"/>
      <w:r w:rsidRPr="00347AAA">
        <w:rPr>
          <w:rFonts w:ascii="Times New Roman" w:hAnsi="Times New Roman" w:cs="Times New Roman"/>
          <w:sz w:val="24"/>
          <w:szCs w:val="24"/>
        </w:rPr>
        <w:t>XGBoost</w:t>
      </w:r>
      <w:proofErr w:type="spellEnd"/>
      <w:r w:rsidRPr="00347AAA">
        <w:rPr>
          <w:rFonts w:ascii="Times New Roman" w:hAnsi="Times New Roman" w:cs="Times New Roman"/>
          <w:sz w:val="24"/>
          <w:szCs w:val="24"/>
        </w:rPr>
        <w:t xml:space="preserve"> emerged as one of the strongest competitors to Random Forest. However, achieving these results often requires extensive hyperparameter optimisation and increased computational effort. Consequently, the strongest-performing model from a purely technical perspective may not always represent the most practical choice for a real-world manufacturing environment.</w:t>
      </w:r>
    </w:p>
    <w:p w14:paraId="7CCC62FF" w14:textId="2FA6D8F8" w:rsidR="00347AAA" w:rsidRDefault="00347AAA" w:rsidP="00347AAA">
      <w:pPr>
        <w:spacing w:after="0" w:line="360" w:lineRule="auto"/>
        <w:ind w:firstLine="720"/>
        <w:jc w:val="both"/>
        <w:rPr>
          <w:rFonts w:ascii="Times New Roman" w:hAnsi="Times New Roman" w:cs="Times New Roman"/>
          <w:sz w:val="24"/>
          <w:szCs w:val="24"/>
        </w:rPr>
      </w:pPr>
      <w:r w:rsidRPr="00347AAA">
        <w:rPr>
          <w:rFonts w:ascii="Times New Roman" w:hAnsi="Times New Roman" w:cs="Times New Roman"/>
          <w:sz w:val="24"/>
          <w:szCs w:val="24"/>
        </w:rPr>
        <w:t>Random Forest consistently demonstrated strong results across the reviewed literature</w:t>
      </w:r>
      <w:r w:rsidR="008337FC">
        <w:rPr>
          <w:rFonts w:ascii="Times New Roman" w:hAnsi="Times New Roman" w:cs="Times New Roman"/>
          <w:sz w:val="24"/>
          <w:szCs w:val="24"/>
        </w:rPr>
        <w:t xml:space="preserve"> (see </w:t>
      </w:r>
      <w:r w:rsidR="008337FC">
        <w:rPr>
          <w:rFonts w:ascii="Times New Roman" w:hAnsi="Times New Roman" w:cs="Times New Roman"/>
          <w:sz w:val="24"/>
          <w:szCs w:val="24"/>
        </w:rPr>
        <w:fldChar w:fldCharType="begin"/>
      </w:r>
      <w:r w:rsidR="008337FC">
        <w:rPr>
          <w:rFonts w:ascii="Times New Roman" w:hAnsi="Times New Roman" w:cs="Times New Roman"/>
          <w:sz w:val="24"/>
          <w:szCs w:val="24"/>
        </w:rPr>
        <w:instrText xml:space="preserve"> REF _Ref233284262 \h </w:instrText>
      </w:r>
      <w:r w:rsidR="008337FC">
        <w:rPr>
          <w:rFonts w:ascii="Times New Roman" w:hAnsi="Times New Roman" w:cs="Times New Roman"/>
          <w:sz w:val="24"/>
          <w:szCs w:val="24"/>
        </w:rPr>
      </w:r>
      <w:r w:rsidR="008337FC">
        <w:rPr>
          <w:rFonts w:ascii="Times New Roman" w:hAnsi="Times New Roman" w:cs="Times New Roman"/>
          <w:sz w:val="24"/>
          <w:szCs w:val="24"/>
        </w:rPr>
        <w:fldChar w:fldCharType="separate"/>
      </w:r>
      <w:r w:rsidR="008337FC">
        <w:t xml:space="preserve">Table </w:t>
      </w:r>
      <w:r w:rsidR="008337FC">
        <w:rPr>
          <w:noProof/>
        </w:rPr>
        <w:t>3</w:t>
      </w:r>
      <w:r w:rsidR="008337FC">
        <w:rPr>
          <w:rFonts w:ascii="Times New Roman" w:hAnsi="Times New Roman" w:cs="Times New Roman"/>
          <w:sz w:val="24"/>
          <w:szCs w:val="24"/>
        </w:rPr>
        <w:fldChar w:fldCharType="end"/>
      </w:r>
      <w:r w:rsidR="008337FC">
        <w:rPr>
          <w:rFonts w:ascii="Times New Roman" w:hAnsi="Times New Roman" w:cs="Times New Roman"/>
          <w:sz w:val="24"/>
          <w:szCs w:val="24"/>
        </w:rPr>
        <w:t>)</w:t>
      </w:r>
      <w:r w:rsidRPr="00347AAA">
        <w:rPr>
          <w:rFonts w:ascii="Times New Roman" w:hAnsi="Times New Roman" w:cs="Times New Roman"/>
          <w:sz w:val="24"/>
          <w:szCs w:val="24"/>
        </w:rPr>
        <w:t>. Beyond predictive performance, it also showed advantages in robustness, resistance to overfitting, handling of imbalanced datasets and model interpretability</w:t>
      </w:r>
      <w:r w:rsidR="00124B8A">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9b4e1faec91c52cf82fa&quot;],&quot;referencesOptions&quot;:{&quot;doc:6a3b9b4e1faec91c52cf82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61167404"/>
          <w:placeholder>
            <w:docPart w:val="70F34BC105B04833A9BD214039AA2FD2"/>
          </w:placeholder>
        </w:sdtPr>
        <w:sdtContent>
          <w:r w:rsidR="001B38A7">
            <w:rPr>
              <w:rFonts w:eastAsia="Times New Roman"/>
              <w:color w:val="000000"/>
            </w:rPr>
            <w:t>[5]</w:t>
          </w:r>
        </w:sdtContent>
      </w:sdt>
      <w:sdt>
        <w:sdtPr>
          <w:rPr>
            <w:rFonts w:ascii="Times New Roman" w:hAnsi="Times New Roman" w:cs="Times New Roman"/>
            <w:color w:val="000000"/>
            <w:sz w:val="24"/>
            <w:szCs w:val="24"/>
            <w:highlight w:val="white"/>
          </w:rPr>
          <w:alias w:val="Citation"/>
          <w:tag w:val="{&quot;referencesIds&quot;:[&quot;doc:6a3b9b8f9b220f53399dc34f&quot;],&quot;referencesOptions&quot;:{&quot;doc:6a3b9b8f9b220f53399dc3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49522384"/>
          <w:placeholder>
            <w:docPart w:val="D2889607A1844DB28F141EDEA0805846"/>
          </w:placeholder>
        </w:sdtPr>
        <w:sdtContent>
          <w:r w:rsidR="001B38A7">
            <w:rPr>
              <w:rFonts w:eastAsia="Times New Roman"/>
              <w:color w:val="000000"/>
            </w:rPr>
            <w:t>[6]</w:t>
          </w:r>
        </w:sdtContent>
      </w:sdt>
      <w:r w:rsidRPr="00347AAA">
        <w:rPr>
          <w:rFonts w:ascii="Times New Roman" w:hAnsi="Times New Roman" w:cs="Times New Roman"/>
          <w:sz w:val="24"/>
          <w:szCs w:val="24"/>
        </w:rPr>
        <w:t xml:space="preserve">. </w:t>
      </w:r>
    </w:p>
    <w:p w14:paraId="47FEC394" w14:textId="6DF85BA0" w:rsidR="00347AAA" w:rsidRPr="00347AAA" w:rsidRDefault="00347AAA" w:rsidP="00347AAA">
      <w:pPr>
        <w:spacing w:after="0" w:line="360" w:lineRule="auto"/>
        <w:ind w:firstLine="720"/>
        <w:jc w:val="both"/>
        <w:rPr>
          <w:rFonts w:ascii="Times New Roman" w:hAnsi="Times New Roman" w:cs="Times New Roman"/>
          <w:b/>
          <w:bCs/>
          <w:sz w:val="24"/>
          <w:szCs w:val="24"/>
        </w:rPr>
      </w:pPr>
    </w:p>
    <w:tbl>
      <w:tblPr>
        <w:tblStyle w:val="TableGrid"/>
        <w:tblW w:w="8900" w:type="dxa"/>
        <w:jc w:val="center"/>
        <w:tblLook w:val="04A0" w:firstRow="1" w:lastRow="0" w:firstColumn="1" w:lastColumn="0" w:noHBand="0" w:noVBand="1"/>
      </w:tblPr>
      <w:tblGrid>
        <w:gridCol w:w="3475"/>
        <w:gridCol w:w="1415"/>
        <w:gridCol w:w="1269"/>
        <w:gridCol w:w="1338"/>
        <w:gridCol w:w="1403"/>
      </w:tblGrid>
      <w:tr w:rsidR="00347AAA" w:rsidRPr="00347AAA" w14:paraId="088AC7B8" w14:textId="77777777" w:rsidTr="00854732">
        <w:trPr>
          <w:trHeight w:val="954"/>
          <w:jc w:val="center"/>
        </w:trPr>
        <w:tc>
          <w:tcPr>
            <w:tcW w:w="3663" w:type="dxa"/>
            <w:tcBorders>
              <w:top w:val="single" w:sz="18" w:space="0" w:color="153D63"/>
              <w:left w:val="single" w:sz="18" w:space="0" w:color="153D63" w:themeColor="text2" w:themeTint="E6"/>
              <w:bottom w:val="single" w:sz="18" w:space="0" w:color="153D63" w:themeColor="text2" w:themeTint="E6"/>
              <w:right w:val="single" w:sz="12" w:space="0" w:color="FFFFFF" w:themeColor="background1"/>
            </w:tcBorders>
            <w:shd w:val="clear" w:color="auto" w:fill="153D63" w:themeFill="text2" w:themeFillTint="E6"/>
            <w:vAlign w:val="center"/>
            <w:hideMark/>
          </w:tcPr>
          <w:p w14:paraId="13A1D0D2" w14:textId="27C5C600" w:rsidR="00347AAA" w:rsidRPr="00347AAA" w:rsidRDefault="00854732" w:rsidP="00854732">
            <w:pPr>
              <w:jc w:val="center"/>
              <w:rPr>
                <w:rFonts w:ascii="Times New Roman" w:hAnsi="Times New Roman" w:cs="Times New Roman"/>
                <w:b/>
                <w:bCs/>
              </w:rPr>
            </w:pPr>
            <w:r w:rsidRPr="00347AAA">
              <w:rPr>
                <w:rFonts w:ascii="Times New Roman" w:hAnsi="Times New Roman" w:cs="Times New Roman"/>
                <w:b/>
                <w:bCs/>
              </w:rPr>
              <w:t>CRITERIA</w:t>
            </w:r>
          </w:p>
        </w:tc>
        <w:tc>
          <w:tcPr>
            <w:tcW w:w="1417" w:type="dxa"/>
            <w:tcBorders>
              <w:top w:val="single" w:sz="18" w:space="0" w:color="153D63"/>
              <w:left w:val="single" w:sz="12" w:space="0" w:color="FFFFFF" w:themeColor="background1"/>
              <w:bottom w:val="single" w:sz="18" w:space="0" w:color="153D63"/>
              <w:right w:val="single" w:sz="12" w:space="0" w:color="FFFFFF" w:themeColor="background1"/>
            </w:tcBorders>
            <w:shd w:val="clear" w:color="auto" w:fill="153D63" w:themeFill="text2" w:themeFillTint="E6"/>
            <w:vAlign w:val="center"/>
            <w:hideMark/>
          </w:tcPr>
          <w:p w14:paraId="41D4C9C7" w14:textId="4CC10915" w:rsidR="00347AAA" w:rsidRPr="00347AAA" w:rsidRDefault="00854732" w:rsidP="00854732">
            <w:pPr>
              <w:jc w:val="center"/>
              <w:rPr>
                <w:rFonts w:ascii="Times New Roman" w:hAnsi="Times New Roman" w:cs="Times New Roman"/>
                <w:b/>
                <w:bCs/>
              </w:rPr>
            </w:pPr>
            <w:r w:rsidRPr="00347AAA">
              <w:rPr>
                <w:rFonts w:ascii="Times New Roman" w:hAnsi="Times New Roman" w:cs="Times New Roman"/>
                <w:b/>
                <w:bCs/>
              </w:rPr>
              <w:t>DECISION TREE</w:t>
            </w:r>
          </w:p>
        </w:tc>
        <w:tc>
          <w:tcPr>
            <w:tcW w:w="1276" w:type="dxa"/>
            <w:tcBorders>
              <w:top w:val="single" w:sz="18" w:space="0" w:color="153D63"/>
              <w:left w:val="single" w:sz="12" w:space="0" w:color="FFFFFF" w:themeColor="background1"/>
              <w:bottom w:val="single" w:sz="18" w:space="0" w:color="153D63"/>
              <w:right w:val="single" w:sz="12" w:space="0" w:color="FFFFFF" w:themeColor="background1"/>
            </w:tcBorders>
            <w:shd w:val="clear" w:color="auto" w:fill="153D63" w:themeFill="text2" w:themeFillTint="E6"/>
            <w:vAlign w:val="center"/>
            <w:hideMark/>
          </w:tcPr>
          <w:p w14:paraId="1B4DA7B2" w14:textId="4D25EAF7" w:rsidR="00347AAA" w:rsidRPr="00347AAA" w:rsidRDefault="00854732" w:rsidP="00854732">
            <w:pPr>
              <w:jc w:val="center"/>
              <w:rPr>
                <w:rFonts w:ascii="Times New Roman" w:hAnsi="Times New Roman" w:cs="Times New Roman"/>
                <w:b/>
                <w:bCs/>
              </w:rPr>
            </w:pPr>
            <w:r w:rsidRPr="00347AAA">
              <w:rPr>
                <w:rFonts w:ascii="Times New Roman" w:hAnsi="Times New Roman" w:cs="Times New Roman"/>
                <w:b/>
                <w:bCs/>
              </w:rPr>
              <w:t>SVM</w:t>
            </w:r>
          </w:p>
        </w:tc>
        <w:tc>
          <w:tcPr>
            <w:tcW w:w="1340" w:type="dxa"/>
            <w:tcBorders>
              <w:top w:val="single" w:sz="18" w:space="0" w:color="153D63"/>
              <w:left w:val="single" w:sz="12" w:space="0" w:color="FFFFFF" w:themeColor="background1"/>
              <w:bottom w:val="single" w:sz="18" w:space="0" w:color="153D63"/>
              <w:right w:val="single" w:sz="12" w:space="0" w:color="FFFFFF" w:themeColor="background1"/>
            </w:tcBorders>
            <w:shd w:val="clear" w:color="auto" w:fill="153D63" w:themeFill="text2" w:themeFillTint="E6"/>
            <w:vAlign w:val="center"/>
            <w:hideMark/>
          </w:tcPr>
          <w:p w14:paraId="0D270752" w14:textId="09D6D2BD" w:rsidR="00347AAA" w:rsidRPr="00347AAA" w:rsidRDefault="00854732" w:rsidP="00854732">
            <w:pPr>
              <w:jc w:val="center"/>
              <w:rPr>
                <w:rFonts w:ascii="Times New Roman" w:hAnsi="Times New Roman" w:cs="Times New Roman"/>
                <w:b/>
                <w:bCs/>
              </w:rPr>
            </w:pPr>
            <w:r w:rsidRPr="00347AAA">
              <w:rPr>
                <w:rFonts w:ascii="Times New Roman" w:hAnsi="Times New Roman" w:cs="Times New Roman"/>
                <w:b/>
                <w:bCs/>
              </w:rPr>
              <w:t>RANDOM FOREST</w:t>
            </w:r>
          </w:p>
        </w:tc>
        <w:tc>
          <w:tcPr>
            <w:tcW w:w="0" w:type="auto"/>
            <w:tcBorders>
              <w:top w:val="single" w:sz="18" w:space="0" w:color="153D63"/>
              <w:left w:val="single" w:sz="12" w:space="0" w:color="FFFFFF" w:themeColor="background1"/>
              <w:bottom w:val="single" w:sz="18" w:space="0" w:color="153D63"/>
              <w:right w:val="single" w:sz="18" w:space="0" w:color="153D63"/>
            </w:tcBorders>
            <w:shd w:val="clear" w:color="auto" w:fill="153D63" w:themeFill="text2" w:themeFillTint="E6"/>
            <w:vAlign w:val="center"/>
            <w:hideMark/>
          </w:tcPr>
          <w:p w14:paraId="2D509C59" w14:textId="138BDE1E" w:rsidR="00347AAA" w:rsidRPr="00347AAA" w:rsidRDefault="00854732" w:rsidP="00854732">
            <w:pPr>
              <w:jc w:val="center"/>
              <w:rPr>
                <w:rFonts w:ascii="Times New Roman" w:hAnsi="Times New Roman" w:cs="Times New Roman"/>
                <w:b/>
                <w:bCs/>
              </w:rPr>
            </w:pPr>
            <w:r w:rsidRPr="00347AAA">
              <w:rPr>
                <w:rFonts w:ascii="Times New Roman" w:hAnsi="Times New Roman" w:cs="Times New Roman"/>
                <w:b/>
                <w:bCs/>
              </w:rPr>
              <w:t>XGBOOST</w:t>
            </w:r>
          </w:p>
        </w:tc>
      </w:tr>
      <w:tr w:rsidR="00347AAA" w:rsidRPr="00347AAA" w14:paraId="060169E2" w14:textId="77777777" w:rsidTr="00854732">
        <w:trPr>
          <w:trHeight w:val="683"/>
          <w:jc w:val="center"/>
        </w:trPr>
        <w:tc>
          <w:tcPr>
            <w:tcW w:w="3663" w:type="dxa"/>
            <w:tcBorders>
              <w:top w:val="single" w:sz="18" w:space="0" w:color="153D63" w:themeColor="text2" w:themeTint="E6"/>
              <w:left w:val="single" w:sz="18" w:space="0" w:color="153D63" w:themeColor="text2" w:themeTint="E6"/>
              <w:bottom w:val="single" w:sz="18" w:space="0" w:color="153D63"/>
              <w:right w:val="single" w:sz="12" w:space="0" w:color="153D63" w:themeColor="text2" w:themeTint="E6"/>
            </w:tcBorders>
            <w:shd w:val="clear" w:color="auto" w:fill="DAE9F7" w:themeFill="text2" w:themeFillTint="1A"/>
            <w:vAlign w:val="center"/>
            <w:hideMark/>
          </w:tcPr>
          <w:p w14:paraId="4F1C98F6" w14:textId="77777777" w:rsidR="00347AAA" w:rsidRPr="00347AAA" w:rsidRDefault="00347AAA" w:rsidP="00854732">
            <w:pPr>
              <w:ind w:left="293"/>
              <w:rPr>
                <w:rFonts w:ascii="Times New Roman" w:hAnsi="Times New Roman" w:cs="Times New Roman"/>
              </w:rPr>
            </w:pPr>
            <w:r w:rsidRPr="00347AAA">
              <w:rPr>
                <w:rFonts w:ascii="Times New Roman" w:hAnsi="Times New Roman" w:cs="Times New Roman"/>
              </w:rPr>
              <w:t>Predictive Performance</w:t>
            </w:r>
          </w:p>
        </w:tc>
        <w:tc>
          <w:tcPr>
            <w:tcW w:w="1417" w:type="dxa"/>
            <w:tcBorders>
              <w:top w:val="single" w:sz="18" w:space="0" w:color="153D63"/>
              <w:left w:val="single" w:sz="12" w:space="0" w:color="153D63" w:themeColor="text2" w:themeTint="E6"/>
              <w:bottom w:val="single" w:sz="18" w:space="0" w:color="153D63"/>
              <w:right w:val="single" w:sz="12" w:space="0" w:color="153D63" w:themeColor="text2" w:themeTint="E6"/>
            </w:tcBorders>
            <w:shd w:val="clear" w:color="auto" w:fill="F2F7FC"/>
            <w:vAlign w:val="center"/>
            <w:hideMark/>
          </w:tcPr>
          <w:p w14:paraId="1724FB46" w14:textId="77777777" w:rsidR="00347AAA" w:rsidRPr="00347AAA" w:rsidRDefault="00347AAA" w:rsidP="00854732">
            <w:pPr>
              <w:ind w:left="73"/>
              <w:rPr>
                <w:rFonts w:ascii="Times New Roman" w:hAnsi="Times New Roman" w:cs="Times New Roman"/>
              </w:rPr>
            </w:pPr>
            <w:r w:rsidRPr="00347AAA">
              <w:rPr>
                <w:rFonts w:ascii="Times New Roman" w:hAnsi="Times New Roman" w:cs="Times New Roman"/>
              </w:rPr>
              <w:t>Moderate</w:t>
            </w:r>
          </w:p>
        </w:tc>
        <w:tc>
          <w:tcPr>
            <w:tcW w:w="1276" w:type="dxa"/>
            <w:tcBorders>
              <w:top w:val="single" w:sz="18" w:space="0" w:color="153D63"/>
              <w:left w:val="single" w:sz="12" w:space="0" w:color="153D63" w:themeColor="text2" w:themeTint="E6"/>
              <w:bottom w:val="single" w:sz="18" w:space="0" w:color="153D63"/>
              <w:right w:val="single" w:sz="12" w:space="0" w:color="153D63" w:themeColor="text2" w:themeTint="E6"/>
            </w:tcBorders>
            <w:shd w:val="clear" w:color="auto" w:fill="F2F7FC"/>
            <w:vAlign w:val="center"/>
            <w:hideMark/>
          </w:tcPr>
          <w:p w14:paraId="00C8611C" w14:textId="77777777" w:rsidR="00347AAA" w:rsidRPr="00347AAA" w:rsidRDefault="00347AAA" w:rsidP="00854732">
            <w:pPr>
              <w:ind w:left="77"/>
              <w:rPr>
                <w:rFonts w:ascii="Times New Roman" w:hAnsi="Times New Roman" w:cs="Times New Roman"/>
              </w:rPr>
            </w:pPr>
            <w:r w:rsidRPr="00347AAA">
              <w:rPr>
                <w:rFonts w:ascii="Times New Roman" w:hAnsi="Times New Roman" w:cs="Times New Roman"/>
              </w:rPr>
              <w:t>High</w:t>
            </w:r>
          </w:p>
        </w:tc>
        <w:tc>
          <w:tcPr>
            <w:tcW w:w="1340" w:type="dxa"/>
            <w:tcBorders>
              <w:top w:val="single" w:sz="18" w:space="0" w:color="153D63"/>
              <w:left w:val="single" w:sz="12" w:space="0" w:color="153D63" w:themeColor="text2" w:themeTint="E6"/>
              <w:bottom w:val="single" w:sz="18" w:space="0" w:color="153D63"/>
              <w:right w:val="single" w:sz="12" w:space="0" w:color="153D63" w:themeColor="text2" w:themeTint="E6"/>
            </w:tcBorders>
            <w:shd w:val="clear" w:color="auto" w:fill="F2F7FC"/>
            <w:vAlign w:val="center"/>
            <w:hideMark/>
          </w:tcPr>
          <w:p w14:paraId="224216E3" w14:textId="77777777" w:rsidR="00347AAA" w:rsidRPr="00347AAA" w:rsidRDefault="00347AAA" w:rsidP="00854732">
            <w:pPr>
              <w:ind w:left="86"/>
              <w:rPr>
                <w:rFonts w:ascii="Times New Roman" w:hAnsi="Times New Roman" w:cs="Times New Roman"/>
              </w:rPr>
            </w:pPr>
            <w:r w:rsidRPr="00347AAA">
              <w:rPr>
                <w:rFonts w:ascii="Times New Roman" w:hAnsi="Times New Roman" w:cs="Times New Roman"/>
              </w:rPr>
              <w:t>High</w:t>
            </w:r>
          </w:p>
        </w:tc>
        <w:tc>
          <w:tcPr>
            <w:tcW w:w="0" w:type="auto"/>
            <w:tcBorders>
              <w:top w:val="single" w:sz="18" w:space="0" w:color="153D63"/>
              <w:left w:val="single" w:sz="12" w:space="0" w:color="153D63" w:themeColor="text2" w:themeTint="E6"/>
              <w:bottom w:val="single" w:sz="18" w:space="0" w:color="153D63"/>
              <w:right w:val="single" w:sz="18" w:space="0" w:color="153D63"/>
            </w:tcBorders>
            <w:shd w:val="clear" w:color="auto" w:fill="F2F7FC"/>
            <w:vAlign w:val="center"/>
            <w:hideMark/>
          </w:tcPr>
          <w:p w14:paraId="5C74C048" w14:textId="77777777" w:rsidR="00347AAA" w:rsidRPr="00347AAA" w:rsidRDefault="00347AAA" w:rsidP="00854732">
            <w:pPr>
              <w:ind w:left="29"/>
              <w:rPr>
                <w:rFonts w:ascii="Times New Roman" w:hAnsi="Times New Roman" w:cs="Times New Roman"/>
              </w:rPr>
            </w:pPr>
            <w:r w:rsidRPr="00347AAA">
              <w:rPr>
                <w:rFonts w:ascii="Times New Roman" w:hAnsi="Times New Roman" w:cs="Times New Roman"/>
              </w:rPr>
              <w:t>Very High</w:t>
            </w:r>
          </w:p>
        </w:tc>
      </w:tr>
      <w:tr w:rsidR="00347AAA" w:rsidRPr="00347AAA" w14:paraId="15EF60C9" w14:textId="77777777" w:rsidTr="00854732">
        <w:trPr>
          <w:trHeight w:val="683"/>
          <w:jc w:val="center"/>
        </w:trPr>
        <w:tc>
          <w:tcPr>
            <w:tcW w:w="3663" w:type="dxa"/>
            <w:tcBorders>
              <w:top w:val="single" w:sz="18" w:space="0" w:color="153D63"/>
              <w:left w:val="single" w:sz="18" w:space="0" w:color="153D63"/>
              <w:bottom w:val="single" w:sz="18" w:space="0" w:color="153D63"/>
              <w:right w:val="single" w:sz="12" w:space="0" w:color="153D63" w:themeColor="text2" w:themeTint="E6"/>
            </w:tcBorders>
            <w:shd w:val="clear" w:color="auto" w:fill="DAE9F7" w:themeFill="text2" w:themeFillTint="1A"/>
            <w:vAlign w:val="center"/>
            <w:hideMark/>
          </w:tcPr>
          <w:p w14:paraId="7F47A51E" w14:textId="77777777" w:rsidR="00347AAA" w:rsidRPr="00347AAA" w:rsidRDefault="00347AAA" w:rsidP="00854732">
            <w:pPr>
              <w:ind w:left="293"/>
              <w:rPr>
                <w:rFonts w:ascii="Times New Roman" w:hAnsi="Times New Roman" w:cs="Times New Roman"/>
              </w:rPr>
            </w:pPr>
            <w:r w:rsidRPr="00347AAA">
              <w:rPr>
                <w:rFonts w:ascii="Times New Roman" w:hAnsi="Times New Roman" w:cs="Times New Roman"/>
              </w:rPr>
              <w:t>Interpretability</w:t>
            </w:r>
          </w:p>
        </w:tc>
        <w:tc>
          <w:tcPr>
            <w:tcW w:w="1417" w:type="dxa"/>
            <w:tcBorders>
              <w:top w:val="single" w:sz="18" w:space="0" w:color="153D63"/>
              <w:left w:val="single" w:sz="12" w:space="0" w:color="153D63" w:themeColor="text2" w:themeTint="E6"/>
              <w:bottom w:val="single" w:sz="18" w:space="0" w:color="153D63"/>
              <w:right w:val="single" w:sz="12" w:space="0" w:color="153D63" w:themeColor="text2" w:themeTint="E6"/>
            </w:tcBorders>
            <w:shd w:val="clear" w:color="auto" w:fill="F2F7FC"/>
            <w:vAlign w:val="center"/>
            <w:hideMark/>
          </w:tcPr>
          <w:p w14:paraId="7A965B91" w14:textId="77777777" w:rsidR="00347AAA" w:rsidRPr="00347AAA" w:rsidRDefault="00347AAA" w:rsidP="00854732">
            <w:pPr>
              <w:ind w:left="73"/>
              <w:rPr>
                <w:rFonts w:ascii="Times New Roman" w:hAnsi="Times New Roman" w:cs="Times New Roman"/>
              </w:rPr>
            </w:pPr>
            <w:r w:rsidRPr="00347AAA">
              <w:rPr>
                <w:rFonts w:ascii="Times New Roman" w:hAnsi="Times New Roman" w:cs="Times New Roman"/>
              </w:rPr>
              <w:t>Very High</w:t>
            </w:r>
          </w:p>
        </w:tc>
        <w:tc>
          <w:tcPr>
            <w:tcW w:w="1276" w:type="dxa"/>
            <w:tcBorders>
              <w:top w:val="single" w:sz="18" w:space="0" w:color="153D63"/>
              <w:left w:val="single" w:sz="12" w:space="0" w:color="153D63" w:themeColor="text2" w:themeTint="E6"/>
              <w:bottom w:val="single" w:sz="18" w:space="0" w:color="153D63"/>
              <w:right w:val="single" w:sz="12" w:space="0" w:color="153D63" w:themeColor="text2" w:themeTint="E6"/>
            </w:tcBorders>
            <w:shd w:val="clear" w:color="auto" w:fill="F2F7FC"/>
            <w:vAlign w:val="center"/>
            <w:hideMark/>
          </w:tcPr>
          <w:p w14:paraId="7543CAA0" w14:textId="77777777" w:rsidR="00347AAA" w:rsidRPr="00347AAA" w:rsidRDefault="00347AAA" w:rsidP="00854732">
            <w:pPr>
              <w:ind w:left="77"/>
              <w:rPr>
                <w:rFonts w:ascii="Times New Roman" w:hAnsi="Times New Roman" w:cs="Times New Roman"/>
              </w:rPr>
            </w:pPr>
            <w:r w:rsidRPr="00347AAA">
              <w:rPr>
                <w:rFonts w:ascii="Times New Roman" w:hAnsi="Times New Roman" w:cs="Times New Roman"/>
              </w:rPr>
              <w:t>Low</w:t>
            </w:r>
          </w:p>
        </w:tc>
        <w:tc>
          <w:tcPr>
            <w:tcW w:w="1340" w:type="dxa"/>
            <w:tcBorders>
              <w:top w:val="single" w:sz="18" w:space="0" w:color="153D63"/>
              <w:left w:val="single" w:sz="12" w:space="0" w:color="153D63" w:themeColor="text2" w:themeTint="E6"/>
              <w:bottom w:val="single" w:sz="18" w:space="0" w:color="153D63"/>
              <w:right w:val="single" w:sz="12" w:space="0" w:color="153D63" w:themeColor="text2" w:themeTint="E6"/>
            </w:tcBorders>
            <w:shd w:val="clear" w:color="auto" w:fill="F2F7FC"/>
            <w:vAlign w:val="center"/>
            <w:hideMark/>
          </w:tcPr>
          <w:p w14:paraId="44C14D31" w14:textId="77777777" w:rsidR="00347AAA" w:rsidRPr="00347AAA" w:rsidRDefault="00347AAA" w:rsidP="00854732">
            <w:pPr>
              <w:ind w:left="86"/>
              <w:rPr>
                <w:rFonts w:ascii="Times New Roman" w:hAnsi="Times New Roman" w:cs="Times New Roman"/>
              </w:rPr>
            </w:pPr>
            <w:r w:rsidRPr="00347AAA">
              <w:rPr>
                <w:rFonts w:ascii="Times New Roman" w:hAnsi="Times New Roman" w:cs="Times New Roman"/>
              </w:rPr>
              <w:t>High</w:t>
            </w:r>
          </w:p>
        </w:tc>
        <w:tc>
          <w:tcPr>
            <w:tcW w:w="0" w:type="auto"/>
            <w:tcBorders>
              <w:top w:val="single" w:sz="18" w:space="0" w:color="153D63"/>
              <w:left w:val="single" w:sz="12" w:space="0" w:color="153D63" w:themeColor="text2" w:themeTint="E6"/>
              <w:bottom w:val="single" w:sz="18" w:space="0" w:color="153D63"/>
              <w:right w:val="single" w:sz="18" w:space="0" w:color="153D63"/>
            </w:tcBorders>
            <w:shd w:val="clear" w:color="auto" w:fill="F2F7FC"/>
            <w:vAlign w:val="center"/>
            <w:hideMark/>
          </w:tcPr>
          <w:p w14:paraId="46BB2E63" w14:textId="77777777" w:rsidR="00347AAA" w:rsidRPr="00347AAA" w:rsidRDefault="00347AAA" w:rsidP="00854732">
            <w:pPr>
              <w:ind w:left="29"/>
              <w:rPr>
                <w:rFonts w:ascii="Times New Roman" w:hAnsi="Times New Roman" w:cs="Times New Roman"/>
              </w:rPr>
            </w:pPr>
            <w:r w:rsidRPr="00347AAA">
              <w:rPr>
                <w:rFonts w:ascii="Times New Roman" w:hAnsi="Times New Roman" w:cs="Times New Roman"/>
              </w:rPr>
              <w:t>Medium</w:t>
            </w:r>
          </w:p>
        </w:tc>
      </w:tr>
      <w:tr w:rsidR="00347AAA" w:rsidRPr="00347AAA" w14:paraId="16CC58C7" w14:textId="77777777" w:rsidTr="00854732">
        <w:trPr>
          <w:trHeight w:val="683"/>
          <w:jc w:val="center"/>
        </w:trPr>
        <w:tc>
          <w:tcPr>
            <w:tcW w:w="3663" w:type="dxa"/>
            <w:tcBorders>
              <w:top w:val="single" w:sz="18" w:space="0" w:color="153D63"/>
              <w:left w:val="single" w:sz="18" w:space="0" w:color="153D63"/>
              <w:bottom w:val="single" w:sz="18" w:space="0" w:color="153D63"/>
              <w:right w:val="single" w:sz="12" w:space="0" w:color="153D63" w:themeColor="text2" w:themeTint="E6"/>
            </w:tcBorders>
            <w:shd w:val="clear" w:color="auto" w:fill="DAE9F7" w:themeFill="text2" w:themeFillTint="1A"/>
            <w:vAlign w:val="center"/>
            <w:hideMark/>
          </w:tcPr>
          <w:p w14:paraId="1B60CA2D" w14:textId="77777777" w:rsidR="00347AAA" w:rsidRPr="00347AAA" w:rsidRDefault="00347AAA" w:rsidP="00854732">
            <w:pPr>
              <w:ind w:left="293"/>
              <w:rPr>
                <w:rFonts w:ascii="Times New Roman" w:hAnsi="Times New Roman" w:cs="Times New Roman"/>
              </w:rPr>
            </w:pPr>
            <w:r w:rsidRPr="00347AAA">
              <w:rPr>
                <w:rFonts w:ascii="Times New Roman" w:hAnsi="Times New Roman" w:cs="Times New Roman"/>
              </w:rPr>
              <w:t>Robustness</w:t>
            </w:r>
          </w:p>
        </w:tc>
        <w:tc>
          <w:tcPr>
            <w:tcW w:w="1417" w:type="dxa"/>
            <w:tcBorders>
              <w:top w:val="single" w:sz="18" w:space="0" w:color="153D63"/>
              <w:left w:val="single" w:sz="12" w:space="0" w:color="153D63" w:themeColor="text2" w:themeTint="E6"/>
              <w:bottom w:val="single" w:sz="18" w:space="0" w:color="153D63"/>
              <w:right w:val="single" w:sz="12" w:space="0" w:color="153D63" w:themeColor="text2" w:themeTint="E6"/>
            </w:tcBorders>
            <w:shd w:val="clear" w:color="auto" w:fill="F2F7FC"/>
            <w:vAlign w:val="center"/>
            <w:hideMark/>
          </w:tcPr>
          <w:p w14:paraId="6B38DAF0" w14:textId="77777777" w:rsidR="00347AAA" w:rsidRPr="00347AAA" w:rsidRDefault="00347AAA" w:rsidP="00854732">
            <w:pPr>
              <w:ind w:left="73"/>
              <w:rPr>
                <w:rFonts w:ascii="Times New Roman" w:hAnsi="Times New Roman" w:cs="Times New Roman"/>
              </w:rPr>
            </w:pPr>
            <w:r w:rsidRPr="00347AAA">
              <w:rPr>
                <w:rFonts w:ascii="Times New Roman" w:hAnsi="Times New Roman" w:cs="Times New Roman"/>
              </w:rPr>
              <w:t>Moderate</w:t>
            </w:r>
          </w:p>
        </w:tc>
        <w:tc>
          <w:tcPr>
            <w:tcW w:w="1276" w:type="dxa"/>
            <w:tcBorders>
              <w:top w:val="single" w:sz="18" w:space="0" w:color="153D63"/>
              <w:left w:val="single" w:sz="12" w:space="0" w:color="153D63" w:themeColor="text2" w:themeTint="E6"/>
              <w:bottom w:val="single" w:sz="18" w:space="0" w:color="153D63"/>
              <w:right w:val="single" w:sz="12" w:space="0" w:color="153D63" w:themeColor="text2" w:themeTint="E6"/>
            </w:tcBorders>
            <w:shd w:val="clear" w:color="auto" w:fill="F2F7FC"/>
            <w:vAlign w:val="center"/>
            <w:hideMark/>
          </w:tcPr>
          <w:p w14:paraId="7F342B09" w14:textId="77777777" w:rsidR="00347AAA" w:rsidRPr="00347AAA" w:rsidRDefault="00347AAA" w:rsidP="00854732">
            <w:pPr>
              <w:ind w:left="77"/>
              <w:rPr>
                <w:rFonts w:ascii="Times New Roman" w:hAnsi="Times New Roman" w:cs="Times New Roman"/>
              </w:rPr>
            </w:pPr>
            <w:r w:rsidRPr="00347AAA">
              <w:rPr>
                <w:rFonts w:ascii="Times New Roman" w:hAnsi="Times New Roman" w:cs="Times New Roman"/>
              </w:rPr>
              <w:t>Moderate</w:t>
            </w:r>
          </w:p>
        </w:tc>
        <w:tc>
          <w:tcPr>
            <w:tcW w:w="1340" w:type="dxa"/>
            <w:tcBorders>
              <w:top w:val="single" w:sz="18" w:space="0" w:color="153D63"/>
              <w:left w:val="single" w:sz="12" w:space="0" w:color="153D63" w:themeColor="text2" w:themeTint="E6"/>
              <w:bottom w:val="single" w:sz="18" w:space="0" w:color="153D63"/>
              <w:right w:val="single" w:sz="12" w:space="0" w:color="153D63" w:themeColor="text2" w:themeTint="E6"/>
            </w:tcBorders>
            <w:shd w:val="clear" w:color="auto" w:fill="F2F7FC"/>
            <w:vAlign w:val="center"/>
            <w:hideMark/>
          </w:tcPr>
          <w:p w14:paraId="0F63F03C" w14:textId="77777777" w:rsidR="00347AAA" w:rsidRPr="00347AAA" w:rsidRDefault="00347AAA" w:rsidP="00854732">
            <w:pPr>
              <w:ind w:left="86"/>
              <w:rPr>
                <w:rFonts w:ascii="Times New Roman" w:hAnsi="Times New Roman" w:cs="Times New Roman"/>
              </w:rPr>
            </w:pPr>
            <w:r w:rsidRPr="00347AAA">
              <w:rPr>
                <w:rFonts w:ascii="Times New Roman" w:hAnsi="Times New Roman" w:cs="Times New Roman"/>
              </w:rPr>
              <w:t>High</w:t>
            </w:r>
          </w:p>
        </w:tc>
        <w:tc>
          <w:tcPr>
            <w:tcW w:w="0" w:type="auto"/>
            <w:tcBorders>
              <w:top w:val="single" w:sz="18" w:space="0" w:color="153D63"/>
              <w:left w:val="single" w:sz="12" w:space="0" w:color="153D63" w:themeColor="text2" w:themeTint="E6"/>
              <w:bottom w:val="single" w:sz="18" w:space="0" w:color="153D63"/>
              <w:right w:val="single" w:sz="18" w:space="0" w:color="153D63"/>
            </w:tcBorders>
            <w:shd w:val="clear" w:color="auto" w:fill="F2F7FC"/>
            <w:vAlign w:val="center"/>
            <w:hideMark/>
          </w:tcPr>
          <w:p w14:paraId="0803D9EF" w14:textId="77777777" w:rsidR="00347AAA" w:rsidRPr="00347AAA" w:rsidRDefault="00347AAA" w:rsidP="00854732">
            <w:pPr>
              <w:ind w:left="29"/>
              <w:rPr>
                <w:rFonts w:ascii="Times New Roman" w:hAnsi="Times New Roman" w:cs="Times New Roman"/>
              </w:rPr>
            </w:pPr>
            <w:r w:rsidRPr="00347AAA">
              <w:rPr>
                <w:rFonts w:ascii="Times New Roman" w:hAnsi="Times New Roman" w:cs="Times New Roman"/>
              </w:rPr>
              <w:t>High</w:t>
            </w:r>
          </w:p>
        </w:tc>
      </w:tr>
      <w:tr w:rsidR="00347AAA" w:rsidRPr="00347AAA" w14:paraId="51C60FAF" w14:textId="77777777" w:rsidTr="00854732">
        <w:trPr>
          <w:trHeight w:val="683"/>
          <w:jc w:val="center"/>
        </w:trPr>
        <w:tc>
          <w:tcPr>
            <w:tcW w:w="3663" w:type="dxa"/>
            <w:tcBorders>
              <w:top w:val="single" w:sz="18" w:space="0" w:color="153D63"/>
              <w:left w:val="single" w:sz="18" w:space="0" w:color="153D63"/>
              <w:bottom w:val="single" w:sz="18" w:space="0" w:color="153D63"/>
              <w:right w:val="single" w:sz="12" w:space="0" w:color="153D63" w:themeColor="text2" w:themeTint="E6"/>
            </w:tcBorders>
            <w:shd w:val="clear" w:color="auto" w:fill="DAE9F7" w:themeFill="text2" w:themeFillTint="1A"/>
            <w:vAlign w:val="center"/>
            <w:hideMark/>
          </w:tcPr>
          <w:p w14:paraId="3876918D" w14:textId="77777777" w:rsidR="00347AAA" w:rsidRPr="00347AAA" w:rsidRDefault="00347AAA" w:rsidP="00854732">
            <w:pPr>
              <w:ind w:left="293"/>
              <w:rPr>
                <w:rFonts w:ascii="Times New Roman" w:hAnsi="Times New Roman" w:cs="Times New Roman"/>
              </w:rPr>
            </w:pPr>
            <w:r w:rsidRPr="00347AAA">
              <w:rPr>
                <w:rFonts w:ascii="Times New Roman" w:hAnsi="Times New Roman" w:cs="Times New Roman"/>
              </w:rPr>
              <w:t>Computational Requirements</w:t>
            </w:r>
          </w:p>
        </w:tc>
        <w:tc>
          <w:tcPr>
            <w:tcW w:w="1417" w:type="dxa"/>
            <w:tcBorders>
              <w:top w:val="single" w:sz="18" w:space="0" w:color="153D63"/>
              <w:left w:val="single" w:sz="12" w:space="0" w:color="153D63" w:themeColor="text2" w:themeTint="E6"/>
              <w:bottom w:val="single" w:sz="18" w:space="0" w:color="153D63"/>
              <w:right w:val="single" w:sz="12" w:space="0" w:color="153D63" w:themeColor="text2" w:themeTint="E6"/>
            </w:tcBorders>
            <w:shd w:val="clear" w:color="auto" w:fill="F2F7FC"/>
            <w:vAlign w:val="center"/>
            <w:hideMark/>
          </w:tcPr>
          <w:p w14:paraId="37BA9E19" w14:textId="77777777" w:rsidR="00347AAA" w:rsidRPr="00347AAA" w:rsidRDefault="00347AAA" w:rsidP="00854732">
            <w:pPr>
              <w:ind w:left="73"/>
              <w:rPr>
                <w:rFonts w:ascii="Times New Roman" w:hAnsi="Times New Roman" w:cs="Times New Roman"/>
              </w:rPr>
            </w:pPr>
            <w:r w:rsidRPr="00347AAA">
              <w:rPr>
                <w:rFonts w:ascii="Times New Roman" w:hAnsi="Times New Roman" w:cs="Times New Roman"/>
              </w:rPr>
              <w:t>Low</w:t>
            </w:r>
          </w:p>
        </w:tc>
        <w:tc>
          <w:tcPr>
            <w:tcW w:w="1276" w:type="dxa"/>
            <w:tcBorders>
              <w:top w:val="single" w:sz="18" w:space="0" w:color="153D63"/>
              <w:left w:val="single" w:sz="12" w:space="0" w:color="153D63" w:themeColor="text2" w:themeTint="E6"/>
              <w:bottom w:val="single" w:sz="18" w:space="0" w:color="153D63"/>
              <w:right w:val="single" w:sz="12" w:space="0" w:color="153D63" w:themeColor="text2" w:themeTint="E6"/>
            </w:tcBorders>
            <w:shd w:val="clear" w:color="auto" w:fill="F2F7FC"/>
            <w:vAlign w:val="center"/>
            <w:hideMark/>
          </w:tcPr>
          <w:p w14:paraId="0D4FF0B0" w14:textId="77777777" w:rsidR="00347AAA" w:rsidRPr="00347AAA" w:rsidRDefault="00347AAA" w:rsidP="00854732">
            <w:pPr>
              <w:ind w:left="77"/>
              <w:rPr>
                <w:rFonts w:ascii="Times New Roman" w:hAnsi="Times New Roman" w:cs="Times New Roman"/>
              </w:rPr>
            </w:pPr>
            <w:r w:rsidRPr="00347AAA">
              <w:rPr>
                <w:rFonts w:ascii="Times New Roman" w:hAnsi="Times New Roman" w:cs="Times New Roman"/>
              </w:rPr>
              <w:t>Medium</w:t>
            </w:r>
          </w:p>
        </w:tc>
        <w:tc>
          <w:tcPr>
            <w:tcW w:w="1340" w:type="dxa"/>
            <w:tcBorders>
              <w:top w:val="single" w:sz="18" w:space="0" w:color="153D63"/>
              <w:left w:val="single" w:sz="12" w:space="0" w:color="153D63" w:themeColor="text2" w:themeTint="E6"/>
              <w:bottom w:val="single" w:sz="18" w:space="0" w:color="153D63"/>
              <w:right w:val="single" w:sz="12" w:space="0" w:color="153D63" w:themeColor="text2" w:themeTint="E6"/>
            </w:tcBorders>
            <w:shd w:val="clear" w:color="auto" w:fill="F2F7FC"/>
            <w:vAlign w:val="center"/>
            <w:hideMark/>
          </w:tcPr>
          <w:p w14:paraId="4ED14DFA" w14:textId="77777777" w:rsidR="00347AAA" w:rsidRPr="00347AAA" w:rsidRDefault="00347AAA" w:rsidP="00854732">
            <w:pPr>
              <w:ind w:left="86"/>
              <w:rPr>
                <w:rFonts w:ascii="Times New Roman" w:hAnsi="Times New Roman" w:cs="Times New Roman"/>
              </w:rPr>
            </w:pPr>
            <w:r w:rsidRPr="00347AAA">
              <w:rPr>
                <w:rFonts w:ascii="Times New Roman" w:hAnsi="Times New Roman" w:cs="Times New Roman"/>
              </w:rPr>
              <w:t>Medium</w:t>
            </w:r>
          </w:p>
        </w:tc>
        <w:tc>
          <w:tcPr>
            <w:tcW w:w="0" w:type="auto"/>
            <w:tcBorders>
              <w:top w:val="single" w:sz="18" w:space="0" w:color="153D63"/>
              <w:left w:val="single" w:sz="12" w:space="0" w:color="153D63" w:themeColor="text2" w:themeTint="E6"/>
              <w:bottom w:val="single" w:sz="18" w:space="0" w:color="153D63"/>
              <w:right w:val="single" w:sz="18" w:space="0" w:color="153D63"/>
            </w:tcBorders>
            <w:shd w:val="clear" w:color="auto" w:fill="F2F7FC"/>
            <w:vAlign w:val="center"/>
            <w:hideMark/>
          </w:tcPr>
          <w:p w14:paraId="4EA958F2" w14:textId="77777777" w:rsidR="00347AAA" w:rsidRPr="00347AAA" w:rsidRDefault="00347AAA" w:rsidP="00854732">
            <w:pPr>
              <w:ind w:left="29"/>
              <w:rPr>
                <w:rFonts w:ascii="Times New Roman" w:hAnsi="Times New Roman" w:cs="Times New Roman"/>
              </w:rPr>
            </w:pPr>
            <w:r w:rsidRPr="00347AAA">
              <w:rPr>
                <w:rFonts w:ascii="Times New Roman" w:hAnsi="Times New Roman" w:cs="Times New Roman"/>
              </w:rPr>
              <w:t>High</w:t>
            </w:r>
          </w:p>
        </w:tc>
      </w:tr>
      <w:tr w:rsidR="00347AAA" w:rsidRPr="00347AAA" w14:paraId="418C2B95" w14:textId="77777777" w:rsidTr="00854732">
        <w:trPr>
          <w:trHeight w:val="654"/>
          <w:jc w:val="center"/>
        </w:trPr>
        <w:tc>
          <w:tcPr>
            <w:tcW w:w="3663" w:type="dxa"/>
            <w:tcBorders>
              <w:top w:val="single" w:sz="18" w:space="0" w:color="153D63"/>
              <w:left w:val="single" w:sz="18" w:space="0" w:color="153D63"/>
              <w:bottom w:val="single" w:sz="18" w:space="0" w:color="153D63"/>
              <w:right w:val="single" w:sz="12" w:space="0" w:color="153D63" w:themeColor="text2" w:themeTint="E6"/>
            </w:tcBorders>
            <w:shd w:val="clear" w:color="auto" w:fill="DAE9F7" w:themeFill="text2" w:themeFillTint="1A"/>
            <w:vAlign w:val="center"/>
            <w:hideMark/>
          </w:tcPr>
          <w:p w14:paraId="36548943" w14:textId="1E08FAF4" w:rsidR="00347AAA" w:rsidRPr="00347AAA" w:rsidRDefault="00347AAA" w:rsidP="00854732">
            <w:pPr>
              <w:ind w:left="293"/>
              <w:rPr>
                <w:rFonts w:ascii="Times New Roman" w:hAnsi="Times New Roman" w:cs="Times New Roman"/>
              </w:rPr>
            </w:pPr>
            <w:r w:rsidRPr="00347AAA">
              <w:rPr>
                <w:rFonts w:ascii="Times New Roman" w:hAnsi="Times New Roman" w:cs="Times New Roman"/>
              </w:rPr>
              <w:t xml:space="preserve">Suitability for Company </w:t>
            </w:r>
            <w:r w:rsidR="00854732">
              <w:rPr>
                <w:rFonts w:ascii="Times New Roman" w:hAnsi="Times New Roman" w:cs="Times New Roman"/>
              </w:rPr>
              <w:t xml:space="preserve">             </w:t>
            </w:r>
            <w:r w:rsidRPr="00347AAA">
              <w:rPr>
                <w:rFonts w:ascii="Times New Roman" w:hAnsi="Times New Roman" w:cs="Times New Roman"/>
              </w:rPr>
              <w:t>Scenario</w:t>
            </w:r>
          </w:p>
        </w:tc>
        <w:tc>
          <w:tcPr>
            <w:tcW w:w="1417" w:type="dxa"/>
            <w:tcBorders>
              <w:top w:val="single" w:sz="18" w:space="0" w:color="153D63"/>
              <w:left w:val="single" w:sz="12" w:space="0" w:color="153D63" w:themeColor="text2" w:themeTint="E6"/>
              <w:bottom w:val="single" w:sz="18" w:space="0" w:color="153D63"/>
              <w:right w:val="single" w:sz="12" w:space="0" w:color="153D63" w:themeColor="text2" w:themeTint="E6"/>
            </w:tcBorders>
            <w:shd w:val="clear" w:color="auto" w:fill="F2F7FC"/>
            <w:vAlign w:val="center"/>
            <w:hideMark/>
          </w:tcPr>
          <w:p w14:paraId="64229D43" w14:textId="77777777" w:rsidR="00347AAA" w:rsidRPr="00347AAA" w:rsidRDefault="00347AAA" w:rsidP="00854732">
            <w:pPr>
              <w:ind w:left="73"/>
              <w:rPr>
                <w:rFonts w:ascii="Times New Roman" w:hAnsi="Times New Roman" w:cs="Times New Roman"/>
              </w:rPr>
            </w:pPr>
            <w:r w:rsidRPr="00347AAA">
              <w:rPr>
                <w:rFonts w:ascii="Times New Roman" w:hAnsi="Times New Roman" w:cs="Times New Roman"/>
              </w:rPr>
              <w:t>Moderate</w:t>
            </w:r>
          </w:p>
        </w:tc>
        <w:tc>
          <w:tcPr>
            <w:tcW w:w="1276" w:type="dxa"/>
            <w:tcBorders>
              <w:top w:val="single" w:sz="18" w:space="0" w:color="153D63"/>
              <w:left w:val="single" w:sz="12" w:space="0" w:color="153D63" w:themeColor="text2" w:themeTint="E6"/>
              <w:bottom w:val="single" w:sz="18" w:space="0" w:color="153D63"/>
              <w:right w:val="single" w:sz="12" w:space="0" w:color="153D63" w:themeColor="text2" w:themeTint="E6"/>
            </w:tcBorders>
            <w:shd w:val="clear" w:color="auto" w:fill="F2F7FC"/>
            <w:vAlign w:val="center"/>
            <w:hideMark/>
          </w:tcPr>
          <w:p w14:paraId="1EF80FF3" w14:textId="77777777" w:rsidR="00347AAA" w:rsidRPr="00347AAA" w:rsidRDefault="00347AAA" w:rsidP="00854732">
            <w:pPr>
              <w:ind w:left="77"/>
              <w:rPr>
                <w:rFonts w:ascii="Times New Roman" w:hAnsi="Times New Roman" w:cs="Times New Roman"/>
              </w:rPr>
            </w:pPr>
            <w:r w:rsidRPr="00347AAA">
              <w:rPr>
                <w:rFonts w:ascii="Times New Roman" w:hAnsi="Times New Roman" w:cs="Times New Roman"/>
              </w:rPr>
              <w:t>Moderate</w:t>
            </w:r>
          </w:p>
        </w:tc>
        <w:tc>
          <w:tcPr>
            <w:tcW w:w="1340" w:type="dxa"/>
            <w:tcBorders>
              <w:top w:val="single" w:sz="18" w:space="0" w:color="153D63"/>
              <w:left w:val="single" w:sz="12" w:space="0" w:color="153D63" w:themeColor="text2" w:themeTint="E6"/>
              <w:bottom w:val="single" w:sz="18" w:space="0" w:color="153D63"/>
              <w:right w:val="single" w:sz="12" w:space="0" w:color="153D63" w:themeColor="text2" w:themeTint="E6"/>
            </w:tcBorders>
            <w:shd w:val="clear" w:color="auto" w:fill="F2F7FC"/>
            <w:vAlign w:val="center"/>
            <w:hideMark/>
          </w:tcPr>
          <w:p w14:paraId="2D889361" w14:textId="77777777" w:rsidR="00347AAA" w:rsidRPr="00347AAA" w:rsidRDefault="00347AAA" w:rsidP="00854732">
            <w:pPr>
              <w:ind w:left="86"/>
              <w:rPr>
                <w:rFonts w:ascii="Times New Roman" w:hAnsi="Times New Roman" w:cs="Times New Roman"/>
              </w:rPr>
            </w:pPr>
            <w:r w:rsidRPr="00347AAA">
              <w:rPr>
                <w:rFonts w:ascii="Times New Roman" w:hAnsi="Times New Roman" w:cs="Times New Roman"/>
              </w:rPr>
              <w:t>Very High</w:t>
            </w:r>
          </w:p>
        </w:tc>
        <w:tc>
          <w:tcPr>
            <w:tcW w:w="0" w:type="auto"/>
            <w:tcBorders>
              <w:top w:val="single" w:sz="18" w:space="0" w:color="153D63"/>
              <w:left w:val="single" w:sz="12" w:space="0" w:color="153D63" w:themeColor="text2" w:themeTint="E6"/>
              <w:bottom w:val="single" w:sz="18" w:space="0" w:color="153D63"/>
              <w:right w:val="single" w:sz="18" w:space="0" w:color="153D63"/>
            </w:tcBorders>
            <w:shd w:val="clear" w:color="auto" w:fill="F2F7FC"/>
            <w:vAlign w:val="center"/>
            <w:hideMark/>
          </w:tcPr>
          <w:p w14:paraId="6B8AA942" w14:textId="77777777" w:rsidR="00347AAA" w:rsidRPr="00347AAA" w:rsidRDefault="00347AAA" w:rsidP="008337FC">
            <w:pPr>
              <w:keepNext/>
              <w:ind w:left="29"/>
              <w:rPr>
                <w:rFonts w:ascii="Times New Roman" w:hAnsi="Times New Roman" w:cs="Times New Roman"/>
              </w:rPr>
            </w:pPr>
            <w:r w:rsidRPr="00347AAA">
              <w:rPr>
                <w:rFonts w:ascii="Times New Roman" w:hAnsi="Times New Roman" w:cs="Times New Roman"/>
              </w:rPr>
              <w:t>High</w:t>
            </w:r>
          </w:p>
        </w:tc>
      </w:tr>
    </w:tbl>
    <w:p w14:paraId="3970CE78" w14:textId="5B01F7F8" w:rsidR="00347AAA" w:rsidRDefault="008337FC" w:rsidP="008337FC">
      <w:pPr>
        <w:pStyle w:val="Caption"/>
      </w:pPr>
      <w:bookmarkStart w:id="28" w:name="_Ref233284262"/>
      <w:r>
        <w:t xml:space="preserve">Table </w:t>
      </w:r>
      <w:fldSimple w:instr=" SEQ Table \* ARABIC ">
        <w:r>
          <w:rPr>
            <w:noProof/>
          </w:rPr>
          <w:t>3</w:t>
        </w:r>
      </w:fldSimple>
      <w:bookmarkEnd w:id="28"/>
      <w:r>
        <w:t xml:space="preserve">. </w:t>
      </w:r>
      <w:r w:rsidRPr="00B86D53">
        <w:t>Evaluation of Candidate Machine Learning Models</w:t>
      </w:r>
    </w:p>
    <w:p w14:paraId="3F97CAEB" w14:textId="77777777" w:rsidR="00FD586E" w:rsidRPr="00FD586E" w:rsidRDefault="00FD586E" w:rsidP="00FD586E"/>
    <w:p w14:paraId="2422BF49" w14:textId="77777777" w:rsidR="00103968" w:rsidRPr="00B4775C" w:rsidRDefault="00103968" w:rsidP="00B4775C">
      <w:pPr>
        <w:pStyle w:val="Heading2"/>
        <w:jc w:val="center"/>
        <w:rPr>
          <w:rFonts w:ascii="Times New Roman" w:hAnsi="Times New Roman" w:cs="Times New Roman"/>
          <w:b/>
          <w:bCs/>
        </w:rPr>
      </w:pPr>
      <w:bookmarkStart w:id="29" w:name="_Toc233287278"/>
      <w:r w:rsidRPr="00B4775C">
        <w:rPr>
          <w:rFonts w:ascii="Times New Roman" w:hAnsi="Times New Roman" w:cs="Times New Roman"/>
          <w:b/>
          <w:bCs/>
        </w:rPr>
        <w:lastRenderedPageBreak/>
        <w:t>5.2 Recommended Model and Justification</w:t>
      </w:r>
      <w:bookmarkEnd w:id="29"/>
    </w:p>
    <w:p w14:paraId="6ADFE149" w14:textId="78E78B5E" w:rsidR="00103968" w:rsidRPr="00103968" w:rsidRDefault="00103968" w:rsidP="00103968">
      <w:pPr>
        <w:spacing w:after="0" w:line="360" w:lineRule="auto"/>
        <w:ind w:firstLine="720"/>
        <w:jc w:val="both"/>
        <w:rPr>
          <w:rFonts w:ascii="Times New Roman" w:hAnsi="Times New Roman" w:cs="Times New Roman"/>
          <w:b/>
          <w:bCs/>
          <w:sz w:val="24"/>
          <w:szCs w:val="24"/>
        </w:rPr>
      </w:pPr>
    </w:p>
    <w:p w14:paraId="7886CC9D" w14:textId="78B6221B" w:rsidR="00103968" w:rsidRPr="00103968" w:rsidRDefault="00103968" w:rsidP="00103968">
      <w:pPr>
        <w:spacing w:after="0" w:line="360" w:lineRule="auto"/>
        <w:ind w:firstLine="720"/>
        <w:jc w:val="both"/>
        <w:rPr>
          <w:rFonts w:ascii="Times New Roman" w:hAnsi="Times New Roman" w:cs="Times New Roman"/>
          <w:sz w:val="24"/>
          <w:szCs w:val="24"/>
        </w:rPr>
      </w:pPr>
      <w:r w:rsidRPr="00103968">
        <w:rPr>
          <w:rFonts w:ascii="Times New Roman" w:hAnsi="Times New Roman" w:cs="Times New Roman"/>
          <w:sz w:val="24"/>
          <w:szCs w:val="24"/>
        </w:rPr>
        <w:t xml:space="preserve">Random Forest is recommended for this manufacturing company because it offers the best balance between accuracy and practicality. The studies reviewed in this report consistently showed that it performs well when predicting machine failures, even when industrial datasets contain noisy or imbalanced sensor data </w:t>
      </w:r>
      <w:sdt>
        <w:sdtPr>
          <w:rPr>
            <w:rFonts w:ascii="Times New Roman" w:hAnsi="Times New Roman" w:cs="Times New Roman"/>
            <w:color w:val="000000"/>
            <w:sz w:val="24"/>
            <w:szCs w:val="24"/>
            <w:highlight w:val="white"/>
          </w:rPr>
          <w:alias w:val="Citation"/>
          <w:tag w:val="{&quot;referencesIds&quot;:[&quot;doc:6a3b9b4e1faec91c52cf82fa&quot;],&quot;referencesOptions&quot;:{&quot;doc:6a3b9b4e1faec91c52cf82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92406857"/>
          <w:placeholder>
            <w:docPart w:val="39D01357CBEB485A96532A1513DFD7E4"/>
          </w:placeholder>
        </w:sdtPr>
        <w:sdtContent>
          <w:r w:rsidR="001B38A7">
            <w:rPr>
              <w:rFonts w:eastAsia="Times New Roman"/>
              <w:color w:val="000000"/>
            </w:rPr>
            <w:t>[5]</w:t>
          </w:r>
        </w:sdtContent>
      </w:sdt>
      <w:r>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3b9bf9a5fc5e52823ffcb8&quot;],&quot;referencesOptions&quot;:{&quot;doc:6a3b9bf9a5fc5e52823ffc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27173397"/>
          <w:placeholder>
            <w:docPart w:val="83F6229FCAA24ED6BAE2CABAF5E30C7F"/>
          </w:placeholder>
        </w:sdtPr>
        <w:sdtContent>
          <w:r w:rsidR="001B38A7">
            <w:rPr>
              <w:rFonts w:eastAsia="Times New Roman"/>
              <w:color w:val="000000"/>
            </w:rPr>
            <w:t>[7]</w:t>
          </w:r>
        </w:sdtContent>
      </w:sdt>
      <w:r w:rsidRPr="00103968">
        <w:rPr>
          <w:rFonts w:ascii="Times New Roman" w:hAnsi="Times New Roman" w:cs="Times New Roman"/>
          <w:sz w:val="24"/>
          <w:szCs w:val="24"/>
        </w:rPr>
        <w:t>. This is particularly important because equipment failures are relatively rare, meaning the model must identify the few critical cases without generating large numbers of false alarms.</w:t>
      </w:r>
    </w:p>
    <w:p w14:paraId="6664AA21" w14:textId="5166EF9B" w:rsidR="00103968" w:rsidRPr="00103968" w:rsidRDefault="00103968" w:rsidP="00103968">
      <w:pPr>
        <w:spacing w:after="0" w:line="360" w:lineRule="auto"/>
        <w:ind w:firstLine="720"/>
        <w:jc w:val="both"/>
        <w:rPr>
          <w:rFonts w:ascii="Times New Roman" w:hAnsi="Times New Roman" w:cs="Times New Roman"/>
          <w:sz w:val="24"/>
          <w:szCs w:val="24"/>
        </w:rPr>
      </w:pPr>
      <w:r w:rsidRPr="00103968">
        <w:rPr>
          <w:rFonts w:ascii="Times New Roman" w:hAnsi="Times New Roman" w:cs="Times New Roman"/>
          <w:sz w:val="24"/>
          <w:szCs w:val="24"/>
        </w:rPr>
        <w:t xml:space="preserve">Another reason for choosing Random Forest is that its predictions are easier to explain than those produced by many other machine learning models. Maintenance engineers can see which sensor readings had the greatest influence on the final decision, making the results easier to understand and increasing confidence in the system </w:t>
      </w:r>
      <w:sdt>
        <w:sdtPr>
          <w:rPr>
            <w:rFonts w:ascii="Times New Roman" w:hAnsi="Times New Roman" w:cs="Times New Roman"/>
            <w:color w:val="000000"/>
            <w:sz w:val="24"/>
            <w:szCs w:val="24"/>
            <w:highlight w:val="white"/>
          </w:rPr>
          <w:alias w:val="Citation"/>
          <w:tag w:val="{&quot;referencesIds&quot;:[&quot;doc:6a3bb78ba5fc5e52823ffea2&quot;],&quot;referencesOptions&quot;:{&quot;doc:6a3bb78ba5fc5e52823ffe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82213783"/>
          <w:placeholder>
            <w:docPart w:val="C0EE42AA51344615B50DEED330AAD6BE"/>
          </w:placeholder>
        </w:sdtPr>
        <w:sdtContent>
          <w:r w:rsidR="001B38A7">
            <w:rPr>
              <w:rFonts w:eastAsia="Times New Roman"/>
              <w:color w:val="000000"/>
            </w:rPr>
            <w:t>[15]</w:t>
          </w:r>
        </w:sdtContent>
      </w:sdt>
      <w:r w:rsidRPr="00103968">
        <w:rPr>
          <w:rFonts w:ascii="Times New Roman" w:hAnsi="Times New Roman" w:cs="Times New Roman"/>
          <w:sz w:val="24"/>
          <w:szCs w:val="24"/>
        </w:rPr>
        <w:t>.</w:t>
      </w:r>
    </w:p>
    <w:p w14:paraId="3EDFA102" w14:textId="53757C33" w:rsidR="00103968" w:rsidRPr="00103968" w:rsidRDefault="00103968" w:rsidP="00103968">
      <w:pPr>
        <w:spacing w:after="0" w:line="360" w:lineRule="auto"/>
        <w:ind w:firstLine="720"/>
        <w:jc w:val="both"/>
        <w:rPr>
          <w:rFonts w:ascii="Times New Roman" w:hAnsi="Times New Roman" w:cs="Times New Roman"/>
          <w:sz w:val="24"/>
          <w:szCs w:val="24"/>
        </w:rPr>
      </w:pPr>
      <w:proofErr w:type="spellStart"/>
      <w:r w:rsidRPr="00103968">
        <w:rPr>
          <w:rFonts w:ascii="Times New Roman" w:hAnsi="Times New Roman" w:cs="Times New Roman"/>
          <w:sz w:val="24"/>
          <w:szCs w:val="24"/>
        </w:rPr>
        <w:t>XGBoost</w:t>
      </w:r>
      <w:proofErr w:type="spellEnd"/>
      <w:r w:rsidRPr="00103968">
        <w:rPr>
          <w:rFonts w:ascii="Times New Roman" w:hAnsi="Times New Roman" w:cs="Times New Roman"/>
          <w:sz w:val="24"/>
          <w:szCs w:val="24"/>
        </w:rPr>
        <w:t xml:space="preserve"> achieved slightly better results in some studies </w:t>
      </w:r>
      <w:sdt>
        <w:sdtPr>
          <w:rPr>
            <w:rFonts w:ascii="Times New Roman" w:hAnsi="Times New Roman" w:cs="Times New Roman"/>
            <w:color w:val="000000"/>
            <w:sz w:val="24"/>
            <w:szCs w:val="24"/>
            <w:highlight w:val="white"/>
          </w:rPr>
          <w:alias w:val="Citation"/>
          <w:tag w:val="{&quot;referencesIds&quot;:[&quot;doc:6a3b9cea7da5ed738fa116b5&quot;],&quot;referencesOptions&quot;:{&quot;doc:6a3b9cea7da5ed738fa116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38350025"/>
          <w:placeholder>
            <w:docPart w:val="38B06B10F1C9444B96F5888741C77E24"/>
          </w:placeholder>
        </w:sdtPr>
        <w:sdtContent>
          <w:r w:rsidR="001B38A7">
            <w:rPr>
              <w:rFonts w:eastAsia="Times New Roman"/>
              <w:color w:val="000000"/>
            </w:rPr>
            <w:t>[8]</w:t>
          </w:r>
        </w:sdtContent>
      </w:sdt>
      <w:r w:rsidRPr="00103968">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9de61faec91c52cf8314&quot;],&quot;referencesOptions&quot;:{&quot;doc:6a3b9de61faec91c52cf83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6010348"/>
          <w:placeholder>
            <w:docPart w:val="3BF638D30A9D4174986B874C38290C64"/>
          </w:placeholder>
        </w:sdtPr>
        <w:sdtContent>
          <w:r w:rsidR="001B38A7">
            <w:rPr>
              <w:rFonts w:eastAsia="Times New Roman"/>
              <w:color w:val="000000"/>
            </w:rPr>
            <w:t>[10]</w:t>
          </w:r>
        </w:sdtContent>
      </w:sdt>
      <w:r w:rsidR="001B38A7">
        <w:rPr>
          <w:rFonts w:ascii="Times New Roman" w:hAnsi="Times New Roman" w:cs="Times New Roman"/>
          <w:sz w:val="24"/>
          <w:szCs w:val="24"/>
        </w:rPr>
        <w:t xml:space="preserve"> </w:t>
      </w:r>
      <w:r w:rsidRPr="00103968">
        <w:rPr>
          <w:rFonts w:ascii="Times New Roman" w:hAnsi="Times New Roman" w:cs="Times New Roman"/>
          <w:sz w:val="24"/>
          <w:szCs w:val="24"/>
        </w:rPr>
        <w:t xml:space="preserve">but those improvements were relatively small and usually required more tuning and greater computing power. For the company described in this assessment, those extra requirements are unlikely to provide enough additional value to justify the extra complexity. Random Forest offers a solution that is accurate, dependable and realistic to implement, which is why it is recommended for the proposed predictive maintenance workflow </w:t>
      </w:r>
      <w:sdt>
        <w:sdtPr>
          <w:rPr>
            <w:rFonts w:ascii="Times New Roman" w:hAnsi="Times New Roman" w:cs="Times New Roman"/>
            <w:color w:val="000000"/>
            <w:sz w:val="24"/>
            <w:szCs w:val="24"/>
            <w:highlight w:val="white"/>
          </w:rPr>
          <w:alias w:val="Citation"/>
          <w:tag w:val="{&quot;referencesIds&quot;:[&quot;doc:6a3b9b4e1faec91c52cf82fa&quot;],&quot;referencesOptions&quot;:{&quot;doc:6a3b9b4e1faec91c52cf82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09584942"/>
          <w:placeholder>
            <w:docPart w:val="507949BBFE17485A8FBF1286343EC9FA"/>
          </w:placeholder>
        </w:sdtPr>
        <w:sdtContent>
          <w:r w:rsidR="001B38A7">
            <w:rPr>
              <w:rFonts w:eastAsia="Times New Roman"/>
              <w:color w:val="000000"/>
            </w:rPr>
            <w:t>[5]</w:t>
          </w:r>
        </w:sdtContent>
      </w:sdt>
      <w:r w:rsidR="001B38A7">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3b9b8f9b220f53399dc34f&quot;],&quot;referencesOptions&quot;:{&quot;doc:6a3b9b8f9b220f53399dc3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20569801"/>
          <w:placeholder>
            <w:docPart w:val="6D13A65D83FD4E39A2A7BB9B6FA609C2"/>
          </w:placeholder>
        </w:sdtPr>
        <w:sdtContent>
          <w:r w:rsidR="001B38A7">
            <w:rPr>
              <w:rFonts w:eastAsia="Times New Roman"/>
              <w:color w:val="000000"/>
            </w:rPr>
            <w:t>[6]</w:t>
          </w:r>
        </w:sdtContent>
      </w:sdt>
      <w:r w:rsidR="001B38A7">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3bb78ba5fc5e52823ffea2&quot;],&quot;referencesOptions&quot;:{&quot;doc:6a3bb78ba5fc5e52823ffe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92231224"/>
          <w:placeholder>
            <w:docPart w:val="E00C03385FC948C3ADE776B1D84AEAE1"/>
          </w:placeholder>
        </w:sdtPr>
        <w:sdtContent>
          <w:r w:rsidR="001B38A7">
            <w:rPr>
              <w:rFonts w:eastAsia="Times New Roman"/>
              <w:color w:val="000000"/>
            </w:rPr>
            <w:t>[15]</w:t>
          </w:r>
        </w:sdtContent>
      </w:sdt>
      <w:r w:rsidRPr="00103968">
        <w:rPr>
          <w:rFonts w:ascii="Times New Roman" w:hAnsi="Times New Roman" w:cs="Times New Roman"/>
          <w:sz w:val="24"/>
          <w:szCs w:val="24"/>
        </w:rPr>
        <w:t>.</w:t>
      </w:r>
    </w:p>
    <w:p w14:paraId="364A0A42" w14:textId="742C2764" w:rsidR="00347AAA" w:rsidRPr="00347AAA" w:rsidRDefault="00347AAA" w:rsidP="00347AAA">
      <w:pPr>
        <w:spacing w:after="0" w:line="360" w:lineRule="auto"/>
        <w:ind w:firstLine="720"/>
        <w:jc w:val="both"/>
        <w:rPr>
          <w:rFonts w:ascii="Times New Roman" w:hAnsi="Times New Roman" w:cs="Times New Roman"/>
          <w:sz w:val="24"/>
          <w:szCs w:val="24"/>
        </w:rPr>
      </w:pPr>
    </w:p>
    <w:p w14:paraId="51786549" w14:textId="7DBA915D" w:rsidR="00347AAA" w:rsidRPr="00B4775C" w:rsidRDefault="00347AAA" w:rsidP="00B4775C">
      <w:pPr>
        <w:pStyle w:val="Heading2"/>
        <w:jc w:val="center"/>
        <w:rPr>
          <w:rFonts w:ascii="Times New Roman" w:hAnsi="Times New Roman" w:cs="Times New Roman"/>
          <w:b/>
          <w:bCs/>
        </w:rPr>
      </w:pPr>
      <w:bookmarkStart w:id="30" w:name="_Toc233287279"/>
      <w:r w:rsidRPr="00B4775C">
        <w:rPr>
          <w:rFonts w:ascii="Times New Roman" w:hAnsi="Times New Roman" w:cs="Times New Roman"/>
          <w:b/>
          <w:bCs/>
        </w:rPr>
        <w:t>5.</w:t>
      </w:r>
      <w:r w:rsidR="00C37099">
        <w:rPr>
          <w:rFonts w:ascii="Times New Roman" w:hAnsi="Times New Roman" w:cs="Times New Roman"/>
          <w:b/>
          <w:bCs/>
        </w:rPr>
        <w:t>3</w:t>
      </w:r>
      <w:r w:rsidRPr="00B4775C">
        <w:rPr>
          <w:rFonts w:ascii="Times New Roman" w:hAnsi="Times New Roman" w:cs="Times New Roman"/>
          <w:b/>
          <w:bCs/>
        </w:rPr>
        <w:t xml:space="preserve"> Potential Limitations and Future Considerations</w:t>
      </w:r>
      <w:bookmarkEnd w:id="30"/>
    </w:p>
    <w:p w14:paraId="6BBB60A2" w14:textId="77777777" w:rsidR="00B4775C" w:rsidRDefault="00B4775C" w:rsidP="00347AAA">
      <w:pPr>
        <w:spacing w:after="0" w:line="360" w:lineRule="auto"/>
        <w:ind w:firstLine="720"/>
        <w:jc w:val="both"/>
        <w:rPr>
          <w:rFonts w:ascii="Times New Roman" w:hAnsi="Times New Roman" w:cs="Times New Roman"/>
          <w:sz w:val="24"/>
          <w:szCs w:val="24"/>
        </w:rPr>
      </w:pPr>
    </w:p>
    <w:p w14:paraId="12D27D29" w14:textId="737BB428" w:rsidR="00347AAA" w:rsidRPr="00347AAA" w:rsidRDefault="00347AAA" w:rsidP="00347AAA">
      <w:pPr>
        <w:spacing w:after="0" w:line="360" w:lineRule="auto"/>
        <w:ind w:firstLine="720"/>
        <w:jc w:val="both"/>
        <w:rPr>
          <w:rFonts w:ascii="Times New Roman" w:hAnsi="Times New Roman" w:cs="Times New Roman"/>
          <w:sz w:val="24"/>
          <w:szCs w:val="24"/>
        </w:rPr>
      </w:pPr>
      <w:r w:rsidRPr="00347AAA">
        <w:rPr>
          <w:rFonts w:ascii="Times New Roman" w:hAnsi="Times New Roman" w:cs="Times New Roman"/>
          <w:sz w:val="24"/>
          <w:szCs w:val="24"/>
        </w:rPr>
        <w:t xml:space="preserve">Although Random Forest represents the most appropriate recommendation for the </w:t>
      </w:r>
      <w:r w:rsidR="008B1FD2">
        <w:rPr>
          <w:rFonts w:ascii="Times New Roman" w:hAnsi="Times New Roman" w:cs="Times New Roman"/>
          <w:sz w:val="24"/>
          <w:szCs w:val="24"/>
        </w:rPr>
        <w:t>company</w:t>
      </w:r>
      <w:r w:rsidRPr="00347AAA">
        <w:rPr>
          <w:rFonts w:ascii="Times New Roman" w:hAnsi="Times New Roman" w:cs="Times New Roman"/>
          <w:sz w:val="24"/>
          <w:szCs w:val="24"/>
        </w:rPr>
        <w:t>, several limitations should be acknowledged.</w:t>
      </w:r>
    </w:p>
    <w:p w14:paraId="301846FE" w14:textId="518D9E50" w:rsidR="00347AAA" w:rsidRPr="00347AAA" w:rsidRDefault="00347AAA" w:rsidP="00347AAA">
      <w:pPr>
        <w:spacing w:after="0" w:line="360" w:lineRule="auto"/>
        <w:ind w:firstLine="720"/>
        <w:jc w:val="both"/>
        <w:rPr>
          <w:rFonts w:ascii="Times New Roman" w:hAnsi="Times New Roman" w:cs="Times New Roman"/>
          <w:sz w:val="24"/>
          <w:szCs w:val="24"/>
        </w:rPr>
      </w:pPr>
      <w:r w:rsidRPr="00347AAA">
        <w:rPr>
          <w:rFonts w:ascii="Times New Roman" w:hAnsi="Times New Roman" w:cs="Times New Roman"/>
          <w:sz w:val="24"/>
          <w:szCs w:val="24"/>
        </w:rPr>
        <w:t>The effectiveness of any predictive maintenance model depends heavily on the quality of the available data. Poor sensor calibration, missing values, inaccurate measurements or changing operating conditions may reduce predictive performance regardless of the selected algorithm</w:t>
      </w:r>
      <w:r w:rsidR="008B1FD2">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9a0d1faec91c52cf82ea&quot;],&quot;referencesOptions&quot;:{&quot;doc:6a3b9a0d1faec91c52cf82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85075772"/>
          <w:placeholder>
            <w:docPart w:val="C7E416696163404B886F932CAD2C126F"/>
          </w:placeholder>
        </w:sdtPr>
        <w:sdtContent>
          <w:r w:rsidR="001B38A7">
            <w:rPr>
              <w:rFonts w:eastAsia="Times New Roman"/>
              <w:color w:val="000000"/>
            </w:rPr>
            <w:t>[2]</w:t>
          </w:r>
        </w:sdtContent>
      </w:sdt>
      <w:r w:rsidR="008B1FD2">
        <w:rPr>
          <w:rFonts w:ascii="Times New Roman" w:hAnsi="Times New Roman" w:cs="Times New Roman"/>
          <w:color w:val="000000"/>
          <w:sz w:val="24"/>
          <w:szCs w:val="24"/>
        </w:rPr>
        <w:t>,</w:t>
      </w:r>
      <w:r w:rsidRPr="00347AAA">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9a92646bb924447059c9&quot;],&quot;referencesOptions&quot;:{&quot;doc:6a3b9a92646bb924447059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93123130"/>
          <w:placeholder>
            <w:docPart w:val="65B9E702046949F78EC2AFED2C4A0F94"/>
          </w:placeholder>
        </w:sdtPr>
        <w:sdtContent>
          <w:r w:rsidR="001B38A7">
            <w:rPr>
              <w:rFonts w:eastAsia="Times New Roman"/>
              <w:color w:val="000000"/>
            </w:rPr>
            <w:t>[3]</w:t>
          </w:r>
        </w:sdtContent>
      </w:sdt>
      <w:r w:rsidRPr="00347AAA">
        <w:rPr>
          <w:rFonts w:ascii="Times New Roman" w:hAnsi="Times New Roman" w:cs="Times New Roman"/>
          <w:sz w:val="24"/>
          <w:szCs w:val="24"/>
        </w:rPr>
        <w:t xml:space="preserve">. </w:t>
      </w:r>
    </w:p>
    <w:p w14:paraId="2E68417C" w14:textId="688EE477" w:rsidR="00347AAA" w:rsidRPr="00347AAA" w:rsidRDefault="00347AAA" w:rsidP="00347AAA">
      <w:pPr>
        <w:spacing w:after="0" w:line="360" w:lineRule="auto"/>
        <w:ind w:firstLine="720"/>
        <w:jc w:val="both"/>
        <w:rPr>
          <w:rFonts w:ascii="Times New Roman" w:hAnsi="Times New Roman" w:cs="Times New Roman"/>
          <w:sz w:val="24"/>
          <w:szCs w:val="24"/>
        </w:rPr>
      </w:pPr>
      <w:r w:rsidRPr="00347AAA">
        <w:rPr>
          <w:rFonts w:ascii="Times New Roman" w:hAnsi="Times New Roman" w:cs="Times New Roman"/>
          <w:sz w:val="24"/>
          <w:szCs w:val="24"/>
        </w:rPr>
        <w:t xml:space="preserve">Another consideration is that machine learning performance can vary across industries and equipment types. The studies reviewed in this report were conducted using different datasets and operational environments. As a result, the performance achieved in one setting cannot be guaranteed in another. </w:t>
      </w:r>
    </w:p>
    <w:p w14:paraId="70A50943" w14:textId="55712AD1" w:rsidR="00347AAA" w:rsidRPr="00347AAA" w:rsidRDefault="00347AAA" w:rsidP="00347AAA">
      <w:pPr>
        <w:spacing w:after="0" w:line="360" w:lineRule="auto"/>
        <w:ind w:firstLine="720"/>
        <w:jc w:val="both"/>
        <w:rPr>
          <w:rFonts w:ascii="Times New Roman" w:hAnsi="Times New Roman" w:cs="Times New Roman"/>
          <w:sz w:val="24"/>
          <w:szCs w:val="24"/>
        </w:rPr>
      </w:pPr>
      <w:r w:rsidRPr="00347AAA">
        <w:rPr>
          <w:rFonts w:ascii="Times New Roman" w:hAnsi="Times New Roman" w:cs="Times New Roman"/>
          <w:sz w:val="24"/>
          <w:szCs w:val="24"/>
        </w:rPr>
        <w:t xml:space="preserve">It is also important to recognise that machine learning technologies continue to evolve rapidly. New ensemble methods, explainable artificial intelligence techniques and advanced </w:t>
      </w:r>
      <w:r w:rsidRPr="00347AAA">
        <w:rPr>
          <w:rFonts w:ascii="Times New Roman" w:hAnsi="Times New Roman" w:cs="Times New Roman"/>
          <w:sz w:val="24"/>
          <w:szCs w:val="24"/>
        </w:rPr>
        <w:lastRenderedPageBreak/>
        <w:t>optimisation approaches may offer further improvements in predictive maintenance performance in the future</w:t>
      </w:r>
      <w:r w:rsidR="008B1FD2">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3b9a0d1faec91c52cf82ea&quot;],&quot;referencesOptions&quot;:{&quot;doc:6a3b9a0d1faec91c52cf82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31540948"/>
          <w:placeholder>
            <w:docPart w:val="FC848BE905A34249AFF53699461F4964"/>
          </w:placeholder>
        </w:sdtPr>
        <w:sdtContent>
          <w:r w:rsidR="001B38A7">
            <w:rPr>
              <w:rFonts w:eastAsia="Times New Roman"/>
              <w:color w:val="000000"/>
            </w:rPr>
            <w:t>[2]</w:t>
          </w:r>
        </w:sdtContent>
      </w:sdt>
      <w:r w:rsidR="008B1FD2">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highlight w:val="white"/>
          </w:rPr>
          <w:alias w:val="Citation"/>
          <w:tag w:val="{&quot;referencesIds&quot;:[&quot;doc:6a3bb78ba5fc5e52823ffea2&quot;],&quot;referencesOptions&quot;:{&quot;doc:6a3bb78ba5fc5e52823ffe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29872624"/>
          <w:placeholder>
            <w:docPart w:val="F6C0227AD7614255A133D16ABBF21F88"/>
          </w:placeholder>
        </w:sdtPr>
        <w:sdtContent>
          <w:r w:rsidR="001B38A7">
            <w:rPr>
              <w:rFonts w:eastAsia="Times New Roman"/>
              <w:color w:val="000000"/>
            </w:rPr>
            <w:t>[15]</w:t>
          </w:r>
        </w:sdtContent>
      </w:sdt>
      <w:r w:rsidRPr="00347AAA">
        <w:rPr>
          <w:rFonts w:ascii="Times New Roman" w:hAnsi="Times New Roman" w:cs="Times New Roman"/>
          <w:sz w:val="24"/>
          <w:szCs w:val="24"/>
        </w:rPr>
        <w:t xml:space="preserve">. </w:t>
      </w:r>
    </w:p>
    <w:p w14:paraId="066139AB" w14:textId="77777777" w:rsidR="00347AAA" w:rsidRPr="00347AAA" w:rsidRDefault="00347AAA" w:rsidP="00347AAA">
      <w:pPr>
        <w:spacing w:after="0" w:line="360" w:lineRule="auto"/>
        <w:ind w:firstLine="720"/>
        <w:jc w:val="both"/>
        <w:rPr>
          <w:rFonts w:ascii="Times New Roman" w:hAnsi="Times New Roman" w:cs="Times New Roman"/>
          <w:sz w:val="24"/>
          <w:szCs w:val="24"/>
        </w:rPr>
      </w:pPr>
      <w:r w:rsidRPr="00347AAA">
        <w:rPr>
          <w:rFonts w:ascii="Times New Roman" w:hAnsi="Times New Roman" w:cs="Times New Roman"/>
          <w:sz w:val="24"/>
          <w:szCs w:val="24"/>
        </w:rPr>
        <w:t>Overall, these limitations do not undermine the recommendation of Random Forest. Instead, they highlight the importance of viewing predictive maintenance as an ongoing process rather than a one-time implementation. Continuous monitoring, evaluation and refinement will be necessary to maximise the long-term value of the proposed system.</w:t>
      </w:r>
    </w:p>
    <w:p w14:paraId="5AEDFF01" w14:textId="4C5552BC" w:rsidR="00347AAA" w:rsidRPr="00347AAA" w:rsidRDefault="00347AAA" w:rsidP="00347AAA">
      <w:pPr>
        <w:spacing w:after="0" w:line="360" w:lineRule="auto"/>
        <w:ind w:firstLine="720"/>
        <w:jc w:val="both"/>
        <w:rPr>
          <w:rFonts w:ascii="Times New Roman" w:hAnsi="Times New Roman" w:cs="Times New Roman"/>
          <w:sz w:val="24"/>
          <w:szCs w:val="24"/>
        </w:rPr>
      </w:pPr>
    </w:p>
    <w:p w14:paraId="7EE1D6CD" w14:textId="77777777" w:rsidR="00B4775C" w:rsidRDefault="00B4775C">
      <w:pPr>
        <w:rPr>
          <w:rFonts w:ascii="Times New Roman" w:eastAsiaTheme="majorEastAsia" w:hAnsi="Times New Roman" w:cs="Times New Roman"/>
          <w:b/>
          <w:bCs/>
          <w:color w:val="0F4761" w:themeColor="accent1" w:themeShade="BF"/>
          <w:sz w:val="40"/>
          <w:szCs w:val="40"/>
        </w:rPr>
      </w:pPr>
      <w:r>
        <w:rPr>
          <w:rFonts w:ascii="Times New Roman" w:hAnsi="Times New Roman" w:cs="Times New Roman"/>
          <w:b/>
          <w:bCs/>
        </w:rPr>
        <w:br w:type="page"/>
      </w:r>
    </w:p>
    <w:p w14:paraId="56E2C53A" w14:textId="5E55065C" w:rsidR="00347AAA" w:rsidRDefault="00347AAA" w:rsidP="00B4775C">
      <w:pPr>
        <w:pStyle w:val="Heading1"/>
        <w:jc w:val="center"/>
        <w:rPr>
          <w:rFonts w:ascii="Times New Roman" w:hAnsi="Times New Roman" w:cs="Times New Roman"/>
          <w:b/>
          <w:bCs/>
        </w:rPr>
      </w:pPr>
      <w:bookmarkStart w:id="31" w:name="_Toc233287280"/>
      <w:r w:rsidRPr="00B4775C">
        <w:rPr>
          <w:rFonts w:ascii="Times New Roman" w:hAnsi="Times New Roman" w:cs="Times New Roman"/>
          <w:b/>
          <w:bCs/>
        </w:rPr>
        <w:lastRenderedPageBreak/>
        <w:t>6. Conclusion</w:t>
      </w:r>
      <w:bookmarkEnd w:id="31"/>
    </w:p>
    <w:p w14:paraId="0A6D297E" w14:textId="77777777" w:rsidR="00B4775C" w:rsidRPr="00B4775C" w:rsidRDefault="00B4775C" w:rsidP="00B4775C"/>
    <w:p w14:paraId="4F3334E3" w14:textId="77777777" w:rsidR="00FD586E" w:rsidRDefault="007E2F98" w:rsidP="007E2F98">
      <w:pPr>
        <w:pStyle w:val="NormalWeb"/>
        <w:spacing w:before="0" w:beforeAutospacing="0" w:after="0" w:afterAutospacing="0" w:line="360" w:lineRule="auto"/>
        <w:ind w:firstLine="720"/>
        <w:jc w:val="both"/>
        <w:rPr>
          <w:rFonts w:eastAsiaTheme="minorHAnsi"/>
          <w:kern w:val="2"/>
          <w:lang w:eastAsia="en-US"/>
          <w14:ligatures w14:val="standardContextual"/>
        </w:rPr>
      </w:pPr>
      <w:r w:rsidRPr="007E2F98">
        <w:rPr>
          <w:rFonts w:eastAsiaTheme="minorHAnsi"/>
          <w:kern w:val="2"/>
          <w:lang w:eastAsia="en-US"/>
          <w14:ligatures w14:val="standardContextual"/>
        </w:rPr>
        <w:t>Predictive maintenance continues to play an important role in reducing unexpected equipment failures and supporting more reliable manufacturing operations. The literature reviewed in this report demonstrates that successful predictive maintenance depends not only on selecting an appropriate machine learning algorithm, but also on effective data preparation, feature selection and robust model evaluation. Based on the available evidence, Random Forest was identified as the most suitable solution because it provides a balanced combination of predictive performance, robustness, interpretability and practical implementation within the company's resource constraints. The proposed workflow offers a structured approach for transforming industrial sensor data into reliable maintenance decisions, providing a realistic foundation for improving operational efficiency and reducing unplanned downtime.</w:t>
      </w:r>
    </w:p>
    <w:p w14:paraId="5B33A003" w14:textId="3D505E02" w:rsidR="00774D3B" w:rsidRDefault="00774D3B" w:rsidP="007E2F98">
      <w:pPr>
        <w:pStyle w:val="NormalWeb"/>
        <w:spacing w:before="0" w:beforeAutospacing="0" w:after="0" w:afterAutospacing="0" w:line="360" w:lineRule="auto"/>
        <w:ind w:firstLine="720"/>
        <w:jc w:val="both"/>
      </w:pPr>
      <w:r>
        <w:br/>
      </w:r>
    </w:p>
    <w:p w14:paraId="789A5581" w14:textId="4AA04ED1" w:rsidR="00774D3B" w:rsidRDefault="00774D3B" w:rsidP="00E623CC">
      <w:pPr>
        <w:spacing w:after="0" w:line="360" w:lineRule="auto"/>
        <w:ind w:firstLine="720"/>
        <w:jc w:val="both"/>
        <w:rPr>
          <w:rFonts w:ascii="Times New Roman" w:hAnsi="Times New Roman" w:cs="Times New Roman"/>
          <w:sz w:val="24"/>
          <w:szCs w:val="24"/>
        </w:rPr>
      </w:pPr>
    </w:p>
    <w:p w14:paraId="008D98EE" w14:textId="77777777" w:rsidR="008B1FD2" w:rsidRDefault="008B1FD2">
      <w:pPr>
        <w:pStyle w:val="NormalWeb"/>
        <w:jc w:val="center"/>
      </w:pPr>
      <w:r>
        <w:br/>
      </w:r>
    </w:p>
    <w:p w14:paraId="66DD8C8A" w14:textId="511F04B6" w:rsidR="008B1FD2" w:rsidRDefault="008B1FD2" w:rsidP="00E623CC">
      <w:pPr>
        <w:spacing w:after="0" w:line="360" w:lineRule="auto"/>
        <w:ind w:firstLine="720"/>
        <w:jc w:val="both"/>
        <w:rPr>
          <w:rFonts w:ascii="Times New Roman" w:hAnsi="Times New Roman" w:cs="Times New Roman"/>
          <w:sz w:val="24"/>
          <w:szCs w:val="24"/>
        </w:rPr>
      </w:pPr>
    </w:p>
    <w:p w14:paraId="3896F807" w14:textId="77777777" w:rsidR="00A36874" w:rsidRDefault="00A36874">
      <w:pPr>
        <w:pStyle w:val="NormalWeb"/>
        <w:jc w:val="center"/>
      </w:pPr>
      <w:r>
        <w:br/>
      </w:r>
    </w:p>
    <w:p w14:paraId="28A88B3E" w14:textId="0375D505" w:rsidR="00A36874" w:rsidRDefault="00A36874" w:rsidP="00E623CC">
      <w:pPr>
        <w:spacing w:after="0" w:line="360" w:lineRule="auto"/>
        <w:ind w:firstLine="720"/>
        <w:jc w:val="both"/>
        <w:rPr>
          <w:rFonts w:ascii="Times New Roman" w:hAnsi="Times New Roman" w:cs="Times New Roman"/>
          <w:sz w:val="24"/>
          <w:szCs w:val="24"/>
        </w:rPr>
      </w:pPr>
    </w:p>
    <w:p w14:paraId="08915C52" w14:textId="77777777" w:rsidR="007E2F98" w:rsidRDefault="007E2F98">
      <w:pPr>
        <w:pStyle w:val="NormalWeb"/>
        <w:jc w:val="center"/>
      </w:pPr>
      <w:r>
        <w:br/>
      </w:r>
    </w:p>
    <w:p w14:paraId="182EC945" w14:textId="1547BF41" w:rsidR="007E2F98" w:rsidRDefault="007E2F98" w:rsidP="00E623CC">
      <w:pPr>
        <w:spacing w:after="0" w:line="360" w:lineRule="auto"/>
        <w:ind w:firstLine="720"/>
        <w:jc w:val="both"/>
        <w:rPr>
          <w:rFonts w:ascii="Times New Roman" w:hAnsi="Times New Roman" w:cs="Times New Roman"/>
          <w:sz w:val="24"/>
          <w:szCs w:val="24"/>
        </w:rPr>
      </w:pPr>
    </w:p>
    <w:p w14:paraId="5A23CA30" w14:textId="77777777" w:rsidR="00DB1CE7" w:rsidRDefault="00DB1CE7">
      <w:pPr>
        <w:pStyle w:val="NormalWeb"/>
        <w:jc w:val="center"/>
      </w:pPr>
      <w:r>
        <w:br/>
      </w:r>
    </w:p>
    <w:p w14:paraId="2A22F218" w14:textId="4A9505D1" w:rsidR="00DB1CE7" w:rsidRDefault="00DB1CE7" w:rsidP="00E623CC">
      <w:pPr>
        <w:spacing w:after="0" w:line="360" w:lineRule="auto"/>
        <w:ind w:firstLine="720"/>
        <w:jc w:val="both"/>
        <w:rPr>
          <w:rFonts w:ascii="Times New Roman" w:hAnsi="Times New Roman" w:cs="Times New Roman"/>
          <w:sz w:val="24"/>
          <w:szCs w:val="24"/>
        </w:rPr>
      </w:pPr>
    </w:p>
    <w:p w14:paraId="7C2D234B" w14:textId="116451C7" w:rsidR="00B4775C" w:rsidRDefault="00640466" w:rsidP="00B4775C">
      <w:pPr>
        <w:pStyle w:val="NormalWeb"/>
        <w:jc w:val="center"/>
      </w:pPr>
      <w:r>
        <w:br/>
      </w:r>
      <w:r w:rsidR="00D76F79">
        <w:br/>
      </w:r>
    </w:p>
    <w:sdt>
      <w:sdtPr>
        <w:tag w:val="rw.bWnCOutputStyleIdiblio"/>
        <w:id w:val="1086113306"/>
        <w:placeholder>
          <w:docPart w:val="90D38123A1724073BB004B7B18B70DB9"/>
        </w:placeholder>
      </w:sdtPr>
      <w:sdtContent>
        <w:p w14:paraId="5975DE14" w14:textId="4B4F026F" w:rsidR="00D76F79" w:rsidRPr="00B4775C" w:rsidRDefault="00D76F79" w:rsidP="00FD586E">
          <w:pPr>
            <w:jc w:val="center"/>
            <w:rPr>
              <w:rStyle w:val="Heading1Char"/>
              <w:rFonts w:ascii="Times New Roman" w:hAnsi="Times New Roman" w:cs="Times New Roman"/>
              <w:b/>
              <w:bCs/>
            </w:rPr>
          </w:pPr>
          <w:r w:rsidRPr="00B4775C">
            <w:rPr>
              <w:rStyle w:val="Heading1Char"/>
              <w:rFonts w:ascii="Times New Roman" w:hAnsi="Times New Roman" w:cs="Times New Roman"/>
              <w:b/>
              <w:bCs/>
            </w:rPr>
            <w:t>References</w:t>
          </w:r>
        </w:p>
        <w:p w14:paraId="19D59A4E" w14:textId="77777777" w:rsidR="00D76F79" w:rsidRDefault="00D76F79">
          <w:pPr>
            <w:pStyle w:val="NormalWeb"/>
            <w:ind w:left="450" w:hanging="450"/>
            <w:rPr>
              <w:rFonts w:ascii="undefined" w:hAnsi="undefined"/>
            </w:rPr>
          </w:pPr>
          <w:r>
            <w:rPr>
              <w:rFonts w:ascii="undefined" w:hAnsi="undefined"/>
            </w:rPr>
            <w:t xml:space="preserve">[1] C. </w:t>
          </w:r>
          <w:proofErr w:type="spellStart"/>
          <w:r>
            <w:rPr>
              <w:rFonts w:ascii="undefined" w:hAnsi="undefined"/>
            </w:rPr>
            <w:t>Tsallis</w:t>
          </w:r>
          <w:proofErr w:type="spellEnd"/>
          <w:r>
            <w:rPr>
              <w:rFonts w:ascii="undefined" w:hAnsi="undefined"/>
            </w:rPr>
            <w:t xml:space="preserve">, P. </w:t>
          </w:r>
          <w:proofErr w:type="spellStart"/>
          <w:r>
            <w:rPr>
              <w:rFonts w:ascii="undefined" w:hAnsi="undefined"/>
            </w:rPr>
            <w:t>Papageorgas</w:t>
          </w:r>
          <w:proofErr w:type="spellEnd"/>
          <w:r>
            <w:rPr>
              <w:rFonts w:ascii="undefined" w:hAnsi="undefined"/>
            </w:rPr>
            <w:t xml:space="preserve">, D. </w:t>
          </w:r>
          <w:proofErr w:type="spellStart"/>
          <w:r>
            <w:rPr>
              <w:rFonts w:ascii="undefined" w:hAnsi="undefined"/>
            </w:rPr>
            <w:t>Piromalis</w:t>
          </w:r>
          <w:proofErr w:type="spellEnd"/>
          <w:r>
            <w:rPr>
              <w:rFonts w:ascii="undefined" w:hAnsi="undefined"/>
            </w:rPr>
            <w:t xml:space="preserve"> and R. A. Munteanu, "Application-wise review of Machine Learning-based predictive maintenance: Trends, challenges, and future directions," vol. 15, no. 9, pp.4898, 2025, </w:t>
          </w:r>
        </w:p>
        <w:p w14:paraId="328D7189" w14:textId="77777777" w:rsidR="00D76F79" w:rsidRDefault="00D76F79">
          <w:pPr>
            <w:pStyle w:val="NormalWeb"/>
            <w:ind w:left="450" w:hanging="450"/>
            <w:rPr>
              <w:rFonts w:ascii="undefined" w:hAnsi="undefined"/>
            </w:rPr>
          </w:pPr>
          <w:r>
            <w:rPr>
              <w:rFonts w:ascii="undefined" w:hAnsi="undefined"/>
            </w:rPr>
            <w:t xml:space="preserve">[2] A. </w:t>
          </w:r>
          <w:proofErr w:type="spellStart"/>
          <w:r>
            <w:rPr>
              <w:rFonts w:ascii="undefined" w:hAnsi="undefined"/>
            </w:rPr>
            <w:t>Ucar</w:t>
          </w:r>
          <w:proofErr w:type="spellEnd"/>
          <w:r>
            <w:rPr>
              <w:rFonts w:ascii="undefined" w:hAnsi="undefined"/>
            </w:rPr>
            <w:t xml:space="preserve">, M. </w:t>
          </w:r>
          <w:proofErr w:type="spellStart"/>
          <w:r>
            <w:rPr>
              <w:rFonts w:ascii="undefined" w:hAnsi="undefined"/>
            </w:rPr>
            <w:t>Karakose</w:t>
          </w:r>
          <w:proofErr w:type="spellEnd"/>
          <w:r>
            <w:rPr>
              <w:rFonts w:ascii="undefined" w:hAnsi="undefined"/>
            </w:rPr>
            <w:t xml:space="preserve"> and N. </w:t>
          </w:r>
          <w:proofErr w:type="spellStart"/>
          <w:r>
            <w:rPr>
              <w:rFonts w:ascii="undefined" w:hAnsi="undefined"/>
            </w:rPr>
            <w:t>Kırımça</w:t>
          </w:r>
          <w:proofErr w:type="spellEnd"/>
          <w:r>
            <w:rPr>
              <w:rFonts w:ascii="undefined" w:hAnsi="undefined"/>
            </w:rPr>
            <w:t xml:space="preserve">, "Artificial intelligence for predictive maintenance applications: key components, trustworthiness, and future trends," vol. 14, no. 2, pp.898, 2024, </w:t>
          </w:r>
        </w:p>
        <w:p w14:paraId="77496E61" w14:textId="77777777" w:rsidR="00D76F79" w:rsidRDefault="00D76F79">
          <w:pPr>
            <w:pStyle w:val="NormalWeb"/>
            <w:ind w:left="450" w:hanging="450"/>
            <w:rPr>
              <w:rFonts w:ascii="undefined" w:hAnsi="undefined"/>
            </w:rPr>
          </w:pPr>
          <w:r>
            <w:rPr>
              <w:rFonts w:ascii="undefined" w:hAnsi="undefined"/>
            </w:rPr>
            <w:t xml:space="preserve">[3] M. Fernandes, J. M. Corchado and G. </w:t>
          </w:r>
          <w:proofErr w:type="spellStart"/>
          <w:r>
            <w:rPr>
              <w:rFonts w:ascii="undefined" w:hAnsi="undefined"/>
            </w:rPr>
            <w:t>Marreiros</w:t>
          </w:r>
          <w:proofErr w:type="spellEnd"/>
          <w:r>
            <w:rPr>
              <w:rFonts w:ascii="undefined" w:hAnsi="undefined"/>
            </w:rPr>
            <w:t xml:space="preserve">, "Machine learning techniques applied to mechanical fault diagnosis and fault prognosis in the context of real industrial manufacturing use-cases: a systematic literature review," </w:t>
          </w:r>
          <w:proofErr w:type="spellStart"/>
          <w:r>
            <w:rPr>
              <w:rFonts w:ascii="undefined" w:hAnsi="undefined"/>
              <w:i/>
              <w:iCs/>
            </w:rPr>
            <w:t>Appl.Intell</w:t>
          </w:r>
          <w:proofErr w:type="spellEnd"/>
          <w:r>
            <w:rPr>
              <w:rFonts w:ascii="undefined" w:hAnsi="undefined"/>
              <w:i/>
              <w:iCs/>
            </w:rPr>
            <w:t xml:space="preserve">., </w:t>
          </w:r>
          <w:r>
            <w:rPr>
              <w:rFonts w:ascii="undefined" w:hAnsi="undefined"/>
            </w:rPr>
            <w:t xml:space="preserve">vol. 52, no. 12, pp.14246–14280, 2022, </w:t>
          </w:r>
        </w:p>
        <w:p w14:paraId="571C88BB" w14:textId="77777777" w:rsidR="00D76F79" w:rsidRDefault="00D76F79">
          <w:pPr>
            <w:pStyle w:val="NormalWeb"/>
            <w:ind w:left="450" w:hanging="450"/>
            <w:rPr>
              <w:rFonts w:ascii="undefined" w:hAnsi="undefined"/>
            </w:rPr>
          </w:pPr>
          <w:r>
            <w:rPr>
              <w:rFonts w:ascii="undefined" w:hAnsi="undefined"/>
            </w:rPr>
            <w:t>[4] R. Rosati</w:t>
          </w:r>
          <w:r>
            <w:rPr>
              <w:rFonts w:ascii="undefined" w:hAnsi="undefined"/>
              <w:i/>
              <w:iCs/>
            </w:rPr>
            <w:t xml:space="preserve"> et al.</w:t>
          </w:r>
          <w:proofErr w:type="gramStart"/>
          <w:r>
            <w:rPr>
              <w:rFonts w:ascii="undefined" w:hAnsi="undefined"/>
              <w:i/>
              <w:iCs/>
            </w:rPr>
            <w:t xml:space="preserve">, </w:t>
          </w:r>
          <w:r>
            <w:rPr>
              <w:rFonts w:ascii="undefined" w:hAnsi="undefined"/>
            </w:rPr>
            <w:t>,</w:t>
          </w:r>
          <w:proofErr w:type="gramEnd"/>
          <w:r>
            <w:rPr>
              <w:rFonts w:ascii="undefined" w:hAnsi="undefined"/>
            </w:rPr>
            <w:t xml:space="preserve"> "From knowledge-based to big data analytic model: a novel IoT and machine learning based decision support system for predictive maintenance in Industry 4.0," </w:t>
          </w:r>
          <w:proofErr w:type="spellStart"/>
          <w:r>
            <w:rPr>
              <w:rFonts w:ascii="undefined" w:hAnsi="undefined"/>
              <w:i/>
              <w:iCs/>
            </w:rPr>
            <w:t>J.Intell.Manuf</w:t>
          </w:r>
          <w:proofErr w:type="spellEnd"/>
          <w:r>
            <w:rPr>
              <w:rFonts w:ascii="undefined" w:hAnsi="undefined"/>
              <w:i/>
              <w:iCs/>
            </w:rPr>
            <w:t xml:space="preserve">., </w:t>
          </w:r>
          <w:r>
            <w:rPr>
              <w:rFonts w:ascii="undefined" w:hAnsi="undefined"/>
            </w:rPr>
            <w:t xml:space="preserve">vol. 34, no. 1, pp.107–121, 2023, </w:t>
          </w:r>
        </w:p>
        <w:p w14:paraId="7CB653C2" w14:textId="77777777" w:rsidR="00D76F79" w:rsidRDefault="00D76F79">
          <w:pPr>
            <w:pStyle w:val="NormalWeb"/>
            <w:ind w:left="450" w:hanging="450"/>
            <w:rPr>
              <w:rFonts w:ascii="undefined" w:hAnsi="undefined"/>
            </w:rPr>
          </w:pPr>
          <w:r>
            <w:rPr>
              <w:rFonts w:ascii="undefined" w:hAnsi="undefined"/>
            </w:rPr>
            <w:t xml:space="preserve">[5] Y. Yang and H. Wang, "Random forest-based machine failure prediction: A performance comparison," vol. 15, no. 16, pp.8841, 2025, </w:t>
          </w:r>
        </w:p>
        <w:p w14:paraId="79B833E8" w14:textId="77777777" w:rsidR="00D76F79" w:rsidRDefault="00D76F79">
          <w:pPr>
            <w:pStyle w:val="NormalWeb"/>
            <w:ind w:left="450" w:hanging="450"/>
            <w:rPr>
              <w:rFonts w:ascii="undefined" w:hAnsi="undefined"/>
            </w:rPr>
          </w:pPr>
          <w:r>
            <w:rPr>
              <w:rFonts w:ascii="undefined" w:hAnsi="undefined"/>
            </w:rPr>
            <w:t>[6] F. E. Bezerra</w:t>
          </w:r>
          <w:r>
            <w:rPr>
              <w:rFonts w:ascii="undefined" w:hAnsi="undefined"/>
              <w:i/>
              <w:iCs/>
            </w:rPr>
            <w:t xml:space="preserve"> et al.</w:t>
          </w:r>
          <w:proofErr w:type="gramStart"/>
          <w:r>
            <w:rPr>
              <w:rFonts w:ascii="undefined" w:hAnsi="undefined"/>
              <w:i/>
              <w:iCs/>
            </w:rPr>
            <w:t xml:space="preserve">, </w:t>
          </w:r>
          <w:r>
            <w:rPr>
              <w:rFonts w:ascii="undefined" w:hAnsi="undefined"/>
            </w:rPr>
            <w:t>,</w:t>
          </w:r>
          <w:proofErr w:type="gramEnd"/>
          <w:r>
            <w:rPr>
              <w:rFonts w:ascii="undefined" w:hAnsi="undefined"/>
            </w:rPr>
            <w:t xml:space="preserve"> "Impacts of feature selection on predicting machine failures by machine learning algorithms," vol. 14, no. 8, pp.3337, 2024, </w:t>
          </w:r>
        </w:p>
        <w:p w14:paraId="2AAC43FE" w14:textId="77777777" w:rsidR="00D76F79" w:rsidRDefault="00D76F79">
          <w:pPr>
            <w:pStyle w:val="NormalWeb"/>
            <w:ind w:left="450" w:hanging="450"/>
            <w:rPr>
              <w:rFonts w:ascii="undefined" w:hAnsi="undefined"/>
            </w:rPr>
          </w:pPr>
          <w:r>
            <w:rPr>
              <w:rFonts w:ascii="undefined" w:hAnsi="undefined"/>
            </w:rPr>
            <w:t xml:space="preserve">[7] A. Ouadah, L. </w:t>
          </w:r>
          <w:proofErr w:type="spellStart"/>
          <w:r>
            <w:rPr>
              <w:rFonts w:ascii="undefined" w:hAnsi="undefined"/>
            </w:rPr>
            <w:t>Zemmouchi-Ghomari</w:t>
          </w:r>
          <w:proofErr w:type="spellEnd"/>
          <w:r>
            <w:rPr>
              <w:rFonts w:ascii="undefined" w:hAnsi="undefined"/>
            </w:rPr>
            <w:t xml:space="preserve"> and N. Salhi, "Selecting an appropriate supervised machine learning algorithm for predictive maintenance," vol. 119, no. 7, pp.4277–4301, 2022, </w:t>
          </w:r>
        </w:p>
        <w:p w14:paraId="2DB932BA" w14:textId="77777777" w:rsidR="00D76F79" w:rsidRDefault="00D76F79">
          <w:pPr>
            <w:pStyle w:val="NormalWeb"/>
            <w:ind w:left="450" w:hanging="450"/>
            <w:rPr>
              <w:rFonts w:ascii="undefined" w:hAnsi="undefined"/>
            </w:rPr>
          </w:pPr>
          <w:r>
            <w:rPr>
              <w:rFonts w:ascii="undefined" w:hAnsi="undefined"/>
            </w:rPr>
            <w:t xml:space="preserve">[8] U. Farooq, M. Ademola and A. Shaalan, "Comparative analysis of machine learning models for predictive maintenance of ball bearing systems," vol. 13, no. 2, pp.438, 2024, </w:t>
          </w:r>
        </w:p>
        <w:p w14:paraId="34DBE00A" w14:textId="77777777" w:rsidR="00D76F79" w:rsidRDefault="00D76F79">
          <w:pPr>
            <w:pStyle w:val="NormalWeb"/>
            <w:ind w:left="450" w:hanging="450"/>
            <w:rPr>
              <w:rFonts w:ascii="undefined" w:hAnsi="undefined"/>
            </w:rPr>
          </w:pPr>
          <w:r>
            <w:rPr>
              <w:rFonts w:ascii="undefined" w:hAnsi="undefined"/>
            </w:rPr>
            <w:t xml:space="preserve">[9] M. </w:t>
          </w:r>
          <w:proofErr w:type="spellStart"/>
          <w:r>
            <w:rPr>
              <w:rFonts w:ascii="undefined" w:hAnsi="undefined"/>
            </w:rPr>
            <w:t>Hermansa</w:t>
          </w:r>
          <w:proofErr w:type="spellEnd"/>
          <w:r>
            <w:rPr>
              <w:rFonts w:ascii="undefined" w:hAnsi="undefined"/>
            </w:rPr>
            <w:t xml:space="preserve">, M. Kozielski, M. Michalak, K. </w:t>
          </w:r>
          <w:proofErr w:type="spellStart"/>
          <w:r>
            <w:rPr>
              <w:rFonts w:ascii="undefined" w:hAnsi="undefined"/>
            </w:rPr>
            <w:t>Szczyrba</w:t>
          </w:r>
          <w:proofErr w:type="spellEnd"/>
          <w:r>
            <w:rPr>
              <w:rFonts w:ascii="undefined" w:hAnsi="undefined"/>
            </w:rPr>
            <w:t xml:space="preserve">, Ł </w:t>
          </w:r>
          <w:proofErr w:type="spellStart"/>
          <w:r>
            <w:rPr>
              <w:rFonts w:ascii="undefined" w:hAnsi="undefined"/>
            </w:rPr>
            <w:t>Wróbel</w:t>
          </w:r>
          <w:proofErr w:type="spellEnd"/>
          <w:r>
            <w:rPr>
              <w:rFonts w:ascii="undefined" w:hAnsi="undefined"/>
            </w:rPr>
            <w:t xml:space="preserve"> and M. Sikora, "Sensor-based predictive maintenance with reduction of false alarms—A case study in heavy industry," vol. 22, no. 1, pp.226, 2021, </w:t>
          </w:r>
        </w:p>
        <w:p w14:paraId="722EAAA2" w14:textId="77777777" w:rsidR="00D76F79" w:rsidRDefault="00D76F79">
          <w:pPr>
            <w:pStyle w:val="NormalWeb"/>
            <w:ind w:left="450" w:hanging="450"/>
            <w:rPr>
              <w:rFonts w:ascii="undefined" w:hAnsi="undefined"/>
            </w:rPr>
          </w:pPr>
          <w:r>
            <w:rPr>
              <w:rFonts w:ascii="undefined" w:hAnsi="undefined"/>
            </w:rPr>
            <w:t xml:space="preserve">[10] D. K. Yadav, A. Kaushik and N. Yadav, "Predicting machine failures using machine learning and deep learning algorithms," vol. 3, pp.100029, 2024, </w:t>
          </w:r>
        </w:p>
        <w:p w14:paraId="0355023D" w14:textId="77777777" w:rsidR="00D76F79" w:rsidRDefault="00D76F79">
          <w:pPr>
            <w:pStyle w:val="NormalWeb"/>
            <w:ind w:left="450" w:hanging="450"/>
            <w:rPr>
              <w:rFonts w:ascii="undefined" w:hAnsi="undefined"/>
            </w:rPr>
          </w:pPr>
          <w:r>
            <w:rPr>
              <w:rFonts w:ascii="undefined" w:hAnsi="undefined"/>
            </w:rPr>
            <w:t xml:space="preserve">[11] O. </w:t>
          </w:r>
          <w:proofErr w:type="spellStart"/>
          <w:r>
            <w:rPr>
              <w:rFonts w:ascii="undefined" w:hAnsi="undefined"/>
            </w:rPr>
            <w:t>Surucu</w:t>
          </w:r>
          <w:proofErr w:type="spellEnd"/>
          <w:r>
            <w:rPr>
              <w:rFonts w:ascii="undefined" w:hAnsi="undefined"/>
            </w:rPr>
            <w:t xml:space="preserve">, S. A. Gadsden and J. </w:t>
          </w:r>
          <w:proofErr w:type="spellStart"/>
          <w:r>
            <w:rPr>
              <w:rFonts w:ascii="undefined" w:hAnsi="undefined"/>
            </w:rPr>
            <w:t>Yawney</w:t>
          </w:r>
          <w:proofErr w:type="spellEnd"/>
          <w:r>
            <w:rPr>
              <w:rFonts w:ascii="undefined" w:hAnsi="undefined"/>
            </w:rPr>
            <w:t xml:space="preserve">, "Condition monitoring using machine learning: A review of theory, applications, and recent advances," </w:t>
          </w:r>
          <w:r>
            <w:rPr>
              <w:rFonts w:ascii="undefined" w:hAnsi="undefined"/>
              <w:i/>
              <w:iCs/>
            </w:rPr>
            <w:t xml:space="preserve">Expert </w:t>
          </w:r>
          <w:proofErr w:type="spellStart"/>
          <w:r>
            <w:rPr>
              <w:rFonts w:ascii="undefined" w:hAnsi="undefined"/>
              <w:i/>
              <w:iCs/>
            </w:rPr>
            <w:t>Syst.Appl</w:t>
          </w:r>
          <w:proofErr w:type="spellEnd"/>
          <w:r>
            <w:rPr>
              <w:rFonts w:ascii="undefined" w:hAnsi="undefined"/>
              <w:i/>
              <w:iCs/>
            </w:rPr>
            <w:t xml:space="preserve">., </w:t>
          </w:r>
          <w:r>
            <w:rPr>
              <w:rFonts w:ascii="undefined" w:hAnsi="undefined"/>
            </w:rPr>
            <w:t xml:space="preserve">vol. 221, pp.119738, 2023, </w:t>
          </w:r>
        </w:p>
        <w:p w14:paraId="6F439B86" w14:textId="77777777" w:rsidR="00D76F79" w:rsidRDefault="00D76F79">
          <w:pPr>
            <w:pStyle w:val="NormalWeb"/>
            <w:ind w:left="450" w:hanging="450"/>
            <w:rPr>
              <w:rFonts w:ascii="undefined" w:hAnsi="undefined"/>
            </w:rPr>
          </w:pPr>
          <w:r>
            <w:rPr>
              <w:rFonts w:ascii="undefined" w:hAnsi="undefined"/>
            </w:rPr>
            <w:t xml:space="preserve">[12] A. </w:t>
          </w:r>
          <w:proofErr w:type="spellStart"/>
          <w:r>
            <w:rPr>
              <w:rFonts w:ascii="undefined" w:hAnsi="undefined"/>
            </w:rPr>
            <w:t>Géron</w:t>
          </w:r>
          <w:proofErr w:type="spellEnd"/>
          <w:r>
            <w:rPr>
              <w:rFonts w:ascii="undefined" w:hAnsi="undefined"/>
            </w:rPr>
            <w:t xml:space="preserve">, </w:t>
          </w:r>
          <w:r>
            <w:rPr>
              <w:rFonts w:ascii="undefined" w:hAnsi="undefined"/>
              <w:i/>
              <w:iCs/>
            </w:rPr>
            <w:t xml:space="preserve">Hands-on machine learning with Scikit-Learn, </w:t>
          </w:r>
          <w:proofErr w:type="spellStart"/>
          <w:r>
            <w:rPr>
              <w:rFonts w:ascii="undefined" w:hAnsi="undefined"/>
              <w:i/>
              <w:iCs/>
            </w:rPr>
            <w:t>Keras</w:t>
          </w:r>
          <w:proofErr w:type="spellEnd"/>
          <w:r>
            <w:rPr>
              <w:rFonts w:ascii="undefined" w:hAnsi="undefined"/>
              <w:i/>
              <w:iCs/>
            </w:rPr>
            <w:t xml:space="preserve"> and </w:t>
          </w:r>
          <w:proofErr w:type="gramStart"/>
          <w:r>
            <w:rPr>
              <w:rFonts w:ascii="undefined" w:hAnsi="undefined"/>
              <w:i/>
              <w:iCs/>
            </w:rPr>
            <w:t>TensorFlow :</w:t>
          </w:r>
          <w:proofErr w:type="gramEnd"/>
          <w:r>
            <w:rPr>
              <w:rFonts w:ascii="undefined" w:hAnsi="undefined"/>
              <w:i/>
              <w:iCs/>
            </w:rPr>
            <w:t xml:space="preserve"> concepts, tools, and techniques to build intelligent systems, </w:t>
          </w:r>
          <w:r>
            <w:rPr>
              <w:rFonts w:ascii="undefined" w:hAnsi="undefined"/>
            </w:rPr>
            <w:t xml:space="preserve">Sebastopol, CA: O'Reilly Media, Inc, 2023. </w:t>
          </w:r>
        </w:p>
        <w:p w14:paraId="0FB25AD2" w14:textId="77777777" w:rsidR="00D76F79" w:rsidRDefault="00D76F79">
          <w:pPr>
            <w:pStyle w:val="NormalWeb"/>
            <w:ind w:left="450" w:hanging="450"/>
            <w:rPr>
              <w:rFonts w:ascii="undefined" w:hAnsi="undefined"/>
            </w:rPr>
          </w:pPr>
          <w:r>
            <w:rPr>
              <w:rFonts w:ascii="undefined" w:hAnsi="undefined"/>
            </w:rPr>
            <w:lastRenderedPageBreak/>
            <w:t xml:space="preserve">[13] Y. (. Liu, </w:t>
          </w:r>
          <w:r>
            <w:rPr>
              <w:rFonts w:ascii="undefined" w:hAnsi="undefined"/>
              <w:i/>
              <w:iCs/>
            </w:rPr>
            <w:t xml:space="preserve">Python machine learning by </w:t>
          </w:r>
          <w:proofErr w:type="gramStart"/>
          <w:r>
            <w:rPr>
              <w:rFonts w:ascii="undefined" w:hAnsi="undefined"/>
              <w:i/>
              <w:iCs/>
            </w:rPr>
            <w:t>example :</w:t>
          </w:r>
          <w:proofErr w:type="gramEnd"/>
          <w:r>
            <w:rPr>
              <w:rFonts w:ascii="undefined" w:hAnsi="undefined"/>
              <w:i/>
              <w:iCs/>
            </w:rPr>
            <w:t xml:space="preserve"> unlock machine learning best practices with real-world use cases, fourth edition, </w:t>
          </w:r>
          <w:r>
            <w:rPr>
              <w:rFonts w:ascii="undefined" w:hAnsi="undefined"/>
            </w:rPr>
            <w:t xml:space="preserve">4th Ed. Place of publication not identified: </w:t>
          </w:r>
          <w:proofErr w:type="spellStart"/>
          <w:r>
            <w:rPr>
              <w:rFonts w:ascii="undefined" w:hAnsi="undefined"/>
            </w:rPr>
            <w:t>Packt</w:t>
          </w:r>
          <w:proofErr w:type="spellEnd"/>
          <w:r>
            <w:rPr>
              <w:rFonts w:ascii="undefined" w:hAnsi="undefined"/>
            </w:rPr>
            <w:t xml:space="preserve"> Publishing, 2024. </w:t>
          </w:r>
        </w:p>
        <w:p w14:paraId="4852ED80" w14:textId="77777777" w:rsidR="00D76F79" w:rsidRDefault="00D76F79">
          <w:pPr>
            <w:pStyle w:val="NormalWeb"/>
            <w:ind w:left="450" w:hanging="450"/>
            <w:rPr>
              <w:rFonts w:ascii="undefined" w:hAnsi="undefined"/>
            </w:rPr>
          </w:pPr>
          <w:r>
            <w:rPr>
              <w:rFonts w:ascii="undefined" w:hAnsi="undefined"/>
            </w:rPr>
            <w:t xml:space="preserve">[14] M. Tarik, A. </w:t>
          </w:r>
          <w:proofErr w:type="spellStart"/>
          <w:r>
            <w:rPr>
              <w:rFonts w:ascii="undefined" w:hAnsi="undefined"/>
            </w:rPr>
            <w:t>Mniai</w:t>
          </w:r>
          <w:proofErr w:type="spellEnd"/>
          <w:r>
            <w:rPr>
              <w:rFonts w:ascii="undefined" w:hAnsi="undefined"/>
            </w:rPr>
            <w:t xml:space="preserve"> and K. </w:t>
          </w:r>
          <w:proofErr w:type="spellStart"/>
          <w:r>
            <w:rPr>
              <w:rFonts w:ascii="undefined" w:hAnsi="undefined"/>
            </w:rPr>
            <w:t>Jebari</w:t>
          </w:r>
          <w:proofErr w:type="spellEnd"/>
          <w:r>
            <w:rPr>
              <w:rFonts w:ascii="undefined" w:hAnsi="undefined"/>
            </w:rPr>
            <w:t xml:space="preserve">, "Hybrid feature selection and support vector machine framework for predicting maintenance failures," vol. 19, no. 2, 2023, </w:t>
          </w:r>
        </w:p>
        <w:p w14:paraId="306E1EB8" w14:textId="77777777" w:rsidR="00D76F79" w:rsidRDefault="00D76F79">
          <w:pPr>
            <w:pStyle w:val="NormalWeb"/>
            <w:ind w:left="450" w:hanging="450"/>
            <w:rPr>
              <w:rFonts w:ascii="undefined" w:hAnsi="undefined"/>
            </w:rPr>
          </w:pPr>
          <w:r>
            <w:rPr>
              <w:rFonts w:ascii="undefined" w:hAnsi="undefined"/>
            </w:rPr>
            <w:t>[15] L. Cummins</w:t>
          </w:r>
          <w:r>
            <w:rPr>
              <w:rFonts w:ascii="undefined" w:hAnsi="undefined"/>
              <w:i/>
              <w:iCs/>
            </w:rPr>
            <w:t xml:space="preserve"> et al.</w:t>
          </w:r>
          <w:proofErr w:type="gramStart"/>
          <w:r>
            <w:rPr>
              <w:rFonts w:ascii="undefined" w:hAnsi="undefined"/>
              <w:i/>
              <w:iCs/>
            </w:rPr>
            <w:t xml:space="preserve">, </w:t>
          </w:r>
          <w:r>
            <w:rPr>
              <w:rFonts w:ascii="undefined" w:hAnsi="undefined"/>
            </w:rPr>
            <w:t>,</w:t>
          </w:r>
          <w:proofErr w:type="gramEnd"/>
          <w:r>
            <w:rPr>
              <w:rFonts w:ascii="undefined" w:hAnsi="undefined"/>
            </w:rPr>
            <w:t xml:space="preserve"> "Explainable predictive maintenance: A survey of current methods, challenges and opportunities," vol. 12, pp.57574–57602, 2024, </w:t>
          </w:r>
        </w:p>
        <w:p w14:paraId="57FC9C70" w14:textId="0B9D3CCF" w:rsidR="00D76F79" w:rsidRDefault="00000000" w:rsidP="00E623CC">
          <w:pPr>
            <w:spacing w:after="0" w:line="360" w:lineRule="auto"/>
            <w:ind w:firstLine="720"/>
            <w:jc w:val="both"/>
            <w:rPr>
              <w:rFonts w:ascii="Times New Roman" w:hAnsi="Times New Roman" w:cs="Times New Roman"/>
              <w:sz w:val="24"/>
              <w:szCs w:val="24"/>
            </w:rPr>
          </w:pPr>
        </w:p>
      </w:sdtContent>
    </w:sdt>
    <w:p w14:paraId="480230BA" w14:textId="49DDAB2C" w:rsidR="00347AAA" w:rsidRPr="00E623CC" w:rsidRDefault="00347AAA" w:rsidP="00E623CC">
      <w:pPr>
        <w:spacing w:after="0" w:line="360" w:lineRule="auto"/>
        <w:ind w:firstLine="720"/>
        <w:jc w:val="both"/>
        <w:rPr>
          <w:rFonts w:ascii="Times New Roman" w:hAnsi="Times New Roman" w:cs="Times New Roman"/>
          <w:sz w:val="24"/>
          <w:szCs w:val="24"/>
        </w:rPr>
      </w:pPr>
    </w:p>
    <w:sectPr w:rsidR="00347AAA" w:rsidRPr="00E623CC" w:rsidSect="00B4775C">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0591A4" w14:textId="77777777" w:rsidR="00DD3C65" w:rsidRDefault="00DD3C65" w:rsidP="00356A56">
      <w:pPr>
        <w:spacing w:after="0" w:line="240" w:lineRule="auto"/>
      </w:pPr>
      <w:r>
        <w:separator/>
      </w:r>
    </w:p>
  </w:endnote>
  <w:endnote w:type="continuationSeparator" w:id="0">
    <w:p w14:paraId="5F85BE93" w14:textId="77777777" w:rsidR="00DD3C65" w:rsidRDefault="00DD3C65" w:rsidP="00356A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undefined">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8591071"/>
      <w:docPartObj>
        <w:docPartGallery w:val="Page Numbers (Bottom of Page)"/>
        <w:docPartUnique/>
      </w:docPartObj>
    </w:sdtPr>
    <w:sdtContent>
      <w:p w14:paraId="00748DB2" w14:textId="0197A5A5" w:rsidR="00B4775C" w:rsidRDefault="00B4775C">
        <w:pPr>
          <w:pStyle w:val="Footer"/>
          <w:jc w:val="center"/>
        </w:pPr>
        <w:r>
          <w:fldChar w:fldCharType="begin"/>
        </w:r>
        <w:r>
          <w:instrText>PAGE   \* MERGEFORMAT</w:instrText>
        </w:r>
        <w:r>
          <w:fldChar w:fldCharType="separate"/>
        </w:r>
        <w:r>
          <w:t>2</w:t>
        </w:r>
        <w:r>
          <w:fldChar w:fldCharType="end"/>
        </w:r>
      </w:p>
    </w:sdtContent>
  </w:sdt>
  <w:p w14:paraId="23B20953" w14:textId="77777777" w:rsidR="00B4775C" w:rsidRDefault="00B477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037717" w14:textId="77777777" w:rsidR="00DD3C65" w:rsidRDefault="00DD3C65" w:rsidP="00356A56">
      <w:pPr>
        <w:spacing w:after="0" w:line="240" w:lineRule="auto"/>
      </w:pPr>
      <w:r>
        <w:separator/>
      </w:r>
    </w:p>
  </w:footnote>
  <w:footnote w:type="continuationSeparator" w:id="0">
    <w:p w14:paraId="40BE451C" w14:textId="77777777" w:rsidR="00DD3C65" w:rsidRDefault="00DD3C65" w:rsidP="00356A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CD18C4"/>
    <w:multiLevelType w:val="multilevel"/>
    <w:tmpl w:val="94FE75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8C81152"/>
    <w:multiLevelType w:val="hybridMultilevel"/>
    <w:tmpl w:val="470E6FCC"/>
    <w:lvl w:ilvl="0" w:tplc="7EF4BD8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4925DED"/>
    <w:multiLevelType w:val="hybridMultilevel"/>
    <w:tmpl w:val="A684B9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CD2066C"/>
    <w:multiLevelType w:val="multilevel"/>
    <w:tmpl w:val="324C19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78579425">
    <w:abstractNumId w:val="0"/>
  </w:num>
  <w:num w:numId="2" w16cid:durableId="524099280">
    <w:abstractNumId w:val="3"/>
  </w:num>
  <w:num w:numId="3" w16cid:durableId="1702780735">
    <w:abstractNumId w:val="1"/>
  </w:num>
  <w:num w:numId="4" w16cid:durableId="17317283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1256"/>
    <w:rsid w:val="000032E4"/>
    <w:rsid w:val="00063BF3"/>
    <w:rsid w:val="000D633A"/>
    <w:rsid w:val="00103968"/>
    <w:rsid w:val="00124B8A"/>
    <w:rsid w:val="0016007F"/>
    <w:rsid w:val="001637D1"/>
    <w:rsid w:val="00181FD6"/>
    <w:rsid w:val="001B38A7"/>
    <w:rsid w:val="001B5E20"/>
    <w:rsid w:val="001D2B87"/>
    <w:rsid w:val="001E2463"/>
    <w:rsid w:val="002074DC"/>
    <w:rsid w:val="002218B0"/>
    <w:rsid w:val="00221F8E"/>
    <w:rsid w:val="002477E9"/>
    <w:rsid w:val="00296CAE"/>
    <w:rsid w:val="002E5185"/>
    <w:rsid w:val="00330C28"/>
    <w:rsid w:val="00336B35"/>
    <w:rsid w:val="003441A1"/>
    <w:rsid w:val="00347AAA"/>
    <w:rsid w:val="00356A56"/>
    <w:rsid w:val="003A1798"/>
    <w:rsid w:val="003B4BD9"/>
    <w:rsid w:val="003D58FE"/>
    <w:rsid w:val="00403F6D"/>
    <w:rsid w:val="00404317"/>
    <w:rsid w:val="00460213"/>
    <w:rsid w:val="0046511F"/>
    <w:rsid w:val="004730A9"/>
    <w:rsid w:val="0048732E"/>
    <w:rsid w:val="004D4E46"/>
    <w:rsid w:val="00521880"/>
    <w:rsid w:val="0056259E"/>
    <w:rsid w:val="005E521C"/>
    <w:rsid w:val="0061165A"/>
    <w:rsid w:val="006131C2"/>
    <w:rsid w:val="00624BCD"/>
    <w:rsid w:val="00640466"/>
    <w:rsid w:val="006435FC"/>
    <w:rsid w:val="00676BAC"/>
    <w:rsid w:val="006A66C9"/>
    <w:rsid w:val="006E7D1E"/>
    <w:rsid w:val="006F1D28"/>
    <w:rsid w:val="00774D3B"/>
    <w:rsid w:val="007E027A"/>
    <w:rsid w:val="007E2F98"/>
    <w:rsid w:val="00805603"/>
    <w:rsid w:val="008337FC"/>
    <w:rsid w:val="00834F01"/>
    <w:rsid w:val="00854732"/>
    <w:rsid w:val="00872822"/>
    <w:rsid w:val="008A138E"/>
    <w:rsid w:val="008B1FD2"/>
    <w:rsid w:val="008B6F1D"/>
    <w:rsid w:val="008F5827"/>
    <w:rsid w:val="00910BF8"/>
    <w:rsid w:val="00936484"/>
    <w:rsid w:val="009A740F"/>
    <w:rsid w:val="009B3D78"/>
    <w:rsid w:val="00A36874"/>
    <w:rsid w:val="00A96EB8"/>
    <w:rsid w:val="00AA1C5F"/>
    <w:rsid w:val="00B3418B"/>
    <w:rsid w:val="00B3463C"/>
    <w:rsid w:val="00B4775C"/>
    <w:rsid w:val="00B6712A"/>
    <w:rsid w:val="00B81E06"/>
    <w:rsid w:val="00B9031F"/>
    <w:rsid w:val="00BC18F8"/>
    <w:rsid w:val="00BC36F1"/>
    <w:rsid w:val="00BE1793"/>
    <w:rsid w:val="00C37099"/>
    <w:rsid w:val="00C53350"/>
    <w:rsid w:val="00CD47DB"/>
    <w:rsid w:val="00CF1F9B"/>
    <w:rsid w:val="00D22DA9"/>
    <w:rsid w:val="00D35155"/>
    <w:rsid w:val="00D52290"/>
    <w:rsid w:val="00D646D7"/>
    <w:rsid w:val="00D76F79"/>
    <w:rsid w:val="00D95AF4"/>
    <w:rsid w:val="00DA5C08"/>
    <w:rsid w:val="00DB1CE7"/>
    <w:rsid w:val="00DC2087"/>
    <w:rsid w:val="00DD273A"/>
    <w:rsid w:val="00DD3C65"/>
    <w:rsid w:val="00E21256"/>
    <w:rsid w:val="00E53376"/>
    <w:rsid w:val="00E623CC"/>
    <w:rsid w:val="00E82C92"/>
    <w:rsid w:val="00F06935"/>
    <w:rsid w:val="00F31C58"/>
    <w:rsid w:val="00F978AC"/>
    <w:rsid w:val="00FA698F"/>
    <w:rsid w:val="00FB3E90"/>
    <w:rsid w:val="00FD3FA4"/>
    <w:rsid w:val="00FD58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1BA76A"/>
  <w15:chartTrackingRefBased/>
  <w15:docId w15:val="{F39E1FBB-5584-46A9-A095-35EDD9AC7C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12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212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12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12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12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12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12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12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12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12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212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12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12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12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12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12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12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1256"/>
    <w:rPr>
      <w:rFonts w:eastAsiaTheme="majorEastAsia" w:cstheme="majorBidi"/>
      <w:color w:val="272727" w:themeColor="text1" w:themeTint="D8"/>
    </w:rPr>
  </w:style>
  <w:style w:type="paragraph" w:styleId="Title">
    <w:name w:val="Title"/>
    <w:basedOn w:val="Normal"/>
    <w:next w:val="Normal"/>
    <w:link w:val="TitleChar"/>
    <w:uiPriority w:val="10"/>
    <w:qFormat/>
    <w:rsid w:val="00E212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12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12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12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1256"/>
    <w:pPr>
      <w:spacing w:before="160"/>
      <w:jc w:val="center"/>
    </w:pPr>
    <w:rPr>
      <w:i/>
      <w:iCs/>
      <w:color w:val="404040" w:themeColor="text1" w:themeTint="BF"/>
    </w:rPr>
  </w:style>
  <w:style w:type="character" w:customStyle="1" w:styleId="QuoteChar">
    <w:name w:val="Quote Char"/>
    <w:basedOn w:val="DefaultParagraphFont"/>
    <w:link w:val="Quote"/>
    <w:uiPriority w:val="29"/>
    <w:rsid w:val="00E21256"/>
    <w:rPr>
      <w:i/>
      <w:iCs/>
      <w:color w:val="404040" w:themeColor="text1" w:themeTint="BF"/>
    </w:rPr>
  </w:style>
  <w:style w:type="paragraph" w:styleId="ListParagraph">
    <w:name w:val="List Paragraph"/>
    <w:basedOn w:val="Normal"/>
    <w:uiPriority w:val="34"/>
    <w:qFormat/>
    <w:rsid w:val="00E21256"/>
    <w:pPr>
      <w:ind w:left="720"/>
      <w:contextualSpacing/>
    </w:pPr>
  </w:style>
  <w:style w:type="character" w:styleId="IntenseEmphasis">
    <w:name w:val="Intense Emphasis"/>
    <w:basedOn w:val="DefaultParagraphFont"/>
    <w:uiPriority w:val="21"/>
    <w:qFormat/>
    <w:rsid w:val="00E21256"/>
    <w:rPr>
      <w:i/>
      <w:iCs/>
      <w:color w:val="0F4761" w:themeColor="accent1" w:themeShade="BF"/>
    </w:rPr>
  </w:style>
  <w:style w:type="paragraph" w:styleId="IntenseQuote">
    <w:name w:val="Intense Quote"/>
    <w:basedOn w:val="Normal"/>
    <w:next w:val="Normal"/>
    <w:link w:val="IntenseQuoteChar"/>
    <w:uiPriority w:val="30"/>
    <w:qFormat/>
    <w:rsid w:val="00E212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1256"/>
    <w:rPr>
      <w:i/>
      <w:iCs/>
      <w:color w:val="0F4761" w:themeColor="accent1" w:themeShade="BF"/>
    </w:rPr>
  </w:style>
  <w:style w:type="character" w:styleId="IntenseReference">
    <w:name w:val="Intense Reference"/>
    <w:basedOn w:val="DefaultParagraphFont"/>
    <w:uiPriority w:val="32"/>
    <w:qFormat/>
    <w:rsid w:val="00E21256"/>
    <w:rPr>
      <w:b/>
      <w:bCs/>
      <w:smallCaps/>
      <w:color w:val="0F4761" w:themeColor="accent1" w:themeShade="BF"/>
      <w:spacing w:val="5"/>
    </w:rPr>
  </w:style>
  <w:style w:type="character" w:styleId="PlaceholderText">
    <w:name w:val="Placeholder Text"/>
    <w:basedOn w:val="DefaultParagraphFont"/>
    <w:uiPriority w:val="99"/>
    <w:semiHidden/>
    <w:rsid w:val="00E82C92"/>
    <w:rPr>
      <w:color w:val="666666"/>
    </w:rPr>
  </w:style>
  <w:style w:type="paragraph" w:styleId="Header">
    <w:name w:val="header"/>
    <w:basedOn w:val="Normal"/>
    <w:link w:val="HeaderChar"/>
    <w:uiPriority w:val="99"/>
    <w:unhideWhenUsed/>
    <w:rsid w:val="00356A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6A56"/>
  </w:style>
  <w:style w:type="paragraph" w:styleId="Footer">
    <w:name w:val="footer"/>
    <w:basedOn w:val="Normal"/>
    <w:link w:val="FooterChar"/>
    <w:uiPriority w:val="99"/>
    <w:unhideWhenUsed/>
    <w:rsid w:val="00356A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6A56"/>
  </w:style>
  <w:style w:type="paragraph" w:styleId="NormalWeb">
    <w:name w:val="Normal (Web)"/>
    <w:basedOn w:val="Normal"/>
    <w:uiPriority w:val="99"/>
    <w:semiHidden/>
    <w:unhideWhenUsed/>
    <w:rsid w:val="00774D3B"/>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paragraph" w:styleId="NoSpacing">
    <w:name w:val="No Spacing"/>
    <w:link w:val="NoSpacingChar"/>
    <w:uiPriority w:val="1"/>
    <w:qFormat/>
    <w:rsid w:val="00B4775C"/>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B4775C"/>
    <w:rPr>
      <w:rFonts w:eastAsiaTheme="minorEastAsia"/>
      <w:kern w:val="0"/>
      <w:lang w:eastAsia="en-GB"/>
      <w14:ligatures w14:val="none"/>
    </w:rPr>
  </w:style>
  <w:style w:type="paragraph" w:styleId="TOCHeading">
    <w:name w:val="TOC Heading"/>
    <w:basedOn w:val="Heading1"/>
    <w:next w:val="Normal"/>
    <w:uiPriority w:val="39"/>
    <w:unhideWhenUsed/>
    <w:qFormat/>
    <w:rsid w:val="00B4775C"/>
    <w:pPr>
      <w:spacing w:before="240" w:after="0"/>
      <w:outlineLvl w:val="9"/>
    </w:pPr>
    <w:rPr>
      <w:kern w:val="0"/>
      <w:sz w:val="32"/>
      <w:szCs w:val="32"/>
      <w:lang w:eastAsia="en-GB"/>
      <w14:ligatures w14:val="none"/>
    </w:rPr>
  </w:style>
  <w:style w:type="table" w:styleId="TableGrid">
    <w:name w:val="Table Grid"/>
    <w:basedOn w:val="TableNormal"/>
    <w:uiPriority w:val="39"/>
    <w:rsid w:val="00AA1C5F"/>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2477E9"/>
    <w:pPr>
      <w:spacing w:after="100"/>
    </w:pPr>
  </w:style>
  <w:style w:type="paragraph" w:styleId="TOC2">
    <w:name w:val="toc 2"/>
    <w:basedOn w:val="Normal"/>
    <w:next w:val="Normal"/>
    <w:autoRedefine/>
    <w:uiPriority w:val="39"/>
    <w:unhideWhenUsed/>
    <w:rsid w:val="002477E9"/>
    <w:pPr>
      <w:spacing w:after="100"/>
      <w:ind w:left="220"/>
    </w:pPr>
  </w:style>
  <w:style w:type="character" w:styleId="Hyperlink">
    <w:name w:val="Hyperlink"/>
    <w:basedOn w:val="DefaultParagraphFont"/>
    <w:uiPriority w:val="99"/>
    <w:unhideWhenUsed/>
    <w:rsid w:val="002477E9"/>
    <w:rPr>
      <w:color w:val="467886" w:themeColor="hyperlink"/>
      <w:u w:val="single"/>
    </w:rPr>
  </w:style>
  <w:style w:type="paragraph" w:styleId="Caption">
    <w:name w:val="caption"/>
    <w:basedOn w:val="Normal"/>
    <w:next w:val="Normal"/>
    <w:uiPriority w:val="35"/>
    <w:unhideWhenUsed/>
    <w:qFormat/>
    <w:rsid w:val="00D95AF4"/>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B65DE317E1544ADACA216A1B8EF16EA"/>
        <w:category>
          <w:name w:val="General"/>
          <w:gallery w:val="placeholder"/>
        </w:category>
        <w:types>
          <w:type w:val="bbPlcHdr"/>
        </w:types>
        <w:behaviors>
          <w:behavior w:val="content"/>
        </w:behaviors>
        <w:guid w:val="{BE130C78-C4FB-4481-AB0C-0F012A3A0DF9}"/>
      </w:docPartPr>
      <w:docPartBody>
        <w:p w:rsidR="001B3D86" w:rsidRDefault="00D20FC0">
          <w:r w:rsidRPr="00853976">
            <w:rPr>
              <w:rStyle w:val="PlaceholderText"/>
            </w:rPr>
            <w:t>Formatting...</w:t>
          </w:r>
        </w:p>
      </w:docPartBody>
    </w:docPart>
    <w:docPart>
      <w:docPartPr>
        <w:name w:val="EDF06F06BD8A41E5BC42A3FFBC026FD9"/>
        <w:category>
          <w:name w:val="General"/>
          <w:gallery w:val="placeholder"/>
        </w:category>
        <w:types>
          <w:type w:val="bbPlcHdr"/>
        </w:types>
        <w:behaviors>
          <w:behavior w:val="content"/>
        </w:behaviors>
        <w:guid w:val="{3D02C395-057F-428B-9EA9-50F25A6B3ADD}"/>
      </w:docPartPr>
      <w:docPartBody>
        <w:p w:rsidR="001B3D86" w:rsidRDefault="00D20FC0">
          <w:r w:rsidRPr="00853976">
            <w:rPr>
              <w:rStyle w:val="PlaceholderText"/>
            </w:rPr>
            <w:t>Formatting...</w:t>
          </w:r>
        </w:p>
      </w:docPartBody>
    </w:docPart>
    <w:docPart>
      <w:docPartPr>
        <w:name w:val="B9AA119C3FCA4F5CA909112524B2A612"/>
        <w:category>
          <w:name w:val="General"/>
          <w:gallery w:val="placeholder"/>
        </w:category>
        <w:types>
          <w:type w:val="bbPlcHdr"/>
        </w:types>
        <w:behaviors>
          <w:behavior w:val="content"/>
        </w:behaviors>
        <w:guid w:val="{8FF236A2-D735-465A-96CC-3406B1D437EA}"/>
      </w:docPartPr>
      <w:docPartBody>
        <w:p w:rsidR="001B3D86" w:rsidRDefault="00D20FC0">
          <w:r w:rsidRPr="00853976">
            <w:rPr>
              <w:rStyle w:val="PlaceholderText"/>
            </w:rPr>
            <w:t>Formatting...</w:t>
          </w:r>
        </w:p>
      </w:docPartBody>
    </w:docPart>
    <w:docPart>
      <w:docPartPr>
        <w:name w:val="04E114AA081941EEBA12870BEF22437D"/>
        <w:category>
          <w:name w:val="General"/>
          <w:gallery w:val="placeholder"/>
        </w:category>
        <w:types>
          <w:type w:val="bbPlcHdr"/>
        </w:types>
        <w:behaviors>
          <w:behavior w:val="content"/>
        </w:behaviors>
        <w:guid w:val="{C84F967D-AF2A-4712-8D19-767F883F4631}"/>
      </w:docPartPr>
      <w:docPartBody>
        <w:p w:rsidR="001B3D86" w:rsidRDefault="00D20FC0">
          <w:r w:rsidRPr="00853976">
            <w:rPr>
              <w:rStyle w:val="PlaceholderText"/>
            </w:rPr>
            <w:t>Formatting...</w:t>
          </w:r>
        </w:p>
      </w:docPartBody>
    </w:docPart>
    <w:docPart>
      <w:docPartPr>
        <w:name w:val="548C72E5EC974DA3B160A6D841143992"/>
        <w:category>
          <w:name w:val="General"/>
          <w:gallery w:val="placeholder"/>
        </w:category>
        <w:types>
          <w:type w:val="bbPlcHdr"/>
        </w:types>
        <w:behaviors>
          <w:behavior w:val="content"/>
        </w:behaviors>
        <w:guid w:val="{087061F2-5A50-4417-83D5-FF4395366B3B}"/>
      </w:docPartPr>
      <w:docPartBody>
        <w:p w:rsidR="001B3D86" w:rsidRDefault="00D20FC0">
          <w:r w:rsidRPr="00853976">
            <w:rPr>
              <w:rStyle w:val="PlaceholderText"/>
            </w:rPr>
            <w:t>Formatting...</w:t>
          </w:r>
        </w:p>
      </w:docPartBody>
    </w:docPart>
    <w:docPart>
      <w:docPartPr>
        <w:name w:val="84D81E4FCE0B455DA7A628FE68AE33E0"/>
        <w:category>
          <w:name w:val="General"/>
          <w:gallery w:val="placeholder"/>
        </w:category>
        <w:types>
          <w:type w:val="bbPlcHdr"/>
        </w:types>
        <w:behaviors>
          <w:behavior w:val="content"/>
        </w:behaviors>
        <w:guid w:val="{7B065964-07DA-4308-9023-25734DCF1975}"/>
      </w:docPartPr>
      <w:docPartBody>
        <w:p w:rsidR="001B3D86" w:rsidRDefault="00D20FC0">
          <w:r w:rsidRPr="00853976">
            <w:rPr>
              <w:rStyle w:val="PlaceholderText"/>
            </w:rPr>
            <w:t>Formatting...</w:t>
          </w:r>
        </w:p>
      </w:docPartBody>
    </w:docPart>
    <w:docPart>
      <w:docPartPr>
        <w:name w:val="5574EE825F664445BE4D1F50666EBC9E"/>
        <w:category>
          <w:name w:val="General"/>
          <w:gallery w:val="placeholder"/>
        </w:category>
        <w:types>
          <w:type w:val="bbPlcHdr"/>
        </w:types>
        <w:behaviors>
          <w:behavior w:val="content"/>
        </w:behaviors>
        <w:guid w:val="{F8C2E213-9DDE-488D-924C-AF9A5918FF92}"/>
      </w:docPartPr>
      <w:docPartBody>
        <w:p w:rsidR="001B3D86" w:rsidRDefault="00D20FC0">
          <w:r w:rsidRPr="00853976">
            <w:rPr>
              <w:rStyle w:val="PlaceholderText"/>
            </w:rPr>
            <w:t>Formatting...</w:t>
          </w:r>
        </w:p>
      </w:docPartBody>
    </w:docPart>
    <w:docPart>
      <w:docPartPr>
        <w:name w:val="2129584386B648D081BF9334681DD3B8"/>
        <w:category>
          <w:name w:val="General"/>
          <w:gallery w:val="placeholder"/>
        </w:category>
        <w:types>
          <w:type w:val="bbPlcHdr"/>
        </w:types>
        <w:behaviors>
          <w:behavior w:val="content"/>
        </w:behaviors>
        <w:guid w:val="{335C0D14-D3E0-4D47-9FE7-6527B185F96B}"/>
      </w:docPartPr>
      <w:docPartBody>
        <w:p w:rsidR="001B3D86" w:rsidRDefault="00D20FC0">
          <w:r w:rsidRPr="00853976">
            <w:rPr>
              <w:rStyle w:val="PlaceholderText"/>
            </w:rPr>
            <w:t>Formatting...</w:t>
          </w:r>
        </w:p>
      </w:docPartBody>
    </w:docPart>
    <w:docPart>
      <w:docPartPr>
        <w:name w:val="F65B11D32C414E658B3EB636A14B3C19"/>
        <w:category>
          <w:name w:val="General"/>
          <w:gallery w:val="placeholder"/>
        </w:category>
        <w:types>
          <w:type w:val="bbPlcHdr"/>
        </w:types>
        <w:behaviors>
          <w:behavior w:val="content"/>
        </w:behaviors>
        <w:guid w:val="{2069299B-5ECF-4BE9-85F1-46638B25E593}"/>
      </w:docPartPr>
      <w:docPartBody>
        <w:p w:rsidR="001B3D86" w:rsidRDefault="00D20FC0">
          <w:r w:rsidRPr="00853976">
            <w:rPr>
              <w:rStyle w:val="PlaceholderText"/>
            </w:rPr>
            <w:t>Formatting...</w:t>
          </w:r>
        </w:p>
      </w:docPartBody>
    </w:docPart>
    <w:docPart>
      <w:docPartPr>
        <w:name w:val="A86475617F084EC1AB869A7352AFF7F2"/>
        <w:category>
          <w:name w:val="General"/>
          <w:gallery w:val="placeholder"/>
        </w:category>
        <w:types>
          <w:type w:val="bbPlcHdr"/>
        </w:types>
        <w:behaviors>
          <w:behavior w:val="content"/>
        </w:behaviors>
        <w:guid w:val="{1E5CCE43-DDAC-487D-8B13-9EA3692D1E9E}"/>
      </w:docPartPr>
      <w:docPartBody>
        <w:p w:rsidR="001B3D86" w:rsidRDefault="00D20FC0">
          <w:r w:rsidRPr="00853976">
            <w:rPr>
              <w:rStyle w:val="PlaceholderText"/>
            </w:rPr>
            <w:t>Formatting...</w:t>
          </w:r>
        </w:p>
      </w:docPartBody>
    </w:docPart>
    <w:docPart>
      <w:docPartPr>
        <w:name w:val="0547E60D0C704070BD694B1F4AE9563E"/>
        <w:category>
          <w:name w:val="General"/>
          <w:gallery w:val="placeholder"/>
        </w:category>
        <w:types>
          <w:type w:val="bbPlcHdr"/>
        </w:types>
        <w:behaviors>
          <w:behavior w:val="content"/>
        </w:behaviors>
        <w:guid w:val="{0CA25C2E-652C-4B11-BBCE-28AA40ABEF64}"/>
      </w:docPartPr>
      <w:docPartBody>
        <w:p w:rsidR="001B3D86" w:rsidRDefault="00D20FC0">
          <w:r w:rsidRPr="00853976">
            <w:rPr>
              <w:rStyle w:val="PlaceholderText"/>
            </w:rPr>
            <w:t>Formatting...</w:t>
          </w:r>
        </w:p>
      </w:docPartBody>
    </w:docPart>
    <w:docPart>
      <w:docPartPr>
        <w:name w:val="625BE551B0E049FE89F23C5D9B5C1F03"/>
        <w:category>
          <w:name w:val="General"/>
          <w:gallery w:val="placeholder"/>
        </w:category>
        <w:types>
          <w:type w:val="bbPlcHdr"/>
        </w:types>
        <w:behaviors>
          <w:behavior w:val="content"/>
        </w:behaviors>
        <w:guid w:val="{5D5AECB7-A33E-4422-9F02-39D424756D26}"/>
      </w:docPartPr>
      <w:docPartBody>
        <w:p w:rsidR="001B3D86" w:rsidRDefault="00D20FC0">
          <w:r w:rsidRPr="00853976">
            <w:rPr>
              <w:rStyle w:val="PlaceholderText"/>
            </w:rPr>
            <w:t>Formatting...</w:t>
          </w:r>
        </w:p>
      </w:docPartBody>
    </w:docPart>
    <w:docPart>
      <w:docPartPr>
        <w:name w:val="5DD6994DF5844B4DB909FC85583F1D1C"/>
        <w:category>
          <w:name w:val="General"/>
          <w:gallery w:val="placeholder"/>
        </w:category>
        <w:types>
          <w:type w:val="bbPlcHdr"/>
        </w:types>
        <w:behaviors>
          <w:behavior w:val="content"/>
        </w:behaviors>
        <w:guid w:val="{17CE68E7-95B1-4E63-A5C9-FC31285CAB6B}"/>
      </w:docPartPr>
      <w:docPartBody>
        <w:p w:rsidR="001B3D86" w:rsidRDefault="00D20FC0">
          <w:r w:rsidRPr="00853976">
            <w:rPr>
              <w:rStyle w:val="PlaceholderText"/>
            </w:rPr>
            <w:t>Formatting...</w:t>
          </w:r>
        </w:p>
      </w:docPartBody>
    </w:docPart>
    <w:docPart>
      <w:docPartPr>
        <w:name w:val="71CDC080A39B48379CD5DC5F2D1F45E5"/>
        <w:category>
          <w:name w:val="General"/>
          <w:gallery w:val="placeholder"/>
        </w:category>
        <w:types>
          <w:type w:val="bbPlcHdr"/>
        </w:types>
        <w:behaviors>
          <w:behavior w:val="content"/>
        </w:behaviors>
        <w:guid w:val="{30890244-0309-4D7A-8DEC-0BF3A52413C0}"/>
      </w:docPartPr>
      <w:docPartBody>
        <w:p w:rsidR="001B3D86" w:rsidRDefault="00D20FC0">
          <w:r w:rsidRPr="00853976">
            <w:rPr>
              <w:rStyle w:val="PlaceholderText"/>
            </w:rPr>
            <w:t>Formatting...</w:t>
          </w:r>
        </w:p>
      </w:docPartBody>
    </w:docPart>
    <w:docPart>
      <w:docPartPr>
        <w:name w:val="A4269BF7BF78413DB4DE51B9994CB136"/>
        <w:category>
          <w:name w:val="General"/>
          <w:gallery w:val="placeholder"/>
        </w:category>
        <w:types>
          <w:type w:val="bbPlcHdr"/>
        </w:types>
        <w:behaviors>
          <w:behavior w:val="content"/>
        </w:behaviors>
        <w:guid w:val="{22BA35F9-CFD3-4692-84D2-51F7C2E10AF2}"/>
      </w:docPartPr>
      <w:docPartBody>
        <w:p w:rsidR="001B3D86" w:rsidRDefault="00D20FC0">
          <w:r w:rsidRPr="00853976">
            <w:rPr>
              <w:rStyle w:val="PlaceholderText"/>
            </w:rPr>
            <w:t>Formatting...</w:t>
          </w:r>
        </w:p>
      </w:docPartBody>
    </w:docPart>
    <w:docPart>
      <w:docPartPr>
        <w:name w:val="D101331065EB4A6991BF9BBED4A8652B"/>
        <w:category>
          <w:name w:val="General"/>
          <w:gallery w:val="placeholder"/>
        </w:category>
        <w:types>
          <w:type w:val="bbPlcHdr"/>
        </w:types>
        <w:behaviors>
          <w:behavior w:val="content"/>
        </w:behaviors>
        <w:guid w:val="{4883302E-3511-48D5-8592-167AD13132D3}"/>
      </w:docPartPr>
      <w:docPartBody>
        <w:p w:rsidR="001B3D86" w:rsidRDefault="00D20FC0">
          <w:r w:rsidRPr="00853976">
            <w:rPr>
              <w:rStyle w:val="PlaceholderText"/>
            </w:rPr>
            <w:t>Formatting...</w:t>
          </w:r>
        </w:p>
      </w:docPartBody>
    </w:docPart>
    <w:docPart>
      <w:docPartPr>
        <w:name w:val="A4B5B4409D7E4DCB9C3399DA7384B363"/>
        <w:category>
          <w:name w:val="General"/>
          <w:gallery w:val="placeholder"/>
        </w:category>
        <w:types>
          <w:type w:val="bbPlcHdr"/>
        </w:types>
        <w:behaviors>
          <w:behavior w:val="content"/>
        </w:behaviors>
        <w:guid w:val="{A82E1106-BDB0-4908-93F9-5A41CBD9D9E9}"/>
      </w:docPartPr>
      <w:docPartBody>
        <w:p w:rsidR="001B3D86" w:rsidRDefault="00D20FC0">
          <w:r w:rsidRPr="00853976">
            <w:rPr>
              <w:rStyle w:val="PlaceholderText"/>
            </w:rPr>
            <w:t>Formatting...</w:t>
          </w:r>
        </w:p>
      </w:docPartBody>
    </w:docPart>
    <w:docPart>
      <w:docPartPr>
        <w:name w:val="8758D271549F4324830D99B09FF3654A"/>
        <w:category>
          <w:name w:val="General"/>
          <w:gallery w:val="placeholder"/>
        </w:category>
        <w:types>
          <w:type w:val="bbPlcHdr"/>
        </w:types>
        <w:behaviors>
          <w:behavior w:val="content"/>
        </w:behaviors>
        <w:guid w:val="{07C1C7A0-8CA8-436E-898C-CDE57D0D8CBB}"/>
      </w:docPartPr>
      <w:docPartBody>
        <w:p w:rsidR="001B3D86" w:rsidRDefault="00D20FC0">
          <w:r w:rsidRPr="00853976">
            <w:rPr>
              <w:rStyle w:val="PlaceholderText"/>
            </w:rPr>
            <w:t>Formatting...</w:t>
          </w:r>
        </w:p>
      </w:docPartBody>
    </w:docPart>
    <w:docPart>
      <w:docPartPr>
        <w:name w:val="12B61590EEF54D3398FF75A4CCBBDB7F"/>
        <w:category>
          <w:name w:val="General"/>
          <w:gallery w:val="placeholder"/>
        </w:category>
        <w:types>
          <w:type w:val="bbPlcHdr"/>
        </w:types>
        <w:behaviors>
          <w:behavior w:val="content"/>
        </w:behaviors>
        <w:guid w:val="{AC181FBD-459C-4F2E-AADD-F86E9BB1838E}"/>
      </w:docPartPr>
      <w:docPartBody>
        <w:p w:rsidR="001B3D86" w:rsidRDefault="00D20FC0">
          <w:r w:rsidRPr="00853976">
            <w:rPr>
              <w:rStyle w:val="PlaceholderText"/>
            </w:rPr>
            <w:t>Formatting...</w:t>
          </w:r>
        </w:p>
      </w:docPartBody>
    </w:docPart>
    <w:docPart>
      <w:docPartPr>
        <w:name w:val="4ADFB93317564472BC0AF3FB156C948F"/>
        <w:category>
          <w:name w:val="General"/>
          <w:gallery w:val="placeholder"/>
        </w:category>
        <w:types>
          <w:type w:val="bbPlcHdr"/>
        </w:types>
        <w:behaviors>
          <w:behavior w:val="content"/>
        </w:behaviors>
        <w:guid w:val="{9679BC01-C73D-4810-983A-A7D9944D83ED}"/>
      </w:docPartPr>
      <w:docPartBody>
        <w:p w:rsidR="001B3D86" w:rsidRDefault="00D20FC0">
          <w:r w:rsidRPr="00853976">
            <w:rPr>
              <w:rStyle w:val="PlaceholderText"/>
            </w:rPr>
            <w:t>Formatting...</w:t>
          </w:r>
        </w:p>
      </w:docPartBody>
    </w:docPart>
    <w:docPart>
      <w:docPartPr>
        <w:name w:val="0402B1F1998E4BC68EF8251E611D7E12"/>
        <w:category>
          <w:name w:val="General"/>
          <w:gallery w:val="placeholder"/>
        </w:category>
        <w:types>
          <w:type w:val="bbPlcHdr"/>
        </w:types>
        <w:behaviors>
          <w:behavior w:val="content"/>
        </w:behaviors>
        <w:guid w:val="{42572831-CB51-4E08-BE07-ADA16414496A}"/>
      </w:docPartPr>
      <w:docPartBody>
        <w:p w:rsidR="001B3D86" w:rsidRDefault="00D20FC0">
          <w:r w:rsidRPr="00853976">
            <w:rPr>
              <w:rStyle w:val="PlaceholderText"/>
            </w:rPr>
            <w:t>Formatting...</w:t>
          </w:r>
        </w:p>
      </w:docPartBody>
    </w:docPart>
    <w:docPart>
      <w:docPartPr>
        <w:name w:val="136CDB7F810B4BF8979D2C558CFED484"/>
        <w:category>
          <w:name w:val="General"/>
          <w:gallery w:val="placeholder"/>
        </w:category>
        <w:types>
          <w:type w:val="bbPlcHdr"/>
        </w:types>
        <w:behaviors>
          <w:behavior w:val="content"/>
        </w:behaviors>
        <w:guid w:val="{BA309F05-997A-42C6-92AE-6F637C19B6DA}"/>
      </w:docPartPr>
      <w:docPartBody>
        <w:p w:rsidR="001B3D86" w:rsidRDefault="00D20FC0">
          <w:r w:rsidRPr="00853976">
            <w:rPr>
              <w:rStyle w:val="PlaceholderText"/>
            </w:rPr>
            <w:t>Formatting...</w:t>
          </w:r>
        </w:p>
      </w:docPartBody>
    </w:docPart>
    <w:docPart>
      <w:docPartPr>
        <w:name w:val="C9D285114C204A468AB96E3DBC8574F6"/>
        <w:category>
          <w:name w:val="General"/>
          <w:gallery w:val="placeholder"/>
        </w:category>
        <w:types>
          <w:type w:val="bbPlcHdr"/>
        </w:types>
        <w:behaviors>
          <w:behavior w:val="content"/>
        </w:behaviors>
        <w:guid w:val="{86DFD14A-0A0A-4A33-89AA-F9821E548BFF}"/>
      </w:docPartPr>
      <w:docPartBody>
        <w:p w:rsidR="001B3D86" w:rsidRDefault="00D20FC0">
          <w:r w:rsidRPr="00853976">
            <w:rPr>
              <w:rStyle w:val="PlaceholderText"/>
            </w:rPr>
            <w:t>Formatting...</w:t>
          </w:r>
        </w:p>
      </w:docPartBody>
    </w:docPart>
    <w:docPart>
      <w:docPartPr>
        <w:name w:val="746DDE3838BE4B609448834F9A8CCD42"/>
        <w:category>
          <w:name w:val="General"/>
          <w:gallery w:val="placeholder"/>
        </w:category>
        <w:types>
          <w:type w:val="bbPlcHdr"/>
        </w:types>
        <w:behaviors>
          <w:behavior w:val="content"/>
        </w:behaviors>
        <w:guid w:val="{52DA0900-95C4-4F9E-8268-4AA406E0ABD7}"/>
      </w:docPartPr>
      <w:docPartBody>
        <w:p w:rsidR="001B3D86" w:rsidRDefault="00D20FC0">
          <w:r w:rsidRPr="00853976">
            <w:rPr>
              <w:rStyle w:val="PlaceholderText"/>
            </w:rPr>
            <w:t>Formatting...</w:t>
          </w:r>
        </w:p>
      </w:docPartBody>
    </w:docPart>
    <w:docPart>
      <w:docPartPr>
        <w:name w:val="D94198AC55EC4CF8999890D1DA0FDC67"/>
        <w:category>
          <w:name w:val="General"/>
          <w:gallery w:val="placeholder"/>
        </w:category>
        <w:types>
          <w:type w:val="bbPlcHdr"/>
        </w:types>
        <w:behaviors>
          <w:behavior w:val="content"/>
        </w:behaviors>
        <w:guid w:val="{E64BEB30-A92B-44CA-8922-F1ACED8FDE3E}"/>
      </w:docPartPr>
      <w:docPartBody>
        <w:p w:rsidR="001B3D86" w:rsidRDefault="00D20FC0">
          <w:r w:rsidRPr="00853976">
            <w:rPr>
              <w:rStyle w:val="PlaceholderText"/>
            </w:rPr>
            <w:t>Formatting...</w:t>
          </w:r>
        </w:p>
      </w:docPartBody>
    </w:docPart>
    <w:docPart>
      <w:docPartPr>
        <w:name w:val="A1AB84E644A542B890D9A407B4ED3EF0"/>
        <w:category>
          <w:name w:val="General"/>
          <w:gallery w:val="placeholder"/>
        </w:category>
        <w:types>
          <w:type w:val="bbPlcHdr"/>
        </w:types>
        <w:behaviors>
          <w:behavior w:val="content"/>
        </w:behaviors>
        <w:guid w:val="{2956DB3F-96EB-4ABD-92C9-15AC9C053136}"/>
      </w:docPartPr>
      <w:docPartBody>
        <w:p w:rsidR="001B3D86" w:rsidRDefault="00D20FC0">
          <w:r w:rsidRPr="00853976">
            <w:rPr>
              <w:rStyle w:val="PlaceholderText"/>
            </w:rPr>
            <w:t>Formatting...</w:t>
          </w:r>
        </w:p>
      </w:docPartBody>
    </w:docPart>
    <w:docPart>
      <w:docPartPr>
        <w:name w:val="24C6619FC32A485AA5DA0232A72C8181"/>
        <w:category>
          <w:name w:val="General"/>
          <w:gallery w:val="placeholder"/>
        </w:category>
        <w:types>
          <w:type w:val="bbPlcHdr"/>
        </w:types>
        <w:behaviors>
          <w:behavior w:val="content"/>
        </w:behaviors>
        <w:guid w:val="{01AEF229-40EC-4D22-880D-6D4300450A19}"/>
      </w:docPartPr>
      <w:docPartBody>
        <w:p w:rsidR="001B3D86" w:rsidRDefault="00D20FC0">
          <w:r w:rsidRPr="00853976">
            <w:rPr>
              <w:rStyle w:val="PlaceholderText"/>
            </w:rPr>
            <w:t>Formatting...</w:t>
          </w:r>
        </w:p>
      </w:docPartBody>
    </w:docPart>
    <w:docPart>
      <w:docPartPr>
        <w:name w:val="6E82A92A8AA9413EBF7EEF937CC7CF33"/>
        <w:category>
          <w:name w:val="General"/>
          <w:gallery w:val="placeholder"/>
        </w:category>
        <w:types>
          <w:type w:val="bbPlcHdr"/>
        </w:types>
        <w:behaviors>
          <w:behavior w:val="content"/>
        </w:behaviors>
        <w:guid w:val="{F92061C0-530D-4E97-96DE-31D4DD66A7B1}"/>
      </w:docPartPr>
      <w:docPartBody>
        <w:p w:rsidR="001B3D86" w:rsidRDefault="00D20FC0">
          <w:r w:rsidRPr="00853976">
            <w:rPr>
              <w:rStyle w:val="PlaceholderText"/>
            </w:rPr>
            <w:t>Formatting...</w:t>
          </w:r>
        </w:p>
      </w:docPartBody>
    </w:docPart>
    <w:docPart>
      <w:docPartPr>
        <w:name w:val="2390F2D180624D9C92D85B1DB74A1877"/>
        <w:category>
          <w:name w:val="General"/>
          <w:gallery w:val="placeholder"/>
        </w:category>
        <w:types>
          <w:type w:val="bbPlcHdr"/>
        </w:types>
        <w:behaviors>
          <w:behavior w:val="content"/>
        </w:behaviors>
        <w:guid w:val="{D0995E4E-2930-4EF0-B684-8C9292FA615B}"/>
      </w:docPartPr>
      <w:docPartBody>
        <w:p w:rsidR="001B3D86" w:rsidRDefault="00D20FC0">
          <w:r w:rsidRPr="00853976">
            <w:rPr>
              <w:rStyle w:val="PlaceholderText"/>
            </w:rPr>
            <w:t>Formatting...</w:t>
          </w:r>
        </w:p>
      </w:docPartBody>
    </w:docPart>
    <w:docPart>
      <w:docPartPr>
        <w:name w:val="60D727F49D3C4DFAB43BB498684F589D"/>
        <w:category>
          <w:name w:val="General"/>
          <w:gallery w:val="placeholder"/>
        </w:category>
        <w:types>
          <w:type w:val="bbPlcHdr"/>
        </w:types>
        <w:behaviors>
          <w:behavior w:val="content"/>
        </w:behaviors>
        <w:guid w:val="{5269477F-9876-465C-BC9E-671CDDAE3366}"/>
      </w:docPartPr>
      <w:docPartBody>
        <w:p w:rsidR="001B3D86" w:rsidRDefault="00D20FC0">
          <w:r w:rsidRPr="00853976">
            <w:rPr>
              <w:rStyle w:val="PlaceholderText"/>
            </w:rPr>
            <w:t>Formatting...</w:t>
          </w:r>
        </w:p>
      </w:docPartBody>
    </w:docPart>
    <w:docPart>
      <w:docPartPr>
        <w:name w:val="52512D8DF8DF48C48FA8016A94956EAA"/>
        <w:category>
          <w:name w:val="General"/>
          <w:gallery w:val="placeholder"/>
        </w:category>
        <w:types>
          <w:type w:val="bbPlcHdr"/>
        </w:types>
        <w:behaviors>
          <w:behavior w:val="content"/>
        </w:behaviors>
        <w:guid w:val="{0AC09C56-AD14-4D85-9513-D39730539A44}"/>
      </w:docPartPr>
      <w:docPartBody>
        <w:p w:rsidR="001B3D86" w:rsidRDefault="00D20FC0">
          <w:r w:rsidRPr="00853976">
            <w:rPr>
              <w:rStyle w:val="PlaceholderText"/>
            </w:rPr>
            <w:t>Formatting...</w:t>
          </w:r>
        </w:p>
      </w:docPartBody>
    </w:docPart>
    <w:docPart>
      <w:docPartPr>
        <w:name w:val="A1B9060C1CE94BCEBEB26479B3986F9A"/>
        <w:category>
          <w:name w:val="General"/>
          <w:gallery w:val="placeholder"/>
        </w:category>
        <w:types>
          <w:type w:val="bbPlcHdr"/>
        </w:types>
        <w:behaviors>
          <w:behavior w:val="content"/>
        </w:behaviors>
        <w:guid w:val="{55321470-13AD-4128-92A9-EAA16D29AF49}"/>
      </w:docPartPr>
      <w:docPartBody>
        <w:p w:rsidR="001B3D86" w:rsidRDefault="00D20FC0">
          <w:r w:rsidRPr="00853976">
            <w:rPr>
              <w:rStyle w:val="PlaceholderText"/>
            </w:rPr>
            <w:t>Formatting...</w:t>
          </w:r>
        </w:p>
      </w:docPartBody>
    </w:docPart>
    <w:docPart>
      <w:docPartPr>
        <w:name w:val="26FDF44BE00B4998A9D94E59021018B3"/>
        <w:category>
          <w:name w:val="General"/>
          <w:gallery w:val="placeholder"/>
        </w:category>
        <w:types>
          <w:type w:val="bbPlcHdr"/>
        </w:types>
        <w:behaviors>
          <w:behavior w:val="content"/>
        </w:behaviors>
        <w:guid w:val="{EEDBB314-701D-4DBB-BDAF-2BC71A85B3B5}"/>
      </w:docPartPr>
      <w:docPartBody>
        <w:p w:rsidR="001B3D86" w:rsidRDefault="00D20FC0">
          <w:r w:rsidRPr="00853976">
            <w:rPr>
              <w:rStyle w:val="PlaceholderText"/>
            </w:rPr>
            <w:t>Formatting...</w:t>
          </w:r>
        </w:p>
      </w:docPartBody>
    </w:docPart>
    <w:docPart>
      <w:docPartPr>
        <w:name w:val="000232B436844420A4DDBBC7FAC268B4"/>
        <w:category>
          <w:name w:val="General"/>
          <w:gallery w:val="placeholder"/>
        </w:category>
        <w:types>
          <w:type w:val="bbPlcHdr"/>
        </w:types>
        <w:behaviors>
          <w:behavior w:val="content"/>
        </w:behaviors>
        <w:guid w:val="{92DDD418-C50A-4009-8EBE-235B234D0A0C}"/>
      </w:docPartPr>
      <w:docPartBody>
        <w:p w:rsidR="001B3D86" w:rsidRDefault="00D20FC0">
          <w:r w:rsidRPr="00853976">
            <w:rPr>
              <w:rStyle w:val="PlaceholderText"/>
            </w:rPr>
            <w:t>Formatting...</w:t>
          </w:r>
        </w:p>
      </w:docPartBody>
    </w:docPart>
    <w:docPart>
      <w:docPartPr>
        <w:name w:val="C84F439292FF43E19DA4E616B93786B7"/>
        <w:category>
          <w:name w:val="General"/>
          <w:gallery w:val="placeholder"/>
        </w:category>
        <w:types>
          <w:type w:val="bbPlcHdr"/>
        </w:types>
        <w:behaviors>
          <w:behavior w:val="content"/>
        </w:behaviors>
        <w:guid w:val="{EE77A4DE-D805-418E-9390-52CCF8CF6C17}"/>
      </w:docPartPr>
      <w:docPartBody>
        <w:p w:rsidR="001B3D86" w:rsidRDefault="00D20FC0">
          <w:r w:rsidRPr="00853976">
            <w:rPr>
              <w:rStyle w:val="PlaceholderText"/>
            </w:rPr>
            <w:t>Formatting...</w:t>
          </w:r>
        </w:p>
      </w:docPartBody>
    </w:docPart>
    <w:docPart>
      <w:docPartPr>
        <w:name w:val="B73D5E91FBEC44C1AF86511D0F4C0204"/>
        <w:category>
          <w:name w:val="General"/>
          <w:gallery w:val="placeholder"/>
        </w:category>
        <w:types>
          <w:type w:val="bbPlcHdr"/>
        </w:types>
        <w:behaviors>
          <w:behavior w:val="content"/>
        </w:behaviors>
        <w:guid w:val="{2EDCDE25-6AD6-481A-8134-F64782BB6AEE}"/>
      </w:docPartPr>
      <w:docPartBody>
        <w:p w:rsidR="001B3D86" w:rsidRDefault="00D20FC0">
          <w:r w:rsidRPr="00853976">
            <w:rPr>
              <w:rStyle w:val="PlaceholderText"/>
            </w:rPr>
            <w:t>Formatting...</w:t>
          </w:r>
        </w:p>
      </w:docPartBody>
    </w:docPart>
    <w:docPart>
      <w:docPartPr>
        <w:name w:val="786B89E068CB4F57BE68D317A91D0ADA"/>
        <w:category>
          <w:name w:val="General"/>
          <w:gallery w:val="placeholder"/>
        </w:category>
        <w:types>
          <w:type w:val="bbPlcHdr"/>
        </w:types>
        <w:behaviors>
          <w:behavior w:val="content"/>
        </w:behaviors>
        <w:guid w:val="{887D5611-078B-4B94-85D9-88A9AA6188C0}"/>
      </w:docPartPr>
      <w:docPartBody>
        <w:p w:rsidR="001B3D86" w:rsidRDefault="00D20FC0">
          <w:r w:rsidRPr="00853976">
            <w:rPr>
              <w:rStyle w:val="PlaceholderText"/>
            </w:rPr>
            <w:t>Formatting...</w:t>
          </w:r>
        </w:p>
      </w:docPartBody>
    </w:docPart>
    <w:docPart>
      <w:docPartPr>
        <w:name w:val="8B1F4A5649E74281BB63883206BE6CDE"/>
        <w:category>
          <w:name w:val="General"/>
          <w:gallery w:val="placeholder"/>
        </w:category>
        <w:types>
          <w:type w:val="bbPlcHdr"/>
        </w:types>
        <w:behaviors>
          <w:behavior w:val="content"/>
        </w:behaviors>
        <w:guid w:val="{F56ABA94-131D-4326-AEFF-2E261DFC95DE}"/>
      </w:docPartPr>
      <w:docPartBody>
        <w:p w:rsidR="001B3D86" w:rsidRDefault="00D20FC0">
          <w:r w:rsidRPr="00853976">
            <w:rPr>
              <w:rStyle w:val="PlaceholderText"/>
            </w:rPr>
            <w:t>Formatting...</w:t>
          </w:r>
        </w:p>
      </w:docPartBody>
    </w:docPart>
    <w:docPart>
      <w:docPartPr>
        <w:name w:val="93A439DC0E024C6F918DBBAB045E650F"/>
        <w:category>
          <w:name w:val="General"/>
          <w:gallery w:val="placeholder"/>
        </w:category>
        <w:types>
          <w:type w:val="bbPlcHdr"/>
        </w:types>
        <w:behaviors>
          <w:behavior w:val="content"/>
        </w:behaviors>
        <w:guid w:val="{1FC856B0-4803-4F87-87A2-465BCDED6091}"/>
      </w:docPartPr>
      <w:docPartBody>
        <w:p w:rsidR="001B3D86" w:rsidRDefault="00D20FC0">
          <w:r w:rsidRPr="00853976">
            <w:rPr>
              <w:rStyle w:val="PlaceholderText"/>
            </w:rPr>
            <w:t>Formatting...</w:t>
          </w:r>
        </w:p>
      </w:docPartBody>
    </w:docPart>
    <w:docPart>
      <w:docPartPr>
        <w:name w:val="03C7739FA0DF48A28B80C6D38A6C680A"/>
        <w:category>
          <w:name w:val="General"/>
          <w:gallery w:val="placeholder"/>
        </w:category>
        <w:types>
          <w:type w:val="bbPlcHdr"/>
        </w:types>
        <w:behaviors>
          <w:behavior w:val="content"/>
        </w:behaviors>
        <w:guid w:val="{DE7C0EB6-2B70-4540-8757-3A78FEA4B880}"/>
      </w:docPartPr>
      <w:docPartBody>
        <w:p w:rsidR="001B3D86" w:rsidRDefault="00D20FC0">
          <w:r w:rsidRPr="00853976">
            <w:rPr>
              <w:rStyle w:val="PlaceholderText"/>
            </w:rPr>
            <w:t>Formatting...</w:t>
          </w:r>
        </w:p>
      </w:docPartBody>
    </w:docPart>
    <w:docPart>
      <w:docPartPr>
        <w:name w:val="C06E61E4EC8544D2835E527666368F74"/>
        <w:category>
          <w:name w:val="General"/>
          <w:gallery w:val="placeholder"/>
        </w:category>
        <w:types>
          <w:type w:val="bbPlcHdr"/>
        </w:types>
        <w:behaviors>
          <w:behavior w:val="content"/>
        </w:behaviors>
        <w:guid w:val="{169BAA86-C694-41BD-8065-8EBB6B27F08D}"/>
      </w:docPartPr>
      <w:docPartBody>
        <w:p w:rsidR="001B3D86" w:rsidRDefault="00D20FC0">
          <w:r w:rsidRPr="00853976">
            <w:rPr>
              <w:rStyle w:val="PlaceholderText"/>
            </w:rPr>
            <w:t>Formatting...</w:t>
          </w:r>
        </w:p>
      </w:docPartBody>
    </w:docPart>
    <w:docPart>
      <w:docPartPr>
        <w:name w:val="C9088AC4001B4EE5AEE2ABEF841D8FCB"/>
        <w:category>
          <w:name w:val="General"/>
          <w:gallery w:val="placeholder"/>
        </w:category>
        <w:types>
          <w:type w:val="bbPlcHdr"/>
        </w:types>
        <w:behaviors>
          <w:behavior w:val="content"/>
        </w:behaviors>
        <w:guid w:val="{B5E540B6-7096-45E3-8FE7-8EF5A46B38B6}"/>
      </w:docPartPr>
      <w:docPartBody>
        <w:p w:rsidR="001B3D86" w:rsidRDefault="00D20FC0">
          <w:r w:rsidRPr="00853976">
            <w:rPr>
              <w:rStyle w:val="PlaceholderText"/>
            </w:rPr>
            <w:t>Formatting...</w:t>
          </w:r>
        </w:p>
      </w:docPartBody>
    </w:docPart>
    <w:docPart>
      <w:docPartPr>
        <w:name w:val="AA2E91322D0F49A0B5E86C3A0D543469"/>
        <w:category>
          <w:name w:val="General"/>
          <w:gallery w:val="placeholder"/>
        </w:category>
        <w:types>
          <w:type w:val="bbPlcHdr"/>
        </w:types>
        <w:behaviors>
          <w:behavior w:val="content"/>
        </w:behaviors>
        <w:guid w:val="{574291B2-700F-45D0-A74F-A6F106DC08B0}"/>
      </w:docPartPr>
      <w:docPartBody>
        <w:p w:rsidR="001B3D86" w:rsidRDefault="00D20FC0">
          <w:r w:rsidRPr="00853976">
            <w:rPr>
              <w:rStyle w:val="PlaceholderText"/>
            </w:rPr>
            <w:t>Formatting...</w:t>
          </w:r>
        </w:p>
      </w:docPartBody>
    </w:docPart>
    <w:docPart>
      <w:docPartPr>
        <w:name w:val="7A08E3F99B024D0FBF1ABB8A81F7F627"/>
        <w:category>
          <w:name w:val="General"/>
          <w:gallery w:val="placeholder"/>
        </w:category>
        <w:types>
          <w:type w:val="bbPlcHdr"/>
        </w:types>
        <w:behaviors>
          <w:behavior w:val="content"/>
        </w:behaviors>
        <w:guid w:val="{9A56405F-4550-4170-BCFE-091822694CD1}"/>
      </w:docPartPr>
      <w:docPartBody>
        <w:p w:rsidR="001B3D86" w:rsidRDefault="00D20FC0">
          <w:r w:rsidRPr="00853976">
            <w:rPr>
              <w:rStyle w:val="PlaceholderText"/>
            </w:rPr>
            <w:t>Formatting...</w:t>
          </w:r>
        </w:p>
      </w:docPartBody>
    </w:docPart>
    <w:docPart>
      <w:docPartPr>
        <w:name w:val="CA70A1F964884C08B65FC81925A02899"/>
        <w:category>
          <w:name w:val="General"/>
          <w:gallery w:val="placeholder"/>
        </w:category>
        <w:types>
          <w:type w:val="bbPlcHdr"/>
        </w:types>
        <w:behaviors>
          <w:behavior w:val="content"/>
        </w:behaviors>
        <w:guid w:val="{F5DC14A2-C849-43EB-B570-5D985DF53F87}"/>
      </w:docPartPr>
      <w:docPartBody>
        <w:p w:rsidR="001B3D86" w:rsidRDefault="00D20FC0">
          <w:r w:rsidRPr="00853976">
            <w:rPr>
              <w:rStyle w:val="PlaceholderText"/>
            </w:rPr>
            <w:t>Formatting...</w:t>
          </w:r>
        </w:p>
      </w:docPartBody>
    </w:docPart>
    <w:docPart>
      <w:docPartPr>
        <w:name w:val="D039955685764E7CA90E2114900375E4"/>
        <w:category>
          <w:name w:val="General"/>
          <w:gallery w:val="placeholder"/>
        </w:category>
        <w:types>
          <w:type w:val="bbPlcHdr"/>
        </w:types>
        <w:behaviors>
          <w:behavior w:val="content"/>
        </w:behaviors>
        <w:guid w:val="{FC401790-63C2-457D-8836-22B786CDA4E3}"/>
      </w:docPartPr>
      <w:docPartBody>
        <w:p w:rsidR="001B3D86" w:rsidRDefault="00D20FC0">
          <w:r w:rsidRPr="00853976">
            <w:rPr>
              <w:rStyle w:val="PlaceholderText"/>
            </w:rPr>
            <w:t>Formatting...</w:t>
          </w:r>
        </w:p>
      </w:docPartBody>
    </w:docPart>
    <w:docPart>
      <w:docPartPr>
        <w:name w:val="F59698CBDA9840E2A0CA9DDA9E7105E9"/>
        <w:category>
          <w:name w:val="General"/>
          <w:gallery w:val="placeholder"/>
        </w:category>
        <w:types>
          <w:type w:val="bbPlcHdr"/>
        </w:types>
        <w:behaviors>
          <w:behavior w:val="content"/>
        </w:behaviors>
        <w:guid w:val="{4814C828-707A-43DE-B7D2-734ABAF40CA4}"/>
      </w:docPartPr>
      <w:docPartBody>
        <w:p w:rsidR="001B3D86" w:rsidRDefault="00D20FC0">
          <w:r w:rsidRPr="00853976">
            <w:rPr>
              <w:rStyle w:val="PlaceholderText"/>
            </w:rPr>
            <w:t>Formatting...</w:t>
          </w:r>
        </w:p>
      </w:docPartBody>
    </w:docPart>
    <w:docPart>
      <w:docPartPr>
        <w:name w:val="F44C61C6A6A7486B8433EE652B1CC50C"/>
        <w:category>
          <w:name w:val="General"/>
          <w:gallery w:val="placeholder"/>
        </w:category>
        <w:types>
          <w:type w:val="bbPlcHdr"/>
        </w:types>
        <w:behaviors>
          <w:behavior w:val="content"/>
        </w:behaviors>
        <w:guid w:val="{2E40BEB3-AE54-497C-B66C-050355B1BF19}"/>
      </w:docPartPr>
      <w:docPartBody>
        <w:p w:rsidR="001B3D86" w:rsidRDefault="00D20FC0">
          <w:r w:rsidRPr="00853976">
            <w:rPr>
              <w:rStyle w:val="PlaceholderText"/>
            </w:rPr>
            <w:t>Formatting...</w:t>
          </w:r>
        </w:p>
      </w:docPartBody>
    </w:docPart>
    <w:docPart>
      <w:docPartPr>
        <w:name w:val="41ABAE4F37D64BF5BCEDEBDB6EDADB9A"/>
        <w:category>
          <w:name w:val="General"/>
          <w:gallery w:val="placeholder"/>
        </w:category>
        <w:types>
          <w:type w:val="bbPlcHdr"/>
        </w:types>
        <w:behaviors>
          <w:behavior w:val="content"/>
        </w:behaviors>
        <w:guid w:val="{D7763183-27BF-4874-972B-D47BB2F90662}"/>
      </w:docPartPr>
      <w:docPartBody>
        <w:p w:rsidR="001B3D86" w:rsidRDefault="00D20FC0">
          <w:r w:rsidRPr="00853976">
            <w:rPr>
              <w:rStyle w:val="PlaceholderText"/>
            </w:rPr>
            <w:t>Formatting...</w:t>
          </w:r>
        </w:p>
      </w:docPartBody>
    </w:docPart>
    <w:docPart>
      <w:docPartPr>
        <w:name w:val="4C9044A4271E44689D63EFEB55B612A7"/>
        <w:category>
          <w:name w:val="General"/>
          <w:gallery w:val="placeholder"/>
        </w:category>
        <w:types>
          <w:type w:val="bbPlcHdr"/>
        </w:types>
        <w:behaviors>
          <w:behavior w:val="content"/>
        </w:behaviors>
        <w:guid w:val="{F2BFA41E-3531-481C-93EE-64A8DD3123CA}"/>
      </w:docPartPr>
      <w:docPartBody>
        <w:p w:rsidR="001B3D86" w:rsidRDefault="00D20FC0">
          <w:r w:rsidRPr="00853976">
            <w:rPr>
              <w:rStyle w:val="PlaceholderText"/>
            </w:rPr>
            <w:t>Formatting...</w:t>
          </w:r>
        </w:p>
      </w:docPartBody>
    </w:docPart>
    <w:docPart>
      <w:docPartPr>
        <w:name w:val="6CDDFAF3B6B049FBA75DE7894BC88705"/>
        <w:category>
          <w:name w:val="General"/>
          <w:gallery w:val="placeholder"/>
        </w:category>
        <w:types>
          <w:type w:val="bbPlcHdr"/>
        </w:types>
        <w:behaviors>
          <w:behavior w:val="content"/>
        </w:behaviors>
        <w:guid w:val="{C1F92321-2822-48EB-8764-D8E4090DF1F0}"/>
      </w:docPartPr>
      <w:docPartBody>
        <w:p w:rsidR="001B3D86" w:rsidRDefault="00D20FC0">
          <w:r w:rsidRPr="00853976">
            <w:rPr>
              <w:rStyle w:val="PlaceholderText"/>
            </w:rPr>
            <w:t>Formatting...</w:t>
          </w:r>
        </w:p>
      </w:docPartBody>
    </w:docPart>
    <w:docPart>
      <w:docPartPr>
        <w:name w:val="FF0E11D8F5B345FEA79B0A1ED4A3C5C1"/>
        <w:category>
          <w:name w:val="General"/>
          <w:gallery w:val="placeholder"/>
        </w:category>
        <w:types>
          <w:type w:val="bbPlcHdr"/>
        </w:types>
        <w:behaviors>
          <w:behavior w:val="content"/>
        </w:behaviors>
        <w:guid w:val="{C40F5B46-73F0-4457-9AD1-43BBCD4A2363}"/>
      </w:docPartPr>
      <w:docPartBody>
        <w:p w:rsidR="001B3D86" w:rsidRDefault="00D20FC0">
          <w:r w:rsidRPr="00853976">
            <w:rPr>
              <w:rStyle w:val="PlaceholderText"/>
            </w:rPr>
            <w:t>Formatting...</w:t>
          </w:r>
        </w:p>
      </w:docPartBody>
    </w:docPart>
    <w:docPart>
      <w:docPartPr>
        <w:name w:val="D5D392B4FC0A4232859E600BB2F12CDF"/>
        <w:category>
          <w:name w:val="General"/>
          <w:gallery w:val="placeholder"/>
        </w:category>
        <w:types>
          <w:type w:val="bbPlcHdr"/>
        </w:types>
        <w:behaviors>
          <w:behavior w:val="content"/>
        </w:behaviors>
        <w:guid w:val="{A45E3A12-CE08-46EF-8212-3C8A82B3B07F}"/>
      </w:docPartPr>
      <w:docPartBody>
        <w:p w:rsidR="001B3D86" w:rsidRDefault="00D20FC0">
          <w:r w:rsidRPr="00853976">
            <w:rPr>
              <w:rStyle w:val="PlaceholderText"/>
            </w:rPr>
            <w:t>Formatting...</w:t>
          </w:r>
        </w:p>
      </w:docPartBody>
    </w:docPart>
    <w:docPart>
      <w:docPartPr>
        <w:name w:val="C00239ED1E2E4DA19C2C7D9C52D3A41C"/>
        <w:category>
          <w:name w:val="General"/>
          <w:gallery w:val="placeholder"/>
        </w:category>
        <w:types>
          <w:type w:val="bbPlcHdr"/>
        </w:types>
        <w:behaviors>
          <w:behavior w:val="content"/>
        </w:behaviors>
        <w:guid w:val="{E3F5D00D-D592-41BF-9161-4DB8B7235052}"/>
      </w:docPartPr>
      <w:docPartBody>
        <w:p w:rsidR="001B3D86" w:rsidRDefault="00D20FC0">
          <w:r w:rsidRPr="00853976">
            <w:rPr>
              <w:rStyle w:val="PlaceholderText"/>
            </w:rPr>
            <w:t>Formatting...</w:t>
          </w:r>
        </w:p>
      </w:docPartBody>
    </w:docPart>
    <w:docPart>
      <w:docPartPr>
        <w:name w:val="AF6B1A04A9F144A4A82B9BDD4FA9466B"/>
        <w:category>
          <w:name w:val="General"/>
          <w:gallery w:val="placeholder"/>
        </w:category>
        <w:types>
          <w:type w:val="bbPlcHdr"/>
        </w:types>
        <w:behaviors>
          <w:behavior w:val="content"/>
        </w:behaviors>
        <w:guid w:val="{785CFF7A-E028-45FA-8534-794371A28E82}"/>
      </w:docPartPr>
      <w:docPartBody>
        <w:p w:rsidR="001B3D86" w:rsidRDefault="00D20FC0">
          <w:r w:rsidRPr="00853976">
            <w:rPr>
              <w:rStyle w:val="PlaceholderText"/>
            </w:rPr>
            <w:t>Formatting...</w:t>
          </w:r>
        </w:p>
      </w:docPartBody>
    </w:docPart>
    <w:docPart>
      <w:docPartPr>
        <w:name w:val="C46054C7AE284EF9A2406106A187001A"/>
        <w:category>
          <w:name w:val="General"/>
          <w:gallery w:val="placeholder"/>
        </w:category>
        <w:types>
          <w:type w:val="bbPlcHdr"/>
        </w:types>
        <w:behaviors>
          <w:behavior w:val="content"/>
        </w:behaviors>
        <w:guid w:val="{CC744A17-0E52-4402-9724-21CFF5C19509}"/>
      </w:docPartPr>
      <w:docPartBody>
        <w:p w:rsidR="001B3D86" w:rsidRDefault="00D20FC0">
          <w:r w:rsidRPr="00853976">
            <w:rPr>
              <w:rStyle w:val="PlaceholderText"/>
            </w:rPr>
            <w:t>Formatting...</w:t>
          </w:r>
        </w:p>
      </w:docPartBody>
    </w:docPart>
    <w:docPart>
      <w:docPartPr>
        <w:name w:val="0BBB4DB0FDD64B42B3712C2416C956B0"/>
        <w:category>
          <w:name w:val="General"/>
          <w:gallery w:val="placeholder"/>
        </w:category>
        <w:types>
          <w:type w:val="bbPlcHdr"/>
        </w:types>
        <w:behaviors>
          <w:behavior w:val="content"/>
        </w:behaviors>
        <w:guid w:val="{17AEF868-EEE1-4BDF-B50E-294D8A95842F}"/>
      </w:docPartPr>
      <w:docPartBody>
        <w:p w:rsidR="001B3D86" w:rsidRDefault="00D20FC0">
          <w:r w:rsidRPr="00853976">
            <w:rPr>
              <w:rStyle w:val="PlaceholderText"/>
            </w:rPr>
            <w:t>Formatting...</w:t>
          </w:r>
        </w:p>
      </w:docPartBody>
    </w:docPart>
    <w:docPart>
      <w:docPartPr>
        <w:name w:val="5244DB6307C34DAB9106999753ECB896"/>
        <w:category>
          <w:name w:val="General"/>
          <w:gallery w:val="placeholder"/>
        </w:category>
        <w:types>
          <w:type w:val="bbPlcHdr"/>
        </w:types>
        <w:behaviors>
          <w:behavior w:val="content"/>
        </w:behaviors>
        <w:guid w:val="{CE796521-BD0E-48F3-9616-7D3E37E173B5}"/>
      </w:docPartPr>
      <w:docPartBody>
        <w:p w:rsidR="001B3D86" w:rsidRDefault="00D20FC0">
          <w:r w:rsidRPr="00853976">
            <w:rPr>
              <w:rStyle w:val="PlaceholderText"/>
            </w:rPr>
            <w:t>Formatting...</w:t>
          </w:r>
        </w:p>
      </w:docPartBody>
    </w:docPart>
    <w:docPart>
      <w:docPartPr>
        <w:name w:val="57BDD7C9EBE64A17AF3BA534D9385A1F"/>
        <w:category>
          <w:name w:val="General"/>
          <w:gallery w:val="placeholder"/>
        </w:category>
        <w:types>
          <w:type w:val="bbPlcHdr"/>
        </w:types>
        <w:behaviors>
          <w:behavior w:val="content"/>
        </w:behaviors>
        <w:guid w:val="{C83A94EF-A92F-432A-B60A-B25A76EA1606}"/>
      </w:docPartPr>
      <w:docPartBody>
        <w:p w:rsidR="001B3D86" w:rsidRDefault="00D20FC0">
          <w:r w:rsidRPr="00853976">
            <w:rPr>
              <w:rStyle w:val="PlaceholderText"/>
            </w:rPr>
            <w:t>Formatting...</w:t>
          </w:r>
        </w:p>
      </w:docPartBody>
    </w:docPart>
    <w:docPart>
      <w:docPartPr>
        <w:name w:val="3E5EC30771D0457098F962CB9B75682C"/>
        <w:category>
          <w:name w:val="General"/>
          <w:gallery w:val="placeholder"/>
        </w:category>
        <w:types>
          <w:type w:val="bbPlcHdr"/>
        </w:types>
        <w:behaviors>
          <w:behavior w:val="content"/>
        </w:behaviors>
        <w:guid w:val="{A289A93D-C3D3-436A-B2B8-7BCDAB20F393}"/>
      </w:docPartPr>
      <w:docPartBody>
        <w:p w:rsidR="001B3D86" w:rsidRDefault="00D20FC0">
          <w:r w:rsidRPr="00853976">
            <w:rPr>
              <w:rStyle w:val="PlaceholderText"/>
            </w:rPr>
            <w:t>Formatting...</w:t>
          </w:r>
        </w:p>
      </w:docPartBody>
    </w:docPart>
    <w:docPart>
      <w:docPartPr>
        <w:name w:val="872C25543C604C46AB7547E8FD5BD028"/>
        <w:category>
          <w:name w:val="General"/>
          <w:gallery w:val="placeholder"/>
        </w:category>
        <w:types>
          <w:type w:val="bbPlcHdr"/>
        </w:types>
        <w:behaviors>
          <w:behavior w:val="content"/>
        </w:behaviors>
        <w:guid w:val="{F41466C9-0E0C-41B4-B80D-40A59B752687}"/>
      </w:docPartPr>
      <w:docPartBody>
        <w:p w:rsidR="001B3D86" w:rsidRDefault="00D20FC0">
          <w:r w:rsidRPr="00853976">
            <w:rPr>
              <w:rStyle w:val="PlaceholderText"/>
            </w:rPr>
            <w:t>Formatting...</w:t>
          </w:r>
        </w:p>
      </w:docPartBody>
    </w:docPart>
    <w:docPart>
      <w:docPartPr>
        <w:name w:val="52F23211C196444995546860BD13C93D"/>
        <w:category>
          <w:name w:val="General"/>
          <w:gallery w:val="placeholder"/>
        </w:category>
        <w:types>
          <w:type w:val="bbPlcHdr"/>
        </w:types>
        <w:behaviors>
          <w:behavior w:val="content"/>
        </w:behaviors>
        <w:guid w:val="{A8F558F0-BA28-4E14-94E1-6D4296F3BAE8}"/>
      </w:docPartPr>
      <w:docPartBody>
        <w:p w:rsidR="001B3D86" w:rsidRDefault="00D20FC0">
          <w:r w:rsidRPr="00853976">
            <w:rPr>
              <w:rStyle w:val="PlaceholderText"/>
            </w:rPr>
            <w:t>Formatting...</w:t>
          </w:r>
        </w:p>
      </w:docPartBody>
    </w:docPart>
    <w:docPart>
      <w:docPartPr>
        <w:name w:val="79FF9E79AEAF47699CCF2E90726CBBCF"/>
        <w:category>
          <w:name w:val="General"/>
          <w:gallery w:val="placeholder"/>
        </w:category>
        <w:types>
          <w:type w:val="bbPlcHdr"/>
        </w:types>
        <w:behaviors>
          <w:behavior w:val="content"/>
        </w:behaviors>
        <w:guid w:val="{86D60DBD-7431-4237-869E-495CE8AAB135}"/>
      </w:docPartPr>
      <w:docPartBody>
        <w:p w:rsidR="001B3D86" w:rsidRDefault="00D20FC0">
          <w:r w:rsidRPr="00853976">
            <w:rPr>
              <w:rStyle w:val="PlaceholderText"/>
            </w:rPr>
            <w:t>Formatting...</w:t>
          </w:r>
        </w:p>
      </w:docPartBody>
    </w:docPart>
    <w:docPart>
      <w:docPartPr>
        <w:name w:val="70F34BC105B04833A9BD214039AA2FD2"/>
        <w:category>
          <w:name w:val="General"/>
          <w:gallery w:val="placeholder"/>
        </w:category>
        <w:types>
          <w:type w:val="bbPlcHdr"/>
        </w:types>
        <w:behaviors>
          <w:behavior w:val="content"/>
        </w:behaviors>
        <w:guid w:val="{29C576FB-0584-44C2-8314-834B3B92DE20}"/>
      </w:docPartPr>
      <w:docPartBody>
        <w:p w:rsidR="001B3D86" w:rsidRDefault="00D20FC0">
          <w:r w:rsidRPr="00853976">
            <w:rPr>
              <w:rStyle w:val="PlaceholderText"/>
            </w:rPr>
            <w:t>Formatting...</w:t>
          </w:r>
        </w:p>
      </w:docPartBody>
    </w:docPart>
    <w:docPart>
      <w:docPartPr>
        <w:name w:val="D2889607A1844DB28F141EDEA0805846"/>
        <w:category>
          <w:name w:val="General"/>
          <w:gallery w:val="placeholder"/>
        </w:category>
        <w:types>
          <w:type w:val="bbPlcHdr"/>
        </w:types>
        <w:behaviors>
          <w:behavior w:val="content"/>
        </w:behaviors>
        <w:guid w:val="{9FFF84DC-F762-4AB0-B277-9B968C72B3D9}"/>
      </w:docPartPr>
      <w:docPartBody>
        <w:p w:rsidR="001B3D86" w:rsidRDefault="00D20FC0">
          <w:r w:rsidRPr="00853976">
            <w:rPr>
              <w:rStyle w:val="PlaceholderText"/>
            </w:rPr>
            <w:t>Formatting...</w:t>
          </w:r>
        </w:p>
      </w:docPartBody>
    </w:docPart>
    <w:docPart>
      <w:docPartPr>
        <w:name w:val="65B9E702046949F78EC2AFED2C4A0F94"/>
        <w:category>
          <w:name w:val="General"/>
          <w:gallery w:val="placeholder"/>
        </w:category>
        <w:types>
          <w:type w:val="bbPlcHdr"/>
        </w:types>
        <w:behaviors>
          <w:behavior w:val="content"/>
        </w:behaviors>
        <w:guid w:val="{DE002AD1-8756-404E-9B21-0CBEA943B438}"/>
      </w:docPartPr>
      <w:docPartBody>
        <w:p w:rsidR="001B3D86" w:rsidRDefault="00D20FC0">
          <w:r w:rsidRPr="00853976">
            <w:rPr>
              <w:rStyle w:val="PlaceholderText"/>
            </w:rPr>
            <w:t>Formatting...</w:t>
          </w:r>
        </w:p>
      </w:docPartBody>
    </w:docPart>
    <w:docPart>
      <w:docPartPr>
        <w:name w:val="C7E416696163404B886F932CAD2C126F"/>
        <w:category>
          <w:name w:val="General"/>
          <w:gallery w:val="placeholder"/>
        </w:category>
        <w:types>
          <w:type w:val="bbPlcHdr"/>
        </w:types>
        <w:behaviors>
          <w:behavior w:val="content"/>
        </w:behaviors>
        <w:guid w:val="{4DAF04C1-6B51-404D-BE21-50252203B55B}"/>
      </w:docPartPr>
      <w:docPartBody>
        <w:p w:rsidR="001B3D86" w:rsidRDefault="00D20FC0">
          <w:r w:rsidRPr="00853976">
            <w:rPr>
              <w:rStyle w:val="PlaceholderText"/>
            </w:rPr>
            <w:t>Formatting...</w:t>
          </w:r>
        </w:p>
      </w:docPartBody>
    </w:docPart>
    <w:docPart>
      <w:docPartPr>
        <w:name w:val="FC848BE905A34249AFF53699461F4964"/>
        <w:category>
          <w:name w:val="General"/>
          <w:gallery w:val="placeholder"/>
        </w:category>
        <w:types>
          <w:type w:val="bbPlcHdr"/>
        </w:types>
        <w:behaviors>
          <w:behavior w:val="content"/>
        </w:behaviors>
        <w:guid w:val="{26A2F5C4-AAA1-440F-A572-29BCB23B21E5}"/>
      </w:docPartPr>
      <w:docPartBody>
        <w:p w:rsidR="001B3D86" w:rsidRDefault="00D20FC0">
          <w:r w:rsidRPr="00853976">
            <w:rPr>
              <w:rStyle w:val="PlaceholderText"/>
            </w:rPr>
            <w:t>Formatting...</w:t>
          </w:r>
        </w:p>
      </w:docPartBody>
    </w:docPart>
    <w:docPart>
      <w:docPartPr>
        <w:name w:val="F6C0227AD7614255A133D16ABBF21F88"/>
        <w:category>
          <w:name w:val="General"/>
          <w:gallery w:val="placeholder"/>
        </w:category>
        <w:types>
          <w:type w:val="bbPlcHdr"/>
        </w:types>
        <w:behaviors>
          <w:behavior w:val="content"/>
        </w:behaviors>
        <w:guid w:val="{03280C6A-AF7E-4187-BC40-34DCDB4F022F}"/>
      </w:docPartPr>
      <w:docPartBody>
        <w:p w:rsidR="001B3D86" w:rsidRDefault="00D20FC0">
          <w:r w:rsidRPr="00853976">
            <w:rPr>
              <w:rStyle w:val="PlaceholderText"/>
            </w:rPr>
            <w:t>Formatting...</w:t>
          </w:r>
        </w:p>
      </w:docPartBody>
    </w:docPart>
    <w:docPart>
      <w:docPartPr>
        <w:name w:val="AF47CD9265584A07833DB8039BA423CD"/>
        <w:category>
          <w:name w:val="General"/>
          <w:gallery w:val="placeholder"/>
        </w:category>
        <w:types>
          <w:type w:val="bbPlcHdr"/>
        </w:types>
        <w:behaviors>
          <w:behavior w:val="content"/>
        </w:behaviors>
        <w:guid w:val="{7CF2D892-3C9C-47A0-8CA9-AC9678DDDBA4}"/>
      </w:docPartPr>
      <w:docPartBody>
        <w:p w:rsidR="001B3D86" w:rsidRDefault="00D20FC0">
          <w:r w:rsidRPr="00853976">
            <w:rPr>
              <w:rStyle w:val="PlaceholderText"/>
            </w:rPr>
            <w:t>Formatting...</w:t>
          </w:r>
        </w:p>
      </w:docPartBody>
    </w:docPart>
    <w:docPart>
      <w:docPartPr>
        <w:name w:val="E5BCAAB5886B4E8180E0BEAF7EF09705"/>
        <w:category>
          <w:name w:val="General"/>
          <w:gallery w:val="placeholder"/>
        </w:category>
        <w:types>
          <w:type w:val="bbPlcHdr"/>
        </w:types>
        <w:behaviors>
          <w:behavior w:val="content"/>
        </w:behaviors>
        <w:guid w:val="{235BE326-2119-4F8B-8A73-3F91E0116606}"/>
      </w:docPartPr>
      <w:docPartBody>
        <w:p w:rsidR="001B3D86" w:rsidRDefault="00D20FC0">
          <w:r w:rsidRPr="00853976">
            <w:rPr>
              <w:rStyle w:val="PlaceholderText"/>
            </w:rPr>
            <w:t>Formatting...</w:t>
          </w:r>
        </w:p>
      </w:docPartBody>
    </w:docPart>
    <w:docPart>
      <w:docPartPr>
        <w:name w:val="2B72E4B20D994A58BAF3086395366FF8"/>
        <w:category>
          <w:name w:val="General"/>
          <w:gallery w:val="placeholder"/>
        </w:category>
        <w:types>
          <w:type w:val="bbPlcHdr"/>
        </w:types>
        <w:behaviors>
          <w:behavior w:val="content"/>
        </w:behaviors>
        <w:guid w:val="{245D93A7-803D-450D-A1E1-C94EA073BBFF}"/>
      </w:docPartPr>
      <w:docPartBody>
        <w:p w:rsidR="001B3D86" w:rsidRDefault="00D20FC0">
          <w:r w:rsidRPr="00853976">
            <w:rPr>
              <w:rStyle w:val="PlaceholderText"/>
            </w:rPr>
            <w:t>Formatting...</w:t>
          </w:r>
        </w:p>
      </w:docPartBody>
    </w:docPart>
    <w:docPart>
      <w:docPartPr>
        <w:name w:val="FAE7E4C894384DAC91E61B636759C5F3"/>
        <w:category>
          <w:name w:val="General"/>
          <w:gallery w:val="placeholder"/>
        </w:category>
        <w:types>
          <w:type w:val="bbPlcHdr"/>
        </w:types>
        <w:behaviors>
          <w:behavior w:val="content"/>
        </w:behaviors>
        <w:guid w:val="{CC2F3472-403E-43D1-A745-F6418A91D802}"/>
      </w:docPartPr>
      <w:docPartBody>
        <w:p w:rsidR="001B3D86" w:rsidRDefault="00D20FC0">
          <w:r w:rsidRPr="00853976">
            <w:rPr>
              <w:rStyle w:val="PlaceholderText"/>
            </w:rPr>
            <w:t>Formatting...</w:t>
          </w:r>
        </w:p>
      </w:docPartBody>
    </w:docPart>
    <w:docPart>
      <w:docPartPr>
        <w:name w:val="39D01357CBEB485A96532A1513DFD7E4"/>
        <w:category>
          <w:name w:val="General"/>
          <w:gallery w:val="placeholder"/>
        </w:category>
        <w:types>
          <w:type w:val="bbPlcHdr"/>
        </w:types>
        <w:behaviors>
          <w:behavior w:val="content"/>
        </w:behaviors>
        <w:guid w:val="{AFA05A59-CFF3-4557-A833-2178CDDA734A}"/>
      </w:docPartPr>
      <w:docPartBody>
        <w:p w:rsidR="006A7D33" w:rsidRDefault="00CD097C">
          <w:r w:rsidRPr="005952FC">
            <w:rPr>
              <w:rStyle w:val="PlaceholderText"/>
            </w:rPr>
            <w:t>Formatting...</w:t>
          </w:r>
        </w:p>
      </w:docPartBody>
    </w:docPart>
    <w:docPart>
      <w:docPartPr>
        <w:name w:val="83F6229FCAA24ED6BAE2CABAF5E30C7F"/>
        <w:category>
          <w:name w:val="General"/>
          <w:gallery w:val="placeholder"/>
        </w:category>
        <w:types>
          <w:type w:val="bbPlcHdr"/>
        </w:types>
        <w:behaviors>
          <w:behavior w:val="content"/>
        </w:behaviors>
        <w:guid w:val="{91E472CF-1EFF-453D-A1F3-3532D0D653C2}"/>
      </w:docPartPr>
      <w:docPartBody>
        <w:p w:rsidR="006A7D33" w:rsidRDefault="00CD097C">
          <w:r w:rsidRPr="005952FC">
            <w:rPr>
              <w:rStyle w:val="PlaceholderText"/>
            </w:rPr>
            <w:t>Formatting...</w:t>
          </w:r>
        </w:p>
      </w:docPartBody>
    </w:docPart>
    <w:docPart>
      <w:docPartPr>
        <w:name w:val="C0EE42AA51344615B50DEED330AAD6BE"/>
        <w:category>
          <w:name w:val="General"/>
          <w:gallery w:val="placeholder"/>
        </w:category>
        <w:types>
          <w:type w:val="bbPlcHdr"/>
        </w:types>
        <w:behaviors>
          <w:behavior w:val="content"/>
        </w:behaviors>
        <w:guid w:val="{BD6532E7-DD14-488E-BFB4-5F831A0195E9}"/>
      </w:docPartPr>
      <w:docPartBody>
        <w:p w:rsidR="006A7D33" w:rsidRDefault="00CD097C">
          <w:r w:rsidRPr="005952FC">
            <w:rPr>
              <w:rStyle w:val="PlaceholderText"/>
            </w:rPr>
            <w:t>Formatting...</w:t>
          </w:r>
        </w:p>
      </w:docPartBody>
    </w:docPart>
    <w:docPart>
      <w:docPartPr>
        <w:name w:val="38B06B10F1C9444B96F5888741C77E24"/>
        <w:category>
          <w:name w:val="General"/>
          <w:gallery w:val="placeholder"/>
        </w:category>
        <w:types>
          <w:type w:val="bbPlcHdr"/>
        </w:types>
        <w:behaviors>
          <w:behavior w:val="content"/>
        </w:behaviors>
        <w:guid w:val="{6D9E010C-EB98-4215-BF75-3DC4AEC68F1A}"/>
      </w:docPartPr>
      <w:docPartBody>
        <w:p w:rsidR="006A7D33" w:rsidRDefault="00CD097C">
          <w:r w:rsidRPr="005952FC">
            <w:rPr>
              <w:rStyle w:val="PlaceholderText"/>
            </w:rPr>
            <w:t>Formatting...</w:t>
          </w:r>
        </w:p>
      </w:docPartBody>
    </w:docPart>
    <w:docPart>
      <w:docPartPr>
        <w:name w:val="3BF638D30A9D4174986B874C38290C64"/>
        <w:category>
          <w:name w:val="General"/>
          <w:gallery w:val="placeholder"/>
        </w:category>
        <w:types>
          <w:type w:val="bbPlcHdr"/>
        </w:types>
        <w:behaviors>
          <w:behavior w:val="content"/>
        </w:behaviors>
        <w:guid w:val="{5E3D89AE-BB60-4363-B19A-E005F7EE9C38}"/>
      </w:docPartPr>
      <w:docPartBody>
        <w:p w:rsidR="006A7D33" w:rsidRDefault="00CD097C">
          <w:r w:rsidRPr="005952FC">
            <w:rPr>
              <w:rStyle w:val="PlaceholderText"/>
            </w:rPr>
            <w:t>Formatting...</w:t>
          </w:r>
        </w:p>
      </w:docPartBody>
    </w:docPart>
    <w:docPart>
      <w:docPartPr>
        <w:name w:val="507949BBFE17485A8FBF1286343EC9FA"/>
        <w:category>
          <w:name w:val="General"/>
          <w:gallery w:val="placeholder"/>
        </w:category>
        <w:types>
          <w:type w:val="bbPlcHdr"/>
        </w:types>
        <w:behaviors>
          <w:behavior w:val="content"/>
        </w:behaviors>
        <w:guid w:val="{B0DA0B78-B3C5-48A1-B9EA-B30C55D14FF6}"/>
      </w:docPartPr>
      <w:docPartBody>
        <w:p w:rsidR="006A7D33" w:rsidRDefault="00CD097C">
          <w:r w:rsidRPr="005952FC">
            <w:rPr>
              <w:rStyle w:val="PlaceholderText"/>
            </w:rPr>
            <w:t>Formatting...</w:t>
          </w:r>
        </w:p>
      </w:docPartBody>
    </w:docPart>
    <w:docPart>
      <w:docPartPr>
        <w:name w:val="6D13A65D83FD4E39A2A7BB9B6FA609C2"/>
        <w:category>
          <w:name w:val="General"/>
          <w:gallery w:val="placeholder"/>
        </w:category>
        <w:types>
          <w:type w:val="bbPlcHdr"/>
        </w:types>
        <w:behaviors>
          <w:behavior w:val="content"/>
        </w:behaviors>
        <w:guid w:val="{0441C2C0-8A28-48B8-975C-B08196CC1028}"/>
      </w:docPartPr>
      <w:docPartBody>
        <w:p w:rsidR="006A7D33" w:rsidRDefault="00CD097C">
          <w:r w:rsidRPr="005952FC">
            <w:rPr>
              <w:rStyle w:val="PlaceholderText"/>
            </w:rPr>
            <w:t>Formatting...</w:t>
          </w:r>
        </w:p>
      </w:docPartBody>
    </w:docPart>
    <w:docPart>
      <w:docPartPr>
        <w:name w:val="E00C03385FC948C3ADE776B1D84AEAE1"/>
        <w:category>
          <w:name w:val="General"/>
          <w:gallery w:val="placeholder"/>
        </w:category>
        <w:types>
          <w:type w:val="bbPlcHdr"/>
        </w:types>
        <w:behaviors>
          <w:behavior w:val="content"/>
        </w:behaviors>
        <w:guid w:val="{C88537B6-734A-4111-ACFD-A5258914A58F}"/>
      </w:docPartPr>
      <w:docPartBody>
        <w:p w:rsidR="006A7D33" w:rsidRDefault="00CD097C">
          <w:r w:rsidRPr="005952FC">
            <w:rPr>
              <w:rStyle w:val="PlaceholderText"/>
            </w:rPr>
            <w:t>Formatting...</w:t>
          </w:r>
        </w:p>
      </w:docPartBody>
    </w:docPart>
    <w:docPart>
      <w:docPartPr>
        <w:name w:val="90D38123A1724073BB004B7B18B70DB9"/>
        <w:category>
          <w:name w:val="General"/>
          <w:gallery w:val="placeholder"/>
        </w:category>
        <w:types>
          <w:type w:val="bbPlcHdr"/>
        </w:types>
        <w:behaviors>
          <w:behavior w:val="content"/>
        </w:behaviors>
        <w:guid w:val="{73E0FBEC-38FF-4F25-A998-933D35411329}"/>
      </w:docPartPr>
      <w:docPartBody>
        <w:p w:rsidR="006A7D33" w:rsidRDefault="00CD097C">
          <w:r w:rsidRPr="005952FC">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undefined">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FC0"/>
    <w:rsid w:val="001073ED"/>
    <w:rsid w:val="00196BDA"/>
    <w:rsid w:val="001B3D86"/>
    <w:rsid w:val="005A7948"/>
    <w:rsid w:val="00676BAC"/>
    <w:rsid w:val="006A7D33"/>
    <w:rsid w:val="007B015C"/>
    <w:rsid w:val="007B6653"/>
    <w:rsid w:val="00805603"/>
    <w:rsid w:val="00AD16B0"/>
    <w:rsid w:val="00AE091D"/>
    <w:rsid w:val="00B277FD"/>
    <w:rsid w:val="00CD097C"/>
    <w:rsid w:val="00D20FC0"/>
    <w:rsid w:val="00D22DA9"/>
    <w:rsid w:val="00DD27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D097C"/>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B945CDB-A590-4D24-ACD1-C6265D08DB61}">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3949623&quot;:{&quot;referencesIds&quot;:[&quot;doc:6a3b9b4e1faec91c52cf82fa&quot;],&quot;referencesOptions&quot;:{&quot;doc:6a3b9b4e1faec91c52cf82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49623,&quot;citationText&quot;:&quot;&lt;span style=\&quot;font-family:Times New Roman;font-size:16px;color:#000000\&quot;&gt;[5]&lt;/span&gt;&quot;},&quot;105712850&quot;:{&quot;referencesIds&quot;:[&quot;doc:6a3b9a0d1faec91c52cf82ea&quot;],&quot;referencesOptions&quot;:{&quot;doc:6a3b9a0d1faec91c52cf82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712850,&quot;citationText&quot;:&quot;&lt;span style=\&quot;font-family:Times New Roman;font-size:16px;color:#000000\&quot;&gt;[2]&lt;/span&gt;&quot;},&quot;135620683&quot;:{&quot;referencesIds&quot;:[&quot;doc:6a3ba4721faec91c52cf8379&quot;],&quot;referencesOptions&quot;:{&quot;doc:6a3ba4721faec91c52cf83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620683,&quot;citationText&quot;:&quot;&lt;span style=\&quot;font-family:Times New Roman;font-size:16px;color:#000000\&quot;&gt;[4]&lt;/span&gt;&quot;},&quot;198671261&quot;:{&quot;referencesIds&quot;:[&quot;doc:6a3b9b8f9b220f53399dc34f&quot;],&quot;referencesOptions&quot;:{&quot;doc:6a3b9b8f9b220f53399dc3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671261,&quot;citationText&quot;:&quot;&lt;span style=\&quot;font-family:Times New Roman;font-size:16px;color:#000000\&quot;&gt;[6]&lt;/span&gt;&quot;},&quot;224956079&quot;:{&quot;referencesIds&quot;:[&quot;doc:6a3b966a9b220f53399dc326&quot;],&quot;referencesOptions&quot;:{&quot;doc:6a3b966a9b220f53399dc3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956079,&quot;citationText&quot;:&quot;&lt;span style=\&quot;font-family:Times New Roman;font-size:16px;color:#000000\&quot;&gt;[1]&lt;/span&gt;&quot;},&quot;257720866&quot;:{&quot;referencesIds&quot;:[&quot;doc:6a3b9b4e1faec91c52cf82fa&quot;],&quot;referencesOptions&quot;:{&quot;doc:6a3b9b4e1faec91c52cf82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7720866,&quot;citationText&quot;:&quot;&lt;span style=\&quot;font-family:Times New Roman;font-size:16px;color:#000000\&quot;&gt;[5]&lt;/span&gt;&quot;},&quot;338350025&quot;:{&quot;referencesIds&quot;:[&quot;doc:6a3b9cea7da5ed738fa116b5&quot;],&quot;referencesOptions&quot;:{&quot;doc:6a3b9cea7da5ed738fa116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8350025,&quot;citationText&quot;:&quot;&lt;span style=\&quot;font-family:Times New Roman;font-size:16px;color:#000000\&quot;&gt;[8]&lt;/span&gt;&quot;},&quot;367887366&quot;:{&quot;referencesIds&quot;:[&quot;doc:6a3b966a9b220f53399dc326&quot;],&quot;referencesOptions&quot;:{&quot;doc:6a3b966a9b220f53399dc3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7887366,&quot;citationText&quot;:&quot;&lt;span style=\&quot;font-family:Times New Roman;font-size:16px;color:#000000\&quot;&gt;[1]&lt;/span&gt;&quot;},&quot;389385279&quot;:{&quot;referencesIds&quot;:[&quot;doc:6a3b9a0d1faec91c52cf82ea&quot;],&quot;referencesOptions&quot;:{&quot;doc:6a3b9a0d1faec91c52cf82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9385279,&quot;citationText&quot;:&quot;&lt;span style=\&quot;font-family:Times New Roman;font-size:16px;color:#000000\&quot;&gt;[2]&lt;/span&gt;&quot;},&quot;424920847&quot;:{&quot;referencesIds&quot;:[&quot;doc:6a3ba6a7646bb92444705a29&quot;],&quot;referencesOptions&quot;:{&quot;doc:6a3ba6a7646bb92444705a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4920847,&quot;citationText&quot;:&quot;&lt;span style=\&quot;font-family:Times New Roman;font-size:16px;color:#000000\&quot;&gt;[11]&lt;/span&gt;&quot;},&quot;565004343&quot;:{&quot;referencesIds&quot;:[&quot;doc:6a3b966a9b220f53399dc326&quot;],&quot;referencesOptions&quot;:{&quot;doc:6a3b966a9b220f53399dc3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5004343,&quot;citationText&quot;:&quot;&lt;span style=\&quot;font-family:Times New Roman;font-size:16px;color:#000000\&quot;&gt;[1]&lt;/span&gt;&quot;},&quot;665987851&quot;:{&quot;referencesIds&quot;:[&quot;doc:6a3ba4721faec91c52cf8379&quot;],&quot;referencesOptions&quot;:{&quot;doc:6a3ba4721faec91c52cf83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5987851,&quot;citationText&quot;:&quot;&lt;span style=\&quot;font-family:Times New Roman;font-size:16px;color:#000000\&quot;&gt;[4]&lt;/span&gt;&quot;},&quot;718092950&quot;:{&quot;referencesIds&quot;:[&quot;doc:6a3bb30594bb4a7d13a8cbe3&quot;],&quot;referencesOptions&quot;:{&quot;doc:6a3bb30594bb4a7d13a8cb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8092950,&quot;citationText&quot;:&quot;&lt;span style=\&quot;font-family:Times New Roman;font-size:16px;color:#000000\&quot;&gt;[13]&lt;/span&gt;&quot;},&quot;727186225&quot;:{&quot;referencesIds&quot;:[&quot;doc:6a3b9a0d1faec91c52cf82ea&quot;],&quot;referencesOptions&quot;:{&quot;doc:6a3b9a0d1faec91c52cf82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7186225,&quot;citationText&quot;:&quot;&lt;span style=\&quot;font-family:Times New Roman;font-size:16px;color:#000000\&quot;&gt;[2]&lt;/span&gt;&quot;},&quot;742684460&quot;:{&quot;referencesIds&quot;:[&quot;doc:6a3bb2b2cde3f34a8d4f3524&quot;],&quot;referencesOptions&quot;:{&quot;doc:6a3bb2b2cde3f34a8d4f35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2684460,&quot;citationText&quot;:&quot;&lt;span style=\&quot;font-family:Times New Roman;font-size:16px;color:#000000\&quot;&gt;[12]&lt;/span&gt;&quot;},&quot;746847575&quot;:{&quot;referencesIds&quot;:[&quot;doc:6a3b9b8f9b220f53399dc34f&quot;],&quot;referencesOptions&quot;:{&quot;doc:6a3b9b8f9b220f53399dc3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6847575,&quot;citationText&quot;:&quot;&lt;span style=\&quot;font-family:Times New Roman;font-size:16px;color:#000000\&quot;&gt;[6]&lt;/span&gt;&quot;},&quot;751709283&quot;:{&quot;referencesIds&quot;:[&quot;doc:6a3b9b4e1faec91c52cf82fa&quot;],&quot;referencesOptions&quot;:{&quot;doc:6a3b9b4e1faec91c52cf82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1709283,&quot;citationText&quot;:&quot;&lt;span style=\&quot;font-family:Times New Roman;font-size:16px;color:#000000\&quot;&gt;[5]&lt;/span&gt;&quot;},&quot;752468385&quot;:{&quot;referencesIds&quot;:[&quot;doc:6a3b9b8f9b220f53399dc34f&quot;],&quot;referencesOptions&quot;:{&quot;doc:6a3b9b8f9b220f53399dc3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2468385,&quot;citationText&quot;:&quot;&lt;span style=\&quot;font-family:Times New Roman;font-size:16px;color:#000000\&quot;&gt;[6]&lt;/span&gt;&quot;},&quot;780309649&quot;:{&quot;referencesIds&quot;:[&quot;doc:6a3bb30594bb4a7d13a8cbe3&quot;],&quot;referencesOptions&quot;:{&quot;doc:6a3bb30594bb4a7d13a8cb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0309649,&quot;citationText&quot;:&quot;&lt;span style=\&quot;font-family:Times New Roman;font-size:16px;color:#000000\&quot;&gt;[13]&lt;/span&gt;&quot;},&quot;797115873&quot;:{&quot;referencesIds&quot;:[&quot;doc:6a3b9b4e1faec91c52cf82fa&quot;],&quot;referencesOptions&quot;:{&quot;doc:6a3b9b4e1faec91c52cf82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7115873,&quot;citationText&quot;:&quot;&lt;span style=\&quot;font-family:Times New Roman;font-size:16px;color:#000000\&quot;&gt;[5]&lt;/span&gt;&quot;},&quot;849522384&quot;:{&quot;referencesIds&quot;:[&quot;doc:6a3b9b8f9b220f53399dc34f&quot;],&quot;referencesOptions&quot;:{&quot;doc:6a3b9b8f9b220f53399dc3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9522384,&quot;citationText&quot;:&quot;&lt;span style=\&quot;font-family:Times New Roman;font-size:16px;color:#000000\&quot;&gt;[6]&lt;/span&gt;&quot;},&quot;909584942&quot;:{&quot;referencesIds&quot;:[&quot;doc:6a3b9b4e1faec91c52cf82fa&quot;],&quot;referencesOptions&quot;:{&quot;doc:6a3b9b4e1faec91c52cf82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9584942,&quot;citationText&quot;:&quot;&lt;span style=\&quot;font-family:Times New Roman;font-size:16px;color:#000000\&quot;&gt;[5]&lt;/span&gt;&quot;},&quot;1026987232&quot;:{&quot;referencesIds&quot;:[&quot;doc:6a3b9a0d1faec91c52cf82ea&quot;],&quot;referencesOptions&quot;:{&quot;doc:6a3b9a0d1faec91c52cf82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6987232,&quot;citationText&quot;:&quot;&lt;span style=\&quot;font-family:Times New Roman;font-size:16px;color:#000000\&quot;&gt;[2]&lt;/span&gt;&quot;},&quot;1201672748&quot;:{&quot;referencesIds&quot;:[&quot;doc:6a3b9d565f442145745355e3&quot;],&quot;referencesOptions&quot;:{&quot;doc:6a3b9d565f442145745355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1672748,&quot;citationText&quot;:&quot;&lt;span style=\&quot;font-family:Times New Roman;font-size:16px;color:#000000\&quot;&gt;[9]&lt;/span&gt;&quot;},&quot;1292406857&quot;:{&quot;referencesIds&quot;:[&quot;doc:6a3b9b4e1faec91c52cf82fa&quot;],&quot;referencesOptions&quot;:{&quot;doc:6a3b9b4e1faec91c52cf82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2406857,&quot;citationText&quot;:&quot;&lt;span style=\&quot;font-family:Times New Roman;font-size:16px;color:#000000\&quot;&gt;[5]&lt;/span&gt;&quot;},&quot;1410505286&quot;:{&quot;referencesIds&quot;:[&quot;doc:6a3b9bf9a5fc5e52823ffcb8&quot;],&quot;referencesOptions&quot;:{&quot;doc:6a3b9bf9a5fc5e52823ffc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10505286,&quot;citationText&quot;:&quot;&lt;span style=\&quot;font-family:Times New Roman;font-size:16px;color:#000000\&quot;&gt;[7]&lt;/span&gt;&quot;},&quot;1431540948&quot;:{&quot;referencesIds&quot;:[&quot;doc:6a3b9a0d1faec91c52cf82ea&quot;],&quot;referencesOptions&quot;:{&quot;doc:6a3b9a0d1faec91c52cf82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1540948,&quot;citationText&quot;:&quot;&lt;span style=\&quot;font-family:Times New Roman;font-size:16px;color:#000000\&quot;&gt;[2]&lt;/span&gt;&quot;},&quot;1485661686&quot;:{&quot;referencesIds&quot;:[&quot;doc:6a3bb2b2cde3f34a8d4f3524&quot;],&quot;referencesOptions&quot;:{&quot;doc:6a3bb2b2cde3f34a8d4f35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5661686,&quot;citationText&quot;:&quot;&lt;span style=\&quot;font-family:Times New Roman;font-size:16px;color:#000000\&quot;&gt;[12]&lt;/span&gt;&quot;},&quot;1684469466&quot;:{&quot;referencesIds&quot;:[&quot;doc:6a3b9b8f9b220f53399dc34f&quot;],&quot;referencesOptions&quot;:{&quot;doc:6a3b9b8f9b220f53399dc3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4469466,&quot;citationText&quot;:&quot;&lt;span style=\&quot;font-family:Times New Roman;font-size:16px;color:#000000\&quot;&gt;[6]&lt;/span&gt;&quot;},&quot;1703360723&quot;:{&quot;referencesIds&quot;:[&quot;doc:6a3bb78ba5fc5e52823ffea2&quot;],&quot;referencesOptions&quot;:{&quot;doc:6a3bb78ba5fc5e52823ffe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3360723,&quot;citationText&quot;:&quot;&lt;span style=\&quot;font-family:Times New Roman;font-size:16px;color:#000000\&quot;&gt;[15]&lt;/span&gt;&quot;},&quot;1767107544&quot;:{&quot;referencesIds&quot;:[&quot;doc:6a3bb30594bb4a7d13a8cbe3&quot;],&quot;referencesOptions&quot;:{&quot;doc:6a3bb30594bb4a7d13a8cb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7107544,&quot;citationText&quot;:&quot;&lt;span style=\&quot;font-family:Times New Roman;font-size:16px;color:#000000\&quot;&gt;[13]&lt;/span&gt;&quot;},&quot;1785075772&quot;:{&quot;referencesIds&quot;:[&quot;doc:6a3b9a0d1faec91c52cf82ea&quot;],&quot;referencesOptions&quot;:{&quot;doc:6a3b9a0d1faec91c52cf82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5075772,&quot;citationText&quot;:&quot;&lt;span style=\&quot;font-family:Times New Roman;font-size:16px;color:#000000\&quot;&gt;[2]&lt;/span&gt;&quot;},&quot;1827003324&quot;:{&quot;referencesIds&quot;:[&quot;doc:6a3b966a9b220f53399dc326&quot;],&quot;referencesOptions&quot;:{&quot;doc:6a3b966a9b220f53399dc3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7003324,&quot;citationText&quot;:&quot;&lt;span style=\&quot;font-family:Times New Roman;font-size:16px;color:#000000\&quot;&gt;[1]&lt;/span&gt;&quot;},&quot;1839573786&quot;:{&quot;referencesIds&quot;:[&quot;doc:6a3b9a92646bb924447059c9&quot;],&quot;referencesOptions&quot;:{&quot;doc:6a3b9a92646bb924447059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9573786,&quot;citationText&quot;:&quot;&lt;span style=\&quot;font-family:Times New Roman;font-size:16px;color:#000000\&quot;&gt;[3]&lt;/span&gt;&quot;},&quot;1861167404&quot;:{&quot;referencesIds&quot;:[&quot;doc:6a3b9b4e1faec91c52cf82fa&quot;],&quot;referencesOptions&quot;:{&quot;doc:6a3b9b4e1faec91c52cf82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1167404,&quot;citationText&quot;:&quot;&lt;span style=\&quot;font-family:Times New Roman;font-size:16px;color:#000000\&quot;&gt;[5]&lt;/span&gt;&quot;},&quot;1889832667&quot;:{&quot;referencesIds&quot;:[&quot;doc:6a3b9a92646bb924447059c9&quot;],&quot;referencesOptions&quot;:{&quot;doc:6a3b9a92646bb924447059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9832667,&quot;citationText&quot;:&quot;&lt;span style=\&quot;font-family:Times New Roman;font-size:16px;color:#000000\&quot;&gt;[3]&lt;/span&gt;&quot;},&quot;1924984091&quot;:{&quot;referencesIds&quot;:[&quot;doc:6a3bb78ba5fc5e52823ffea2&quot;],&quot;referencesOptions&quot;:{&quot;doc:6a3bb78ba5fc5e52823ffe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4984091,&quot;citationText&quot;:&quot;&lt;span style=\&quot;font-family:Times New Roman;font-size:16px;color:#000000\&quot;&gt;[15]&lt;/span&gt;&quot;},&quot;1931460020&quot;:{&quot;referencesIds&quot;:[&quot;doc:6a3bb2b2cde3f34a8d4f3524&quot;],&quot;referencesOptions&quot;:{&quot;doc:6a3bb2b2cde3f34a8d4f35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1460020,&quot;citationText&quot;:&quot;&lt;span style=\&quot;font-family:Times New Roman;font-size:16px;color:#000000\&quot;&gt;[12]&lt;/span&gt;&quot;},&quot;1963767946&quot;:{&quot;referencesIds&quot;:[&quot;doc:6a3bb78ba5fc5e52823ffea2&quot;],&quot;referencesOptions&quot;:{&quot;doc:6a3bb78ba5fc5e52823ffe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3767946,&quot;citationText&quot;:&quot;&lt;span style=\&quot;font-family:Times New Roman;font-size:16px;color:#000000\&quot;&gt;[15]&lt;/span&gt;&quot;},&quot;2002615311&quot;:{&quot;referencesIds&quot;:[&quot;doc:6a3b9b4e1faec91c52cf82fa&quot;],&quot;referencesOptions&quot;:{&quot;doc:6a3b9b4e1faec91c52cf82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2615311,&quot;citationText&quot;:&quot;&lt;span style=\&quot;font-family:Times New Roman;font-size:16px;color:#000000\&quot;&gt;[5]&lt;/span&gt;&quot;},&quot;2008086938&quot;:{&quot;referencesIds&quot;:[&quot;doc:6a3b9a0d1faec91c52cf82ea&quot;],&quot;referencesOptions&quot;:{&quot;doc:6a3b9a0d1faec91c52cf82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8086938,&quot;citationText&quot;:&quot;&lt;span style=\&quot;font-family:Times New Roman;font-size:16px;color:#000000\&quot;&gt;[2]&lt;/span&gt;&quot;},&quot;2037388764&quot;:{&quot;referencesIds&quot;:[&quot;doc:6a3b966a9b220f53399dc326&quot;],&quot;referencesOptions&quot;:{&quot;doc:6a3b966a9b220f53399dc3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7388764,&quot;citationText&quot;:&quot;&lt;span style=\&quot;font-family:Times New Roman;font-size:16px;color:#000000\&quot;&gt;[1]&lt;/span&gt;&quot;},&quot;2120569801&quot;:{&quot;referencesIds&quot;:[&quot;doc:6a3b9b8f9b220f53399dc34f&quot;],&quot;referencesOptions&quot;:{&quot;doc:6a3b9b8f9b220f53399dc3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0569801,&quot;citationText&quot;:&quot;&lt;span style=\&quot;font-family:Times New Roman;font-size:16px;color:#000000\&quot;&gt;[6]&lt;/span&gt;&quot;},&quot;-249807605&quot;:{&quot;referencesIds&quot;:[&quot;doc:6a3ba4721faec91c52cf8379&quot;],&quot;referencesOptions&quot;:{&quot;doc:6a3ba4721faec91c52cf83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49807605,&quot;citationText&quot;:&quot;&lt;span style=\&quot;font-family:Times New Roman;font-size:16px;color:#000000\&quot;&gt;[4]&lt;/span&gt;&quot;},&quot;-2087213841&quot;:{&quot;referencesIds&quot;:[&quot;doc:6a3ba4721faec91c52cf8379&quot;],&quot;referencesOptions&quot;:{&quot;doc:6a3ba4721faec91c52cf83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7213841,&quot;citationText&quot;:&quot;&lt;span style=\&quot;font-family:Times New Roman;font-size:16px;color:#000000\&quot;&gt;[4]&lt;/span&gt;&quot;},&quot;-1733536763&quot;:{&quot;referencesIds&quot;:[&quot;doc:6a3b9b4e1faec91c52cf82fa&quot;],&quot;referencesOptions&quot;:{&quot;doc:6a3b9b4e1faec91c52cf82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3536763,&quot;citationText&quot;:&quot;&lt;span style=\&quot;font-family:Times New Roman;font-size:16px;color:#000000\&quot;&gt;[5]&lt;/span&gt;&quot;},&quot;-1141188248&quot;:{&quot;referencesIds&quot;:[&quot;doc:6a3b9b8f9b220f53399dc34f&quot;],&quot;referencesOptions&quot;:{&quot;doc:6a3b9b8f9b220f53399dc3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1188248,&quot;citationText&quot;:&quot;&lt;span style=\&quot;font-family:Times New Roman;font-size:16px;color:#000000\&quot;&gt;[6]&lt;/span&gt;&quot;},&quot;-79063451&quot;:{&quot;referencesIds&quot;:[&quot;doc:6a3b9cea7da5ed738fa116b5&quot;],&quot;referencesOptions&quot;:{&quot;doc:6a3b9cea7da5ed738fa116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063451,&quot;citationText&quot;:&quot;&lt;span style=\&quot;font-family:Times New Roman;font-size:16px;color:#000000\&quot;&gt;[8]&lt;/span&gt;&quot;},&quot;-427581453&quot;:{&quot;referencesIds&quot;:[&quot;doc:6a3b9d565f442145745355e3&quot;],&quot;referencesOptions&quot;:{&quot;doc:6a3b9d565f442145745355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7581453,&quot;citationText&quot;:&quot;&lt;span style=\&quot;font-family:Times New Roman;font-size:16px;color:#000000\&quot;&gt;[9]&lt;/span&gt;&quot;},&quot;-879632677&quot;:{&quot;referencesIds&quot;:[&quot;doc:6a3b9b8f9b220f53399dc34f&quot;],&quot;referencesOptions&quot;:{&quot;doc:6a3b9b8f9b220f53399dc3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9632677,&quot;citationText&quot;:&quot;&lt;span style=\&quot;font-family:Times New Roman;font-size:16px;color:#000000\&quot;&gt;[6]&lt;/span&gt;&quot;},&quot;-1234779675&quot;:{&quot;referencesIds&quot;:[&quot;doc:6a3b9de61faec91c52cf8314&quot;],&quot;referencesOptions&quot;:{&quot;doc:6a3b9de61faec91c52cf83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4779675,&quot;citationText&quot;:&quot;&lt;span style=\&quot;font-family:Times New Roman;font-size:16px;color:#000000\&quot;&gt;[10]&lt;/span&gt;&quot;},&quot;-889642876&quot;:{&quot;referencesIds&quot;:[&quot;doc:6a3b9b4e1faec91c52cf82fa&quot;],&quot;referencesOptions&quot;:{&quot;doc:6a3b9b4e1faec91c52cf82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9642876,&quot;citationText&quot;:&quot;&lt;span style=\&quot;font-family:Times New Roman;font-size:16px;color:#000000\&quot;&gt;[5]&lt;/span&gt;&quot;},&quot;-260369563&quot;:{&quot;referencesIds&quot;:[&quot;doc:6a3b9cea7da5ed738fa116b5&quot;],&quot;referencesOptions&quot;:{&quot;doc:6a3b9cea7da5ed738fa116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0369563,&quot;citationText&quot;:&quot;&lt;span style=\&quot;font-family:Times New Roman;font-size:16px;color:#000000\&quot;&gt;[8]&lt;/span&gt;&quot;},&quot;-1883324462&quot;:{&quot;referencesIds&quot;:[&quot;doc:6a3b9de61faec91c52cf8314&quot;],&quot;referencesOptions&quot;:{&quot;doc:6a3b9de61faec91c52cf83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3324462,&quot;citationText&quot;:&quot;&lt;span style=\&quot;font-family:Times New Roman;font-size:16px;color:#000000\&quot;&gt;[10]&lt;/span&gt;&quot;},&quot;-1555847591&quot;:{&quot;referencesIds&quot;:[&quot;doc:6a3b9a0d1faec91c52cf82ea&quot;],&quot;referencesOptions&quot;:{&quot;doc:6a3b9a0d1faec91c52cf82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5847591,&quot;citationText&quot;:&quot;&lt;span style=\&quot;font-family:Times New Roman;font-size:16px;color:#000000\&quot;&gt;[2]&lt;/span&gt;&quot;},&quot;-1219590494&quot;:{&quot;referencesIds&quot;:[&quot;doc:6a3b966a9b220f53399dc326&quot;],&quot;referencesOptions&quot;:{&quot;doc:6a3b966a9b220f53399dc3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9590494,&quot;citationText&quot;:&quot;&lt;span style=\&quot;font-family:Times New Roman;font-size:16px;color:#000000\&quot;&gt;[1]&lt;/span&gt;&quot;},&quot;-2056231153&quot;:{&quot;referencesIds&quot;:[&quot;doc:6a3ba6a7646bb92444705a29&quot;],&quot;referencesOptions&quot;:{&quot;doc:6a3ba6a7646bb92444705a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6231153,&quot;citationText&quot;:&quot;&lt;span style=\&quot;font-family:Times New Roman;font-size:16px;color:#000000\&quot;&gt;[11]&lt;/span&gt;&quot;},&quot;-214896752&quot;:{&quot;referencesIds&quot;:[&quot;doc:6a3b9a92646bb924447059c9&quot;],&quot;referencesOptions&quot;:{&quot;doc:6a3b9a92646bb924447059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896752,&quot;citationText&quot;:&quot;&lt;span style=\&quot;font-family:Times New Roman;font-size:16px;color:#000000\&quot;&gt;[3]&lt;/span&gt;&quot;},&quot;-579591084&quot;:{&quot;referencesIds&quot;:[&quot;doc:6a3bb30594bb4a7d13a8cbe3&quot;],&quot;referencesOptions&quot;:{&quot;doc:6a3bb30594bb4a7d13a8cb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9591084,&quot;citationText&quot;:&quot;&lt;span style=\&quot;font-family:Times New Roman;font-size:16px;color:#000000\&quot;&gt;[13]&lt;/span&gt;&quot;},&quot;-1596788677&quot;:{&quot;referencesIds&quot;:[&quot;doc:6a3b9d565f442145745355e3&quot;],&quot;referencesOptions&quot;:{&quot;doc:6a3b9d565f442145745355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6788677,&quot;citationText&quot;:&quot;&lt;span style=\&quot;font-family:Times New Roman;font-size:16px;color:#000000\&quot;&gt;[9]&lt;/span&gt;&quot;},&quot;-1371526969&quot;:{&quot;referencesIds&quot;:[&quot;doc:6a3b9a92646bb924447059c9&quot;],&quot;referencesOptions&quot;:{&quot;doc:6a3b9a92646bb924447059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1526969,&quot;citationText&quot;:&quot;&lt;span style=\&quot;font-family:Times New Roman;font-size:16px;color:#000000\&quot;&gt;[3]&lt;/span&gt;&quot;},&quot;-1183115218&quot;:{&quot;referencesIds&quot;:[&quot;doc:6a3b9b8f9b220f53399dc34f&quot;],&quot;referencesOptions&quot;:{&quot;doc:6a3b9b8f9b220f53399dc3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3115218,&quot;citationText&quot;:&quot;&lt;span style=\&quot;font-family:Times New Roman;font-size:16px;color:#000000\&quot;&gt;[6]&lt;/span&gt;&quot;},&quot;-62640260&quot;:{&quot;referencesIds&quot;:[&quot;doc:6a3bb2b2cde3f34a8d4f3524&quot;],&quot;referencesOptions&quot;:{&quot;doc:6a3bb2b2cde3f34a8d4f35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640260,&quot;citationText&quot;:&quot;&lt;span style=\&quot;font-family:Times New Roman;font-size:16px;color:#000000\&quot;&gt;[12]&lt;/span&gt;&quot;},&quot;-1170871095&quot;:{&quot;referencesIds&quot;:[&quot;doc:6a3bb5ab94bb4a7d13a8ccbb&quot;],&quot;referencesOptions&quot;:{&quot;doc:6a3bb5ab94bb4a7d13a8cc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0871095,&quot;citationText&quot;:&quot;&lt;span style=\&quot;font-family:Times New Roman;font-size:16px;color:#000000\&quot;&gt;[14]&lt;/span&gt;&quot;},&quot;-1996940024&quot;:{&quot;referencesIds&quot;:[&quot;doc:6a3bb30594bb4a7d13a8cbe3&quot;],&quot;referencesOptions&quot;:{&quot;doc:6a3bb30594bb4a7d13a8cb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6940024,&quot;citationText&quot;:&quot;&lt;span style=\&quot;font-family:Times New Roman;font-size:16px;color:#000000\&quot;&gt;[13]&lt;/span&gt;&quot;},&quot;-540367921&quot;:{&quot;referencesIds&quot;:[&quot;doc:6a3bb30594bb4a7d13a8cbe3&quot;],&quot;referencesOptions&quot;:{&quot;doc:6a3bb30594bb4a7d13a8cb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0367921,&quot;citationText&quot;:&quot;&lt;span style=\&quot;font-family:Times New Roman;font-size:16px;color:#000000\&quot;&gt;[13]&lt;/span&gt;&quot;},&quot;-197550744&quot;:{&quot;referencesIds&quot;:[&quot;doc:6a3bb2b2cde3f34a8d4f3524&quot;],&quot;referencesOptions&quot;:{&quot;doc:6a3bb2b2cde3f34a8d4f35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550744,&quot;citationText&quot;:&quot;&lt;span style=\&quot;font-family:Times New Roman;font-size:16px;color:#000000\&quot;&gt;[12]&lt;/span&gt;&quot;},&quot;-1437900691&quot;:{&quot;referencesIds&quot;:[&quot;doc:6a3b9bf9a5fc5e52823ffcb8&quot;],&quot;referencesOptions&quot;:{&quot;doc:6a3b9bf9a5fc5e52823ffc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7900691,&quot;citationText&quot;:&quot;&lt;span style=\&quot;font-family:Times New Roman;font-size:16px;color:#000000\&quot;&gt;[7]&lt;/span&gt;&quot;},&quot;-1395354705&quot;:{&quot;referencesIds&quot;:[&quot;doc:6a3b9b4e1faec91c52cf82fa&quot;],&quot;referencesOptions&quot;:{&quot;doc:6a3b9b4e1faec91c52cf82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5354705,&quot;citationText&quot;:&quot;&lt;span style=\&quot;font-family:Times New Roman;font-size:16px;color:#000000\&quot;&gt;[5]&lt;/span&gt;&quot;},&quot;-564029179&quot;:{&quot;referencesIds&quot;:[&quot;doc:6a3b9bf9a5fc5e52823ffcb8&quot;],&quot;referencesOptions&quot;:{&quot;doc:6a3b9bf9a5fc5e52823ffc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4029179,&quot;citationText&quot;:&quot;&lt;span style=\&quot;font-family:Times New Roman;font-size:16px;color:#000000\&quot;&gt;[7]&lt;/span&gt;&quot;},&quot;-1488858678&quot;:{&quot;referencesIds&quot;:[&quot;doc:6a3b9b4e1faec91c52cf82fa&quot;],&quot;referencesOptions&quot;:{&quot;doc:6a3b9b4e1faec91c52cf82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8858678,&quot;citationText&quot;:&quot;&lt;span style=\&quot;font-family:Times New Roman;font-size:16px;color:#000000\&quot;&gt;[5]&lt;/span&gt;&quot;},&quot;-894277644&quot;:{&quot;referencesIds&quot;:[&quot;doc:6a3b9bf9a5fc5e52823ffcb8&quot;],&quot;referencesOptions&quot;:{&quot;doc:6a3b9bf9a5fc5e52823ffc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4277644,&quot;citationText&quot;:&quot;&lt;span style=\&quot;font-family:Times New Roman;font-size:16px;color:#000000\&quot;&gt;[7]&lt;/span&gt;&quot;},&quot;-217821486&quot;:{&quot;referencesIds&quot;:[&quot;doc:6a3b9d565f442145745355e3&quot;],&quot;referencesOptions&quot;:{&quot;doc:6a3b9d565f442145745355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7821486,&quot;citationText&quot;:&quot;&lt;span style=\&quot;font-family:Times New Roman;font-size:16px;color:#000000\&quot;&gt;[9]&lt;/span&gt;&quot;},&quot;-1063337585&quot;:{&quot;referencesIds&quot;:[&quot;doc:6a3b9bf9a5fc5e52823ffcb8&quot;],&quot;referencesOptions&quot;:{&quot;doc:6a3b9bf9a5fc5e52823ffc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3337585,&quot;citationText&quot;:&quot;&lt;span style=\&quot;font-family:Times New Roman;font-size:16px;color:#000000\&quot;&gt;[7]&lt;/span&gt;&quot;},&quot;-1426879574&quot;:{&quot;referencesIds&quot;:[&quot;doc:6a3bb30594bb4a7d13a8cbe3&quot;],&quot;referencesOptions&quot;:{&quot;doc:6a3bb30594bb4a7d13a8cb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6879574,&quot;citationText&quot;:&quot;&lt;span style=\&quot;font-family:Times New Roman;font-size:16px;color:#000000\&quot;&gt;[13]&lt;/span&gt;&quot;},&quot;-1027173397&quot;:{&quot;referencesIds&quot;:[&quot;doc:6a3b9bf9a5fc5e52823ffcb8&quot;],&quot;referencesOptions&quot;:{&quot;doc:6a3b9bf9a5fc5e52823ffc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7173397,&quot;citationText&quot;:&quot;&lt;span style=\&quot;font-family:Times New Roman;font-size:16px;color:#000000\&quot;&gt;[7]&lt;/span&gt;&quot;},&quot;-1582213783&quot;:{&quot;referencesIds&quot;:[&quot;doc:6a3bb78ba5fc5e52823ffea2&quot;],&quot;referencesOptions&quot;:{&quot;doc:6a3bb78ba5fc5e52823ffe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2213783,&quot;citationText&quot;:&quot;&lt;span style=\&quot;font-family:Times New Roman;font-size:16px;color:#000000\&quot;&gt;[15]&lt;/span&gt;&quot;},&quot;-126010348&quot;:{&quot;referencesIds&quot;:[&quot;doc:6a3b9de61faec91c52cf8314&quot;],&quot;referencesOptions&quot;:{&quot;doc:6a3b9de61faec91c52cf83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010348,&quot;citationText&quot;:&quot;&lt;span style=\&quot;font-family:Times New Roman;font-size:16px;color:#000000\&quot;&gt;[10]&lt;/span&gt;&quot;},&quot;-1192231224&quot;:{&quot;referencesIds&quot;:[&quot;doc:6a3bb78ba5fc5e52823ffea2&quot;],&quot;referencesOptions&quot;:{&quot;doc:6a3bb78ba5fc5e52823ffe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2231224,&quot;citationText&quot;:&quot;&lt;span style=\&quot;font-family:Times New Roman;font-size:16px;color:#000000\&quot;&gt;[15]&lt;/span&gt;&quot;},&quot;-1793123130&quot;:{&quot;referencesIds&quot;:[&quot;doc:6a3b9a92646bb924447059c9&quot;],&quot;referencesOptions&quot;:{&quot;doc:6a3b9a92646bb924447059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3123130,&quot;citationText&quot;:&quot;&lt;span style=\&quot;font-family:Times New Roman;font-size:16px;color:#000000\&quot;&gt;[3]&lt;/span&gt;&quot;},&quot;-1529872624&quot;:{&quot;referencesIds&quot;:[&quot;doc:6a3bb78ba5fc5e52823ffea2&quot;],&quot;referencesOptions&quot;:{&quot;doc:6a3bb78ba5fc5e52823ffe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9872624,&quot;citationText&quot;:&quot;&lt;span style=\&quot;font-family:Times New Roman;font-size:16px;color:#000000\&quot;&gt;[15]&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E81145-F5D2-4CBC-83D7-B7504BDCE7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19</Pages>
  <Words>4711</Words>
  <Characters>26858</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Recommendation of a Machine Learning Model</vt:lpstr>
    </vt:vector>
  </TitlesOfParts>
  <Company/>
  <LinksUpToDate>false</LinksUpToDate>
  <CharactersWithSpaces>31506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Recommendation of a Machine Learning Model</dc:title>
  <dc:subject/>
  <dc:creator>Alexei Nica (2232919)</dc:creator>
  <cp:keywords/>
  <dc:description/>
  <cp:lastModifiedBy>Alexei Nica (2232919)</cp:lastModifiedBy>
  <cp:revision>3</cp:revision>
  <dcterms:created xsi:type="dcterms:W3CDTF">2026-06-25T12:38:00Z</dcterms:created>
  <dcterms:modified xsi:type="dcterms:W3CDTF">2026-06-25T12:44:00Z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e1c831db-95ac-47a4-9288-b12e1d172c11</vt:lpwstr>
  </property>
</Properties>
</file>