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A2404" w:rsidRPr="00005E96" w:rsidRDefault="006A2404" w:rsidP="0027523F">
      <w:pPr>
        <w:rPr>
          <w:sz w:val="28"/>
          <w:szCs w:val="28"/>
        </w:rPr>
      </w:pPr>
    </w:p>
    <w:p w:rsidR="00B00EF2" w:rsidRDefault="00B00EF2" w:rsidP="00B00EF2"/>
    <w:tbl>
      <w:tblPr>
        <w:tblW w:w="9120" w:type="dxa"/>
        <w:tblInd w:w="142" w:type="dxa"/>
        <w:tblCellMar>
          <w:left w:w="0" w:type="dxa"/>
          <w:right w:w="0" w:type="dxa"/>
        </w:tblCellMar>
        <w:tblLook w:val="04A0"/>
      </w:tblPr>
      <w:tblGrid>
        <w:gridCol w:w="8938"/>
        <w:gridCol w:w="94"/>
        <w:gridCol w:w="84"/>
        <w:gridCol w:w="68"/>
      </w:tblGrid>
      <w:tr w:rsidR="00B00EF2" w:rsidRPr="007F678D" w:rsidTr="00476176">
        <w:tc>
          <w:tcPr>
            <w:tcW w:w="8922" w:type="dxa"/>
            <w:noWrap/>
            <w:hideMark/>
          </w:tcPr>
          <w:p w:rsidR="00B00EF2" w:rsidRDefault="00B00EF2" w:rsidP="00476176">
            <w:pPr>
              <w:spacing w:line="240" w:lineRule="auto"/>
              <w:jc w:val="center"/>
              <w:rPr>
                <w:rFonts w:ascii="Arial" w:eastAsia="Times New Roman" w:hAnsi="Arial" w:cs="Arial"/>
                <w:bCs/>
                <w:color w:val="000000" w:themeColor="text1"/>
                <w:sz w:val="36"/>
                <w:szCs w:val="36"/>
                <w:lang w:eastAsia="en-GB"/>
              </w:rPr>
            </w:pPr>
          </w:p>
          <w:p w:rsidR="00B00EF2" w:rsidRDefault="00B00EF2" w:rsidP="00476176">
            <w:pPr>
              <w:jc w:val="center"/>
              <w:rPr>
                <w:rFonts w:ascii="Times New Roman" w:hAnsi="Times New Roman" w:cs="Times New Roman"/>
                <w:b/>
                <w:sz w:val="32"/>
                <w:szCs w:val="32"/>
              </w:rPr>
            </w:pPr>
            <w:r>
              <w:rPr>
                <w:rFonts w:ascii="Times New Roman" w:hAnsi="Times New Roman" w:cs="Times New Roman"/>
                <w:b/>
                <w:sz w:val="32"/>
                <w:szCs w:val="32"/>
              </w:rPr>
              <w:t>MARKETING FUNDAMENTALS</w:t>
            </w:r>
          </w:p>
          <w:p w:rsidR="00B00EF2" w:rsidRDefault="00B00EF2" w:rsidP="00476176">
            <w:pPr>
              <w:jc w:val="center"/>
              <w:rPr>
                <w:rFonts w:ascii="Times New Roman" w:hAnsi="Times New Roman" w:cs="Times New Roman"/>
                <w:b/>
                <w:sz w:val="32"/>
                <w:szCs w:val="32"/>
              </w:rPr>
            </w:pPr>
            <w:r>
              <w:rPr>
                <w:rFonts w:ascii="Times New Roman" w:hAnsi="Times New Roman" w:cs="Times New Roman"/>
                <w:b/>
                <w:sz w:val="32"/>
                <w:szCs w:val="32"/>
              </w:rPr>
              <w:t>PRET A MANGER</w:t>
            </w:r>
          </w:p>
          <w:p w:rsidR="00B00EF2" w:rsidRPr="00BE318E" w:rsidRDefault="00B00EF2" w:rsidP="00476176">
            <w:pPr>
              <w:spacing w:line="240" w:lineRule="auto"/>
              <w:jc w:val="center"/>
              <w:rPr>
                <w:rFonts w:ascii="Times New Roman" w:eastAsia="Times New Roman" w:hAnsi="Times New Roman" w:cs="Times New Roman"/>
                <w:color w:val="000000" w:themeColor="text1"/>
                <w:sz w:val="24"/>
                <w:szCs w:val="24"/>
                <w:lang w:eastAsia="en-GB"/>
              </w:rPr>
            </w:pPr>
          </w:p>
          <w:p w:rsidR="00B00EF2" w:rsidRPr="00B00EF2" w:rsidRDefault="00B00EF2" w:rsidP="00B00EF2">
            <w:pPr>
              <w:rPr>
                <w:rFonts w:cstheme="minorHAnsi"/>
                <w:sz w:val="32"/>
                <w:szCs w:val="32"/>
              </w:rPr>
            </w:pPr>
          </w:p>
          <w:p w:rsidR="00B00EF2" w:rsidRPr="00CD7ABF" w:rsidRDefault="00B00EF2" w:rsidP="00B00EF2">
            <w:pPr>
              <w:spacing w:after="0" w:line="360" w:lineRule="auto"/>
              <w:jc w:val="center"/>
              <w:rPr>
                <w:rFonts w:cstheme="minorHAnsi"/>
                <w:color w:val="000000" w:themeColor="text1"/>
                <w:sz w:val="32"/>
                <w:szCs w:val="32"/>
              </w:rPr>
            </w:pPr>
            <w:r w:rsidRPr="00CD7ABF">
              <w:rPr>
                <w:rFonts w:eastAsia="Times New Roman" w:cstheme="minorHAnsi"/>
                <w:bCs/>
                <w:color w:val="000000" w:themeColor="text1"/>
                <w:sz w:val="32"/>
                <w:szCs w:val="32"/>
                <w:lang w:eastAsia="en-GB"/>
              </w:rPr>
              <w:t>Aygyul Shakirova,  ID 1818045</w:t>
            </w:r>
          </w:p>
          <w:p w:rsidR="00B00EF2" w:rsidRPr="00CD7ABF" w:rsidRDefault="00B00EF2" w:rsidP="00476176">
            <w:pPr>
              <w:spacing w:line="240" w:lineRule="auto"/>
              <w:rPr>
                <w:rFonts w:eastAsia="Times New Roman" w:cstheme="minorHAnsi"/>
                <w:bCs/>
                <w:color w:val="000000" w:themeColor="text1"/>
                <w:sz w:val="32"/>
                <w:szCs w:val="32"/>
                <w:lang w:eastAsia="en-GB"/>
              </w:rPr>
            </w:pPr>
          </w:p>
          <w:p w:rsidR="00B00EF2" w:rsidRPr="00CD7ABF" w:rsidRDefault="00B00EF2" w:rsidP="00476176">
            <w:pPr>
              <w:rPr>
                <w:rFonts w:cstheme="minorHAnsi"/>
                <w:sz w:val="32"/>
                <w:szCs w:val="32"/>
              </w:rPr>
            </w:pPr>
          </w:p>
          <w:p w:rsidR="00B00EF2" w:rsidRPr="00CD7ABF" w:rsidRDefault="00B00EF2" w:rsidP="00476176">
            <w:pPr>
              <w:rPr>
                <w:rFonts w:cstheme="minorHAnsi"/>
                <w:b/>
                <w:sz w:val="32"/>
                <w:szCs w:val="32"/>
              </w:rPr>
            </w:pPr>
          </w:p>
          <w:p w:rsidR="00B00EF2" w:rsidRPr="00CD7ABF" w:rsidRDefault="00B00EF2" w:rsidP="00476176">
            <w:pPr>
              <w:rPr>
                <w:rFonts w:cstheme="minorHAnsi"/>
                <w:b/>
                <w:sz w:val="32"/>
                <w:szCs w:val="32"/>
              </w:rPr>
            </w:pPr>
          </w:p>
          <w:p w:rsidR="00B00EF2" w:rsidRPr="000E7B0E" w:rsidRDefault="00B00EF2" w:rsidP="00476176">
            <w:pPr>
              <w:jc w:val="center"/>
              <w:rPr>
                <w:rFonts w:asciiTheme="majorHAnsi" w:hAnsiTheme="majorHAnsi" w:cs="Times New Roman"/>
                <w:b/>
                <w:sz w:val="32"/>
                <w:szCs w:val="32"/>
              </w:rPr>
            </w:pPr>
            <w:r w:rsidRPr="000E7B0E">
              <w:rPr>
                <w:rFonts w:asciiTheme="majorHAnsi" w:eastAsia="Times New Roman" w:hAnsiTheme="majorHAnsi" w:cs="Calibri"/>
                <w:b/>
                <w:bCs/>
                <w:color w:val="000000" w:themeColor="text1"/>
                <w:sz w:val="32"/>
                <w:szCs w:val="32"/>
                <w:lang w:eastAsia="en-GB"/>
              </w:rPr>
              <w:t xml:space="preserve">Tushara  </w:t>
            </w:r>
            <w:r w:rsidRPr="000E7B0E">
              <w:rPr>
                <w:rFonts w:asciiTheme="majorHAnsi" w:hAnsiTheme="majorHAnsi" w:cs="Times New Roman"/>
                <w:b/>
                <w:sz w:val="32"/>
                <w:szCs w:val="32"/>
              </w:rPr>
              <w:t>Baladran</w:t>
            </w:r>
          </w:p>
          <w:p w:rsidR="00B00EF2" w:rsidRPr="000E7B0E" w:rsidRDefault="00B00EF2" w:rsidP="00476176">
            <w:pPr>
              <w:spacing w:line="240" w:lineRule="auto"/>
              <w:rPr>
                <w:rFonts w:asciiTheme="majorHAnsi" w:eastAsia="Times New Roman" w:hAnsiTheme="majorHAnsi" w:cs="Calibri"/>
                <w:b/>
                <w:bCs/>
                <w:color w:val="000000" w:themeColor="text1"/>
                <w:sz w:val="32"/>
                <w:szCs w:val="32"/>
                <w:lang w:eastAsia="en-GB"/>
              </w:rPr>
            </w:pPr>
          </w:p>
          <w:p w:rsidR="00B00EF2" w:rsidRPr="00CD7ABF" w:rsidRDefault="00B00EF2" w:rsidP="00476176">
            <w:pPr>
              <w:spacing w:line="240" w:lineRule="auto"/>
              <w:rPr>
                <w:rFonts w:eastAsia="Times New Roman" w:cstheme="minorHAnsi"/>
                <w:bCs/>
                <w:color w:val="000000" w:themeColor="text1"/>
                <w:sz w:val="32"/>
                <w:szCs w:val="32"/>
                <w:lang w:eastAsia="en-GB"/>
              </w:rPr>
            </w:pPr>
            <w:r>
              <w:rPr>
                <w:rFonts w:eastAsia="Times New Roman" w:cstheme="minorHAnsi"/>
                <w:bCs/>
                <w:color w:val="000000" w:themeColor="text1"/>
                <w:sz w:val="32"/>
                <w:szCs w:val="32"/>
                <w:lang w:eastAsia="en-GB"/>
              </w:rPr>
              <w:t xml:space="preserve">   </w:t>
            </w:r>
          </w:p>
          <w:p w:rsidR="00B00EF2" w:rsidRPr="00CD7ABF" w:rsidRDefault="00B00EF2" w:rsidP="00476176">
            <w:pPr>
              <w:rPr>
                <w:rFonts w:cstheme="minorHAnsi"/>
                <w:b/>
                <w:sz w:val="32"/>
                <w:szCs w:val="32"/>
              </w:rPr>
            </w:pPr>
          </w:p>
          <w:p w:rsidR="00B00EF2" w:rsidRPr="00CD7ABF" w:rsidRDefault="00B00EF2" w:rsidP="00476176">
            <w:pPr>
              <w:spacing w:after="0" w:line="272" w:lineRule="atLeast"/>
              <w:rPr>
                <w:rFonts w:eastAsia="Times New Roman" w:cstheme="minorHAnsi"/>
                <w:spacing w:val="3"/>
                <w:sz w:val="32"/>
                <w:szCs w:val="32"/>
                <w:lang w:eastAsia="en-GB"/>
              </w:rPr>
            </w:pPr>
          </w:p>
        </w:tc>
        <w:tc>
          <w:tcPr>
            <w:tcW w:w="78" w:type="dxa"/>
            <w:noWrap/>
            <w:hideMark/>
          </w:tcPr>
          <w:p w:rsidR="00B00EF2" w:rsidRPr="004264DF" w:rsidRDefault="00B00EF2" w:rsidP="00476176">
            <w:pPr>
              <w:spacing w:after="0" w:line="240" w:lineRule="auto"/>
              <w:rPr>
                <w:rFonts w:eastAsia="Times New Roman" w:cstheme="minorHAnsi"/>
                <w:color w:val="222222"/>
                <w:spacing w:val="3"/>
                <w:sz w:val="32"/>
                <w:szCs w:val="32"/>
                <w:lang w:eastAsia="en-GB"/>
              </w:rPr>
            </w:pPr>
          </w:p>
        </w:tc>
        <w:tc>
          <w:tcPr>
            <w:tcW w:w="68" w:type="dxa"/>
            <w:noWrap/>
            <w:hideMark/>
          </w:tcPr>
          <w:p w:rsidR="00B00EF2" w:rsidRPr="004264DF" w:rsidRDefault="00B00EF2" w:rsidP="00476176">
            <w:pPr>
              <w:spacing w:after="0" w:line="240" w:lineRule="auto"/>
              <w:rPr>
                <w:rFonts w:eastAsia="Times New Roman" w:cstheme="minorHAnsi"/>
                <w:color w:val="222222"/>
                <w:spacing w:val="3"/>
                <w:sz w:val="32"/>
                <w:szCs w:val="32"/>
                <w:lang w:eastAsia="en-GB"/>
              </w:rPr>
            </w:pPr>
          </w:p>
        </w:tc>
        <w:tc>
          <w:tcPr>
            <w:tcW w:w="52" w:type="dxa"/>
            <w:noWrap/>
            <w:hideMark/>
          </w:tcPr>
          <w:p w:rsidR="00B00EF2" w:rsidRPr="007F678D" w:rsidRDefault="00B00EF2" w:rsidP="00476176">
            <w:pPr>
              <w:spacing w:after="0" w:line="245" w:lineRule="atLeast"/>
              <w:rPr>
                <w:rFonts w:ascii="Helvetica" w:eastAsia="Times New Roman" w:hAnsi="Helvetica" w:cs="Helvetica"/>
                <w:color w:val="444444"/>
                <w:spacing w:val="3"/>
                <w:sz w:val="24"/>
                <w:szCs w:val="24"/>
                <w:lang w:eastAsia="en-GB"/>
              </w:rPr>
            </w:pPr>
          </w:p>
        </w:tc>
      </w:tr>
    </w:tbl>
    <w:p w:rsidR="006A2404" w:rsidRPr="00005E96" w:rsidRDefault="006A2404" w:rsidP="0027523F">
      <w:pPr>
        <w:rPr>
          <w:sz w:val="28"/>
          <w:szCs w:val="28"/>
        </w:rPr>
      </w:pPr>
    </w:p>
    <w:p w:rsidR="006A2404" w:rsidRPr="00005E96" w:rsidRDefault="006A2404" w:rsidP="0027523F">
      <w:pPr>
        <w:rPr>
          <w:sz w:val="28"/>
          <w:szCs w:val="28"/>
        </w:rPr>
      </w:pPr>
    </w:p>
    <w:p w:rsidR="006A2404" w:rsidRPr="00005E96" w:rsidRDefault="006A2404" w:rsidP="0027523F">
      <w:pPr>
        <w:rPr>
          <w:sz w:val="28"/>
          <w:szCs w:val="28"/>
        </w:rPr>
      </w:pPr>
    </w:p>
    <w:p w:rsidR="006A2404" w:rsidRPr="00005E96" w:rsidRDefault="006A2404" w:rsidP="0027523F">
      <w:pPr>
        <w:rPr>
          <w:sz w:val="28"/>
          <w:szCs w:val="28"/>
        </w:rPr>
      </w:pPr>
    </w:p>
    <w:p w:rsidR="006A2404" w:rsidRPr="00005E96" w:rsidRDefault="006A2404" w:rsidP="0027523F">
      <w:pPr>
        <w:rPr>
          <w:sz w:val="28"/>
          <w:szCs w:val="28"/>
        </w:rPr>
      </w:pPr>
    </w:p>
    <w:p w:rsidR="006A2404" w:rsidRPr="00005E96" w:rsidRDefault="006A2404" w:rsidP="0027523F">
      <w:pPr>
        <w:rPr>
          <w:sz w:val="28"/>
          <w:szCs w:val="28"/>
        </w:rPr>
      </w:pPr>
    </w:p>
    <w:p w:rsidR="006A2404" w:rsidRPr="00005E96" w:rsidRDefault="00B00EF2" w:rsidP="00B00EF2">
      <w:pPr>
        <w:jc w:val="center"/>
        <w:rPr>
          <w:sz w:val="28"/>
          <w:szCs w:val="28"/>
        </w:rPr>
      </w:pPr>
      <w:r>
        <w:rPr>
          <w:sz w:val="28"/>
          <w:szCs w:val="28"/>
        </w:rPr>
        <w:t>2020</w:t>
      </w:r>
    </w:p>
    <w:p w:rsidR="006A2404" w:rsidRPr="00005E96" w:rsidRDefault="006A2404" w:rsidP="0027523F">
      <w:pPr>
        <w:rPr>
          <w:sz w:val="28"/>
          <w:szCs w:val="28"/>
        </w:rPr>
      </w:pPr>
    </w:p>
    <w:p w:rsidR="006A2404" w:rsidRPr="00005E96" w:rsidRDefault="006A2404" w:rsidP="0027523F">
      <w:pPr>
        <w:rPr>
          <w:sz w:val="28"/>
          <w:szCs w:val="28"/>
        </w:rPr>
      </w:pPr>
    </w:p>
    <w:p w:rsidR="006A2404" w:rsidRPr="00005E96" w:rsidRDefault="006A2404" w:rsidP="0027523F">
      <w:pPr>
        <w:rPr>
          <w:sz w:val="28"/>
          <w:szCs w:val="28"/>
        </w:rPr>
      </w:pPr>
    </w:p>
    <w:p w:rsidR="006A2404" w:rsidRPr="00005E96" w:rsidRDefault="006A2404" w:rsidP="0027523F">
      <w:pPr>
        <w:rPr>
          <w:sz w:val="28"/>
          <w:szCs w:val="28"/>
        </w:rPr>
      </w:pPr>
    </w:p>
    <w:p w:rsidR="006A2404" w:rsidRPr="00005E96" w:rsidRDefault="006A2404" w:rsidP="0027523F">
      <w:pPr>
        <w:rPr>
          <w:sz w:val="28"/>
          <w:szCs w:val="28"/>
        </w:rPr>
      </w:pPr>
    </w:p>
    <w:p w:rsidR="006A2404" w:rsidRPr="00005E96" w:rsidRDefault="006A2404" w:rsidP="0027523F">
      <w:pPr>
        <w:rPr>
          <w:sz w:val="28"/>
          <w:szCs w:val="28"/>
        </w:rPr>
      </w:pPr>
    </w:p>
    <w:p w:rsidR="006A2404" w:rsidRPr="00005E96" w:rsidRDefault="006A2404" w:rsidP="0027523F">
      <w:pPr>
        <w:rPr>
          <w:sz w:val="28"/>
          <w:szCs w:val="28"/>
        </w:rPr>
      </w:pPr>
    </w:p>
    <w:p w:rsidR="006A2404" w:rsidRPr="00005E96" w:rsidRDefault="006A2404" w:rsidP="0027523F">
      <w:pPr>
        <w:rPr>
          <w:sz w:val="28"/>
          <w:szCs w:val="28"/>
        </w:rPr>
      </w:pPr>
    </w:p>
    <w:p w:rsidR="006A2404" w:rsidRPr="00B00EF2" w:rsidRDefault="006A2404" w:rsidP="00B00EF2">
      <w:pPr>
        <w:jc w:val="center"/>
        <w:rPr>
          <w:b/>
          <w:sz w:val="32"/>
          <w:szCs w:val="32"/>
        </w:rPr>
      </w:pPr>
      <w:r w:rsidRPr="00B00EF2">
        <w:rPr>
          <w:b/>
          <w:sz w:val="32"/>
          <w:szCs w:val="32"/>
        </w:rPr>
        <w:t>CONTENT</w:t>
      </w:r>
    </w:p>
    <w:p w:rsidR="006A2404" w:rsidRPr="00B00EF2" w:rsidRDefault="006A2404" w:rsidP="0027523F">
      <w:pPr>
        <w:rPr>
          <w:sz w:val="28"/>
          <w:szCs w:val="28"/>
        </w:rPr>
      </w:pPr>
    </w:p>
    <w:p w:rsidR="006A2404" w:rsidRPr="00B00EF2" w:rsidRDefault="006A2404" w:rsidP="0027523F">
      <w:pPr>
        <w:rPr>
          <w:sz w:val="28"/>
          <w:szCs w:val="28"/>
        </w:rPr>
      </w:pPr>
      <w:r w:rsidRPr="00B00EF2">
        <w:rPr>
          <w:sz w:val="28"/>
          <w:szCs w:val="28"/>
        </w:rPr>
        <w:t xml:space="preserve">The </w:t>
      </w:r>
      <w:r w:rsidR="00667223" w:rsidRPr="00B00EF2">
        <w:rPr>
          <w:sz w:val="28"/>
          <w:szCs w:val="28"/>
        </w:rPr>
        <w:t xml:space="preserve">marketing process and marketing mix  </w:t>
      </w:r>
      <w:r w:rsidRPr="00B00EF2">
        <w:rPr>
          <w:sz w:val="28"/>
          <w:szCs w:val="28"/>
        </w:rPr>
        <w:t>................</w:t>
      </w:r>
      <w:r w:rsidR="00667223" w:rsidRPr="00B00EF2">
        <w:rPr>
          <w:sz w:val="28"/>
          <w:szCs w:val="28"/>
        </w:rPr>
        <w:t>........................................3</w:t>
      </w:r>
    </w:p>
    <w:p w:rsidR="006C6F79" w:rsidRPr="00B00EF2" w:rsidRDefault="00667223" w:rsidP="0027523F">
      <w:pPr>
        <w:rPr>
          <w:sz w:val="28"/>
          <w:szCs w:val="28"/>
        </w:rPr>
      </w:pPr>
      <w:r w:rsidRPr="00B00EF2">
        <w:rPr>
          <w:sz w:val="28"/>
          <w:szCs w:val="28"/>
        </w:rPr>
        <w:t xml:space="preserve">The advantages of marketing to   </w:t>
      </w:r>
      <w:r w:rsidR="00005E96" w:rsidRPr="00B00EF2">
        <w:rPr>
          <w:sz w:val="28"/>
          <w:szCs w:val="28"/>
        </w:rPr>
        <w:t>consumers.......................</w:t>
      </w:r>
      <w:r w:rsidR="00941309">
        <w:rPr>
          <w:sz w:val="28"/>
          <w:szCs w:val="28"/>
        </w:rPr>
        <w:t>.............................14</w:t>
      </w:r>
    </w:p>
    <w:p w:rsidR="006C6F79" w:rsidRPr="00B00EF2" w:rsidRDefault="006C6F79" w:rsidP="0027523F">
      <w:pPr>
        <w:rPr>
          <w:sz w:val="28"/>
          <w:szCs w:val="28"/>
        </w:rPr>
      </w:pPr>
      <w:r w:rsidRPr="00B00EF2">
        <w:rPr>
          <w:sz w:val="28"/>
          <w:szCs w:val="28"/>
        </w:rPr>
        <w:t>Stakeholders..........................................................................</w:t>
      </w:r>
      <w:r w:rsidR="00941309">
        <w:rPr>
          <w:sz w:val="28"/>
          <w:szCs w:val="28"/>
        </w:rPr>
        <w:t>............................16</w:t>
      </w:r>
    </w:p>
    <w:p w:rsidR="006C6F79" w:rsidRPr="00B00EF2" w:rsidRDefault="006C6F79" w:rsidP="0027523F">
      <w:pPr>
        <w:rPr>
          <w:sz w:val="28"/>
          <w:szCs w:val="28"/>
        </w:rPr>
      </w:pPr>
      <w:r w:rsidRPr="00B00EF2">
        <w:rPr>
          <w:sz w:val="28"/>
          <w:szCs w:val="28"/>
        </w:rPr>
        <w:t>Promotion................................................................................</w:t>
      </w:r>
      <w:r w:rsidR="00941309">
        <w:rPr>
          <w:sz w:val="28"/>
          <w:szCs w:val="28"/>
        </w:rPr>
        <w:t>..........................18</w:t>
      </w:r>
    </w:p>
    <w:p w:rsidR="006C6F79" w:rsidRPr="00B00EF2" w:rsidRDefault="006C6F79" w:rsidP="0027523F">
      <w:pPr>
        <w:rPr>
          <w:sz w:val="28"/>
          <w:szCs w:val="28"/>
        </w:rPr>
      </w:pPr>
      <w:r w:rsidRPr="00B00EF2">
        <w:rPr>
          <w:sz w:val="28"/>
          <w:szCs w:val="28"/>
        </w:rPr>
        <w:t>Conclusion..............................................................................................</w:t>
      </w:r>
      <w:r w:rsidR="00941309">
        <w:rPr>
          <w:sz w:val="28"/>
          <w:szCs w:val="28"/>
        </w:rPr>
        <w:t>............20</w:t>
      </w:r>
    </w:p>
    <w:p w:rsidR="006C6F79" w:rsidRPr="00B00EF2" w:rsidRDefault="006C6F79" w:rsidP="0027523F">
      <w:pPr>
        <w:rPr>
          <w:sz w:val="28"/>
          <w:szCs w:val="28"/>
        </w:rPr>
      </w:pPr>
      <w:r w:rsidRPr="00B00EF2">
        <w:rPr>
          <w:sz w:val="28"/>
          <w:szCs w:val="28"/>
        </w:rPr>
        <w:t>Recommendation...................................................................</w:t>
      </w:r>
      <w:r w:rsidR="00941309">
        <w:rPr>
          <w:sz w:val="28"/>
          <w:szCs w:val="28"/>
        </w:rPr>
        <w:t>...........................21</w:t>
      </w:r>
    </w:p>
    <w:p w:rsidR="00593A79" w:rsidRPr="00005E96" w:rsidRDefault="00593A79" w:rsidP="0027523F">
      <w:pPr>
        <w:rPr>
          <w:sz w:val="28"/>
          <w:szCs w:val="28"/>
        </w:rPr>
      </w:pPr>
      <w:r w:rsidRPr="00B00EF2">
        <w:rPr>
          <w:sz w:val="28"/>
          <w:szCs w:val="28"/>
        </w:rPr>
        <w:t>References.........................................................................................................</w:t>
      </w:r>
      <w:r w:rsidR="00941309">
        <w:rPr>
          <w:sz w:val="28"/>
          <w:szCs w:val="28"/>
        </w:rPr>
        <w:t>21</w:t>
      </w:r>
    </w:p>
    <w:p w:rsidR="006C6F79" w:rsidRPr="00005E96" w:rsidRDefault="006C6F79" w:rsidP="0027523F">
      <w:pPr>
        <w:rPr>
          <w:sz w:val="28"/>
          <w:szCs w:val="28"/>
        </w:rPr>
      </w:pPr>
    </w:p>
    <w:p w:rsidR="006C6F79" w:rsidRPr="00005E96" w:rsidRDefault="006C6F79" w:rsidP="0027523F">
      <w:pPr>
        <w:rPr>
          <w:sz w:val="28"/>
          <w:szCs w:val="28"/>
        </w:rPr>
      </w:pPr>
    </w:p>
    <w:p w:rsidR="006C6F79" w:rsidRPr="00005E96" w:rsidRDefault="006C6F79" w:rsidP="0027523F">
      <w:pPr>
        <w:rPr>
          <w:sz w:val="28"/>
          <w:szCs w:val="28"/>
        </w:rPr>
      </w:pPr>
    </w:p>
    <w:p w:rsidR="006C6F79" w:rsidRPr="00005E96" w:rsidRDefault="006C6F79" w:rsidP="0027523F">
      <w:pPr>
        <w:rPr>
          <w:sz w:val="28"/>
          <w:szCs w:val="28"/>
        </w:rPr>
      </w:pPr>
    </w:p>
    <w:p w:rsidR="006C6F79" w:rsidRPr="00005E96" w:rsidRDefault="006C6F79" w:rsidP="0027523F">
      <w:pPr>
        <w:rPr>
          <w:sz w:val="28"/>
          <w:szCs w:val="28"/>
        </w:rPr>
      </w:pPr>
    </w:p>
    <w:p w:rsidR="006C6F79" w:rsidRPr="00005E96" w:rsidRDefault="006C6F79" w:rsidP="0027523F">
      <w:pPr>
        <w:rPr>
          <w:sz w:val="28"/>
          <w:szCs w:val="28"/>
        </w:rPr>
      </w:pPr>
    </w:p>
    <w:p w:rsidR="006C6F79" w:rsidRPr="00005E96" w:rsidRDefault="006C6F79" w:rsidP="0027523F">
      <w:pPr>
        <w:rPr>
          <w:sz w:val="28"/>
          <w:szCs w:val="28"/>
        </w:rPr>
      </w:pPr>
    </w:p>
    <w:p w:rsidR="00667223" w:rsidRPr="00005E96" w:rsidRDefault="00667223" w:rsidP="0027523F">
      <w:pPr>
        <w:rPr>
          <w:b/>
          <w:sz w:val="28"/>
          <w:szCs w:val="28"/>
        </w:rPr>
      </w:pPr>
      <w:r w:rsidRPr="00005E96">
        <w:rPr>
          <w:b/>
          <w:sz w:val="28"/>
          <w:szCs w:val="28"/>
        </w:rPr>
        <w:t>The marketing process and marketing mix</w:t>
      </w:r>
    </w:p>
    <w:p w:rsidR="00667223" w:rsidRPr="00005E96" w:rsidRDefault="00667223" w:rsidP="0027523F">
      <w:pPr>
        <w:rPr>
          <w:sz w:val="28"/>
          <w:szCs w:val="28"/>
        </w:rPr>
      </w:pPr>
      <w:proofErr w:type="spellStart"/>
      <w:r w:rsidRPr="00005E96">
        <w:rPr>
          <w:sz w:val="28"/>
          <w:szCs w:val="28"/>
        </w:rPr>
        <w:t>Kotler</w:t>
      </w:r>
      <w:proofErr w:type="spellEnd"/>
      <w:r w:rsidRPr="00005E96">
        <w:rPr>
          <w:sz w:val="28"/>
          <w:szCs w:val="28"/>
        </w:rPr>
        <w:t xml:space="preserve"> et al (2017:5) give definition of marketing “we define marketing as the process by which companies create value for customers, and build strong relationships in order to capture value from customers in return”.</w:t>
      </w:r>
    </w:p>
    <w:p w:rsidR="00667223" w:rsidRPr="00005E96" w:rsidRDefault="00667223" w:rsidP="0027523F">
      <w:pPr>
        <w:rPr>
          <w:sz w:val="28"/>
          <w:szCs w:val="28"/>
        </w:rPr>
      </w:pPr>
      <w:r w:rsidRPr="00005E96">
        <w:rPr>
          <w:sz w:val="28"/>
          <w:szCs w:val="28"/>
        </w:rPr>
        <w:t>Marketing process is:</w:t>
      </w:r>
    </w:p>
    <w:p w:rsidR="0027523F" w:rsidRPr="00005E96" w:rsidRDefault="00667223" w:rsidP="0027523F">
      <w:pPr>
        <w:rPr>
          <w:sz w:val="28"/>
          <w:szCs w:val="28"/>
        </w:rPr>
      </w:pPr>
      <w:r w:rsidRPr="00005E96">
        <w:rPr>
          <w:sz w:val="28"/>
          <w:szCs w:val="28"/>
        </w:rPr>
        <w:t xml:space="preserve">- </w:t>
      </w:r>
      <w:proofErr w:type="gramStart"/>
      <w:r w:rsidRPr="00005E96">
        <w:rPr>
          <w:sz w:val="28"/>
          <w:szCs w:val="28"/>
        </w:rPr>
        <w:t>series</w:t>
      </w:r>
      <w:proofErr w:type="gramEnd"/>
      <w:r w:rsidRPr="00005E96">
        <w:rPr>
          <w:sz w:val="28"/>
          <w:szCs w:val="28"/>
        </w:rPr>
        <w:t xml:space="preserve"> of steps to help company to identify and reach its goals.                                                  </w:t>
      </w:r>
    </w:p>
    <w:p w:rsidR="00667223" w:rsidRPr="00005E96" w:rsidRDefault="00667223" w:rsidP="0027523F">
      <w:pPr>
        <w:rPr>
          <w:sz w:val="28"/>
          <w:szCs w:val="28"/>
        </w:rPr>
      </w:pPr>
      <w:r w:rsidRPr="00005E96">
        <w:rPr>
          <w:sz w:val="28"/>
          <w:szCs w:val="28"/>
        </w:rPr>
        <w:t xml:space="preserve">  -     </w:t>
      </w:r>
      <w:proofErr w:type="gramStart"/>
      <w:r w:rsidRPr="00005E96">
        <w:rPr>
          <w:sz w:val="28"/>
          <w:szCs w:val="28"/>
        </w:rPr>
        <w:t>the</w:t>
      </w:r>
      <w:proofErr w:type="gramEnd"/>
      <w:r w:rsidRPr="00005E96">
        <w:rPr>
          <w:sz w:val="28"/>
          <w:szCs w:val="28"/>
        </w:rPr>
        <w:t xml:space="preserve"> way that company can discovers what its customers want and develop products that meet those needs.</w:t>
      </w:r>
    </w:p>
    <w:p w:rsidR="00667223" w:rsidRPr="00005E96" w:rsidRDefault="00667223" w:rsidP="0027523F">
      <w:pPr>
        <w:rPr>
          <w:b/>
          <w:sz w:val="28"/>
          <w:szCs w:val="28"/>
        </w:rPr>
      </w:pPr>
      <w:r w:rsidRPr="00005E96">
        <w:rPr>
          <w:noProof/>
          <w:sz w:val="28"/>
          <w:szCs w:val="28"/>
          <w:lang w:eastAsia="en-GB"/>
        </w:rPr>
        <w:drawing>
          <wp:inline distT="0" distB="0" distL="0" distR="0">
            <wp:extent cx="5731510" cy="4758181"/>
            <wp:effectExtent l="19050" t="0" r="2540" b="0"/>
            <wp:docPr id="55" name="Picture 1" descr="Marketing Process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Process Overview"/>
                    <pic:cNvPicPr>
                      <a:picLocks noChangeAspect="1" noChangeArrowheads="1"/>
                    </pic:cNvPicPr>
                  </pic:nvPicPr>
                  <pic:blipFill>
                    <a:blip r:embed="rId7" cstate="print"/>
                    <a:srcRect/>
                    <a:stretch>
                      <a:fillRect/>
                    </a:stretch>
                  </pic:blipFill>
                  <pic:spPr bwMode="auto">
                    <a:xfrm>
                      <a:off x="0" y="0"/>
                      <a:ext cx="5731510" cy="4758181"/>
                    </a:xfrm>
                    <a:prstGeom prst="rect">
                      <a:avLst/>
                    </a:prstGeom>
                    <a:noFill/>
                    <a:ln w="9525">
                      <a:noFill/>
                      <a:miter lim="800000"/>
                      <a:headEnd/>
                      <a:tailEnd/>
                    </a:ln>
                  </pic:spPr>
                </pic:pic>
              </a:graphicData>
            </a:graphic>
          </wp:inline>
        </w:drawing>
      </w:r>
      <w:r w:rsidRPr="00005E96">
        <w:rPr>
          <w:b/>
          <w:sz w:val="28"/>
          <w:szCs w:val="28"/>
        </w:rPr>
        <w:t>(</w:t>
      </w:r>
      <w:hyperlink r:id="rId8" w:history="1">
        <w:r w:rsidRPr="00005E96">
          <w:rPr>
            <w:rStyle w:val="Hyperlink"/>
            <w:rFonts w:cstheme="minorHAnsi"/>
            <w:color w:val="000000" w:themeColor="text1"/>
            <w:sz w:val="28"/>
            <w:szCs w:val="28"/>
          </w:rPr>
          <w:t>https://www.smartsheet.com/strategic-marketing-processes-and-planning</w:t>
        </w:r>
      </w:hyperlink>
      <w:r w:rsidRPr="00005E96">
        <w:rPr>
          <w:sz w:val="28"/>
          <w:szCs w:val="28"/>
        </w:rPr>
        <w:t>)</w:t>
      </w:r>
    </w:p>
    <w:p w:rsidR="00667223" w:rsidRPr="00005E96" w:rsidRDefault="00667223" w:rsidP="0027523F">
      <w:pPr>
        <w:rPr>
          <w:sz w:val="28"/>
          <w:szCs w:val="28"/>
        </w:rPr>
      </w:pPr>
    </w:p>
    <w:p w:rsidR="00667223" w:rsidRPr="00005E96" w:rsidRDefault="00667223" w:rsidP="0027523F">
      <w:pPr>
        <w:rPr>
          <w:sz w:val="28"/>
          <w:szCs w:val="28"/>
          <w:shd w:val="clear" w:color="auto" w:fill="FFFFFF"/>
        </w:rPr>
      </w:pPr>
      <w:r w:rsidRPr="00005E96">
        <w:rPr>
          <w:sz w:val="28"/>
          <w:szCs w:val="28"/>
        </w:rPr>
        <w:lastRenderedPageBreak/>
        <w:t xml:space="preserve">“1. Mission- </w:t>
      </w:r>
      <w:r w:rsidRPr="00005E96">
        <w:rPr>
          <w:sz w:val="28"/>
          <w:szCs w:val="28"/>
          <w:shd w:val="clear" w:color="auto" w:fill="FFFFFF"/>
        </w:rPr>
        <w:t xml:space="preserve">A mission statement explains why a company is in business and how it can benefit consumers. Sometimes, the mission statement is aspirational, motivating staff and inspiring customers;                                               </w:t>
      </w:r>
    </w:p>
    <w:p w:rsidR="00667223" w:rsidRPr="00005E96" w:rsidRDefault="00667223" w:rsidP="0027523F">
      <w:pPr>
        <w:rPr>
          <w:sz w:val="28"/>
          <w:szCs w:val="28"/>
          <w:shd w:val="clear" w:color="auto" w:fill="FFFFFF"/>
        </w:rPr>
      </w:pPr>
      <w:r w:rsidRPr="00005E96">
        <w:rPr>
          <w:sz w:val="28"/>
          <w:szCs w:val="28"/>
          <w:shd w:val="clear" w:color="auto" w:fill="FFFFFF"/>
        </w:rPr>
        <w:t>2. Situation analysis-Situation analysis provides a clear, objective view of the health of your business, your current and prospective customers, industry trends, and your company’s position in the marketplace.”</w:t>
      </w:r>
    </w:p>
    <w:p w:rsidR="00667223" w:rsidRPr="00005E96" w:rsidRDefault="00667223" w:rsidP="0027523F">
      <w:pPr>
        <w:rPr>
          <w:sz w:val="28"/>
          <w:szCs w:val="28"/>
          <w:shd w:val="clear" w:color="auto" w:fill="FFFFFF"/>
        </w:rPr>
      </w:pPr>
    </w:p>
    <w:p w:rsidR="00667223" w:rsidRPr="00005E96" w:rsidRDefault="00667223" w:rsidP="0027523F">
      <w:pPr>
        <w:rPr>
          <w:sz w:val="28"/>
          <w:szCs w:val="28"/>
          <w:shd w:val="clear" w:color="auto" w:fill="FFFFFF"/>
        </w:rPr>
      </w:pPr>
      <w:proofErr w:type="spellStart"/>
      <w:r w:rsidRPr="00005E96">
        <w:rPr>
          <w:sz w:val="28"/>
          <w:szCs w:val="28"/>
          <w:shd w:val="clear" w:color="auto" w:fill="FFFFFF"/>
        </w:rPr>
        <w:t>Pret</w:t>
      </w:r>
      <w:proofErr w:type="spellEnd"/>
      <w:r w:rsidRPr="00005E96">
        <w:rPr>
          <w:sz w:val="28"/>
          <w:szCs w:val="28"/>
          <w:shd w:val="clear" w:color="auto" w:fill="FFFFFF"/>
        </w:rPr>
        <w:t xml:space="preserve"> a Manger mission is:</w:t>
      </w:r>
    </w:p>
    <w:p w:rsidR="00667223" w:rsidRPr="00005E96" w:rsidRDefault="00667223" w:rsidP="0027523F">
      <w:pPr>
        <w:rPr>
          <w:sz w:val="28"/>
          <w:szCs w:val="28"/>
          <w:shd w:val="clear" w:color="auto" w:fill="FFFFFF"/>
        </w:rPr>
      </w:pPr>
      <w:r w:rsidRPr="00005E96">
        <w:rPr>
          <w:sz w:val="28"/>
          <w:szCs w:val="28"/>
          <w:shd w:val="clear" w:color="auto" w:fill="FFFFFF"/>
        </w:rPr>
        <w:t xml:space="preserve">   </w:t>
      </w:r>
      <w:r w:rsidRPr="00005E96">
        <w:rPr>
          <w:noProof/>
          <w:sz w:val="28"/>
          <w:szCs w:val="28"/>
          <w:lang w:eastAsia="en-GB"/>
        </w:rPr>
        <w:drawing>
          <wp:inline distT="0" distB="0" distL="0" distR="0">
            <wp:extent cx="5731510" cy="3857090"/>
            <wp:effectExtent l="19050" t="0" r="2540" b="0"/>
            <wp:docPr id="56" name="Picture 1" descr="https://cdn.business2community.com/wp-content/uploads/2015/03/Champion-i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business2community.com/wp-content/uploads/2015/03/Champion-it.png"/>
                    <pic:cNvPicPr>
                      <a:picLocks noChangeAspect="1" noChangeArrowheads="1"/>
                    </pic:cNvPicPr>
                  </pic:nvPicPr>
                  <pic:blipFill>
                    <a:blip r:embed="rId9" cstate="print"/>
                    <a:srcRect/>
                    <a:stretch>
                      <a:fillRect/>
                    </a:stretch>
                  </pic:blipFill>
                  <pic:spPr bwMode="auto">
                    <a:xfrm>
                      <a:off x="0" y="0"/>
                      <a:ext cx="5731510" cy="3857090"/>
                    </a:xfrm>
                    <a:prstGeom prst="rect">
                      <a:avLst/>
                    </a:prstGeom>
                    <a:noFill/>
                    <a:ln w="9525">
                      <a:noFill/>
                      <a:miter lim="800000"/>
                      <a:headEnd/>
                      <a:tailEnd/>
                    </a:ln>
                  </pic:spPr>
                </pic:pic>
              </a:graphicData>
            </a:graphic>
          </wp:inline>
        </w:drawing>
      </w:r>
    </w:p>
    <w:p w:rsidR="00667223" w:rsidRPr="00005E96" w:rsidRDefault="00667223" w:rsidP="0027523F">
      <w:pPr>
        <w:rPr>
          <w:sz w:val="28"/>
          <w:szCs w:val="28"/>
          <w:shd w:val="clear" w:color="auto" w:fill="FFFFFF"/>
        </w:rPr>
      </w:pPr>
      <w:r w:rsidRPr="00005E96">
        <w:rPr>
          <w:sz w:val="28"/>
          <w:szCs w:val="28"/>
          <w:shd w:val="clear" w:color="auto" w:fill="FFFFFF"/>
        </w:rPr>
        <w:t xml:space="preserve">   (</w:t>
      </w:r>
      <w:hyperlink r:id="rId10" w:history="1">
        <w:r w:rsidRPr="00005E96">
          <w:rPr>
            <w:rStyle w:val="Hyperlink"/>
            <w:rFonts w:cstheme="minorHAnsi"/>
            <w:color w:val="000000" w:themeColor="text1"/>
            <w:sz w:val="28"/>
            <w:szCs w:val="28"/>
          </w:rPr>
          <w:t>https://www.business2community.com/branding/employees-must-biggest-fans-businesss-brand-culture-01182421</w:t>
        </w:r>
      </w:hyperlink>
      <w:r w:rsidRPr="00005E96">
        <w:rPr>
          <w:sz w:val="28"/>
          <w:szCs w:val="28"/>
        </w:rPr>
        <w:t>)</w:t>
      </w:r>
    </w:p>
    <w:p w:rsidR="00667223" w:rsidRPr="00005E96" w:rsidRDefault="00667223" w:rsidP="0027523F">
      <w:pPr>
        <w:rPr>
          <w:sz w:val="28"/>
          <w:szCs w:val="28"/>
        </w:rPr>
      </w:pPr>
      <w:r w:rsidRPr="00005E96">
        <w:rPr>
          <w:sz w:val="28"/>
          <w:szCs w:val="28"/>
        </w:rPr>
        <w:t xml:space="preserve">Situation analysis for </w:t>
      </w:r>
      <w:proofErr w:type="spellStart"/>
      <w:r w:rsidRPr="00005E96">
        <w:rPr>
          <w:sz w:val="28"/>
          <w:szCs w:val="28"/>
        </w:rPr>
        <w:t>Pret</w:t>
      </w:r>
      <w:proofErr w:type="spellEnd"/>
      <w:r w:rsidRPr="00005E96">
        <w:rPr>
          <w:sz w:val="28"/>
          <w:szCs w:val="28"/>
        </w:rPr>
        <w:t xml:space="preserve"> a Manger has described in Annual report: </w:t>
      </w:r>
    </w:p>
    <w:p w:rsidR="00667223" w:rsidRPr="00005E96" w:rsidRDefault="00667223" w:rsidP="0027523F">
      <w:pPr>
        <w:rPr>
          <w:sz w:val="28"/>
          <w:szCs w:val="28"/>
        </w:rPr>
      </w:pPr>
      <w:r w:rsidRPr="00005E96">
        <w:rPr>
          <w:sz w:val="28"/>
          <w:szCs w:val="28"/>
        </w:rPr>
        <w:t>“</w:t>
      </w:r>
      <w:proofErr w:type="spellStart"/>
      <w:r w:rsidRPr="00005E96">
        <w:rPr>
          <w:sz w:val="28"/>
          <w:szCs w:val="28"/>
        </w:rPr>
        <w:t>Pret</w:t>
      </w:r>
      <w:proofErr w:type="spellEnd"/>
      <w:r w:rsidRPr="00005E96">
        <w:rPr>
          <w:sz w:val="28"/>
          <w:szCs w:val="28"/>
        </w:rPr>
        <w:t xml:space="preserve"> </w:t>
      </w:r>
      <w:proofErr w:type="gramStart"/>
      <w:r w:rsidRPr="00005E96">
        <w:rPr>
          <w:sz w:val="28"/>
          <w:szCs w:val="28"/>
        </w:rPr>
        <w:t>prides  itself</w:t>
      </w:r>
      <w:proofErr w:type="gramEnd"/>
      <w:r w:rsidRPr="00005E96">
        <w:rPr>
          <w:sz w:val="28"/>
          <w:szCs w:val="28"/>
        </w:rPr>
        <w:t xml:space="preserve"> on providing high quality food  to customers which is good value. To maintain this value, </w:t>
      </w:r>
      <w:proofErr w:type="spellStart"/>
      <w:r w:rsidRPr="00005E96">
        <w:rPr>
          <w:sz w:val="28"/>
          <w:szCs w:val="28"/>
        </w:rPr>
        <w:t>Pret</w:t>
      </w:r>
      <w:proofErr w:type="spellEnd"/>
      <w:r w:rsidRPr="00005E96">
        <w:rPr>
          <w:sz w:val="28"/>
          <w:szCs w:val="28"/>
        </w:rPr>
        <w:t xml:space="preserve"> has continued to drive operational efficiencies throughout the business, Company has negotiated fairly with its suppliers and absorbed costs where it is appropriate to do so, and has </w:t>
      </w:r>
      <w:r w:rsidRPr="00005E96">
        <w:rPr>
          <w:sz w:val="28"/>
          <w:szCs w:val="28"/>
        </w:rPr>
        <w:lastRenderedPageBreak/>
        <w:t xml:space="preserve">introduced products at all price points to ensure that there is something for every customer  The </w:t>
      </w:r>
      <w:proofErr w:type="spellStart"/>
      <w:r w:rsidRPr="00005E96">
        <w:rPr>
          <w:sz w:val="28"/>
          <w:szCs w:val="28"/>
        </w:rPr>
        <w:t>Pret</w:t>
      </w:r>
      <w:proofErr w:type="spellEnd"/>
      <w:r w:rsidRPr="00005E96">
        <w:rPr>
          <w:sz w:val="28"/>
          <w:szCs w:val="28"/>
        </w:rPr>
        <w:t xml:space="preserve"> estate now spans over 500 shops in seven markets and </w:t>
      </w:r>
      <w:proofErr w:type="spellStart"/>
      <w:r w:rsidRPr="00005E96">
        <w:rPr>
          <w:sz w:val="28"/>
          <w:szCs w:val="28"/>
        </w:rPr>
        <w:t>Pret</w:t>
      </w:r>
      <w:proofErr w:type="spellEnd"/>
      <w:r w:rsidRPr="00005E96">
        <w:rPr>
          <w:sz w:val="28"/>
          <w:szCs w:val="28"/>
        </w:rPr>
        <w:t xml:space="preserve"> is well positioned to continue its growth through disciplined opening of new company-owned stores, increasing sales at existing shops, and opening franchised shops with like-minded capable partners. </w:t>
      </w:r>
      <w:proofErr w:type="spellStart"/>
      <w:r w:rsidRPr="00005E96">
        <w:rPr>
          <w:sz w:val="28"/>
          <w:szCs w:val="28"/>
        </w:rPr>
        <w:t>Pret</w:t>
      </w:r>
      <w:proofErr w:type="spellEnd"/>
      <w:r w:rsidRPr="00005E96">
        <w:rPr>
          <w:sz w:val="28"/>
          <w:szCs w:val="28"/>
        </w:rPr>
        <w:t xml:space="preserve"> has significant opportunities to increase </w:t>
      </w:r>
      <w:proofErr w:type="gramStart"/>
      <w:r w:rsidRPr="00005E96">
        <w:rPr>
          <w:sz w:val="28"/>
          <w:szCs w:val="28"/>
        </w:rPr>
        <w:t>its company owned stores in existing markets</w:t>
      </w:r>
      <w:proofErr w:type="gramEnd"/>
      <w:r w:rsidRPr="00005E96">
        <w:rPr>
          <w:sz w:val="28"/>
          <w:szCs w:val="28"/>
        </w:rPr>
        <w:t xml:space="preserve">” </w:t>
      </w:r>
    </w:p>
    <w:p w:rsidR="00667223" w:rsidRPr="00005E96" w:rsidRDefault="00667223" w:rsidP="0027523F">
      <w:pPr>
        <w:rPr>
          <w:sz w:val="28"/>
          <w:szCs w:val="28"/>
        </w:rPr>
      </w:pPr>
      <w:r w:rsidRPr="00005E96">
        <w:rPr>
          <w:sz w:val="28"/>
          <w:szCs w:val="28"/>
        </w:rPr>
        <w:t>(</w:t>
      </w:r>
      <w:hyperlink r:id="rId11" w:history="1">
        <w:r w:rsidRPr="00005E96">
          <w:rPr>
            <w:rStyle w:val="Hyperlink"/>
            <w:rFonts w:cstheme="minorHAnsi"/>
            <w:color w:val="000000" w:themeColor="text1"/>
            <w:sz w:val="28"/>
            <w:szCs w:val="28"/>
          </w:rPr>
          <w:t>http://pret-files.azureedge.net/pretamanger-uk/media-centre/Pret_Annual_Report_2017.pdf</w:t>
        </w:r>
      </w:hyperlink>
      <w:r w:rsidRPr="00005E96">
        <w:rPr>
          <w:sz w:val="28"/>
          <w:szCs w:val="28"/>
        </w:rPr>
        <w:t xml:space="preserve"> )</w:t>
      </w:r>
    </w:p>
    <w:p w:rsidR="00667223" w:rsidRPr="00005E96" w:rsidRDefault="00667223" w:rsidP="0027523F">
      <w:pPr>
        <w:rPr>
          <w:sz w:val="28"/>
          <w:szCs w:val="28"/>
          <w:shd w:val="clear" w:color="auto" w:fill="FFFFFF"/>
        </w:rPr>
      </w:pPr>
      <w:proofErr w:type="spellStart"/>
      <w:r w:rsidRPr="00005E96">
        <w:rPr>
          <w:sz w:val="28"/>
          <w:szCs w:val="28"/>
        </w:rPr>
        <w:t>Kotler</w:t>
      </w:r>
      <w:proofErr w:type="spellEnd"/>
      <w:r w:rsidRPr="00005E96">
        <w:rPr>
          <w:sz w:val="28"/>
          <w:szCs w:val="28"/>
        </w:rPr>
        <w:t xml:space="preserve"> et al (2017:46)</w:t>
      </w:r>
      <w:r w:rsidRPr="00005E96">
        <w:rPr>
          <w:sz w:val="28"/>
          <w:szCs w:val="28"/>
          <w:shd w:val="clear" w:color="auto" w:fill="FFFFFF"/>
        </w:rPr>
        <w:t xml:space="preserve"> state: “strategic planning, the company decides what it wants to do with each business unit. Marketing planning involves choosing marketing strategies that will help the company attain its overall strategic objectives”</w:t>
      </w:r>
    </w:p>
    <w:p w:rsidR="00667223" w:rsidRPr="00005E96" w:rsidRDefault="00667223" w:rsidP="0027523F">
      <w:pPr>
        <w:rPr>
          <w:sz w:val="28"/>
          <w:szCs w:val="28"/>
        </w:rPr>
      </w:pPr>
      <w:proofErr w:type="spellStart"/>
      <w:r w:rsidRPr="00005E96">
        <w:rPr>
          <w:sz w:val="28"/>
          <w:szCs w:val="28"/>
          <w:shd w:val="clear" w:color="auto" w:fill="FFFFFF"/>
        </w:rPr>
        <w:t>Pret</w:t>
      </w:r>
      <w:proofErr w:type="spellEnd"/>
      <w:r w:rsidRPr="00005E96">
        <w:rPr>
          <w:sz w:val="28"/>
          <w:szCs w:val="28"/>
          <w:shd w:val="clear" w:color="auto" w:fill="FFFFFF"/>
        </w:rPr>
        <w:t xml:space="preserve"> a Manger’ objectives are:</w:t>
      </w:r>
      <w:r w:rsidRPr="00005E96">
        <w:rPr>
          <w:sz w:val="28"/>
          <w:szCs w:val="28"/>
        </w:rPr>
        <w:t xml:space="preserve"> </w:t>
      </w:r>
    </w:p>
    <w:p w:rsidR="00667223" w:rsidRPr="00005E96" w:rsidRDefault="00667223" w:rsidP="0027523F">
      <w:pPr>
        <w:rPr>
          <w:sz w:val="28"/>
          <w:szCs w:val="28"/>
        </w:rPr>
      </w:pPr>
      <w:r w:rsidRPr="00005E96">
        <w:rPr>
          <w:sz w:val="28"/>
          <w:szCs w:val="28"/>
        </w:rPr>
        <w:t>“- the continuous improvement of the quality of its offering and operations with exciting food innovation whilst always maintaining attractive and reasonable price points”. (</w:t>
      </w:r>
      <w:hyperlink r:id="rId12" w:history="1">
        <w:r w:rsidRPr="00005E96">
          <w:rPr>
            <w:rStyle w:val="Hyperlink"/>
            <w:rFonts w:cstheme="minorHAnsi"/>
            <w:color w:val="000000" w:themeColor="text1"/>
            <w:sz w:val="28"/>
            <w:szCs w:val="28"/>
          </w:rPr>
          <w:t>Pret_Annual_Report_2017.pdf</w:t>
        </w:r>
      </w:hyperlink>
      <w:r w:rsidRPr="00005E96">
        <w:rPr>
          <w:sz w:val="28"/>
          <w:szCs w:val="28"/>
        </w:rPr>
        <w:t>)</w:t>
      </w:r>
    </w:p>
    <w:p w:rsidR="00667223" w:rsidRPr="00005E96" w:rsidRDefault="00667223" w:rsidP="0027523F">
      <w:pPr>
        <w:rPr>
          <w:sz w:val="28"/>
          <w:szCs w:val="28"/>
        </w:rPr>
      </w:pPr>
      <w:r w:rsidRPr="00005E96">
        <w:rPr>
          <w:sz w:val="28"/>
          <w:szCs w:val="28"/>
        </w:rPr>
        <w:t>-improving the taste and freshness of its food, and the speed and engagement of its customer service.</w:t>
      </w:r>
    </w:p>
    <w:p w:rsidR="00667223" w:rsidRPr="00005E96" w:rsidRDefault="00667223" w:rsidP="0027523F">
      <w:pPr>
        <w:rPr>
          <w:sz w:val="28"/>
          <w:szCs w:val="28"/>
        </w:rPr>
      </w:pPr>
      <w:proofErr w:type="spellStart"/>
      <w:r w:rsidRPr="00005E96">
        <w:rPr>
          <w:sz w:val="28"/>
          <w:szCs w:val="28"/>
        </w:rPr>
        <w:t>Pret's</w:t>
      </w:r>
      <w:proofErr w:type="spellEnd"/>
      <w:r w:rsidRPr="00005E96">
        <w:rPr>
          <w:sz w:val="28"/>
          <w:szCs w:val="28"/>
        </w:rPr>
        <w:t xml:space="preserve"> strategy is </w:t>
      </w:r>
      <w:r w:rsidR="00005E96">
        <w:rPr>
          <w:sz w:val="28"/>
          <w:szCs w:val="28"/>
        </w:rPr>
        <w:t xml:space="preserve">to expand its footprint in the United </w:t>
      </w:r>
      <w:proofErr w:type="gramStart"/>
      <w:r w:rsidR="00005E96">
        <w:rPr>
          <w:sz w:val="28"/>
          <w:szCs w:val="28"/>
        </w:rPr>
        <w:t>kingdom</w:t>
      </w:r>
      <w:proofErr w:type="gramEnd"/>
      <w:r w:rsidR="00005E96">
        <w:rPr>
          <w:sz w:val="28"/>
          <w:szCs w:val="28"/>
        </w:rPr>
        <w:t>, the U</w:t>
      </w:r>
      <w:r w:rsidRPr="00005E96">
        <w:rPr>
          <w:sz w:val="28"/>
          <w:szCs w:val="28"/>
        </w:rPr>
        <w:t>nited states and the rest of the world while continuing to improve its existing business and remaining true to its value. (</w:t>
      </w:r>
      <w:hyperlink r:id="rId13" w:history="1">
        <w:r w:rsidRPr="00005E96">
          <w:rPr>
            <w:rStyle w:val="Hyperlink"/>
            <w:rFonts w:cstheme="minorHAnsi"/>
            <w:color w:val="000000" w:themeColor="text1"/>
            <w:sz w:val="28"/>
            <w:szCs w:val="28"/>
          </w:rPr>
          <w:t>Pret_Annual_Report_2017.pdf</w:t>
        </w:r>
      </w:hyperlink>
      <w:r w:rsidRPr="00005E96">
        <w:rPr>
          <w:sz w:val="28"/>
          <w:szCs w:val="28"/>
        </w:rPr>
        <w:t>)</w:t>
      </w:r>
    </w:p>
    <w:p w:rsidR="00667223" w:rsidRPr="00005E96" w:rsidRDefault="00667223" w:rsidP="0027523F">
      <w:pPr>
        <w:rPr>
          <w:sz w:val="28"/>
          <w:szCs w:val="28"/>
          <w:shd w:val="clear" w:color="auto" w:fill="FFFFFF"/>
        </w:rPr>
      </w:pPr>
      <w:proofErr w:type="spellStart"/>
      <w:r w:rsidRPr="00005E96">
        <w:rPr>
          <w:sz w:val="28"/>
          <w:szCs w:val="28"/>
        </w:rPr>
        <w:t>Kotler</w:t>
      </w:r>
      <w:proofErr w:type="spellEnd"/>
      <w:r w:rsidRPr="00005E96">
        <w:rPr>
          <w:sz w:val="28"/>
          <w:szCs w:val="28"/>
        </w:rPr>
        <w:t xml:space="preserve"> et al (2017:52)</w:t>
      </w:r>
      <w:r w:rsidRPr="00005E96">
        <w:rPr>
          <w:sz w:val="28"/>
          <w:szCs w:val="28"/>
          <w:shd w:val="clear" w:color="auto" w:fill="FFFFFF"/>
        </w:rPr>
        <w:t xml:space="preserve"> state that: “marketing implementation- turning marketing strategies and plans into marketing actions to accomplish strategic marketing objectives”. </w:t>
      </w:r>
    </w:p>
    <w:p w:rsidR="00667223" w:rsidRPr="00005E96" w:rsidRDefault="00667223" w:rsidP="0027523F">
      <w:pPr>
        <w:rPr>
          <w:sz w:val="28"/>
          <w:szCs w:val="28"/>
        </w:rPr>
      </w:pPr>
      <w:r w:rsidRPr="00005E96">
        <w:rPr>
          <w:sz w:val="28"/>
          <w:szCs w:val="28"/>
        </w:rPr>
        <w:t xml:space="preserve">The high-level actions needed to deliver </w:t>
      </w:r>
      <w:proofErr w:type="spellStart"/>
      <w:r w:rsidRPr="00005E96">
        <w:rPr>
          <w:sz w:val="28"/>
          <w:szCs w:val="28"/>
        </w:rPr>
        <w:t>Pret</w:t>
      </w:r>
      <w:proofErr w:type="spellEnd"/>
      <w:r w:rsidRPr="00005E96">
        <w:rPr>
          <w:sz w:val="28"/>
          <w:szCs w:val="28"/>
        </w:rPr>
        <w:t xml:space="preserve"> a Manger strategy include: </w:t>
      </w:r>
    </w:p>
    <w:p w:rsidR="00667223" w:rsidRPr="00005E96" w:rsidRDefault="00667223" w:rsidP="0027523F">
      <w:pPr>
        <w:rPr>
          <w:sz w:val="28"/>
          <w:szCs w:val="28"/>
        </w:rPr>
      </w:pPr>
      <w:r w:rsidRPr="00005E96">
        <w:rPr>
          <w:b/>
          <w:sz w:val="28"/>
          <w:szCs w:val="28"/>
        </w:rPr>
        <w:t>Open new company-operated shops</w:t>
      </w:r>
      <w:r w:rsidRPr="00005E96">
        <w:rPr>
          <w:sz w:val="28"/>
          <w:szCs w:val="28"/>
        </w:rPr>
        <w:t xml:space="preserve">;                                                                                               </w:t>
      </w:r>
    </w:p>
    <w:p w:rsidR="00667223" w:rsidRPr="00005E96" w:rsidRDefault="00667223" w:rsidP="0027523F">
      <w:pPr>
        <w:rPr>
          <w:sz w:val="28"/>
          <w:szCs w:val="28"/>
        </w:rPr>
      </w:pPr>
      <w:r w:rsidRPr="00005E96">
        <w:rPr>
          <w:b/>
          <w:sz w:val="28"/>
          <w:szCs w:val="28"/>
        </w:rPr>
        <w:t>Grow like-for-like sales</w:t>
      </w:r>
      <w:r w:rsidRPr="00005E96">
        <w:rPr>
          <w:sz w:val="28"/>
          <w:szCs w:val="28"/>
        </w:rPr>
        <w:t>;</w:t>
      </w:r>
    </w:p>
    <w:p w:rsidR="00667223" w:rsidRPr="00005E96" w:rsidRDefault="00667223" w:rsidP="0027523F">
      <w:pPr>
        <w:rPr>
          <w:sz w:val="28"/>
          <w:szCs w:val="28"/>
        </w:rPr>
      </w:pPr>
      <w:r w:rsidRPr="00005E96">
        <w:rPr>
          <w:b/>
          <w:sz w:val="28"/>
          <w:szCs w:val="28"/>
        </w:rPr>
        <w:t>Expand our partnerships;</w:t>
      </w:r>
      <w:proofErr w:type="gramStart"/>
      <w:r w:rsidRPr="00005E96">
        <w:rPr>
          <w:b/>
          <w:sz w:val="28"/>
          <w:szCs w:val="28"/>
        </w:rPr>
        <w:t>”</w:t>
      </w:r>
      <w:r w:rsidRPr="00005E96">
        <w:rPr>
          <w:sz w:val="28"/>
          <w:szCs w:val="28"/>
        </w:rPr>
        <w:t xml:space="preserve">  (</w:t>
      </w:r>
      <w:proofErr w:type="gramEnd"/>
      <w:r w:rsidRPr="00005E96">
        <w:rPr>
          <w:sz w:val="28"/>
          <w:szCs w:val="28"/>
        </w:rPr>
        <w:t>/Pret_Annual_Report_2017)</w:t>
      </w:r>
    </w:p>
    <w:p w:rsidR="00667223" w:rsidRPr="00005E96" w:rsidRDefault="00667223" w:rsidP="0027523F">
      <w:pPr>
        <w:rPr>
          <w:sz w:val="28"/>
          <w:szCs w:val="28"/>
          <w:shd w:val="clear" w:color="auto" w:fill="FFFFFF"/>
        </w:rPr>
      </w:pPr>
      <w:r w:rsidRPr="00005E96">
        <w:rPr>
          <w:sz w:val="28"/>
          <w:szCs w:val="28"/>
          <w:shd w:val="clear" w:color="auto" w:fill="FFFFFF"/>
        </w:rPr>
        <w:lastRenderedPageBreak/>
        <w:t xml:space="preserve"> </w:t>
      </w:r>
      <w:proofErr w:type="spellStart"/>
      <w:r w:rsidRPr="00005E96">
        <w:rPr>
          <w:sz w:val="28"/>
          <w:szCs w:val="28"/>
        </w:rPr>
        <w:t>Kotler</w:t>
      </w:r>
      <w:proofErr w:type="spellEnd"/>
      <w:r w:rsidRPr="00005E96">
        <w:rPr>
          <w:sz w:val="28"/>
          <w:szCs w:val="28"/>
        </w:rPr>
        <w:t xml:space="preserve"> et al (2017:54)</w:t>
      </w:r>
      <w:r w:rsidRPr="00005E96">
        <w:rPr>
          <w:sz w:val="28"/>
          <w:szCs w:val="28"/>
          <w:shd w:val="clear" w:color="auto" w:fill="FFFFFF"/>
        </w:rPr>
        <w:t xml:space="preserve"> describe that: “marketing control measuring and evaluating the result of marketing strategies and plans and taking corrective action to ensure that the objectives are achieved”.</w:t>
      </w:r>
    </w:p>
    <w:p w:rsidR="00667223" w:rsidRPr="00005E96" w:rsidRDefault="00667223" w:rsidP="0027523F">
      <w:pPr>
        <w:rPr>
          <w:sz w:val="28"/>
          <w:szCs w:val="28"/>
        </w:rPr>
      </w:pPr>
      <w:proofErr w:type="spellStart"/>
      <w:r w:rsidRPr="00005E96">
        <w:rPr>
          <w:sz w:val="28"/>
          <w:szCs w:val="28"/>
          <w:shd w:val="clear" w:color="auto" w:fill="FFFFFF"/>
        </w:rPr>
        <w:t>Pret's</w:t>
      </w:r>
      <w:proofErr w:type="spellEnd"/>
      <w:r w:rsidRPr="00005E96">
        <w:rPr>
          <w:sz w:val="28"/>
          <w:szCs w:val="28"/>
          <w:shd w:val="clear" w:color="auto" w:fill="FFFFFF"/>
        </w:rPr>
        <w:t xml:space="preserve"> control is realizing </w:t>
      </w:r>
      <w:r w:rsidRPr="00005E96">
        <w:rPr>
          <w:sz w:val="28"/>
          <w:szCs w:val="28"/>
        </w:rPr>
        <w:t>through</w:t>
      </w:r>
      <w:r w:rsidRPr="00005E96">
        <w:rPr>
          <w:sz w:val="28"/>
          <w:szCs w:val="28"/>
          <w:shd w:val="clear" w:color="auto" w:fill="FFFFFF"/>
        </w:rPr>
        <w:t xml:space="preserve"> this way: “The Board of Directors is responsible for identifying significant risks to the business and for ensuring that appropriate internal controls and risk management is in place. These risks are monitored through the risk register, with the task of implementing these processes delegated to operational management.” </w:t>
      </w:r>
      <w:r w:rsidRPr="00005E96">
        <w:rPr>
          <w:sz w:val="28"/>
          <w:szCs w:val="28"/>
        </w:rPr>
        <w:t>(/Pret_Annual_Report_2017)</w:t>
      </w:r>
    </w:p>
    <w:p w:rsidR="00667223" w:rsidRPr="00005E96" w:rsidRDefault="00667223" w:rsidP="0027523F">
      <w:pPr>
        <w:rPr>
          <w:sz w:val="28"/>
          <w:szCs w:val="28"/>
          <w:shd w:val="clear" w:color="auto" w:fill="FFFFFF"/>
        </w:rPr>
      </w:pPr>
      <w:r w:rsidRPr="00005E96">
        <w:rPr>
          <w:noProof/>
          <w:sz w:val="28"/>
          <w:szCs w:val="28"/>
          <w:shd w:val="clear" w:color="auto" w:fill="FFFFFF"/>
          <w:lang w:eastAsia="en-GB"/>
        </w:rPr>
        <w:drawing>
          <wp:inline distT="0" distB="0" distL="0" distR="0">
            <wp:extent cx="5731510" cy="3499840"/>
            <wp:effectExtent l="19050" t="0" r="2540" b="0"/>
            <wp:docPr id="57" name="Picture 1" descr="C:\Users\HP\Downloads\157835484149213103491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15783548414921310349141.jpg"/>
                    <pic:cNvPicPr>
                      <a:picLocks noChangeAspect="1" noChangeArrowheads="1"/>
                    </pic:cNvPicPr>
                  </pic:nvPicPr>
                  <pic:blipFill>
                    <a:blip r:embed="rId14" cstate="print"/>
                    <a:srcRect/>
                    <a:stretch>
                      <a:fillRect/>
                    </a:stretch>
                  </pic:blipFill>
                  <pic:spPr bwMode="auto">
                    <a:xfrm>
                      <a:off x="0" y="0"/>
                      <a:ext cx="5731510" cy="3499840"/>
                    </a:xfrm>
                    <a:prstGeom prst="rect">
                      <a:avLst/>
                    </a:prstGeom>
                    <a:noFill/>
                    <a:ln w="9525">
                      <a:noFill/>
                      <a:miter lim="800000"/>
                      <a:headEnd/>
                      <a:tailEnd/>
                    </a:ln>
                  </pic:spPr>
                </pic:pic>
              </a:graphicData>
            </a:graphic>
          </wp:inline>
        </w:drawing>
      </w:r>
    </w:p>
    <w:p w:rsidR="00667223" w:rsidRPr="00005E96" w:rsidRDefault="00667223" w:rsidP="0027523F">
      <w:pPr>
        <w:rPr>
          <w:sz w:val="28"/>
          <w:szCs w:val="28"/>
          <w:shd w:val="clear" w:color="auto" w:fill="FFFFFF"/>
        </w:rPr>
      </w:pPr>
      <w:r w:rsidRPr="00005E96">
        <w:rPr>
          <w:sz w:val="28"/>
          <w:szCs w:val="28"/>
          <w:shd w:val="clear" w:color="auto" w:fill="FFFFFF"/>
        </w:rPr>
        <w:t>(</w:t>
      </w:r>
      <w:hyperlink r:id="rId15" w:history="1">
        <w:r w:rsidRPr="00005E96">
          <w:rPr>
            <w:rStyle w:val="Hyperlink"/>
            <w:rFonts w:cstheme="minorHAnsi"/>
            <w:color w:val="000000" w:themeColor="text1"/>
            <w:sz w:val="28"/>
            <w:szCs w:val="28"/>
            <w:shd w:val="clear" w:color="auto" w:fill="FFFFFF"/>
          </w:rPr>
          <w:t>https://creately.com/diagram/example/jn2uxnc52/PESTLE%20Analysis%20Template</w:t>
        </w:r>
      </w:hyperlink>
      <w:r w:rsidRPr="00005E96">
        <w:rPr>
          <w:sz w:val="28"/>
          <w:szCs w:val="28"/>
          <w:shd w:val="clear" w:color="auto" w:fill="FFFFFF"/>
        </w:rPr>
        <w:t>)</w:t>
      </w:r>
    </w:p>
    <w:p w:rsidR="00667223" w:rsidRPr="00005E96" w:rsidRDefault="00667223" w:rsidP="0027523F">
      <w:pPr>
        <w:rPr>
          <w:sz w:val="28"/>
          <w:szCs w:val="28"/>
          <w:shd w:val="clear" w:color="auto" w:fill="FFFFFF"/>
        </w:rPr>
      </w:pPr>
      <w:r w:rsidRPr="00005E96">
        <w:rPr>
          <w:sz w:val="28"/>
          <w:szCs w:val="28"/>
          <w:shd w:val="clear" w:color="auto" w:fill="FFFFFF"/>
        </w:rPr>
        <w:t xml:space="preserve">PESTEL analysis of </w:t>
      </w:r>
      <w:proofErr w:type="spellStart"/>
      <w:r w:rsidRPr="00005E96">
        <w:rPr>
          <w:sz w:val="28"/>
          <w:szCs w:val="28"/>
          <w:shd w:val="clear" w:color="auto" w:fill="FFFFFF"/>
        </w:rPr>
        <w:t>Pret</w:t>
      </w:r>
      <w:proofErr w:type="spellEnd"/>
      <w:r w:rsidRPr="00005E96">
        <w:rPr>
          <w:sz w:val="28"/>
          <w:szCs w:val="28"/>
          <w:shd w:val="clear" w:color="auto" w:fill="FFFFFF"/>
        </w:rPr>
        <w:t xml:space="preserve"> a Manger</w:t>
      </w:r>
    </w:p>
    <w:p w:rsidR="00667223" w:rsidRPr="00005E96" w:rsidRDefault="00667223" w:rsidP="0027523F">
      <w:pPr>
        <w:rPr>
          <w:sz w:val="28"/>
          <w:szCs w:val="28"/>
          <w:shd w:val="clear" w:color="auto" w:fill="FFFFFF"/>
        </w:rPr>
      </w:pPr>
      <w:r w:rsidRPr="00005E96">
        <w:rPr>
          <w:b/>
          <w:sz w:val="28"/>
          <w:szCs w:val="28"/>
          <w:shd w:val="clear" w:color="auto" w:fill="FFFFFF"/>
        </w:rPr>
        <w:t>Political</w:t>
      </w:r>
      <w:r w:rsidRPr="00005E96">
        <w:rPr>
          <w:b/>
          <w:bCs/>
          <w:sz w:val="28"/>
          <w:szCs w:val="28"/>
        </w:rPr>
        <w:t xml:space="preserve"> </w:t>
      </w:r>
      <w:proofErr w:type="gramStart"/>
      <w:r w:rsidRPr="00005E96">
        <w:rPr>
          <w:b/>
          <w:bCs/>
          <w:sz w:val="28"/>
          <w:szCs w:val="28"/>
        </w:rPr>
        <w:t>factors</w:t>
      </w:r>
      <w:r w:rsidRPr="00005E96">
        <w:rPr>
          <w:b/>
          <w:sz w:val="28"/>
          <w:szCs w:val="28"/>
          <w:shd w:val="clear" w:color="auto" w:fill="FFFFFF"/>
        </w:rPr>
        <w:t xml:space="preserve"> </w:t>
      </w:r>
      <w:r w:rsidRPr="00005E96">
        <w:rPr>
          <w:sz w:val="28"/>
          <w:szCs w:val="28"/>
          <w:shd w:val="clear" w:color="auto" w:fill="FFFFFF"/>
        </w:rPr>
        <w:t xml:space="preserve"> –</w:t>
      </w:r>
      <w:proofErr w:type="gramEnd"/>
      <w:r w:rsidRPr="00005E96">
        <w:rPr>
          <w:sz w:val="28"/>
          <w:szCs w:val="28"/>
        </w:rPr>
        <w:t xml:space="preserve"> “</w:t>
      </w:r>
      <w:proofErr w:type="spellStart"/>
      <w:r w:rsidRPr="00005E96">
        <w:rPr>
          <w:sz w:val="28"/>
          <w:szCs w:val="28"/>
          <w:shd w:val="clear" w:color="auto" w:fill="FFFFFF"/>
        </w:rPr>
        <w:t>Pret</w:t>
      </w:r>
      <w:proofErr w:type="spellEnd"/>
      <w:r w:rsidRPr="00005E96">
        <w:rPr>
          <w:sz w:val="28"/>
          <w:szCs w:val="28"/>
          <w:shd w:val="clear" w:color="auto" w:fill="FFFFFF"/>
        </w:rPr>
        <w:t xml:space="preserve"> A Manger pays taxes in the countries in which it operates, namely the United Kingdom, the </w:t>
      </w:r>
      <w:proofErr w:type="spellStart"/>
      <w:r w:rsidRPr="00005E96">
        <w:rPr>
          <w:sz w:val="28"/>
          <w:szCs w:val="28"/>
          <w:shd w:val="clear" w:color="auto" w:fill="FFFFFF"/>
        </w:rPr>
        <w:t>USA,Hong</w:t>
      </w:r>
      <w:proofErr w:type="spellEnd"/>
      <w:r w:rsidRPr="00005E96">
        <w:rPr>
          <w:sz w:val="28"/>
          <w:szCs w:val="28"/>
          <w:shd w:val="clear" w:color="auto" w:fill="FFFFFF"/>
        </w:rPr>
        <w:t xml:space="preserve"> Kong, France and China. </w:t>
      </w:r>
      <w:proofErr w:type="spellStart"/>
      <w:r w:rsidRPr="00005E96">
        <w:rPr>
          <w:sz w:val="28"/>
          <w:szCs w:val="28"/>
          <w:shd w:val="clear" w:color="auto" w:fill="FFFFFF"/>
        </w:rPr>
        <w:t>Pret’s</w:t>
      </w:r>
      <w:proofErr w:type="spellEnd"/>
      <w:r w:rsidRPr="00005E96">
        <w:rPr>
          <w:sz w:val="28"/>
          <w:szCs w:val="28"/>
          <w:shd w:val="clear" w:color="auto" w:fill="FFFFFF"/>
        </w:rPr>
        <w:t xml:space="preserve"> objective is to be a responsible tax payer and operate within both the letter and spirit of legislation. Accordingly, </w:t>
      </w:r>
      <w:proofErr w:type="spellStart"/>
      <w:r w:rsidRPr="00005E96">
        <w:rPr>
          <w:sz w:val="28"/>
          <w:szCs w:val="28"/>
          <w:shd w:val="clear" w:color="auto" w:fill="FFFFFF"/>
        </w:rPr>
        <w:t>Pret</w:t>
      </w:r>
      <w:proofErr w:type="spellEnd"/>
      <w:r w:rsidRPr="00005E96">
        <w:rPr>
          <w:sz w:val="28"/>
          <w:szCs w:val="28"/>
          <w:shd w:val="clear" w:color="auto" w:fill="FFFFFF"/>
        </w:rPr>
        <w:t xml:space="preserve"> does not take an aggressive stance in its interpretation of tax legislation and does not use “tax havens” to reduce the Group’s tax liability nor does </w:t>
      </w:r>
      <w:proofErr w:type="spellStart"/>
      <w:r w:rsidRPr="00005E96">
        <w:rPr>
          <w:sz w:val="28"/>
          <w:szCs w:val="28"/>
          <w:shd w:val="clear" w:color="auto" w:fill="FFFFFF"/>
        </w:rPr>
        <w:t>Pret</w:t>
      </w:r>
      <w:proofErr w:type="spellEnd"/>
      <w:r w:rsidRPr="00005E96">
        <w:rPr>
          <w:sz w:val="28"/>
          <w:szCs w:val="28"/>
          <w:shd w:val="clear" w:color="auto" w:fill="FFFFFF"/>
        </w:rPr>
        <w:t xml:space="preserve"> use marketed or aggressive tax </w:t>
      </w:r>
      <w:r w:rsidRPr="00005E96">
        <w:rPr>
          <w:sz w:val="28"/>
          <w:szCs w:val="28"/>
          <w:shd w:val="clear" w:color="auto" w:fill="FFFFFF"/>
        </w:rPr>
        <w:lastRenderedPageBreak/>
        <w:t xml:space="preserve">avoidance schemes. </w:t>
      </w:r>
      <w:proofErr w:type="spellStart"/>
      <w:r w:rsidRPr="00005E96">
        <w:rPr>
          <w:sz w:val="28"/>
          <w:szCs w:val="28"/>
          <w:shd w:val="clear" w:color="auto" w:fill="FFFFFF"/>
        </w:rPr>
        <w:t>Pret</w:t>
      </w:r>
      <w:proofErr w:type="spellEnd"/>
      <w:r w:rsidRPr="00005E96">
        <w:rPr>
          <w:sz w:val="28"/>
          <w:szCs w:val="28"/>
          <w:shd w:val="clear" w:color="auto" w:fill="FFFFFF"/>
        </w:rPr>
        <w:t xml:space="preserve"> utilises the framework of reliefs that are available, such as allowances on capital expenditure, to determine its tax.” </w:t>
      </w:r>
      <w:r w:rsidRPr="00005E96">
        <w:rPr>
          <w:sz w:val="28"/>
          <w:szCs w:val="28"/>
        </w:rPr>
        <w:t>(/Pret_Annual_Report_2017)</w:t>
      </w:r>
    </w:p>
    <w:p w:rsidR="001D13F2" w:rsidRDefault="001D13F2" w:rsidP="0027523F">
      <w:pPr>
        <w:rPr>
          <w:rFonts w:eastAsia="Times New Roman"/>
          <w:b/>
          <w:sz w:val="28"/>
          <w:szCs w:val="28"/>
          <w:lang w:eastAsia="en-GB"/>
        </w:rPr>
      </w:pPr>
    </w:p>
    <w:p w:rsidR="00667223" w:rsidRPr="00005E96" w:rsidRDefault="00667223" w:rsidP="0027523F">
      <w:pPr>
        <w:rPr>
          <w:rFonts w:eastAsia="Times New Roman"/>
          <w:sz w:val="28"/>
          <w:szCs w:val="28"/>
          <w:lang w:eastAsia="en-GB"/>
        </w:rPr>
      </w:pPr>
      <w:r w:rsidRPr="00005E96">
        <w:rPr>
          <w:rFonts w:eastAsia="Times New Roman"/>
          <w:b/>
          <w:sz w:val="28"/>
          <w:szCs w:val="28"/>
          <w:lang w:eastAsia="en-GB"/>
        </w:rPr>
        <w:t>Economic</w:t>
      </w:r>
      <w:r w:rsidRPr="00005E96">
        <w:rPr>
          <w:b/>
          <w:bCs/>
          <w:sz w:val="28"/>
          <w:szCs w:val="28"/>
        </w:rPr>
        <w:t xml:space="preserve"> factors</w:t>
      </w:r>
      <w:r w:rsidRPr="00005E96">
        <w:rPr>
          <w:rFonts w:eastAsia="Times New Roman"/>
          <w:sz w:val="28"/>
          <w:szCs w:val="28"/>
          <w:lang w:eastAsia="en-GB"/>
        </w:rPr>
        <w:t xml:space="preserve"> – </w:t>
      </w:r>
      <w:proofErr w:type="spellStart"/>
      <w:r w:rsidRPr="00005E96">
        <w:rPr>
          <w:rFonts w:eastAsia="Times New Roman"/>
          <w:sz w:val="28"/>
          <w:szCs w:val="28"/>
          <w:lang w:eastAsia="en-GB"/>
        </w:rPr>
        <w:t>Pret</w:t>
      </w:r>
      <w:proofErr w:type="spellEnd"/>
      <w:r w:rsidRPr="00005E96">
        <w:rPr>
          <w:rFonts w:eastAsia="Times New Roman"/>
          <w:sz w:val="28"/>
          <w:szCs w:val="28"/>
          <w:lang w:eastAsia="en-GB"/>
        </w:rPr>
        <w:t xml:space="preserve"> has commercial pressures emerge in its key markets of the UK and US, its </w:t>
      </w:r>
      <w:proofErr w:type="spellStart"/>
      <w:proofErr w:type="gramStart"/>
      <w:r w:rsidRPr="00005E96">
        <w:rPr>
          <w:rFonts w:eastAsia="Times New Roman"/>
          <w:sz w:val="28"/>
          <w:szCs w:val="28"/>
          <w:lang w:eastAsia="en-GB"/>
        </w:rPr>
        <w:t>Uk</w:t>
      </w:r>
      <w:proofErr w:type="spellEnd"/>
      <w:proofErr w:type="gramEnd"/>
      <w:r w:rsidRPr="00005E96">
        <w:rPr>
          <w:rFonts w:eastAsia="Times New Roman"/>
          <w:sz w:val="28"/>
          <w:szCs w:val="28"/>
          <w:lang w:eastAsia="en-GB"/>
        </w:rPr>
        <w:t xml:space="preserve"> consumers have faced stagnant wage growth. </w:t>
      </w:r>
      <w:proofErr w:type="spellStart"/>
      <w:r w:rsidRPr="00005E96">
        <w:rPr>
          <w:rFonts w:eastAsia="Times New Roman"/>
          <w:sz w:val="28"/>
          <w:szCs w:val="28"/>
          <w:lang w:eastAsia="en-GB"/>
        </w:rPr>
        <w:t>Pret</w:t>
      </w:r>
      <w:proofErr w:type="spellEnd"/>
      <w:r w:rsidRPr="00005E96">
        <w:rPr>
          <w:rFonts w:eastAsia="Times New Roman"/>
          <w:sz w:val="28"/>
          <w:szCs w:val="28"/>
          <w:lang w:eastAsia="en-GB"/>
        </w:rPr>
        <w:t xml:space="preserve"> has faced increases in business rates of stores in central London. </w:t>
      </w:r>
      <w:r w:rsidRPr="00005E96">
        <w:rPr>
          <w:sz w:val="28"/>
          <w:szCs w:val="28"/>
        </w:rPr>
        <w:t>(/Pret_Annual_Report_2017)</w:t>
      </w:r>
    </w:p>
    <w:p w:rsidR="001D13F2" w:rsidRDefault="001D13F2" w:rsidP="0027523F">
      <w:pPr>
        <w:rPr>
          <w:b/>
          <w:sz w:val="28"/>
          <w:szCs w:val="28"/>
        </w:rPr>
      </w:pPr>
    </w:p>
    <w:p w:rsidR="00667223" w:rsidRPr="00005E96" w:rsidRDefault="00667223" w:rsidP="0027523F">
      <w:pPr>
        <w:rPr>
          <w:b/>
          <w:bCs/>
          <w:sz w:val="28"/>
          <w:szCs w:val="28"/>
        </w:rPr>
      </w:pPr>
      <w:r w:rsidRPr="00005E96">
        <w:rPr>
          <w:b/>
          <w:sz w:val="28"/>
          <w:szCs w:val="28"/>
        </w:rPr>
        <w:t>Social factors</w:t>
      </w:r>
      <w:proofErr w:type="gramStart"/>
      <w:r w:rsidRPr="00005E96">
        <w:rPr>
          <w:sz w:val="28"/>
          <w:szCs w:val="28"/>
        </w:rPr>
        <w:t xml:space="preserve">-  </w:t>
      </w:r>
      <w:proofErr w:type="spellStart"/>
      <w:r w:rsidRPr="00005E96">
        <w:rPr>
          <w:sz w:val="28"/>
          <w:szCs w:val="28"/>
        </w:rPr>
        <w:t>Pret</w:t>
      </w:r>
      <w:proofErr w:type="spellEnd"/>
      <w:proofErr w:type="gramEnd"/>
      <w:r w:rsidRPr="00005E96">
        <w:rPr>
          <w:sz w:val="28"/>
          <w:szCs w:val="28"/>
        </w:rPr>
        <w:t xml:space="preserve"> offering healthy, chemical-free food is an alternative way to avoid the fast food and provide help to support people's healthy lifestyle. Last years is observing </w:t>
      </w:r>
      <w:proofErr w:type="gramStart"/>
      <w:r w:rsidRPr="00005E96">
        <w:rPr>
          <w:sz w:val="28"/>
          <w:szCs w:val="28"/>
        </w:rPr>
        <w:t>that  has</w:t>
      </w:r>
      <w:proofErr w:type="gramEnd"/>
      <w:r w:rsidRPr="00005E96">
        <w:rPr>
          <w:sz w:val="28"/>
          <w:szCs w:val="28"/>
        </w:rPr>
        <w:t xml:space="preserve"> increased  people's preferring to have healthy lifestyle.</w:t>
      </w:r>
    </w:p>
    <w:p w:rsidR="001D13F2" w:rsidRDefault="001D13F2" w:rsidP="0027523F">
      <w:pPr>
        <w:rPr>
          <w:b/>
          <w:sz w:val="28"/>
          <w:szCs w:val="28"/>
        </w:rPr>
      </w:pPr>
    </w:p>
    <w:p w:rsidR="00667223" w:rsidRPr="00005E96" w:rsidRDefault="00667223" w:rsidP="0027523F">
      <w:pPr>
        <w:rPr>
          <w:b/>
          <w:bCs/>
          <w:sz w:val="28"/>
          <w:szCs w:val="28"/>
        </w:rPr>
      </w:pPr>
      <w:r w:rsidRPr="00005E96">
        <w:rPr>
          <w:b/>
          <w:sz w:val="28"/>
          <w:szCs w:val="28"/>
        </w:rPr>
        <w:t>Technological factors</w:t>
      </w:r>
      <w:r w:rsidRPr="00005E96">
        <w:rPr>
          <w:sz w:val="28"/>
          <w:szCs w:val="28"/>
        </w:rPr>
        <w:t xml:space="preserve"> – Prêt uses the capabilities of </w:t>
      </w:r>
      <w:proofErr w:type="gramStart"/>
      <w:r w:rsidRPr="00005E96">
        <w:rPr>
          <w:sz w:val="28"/>
          <w:szCs w:val="28"/>
        </w:rPr>
        <w:t>technology  to</w:t>
      </w:r>
      <w:proofErr w:type="gramEnd"/>
      <w:r w:rsidRPr="00005E96">
        <w:rPr>
          <w:sz w:val="28"/>
          <w:szCs w:val="28"/>
        </w:rPr>
        <w:t xml:space="preserve"> create  awareness to potential customers through making attractive website, facebook or twitter - </w:t>
      </w:r>
      <w:hyperlink r:id="rId16" w:history="1">
        <w:r w:rsidRPr="00005E96">
          <w:rPr>
            <w:rStyle w:val="Hyperlink"/>
            <w:rFonts w:cstheme="minorHAnsi"/>
            <w:color w:val="000000" w:themeColor="text1"/>
            <w:sz w:val="28"/>
            <w:szCs w:val="28"/>
          </w:rPr>
          <w:t>https://www.pret.co.uk/en-gb/media-centre</w:t>
        </w:r>
      </w:hyperlink>
    </w:p>
    <w:p w:rsidR="001D13F2" w:rsidRDefault="001D13F2" w:rsidP="0027523F">
      <w:pPr>
        <w:rPr>
          <w:b/>
          <w:sz w:val="28"/>
          <w:szCs w:val="28"/>
        </w:rPr>
      </w:pPr>
    </w:p>
    <w:p w:rsidR="00667223" w:rsidRPr="00005E96" w:rsidRDefault="00667223" w:rsidP="0027523F">
      <w:pPr>
        <w:rPr>
          <w:rStyle w:val="Hyperlink"/>
          <w:rFonts w:cstheme="minorHAnsi"/>
          <w:b/>
          <w:bCs/>
          <w:color w:val="000000" w:themeColor="text1"/>
          <w:sz w:val="28"/>
          <w:szCs w:val="28"/>
          <w:u w:val="none"/>
        </w:rPr>
      </w:pPr>
      <w:r w:rsidRPr="00005E96">
        <w:rPr>
          <w:b/>
          <w:sz w:val="28"/>
          <w:szCs w:val="28"/>
        </w:rPr>
        <w:t>Environmental factors</w:t>
      </w:r>
      <w:r w:rsidRPr="00005E96">
        <w:rPr>
          <w:sz w:val="28"/>
          <w:szCs w:val="28"/>
        </w:rPr>
        <w:t xml:space="preserve"> -</w:t>
      </w:r>
      <w:proofErr w:type="gramStart"/>
      <w:r w:rsidRPr="00005E96">
        <w:rPr>
          <w:sz w:val="28"/>
          <w:szCs w:val="28"/>
          <w:shd w:val="clear" w:color="auto" w:fill="FFFFFF"/>
        </w:rPr>
        <w:t>“ At</w:t>
      </w:r>
      <w:proofErr w:type="gramEnd"/>
      <w:r w:rsidRPr="00005E96">
        <w:rPr>
          <w:sz w:val="28"/>
          <w:szCs w:val="28"/>
          <w:shd w:val="clear" w:color="auto" w:fill="FFFFFF"/>
        </w:rPr>
        <w:t xml:space="preserve"> Prêt, we take a strategic approach to reduce our impact on the environment and to have a positive effect on the communities in which we work. We’ve achieved a great deal since we started but there is still much more to do.</w:t>
      </w:r>
      <w:r w:rsidRPr="00005E96">
        <w:rPr>
          <w:caps/>
          <w:spacing w:val="14"/>
          <w:sz w:val="28"/>
          <w:szCs w:val="28"/>
        </w:rPr>
        <w:t xml:space="preserve"> </w:t>
      </w:r>
      <w:r w:rsidRPr="00005E96">
        <w:rPr>
          <w:sz w:val="28"/>
          <w:szCs w:val="28"/>
        </w:rPr>
        <w:t>Pert’s global plastic pledge:</w:t>
      </w:r>
      <w:r w:rsidRPr="00005E96">
        <w:rPr>
          <w:rStyle w:val="Hyperlink"/>
          <w:rFonts w:cstheme="minorHAnsi"/>
          <w:color w:val="000000" w:themeColor="text1"/>
          <w:sz w:val="28"/>
          <w:szCs w:val="28"/>
          <w:shd w:val="clear" w:color="auto" w:fill="FFFFFF"/>
        </w:rPr>
        <w:t xml:space="preserve">  </w:t>
      </w:r>
    </w:p>
    <w:p w:rsidR="00667223" w:rsidRPr="00005E96" w:rsidRDefault="00667223" w:rsidP="0027523F">
      <w:pPr>
        <w:rPr>
          <w:rStyle w:val="Strong"/>
          <w:rFonts w:cstheme="minorHAnsi"/>
          <w:b w:val="0"/>
          <w:color w:val="000000" w:themeColor="text1"/>
          <w:sz w:val="28"/>
          <w:szCs w:val="28"/>
          <w:shd w:val="clear" w:color="auto" w:fill="FFFFFF"/>
        </w:rPr>
      </w:pPr>
      <w:r w:rsidRPr="00005E96">
        <w:rPr>
          <w:rStyle w:val="Strong"/>
          <w:rFonts w:cstheme="minorHAnsi"/>
          <w:b w:val="0"/>
          <w:color w:val="000000" w:themeColor="text1"/>
          <w:sz w:val="28"/>
          <w:szCs w:val="28"/>
          <w:shd w:val="clear" w:color="auto" w:fill="FFFFFF"/>
        </w:rPr>
        <w:t>Make it 100% recyclable, reusable or compostable;</w:t>
      </w:r>
    </w:p>
    <w:p w:rsidR="00667223" w:rsidRPr="00005E96" w:rsidRDefault="00667223" w:rsidP="0027523F">
      <w:pPr>
        <w:rPr>
          <w:rStyle w:val="Strong"/>
          <w:rFonts w:cstheme="minorHAnsi"/>
          <w:b w:val="0"/>
          <w:color w:val="000000" w:themeColor="text1"/>
          <w:sz w:val="28"/>
          <w:szCs w:val="28"/>
          <w:shd w:val="clear" w:color="auto" w:fill="FFFFFF"/>
        </w:rPr>
      </w:pPr>
      <w:r w:rsidRPr="00005E96">
        <w:rPr>
          <w:rStyle w:val="Strong"/>
          <w:rFonts w:cstheme="minorHAnsi"/>
          <w:b w:val="0"/>
          <w:color w:val="000000" w:themeColor="text1"/>
          <w:sz w:val="28"/>
          <w:szCs w:val="28"/>
          <w:shd w:val="clear" w:color="auto" w:fill="FFFFFF"/>
        </w:rPr>
        <w:t>Eliminate all unnecessary single-use plastic;</w:t>
      </w:r>
    </w:p>
    <w:p w:rsidR="00667223" w:rsidRPr="00005E96" w:rsidRDefault="00667223" w:rsidP="0027523F">
      <w:pPr>
        <w:rPr>
          <w:rStyle w:val="Strong"/>
          <w:rFonts w:cstheme="minorHAnsi"/>
          <w:b w:val="0"/>
          <w:color w:val="000000" w:themeColor="text1"/>
          <w:sz w:val="28"/>
          <w:szCs w:val="28"/>
          <w:shd w:val="clear" w:color="auto" w:fill="FFFFFF"/>
        </w:rPr>
      </w:pPr>
      <w:r w:rsidRPr="00005E96">
        <w:rPr>
          <w:rStyle w:val="Strong"/>
          <w:rFonts w:cstheme="minorHAnsi"/>
          <w:b w:val="0"/>
          <w:color w:val="000000" w:themeColor="text1"/>
          <w:sz w:val="28"/>
          <w:szCs w:val="28"/>
          <w:shd w:val="clear" w:color="auto" w:fill="FFFFFF"/>
        </w:rPr>
        <w:t>Help customers to recycle effectively in our shops</w:t>
      </w:r>
      <w:r w:rsidRPr="00005E96">
        <w:rPr>
          <w:rStyle w:val="Strong"/>
          <w:rFonts w:cstheme="minorHAnsi"/>
          <w:color w:val="000000" w:themeColor="text1"/>
          <w:sz w:val="28"/>
          <w:szCs w:val="28"/>
          <w:shd w:val="clear" w:color="auto" w:fill="FFFFFF"/>
        </w:rPr>
        <w:t xml:space="preserve">” </w:t>
      </w:r>
    </w:p>
    <w:p w:rsidR="00667223" w:rsidRPr="00005E96" w:rsidRDefault="00667223" w:rsidP="0027523F">
      <w:pPr>
        <w:rPr>
          <w:rStyle w:val="Strong"/>
          <w:rFonts w:cstheme="minorHAnsi"/>
          <w:b w:val="0"/>
          <w:color w:val="000000" w:themeColor="text1"/>
          <w:sz w:val="28"/>
          <w:szCs w:val="28"/>
          <w:shd w:val="clear" w:color="auto" w:fill="FFFFFF"/>
        </w:rPr>
      </w:pPr>
      <w:r w:rsidRPr="00005E96">
        <w:rPr>
          <w:rStyle w:val="Strong"/>
          <w:rFonts w:cstheme="minorHAnsi"/>
          <w:color w:val="000000" w:themeColor="text1"/>
          <w:sz w:val="28"/>
          <w:szCs w:val="28"/>
          <w:shd w:val="clear" w:color="auto" w:fill="FFFFFF"/>
        </w:rPr>
        <w:t>(</w:t>
      </w:r>
      <w:hyperlink r:id="rId17" w:history="1">
        <w:r w:rsidRPr="00005E96">
          <w:rPr>
            <w:rStyle w:val="Hyperlink"/>
            <w:rFonts w:cstheme="minorHAnsi"/>
            <w:color w:val="000000" w:themeColor="text1"/>
            <w:sz w:val="28"/>
            <w:szCs w:val="28"/>
          </w:rPr>
          <w:t>https://www.pret.co.uk/en-gb/sustainability</w:t>
        </w:r>
      </w:hyperlink>
      <w:r w:rsidRPr="00005E96">
        <w:rPr>
          <w:sz w:val="28"/>
          <w:szCs w:val="28"/>
        </w:rPr>
        <w:t>)</w:t>
      </w:r>
    </w:p>
    <w:p w:rsidR="001D13F2" w:rsidRDefault="001D13F2" w:rsidP="0027523F">
      <w:pPr>
        <w:rPr>
          <w:b/>
          <w:sz w:val="28"/>
          <w:szCs w:val="28"/>
        </w:rPr>
      </w:pPr>
    </w:p>
    <w:p w:rsidR="001D13F2" w:rsidRDefault="001D13F2" w:rsidP="0027523F">
      <w:pPr>
        <w:rPr>
          <w:b/>
          <w:sz w:val="28"/>
          <w:szCs w:val="28"/>
        </w:rPr>
      </w:pPr>
    </w:p>
    <w:p w:rsidR="001D13F2" w:rsidRDefault="001D13F2" w:rsidP="0027523F">
      <w:pPr>
        <w:rPr>
          <w:b/>
          <w:sz w:val="28"/>
          <w:szCs w:val="28"/>
        </w:rPr>
      </w:pPr>
    </w:p>
    <w:p w:rsidR="001D13F2" w:rsidRDefault="001D13F2" w:rsidP="0027523F">
      <w:pPr>
        <w:rPr>
          <w:b/>
          <w:sz w:val="28"/>
          <w:szCs w:val="28"/>
        </w:rPr>
      </w:pPr>
    </w:p>
    <w:p w:rsidR="001D13F2" w:rsidRDefault="001D13F2" w:rsidP="0027523F">
      <w:pPr>
        <w:rPr>
          <w:b/>
          <w:sz w:val="28"/>
          <w:szCs w:val="28"/>
        </w:rPr>
      </w:pPr>
    </w:p>
    <w:p w:rsidR="00667223" w:rsidRPr="001D13F2" w:rsidRDefault="00667223" w:rsidP="0027523F">
      <w:pPr>
        <w:rPr>
          <w:sz w:val="28"/>
          <w:szCs w:val="28"/>
        </w:rPr>
      </w:pPr>
      <w:r w:rsidRPr="00005E96">
        <w:rPr>
          <w:b/>
          <w:sz w:val="28"/>
          <w:szCs w:val="28"/>
        </w:rPr>
        <w:t>Legal factors</w:t>
      </w:r>
      <w:r w:rsidRPr="00005E96">
        <w:rPr>
          <w:sz w:val="28"/>
          <w:szCs w:val="28"/>
        </w:rPr>
        <w:t xml:space="preserve"> – “The </w:t>
      </w:r>
      <w:proofErr w:type="spellStart"/>
      <w:r w:rsidRPr="00005E96">
        <w:rPr>
          <w:sz w:val="28"/>
          <w:szCs w:val="28"/>
        </w:rPr>
        <w:t>Pret</w:t>
      </w:r>
      <w:proofErr w:type="spellEnd"/>
      <w:r w:rsidRPr="00005E96">
        <w:rPr>
          <w:sz w:val="28"/>
          <w:szCs w:val="28"/>
        </w:rPr>
        <w:t xml:space="preserve"> Foundation Trust runs a fleet of Charity Run vans, gives financial support to charities all around the country, and runs the pioneering Rising Stars programme. This scheme offers homeless people the opportunity to get back into work and get their lives back on track.</w:t>
      </w:r>
      <w:r w:rsidR="001D13F2">
        <w:rPr>
          <w:sz w:val="28"/>
          <w:szCs w:val="28"/>
        </w:rPr>
        <w:t xml:space="preserve"> </w:t>
      </w:r>
      <w:proofErr w:type="spellStart"/>
      <w:r w:rsidRPr="00005E96">
        <w:rPr>
          <w:sz w:val="28"/>
          <w:szCs w:val="28"/>
        </w:rPr>
        <w:t>Pret</w:t>
      </w:r>
      <w:proofErr w:type="spellEnd"/>
      <w:r w:rsidRPr="00005E96">
        <w:rPr>
          <w:sz w:val="28"/>
          <w:szCs w:val="28"/>
        </w:rPr>
        <w:t xml:space="preserve"> continues to work with organisations such as Compassion </w:t>
      </w:r>
      <w:proofErr w:type="gramStart"/>
      <w:r w:rsidRPr="00005E96">
        <w:rPr>
          <w:sz w:val="28"/>
          <w:szCs w:val="28"/>
        </w:rPr>
        <w:t>In</w:t>
      </w:r>
      <w:proofErr w:type="gramEnd"/>
      <w:r w:rsidRPr="00005E96">
        <w:rPr>
          <w:sz w:val="28"/>
          <w:szCs w:val="28"/>
        </w:rPr>
        <w:t xml:space="preserve"> World Farming to improve the lives of animals. In 2017, we received a Cage Free Award for our commitment to animal welfare.” </w:t>
      </w:r>
      <w:r w:rsidRPr="00005E96">
        <w:rPr>
          <w:rStyle w:val="Strong"/>
          <w:rFonts w:cstheme="minorHAnsi"/>
          <w:color w:val="000000" w:themeColor="text1"/>
          <w:sz w:val="28"/>
          <w:szCs w:val="28"/>
          <w:shd w:val="clear" w:color="auto" w:fill="FFFFFF"/>
        </w:rPr>
        <w:t>(</w:t>
      </w:r>
      <w:hyperlink r:id="rId18" w:history="1">
        <w:r w:rsidRPr="00005E96">
          <w:rPr>
            <w:rStyle w:val="Hyperlink"/>
            <w:rFonts w:cstheme="minorHAnsi"/>
            <w:sz w:val="28"/>
            <w:szCs w:val="28"/>
          </w:rPr>
          <w:t>https://www.pret.co.uk/engb/sustainability</w:t>
        </w:r>
      </w:hyperlink>
      <w:r w:rsidRPr="00005E96">
        <w:rPr>
          <w:sz w:val="28"/>
          <w:szCs w:val="28"/>
        </w:rPr>
        <w:t>)</w:t>
      </w:r>
      <w:r w:rsidRPr="00005E96">
        <w:rPr>
          <w:rStyle w:val="Strong"/>
          <w:rFonts w:cstheme="minorHAnsi"/>
          <w:color w:val="000000" w:themeColor="text1"/>
          <w:sz w:val="28"/>
          <w:szCs w:val="28"/>
          <w:shd w:val="clear" w:color="auto" w:fill="FFFFFF"/>
        </w:rPr>
        <w:t xml:space="preserve">                                                                                                                               </w:t>
      </w:r>
      <w:r w:rsidRPr="00005E96">
        <w:rPr>
          <w:sz w:val="28"/>
          <w:szCs w:val="28"/>
        </w:rPr>
        <w:t>“</w:t>
      </w:r>
      <w:proofErr w:type="spellStart"/>
      <w:r w:rsidRPr="00005E96">
        <w:rPr>
          <w:sz w:val="28"/>
          <w:szCs w:val="28"/>
          <w:shd w:val="clear" w:color="auto" w:fill="FFFFFF"/>
        </w:rPr>
        <w:t>Pret</w:t>
      </w:r>
      <w:proofErr w:type="spellEnd"/>
      <w:r w:rsidRPr="00005E96">
        <w:rPr>
          <w:sz w:val="28"/>
          <w:szCs w:val="28"/>
          <w:shd w:val="clear" w:color="auto" w:fill="FFFFFF"/>
        </w:rPr>
        <w:t xml:space="preserve"> cares about your privacy and is committed to processing your personal information fairly and transparently and in accordance with data protection law, including the General Data Protection Regulation ("Data Protection Law").”(</w:t>
      </w:r>
      <w:hyperlink r:id="rId19" w:history="1">
        <w:r w:rsidRPr="00005E96">
          <w:rPr>
            <w:rStyle w:val="Hyperlink"/>
            <w:rFonts w:cstheme="minorHAnsi"/>
            <w:color w:val="000000" w:themeColor="text1"/>
            <w:sz w:val="28"/>
            <w:szCs w:val="28"/>
          </w:rPr>
          <w:t>https://www.pret.co.uk/en-gb/privacy-policy</w:t>
        </w:r>
      </w:hyperlink>
      <w:r w:rsidRPr="00005E96">
        <w:rPr>
          <w:sz w:val="28"/>
          <w:szCs w:val="28"/>
        </w:rPr>
        <w:t>)</w:t>
      </w:r>
    </w:p>
    <w:p w:rsidR="001D13F2" w:rsidRDefault="00667223" w:rsidP="0027523F">
      <w:pPr>
        <w:rPr>
          <w:sz w:val="28"/>
          <w:szCs w:val="28"/>
        </w:rPr>
      </w:pPr>
      <w:proofErr w:type="gramStart"/>
      <w:r w:rsidRPr="00005E96">
        <w:rPr>
          <w:sz w:val="28"/>
          <w:szCs w:val="28"/>
        </w:rPr>
        <w:t xml:space="preserve">“ </w:t>
      </w:r>
      <w:proofErr w:type="spellStart"/>
      <w:r w:rsidRPr="00005E96">
        <w:rPr>
          <w:sz w:val="28"/>
          <w:szCs w:val="28"/>
        </w:rPr>
        <w:t>Pret</w:t>
      </w:r>
      <w:proofErr w:type="spellEnd"/>
      <w:r w:rsidRPr="00005E96">
        <w:rPr>
          <w:sz w:val="28"/>
          <w:szCs w:val="28"/>
        </w:rPr>
        <w:t>’</w:t>
      </w:r>
      <w:proofErr w:type="gramEnd"/>
      <w:r w:rsidRPr="00005E96">
        <w:rPr>
          <w:sz w:val="28"/>
          <w:szCs w:val="28"/>
        </w:rPr>
        <w:t xml:space="preserve"> employee relations Clear and practical employee relations guidelines, detailed training with opportunity for career progression and a focus on fair treatment are the cornerstones of </w:t>
      </w:r>
      <w:proofErr w:type="spellStart"/>
      <w:r w:rsidRPr="00005E96">
        <w:rPr>
          <w:sz w:val="28"/>
          <w:szCs w:val="28"/>
        </w:rPr>
        <w:t>Pret’s</w:t>
      </w:r>
      <w:proofErr w:type="spellEnd"/>
      <w:r w:rsidRPr="00005E96">
        <w:rPr>
          <w:sz w:val="28"/>
          <w:szCs w:val="28"/>
        </w:rPr>
        <w:t xml:space="preserve"> employee relations. Employment of disabled persons The Group recognises its responsibilities towards disabled persons and gives full and fair consideration to applicants for positions suited to their own particular abilities where appropriate openings exist” (Pret_Annual_Report_2017)</w:t>
      </w:r>
    </w:p>
    <w:p w:rsidR="001D13F2" w:rsidRDefault="001D13F2" w:rsidP="001D13F2">
      <w:pPr>
        <w:rPr>
          <w:sz w:val="28"/>
          <w:szCs w:val="28"/>
        </w:rPr>
      </w:pPr>
    </w:p>
    <w:p w:rsidR="00667223" w:rsidRPr="00005E96" w:rsidRDefault="001D13F2" w:rsidP="0027523F">
      <w:pPr>
        <w:rPr>
          <w:sz w:val="28"/>
          <w:szCs w:val="28"/>
        </w:rPr>
      </w:pPr>
      <w:r w:rsidRPr="001D13F2">
        <w:rPr>
          <w:noProof/>
          <w:lang w:eastAsia="en-GB"/>
        </w:rPr>
        <w:lastRenderedPageBreak/>
        <w:drawing>
          <wp:inline distT="0" distB="0" distL="0" distR="0">
            <wp:extent cx="5731510" cy="6210131"/>
            <wp:effectExtent l="19050" t="0" r="2540" b="0"/>
            <wp:docPr id="4" name="Picture 1" descr="Porter's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analysis"/>
                    <pic:cNvPicPr>
                      <a:picLocks noChangeAspect="1" noChangeArrowheads="1"/>
                    </pic:cNvPicPr>
                  </pic:nvPicPr>
                  <pic:blipFill>
                    <a:blip r:embed="rId20" cstate="print"/>
                    <a:srcRect/>
                    <a:stretch>
                      <a:fillRect/>
                    </a:stretch>
                  </pic:blipFill>
                  <pic:spPr bwMode="auto">
                    <a:xfrm>
                      <a:off x="0" y="0"/>
                      <a:ext cx="5731510" cy="6210131"/>
                    </a:xfrm>
                    <a:prstGeom prst="rect">
                      <a:avLst/>
                    </a:prstGeom>
                    <a:noFill/>
                    <a:ln w="9525">
                      <a:noFill/>
                      <a:miter lim="800000"/>
                      <a:headEnd/>
                      <a:tailEnd/>
                    </a:ln>
                  </pic:spPr>
                </pic:pic>
              </a:graphicData>
            </a:graphic>
          </wp:inline>
        </w:drawing>
      </w:r>
    </w:p>
    <w:p w:rsidR="001D13F2" w:rsidRDefault="001D13F2" w:rsidP="001D13F2">
      <w:pPr>
        <w:rPr>
          <w:sz w:val="28"/>
          <w:szCs w:val="28"/>
        </w:rPr>
      </w:pPr>
      <w:r w:rsidRPr="001D13F2">
        <w:rPr>
          <w:sz w:val="28"/>
          <w:szCs w:val="28"/>
        </w:rPr>
        <w:t>https://www.lucidc hart.com/blog/what-is-</w:t>
      </w:r>
      <w:proofErr w:type="spellStart"/>
      <w:r w:rsidRPr="001D13F2">
        <w:rPr>
          <w:sz w:val="28"/>
          <w:szCs w:val="28"/>
        </w:rPr>
        <w:t>strategytyttt</w:t>
      </w:r>
      <w:proofErr w:type="spellEnd"/>
    </w:p>
    <w:p w:rsidR="00667223" w:rsidRPr="00005E96" w:rsidRDefault="00667223" w:rsidP="0027523F">
      <w:pPr>
        <w:rPr>
          <w:b/>
          <w:bCs/>
          <w:sz w:val="28"/>
          <w:szCs w:val="28"/>
        </w:rPr>
      </w:pPr>
    </w:p>
    <w:p w:rsidR="00667223" w:rsidRPr="00005E96" w:rsidRDefault="00667223" w:rsidP="0027523F">
      <w:pPr>
        <w:rPr>
          <w:sz w:val="28"/>
          <w:szCs w:val="28"/>
        </w:rPr>
      </w:pPr>
      <w:r w:rsidRPr="00005E96">
        <w:rPr>
          <w:b/>
          <w:sz w:val="28"/>
          <w:szCs w:val="28"/>
        </w:rPr>
        <w:t>Threat of new entry</w:t>
      </w:r>
      <w:r w:rsidRPr="00005E96">
        <w:rPr>
          <w:b/>
          <w:bCs/>
          <w:sz w:val="28"/>
          <w:szCs w:val="28"/>
        </w:rPr>
        <w:t xml:space="preserve"> – </w:t>
      </w:r>
      <w:proofErr w:type="spellStart"/>
      <w:r w:rsidRPr="00005E96">
        <w:rPr>
          <w:bCs/>
          <w:sz w:val="28"/>
          <w:szCs w:val="28"/>
        </w:rPr>
        <w:t>Pret</w:t>
      </w:r>
      <w:proofErr w:type="spellEnd"/>
      <w:r w:rsidRPr="00005E96">
        <w:rPr>
          <w:bCs/>
          <w:sz w:val="28"/>
          <w:szCs w:val="28"/>
        </w:rPr>
        <w:t xml:space="preserve"> has routine consumers who are loyal to the </w:t>
      </w:r>
      <w:proofErr w:type="spellStart"/>
      <w:r w:rsidRPr="00005E96">
        <w:rPr>
          <w:bCs/>
          <w:sz w:val="28"/>
          <w:szCs w:val="28"/>
        </w:rPr>
        <w:t>Pret</w:t>
      </w:r>
      <w:proofErr w:type="spellEnd"/>
      <w:r w:rsidRPr="00005E96">
        <w:rPr>
          <w:bCs/>
          <w:sz w:val="28"/>
          <w:szCs w:val="28"/>
        </w:rPr>
        <w:t xml:space="preserve"> a Manger brand, new entries have to find a route to market</w:t>
      </w:r>
      <w:proofErr w:type="gramStart"/>
      <w:r w:rsidRPr="00005E96">
        <w:rPr>
          <w:b/>
          <w:bCs/>
          <w:sz w:val="28"/>
          <w:szCs w:val="28"/>
        </w:rPr>
        <w:t xml:space="preserve">,  </w:t>
      </w:r>
      <w:r w:rsidRPr="00005E96">
        <w:rPr>
          <w:sz w:val="28"/>
          <w:szCs w:val="28"/>
        </w:rPr>
        <w:t>The</w:t>
      </w:r>
      <w:proofErr w:type="gramEnd"/>
      <w:r w:rsidRPr="00005E96">
        <w:rPr>
          <w:sz w:val="28"/>
          <w:szCs w:val="28"/>
        </w:rPr>
        <w:t xml:space="preserve"> </w:t>
      </w:r>
      <w:proofErr w:type="spellStart"/>
      <w:r w:rsidRPr="00005E96">
        <w:rPr>
          <w:sz w:val="28"/>
          <w:szCs w:val="28"/>
        </w:rPr>
        <w:t>Pret</w:t>
      </w:r>
      <w:proofErr w:type="spellEnd"/>
      <w:r w:rsidRPr="00005E96">
        <w:rPr>
          <w:sz w:val="28"/>
          <w:szCs w:val="28"/>
        </w:rPr>
        <w:t xml:space="preserve"> estate now spans over 500 shops in seven markets, there are so many </w:t>
      </w:r>
      <w:proofErr w:type="spellStart"/>
      <w:r w:rsidRPr="00005E96">
        <w:rPr>
          <w:sz w:val="28"/>
          <w:szCs w:val="28"/>
        </w:rPr>
        <w:t>Pret’s</w:t>
      </w:r>
      <w:proofErr w:type="spellEnd"/>
      <w:r w:rsidRPr="00005E96">
        <w:rPr>
          <w:sz w:val="28"/>
          <w:szCs w:val="28"/>
        </w:rPr>
        <w:t xml:space="preserve"> branches around universities, hospitals and underground stations. – </w:t>
      </w:r>
      <w:proofErr w:type="gramStart"/>
      <w:r w:rsidRPr="00005E96">
        <w:rPr>
          <w:b/>
          <w:sz w:val="28"/>
          <w:szCs w:val="28"/>
        </w:rPr>
        <w:t>low</w:t>
      </w:r>
      <w:proofErr w:type="gramEnd"/>
      <w:r w:rsidRPr="00005E96">
        <w:rPr>
          <w:b/>
          <w:sz w:val="28"/>
          <w:szCs w:val="28"/>
        </w:rPr>
        <w:t xml:space="preserve"> level</w:t>
      </w:r>
    </w:p>
    <w:p w:rsidR="00667223" w:rsidRPr="00005E96" w:rsidRDefault="00667223" w:rsidP="0027523F">
      <w:pPr>
        <w:rPr>
          <w:sz w:val="28"/>
          <w:szCs w:val="28"/>
        </w:rPr>
      </w:pPr>
      <w:r w:rsidRPr="00005E96">
        <w:rPr>
          <w:b/>
          <w:sz w:val="28"/>
          <w:szCs w:val="28"/>
        </w:rPr>
        <w:t>Threat of substitution</w:t>
      </w:r>
      <w:r w:rsidRPr="00005E96">
        <w:rPr>
          <w:b/>
          <w:bCs/>
          <w:sz w:val="28"/>
          <w:szCs w:val="28"/>
        </w:rPr>
        <w:t xml:space="preserve"> –</w:t>
      </w:r>
      <w:r w:rsidRPr="00005E96">
        <w:rPr>
          <w:sz w:val="28"/>
          <w:szCs w:val="28"/>
          <w:shd w:val="clear" w:color="auto" w:fill="FFFFFF"/>
        </w:rPr>
        <w:t xml:space="preserve"> so far there is substitute to offer health and non-chemical foods and a wide range of vegetarian food and good quality drinks of </w:t>
      </w:r>
      <w:r w:rsidRPr="00005E96">
        <w:rPr>
          <w:sz w:val="28"/>
          <w:szCs w:val="28"/>
          <w:shd w:val="clear" w:color="auto" w:fill="FFFFFF"/>
        </w:rPr>
        <w:lastRenderedPageBreak/>
        <w:t xml:space="preserve">100 % organic milk or coffee at an affordable price and following philosophy as such “make today gone today” – </w:t>
      </w:r>
      <w:r w:rsidRPr="00005E96">
        <w:rPr>
          <w:b/>
          <w:sz w:val="28"/>
          <w:szCs w:val="28"/>
          <w:shd w:val="clear" w:color="auto" w:fill="FFFFFF"/>
        </w:rPr>
        <w:t>low level</w:t>
      </w:r>
    </w:p>
    <w:p w:rsidR="00667223" w:rsidRPr="00005E96" w:rsidRDefault="00667223" w:rsidP="0027523F">
      <w:pPr>
        <w:rPr>
          <w:b/>
          <w:bCs/>
          <w:sz w:val="28"/>
          <w:szCs w:val="28"/>
        </w:rPr>
      </w:pPr>
      <w:r w:rsidRPr="00005E96">
        <w:rPr>
          <w:b/>
          <w:sz w:val="28"/>
          <w:szCs w:val="28"/>
        </w:rPr>
        <w:t>Supplier power</w:t>
      </w:r>
      <w:r w:rsidRPr="00005E96">
        <w:rPr>
          <w:sz w:val="28"/>
          <w:szCs w:val="28"/>
        </w:rPr>
        <w:t xml:space="preserve"> – large number of suppliers available for </w:t>
      </w:r>
      <w:proofErr w:type="spellStart"/>
      <w:r w:rsidRPr="00005E96">
        <w:rPr>
          <w:sz w:val="28"/>
          <w:szCs w:val="28"/>
        </w:rPr>
        <w:t>Pret</w:t>
      </w:r>
      <w:proofErr w:type="spellEnd"/>
      <w:r w:rsidRPr="00005E96">
        <w:rPr>
          <w:sz w:val="28"/>
          <w:szCs w:val="28"/>
        </w:rPr>
        <w:t xml:space="preserve"> – low </w:t>
      </w:r>
      <w:r w:rsidRPr="00005E96">
        <w:rPr>
          <w:b/>
          <w:sz w:val="28"/>
          <w:szCs w:val="28"/>
        </w:rPr>
        <w:t>level</w:t>
      </w:r>
    </w:p>
    <w:p w:rsidR="00667223" w:rsidRPr="00005E96" w:rsidRDefault="00667223" w:rsidP="0027523F">
      <w:pPr>
        <w:rPr>
          <w:sz w:val="28"/>
          <w:szCs w:val="28"/>
          <w:shd w:val="clear" w:color="auto" w:fill="FFFFFF"/>
        </w:rPr>
      </w:pPr>
      <w:r w:rsidRPr="00005E96">
        <w:rPr>
          <w:b/>
          <w:bCs/>
          <w:sz w:val="28"/>
          <w:szCs w:val="28"/>
        </w:rPr>
        <w:t xml:space="preserve">Buyer power - </w:t>
      </w:r>
      <w:proofErr w:type="spellStart"/>
      <w:r w:rsidRPr="00005E96">
        <w:rPr>
          <w:sz w:val="28"/>
          <w:szCs w:val="28"/>
          <w:shd w:val="clear" w:color="auto" w:fill="FFFFFF"/>
        </w:rPr>
        <w:t>Pret</w:t>
      </w:r>
      <w:proofErr w:type="spellEnd"/>
      <w:r w:rsidRPr="00005E96">
        <w:rPr>
          <w:sz w:val="28"/>
          <w:szCs w:val="28"/>
          <w:shd w:val="clear" w:color="auto" w:fill="FFFFFF"/>
        </w:rPr>
        <w:t xml:space="preserve"> introduced products at all price points to ensure that there is</w:t>
      </w:r>
      <w:r w:rsidR="00EB42CD" w:rsidRPr="00005E96">
        <w:rPr>
          <w:sz w:val="28"/>
          <w:szCs w:val="28"/>
          <w:shd w:val="clear" w:color="auto" w:fill="FFFFFF"/>
        </w:rPr>
        <w:t xml:space="preserve"> something for every customer -</w:t>
      </w:r>
      <w:r w:rsidRPr="00005E96">
        <w:rPr>
          <w:b/>
          <w:sz w:val="28"/>
          <w:szCs w:val="28"/>
          <w:shd w:val="clear" w:color="auto" w:fill="FFFFFF"/>
        </w:rPr>
        <w:t>high level</w:t>
      </w:r>
    </w:p>
    <w:p w:rsidR="00667223" w:rsidRPr="00005E96" w:rsidRDefault="00667223" w:rsidP="0027523F">
      <w:pPr>
        <w:rPr>
          <w:b/>
          <w:bCs/>
          <w:sz w:val="28"/>
          <w:szCs w:val="28"/>
        </w:rPr>
      </w:pPr>
      <w:r w:rsidRPr="00005E96">
        <w:rPr>
          <w:b/>
          <w:sz w:val="28"/>
          <w:szCs w:val="28"/>
          <w:shd w:val="clear" w:color="auto" w:fill="FFFFFF"/>
        </w:rPr>
        <w:t>Competitive Rivalries</w:t>
      </w:r>
      <w:r w:rsidRPr="00005E96">
        <w:rPr>
          <w:sz w:val="28"/>
          <w:szCs w:val="28"/>
          <w:shd w:val="clear" w:color="auto" w:fill="FFFFFF"/>
        </w:rPr>
        <w:t xml:space="preserve"> -</w:t>
      </w:r>
      <w:r w:rsidRPr="00005E96">
        <w:rPr>
          <w:b/>
          <w:bCs/>
          <w:sz w:val="28"/>
          <w:szCs w:val="28"/>
        </w:rPr>
        <w:t xml:space="preserve"> </w:t>
      </w:r>
      <w:proofErr w:type="spellStart"/>
      <w:r w:rsidRPr="00005E96">
        <w:rPr>
          <w:bCs/>
          <w:sz w:val="28"/>
          <w:szCs w:val="28"/>
        </w:rPr>
        <w:t>Pret</w:t>
      </w:r>
      <w:proofErr w:type="spellEnd"/>
      <w:r w:rsidRPr="00005E96">
        <w:rPr>
          <w:bCs/>
          <w:sz w:val="28"/>
          <w:szCs w:val="28"/>
        </w:rPr>
        <w:t xml:space="preserve"> has routine consumers who are loyal to the </w:t>
      </w:r>
      <w:proofErr w:type="spellStart"/>
      <w:r w:rsidRPr="00005E96">
        <w:rPr>
          <w:bCs/>
          <w:sz w:val="28"/>
          <w:szCs w:val="28"/>
        </w:rPr>
        <w:t>Pret</w:t>
      </w:r>
      <w:proofErr w:type="spellEnd"/>
      <w:r w:rsidRPr="00005E96">
        <w:rPr>
          <w:bCs/>
          <w:sz w:val="28"/>
          <w:szCs w:val="28"/>
        </w:rPr>
        <w:t xml:space="preserve"> a Manger brand, </w:t>
      </w:r>
      <w:proofErr w:type="spellStart"/>
      <w:r w:rsidRPr="00005E96">
        <w:rPr>
          <w:bCs/>
          <w:sz w:val="28"/>
          <w:szCs w:val="28"/>
        </w:rPr>
        <w:t>Pret</w:t>
      </w:r>
      <w:proofErr w:type="spellEnd"/>
      <w:r w:rsidRPr="00005E96">
        <w:rPr>
          <w:bCs/>
          <w:sz w:val="28"/>
          <w:szCs w:val="28"/>
        </w:rPr>
        <w:t xml:space="preserve"> </w:t>
      </w:r>
      <w:proofErr w:type="spellStart"/>
      <w:r w:rsidRPr="00005E96">
        <w:rPr>
          <w:bCs/>
          <w:sz w:val="28"/>
          <w:szCs w:val="28"/>
        </w:rPr>
        <w:t>mades</w:t>
      </w:r>
      <w:proofErr w:type="spellEnd"/>
      <w:r w:rsidRPr="00005E96">
        <w:rPr>
          <w:bCs/>
          <w:sz w:val="28"/>
          <w:szCs w:val="28"/>
        </w:rPr>
        <w:t xml:space="preserve"> organic foods and drinks with high quality ingredients and provide excellent customer services – </w:t>
      </w:r>
      <w:r w:rsidRPr="00005E96">
        <w:rPr>
          <w:b/>
          <w:bCs/>
          <w:sz w:val="28"/>
          <w:szCs w:val="28"/>
        </w:rPr>
        <w:t>high level</w:t>
      </w:r>
    </w:p>
    <w:p w:rsidR="00667223" w:rsidRPr="00005E96" w:rsidRDefault="00667223" w:rsidP="0027523F">
      <w:pPr>
        <w:rPr>
          <w:sz w:val="28"/>
          <w:szCs w:val="28"/>
          <w:shd w:val="clear" w:color="auto" w:fill="FFFFFF"/>
        </w:rPr>
      </w:pPr>
      <w:r w:rsidRPr="00005E96">
        <w:rPr>
          <w:sz w:val="28"/>
          <w:szCs w:val="28"/>
          <w:shd w:val="clear" w:color="auto" w:fill="FFFFFF"/>
        </w:rPr>
        <w:t>There are some limitations to the porters of Five Force Analysis. This model implies a classically perfect market. The model assumes a relatively static market structure. Moreover, this model does not take into account strategic alliances, electronic linking of the information system of all value chain companies, etc. The model is based on the idea of competition; furthermore, it accepts that the companies are trying to gain a competitive advantage over other market players as well as suppliers and customers.</w:t>
      </w:r>
    </w:p>
    <w:p w:rsidR="00667223" w:rsidRPr="00005E96" w:rsidRDefault="00667223" w:rsidP="0027523F">
      <w:pPr>
        <w:rPr>
          <w:sz w:val="28"/>
          <w:szCs w:val="28"/>
          <w:shd w:val="clear" w:color="auto" w:fill="FFFFFF"/>
        </w:rPr>
      </w:pPr>
      <w:r w:rsidRPr="00005E96">
        <w:rPr>
          <w:sz w:val="28"/>
          <w:szCs w:val="28"/>
          <w:shd w:val="clear" w:color="auto" w:fill="FFFFFF"/>
        </w:rPr>
        <w:t>Segmentation</w:t>
      </w:r>
    </w:p>
    <w:p w:rsidR="00667223" w:rsidRPr="00005E96" w:rsidRDefault="00667223" w:rsidP="0027523F">
      <w:pPr>
        <w:rPr>
          <w:sz w:val="28"/>
          <w:szCs w:val="28"/>
          <w:shd w:val="clear" w:color="auto" w:fill="FFFFFF"/>
        </w:rPr>
      </w:pPr>
      <w:proofErr w:type="spellStart"/>
      <w:r w:rsidRPr="00005E96">
        <w:rPr>
          <w:sz w:val="28"/>
          <w:szCs w:val="28"/>
        </w:rPr>
        <w:t>Kotler</w:t>
      </w:r>
      <w:proofErr w:type="spellEnd"/>
      <w:r w:rsidRPr="00005E96">
        <w:rPr>
          <w:sz w:val="28"/>
          <w:szCs w:val="28"/>
        </w:rPr>
        <w:t xml:space="preserve"> et al (2017:194)</w:t>
      </w:r>
      <w:r w:rsidRPr="00005E96">
        <w:rPr>
          <w:sz w:val="28"/>
          <w:szCs w:val="28"/>
          <w:shd w:val="clear" w:color="auto" w:fill="FFFFFF"/>
        </w:rPr>
        <w:t xml:space="preserve"> state that: “marketing segmentation-dividing a market into smaller groups of buyers with distinct needs, characteristics or behaviours that might require separate marketing strategies or mixes.”</w:t>
      </w:r>
    </w:p>
    <w:p w:rsidR="00667223" w:rsidRPr="00005E96" w:rsidRDefault="00250384" w:rsidP="0027523F">
      <w:pPr>
        <w:rPr>
          <w:sz w:val="28"/>
          <w:szCs w:val="28"/>
        </w:rPr>
      </w:pPr>
      <w:hyperlink r:id="rId21" w:history="1">
        <w:r w:rsidR="00667223" w:rsidRPr="00005E96">
          <w:rPr>
            <w:rStyle w:val="Hyperlink"/>
            <w:rFonts w:cstheme="minorHAnsi"/>
            <w:color w:val="000000" w:themeColor="text1"/>
            <w:sz w:val="28"/>
            <w:szCs w:val="28"/>
          </w:rPr>
          <w:t>https://www.slidegeeks.com/business/product/market-segmentation-ppt-powerpoint-presentation-pictures-graphics-designg</w:t>
        </w:r>
      </w:hyperlink>
    </w:p>
    <w:p w:rsidR="00667223" w:rsidRPr="00005E96" w:rsidRDefault="00667223" w:rsidP="0027523F">
      <w:pPr>
        <w:rPr>
          <w:sz w:val="28"/>
          <w:szCs w:val="28"/>
        </w:rPr>
      </w:pPr>
      <w:r w:rsidRPr="00005E96">
        <w:rPr>
          <w:noProof/>
          <w:sz w:val="28"/>
          <w:szCs w:val="28"/>
          <w:lang w:eastAsia="en-GB"/>
        </w:rPr>
        <w:lastRenderedPageBreak/>
        <w:drawing>
          <wp:inline distT="0" distB="0" distL="0" distR="0">
            <wp:extent cx="5330825" cy="4002405"/>
            <wp:effectExtent l="19050" t="0" r="3175" b="0"/>
            <wp:docPr id="59" name="Picture 4" descr="https://www.slidegeeks.com/pics/dgm/l/m/Market_Segmentation_Ppt_PowerPoint_Presentation_Pictures_Graphics_Design_Slide_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www.slidegeeks.com/pics/dgm/l/m/Market_Segmentation_Ppt_PowerPoint_Presentation_Pictures_Graphics_Design_Slide_1-.jpg"/>
                    <pic:cNvPicPr>
                      <a:picLocks noChangeAspect="1" noChangeArrowheads="1"/>
                    </pic:cNvPicPr>
                  </pic:nvPicPr>
                  <pic:blipFill>
                    <a:blip r:embed="rId22" cstate="print"/>
                    <a:srcRect/>
                    <a:stretch>
                      <a:fillRect/>
                    </a:stretch>
                  </pic:blipFill>
                  <pic:spPr bwMode="auto">
                    <a:xfrm>
                      <a:off x="0" y="0"/>
                      <a:ext cx="5330825" cy="4002405"/>
                    </a:xfrm>
                    <a:prstGeom prst="rect">
                      <a:avLst/>
                    </a:prstGeom>
                    <a:noFill/>
                    <a:ln w="9525">
                      <a:noFill/>
                      <a:miter lim="800000"/>
                      <a:headEnd/>
                      <a:tailEnd/>
                    </a:ln>
                  </pic:spPr>
                </pic:pic>
              </a:graphicData>
            </a:graphic>
          </wp:inline>
        </w:drawing>
      </w: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r w:rsidRPr="00005E96">
        <w:rPr>
          <w:sz w:val="28"/>
          <w:szCs w:val="28"/>
        </w:rPr>
        <w:t>Geographic –</w:t>
      </w:r>
      <w:proofErr w:type="spellStart"/>
      <w:r w:rsidRPr="00005E96">
        <w:rPr>
          <w:sz w:val="28"/>
          <w:szCs w:val="28"/>
        </w:rPr>
        <w:t>Pret</w:t>
      </w:r>
      <w:proofErr w:type="spellEnd"/>
      <w:r w:rsidRPr="00005E96">
        <w:rPr>
          <w:sz w:val="28"/>
          <w:szCs w:val="28"/>
        </w:rPr>
        <w:t xml:space="preserve"> has grown to over 500 shops in 7 markets around the world, serving more than 520,000 customers every day.</w:t>
      </w:r>
    </w:p>
    <w:p w:rsidR="00667223" w:rsidRPr="00005E96" w:rsidRDefault="00667223" w:rsidP="0027523F">
      <w:pPr>
        <w:rPr>
          <w:sz w:val="28"/>
          <w:szCs w:val="28"/>
        </w:rPr>
      </w:pPr>
      <w:r w:rsidRPr="00005E96">
        <w:rPr>
          <w:sz w:val="28"/>
          <w:szCs w:val="28"/>
        </w:rPr>
        <w:t xml:space="preserve">Demographic –Customer for </w:t>
      </w:r>
      <w:proofErr w:type="spellStart"/>
      <w:r w:rsidRPr="00005E96">
        <w:rPr>
          <w:sz w:val="28"/>
          <w:szCs w:val="28"/>
        </w:rPr>
        <w:t>Pret</w:t>
      </w:r>
      <w:proofErr w:type="spellEnd"/>
      <w:r w:rsidRPr="00005E96">
        <w:rPr>
          <w:sz w:val="28"/>
          <w:szCs w:val="28"/>
        </w:rPr>
        <w:t xml:space="preserve"> are young people – students or business professionals with middle -class income.</w:t>
      </w:r>
    </w:p>
    <w:p w:rsidR="00667223" w:rsidRPr="00005E96" w:rsidRDefault="00667223" w:rsidP="0027523F">
      <w:pPr>
        <w:rPr>
          <w:sz w:val="28"/>
          <w:szCs w:val="28"/>
        </w:rPr>
      </w:pPr>
      <w:r w:rsidRPr="00005E96">
        <w:rPr>
          <w:sz w:val="28"/>
          <w:szCs w:val="28"/>
        </w:rPr>
        <w:t xml:space="preserve">Psychographic - customers give importance to what they eat and need a variety of quality food in their daily lives. </w:t>
      </w:r>
      <w:proofErr w:type="spellStart"/>
      <w:r w:rsidRPr="00005E96">
        <w:rPr>
          <w:sz w:val="28"/>
          <w:szCs w:val="28"/>
        </w:rPr>
        <w:t>Pret</w:t>
      </w:r>
      <w:proofErr w:type="spellEnd"/>
      <w:r w:rsidRPr="00005E96">
        <w:rPr>
          <w:sz w:val="28"/>
          <w:szCs w:val="28"/>
        </w:rPr>
        <w:t xml:space="preserve"> provides a wide range of this type of food</w:t>
      </w:r>
    </w:p>
    <w:p w:rsidR="00667223" w:rsidRPr="00005E96" w:rsidRDefault="00667223" w:rsidP="0027523F">
      <w:pPr>
        <w:rPr>
          <w:sz w:val="28"/>
          <w:szCs w:val="28"/>
        </w:rPr>
      </w:pPr>
      <w:r w:rsidRPr="00005E96">
        <w:rPr>
          <w:sz w:val="28"/>
          <w:szCs w:val="28"/>
        </w:rPr>
        <w:t>Behavioural -in the fast-paced daily life, customers need a quick breakfast or lunch at a good price.</w:t>
      </w:r>
    </w:p>
    <w:p w:rsidR="00EB42CD" w:rsidRPr="00005E96" w:rsidRDefault="00EB42CD" w:rsidP="0027523F">
      <w:pPr>
        <w:rPr>
          <w:sz w:val="28"/>
          <w:szCs w:val="28"/>
        </w:rPr>
      </w:pPr>
    </w:p>
    <w:p w:rsidR="00005E96" w:rsidRDefault="00005E96" w:rsidP="0027523F">
      <w:pPr>
        <w:rPr>
          <w:sz w:val="28"/>
          <w:szCs w:val="28"/>
        </w:rPr>
      </w:pPr>
    </w:p>
    <w:p w:rsidR="00005E96" w:rsidRDefault="00005E96" w:rsidP="0027523F">
      <w:pPr>
        <w:rPr>
          <w:sz w:val="28"/>
          <w:szCs w:val="28"/>
        </w:rPr>
      </w:pPr>
    </w:p>
    <w:p w:rsidR="00005E96" w:rsidRDefault="00005E96" w:rsidP="0027523F">
      <w:pPr>
        <w:rPr>
          <w:sz w:val="28"/>
          <w:szCs w:val="28"/>
        </w:rPr>
      </w:pPr>
    </w:p>
    <w:p w:rsidR="00005E96" w:rsidRDefault="00005E96" w:rsidP="0027523F">
      <w:pPr>
        <w:rPr>
          <w:sz w:val="28"/>
          <w:szCs w:val="28"/>
        </w:rPr>
      </w:pPr>
    </w:p>
    <w:p w:rsidR="00667223" w:rsidRPr="00005E96" w:rsidRDefault="00667223" w:rsidP="0027523F">
      <w:pPr>
        <w:rPr>
          <w:sz w:val="28"/>
          <w:szCs w:val="28"/>
        </w:rPr>
      </w:pPr>
      <w:r w:rsidRPr="00005E96">
        <w:rPr>
          <w:sz w:val="28"/>
          <w:szCs w:val="28"/>
        </w:rPr>
        <w:t>Targeting</w:t>
      </w:r>
    </w:p>
    <w:p w:rsidR="00667223" w:rsidRPr="00005E96" w:rsidRDefault="00667223" w:rsidP="0027523F">
      <w:pPr>
        <w:rPr>
          <w:rFonts w:eastAsia="Times New Roman"/>
          <w:sz w:val="28"/>
          <w:szCs w:val="28"/>
          <w:lang w:eastAsia="en-GB"/>
        </w:rPr>
      </w:pPr>
      <w:proofErr w:type="spellStart"/>
      <w:r w:rsidRPr="00005E96">
        <w:rPr>
          <w:sz w:val="28"/>
          <w:szCs w:val="28"/>
        </w:rPr>
        <w:t>Kotler</w:t>
      </w:r>
      <w:proofErr w:type="spellEnd"/>
      <w:r w:rsidRPr="00005E96">
        <w:rPr>
          <w:sz w:val="28"/>
          <w:szCs w:val="28"/>
        </w:rPr>
        <w:t xml:space="preserve"> et al (2017:194)</w:t>
      </w:r>
      <w:r w:rsidRPr="00005E96">
        <w:rPr>
          <w:sz w:val="28"/>
          <w:szCs w:val="28"/>
          <w:shd w:val="clear" w:color="auto" w:fill="FFFFFF"/>
        </w:rPr>
        <w:t xml:space="preserve"> state that: “</w:t>
      </w:r>
      <w:r w:rsidRPr="00005E96">
        <w:rPr>
          <w:rFonts w:eastAsia="Times New Roman"/>
          <w:sz w:val="28"/>
          <w:szCs w:val="28"/>
          <w:lang w:eastAsia="en-GB"/>
        </w:rPr>
        <w:t>marketing targeting - evaluating each market segment's attractiveness and selecting one or more segments to enter”</w:t>
      </w:r>
    </w:p>
    <w:p w:rsidR="00667223" w:rsidRPr="00005E96" w:rsidRDefault="00667223" w:rsidP="0027523F">
      <w:pPr>
        <w:rPr>
          <w:rFonts w:eastAsia="Times New Roman"/>
          <w:sz w:val="28"/>
          <w:szCs w:val="28"/>
          <w:lang w:eastAsia="en-GB"/>
        </w:rPr>
      </w:pPr>
      <w:proofErr w:type="spellStart"/>
      <w:r w:rsidRPr="00005E96">
        <w:rPr>
          <w:sz w:val="28"/>
          <w:szCs w:val="28"/>
        </w:rPr>
        <w:t>Kotler</w:t>
      </w:r>
      <w:proofErr w:type="spellEnd"/>
      <w:r w:rsidRPr="00005E96">
        <w:rPr>
          <w:sz w:val="28"/>
          <w:szCs w:val="28"/>
        </w:rPr>
        <w:t xml:space="preserve"> et al (2017:203)</w:t>
      </w:r>
      <w:r w:rsidRPr="00005E96">
        <w:rPr>
          <w:sz w:val="28"/>
          <w:szCs w:val="28"/>
          <w:shd w:val="clear" w:color="auto" w:fill="FFFFFF"/>
        </w:rPr>
        <w:t xml:space="preserve"> describe that: “</w:t>
      </w:r>
      <w:r w:rsidRPr="00005E96">
        <w:rPr>
          <w:rFonts w:eastAsia="Times New Roman"/>
          <w:sz w:val="28"/>
          <w:szCs w:val="28"/>
          <w:lang w:eastAsia="en-GB"/>
        </w:rPr>
        <w:t>target market- a set of buyers sharing common needs or characteristics that the company decides to serve</w:t>
      </w:r>
    </w:p>
    <w:p w:rsidR="00667223" w:rsidRPr="00005E96" w:rsidRDefault="00667223" w:rsidP="0027523F">
      <w:pPr>
        <w:rPr>
          <w:rFonts w:eastAsia="Times New Roman"/>
          <w:sz w:val="28"/>
          <w:szCs w:val="28"/>
          <w:lang w:eastAsia="en-GB"/>
        </w:rPr>
      </w:pPr>
      <w:proofErr w:type="spellStart"/>
      <w:r w:rsidRPr="00005E96">
        <w:rPr>
          <w:rFonts w:eastAsia="Times New Roman"/>
          <w:sz w:val="28"/>
          <w:szCs w:val="28"/>
          <w:lang w:eastAsia="en-GB"/>
        </w:rPr>
        <w:t>Pret</w:t>
      </w:r>
      <w:proofErr w:type="spellEnd"/>
      <w:r w:rsidRPr="00005E96">
        <w:rPr>
          <w:rFonts w:eastAsia="Times New Roman"/>
          <w:sz w:val="28"/>
          <w:szCs w:val="28"/>
          <w:lang w:eastAsia="en-GB"/>
        </w:rPr>
        <w:t xml:space="preserve"> serves clients who have a dynamic daily life, such as students and working professionals who are picky about what they eat and uphold the standard of healthy eating or they are vegetarian.</w:t>
      </w:r>
    </w:p>
    <w:p w:rsidR="00667223" w:rsidRPr="00005E96" w:rsidRDefault="00667223" w:rsidP="0027523F">
      <w:pPr>
        <w:rPr>
          <w:rFonts w:eastAsia="Times New Roman"/>
          <w:sz w:val="28"/>
          <w:szCs w:val="28"/>
          <w:lang w:eastAsia="en-GB"/>
        </w:rPr>
      </w:pPr>
    </w:p>
    <w:p w:rsidR="00667223" w:rsidRPr="00005E96" w:rsidRDefault="00667223" w:rsidP="0027523F">
      <w:pPr>
        <w:rPr>
          <w:rFonts w:eastAsia="Times New Roman"/>
          <w:sz w:val="28"/>
          <w:szCs w:val="28"/>
          <w:lang w:eastAsia="en-GB"/>
        </w:rPr>
      </w:pPr>
      <w:r w:rsidRPr="00005E96">
        <w:rPr>
          <w:rFonts w:eastAsia="Times New Roman"/>
          <w:sz w:val="28"/>
          <w:szCs w:val="28"/>
          <w:lang w:eastAsia="en-GB"/>
        </w:rPr>
        <w:t xml:space="preserve">Positioning </w:t>
      </w:r>
    </w:p>
    <w:p w:rsidR="00667223" w:rsidRPr="00005E96" w:rsidRDefault="00667223" w:rsidP="0027523F">
      <w:pPr>
        <w:rPr>
          <w:rFonts w:eastAsia="Times New Roman"/>
          <w:sz w:val="28"/>
          <w:szCs w:val="28"/>
          <w:lang w:eastAsia="en-GB"/>
        </w:rPr>
      </w:pPr>
      <w:proofErr w:type="spellStart"/>
      <w:r w:rsidRPr="00005E96">
        <w:rPr>
          <w:sz w:val="28"/>
          <w:szCs w:val="28"/>
        </w:rPr>
        <w:t>Kotler</w:t>
      </w:r>
      <w:proofErr w:type="spellEnd"/>
      <w:r w:rsidRPr="00005E96">
        <w:rPr>
          <w:sz w:val="28"/>
          <w:szCs w:val="28"/>
        </w:rPr>
        <w:t xml:space="preserve"> et al (2017:194)</w:t>
      </w:r>
      <w:r w:rsidRPr="00005E96">
        <w:rPr>
          <w:sz w:val="28"/>
          <w:szCs w:val="28"/>
          <w:shd w:val="clear" w:color="auto" w:fill="FFFFFF"/>
        </w:rPr>
        <w:t xml:space="preserve"> stat that: </w:t>
      </w:r>
      <w:r w:rsidRPr="00005E96">
        <w:rPr>
          <w:rFonts w:eastAsia="Times New Roman"/>
          <w:sz w:val="28"/>
          <w:szCs w:val="28"/>
          <w:lang w:eastAsia="en-GB"/>
        </w:rPr>
        <w:t xml:space="preserve"> positioning - arranging for a market offering to occupy a clear, distinctive and desirable place relative to competing products in the minds of consumers”</w:t>
      </w:r>
    </w:p>
    <w:p w:rsidR="00667223" w:rsidRPr="00005E96" w:rsidRDefault="00667223" w:rsidP="0027523F">
      <w:pPr>
        <w:rPr>
          <w:sz w:val="28"/>
          <w:szCs w:val="28"/>
        </w:rPr>
      </w:pPr>
      <w:proofErr w:type="gramStart"/>
      <w:r w:rsidRPr="00005E96">
        <w:rPr>
          <w:rFonts w:eastAsia="Times New Roman"/>
          <w:sz w:val="28"/>
          <w:szCs w:val="28"/>
          <w:lang w:eastAsia="en-GB"/>
        </w:rPr>
        <w:t xml:space="preserve">“ </w:t>
      </w:r>
      <w:proofErr w:type="spellStart"/>
      <w:r w:rsidRPr="00005E96">
        <w:rPr>
          <w:sz w:val="28"/>
          <w:szCs w:val="28"/>
        </w:rPr>
        <w:t>Pret</w:t>
      </w:r>
      <w:proofErr w:type="spellEnd"/>
      <w:proofErr w:type="gramEnd"/>
      <w:r w:rsidRPr="00005E96">
        <w:rPr>
          <w:sz w:val="28"/>
          <w:szCs w:val="28"/>
        </w:rPr>
        <w:t xml:space="preserve"> leverages two key competitive advantages: the taste and freshness of its food, and the speed and engagement of its customer service. </w:t>
      </w:r>
      <w:proofErr w:type="spellStart"/>
      <w:r w:rsidRPr="00005E96">
        <w:rPr>
          <w:sz w:val="28"/>
          <w:szCs w:val="28"/>
        </w:rPr>
        <w:t>Pret</w:t>
      </w:r>
      <w:proofErr w:type="spellEnd"/>
      <w:r w:rsidRPr="00005E96">
        <w:rPr>
          <w:sz w:val="28"/>
          <w:szCs w:val="28"/>
        </w:rPr>
        <w:t xml:space="preserve"> also pay great attention to other key success factors, such as product innovation, site selection, staff and culture, and engaging communication.” (</w:t>
      </w:r>
      <w:hyperlink r:id="rId23" w:history="1">
        <w:r w:rsidRPr="00005E96">
          <w:rPr>
            <w:rStyle w:val="Hyperlink"/>
            <w:rFonts w:cstheme="minorHAnsi"/>
            <w:color w:val="000000" w:themeColor="text1"/>
            <w:sz w:val="28"/>
            <w:szCs w:val="28"/>
          </w:rPr>
          <w:t>Pret_Annual_Report_2017.pdf</w:t>
        </w:r>
      </w:hyperlink>
      <w:r w:rsidRPr="00005E96">
        <w:rPr>
          <w:sz w:val="28"/>
          <w:szCs w:val="28"/>
        </w:rPr>
        <w:t>)</w:t>
      </w: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250384" w:rsidP="0027523F">
      <w:pPr>
        <w:rPr>
          <w:sz w:val="28"/>
          <w:szCs w:val="28"/>
        </w:rPr>
      </w:pPr>
      <w:hyperlink r:id="rId24" w:history="1">
        <w:r w:rsidR="00667223" w:rsidRPr="00005E96">
          <w:rPr>
            <w:rStyle w:val="Hyperlink"/>
            <w:rFonts w:cstheme="minorHAnsi"/>
            <w:color w:val="000000" w:themeColor="text1"/>
            <w:sz w:val="28"/>
            <w:szCs w:val="28"/>
          </w:rPr>
          <w:t>https://yourfreetemplates.com/marketing-mix-template/</w:t>
        </w:r>
      </w:hyperlink>
    </w:p>
    <w:p w:rsidR="00667223" w:rsidRPr="00005E96" w:rsidRDefault="00667223" w:rsidP="0027523F">
      <w:pPr>
        <w:rPr>
          <w:sz w:val="28"/>
          <w:szCs w:val="28"/>
        </w:rPr>
      </w:pPr>
    </w:p>
    <w:p w:rsidR="00667223" w:rsidRPr="00005E96" w:rsidRDefault="00667223" w:rsidP="0027523F">
      <w:pPr>
        <w:rPr>
          <w:rFonts w:eastAsia="Times New Roman"/>
          <w:sz w:val="28"/>
          <w:szCs w:val="28"/>
          <w:lang w:eastAsia="en-GB"/>
        </w:rPr>
      </w:pPr>
      <w:r w:rsidRPr="00005E96">
        <w:rPr>
          <w:rFonts w:eastAsia="Times New Roman"/>
          <w:noProof/>
          <w:sz w:val="28"/>
          <w:szCs w:val="28"/>
          <w:lang w:eastAsia="en-GB"/>
        </w:rPr>
        <w:drawing>
          <wp:inline distT="0" distB="0" distL="0" distR="0">
            <wp:extent cx="5731510" cy="4297761"/>
            <wp:effectExtent l="19050" t="0" r="2540" b="0"/>
            <wp:docPr id="60" name="Picture 1" descr="C:\Users\HP\Downloads\IMG-20200106-WA00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Downloads\IMG-20200106-WA0000.jpg"/>
                    <pic:cNvPicPr>
                      <a:picLocks noChangeAspect="1" noChangeArrowheads="1"/>
                    </pic:cNvPicPr>
                  </pic:nvPicPr>
                  <pic:blipFill>
                    <a:blip r:embed="rId25" cstate="print"/>
                    <a:srcRect/>
                    <a:stretch>
                      <a:fillRect/>
                    </a:stretch>
                  </pic:blipFill>
                  <pic:spPr bwMode="auto">
                    <a:xfrm>
                      <a:off x="0" y="0"/>
                      <a:ext cx="5731510" cy="4297761"/>
                    </a:xfrm>
                    <a:prstGeom prst="rect">
                      <a:avLst/>
                    </a:prstGeom>
                    <a:noFill/>
                    <a:ln w="9525">
                      <a:noFill/>
                      <a:miter lim="800000"/>
                      <a:headEnd/>
                      <a:tailEnd/>
                    </a:ln>
                  </pic:spPr>
                </pic:pic>
              </a:graphicData>
            </a:graphic>
          </wp:inline>
        </w:drawing>
      </w:r>
    </w:p>
    <w:p w:rsidR="00667223" w:rsidRPr="00005E96" w:rsidRDefault="00667223" w:rsidP="0027523F">
      <w:pPr>
        <w:rPr>
          <w:sz w:val="28"/>
          <w:szCs w:val="28"/>
        </w:rPr>
      </w:pPr>
    </w:p>
    <w:p w:rsidR="00667223" w:rsidRPr="00005E96" w:rsidRDefault="00667223" w:rsidP="0027523F">
      <w:pPr>
        <w:rPr>
          <w:sz w:val="28"/>
          <w:szCs w:val="28"/>
        </w:rPr>
      </w:pPr>
      <w:r w:rsidRPr="00005E96">
        <w:rPr>
          <w:sz w:val="28"/>
          <w:szCs w:val="28"/>
        </w:rPr>
        <w:t>Product –</w:t>
      </w:r>
      <w:proofErr w:type="spellStart"/>
      <w:r w:rsidRPr="00005E96">
        <w:rPr>
          <w:sz w:val="28"/>
          <w:szCs w:val="28"/>
        </w:rPr>
        <w:t>Pret’s</w:t>
      </w:r>
      <w:proofErr w:type="spellEnd"/>
      <w:r w:rsidRPr="00005E96">
        <w:rPr>
          <w:sz w:val="28"/>
          <w:szCs w:val="28"/>
        </w:rPr>
        <w:t xml:space="preserve"> sandwiches and salads are freshly prepared in its shops and its menu is designed to suit a wide range of tastes and preferences in a world where health and wellness are increasingly important factors in consumer behaviour. (</w:t>
      </w:r>
      <w:hyperlink r:id="rId26" w:history="1">
        <w:r w:rsidRPr="00005E96">
          <w:rPr>
            <w:rStyle w:val="Hyperlink"/>
            <w:rFonts w:cstheme="minorHAnsi"/>
            <w:color w:val="000000" w:themeColor="text1"/>
            <w:sz w:val="28"/>
            <w:szCs w:val="28"/>
          </w:rPr>
          <w:t>Pret_Annual_Report_2017.pdf</w:t>
        </w:r>
      </w:hyperlink>
    </w:p>
    <w:p w:rsidR="00667223" w:rsidRPr="00005E96" w:rsidRDefault="00667223" w:rsidP="0027523F">
      <w:pPr>
        <w:rPr>
          <w:sz w:val="28"/>
          <w:szCs w:val="28"/>
        </w:rPr>
      </w:pPr>
      <w:r w:rsidRPr="00005E96">
        <w:rPr>
          <w:sz w:val="28"/>
          <w:szCs w:val="28"/>
        </w:rPr>
        <w:t>Price –</w:t>
      </w:r>
      <w:proofErr w:type="spellStart"/>
      <w:r w:rsidRPr="00005E96">
        <w:rPr>
          <w:sz w:val="28"/>
          <w:szCs w:val="28"/>
        </w:rPr>
        <w:t>Pret</w:t>
      </w:r>
      <w:proofErr w:type="spellEnd"/>
      <w:r w:rsidRPr="00005E96">
        <w:rPr>
          <w:sz w:val="28"/>
          <w:szCs w:val="28"/>
        </w:rPr>
        <w:t xml:space="preserve"> supported pricing strategy that responds to the purchasing power of difference class and status people.</w:t>
      </w:r>
    </w:p>
    <w:p w:rsidR="00667223" w:rsidRPr="00005E96" w:rsidRDefault="00667223" w:rsidP="0027523F">
      <w:pPr>
        <w:rPr>
          <w:sz w:val="28"/>
          <w:szCs w:val="28"/>
        </w:rPr>
      </w:pPr>
      <w:r w:rsidRPr="00005E96">
        <w:rPr>
          <w:sz w:val="28"/>
          <w:szCs w:val="28"/>
        </w:rPr>
        <w:t>Place – “</w:t>
      </w:r>
      <w:proofErr w:type="spellStart"/>
      <w:r w:rsidRPr="00005E96">
        <w:rPr>
          <w:sz w:val="28"/>
          <w:szCs w:val="28"/>
        </w:rPr>
        <w:t>Pret</w:t>
      </w:r>
      <w:proofErr w:type="spellEnd"/>
      <w:r w:rsidRPr="00005E96">
        <w:rPr>
          <w:sz w:val="28"/>
          <w:szCs w:val="28"/>
        </w:rPr>
        <w:t xml:space="preserve"> is in the early stages of its global growth strategy, and at the end of 2017 had 502 system-wide shops: 360 in the UK, 90 across five American cities, and 52 in its other markets of France, China, Hong Kong, Singapore and </w:t>
      </w:r>
      <w:r w:rsidRPr="00005E96">
        <w:rPr>
          <w:sz w:val="28"/>
          <w:szCs w:val="28"/>
        </w:rPr>
        <w:lastRenderedPageBreak/>
        <w:t>Dubai. Of these shops, 483 were company operated” (</w:t>
      </w:r>
      <w:hyperlink r:id="rId27" w:history="1">
        <w:r w:rsidRPr="00005E96">
          <w:rPr>
            <w:rStyle w:val="Hyperlink"/>
            <w:rFonts w:cstheme="minorHAnsi"/>
            <w:color w:val="000000" w:themeColor="text1"/>
            <w:sz w:val="28"/>
            <w:szCs w:val="28"/>
          </w:rPr>
          <w:t>Pret_Annual_Report_2017.pdf</w:t>
        </w:r>
      </w:hyperlink>
      <w:r w:rsidRPr="00005E96">
        <w:rPr>
          <w:sz w:val="28"/>
          <w:szCs w:val="28"/>
        </w:rPr>
        <w:t xml:space="preserve">) </w:t>
      </w:r>
      <w:proofErr w:type="spellStart"/>
      <w:r w:rsidRPr="00005E96">
        <w:rPr>
          <w:sz w:val="28"/>
          <w:szCs w:val="28"/>
        </w:rPr>
        <w:t>Pret</w:t>
      </w:r>
      <w:proofErr w:type="spellEnd"/>
      <w:r w:rsidRPr="00005E96">
        <w:rPr>
          <w:sz w:val="28"/>
          <w:szCs w:val="28"/>
        </w:rPr>
        <w:t xml:space="preserve"> provide online order and delivery services.</w:t>
      </w:r>
    </w:p>
    <w:p w:rsidR="00667223" w:rsidRPr="00005E96" w:rsidRDefault="00667223" w:rsidP="0027523F">
      <w:pPr>
        <w:rPr>
          <w:sz w:val="28"/>
          <w:szCs w:val="28"/>
        </w:rPr>
      </w:pPr>
      <w:r w:rsidRPr="00005E96">
        <w:rPr>
          <w:sz w:val="28"/>
          <w:szCs w:val="28"/>
        </w:rPr>
        <w:t>Promotion – digital marketing and social media marketing</w:t>
      </w:r>
    </w:p>
    <w:p w:rsidR="00667223" w:rsidRPr="00005E96" w:rsidRDefault="00667223" w:rsidP="0027523F">
      <w:pPr>
        <w:rPr>
          <w:sz w:val="28"/>
          <w:szCs w:val="28"/>
        </w:rPr>
      </w:pPr>
      <w:r w:rsidRPr="00005E96">
        <w:rPr>
          <w:sz w:val="28"/>
          <w:szCs w:val="28"/>
        </w:rPr>
        <w:t xml:space="preserve">Physical evidence - </w:t>
      </w:r>
      <w:proofErr w:type="spellStart"/>
      <w:r w:rsidRPr="00005E96">
        <w:rPr>
          <w:sz w:val="28"/>
          <w:szCs w:val="28"/>
        </w:rPr>
        <w:t>Pret</w:t>
      </w:r>
      <w:proofErr w:type="spellEnd"/>
      <w:r w:rsidRPr="00005E96">
        <w:rPr>
          <w:sz w:val="28"/>
          <w:szCs w:val="28"/>
        </w:rPr>
        <w:t xml:space="preserve"> shops are </w:t>
      </w:r>
      <w:proofErr w:type="spellStart"/>
      <w:r w:rsidRPr="00005E96">
        <w:rPr>
          <w:sz w:val="28"/>
          <w:szCs w:val="28"/>
        </w:rPr>
        <w:t>cozy</w:t>
      </w:r>
      <w:proofErr w:type="spellEnd"/>
      <w:r w:rsidRPr="00005E96">
        <w:rPr>
          <w:sz w:val="28"/>
          <w:szCs w:val="28"/>
        </w:rPr>
        <w:t xml:space="preserve"> with interesting wall decor that gives more detailed information about the essence of the company</w:t>
      </w:r>
    </w:p>
    <w:p w:rsidR="00667223" w:rsidRPr="00005E96" w:rsidRDefault="00667223" w:rsidP="0027523F">
      <w:pPr>
        <w:rPr>
          <w:sz w:val="28"/>
          <w:szCs w:val="28"/>
        </w:rPr>
      </w:pPr>
      <w:r w:rsidRPr="00005E96">
        <w:rPr>
          <w:sz w:val="28"/>
          <w:szCs w:val="28"/>
        </w:rPr>
        <w:t xml:space="preserve">People – </w:t>
      </w:r>
      <w:proofErr w:type="spellStart"/>
      <w:r w:rsidRPr="00005E96">
        <w:rPr>
          <w:sz w:val="28"/>
          <w:szCs w:val="28"/>
        </w:rPr>
        <w:t>Pret</w:t>
      </w:r>
      <w:proofErr w:type="spellEnd"/>
      <w:r w:rsidRPr="00005E96">
        <w:rPr>
          <w:sz w:val="28"/>
          <w:szCs w:val="28"/>
        </w:rPr>
        <w:t xml:space="preserve"> has recognised that </w:t>
      </w:r>
      <w:r w:rsidR="00005E96" w:rsidRPr="00005E96">
        <w:rPr>
          <w:sz w:val="28"/>
          <w:szCs w:val="28"/>
        </w:rPr>
        <w:t>its people</w:t>
      </w:r>
      <w:r w:rsidRPr="00005E96">
        <w:rPr>
          <w:sz w:val="28"/>
          <w:szCs w:val="28"/>
        </w:rPr>
        <w:t xml:space="preserve"> are </w:t>
      </w:r>
      <w:proofErr w:type="gramStart"/>
      <w:r w:rsidRPr="00005E96">
        <w:rPr>
          <w:sz w:val="28"/>
          <w:szCs w:val="28"/>
        </w:rPr>
        <w:t>key</w:t>
      </w:r>
      <w:proofErr w:type="gramEnd"/>
      <w:r w:rsidRPr="00005E96">
        <w:rPr>
          <w:sz w:val="28"/>
          <w:szCs w:val="28"/>
        </w:rPr>
        <w:t xml:space="preserve"> to its success. So </w:t>
      </w:r>
      <w:proofErr w:type="spellStart"/>
      <w:r w:rsidRPr="00005E96">
        <w:rPr>
          <w:sz w:val="28"/>
          <w:szCs w:val="28"/>
        </w:rPr>
        <w:t>Pret</w:t>
      </w:r>
      <w:proofErr w:type="spellEnd"/>
      <w:r w:rsidRPr="00005E96">
        <w:rPr>
          <w:sz w:val="28"/>
          <w:szCs w:val="28"/>
        </w:rPr>
        <w:t xml:space="preserve"> always hire people who are warm, energetic and work well together. Clear and practical employee relations guidelines, detailed training with opportunity for career progression and a focus on fair treatment. During 2017, </w:t>
      </w:r>
      <w:proofErr w:type="spellStart"/>
      <w:r w:rsidRPr="00005E96">
        <w:rPr>
          <w:sz w:val="28"/>
          <w:szCs w:val="28"/>
        </w:rPr>
        <w:t>Pret</w:t>
      </w:r>
      <w:proofErr w:type="spellEnd"/>
      <w:r w:rsidRPr="00005E96">
        <w:rPr>
          <w:sz w:val="28"/>
          <w:szCs w:val="28"/>
        </w:rPr>
        <w:t xml:space="preserve"> awarded a pay rise to its UK Team Members to support its strategy of paying well above industry norms in recognition of their hard work and commitment. (</w:t>
      </w:r>
      <w:hyperlink r:id="rId28" w:history="1">
        <w:r w:rsidRPr="00005E96">
          <w:rPr>
            <w:rStyle w:val="Hyperlink"/>
            <w:rFonts w:cstheme="minorHAnsi"/>
            <w:color w:val="000000" w:themeColor="text1"/>
            <w:sz w:val="28"/>
            <w:szCs w:val="28"/>
          </w:rPr>
          <w:t>Pret_Annual_Report_2017.pdf</w:t>
        </w:r>
      </w:hyperlink>
      <w:r w:rsidRPr="00005E96">
        <w:rPr>
          <w:sz w:val="28"/>
          <w:szCs w:val="28"/>
        </w:rPr>
        <w:t>)</w:t>
      </w:r>
    </w:p>
    <w:p w:rsidR="00667223" w:rsidRPr="00005E96" w:rsidRDefault="00667223" w:rsidP="0027523F">
      <w:pPr>
        <w:rPr>
          <w:sz w:val="28"/>
          <w:szCs w:val="28"/>
        </w:rPr>
      </w:pPr>
      <w:r w:rsidRPr="00005E96">
        <w:rPr>
          <w:sz w:val="28"/>
          <w:szCs w:val="28"/>
        </w:rPr>
        <w:t xml:space="preserve">Process – </w:t>
      </w:r>
      <w:proofErr w:type="spellStart"/>
      <w:r w:rsidRPr="00005E96">
        <w:rPr>
          <w:sz w:val="28"/>
          <w:szCs w:val="28"/>
        </w:rPr>
        <w:t>Standart</w:t>
      </w:r>
      <w:proofErr w:type="spellEnd"/>
      <w:r w:rsidRPr="00005E96">
        <w:rPr>
          <w:sz w:val="28"/>
          <w:szCs w:val="28"/>
        </w:rPr>
        <w:t xml:space="preserve"> service level in each store. </w:t>
      </w:r>
      <w:proofErr w:type="spellStart"/>
      <w:r w:rsidRPr="00005E96">
        <w:rPr>
          <w:sz w:val="28"/>
          <w:szCs w:val="28"/>
        </w:rPr>
        <w:t>Pret</w:t>
      </w:r>
      <w:proofErr w:type="spellEnd"/>
      <w:r w:rsidRPr="00005E96">
        <w:rPr>
          <w:sz w:val="28"/>
          <w:szCs w:val="28"/>
        </w:rPr>
        <w:t xml:space="preserve">   spent attention about the speed and engagement of its customer </w:t>
      </w:r>
      <w:proofErr w:type="gramStart"/>
      <w:r w:rsidRPr="00005E96">
        <w:rPr>
          <w:sz w:val="28"/>
          <w:szCs w:val="28"/>
        </w:rPr>
        <w:t>service  and</w:t>
      </w:r>
      <w:proofErr w:type="gramEnd"/>
      <w:r w:rsidRPr="00005E96">
        <w:rPr>
          <w:sz w:val="28"/>
          <w:szCs w:val="28"/>
        </w:rPr>
        <w:t xml:space="preserve"> about feedback received of  its customers</w:t>
      </w:r>
    </w:p>
    <w:p w:rsidR="00667223" w:rsidRPr="00005E96" w:rsidRDefault="00667223" w:rsidP="0027523F">
      <w:pPr>
        <w:rPr>
          <w:b/>
          <w:sz w:val="28"/>
          <w:szCs w:val="28"/>
        </w:rPr>
      </w:pPr>
      <w:r w:rsidRPr="00005E96">
        <w:rPr>
          <w:b/>
          <w:sz w:val="28"/>
          <w:szCs w:val="28"/>
        </w:rPr>
        <w:t>The advantages of marketing to consumers</w:t>
      </w:r>
    </w:p>
    <w:p w:rsidR="00005E96" w:rsidRDefault="00667223" w:rsidP="0027523F">
      <w:pPr>
        <w:rPr>
          <w:sz w:val="28"/>
          <w:szCs w:val="28"/>
          <w:shd w:val="clear" w:color="auto" w:fill="FFFFFF"/>
        </w:rPr>
      </w:pPr>
      <w:proofErr w:type="spellStart"/>
      <w:r w:rsidRPr="00005E96">
        <w:rPr>
          <w:sz w:val="28"/>
          <w:szCs w:val="28"/>
        </w:rPr>
        <w:t>Kotler</w:t>
      </w:r>
      <w:proofErr w:type="spellEnd"/>
      <w:r w:rsidRPr="00005E96">
        <w:rPr>
          <w:sz w:val="28"/>
          <w:szCs w:val="28"/>
        </w:rPr>
        <w:t xml:space="preserve"> et al (2017:609)</w:t>
      </w:r>
      <w:r w:rsidRPr="00005E96">
        <w:rPr>
          <w:sz w:val="28"/>
          <w:szCs w:val="28"/>
          <w:shd w:val="clear" w:color="auto" w:fill="FFFFFF"/>
        </w:rPr>
        <w:t xml:space="preserve"> describe that: “following the principle of societal marketing a company makes marketing decisions by considering consumers’ wants, the company's requirements, consumers' long - run interests and society's long-run interests. Alert companies view societal problems as opportunities.”                                </w:t>
      </w:r>
      <w:r w:rsidR="00005E96">
        <w:rPr>
          <w:sz w:val="28"/>
          <w:szCs w:val="28"/>
          <w:shd w:val="clear" w:color="auto" w:fill="FFFFFF"/>
        </w:rPr>
        <w:t xml:space="preserve">                            </w:t>
      </w:r>
    </w:p>
    <w:p w:rsidR="00667223" w:rsidRPr="00005E96" w:rsidRDefault="00667223" w:rsidP="0027523F">
      <w:pPr>
        <w:rPr>
          <w:sz w:val="28"/>
          <w:szCs w:val="28"/>
          <w:shd w:val="clear" w:color="auto" w:fill="FFFFFF"/>
        </w:rPr>
      </w:pPr>
      <w:r w:rsidRPr="00005E96">
        <w:rPr>
          <w:sz w:val="28"/>
          <w:szCs w:val="28"/>
          <w:shd w:val="clear" w:color="auto" w:fill="FFFFFF"/>
        </w:rPr>
        <w:t xml:space="preserve">   “</w:t>
      </w:r>
      <w:proofErr w:type="spellStart"/>
      <w:r w:rsidRPr="00005E96">
        <w:rPr>
          <w:sz w:val="28"/>
          <w:szCs w:val="28"/>
          <w:shd w:val="clear" w:color="auto" w:fill="FFFFFF"/>
        </w:rPr>
        <w:t>Pret</w:t>
      </w:r>
      <w:proofErr w:type="spellEnd"/>
      <w:r w:rsidRPr="00005E96">
        <w:rPr>
          <w:sz w:val="28"/>
          <w:szCs w:val="28"/>
          <w:shd w:val="clear" w:color="auto" w:fill="FFFFFF"/>
        </w:rPr>
        <w:t xml:space="preserve"> is determined to reduce its impact on the environment and  tries to has a positive effect on the communities in which  works. In 2017 </w:t>
      </w:r>
      <w:proofErr w:type="spellStart"/>
      <w:proofErr w:type="gramStart"/>
      <w:r w:rsidRPr="00005E96">
        <w:rPr>
          <w:sz w:val="28"/>
          <w:szCs w:val="28"/>
          <w:shd w:val="clear" w:color="auto" w:fill="FFFFFF"/>
        </w:rPr>
        <w:t>Pret</w:t>
      </w:r>
      <w:proofErr w:type="spellEnd"/>
      <w:r w:rsidRPr="00005E96">
        <w:rPr>
          <w:sz w:val="28"/>
          <w:szCs w:val="28"/>
          <w:shd w:val="clear" w:color="auto" w:fill="FFFFFF"/>
        </w:rPr>
        <w:t xml:space="preserve">  donated</w:t>
      </w:r>
      <w:proofErr w:type="gramEnd"/>
      <w:r w:rsidRPr="00005E96">
        <w:rPr>
          <w:sz w:val="28"/>
          <w:szCs w:val="28"/>
          <w:shd w:val="clear" w:color="auto" w:fill="FFFFFF"/>
        </w:rPr>
        <w:t xml:space="preserve"> some 3.4 million food items to charity, ensuring that as much of its unsold food as possible is given to people who really need it. As part of its commitment to reduce plastic waste </w:t>
      </w:r>
      <w:proofErr w:type="spellStart"/>
      <w:r w:rsidRPr="00005E96">
        <w:rPr>
          <w:sz w:val="28"/>
          <w:szCs w:val="28"/>
          <w:shd w:val="clear" w:color="auto" w:fill="FFFFFF"/>
        </w:rPr>
        <w:t>Pret</w:t>
      </w:r>
      <w:proofErr w:type="spellEnd"/>
      <w:r w:rsidRPr="00005E96">
        <w:rPr>
          <w:sz w:val="28"/>
          <w:szCs w:val="28"/>
          <w:shd w:val="clear" w:color="auto" w:fill="FFFFFF"/>
        </w:rPr>
        <w:t xml:space="preserve"> commenced trials of selling reusable water bottles and installing filtered water stations in many of its stores and </w:t>
      </w:r>
      <w:proofErr w:type="spellStart"/>
      <w:r w:rsidRPr="00005E96">
        <w:rPr>
          <w:sz w:val="28"/>
          <w:szCs w:val="28"/>
          <w:shd w:val="clear" w:color="auto" w:fill="FFFFFF"/>
        </w:rPr>
        <w:t>Pret</w:t>
      </w:r>
      <w:proofErr w:type="spellEnd"/>
      <w:r w:rsidRPr="00005E96">
        <w:rPr>
          <w:sz w:val="28"/>
          <w:szCs w:val="28"/>
          <w:shd w:val="clear" w:color="auto" w:fill="FFFFFF"/>
        </w:rPr>
        <w:t xml:space="preserve"> regularly consults with customers to find packing solutions that are both environmentally and user friendly.”</w:t>
      </w:r>
      <w:r w:rsidRPr="00005E96">
        <w:rPr>
          <w:sz w:val="28"/>
          <w:szCs w:val="28"/>
        </w:rPr>
        <w:t xml:space="preserve"> (</w:t>
      </w:r>
      <w:hyperlink r:id="rId29" w:history="1">
        <w:r w:rsidRPr="00005E96">
          <w:rPr>
            <w:rStyle w:val="Hyperlink"/>
            <w:rFonts w:cstheme="minorHAnsi"/>
            <w:color w:val="000000" w:themeColor="text1"/>
            <w:sz w:val="28"/>
            <w:szCs w:val="28"/>
          </w:rPr>
          <w:t>Pret_Annual_Report_2017.pdf</w:t>
        </w:r>
      </w:hyperlink>
    </w:p>
    <w:p w:rsidR="00F24214" w:rsidRDefault="00F24214" w:rsidP="0027523F">
      <w:pPr>
        <w:rPr>
          <w:sz w:val="28"/>
          <w:szCs w:val="28"/>
          <w:shd w:val="clear" w:color="auto" w:fill="FFFFFF"/>
        </w:rPr>
      </w:pPr>
    </w:p>
    <w:p w:rsidR="00F24214" w:rsidRDefault="00F24214" w:rsidP="0027523F">
      <w:pPr>
        <w:rPr>
          <w:sz w:val="28"/>
          <w:szCs w:val="28"/>
          <w:shd w:val="clear" w:color="auto" w:fill="FFFFFF"/>
        </w:rPr>
      </w:pPr>
    </w:p>
    <w:p w:rsidR="00667223" w:rsidRPr="00005E96" w:rsidRDefault="00667223" w:rsidP="0027523F">
      <w:pPr>
        <w:rPr>
          <w:sz w:val="28"/>
          <w:szCs w:val="28"/>
          <w:shd w:val="clear" w:color="auto" w:fill="FFFFFF"/>
        </w:rPr>
      </w:pPr>
      <w:r w:rsidRPr="00005E96">
        <w:rPr>
          <w:sz w:val="28"/>
          <w:szCs w:val="28"/>
          <w:shd w:val="clear" w:color="auto" w:fill="FFFFFF"/>
        </w:rPr>
        <w:t>Branding</w:t>
      </w:r>
    </w:p>
    <w:p w:rsidR="00F24214" w:rsidRDefault="00F24214" w:rsidP="0027523F">
      <w:pPr>
        <w:rPr>
          <w:sz w:val="28"/>
          <w:szCs w:val="28"/>
        </w:rPr>
      </w:pPr>
    </w:p>
    <w:p w:rsidR="00F24214" w:rsidRDefault="00F24214" w:rsidP="0027523F">
      <w:pPr>
        <w:rPr>
          <w:sz w:val="28"/>
          <w:szCs w:val="28"/>
        </w:rPr>
      </w:pPr>
    </w:p>
    <w:p w:rsidR="00667223" w:rsidRPr="00005E96" w:rsidRDefault="00667223" w:rsidP="0027523F">
      <w:pPr>
        <w:rPr>
          <w:rFonts w:eastAsia="Times New Roman"/>
          <w:sz w:val="28"/>
          <w:szCs w:val="28"/>
          <w:lang w:eastAsia="en-GB"/>
        </w:rPr>
      </w:pPr>
      <w:proofErr w:type="spellStart"/>
      <w:r w:rsidRPr="00005E96">
        <w:rPr>
          <w:sz w:val="28"/>
          <w:szCs w:val="28"/>
        </w:rPr>
        <w:t>Kotler</w:t>
      </w:r>
      <w:proofErr w:type="spellEnd"/>
      <w:r w:rsidRPr="00005E96">
        <w:rPr>
          <w:sz w:val="28"/>
          <w:szCs w:val="28"/>
        </w:rPr>
        <w:t xml:space="preserve"> et al (2017:233)</w:t>
      </w:r>
      <w:r w:rsidRPr="00005E96">
        <w:rPr>
          <w:sz w:val="28"/>
          <w:szCs w:val="28"/>
          <w:shd w:val="clear" w:color="auto" w:fill="FFFFFF"/>
        </w:rPr>
        <w:t xml:space="preserve"> describe that:” </w:t>
      </w:r>
      <w:r w:rsidRPr="00005E96">
        <w:rPr>
          <w:rFonts w:eastAsia="Times New Roman"/>
          <w:sz w:val="28"/>
          <w:szCs w:val="28"/>
          <w:lang w:eastAsia="en-GB"/>
        </w:rPr>
        <w:t>brand - a name term sign, symbol or design, or a combination of these, that identifies the products or services of one seller or group of sellers and differentiates them from those of competitors. Branding helps buyers in many ways. Brand names help consumers indentify products that might benefit them. Brands says something about product quality and consistence, branding also gives the seller several advantages: brand name becomes the basis on which a whole story can be built about a product's  special qualities, the seller's brand name and trademark provide legal protection for unique product, branding helps the seller to segment markets”.</w:t>
      </w:r>
    </w:p>
    <w:p w:rsidR="00667223" w:rsidRPr="00005E96" w:rsidRDefault="00EB42CD" w:rsidP="0027523F">
      <w:pPr>
        <w:rPr>
          <w:rFonts w:eastAsia="Times New Roman"/>
          <w:sz w:val="28"/>
          <w:szCs w:val="28"/>
          <w:lang w:eastAsia="en-GB"/>
        </w:rPr>
      </w:pPr>
      <w:proofErr w:type="spellStart"/>
      <w:proofErr w:type="gramStart"/>
      <w:r w:rsidRPr="00005E96">
        <w:rPr>
          <w:rFonts w:eastAsia="Times New Roman"/>
          <w:sz w:val="28"/>
          <w:szCs w:val="28"/>
          <w:lang w:eastAsia="en-GB"/>
        </w:rPr>
        <w:t>Pret’s</w:t>
      </w:r>
      <w:proofErr w:type="spellEnd"/>
      <w:r w:rsidR="00667223" w:rsidRPr="00005E96">
        <w:rPr>
          <w:rFonts w:eastAsia="Times New Roman"/>
          <w:sz w:val="28"/>
          <w:szCs w:val="28"/>
          <w:lang w:eastAsia="en-GB"/>
        </w:rPr>
        <w:t xml:space="preserve">  core</w:t>
      </w:r>
      <w:proofErr w:type="gramEnd"/>
      <w:r w:rsidR="00667223" w:rsidRPr="00005E96">
        <w:rPr>
          <w:rFonts w:eastAsia="Times New Roman"/>
          <w:sz w:val="28"/>
          <w:szCs w:val="28"/>
          <w:lang w:eastAsia="en-GB"/>
        </w:rPr>
        <w:t xml:space="preserve"> areas of sustainability are aligned to areas it knows it can impact, influence and which are aligned with its brand. </w:t>
      </w:r>
      <w:proofErr w:type="gramStart"/>
      <w:r w:rsidR="00667223" w:rsidRPr="00005E96">
        <w:rPr>
          <w:rFonts w:eastAsia="Times New Roman"/>
          <w:sz w:val="28"/>
          <w:szCs w:val="28"/>
          <w:lang w:eastAsia="en-GB"/>
        </w:rPr>
        <w:t>the</w:t>
      </w:r>
      <w:proofErr w:type="gramEnd"/>
      <w:r w:rsidR="00667223" w:rsidRPr="00005E96">
        <w:rPr>
          <w:rFonts w:eastAsia="Times New Roman"/>
          <w:sz w:val="28"/>
          <w:szCs w:val="28"/>
          <w:lang w:eastAsia="en-GB"/>
        </w:rPr>
        <w:t xml:space="preserve"> work in its sustainability strategy falls predominantly in four key areas – positive contribution to society, using fewer resources, sustainable farming, and healthy food </w:t>
      </w:r>
      <w:r w:rsidR="00667223" w:rsidRPr="00005E96">
        <w:rPr>
          <w:sz w:val="28"/>
          <w:szCs w:val="28"/>
        </w:rPr>
        <w:t>(</w:t>
      </w:r>
      <w:hyperlink r:id="rId30" w:history="1">
        <w:r w:rsidR="00667223" w:rsidRPr="00005E96">
          <w:rPr>
            <w:rStyle w:val="Hyperlink"/>
            <w:rFonts w:cstheme="minorHAnsi"/>
            <w:color w:val="000000" w:themeColor="text1"/>
            <w:sz w:val="28"/>
            <w:szCs w:val="28"/>
          </w:rPr>
          <w:t>Pret_Annual_Report_2017.pdf</w:t>
        </w:r>
      </w:hyperlink>
      <w:r w:rsidR="00667223" w:rsidRPr="00005E96">
        <w:rPr>
          <w:sz w:val="28"/>
          <w:szCs w:val="28"/>
        </w:rPr>
        <w:t>)</w:t>
      </w:r>
    </w:p>
    <w:p w:rsidR="00667223" w:rsidRPr="00005E96" w:rsidRDefault="00667223" w:rsidP="0027523F">
      <w:pPr>
        <w:rPr>
          <w:rFonts w:eastAsia="Times New Roman"/>
          <w:sz w:val="28"/>
          <w:szCs w:val="28"/>
          <w:lang w:eastAsia="en-GB"/>
        </w:rPr>
      </w:pPr>
      <w:proofErr w:type="spellStart"/>
      <w:r w:rsidRPr="00005E96">
        <w:rPr>
          <w:rFonts w:eastAsia="Times New Roman"/>
          <w:sz w:val="28"/>
          <w:szCs w:val="28"/>
          <w:lang w:eastAsia="en-GB"/>
        </w:rPr>
        <w:t>Pret</w:t>
      </w:r>
      <w:proofErr w:type="spellEnd"/>
      <w:r w:rsidRPr="00005E96">
        <w:rPr>
          <w:rFonts w:eastAsia="Times New Roman"/>
          <w:sz w:val="28"/>
          <w:szCs w:val="28"/>
          <w:lang w:eastAsia="en-GB"/>
        </w:rPr>
        <w:t xml:space="preserve"> a Manger </w:t>
      </w:r>
      <w:r w:rsidR="00EB42CD" w:rsidRPr="00005E96">
        <w:rPr>
          <w:rFonts w:eastAsia="Times New Roman"/>
          <w:sz w:val="28"/>
          <w:szCs w:val="28"/>
          <w:lang w:eastAsia="en-GB"/>
        </w:rPr>
        <w:t>name is</w:t>
      </w:r>
      <w:r w:rsidRPr="00005E96">
        <w:rPr>
          <w:rFonts w:eastAsia="Times New Roman"/>
          <w:sz w:val="28"/>
          <w:szCs w:val="28"/>
          <w:lang w:eastAsia="en-GB"/>
        </w:rPr>
        <w:t xml:space="preserve"> French and means ‘ready to eat’,</w:t>
      </w:r>
    </w:p>
    <w:p w:rsidR="00667223" w:rsidRPr="00005E96" w:rsidRDefault="00667223" w:rsidP="0027523F">
      <w:pPr>
        <w:rPr>
          <w:rFonts w:eastAsia="Times New Roman"/>
          <w:sz w:val="28"/>
          <w:szCs w:val="28"/>
          <w:lang w:eastAsia="en-GB"/>
        </w:rPr>
      </w:pPr>
    </w:p>
    <w:p w:rsidR="00667223" w:rsidRPr="00005E96" w:rsidRDefault="00667223" w:rsidP="0027523F">
      <w:pPr>
        <w:rPr>
          <w:sz w:val="28"/>
          <w:szCs w:val="28"/>
          <w:shd w:val="clear" w:color="auto" w:fill="FFFFFF"/>
        </w:rPr>
      </w:pPr>
      <w:r w:rsidRPr="00005E96">
        <w:rPr>
          <w:rFonts w:eastAsia="Times New Roman"/>
          <w:sz w:val="28"/>
          <w:szCs w:val="28"/>
          <w:lang w:eastAsia="en-GB"/>
        </w:rPr>
        <w:lastRenderedPageBreak/>
        <w:t xml:space="preserve">The </w:t>
      </w:r>
      <w:proofErr w:type="spellStart"/>
      <w:r w:rsidRPr="00005E96">
        <w:rPr>
          <w:rFonts w:eastAsia="Times New Roman"/>
          <w:sz w:val="28"/>
          <w:szCs w:val="28"/>
          <w:lang w:eastAsia="en-GB"/>
        </w:rPr>
        <w:t>Ansoff</w:t>
      </w:r>
      <w:proofErr w:type="spellEnd"/>
      <w:r w:rsidRPr="00005E96">
        <w:rPr>
          <w:rFonts w:eastAsia="Times New Roman"/>
          <w:sz w:val="28"/>
          <w:szCs w:val="28"/>
          <w:lang w:eastAsia="en-GB"/>
        </w:rPr>
        <w:t xml:space="preserve"> Matrix</w:t>
      </w:r>
      <w:r w:rsidRPr="00005E96">
        <w:rPr>
          <w:rFonts w:eastAsia="Times New Roman"/>
          <w:sz w:val="28"/>
          <w:szCs w:val="28"/>
          <w:lang w:eastAsia="en-GB"/>
        </w:rPr>
        <w:br/>
      </w:r>
      <w:r w:rsidRPr="00005E96">
        <w:rPr>
          <w:noProof/>
          <w:sz w:val="28"/>
          <w:szCs w:val="28"/>
          <w:lang w:eastAsia="en-GB"/>
        </w:rPr>
        <w:drawing>
          <wp:inline distT="0" distB="0" distL="0" distR="0">
            <wp:extent cx="5296535" cy="4304665"/>
            <wp:effectExtent l="19050" t="0" r="0" b="0"/>
            <wp:docPr id="61" name="Picture 1" descr="https://i.pinimg.com/564x/69/f1/67/69f167c5783885cd781571e6c8c5b8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pinimg.com/564x/69/f1/67/69f167c5783885cd781571e6c8c5b872.jpg"/>
                    <pic:cNvPicPr>
                      <a:picLocks noChangeAspect="1" noChangeArrowheads="1"/>
                    </pic:cNvPicPr>
                  </pic:nvPicPr>
                  <pic:blipFill>
                    <a:blip r:embed="rId31" cstate="print"/>
                    <a:srcRect/>
                    <a:stretch>
                      <a:fillRect/>
                    </a:stretch>
                  </pic:blipFill>
                  <pic:spPr bwMode="auto">
                    <a:xfrm>
                      <a:off x="0" y="0"/>
                      <a:ext cx="5296535" cy="4304665"/>
                    </a:xfrm>
                    <a:prstGeom prst="rect">
                      <a:avLst/>
                    </a:prstGeom>
                    <a:noFill/>
                    <a:ln w="9525">
                      <a:noFill/>
                      <a:miter lim="800000"/>
                      <a:headEnd/>
                      <a:tailEnd/>
                    </a:ln>
                  </pic:spPr>
                </pic:pic>
              </a:graphicData>
            </a:graphic>
          </wp:inline>
        </w:drawing>
      </w:r>
    </w:p>
    <w:p w:rsidR="00667223" w:rsidRPr="00005E96" w:rsidRDefault="00667223" w:rsidP="0027523F">
      <w:pPr>
        <w:rPr>
          <w:sz w:val="28"/>
          <w:szCs w:val="28"/>
        </w:rPr>
      </w:pPr>
      <w:r w:rsidRPr="00005E96">
        <w:rPr>
          <w:sz w:val="28"/>
          <w:szCs w:val="28"/>
        </w:rPr>
        <w:t>(https://images.app.goo.gl/fzWdquTGwJDvuUYdA)</w:t>
      </w:r>
    </w:p>
    <w:p w:rsidR="00667223" w:rsidRPr="00005E96" w:rsidRDefault="00667223" w:rsidP="0027523F">
      <w:pPr>
        <w:rPr>
          <w:sz w:val="28"/>
          <w:szCs w:val="28"/>
          <w:shd w:val="clear" w:color="auto" w:fill="FFFFFF"/>
        </w:rPr>
      </w:pPr>
      <w:r w:rsidRPr="00005E96">
        <w:rPr>
          <w:sz w:val="28"/>
          <w:szCs w:val="28"/>
          <w:shd w:val="clear" w:color="auto" w:fill="FFFFFF"/>
        </w:rPr>
        <w:t xml:space="preserve">Market penetration (an existing product in an existing market) – </w:t>
      </w:r>
      <w:proofErr w:type="spellStart"/>
      <w:r w:rsidRPr="00005E96">
        <w:rPr>
          <w:sz w:val="28"/>
          <w:szCs w:val="28"/>
          <w:shd w:val="clear" w:color="auto" w:fill="FFFFFF"/>
        </w:rPr>
        <w:t>Pret</w:t>
      </w:r>
      <w:proofErr w:type="spellEnd"/>
      <w:r w:rsidRPr="00005E96">
        <w:rPr>
          <w:sz w:val="28"/>
          <w:szCs w:val="28"/>
          <w:shd w:val="clear" w:color="auto" w:fill="FFFFFF"/>
        </w:rPr>
        <w:t xml:space="preserve"> promotes free coffees to its loyal customers.</w:t>
      </w:r>
    </w:p>
    <w:p w:rsidR="00667223" w:rsidRPr="00005E96" w:rsidRDefault="00667223" w:rsidP="0027523F">
      <w:pPr>
        <w:rPr>
          <w:sz w:val="28"/>
          <w:szCs w:val="28"/>
          <w:shd w:val="clear" w:color="auto" w:fill="FFFFFF"/>
        </w:rPr>
      </w:pPr>
      <w:r w:rsidRPr="00005E96">
        <w:rPr>
          <w:sz w:val="28"/>
          <w:szCs w:val="28"/>
          <w:shd w:val="clear" w:color="auto" w:fill="FFFFFF"/>
        </w:rPr>
        <w:t xml:space="preserve">Product development (new products for existing markets ) - in 2016, </w:t>
      </w:r>
      <w:proofErr w:type="spellStart"/>
      <w:r w:rsidRPr="00005E96">
        <w:rPr>
          <w:sz w:val="28"/>
          <w:szCs w:val="28"/>
          <w:shd w:val="clear" w:color="auto" w:fill="FFFFFF"/>
        </w:rPr>
        <w:t>Pret</w:t>
      </w:r>
      <w:proofErr w:type="spellEnd"/>
      <w:r w:rsidRPr="00005E96">
        <w:rPr>
          <w:sz w:val="28"/>
          <w:szCs w:val="28"/>
          <w:shd w:val="clear" w:color="auto" w:fill="FFFFFF"/>
        </w:rPr>
        <w:t xml:space="preserve"> opened its first Veggie </w:t>
      </w:r>
      <w:proofErr w:type="spellStart"/>
      <w:r w:rsidRPr="00005E96">
        <w:rPr>
          <w:sz w:val="28"/>
          <w:szCs w:val="28"/>
          <w:shd w:val="clear" w:color="auto" w:fill="FFFFFF"/>
        </w:rPr>
        <w:t>Pret</w:t>
      </w:r>
      <w:proofErr w:type="spellEnd"/>
      <w:r w:rsidRPr="00005E96">
        <w:rPr>
          <w:sz w:val="28"/>
          <w:szCs w:val="28"/>
          <w:shd w:val="clear" w:color="auto" w:fill="FFFFFF"/>
        </w:rPr>
        <w:t xml:space="preserve"> shop and are continuing to open more with an ever-growing veggie and vegan menu in all of its shops.</w:t>
      </w:r>
    </w:p>
    <w:p w:rsidR="00667223" w:rsidRPr="00005E96" w:rsidRDefault="00667223" w:rsidP="0027523F">
      <w:pPr>
        <w:rPr>
          <w:sz w:val="28"/>
          <w:szCs w:val="28"/>
        </w:rPr>
      </w:pPr>
      <w:r w:rsidRPr="00005E96">
        <w:rPr>
          <w:sz w:val="28"/>
          <w:szCs w:val="28"/>
          <w:shd w:val="clear" w:color="auto" w:fill="FFFFFF"/>
        </w:rPr>
        <w:t xml:space="preserve">Market development </w:t>
      </w:r>
      <w:proofErr w:type="gramStart"/>
      <w:r w:rsidRPr="00005E96">
        <w:rPr>
          <w:sz w:val="28"/>
          <w:szCs w:val="28"/>
          <w:shd w:val="clear" w:color="auto" w:fill="FFFFFF"/>
        </w:rPr>
        <w:t>–(</w:t>
      </w:r>
      <w:proofErr w:type="gramEnd"/>
      <w:r w:rsidRPr="00005E96">
        <w:rPr>
          <w:sz w:val="28"/>
          <w:szCs w:val="28"/>
          <w:shd w:val="clear" w:color="auto" w:fill="FFFFFF"/>
        </w:rPr>
        <w:t xml:space="preserve"> new market for existing product) -</w:t>
      </w:r>
      <w:r w:rsidRPr="00005E96">
        <w:rPr>
          <w:sz w:val="28"/>
          <w:szCs w:val="28"/>
        </w:rPr>
        <w:t xml:space="preserve"> </w:t>
      </w:r>
      <w:proofErr w:type="spellStart"/>
      <w:r w:rsidRPr="00005E96">
        <w:rPr>
          <w:sz w:val="28"/>
          <w:szCs w:val="28"/>
        </w:rPr>
        <w:t>Pret</w:t>
      </w:r>
      <w:proofErr w:type="spellEnd"/>
      <w:r w:rsidRPr="00005E96">
        <w:rPr>
          <w:sz w:val="28"/>
          <w:szCs w:val="28"/>
        </w:rPr>
        <w:t xml:space="preserve"> is in the early stages of its global growth strategy, and at the end of 2017 had 502 system-wide shops: 360 in the UK, 90 across five American cities, and 52 in our other markets of France, China, Hong Kong, Singapore and Dubai. Of these shops, 483 were company operated. (</w:t>
      </w:r>
      <w:hyperlink r:id="rId32" w:history="1">
        <w:r w:rsidRPr="00005E96">
          <w:rPr>
            <w:rStyle w:val="Hyperlink"/>
            <w:rFonts w:cstheme="minorHAnsi"/>
            <w:color w:val="000000" w:themeColor="text1"/>
            <w:sz w:val="28"/>
            <w:szCs w:val="28"/>
          </w:rPr>
          <w:t>Pret_Annual_Report_2017.pdf</w:t>
        </w:r>
      </w:hyperlink>
      <w:r w:rsidRPr="00005E96">
        <w:rPr>
          <w:sz w:val="28"/>
          <w:szCs w:val="28"/>
        </w:rPr>
        <w:t>)</w:t>
      </w:r>
    </w:p>
    <w:p w:rsidR="00667223" w:rsidRPr="00005E96" w:rsidRDefault="00667223" w:rsidP="0027523F">
      <w:pPr>
        <w:rPr>
          <w:b/>
          <w:sz w:val="28"/>
          <w:szCs w:val="28"/>
        </w:rPr>
      </w:pPr>
      <w:r w:rsidRPr="00005E96">
        <w:rPr>
          <w:b/>
          <w:sz w:val="28"/>
          <w:szCs w:val="28"/>
        </w:rPr>
        <w:t>Stakeholders</w:t>
      </w:r>
    </w:p>
    <w:p w:rsidR="00667223" w:rsidRPr="00005E96" w:rsidRDefault="00667223" w:rsidP="0027523F">
      <w:pPr>
        <w:rPr>
          <w:sz w:val="28"/>
          <w:szCs w:val="28"/>
        </w:rPr>
      </w:pPr>
      <w:r w:rsidRPr="00005E96">
        <w:rPr>
          <w:sz w:val="28"/>
          <w:szCs w:val="28"/>
          <w:shd w:val="clear" w:color="auto" w:fill="FFFFFF"/>
        </w:rPr>
        <w:t>“A stakeholder is any individual,</w:t>
      </w:r>
      <w:proofErr w:type="gramStart"/>
      <w:r w:rsidRPr="00005E96">
        <w:rPr>
          <w:sz w:val="28"/>
          <w:szCs w:val="28"/>
          <w:shd w:val="clear" w:color="auto" w:fill="FFFFFF"/>
        </w:rPr>
        <w:t>  a</w:t>
      </w:r>
      <w:proofErr w:type="gramEnd"/>
      <w:r w:rsidRPr="00005E96">
        <w:rPr>
          <w:sz w:val="28"/>
          <w:szCs w:val="28"/>
          <w:shd w:val="clear" w:color="auto" w:fill="FFFFFF"/>
        </w:rPr>
        <w:t xml:space="preserve"> group of people or an organization that can affect or be affected positively or negatively by the project. Internal </w:t>
      </w:r>
      <w:r w:rsidRPr="00005E96">
        <w:rPr>
          <w:sz w:val="28"/>
          <w:szCs w:val="28"/>
          <w:shd w:val="clear" w:color="auto" w:fill="FFFFFF"/>
        </w:rPr>
        <w:lastRenderedPageBreak/>
        <w:t>Stakeholders are meant to serve the organization</w:t>
      </w:r>
      <w:r w:rsidRPr="00005E96">
        <w:rPr>
          <w:sz w:val="28"/>
          <w:szCs w:val="28"/>
        </w:rPr>
        <w:t>,</w:t>
      </w:r>
      <w:r w:rsidRPr="00005E96">
        <w:rPr>
          <w:sz w:val="28"/>
          <w:szCs w:val="28"/>
          <w:shd w:val="clear" w:color="auto" w:fill="FFFFFF"/>
        </w:rPr>
        <w:t xml:space="preserve"> are influenced directly by the activities.</w:t>
      </w:r>
      <w:r w:rsidRPr="00005E96">
        <w:rPr>
          <w:sz w:val="28"/>
          <w:szCs w:val="28"/>
        </w:rPr>
        <w:t xml:space="preserve"> </w:t>
      </w:r>
      <w:r w:rsidRPr="00005E96">
        <w:rPr>
          <w:sz w:val="28"/>
          <w:szCs w:val="28"/>
          <w:shd w:val="clear" w:color="auto" w:fill="FFFFFF"/>
        </w:rPr>
        <w:t>External Stakeholders always deal with the company from an outside party.</w:t>
      </w:r>
      <w:r w:rsidRPr="00005E96">
        <w:rPr>
          <w:sz w:val="28"/>
          <w:szCs w:val="28"/>
        </w:rPr>
        <w:t xml:space="preserve"> (</w:t>
      </w:r>
      <w:hyperlink r:id="rId33" w:history="1">
        <w:r w:rsidRPr="00005E96">
          <w:rPr>
            <w:rStyle w:val="Hyperlink"/>
            <w:rFonts w:cstheme="minorHAnsi"/>
            <w:color w:val="000000" w:themeColor="text1"/>
            <w:sz w:val="28"/>
            <w:szCs w:val="28"/>
          </w:rPr>
          <w:t>https://project.pm/project-stakeholders/</w:t>
        </w:r>
      </w:hyperlink>
      <w:r w:rsidRPr="00005E96">
        <w:rPr>
          <w:sz w:val="28"/>
          <w:szCs w:val="28"/>
        </w:rPr>
        <w:t>)</w:t>
      </w:r>
    </w:p>
    <w:p w:rsidR="00667223" w:rsidRPr="00005E96" w:rsidRDefault="00667223" w:rsidP="0027523F">
      <w:pPr>
        <w:rPr>
          <w:sz w:val="28"/>
          <w:szCs w:val="28"/>
        </w:rPr>
      </w:pPr>
      <w:r w:rsidRPr="00005E96">
        <w:rPr>
          <w:noProof/>
          <w:sz w:val="28"/>
          <w:szCs w:val="28"/>
          <w:lang w:eastAsia="en-GB"/>
        </w:rPr>
        <w:drawing>
          <wp:inline distT="0" distB="0" distL="0" distR="0">
            <wp:extent cx="5731510" cy="4054025"/>
            <wp:effectExtent l="19050" t="0" r="2540" b="0"/>
            <wp:docPr id="62" name="Picture 1" descr="internal AND external STAKEHOL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l AND external STAKEHOLDERS"/>
                    <pic:cNvPicPr>
                      <a:picLocks noChangeAspect="1" noChangeArrowheads="1"/>
                    </pic:cNvPicPr>
                  </pic:nvPicPr>
                  <pic:blipFill>
                    <a:blip r:embed="rId34" cstate="print"/>
                    <a:srcRect/>
                    <a:stretch>
                      <a:fillRect/>
                    </a:stretch>
                  </pic:blipFill>
                  <pic:spPr bwMode="auto">
                    <a:xfrm>
                      <a:off x="0" y="0"/>
                      <a:ext cx="5731510" cy="4054025"/>
                    </a:xfrm>
                    <a:prstGeom prst="rect">
                      <a:avLst/>
                    </a:prstGeom>
                    <a:noFill/>
                    <a:ln w="9525">
                      <a:noFill/>
                      <a:miter lim="800000"/>
                      <a:headEnd/>
                      <a:tailEnd/>
                    </a:ln>
                  </pic:spPr>
                </pic:pic>
              </a:graphicData>
            </a:graphic>
          </wp:inline>
        </w:drawing>
      </w:r>
      <w:r w:rsidRPr="00005E96">
        <w:rPr>
          <w:sz w:val="28"/>
          <w:szCs w:val="28"/>
        </w:rPr>
        <w:t>(</w:t>
      </w:r>
      <w:hyperlink r:id="rId35" w:history="1">
        <w:r w:rsidRPr="00005E96">
          <w:rPr>
            <w:rStyle w:val="Hyperlink"/>
            <w:rFonts w:cstheme="minorHAnsi"/>
            <w:color w:val="000000" w:themeColor="text1"/>
            <w:sz w:val="28"/>
            <w:szCs w:val="28"/>
          </w:rPr>
          <w:t>https://project.pm/project-stakeholders/</w:t>
        </w:r>
      </w:hyperlink>
    </w:p>
    <w:p w:rsidR="00667223" w:rsidRPr="00005E96" w:rsidRDefault="00667223" w:rsidP="0027523F">
      <w:pPr>
        <w:rPr>
          <w:sz w:val="28"/>
          <w:szCs w:val="28"/>
        </w:rPr>
      </w:pPr>
      <w:r w:rsidRPr="00005E96">
        <w:rPr>
          <w:sz w:val="28"/>
          <w:szCs w:val="28"/>
        </w:rPr>
        <w:t xml:space="preserve">Internal stakeholders of </w:t>
      </w:r>
      <w:proofErr w:type="spellStart"/>
      <w:r w:rsidRPr="00005E96">
        <w:rPr>
          <w:sz w:val="28"/>
          <w:szCs w:val="28"/>
        </w:rPr>
        <w:t>Pret</w:t>
      </w:r>
      <w:proofErr w:type="spellEnd"/>
      <w:r w:rsidRPr="00005E96">
        <w:rPr>
          <w:sz w:val="28"/>
          <w:szCs w:val="28"/>
        </w:rPr>
        <w:t xml:space="preserve"> -                                                                                            “Employees - the group has a hard-working workforce of over 11,700 employees: 8,581 located in the </w:t>
      </w:r>
      <w:proofErr w:type="spellStart"/>
      <w:proofErr w:type="gramStart"/>
      <w:r w:rsidRPr="00005E96">
        <w:rPr>
          <w:sz w:val="28"/>
          <w:szCs w:val="28"/>
        </w:rPr>
        <w:t>uk</w:t>
      </w:r>
      <w:proofErr w:type="spellEnd"/>
      <w:proofErr w:type="gramEnd"/>
      <w:r w:rsidRPr="00005E96">
        <w:rPr>
          <w:sz w:val="28"/>
          <w:szCs w:val="28"/>
        </w:rPr>
        <w:t xml:space="preserve">, 2,345 in the </w:t>
      </w:r>
      <w:proofErr w:type="spellStart"/>
      <w:r w:rsidRPr="00005E96">
        <w:rPr>
          <w:sz w:val="28"/>
          <w:szCs w:val="28"/>
        </w:rPr>
        <w:t>usa</w:t>
      </w:r>
      <w:proofErr w:type="spellEnd"/>
      <w:r w:rsidRPr="00005E96">
        <w:rPr>
          <w:sz w:val="28"/>
          <w:szCs w:val="28"/>
        </w:rPr>
        <w:t xml:space="preserve">, and 870 across the rest of the world, representing over 118 different nationalities. </w:t>
      </w:r>
      <w:proofErr w:type="gramStart"/>
      <w:r w:rsidRPr="00005E96">
        <w:rPr>
          <w:sz w:val="28"/>
          <w:szCs w:val="28"/>
        </w:rPr>
        <w:t>within</w:t>
      </w:r>
      <w:proofErr w:type="gramEnd"/>
      <w:r w:rsidRPr="00005E96">
        <w:rPr>
          <w:sz w:val="28"/>
          <w:szCs w:val="28"/>
        </w:rPr>
        <w:t xml:space="preserve"> the </w:t>
      </w:r>
      <w:proofErr w:type="spellStart"/>
      <w:r w:rsidRPr="00005E96">
        <w:rPr>
          <w:sz w:val="28"/>
          <w:szCs w:val="28"/>
        </w:rPr>
        <w:t>uk</w:t>
      </w:r>
      <w:proofErr w:type="spellEnd"/>
      <w:r w:rsidRPr="00005E96">
        <w:rPr>
          <w:sz w:val="28"/>
          <w:szCs w:val="28"/>
        </w:rPr>
        <w:t xml:space="preserve">, 28% of </w:t>
      </w:r>
      <w:proofErr w:type="spellStart"/>
      <w:r w:rsidRPr="00005E96">
        <w:rPr>
          <w:sz w:val="28"/>
          <w:szCs w:val="28"/>
        </w:rPr>
        <w:t>pret</w:t>
      </w:r>
      <w:proofErr w:type="spellEnd"/>
      <w:r w:rsidRPr="00005E96">
        <w:rPr>
          <w:sz w:val="28"/>
          <w:szCs w:val="28"/>
        </w:rPr>
        <w:t xml:space="preserve"> employees work part time, ensuring a flexible workforce.” (</w:t>
      </w:r>
      <w:hyperlink r:id="rId36" w:history="1">
        <w:r w:rsidRPr="00005E96">
          <w:rPr>
            <w:rStyle w:val="Hyperlink"/>
            <w:rFonts w:cstheme="minorHAnsi"/>
            <w:color w:val="000000" w:themeColor="text1"/>
            <w:sz w:val="28"/>
            <w:szCs w:val="28"/>
          </w:rPr>
          <w:t>Pret_Annual_Report_2017.pdf</w:t>
        </w:r>
      </w:hyperlink>
      <w:r w:rsidRPr="00005E96">
        <w:rPr>
          <w:sz w:val="28"/>
          <w:szCs w:val="28"/>
        </w:rPr>
        <w:t>)                                                                                                                                                                         “</w:t>
      </w:r>
      <w:r w:rsidRPr="00005E96">
        <w:rPr>
          <w:sz w:val="28"/>
          <w:szCs w:val="28"/>
          <w:shd w:val="clear" w:color="auto" w:fill="FFFFFF"/>
        </w:rPr>
        <w:t xml:space="preserve">General Managers are accountable for </w:t>
      </w:r>
      <w:proofErr w:type="spellStart"/>
      <w:r w:rsidRPr="00005E96">
        <w:rPr>
          <w:sz w:val="28"/>
          <w:szCs w:val="28"/>
          <w:shd w:val="clear" w:color="auto" w:fill="FFFFFF"/>
        </w:rPr>
        <w:t>Pret</w:t>
      </w:r>
      <w:proofErr w:type="spellEnd"/>
      <w:r w:rsidRPr="00005E96">
        <w:rPr>
          <w:sz w:val="28"/>
          <w:szCs w:val="28"/>
          <w:shd w:val="clear" w:color="auto" w:fill="FFFFFF"/>
        </w:rPr>
        <w:t xml:space="preserve"> </w:t>
      </w:r>
      <w:proofErr w:type="gramStart"/>
      <w:r w:rsidRPr="00005E96">
        <w:rPr>
          <w:sz w:val="28"/>
          <w:szCs w:val="28"/>
          <w:shd w:val="clear" w:color="auto" w:fill="FFFFFF"/>
        </w:rPr>
        <w:t>shops,</w:t>
      </w:r>
      <w:proofErr w:type="gramEnd"/>
      <w:r w:rsidRPr="00005E96">
        <w:rPr>
          <w:sz w:val="28"/>
          <w:szCs w:val="28"/>
          <w:shd w:val="clear" w:color="auto" w:fill="FFFFFF"/>
        </w:rPr>
        <w:t xml:space="preserve"> they work to improve performance, help drive the business, embed change and are the gatekeepers for </w:t>
      </w:r>
      <w:proofErr w:type="spellStart"/>
      <w:r w:rsidRPr="00005E96">
        <w:rPr>
          <w:sz w:val="28"/>
          <w:szCs w:val="28"/>
          <w:shd w:val="clear" w:color="auto" w:fill="FFFFFF"/>
        </w:rPr>
        <w:t>Pret</w:t>
      </w:r>
      <w:proofErr w:type="spellEnd"/>
      <w:r w:rsidRPr="00005E96">
        <w:rPr>
          <w:sz w:val="28"/>
          <w:szCs w:val="28"/>
          <w:shd w:val="clear" w:color="auto" w:fill="FFFFFF"/>
        </w:rPr>
        <w:t xml:space="preserve"> knowledge. </w:t>
      </w:r>
      <w:proofErr w:type="spellStart"/>
      <w:r w:rsidRPr="00005E96">
        <w:rPr>
          <w:sz w:val="28"/>
          <w:szCs w:val="28"/>
          <w:shd w:val="clear" w:color="auto" w:fill="FFFFFF"/>
        </w:rPr>
        <w:t>Pret’s</w:t>
      </w:r>
      <w:proofErr w:type="spellEnd"/>
      <w:r w:rsidRPr="00005E96">
        <w:rPr>
          <w:sz w:val="28"/>
          <w:szCs w:val="28"/>
          <w:shd w:val="clear" w:color="auto" w:fill="FFFFFF"/>
        </w:rPr>
        <w:t xml:space="preserve"> Assistant Managers support </w:t>
      </w:r>
      <w:proofErr w:type="spellStart"/>
      <w:r w:rsidRPr="00005E96">
        <w:rPr>
          <w:sz w:val="28"/>
          <w:szCs w:val="28"/>
          <w:shd w:val="clear" w:color="auto" w:fill="FFFFFF"/>
        </w:rPr>
        <w:t>Pret’s</w:t>
      </w:r>
      <w:proofErr w:type="spellEnd"/>
      <w:r w:rsidRPr="00005E96">
        <w:rPr>
          <w:sz w:val="28"/>
          <w:szCs w:val="28"/>
          <w:shd w:val="clear" w:color="auto" w:fill="FFFFFF"/>
        </w:rPr>
        <w:t xml:space="preserve"> General Managers and are responsible for implementing fantastic standards and building passionate, happy teams.” (</w:t>
      </w:r>
      <w:hyperlink r:id="rId37" w:history="1">
        <w:r w:rsidRPr="00005E96">
          <w:rPr>
            <w:rStyle w:val="Hyperlink"/>
            <w:rFonts w:cstheme="minorHAnsi"/>
            <w:color w:val="000000" w:themeColor="text1"/>
            <w:sz w:val="28"/>
            <w:szCs w:val="28"/>
          </w:rPr>
          <w:t>https://www.pretjobs.co.uk/team-pret-roles/manager</w:t>
        </w:r>
      </w:hyperlink>
      <w:r w:rsidRPr="00005E96">
        <w:rPr>
          <w:sz w:val="28"/>
          <w:szCs w:val="28"/>
        </w:rPr>
        <w:t>)</w:t>
      </w:r>
    </w:p>
    <w:p w:rsidR="00F24214" w:rsidRDefault="00F24214" w:rsidP="0027523F">
      <w:pPr>
        <w:rPr>
          <w:sz w:val="28"/>
          <w:szCs w:val="28"/>
        </w:rPr>
      </w:pPr>
    </w:p>
    <w:p w:rsidR="00667223" w:rsidRPr="00005E96" w:rsidRDefault="00667223" w:rsidP="0027523F">
      <w:pPr>
        <w:rPr>
          <w:sz w:val="28"/>
          <w:szCs w:val="28"/>
        </w:rPr>
      </w:pPr>
      <w:r w:rsidRPr="00005E96">
        <w:rPr>
          <w:sz w:val="28"/>
          <w:szCs w:val="28"/>
        </w:rPr>
        <w:lastRenderedPageBreak/>
        <w:t xml:space="preserve">Internal communication way –“ </w:t>
      </w:r>
      <w:proofErr w:type="spellStart"/>
      <w:r w:rsidRPr="00005E96">
        <w:rPr>
          <w:sz w:val="28"/>
          <w:szCs w:val="28"/>
        </w:rPr>
        <w:t>Pret</w:t>
      </w:r>
      <w:proofErr w:type="spellEnd"/>
      <w:r w:rsidRPr="00005E96">
        <w:rPr>
          <w:sz w:val="28"/>
          <w:szCs w:val="28"/>
        </w:rPr>
        <w:t xml:space="preserve"> conducts global employee opinion surveys with the latest achieving an industry leading response rate of 98% and overall employee ‘happiness’ rating of 86%. A series of actions have been undertaken in each country as a result of feedback to drive further improvement for 2018.” (</w:t>
      </w:r>
      <w:hyperlink r:id="rId38" w:history="1">
        <w:r w:rsidRPr="00005E96">
          <w:rPr>
            <w:rStyle w:val="Hyperlink"/>
            <w:rFonts w:cstheme="minorHAnsi"/>
            <w:color w:val="000000" w:themeColor="text1"/>
            <w:sz w:val="28"/>
            <w:szCs w:val="28"/>
          </w:rPr>
          <w:t>Pret_Annual_Report_2017.pdf</w:t>
        </w:r>
      </w:hyperlink>
      <w:r w:rsidRPr="00005E96">
        <w:rPr>
          <w:sz w:val="28"/>
          <w:szCs w:val="28"/>
        </w:rPr>
        <w:t>)</w:t>
      </w:r>
    </w:p>
    <w:p w:rsidR="00667223" w:rsidRPr="00005E96" w:rsidRDefault="00667223" w:rsidP="0027523F">
      <w:pPr>
        <w:rPr>
          <w:sz w:val="28"/>
          <w:szCs w:val="28"/>
        </w:rPr>
      </w:pPr>
      <w:r w:rsidRPr="00005E96">
        <w:rPr>
          <w:sz w:val="28"/>
          <w:szCs w:val="28"/>
        </w:rPr>
        <w:t xml:space="preserve">External stakeholders </w:t>
      </w:r>
      <w:proofErr w:type="gramStart"/>
      <w:r w:rsidRPr="00005E96">
        <w:rPr>
          <w:sz w:val="28"/>
          <w:szCs w:val="28"/>
        </w:rPr>
        <w:t xml:space="preserve">of </w:t>
      </w:r>
      <w:r w:rsidR="00EB42CD" w:rsidRPr="00005E96">
        <w:rPr>
          <w:sz w:val="28"/>
          <w:szCs w:val="28"/>
        </w:rPr>
        <w:t xml:space="preserve"> </w:t>
      </w:r>
      <w:proofErr w:type="spellStart"/>
      <w:r w:rsidRPr="00005E96">
        <w:rPr>
          <w:sz w:val="28"/>
          <w:szCs w:val="28"/>
        </w:rPr>
        <w:t>Pret</w:t>
      </w:r>
      <w:proofErr w:type="spellEnd"/>
      <w:proofErr w:type="gramEnd"/>
      <w:r w:rsidRPr="00005E96">
        <w:rPr>
          <w:sz w:val="28"/>
          <w:szCs w:val="28"/>
        </w:rPr>
        <w:t xml:space="preserve">                                                                                                                          Customers - </w:t>
      </w:r>
      <w:proofErr w:type="spellStart"/>
      <w:r w:rsidRPr="00005E96">
        <w:rPr>
          <w:sz w:val="28"/>
          <w:szCs w:val="28"/>
        </w:rPr>
        <w:t>Pret</w:t>
      </w:r>
      <w:proofErr w:type="spellEnd"/>
      <w:r w:rsidRPr="00005E96">
        <w:rPr>
          <w:sz w:val="28"/>
          <w:szCs w:val="28"/>
        </w:rPr>
        <w:t xml:space="preserve"> has loyal customers who have trusted its brand.                                                           </w:t>
      </w:r>
      <w:proofErr w:type="gramStart"/>
      <w:r w:rsidRPr="00005E96">
        <w:rPr>
          <w:sz w:val="28"/>
          <w:szCs w:val="28"/>
        </w:rPr>
        <w:t>Suppliers  -</w:t>
      </w:r>
      <w:proofErr w:type="gramEnd"/>
      <w:r w:rsidRPr="00005E96">
        <w:rPr>
          <w:sz w:val="28"/>
          <w:szCs w:val="28"/>
        </w:rPr>
        <w:t xml:space="preserve">“ National fresh produce and dairy supplier Reynolds will continue to supply fruit, vegetables and salads to </w:t>
      </w:r>
      <w:proofErr w:type="spellStart"/>
      <w:r w:rsidRPr="00005E96">
        <w:rPr>
          <w:sz w:val="28"/>
          <w:szCs w:val="28"/>
        </w:rPr>
        <w:t>Pret</w:t>
      </w:r>
      <w:proofErr w:type="spellEnd"/>
      <w:r w:rsidRPr="00005E96">
        <w:rPr>
          <w:sz w:val="28"/>
          <w:szCs w:val="28"/>
        </w:rPr>
        <w:t>, delivering into Bidvest Logistics.” (</w:t>
      </w:r>
      <w:hyperlink r:id="rId39" w:history="1">
        <w:r w:rsidRPr="00005E96">
          <w:rPr>
            <w:rStyle w:val="Hyperlink"/>
            <w:rFonts w:cstheme="minorHAnsi"/>
            <w:color w:val="000000" w:themeColor="text1"/>
            <w:sz w:val="28"/>
            <w:szCs w:val="28"/>
          </w:rPr>
          <w:t>https://www.thecaterer.com/products/pret-to-adopt-consolidated-supply-chain-from-2016</w:t>
        </w:r>
      </w:hyperlink>
      <w:r w:rsidRPr="00005E96">
        <w:rPr>
          <w:sz w:val="28"/>
          <w:szCs w:val="28"/>
        </w:rPr>
        <w:t xml:space="preserve">)  </w:t>
      </w:r>
    </w:p>
    <w:p w:rsidR="00667223" w:rsidRPr="00005E96" w:rsidRDefault="00667223" w:rsidP="0027523F">
      <w:pPr>
        <w:rPr>
          <w:sz w:val="28"/>
          <w:szCs w:val="28"/>
        </w:rPr>
      </w:pPr>
      <w:r w:rsidRPr="00005E96">
        <w:rPr>
          <w:sz w:val="28"/>
          <w:szCs w:val="28"/>
        </w:rPr>
        <w:t xml:space="preserve">External communication way – Pret uses social media – facebook, twitter, CEO </w:t>
      </w:r>
      <w:proofErr w:type="gramStart"/>
      <w:r w:rsidRPr="00005E96">
        <w:rPr>
          <w:sz w:val="28"/>
          <w:szCs w:val="28"/>
        </w:rPr>
        <w:t>blog</w:t>
      </w:r>
      <w:proofErr w:type="gramEnd"/>
    </w:p>
    <w:p w:rsidR="00F24214" w:rsidRDefault="00F24214" w:rsidP="0027523F">
      <w:pPr>
        <w:rPr>
          <w:b/>
          <w:sz w:val="28"/>
          <w:szCs w:val="28"/>
        </w:rPr>
      </w:pPr>
    </w:p>
    <w:p w:rsidR="00F24214" w:rsidRDefault="00F24214" w:rsidP="0027523F">
      <w:pPr>
        <w:rPr>
          <w:b/>
          <w:sz w:val="28"/>
          <w:szCs w:val="28"/>
        </w:rPr>
      </w:pPr>
    </w:p>
    <w:p w:rsidR="00667223" w:rsidRPr="00005E96" w:rsidRDefault="00667223" w:rsidP="0027523F">
      <w:pPr>
        <w:rPr>
          <w:b/>
          <w:sz w:val="28"/>
          <w:szCs w:val="28"/>
        </w:rPr>
      </w:pPr>
      <w:r w:rsidRPr="00005E96">
        <w:rPr>
          <w:b/>
          <w:sz w:val="28"/>
          <w:szCs w:val="28"/>
        </w:rPr>
        <w:t>Promotion</w:t>
      </w:r>
    </w:p>
    <w:p w:rsidR="00667223" w:rsidRPr="00005E96" w:rsidRDefault="00667223" w:rsidP="0027523F">
      <w:pPr>
        <w:rPr>
          <w:sz w:val="28"/>
          <w:szCs w:val="28"/>
        </w:rPr>
      </w:pPr>
      <w:r w:rsidRPr="00005E96">
        <w:rPr>
          <w:sz w:val="28"/>
          <w:szCs w:val="28"/>
        </w:rPr>
        <w:t xml:space="preserve"> “</w:t>
      </w:r>
      <w:r w:rsidRPr="00005E96">
        <w:rPr>
          <w:bCs/>
          <w:sz w:val="28"/>
          <w:szCs w:val="28"/>
        </w:rPr>
        <w:t>Communication</w:t>
      </w:r>
      <w:r w:rsidRPr="00005E96">
        <w:rPr>
          <w:rStyle w:val="apple-converted-space"/>
          <w:rFonts w:cstheme="minorHAnsi"/>
          <w:color w:val="000000" w:themeColor="text1"/>
          <w:sz w:val="28"/>
          <w:szCs w:val="28"/>
        </w:rPr>
        <w:t> </w:t>
      </w:r>
      <w:r w:rsidRPr="00005E96">
        <w:rPr>
          <w:sz w:val="28"/>
          <w:szCs w:val="28"/>
        </w:rPr>
        <w:t>is the activity of conveying</w:t>
      </w:r>
      <w:r w:rsidRPr="00005E96">
        <w:rPr>
          <w:rStyle w:val="apple-converted-space"/>
          <w:rFonts w:cstheme="minorHAnsi"/>
          <w:color w:val="000000" w:themeColor="text1"/>
          <w:sz w:val="28"/>
          <w:szCs w:val="28"/>
        </w:rPr>
        <w:t> </w:t>
      </w:r>
      <w:r w:rsidRPr="00005E96">
        <w:rPr>
          <w:sz w:val="28"/>
          <w:szCs w:val="28"/>
        </w:rPr>
        <w:t>information</w:t>
      </w:r>
      <w:r w:rsidRPr="00005E96">
        <w:rPr>
          <w:rStyle w:val="apple-converted-space"/>
          <w:rFonts w:cstheme="minorHAnsi"/>
          <w:color w:val="000000" w:themeColor="text1"/>
          <w:sz w:val="28"/>
          <w:szCs w:val="28"/>
        </w:rPr>
        <w:t> </w:t>
      </w:r>
      <w:r w:rsidRPr="00005E96">
        <w:rPr>
          <w:sz w:val="28"/>
          <w:szCs w:val="28"/>
        </w:rPr>
        <w:t>through the exchange of thoughts, messages, or information, as by speech, visuals, signals, writing, or behaviour.”</w:t>
      </w:r>
    </w:p>
    <w:p w:rsidR="00667223" w:rsidRPr="00005E96" w:rsidRDefault="00667223" w:rsidP="0027523F">
      <w:pPr>
        <w:rPr>
          <w:sz w:val="28"/>
          <w:szCs w:val="28"/>
        </w:rPr>
      </w:pPr>
      <w:r w:rsidRPr="00005E96">
        <w:rPr>
          <w:sz w:val="28"/>
          <w:szCs w:val="28"/>
        </w:rPr>
        <w:t>Communication model –“</w:t>
      </w:r>
      <w:r w:rsidRPr="00005E96">
        <w:rPr>
          <w:sz w:val="28"/>
          <w:szCs w:val="28"/>
          <w:shd w:val="clear" w:color="auto" w:fill="FFFFFF"/>
        </w:rPr>
        <w:t>Communication requires a sender, a</w:t>
      </w:r>
      <w:r w:rsidRPr="00005E96">
        <w:rPr>
          <w:rStyle w:val="apple-converted-space"/>
          <w:rFonts w:cstheme="minorHAnsi"/>
          <w:color w:val="000000" w:themeColor="text1"/>
          <w:sz w:val="28"/>
          <w:szCs w:val="28"/>
          <w:shd w:val="clear" w:color="auto" w:fill="FFFFFF"/>
        </w:rPr>
        <w:t> </w:t>
      </w:r>
      <w:r w:rsidRPr="00005E96">
        <w:rPr>
          <w:sz w:val="28"/>
          <w:szCs w:val="28"/>
          <w:shd w:val="clear" w:color="auto" w:fill="FFFFFF"/>
        </w:rPr>
        <w:t>message, and a recipient, although the receiver need not be present or aware of the sender's intent to communicate at the time of communication”</w:t>
      </w:r>
    </w:p>
    <w:p w:rsidR="00667223" w:rsidRPr="00005E96" w:rsidRDefault="00667223" w:rsidP="0027523F">
      <w:pPr>
        <w:rPr>
          <w:sz w:val="28"/>
          <w:szCs w:val="28"/>
        </w:rPr>
      </w:pPr>
      <w:r w:rsidRPr="00005E96">
        <w:rPr>
          <w:sz w:val="28"/>
          <w:szCs w:val="28"/>
        </w:rPr>
        <w:lastRenderedPageBreak/>
        <w:t xml:space="preserve">                     </w:t>
      </w:r>
      <w:r w:rsidRPr="00005E96">
        <w:rPr>
          <w:noProof/>
          <w:sz w:val="28"/>
          <w:szCs w:val="28"/>
          <w:lang w:eastAsia="en-GB"/>
        </w:rPr>
        <w:drawing>
          <wp:inline distT="0" distB="0" distL="0" distR="0">
            <wp:extent cx="5731510" cy="3230144"/>
            <wp:effectExtent l="19050" t="0" r="2540" b="0"/>
            <wp:docPr id="63" name="Picture 1" descr="http://1.bp.blogspot.com/-0GoR_-5yOwo/UKUSuTsOVQI/AAAAAAAAAHg/3CmBLhKEz4c/s1600/communication-process-mbakno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1.bp.blogspot.com/-0GoR_-5yOwo/UKUSuTsOVQI/AAAAAAAAAHg/3CmBLhKEz4c/s1600/communication-process-mbaknol.gif"/>
                    <pic:cNvPicPr>
                      <a:picLocks noChangeAspect="1" noChangeArrowheads="1"/>
                    </pic:cNvPicPr>
                  </pic:nvPicPr>
                  <pic:blipFill>
                    <a:blip r:embed="rId40" cstate="print"/>
                    <a:srcRect/>
                    <a:stretch>
                      <a:fillRect/>
                    </a:stretch>
                  </pic:blipFill>
                  <pic:spPr bwMode="auto">
                    <a:xfrm>
                      <a:off x="0" y="0"/>
                      <a:ext cx="5731510" cy="3230144"/>
                    </a:xfrm>
                    <a:prstGeom prst="rect">
                      <a:avLst/>
                    </a:prstGeom>
                    <a:noFill/>
                    <a:ln w="9525">
                      <a:noFill/>
                      <a:miter lim="800000"/>
                      <a:headEnd/>
                      <a:tailEnd/>
                    </a:ln>
                  </pic:spPr>
                </pic:pic>
              </a:graphicData>
            </a:graphic>
          </wp:inline>
        </w:drawing>
      </w:r>
      <w:r w:rsidRPr="00005E96">
        <w:rPr>
          <w:sz w:val="28"/>
          <w:szCs w:val="28"/>
        </w:rPr>
        <w:t xml:space="preserve">         </w:t>
      </w:r>
      <w:proofErr w:type="gramStart"/>
      <w:r w:rsidRPr="00005E96">
        <w:rPr>
          <w:sz w:val="28"/>
          <w:szCs w:val="28"/>
        </w:rPr>
        <w:t xml:space="preserve">(  </w:t>
      </w:r>
      <w:proofErr w:type="gramEnd"/>
      <w:r w:rsidR="00250384" w:rsidRPr="00005E96">
        <w:rPr>
          <w:sz w:val="28"/>
          <w:szCs w:val="28"/>
        </w:rPr>
        <w:fldChar w:fldCharType="begin"/>
      </w:r>
      <w:r w:rsidRPr="00005E96">
        <w:rPr>
          <w:sz w:val="28"/>
          <w:szCs w:val="28"/>
        </w:rPr>
        <w:instrText>HYPERLINK "http://marketingcommunique.blogspot.com/2012/11/the-communication-process.htm"</w:instrText>
      </w:r>
      <w:r w:rsidR="00250384" w:rsidRPr="00005E96">
        <w:rPr>
          <w:sz w:val="28"/>
          <w:szCs w:val="28"/>
        </w:rPr>
        <w:fldChar w:fldCharType="separate"/>
      </w:r>
      <w:r w:rsidRPr="00005E96">
        <w:rPr>
          <w:rStyle w:val="Hyperlink"/>
          <w:rFonts w:cstheme="minorHAnsi"/>
          <w:color w:val="000000" w:themeColor="text1"/>
          <w:sz w:val="28"/>
          <w:szCs w:val="28"/>
        </w:rPr>
        <w:t>http://marketingcommunique.blogspot.com/2012/11/the-communication-process.htm</w:t>
      </w:r>
      <w:r w:rsidR="00250384" w:rsidRPr="00005E96">
        <w:rPr>
          <w:sz w:val="28"/>
          <w:szCs w:val="28"/>
        </w:rPr>
        <w:fldChar w:fldCharType="end"/>
      </w:r>
      <w:r w:rsidRPr="00005E96">
        <w:rPr>
          <w:sz w:val="28"/>
          <w:szCs w:val="28"/>
        </w:rPr>
        <w:t xml:space="preserve">    )            </w:t>
      </w:r>
    </w:p>
    <w:p w:rsidR="00667223" w:rsidRPr="00005E96" w:rsidRDefault="00667223" w:rsidP="0027523F">
      <w:pPr>
        <w:rPr>
          <w:sz w:val="28"/>
          <w:szCs w:val="28"/>
        </w:rPr>
      </w:pPr>
      <w:r w:rsidRPr="00005E96">
        <w:rPr>
          <w:sz w:val="28"/>
          <w:szCs w:val="28"/>
        </w:rPr>
        <w:t>Definition of integrated Marketing Communication</w:t>
      </w:r>
    </w:p>
    <w:p w:rsidR="00667223" w:rsidRPr="00005E96" w:rsidRDefault="00667223" w:rsidP="0027523F">
      <w:pPr>
        <w:rPr>
          <w:rFonts w:eastAsia="Times New Roman"/>
          <w:sz w:val="28"/>
          <w:szCs w:val="28"/>
          <w:lang w:eastAsia="en-GB"/>
        </w:rPr>
      </w:pPr>
      <w:r w:rsidRPr="00005E96">
        <w:rPr>
          <w:sz w:val="28"/>
          <w:szCs w:val="28"/>
        </w:rPr>
        <w:t xml:space="preserve">    </w:t>
      </w:r>
      <w:proofErr w:type="spellStart"/>
      <w:r w:rsidRPr="00005E96">
        <w:rPr>
          <w:sz w:val="28"/>
          <w:szCs w:val="28"/>
        </w:rPr>
        <w:t>Kotler</w:t>
      </w:r>
      <w:proofErr w:type="spellEnd"/>
      <w:r w:rsidRPr="00005E96">
        <w:rPr>
          <w:sz w:val="28"/>
          <w:szCs w:val="28"/>
        </w:rPr>
        <w:t xml:space="preserve"> et al (2017:411)</w:t>
      </w:r>
      <w:r w:rsidRPr="00005E96">
        <w:rPr>
          <w:sz w:val="28"/>
          <w:szCs w:val="28"/>
          <w:shd w:val="clear" w:color="auto" w:fill="FFFFFF"/>
        </w:rPr>
        <w:t xml:space="preserve"> describe that:</w:t>
      </w:r>
      <w:r w:rsidRPr="00005E96">
        <w:rPr>
          <w:sz w:val="28"/>
          <w:szCs w:val="28"/>
        </w:rPr>
        <w:t xml:space="preserve">  “in</w:t>
      </w:r>
      <w:r w:rsidRPr="00005E96">
        <w:rPr>
          <w:rFonts w:eastAsia="Times New Roman"/>
          <w:sz w:val="28"/>
          <w:szCs w:val="28"/>
          <w:lang w:eastAsia="en-GB"/>
        </w:rPr>
        <w:t>tegrated marketing communication- carefully integrating company's many communications channels to deliver a clear, consistent and compelling message about the organisation and its product .its pr materials are consistent with website, online, social media and mobile marketing content”</w:t>
      </w:r>
    </w:p>
    <w:p w:rsidR="00667223" w:rsidRPr="00005E96" w:rsidRDefault="00667223" w:rsidP="0027523F">
      <w:pPr>
        <w:rPr>
          <w:rFonts w:eastAsia="Times New Roman"/>
          <w:sz w:val="28"/>
          <w:szCs w:val="28"/>
          <w:lang w:eastAsia="en-GB"/>
        </w:rPr>
      </w:pPr>
      <w:r w:rsidRPr="00005E96">
        <w:rPr>
          <w:rFonts w:eastAsia="Times New Roman"/>
          <w:sz w:val="28"/>
          <w:szCs w:val="28"/>
          <w:lang w:eastAsia="en-GB"/>
        </w:rPr>
        <w:t xml:space="preserve"> </w:t>
      </w:r>
      <w:proofErr w:type="spellStart"/>
      <w:r w:rsidRPr="00005E96">
        <w:rPr>
          <w:rFonts w:eastAsia="Times New Roman"/>
          <w:sz w:val="28"/>
          <w:szCs w:val="28"/>
          <w:lang w:eastAsia="en-GB"/>
        </w:rPr>
        <w:t>Kotlet</w:t>
      </w:r>
      <w:proofErr w:type="spellEnd"/>
      <w:r w:rsidRPr="00005E96">
        <w:rPr>
          <w:rFonts w:eastAsia="Times New Roman"/>
          <w:sz w:val="28"/>
          <w:szCs w:val="28"/>
          <w:lang w:eastAsia="en-GB"/>
        </w:rPr>
        <w:t xml:space="preserve"> et al (2017:507) describe that:</w:t>
      </w:r>
    </w:p>
    <w:p w:rsidR="00667223" w:rsidRPr="00005E96" w:rsidRDefault="00667223" w:rsidP="0027523F">
      <w:pPr>
        <w:rPr>
          <w:rFonts w:eastAsia="Times New Roman"/>
          <w:sz w:val="28"/>
          <w:szCs w:val="28"/>
          <w:lang w:eastAsia="en-GB"/>
        </w:rPr>
      </w:pPr>
      <w:r w:rsidRPr="00005E96">
        <w:rPr>
          <w:rFonts w:eastAsia="Times New Roman"/>
          <w:sz w:val="28"/>
          <w:szCs w:val="28"/>
          <w:lang w:eastAsia="en-GB"/>
        </w:rPr>
        <w:t>“online marketing - marketing via internet using company websites, online ads and promotions, e-mail, online video and blogs;</w:t>
      </w:r>
    </w:p>
    <w:p w:rsidR="00667223" w:rsidRPr="00005E96" w:rsidRDefault="00667223" w:rsidP="0027523F">
      <w:pPr>
        <w:rPr>
          <w:rFonts w:eastAsia="Times New Roman"/>
          <w:sz w:val="28"/>
          <w:szCs w:val="28"/>
          <w:lang w:eastAsia="en-GB"/>
        </w:rPr>
      </w:pPr>
      <w:r w:rsidRPr="00005E96">
        <w:rPr>
          <w:rFonts w:eastAsia="Times New Roman"/>
          <w:sz w:val="28"/>
          <w:szCs w:val="28"/>
          <w:lang w:eastAsia="en-GB"/>
        </w:rPr>
        <w:t xml:space="preserve"> </w:t>
      </w:r>
      <w:proofErr w:type="gramStart"/>
      <w:r w:rsidRPr="00005E96">
        <w:rPr>
          <w:rFonts w:eastAsia="Times New Roman"/>
          <w:sz w:val="28"/>
          <w:szCs w:val="28"/>
          <w:lang w:eastAsia="en-GB"/>
        </w:rPr>
        <w:t>marketing</w:t>
      </w:r>
      <w:proofErr w:type="gramEnd"/>
      <w:r w:rsidRPr="00005E96">
        <w:rPr>
          <w:rFonts w:eastAsia="Times New Roman"/>
          <w:sz w:val="28"/>
          <w:szCs w:val="28"/>
          <w:lang w:eastAsia="en-GB"/>
        </w:rPr>
        <w:t xml:space="preserve"> website- website that engaged consumers to move them closer to a direct purchase or other marketing outcome </w:t>
      </w:r>
      <w:r w:rsidR="00F24214">
        <w:rPr>
          <w:rFonts w:eastAsia="Times New Roman"/>
          <w:sz w:val="28"/>
          <w:szCs w:val="28"/>
          <w:lang w:eastAsia="en-GB"/>
        </w:rPr>
        <w:t>;</w:t>
      </w:r>
    </w:p>
    <w:p w:rsidR="00667223" w:rsidRPr="00005E96" w:rsidRDefault="00667223" w:rsidP="0027523F">
      <w:pPr>
        <w:rPr>
          <w:rFonts w:eastAsia="Times New Roman"/>
          <w:sz w:val="28"/>
          <w:szCs w:val="28"/>
          <w:lang w:eastAsia="en-GB"/>
        </w:rPr>
      </w:pPr>
      <w:r w:rsidRPr="00005E96">
        <w:rPr>
          <w:rFonts w:eastAsia="Times New Roman"/>
          <w:sz w:val="28"/>
          <w:szCs w:val="28"/>
          <w:lang w:eastAsia="en-GB"/>
        </w:rPr>
        <w:t>branded community website- a website that presents brand content that engages consumers and creates customer community around a brand.”</w:t>
      </w:r>
    </w:p>
    <w:p w:rsidR="00667223" w:rsidRPr="00005E96" w:rsidRDefault="00667223" w:rsidP="0027523F">
      <w:pPr>
        <w:rPr>
          <w:rFonts w:eastAsia="Times New Roman"/>
          <w:sz w:val="28"/>
          <w:szCs w:val="28"/>
          <w:lang w:eastAsia="en-GB"/>
        </w:rPr>
      </w:pPr>
      <w:r w:rsidRPr="00005E96">
        <w:rPr>
          <w:sz w:val="28"/>
          <w:szCs w:val="28"/>
          <w:shd w:val="clear" w:color="auto" w:fill="FFFFFF"/>
        </w:rPr>
        <w:t>Kotler et al (2017:510) state that: “blogs - online journals where people</w:t>
      </w:r>
      <w:proofErr w:type="gramStart"/>
      <w:r w:rsidRPr="00005E96">
        <w:rPr>
          <w:sz w:val="28"/>
          <w:szCs w:val="28"/>
          <w:shd w:val="clear" w:color="auto" w:fill="FFFFFF"/>
        </w:rPr>
        <w:t>  and</w:t>
      </w:r>
      <w:proofErr w:type="gramEnd"/>
      <w:r w:rsidRPr="00005E96">
        <w:rPr>
          <w:sz w:val="28"/>
          <w:szCs w:val="28"/>
          <w:shd w:val="clear" w:color="auto" w:fill="FFFFFF"/>
        </w:rPr>
        <w:t xml:space="preserve"> companies post their thought and other content, usually to narrowly defined topics”</w:t>
      </w:r>
    </w:p>
    <w:p w:rsidR="00667223" w:rsidRPr="00005E96" w:rsidRDefault="00667223" w:rsidP="0027523F">
      <w:pPr>
        <w:rPr>
          <w:rFonts w:eastAsia="Times New Roman"/>
          <w:sz w:val="28"/>
          <w:szCs w:val="28"/>
          <w:lang w:eastAsia="en-GB"/>
        </w:rPr>
      </w:pPr>
    </w:p>
    <w:p w:rsidR="00667223" w:rsidRPr="00005E96" w:rsidRDefault="00667223" w:rsidP="0027523F">
      <w:pPr>
        <w:rPr>
          <w:rFonts w:eastAsia="Times New Roman"/>
          <w:sz w:val="28"/>
          <w:szCs w:val="28"/>
          <w:lang w:eastAsia="en-GB"/>
        </w:rPr>
      </w:pPr>
      <w:proofErr w:type="spellStart"/>
      <w:r w:rsidRPr="00005E96">
        <w:rPr>
          <w:rFonts w:eastAsia="Times New Roman"/>
          <w:sz w:val="28"/>
          <w:szCs w:val="28"/>
          <w:lang w:eastAsia="en-GB"/>
        </w:rPr>
        <w:t>Pret</w:t>
      </w:r>
      <w:proofErr w:type="spellEnd"/>
      <w:r w:rsidRPr="00005E96">
        <w:rPr>
          <w:rFonts w:eastAsia="Times New Roman"/>
          <w:sz w:val="28"/>
          <w:szCs w:val="28"/>
          <w:lang w:eastAsia="en-GB"/>
        </w:rPr>
        <w:t xml:space="preserve"> performs combination of Promotions through uses digital marketing and online social media marketing - website, social media - CEO </w:t>
      </w:r>
      <w:proofErr w:type="gramStart"/>
      <w:r w:rsidRPr="00005E96">
        <w:rPr>
          <w:rFonts w:eastAsia="Times New Roman"/>
          <w:sz w:val="28"/>
          <w:szCs w:val="28"/>
          <w:lang w:eastAsia="en-GB"/>
        </w:rPr>
        <w:t>blog</w:t>
      </w:r>
      <w:proofErr w:type="gramEnd"/>
      <w:r w:rsidRPr="00005E96">
        <w:rPr>
          <w:rFonts w:eastAsia="Times New Roman"/>
          <w:sz w:val="28"/>
          <w:szCs w:val="28"/>
          <w:lang w:eastAsia="en-GB"/>
        </w:rPr>
        <w:t>, faceebook, twitter,</w:t>
      </w:r>
    </w:p>
    <w:p w:rsidR="00667223" w:rsidRPr="00005E96" w:rsidRDefault="00667223" w:rsidP="0027523F">
      <w:pPr>
        <w:rPr>
          <w:rFonts w:eastAsia="Times New Roman"/>
          <w:sz w:val="28"/>
          <w:szCs w:val="28"/>
          <w:lang w:eastAsia="en-GB"/>
        </w:rPr>
      </w:pPr>
      <w:r w:rsidRPr="00005E96">
        <w:rPr>
          <w:rFonts w:eastAsia="Times New Roman"/>
          <w:sz w:val="28"/>
          <w:szCs w:val="28"/>
          <w:lang w:eastAsia="en-GB"/>
        </w:rPr>
        <w:t xml:space="preserve">Strengths and weaknesses of </w:t>
      </w:r>
      <w:proofErr w:type="spellStart"/>
      <w:r w:rsidRPr="00005E96">
        <w:rPr>
          <w:rFonts w:eastAsia="Times New Roman"/>
          <w:sz w:val="28"/>
          <w:szCs w:val="28"/>
          <w:lang w:eastAsia="en-GB"/>
        </w:rPr>
        <w:t>Pret</w:t>
      </w:r>
      <w:proofErr w:type="spellEnd"/>
      <w:r w:rsidRPr="00005E96">
        <w:rPr>
          <w:rFonts w:eastAsia="Times New Roman"/>
          <w:sz w:val="28"/>
          <w:szCs w:val="28"/>
          <w:lang w:eastAsia="en-GB"/>
        </w:rPr>
        <w:t xml:space="preserve"> promotional strategy, such as digital </w:t>
      </w:r>
      <w:proofErr w:type="gramStart"/>
      <w:r w:rsidRPr="00005E96">
        <w:rPr>
          <w:rFonts w:eastAsia="Times New Roman"/>
          <w:sz w:val="28"/>
          <w:szCs w:val="28"/>
          <w:lang w:eastAsia="en-GB"/>
        </w:rPr>
        <w:t>marketing  and</w:t>
      </w:r>
      <w:proofErr w:type="gramEnd"/>
      <w:r w:rsidRPr="00005E96">
        <w:rPr>
          <w:rFonts w:eastAsia="Times New Roman"/>
          <w:sz w:val="28"/>
          <w:szCs w:val="28"/>
          <w:lang w:eastAsia="en-GB"/>
        </w:rPr>
        <w:t xml:space="preserve"> online social media marketing, are:</w:t>
      </w:r>
    </w:p>
    <w:p w:rsidR="00667223" w:rsidRPr="00005E96" w:rsidRDefault="00667223" w:rsidP="0027523F">
      <w:pPr>
        <w:rPr>
          <w:rFonts w:eastAsia="Times New Roman"/>
          <w:sz w:val="28"/>
          <w:szCs w:val="28"/>
          <w:lang w:eastAsia="en-GB"/>
        </w:rPr>
      </w:pPr>
      <w:proofErr w:type="gramStart"/>
      <w:r w:rsidRPr="00005E96">
        <w:rPr>
          <w:rFonts w:eastAsia="Times New Roman"/>
          <w:sz w:val="28"/>
          <w:szCs w:val="28"/>
          <w:lang w:eastAsia="en-GB"/>
        </w:rPr>
        <w:t>strengths</w:t>
      </w:r>
      <w:proofErr w:type="gramEnd"/>
      <w:r w:rsidRPr="00005E96">
        <w:rPr>
          <w:rFonts w:eastAsia="Times New Roman"/>
          <w:sz w:val="28"/>
          <w:szCs w:val="28"/>
          <w:lang w:eastAsia="en-GB"/>
        </w:rPr>
        <w:t xml:space="preserve"> of </w:t>
      </w:r>
      <w:proofErr w:type="spellStart"/>
      <w:r w:rsidRPr="00005E96">
        <w:rPr>
          <w:rFonts w:eastAsia="Times New Roman"/>
          <w:sz w:val="28"/>
          <w:szCs w:val="28"/>
          <w:lang w:eastAsia="en-GB"/>
        </w:rPr>
        <w:t>Pret</w:t>
      </w:r>
      <w:proofErr w:type="spellEnd"/>
      <w:r w:rsidRPr="00005E96">
        <w:rPr>
          <w:rFonts w:eastAsia="Times New Roman"/>
          <w:sz w:val="28"/>
          <w:szCs w:val="28"/>
          <w:lang w:eastAsia="en-GB"/>
        </w:rPr>
        <w:t xml:space="preserve"> promotional strategy - social media are  independent and commercial online communities, where people exchange views, ideas and information. Social media are targeted and personal, are interactive through providing customer feedback. Social media are speedy and timely.</w:t>
      </w:r>
    </w:p>
    <w:p w:rsidR="00667223" w:rsidRPr="00005E96" w:rsidRDefault="00667223" w:rsidP="0027523F">
      <w:pPr>
        <w:rPr>
          <w:rFonts w:eastAsia="Times New Roman"/>
          <w:sz w:val="28"/>
          <w:szCs w:val="28"/>
          <w:lang w:eastAsia="en-GB"/>
        </w:rPr>
      </w:pPr>
      <w:r w:rsidRPr="00005E96">
        <w:rPr>
          <w:rFonts w:eastAsia="Times New Roman"/>
          <w:sz w:val="28"/>
          <w:szCs w:val="28"/>
          <w:lang w:eastAsia="en-GB"/>
        </w:rPr>
        <w:t xml:space="preserve">weaknesses of </w:t>
      </w:r>
      <w:proofErr w:type="spellStart"/>
      <w:r w:rsidRPr="00005E96">
        <w:rPr>
          <w:rFonts w:eastAsia="Times New Roman"/>
          <w:sz w:val="28"/>
          <w:szCs w:val="28"/>
          <w:lang w:eastAsia="en-GB"/>
        </w:rPr>
        <w:t>Pret</w:t>
      </w:r>
      <w:proofErr w:type="spellEnd"/>
      <w:r w:rsidRPr="00005E96">
        <w:rPr>
          <w:rFonts w:eastAsia="Times New Roman"/>
          <w:sz w:val="28"/>
          <w:szCs w:val="28"/>
          <w:lang w:eastAsia="en-GB"/>
        </w:rPr>
        <w:t xml:space="preserve"> promotional strategy – social media’ users have so much control over social media content has a risk some people to take your idea and try to fragment and to find what is weak or stupid</w:t>
      </w:r>
    </w:p>
    <w:p w:rsidR="00667223" w:rsidRPr="00005E96" w:rsidRDefault="00667223" w:rsidP="0027523F">
      <w:pPr>
        <w:rPr>
          <w:rFonts w:eastAsia="Times New Roman"/>
          <w:sz w:val="28"/>
          <w:szCs w:val="28"/>
          <w:lang w:eastAsia="en-GB"/>
        </w:rPr>
      </w:pPr>
    </w:p>
    <w:p w:rsidR="00667223" w:rsidRPr="00005E96" w:rsidRDefault="00667223" w:rsidP="0027523F">
      <w:pPr>
        <w:rPr>
          <w:sz w:val="28"/>
          <w:szCs w:val="28"/>
        </w:rPr>
      </w:pPr>
      <w:r w:rsidRPr="00005E96">
        <w:rPr>
          <w:sz w:val="28"/>
          <w:szCs w:val="28"/>
        </w:rPr>
        <w:t xml:space="preserve">    </w:t>
      </w:r>
    </w:p>
    <w:p w:rsidR="00667223" w:rsidRPr="00005E96" w:rsidRDefault="00667223" w:rsidP="0027523F">
      <w:pPr>
        <w:rPr>
          <w:sz w:val="28"/>
          <w:szCs w:val="28"/>
        </w:rPr>
      </w:pPr>
      <w:r w:rsidRPr="00005E96">
        <w:rPr>
          <w:sz w:val="28"/>
          <w:szCs w:val="28"/>
        </w:rPr>
        <w:t xml:space="preserve"> </w:t>
      </w:r>
    </w:p>
    <w:p w:rsidR="00667223" w:rsidRPr="00005E96" w:rsidRDefault="00667223" w:rsidP="0027523F">
      <w:pPr>
        <w:rPr>
          <w:sz w:val="28"/>
          <w:szCs w:val="28"/>
        </w:rPr>
      </w:pPr>
    </w:p>
    <w:p w:rsidR="00667223" w:rsidRPr="00005E96" w:rsidRDefault="00667223" w:rsidP="0027523F">
      <w:pPr>
        <w:rPr>
          <w:b/>
          <w:sz w:val="28"/>
          <w:szCs w:val="28"/>
        </w:rPr>
      </w:pPr>
      <w:r w:rsidRPr="00005E96">
        <w:rPr>
          <w:b/>
          <w:sz w:val="28"/>
          <w:szCs w:val="28"/>
        </w:rPr>
        <w:t>Conclusion</w:t>
      </w:r>
    </w:p>
    <w:p w:rsidR="00667223" w:rsidRPr="00005E96" w:rsidRDefault="00667223" w:rsidP="0027523F">
      <w:pPr>
        <w:rPr>
          <w:sz w:val="28"/>
          <w:szCs w:val="28"/>
        </w:rPr>
      </w:pPr>
      <w:r w:rsidRPr="00005E96">
        <w:rPr>
          <w:sz w:val="28"/>
          <w:szCs w:val="28"/>
        </w:rPr>
        <w:t xml:space="preserve">  </w:t>
      </w:r>
      <w:proofErr w:type="spellStart"/>
      <w:r w:rsidRPr="00005E96">
        <w:rPr>
          <w:sz w:val="28"/>
          <w:szCs w:val="28"/>
        </w:rPr>
        <w:t>Pret</w:t>
      </w:r>
      <w:proofErr w:type="spellEnd"/>
      <w:r w:rsidRPr="00005E96">
        <w:rPr>
          <w:sz w:val="28"/>
          <w:szCs w:val="28"/>
        </w:rPr>
        <w:t xml:space="preserve"> </w:t>
      </w:r>
      <w:proofErr w:type="spellStart"/>
      <w:r w:rsidRPr="00005E96">
        <w:rPr>
          <w:sz w:val="28"/>
          <w:szCs w:val="28"/>
        </w:rPr>
        <w:t>Munger</w:t>
      </w:r>
      <w:proofErr w:type="spellEnd"/>
      <w:r w:rsidRPr="00005E96">
        <w:rPr>
          <w:sz w:val="28"/>
          <w:szCs w:val="28"/>
        </w:rPr>
        <w:t xml:space="preserve"> develops its market in a favourable macro environment by successfully positioning itself in the market and demonstrating adaptability to the macro environment.</w:t>
      </w:r>
    </w:p>
    <w:p w:rsidR="00667223" w:rsidRPr="00005E96" w:rsidRDefault="00667223" w:rsidP="0027523F">
      <w:pPr>
        <w:rPr>
          <w:sz w:val="28"/>
          <w:szCs w:val="28"/>
        </w:rPr>
      </w:pPr>
      <w:proofErr w:type="spellStart"/>
      <w:r w:rsidRPr="00005E96">
        <w:rPr>
          <w:sz w:val="28"/>
          <w:szCs w:val="28"/>
        </w:rPr>
        <w:t>Pret’s</w:t>
      </w:r>
      <w:proofErr w:type="spellEnd"/>
      <w:r w:rsidRPr="00005E96">
        <w:rPr>
          <w:sz w:val="28"/>
          <w:szCs w:val="28"/>
        </w:rPr>
        <w:t xml:space="preserve"> marketing director Mark Palmer shares the key of successfully business:“Giving consumers what they want, which is fresh, healthy food prepared in a proper kitchen at a time where there is too much junk food, is fundamental to our growth.” (</w:t>
      </w:r>
      <w:hyperlink r:id="rId41" w:history="1">
        <w:r w:rsidRPr="00005E96">
          <w:rPr>
            <w:rStyle w:val="Hyperlink"/>
            <w:rFonts w:cstheme="minorHAnsi"/>
            <w:color w:val="000000" w:themeColor="text1"/>
            <w:sz w:val="28"/>
            <w:szCs w:val="28"/>
          </w:rPr>
          <w:t>https://www.marketingweek.com/pret-a-mangers-marketing-boss-on-succeeding-without-advertising/</w:t>
        </w:r>
      </w:hyperlink>
      <w:r w:rsidRPr="00005E96">
        <w:rPr>
          <w:sz w:val="28"/>
          <w:szCs w:val="28"/>
        </w:rPr>
        <w:t>)</w:t>
      </w:r>
    </w:p>
    <w:p w:rsidR="00667223" w:rsidRPr="00005E96" w:rsidRDefault="00667223" w:rsidP="0027523F">
      <w:pPr>
        <w:rPr>
          <w:sz w:val="28"/>
          <w:szCs w:val="28"/>
        </w:rPr>
      </w:pPr>
    </w:p>
    <w:p w:rsidR="00667223" w:rsidRPr="00005E96" w:rsidRDefault="00667223" w:rsidP="0027523F">
      <w:pPr>
        <w:rPr>
          <w:sz w:val="28"/>
          <w:szCs w:val="28"/>
        </w:rPr>
      </w:pPr>
    </w:p>
    <w:p w:rsidR="0027523F" w:rsidRPr="00005E96" w:rsidRDefault="0027523F" w:rsidP="0027523F">
      <w:pPr>
        <w:rPr>
          <w:b/>
          <w:sz w:val="28"/>
          <w:szCs w:val="28"/>
        </w:rPr>
      </w:pPr>
    </w:p>
    <w:p w:rsidR="0027523F" w:rsidRPr="00005E96" w:rsidRDefault="0027523F" w:rsidP="0027523F">
      <w:pPr>
        <w:rPr>
          <w:b/>
          <w:sz w:val="28"/>
          <w:szCs w:val="28"/>
        </w:rPr>
      </w:pPr>
    </w:p>
    <w:p w:rsidR="00667223" w:rsidRPr="00005E96" w:rsidRDefault="00667223" w:rsidP="0027523F">
      <w:pPr>
        <w:rPr>
          <w:b/>
          <w:sz w:val="28"/>
          <w:szCs w:val="28"/>
        </w:rPr>
      </w:pPr>
      <w:r w:rsidRPr="00005E96">
        <w:rPr>
          <w:b/>
          <w:sz w:val="28"/>
          <w:szCs w:val="28"/>
        </w:rPr>
        <w:t>Recommendation:</w:t>
      </w:r>
    </w:p>
    <w:p w:rsidR="00667223" w:rsidRPr="00005E96" w:rsidRDefault="00941309" w:rsidP="0027523F">
      <w:pPr>
        <w:rPr>
          <w:sz w:val="28"/>
          <w:szCs w:val="28"/>
        </w:rPr>
      </w:pPr>
      <w:proofErr w:type="spellStart"/>
      <w:r>
        <w:rPr>
          <w:sz w:val="28"/>
          <w:szCs w:val="28"/>
        </w:rPr>
        <w:t>Pret</w:t>
      </w:r>
      <w:proofErr w:type="spellEnd"/>
      <w:r>
        <w:rPr>
          <w:sz w:val="28"/>
          <w:szCs w:val="28"/>
        </w:rPr>
        <w:t xml:space="preserve"> should </w:t>
      </w:r>
      <w:r w:rsidR="00667223" w:rsidRPr="00005E96">
        <w:rPr>
          <w:sz w:val="28"/>
          <w:szCs w:val="28"/>
        </w:rPr>
        <w:t xml:space="preserve"> uses its opportunity to extend its scope of marketing segmentation and target market by following this method:</w:t>
      </w:r>
    </w:p>
    <w:p w:rsidR="00667223" w:rsidRPr="00005E96" w:rsidRDefault="00667223" w:rsidP="0027523F">
      <w:pPr>
        <w:rPr>
          <w:sz w:val="28"/>
          <w:szCs w:val="28"/>
        </w:rPr>
      </w:pPr>
      <w:r w:rsidRPr="00005E96">
        <w:rPr>
          <w:sz w:val="28"/>
          <w:szCs w:val="28"/>
        </w:rPr>
        <w:t>1. Using opportunities to attract customers who are family by offering a kids menu or some discounted meal package</w:t>
      </w:r>
    </w:p>
    <w:p w:rsidR="00667223" w:rsidRPr="00005E96" w:rsidRDefault="00667223" w:rsidP="0027523F">
      <w:pPr>
        <w:rPr>
          <w:sz w:val="28"/>
          <w:szCs w:val="28"/>
        </w:rPr>
      </w:pPr>
      <w:r w:rsidRPr="00005E96">
        <w:rPr>
          <w:sz w:val="28"/>
          <w:szCs w:val="28"/>
        </w:rPr>
        <w:t xml:space="preserve"> 2. Organizing periodic feedback in its stores to get clear picture of </w:t>
      </w:r>
      <w:proofErr w:type="spellStart"/>
      <w:r w:rsidRPr="00005E96">
        <w:rPr>
          <w:sz w:val="28"/>
          <w:szCs w:val="28"/>
        </w:rPr>
        <w:t>Pret's</w:t>
      </w:r>
      <w:proofErr w:type="spellEnd"/>
      <w:r w:rsidRPr="00005E96">
        <w:rPr>
          <w:sz w:val="28"/>
          <w:szCs w:val="28"/>
        </w:rPr>
        <w:t xml:space="preserve"> opportunities and threats in its segment and target marketing strategy</w:t>
      </w:r>
    </w:p>
    <w:p w:rsidR="00667223" w:rsidRPr="00005E96" w:rsidRDefault="00667223" w:rsidP="0027523F">
      <w:pPr>
        <w:rPr>
          <w:sz w:val="28"/>
          <w:szCs w:val="28"/>
        </w:rPr>
      </w:pPr>
      <w:r w:rsidRPr="00005E96">
        <w:rPr>
          <w:sz w:val="28"/>
          <w:szCs w:val="28"/>
        </w:rPr>
        <w:t xml:space="preserve"> </w:t>
      </w:r>
    </w:p>
    <w:p w:rsidR="00667223" w:rsidRPr="00005E96" w:rsidRDefault="00667223" w:rsidP="0027523F">
      <w:pPr>
        <w:rPr>
          <w:sz w:val="28"/>
          <w:szCs w:val="28"/>
        </w:rPr>
      </w:pPr>
    </w:p>
    <w:p w:rsidR="00667223" w:rsidRPr="00005E96" w:rsidRDefault="00667223" w:rsidP="0027523F">
      <w:pPr>
        <w:rPr>
          <w:b/>
          <w:sz w:val="28"/>
          <w:szCs w:val="28"/>
        </w:rPr>
      </w:pPr>
      <w:r w:rsidRPr="00005E96">
        <w:rPr>
          <w:b/>
          <w:sz w:val="28"/>
          <w:szCs w:val="28"/>
        </w:rPr>
        <w:t xml:space="preserve"> References:</w:t>
      </w:r>
    </w:p>
    <w:p w:rsidR="00667223" w:rsidRPr="00F24214" w:rsidRDefault="0027523F" w:rsidP="0027523F">
      <w:pPr>
        <w:rPr>
          <w:sz w:val="28"/>
          <w:szCs w:val="28"/>
        </w:rPr>
      </w:pPr>
      <w:proofErr w:type="gramStart"/>
      <w:r w:rsidRPr="00F24214">
        <w:rPr>
          <w:sz w:val="28"/>
          <w:szCs w:val="28"/>
        </w:rPr>
        <w:t>1.</w:t>
      </w:r>
      <w:r w:rsidR="00667223" w:rsidRPr="00F24214">
        <w:rPr>
          <w:sz w:val="28"/>
          <w:szCs w:val="28"/>
        </w:rPr>
        <w:t>Kotler</w:t>
      </w:r>
      <w:proofErr w:type="gramEnd"/>
      <w:r w:rsidR="00667223" w:rsidRPr="00F24214">
        <w:rPr>
          <w:sz w:val="28"/>
          <w:szCs w:val="28"/>
        </w:rPr>
        <w:t xml:space="preserve">, P. Armstrong G, Harris, L, </w:t>
      </w:r>
      <w:proofErr w:type="spellStart"/>
      <w:r w:rsidR="00667223" w:rsidRPr="00F24214">
        <w:rPr>
          <w:sz w:val="28"/>
          <w:szCs w:val="28"/>
        </w:rPr>
        <w:t>Piercy</w:t>
      </w:r>
      <w:proofErr w:type="spellEnd"/>
      <w:r w:rsidR="00667223" w:rsidRPr="00F24214">
        <w:rPr>
          <w:sz w:val="28"/>
          <w:szCs w:val="28"/>
        </w:rPr>
        <w:t>, N., (2017), Principles of Marketing, 7th Edition, Pearson;</w:t>
      </w:r>
    </w:p>
    <w:p w:rsidR="00667223" w:rsidRPr="00005E96" w:rsidRDefault="0027523F" w:rsidP="0027523F">
      <w:pPr>
        <w:rPr>
          <w:sz w:val="28"/>
          <w:szCs w:val="28"/>
        </w:rPr>
      </w:pPr>
      <w:proofErr w:type="gramStart"/>
      <w:r w:rsidRPr="00005E96">
        <w:rPr>
          <w:sz w:val="28"/>
          <w:szCs w:val="28"/>
        </w:rPr>
        <w:t>2.</w:t>
      </w:r>
      <w:proofErr w:type="gramEnd"/>
      <w:r w:rsidR="00250384" w:rsidRPr="00005E96">
        <w:rPr>
          <w:sz w:val="28"/>
          <w:szCs w:val="28"/>
        </w:rPr>
        <w:fldChar w:fldCharType="begin"/>
      </w:r>
      <w:r w:rsidR="007A4C6C" w:rsidRPr="00005E96">
        <w:rPr>
          <w:sz w:val="28"/>
          <w:szCs w:val="28"/>
        </w:rPr>
        <w:instrText>HYPERLINK "https://www.smartsheet.com/strategic-marketing-processes-and-planning"</w:instrText>
      </w:r>
      <w:r w:rsidR="00250384" w:rsidRPr="00005E96">
        <w:rPr>
          <w:sz w:val="28"/>
          <w:szCs w:val="28"/>
        </w:rPr>
        <w:fldChar w:fldCharType="separate"/>
      </w:r>
      <w:r w:rsidR="00667223" w:rsidRPr="00005E96">
        <w:rPr>
          <w:rStyle w:val="Hyperlink"/>
          <w:rFonts w:cstheme="minorHAnsi"/>
          <w:color w:val="000000" w:themeColor="text1"/>
          <w:sz w:val="28"/>
          <w:szCs w:val="28"/>
        </w:rPr>
        <w:t>https://www.smartsheet.com/strategic-marketing-processes-and-planning</w:t>
      </w:r>
      <w:r w:rsidR="00250384" w:rsidRPr="00005E96">
        <w:rPr>
          <w:sz w:val="28"/>
          <w:szCs w:val="28"/>
        </w:rPr>
        <w:fldChar w:fldCharType="end"/>
      </w:r>
    </w:p>
    <w:p w:rsidR="00667223" w:rsidRPr="00005E96" w:rsidRDefault="0027523F" w:rsidP="0027523F">
      <w:pPr>
        <w:rPr>
          <w:sz w:val="28"/>
          <w:szCs w:val="28"/>
        </w:rPr>
      </w:pPr>
      <w:r w:rsidRPr="00005E96">
        <w:rPr>
          <w:sz w:val="28"/>
          <w:szCs w:val="28"/>
        </w:rPr>
        <w:t xml:space="preserve">3. </w:t>
      </w:r>
      <w:hyperlink r:id="rId42" w:history="1">
        <w:r w:rsidR="00667223" w:rsidRPr="00005E96">
          <w:rPr>
            <w:rStyle w:val="Hyperlink"/>
            <w:rFonts w:cstheme="minorHAnsi"/>
            <w:color w:val="000000" w:themeColor="text1"/>
            <w:sz w:val="28"/>
            <w:szCs w:val="28"/>
          </w:rPr>
          <w:t>https://www.business2community.com/branding/employees-must-biggest-fans-businesss-brand-culture-01182421</w:t>
        </w:r>
      </w:hyperlink>
    </w:p>
    <w:p w:rsidR="00667223" w:rsidRPr="00005E96" w:rsidRDefault="0027523F" w:rsidP="0027523F">
      <w:pPr>
        <w:rPr>
          <w:sz w:val="28"/>
          <w:szCs w:val="28"/>
        </w:rPr>
      </w:pPr>
      <w:proofErr w:type="gramStart"/>
      <w:r w:rsidRPr="00005E96">
        <w:rPr>
          <w:sz w:val="28"/>
          <w:szCs w:val="28"/>
        </w:rPr>
        <w:t>4.</w:t>
      </w:r>
      <w:r w:rsidR="00667223" w:rsidRPr="00005E96">
        <w:rPr>
          <w:sz w:val="28"/>
          <w:szCs w:val="28"/>
        </w:rPr>
        <w:t>(</w:t>
      </w:r>
      <w:proofErr w:type="gramEnd"/>
      <w:r w:rsidR="00250384" w:rsidRPr="00005E96">
        <w:rPr>
          <w:sz w:val="28"/>
          <w:szCs w:val="28"/>
        </w:rPr>
        <w:fldChar w:fldCharType="begin"/>
      </w:r>
      <w:r w:rsidR="007A4C6C" w:rsidRPr="00005E96">
        <w:rPr>
          <w:sz w:val="28"/>
          <w:szCs w:val="28"/>
        </w:rPr>
        <w:instrText>HYPERLINK "http://pret-files.azureedge.net/pretamanger-uk/media%20%20centre/Pret_Annual_Report_2017.pdf"</w:instrText>
      </w:r>
      <w:r w:rsidR="00250384" w:rsidRPr="00005E96">
        <w:rPr>
          <w:sz w:val="28"/>
          <w:szCs w:val="28"/>
        </w:rPr>
        <w:fldChar w:fldCharType="separate"/>
      </w:r>
      <w:r w:rsidR="00667223" w:rsidRPr="00005E96">
        <w:rPr>
          <w:rStyle w:val="Hyperlink"/>
          <w:rFonts w:cstheme="minorHAnsi"/>
          <w:color w:val="000000" w:themeColor="text1"/>
          <w:sz w:val="28"/>
          <w:szCs w:val="28"/>
        </w:rPr>
        <w:t>http://pret-files.azureedge.net/pretamanger-uk/media  centre/Pret_Annual_Report_2017.pdf</w:t>
      </w:r>
      <w:r w:rsidR="00250384" w:rsidRPr="00005E96">
        <w:rPr>
          <w:sz w:val="28"/>
          <w:szCs w:val="28"/>
        </w:rPr>
        <w:fldChar w:fldCharType="end"/>
      </w:r>
    </w:p>
    <w:p w:rsidR="00667223" w:rsidRPr="00005E96" w:rsidRDefault="0027523F" w:rsidP="0027523F">
      <w:pPr>
        <w:rPr>
          <w:b/>
          <w:sz w:val="28"/>
          <w:szCs w:val="28"/>
        </w:rPr>
      </w:pPr>
      <w:proofErr w:type="gramStart"/>
      <w:r w:rsidRPr="00005E96">
        <w:rPr>
          <w:sz w:val="28"/>
          <w:szCs w:val="28"/>
          <w:shd w:val="clear" w:color="auto" w:fill="FFFFFF"/>
        </w:rPr>
        <w:t>5.</w:t>
      </w:r>
      <w:r w:rsidR="00667223" w:rsidRPr="00005E96">
        <w:rPr>
          <w:sz w:val="28"/>
          <w:szCs w:val="28"/>
          <w:shd w:val="clear" w:color="auto" w:fill="FFFFFF"/>
        </w:rPr>
        <w:t>(</w:t>
      </w:r>
      <w:proofErr w:type="gramEnd"/>
      <w:r w:rsidR="00250384" w:rsidRPr="00005E96">
        <w:rPr>
          <w:sz w:val="28"/>
          <w:szCs w:val="28"/>
        </w:rPr>
        <w:fldChar w:fldCharType="begin"/>
      </w:r>
      <w:r w:rsidR="007A4C6C" w:rsidRPr="00005E96">
        <w:rPr>
          <w:sz w:val="28"/>
          <w:szCs w:val="28"/>
        </w:rPr>
        <w:instrText>HYPERLINK "https://creately.com/diagram/example/jn2uxnc52/PESTLE%20Analysis%20Templae"</w:instrText>
      </w:r>
      <w:r w:rsidR="00250384" w:rsidRPr="00005E96">
        <w:rPr>
          <w:sz w:val="28"/>
          <w:szCs w:val="28"/>
        </w:rPr>
        <w:fldChar w:fldCharType="separate"/>
      </w:r>
      <w:r w:rsidR="00667223" w:rsidRPr="00005E96">
        <w:rPr>
          <w:rStyle w:val="Hyperlink"/>
          <w:rFonts w:cstheme="minorHAnsi"/>
          <w:color w:val="000000" w:themeColor="text1"/>
          <w:sz w:val="28"/>
          <w:szCs w:val="28"/>
          <w:shd w:val="clear" w:color="auto" w:fill="FFFFFF"/>
        </w:rPr>
        <w:t>https://creately.com/diagram/example/jn2uxnc52/PESTLE%20Analysis%20Templae</w:t>
      </w:r>
      <w:r w:rsidR="00250384" w:rsidRPr="00005E96">
        <w:rPr>
          <w:sz w:val="28"/>
          <w:szCs w:val="28"/>
        </w:rPr>
        <w:fldChar w:fldCharType="end"/>
      </w:r>
    </w:p>
    <w:p w:rsidR="00667223" w:rsidRPr="00005E96" w:rsidRDefault="0027523F" w:rsidP="0027523F">
      <w:pPr>
        <w:rPr>
          <w:b/>
          <w:sz w:val="28"/>
          <w:szCs w:val="28"/>
        </w:rPr>
      </w:pPr>
      <w:proofErr w:type="gramStart"/>
      <w:r w:rsidRPr="00005E96">
        <w:rPr>
          <w:sz w:val="28"/>
          <w:szCs w:val="28"/>
        </w:rPr>
        <w:t>6.</w:t>
      </w:r>
      <w:proofErr w:type="gramEnd"/>
      <w:r w:rsidR="00250384" w:rsidRPr="00005E96">
        <w:rPr>
          <w:sz w:val="28"/>
          <w:szCs w:val="28"/>
        </w:rPr>
        <w:fldChar w:fldCharType="begin"/>
      </w:r>
      <w:r w:rsidR="007A4C6C" w:rsidRPr="00005E96">
        <w:rPr>
          <w:sz w:val="28"/>
          <w:szCs w:val="28"/>
        </w:rPr>
        <w:instrText>HYPERLINK "https://www.pret.co.uk/en-gb/media-centre"</w:instrText>
      </w:r>
      <w:r w:rsidR="00250384" w:rsidRPr="00005E96">
        <w:rPr>
          <w:sz w:val="28"/>
          <w:szCs w:val="28"/>
        </w:rPr>
        <w:fldChar w:fldCharType="separate"/>
      </w:r>
      <w:r w:rsidR="00667223" w:rsidRPr="00005E96">
        <w:rPr>
          <w:rStyle w:val="Hyperlink"/>
          <w:rFonts w:cstheme="minorHAnsi"/>
          <w:color w:val="000000" w:themeColor="text1"/>
          <w:sz w:val="28"/>
          <w:szCs w:val="28"/>
        </w:rPr>
        <w:t>https://www.pret.co.uk/en-gb/media-centre</w:t>
      </w:r>
      <w:r w:rsidR="00250384" w:rsidRPr="00005E96">
        <w:rPr>
          <w:sz w:val="28"/>
          <w:szCs w:val="28"/>
        </w:rPr>
        <w:fldChar w:fldCharType="end"/>
      </w:r>
    </w:p>
    <w:p w:rsidR="00667223" w:rsidRPr="00005E96" w:rsidRDefault="0027523F" w:rsidP="0027523F">
      <w:pPr>
        <w:rPr>
          <w:b/>
          <w:sz w:val="28"/>
          <w:szCs w:val="28"/>
        </w:rPr>
      </w:pPr>
      <w:proofErr w:type="gramStart"/>
      <w:r w:rsidRPr="00005E96">
        <w:rPr>
          <w:sz w:val="28"/>
          <w:szCs w:val="28"/>
        </w:rPr>
        <w:t>7.</w:t>
      </w:r>
      <w:proofErr w:type="gramEnd"/>
      <w:r w:rsidR="00250384" w:rsidRPr="00005E96">
        <w:rPr>
          <w:sz w:val="28"/>
          <w:szCs w:val="28"/>
        </w:rPr>
        <w:fldChar w:fldCharType="begin"/>
      </w:r>
      <w:r w:rsidR="007A4C6C" w:rsidRPr="00005E96">
        <w:rPr>
          <w:sz w:val="28"/>
          <w:szCs w:val="28"/>
        </w:rPr>
        <w:instrText>HYPERLINK "https://www.pret.co.uk/en-gb/sustainability"</w:instrText>
      </w:r>
      <w:r w:rsidR="00250384" w:rsidRPr="00005E96">
        <w:rPr>
          <w:sz w:val="28"/>
          <w:szCs w:val="28"/>
        </w:rPr>
        <w:fldChar w:fldCharType="separate"/>
      </w:r>
      <w:r w:rsidR="00667223" w:rsidRPr="00005E96">
        <w:rPr>
          <w:rStyle w:val="Hyperlink"/>
          <w:rFonts w:cstheme="minorHAnsi"/>
          <w:color w:val="000000" w:themeColor="text1"/>
          <w:sz w:val="28"/>
          <w:szCs w:val="28"/>
        </w:rPr>
        <w:t>https://www.pret.co.uk/en-gb/sustainability</w:t>
      </w:r>
      <w:r w:rsidR="00250384" w:rsidRPr="00005E96">
        <w:rPr>
          <w:sz w:val="28"/>
          <w:szCs w:val="28"/>
        </w:rPr>
        <w:fldChar w:fldCharType="end"/>
      </w:r>
    </w:p>
    <w:p w:rsidR="00667223" w:rsidRPr="00005E96" w:rsidRDefault="0027523F" w:rsidP="0027523F">
      <w:pPr>
        <w:rPr>
          <w:b/>
          <w:sz w:val="28"/>
          <w:szCs w:val="28"/>
        </w:rPr>
      </w:pPr>
      <w:proofErr w:type="gramStart"/>
      <w:r w:rsidRPr="00005E96">
        <w:rPr>
          <w:sz w:val="28"/>
          <w:szCs w:val="28"/>
        </w:rPr>
        <w:t>8.</w:t>
      </w:r>
      <w:proofErr w:type="gramEnd"/>
      <w:r w:rsidR="00250384" w:rsidRPr="00005E96">
        <w:rPr>
          <w:sz w:val="28"/>
          <w:szCs w:val="28"/>
        </w:rPr>
        <w:fldChar w:fldCharType="begin"/>
      </w:r>
      <w:r w:rsidR="007A4C6C" w:rsidRPr="00005E96">
        <w:rPr>
          <w:sz w:val="28"/>
          <w:szCs w:val="28"/>
        </w:rPr>
        <w:instrText>HYPERLINK "https://www.pret.co.uk/en-gb/privacy-policy"</w:instrText>
      </w:r>
      <w:r w:rsidR="00250384" w:rsidRPr="00005E96">
        <w:rPr>
          <w:sz w:val="28"/>
          <w:szCs w:val="28"/>
        </w:rPr>
        <w:fldChar w:fldCharType="separate"/>
      </w:r>
      <w:r w:rsidR="00667223" w:rsidRPr="00005E96">
        <w:rPr>
          <w:rStyle w:val="Hyperlink"/>
          <w:rFonts w:cstheme="minorHAnsi"/>
          <w:color w:val="000000" w:themeColor="text1"/>
          <w:sz w:val="28"/>
          <w:szCs w:val="28"/>
        </w:rPr>
        <w:t>https://www.pret.co.uk/en-gb/privacy-policy</w:t>
      </w:r>
      <w:r w:rsidR="00250384" w:rsidRPr="00005E96">
        <w:rPr>
          <w:sz w:val="28"/>
          <w:szCs w:val="28"/>
        </w:rPr>
        <w:fldChar w:fldCharType="end"/>
      </w:r>
    </w:p>
    <w:p w:rsidR="00667223" w:rsidRPr="00005E96" w:rsidRDefault="0027523F" w:rsidP="0027523F">
      <w:pPr>
        <w:rPr>
          <w:b/>
          <w:sz w:val="28"/>
          <w:szCs w:val="28"/>
        </w:rPr>
      </w:pPr>
      <w:proofErr w:type="gramStart"/>
      <w:r w:rsidRPr="00005E96">
        <w:rPr>
          <w:sz w:val="28"/>
          <w:szCs w:val="28"/>
        </w:rPr>
        <w:t>9.</w:t>
      </w:r>
      <w:proofErr w:type="gramEnd"/>
      <w:r w:rsidR="00250384" w:rsidRPr="00005E96">
        <w:rPr>
          <w:sz w:val="28"/>
          <w:szCs w:val="28"/>
        </w:rPr>
        <w:fldChar w:fldCharType="begin"/>
      </w:r>
      <w:r w:rsidR="007A4C6C" w:rsidRPr="00005E96">
        <w:rPr>
          <w:sz w:val="28"/>
          <w:szCs w:val="28"/>
        </w:rPr>
        <w:instrText>HYPERLINK "https://www.lucidchart.com/blog/what-is-strategytytt"</w:instrText>
      </w:r>
      <w:r w:rsidR="00250384" w:rsidRPr="00005E96">
        <w:rPr>
          <w:sz w:val="28"/>
          <w:szCs w:val="28"/>
        </w:rPr>
        <w:fldChar w:fldCharType="separate"/>
      </w:r>
      <w:r w:rsidR="00667223" w:rsidRPr="00005E96">
        <w:rPr>
          <w:rStyle w:val="Hyperlink"/>
          <w:rFonts w:cstheme="minorHAnsi"/>
          <w:color w:val="000000" w:themeColor="text1"/>
          <w:sz w:val="28"/>
          <w:szCs w:val="28"/>
        </w:rPr>
        <w:t>https://www.lucidchart.com/blog/what-is-strategytytt</w:t>
      </w:r>
      <w:r w:rsidR="00250384" w:rsidRPr="00005E96">
        <w:rPr>
          <w:sz w:val="28"/>
          <w:szCs w:val="28"/>
        </w:rPr>
        <w:fldChar w:fldCharType="end"/>
      </w:r>
    </w:p>
    <w:p w:rsidR="00667223" w:rsidRPr="00005E96" w:rsidRDefault="0027523F" w:rsidP="0027523F">
      <w:pPr>
        <w:rPr>
          <w:sz w:val="28"/>
          <w:szCs w:val="28"/>
        </w:rPr>
      </w:pPr>
      <w:r w:rsidRPr="00005E96">
        <w:rPr>
          <w:sz w:val="28"/>
          <w:szCs w:val="28"/>
        </w:rPr>
        <w:lastRenderedPageBreak/>
        <w:t>10</w:t>
      </w:r>
      <w:proofErr w:type="gramStart"/>
      <w:r w:rsidRPr="00005E96">
        <w:rPr>
          <w:sz w:val="28"/>
          <w:szCs w:val="28"/>
        </w:rPr>
        <w:t>.</w:t>
      </w:r>
      <w:proofErr w:type="gramEnd"/>
      <w:r w:rsidR="00250384" w:rsidRPr="00005E96">
        <w:rPr>
          <w:sz w:val="28"/>
          <w:szCs w:val="28"/>
        </w:rPr>
        <w:fldChar w:fldCharType="begin"/>
      </w:r>
      <w:r w:rsidR="007A4C6C" w:rsidRPr="00005E96">
        <w:rPr>
          <w:sz w:val="28"/>
          <w:szCs w:val="28"/>
        </w:rPr>
        <w:instrText>HYPERLINK "https://www.slidegeeks.com/business/product/market-segmentation-ppt-powerpoint-presentation-pictures-graphics-designg"</w:instrText>
      </w:r>
      <w:r w:rsidR="00250384" w:rsidRPr="00005E96">
        <w:rPr>
          <w:sz w:val="28"/>
          <w:szCs w:val="28"/>
        </w:rPr>
        <w:fldChar w:fldCharType="separate"/>
      </w:r>
      <w:r w:rsidR="00667223" w:rsidRPr="00005E96">
        <w:rPr>
          <w:rStyle w:val="Hyperlink"/>
          <w:rFonts w:cstheme="minorHAnsi"/>
          <w:color w:val="000000" w:themeColor="text1"/>
          <w:sz w:val="28"/>
          <w:szCs w:val="28"/>
        </w:rPr>
        <w:t>https://www.slidegeeks.com/business/product/market-segmentation-ppt-powerpoint-presentation-pictures-graphics-designg</w:t>
      </w:r>
      <w:r w:rsidR="00250384" w:rsidRPr="00005E96">
        <w:rPr>
          <w:sz w:val="28"/>
          <w:szCs w:val="28"/>
        </w:rPr>
        <w:fldChar w:fldCharType="end"/>
      </w:r>
    </w:p>
    <w:p w:rsidR="00667223" w:rsidRPr="00005E96" w:rsidRDefault="0027523F" w:rsidP="0027523F">
      <w:pPr>
        <w:rPr>
          <w:sz w:val="28"/>
          <w:szCs w:val="28"/>
        </w:rPr>
      </w:pPr>
      <w:r w:rsidRPr="00005E96">
        <w:rPr>
          <w:sz w:val="28"/>
          <w:szCs w:val="28"/>
        </w:rPr>
        <w:t>11</w:t>
      </w:r>
      <w:proofErr w:type="gramStart"/>
      <w:r w:rsidRPr="00005E96">
        <w:rPr>
          <w:sz w:val="28"/>
          <w:szCs w:val="28"/>
        </w:rPr>
        <w:t>.</w:t>
      </w:r>
      <w:proofErr w:type="gramEnd"/>
      <w:r w:rsidR="00250384" w:rsidRPr="00005E96">
        <w:rPr>
          <w:sz w:val="28"/>
          <w:szCs w:val="28"/>
        </w:rPr>
        <w:fldChar w:fldCharType="begin"/>
      </w:r>
      <w:r w:rsidR="007A4C6C" w:rsidRPr="00005E96">
        <w:rPr>
          <w:sz w:val="28"/>
          <w:szCs w:val="28"/>
        </w:rPr>
        <w:instrText>HYPERLINK "https://yourfreetemplates.com/marketing-mix-template/"</w:instrText>
      </w:r>
      <w:r w:rsidR="00250384" w:rsidRPr="00005E96">
        <w:rPr>
          <w:sz w:val="28"/>
          <w:szCs w:val="28"/>
        </w:rPr>
        <w:fldChar w:fldCharType="separate"/>
      </w:r>
      <w:r w:rsidR="00667223" w:rsidRPr="00005E96">
        <w:rPr>
          <w:rStyle w:val="Hyperlink"/>
          <w:rFonts w:cstheme="minorHAnsi"/>
          <w:color w:val="000000" w:themeColor="text1"/>
          <w:sz w:val="28"/>
          <w:szCs w:val="28"/>
        </w:rPr>
        <w:t>https://yourfreetemplates.com/marketing-mix-template/</w:t>
      </w:r>
      <w:r w:rsidR="00250384" w:rsidRPr="00005E96">
        <w:rPr>
          <w:sz w:val="28"/>
          <w:szCs w:val="28"/>
        </w:rPr>
        <w:fldChar w:fldCharType="end"/>
      </w:r>
    </w:p>
    <w:p w:rsidR="00667223" w:rsidRPr="00005E96" w:rsidRDefault="0027523F" w:rsidP="0027523F">
      <w:pPr>
        <w:rPr>
          <w:b/>
          <w:sz w:val="28"/>
          <w:szCs w:val="28"/>
        </w:rPr>
      </w:pPr>
      <w:r w:rsidRPr="00005E96">
        <w:rPr>
          <w:sz w:val="28"/>
          <w:szCs w:val="28"/>
        </w:rPr>
        <w:t>12</w:t>
      </w:r>
      <w:proofErr w:type="gramStart"/>
      <w:r w:rsidRPr="00005E96">
        <w:rPr>
          <w:sz w:val="28"/>
          <w:szCs w:val="28"/>
        </w:rPr>
        <w:t>.</w:t>
      </w:r>
      <w:proofErr w:type="gramEnd"/>
      <w:r w:rsidR="00250384" w:rsidRPr="00005E96">
        <w:rPr>
          <w:sz w:val="28"/>
          <w:szCs w:val="28"/>
        </w:rPr>
        <w:fldChar w:fldCharType="begin"/>
      </w:r>
      <w:r w:rsidR="007A4C6C" w:rsidRPr="00005E96">
        <w:rPr>
          <w:sz w:val="28"/>
          <w:szCs w:val="28"/>
        </w:rPr>
        <w:instrText>HYPERLINK "https://images.app.goo.gl/fzWdquTGwJDvuUYdA"</w:instrText>
      </w:r>
      <w:r w:rsidR="00250384" w:rsidRPr="00005E96">
        <w:rPr>
          <w:sz w:val="28"/>
          <w:szCs w:val="28"/>
        </w:rPr>
        <w:fldChar w:fldCharType="separate"/>
      </w:r>
      <w:r w:rsidR="00667223" w:rsidRPr="00005E96">
        <w:rPr>
          <w:rStyle w:val="Hyperlink"/>
          <w:rFonts w:cstheme="minorHAnsi"/>
          <w:color w:val="000000" w:themeColor="text1"/>
          <w:sz w:val="28"/>
          <w:szCs w:val="28"/>
        </w:rPr>
        <w:t>https://</w:t>
      </w:r>
      <w:proofErr w:type="spellStart"/>
      <w:r w:rsidR="00667223" w:rsidRPr="00005E96">
        <w:rPr>
          <w:rStyle w:val="Hyperlink"/>
          <w:rFonts w:cstheme="minorHAnsi"/>
          <w:color w:val="000000" w:themeColor="text1"/>
          <w:sz w:val="28"/>
          <w:szCs w:val="28"/>
        </w:rPr>
        <w:t>images.app.goo.gl</w:t>
      </w:r>
      <w:proofErr w:type="spellEnd"/>
      <w:r w:rsidR="00667223" w:rsidRPr="00005E96">
        <w:rPr>
          <w:rStyle w:val="Hyperlink"/>
          <w:rFonts w:cstheme="minorHAnsi"/>
          <w:color w:val="000000" w:themeColor="text1"/>
          <w:sz w:val="28"/>
          <w:szCs w:val="28"/>
        </w:rPr>
        <w:t>/</w:t>
      </w:r>
      <w:proofErr w:type="spellStart"/>
      <w:r w:rsidR="00667223" w:rsidRPr="00005E96">
        <w:rPr>
          <w:rStyle w:val="Hyperlink"/>
          <w:rFonts w:cstheme="minorHAnsi"/>
          <w:color w:val="000000" w:themeColor="text1"/>
          <w:sz w:val="28"/>
          <w:szCs w:val="28"/>
        </w:rPr>
        <w:t>fzWdquTGwJDvuUYdA</w:t>
      </w:r>
      <w:proofErr w:type="spellEnd"/>
      <w:r w:rsidR="00250384" w:rsidRPr="00005E96">
        <w:rPr>
          <w:sz w:val="28"/>
          <w:szCs w:val="28"/>
        </w:rPr>
        <w:fldChar w:fldCharType="end"/>
      </w:r>
    </w:p>
    <w:p w:rsidR="00667223" w:rsidRPr="00005E96" w:rsidRDefault="0027523F" w:rsidP="0027523F">
      <w:pPr>
        <w:rPr>
          <w:b/>
          <w:sz w:val="28"/>
          <w:szCs w:val="28"/>
        </w:rPr>
      </w:pPr>
      <w:r w:rsidRPr="00005E96">
        <w:rPr>
          <w:sz w:val="28"/>
          <w:szCs w:val="28"/>
        </w:rPr>
        <w:t>13</w:t>
      </w:r>
      <w:proofErr w:type="gramStart"/>
      <w:r w:rsidRPr="00005E96">
        <w:rPr>
          <w:sz w:val="28"/>
          <w:szCs w:val="28"/>
        </w:rPr>
        <w:t>.</w:t>
      </w:r>
      <w:proofErr w:type="gramEnd"/>
      <w:r w:rsidR="00250384" w:rsidRPr="00F24214">
        <w:rPr>
          <w:sz w:val="28"/>
          <w:szCs w:val="28"/>
        </w:rPr>
        <w:fldChar w:fldCharType="begin"/>
      </w:r>
      <w:r w:rsidR="007A4C6C" w:rsidRPr="00F24214">
        <w:rPr>
          <w:sz w:val="28"/>
          <w:szCs w:val="28"/>
        </w:rPr>
        <w:instrText>HYPERLINK "https://project.pm/project-stakeholders"</w:instrText>
      </w:r>
      <w:r w:rsidR="00250384" w:rsidRPr="00F24214">
        <w:rPr>
          <w:sz w:val="28"/>
          <w:szCs w:val="28"/>
        </w:rPr>
        <w:fldChar w:fldCharType="separate"/>
      </w:r>
      <w:r w:rsidR="00667223" w:rsidRPr="00F24214">
        <w:rPr>
          <w:rStyle w:val="Hyperlink"/>
          <w:rFonts w:cstheme="minorHAnsi"/>
          <w:color w:val="000000" w:themeColor="text1"/>
          <w:sz w:val="28"/>
          <w:szCs w:val="28"/>
        </w:rPr>
        <w:t>https://</w:t>
      </w:r>
      <w:proofErr w:type="spellStart"/>
      <w:r w:rsidR="00667223" w:rsidRPr="00F24214">
        <w:rPr>
          <w:rStyle w:val="Hyperlink"/>
          <w:rFonts w:cstheme="minorHAnsi"/>
          <w:color w:val="000000" w:themeColor="text1"/>
          <w:sz w:val="28"/>
          <w:szCs w:val="28"/>
        </w:rPr>
        <w:t>project.pm</w:t>
      </w:r>
      <w:proofErr w:type="spellEnd"/>
      <w:r w:rsidR="00667223" w:rsidRPr="00F24214">
        <w:rPr>
          <w:rStyle w:val="Hyperlink"/>
          <w:rFonts w:cstheme="minorHAnsi"/>
          <w:color w:val="000000" w:themeColor="text1"/>
          <w:sz w:val="28"/>
          <w:szCs w:val="28"/>
        </w:rPr>
        <w:t>/project-stakeholders</w:t>
      </w:r>
      <w:r w:rsidR="00250384" w:rsidRPr="00F24214">
        <w:rPr>
          <w:sz w:val="28"/>
          <w:szCs w:val="28"/>
        </w:rPr>
        <w:fldChar w:fldCharType="end"/>
      </w:r>
    </w:p>
    <w:p w:rsidR="00667223" w:rsidRPr="00005E96" w:rsidRDefault="0027523F" w:rsidP="0027523F">
      <w:pPr>
        <w:rPr>
          <w:b/>
          <w:sz w:val="28"/>
          <w:szCs w:val="28"/>
        </w:rPr>
      </w:pPr>
      <w:r w:rsidRPr="00005E96">
        <w:rPr>
          <w:sz w:val="28"/>
          <w:szCs w:val="28"/>
          <w:shd w:val="clear" w:color="auto" w:fill="FFFFFF"/>
        </w:rPr>
        <w:t>14</w:t>
      </w:r>
      <w:proofErr w:type="gramStart"/>
      <w:r w:rsidRPr="00005E96">
        <w:rPr>
          <w:sz w:val="28"/>
          <w:szCs w:val="28"/>
          <w:shd w:val="clear" w:color="auto" w:fill="FFFFFF"/>
        </w:rPr>
        <w:t>.</w:t>
      </w:r>
      <w:r w:rsidR="00667223" w:rsidRPr="00005E96">
        <w:rPr>
          <w:sz w:val="28"/>
          <w:szCs w:val="28"/>
          <w:shd w:val="clear" w:color="auto" w:fill="FFFFFF"/>
        </w:rPr>
        <w:t>(</w:t>
      </w:r>
      <w:proofErr w:type="gramEnd"/>
      <w:r w:rsidR="00250384" w:rsidRPr="00005E96">
        <w:rPr>
          <w:sz w:val="28"/>
          <w:szCs w:val="28"/>
        </w:rPr>
        <w:fldChar w:fldCharType="begin"/>
      </w:r>
      <w:r w:rsidR="007A4C6C" w:rsidRPr="00005E96">
        <w:rPr>
          <w:sz w:val="28"/>
          <w:szCs w:val="28"/>
        </w:rPr>
        <w:instrText>HYPERLINK "https://www.pretjobs.co.uk/team-pret-roles/manager"</w:instrText>
      </w:r>
      <w:r w:rsidR="00250384" w:rsidRPr="00005E96">
        <w:rPr>
          <w:sz w:val="28"/>
          <w:szCs w:val="28"/>
        </w:rPr>
        <w:fldChar w:fldCharType="separate"/>
      </w:r>
      <w:r w:rsidR="00667223" w:rsidRPr="00005E96">
        <w:rPr>
          <w:rStyle w:val="Hyperlink"/>
          <w:rFonts w:cstheme="minorHAnsi"/>
          <w:color w:val="000000" w:themeColor="text1"/>
          <w:sz w:val="28"/>
          <w:szCs w:val="28"/>
        </w:rPr>
        <w:t>https://www.pretjobs.co.uk/team-pret-roles/manager</w:t>
      </w:r>
      <w:r w:rsidR="00250384" w:rsidRPr="00005E96">
        <w:rPr>
          <w:sz w:val="28"/>
          <w:szCs w:val="28"/>
        </w:rPr>
        <w:fldChar w:fldCharType="end"/>
      </w:r>
    </w:p>
    <w:p w:rsidR="00667223" w:rsidRPr="00005E96" w:rsidRDefault="0027523F" w:rsidP="0027523F">
      <w:pPr>
        <w:rPr>
          <w:b/>
          <w:sz w:val="28"/>
          <w:szCs w:val="28"/>
        </w:rPr>
      </w:pPr>
      <w:r w:rsidRPr="00005E96">
        <w:rPr>
          <w:sz w:val="28"/>
          <w:szCs w:val="28"/>
        </w:rPr>
        <w:t>15</w:t>
      </w:r>
      <w:proofErr w:type="gramStart"/>
      <w:r w:rsidRPr="00005E96">
        <w:rPr>
          <w:sz w:val="28"/>
          <w:szCs w:val="28"/>
        </w:rPr>
        <w:t>.</w:t>
      </w:r>
      <w:proofErr w:type="gramEnd"/>
      <w:r w:rsidR="00250384" w:rsidRPr="00005E96">
        <w:rPr>
          <w:sz w:val="28"/>
          <w:szCs w:val="28"/>
        </w:rPr>
        <w:fldChar w:fldCharType="begin"/>
      </w:r>
      <w:r w:rsidR="007A4C6C" w:rsidRPr="00005E96">
        <w:rPr>
          <w:sz w:val="28"/>
          <w:szCs w:val="28"/>
        </w:rPr>
        <w:instrText>HYPERLINK "https://www.thecaterer.com/products/pret-to-adopt-consolidated-supply-chain-from-2016"</w:instrText>
      </w:r>
      <w:r w:rsidR="00250384" w:rsidRPr="00005E96">
        <w:rPr>
          <w:sz w:val="28"/>
          <w:szCs w:val="28"/>
        </w:rPr>
        <w:fldChar w:fldCharType="separate"/>
      </w:r>
      <w:r w:rsidR="00667223" w:rsidRPr="00005E96">
        <w:rPr>
          <w:rStyle w:val="Hyperlink"/>
          <w:rFonts w:cstheme="minorHAnsi"/>
          <w:color w:val="000000" w:themeColor="text1"/>
          <w:sz w:val="28"/>
          <w:szCs w:val="28"/>
        </w:rPr>
        <w:t>https://www.thecaterer.com/products/pret-to-adopt-consolidated-supply-chain-from-2016</w:t>
      </w:r>
      <w:r w:rsidR="00250384" w:rsidRPr="00005E96">
        <w:rPr>
          <w:sz w:val="28"/>
          <w:szCs w:val="28"/>
        </w:rPr>
        <w:fldChar w:fldCharType="end"/>
      </w:r>
    </w:p>
    <w:p w:rsidR="00667223" w:rsidRPr="00005E96" w:rsidRDefault="0027523F" w:rsidP="0027523F">
      <w:pPr>
        <w:rPr>
          <w:b/>
          <w:sz w:val="28"/>
          <w:szCs w:val="28"/>
        </w:rPr>
      </w:pPr>
      <w:r w:rsidRPr="00005E96">
        <w:rPr>
          <w:sz w:val="28"/>
          <w:szCs w:val="28"/>
        </w:rPr>
        <w:t>16</w:t>
      </w:r>
      <w:proofErr w:type="gramStart"/>
      <w:r w:rsidRPr="00005E96">
        <w:rPr>
          <w:sz w:val="28"/>
          <w:szCs w:val="28"/>
        </w:rPr>
        <w:t>.</w:t>
      </w:r>
      <w:proofErr w:type="gramEnd"/>
      <w:r w:rsidR="00250384" w:rsidRPr="00005E96">
        <w:rPr>
          <w:sz w:val="28"/>
          <w:szCs w:val="28"/>
        </w:rPr>
        <w:fldChar w:fldCharType="begin"/>
      </w:r>
      <w:r w:rsidR="007A4C6C" w:rsidRPr="00005E96">
        <w:rPr>
          <w:sz w:val="28"/>
          <w:szCs w:val="28"/>
        </w:rPr>
        <w:instrText>HYPERLINK "http://marketingcommunique.blogspot.com/2012/11/the-communication-process.htm"</w:instrText>
      </w:r>
      <w:r w:rsidR="00250384" w:rsidRPr="00005E96">
        <w:rPr>
          <w:sz w:val="28"/>
          <w:szCs w:val="28"/>
        </w:rPr>
        <w:fldChar w:fldCharType="separate"/>
      </w:r>
      <w:r w:rsidR="00667223" w:rsidRPr="00005E96">
        <w:rPr>
          <w:rStyle w:val="Hyperlink"/>
          <w:rFonts w:cstheme="minorHAnsi"/>
          <w:color w:val="000000" w:themeColor="text1"/>
          <w:sz w:val="28"/>
          <w:szCs w:val="28"/>
        </w:rPr>
        <w:t>http://marketingcommunique.blogspot.com/2012/11/the-communication-process.htm</w:t>
      </w:r>
      <w:r w:rsidR="00250384" w:rsidRPr="00005E96">
        <w:rPr>
          <w:sz w:val="28"/>
          <w:szCs w:val="28"/>
        </w:rPr>
        <w:fldChar w:fldCharType="end"/>
      </w:r>
    </w:p>
    <w:p w:rsidR="00667223" w:rsidRPr="00005E96" w:rsidRDefault="0027523F" w:rsidP="0027523F">
      <w:pPr>
        <w:rPr>
          <w:b/>
          <w:sz w:val="28"/>
          <w:szCs w:val="28"/>
        </w:rPr>
      </w:pPr>
      <w:r w:rsidRPr="00005E96">
        <w:rPr>
          <w:sz w:val="28"/>
          <w:szCs w:val="28"/>
        </w:rPr>
        <w:t>17</w:t>
      </w:r>
      <w:proofErr w:type="gramStart"/>
      <w:r w:rsidRPr="00005E96">
        <w:rPr>
          <w:sz w:val="28"/>
          <w:szCs w:val="28"/>
        </w:rPr>
        <w:t>.</w:t>
      </w:r>
      <w:proofErr w:type="gramEnd"/>
      <w:hyperlink r:id="rId43" w:history="1">
        <w:r w:rsidR="00667223" w:rsidRPr="00005E96">
          <w:rPr>
            <w:rStyle w:val="Hyperlink"/>
            <w:rFonts w:cstheme="minorHAnsi"/>
            <w:color w:val="000000" w:themeColor="text1"/>
            <w:sz w:val="28"/>
            <w:szCs w:val="28"/>
          </w:rPr>
          <w:t>https://www.marketingweek.com/pret-a-mangers-marketing-boss-on-succeeding-without-advertising</w:t>
        </w:r>
      </w:hyperlink>
    </w:p>
    <w:p w:rsidR="00667223" w:rsidRPr="00005E96" w:rsidRDefault="00667223" w:rsidP="0027523F">
      <w:pPr>
        <w:rPr>
          <w:b/>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67223" w:rsidRPr="00005E96" w:rsidRDefault="00667223" w:rsidP="0027523F">
      <w:pPr>
        <w:rPr>
          <w:sz w:val="28"/>
          <w:szCs w:val="28"/>
        </w:rPr>
      </w:pPr>
    </w:p>
    <w:p w:rsidR="006A2404" w:rsidRPr="00005E96" w:rsidRDefault="006A2404" w:rsidP="0027523F">
      <w:pPr>
        <w:rPr>
          <w:sz w:val="28"/>
          <w:szCs w:val="28"/>
        </w:rPr>
      </w:pPr>
    </w:p>
    <w:p w:rsidR="006A2404" w:rsidRPr="00005E96" w:rsidRDefault="006A2404" w:rsidP="0027523F">
      <w:pPr>
        <w:rPr>
          <w:sz w:val="28"/>
          <w:szCs w:val="28"/>
        </w:rPr>
      </w:pPr>
    </w:p>
    <w:p w:rsidR="006A2404" w:rsidRPr="00005E96" w:rsidRDefault="006A2404" w:rsidP="0027523F">
      <w:pPr>
        <w:rPr>
          <w:sz w:val="28"/>
          <w:szCs w:val="28"/>
        </w:rPr>
      </w:pPr>
    </w:p>
    <w:sectPr w:rsidR="006A2404" w:rsidRPr="00005E96" w:rsidSect="009B7AF7">
      <w:footerReference w:type="default" r:id="rId4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520EB" w:rsidRDefault="004520EB" w:rsidP="00667223">
      <w:pPr>
        <w:spacing w:after="0" w:line="240" w:lineRule="auto"/>
      </w:pPr>
      <w:r>
        <w:separator/>
      </w:r>
    </w:p>
  </w:endnote>
  <w:endnote w:type="continuationSeparator" w:id="0">
    <w:p w:rsidR="004520EB" w:rsidRDefault="004520EB" w:rsidP="0066722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733501"/>
      <w:docPartObj>
        <w:docPartGallery w:val="Page Numbers (Bottom of Page)"/>
        <w:docPartUnique/>
      </w:docPartObj>
    </w:sdtPr>
    <w:sdtContent>
      <w:p w:rsidR="00667223" w:rsidRDefault="00250384">
        <w:pPr>
          <w:pStyle w:val="Footer"/>
          <w:jc w:val="center"/>
        </w:pPr>
        <w:fldSimple w:instr=" PAGE   \* MERGEFORMAT ">
          <w:r w:rsidR="00941309">
            <w:rPr>
              <w:noProof/>
            </w:rPr>
            <w:t>21</w:t>
          </w:r>
        </w:fldSimple>
      </w:p>
    </w:sdtContent>
  </w:sdt>
  <w:p w:rsidR="00667223" w:rsidRDefault="0066722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520EB" w:rsidRDefault="004520EB" w:rsidP="00667223">
      <w:pPr>
        <w:spacing w:after="0" w:line="240" w:lineRule="auto"/>
      </w:pPr>
      <w:r>
        <w:separator/>
      </w:r>
    </w:p>
  </w:footnote>
  <w:footnote w:type="continuationSeparator" w:id="0">
    <w:p w:rsidR="004520EB" w:rsidRDefault="004520EB" w:rsidP="0066722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530545"/>
    <w:multiLevelType w:val="hybridMultilevel"/>
    <w:tmpl w:val="8354B7AC"/>
    <w:lvl w:ilvl="0" w:tplc="C83EA312">
      <w:start w:val="1"/>
      <w:numFmt w:val="lowerLetter"/>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1">
    <w:nsid w:val="28882517"/>
    <w:multiLevelType w:val="hybridMultilevel"/>
    <w:tmpl w:val="7A9AD246"/>
    <w:lvl w:ilvl="0" w:tplc="E1F8A586">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94D21AB"/>
    <w:multiLevelType w:val="hybridMultilevel"/>
    <w:tmpl w:val="8354B7AC"/>
    <w:lvl w:ilvl="0" w:tplc="C83EA312">
      <w:start w:val="1"/>
      <w:numFmt w:val="lowerLetter"/>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3">
    <w:nsid w:val="30590698"/>
    <w:multiLevelType w:val="hybridMultilevel"/>
    <w:tmpl w:val="8354B7AC"/>
    <w:lvl w:ilvl="0" w:tplc="C83EA312">
      <w:start w:val="1"/>
      <w:numFmt w:val="lowerLetter"/>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4">
    <w:nsid w:val="55B6605B"/>
    <w:multiLevelType w:val="hybridMultilevel"/>
    <w:tmpl w:val="36027918"/>
    <w:lvl w:ilvl="0" w:tplc="198E9E08">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0DD3852"/>
    <w:multiLevelType w:val="hybridMultilevel"/>
    <w:tmpl w:val="8354B7AC"/>
    <w:lvl w:ilvl="0" w:tplc="C83EA312">
      <w:start w:val="1"/>
      <w:numFmt w:val="lowerLetter"/>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6">
    <w:nsid w:val="668A7FA5"/>
    <w:multiLevelType w:val="multilevel"/>
    <w:tmpl w:val="6D2E05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6E52D4E"/>
    <w:multiLevelType w:val="hybridMultilevel"/>
    <w:tmpl w:val="42121C2E"/>
    <w:lvl w:ilvl="0" w:tplc="534C2106">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7"/>
  </w:num>
  <w:num w:numId="3">
    <w:abstractNumId w:val="0"/>
  </w:num>
  <w:num w:numId="4">
    <w:abstractNumId w:val="3"/>
  </w:num>
  <w:num w:numId="5">
    <w:abstractNumId w:val="5"/>
  </w:num>
  <w:num w:numId="6">
    <w:abstractNumId w:val="4"/>
  </w:num>
  <w:num w:numId="7">
    <w:abstractNumId w:val="2"/>
  </w:num>
  <w:num w:numId="8">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footnotePr>
    <w:footnote w:id="-1"/>
    <w:footnote w:id="0"/>
  </w:footnotePr>
  <w:endnotePr>
    <w:endnote w:id="-1"/>
    <w:endnote w:id="0"/>
  </w:endnotePr>
  <w:compat/>
  <w:rsids>
    <w:rsidRoot w:val="00940D5D"/>
    <w:rsid w:val="00005E96"/>
    <w:rsid w:val="0002676E"/>
    <w:rsid w:val="00051B8C"/>
    <w:rsid w:val="00067CBE"/>
    <w:rsid w:val="000A72EC"/>
    <w:rsid w:val="000D7D28"/>
    <w:rsid w:val="000F6CF1"/>
    <w:rsid w:val="00110220"/>
    <w:rsid w:val="00110E12"/>
    <w:rsid w:val="00111E21"/>
    <w:rsid w:val="001255C4"/>
    <w:rsid w:val="0013641B"/>
    <w:rsid w:val="0015733C"/>
    <w:rsid w:val="001575BF"/>
    <w:rsid w:val="00185AAC"/>
    <w:rsid w:val="0018720D"/>
    <w:rsid w:val="001A5EA3"/>
    <w:rsid w:val="001A7BED"/>
    <w:rsid w:val="001B4E7B"/>
    <w:rsid w:val="001B5E37"/>
    <w:rsid w:val="001D13F2"/>
    <w:rsid w:val="001D1630"/>
    <w:rsid w:val="001E1991"/>
    <w:rsid w:val="001E24B1"/>
    <w:rsid w:val="001F4DBC"/>
    <w:rsid w:val="002047CC"/>
    <w:rsid w:val="00205EAC"/>
    <w:rsid w:val="00214286"/>
    <w:rsid w:val="00230B8F"/>
    <w:rsid w:val="00250384"/>
    <w:rsid w:val="00261BC9"/>
    <w:rsid w:val="00264441"/>
    <w:rsid w:val="0027523F"/>
    <w:rsid w:val="002B7540"/>
    <w:rsid w:val="002F026B"/>
    <w:rsid w:val="002F239D"/>
    <w:rsid w:val="002F43FC"/>
    <w:rsid w:val="002F61D7"/>
    <w:rsid w:val="00303F65"/>
    <w:rsid w:val="00306DAF"/>
    <w:rsid w:val="003167E7"/>
    <w:rsid w:val="00317D2A"/>
    <w:rsid w:val="0032284D"/>
    <w:rsid w:val="00337382"/>
    <w:rsid w:val="003625A4"/>
    <w:rsid w:val="003775A2"/>
    <w:rsid w:val="003842C2"/>
    <w:rsid w:val="003B0EE7"/>
    <w:rsid w:val="003B7B85"/>
    <w:rsid w:val="003D28BA"/>
    <w:rsid w:val="004076E7"/>
    <w:rsid w:val="004433BC"/>
    <w:rsid w:val="00450E64"/>
    <w:rsid w:val="004520EB"/>
    <w:rsid w:val="0045631D"/>
    <w:rsid w:val="00466461"/>
    <w:rsid w:val="0047770E"/>
    <w:rsid w:val="004C03BD"/>
    <w:rsid w:val="004D4ACE"/>
    <w:rsid w:val="004E3724"/>
    <w:rsid w:val="004F5BBB"/>
    <w:rsid w:val="00502DED"/>
    <w:rsid w:val="00504C34"/>
    <w:rsid w:val="0053595C"/>
    <w:rsid w:val="00553BB3"/>
    <w:rsid w:val="00581A5F"/>
    <w:rsid w:val="00581ECD"/>
    <w:rsid w:val="00593A79"/>
    <w:rsid w:val="005A35BA"/>
    <w:rsid w:val="005A4AB9"/>
    <w:rsid w:val="005B2064"/>
    <w:rsid w:val="005D1606"/>
    <w:rsid w:val="005E5EDF"/>
    <w:rsid w:val="00616EB5"/>
    <w:rsid w:val="00660E9D"/>
    <w:rsid w:val="00667223"/>
    <w:rsid w:val="00671724"/>
    <w:rsid w:val="006836B3"/>
    <w:rsid w:val="006A0CCC"/>
    <w:rsid w:val="006A2404"/>
    <w:rsid w:val="006B5501"/>
    <w:rsid w:val="006C6F79"/>
    <w:rsid w:val="00725A97"/>
    <w:rsid w:val="00740AE7"/>
    <w:rsid w:val="007458FF"/>
    <w:rsid w:val="00752AC0"/>
    <w:rsid w:val="00754DCA"/>
    <w:rsid w:val="00763660"/>
    <w:rsid w:val="00783BE5"/>
    <w:rsid w:val="007873BD"/>
    <w:rsid w:val="00793C46"/>
    <w:rsid w:val="007A4C6C"/>
    <w:rsid w:val="007B4A5B"/>
    <w:rsid w:val="007C68BA"/>
    <w:rsid w:val="00857653"/>
    <w:rsid w:val="00887732"/>
    <w:rsid w:val="00887A74"/>
    <w:rsid w:val="008A0C01"/>
    <w:rsid w:val="008A49D3"/>
    <w:rsid w:val="008C47A0"/>
    <w:rsid w:val="008D2534"/>
    <w:rsid w:val="008D7FE3"/>
    <w:rsid w:val="008E080C"/>
    <w:rsid w:val="008F745E"/>
    <w:rsid w:val="00912B95"/>
    <w:rsid w:val="00940D5D"/>
    <w:rsid w:val="00941309"/>
    <w:rsid w:val="00956377"/>
    <w:rsid w:val="00960B79"/>
    <w:rsid w:val="00982A02"/>
    <w:rsid w:val="00986B79"/>
    <w:rsid w:val="00995D18"/>
    <w:rsid w:val="009B039B"/>
    <w:rsid w:val="009B7AF7"/>
    <w:rsid w:val="009E34BF"/>
    <w:rsid w:val="009F16DD"/>
    <w:rsid w:val="009F468F"/>
    <w:rsid w:val="00A02054"/>
    <w:rsid w:val="00A57CD5"/>
    <w:rsid w:val="00A65CC3"/>
    <w:rsid w:val="00A87694"/>
    <w:rsid w:val="00AA1FB9"/>
    <w:rsid w:val="00AA69EA"/>
    <w:rsid w:val="00AA71C9"/>
    <w:rsid w:val="00AB0116"/>
    <w:rsid w:val="00AC3169"/>
    <w:rsid w:val="00AE0A88"/>
    <w:rsid w:val="00AE154D"/>
    <w:rsid w:val="00AE6CB3"/>
    <w:rsid w:val="00B00EF2"/>
    <w:rsid w:val="00B45355"/>
    <w:rsid w:val="00B7389F"/>
    <w:rsid w:val="00B74333"/>
    <w:rsid w:val="00B7590B"/>
    <w:rsid w:val="00B9065A"/>
    <w:rsid w:val="00B91853"/>
    <w:rsid w:val="00B943DD"/>
    <w:rsid w:val="00B97FFB"/>
    <w:rsid w:val="00BA1330"/>
    <w:rsid w:val="00BA6AFC"/>
    <w:rsid w:val="00BB2CB7"/>
    <w:rsid w:val="00BB7191"/>
    <w:rsid w:val="00BC40E8"/>
    <w:rsid w:val="00C0528A"/>
    <w:rsid w:val="00C12647"/>
    <w:rsid w:val="00C40FA2"/>
    <w:rsid w:val="00C5647E"/>
    <w:rsid w:val="00C648AE"/>
    <w:rsid w:val="00C8213E"/>
    <w:rsid w:val="00C960ED"/>
    <w:rsid w:val="00CA239C"/>
    <w:rsid w:val="00CA79B3"/>
    <w:rsid w:val="00D10404"/>
    <w:rsid w:val="00D11CAE"/>
    <w:rsid w:val="00D27EA7"/>
    <w:rsid w:val="00D45ABC"/>
    <w:rsid w:val="00D91B37"/>
    <w:rsid w:val="00D97BE7"/>
    <w:rsid w:val="00DC106C"/>
    <w:rsid w:val="00E07554"/>
    <w:rsid w:val="00E108ED"/>
    <w:rsid w:val="00E22385"/>
    <w:rsid w:val="00E223EE"/>
    <w:rsid w:val="00E50A4D"/>
    <w:rsid w:val="00E6350B"/>
    <w:rsid w:val="00E727CE"/>
    <w:rsid w:val="00EB0AC8"/>
    <w:rsid w:val="00EB17C6"/>
    <w:rsid w:val="00EB42CD"/>
    <w:rsid w:val="00EE4C92"/>
    <w:rsid w:val="00F04FF3"/>
    <w:rsid w:val="00F17828"/>
    <w:rsid w:val="00F24214"/>
    <w:rsid w:val="00F261DF"/>
    <w:rsid w:val="00F26CAC"/>
    <w:rsid w:val="00F277F9"/>
    <w:rsid w:val="00F3206B"/>
    <w:rsid w:val="00F404E2"/>
    <w:rsid w:val="00F62D22"/>
    <w:rsid w:val="00F75D2E"/>
    <w:rsid w:val="00F83E62"/>
    <w:rsid w:val="00F8579E"/>
    <w:rsid w:val="00FA649D"/>
    <w:rsid w:val="00FB36CC"/>
    <w:rsid w:val="00FC0CC8"/>
    <w:rsid w:val="00FD0F20"/>
    <w:rsid w:val="00FE70E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45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7AF7"/>
  </w:style>
  <w:style w:type="paragraph" w:styleId="Heading2">
    <w:name w:val="heading 2"/>
    <w:basedOn w:val="Normal"/>
    <w:link w:val="Heading2Char"/>
    <w:uiPriority w:val="9"/>
    <w:qFormat/>
    <w:rsid w:val="00960B7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2CB7"/>
    <w:rPr>
      <w:color w:val="0000FF"/>
      <w:u w:val="single"/>
    </w:rPr>
  </w:style>
  <w:style w:type="paragraph" w:styleId="BalloonText">
    <w:name w:val="Balloon Text"/>
    <w:basedOn w:val="Normal"/>
    <w:link w:val="BalloonTextChar"/>
    <w:uiPriority w:val="99"/>
    <w:semiHidden/>
    <w:unhideWhenUsed/>
    <w:rsid w:val="00AA1FB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FB9"/>
    <w:rPr>
      <w:rFonts w:ascii="Tahoma" w:hAnsi="Tahoma" w:cs="Tahoma"/>
      <w:sz w:val="16"/>
      <w:szCs w:val="16"/>
    </w:rPr>
  </w:style>
  <w:style w:type="paragraph" w:styleId="ListParagraph">
    <w:name w:val="List Paragraph"/>
    <w:basedOn w:val="Normal"/>
    <w:uiPriority w:val="34"/>
    <w:qFormat/>
    <w:rsid w:val="00F3206B"/>
    <w:pPr>
      <w:ind w:left="720"/>
      <w:contextualSpacing/>
    </w:pPr>
  </w:style>
  <w:style w:type="character" w:customStyle="1" w:styleId="Heading2Char">
    <w:name w:val="Heading 2 Char"/>
    <w:basedOn w:val="DefaultParagraphFont"/>
    <w:link w:val="Heading2"/>
    <w:uiPriority w:val="9"/>
    <w:rsid w:val="00960B79"/>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214286"/>
    <w:rPr>
      <w:b/>
      <w:bCs/>
    </w:rPr>
  </w:style>
  <w:style w:type="paragraph" w:styleId="NormalWeb">
    <w:name w:val="Normal (Web)"/>
    <w:basedOn w:val="Normal"/>
    <w:uiPriority w:val="99"/>
    <w:semiHidden/>
    <w:unhideWhenUsed/>
    <w:rsid w:val="00BB71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C960ED"/>
  </w:style>
  <w:style w:type="paragraph" w:styleId="Header">
    <w:name w:val="header"/>
    <w:basedOn w:val="Normal"/>
    <w:link w:val="HeaderChar"/>
    <w:uiPriority w:val="99"/>
    <w:semiHidden/>
    <w:unhideWhenUsed/>
    <w:rsid w:val="0066722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67223"/>
  </w:style>
  <w:style w:type="paragraph" w:styleId="Footer">
    <w:name w:val="footer"/>
    <w:basedOn w:val="Normal"/>
    <w:link w:val="FooterChar"/>
    <w:uiPriority w:val="99"/>
    <w:unhideWhenUsed/>
    <w:rsid w:val="00667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223"/>
  </w:style>
</w:styles>
</file>

<file path=word/webSettings.xml><?xml version="1.0" encoding="utf-8"?>
<w:webSettings xmlns:r="http://schemas.openxmlformats.org/officeDocument/2006/relationships" xmlns:w="http://schemas.openxmlformats.org/wordprocessingml/2006/main">
  <w:divs>
    <w:div w:id="108865242">
      <w:bodyDiv w:val="1"/>
      <w:marLeft w:val="0"/>
      <w:marRight w:val="0"/>
      <w:marTop w:val="0"/>
      <w:marBottom w:val="0"/>
      <w:divBdr>
        <w:top w:val="none" w:sz="0" w:space="0" w:color="auto"/>
        <w:left w:val="none" w:sz="0" w:space="0" w:color="auto"/>
        <w:bottom w:val="none" w:sz="0" w:space="0" w:color="auto"/>
        <w:right w:val="none" w:sz="0" w:space="0" w:color="auto"/>
      </w:divBdr>
      <w:divsChild>
        <w:div w:id="931280861">
          <w:marLeft w:val="0"/>
          <w:marRight w:val="0"/>
          <w:marTop w:val="0"/>
          <w:marBottom w:val="0"/>
          <w:divBdr>
            <w:top w:val="none" w:sz="0" w:space="0" w:color="auto"/>
            <w:left w:val="none" w:sz="0" w:space="0" w:color="auto"/>
            <w:bottom w:val="none" w:sz="0" w:space="0" w:color="auto"/>
            <w:right w:val="none" w:sz="0" w:space="0" w:color="auto"/>
          </w:divBdr>
        </w:div>
        <w:div w:id="1066104836">
          <w:marLeft w:val="0"/>
          <w:marRight w:val="0"/>
          <w:marTop w:val="0"/>
          <w:marBottom w:val="0"/>
          <w:divBdr>
            <w:top w:val="none" w:sz="0" w:space="0" w:color="auto"/>
            <w:left w:val="none" w:sz="0" w:space="0" w:color="auto"/>
            <w:bottom w:val="none" w:sz="0" w:space="0" w:color="auto"/>
            <w:right w:val="none" w:sz="0" w:space="0" w:color="auto"/>
          </w:divBdr>
        </w:div>
        <w:div w:id="1876501456">
          <w:marLeft w:val="0"/>
          <w:marRight w:val="0"/>
          <w:marTop w:val="0"/>
          <w:marBottom w:val="0"/>
          <w:divBdr>
            <w:top w:val="none" w:sz="0" w:space="0" w:color="auto"/>
            <w:left w:val="none" w:sz="0" w:space="0" w:color="auto"/>
            <w:bottom w:val="none" w:sz="0" w:space="0" w:color="auto"/>
            <w:right w:val="none" w:sz="0" w:space="0" w:color="auto"/>
          </w:divBdr>
        </w:div>
      </w:divsChild>
    </w:div>
    <w:div w:id="222569939">
      <w:bodyDiv w:val="1"/>
      <w:marLeft w:val="0"/>
      <w:marRight w:val="0"/>
      <w:marTop w:val="0"/>
      <w:marBottom w:val="0"/>
      <w:divBdr>
        <w:top w:val="none" w:sz="0" w:space="0" w:color="auto"/>
        <w:left w:val="none" w:sz="0" w:space="0" w:color="auto"/>
        <w:bottom w:val="none" w:sz="0" w:space="0" w:color="auto"/>
        <w:right w:val="none" w:sz="0" w:space="0" w:color="auto"/>
      </w:divBdr>
    </w:div>
    <w:div w:id="222764938">
      <w:bodyDiv w:val="1"/>
      <w:marLeft w:val="0"/>
      <w:marRight w:val="0"/>
      <w:marTop w:val="0"/>
      <w:marBottom w:val="0"/>
      <w:divBdr>
        <w:top w:val="none" w:sz="0" w:space="0" w:color="auto"/>
        <w:left w:val="none" w:sz="0" w:space="0" w:color="auto"/>
        <w:bottom w:val="none" w:sz="0" w:space="0" w:color="auto"/>
        <w:right w:val="none" w:sz="0" w:space="0" w:color="auto"/>
      </w:divBdr>
    </w:div>
    <w:div w:id="392966300">
      <w:bodyDiv w:val="1"/>
      <w:marLeft w:val="0"/>
      <w:marRight w:val="0"/>
      <w:marTop w:val="0"/>
      <w:marBottom w:val="0"/>
      <w:divBdr>
        <w:top w:val="none" w:sz="0" w:space="0" w:color="auto"/>
        <w:left w:val="none" w:sz="0" w:space="0" w:color="auto"/>
        <w:bottom w:val="none" w:sz="0" w:space="0" w:color="auto"/>
        <w:right w:val="none" w:sz="0" w:space="0" w:color="auto"/>
      </w:divBdr>
    </w:div>
    <w:div w:id="560792808">
      <w:bodyDiv w:val="1"/>
      <w:marLeft w:val="0"/>
      <w:marRight w:val="0"/>
      <w:marTop w:val="0"/>
      <w:marBottom w:val="0"/>
      <w:divBdr>
        <w:top w:val="none" w:sz="0" w:space="0" w:color="auto"/>
        <w:left w:val="none" w:sz="0" w:space="0" w:color="auto"/>
        <w:bottom w:val="none" w:sz="0" w:space="0" w:color="auto"/>
        <w:right w:val="none" w:sz="0" w:space="0" w:color="auto"/>
      </w:divBdr>
      <w:divsChild>
        <w:div w:id="422143474">
          <w:marLeft w:val="0"/>
          <w:marRight w:val="0"/>
          <w:marTop w:val="0"/>
          <w:marBottom w:val="0"/>
          <w:divBdr>
            <w:top w:val="none" w:sz="0" w:space="0" w:color="auto"/>
            <w:left w:val="none" w:sz="0" w:space="0" w:color="auto"/>
            <w:bottom w:val="none" w:sz="0" w:space="0" w:color="auto"/>
            <w:right w:val="none" w:sz="0" w:space="0" w:color="auto"/>
          </w:divBdr>
        </w:div>
        <w:div w:id="322851744">
          <w:marLeft w:val="0"/>
          <w:marRight w:val="0"/>
          <w:marTop w:val="0"/>
          <w:marBottom w:val="0"/>
          <w:divBdr>
            <w:top w:val="none" w:sz="0" w:space="0" w:color="auto"/>
            <w:left w:val="none" w:sz="0" w:space="0" w:color="auto"/>
            <w:bottom w:val="none" w:sz="0" w:space="0" w:color="auto"/>
            <w:right w:val="none" w:sz="0" w:space="0" w:color="auto"/>
          </w:divBdr>
        </w:div>
        <w:div w:id="1048531681">
          <w:marLeft w:val="0"/>
          <w:marRight w:val="0"/>
          <w:marTop w:val="0"/>
          <w:marBottom w:val="0"/>
          <w:divBdr>
            <w:top w:val="none" w:sz="0" w:space="0" w:color="auto"/>
            <w:left w:val="none" w:sz="0" w:space="0" w:color="auto"/>
            <w:bottom w:val="none" w:sz="0" w:space="0" w:color="auto"/>
            <w:right w:val="none" w:sz="0" w:space="0" w:color="auto"/>
          </w:divBdr>
        </w:div>
      </w:divsChild>
    </w:div>
    <w:div w:id="843712032">
      <w:bodyDiv w:val="1"/>
      <w:marLeft w:val="0"/>
      <w:marRight w:val="0"/>
      <w:marTop w:val="0"/>
      <w:marBottom w:val="0"/>
      <w:divBdr>
        <w:top w:val="none" w:sz="0" w:space="0" w:color="auto"/>
        <w:left w:val="none" w:sz="0" w:space="0" w:color="auto"/>
        <w:bottom w:val="none" w:sz="0" w:space="0" w:color="auto"/>
        <w:right w:val="none" w:sz="0" w:space="0" w:color="auto"/>
      </w:divBdr>
    </w:div>
    <w:div w:id="983198758">
      <w:bodyDiv w:val="1"/>
      <w:marLeft w:val="0"/>
      <w:marRight w:val="0"/>
      <w:marTop w:val="0"/>
      <w:marBottom w:val="0"/>
      <w:divBdr>
        <w:top w:val="none" w:sz="0" w:space="0" w:color="auto"/>
        <w:left w:val="none" w:sz="0" w:space="0" w:color="auto"/>
        <w:bottom w:val="none" w:sz="0" w:space="0" w:color="auto"/>
        <w:right w:val="none" w:sz="0" w:space="0" w:color="auto"/>
      </w:divBdr>
    </w:div>
    <w:div w:id="1016274711">
      <w:bodyDiv w:val="1"/>
      <w:marLeft w:val="0"/>
      <w:marRight w:val="0"/>
      <w:marTop w:val="0"/>
      <w:marBottom w:val="0"/>
      <w:divBdr>
        <w:top w:val="none" w:sz="0" w:space="0" w:color="auto"/>
        <w:left w:val="none" w:sz="0" w:space="0" w:color="auto"/>
        <w:bottom w:val="none" w:sz="0" w:space="0" w:color="auto"/>
        <w:right w:val="none" w:sz="0" w:space="0" w:color="auto"/>
      </w:divBdr>
    </w:div>
    <w:div w:id="1222012360">
      <w:bodyDiv w:val="1"/>
      <w:marLeft w:val="0"/>
      <w:marRight w:val="0"/>
      <w:marTop w:val="0"/>
      <w:marBottom w:val="0"/>
      <w:divBdr>
        <w:top w:val="none" w:sz="0" w:space="0" w:color="auto"/>
        <w:left w:val="none" w:sz="0" w:space="0" w:color="auto"/>
        <w:bottom w:val="none" w:sz="0" w:space="0" w:color="auto"/>
        <w:right w:val="none" w:sz="0" w:space="0" w:color="auto"/>
      </w:divBdr>
      <w:divsChild>
        <w:div w:id="1294025214">
          <w:marLeft w:val="0"/>
          <w:marRight w:val="0"/>
          <w:marTop w:val="0"/>
          <w:marBottom w:val="0"/>
          <w:divBdr>
            <w:top w:val="none" w:sz="0" w:space="0" w:color="auto"/>
            <w:left w:val="none" w:sz="0" w:space="0" w:color="auto"/>
            <w:bottom w:val="none" w:sz="0" w:space="0" w:color="auto"/>
            <w:right w:val="none" w:sz="0" w:space="0" w:color="auto"/>
          </w:divBdr>
        </w:div>
        <w:div w:id="1023171672">
          <w:marLeft w:val="0"/>
          <w:marRight w:val="0"/>
          <w:marTop w:val="0"/>
          <w:marBottom w:val="0"/>
          <w:divBdr>
            <w:top w:val="none" w:sz="0" w:space="0" w:color="auto"/>
            <w:left w:val="none" w:sz="0" w:space="0" w:color="auto"/>
            <w:bottom w:val="none" w:sz="0" w:space="0" w:color="auto"/>
            <w:right w:val="none" w:sz="0" w:space="0" w:color="auto"/>
          </w:divBdr>
        </w:div>
        <w:div w:id="1125197151">
          <w:marLeft w:val="0"/>
          <w:marRight w:val="0"/>
          <w:marTop w:val="0"/>
          <w:marBottom w:val="0"/>
          <w:divBdr>
            <w:top w:val="none" w:sz="0" w:space="0" w:color="auto"/>
            <w:left w:val="none" w:sz="0" w:space="0" w:color="auto"/>
            <w:bottom w:val="none" w:sz="0" w:space="0" w:color="auto"/>
            <w:right w:val="none" w:sz="0" w:space="0" w:color="auto"/>
          </w:divBdr>
        </w:div>
      </w:divsChild>
    </w:div>
    <w:div w:id="1425489820">
      <w:bodyDiv w:val="1"/>
      <w:marLeft w:val="0"/>
      <w:marRight w:val="0"/>
      <w:marTop w:val="0"/>
      <w:marBottom w:val="0"/>
      <w:divBdr>
        <w:top w:val="none" w:sz="0" w:space="0" w:color="auto"/>
        <w:left w:val="none" w:sz="0" w:space="0" w:color="auto"/>
        <w:bottom w:val="none" w:sz="0" w:space="0" w:color="auto"/>
        <w:right w:val="none" w:sz="0" w:space="0" w:color="auto"/>
      </w:divBdr>
    </w:div>
    <w:div w:id="1610313298">
      <w:bodyDiv w:val="1"/>
      <w:marLeft w:val="0"/>
      <w:marRight w:val="0"/>
      <w:marTop w:val="0"/>
      <w:marBottom w:val="0"/>
      <w:divBdr>
        <w:top w:val="none" w:sz="0" w:space="0" w:color="auto"/>
        <w:left w:val="none" w:sz="0" w:space="0" w:color="auto"/>
        <w:bottom w:val="none" w:sz="0" w:space="0" w:color="auto"/>
        <w:right w:val="none" w:sz="0" w:space="0" w:color="auto"/>
      </w:divBdr>
      <w:divsChild>
        <w:div w:id="482280724">
          <w:marLeft w:val="0"/>
          <w:marRight w:val="0"/>
          <w:marTop w:val="0"/>
          <w:marBottom w:val="0"/>
          <w:divBdr>
            <w:top w:val="none" w:sz="0" w:space="0" w:color="auto"/>
            <w:left w:val="none" w:sz="0" w:space="0" w:color="auto"/>
            <w:bottom w:val="none" w:sz="0" w:space="0" w:color="auto"/>
            <w:right w:val="none" w:sz="0" w:space="0" w:color="auto"/>
          </w:divBdr>
        </w:div>
        <w:div w:id="1692758747">
          <w:marLeft w:val="0"/>
          <w:marRight w:val="0"/>
          <w:marTop w:val="0"/>
          <w:marBottom w:val="0"/>
          <w:divBdr>
            <w:top w:val="none" w:sz="0" w:space="0" w:color="auto"/>
            <w:left w:val="none" w:sz="0" w:space="0" w:color="auto"/>
            <w:bottom w:val="none" w:sz="0" w:space="0" w:color="auto"/>
            <w:right w:val="none" w:sz="0" w:space="0" w:color="auto"/>
          </w:divBdr>
        </w:div>
        <w:div w:id="1531532867">
          <w:marLeft w:val="0"/>
          <w:marRight w:val="0"/>
          <w:marTop w:val="0"/>
          <w:marBottom w:val="0"/>
          <w:divBdr>
            <w:top w:val="none" w:sz="0" w:space="0" w:color="auto"/>
            <w:left w:val="none" w:sz="0" w:space="0" w:color="auto"/>
            <w:bottom w:val="none" w:sz="0" w:space="0" w:color="auto"/>
            <w:right w:val="none" w:sz="0" w:space="0" w:color="auto"/>
          </w:divBdr>
        </w:div>
      </w:divsChild>
    </w:div>
    <w:div w:id="1736318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artsheet.com/strategic-marketing-processes-and-planning" TargetMode="External"/><Relationship Id="rId13" Type="http://schemas.openxmlformats.org/officeDocument/2006/relationships/hyperlink" Target="http://pret-files.azureedge.net/pretamanger-uk/media-centre/Pret_Annual_Report_2017.pdf" TargetMode="External"/><Relationship Id="rId18" Type="http://schemas.openxmlformats.org/officeDocument/2006/relationships/hyperlink" Target="https://www.pret.co.uk/engb/sustainability" TargetMode="External"/><Relationship Id="rId26" Type="http://schemas.openxmlformats.org/officeDocument/2006/relationships/hyperlink" Target="http://pret-files.azureedge.net/pretamanger-uk/media-centre/Pret_Annual_Report_2017.pdf" TargetMode="External"/><Relationship Id="rId39" Type="http://schemas.openxmlformats.org/officeDocument/2006/relationships/hyperlink" Target="https://www.thecaterer.com/products/pret-to-adopt-consolidated-supply-chain-from-2016" TargetMode="External"/><Relationship Id="rId3" Type="http://schemas.openxmlformats.org/officeDocument/2006/relationships/settings" Target="settings.xml"/><Relationship Id="rId21" Type="http://schemas.openxmlformats.org/officeDocument/2006/relationships/hyperlink" Target="https://www.slidegeeks.com/business/product/market-segmentation-ppt-powerpoint-presentation-pictures-graphics-designg" TargetMode="External"/><Relationship Id="rId34" Type="http://schemas.openxmlformats.org/officeDocument/2006/relationships/image" Target="media/image8.png"/><Relationship Id="rId42" Type="http://schemas.openxmlformats.org/officeDocument/2006/relationships/hyperlink" Target="https://www.business2community.com/branding/employees-must-biggest-fans-businesss-brand-culture-01182421" TargetMode="External"/><Relationship Id="rId7" Type="http://schemas.openxmlformats.org/officeDocument/2006/relationships/image" Target="media/image1.jpeg"/><Relationship Id="rId12" Type="http://schemas.openxmlformats.org/officeDocument/2006/relationships/hyperlink" Target="http://pret-files.azureedge.net/pretamanger-uk/media-centre/Pret_Annual_Report_2017.pdf" TargetMode="External"/><Relationship Id="rId17" Type="http://schemas.openxmlformats.org/officeDocument/2006/relationships/hyperlink" Target="https://www.pret.co.uk/en-gb/sustainability" TargetMode="External"/><Relationship Id="rId25" Type="http://schemas.openxmlformats.org/officeDocument/2006/relationships/image" Target="media/image6.jpeg"/><Relationship Id="rId33" Type="http://schemas.openxmlformats.org/officeDocument/2006/relationships/hyperlink" Target="https://project.pm/project-stakeholders/" TargetMode="External"/><Relationship Id="rId38" Type="http://schemas.openxmlformats.org/officeDocument/2006/relationships/hyperlink" Target="http://pret-files.azureedge.net/pretamanger-uk/media-centre/Pret_Annual_Report_2017.pdf"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pret.co.uk/en-gb/media-centre" TargetMode="External"/><Relationship Id="rId20" Type="http://schemas.openxmlformats.org/officeDocument/2006/relationships/image" Target="media/image4.png"/><Relationship Id="rId29" Type="http://schemas.openxmlformats.org/officeDocument/2006/relationships/hyperlink" Target="http://pret-files.azureedge.net/pretamanger-uk/media-centre/Pret_Annual_Report_2017.pdf" TargetMode="External"/><Relationship Id="rId41" Type="http://schemas.openxmlformats.org/officeDocument/2006/relationships/hyperlink" Target="https://www.marketingweek.com/pret-a-mangers-marketing-boss-on-succeeding-without-advertis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pret-files.azureedge.net/pretamanger-uk/media-centre/Pret_Annual_Report_2017.pdf" TargetMode="External"/><Relationship Id="rId24" Type="http://schemas.openxmlformats.org/officeDocument/2006/relationships/hyperlink" Target="https://yourfreetemplates.com/marketing-mix-template/" TargetMode="External"/><Relationship Id="rId32" Type="http://schemas.openxmlformats.org/officeDocument/2006/relationships/hyperlink" Target="http://pret-files.azureedge.net/pretamanger-uk/media-centre/Pret_Annual_Report_2017.pdf" TargetMode="External"/><Relationship Id="rId37" Type="http://schemas.openxmlformats.org/officeDocument/2006/relationships/hyperlink" Target="https://www.pretjobs.co.uk/team-pret-roles/manager" TargetMode="External"/><Relationship Id="rId40" Type="http://schemas.openxmlformats.org/officeDocument/2006/relationships/image" Target="media/image9.gif"/><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reately.com/diagram/example/jn2uxnc52/PESTLE%20Analysis%20Template" TargetMode="External"/><Relationship Id="rId23" Type="http://schemas.openxmlformats.org/officeDocument/2006/relationships/hyperlink" Target="http://pret-files.azureedge.net/pretamanger-uk/media-centre/Pret_Annual_Report_2017.pdf" TargetMode="External"/><Relationship Id="rId28" Type="http://schemas.openxmlformats.org/officeDocument/2006/relationships/hyperlink" Target="http://pret-files.azureedge.net/pretamanger-uk/media-centre/Pret_Annual_Report_2017.pdf" TargetMode="External"/><Relationship Id="rId36" Type="http://schemas.openxmlformats.org/officeDocument/2006/relationships/hyperlink" Target="http://pret-files.azureedge.net/pretamanger-uk/media-centre/Pret_Annual_Report_2017.pdf" TargetMode="External"/><Relationship Id="rId10" Type="http://schemas.openxmlformats.org/officeDocument/2006/relationships/hyperlink" Target="https://www.business2community.com/branding/employees-must-biggest-fans-businesss-brand-culture-01182421" TargetMode="External"/><Relationship Id="rId19" Type="http://schemas.openxmlformats.org/officeDocument/2006/relationships/hyperlink" Target="https://www.pret.co.uk/en-gb/privacy-policy" TargetMode="External"/><Relationship Id="rId31" Type="http://schemas.openxmlformats.org/officeDocument/2006/relationships/image" Target="media/image7.jpe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image" Target="media/image5.jpeg"/><Relationship Id="rId27" Type="http://schemas.openxmlformats.org/officeDocument/2006/relationships/hyperlink" Target="http://pret-files.azureedge.net/pretamanger-uk/media-centre/Pret_Annual_Report_2017.pdf" TargetMode="External"/><Relationship Id="rId30" Type="http://schemas.openxmlformats.org/officeDocument/2006/relationships/hyperlink" Target="http://pret-files.azureedge.net/pretamanger-uk/media-centre/Pret_Annual_Report_2017.pdf" TargetMode="External"/><Relationship Id="rId35" Type="http://schemas.openxmlformats.org/officeDocument/2006/relationships/hyperlink" Target="https://project.pm/project-stakeholders/" TargetMode="External"/><Relationship Id="rId43" Type="http://schemas.openxmlformats.org/officeDocument/2006/relationships/hyperlink" Target="https://www.marketingweek.com/pret-a-mangers-marketing-boss-on-succeeding-without-adverti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1094</TotalTime>
  <Pages>22</Pages>
  <Words>3990</Words>
  <Characters>22749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89</cp:revision>
  <dcterms:created xsi:type="dcterms:W3CDTF">2019-12-14T23:01:00Z</dcterms:created>
  <dcterms:modified xsi:type="dcterms:W3CDTF">2020-01-08T21:23:00Z</dcterms:modified>
</cp:coreProperties>
</file>