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1298016"/>
        <w:docPartObj>
          <w:docPartGallery w:val="Cover Pages"/>
          <w:docPartUnique/>
        </w:docPartObj>
      </w:sdtPr>
      <w:sdtContent>
        <w:p w14:paraId="0526029B" w14:textId="285A92AB" w:rsidR="00B211A0" w:rsidRDefault="00B211A0"/>
        <w:p w14:paraId="6F0D9EB4" w14:textId="4D677851" w:rsidR="00B211A0" w:rsidRDefault="00B211A0">
          <w:r>
            <w:rPr>
              <w:noProof/>
              <w:lang w:eastAsia="zh-CN"/>
            </w:rPr>
            <mc:AlternateContent>
              <mc:Choice Requires="wpg">
                <w:drawing>
                  <wp:anchor distT="0" distB="0" distL="114300" distR="114300" simplePos="0" relativeHeight="251659264" behindDoc="1" locked="0" layoutInCell="1" allowOverlap="1" wp14:anchorId="672D1F5E" wp14:editId="2D743CD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EA970EE" w14:textId="2BF0DDB6" w:rsidR="00B211A0" w:rsidRDefault="00B211A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51B31">
                                        <w:rPr>
                                          <w:color w:val="FFFFFF" w:themeColor="background1"/>
                                          <w:sz w:val="72"/>
                                          <w:szCs w:val="72"/>
                                        </w:rPr>
                                        <w:t>Contemporary</w:t>
                                      </w:r>
                                      <w:r>
                                        <w:rPr>
                                          <w:color w:val="FFFFFF" w:themeColor="background1"/>
                                          <w:sz w:val="72"/>
                                          <w:szCs w:val="72"/>
                                        </w:rPr>
                                        <w:t xml:space="preserve"> Challenges: Making a Difference (ACCA4027) Assessment 1: Poster and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72D1F5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50505e [2994]" stroked="f">
                      <v:fill color2="#2b2b32 [2018]" rotate="t" colors="0 #62626e;.5 #4c4c59;1 #353541"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EA970EE" w14:textId="2BF0DDB6" w:rsidR="00B211A0" w:rsidRDefault="00B211A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51B31">
                                  <w:rPr>
                                    <w:color w:val="FFFFFF" w:themeColor="background1"/>
                                    <w:sz w:val="72"/>
                                    <w:szCs w:val="72"/>
                                  </w:rPr>
                                  <w:t>Contemporary</w:t>
                                </w:r>
                                <w:r>
                                  <w:rPr>
                                    <w:color w:val="FFFFFF" w:themeColor="background1"/>
                                    <w:sz w:val="72"/>
                                    <w:szCs w:val="72"/>
                                  </w:rPr>
                                  <w:t xml:space="preserve"> Challenges: Making a Difference (ACCA4027) Assessment 1: Poster and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63AE2298" wp14:editId="157F9BC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32D91"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2A52728" w14:textId="4DF0B3DA" w:rsidR="00B211A0" w:rsidRDefault="00B211A0">
                                    <w:pPr>
                                      <w:pStyle w:val="NoSpacing"/>
                                      <w:spacing w:before="40" w:after="40"/>
                                      <w:rPr>
                                        <w:caps/>
                                        <w:color w:val="E32D91" w:themeColor="accent1"/>
                                        <w:sz w:val="28"/>
                                        <w:szCs w:val="28"/>
                                      </w:rPr>
                                    </w:pPr>
                                    <w:r>
                                      <w:rPr>
                                        <w:caps/>
                                        <w:color w:val="E32D91" w:themeColor="accent1"/>
                                        <w:sz w:val="28"/>
                                        <w:szCs w:val="28"/>
                                      </w:rPr>
                                      <w:t>animation and vfx</w:t>
                                    </w:r>
                                  </w:p>
                                </w:sdtContent>
                              </w:sdt>
                              <w:sdt>
                                <w:sdtPr>
                                  <w:rPr>
                                    <w:caps/>
                                    <w:color w:val="8971E1"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4DBE879" w14:textId="0B2FC7B2" w:rsidR="00B211A0" w:rsidRDefault="00B211A0">
                                    <w:pPr>
                                      <w:pStyle w:val="NoSpacing"/>
                                      <w:spacing w:before="40" w:after="40"/>
                                      <w:rPr>
                                        <w:caps/>
                                        <w:color w:val="8971E1" w:themeColor="accent5"/>
                                        <w:sz w:val="24"/>
                                        <w:szCs w:val="24"/>
                                      </w:rPr>
                                    </w:pPr>
                                    <w:r>
                                      <w:rPr>
                                        <w:caps/>
                                        <w:color w:val="8971E1" w:themeColor="accent5"/>
                                        <w:sz w:val="24"/>
                                        <w:szCs w:val="24"/>
                                      </w:rPr>
                                      <w:t>Abigail Jenkins (2115482)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3AE2298"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E32D91"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2A52728" w14:textId="4DF0B3DA" w:rsidR="00B211A0" w:rsidRDefault="00B211A0">
                              <w:pPr>
                                <w:pStyle w:val="NoSpacing"/>
                                <w:spacing w:before="40" w:after="40"/>
                                <w:rPr>
                                  <w:caps/>
                                  <w:color w:val="E32D91" w:themeColor="accent1"/>
                                  <w:sz w:val="28"/>
                                  <w:szCs w:val="28"/>
                                </w:rPr>
                              </w:pPr>
                              <w:r>
                                <w:rPr>
                                  <w:caps/>
                                  <w:color w:val="E32D91" w:themeColor="accent1"/>
                                  <w:sz w:val="28"/>
                                  <w:szCs w:val="28"/>
                                </w:rPr>
                                <w:t>animation and vfx</w:t>
                              </w:r>
                            </w:p>
                          </w:sdtContent>
                        </w:sdt>
                        <w:sdt>
                          <w:sdtPr>
                            <w:rPr>
                              <w:caps/>
                              <w:color w:val="8971E1"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4DBE879" w14:textId="0B2FC7B2" w:rsidR="00B211A0" w:rsidRDefault="00B211A0">
                              <w:pPr>
                                <w:pStyle w:val="NoSpacing"/>
                                <w:spacing w:before="40" w:after="40"/>
                                <w:rPr>
                                  <w:caps/>
                                  <w:color w:val="8971E1" w:themeColor="accent5"/>
                                  <w:sz w:val="24"/>
                                  <w:szCs w:val="24"/>
                                </w:rPr>
                              </w:pPr>
                              <w:r>
                                <w:rPr>
                                  <w:caps/>
                                  <w:color w:val="8971E1" w:themeColor="accent5"/>
                                  <w:sz w:val="24"/>
                                  <w:szCs w:val="24"/>
                                </w:rPr>
                                <w:t>Abigail Jenkins (2115482)</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76C3E60D" wp14:editId="545D778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F32D6B6" w14:textId="5F02E667" w:rsidR="00B211A0" w:rsidRDefault="00B211A0">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C3E60D"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e32d91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F32D6B6" w14:textId="5F02E667" w:rsidR="00B211A0" w:rsidRDefault="00B211A0">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id w:val="-31734931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C554BB6" w14:textId="7AF3D04D" w:rsidR="00BD342D" w:rsidRDefault="00BD342D">
          <w:pPr>
            <w:pStyle w:val="TOCHeading"/>
          </w:pPr>
          <w:r>
            <w:t>Table of Contents</w:t>
          </w:r>
        </w:p>
        <w:p w14:paraId="1C1C16CD" w14:textId="65F9F90C" w:rsidR="00BD342D" w:rsidRDefault="00BD342D">
          <w:pPr>
            <w:pStyle w:val="TOC1"/>
            <w:tabs>
              <w:tab w:val="right" w:leader="dot" w:pos="9016"/>
            </w:tabs>
            <w:rPr>
              <w:rFonts w:eastAsiaTheme="minorEastAsia" w:cstheme="minorBidi"/>
              <w:b w:val="0"/>
              <w:bCs w:val="0"/>
              <w:caps w:val="0"/>
              <w:noProof/>
              <w:kern w:val="0"/>
              <w:sz w:val="24"/>
              <w:szCs w:val="24"/>
              <w:u w:val="none"/>
              <w:lang w:eastAsia="en-GB"/>
              <w14:ligatures w14:val="none"/>
            </w:rPr>
          </w:pPr>
          <w:r>
            <w:rPr>
              <w:b w:val="0"/>
              <w:bCs w:val="0"/>
            </w:rPr>
            <w:fldChar w:fldCharType="begin"/>
          </w:r>
          <w:r>
            <w:instrText xml:space="preserve"> TOC \o "1-3" \h \z \u </w:instrText>
          </w:r>
          <w:r>
            <w:rPr>
              <w:b w:val="0"/>
              <w:bCs w:val="0"/>
            </w:rPr>
            <w:fldChar w:fldCharType="separate"/>
          </w:r>
          <w:hyperlink w:anchor="_Toc129201973" w:history="1">
            <w:r w:rsidRPr="00E46C07">
              <w:rPr>
                <w:rStyle w:val="Hyperlink"/>
                <w:rFonts w:ascii="Calibri" w:hAnsi="Calibri" w:cs="Calibri"/>
                <w:noProof/>
              </w:rPr>
              <w:t>The cost of Healthcare, What is the best way to combat it?</w:t>
            </w:r>
            <w:r>
              <w:rPr>
                <w:noProof/>
                <w:webHidden/>
              </w:rPr>
              <w:tab/>
            </w:r>
            <w:r>
              <w:rPr>
                <w:noProof/>
                <w:webHidden/>
              </w:rPr>
              <w:fldChar w:fldCharType="begin"/>
            </w:r>
            <w:r>
              <w:rPr>
                <w:noProof/>
                <w:webHidden/>
              </w:rPr>
              <w:instrText xml:space="preserve"> PAGEREF _Toc129201973 \h </w:instrText>
            </w:r>
            <w:r>
              <w:rPr>
                <w:noProof/>
                <w:webHidden/>
              </w:rPr>
            </w:r>
            <w:r>
              <w:rPr>
                <w:noProof/>
                <w:webHidden/>
              </w:rPr>
              <w:fldChar w:fldCharType="separate"/>
            </w:r>
            <w:r>
              <w:rPr>
                <w:noProof/>
                <w:webHidden/>
              </w:rPr>
              <w:t>2</w:t>
            </w:r>
            <w:r>
              <w:rPr>
                <w:noProof/>
                <w:webHidden/>
              </w:rPr>
              <w:fldChar w:fldCharType="end"/>
            </w:r>
          </w:hyperlink>
        </w:p>
        <w:p w14:paraId="7CA378C8" w14:textId="58D9124B"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74" w:history="1">
            <w:r w:rsidRPr="00E46C07">
              <w:rPr>
                <w:rStyle w:val="Hyperlink"/>
                <w:noProof/>
                <w:lang w:eastAsia="en-GB"/>
              </w:rPr>
              <w:t>How each Country Funds its Healthcare</w:t>
            </w:r>
            <w:r>
              <w:rPr>
                <w:noProof/>
                <w:webHidden/>
              </w:rPr>
              <w:tab/>
            </w:r>
            <w:r>
              <w:rPr>
                <w:noProof/>
                <w:webHidden/>
              </w:rPr>
              <w:fldChar w:fldCharType="begin"/>
            </w:r>
            <w:r>
              <w:rPr>
                <w:noProof/>
                <w:webHidden/>
              </w:rPr>
              <w:instrText xml:space="preserve"> PAGEREF _Toc129201974 \h </w:instrText>
            </w:r>
            <w:r>
              <w:rPr>
                <w:noProof/>
                <w:webHidden/>
              </w:rPr>
            </w:r>
            <w:r>
              <w:rPr>
                <w:noProof/>
                <w:webHidden/>
              </w:rPr>
              <w:fldChar w:fldCharType="separate"/>
            </w:r>
            <w:r>
              <w:rPr>
                <w:noProof/>
                <w:webHidden/>
              </w:rPr>
              <w:t>2</w:t>
            </w:r>
            <w:r>
              <w:rPr>
                <w:noProof/>
                <w:webHidden/>
              </w:rPr>
              <w:fldChar w:fldCharType="end"/>
            </w:r>
          </w:hyperlink>
        </w:p>
        <w:p w14:paraId="265D8758" w14:textId="734F98E6"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75" w:history="1">
            <w:r w:rsidRPr="00E46C07">
              <w:rPr>
                <w:rStyle w:val="Hyperlink"/>
                <w:rFonts w:ascii="Calibri" w:hAnsi="Calibri" w:cs="Calibri"/>
                <w:noProof/>
              </w:rPr>
              <w:t>The Costs of each Healthcare</w:t>
            </w:r>
            <w:r>
              <w:rPr>
                <w:noProof/>
                <w:webHidden/>
              </w:rPr>
              <w:tab/>
            </w:r>
            <w:r>
              <w:rPr>
                <w:noProof/>
                <w:webHidden/>
              </w:rPr>
              <w:fldChar w:fldCharType="begin"/>
            </w:r>
            <w:r>
              <w:rPr>
                <w:noProof/>
                <w:webHidden/>
              </w:rPr>
              <w:instrText xml:space="preserve"> PAGEREF _Toc129201975 \h </w:instrText>
            </w:r>
            <w:r>
              <w:rPr>
                <w:noProof/>
                <w:webHidden/>
              </w:rPr>
            </w:r>
            <w:r>
              <w:rPr>
                <w:noProof/>
                <w:webHidden/>
              </w:rPr>
              <w:fldChar w:fldCharType="separate"/>
            </w:r>
            <w:r>
              <w:rPr>
                <w:noProof/>
                <w:webHidden/>
              </w:rPr>
              <w:t>3</w:t>
            </w:r>
            <w:r>
              <w:rPr>
                <w:noProof/>
                <w:webHidden/>
              </w:rPr>
              <w:fldChar w:fldCharType="end"/>
            </w:r>
          </w:hyperlink>
        </w:p>
        <w:p w14:paraId="6D1E0A04" w14:textId="6B6ACDA7"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76" w:history="1">
            <w:r w:rsidRPr="00E46C07">
              <w:rPr>
                <w:rStyle w:val="Hyperlink"/>
                <w:rFonts w:ascii="Calibri" w:hAnsi="Calibri" w:cs="Calibri"/>
                <w:noProof/>
              </w:rPr>
              <w:t>Pros and Cons of each Healthcare</w:t>
            </w:r>
            <w:r>
              <w:rPr>
                <w:noProof/>
                <w:webHidden/>
              </w:rPr>
              <w:tab/>
            </w:r>
            <w:r>
              <w:rPr>
                <w:noProof/>
                <w:webHidden/>
              </w:rPr>
              <w:fldChar w:fldCharType="begin"/>
            </w:r>
            <w:r>
              <w:rPr>
                <w:noProof/>
                <w:webHidden/>
              </w:rPr>
              <w:instrText xml:space="preserve"> PAGEREF _Toc129201976 \h </w:instrText>
            </w:r>
            <w:r>
              <w:rPr>
                <w:noProof/>
                <w:webHidden/>
              </w:rPr>
            </w:r>
            <w:r>
              <w:rPr>
                <w:noProof/>
                <w:webHidden/>
              </w:rPr>
              <w:fldChar w:fldCharType="separate"/>
            </w:r>
            <w:r>
              <w:rPr>
                <w:noProof/>
                <w:webHidden/>
              </w:rPr>
              <w:t>4</w:t>
            </w:r>
            <w:r>
              <w:rPr>
                <w:noProof/>
                <w:webHidden/>
              </w:rPr>
              <w:fldChar w:fldCharType="end"/>
            </w:r>
          </w:hyperlink>
        </w:p>
        <w:p w14:paraId="34732D7F" w14:textId="7EAE26D6"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77" w:history="1">
            <w:r w:rsidRPr="00E46C07">
              <w:rPr>
                <w:rStyle w:val="Hyperlink"/>
                <w:noProof/>
                <w:lang w:eastAsia="en-GB"/>
              </w:rPr>
              <w:t>Potential Solutions</w:t>
            </w:r>
            <w:r>
              <w:rPr>
                <w:noProof/>
                <w:webHidden/>
              </w:rPr>
              <w:tab/>
            </w:r>
            <w:r>
              <w:rPr>
                <w:noProof/>
                <w:webHidden/>
              </w:rPr>
              <w:fldChar w:fldCharType="begin"/>
            </w:r>
            <w:r>
              <w:rPr>
                <w:noProof/>
                <w:webHidden/>
              </w:rPr>
              <w:instrText xml:space="preserve"> PAGEREF _Toc129201977 \h </w:instrText>
            </w:r>
            <w:r>
              <w:rPr>
                <w:noProof/>
                <w:webHidden/>
              </w:rPr>
            </w:r>
            <w:r>
              <w:rPr>
                <w:noProof/>
                <w:webHidden/>
              </w:rPr>
              <w:fldChar w:fldCharType="separate"/>
            </w:r>
            <w:r>
              <w:rPr>
                <w:noProof/>
                <w:webHidden/>
              </w:rPr>
              <w:t>4</w:t>
            </w:r>
            <w:r>
              <w:rPr>
                <w:noProof/>
                <w:webHidden/>
              </w:rPr>
              <w:fldChar w:fldCharType="end"/>
            </w:r>
          </w:hyperlink>
        </w:p>
        <w:p w14:paraId="41A5264C" w14:textId="0B0B6B2D" w:rsidR="00BD342D" w:rsidRDefault="00BD342D">
          <w:pPr>
            <w:pStyle w:val="TOC1"/>
            <w:tabs>
              <w:tab w:val="right" w:leader="dot" w:pos="9016"/>
            </w:tabs>
            <w:rPr>
              <w:rFonts w:eastAsiaTheme="minorEastAsia" w:cstheme="minorBidi"/>
              <w:b w:val="0"/>
              <w:bCs w:val="0"/>
              <w:caps w:val="0"/>
              <w:noProof/>
              <w:kern w:val="0"/>
              <w:sz w:val="24"/>
              <w:szCs w:val="24"/>
              <w:u w:val="none"/>
              <w:lang w:eastAsia="en-GB"/>
              <w14:ligatures w14:val="none"/>
            </w:rPr>
          </w:pPr>
          <w:hyperlink w:anchor="_Toc129201978" w:history="1">
            <w:r w:rsidRPr="00E46C07">
              <w:rPr>
                <w:rStyle w:val="Hyperlink"/>
                <w:noProof/>
              </w:rPr>
              <w:t>Poster</w:t>
            </w:r>
            <w:r>
              <w:rPr>
                <w:noProof/>
                <w:webHidden/>
              </w:rPr>
              <w:tab/>
            </w:r>
            <w:r>
              <w:rPr>
                <w:noProof/>
                <w:webHidden/>
              </w:rPr>
              <w:fldChar w:fldCharType="begin"/>
            </w:r>
            <w:r>
              <w:rPr>
                <w:noProof/>
                <w:webHidden/>
              </w:rPr>
              <w:instrText xml:space="preserve"> PAGEREF _Toc129201978 \h </w:instrText>
            </w:r>
            <w:r>
              <w:rPr>
                <w:noProof/>
                <w:webHidden/>
              </w:rPr>
            </w:r>
            <w:r>
              <w:rPr>
                <w:noProof/>
                <w:webHidden/>
              </w:rPr>
              <w:fldChar w:fldCharType="separate"/>
            </w:r>
            <w:r>
              <w:rPr>
                <w:noProof/>
                <w:webHidden/>
              </w:rPr>
              <w:t>5</w:t>
            </w:r>
            <w:r>
              <w:rPr>
                <w:noProof/>
                <w:webHidden/>
              </w:rPr>
              <w:fldChar w:fldCharType="end"/>
            </w:r>
          </w:hyperlink>
        </w:p>
        <w:p w14:paraId="77BAFE2F" w14:textId="0B1C19CA"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79" w:history="1">
            <w:r w:rsidRPr="00E46C07">
              <w:rPr>
                <w:rStyle w:val="Hyperlink"/>
                <w:noProof/>
              </w:rPr>
              <w:t>Sketches</w:t>
            </w:r>
            <w:r>
              <w:rPr>
                <w:noProof/>
                <w:webHidden/>
              </w:rPr>
              <w:tab/>
            </w:r>
            <w:r>
              <w:rPr>
                <w:noProof/>
                <w:webHidden/>
              </w:rPr>
              <w:fldChar w:fldCharType="begin"/>
            </w:r>
            <w:r>
              <w:rPr>
                <w:noProof/>
                <w:webHidden/>
              </w:rPr>
              <w:instrText xml:space="preserve"> PAGEREF _Toc129201979 \h </w:instrText>
            </w:r>
            <w:r>
              <w:rPr>
                <w:noProof/>
                <w:webHidden/>
              </w:rPr>
            </w:r>
            <w:r>
              <w:rPr>
                <w:noProof/>
                <w:webHidden/>
              </w:rPr>
              <w:fldChar w:fldCharType="separate"/>
            </w:r>
            <w:r>
              <w:rPr>
                <w:noProof/>
                <w:webHidden/>
              </w:rPr>
              <w:t>5</w:t>
            </w:r>
            <w:r>
              <w:rPr>
                <w:noProof/>
                <w:webHidden/>
              </w:rPr>
              <w:fldChar w:fldCharType="end"/>
            </w:r>
          </w:hyperlink>
        </w:p>
        <w:p w14:paraId="5BB64357" w14:textId="5FE8BEB9"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80" w:history="1">
            <w:r w:rsidRPr="00E46C07">
              <w:rPr>
                <w:rStyle w:val="Hyperlink"/>
                <w:noProof/>
              </w:rPr>
              <w:t>Final Poster</w:t>
            </w:r>
            <w:r>
              <w:rPr>
                <w:noProof/>
                <w:webHidden/>
              </w:rPr>
              <w:tab/>
            </w:r>
            <w:r>
              <w:rPr>
                <w:noProof/>
                <w:webHidden/>
              </w:rPr>
              <w:fldChar w:fldCharType="begin"/>
            </w:r>
            <w:r>
              <w:rPr>
                <w:noProof/>
                <w:webHidden/>
              </w:rPr>
              <w:instrText xml:space="preserve"> PAGEREF _Toc129201980 \h </w:instrText>
            </w:r>
            <w:r>
              <w:rPr>
                <w:noProof/>
                <w:webHidden/>
              </w:rPr>
            </w:r>
            <w:r>
              <w:rPr>
                <w:noProof/>
                <w:webHidden/>
              </w:rPr>
              <w:fldChar w:fldCharType="separate"/>
            </w:r>
            <w:r>
              <w:rPr>
                <w:noProof/>
                <w:webHidden/>
              </w:rPr>
              <w:t>6</w:t>
            </w:r>
            <w:r>
              <w:rPr>
                <w:noProof/>
                <w:webHidden/>
              </w:rPr>
              <w:fldChar w:fldCharType="end"/>
            </w:r>
          </w:hyperlink>
        </w:p>
        <w:p w14:paraId="7A423A97" w14:textId="6042ACC8" w:rsidR="00BD342D" w:rsidRDefault="00BD342D">
          <w:pPr>
            <w:pStyle w:val="TOC1"/>
            <w:tabs>
              <w:tab w:val="right" w:leader="dot" w:pos="9016"/>
            </w:tabs>
            <w:rPr>
              <w:rFonts w:eastAsiaTheme="minorEastAsia" w:cstheme="minorBidi"/>
              <w:b w:val="0"/>
              <w:bCs w:val="0"/>
              <w:caps w:val="0"/>
              <w:noProof/>
              <w:kern w:val="0"/>
              <w:sz w:val="24"/>
              <w:szCs w:val="24"/>
              <w:u w:val="none"/>
              <w:lang w:eastAsia="en-GB"/>
              <w14:ligatures w14:val="none"/>
            </w:rPr>
          </w:pPr>
          <w:hyperlink w:anchor="_Toc129201981" w:history="1">
            <w:r w:rsidRPr="00E46C07">
              <w:rPr>
                <w:rStyle w:val="Hyperlink"/>
                <w:noProof/>
              </w:rPr>
              <w:t>References</w:t>
            </w:r>
            <w:r>
              <w:rPr>
                <w:noProof/>
                <w:webHidden/>
              </w:rPr>
              <w:tab/>
            </w:r>
            <w:r>
              <w:rPr>
                <w:noProof/>
                <w:webHidden/>
              </w:rPr>
              <w:fldChar w:fldCharType="begin"/>
            </w:r>
            <w:r>
              <w:rPr>
                <w:noProof/>
                <w:webHidden/>
              </w:rPr>
              <w:instrText xml:space="preserve"> PAGEREF _Toc129201981 \h </w:instrText>
            </w:r>
            <w:r>
              <w:rPr>
                <w:noProof/>
                <w:webHidden/>
              </w:rPr>
            </w:r>
            <w:r>
              <w:rPr>
                <w:noProof/>
                <w:webHidden/>
              </w:rPr>
              <w:fldChar w:fldCharType="separate"/>
            </w:r>
            <w:r>
              <w:rPr>
                <w:noProof/>
                <w:webHidden/>
              </w:rPr>
              <w:t>7</w:t>
            </w:r>
            <w:r>
              <w:rPr>
                <w:noProof/>
                <w:webHidden/>
              </w:rPr>
              <w:fldChar w:fldCharType="end"/>
            </w:r>
          </w:hyperlink>
        </w:p>
        <w:p w14:paraId="59CEB8D3" w14:textId="22B833F7"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82" w:history="1">
            <w:r w:rsidRPr="00E46C07">
              <w:rPr>
                <w:rStyle w:val="Hyperlink"/>
                <w:noProof/>
              </w:rPr>
              <w:t>Report</w:t>
            </w:r>
            <w:r>
              <w:rPr>
                <w:noProof/>
                <w:webHidden/>
              </w:rPr>
              <w:tab/>
            </w:r>
            <w:r>
              <w:rPr>
                <w:noProof/>
                <w:webHidden/>
              </w:rPr>
              <w:fldChar w:fldCharType="begin"/>
            </w:r>
            <w:r>
              <w:rPr>
                <w:noProof/>
                <w:webHidden/>
              </w:rPr>
              <w:instrText xml:space="preserve"> PAGEREF _Toc129201982 \h </w:instrText>
            </w:r>
            <w:r>
              <w:rPr>
                <w:noProof/>
                <w:webHidden/>
              </w:rPr>
            </w:r>
            <w:r>
              <w:rPr>
                <w:noProof/>
                <w:webHidden/>
              </w:rPr>
              <w:fldChar w:fldCharType="separate"/>
            </w:r>
            <w:r>
              <w:rPr>
                <w:noProof/>
                <w:webHidden/>
              </w:rPr>
              <w:t>7</w:t>
            </w:r>
            <w:r>
              <w:rPr>
                <w:noProof/>
                <w:webHidden/>
              </w:rPr>
              <w:fldChar w:fldCharType="end"/>
            </w:r>
          </w:hyperlink>
        </w:p>
        <w:p w14:paraId="6A956E29" w14:textId="6A7B95A9"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83" w:history="1">
            <w:r w:rsidRPr="00E46C07">
              <w:rPr>
                <w:rStyle w:val="Hyperlink"/>
                <w:noProof/>
              </w:rPr>
              <w:t>Poster</w:t>
            </w:r>
            <w:r>
              <w:rPr>
                <w:noProof/>
                <w:webHidden/>
              </w:rPr>
              <w:tab/>
            </w:r>
            <w:r>
              <w:rPr>
                <w:noProof/>
                <w:webHidden/>
              </w:rPr>
              <w:fldChar w:fldCharType="begin"/>
            </w:r>
            <w:r>
              <w:rPr>
                <w:noProof/>
                <w:webHidden/>
              </w:rPr>
              <w:instrText xml:space="preserve"> PAGEREF _Toc129201983 \h </w:instrText>
            </w:r>
            <w:r>
              <w:rPr>
                <w:noProof/>
                <w:webHidden/>
              </w:rPr>
            </w:r>
            <w:r>
              <w:rPr>
                <w:noProof/>
                <w:webHidden/>
              </w:rPr>
              <w:fldChar w:fldCharType="separate"/>
            </w:r>
            <w:r>
              <w:rPr>
                <w:noProof/>
                <w:webHidden/>
              </w:rPr>
              <w:t>9</w:t>
            </w:r>
            <w:r>
              <w:rPr>
                <w:noProof/>
                <w:webHidden/>
              </w:rPr>
              <w:fldChar w:fldCharType="end"/>
            </w:r>
          </w:hyperlink>
        </w:p>
        <w:p w14:paraId="01B0103D" w14:textId="21B859BA" w:rsidR="00BD342D" w:rsidRDefault="00BD342D">
          <w:pPr>
            <w:pStyle w:val="TOC2"/>
            <w:tabs>
              <w:tab w:val="right" w:leader="dot" w:pos="9016"/>
            </w:tabs>
            <w:rPr>
              <w:rFonts w:eastAsiaTheme="minorEastAsia" w:cstheme="minorBidi"/>
              <w:b w:val="0"/>
              <w:bCs w:val="0"/>
              <w:smallCaps w:val="0"/>
              <w:noProof/>
              <w:kern w:val="0"/>
              <w:sz w:val="24"/>
              <w:szCs w:val="24"/>
              <w:lang w:eastAsia="en-GB"/>
              <w14:ligatures w14:val="none"/>
            </w:rPr>
          </w:pPr>
          <w:hyperlink w:anchor="_Toc129201984" w:history="1">
            <w:r w:rsidRPr="00E46C07">
              <w:rPr>
                <w:rStyle w:val="Hyperlink"/>
                <w:noProof/>
              </w:rPr>
              <w:t>Bibliography</w:t>
            </w:r>
            <w:r>
              <w:rPr>
                <w:noProof/>
                <w:webHidden/>
              </w:rPr>
              <w:tab/>
            </w:r>
            <w:r>
              <w:rPr>
                <w:noProof/>
                <w:webHidden/>
              </w:rPr>
              <w:fldChar w:fldCharType="begin"/>
            </w:r>
            <w:r>
              <w:rPr>
                <w:noProof/>
                <w:webHidden/>
              </w:rPr>
              <w:instrText xml:space="preserve"> PAGEREF _Toc129201984 \h </w:instrText>
            </w:r>
            <w:r>
              <w:rPr>
                <w:noProof/>
                <w:webHidden/>
              </w:rPr>
            </w:r>
            <w:r>
              <w:rPr>
                <w:noProof/>
                <w:webHidden/>
              </w:rPr>
              <w:fldChar w:fldCharType="separate"/>
            </w:r>
            <w:r>
              <w:rPr>
                <w:noProof/>
                <w:webHidden/>
              </w:rPr>
              <w:t>10</w:t>
            </w:r>
            <w:r>
              <w:rPr>
                <w:noProof/>
                <w:webHidden/>
              </w:rPr>
              <w:fldChar w:fldCharType="end"/>
            </w:r>
          </w:hyperlink>
        </w:p>
        <w:p w14:paraId="3F464661" w14:textId="3856F4A3" w:rsidR="00BD342D" w:rsidRDefault="00BD342D">
          <w:r>
            <w:rPr>
              <w:b/>
              <w:bCs/>
              <w:noProof/>
            </w:rPr>
            <w:fldChar w:fldCharType="end"/>
          </w:r>
        </w:p>
      </w:sdtContent>
    </w:sdt>
    <w:p w14:paraId="510D8EB5" w14:textId="490FD1D1" w:rsidR="00B211A0" w:rsidRDefault="00B211A0"/>
    <w:p w14:paraId="7EF12965" w14:textId="77777777" w:rsidR="00B211A0" w:rsidRDefault="00B211A0">
      <w:r>
        <w:br w:type="page"/>
      </w:r>
    </w:p>
    <w:p w14:paraId="51E7BFA5" w14:textId="42947AAB" w:rsidR="00B211A0" w:rsidRDefault="00B211A0" w:rsidP="00874ACB">
      <w:pPr>
        <w:pStyle w:val="Heading1"/>
        <w:jc w:val="center"/>
        <w:rPr>
          <w:rFonts w:ascii="Segoe UI" w:hAnsi="Segoe UI" w:cs="Segoe UI"/>
          <w:sz w:val="18"/>
          <w:szCs w:val="18"/>
        </w:rPr>
      </w:pPr>
      <w:bookmarkStart w:id="0" w:name="_Toc129201973"/>
      <w:r>
        <w:rPr>
          <w:rStyle w:val="normaltextrun"/>
          <w:rFonts w:ascii="Calibri" w:hAnsi="Calibri" w:cs="Calibri"/>
          <w:b/>
          <w:bCs/>
          <w:sz w:val="28"/>
          <w:szCs w:val="28"/>
          <w:u w:val="single"/>
        </w:rPr>
        <w:lastRenderedPageBreak/>
        <w:t xml:space="preserve">The cost of Healthcare, </w:t>
      </w:r>
      <w:proofErr w:type="gramStart"/>
      <w:r>
        <w:rPr>
          <w:rStyle w:val="normaltextrun"/>
          <w:rFonts w:ascii="Calibri" w:hAnsi="Calibri" w:cs="Calibri"/>
          <w:b/>
          <w:bCs/>
          <w:sz w:val="28"/>
          <w:szCs w:val="28"/>
          <w:u w:val="single"/>
        </w:rPr>
        <w:t>What</w:t>
      </w:r>
      <w:proofErr w:type="gramEnd"/>
      <w:r>
        <w:rPr>
          <w:rStyle w:val="normaltextrun"/>
          <w:rFonts w:ascii="Calibri" w:hAnsi="Calibri" w:cs="Calibri"/>
          <w:b/>
          <w:bCs/>
          <w:sz w:val="28"/>
          <w:szCs w:val="28"/>
          <w:u w:val="single"/>
        </w:rPr>
        <w:t xml:space="preserve"> is the best way to combat it?</w:t>
      </w:r>
      <w:bookmarkEnd w:id="0"/>
    </w:p>
    <w:p w14:paraId="42B0070A"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scxw142198513"/>
          <w:rFonts w:ascii="Calibri" w:hAnsi="Calibri" w:cs="Calibri"/>
        </w:rPr>
        <w:t> </w:t>
      </w:r>
      <w:r>
        <w:rPr>
          <w:rFonts w:ascii="Calibri" w:hAnsi="Calibri" w:cs="Calibri"/>
        </w:rPr>
        <w:br/>
      </w:r>
      <w:r>
        <w:rPr>
          <w:rStyle w:val="normaltextrun"/>
          <w:rFonts w:ascii="Calibri" w:hAnsi="Calibri" w:cs="Calibri"/>
        </w:rPr>
        <w:t>For many years healthcare costs have been debated, either saying it should be funded through tax, others saying taxpayer funded healthcare is not sustainable.  This study will compare the healthcare of two countries; United States of America, as it has the most capitalistic approach to healthcare; and South Korea, which has been ranked the best for healthcare in the world [1]-[2].  This study will analyse how each country’s healthcare developed and consider whether there may be a better alternative.</w:t>
      </w:r>
      <w:r>
        <w:rPr>
          <w:rStyle w:val="scxw142198513"/>
          <w:rFonts w:ascii="Calibri" w:hAnsi="Calibri" w:cs="Calibri"/>
        </w:rPr>
        <w:t> </w:t>
      </w:r>
      <w:r>
        <w:rPr>
          <w:rFonts w:ascii="Calibri" w:hAnsi="Calibri" w:cs="Calibri"/>
        </w:rPr>
        <w:br/>
      </w:r>
      <w:r>
        <w:rPr>
          <w:rStyle w:val="scxw142198513"/>
          <w:rFonts w:ascii="Calibri" w:hAnsi="Calibri" w:cs="Calibri"/>
        </w:rPr>
        <w:t> </w:t>
      </w:r>
      <w:r>
        <w:rPr>
          <w:rFonts w:ascii="Calibri" w:hAnsi="Calibri" w:cs="Calibri"/>
        </w:rPr>
        <w:br/>
      </w:r>
      <w:r w:rsidRPr="00874ACB">
        <w:rPr>
          <w:rStyle w:val="Heading2Char"/>
          <w:rFonts w:asciiTheme="minorHAnsi" w:hAnsiTheme="minorHAnsi" w:cstheme="minorHAnsi"/>
          <w:b/>
          <w:bCs/>
          <w:u w:val="single"/>
        </w:rPr>
        <w:t>The History of Healthcare</w:t>
      </w:r>
      <w:r>
        <w:rPr>
          <w:rStyle w:val="eop"/>
          <w:rFonts w:ascii="Calibri" w:hAnsi="Calibri" w:cs="Calibri"/>
        </w:rPr>
        <w:t> </w:t>
      </w:r>
    </w:p>
    <w:p w14:paraId="760AEC43"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C16BA2E"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In the USA, before 1971, healthcare was funded by the individual. Alternatively, they could take out Health insurance to help cover the overall cost.  In 1971 a taxpayer funded healthcare plan was proposed by Senator Edward Kennedy.  The president at the time, Richard Nixon, suggested an alternative to Kennedys plan where it would be mandatory for employers to provide healthcare insurance to their employees.  This plan gathered much support by the general public; however, Nixon dropped the plan due to union opposition.  In 2010 President Barak Obama helped passed a bill, called The Affordable Care Act (ACA), which was </w:t>
      </w:r>
      <w:proofErr w:type="gramStart"/>
      <w:r>
        <w:rPr>
          <w:rStyle w:val="normaltextrun"/>
          <w:rFonts w:ascii="Calibri" w:hAnsi="Calibri" w:cs="Calibri"/>
        </w:rPr>
        <w:t>similar to</w:t>
      </w:r>
      <w:proofErr w:type="gramEnd"/>
      <w:r>
        <w:rPr>
          <w:rStyle w:val="normaltextrun"/>
          <w:rFonts w:ascii="Calibri" w:hAnsi="Calibri" w:cs="Calibri"/>
        </w:rPr>
        <w:t xml:space="preserve"> Nixon’s idea. It was a rough transition but was overall supported by the general public.  The ACA remained in place until 2017 when President Trump was instated. He worked to destabilise the ACA by removing fundamental parts of the law, which allowed healthcare companies to raise the cost of care.  The ACA </w:t>
      </w:r>
      <w:r>
        <w:rPr>
          <w:rStyle w:val="normaltextrun"/>
          <w:rFonts w:ascii="Calibri" w:hAnsi="Calibri" w:cs="Calibri"/>
          <w:color w:val="000000"/>
        </w:rPr>
        <w:t>persevered</w:t>
      </w:r>
      <w:r>
        <w:rPr>
          <w:rStyle w:val="normaltextrun"/>
          <w:rFonts w:ascii="Calibri" w:hAnsi="Calibri" w:cs="Calibri"/>
        </w:rPr>
        <w:t>, despite all of this, and remains one of the leading health insurances today [3]-[4]. </w:t>
      </w:r>
      <w:r>
        <w:rPr>
          <w:rStyle w:val="scxw110267759"/>
          <w:rFonts w:ascii="Calibri" w:hAnsi="Calibri" w:cs="Calibri"/>
        </w:rPr>
        <w:t> </w:t>
      </w:r>
      <w:r>
        <w:rPr>
          <w:rFonts w:ascii="Calibri" w:hAnsi="Calibri" w:cs="Calibri"/>
        </w:rPr>
        <w:br/>
      </w:r>
      <w:r>
        <w:rPr>
          <w:rStyle w:val="normaltextrun"/>
          <w:rFonts w:ascii="Calibri" w:hAnsi="Calibri" w:cs="Calibri"/>
        </w:rPr>
        <w:t> </w:t>
      </w:r>
      <w:r>
        <w:rPr>
          <w:rStyle w:val="eop"/>
          <w:rFonts w:ascii="Calibri" w:hAnsi="Calibri" w:cs="Calibri"/>
        </w:rPr>
        <w:t> </w:t>
      </w:r>
    </w:p>
    <w:p w14:paraId="2EF149A8"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South Korea’s healthcare system needed major revising after the Korean war finished in 1953.  The Minnesota Project helped inform the Koreans of medical sanitation was instrumental in the organisation of their health services.  The Medical Insurance Act was implemented in 1963 which allowed companies to issue voluntary health insurance to their employees.  The president of South Korea, Chung-</w:t>
      </w:r>
      <w:proofErr w:type="spellStart"/>
      <w:r>
        <w:rPr>
          <w:rStyle w:val="normaltextrun"/>
          <w:rFonts w:ascii="Calibri" w:hAnsi="Calibri" w:cs="Calibri"/>
        </w:rPr>
        <w:t>Hee</w:t>
      </w:r>
      <w:proofErr w:type="spellEnd"/>
      <w:r>
        <w:rPr>
          <w:rStyle w:val="normaltextrun"/>
          <w:rFonts w:ascii="Calibri" w:hAnsi="Calibri" w:cs="Calibri"/>
        </w:rPr>
        <w:t>, made a law change in 1977 that required employers in large firms to supply health insurance for both employees and their dependents.  He also founded the Medical Aid Programme which helped pay for people in poverty. In 1979 those benefits spread to government workers and then to self-employed workers in 1981.  This trend continued to spread until 1989 when universal healthcare was made available to all.  Instability hit the NHIs funding after an economic crash in 1997. The country struggled with this issue for many years but managed to regain stability in 1999 due to increased funding and better management of benefit programs [5]-[8]. </w:t>
      </w:r>
      <w:r>
        <w:rPr>
          <w:rStyle w:val="eop"/>
          <w:rFonts w:ascii="Calibri" w:hAnsi="Calibri" w:cs="Calibri"/>
        </w:rPr>
        <w:t> </w:t>
      </w:r>
    </w:p>
    <w:p w14:paraId="79A38ECA"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2A9D6A5"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bookmarkStart w:id="1" w:name="_Toc129201974"/>
      <w:r w:rsidRPr="00874ACB">
        <w:rPr>
          <w:rStyle w:val="Heading2Char"/>
          <w:b/>
          <w:bCs/>
          <w:u w:val="single"/>
        </w:rPr>
        <w:t>How each Country Funds its Healthcare</w:t>
      </w:r>
      <w:bookmarkEnd w:id="1"/>
      <w:r>
        <w:rPr>
          <w:rStyle w:val="eop"/>
          <w:rFonts w:ascii="Calibri" w:hAnsi="Calibri" w:cs="Calibri"/>
        </w:rPr>
        <w:t> </w:t>
      </w:r>
      <w:r>
        <w:rPr>
          <w:rFonts w:ascii="Calibri" w:hAnsi="Calibri" w:cs="Calibri"/>
        </w:rPr>
        <w:br/>
      </w:r>
      <w:r>
        <w:rPr>
          <w:rStyle w:val="scxw142198513"/>
          <w:rFonts w:ascii="Calibri" w:hAnsi="Calibri" w:cs="Calibri"/>
        </w:rPr>
        <w:t> </w:t>
      </w:r>
      <w:r>
        <w:rPr>
          <w:rFonts w:ascii="Calibri" w:hAnsi="Calibri" w:cs="Calibri"/>
        </w:rPr>
        <w:br/>
      </w:r>
      <w:r>
        <w:rPr>
          <w:rStyle w:val="normaltextrun"/>
          <w:rFonts w:ascii="Calibri" w:hAnsi="Calibri" w:cs="Calibri"/>
        </w:rPr>
        <w:t>Americans pay for their own healthcare; the cost can be lessened by health insurance.  Many Americans rely on this to avoid the massive costs of any illness or injury they may suffer. </w:t>
      </w:r>
      <w:r>
        <w:rPr>
          <w:rStyle w:val="eop"/>
          <w:rFonts w:ascii="Calibri" w:hAnsi="Calibri" w:cs="Calibri"/>
        </w:rPr>
        <w:t> </w:t>
      </w:r>
    </w:p>
    <w:p w14:paraId="189C23C7" w14:textId="77777777" w:rsidR="00B211A0" w:rsidRDefault="00B211A0" w:rsidP="00B211A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color w:val="000000"/>
          <w:sz w:val="26"/>
          <w:szCs w:val="26"/>
        </w:rPr>
        <w:t> </w:t>
      </w:r>
    </w:p>
    <w:p w14:paraId="391546BC" w14:textId="77777777" w:rsidR="00B211A0" w:rsidRDefault="00B211A0" w:rsidP="00B211A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color w:val="000000"/>
          <w:sz w:val="26"/>
          <w:szCs w:val="26"/>
          <w:shd w:val="clear" w:color="auto" w:fill="FFFFFF"/>
        </w:rPr>
        <w:t>“</w:t>
      </w:r>
      <w:r>
        <w:rPr>
          <w:rStyle w:val="normaltextrun"/>
          <w:rFonts w:ascii="Calibri" w:hAnsi="Calibri" w:cs="Calibri"/>
          <w:color w:val="000000"/>
          <w:shd w:val="clear" w:color="auto" w:fill="FFFFFF"/>
        </w:rPr>
        <w:t>According to a U.S. Government </w:t>
      </w:r>
      <w:r>
        <w:rPr>
          <w:rStyle w:val="normaltextrun"/>
          <w:rFonts w:ascii="Calibri" w:hAnsi="Calibri" w:cs="Calibri"/>
          <w:color w:val="000000"/>
        </w:rPr>
        <w:t>website [9]</w:t>
      </w:r>
      <w:r>
        <w:rPr>
          <w:rStyle w:val="normaltextrun"/>
          <w:rFonts w:ascii="Calibri" w:hAnsi="Calibri" w:cs="Calibri"/>
          <w:color w:val="000000"/>
          <w:shd w:val="clear" w:color="auto" w:fill="FFFFFF"/>
        </w:rPr>
        <w:t xml:space="preserve"> if you break your leg, you could end up with a bill for $7,500. If you need to stay in the hospital for three days, it </w:t>
      </w:r>
      <w:proofErr w:type="gramStart"/>
      <w:r>
        <w:rPr>
          <w:rStyle w:val="normaltextrun"/>
          <w:rFonts w:ascii="Calibri" w:hAnsi="Calibri" w:cs="Calibri"/>
          <w:color w:val="000000"/>
          <w:shd w:val="clear" w:color="auto" w:fill="FFFFFF"/>
        </w:rPr>
        <w:t>would</w:t>
      </w:r>
      <w:proofErr w:type="gramEnd"/>
      <w:r>
        <w:rPr>
          <w:rStyle w:val="normaltextrun"/>
          <w:rFonts w:ascii="Calibri" w:hAnsi="Calibri" w:cs="Calibri"/>
          <w:color w:val="000000"/>
          <w:shd w:val="clear" w:color="auto" w:fill="FFFFFF"/>
        </w:rPr>
        <w:t xml:space="preserve"> probably cost about $30,000</w:t>
      </w:r>
      <w:r>
        <w:rPr>
          <w:rStyle w:val="normaltextrun"/>
          <w:rFonts w:ascii="Calibri" w:hAnsi="Calibri" w:cs="Calibri"/>
          <w:color w:val="000000"/>
        </w:rPr>
        <w:t>” [10]. </w:t>
      </w:r>
      <w:r>
        <w:rPr>
          <w:rStyle w:val="eop"/>
          <w:rFonts w:ascii="Calibri" w:hAnsi="Calibri" w:cs="Calibri"/>
          <w:color w:val="000000"/>
        </w:rPr>
        <w:t> </w:t>
      </w:r>
    </w:p>
    <w:p w14:paraId="0047720B" w14:textId="77777777" w:rsidR="00B211A0" w:rsidRDefault="00B211A0" w:rsidP="00B211A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color w:val="000000"/>
        </w:rPr>
        <w:t> </w:t>
      </w:r>
    </w:p>
    <w:p w14:paraId="4FEEB802"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lastRenderedPageBreak/>
        <w:t>According to a study the two most popular forms of medical debt support is health insurances and Medicare [11].</w:t>
      </w:r>
      <w:r>
        <w:rPr>
          <w:rStyle w:val="normaltextrun"/>
          <w:rFonts w:ascii="Segoe UI" w:hAnsi="Segoe UI" w:cs="Segoe UI"/>
          <w:sz w:val="18"/>
          <w:szCs w:val="18"/>
        </w:rPr>
        <w:t xml:space="preserve">  </w:t>
      </w:r>
      <w:r>
        <w:rPr>
          <w:rStyle w:val="normaltextrun"/>
          <w:rFonts w:ascii="Calibri" w:hAnsi="Calibri" w:cs="Calibri"/>
        </w:rPr>
        <w:t xml:space="preserve">Medicare is a service for the elderly and disabled that entitles a deduction on the cost of treatment. It does not cover medication unless it is added to the plan [12].  Health Insurance is similar, some employees are entitled to free healthcare through their workplace. Others </w:t>
      </w:r>
      <w:proofErr w:type="gramStart"/>
      <w:r>
        <w:rPr>
          <w:rStyle w:val="normaltextrun"/>
          <w:rFonts w:ascii="Calibri" w:hAnsi="Calibri" w:cs="Calibri"/>
        </w:rPr>
        <w:t>have to</w:t>
      </w:r>
      <w:proofErr w:type="gramEnd"/>
      <w:r>
        <w:rPr>
          <w:rStyle w:val="normaltextrun"/>
          <w:rFonts w:ascii="Calibri" w:hAnsi="Calibri" w:cs="Calibri"/>
        </w:rPr>
        <w:t xml:space="preserve"> pay for it out of pocket [13].</w:t>
      </w:r>
      <w:r>
        <w:rPr>
          <w:rStyle w:val="eop"/>
          <w:rFonts w:ascii="Calibri" w:hAnsi="Calibri" w:cs="Calibri"/>
        </w:rPr>
        <w:t> </w:t>
      </w:r>
    </w:p>
    <w:p w14:paraId="1415FE6C"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2ACE20FE"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South Koreans enjoy taxpayer funded healthcare through the National Health Insurance (NHI) scheme. Some choose to pay for insurance due to the shorter waiting times, which also helps fund the NHI, as outlined by Hira a health insurance website.</w:t>
      </w:r>
      <w:r>
        <w:rPr>
          <w:rStyle w:val="eop"/>
          <w:rFonts w:ascii="Calibri" w:hAnsi="Calibri" w:cs="Calibri"/>
        </w:rPr>
        <w:t> </w:t>
      </w:r>
    </w:p>
    <w:p w14:paraId="40D48D1C" w14:textId="77777777" w:rsidR="00B211A0" w:rsidRDefault="00B211A0" w:rsidP="00B211A0">
      <w:pPr>
        <w:pStyle w:val="paragraph"/>
        <w:spacing w:before="0" w:beforeAutospacing="0" w:after="0" w:afterAutospacing="0"/>
        <w:ind w:left="720"/>
        <w:textAlignment w:val="baseline"/>
        <w:rPr>
          <w:rFonts w:ascii="Segoe UI" w:hAnsi="Segoe UI" w:cs="Segoe UI"/>
          <w:sz w:val="18"/>
          <w:szCs w:val="18"/>
          <w:lang w:val="en-US"/>
        </w:rPr>
      </w:pPr>
      <w:r>
        <w:rPr>
          <w:rStyle w:val="scxw253937090"/>
          <w:lang w:val="en-US"/>
        </w:rPr>
        <w:t> </w:t>
      </w:r>
      <w:r>
        <w:rPr>
          <w:lang w:val="en-US"/>
        </w:rPr>
        <w:br/>
      </w:r>
      <w:r>
        <w:rPr>
          <w:rStyle w:val="normaltextrun"/>
          <w:rFonts w:ascii="Calibri" w:hAnsi="Calibri" w:cs="Calibri"/>
          <w:color w:val="000000"/>
        </w:rPr>
        <w:t>“</w:t>
      </w:r>
      <w:r>
        <w:rPr>
          <w:rStyle w:val="normaltextrun"/>
          <w:rFonts w:ascii="Calibri" w:hAnsi="Calibri" w:cs="Calibri"/>
          <w:color w:val="000000"/>
          <w:shd w:val="clear" w:color="auto" w:fill="FFFFFF"/>
        </w:rPr>
        <w:t>On average, residents only need to cover 20% of their medical treatments, which is typically just the co-pay or the service fee.  If you are employed, 5% of your income will go towards the NHI. The amount self-employed expats pay is based on their income” [14]</w:t>
      </w:r>
      <w:r>
        <w:rPr>
          <w:rStyle w:val="normaltextrun"/>
          <w:rFonts w:ascii="Calibri" w:hAnsi="Calibri" w:cs="Calibri"/>
          <w:color w:val="000000"/>
        </w:rPr>
        <w:t>-[</w:t>
      </w:r>
      <w:r>
        <w:rPr>
          <w:rStyle w:val="normaltextrun"/>
          <w:rFonts w:ascii="Calibri" w:hAnsi="Calibri" w:cs="Calibri"/>
        </w:rPr>
        <w:t xml:space="preserve">15].  </w:t>
      </w:r>
      <w:r>
        <w:rPr>
          <w:rStyle w:val="eop"/>
          <w:rFonts w:ascii="Calibri" w:hAnsi="Calibri" w:cs="Calibri"/>
          <w:lang w:val="en-US"/>
        </w:rPr>
        <w:t> </w:t>
      </w:r>
    </w:p>
    <w:p w14:paraId="35364709" w14:textId="77777777" w:rsidR="00B211A0" w:rsidRDefault="00B211A0" w:rsidP="00B211A0">
      <w:pPr>
        <w:pStyle w:val="paragraph"/>
        <w:spacing w:before="0" w:beforeAutospacing="0" w:after="0" w:afterAutospacing="0"/>
        <w:ind w:left="720"/>
        <w:textAlignment w:val="baseline"/>
        <w:rPr>
          <w:rFonts w:ascii="Segoe UI" w:hAnsi="Segoe UI" w:cs="Segoe UI"/>
          <w:sz w:val="18"/>
          <w:szCs w:val="18"/>
          <w:lang w:val="en-US"/>
        </w:rPr>
      </w:pPr>
      <w:r>
        <w:rPr>
          <w:rStyle w:val="eop"/>
          <w:rFonts w:ascii="Calibri" w:hAnsi="Calibri" w:cs="Calibri"/>
          <w:lang w:val="en-US"/>
        </w:rPr>
        <w:t> </w:t>
      </w:r>
    </w:p>
    <w:p w14:paraId="7E4FF244" w14:textId="77777777" w:rsidR="00B211A0" w:rsidRDefault="00B211A0" w:rsidP="00B211A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For those unable to pay there is a service that intitles them to healthcare called the Medical Aid Programme that’s paid for by grants from the government [16]-[17]. </w:t>
      </w:r>
      <w:r>
        <w:rPr>
          <w:rStyle w:val="scxw253937090"/>
          <w:rFonts w:ascii="Calibri" w:hAnsi="Calibri" w:cs="Calibri"/>
          <w:lang w:val="en-US"/>
        </w:rPr>
        <w:t> </w:t>
      </w:r>
      <w:r>
        <w:rPr>
          <w:rFonts w:ascii="Calibri" w:hAnsi="Calibri" w:cs="Calibri"/>
          <w:lang w:val="en-US"/>
        </w:rPr>
        <w:br/>
      </w:r>
    </w:p>
    <w:p w14:paraId="5C0E1E47" w14:textId="77777777" w:rsidR="00B211A0" w:rsidRDefault="00B211A0" w:rsidP="00874ACB">
      <w:pPr>
        <w:pStyle w:val="Heading2"/>
        <w:rPr>
          <w:rFonts w:ascii="Segoe UI" w:hAnsi="Segoe UI" w:cs="Segoe UI"/>
          <w:sz w:val="18"/>
          <w:szCs w:val="18"/>
        </w:rPr>
      </w:pPr>
      <w:bookmarkStart w:id="2" w:name="_Toc129201975"/>
      <w:r w:rsidRPr="009B5751">
        <w:rPr>
          <w:rStyle w:val="normaltextrun"/>
          <w:rFonts w:ascii="Calibri" w:hAnsi="Calibri" w:cs="Calibri"/>
          <w:b/>
          <w:bCs/>
          <w:u w:val="single"/>
        </w:rPr>
        <w:t xml:space="preserve">The </w:t>
      </w:r>
      <w:r>
        <w:rPr>
          <w:rStyle w:val="normaltextrun"/>
          <w:rFonts w:ascii="Calibri" w:hAnsi="Calibri" w:cs="Calibri"/>
          <w:b/>
          <w:bCs/>
          <w:u w:val="single"/>
        </w:rPr>
        <w:t>C</w:t>
      </w:r>
      <w:r w:rsidRPr="009B5751">
        <w:rPr>
          <w:rStyle w:val="normaltextrun"/>
          <w:rFonts w:ascii="Calibri" w:hAnsi="Calibri" w:cs="Calibri"/>
          <w:b/>
          <w:bCs/>
          <w:u w:val="single"/>
        </w:rPr>
        <w:t xml:space="preserve">osts of each </w:t>
      </w:r>
      <w:r>
        <w:rPr>
          <w:rStyle w:val="normaltextrun"/>
          <w:rFonts w:ascii="Calibri" w:hAnsi="Calibri" w:cs="Calibri"/>
          <w:b/>
          <w:bCs/>
          <w:u w:val="single"/>
        </w:rPr>
        <w:t>H</w:t>
      </w:r>
      <w:r w:rsidRPr="009B5751">
        <w:rPr>
          <w:rStyle w:val="normaltextrun"/>
          <w:rFonts w:ascii="Calibri" w:hAnsi="Calibri" w:cs="Calibri"/>
          <w:b/>
          <w:bCs/>
          <w:u w:val="single"/>
        </w:rPr>
        <w:t>ealthcare</w:t>
      </w:r>
      <w:bookmarkEnd w:id="2"/>
    </w:p>
    <w:p w14:paraId="24AC6223"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43D921D" w14:textId="77777777" w:rsidR="00B211A0" w:rsidRDefault="00B211A0" w:rsidP="00B211A0">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The following statistics show the mean of how much people spent on healthcare in 2021 in each country.</w:t>
      </w:r>
      <w:r>
        <w:rPr>
          <w:rFonts w:ascii="Calibri" w:hAnsi="Calibri" w:cs="Calibri"/>
        </w:rPr>
        <w:t xml:space="preserve">  </w:t>
      </w:r>
      <w:r>
        <w:rPr>
          <w:rStyle w:val="normaltextrun"/>
          <w:rFonts w:ascii="Calibri" w:hAnsi="Calibri" w:cs="Calibri"/>
        </w:rPr>
        <w:t>The results have been converted to pounds for easier comparison.</w:t>
      </w:r>
      <w:r>
        <w:rPr>
          <w:rStyle w:val="normaltextrun"/>
          <w:rFonts w:ascii="Calibri" w:hAnsi="Calibri" w:cs="Calibri"/>
        </w:rPr>
        <w:br/>
      </w:r>
    </w:p>
    <w:p w14:paraId="491B1B41" w14:textId="77777777" w:rsidR="00B211A0" w:rsidRDefault="00B211A0" w:rsidP="00B211A0">
      <w:pPr>
        <w:pStyle w:val="paragraph"/>
        <w:spacing w:before="0" w:beforeAutospacing="0" w:after="0" w:afterAutospacing="0"/>
        <w:textAlignment w:val="baseline"/>
        <w:rPr>
          <w:rStyle w:val="normaltextrun"/>
          <w:rFonts w:ascii="Calibri" w:hAnsi="Calibri" w:cs="Calibri"/>
        </w:rPr>
      </w:pPr>
      <w:r>
        <w:rPr>
          <w:noProof/>
        </w:rPr>
        <w:drawing>
          <wp:inline distT="0" distB="0" distL="0" distR="0" wp14:anchorId="27558D74" wp14:editId="18206F4A">
            <wp:extent cx="4572000" cy="2743200"/>
            <wp:effectExtent l="0" t="0" r="12700" b="12700"/>
            <wp:docPr id="1" name="Chart 1">
              <a:extLst xmlns:a="http://schemas.openxmlformats.org/drawingml/2006/main">
                <a:ext uri="{FF2B5EF4-FFF2-40B4-BE49-F238E27FC236}">
                  <a16:creationId xmlns:a16="http://schemas.microsoft.com/office/drawing/2014/main" id="{1AD0E47D-A944-E056-F387-D6C78D1FF6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FF179B6" w14:textId="77777777" w:rsidR="00B211A0" w:rsidRDefault="00B211A0" w:rsidP="00B211A0">
      <w:pPr>
        <w:pStyle w:val="paragraph"/>
        <w:spacing w:before="0" w:beforeAutospacing="0" w:after="0" w:afterAutospacing="0"/>
        <w:textAlignment w:val="baseline"/>
        <w:rPr>
          <w:rStyle w:val="eop"/>
          <w:rFonts w:ascii="Calibri" w:hAnsi="Calibri" w:cs="Calibri"/>
        </w:rPr>
      </w:pPr>
      <w:r>
        <w:rPr>
          <w:rStyle w:val="eop"/>
          <w:rFonts w:ascii="Calibri" w:hAnsi="Calibri" w:cs="Calibri"/>
        </w:rPr>
        <w:t> Fig 1. How much people spent on healthcare [17]-[18], [29]</w:t>
      </w:r>
    </w:p>
    <w:p w14:paraId="5DD70093" w14:textId="77777777" w:rsidR="00B211A0" w:rsidRDefault="00B211A0" w:rsidP="00B211A0">
      <w:pPr>
        <w:pStyle w:val="paragraph"/>
        <w:spacing w:before="0" w:beforeAutospacing="0" w:after="0" w:afterAutospacing="0"/>
        <w:textAlignment w:val="baseline"/>
        <w:rPr>
          <w:rStyle w:val="normaltextrun"/>
          <w:rFonts w:ascii="Calibri" w:hAnsi="Calibri" w:cs="Calibri"/>
        </w:rPr>
      </w:pPr>
      <w:r>
        <w:rPr>
          <w:rStyle w:val="normaltextrun"/>
          <w:rFonts w:ascii="Calibri" w:eastAsiaTheme="majorEastAsia" w:hAnsi="Calibri" w:cs="Calibri"/>
          <w:color w:val="000000"/>
          <w:shd w:val="clear" w:color="auto" w:fill="FFFFFF"/>
        </w:rPr>
        <w:t>As shown here Americans had to pay more on average in 2021 than South Koreans. Childbirth is fundamental to human existence. Analyse of how much people pay to have a hospitalised birth gives a greater idea on costs per person.</w:t>
      </w:r>
      <w:r>
        <w:rPr>
          <w:rStyle w:val="normaltextrun"/>
          <w:rFonts w:ascii="Calibri" w:hAnsi="Calibri" w:cs="Calibri"/>
        </w:rPr>
        <w:br/>
      </w:r>
      <w:r>
        <w:rPr>
          <w:rStyle w:val="normaltextrun"/>
          <w:rFonts w:ascii="Calibri" w:hAnsi="Calibri" w:cs="Calibri"/>
        </w:rPr>
        <w:br/>
      </w:r>
      <w:r>
        <w:rPr>
          <w:noProof/>
        </w:rPr>
        <w:lastRenderedPageBreak/>
        <w:drawing>
          <wp:inline distT="0" distB="0" distL="0" distR="0" wp14:anchorId="2F5A1CAF" wp14:editId="2F0B4542">
            <wp:extent cx="4572000" cy="2743200"/>
            <wp:effectExtent l="0" t="0" r="12700" b="12700"/>
            <wp:docPr id="2" name="Chart 2">
              <a:extLst xmlns:a="http://schemas.openxmlformats.org/drawingml/2006/main">
                <a:ext uri="{FF2B5EF4-FFF2-40B4-BE49-F238E27FC236}">
                  <a16:creationId xmlns:a16="http://schemas.microsoft.com/office/drawing/2014/main" id="{3792249C-536C-B9ED-B710-B352F08703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Pr>
          <w:rStyle w:val="normaltextrun"/>
          <w:rFonts w:ascii="Calibri" w:hAnsi="Calibri" w:cs="Calibri"/>
        </w:rPr>
        <w:br/>
        <w:t>Fig 2. Average cost of childbirth [19]-[20], [29]</w:t>
      </w:r>
    </w:p>
    <w:p w14:paraId="1C3DEFDB" w14:textId="77777777" w:rsidR="00B211A0" w:rsidRPr="00204F5B" w:rsidRDefault="00B211A0" w:rsidP="00B211A0">
      <w:pPr>
        <w:pStyle w:val="paragraph"/>
        <w:spacing w:before="0" w:beforeAutospacing="0" w:after="0" w:afterAutospacing="0"/>
        <w:textAlignment w:val="baseline"/>
        <w:rPr>
          <w:rStyle w:val="normaltextrun"/>
          <w:rFonts w:ascii="Calibri" w:hAnsi="Calibri" w:cs="Calibri"/>
        </w:rPr>
      </w:pPr>
      <w:r>
        <w:rPr>
          <w:rStyle w:val="normaltextrun"/>
          <w:rFonts w:ascii="Calibri" w:eastAsiaTheme="majorEastAsia" w:hAnsi="Calibri" w:cs="Calibri"/>
          <w:color w:val="000000"/>
          <w:shd w:val="clear" w:color="auto" w:fill="FFFFFF"/>
        </w:rPr>
        <w:t>This graph highlights the huge discrepancy between the costs incurred of South Koreans and Americans.</w:t>
      </w:r>
      <w:r>
        <w:rPr>
          <w:rStyle w:val="normaltextrun"/>
          <w:rFonts w:ascii="Calibri" w:hAnsi="Calibri" w:cs="Calibri"/>
        </w:rPr>
        <w:br/>
      </w:r>
      <w:r>
        <w:rPr>
          <w:rStyle w:val="normaltextrun"/>
          <w:rFonts w:ascii="Calibri" w:hAnsi="Calibri" w:cs="Calibri"/>
        </w:rPr>
        <w:br/>
      </w:r>
    </w:p>
    <w:p w14:paraId="0F275FFB" w14:textId="77777777" w:rsidR="00B211A0" w:rsidRPr="00FE07E0" w:rsidRDefault="00B211A0" w:rsidP="00874ACB">
      <w:pPr>
        <w:pStyle w:val="Heading2"/>
      </w:pPr>
      <w:bookmarkStart w:id="3" w:name="_Toc129201976"/>
      <w:r>
        <w:rPr>
          <w:rStyle w:val="normaltextrun"/>
          <w:rFonts w:ascii="Calibri" w:hAnsi="Calibri" w:cs="Calibri"/>
          <w:b/>
          <w:bCs/>
          <w:u w:val="single"/>
        </w:rPr>
        <w:t>Pros and Cons of each Healthcare</w:t>
      </w:r>
      <w:bookmarkEnd w:id="3"/>
      <w:r>
        <w:rPr>
          <w:rStyle w:val="eop"/>
          <w:rFonts w:ascii="Calibri" w:hAnsi="Calibri" w:cs="Calibri"/>
        </w:rPr>
        <w:t> </w:t>
      </w:r>
    </w:p>
    <w:p w14:paraId="7499D53B"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C96295A"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American healthcare and insurance are expensive.  In 2021 the total amount people spent on healthcare reached $4.3 trillion, about $12,900 per person on average [20].  This can affect many people who are struggling financially. People choose between eating and buying hygiene products to help pay for their debt as supported by </w:t>
      </w:r>
      <w:proofErr w:type="spellStart"/>
      <w:r>
        <w:rPr>
          <w:rStyle w:val="normaltextrun"/>
          <w:rFonts w:ascii="Calibri" w:hAnsi="Calibri" w:cs="Calibri"/>
        </w:rPr>
        <w:t>Ciochia</w:t>
      </w:r>
      <w:proofErr w:type="spellEnd"/>
      <w:r>
        <w:rPr>
          <w:rStyle w:val="normaltextrun"/>
          <w:rFonts w:ascii="Calibri" w:hAnsi="Calibri" w:cs="Calibri"/>
        </w:rPr>
        <w:t xml:space="preserve"> [11]. These financial pressures affect people negatively and can lead to mental health issues such as stress and depression. Positively America is a leading source of medical innovation as more funding is going into the health care system [21]-[22].  From a societal perspective the costs of healthcare have caused charities and community groups to help those less fortunate to pay off their medical debts [23].</w:t>
      </w:r>
      <w:r>
        <w:rPr>
          <w:rStyle w:val="eop"/>
          <w:rFonts w:ascii="Calibri" w:hAnsi="Calibri" w:cs="Calibri"/>
        </w:rPr>
        <w:t> </w:t>
      </w:r>
    </w:p>
    <w:p w14:paraId="37BD3158"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701ADA07"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hd w:val="clear" w:color="auto" w:fill="FFFFFF"/>
        </w:rPr>
        <w:t>In contrast, the South Korean government keep a stern eye on healthcare prices to prevent the economy from becoming too unstable, this results in their prices being lower than countries that provide similar quality of service [24].  Many South Korean hospitals have 10 beds per 1000 people resulting in care being more available to the public than the average hospital [2]. South Korean healthcare services use both traditional Asian and technological methods during treatments [25]. This dual system helps reduce costs for minor ailments,</w:t>
      </w:r>
      <w:r>
        <w:rPr>
          <w:rStyle w:val="scxw218839151"/>
          <w:rFonts w:ascii="Calibri" w:hAnsi="Calibri" w:cs="Calibri"/>
          <w:color w:val="000000"/>
        </w:rPr>
        <w:t> </w:t>
      </w:r>
      <w:r>
        <w:rPr>
          <w:rFonts w:ascii="Calibri" w:hAnsi="Calibri" w:cs="Calibri"/>
          <w:color w:val="000000"/>
        </w:rPr>
        <w:br/>
      </w:r>
      <w:r>
        <w:rPr>
          <w:rStyle w:val="normaltextrun"/>
          <w:rFonts w:ascii="Calibri" w:hAnsi="Calibri" w:cs="Calibri"/>
          <w:color w:val="000000"/>
          <w:shd w:val="clear" w:color="auto" w:fill="FFFFFF"/>
        </w:rPr>
        <w:t>however, it is illegal to practice both without a dual licence. The mandated separation causes friction between the two practices [26]. The healthcare system does not provide adequate preventative care to avoid unnecessary admissions for chronic pain or diabetes therefore is based on a reactionary service [27]-[28].</w:t>
      </w:r>
    </w:p>
    <w:p w14:paraId="512B2F4F" w14:textId="77777777" w:rsidR="00B211A0" w:rsidRPr="003B64D4" w:rsidRDefault="00B211A0" w:rsidP="00B211A0">
      <w:pPr>
        <w:pStyle w:val="paragraph"/>
        <w:spacing w:before="0" w:beforeAutospacing="0" w:after="0" w:afterAutospacing="0"/>
        <w:textAlignment w:val="baseline"/>
        <w:rPr>
          <w:rFonts w:ascii="Calibri" w:hAnsi="Calibri" w:cs="Calibri"/>
          <w:color w:val="000000"/>
          <w:shd w:val="clear" w:color="auto" w:fill="FFFFFF"/>
        </w:rPr>
      </w:pPr>
      <w:r>
        <w:rPr>
          <w:rFonts w:ascii="Calibri" w:hAnsi="Calibri" w:cs="Calibri"/>
        </w:rPr>
        <w:br/>
      </w:r>
      <w:bookmarkStart w:id="4" w:name="_Toc129201977"/>
      <w:r w:rsidRPr="00874ACB">
        <w:rPr>
          <w:rStyle w:val="Heading2Char"/>
          <w:rFonts w:asciiTheme="minorHAnsi" w:hAnsiTheme="minorHAnsi" w:cstheme="minorHAnsi"/>
          <w:b/>
          <w:bCs/>
          <w:u w:val="single"/>
        </w:rPr>
        <w:t>Potential Solutions</w:t>
      </w:r>
      <w:bookmarkEnd w:id="4"/>
      <w:r>
        <w:rPr>
          <w:rStyle w:val="eop"/>
          <w:rFonts w:ascii="Calibri" w:hAnsi="Calibri" w:cs="Calibri"/>
        </w:rPr>
        <w:t> </w:t>
      </w:r>
      <w:r>
        <w:rPr>
          <w:rStyle w:val="eop"/>
          <w:rFonts w:ascii="Calibri" w:hAnsi="Calibri" w:cs="Calibri"/>
        </w:rPr>
        <w:br/>
      </w:r>
      <w:r>
        <w:rPr>
          <w:rStyle w:val="eop"/>
          <w:rFonts w:ascii="Calibri" w:hAnsi="Calibri" w:cs="Calibri"/>
        </w:rPr>
        <w:br/>
      </w:r>
      <w:r>
        <w:rPr>
          <w:rStyle w:val="normaltextrun"/>
          <w:rFonts w:ascii="Calibri" w:eastAsiaTheme="majorEastAsia" w:hAnsi="Calibri" w:cs="Calibri"/>
          <w:color w:val="000000"/>
          <w:shd w:val="clear" w:color="auto" w:fill="FFFFFF"/>
        </w:rPr>
        <w:t xml:space="preserve">In conclusion, each healthcare system has its own strengths and weaknesses. America encourages extortionate payments which is beneficial to the technological advancements of </w:t>
      </w:r>
      <w:r>
        <w:rPr>
          <w:rStyle w:val="normaltextrun"/>
          <w:rFonts w:ascii="Calibri" w:eastAsiaTheme="majorEastAsia" w:hAnsi="Calibri" w:cs="Calibri"/>
          <w:color w:val="000000"/>
          <w:shd w:val="clear" w:color="auto" w:fill="FFFFFF"/>
        </w:rPr>
        <w:lastRenderedPageBreak/>
        <w:t>the country although suffers from the desire to make money in the process, whereas South Korea is more inclusive however has strict practice guidelines.  A way to combat this could be creating a universal style of healthcare where everyone would be required by law to pay a proportion into the healthcare system. Additionally, developing methods that would promote both westernised and traditional forms of service. Health insurance companies instead of focusing on monetary gain should change their focus to the protection of human life. An integrated approach using both holistic and advanced medical practices could benefit all societies, through the reduction of the need for prescriptions for many ailments which reduces costs. Greater emphasis on Primary healthcare which could prevent many illnesses within community settings.</w:t>
      </w:r>
    </w:p>
    <w:p w14:paraId="00C2D1C7" w14:textId="77777777" w:rsidR="00B211A0" w:rsidRDefault="00B211A0" w:rsidP="00B211A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DB4B850" w14:textId="5712A099" w:rsidR="00EC4308" w:rsidRDefault="00B211A0" w:rsidP="00B211A0">
      <w:r>
        <w:rPr>
          <w:rFonts w:ascii="Calibri" w:hAnsi="Calibri" w:cs="Calibri"/>
        </w:rPr>
        <w:t>(Word count: 1196).</w:t>
      </w:r>
      <w:r>
        <w:rPr>
          <w:rFonts w:ascii="Calibri" w:hAnsi="Calibri" w:cs="Calibri"/>
        </w:rPr>
        <w:br/>
      </w:r>
    </w:p>
    <w:p w14:paraId="00A80120" w14:textId="483FDF8C" w:rsidR="000717CC" w:rsidRDefault="000717CC" w:rsidP="00B211A0"/>
    <w:p w14:paraId="556FDD2B" w14:textId="7F92C1CB" w:rsidR="000717CC" w:rsidRPr="00874ACB" w:rsidRDefault="000717CC" w:rsidP="00874ACB">
      <w:pPr>
        <w:pStyle w:val="Heading1"/>
        <w:jc w:val="center"/>
        <w:rPr>
          <w:rFonts w:asciiTheme="minorHAnsi" w:hAnsiTheme="minorHAnsi" w:cstheme="minorHAnsi"/>
          <w:b/>
          <w:bCs/>
          <w:u w:val="single"/>
        </w:rPr>
      </w:pPr>
      <w:bookmarkStart w:id="5" w:name="_Toc129201978"/>
      <w:r w:rsidRPr="00874ACB">
        <w:rPr>
          <w:rFonts w:asciiTheme="minorHAnsi" w:hAnsiTheme="minorHAnsi" w:cstheme="minorHAnsi"/>
          <w:b/>
          <w:bCs/>
          <w:u w:val="single"/>
        </w:rPr>
        <w:t>Poster</w:t>
      </w:r>
      <w:bookmarkEnd w:id="5"/>
    </w:p>
    <w:p w14:paraId="3C219550" w14:textId="1A4B71F5" w:rsidR="000717CC" w:rsidRDefault="000717CC" w:rsidP="000717CC">
      <w:pPr>
        <w:jc w:val="center"/>
        <w:rPr>
          <w:sz w:val="28"/>
          <w:szCs w:val="28"/>
          <w:u w:val="single"/>
        </w:rPr>
      </w:pPr>
    </w:p>
    <w:p w14:paraId="5B5F71B5" w14:textId="0C9521F0" w:rsidR="000717CC" w:rsidRPr="00874ACB" w:rsidRDefault="000717CC" w:rsidP="00874ACB">
      <w:pPr>
        <w:pStyle w:val="Heading2"/>
        <w:rPr>
          <w:rFonts w:asciiTheme="minorHAnsi" w:hAnsiTheme="minorHAnsi" w:cstheme="minorHAnsi"/>
          <w:b/>
          <w:bCs/>
          <w:u w:val="single"/>
        </w:rPr>
      </w:pPr>
      <w:bookmarkStart w:id="6" w:name="_Toc129201979"/>
      <w:r w:rsidRPr="00874ACB">
        <w:rPr>
          <w:rFonts w:asciiTheme="minorHAnsi" w:hAnsiTheme="minorHAnsi" w:cstheme="minorHAnsi"/>
          <w:b/>
          <w:bCs/>
          <w:noProof/>
          <w:u w:val="single"/>
        </w:rPr>
        <w:drawing>
          <wp:anchor distT="0" distB="0" distL="114300" distR="114300" simplePos="0" relativeHeight="251666432" behindDoc="0" locked="0" layoutInCell="1" allowOverlap="1" wp14:anchorId="116C4E50" wp14:editId="0A58D2A1">
            <wp:simplePos x="0" y="0"/>
            <wp:positionH relativeFrom="column">
              <wp:posOffset>1841264</wp:posOffset>
            </wp:positionH>
            <wp:positionV relativeFrom="paragraph">
              <wp:posOffset>1818150</wp:posOffset>
            </wp:positionV>
            <wp:extent cx="1834985" cy="1296649"/>
            <wp:effectExtent l="0" t="0" r="0" b="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34985" cy="1296649"/>
                    </a:xfrm>
                    <a:prstGeom prst="rect">
                      <a:avLst/>
                    </a:prstGeom>
                  </pic:spPr>
                </pic:pic>
              </a:graphicData>
            </a:graphic>
            <wp14:sizeRelH relativeFrom="page">
              <wp14:pctWidth>0</wp14:pctWidth>
            </wp14:sizeRelH>
            <wp14:sizeRelV relativeFrom="page">
              <wp14:pctHeight>0</wp14:pctHeight>
            </wp14:sizeRelV>
          </wp:anchor>
        </w:drawing>
      </w:r>
      <w:r w:rsidRPr="00874ACB">
        <w:rPr>
          <w:rFonts w:asciiTheme="minorHAnsi" w:hAnsiTheme="minorHAnsi" w:cstheme="minorHAnsi"/>
          <w:b/>
          <w:bCs/>
          <w:noProof/>
          <w:u w:val="single"/>
        </w:rPr>
        <w:drawing>
          <wp:anchor distT="0" distB="0" distL="114300" distR="114300" simplePos="0" relativeHeight="251665408" behindDoc="0" locked="0" layoutInCell="1" allowOverlap="1" wp14:anchorId="526B0E56" wp14:editId="2E406958">
            <wp:simplePos x="0" y="0"/>
            <wp:positionH relativeFrom="column">
              <wp:posOffset>-156845</wp:posOffset>
            </wp:positionH>
            <wp:positionV relativeFrom="paragraph">
              <wp:posOffset>1840626</wp:posOffset>
            </wp:positionV>
            <wp:extent cx="1803168" cy="1274164"/>
            <wp:effectExtent l="0" t="0" r="635" b="0"/>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03168" cy="1274164"/>
                    </a:xfrm>
                    <a:prstGeom prst="rect">
                      <a:avLst/>
                    </a:prstGeom>
                  </pic:spPr>
                </pic:pic>
              </a:graphicData>
            </a:graphic>
            <wp14:sizeRelH relativeFrom="page">
              <wp14:pctWidth>0</wp14:pctWidth>
            </wp14:sizeRelH>
            <wp14:sizeRelV relativeFrom="page">
              <wp14:pctHeight>0</wp14:pctHeight>
            </wp14:sizeRelV>
          </wp:anchor>
        </w:drawing>
      </w:r>
      <w:r w:rsidRPr="00874ACB">
        <w:rPr>
          <w:rFonts w:asciiTheme="minorHAnsi" w:hAnsiTheme="minorHAnsi" w:cstheme="minorHAnsi"/>
          <w:b/>
          <w:bCs/>
          <w:noProof/>
          <w:u w:val="single"/>
        </w:rPr>
        <w:drawing>
          <wp:anchor distT="0" distB="0" distL="114300" distR="114300" simplePos="0" relativeHeight="251664384" behindDoc="0" locked="0" layoutInCell="1" allowOverlap="1" wp14:anchorId="4297034D" wp14:editId="15400F2C">
            <wp:simplePos x="0" y="0"/>
            <wp:positionH relativeFrom="column">
              <wp:posOffset>3889948</wp:posOffset>
            </wp:positionH>
            <wp:positionV relativeFrom="paragraph">
              <wp:posOffset>371787</wp:posOffset>
            </wp:positionV>
            <wp:extent cx="1802666" cy="1273810"/>
            <wp:effectExtent l="0" t="0" r="1270" b="0"/>
            <wp:wrapNone/>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09516" cy="1278650"/>
                    </a:xfrm>
                    <a:prstGeom prst="rect">
                      <a:avLst/>
                    </a:prstGeom>
                  </pic:spPr>
                </pic:pic>
              </a:graphicData>
            </a:graphic>
            <wp14:sizeRelH relativeFrom="page">
              <wp14:pctWidth>0</wp14:pctWidth>
            </wp14:sizeRelH>
            <wp14:sizeRelV relativeFrom="page">
              <wp14:pctHeight>0</wp14:pctHeight>
            </wp14:sizeRelV>
          </wp:anchor>
        </w:drawing>
      </w:r>
      <w:r w:rsidRPr="00874ACB">
        <w:rPr>
          <w:rFonts w:asciiTheme="minorHAnsi" w:hAnsiTheme="minorHAnsi" w:cstheme="minorHAnsi"/>
          <w:b/>
          <w:bCs/>
          <w:noProof/>
          <w:u w:val="single"/>
        </w:rPr>
        <w:drawing>
          <wp:anchor distT="0" distB="0" distL="114300" distR="114300" simplePos="0" relativeHeight="251662336" behindDoc="0" locked="0" layoutInCell="1" allowOverlap="1" wp14:anchorId="483D83FE" wp14:editId="7CA48282">
            <wp:simplePos x="0" y="0"/>
            <wp:positionH relativeFrom="column">
              <wp:posOffset>-157043</wp:posOffset>
            </wp:positionH>
            <wp:positionV relativeFrom="paragraph">
              <wp:posOffset>371475</wp:posOffset>
            </wp:positionV>
            <wp:extent cx="1802765" cy="1273810"/>
            <wp:effectExtent l="0" t="0" r="635" b="0"/>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02765" cy="1273810"/>
                    </a:xfrm>
                    <a:prstGeom prst="rect">
                      <a:avLst/>
                    </a:prstGeom>
                  </pic:spPr>
                </pic:pic>
              </a:graphicData>
            </a:graphic>
            <wp14:sizeRelH relativeFrom="page">
              <wp14:pctWidth>0</wp14:pctWidth>
            </wp14:sizeRelH>
            <wp14:sizeRelV relativeFrom="page">
              <wp14:pctHeight>0</wp14:pctHeight>
            </wp14:sizeRelV>
          </wp:anchor>
        </w:drawing>
      </w:r>
      <w:r w:rsidRPr="00874ACB">
        <w:rPr>
          <w:rFonts w:asciiTheme="minorHAnsi" w:hAnsiTheme="minorHAnsi" w:cstheme="minorHAnsi"/>
          <w:b/>
          <w:bCs/>
          <w:noProof/>
          <w:u w:val="single"/>
        </w:rPr>
        <w:drawing>
          <wp:anchor distT="0" distB="0" distL="114300" distR="114300" simplePos="0" relativeHeight="251663360" behindDoc="0" locked="0" layoutInCell="1" allowOverlap="1" wp14:anchorId="64D96E3A" wp14:editId="3258AB66">
            <wp:simplePos x="0" y="0"/>
            <wp:positionH relativeFrom="column">
              <wp:posOffset>1873073</wp:posOffset>
            </wp:positionH>
            <wp:positionV relativeFrom="paragraph">
              <wp:posOffset>371787</wp:posOffset>
            </wp:positionV>
            <wp:extent cx="1802572" cy="1273810"/>
            <wp:effectExtent l="0" t="0" r="1270" b="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02572" cy="1273810"/>
                    </a:xfrm>
                    <a:prstGeom prst="rect">
                      <a:avLst/>
                    </a:prstGeom>
                  </pic:spPr>
                </pic:pic>
              </a:graphicData>
            </a:graphic>
            <wp14:sizeRelH relativeFrom="page">
              <wp14:pctWidth>0</wp14:pctWidth>
            </wp14:sizeRelH>
            <wp14:sizeRelV relativeFrom="page">
              <wp14:pctHeight>0</wp14:pctHeight>
            </wp14:sizeRelV>
          </wp:anchor>
        </w:drawing>
      </w:r>
      <w:r w:rsidRPr="00874ACB">
        <w:rPr>
          <w:rFonts w:asciiTheme="minorHAnsi" w:hAnsiTheme="minorHAnsi" w:cstheme="minorHAnsi"/>
          <w:b/>
          <w:bCs/>
          <w:u w:val="single"/>
        </w:rPr>
        <w:t>Sketches</w:t>
      </w:r>
      <w:bookmarkEnd w:id="6"/>
      <w:r w:rsidRPr="00874ACB">
        <w:rPr>
          <w:rFonts w:asciiTheme="minorHAnsi" w:hAnsiTheme="minorHAnsi" w:cstheme="minorHAnsi"/>
          <w:b/>
          <w:bCs/>
          <w:u w:val="single"/>
        </w:rPr>
        <w:br/>
      </w:r>
      <w:r w:rsidRPr="00874ACB">
        <w:rPr>
          <w:rFonts w:asciiTheme="minorHAnsi" w:hAnsiTheme="minorHAnsi" w:cstheme="minorHAnsi"/>
          <w:b/>
          <w:bCs/>
          <w:u w:val="single"/>
        </w:rPr>
        <w:br/>
      </w:r>
    </w:p>
    <w:p w14:paraId="5043B78C" w14:textId="1777F0B7" w:rsidR="000717CC" w:rsidRDefault="000717CC" w:rsidP="000717CC">
      <w:pPr>
        <w:rPr>
          <w:u w:val="single"/>
        </w:rPr>
      </w:pPr>
    </w:p>
    <w:p w14:paraId="6F5A6D8D" w14:textId="7B29A897" w:rsidR="000717CC" w:rsidRPr="000717CC" w:rsidRDefault="000717CC" w:rsidP="000717CC"/>
    <w:p w14:paraId="08359821" w14:textId="0B19D36D" w:rsidR="000717CC" w:rsidRPr="000717CC" w:rsidRDefault="000717CC" w:rsidP="000717CC"/>
    <w:p w14:paraId="78D0C13B" w14:textId="7B91DCF5" w:rsidR="000717CC" w:rsidRPr="000717CC" w:rsidRDefault="000717CC" w:rsidP="000717CC"/>
    <w:p w14:paraId="25D68BD5" w14:textId="32BF225A" w:rsidR="000717CC" w:rsidRPr="000717CC" w:rsidRDefault="000717CC" w:rsidP="000717CC"/>
    <w:p w14:paraId="6995A478" w14:textId="2CD37E44" w:rsidR="000717CC" w:rsidRPr="000717CC" w:rsidRDefault="000717CC" w:rsidP="000717CC"/>
    <w:p w14:paraId="489FB50B" w14:textId="31F145A2" w:rsidR="000717CC" w:rsidRPr="000717CC" w:rsidRDefault="000717CC" w:rsidP="000717CC"/>
    <w:p w14:paraId="10091B24" w14:textId="4862EBE6" w:rsidR="000717CC" w:rsidRPr="000717CC" w:rsidRDefault="000717CC" w:rsidP="000717CC"/>
    <w:p w14:paraId="1600BCC2" w14:textId="35562F07" w:rsidR="000717CC" w:rsidRPr="000717CC" w:rsidRDefault="000717CC" w:rsidP="000717CC"/>
    <w:p w14:paraId="4656DD22" w14:textId="0D6E4708" w:rsidR="000717CC" w:rsidRPr="000717CC" w:rsidRDefault="000717CC" w:rsidP="000717CC"/>
    <w:p w14:paraId="5AA7C40A" w14:textId="71188E12" w:rsidR="000717CC" w:rsidRPr="000717CC" w:rsidRDefault="000717CC" w:rsidP="000717CC"/>
    <w:p w14:paraId="560F2B98" w14:textId="1F084528" w:rsidR="000717CC" w:rsidRPr="000717CC" w:rsidRDefault="000717CC" w:rsidP="000717CC"/>
    <w:p w14:paraId="1B51C854" w14:textId="2B7F0C38" w:rsidR="000717CC" w:rsidRPr="000717CC" w:rsidRDefault="000717CC" w:rsidP="000717CC"/>
    <w:p w14:paraId="440481AE" w14:textId="7BEFD908" w:rsidR="000717CC" w:rsidRPr="000717CC" w:rsidRDefault="000717CC" w:rsidP="000717CC"/>
    <w:p w14:paraId="47B69122" w14:textId="77777777" w:rsidR="000717CC" w:rsidRDefault="000717CC" w:rsidP="000717CC"/>
    <w:p w14:paraId="1EAB1861" w14:textId="77777777" w:rsidR="000717CC" w:rsidRDefault="000717CC" w:rsidP="000717CC">
      <w:pPr>
        <w:rPr>
          <w:u w:val="single"/>
        </w:rPr>
      </w:pPr>
    </w:p>
    <w:p w14:paraId="4B8A2795" w14:textId="77777777" w:rsidR="000717CC" w:rsidRDefault="000717CC" w:rsidP="000717CC">
      <w:pPr>
        <w:rPr>
          <w:u w:val="single"/>
        </w:rPr>
      </w:pPr>
    </w:p>
    <w:p w14:paraId="19CAD2A9" w14:textId="77777777" w:rsidR="000717CC" w:rsidRDefault="000717CC" w:rsidP="000717CC">
      <w:pPr>
        <w:rPr>
          <w:u w:val="single"/>
        </w:rPr>
      </w:pPr>
    </w:p>
    <w:p w14:paraId="4AF9EC5A" w14:textId="77777777" w:rsidR="000717CC" w:rsidRDefault="000717CC" w:rsidP="000717CC">
      <w:pPr>
        <w:rPr>
          <w:u w:val="single"/>
        </w:rPr>
      </w:pPr>
    </w:p>
    <w:p w14:paraId="52B05AA5" w14:textId="77777777" w:rsidR="000717CC" w:rsidRDefault="000717CC" w:rsidP="000717CC">
      <w:pPr>
        <w:rPr>
          <w:u w:val="single"/>
        </w:rPr>
      </w:pPr>
    </w:p>
    <w:p w14:paraId="547FADCE" w14:textId="77777777" w:rsidR="000717CC" w:rsidRDefault="000717CC" w:rsidP="000717CC">
      <w:pPr>
        <w:rPr>
          <w:u w:val="single"/>
        </w:rPr>
      </w:pPr>
    </w:p>
    <w:p w14:paraId="26531FE2" w14:textId="77777777" w:rsidR="000717CC" w:rsidRDefault="000717CC" w:rsidP="000717CC">
      <w:pPr>
        <w:rPr>
          <w:u w:val="single"/>
        </w:rPr>
      </w:pPr>
    </w:p>
    <w:p w14:paraId="7C916E3A" w14:textId="77777777" w:rsidR="000717CC" w:rsidRDefault="000717CC" w:rsidP="000717CC">
      <w:pPr>
        <w:rPr>
          <w:u w:val="single"/>
        </w:rPr>
      </w:pPr>
    </w:p>
    <w:p w14:paraId="650663D1" w14:textId="77777777" w:rsidR="000717CC" w:rsidRDefault="000717CC" w:rsidP="000717CC">
      <w:pPr>
        <w:rPr>
          <w:u w:val="single"/>
        </w:rPr>
      </w:pPr>
    </w:p>
    <w:p w14:paraId="7313986F" w14:textId="77777777" w:rsidR="000717CC" w:rsidRDefault="000717CC" w:rsidP="000717CC">
      <w:pPr>
        <w:rPr>
          <w:u w:val="single"/>
        </w:rPr>
      </w:pPr>
    </w:p>
    <w:p w14:paraId="15153896" w14:textId="77777777" w:rsidR="000717CC" w:rsidRDefault="000717CC" w:rsidP="000717CC">
      <w:pPr>
        <w:rPr>
          <w:u w:val="single"/>
        </w:rPr>
      </w:pPr>
    </w:p>
    <w:p w14:paraId="2FBC6BDD" w14:textId="77777777" w:rsidR="000717CC" w:rsidRDefault="000717CC" w:rsidP="000717CC">
      <w:pPr>
        <w:rPr>
          <w:u w:val="single"/>
        </w:rPr>
      </w:pPr>
    </w:p>
    <w:p w14:paraId="52086D36" w14:textId="77777777" w:rsidR="000717CC" w:rsidRDefault="000717CC" w:rsidP="000717CC">
      <w:pPr>
        <w:rPr>
          <w:u w:val="single"/>
        </w:rPr>
      </w:pPr>
    </w:p>
    <w:p w14:paraId="5011BE26" w14:textId="0E0ADE8D" w:rsidR="000717CC" w:rsidRPr="00874ACB" w:rsidRDefault="000717CC" w:rsidP="00874ACB">
      <w:pPr>
        <w:pStyle w:val="Heading2"/>
        <w:rPr>
          <w:rFonts w:asciiTheme="minorHAnsi" w:hAnsiTheme="minorHAnsi" w:cstheme="minorHAnsi"/>
          <w:b/>
          <w:bCs/>
          <w:u w:val="single"/>
        </w:rPr>
      </w:pPr>
      <w:bookmarkStart w:id="7" w:name="_Toc129201980"/>
      <w:r w:rsidRPr="00874ACB">
        <w:rPr>
          <w:rFonts w:asciiTheme="minorHAnsi" w:hAnsiTheme="minorHAnsi" w:cstheme="minorHAnsi"/>
          <w:b/>
          <w:bCs/>
          <w:u w:val="single"/>
        </w:rPr>
        <w:t>Final Poster</w:t>
      </w:r>
      <w:bookmarkEnd w:id="7"/>
    </w:p>
    <w:p w14:paraId="5FF87756" w14:textId="5A06F888" w:rsidR="000717CC" w:rsidRDefault="000717CC" w:rsidP="000717CC">
      <w:pPr>
        <w:rPr>
          <w:u w:val="single"/>
        </w:rPr>
      </w:pPr>
    </w:p>
    <w:p w14:paraId="58794E86" w14:textId="479544BB" w:rsidR="000717CC" w:rsidRDefault="000717CC" w:rsidP="000717CC">
      <w:pPr>
        <w:rPr>
          <w:noProof/>
          <w:u w:val="single"/>
        </w:rPr>
      </w:pPr>
      <w:r>
        <w:rPr>
          <w:noProof/>
          <w:u w:val="single"/>
        </w:rPr>
        <w:drawing>
          <wp:inline distT="0" distB="0" distL="0" distR="0" wp14:anchorId="2177D33A" wp14:editId="24F360B1">
            <wp:extent cx="5731510" cy="4050030"/>
            <wp:effectExtent l="0" t="0" r="0" b="1270"/>
            <wp:docPr id="8" name="Picture 8"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128BB10E" w14:textId="670E9E79" w:rsidR="000717CC" w:rsidRDefault="000717CC" w:rsidP="000717CC">
      <w:pPr>
        <w:tabs>
          <w:tab w:val="left" w:pos="1086"/>
        </w:tabs>
      </w:pPr>
      <w:r>
        <w:t>[30]-[47]</w:t>
      </w:r>
    </w:p>
    <w:p w14:paraId="36E26C70" w14:textId="2766CE6B" w:rsidR="000717CC" w:rsidRDefault="000717CC" w:rsidP="000717CC">
      <w:pPr>
        <w:tabs>
          <w:tab w:val="left" w:pos="1086"/>
        </w:tabs>
      </w:pPr>
    </w:p>
    <w:p w14:paraId="2E09AE85" w14:textId="5A236B94" w:rsidR="000717CC" w:rsidRDefault="000717CC" w:rsidP="000717CC">
      <w:pPr>
        <w:tabs>
          <w:tab w:val="left" w:pos="1086"/>
        </w:tabs>
      </w:pPr>
    </w:p>
    <w:p w14:paraId="1BE2EB1A" w14:textId="77777777" w:rsidR="000717CC" w:rsidRDefault="000717CC">
      <w:r>
        <w:br w:type="page"/>
      </w:r>
    </w:p>
    <w:p w14:paraId="6F77983B" w14:textId="77777777" w:rsidR="000717CC" w:rsidRPr="00BD342D" w:rsidRDefault="000717CC" w:rsidP="00BD342D">
      <w:pPr>
        <w:pStyle w:val="Heading1"/>
        <w:jc w:val="center"/>
        <w:rPr>
          <w:rFonts w:asciiTheme="minorHAnsi" w:hAnsiTheme="minorHAnsi" w:cstheme="minorHAnsi"/>
          <w:b/>
          <w:bCs/>
          <w:u w:val="single"/>
        </w:rPr>
      </w:pPr>
      <w:bookmarkStart w:id="8" w:name="_Toc129201981"/>
      <w:r w:rsidRPr="00BD342D">
        <w:rPr>
          <w:rFonts w:asciiTheme="minorHAnsi" w:hAnsiTheme="minorHAnsi" w:cstheme="minorHAnsi"/>
          <w:b/>
          <w:bCs/>
          <w:u w:val="single"/>
        </w:rPr>
        <w:lastRenderedPageBreak/>
        <w:t>References</w:t>
      </w:r>
      <w:bookmarkEnd w:id="8"/>
    </w:p>
    <w:p w14:paraId="5A18073E" w14:textId="77777777" w:rsidR="000717CC" w:rsidRPr="00874ACB" w:rsidRDefault="000717CC" w:rsidP="00874ACB">
      <w:pPr>
        <w:pStyle w:val="Heading2"/>
        <w:rPr>
          <w:rFonts w:asciiTheme="minorHAnsi" w:hAnsiTheme="minorHAnsi" w:cstheme="minorHAnsi"/>
          <w:b/>
          <w:bCs/>
          <w:u w:val="single"/>
        </w:rPr>
      </w:pPr>
      <w:r w:rsidRPr="00601DBD">
        <w:br/>
      </w:r>
      <w:bookmarkStart w:id="9" w:name="_Toc129201982"/>
      <w:r w:rsidRPr="00874ACB">
        <w:rPr>
          <w:rFonts w:asciiTheme="minorHAnsi" w:hAnsiTheme="minorHAnsi" w:cstheme="minorHAnsi"/>
          <w:b/>
          <w:bCs/>
          <w:u w:val="single"/>
        </w:rPr>
        <w:t>Report</w:t>
      </w:r>
      <w:bookmarkEnd w:id="9"/>
    </w:p>
    <w:p w14:paraId="66DAC072" w14:textId="77777777" w:rsidR="000717CC" w:rsidRPr="00601DBD" w:rsidRDefault="000717CC" w:rsidP="000717CC">
      <w:pPr>
        <w:jc w:val="center"/>
        <w:rPr>
          <w:rFonts w:cstheme="minorHAnsi"/>
          <w:sz w:val="21"/>
          <w:szCs w:val="21"/>
          <w:u w:val="single"/>
        </w:rPr>
      </w:pPr>
    </w:p>
    <w:p w14:paraId="7115B6F8"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[1]</w:t>
      </w:r>
      <w:r>
        <w:rPr>
          <w:rFonts w:asciiTheme="minorHAnsi" w:hAnsiTheme="minorHAnsi" w:cstheme="minorHAnsi"/>
          <w:color w:val="000000"/>
          <w:sz w:val="21"/>
          <w:szCs w:val="21"/>
        </w:rPr>
        <w:t xml:space="preserve"> World Population Review, </w:t>
      </w:r>
      <w:r w:rsidRPr="00601DBD">
        <w:rPr>
          <w:rFonts w:asciiTheme="minorHAnsi" w:hAnsiTheme="minorHAnsi" w:cstheme="minorHAnsi"/>
          <w:color w:val="000000"/>
          <w:sz w:val="21"/>
          <w:szCs w:val="21"/>
        </w:rPr>
        <w:t>“Best Healthcare in the World</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world population review,</w:t>
      </w:r>
      <w:r w:rsidRPr="00601DBD">
        <w:rPr>
          <w:rFonts w:asciiTheme="minorHAnsi" w:hAnsiTheme="minorHAnsi" w:cstheme="minorHAnsi"/>
          <w:i/>
          <w:iCs/>
          <w:color w:val="000000"/>
          <w:sz w:val="21"/>
          <w:szCs w:val="21"/>
        </w:rPr>
        <w:t xml:space="preserve"> 2023</w:t>
      </w:r>
      <w:r w:rsidRPr="00601DBD">
        <w:rPr>
          <w:rFonts w:asciiTheme="minorHAnsi" w:hAnsiTheme="minorHAnsi" w:cstheme="minorHAnsi"/>
          <w:color w:val="000000"/>
          <w:sz w:val="21"/>
          <w:szCs w:val="21"/>
        </w:rPr>
        <w:t>.</w:t>
      </w:r>
      <w:r>
        <w:rPr>
          <w:rFonts w:asciiTheme="minorHAnsi" w:hAnsiTheme="minorHAnsi" w:cstheme="minorHAnsi"/>
          <w:color w:val="000000"/>
          <w:sz w:val="21"/>
          <w:szCs w:val="21"/>
        </w:rPr>
        <w:t xml:space="preserve"> [Online]</w:t>
      </w:r>
      <w:r w:rsidRPr="00601DBD">
        <w:rPr>
          <w:rFonts w:asciiTheme="minorHAnsi" w:hAnsiTheme="minorHAnsi" w:cstheme="minorHAnsi"/>
          <w:color w:val="000000"/>
          <w:sz w:val="21"/>
          <w:szCs w:val="21"/>
        </w:rPr>
        <w:t xml:space="preserve"> Available: </w:t>
      </w:r>
      <w:hyperlink r:id="rId14" w:tgtFrame="_blank" w:history="1">
        <w:r w:rsidRPr="00601DBD">
          <w:rPr>
            <w:rStyle w:val="Hyperlink"/>
            <w:rFonts w:asciiTheme="minorHAnsi" w:hAnsiTheme="minorHAnsi" w:cstheme="minorHAnsi"/>
            <w:color w:val="0066CC"/>
            <w:sz w:val="21"/>
            <w:szCs w:val="21"/>
          </w:rPr>
          <w:t>https://worldpopulationreview.com/country-rankings/best-healthcare-in-the-world</w:t>
        </w:r>
      </w:hyperlink>
      <w:r w:rsidRPr="00601DBD">
        <w:rPr>
          <w:rFonts w:asciiTheme="minorHAnsi" w:hAnsiTheme="minorHAnsi" w:cstheme="minorHAnsi"/>
          <w:color w:val="000000"/>
          <w:sz w:val="21"/>
          <w:szCs w:val="21"/>
        </w:rPr>
        <w:t> [Accessed Feb 22, 2023].</w:t>
      </w:r>
    </w:p>
    <w:p w14:paraId="691934F6"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[2]</w:t>
      </w:r>
      <w:r>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E</w:t>
      </w:r>
      <w:r>
        <w:rPr>
          <w:rFonts w:asciiTheme="minorHAnsi" w:hAnsiTheme="minorHAnsi" w:cstheme="minorHAnsi"/>
          <w:color w:val="000000"/>
          <w:sz w:val="21"/>
          <w:szCs w:val="21"/>
        </w:rPr>
        <w:t>xpatriate</w:t>
      </w:r>
      <w:r w:rsidRPr="00601DBD">
        <w:rPr>
          <w:rFonts w:asciiTheme="minorHAnsi" w:hAnsiTheme="minorHAnsi" w:cstheme="minorHAnsi"/>
          <w:color w:val="000000"/>
          <w:sz w:val="21"/>
          <w:szCs w:val="21"/>
        </w:rPr>
        <w:t xml:space="preserve"> Healthcare</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The Top 10 Healthcare Systems in the World</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 xml:space="preserve">expatriate healthcare, </w:t>
      </w:r>
      <w:r>
        <w:rPr>
          <w:rFonts w:asciiTheme="minorHAnsi" w:hAnsiTheme="minorHAnsi" w:cstheme="minorHAnsi"/>
          <w:color w:val="000000"/>
          <w:sz w:val="21"/>
          <w:szCs w:val="21"/>
        </w:rPr>
        <w:t>Jul. 21,</w:t>
      </w:r>
      <w:r w:rsidRPr="00601DBD">
        <w:rPr>
          <w:rFonts w:asciiTheme="minorHAnsi" w:hAnsiTheme="minorHAnsi" w:cstheme="minorHAnsi"/>
          <w:i/>
          <w:iCs/>
          <w:color w:val="000000"/>
          <w:sz w:val="21"/>
          <w:szCs w:val="21"/>
        </w:rPr>
        <w:t xml:space="preserve"> </w:t>
      </w:r>
      <w:r w:rsidRPr="00601DBD">
        <w:rPr>
          <w:rFonts w:asciiTheme="minorHAnsi" w:hAnsiTheme="minorHAnsi" w:cstheme="minorHAnsi"/>
          <w:color w:val="000000"/>
          <w:sz w:val="21"/>
          <w:szCs w:val="21"/>
        </w:rPr>
        <w:t>2022.</w:t>
      </w:r>
      <w:r>
        <w:rPr>
          <w:rFonts w:asciiTheme="minorHAnsi" w:hAnsiTheme="minorHAnsi" w:cstheme="minorHAnsi"/>
          <w:color w:val="000000"/>
          <w:sz w:val="21"/>
          <w:szCs w:val="21"/>
        </w:rPr>
        <w:t xml:space="preserve"> [Online]</w:t>
      </w:r>
      <w:r w:rsidRPr="00601DBD">
        <w:rPr>
          <w:rFonts w:asciiTheme="minorHAnsi" w:hAnsiTheme="minorHAnsi" w:cstheme="minorHAnsi"/>
          <w:color w:val="000000"/>
          <w:sz w:val="21"/>
          <w:szCs w:val="21"/>
        </w:rPr>
        <w:t xml:space="preserve"> Available: </w:t>
      </w:r>
      <w:hyperlink r:id="rId15" w:tgtFrame="_blank" w:history="1">
        <w:r w:rsidRPr="00601DBD">
          <w:rPr>
            <w:rStyle w:val="Hyperlink"/>
            <w:rFonts w:asciiTheme="minorHAnsi" w:hAnsiTheme="minorHAnsi" w:cstheme="minorHAnsi"/>
            <w:color w:val="0066CC"/>
            <w:sz w:val="21"/>
            <w:szCs w:val="21"/>
          </w:rPr>
          <w:t>https://www.expatriatehealthcare.com/the-top-10-healthcare-systems-in-the-world-2022/</w:t>
        </w:r>
      </w:hyperlink>
      <w:r w:rsidRPr="00601DBD">
        <w:rPr>
          <w:rFonts w:asciiTheme="minorHAnsi" w:hAnsiTheme="minorHAnsi" w:cstheme="minorHAnsi"/>
          <w:color w:val="000000"/>
          <w:sz w:val="21"/>
          <w:szCs w:val="21"/>
        </w:rPr>
        <w:t> [Accessed Feb 22, 2023].</w:t>
      </w:r>
    </w:p>
    <w:p w14:paraId="0711BEBA"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[3]</w:t>
      </w:r>
      <w:r>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 xml:space="preserve">The editors of encyclopaedia </w:t>
      </w:r>
      <w:r>
        <w:rPr>
          <w:rFonts w:asciiTheme="minorHAnsi" w:hAnsiTheme="minorHAnsi" w:cstheme="minorHAnsi"/>
          <w:color w:val="000000"/>
          <w:sz w:val="21"/>
          <w:szCs w:val="21"/>
        </w:rPr>
        <w:t>Britannica,</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American Medical Association | Overview, History, &amp; Facts | Britannica</w:t>
      </w:r>
      <w:r>
        <w:rPr>
          <w:rFonts w:asciiTheme="minorHAnsi" w:hAnsiTheme="minorHAnsi" w:cstheme="minorHAnsi"/>
          <w:color w:val="000000"/>
          <w:sz w:val="21"/>
          <w:szCs w:val="21"/>
        </w:rPr>
        <w:t xml:space="preserve">,” </w:t>
      </w:r>
      <w:proofErr w:type="spellStart"/>
      <w:r>
        <w:rPr>
          <w:rFonts w:asciiTheme="minorHAnsi" w:hAnsiTheme="minorHAnsi" w:cstheme="minorHAnsi"/>
          <w:i/>
          <w:iCs/>
          <w:color w:val="000000"/>
          <w:sz w:val="21"/>
          <w:szCs w:val="21"/>
        </w:rPr>
        <w:t>britannica</w:t>
      </w:r>
      <w:proofErr w:type="spellEnd"/>
      <w:r>
        <w:rPr>
          <w:rFonts w:asciiTheme="minorHAnsi" w:hAnsiTheme="minorHAnsi" w:cstheme="minorHAnsi"/>
          <w:i/>
          <w:iCs/>
          <w:color w:val="000000"/>
          <w:sz w:val="21"/>
          <w:szCs w:val="21"/>
        </w:rPr>
        <w:t xml:space="preserve">, </w:t>
      </w:r>
      <w:r>
        <w:rPr>
          <w:rFonts w:asciiTheme="minorHAnsi" w:hAnsiTheme="minorHAnsi" w:cstheme="minorHAnsi"/>
          <w:color w:val="000000"/>
          <w:sz w:val="21"/>
          <w:szCs w:val="21"/>
        </w:rPr>
        <w:t>2023. [Online]</w:t>
      </w:r>
      <w:r w:rsidRPr="00601DBD">
        <w:rPr>
          <w:rFonts w:asciiTheme="minorHAnsi" w:hAnsiTheme="minorHAnsi" w:cstheme="minorHAnsi"/>
          <w:color w:val="000000"/>
          <w:sz w:val="21"/>
          <w:szCs w:val="21"/>
        </w:rPr>
        <w:t xml:space="preserve"> Available: </w:t>
      </w:r>
      <w:hyperlink r:id="rId16" w:tgtFrame="_blank" w:history="1">
        <w:r w:rsidRPr="00601DBD">
          <w:rPr>
            <w:rStyle w:val="Hyperlink"/>
            <w:rFonts w:asciiTheme="minorHAnsi" w:hAnsiTheme="minorHAnsi" w:cstheme="minorHAnsi"/>
            <w:color w:val="0066CC"/>
            <w:sz w:val="21"/>
            <w:szCs w:val="21"/>
          </w:rPr>
          <w:t>https://www.britannica.com/topic/American-Medical-Association</w:t>
        </w:r>
      </w:hyperlink>
      <w:r w:rsidRPr="00601DBD">
        <w:rPr>
          <w:rFonts w:asciiTheme="minorHAnsi" w:hAnsiTheme="minorHAnsi" w:cstheme="minorHAnsi"/>
          <w:color w:val="000000"/>
          <w:sz w:val="21"/>
          <w:szCs w:val="21"/>
        </w:rPr>
        <w:t> [Accessed Feb 16, 2023].</w:t>
      </w:r>
    </w:p>
    <w:p w14:paraId="4ECE94A0"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color w:val="000000" w:themeColor="text1"/>
          <w:sz w:val="21"/>
          <w:szCs w:val="21"/>
        </w:rPr>
        <w:t>[4] J. Griffin</w:t>
      </w:r>
      <w:r>
        <w:rPr>
          <w:rFonts w:asciiTheme="minorHAnsi" w:hAnsiTheme="minorHAnsi" w:cstheme="minorHAnsi"/>
          <w:color w:val="000000" w:themeColor="text1"/>
          <w:sz w:val="21"/>
          <w:szCs w:val="21"/>
        </w:rPr>
        <w:t>, “</w:t>
      </w:r>
      <w:r w:rsidRPr="00601DBD">
        <w:rPr>
          <w:rFonts w:asciiTheme="minorHAnsi" w:hAnsiTheme="minorHAnsi" w:cstheme="minorHAnsi"/>
          <w:color w:val="000000" w:themeColor="text1"/>
          <w:sz w:val="21"/>
          <w:szCs w:val="21"/>
        </w:rPr>
        <w:t>The History of Medicine and Organized Healthcare in America</w:t>
      </w:r>
      <w:r>
        <w:rPr>
          <w:rFonts w:asciiTheme="minorHAnsi" w:hAnsiTheme="minorHAnsi" w:cstheme="minorHAnsi"/>
          <w:color w:val="000000" w:themeColor="text1"/>
          <w:sz w:val="21"/>
          <w:szCs w:val="21"/>
        </w:rPr>
        <w:t xml:space="preserve">,” </w:t>
      </w:r>
      <w:r>
        <w:rPr>
          <w:rFonts w:asciiTheme="minorHAnsi" w:hAnsiTheme="minorHAnsi" w:cstheme="minorHAnsi"/>
          <w:i/>
          <w:iCs/>
          <w:color w:val="000000" w:themeColor="text1"/>
          <w:sz w:val="21"/>
          <w:szCs w:val="21"/>
        </w:rPr>
        <w:t>griffin benefits blog,</w:t>
      </w:r>
      <w:r>
        <w:rPr>
          <w:rFonts w:asciiTheme="minorHAnsi" w:hAnsiTheme="minorHAnsi" w:cstheme="minorHAnsi"/>
          <w:color w:val="000000" w:themeColor="text1"/>
          <w:sz w:val="21"/>
          <w:szCs w:val="21"/>
        </w:rPr>
        <w:t xml:space="preserve"> Mar. 27, 2020. [Online]</w:t>
      </w:r>
      <w:r w:rsidRPr="00601DBD">
        <w:rPr>
          <w:rFonts w:asciiTheme="minorHAnsi" w:hAnsiTheme="minorHAnsi" w:cstheme="minorHAnsi"/>
          <w:color w:val="000000" w:themeColor="text1"/>
          <w:sz w:val="21"/>
          <w:szCs w:val="21"/>
        </w:rPr>
        <w:t xml:space="preserve"> Available: </w:t>
      </w:r>
      <w:hyperlink r:id="rId17" w:tgtFrame="_blank" w:history="1">
        <w:r w:rsidRPr="00601DBD">
          <w:rPr>
            <w:rStyle w:val="Hyperlink"/>
            <w:rFonts w:asciiTheme="minorHAnsi" w:hAnsiTheme="minorHAnsi" w:cstheme="minorHAnsi"/>
            <w:color w:val="000000" w:themeColor="text1"/>
            <w:sz w:val="21"/>
            <w:szCs w:val="21"/>
          </w:rPr>
          <w:t>http://www.griffinbenefits.com/blog/history-of-healthcare</w:t>
        </w:r>
      </w:hyperlink>
      <w:r w:rsidRPr="00601DBD">
        <w:rPr>
          <w:rFonts w:asciiTheme="minorHAnsi" w:hAnsiTheme="minorHAnsi" w:cstheme="minorHAnsi"/>
          <w:color w:val="000000" w:themeColor="text1"/>
          <w:sz w:val="21"/>
          <w:szCs w:val="21"/>
        </w:rPr>
        <w:t> [Accessed Feb 13, 2023].</w:t>
      </w:r>
    </w:p>
    <w:p w14:paraId="66289AA9"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color w:val="000000" w:themeColor="text1"/>
          <w:sz w:val="21"/>
          <w:szCs w:val="21"/>
        </w:rPr>
        <w:t xml:space="preserve">[5] J. Lee, "Health Care Reform in South Korea: Success or </w:t>
      </w:r>
      <w:proofErr w:type="gramStart"/>
      <w:r w:rsidRPr="00601DBD">
        <w:rPr>
          <w:rFonts w:asciiTheme="minorHAnsi" w:hAnsiTheme="minorHAnsi" w:cstheme="minorHAnsi"/>
          <w:color w:val="000000" w:themeColor="text1"/>
          <w:sz w:val="21"/>
          <w:szCs w:val="21"/>
        </w:rPr>
        <w:t>Failure?</w:t>
      </w:r>
      <w:r>
        <w:rPr>
          <w:rFonts w:asciiTheme="minorHAnsi" w:hAnsiTheme="minorHAnsi" w:cstheme="minorHAnsi"/>
          <w:color w:val="000000" w:themeColor="text1"/>
          <w:sz w:val="21"/>
          <w:szCs w:val="21"/>
        </w:rPr>
        <w:t>,</w:t>
      </w:r>
      <w:proofErr w:type="gramEnd"/>
      <w:r w:rsidRPr="00601DBD">
        <w:rPr>
          <w:rFonts w:asciiTheme="minorHAnsi" w:hAnsiTheme="minorHAnsi" w:cstheme="minorHAnsi"/>
          <w:color w:val="000000" w:themeColor="text1"/>
          <w:sz w:val="21"/>
          <w:szCs w:val="21"/>
        </w:rPr>
        <w:t>" </w:t>
      </w:r>
      <w:r w:rsidRPr="00C51769">
        <w:rPr>
          <w:rFonts w:asciiTheme="minorHAnsi" w:hAnsiTheme="minorHAnsi" w:cstheme="minorHAnsi"/>
          <w:i/>
          <w:iCs/>
          <w:color w:val="000000" w:themeColor="text1"/>
          <w:sz w:val="21"/>
          <w:szCs w:val="21"/>
        </w:rPr>
        <w:t>National Library of Medicine</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vol. 93,</w:t>
      </w:r>
      <w:r>
        <w:rPr>
          <w:rFonts w:asciiTheme="minorHAnsi" w:hAnsiTheme="minorHAnsi" w:cstheme="minorHAnsi"/>
          <w:color w:val="000000" w:themeColor="text1"/>
          <w:sz w:val="21"/>
          <w:szCs w:val="21"/>
        </w:rPr>
        <w:t xml:space="preserve"> no. 1,</w:t>
      </w:r>
      <w:r w:rsidRPr="00601DBD">
        <w:rPr>
          <w:rFonts w:asciiTheme="minorHAnsi" w:hAnsiTheme="minorHAnsi" w:cstheme="minorHAnsi"/>
          <w:i/>
          <w:iCs/>
          <w:color w:val="000000" w:themeColor="text1"/>
          <w:sz w:val="21"/>
          <w:szCs w:val="21"/>
        </w:rPr>
        <w:t> </w:t>
      </w:r>
      <w:r w:rsidRPr="00601DBD">
        <w:rPr>
          <w:rFonts w:asciiTheme="minorHAnsi" w:hAnsiTheme="minorHAnsi" w:cstheme="minorHAnsi"/>
          <w:color w:val="000000" w:themeColor="text1"/>
          <w:sz w:val="21"/>
          <w:szCs w:val="21"/>
        </w:rPr>
        <w:t xml:space="preserve">p. 48-51, </w:t>
      </w:r>
      <w:r>
        <w:rPr>
          <w:rFonts w:asciiTheme="minorHAnsi" w:hAnsiTheme="minorHAnsi" w:cstheme="minorHAnsi"/>
          <w:color w:val="000000" w:themeColor="text1"/>
          <w:sz w:val="21"/>
          <w:szCs w:val="21"/>
        </w:rPr>
        <w:t xml:space="preserve">Jan </w:t>
      </w:r>
      <w:r w:rsidRPr="00601DBD">
        <w:rPr>
          <w:rFonts w:asciiTheme="minorHAnsi" w:hAnsiTheme="minorHAnsi" w:cstheme="minorHAnsi"/>
          <w:color w:val="000000" w:themeColor="text1"/>
          <w:sz w:val="21"/>
          <w:szCs w:val="21"/>
        </w:rPr>
        <w:t xml:space="preserve">2003. </w:t>
      </w:r>
      <w:r>
        <w:rPr>
          <w:rFonts w:asciiTheme="minorHAnsi" w:hAnsiTheme="minorHAnsi" w:cstheme="minorHAnsi"/>
          <w:color w:val="000000" w:themeColor="text1"/>
          <w:sz w:val="21"/>
          <w:szCs w:val="21"/>
        </w:rPr>
        <w:t xml:space="preserve">[Online]. </w:t>
      </w:r>
      <w:r w:rsidRPr="00601DBD">
        <w:rPr>
          <w:rFonts w:asciiTheme="minorHAnsi" w:hAnsiTheme="minorHAnsi" w:cstheme="minorHAnsi"/>
          <w:color w:val="000000" w:themeColor="text1"/>
          <w:sz w:val="21"/>
          <w:szCs w:val="21"/>
        </w:rPr>
        <w:t>Available:</w:t>
      </w:r>
      <w:r>
        <w:rPr>
          <w:rFonts w:asciiTheme="minorHAnsi" w:hAnsiTheme="minorHAnsi" w:cstheme="minorHAnsi"/>
          <w:color w:val="000000" w:themeColor="text1"/>
          <w:sz w:val="21"/>
          <w:szCs w:val="21"/>
        </w:rPr>
        <w:t xml:space="preserve"> </w:t>
      </w:r>
      <w:hyperlink r:id="rId18" w:history="1">
        <w:r w:rsidRPr="00601DBD">
          <w:rPr>
            <w:rStyle w:val="Hyperlink"/>
            <w:rFonts w:asciiTheme="minorHAnsi" w:hAnsiTheme="minorHAnsi" w:cstheme="minorHAnsi"/>
            <w:sz w:val="21"/>
            <w:szCs w:val="21"/>
          </w:rPr>
          <w:t>https://www.ncbi.nlm.nih.gov/pmc/articles/PMC1447690/</w:t>
        </w:r>
      </w:hyperlink>
      <w:r w:rsidRPr="00601DBD">
        <w:rPr>
          <w:rFonts w:asciiTheme="minorHAnsi" w:hAnsiTheme="minorHAnsi" w:cstheme="minorHAnsi"/>
          <w:color w:val="000000" w:themeColor="text1"/>
          <w:sz w:val="21"/>
          <w:szCs w:val="21"/>
        </w:rPr>
        <w:t xml:space="preserve"> [Accessed Feb 13, </w:t>
      </w:r>
      <w:proofErr w:type="gramStart"/>
      <w:r w:rsidRPr="00601DBD">
        <w:rPr>
          <w:rFonts w:asciiTheme="minorHAnsi" w:hAnsiTheme="minorHAnsi" w:cstheme="minorHAnsi"/>
          <w:color w:val="000000" w:themeColor="text1"/>
          <w:sz w:val="21"/>
          <w:szCs w:val="21"/>
        </w:rPr>
        <w:t>2023 ]</w:t>
      </w:r>
      <w:proofErr w:type="gramEnd"/>
      <w:r w:rsidRPr="00601DBD">
        <w:rPr>
          <w:rFonts w:asciiTheme="minorHAnsi" w:hAnsiTheme="minorHAnsi" w:cstheme="minorHAnsi"/>
          <w:color w:val="000000" w:themeColor="text1"/>
          <w:sz w:val="21"/>
          <w:szCs w:val="21"/>
        </w:rPr>
        <w:t>.</w:t>
      </w:r>
    </w:p>
    <w:p w14:paraId="3EC22BBF"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color w:val="000000" w:themeColor="text1"/>
          <w:sz w:val="21"/>
          <w:szCs w:val="21"/>
        </w:rPr>
        <w:t>[6] T</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Lee, I</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Hwang and H</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Kim</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w:t>
      </w:r>
      <w:r>
        <w:rPr>
          <w:rFonts w:asciiTheme="minorHAnsi" w:hAnsiTheme="minorHAnsi" w:cstheme="minorHAnsi"/>
          <w:color w:val="000000" w:themeColor="text1"/>
          <w:sz w:val="21"/>
          <w:szCs w:val="21"/>
        </w:rPr>
        <w:t>“</w:t>
      </w:r>
      <w:r w:rsidRPr="00F930B8">
        <w:rPr>
          <w:rFonts w:asciiTheme="minorHAnsi" w:hAnsiTheme="minorHAnsi" w:cstheme="minorHAnsi"/>
          <w:color w:val="000000" w:themeColor="text1"/>
          <w:sz w:val="21"/>
          <w:szCs w:val="21"/>
        </w:rPr>
        <w:t>Equity of health care financing in South Korea: 1990–2016 | BMC Health Services Research | Full Text</w:t>
      </w:r>
      <w:r>
        <w:rPr>
          <w:rFonts w:asciiTheme="minorHAnsi" w:hAnsiTheme="minorHAnsi" w:cstheme="minorHAnsi"/>
          <w:color w:val="000000" w:themeColor="text1"/>
          <w:sz w:val="21"/>
          <w:szCs w:val="21"/>
        </w:rPr>
        <w:t xml:space="preserve">,” </w:t>
      </w:r>
      <w:r>
        <w:rPr>
          <w:rFonts w:asciiTheme="minorHAnsi" w:hAnsiTheme="minorHAnsi" w:cstheme="minorHAnsi"/>
          <w:i/>
          <w:iCs/>
          <w:color w:val="000000" w:themeColor="text1"/>
          <w:sz w:val="21"/>
          <w:szCs w:val="21"/>
        </w:rPr>
        <w:t xml:space="preserve">BMC health services research, </w:t>
      </w:r>
      <w:r>
        <w:rPr>
          <w:rFonts w:asciiTheme="minorHAnsi" w:hAnsiTheme="minorHAnsi" w:cstheme="minorHAnsi"/>
          <w:color w:val="000000" w:themeColor="text1"/>
          <w:sz w:val="21"/>
          <w:szCs w:val="21"/>
        </w:rPr>
        <w:t xml:space="preserve">article </w:t>
      </w:r>
      <w:proofErr w:type="spellStart"/>
      <w:r>
        <w:rPr>
          <w:rFonts w:asciiTheme="minorHAnsi" w:hAnsiTheme="minorHAnsi" w:cstheme="minorHAnsi"/>
          <w:color w:val="000000" w:themeColor="text1"/>
          <w:sz w:val="21"/>
          <w:szCs w:val="21"/>
        </w:rPr>
        <w:t>num</w:t>
      </w:r>
      <w:proofErr w:type="spellEnd"/>
      <w:r>
        <w:rPr>
          <w:rFonts w:asciiTheme="minorHAnsi" w:hAnsiTheme="minorHAnsi" w:cstheme="minorHAnsi"/>
          <w:color w:val="000000" w:themeColor="text1"/>
          <w:sz w:val="21"/>
          <w:szCs w:val="21"/>
        </w:rPr>
        <w:t xml:space="preserve">, 1327, Dec. 11, 2021. [Online].  </w:t>
      </w:r>
      <w:r w:rsidRPr="00601DBD">
        <w:rPr>
          <w:rFonts w:asciiTheme="minorHAnsi" w:hAnsiTheme="minorHAnsi" w:cstheme="minorHAnsi"/>
          <w:color w:val="000000" w:themeColor="text1"/>
          <w:sz w:val="21"/>
          <w:szCs w:val="21"/>
        </w:rPr>
        <w:t>Available: </w:t>
      </w:r>
      <w:hyperlink r:id="rId19" w:tgtFrame="_blank" w:history="1">
        <w:r w:rsidRPr="00601DBD">
          <w:rPr>
            <w:rStyle w:val="Hyperlink"/>
            <w:rFonts w:asciiTheme="minorHAnsi" w:hAnsiTheme="minorHAnsi" w:cstheme="minorHAnsi"/>
            <w:color w:val="000000" w:themeColor="text1"/>
            <w:sz w:val="21"/>
            <w:szCs w:val="21"/>
          </w:rPr>
          <w:t>https://bmchealthservres.biomedcentral.com/articles/10.1186/s12913-021-07308-0</w:t>
        </w:r>
      </w:hyperlink>
      <w:r w:rsidRPr="00601DBD">
        <w:rPr>
          <w:rFonts w:asciiTheme="minorHAnsi" w:hAnsiTheme="minorHAnsi" w:cstheme="minorHAnsi"/>
          <w:color w:val="000000" w:themeColor="text1"/>
          <w:sz w:val="21"/>
          <w:szCs w:val="21"/>
        </w:rPr>
        <w:t> [Accessed Feb 13, 2023].</w:t>
      </w:r>
    </w:p>
    <w:p w14:paraId="3A151CDF" w14:textId="77777777" w:rsidR="000717CC" w:rsidRPr="00601DBD" w:rsidRDefault="000717CC" w:rsidP="000717CC">
      <w:pPr>
        <w:pStyle w:val="NormalWeb"/>
        <w:shd w:val="clear" w:color="auto" w:fill="FFFFFF"/>
        <w:spacing w:before="0" w:beforeAutospacing="0" w:after="173" w:afterAutospacing="0"/>
        <w:rPr>
          <w:rStyle w:val="Hyperlink"/>
          <w:rFonts w:asciiTheme="minorHAnsi" w:hAnsiTheme="minorHAnsi" w:cstheme="minorHAnsi"/>
          <w:color w:val="000000" w:themeColor="text1"/>
          <w:sz w:val="21"/>
          <w:szCs w:val="21"/>
          <w:bdr w:val="none" w:sz="0" w:space="0" w:color="auto" w:frame="1"/>
          <w:shd w:val="clear" w:color="auto" w:fill="FFFFFF"/>
        </w:rPr>
      </w:pPr>
      <w:r w:rsidRPr="00601DBD">
        <w:rPr>
          <w:rFonts w:asciiTheme="minorHAnsi" w:hAnsiTheme="minorHAnsi" w:cstheme="minorHAnsi"/>
          <w:color w:val="000000" w:themeColor="text1"/>
          <w:sz w:val="21"/>
          <w:szCs w:val="21"/>
          <w:shd w:val="clear" w:color="auto" w:fill="FFFFFF"/>
        </w:rPr>
        <w:t>[7] S</w:t>
      </w:r>
      <w:r>
        <w:rPr>
          <w:rFonts w:asciiTheme="minorHAnsi" w:hAnsiTheme="minorHAnsi" w:cstheme="minorHAnsi"/>
          <w:color w:val="000000" w:themeColor="text1"/>
          <w:sz w:val="21"/>
          <w:szCs w:val="21"/>
          <w:shd w:val="clear" w:color="auto" w:fill="FFFFFF"/>
        </w:rPr>
        <w:t>.</w:t>
      </w:r>
      <w:r w:rsidRPr="00601DBD">
        <w:rPr>
          <w:rFonts w:asciiTheme="minorHAnsi" w:hAnsiTheme="minorHAnsi" w:cstheme="minorHAnsi"/>
          <w:color w:val="000000" w:themeColor="text1"/>
          <w:sz w:val="21"/>
          <w:szCs w:val="21"/>
          <w:shd w:val="clear" w:color="auto" w:fill="FFFFFF"/>
        </w:rPr>
        <w:t xml:space="preserve"> Kwon, </w:t>
      </w:r>
      <w:r>
        <w:rPr>
          <w:rFonts w:asciiTheme="minorHAnsi" w:hAnsiTheme="minorHAnsi" w:cstheme="minorHAnsi"/>
          <w:color w:val="000000" w:themeColor="text1"/>
          <w:sz w:val="21"/>
          <w:szCs w:val="21"/>
          <w:shd w:val="clear" w:color="auto" w:fill="FFFFFF"/>
        </w:rPr>
        <w:t>“</w:t>
      </w:r>
      <w:r w:rsidRPr="00601DBD">
        <w:rPr>
          <w:rFonts w:asciiTheme="minorHAnsi" w:hAnsiTheme="minorHAnsi" w:cstheme="minorHAnsi"/>
          <w:color w:val="000000" w:themeColor="text1"/>
          <w:sz w:val="21"/>
          <w:szCs w:val="21"/>
          <w:shd w:val="clear" w:color="auto" w:fill="FFFFFF"/>
        </w:rPr>
        <w:t>Thirty years of national health insurance in South Korea: lessons for achieving universal health care coverage,</w:t>
      </w:r>
      <w:r>
        <w:rPr>
          <w:rFonts w:asciiTheme="minorHAnsi" w:hAnsiTheme="minorHAnsi" w:cstheme="minorHAnsi"/>
          <w:color w:val="000000" w:themeColor="text1"/>
          <w:sz w:val="21"/>
          <w:szCs w:val="21"/>
          <w:shd w:val="clear" w:color="auto" w:fill="FFFFFF"/>
        </w:rPr>
        <w:t>”</w:t>
      </w:r>
      <w:r w:rsidRPr="00601DBD">
        <w:rPr>
          <w:rFonts w:asciiTheme="minorHAnsi" w:hAnsiTheme="minorHAnsi" w:cstheme="minorHAnsi"/>
          <w:color w:val="000000" w:themeColor="text1"/>
          <w:sz w:val="21"/>
          <w:szCs w:val="21"/>
          <w:shd w:val="clear" w:color="auto" w:fill="FFFFFF"/>
        </w:rPr>
        <w:t> </w:t>
      </w:r>
      <w:r w:rsidRPr="00601DBD">
        <w:rPr>
          <w:rStyle w:val="Emphasis"/>
          <w:rFonts w:asciiTheme="minorHAnsi" w:hAnsiTheme="minorHAnsi" w:cstheme="minorHAnsi"/>
          <w:color w:val="000000" w:themeColor="text1"/>
          <w:sz w:val="21"/>
          <w:szCs w:val="21"/>
          <w:bdr w:val="none" w:sz="0" w:space="0" w:color="auto" w:frame="1"/>
          <w:shd w:val="clear" w:color="auto" w:fill="FFFFFF"/>
        </w:rPr>
        <w:t>Health Policy and Planning</w:t>
      </w:r>
      <w:r w:rsidRPr="00601DBD">
        <w:rPr>
          <w:rFonts w:asciiTheme="minorHAnsi" w:hAnsiTheme="minorHAnsi" w:cstheme="minorHAnsi"/>
          <w:color w:val="000000" w:themeColor="text1"/>
          <w:sz w:val="21"/>
          <w:szCs w:val="21"/>
          <w:shd w:val="clear" w:color="auto" w:fill="FFFFFF"/>
        </w:rPr>
        <w:t xml:space="preserve">, </w:t>
      </w:r>
      <w:r>
        <w:rPr>
          <w:rFonts w:asciiTheme="minorHAnsi" w:hAnsiTheme="minorHAnsi" w:cstheme="minorHAnsi"/>
          <w:color w:val="000000" w:themeColor="text1"/>
          <w:sz w:val="21"/>
          <w:szCs w:val="21"/>
          <w:shd w:val="clear" w:color="auto" w:fill="FFFFFF"/>
        </w:rPr>
        <w:t>v</w:t>
      </w:r>
      <w:r w:rsidRPr="00601DBD">
        <w:rPr>
          <w:rFonts w:asciiTheme="minorHAnsi" w:hAnsiTheme="minorHAnsi" w:cstheme="minorHAnsi"/>
          <w:color w:val="000000" w:themeColor="text1"/>
          <w:sz w:val="21"/>
          <w:szCs w:val="21"/>
          <w:shd w:val="clear" w:color="auto" w:fill="FFFFFF"/>
        </w:rPr>
        <w:t>ol</w:t>
      </w:r>
      <w:r>
        <w:rPr>
          <w:rFonts w:asciiTheme="minorHAnsi" w:hAnsiTheme="minorHAnsi" w:cstheme="minorHAnsi"/>
          <w:color w:val="000000" w:themeColor="text1"/>
          <w:sz w:val="21"/>
          <w:szCs w:val="21"/>
          <w:shd w:val="clear" w:color="auto" w:fill="FFFFFF"/>
        </w:rPr>
        <w:t>.</w:t>
      </w:r>
      <w:r w:rsidRPr="00601DBD">
        <w:rPr>
          <w:rFonts w:asciiTheme="minorHAnsi" w:hAnsiTheme="minorHAnsi" w:cstheme="minorHAnsi"/>
          <w:color w:val="000000" w:themeColor="text1"/>
          <w:sz w:val="21"/>
          <w:szCs w:val="21"/>
          <w:shd w:val="clear" w:color="auto" w:fill="FFFFFF"/>
        </w:rPr>
        <w:t xml:space="preserve"> 24, </w:t>
      </w:r>
      <w:r>
        <w:rPr>
          <w:rFonts w:asciiTheme="minorHAnsi" w:hAnsiTheme="minorHAnsi" w:cstheme="minorHAnsi"/>
          <w:color w:val="000000" w:themeColor="text1"/>
          <w:sz w:val="21"/>
          <w:szCs w:val="21"/>
          <w:shd w:val="clear" w:color="auto" w:fill="FFFFFF"/>
        </w:rPr>
        <w:t>no.</w:t>
      </w:r>
      <w:r w:rsidRPr="00601DBD">
        <w:rPr>
          <w:rFonts w:asciiTheme="minorHAnsi" w:hAnsiTheme="minorHAnsi" w:cstheme="minorHAnsi"/>
          <w:color w:val="000000" w:themeColor="text1"/>
          <w:sz w:val="21"/>
          <w:szCs w:val="21"/>
          <w:shd w:val="clear" w:color="auto" w:fill="FFFFFF"/>
        </w:rPr>
        <w:t xml:space="preserve"> 1,</w:t>
      </w:r>
      <w:r>
        <w:rPr>
          <w:rFonts w:asciiTheme="minorHAnsi" w:hAnsiTheme="minorHAnsi" w:cstheme="minorHAnsi"/>
          <w:color w:val="000000" w:themeColor="text1"/>
          <w:sz w:val="21"/>
          <w:szCs w:val="21"/>
          <w:shd w:val="clear" w:color="auto" w:fill="FFFFFF"/>
        </w:rPr>
        <w:t xml:space="preserve"> p. 63-71,</w:t>
      </w:r>
      <w:r w:rsidRPr="00601DBD">
        <w:rPr>
          <w:rFonts w:asciiTheme="minorHAnsi" w:hAnsiTheme="minorHAnsi" w:cstheme="minorHAnsi"/>
          <w:color w:val="000000" w:themeColor="text1"/>
          <w:sz w:val="21"/>
          <w:szCs w:val="21"/>
          <w:shd w:val="clear" w:color="auto" w:fill="FFFFFF"/>
        </w:rPr>
        <w:t xml:space="preserve"> Jan</w:t>
      </w:r>
      <w:r>
        <w:rPr>
          <w:rFonts w:asciiTheme="minorHAnsi" w:hAnsiTheme="minorHAnsi" w:cstheme="minorHAnsi"/>
          <w:color w:val="000000" w:themeColor="text1"/>
          <w:sz w:val="21"/>
          <w:szCs w:val="21"/>
          <w:shd w:val="clear" w:color="auto" w:fill="FFFFFF"/>
        </w:rPr>
        <w:t xml:space="preserve"> </w:t>
      </w:r>
      <w:r w:rsidRPr="00601DBD">
        <w:rPr>
          <w:rFonts w:asciiTheme="minorHAnsi" w:hAnsiTheme="minorHAnsi" w:cstheme="minorHAnsi"/>
          <w:color w:val="000000" w:themeColor="text1"/>
          <w:sz w:val="21"/>
          <w:szCs w:val="21"/>
          <w:shd w:val="clear" w:color="auto" w:fill="FFFFFF"/>
        </w:rPr>
        <w:t>2009</w:t>
      </w:r>
      <w:r>
        <w:rPr>
          <w:rFonts w:asciiTheme="minorHAnsi" w:hAnsiTheme="minorHAnsi" w:cstheme="minorHAnsi"/>
          <w:color w:val="000000" w:themeColor="text1"/>
          <w:sz w:val="21"/>
          <w:szCs w:val="21"/>
          <w:shd w:val="clear" w:color="auto" w:fill="FFFFFF"/>
        </w:rPr>
        <w:t xml:space="preserve">. [Online]. Available: </w:t>
      </w:r>
      <w:hyperlink r:id="rId20" w:history="1">
        <w:r w:rsidRPr="00CD78B0">
          <w:rPr>
            <w:rStyle w:val="Hyperlink"/>
            <w:rFonts w:asciiTheme="minorHAnsi" w:hAnsiTheme="minorHAnsi" w:cstheme="minorHAnsi"/>
            <w:sz w:val="21"/>
            <w:szCs w:val="21"/>
            <w:bdr w:val="none" w:sz="0" w:space="0" w:color="auto" w:frame="1"/>
            <w:shd w:val="clear" w:color="auto" w:fill="FFFFFF"/>
          </w:rPr>
          <w:t>https://doi.org/10.1093/heapol/czn037</w:t>
        </w:r>
      </w:hyperlink>
      <w:r w:rsidRPr="00601DBD">
        <w:rPr>
          <w:rStyle w:val="Hyperlink"/>
          <w:rFonts w:asciiTheme="minorHAnsi" w:hAnsiTheme="minorHAnsi" w:cstheme="minorHAnsi"/>
          <w:color w:val="000000" w:themeColor="text1"/>
          <w:sz w:val="21"/>
          <w:szCs w:val="21"/>
          <w:bdr w:val="none" w:sz="0" w:space="0" w:color="auto" w:frame="1"/>
          <w:shd w:val="clear" w:color="auto" w:fill="FFFFFF"/>
        </w:rPr>
        <w:t xml:space="preserve">  [Accessed Feb 13, 2023].</w:t>
      </w:r>
    </w:p>
    <w:p w14:paraId="570172B9" w14:textId="77777777" w:rsidR="000717CC" w:rsidRPr="00601DBD" w:rsidRDefault="000717CC" w:rsidP="000717CC">
      <w:pPr>
        <w:pStyle w:val="NormalWeb"/>
        <w:shd w:val="clear" w:color="auto" w:fill="FFFFFF"/>
        <w:spacing w:before="0" w:beforeAutospacing="0" w:after="173" w:afterAutospacing="0"/>
        <w:rPr>
          <w:rStyle w:val="Hyperlink"/>
          <w:rFonts w:asciiTheme="minorHAnsi" w:hAnsiTheme="minorHAnsi" w:cstheme="minorHAnsi"/>
          <w:color w:val="000000" w:themeColor="text1"/>
          <w:sz w:val="21"/>
          <w:szCs w:val="21"/>
          <w:bdr w:val="none" w:sz="0" w:space="0" w:color="auto" w:frame="1"/>
          <w:shd w:val="clear" w:color="auto" w:fill="FFFFFF"/>
        </w:rPr>
      </w:pPr>
      <w:r w:rsidRPr="00601DBD">
        <w:rPr>
          <w:rFonts w:asciiTheme="minorHAnsi" w:hAnsiTheme="minorHAnsi" w:cstheme="minorHAnsi"/>
          <w:color w:val="000000"/>
          <w:sz w:val="21"/>
          <w:szCs w:val="21"/>
          <w:shd w:val="clear" w:color="auto" w:fill="FFFFFF"/>
        </w:rPr>
        <w:t>[8] D</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T</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Coe and S</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Kim, "Korean Crisis and Recovery," </w:t>
      </w:r>
      <w:r w:rsidRPr="00601DBD">
        <w:rPr>
          <w:rFonts w:asciiTheme="minorHAnsi" w:hAnsiTheme="minorHAnsi" w:cstheme="minorHAnsi"/>
          <w:i/>
          <w:iCs/>
          <w:color w:val="000000"/>
          <w:sz w:val="21"/>
          <w:szCs w:val="21"/>
          <w:shd w:val="clear" w:color="auto" w:fill="FFFFFF"/>
        </w:rPr>
        <w:t xml:space="preserve">International Monetary Fund, </w:t>
      </w:r>
      <w:r w:rsidRPr="005738A8">
        <w:rPr>
          <w:rFonts w:asciiTheme="minorHAnsi" w:hAnsiTheme="minorHAnsi" w:cstheme="minorHAnsi"/>
          <w:color w:val="000000"/>
          <w:sz w:val="21"/>
          <w:szCs w:val="21"/>
          <w:shd w:val="clear" w:color="auto" w:fill="FFFFFF"/>
        </w:rPr>
        <w:t>May</w:t>
      </w:r>
      <w:r>
        <w:rPr>
          <w:rFonts w:asciiTheme="minorHAnsi" w:hAnsiTheme="minorHAnsi" w:cstheme="minorHAnsi"/>
          <w:color w:val="000000"/>
          <w:sz w:val="21"/>
          <w:szCs w:val="21"/>
          <w:shd w:val="clear" w:color="auto" w:fill="FFFFFF"/>
        </w:rPr>
        <w:t>.</w:t>
      </w:r>
      <w:r w:rsidRPr="005738A8">
        <w:rPr>
          <w:rFonts w:asciiTheme="minorHAnsi" w:hAnsiTheme="minorHAnsi" w:cstheme="minorHAnsi"/>
          <w:color w:val="000000"/>
          <w:sz w:val="21"/>
          <w:szCs w:val="21"/>
          <w:shd w:val="clear" w:color="auto" w:fill="FFFFFF"/>
        </w:rPr>
        <w:t xml:space="preserve"> 19</w:t>
      </w:r>
      <w:r>
        <w:rPr>
          <w:rFonts w:asciiTheme="minorHAnsi" w:hAnsiTheme="minorHAnsi" w:cstheme="minorHAnsi"/>
          <w:color w:val="000000"/>
          <w:sz w:val="21"/>
          <w:szCs w:val="21"/>
          <w:shd w:val="clear" w:color="auto" w:fill="FFFFFF"/>
        </w:rPr>
        <w:t>,</w:t>
      </w:r>
      <w:r w:rsidRPr="005738A8">
        <w:rPr>
          <w:rFonts w:asciiTheme="minorHAnsi" w:hAnsiTheme="minorHAnsi" w:cstheme="minorHAnsi"/>
          <w:color w:val="000000"/>
          <w:sz w:val="21"/>
          <w:szCs w:val="21"/>
          <w:shd w:val="clear" w:color="auto" w:fill="FFFFFF"/>
        </w:rPr>
        <w:t> 2001</w:t>
      </w:r>
      <w:r w:rsidRPr="00601DBD">
        <w:rPr>
          <w:rFonts w:asciiTheme="minorHAnsi" w:hAnsiTheme="minorHAnsi" w:cstheme="minorHAnsi"/>
          <w:color w:val="000000"/>
          <w:sz w:val="21"/>
          <w:szCs w:val="21"/>
          <w:shd w:val="clear" w:color="auto" w:fill="FFFFFF"/>
        </w:rPr>
        <w:t xml:space="preserve">. </w:t>
      </w:r>
      <w:r>
        <w:rPr>
          <w:rFonts w:asciiTheme="minorHAnsi" w:hAnsiTheme="minorHAnsi" w:cstheme="minorHAnsi"/>
          <w:color w:val="000000"/>
          <w:sz w:val="21"/>
          <w:szCs w:val="21"/>
          <w:shd w:val="clear" w:color="auto" w:fill="FFFFFF"/>
        </w:rPr>
        <w:t xml:space="preserve">[Online] </w:t>
      </w:r>
      <w:r w:rsidRPr="00601DBD">
        <w:rPr>
          <w:rFonts w:asciiTheme="minorHAnsi" w:hAnsiTheme="minorHAnsi" w:cstheme="minorHAnsi"/>
          <w:color w:val="000000"/>
          <w:sz w:val="21"/>
          <w:szCs w:val="21"/>
          <w:shd w:val="clear" w:color="auto" w:fill="FFFFFF"/>
        </w:rPr>
        <w:t>Available: </w:t>
      </w:r>
      <w:hyperlink r:id="rId21" w:history="1">
        <w:r w:rsidRPr="00601DBD">
          <w:rPr>
            <w:rStyle w:val="Hyperlink"/>
            <w:rFonts w:asciiTheme="minorHAnsi" w:hAnsiTheme="minorHAnsi" w:cstheme="minorHAnsi"/>
            <w:sz w:val="21"/>
            <w:szCs w:val="21"/>
          </w:rPr>
          <w:t>https://www.imf.org/external/pubs/nft/seminar/2002/korean/</w:t>
        </w:r>
      </w:hyperlink>
      <w:r w:rsidRPr="00601DBD">
        <w:rPr>
          <w:rFonts w:asciiTheme="minorHAnsi" w:hAnsiTheme="minorHAnsi" w:cstheme="minorHAnsi"/>
          <w:sz w:val="21"/>
          <w:szCs w:val="21"/>
        </w:rPr>
        <w:t xml:space="preserve"> [Mar</w:t>
      </w:r>
      <w:r w:rsidRPr="00601DBD">
        <w:rPr>
          <w:rFonts w:asciiTheme="minorHAnsi" w:hAnsiTheme="minorHAnsi" w:cstheme="minorHAnsi"/>
          <w:color w:val="000000"/>
          <w:sz w:val="21"/>
          <w:szCs w:val="21"/>
          <w:shd w:val="clear" w:color="auto" w:fill="FFFFFF"/>
        </w:rPr>
        <w:t xml:space="preserve"> 1, 2023].</w:t>
      </w:r>
    </w:p>
    <w:p w14:paraId="6D9B09A2" w14:textId="77777777" w:rsidR="000717CC" w:rsidRPr="00601DBD" w:rsidRDefault="000717CC" w:rsidP="000717CC">
      <w:pPr>
        <w:pStyle w:val="NormalWeb"/>
        <w:shd w:val="clear" w:color="auto" w:fill="FFFFFF"/>
        <w:spacing w:before="0" w:beforeAutospacing="0" w:after="173" w:afterAutospacing="0"/>
        <w:rPr>
          <w:rStyle w:val="Hyperlink"/>
          <w:rFonts w:asciiTheme="minorHAnsi" w:hAnsiTheme="minorHAnsi" w:cstheme="minorHAnsi"/>
          <w:color w:val="000000" w:themeColor="text1"/>
          <w:sz w:val="21"/>
          <w:szCs w:val="21"/>
          <w:bdr w:val="none" w:sz="0" w:space="0" w:color="auto" w:frame="1"/>
          <w:shd w:val="clear" w:color="auto" w:fill="FFFFFF"/>
        </w:rPr>
      </w:pPr>
      <w:r w:rsidRPr="00601DBD">
        <w:rPr>
          <w:rFonts w:asciiTheme="minorHAnsi" w:hAnsiTheme="minorHAnsi" w:cstheme="minorHAnsi"/>
          <w:color w:val="000000"/>
          <w:sz w:val="21"/>
          <w:szCs w:val="21"/>
          <w:shd w:val="clear" w:color="auto" w:fill="FFFFFF"/>
        </w:rPr>
        <w:t xml:space="preserve">[9] </w:t>
      </w:r>
      <w:r>
        <w:rPr>
          <w:rFonts w:asciiTheme="minorHAnsi" w:hAnsiTheme="minorHAnsi" w:cstheme="minorHAnsi"/>
          <w:color w:val="000000"/>
          <w:sz w:val="21"/>
          <w:szCs w:val="21"/>
          <w:shd w:val="clear" w:color="auto" w:fill="FFFFFF"/>
        </w:rPr>
        <w:t xml:space="preserve">Healthcare, </w:t>
      </w:r>
      <w:r w:rsidRPr="00601DBD">
        <w:rPr>
          <w:rFonts w:asciiTheme="minorHAnsi" w:hAnsiTheme="minorHAnsi" w:cstheme="minorHAnsi"/>
          <w:color w:val="000000"/>
          <w:sz w:val="21"/>
          <w:szCs w:val="21"/>
          <w:shd w:val="clear" w:color="auto" w:fill="FFFFFF"/>
        </w:rPr>
        <w:t>(2023) </w:t>
      </w:r>
      <w:r>
        <w:rPr>
          <w:rFonts w:asciiTheme="minorHAnsi" w:hAnsiTheme="minorHAnsi" w:cstheme="minorHAnsi"/>
          <w:color w:val="000000"/>
          <w:sz w:val="21"/>
          <w:szCs w:val="21"/>
          <w:shd w:val="clear" w:color="auto" w:fill="FFFFFF"/>
        </w:rPr>
        <w:t>“</w:t>
      </w:r>
      <w:r w:rsidRPr="005738A8">
        <w:rPr>
          <w:rFonts w:asciiTheme="minorHAnsi" w:hAnsiTheme="minorHAnsi" w:cstheme="minorHAnsi"/>
          <w:color w:val="000000"/>
          <w:sz w:val="21"/>
          <w:szCs w:val="21"/>
          <w:shd w:val="clear" w:color="auto" w:fill="FFFFFF"/>
        </w:rPr>
        <w:t>Health coverage protects you from high medical costs</w:t>
      </w:r>
      <w:r>
        <w:rPr>
          <w:rFonts w:asciiTheme="minorHAnsi" w:hAnsiTheme="minorHAnsi" w:cstheme="minorHAnsi"/>
          <w:color w:val="000000"/>
          <w:sz w:val="21"/>
          <w:szCs w:val="21"/>
          <w:shd w:val="clear" w:color="auto" w:fill="FFFFFF"/>
        </w:rPr>
        <w:t xml:space="preserve">,” </w:t>
      </w:r>
      <w:r>
        <w:rPr>
          <w:rFonts w:asciiTheme="minorHAnsi" w:hAnsiTheme="minorHAnsi" w:cstheme="minorHAnsi"/>
          <w:i/>
          <w:iCs/>
          <w:color w:val="000000"/>
          <w:sz w:val="21"/>
          <w:szCs w:val="21"/>
          <w:shd w:val="clear" w:color="auto" w:fill="FFFFFF"/>
        </w:rPr>
        <w:t xml:space="preserve">healthcare, </w:t>
      </w:r>
      <w:r>
        <w:rPr>
          <w:rFonts w:asciiTheme="minorHAnsi" w:hAnsiTheme="minorHAnsi" w:cstheme="minorHAnsi"/>
          <w:color w:val="000000"/>
          <w:sz w:val="21"/>
          <w:szCs w:val="21"/>
          <w:shd w:val="clear" w:color="auto" w:fill="FFFFFF"/>
        </w:rPr>
        <w:t>2023. [Online]</w:t>
      </w:r>
      <w:r w:rsidRPr="00601DBD">
        <w:rPr>
          <w:rFonts w:asciiTheme="minorHAnsi" w:hAnsiTheme="minorHAnsi" w:cstheme="minorHAnsi"/>
          <w:color w:val="000000"/>
          <w:sz w:val="21"/>
          <w:szCs w:val="21"/>
          <w:shd w:val="clear" w:color="auto" w:fill="FFFFFF"/>
        </w:rPr>
        <w:t xml:space="preserve"> Available: </w:t>
      </w:r>
      <w:hyperlink r:id="rId22" w:tgtFrame="_blank" w:history="1">
        <w:r w:rsidRPr="00601DBD">
          <w:rPr>
            <w:rStyle w:val="Hyperlink"/>
            <w:rFonts w:asciiTheme="minorHAnsi" w:hAnsiTheme="minorHAnsi" w:cstheme="minorHAnsi"/>
            <w:color w:val="0066CC"/>
            <w:sz w:val="21"/>
            <w:szCs w:val="21"/>
            <w:shd w:val="clear" w:color="auto" w:fill="FFFFFF"/>
          </w:rPr>
          <w:t>https://www.healthcare.gov/why-coverage-is-important/protection-from-high-medical-costs/</w:t>
        </w:r>
      </w:hyperlink>
      <w:r w:rsidRPr="00601DBD">
        <w:rPr>
          <w:rFonts w:asciiTheme="minorHAnsi" w:hAnsiTheme="minorHAnsi" w:cstheme="minorHAnsi"/>
          <w:color w:val="000000"/>
          <w:sz w:val="21"/>
          <w:szCs w:val="21"/>
          <w:shd w:val="clear" w:color="auto" w:fill="FFFFFF"/>
        </w:rPr>
        <w:t> [Accessed Feb 23, 2023].</w:t>
      </w:r>
    </w:p>
    <w:p w14:paraId="6FCD714D"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[10]</w:t>
      </w:r>
      <w:r>
        <w:rPr>
          <w:rFonts w:asciiTheme="minorHAnsi" w:hAnsiTheme="minorHAnsi" w:cstheme="minorHAnsi"/>
          <w:color w:val="000000"/>
          <w:sz w:val="21"/>
          <w:szCs w:val="21"/>
        </w:rPr>
        <w:t xml:space="preserve"> MIT Medical </w:t>
      </w:r>
      <w:r w:rsidRPr="00601DBD">
        <w:rPr>
          <w:rFonts w:asciiTheme="minorHAnsi" w:hAnsiTheme="minorHAnsi" w:cstheme="minorHAnsi"/>
          <w:color w:val="000000"/>
          <w:sz w:val="21"/>
          <w:szCs w:val="21"/>
        </w:rPr>
        <w:t>(2023). </w:t>
      </w:r>
      <w:r>
        <w:rPr>
          <w:rFonts w:asciiTheme="minorHAnsi" w:hAnsiTheme="minorHAnsi" w:cstheme="minorHAnsi"/>
          <w:color w:val="000000"/>
          <w:sz w:val="21"/>
          <w:szCs w:val="21"/>
        </w:rPr>
        <w:t>“</w:t>
      </w:r>
      <w:r w:rsidRPr="005738A8">
        <w:rPr>
          <w:rFonts w:asciiTheme="minorHAnsi" w:hAnsiTheme="minorHAnsi" w:cstheme="minorHAnsi"/>
          <w:color w:val="000000"/>
          <w:sz w:val="21"/>
          <w:szCs w:val="21"/>
        </w:rPr>
        <w:t>Healthcare in the United States: The top five things you need to know</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 xml:space="preserve">MIT Medical, </w:t>
      </w:r>
      <w:r>
        <w:rPr>
          <w:rFonts w:asciiTheme="minorHAnsi" w:hAnsiTheme="minorHAnsi" w:cstheme="minorHAnsi"/>
          <w:color w:val="000000"/>
          <w:sz w:val="21"/>
          <w:szCs w:val="21"/>
        </w:rPr>
        <w:t xml:space="preserve">2023. [Online] </w:t>
      </w:r>
      <w:r w:rsidRPr="00601DBD">
        <w:rPr>
          <w:rFonts w:asciiTheme="minorHAnsi" w:hAnsiTheme="minorHAnsi" w:cstheme="minorHAnsi"/>
          <w:color w:val="000000"/>
          <w:sz w:val="21"/>
          <w:szCs w:val="21"/>
        </w:rPr>
        <w:t>Available: </w:t>
      </w:r>
      <w:hyperlink r:id="rId23" w:tgtFrame="_blank" w:history="1">
        <w:r w:rsidRPr="00601DBD">
          <w:rPr>
            <w:rStyle w:val="Hyperlink"/>
            <w:rFonts w:asciiTheme="minorHAnsi" w:hAnsiTheme="minorHAnsi" w:cstheme="minorHAnsi"/>
            <w:color w:val="0066CC"/>
            <w:sz w:val="21"/>
            <w:szCs w:val="21"/>
          </w:rPr>
          <w:t>https://medical.mit.edu/my-mit/internationals/healthcare-united-states</w:t>
        </w:r>
      </w:hyperlink>
      <w:r w:rsidRPr="00601DBD">
        <w:rPr>
          <w:rFonts w:asciiTheme="minorHAnsi" w:hAnsiTheme="minorHAnsi" w:cstheme="minorHAnsi"/>
          <w:color w:val="000000"/>
          <w:sz w:val="21"/>
          <w:szCs w:val="21"/>
        </w:rPr>
        <w:t> [Accessed Feb 22, 2023].</w:t>
      </w:r>
    </w:p>
    <w:p w14:paraId="37809514" w14:textId="77777777" w:rsidR="000717CC" w:rsidRPr="00601DBD" w:rsidRDefault="000717CC" w:rsidP="000717CC">
      <w:pPr>
        <w:pStyle w:val="NormalWeb"/>
        <w:shd w:val="clear" w:color="auto" w:fill="FFFFFF"/>
        <w:spacing w:before="0" w:beforeAutospacing="0" w:after="173" w:afterAutospacing="0"/>
        <w:rPr>
          <w:rStyle w:val="Hyperlink"/>
          <w:rFonts w:asciiTheme="minorHAnsi" w:hAnsiTheme="minorHAnsi" w:cstheme="minorHAnsi"/>
          <w:color w:val="0066CC"/>
          <w:sz w:val="21"/>
          <w:szCs w:val="21"/>
        </w:rPr>
      </w:pPr>
      <w:r w:rsidRPr="00601DBD">
        <w:rPr>
          <w:rFonts w:asciiTheme="minorHAnsi" w:hAnsiTheme="minorHAnsi" w:cstheme="minorHAnsi"/>
          <w:color w:val="000000"/>
          <w:sz w:val="21"/>
          <w:szCs w:val="21"/>
        </w:rPr>
        <w:t xml:space="preserve">[11] A. </w:t>
      </w:r>
      <w:proofErr w:type="spellStart"/>
      <w:r w:rsidRPr="00601DBD">
        <w:rPr>
          <w:rFonts w:asciiTheme="minorHAnsi" w:hAnsiTheme="minorHAnsi" w:cstheme="minorHAnsi"/>
          <w:color w:val="000000"/>
          <w:sz w:val="21"/>
          <w:szCs w:val="21"/>
        </w:rPr>
        <w:t>Ciochia</w:t>
      </w:r>
      <w:proofErr w:type="spellEnd"/>
      <w:r w:rsidRPr="00601DBD">
        <w:rPr>
          <w:rFonts w:asciiTheme="minorHAnsi" w:hAnsiTheme="minorHAnsi" w:cstheme="minorHAnsi"/>
          <w:color w:val="000000"/>
          <w:sz w:val="21"/>
          <w:szCs w:val="21"/>
        </w:rPr>
        <w:t xml:space="preserve">, </w:t>
      </w:r>
      <w:r w:rsidRPr="005738A8">
        <w:rPr>
          <w:rFonts w:asciiTheme="minorHAnsi" w:hAnsiTheme="minorHAnsi" w:cstheme="minorHAnsi"/>
          <w:color w:val="000000"/>
          <w:sz w:val="21"/>
          <w:szCs w:val="21"/>
        </w:rPr>
        <w:t>"15+ Healthcare Spending Statistics,"</w:t>
      </w:r>
      <w:r>
        <w:rPr>
          <w:rFonts w:asciiTheme="minorHAnsi" w:hAnsiTheme="minorHAnsi" w:cstheme="minorHAnsi"/>
          <w:color w:val="000000"/>
          <w:sz w:val="21"/>
          <w:szCs w:val="21"/>
        </w:rPr>
        <w:t xml:space="preserve"> </w:t>
      </w:r>
      <w:proofErr w:type="spellStart"/>
      <w:r>
        <w:rPr>
          <w:rFonts w:asciiTheme="minorHAnsi" w:hAnsiTheme="minorHAnsi" w:cstheme="minorHAnsi"/>
          <w:i/>
          <w:iCs/>
          <w:color w:val="000000"/>
          <w:sz w:val="21"/>
          <w:szCs w:val="21"/>
        </w:rPr>
        <w:t>finmasters</w:t>
      </w:r>
      <w:proofErr w:type="spellEnd"/>
      <w:r>
        <w:rPr>
          <w:rFonts w:asciiTheme="minorHAnsi" w:hAnsiTheme="minorHAnsi" w:cstheme="minorHAnsi"/>
          <w:i/>
          <w:iCs/>
          <w:color w:val="000000"/>
          <w:sz w:val="21"/>
          <w:szCs w:val="21"/>
        </w:rPr>
        <w:t xml:space="preserve">, </w:t>
      </w:r>
      <w:r>
        <w:rPr>
          <w:rFonts w:asciiTheme="minorHAnsi" w:hAnsiTheme="minorHAnsi" w:cstheme="minorHAnsi"/>
          <w:color w:val="000000"/>
          <w:sz w:val="21"/>
          <w:szCs w:val="21"/>
        </w:rPr>
        <w:t xml:space="preserve">Jan. 9, </w:t>
      </w:r>
      <w:r w:rsidRPr="00601DBD">
        <w:rPr>
          <w:rFonts w:asciiTheme="minorHAnsi" w:hAnsiTheme="minorHAnsi" w:cstheme="minorHAnsi"/>
          <w:color w:val="000000"/>
          <w:sz w:val="21"/>
          <w:szCs w:val="21"/>
        </w:rPr>
        <w:t xml:space="preserve">2023. </w:t>
      </w:r>
      <w:r>
        <w:rPr>
          <w:rFonts w:asciiTheme="minorHAnsi" w:hAnsiTheme="minorHAnsi" w:cstheme="minorHAnsi"/>
          <w:color w:val="000000"/>
          <w:sz w:val="21"/>
          <w:szCs w:val="21"/>
        </w:rPr>
        <w:t xml:space="preserve">[Online] </w:t>
      </w:r>
      <w:r w:rsidRPr="00601DBD">
        <w:rPr>
          <w:rFonts w:asciiTheme="minorHAnsi" w:hAnsiTheme="minorHAnsi" w:cstheme="minorHAnsi"/>
          <w:color w:val="000000"/>
          <w:sz w:val="21"/>
          <w:szCs w:val="21"/>
        </w:rPr>
        <w:t>Available: </w:t>
      </w:r>
      <w:hyperlink r:id="rId24" w:tgtFrame="_blank" w:history="1">
        <w:r w:rsidRPr="00601DBD">
          <w:rPr>
            <w:rStyle w:val="Hyperlink"/>
            <w:rFonts w:asciiTheme="minorHAnsi" w:hAnsiTheme="minorHAnsi" w:cstheme="minorHAnsi"/>
            <w:color w:val="0066CC"/>
            <w:sz w:val="21"/>
            <w:szCs w:val="21"/>
          </w:rPr>
          <w:t>https://finmasters.com/healthcare-spending-statistics/.</w:t>
        </w:r>
      </w:hyperlink>
      <w:r>
        <w:rPr>
          <w:rStyle w:val="Hyperlink"/>
          <w:rFonts w:asciiTheme="minorHAnsi" w:hAnsiTheme="minorHAnsi" w:cstheme="minorHAnsi"/>
          <w:color w:val="0066CC"/>
          <w:sz w:val="21"/>
          <w:szCs w:val="21"/>
        </w:rPr>
        <w:t xml:space="preserve"> </w:t>
      </w:r>
      <w:r>
        <w:rPr>
          <w:rFonts w:asciiTheme="minorHAnsi" w:hAnsiTheme="minorHAnsi" w:cstheme="minorHAnsi"/>
          <w:color w:val="000000"/>
          <w:sz w:val="21"/>
          <w:szCs w:val="21"/>
        </w:rPr>
        <w:t>[Accessed Feb 22, 2023].</w:t>
      </w:r>
    </w:p>
    <w:p w14:paraId="5AE3EEB7"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 xml:space="preserve">[12] </w:t>
      </w:r>
      <w:r>
        <w:rPr>
          <w:rFonts w:asciiTheme="minorHAnsi" w:hAnsiTheme="minorHAnsi" w:cstheme="minorHAnsi"/>
          <w:color w:val="000000"/>
          <w:sz w:val="21"/>
          <w:szCs w:val="21"/>
        </w:rPr>
        <w:t>Medicare, “</w:t>
      </w:r>
      <w:r w:rsidRPr="00AB254E">
        <w:rPr>
          <w:rFonts w:asciiTheme="minorHAnsi" w:hAnsiTheme="minorHAnsi" w:cstheme="minorHAnsi"/>
          <w:color w:val="000000"/>
          <w:sz w:val="21"/>
          <w:szCs w:val="21"/>
        </w:rPr>
        <w:t>What's Medicare? | Medicare</w:t>
      </w:r>
      <w:r>
        <w:rPr>
          <w:rFonts w:asciiTheme="minorHAnsi" w:hAnsiTheme="minorHAnsi" w:cstheme="minorHAnsi"/>
          <w:color w:val="000000"/>
          <w:sz w:val="21"/>
          <w:szCs w:val="21"/>
        </w:rPr>
        <w:t xml:space="preserve">,” </w:t>
      </w:r>
      <w:proofErr w:type="spellStart"/>
      <w:r>
        <w:rPr>
          <w:rFonts w:asciiTheme="minorHAnsi" w:hAnsiTheme="minorHAnsi" w:cstheme="minorHAnsi"/>
          <w:i/>
          <w:iCs/>
          <w:color w:val="000000"/>
          <w:sz w:val="21"/>
          <w:szCs w:val="21"/>
        </w:rPr>
        <w:t>medicare</w:t>
      </w:r>
      <w:proofErr w:type="spellEnd"/>
      <w:r>
        <w:rPr>
          <w:rFonts w:asciiTheme="minorHAnsi" w:hAnsiTheme="minorHAnsi" w:cstheme="minorHAnsi"/>
          <w:color w:val="000000"/>
          <w:sz w:val="21"/>
          <w:szCs w:val="21"/>
        </w:rPr>
        <w:t>, 2023. [Online]</w:t>
      </w:r>
      <w:r w:rsidRPr="00601DBD">
        <w:rPr>
          <w:rFonts w:asciiTheme="minorHAnsi" w:hAnsiTheme="minorHAnsi" w:cstheme="minorHAnsi"/>
          <w:color w:val="000000"/>
          <w:sz w:val="21"/>
          <w:szCs w:val="21"/>
        </w:rPr>
        <w:t xml:space="preserve"> Available: </w:t>
      </w:r>
      <w:hyperlink r:id="rId25" w:tgtFrame="_blank" w:history="1">
        <w:r w:rsidRPr="00601DBD">
          <w:rPr>
            <w:rStyle w:val="Hyperlink"/>
            <w:rFonts w:asciiTheme="minorHAnsi" w:hAnsiTheme="minorHAnsi" w:cstheme="minorHAnsi"/>
            <w:color w:val="0066CC"/>
            <w:sz w:val="21"/>
            <w:szCs w:val="21"/>
          </w:rPr>
          <w:t>https://www.medicare.gov/what-medicare-covers/your-medicare-coverage-choices/whats-medicare</w:t>
        </w:r>
      </w:hyperlink>
      <w:r w:rsidRPr="00601DBD">
        <w:rPr>
          <w:rFonts w:asciiTheme="minorHAnsi" w:hAnsiTheme="minorHAnsi" w:cstheme="minorHAnsi"/>
          <w:color w:val="000000"/>
          <w:sz w:val="21"/>
          <w:szCs w:val="21"/>
        </w:rPr>
        <w:t> [Accessed Mar 1, 2023].</w:t>
      </w:r>
      <w:r w:rsidRPr="00601DBD">
        <w:rPr>
          <w:rFonts w:asciiTheme="minorHAnsi" w:hAnsiTheme="minorHAnsi" w:cstheme="minorHAnsi"/>
          <w:color w:val="000000"/>
          <w:sz w:val="21"/>
          <w:szCs w:val="21"/>
        </w:rPr>
        <w:br/>
      </w:r>
      <w:r w:rsidRPr="00601DBD">
        <w:rPr>
          <w:rFonts w:asciiTheme="minorHAnsi" w:hAnsiTheme="minorHAnsi" w:cstheme="minorHAnsi"/>
          <w:color w:val="000000"/>
          <w:sz w:val="21"/>
          <w:szCs w:val="21"/>
        </w:rPr>
        <w:br/>
        <w:t>[13]</w:t>
      </w:r>
      <w:r>
        <w:rPr>
          <w:rFonts w:asciiTheme="minorHAnsi" w:hAnsiTheme="minorHAnsi" w:cstheme="minorHAnsi"/>
          <w:color w:val="000000"/>
          <w:sz w:val="21"/>
          <w:szCs w:val="21"/>
        </w:rPr>
        <w:t xml:space="preserve"> S. Kotecha, “</w:t>
      </w:r>
      <w:r w:rsidRPr="00AB254E">
        <w:rPr>
          <w:rFonts w:asciiTheme="minorHAnsi" w:hAnsiTheme="minorHAnsi" w:cstheme="minorHAnsi"/>
          <w:color w:val="000000"/>
          <w:sz w:val="21"/>
          <w:szCs w:val="21"/>
        </w:rPr>
        <w:t>How does US healthcare work?</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BBC News,</w:t>
      </w:r>
      <w:r>
        <w:rPr>
          <w:rFonts w:asciiTheme="minorHAnsi" w:hAnsiTheme="minorHAnsi" w:cstheme="minorHAnsi"/>
          <w:color w:val="000000"/>
          <w:sz w:val="21"/>
          <w:szCs w:val="21"/>
        </w:rPr>
        <w:t xml:space="preserve"> Mar. 22, 2010. [Online]</w:t>
      </w:r>
      <w:r w:rsidRPr="00601DBD">
        <w:rPr>
          <w:rFonts w:asciiTheme="minorHAnsi" w:hAnsiTheme="minorHAnsi" w:cstheme="minorHAnsi"/>
          <w:color w:val="000000"/>
          <w:sz w:val="21"/>
          <w:szCs w:val="21"/>
        </w:rPr>
        <w:t xml:space="preserve"> Available: </w:t>
      </w:r>
      <w:hyperlink r:id="rId26" w:tgtFrame="_blank" w:history="1">
        <w:r w:rsidRPr="00601DBD">
          <w:rPr>
            <w:rStyle w:val="Hyperlink"/>
            <w:rFonts w:asciiTheme="minorHAnsi" w:hAnsiTheme="minorHAnsi" w:cstheme="minorHAnsi"/>
            <w:color w:val="0066CC"/>
            <w:sz w:val="21"/>
            <w:szCs w:val="21"/>
          </w:rPr>
          <w:t>https://www.bbc.co.uk/news/newsbeat-10067521</w:t>
        </w:r>
      </w:hyperlink>
      <w:r w:rsidRPr="00601DBD">
        <w:rPr>
          <w:rFonts w:asciiTheme="minorHAnsi" w:hAnsiTheme="minorHAnsi" w:cstheme="minorHAnsi"/>
          <w:color w:val="000000"/>
          <w:sz w:val="21"/>
          <w:szCs w:val="21"/>
        </w:rPr>
        <w:t> [Accessed 22 Feb 2023].</w:t>
      </w:r>
    </w:p>
    <w:p w14:paraId="7549C323"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 xml:space="preserve">[14] </w:t>
      </w:r>
      <w:r>
        <w:rPr>
          <w:rFonts w:asciiTheme="minorHAnsi" w:hAnsiTheme="minorHAnsi" w:cstheme="minorHAnsi"/>
          <w:color w:val="000000"/>
          <w:sz w:val="21"/>
          <w:szCs w:val="21"/>
        </w:rPr>
        <w:t>InterNations, “</w:t>
      </w:r>
      <w:r w:rsidRPr="00AB254E">
        <w:rPr>
          <w:rFonts w:asciiTheme="minorHAnsi" w:hAnsiTheme="minorHAnsi" w:cstheme="minorHAnsi"/>
          <w:color w:val="000000"/>
          <w:sz w:val="21"/>
          <w:szCs w:val="21"/>
        </w:rPr>
        <w:t>Guide to Health Insurance and Healthcare System in South Korea | InterNations GO</w:t>
      </w:r>
      <w:r>
        <w:rPr>
          <w:rFonts w:asciiTheme="minorHAnsi" w:hAnsiTheme="minorHAnsi" w:cstheme="minorHAnsi"/>
          <w:color w:val="000000"/>
          <w:sz w:val="21"/>
          <w:szCs w:val="21"/>
        </w:rPr>
        <w:t xml:space="preserve">,” </w:t>
      </w:r>
      <w:proofErr w:type="spellStart"/>
      <w:r w:rsidRPr="00AB254E">
        <w:rPr>
          <w:rFonts w:asciiTheme="minorHAnsi" w:hAnsiTheme="minorHAnsi" w:cstheme="minorHAnsi"/>
          <w:i/>
          <w:iCs/>
          <w:color w:val="000000"/>
          <w:sz w:val="21"/>
          <w:szCs w:val="21"/>
        </w:rPr>
        <w:t>internations</w:t>
      </w:r>
      <w:proofErr w:type="spellEnd"/>
      <w:r>
        <w:rPr>
          <w:rFonts w:asciiTheme="minorHAnsi" w:hAnsiTheme="minorHAnsi" w:cstheme="minorHAnsi"/>
          <w:color w:val="000000"/>
          <w:sz w:val="21"/>
          <w:szCs w:val="21"/>
        </w:rPr>
        <w:t>, 2023. [Online]</w:t>
      </w:r>
      <w:r w:rsidRPr="00AB254E">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Available: </w:t>
      </w:r>
      <w:hyperlink r:id="rId27" w:tgtFrame="_blank" w:history="1">
        <w:r w:rsidRPr="00601DBD">
          <w:rPr>
            <w:rStyle w:val="Hyperlink"/>
            <w:rFonts w:asciiTheme="minorHAnsi" w:hAnsiTheme="minorHAnsi" w:cstheme="minorHAnsi"/>
            <w:color w:val="0066CC"/>
            <w:sz w:val="21"/>
            <w:szCs w:val="21"/>
          </w:rPr>
          <w:t>https://www.internations.org/south-korea-expats/guide/healthcare</w:t>
        </w:r>
      </w:hyperlink>
      <w:r w:rsidRPr="00601DBD">
        <w:rPr>
          <w:rFonts w:asciiTheme="minorHAnsi" w:hAnsiTheme="minorHAnsi" w:cstheme="minorHAnsi"/>
          <w:color w:val="000000"/>
          <w:sz w:val="21"/>
          <w:szCs w:val="21"/>
        </w:rPr>
        <w:t> [Accessed Feb 23, 2023].</w:t>
      </w:r>
    </w:p>
    <w:p w14:paraId="29CFFBB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lastRenderedPageBreak/>
        <w:t>[15] Hira</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w:t>
      </w:r>
      <w:r>
        <w:rPr>
          <w:rFonts w:asciiTheme="minorHAnsi" w:hAnsiTheme="minorHAnsi" w:cstheme="minorHAnsi"/>
          <w:color w:val="000000"/>
          <w:sz w:val="21"/>
          <w:szCs w:val="21"/>
        </w:rPr>
        <w:t>“</w:t>
      </w:r>
      <w:r w:rsidRPr="00AB254E">
        <w:rPr>
          <w:rFonts w:asciiTheme="minorHAnsi" w:hAnsiTheme="minorHAnsi" w:cstheme="minorHAnsi"/>
          <w:color w:val="000000"/>
          <w:sz w:val="21"/>
          <w:szCs w:val="21"/>
        </w:rPr>
        <w:t>Healthcare System in Korea &lt; Overview &lt; What we do &lt; HIRA</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 xml:space="preserve">Hira, </w:t>
      </w:r>
      <w:r>
        <w:rPr>
          <w:rFonts w:asciiTheme="minorHAnsi" w:hAnsiTheme="minorHAnsi" w:cstheme="minorHAnsi"/>
          <w:color w:val="000000"/>
          <w:sz w:val="21"/>
          <w:szCs w:val="21"/>
        </w:rPr>
        <w:t>2021. [Online]</w:t>
      </w:r>
      <w:r w:rsidRPr="00601DBD">
        <w:rPr>
          <w:rFonts w:asciiTheme="minorHAnsi" w:hAnsiTheme="minorHAnsi" w:cstheme="minorHAnsi"/>
          <w:color w:val="000000"/>
          <w:sz w:val="21"/>
          <w:szCs w:val="21"/>
        </w:rPr>
        <w:t xml:space="preserve"> Available: </w:t>
      </w:r>
      <w:hyperlink r:id="rId28" w:tgtFrame="_blank" w:history="1">
        <w:r w:rsidRPr="00601DBD">
          <w:rPr>
            <w:rStyle w:val="Hyperlink"/>
            <w:rFonts w:asciiTheme="minorHAnsi" w:hAnsiTheme="minorHAnsi" w:cstheme="minorHAnsi"/>
            <w:color w:val="0066CC"/>
            <w:sz w:val="21"/>
            <w:szCs w:val="21"/>
          </w:rPr>
          <w:t>https://www.hira.or.kr/dummy.do?pgmid=HIRAJ010000006000</w:t>
        </w:r>
      </w:hyperlink>
      <w:r w:rsidRPr="00601DBD">
        <w:rPr>
          <w:rFonts w:asciiTheme="minorHAnsi" w:hAnsiTheme="minorHAnsi" w:cstheme="minorHAnsi"/>
          <w:color w:val="000000"/>
          <w:sz w:val="21"/>
          <w:szCs w:val="21"/>
        </w:rPr>
        <w:t> [Accessed Feb 23, 2023].</w:t>
      </w:r>
    </w:p>
    <w:p w14:paraId="2AF7976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shd w:val="clear" w:color="auto" w:fill="FFFFFF"/>
        </w:rPr>
        <w:t>[16] S. Park</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(3 Aug 2021). </w:t>
      </w:r>
      <w:r>
        <w:rPr>
          <w:rFonts w:asciiTheme="minorHAnsi" w:hAnsiTheme="minorHAnsi" w:cstheme="minorHAnsi"/>
          <w:color w:val="000000"/>
          <w:sz w:val="21"/>
          <w:szCs w:val="21"/>
          <w:shd w:val="clear" w:color="auto" w:fill="FFFFFF"/>
        </w:rPr>
        <w:t>“</w:t>
      </w:r>
      <w:r w:rsidRPr="00AB254E">
        <w:rPr>
          <w:rFonts w:asciiTheme="minorHAnsi" w:hAnsiTheme="minorHAnsi" w:cstheme="minorHAnsi"/>
          <w:color w:val="000000"/>
          <w:sz w:val="21"/>
          <w:szCs w:val="21"/>
          <w:shd w:val="clear" w:color="auto" w:fill="FFFFFF"/>
        </w:rPr>
        <w:t>Medical service utilization and out-of-pocket spending among near-poor National Health Insurance members in South Korea | BMC Health Services Research | Full Text</w:t>
      </w:r>
      <w:r>
        <w:rPr>
          <w:rFonts w:asciiTheme="minorHAnsi" w:hAnsiTheme="minorHAnsi" w:cstheme="minorHAnsi"/>
          <w:color w:val="000000"/>
          <w:sz w:val="21"/>
          <w:szCs w:val="21"/>
          <w:shd w:val="clear" w:color="auto" w:fill="FFFFFF"/>
        </w:rPr>
        <w:t xml:space="preserve">,” </w:t>
      </w:r>
      <w:r>
        <w:rPr>
          <w:rFonts w:asciiTheme="minorHAnsi" w:hAnsiTheme="minorHAnsi" w:cstheme="minorHAnsi"/>
          <w:i/>
          <w:iCs/>
          <w:color w:val="000000"/>
          <w:sz w:val="21"/>
          <w:szCs w:val="21"/>
          <w:shd w:val="clear" w:color="auto" w:fill="FFFFFF"/>
        </w:rPr>
        <w:t xml:space="preserve">BMC Health Services Research, </w:t>
      </w:r>
      <w:r>
        <w:rPr>
          <w:rFonts w:asciiTheme="minorHAnsi" w:hAnsiTheme="minorHAnsi" w:cstheme="minorHAnsi"/>
          <w:color w:val="000000"/>
          <w:sz w:val="21"/>
          <w:szCs w:val="21"/>
          <w:shd w:val="clear" w:color="auto" w:fill="FFFFFF"/>
        </w:rPr>
        <w:t xml:space="preserve">article </w:t>
      </w:r>
      <w:proofErr w:type="spellStart"/>
      <w:r>
        <w:rPr>
          <w:rFonts w:asciiTheme="minorHAnsi" w:hAnsiTheme="minorHAnsi" w:cstheme="minorHAnsi"/>
          <w:color w:val="000000"/>
          <w:sz w:val="21"/>
          <w:szCs w:val="21"/>
          <w:shd w:val="clear" w:color="auto" w:fill="FFFFFF"/>
        </w:rPr>
        <w:t>num</w:t>
      </w:r>
      <w:proofErr w:type="spellEnd"/>
      <w:r>
        <w:rPr>
          <w:rFonts w:asciiTheme="minorHAnsi" w:hAnsiTheme="minorHAnsi" w:cstheme="minorHAnsi"/>
          <w:color w:val="000000"/>
          <w:sz w:val="21"/>
          <w:szCs w:val="21"/>
          <w:shd w:val="clear" w:color="auto" w:fill="FFFFFF"/>
        </w:rPr>
        <w:t xml:space="preserve">, 886, Aug. 3, 2021. [Online]. </w:t>
      </w:r>
      <w:r w:rsidRPr="00601DBD">
        <w:rPr>
          <w:rFonts w:asciiTheme="minorHAnsi" w:hAnsiTheme="minorHAnsi" w:cstheme="minorHAnsi"/>
          <w:color w:val="000000"/>
          <w:sz w:val="21"/>
          <w:szCs w:val="21"/>
          <w:shd w:val="clear" w:color="auto" w:fill="FFFFFF"/>
        </w:rPr>
        <w:t>Available: </w:t>
      </w:r>
      <w:hyperlink r:id="rId29" w:tgtFrame="_blank" w:history="1">
        <w:r w:rsidRPr="00601DBD">
          <w:rPr>
            <w:rStyle w:val="Hyperlink"/>
            <w:rFonts w:asciiTheme="minorHAnsi" w:hAnsiTheme="minorHAnsi" w:cstheme="minorHAnsi"/>
            <w:color w:val="0066CC"/>
            <w:sz w:val="21"/>
            <w:szCs w:val="21"/>
            <w:shd w:val="clear" w:color="auto" w:fill="FFFFFF"/>
          </w:rPr>
          <w:t>https://bmchealthservres.biomedcentral.com/articles/10.1186/s12913-021-06881-8</w:t>
        </w:r>
      </w:hyperlink>
      <w:r w:rsidRPr="00601DBD">
        <w:rPr>
          <w:rFonts w:asciiTheme="minorHAnsi" w:hAnsiTheme="minorHAnsi" w:cstheme="minorHAnsi"/>
          <w:color w:val="000000"/>
          <w:sz w:val="21"/>
          <w:szCs w:val="21"/>
          <w:shd w:val="clear" w:color="auto" w:fill="FFFFFF"/>
        </w:rPr>
        <w:t> [Accessed Mar 2, 2023].</w:t>
      </w:r>
    </w:p>
    <w:p w14:paraId="77775B85"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[17] Statista Research Department</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(Dec 19</w:t>
      </w:r>
      <w:proofErr w:type="gramStart"/>
      <w:r w:rsidRPr="00601DBD">
        <w:rPr>
          <w:rFonts w:asciiTheme="minorHAnsi" w:hAnsiTheme="minorHAnsi" w:cstheme="minorHAnsi"/>
          <w:color w:val="000000"/>
          <w:sz w:val="21"/>
          <w:szCs w:val="21"/>
        </w:rPr>
        <w:t xml:space="preserve"> 2022</w:t>
      </w:r>
      <w:proofErr w:type="gramEnd"/>
      <w:r w:rsidRPr="00601DBD">
        <w:rPr>
          <w:rFonts w:asciiTheme="minorHAnsi" w:hAnsiTheme="minorHAnsi" w:cstheme="minorHAnsi"/>
          <w:color w:val="000000"/>
          <w:sz w:val="21"/>
          <w:szCs w:val="21"/>
        </w:rPr>
        <w:t>). </w:t>
      </w:r>
      <w:r>
        <w:rPr>
          <w:rFonts w:asciiTheme="minorHAnsi" w:hAnsiTheme="minorHAnsi" w:cstheme="minorHAnsi"/>
          <w:color w:val="000000"/>
          <w:sz w:val="21"/>
          <w:szCs w:val="21"/>
        </w:rPr>
        <w:t>“</w:t>
      </w:r>
      <w:r w:rsidRPr="0019486C">
        <w:rPr>
          <w:rFonts w:asciiTheme="minorHAnsi" w:hAnsiTheme="minorHAnsi" w:cstheme="minorHAnsi"/>
          <w:color w:val="000000"/>
          <w:sz w:val="21"/>
          <w:szCs w:val="21"/>
        </w:rPr>
        <w:t>South Korea: spending on health per capita 2021</w:t>
      </w:r>
      <w:r>
        <w:rPr>
          <w:rFonts w:asciiTheme="minorHAnsi" w:hAnsiTheme="minorHAnsi" w:cstheme="minorHAnsi"/>
          <w:color w:val="000000"/>
          <w:sz w:val="21"/>
          <w:szCs w:val="21"/>
        </w:rPr>
        <w:t xml:space="preserve">,” </w:t>
      </w:r>
      <w:proofErr w:type="spellStart"/>
      <w:r>
        <w:rPr>
          <w:rFonts w:asciiTheme="minorHAnsi" w:hAnsiTheme="minorHAnsi" w:cstheme="minorHAnsi"/>
          <w:i/>
          <w:iCs/>
          <w:color w:val="000000"/>
          <w:sz w:val="21"/>
          <w:szCs w:val="21"/>
        </w:rPr>
        <w:t>statista</w:t>
      </w:r>
      <w:proofErr w:type="spellEnd"/>
      <w:r>
        <w:rPr>
          <w:rFonts w:asciiTheme="minorHAnsi" w:hAnsiTheme="minorHAnsi" w:cstheme="minorHAnsi"/>
          <w:i/>
          <w:iCs/>
          <w:color w:val="000000"/>
          <w:sz w:val="21"/>
          <w:szCs w:val="21"/>
        </w:rPr>
        <w:t xml:space="preserve">, </w:t>
      </w:r>
      <w:r>
        <w:rPr>
          <w:rFonts w:asciiTheme="minorHAnsi" w:hAnsiTheme="minorHAnsi" w:cstheme="minorHAnsi"/>
          <w:color w:val="000000"/>
          <w:sz w:val="21"/>
          <w:szCs w:val="21"/>
        </w:rPr>
        <w:t xml:space="preserve">Dec. 19, 2022. [Online] </w:t>
      </w:r>
      <w:r w:rsidRPr="00601DBD">
        <w:rPr>
          <w:rFonts w:asciiTheme="minorHAnsi" w:hAnsiTheme="minorHAnsi" w:cstheme="minorHAnsi"/>
          <w:color w:val="000000"/>
          <w:sz w:val="21"/>
          <w:szCs w:val="21"/>
        </w:rPr>
        <w:t>Available: </w:t>
      </w:r>
      <w:hyperlink r:id="rId30" w:tgtFrame="_blank" w:history="1">
        <w:r w:rsidRPr="00601DBD">
          <w:rPr>
            <w:rStyle w:val="Hyperlink"/>
            <w:rFonts w:asciiTheme="minorHAnsi" w:hAnsiTheme="minorHAnsi" w:cstheme="minorHAnsi"/>
            <w:color w:val="0066CC"/>
            <w:sz w:val="21"/>
            <w:szCs w:val="21"/>
          </w:rPr>
          <w:t>https://www.statista.com/statistics/976179/south-korea-spending-on-health-per-capita/</w:t>
        </w:r>
      </w:hyperlink>
      <w:r w:rsidRPr="00601DBD">
        <w:rPr>
          <w:rFonts w:asciiTheme="minorHAnsi" w:hAnsiTheme="minorHAnsi" w:cstheme="minorHAnsi"/>
          <w:color w:val="000000"/>
          <w:sz w:val="21"/>
          <w:szCs w:val="21"/>
        </w:rPr>
        <w:t> [Accessed Feb 10, 2023].</w:t>
      </w:r>
    </w:p>
    <w:p w14:paraId="38FF041D"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sz w:val="21"/>
          <w:szCs w:val="21"/>
        </w:rPr>
      </w:pPr>
      <w:r w:rsidRPr="00601DBD">
        <w:rPr>
          <w:rFonts w:asciiTheme="minorHAnsi" w:hAnsiTheme="minorHAnsi" w:cstheme="minorHAnsi"/>
          <w:color w:val="000000"/>
          <w:sz w:val="21"/>
          <w:szCs w:val="21"/>
          <w:shd w:val="clear" w:color="auto" w:fill="FFFFFF"/>
        </w:rPr>
        <w:t>[18] M</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McGough</w:t>
      </w:r>
      <w:r w:rsidRPr="00601DBD">
        <w:rPr>
          <w:rFonts w:asciiTheme="minorHAnsi" w:hAnsiTheme="minorHAnsi" w:cstheme="minorHAnsi"/>
          <w:i/>
          <w:iCs/>
          <w:color w:val="000000"/>
          <w:sz w:val="21"/>
          <w:szCs w:val="21"/>
          <w:shd w:val="clear" w:color="auto" w:fill="FFFFFF"/>
        </w:rPr>
        <w:t> et al</w:t>
      </w:r>
      <w:r w:rsidRPr="00601DBD">
        <w:rPr>
          <w:rFonts w:asciiTheme="minorHAnsi" w:hAnsiTheme="minorHAnsi" w:cstheme="minorHAnsi"/>
          <w:color w:val="000000"/>
          <w:sz w:val="21"/>
          <w:szCs w:val="21"/>
          <w:shd w:val="clear" w:color="auto" w:fill="FFFFFF"/>
        </w:rPr>
        <w:t>, "</w:t>
      </w:r>
      <w:r w:rsidRPr="0019486C">
        <w:rPr>
          <w:rFonts w:asciiTheme="minorHAnsi" w:hAnsiTheme="minorHAnsi" w:cstheme="minorHAnsi"/>
          <w:color w:val="000000"/>
          <w:sz w:val="21"/>
          <w:szCs w:val="21"/>
          <w:shd w:val="clear" w:color="auto" w:fill="FFFFFF"/>
        </w:rPr>
        <w:t xml:space="preserve">How does health spending in the U.S. compare to other </w:t>
      </w:r>
      <w:proofErr w:type="gramStart"/>
      <w:r w:rsidRPr="0019486C">
        <w:rPr>
          <w:rFonts w:asciiTheme="minorHAnsi" w:hAnsiTheme="minorHAnsi" w:cstheme="minorHAnsi"/>
          <w:color w:val="000000"/>
          <w:sz w:val="21"/>
          <w:szCs w:val="21"/>
          <w:shd w:val="clear" w:color="auto" w:fill="FFFFFF"/>
        </w:rPr>
        <w:t>countries?</w:t>
      </w:r>
      <w:r>
        <w:rPr>
          <w:rFonts w:asciiTheme="minorHAnsi" w:hAnsiTheme="minorHAnsi" w:cstheme="minorHAnsi"/>
          <w:color w:val="000000"/>
          <w:sz w:val="21"/>
          <w:szCs w:val="21"/>
          <w:shd w:val="clear" w:color="auto" w:fill="FFFFFF"/>
        </w:rPr>
        <w:t>,</w:t>
      </w:r>
      <w:proofErr w:type="gramEnd"/>
      <w:r w:rsidRPr="0019486C">
        <w:rPr>
          <w:rFonts w:asciiTheme="minorHAnsi" w:hAnsiTheme="minorHAnsi" w:cstheme="minorHAnsi"/>
          <w:color w:val="000000"/>
          <w:sz w:val="21"/>
          <w:szCs w:val="21"/>
          <w:shd w:val="clear" w:color="auto" w:fill="FFFFFF"/>
        </w:rPr>
        <w:t>"</w:t>
      </w:r>
      <w:r>
        <w:rPr>
          <w:rFonts w:asciiTheme="minorHAnsi" w:hAnsiTheme="minorHAnsi" w:cstheme="minorHAnsi"/>
          <w:color w:val="000000"/>
          <w:sz w:val="21"/>
          <w:szCs w:val="21"/>
          <w:shd w:val="clear" w:color="auto" w:fill="FFFFFF"/>
        </w:rPr>
        <w:t xml:space="preserve"> </w:t>
      </w:r>
      <w:r>
        <w:rPr>
          <w:rFonts w:asciiTheme="minorHAnsi" w:hAnsiTheme="minorHAnsi" w:cstheme="minorHAnsi"/>
          <w:i/>
          <w:iCs/>
          <w:color w:val="000000"/>
          <w:sz w:val="21"/>
          <w:szCs w:val="21"/>
          <w:shd w:val="clear" w:color="auto" w:fill="FFFFFF"/>
        </w:rPr>
        <w:t xml:space="preserve">Health System Tracker, </w:t>
      </w:r>
      <w:r w:rsidRPr="00601DBD">
        <w:rPr>
          <w:rFonts w:asciiTheme="minorHAnsi" w:hAnsiTheme="minorHAnsi" w:cstheme="minorHAnsi"/>
          <w:color w:val="000000"/>
          <w:sz w:val="21"/>
          <w:szCs w:val="21"/>
          <w:shd w:val="clear" w:color="auto" w:fill="FFFFFF"/>
        </w:rPr>
        <w:t xml:space="preserve"> Feb</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9</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2023.</w:t>
      </w:r>
      <w:r>
        <w:rPr>
          <w:rFonts w:asciiTheme="minorHAnsi" w:hAnsiTheme="minorHAnsi" w:cstheme="minorHAnsi"/>
          <w:color w:val="000000"/>
          <w:sz w:val="21"/>
          <w:szCs w:val="21"/>
          <w:shd w:val="clear" w:color="auto" w:fill="FFFFFF"/>
        </w:rPr>
        <w:t xml:space="preserve"> [Online]</w:t>
      </w:r>
      <w:r w:rsidRPr="00601DBD">
        <w:rPr>
          <w:rFonts w:asciiTheme="minorHAnsi" w:hAnsiTheme="minorHAnsi" w:cstheme="minorHAnsi"/>
          <w:color w:val="000000"/>
          <w:sz w:val="21"/>
          <w:szCs w:val="21"/>
          <w:shd w:val="clear" w:color="auto" w:fill="FFFFFF"/>
        </w:rPr>
        <w:t xml:space="preserve"> Available: </w:t>
      </w:r>
      <w:hyperlink r:id="rId31" w:tgtFrame="_blank" w:history="1">
        <w:r w:rsidRPr="00601DBD">
          <w:rPr>
            <w:rStyle w:val="Hyperlink"/>
            <w:rFonts w:asciiTheme="minorHAnsi" w:hAnsiTheme="minorHAnsi" w:cstheme="minorHAnsi"/>
            <w:color w:val="0066CC"/>
            <w:sz w:val="21"/>
            <w:szCs w:val="21"/>
            <w:shd w:val="clear" w:color="auto" w:fill="FFFFFF"/>
          </w:rPr>
          <w:t>https://www.healthsystemtracker.org/chart-collection/health-spending-u-s-compare-countries/.</w:t>
        </w:r>
      </w:hyperlink>
      <w:r w:rsidRPr="00601DBD">
        <w:rPr>
          <w:rFonts w:asciiTheme="minorHAnsi" w:hAnsiTheme="minorHAnsi" w:cstheme="minorHAnsi"/>
          <w:sz w:val="21"/>
          <w:szCs w:val="21"/>
        </w:rPr>
        <w:t xml:space="preserve"> [Accessed Feb 10, 2023].</w:t>
      </w:r>
    </w:p>
    <w:p w14:paraId="2A4D9DAF"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[19] E</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w:t>
      </w:r>
      <w:proofErr w:type="spellStart"/>
      <w:r w:rsidRPr="00601DBD">
        <w:rPr>
          <w:rFonts w:cstheme="minorHAnsi"/>
          <w:color w:val="000000" w:themeColor="text1"/>
          <w:sz w:val="21"/>
          <w:szCs w:val="21"/>
          <w:shd w:val="clear" w:color="auto" w:fill="FFFFFF"/>
        </w:rPr>
        <w:t>Rivelli</w:t>
      </w:r>
      <w:proofErr w:type="spellEnd"/>
      <w:r w:rsidRPr="00601DBD">
        <w:rPr>
          <w:rFonts w:cstheme="minorHAnsi"/>
          <w:color w:val="000000" w:themeColor="text1"/>
          <w:sz w:val="21"/>
          <w:szCs w:val="21"/>
          <w:shd w:val="clear" w:color="auto" w:fill="FFFFFF"/>
        </w:rPr>
        <w:t xml:space="preserve"> and L</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Masterson, "How Much Does It Cost </w:t>
      </w:r>
      <w:proofErr w:type="gramStart"/>
      <w:r w:rsidRPr="00601DBD">
        <w:rPr>
          <w:rFonts w:cstheme="minorHAnsi"/>
          <w:color w:val="000000" w:themeColor="text1"/>
          <w:sz w:val="21"/>
          <w:szCs w:val="21"/>
          <w:shd w:val="clear" w:color="auto" w:fill="FFFFFF"/>
        </w:rPr>
        <w:t>To</w:t>
      </w:r>
      <w:proofErr w:type="gramEnd"/>
      <w:r w:rsidRPr="00601DBD">
        <w:rPr>
          <w:rFonts w:cstheme="minorHAnsi"/>
          <w:color w:val="000000" w:themeColor="text1"/>
          <w:sz w:val="21"/>
          <w:szCs w:val="21"/>
          <w:shd w:val="clear" w:color="auto" w:fill="FFFFFF"/>
        </w:rPr>
        <w:t xml:space="preserve"> Have A Baby? 2023 Averages – Forbes Advisor," </w:t>
      </w:r>
      <w:r w:rsidRPr="00601DBD">
        <w:rPr>
          <w:rFonts w:cstheme="minorHAnsi"/>
          <w:i/>
          <w:iCs/>
          <w:color w:val="000000" w:themeColor="text1"/>
          <w:sz w:val="21"/>
          <w:szCs w:val="21"/>
          <w:shd w:val="clear" w:color="auto" w:fill="FFFFFF"/>
        </w:rPr>
        <w:t>Forbes Advisor, </w:t>
      </w:r>
      <w:r w:rsidRPr="00601DBD">
        <w:rPr>
          <w:rFonts w:cstheme="minorHAnsi"/>
          <w:color w:val="000000" w:themeColor="text1"/>
          <w:sz w:val="21"/>
          <w:szCs w:val="21"/>
          <w:shd w:val="clear" w:color="auto" w:fill="FFFFFF"/>
        </w:rPr>
        <w:t>2023.</w:t>
      </w:r>
      <w:r>
        <w:rPr>
          <w:rFonts w:cstheme="minorHAnsi"/>
          <w:color w:val="000000" w:themeColor="text1"/>
          <w:sz w:val="21"/>
          <w:szCs w:val="21"/>
          <w:shd w:val="clear" w:color="auto" w:fill="FFFFFF"/>
        </w:rPr>
        <w:t xml:space="preserve"> [Online]</w:t>
      </w:r>
      <w:r w:rsidRPr="00601DBD">
        <w:rPr>
          <w:rFonts w:cstheme="minorHAnsi"/>
          <w:color w:val="000000" w:themeColor="text1"/>
          <w:sz w:val="21"/>
          <w:szCs w:val="21"/>
          <w:shd w:val="clear" w:color="auto" w:fill="FFFFFF"/>
        </w:rPr>
        <w:t xml:space="preserve"> Available: </w:t>
      </w:r>
      <w:hyperlink r:id="rId32" w:history="1">
        <w:r w:rsidRPr="00601DBD">
          <w:rPr>
            <w:rStyle w:val="Hyperlink"/>
            <w:rFonts w:cstheme="minorHAnsi"/>
            <w:sz w:val="21"/>
            <w:szCs w:val="21"/>
          </w:rPr>
          <w:t>https://www.forbes.com/advisor/health-insurance/average-childbirth-cost/</w:t>
        </w:r>
      </w:hyperlink>
      <w:r w:rsidRPr="00601DBD">
        <w:rPr>
          <w:rFonts w:cstheme="minorHAnsi"/>
          <w:sz w:val="21"/>
          <w:szCs w:val="21"/>
        </w:rPr>
        <w:t xml:space="preserve"> [Feb</w:t>
      </w:r>
      <w:r w:rsidRPr="00601DBD">
        <w:rPr>
          <w:rFonts w:cstheme="minorHAnsi"/>
          <w:color w:val="000000" w:themeColor="text1"/>
          <w:sz w:val="21"/>
          <w:szCs w:val="21"/>
          <w:shd w:val="clear" w:color="auto" w:fill="FFFFFF"/>
        </w:rPr>
        <w:t> 9, 2023].</w:t>
      </w:r>
      <w:r w:rsidRPr="00601DBD">
        <w:rPr>
          <w:rFonts w:cstheme="minorHAnsi"/>
          <w:color w:val="000000" w:themeColor="text1"/>
          <w:sz w:val="21"/>
          <w:szCs w:val="21"/>
          <w:shd w:val="clear" w:color="auto" w:fill="FFFFFF"/>
        </w:rPr>
        <w:br/>
      </w:r>
      <w:r w:rsidRPr="00601DBD">
        <w:rPr>
          <w:rFonts w:cstheme="minorHAnsi"/>
          <w:color w:val="000000" w:themeColor="text1"/>
          <w:sz w:val="21"/>
          <w:szCs w:val="21"/>
          <w:shd w:val="clear" w:color="auto" w:fill="FFFFFF"/>
        </w:rPr>
        <w:br/>
      </w:r>
      <w:r w:rsidRPr="00601DBD">
        <w:rPr>
          <w:rFonts w:cstheme="minorHAnsi"/>
          <w:color w:val="000000"/>
          <w:sz w:val="21"/>
          <w:szCs w:val="21"/>
        </w:rPr>
        <w:t>[20] F</w:t>
      </w:r>
      <w:r>
        <w:rPr>
          <w:rFonts w:cstheme="minorHAnsi"/>
          <w:color w:val="000000"/>
          <w:sz w:val="21"/>
          <w:szCs w:val="21"/>
        </w:rPr>
        <w:t>.</w:t>
      </w:r>
      <w:r w:rsidRPr="00601DBD">
        <w:rPr>
          <w:rFonts w:cstheme="minorHAnsi"/>
          <w:color w:val="000000"/>
          <w:sz w:val="21"/>
          <w:szCs w:val="21"/>
        </w:rPr>
        <w:t xml:space="preserve"> </w:t>
      </w:r>
      <w:proofErr w:type="spellStart"/>
      <w:r w:rsidRPr="00601DBD">
        <w:rPr>
          <w:rFonts w:cstheme="minorHAnsi"/>
          <w:color w:val="000000"/>
          <w:sz w:val="21"/>
          <w:szCs w:val="21"/>
        </w:rPr>
        <w:t>Mawlood</w:t>
      </w:r>
      <w:proofErr w:type="spellEnd"/>
      <w:r>
        <w:rPr>
          <w:rFonts w:cstheme="minorHAnsi"/>
          <w:color w:val="000000"/>
          <w:sz w:val="21"/>
          <w:szCs w:val="21"/>
        </w:rPr>
        <w:t>, “</w:t>
      </w:r>
      <w:r w:rsidRPr="0019486C">
        <w:rPr>
          <w:rFonts w:cstheme="minorHAnsi"/>
          <w:color w:val="000000"/>
          <w:sz w:val="21"/>
          <w:szCs w:val="21"/>
        </w:rPr>
        <w:t xml:space="preserve">Childbirth in Republic of Korea | Cost </w:t>
      </w:r>
      <w:r w:rsidRPr="0019486C">
        <w:rPr>
          <w:rFonts w:ascii="Segoe UI Symbol" w:hAnsi="Segoe UI Symbol" w:cs="Segoe UI Symbol"/>
          <w:color w:val="000000"/>
          <w:sz w:val="21"/>
          <w:szCs w:val="21"/>
        </w:rPr>
        <w:t>▷</w:t>
      </w:r>
      <w:r w:rsidRPr="0019486C">
        <w:rPr>
          <w:rFonts w:cstheme="minorHAnsi"/>
          <w:color w:val="000000"/>
          <w:sz w:val="21"/>
          <w:szCs w:val="21"/>
        </w:rPr>
        <w:t xml:space="preserve"> TOP 10+ Clinics 2023</w:t>
      </w:r>
      <w:r>
        <w:rPr>
          <w:rFonts w:cstheme="minorHAnsi"/>
          <w:color w:val="000000"/>
          <w:sz w:val="21"/>
          <w:szCs w:val="21"/>
        </w:rPr>
        <w:t>,”</w:t>
      </w:r>
      <w:r w:rsidRPr="00601DBD">
        <w:rPr>
          <w:rFonts w:cstheme="minorHAnsi"/>
          <w:color w:val="000000"/>
          <w:sz w:val="21"/>
          <w:szCs w:val="21"/>
        </w:rPr>
        <w:t xml:space="preserve"> </w:t>
      </w:r>
      <w:proofErr w:type="spellStart"/>
      <w:r>
        <w:rPr>
          <w:rFonts w:cstheme="minorHAnsi"/>
          <w:i/>
          <w:iCs/>
          <w:color w:val="000000"/>
          <w:sz w:val="21"/>
          <w:szCs w:val="21"/>
        </w:rPr>
        <w:t>Bookimed</w:t>
      </w:r>
      <w:proofErr w:type="spellEnd"/>
      <w:r>
        <w:rPr>
          <w:rFonts w:cstheme="minorHAnsi"/>
          <w:i/>
          <w:iCs/>
          <w:color w:val="000000"/>
          <w:sz w:val="21"/>
          <w:szCs w:val="21"/>
        </w:rPr>
        <w:t xml:space="preserve">, </w:t>
      </w:r>
      <w:r>
        <w:rPr>
          <w:rFonts w:cstheme="minorHAnsi"/>
          <w:color w:val="000000"/>
          <w:sz w:val="21"/>
          <w:szCs w:val="21"/>
        </w:rPr>
        <w:t xml:space="preserve">2023. [Online] </w:t>
      </w:r>
      <w:r w:rsidRPr="00601DBD">
        <w:rPr>
          <w:rFonts w:cstheme="minorHAnsi"/>
          <w:color w:val="000000"/>
          <w:sz w:val="21"/>
          <w:szCs w:val="21"/>
        </w:rPr>
        <w:t>Available: </w:t>
      </w:r>
      <w:hyperlink r:id="rId33" w:tgtFrame="_blank" w:history="1">
        <w:r w:rsidRPr="00601DBD">
          <w:rPr>
            <w:rStyle w:val="Hyperlink"/>
            <w:rFonts w:cstheme="minorHAnsi"/>
            <w:color w:val="0066CC"/>
            <w:sz w:val="21"/>
            <w:szCs w:val="21"/>
          </w:rPr>
          <w:t>https://us-uk.bookimed.com/clinics/country=republic-of-korea/procedure=birth/</w:t>
        </w:r>
      </w:hyperlink>
      <w:r w:rsidRPr="00601DBD">
        <w:rPr>
          <w:rFonts w:cstheme="minorHAnsi"/>
          <w:color w:val="000000"/>
          <w:sz w:val="21"/>
          <w:szCs w:val="21"/>
        </w:rPr>
        <w:t> [Accessed Mar 3, 2023].</w:t>
      </w:r>
      <w:r w:rsidRPr="00601DBD">
        <w:rPr>
          <w:rFonts w:cstheme="minorHAnsi"/>
          <w:color w:val="000000"/>
          <w:sz w:val="21"/>
          <w:szCs w:val="21"/>
        </w:rPr>
        <w:br/>
      </w:r>
    </w:p>
    <w:p w14:paraId="7EA7118C"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shd w:val="clear" w:color="auto" w:fill="FFFFFF"/>
        </w:rPr>
      </w:pPr>
      <w:r w:rsidRPr="00601DBD">
        <w:rPr>
          <w:rFonts w:asciiTheme="minorHAnsi" w:hAnsiTheme="minorHAnsi" w:cstheme="minorHAnsi"/>
          <w:color w:val="000000"/>
          <w:sz w:val="21"/>
          <w:szCs w:val="21"/>
          <w:shd w:val="clear" w:color="auto" w:fill="FFFFFF"/>
        </w:rPr>
        <w:t xml:space="preserve">[21] </w:t>
      </w:r>
      <w:r>
        <w:rPr>
          <w:rFonts w:asciiTheme="minorHAnsi" w:hAnsiTheme="minorHAnsi" w:cstheme="minorHAnsi"/>
          <w:color w:val="000000"/>
          <w:sz w:val="21"/>
          <w:szCs w:val="21"/>
          <w:shd w:val="clear" w:color="auto" w:fill="FFFFFF"/>
        </w:rPr>
        <w:t>Peter G. Peterson Foundation, “</w:t>
      </w:r>
      <w:r w:rsidRPr="003059D7">
        <w:rPr>
          <w:rFonts w:asciiTheme="minorHAnsi" w:hAnsiTheme="minorHAnsi" w:cstheme="minorHAnsi"/>
          <w:color w:val="000000"/>
          <w:sz w:val="21"/>
          <w:szCs w:val="21"/>
          <w:shd w:val="clear" w:color="auto" w:fill="FFFFFF"/>
        </w:rPr>
        <w:t xml:space="preserve">Why Are Americans Paying More for </w:t>
      </w:r>
      <w:proofErr w:type="gramStart"/>
      <w:r w:rsidRPr="003059D7">
        <w:rPr>
          <w:rFonts w:asciiTheme="minorHAnsi" w:hAnsiTheme="minorHAnsi" w:cstheme="minorHAnsi"/>
          <w:color w:val="000000"/>
          <w:sz w:val="21"/>
          <w:szCs w:val="21"/>
          <w:shd w:val="clear" w:color="auto" w:fill="FFFFFF"/>
        </w:rPr>
        <w:t>Healthcare?</w:t>
      </w:r>
      <w:r>
        <w:rPr>
          <w:rFonts w:asciiTheme="minorHAnsi" w:hAnsiTheme="minorHAnsi" w:cstheme="minorHAnsi"/>
          <w:color w:val="000000"/>
          <w:sz w:val="21"/>
          <w:szCs w:val="21"/>
          <w:shd w:val="clear" w:color="auto" w:fill="FFFFFF"/>
        </w:rPr>
        <w:t>,</w:t>
      </w:r>
      <w:proofErr w:type="gramEnd"/>
      <w:r>
        <w:rPr>
          <w:rFonts w:asciiTheme="minorHAnsi" w:hAnsiTheme="minorHAnsi" w:cstheme="minorHAnsi"/>
          <w:color w:val="000000"/>
          <w:sz w:val="21"/>
          <w:szCs w:val="21"/>
          <w:shd w:val="clear" w:color="auto" w:fill="FFFFFF"/>
        </w:rPr>
        <w:t xml:space="preserve">” </w:t>
      </w:r>
      <w:r>
        <w:rPr>
          <w:rFonts w:asciiTheme="minorHAnsi" w:hAnsiTheme="minorHAnsi" w:cstheme="minorHAnsi"/>
          <w:i/>
          <w:iCs/>
          <w:color w:val="000000"/>
          <w:sz w:val="21"/>
          <w:szCs w:val="21"/>
          <w:shd w:val="clear" w:color="auto" w:fill="FFFFFF"/>
        </w:rPr>
        <w:t>Peter G. Peterson Foundation,</w:t>
      </w:r>
      <w:r>
        <w:rPr>
          <w:rFonts w:asciiTheme="minorHAnsi" w:hAnsiTheme="minorHAnsi" w:cstheme="minorHAnsi"/>
          <w:color w:val="000000"/>
          <w:sz w:val="21"/>
          <w:szCs w:val="21"/>
          <w:shd w:val="clear" w:color="auto" w:fill="FFFFFF"/>
        </w:rPr>
        <w:t xml:space="preserve"> Jan. 30, 2023. [Online]</w:t>
      </w:r>
      <w:r>
        <w:rPr>
          <w:rFonts w:asciiTheme="minorHAnsi" w:hAnsiTheme="minorHAnsi" w:cstheme="minorHAnsi"/>
          <w:i/>
          <w:iCs/>
          <w:color w:val="000000"/>
          <w:sz w:val="21"/>
          <w:szCs w:val="21"/>
          <w:shd w:val="clear" w:color="auto" w:fill="FFFFFF"/>
        </w:rPr>
        <w:t xml:space="preserve"> </w:t>
      </w:r>
      <w:r w:rsidRPr="00601DBD">
        <w:rPr>
          <w:rFonts w:asciiTheme="minorHAnsi" w:hAnsiTheme="minorHAnsi" w:cstheme="minorHAnsi"/>
          <w:color w:val="000000"/>
          <w:sz w:val="21"/>
          <w:szCs w:val="21"/>
          <w:shd w:val="clear" w:color="auto" w:fill="FFFFFF"/>
        </w:rPr>
        <w:t>Available: </w:t>
      </w:r>
      <w:hyperlink r:id="rId34" w:tgtFrame="_blank" w:history="1">
        <w:r w:rsidRPr="00601DBD">
          <w:rPr>
            <w:rStyle w:val="Hyperlink"/>
            <w:rFonts w:asciiTheme="minorHAnsi" w:hAnsiTheme="minorHAnsi" w:cstheme="minorHAnsi"/>
            <w:color w:val="0066CC"/>
            <w:sz w:val="21"/>
            <w:szCs w:val="21"/>
            <w:shd w:val="clear" w:color="auto" w:fill="FFFFFF"/>
          </w:rPr>
          <w:t>https://www.pgpf.org/blog/2023/01/why-are-americans-paying-more-for-healthcare</w:t>
        </w:r>
      </w:hyperlink>
      <w:r w:rsidRPr="00601DBD">
        <w:rPr>
          <w:rFonts w:asciiTheme="minorHAnsi" w:hAnsiTheme="minorHAnsi" w:cstheme="minorHAnsi"/>
          <w:color w:val="000000"/>
          <w:sz w:val="21"/>
          <w:szCs w:val="21"/>
          <w:shd w:val="clear" w:color="auto" w:fill="FFFFFF"/>
        </w:rPr>
        <w:t> [Accessed Feb 24, 2023].</w:t>
      </w:r>
    </w:p>
    <w:p w14:paraId="6A5912EE"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[22] E. Hilliard, "What Country Leads the World in Medical Innovation,"</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sterling,</w:t>
      </w:r>
      <w:r w:rsidRPr="00601DBD">
        <w:rPr>
          <w:rFonts w:asciiTheme="minorHAnsi" w:hAnsiTheme="minorHAnsi" w:cstheme="minorHAnsi"/>
          <w:color w:val="000000"/>
          <w:sz w:val="21"/>
          <w:szCs w:val="21"/>
        </w:rPr>
        <w:t xml:space="preserve"> Mar</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17</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2022. </w:t>
      </w:r>
      <w:r>
        <w:rPr>
          <w:rFonts w:asciiTheme="minorHAnsi" w:hAnsiTheme="minorHAnsi" w:cstheme="minorHAnsi"/>
          <w:color w:val="000000"/>
          <w:sz w:val="21"/>
          <w:szCs w:val="21"/>
        </w:rPr>
        <w:t xml:space="preserve">[Online] </w:t>
      </w:r>
      <w:r w:rsidRPr="00601DBD">
        <w:rPr>
          <w:rFonts w:asciiTheme="minorHAnsi" w:hAnsiTheme="minorHAnsi" w:cstheme="minorHAnsi"/>
          <w:color w:val="000000"/>
          <w:sz w:val="21"/>
          <w:szCs w:val="21"/>
        </w:rPr>
        <w:t>Available: </w:t>
      </w:r>
      <w:hyperlink r:id="rId35" w:tgtFrame="_blank" w:history="1">
        <w:r w:rsidRPr="00601DBD">
          <w:rPr>
            <w:rStyle w:val="Hyperlink"/>
            <w:rFonts w:asciiTheme="minorHAnsi" w:hAnsiTheme="minorHAnsi" w:cstheme="minorHAnsi"/>
            <w:color w:val="0066CC"/>
            <w:sz w:val="21"/>
            <w:szCs w:val="21"/>
          </w:rPr>
          <w:t>https://sterlingmedicaldevices.com/thought-leadership/medical-device-design-industry-blog/what-country-leads-the-world-in-medical-innovation/.</w:t>
        </w:r>
      </w:hyperlink>
      <w:r>
        <w:rPr>
          <w:rStyle w:val="Hyperlink"/>
          <w:rFonts w:asciiTheme="minorHAnsi" w:hAnsiTheme="minorHAnsi" w:cstheme="minorHAnsi"/>
          <w:color w:val="0066CC"/>
          <w:sz w:val="21"/>
          <w:szCs w:val="21"/>
        </w:rPr>
        <w:t xml:space="preserve"> </w:t>
      </w:r>
      <w:r>
        <w:rPr>
          <w:rFonts w:asciiTheme="minorHAnsi" w:hAnsiTheme="minorHAnsi" w:cstheme="minorHAnsi"/>
          <w:color w:val="000000"/>
          <w:sz w:val="21"/>
          <w:szCs w:val="21"/>
        </w:rPr>
        <w:t>[Accessed Mar 1, 2023].</w:t>
      </w:r>
    </w:p>
    <w:p w14:paraId="76382407" w14:textId="77777777" w:rsidR="000717CC" w:rsidRPr="00601DBD" w:rsidRDefault="000717CC" w:rsidP="000717CC">
      <w:pPr>
        <w:shd w:val="clear" w:color="auto" w:fill="FFFFFF"/>
        <w:spacing w:after="173"/>
        <w:rPr>
          <w:rFonts w:eastAsia="Times New Roman" w:cstheme="minorHAnsi"/>
          <w:color w:val="000000"/>
          <w:sz w:val="21"/>
          <w:szCs w:val="21"/>
          <w:lang w:eastAsia="en-GB"/>
        </w:rPr>
      </w:pPr>
      <w:r w:rsidRPr="00601DBD">
        <w:rPr>
          <w:rFonts w:cstheme="minorHAnsi"/>
          <w:color w:val="000000"/>
          <w:sz w:val="21"/>
          <w:szCs w:val="21"/>
        </w:rPr>
        <w:t>[23] A. Roy and G</w:t>
      </w:r>
      <w:r>
        <w:rPr>
          <w:rFonts w:cstheme="minorHAnsi"/>
          <w:color w:val="000000"/>
          <w:sz w:val="21"/>
          <w:szCs w:val="21"/>
        </w:rPr>
        <w:t>.</w:t>
      </w:r>
      <w:r w:rsidRPr="00601DBD">
        <w:rPr>
          <w:rFonts w:cstheme="minorHAnsi"/>
          <w:color w:val="000000"/>
          <w:sz w:val="21"/>
          <w:szCs w:val="21"/>
        </w:rPr>
        <w:t xml:space="preserve"> Girvan</w:t>
      </w:r>
      <w:r>
        <w:rPr>
          <w:rFonts w:cstheme="minorHAnsi"/>
          <w:color w:val="000000"/>
          <w:sz w:val="21"/>
          <w:szCs w:val="21"/>
        </w:rPr>
        <w:t>, “</w:t>
      </w:r>
      <w:r w:rsidRPr="009F55BE">
        <w:rPr>
          <w:rFonts w:cstheme="minorHAnsi"/>
          <w:color w:val="000000"/>
          <w:sz w:val="21"/>
          <w:szCs w:val="21"/>
        </w:rPr>
        <w:t>United States: #4 in the 2020 World Index of Healthcare Innovation</w:t>
      </w:r>
      <w:r>
        <w:rPr>
          <w:rFonts w:cstheme="minorHAnsi"/>
          <w:color w:val="000000"/>
          <w:sz w:val="21"/>
          <w:szCs w:val="21"/>
        </w:rPr>
        <w:t xml:space="preserve">,” </w:t>
      </w:r>
      <w:r>
        <w:rPr>
          <w:rFonts w:cstheme="minorHAnsi"/>
          <w:i/>
          <w:iCs/>
          <w:color w:val="000000"/>
          <w:sz w:val="21"/>
          <w:szCs w:val="21"/>
        </w:rPr>
        <w:t xml:space="preserve">medium, </w:t>
      </w:r>
      <w:r>
        <w:rPr>
          <w:rFonts w:cstheme="minorHAnsi"/>
          <w:color w:val="000000"/>
          <w:sz w:val="21"/>
          <w:szCs w:val="21"/>
        </w:rPr>
        <w:t>Sep. 5, 2020. [Online]</w:t>
      </w:r>
      <w:r w:rsidRPr="00601DBD">
        <w:rPr>
          <w:rFonts w:cstheme="minorHAnsi"/>
          <w:color w:val="000000"/>
          <w:sz w:val="21"/>
          <w:szCs w:val="21"/>
        </w:rPr>
        <w:t xml:space="preserve"> Available: </w:t>
      </w:r>
      <w:hyperlink r:id="rId36" w:tgtFrame="_blank" w:history="1">
        <w:r w:rsidRPr="00601DBD">
          <w:rPr>
            <w:rStyle w:val="Hyperlink"/>
            <w:rFonts w:cstheme="minorHAnsi"/>
            <w:color w:val="0066CC"/>
            <w:sz w:val="21"/>
            <w:szCs w:val="21"/>
          </w:rPr>
          <w:t>https://freopp.org/united-states-health-system-profile-4-in-the-world-index-of-healthcare-innovation-b593ba15a96</w:t>
        </w:r>
      </w:hyperlink>
      <w:r w:rsidRPr="00601DBD">
        <w:rPr>
          <w:rFonts w:cstheme="minorHAnsi"/>
          <w:color w:val="000000"/>
          <w:sz w:val="21"/>
          <w:szCs w:val="21"/>
        </w:rPr>
        <w:t> [Accessed Mar 1, 2023].</w:t>
      </w:r>
      <w:r w:rsidRPr="00601DBD">
        <w:rPr>
          <w:rFonts w:cstheme="minorHAnsi"/>
          <w:color w:val="000000"/>
          <w:sz w:val="21"/>
          <w:szCs w:val="21"/>
        </w:rPr>
        <w:br/>
      </w:r>
      <w:r w:rsidRPr="00601DBD">
        <w:rPr>
          <w:rFonts w:cstheme="minorHAnsi"/>
          <w:color w:val="000000"/>
          <w:sz w:val="21"/>
          <w:szCs w:val="21"/>
        </w:rPr>
        <w:br/>
        <w:t xml:space="preserve">[24] </w:t>
      </w:r>
      <w:r w:rsidRPr="00601DBD">
        <w:rPr>
          <w:rFonts w:eastAsia="Times New Roman" w:cstheme="minorHAnsi"/>
          <w:color w:val="000000"/>
          <w:sz w:val="21"/>
          <w:szCs w:val="21"/>
          <w:lang w:eastAsia="en-GB"/>
        </w:rPr>
        <w:t>Amplify Credit Union</w:t>
      </w:r>
      <w:r>
        <w:rPr>
          <w:rFonts w:eastAsia="Times New Roman" w:cstheme="minorHAnsi"/>
          <w:color w:val="000000"/>
          <w:sz w:val="21"/>
          <w:szCs w:val="21"/>
          <w:lang w:eastAsia="en-GB"/>
        </w:rPr>
        <w:t>, “</w:t>
      </w:r>
      <w:r w:rsidRPr="009D457E">
        <w:rPr>
          <w:rFonts w:eastAsia="Times New Roman" w:cstheme="minorHAnsi"/>
          <w:color w:val="000000"/>
          <w:sz w:val="21"/>
          <w:szCs w:val="21"/>
          <w:lang w:eastAsia="en-GB"/>
        </w:rPr>
        <w:t>11 Organizations That Will Help You Pay Your Medical Bills</w:t>
      </w:r>
      <w:r>
        <w:rPr>
          <w:rFonts w:eastAsia="Times New Roman" w:cstheme="minorHAnsi"/>
          <w:color w:val="000000"/>
          <w:sz w:val="21"/>
          <w:szCs w:val="21"/>
          <w:lang w:eastAsia="en-GB"/>
        </w:rPr>
        <w:t xml:space="preserve">” </w:t>
      </w:r>
      <w:r>
        <w:rPr>
          <w:rFonts w:eastAsia="Times New Roman" w:cstheme="minorHAnsi"/>
          <w:i/>
          <w:iCs/>
          <w:color w:val="000000"/>
          <w:sz w:val="21"/>
          <w:szCs w:val="21"/>
          <w:lang w:eastAsia="en-GB"/>
        </w:rPr>
        <w:t>Amplify</w:t>
      </w:r>
      <w:r>
        <w:rPr>
          <w:rFonts w:eastAsia="Times New Roman" w:cstheme="minorHAnsi"/>
          <w:color w:val="000000"/>
          <w:sz w:val="21"/>
          <w:szCs w:val="21"/>
          <w:lang w:eastAsia="en-GB"/>
        </w:rPr>
        <w:t>, Jul. 28, 2020. [Online]</w:t>
      </w:r>
      <w:r w:rsidRPr="00601DBD">
        <w:rPr>
          <w:rFonts w:eastAsia="Times New Roman" w:cstheme="minorHAnsi"/>
          <w:color w:val="000000"/>
          <w:sz w:val="21"/>
          <w:szCs w:val="21"/>
          <w:lang w:eastAsia="en-GB"/>
        </w:rPr>
        <w:t xml:space="preserve"> Available: </w:t>
      </w:r>
      <w:hyperlink r:id="rId37" w:tgtFrame="_blank" w:history="1">
        <w:r w:rsidRPr="00601DBD">
          <w:rPr>
            <w:rFonts w:eastAsia="Times New Roman" w:cstheme="minorHAnsi"/>
            <w:color w:val="0066CC"/>
            <w:sz w:val="21"/>
            <w:szCs w:val="21"/>
            <w:u w:val="single"/>
            <w:lang w:eastAsia="en-GB"/>
          </w:rPr>
          <w:t>https://www.goamplify.com/blog/improvecredit/organizations-that-help-pay-medical-bills/</w:t>
        </w:r>
      </w:hyperlink>
      <w:r w:rsidRPr="00601DBD">
        <w:rPr>
          <w:rFonts w:eastAsia="Times New Roman" w:cstheme="minorHAnsi"/>
          <w:color w:val="000000"/>
          <w:sz w:val="21"/>
          <w:szCs w:val="21"/>
          <w:lang w:eastAsia="en-GB"/>
        </w:rPr>
        <w:t> [Accessed Mar 2, 2023].</w:t>
      </w:r>
    </w:p>
    <w:p w14:paraId="62CB0C23"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 xml:space="preserve">[25] </w:t>
      </w:r>
      <w:proofErr w:type="spellStart"/>
      <w:r>
        <w:rPr>
          <w:rFonts w:asciiTheme="minorHAnsi" w:hAnsiTheme="minorHAnsi" w:cstheme="minorHAnsi"/>
          <w:color w:val="000000"/>
          <w:sz w:val="21"/>
          <w:szCs w:val="21"/>
        </w:rPr>
        <w:t>Medicatour</w:t>
      </w:r>
      <w:proofErr w:type="spellEnd"/>
      <w:r>
        <w:rPr>
          <w:rFonts w:asciiTheme="minorHAnsi" w:hAnsiTheme="minorHAnsi" w:cstheme="minorHAnsi"/>
          <w:color w:val="000000"/>
          <w:sz w:val="21"/>
          <w:szCs w:val="21"/>
        </w:rPr>
        <w:t>, “</w:t>
      </w:r>
      <w:r w:rsidRPr="009D457E">
        <w:rPr>
          <w:rFonts w:asciiTheme="minorHAnsi" w:hAnsiTheme="minorHAnsi" w:cstheme="minorHAnsi"/>
          <w:color w:val="000000"/>
          <w:sz w:val="21"/>
          <w:szCs w:val="21"/>
        </w:rPr>
        <w:t xml:space="preserve">Treatment in South Korea (hospitals, clinics and medical </w:t>
      </w:r>
      <w:proofErr w:type="spellStart"/>
      <w:r w:rsidRPr="009D457E">
        <w:rPr>
          <w:rFonts w:asciiTheme="minorHAnsi" w:hAnsiTheme="minorHAnsi" w:cstheme="minorHAnsi"/>
          <w:color w:val="000000"/>
          <w:sz w:val="21"/>
          <w:szCs w:val="21"/>
        </w:rPr>
        <w:t>centers</w:t>
      </w:r>
      <w:proofErr w:type="spellEnd"/>
      <w:r w:rsidRPr="009D457E">
        <w:rPr>
          <w:rFonts w:asciiTheme="minorHAnsi" w:hAnsiTheme="minorHAnsi" w:cstheme="minorHAnsi"/>
          <w:color w:val="000000"/>
          <w:sz w:val="21"/>
          <w:szCs w:val="21"/>
        </w:rPr>
        <w:t>)</w:t>
      </w:r>
      <w:r>
        <w:rPr>
          <w:rFonts w:asciiTheme="minorHAnsi" w:hAnsiTheme="minorHAnsi" w:cstheme="minorHAnsi"/>
          <w:color w:val="000000"/>
          <w:sz w:val="21"/>
          <w:szCs w:val="21"/>
        </w:rPr>
        <w:t xml:space="preserve">,” </w:t>
      </w:r>
      <w:proofErr w:type="spellStart"/>
      <w:r>
        <w:rPr>
          <w:rFonts w:asciiTheme="minorHAnsi" w:hAnsiTheme="minorHAnsi" w:cstheme="minorHAnsi"/>
          <w:i/>
          <w:iCs/>
          <w:color w:val="000000"/>
          <w:sz w:val="21"/>
          <w:szCs w:val="21"/>
        </w:rPr>
        <w:t>medicatour</w:t>
      </w:r>
      <w:proofErr w:type="spellEnd"/>
      <w:r>
        <w:rPr>
          <w:rFonts w:asciiTheme="minorHAnsi" w:hAnsiTheme="minorHAnsi" w:cstheme="minorHAnsi"/>
          <w:i/>
          <w:iCs/>
          <w:color w:val="000000"/>
          <w:sz w:val="21"/>
          <w:szCs w:val="21"/>
        </w:rPr>
        <w:t xml:space="preserve">, </w:t>
      </w:r>
      <w:r>
        <w:rPr>
          <w:rFonts w:asciiTheme="minorHAnsi" w:hAnsiTheme="minorHAnsi" w:cstheme="minorHAnsi"/>
          <w:color w:val="000000"/>
          <w:sz w:val="21"/>
          <w:szCs w:val="21"/>
        </w:rPr>
        <w:t>2021. [Online]</w:t>
      </w:r>
      <w:r w:rsidRPr="00601DBD">
        <w:rPr>
          <w:rFonts w:asciiTheme="minorHAnsi" w:hAnsiTheme="minorHAnsi" w:cstheme="minorHAnsi"/>
          <w:color w:val="000000"/>
          <w:sz w:val="21"/>
          <w:szCs w:val="21"/>
        </w:rPr>
        <w:t xml:space="preserve"> Available: </w:t>
      </w:r>
      <w:hyperlink r:id="rId38" w:tgtFrame="_blank" w:history="1">
        <w:r w:rsidRPr="00601DBD">
          <w:rPr>
            <w:rStyle w:val="Hyperlink"/>
            <w:rFonts w:asciiTheme="minorHAnsi" w:hAnsiTheme="minorHAnsi" w:cstheme="minorHAnsi"/>
            <w:color w:val="0066CC"/>
            <w:sz w:val="21"/>
            <w:szCs w:val="21"/>
          </w:rPr>
          <w:t>https://medica-tour.com/hospitals/treatment-in-south-korea</w:t>
        </w:r>
      </w:hyperlink>
      <w:r w:rsidRPr="00601DBD">
        <w:rPr>
          <w:rFonts w:asciiTheme="minorHAnsi" w:hAnsiTheme="minorHAnsi" w:cstheme="minorHAnsi"/>
          <w:color w:val="000000"/>
          <w:sz w:val="21"/>
          <w:szCs w:val="21"/>
        </w:rPr>
        <w:t> [Accessed Mar 1, 2023].</w:t>
      </w:r>
    </w:p>
    <w:p w14:paraId="229D94A0"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[26] D. Kim</w:t>
      </w:r>
      <w:r w:rsidRPr="00601DBD">
        <w:rPr>
          <w:rFonts w:asciiTheme="minorHAnsi" w:hAnsiTheme="minorHAnsi" w:cstheme="minorHAnsi"/>
          <w:i/>
          <w:iCs/>
          <w:color w:val="000000"/>
          <w:sz w:val="21"/>
          <w:szCs w:val="21"/>
        </w:rPr>
        <w:t> et al</w:t>
      </w:r>
      <w:r w:rsidRPr="00601DBD">
        <w:rPr>
          <w:rFonts w:asciiTheme="minorHAnsi" w:hAnsiTheme="minorHAnsi" w:cstheme="minorHAnsi"/>
          <w:color w:val="000000"/>
          <w:sz w:val="21"/>
          <w:szCs w:val="21"/>
        </w:rPr>
        <w:t>, "A comparative study of the traditional medicine systems of South Korea and Taiwan: Focus on administration, education and license," </w:t>
      </w:r>
      <w:proofErr w:type="spellStart"/>
      <w:r w:rsidRPr="00601DBD">
        <w:rPr>
          <w:rFonts w:asciiTheme="minorHAnsi" w:hAnsiTheme="minorHAnsi" w:cstheme="minorHAnsi"/>
          <w:i/>
          <w:iCs/>
          <w:color w:val="000000"/>
          <w:sz w:val="21"/>
          <w:szCs w:val="21"/>
        </w:rPr>
        <w:t>Integr</w:t>
      </w:r>
      <w:proofErr w:type="spellEnd"/>
      <w:r w:rsidRPr="00601DBD">
        <w:rPr>
          <w:rFonts w:asciiTheme="minorHAnsi" w:hAnsiTheme="minorHAnsi" w:cstheme="minorHAnsi"/>
          <w:i/>
          <w:iCs/>
          <w:color w:val="000000"/>
          <w:sz w:val="21"/>
          <w:szCs w:val="21"/>
        </w:rPr>
        <w:t xml:space="preserve"> Med Res, </w:t>
      </w:r>
      <w:r w:rsidRPr="009D457E">
        <w:rPr>
          <w:rFonts w:asciiTheme="minorHAnsi" w:hAnsiTheme="minorHAnsi" w:cstheme="minorHAnsi"/>
          <w:color w:val="000000"/>
          <w:sz w:val="21"/>
          <w:szCs w:val="21"/>
        </w:rPr>
        <w:t>vol. 10, no. 3, p. 100685</w:t>
      </w:r>
      <w:r w:rsidRPr="00601DBD">
        <w:rPr>
          <w:rFonts w:asciiTheme="minorHAnsi" w:hAnsiTheme="minorHAnsi" w:cstheme="minorHAnsi"/>
          <w:color w:val="000000"/>
          <w:sz w:val="21"/>
          <w:szCs w:val="21"/>
        </w:rPr>
        <w:t xml:space="preserve">, 2020. </w:t>
      </w:r>
      <w:r>
        <w:rPr>
          <w:rFonts w:asciiTheme="minorHAnsi" w:hAnsiTheme="minorHAnsi" w:cstheme="minorHAnsi"/>
          <w:color w:val="000000"/>
          <w:sz w:val="21"/>
          <w:szCs w:val="21"/>
        </w:rPr>
        <w:t xml:space="preserve">[Online]. </w:t>
      </w:r>
      <w:r w:rsidRPr="00601DBD">
        <w:rPr>
          <w:rFonts w:asciiTheme="minorHAnsi" w:hAnsiTheme="minorHAnsi" w:cstheme="minorHAnsi"/>
          <w:color w:val="000000"/>
          <w:sz w:val="21"/>
          <w:szCs w:val="21"/>
        </w:rPr>
        <w:t>Available: </w:t>
      </w:r>
      <w:hyperlink r:id="rId39" w:tgtFrame="_blank" w:history="1">
        <w:r w:rsidRPr="00601DBD">
          <w:rPr>
            <w:rStyle w:val="Hyperlink"/>
            <w:rFonts w:asciiTheme="minorHAnsi" w:hAnsiTheme="minorHAnsi" w:cstheme="minorHAnsi"/>
            <w:color w:val="0066CC"/>
            <w:sz w:val="21"/>
            <w:szCs w:val="21"/>
          </w:rPr>
          <w:t>https://www.ncbi.nlm.nih.gov/pmc/articles/PMC7903058/.</w:t>
        </w:r>
      </w:hyperlink>
      <w:r w:rsidRPr="00601DBD">
        <w:rPr>
          <w:rFonts w:asciiTheme="minorHAnsi" w:hAnsiTheme="minorHAnsi" w:cstheme="minorHAnsi"/>
          <w:color w:val="000000"/>
          <w:sz w:val="21"/>
          <w:szCs w:val="21"/>
        </w:rPr>
        <w:t> DOI: 10.1016/j.imr.2020.100685</w:t>
      </w:r>
      <w:r>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[Accessed Mar 4, 2023].</w:t>
      </w:r>
    </w:p>
    <w:p w14:paraId="125B85E9" w14:textId="77777777" w:rsidR="000717CC"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shd w:val="clear" w:color="auto" w:fill="FFFFFF"/>
        </w:rPr>
      </w:pPr>
      <w:r w:rsidRPr="00601DBD">
        <w:rPr>
          <w:rFonts w:asciiTheme="minorHAnsi" w:hAnsiTheme="minorHAnsi" w:cstheme="minorHAnsi"/>
          <w:color w:val="000000"/>
          <w:sz w:val="21"/>
          <w:szCs w:val="21"/>
        </w:rPr>
        <w:t>[27]</w:t>
      </w:r>
      <w:r>
        <w:rPr>
          <w:rFonts w:asciiTheme="minorHAnsi" w:hAnsiTheme="minorHAnsi" w:cstheme="minorHAnsi"/>
          <w:color w:val="000000"/>
          <w:sz w:val="21"/>
          <w:szCs w:val="21"/>
        </w:rPr>
        <w:t xml:space="preserve"> OECD</w:t>
      </w:r>
      <w:r w:rsidRPr="00601DBD">
        <w:rPr>
          <w:rFonts w:asciiTheme="minorHAnsi" w:hAnsiTheme="minorHAnsi" w:cstheme="minorHAnsi"/>
          <w:color w:val="000000"/>
          <w:sz w:val="21"/>
          <w:szCs w:val="21"/>
        </w:rPr>
        <w:t xml:space="preserve">, </w:t>
      </w:r>
      <w:r w:rsidRPr="009D457E">
        <w:rPr>
          <w:rFonts w:asciiTheme="minorHAnsi" w:hAnsiTheme="minorHAnsi" w:cstheme="minorHAnsi"/>
          <w:color w:val="000000"/>
          <w:sz w:val="21"/>
          <w:szCs w:val="21"/>
        </w:rPr>
        <w:t>"</w:t>
      </w:r>
      <w:r>
        <w:rPr>
          <w:rFonts w:asciiTheme="minorHAnsi" w:hAnsiTheme="minorHAnsi" w:cstheme="minorHAnsi"/>
          <w:color w:val="000000"/>
          <w:sz w:val="21"/>
          <w:szCs w:val="21"/>
        </w:rPr>
        <w:t>OECD Health Policy Overview Health Policy in Korea</w:t>
      </w:r>
      <w:r w:rsidRPr="009D457E">
        <w:rPr>
          <w:rFonts w:asciiTheme="minorHAnsi" w:hAnsiTheme="minorHAnsi" w:cstheme="minorHAnsi"/>
          <w:color w:val="000000"/>
          <w:sz w:val="21"/>
          <w:szCs w:val="21"/>
        </w:rPr>
        <w:t>,"</w:t>
      </w:r>
      <w:r w:rsidRPr="00601DBD">
        <w:rPr>
          <w:rFonts w:asciiTheme="minorHAnsi" w:hAnsiTheme="minorHAnsi" w:cstheme="minorHAnsi"/>
          <w:color w:val="000000"/>
          <w:sz w:val="21"/>
          <w:szCs w:val="21"/>
        </w:rPr>
        <w:t> </w:t>
      </w:r>
      <w:proofErr w:type="spellStart"/>
      <w:r w:rsidRPr="00601DBD">
        <w:rPr>
          <w:rFonts w:asciiTheme="minorHAnsi" w:hAnsiTheme="minorHAnsi" w:cstheme="minorHAnsi"/>
          <w:i/>
          <w:iCs/>
          <w:color w:val="000000"/>
          <w:sz w:val="21"/>
          <w:szCs w:val="21"/>
        </w:rPr>
        <w:t>Oecd</w:t>
      </w:r>
      <w:proofErr w:type="spellEnd"/>
      <w:r w:rsidRPr="00601DBD">
        <w:rPr>
          <w:rFonts w:asciiTheme="minorHAnsi" w:hAnsiTheme="minorHAnsi" w:cstheme="minorHAnsi"/>
          <w:i/>
          <w:iCs/>
          <w:color w:val="000000"/>
          <w:sz w:val="21"/>
          <w:szCs w:val="21"/>
        </w:rPr>
        <w:t>, </w:t>
      </w:r>
      <w:r w:rsidRPr="00601DBD">
        <w:rPr>
          <w:rFonts w:asciiTheme="minorHAnsi" w:hAnsiTheme="minorHAnsi" w:cstheme="minorHAnsi"/>
          <w:color w:val="000000"/>
          <w:sz w:val="21"/>
          <w:szCs w:val="21"/>
        </w:rPr>
        <w:t>2016.</w:t>
      </w:r>
      <w:r>
        <w:rPr>
          <w:rFonts w:asciiTheme="minorHAnsi" w:hAnsiTheme="minorHAnsi" w:cstheme="minorHAnsi"/>
          <w:color w:val="000000"/>
          <w:sz w:val="21"/>
          <w:szCs w:val="21"/>
        </w:rPr>
        <w:t xml:space="preserve"> [Online]</w:t>
      </w:r>
      <w:r w:rsidRPr="00601DBD">
        <w:rPr>
          <w:rFonts w:asciiTheme="minorHAnsi" w:hAnsiTheme="minorHAnsi" w:cstheme="minorHAnsi"/>
          <w:color w:val="000000"/>
          <w:sz w:val="21"/>
          <w:szCs w:val="21"/>
        </w:rPr>
        <w:t xml:space="preserve"> Available: </w:t>
      </w:r>
      <w:hyperlink r:id="rId40" w:history="1">
        <w:r w:rsidRPr="00601DBD">
          <w:rPr>
            <w:rStyle w:val="Hyperlink"/>
            <w:rFonts w:asciiTheme="minorHAnsi" w:hAnsiTheme="minorHAnsi" w:cstheme="minorHAnsi"/>
            <w:sz w:val="21"/>
            <w:szCs w:val="21"/>
          </w:rPr>
          <w:t>https://www.oecd.org/korea/Health-Policy-in-Korea-April-2016.pdf</w:t>
        </w:r>
      </w:hyperlink>
      <w:r w:rsidRPr="00601DBD">
        <w:rPr>
          <w:rFonts w:asciiTheme="minorHAnsi" w:hAnsiTheme="minorHAnsi" w:cstheme="minorHAnsi"/>
          <w:color w:val="000000"/>
          <w:sz w:val="21"/>
          <w:szCs w:val="21"/>
        </w:rPr>
        <w:t xml:space="preserve"> </w:t>
      </w:r>
      <w:r w:rsidRPr="00601DBD">
        <w:rPr>
          <w:rFonts w:asciiTheme="minorHAnsi" w:hAnsiTheme="minorHAnsi" w:cstheme="minorHAnsi"/>
          <w:sz w:val="21"/>
          <w:szCs w:val="21"/>
        </w:rPr>
        <w:t>[Accessed Feb</w:t>
      </w:r>
      <w:r w:rsidRPr="00601DBD">
        <w:rPr>
          <w:rFonts w:asciiTheme="minorHAnsi" w:hAnsiTheme="minorHAnsi" w:cstheme="minorHAnsi"/>
          <w:color w:val="000000"/>
          <w:sz w:val="21"/>
          <w:szCs w:val="21"/>
        </w:rPr>
        <w:t> 23, 2023].</w:t>
      </w:r>
      <w:r w:rsidRPr="00601DBD">
        <w:rPr>
          <w:rFonts w:asciiTheme="minorHAnsi" w:hAnsiTheme="minorHAnsi" w:cstheme="minorHAnsi"/>
          <w:color w:val="000000"/>
          <w:sz w:val="21"/>
          <w:szCs w:val="21"/>
        </w:rPr>
        <w:br/>
      </w:r>
      <w:r w:rsidRPr="00601DBD">
        <w:rPr>
          <w:rFonts w:asciiTheme="minorHAnsi" w:hAnsiTheme="minorHAnsi" w:cstheme="minorHAnsi"/>
          <w:color w:val="000000"/>
          <w:sz w:val="21"/>
          <w:szCs w:val="21"/>
        </w:rPr>
        <w:br/>
      </w:r>
      <w:r w:rsidRPr="00601DBD">
        <w:rPr>
          <w:rFonts w:asciiTheme="minorHAnsi" w:hAnsiTheme="minorHAnsi" w:cstheme="minorHAnsi"/>
          <w:color w:val="000000"/>
          <w:sz w:val="21"/>
          <w:szCs w:val="21"/>
          <w:shd w:val="clear" w:color="auto" w:fill="FFFFFF"/>
        </w:rPr>
        <w:t xml:space="preserve">[28] B. </w:t>
      </w:r>
      <w:proofErr w:type="spellStart"/>
      <w:r w:rsidRPr="00601DBD">
        <w:rPr>
          <w:rFonts w:asciiTheme="minorHAnsi" w:hAnsiTheme="minorHAnsi" w:cstheme="minorHAnsi"/>
          <w:color w:val="000000"/>
          <w:sz w:val="21"/>
          <w:szCs w:val="21"/>
          <w:shd w:val="clear" w:color="auto" w:fill="FFFFFF"/>
        </w:rPr>
        <w:t>Clubbs</w:t>
      </w:r>
      <w:proofErr w:type="spellEnd"/>
      <w:r w:rsidRPr="00601DBD">
        <w:rPr>
          <w:rFonts w:asciiTheme="minorHAnsi" w:hAnsiTheme="minorHAnsi" w:cstheme="minorHAnsi"/>
          <w:color w:val="000000"/>
          <w:sz w:val="21"/>
          <w:szCs w:val="21"/>
          <w:shd w:val="clear" w:color="auto" w:fill="FFFFFF"/>
        </w:rPr>
        <w:t xml:space="preserve"> </w:t>
      </w:r>
      <w:proofErr w:type="spellStart"/>
      <w:r w:rsidRPr="00601DBD">
        <w:rPr>
          <w:rFonts w:asciiTheme="minorHAnsi" w:hAnsiTheme="minorHAnsi" w:cstheme="minorHAnsi"/>
          <w:color w:val="000000"/>
          <w:sz w:val="21"/>
          <w:szCs w:val="21"/>
          <w:shd w:val="clear" w:color="auto" w:fill="FFFFFF"/>
        </w:rPr>
        <w:t>Coldron</w:t>
      </w:r>
      <w:proofErr w:type="spellEnd"/>
      <w:r w:rsidRPr="00601DBD">
        <w:rPr>
          <w:rFonts w:asciiTheme="minorHAnsi" w:hAnsiTheme="minorHAnsi" w:cstheme="minorHAnsi"/>
          <w:i/>
          <w:iCs/>
          <w:color w:val="000000"/>
          <w:sz w:val="21"/>
          <w:szCs w:val="21"/>
          <w:shd w:val="clear" w:color="auto" w:fill="FFFFFF"/>
        </w:rPr>
        <w:t> et al</w:t>
      </w:r>
      <w:r w:rsidRPr="00601DBD">
        <w:rPr>
          <w:rFonts w:asciiTheme="minorHAnsi" w:hAnsiTheme="minorHAnsi" w:cstheme="minorHAnsi"/>
          <w:color w:val="000000"/>
          <w:sz w:val="21"/>
          <w:szCs w:val="21"/>
          <w:shd w:val="clear" w:color="auto" w:fill="FFFFFF"/>
        </w:rPr>
        <w:t>, "Redefining avoidable and inappropriate admissions," </w:t>
      </w:r>
      <w:r w:rsidRPr="00601DBD">
        <w:rPr>
          <w:rFonts w:asciiTheme="minorHAnsi" w:hAnsiTheme="minorHAnsi" w:cstheme="minorHAnsi"/>
          <w:i/>
          <w:iCs/>
          <w:color w:val="000000"/>
          <w:sz w:val="21"/>
          <w:szCs w:val="21"/>
          <w:shd w:val="clear" w:color="auto" w:fill="FFFFFF"/>
        </w:rPr>
        <w:t>Public Health, </w:t>
      </w:r>
      <w:r w:rsidRPr="00601DBD">
        <w:rPr>
          <w:rFonts w:asciiTheme="minorHAnsi" w:hAnsiTheme="minorHAnsi" w:cstheme="minorHAnsi"/>
          <w:color w:val="000000"/>
          <w:sz w:val="21"/>
          <w:szCs w:val="21"/>
          <w:shd w:val="clear" w:color="auto" w:fill="FFFFFF"/>
        </w:rPr>
        <w:t>vol. 202, p. 66-73, 2022.</w:t>
      </w:r>
      <w:r>
        <w:rPr>
          <w:rFonts w:asciiTheme="minorHAnsi" w:hAnsiTheme="minorHAnsi" w:cstheme="minorHAnsi"/>
          <w:color w:val="000000"/>
          <w:sz w:val="21"/>
          <w:szCs w:val="21"/>
          <w:shd w:val="clear" w:color="auto" w:fill="FFFFFF"/>
        </w:rPr>
        <w:t xml:space="preserve"> [Online]. </w:t>
      </w:r>
      <w:r w:rsidRPr="00601DBD">
        <w:rPr>
          <w:rFonts w:asciiTheme="minorHAnsi" w:hAnsiTheme="minorHAnsi" w:cstheme="minorHAnsi"/>
          <w:color w:val="000000"/>
          <w:sz w:val="21"/>
          <w:szCs w:val="21"/>
          <w:shd w:val="clear" w:color="auto" w:fill="FFFFFF"/>
        </w:rPr>
        <w:t>Available: </w:t>
      </w:r>
      <w:hyperlink r:id="rId41" w:tgtFrame="_blank" w:history="1">
        <w:r w:rsidRPr="00601DBD">
          <w:rPr>
            <w:rStyle w:val="Hyperlink"/>
            <w:rFonts w:asciiTheme="minorHAnsi" w:hAnsiTheme="minorHAnsi" w:cstheme="minorHAnsi"/>
            <w:color w:val="0066CC"/>
            <w:sz w:val="21"/>
            <w:szCs w:val="21"/>
            <w:shd w:val="clear" w:color="auto" w:fill="FFFFFF"/>
          </w:rPr>
          <w:t>https://www.sciencedirect.com/science/article/pii/S0033350621004352.</w:t>
        </w:r>
      </w:hyperlink>
      <w:r w:rsidRPr="00601DBD">
        <w:rPr>
          <w:rFonts w:asciiTheme="minorHAnsi" w:hAnsiTheme="minorHAnsi" w:cstheme="minorHAnsi"/>
          <w:color w:val="000000"/>
          <w:sz w:val="21"/>
          <w:szCs w:val="21"/>
          <w:shd w:val="clear" w:color="auto" w:fill="FFFFFF"/>
        </w:rPr>
        <w:t> DOI: 10.1016/j.puhe.2021.11.004.</w:t>
      </w:r>
      <w:r>
        <w:rPr>
          <w:rFonts w:asciiTheme="minorHAnsi" w:hAnsiTheme="minorHAnsi" w:cstheme="minorHAnsi"/>
          <w:color w:val="000000"/>
          <w:sz w:val="21"/>
          <w:szCs w:val="21"/>
          <w:shd w:val="clear" w:color="auto" w:fill="FFFFFF"/>
        </w:rPr>
        <w:t xml:space="preserve"> [Accessed Feb 23, 2023].</w:t>
      </w:r>
    </w:p>
    <w:p w14:paraId="5C2CEF9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Pr>
          <w:rFonts w:asciiTheme="minorHAnsi" w:hAnsiTheme="minorHAnsi" w:cstheme="minorHAnsi"/>
          <w:color w:val="000000"/>
          <w:sz w:val="21"/>
          <w:szCs w:val="21"/>
        </w:rPr>
        <w:lastRenderedPageBreak/>
        <w:t xml:space="preserve">[29] </w:t>
      </w:r>
      <w:r>
        <w:rPr>
          <w:rFonts w:asciiTheme="minorHAnsi" w:hAnsiTheme="minorHAnsi" w:cstheme="minorHAnsi"/>
          <w:color w:val="000000"/>
          <w:sz w:val="21"/>
          <w:szCs w:val="21"/>
        </w:rPr>
        <w:t>Microsoft Excel, Version 16, [Software], New Mexico: Microsoft, 1982.</w:t>
      </w:r>
    </w:p>
    <w:p w14:paraId="42EF8928" w14:textId="77777777" w:rsidR="000717CC" w:rsidRPr="00601DBD" w:rsidRDefault="000717CC" w:rsidP="00BD342D">
      <w:pPr>
        <w:rPr>
          <w:u w:val="single"/>
        </w:rPr>
      </w:pPr>
      <w:bookmarkStart w:id="10" w:name="_Toc129201983"/>
      <w:r w:rsidRPr="00874ACB">
        <w:rPr>
          <w:rStyle w:val="Heading2Char"/>
          <w:rFonts w:asciiTheme="minorHAnsi" w:hAnsiTheme="minorHAnsi" w:cstheme="minorHAnsi"/>
          <w:b/>
          <w:bCs/>
          <w:u w:val="single"/>
        </w:rPr>
        <w:t>Poster</w:t>
      </w:r>
      <w:bookmarkEnd w:id="10"/>
      <w:r w:rsidRPr="00601DBD">
        <w:rPr>
          <w:b/>
          <w:bCs/>
          <w:u w:val="single"/>
        </w:rPr>
        <w:br/>
      </w:r>
      <w:r w:rsidRPr="00601DBD">
        <w:rPr>
          <w:b/>
          <w:bCs/>
          <w:u w:val="single"/>
        </w:rPr>
        <w:br/>
      </w:r>
      <w:r w:rsidRPr="00BD342D">
        <w:rPr>
          <w:b/>
          <w:bCs/>
          <w:color w:val="B3186D" w:themeColor="accent1" w:themeShade="BF"/>
          <w:u w:val="single"/>
        </w:rPr>
        <w:t>Reference Images</w:t>
      </w:r>
      <w:r w:rsidRPr="00601DBD">
        <w:rPr>
          <w:u w:val="single"/>
        </w:rPr>
        <w:br/>
      </w:r>
      <w:r w:rsidRPr="00601DBD">
        <w:rPr>
          <w:u w:val="single"/>
        </w:rPr>
        <w:br/>
      </w:r>
      <w:r w:rsidRPr="00601DBD">
        <w:t>[</w:t>
      </w:r>
      <w:r>
        <w:t>30</w:t>
      </w:r>
      <w:r w:rsidRPr="00601DBD">
        <w:t>]</w:t>
      </w:r>
      <w:r>
        <w:t xml:space="preserve"> New York Times, “Classic Comic Strips Will Return to Newspapers in Special Insert,” </w:t>
      </w:r>
      <w:r>
        <w:rPr>
          <w:i/>
          <w:iCs/>
        </w:rPr>
        <w:t xml:space="preserve">New York Times, </w:t>
      </w:r>
      <w:r>
        <w:t xml:space="preserve">Sep. 11, 2015. [Online] Available: </w:t>
      </w:r>
      <w:hyperlink r:id="rId42" w:history="1">
        <w:r w:rsidRPr="000D5F1B">
          <w:rPr>
            <w:rStyle w:val="Hyperlink"/>
            <w:rFonts w:cstheme="minorHAnsi"/>
            <w:sz w:val="21"/>
            <w:szCs w:val="21"/>
          </w:rPr>
          <w:t>https://www.nytimes.com/2015/11/09/business/media/classic-comic-strips-will-return-to-newspapers-in-special-insert.html</w:t>
        </w:r>
      </w:hyperlink>
      <w:r>
        <w:t xml:space="preserve"> [Accessed Feb 25, 2023].</w:t>
      </w:r>
    </w:p>
    <w:p w14:paraId="7A6DAA8E"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sz w:val="21"/>
          <w:szCs w:val="21"/>
        </w:rPr>
        <w:t>[</w:t>
      </w:r>
      <w:r>
        <w:rPr>
          <w:rFonts w:asciiTheme="minorHAnsi" w:hAnsiTheme="minorHAnsi" w:cstheme="minorHAnsi"/>
          <w:sz w:val="21"/>
          <w:szCs w:val="21"/>
        </w:rPr>
        <w:t>31</w:t>
      </w:r>
      <w:r w:rsidRPr="00601DBD">
        <w:rPr>
          <w:rFonts w:asciiTheme="minorHAnsi" w:hAnsiTheme="minorHAnsi" w:cstheme="minorHAnsi"/>
          <w:sz w:val="21"/>
          <w:szCs w:val="21"/>
        </w:rPr>
        <w:t>]</w:t>
      </w:r>
      <w:r>
        <w:rPr>
          <w:rFonts w:asciiTheme="minorHAnsi" w:hAnsiTheme="minorHAnsi" w:cstheme="minorHAnsi"/>
          <w:sz w:val="21"/>
          <w:szCs w:val="21"/>
        </w:rPr>
        <w:t xml:space="preserve"> Matt, “10 Comic Strips That Were </w:t>
      </w:r>
      <w:proofErr w:type="gramStart"/>
      <w:r>
        <w:rPr>
          <w:rFonts w:asciiTheme="minorHAnsi" w:hAnsiTheme="minorHAnsi" w:cstheme="minorHAnsi"/>
          <w:sz w:val="21"/>
          <w:szCs w:val="21"/>
        </w:rPr>
        <w:t>The</w:t>
      </w:r>
      <w:proofErr w:type="gramEnd"/>
      <w:r>
        <w:rPr>
          <w:rFonts w:asciiTheme="minorHAnsi" w:hAnsiTheme="minorHAnsi" w:cstheme="minorHAnsi"/>
          <w:sz w:val="21"/>
          <w:szCs w:val="21"/>
        </w:rPr>
        <w:t xml:space="preserve"> Only Reason We Liked The Newspaper,” </w:t>
      </w:r>
      <w:r>
        <w:rPr>
          <w:rFonts w:asciiTheme="minorHAnsi" w:hAnsiTheme="minorHAnsi" w:cstheme="minorHAnsi"/>
          <w:i/>
          <w:iCs/>
          <w:sz w:val="21"/>
          <w:szCs w:val="21"/>
        </w:rPr>
        <w:t xml:space="preserve">Throwbacks, </w:t>
      </w:r>
      <w:r>
        <w:rPr>
          <w:rFonts w:asciiTheme="minorHAnsi" w:hAnsiTheme="minorHAnsi" w:cstheme="minorHAnsi"/>
          <w:sz w:val="21"/>
          <w:szCs w:val="21"/>
        </w:rPr>
        <w:t xml:space="preserve">Oct. 20, 2017. [Online] Available: </w:t>
      </w:r>
      <w:hyperlink r:id="rId43" w:history="1">
        <w:r w:rsidRPr="000D5F1B">
          <w:rPr>
            <w:rStyle w:val="Hyperlink"/>
            <w:rFonts w:asciiTheme="minorHAnsi" w:hAnsiTheme="minorHAnsi" w:cstheme="minorHAnsi"/>
            <w:sz w:val="21"/>
            <w:szCs w:val="21"/>
          </w:rPr>
          <w:t>https://www.thr</w:t>
        </w:r>
        <w:r w:rsidRPr="000D5F1B">
          <w:rPr>
            <w:rStyle w:val="Hyperlink"/>
            <w:rFonts w:asciiTheme="minorHAnsi" w:hAnsiTheme="minorHAnsi" w:cstheme="minorHAnsi"/>
            <w:sz w:val="21"/>
            <w:szCs w:val="21"/>
          </w:rPr>
          <w:t>o</w:t>
        </w:r>
        <w:r w:rsidRPr="000D5F1B">
          <w:rPr>
            <w:rStyle w:val="Hyperlink"/>
            <w:rFonts w:asciiTheme="minorHAnsi" w:hAnsiTheme="minorHAnsi" w:cstheme="minorHAnsi"/>
            <w:sz w:val="21"/>
            <w:szCs w:val="21"/>
          </w:rPr>
          <w:t>wbacks.com/10-comic-strips-we-all-stole/</w:t>
        </w:r>
      </w:hyperlink>
      <w:r>
        <w:rPr>
          <w:rFonts w:asciiTheme="minorHAnsi" w:hAnsiTheme="minorHAnsi" w:cstheme="minorHAnsi"/>
          <w:sz w:val="21"/>
          <w:szCs w:val="21"/>
        </w:rPr>
        <w:t xml:space="preserve"> [Accessed Feb 25, 2023].</w:t>
      </w:r>
    </w:p>
    <w:p w14:paraId="5C35006C"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sz w:val="21"/>
          <w:szCs w:val="21"/>
        </w:rPr>
        <w:t>[3</w:t>
      </w:r>
      <w:r>
        <w:rPr>
          <w:rFonts w:asciiTheme="minorHAnsi" w:hAnsiTheme="minorHAnsi" w:cstheme="minorHAnsi"/>
          <w:sz w:val="21"/>
          <w:szCs w:val="21"/>
        </w:rPr>
        <w:t>2</w:t>
      </w:r>
      <w:r w:rsidRPr="00601DBD">
        <w:rPr>
          <w:rFonts w:asciiTheme="minorHAnsi" w:hAnsiTheme="minorHAnsi" w:cstheme="minorHAnsi"/>
          <w:sz w:val="21"/>
          <w:szCs w:val="21"/>
        </w:rPr>
        <w:t>]</w:t>
      </w:r>
      <w:r>
        <w:rPr>
          <w:rFonts w:asciiTheme="minorHAnsi" w:hAnsiTheme="minorHAnsi" w:cstheme="minorHAnsi"/>
          <w:sz w:val="21"/>
          <w:szCs w:val="21"/>
        </w:rPr>
        <w:t xml:space="preserve"> </w:t>
      </w:r>
      <w:proofErr w:type="spellStart"/>
      <w:r>
        <w:rPr>
          <w:rFonts w:asciiTheme="minorHAnsi" w:hAnsiTheme="minorHAnsi" w:cstheme="minorHAnsi"/>
          <w:sz w:val="21"/>
          <w:szCs w:val="21"/>
        </w:rPr>
        <w:t>gmdirect</w:t>
      </w:r>
      <w:proofErr w:type="spellEnd"/>
      <w:r>
        <w:rPr>
          <w:rFonts w:asciiTheme="minorHAnsi" w:hAnsiTheme="minorHAnsi" w:cstheme="minorHAnsi"/>
          <w:sz w:val="21"/>
          <w:szCs w:val="21"/>
        </w:rPr>
        <w:t>, “</w:t>
      </w:r>
      <w:proofErr w:type="spellStart"/>
      <w:r>
        <w:rPr>
          <w:rFonts w:asciiTheme="minorHAnsi" w:hAnsiTheme="minorHAnsi" w:cstheme="minorHAnsi"/>
          <w:sz w:val="21"/>
          <w:szCs w:val="21"/>
        </w:rPr>
        <w:t>Puzzels</w:t>
      </w:r>
      <w:proofErr w:type="spellEnd"/>
      <w:r>
        <w:rPr>
          <w:rFonts w:asciiTheme="minorHAnsi" w:hAnsiTheme="minorHAnsi" w:cstheme="minorHAnsi"/>
          <w:sz w:val="21"/>
          <w:szCs w:val="21"/>
        </w:rPr>
        <w:t xml:space="preserve"> in Pop Culture: Comic Strips,” </w:t>
      </w:r>
      <w:r>
        <w:rPr>
          <w:rFonts w:asciiTheme="minorHAnsi" w:hAnsiTheme="minorHAnsi" w:cstheme="minorHAnsi"/>
          <w:i/>
          <w:iCs/>
          <w:sz w:val="21"/>
          <w:szCs w:val="21"/>
        </w:rPr>
        <w:t xml:space="preserve">Puzzle Nation, </w:t>
      </w:r>
      <w:r>
        <w:rPr>
          <w:rFonts w:asciiTheme="minorHAnsi" w:hAnsiTheme="minorHAnsi" w:cstheme="minorHAnsi"/>
          <w:sz w:val="21"/>
          <w:szCs w:val="21"/>
        </w:rPr>
        <w:t xml:space="preserve">Jul. 24, 2018. [Online] Available: </w:t>
      </w:r>
      <w:hyperlink r:id="rId44" w:history="1">
        <w:r w:rsidRPr="000D5F1B">
          <w:rPr>
            <w:rStyle w:val="Hyperlink"/>
            <w:rFonts w:asciiTheme="minorHAnsi" w:hAnsiTheme="minorHAnsi" w:cstheme="minorHAnsi"/>
            <w:sz w:val="21"/>
            <w:szCs w:val="21"/>
          </w:rPr>
          <w:t>https://blog.puzzlenation.com/2018/07/24/puzzles-in-pop-cultur</w:t>
        </w:r>
        <w:r w:rsidRPr="000D5F1B">
          <w:rPr>
            <w:rStyle w:val="Hyperlink"/>
            <w:rFonts w:asciiTheme="minorHAnsi" w:hAnsiTheme="minorHAnsi" w:cstheme="minorHAnsi"/>
            <w:sz w:val="21"/>
            <w:szCs w:val="21"/>
          </w:rPr>
          <w:t>e</w:t>
        </w:r>
        <w:r w:rsidRPr="000D5F1B">
          <w:rPr>
            <w:rStyle w:val="Hyperlink"/>
            <w:rFonts w:asciiTheme="minorHAnsi" w:hAnsiTheme="minorHAnsi" w:cstheme="minorHAnsi"/>
            <w:sz w:val="21"/>
            <w:szCs w:val="21"/>
          </w:rPr>
          <w:t>-comic-strips/</w:t>
        </w:r>
      </w:hyperlink>
      <w:r>
        <w:rPr>
          <w:rFonts w:asciiTheme="minorHAnsi" w:hAnsiTheme="minorHAnsi" w:cstheme="minorHAnsi"/>
          <w:sz w:val="21"/>
          <w:szCs w:val="21"/>
        </w:rPr>
        <w:t xml:space="preserve"> [Accessed Feb 25, 2023].</w:t>
      </w:r>
    </w:p>
    <w:p w14:paraId="785E0C5E"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sz w:val="21"/>
          <w:szCs w:val="21"/>
        </w:rPr>
        <w:t>[3</w:t>
      </w:r>
      <w:r>
        <w:rPr>
          <w:rFonts w:asciiTheme="minorHAnsi" w:hAnsiTheme="minorHAnsi" w:cstheme="minorHAnsi"/>
          <w:sz w:val="21"/>
          <w:szCs w:val="21"/>
        </w:rPr>
        <w:t>3</w:t>
      </w:r>
      <w:r w:rsidRPr="00601DBD">
        <w:rPr>
          <w:rFonts w:asciiTheme="minorHAnsi" w:hAnsiTheme="minorHAnsi" w:cstheme="minorHAnsi"/>
          <w:sz w:val="21"/>
          <w:szCs w:val="21"/>
        </w:rPr>
        <w:t>]</w:t>
      </w:r>
      <w:r>
        <w:rPr>
          <w:rFonts w:asciiTheme="minorHAnsi" w:hAnsiTheme="minorHAnsi" w:cstheme="minorHAnsi"/>
          <w:sz w:val="21"/>
          <w:szCs w:val="21"/>
        </w:rPr>
        <w:t xml:space="preserve"> John’s Comic with Kids, “Is Calvin and Hobbes the Greatest Comic Strip of All Time?- a Kid Comics Review,” </w:t>
      </w:r>
      <w:r>
        <w:rPr>
          <w:rFonts w:asciiTheme="minorHAnsi" w:hAnsiTheme="minorHAnsi" w:cstheme="minorHAnsi"/>
          <w:i/>
          <w:iCs/>
          <w:sz w:val="21"/>
          <w:szCs w:val="21"/>
        </w:rPr>
        <w:t>comictom101,</w:t>
      </w:r>
      <w:r>
        <w:rPr>
          <w:rFonts w:asciiTheme="minorHAnsi" w:hAnsiTheme="minorHAnsi" w:cstheme="minorHAnsi"/>
          <w:sz w:val="21"/>
          <w:szCs w:val="21"/>
        </w:rPr>
        <w:t xml:space="preserve"> Oct. 11, 2020 [Online] Available: </w:t>
      </w:r>
      <w:hyperlink r:id="rId45" w:history="1">
        <w:r w:rsidRPr="000D5F1B">
          <w:rPr>
            <w:rStyle w:val="Hyperlink"/>
            <w:rFonts w:asciiTheme="minorHAnsi" w:hAnsiTheme="minorHAnsi" w:cstheme="minorHAnsi"/>
            <w:sz w:val="21"/>
            <w:szCs w:val="21"/>
          </w:rPr>
          <w:t>https://www.comictom101.com/post/is-</w:t>
        </w:r>
        <w:r w:rsidRPr="000D5F1B">
          <w:rPr>
            <w:rStyle w:val="Hyperlink"/>
            <w:rFonts w:asciiTheme="minorHAnsi" w:hAnsiTheme="minorHAnsi" w:cstheme="minorHAnsi"/>
            <w:sz w:val="21"/>
            <w:szCs w:val="21"/>
          </w:rPr>
          <w:t>c</w:t>
        </w:r>
        <w:r w:rsidRPr="000D5F1B">
          <w:rPr>
            <w:rStyle w:val="Hyperlink"/>
            <w:rFonts w:asciiTheme="minorHAnsi" w:hAnsiTheme="minorHAnsi" w:cstheme="minorHAnsi"/>
            <w:sz w:val="21"/>
            <w:szCs w:val="21"/>
          </w:rPr>
          <w:t>alvin-and-hobbes-the-greatest-comic-strip-of-all-time-a-kid-comics-review</w:t>
        </w:r>
      </w:hyperlink>
      <w:r>
        <w:rPr>
          <w:rStyle w:val="Hyperlink"/>
          <w:rFonts w:asciiTheme="minorHAnsi" w:hAnsiTheme="minorHAnsi" w:cstheme="minorHAnsi"/>
          <w:sz w:val="21"/>
          <w:szCs w:val="21"/>
        </w:rPr>
        <w:t xml:space="preserve"> </w:t>
      </w:r>
      <w:r>
        <w:rPr>
          <w:rFonts w:asciiTheme="minorHAnsi" w:hAnsiTheme="minorHAnsi" w:cstheme="minorHAnsi"/>
          <w:sz w:val="21"/>
          <w:szCs w:val="21"/>
        </w:rPr>
        <w:t>[Accessed Feb 25, 2023].</w:t>
      </w:r>
    </w:p>
    <w:p w14:paraId="4B0D69E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sz w:val="21"/>
          <w:szCs w:val="21"/>
        </w:rPr>
        <w:t>[3</w:t>
      </w:r>
      <w:r>
        <w:rPr>
          <w:rFonts w:asciiTheme="minorHAnsi" w:hAnsiTheme="minorHAnsi" w:cstheme="minorHAnsi"/>
          <w:sz w:val="21"/>
          <w:szCs w:val="21"/>
        </w:rPr>
        <w:t>4</w:t>
      </w:r>
      <w:r w:rsidRPr="00601DBD">
        <w:rPr>
          <w:rFonts w:asciiTheme="minorHAnsi" w:hAnsiTheme="minorHAnsi" w:cstheme="minorHAnsi"/>
          <w:sz w:val="21"/>
          <w:szCs w:val="21"/>
        </w:rPr>
        <w:t>]</w:t>
      </w:r>
      <w:r>
        <w:rPr>
          <w:rFonts w:asciiTheme="minorHAnsi" w:hAnsiTheme="minorHAnsi" w:cstheme="minorHAnsi"/>
          <w:sz w:val="21"/>
          <w:szCs w:val="21"/>
        </w:rPr>
        <w:t xml:space="preserve"> Archie Comics, “Archie Comics 80</w:t>
      </w:r>
      <w:r w:rsidRPr="00365B35">
        <w:rPr>
          <w:rFonts w:asciiTheme="minorHAnsi" w:hAnsiTheme="minorHAnsi" w:cstheme="minorHAnsi"/>
          <w:sz w:val="21"/>
          <w:szCs w:val="21"/>
          <w:vertAlign w:val="superscript"/>
        </w:rPr>
        <w:t>th</w:t>
      </w:r>
      <w:r>
        <w:rPr>
          <w:rFonts w:asciiTheme="minorHAnsi" w:hAnsiTheme="minorHAnsi" w:cstheme="minorHAnsi"/>
          <w:sz w:val="21"/>
          <w:szCs w:val="21"/>
        </w:rPr>
        <w:t xml:space="preserve"> Anniversary Presents: Archie Newspaper Classics,”</w:t>
      </w:r>
      <w:r>
        <w:rPr>
          <w:rFonts w:asciiTheme="minorHAnsi" w:hAnsiTheme="minorHAnsi" w:cstheme="minorHAnsi"/>
          <w:i/>
          <w:iCs/>
          <w:sz w:val="21"/>
          <w:szCs w:val="21"/>
        </w:rPr>
        <w:t xml:space="preserve"> Archie Comics,</w:t>
      </w:r>
      <w:r>
        <w:rPr>
          <w:rFonts w:asciiTheme="minorHAnsi" w:hAnsiTheme="minorHAnsi" w:cstheme="minorHAnsi"/>
          <w:sz w:val="21"/>
          <w:szCs w:val="21"/>
        </w:rPr>
        <w:t xml:space="preserve"> 2022. [Online] Available: </w:t>
      </w:r>
      <w:hyperlink r:id="rId46" w:history="1">
        <w:r w:rsidRPr="000D5F1B">
          <w:rPr>
            <w:rStyle w:val="Hyperlink"/>
            <w:rFonts w:asciiTheme="minorHAnsi" w:hAnsiTheme="minorHAnsi" w:cstheme="minorHAnsi"/>
            <w:sz w:val="21"/>
            <w:szCs w:val="21"/>
          </w:rPr>
          <w:t>https://archiecomics.com/archie-comics-80th-anniversary-presents-archie-newspap</w:t>
        </w:r>
        <w:r w:rsidRPr="000D5F1B">
          <w:rPr>
            <w:rStyle w:val="Hyperlink"/>
            <w:rFonts w:asciiTheme="minorHAnsi" w:hAnsiTheme="minorHAnsi" w:cstheme="minorHAnsi"/>
            <w:sz w:val="21"/>
            <w:szCs w:val="21"/>
          </w:rPr>
          <w:t>e</w:t>
        </w:r>
        <w:r w:rsidRPr="000D5F1B">
          <w:rPr>
            <w:rStyle w:val="Hyperlink"/>
            <w:rFonts w:asciiTheme="minorHAnsi" w:hAnsiTheme="minorHAnsi" w:cstheme="minorHAnsi"/>
            <w:sz w:val="21"/>
            <w:szCs w:val="21"/>
          </w:rPr>
          <w:t>r-classics/</w:t>
        </w:r>
      </w:hyperlink>
      <w:r>
        <w:rPr>
          <w:rFonts w:asciiTheme="minorHAnsi" w:hAnsiTheme="minorHAnsi" w:cstheme="minorHAnsi"/>
          <w:sz w:val="21"/>
          <w:szCs w:val="21"/>
        </w:rPr>
        <w:t xml:space="preserve"> [Accessed Feb 25, 2023].</w:t>
      </w:r>
    </w:p>
    <w:p w14:paraId="5CA3E721"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sz w:val="21"/>
          <w:szCs w:val="21"/>
        </w:rPr>
        <w:t>[3</w:t>
      </w:r>
      <w:r>
        <w:rPr>
          <w:rFonts w:asciiTheme="minorHAnsi" w:hAnsiTheme="minorHAnsi" w:cstheme="minorHAnsi"/>
          <w:sz w:val="21"/>
          <w:szCs w:val="21"/>
        </w:rPr>
        <w:t>5</w:t>
      </w:r>
      <w:r w:rsidRPr="00601DBD">
        <w:rPr>
          <w:rFonts w:asciiTheme="minorHAnsi" w:hAnsiTheme="minorHAnsi" w:cstheme="minorHAnsi"/>
          <w:sz w:val="21"/>
          <w:szCs w:val="21"/>
        </w:rPr>
        <w:t>]</w:t>
      </w:r>
      <w:r>
        <w:rPr>
          <w:rFonts w:asciiTheme="minorHAnsi" w:hAnsiTheme="minorHAnsi" w:cstheme="minorHAnsi"/>
          <w:sz w:val="21"/>
          <w:szCs w:val="21"/>
        </w:rPr>
        <w:t xml:space="preserve"> My comic shop, “Great Classic Newspaper Comic Strips (1967) comic books,” </w:t>
      </w:r>
      <w:r>
        <w:rPr>
          <w:rFonts w:asciiTheme="minorHAnsi" w:hAnsiTheme="minorHAnsi" w:cstheme="minorHAnsi"/>
          <w:i/>
          <w:iCs/>
          <w:sz w:val="21"/>
          <w:szCs w:val="21"/>
        </w:rPr>
        <w:t xml:space="preserve">my comic shop, </w:t>
      </w:r>
      <w:r>
        <w:rPr>
          <w:rFonts w:asciiTheme="minorHAnsi" w:hAnsiTheme="minorHAnsi" w:cstheme="minorHAnsi"/>
          <w:sz w:val="21"/>
          <w:szCs w:val="21"/>
        </w:rPr>
        <w:t xml:space="preserve">2023. [Online] Available: </w:t>
      </w:r>
      <w:hyperlink r:id="rId47" w:history="1">
        <w:r w:rsidRPr="000D5F1B">
          <w:rPr>
            <w:rStyle w:val="Hyperlink"/>
            <w:rFonts w:asciiTheme="minorHAnsi" w:hAnsiTheme="minorHAnsi" w:cstheme="minorHAnsi"/>
            <w:sz w:val="21"/>
            <w:szCs w:val="21"/>
          </w:rPr>
          <w:t>https://www.</w:t>
        </w:r>
        <w:r w:rsidRPr="000D5F1B">
          <w:rPr>
            <w:rStyle w:val="Hyperlink"/>
            <w:rFonts w:asciiTheme="minorHAnsi" w:hAnsiTheme="minorHAnsi" w:cstheme="minorHAnsi"/>
            <w:sz w:val="21"/>
            <w:szCs w:val="21"/>
          </w:rPr>
          <w:t>m</w:t>
        </w:r>
        <w:r w:rsidRPr="000D5F1B">
          <w:rPr>
            <w:rStyle w:val="Hyperlink"/>
            <w:rFonts w:asciiTheme="minorHAnsi" w:hAnsiTheme="minorHAnsi" w:cstheme="minorHAnsi"/>
            <w:sz w:val="21"/>
            <w:szCs w:val="21"/>
          </w:rPr>
          <w:t>ycomicshop.com/search?tid=21931051&amp;mingr=0</w:t>
        </w:r>
      </w:hyperlink>
      <w:r>
        <w:rPr>
          <w:rFonts w:asciiTheme="minorHAnsi" w:hAnsiTheme="minorHAnsi" w:cstheme="minorHAnsi"/>
          <w:sz w:val="21"/>
          <w:szCs w:val="21"/>
        </w:rPr>
        <w:t xml:space="preserve"> [Accessed Feb 25, 2023].</w:t>
      </w:r>
    </w:p>
    <w:p w14:paraId="16E6C9A3" w14:textId="77777777" w:rsidR="000717CC" w:rsidRPr="00365B35"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sz w:val="21"/>
          <w:szCs w:val="21"/>
        </w:rPr>
        <w:t>[3</w:t>
      </w:r>
      <w:r>
        <w:rPr>
          <w:rFonts w:asciiTheme="minorHAnsi" w:hAnsiTheme="minorHAnsi" w:cstheme="minorHAnsi"/>
          <w:sz w:val="21"/>
          <w:szCs w:val="21"/>
        </w:rPr>
        <w:t>6</w:t>
      </w:r>
      <w:r w:rsidRPr="00601DBD">
        <w:rPr>
          <w:rFonts w:asciiTheme="minorHAnsi" w:hAnsiTheme="minorHAnsi" w:cstheme="minorHAnsi"/>
          <w:sz w:val="21"/>
          <w:szCs w:val="21"/>
        </w:rPr>
        <w:t>]</w:t>
      </w:r>
      <w:r>
        <w:rPr>
          <w:rFonts w:asciiTheme="minorHAnsi" w:hAnsiTheme="minorHAnsi" w:cstheme="minorHAnsi"/>
          <w:sz w:val="21"/>
          <w:szCs w:val="21"/>
        </w:rPr>
        <w:t xml:space="preserve"> </w:t>
      </w:r>
      <w:proofErr w:type="spellStart"/>
      <w:r>
        <w:rPr>
          <w:rFonts w:asciiTheme="minorHAnsi" w:hAnsiTheme="minorHAnsi" w:cstheme="minorHAnsi"/>
          <w:sz w:val="21"/>
          <w:szCs w:val="21"/>
        </w:rPr>
        <w:t>Pixelpick</w:t>
      </w:r>
      <w:proofErr w:type="spellEnd"/>
      <w:r>
        <w:rPr>
          <w:rFonts w:asciiTheme="minorHAnsi" w:hAnsiTheme="minorHAnsi" w:cstheme="minorHAnsi"/>
          <w:sz w:val="21"/>
          <w:szCs w:val="21"/>
        </w:rPr>
        <w:t xml:space="preserve">, “Blue Medical Health Poster,” </w:t>
      </w:r>
      <w:r>
        <w:rPr>
          <w:rFonts w:asciiTheme="minorHAnsi" w:hAnsiTheme="minorHAnsi" w:cstheme="minorHAnsi"/>
          <w:i/>
          <w:iCs/>
          <w:sz w:val="21"/>
          <w:szCs w:val="21"/>
        </w:rPr>
        <w:t>Canva,</w:t>
      </w:r>
      <w:r>
        <w:rPr>
          <w:rFonts w:asciiTheme="minorHAnsi" w:hAnsiTheme="minorHAnsi" w:cstheme="minorHAnsi"/>
          <w:sz w:val="21"/>
          <w:szCs w:val="21"/>
        </w:rPr>
        <w:t xml:space="preserve"> 2023. [Online] Available: </w:t>
      </w:r>
      <w:hyperlink r:id="rId48" w:history="1">
        <w:r w:rsidRPr="000D5F1B">
          <w:rPr>
            <w:rStyle w:val="Hyperlink"/>
            <w:rFonts w:asciiTheme="minorHAnsi" w:hAnsiTheme="minorHAnsi" w:cstheme="minorHAnsi"/>
            <w:sz w:val="21"/>
            <w:szCs w:val="21"/>
          </w:rPr>
          <w:t>https://</w:t>
        </w:r>
        <w:r w:rsidRPr="000D5F1B">
          <w:rPr>
            <w:rStyle w:val="Hyperlink"/>
            <w:rFonts w:asciiTheme="minorHAnsi" w:hAnsiTheme="minorHAnsi" w:cstheme="minorHAnsi"/>
            <w:sz w:val="21"/>
            <w:szCs w:val="21"/>
          </w:rPr>
          <w:t>w</w:t>
        </w:r>
        <w:r w:rsidRPr="000D5F1B">
          <w:rPr>
            <w:rStyle w:val="Hyperlink"/>
            <w:rFonts w:asciiTheme="minorHAnsi" w:hAnsiTheme="minorHAnsi" w:cstheme="minorHAnsi"/>
            <w:sz w:val="21"/>
            <w:szCs w:val="21"/>
          </w:rPr>
          <w:t>ww.canva.com/p/templates/EAE8ONjVyQQ-blue-medical-health-hospital-services-poster/</w:t>
        </w:r>
      </w:hyperlink>
      <w:r w:rsidRPr="00601DBD">
        <w:rPr>
          <w:rFonts w:asciiTheme="minorHAnsi" w:hAnsiTheme="minorHAnsi" w:cstheme="minorHAnsi"/>
          <w:color w:val="000000" w:themeColor="text1"/>
          <w:sz w:val="21"/>
          <w:szCs w:val="21"/>
          <w:u w:val="single"/>
        </w:rPr>
        <w:t xml:space="preserve"> </w:t>
      </w:r>
      <w:r w:rsidRPr="00365B35">
        <w:rPr>
          <w:rFonts w:asciiTheme="minorHAnsi" w:hAnsiTheme="minorHAnsi" w:cstheme="minorHAnsi"/>
          <w:color w:val="000000" w:themeColor="text1"/>
          <w:sz w:val="21"/>
          <w:szCs w:val="21"/>
        </w:rPr>
        <w:t>[</w:t>
      </w:r>
      <w:r>
        <w:rPr>
          <w:rFonts w:asciiTheme="minorHAnsi" w:hAnsiTheme="minorHAnsi" w:cstheme="minorHAnsi"/>
          <w:color w:val="000000" w:themeColor="text1"/>
          <w:sz w:val="21"/>
          <w:szCs w:val="21"/>
        </w:rPr>
        <w:t>Accessed Mar 7, 2023].</w:t>
      </w:r>
    </w:p>
    <w:p w14:paraId="2ED2343A" w14:textId="77777777" w:rsidR="000717CC" w:rsidRPr="00221EC1"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sz w:val="21"/>
          <w:szCs w:val="21"/>
        </w:rPr>
        <w:t>[3</w:t>
      </w:r>
      <w:r>
        <w:rPr>
          <w:rFonts w:asciiTheme="minorHAnsi" w:hAnsiTheme="minorHAnsi" w:cstheme="minorHAnsi"/>
          <w:sz w:val="21"/>
          <w:szCs w:val="21"/>
        </w:rPr>
        <w:t>7</w:t>
      </w:r>
      <w:r w:rsidRPr="00601DBD">
        <w:rPr>
          <w:rFonts w:asciiTheme="minorHAnsi" w:hAnsiTheme="minorHAnsi" w:cstheme="minorHAnsi"/>
          <w:sz w:val="21"/>
          <w:szCs w:val="21"/>
        </w:rPr>
        <w:t>]</w:t>
      </w:r>
      <w:r>
        <w:rPr>
          <w:rFonts w:asciiTheme="minorHAnsi" w:hAnsiTheme="minorHAnsi" w:cstheme="minorHAnsi"/>
          <w:sz w:val="21"/>
          <w:szCs w:val="21"/>
        </w:rPr>
        <w:t xml:space="preserve"> Leo-Edition, “Doctor medical poster health care vector image,” </w:t>
      </w:r>
      <w:proofErr w:type="spellStart"/>
      <w:r>
        <w:rPr>
          <w:rFonts w:asciiTheme="minorHAnsi" w:hAnsiTheme="minorHAnsi" w:cstheme="minorHAnsi"/>
          <w:i/>
          <w:iCs/>
          <w:sz w:val="21"/>
          <w:szCs w:val="21"/>
        </w:rPr>
        <w:t>VectorStock</w:t>
      </w:r>
      <w:proofErr w:type="spellEnd"/>
      <w:r>
        <w:rPr>
          <w:rFonts w:asciiTheme="minorHAnsi" w:hAnsiTheme="minorHAnsi" w:cstheme="minorHAnsi"/>
          <w:i/>
          <w:iCs/>
          <w:sz w:val="21"/>
          <w:szCs w:val="21"/>
        </w:rPr>
        <w:t>,</w:t>
      </w:r>
      <w:r>
        <w:rPr>
          <w:rFonts w:asciiTheme="minorHAnsi" w:hAnsiTheme="minorHAnsi" w:cstheme="minorHAnsi"/>
          <w:sz w:val="21"/>
          <w:szCs w:val="21"/>
        </w:rPr>
        <w:t xml:space="preserve"> 2023. [Online] Available: </w:t>
      </w:r>
      <w:hyperlink r:id="rId49" w:history="1">
        <w:r w:rsidRPr="000D5F1B">
          <w:rPr>
            <w:rStyle w:val="Hyperlink"/>
            <w:rFonts w:asciiTheme="minorHAnsi" w:hAnsiTheme="minorHAnsi" w:cstheme="minorHAnsi"/>
            <w:sz w:val="21"/>
            <w:szCs w:val="21"/>
          </w:rPr>
          <w:t>https://www.vectorstock</w:t>
        </w:r>
        <w:r w:rsidRPr="000D5F1B">
          <w:rPr>
            <w:rStyle w:val="Hyperlink"/>
            <w:rFonts w:asciiTheme="minorHAnsi" w:hAnsiTheme="minorHAnsi" w:cstheme="minorHAnsi"/>
            <w:sz w:val="21"/>
            <w:szCs w:val="21"/>
          </w:rPr>
          <w:t>.</w:t>
        </w:r>
        <w:r w:rsidRPr="000D5F1B">
          <w:rPr>
            <w:rStyle w:val="Hyperlink"/>
            <w:rFonts w:asciiTheme="minorHAnsi" w:hAnsiTheme="minorHAnsi" w:cstheme="minorHAnsi"/>
            <w:sz w:val="21"/>
            <w:szCs w:val="21"/>
          </w:rPr>
          <w:t>com/royalty-free-vector/doctor-medical-poster-health-care-vector-18852809</w:t>
        </w:r>
      </w:hyperlink>
      <w:r>
        <w:rPr>
          <w:rStyle w:val="Hyperlink"/>
          <w:rFonts w:asciiTheme="minorHAnsi" w:hAnsiTheme="minorHAnsi" w:cstheme="minorHAnsi"/>
          <w:sz w:val="21"/>
          <w:szCs w:val="21"/>
        </w:rPr>
        <w:t xml:space="preserve"> </w:t>
      </w:r>
      <w:r>
        <w:rPr>
          <w:rFonts w:asciiTheme="minorHAnsi" w:hAnsiTheme="minorHAnsi" w:cstheme="minorHAnsi"/>
          <w:sz w:val="21"/>
          <w:szCs w:val="21"/>
        </w:rPr>
        <w:t>[Accessed Mar 7, 2023].</w:t>
      </w:r>
    </w:p>
    <w:p w14:paraId="512A6FE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u w:val="single"/>
        </w:rPr>
      </w:pPr>
      <w:r w:rsidRPr="00601DBD">
        <w:rPr>
          <w:rFonts w:asciiTheme="minorHAnsi" w:hAnsiTheme="minorHAnsi" w:cstheme="minorHAnsi"/>
          <w:sz w:val="21"/>
          <w:szCs w:val="21"/>
        </w:rPr>
        <w:t>[3</w:t>
      </w:r>
      <w:r>
        <w:rPr>
          <w:rFonts w:asciiTheme="minorHAnsi" w:hAnsiTheme="minorHAnsi" w:cstheme="minorHAnsi"/>
          <w:sz w:val="21"/>
          <w:szCs w:val="21"/>
        </w:rPr>
        <w:t>8</w:t>
      </w:r>
      <w:r w:rsidRPr="00601DBD">
        <w:rPr>
          <w:rFonts w:asciiTheme="minorHAnsi" w:hAnsiTheme="minorHAnsi" w:cstheme="minorHAnsi"/>
          <w:sz w:val="21"/>
          <w:szCs w:val="21"/>
        </w:rPr>
        <w:t>]</w:t>
      </w:r>
      <w:r>
        <w:rPr>
          <w:rFonts w:asciiTheme="minorHAnsi" w:hAnsiTheme="minorHAnsi" w:cstheme="minorHAnsi"/>
          <w:sz w:val="21"/>
          <w:szCs w:val="21"/>
        </w:rPr>
        <w:t xml:space="preserve"> A. </w:t>
      </w:r>
      <w:proofErr w:type="spellStart"/>
      <w:r>
        <w:rPr>
          <w:rFonts w:asciiTheme="minorHAnsi" w:hAnsiTheme="minorHAnsi" w:cstheme="minorHAnsi"/>
          <w:sz w:val="21"/>
          <w:szCs w:val="21"/>
        </w:rPr>
        <w:t>Igdeeva</w:t>
      </w:r>
      <w:proofErr w:type="spellEnd"/>
      <w:r>
        <w:rPr>
          <w:rFonts w:asciiTheme="minorHAnsi" w:hAnsiTheme="minorHAnsi" w:cstheme="minorHAnsi"/>
          <w:sz w:val="21"/>
          <w:szCs w:val="21"/>
        </w:rPr>
        <w:t xml:space="preserve">, “Vector medical poster </w:t>
      </w:r>
      <w:proofErr w:type="spellStart"/>
      <w:r>
        <w:rPr>
          <w:rFonts w:asciiTheme="minorHAnsi" w:hAnsiTheme="minorHAnsi" w:cstheme="minorHAnsi"/>
          <w:sz w:val="21"/>
          <w:szCs w:val="21"/>
        </w:rPr>
        <w:t>anemia</w:t>
      </w:r>
      <w:proofErr w:type="spellEnd"/>
      <w:r>
        <w:rPr>
          <w:rFonts w:asciiTheme="minorHAnsi" w:hAnsiTheme="minorHAnsi" w:cstheme="minorHAnsi"/>
          <w:sz w:val="21"/>
          <w:szCs w:val="21"/>
        </w:rPr>
        <w:t xml:space="preserve">,” </w:t>
      </w:r>
      <w:proofErr w:type="spellStart"/>
      <w:r>
        <w:rPr>
          <w:rFonts w:asciiTheme="minorHAnsi" w:hAnsiTheme="minorHAnsi" w:cstheme="minorHAnsi"/>
          <w:i/>
          <w:iCs/>
          <w:sz w:val="21"/>
          <w:szCs w:val="21"/>
        </w:rPr>
        <w:t>dreamstime</w:t>
      </w:r>
      <w:proofErr w:type="spellEnd"/>
      <w:r>
        <w:rPr>
          <w:rFonts w:asciiTheme="minorHAnsi" w:hAnsiTheme="minorHAnsi" w:cstheme="minorHAnsi"/>
          <w:i/>
          <w:iCs/>
          <w:sz w:val="21"/>
          <w:szCs w:val="21"/>
        </w:rPr>
        <w:t>,</w:t>
      </w:r>
      <w:r>
        <w:rPr>
          <w:rFonts w:asciiTheme="minorHAnsi" w:hAnsiTheme="minorHAnsi" w:cstheme="minorHAnsi"/>
          <w:sz w:val="21"/>
          <w:szCs w:val="21"/>
        </w:rPr>
        <w:t xml:space="preserve"> 2023. [Online] Available: </w:t>
      </w:r>
      <w:hyperlink r:id="rId50" w:history="1">
        <w:r w:rsidRPr="000D5F1B">
          <w:rPr>
            <w:rStyle w:val="Hyperlink"/>
            <w:rFonts w:asciiTheme="minorHAnsi" w:hAnsiTheme="minorHAnsi" w:cstheme="minorHAnsi"/>
            <w:sz w:val="21"/>
            <w:szCs w:val="21"/>
          </w:rPr>
          <w:t>https</w:t>
        </w:r>
        <w:r w:rsidRPr="000D5F1B">
          <w:rPr>
            <w:rStyle w:val="Hyperlink"/>
            <w:rFonts w:asciiTheme="minorHAnsi" w:hAnsiTheme="minorHAnsi" w:cstheme="minorHAnsi"/>
            <w:sz w:val="21"/>
            <w:szCs w:val="21"/>
          </w:rPr>
          <w:t>:</w:t>
        </w:r>
        <w:r w:rsidRPr="000D5F1B">
          <w:rPr>
            <w:rStyle w:val="Hyperlink"/>
            <w:rFonts w:asciiTheme="minorHAnsi" w:hAnsiTheme="minorHAnsi" w:cstheme="minorHAnsi"/>
            <w:sz w:val="21"/>
            <w:szCs w:val="21"/>
          </w:rPr>
          <w:t>//www.dreamstime.com/vector-medical-poster-anemia-symptoms-disease-prevention-illustration-cute-girl-image157947406</w:t>
        </w:r>
      </w:hyperlink>
      <w:r>
        <w:rPr>
          <w:rFonts w:asciiTheme="minorHAnsi" w:hAnsiTheme="minorHAnsi" w:cstheme="minorHAnsi"/>
          <w:sz w:val="21"/>
          <w:szCs w:val="21"/>
        </w:rPr>
        <w:t xml:space="preserve"> [Accessed Mar 7, 2023].</w:t>
      </w:r>
    </w:p>
    <w:p w14:paraId="641310A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u w:val="single"/>
        </w:rPr>
      </w:pPr>
      <w:r w:rsidRPr="00601DBD">
        <w:rPr>
          <w:rFonts w:asciiTheme="minorHAnsi" w:hAnsiTheme="minorHAnsi" w:cstheme="minorHAnsi"/>
          <w:sz w:val="21"/>
          <w:szCs w:val="21"/>
        </w:rPr>
        <w:t>[3</w:t>
      </w:r>
      <w:r>
        <w:rPr>
          <w:rFonts w:asciiTheme="minorHAnsi" w:hAnsiTheme="minorHAnsi" w:cstheme="minorHAnsi"/>
          <w:sz w:val="21"/>
          <w:szCs w:val="21"/>
        </w:rPr>
        <w:t>9</w:t>
      </w:r>
      <w:r w:rsidRPr="00601DBD">
        <w:rPr>
          <w:rFonts w:asciiTheme="minorHAnsi" w:hAnsiTheme="minorHAnsi" w:cstheme="minorHAnsi"/>
          <w:sz w:val="21"/>
          <w:szCs w:val="21"/>
        </w:rPr>
        <w:t>]</w:t>
      </w:r>
      <w:r>
        <w:rPr>
          <w:rFonts w:asciiTheme="minorHAnsi" w:hAnsiTheme="minorHAnsi" w:cstheme="minorHAnsi"/>
          <w:sz w:val="21"/>
          <w:szCs w:val="21"/>
        </w:rPr>
        <w:t xml:space="preserve"> The </w:t>
      </w:r>
      <w:proofErr w:type="spellStart"/>
      <w:r>
        <w:rPr>
          <w:rFonts w:asciiTheme="minorHAnsi" w:hAnsiTheme="minorHAnsi" w:cstheme="minorHAnsi"/>
          <w:sz w:val="21"/>
          <w:szCs w:val="21"/>
        </w:rPr>
        <w:t>Pawsitives</w:t>
      </w:r>
      <w:proofErr w:type="spellEnd"/>
      <w:r>
        <w:rPr>
          <w:rFonts w:asciiTheme="minorHAnsi" w:hAnsiTheme="minorHAnsi" w:cstheme="minorHAnsi"/>
          <w:sz w:val="21"/>
          <w:szCs w:val="21"/>
        </w:rPr>
        <w:t>, “Paediatrician/</w:t>
      </w:r>
      <w:proofErr w:type="spellStart"/>
      <w:r>
        <w:rPr>
          <w:rFonts w:asciiTheme="minorHAnsi" w:hAnsiTheme="minorHAnsi" w:cstheme="minorHAnsi"/>
          <w:sz w:val="21"/>
          <w:szCs w:val="21"/>
        </w:rPr>
        <w:t>Pediatrician</w:t>
      </w:r>
      <w:proofErr w:type="spellEnd"/>
      <w:r>
        <w:rPr>
          <w:rFonts w:asciiTheme="minorHAnsi" w:hAnsiTheme="minorHAnsi" w:cstheme="minorHAnsi"/>
          <w:sz w:val="21"/>
          <w:szCs w:val="21"/>
        </w:rPr>
        <w:t xml:space="preserve"> Love! (</w:t>
      </w:r>
      <w:proofErr w:type="gramStart"/>
      <w:r>
        <w:rPr>
          <w:rFonts w:asciiTheme="minorHAnsi" w:hAnsiTheme="minorHAnsi" w:cstheme="minorHAnsi"/>
          <w:sz w:val="21"/>
          <w:szCs w:val="21"/>
        </w:rPr>
        <w:t>on</w:t>
      </w:r>
      <w:proofErr w:type="gramEnd"/>
      <w:r>
        <w:rPr>
          <w:rFonts w:asciiTheme="minorHAnsi" w:hAnsiTheme="minorHAnsi" w:cstheme="minorHAnsi"/>
          <w:sz w:val="21"/>
          <w:szCs w:val="21"/>
        </w:rPr>
        <w:t xml:space="preserve"> DK. Blue) Poster,” </w:t>
      </w:r>
      <w:r>
        <w:rPr>
          <w:rFonts w:asciiTheme="minorHAnsi" w:hAnsiTheme="minorHAnsi" w:cstheme="minorHAnsi"/>
          <w:i/>
          <w:iCs/>
          <w:sz w:val="21"/>
          <w:szCs w:val="21"/>
        </w:rPr>
        <w:t xml:space="preserve">Redbubble, </w:t>
      </w:r>
      <w:r>
        <w:rPr>
          <w:rFonts w:asciiTheme="minorHAnsi" w:hAnsiTheme="minorHAnsi" w:cstheme="minorHAnsi"/>
          <w:sz w:val="21"/>
          <w:szCs w:val="21"/>
        </w:rPr>
        <w:t xml:space="preserve">2023. [Online] Available: </w:t>
      </w:r>
      <w:hyperlink r:id="rId51" w:history="1">
        <w:r w:rsidRPr="000D5F1B">
          <w:rPr>
            <w:rStyle w:val="Hyperlink"/>
            <w:rFonts w:asciiTheme="minorHAnsi" w:hAnsiTheme="minorHAnsi" w:cstheme="minorHAnsi"/>
            <w:sz w:val="21"/>
            <w:szCs w:val="21"/>
          </w:rPr>
          <w:t>https://</w:t>
        </w:r>
        <w:r w:rsidRPr="000D5F1B">
          <w:rPr>
            <w:rStyle w:val="Hyperlink"/>
            <w:rFonts w:asciiTheme="minorHAnsi" w:hAnsiTheme="minorHAnsi" w:cstheme="minorHAnsi"/>
            <w:sz w:val="21"/>
            <w:szCs w:val="21"/>
          </w:rPr>
          <w:t>w</w:t>
        </w:r>
        <w:r w:rsidRPr="000D5F1B">
          <w:rPr>
            <w:rStyle w:val="Hyperlink"/>
            <w:rFonts w:asciiTheme="minorHAnsi" w:hAnsiTheme="minorHAnsi" w:cstheme="minorHAnsi"/>
            <w:sz w:val="21"/>
            <w:szCs w:val="21"/>
          </w:rPr>
          <w:t>ww.redbubble.com/i/poster/Paediatrician-Pediatrician-Love-on-Dk-Blue-by-ThePawsitives/74869594.E40HW</w:t>
        </w:r>
      </w:hyperlink>
      <w:r>
        <w:rPr>
          <w:rFonts w:asciiTheme="minorHAnsi" w:hAnsiTheme="minorHAnsi" w:cstheme="minorHAnsi"/>
          <w:sz w:val="21"/>
          <w:szCs w:val="21"/>
        </w:rPr>
        <w:t xml:space="preserve"> [Accessed Mar 7, 2023].</w:t>
      </w:r>
    </w:p>
    <w:p w14:paraId="4A720765"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u w:val="single"/>
        </w:rPr>
      </w:pPr>
      <w:r w:rsidRPr="00601DBD">
        <w:rPr>
          <w:rFonts w:asciiTheme="minorHAnsi" w:hAnsiTheme="minorHAnsi" w:cstheme="minorHAnsi"/>
          <w:sz w:val="21"/>
          <w:szCs w:val="21"/>
        </w:rPr>
        <w:t>[</w:t>
      </w:r>
      <w:r>
        <w:rPr>
          <w:rFonts w:asciiTheme="minorHAnsi" w:hAnsiTheme="minorHAnsi" w:cstheme="minorHAnsi"/>
          <w:sz w:val="21"/>
          <w:szCs w:val="21"/>
        </w:rPr>
        <w:t>40</w:t>
      </w:r>
      <w:r w:rsidRPr="00601DBD">
        <w:rPr>
          <w:rFonts w:asciiTheme="minorHAnsi" w:hAnsiTheme="minorHAnsi" w:cstheme="minorHAnsi"/>
          <w:sz w:val="21"/>
          <w:szCs w:val="21"/>
        </w:rPr>
        <w:t>]</w:t>
      </w:r>
      <w:r>
        <w:rPr>
          <w:rFonts w:asciiTheme="minorHAnsi" w:hAnsiTheme="minorHAnsi" w:cstheme="minorHAnsi"/>
          <w:sz w:val="21"/>
          <w:szCs w:val="21"/>
        </w:rPr>
        <w:t xml:space="preserve"> </w:t>
      </w:r>
      <w:proofErr w:type="spellStart"/>
      <w:r>
        <w:rPr>
          <w:rFonts w:asciiTheme="minorHAnsi" w:hAnsiTheme="minorHAnsi" w:cstheme="minorHAnsi"/>
          <w:sz w:val="21"/>
          <w:szCs w:val="21"/>
        </w:rPr>
        <w:t>bluering</w:t>
      </w:r>
      <w:proofErr w:type="spellEnd"/>
      <w:r>
        <w:rPr>
          <w:rFonts w:asciiTheme="minorHAnsi" w:hAnsiTheme="minorHAnsi" w:cstheme="minorHAnsi"/>
          <w:sz w:val="21"/>
          <w:szCs w:val="21"/>
        </w:rPr>
        <w:t xml:space="preserve">, “Medical </w:t>
      </w:r>
      <w:proofErr w:type="spellStart"/>
      <w:r>
        <w:rPr>
          <w:rFonts w:asciiTheme="minorHAnsi" w:hAnsiTheme="minorHAnsi" w:cstheme="minorHAnsi"/>
          <w:sz w:val="21"/>
          <w:szCs w:val="21"/>
        </w:rPr>
        <w:t>Inforgraphic</w:t>
      </w:r>
      <w:proofErr w:type="spellEnd"/>
      <w:r>
        <w:rPr>
          <w:rFonts w:asciiTheme="minorHAnsi" w:hAnsiTheme="minorHAnsi" w:cstheme="minorHAnsi"/>
          <w:sz w:val="21"/>
          <w:szCs w:val="21"/>
        </w:rPr>
        <w:t xml:space="preserve"> </w:t>
      </w:r>
      <w:proofErr w:type="gramStart"/>
      <w:r>
        <w:rPr>
          <w:rFonts w:asciiTheme="minorHAnsi" w:hAnsiTheme="minorHAnsi" w:cstheme="minorHAnsi"/>
          <w:sz w:val="21"/>
          <w:szCs w:val="21"/>
        </w:rPr>
        <w:t>Of</w:t>
      </w:r>
      <w:proofErr w:type="gramEnd"/>
      <w:r>
        <w:rPr>
          <w:rFonts w:asciiTheme="minorHAnsi" w:hAnsiTheme="minorHAnsi" w:cstheme="minorHAnsi"/>
          <w:sz w:val="21"/>
          <w:szCs w:val="21"/>
        </w:rPr>
        <w:t xml:space="preserve"> Cold Symptoms,” </w:t>
      </w:r>
      <w:proofErr w:type="spellStart"/>
      <w:r>
        <w:rPr>
          <w:rFonts w:asciiTheme="minorHAnsi" w:hAnsiTheme="minorHAnsi" w:cstheme="minorHAnsi"/>
          <w:i/>
          <w:iCs/>
          <w:sz w:val="21"/>
          <w:szCs w:val="21"/>
        </w:rPr>
        <w:t>CanStockPhoto</w:t>
      </w:r>
      <w:proofErr w:type="spellEnd"/>
      <w:r>
        <w:rPr>
          <w:rFonts w:asciiTheme="minorHAnsi" w:hAnsiTheme="minorHAnsi" w:cstheme="minorHAnsi"/>
          <w:i/>
          <w:iCs/>
          <w:sz w:val="21"/>
          <w:szCs w:val="21"/>
        </w:rPr>
        <w:t xml:space="preserve">, </w:t>
      </w:r>
      <w:r>
        <w:rPr>
          <w:rFonts w:asciiTheme="minorHAnsi" w:hAnsiTheme="minorHAnsi" w:cstheme="minorHAnsi"/>
          <w:sz w:val="21"/>
          <w:szCs w:val="21"/>
        </w:rPr>
        <w:t xml:space="preserve">2023. [Online] Available: </w:t>
      </w:r>
      <w:hyperlink r:id="rId52" w:history="1">
        <w:r w:rsidRPr="000D5F1B">
          <w:rPr>
            <w:rStyle w:val="Hyperlink"/>
            <w:rFonts w:asciiTheme="minorHAnsi" w:hAnsiTheme="minorHAnsi" w:cstheme="minorHAnsi"/>
            <w:sz w:val="21"/>
            <w:szCs w:val="21"/>
          </w:rPr>
          <w:t>https://www.cans</w:t>
        </w:r>
        <w:r w:rsidRPr="000D5F1B">
          <w:rPr>
            <w:rStyle w:val="Hyperlink"/>
            <w:rFonts w:asciiTheme="minorHAnsi" w:hAnsiTheme="minorHAnsi" w:cstheme="minorHAnsi"/>
            <w:sz w:val="21"/>
            <w:szCs w:val="21"/>
          </w:rPr>
          <w:t>t</w:t>
        </w:r>
        <w:r w:rsidRPr="000D5F1B">
          <w:rPr>
            <w:rStyle w:val="Hyperlink"/>
            <w:rFonts w:asciiTheme="minorHAnsi" w:hAnsiTheme="minorHAnsi" w:cstheme="minorHAnsi"/>
            <w:sz w:val="21"/>
            <w:szCs w:val="21"/>
          </w:rPr>
          <w:t>ockphoto.com/medical-infographic-of-cold-symptoms-84988413.html</w:t>
        </w:r>
      </w:hyperlink>
      <w:r>
        <w:rPr>
          <w:rFonts w:asciiTheme="minorHAnsi" w:hAnsiTheme="minorHAnsi" w:cstheme="minorHAnsi"/>
          <w:sz w:val="21"/>
          <w:szCs w:val="21"/>
        </w:rPr>
        <w:t xml:space="preserve"> [Accessed Mar 7, 2023].</w:t>
      </w:r>
    </w:p>
    <w:p w14:paraId="139280CA" w14:textId="77777777" w:rsidR="000717CC" w:rsidRPr="00601DBD" w:rsidRDefault="000717CC" w:rsidP="000717CC">
      <w:pPr>
        <w:pStyle w:val="NormalWeb"/>
        <w:shd w:val="clear" w:color="auto" w:fill="FFFFFF"/>
        <w:spacing w:before="0" w:beforeAutospacing="0" w:after="173" w:afterAutospacing="0"/>
        <w:rPr>
          <w:rStyle w:val="Hyperlink"/>
          <w:rFonts w:asciiTheme="minorHAnsi" w:hAnsiTheme="minorHAnsi" w:cstheme="minorHAnsi"/>
          <w:sz w:val="21"/>
          <w:szCs w:val="21"/>
        </w:rPr>
      </w:pPr>
      <w:r w:rsidRPr="00601DBD">
        <w:rPr>
          <w:rFonts w:asciiTheme="minorHAnsi" w:hAnsiTheme="minorHAnsi" w:cstheme="minorHAnsi"/>
          <w:sz w:val="21"/>
          <w:szCs w:val="21"/>
        </w:rPr>
        <w:t>[</w:t>
      </w:r>
      <w:r>
        <w:rPr>
          <w:rFonts w:asciiTheme="minorHAnsi" w:hAnsiTheme="minorHAnsi" w:cstheme="minorHAnsi"/>
          <w:sz w:val="21"/>
          <w:szCs w:val="21"/>
        </w:rPr>
        <w:t>41</w:t>
      </w:r>
      <w:r w:rsidRPr="00601DBD">
        <w:rPr>
          <w:rFonts w:asciiTheme="minorHAnsi" w:hAnsiTheme="minorHAnsi" w:cstheme="minorHAnsi"/>
          <w:sz w:val="21"/>
          <w:szCs w:val="21"/>
        </w:rPr>
        <w:t>]</w:t>
      </w:r>
      <w:r>
        <w:rPr>
          <w:rFonts w:asciiTheme="minorHAnsi" w:hAnsiTheme="minorHAnsi" w:cstheme="minorHAnsi"/>
          <w:sz w:val="21"/>
          <w:szCs w:val="21"/>
        </w:rPr>
        <w:t xml:space="preserve"> </w:t>
      </w:r>
      <w:proofErr w:type="spellStart"/>
      <w:r>
        <w:rPr>
          <w:rFonts w:asciiTheme="minorHAnsi" w:hAnsiTheme="minorHAnsi" w:cstheme="minorHAnsi"/>
          <w:sz w:val="21"/>
          <w:szCs w:val="21"/>
        </w:rPr>
        <w:t>Pikbest</w:t>
      </w:r>
      <w:proofErr w:type="spellEnd"/>
      <w:r>
        <w:rPr>
          <w:rFonts w:asciiTheme="minorHAnsi" w:hAnsiTheme="minorHAnsi" w:cstheme="minorHAnsi"/>
          <w:sz w:val="21"/>
          <w:szCs w:val="21"/>
        </w:rPr>
        <w:t xml:space="preserve">, “Spring Children Medical Cartoon Poster,” </w:t>
      </w:r>
      <w:proofErr w:type="spellStart"/>
      <w:r>
        <w:rPr>
          <w:rFonts w:asciiTheme="minorHAnsi" w:hAnsiTheme="minorHAnsi" w:cstheme="minorHAnsi"/>
          <w:i/>
          <w:iCs/>
          <w:sz w:val="21"/>
          <w:szCs w:val="21"/>
        </w:rPr>
        <w:t>Pikbest</w:t>
      </w:r>
      <w:proofErr w:type="spellEnd"/>
      <w:r>
        <w:rPr>
          <w:rFonts w:asciiTheme="minorHAnsi" w:hAnsiTheme="minorHAnsi" w:cstheme="minorHAnsi"/>
          <w:i/>
          <w:iCs/>
          <w:sz w:val="21"/>
          <w:szCs w:val="21"/>
        </w:rPr>
        <w:t>,</w:t>
      </w:r>
      <w:r>
        <w:rPr>
          <w:rFonts w:asciiTheme="minorHAnsi" w:hAnsiTheme="minorHAnsi" w:cstheme="minorHAnsi"/>
          <w:sz w:val="21"/>
          <w:szCs w:val="21"/>
        </w:rPr>
        <w:t xml:space="preserve"> 2023. [Online] Available: </w:t>
      </w:r>
      <w:hyperlink r:id="rId53" w:history="1">
        <w:r w:rsidRPr="00601DBD">
          <w:rPr>
            <w:rStyle w:val="Hyperlink"/>
            <w:rFonts w:asciiTheme="minorHAnsi" w:hAnsiTheme="minorHAnsi" w:cstheme="minorHAnsi"/>
            <w:sz w:val="21"/>
            <w:szCs w:val="21"/>
          </w:rPr>
          <w:t>https://pikbest.com/backgrounds/qiank</w:t>
        </w:r>
        <w:r w:rsidRPr="00601DBD">
          <w:rPr>
            <w:rStyle w:val="Hyperlink"/>
            <w:rFonts w:asciiTheme="minorHAnsi" w:hAnsiTheme="minorHAnsi" w:cstheme="minorHAnsi"/>
            <w:sz w:val="21"/>
            <w:szCs w:val="21"/>
          </w:rPr>
          <w:t>u</w:t>
        </w:r>
        <w:r w:rsidRPr="00601DBD">
          <w:rPr>
            <w:rStyle w:val="Hyperlink"/>
            <w:rFonts w:asciiTheme="minorHAnsi" w:hAnsiTheme="minorHAnsi" w:cstheme="minorHAnsi"/>
            <w:sz w:val="21"/>
            <w:szCs w:val="21"/>
          </w:rPr>
          <w:t>-spring-children-medical-cartoon-poster_1866729.html</w:t>
        </w:r>
      </w:hyperlink>
      <w:r>
        <w:rPr>
          <w:rStyle w:val="Hyperlink"/>
          <w:rFonts w:asciiTheme="minorHAnsi" w:hAnsiTheme="minorHAnsi" w:cstheme="minorHAnsi"/>
          <w:sz w:val="21"/>
          <w:szCs w:val="21"/>
        </w:rPr>
        <w:t xml:space="preserve"> </w:t>
      </w:r>
      <w:r>
        <w:rPr>
          <w:rFonts w:asciiTheme="minorHAnsi" w:hAnsiTheme="minorHAnsi" w:cstheme="minorHAnsi"/>
          <w:sz w:val="21"/>
          <w:szCs w:val="21"/>
        </w:rPr>
        <w:t>[Accessed Mar 7, 2023].</w:t>
      </w:r>
    </w:p>
    <w:p w14:paraId="766389B7" w14:textId="77777777" w:rsidR="000717CC"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u w:val="single"/>
        </w:rPr>
      </w:pPr>
      <w:r w:rsidRPr="00601DBD">
        <w:rPr>
          <w:rFonts w:asciiTheme="minorHAnsi" w:hAnsiTheme="minorHAnsi" w:cstheme="minorHAnsi"/>
          <w:b/>
          <w:bCs/>
          <w:color w:val="000000"/>
          <w:sz w:val="21"/>
          <w:szCs w:val="21"/>
          <w:u w:val="single"/>
        </w:rPr>
        <w:br/>
      </w:r>
      <w:r w:rsidRPr="00601DBD">
        <w:rPr>
          <w:rFonts w:asciiTheme="minorHAnsi" w:hAnsiTheme="minorHAnsi" w:cstheme="minorHAnsi"/>
          <w:b/>
          <w:bCs/>
          <w:color w:val="000000"/>
          <w:sz w:val="21"/>
          <w:szCs w:val="21"/>
          <w:u w:val="single"/>
        </w:rPr>
        <w:br/>
      </w:r>
    </w:p>
    <w:p w14:paraId="63A7247E" w14:textId="77777777" w:rsidR="000717CC"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u w:val="single"/>
        </w:rPr>
      </w:pPr>
    </w:p>
    <w:p w14:paraId="1E2FEF16" w14:textId="5F57876E" w:rsidR="000717CC" w:rsidRPr="00BD342D" w:rsidRDefault="000717CC" w:rsidP="00BD342D">
      <w:pPr>
        <w:rPr>
          <w:b/>
          <w:bCs/>
          <w:color w:val="B3186D" w:themeColor="accent1" w:themeShade="BF"/>
          <w:u w:val="single"/>
        </w:rPr>
      </w:pPr>
      <w:r w:rsidRPr="00BD342D">
        <w:rPr>
          <w:b/>
          <w:bCs/>
          <w:color w:val="B3186D" w:themeColor="accent1" w:themeShade="BF"/>
          <w:u w:val="single"/>
        </w:rPr>
        <w:t>Information</w:t>
      </w:r>
    </w:p>
    <w:p w14:paraId="3BF36B54" w14:textId="77777777" w:rsidR="00874ACB" w:rsidRPr="00874ACB" w:rsidRDefault="00874ACB" w:rsidP="00874ACB"/>
    <w:p w14:paraId="2FF3D564"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[4</w:t>
      </w:r>
      <w:r>
        <w:rPr>
          <w:rFonts w:cstheme="minorHAnsi"/>
          <w:color w:val="000000" w:themeColor="text1"/>
          <w:sz w:val="21"/>
          <w:szCs w:val="21"/>
          <w:shd w:val="clear" w:color="auto" w:fill="FFFFFF"/>
        </w:rPr>
        <w:t>2</w:t>
      </w:r>
      <w:r w:rsidRPr="00601DBD">
        <w:rPr>
          <w:rFonts w:cstheme="minorHAnsi"/>
          <w:color w:val="000000" w:themeColor="text1"/>
          <w:sz w:val="21"/>
          <w:szCs w:val="21"/>
          <w:shd w:val="clear" w:color="auto" w:fill="FFFFFF"/>
        </w:rPr>
        <w:t xml:space="preserve">] </w:t>
      </w:r>
      <w:proofErr w:type="spellStart"/>
      <w:r w:rsidRPr="00601DBD">
        <w:rPr>
          <w:rFonts w:cstheme="minorHAnsi"/>
          <w:color w:val="000000" w:themeColor="text1"/>
          <w:sz w:val="21"/>
          <w:szCs w:val="21"/>
          <w:shd w:val="clear" w:color="auto" w:fill="FFFFFF"/>
        </w:rPr>
        <w:t>CostHelper</w:t>
      </w:r>
      <w:proofErr w:type="spellEnd"/>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w:t>
      </w:r>
      <w:r>
        <w:rPr>
          <w:rFonts w:cstheme="minorHAnsi"/>
          <w:color w:val="000000" w:themeColor="text1"/>
          <w:sz w:val="21"/>
          <w:szCs w:val="21"/>
          <w:shd w:val="clear" w:color="auto" w:fill="FFFFFF"/>
        </w:rPr>
        <w:t>“</w:t>
      </w:r>
      <w:r w:rsidRPr="005744AF">
        <w:rPr>
          <w:rFonts w:cstheme="minorHAnsi"/>
          <w:color w:val="000000" w:themeColor="text1"/>
          <w:sz w:val="21"/>
          <w:szCs w:val="21"/>
          <w:shd w:val="clear" w:color="auto" w:fill="FFFFFF"/>
        </w:rPr>
        <w:t xml:space="preserve">How Much Does a Broken Leg </w:t>
      </w:r>
      <w:proofErr w:type="gramStart"/>
      <w:r w:rsidRPr="005744AF">
        <w:rPr>
          <w:rFonts w:cstheme="minorHAnsi"/>
          <w:color w:val="000000" w:themeColor="text1"/>
          <w:sz w:val="21"/>
          <w:szCs w:val="21"/>
          <w:shd w:val="clear" w:color="auto" w:fill="FFFFFF"/>
        </w:rPr>
        <w:t>Cost?</w:t>
      </w:r>
      <w:r>
        <w:rPr>
          <w:rFonts w:cstheme="minorHAnsi"/>
          <w:color w:val="000000" w:themeColor="text1"/>
          <w:sz w:val="21"/>
          <w:szCs w:val="21"/>
          <w:shd w:val="clear" w:color="auto" w:fill="FFFFFF"/>
        </w:rPr>
        <w:t>,</w:t>
      </w:r>
      <w:proofErr w:type="gramEnd"/>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 xml:space="preserve">cost helper health, </w:t>
      </w:r>
      <w:r>
        <w:rPr>
          <w:rFonts w:cstheme="minorHAnsi"/>
          <w:color w:val="000000" w:themeColor="text1"/>
          <w:sz w:val="21"/>
          <w:szCs w:val="21"/>
          <w:shd w:val="clear" w:color="auto" w:fill="FFFFFF"/>
        </w:rPr>
        <w:t xml:space="preserve">2023. [Online] </w:t>
      </w:r>
      <w:r w:rsidRPr="00601DBD">
        <w:rPr>
          <w:rFonts w:cstheme="minorHAnsi"/>
          <w:color w:val="000000" w:themeColor="text1"/>
          <w:sz w:val="21"/>
          <w:szCs w:val="21"/>
          <w:shd w:val="clear" w:color="auto" w:fill="FFFFFF"/>
        </w:rPr>
        <w:t>Available: </w:t>
      </w:r>
      <w:hyperlink r:id="rId54" w:tgtFrame="_blank" w:history="1">
        <w:r w:rsidRPr="00601DBD">
          <w:rPr>
            <w:rStyle w:val="Hyperlink"/>
            <w:rFonts w:cstheme="minorHAnsi"/>
            <w:color w:val="000000" w:themeColor="text1"/>
            <w:sz w:val="21"/>
            <w:szCs w:val="21"/>
            <w:shd w:val="clear" w:color="auto" w:fill="FFFFFF"/>
          </w:rPr>
          <w:t>https://health.costhelper.com/broken-leg.html</w:t>
        </w:r>
      </w:hyperlink>
      <w:r w:rsidRPr="00601DBD">
        <w:rPr>
          <w:rFonts w:cstheme="minorHAnsi"/>
          <w:color w:val="000000" w:themeColor="text1"/>
          <w:sz w:val="21"/>
          <w:szCs w:val="21"/>
          <w:shd w:val="clear" w:color="auto" w:fill="FFFFFF"/>
        </w:rPr>
        <w:t> [Accessed Feb 9, 2023].</w:t>
      </w:r>
    </w:p>
    <w:p w14:paraId="384E3239" w14:textId="77777777" w:rsidR="000717CC" w:rsidRPr="00601DBD" w:rsidRDefault="000717CC" w:rsidP="000717CC">
      <w:pPr>
        <w:rPr>
          <w:rFonts w:cstheme="minorHAnsi"/>
          <w:color w:val="000000" w:themeColor="text1"/>
          <w:sz w:val="21"/>
          <w:szCs w:val="21"/>
          <w:shd w:val="clear" w:color="auto" w:fill="FFFFFF"/>
        </w:rPr>
      </w:pPr>
    </w:p>
    <w:p w14:paraId="2AE986D4"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[4</w:t>
      </w:r>
      <w:r>
        <w:rPr>
          <w:rFonts w:cstheme="minorHAnsi"/>
          <w:color w:val="000000" w:themeColor="text1"/>
          <w:sz w:val="21"/>
          <w:szCs w:val="21"/>
          <w:shd w:val="clear" w:color="auto" w:fill="FFFFFF"/>
        </w:rPr>
        <w:t>3</w:t>
      </w:r>
      <w:r w:rsidRPr="00601DBD">
        <w:rPr>
          <w:rFonts w:cstheme="minorHAnsi"/>
          <w:color w:val="000000" w:themeColor="text1"/>
          <w:sz w:val="21"/>
          <w:szCs w:val="21"/>
          <w:shd w:val="clear" w:color="auto" w:fill="FFFFFF"/>
        </w:rPr>
        <w:t>] A</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Bryan</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w:t>
      </w:r>
      <w:r>
        <w:rPr>
          <w:rFonts w:cstheme="minorHAnsi"/>
          <w:color w:val="000000" w:themeColor="text1"/>
          <w:sz w:val="21"/>
          <w:szCs w:val="21"/>
          <w:shd w:val="clear" w:color="auto" w:fill="FFFFFF"/>
        </w:rPr>
        <w:t>“</w:t>
      </w:r>
      <w:r w:rsidRPr="005744AF">
        <w:rPr>
          <w:rFonts w:cstheme="minorHAnsi"/>
          <w:color w:val="000000" w:themeColor="text1"/>
          <w:sz w:val="21"/>
          <w:szCs w:val="21"/>
          <w:shd w:val="clear" w:color="auto" w:fill="FFFFFF"/>
        </w:rPr>
        <w:t>How Much Does a Broken Bone Cost Without Insurance in 2021? | Mira</w:t>
      </w:r>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 xml:space="preserve">talk to </w:t>
      </w:r>
      <w:proofErr w:type="spellStart"/>
      <w:r>
        <w:rPr>
          <w:rFonts w:cstheme="minorHAnsi"/>
          <w:i/>
          <w:iCs/>
          <w:color w:val="000000" w:themeColor="text1"/>
          <w:sz w:val="21"/>
          <w:szCs w:val="21"/>
          <w:shd w:val="clear" w:color="auto" w:fill="FFFFFF"/>
        </w:rPr>
        <w:t>mira</w:t>
      </w:r>
      <w:proofErr w:type="spellEnd"/>
      <w:r>
        <w:rPr>
          <w:rFonts w:cstheme="minorHAnsi"/>
          <w:i/>
          <w:iCs/>
          <w:color w:val="000000" w:themeColor="text1"/>
          <w:sz w:val="21"/>
          <w:szCs w:val="21"/>
          <w:shd w:val="clear" w:color="auto" w:fill="FFFFFF"/>
        </w:rPr>
        <w:t xml:space="preserve">, </w:t>
      </w:r>
      <w:r>
        <w:rPr>
          <w:rFonts w:cstheme="minorHAnsi"/>
          <w:color w:val="000000" w:themeColor="text1"/>
          <w:sz w:val="21"/>
          <w:szCs w:val="21"/>
          <w:shd w:val="clear" w:color="auto" w:fill="FFFFFF"/>
        </w:rPr>
        <w:t xml:space="preserve">Aug. 23, 2022. [Online] </w:t>
      </w:r>
      <w:r w:rsidRPr="00601DBD">
        <w:rPr>
          <w:rFonts w:cstheme="minorHAnsi"/>
          <w:color w:val="000000" w:themeColor="text1"/>
          <w:sz w:val="21"/>
          <w:szCs w:val="21"/>
          <w:shd w:val="clear" w:color="auto" w:fill="FFFFFF"/>
        </w:rPr>
        <w:t>Available: </w:t>
      </w:r>
      <w:hyperlink r:id="rId55" w:tgtFrame="_blank" w:history="1">
        <w:r w:rsidRPr="00601DBD">
          <w:rPr>
            <w:rStyle w:val="Hyperlink"/>
            <w:rFonts w:cstheme="minorHAnsi"/>
            <w:color w:val="000000" w:themeColor="text1"/>
            <w:sz w:val="21"/>
            <w:szCs w:val="21"/>
            <w:shd w:val="clear" w:color="auto" w:fill="FFFFFF"/>
          </w:rPr>
          <w:t>https://www.talktomira.com/post/h</w:t>
        </w:r>
        <w:r w:rsidRPr="00601DBD">
          <w:rPr>
            <w:rStyle w:val="Hyperlink"/>
            <w:rFonts w:cstheme="minorHAnsi"/>
            <w:color w:val="000000" w:themeColor="text1"/>
            <w:sz w:val="21"/>
            <w:szCs w:val="21"/>
            <w:shd w:val="clear" w:color="auto" w:fill="FFFFFF"/>
          </w:rPr>
          <w:t>o</w:t>
        </w:r>
        <w:r w:rsidRPr="00601DBD">
          <w:rPr>
            <w:rStyle w:val="Hyperlink"/>
            <w:rFonts w:cstheme="minorHAnsi"/>
            <w:color w:val="000000" w:themeColor="text1"/>
            <w:sz w:val="21"/>
            <w:szCs w:val="21"/>
            <w:shd w:val="clear" w:color="auto" w:fill="FFFFFF"/>
          </w:rPr>
          <w:t>w-much-does-a-broken-bone-cost-without-insurance</w:t>
        </w:r>
      </w:hyperlink>
      <w:r w:rsidRPr="00601DBD">
        <w:rPr>
          <w:rFonts w:cstheme="minorHAnsi"/>
          <w:color w:val="000000" w:themeColor="text1"/>
          <w:sz w:val="21"/>
          <w:szCs w:val="21"/>
          <w:shd w:val="clear" w:color="auto" w:fill="FFFFFF"/>
        </w:rPr>
        <w:t> [Accessed Feb 9, 2023].</w:t>
      </w:r>
    </w:p>
    <w:p w14:paraId="5BE64FDA" w14:textId="77777777" w:rsidR="000717CC" w:rsidRPr="00601DBD" w:rsidRDefault="000717CC" w:rsidP="000717CC">
      <w:pPr>
        <w:rPr>
          <w:rFonts w:cstheme="minorHAnsi"/>
          <w:color w:val="000000" w:themeColor="text1"/>
          <w:sz w:val="21"/>
          <w:szCs w:val="21"/>
          <w:shd w:val="clear" w:color="auto" w:fill="FFFFFF"/>
        </w:rPr>
      </w:pPr>
    </w:p>
    <w:p w14:paraId="2D923A0F" w14:textId="77777777" w:rsidR="000717CC" w:rsidRPr="00601DBD" w:rsidRDefault="000717CC" w:rsidP="000717CC">
      <w:pPr>
        <w:rPr>
          <w:rFonts w:cstheme="minorHAnsi"/>
          <w:color w:val="000000"/>
          <w:sz w:val="21"/>
          <w:szCs w:val="21"/>
          <w:shd w:val="clear" w:color="auto" w:fill="FFFFFF"/>
        </w:rPr>
      </w:pPr>
      <w:r w:rsidRPr="00601DBD">
        <w:rPr>
          <w:rFonts w:cstheme="minorHAnsi"/>
          <w:color w:val="000000"/>
          <w:sz w:val="21"/>
          <w:szCs w:val="21"/>
          <w:shd w:val="clear" w:color="auto" w:fill="FFFFFF"/>
        </w:rPr>
        <w:t>[4</w:t>
      </w:r>
      <w:r>
        <w:rPr>
          <w:rFonts w:cstheme="minorHAnsi"/>
          <w:color w:val="000000"/>
          <w:sz w:val="21"/>
          <w:szCs w:val="21"/>
          <w:shd w:val="clear" w:color="auto" w:fill="FFFFFF"/>
        </w:rPr>
        <w:t>4</w:t>
      </w:r>
      <w:r w:rsidRPr="00601DBD">
        <w:rPr>
          <w:rFonts w:cstheme="minorHAnsi"/>
          <w:color w:val="000000"/>
          <w:sz w:val="21"/>
          <w:szCs w:val="21"/>
          <w:shd w:val="clear" w:color="auto" w:fill="FFFFFF"/>
        </w:rPr>
        <w:t xml:space="preserve">] </w:t>
      </w:r>
      <w:r>
        <w:rPr>
          <w:rFonts w:cstheme="minorHAnsi"/>
          <w:color w:val="000000"/>
          <w:sz w:val="21"/>
          <w:szCs w:val="21"/>
          <w:shd w:val="clear" w:color="auto" w:fill="FFFFFF"/>
        </w:rPr>
        <w:t>National Health Service, “</w:t>
      </w:r>
      <w:r w:rsidRPr="005744AF">
        <w:rPr>
          <w:rFonts w:cstheme="minorHAnsi"/>
          <w:color w:val="000000"/>
          <w:sz w:val="21"/>
          <w:szCs w:val="21"/>
          <w:shd w:val="clear" w:color="auto" w:fill="FFFFFF"/>
        </w:rPr>
        <w:t>About NHS hospital services</w:t>
      </w:r>
      <w:r>
        <w:rPr>
          <w:rFonts w:cstheme="minorHAnsi"/>
          <w:color w:val="000000"/>
          <w:sz w:val="21"/>
          <w:szCs w:val="21"/>
          <w:shd w:val="clear" w:color="auto" w:fill="FFFFFF"/>
        </w:rPr>
        <w:t xml:space="preserve">,” </w:t>
      </w:r>
      <w:r>
        <w:rPr>
          <w:rFonts w:cstheme="minorHAnsi"/>
          <w:i/>
          <w:iCs/>
          <w:color w:val="000000"/>
          <w:sz w:val="21"/>
          <w:szCs w:val="21"/>
          <w:shd w:val="clear" w:color="auto" w:fill="FFFFFF"/>
        </w:rPr>
        <w:t>NHS</w:t>
      </w:r>
      <w:r>
        <w:rPr>
          <w:rFonts w:cstheme="minorHAnsi"/>
          <w:color w:val="000000"/>
          <w:sz w:val="21"/>
          <w:szCs w:val="21"/>
          <w:shd w:val="clear" w:color="auto" w:fill="FFFFFF"/>
        </w:rPr>
        <w:t>, Nov. 9, 2022. [Online]</w:t>
      </w:r>
      <w:r w:rsidRPr="00601DBD">
        <w:rPr>
          <w:rFonts w:cstheme="minorHAnsi"/>
          <w:color w:val="000000"/>
          <w:sz w:val="21"/>
          <w:szCs w:val="21"/>
          <w:shd w:val="clear" w:color="auto" w:fill="FFFFFF"/>
        </w:rPr>
        <w:t xml:space="preserve"> Available: </w:t>
      </w:r>
      <w:hyperlink r:id="rId56" w:tgtFrame="_blank" w:history="1">
        <w:r w:rsidRPr="00601DBD">
          <w:rPr>
            <w:rStyle w:val="Hyperlink"/>
            <w:rFonts w:cstheme="minorHAnsi"/>
            <w:color w:val="0066CC"/>
            <w:sz w:val="21"/>
            <w:szCs w:val="21"/>
            <w:shd w:val="clear" w:color="auto" w:fill="FFFFFF"/>
          </w:rPr>
          <w:t>https://www.</w:t>
        </w:r>
        <w:r w:rsidRPr="00601DBD">
          <w:rPr>
            <w:rStyle w:val="Hyperlink"/>
            <w:rFonts w:cstheme="minorHAnsi"/>
            <w:color w:val="0066CC"/>
            <w:sz w:val="21"/>
            <w:szCs w:val="21"/>
            <w:shd w:val="clear" w:color="auto" w:fill="FFFFFF"/>
          </w:rPr>
          <w:t>n</w:t>
        </w:r>
        <w:r w:rsidRPr="00601DBD">
          <w:rPr>
            <w:rStyle w:val="Hyperlink"/>
            <w:rFonts w:cstheme="minorHAnsi"/>
            <w:color w:val="0066CC"/>
            <w:sz w:val="21"/>
            <w:szCs w:val="21"/>
            <w:shd w:val="clear" w:color="auto" w:fill="FFFFFF"/>
          </w:rPr>
          <w:t>hs.uk/nhs-services/hospitals/about-nhs-hospital-services/</w:t>
        </w:r>
      </w:hyperlink>
      <w:r w:rsidRPr="00601DBD">
        <w:rPr>
          <w:rFonts w:cstheme="minorHAnsi"/>
          <w:color w:val="000000"/>
          <w:sz w:val="21"/>
          <w:szCs w:val="21"/>
          <w:shd w:val="clear" w:color="auto" w:fill="FFFFFF"/>
        </w:rPr>
        <w:t> [Accessed Mar 8, 2023].</w:t>
      </w:r>
    </w:p>
    <w:p w14:paraId="5DCA1F73" w14:textId="77777777" w:rsidR="000717CC" w:rsidRPr="00601DBD" w:rsidRDefault="000717CC" w:rsidP="000717CC">
      <w:pPr>
        <w:rPr>
          <w:rFonts w:cstheme="minorHAnsi"/>
          <w:color w:val="000000"/>
          <w:sz w:val="21"/>
          <w:szCs w:val="21"/>
          <w:shd w:val="clear" w:color="auto" w:fill="FFFFFF"/>
        </w:rPr>
      </w:pPr>
    </w:p>
    <w:p w14:paraId="2E255BFD"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[4</w:t>
      </w:r>
      <w:r>
        <w:rPr>
          <w:rFonts w:cstheme="minorHAnsi"/>
          <w:color w:val="000000" w:themeColor="text1"/>
          <w:sz w:val="21"/>
          <w:szCs w:val="21"/>
          <w:shd w:val="clear" w:color="auto" w:fill="FFFFFF"/>
        </w:rPr>
        <w:t>5</w:t>
      </w:r>
      <w:r w:rsidRPr="00601DBD">
        <w:rPr>
          <w:rFonts w:cstheme="minorHAnsi"/>
          <w:color w:val="000000" w:themeColor="text1"/>
          <w:sz w:val="21"/>
          <w:szCs w:val="21"/>
          <w:shd w:val="clear" w:color="auto" w:fill="FFFFFF"/>
        </w:rPr>
        <w:t>] International Citizens Insurance</w:t>
      </w:r>
      <w:r>
        <w:rPr>
          <w:rFonts w:cstheme="minorHAnsi"/>
          <w:color w:val="000000" w:themeColor="text1"/>
          <w:sz w:val="21"/>
          <w:szCs w:val="21"/>
          <w:shd w:val="clear" w:color="auto" w:fill="FFFFFF"/>
        </w:rPr>
        <w:t>, “</w:t>
      </w:r>
      <w:r w:rsidRPr="005744AF">
        <w:rPr>
          <w:rFonts w:cstheme="minorHAnsi"/>
          <w:color w:val="000000" w:themeColor="text1"/>
          <w:sz w:val="21"/>
          <w:szCs w:val="21"/>
          <w:shd w:val="clear" w:color="auto" w:fill="FFFFFF"/>
        </w:rPr>
        <w:t>The United Kingdom Healthcare System</w:t>
      </w:r>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International Citizens Insurance,</w:t>
      </w:r>
      <w:r>
        <w:rPr>
          <w:rFonts w:cstheme="minorHAnsi"/>
          <w:color w:val="000000" w:themeColor="text1"/>
          <w:sz w:val="21"/>
          <w:szCs w:val="21"/>
          <w:shd w:val="clear" w:color="auto" w:fill="FFFFFF"/>
        </w:rPr>
        <w:t xml:space="preserve"> 2022. [Online] </w:t>
      </w:r>
      <w:r w:rsidRPr="00601DBD">
        <w:rPr>
          <w:rFonts w:cstheme="minorHAnsi"/>
          <w:color w:val="000000" w:themeColor="text1"/>
          <w:sz w:val="21"/>
          <w:szCs w:val="21"/>
          <w:shd w:val="clear" w:color="auto" w:fill="FFFFFF"/>
        </w:rPr>
        <w:t>Available: </w:t>
      </w:r>
      <w:hyperlink r:id="rId57" w:tgtFrame="_blank" w:history="1">
        <w:r w:rsidRPr="00601DBD">
          <w:rPr>
            <w:rStyle w:val="Hyperlink"/>
            <w:rFonts w:cstheme="minorHAnsi"/>
            <w:color w:val="000000" w:themeColor="text1"/>
            <w:sz w:val="21"/>
            <w:szCs w:val="21"/>
            <w:shd w:val="clear" w:color="auto" w:fill="FFFFFF"/>
          </w:rPr>
          <w:t>https://www.internationalinsu</w:t>
        </w:r>
        <w:r w:rsidRPr="00601DBD">
          <w:rPr>
            <w:rStyle w:val="Hyperlink"/>
            <w:rFonts w:cstheme="minorHAnsi"/>
            <w:color w:val="000000" w:themeColor="text1"/>
            <w:sz w:val="21"/>
            <w:szCs w:val="21"/>
            <w:shd w:val="clear" w:color="auto" w:fill="FFFFFF"/>
          </w:rPr>
          <w:t>r</w:t>
        </w:r>
        <w:r w:rsidRPr="00601DBD">
          <w:rPr>
            <w:rStyle w:val="Hyperlink"/>
            <w:rFonts w:cstheme="minorHAnsi"/>
            <w:color w:val="000000" w:themeColor="text1"/>
            <w:sz w:val="21"/>
            <w:szCs w:val="21"/>
            <w:shd w:val="clear" w:color="auto" w:fill="FFFFFF"/>
          </w:rPr>
          <w:t>ance.com/health/systems/uk.php</w:t>
        </w:r>
      </w:hyperlink>
      <w:r w:rsidRPr="00601DBD">
        <w:rPr>
          <w:rFonts w:cstheme="minorHAnsi"/>
          <w:color w:val="000000" w:themeColor="text1"/>
          <w:sz w:val="21"/>
          <w:szCs w:val="21"/>
          <w:shd w:val="clear" w:color="auto" w:fill="FFFFFF"/>
        </w:rPr>
        <w:t> [Accessed Feb 9, 2023].</w:t>
      </w:r>
    </w:p>
    <w:p w14:paraId="6A46D140" w14:textId="77777777" w:rsidR="000717CC" w:rsidRPr="00601DBD" w:rsidRDefault="000717CC" w:rsidP="000717CC">
      <w:pPr>
        <w:rPr>
          <w:rFonts w:cstheme="minorHAnsi"/>
          <w:color w:val="000000" w:themeColor="text1"/>
          <w:sz w:val="21"/>
          <w:szCs w:val="21"/>
          <w:shd w:val="clear" w:color="auto" w:fill="FFFFFF"/>
        </w:rPr>
      </w:pPr>
    </w:p>
    <w:p w14:paraId="39D6640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[4</w:t>
      </w:r>
      <w:r>
        <w:rPr>
          <w:rFonts w:asciiTheme="minorHAnsi" w:hAnsiTheme="minorHAnsi" w:cstheme="minorHAnsi"/>
          <w:color w:val="000000"/>
          <w:sz w:val="21"/>
          <w:szCs w:val="21"/>
        </w:rPr>
        <w:t>6</w:t>
      </w:r>
      <w:r w:rsidRPr="00601DBD">
        <w:rPr>
          <w:rFonts w:asciiTheme="minorHAnsi" w:hAnsiTheme="minorHAnsi" w:cstheme="minorHAnsi"/>
          <w:color w:val="000000"/>
          <w:sz w:val="21"/>
          <w:szCs w:val="21"/>
        </w:rPr>
        <w:t>] Q. Phillips</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w:t>
      </w:r>
      <w:r w:rsidRPr="00B655B2">
        <w:rPr>
          <w:rFonts w:asciiTheme="minorHAnsi" w:hAnsiTheme="minorHAnsi" w:cstheme="minorHAnsi"/>
          <w:color w:val="000000"/>
          <w:sz w:val="21"/>
          <w:szCs w:val="21"/>
        </w:rPr>
        <w:t>Costs of Amputation</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Diabetes self-management</w:t>
      </w:r>
      <w:r>
        <w:rPr>
          <w:rFonts w:asciiTheme="minorHAnsi" w:hAnsiTheme="minorHAnsi" w:cstheme="minorHAnsi"/>
          <w:color w:val="000000"/>
          <w:sz w:val="21"/>
          <w:szCs w:val="21"/>
        </w:rPr>
        <w:t>, Aug. 31, 2009. [Online]</w:t>
      </w:r>
      <w:r w:rsidRPr="00601DBD">
        <w:rPr>
          <w:rFonts w:asciiTheme="minorHAnsi" w:hAnsiTheme="minorHAnsi" w:cstheme="minorHAnsi"/>
          <w:color w:val="000000"/>
          <w:sz w:val="21"/>
          <w:szCs w:val="21"/>
        </w:rPr>
        <w:t xml:space="preserve"> Available: </w:t>
      </w:r>
      <w:hyperlink r:id="rId58" w:tgtFrame="_blank" w:history="1">
        <w:r w:rsidRPr="00601DBD">
          <w:rPr>
            <w:rStyle w:val="Hyperlink"/>
            <w:rFonts w:asciiTheme="minorHAnsi" w:hAnsiTheme="minorHAnsi" w:cstheme="minorHAnsi"/>
            <w:color w:val="0066CC"/>
            <w:sz w:val="21"/>
            <w:szCs w:val="21"/>
          </w:rPr>
          <w:t>https://www.diabetesselfmanageme</w:t>
        </w:r>
        <w:r w:rsidRPr="00601DBD">
          <w:rPr>
            <w:rStyle w:val="Hyperlink"/>
            <w:rFonts w:asciiTheme="minorHAnsi" w:hAnsiTheme="minorHAnsi" w:cstheme="minorHAnsi"/>
            <w:color w:val="0066CC"/>
            <w:sz w:val="21"/>
            <w:szCs w:val="21"/>
          </w:rPr>
          <w:t>n</w:t>
        </w:r>
        <w:r w:rsidRPr="00601DBD">
          <w:rPr>
            <w:rStyle w:val="Hyperlink"/>
            <w:rFonts w:asciiTheme="minorHAnsi" w:hAnsiTheme="minorHAnsi" w:cstheme="minorHAnsi"/>
            <w:color w:val="0066CC"/>
            <w:sz w:val="21"/>
            <w:szCs w:val="21"/>
          </w:rPr>
          <w:t>t.com/blog/costs-of-amputation/</w:t>
        </w:r>
      </w:hyperlink>
      <w:r w:rsidRPr="00601DBD">
        <w:rPr>
          <w:rFonts w:asciiTheme="minorHAnsi" w:hAnsiTheme="minorHAnsi" w:cstheme="minorHAnsi"/>
          <w:color w:val="000000"/>
          <w:sz w:val="21"/>
          <w:szCs w:val="21"/>
        </w:rPr>
        <w:t> [Accessed Mar 8, 2023].</w:t>
      </w:r>
    </w:p>
    <w:p w14:paraId="70C77FCF"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[4</w:t>
      </w:r>
      <w:r>
        <w:rPr>
          <w:rFonts w:asciiTheme="minorHAnsi" w:hAnsiTheme="minorHAnsi" w:cstheme="minorHAnsi"/>
          <w:color w:val="000000"/>
          <w:sz w:val="21"/>
          <w:szCs w:val="21"/>
        </w:rPr>
        <w:t>7</w:t>
      </w:r>
      <w:r w:rsidRPr="00601DBD">
        <w:rPr>
          <w:rFonts w:asciiTheme="minorHAnsi" w:hAnsiTheme="minorHAnsi" w:cstheme="minorHAnsi"/>
          <w:color w:val="000000"/>
          <w:sz w:val="21"/>
          <w:szCs w:val="21"/>
        </w:rPr>
        <w:t xml:space="preserve">] </w:t>
      </w:r>
      <w:proofErr w:type="spellStart"/>
      <w:r>
        <w:rPr>
          <w:rFonts w:asciiTheme="minorHAnsi" w:hAnsiTheme="minorHAnsi" w:cstheme="minorHAnsi"/>
          <w:color w:val="000000"/>
          <w:sz w:val="21"/>
          <w:szCs w:val="21"/>
        </w:rPr>
        <w:t>CostHelper</w:t>
      </w:r>
      <w:proofErr w:type="spellEnd"/>
      <w:r>
        <w:rPr>
          <w:rFonts w:asciiTheme="minorHAnsi" w:hAnsiTheme="minorHAnsi" w:cstheme="minorHAnsi"/>
          <w:color w:val="000000"/>
          <w:sz w:val="21"/>
          <w:szCs w:val="21"/>
        </w:rPr>
        <w:t>, “</w:t>
      </w:r>
      <w:r w:rsidRPr="00B655B2">
        <w:rPr>
          <w:rFonts w:asciiTheme="minorHAnsi" w:hAnsiTheme="minorHAnsi" w:cstheme="minorHAnsi"/>
          <w:color w:val="000000"/>
          <w:sz w:val="21"/>
          <w:szCs w:val="21"/>
        </w:rPr>
        <w:t xml:space="preserve">How Much Does Amputation </w:t>
      </w:r>
      <w:proofErr w:type="gramStart"/>
      <w:r w:rsidRPr="00B655B2">
        <w:rPr>
          <w:rFonts w:asciiTheme="minorHAnsi" w:hAnsiTheme="minorHAnsi" w:cstheme="minorHAnsi"/>
          <w:color w:val="000000"/>
          <w:sz w:val="21"/>
          <w:szCs w:val="21"/>
        </w:rPr>
        <w:t>Cost?</w:t>
      </w:r>
      <w:r>
        <w:rPr>
          <w:rFonts w:asciiTheme="minorHAnsi" w:hAnsiTheme="minorHAnsi" w:cstheme="minorHAnsi"/>
          <w:color w:val="000000"/>
          <w:sz w:val="21"/>
          <w:szCs w:val="21"/>
        </w:rPr>
        <w:t>,</w:t>
      </w:r>
      <w:proofErr w:type="gramEnd"/>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cost helper health</w:t>
      </w:r>
      <w:r>
        <w:rPr>
          <w:rFonts w:asciiTheme="minorHAnsi" w:hAnsiTheme="minorHAnsi" w:cstheme="minorHAnsi"/>
          <w:color w:val="000000"/>
          <w:sz w:val="21"/>
          <w:szCs w:val="21"/>
        </w:rPr>
        <w:t xml:space="preserve">, 2023. [Online] </w:t>
      </w:r>
      <w:r w:rsidRPr="00601DBD">
        <w:rPr>
          <w:rFonts w:asciiTheme="minorHAnsi" w:hAnsiTheme="minorHAnsi" w:cstheme="minorHAnsi"/>
          <w:color w:val="000000"/>
          <w:sz w:val="21"/>
          <w:szCs w:val="21"/>
        </w:rPr>
        <w:t>Available: </w:t>
      </w:r>
      <w:hyperlink r:id="rId59" w:tgtFrame="_blank" w:history="1">
        <w:r w:rsidRPr="00601DBD">
          <w:rPr>
            <w:rStyle w:val="Hyperlink"/>
            <w:rFonts w:asciiTheme="minorHAnsi" w:hAnsiTheme="minorHAnsi" w:cstheme="minorHAnsi"/>
            <w:color w:val="0066CC"/>
            <w:sz w:val="21"/>
            <w:szCs w:val="21"/>
          </w:rPr>
          <w:t>https://health.cost</w:t>
        </w:r>
        <w:r w:rsidRPr="00601DBD">
          <w:rPr>
            <w:rStyle w:val="Hyperlink"/>
            <w:rFonts w:asciiTheme="minorHAnsi" w:hAnsiTheme="minorHAnsi" w:cstheme="minorHAnsi"/>
            <w:color w:val="0066CC"/>
            <w:sz w:val="21"/>
            <w:szCs w:val="21"/>
          </w:rPr>
          <w:t>h</w:t>
        </w:r>
        <w:r w:rsidRPr="00601DBD">
          <w:rPr>
            <w:rStyle w:val="Hyperlink"/>
            <w:rFonts w:asciiTheme="minorHAnsi" w:hAnsiTheme="minorHAnsi" w:cstheme="minorHAnsi"/>
            <w:color w:val="0066CC"/>
            <w:sz w:val="21"/>
            <w:szCs w:val="21"/>
          </w:rPr>
          <w:t>elper.com/amputation.html</w:t>
        </w:r>
      </w:hyperlink>
      <w:r w:rsidRPr="00601DBD">
        <w:rPr>
          <w:rFonts w:asciiTheme="minorHAnsi" w:hAnsiTheme="minorHAnsi" w:cstheme="minorHAnsi"/>
          <w:color w:val="000000"/>
          <w:sz w:val="21"/>
          <w:szCs w:val="21"/>
        </w:rPr>
        <w:t> [Accessed Mar 8, 2023].</w:t>
      </w:r>
    </w:p>
    <w:p w14:paraId="307F154C" w14:textId="77777777" w:rsidR="000717CC" w:rsidRPr="00601DBD" w:rsidRDefault="000717CC" w:rsidP="000717CC">
      <w:pPr>
        <w:rPr>
          <w:rFonts w:cstheme="minorHAnsi"/>
          <w:color w:val="000000" w:themeColor="text1"/>
          <w:sz w:val="21"/>
          <w:szCs w:val="21"/>
          <w:shd w:val="clear" w:color="auto" w:fill="FFFFFF"/>
        </w:rPr>
      </w:pPr>
    </w:p>
    <w:p w14:paraId="1660CA12" w14:textId="00FC427D" w:rsidR="000717CC" w:rsidRDefault="000717CC" w:rsidP="00D02454">
      <w:pPr>
        <w:pStyle w:val="Heading2"/>
        <w:rPr>
          <w:rFonts w:asciiTheme="minorHAnsi" w:hAnsiTheme="minorHAnsi" w:cstheme="minorHAnsi"/>
          <w:b/>
          <w:bCs/>
          <w:u w:val="single"/>
        </w:rPr>
      </w:pPr>
      <w:bookmarkStart w:id="11" w:name="_Toc129201984"/>
      <w:r w:rsidRPr="00D02454">
        <w:rPr>
          <w:rFonts w:asciiTheme="minorHAnsi" w:hAnsiTheme="minorHAnsi" w:cstheme="minorHAnsi"/>
          <w:b/>
          <w:bCs/>
          <w:u w:val="single"/>
        </w:rPr>
        <w:t>Bibliography</w:t>
      </w:r>
      <w:bookmarkEnd w:id="11"/>
    </w:p>
    <w:p w14:paraId="688F710D" w14:textId="77777777" w:rsidR="00D02454" w:rsidRPr="00D02454" w:rsidRDefault="00D02454" w:rsidP="00D02454"/>
    <w:p w14:paraId="1A34D6A1"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[4</w:t>
      </w:r>
      <w:r>
        <w:rPr>
          <w:rFonts w:cstheme="minorHAnsi"/>
          <w:color w:val="000000" w:themeColor="text1"/>
          <w:sz w:val="21"/>
          <w:szCs w:val="21"/>
          <w:shd w:val="clear" w:color="auto" w:fill="FFFFFF"/>
        </w:rPr>
        <w:t>8</w:t>
      </w:r>
      <w:r w:rsidRPr="00601DBD">
        <w:rPr>
          <w:rFonts w:cstheme="minorHAnsi"/>
          <w:color w:val="000000" w:themeColor="text1"/>
          <w:sz w:val="21"/>
          <w:szCs w:val="21"/>
          <w:shd w:val="clear" w:color="auto" w:fill="FFFFFF"/>
        </w:rPr>
        <w:t xml:space="preserve">] </w:t>
      </w:r>
      <w:r>
        <w:rPr>
          <w:rFonts w:cstheme="minorHAnsi"/>
          <w:color w:val="000000" w:themeColor="text1"/>
          <w:sz w:val="21"/>
          <w:szCs w:val="21"/>
          <w:shd w:val="clear" w:color="auto" w:fill="FFFFFF"/>
        </w:rPr>
        <w:t>F. Russo, “</w:t>
      </w:r>
      <w:r w:rsidRPr="001F6306">
        <w:rPr>
          <w:rFonts w:cstheme="minorHAnsi"/>
          <w:color w:val="000000" w:themeColor="text1"/>
          <w:sz w:val="21"/>
          <w:szCs w:val="21"/>
          <w:shd w:val="clear" w:color="auto" w:fill="FFFFFF"/>
        </w:rPr>
        <w:t xml:space="preserve">How Much Does the Average American Make in </w:t>
      </w:r>
      <w:proofErr w:type="gramStart"/>
      <w:r w:rsidRPr="001F6306">
        <w:rPr>
          <w:rFonts w:cstheme="minorHAnsi"/>
          <w:color w:val="000000" w:themeColor="text1"/>
          <w:sz w:val="21"/>
          <w:szCs w:val="21"/>
          <w:shd w:val="clear" w:color="auto" w:fill="FFFFFF"/>
        </w:rPr>
        <w:t>2022?</w:t>
      </w:r>
      <w:r>
        <w:rPr>
          <w:rFonts w:cstheme="minorHAnsi"/>
          <w:color w:val="000000" w:themeColor="text1"/>
          <w:sz w:val="21"/>
          <w:szCs w:val="21"/>
          <w:shd w:val="clear" w:color="auto" w:fill="FFFFFF"/>
        </w:rPr>
        <w:t>,</w:t>
      </w:r>
      <w:proofErr w:type="gramEnd"/>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First Republic</w:t>
      </w:r>
      <w:r>
        <w:rPr>
          <w:rFonts w:cstheme="minorHAnsi"/>
          <w:color w:val="000000" w:themeColor="text1"/>
          <w:sz w:val="21"/>
          <w:szCs w:val="21"/>
          <w:shd w:val="clear" w:color="auto" w:fill="FFFFFF"/>
        </w:rPr>
        <w:t>, Dec. 7, 2022. [Online]</w:t>
      </w:r>
      <w:r w:rsidRPr="001F6306">
        <w:rPr>
          <w:rFonts w:cstheme="minorHAnsi"/>
          <w:color w:val="000000" w:themeColor="text1"/>
          <w:sz w:val="21"/>
          <w:szCs w:val="21"/>
          <w:shd w:val="clear" w:color="auto" w:fill="FFFFFF"/>
        </w:rPr>
        <w:t xml:space="preserve"> </w:t>
      </w:r>
      <w:r w:rsidRPr="00601DBD">
        <w:rPr>
          <w:rFonts w:cstheme="minorHAnsi"/>
          <w:color w:val="000000" w:themeColor="text1"/>
          <w:sz w:val="21"/>
          <w:szCs w:val="21"/>
          <w:shd w:val="clear" w:color="auto" w:fill="FFFFFF"/>
        </w:rPr>
        <w:t>Available: </w:t>
      </w:r>
      <w:hyperlink r:id="rId60" w:tgtFrame="_blank" w:history="1">
        <w:r w:rsidRPr="00601DBD">
          <w:rPr>
            <w:rStyle w:val="Hyperlink"/>
            <w:rFonts w:cstheme="minorHAnsi"/>
            <w:color w:val="000000" w:themeColor="text1"/>
            <w:sz w:val="21"/>
            <w:szCs w:val="21"/>
            <w:shd w:val="clear" w:color="auto" w:fill="FFFFFF"/>
          </w:rPr>
          <w:t>https://www.firstrepublic.com/insights-education/how-much-does-the-average-american-make</w:t>
        </w:r>
      </w:hyperlink>
      <w:r w:rsidRPr="00601DBD">
        <w:rPr>
          <w:rFonts w:cstheme="minorHAnsi"/>
          <w:color w:val="000000" w:themeColor="text1"/>
          <w:sz w:val="21"/>
          <w:szCs w:val="21"/>
          <w:shd w:val="clear" w:color="auto" w:fill="FFFFFF"/>
        </w:rPr>
        <w:t> [Accessed Feb 6, 2023].</w:t>
      </w:r>
    </w:p>
    <w:p w14:paraId="781A99E7" w14:textId="77777777" w:rsidR="000717CC" w:rsidRPr="00601DBD" w:rsidRDefault="000717CC" w:rsidP="000717CC">
      <w:pPr>
        <w:rPr>
          <w:rFonts w:cstheme="minorHAnsi"/>
          <w:color w:val="000000" w:themeColor="text1"/>
          <w:sz w:val="21"/>
          <w:szCs w:val="21"/>
          <w:shd w:val="clear" w:color="auto" w:fill="FFFFFF"/>
        </w:rPr>
      </w:pPr>
    </w:p>
    <w:p w14:paraId="2F8F34B2"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[4</w:t>
      </w:r>
      <w:r>
        <w:rPr>
          <w:rFonts w:cstheme="minorHAnsi"/>
          <w:color w:val="000000" w:themeColor="text1"/>
          <w:sz w:val="21"/>
          <w:szCs w:val="21"/>
          <w:shd w:val="clear" w:color="auto" w:fill="FFFFFF"/>
        </w:rPr>
        <w:t>9</w:t>
      </w:r>
      <w:r w:rsidRPr="00601DBD">
        <w:rPr>
          <w:rFonts w:cstheme="minorHAnsi"/>
          <w:color w:val="000000" w:themeColor="text1"/>
          <w:sz w:val="21"/>
          <w:szCs w:val="21"/>
          <w:shd w:val="clear" w:color="auto" w:fill="FFFFFF"/>
        </w:rPr>
        <w:t>] J</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Caporal</w:t>
      </w:r>
      <w:r>
        <w:rPr>
          <w:rFonts w:cstheme="minorHAnsi"/>
          <w:color w:val="000000" w:themeColor="text1"/>
          <w:sz w:val="21"/>
          <w:szCs w:val="21"/>
          <w:shd w:val="clear" w:color="auto" w:fill="FFFFFF"/>
        </w:rPr>
        <w:t>, “</w:t>
      </w:r>
      <w:r w:rsidRPr="001F6306">
        <w:rPr>
          <w:rFonts w:cstheme="minorHAnsi"/>
          <w:color w:val="000000" w:themeColor="text1"/>
          <w:sz w:val="21"/>
          <w:szCs w:val="21"/>
          <w:shd w:val="clear" w:color="auto" w:fill="FFFFFF"/>
        </w:rPr>
        <w:t>Are You Well-Paid? Compare Your Salary to the Average U.S. Income | The Ascent</w:t>
      </w:r>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the ascent,</w:t>
      </w:r>
      <w:r>
        <w:rPr>
          <w:rFonts w:cstheme="minorHAnsi"/>
          <w:color w:val="000000" w:themeColor="text1"/>
          <w:sz w:val="21"/>
          <w:szCs w:val="21"/>
          <w:shd w:val="clear" w:color="auto" w:fill="FFFFFF"/>
        </w:rPr>
        <w:t xml:space="preserve"> Feb. 1, 2023. [Online]</w:t>
      </w:r>
      <w:r w:rsidRPr="00601DBD">
        <w:rPr>
          <w:rFonts w:cstheme="minorHAnsi"/>
          <w:color w:val="000000" w:themeColor="text1"/>
          <w:sz w:val="21"/>
          <w:szCs w:val="21"/>
          <w:shd w:val="clear" w:color="auto" w:fill="FFFFFF"/>
        </w:rPr>
        <w:t xml:space="preserve"> Available: </w:t>
      </w:r>
      <w:hyperlink r:id="rId61" w:tgtFrame="_blank" w:history="1">
        <w:r w:rsidRPr="00601DBD">
          <w:rPr>
            <w:rStyle w:val="Hyperlink"/>
            <w:rFonts w:cstheme="minorHAnsi"/>
            <w:color w:val="000000" w:themeColor="text1"/>
            <w:sz w:val="21"/>
            <w:szCs w:val="21"/>
            <w:shd w:val="clear" w:color="auto" w:fill="FFFFFF"/>
          </w:rPr>
          <w:t>https:/</w:t>
        </w:r>
        <w:r w:rsidRPr="00601DBD">
          <w:rPr>
            <w:rStyle w:val="Hyperlink"/>
            <w:rFonts w:cstheme="minorHAnsi"/>
            <w:color w:val="000000" w:themeColor="text1"/>
            <w:sz w:val="21"/>
            <w:szCs w:val="21"/>
            <w:shd w:val="clear" w:color="auto" w:fill="FFFFFF"/>
          </w:rPr>
          <w:t>/</w:t>
        </w:r>
        <w:r w:rsidRPr="00601DBD">
          <w:rPr>
            <w:rStyle w:val="Hyperlink"/>
            <w:rFonts w:cstheme="minorHAnsi"/>
            <w:color w:val="000000" w:themeColor="text1"/>
            <w:sz w:val="21"/>
            <w:szCs w:val="21"/>
            <w:shd w:val="clear" w:color="auto" w:fill="FFFFFF"/>
          </w:rPr>
          <w:t>www.fool.com/the-ascent/research/average-us-income/</w:t>
        </w:r>
      </w:hyperlink>
      <w:r w:rsidRPr="00601DBD">
        <w:rPr>
          <w:rFonts w:cstheme="minorHAnsi"/>
          <w:color w:val="000000" w:themeColor="text1"/>
          <w:sz w:val="21"/>
          <w:szCs w:val="21"/>
          <w:shd w:val="clear" w:color="auto" w:fill="FFFFFF"/>
        </w:rPr>
        <w:t> [Accessed Feb 6, 2023].</w:t>
      </w:r>
    </w:p>
    <w:p w14:paraId="23E55B38" w14:textId="77777777" w:rsidR="000717CC" w:rsidRPr="00601DBD" w:rsidRDefault="000717CC" w:rsidP="000717CC">
      <w:pPr>
        <w:rPr>
          <w:rFonts w:cstheme="minorHAnsi"/>
          <w:color w:val="000000" w:themeColor="text1"/>
          <w:sz w:val="21"/>
          <w:szCs w:val="21"/>
          <w:shd w:val="clear" w:color="auto" w:fill="FFFFFF"/>
        </w:rPr>
      </w:pPr>
    </w:p>
    <w:p w14:paraId="30E942EB"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w:t>
      </w:r>
      <w:r>
        <w:rPr>
          <w:rFonts w:cstheme="minorHAnsi"/>
          <w:color w:val="000000" w:themeColor="text1"/>
          <w:sz w:val="21"/>
          <w:szCs w:val="21"/>
          <w:shd w:val="clear" w:color="auto" w:fill="FFFFFF"/>
        </w:rPr>
        <w:t>50</w:t>
      </w:r>
      <w:r w:rsidRPr="00601DBD">
        <w:rPr>
          <w:rFonts w:cstheme="minorHAnsi"/>
          <w:color w:val="000000" w:themeColor="text1"/>
          <w:sz w:val="21"/>
          <w:szCs w:val="21"/>
          <w:shd w:val="clear" w:color="auto" w:fill="FFFFFF"/>
        </w:rPr>
        <w:t>] Office for National Statistics</w:t>
      </w:r>
      <w:r>
        <w:rPr>
          <w:rFonts w:cstheme="minorHAnsi"/>
          <w:color w:val="000000" w:themeColor="text1"/>
          <w:sz w:val="21"/>
          <w:szCs w:val="21"/>
          <w:shd w:val="clear" w:color="auto" w:fill="FFFFFF"/>
        </w:rPr>
        <w:t>, “</w:t>
      </w:r>
      <w:r w:rsidRPr="001F6306">
        <w:rPr>
          <w:rFonts w:cstheme="minorHAnsi"/>
          <w:color w:val="000000" w:themeColor="text1"/>
          <w:sz w:val="21"/>
          <w:szCs w:val="21"/>
          <w:shd w:val="clear" w:color="auto" w:fill="FFFFFF"/>
        </w:rPr>
        <w:t>Earnings and working hours - Office for National Statistics</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 xml:space="preserve">Office for National Statistics, </w:t>
      </w:r>
      <w:r w:rsidRPr="001F6306">
        <w:rPr>
          <w:rFonts w:cstheme="minorHAnsi"/>
          <w:color w:val="000000" w:themeColor="text1"/>
          <w:sz w:val="21"/>
          <w:szCs w:val="21"/>
          <w:shd w:val="clear" w:color="auto" w:fill="FFFFFF"/>
        </w:rPr>
        <w:t>Jan. 17,</w:t>
      </w:r>
      <w:r>
        <w:rPr>
          <w:rFonts w:cstheme="minorHAnsi"/>
          <w:i/>
          <w:iCs/>
          <w:color w:val="000000" w:themeColor="text1"/>
          <w:sz w:val="21"/>
          <w:szCs w:val="21"/>
          <w:shd w:val="clear" w:color="auto" w:fill="FFFFFF"/>
        </w:rPr>
        <w:t xml:space="preserve"> </w:t>
      </w:r>
      <w:r>
        <w:rPr>
          <w:rFonts w:cstheme="minorHAnsi"/>
          <w:color w:val="000000" w:themeColor="text1"/>
          <w:sz w:val="21"/>
          <w:szCs w:val="21"/>
          <w:shd w:val="clear" w:color="auto" w:fill="FFFFFF"/>
        </w:rPr>
        <w:t xml:space="preserve">2023. [Online] </w:t>
      </w:r>
      <w:r w:rsidRPr="00601DBD">
        <w:rPr>
          <w:rFonts w:cstheme="minorHAnsi"/>
          <w:color w:val="000000" w:themeColor="text1"/>
          <w:sz w:val="21"/>
          <w:szCs w:val="21"/>
          <w:shd w:val="clear" w:color="auto" w:fill="FFFFFF"/>
        </w:rPr>
        <w:t>Available: </w:t>
      </w:r>
      <w:hyperlink r:id="rId62" w:tgtFrame="_blank" w:history="1">
        <w:r w:rsidRPr="00601DBD">
          <w:rPr>
            <w:rStyle w:val="Hyperlink"/>
            <w:rFonts w:cstheme="minorHAnsi"/>
            <w:color w:val="000000" w:themeColor="text1"/>
            <w:sz w:val="21"/>
            <w:szCs w:val="21"/>
            <w:shd w:val="clear" w:color="auto" w:fill="FFFFFF"/>
          </w:rPr>
          <w:t>https://www.ons.gov.uk/employm</w:t>
        </w:r>
        <w:r w:rsidRPr="00601DBD">
          <w:rPr>
            <w:rStyle w:val="Hyperlink"/>
            <w:rFonts w:cstheme="minorHAnsi"/>
            <w:color w:val="000000" w:themeColor="text1"/>
            <w:sz w:val="21"/>
            <w:szCs w:val="21"/>
            <w:shd w:val="clear" w:color="auto" w:fill="FFFFFF"/>
          </w:rPr>
          <w:t>e</w:t>
        </w:r>
        <w:r w:rsidRPr="00601DBD">
          <w:rPr>
            <w:rStyle w:val="Hyperlink"/>
            <w:rFonts w:cstheme="minorHAnsi"/>
            <w:color w:val="000000" w:themeColor="text1"/>
            <w:sz w:val="21"/>
            <w:szCs w:val="21"/>
            <w:shd w:val="clear" w:color="auto" w:fill="FFFFFF"/>
          </w:rPr>
          <w:t>ntandlabourmarket/peopleinwork/earningsandworkinghours</w:t>
        </w:r>
      </w:hyperlink>
      <w:r w:rsidRPr="00601DBD">
        <w:rPr>
          <w:rFonts w:cstheme="minorHAnsi"/>
          <w:color w:val="000000" w:themeColor="text1"/>
          <w:sz w:val="21"/>
          <w:szCs w:val="21"/>
          <w:shd w:val="clear" w:color="auto" w:fill="FFFFFF"/>
        </w:rPr>
        <w:t> [Accessed Feb 9, 2023].</w:t>
      </w:r>
    </w:p>
    <w:p w14:paraId="7FB90776" w14:textId="77777777" w:rsidR="000717CC" w:rsidRPr="00601DBD" w:rsidRDefault="000717CC" w:rsidP="000717CC">
      <w:pPr>
        <w:rPr>
          <w:rFonts w:cstheme="minorHAnsi"/>
          <w:color w:val="000000" w:themeColor="text1"/>
          <w:sz w:val="21"/>
          <w:szCs w:val="21"/>
          <w:shd w:val="clear" w:color="auto" w:fill="FFFFFF"/>
        </w:rPr>
      </w:pPr>
    </w:p>
    <w:p w14:paraId="78602EC1"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w:t>
      </w:r>
      <w:r>
        <w:rPr>
          <w:rFonts w:cstheme="minorHAnsi"/>
          <w:color w:val="000000" w:themeColor="text1"/>
          <w:sz w:val="21"/>
          <w:szCs w:val="21"/>
          <w:shd w:val="clear" w:color="auto" w:fill="FFFFFF"/>
        </w:rPr>
        <w:t>51</w:t>
      </w:r>
      <w:r w:rsidRPr="00601DBD">
        <w:rPr>
          <w:rFonts w:cstheme="minorHAnsi"/>
          <w:color w:val="000000" w:themeColor="text1"/>
          <w:sz w:val="21"/>
          <w:szCs w:val="21"/>
          <w:shd w:val="clear" w:color="auto" w:fill="FFFFFF"/>
        </w:rPr>
        <w:t>] A</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Fennell, "What is the Average UK Salary? Updated Nov 2022," </w:t>
      </w:r>
      <w:proofErr w:type="spellStart"/>
      <w:r>
        <w:rPr>
          <w:rFonts w:cstheme="minorHAnsi"/>
          <w:i/>
          <w:iCs/>
          <w:color w:val="000000" w:themeColor="text1"/>
          <w:sz w:val="21"/>
          <w:szCs w:val="21"/>
          <w:shd w:val="clear" w:color="auto" w:fill="FFFFFF"/>
        </w:rPr>
        <w:t>StandOutCV</w:t>
      </w:r>
      <w:proofErr w:type="spellEnd"/>
      <w:r>
        <w:rPr>
          <w:rFonts w:cstheme="minorHAnsi"/>
          <w:i/>
          <w:iCs/>
          <w:color w:val="000000" w:themeColor="text1"/>
          <w:sz w:val="21"/>
          <w:szCs w:val="21"/>
          <w:shd w:val="clear" w:color="auto" w:fill="FFFFFF"/>
        </w:rPr>
        <w:t xml:space="preserve">, </w:t>
      </w:r>
      <w:proofErr w:type="gramStart"/>
      <w:r>
        <w:rPr>
          <w:rFonts w:cstheme="minorHAnsi"/>
          <w:color w:val="000000" w:themeColor="text1"/>
          <w:sz w:val="21"/>
          <w:szCs w:val="21"/>
          <w:shd w:val="clear" w:color="auto" w:fill="FFFFFF"/>
        </w:rPr>
        <w:t>Nov,</w:t>
      </w:r>
      <w:proofErr w:type="gramEnd"/>
      <w:r>
        <w:rPr>
          <w:rFonts w:cstheme="minorHAnsi"/>
          <w:color w:val="000000" w:themeColor="text1"/>
          <w:sz w:val="21"/>
          <w:szCs w:val="21"/>
          <w:shd w:val="clear" w:color="auto" w:fill="FFFFFF"/>
        </w:rPr>
        <w:t xml:space="preserve"> </w:t>
      </w:r>
      <w:r w:rsidRPr="00601DBD">
        <w:rPr>
          <w:rFonts w:cstheme="minorHAnsi"/>
          <w:color w:val="000000" w:themeColor="text1"/>
          <w:sz w:val="21"/>
          <w:szCs w:val="21"/>
          <w:shd w:val="clear" w:color="auto" w:fill="FFFFFF"/>
        </w:rPr>
        <w:t xml:space="preserve">2022. </w:t>
      </w:r>
      <w:r>
        <w:rPr>
          <w:rFonts w:cstheme="minorHAnsi"/>
          <w:color w:val="000000" w:themeColor="text1"/>
          <w:sz w:val="21"/>
          <w:szCs w:val="21"/>
          <w:shd w:val="clear" w:color="auto" w:fill="FFFFFF"/>
        </w:rPr>
        <w:t xml:space="preserve">[Online] </w:t>
      </w:r>
      <w:r w:rsidRPr="00601DBD">
        <w:rPr>
          <w:rFonts w:cstheme="minorHAnsi"/>
          <w:color w:val="000000" w:themeColor="text1"/>
          <w:sz w:val="21"/>
          <w:szCs w:val="21"/>
          <w:shd w:val="clear" w:color="auto" w:fill="FFFFFF"/>
        </w:rPr>
        <w:t>Available: </w:t>
      </w:r>
      <w:hyperlink r:id="rId63" w:history="1">
        <w:r w:rsidRPr="00601DBD">
          <w:rPr>
            <w:rStyle w:val="Hyperlink"/>
            <w:rFonts w:cstheme="minorHAnsi"/>
            <w:color w:val="000000" w:themeColor="text1"/>
            <w:sz w:val="21"/>
            <w:szCs w:val="21"/>
            <w:shd w:val="clear" w:color="auto" w:fill="FFFFFF"/>
          </w:rPr>
          <w:t>https://standout-cv.com/p</w:t>
        </w:r>
        <w:r w:rsidRPr="00601DBD">
          <w:rPr>
            <w:rStyle w:val="Hyperlink"/>
            <w:rFonts w:cstheme="minorHAnsi"/>
            <w:color w:val="000000" w:themeColor="text1"/>
            <w:sz w:val="21"/>
            <w:szCs w:val="21"/>
            <w:shd w:val="clear" w:color="auto" w:fill="FFFFFF"/>
          </w:rPr>
          <w:t>a</w:t>
        </w:r>
        <w:r w:rsidRPr="00601DBD">
          <w:rPr>
            <w:rStyle w:val="Hyperlink"/>
            <w:rFonts w:cstheme="minorHAnsi"/>
            <w:color w:val="000000" w:themeColor="text1"/>
            <w:sz w:val="21"/>
            <w:szCs w:val="21"/>
            <w:shd w:val="clear" w:color="auto" w:fill="FFFFFF"/>
          </w:rPr>
          <w:t>ges/average-uk-salary</w:t>
        </w:r>
      </w:hyperlink>
      <w:r w:rsidRPr="00601DBD">
        <w:rPr>
          <w:rFonts w:cstheme="minorHAnsi"/>
          <w:color w:val="000000" w:themeColor="text1"/>
          <w:sz w:val="21"/>
          <w:szCs w:val="21"/>
          <w:shd w:val="clear" w:color="auto" w:fill="FFFFFF"/>
        </w:rPr>
        <w:t xml:space="preserve"> [Accessed Feb 9, 2023].</w:t>
      </w:r>
    </w:p>
    <w:p w14:paraId="1CEE89BE" w14:textId="77777777" w:rsidR="000717CC" w:rsidRPr="00601DBD" w:rsidRDefault="000717CC" w:rsidP="000717CC">
      <w:pPr>
        <w:rPr>
          <w:rFonts w:cstheme="minorHAnsi"/>
          <w:color w:val="000000" w:themeColor="text1"/>
          <w:sz w:val="21"/>
          <w:szCs w:val="21"/>
          <w:shd w:val="clear" w:color="auto" w:fill="FFFFFF"/>
        </w:rPr>
      </w:pPr>
    </w:p>
    <w:p w14:paraId="0626F998"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[5</w:t>
      </w:r>
      <w:r>
        <w:rPr>
          <w:rFonts w:cstheme="minorHAnsi"/>
          <w:color w:val="000000" w:themeColor="text1"/>
          <w:sz w:val="21"/>
          <w:szCs w:val="21"/>
          <w:shd w:val="clear" w:color="auto" w:fill="FFFFFF"/>
        </w:rPr>
        <w:t>2</w:t>
      </w:r>
      <w:r w:rsidRPr="00601DBD">
        <w:rPr>
          <w:rFonts w:cstheme="minorHAnsi"/>
          <w:color w:val="000000" w:themeColor="text1"/>
          <w:sz w:val="21"/>
          <w:szCs w:val="21"/>
          <w:shd w:val="clear" w:color="auto" w:fill="FFFFFF"/>
        </w:rPr>
        <w:t>] T</w:t>
      </w:r>
      <w:r>
        <w:rPr>
          <w:rFonts w:cstheme="minorHAnsi"/>
          <w:color w:val="000000" w:themeColor="text1"/>
          <w:sz w:val="21"/>
          <w:szCs w:val="21"/>
          <w:shd w:val="clear" w:color="auto" w:fill="FFFFFF"/>
        </w:rPr>
        <w:t>ime</w:t>
      </w:r>
      <w:r w:rsidRPr="00601DBD">
        <w:rPr>
          <w:rFonts w:cstheme="minorHAnsi"/>
          <w:color w:val="000000" w:themeColor="text1"/>
          <w:sz w:val="21"/>
          <w:szCs w:val="21"/>
          <w:shd w:val="clear" w:color="auto" w:fill="FFFFFF"/>
        </w:rPr>
        <w:t xml:space="preserve"> Doctor</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w:t>
      </w:r>
      <w:r>
        <w:rPr>
          <w:rFonts w:cstheme="minorHAnsi"/>
          <w:color w:val="000000" w:themeColor="text1"/>
          <w:sz w:val="21"/>
          <w:szCs w:val="21"/>
          <w:shd w:val="clear" w:color="auto" w:fill="FFFFFF"/>
        </w:rPr>
        <w:t>“</w:t>
      </w:r>
      <w:r w:rsidRPr="001F6306">
        <w:rPr>
          <w:rFonts w:cstheme="minorHAnsi"/>
          <w:color w:val="000000" w:themeColor="text1"/>
          <w:sz w:val="21"/>
          <w:szCs w:val="21"/>
          <w:shd w:val="clear" w:color="auto" w:fill="FFFFFF"/>
        </w:rPr>
        <w:t>What is the Average Salary in South Korea?</w:t>
      </w:r>
      <w:r>
        <w:rPr>
          <w:rFonts w:cstheme="minorHAnsi"/>
          <w:color w:val="000000" w:themeColor="text1"/>
          <w:sz w:val="21"/>
          <w:szCs w:val="21"/>
          <w:shd w:val="clear" w:color="auto" w:fill="FFFFFF"/>
        </w:rPr>
        <w:t xml:space="preserve">” </w:t>
      </w:r>
      <w:r w:rsidRPr="001F6306">
        <w:rPr>
          <w:rFonts w:cstheme="minorHAnsi"/>
          <w:i/>
          <w:iCs/>
          <w:color w:val="000000" w:themeColor="text1"/>
          <w:sz w:val="21"/>
          <w:szCs w:val="21"/>
          <w:shd w:val="clear" w:color="auto" w:fill="FFFFFF"/>
        </w:rPr>
        <w:t>Time Doctor</w:t>
      </w:r>
      <w:r>
        <w:rPr>
          <w:rFonts w:cstheme="minorHAnsi"/>
          <w:i/>
          <w:iCs/>
          <w:color w:val="000000" w:themeColor="text1"/>
          <w:sz w:val="21"/>
          <w:szCs w:val="21"/>
          <w:shd w:val="clear" w:color="auto" w:fill="FFFFFF"/>
        </w:rPr>
        <w:t xml:space="preserve">, </w:t>
      </w:r>
      <w:r>
        <w:rPr>
          <w:rFonts w:cstheme="minorHAnsi"/>
          <w:color w:val="000000" w:themeColor="text1"/>
          <w:sz w:val="21"/>
          <w:szCs w:val="21"/>
          <w:shd w:val="clear" w:color="auto" w:fill="FFFFFF"/>
        </w:rPr>
        <w:t>Feb. 15, 2022. [Online]</w:t>
      </w:r>
      <w:r w:rsidRPr="001F6306">
        <w:rPr>
          <w:rFonts w:cstheme="minorHAnsi"/>
          <w:i/>
          <w:iCs/>
          <w:color w:val="000000" w:themeColor="text1"/>
          <w:sz w:val="21"/>
          <w:szCs w:val="21"/>
          <w:shd w:val="clear" w:color="auto" w:fill="FFFFFF"/>
        </w:rPr>
        <w:t xml:space="preserve"> </w:t>
      </w:r>
      <w:r w:rsidRPr="00601DBD">
        <w:rPr>
          <w:rFonts w:cstheme="minorHAnsi"/>
          <w:color w:val="000000" w:themeColor="text1"/>
          <w:sz w:val="21"/>
          <w:szCs w:val="21"/>
          <w:shd w:val="clear" w:color="auto" w:fill="FFFFFF"/>
        </w:rPr>
        <w:t>Available: </w:t>
      </w:r>
      <w:hyperlink r:id="rId64" w:tgtFrame="_blank" w:history="1">
        <w:r w:rsidRPr="00601DBD">
          <w:rPr>
            <w:rStyle w:val="Hyperlink"/>
            <w:rFonts w:cstheme="minorHAnsi"/>
            <w:color w:val="000000" w:themeColor="text1"/>
            <w:sz w:val="21"/>
            <w:szCs w:val="21"/>
            <w:shd w:val="clear" w:color="auto" w:fill="FFFFFF"/>
          </w:rPr>
          <w:t>https://www.timedoctor.com/blog/average-sa</w:t>
        </w:r>
        <w:r w:rsidRPr="00601DBD">
          <w:rPr>
            <w:rStyle w:val="Hyperlink"/>
            <w:rFonts w:cstheme="minorHAnsi"/>
            <w:color w:val="000000" w:themeColor="text1"/>
            <w:sz w:val="21"/>
            <w:szCs w:val="21"/>
            <w:shd w:val="clear" w:color="auto" w:fill="FFFFFF"/>
          </w:rPr>
          <w:t>l</w:t>
        </w:r>
        <w:r w:rsidRPr="00601DBD">
          <w:rPr>
            <w:rStyle w:val="Hyperlink"/>
            <w:rFonts w:cstheme="minorHAnsi"/>
            <w:color w:val="000000" w:themeColor="text1"/>
            <w:sz w:val="21"/>
            <w:szCs w:val="21"/>
            <w:shd w:val="clear" w:color="auto" w:fill="FFFFFF"/>
          </w:rPr>
          <w:t>ary-in-south-korea/</w:t>
        </w:r>
      </w:hyperlink>
      <w:r w:rsidRPr="00601DBD">
        <w:rPr>
          <w:rFonts w:cstheme="minorHAnsi"/>
          <w:color w:val="000000" w:themeColor="text1"/>
          <w:sz w:val="21"/>
          <w:szCs w:val="21"/>
          <w:shd w:val="clear" w:color="auto" w:fill="FFFFFF"/>
        </w:rPr>
        <w:t> [Accessed Feb 9, 2023].</w:t>
      </w:r>
    </w:p>
    <w:p w14:paraId="2041FF35" w14:textId="77777777" w:rsidR="000717CC" w:rsidRPr="00601DBD" w:rsidRDefault="000717CC" w:rsidP="000717CC">
      <w:pPr>
        <w:rPr>
          <w:rFonts w:cstheme="minorHAnsi"/>
          <w:color w:val="000000" w:themeColor="text1"/>
          <w:sz w:val="21"/>
          <w:szCs w:val="21"/>
          <w:shd w:val="clear" w:color="auto" w:fill="FFFFFF"/>
        </w:rPr>
      </w:pPr>
    </w:p>
    <w:p w14:paraId="1EE85691"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[5</w:t>
      </w:r>
      <w:r>
        <w:rPr>
          <w:rFonts w:cstheme="minorHAnsi"/>
          <w:color w:val="000000" w:themeColor="text1"/>
          <w:sz w:val="21"/>
          <w:szCs w:val="21"/>
          <w:shd w:val="clear" w:color="auto" w:fill="FFFFFF"/>
        </w:rPr>
        <w:t>3</w:t>
      </w:r>
      <w:r w:rsidRPr="00601DBD">
        <w:rPr>
          <w:rFonts w:cstheme="minorHAnsi"/>
          <w:color w:val="000000" w:themeColor="text1"/>
          <w:sz w:val="21"/>
          <w:szCs w:val="21"/>
          <w:shd w:val="clear" w:color="auto" w:fill="FFFFFF"/>
        </w:rPr>
        <w:t>] O</w:t>
      </w:r>
      <w:r>
        <w:rPr>
          <w:rFonts w:cstheme="minorHAnsi"/>
          <w:color w:val="000000" w:themeColor="text1"/>
          <w:sz w:val="21"/>
          <w:szCs w:val="21"/>
          <w:shd w:val="clear" w:color="auto" w:fill="FFFFFF"/>
        </w:rPr>
        <w:t>utsource</w:t>
      </w:r>
      <w:r w:rsidRPr="00601DBD">
        <w:rPr>
          <w:rFonts w:cstheme="minorHAnsi"/>
          <w:color w:val="000000" w:themeColor="text1"/>
          <w:sz w:val="21"/>
          <w:szCs w:val="21"/>
          <w:shd w:val="clear" w:color="auto" w:fill="FFFFFF"/>
        </w:rPr>
        <w:t xml:space="preserve"> Accelerator,</w:t>
      </w:r>
      <w:r>
        <w:rPr>
          <w:rFonts w:cstheme="minorHAnsi"/>
          <w:color w:val="000000" w:themeColor="text1"/>
          <w:sz w:val="21"/>
          <w:szCs w:val="21"/>
          <w:shd w:val="clear" w:color="auto" w:fill="FFFFFF"/>
        </w:rPr>
        <w:t xml:space="preserve"> </w:t>
      </w:r>
      <w:r w:rsidRPr="00601DBD">
        <w:rPr>
          <w:rFonts w:cstheme="minorHAnsi"/>
          <w:color w:val="000000" w:themeColor="text1"/>
          <w:sz w:val="21"/>
          <w:szCs w:val="21"/>
          <w:shd w:val="clear" w:color="auto" w:fill="FFFFFF"/>
        </w:rPr>
        <w:t>"An overview of the average salary in South Korea,"</w:t>
      </w:r>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Outsource Accelerator</w:t>
      </w:r>
      <w:r>
        <w:rPr>
          <w:rFonts w:cstheme="minorHAnsi"/>
          <w:color w:val="000000" w:themeColor="text1"/>
          <w:sz w:val="21"/>
          <w:szCs w:val="21"/>
          <w:shd w:val="clear" w:color="auto" w:fill="FFFFFF"/>
        </w:rPr>
        <w:t>, Sep. 22,</w:t>
      </w:r>
      <w:r w:rsidRPr="00601DBD">
        <w:rPr>
          <w:rFonts w:cstheme="minorHAnsi"/>
          <w:color w:val="000000" w:themeColor="text1"/>
          <w:sz w:val="21"/>
          <w:szCs w:val="21"/>
          <w:shd w:val="clear" w:color="auto" w:fill="FFFFFF"/>
        </w:rPr>
        <w:t xml:space="preserve"> 2022.</w:t>
      </w:r>
      <w:r>
        <w:rPr>
          <w:rFonts w:cstheme="minorHAnsi"/>
          <w:color w:val="000000" w:themeColor="text1"/>
          <w:sz w:val="21"/>
          <w:szCs w:val="21"/>
          <w:shd w:val="clear" w:color="auto" w:fill="FFFFFF"/>
        </w:rPr>
        <w:t xml:space="preserve"> [Online]</w:t>
      </w:r>
      <w:r w:rsidRPr="00601DBD">
        <w:rPr>
          <w:rFonts w:cstheme="minorHAnsi"/>
          <w:color w:val="000000" w:themeColor="text1"/>
          <w:sz w:val="21"/>
          <w:szCs w:val="21"/>
          <w:shd w:val="clear" w:color="auto" w:fill="FFFFFF"/>
        </w:rPr>
        <w:t xml:space="preserve"> Available: </w:t>
      </w:r>
      <w:hyperlink r:id="rId65" w:history="1">
        <w:r w:rsidRPr="00601DBD">
          <w:rPr>
            <w:rStyle w:val="Hyperlink"/>
            <w:rFonts w:cstheme="minorHAnsi"/>
            <w:color w:val="000000" w:themeColor="text1"/>
            <w:sz w:val="21"/>
            <w:szCs w:val="21"/>
            <w:shd w:val="clear" w:color="auto" w:fill="FFFFFF"/>
          </w:rPr>
          <w:t>https://www.outsource</w:t>
        </w:r>
        <w:r w:rsidRPr="00601DBD">
          <w:rPr>
            <w:rStyle w:val="Hyperlink"/>
            <w:rFonts w:cstheme="minorHAnsi"/>
            <w:color w:val="000000" w:themeColor="text1"/>
            <w:sz w:val="21"/>
            <w:szCs w:val="21"/>
            <w:shd w:val="clear" w:color="auto" w:fill="FFFFFF"/>
          </w:rPr>
          <w:t>a</w:t>
        </w:r>
        <w:r w:rsidRPr="00601DBD">
          <w:rPr>
            <w:rStyle w:val="Hyperlink"/>
            <w:rFonts w:cstheme="minorHAnsi"/>
            <w:color w:val="000000" w:themeColor="text1"/>
            <w:sz w:val="21"/>
            <w:szCs w:val="21"/>
            <w:shd w:val="clear" w:color="auto" w:fill="FFFFFF"/>
          </w:rPr>
          <w:t>ccelerator.com/articles/average-salary-in-south-korea/</w:t>
        </w:r>
      </w:hyperlink>
      <w:r w:rsidRPr="00601DBD">
        <w:rPr>
          <w:rFonts w:cstheme="minorHAnsi"/>
          <w:color w:val="000000" w:themeColor="text1"/>
          <w:sz w:val="21"/>
          <w:szCs w:val="21"/>
          <w:shd w:val="clear" w:color="auto" w:fill="FFFFFF"/>
        </w:rPr>
        <w:t xml:space="preserve"> </w:t>
      </w:r>
      <w:r>
        <w:rPr>
          <w:rFonts w:cstheme="minorHAnsi"/>
          <w:color w:val="000000" w:themeColor="text1"/>
          <w:sz w:val="21"/>
          <w:szCs w:val="21"/>
          <w:shd w:val="clear" w:color="auto" w:fill="FFFFFF"/>
        </w:rPr>
        <w:t xml:space="preserve"> </w:t>
      </w:r>
      <w:r w:rsidRPr="00601DBD">
        <w:rPr>
          <w:rFonts w:cstheme="minorHAnsi"/>
          <w:color w:val="000000" w:themeColor="text1"/>
          <w:sz w:val="21"/>
          <w:szCs w:val="21"/>
          <w:shd w:val="clear" w:color="auto" w:fill="FFFFFF"/>
        </w:rPr>
        <w:t>[Accessed Feb 9, 2023].</w:t>
      </w:r>
    </w:p>
    <w:p w14:paraId="524DC900"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p>
    <w:p w14:paraId="0D24D40E"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lastRenderedPageBreak/>
        <w:t>[5</w:t>
      </w:r>
      <w:r>
        <w:rPr>
          <w:rFonts w:cstheme="minorHAnsi"/>
          <w:color w:val="000000" w:themeColor="text1"/>
          <w:sz w:val="21"/>
          <w:szCs w:val="21"/>
          <w:shd w:val="clear" w:color="auto" w:fill="FFFFFF"/>
        </w:rPr>
        <w:t>4</w:t>
      </w:r>
      <w:r w:rsidRPr="00601DBD">
        <w:rPr>
          <w:rFonts w:cstheme="minorHAnsi"/>
          <w:color w:val="000000" w:themeColor="text1"/>
          <w:sz w:val="21"/>
          <w:szCs w:val="21"/>
          <w:shd w:val="clear" w:color="auto" w:fill="FFFFFF"/>
        </w:rPr>
        <w:t>] Health insurance compare</w:t>
      </w:r>
      <w:r>
        <w:rPr>
          <w:rFonts w:cstheme="minorHAnsi"/>
          <w:color w:val="000000" w:themeColor="text1"/>
          <w:sz w:val="21"/>
          <w:szCs w:val="21"/>
          <w:shd w:val="clear" w:color="auto" w:fill="FFFFFF"/>
        </w:rPr>
        <w:t>, “</w:t>
      </w:r>
      <w:r w:rsidRPr="00E72725">
        <w:rPr>
          <w:rFonts w:cstheme="minorHAnsi"/>
          <w:color w:val="000000" w:themeColor="text1"/>
          <w:sz w:val="21"/>
          <w:szCs w:val="21"/>
          <w:shd w:val="clear" w:color="auto" w:fill="FFFFFF"/>
        </w:rPr>
        <w:t xml:space="preserve">Compare Private Health Insurance </w:t>
      </w:r>
      <w:proofErr w:type="gramStart"/>
      <w:r w:rsidRPr="00E72725">
        <w:rPr>
          <w:rFonts w:cstheme="minorHAnsi"/>
          <w:color w:val="000000" w:themeColor="text1"/>
          <w:sz w:val="21"/>
          <w:szCs w:val="21"/>
          <w:shd w:val="clear" w:color="auto" w:fill="FFFFFF"/>
        </w:rPr>
        <w:t>In</w:t>
      </w:r>
      <w:proofErr w:type="gramEnd"/>
      <w:r w:rsidRPr="00E72725">
        <w:rPr>
          <w:rFonts w:cstheme="minorHAnsi"/>
          <w:color w:val="000000" w:themeColor="text1"/>
          <w:sz w:val="21"/>
          <w:szCs w:val="21"/>
          <w:shd w:val="clear" w:color="auto" w:fill="FFFFFF"/>
        </w:rPr>
        <w:t xml:space="preserve"> The UK</w:t>
      </w:r>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health insurance compare,</w:t>
      </w:r>
      <w:r>
        <w:rPr>
          <w:rFonts w:cstheme="minorHAnsi"/>
          <w:color w:val="000000" w:themeColor="text1"/>
          <w:sz w:val="21"/>
          <w:szCs w:val="21"/>
          <w:shd w:val="clear" w:color="auto" w:fill="FFFFFF"/>
        </w:rPr>
        <w:t xml:space="preserve"> 2023. [Online]</w:t>
      </w:r>
      <w:r w:rsidRPr="00601DBD">
        <w:rPr>
          <w:rFonts w:cstheme="minorHAnsi"/>
          <w:color w:val="000000" w:themeColor="text1"/>
          <w:sz w:val="21"/>
          <w:szCs w:val="21"/>
          <w:shd w:val="clear" w:color="auto" w:fill="FFFFFF"/>
        </w:rPr>
        <w:t xml:space="preserve"> Available: </w:t>
      </w:r>
      <w:hyperlink r:id="rId66" w:tgtFrame="_blank" w:history="1">
        <w:r w:rsidRPr="00601DBD">
          <w:rPr>
            <w:rStyle w:val="Hyperlink"/>
            <w:rFonts w:cstheme="minorHAnsi"/>
            <w:color w:val="000000" w:themeColor="text1"/>
            <w:sz w:val="21"/>
            <w:szCs w:val="21"/>
            <w:shd w:val="clear" w:color="auto" w:fill="FFFFFF"/>
          </w:rPr>
          <w:t>https://health.healthinsurancec</w:t>
        </w:r>
        <w:r w:rsidRPr="00601DBD">
          <w:rPr>
            <w:rStyle w:val="Hyperlink"/>
            <w:rFonts w:cstheme="minorHAnsi"/>
            <w:color w:val="000000" w:themeColor="text1"/>
            <w:sz w:val="21"/>
            <w:szCs w:val="21"/>
            <w:shd w:val="clear" w:color="auto" w:fill="FFFFFF"/>
          </w:rPr>
          <w:t>o</w:t>
        </w:r>
        <w:r w:rsidRPr="00601DBD">
          <w:rPr>
            <w:rStyle w:val="Hyperlink"/>
            <w:rFonts w:cstheme="minorHAnsi"/>
            <w:color w:val="000000" w:themeColor="text1"/>
            <w:sz w:val="21"/>
            <w:szCs w:val="21"/>
            <w:shd w:val="clear" w:color="auto" w:fill="FFFFFF"/>
          </w:rPr>
          <w:t>mpare.co.uk/find-private-health-insurance-quotes</w:t>
        </w:r>
      </w:hyperlink>
      <w:r w:rsidRPr="00601DBD">
        <w:rPr>
          <w:rFonts w:cstheme="minorHAnsi"/>
          <w:color w:val="000000" w:themeColor="text1"/>
          <w:sz w:val="21"/>
          <w:szCs w:val="21"/>
          <w:shd w:val="clear" w:color="auto" w:fill="FFFFFF"/>
        </w:rPr>
        <w:t> [Accessed Feb 9, 2023].</w:t>
      </w:r>
    </w:p>
    <w:p w14:paraId="58E7C266" w14:textId="77777777" w:rsidR="000717CC" w:rsidRPr="00601DBD" w:rsidRDefault="000717CC" w:rsidP="000717CC">
      <w:pPr>
        <w:rPr>
          <w:rFonts w:cstheme="minorHAnsi"/>
          <w:color w:val="000000" w:themeColor="text1"/>
          <w:sz w:val="21"/>
          <w:szCs w:val="21"/>
          <w:shd w:val="clear" w:color="auto" w:fill="FFFFFF"/>
        </w:rPr>
      </w:pPr>
    </w:p>
    <w:p w14:paraId="4E19AE6D"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[5</w:t>
      </w:r>
      <w:r>
        <w:rPr>
          <w:rFonts w:cstheme="minorHAnsi"/>
          <w:color w:val="000000" w:themeColor="text1"/>
          <w:sz w:val="21"/>
          <w:szCs w:val="21"/>
          <w:shd w:val="clear" w:color="auto" w:fill="FFFFFF"/>
        </w:rPr>
        <w:t>5</w:t>
      </w:r>
      <w:r w:rsidRPr="00601DBD">
        <w:rPr>
          <w:rFonts w:cstheme="minorHAnsi"/>
          <w:color w:val="000000" w:themeColor="text1"/>
          <w:sz w:val="21"/>
          <w:szCs w:val="21"/>
          <w:shd w:val="clear" w:color="auto" w:fill="FFFFFF"/>
        </w:rPr>
        <w:t xml:space="preserve">] </w:t>
      </w:r>
      <w:proofErr w:type="spellStart"/>
      <w:r w:rsidRPr="00601DBD">
        <w:rPr>
          <w:rFonts w:cstheme="minorHAnsi"/>
          <w:color w:val="000000" w:themeColor="text1"/>
          <w:sz w:val="21"/>
          <w:szCs w:val="21"/>
          <w:shd w:val="clear" w:color="auto" w:fill="FFFFFF"/>
        </w:rPr>
        <w:t>MediGence</w:t>
      </w:r>
      <w:proofErr w:type="spellEnd"/>
      <w:r>
        <w:rPr>
          <w:rFonts w:cstheme="minorHAnsi"/>
          <w:color w:val="000000" w:themeColor="text1"/>
          <w:sz w:val="21"/>
          <w:szCs w:val="21"/>
          <w:shd w:val="clear" w:color="auto" w:fill="FFFFFF"/>
        </w:rPr>
        <w:t>, “</w:t>
      </w:r>
      <w:r w:rsidRPr="00E72725">
        <w:rPr>
          <w:rFonts w:cstheme="minorHAnsi"/>
          <w:color w:val="000000" w:themeColor="text1"/>
          <w:sz w:val="21"/>
          <w:szCs w:val="21"/>
          <w:shd w:val="clear" w:color="auto" w:fill="FFFFFF"/>
        </w:rPr>
        <w:t>ORIF Cost in South Korea: Hospitals, Success Rate &amp; Reviews</w:t>
      </w:r>
      <w:r>
        <w:rPr>
          <w:rFonts w:cstheme="minorHAnsi"/>
          <w:color w:val="000000" w:themeColor="text1"/>
          <w:sz w:val="21"/>
          <w:szCs w:val="21"/>
          <w:shd w:val="clear" w:color="auto" w:fill="FFFFFF"/>
        </w:rPr>
        <w:t xml:space="preserve">,” </w:t>
      </w:r>
      <w:proofErr w:type="spellStart"/>
      <w:r>
        <w:rPr>
          <w:rFonts w:cstheme="minorHAnsi"/>
          <w:i/>
          <w:iCs/>
          <w:color w:val="000000" w:themeColor="text1"/>
          <w:sz w:val="21"/>
          <w:szCs w:val="21"/>
          <w:shd w:val="clear" w:color="auto" w:fill="FFFFFF"/>
        </w:rPr>
        <w:t>MediGence</w:t>
      </w:r>
      <w:proofErr w:type="spellEnd"/>
      <w:r>
        <w:rPr>
          <w:rFonts w:cstheme="minorHAnsi"/>
          <w:color w:val="000000" w:themeColor="text1"/>
          <w:sz w:val="21"/>
          <w:szCs w:val="21"/>
          <w:shd w:val="clear" w:color="auto" w:fill="FFFFFF"/>
        </w:rPr>
        <w:t>, 2022. [Online]</w:t>
      </w:r>
      <w:r w:rsidRPr="00601DBD">
        <w:rPr>
          <w:rFonts w:cstheme="minorHAnsi"/>
          <w:color w:val="000000" w:themeColor="text1"/>
          <w:sz w:val="21"/>
          <w:szCs w:val="21"/>
          <w:shd w:val="clear" w:color="auto" w:fill="FFFFFF"/>
        </w:rPr>
        <w:t xml:space="preserve"> Available: </w:t>
      </w:r>
      <w:hyperlink r:id="rId67" w:tgtFrame="_blank" w:history="1">
        <w:r w:rsidRPr="00601DBD">
          <w:rPr>
            <w:rStyle w:val="Hyperlink"/>
            <w:rFonts w:cstheme="minorHAnsi"/>
            <w:color w:val="000000" w:themeColor="text1"/>
            <w:sz w:val="21"/>
            <w:szCs w:val="21"/>
            <w:shd w:val="clear" w:color="auto" w:fill="FFFFFF"/>
          </w:rPr>
          <w:t>https://medigence.com/hospitals/or</w:t>
        </w:r>
        <w:r w:rsidRPr="00601DBD">
          <w:rPr>
            <w:rStyle w:val="Hyperlink"/>
            <w:rFonts w:cstheme="minorHAnsi"/>
            <w:color w:val="000000" w:themeColor="text1"/>
            <w:sz w:val="21"/>
            <w:szCs w:val="21"/>
            <w:shd w:val="clear" w:color="auto" w:fill="FFFFFF"/>
          </w:rPr>
          <w:t>t</w:t>
        </w:r>
        <w:r w:rsidRPr="00601DBD">
          <w:rPr>
            <w:rStyle w:val="Hyperlink"/>
            <w:rFonts w:cstheme="minorHAnsi"/>
            <w:color w:val="000000" w:themeColor="text1"/>
            <w:sz w:val="21"/>
            <w:szCs w:val="21"/>
            <w:shd w:val="clear" w:color="auto" w:fill="FFFFFF"/>
          </w:rPr>
          <w:t>hopedics/orif/south-korea</w:t>
        </w:r>
      </w:hyperlink>
      <w:r w:rsidRPr="00601DBD">
        <w:rPr>
          <w:rFonts w:cstheme="minorHAnsi"/>
          <w:color w:val="000000" w:themeColor="text1"/>
          <w:sz w:val="21"/>
          <w:szCs w:val="21"/>
          <w:shd w:val="clear" w:color="auto" w:fill="FFFFFF"/>
        </w:rPr>
        <w:t> [Accessed Feb 9, 2023].</w:t>
      </w:r>
    </w:p>
    <w:p w14:paraId="4A45709A" w14:textId="77777777" w:rsidR="000717CC" w:rsidRPr="00601DBD" w:rsidRDefault="000717CC" w:rsidP="000717CC">
      <w:pPr>
        <w:rPr>
          <w:rFonts w:cstheme="minorHAnsi"/>
          <w:color w:val="000000" w:themeColor="text1"/>
          <w:sz w:val="21"/>
          <w:szCs w:val="21"/>
          <w:shd w:val="clear" w:color="auto" w:fill="FFFFFF"/>
        </w:rPr>
      </w:pPr>
    </w:p>
    <w:p w14:paraId="64FD9816"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[5</w:t>
      </w:r>
      <w:r>
        <w:rPr>
          <w:rFonts w:cstheme="minorHAnsi"/>
          <w:color w:val="000000" w:themeColor="text1"/>
          <w:sz w:val="21"/>
          <w:szCs w:val="21"/>
          <w:shd w:val="clear" w:color="auto" w:fill="FFFFFF"/>
        </w:rPr>
        <w:t>6</w:t>
      </w:r>
      <w:r w:rsidRPr="00601DBD">
        <w:rPr>
          <w:rFonts w:cstheme="minorHAnsi"/>
          <w:color w:val="000000" w:themeColor="text1"/>
          <w:sz w:val="21"/>
          <w:szCs w:val="21"/>
          <w:shd w:val="clear" w:color="auto" w:fill="FFFFFF"/>
        </w:rPr>
        <w:t xml:space="preserve">] Korea University </w:t>
      </w:r>
      <w:proofErr w:type="spellStart"/>
      <w:r w:rsidRPr="00601DBD">
        <w:rPr>
          <w:rFonts w:cstheme="minorHAnsi"/>
          <w:color w:val="000000" w:themeColor="text1"/>
          <w:sz w:val="21"/>
          <w:szCs w:val="21"/>
          <w:shd w:val="clear" w:color="auto" w:fill="FFFFFF"/>
        </w:rPr>
        <w:t>Anam</w:t>
      </w:r>
      <w:proofErr w:type="spellEnd"/>
      <w:r w:rsidRPr="00601DBD">
        <w:rPr>
          <w:rFonts w:cstheme="minorHAnsi"/>
          <w:color w:val="000000" w:themeColor="text1"/>
          <w:sz w:val="21"/>
          <w:szCs w:val="21"/>
          <w:shd w:val="clear" w:color="auto" w:fill="FFFFFF"/>
        </w:rPr>
        <w:t xml:space="preserve"> Hospital, "Surgery/ Procedure OR/IF," </w:t>
      </w:r>
      <w:r>
        <w:rPr>
          <w:rFonts w:cstheme="minorHAnsi"/>
          <w:i/>
          <w:iCs/>
          <w:color w:val="000000" w:themeColor="text1"/>
          <w:sz w:val="21"/>
          <w:szCs w:val="21"/>
          <w:shd w:val="clear" w:color="auto" w:fill="FFFFFF"/>
        </w:rPr>
        <w:t xml:space="preserve">Korea University </w:t>
      </w:r>
      <w:proofErr w:type="spellStart"/>
      <w:r>
        <w:rPr>
          <w:rFonts w:cstheme="minorHAnsi"/>
          <w:i/>
          <w:iCs/>
          <w:color w:val="000000" w:themeColor="text1"/>
          <w:sz w:val="21"/>
          <w:szCs w:val="21"/>
          <w:shd w:val="clear" w:color="auto" w:fill="FFFFFF"/>
        </w:rPr>
        <w:t>Anam</w:t>
      </w:r>
      <w:proofErr w:type="spellEnd"/>
      <w:r>
        <w:rPr>
          <w:rFonts w:cstheme="minorHAnsi"/>
          <w:i/>
          <w:iCs/>
          <w:color w:val="000000" w:themeColor="text1"/>
          <w:sz w:val="21"/>
          <w:szCs w:val="21"/>
          <w:shd w:val="clear" w:color="auto" w:fill="FFFFFF"/>
        </w:rPr>
        <w:t xml:space="preserve"> Hospital,</w:t>
      </w:r>
      <w:r>
        <w:rPr>
          <w:rFonts w:cstheme="minorHAnsi"/>
          <w:color w:val="000000" w:themeColor="text1"/>
          <w:sz w:val="21"/>
          <w:szCs w:val="21"/>
          <w:shd w:val="clear" w:color="auto" w:fill="FFFFFF"/>
        </w:rPr>
        <w:t xml:space="preserve"> </w:t>
      </w:r>
      <w:r w:rsidRPr="00601DBD">
        <w:rPr>
          <w:rFonts w:cstheme="minorHAnsi"/>
          <w:color w:val="000000" w:themeColor="text1"/>
          <w:sz w:val="21"/>
          <w:szCs w:val="21"/>
          <w:shd w:val="clear" w:color="auto" w:fill="FFFFFF"/>
        </w:rPr>
        <w:t>2020.</w:t>
      </w:r>
      <w:r>
        <w:rPr>
          <w:rFonts w:cstheme="minorHAnsi"/>
          <w:color w:val="000000" w:themeColor="text1"/>
          <w:sz w:val="21"/>
          <w:szCs w:val="21"/>
          <w:shd w:val="clear" w:color="auto" w:fill="FFFFFF"/>
        </w:rPr>
        <w:t xml:space="preserve"> [Online] </w:t>
      </w:r>
      <w:r w:rsidRPr="00601DBD">
        <w:rPr>
          <w:rFonts w:cstheme="minorHAnsi"/>
          <w:color w:val="000000" w:themeColor="text1"/>
          <w:sz w:val="21"/>
          <w:szCs w:val="21"/>
          <w:shd w:val="clear" w:color="auto" w:fill="FFFFFF"/>
        </w:rPr>
        <w:t>Available: </w:t>
      </w:r>
      <w:hyperlink r:id="rId68" w:history="1">
        <w:r w:rsidRPr="00601DBD">
          <w:rPr>
            <w:rStyle w:val="Hyperlink"/>
            <w:rFonts w:cstheme="minorHAnsi"/>
            <w:sz w:val="21"/>
            <w:szCs w:val="21"/>
            <w:shd w:val="clear" w:color="auto" w:fill="FFFFFF"/>
          </w:rPr>
          <w:t>http://anam.kumc.</w:t>
        </w:r>
        <w:r w:rsidRPr="00601DBD">
          <w:rPr>
            <w:rStyle w:val="Hyperlink"/>
            <w:rFonts w:cstheme="minorHAnsi"/>
            <w:sz w:val="21"/>
            <w:szCs w:val="21"/>
            <w:shd w:val="clear" w:color="auto" w:fill="FFFFFF"/>
          </w:rPr>
          <w:t>o</w:t>
        </w:r>
        <w:r w:rsidRPr="00601DBD">
          <w:rPr>
            <w:rStyle w:val="Hyperlink"/>
            <w:rFonts w:cstheme="minorHAnsi"/>
            <w:sz w:val="21"/>
            <w:szCs w:val="21"/>
            <w:shd w:val="clear" w:color="auto" w:fill="FFFFFF"/>
          </w:rPr>
          <w:t>r.kr/language/ENG/estimate/surgeryProcedureView.do?IDX=91</w:t>
        </w:r>
      </w:hyperlink>
      <w:r w:rsidRPr="00601DBD">
        <w:rPr>
          <w:rFonts w:cstheme="minorHAnsi"/>
          <w:color w:val="000000" w:themeColor="text1"/>
          <w:sz w:val="21"/>
          <w:szCs w:val="21"/>
          <w:shd w:val="clear" w:color="auto" w:fill="FFFFFF"/>
        </w:rPr>
        <w:t xml:space="preserve">  </w:t>
      </w:r>
      <w:r w:rsidRPr="00601DBD">
        <w:rPr>
          <w:rFonts w:cstheme="minorHAnsi"/>
          <w:color w:val="000000" w:themeColor="text1"/>
          <w:sz w:val="21"/>
          <w:szCs w:val="21"/>
        </w:rPr>
        <w:t>[Accessed Feb</w:t>
      </w:r>
      <w:r w:rsidRPr="00601DBD">
        <w:rPr>
          <w:rFonts w:cstheme="minorHAnsi"/>
          <w:color w:val="000000" w:themeColor="text1"/>
          <w:sz w:val="21"/>
          <w:szCs w:val="21"/>
          <w:shd w:val="clear" w:color="auto" w:fill="FFFFFF"/>
        </w:rPr>
        <w:t> 9, 2023 ].</w:t>
      </w:r>
      <w:r w:rsidRPr="00601DBD">
        <w:rPr>
          <w:rFonts w:cstheme="minorHAnsi"/>
          <w:color w:val="000000" w:themeColor="text1"/>
          <w:sz w:val="21"/>
          <w:szCs w:val="21"/>
          <w:shd w:val="clear" w:color="auto" w:fill="FFFFFF"/>
        </w:rPr>
        <w:br/>
      </w:r>
    </w:p>
    <w:p w14:paraId="6FC08384"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[5</w:t>
      </w:r>
      <w:r>
        <w:rPr>
          <w:rFonts w:asciiTheme="minorHAnsi" w:hAnsiTheme="minorHAnsi" w:cstheme="minorHAnsi"/>
          <w:color w:val="000000"/>
          <w:sz w:val="21"/>
          <w:szCs w:val="21"/>
        </w:rPr>
        <w:t>7</w:t>
      </w:r>
      <w:r w:rsidRPr="00601DBD">
        <w:rPr>
          <w:rFonts w:asciiTheme="minorHAnsi" w:hAnsiTheme="minorHAnsi" w:cstheme="minorHAnsi"/>
          <w:color w:val="000000"/>
          <w:sz w:val="21"/>
          <w:szCs w:val="21"/>
        </w:rPr>
        <w:t>] J&amp;K Lovett, "California birthing costs vs Seoul, South Korea,"</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YouTube,</w:t>
      </w:r>
      <w:r w:rsidRPr="00601DBD">
        <w:rPr>
          <w:rFonts w:asciiTheme="minorHAnsi" w:hAnsiTheme="minorHAnsi" w:cstheme="minorHAnsi"/>
          <w:color w:val="000000"/>
          <w:sz w:val="21"/>
          <w:szCs w:val="21"/>
        </w:rPr>
        <w:t xml:space="preserve"> </w:t>
      </w:r>
      <w:proofErr w:type="gramStart"/>
      <w:r w:rsidRPr="00601DBD">
        <w:rPr>
          <w:rFonts w:asciiTheme="minorHAnsi" w:hAnsiTheme="minorHAnsi" w:cstheme="minorHAnsi"/>
          <w:color w:val="000000"/>
          <w:sz w:val="21"/>
          <w:szCs w:val="21"/>
        </w:rPr>
        <w:t>Jul</w:t>
      </w:r>
      <w:r>
        <w:rPr>
          <w:rFonts w:asciiTheme="minorHAnsi" w:hAnsiTheme="minorHAnsi" w:cstheme="minorHAnsi"/>
          <w:color w:val="000000"/>
          <w:sz w:val="21"/>
          <w:szCs w:val="21"/>
        </w:rPr>
        <w:t>,</w:t>
      </w:r>
      <w:proofErr w:type="gramEnd"/>
      <w:r w:rsidRPr="00601DBD">
        <w:rPr>
          <w:rFonts w:asciiTheme="minorHAnsi" w:hAnsiTheme="minorHAnsi" w:cstheme="minorHAnsi"/>
          <w:color w:val="000000"/>
          <w:sz w:val="21"/>
          <w:szCs w:val="21"/>
        </w:rPr>
        <w:t xml:space="preserve"> 18, 2022. </w:t>
      </w:r>
      <w:r>
        <w:rPr>
          <w:rFonts w:asciiTheme="minorHAnsi" w:hAnsiTheme="minorHAnsi" w:cstheme="minorHAnsi"/>
          <w:color w:val="000000"/>
          <w:sz w:val="21"/>
          <w:szCs w:val="21"/>
        </w:rPr>
        <w:t xml:space="preserve">[Online] Available: </w:t>
      </w:r>
      <w:hyperlink r:id="rId69" w:history="1">
        <w:r w:rsidRPr="000D5F1B">
          <w:rPr>
            <w:rStyle w:val="Hyperlink"/>
            <w:rFonts w:asciiTheme="minorHAnsi" w:hAnsiTheme="minorHAnsi" w:cstheme="minorHAnsi"/>
            <w:sz w:val="21"/>
            <w:szCs w:val="21"/>
          </w:rPr>
          <w:t>https://www.youtube.com/watch</w:t>
        </w:r>
        <w:r w:rsidRPr="000D5F1B">
          <w:rPr>
            <w:rStyle w:val="Hyperlink"/>
            <w:rFonts w:asciiTheme="minorHAnsi" w:hAnsiTheme="minorHAnsi" w:cstheme="minorHAnsi"/>
            <w:sz w:val="21"/>
            <w:szCs w:val="21"/>
          </w:rPr>
          <w:t>?</w:t>
        </w:r>
        <w:r w:rsidRPr="000D5F1B">
          <w:rPr>
            <w:rStyle w:val="Hyperlink"/>
            <w:rFonts w:asciiTheme="minorHAnsi" w:hAnsiTheme="minorHAnsi" w:cstheme="minorHAnsi"/>
            <w:sz w:val="21"/>
            <w:szCs w:val="21"/>
          </w:rPr>
          <w:t>v=uiNH4QKNaHY</w:t>
        </w:r>
      </w:hyperlink>
      <w:r w:rsidRPr="00601DBD">
        <w:rPr>
          <w:rFonts w:asciiTheme="minorHAnsi" w:hAnsiTheme="minorHAnsi" w:cstheme="minorHAnsi"/>
          <w:color w:val="000000"/>
          <w:sz w:val="21"/>
          <w:szCs w:val="21"/>
        </w:rPr>
        <w:t xml:space="preserve"> [Accessed Mar 3,2023]. </w:t>
      </w:r>
    </w:p>
    <w:p w14:paraId="47826500" w14:textId="77777777" w:rsidR="000717CC" w:rsidRPr="00601DBD" w:rsidRDefault="000717CC" w:rsidP="000717CC">
      <w:pPr>
        <w:rPr>
          <w:rFonts w:cstheme="minorHAnsi"/>
          <w:color w:val="000000" w:themeColor="text1"/>
          <w:sz w:val="21"/>
          <w:szCs w:val="21"/>
          <w:shd w:val="clear" w:color="auto" w:fill="FFFFFF"/>
        </w:rPr>
      </w:pPr>
      <w:r w:rsidRPr="00601DBD">
        <w:rPr>
          <w:rFonts w:cstheme="minorHAnsi"/>
          <w:color w:val="000000" w:themeColor="text1"/>
          <w:sz w:val="21"/>
          <w:szCs w:val="21"/>
          <w:shd w:val="clear" w:color="auto" w:fill="FFFFFF"/>
        </w:rPr>
        <w:t>[5</w:t>
      </w:r>
      <w:r>
        <w:rPr>
          <w:rFonts w:cstheme="minorHAnsi"/>
          <w:color w:val="000000" w:themeColor="text1"/>
          <w:sz w:val="21"/>
          <w:szCs w:val="21"/>
          <w:shd w:val="clear" w:color="auto" w:fill="FFFFFF"/>
        </w:rPr>
        <w:t>8</w:t>
      </w:r>
      <w:r w:rsidRPr="00601DBD">
        <w:rPr>
          <w:rFonts w:cstheme="minorHAnsi"/>
          <w:color w:val="000000" w:themeColor="text1"/>
          <w:sz w:val="21"/>
          <w:szCs w:val="21"/>
          <w:shd w:val="clear" w:color="auto" w:fill="FFFFFF"/>
        </w:rPr>
        <w:t>] N</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Allen and V</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Velasquez</w:t>
      </w:r>
      <w:r>
        <w:rPr>
          <w:rFonts w:cstheme="minorHAnsi"/>
          <w:color w:val="000000" w:themeColor="text1"/>
          <w:sz w:val="21"/>
          <w:szCs w:val="21"/>
          <w:shd w:val="clear" w:color="auto" w:fill="FFFFFF"/>
        </w:rPr>
        <w:t>,</w:t>
      </w:r>
      <w:r w:rsidRPr="00601DBD">
        <w:rPr>
          <w:rFonts w:cstheme="minorHAnsi"/>
          <w:color w:val="000000" w:themeColor="text1"/>
          <w:sz w:val="21"/>
          <w:szCs w:val="21"/>
          <w:shd w:val="clear" w:color="auto" w:fill="FFFFFF"/>
        </w:rPr>
        <w:t xml:space="preserve"> </w:t>
      </w:r>
      <w:r>
        <w:rPr>
          <w:rFonts w:cstheme="minorHAnsi"/>
          <w:color w:val="000000" w:themeColor="text1"/>
          <w:sz w:val="21"/>
          <w:szCs w:val="21"/>
          <w:shd w:val="clear" w:color="auto" w:fill="FFFFFF"/>
        </w:rPr>
        <w:t>“</w:t>
      </w:r>
      <w:r w:rsidRPr="00E72725">
        <w:rPr>
          <w:rFonts w:cstheme="minorHAnsi"/>
          <w:color w:val="000000" w:themeColor="text1"/>
          <w:sz w:val="21"/>
          <w:szCs w:val="21"/>
          <w:shd w:val="clear" w:color="auto" w:fill="FFFFFF"/>
        </w:rPr>
        <w:t xml:space="preserve">How Much Does It Cost to Have a Baby in </w:t>
      </w:r>
      <w:proofErr w:type="gramStart"/>
      <w:r w:rsidRPr="00E72725">
        <w:rPr>
          <w:rFonts w:cstheme="minorHAnsi"/>
          <w:color w:val="000000" w:themeColor="text1"/>
          <w:sz w:val="21"/>
          <w:szCs w:val="21"/>
          <w:shd w:val="clear" w:color="auto" w:fill="FFFFFF"/>
        </w:rPr>
        <w:t>America?</w:t>
      </w:r>
      <w:r>
        <w:rPr>
          <w:rFonts w:cstheme="minorHAnsi"/>
          <w:color w:val="000000" w:themeColor="text1"/>
          <w:sz w:val="21"/>
          <w:szCs w:val="21"/>
          <w:shd w:val="clear" w:color="auto" w:fill="FFFFFF"/>
        </w:rPr>
        <w:t>,</w:t>
      </w:r>
      <w:proofErr w:type="gramEnd"/>
      <w:r>
        <w:rPr>
          <w:rFonts w:cstheme="minorHAnsi"/>
          <w:color w:val="000000" w:themeColor="text1"/>
          <w:sz w:val="21"/>
          <w:szCs w:val="21"/>
          <w:shd w:val="clear" w:color="auto" w:fill="FFFFFF"/>
        </w:rPr>
        <w:t xml:space="preserve">” </w:t>
      </w:r>
      <w:r>
        <w:rPr>
          <w:rFonts w:cstheme="minorHAnsi"/>
          <w:i/>
          <w:iCs/>
          <w:color w:val="000000" w:themeColor="text1"/>
          <w:sz w:val="21"/>
          <w:szCs w:val="21"/>
          <w:shd w:val="clear" w:color="auto" w:fill="FFFFFF"/>
        </w:rPr>
        <w:t>Investopedia</w:t>
      </w:r>
      <w:r>
        <w:rPr>
          <w:rFonts w:cstheme="minorHAnsi"/>
          <w:color w:val="000000" w:themeColor="text1"/>
          <w:sz w:val="21"/>
          <w:szCs w:val="21"/>
          <w:shd w:val="clear" w:color="auto" w:fill="FFFFFF"/>
        </w:rPr>
        <w:t>, Jan. 4, 2023. [Online]</w:t>
      </w:r>
      <w:r w:rsidRPr="00601DBD">
        <w:rPr>
          <w:rFonts w:cstheme="minorHAnsi"/>
          <w:color w:val="000000" w:themeColor="text1"/>
          <w:sz w:val="21"/>
          <w:szCs w:val="21"/>
          <w:shd w:val="clear" w:color="auto" w:fill="FFFFFF"/>
        </w:rPr>
        <w:t xml:space="preserve"> Available: </w:t>
      </w:r>
      <w:hyperlink r:id="rId70" w:tgtFrame="_blank" w:history="1">
        <w:r w:rsidRPr="00601DBD">
          <w:rPr>
            <w:rStyle w:val="Hyperlink"/>
            <w:rFonts w:cstheme="minorHAnsi"/>
            <w:color w:val="000000" w:themeColor="text1"/>
            <w:sz w:val="21"/>
            <w:szCs w:val="21"/>
            <w:shd w:val="clear" w:color="auto" w:fill="FFFFFF"/>
          </w:rPr>
          <w:t>https://www.investopedia.com/how-much-does-it-cost-to-have-a-baby-</w:t>
        </w:r>
        <w:r w:rsidRPr="00601DBD">
          <w:rPr>
            <w:rStyle w:val="Hyperlink"/>
            <w:rFonts w:cstheme="minorHAnsi"/>
            <w:color w:val="000000" w:themeColor="text1"/>
            <w:sz w:val="21"/>
            <w:szCs w:val="21"/>
            <w:shd w:val="clear" w:color="auto" w:fill="FFFFFF"/>
          </w:rPr>
          <w:t>i</w:t>
        </w:r>
        <w:r w:rsidRPr="00601DBD">
          <w:rPr>
            <w:rStyle w:val="Hyperlink"/>
            <w:rFonts w:cstheme="minorHAnsi"/>
            <w:color w:val="000000" w:themeColor="text1"/>
            <w:sz w:val="21"/>
            <w:szCs w:val="21"/>
            <w:shd w:val="clear" w:color="auto" w:fill="FFFFFF"/>
          </w:rPr>
          <w:t>n-america-6745508</w:t>
        </w:r>
      </w:hyperlink>
      <w:r w:rsidRPr="00601DBD">
        <w:rPr>
          <w:rFonts w:cstheme="minorHAnsi"/>
          <w:color w:val="000000" w:themeColor="text1"/>
          <w:sz w:val="21"/>
          <w:szCs w:val="21"/>
          <w:shd w:val="clear" w:color="auto" w:fill="FFFFFF"/>
        </w:rPr>
        <w:t> [Accessed Feb 9, 2023].</w:t>
      </w:r>
    </w:p>
    <w:p w14:paraId="70698930" w14:textId="77777777" w:rsidR="000717CC" w:rsidRPr="00601DBD" w:rsidRDefault="000717CC" w:rsidP="000717CC">
      <w:pPr>
        <w:rPr>
          <w:rFonts w:cstheme="minorHAnsi"/>
          <w:color w:val="000000" w:themeColor="text1"/>
          <w:sz w:val="21"/>
          <w:szCs w:val="21"/>
          <w:shd w:val="clear" w:color="auto" w:fill="FFFFFF"/>
        </w:rPr>
      </w:pPr>
    </w:p>
    <w:p w14:paraId="1BC0EEA0"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color w:val="000000" w:themeColor="text1"/>
          <w:sz w:val="21"/>
          <w:szCs w:val="21"/>
        </w:rPr>
        <w:t>[5</w:t>
      </w:r>
      <w:r>
        <w:rPr>
          <w:rFonts w:asciiTheme="minorHAnsi" w:hAnsiTheme="minorHAnsi" w:cstheme="minorHAnsi"/>
          <w:color w:val="000000" w:themeColor="text1"/>
          <w:sz w:val="21"/>
          <w:szCs w:val="21"/>
        </w:rPr>
        <w:t>9</w:t>
      </w:r>
      <w:r w:rsidRPr="00601DBD">
        <w:rPr>
          <w:rFonts w:asciiTheme="minorHAnsi" w:hAnsiTheme="minorHAnsi" w:cstheme="minorHAnsi"/>
          <w:color w:val="000000" w:themeColor="text1"/>
          <w:sz w:val="21"/>
          <w:szCs w:val="21"/>
        </w:rPr>
        <w:t>] J</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Brain</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w:t>
      </w:r>
      <w:r>
        <w:rPr>
          <w:rFonts w:asciiTheme="minorHAnsi" w:hAnsiTheme="minorHAnsi" w:cstheme="minorHAnsi"/>
          <w:color w:val="000000" w:themeColor="text1"/>
          <w:sz w:val="21"/>
          <w:szCs w:val="21"/>
        </w:rPr>
        <w:t>“</w:t>
      </w:r>
      <w:r w:rsidRPr="00E72725">
        <w:rPr>
          <w:rFonts w:asciiTheme="minorHAnsi" w:hAnsiTheme="minorHAnsi" w:cstheme="minorHAnsi"/>
          <w:color w:val="000000" w:themeColor="text1"/>
          <w:sz w:val="21"/>
          <w:szCs w:val="21"/>
        </w:rPr>
        <w:t>The Birth of the NHS</w:t>
      </w:r>
      <w:r>
        <w:rPr>
          <w:rFonts w:asciiTheme="minorHAnsi" w:hAnsiTheme="minorHAnsi" w:cstheme="minorHAnsi"/>
          <w:color w:val="000000" w:themeColor="text1"/>
          <w:sz w:val="21"/>
          <w:szCs w:val="21"/>
        </w:rPr>
        <w:t xml:space="preserve">,” </w:t>
      </w:r>
      <w:r>
        <w:rPr>
          <w:rFonts w:asciiTheme="minorHAnsi" w:hAnsiTheme="minorHAnsi" w:cstheme="minorHAnsi"/>
          <w:i/>
          <w:iCs/>
          <w:color w:val="000000" w:themeColor="text1"/>
          <w:sz w:val="21"/>
          <w:szCs w:val="21"/>
        </w:rPr>
        <w:t>Historic UK</w:t>
      </w:r>
      <w:r>
        <w:rPr>
          <w:rFonts w:asciiTheme="minorHAnsi" w:hAnsiTheme="minorHAnsi" w:cstheme="minorHAnsi"/>
          <w:color w:val="000000" w:themeColor="text1"/>
          <w:sz w:val="21"/>
          <w:szCs w:val="21"/>
        </w:rPr>
        <w:t>, Jun. 30, 2021. [Online]</w:t>
      </w:r>
      <w:r w:rsidRPr="00601DBD">
        <w:rPr>
          <w:rFonts w:asciiTheme="minorHAnsi" w:hAnsiTheme="minorHAnsi" w:cstheme="minorHAnsi"/>
          <w:color w:val="000000" w:themeColor="text1"/>
          <w:sz w:val="21"/>
          <w:szCs w:val="21"/>
        </w:rPr>
        <w:t xml:space="preserve"> Available: </w:t>
      </w:r>
      <w:hyperlink r:id="rId71" w:tgtFrame="_blank" w:history="1">
        <w:r w:rsidRPr="00601DBD">
          <w:rPr>
            <w:rStyle w:val="Hyperlink"/>
            <w:rFonts w:asciiTheme="minorHAnsi" w:hAnsiTheme="minorHAnsi" w:cstheme="minorHAnsi"/>
            <w:color w:val="000000" w:themeColor="text1"/>
            <w:sz w:val="21"/>
            <w:szCs w:val="21"/>
          </w:rPr>
          <w:t>https://www.historic-uk.com/HistoryUK/Histor</w:t>
        </w:r>
        <w:r w:rsidRPr="00601DBD">
          <w:rPr>
            <w:rStyle w:val="Hyperlink"/>
            <w:rFonts w:asciiTheme="minorHAnsi" w:hAnsiTheme="minorHAnsi" w:cstheme="minorHAnsi"/>
            <w:color w:val="000000" w:themeColor="text1"/>
            <w:sz w:val="21"/>
            <w:szCs w:val="21"/>
          </w:rPr>
          <w:t>y</w:t>
        </w:r>
        <w:r w:rsidRPr="00601DBD">
          <w:rPr>
            <w:rStyle w:val="Hyperlink"/>
            <w:rFonts w:asciiTheme="minorHAnsi" w:hAnsiTheme="minorHAnsi" w:cstheme="minorHAnsi"/>
            <w:color w:val="000000" w:themeColor="text1"/>
            <w:sz w:val="21"/>
            <w:szCs w:val="21"/>
          </w:rPr>
          <w:t>ofBritain/Birth-of-the-NHS/</w:t>
        </w:r>
      </w:hyperlink>
      <w:r w:rsidRPr="00601DBD">
        <w:rPr>
          <w:rFonts w:asciiTheme="minorHAnsi" w:hAnsiTheme="minorHAnsi" w:cstheme="minorHAnsi"/>
          <w:color w:val="000000" w:themeColor="text1"/>
          <w:sz w:val="21"/>
          <w:szCs w:val="21"/>
        </w:rPr>
        <w:t> [Accessed Feb 13, 2023].</w:t>
      </w:r>
    </w:p>
    <w:p w14:paraId="538F3116"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color w:val="000000" w:themeColor="text1"/>
          <w:sz w:val="21"/>
          <w:szCs w:val="21"/>
        </w:rPr>
        <w:t>[</w:t>
      </w:r>
      <w:r>
        <w:rPr>
          <w:rFonts w:asciiTheme="minorHAnsi" w:hAnsiTheme="minorHAnsi" w:cstheme="minorHAnsi"/>
          <w:color w:val="000000" w:themeColor="text1"/>
          <w:sz w:val="21"/>
          <w:szCs w:val="21"/>
        </w:rPr>
        <w:t>60</w:t>
      </w:r>
      <w:r w:rsidRPr="00601DBD">
        <w:rPr>
          <w:rFonts w:asciiTheme="minorHAnsi" w:hAnsiTheme="minorHAnsi" w:cstheme="minorHAnsi"/>
          <w:color w:val="000000" w:themeColor="text1"/>
          <w:sz w:val="21"/>
          <w:szCs w:val="21"/>
        </w:rPr>
        <w:t>] J</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Chang</w:t>
      </w:r>
      <w:r w:rsidRPr="00601DBD">
        <w:rPr>
          <w:rFonts w:asciiTheme="minorHAnsi" w:hAnsiTheme="minorHAnsi" w:cstheme="minorHAnsi"/>
          <w:i/>
          <w:iCs/>
          <w:color w:val="000000" w:themeColor="text1"/>
          <w:sz w:val="21"/>
          <w:szCs w:val="21"/>
        </w:rPr>
        <w:t> et al</w:t>
      </w:r>
      <w:r w:rsidRPr="00601DBD">
        <w:rPr>
          <w:rFonts w:asciiTheme="minorHAnsi" w:hAnsiTheme="minorHAnsi" w:cstheme="minorHAnsi"/>
          <w:color w:val="000000" w:themeColor="text1"/>
          <w:sz w:val="21"/>
          <w:szCs w:val="21"/>
        </w:rPr>
        <w:t>, "The UK Health Care System,"</w:t>
      </w:r>
      <w:r>
        <w:rPr>
          <w:rFonts w:asciiTheme="minorHAnsi" w:hAnsiTheme="minorHAnsi" w:cstheme="minorHAnsi"/>
          <w:color w:val="000000" w:themeColor="text1"/>
          <w:sz w:val="21"/>
          <w:szCs w:val="21"/>
        </w:rPr>
        <w:t xml:space="preserve"> </w:t>
      </w:r>
      <w:r>
        <w:rPr>
          <w:rFonts w:asciiTheme="minorHAnsi" w:hAnsiTheme="minorHAnsi" w:cstheme="minorHAnsi"/>
          <w:i/>
          <w:iCs/>
          <w:color w:val="000000" w:themeColor="text1"/>
          <w:sz w:val="21"/>
          <w:szCs w:val="21"/>
        </w:rPr>
        <w:t>pdf</w:t>
      </w:r>
      <w:r>
        <w:rPr>
          <w:rFonts w:asciiTheme="minorHAnsi" w:hAnsiTheme="minorHAnsi" w:cstheme="minorHAnsi"/>
          <w:color w:val="000000" w:themeColor="text1"/>
          <w:sz w:val="21"/>
          <w:szCs w:val="21"/>
        </w:rPr>
        <w:t>,</w:t>
      </w:r>
      <w:r w:rsidRPr="00601DBD">
        <w:rPr>
          <w:rFonts w:asciiTheme="minorHAnsi" w:hAnsiTheme="minorHAnsi" w:cstheme="minorHAnsi"/>
          <w:color w:val="000000" w:themeColor="text1"/>
          <w:sz w:val="21"/>
          <w:szCs w:val="21"/>
        </w:rPr>
        <w:t xml:space="preserve"> 2023</w:t>
      </w:r>
      <w:r>
        <w:rPr>
          <w:rFonts w:asciiTheme="minorHAnsi" w:hAnsiTheme="minorHAnsi" w:cstheme="minorHAnsi"/>
          <w:color w:val="000000" w:themeColor="text1"/>
          <w:sz w:val="21"/>
          <w:szCs w:val="21"/>
        </w:rPr>
        <w:t>. [Online]</w:t>
      </w:r>
      <w:r w:rsidRPr="00601DBD">
        <w:rPr>
          <w:rFonts w:asciiTheme="minorHAnsi" w:hAnsiTheme="minorHAnsi" w:cstheme="minorHAnsi"/>
          <w:color w:val="000000" w:themeColor="text1"/>
          <w:sz w:val="21"/>
          <w:szCs w:val="21"/>
        </w:rPr>
        <w:t xml:space="preserve"> Available: </w:t>
      </w:r>
      <w:hyperlink r:id="rId72" w:history="1">
        <w:r w:rsidRPr="00601DBD">
          <w:rPr>
            <w:rStyle w:val="Hyperlink"/>
            <w:rFonts w:asciiTheme="minorHAnsi" w:hAnsiTheme="minorHAnsi" w:cstheme="minorHAnsi"/>
            <w:sz w:val="21"/>
            <w:szCs w:val="21"/>
          </w:rPr>
          <w:t>http://assets.ce.colum</w:t>
        </w:r>
        <w:r w:rsidRPr="00601DBD">
          <w:rPr>
            <w:rStyle w:val="Hyperlink"/>
            <w:rFonts w:asciiTheme="minorHAnsi" w:hAnsiTheme="minorHAnsi" w:cstheme="minorHAnsi"/>
            <w:sz w:val="21"/>
            <w:szCs w:val="21"/>
          </w:rPr>
          <w:t>b</w:t>
        </w:r>
        <w:r w:rsidRPr="00601DBD">
          <w:rPr>
            <w:rStyle w:val="Hyperlink"/>
            <w:rFonts w:asciiTheme="minorHAnsi" w:hAnsiTheme="minorHAnsi" w:cstheme="minorHAnsi"/>
            <w:sz w:val="21"/>
            <w:szCs w:val="21"/>
          </w:rPr>
          <w:t>ia.edu/pdf/actu/actu-uk.pdf</w:t>
        </w:r>
      </w:hyperlink>
      <w:r w:rsidRPr="00601DBD">
        <w:rPr>
          <w:rFonts w:asciiTheme="minorHAnsi" w:hAnsiTheme="minorHAnsi" w:cstheme="minorHAnsi"/>
          <w:color w:val="000000" w:themeColor="text1"/>
          <w:sz w:val="21"/>
          <w:szCs w:val="21"/>
        </w:rPr>
        <w:t xml:space="preserve"> [Accessed Feb 13, </w:t>
      </w:r>
      <w:proofErr w:type="gramStart"/>
      <w:r w:rsidRPr="00601DBD">
        <w:rPr>
          <w:rFonts w:asciiTheme="minorHAnsi" w:hAnsiTheme="minorHAnsi" w:cstheme="minorHAnsi"/>
          <w:color w:val="000000" w:themeColor="text1"/>
          <w:sz w:val="21"/>
          <w:szCs w:val="21"/>
        </w:rPr>
        <w:t>20232023 ]</w:t>
      </w:r>
      <w:proofErr w:type="gramEnd"/>
      <w:r w:rsidRPr="00601DBD">
        <w:rPr>
          <w:rFonts w:asciiTheme="minorHAnsi" w:hAnsiTheme="minorHAnsi" w:cstheme="minorHAnsi"/>
          <w:color w:val="000000" w:themeColor="text1"/>
          <w:sz w:val="21"/>
          <w:szCs w:val="21"/>
        </w:rPr>
        <w:t>.</w:t>
      </w:r>
    </w:p>
    <w:p w14:paraId="375B0557"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shd w:val="clear" w:color="auto" w:fill="FFFFFF"/>
        </w:rPr>
      </w:pPr>
      <w:r w:rsidRPr="00601DBD">
        <w:rPr>
          <w:rFonts w:asciiTheme="minorHAnsi" w:hAnsiTheme="minorHAnsi" w:cstheme="minorHAnsi"/>
          <w:color w:val="000000" w:themeColor="text1"/>
          <w:sz w:val="21"/>
          <w:szCs w:val="21"/>
          <w:shd w:val="clear" w:color="auto" w:fill="FFFFFF"/>
        </w:rPr>
        <w:t>[</w:t>
      </w:r>
      <w:r>
        <w:rPr>
          <w:rFonts w:asciiTheme="minorHAnsi" w:hAnsiTheme="minorHAnsi" w:cstheme="minorHAnsi"/>
          <w:color w:val="000000" w:themeColor="text1"/>
          <w:sz w:val="21"/>
          <w:szCs w:val="21"/>
          <w:shd w:val="clear" w:color="auto" w:fill="FFFFFF"/>
        </w:rPr>
        <w:t>61</w:t>
      </w:r>
      <w:r w:rsidRPr="00601DBD">
        <w:rPr>
          <w:rFonts w:asciiTheme="minorHAnsi" w:hAnsiTheme="minorHAnsi" w:cstheme="minorHAnsi"/>
          <w:color w:val="000000" w:themeColor="text1"/>
          <w:sz w:val="21"/>
          <w:szCs w:val="21"/>
          <w:shd w:val="clear" w:color="auto" w:fill="FFFFFF"/>
        </w:rPr>
        <w:t xml:space="preserve">] </w:t>
      </w:r>
      <w:r>
        <w:rPr>
          <w:rFonts w:asciiTheme="minorHAnsi" w:hAnsiTheme="minorHAnsi" w:cstheme="minorHAnsi"/>
          <w:color w:val="000000" w:themeColor="text1"/>
          <w:sz w:val="21"/>
          <w:szCs w:val="21"/>
          <w:shd w:val="clear" w:color="auto" w:fill="FFFFFF"/>
        </w:rPr>
        <w:t>A.</w:t>
      </w:r>
      <w:r w:rsidRPr="00601DBD">
        <w:rPr>
          <w:rFonts w:asciiTheme="minorHAnsi" w:hAnsiTheme="minorHAnsi" w:cstheme="minorHAnsi"/>
          <w:color w:val="000000" w:themeColor="text1"/>
          <w:sz w:val="21"/>
          <w:szCs w:val="21"/>
          <w:shd w:val="clear" w:color="auto" w:fill="FFFFFF"/>
        </w:rPr>
        <w:t xml:space="preserve"> Push</w:t>
      </w:r>
      <w:r>
        <w:rPr>
          <w:rFonts w:asciiTheme="minorHAnsi" w:hAnsiTheme="minorHAnsi" w:cstheme="minorHAnsi"/>
          <w:color w:val="000000" w:themeColor="text1"/>
          <w:sz w:val="21"/>
          <w:szCs w:val="21"/>
          <w:shd w:val="clear" w:color="auto" w:fill="FFFFFF"/>
        </w:rPr>
        <w:t>,</w:t>
      </w:r>
      <w:r w:rsidRPr="00601DBD">
        <w:rPr>
          <w:rFonts w:asciiTheme="minorHAnsi" w:hAnsiTheme="minorHAnsi" w:cstheme="minorHAnsi"/>
          <w:color w:val="000000" w:themeColor="text1"/>
          <w:sz w:val="21"/>
          <w:szCs w:val="21"/>
          <w:shd w:val="clear" w:color="auto" w:fill="FFFFFF"/>
        </w:rPr>
        <w:t xml:space="preserve"> </w:t>
      </w:r>
      <w:r>
        <w:rPr>
          <w:rFonts w:asciiTheme="minorHAnsi" w:hAnsiTheme="minorHAnsi" w:cstheme="minorHAnsi"/>
          <w:color w:val="000000" w:themeColor="text1"/>
          <w:sz w:val="21"/>
          <w:szCs w:val="21"/>
          <w:shd w:val="clear" w:color="auto" w:fill="FFFFFF"/>
        </w:rPr>
        <w:t>“</w:t>
      </w:r>
      <w:r w:rsidRPr="003044DC">
        <w:rPr>
          <w:rFonts w:asciiTheme="minorHAnsi" w:hAnsiTheme="minorHAnsi" w:cstheme="minorHAnsi"/>
          <w:color w:val="000000" w:themeColor="text1"/>
          <w:sz w:val="21"/>
          <w:szCs w:val="21"/>
          <w:shd w:val="clear" w:color="auto" w:fill="FFFFFF"/>
        </w:rPr>
        <w:t>A brief look at American health care’s long, complicated history</w:t>
      </w:r>
      <w:r>
        <w:rPr>
          <w:rFonts w:asciiTheme="minorHAnsi" w:hAnsiTheme="minorHAnsi" w:cstheme="minorHAnsi"/>
          <w:color w:val="000000" w:themeColor="text1"/>
          <w:sz w:val="21"/>
          <w:szCs w:val="21"/>
          <w:shd w:val="clear" w:color="auto" w:fill="FFFFFF"/>
        </w:rPr>
        <w:t xml:space="preserve">,” </w:t>
      </w:r>
      <w:r>
        <w:rPr>
          <w:rFonts w:asciiTheme="minorHAnsi" w:hAnsiTheme="minorHAnsi" w:cstheme="minorHAnsi"/>
          <w:i/>
          <w:iCs/>
          <w:color w:val="000000" w:themeColor="text1"/>
          <w:sz w:val="21"/>
          <w:szCs w:val="21"/>
          <w:shd w:val="clear" w:color="auto" w:fill="FFFFFF"/>
        </w:rPr>
        <w:t>sidecar health,</w:t>
      </w:r>
      <w:r>
        <w:rPr>
          <w:rFonts w:asciiTheme="minorHAnsi" w:hAnsiTheme="minorHAnsi" w:cstheme="minorHAnsi"/>
          <w:color w:val="000000" w:themeColor="text1"/>
          <w:sz w:val="21"/>
          <w:szCs w:val="21"/>
          <w:shd w:val="clear" w:color="auto" w:fill="FFFFFF"/>
        </w:rPr>
        <w:t xml:space="preserve"> Apr. 13, 2022. [Online]</w:t>
      </w:r>
      <w:r w:rsidRPr="00601DBD">
        <w:rPr>
          <w:rFonts w:asciiTheme="minorHAnsi" w:hAnsiTheme="minorHAnsi" w:cstheme="minorHAnsi"/>
          <w:color w:val="000000" w:themeColor="text1"/>
          <w:sz w:val="21"/>
          <w:szCs w:val="21"/>
          <w:shd w:val="clear" w:color="auto" w:fill="FFFFFF"/>
        </w:rPr>
        <w:t xml:space="preserve"> Available: </w:t>
      </w:r>
      <w:hyperlink r:id="rId73" w:tgtFrame="_blank" w:history="1">
        <w:r w:rsidRPr="00601DBD">
          <w:rPr>
            <w:rStyle w:val="Hyperlink"/>
            <w:rFonts w:asciiTheme="minorHAnsi" w:hAnsiTheme="minorHAnsi" w:cstheme="minorHAnsi"/>
            <w:color w:val="000000" w:themeColor="text1"/>
            <w:sz w:val="21"/>
            <w:szCs w:val="21"/>
            <w:shd w:val="clear" w:color="auto" w:fill="FFFFFF"/>
          </w:rPr>
          <w:t>https://sidecarhealth.com/blog/a-brief-look-at-american-health-cares-long-complicated-history/</w:t>
        </w:r>
      </w:hyperlink>
      <w:r w:rsidRPr="00601DBD">
        <w:rPr>
          <w:rFonts w:asciiTheme="minorHAnsi" w:hAnsiTheme="minorHAnsi" w:cstheme="minorHAnsi"/>
          <w:color w:val="000000" w:themeColor="text1"/>
          <w:sz w:val="21"/>
          <w:szCs w:val="21"/>
          <w:shd w:val="clear" w:color="auto" w:fill="FFFFFF"/>
        </w:rPr>
        <w:t> [Accessed 13 Feb 2023].</w:t>
      </w:r>
    </w:p>
    <w:p w14:paraId="39E8A71C"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shd w:val="clear" w:color="auto" w:fill="FFFFFF"/>
        </w:rPr>
      </w:pPr>
      <w:r w:rsidRPr="00601DBD">
        <w:rPr>
          <w:rFonts w:asciiTheme="minorHAnsi" w:hAnsiTheme="minorHAnsi" w:cstheme="minorHAnsi"/>
          <w:color w:val="000000" w:themeColor="text1"/>
          <w:sz w:val="21"/>
          <w:szCs w:val="21"/>
          <w:shd w:val="clear" w:color="auto" w:fill="FFFFFF"/>
        </w:rPr>
        <w:t>[6</w:t>
      </w:r>
      <w:r>
        <w:rPr>
          <w:rFonts w:asciiTheme="minorHAnsi" w:hAnsiTheme="minorHAnsi" w:cstheme="minorHAnsi"/>
          <w:color w:val="000000" w:themeColor="text1"/>
          <w:sz w:val="21"/>
          <w:szCs w:val="21"/>
          <w:shd w:val="clear" w:color="auto" w:fill="FFFFFF"/>
        </w:rPr>
        <w:t>2</w:t>
      </w:r>
      <w:r w:rsidRPr="00601DBD">
        <w:rPr>
          <w:rFonts w:asciiTheme="minorHAnsi" w:hAnsiTheme="minorHAnsi" w:cstheme="minorHAnsi"/>
          <w:color w:val="000000" w:themeColor="text1"/>
          <w:sz w:val="21"/>
          <w:szCs w:val="21"/>
          <w:shd w:val="clear" w:color="auto" w:fill="FFFFFF"/>
        </w:rPr>
        <w:t>] R. F. Reilly, "Medical and surgical care during the American Civil War, 1861–1865," </w:t>
      </w:r>
      <w:r>
        <w:rPr>
          <w:rFonts w:asciiTheme="minorHAnsi" w:hAnsiTheme="minorHAnsi" w:cstheme="minorHAnsi"/>
          <w:i/>
          <w:iCs/>
          <w:color w:val="000000" w:themeColor="text1"/>
          <w:sz w:val="21"/>
          <w:szCs w:val="21"/>
          <w:shd w:val="clear" w:color="auto" w:fill="FFFFFF"/>
        </w:rPr>
        <w:t>National Library of Medicine</w:t>
      </w:r>
      <w:r w:rsidRPr="00601DBD">
        <w:rPr>
          <w:rFonts w:asciiTheme="minorHAnsi" w:hAnsiTheme="minorHAnsi" w:cstheme="minorHAnsi"/>
          <w:i/>
          <w:iCs/>
          <w:color w:val="000000" w:themeColor="text1"/>
          <w:sz w:val="21"/>
          <w:szCs w:val="21"/>
          <w:shd w:val="clear" w:color="auto" w:fill="FFFFFF"/>
        </w:rPr>
        <w:t>, </w:t>
      </w:r>
      <w:r w:rsidRPr="00601DBD">
        <w:rPr>
          <w:rFonts w:asciiTheme="minorHAnsi" w:hAnsiTheme="minorHAnsi" w:cstheme="minorHAnsi"/>
          <w:color w:val="000000" w:themeColor="text1"/>
          <w:sz w:val="21"/>
          <w:szCs w:val="21"/>
          <w:shd w:val="clear" w:color="auto" w:fill="FFFFFF"/>
        </w:rPr>
        <w:t>vol. 29, </w:t>
      </w:r>
      <w:r>
        <w:rPr>
          <w:rFonts w:asciiTheme="minorHAnsi" w:hAnsiTheme="minorHAnsi" w:cstheme="minorHAnsi"/>
          <w:color w:val="000000" w:themeColor="text1"/>
          <w:sz w:val="21"/>
          <w:szCs w:val="21"/>
          <w:shd w:val="clear" w:color="auto" w:fill="FFFFFF"/>
        </w:rPr>
        <w:t>no.</w:t>
      </w:r>
      <w:r>
        <w:rPr>
          <w:rFonts w:asciiTheme="minorHAnsi" w:hAnsiTheme="minorHAnsi" w:cstheme="minorHAnsi"/>
          <w:i/>
          <w:iCs/>
          <w:color w:val="000000" w:themeColor="text1"/>
          <w:sz w:val="21"/>
          <w:szCs w:val="21"/>
          <w:shd w:val="clear" w:color="auto" w:fill="FFFFFF"/>
        </w:rPr>
        <w:t xml:space="preserve"> </w:t>
      </w:r>
      <w:r w:rsidRPr="00601DBD">
        <w:rPr>
          <w:rFonts w:asciiTheme="minorHAnsi" w:hAnsiTheme="minorHAnsi" w:cstheme="minorHAnsi"/>
          <w:i/>
          <w:iCs/>
          <w:color w:val="000000" w:themeColor="text1"/>
          <w:sz w:val="21"/>
          <w:szCs w:val="21"/>
          <w:shd w:val="clear" w:color="auto" w:fill="FFFFFF"/>
        </w:rPr>
        <w:t>2, </w:t>
      </w:r>
      <w:r w:rsidRPr="00601DBD">
        <w:rPr>
          <w:rFonts w:asciiTheme="minorHAnsi" w:hAnsiTheme="minorHAnsi" w:cstheme="minorHAnsi"/>
          <w:color w:val="000000" w:themeColor="text1"/>
          <w:sz w:val="21"/>
          <w:szCs w:val="21"/>
          <w:shd w:val="clear" w:color="auto" w:fill="FFFFFF"/>
        </w:rPr>
        <w:t xml:space="preserve">pp. 138-142, 2016. </w:t>
      </w:r>
      <w:r>
        <w:rPr>
          <w:rFonts w:asciiTheme="minorHAnsi" w:hAnsiTheme="minorHAnsi" w:cstheme="minorHAnsi"/>
          <w:color w:val="000000" w:themeColor="text1"/>
          <w:sz w:val="21"/>
          <w:szCs w:val="21"/>
          <w:shd w:val="clear" w:color="auto" w:fill="FFFFFF"/>
        </w:rPr>
        <w:t xml:space="preserve">[Online]. </w:t>
      </w:r>
      <w:r w:rsidRPr="00601DBD">
        <w:rPr>
          <w:rFonts w:asciiTheme="minorHAnsi" w:hAnsiTheme="minorHAnsi" w:cstheme="minorHAnsi"/>
          <w:color w:val="000000" w:themeColor="text1"/>
          <w:sz w:val="21"/>
          <w:szCs w:val="21"/>
          <w:shd w:val="clear" w:color="auto" w:fill="FFFFFF"/>
        </w:rPr>
        <w:t xml:space="preserve">Available: </w:t>
      </w:r>
      <w:hyperlink r:id="rId74" w:history="1">
        <w:r w:rsidRPr="00601DBD">
          <w:rPr>
            <w:rStyle w:val="Hyperlink"/>
            <w:rFonts w:asciiTheme="minorHAnsi" w:hAnsiTheme="minorHAnsi" w:cstheme="minorHAnsi"/>
            <w:sz w:val="21"/>
            <w:szCs w:val="21"/>
            <w:shd w:val="clear" w:color="auto" w:fill="FFFFFF"/>
          </w:rPr>
          <w:t>https://www.ncbi.nlm.nih.gov/pmc/articl</w:t>
        </w:r>
        <w:r w:rsidRPr="00601DBD">
          <w:rPr>
            <w:rStyle w:val="Hyperlink"/>
            <w:rFonts w:asciiTheme="minorHAnsi" w:hAnsiTheme="minorHAnsi" w:cstheme="minorHAnsi"/>
            <w:sz w:val="21"/>
            <w:szCs w:val="21"/>
            <w:shd w:val="clear" w:color="auto" w:fill="FFFFFF"/>
          </w:rPr>
          <w:t>e</w:t>
        </w:r>
        <w:r w:rsidRPr="00601DBD">
          <w:rPr>
            <w:rStyle w:val="Hyperlink"/>
            <w:rFonts w:asciiTheme="minorHAnsi" w:hAnsiTheme="minorHAnsi" w:cstheme="minorHAnsi"/>
            <w:sz w:val="21"/>
            <w:szCs w:val="21"/>
            <w:shd w:val="clear" w:color="auto" w:fill="FFFFFF"/>
          </w:rPr>
          <w:t>s/PMC4790547/</w:t>
        </w:r>
      </w:hyperlink>
      <w:r w:rsidRPr="00601DBD">
        <w:rPr>
          <w:rFonts w:asciiTheme="minorHAnsi" w:hAnsiTheme="minorHAnsi" w:cstheme="minorHAnsi"/>
          <w:color w:val="000000" w:themeColor="text1"/>
          <w:sz w:val="21"/>
          <w:szCs w:val="21"/>
          <w:shd w:val="clear" w:color="auto" w:fill="FFFFFF"/>
        </w:rPr>
        <w:t xml:space="preserve"> </w:t>
      </w:r>
      <w:r w:rsidRPr="00601DBD">
        <w:rPr>
          <w:rFonts w:asciiTheme="minorHAnsi" w:hAnsiTheme="minorHAnsi" w:cstheme="minorHAnsi"/>
          <w:color w:val="000000" w:themeColor="text1"/>
          <w:sz w:val="21"/>
          <w:szCs w:val="21"/>
        </w:rPr>
        <w:t>[Accessed Feb</w:t>
      </w:r>
      <w:r w:rsidRPr="00601DBD">
        <w:rPr>
          <w:rFonts w:asciiTheme="minorHAnsi" w:hAnsiTheme="minorHAnsi" w:cstheme="minorHAnsi"/>
          <w:color w:val="000000" w:themeColor="text1"/>
          <w:sz w:val="21"/>
          <w:szCs w:val="21"/>
          <w:shd w:val="clear" w:color="auto" w:fill="FFFFFF"/>
        </w:rPr>
        <w:t xml:space="preserve"> 13, </w:t>
      </w:r>
      <w:proofErr w:type="gramStart"/>
      <w:r w:rsidRPr="00601DBD">
        <w:rPr>
          <w:rFonts w:asciiTheme="minorHAnsi" w:hAnsiTheme="minorHAnsi" w:cstheme="minorHAnsi"/>
          <w:color w:val="000000" w:themeColor="text1"/>
          <w:sz w:val="21"/>
          <w:szCs w:val="21"/>
          <w:shd w:val="clear" w:color="auto" w:fill="FFFFFF"/>
        </w:rPr>
        <w:t>2023 ]</w:t>
      </w:r>
      <w:proofErr w:type="gramEnd"/>
      <w:r w:rsidRPr="00601DBD">
        <w:rPr>
          <w:rFonts w:asciiTheme="minorHAnsi" w:hAnsiTheme="minorHAnsi" w:cstheme="minorHAnsi"/>
          <w:color w:val="000000" w:themeColor="text1"/>
          <w:sz w:val="21"/>
          <w:szCs w:val="21"/>
          <w:shd w:val="clear" w:color="auto" w:fill="FFFFFF"/>
        </w:rPr>
        <w:t>.</w:t>
      </w:r>
    </w:p>
    <w:p w14:paraId="2D5FA21B"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[6</w:t>
      </w:r>
      <w:r>
        <w:rPr>
          <w:rFonts w:asciiTheme="minorHAnsi" w:hAnsiTheme="minorHAnsi" w:cstheme="minorHAnsi"/>
          <w:color w:val="000000"/>
          <w:sz w:val="21"/>
          <w:szCs w:val="21"/>
        </w:rPr>
        <w:t>3</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AMA, “</w:t>
      </w:r>
      <w:r w:rsidRPr="001615E9">
        <w:rPr>
          <w:rFonts w:asciiTheme="minorHAnsi" w:hAnsiTheme="minorHAnsi" w:cstheme="minorHAnsi"/>
          <w:color w:val="000000"/>
          <w:sz w:val="21"/>
          <w:szCs w:val="21"/>
        </w:rPr>
        <w:t>Developing AMA policies</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 xml:space="preserve">AMA, </w:t>
      </w:r>
      <w:r w:rsidRPr="001615E9">
        <w:rPr>
          <w:rFonts w:asciiTheme="minorHAnsi" w:hAnsiTheme="minorHAnsi" w:cstheme="minorHAnsi"/>
          <w:color w:val="000000"/>
          <w:sz w:val="21"/>
          <w:szCs w:val="21"/>
        </w:rPr>
        <w:t>2023</w:t>
      </w:r>
      <w:r>
        <w:rPr>
          <w:rFonts w:asciiTheme="minorHAnsi" w:hAnsiTheme="minorHAnsi" w:cstheme="minorHAnsi"/>
          <w:color w:val="000000"/>
          <w:sz w:val="21"/>
          <w:szCs w:val="21"/>
        </w:rPr>
        <w:t>. [Online]</w:t>
      </w:r>
      <w:r>
        <w:rPr>
          <w:rFonts w:asciiTheme="minorHAnsi" w:hAnsiTheme="minorHAnsi" w:cstheme="minorHAnsi"/>
          <w:i/>
          <w:iCs/>
          <w:color w:val="000000"/>
          <w:sz w:val="21"/>
          <w:szCs w:val="21"/>
        </w:rPr>
        <w:t xml:space="preserve"> </w:t>
      </w:r>
      <w:r w:rsidRPr="00601DBD">
        <w:rPr>
          <w:rFonts w:asciiTheme="minorHAnsi" w:hAnsiTheme="minorHAnsi" w:cstheme="minorHAnsi"/>
          <w:color w:val="000000"/>
          <w:sz w:val="21"/>
          <w:szCs w:val="21"/>
        </w:rPr>
        <w:t xml:space="preserve"> Available: </w:t>
      </w:r>
      <w:hyperlink r:id="rId75" w:tgtFrame="_blank" w:history="1">
        <w:r w:rsidRPr="00601DBD">
          <w:rPr>
            <w:rStyle w:val="Hyperlink"/>
            <w:rFonts w:asciiTheme="minorHAnsi" w:hAnsiTheme="minorHAnsi" w:cstheme="minorHAnsi"/>
            <w:color w:val="0066CC"/>
            <w:sz w:val="21"/>
            <w:szCs w:val="21"/>
          </w:rPr>
          <w:t>https://www.ama-assn.org/house-delegates/ama-policies/developing-ama-policies</w:t>
        </w:r>
      </w:hyperlink>
      <w:r w:rsidRPr="00601DBD">
        <w:rPr>
          <w:rFonts w:asciiTheme="minorHAnsi" w:hAnsiTheme="minorHAnsi" w:cstheme="minorHAnsi"/>
          <w:color w:val="000000"/>
          <w:sz w:val="21"/>
          <w:szCs w:val="21"/>
        </w:rPr>
        <w:t> [Accessed Feb 16, 2023].</w:t>
      </w:r>
    </w:p>
    <w:p w14:paraId="48DAC3D8"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shd w:val="clear" w:color="auto" w:fill="FFFFFF"/>
        </w:rPr>
      </w:pPr>
      <w:r w:rsidRPr="00601DBD">
        <w:rPr>
          <w:rFonts w:asciiTheme="minorHAnsi" w:hAnsiTheme="minorHAnsi" w:cstheme="minorHAnsi"/>
          <w:color w:val="000000" w:themeColor="text1"/>
          <w:sz w:val="21"/>
          <w:szCs w:val="21"/>
        </w:rPr>
        <w:t>[6</w:t>
      </w:r>
      <w:r>
        <w:rPr>
          <w:rFonts w:asciiTheme="minorHAnsi" w:hAnsiTheme="minorHAnsi" w:cstheme="minorHAnsi"/>
          <w:color w:val="000000" w:themeColor="text1"/>
          <w:sz w:val="21"/>
          <w:szCs w:val="21"/>
        </w:rPr>
        <w:t>4</w:t>
      </w:r>
      <w:r w:rsidRPr="00601DBD">
        <w:rPr>
          <w:rFonts w:asciiTheme="minorHAnsi" w:hAnsiTheme="minorHAnsi" w:cstheme="minorHAnsi"/>
          <w:color w:val="000000" w:themeColor="text1"/>
          <w:sz w:val="21"/>
          <w:szCs w:val="21"/>
        </w:rPr>
        <w:t xml:space="preserve">] </w:t>
      </w:r>
      <w:r w:rsidRPr="00601DBD">
        <w:rPr>
          <w:rFonts w:asciiTheme="minorHAnsi" w:hAnsiTheme="minorHAnsi" w:cstheme="minorHAnsi"/>
          <w:color w:val="000000" w:themeColor="text1"/>
          <w:sz w:val="21"/>
          <w:szCs w:val="21"/>
          <w:shd w:val="clear" w:color="auto" w:fill="FFFFFF"/>
        </w:rPr>
        <w:t>P</w:t>
      </w:r>
      <w:r>
        <w:rPr>
          <w:rFonts w:asciiTheme="minorHAnsi" w:hAnsiTheme="minorHAnsi" w:cstheme="minorHAnsi"/>
          <w:color w:val="000000" w:themeColor="text1"/>
          <w:sz w:val="21"/>
          <w:szCs w:val="21"/>
          <w:shd w:val="clear" w:color="auto" w:fill="FFFFFF"/>
        </w:rPr>
        <w:t xml:space="preserve">. </w:t>
      </w:r>
      <w:r w:rsidRPr="00601DBD">
        <w:rPr>
          <w:rFonts w:asciiTheme="minorHAnsi" w:hAnsiTheme="minorHAnsi" w:cstheme="minorHAnsi"/>
          <w:color w:val="000000" w:themeColor="text1"/>
          <w:sz w:val="21"/>
          <w:szCs w:val="21"/>
          <w:shd w:val="clear" w:color="auto" w:fill="FFFFFF"/>
        </w:rPr>
        <w:t>Selig</w:t>
      </w:r>
      <w:r>
        <w:rPr>
          <w:rFonts w:asciiTheme="minorHAnsi" w:hAnsiTheme="minorHAnsi" w:cstheme="minorHAnsi"/>
          <w:color w:val="000000" w:themeColor="text1"/>
          <w:sz w:val="21"/>
          <w:szCs w:val="21"/>
          <w:shd w:val="clear" w:color="auto" w:fill="FFFFFF"/>
        </w:rPr>
        <w:t xml:space="preserve">, </w:t>
      </w:r>
      <w:r w:rsidRPr="001615E9">
        <w:rPr>
          <w:rFonts w:asciiTheme="minorHAnsi" w:hAnsiTheme="minorHAnsi" w:cstheme="minorHAnsi"/>
          <w:i/>
          <w:iCs/>
          <w:color w:val="000000" w:themeColor="text1"/>
          <w:sz w:val="21"/>
          <w:szCs w:val="21"/>
          <w:shd w:val="clear" w:color="auto" w:fill="FFFFFF"/>
        </w:rPr>
        <w:t>A History of Trade Unionism in the United States 1922</w:t>
      </w:r>
      <w:r w:rsidRPr="00601DBD">
        <w:rPr>
          <w:rFonts w:asciiTheme="minorHAnsi" w:hAnsiTheme="minorHAnsi" w:cstheme="minorHAnsi"/>
          <w:color w:val="000000" w:themeColor="text1"/>
          <w:sz w:val="21"/>
          <w:szCs w:val="21"/>
          <w:shd w:val="clear" w:color="auto" w:fill="FFFFFF"/>
        </w:rPr>
        <w:t xml:space="preserve">, </w:t>
      </w:r>
      <w:r>
        <w:rPr>
          <w:rFonts w:asciiTheme="minorHAnsi" w:hAnsiTheme="minorHAnsi" w:cstheme="minorHAnsi"/>
          <w:color w:val="000000" w:themeColor="text1"/>
          <w:sz w:val="21"/>
          <w:szCs w:val="21"/>
          <w:shd w:val="clear" w:color="auto" w:fill="FFFFFF"/>
        </w:rPr>
        <w:t>New York: A. M. Kelley, 1950.</w:t>
      </w:r>
    </w:p>
    <w:p w14:paraId="0B980DBD"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color w:val="000000" w:themeColor="text1"/>
          <w:sz w:val="21"/>
          <w:szCs w:val="21"/>
        </w:rPr>
        <w:t>[6</w:t>
      </w:r>
      <w:r>
        <w:rPr>
          <w:rFonts w:asciiTheme="minorHAnsi" w:hAnsiTheme="minorHAnsi" w:cstheme="minorHAnsi"/>
          <w:color w:val="000000" w:themeColor="text1"/>
          <w:sz w:val="21"/>
          <w:szCs w:val="21"/>
        </w:rPr>
        <w:t>5</w:t>
      </w:r>
      <w:r w:rsidRPr="00601DBD">
        <w:rPr>
          <w:rFonts w:asciiTheme="minorHAnsi" w:hAnsiTheme="minorHAnsi" w:cstheme="minorHAnsi"/>
          <w:color w:val="000000" w:themeColor="text1"/>
          <w:sz w:val="21"/>
          <w:szCs w:val="21"/>
        </w:rPr>
        <w:t xml:space="preserve">] </w:t>
      </w:r>
      <w:r>
        <w:rPr>
          <w:rFonts w:asciiTheme="minorHAnsi" w:hAnsiTheme="minorHAnsi" w:cstheme="minorHAnsi"/>
          <w:color w:val="000000" w:themeColor="text1"/>
          <w:sz w:val="21"/>
          <w:szCs w:val="21"/>
        </w:rPr>
        <w:t>S. Cha, “</w:t>
      </w:r>
      <w:r w:rsidRPr="001615E9">
        <w:rPr>
          <w:rFonts w:asciiTheme="minorHAnsi" w:hAnsiTheme="minorHAnsi" w:cstheme="minorHAnsi"/>
          <w:color w:val="000000" w:themeColor="text1"/>
          <w:sz w:val="21"/>
          <w:szCs w:val="21"/>
        </w:rPr>
        <w:t>South Korean medical students revolt over government health reform plans</w:t>
      </w:r>
      <w:r>
        <w:rPr>
          <w:rFonts w:asciiTheme="minorHAnsi" w:hAnsiTheme="minorHAnsi" w:cstheme="minorHAnsi"/>
          <w:color w:val="000000" w:themeColor="text1"/>
          <w:sz w:val="21"/>
          <w:szCs w:val="21"/>
        </w:rPr>
        <w:t xml:space="preserve">,” </w:t>
      </w:r>
      <w:r>
        <w:rPr>
          <w:rFonts w:asciiTheme="minorHAnsi" w:hAnsiTheme="minorHAnsi" w:cstheme="minorHAnsi"/>
          <w:i/>
          <w:iCs/>
          <w:color w:val="000000" w:themeColor="text1"/>
          <w:sz w:val="21"/>
          <w:szCs w:val="21"/>
        </w:rPr>
        <w:t>Reuters</w:t>
      </w:r>
      <w:r>
        <w:rPr>
          <w:rFonts w:asciiTheme="minorHAnsi" w:hAnsiTheme="minorHAnsi" w:cstheme="minorHAnsi"/>
          <w:color w:val="000000" w:themeColor="text1"/>
          <w:sz w:val="21"/>
          <w:szCs w:val="21"/>
        </w:rPr>
        <w:t>, Aug. 26, 2020. [Online]</w:t>
      </w:r>
      <w:r w:rsidRPr="00601DBD">
        <w:rPr>
          <w:rFonts w:asciiTheme="minorHAnsi" w:hAnsiTheme="minorHAnsi" w:cstheme="minorHAnsi"/>
          <w:color w:val="000000" w:themeColor="text1"/>
          <w:sz w:val="21"/>
          <w:szCs w:val="21"/>
        </w:rPr>
        <w:t xml:space="preserve"> Available: </w:t>
      </w:r>
      <w:hyperlink r:id="rId76" w:tgtFrame="_blank" w:history="1">
        <w:r w:rsidRPr="00601DBD">
          <w:rPr>
            <w:rStyle w:val="Hyperlink"/>
            <w:rFonts w:asciiTheme="minorHAnsi" w:hAnsiTheme="minorHAnsi" w:cstheme="minorHAnsi"/>
            <w:color w:val="000000" w:themeColor="text1"/>
            <w:sz w:val="21"/>
            <w:szCs w:val="21"/>
          </w:rPr>
          <w:t>https://www.reuters.com/article/us-health-coro</w:t>
        </w:r>
        <w:r w:rsidRPr="00601DBD">
          <w:rPr>
            <w:rStyle w:val="Hyperlink"/>
            <w:rFonts w:asciiTheme="minorHAnsi" w:hAnsiTheme="minorHAnsi" w:cstheme="minorHAnsi"/>
            <w:color w:val="000000" w:themeColor="text1"/>
            <w:sz w:val="21"/>
            <w:szCs w:val="21"/>
          </w:rPr>
          <w:t>n</w:t>
        </w:r>
        <w:r w:rsidRPr="00601DBD">
          <w:rPr>
            <w:rStyle w:val="Hyperlink"/>
            <w:rFonts w:asciiTheme="minorHAnsi" w:hAnsiTheme="minorHAnsi" w:cstheme="minorHAnsi"/>
            <w:color w:val="000000" w:themeColor="text1"/>
            <w:sz w:val="21"/>
            <w:szCs w:val="21"/>
          </w:rPr>
          <w:t>avirus-southkorea-doctors/south-korean-medical-students-revolt-over-government-health-reform-plans-idUSKBN25M1GY</w:t>
        </w:r>
      </w:hyperlink>
      <w:r w:rsidRPr="00601DBD">
        <w:rPr>
          <w:rFonts w:asciiTheme="minorHAnsi" w:hAnsiTheme="minorHAnsi" w:cstheme="minorHAnsi"/>
          <w:color w:val="000000" w:themeColor="text1"/>
          <w:sz w:val="21"/>
          <w:szCs w:val="21"/>
        </w:rPr>
        <w:t> [Accessed 20 Feb 2023].</w:t>
      </w:r>
    </w:p>
    <w:p w14:paraId="6353BE16"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themeColor="text1"/>
          <w:sz w:val="21"/>
          <w:szCs w:val="21"/>
        </w:rPr>
      </w:pPr>
      <w:r w:rsidRPr="00601DBD">
        <w:rPr>
          <w:rFonts w:asciiTheme="minorHAnsi" w:hAnsiTheme="minorHAnsi" w:cstheme="minorHAnsi"/>
          <w:color w:val="000000" w:themeColor="text1"/>
          <w:sz w:val="21"/>
          <w:szCs w:val="21"/>
        </w:rPr>
        <w:t>[6</w:t>
      </w:r>
      <w:r>
        <w:rPr>
          <w:rFonts w:asciiTheme="minorHAnsi" w:hAnsiTheme="minorHAnsi" w:cstheme="minorHAnsi"/>
          <w:color w:val="000000" w:themeColor="text1"/>
          <w:sz w:val="21"/>
          <w:szCs w:val="21"/>
        </w:rPr>
        <w:t>6</w:t>
      </w:r>
      <w:r w:rsidRPr="00601DBD">
        <w:rPr>
          <w:rFonts w:asciiTheme="minorHAnsi" w:hAnsiTheme="minorHAnsi" w:cstheme="minorHAnsi"/>
          <w:color w:val="000000" w:themeColor="text1"/>
          <w:sz w:val="21"/>
          <w:szCs w:val="21"/>
        </w:rPr>
        <w:t xml:space="preserve">] S. Young </w:t>
      </w:r>
      <w:proofErr w:type="spellStart"/>
      <w:r w:rsidRPr="00601DBD">
        <w:rPr>
          <w:rFonts w:asciiTheme="minorHAnsi" w:hAnsiTheme="minorHAnsi" w:cstheme="minorHAnsi"/>
          <w:color w:val="000000" w:themeColor="text1"/>
          <w:sz w:val="21"/>
          <w:szCs w:val="21"/>
        </w:rPr>
        <w:t>Joo</w:t>
      </w:r>
      <w:proofErr w:type="spellEnd"/>
      <w:r w:rsidRPr="00601DBD">
        <w:rPr>
          <w:rFonts w:asciiTheme="minorHAnsi" w:hAnsiTheme="minorHAnsi" w:cstheme="minorHAnsi"/>
          <w:color w:val="000000" w:themeColor="text1"/>
          <w:sz w:val="21"/>
          <w:szCs w:val="21"/>
        </w:rPr>
        <w:t>, "</w:t>
      </w:r>
      <w:r>
        <w:rPr>
          <w:rFonts w:asciiTheme="minorHAnsi" w:hAnsiTheme="minorHAnsi" w:cstheme="minorHAnsi"/>
          <w:color w:val="000000" w:themeColor="text1"/>
          <w:sz w:val="21"/>
          <w:szCs w:val="21"/>
        </w:rPr>
        <w:t>The South Korean Health Care System</w:t>
      </w:r>
      <w:r w:rsidRPr="00601DBD">
        <w:rPr>
          <w:rFonts w:asciiTheme="minorHAnsi" w:hAnsiTheme="minorHAnsi" w:cstheme="minorHAnsi"/>
          <w:color w:val="000000" w:themeColor="text1"/>
          <w:sz w:val="21"/>
          <w:szCs w:val="21"/>
        </w:rPr>
        <w:t>," </w:t>
      </w:r>
      <w:r w:rsidRPr="00601DBD">
        <w:rPr>
          <w:rFonts w:asciiTheme="minorHAnsi" w:hAnsiTheme="minorHAnsi" w:cstheme="minorHAnsi"/>
          <w:i/>
          <w:iCs/>
          <w:color w:val="000000" w:themeColor="text1"/>
          <w:sz w:val="21"/>
          <w:szCs w:val="21"/>
        </w:rPr>
        <w:t>International Medical Community,</w:t>
      </w:r>
      <w:r>
        <w:rPr>
          <w:rFonts w:asciiTheme="minorHAnsi" w:hAnsiTheme="minorHAnsi" w:cstheme="minorHAnsi"/>
          <w:color w:val="000000" w:themeColor="text1"/>
          <w:sz w:val="21"/>
          <w:szCs w:val="21"/>
        </w:rPr>
        <w:t xml:space="preserve"> vol. 52, no. 3, p. 206-209,</w:t>
      </w:r>
      <w:r w:rsidRPr="00601DBD">
        <w:rPr>
          <w:rFonts w:asciiTheme="minorHAnsi" w:hAnsiTheme="minorHAnsi" w:cstheme="minorHAnsi"/>
          <w:i/>
          <w:iCs/>
          <w:color w:val="000000" w:themeColor="text1"/>
          <w:sz w:val="21"/>
          <w:szCs w:val="21"/>
        </w:rPr>
        <w:t> </w:t>
      </w:r>
      <w:r w:rsidRPr="00601DBD">
        <w:rPr>
          <w:rFonts w:asciiTheme="minorHAnsi" w:hAnsiTheme="minorHAnsi" w:cstheme="minorHAnsi"/>
          <w:color w:val="000000" w:themeColor="text1"/>
          <w:sz w:val="21"/>
          <w:szCs w:val="21"/>
        </w:rPr>
        <w:t>2009.</w:t>
      </w:r>
      <w:r>
        <w:rPr>
          <w:rFonts w:asciiTheme="minorHAnsi" w:hAnsiTheme="minorHAnsi" w:cstheme="minorHAnsi"/>
          <w:color w:val="000000" w:themeColor="text1"/>
          <w:sz w:val="21"/>
          <w:szCs w:val="21"/>
        </w:rPr>
        <w:t xml:space="preserve"> [Online].</w:t>
      </w:r>
      <w:r w:rsidRPr="00601DBD">
        <w:rPr>
          <w:rFonts w:asciiTheme="minorHAnsi" w:hAnsiTheme="minorHAnsi" w:cstheme="minorHAnsi"/>
          <w:color w:val="000000" w:themeColor="text1"/>
          <w:sz w:val="21"/>
          <w:szCs w:val="21"/>
        </w:rPr>
        <w:t xml:space="preserve"> Available: </w:t>
      </w:r>
      <w:hyperlink r:id="rId77" w:history="1">
        <w:r w:rsidRPr="00601DBD">
          <w:rPr>
            <w:rStyle w:val="Hyperlink"/>
            <w:rFonts w:asciiTheme="minorHAnsi" w:hAnsiTheme="minorHAnsi" w:cstheme="minorHAnsi"/>
            <w:color w:val="000000" w:themeColor="text1"/>
            <w:sz w:val="21"/>
            <w:szCs w:val="21"/>
          </w:rPr>
          <w:t>https://www.med.or.jp/english/journal/pdf/</w:t>
        </w:r>
        <w:r w:rsidRPr="00601DBD">
          <w:rPr>
            <w:rStyle w:val="Hyperlink"/>
            <w:rFonts w:asciiTheme="minorHAnsi" w:hAnsiTheme="minorHAnsi" w:cstheme="minorHAnsi"/>
            <w:color w:val="000000" w:themeColor="text1"/>
            <w:sz w:val="21"/>
            <w:szCs w:val="21"/>
          </w:rPr>
          <w:t>2</w:t>
        </w:r>
        <w:r w:rsidRPr="00601DBD">
          <w:rPr>
            <w:rStyle w:val="Hyperlink"/>
            <w:rFonts w:asciiTheme="minorHAnsi" w:hAnsiTheme="minorHAnsi" w:cstheme="minorHAnsi"/>
            <w:color w:val="000000" w:themeColor="text1"/>
            <w:sz w:val="21"/>
            <w:szCs w:val="21"/>
          </w:rPr>
          <w:t>009_03/206_209.pdf</w:t>
        </w:r>
      </w:hyperlink>
      <w:r w:rsidRPr="00601DBD">
        <w:rPr>
          <w:rFonts w:asciiTheme="minorHAnsi" w:hAnsiTheme="minorHAnsi" w:cstheme="minorHAnsi"/>
          <w:color w:val="000000" w:themeColor="text1"/>
          <w:sz w:val="21"/>
          <w:szCs w:val="21"/>
        </w:rPr>
        <w:t xml:space="preserve"> [Feb 20, 2023].</w:t>
      </w:r>
    </w:p>
    <w:p w14:paraId="1EB03533"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[6</w:t>
      </w:r>
      <w:r>
        <w:rPr>
          <w:rFonts w:asciiTheme="minorHAnsi" w:hAnsiTheme="minorHAnsi" w:cstheme="minorHAnsi"/>
          <w:color w:val="000000"/>
          <w:sz w:val="21"/>
          <w:szCs w:val="21"/>
        </w:rPr>
        <w:t>7</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Office for National Statistics,</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w:t>
      </w:r>
      <w:r w:rsidRPr="001615E9">
        <w:rPr>
          <w:rFonts w:asciiTheme="minorHAnsi" w:hAnsiTheme="minorHAnsi" w:cstheme="minorHAnsi"/>
          <w:color w:val="000000"/>
          <w:sz w:val="21"/>
          <w:szCs w:val="21"/>
        </w:rPr>
        <w:t>How does UK healthcare spending compare with other countries? - Office for National Statistics</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Office for National Statistics,</w:t>
      </w:r>
      <w:r>
        <w:rPr>
          <w:rFonts w:asciiTheme="minorHAnsi" w:hAnsiTheme="minorHAnsi" w:cstheme="minorHAnsi"/>
          <w:color w:val="000000"/>
          <w:sz w:val="21"/>
          <w:szCs w:val="21"/>
        </w:rPr>
        <w:t xml:space="preserve"> 2021. [Online]</w:t>
      </w:r>
      <w:r w:rsidRPr="001615E9">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Available: </w:t>
      </w:r>
      <w:hyperlink r:id="rId78" w:tgtFrame="_blank" w:history="1">
        <w:r w:rsidRPr="00601DBD">
          <w:rPr>
            <w:rStyle w:val="Hyperlink"/>
            <w:rFonts w:asciiTheme="minorHAnsi" w:hAnsiTheme="minorHAnsi" w:cstheme="minorHAnsi"/>
            <w:color w:val="0066CC"/>
            <w:sz w:val="21"/>
            <w:szCs w:val="21"/>
          </w:rPr>
          <w:t>https://www.ons.gov.uk/peoplepopulationandcom</w:t>
        </w:r>
        <w:r w:rsidRPr="00601DBD">
          <w:rPr>
            <w:rStyle w:val="Hyperlink"/>
            <w:rFonts w:asciiTheme="minorHAnsi" w:hAnsiTheme="minorHAnsi" w:cstheme="minorHAnsi"/>
            <w:color w:val="0066CC"/>
            <w:sz w:val="21"/>
            <w:szCs w:val="21"/>
          </w:rPr>
          <w:t>m</w:t>
        </w:r>
        <w:r w:rsidRPr="00601DBD">
          <w:rPr>
            <w:rStyle w:val="Hyperlink"/>
            <w:rFonts w:asciiTheme="minorHAnsi" w:hAnsiTheme="minorHAnsi" w:cstheme="minorHAnsi"/>
            <w:color w:val="0066CC"/>
            <w:sz w:val="21"/>
            <w:szCs w:val="21"/>
          </w:rPr>
          <w:t>unity/healthandsocialcare/healthcaresystem/articles/howdoesukhealthcarespendingcomparewithothercountries/2019-08-29</w:t>
        </w:r>
      </w:hyperlink>
      <w:r w:rsidRPr="00601DBD">
        <w:rPr>
          <w:rFonts w:asciiTheme="minorHAnsi" w:hAnsiTheme="minorHAnsi" w:cstheme="minorHAnsi"/>
          <w:color w:val="000000"/>
          <w:sz w:val="21"/>
          <w:szCs w:val="21"/>
        </w:rPr>
        <w:t> [Accessed Feb 10, 2023].</w:t>
      </w:r>
    </w:p>
    <w:p w14:paraId="68F5ABE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[6</w:t>
      </w:r>
      <w:r>
        <w:rPr>
          <w:rFonts w:asciiTheme="minorHAnsi" w:hAnsiTheme="minorHAnsi" w:cstheme="minorHAnsi"/>
          <w:color w:val="000000"/>
          <w:sz w:val="21"/>
          <w:szCs w:val="21"/>
        </w:rPr>
        <w:t>8</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 xml:space="preserve">Treatment Abroad, </w:t>
      </w:r>
      <w:r w:rsidRPr="00601DBD">
        <w:rPr>
          <w:rFonts w:asciiTheme="minorHAnsi" w:hAnsiTheme="minorHAnsi" w:cstheme="minorHAnsi"/>
          <w:color w:val="000000"/>
          <w:sz w:val="21"/>
          <w:szCs w:val="21"/>
        </w:rPr>
        <w:t>"The Healthcare System in South Korea," </w:t>
      </w:r>
      <w:r w:rsidRPr="00601DBD">
        <w:rPr>
          <w:rFonts w:asciiTheme="minorHAnsi" w:hAnsiTheme="minorHAnsi" w:cstheme="minorHAnsi"/>
          <w:i/>
          <w:iCs/>
          <w:color w:val="000000"/>
          <w:sz w:val="21"/>
          <w:szCs w:val="21"/>
        </w:rPr>
        <w:t>Treatment Abroad, </w:t>
      </w:r>
      <w:r w:rsidRPr="00601DBD">
        <w:rPr>
          <w:rFonts w:asciiTheme="minorHAnsi" w:hAnsiTheme="minorHAnsi" w:cstheme="minorHAnsi"/>
          <w:color w:val="000000"/>
          <w:sz w:val="21"/>
          <w:szCs w:val="21"/>
        </w:rPr>
        <w:t>2023.</w:t>
      </w:r>
      <w:r>
        <w:rPr>
          <w:rFonts w:asciiTheme="minorHAnsi" w:hAnsiTheme="minorHAnsi" w:cstheme="minorHAnsi"/>
          <w:color w:val="000000"/>
          <w:sz w:val="21"/>
          <w:szCs w:val="21"/>
        </w:rPr>
        <w:t xml:space="preserve"> [Online]</w:t>
      </w:r>
      <w:r w:rsidRPr="00601DBD">
        <w:rPr>
          <w:rFonts w:asciiTheme="minorHAnsi" w:hAnsiTheme="minorHAnsi" w:cstheme="minorHAnsi"/>
          <w:color w:val="000000"/>
          <w:sz w:val="21"/>
          <w:szCs w:val="21"/>
        </w:rPr>
        <w:t xml:space="preserve"> Available: </w:t>
      </w:r>
      <w:hyperlink r:id="rId79" w:history="1">
        <w:r w:rsidRPr="00601DBD">
          <w:rPr>
            <w:rStyle w:val="Hyperlink"/>
            <w:rFonts w:asciiTheme="minorHAnsi" w:hAnsiTheme="minorHAnsi" w:cstheme="minorHAnsi"/>
            <w:sz w:val="21"/>
            <w:szCs w:val="21"/>
          </w:rPr>
          <w:t>https://www.treatmentabroad.c</w:t>
        </w:r>
        <w:r w:rsidRPr="00601DBD">
          <w:rPr>
            <w:rStyle w:val="Hyperlink"/>
            <w:rFonts w:asciiTheme="minorHAnsi" w:hAnsiTheme="minorHAnsi" w:cstheme="minorHAnsi"/>
            <w:sz w:val="21"/>
            <w:szCs w:val="21"/>
          </w:rPr>
          <w:t>o</w:t>
        </w:r>
        <w:r w:rsidRPr="00601DBD">
          <w:rPr>
            <w:rStyle w:val="Hyperlink"/>
            <w:rFonts w:asciiTheme="minorHAnsi" w:hAnsiTheme="minorHAnsi" w:cstheme="minorHAnsi"/>
            <w:sz w:val="21"/>
            <w:szCs w:val="21"/>
          </w:rPr>
          <w:t>m/destinations/south-korea/healthcare-system-south-korea</w:t>
        </w:r>
      </w:hyperlink>
      <w:r w:rsidRPr="00601DBD">
        <w:rPr>
          <w:rFonts w:asciiTheme="minorHAnsi" w:hAnsiTheme="minorHAnsi" w:cstheme="minorHAnsi"/>
          <w:color w:val="000000"/>
          <w:sz w:val="21"/>
          <w:szCs w:val="21"/>
        </w:rPr>
        <w:t xml:space="preserve">   [Accessed Feb 23, 2023].</w:t>
      </w:r>
    </w:p>
    <w:p w14:paraId="33CFEC72"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lastRenderedPageBreak/>
        <w:t>[6</w:t>
      </w:r>
      <w:r>
        <w:rPr>
          <w:rFonts w:asciiTheme="minorHAnsi" w:hAnsiTheme="minorHAnsi" w:cstheme="minorHAnsi"/>
          <w:color w:val="000000"/>
          <w:sz w:val="21"/>
          <w:szCs w:val="21"/>
        </w:rPr>
        <w:t>9</w:t>
      </w:r>
      <w:r w:rsidRPr="00601DBD">
        <w:rPr>
          <w:rFonts w:asciiTheme="minorHAnsi" w:hAnsiTheme="minorHAnsi" w:cstheme="minorHAnsi"/>
          <w:color w:val="000000"/>
          <w:sz w:val="21"/>
          <w:szCs w:val="21"/>
        </w:rPr>
        <w:t>]</w:t>
      </w:r>
      <w:r>
        <w:rPr>
          <w:rFonts w:asciiTheme="minorHAnsi" w:hAnsiTheme="minorHAnsi" w:cstheme="minorHAnsi"/>
          <w:color w:val="000000"/>
          <w:sz w:val="21"/>
          <w:szCs w:val="21"/>
        </w:rPr>
        <w:t xml:space="preserve"> KFF</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w:t>
      </w:r>
      <w:r w:rsidRPr="0009001B">
        <w:rPr>
          <w:rFonts w:asciiTheme="minorHAnsi" w:hAnsiTheme="minorHAnsi" w:cstheme="minorHAnsi"/>
          <w:color w:val="000000"/>
          <w:sz w:val="21"/>
          <w:szCs w:val="21"/>
        </w:rPr>
        <w:t>Employer Health Benefits Survey - Section 1: Cost of Health Insurance,</w:t>
      </w:r>
      <w:r w:rsidRPr="00601DBD">
        <w:rPr>
          <w:rFonts w:asciiTheme="minorHAnsi" w:hAnsiTheme="minorHAnsi" w:cstheme="minorHAnsi"/>
          <w:color w:val="000000"/>
          <w:sz w:val="21"/>
          <w:szCs w:val="21"/>
        </w:rPr>
        <w:t>"</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KFF</w:t>
      </w:r>
      <w:r>
        <w:rPr>
          <w:rFonts w:asciiTheme="minorHAnsi" w:hAnsiTheme="minorHAnsi" w:cstheme="minorHAnsi"/>
          <w:color w:val="000000"/>
          <w:sz w:val="21"/>
          <w:szCs w:val="21"/>
        </w:rPr>
        <w:t>, Nov. 10,</w:t>
      </w:r>
      <w:r w:rsidRPr="00601DBD">
        <w:rPr>
          <w:rFonts w:asciiTheme="minorHAnsi" w:hAnsiTheme="minorHAnsi" w:cstheme="minorHAnsi"/>
          <w:color w:val="000000"/>
          <w:sz w:val="21"/>
          <w:szCs w:val="21"/>
        </w:rPr>
        <w:t xml:space="preserve"> 2021.</w:t>
      </w:r>
      <w:r>
        <w:rPr>
          <w:rFonts w:asciiTheme="minorHAnsi" w:hAnsiTheme="minorHAnsi" w:cstheme="minorHAnsi"/>
          <w:color w:val="000000"/>
          <w:sz w:val="21"/>
          <w:szCs w:val="21"/>
        </w:rPr>
        <w:t xml:space="preserve"> [Online]</w:t>
      </w:r>
      <w:r w:rsidRPr="00601DBD">
        <w:rPr>
          <w:rFonts w:asciiTheme="minorHAnsi" w:hAnsiTheme="minorHAnsi" w:cstheme="minorHAnsi"/>
          <w:color w:val="000000"/>
          <w:sz w:val="21"/>
          <w:szCs w:val="21"/>
        </w:rPr>
        <w:t xml:space="preserve"> Available: </w:t>
      </w:r>
      <w:hyperlink r:id="rId80" w:tgtFrame="_blank" w:history="1">
        <w:r w:rsidRPr="00601DBD">
          <w:rPr>
            <w:rStyle w:val="Hyperlink"/>
            <w:rFonts w:asciiTheme="minorHAnsi" w:hAnsiTheme="minorHAnsi" w:cstheme="minorHAnsi"/>
            <w:color w:val="0066CC"/>
            <w:sz w:val="21"/>
            <w:szCs w:val="21"/>
          </w:rPr>
          <w:t>https://www.kff.org/report-section/e</w:t>
        </w:r>
        <w:r w:rsidRPr="00601DBD">
          <w:rPr>
            <w:rStyle w:val="Hyperlink"/>
            <w:rFonts w:asciiTheme="minorHAnsi" w:hAnsiTheme="minorHAnsi" w:cstheme="minorHAnsi"/>
            <w:color w:val="0066CC"/>
            <w:sz w:val="21"/>
            <w:szCs w:val="21"/>
          </w:rPr>
          <w:t>h</w:t>
        </w:r>
        <w:r w:rsidRPr="00601DBD">
          <w:rPr>
            <w:rStyle w:val="Hyperlink"/>
            <w:rFonts w:asciiTheme="minorHAnsi" w:hAnsiTheme="minorHAnsi" w:cstheme="minorHAnsi"/>
            <w:color w:val="0066CC"/>
            <w:sz w:val="21"/>
            <w:szCs w:val="21"/>
          </w:rPr>
          <w:t>bs-2021-section-1-cost-of-health-insurance/.</w:t>
        </w:r>
      </w:hyperlink>
    </w:p>
    <w:p w14:paraId="4AAEA81B"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w:t>
      </w:r>
      <w:r>
        <w:rPr>
          <w:rFonts w:asciiTheme="minorHAnsi" w:hAnsiTheme="minorHAnsi" w:cstheme="minorHAnsi"/>
          <w:color w:val="000000"/>
          <w:sz w:val="21"/>
          <w:szCs w:val="21"/>
        </w:rPr>
        <w:t>70</w:t>
      </w:r>
      <w:r w:rsidRPr="00601DBD">
        <w:rPr>
          <w:rFonts w:asciiTheme="minorHAnsi" w:hAnsiTheme="minorHAnsi" w:cstheme="minorHAnsi"/>
          <w:color w:val="000000"/>
          <w:sz w:val="21"/>
          <w:szCs w:val="21"/>
        </w:rPr>
        <w:t>] J. Holden</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w:t>
      </w:r>
      <w:r w:rsidRPr="0009001B">
        <w:rPr>
          <w:rFonts w:asciiTheme="minorHAnsi" w:hAnsiTheme="minorHAnsi" w:cstheme="minorHAnsi"/>
          <w:color w:val="000000"/>
          <w:sz w:val="21"/>
          <w:szCs w:val="21"/>
        </w:rPr>
        <w:t xml:space="preserve">How Much Does Health Insurance Cost In The </w:t>
      </w:r>
      <w:proofErr w:type="gramStart"/>
      <w:r w:rsidRPr="0009001B">
        <w:rPr>
          <w:rFonts w:asciiTheme="minorHAnsi" w:hAnsiTheme="minorHAnsi" w:cstheme="minorHAnsi"/>
          <w:color w:val="000000"/>
          <w:sz w:val="21"/>
          <w:szCs w:val="21"/>
        </w:rPr>
        <w:t>USA?</w:t>
      </w:r>
      <w:r>
        <w:rPr>
          <w:rFonts w:asciiTheme="minorHAnsi" w:hAnsiTheme="minorHAnsi" w:cstheme="minorHAnsi"/>
          <w:color w:val="000000"/>
          <w:sz w:val="21"/>
          <w:szCs w:val="21"/>
        </w:rPr>
        <w:t>,</w:t>
      </w:r>
      <w:proofErr w:type="gramEnd"/>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William Russell</w:t>
      </w:r>
      <w:r>
        <w:rPr>
          <w:rFonts w:asciiTheme="minorHAnsi" w:hAnsiTheme="minorHAnsi" w:cstheme="minorHAnsi"/>
          <w:color w:val="000000"/>
          <w:sz w:val="21"/>
          <w:szCs w:val="21"/>
        </w:rPr>
        <w:t>, Jan. 23, 2023. [Online]</w:t>
      </w:r>
      <w:r w:rsidRPr="00601DBD">
        <w:rPr>
          <w:rFonts w:asciiTheme="minorHAnsi" w:hAnsiTheme="minorHAnsi" w:cstheme="minorHAnsi"/>
          <w:color w:val="000000"/>
          <w:sz w:val="21"/>
          <w:szCs w:val="21"/>
        </w:rPr>
        <w:t xml:space="preserve"> Available: </w:t>
      </w:r>
      <w:hyperlink r:id="rId81" w:tgtFrame="_blank" w:history="1">
        <w:r w:rsidRPr="00601DBD">
          <w:rPr>
            <w:rStyle w:val="Hyperlink"/>
            <w:rFonts w:asciiTheme="minorHAnsi" w:hAnsiTheme="minorHAnsi" w:cstheme="minorHAnsi"/>
            <w:color w:val="0066CC"/>
            <w:sz w:val="21"/>
            <w:szCs w:val="21"/>
          </w:rPr>
          <w:t>https://www.william-russell.com/blog/hea</w:t>
        </w:r>
        <w:r w:rsidRPr="00601DBD">
          <w:rPr>
            <w:rStyle w:val="Hyperlink"/>
            <w:rFonts w:asciiTheme="minorHAnsi" w:hAnsiTheme="minorHAnsi" w:cstheme="minorHAnsi"/>
            <w:color w:val="0066CC"/>
            <w:sz w:val="21"/>
            <w:szCs w:val="21"/>
          </w:rPr>
          <w:t>l</w:t>
        </w:r>
        <w:r w:rsidRPr="00601DBD">
          <w:rPr>
            <w:rStyle w:val="Hyperlink"/>
            <w:rFonts w:asciiTheme="minorHAnsi" w:hAnsiTheme="minorHAnsi" w:cstheme="minorHAnsi"/>
            <w:color w:val="0066CC"/>
            <w:sz w:val="21"/>
            <w:szCs w:val="21"/>
          </w:rPr>
          <w:t>th-insurance-usa-cost/</w:t>
        </w:r>
      </w:hyperlink>
      <w:r w:rsidRPr="00601DBD">
        <w:rPr>
          <w:rFonts w:asciiTheme="minorHAnsi" w:hAnsiTheme="minorHAnsi" w:cstheme="minorHAnsi"/>
          <w:color w:val="000000"/>
          <w:sz w:val="21"/>
          <w:szCs w:val="21"/>
        </w:rPr>
        <w:t> [Accessed Feb 24, 2023].</w:t>
      </w:r>
    </w:p>
    <w:p w14:paraId="2973F3B8"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w:t>
      </w:r>
      <w:r>
        <w:rPr>
          <w:rFonts w:asciiTheme="minorHAnsi" w:hAnsiTheme="minorHAnsi" w:cstheme="minorHAnsi"/>
          <w:color w:val="000000"/>
          <w:sz w:val="21"/>
          <w:szCs w:val="21"/>
        </w:rPr>
        <w:t>71</w:t>
      </w:r>
      <w:r w:rsidRPr="00601DBD">
        <w:rPr>
          <w:rFonts w:asciiTheme="minorHAnsi" w:hAnsiTheme="minorHAnsi" w:cstheme="minorHAnsi"/>
          <w:color w:val="000000"/>
          <w:sz w:val="21"/>
          <w:szCs w:val="21"/>
        </w:rPr>
        <w:t xml:space="preserve">] A. </w:t>
      </w:r>
      <w:proofErr w:type="spellStart"/>
      <w:r w:rsidRPr="00601DBD">
        <w:rPr>
          <w:rFonts w:asciiTheme="minorHAnsi" w:hAnsiTheme="minorHAnsi" w:cstheme="minorHAnsi"/>
          <w:color w:val="000000"/>
          <w:sz w:val="21"/>
          <w:szCs w:val="21"/>
        </w:rPr>
        <w:t>Palaniappan</w:t>
      </w:r>
      <w:proofErr w:type="spellEnd"/>
      <w:r w:rsidRPr="00601DBD">
        <w:rPr>
          <w:rFonts w:asciiTheme="minorHAnsi" w:hAnsiTheme="minorHAnsi" w:cstheme="minorHAnsi"/>
          <w:color w:val="000000"/>
          <w:sz w:val="21"/>
          <w:szCs w:val="21"/>
        </w:rPr>
        <w:t xml:space="preserve">, U. Dave and B. </w:t>
      </w:r>
      <w:proofErr w:type="spellStart"/>
      <w:r w:rsidRPr="00601DBD">
        <w:rPr>
          <w:rFonts w:asciiTheme="minorHAnsi" w:hAnsiTheme="minorHAnsi" w:cstheme="minorHAnsi"/>
          <w:color w:val="000000"/>
          <w:sz w:val="21"/>
          <w:szCs w:val="21"/>
        </w:rPr>
        <w:t>Gosine</w:t>
      </w:r>
      <w:proofErr w:type="spellEnd"/>
      <w:r w:rsidRPr="00601DBD">
        <w:rPr>
          <w:rFonts w:asciiTheme="minorHAnsi" w:hAnsiTheme="minorHAnsi" w:cstheme="minorHAnsi"/>
          <w:color w:val="000000"/>
          <w:sz w:val="21"/>
          <w:szCs w:val="21"/>
        </w:rPr>
        <w:t>, "Comparing South Korea and Italy’s healthcare systems and initiatives to combat COVID-19," </w:t>
      </w:r>
      <w:r w:rsidRPr="00601DBD">
        <w:rPr>
          <w:rFonts w:asciiTheme="minorHAnsi" w:hAnsiTheme="minorHAnsi" w:cstheme="minorHAnsi"/>
          <w:i/>
          <w:iCs/>
          <w:color w:val="000000"/>
          <w:sz w:val="21"/>
          <w:szCs w:val="21"/>
        </w:rPr>
        <w:t xml:space="preserve">Rev </w:t>
      </w:r>
      <w:proofErr w:type="spellStart"/>
      <w:r w:rsidRPr="00601DBD">
        <w:rPr>
          <w:rFonts w:asciiTheme="minorHAnsi" w:hAnsiTheme="minorHAnsi" w:cstheme="minorHAnsi"/>
          <w:i/>
          <w:iCs/>
          <w:color w:val="000000"/>
          <w:sz w:val="21"/>
          <w:szCs w:val="21"/>
        </w:rPr>
        <w:t>Panam</w:t>
      </w:r>
      <w:proofErr w:type="spellEnd"/>
      <w:r w:rsidRPr="00601DBD">
        <w:rPr>
          <w:rFonts w:asciiTheme="minorHAnsi" w:hAnsiTheme="minorHAnsi" w:cstheme="minorHAnsi"/>
          <w:i/>
          <w:iCs/>
          <w:color w:val="000000"/>
          <w:sz w:val="21"/>
          <w:szCs w:val="21"/>
        </w:rPr>
        <w:t xml:space="preserve"> </w:t>
      </w:r>
      <w:proofErr w:type="spellStart"/>
      <w:r w:rsidRPr="00601DBD">
        <w:rPr>
          <w:rFonts w:asciiTheme="minorHAnsi" w:hAnsiTheme="minorHAnsi" w:cstheme="minorHAnsi"/>
          <w:i/>
          <w:iCs/>
          <w:color w:val="000000"/>
          <w:sz w:val="21"/>
          <w:szCs w:val="21"/>
        </w:rPr>
        <w:t>Salud</w:t>
      </w:r>
      <w:proofErr w:type="spellEnd"/>
      <w:r w:rsidRPr="00601DBD">
        <w:rPr>
          <w:rFonts w:asciiTheme="minorHAnsi" w:hAnsiTheme="minorHAnsi" w:cstheme="minorHAnsi"/>
          <w:i/>
          <w:iCs/>
          <w:color w:val="000000"/>
          <w:sz w:val="21"/>
          <w:szCs w:val="21"/>
        </w:rPr>
        <w:t xml:space="preserve"> Publica, </w:t>
      </w:r>
      <w:r w:rsidRPr="00601DBD">
        <w:rPr>
          <w:rFonts w:asciiTheme="minorHAnsi" w:hAnsiTheme="minorHAnsi" w:cstheme="minorHAnsi"/>
          <w:color w:val="000000"/>
          <w:sz w:val="21"/>
          <w:szCs w:val="21"/>
        </w:rPr>
        <w:t>vol. 44, p.</w:t>
      </w:r>
      <w:r>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53, Apr 15</w:t>
      </w:r>
      <w:proofErr w:type="gramStart"/>
      <w:r w:rsidRPr="00601DBD">
        <w:rPr>
          <w:rFonts w:asciiTheme="minorHAnsi" w:hAnsiTheme="minorHAnsi" w:cstheme="minorHAnsi"/>
          <w:color w:val="000000"/>
          <w:sz w:val="21"/>
          <w:szCs w:val="21"/>
        </w:rPr>
        <w:t xml:space="preserve"> 2020</w:t>
      </w:r>
      <w:proofErr w:type="gramEnd"/>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 xml:space="preserve">[Online] </w:t>
      </w:r>
      <w:r w:rsidRPr="00601DBD">
        <w:rPr>
          <w:rFonts w:asciiTheme="minorHAnsi" w:hAnsiTheme="minorHAnsi" w:cstheme="minorHAnsi"/>
          <w:color w:val="000000"/>
          <w:sz w:val="21"/>
          <w:szCs w:val="21"/>
        </w:rPr>
        <w:t>Available: </w:t>
      </w:r>
      <w:hyperlink r:id="rId82" w:tgtFrame="_blank" w:history="1">
        <w:r w:rsidRPr="00601DBD">
          <w:rPr>
            <w:rStyle w:val="Hyperlink"/>
            <w:rFonts w:asciiTheme="minorHAnsi" w:hAnsiTheme="minorHAnsi" w:cstheme="minorHAnsi"/>
            <w:color w:val="0066CC"/>
            <w:sz w:val="21"/>
            <w:szCs w:val="21"/>
          </w:rPr>
          <w:t>https://www.ncbi</w:t>
        </w:r>
        <w:r w:rsidRPr="00601DBD">
          <w:rPr>
            <w:rStyle w:val="Hyperlink"/>
            <w:rFonts w:asciiTheme="minorHAnsi" w:hAnsiTheme="minorHAnsi" w:cstheme="minorHAnsi"/>
            <w:color w:val="0066CC"/>
            <w:sz w:val="21"/>
            <w:szCs w:val="21"/>
          </w:rPr>
          <w:t>.</w:t>
        </w:r>
        <w:r w:rsidRPr="00601DBD">
          <w:rPr>
            <w:rStyle w:val="Hyperlink"/>
            <w:rFonts w:asciiTheme="minorHAnsi" w:hAnsiTheme="minorHAnsi" w:cstheme="minorHAnsi"/>
            <w:color w:val="0066CC"/>
            <w:sz w:val="21"/>
            <w:szCs w:val="21"/>
          </w:rPr>
          <w:t>nlm.nih.gov/pmc/articles/PMC7241577/.</w:t>
        </w:r>
      </w:hyperlink>
      <w:r w:rsidRPr="00601DBD">
        <w:rPr>
          <w:rFonts w:asciiTheme="minorHAnsi" w:hAnsiTheme="minorHAnsi" w:cstheme="minorHAnsi"/>
          <w:color w:val="000000"/>
          <w:sz w:val="21"/>
          <w:szCs w:val="21"/>
        </w:rPr>
        <w:t> DOI: 10.26633/RPSP.2020.53</w:t>
      </w:r>
      <w:r>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[Accessed</w:t>
      </w:r>
      <w:r>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Mar 1, 2023].</w:t>
      </w:r>
    </w:p>
    <w:p w14:paraId="6059A080"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[7</w:t>
      </w:r>
      <w:r>
        <w:rPr>
          <w:rFonts w:asciiTheme="minorHAnsi" w:hAnsiTheme="minorHAnsi" w:cstheme="minorHAnsi"/>
          <w:color w:val="000000"/>
          <w:sz w:val="21"/>
          <w:szCs w:val="21"/>
        </w:rPr>
        <w:t>2</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 xml:space="preserve">Summit, </w:t>
      </w:r>
      <w:r w:rsidRPr="00601DBD">
        <w:rPr>
          <w:rFonts w:asciiTheme="minorHAnsi" w:hAnsiTheme="minorHAnsi" w:cstheme="minorHAnsi"/>
          <w:color w:val="000000"/>
          <w:sz w:val="21"/>
          <w:szCs w:val="21"/>
        </w:rPr>
        <w:t xml:space="preserve">"Proactive vs Reactive Healthcare: What's The </w:t>
      </w:r>
      <w:proofErr w:type="gramStart"/>
      <w:r w:rsidRPr="00601DBD">
        <w:rPr>
          <w:rFonts w:asciiTheme="minorHAnsi" w:hAnsiTheme="minorHAnsi" w:cstheme="minorHAnsi"/>
          <w:color w:val="000000"/>
          <w:sz w:val="21"/>
          <w:szCs w:val="21"/>
        </w:rPr>
        <w:t>Difference?</w:t>
      </w:r>
      <w:r>
        <w:rPr>
          <w:rFonts w:asciiTheme="minorHAnsi" w:hAnsiTheme="minorHAnsi" w:cstheme="minorHAnsi"/>
          <w:color w:val="000000"/>
          <w:sz w:val="21"/>
          <w:szCs w:val="21"/>
        </w:rPr>
        <w:t>,</w:t>
      </w:r>
      <w:proofErr w:type="gramEnd"/>
      <w:r w:rsidRPr="00601DBD">
        <w:rPr>
          <w:rFonts w:asciiTheme="minorHAnsi" w:hAnsiTheme="minorHAnsi" w:cstheme="minorHAnsi"/>
          <w:color w:val="000000"/>
          <w:sz w:val="21"/>
          <w:szCs w:val="21"/>
        </w:rPr>
        <w:t>"</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summit,</w:t>
      </w:r>
      <w:r w:rsidRPr="00601DBD">
        <w:rPr>
          <w:rFonts w:asciiTheme="minorHAnsi" w:hAnsiTheme="minorHAnsi" w:cstheme="minorHAnsi"/>
          <w:color w:val="000000"/>
          <w:sz w:val="21"/>
          <w:szCs w:val="21"/>
        </w:rPr>
        <w:t xml:space="preserve"> Jul</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28</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2015. </w:t>
      </w:r>
      <w:r>
        <w:rPr>
          <w:rFonts w:asciiTheme="minorHAnsi" w:hAnsiTheme="minorHAnsi" w:cstheme="minorHAnsi"/>
          <w:color w:val="000000"/>
          <w:sz w:val="21"/>
          <w:szCs w:val="21"/>
        </w:rPr>
        <w:t xml:space="preserve">[Online] </w:t>
      </w:r>
      <w:r w:rsidRPr="00601DBD">
        <w:rPr>
          <w:rFonts w:asciiTheme="minorHAnsi" w:hAnsiTheme="minorHAnsi" w:cstheme="minorHAnsi"/>
          <w:color w:val="000000"/>
          <w:sz w:val="21"/>
          <w:szCs w:val="21"/>
        </w:rPr>
        <w:t>Available: </w:t>
      </w:r>
      <w:hyperlink r:id="rId83" w:tgtFrame="_blank" w:history="1">
        <w:r w:rsidRPr="00601DBD">
          <w:rPr>
            <w:rStyle w:val="Hyperlink"/>
            <w:rFonts w:asciiTheme="minorHAnsi" w:hAnsiTheme="minorHAnsi" w:cstheme="minorHAnsi"/>
            <w:color w:val="0066CC"/>
            <w:sz w:val="21"/>
            <w:szCs w:val="21"/>
          </w:rPr>
          <w:t>https://www.summitchi</w:t>
        </w:r>
        <w:r w:rsidRPr="00601DBD">
          <w:rPr>
            <w:rStyle w:val="Hyperlink"/>
            <w:rFonts w:asciiTheme="minorHAnsi" w:hAnsiTheme="minorHAnsi" w:cstheme="minorHAnsi"/>
            <w:color w:val="0066CC"/>
            <w:sz w:val="21"/>
            <w:szCs w:val="21"/>
          </w:rPr>
          <w:t>r</w:t>
        </w:r>
        <w:r w:rsidRPr="00601DBD">
          <w:rPr>
            <w:rStyle w:val="Hyperlink"/>
            <w:rFonts w:asciiTheme="minorHAnsi" w:hAnsiTheme="minorHAnsi" w:cstheme="minorHAnsi"/>
            <w:color w:val="0066CC"/>
            <w:sz w:val="21"/>
            <w:szCs w:val="21"/>
          </w:rPr>
          <w:t>ocare.com/proactive-vs-reactive-healthcare-whats-the-difference/.</w:t>
        </w:r>
      </w:hyperlink>
      <w:r>
        <w:rPr>
          <w:rStyle w:val="Hyperlink"/>
          <w:rFonts w:asciiTheme="minorHAnsi" w:hAnsiTheme="minorHAnsi" w:cstheme="minorHAnsi"/>
          <w:color w:val="0066CC"/>
          <w:sz w:val="21"/>
          <w:szCs w:val="21"/>
        </w:rPr>
        <w:t xml:space="preserve"> </w:t>
      </w:r>
      <w:r>
        <w:rPr>
          <w:rFonts w:asciiTheme="minorHAnsi" w:hAnsiTheme="minorHAnsi" w:cstheme="minorHAnsi"/>
          <w:color w:val="000000"/>
          <w:sz w:val="21"/>
          <w:szCs w:val="21"/>
        </w:rPr>
        <w:t>[Accessed Mar 1, 2023].</w:t>
      </w:r>
    </w:p>
    <w:p w14:paraId="696F335A"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[7</w:t>
      </w:r>
      <w:r>
        <w:rPr>
          <w:rFonts w:asciiTheme="minorHAnsi" w:hAnsiTheme="minorHAnsi" w:cstheme="minorHAnsi"/>
          <w:color w:val="000000"/>
          <w:sz w:val="21"/>
          <w:szCs w:val="21"/>
        </w:rPr>
        <w:t>3</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Medicare, “</w:t>
      </w:r>
      <w:r w:rsidRPr="0009001B">
        <w:rPr>
          <w:rFonts w:asciiTheme="minorHAnsi" w:hAnsiTheme="minorHAnsi" w:cstheme="minorHAnsi"/>
          <w:color w:val="000000"/>
          <w:sz w:val="21"/>
          <w:szCs w:val="21"/>
        </w:rPr>
        <w:t>What does Medicare cost? | Medicare</w:t>
      </w:r>
      <w:r>
        <w:rPr>
          <w:rFonts w:asciiTheme="minorHAnsi" w:hAnsiTheme="minorHAnsi" w:cstheme="minorHAnsi"/>
          <w:color w:val="000000"/>
          <w:sz w:val="21"/>
          <w:szCs w:val="21"/>
        </w:rPr>
        <w:t xml:space="preserve">,” </w:t>
      </w:r>
      <w:r>
        <w:rPr>
          <w:rFonts w:asciiTheme="minorHAnsi" w:hAnsiTheme="minorHAnsi" w:cstheme="minorHAnsi"/>
          <w:i/>
          <w:iCs/>
          <w:color w:val="000000"/>
          <w:sz w:val="21"/>
          <w:szCs w:val="21"/>
        </w:rPr>
        <w:t>Medicare,</w:t>
      </w:r>
      <w:r>
        <w:rPr>
          <w:rFonts w:asciiTheme="minorHAnsi" w:hAnsiTheme="minorHAnsi" w:cstheme="minorHAnsi"/>
          <w:color w:val="000000"/>
          <w:sz w:val="21"/>
          <w:szCs w:val="21"/>
        </w:rPr>
        <w:t xml:space="preserve"> 2023. [Online]</w:t>
      </w:r>
      <w:r w:rsidRPr="00601DBD">
        <w:rPr>
          <w:rFonts w:asciiTheme="minorHAnsi" w:hAnsiTheme="minorHAnsi" w:cstheme="minorHAnsi"/>
          <w:color w:val="000000"/>
          <w:sz w:val="21"/>
          <w:szCs w:val="21"/>
        </w:rPr>
        <w:t xml:space="preserve"> Available: </w:t>
      </w:r>
      <w:hyperlink r:id="rId84" w:tgtFrame="_blank" w:history="1">
        <w:r w:rsidRPr="00601DBD">
          <w:rPr>
            <w:rStyle w:val="Hyperlink"/>
            <w:rFonts w:asciiTheme="minorHAnsi" w:hAnsiTheme="minorHAnsi" w:cstheme="minorHAnsi"/>
            <w:color w:val="0066CC"/>
            <w:sz w:val="21"/>
            <w:szCs w:val="21"/>
          </w:rPr>
          <w:t>https://www.medicare.gov/basics/get</w:t>
        </w:r>
        <w:r w:rsidRPr="00601DBD">
          <w:rPr>
            <w:rStyle w:val="Hyperlink"/>
            <w:rFonts w:asciiTheme="minorHAnsi" w:hAnsiTheme="minorHAnsi" w:cstheme="minorHAnsi"/>
            <w:color w:val="0066CC"/>
            <w:sz w:val="21"/>
            <w:szCs w:val="21"/>
          </w:rPr>
          <w:t>-</w:t>
        </w:r>
        <w:r w:rsidRPr="00601DBD">
          <w:rPr>
            <w:rStyle w:val="Hyperlink"/>
            <w:rFonts w:asciiTheme="minorHAnsi" w:hAnsiTheme="minorHAnsi" w:cstheme="minorHAnsi"/>
            <w:color w:val="0066CC"/>
            <w:sz w:val="21"/>
            <w:szCs w:val="21"/>
          </w:rPr>
          <w:t>started-with-medicare/medicare-basics/what-does-medicare-cost</w:t>
        </w:r>
      </w:hyperlink>
      <w:r w:rsidRPr="00601DBD">
        <w:rPr>
          <w:rFonts w:asciiTheme="minorHAnsi" w:hAnsiTheme="minorHAnsi" w:cstheme="minorHAnsi"/>
          <w:color w:val="000000"/>
          <w:sz w:val="21"/>
          <w:szCs w:val="21"/>
        </w:rPr>
        <w:t> [Accessed Mar 1, 2023].</w:t>
      </w:r>
    </w:p>
    <w:p w14:paraId="6A11F044"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[7</w:t>
      </w:r>
      <w:r>
        <w:rPr>
          <w:rFonts w:asciiTheme="minorHAnsi" w:hAnsiTheme="minorHAnsi" w:cstheme="minorHAnsi"/>
          <w:color w:val="000000"/>
          <w:sz w:val="21"/>
          <w:szCs w:val="21"/>
        </w:rPr>
        <w:t>4</w:t>
      </w:r>
      <w:r w:rsidRPr="00601DBD">
        <w:rPr>
          <w:rFonts w:asciiTheme="minorHAnsi" w:hAnsiTheme="minorHAnsi" w:cstheme="minorHAnsi"/>
          <w:color w:val="000000"/>
          <w:sz w:val="21"/>
          <w:szCs w:val="21"/>
        </w:rPr>
        <w:t xml:space="preserve">] </w:t>
      </w:r>
      <w:r>
        <w:rPr>
          <w:rFonts w:asciiTheme="minorHAnsi" w:hAnsiTheme="minorHAnsi" w:cstheme="minorHAnsi"/>
          <w:color w:val="000000"/>
          <w:sz w:val="21"/>
          <w:szCs w:val="21"/>
        </w:rPr>
        <w:t>Medicare, “</w:t>
      </w:r>
      <w:r w:rsidRPr="0009001B">
        <w:rPr>
          <w:rFonts w:asciiTheme="minorHAnsi" w:hAnsiTheme="minorHAnsi" w:cstheme="minorHAnsi"/>
          <w:color w:val="000000"/>
          <w:sz w:val="21"/>
          <w:szCs w:val="21"/>
        </w:rPr>
        <w:t>What's Medicare? | Medicare</w:t>
      </w:r>
      <w:r>
        <w:rPr>
          <w:rFonts w:asciiTheme="minorHAnsi" w:hAnsiTheme="minorHAnsi" w:cstheme="minorHAnsi"/>
          <w:color w:val="000000"/>
          <w:sz w:val="21"/>
          <w:szCs w:val="21"/>
        </w:rPr>
        <w:t xml:space="preserve">,” </w:t>
      </w:r>
      <w:r w:rsidRPr="0009001B">
        <w:rPr>
          <w:rFonts w:asciiTheme="minorHAnsi" w:hAnsiTheme="minorHAnsi" w:cstheme="minorHAnsi"/>
          <w:i/>
          <w:iCs/>
          <w:color w:val="000000"/>
          <w:sz w:val="21"/>
          <w:szCs w:val="21"/>
        </w:rPr>
        <w:t>Medicare</w:t>
      </w:r>
      <w:r>
        <w:rPr>
          <w:rFonts w:asciiTheme="minorHAnsi" w:hAnsiTheme="minorHAnsi" w:cstheme="minorHAnsi"/>
          <w:color w:val="000000"/>
          <w:sz w:val="21"/>
          <w:szCs w:val="21"/>
        </w:rPr>
        <w:t>, 2023. [Online]</w:t>
      </w:r>
      <w:r w:rsidRPr="0009001B">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Available: </w:t>
      </w:r>
      <w:hyperlink r:id="rId85" w:tgtFrame="_blank" w:history="1">
        <w:r w:rsidRPr="00601DBD">
          <w:rPr>
            <w:rStyle w:val="Hyperlink"/>
            <w:rFonts w:asciiTheme="minorHAnsi" w:hAnsiTheme="minorHAnsi" w:cstheme="minorHAnsi"/>
            <w:color w:val="0066CC"/>
            <w:sz w:val="21"/>
            <w:szCs w:val="21"/>
          </w:rPr>
          <w:t>https://www.medicare.gov/what-medicare-covers/your-med</w:t>
        </w:r>
        <w:r w:rsidRPr="00601DBD">
          <w:rPr>
            <w:rStyle w:val="Hyperlink"/>
            <w:rFonts w:asciiTheme="minorHAnsi" w:hAnsiTheme="minorHAnsi" w:cstheme="minorHAnsi"/>
            <w:color w:val="0066CC"/>
            <w:sz w:val="21"/>
            <w:szCs w:val="21"/>
          </w:rPr>
          <w:t>i</w:t>
        </w:r>
        <w:r w:rsidRPr="00601DBD">
          <w:rPr>
            <w:rStyle w:val="Hyperlink"/>
            <w:rFonts w:asciiTheme="minorHAnsi" w:hAnsiTheme="minorHAnsi" w:cstheme="minorHAnsi"/>
            <w:color w:val="0066CC"/>
            <w:sz w:val="21"/>
            <w:szCs w:val="21"/>
          </w:rPr>
          <w:t>care-coverage-choices/whats-medicare</w:t>
        </w:r>
      </w:hyperlink>
      <w:r w:rsidRPr="00601DBD">
        <w:rPr>
          <w:rFonts w:asciiTheme="minorHAnsi" w:hAnsiTheme="minorHAnsi" w:cstheme="minorHAnsi"/>
          <w:color w:val="000000"/>
          <w:sz w:val="21"/>
          <w:szCs w:val="21"/>
        </w:rPr>
        <w:t> [Accessed Mar 1, 2023].</w:t>
      </w:r>
    </w:p>
    <w:p w14:paraId="4D3B421C"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[7</w:t>
      </w:r>
      <w:r>
        <w:rPr>
          <w:rFonts w:asciiTheme="minorHAnsi" w:hAnsiTheme="minorHAnsi" w:cstheme="minorHAnsi"/>
          <w:color w:val="000000"/>
          <w:sz w:val="21"/>
          <w:szCs w:val="21"/>
        </w:rPr>
        <w:t>5</w:t>
      </w:r>
      <w:r w:rsidRPr="00601DBD">
        <w:rPr>
          <w:rFonts w:asciiTheme="minorHAnsi" w:hAnsiTheme="minorHAnsi" w:cstheme="minorHAnsi"/>
          <w:color w:val="000000"/>
          <w:sz w:val="21"/>
          <w:szCs w:val="21"/>
        </w:rPr>
        <w:t>] S. Hong, "Traditional Korean Medicine in the Modernization Process: Institutional and Attitudinal Changes,"</w:t>
      </w:r>
      <w:r>
        <w:rPr>
          <w:rFonts w:asciiTheme="minorHAnsi" w:hAnsiTheme="minorHAnsi" w:cstheme="minorHAnsi"/>
          <w:color w:val="000000"/>
          <w:sz w:val="21"/>
          <w:szCs w:val="21"/>
        </w:rPr>
        <w:t xml:space="preserve"> PhD dissertation, Department of Sociology, Iowa State University, Iowa, 1989. [Online] Available: </w:t>
      </w:r>
      <w:hyperlink r:id="rId86" w:history="1">
        <w:r w:rsidRPr="000D5F1B">
          <w:rPr>
            <w:rStyle w:val="Hyperlink"/>
            <w:rFonts w:asciiTheme="minorHAnsi" w:hAnsiTheme="minorHAnsi" w:cstheme="minorHAnsi"/>
            <w:sz w:val="21"/>
            <w:szCs w:val="21"/>
          </w:rPr>
          <w:t>https://core.ac.uk/download/38899601.pdf</w:t>
        </w:r>
      </w:hyperlink>
      <w:r w:rsidRPr="00601DBD">
        <w:rPr>
          <w:rFonts w:asciiTheme="minorHAnsi" w:hAnsiTheme="minorHAnsi" w:cstheme="minorHAnsi"/>
          <w:color w:val="000000"/>
          <w:sz w:val="21"/>
          <w:szCs w:val="21"/>
        </w:rPr>
        <w:t xml:space="preserve"> [</w:t>
      </w:r>
      <w:proofErr w:type="spellStart"/>
      <w:r w:rsidRPr="00601DBD">
        <w:rPr>
          <w:rFonts w:asciiTheme="minorHAnsi" w:hAnsiTheme="minorHAnsi" w:cstheme="minorHAnsi"/>
          <w:color w:val="000000"/>
          <w:sz w:val="21"/>
          <w:szCs w:val="21"/>
        </w:rPr>
        <w:t>Accesed</w:t>
      </w:r>
      <w:proofErr w:type="spellEnd"/>
      <w:r w:rsidRPr="00601DBD">
        <w:rPr>
          <w:rFonts w:asciiTheme="minorHAnsi" w:hAnsiTheme="minorHAnsi" w:cstheme="minorHAnsi"/>
          <w:color w:val="000000"/>
          <w:sz w:val="21"/>
          <w:szCs w:val="21"/>
        </w:rPr>
        <w:t xml:space="preserve"> Mar 1, 2023].</w:t>
      </w:r>
    </w:p>
    <w:p w14:paraId="75640B1A"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shd w:val="clear" w:color="auto" w:fill="FFFFFF"/>
        </w:rPr>
      </w:pPr>
      <w:r w:rsidRPr="00601DBD">
        <w:rPr>
          <w:rFonts w:asciiTheme="minorHAnsi" w:hAnsiTheme="minorHAnsi" w:cstheme="minorHAnsi"/>
          <w:color w:val="000000"/>
          <w:sz w:val="21"/>
          <w:szCs w:val="21"/>
          <w:shd w:val="clear" w:color="auto" w:fill="FFFFFF"/>
        </w:rPr>
        <w:t>[7</w:t>
      </w:r>
      <w:r>
        <w:rPr>
          <w:rFonts w:asciiTheme="minorHAnsi" w:hAnsiTheme="minorHAnsi" w:cstheme="minorHAnsi"/>
          <w:color w:val="000000"/>
          <w:sz w:val="21"/>
          <w:szCs w:val="21"/>
          <w:shd w:val="clear" w:color="auto" w:fill="FFFFFF"/>
        </w:rPr>
        <w:t>6</w:t>
      </w:r>
      <w:r w:rsidRPr="00601DBD">
        <w:rPr>
          <w:rFonts w:asciiTheme="minorHAnsi" w:hAnsiTheme="minorHAnsi" w:cstheme="minorHAnsi"/>
          <w:color w:val="000000"/>
          <w:sz w:val="21"/>
          <w:szCs w:val="21"/>
          <w:shd w:val="clear" w:color="auto" w:fill="FFFFFF"/>
        </w:rPr>
        <w:t>] S. Park</w:t>
      </w:r>
      <w:r>
        <w:rPr>
          <w:rFonts w:asciiTheme="minorHAnsi" w:hAnsiTheme="minorHAnsi" w:cstheme="minorHAnsi"/>
          <w:color w:val="000000"/>
          <w:sz w:val="21"/>
          <w:szCs w:val="21"/>
          <w:shd w:val="clear" w:color="auto" w:fill="FFFFFF"/>
        </w:rPr>
        <w:t>, “</w:t>
      </w:r>
      <w:r w:rsidRPr="00E87025">
        <w:rPr>
          <w:rFonts w:asciiTheme="minorHAnsi" w:hAnsiTheme="minorHAnsi" w:cstheme="minorHAnsi"/>
          <w:color w:val="000000"/>
          <w:sz w:val="21"/>
          <w:szCs w:val="21"/>
          <w:shd w:val="clear" w:color="auto" w:fill="FFFFFF"/>
        </w:rPr>
        <w:t>Medical service utilization and out-of-pocket spending among near-poor National Health Insurance members in South Korea | BMC Health Services Research | Full Text</w:t>
      </w:r>
      <w:r>
        <w:rPr>
          <w:rFonts w:asciiTheme="minorHAnsi" w:hAnsiTheme="minorHAnsi" w:cstheme="minorHAnsi"/>
          <w:color w:val="000000"/>
          <w:sz w:val="21"/>
          <w:szCs w:val="21"/>
          <w:shd w:val="clear" w:color="auto" w:fill="FFFFFF"/>
        </w:rPr>
        <w:t>,”</w:t>
      </w:r>
      <w:r w:rsidRPr="00601DBD">
        <w:rPr>
          <w:rFonts w:asciiTheme="minorHAnsi" w:hAnsiTheme="minorHAnsi" w:cstheme="minorHAnsi"/>
          <w:color w:val="000000"/>
          <w:sz w:val="21"/>
          <w:szCs w:val="21"/>
          <w:shd w:val="clear" w:color="auto" w:fill="FFFFFF"/>
        </w:rPr>
        <w:t xml:space="preserve"> </w:t>
      </w:r>
      <w:r>
        <w:rPr>
          <w:rFonts w:asciiTheme="minorHAnsi" w:hAnsiTheme="minorHAnsi" w:cstheme="minorHAnsi"/>
          <w:i/>
          <w:iCs/>
          <w:color w:val="000000"/>
          <w:sz w:val="21"/>
          <w:szCs w:val="21"/>
          <w:shd w:val="clear" w:color="auto" w:fill="FFFFFF"/>
        </w:rPr>
        <w:t xml:space="preserve">BMC Health Services Research, </w:t>
      </w:r>
      <w:r>
        <w:rPr>
          <w:rFonts w:asciiTheme="minorHAnsi" w:hAnsiTheme="minorHAnsi" w:cstheme="minorHAnsi"/>
          <w:color w:val="000000"/>
          <w:sz w:val="21"/>
          <w:szCs w:val="21"/>
          <w:shd w:val="clear" w:color="auto" w:fill="FFFFFF"/>
        </w:rPr>
        <w:t xml:space="preserve">Aug. 3, 2021. [Online] </w:t>
      </w:r>
      <w:r w:rsidRPr="00601DBD">
        <w:rPr>
          <w:rFonts w:asciiTheme="minorHAnsi" w:hAnsiTheme="minorHAnsi" w:cstheme="minorHAnsi"/>
          <w:color w:val="000000"/>
          <w:sz w:val="21"/>
          <w:szCs w:val="21"/>
          <w:shd w:val="clear" w:color="auto" w:fill="FFFFFF"/>
        </w:rPr>
        <w:t>Available: </w:t>
      </w:r>
      <w:hyperlink r:id="rId87" w:tgtFrame="_blank" w:history="1">
        <w:r w:rsidRPr="00601DBD">
          <w:rPr>
            <w:rStyle w:val="Hyperlink"/>
            <w:rFonts w:asciiTheme="minorHAnsi" w:hAnsiTheme="minorHAnsi" w:cstheme="minorHAnsi"/>
            <w:color w:val="0066CC"/>
            <w:sz w:val="21"/>
            <w:szCs w:val="21"/>
            <w:shd w:val="clear" w:color="auto" w:fill="FFFFFF"/>
          </w:rPr>
          <w:t>https://bmchealthservres.biomedcentral.com/articl</w:t>
        </w:r>
        <w:r w:rsidRPr="00601DBD">
          <w:rPr>
            <w:rStyle w:val="Hyperlink"/>
            <w:rFonts w:asciiTheme="minorHAnsi" w:hAnsiTheme="minorHAnsi" w:cstheme="minorHAnsi"/>
            <w:color w:val="0066CC"/>
            <w:sz w:val="21"/>
            <w:szCs w:val="21"/>
            <w:shd w:val="clear" w:color="auto" w:fill="FFFFFF"/>
          </w:rPr>
          <w:t>e</w:t>
        </w:r>
        <w:r w:rsidRPr="00601DBD">
          <w:rPr>
            <w:rStyle w:val="Hyperlink"/>
            <w:rFonts w:asciiTheme="minorHAnsi" w:hAnsiTheme="minorHAnsi" w:cstheme="minorHAnsi"/>
            <w:color w:val="0066CC"/>
            <w:sz w:val="21"/>
            <w:szCs w:val="21"/>
            <w:shd w:val="clear" w:color="auto" w:fill="FFFFFF"/>
          </w:rPr>
          <w:t>s/10.1186/s12913-021-06881-8</w:t>
        </w:r>
      </w:hyperlink>
      <w:r w:rsidRPr="00601DBD">
        <w:rPr>
          <w:rFonts w:asciiTheme="minorHAnsi" w:hAnsiTheme="minorHAnsi" w:cstheme="minorHAnsi"/>
          <w:color w:val="000000"/>
          <w:sz w:val="21"/>
          <w:szCs w:val="21"/>
          <w:shd w:val="clear" w:color="auto" w:fill="FFFFFF"/>
        </w:rPr>
        <w:t> [Accessed Mar 2, 2023].</w:t>
      </w:r>
    </w:p>
    <w:p w14:paraId="1A0AE9F8" w14:textId="77777777" w:rsidR="000717CC" w:rsidRPr="00601DBD" w:rsidRDefault="000717CC" w:rsidP="000717CC">
      <w:pPr>
        <w:pStyle w:val="NormalWeb"/>
        <w:shd w:val="clear" w:color="auto" w:fill="FFFFFF"/>
        <w:spacing w:before="0" w:beforeAutospacing="0" w:after="173" w:afterAutospacing="0"/>
        <w:rPr>
          <w:rFonts w:asciiTheme="minorHAnsi" w:hAnsiTheme="minorHAnsi" w:cstheme="minorHAnsi"/>
          <w:color w:val="000000"/>
          <w:sz w:val="21"/>
          <w:szCs w:val="21"/>
        </w:rPr>
      </w:pPr>
      <w:r w:rsidRPr="00601DBD">
        <w:rPr>
          <w:rFonts w:asciiTheme="minorHAnsi" w:hAnsiTheme="minorHAnsi" w:cstheme="minorHAnsi"/>
          <w:color w:val="000000"/>
          <w:sz w:val="21"/>
          <w:szCs w:val="21"/>
        </w:rPr>
        <w:t>[7</w:t>
      </w:r>
      <w:r>
        <w:rPr>
          <w:rFonts w:asciiTheme="minorHAnsi" w:hAnsiTheme="minorHAnsi" w:cstheme="minorHAnsi"/>
          <w:color w:val="000000"/>
          <w:sz w:val="21"/>
          <w:szCs w:val="21"/>
        </w:rPr>
        <w:t>7</w:t>
      </w:r>
      <w:r w:rsidRPr="00601DBD">
        <w:rPr>
          <w:rFonts w:asciiTheme="minorHAnsi" w:hAnsiTheme="minorHAnsi" w:cstheme="minorHAnsi"/>
          <w:color w:val="000000"/>
          <w:sz w:val="21"/>
          <w:szCs w:val="21"/>
        </w:rPr>
        <w:t>] B</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Patwardhan and G</w:t>
      </w:r>
      <w:r>
        <w:rPr>
          <w:rFonts w:asciiTheme="minorHAnsi" w:hAnsiTheme="minorHAnsi" w:cstheme="minorHAnsi"/>
          <w:color w:val="000000"/>
          <w:sz w:val="21"/>
          <w:szCs w:val="21"/>
        </w:rPr>
        <w:t>.</w:t>
      </w:r>
      <w:r w:rsidRPr="00601DBD">
        <w:rPr>
          <w:rFonts w:asciiTheme="minorHAnsi" w:hAnsiTheme="minorHAnsi" w:cstheme="minorHAnsi"/>
          <w:color w:val="000000"/>
          <w:sz w:val="21"/>
          <w:szCs w:val="21"/>
        </w:rPr>
        <w:t xml:space="preserve"> </w:t>
      </w:r>
      <w:proofErr w:type="spellStart"/>
      <w:r w:rsidRPr="00601DBD">
        <w:rPr>
          <w:rFonts w:asciiTheme="minorHAnsi" w:hAnsiTheme="minorHAnsi" w:cstheme="minorHAnsi"/>
          <w:color w:val="000000"/>
          <w:sz w:val="21"/>
          <w:szCs w:val="21"/>
        </w:rPr>
        <w:t>Tillu</w:t>
      </w:r>
      <w:proofErr w:type="spellEnd"/>
      <w:r w:rsidRPr="00601DBD">
        <w:rPr>
          <w:rFonts w:asciiTheme="minorHAnsi" w:hAnsiTheme="minorHAnsi" w:cstheme="minorHAnsi"/>
          <w:color w:val="000000"/>
          <w:sz w:val="21"/>
          <w:szCs w:val="21"/>
        </w:rPr>
        <w:t>, "Traditional Korean Medicine - an overview | ScienceDirect Topics," </w:t>
      </w:r>
      <w:r w:rsidRPr="00601DBD">
        <w:rPr>
          <w:rFonts w:asciiTheme="minorHAnsi" w:hAnsiTheme="minorHAnsi" w:cstheme="minorHAnsi"/>
          <w:i/>
          <w:iCs/>
          <w:color w:val="000000"/>
          <w:sz w:val="21"/>
          <w:szCs w:val="21"/>
        </w:rPr>
        <w:t>Science Direct, </w:t>
      </w:r>
      <w:r w:rsidRPr="00601DBD">
        <w:rPr>
          <w:rFonts w:asciiTheme="minorHAnsi" w:hAnsiTheme="minorHAnsi" w:cstheme="minorHAnsi"/>
          <w:color w:val="000000"/>
          <w:sz w:val="21"/>
          <w:szCs w:val="21"/>
        </w:rPr>
        <w:t xml:space="preserve">2015. </w:t>
      </w:r>
      <w:r>
        <w:rPr>
          <w:rFonts w:asciiTheme="minorHAnsi" w:hAnsiTheme="minorHAnsi" w:cstheme="minorHAnsi"/>
          <w:color w:val="000000"/>
          <w:sz w:val="21"/>
          <w:szCs w:val="21"/>
        </w:rPr>
        <w:t xml:space="preserve">[Online] </w:t>
      </w:r>
      <w:r w:rsidRPr="00601DBD">
        <w:rPr>
          <w:rFonts w:asciiTheme="minorHAnsi" w:hAnsiTheme="minorHAnsi" w:cstheme="minorHAnsi"/>
          <w:color w:val="000000"/>
          <w:sz w:val="21"/>
          <w:szCs w:val="21"/>
        </w:rPr>
        <w:t>Available:</w:t>
      </w:r>
      <w:r>
        <w:rPr>
          <w:rFonts w:asciiTheme="minorHAnsi" w:hAnsiTheme="minorHAnsi" w:cstheme="minorHAnsi"/>
          <w:color w:val="000000"/>
          <w:sz w:val="21"/>
          <w:szCs w:val="21"/>
        </w:rPr>
        <w:t xml:space="preserve"> </w:t>
      </w:r>
      <w:hyperlink r:id="rId88" w:history="1">
        <w:r w:rsidRPr="000D5F1B">
          <w:rPr>
            <w:rStyle w:val="Hyperlink"/>
            <w:rFonts w:asciiTheme="minorHAnsi" w:hAnsiTheme="minorHAnsi" w:cstheme="minorHAnsi"/>
            <w:sz w:val="21"/>
            <w:szCs w:val="21"/>
          </w:rPr>
          <w:t>https://</w:t>
        </w:r>
        <w:r w:rsidRPr="000D5F1B">
          <w:rPr>
            <w:rStyle w:val="Hyperlink"/>
            <w:rFonts w:asciiTheme="minorHAnsi" w:hAnsiTheme="minorHAnsi" w:cstheme="minorHAnsi"/>
            <w:sz w:val="21"/>
            <w:szCs w:val="21"/>
          </w:rPr>
          <w:t>w</w:t>
        </w:r>
        <w:r w:rsidRPr="000D5F1B">
          <w:rPr>
            <w:rStyle w:val="Hyperlink"/>
            <w:rFonts w:asciiTheme="minorHAnsi" w:hAnsiTheme="minorHAnsi" w:cstheme="minorHAnsi"/>
            <w:sz w:val="21"/>
            <w:szCs w:val="21"/>
          </w:rPr>
          <w:t>ww.sciencedirect.com/topics/medicine-and-dentistry/traditional-korean-me</w:t>
        </w:r>
        <w:r w:rsidRPr="000D5F1B">
          <w:rPr>
            <w:rStyle w:val="Hyperlink"/>
            <w:rFonts w:asciiTheme="minorHAnsi" w:hAnsiTheme="minorHAnsi" w:cstheme="minorHAnsi"/>
            <w:sz w:val="21"/>
            <w:szCs w:val="21"/>
          </w:rPr>
          <w:t>d</w:t>
        </w:r>
        <w:r w:rsidRPr="000D5F1B">
          <w:rPr>
            <w:rStyle w:val="Hyperlink"/>
            <w:rFonts w:asciiTheme="minorHAnsi" w:hAnsiTheme="minorHAnsi" w:cstheme="minorHAnsi"/>
            <w:sz w:val="21"/>
            <w:szCs w:val="21"/>
          </w:rPr>
          <w:t>icine</w:t>
        </w:r>
      </w:hyperlink>
      <w:r>
        <w:rPr>
          <w:rFonts w:asciiTheme="minorHAnsi" w:hAnsiTheme="minorHAnsi" w:cstheme="minorHAnsi"/>
          <w:color w:val="000000"/>
          <w:sz w:val="21"/>
          <w:szCs w:val="21"/>
        </w:rPr>
        <w:t xml:space="preserve"> </w:t>
      </w:r>
      <w:r w:rsidRPr="00601DBD">
        <w:rPr>
          <w:rFonts w:asciiTheme="minorHAnsi" w:hAnsiTheme="minorHAnsi" w:cstheme="minorHAnsi"/>
          <w:color w:val="000000"/>
          <w:sz w:val="21"/>
          <w:szCs w:val="21"/>
        </w:rPr>
        <w:t> </w:t>
      </w:r>
      <w:r>
        <w:rPr>
          <w:rFonts w:asciiTheme="minorHAnsi" w:hAnsiTheme="minorHAnsi" w:cstheme="minorHAnsi"/>
          <w:sz w:val="21"/>
          <w:szCs w:val="21"/>
        </w:rPr>
        <w:t>[</w:t>
      </w:r>
      <w:r w:rsidRPr="00E87025">
        <w:rPr>
          <w:rFonts w:asciiTheme="minorHAnsi" w:hAnsiTheme="minorHAnsi" w:cstheme="minorHAnsi"/>
          <w:sz w:val="21"/>
          <w:szCs w:val="21"/>
        </w:rPr>
        <w:t>Accessed Ma</w:t>
      </w:r>
      <w:r>
        <w:rPr>
          <w:rFonts w:asciiTheme="minorHAnsi" w:hAnsiTheme="minorHAnsi" w:cstheme="minorHAnsi"/>
          <w:sz w:val="21"/>
          <w:szCs w:val="21"/>
        </w:rPr>
        <w:t>r</w:t>
      </w:r>
      <w:r w:rsidRPr="00E87025">
        <w:rPr>
          <w:rFonts w:asciiTheme="minorHAnsi" w:hAnsiTheme="minorHAnsi" w:cstheme="minorHAnsi"/>
          <w:color w:val="000000"/>
          <w:sz w:val="21"/>
          <w:szCs w:val="21"/>
        </w:rPr>
        <w:t> </w:t>
      </w:r>
      <w:r w:rsidRPr="00601DBD">
        <w:rPr>
          <w:rFonts w:asciiTheme="minorHAnsi" w:hAnsiTheme="minorHAnsi" w:cstheme="minorHAnsi"/>
          <w:color w:val="000000"/>
          <w:sz w:val="21"/>
          <w:szCs w:val="21"/>
        </w:rPr>
        <w:t>4, 20232023 ].</w:t>
      </w:r>
    </w:p>
    <w:p w14:paraId="7136B0A4" w14:textId="77777777" w:rsidR="000717CC" w:rsidRPr="000717CC" w:rsidRDefault="000717CC" w:rsidP="000717CC">
      <w:pPr>
        <w:tabs>
          <w:tab w:val="left" w:pos="1086"/>
        </w:tabs>
      </w:pPr>
    </w:p>
    <w:sectPr w:rsidR="000717CC" w:rsidRPr="000717CC" w:rsidSect="00B211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1A0"/>
    <w:rsid w:val="000717CC"/>
    <w:rsid w:val="003C6C3C"/>
    <w:rsid w:val="00451B31"/>
    <w:rsid w:val="00874ACB"/>
    <w:rsid w:val="00B211A0"/>
    <w:rsid w:val="00BD342D"/>
    <w:rsid w:val="00D02454"/>
    <w:rsid w:val="00DD030B"/>
    <w:rsid w:val="00EC4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217D5"/>
  <w15:chartTrackingRefBased/>
  <w15:docId w15:val="{691A53F7-E270-514C-A0B2-5C7781A85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30B"/>
  </w:style>
  <w:style w:type="paragraph" w:styleId="Heading1">
    <w:name w:val="heading 1"/>
    <w:basedOn w:val="Normal"/>
    <w:next w:val="Normal"/>
    <w:link w:val="Heading1Char"/>
    <w:uiPriority w:val="9"/>
    <w:qFormat/>
    <w:rsid w:val="00874ACB"/>
    <w:pPr>
      <w:keepNext/>
      <w:keepLines/>
      <w:spacing w:before="24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874ACB"/>
    <w:pPr>
      <w:keepNext/>
      <w:keepLines/>
      <w:spacing w:before="40"/>
      <w:outlineLvl w:val="1"/>
    </w:pPr>
    <w:rPr>
      <w:rFonts w:asciiTheme="majorHAnsi" w:eastAsiaTheme="majorEastAsia" w:hAnsiTheme="majorHAnsi" w:cstheme="majorBidi"/>
      <w:color w:val="B3186D"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11A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211A0"/>
    <w:rPr>
      <w:rFonts w:eastAsiaTheme="minorEastAsia"/>
      <w:kern w:val="0"/>
      <w:sz w:val="22"/>
      <w:szCs w:val="22"/>
      <w:lang w:val="en-US" w:eastAsia="zh-CN"/>
      <w14:ligatures w14:val="none"/>
    </w:rPr>
  </w:style>
  <w:style w:type="paragraph" w:customStyle="1" w:styleId="paragraph">
    <w:name w:val="paragraph"/>
    <w:basedOn w:val="Normal"/>
    <w:rsid w:val="00B211A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211A0"/>
  </w:style>
  <w:style w:type="character" w:customStyle="1" w:styleId="eop">
    <w:name w:val="eop"/>
    <w:basedOn w:val="DefaultParagraphFont"/>
    <w:rsid w:val="00B211A0"/>
  </w:style>
  <w:style w:type="character" w:customStyle="1" w:styleId="scxw142198513">
    <w:name w:val="scxw142198513"/>
    <w:basedOn w:val="DefaultParagraphFont"/>
    <w:rsid w:val="00B211A0"/>
  </w:style>
  <w:style w:type="character" w:customStyle="1" w:styleId="scxw253937090">
    <w:name w:val="scxw253937090"/>
    <w:basedOn w:val="DefaultParagraphFont"/>
    <w:rsid w:val="00B211A0"/>
  </w:style>
  <w:style w:type="character" w:customStyle="1" w:styleId="scxw218839151">
    <w:name w:val="scxw218839151"/>
    <w:basedOn w:val="DefaultParagraphFont"/>
    <w:rsid w:val="00B211A0"/>
  </w:style>
  <w:style w:type="character" w:customStyle="1" w:styleId="scxw110267759">
    <w:name w:val="scxw110267759"/>
    <w:basedOn w:val="DefaultParagraphFont"/>
    <w:rsid w:val="00B211A0"/>
  </w:style>
  <w:style w:type="character" w:styleId="Hyperlink">
    <w:name w:val="Hyperlink"/>
    <w:basedOn w:val="DefaultParagraphFont"/>
    <w:uiPriority w:val="99"/>
    <w:unhideWhenUsed/>
    <w:rsid w:val="000717CC"/>
    <w:rPr>
      <w:color w:val="0000FF"/>
      <w:u w:val="single"/>
    </w:rPr>
  </w:style>
  <w:style w:type="paragraph" w:styleId="NormalWeb">
    <w:name w:val="Normal (Web)"/>
    <w:basedOn w:val="Normal"/>
    <w:uiPriority w:val="99"/>
    <w:semiHidden/>
    <w:unhideWhenUsed/>
    <w:rsid w:val="000717C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717CC"/>
    <w:rPr>
      <w:color w:val="8C8C8C" w:themeColor="followedHyperlink"/>
      <w:u w:val="single"/>
    </w:rPr>
  </w:style>
  <w:style w:type="character" w:styleId="Emphasis">
    <w:name w:val="Emphasis"/>
    <w:basedOn w:val="DefaultParagraphFont"/>
    <w:uiPriority w:val="20"/>
    <w:qFormat/>
    <w:rsid w:val="000717CC"/>
    <w:rPr>
      <w:i/>
      <w:iCs/>
    </w:rPr>
  </w:style>
  <w:style w:type="character" w:styleId="UnresolvedMention">
    <w:name w:val="Unresolved Mention"/>
    <w:basedOn w:val="DefaultParagraphFont"/>
    <w:uiPriority w:val="99"/>
    <w:semiHidden/>
    <w:unhideWhenUsed/>
    <w:rsid w:val="000717CC"/>
    <w:rPr>
      <w:color w:val="605E5C"/>
      <w:shd w:val="clear" w:color="auto" w:fill="E1DFDD"/>
    </w:rPr>
  </w:style>
  <w:style w:type="character" w:customStyle="1" w:styleId="Heading1Char">
    <w:name w:val="Heading 1 Char"/>
    <w:basedOn w:val="DefaultParagraphFont"/>
    <w:link w:val="Heading1"/>
    <w:uiPriority w:val="9"/>
    <w:rsid w:val="00874ACB"/>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874AC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74ACB"/>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874ACB"/>
    <w:rPr>
      <w:rFonts w:cstheme="minorHAnsi"/>
      <w:b/>
      <w:bCs/>
      <w:smallCaps/>
      <w:sz w:val="22"/>
      <w:szCs w:val="22"/>
    </w:rPr>
  </w:style>
  <w:style w:type="paragraph" w:styleId="TOC3">
    <w:name w:val="toc 3"/>
    <w:basedOn w:val="Normal"/>
    <w:next w:val="Normal"/>
    <w:autoRedefine/>
    <w:uiPriority w:val="39"/>
    <w:semiHidden/>
    <w:unhideWhenUsed/>
    <w:rsid w:val="00874ACB"/>
    <w:rPr>
      <w:rFonts w:cstheme="minorHAnsi"/>
      <w:smallCaps/>
      <w:sz w:val="22"/>
      <w:szCs w:val="22"/>
    </w:rPr>
  </w:style>
  <w:style w:type="paragraph" w:styleId="TOC4">
    <w:name w:val="toc 4"/>
    <w:basedOn w:val="Normal"/>
    <w:next w:val="Normal"/>
    <w:autoRedefine/>
    <w:uiPriority w:val="39"/>
    <w:semiHidden/>
    <w:unhideWhenUsed/>
    <w:rsid w:val="00874ACB"/>
    <w:rPr>
      <w:rFonts w:cstheme="minorHAnsi"/>
      <w:sz w:val="22"/>
      <w:szCs w:val="22"/>
    </w:rPr>
  </w:style>
  <w:style w:type="paragraph" w:styleId="TOC5">
    <w:name w:val="toc 5"/>
    <w:basedOn w:val="Normal"/>
    <w:next w:val="Normal"/>
    <w:autoRedefine/>
    <w:uiPriority w:val="39"/>
    <w:semiHidden/>
    <w:unhideWhenUsed/>
    <w:rsid w:val="00874ACB"/>
    <w:rPr>
      <w:rFonts w:cstheme="minorHAnsi"/>
      <w:sz w:val="22"/>
      <w:szCs w:val="22"/>
    </w:rPr>
  </w:style>
  <w:style w:type="paragraph" w:styleId="TOC6">
    <w:name w:val="toc 6"/>
    <w:basedOn w:val="Normal"/>
    <w:next w:val="Normal"/>
    <w:autoRedefine/>
    <w:uiPriority w:val="39"/>
    <w:semiHidden/>
    <w:unhideWhenUsed/>
    <w:rsid w:val="00874ACB"/>
    <w:rPr>
      <w:rFonts w:cstheme="minorHAnsi"/>
      <w:sz w:val="22"/>
      <w:szCs w:val="22"/>
    </w:rPr>
  </w:style>
  <w:style w:type="paragraph" w:styleId="TOC7">
    <w:name w:val="toc 7"/>
    <w:basedOn w:val="Normal"/>
    <w:next w:val="Normal"/>
    <w:autoRedefine/>
    <w:uiPriority w:val="39"/>
    <w:semiHidden/>
    <w:unhideWhenUsed/>
    <w:rsid w:val="00874ACB"/>
    <w:rPr>
      <w:rFonts w:cstheme="minorHAnsi"/>
      <w:sz w:val="22"/>
      <w:szCs w:val="22"/>
    </w:rPr>
  </w:style>
  <w:style w:type="paragraph" w:styleId="TOC8">
    <w:name w:val="toc 8"/>
    <w:basedOn w:val="Normal"/>
    <w:next w:val="Normal"/>
    <w:autoRedefine/>
    <w:uiPriority w:val="39"/>
    <w:semiHidden/>
    <w:unhideWhenUsed/>
    <w:rsid w:val="00874ACB"/>
    <w:rPr>
      <w:rFonts w:cstheme="minorHAnsi"/>
      <w:sz w:val="22"/>
      <w:szCs w:val="22"/>
    </w:rPr>
  </w:style>
  <w:style w:type="paragraph" w:styleId="TOC9">
    <w:name w:val="toc 9"/>
    <w:basedOn w:val="Normal"/>
    <w:next w:val="Normal"/>
    <w:autoRedefine/>
    <w:uiPriority w:val="39"/>
    <w:semiHidden/>
    <w:unhideWhenUsed/>
    <w:rsid w:val="00874ACB"/>
    <w:rPr>
      <w:rFonts w:cstheme="minorHAnsi"/>
      <w:sz w:val="22"/>
      <w:szCs w:val="22"/>
    </w:rPr>
  </w:style>
  <w:style w:type="character" w:customStyle="1" w:styleId="Heading2Char">
    <w:name w:val="Heading 2 Char"/>
    <w:basedOn w:val="DefaultParagraphFont"/>
    <w:link w:val="Heading2"/>
    <w:uiPriority w:val="9"/>
    <w:rsid w:val="00874ACB"/>
    <w:rPr>
      <w:rFonts w:asciiTheme="majorHAnsi" w:eastAsiaTheme="majorEastAsia" w:hAnsiTheme="majorHAnsi" w:cstheme="majorBidi"/>
      <w:color w:val="B3186D"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uk/news/newsbeat-10067521" TargetMode="External"/><Relationship Id="rId21" Type="http://schemas.openxmlformats.org/officeDocument/2006/relationships/hyperlink" Target="https://www.imf.org/external/pubs/nft/seminar/2002/korean/" TargetMode="External"/><Relationship Id="rId42" Type="http://schemas.openxmlformats.org/officeDocument/2006/relationships/hyperlink" Target="https://www.nytimes.com/2015/11/09/business/media/classic-comic-strips-will-return-to-newspapers-in-special-insert.html" TargetMode="External"/><Relationship Id="rId47" Type="http://schemas.openxmlformats.org/officeDocument/2006/relationships/hyperlink" Target="https://www.mycomicshop.com/search?tid=21931051&amp;mingr=0" TargetMode="External"/><Relationship Id="rId63" Type="http://schemas.openxmlformats.org/officeDocument/2006/relationships/hyperlink" Target="https://standout-cv.com/pages/average-uk-salary" TargetMode="External"/><Relationship Id="rId68" Type="http://schemas.openxmlformats.org/officeDocument/2006/relationships/hyperlink" Target="http://anam.kumc.or.kr/language/ENG/estimate/surgeryProcedureView.do?IDX=91" TargetMode="External"/><Relationship Id="rId84" Type="http://schemas.openxmlformats.org/officeDocument/2006/relationships/hyperlink" Target="https://www.medicare.gov/basics/get-started-with-medicare/medicare-basics/what-does-medicare-cost" TargetMode="External"/><Relationship Id="rId89" Type="http://schemas.openxmlformats.org/officeDocument/2006/relationships/fontTable" Target="fontTable.xml"/><Relationship Id="rId16" Type="http://schemas.openxmlformats.org/officeDocument/2006/relationships/hyperlink" Target="https://www.britannica.com/topic/American-Medical-Association" TargetMode="External"/><Relationship Id="rId11" Type="http://schemas.openxmlformats.org/officeDocument/2006/relationships/image" Target="media/image4.png"/><Relationship Id="rId32" Type="http://schemas.openxmlformats.org/officeDocument/2006/relationships/hyperlink" Target="https://www.forbes.com/advisor/health-insurance/average-childbirth-cost/" TargetMode="External"/><Relationship Id="rId37" Type="http://schemas.openxmlformats.org/officeDocument/2006/relationships/hyperlink" Target="https://www.goamplify.com/blog/improvecredit/organizations-that-help-pay-medical-bills/" TargetMode="External"/><Relationship Id="rId53" Type="http://schemas.openxmlformats.org/officeDocument/2006/relationships/hyperlink" Target="https://pikbest.com/backgrounds/qianku-spring-children-medical-cartoon-poster_1866729.html" TargetMode="External"/><Relationship Id="rId58" Type="http://schemas.openxmlformats.org/officeDocument/2006/relationships/hyperlink" Target="https://www.diabetesselfmanagement.com/blog/costs-of-amputation/" TargetMode="External"/><Relationship Id="rId74" Type="http://schemas.openxmlformats.org/officeDocument/2006/relationships/hyperlink" Target="https://www.ncbi.nlm.nih.gov/pmc/articles/PMC4790547/" TargetMode="External"/><Relationship Id="rId79" Type="http://schemas.openxmlformats.org/officeDocument/2006/relationships/hyperlink" Target="https://www.treatmentabroad.com/destinations/south-korea/healthcare-system-south-korea"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hyperlink" Target="https://worldpopulationreview.com/country-rankings/best-healthcare-in-the-world" TargetMode="External"/><Relationship Id="rId22" Type="http://schemas.openxmlformats.org/officeDocument/2006/relationships/hyperlink" Target="https://www.healthcare.gov/why-coverage-is-important/protection-from-high-medical-costs/" TargetMode="External"/><Relationship Id="rId27" Type="http://schemas.openxmlformats.org/officeDocument/2006/relationships/hyperlink" Target="https://www.internations.org/south-korea-expats/guide/healthcare" TargetMode="External"/><Relationship Id="rId30" Type="http://schemas.openxmlformats.org/officeDocument/2006/relationships/hyperlink" Target="https://www.statista.com/statistics/976179/south-korea-spending-on-health-per-capita/" TargetMode="External"/><Relationship Id="rId35" Type="http://schemas.openxmlformats.org/officeDocument/2006/relationships/hyperlink" Target="https://sterlingmedicaldevices.com/thought-leadership/medical-device-design-industry-blog/what-country-leads-the-world-in-medical-innovation/" TargetMode="External"/><Relationship Id="rId43" Type="http://schemas.openxmlformats.org/officeDocument/2006/relationships/hyperlink" Target="https://www.throwbacks.com/10-comic-strips-we-all-stole/" TargetMode="External"/><Relationship Id="rId48" Type="http://schemas.openxmlformats.org/officeDocument/2006/relationships/hyperlink" Target="https://www.canva.com/p/templates/EAE8ONjVyQQ-blue-medical-health-hospital-services-poster/" TargetMode="External"/><Relationship Id="rId56" Type="http://schemas.openxmlformats.org/officeDocument/2006/relationships/hyperlink" Target="https://www.nhs.uk/nhs-services/hospitals/about-nhs-hospital-services/" TargetMode="External"/><Relationship Id="rId64" Type="http://schemas.openxmlformats.org/officeDocument/2006/relationships/hyperlink" Target="https://www.timedoctor.com/blog/average-salary-in-south-korea/" TargetMode="External"/><Relationship Id="rId69" Type="http://schemas.openxmlformats.org/officeDocument/2006/relationships/hyperlink" Target="https://www.youtube.com/watch?v=uiNH4QKNaHY" TargetMode="External"/><Relationship Id="rId77" Type="http://schemas.openxmlformats.org/officeDocument/2006/relationships/hyperlink" Target="https://www.med.or.jp/english/journal/pdf/2009_03/206_209.pdf" TargetMode="External"/><Relationship Id="rId8" Type="http://schemas.openxmlformats.org/officeDocument/2006/relationships/image" Target="media/image1.png"/><Relationship Id="rId51" Type="http://schemas.openxmlformats.org/officeDocument/2006/relationships/hyperlink" Target="https://www.redbubble.com/i/poster/Paediatrician-Pediatrician-Love-on-Dk-Blue-by-ThePawsitives/74869594.E40HW" TargetMode="External"/><Relationship Id="rId72" Type="http://schemas.openxmlformats.org/officeDocument/2006/relationships/hyperlink" Target="http://assets.ce.columbia.edu/pdf/actu/actu-uk.pdf" TargetMode="External"/><Relationship Id="rId80" Type="http://schemas.openxmlformats.org/officeDocument/2006/relationships/hyperlink" Target="https://www.kff.org/report-section/ehbs-2021-section-1-cost-of-health-insurance/" TargetMode="External"/><Relationship Id="rId85" Type="http://schemas.openxmlformats.org/officeDocument/2006/relationships/hyperlink" Target="https://www.medicare.gov/what-medicare-covers/your-medicare-coverage-choices/whats-medicar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www.griffinbenefits.com/blog/history-of-healthcare" TargetMode="External"/><Relationship Id="rId25" Type="http://schemas.openxmlformats.org/officeDocument/2006/relationships/hyperlink" Target="https://www.medicare.gov/what-medicare-covers/your-medicare-coverage-choices/whats-medicare" TargetMode="External"/><Relationship Id="rId33" Type="http://schemas.openxmlformats.org/officeDocument/2006/relationships/hyperlink" Target="https://us-uk.bookimed.com/clinics/country=republic-of-korea/procedure=birth/" TargetMode="External"/><Relationship Id="rId38" Type="http://schemas.openxmlformats.org/officeDocument/2006/relationships/hyperlink" Target="https://medica-tour.com/hospitals/treatment-in-south-korea" TargetMode="External"/><Relationship Id="rId46" Type="http://schemas.openxmlformats.org/officeDocument/2006/relationships/hyperlink" Target="https://archiecomics.com/archie-comics-80th-anniversary-presents-archie-newspaper-classics/" TargetMode="External"/><Relationship Id="rId59" Type="http://schemas.openxmlformats.org/officeDocument/2006/relationships/hyperlink" Target="https://health.costhelper.com/amputation.html" TargetMode="External"/><Relationship Id="rId67" Type="http://schemas.openxmlformats.org/officeDocument/2006/relationships/hyperlink" Target="https://medigence.com/hospitals/orthopedics/orif/south-korea" TargetMode="External"/><Relationship Id="rId20" Type="http://schemas.openxmlformats.org/officeDocument/2006/relationships/hyperlink" Target="https://doi.org/10.1093/heapol/czn037" TargetMode="External"/><Relationship Id="rId41" Type="http://schemas.openxmlformats.org/officeDocument/2006/relationships/hyperlink" Target="https://www.sciencedirect.com/science/article/pii/S0033350621004352." TargetMode="External"/><Relationship Id="rId54" Type="http://schemas.openxmlformats.org/officeDocument/2006/relationships/hyperlink" Target="https://health.costhelper.com/broken-leg.html" TargetMode="External"/><Relationship Id="rId62" Type="http://schemas.openxmlformats.org/officeDocument/2006/relationships/hyperlink" Target="https://www.ons.gov.uk/employmentandlabourmarket/peopleinwork/earningsandworkinghours" TargetMode="External"/><Relationship Id="rId70" Type="http://schemas.openxmlformats.org/officeDocument/2006/relationships/hyperlink" Target="https://www.investopedia.com/how-much-does-it-cost-to-have-a-baby-in-america-6745508" TargetMode="External"/><Relationship Id="rId75" Type="http://schemas.openxmlformats.org/officeDocument/2006/relationships/hyperlink" Target="https://www.ama-assn.org/house-delegates/ama-policies/developing-ama-policies" TargetMode="External"/><Relationship Id="rId83" Type="http://schemas.openxmlformats.org/officeDocument/2006/relationships/hyperlink" Target="https://www.summitchirocare.com/proactive-vs-reactive-healthcare-whats-the-difference/" TargetMode="External"/><Relationship Id="rId88" Type="http://schemas.openxmlformats.org/officeDocument/2006/relationships/hyperlink" Target="https://www.sciencedirect.com/topics/medicine-and-dentistry/traditional-korean-medicine" TargetMode="External"/><Relationship Id="rId1" Type="http://schemas.openxmlformats.org/officeDocument/2006/relationships/customXml" Target="../customXml/item1.xml"/><Relationship Id="rId6" Type="http://schemas.openxmlformats.org/officeDocument/2006/relationships/chart" Target="charts/chart1.xml"/><Relationship Id="rId15" Type="http://schemas.openxmlformats.org/officeDocument/2006/relationships/hyperlink" Target="https://www.expatriatehealthcare.com/the-top-10-healthcare-systems-in-the-world-2022/" TargetMode="External"/><Relationship Id="rId23" Type="http://schemas.openxmlformats.org/officeDocument/2006/relationships/hyperlink" Target="https://medical.mit.edu/my-mit/internationals/healthcare-united-states" TargetMode="External"/><Relationship Id="rId28" Type="http://schemas.openxmlformats.org/officeDocument/2006/relationships/hyperlink" Target="https://www.hira.or.kr/dummy.do?pgmid=HIRAJ010000006000" TargetMode="External"/><Relationship Id="rId36" Type="http://schemas.openxmlformats.org/officeDocument/2006/relationships/hyperlink" Target="https://freopp.org/united-states-health-system-profile-4-in-the-world-index-of-healthcare-innovation-b593ba15a96" TargetMode="External"/><Relationship Id="rId49" Type="http://schemas.openxmlformats.org/officeDocument/2006/relationships/hyperlink" Target="https://www.vectorstock.com/royalty-free-vector/doctor-medical-poster-health-care-vector-18852809" TargetMode="External"/><Relationship Id="rId57" Type="http://schemas.openxmlformats.org/officeDocument/2006/relationships/hyperlink" Target="https://www.internationalinsurance.com/health/systems/uk.php" TargetMode="External"/><Relationship Id="rId10" Type="http://schemas.openxmlformats.org/officeDocument/2006/relationships/image" Target="media/image3.png"/><Relationship Id="rId31" Type="http://schemas.openxmlformats.org/officeDocument/2006/relationships/hyperlink" Target="https://www.healthsystemtracker.org/chart-collection/health-spending-u-s-compare-countries/" TargetMode="External"/><Relationship Id="rId44" Type="http://schemas.openxmlformats.org/officeDocument/2006/relationships/hyperlink" Target="https://blog.puzzlenation.com/2018/07/24/puzzles-in-pop-culture-comic-strips/" TargetMode="External"/><Relationship Id="rId52" Type="http://schemas.openxmlformats.org/officeDocument/2006/relationships/hyperlink" Target="https://www.canstockphoto.com/medical-infographic-of-cold-symptoms-84988413.html" TargetMode="External"/><Relationship Id="rId60" Type="http://schemas.openxmlformats.org/officeDocument/2006/relationships/hyperlink" Target="https://www.firstrepublic.com/insights-education/how-much-does-the-average-american-make" TargetMode="External"/><Relationship Id="rId65" Type="http://schemas.openxmlformats.org/officeDocument/2006/relationships/hyperlink" Target="https://www.outsourceaccelerator.com/articles/average-salary-in-south-korea/" TargetMode="External"/><Relationship Id="rId73" Type="http://schemas.openxmlformats.org/officeDocument/2006/relationships/hyperlink" Target="https://sidecarhealth.com/blog/a-brief-look-at-american-health-cares-long-complicated-history/" TargetMode="External"/><Relationship Id="rId78" Type="http://schemas.openxmlformats.org/officeDocument/2006/relationships/hyperlink" Target="https://www.ons.gov.uk/peoplepopulationandcommunity/healthandsocialcare/healthcaresystem/articles/howdoesukhealthcarespendingcomparewithothercountries/2019-08-29" TargetMode="External"/><Relationship Id="rId81" Type="http://schemas.openxmlformats.org/officeDocument/2006/relationships/hyperlink" Target="https://www.william-russell.com/blog/health-insurance-usa-cost/" TargetMode="External"/><Relationship Id="rId86" Type="http://schemas.openxmlformats.org/officeDocument/2006/relationships/hyperlink" Target="https://core.ac.uk/download/38899601.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ncbi.nlm.nih.gov/pmc/articles/PMC1447690/" TargetMode="External"/><Relationship Id="rId39" Type="http://schemas.openxmlformats.org/officeDocument/2006/relationships/hyperlink" Target="https://www.ncbi.nlm.nih.gov/pmc/articles/PMC7903058/" TargetMode="External"/><Relationship Id="rId34" Type="http://schemas.openxmlformats.org/officeDocument/2006/relationships/hyperlink" Target="https://www.pgpf.org/blog/2023/01/why-are-americans-paying-more-for-healthcare" TargetMode="External"/><Relationship Id="rId50" Type="http://schemas.openxmlformats.org/officeDocument/2006/relationships/hyperlink" Target="https://www.dreamstime.com/vector-medical-poster-anemia-symptoms-disease-prevention-illustration-cute-girl-image157947406" TargetMode="External"/><Relationship Id="rId55" Type="http://schemas.openxmlformats.org/officeDocument/2006/relationships/hyperlink" Target="https://www.talktomira.com/post/how-much-does-a-broken-bone-cost-without-insurance" TargetMode="External"/><Relationship Id="rId76" Type="http://schemas.openxmlformats.org/officeDocument/2006/relationships/hyperlink" Target="https://www.reuters.com/article/us-health-coronavirus-southkorea-doctors/south-korean-medical-students-revolt-over-government-health-reform-plans-idUSKBN25M1GY" TargetMode="External"/><Relationship Id="rId7" Type="http://schemas.openxmlformats.org/officeDocument/2006/relationships/chart" Target="charts/chart2.xml"/><Relationship Id="rId71" Type="http://schemas.openxmlformats.org/officeDocument/2006/relationships/hyperlink" Target="https://www.historic-uk.com/HistoryUK/HistoryofBritain/Birth-of-the-NHS/" TargetMode="External"/><Relationship Id="rId2" Type="http://schemas.openxmlformats.org/officeDocument/2006/relationships/customXml" Target="../customXml/item2.xml"/><Relationship Id="rId29" Type="http://schemas.openxmlformats.org/officeDocument/2006/relationships/hyperlink" Target="https://bmchealthservres.biomedcentral.com/articles/10.1186/s12913-021-06881-8" TargetMode="External"/><Relationship Id="rId24" Type="http://schemas.openxmlformats.org/officeDocument/2006/relationships/hyperlink" Target="https://finmasters.com/healthcare-spending-statistics/" TargetMode="External"/><Relationship Id="rId40" Type="http://schemas.openxmlformats.org/officeDocument/2006/relationships/hyperlink" Target="https://www.oecd.org/korea/Health-Policy-in-Korea-April-2016.pdf" TargetMode="External"/><Relationship Id="rId45" Type="http://schemas.openxmlformats.org/officeDocument/2006/relationships/hyperlink" Target="https://www.comictom101.com/post/is-calvin-and-hobbes-the-greatest-comic-strip-of-all-time-a-kid-comics-review" TargetMode="External"/><Relationship Id="rId66" Type="http://schemas.openxmlformats.org/officeDocument/2006/relationships/hyperlink" Target="https://health.healthinsurancecompare.co.uk/find-private-health-insurance-quotes" TargetMode="External"/><Relationship Id="rId87" Type="http://schemas.openxmlformats.org/officeDocument/2006/relationships/hyperlink" Target="https://bmchealthservres.biomedcentral.com/articles/10.1186/s12913-021-06881-8" TargetMode="External"/><Relationship Id="rId61" Type="http://schemas.openxmlformats.org/officeDocument/2006/relationships/hyperlink" Target="https://www.fool.com/the-ascent/research/average-us-income/" TargetMode="External"/><Relationship Id="rId82" Type="http://schemas.openxmlformats.org/officeDocument/2006/relationships/hyperlink" Target="https://www.ncbi.nlm.nih.gov/pmc/articles/PMC7241577/" TargetMode="External"/><Relationship Id="rId19" Type="http://schemas.openxmlformats.org/officeDocument/2006/relationships/hyperlink" Target="https://bmchealthservres.biomedcentral.com/articles/10.1186/s12913-021-07308-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Avarage</a:t>
            </a:r>
            <a:r>
              <a:rPr lang="en-GB" baseline="0"/>
              <a:t> Cost of Healthcare in 2021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DD37AC"/>
              </a:solidFill>
              <a:ln>
                <a:noFill/>
              </a:ln>
              <a:effectLst/>
            </c:spPr>
            <c:extLst>
              <c:ext xmlns:c16="http://schemas.microsoft.com/office/drawing/2014/chart" uri="{C3380CC4-5D6E-409C-BE32-E72D297353CC}">
                <c16:uniqueId val="{00000001-8BAB-A34D-A419-307B68BD14E3}"/>
              </c:ext>
            </c:extLst>
          </c:dPt>
          <c:dPt>
            <c:idx val="1"/>
            <c:invertIfNegative val="0"/>
            <c:bubble3D val="0"/>
            <c:spPr>
              <a:solidFill>
                <a:srgbClr val="7030A0"/>
              </a:solidFill>
              <a:ln>
                <a:noFill/>
              </a:ln>
              <a:effectLst/>
            </c:spPr>
            <c:extLst>
              <c:ext xmlns:c16="http://schemas.microsoft.com/office/drawing/2014/chart" uri="{C3380CC4-5D6E-409C-BE32-E72D297353CC}">
                <c16:uniqueId val="{00000003-8BAB-A34D-A419-307B68BD14E3}"/>
              </c:ext>
            </c:extLst>
          </c:dPt>
          <c:cat>
            <c:strRef>
              <c:f>Sheet1!$A$5:$A$6</c:f>
              <c:strCache>
                <c:ptCount val="2"/>
                <c:pt idx="0">
                  <c:v>America</c:v>
                </c:pt>
                <c:pt idx="1">
                  <c:v>South Korea</c:v>
                </c:pt>
              </c:strCache>
            </c:strRef>
          </c:cat>
          <c:val>
            <c:numRef>
              <c:f>Sheet1!$B$5:$B$6</c:f>
              <c:numCache>
                <c:formatCode>"£"#,##0_);[Red]\("£"#,##0\)</c:formatCode>
                <c:ptCount val="2"/>
                <c:pt idx="0">
                  <c:v>10680</c:v>
                </c:pt>
                <c:pt idx="1">
                  <c:v>3198</c:v>
                </c:pt>
              </c:numCache>
            </c:numRef>
          </c:val>
          <c:extLst>
            <c:ext xmlns:c16="http://schemas.microsoft.com/office/drawing/2014/chart" uri="{C3380CC4-5D6E-409C-BE32-E72D297353CC}">
              <c16:uniqueId val="{00000004-8BAB-A34D-A419-307B68BD14E3}"/>
            </c:ext>
          </c:extLst>
        </c:ser>
        <c:dLbls>
          <c:showLegendKey val="0"/>
          <c:showVal val="0"/>
          <c:showCatName val="0"/>
          <c:showSerName val="0"/>
          <c:showPercent val="0"/>
          <c:showBubbleSize val="0"/>
        </c:dLbls>
        <c:gapWidth val="219"/>
        <c:overlap val="-27"/>
        <c:axId val="217396688"/>
        <c:axId val="217398416"/>
      </c:barChart>
      <c:catAx>
        <c:axId val="217396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398416"/>
        <c:crosses val="autoZero"/>
        <c:auto val="1"/>
        <c:lblAlgn val="ctr"/>
        <c:lblOffset val="100"/>
        <c:noMultiLvlLbl val="0"/>
      </c:catAx>
      <c:valAx>
        <c:axId val="217398416"/>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396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Avarage Cost of Childbirth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7030A0"/>
            </a:solidFill>
            <a:ln>
              <a:noFill/>
            </a:ln>
            <a:effectLst/>
          </c:spPr>
          <c:invertIfNegative val="0"/>
          <c:dPt>
            <c:idx val="0"/>
            <c:invertIfNegative val="0"/>
            <c:bubble3D val="0"/>
            <c:spPr>
              <a:solidFill>
                <a:srgbClr val="DD37AC"/>
              </a:solidFill>
              <a:ln>
                <a:noFill/>
              </a:ln>
              <a:effectLst/>
            </c:spPr>
            <c:extLst>
              <c:ext xmlns:c16="http://schemas.microsoft.com/office/drawing/2014/chart" uri="{C3380CC4-5D6E-409C-BE32-E72D297353CC}">
                <c16:uniqueId val="{00000001-71BE-954A-BFA9-A0E360931F22}"/>
              </c:ext>
            </c:extLst>
          </c:dPt>
          <c:cat>
            <c:strRef>
              <c:f>Sheet1!$A$1:$A$2</c:f>
              <c:strCache>
                <c:ptCount val="2"/>
                <c:pt idx="0">
                  <c:v>America</c:v>
                </c:pt>
                <c:pt idx="1">
                  <c:v>South Korea</c:v>
                </c:pt>
              </c:strCache>
            </c:strRef>
          </c:cat>
          <c:val>
            <c:numRef>
              <c:f>Sheet1!$B$1:$B$2</c:f>
              <c:numCache>
                <c:formatCode>"£"#,##0_);[Red]\("£"#,##0\)</c:formatCode>
                <c:ptCount val="2"/>
                <c:pt idx="0">
                  <c:v>15719</c:v>
                </c:pt>
                <c:pt idx="1">
                  <c:v>3641</c:v>
                </c:pt>
              </c:numCache>
            </c:numRef>
          </c:val>
          <c:extLst>
            <c:ext xmlns:c16="http://schemas.microsoft.com/office/drawing/2014/chart" uri="{C3380CC4-5D6E-409C-BE32-E72D297353CC}">
              <c16:uniqueId val="{00000002-71BE-954A-BFA9-A0E360931F22}"/>
            </c:ext>
          </c:extLst>
        </c:ser>
        <c:dLbls>
          <c:showLegendKey val="0"/>
          <c:showVal val="0"/>
          <c:showCatName val="0"/>
          <c:showSerName val="0"/>
          <c:showPercent val="0"/>
          <c:showBubbleSize val="0"/>
        </c:dLbls>
        <c:gapWidth val="219"/>
        <c:overlap val="-27"/>
        <c:axId val="1789131424"/>
        <c:axId val="518444512"/>
      </c:barChart>
      <c:catAx>
        <c:axId val="1789131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444512"/>
        <c:crosses val="autoZero"/>
        <c:auto val="1"/>
        <c:lblAlgn val="ctr"/>
        <c:lblOffset val="100"/>
        <c:noMultiLvlLbl val="0"/>
      </c:catAx>
      <c:valAx>
        <c:axId val="51844451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9131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4C8583-736B-9D4D-AB00-11FDD15A4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13</Pages>
  <Words>5102</Words>
  <Characters>29087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 Making a Difference (ACCA4027) Assessment 1: Poster and Report.</dc:title>
  <dc:subject>animation and vfx</dc:subject>
  <dc:creator>Abigail Jenkins (2115482)</dc:creator>
  <cp:keywords/>
  <dc:description/>
  <cp:lastModifiedBy>Abigail Jenkins</cp:lastModifiedBy>
  <cp:revision>4</cp:revision>
  <dcterms:created xsi:type="dcterms:W3CDTF">2023-03-08T20:27:00Z</dcterms:created>
  <dcterms:modified xsi:type="dcterms:W3CDTF">2023-03-08T21:06:00Z</dcterms:modified>
</cp:coreProperties>
</file>