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FCD" w:rsidRDefault="00142FCD" w:rsidP="00C51E4E">
      <w:pPr>
        <w:spacing w:line="480" w:lineRule="auto"/>
        <w:rPr>
          <w:rFonts w:ascii="Arial" w:hAnsi="Arial" w:cs="Arial"/>
          <w:b/>
          <w:color w:val="222222"/>
          <w:sz w:val="24"/>
          <w:u w:val="single"/>
        </w:rPr>
      </w:pPr>
      <w:r w:rsidRPr="00142FCD">
        <w:rPr>
          <w:rFonts w:ascii="Arial" w:hAnsi="Arial" w:cs="Arial"/>
          <w:b/>
          <w:color w:val="222222"/>
          <w:sz w:val="24"/>
          <w:u w:val="single"/>
        </w:rPr>
        <w:t>Complete a fully costed business plan for a project with an annual budget of £50,000 PA.</w:t>
      </w:r>
    </w:p>
    <w:p w:rsidR="005C5E31" w:rsidRPr="005C5E31" w:rsidRDefault="005C5E31" w:rsidP="005C5E31">
      <w:pPr>
        <w:spacing w:line="480" w:lineRule="auto"/>
        <w:jc w:val="both"/>
        <w:rPr>
          <w:rFonts w:ascii="Arial" w:hAnsi="Arial" w:cs="Arial"/>
          <w:sz w:val="24"/>
        </w:rPr>
      </w:pPr>
      <w:r w:rsidRPr="005C5E31">
        <w:rPr>
          <w:rFonts w:ascii="Arial" w:hAnsi="Arial" w:cs="Arial"/>
          <w:sz w:val="24"/>
        </w:rPr>
        <w:t>This project aims to set up, run and develop a Participation Team that will consist of three Youth Action Groups across Carmarthen which will give them a platform and an opportunity to enable them to have a voice and be heard within their local community, with a view to them helping to influence change and improvement in their area.</w:t>
      </w:r>
    </w:p>
    <w:p w:rsidR="008B7D7D" w:rsidRPr="008B7D7D" w:rsidRDefault="007556D2" w:rsidP="008B7D7D">
      <w:pPr>
        <w:spacing w:line="480" w:lineRule="auto"/>
        <w:jc w:val="both"/>
        <w:rPr>
          <w:rFonts w:ascii="Arial" w:hAnsi="Arial" w:cs="Arial"/>
          <w:sz w:val="24"/>
          <w:lang w:val="en-GB"/>
        </w:rPr>
      </w:pPr>
      <w:r>
        <w:rPr>
          <w:rFonts w:ascii="Arial" w:hAnsi="Arial" w:cs="Arial"/>
          <w:sz w:val="24"/>
          <w:lang w:val="en-GB"/>
        </w:rPr>
        <w:t>Firstly, t</w:t>
      </w:r>
      <w:r w:rsidR="008B7D7D" w:rsidRPr="008B7D7D">
        <w:rPr>
          <w:rFonts w:ascii="Arial" w:hAnsi="Arial" w:cs="Arial"/>
          <w:sz w:val="24"/>
          <w:lang w:val="en-GB"/>
        </w:rPr>
        <w:t>he key purpose of youth work is t</w:t>
      </w:r>
      <w:r>
        <w:rPr>
          <w:rFonts w:ascii="Arial" w:hAnsi="Arial" w:cs="Arial"/>
          <w:sz w:val="24"/>
          <w:lang w:val="en-GB"/>
        </w:rPr>
        <w:t xml:space="preserve">o </w:t>
      </w:r>
    </w:p>
    <w:p w:rsidR="00C04293" w:rsidRDefault="008B7D7D" w:rsidP="007556D2">
      <w:pPr>
        <w:spacing w:line="240" w:lineRule="auto"/>
        <w:ind w:left="1440" w:right="1440"/>
        <w:jc w:val="both"/>
        <w:rPr>
          <w:rFonts w:ascii="Arial" w:hAnsi="Arial" w:cs="Arial"/>
          <w:sz w:val="24"/>
          <w:lang w:val="en-GB"/>
        </w:rPr>
      </w:pPr>
      <w:r w:rsidRPr="008B7D7D">
        <w:rPr>
          <w:rFonts w:ascii="Arial" w:hAnsi="Arial" w:cs="Arial"/>
          <w:sz w:val="24"/>
          <w:lang w:val="en-GB"/>
        </w:rPr>
        <w:t>Enable young people to develop holistically, working with them to facilitate their personal, social and educational development, to enable them to develop their voice, influence and place in society and to reach their full potential</w:t>
      </w:r>
      <w:r w:rsidR="007556D2">
        <w:rPr>
          <w:rFonts w:ascii="Arial" w:hAnsi="Arial" w:cs="Arial"/>
          <w:sz w:val="24"/>
          <w:lang w:val="en-GB"/>
        </w:rPr>
        <w:t xml:space="preserve">. </w:t>
      </w:r>
      <w:r w:rsidR="00C04293">
        <w:rPr>
          <w:rFonts w:ascii="Arial" w:hAnsi="Arial" w:cs="Arial"/>
          <w:sz w:val="24"/>
          <w:lang w:val="en-GB"/>
        </w:rPr>
        <w:t xml:space="preserve">                                              </w:t>
      </w:r>
    </w:p>
    <w:p w:rsidR="008B7D7D" w:rsidRPr="008B7D7D" w:rsidRDefault="00C04293" w:rsidP="007556D2">
      <w:pPr>
        <w:spacing w:line="240" w:lineRule="auto"/>
        <w:ind w:left="1440" w:right="1440"/>
        <w:jc w:val="both"/>
        <w:rPr>
          <w:rFonts w:ascii="Arial" w:hAnsi="Arial" w:cs="Arial"/>
          <w:sz w:val="24"/>
          <w:lang w:val="en-GB"/>
        </w:rPr>
      </w:pPr>
      <w:r>
        <w:rPr>
          <w:rFonts w:ascii="Arial" w:hAnsi="Arial" w:cs="Arial"/>
          <w:sz w:val="24"/>
          <w:lang w:val="en-GB"/>
        </w:rPr>
        <w:t xml:space="preserve">                                                             (LSIS, 2012, </w:t>
      </w:r>
      <w:proofErr w:type="spellStart"/>
      <w:r>
        <w:rPr>
          <w:rFonts w:ascii="Arial" w:hAnsi="Arial" w:cs="Arial"/>
          <w:sz w:val="24"/>
          <w:lang w:val="en-GB"/>
        </w:rPr>
        <w:t>p.g</w:t>
      </w:r>
      <w:proofErr w:type="spellEnd"/>
      <w:r>
        <w:rPr>
          <w:rFonts w:ascii="Arial" w:hAnsi="Arial" w:cs="Arial"/>
          <w:sz w:val="24"/>
          <w:lang w:val="en-GB"/>
        </w:rPr>
        <w:t xml:space="preserve">. 4) </w:t>
      </w:r>
    </w:p>
    <w:p w:rsidR="00C51E4E" w:rsidRDefault="00C51E4E" w:rsidP="00C51E4E">
      <w:pPr>
        <w:spacing w:line="480" w:lineRule="auto"/>
        <w:rPr>
          <w:rFonts w:ascii="Arial" w:hAnsi="Arial" w:cs="Arial"/>
          <w:b/>
          <w:sz w:val="24"/>
          <w:lang w:val="en-GB"/>
        </w:rPr>
      </w:pPr>
      <w:r w:rsidRPr="00C51E4E">
        <w:rPr>
          <w:rFonts w:ascii="Arial" w:hAnsi="Arial" w:cs="Arial"/>
          <w:b/>
          <w:sz w:val="24"/>
          <w:lang w:val="en-GB"/>
        </w:rPr>
        <w:t>Brief Executive Summary</w:t>
      </w:r>
    </w:p>
    <w:p w:rsidR="005C5E31" w:rsidRPr="005C5E31" w:rsidRDefault="005C5E31" w:rsidP="005C5E31">
      <w:pPr>
        <w:spacing w:line="480" w:lineRule="auto"/>
        <w:jc w:val="both"/>
        <w:rPr>
          <w:rFonts w:ascii="Arial" w:hAnsi="Arial" w:cs="Arial"/>
          <w:sz w:val="24"/>
        </w:rPr>
      </w:pPr>
      <w:r w:rsidRPr="005C5E31">
        <w:rPr>
          <w:rFonts w:ascii="Arial" w:hAnsi="Arial" w:cs="Arial"/>
          <w:sz w:val="24"/>
        </w:rPr>
        <w:t xml:space="preserve">The </w:t>
      </w:r>
      <w:proofErr w:type="spellStart"/>
      <w:r w:rsidRPr="005C5E31">
        <w:rPr>
          <w:rFonts w:ascii="Arial" w:hAnsi="Arial" w:cs="Arial"/>
          <w:sz w:val="24"/>
        </w:rPr>
        <w:t>organisation</w:t>
      </w:r>
      <w:proofErr w:type="spellEnd"/>
      <w:r w:rsidRPr="005C5E31">
        <w:rPr>
          <w:rFonts w:ascii="Arial" w:hAnsi="Arial" w:cs="Arial"/>
          <w:sz w:val="24"/>
        </w:rPr>
        <w:t xml:space="preserve"> that is being set up will be a Participation Team.  The </w:t>
      </w:r>
      <w:proofErr w:type="spellStart"/>
      <w:r w:rsidRPr="005C5E31">
        <w:rPr>
          <w:rFonts w:ascii="Arial" w:hAnsi="Arial" w:cs="Arial"/>
          <w:sz w:val="24"/>
        </w:rPr>
        <w:t>organisation</w:t>
      </w:r>
      <w:proofErr w:type="spellEnd"/>
      <w:r w:rsidRPr="005C5E31">
        <w:rPr>
          <w:rFonts w:ascii="Arial" w:hAnsi="Arial" w:cs="Arial"/>
          <w:sz w:val="24"/>
        </w:rPr>
        <w:t xml:space="preserve"> will set up 3 Youth Action groups across Carmarthen. The purpose of the Participation Team and Youth Action Groups will be to ensure that young people’s voices are heard and taken seriously in respect of decisions that affect them within the local community. Young people will be involved within the local council to make sure that their views and voices are heard. The project hopes to attract and retain around 75 young people across the three groups. </w:t>
      </w:r>
    </w:p>
    <w:p w:rsidR="00864896" w:rsidRDefault="00C51E4E" w:rsidP="00272A57">
      <w:pPr>
        <w:spacing w:line="480" w:lineRule="auto"/>
        <w:rPr>
          <w:rFonts w:ascii="Arial" w:hAnsi="Arial" w:cs="Arial"/>
          <w:b/>
          <w:sz w:val="24"/>
          <w:lang w:val="en-GB"/>
        </w:rPr>
      </w:pPr>
      <w:r w:rsidRPr="00C51E4E">
        <w:rPr>
          <w:rFonts w:ascii="Arial" w:hAnsi="Arial" w:cs="Arial"/>
          <w:b/>
          <w:sz w:val="24"/>
          <w:lang w:val="en-GB"/>
        </w:rPr>
        <w:t>Introduction including a clear statement of the need(s) you have identified</w:t>
      </w:r>
    </w:p>
    <w:p w:rsidR="00D9604E" w:rsidRDefault="005C5E31" w:rsidP="00D9604E">
      <w:pPr>
        <w:spacing w:line="480" w:lineRule="auto"/>
        <w:jc w:val="both"/>
      </w:pPr>
      <w:r w:rsidRPr="005C5E31">
        <w:rPr>
          <w:rFonts w:ascii="Arial" w:hAnsi="Arial" w:cs="Arial"/>
          <w:sz w:val="24"/>
        </w:rPr>
        <w:t>Carmarthen currently lacks any dedicated form of service that encourages and enables young people locally to have a voice and make any impact on the things that affect them.</w:t>
      </w:r>
      <w:r w:rsidRPr="005C5E31">
        <w:rPr>
          <w:sz w:val="24"/>
        </w:rPr>
        <w:t xml:space="preserve">  </w:t>
      </w:r>
    </w:p>
    <w:p w:rsidR="00D02231" w:rsidRPr="00D9604E" w:rsidRDefault="00C51E4E" w:rsidP="00D9604E">
      <w:pPr>
        <w:spacing w:line="480" w:lineRule="auto"/>
        <w:jc w:val="both"/>
      </w:pPr>
      <w:r w:rsidRPr="00C51E4E">
        <w:rPr>
          <w:rFonts w:ascii="Arial" w:hAnsi="Arial" w:cs="Arial"/>
          <w:b/>
          <w:sz w:val="24"/>
          <w:lang w:val="en-GB"/>
        </w:rPr>
        <w:lastRenderedPageBreak/>
        <w:t>Brief statement of your aim</w:t>
      </w:r>
    </w:p>
    <w:p w:rsidR="00EE7A16" w:rsidRPr="00750DB5" w:rsidRDefault="00EE7A16" w:rsidP="00750DB5">
      <w:pPr>
        <w:spacing w:line="480" w:lineRule="auto"/>
        <w:jc w:val="both"/>
        <w:rPr>
          <w:rFonts w:ascii="Arial" w:hAnsi="Arial" w:cs="Arial"/>
          <w:sz w:val="24"/>
          <w:szCs w:val="24"/>
        </w:rPr>
      </w:pPr>
      <w:r w:rsidRPr="00750DB5">
        <w:rPr>
          <w:rFonts w:ascii="Arial" w:hAnsi="Arial" w:cs="Arial"/>
          <w:sz w:val="24"/>
          <w:szCs w:val="24"/>
        </w:rPr>
        <w:t xml:space="preserve">The business has numerous aims. The first aim is </w:t>
      </w:r>
    </w:p>
    <w:p w:rsidR="00EE7A16" w:rsidRPr="00750DB5" w:rsidRDefault="00EE7A16" w:rsidP="00750DB5">
      <w:pPr>
        <w:pStyle w:val="ListParagraph"/>
        <w:numPr>
          <w:ilvl w:val="0"/>
          <w:numId w:val="12"/>
        </w:numPr>
        <w:spacing w:after="160" w:line="480" w:lineRule="auto"/>
        <w:jc w:val="both"/>
        <w:rPr>
          <w:rFonts w:ascii="Arial" w:hAnsi="Arial" w:cs="Arial"/>
          <w:sz w:val="24"/>
          <w:szCs w:val="24"/>
        </w:rPr>
      </w:pPr>
      <w:r w:rsidRPr="00750DB5">
        <w:rPr>
          <w:rFonts w:ascii="Arial" w:hAnsi="Arial" w:cs="Arial"/>
          <w:sz w:val="24"/>
          <w:szCs w:val="24"/>
        </w:rPr>
        <w:t xml:space="preserve">To support Youth Councilors to find out what action, changes and improvements the young people in the town want, which the Youth Action Groups will ultimately take on their behalf. </w:t>
      </w:r>
    </w:p>
    <w:p w:rsidR="00EE7A16" w:rsidRPr="00750DB5" w:rsidRDefault="00EE7A16" w:rsidP="00750DB5">
      <w:pPr>
        <w:pStyle w:val="ListParagraph"/>
        <w:numPr>
          <w:ilvl w:val="0"/>
          <w:numId w:val="12"/>
        </w:numPr>
        <w:spacing w:after="160" w:line="480" w:lineRule="auto"/>
        <w:jc w:val="both"/>
        <w:rPr>
          <w:rFonts w:ascii="Arial" w:hAnsi="Arial" w:cs="Arial"/>
          <w:sz w:val="24"/>
          <w:szCs w:val="24"/>
        </w:rPr>
      </w:pPr>
      <w:r w:rsidRPr="00750DB5">
        <w:rPr>
          <w:rFonts w:ascii="Arial" w:hAnsi="Arial" w:cs="Arial"/>
          <w:sz w:val="24"/>
          <w:szCs w:val="24"/>
        </w:rPr>
        <w:t xml:space="preserve">To facilitate monthly meetings for all members to discuss the news, views, issues and ideas of young people across the town and beyond this, to decide what action to take. </w:t>
      </w:r>
    </w:p>
    <w:p w:rsidR="00EE7A16" w:rsidRPr="00750DB5" w:rsidRDefault="00EE7A16" w:rsidP="00750DB5">
      <w:pPr>
        <w:pStyle w:val="ListParagraph"/>
        <w:numPr>
          <w:ilvl w:val="0"/>
          <w:numId w:val="12"/>
        </w:numPr>
        <w:spacing w:after="160" w:line="480" w:lineRule="auto"/>
        <w:jc w:val="both"/>
        <w:rPr>
          <w:rFonts w:ascii="Arial" w:hAnsi="Arial" w:cs="Arial"/>
          <w:sz w:val="24"/>
          <w:szCs w:val="24"/>
        </w:rPr>
      </w:pPr>
      <w:r w:rsidRPr="00750DB5">
        <w:rPr>
          <w:rFonts w:ascii="Arial" w:hAnsi="Arial" w:cs="Arial"/>
          <w:sz w:val="24"/>
          <w:szCs w:val="24"/>
        </w:rPr>
        <w:t xml:space="preserve">To provide opportunities for members to represent the views of young people directly to local councils, the Police and other </w:t>
      </w:r>
      <w:proofErr w:type="spellStart"/>
      <w:r w:rsidRPr="00750DB5">
        <w:rPr>
          <w:rFonts w:ascii="Arial" w:hAnsi="Arial" w:cs="Arial"/>
          <w:sz w:val="24"/>
          <w:szCs w:val="24"/>
        </w:rPr>
        <w:t>organisations</w:t>
      </w:r>
      <w:proofErr w:type="spellEnd"/>
      <w:r w:rsidRPr="00750DB5">
        <w:rPr>
          <w:rFonts w:ascii="Arial" w:hAnsi="Arial" w:cs="Arial"/>
          <w:sz w:val="24"/>
          <w:szCs w:val="24"/>
        </w:rPr>
        <w:t xml:space="preserve"> that work with young people. These aims are vital in ensuring that young people are protected under Article 12 of the United Nations Convention on the Rights of the Child (UNCRC) which states that </w:t>
      </w:r>
    </w:p>
    <w:p w:rsidR="00EE7A16" w:rsidRPr="00750DB5" w:rsidRDefault="00EE7A16" w:rsidP="00750DB5">
      <w:pPr>
        <w:spacing w:line="240" w:lineRule="auto"/>
        <w:ind w:left="1440" w:right="1440"/>
        <w:jc w:val="both"/>
        <w:rPr>
          <w:rFonts w:ascii="Arial" w:hAnsi="Arial" w:cs="Arial"/>
          <w:sz w:val="24"/>
          <w:szCs w:val="24"/>
        </w:rPr>
      </w:pPr>
      <w:r w:rsidRPr="00750DB5">
        <w:rPr>
          <w:rFonts w:ascii="Arial" w:hAnsi="Arial" w:cs="Arial"/>
          <w:sz w:val="24"/>
          <w:szCs w:val="24"/>
        </w:rPr>
        <w:t xml:space="preserve">Children and young people have the right to say what they think should happen when adults are making decisions that affect them, and to have their opinions </w:t>
      </w:r>
      <w:proofErr w:type="gramStart"/>
      <w:r w:rsidRPr="00750DB5">
        <w:rPr>
          <w:rFonts w:ascii="Arial" w:hAnsi="Arial" w:cs="Arial"/>
          <w:sz w:val="24"/>
          <w:szCs w:val="24"/>
        </w:rPr>
        <w:t>taken into account</w:t>
      </w:r>
      <w:proofErr w:type="gramEnd"/>
      <w:r w:rsidRPr="00750DB5">
        <w:rPr>
          <w:rFonts w:ascii="Arial" w:hAnsi="Arial" w:cs="Arial"/>
          <w:sz w:val="24"/>
          <w:szCs w:val="24"/>
        </w:rPr>
        <w:t>.</w:t>
      </w:r>
    </w:p>
    <w:p w:rsidR="00904CA0" w:rsidRDefault="00C51E4E" w:rsidP="00904CA0">
      <w:pPr>
        <w:spacing w:line="480" w:lineRule="auto"/>
        <w:rPr>
          <w:rFonts w:ascii="Arial" w:hAnsi="Arial" w:cs="Arial"/>
          <w:b/>
          <w:sz w:val="24"/>
          <w:lang w:val="en-GB"/>
        </w:rPr>
      </w:pPr>
      <w:r w:rsidRPr="00C51E4E">
        <w:rPr>
          <w:rFonts w:ascii="Arial" w:hAnsi="Arial" w:cs="Arial"/>
          <w:b/>
          <w:sz w:val="24"/>
          <w:lang w:val="en-GB"/>
        </w:rPr>
        <w:t>Brief statement of your objectives</w:t>
      </w:r>
    </w:p>
    <w:p w:rsidR="0012573B" w:rsidRDefault="0012573B" w:rsidP="00962027">
      <w:pPr>
        <w:spacing w:line="480" w:lineRule="auto"/>
        <w:jc w:val="both"/>
        <w:rPr>
          <w:rFonts w:ascii="Arial" w:hAnsi="Arial" w:cs="Arial"/>
          <w:sz w:val="24"/>
          <w:lang w:val="en-GB"/>
        </w:rPr>
      </w:pPr>
      <w:r>
        <w:rPr>
          <w:rFonts w:ascii="Arial" w:hAnsi="Arial" w:cs="Arial"/>
          <w:sz w:val="24"/>
          <w:lang w:val="en-GB"/>
        </w:rPr>
        <w:t>The objectives of the project are to</w:t>
      </w:r>
      <w:r w:rsidR="00962027">
        <w:rPr>
          <w:rFonts w:ascii="Arial" w:hAnsi="Arial" w:cs="Arial"/>
          <w:sz w:val="24"/>
          <w:lang w:val="en-GB"/>
        </w:rPr>
        <w:t xml:space="preserve"> develop a youth participation team within Carmarthen, develop contacts with young people where they are and to offer a range of appropriate to the needs of the young people. The project will monitor its work, and record information such as the number and nature of youth work sessions taking place and the number of people taking part in activities.  </w:t>
      </w:r>
    </w:p>
    <w:p w:rsidR="005C5E31" w:rsidRDefault="005C5E31" w:rsidP="00C26749">
      <w:pPr>
        <w:jc w:val="both"/>
        <w:rPr>
          <w:rFonts w:ascii="Arial" w:hAnsi="Arial" w:cs="Arial"/>
          <w:b/>
          <w:sz w:val="24"/>
        </w:rPr>
      </w:pPr>
    </w:p>
    <w:p w:rsidR="005C5E31" w:rsidRDefault="005C5E31" w:rsidP="00C26749">
      <w:pPr>
        <w:jc w:val="both"/>
        <w:rPr>
          <w:rFonts w:ascii="Arial" w:hAnsi="Arial" w:cs="Arial"/>
          <w:b/>
          <w:sz w:val="24"/>
        </w:rPr>
      </w:pPr>
    </w:p>
    <w:p w:rsidR="00C26749" w:rsidRPr="00EE7A16" w:rsidRDefault="00C26749" w:rsidP="00C26749">
      <w:pPr>
        <w:jc w:val="both"/>
        <w:rPr>
          <w:rFonts w:ascii="Arial" w:hAnsi="Arial" w:cs="Arial"/>
          <w:b/>
          <w:sz w:val="24"/>
        </w:rPr>
      </w:pPr>
      <w:r w:rsidRPr="00EE7A16">
        <w:rPr>
          <w:rFonts w:ascii="Arial" w:hAnsi="Arial" w:cs="Arial"/>
          <w:b/>
          <w:sz w:val="24"/>
        </w:rPr>
        <w:lastRenderedPageBreak/>
        <w:t xml:space="preserve">Health &amp; Safety </w:t>
      </w:r>
    </w:p>
    <w:p w:rsidR="00C51E4E" w:rsidRPr="002E6516" w:rsidRDefault="00C26749" w:rsidP="006D1D1F">
      <w:pPr>
        <w:spacing w:line="480" w:lineRule="auto"/>
        <w:jc w:val="both"/>
        <w:rPr>
          <w:rFonts w:ascii="Arial" w:hAnsi="Arial" w:cs="Arial"/>
          <w:sz w:val="24"/>
        </w:rPr>
      </w:pPr>
      <w:r w:rsidRPr="00EE7A16">
        <w:rPr>
          <w:rFonts w:ascii="Arial" w:hAnsi="Arial" w:cs="Arial"/>
          <w:sz w:val="24"/>
        </w:rPr>
        <w:t xml:space="preserve">Management and staff will develop all appropriate policies and procedures and ensure that they are followed </w:t>
      </w:r>
      <w:proofErr w:type="gramStart"/>
      <w:r w:rsidRPr="00EE7A16">
        <w:rPr>
          <w:rFonts w:ascii="Arial" w:hAnsi="Arial" w:cs="Arial"/>
          <w:sz w:val="24"/>
        </w:rPr>
        <w:t>at all times</w:t>
      </w:r>
      <w:proofErr w:type="gramEnd"/>
      <w:r w:rsidRPr="00EE7A16">
        <w:rPr>
          <w:rFonts w:ascii="Arial" w:hAnsi="Arial" w:cs="Arial"/>
          <w:sz w:val="24"/>
        </w:rPr>
        <w:t xml:space="preserve">.  This will ensure that while the young people are learning, developing, being challenged and enjoying all that the project has to offer them, they will be kept safe and not put at any risk whilst undertaking activities with the </w:t>
      </w:r>
      <w:proofErr w:type="spellStart"/>
      <w:r w:rsidRPr="00EE7A16">
        <w:rPr>
          <w:rFonts w:ascii="Arial" w:hAnsi="Arial" w:cs="Arial"/>
          <w:sz w:val="24"/>
        </w:rPr>
        <w:t>organisation</w:t>
      </w:r>
      <w:proofErr w:type="spellEnd"/>
      <w:r w:rsidRPr="00EE7A16">
        <w:rPr>
          <w:rFonts w:ascii="Arial" w:hAnsi="Arial" w:cs="Arial"/>
          <w:sz w:val="24"/>
        </w:rPr>
        <w:t xml:space="preserve">, both inside and outside the </w:t>
      </w:r>
      <w:proofErr w:type="spellStart"/>
      <w:r w:rsidRPr="00EE7A16">
        <w:rPr>
          <w:rFonts w:ascii="Arial" w:hAnsi="Arial" w:cs="Arial"/>
          <w:sz w:val="24"/>
        </w:rPr>
        <w:t>centres</w:t>
      </w:r>
      <w:proofErr w:type="spellEnd"/>
      <w:r w:rsidRPr="00EE7A16">
        <w:rPr>
          <w:rFonts w:ascii="Arial" w:hAnsi="Arial" w:cs="Arial"/>
          <w:sz w:val="24"/>
        </w:rPr>
        <w:t xml:space="preserve"> where the </w:t>
      </w:r>
      <w:r w:rsidR="00EE7A16" w:rsidRPr="00EE7A16">
        <w:rPr>
          <w:rFonts w:ascii="Arial" w:hAnsi="Arial" w:cs="Arial"/>
          <w:sz w:val="24"/>
        </w:rPr>
        <w:t>g</w:t>
      </w:r>
      <w:r w:rsidRPr="00EE7A16">
        <w:rPr>
          <w:rFonts w:ascii="Arial" w:hAnsi="Arial" w:cs="Arial"/>
          <w:sz w:val="24"/>
        </w:rPr>
        <w:t xml:space="preserve">roups will be based.  </w:t>
      </w:r>
      <w:r w:rsidR="006D1D1F">
        <w:rPr>
          <w:rFonts w:ascii="Arial" w:hAnsi="Arial" w:cs="Arial"/>
          <w:b/>
          <w:sz w:val="24"/>
          <w:lang w:val="en-GB"/>
        </w:rPr>
        <w:t>Yo</w:t>
      </w:r>
      <w:r w:rsidR="00C51E4E" w:rsidRPr="00C51E4E">
        <w:rPr>
          <w:rFonts w:ascii="Arial" w:hAnsi="Arial" w:cs="Arial"/>
          <w:b/>
          <w:sz w:val="24"/>
          <w:lang w:val="en-GB"/>
        </w:rPr>
        <w:t>ur assessment of the community</w:t>
      </w:r>
    </w:p>
    <w:p w:rsidR="00EE7A16" w:rsidRPr="00EE7A16" w:rsidRDefault="00EE7A16" w:rsidP="00EE7A16">
      <w:pPr>
        <w:spacing w:line="480" w:lineRule="auto"/>
        <w:jc w:val="both"/>
        <w:rPr>
          <w:rFonts w:ascii="Arial" w:hAnsi="Arial" w:cs="Arial"/>
          <w:sz w:val="24"/>
        </w:rPr>
      </w:pPr>
      <w:r w:rsidRPr="00EE7A16">
        <w:rPr>
          <w:rFonts w:ascii="Arial" w:hAnsi="Arial" w:cs="Arial"/>
          <w:sz w:val="24"/>
        </w:rPr>
        <w:t xml:space="preserve">Area assessment is vital </w:t>
      </w:r>
      <w:proofErr w:type="gramStart"/>
      <w:r w:rsidRPr="00EE7A16">
        <w:rPr>
          <w:rFonts w:ascii="Arial" w:hAnsi="Arial" w:cs="Arial"/>
          <w:sz w:val="24"/>
        </w:rPr>
        <w:t>in order to</w:t>
      </w:r>
      <w:proofErr w:type="gramEnd"/>
      <w:r w:rsidRPr="00EE7A16">
        <w:rPr>
          <w:rFonts w:ascii="Arial" w:hAnsi="Arial" w:cs="Arial"/>
          <w:sz w:val="24"/>
        </w:rPr>
        <w:t xml:space="preserve"> fully understand what the region does and does not currently offer young people.  </w:t>
      </w:r>
    </w:p>
    <w:p w:rsidR="00C51E4E" w:rsidRDefault="00C51E4E" w:rsidP="00C51E4E">
      <w:pPr>
        <w:spacing w:line="480" w:lineRule="auto"/>
        <w:jc w:val="both"/>
        <w:rPr>
          <w:rFonts w:ascii="Arial" w:hAnsi="Arial" w:cs="Arial"/>
          <w:sz w:val="24"/>
        </w:rPr>
      </w:pPr>
      <w:r>
        <w:rPr>
          <w:rFonts w:ascii="Arial" w:hAnsi="Arial" w:cs="Arial"/>
          <w:sz w:val="24"/>
        </w:rPr>
        <w:t>Hawtin, Hughes and Perry – Smith (1999) note that</w:t>
      </w:r>
    </w:p>
    <w:p w:rsidR="00C51E4E" w:rsidRDefault="00C51E4E" w:rsidP="00C51E4E">
      <w:pPr>
        <w:spacing w:line="240" w:lineRule="auto"/>
        <w:ind w:left="567" w:right="567"/>
        <w:jc w:val="both"/>
        <w:rPr>
          <w:rFonts w:ascii="Arial" w:hAnsi="Arial" w:cs="Arial"/>
          <w:sz w:val="24"/>
        </w:rPr>
      </w:pPr>
      <w:r>
        <w:rPr>
          <w:rFonts w:ascii="Arial" w:hAnsi="Arial" w:cs="Arial"/>
          <w:sz w:val="24"/>
        </w:rPr>
        <w:t xml:space="preserve">A comprehensive description of the needs of a population that is defined, or defines itself, as a </w:t>
      </w:r>
      <w:r>
        <w:rPr>
          <w:rFonts w:ascii="Arial" w:hAnsi="Arial" w:cs="Arial"/>
          <w:i/>
          <w:sz w:val="24"/>
        </w:rPr>
        <w:t xml:space="preserve">community, </w:t>
      </w:r>
      <w:r>
        <w:rPr>
          <w:rFonts w:ascii="Arial" w:hAnsi="Arial" w:cs="Arial"/>
          <w:sz w:val="24"/>
        </w:rPr>
        <w:t xml:space="preserve">and the </w:t>
      </w:r>
      <w:r>
        <w:rPr>
          <w:rFonts w:ascii="Arial" w:hAnsi="Arial" w:cs="Arial"/>
          <w:i/>
          <w:sz w:val="24"/>
        </w:rPr>
        <w:t>resources</w:t>
      </w:r>
      <w:r>
        <w:t xml:space="preserve"> </w:t>
      </w:r>
      <w:r>
        <w:rPr>
          <w:rFonts w:ascii="Arial" w:hAnsi="Arial" w:cs="Arial"/>
          <w:sz w:val="24"/>
        </w:rPr>
        <w:t xml:space="preserve">that exist within that community, carried out with the </w:t>
      </w:r>
      <w:r>
        <w:rPr>
          <w:rFonts w:ascii="Arial" w:hAnsi="Arial" w:cs="Arial"/>
          <w:i/>
          <w:sz w:val="24"/>
        </w:rPr>
        <w:t xml:space="preserve">active involvement with the community </w:t>
      </w:r>
      <w:r>
        <w:rPr>
          <w:rFonts w:ascii="Arial" w:hAnsi="Arial" w:cs="Arial"/>
          <w:sz w:val="24"/>
        </w:rPr>
        <w:t xml:space="preserve">itself, for the purpose of developing an </w:t>
      </w:r>
      <w:r>
        <w:rPr>
          <w:rFonts w:ascii="Arial" w:hAnsi="Arial" w:cs="Arial"/>
          <w:i/>
          <w:sz w:val="24"/>
        </w:rPr>
        <w:t xml:space="preserve">action plan </w:t>
      </w:r>
      <w:r>
        <w:rPr>
          <w:rFonts w:ascii="Arial" w:hAnsi="Arial" w:cs="Arial"/>
          <w:sz w:val="24"/>
        </w:rPr>
        <w:t xml:space="preserve">or other means of improving the quality of life in the community. </w:t>
      </w:r>
    </w:p>
    <w:p w:rsidR="00C51E4E" w:rsidRPr="00227275" w:rsidRDefault="00C51E4E" w:rsidP="00C51E4E">
      <w:pPr>
        <w:spacing w:line="480" w:lineRule="auto"/>
        <w:jc w:val="both"/>
        <w:rPr>
          <w:rFonts w:ascii="Arial" w:hAnsi="Arial" w:cs="Arial"/>
          <w:sz w:val="24"/>
        </w:rPr>
      </w:pPr>
      <w:r>
        <w:rPr>
          <w:rFonts w:ascii="Arial" w:hAnsi="Arial" w:cs="Arial"/>
          <w:sz w:val="24"/>
        </w:rPr>
        <w:t xml:space="preserve">A community profile is used to determine what is in an area for young people to do. Within a community profile, issues such as transport and job opportunities, this is because these are the sort of issues that youth workers need to know, then they can provide necessary opportunities for young people in non – formal and informal ways. </w:t>
      </w:r>
    </w:p>
    <w:p w:rsidR="00C51E4E" w:rsidRPr="00031959" w:rsidRDefault="00C51E4E" w:rsidP="00C51E4E">
      <w:pPr>
        <w:spacing w:line="480" w:lineRule="auto"/>
        <w:jc w:val="both"/>
        <w:rPr>
          <w:rFonts w:ascii="Arial" w:hAnsi="Arial" w:cs="Arial"/>
          <w:b/>
          <w:sz w:val="24"/>
          <w:u w:val="single"/>
        </w:rPr>
      </w:pPr>
      <w:r w:rsidRPr="00031959">
        <w:rPr>
          <w:rFonts w:ascii="Arial" w:hAnsi="Arial" w:cs="Arial"/>
          <w:b/>
          <w:sz w:val="24"/>
          <w:u w:val="single"/>
        </w:rPr>
        <w:t xml:space="preserve">Population data </w:t>
      </w:r>
    </w:p>
    <w:p w:rsidR="002E6516" w:rsidRPr="002E6516" w:rsidRDefault="002E6516" w:rsidP="002E6516">
      <w:pPr>
        <w:spacing w:line="480" w:lineRule="auto"/>
        <w:jc w:val="both"/>
        <w:rPr>
          <w:rFonts w:ascii="Arial" w:hAnsi="Arial" w:cs="Arial"/>
          <w:sz w:val="24"/>
        </w:rPr>
      </w:pPr>
      <w:r w:rsidRPr="002E6516">
        <w:rPr>
          <w:rFonts w:ascii="Arial" w:hAnsi="Arial" w:cs="Arial"/>
          <w:sz w:val="24"/>
        </w:rPr>
        <w:t xml:space="preserve">Carmarthen is one of the UK’s smaller towns, providing fewer opportunities and amenities for young people than exist in a bigger town or city.  According to </w:t>
      </w:r>
      <w:proofErr w:type="spellStart"/>
      <w:r w:rsidRPr="002E6516">
        <w:rPr>
          <w:rFonts w:ascii="Arial" w:hAnsi="Arial" w:cs="Arial"/>
          <w:sz w:val="24"/>
        </w:rPr>
        <w:t>Neighbourhood</w:t>
      </w:r>
      <w:proofErr w:type="spellEnd"/>
      <w:r w:rsidRPr="002E6516">
        <w:rPr>
          <w:rFonts w:ascii="Arial" w:hAnsi="Arial" w:cs="Arial"/>
          <w:sz w:val="24"/>
        </w:rPr>
        <w:t xml:space="preserve"> Statistics as of 2011, there were 183,777 people living in Carmarthen, 16.4% of which were young people aged 16 and over with 5 or more GCSEs grade A-C, or equivalent, and 26.8% of which were people aged 16 and over with no formal qualifications.  As there is only 1 Youth Centre in Carmarthen, these statistics suggest </w:t>
      </w:r>
      <w:r w:rsidRPr="002E6516">
        <w:rPr>
          <w:rFonts w:ascii="Arial" w:hAnsi="Arial" w:cs="Arial"/>
          <w:sz w:val="24"/>
        </w:rPr>
        <w:lastRenderedPageBreak/>
        <w:t xml:space="preserve">that it may be difficult to cope with the young person to youth worker ratio. According to National Statistics, there are 16,832 people aged 16 or above with a Level 3 qualification compared to the number of people aged 16 or older with a Level 4 qualification, which is 36,036. There are 20,000 more people aged 16 or more with a Level 4 qualification than there is with a Level 3 qualification. </w:t>
      </w:r>
    </w:p>
    <w:p w:rsidR="00C51E4E" w:rsidRPr="00511DE5" w:rsidRDefault="00C51E4E" w:rsidP="00C51E4E">
      <w:pPr>
        <w:spacing w:line="480" w:lineRule="auto"/>
        <w:jc w:val="both"/>
        <w:rPr>
          <w:rFonts w:ascii="Arial" w:hAnsi="Arial" w:cs="Arial"/>
          <w:color w:val="000000"/>
          <w:sz w:val="24"/>
          <w:szCs w:val="16"/>
        </w:rPr>
      </w:pPr>
      <w:r w:rsidRPr="004674FB">
        <w:rPr>
          <w:rFonts w:ascii="Arial" w:hAnsi="Arial" w:cs="Arial"/>
          <w:b/>
          <w:bCs/>
          <w:sz w:val="24"/>
          <w:u w:val="single"/>
        </w:rPr>
        <w:t xml:space="preserve">Economy and </w:t>
      </w:r>
      <w:proofErr w:type="spellStart"/>
      <w:r w:rsidRPr="004674FB">
        <w:rPr>
          <w:rFonts w:ascii="Arial" w:hAnsi="Arial" w:cs="Arial"/>
          <w:b/>
          <w:bCs/>
          <w:sz w:val="24"/>
          <w:u w:val="single"/>
        </w:rPr>
        <w:t>Labour</w:t>
      </w:r>
      <w:proofErr w:type="spellEnd"/>
      <w:r w:rsidRPr="004674FB">
        <w:rPr>
          <w:rFonts w:ascii="Arial" w:hAnsi="Arial" w:cs="Arial"/>
          <w:b/>
          <w:bCs/>
          <w:sz w:val="24"/>
          <w:u w:val="single"/>
        </w:rPr>
        <w:t xml:space="preserve"> Market</w:t>
      </w:r>
    </w:p>
    <w:p w:rsidR="00C51E4E" w:rsidRPr="008513AF" w:rsidRDefault="008513AF" w:rsidP="00C51E4E">
      <w:pPr>
        <w:spacing w:line="480" w:lineRule="auto"/>
        <w:jc w:val="both"/>
        <w:rPr>
          <w:rFonts w:ascii="Arial" w:hAnsi="Arial" w:cs="Arial"/>
          <w:sz w:val="24"/>
          <w:szCs w:val="24"/>
        </w:rPr>
      </w:pPr>
      <w:r w:rsidRPr="008513AF">
        <w:rPr>
          <w:rFonts w:ascii="Arial" w:hAnsi="Arial" w:cs="Arial"/>
          <w:sz w:val="24"/>
          <w:szCs w:val="24"/>
        </w:rPr>
        <w:t>According to National Statistics, t</w:t>
      </w:r>
      <w:r w:rsidR="00C51E4E" w:rsidRPr="008513AF">
        <w:rPr>
          <w:rFonts w:ascii="Arial" w:hAnsi="Arial" w:cs="Arial"/>
          <w:sz w:val="24"/>
          <w:szCs w:val="24"/>
        </w:rPr>
        <w:t xml:space="preserve">he percentage of people that are economically active between the ages of 16 and 64 is 71.4%, according to the National Statistics. However, there is a higher percentage of employment rate between people aged 16 to 64 that are active than an unemployment rate of people aged 16 to 64, with the employment rate being 66.9%, and the unemployment rate being 6.6%. </w:t>
      </w:r>
    </w:p>
    <w:p w:rsidR="00BD6E78" w:rsidRDefault="00BD6E78" w:rsidP="00BD6E78">
      <w:pPr>
        <w:spacing w:line="480" w:lineRule="auto"/>
        <w:jc w:val="both"/>
        <w:rPr>
          <w:rFonts w:ascii="Arial" w:hAnsi="Arial" w:cs="Arial"/>
          <w:b/>
          <w:sz w:val="24"/>
          <w:u w:val="single"/>
        </w:rPr>
      </w:pPr>
      <w:r>
        <w:rPr>
          <w:rFonts w:ascii="Arial" w:hAnsi="Arial" w:cs="Arial"/>
          <w:b/>
          <w:sz w:val="24"/>
          <w:u w:val="single"/>
        </w:rPr>
        <w:t xml:space="preserve">Transport </w:t>
      </w:r>
    </w:p>
    <w:p w:rsidR="008513AF" w:rsidRPr="008513AF" w:rsidRDefault="008513AF" w:rsidP="008513AF">
      <w:pPr>
        <w:spacing w:line="480" w:lineRule="auto"/>
        <w:jc w:val="both"/>
        <w:rPr>
          <w:rFonts w:ascii="Arial" w:hAnsi="Arial" w:cs="Arial"/>
          <w:sz w:val="24"/>
        </w:rPr>
      </w:pPr>
      <w:r w:rsidRPr="008513AF">
        <w:rPr>
          <w:rFonts w:ascii="Arial" w:hAnsi="Arial" w:cs="Arial"/>
          <w:sz w:val="24"/>
        </w:rPr>
        <w:t xml:space="preserve">In urban places such as Carmarthen, public transport links do not run as often or as regularly as they do in larger conurbations.  Within Carmarthen buses go in and around the town itself and to outlying areas such as </w:t>
      </w:r>
      <w:proofErr w:type="spellStart"/>
      <w:r w:rsidRPr="008513AF">
        <w:rPr>
          <w:rFonts w:ascii="Arial" w:hAnsi="Arial" w:cs="Arial"/>
          <w:sz w:val="24"/>
        </w:rPr>
        <w:t>Llansteffan</w:t>
      </w:r>
      <w:proofErr w:type="spellEnd"/>
      <w:r w:rsidRPr="008513AF">
        <w:rPr>
          <w:rFonts w:ascii="Arial" w:hAnsi="Arial" w:cs="Arial"/>
          <w:sz w:val="24"/>
        </w:rPr>
        <w:t xml:space="preserve">.  A train service covers that can take young people to various locations, such as Swansea, Cardiff and Milford Haven. There are downsides to using the train though, one of the reasons for this is because sometimes trains can either be delayed or cancelled. Although trains regularly come through the station, they might not always be the train young people want. Some trains terminate at the station. </w:t>
      </w:r>
    </w:p>
    <w:p w:rsidR="008513AF" w:rsidRDefault="008513AF" w:rsidP="00BD6E78">
      <w:pPr>
        <w:spacing w:line="480" w:lineRule="auto"/>
        <w:jc w:val="both"/>
        <w:rPr>
          <w:rFonts w:ascii="Arial" w:hAnsi="Arial" w:cs="Arial"/>
          <w:b/>
          <w:sz w:val="24"/>
          <w:u w:val="single"/>
        </w:rPr>
      </w:pPr>
    </w:p>
    <w:p w:rsidR="008513AF" w:rsidRDefault="008513AF" w:rsidP="00BD6E78">
      <w:pPr>
        <w:spacing w:line="480" w:lineRule="auto"/>
        <w:jc w:val="both"/>
        <w:rPr>
          <w:rFonts w:ascii="Arial" w:hAnsi="Arial" w:cs="Arial"/>
          <w:b/>
          <w:sz w:val="24"/>
          <w:u w:val="single"/>
        </w:rPr>
      </w:pPr>
    </w:p>
    <w:p w:rsidR="008513AF" w:rsidRDefault="008513AF" w:rsidP="00BD6E78">
      <w:pPr>
        <w:spacing w:line="480" w:lineRule="auto"/>
        <w:jc w:val="both"/>
        <w:rPr>
          <w:rFonts w:ascii="Arial" w:hAnsi="Arial" w:cs="Arial"/>
          <w:b/>
          <w:sz w:val="24"/>
          <w:u w:val="single"/>
        </w:rPr>
      </w:pPr>
    </w:p>
    <w:p w:rsidR="00BD6E78" w:rsidRDefault="00BD6E78" w:rsidP="00BD6E78">
      <w:pPr>
        <w:spacing w:line="480" w:lineRule="auto"/>
        <w:jc w:val="both"/>
        <w:rPr>
          <w:rFonts w:ascii="Arial" w:hAnsi="Arial" w:cs="Arial"/>
          <w:b/>
          <w:sz w:val="24"/>
          <w:u w:val="single"/>
        </w:rPr>
      </w:pPr>
      <w:r>
        <w:rPr>
          <w:rFonts w:ascii="Arial" w:hAnsi="Arial" w:cs="Arial"/>
          <w:b/>
          <w:sz w:val="24"/>
          <w:u w:val="single"/>
        </w:rPr>
        <w:lastRenderedPageBreak/>
        <w:t xml:space="preserve">Activities </w:t>
      </w:r>
    </w:p>
    <w:p w:rsidR="008513AF" w:rsidRPr="00220C57" w:rsidRDefault="008513AF" w:rsidP="00220C57">
      <w:pPr>
        <w:spacing w:line="480" w:lineRule="auto"/>
        <w:jc w:val="both"/>
        <w:rPr>
          <w:rFonts w:ascii="Arial" w:hAnsi="Arial" w:cs="Arial"/>
          <w:sz w:val="24"/>
        </w:rPr>
      </w:pPr>
      <w:r w:rsidRPr="00220C57">
        <w:rPr>
          <w:rFonts w:ascii="Arial" w:hAnsi="Arial" w:cs="Arial"/>
          <w:sz w:val="24"/>
        </w:rPr>
        <w:t xml:space="preserve">Youth workers provide young people with opportunities and activities that are fun and inclusive. </w:t>
      </w:r>
      <w:r w:rsidR="00220C57" w:rsidRPr="00220C57">
        <w:rPr>
          <w:rFonts w:ascii="Arial" w:hAnsi="Arial" w:cs="Arial"/>
          <w:sz w:val="24"/>
        </w:rPr>
        <w:t>Unfortunately,</w:t>
      </w:r>
      <w:r w:rsidRPr="00220C57">
        <w:rPr>
          <w:rFonts w:ascii="Arial" w:hAnsi="Arial" w:cs="Arial"/>
          <w:sz w:val="24"/>
        </w:rPr>
        <w:t xml:space="preserve"> youth </w:t>
      </w:r>
      <w:proofErr w:type="spellStart"/>
      <w:r w:rsidRPr="00220C57">
        <w:rPr>
          <w:rFonts w:ascii="Arial" w:hAnsi="Arial" w:cs="Arial"/>
          <w:sz w:val="24"/>
        </w:rPr>
        <w:t>centres</w:t>
      </w:r>
      <w:proofErr w:type="spellEnd"/>
      <w:r w:rsidRPr="00220C57">
        <w:rPr>
          <w:rFonts w:ascii="Arial" w:hAnsi="Arial" w:cs="Arial"/>
          <w:sz w:val="24"/>
        </w:rPr>
        <w:t xml:space="preserve"> are not open all the time. The activities should be provided in both formal and informal ways.  Within Carmarthen there is a reasonable amount for young people to do, including a 10-pin bowling </w:t>
      </w:r>
      <w:proofErr w:type="spellStart"/>
      <w:r w:rsidRPr="00220C57">
        <w:rPr>
          <w:rFonts w:ascii="Arial" w:hAnsi="Arial" w:cs="Arial"/>
          <w:sz w:val="24"/>
        </w:rPr>
        <w:t>centre</w:t>
      </w:r>
      <w:proofErr w:type="spellEnd"/>
      <w:r w:rsidRPr="00220C57">
        <w:rPr>
          <w:rFonts w:ascii="Arial" w:hAnsi="Arial" w:cs="Arial"/>
          <w:sz w:val="24"/>
        </w:rPr>
        <w:t>, coffee shops</w:t>
      </w:r>
      <w:r w:rsidR="00220C57" w:rsidRPr="00220C57">
        <w:rPr>
          <w:rFonts w:ascii="Arial" w:hAnsi="Arial" w:cs="Arial"/>
          <w:sz w:val="24"/>
        </w:rPr>
        <w:t xml:space="preserve">, a park and a leisure </w:t>
      </w:r>
      <w:proofErr w:type="spellStart"/>
      <w:r w:rsidR="00220C57" w:rsidRPr="00220C57">
        <w:rPr>
          <w:rFonts w:ascii="Arial" w:hAnsi="Arial" w:cs="Arial"/>
          <w:sz w:val="24"/>
        </w:rPr>
        <w:t>centre</w:t>
      </w:r>
      <w:proofErr w:type="spellEnd"/>
      <w:r w:rsidR="00220C57" w:rsidRPr="00220C57">
        <w:rPr>
          <w:rFonts w:ascii="Arial" w:hAnsi="Arial" w:cs="Arial"/>
          <w:sz w:val="24"/>
        </w:rPr>
        <w:t xml:space="preserve"> that young people can access too </w:t>
      </w:r>
      <w:r w:rsidRPr="00220C57">
        <w:rPr>
          <w:rFonts w:ascii="Arial" w:hAnsi="Arial" w:cs="Arial"/>
          <w:sz w:val="24"/>
        </w:rPr>
        <w:t>within Carmarthen. Young people also travel by train or bus to go to other towns to participate in activities. However not all young people have got the money to use public transport or parents who can and/or will drive them to where they want to be.</w:t>
      </w:r>
    </w:p>
    <w:p w:rsidR="00A01B6E" w:rsidRDefault="00407263" w:rsidP="00A01B6E">
      <w:pPr>
        <w:spacing w:line="480" w:lineRule="auto"/>
        <w:rPr>
          <w:rFonts w:ascii="Arial" w:hAnsi="Arial" w:cs="Arial"/>
          <w:b/>
          <w:sz w:val="24"/>
          <w:lang w:val="en-GB"/>
        </w:rPr>
      </w:pPr>
      <w:r>
        <w:rPr>
          <w:rFonts w:ascii="Arial" w:hAnsi="Arial" w:cs="Arial"/>
          <w:b/>
          <w:sz w:val="24"/>
          <w:lang w:val="en-GB"/>
        </w:rPr>
        <w:t xml:space="preserve">Outcomes of the project </w:t>
      </w:r>
    </w:p>
    <w:p w:rsidR="00220C57" w:rsidRPr="00A01B6E" w:rsidRDefault="00220C57" w:rsidP="00A01B6E">
      <w:pPr>
        <w:spacing w:line="480" w:lineRule="auto"/>
        <w:rPr>
          <w:rFonts w:ascii="Arial" w:hAnsi="Arial" w:cs="Arial"/>
          <w:b/>
          <w:sz w:val="24"/>
          <w:lang w:val="en-GB"/>
        </w:rPr>
      </w:pPr>
      <w:r w:rsidRPr="00220C57">
        <w:rPr>
          <w:rFonts w:ascii="Arial" w:hAnsi="Arial" w:cs="Arial"/>
          <w:sz w:val="24"/>
        </w:rPr>
        <w:t>The project will offer an informal education service and look to achieve:</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Young people will be able to advocate on behalf of their peers within their local area. </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Young people being be involved in the planning, monitoring and evaluation of the project. Evaluation will be a vital part of the </w:t>
      </w:r>
      <w:proofErr w:type="spellStart"/>
      <w:r w:rsidRPr="00220C57">
        <w:rPr>
          <w:rFonts w:ascii="Arial" w:hAnsi="Arial" w:cs="Arial"/>
          <w:sz w:val="24"/>
        </w:rPr>
        <w:t>programme</w:t>
      </w:r>
      <w:proofErr w:type="spellEnd"/>
      <w:r w:rsidRPr="00220C57">
        <w:rPr>
          <w:rFonts w:ascii="Arial" w:hAnsi="Arial" w:cs="Arial"/>
          <w:sz w:val="24"/>
        </w:rPr>
        <w:t xml:space="preserve"> and will allow the young people to have a say on issues which are important for them.  The project will enable young people to discuss and state what they would like to see improved; whether they are happy and gaining something from how the sessions are being delivered; and give them the opportunity to suggest any improvements which could be made within the confines of the project itself. </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An increase in the opportunities created, financed and implemented for young people within the community. </w:t>
      </w:r>
    </w:p>
    <w:p w:rsidR="00220C57" w:rsidRPr="00220C57" w:rsidRDefault="00220C57" w:rsidP="00220C57">
      <w:pPr>
        <w:pStyle w:val="ListParagraph"/>
        <w:numPr>
          <w:ilvl w:val="0"/>
          <w:numId w:val="13"/>
        </w:numPr>
        <w:spacing w:after="160" w:line="480" w:lineRule="auto"/>
        <w:jc w:val="both"/>
        <w:rPr>
          <w:rFonts w:ascii="Arial" w:hAnsi="Arial" w:cs="Arial"/>
          <w:sz w:val="24"/>
        </w:rPr>
      </w:pPr>
      <w:r w:rsidRPr="00220C57">
        <w:rPr>
          <w:rFonts w:ascii="Arial" w:hAnsi="Arial" w:cs="Arial"/>
          <w:sz w:val="24"/>
        </w:rPr>
        <w:t xml:space="preserve">A clear picture of the needs of young people and the community </w:t>
      </w:r>
      <w:proofErr w:type="gramStart"/>
      <w:r w:rsidRPr="00220C57">
        <w:rPr>
          <w:rFonts w:ascii="Arial" w:hAnsi="Arial" w:cs="Arial"/>
          <w:sz w:val="24"/>
        </w:rPr>
        <w:t>in order to</w:t>
      </w:r>
      <w:proofErr w:type="gramEnd"/>
      <w:r w:rsidRPr="00220C57">
        <w:rPr>
          <w:rFonts w:ascii="Arial" w:hAnsi="Arial" w:cs="Arial"/>
          <w:sz w:val="24"/>
        </w:rPr>
        <w:t xml:space="preserve"> raise additional funds to ensure the sustainability of the project. </w:t>
      </w:r>
    </w:p>
    <w:p w:rsidR="00C51E4E" w:rsidRDefault="00C51E4E" w:rsidP="00C51E4E">
      <w:pPr>
        <w:spacing w:line="480" w:lineRule="auto"/>
        <w:rPr>
          <w:rFonts w:ascii="Arial" w:hAnsi="Arial" w:cs="Arial"/>
          <w:b/>
          <w:sz w:val="24"/>
          <w:lang w:val="en-GB"/>
        </w:rPr>
      </w:pPr>
      <w:r w:rsidRPr="00BD6E78">
        <w:rPr>
          <w:rFonts w:ascii="Arial" w:hAnsi="Arial" w:cs="Arial"/>
          <w:b/>
          <w:sz w:val="24"/>
          <w:lang w:val="en-GB"/>
        </w:rPr>
        <w:lastRenderedPageBreak/>
        <w:t>The skills and resources your project will bring</w:t>
      </w:r>
      <w:r w:rsidR="007B7A9B">
        <w:rPr>
          <w:rFonts w:ascii="Arial" w:hAnsi="Arial" w:cs="Arial"/>
          <w:b/>
          <w:sz w:val="24"/>
          <w:lang w:val="en-GB"/>
        </w:rPr>
        <w:t xml:space="preserve"> </w:t>
      </w:r>
    </w:p>
    <w:p w:rsidR="00D304AB" w:rsidRPr="00220C57" w:rsidRDefault="00220C57" w:rsidP="004A2CD0">
      <w:pPr>
        <w:spacing w:line="480" w:lineRule="auto"/>
        <w:jc w:val="both"/>
        <w:rPr>
          <w:rFonts w:ascii="Arial" w:hAnsi="Arial" w:cs="Arial"/>
          <w:sz w:val="24"/>
        </w:rPr>
      </w:pPr>
      <w:r w:rsidRPr="00220C57">
        <w:rPr>
          <w:rFonts w:ascii="Arial" w:hAnsi="Arial" w:cs="Arial"/>
          <w:sz w:val="24"/>
        </w:rPr>
        <w:t xml:space="preserve">The project aims to bring numerous and varied skills and resources to the communities in which it operates.  Teamwork skills.  Teamwork is a vital skill that any </w:t>
      </w:r>
      <w:proofErr w:type="spellStart"/>
      <w:r w:rsidRPr="00220C57">
        <w:rPr>
          <w:rFonts w:ascii="Arial" w:hAnsi="Arial" w:cs="Arial"/>
          <w:sz w:val="24"/>
        </w:rPr>
        <w:t>organisation</w:t>
      </w:r>
      <w:proofErr w:type="spellEnd"/>
      <w:r w:rsidRPr="00220C57">
        <w:rPr>
          <w:rFonts w:ascii="Arial" w:hAnsi="Arial" w:cs="Arial"/>
          <w:sz w:val="24"/>
        </w:rPr>
        <w:t xml:space="preserve"> needs </w:t>
      </w:r>
      <w:proofErr w:type="gramStart"/>
      <w:r w:rsidRPr="00220C57">
        <w:rPr>
          <w:rFonts w:ascii="Arial" w:hAnsi="Arial" w:cs="Arial"/>
          <w:sz w:val="24"/>
        </w:rPr>
        <w:t>in order to</w:t>
      </w:r>
      <w:proofErr w:type="gramEnd"/>
      <w:r w:rsidRPr="00220C57">
        <w:rPr>
          <w:rFonts w:ascii="Arial" w:hAnsi="Arial" w:cs="Arial"/>
          <w:sz w:val="24"/>
        </w:rPr>
        <w:t xml:space="preserve"> survive and thrive. By working in a group with a shared aim the young people involved will learn to listen, discuss, be creative, positive and realistic, and to be tolerant of others’ views and beliefs.  Communication skills.  A critical skill in every area of life and one which businesses must develop and encourage </w:t>
      </w:r>
      <w:proofErr w:type="gramStart"/>
      <w:r w:rsidRPr="00220C57">
        <w:rPr>
          <w:rFonts w:ascii="Arial" w:hAnsi="Arial" w:cs="Arial"/>
          <w:sz w:val="24"/>
        </w:rPr>
        <w:t>in order to</w:t>
      </w:r>
      <w:proofErr w:type="gramEnd"/>
      <w:r w:rsidRPr="00220C57">
        <w:rPr>
          <w:rFonts w:ascii="Arial" w:hAnsi="Arial" w:cs="Arial"/>
          <w:sz w:val="24"/>
        </w:rPr>
        <w:t xml:space="preserve"> be successful. Effective communication within an </w:t>
      </w:r>
      <w:proofErr w:type="spellStart"/>
      <w:r w:rsidRPr="00220C57">
        <w:rPr>
          <w:rFonts w:ascii="Arial" w:hAnsi="Arial" w:cs="Arial"/>
          <w:sz w:val="24"/>
        </w:rPr>
        <w:t>organisation</w:t>
      </w:r>
      <w:proofErr w:type="spellEnd"/>
      <w:r w:rsidRPr="00220C57">
        <w:rPr>
          <w:rFonts w:ascii="Arial" w:hAnsi="Arial" w:cs="Arial"/>
          <w:sz w:val="24"/>
        </w:rPr>
        <w:t xml:space="preserve"> is paramount for success, staff and the young people should have or be helped to develop </w:t>
      </w:r>
      <w:proofErr w:type="gramStart"/>
      <w:r w:rsidRPr="00220C57">
        <w:rPr>
          <w:rFonts w:ascii="Arial" w:hAnsi="Arial" w:cs="Arial"/>
          <w:sz w:val="24"/>
        </w:rPr>
        <w:t>great communication</w:t>
      </w:r>
      <w:proofErr w:type="gramEnd"/>
      <w:r w:rsidRPr="00220C57">
        <w:rPr>
          <w:rFonts w:ascii="Arial" w:hAnsi="Arial" w:cs="Arial"/>
          <w:sz w:val="24"/>
        </w:rPr>
        <w:t xml:space="preserve"> skills with their colleagues, managers and peers, both within the project and when dealing with any members of the public or other </w:t>
      </w:r>
      <w:proofErr w:type="spellStart"/>
      <w:r w:rsidRPr="00220C57">
        <w:rPr>
          <w:rFonts w:ascii="Arial" w:hAnsi="Arial" w:cs="Arial"/>
          <w:sz w:val="24"/>
        </w:rPr>
        <w:t>organisations</w:t>
      </w:r>
      <w:proofErr w:type="spellEnd"/>
      <w:r w:rsidRPr="00220C57">
        <w:rPr>
          <w:rFonts w:ascii="Arial" w:hAnsi="Arial" w:cs="Arial"/>
          <w:sz w:val="24"/>
        </w:rPr>
        <w:t xml:space="preserve">. </w:t>
      </w:r>
      <w:r>
        <w:rPr>
          <w:rFonts w:ascii="Arial" w:hAnsi="Arial" w:cs="Arial"/>
          <w:sz w:val="24"/>
        </w:rPr>
        <w:t xml:space="preserve"> </w:t>
      </w:r>
      <w:r w:rsidR="003823A2">
        <w:rPr>
          <w:rFonts w:ascii="Arial" w:hAnsi="Arial" w:cs="Arial"/>
          <w:sz w:val="24"/>
          <w:lang w:val="en-GB"/>
        </w:rPr>
        <w:t xml:space="preserve">An example of a skill that the project will bring is the ability to manage time efficiently. </w:t>
      </w:r>
      <w:r w:rsidR="00E8427A">
        <w:rPr>
          <w:rFonts w:ascii="Arial" w:hAnsi="Arial" w:cs="Arial"/>
          <w:sz w:val="24"/>
          <w:lang w:val="en-GB"/>
        </w:rPr>
        <w:t>Tyler (20</w:t>
      </w:r>
      <w:r w:rsidR="00D304AB">
        <w:rPr>
          <w:rFonts w:ascii="Arial" w:hAnsi="Arial" w:cs="Arial"/>
          <w:sz w:val="24"/>
          <w:lang w:val="en-GB"/>
        </w:rPr>
        <w:t>10</w:t>
      </w:r>
      <w:r w:rsidR="00E8427A">
        <w:rPr>
          <w:rFonts w:ascii="Arial" w:hAnsi="Arial" w:cs="Arial"/>
          <w:sz w:val="24"/>
          <w:lang w:val="en-GB"/>
        </w:rPr>
        <w:t xml:space="preserve">, </w:t>
      </w:r>
      <w:proofErr w:type="spellStart"/>
      <w:r w:rsidR="00E8427A">
        <w:rPr>
          <w:rFonts w:ascii="Arial" w:hAnsi="Arial" w:cs="Arial"/>
          <w:sz w:val="24"/>
          <w:lang w:val="en-GB"/>
        </w:rPr>
        <w:t>p.g</w:t>
      </w:r>
      <w:proofErr w:type="spellEnd"/>
      <w:r w:rsidR="00E8427A">
        <w:rPr>
          <w:rFonts w:ascii="Arial" w:hAnsi="Arial" w:cs="Arial"/>
          <w:sz w:val="24"/>
          <w:lang w:val="en-GB"/>
        </w:rPr>
        <w:t>.</w:t>
      </w:r>
      <w:r w:rsidR="00D304AB">
        <w:rPr>
          <w:rFonts w:ascii="Arial" w:hAnsi="Arial" w:cs="Arial"/>
          <w:sz w:val="24"/>
          <w:lang w:val="en-GB"/>
        </w:rPr>
        <w:t xml:space="preserve"> 20</w:t>
      </w:r>
      <w:r w:rsidR="00E8427A">
        <w:rPr>
          <w:rFonts w:ascii="Arial" w:hAnsi="Arial" w:cs="Arial"/>
          <w:sz w:val="24"/>
          <w:lang w:val="en-GB"/>
        </w:rPr>
        <w:t xml:space="preserve">) </w:t>
      </w:r>
      <w:r w:rsidR="00E8427A">
        <w:rPr>
          <w:rFonts w:ascii="Arial" w:hAnsi="Arial" w:cs="Arial"/>
          <w:i/>
          <w:sz w:val="24"/>
          <w:lang w:val="en-GB"/>
        </w:rPr>
        <w:t xml:space="preserve">cited in </w:t>
      </w:r>
      <w:r w:rsidR="00E8427A">
        <w:rPr>
          <w:rFonts w:ascii="Arial" w:hAnsi="Arial" w:cs="Arial"/>
          <w:sz w:val="24"/>
          <w:lang w:val="en-GB"/>
        </w:rPr>
        <w:t xml:space="preserve">Tyler, </w:t>
      </w:r>
      <w:proofErr w:type="spellStart"/>
      <w:r w:rsidR="00E8427A">
        <w:rPr>
          <w:rFonts w:ascii="Arial" w:hAnsi="Arial" w:cs="Arial"/>
          <w:sz w:val="24"/>
          <w:lang w:val="en-GB"/>
        </w:rPr>
        <w:t>Hoggarth</w:t>
      </w:r>
      <w:proofErr w:type="spellEnd"/>
      <w:r w:rsidR="00E8427A">
        <w:rPr>
          <w:rFonts w:ascii="Arial" w:hAnsi="Arial" w:cs="Arial"/>
          <w:sz w:val="24"/>
          <w:lang w:val="en-GB"/>
        </w:rPr>
        <w:t xml:space="preserve"> and Merton notes that</w:t>
      </w:r>
      <w:r w:rsidR="00D609BC">
        <w:rPr>
          <w:rFonts w:ascii="Arial" w:hAnsi="Arial" w:cs="Arial"/>
          <w:sz w:val="24"/>
          <w:lang w:val="en-GB"/>
        </w:rPr>
        <w:t xml:space="preserve"> </w:t>
      </w:r>
    </w:p>
    <w:p w:rsidR="00CB5B8C" w:rsidRDefault="00D609BC" w:rsidP="00D304AB">
      <w:pPr>
        <w:spacing w:line="240" w:lineRule="auto"/>
        <w:ind w:left="1440" w:right="1440"/>
        <w:jc w:val="both"/>
        <w:rPr>
          <w:rFonts w:ascii="Arial" w:hAnsi="Arial" w:cs="Arial"/>
          <w:sz w:val="24"/>
          <w:lang w:val="en-GB"/>
        </w:rPr>
      </w:pPr>
      <w:r>
        <w:rPr>
          <w:rFonts w:ascii="Arial" w:hAnsi="Arial" w:cs="Arial"/>
          <w:sz w:val="24"/>
          <w:lang w:val="en-GB"/>
        </w:rPr>
        <w:t xml:space="preserve">It is important to realise the values of the key time management </w:t>
      </w:r>
      <w:r w:rsidR="00D304AB">
        <w:rPr>
          <w:rFonts w:ascii="Arial" w:hAnsi="Arial" w:cs="Arial"/>
          <w:sz w:val="24"/>
          <w:lang w:val="en-GB"/>
        </w:rPr>
        <w:t>life skills that you have already as you have managed your time across employment, relationships and family, and leisure and study. These skills need developing as they are also very important in helping to manage your increasingly complex responsibilities in youth work.</w:t>
      </w:r>
    </w:p>
    <w:p w:rsidR="00001F85" w:rsidRDefault="00001F85" w:rsidP="00D304AB">
      <w:pPr>
        <w:spacing w:line="240" w:lineRule="auto"/>
        <w:ind w:left="1440" w:right="1440"/>
        <w:jc w:val="both"/>
        <w:rPr>
          <w:rFonts w:ascii="Arial" w:hAnsi="Arial" w:cs="Arial"/>
          <w:sz w:val="24"/>
          <w:lang w:val="en-GB"/>
        </w:rPr>
      </w:pPr>
    </w:p>
    <w:p w:rsidR="00F10968" w:rsidRDefault="00AD736A" w:rsidP="00F10968">
      <w:pPr>
        <w:spacing w:line="480" w:lineRule="auto"/>
        <w:jc w:val="both"/>
        <w:rPr>
          <w:rFonts w:ascii="Arial" w:hAnsi="Arial" w:cs="Arial"/>
          <w:sz w:val="24"/>
          <w:lang w:val="en-GB"/>
        </w:rPr>
      </w:pPr>
      <w:r>
        <w:rPr>
          <w:rFonts w:ascii="Arial" w:hAnsi="Arial" w:cs="Arial"/>
          <w:sz w:val="24"/>
          <w:lang w:val="en-GB"/>
        </w:rPr>
        <w:t xml:space="preserve">Tyler (2010, </w:t>
      </w:r>
      <w:proofErr w:type="spellStart"/>
      <w:r>
        <w:rPr>
          <w:rFonts w:ascii="Arial" w:hAnsi="Arial" w:cs="Arial"/>
          <w:sz w:val="24"/>
          <w:lang w:val="en-GB"/>
        </w:rPr>
        <w:t>p.g</w:t>
      </w:r>
      <w:proofErr w:type="spellEnd"/>
      <w:r>
        <w:rPr>
          <w:rFonts w:ascii="Arial" w:hAnsi="Arial" w:cs="Arial"/>
          <w:sz w:val="24"/>
          <w:lang w:val="en-GB"/>
        </w:rPr>
        <w:t>. 20) carries onto state that ‘</w:t>
      </w:r>
      <w:r w:rsidR="00274CB0">
        <w:rPr>
          <w:rFonts w:ascii="Arial" w:hAnsi="Arial" w:cs="Arial"/>
          <w:sz w:val="24"/>
          <w:lang w:val="en-GB"/>
        </w:rPr>
        <w:t xml:space="preserve">If you do not take control of your time, this can lead to chaos and can mean young people will suffer.’ If managers or workers do not take control of their time management, this will have a </w:t>
      </w:r>
      <w:r w:rsidR="00B965D7">
        <w:rPr>
          <w:rFonts w:ascii="Arial" w:hAnsi="Arial" w:cs="Arial"/>
          <w:sz w:val="24"/>
          <w:lang w:val="en-GB"/>
        </w:rPr>
        <w:t>knock-on</w:t>
      </w:r>
      <w:r w:rsidR="00274CB0">
        <w:rPr>
          <w:rFonts w:ascii="Arial" w:hAnsi="Arial" w:cs="Arial"/>
          <w:sz w:val="24"/>
          <w:lang w:val="en-GB"/>
        </w:rPr>
        <w:t xml:space="preserve"> effect for young people. </w:t>
      </w:r>
      <w:r w:rsidR="00B965D7">
        <w:rPr>
          <w:rFonts w:ascii="Arial" w:hAnsi="Arial" w:cs="Arial"/>
          <w:sz w:val="24"/>
          <w:lang w:val="en-GB"/>
        </w:rPr>
        <w:t xml:space="preserve">Another example of a vital skill </w:t>
      </w:r>
      <w:r w:rsidR="001D5BE4">
        <w:rPr>
          <w:rFonts w:ascii="Arial" w:hAnsi="Arial" w:cs="Arial"/>
          <w:sz w:val="24"/>
          <w:lang w:val="en-GB"/>
        </w:rPr>
        <w:t xml:space="preserve">that the project will bring is </w:t>
      </w:r>
      <w:r w:rsidR="00CE60C2">
        <w:rPr>
          <w:rFonts w:ascii="Arial" w:hAnsi="Arial" w:cs="Arial"/>
          <w:sz w:val="24"/>
          <w:lang w:val="en-GB"/>
        </w:rPr>
        <w:t xml:space="preserve">leadership skills. The ability to be a leader within the workplace is vital. The project will enable staff to </w:t>
      </w:r>
      <w:r w:rsidR="00527960">
        <w:rPr>
          <w:rFonts w:ascii="Arial" w:hAnsi="Arial" w:cs="Arial"/>
          <w:sz w:val="24"/>
          <w:lang w:val="en-GB"/>
        </w:rPr>
        <w:t xml:space="preserve">develop their own skill set too, such as their leadership, team work and communication skills. </w:t>
      </w:r>
    </w:p>
    <w:p w:rsidR="00C51E4E" w:rsidRPr="00F10968" w:rsidRDefault="00C51E4E" w:rsidP="00F10968">
      <w:pPr>
        <w:spacing w:line="480" w:lineRule="auto"/>
        <w:jc w:val="both"/>
        <w:rPr>
          <w:rFonts w:ascii="Arial" w:hAnsi="Arial" w:cs="Arial"/>
          <w:sz w:val="24"/>
          <w:lang w:val="en-GB"/>
        </w:rPr>
      </w:pPr>
      <w:r w:rsidRPr="00C51E4E">
        <w:rPr>
          <w:rFonts w:ascii="Arial" w:hAnsi="Arial" w:cs="Arial"/>
          <w:b/>
          <w:sz w:val="24"/>
          <w:lang w:val="en-GB"/>
        </w:rPr>
        <w:lastRenderedPageBreak/>
        <w:t xml:space="preserve">The services you will bring including the </w:t>
      </w:r>
      <w:proofErr w:type="gramStart"/>
      <w:r w:rsidRPr="00C51E4E">
        <w:rPr>
          <w:rFonts w:ascii="Arial" w:hAnsi="Arial" w:cs="Arial"/>
          <w:b/>
          <w:sz w:val="24"/>
          <w:lang w:val="en-GB"/>
        </w:rPr>
        <w:t>particular benefits</w:t>
      </w:r>
      <w:proofErr w:type="gramEnd"/>
      <w:r w:rsidRPr="00C51E4E">
        <w:rPr>
          <w:rFonts w:ascii="Arial" w:hAnsi="Arial" w:cs="Arial"/>
          <w:b/>
          <w:sz w:val="24"/>
          <w:lang w:val="en-GB"/>
        </w:rPr>
        <w:t xml:space="preserve"> of the project or service</w:t>
      </w:r>
    </w:p>
    <w:p w:rsidR="009E1463" w:rsidRPr="00A63BC9" w:rsidRDefault="009E1463" w:rsidP="00A63BC9">
      <w:pPr>
        <w:spacing w:line="480" w:lineRule="auto"/>
        <w:jc w:val="both"/>
        <w:rPr>
          <w:rFonts w:ascii="Arial" w:hAnsi="Arial" w:cs="Arial"/>
          <w:sz w:val="24"/>
        </w:rPr>
      </w:pPr>
      <w:r w:rsidRPr="00A63BC9">
        <w:rPr>
          <w:rFonts w:ascii="Arial" w:hAnsi="Arial" w:cs="Arial"/>
          <w:sz w:val="24"/>
        </w:rPr>
        <w:t>The Youth Action Groups will be set up in areas where none currently exist. The primary aim of the Groups will be to involve, empower and encourage young people to make changes and improvements that will benefit themselves, their peers and the broader community. By giving young people a stage, resources and the opportunity to help bring change and improvement for their peer group and community the young people will achieve a sense of purpose and motivation, develop new skill sets; improve their communication, thinking and creative skills in a safe, positive environment, all of which will benefit both the young people involved within the project, but also critically, in the wider world</w:t>
      </w:r>
      <w:r w:rsidR="00A63BC9" w:rsidRPr="00A63BC9">
        <w:rPr>
          <w:rFonts w:ascii="Arial" w:hAnsi="Arial" w:cs="Arial"/>
          <w:sz w:val="24"/>
        </w:rPr>
        <w:t xml:space="preserve">, </w:t>
      </w:r>
      <w:r w:rsidRPr="00A63BC9">
        <w:rPr>
          <w:rFonts w:ascii="Arial" w:hAnsi="Arial" w:cs="Arial"/>
          <w:sz w:val="24"/>
        </w:rPr>
        <w:t xml:space="preserve">and the </w:t>
      </w:r>
      <w:proofErr w:type="gramStart"/>
      <w:r w:rsidRPr="00A63BC9">
        <w:rPr>
          <w:rFonts w:ascii="Arial" w:hAnsi="Arial" w:cs="Arial"/>
          <w:sz w:val="24"/>
        </w:rPr>
        <w:t>community as a whole</w:t>
      </w:r>
      <w:proofErr w:type="gramEnd"/>
      <w:r w:rsidRPr="00A63BC9">
        <w:rPr>
          <w:rFonts w:ascii="Arial" w:hAnsi="Arial" w:cs="Arial"/>
          <w:sz w:val="24"/>
        </w:rPr>
        <w:t>.</w:t>
      </w:r>
    </w:p>
    <w:p w:rsidR="00C51E4E" w:rsidRDefault="00C51E4E" w:rsidP="00C51E4E">
      <w:pPr>
        <w:spacing w:line="480" w:lineRule="auto"/>
        <w:rPr>
          <w:rFonts w:ascii="Arial" w:hAnsi="Arial" w:cs="Arial"/>
          <w:b/>
          <w:sz w:val="24"/>
          <w:lang w:val="en-GB"/>
        </w:rPr>
      </w:pPr>
      <w:r w:rsidRPr="00C51E4E">
        <w:rPr>
          <w:rFonts w:ascii="Arial" w:hAnsi="Arial" w:cs="Arial"/>
          <w:b/>
          <w:sz w:val="24"/>
          <w:lang w:val="en-GB"/>
        </w:rPr>
        <w:t>How you will set up, operate and manage the project</w:t>
      </w:r>
    </w:p>
    <w:p w:rsidR="00CF02B4" w:rsidRDefault="00A63BC9" w:rsidP="00CF02B4">
      <w:pPr>
        <w:spacing w:line="480" w:lineRule="auto"/>
        <w:jc w:val="both"/>
        <w:rPr>
          <w:rFonts w:ascii="Arial" w:hAnsi="Arial" w:cs="Arial"/>
          <w:sz w:val="24"/>
        </w:rPr>
      </w:pPr>
      <w:r w:rsidRPr="00A63BC9">
        <w:rPr>
          <w:rFonts w:ascii="Arial" w:hAnsi="Arial" w:cs="Arial"/>
          <w:sz w:val="24"/>
        </w:rPr>
        <w:t xml:space="preserve">The project will be set up by myself. Youth Workers will be employed to work on each of the three Youth Action Groups. I have excellent contacts who have specialist knowledge of the financial and legal aspects of running a business, as well as with experienced youth work professionals, ensuring that I will be well supported across the full range of needs of the project. These contacts have confirmed that they will work with me on a pro bono basis. I will be responsible for managing the project day to day.  I will have regular formal monthly meetings with those advising me and with key members of the Youth Action Groups. These meetings will cover progress of the groups against their stated goals, financial matters, any problems or issues arising, publicity and social media. </w:t>
      </w:r>
    </w:p>
    <w:p w:rsidR="00616713" w:rsidRDefault="00616713" w:rsidP="00CF02B4">
      <w:pPr>
        <w:spacing w:line="480" w:lineRule="auto"/>
        <w:jc w:val="both"/>
        <w:rPr>
          <w:rFonts w:ascii="Arial" w:hAnsi="Arial" w:cs="Arial"/>
          <w:b/>
          <w:sz w:val="24"/>
          <w:lang w:val="en-GB"/>
        </w:rPr>
      </w:pPr>
    </w:p>
    <w:p w:rsidR="00C51E4E" w:rsidRPr="00CF02B4" w:rsidRDefault="00C51E4E" w:rsidP="00CF02B4">
      <w:pPr>
        <w:spacing w:line="480" w:lineRule="auto"/>
        <w:jc w:val="both"/>
        <w:rPr>
          <w:rFonts w:ascii="Arial" w:hAnsi="Arial" w:cs="Arial"/>
          <w:sz w:val="24"/>
        </w:rPr>
      </w:pPr>
      <w:r w:rsidRPr="00C51E4E">
        <w:rPr>
          <w:rFonts w:ascii="Arial" w:hAnsi="Arial" w:cs="Arial"/>
          <w:b/>
          <w:sz w:val="24"/>
          <w:lang w:val="en-GB"/>
        </w:rPr>
        <w:lastRenderedPageBreak/>
        <w:t xml:space="preserve">Your </w:t>
      </w:r>
      <w:proofErr w:type="gramStart"/>
      <w:r w:rsidRPr="00C51E4E">
        <w:rPr>
          <w:rFonts w:ascii="Arial" w:hAnsi="Arial" w:cs="Arial"/>
          <w:b/>
          <w:sz w:val="24"/>
          <w:lang w:val="en-GB"/>
        </w:rPr>
        <w:t>longer term</w:t>
      </w:r>
      <w:proofErr w:type="gramEnd"/>
      <w:r w:rsidRPr="00C51E4E">
        <w:rPr>
          <w:rFonts w:ascii="Arial" w:hAnsi="Arial" w:cs="Arial"/>
          <w:b/>
          <w:sz w:val="24"/>
          <w:lang w:val="en-GB"/>
        </w:rPr>
        <w:t xml:space="preserve"> view – will the project be sustainable, is that the intention, or it is time limited</w:t>
      </w:r>
    </w:p>
    <w:p w:rsidR="00A63BC9" w:rsidRPr="00A63BC9" w:rsidRDefault="00A63BC9" w:rsidP="00A63BC9">
      <w:pPr>
        <w:spacing w:line="480" w:lineRule="auto"/>
        <w:jc w:val="both"/>
        <w:rPr>
          <w:rFonts w:ascii="Arial" w:hAnsi="Arial" w:cs="Arial"/>
          <w:sz w:val="24"/>
        </w:rPr>
      </w:pPr>
      <w:r w:rsidRPr="00A63BC9">
        <w:rPr>
          <w:rFonts w:ascii="Arial" w:hAnsi="Arial" w:cs="Arial"/>
          <w:sz w:val="24"/>
        </w:rPr>
        <w:t xml:space="preserve">The project’s aim is that the Youth Action Groups will develop through years 1 and 2 to become sustainable long-term groups. With effective use of social media and publicity, funding and other </w:t>
      </w:r>
      <w:proofErr w:type="spellStart"/>
      <w:r w:rsidRPr="00A63BC9">
        <w:rPr>
          <w:rFonts w:ascii="Arial" w:hAnsi="Arial" w:cs="Arial"/>
          <w:sz w:val="24"/>
        </w:rPr>
        <w:t>organisations</w:t>
      </w:r>
      <w:proofErr w:type="spellEnd"/>
      <w:r w:rsidRPr="00A63BC9">
        <w:rPr>
          <w:rFonts w:ascii="Arial" w:hAnsi="Arial" w:cs="Arial"/>
          <w:sz w:val="24"/>
        </w:rPr>
        <w:t xml:space="preserve"> in the Carmarthen region; the success and achievements of the youth action groups and the proven benefits to the community they serve, it is anticipated that ongoing growth and reach of the Youth Action Groups will be achievable. </w:t>
      </w:r>
    </w:p>
    <w:p w:rsidR="00C51E4E" w:rsidRPr="001556EA" w:rsidRDefault="00C51E4E" w:rsidP="00C51E4E">
      <w:pPr>
        <w:spacing w:line="480" w:lineRule="auto"/>
        <w:rPr>
          <w:rFonts w:ascii="Arial" w:hAnsi="Arial" w:cs="Arial"/>
          <w:b/>
          <w:sz w:val="24"/>
          <w:lang w:val="en-GB"/>
        </w:rPr>
      </w:pPr>
      <w:r w:rsidRPr="001556EA">
        <w:rPr>
          <w:rFonts w:ascii="Arial" w:hAnsi="Arial" w:cs="Arial"/>
          <w:b/>
          <w:sz w:val="24"/>
          <w:lang w:val="en-GB"/>
        </w:rPr>
        <w:t>Financial targets including likely additional funding streams or added value contributions, contributions in kind</w:t>
      </w:r>
    </w:p>
    <w:p w:rsidR="004A2CD0" w:rsidRDefault="00F05AE7" w:rsidP="004A2CD0">
      <w:pPr>
        <w:spacing w:line="480" w:lineRule="auto"/>
        <w:jc w:val="both"/>
        <w:rPr>
          <w:rFonts w:ascii="Arial" w:hAnsi="Arial" w:cs="Arial"/>
          <w:sz w:val="24"/>
          <w:lang w:val="en-GB"/>
        </w:rPr>
      </w:pPr>
      <w:r w:rsidRPr="00F05AE7">
        <w:rPr>
          <w:rFonts w:ascii="Arial" w:hAnsi="Arial" w:cs="Arial"/>
          <w:sz w:val="24"/>
        </w:rPr>
        <w:t xml:space="preserve">Applying for additional funding will </w:t>
      </w:r>
      <w:proofErr w:type="gramStart"/>
      <w:r w:rsidRPr="00F05AE7">
        <w:rPr>
          <w:rFonts w:ascii="Arial" w:hAnsi="Arial" w:cs="Arial"/>
          <w:sz w:val="24"/>
        </w:rPr>
        <w:t>be of significant importance</w:t>
      </w:r>
      <w:proofErr w:type="gramEnd"/>
      <w:r w:rsidRPr="00F05AE7">
        <w:rPr>
          <w:rFonts w:ascii="Arial" w:hAnsi="Arial" w:cs="Arial"/>
          <w:sz w:val="24"/>
        </w:rPr>
        <w:t xml:space="preserve"> and help to the business.  Funding gained from providers would be used in ways that would directly benefit the project, such as paying for additional staff and resources for the young people that would help the business to grow and maintain its viability.</w:t>
      </w:r>
      <w:r w:rsidRPr="00F05AE7">
        <w:rPr>
          <w:sz w:val="24"/>
        </w:rPr>
        <w:t xml:space="preserve"> </w:t>
      </w:r>
      <w:proofErr w:type="spellStart"/>
      <w:r w:rsidR="004A2CD0">
        <w:rPr>
          <w:rFonts w:ascii="Arial" w:hAnsi="Arial" w:cs="Arial"/>
          <w:sz w:val="24"/>
          <w:lang w:val="en-GB"/>
        </w:rPr>
        <w:t>Hoggarth</w:t>
      </w:r>
      <w:proofErr w:type="spellEnd"/>
      <w:r w:rsidR="004A2CD0">
        <w:rPr>
          <w:rFonts w:ascii="Arial" w:hAnsi="Arial" w:cs="Arial"/>
          <w:sz w:val="24"/>
          <w:lang w:val="en-GB"/>
        </w:rPr>
        <w:t xml:space="preserve"> (20</w:t>
      </w:r>
      <w:r w:rsidR="00AF1246">
        <w:rPr>
          <w:rFonts w:ascii="Arial" w:hAnsi="Arial" w:cs="Arial"/>
          <w:sz w:val="24"/>
          <w:lang w:val="en-GB"/>
        </w:rPr>
        <w:t>12</w:t>
      </w:r>
      <w:r w:rsidR="004A2CD0">
        <w:rPr>
          <w:rFonts w:ascii="Arial" w:hAnsi="Arial" w:cs="Arial"/>
          <w:sz w:val="24"/>
          <w:lang w:val="en-GB"/>
        </w:rPr>
        <w:t xml:space="preserve">, </w:t>
      </w:r>
      <w:proofErr w:type="spellStart"/>
      <w:r w:rsidR="004A2CD0">
        <w:rPr>
          <w:rFonts w:ascii="Arial" w:hAnsi="Arial" w:cs="Arial"/>
          <w:sz w:val="24"/>
          <w:lang w:val="en-GB"/>
        </w:rPr>
        <w:t>p.g</w:t>
      </w:r>
      <w:proofErr w:type="spellEnd"/>
      <w:r w:rsidR="004A2CD0">
        <w:rPr>
          <w:rFonts w:ascii="Arial" w:hAnsi="Arial" w:cs="Arial"/>
          <w:sz w:val="24"/>
          <w:lang w:val="en-GB"/>
        </w:rPr>
        <w:t xml:space="preserve">. 75) notes that </w:t>
      </w:r>
    </w:p>
    <w:p w:rsidR="00B67EE8" w:rsidRDefault="004A2CD0" w:rsidP="00B67EE8">
      <w:pPr>
        <w:spacing w:line="240" w:lineRule="auto"/>
        <w:ind w:left="1440" w:right="1440"/>
        <w:jc w:val="both"/>
        <w:rPr>
          <w:rFonts w:ascii="Arial" w:hAnsi="Arial" w:cs="Arial"/>
          <w:sz w:val="24"/>
          <w:lang w:val="en-GB"/>
        </w:rPr>
      </w:pPr>
      <w:r>
        <w:rPr>
          <w:rFonts w:ascii="Arial" w:hAnsi="Arial" w:cs="Arial"/>
          <w:sz w:val="24"/>
          <w:lang w:val="en-GB"/>
        </w:rPr>
        <w:t>Before you even start applying for money or working up your project, however, you do need to be crystal clear about your reasons for wanting to do it. Workers and organisations can get into a tailspin by following every offer of external funding in an attempt just to survive or perhaps expand their work.</w:t>
      </w:r>
    </w:p>
    <w:p w:rsidR="00225395" w:rsidRPr="00225395" w:rsidRDefault="00225395" w:rsidP="00225395">
      <w:pPr>
        <w:spacing w:line="480" w:lineRule="auto"/>
        <w:jc w:val="both"/>
        <w:rPr>
          <w:rFonts w:ascii="Arial" w:hAnsi="Arial" w:cs="Arial"/>
          <w:sz w:val="24"/>
        </w:rPr>
      </w:pPr>
      <w:r w:rsidRPr="00225395">
        <w:rPr>
          <w:rFonts w:ascii="Arial" w:hAnsi="Arial" w:cs="Arial"/>
          <w:sz w:val="24"/>
        </w:rPr>
        <w:t>The local business community and the local council will be encouraged to work with the Y</w:t>
      </w:r>
      <w:r w:rsidR="00616713">
        <w:rPr>
          <w:rFonts w:ascii="Arial" w:hAnsi="Arial" w:cs="Arial"/>
          <w:sz w:val="24"/>
        </w:rPr>
        <w:t>outh Action Group</w:t>
      </w:r>
      <w:r w:rsidRPr="00225395">
        <w:rPr>
          <w:rFonts w:ascii="Arial" w:hAnsi="Arial" w:cs="Arial"/>
          <w:sz w:val="24"/>
        </w:rPr>
        <w:t xml:space="preserve">s wherever possible </w:t>
      </w:r>
      <w:proofErr w:type="gramStart"/>
      <w:r w:rsidRPr="00225395">
        <w:rPr>
          <w:rFonts w:ascii="Arial" w:hAnsi="Arial" w:cs="Arial"/>
          <w:sz w:val="24"/>
        </w:rPr>
        <w:t>in order to</w:t>
      </w:r>
      <w:proofErr w:type="gramEnd"/>
      <w:r w:rsidRPr="00225395">
        <w:rPr>
          <w:rFonts w:ascii="Arial" w:hAnsi="Arial" w:cs="Arial"/>
          <w:sz w:val="24"/>
        </w:rPr>
        <w:t xml:space="preserve"> help raise the profile of the </w:t>
      </w:r>
      <w:proofErr w:type="spellStart"/>
      <w:r w:rsidRPr="00225395">
        <w:rPr>
          <w:rFonts w:ascii="Arial" w:hAnsi="Arial" w:cs="Arial"/>
          <w:sz w:val="24"/>
        </w:rPr>
        <w:t>organisation</w:t>
      </w:r>
      <w:proofErr w:type="spellEnd"/>
      <w:r w:rsidRPr="00225395">
        <w:rPr>
          <w:rFonts w:ascii="Arial" w:hAnsi="Arial" w:cs="Arial"/>
          <w:sz w:val="24"/>
        </w:rPr>
        <w:t xml:space="preserve"> which would therefore lead to increased numbers of young people coming into the project; thereby achieving more for themselves and the local community.  The project’s </w:t>
      </w:r>
      <w:proofErr w:type="gramStart"/>
      <w:r w:rsidRPr="00225395">
        <w:rPr>
          <w:rFonts w:ascii="Arial" w:hAnsi="Arial" w:cs="Arial"/>
          <w:sz w:val="24"/>
        </w:rPr>
        <w:t>ultimate aim</w:t>
      </w:r>
      <w:proofErr w:type="gramEnd"/>
      <w:r w:rsidRPr="00225395">
        <w:rPr>
          <w:rFonts w:ascii="Arial" w:hAnsi="Arial" w:cs="Arial"/>
          <w:sz w:val="24"/>
        </w:rPr>
        <w:t xml:space="preserve"> to give something back to and improve the </w:t>
      </w:r>
      <w:r w:rsidRPr="00225395">
        <w:rPr>
          <w:rFonts w:ascii="Arial" w:hAnsi="Arial" w:cs="Arial"/>
          <w:sz w:val="24"/>
        </w:rPr>
        <w:lastRenderedPageBreak/>
        <w:t xml:space="preserve">community will be far more easily achieved if there is an appreciation of what we are doing and a ‘buy-in’ from those around us.  </w:t>
      </w:r>
    </w:p>
    <w:p w:rsidR="00C51E4E" w:rsidRPr="00E20A17" w:rsidRDefault="00C51E4E" w:rsidP="00C51E4E">
      <w:pPr>
        <w:spacing w:line="480" w:lineRule="auto"/>
        <w:rPr>
          <w:rFonts w:ascii="Arial" w:hAnsi="Arial" w:cs="Arial"/>
          <w:b/>
          <w:color w:val="FF0000"/>
          <w:sz w:val="24"/>
          <w:lang w:val="en-GB"/>
        </w:rPr>
      </w:pPr>
      <w:r w:rsidRPr="001556EA">
        <w:rPr>
          <w:rFonts w:ascii="Arial" w:hAnsi="Arial" w:cs="Arial"/>
          <w:b/>
          <w:sz w:val="24"/>
          <w:lang w:val="en-GB"/>
        </w:rPr>
        <w:t>Staff structure of the project including terms and condition of employment</w:t>
      </w:r>
    </w:p>
    <w:p w:rsidR="00E17EFA" w:rsidRPr="005F74E2" w:rsidRDefault="00F05AE7" w:rsidP="00FA1AFF">
      <w:pPr>
        <w:spacing w:line="480" w:lineRule="auto"/>
        <w:jc w:val="both"/>
        <w:rPr>
          <w:rFonts w:cstheme="minorHAnsi"/>
        </w:rPr>
      </w:pPr>
      <w:r w:rsidRPr="00F05AE7">
        <w:rPr>
          <w:rFonts w:ascii="Arial" w:hAnsi="Arial" w:cs="Arial"/>
          <w:sz w:val="24"/>
        </w:rPr>
        <w:t>Terms and Conditions of Employment for all staff will be drawn up by my lawyer on a pro bono basis.</w:t>
      </w:r>
      <w:r>
        <w:rPr>
          <w:rFonts w:ascii="Arial" w:hAnsi="Arial" w:cs="Arial"/>
          <w:sz w:val="24"/>
        </w:rPr>
        <w:t xml:space="preserve"> </w:t>
      </w:r>
      <w:r w:rsidRPr="00F05AE7">
        <w:rPr>
          <w:rFonts w:ascii="Arial" w:hAnsi="Arial" w:cs="Arial"/>
          <w:sz w:val="24"/>
        </w:rPr>
        <w:t xml:space="preserve">There will be a straightforward staff structure and staff reporting system as the business is expected to remain relatively small and manageable during its’ first three years.  The staff </w:t>
      </w:r>
      <w:r w:rsidRPr="002D61A9">
        <w:rPr>
          <w:rFonts w:ascii="Arial" w:hAnsi="Arial" w:cs="Arial"/>
          <w:sz w:val="24"/>
        </w:rPr>
        <w:t>structure will be written up by myself, the manager.</w:t>
      </w:r>
      <w:r w:rsidRPr="002D61A9">
        <w:rPr>
          <w:rFonts w:cstheme="minorHAnsi"/>
          <w:sz w:val="24"/>
        </w:rPr>
        <w:t xml:space="preserve"> </w:t>
      </w:r>
    </w:p>
    <w:p w:rsidR="00E17EFA" w:rsidRPr="005F74E2" w:rsidRDefault="00E17EFA" w:rsidP="00E17EFA">
      <w:pPr>
        <w:rPr>
          <w:rFonts w:cstheme="minorHAnsi"/>
        </w:rPr>
      </w:pPr>
      <w:r w:rsidRPr="005F74E2">
        <w:rPr>
          <w:rFonts w:cstheme="minorHAnsi"/>
          <w:noProof/>
        </w:rPr>
        <mc:AlternateContent>
          <mc:Choice Requires="wps">
            <w:drawing>
              <wp:anchor distT="0" distB="0" distL="114300" distR="114300" simplePos="0" relativeHeight="251659264" behindDoc="0" locked="0" layoutInCell="1" allowOverlap="1">
                <wp:simplePos x="0" y="0"/>
                <wp:positionH relativeFrom="column">
                  <wp:posOffset>2771776</wp:posOffset>
                </wp:positionH>
                <wp:positionV relativeFrom="paragraph">
                  <wp:posOffset>146050</wp:posOffset>
                </wp:positionV>
                <wp:extent cx="0" cy="381000"/>
                <wp:effectExtent l="0" t="0" r="38100" b="19050"/>
                <wp:wrapNone/>
                <wp:docPr id="1" name="Straight Connector 1"/>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2E992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25pt,11.5pt" to="218.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" strokecolor="#5b9bd5 [3204]" strokeweight=".5pt">
                <v:stroke joinstyle="miter"/>
              </v:line>
            </w:pict>
          </mc:Fallback>
        </mc:AlternateContent>
      </w:r>
      <w:r w:rsidRPr="005F74E2">
        <w:rPr>
          <w:rFonts w:cstheme="minorHAnsi"/>
        </w:rPr>
        <w:t xml:space="preserve">                                                                   Manager (Hywel Ainsworth)</w:t>
      </w:r>
    </w:p>
    <w:p w:rsidR="00E17EFA" w:rsidRPr="005F74E2" w:rsidRDefault="00E17EFA" w:rsidP="00E17EFA">
      <w:pPr>
        <w:rPr>
          <w:rFonts w:cstheme="minorHAnsi"/>
        </w:rPr>
      </w:pPr>
      <w:r w:rsidRPr="005F74E2">
        <w:rPr>
          <w:rFonts w:cstheme="minorHAnsi"/>
          <w:noProof/>
        </w:rPr>
        <mc:AlternateContent>
          <mc:Choice Requires="wps">
            <w:drawing>
              <wp:anchor distT="0" distB="0" distL="114300" distR="114300" simplePos="0" relativeHeight="251667456" behindDoc="0" locked="0" layoutInCell="1" allowOverlap="1" wp14:anchorId="4220C1EB" wp14:editId="7DBC2392">
                <wp:simplePos x="0" y="0"/>
                <wp:positionH relativeFrom="column">
                  <wp:posOffset>2781299</wp:posOffset>
                </wp:positionH>
                <wp:positionV relativeFrom="paragraph">
                  <wp:posOffset>194310</wp:posOffset>
                </wp:positionV>
                <wp:extent cx="1952625" cy="0"/>
                <wp:effectExtent l="0" t="0" r="0" b="0"/>
                <wp:wrapNone/>
                <wp:docPr id="5" name="Straight Connector 5"/>
                <wp:cNvGraphicFramePr/>
                <a:graphic xmlns:a="http://schemas.openxmlformats.org/drawingml/2006/main">
                  <a:graphicData uri="http://schemas.microsoft.com/office/word/2010/wordprocessingShape">
                    <wps:wsp>
                      <wps:cNvCnPr/>
                      <wps:spPr>
                        <a:xfrm flipH="1">
                          <a:off x="0" y="0"/>
                          <a:ext cx="1952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E4AC2" id="Straight Connector 5"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5.3pt" to="372.7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" strokecolor="#5b9bd5 [3204]" strokeweight=".5pt">
                <v:stroke joinstyle="miter"/>
              </v:line>
            </w:pict>
          </mc:Fallback>
        </mc:AlternateContent>
      </w:r>
      <w:r w:rsidRPr="005F74E2">
        <w:rPr>
          <w:rFonts w:cstheme="minorHAnsi"/>
          <w:noProof/>
        </w:rPr>
        <mc:AlternateContent>
          <mc:Choice Requires="wps">
            <w:drawing>
              <wp:anchor distT="0" distB="0" distL="114300" distR="114300" simplePos="0" relativeHeight="251669504" behindDoc="0" locked="0" layoutInCell="1" allowOverlap="1" wp14:anchorId="4220C1EB" wp14:editId="7DBC2392">
                <wp:simplePos x="0" y="0"/>
                <wp:positionH relativeFrom="column">
                  <wp:posOffset>838200</wp:posOffset>
                </wp:positionH>
                <wp:positionV relativeFrom="paragraph">
                  <wp:posOffset>184785</wp:posOffset>
                </wp:positionV>
                <wp:extent cx="1933575" cy="9525"/>
                <wp:effectExtent l="0" t="0" r="28575" b="28575"/>
                <wp:wrapNone/>
                <wp:docPr id="6" name="Straight Connector 6"/>
                <wp:cNvGraphicFramePr/>
                <a:graphic xmlns:a="http://schemas.openxmlformats.org/drawingml/2006/main">
                  <a:graphicData uri="http://schemas.microsoft.com/office/word/2010/wordprocessingShape">
                    <wps:wsp>
                      <wps:cNvCnPr/>
                      <wps:spPr>
                        <a:xfrm flipH="1">
                          <a:off x="0" y="0"/>
                          <a:ext cx="19335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6B4EE" id="Straight Connector 6"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14.55pt" to="218.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" strokecolor="#5b9bd5 [3204]" strokeweight=".5pt">
                <v:stroke joinstyle="miter"/>
              </v:line>
            </w:pict>
          </mc:Fallback>
        </mc:AlternateContent>
      </w:r>
      <w:r w:rsidRPr="005F74E2">
        <w:rPr>
          <w:rFonts w:cstheme="minorHAnsi"/>
        </w:rPr>
        <w:tab/>
      </w:r>
      <w:r w:rsidRPr="005F74E2">
        <w:rPr>
          <w:rFonts w:cstheme="minorHAnsi"/>
        </w:rPr>
        <w:tab/>
      </w:r>
      <w:r w:rsidRPr="005F74E2">
        <w:rPr>
          <w:rFonts w:cstheme="minorHAnsi"/>
        </w:rPr>
        <w:tab/>
      </w:r>
      <w:r w:rsidRPr="005F74E2">
        <w:rPr>
          <w:rFonts w:cstheme="minorHAnsi"/>
        </w:rPr>
        <w:tab/>
      </w:r>
      <w:r w:rsidRPr="005F74E2">
        <w:rPr>
          <w:rFonts w:cstheme="minorHAnsi"/>
        </w:rPr>
        <w:tab/>
        <w:t xml:space="preserve">               </w:t>
      </w:r>
    </w:p>
    <w:p w:rsidR="00E17EFA" w:rsidRPr="005F74E2" w:rsidRDefault="009A0295" w:rsidP="00E17EFA">
      <w:pPr>
        <w:rPr>
          <w:rFonts w:cstheme="minorHAnsi"/>
        </w:rPr>
      </w:pPr>
      <w:r w:rsidRPr="005F74E2">
        <w:rPr>
          <w:rFonts w:cstheme="minorHAnsi"/>
          <w:noProof/>
        </w:rPr>
        <mc:AlternateContent>
          <mc:Choice Requires="wps">
            <w:drawing>
              <wp:anchor distT="0" distB="0" distL="114300" distR="114300" simplePos="0" relativeHeight="251661312" behindDoc="0" locked="0" layoutInCell="1" allowOverlap="1" wp14:anchorId="4220C1EB" wp14:editId="7DBC2392">
                <wp:simplePos x="0" y="0"/>
                <wp:positionH relativeFrom="column">
                  <wp:posOffset>4552950</wp:posOffset>
                </wp:positionH>
                <wp:positionV relativeFrom="paragraph">
                  <wp:posOffset>219710</wp:posOffset>
                </wp:positionV>
                <wp:extent cx="0" cy="381000"/>
                <wp:effectExtent l="0" t="0" r="38100" b="19050"/>
                <wp:wrapNone/>
                <wp:docPr id="2" name="Straight Connector 2"/>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AC01D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17.3pt" to="358.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" strokecolor="#5b9bd5 [3204]" strokeweight=".5pt">
                <v:stroke joinstyle="miter"/>
              </v:line>
            </w:pict>
          </mc:Fallback>
        </mc:AlternateContent>
      </w:r>
      <w:r w:rsidRPr="005F74E2">
        <w:rPr>
          <w:rFonts w:cstheme="minorHAnsi"/>
          <w:noProof/>
        </w:rPr>
        <mc:AlternateContent>
          <mc:Choice Requires="wps">
            <w:drawing>
              <wp:anchor distT="0" distB="0" distL="114300" distR="114300" simplePos="0" relativeHeight="251665408" behindDoc="0" locked="0" layoutInCell="1" allowOverlap="1" wp14:anchorId="4220C1EB" wp14:editId="7DBC2392">
                <wp:simplePos x="0" y="0"/>
                <wp:positionH relativeFrom="column">
                  <wp:posOffset>2705100</wp:posOffset>
                </wp:positionH>
                <wp:positionV relativeFrom="paragraph">
                  <wp:posOffset>214630</wp:posOffset>
                </wp:positionV>
                <wp:extent cx="0" cy="381000"/>
                <wp:effectExtent l="0" t="0" r="38100" b="19050"/>
                <wp:wrapNone/>
                <wp:docPr id="4" name="Straight Connector 4"/>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48A47F"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16.9pt" to="213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" strokecolor="#5b9bd5 [3204]" strokeweight=".5pt">
                <v:stroke joinstyle="miter"/>
              </v:line>
            </w:pict>
          </mc:Fallback>
        </mc:AlternateContent>
      </w:r>
      <w:r w:rsidRPr="005F74E2">
        <w:rPr>
          <w:rFonts w:cstheme="minorHAnsi"/>
          <w:noProof/>
        </w:rPr>
        <mc:AlternateContent>
          <mc:Choice Requires="wps">
            <w:drawing>
              <wp:anchor distT="0" distB="0" distL="114300" distR="114300" simplePos="0" relativeHeight="251663360" behindDoc="0" locked="0" layoutInCell="1" allowOverlap="1" wp14:anchorId="4220C1EB" wp14:editId="7DBC2392">
                <wp:simplePos x="0" y="0"/>
                <wp:positionH relativeFrom="column">
                  <wp:posOffset>809625</wp:posOffset>
                </wp:positionH>
                <wp:positionV relativeFrom="paragraph">
                  <wp:posOffset>186055</wp:posOffset>
                </wp:positionV>
                <wp:extent cx="0" cy="381000"/>
                <wp:effectExtent l="0" t="0" r="38100" b="19050"/>
                <wp:wrapNone/>
                <wp:docPr id="3" name="Straight Connector 3"/>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277FD"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14.65pt" to="63.75pt,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" strokecolor="#5b9bd5 [3204]" strokeweight=".5pt">
                <v:stroke joinstyle="miter"/>
              </v:line>
            </w:pict>
          </mc:Fallback>
        </mc:AlternateContent>
      </w:r>
      <w:r w:rsidR="00E17EFA" w:rsidRPr="005F74E2">
        <w:rPr>
          <w:rFonts w:cstheme="minorHAnsi"/>
        </w:rPr>
        <w:tab/>
        <w:t>Youth Worker 1</w:t>
      </w:r>
      <w:r w:rsidR="00E17EFA" w:rsidRPr="005F74E2">
        <w:rPr>
          <w:rFonts w:cstheme="minorHAnsi"/>
        </w:rPr>
        <w:tab/>
      </w:r>
      <w:r w:rsidR="00E17EFA" w:rsidRPr="005F74E2">
        <w:rPr>
          <w:rFonts w:cstheme="minorHAnsi"/>
        </w:rPr>
        <w:tab/>
      </w:r>
      <w:r w:rsidR="00E17EFA" w:rsidRPr="005F74E2">
        <w:rPr>
          <w:rFonts w:cstheme="minorHAnsi"/>
        </w:rPr>
        <w:tab/>
        <w:t>Youth Worker 2</w:t>
      </w:r>
      <w:r w:rsidR="00E17EFA" w:rsidRPr="005F74E2">
        <w:rPr>
          <w:rFonts w:cstheme="minorHAnsi"/>
        </w:rPr>
        <w:tab/>
      </w:r>
      <w:r w:rsidR="00E17EFA" w:rsidRPr="005F74E2">
        <w:rPr>
          <w:rFonts w:cstheme="minorHAnsi"/>
        </w:rPr>
        <w:tab/>
      </w:r>
      <w:r w:rsidR="00E17EFA" w:rsidRPr="005F74E2">
        <w:rPr>
          <w:rFonts w:cstheme="minorHAnsi"/>
        </w:rPr>
        <w:tab/>
        <w:t>Youth Worker 3</w:t>
      </w:r>
    </w:p>
    <w:p w:rsidR="00E17EFA" w:rsidRPr="005F74E2" w:rsidRDefault="00E17EFA" w:rsidP="00E17EFA">
      <w:pPr>
        <w:rPr>
          <w:rFonts w:cstheme="minorHAnsi"/>
        </w:rPr>
      </w:pPr>
      <w:r w:rsidRPr="005F74E2">
        <w:rPr>
          <w:rFonts w:cstheme="minorHAnsi"/>
        </w:rPr>
        <w:tab/>
      </w:r>
      <w:r w:rsidRPr="005F74E2">
        <w:rPr>
          <w:rFonts w:cstheme="minorHAnsi"/>
        </w:rPr>
        <w:tab/>
      </w:r>
    </w:p>
    <w:p w:rsidR="00E17EFA" w:rsidRPr="005F74E2" w:rsidRDefault="00E17EFA" w:rsidP="00E17EFA">
      <w:pPr>
        <w:rPr>
          <w:rFonts w:cstheme="minorHAnsi"/>
        </w:rPr>
      </w:pPr>
      <w:r w:rsidRPr="005F74E2">
        <w:rPr>
          <w:rFonts w:cstheme="minorHAnsi"/>
        </w:rPr>
        <w:tab/>
        <w:t>Young People Site 1</w:t>
      </w:r>
      <w:r w:rsidRPr="005F74E2">
        <w:rPr>
          <w:rFonts w:cstheme="minorHAnsi"/>
        </w:rPr>
        <w:tab/>
      </w:r>
      <w:r w:rsidRPr="005F74E2">
        <w:rPr>
          <w:rFonts w:cstheme="minorHAnsi"/>
        </w:rPr>
        <w:tab/>
        <w:t>Young People Site 2</w:t>
      </w:r>
      <w:r w:rsidRPr="005F74E2">
        <w:rPr>
          <w:rFonts w:cstheme="minorHAnsi"/>
        </w:rPr>
        <w:tab/>
      </w:r>
      <w:r w:rsidRPr="005F74E2">
        <w:rPr>
          <w:rFonts w:cstheme="minorHAnsi"/>
        </w:rPr>
        <w:tab/>
        <w:t>Young People Site 3</w:t>
      </w:r>
    </w:p>
    <w:p w:rsidR="00E17EFA" w:rsidRPr="005F74E2" w:rsidRDefault="00E17EFA" w:rsidP="00FA1AFF">
      <w:pPr>
        <w:spacing w:line="480" w:lineRule="auto"/>
        <w:jc w:val="both"/>
        <w:rPr>
          <w:rFonts w:cstheme="minorHAnsi"/>
        </w:rPr>
      </w:pPr>
    </w:p>
    <w:p w:rsidR="00D075AC" w:rsidRPr="00E17EFA" w:rsidRDefault="00D075AC" w:rsidP="00FA1AFF">
      <w:pPr>
        <w:spacing w:line="480" w:lineRule="auto"/>
        <w:jc w:val="both"/>
        <w:rPr>
          <w:rFonts w:ascii="Arial" w:hAnsi="Arial" w:cs="Arial"/>
          <w:sz w:val="24"/>
        </w:rPr>
      </w:pPr>
      <w:r>
        <w:rPr>
          <w:rFonts w:ascii="Arial" w:hAnsi="Arial" w:cs="Arial"/>
          <w:sz w:val="24"/>
          <w:lang w:val="en-GB"/>
        </w:rPr>
        <w:t xml:space="preserve">There will be </w:t>
      </w:r>
      <w:r w:rsidR="00D73D4F">
        <w:rPr>
          <w:rFonts w:ascii="Arial" w:hAnsi="Arial" w:cs="Arial"/>
          <w:sz w:val="24"/>
          <w:lang w:val="en-GB"/>
        </w:rPr>
        <w:t xml:space="preserve">three youth workers, one youth worker will work within one youth action group. </w:t>
      </w:r>
      <w:r w:rsidR="00213DC7">
        <w:rPr>
          <w:rFonts w:ascii="Arial" w:hAnsi="Arial" w:cs="Arial"/>
          <w:sz w:val="24"/>
          <w:lang w:val="en-GB"/>
        </w:rPr>
        <w:t xml:space="preserve">For the money going out on renting a </w:t>
      </w:r>
      <w:r w:rsidR="00045F5E">
        <w:rPr>
          <w:rFonts w:ascii="Arial" w:hAnsi="Arial" w:cs="Arial"/>
          <w:sz w:val="24"/>
          <w:lang w:val="en-GB"/>
        </w:rPr>
        <w:t>building</w:t>
      </w:r>
      <w:r w:rsidR="00213DC7">
        <w:rPr>
          <w:rFonts w:ascii="Arial" w:hAnsi="Arial" w:cs="Arial"/>
          <w:sz w:val="24"/>
          <w:lang w:val="en-GB"/>
        </w:rPr>
        <w:t xml:space="preserve"> within Carmarthen, the cost of the </w:t>
      </w:r>
      <w:r w:rsidR="00A063CB">
        <w:rPr>
          <w:rFonts w:ascii="Arial" w:hAnsi="Arial" w:cs="Arial"/>
          <w:sz w:val="24"/>
          <w:lang w:val="en-GB"/>
        </w:rPr>
        <w:t>venues</w:t>
      </w:r>
      <w:r w:rsidR="00213DC7">
        <w:rPr>
          <w:rFonts w:ascii="Arial" w:hAnsi="Arial" w:cs="Arial"/>
          <w:sz w:val="24"/>
          <w:lang w:val="en-GB"/>
        </w:rPr>
        <w:t xml:space="preserve"> covers the electric, heating and water, so the overall figure for these will be based on the cost of the other two </w:t>
      </w:r>
      <w:r w:rsidR="00A063CB">
        <w:rPr>
          <w:rFonts w:ascii="Arial" w:hAnsi="Arial" w:cs="Arial"/>
          <w:sz w:val="24"/>
          <w:lang w:val="en-GB"/>
        </w:rPr>
        <w:t>venues</w:t>
      </w:r>
      <w:r w:rsidR="00805D26">
        <w:rPr>
          <w:rFonts w:ascii="Arial" w:hAnsi="Arial" w:cs="Arial"/>
          <w:sz w:val="24"/>
          <w:lang w:val="en-GB"/>
        </w:rPr>
        <w:t xml:space="preserve">. A brief description of the </w:t>
      </w:r>
      <w:r w:rsidR="00A063CB">
        <w:rPr>
          <w:rFonts w:ascii="Arial" w:hAnsi="Arial" w:cs="Arial"/>
          <w:sz w:val="24"/>
          <w:lang w:val="en-GB"/>
        </w:rPr>
        <w:t>venues</w:t>
      </w:r>
      <w:r w:rsidR="00805D26">
        <w:rPr>
          <w:rFonts w:ascii="Arial" w:hAnsi="Arial" w:cs="Arial"/>
          <w:sz w:val="24"/>
          <w:lang w:val="en-GB"/>
        </w:rPr>
        <w:t xml:space="preserve"> are as follows; </w:t>
      </w:r>
    </w:p>
    <w:p w:rsidR="00805D26" w:rsidRDefault="00805D26" w:rsidP="00C51E4E">
      <w:pPr>
        <w:spacing w:line="480" w:lineRule="auto"/>
        <w:rPr>
          <w:rFonts w:ascii="Arial" w:hAnsi="Arial" w:cs="Arial"/>
          <w:sz w:val="24"/>
          <w:lang w:val="en-GB"/>
        </w:rPr>
      </w:pPr>
      <w:r>
        <w:rPr>
          <w:rFonts w:ascii="Arial" w:hAnsi="Arial" w:cs="Arial"/>
          <w:b/>
          <w:sz w:val="24"/>
          <w:lang w:val="en-GB"/>
        </w:rPr>
        <w:t xml:space="preserve">Building 1:  </w:t>
      </w:r>
    </w:p>
    <w:p w:rsidR="00805D26" w:rsidRDefault="00805D26" w:rsidP="00805D26">
      <w:pPr>
        <w:spacing w:line="480" w:lineRule="auto"/>
        <w:jc w:val="both"/>
        <w:rPr>
          <w:rFonts w:ascii="Arial" w:hAnsi="Arial" w:cs="Arial"/>
          <w:sz w:val="24"/>
          <w:lang w:val="en-GB"/>
        </w:rPr>
      </w:pPr>
      <w:r>
        <w:rPr>
          <w:rFonts w:ascii="Arial" w:hAnsi="Arial" w:cs="Arial"/>
          <w:sz w:val="24"/>
          <w:lang w:val="en-GB"/>
        </w:rPr>
        <w:t xml:space="preserve">Located in Llanelli, Carmarthenshire. Bonuses of the buildings location are that it is located close to major train stations, which means young people will be able to access the location. </w:t>
      </w:r>
    </w:p>
    <w:p w:rsidR="00527960" w:rsidRDefault="00527960" w:rsidP="00C51E4E">
      <w:pPr>
        <w:spacing w:line="480" w:lineRule="auto"/>
        <w:rPr>
          <w:rFonts w:ascii="Arial" w:hAnsi="Arial" w:cs="Arial"/>
          <w:b/>
          <w:sz w:val="24"/>
          <w:lang w:val="en-GB"/>
        </w:rPr>
      </w:pPr>
    </w:p>
    <w:p w:rsidR="00805D26" w:rsidRDefault="00805D26" w:rsidP="00C51E4E">
      <w:pPr>
        <w:spacing w:line="480" w:lineRule="auto"/>
        <w:rPr>
          <w:rFonts w:ascii="Arial" w:hAnsi="Arial" w:cs="Arial"/>
          <w:b/>
          <w:sz w:val="24"/>
          <w:lang w:val="en-GB"/>
        </w:rPr>
      </w:pPr>
      <w:r>
        <w:rPr>
          <w:rFonts w:ascii="Arial" w:hAnsi="Arial" w:cs="Arial"/>
          <w:b/>
          <w:sz w:val="24"/>
          <w:lang w:val="en-GB"/>
        </w:rPr>
        <w:lastRenderedPageBreak/>
        <w:t xml:space="preserve">Building 2: </w:t>
      </w:r>
    </w:p>
    <w:p w:rsidR="00805D26" w:rsidRDefault="00805D26" w:rsidP="00805D26">
      <w:pPr>
        <w:spacing w:line="480" w:lineRule="auto"/>
        <w:jc w:val="both"/>
        <w:rPr>
          <w:rFonts w:ascii="Arial" w:hAnsi="Arial" w:cs="Arial"/>
          <w:sz w:val="24"/>
          <w:lang w:val="en-GB"/>
        </w:rPr>
      </w:pPr>
      <w:r>
        <w:rPr>
          <w:rFonts w:ascii="Arial" w:hAnsi="Arial" w:cs="Arial"/>
          <w:sz w:val="24"/>
          <w:lang w:val="en-GB"/>
        </w:rPr>
        <w:t xml:space="preserve">This building is located within Carmarthen, a minutes’ walk away from the main town centre. </w:t>
      </w:r>
      <w:r w:rsidR="00670D72">
        <w:rPr>
          <w:rFonts w:ascii="Arial" w:hAnsi="Arial" w:cs="Arial"/>
          <w:sz w:val="24"/>
          <w:lang w:val="en-GB"/>
        </w:rPr>
        <w:t xml:space="preserve">The building is located close to a main train station and a bus station is located within the town, which means young people will be able to travel to and from each session. Bonuses of the building include: </w:t>
      </w:r>
    </w:p>
    <w:p w:rsidR="00670D72" w:rsidRDefault="00670D72" w:rsidP="00670D72">
      <w:pPr>
        <w:pStyle w:val="ListParagraph"/>
        <w:numPr>
          <w:ilvl w:val="0"/>
          <w:numId w:val="11"/>
        </w:numPr>
        <w:spacing w:line="480" w:lineRule="auto"/>
        <w:jc w:val="both"/>
        <w:rPr>
          <w:rFonts w:ascii="Arial" w:hAnsi="Arial" w:cs="Arial"/>
          <w:sz w:val="24"/>
          <w:lang w:val="en-GB"/>
        </w:rPr>
      </w:pPr>
      <w:r>
        <w:rPr>
          <w:rFonts w:ascii="Arial" w:hAnsi="Arial" w:cs="Arial"/>
          <w:sz w:val="24"/>
          <w:lang w:val="en-GB"/>
        </w:rPr>
        <w:t>Shared ground floor communal hallway</w:t>
      </w:r>
    </w:p>
    <w:p w:rsidR="00670D72" w:rsidRDefault="00670D72" w:rsidP="00670D72">
      <w:pPr>
        <w:pStyle w:val="ListParagraph"/>
        <w:numPr>
          <w:ilvl w:val="0"/>
          <w:numId w:val="11"/>
        </w:numPr>
        <w:spacing w:line="480" w:lineRule="auto"/>
        <w:jc w:val="both"/>
        <w:rPr>
          <w:rFonts w:ascii="Arial" w:hAnsi="Arial" w:cs="Arial"/>
          <w:sz w:val="24"/>
          <w:lang w:val="en-GB"/>
        </w:rPr>
      </w:pPr>
      <w:r>
        <w:rPr>
          <w:rFonts w:ascii="Arial" w:hAnsi="Arial" w:cs="Arial"/>
          <w:sz w:val="24"/>
          <w:lang w:val="en-GB"/>
        </w:rPr>
        <w:t>Shared fully fitted kitchen and toilet</w:t>
      </w:r>
    </w:p>
    <w:p w:rsidR="004B61E8" w:rsidRDefault="00670D72" w:rsidP="000325C6">
      <w:pPr>
        <w:pStyle w:val="ListParagraph"/>
        <w:numPr>
          <w:ilvl w:val="0"/>
          <w:numId w:val="11"/>
        </w:numPr>
        <w:spacing w:line="480" w:lineRule="auto"/>
        <w:jc w:val="both"/>
        <w:rPr>
          <w:rFonts w:ascii="Arial" w:hAnsi="Arial" w:cs="Arial"/>
          <w:sz w:val="24"/>
          <w:lang w:val="en-GB"/>
        </w:rPr>
      </w:pPr>
      <w:r w:rsidRPr="00670D72">
        <w:rPr>
          <w:rFonts w:ascii="Arial" w:hAnsi="Arial" w:cs="Arial"/>
          <w:sz w:val="24"/>
          <w:lang w:val="en-GB"/>
        </w:rPr>
        <w:t>Shared utility bills with ground floor occupier</w:t>
      </w:r>
    </w:p>
    <w:p w:rsidR="00670D72" w:rsidRPr="004B61E8" w:rsidRDefault="00E70F71" w:rsidP="004B61E8">
      <w:pPr>
        <w:spacing w:line="480" w:lineRule="auto"/>
        <w:jc w:val="both"/>
        <w:rPr>
          <w:rFonts w:ascii="Arial" w:hAnsi="Arial" w:cs="Arial"/>
          <w:sz w:val="24"/>
          <w:lang w:val="en-GB"/>
        </w:rPr>
      </w:pPr>
      <w:r w:rsidRPr="004B61E8">
        <w:rPr>
          <w:rFonts w:ascii="Arial" w:hAnsi="Arial" w:cs="Arial"/>
          <w:b/>
          <w:sz w:val="24"/>
          <w:lang w:val="en-GB"/>
        </w:rPr>
        <w:t xml:space="preserve">Building 3: </w:t>
      </w:r>
    </w:p>
    <w:p w:rsidR="00E70F71" w:rsidRPr="00E70F71" w:rsidRDefault="00E70F71" w:rsidP="00E70F71">
      <w:pPr>
        <w:spacing w:line="480" w:lineRule="auto"/>
        <w:jc w:val="both"/>
        <w:rPr>
          <w:rFonts w:ascii="Arial" w:hAnsi="Arial" w:cs="Arial"/>
          <w:sz w:val="24"/>
          <w:lang w:val="en-GB"/>
        </w:rPr>
      </w:pPr>
      <w:r>
        <w:rPr>
          <w:rFonts w:ascii="Arial" w:hAnsi="Arial" w:cs="Arial"/>
          <w:sz w:val="24"/>
          <w:lang w:val="en-GB"/>
        </w:rPr>
        <w:t>Building located in St Clears, Carmarthenshire</w:t>
      </w:r>
      <w:r w:rsidR="005106AB">
        <w:rPr>
          <w:rFonts w:ascii="Arial" w:hAnsi="Arial" w:cs="Arial"/>
          <w:sz w:val="24"/>
          <w:lang w:val="en-GB"/>
        </w:rPr>
        <w:t xml:space="preserve">. Bonuses include an easy access </w:t>
      </w:r>
      <w:r w:rsidR="00F63884">
        <w:rPr>
          <w:rFonts w:ascii="Arial" w:hAnsi="Arial" w:cs="Arial"/>
          <w:sz w:val="24"/>
          <w:lang w:val="en-GB"/>
        </w:rPr>
        <w:t>a main A road,</w:t>
      </w:r>
      <w:r w:rsidR="005106AB">
        <w:rPr>
          <w:rFonts w:ascii="Arial" w:hAnsi="Arial" w:cs="Arial"/>
          <w:sz w:val="24"/>
          <w:lang w:val="en-GB"/>
        </w:rPr>
        <w:t xml:space="preserve"> and regional road system. Located within the area are three train stations that are accessible for young people.  </w:t>
      </w:r>
    </w:p>
    <w:p w:rsidR="000C026F" w:rsidRDefault="00E70BC2" w:rsidP="00C51E4E">
      <w:pPr>
        <w:spacing w:line="480" w:lineRule="auto"/>
        <w:rPr>
          <w:rFonts w:ascii="Arial" w:hAnsi="Arial" w:cs="Arial"/>
          <w:b/>
          <w:sz w:val="24"/>
          <w:lang w:val="en-GB"/>
        </w:rPr>
      </w:pPr>
      <w:r>
        <w:rPr>
          <w:rFonts w:ascii="Arial" w:hAnsi="Arial" w:cs="Arial"/>
          <w:b/>
          <w:sz w:val="24"/>
          <w:lang w:val="en-GB"/>
        </w:rPr>
        <w:t xml:space="preserve">Year 1 </w:t>
      </w:r>
    </w:p>
    <w:tbl>
      <w:tblPr>
        <w:tblStyle w:val="TableGrid"/>
        <w:tblW w:w="0" w:type="auto"/>
        <w:tblLook w:val="04A0" w:firstRow="1" w:lastRow="0" w:firstColumn="1" w:lastColumn="0" w:noHBand="0" w:noVBand="1"/>
      </w:tblPr>
      <w:tblGrid>
        <w:gridCol w:w="6745"/>
        <w:gridCol w:w="2271"/>
      </w:tblGrid>
      <w:tr w:rsidR="00734883" w:rsidTr="00CB267B">
        <w:trPr>
          <w:trHeight w:val="413"/>
        </w:trPr>
        <w:tc>
          <w:tcPr>
            <w:tcW w:w="6745" w:type="dxa"/>
          </w:tcPr>
          <w:p w:rsidR="00734883" w:rsidRDefault="00734883" w:rsidP="00CB267B">
            <w:pPr>
              <w:spacing w:line="480" w:lineRule="auto"/>
              <w:jc w:val="center"/>
              <w:rPr>
                <w:rFonts w:ascii="Arial" w:hAnsi="Arial" w:cs="Arial"/>
                <w:b/>
                <w:sz w:val="24"/>
                <w:lang w:val="en-GB"/>
              </w:rPr>
            </w:pPr>
            <w:r>
              <w:rPr>
                <w:rFonts w:ascii="Arial" w:hAnsi="Arial" w:cs="Arial"/>
                <w:b/>
                <w:sz w:val="24"/>
                <w:lang w:val="en-GB"/>
              </w:rPr>
              <w:t>Item</w:t>
            </w:r>
          </w:p>
        </w:tc>
        <w:tc>
          <w:tcPr>
            <w:tcW w:w="2271" w:type="dxa"/>
          </w:tcPr>
          <w:p w:rsidR="00734883" w:rsidRDefault="00734883" w:rsidP="00CB267B">
            <w:pPr>
              <w:spacing w:line="480" w:lineRule="auto"/>
              <w:jc w:val="center"/>
              <w:rPr>
                <w:rFonts w:ascii="Arial" w:hAnsi="Arial" w:cs="Arial"/>
                <w:b/>
                <w:sz w:val="24"/>
                <w:lang w:val="en-GB"/>
              </w:rPr>
            </w:pPr>
            <w:r>
              <w:rPr>
                <w:rFonts w:ascii="Arial" w:hAnsi="Arial" w:cs="Arial"/>
                <w:b/>
                <w:sz w:val="24"/>
                <w:lang w:val="en-GB"/>
              </w:rPr>
              <w:t>Cost</w:t>
            </w:r>
          </w:p>
        </w:tc>
      </w:tr>
      <w:tr w:rsidR="00552E39" w:rsidRPr="001B015C" w:rsidTr="00CB267B">
        <w:tc>
          <w:tcPr>
            <w:tcW w:w="6745" w:type="dxa"/>
          </w:tcPr>
          <w:p w:rsidR="00552E39" w:rsidRPr="001B015C" w:rsidRDefault="00552E39" w:rsidP="00CB267B">
            <w:pPr>
              <w:spacing w:line="480" w:lineRule="auto"/>
              <w:rPr>
                <w:rFonts w:ascii="Arial" w:hAnsi="Arial" w:cs="Arial"/>
                <w:b/>
                <w:i/>
                <w:sz w:val="24"/>
                <w:lang w:val="en-GB"/>
              </w:rPr>
            </w:pPr>
            <w:r w:rsidRPr="001B015C">
              <w:rPr>
                <w:rFonts w:ascii="Arial" w:hAnsi="Arial" w:cs="Arial"/>
                <w:b/>
                <w:i/>
                <w:sz w:val="24"/>
                <w:lang w:val="en-GB"/>
              </w:rPr>
              <w:t xml:space="preserve">Ongoing Salary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sidRPr="001B015C">
              <w:rPr>
                <w:rFonts w:ascii="Arial" w:hAnsi="Arial" w:cs="Arial"/>
                <w:sz w:val="24"/>
                <w:lang w:val="en-GB"/>
              </w:rPr>
              <w:t>Y</w:t>
            </w:r>
            <w:r>
              <w:rPr>
                <w:rFonts w:ascii="Arial" w:hAnsi="Arial" w:cs="Arial"/>
                <w:sz w:val="24"/>
                <w:lang w:val="en-GB"/>
              </w:rPr>
              <w:t>outh workers x3</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Premises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9,560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Insurance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3,500</w:t>
            </w: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t>Subtotal (A)</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28,060</w:t>
            </w:r>
          </w:p>
        </w:tc>
      </w:tr>
      <w:tr w:rsidR="00552E39" w:rsidRPr="001B015C" w:rsidTr="00CB267B">
        <w:tc>
          <w:tcPr>
            <w:tcW w:w="6745" w:type="dxa"/>
          </w:tcPr>
          <w:p w:rsidR="00552E39" w:rsidRDefault="00552E39" w:rsidP="00CB267B">
            <w:pPr>
              <w:spacing w:line="480" w:lineRule="auto"/>
              <w:rPr>
                <w:rFonts w:ascii="Arial" w:hAnsi="Arial" w:cs="Arial"/>
                <w:b/>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lastRenderedPageBreak/>
              <w:t xml:space="preserve">Recurring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Salary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Travel</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Publicity</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Public Liability Insurance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Training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Heating &amp; Light</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Telephones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Posting and petty cash</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Maintenance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Miscellaneous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Internet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Printing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69730E" w:rsidRDefault="00552E39" w:rsidP="00CB267B">
            <w:pPr>
              <w:spacing w:before="240" w:line="480" w:lineRule="auto"/>
              <w:rPr>
                <w:rFonts w:ascii="Arial" w:hAnsi="Arial" w:cs="Arial"/>
                <w:b/>
                <w:sz w:val="24"/>
                <w:lang w:val="en-GB"/>
              </w:rPr>
            </w:pPr>
            <w:r w:rsidRPr="0069730E">
              <w:rPr>
                <w:rFonts w:ascii="Arial" w:hAnsi="Arial" w:cs="Arial"/>
                <w:b/>
                <w:sz w:val="24"/>
                <w:lang w:val="en-GB"/>
              </w:rPr>
              <w:t xml:space="preserve">Subtotal (B)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20,028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sz w:val="24"/>
                <w:lang w:val="en-GB"/>
              </w:rPr>
            </w:pPr>
            <w:r w:rsidRPr="008441DA">
              <w:rPr>
                <w:rFonts w:ascii="Arial" w:hAnsi="Arial" w:cs="Arial"/>
                <w:b/>
                <w:sz w:val="24"/>
                <w:lang w:val="en-GB"/>
              </w:rPr>
              <w:t xml:space="preserve">Total Recurring Costs (A+B)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48,088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i/>
                <w:sz w:val="24"/>
                <w:lang w:val="en-GB"/>
              </w:rPr>
            </w:pPr>
            <w:r w:rsidRPr="008441DA">
              <w:rPr>
                <w:rFonts w:ascii="Arial" w:hAnsi="Arial" w:cs="Arial"/>
                <w:b/>
                <w:i/>
                <w:sz w:val="24"/>
                <w:lang w:val="en-GB"/>
              </w:rPr>
              <w:lastRenderedPageBreak/>
              <w:t xml:space="preserve">Setup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Stationary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sidRPr="00B04D22">
              <w:rPr>
                <w:rFonts w:ascii="Arial" w:hAnsi="Arial" w:cs="Arial"/>
                <w:b/>
                <w:sz w:val="24"/>
                <w:lang w:val="en-GB"/>
              </w:rPr>
              <w:t>Subtotal one off costs (C)</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Pr>
                <w:rFonts w:ascii="Arial" w:hAnsi="Arial" w:cs="Arial"/>
                <w:b/>
                <w:sz w:val="24"/>
                <w:lang w:val="en-GB"/>
              </w:rPr>
              <w:t xml:space="preserve">Total Cost (A+B+C)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48,188</w:t>
            </w:r>
          </w:p>
        </w:tc>
      </w:tr>
    </w:tbl>
    <w:p w:rsidR="00552E39" w:rsidRDefault="00552E39" w:rsidP="00552E39">
      <w:pPr>
        <w:spacing w:line="480" w:lineRule="auto"/>
        <w:rPr>
          <w:rFonts w:ascii="Arial" w:hAnsi="Arial" w:cs="Arial"/>
          <w:b/>
          <w:sz w:val="24"/>
          <w:lang w:val="en-GB"/>
        </w:rPr>
      </w:pPr>
      <w:r>
        <w:rPr>
          <w:rFonts w:ascii="Arial" w:hAnsi="Arial" w:cs="Arial"/>
          <w:b/>
          <w:sz w:val="24"/>
          <w:lang w:val="en-GB"/>
        </w:rPr>
        <w:t xml:space="preserve"> </w:t>
      </w:r>
    </w:p>
    <w:p w:rsidR="00F0447F" w:rsidRDefault="00F0447F" w:rsidP="00C51E4E">
      <w:pPr>
        <w:spacing w:line="480" w:lineRule="auto"/>
        <w:rPr>
          <w:rFonts w:ascii="Arial" w:hAnsi="Arial" w:cs="Arial"/>
          <w:b/>
          <w:sz w:val="24"/>
          <w:lang w:val="en-GB"/>
        </w:rPr>
      </w:pPr>
    </w:p>
    <w:p w:rsidR="00E70BC2" w:rsidRDefault="00E70BC2" w:rsidP="00E70BC2">
      <w:pPr>
        <w:spacing w:line="480" w:lineRule="auto"/>
        <w:rPr>
          <w:rFonts w:ascii="Arial" w:hAnsi="Arial" w:cs="Arial"/>
          <w:b/>
          <w:sz w:val="24"/>
          <w:lang w:val="en-GB"/>
        </w:rPr>
      </w:pPr>
      <w:r>
        <w:rPr>
          <w:rFonts w:ascii="Arial" w:hAnsi="Arial" w:cs="Arial"/>
          <w:b/>
          <w:sz w:val="24"/>
          <w:lang w:val="en-GB"/>
        </w:rPr>
        <w:t xml:space="preserve">Year 2 </w:t>
      </w:r>
    </w:p>
    <w:tbl>
      <w:tblPr>
        <w:tblStyle w:val="TableGrid"/>
        <w:tblW w:w="0" w:type="auto"/>
        <w:tblLook w:val="04A0" w:firstRow="1" w:lastRow="0" w:firstColumn="1" w:lastColumn="0" w:noHBand="0" w:noVBand="1"/>
      </w:tblPr>
      <w:tblGrid>
        <w:gridCol w:w="6745"/>
        <w:gridCol w:w="2271"/>
      </w:tblGrid>
      <w:tr w:rsidR="00552E39" w:rsidTr="00CB267B">
        <w:trPr>
          <w:trHeight w:val="413"/>
        </w:trPr>
        <w:tc>
          <w:tcPr>
            <w:tcW w:w="6745" w:type="dxa"/>
          </w:tcPr>
          <w:p w:rsidR="00552E39" w:rsidRDefault="00552E39" w:rsidP="00CB267B">
            <w:pPr>
              <w:spacing w:line="480" w:lineRule="auto"/>
              <w:jc w:val="center"/>
              <w:rPr>
                <w:rFonts w:ascii="Arial" w:hAnsi="Arial" w:cs="Arial"/>
                <w:b/>
                <w:sz w:val="24"/>
                <w:lang w:val="en-GB"/>
              </w:rPr>
            </w:pPr>
            <w:r>
              <w:rPr>
                <w:rFonts w:ascii="Arial" w:hAnsi="Arial" w:cs="Arial"/>
                <w:b/>
                <w:sz w:val="24"/>
                <w:lang w:val="en-GB"/>
              </w:rPr>
              <w:t>Item</w:t>
            </w:r>
          </w:p>
        </w:tc>
        <w:tc>
          <w:tcPr>
            <w:tcW w:w="2271" w:type="dxa"/>
          </w:tcPr>
          <w:p w:rsidR="00552E39" w:rsidRDefault="00552E39" w:rsidP="00CB267B">
            <w:pPr>
              <w:spacing w:line="480" w:lineRule="auto"/>
              <w:jc w:val="center"/>
              <w:rPr>
                <w:rFonts w:ascii="Arial" w:hAnsi="Arial" w:cs="Arial"/>
                <w:b/>
                <w:sz w:val="24"/>
                <w:lang w:val="en-GB"/>
              </w:rPr>
            </w:pPr>
            <w:r>
              <w:rPr>
                <w:rFonts w:ascii="Arial" w:hAnsi="Arial" w:cs="Arial"/>
                <w:b/>
                <w:sz w:val="24"/>
                <w:lang w:val="en-GB"/>
              </w:rPr>
              <w:t>Cost</w:t>
            </w:r>
          </w:p>
        </w:tc>
      </w:tr>
      <w:tr w:rsidR="00552E39" w:rsidRPr="001B015C" w:rsidTr="00CB267B">
        <w:tc>
          <w:tcPr>
            <w:tcW w:w="6745" w:type="dxa"/>
          </w:tcPr>
          <w:p w:rsidR="00552E39" w:rsidRPr="001B015C" w:rsidRDefault="00552E39" w:rsidP="00CB267B">
            <w:pPr>
              <w:spacing w:line="480" w:lineRule="auto"/>
              <w:rPr>
                <w:rFonts w:ascii="Arial" w:hAnsi="Arial" w:cs="Arial"/>
                <w:b/>
                <w:i/>
                <w:sz w:val="24"/>
                <w:lang w:val="en-GB"/>
              </w:rPr>
            </w:pPr>
            <w:r w:rsidRPr="001B015C">
              <w:rPr>
                <w:rFonts w:ascii="Arial" w:hAnsi="Arial" w:cs="Arial"/>
                <w:b/>
                <w:i/>
                <w:sz w:val="24"/>
                <w:lang w:val="en-GB"/>
              </w:rPr>
              <w:t xml:space="preserve">Ongoing Salary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sidRPr="001B015C">
              <w:rPr>
                <w:rFonts w:ascii="Arial" w:hAnsi="Arial" w:cs="Arial"/>
                <w:sz w:val="24"/>
                <w:lang w:val="en-GB"/>
              </w:rPr>
              <w:t>Y</w:t>
            </w:r>
            <w:r>
              <w:rPr>
                <w:rFonts w:ascii="Arial" w:hAnsi="Arial" w:cs="Arial"/>
                <w:sz w:val="24"/>
                <w:lang w:val="en-GB"/>
              </w:rPr>
              <w:t>outh workers x3</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Premises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9,560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Insurance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3,500</w:t>
            </w: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t>Subtotal (A)</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28,060</w:t>
            </w:r>
          </w:p>
        </w:tc>
      </w:tr>
      <w:tr w:rsidR="00552E39" w:rsidRPr="001B015C" w:rsidTr="00CB267B">
        <w:tc>
          <w:tcPr>
            <w:tcW w:w="6745" w:type="dxa"/>
          </w:tcPr>
          <w:p w:rsidR="00552E39" w:rsidRDefault="00552E39" w:rsidP="00CB267B">
            <w:pPr>
              <w:spacing w:line="480" w:lineRule="auto"/>
              <w:rPr>
                <w:rFonts w:ascii="Arial" w:hAnsi="Arial" w:cs="Arial"/>
                <w:b/>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075DAC" w:rsidRDefault="00552E39" w:rsidP="00CB267B">
            <w:pPr>
              <w:spacing w:line="480" w:lineRule="auto"/>
              <w:rPr>
                <w:rFonts w:ascii="Arial" w:hAnsi="Arial" w:cs="Arial"/>
                <w:b/>
                <w:sz w:val="24"/>
                <w:lang w:val="en-GB"/>
              </w:rPr>
            </w:pPr>
            <w:r>
              <w:rPr>
                <w:rFonts w:ascii="Arial" w:hAnsi="Arial" w:cs="Arial"/>
                <w:b/>
                <w:sz w:val="24"/>
                <w:lang w:val="en-GB"/>
              </w:rPr>
              <w:t xml:space="preserve">Recurring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Salary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Travel</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Publicity</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lastRenderedPageBreak/>
              <w:t>Public Liability Insurance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Training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Heating &amp; Light</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Telephones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Posting and petty cash</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Maintenance</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Miscellaneous</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Internet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Default="00552E39" w:rsidP="00CB267B">
            <w:pPr>
              <w:spacing w:line="480" w:lineRule="auto"/>
              <w:rPr>
                <w:rFonts w:ascii="Arial" w:hAnsi="Arial" w:cs="Arial"/>
                <w:sz w:val="24"/>
                <w:lang w:val="en-GB"/>
              </w:rPr>
            </w:pPr>
            <w:r>
              <w:rPr>
                <w:rFonts w:ascii="Arial" w:hAnsi="Arial" w:cs="Arial"/>
                <w:sz w:val="24"/>
                <w:lang w:val="en-GB"/>
              </w:rPr>
              <w:t xml:space="preserve">Printing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69730E" w:rsidRDefault="00552E39" w:rsidP="00CB267B">
            <w:pPr>
              <w:spacing w:before="240" w:line="480" w:lineRule="auto"/>
              <w:rPr>
                <w:rFonts w:ascii="Arial" w:hAnsi="Arial" w:cs="Arial"/>
                <w:b/>
                <w:sz w:val="24"/>
                <w:lang w:val="en-GB"/>
              </w:rPr>
            </w:pPr>
            <w:r w:rsidRPr="0069730E">
              <w:rPr>
                <w:rFonts w:ascii="Arial" w:hAnsi="Arial" w:cs="Arial"/>
                <w:b/>
                <w:sz w:val="24"/>
                <w:lang w:val="en-GB"/>
              </w:rPr>
              <w:t xml:space="preserve">Subtotal (B)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20,028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sz w:val="24"/>
                <w:lang w:val="en-GB"/>
              </w:rPr>
            </w:pPr>
            <w:r w:rsidRPr="008441DA">
              <w:rPr>
                <w:rFonts w:ascii="Arial" w:hAnsi="Arial" w:cs="Arial"/>
                <w:b/>
                <w:sz w:val="24"/>
                <w:lang w:val="en-GB"/>
              </w:rPr>
              <w:t xml:space="preserve">Total Recurring Costs (A+B)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48,088</w:t>
            </w: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8441DA" w:rsidRDefault="00552E39" w:rsidP="00CB267B">
            <w:pPr>
              <w:spacing w:line="480" w:lineRule="auto"/>
              <w:rPr>
                <w:rFonts w:ascii="Arial" w:hAnsi="Arial" w:cs="Arial"/>
                <w:b/>
                <w:i/>
                <w:sz w:val="24"/>
                <w:lang w:val="en-GB"/>
              </w:rPr>
            </w:pPr>
            <w:r w:rsidRPr="008441DA">
              <w:rPr>
                <w:rFonts w:ascii="Arial" w:hAnsi="Arial" w:cs="Arial"/>
                <w:b/>
                <w:i/>
                <w:sz w:val="24"/>
                <w:lang w:val="en-GB"/>
              </w:rPr>
              <w:t xml:space="preserve">Setup Costs </w:t>
            </w:r>
          </w:p>
        </w:tc>
        <w:tc>
          <w:tcPr>
            <w:tcW w:w="2271" w:type="dxa"/>
          </w:tcPr>
          <w:p w:rsidR="00552E39" w:rsidRPr="001B015C" w:rsidRDefault="00552E39" w:rsidP="00CB267B">
            <w:pPr>
              <w:spacing w:line="480" w:lineRule="auto"/>
              <w:rPr>
                <w:rFonts w:ascii="Arial" w:hAnsi="Arial" w:cs="Arial"/>
                <w:sz w:val="24"/>
                <w:lang w:val="en-GB"/>
              </w:rPr>
            </w:pPr>
          </w:p>
        </w:tc>
      </w:tr>
      <w:tr w:rsidR="00552E39" w:rsidRPr="001B015C" w:rsidTr="00CB267B">
        <w:tc>
          <w:tcPr>
            <w:tcW w:w="6745" w:type="dxa"/>
          </w:tcPr>
          <w:p w:rsidR="00552E39" w:rsidRPr="001B015C" w:rsidRDefault="00552E39" w:rsidP="00CB267B">
            <w:pPr>
              <w:spacing w:line="480" w:lineRule="auto"/>
              <w:rPr>
                <w:rFonts w:ascii="Arial" w:hAnsi="Arial" w:cs="Arial"/>
                <w:sz w:val="24"/>
                <w:lang w:val="en-GB"/>
              </w:rPr>
            </w:pPr>
            <w:r>
              <w:rPr>
                <w:rFonts w:ascii="Arial" w:hAnsi="Arial" w:cs="Arial"/>
                <w:sz w:val="24"/>
                <w:lang w:val="en-GB"/>
              </w:rPr>
              <w:t xml:space="preserve">Stationary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sidRPr="00B04D22">
              <w:rPr>
                <w:rFonts w:ascii="Arial" w:hAnsi="Arial" w:cs="Arial"/>
                <w:b/>
                <w:sz w:val="24"/>
                <w:lang w:val="en-GB"/>
              </w:rPr>
              <w:t>Subtotal one off costs (C)</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552E39" w:rsidRPr="001B015C" w:rsidTr="00CB267B">
        <w:tc>
          <w:tcPr>
            <w:tcW w:w="6745" w:type="dxa"/>
          </w:tcPr>
          <w:p w:rsidR="00552E39" w:rsidRPr="00B04D22" w:rsidRDefault="00552E39" w:rsidP="00CB267B">
            <w:pPr>
              <w:spacing w:line="480" w:lineRule="auto"/>
              <w:rPr>
                <w:rFonts w:ascii="Arial" w:hAnsi="Arial" w:cs="Arial"/>
                <w:b/>
                <w:sz w:val="24"/>
                <w:lang w:val="en-GB"/>
              </w:rPr>
            </w:pPr>
            <w:r>
              <w:rPr>
                <w:rFonts w:ascii="Arial" w:hAnsi="Arial" w:cs="Arial"/>
                <w:b/>
                <w:sz w:val="24"/>
                <w:lang w:val="en-GB"/>
              </w:rPr>
              <w:t xml:space="preserve">Total Cost (A+B+C) </w:t>
            </w:r>
          </w:p>
        </w:tc>
        <w:tc>
          <w:tcPr>
            <w:tcW w:w="2271" w:type="dxa"/>
          </w:tcPr>
          <w:p w:rsidR="00552E39" w:rsidRPr="001B015C" w:rsidRDefault="00552E39"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48,188</w:t>
            </w:r>
          </w:p>
        </w:tc>
      </w:tr>
    </w:tbl>
    <w:p w:rsidR="00552E39" w:rsidRDefault="00552E39" w:rsidP="00552E39">
      <w:pPr>
        <w:spacing w:line="480" w:lineRule="auto"/>
        <w:rPr>
          <w:rFonts w:ascii="Arial" w:hAnsi="Arial" w:cs="Arial"/>
          <w:b/>
          <w:sz w:val="24"/>
          <w:lang w:val="en-GB"/>
        </w:rPr>
      </w:pPr>
      <w:r>
        <w:rPr>
          <w:rFonts w:ascii="Arial" w:hAnsi="Arial" w:cs="Arial"/>
          <w:b/>
          <w:sz w:val="24"/>
          <w:lang w:val="en-GB"/>
        </w:rPr>
        <w:t xml:space="preserve"> </w:t>
      </w:r>
    </w:p>
    <w:p w:rsidR="00E70BC2" w:rsidRDefault="00E70BC2" w:rsidP="00E70BC2">
      <w:pPr>
        <w:spacing w:line="480" w:lineRule="auto"/>
        <w:rPr>
          <w:rFonts w:ascii="Arial" w:hAnsi="Arial" w:cs="Arial"/>
          <w:b/>
          <w:sz w:val="24"/>
          <w:lang w:val="en-GB"/>
        </w:rPr>
      </w:pPr>
    </w:p>
    <w:p w:rsidR="00E70BC2" w:rsidRDefault="00E70BC2" w:rsidP="00E70BC2">
      <w:pPr>
        <w:spacing w:line="480" w:lineRule="auto"/>
        <w:rPr>
          <w:rFonts w:ascii="Arial" w:hAnsi="Arial" w:cs="Arial"/>
          <w:b/>
          <w:sz w:val="24"/>
          <w:lang w:val="en-GB"/>
        </w:rPr>
      </w:pPr>
      <w:r>
        <w:rPr>
          <w:rFonts w:ascii="Arial" w:hAnsi="Arial" w:cs="Arial"/>
          <w:b/>
          <w:sz w:val="24"/>
          <w:lang w:val="en-GB"/>
        </w:rPr>
        <w:t xml:space="preserve">Year 3 </w:t>
      </w:r>
    </w:p>
    <w:tbl>
      <w:tblPr>
        <w:tblStyle w:val="TableGrid"/>
        <w:tblW w:w="0" w:type="auto"/>
        <w:tblLook w:val="04A0" w:firstRow="1" w:lastRow="0" w:firstColumn="1" w:lastColumn="0" w:noHBand="0" w:noVBand="1"/>
      </w:tblPr>
      <w:tblGrid>
        <w:gridCol w:w="6745"/>
        <w:gridCol w:w="2271"/>
      </w:tblGrid>
      <w:tr w:rsidR="00247263" w:rsidTr="00CB267B">
        <w:trPr>
          <w:trHeight w:val="413"/>
        </w:trPr>
        <w:tc>
          <w:tcPr>
            <w:tcW w:w="6745" w:type="dxa"/>
          </w:tcPr>
          <w:p w:rsidR="00247263" w:rsidRDefault="00247263" w:rsidP="00CB267B">
            <w:pPr>
              <w:spacing w:line="480" w:lineRule="auto"/>
              <w:jc w:val="center"/>
              <w:rPr>
                <w:rFonts w:ascii="Arial" w:hAnsi="Arial" w:cs="Arial"/>
                <w:b/>
                <w:sz w:val="24"/>
                <w:lang w:val="en-GB"/>
              </w:rPr>
            </w:pPr>
            <w:r>
              <w:rPr>
                <w:rFonts w:ascii="Arial" w:hAnsi="Arial" w:cs="Arial"/>
                <w:b/>
                <w:sz w:val="24"/>
                <w:lang w:val="en-GB"/>
              </w:rPr>
              <w:t>Item</w:t>
            </w:r>
          </w:p>
        </w:tc>
        <w:tc>
          <w:tcPr>
            <w:tcW w:w="2271" w:type="dxa"/>
          </w:tcPr>
          <w:p w:rsidR="00247263" w:rsidRDefault="00247263" w:rsidP="00CB267B">
            <w:pPr>
              <w:spacing w:line="480" w:lineRule="auto"/>
              <w:jc w:val="center"/>
              <w:rPr>
                <w:rFonts w:ascii="Arial" w:hAnsi="Arial" w:cs="Arial"/>
                <w:b/>
                <w:sz w:val="24"/>
                <w:lang w:val="en-GB"/>
              </w:rPr>
            </w:pPr>
            <w:r>
              <w:rPr>
                <w:rFonts w:ascii="Arial" w:hAnsi="Arial" w:cs="Arial"/>
                <w:b/>
                <w:sz w:val="24"/>
                <w:lang w:val="en-GB"/>
              </w:rPr>
              <w:t>Cost</w:t>
            </w:r>
          </w:p>
        </w:tc>
      </w:tr>
      <w:tr w:rsidR="00247263" w:rsidRPr="001B015C" w:rsidTr="00CB267B">
        <w:tc>
          <w:tcPr>
            <w:tcW w:w="6745" w:type="dxa"/>
          </w:tcPr>
          <w:p w:rsidR="00247263" w:rsidRPr="001B015C" w:rsidRDefault="00247263" w:rsidP="00CB267B">
            <w:pPr>
              <w:spacing w:line="480" w:lineRule="auto"/>
              <w:rPr>
                <w:rFonts w:ascii="Arial" w:hAnsi="Arial" w:cs="Arial"/>
                <w:b/>
                <w:i/>
                <w:sz w:val="24"/>
                <w:lang w:val="en-GB"/>
              </w:rPr>
            </w:pPr>
            <w:r w:rsidRPr="001B015C">
              <w:rPr>
                <w:rFonts w:ascii="Arial" w:hAnsi="Arial" w:cs="Arial"/>
                <w:b/>
                <w:i/>
                <w:sz w:val="24"/>
                <w:lang w:val="en-GB"/>
              </w:rPr>
              <w:t xml:space="preserve">Ongoing Salary costs </w:t>
            </w: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sidRPr="001B015C">
              <w:rPr>
                <w:rFonts w:ascii="Arial" w:hAnsi="Arial" w:cs="Arial"/>
                <w:sz w:val="24"/>
                <w:lang w:val="en-GB"/>
              </w:rPr>
              <w:t>Y</w:t>
            </w:r>
            <w:r>
              <w:rPr>
                <w:rFonts w:ascii="Arial" w:hAnsi="Arial" w:cs="Arial"/>
                <w:sz w:val="24"/>
                <w:lang w:val="en-GB"/>
              </w:rPr>
              <w:t>outh workers x3</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1</w:t>
            </w:r>
            <w:r>
              <w:rPr>
                <w:rFonts w:ascii="Arial" w:hAnsi="Arial" w:cs="Arial"/>
                <w:sz w:val="24"/>
                <w:lang w:val="en-GB"/>
              </w:rPr>
              <w:t>5</w:t>
            </w:r>
            <w:r w:rsidR="00247263">
              <w:rPr>
                <w:rFonts w:ascii="Arial" w:hAnsi="Arial" w:cs="Arial"/>
                <w:sz w:val="24"/>
                <w:lang w:val="en-GB"/>
              </w:rPr>
              <w:t>,000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Premises </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9,560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Insurance </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3,500</w:t>
            </w:r>
          </w:p>
        </w:tc>
      </w:tr>
      <w:tr w:rsidR="00247263" w:rsidRPr="001B015C" w:rsidTr="00CB267B">
        <w:tc>
          <w:tcPr>
            <w:tcW w:w="6745" w:type="dxa"/>
          </w:tcPr>
          <w:p w:rsidR="00247263" w:rsidRPr="00075DAC" w:rsidRDefault="00247263" w:rsidP="00CB267B">
            <w:pPr>
              <w:spacing w:line="480" w:lineRule="auto"/>
              <w:rPr>
                <w:rFonts w:ascii="Arial" w:hAnsi="Arial" w:cs="Arial"/>
                <w:b/>
                <w:sz w:val="24"/>
                <w:lang w:val="en-GB"/>
              </w:rPr>
            </w:pPr>
            <w:r>
              <w:rPr>
                <w:rFonts w:ascii="Arial" w:hAnsi="Arial" w:cs="Arial"/>
                <w:b/>
                <w:sz w:val="24"/>
                <w:lang w:val="en-GB"/>
              </w:rPr>
              <w:t>Subtotal (A)</w:t>
            </w:r>
          </w:p>
        </w:tc>
        <w:tc>
          <w:tcPr>
            <w:tcW w:w="2271" w:type="dxa"/>
          </w:tcPr>
          <w:p w:rsidR="00247263" w:rsidRPr="001B015C" w:rsidRDefault="00123998" w:rsidP="00CB267B">
            <w:pPr>
              <w:spacing w:line="480" w:lineRule="auto"/>
              <w:rPr>
                <w:rFonts w:ascii="Arial" w:hAnsi="Arial" w:cs="Arial"/>
                <w:sz w:val="24"/>
                <w:lang w:val="en-GB"/>
              </w:rPr>
            </w:pPr>
            <w:r w:rsidRPr="00734883">
              <w:rPr>
                <w:rFonts w:ascii="Arial" w:hAnsi="Arial" w:cs="Arial"/>
                <w:sz w:val="24"/>
                <w:szCs w:val="20"/>
              </w:rPr>
              <w:t>£</w:t>
            </w:r>
            <w:r w:rsidR="00247263">
              <w:rPr>
                <w:rFonts w:ascii="Arial" w:hAnsi="Arial" w:cs="Arial"/>
                <w:sz w:val="24"/>
                <w:lang w:val="en-GB"/>
              </w:rPr>
              <w:t>2</w:t>
            </w:r>
            <w:r>
              <w:rPr>
                <w:rFonts w:ascii="Arial" w:hAnsi="Arial" w:cs="Arial"/>
                <w:sz w:val="24"/>
                <w:lang w:val="en-GB"/>
              </w:rPr>
              <w:t>8,060</w:t>
            </w:r>
          </w:p>
        </w:tc>
      </w:tr>
      <w:tr w:rsidR="00247263" w:rsidRPr="001B015C" w:rsidTr="00CB267B">
        <w:tc>
          <w:tcPr>
            <w:tcW w:w="6745" w:type="dxa"/>
          </w:tcPr>
          <w:p w:rsidR="00247263" w:rsidRDefault="00247263" w:rsidP="00CB267B">
            <w:pPr>
              <w:spacing w:line="480" w:lineRule="auto"/>
              <w:rPr>
                <w:rFonts w:ascii="Arial" w:hAnsi="Arial" w:cs="Arial"/>
                <w:b/>
                <w:sz w:val="24"/>
                <w:lang w:val="en-GB"/>
              </w:rPr>
            </w:pP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075DAC" w:rsidRDefault="00247263" w:rsidP="00CB267B">
            <w:pPr>
              <w:spacing w:line="480" w:lineRule="auto"/>
              <w:rPr>
                <w:rFonts w:ascii="Arial" w:hAnsi="Arial" w:cs="Arial"/>
                <w:b/>
                <w:sz w:val="24"/>
                <w:lang w:val="en-GB"/>
              </w:rPr>
            </w:pPr>
            <w:r>
              <w:rPr>
                <w:rFonts w:ascii="Arial" w:hAnsi="Arial" w:cs="Arial"/>
                <w:b/>
                <w:sz w:val="24"/>
                <w:lang w:val="en-GB"/>
              </w:rPr>
              <w:t xml:space="preserve">Recurring Costs </w:t>
            </w: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Salary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w:t>
            </w:r>
            <w:r w:rsidR="00123998">
              <w:rPr>
                <w:rFonts w:ascii="Arial" w:hAnsi="Arial" w:cs="Arial"/>
                <w:sz w:val="24"/>
                <w:lang w:val="en-GB"/>
              </w:rPr>
              <w:t>5</w:t>
            </w:r>
            <w:r>
              <w:rPr>
                <w:rFonts w:ascii="Arial" w:hAnsi="Arial" w:cs="Arial"/>
                <w:sz w:val="24"/>
                <w:lang w:val="en-GB"/>
              </w:rPr>
              <w:t>,000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Travel</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1,508</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Publicity</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250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Public Liability Insurance</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 xml:space="preserve">Training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Heating &amp; Light</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Telephones</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Posting and petty cash</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150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lastRenderedPageBreak/>
              <w:t>Maintenance</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500</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Miscellaneous</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Internet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Default="00247263" w:rsidP="00CB267B">
            <w:pPr>
              <w:spacing w:line="480" w:lineRule="auto"/>
              <w:rPr>
                <w:rFonts w:ascii="Arial" w:hAnsi="Arial" w:cs="Arial"/>
                <w:sz w:val="24"/>
                <w:lang w:val="en-GB"/>
              </w:rPr>
            </w:pPr>
            <w:r>
              <w:rPr>
                <w:rFonts w:ascii="Arial" w:hAnsi="Arial" w:cs="Arial"/>
                <w:sz w:val="24"/>
                <w:lang w:val="en-GB"/>
              </w:rPr>
              <w:t xml:space="preserve">Printing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Pr="0069730E" w:rsidRDefault="00247263" w:rsidP="00CB267B">
            <w:pPr>
              <w:spacing w:before="240" w:line="480" w:lineRule="auto"/>
              <w:rPr>
                <w:rFonts w:ascii="Arial" w:hAnsi="Arial" w:cs="Arial"/>
                <w:b/>
                <w:sz w:val="24"/>
                <w:lang w:val="en-GB"/>
              </w:rPr>
            </w:pPr>
            <w:r w:rsidRPr="0069730E">
              <w:rPr>
                <w:rFonts w:ascii="Arial" w:hAnsi="Arial" w:cs="Arial"/>
                <w:b/>
                <w:sz w:val="24"/>
                <w:lang w:val="en-GB"/>
              </w:rPr>
              <w:t xml:space="preserve">Subtotal (B)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20,028</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8441DA" w:rsidRDefault="00247263" w:rsidP="00CB267B">
            <w:pPr>
              <w:spacing w:line="480" w:lineRule="auto"/>
              <w:rPr>
                <w:rFonts w:ascii="Arial" w:hAnsi="Arial" w:cs="Arial"/>
                <w:b/>
                <w:sz w:val="24"/>
                <w:lang w:val="en-GB"/>
              </w:rPr>
            </w:pPr>
            <w:r w:rsidRPr="008441DA">
              <w:rPr>
                <w:rFonts w:ascii="Arial" w:hAnsi="Arial" w:cs="Arial"/>
                <w:b/>
                <w:sz w:val="24"/>
                <w:lang w:val="en-GB"/>
              </w:rPr>
              <w:t xml:space="preserve">Total Recurring Costs (A+B)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w:t>
            </w:r>
            <w:r w:rsidR="00552E39">
              <w:rPr>
                <w:rFonts w:ascii="Arial" w:hAnsi="Arial" w:cs="Arial"/>
                <w:sz w:val="24"/>
                <w:lang w:val="en-GB"/>
              </w:rPr>
              <w:t>8</w:t>
            </w:r>
            <w:r>
              <w:rPr>
                <w:rFonts w:ascii="Arial" w:hAnsi="Arial" w:cs="Arial"/>
                <w:sz w:val="24"/>
                <w:lang w:val="en-GB"/>
              </w:rPr>
              <w:t>,088</w:t>
            </w: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8441DA" w:rsidRDefault="00247263" w:rsidP="00CB267B">
            <w:pPr>
              <w:spacing w:line="480" w:lineRule="auto"/>
              <w:rPr>
                <w:rFonts w:ascii="Arial" w:hAnsi="Arial" w:cs="Arial"/>
                <w:b/>
                <w:i/>
                <w:sz w:val="24"/>
                <w:lang w:val="en-GB"/>
              </w:rPr>
            </w:pPr>
            <w:r w:rsidRPr="008441DA">
              <w:rPr>
                <w:rFonts w:ascii="Arial" w:hAnsi="Arial" w:cs="Arial"/>
                <w:b/>
                <w:i/>
                <w:sz w:val="24"/>
                <w:lang w:val="en-GB"/>
              </w:rPr>
              <w:t xml:space="preserve">Setup Costs </w:t>
            </w:r>
          </w:p>
        </w:tc>
        <w:tc>
          <w:tcPr>
            <w:tcW w:w="2271" w:type="dxa"/>
          </w:tcPr>
          <w:p w:rsidR="00247263" w:rsidRPr="001B015C" w:rsidRDefault="00247263" w:rsidP="00CB267B">
            <w:pPr>
              <w:spacing w:line="480" w:lineRule="auto"/>
              <w:rPr>
                <w:rFonts w:ascii="Arial" w:hAnsi="Arial" w:cs="Arial"/>
                <w:sz w:val="24"/>
                <w:lang w:val="en-GB"/>
              </w:rPr>
            </w:pPr>
          </w:p>
        </w:tc>
      </w:tr>
      <w:tr w:rsidR="00247263" w:rsidRPr="001B015C" w:rsidTr="00CB267B">
        <w:tc>
          <w:tcPr>
            <w:tcW w:w="6745" w:type="dxa"/>
          </w:tcPr>
          <w:p w:rsidR="00247263" w:rsidRPr="001B015C" w:rsidRDefault="00247263" w:rsidP="00CB267B">
            <w:pPr>
              <w:spacing w:line="480" w:lineRule="auto"/>
              <w:rPr>
                <w:rFonts w:ascii="Arial" w:hAnsi="Arial" w:cs="Arial"/>
                <w:sz w:val="24"/>
                <w:lang w:val="en-GB"/>
              </w:rPr>
            </w:pPr>
            <w:r>
              <w:rPr>
                <w:rFonts w:ascii="Arial" w:hAnsi="Arial" w:cs="Arial"/>
                <w:sz w:val="24"/>
                <w:lang w:val="en-GB"/>
              </w:rPr>
              <w:t xml:space="preserve">Stationary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Pr="00B04D22" w:rsidRDefault="00247263" w:rsidP="00CB267B">
            <w:pPr>
              <w:spacing w:line="480" w:lineRule="auto"/>
              <w:rPr>
                <w:rFonts w:ascii="Arial" w:hAnsi="Arial" w:cs="Arial"/>
                <w:b/>
                <w:sz w:val="24"/>
                <w:lang w:val="en-GB"/>
              </w:rPr>
            </w:pPr>
            <w:r w:rsidRPr="00B04D22">
              <w:rPr>
                <w:rFonts w:ascii="Arial" w:hAnsi="Arial" w:cs="Arial"/>
                <w:b/>
                <w:sz w:val="24"/>
                <w:lang w:val="en-GB"/>
              </w:rPr>
              <w:t>Subtotal one off costs (C)</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100</w:t>
            </w:r>
          </w:p>
        </w:tc>
      </w:tr>
      <w:tr w:rsidR="00247263" w:rsidRPr="001B015C" w:rsidTr="00CB267B">
        <w:tc>
          <w:tcPr>
            <w:tcW w:w="6745" w:type="dxa"/>
          </w:tcPr>
          <w:p w:rsidR="00247263" w:rsidRPr="00B04D22" w:rsidRDefault="00247263" w:rsidP="00CB267B">
            <w:pPr>
              <w:spacing w:line="480" w:lineRule="auto"/>
              <w:rPr>
                <w:rFonts w:ascii="Arial" w:hAnsi="Arial" w:cs="Arial"/>
                <w:b/>
                <w:sz w:val="24"/>
                <w:lang w:val="en-GB"/>
              </w:rPr>
            </w:pPr>
            <w:r>
              <w:rPr>
                <w:rFonts w:ascii="Arial" w:hAnsi="Arial" w:cs="Arial"/>
                <w:b/>
                <w:sz w:val="24"/>
                <w:lang w:val="en-GB"/>
              </w:rPr>
              <w:t xml:space="preserve">Total Cost (A+B+C) </w:t>
            </w:r>
          </w:p>
        </w:tc>
        <w:tc>
          <w:tcPr>
            <w:tcW w:w="2271" w:type="dxa"/>
          </w:tcPr>
          <w:p w:rsidR="00247263" w:rsidRPr="001B015C" w:rsidRDefault="00247263" w:rsidP="00CB267B">
            <w:pPr>
              <w:spacing w:line="480" w:lineRule="auto"/>
              <w:rPr>
                <w:rFonts w:ascii="Arial" w:hAnsi="Arial" w:cs="Arial"/>
                <w:sz w:val="24"/>
                <w:lang w:val="en-GB"/>
              </w:rPr>
            </w:pPr>
            <w:r w:rsidRPr="00734883">
              <w:rPr>
                <w:rFonts w:ascii="Arial" w:hAnsi="Arial" w:cs="Arial"/>
                <w:sz w:val="24"/>
                <w:szCs w:val="20"/>
              </w:rPr>
              <w:t>£</w:t>
            </w:r>
            <w:r>
              <w:rPr>
                <w:rFonts w:ascii="Arial" w:hAnsi="Arial" w:cs="Arial"/>
                <w:sz w:val="24"/>
                <w:lang w:val="en-GB"/>
              </w:rPr>
              <w:t>4</w:t>
            </w:r>
            <w:r w:rsidR="00552E39">
              <w:rPr>
                <w:rFonts w:ascii="Arial" w:hAnsi="Arial" w:cs="Arial"/>
                <w:sz w:val="24"/>
                <w:lang w:val="en-GB"/>
              </w:rPr>
              <w:t>8</w:t>
            </w:r>
            <w:r>
              <w:rPr>
                <w:rFonts w:ascii="Arial" w:hAnsi="Arial" w:cs="Arial"/>
                <w:sz w:val="24"/>
                <w:lang w:val="en-GB"/>
              </w:rPr>
              <w:t>,188</w:t>
            </w:r>
          </w:p>
        </w:tc>
      </w:tr>
    </w:tbl>
    <w:p w:rsidR="00247263" w:rsidRDefault="00247263" w:rsidP="00247263">
      <w:pPr>
        <w:spacing w:line="480" w:lineRule="auto"/>
        <w:rPr>
          <w:rFonts w:ascii="Arial" w:hAnsi="Arial" w:cs="Arial"/>
          <w:b/>
          <w:sz w:val="24"/>
          <w:lang w:val="en-GB"/>
        </w:rPr>
      </w:pPr>
      <w:r>
        <w:rPr>
          <w:rFonts w:ascii="Arial" w:hAnsi="Arial" w:cs="Arial"/>
          <w:b/>
          <w:sz w:val="24"/>
          <w:lang w:val="en-GB"/>
        </w:rPr>
        <w:t xml:space="preserve"> </w:t>
      </w:r>
    </w:p>
    <w:p w:rsidR="00552E39" w:rsidRPr="00552E39" w:rsidRDefault="00552E39" w:rsidP="00552E39">
      <w:pPr>
        <w:spacing w:line="480" w:lineRule="auto"/>
        <w:jc w:val="both"/>
        <w:rPr>
          <w:rFonts w:ascii="Arial" w:hAnsi="Arial" w:cs="Arial"/>
          <w:sz w:val="24"/>
          <w:lang w:val="en-GB"/>
        </w:rPr>
      </w:pPr>
      <w:r>
        <w:rPr>
          <w:rFonts w:ascii="Arial" w:hAnsi="Arial" w:cs="Arial"/>
          <w:sz w:val="24"/>
          <w:lang w:val="en-GB"/>
        </w:rPr>
        <w:t xml:space="preserve">The money left over will be used by the young people at the end of the year as a reward for their hard work and determination. </w:t>
      </w:r>
    </w:p>
    <w:p w:rsidR="00D76DEC" w:rsidRDefault="00D76DEC" w:rsidP="00C51E4E">
      <w:pPr>
        <w:spacing w:line="480" w:lineRule="auto"/>
        <w:rPr>
          <w:rFonts w:ascii="Arial" w:hAnsi="Arial" w:cs="Arial"/>
          <w:b/>
          <w:sz w:val="24"/>
          <w:lang w:val="en-GB"/>
        </w:rPr>
      </w:pPr>
      <w:r>
        <w:rPr>
          <w:rFonts w:ascii="Arial" w:hAnsi="Arial" w:cs="Arial"/>
          <w:b/>
          <w:sz w:val="24"/>
          <w:lang w:val="en-GB"/>
        </w:rPr>
        <w:t xml:space="preserve">The money you will be asking for and how it will be used </w:t>
      </w:r>
    </w:p>
    <w:p w:rsidR="005F74E2" w:rsidRPr="005F74E2" w:rsidRDefault="005F74E2" w:rsidP="005F74E2">
      <w:pPr>
        <w:spacing w:line="480" w:lineRule="auto"/>
        <w:rPr>
          <w:rFonts w:ascii="Arial" w:hAnsi="Arial" w:cs="Arial"/>
          <w:sz w:val="24"/>
        </w:rPr>
      </w:pPr>
      <w:r w:rsidRPr="005F74E2">
        <w:rPr>
          <w:rFonts w:ascii="Arial" w:hAnsi="Arial" w:cs="Arial"/>
          <w:sz w:val="24"/>
        </w:rPr>
        <w:t xml:space="preserve">There are many funding providers that are out there that can help with this project. Some of the major </w:t>
      </w:r>
      <w:proofErr w:type="spellStart"/>
      <w:r w:rsidRPr="005F74E2">
        <w:rPr>
          <w:rFonts w:ascii="Arial" w:hAnsi="Arial" w:cs="Arial"/>
          <w:sz w:val="24"/>
        </w:rPr>
        <w:t>organisational</w:t>
      </w:r>
      <w:proofErr w:type="spellEnd"/>
      <w:r w:rsidRPr="005F74E2">
        <w:rPr>
          <w:rFonts w:ascii="Arial" w:hAnsi="Arial" w:cs="Arial"/>
          <w:sz w:val="24"/>
        </w:rPr>
        <w:t xml:space="preserve"> funding providers that I will be approaching are: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Wales Council for Voluntary Action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lastRenderedPageBreak/>
        <w:t xml:space="preserve">Council for Wales if Voluntary Youth Services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Open 4 Funding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National Assembly for Wales </w:t>
      </w:r>
    </w:p>
    <w:p w:rsidR="005F74E2" w:rsidRPr="005F74E2" w:rsidRDefault="005F74E2" w:rsidP="005F74E2">
      <w:pPr>
        <w:numPr>
          <w:ilvl w:val="0"/>
          <w:numId w:val="15"/>
        </w:numPr>
        <w:spacing w:after="160" w:line="480" w:lineRule="auto"/>
        <w:rPr>
          <w:rFonts w:ascii="Arial" w:hAnsi="Arial" w:cs="Arial"/>
          <w:sz w:val="24"/>
        </w:rPr>
      </w:pPr>
      <w:r w:rsidRPr="005F74E2">
        <w:rPr>
          <w:rFonts w:ascii="Arial" w:hAnsi="Arial" w:cs="Arial"/>
          <w:sz w:val="24"/>
        </w:rPr>
        <w:t xml:space="preserve">Welcome Europe </w:t>
      </w:r>
    </w:p>
    <w:p w:rsidR="005F74E2" w:rsidRPr="005F74E2" w:rsidRDefault="005F74E2" w:rsidP="005F74E2">
      <w:pPr>
        <w:spacing w:line="480" w:lineRule="auto"/>
        <w:jc w:val="both"/>
        <w:rPr>
          <w:rFonts w:ascii="Arial" w:hAnsi="Arial" w:cs="Arial"/>
          <w:sz w:val="24"/>
        </w:rPr>
      </w:pPr>
      <w:r w:rsidRPr="005F74E2">
        <w:rPr>
          <w:rFonts w:ascii="Arial" w:hAnsi="Arial" w:cs="Arial"/>
          <w:sz w:val="24"/>
        </w:rPr>
        <w:t xml:space="preserve">Local large businesses will also be contacted, such as Tesco and B&amp;Q.  Numerous small local businesses will also be approached, on the basis that any help that they offer will be well and widely </w:t>
      </w:r>
      <w:proofErr w:type="spellStart"/>
      <w:r w:rsidRPr="005F74E2">
        <w:rPr>
          <w:rFonts w:ascii="Arial" w:hAnsi="Arial" w:cs="Arial"/>
          <w:sz w:val="24"/>
        </w:rPr>
        <w:t>publicised</w:t>
      </w:r>
      <w:proofErr w:type="spellEnd"/>
      <w:r w:rsidRPr="005F74E2">
        <w:rPr>
          <w:rFonts w:ascii="Arial" w:hAnsi="Arial" w:cs="Arial"/>
          <w:sz w:val="24"/>
        </w:rPr>
        <w:t xml:space="preserve"> in social and traditional media, which will ultimately benefit their businesses. There will be a </w:t>
      </w:r>
      <w:proofErr w:type="gramStart"/>
      <w:r w:rsidRPr="005F74E2">
        <w:rPr>
          <w:rFonts w:ascii="Arial" w:hAnsi="Arial" w:cs="Arial"/>
          <w:sz w:val="24"/>
        </w:rPr>
        <w:t>particular focus</w:t>
      </w:r>
      <w:proofErr w:type="gramEnd"/>
      <w:r w:rsidRPr="005F74E2">
        <w:rPr>
          <w:rFonts w:ascii="Arial" w:hAnsi="Arial" w:cs="Arial"/>
          <w:sz w:val="24"/>
        </w:rPr>
        <w:t xml:space="preserve"> on small local businesses that are attractive to young people (</w:t>
      </w:r>
      <w:proofErr w:type="spellStart"/>
      <w:r w:rsidRPr="005F74E2">
        <w:rPr>
          <w:rFonts w:ascii="Arial" w:hAnsi="Arial" w:cs="Arial"/>
          <w:sz w:val="24"/>
        </w:rPr>
        <w:t>eg</w:t>
      </w:r>
      <w:proofErr w:type="spellEnd"/>
      <w:r w:rsidRPr="005F74E2">
        <w:rPr>
          <w:rFonts w:ascii="Arial" w:hAnsi="Arial" w:cs="Arial"/>
          <w:sz w:val="24"/>
        </w:rPr>
        <w:t xml:space="preserve"> fast food outlets, coffee shops) and also those who don’t currently get a lot of business from young people, with the aim of helping them to attract more young people to their businesses. </w:t>
      </w:r>
      <w:r w:rsidRPr="005F74E2">
        <w:rPr>
          <w:rFonts w:ascii="Arial" w:hAnsi="Arial" w:cs="Arial"/>
          <w:color w:val="FF0000"/>
          <w:sz w:val="24"/>
        </w:rPr>
        <w:t xml:space="preserve"> </w:t>
      </w:r>
      <w:r w:rsidRPr="005F74E2">
        <w:rPr>
          <w:rFonts w:ascii="Arial" w:hAnsi="Arial" w:cs="Arial"/>
          <w:sz w:val="24"/>
        </w:rPr>
        <w:t xml:space="preserve">I will actively look to develop relationships with all funding providers regardless of the size of their financial help, in order to maintain in the </w:t>
      </w:r>
      <w:proofErr w:type="gramStart"/>
      <w:r w:rsidRPr="005F74E2">
        <w:rPr>
          <w:rFonts w:ascii="Arial" w:hAnsi="Arial" w:cs="Arial"/>
          <w:sz w:val="24"/>
        </w:rPr>
        <w:t>long-term</w:t>
      </w:r>
      <w:proofErr w:type="gramEnd"/>
      <w:r w:rsidRPr="005F74E2">
        <w:rPr>
          <w:rFonts w:ascii="Arial" w:hAnsi="Arial" w:cs="Arial"/>
          <w:sz w:val="24"/>
        </w:rPr>
        <w:t xml:space="preserve"> the revenue stream that the Youth Action Groups will need to help them achieve their goals. </w:t>
      </w:r>
    </w:p>
    <w:p w:rsidR="005F74E2" w:rsidRPr="005F74E2" w:rsidRDefault="005F74E2" w:rsidP="005F74E2">
      <w:pPr>
        <w:spacing w:line="480" w:lineRule="auto"/>
        <w:jc w:val="both"/>
        <w:rPr>
          <w:rFonts w:ascii="Arial" w:hAnsi="Arial" w:cs="Arial"/>
          <w:sz w:val="24"/>
        </w:rPr>
      </w:pPr>
      <w:r w:rsidRPr="005F74E2">
        <w:rPr>
          <w:rFonts w:ascii="Arial" w:hAnsi="Arial" w:cs="Arial"/>
          <w:sz w:val="24"/>
        </w:rPr>
        <w:t>Financial help raised for the Youth Action Groups will be used in several ways:</w:t>
      </w:r>
    </w:p>
    <w:p w:rsidR="005F74E2" w:rsidRDefault="005F74E2" w:rsidP="007906A4">
      <w:pPr>
        <w:pStyle w:val="ListParagraph"/>
        <w:numPr>
          <w:ilvl w:val="0"/>
          <w:numId w:val="16"/>
        </w:numPr>
        <w:spacing w:after="160" w:line="480" w:lineRule="auto"/>
        <w:jc w:val="both"/>
        <w:rPr>
          <w:rFonts w:ascii="Arial" w:hAnsi="Arial" w:cs="Arial"/>
          <w:sz w:val="24"/>
        </w:rPr>
      </w:pPr>
      <w:r w:rsidRPr="005F74E2">
        <w:rPr>
          <w:rFonts w:ascii="Arial" w:hAnsi="Arial" w:cs="Arial"/>
          <w:sz w:val="24"/>
        </w:rPr>
        <w:t>Specific activities that the young people will be encouraged to take part in, such as trips</w:t>
      </w:r>
      <w:r w:rsidR="00123998">
        <w:rPr>
          <w:rFonts w:ascii="Arial" w:hAnsi="Arial" w:cs="Arial"/>
          <w:sz w:val="24"/>
        </w:rPr>
        <w:t xml:space="preserve">, for example, to visit other </w:t>
      </w:r>
      <w:r w:rsidR="003A4884">
        <w:rPr>
          <w:rFonts w:ascii="Arial" w:hAnsi="Arial" w:cs="Arial"/>
          <w:sz w:val="24"/>
        </w:rPr>
        <w:t>youth action groups</w:t>
      </w:r>
      <w:r w:rsidR="00F67543">
        <w:rPr>
          <w:rFonts w:ascii="Arial" w:hAnsi="Arial" w:cs="Arial"/>
          <w:sz w:val="24"/>
        </w:rPr>
        <w:t xml:space="preserve"> or reward trips such as Folly Farm or theme parks) </w:t>
      </w:r>
    </w:p>
    <w:p w:rsidR="005F74E2" w:rsidRPr="005F74E2" w:rsidRDefault="005F74E2" w:rsidP="007906A4">
      <w:pPr>
        <w:pStyle w:val="ListParagraph"/>
        <w:numPr>
          <w:ilvl w:val="0"/>
          <w:numId w:val="16"/>
        </w:numPr>
        <w:spacing w:after="160" w:line="480" w:lineRule="auto"/>
        <w:jc w:val="both"/>
        <w:rPr>
          <w:rFonts w:ascii="Arial" w:hAnsi="Arial" w:cs="Arial"/>
          <w:sz w:val="24"/>
        </w:rPr>
      </w:pPr>
      <w:r w:rsidRPr="005F74E2">
        <w:rPr>
          <w:rFonts w:ascii="Arial" w:hAnsi="Arial" w:cs="Arial"/>
          <w:sz w:val="24"/>
        </w:rPr>
        <w:t xml:space="preserve">Funding travel </w:t>
      </w:r>
      <w:bookmarkStart w:id="0" w:name="_GoBack"/>
      <w:bookmarkEnd w:id="0"/>
      <w:r w:rsidRPr="005F74E2">
        <w:rPr>
          <w:rFonts w:ascii="Arial" w:hAnsi="Arial" w:cs="Arial"/>
          <w:sz w:val="24"/>
        </w:rPr>
        <w:t>for young people to travel to and from the Y</w:t>
      </w:r>
      <w:r w:rsidR="00876E6B">
        <w:rPr>
          <w:rFonts w:ascii="Arial" w:hAnsi="Arial" w:cs="Arial"/>
          <w:sz w:val="24"/>
        </w:rPr>
        <w:t xml:space="preserve">outh </w:t>
      </w:r>
      <w:r w:rsidRPr="005F74E2">
        <w:rPr>
          <w:rFonts w:ascii="Arial" w:hAnsi="Arial" w:cs="Arial"/>
          <w:sz w:val="24"/>
        </w:rPr>
        <w:t>A</w:t>
      </w:r>
      <w:r w:rsidR="00876E6B">
        <w:rPr>
          <w:rFonts w:ascii="Arial" w:hAnsi="Arial" w:cs="Arial"/>
          <w:sz w:val="24"/>
        </w:rPr>
        <w:t xml:space="preserve">ction </w:t>
      </w:r>
      <w:r w:rsidRPr="005F74E2">
        <w:rPr>
          <w:rFonts w:ascii="Arial" w:hAnsi="Arial" w:cs="Arial"/>
          <w:sz w:val="24"/>
        </w:rPr>
        <w:t>G</w:t>
      </w:r>
      <w:r w:rsidR="00876E6B">
        <w:rPr>
          <w:rFonts w:ascii="Arial" w:hAnsi="Arial" w:cs="Arial"/>
          <w:sz w:val="24"/>
        </w:rPr>
        <w:t>roup</w:t>
      </w:r>
      <w:r w:rsidRPr="005F74E2">
        <w:rPr>
          <w:rFonts w:ascii="Arial" w:hAnsi="Arial" w:cs="Arial"/>
          <w:sz w:val="24"/>
        </w:rPr>
        <w:t>’s sites</w:t>
      </w:r>
    </w:p>
    <w:p w:rsidR="005F74E2" w:rsidRPr="005F74E2" w:rsidRDefault="005F74E2" w:rsidP="005F74E2">
      <w:pPr>
        <w:pStyle w:val="ListParagraph"/>
        <w:numPr>
          <w:ilvl w:val="0"/>
          <w:numId w:val="16"/>
        </w:numPr>
        <w:spacing w:after="160" w:line="480" w:lineRule="auto"/>
        <w:jc w:val="both"/>
        <w:rPr>
          <w:rFonts w:ascii="Arial" w:hAnsi="Arial" w:cs="Arial"/>
          <w:sz w:val="24"/>
        </w:rPr>
      </w:pPr>
      <w:r w:rsidRPr="005F74E2">
        <w:rPr>
          <w:rFonts w:ascii="Arial" w:hAnsi="Arial" w:cs="Arial"/>
          <w:sz w:val="24"/>
        </w:rPr>
        <w:t>To pay for / buy any services, resources or equipment that is needed to improve the experience gained from the Y</w:t>
      </w:r>
      <w:r w:rsidR="003D26A1">
        <w:rPr>
          <w:rFonts w:ascii="Arial" w:hAnsi="Arial" w:cs="Arial"/>
          <w:sz w:val="24"/>
        </w:rPr>
        <w:t xml:space="preserve">outh </w:t>
      </w:r>
      <w:r w:rsidRPr="005F74E2">
        <w:rPr>
          <w:rFonts w:ascii="Arial" w:hAnsi="Arial" w:cs="Arial"/>
          <w:sz w:val="24"/>
        </w:rPr>
        <w:t>A</w:t>
      </w:r>
      <w:r w:rsidR="003D26A1">
        <w:rPr>
          <w:rFonts w:ascii="Arial" w:hAnsi="Arial" w:cs="Arial"/>
          <w:sz w:val="24"/>
        </w:rPr>
        <w:t xml:space="preserve">ction </w:t>
      </w:r>
      <w:r w:rsidRPr="005F74E2">
        <w:rPr>
          <w:rFonts w:ascii="Arial" w:hAnsi="Arial" w:cs="Arial"/>
          <w:sz w:val="24"/>
        </w:rPr>
        <w:t>G</w:t>
      </w:r>
      <w:r w:rsidR="003D26A1">
        <w:rPr>
          <w:rFonts w:ascii="Arial" w:hAnsi="Arial" w:cs="Arial"/>
          <w:sz w:val="24"/>
        </w:rPr>
        <w:t>roup’</w:t>
      </w:r>
      <w:r w:rsidRPr="005F74E2">
        <w:rPr>
          <w:rFonts w:ascii="Arial" w:hAnsi="Arial" w:cs="Arial"/>
          <w:sz w:val="24"/>
        </w:rPr>
        <w:t xml:space="preserve">s </w:t>
      </w:r>
    </w:p>
    <w:p w:rsidR="005F74E2" w:rsidRPr="005F74E2" w:rsidRDefault="005F74E2" w:rsidP="005F74E2">
      <w:pPr>
        <w:spacing w:line="480" w:lineRule="auto"/>
        <w:jc w:val="both"/>
        <w:rPr>
          <w:rFonts w:ascii="Arial" w:hAnsi="Arial" w:cs="Arial"/>
          <w:sz w:val="24"/>
        </w:rPr>
      </w:pPr>
      <w:r w:rsidRPr="005F74E2">
        <w:rPr>
          <w:rFonts w:ascii="Arial" w:hAnsi="Arial" w:cs="Arial"/>
          <w:sz w:val="24"/>
        </w:rPr>
        <w:lastRenderedPageBreak/>
        <w:t xml:space="preserve">The table below shows the anticipated numbers of young people accessing the services that the project will provide. </w:t>
      </w:r>
    </w:p>
    <w:p w:rsidR="006F3342" w:rsidRDefault="006F3342" w:rsidP="006F3342">
      <w:pPr>
        <w:pStyle w:val="Heading4"/>
      </w:pPr>
      <w:r>
        <w:t>Table 1. Performance Measures</w:t>
      </w:r>
    </w:p>
    <w:p w:rsidR="006F3342" w:rsidRDefault="006F3342" w:rsidP="006F3342">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8"/>
        <w:gridCol w:w="1170"/>
        <w:gridCol w:w="1080"/>
        <w:gridCol w:w="1170"/>
      </w:tblGrid>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pStyle w:val="Heading1"/>
              <w:jc w:val="center"/>
              <w:rPr>
                <w:szCs w:val="24"/>
              </w:rPr>
            </w:pPr>
            <w:r w:rsidRPr="00B13C17">
              <w:rPr>
                <w:szCs w:val="24"/>
              </w:rPr>
              <w:t>Performance Area</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b/>
                <w:i/>
                <w:sz w:val="24"/>
                <w:szCs w:val="24"/>
              </w:rPr>
            </w:pPr>
            <w:r w:rsidRPr="00B13C17">
              <w:rPr>
                <w:rFonts w:ascii="Arial" w:hAnsi="Arial"/>
                <w:b/>
                <w:i/>
                <w:sz w:val="24"/>
                <w:szCs w:val="24"/>
              </w:rPr>
              <w:t>Year 1</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b/>
                <w:i/>
                <w:sz w:val="24"/>
                <w:szCs w:val="24"/>
              </w:rPr>
            </w:pPr>
            <w:r w:rsidRPr="00B13C17">
              <w:rPr>
                <w:rFonts w:ascii="Arial" w:hAnsi="Arial"/>
                <w:b/>
                <w:i/>
                <w:sz w:val="24"/>
                <w:szCs w:val="24"/>
              </w:rPr>
              <w:t>Year 2</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b/>
                <w:i/>
                <w:sz w:val="24"/>
                <w:szCs w:val="24"/>
              </w:rPr>
            </w:pPr>
            <w:r w:rsidRPr="00B13C17">
              <w:rPr>
                <w:rFonts w:ascii="Arial" w:hAnsi="Arial"/>
                <w:b/>
                <w:i/>
                <w:sz w:val="24"/>
                <w:szCs w:val="24"/>
              </w:rPr>
              <w:t>Year 3</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1"/>
              </w:numPr>
              <w:spacing w:after="0" w:line="240" w:lineRule="auto"/>
              <w:rPr>
                <w:rFonts w:ascii="Arial" w:hAnsi="Arial"/>
                <w:sz w:val="24"/>
                <w:szCs w:val="24"/>
              </w:rPr>
            </w:pPr>
            <w:r w:rsidRPr="00B13C17">
              <w:rPr>
                <w:rFonts w:ascii="Arial" w:hAnsi="Arial"/>
                <w:sz w:val="24"/>
                <w:szCs w:val="24"/>
              </w:rPr>
              <w:t>Numbers of people taking part in activities.</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Pr>
                <w:rFonts w:ascii="Arial" w:hAnsi="Arial"/>
                <w:sz w:val="24"/>
                <w:szCs w:val="24"/>
              </w:rPr>
              <w:t>20</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48</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72</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2"/>
              </w:numPr>
              <w:spacing w:after="0" w:line="240" w:lineRule="auto"/>
              <w:rPr>
                <w:rFonts w:ascii="Arial" w:hAnsi="Arial"/>
                <w:sz w:val="24"/>
                <w:szCs w:val="24"/>
              </w:rPr>
            </w:pPr>
            <w:r w:rsidRPr="00B13C17">
              <w:rPr>
                <w:rFonts w:ascii="Arial" w:hAnsi="Arial"/>
                <w:sz w:val="24"/>
                <w:szCs w:val="24"/>
              </w:rPr>
              <w:t>Numbers of people taking up new activities.</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40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70</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3"/>
              </w:numPr>
              <w:spacing w:after="0" w:line="240" w:lineRule="auto"/>
              <w:rPr>
                <w:rFonts w:ascii="Arial" w:hAnsi="Arial"/>
                <w:sz w:val="24"/>
                <w:szCs w:val="24"/>
              </w:rPr>
            </w:pPr>
            <w:r w:rsidRPr="00B13C17">
              <w:rPr>
                <w:rFonts w:ascii="Arial" w:hAnsi="Arial"/>
                <w:sz w:val="24"/>
                <w:szCs w:val="24"/>
              </w:rPr>
              <w:t xml:space="preserve">Numbers of people having access to </w:t>
            </w:r>
            <w:proofErr w:type="gramStart"/>
            <w:r w:rsidRPr="00B13C17">
              <w:rPr>
                <w:rFonts w:ascii="Arial" w:hAnsi="Arial"/>
                <w:sz w:val="24"/>
                <w:szCs w:val="24"/>
              </w:rPr>
              <w:t>new technology</w:t>
            </w:r>
            <w:proofErr w:type="gramEnd"/>
            <w:r w:rsidRPr="00B13C17">
              <w:rPr>
                <w:rFonts w:ascii="Arial" w:hAnsi="Arial"/>
                <w:sz w:val="24"/>
                <w:szCs w:val="24"/>
              </w:rPr>
              <w:t>.</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rPr>
                <w:rFonts w:ascii="Arial" w:hAnsi="Arial"/>
                <w:sz w:val="24"/>
                <w:szCs w:val="24"/>
              </w:rPr>
            </w:pPr>
            <w:r>
              <w:rPr>
                <w:rFonts w:ascii="Arial" w:hAnsi="Arial"/>
                <w:sz w:val="24"/>
                <w:szCs w:val="24"/>
              </w:rPr>
              <w:t>40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22656A" w:rsidP="00F0447F">
            <w:pPr>
              <w:rPr>
                <w:rFonts w:ascii="Arial" w:hAnsi="Arial"/>
                <w:sz w:val="24"/>
                <w:szCs w:val="24"/>
              </w:rPr>
            </w:pPr>
            <w:r>
              <w:rPr>
                <w:rFonts w:ascii="Arial" w:hAnsi="Arial"/>
                <w:sz w:val="24"/>
                <w:szCs w:val="24"/>
              </w:rPr>
              <w:t>60</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4"/>
              </w:numPr>
              <w:spacing w:after="0" w:line="240" w:lineRule="auto"/>
              <w:rPr>
                <w:rFonts w:ascii="Arial" w:hAnsi="Arial"/>
                <w:sz w:val="24"/>
                <w:szCs w:val="24"/>
              </w:rPr>
            </w:pPr>
            <w:r w:rsidRPr="00B13C17">
              <w:rPr>
                <w:rFonts w:ascii="Arial" w:hAnsi="Arial"/>
                <w:sz w:val="24"/>
                <w:szCs w:val="24"/>
              </w:rPr>
              <w:t>Numbers of people involved in planning, monitoring and evaluating the project.</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30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D21085" w:rsidP="00F0447F">
            <w:pPr>
              <w:rPr>
                <w:rFonts w:ascii="Arial" w:hAnsi="Arial"/>
                <w:sz w:val="24"/>
                <w:szCs w:val="24"/>
              </w:rPr>
            </w:pPr>
            <w:r>
              <w:rPr>
                <w:rFonts w:ascii="Arial" w:hAnsi="Arial"/>
                <w:sz w:val="24"/>
                <w:szCs w:val="24"/>
              </w:rPr>
              <w:t>50</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5"/>
              </w:numPr>
              <w:spacing w:after="0" w:line="240" w:lineRule="auto"/>
              <w:rPr>
                <w:rFonts w:ascii="Arial" w:hAnsi="Arial"/>
                <w:sz w:val="24"/>
                <w:szCs w:val="24"/>
              </w:rPr>
            </w:pPr>
            <w:r w:rsidRPr="00B13C17">
              <w:rPr>
                <w:rFonts w:ascii="Arial" w:hAnsi="Arial"/>
                <w:sz w:val="24"/>
                <w:szCs w:val="24"/>
              </w:rPr>
              <w:t>Numbers of people having access to informal education opportunities.</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sidRPr="00B13C17">
              <w:rPr>
                <w:rFonts w:ascii="Arial" w:hAnsi="Arial"/>
                <w:sz w:val="24"/>
                <w:szCs w:val="24"/>
              </w:rPr>
              <w:t>2</w:t>
            </w:r>
            <w:r w:rsidR="00203BF6">
              <w:rPr>
                <w:rFonts w:ascii="Arial" w:hAnsi="Arial"/>
                <w:sz w:val="24"/>
                <w:szCs w:val="24"/>
              </w:rPr>
              <w:t>4</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203BF6" w:rsidP="00F0447F">
            <w:pPr>
              <w:rPr>
                <w:rFonts w:ascii="Arial" w:hAnsi="Arial"/>
                <w:sz w:val="24"/>
                <w:szCs w:val="24"/>
              </w:rPr>
            </w:pPr>
            <w:r>
              <w:rPr>
                <w:rFonts w:ascii="Arial" w:hAnsi="Arial"/>
                <w:sz w:val="24"/>
                <w:szCs w:val="24"/>
              </w:rPr>
              <w:t>45</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D21085" w:rsidP="00F0447F">
            <w:pPr>
              <w:rPr>
                <w:rFonts w:ascii="Arial" w:hAnsi="Arial"/>
                <w:sz w:val="24"/>
                <w:szCs w:val="24"/>
              </w:rPr>
            </w:pPr>
            <w:r>
              <w:rPr>
                <w:rFonts w:ascii="Arial" w:hAnsi="Arial"/>
                <w:sz w:val="24"/>
                <w:szCs w:val="24"/>
              </w:rPr>
              <w:t>55</w:t>
            </w:r>
          </w:p>
        </w:tc>
      </w:tr>
      <w:tr w:rsidR="006F3342" w:rsidRPr="00B13C17" w:rsidTr="00F0447F">
        <w:tc>
          <w:tcPr>
            <w:tcW w:w="4788"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numPr>
                <w:ilvl w:val="0"/>
                <w:numId w:val="7"/>
              </w:numPr>
              <w:spacing w:after="0" w:line="240" w:lineRule="auto"/>
              <w:rPr>
                <w:rFonts w:ascii="Arial" w:hAnsi="Arial"/>
                <w:sz w:val="24"/>
                <w:szCs w:val="24"/>
              </w:rPr>
            </w:pPr>
            <w:r w:rsidRPr="00B13C17">
              <w:rPr>
                <w:rFonts w:ascii="Arial" w:hAnsi="Arial"/>
                <w:sz w:val="24"/>
                <w:szCs w:val="24"/>
              </w:rPr>
              <w:t>Numbers of people having access to advice and information.</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6F3342" w:rsidP="00F0447F">
            <w:pPr>
              <w:jc w:val="center"/>
              <w:rPr>
                <w:rFonts w:ascii="Arial" w:hAnsi="Arial"/>
                <w:sz w:val="24"/>
                <w:szCs w:val="24"/>
              </w:rPr>
            </w:pPr>
            <w:r>
              <w:rPr>
                <w:rFonts w:ascii="Arial" w:hAnsi="Arial"/>
                <w:sz w:val="24"/>
                <w:szCs w:val="24"/>
              </w:rPr>
              <w:t>15</w:t>
            </w:r>
          </w:p>
        </w:tc>
        <w:tc>
          <w:tcPr>
            <w:tcW w:w="108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50</w:t>
            </w:r>
          </w:p>
        </w:tc>
        <w:tc>
          <w:tcPr>
            <w:tcW w:w="1170" w:type="dxa"/>
            <w:tcBorders>
              <w:top w:val="single" w:sz="4" w:space="0" w:color="auto"/>
              <w:left w:val="single" w:sz="4" w:space="0" w:color="auto"/>
              <w:bottom w:val="single" w:sz="4" w:space="0" w:color="auto"/>
              <w:right w:val="single" w:sz="4" w:space="0" w:color="auto"/>
            </w:tcBorders>
            <w:hideMark/>
          </w:tcPr>
          <w:p w:rsidR="006F3342" w:rsidRPr="00B13C17" w:rsidRDefault="00341F55" w:rsidP="00F0447F">
            <w:pPr>
              <w:rPr>
                <w:rFonts w:ascii="Arial" w:hAnsi="Arial"/>
                <w:sz w:val="24"/>
                <w:szCs w:val="24"/>
              </w:rPr>
            </w:pPr>
            <w:r>
              <w:rPr>
                <w:rFonts w:ascii="Arial" w:hAnsi="Arial"/>
                <w:sz w:val="24"/>
                <w:szCs w:val="24"/>
              </w:rPr>
              <w:t>67</w:t>
            </w:r>
            <w:r w:rsidR="00B868EF">
              <w:rPr>
                <w:rFonts w:ascii="Arial" w:hAnsi="Arial"/>
                <w:sz w:val="24"/>
                <w:szCs w:val="24"/>
              </w:rPr>
              <w:t xml:space="preserve">  </w:t>
            </w:r>
          </w:p>
        </w:tc>
      </w:tr>
    </w:tbl>
    <w:p w:rsidR="000C4759" w:rsidRDefault="000C4759" w:rsidP="00C51E4E">
      <w:pPr>
        <w:spacing w:line="480" w:lineRule="auto"/>
        <w:rPr>
          <w:rFonts w:ascii="Arial" w:hAnsi="Arial" w:cs="Arial"/>
          <w:b/>
          <w:sz w:val="24"/>
          <w:lang w:val="en-GB"/>
        </w:rPr>
      </w:pPr>
    </w:p>
    <w:p w:rsidR="00E36F6E" w:rsidRPr="00E36F6E" w:rsidRDefault="00983AF4" w:rsidP="00F77FBD">
      <w:pPr>
        <w:spacing w:line="480" w:lineRule="auto"/>
        <w:jc w:val="both"/>
        <w:rPr>
          <w:rFonts w:ascii="Arial" w:hAnsi="Arial" w:cs="Arial"/>
          <w:sz w:val="24"/>
          <w:lang w:val="en-GB"/>
        </w:rPr>
      </w:pPr>
      <w:r>
        <w:rPr>
          <w:rFonts w:ascii="Arial" w:hAnsi="Arial" w:cs="Arial"/>
          <w:sz w:val="24"/>
          <w:lang w:val="en-GB"/>
        </w:rPr>
        <w:t xml:space="preserve">To conclude, this assignment has </w:t>
      </w:r>
      <w:proofErr w:type="gramStart"/>
      <w:r>
        <w:rPr>
          <w:rFonts w:ascii="Arial" w:hAnsi="Arial" w:cs="Arial"/>
          <w:sz w:val="24"/>
          <w:lang w:val="en-GB"/>
        </w:rPr>
        <w:t>loo</w:t>
      </w:r>
      <w:r w:rsidR="00F0398F">
        <w:rPr>
          <w:rFonts w:ascii="Arial" w:hAnsi="Arial" w:cs="Arial"/>
          <w:sz w:val="24"/>
          <w:lang w:val="en-GB"/>
        </w:rPr>
        <w:t>ked into</w:t>
      </w:r>
      <w:proofErr w:type="gramEnd"/>
      <w:r w:rsidR="00F0398F">
        <w:rPr>
          <w:rFonts w:ascii="Arial" w:hAnsi="Arial" w:cs="Arial"/>
          <w:sz w:val="24"/>
          <w:lang w:val="en-GB"/>
        </w:rPr>
        <w:t xml:space="preserve"> </w:t>
      </w:r>
      <w:r w:rsidR="001B5E00">
        <w:rPr>
          <w:rFonts w:ascii="Arial" w:hAnsi="Arial" w:cs="Arial"/>
          <w:sz w:val="24"/>
          <w:lang w:val="en-GB"/>
        </w:rPr>
        <w:t xml:space="preserve">setting up a business with a budget of 50,000 per annum. </w:t>
      </w:r>
      <w:r w:rsidR="003E2833">
        <w:rPr>
          <w:rFonts w:ascii="Arial" w:hAnsi="Arial" w:cs="Arial"/>
          <w:sz w:val="24"/>
          <w:lang w:val="en-GB"/>
        </w:rPr>
        <w:t xml:space="preserve">It has </w:t>
      </w:r>
      <w:proofErr w:type="gramStart"/>
      <w:r w:rsidR="003E2833">
        <w:rPr>
          <w:rFonts w:ascii="Arial" w:hAnsi="Arial" w:cs="Arial"/>
          <w:sz w:val="24"/>
          <w:lang w:val="en-GB"/>
        </w:rPr>
        <w:t>looked into</w:t>
      </w:r>
      <w:proofErr w:type="gramEnd"/>
      <w:r w:rsidR="003E2833">
        <w:rPr>
          <w:rFonts w:ascii="Arial" w:hAnsi="Arial" w:cs="Arial"/>
          <w:sz w:val="24"/>
          <w:lang w:val="en-GB"/>
        </w:rPr>
        <w:t xml:space="preserve"> issues such as the aims and objectives of the business</w:t>
      </w:r>
      <w:r w:rsidR="00F77FBD">
        <w:rPr>
          <w:rFonts w:ascii="Arial" w:hAnsi="Arial" w:cs="Arial"/>
          <w:sz w:val="24"/>
          <w:lang w:val="en-GB"/>
        </w:rPr>
        <w:t>, the performance measures of the business and the skills and resources the project will bring. Running and managing a projec</w:t>
      </w:r>
      <w:r w:rsidR="00733FA5">
        <w:rPr>
          <w:rFonts w:ascii="Arial" w:hAnsi="Arial" w:cs="Arial"/>
          <w:sz w:val="24"/>
          <w:lang w:val="en-GB"/>
        </w:rPr>
        <w:t xml:space="preserve">t comes with many challenges, but with proper planning and organising, this process will become easier. </w:t>
      </w:r>
    </w:p>
    <w:p w:rsidR="00B11E5A" w:rsidRDefault="00B11E5A"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88401C" w:rsidRDefault="0088401C" w:rsidP="001B6703">
      <w:pPr>
        <w:spacing w:line="480" w:lineRule="auto"/>
        <w:rPr>
          <w:rFonts w:ascii="Arial" w:hAnsi="Arial" w:cs="Arial"/>
          <w:b/>
          <w:sz w:val="24"/>
        </w:rPr>
      </w:pPr>
    </w:p>
    <w:p w:rsidR="001B6703" w:rsidRDefault="009C0423" w:rsidP="001B6703">
      <w:pPr>
        <w:spacing w:line="480" w:lineRule="auto"/>
        <w:rPr>
          <w:rFonts w:ascii="Arial" w:hAnsi="Arial" w:cs="Arial"/>
          <w:b/>
          <w:sz w:val="24"/>
        </w:rPr>
      </w:pPr>
      <w:r>
        <w:rPr>
          <w:rFonts w:ascii="Arial" w:hAnsi="Arial" w:cs="Arial"/>
          <w:b/>
          <w:sz w:val="24"/>
        </w:rPr>
        <w:t>References</w:t>
      </w:r>
    </w:p>
    <w:p w:rsidR="00DB0962" w:rsidRPr="00DB0962" w:rsidRDefault="00DB0962" w:rsidP="001B6703">
      <w:pPr>
        <w:spacing w:line="480" w:lineRule="auto"/>
        <w:rPr>
          <w:rFonts w:ascii="Arial" w:hAnsi="Arial" w:cs="Arial"/>
          <w:b/>
          <w:sz w:val="32"/>
        </w:rPr>
      </w:pPr>
      <w:r w:rsidRPr="00DB0962">
        <w:rPr>
          <w:rFonts w:ascii="Arial" w:hAnsi="Arial" w:cs="Arial"/>
          <w:sz w:val="24"/>
          <w:szCs w:val="20"/>
        </w:rPr>
        <w:t xml:space="preserve">Hawtin, M., Hughes, G. and Percy-Smith, J. (2007). </w:t>
      </w:r>
      <w:r>
        <w:rPr>
          <w:rFonts w:ascii="Arial" w:hAnsi="Arial" w:cs="Arial"/>
          <w:sz w:val="24"/>
          <w:szCs w:val="20"/>
        </w:rPr>
        <w:t xml:space="preserve">\Community Profile: </w:t>
      </w:r>
      <w:r w:rsidRPr="00DB0962">
        <w:rPr>
          <w:rFonts w:ascii="Arial" w:hAnsi="Arial" w:cs="Arial"/>
          <w:i/>
          <w:iCs/>
          <w:sz w:val="24"/>
          <w:szCs w:val="20"/>
        </w:rPr>
        <w:t>Auditing social needs</w:t>
      </w:r>
      <w:r w:rsidRPr="00DB0962">
        <w:rPr>
          <w:rFonts w:ascii="Arial" w:hAnsi="Arial" w:cs="Arial"/>
          <w:sz w:val="24"/>
          <w:szCs w:val="20"/>
        </w:rPr>
        <w:t>. Milton Keynes: Open University Press: McGraw-Hill Education - Europe.</w:t>
      </w:r>
    </w:p>
    <w:p w:rsidR="00CF02B4" w:rsidRPr="00CF02B4" w:rsidRDefault="00CF02B4" w:rsidP="001B6703">
      <w:pPr>
        <w:spacing w:line="480" w:lineRule="auto"/>
        <w:rPr>
          <w:rFonts w:ascii="Arial" w:hAnsi="Arial" w:cs="Arial"/>
          <w:sz w:val="24"/>
        </w:rPr>
      </w:pPr>
      <w:r>
        <w:rPr>
          <w:rFonts w:ascii="Arial" w:hAnsi="Arial" w:cs="Arial"/>
          <w:sz w:val="24"/>
        </w:rPr>
        <w:t xml:space="preserve">Learning and Skills Improvement Service (2012) Youth Work National Occupational Standards, Coventry: Learning Skills and Improvement Service </w:t>
      </w:r>
    </w:p>
    <w:p w:rsidR="00B11E5A" w:rsidRPr="00B11E5A" w:rsidRDefault="00B11E5A" w:rsidP="001B6703">
      <w:pPr>
        <w:spacing w:line="480" w:lineRule="auto"/>
        <w:rPr>
          <w:rFonts w:ascii="Arial" w:hAnsi="Arial" w:cs="Arial"/>
          <w:sz w:val="32"/>
        </w:rPr>
      </w:pPr>
      <w:r w:rsidRPr="00B11E5A">
        <w:rPr>
          <w:rFonts w:ascii="Arial" w:hAnsi="Arial" w:cs="Arial"/>
          <w:sz w:val="24"/>
          <w:szCs w:val="20"/>
        </w:rPr>
        <w:t xml:space="preserve">Ons.gov.uk. (1996). </w:t>
      </w:r>
      <w:r w:rsidRPr="00B11E5A">
        <w:rPr>
          <w:rFonts w:ascii="Arial" w:hAnsi="Arial" w:cs="Arial"/>
          <w:i/>
          <w:iCs/>
          <w:sz w:val="24"/>
          <w:szCs w:val="20"/>
        </w:rPr>
        <w:t>Home - Office for National Statistics</w:t>
      </w:r>
      <w:r w:rsidRPr="00B11E5A">
        <w:rPr>
          <w:rFonts w:ascii="Arial" w:hAnsi="Arial" w:cs="Arial"/>
          <w:sz w:val="24"/>
          <w:szCs w:val="20"/>
        </w:rPr>
        <w:t xml:space="preserve">. [online] Available at: https://www.ons.gov.uk/ [Accessed </w:t>
      </w:r>
      <w:r w:rsidR="00CF02B4">
        <w:rPr>
          <w:rFonts w:ascii="Arial" w:hAnsi="Arial" w:cs="Arial"/>
          <w:sz w:val="24"/>
          <w:szCs w:val="20"/>
        </w:rPr>
        <w:t>15 December</w:t>
      </w:r>
      <w:r w:rsidRPr="00B11E5A">
        <w:rPr>
          <w:rFonts w:ascii="Arial" w:hAnsi="Arial" w:cs="Arial"/>
          <w:sz w:val="24"/>
          <w:szCs w:val="20"/>
        </w:rPr>
        <w:t>. 201</w:t>
      </w:r>
      <w:r w:rsidR="00CF02B4">
        <w:rPr>
          <w:rFonts w:ascii="Arial" w:hAnsi="Arial" w:cs="Arial"/>
          <w:sz w:val="24"/>
          <w:szCs w:val="20"/>
        </w:rPr>
        <w:t>7</w:t>
      </w:r>
      <w:r w:rsidRPr="00B11E5A">
        <w:rPr>
          <w:rFonts w:ascii="Arial" w:hAnsi="Arial" w:cs="Arial"/>
          <w:sz w:val="24"/>
          <w:szCs w:val="20"/>
        </w:rPr>
        <w:t>].</w:t>
      </w:r>
    </w:p>
    <w:p w:rsidR="00AF1246" w:rsidRDefault="00AF1246" w:rsidP="001B6703">
      <w:pPr>
        <w:spacing w:line="480" w:lineRule="auto"/>
        <w:rPr>
          <w:rFonts w:ascii="Arial" w:hAnsi="Arial" w:cs="Arial"/>
          <w:sz w:val="24"/>
          <w:szCs w:val="20"/>
        </w:rPr>
      </w:pPr>
      <w:r w:rsidRPr="00AF1246">
        <w:rPr>
          <w:rFonts w:ascii="Arial" w:hAnsi="Arial" w:cs="Arial"/>
          <w:sz w:val="24"/>
          <w:szCs w:val="20"/>
        </w:rPr>
        <w:t xml:space="preserve">Tyler, M., </w:t>
      </w:r>
      <w:proofErr w:type="spellStart"/>
      <w:r w:rsidRPr="00AF1246">
        <w:rPr>
          <w:rFonts w:ascii="Arial" w:hAnsi="Arial" w:cs="Arial"/>
          <w:sz w:val="24"/>
          <w:szCs w:val="20"/>
        </w:rPr>
        <w:t>Hoggarth</w:t>
      </w:r>
      <w:proofErr w:type="spellEnd"/>
      <w:r w:rsidRPr="00AF1246">
        <w:rPr>
          <w:rFonts w:ascii="Arial" w:hAnsi="Arial" w:cs="Arial"/>
          <w:sz w:val="24"/>
          <w:szCs w:val="20"/>
        </w:rPr>
        <w:t xml:space="preserve">, L. and Merton, B. (2010). </w:t>
      </w:r>
      <w:r w:rsidRPr="00185ED0">
        <w:rPr>
          <w:rFonts w:ascii="Arial" w:hAnsi="Arial" w:cs="Arial"/>
          <w:i/>
          <w:iCs/>
          <w:sz w:val="24"/>
          <w:szCs w:val="20"/>
        </w:rPr>
        <w:t>Managing Modern Youth Work</w:t>
      </w:r>
      <w:r w:rsidRPr="00AF1246">
        <w:rPr>
          <w:rFonts w:ascii="Arial" w:hAnsi="Arial" w:cs="Arial"/>
          <w:sz w:val="24"/>
          <w:szCs w:val="20"/>
        </w:rPr>
        <w:t>. Exeter: Learning Matters Ltd.</w:t>
      </w:r>
    </w:p>
    <w:p w:rsidR="0088401C" w:rsidRDefault="0088401C" w:rsidP="001B6703">
      <w:pPr>
        <w:spacing w:line="480" w:lineRule="auto"/>
        <w:rPr>
          <w:rFonts w:ascii="Arial" w:hAnsi="Arial" w:cs="Arial"/>
          <w:i/>
          <w:sz w:val="24"/>
          <w:szCs w:val="20"/>
        </w:rPr>
      </w:pPr>
      <w:r>
        <w:rPr>
          <w:rFonts w:ascii="Arial" w:hAnsi="Arial" w:cs="Arial"/>
          <w:sz w:val="24"/>
          <w:szCs w:val="20"/>
        </w:rPr>
        <w:t xml:space="preserve">The United Nation Conventions of The Rights of the Child (1989) </w:t>
      </w:r>
      <w:r>
        <w:rPr>
          <w:rFonts w:ascii="Arial" w:hAnsi="Arial" w:cs="Arial"/>
          <w:i/>
          <w:sz w:val="24"/>
          <w:szCs w:val="20"/>
        </w:rPr>
        <w:t xml:space="preserve">Accessed </w:t>
      </w:r>
      <w:hyperlink r:id="rId5" w:history="1">
        <w:r w:rsidRPr="001D01BC">
          <w:rPr>
            <w:rStyle w:val="Hyperlink"/>
            <w:rFonts w:ascii="Arial" w:hAnsi="Arial" w:cs="Arial"/>
            <w:i/>
            <w:sz w:val="24"/>
            <w:szCs w:val="20"/>
          </w:rPr>
          <w:t>https://www.unicef.org/gambia/UNCRC.pdf</w:t>
        </w:r>
      </w:hyperlink>
    </w:p>
    <w:p w:rsidR="00CD68DC" w:rsidRPr="00CD68DC" w:rsidRDefault="00CD68DC" w:rsidP="00AF1246">
      <w:pPr>
        <w:spacing w:line="240" w:lineRule="auto"/>
        <w:rPr>
          <w:rFonts w:ascii="Arial" w:hAnsi="Arial" w:cs="Arial"/>
          <w:b/>
          <w:sz w:val="24"/>
        </w:rPr>
      </w:pPr>
    </w:p>
    <w:sectPr w:rsidR="00CD68DC" w:rsidRPr="00CD6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4D0F"/>
    <w:multiLevelType w:val="hybridMultilevel"/>
    <w:tmpl w:val="9218410C"/>
    <w:lvl w:ilvl="0" w:tplc="D692349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45350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1BFD79D4"/>
    <w:multiLevelType w:val="hybridMultilevel"/>
    <w:tmpl w:val="286651DC"/>
    <w:lvl w:ilvl="0" w:tplc="D692349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4FD2444"/>
    <w:multiLevelType w:val="hybridMultilevel"/>
    <w:tmpl w:val="097C2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84CF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0E749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71C703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1FA59C3"/>
    <w:multiLevelType w:val="multilevel"/>
    <w:tmpl w:val="D09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80398B"/>
    <w:multiLevelType w:val="hybridMultilevel"/>
    <w:tmpl w:val="A98E4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12D75D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736024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6E56399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6707956"/>
    <w:multiLevelType w:val="multilevel"/>
    <w:tmpl w:val="76CC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5A2531"/>
    <w:multiLevelType w:val="hybridMultilevel"/>
    <w:tmpl w:val="1A2C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F9618A"/>
    <w:multiLevelType w:val="hybridMultilevel"/>
    <w:tmpl w:val="7F2E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5"/>
  </w:num>
  <w:num w:numId="5">
    <w:abstractNumId w:val="6"/>
  </w:num>
  <w:num w:numId="6">
    <w:abstractNumId w:val="11"/>
  </w:num>
  <w:num w:numId="7">
    <w:abstractNumId w:val="10"/>
  </w:num>
  <w:num w:numId="8">
    <w:abstractNumId w:val="7"/>
  </w:num>
  <w:num w:numId="9">
    <w:abstractNumId w:val="13"/>
  </w:num>
  <w:num w:numId="10">
    <w:abstractNumId w:val="12"/>
  </w:num>
  <w:num w:numId="11">
    <w:abstractNumId w:val="14"/>
  </w:num>
  <w:num w:numId="12">
    <w:abstractNumId w:val="3"/>
  </w:num>
  <w:num w:numId="13">
    <w:abstractNumId w:val="0"/>
  </w:num>
  <w:num w:numId="14">
    <w:abstractNumId w:val="2"/>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4E"/>
    <w:rsid w:val="00001F85"/>
    <w:rsid w:val="00025667"/>
    <w:rsid w:val="000325C6"/>
    <w:rsid w:val="00042637"/>
    <w:rsid w:val="000436B7"/>
    <w:rsid w:val="00045F5E"/>
    <w:rsid w:val="000464BC"/>
    <w:rsid w:val="000569F6"/>
    <w:rsid w:val="00075DAC"/>
    <w:rsid w:val="00077903"/>
    <w:rsid w:val="00093F35"/>
    <w:rsid w:val="000973E2"/>
    <w:rsid w:val="000B17F8"/>
    <w:rsid w:val="000C026F"/>
    <w:rsid w:val="000C4759"/>
    <w:rsid w:val="000C5727"/>
    <w:rsid w:val="000C6D37"/>
    <w:rsid w:val="000E01FE"/>
    <w:rsid w:val="000E3C82"/>
    <w:rsid w:val="000F7D65"/>
    <w:rsid w:val="00123998"/>
    <w:rsid w:val="0012573B"/>
    <w:rsid w:val="0013797C"/>
    <w:rsid w:val="00142870"/>
    <w:rsid w:val="00142FCD"/>
    <w:rsid w:val="001556EA"/>
    <w:rsid w:val="00162760"/>
    <w:rsid w:val="0018319D"/>
    <w:rsid w:val="00185ED0"/>
    <w:rsid w:val="001A62CD"/>
    <w:rsid w:val="001B015C"/>
    <w:rsid w:val="001B5E00"/>
    <w:rsid w:val="001B630D"/>
    <w:rsid w:val="001B6703"/>
    <w:rsid w:val="001D09AE"/>
    <w:rsid w:val="001D5BE4"/>
    <w:rsid w:val="00203940"/>
    <w:rsid w:val="00203BF6"/>
    <w:rsid w:val="002102BA"/>
    <w:rsid w:val="00213DC7"/>
    <w:rsid w:val="00220B02"/>
    <w:rsid w:val="00220C57"/>
    <w:rsid w:val="00225395"/>
    <w:rsid w:val="0022569E"/>
    <w:rsid w:val="0022656A"/>
    <w:rsid w:val="00247263"/>
    <w:rsid w:val="002535A9"/>
    <w:rsid w:val="002659C0"/>
    <w:rsid w:val="00270C72"/>
    <w:rsid w:val="00272A57"/>
    <w:rsid w:val="00274CB0"/>
    <w:rsid w:val="00281A88"/>
    <w:rsid w:val="0028238F"/>
    <w:rsid w:val="00282BEA"/>
    <w:rsid w:val="00290B41"/>
    <w:rsid w:val="002C6B36"/>
    <w:rsid w:val="002D46FF"/>
    <w:rsid w:val="002D61A9"/>
    <w:rsid w:val="002D66AC"/>
    <w:rsid w:val="002E035B"/>
    <w:rsid w:val="002E508C"/>
    <w:rsid w:val="002E6516"/>
    <w:rsid w:val="002F6BE3"/>
    <w:rsid w:val="00303244"/>
    <w:rsid w:val="0030781A"/>
    <w:rsid w:val="0031088F"/>
    <w:rsid w:val="00315201"/>
    <w:rsid w:val="003153E5"/>
    <w:rsid w:val="00316EF9"/>
    <w:rsid w:val="00325398"/>
    <w:rsid w:val="00341F55"/>
    <w:rsid w:val="00343162"/>
    <w:rsid w:val="0036790D"/>
    <w:rsid w:val="0037375F"/>
    <w:rsid w:val="00375925"/>
    <w:rsid w:val="003823A2"/>
    <w:rsid w:val="00383B5A"/>
    <w:rsid w:val="003919C2"/>
    <w:rsid w:val="003A4884"/>
    <w:rsid w:val="003D26A1"/>
    <w:rsid w:val="003E2833"/>
    <w:rsid w:val="003F2DF0"/>
    <w:rsid w:val="003F58ED"/>
    <w:rsid w:val="00407263"/>
    <w:rsid w:val="00422564"/>
    <w:rsid w:val="00436BA6"/>
    <w:rsid w:val="00444C70"/>
    <w:rsid w:val="00452A51"/>
    <w:rsid w:val="004608CD"/>
    <w:rsid w:val="00461EF9"/>
    <w:rsid w:val="00472E78"/>
    <w:rsid w:val="00497F83"/>
    <w:rsid w:val="004A2CD0"/>
    <w:rsid w:val="004B61E8"/>
    <w:rsid w:val="004B7E5C"/>
    <w:rsid w:val="004C02A5"/>
    <w:rsid w:val="004E2C1A"/>
    <w:rsid w:val="004F2DB5"/>
    <w:rsid w:val="004F78F4"/>
    <w:rsid w:val="005106AB"/>
    <w:rsid w:val="00511DE5"/>
    <w:rsid w:val="00527960"/>
    <w:rsid w:val="00542F7F"/>
    <w:rsid w:val="00552E39"/>
    <w:rsid w:val="00584DE4"/>
    <w:rsid w:val="005904AE"/>
    <w:rsid w:val="005B38CA"/>
    <w:rsid w:val="005C5E31"/>
    <w:rsid w:val="005D2BBC"/>
    <w:rsid w:val="005D4DC0"/>
    <w:rsid w:val="005D5B9B"/>
    <w:rsid w:val="005E337E"/>
    <w:rsid w:val="005E436D"/>
    <w:rsid w:val="005F74E2"/>
    <w:rsid w:val="00603331"/>
    <w:rsid w:val="00611E65"/>
    <w:rsid w:val="00616713"/>
    <w:rsid w:val="0062179E"/>
    <w:rsid w:val="00627C60"/>
    <w:rsid w:val="0064314E"/>
    <w:rsid w:val="0066500D"/>
    <w:rsid w:val="00670D72"/>
    <w:rsid w:val="0067726B"/>
    <w:rsid w:val="00677F08"/>
    <w:rsid w:val="0069730E"/>
    <w:rsid w:val="006A637B"/>
    <w:rsid w:val="006A703F"/>
    <w:rsid w:val="006B2B44"/>
    <w:rsid w:val="006B57E3"/>
    <w:rsid w:val="006C01F4"/>
    <w:rsid w:val="006C2D41"/>
    <w:rsid w:val="006C6752"/>
    <w:rsid w:val="006D1D1F"/>
    <w:rsid w:val="006D2750"/>
    <w:rsid w:val="006E1230"/>
    <w:rsid w:val="006E710A"/>
    <w:rsid w:val="006F3342"/>
    <w:rsid w:val="007158AC"/>
    <w:rsid w:val="007331CB"/>
    <w:rsid w:val="00733FA5"/>
    <w:rsid w:val="00734883"/>
    <w:rsid w:val="00747C69"/>
    <w:rsid w:val="00750DB5"/>
    <w:rsid w:val="00751887"/>
    <w:rsid w:val="0075241E"/>
    <w:rsid w:val="007556D2"/>
    <w:rsid w:val="00774596"/>
    <w:rsid w:val="007A0AB7"/>
    <w:rsid w:val="007A1BEF"/>
    <w:rsid w:val="007B10F6"/>
    <w:rsid w:val="007B4D7D"/>
    <w:rsid w:val="007B7A9B"/>
    <w:rsid w:val="007E779A"/>
    <w:rsid w:val="00805814"/>
    <w:rsid w:val="00805D26"/>
    <w:rsid w:val="00810D5B"/>
    <w:rsid w:val="00821720"/>
    <w:rsid w:val="008441DA"/>
    <w:rsid w:val="00847B1F"/>
    <w:rsid w:val="00851088"/>
    <w:rsid w:val="008513AF"/>
    <w:rsid w:val="0085284F"/>
    <w:rsid w:val="00864896"/>
    <w:rsid w:val="00876E6B"/>
    <w:rsid w:val="00883438"/>
    <w:rsid w:val="0088401C"/>
    <w:rsid w:val="008A0964"/>
    <w:rsid w:val="008B7D7D"/>
    <w:rsid w:val="008E4299"/>
    <w:rsid w:val="008E58DC"/>
    <w:rsid w:val="008F0FAE"/>
    <w:rsid w:val="009041BF"/>
    <w:rsid w:val="00904CA0"/>
    <w:rsid w:val="0090740E"/>
    <w:rsid w:val="00907556"/>
    <w:rsid w:val="00925EA7"/>
    <w:rsid w:val="00930219"/>
    <w:rsid w:val="00956ED9"/>
    <w:rsid w:val="009600DB"/>
    <w:rsid w:val="00962027"/>
    <w:rsid w:val="00967162"/>
    <w:rsid w:val="00982413"/>
    <w:rsid w:val="00983AF4"/>
    <w:rsid w:val="00987343"/>
    <w:rsid w:val="009A0295"/>
    <w:rsid w:val="009A6259"/>
    <w:rsid w:val="009C0423"/>
    <w:rsid w:val="009C40A1"/>
    <w:rsid w:val="009C5FA1"/>
    <w:rsid w:val="009E1463"/>
    <w:rsid w:val="009E61B4"/>
    <w:rsid w:val="009F2E10"/>
    <w:rsid w:val="00A01B6E"/>
    <w:rsid w:val="00A063CB"/>
    <w:rsid w:val="00A17200"/>
    <w:rsid w:val="00A176D9"/>
    <w:rsid w:val="00A33CAC"/>
    <w:rsid w:val="00A36440"/>
    <w:rsid w:val="00A561DD"/>
    <w:rsid w:val="00A57047"/>
    <w:rsid w:val="00A63BC9"/>
    <w:rsid w:val="00A66262"/>
    <w:rsid w:val="00A67EA6"/>
    <w:rsid w:val="00A733F3"/>
    <w:rsid w:val="00A84FC1"/>
    <w:rsid w:val="00AB0A6C"/>
    <w:rsid w:val="00AD6D5F"/>
    <w:rsid w:val="00AD6EB8"/>
    <w:rsid w:val="00AD736A"/>
    <w:rsid w:val="00AE5D50"/>
    <w:rsid w:val="00AE6076"/>
    <w:rsid w:val="00AF1246"/>
    <w:rsid w:val="00AF1D15"/>
    <w:rsid w:val="00B04D22"/>
    <w:rsid w:val="00B05ED5"/>
    <w:rsid w:val="00B11E5A"/>
    <w:rsid w:val="00B13C17"/>
    <w:rsid w:val="00B272FE"/>
    <w:rsid w:val="00B340A9"/>
    <w:rsid w:val="00B34DC0"/>
    <w:rsid w:val="00B35781"/>
    <w:rsid w:val="00B51743"/>
    <w:rsid w:val="00B531AB"/>
    <w:rsid w:val="00B554C1"/>
    <w:rsid w:val="00B61BCB"/>
    <w:rsid w:val="00B67EE8"/>
    <w:rsid w:val="00B724CB"/>
    <w:rsid w:val="00B83347"/>
    <w:rsid w:val="00B868EF"/>
    <w:rsid w:val="00B965D7"/>
    <w:rsid w:val="00BA4073"/>
    <w:rsid w:val="00BB23D6"/>
    <w:rsid w:val="00BB62F9"/>
    <w:rsid w:val="00BC028D"/>
    <w:rsid w:val="00BD3E53"/>
    <w:rsid w:val="00BD6E78"/>
    <w:rsid w:val="00BE5E9E"/>
    <w:rsid w:val="00C04129"/>
    <w:rsid w:val="00C04293"/>
    <w:rsid w:val="00C04843"/>
    <w:rsid w:val="00C1584C"/>
    <w:rsid w:val="00C24D49"/>
    <w:rsid w:val="00C25715"/>
    <w:rsid w:val="00C26749"/>
    <w:rsid w:val="00C436C6"/>
    <w:rsid w:val="00C47AD6"/>
    <w:rsid w:val="00C51E4E"/>
    <w:rsid w:val="00C57DF8"/>
    <w:rsid w:val="00C805F9"/>
    <w:rsid w:val="00C812E2"/>
    <w:rsid w:val="00CA1E61"/>
    <w:rsid w:val="00CA235A"/>
    <w:rsid w:val="00CA7A5B"/>
    <w:rsid w:val="00CB5B8C"/>
    <w:rsid w:val="00CD34BC"/>
    <w:rsid w:val="00CD68DC"/>
    <w:rsid w:val="00CD7C3D"/>
    <w:rsid w:val="00CE05E0"/>
    <w:rsid w:val="00CE60C2"/>
    <w:rsid w:val="00CF02B4"/>
    <w:rsid w:val="00CF2699"/>
    <w:rsid w:val="00D02231"/>
    <w:rsid w:val="00D06AED"/>
    <w:rsid w:val="00D075AC"/>
    <w:rsid w:val="00D17DEE"/>
    <w:rsid w:val="00D21085"/>
    <w:rsid w:val="00D304AB"/>
    <w:rsid w:val="00D52C00"/>
    <w:rsid w:val="00D609BC"/>
    <w:rsid w:val="00D61331"/>
    <w:rsid w:val="00D661AC"/>
    <w:rsid w:val="00D67653"/>
    <w:rsid w:val="00D73D4F"/>
    <w:rsid w:val="00D76DEC"/>
    <w:rsid w:val="00D7726E"/>
    <w:rsid w:val="00D9604E"/>
    <w:rsid w:val="00DA4B16"/>
    <w:rsid w:val="00DA5520"/>
    <w:rsid w:val="00DB0962"/>
    <w:rsid w:val="00DB283B"/>
    <w:rsid w:val="00DB65D6"/>
    <w:rsid w:val="00DC1688"/>
    <w:rsid w:val="00DC22B9"/>
    <w:rsid w:val="00DD3928"/>
    <w:rsid w:val="00DF5589"/>
    <w:rsid w:val="00E033FC"/>
    <w:rsid w:val="00E058A2"/>
    <w:rsid w:val="00E14EB6"/>
    <w:rsid w:val="00E17D08"/>
    <w:rsid w:val="00E17EFA"/>
    <w:rsid w:val="00E20279"/>
    <w:rsid w:val="00E20A17"/>
    <w:rsid w:val="00E331E9"/>
    <w:rsid w:val="00E36F6E"/>
    <w:rsid w:val="00E56452"/>
    <w:rsid w:val="00E70BB2"/>
    <w:rsid w:val="00E70BC2"/>
    <w:rsid w:val="00E70F71"/>
    <w:rsid w:val="00E753C8"/>
    <w:rsid w:val="00E8427A"/>
    <w:rsid w:val="00E85DF4"/>
    <w:rsid w:val="00EA27DE"/>
    <w:rsid w:val="00EC116B"/>
    <w:rsid w:val="00ED1180"/>
    <w:rsid w:val="00EE1A6B"/>
    <w:rsid w:val="00EE7A16"/>
    <w:rsid w:val="00F0398F"/>
    <w:rsid w:val="00F0447F"/>
    <w:rsid w:val="00F05AE7"/>
    <w:rsid w:val="00F10968"/>
    <w:rsid w:val="00F178B5"/>
    <w:rsid w:val="00F3075E"/>
    <w:rsid w:val="00F417E4"/>
    <w:rsid w:val="00F43EDE"/>
    <w:rsid w:val="00F63884"/>
    <w:rsid w:val="00F67543"/>
    <w:rsid w:val="00F7468A"/>
    <w:rsid w:val="00F76440"/>
    <w:rsid w:val="00F77FBD"/>
    <w:rsid w:val="00F818EC"/>
    <w:rsid w:val="00FA1AFF"/>
    <w:rsid w:val="00FC0E0B"/>
    <w:rsid w:val="00FC25C7"/>
    <w:rsid w:val="00FC4069"/>
    <w:rsid w:val="00FD3681"/>
    <w:rsid w:val="00FF1289"/>
    <w:rsid w:val="00FF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59807"/>
  <w15:chartTrackingRefBased/>
  <w15:docId w15:val="{C2860B70-57F4-47C6-AC96-C06C8FF20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1E4E"/>
    <w:pPr>
      <w:spacing w:after="200" w:line="276" w:lineRule="auto"/>
    </w:pPr>
    <w:rPr>
      <w:lang w:val="en-US"/>
    </w:rPr>
  </w:style>
  <w:style w:type="paragraph" w:styleId="Heading1">
    <w:name w:val="heading 1"/>
    <w:basedOn w:val="Normal"/>
    <w:next w:val="Normal"/>
    <w:link w:val="Heading1Char"/>
    <w:qFormat/>
    <w:rsid w:val="00CD68DC"/>
    <w:pPr>
      <w:keepNext/>
      <w:spacing w:after="0" w:line="240" w:lineRule="auto"/>
      <w:outlineLvl w:val="0"/>
    </w:pPr>
    <w:rPr>
      <w:rFonts w:ascii="Arial" w:eastAsia="Times New Roman" w:hAnsi="Arial" w:cs="Times New Roman"/>
      <w:b/>
      <w:i/>
      <w:sz w:val="24"/>
      <w:szCs w:val="20"/>
      <w:lang w:val="en-GB" w:eastAsia="en-GB"/>
    </w:rPr>
  </w:style>
  <w:style w:type="paragraph" w:styleId="Heading4">
    <w:name w:val="heading 4"/>
    <w:basedOn w:val="Normal"/>
    <w:next w:val="Normal"/>
    <w:link w:val="Heading4Char"/>
    <w:semiHidden/>
    <w:unhideWhenUsed/>
    <w:qFormat/>
    <w:rsid w:val="00CD68DC"/>
    <w:pPr>
      <w:keepNext/>
      <w:spacing w:after="0" w:line="240" w:lineRule="auto"/>
      <w:outlineLvl w:val="3"/>
    </w:pPr>
    <w:rPr>
      <w:rFonts w:ascii="Arial" w:eastAsia="Times New Roman" w:hAnsi="Arial"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D68DC"/>
    <w:rPr>
      <w:rFonts w:ascii="Arial" w:eastAsia="Times New Roman" w:hAnsi="Arial" w:cs="Times New Roman"/>
      <w:b/>
      <w:i/>
      <w:sz w:val="24"/>
      <w:szCs w:val="20"/>
      <w:lang w:eastAsia="en-GB"/>
    </w:rPr>
  </w:style>
  <w:style w:type="character" w:customStyle="1" w:styleId="Heading4Char">
    <w:name w:val="Heading 4 Char"/>
    <w:basedOn w:val="DefaultParagraphFont"/>
    <w:link w:val="Heading4"/>
    <w:semiHidden/>
    <w:rsid w:val="00CD68DC"/>
    <w:rPr>
      <w:rFonts w:ascii="Arial" w:eastAsia="Times New Roman" w:hAnsi="Arial" w:cs="Times New Roman"/>
      <w:b/>
      <w:sz w:val="24"/>
      <w:szCs w:val="20"/>
      <w:lang w:eastAsia="en-GB"/>
    </w:rPr>
  </w:style>
  <w:style w:type="paragraph" w:styleId="ListParagraph">
    <w:name w:val="List Paragraph"/>
    <w:basedOn w:val="Normal"/>
    <w:uiPriority w:val="34"/>
    <w:qFormat/>
    <w:rsid w:val="0037375F"/>
    <w:pPr>
      <w:ind w:left="720"/>
      <w:contextualSpacing/>
    </w:pPr>
  </w:style>
  <w:style w:type="character" w:styleId="Hyperlink">
    <w:name w:val="Hyperlink"/>
    <w:basedOn w:val="DefaultParagraphFont"/>
    <w:uiPriority w:val="99"/>
    <w:unhideWhenUsed/>
    <w:rsid w:val="0088401C"/>
    <w:rPr>
      <w:color w:val="0563C1" w:themeColor="hyperlink"/>
      <w:u w:val="single"/>
    </w:rPr>
  </w:style>
  <w:style w:type="character" w:styleId="UnresolvedMention">
    <w:name w:val="Unresolved Mention"/>
    <w:basedOn w:val="DefaultParagraphFont"/>
    <w:uiPriority w:val="99"/>
    <w:semiHidden/>
    <w:unhideWhenUsed/>
    <w:rsid w:val="0088401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2599">
      <w:bodyDiv w:val="1"/>
      <w:marLeft w:val="0"/>
      <w:marRight w:val="0"/>
      <w:marTop w:val="0"/>
      <w:marBottom w:val="0"/>
      <w:divBdr>
        <w:top w:val="none" w:sz="0" w:space="0" w:color="auto"/>
        <w:left w:val="none" w:sz="0" w:space="0" w:color="auto"/>
        <w:bottom w:val="none" w:sz="0" w:space="0" w:color="auto"/>
        <w:right w:val="none" w:sz="0" w:space="0" w:color="auto"/>
      </w:divBdr>
    </w:div>
    <w:div w:id="32267574">
      <w:bodyDiv w:val="1"/>
      <w:marLeft w:val="0"/>
      <w:marRight w:val="0"/>
      <w:marTop w:val="0"/>
      <w:marBottom w:val="0"/>
      <w:divBdr>
        <w:top w:val="none" w:sz="0" w:space="0" w:color="auto"/>
        <w:left w:val="none" w:sz="0" w:space="0" w:color="auto"/>
        <w:bottom w:val="none" w:sz="0" w:space="0" w:color="auto"/>
        <w:right w:val="none" w:sz="0" w:space="0" w:color="auto"/>
      </w:divBdr>
    </w:div>
    <w:div w:id="95561054">
      <w:bodyDiv w:val="1"/>
      <w:marLeft w:val="0"/>
      <w:marRight w:val="0"/>
      <w:marTop w:val="0"/>
      <w:marBottom w:val="0"/>
      <w:divBdr>
        <w:top w:val="none" w:sz="0" w:space="0" w:color="auto"/>
        <w:left w:val="none" w:sz="0" w:space="0" w:color="auto"/>
        <w:bottom w:val="none" w:sz="0" w:space="0" w:color="auto"/>
        <w:right w:val="none" w:sz="0" w:space="0" w:color="auto"/>
      </w:divBdr>
    </w:div>
    <w:div w:id="131487306">
      <w:bodyDiv w:val="1"/>
      <w:marLeft w:val="0"/>
      <w:marRight w:val="0"/>
      <w:marTop w:val="0"/>
      <w:marBottom w:val="0"/>
      <w:divBdr>
        <w:top w:val="none" w:sz="0" w:space="0" w:color="auto"/>
        <w:left w:val="none" w:sz="0" w:space="0" w:color="auto"/>
        <w:bottom w:val="none" w:sz="0" w:space="0" w:color="auto"/>
        <w:right w:val="none" w:sz="0" w:space="0" w:color="auto"/>
      </w:divBdr>
    </w:div>
    <w:div w:id="270671836">
      <w:bodyDiv w:val="1"/>
      <w:marLeft w:val="0"/>
      <w:marRight w:val="0"/>
      <w:marTop w:val="0"/>
      <w:marBottom w:val="0"/>
      <w:divBdr>
        <w:top w:val="none" w:sz="0" w:space="0" w:color="auto"/>
        <w:left w:val="none" w:sz="0" w:space="0" w:color="auto"/>
        <w:bottom w:val="none" w:sz="0" w:space="0" w:color="auto"/>
        <w:right w:val="none" w:sz="0" w:space="0" w:color="auto"/>
      </w:divBdr>
    </w:div>
    <w:div w:id="326324729">
      <w:bodyDiv w:val="1"/>
      <w:marLeft w:val="0"/>
      <w:marRight w:val="0"/>
      <w:marTop w:val="0"/>
      <w:marBottom w:val="0"/>
      <w:divBdr>
        <w:top w:val="none" w:sz="0" w:space="0" w:color="auto"/>
        <w:left w:val="none" w:sz="0" w:space="0" w:color="auto"/>
        <w:bottom w:val="none" w:sz="0" w:space="0" w:color="auto"/>
        <w:right w:val="none" w:sz="0" w:space="0" w:color="auto"/>
      </w:divBdr>
    </w:div>
    <w:div w:id="357390289">
      <w:bodyDiv w:val="1"/>
      <w:marLeft w:val="0"/>
      <w:marRight w:val="0"/>
      <w:marTop w:val="0"/>
      <w:marBottom w:val="0"/>
      <w:divBdr>
        <w:top w:val="none" w:sz="0" w:space="0" w:color="auto"/>
        <w:left w:val="none" w:sz="0" w:space="0" w:color="auto"/>
        <w:bottom w:val="none" w:sz="0" w:space="0" w:color="auto"/>
        <w:right w:val="none" w:sz="0" w:space="0" w:color="auto"/>
      </w:divBdr>
    </w:div>
    <w:div w:id="370417516">
      <w:bodyDiv w:val="1"/>
      <w:marLeft w:val="0"/>
      <w:marRight w:val="0"/>
      <w:marTop w:val="0"/>
      <w:marBottom w:val="0"/>
      <w:divBdr>
        <w:top w:val="none" w:sz="0" w:space="0" w:color="auto"/>
        <w:left w:val="none" w:sz="0" w:space="0" w:color="auto"/>
        <w:bottom w:val="none" w:sz="0" w:space="0" w:color="auto"/>
        <w:right w:val="none" w:sz="0" w:space="0" w:color="auto"/>
      </w:divBdr>
    </w:div>
    <w:div w:id="402532495">
      <w:bodyDiv w:val="1"/>
      <w:marLeft w:val="0"/>
      <w:marRight w:val="0"/>
      <w:marTop w:val="0"/>
      <w:marBottom w:val="0"/>
      <w:divBdr>
        <w:top w:val="none" w:sz="0" w:space="0" w:color="auto"/>
        <w:left w:val="none" w:sz="0" w:space="0" w:color="auto"/>
        <w:bottom w:val="none" w:sz="0" w:space="0" w:color="auto"/>
        <w:right w:val="none" w:sz="0" w:space="0" w:color="auto"/>
      </w:divBdr>
    </w:div>
    <w:div w:id="993096739">
      <w:bodyDiv w:val="1"/>
      <w:marLeft w:val="0"/>
      <w:marRight w:val="0"/>
      <w:marTop w:val="0"/>
      <w:marBottom w:val="0"/>
      <w:divBdr>
        <w:top w:val="none" w:sz="0" w:space="0" w:color="auto"/>
        <w:left w:val="none" w:sz="0" w:space="0" w:color="auto"/>
        <w:bottom w:val="none" w:sz="0" w:space="0" w:color="auto"/>
        <w:right w:val="none" w:sz="0" w:space="0" w:color="auto"/>
      </w:divBdr>
    </w:div>
    <w:div w:id="1190685613">
      <w:bodyDiv w:val="1"/>
      <w:marLeft w:val="0"/>
      <w:marRight w:val="0"/>
      <w:marTop w:val="0"/>
      <w:marBottom w:val="0"/>
      <w:divBdr>
        <w:top w:val="none" w:sz="0" w:space="0" w:color="auto"/>
        <w:left w:val="none" w:sz="0" w:space="0" w:color="auto"/>
        <w:bottom w:val="none" w:sz="0" w:space="0" w:color="auto"/>
        <w:right w:val="none" w:sz="0" w:space="0" w:color="auto"/>
      </w:divBdr>
    </w:div>
    <w:div w:id="1197111370">
      <w:bodyDiv w:val="1"/>
      <w:marLeft w:val="0"/>
      <w:marRight w:val="0"/>
      <w:marTop w:val="0"/>
      <w:marBottom w:val="0"/>
      <w:divBdr>
        <w:top w:val="none" w:sz="0" w:space="0" w:color="auto"/>
        <w:left w:val="none" w:sz="0" w:space="0" w:color="auto"/>
        <w:bottom w:val="none" w:sz="0" w:space="0" w:color="auto"/>
        <w:right w:val="none" w:sz="0" w:space="0" w:color="auto"/>
      </w:divBdr>
    </w:div>
    <w:div w:id="1406415257">
      <w:bodyDiv w:val="1"/>
      <w:marLeft w:val="0"/>
      <w:marRight w:val="0"/>
      <w:marTop w:val="0"/>
      <w:marBottom w:val="0"/>
      <w:divBdr>
        <w:top w:val="none" w:sz="0" w:space="0" w:color="auto"/>
        <w:left w:val="none" w:sz="0" w:space="0" w:color="auto"/>
        <w:bottom w:val="none" w:sz="0" w:space="0" w:color="auto"/>
        <w:right w:val="none" w:sz="0" w:space="0" w:color="auto"/>
      </w:divBdr>
    </w:div>
    <w:div w:id="1489321889">
      <w:bodyDiv w:val="1"/>
      <w:marLeft w:val="0"/>
      <w:marRight w:val="0"/>
      <w:marTop w:val="0"/>
      <w:marBottom w:val="0"/>
      <w:divBdr>
        <w:top w:val="none" w:sz="0" w:space="0" w:color="auto"/>
        <w:left w:val="none" w:sz="0" w:space="0" w:color="auto"/>
        <w:bottom w:val="none" w:sz="0" w:space="0" w:color="auto"/>
        <w:right w:val="none" w:sz="0" w:space="0" w:color="auto"/>
      </w:divBdr>
    </w:div>
    <w:div w:id="1814056784">
      <w:bodyDiv w:val="1"/>
      <w:marLeft w:val="0"/>
      <w:marRight w:val="0"/>
      <w:marTop w:val="0"/>
      <w:marBottom w:val="0"/>
      <w:divBdr>
        <w:top w:val="none" w:sz="0" w:space="0" w:color="auto"/>
        <w:left w:val="none" w:sz="0" w:space="0" w:color="auto"/>
        <w:bottom w:val="none" w:sz="0" w:space="0" w:color="auto"/>
        <w:right w:val="none" w:sz="0" w:space="0" w:color="auto"/>
      </w:divBdr>
    </w:div>
    <w:div w:id="211177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nicef.org/gambia/UNCRC.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3060</Words>
  <Characters>17444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Ainsworth (1500795)</dc:creator>
  <cp:keywords/>
  <dc:description/>
  <cp:lastModifiedBy>Owner</cp:lastModifiedBy>
  <cp:revision>5</cp:revision>
  <dcterms:created xsi:type="dcterms:W3CDTF">2018-01-08T19:34:00Z</dcterms:created>
  <dcterms:modified xsi:type="dcterms:W3CDTF">2018-01-08T19:41:00Z</dcterms:modified>
</cp:coreProperties>
</file>