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E54A" w14:textId="7E07182E" w:rsidR="00DE295E" w:rsidRPr="00AF01E6" w:rsidRDefault="00C315BF" w:rsidP="00AF01E6">
      <w:pPr>
        <w:spacing w:line="360" w:lineRule="auto"/>
        <w:rPr>
          <w:rFonts w:asciiTheme="minorBidi" w:hAnsiTheme="minorBidi"/>
          <w:b/>
          <w:bCs/>
          <w:sz w:val="24"/>
          <w:szCs w:val="24"/>
          <w:u w:val="single"/>
        </w:rPr>
      </w:pPr>
      <w:proofErr w:type="spellStart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>Cyfarfod</w:t>
      </w:r>
      <w:proofErr w:type="spellEnd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r w:rsidR="00CC18BE"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Staff </w:t>
      </w:r>
      <w:proofErr w:type="spellStart"/>
      <w:proofErr w:type="gramStart"/>
      <w:r w:rsidR="00CC18BE" w:rsidRPr="00AF01E6">
        <w:rPr>
          <w:rFonts w:asciiTheme="minorBidi" w:hAnsiTheme="minorBidi"/>
          <w:b/>
          <w:bCs/>
          <w:sz w:val="24"/>
          <w:szCs w:val="24"/>
          <w:u w:val="single"/>
        </w:rPr>
        <w:t>a</w:t>
      </w:r>
      <w:proofErr w:type="spellEnd"/>
      <w:proofErr w:type="gramEnd"/>
      <w:r w:rsidR="00CC18BE"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r w:rsidR="00DE295E" w:rsidRPr="00AF01E6">
        <w:rPr>
          <w:rFonts w:asciiTheme="minorBidi" w:hAnsiTheme="minorBidi"/>
          <w:b/>
          <w:bCs/>
          <w:sz w:val="24"/>
          <w:szCs w:val="24"/>
          <w:u w:val="single"/>
        </w:rPr>
        <w:t>Agenda</w:t>
      </w:r>
    </w:p>
    <w:p w14:paraId="1F6D75BF" w14:textId="77777777" w:rsidR="00CC18BE" w:rsidRDefault="00CC18BE" w:rsidP="00AF01E6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Ysgol </w:t>
      </w:r>
      <w:proofErr w:type="spellStart"/>
      <w:r>
        <w:rPr>
          <w:rFonts w:asciiTheme="minorBidi" w:hAnsiTheme="minorBidi"/>
          <w:sz w:val="24"/>
          <w:szCs w:val="24"/>
        </w:rPr>
        <w:t>Llansawel</w:t>
      </w:r>
      <w:proofErr w:type="spellEnd"/>
    </w:p>
    <w:p w14:paraId="79F3456D" w14:textId="6DF3434B" w:rsidR="004D67D9" w:rsidRPr="00AF01E6" w:rsidRDefault="00F82545" w:rsidP="00AF01E6">
      <w:pPr>
        <w:spacing w:line="360" w:lineRule="auto"/>
        <w:rPr>
          <w:rFonts w:asciiTheme="minorBidi" w:hAnsiTheme="minorBidi"/>
          <w:sz w:val="24"/>
          <w:szCs w:val="24"/>
          <w:u w:val="single"/>
        </w:rPr>
      </w:pPr>
      <w:proofErr w:type="spellStart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>Aeloadau</w:t>
      </w:r>
      <w:proofErr w:type="spellEnd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proofErr w:type="spellStart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>sy’n</w:t>
      </w:r>
      <w:proofErr w:type="spellEnd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proofErr w:type="spellStart"/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>presennol</w:t>
      </w:r>
      <w:proofErr w:type="spellEnd"/>
      <w:r w:rsidR="004D67D9" w:rsidRPr="00AF01E6">
        <w:rPr>
          <w:rFonts w:asciiTheme="minorBidi" w:hAnsiTheme="minorBidi"/>
          <w:b/>
          <w:bCs/>
          <w:sz w:val="24"/>
          <w:szCs w:val="24"/>
          <w:u w:val="single"/>
        </w:rPr>
        <w:t>:</w:t>
      </w:r>
    </w:p>
    <w:p w14:paraId="1E4D1CE2" w14:textId="77777777" w:rsidR="0012399E" w:rsidRDefault="0012399E" w:rsidP="00AF01E6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Cerian Roberts – </w:t>
      </w:r>
      <w:proofErr w:type="spellStart"/>
      <w:r>
        <w:rPr>
          <w:rFonts w:asciiTheme="minorBidi" w:hAnsiTheme="minorBidi"/>
          <w:sz w:val="24"/>
          <w:szCs w:val="24"/>
        </w:rPr>
        <w:t>Prif</w:t>
      </w:r>
      <w:proofErr w:type="spellEnd"/>
      <w:r>
        <w:rPr>
          <w:rFonts w:asciiTheme="minorBidi" w:hAnsiTheme="minorBidi"/>
          <w:sz w:val="24"/>
          <w:szCs w:val="24"/>
        </w:rPr>
        <w:t xml:space="preserve"> </w:t>
      </w:r>
      <w:proofErr w:type="spellStart"/>
      <w:r>
        <w:rPr>
          <w:rFonts w:asciiTheme="minorBidi" w:hAnsiTheme="minorBidi"/>
          <w:sz w:val="24"/>
          <w:szCs w:val="24"/>
        </w:rPr>
        <w:t>athrawes</w:t>
      </w:r>
      <w:proofErr w:type="spellEnd"/>
    </w:p>
    <w:p w14:paraId="44591FF8" w14:textId="1C73B756" w:rsidR="00E8733C" w:rsidRPr="006B50D0" w:rsidRDefault="00E8733C" w:rsidP="00AF01E6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Meinir Davies</w:t>
      </w:r>
      <w:r w:rsidR="004D67D9" w:rsidRPr="006B50D0">
        <w:rPr>
          <w:rFonts w:asciiTheme="minorBidi" w:hAnsiTheme="minorBidi"/>
          <w:sz w:val="24"/>
          <w:szCs w:val="24"/>
        </w:rPr>
        <w:t xml:space="preserve"> –</w:t>
      </w:r>
      <w:r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765E71">
        <w:rPr>
          <w:rFonts w:asciiTheme="minorBidi" w:hAnsiTheme="minorBidi"/>
          <w:sz w:val="24"/>
          <w:szCs w:val="24"/>
        </w:rPr>
        <w:t>Athrawes</w:t>
      </w:r>
      <w:proofErr w:type="spellEnd"/>
      <w:r w:rsidR="00765E7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765E71">
        <w:rPr>
          <w:rFonts w:asciiTheme="minorBidi" w:hAnsiTheme="minorBidi"/>
          <w:sz w:val="24"/>
          <w:szCs w:val="24"/>
        </w:rPr>
        <w:t>Blwyddyn</w:t>
      </w:r>
      <w:proofErr w:type="spellEnd"/>
      <w:r w:rsidR="00765E71">
        <w:rPr>
          <w:rFonts w:asciiTheme="minorBidi" w:hAnsiTheme="minorBidi"/>
          <w:sz w:val="24"/>
          <w:szCs w:val="24"/>
        </w:rPr>
        <w:t xml:space="preserve"> 1 </w:t>
      </w:r>
      <w:r w:rsidR="00050581">
        <w:rPr>
          <w:rFonts w:asciiTheme="minorBidi" w:hAnsiTheme="minorBidi"/>
          <w:sz w:val="24"/>
          <w:szCs w:val="24"/>
        </w:rPr>
        <w:t xml:space="preserve">a </w:t>
      </w:r>
      <w:proofErr w:type="spellStart"/>
      <w:r w:rsidR="00050581">
        <w:rPr>
          <w:rFonts w:asciiTheme="minorBidi" w:hAnsiTheme="minorBidi"/>
          <w:sz w:val="24"/>
          <w:szCs w:val="24"/>
        </w:rPr>
        <w:t>Cydlynydd</w:t>
      </w:r>
      <w:proofErr w:type="spellEnd"/>
      <w:r w:rsidR="0005058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050581">
        <w:rPr>
          <w:rFonts w:asciiTheme="minorBidi" w:hAnsiTheme="minorBidi"/>
          <w:sz w:val="24"/>
          <w:szCs w:val="24"/>
        </w:rPr>
        <w:t>Cyfnod</w:t>
      </w:r>
      <w:proofErr w:type="spellEnd"/>
      <w:r w:rsidR="00050581">
        <w:rPr>
          <w:rFonts w:asciiTheme="minorBidi" w:hAnsiTheme="minorBidi"/>
          <w:sz w:val="24"/>
          <w:szCs w:val="24"/>
        </w:rPr>
        <w:t xml:space="preserve"> Sylfaen</w:t>
      </w:r>
    </w:p>
    <w:p w14:paraId="3E782217" w14:textId="4059D1C7" w:rsidR="004D67D9" w:rsidRPr="006B50D0" w:rsidRDefault="00050581" w:rsidP="00AF01E6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Tomos James</w:t>
      </w:r>
      <w:r w:rsidR="004D67D9" w:rsidRPr="006B50D0">
        <w:rPr>
          <w:rFonts w:asciiTheme="minorBidi" w:hAnsiTheme="minorBidi"/>
          <w:sz w:val="24"/>
          <w:szCs w:val="24"/>
        </w:rPr>
        <w:t xml:space="preserve"> – </w:t>
      </w:r>
      <w:r>
        <w:rPr>
          <w:rFonts w:asciiTheme="minorBidi" w:hAnsiTheme="minorBidi"/>
          <w:sz w:val="24"/>
          <w:szCs w:val="24"/>
        </w:rPr>
        <w:t xml:space="preserve">Athro </w:t>
      </w:r>
      <w:proofErr w:type="spellStart"/>
      <w:r>
        <w:rPr>
          <w:rFonts w:asciiTheme="minorBidi" w:hAnsiTheme="minorBidi"/>
          <w:sz w:val="24"/>
          <w:szCs w:val="24"/>
        </w:rPr>
        <w:t>Blwyddyn</w:t>
      </w:r>
      <w:proofErr w:type="spellEnd"/>
      <w:r>
        <w:rPr>
          <w:rFonts w:asciiTheme="minorBidi" w:hAnsiTheme="minorBidi"/>
          <w:sz w:val="24"/>
          <w:szCs w:val="24"/>
        </w:rPr>
        <w:t xml:space="preserve"> 2</w:t>
      </w:r>
      <w:r w:rsidR="006E358A">
        <w:rPr>
          <w:rFonts w:asciiTheme="minorBidi" w:hAnsiTheme="minorBidi"/>
          <w:sz w:val="24"/>
          <w:szCs w:val="24"/>
        </w:rPr>
        <w:t xml:space="preserve"> a </w:t>
      </w:r>
      <w:proofErr w:type="spellStart"/>
      <w:r w:rsidR="006E358A">
        <w:rPr>
          <w:rFonts w:asciiTheme="minorBidi" w:hAnsiTheme="minorBidi"/>
          <w:sz w:val="24"/>
          <w:szCs w:val="24"/>
        </w:rPr>
        <w:t>Swyddog</w:t>
      </w:r>
      <w:proofErr w:type="spellEnd"/>
      <w:r w:rsidR="006E358A">
        <w:rPr>
          <w:rFonts w:asciiTheme="minorBidi" w:hAnsiTheme="minorBidi"/>
          <w:sz w:val="24"/>
          <w:szCs w:val="24"/>
        </w:rPr>
        <w:t xml:space="preserve"> Iechyd a </w:t>
      </w:r>
      <w:proofErr w:type="spellStart"/>
      <w:r w:rsidR="006E358A">
        <w:rPr>
          <w:rFonts w:asciiTheme="minorBidi" w:hAnsiTheme="minorBidi"/>
          <w:sz w:val="24"/>
          <w:szCs w:val="24"/>
        </w:rPr>
        <w:t>Diogelwch</w:t>
      </w:r>
      <w:proofErr w:type="spellEnd"/>
      <w:r w:rsidR="006E358A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6E358A">
        <w:rPr>
          <w:rFonts w:asciiTheme="minorBidi" w:hAnsiTheme="minorBidi"/>
          <w:sz w:val="24"/>
          <w:szCs w:val="24"/>
        </w:rPr>
        <w:t>yr</w:t>
      </w:r>
      <w:proofErr w:type="spellEnd"/>
      <w:r w:rsidR="006E358A">
        <w:rPr>
          <w:rFonts w:asciiTheme="minorBidi" w:hAnsiTheme="minorBidi"/>
          <w:sz w:val="24"/>
          <w:szCs w:val="24"/>
        </w:rPr>
        <w:t xml:space="preserve"> Ysgol</w:t>
      </w:r>
    </w:p>
    <w:p w14:paraId="23B078C9" w14:textId="21418588" w:rsidR="004D67D9" w:rsidRPr="006B50D0" w:rsidRDefault="006239AE" w:rsidP="00AF01E6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Mia Bowen </w:t>
      </w:r>
      <w:r w:rsidR="004D67D9" w:rsidRPr="006B50D0">
        <w:rPr>
          <w:rFonts w:asciiTheme="minorBidi" w:hAnsiTheme="minorBidi"/>
          <w:sz w:val="24"/>
          <w:szCs w:val="24"/>
        </w:rPr>
        <w:t xml:space="preserve">– </w:t>
      </w:r>
      <w:proofErr w:type="spellStart"/>
      <w:r w:rsidR="00FB0FBA">
        <w:rPr>
          <w:rFonts w:asciiTheme="minorBidi" w:hAnsiTheme="minorBidi"/>
          <w:sz w:val="24"/>
          <w:szCs w:val="24"/>
        </w:rPr>
        <w:t>Athrawes</w:t>
      </w:r>
      <w:proofErr w:type="spellEnd"/>
      <w:r w:rsidR="00FB0FBA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2C4AD1">
        <w:rPr>
          <w:rFonts w:asciiTheme="minorBidi" w:hAnsiTheme="minorBidi"/>
          <w:sz w:val="24"/>
          <w:szCs w:val="24"/>
        </w:rPr>
        <w:t>Feithrin</w:t>
      </w:r>
      <w:proofErr w:type="spellEnd"/>
      <w:r w:rsidR="002C4AD1">
        <w:rPr>
          <w:rFonts w:asciiTheme="minorBidi" w:hAnsiTheme="minorBidi"/>
          <w:sz w:val="24"/>
          <w:szCs w:val="24"/>
        </w:rPr>
        <w:t xml:space="preserve"> a </w:t>
      </w:r>
      <w:proofErr w:type="spellStart"/>
      <w:r w:rsidR="002C4AD1">
        <w:rPr>
          <w:rFonts w:asciiTheme="minorBidi" w:hAnsiTheme="minorBidi"/>
          <w:sz w:val="24"/>
          <w:szCs w:val="24"/>
        </w:rPr>
        <w:t>Cydlynydd</w:t>
      </w:r>
      <w:proofErr w:type="spellEnd"/>
      <w:r w:rsidR="002C4AD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2C4AD1">
        <w:rPr>
          <w:rFonts w:asciiTheme="minorBidi" w:hAnsiTheme="minorBidi"/>
          <w:sz w:val="24"/>
          <w:szCs w:val="24"/>
        </w:rPr>
        <w:t>Anghenion</w:t>
      </w:r>
      <w:proofErr w:type="spellEnd"/>
      <w:r w:rsidR="002C4AD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2C4AD1">
        <w:rPr>
          <w:rFonts w:asciiTheme="minorBidi" w:hAnsiTheme="minorBidi"/>
          <w:sz w:val="24"/>
          <w:szCs w:val="24"/>
        </w:rPr>
        <w:t>Dysgu</w:t>
      </w:r>
      <w:proofErr w:type="spellEnd"/>
      <w:r w:rsidR="002C4AD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AD4F4B">
        <w:rPr>
          <w:rFonts w:asciiTheme="minorBidi" w:hAnsiTheme="minorBidi"/>
          <w:sz w:val="24"/>
          <w:szCs w:val="24"/>
        </w:rPr>
        <w:t>Ychwanegol</w:t>
      </w:r>
      <w:proofErr w:type="spellEnd"/>
    </w:p>
    <w:p w14:paraId="08F5D82B" w14:textId="6938ED56" w:rsidR="004D67D9" w:rsidRPr="006B50D0" w:rsidRDefault="00AD4F4B" w:rsidP="00AF01E6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Lowri Megan</w:t>
      </w:r>
      <w:r w:rsidR="004D67D9" w:rsidRPr="006B50D0">
        <w:rPr>
          <w:rFonts w:asciiTheme="minorBidi" w:hAnsiTheme="minorBidi"/>
          <w:sz w:val="24"/>
          <w:szCs w:val="24"/>
        </w:rPr>
        <w:t xml:space="preserve"> </w:t>
      </w:r>
      <w:r w:rsidR="00FC2662">
        <w:rPr>
          <w:rFonts w:asciiTheme="minorBidi" w:hAnsiTheme="minorBidi"/>
          <w:sz w:val="24"/>
          <w:szCs w:val="24"/>
        </w:rPr>
        <w:t>–</w:t>
      </w:r>
      <w:r w:rsidR="006B50D0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FC2662">
        <w:rPr>
          <w:rFonts w:asciiTheme="minorBidi" w:hAnsiTheme="minorBidi"/>
          <w:sz w:val="24"/>
          <w:szCs w:val="24"/>
        </w:rPr>
        <w:t>Athrawes</w:t>
      </w:r>
      <w:proofErr w:type="spellEnd"/>
      <w:r w:rsidR="00FC2662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FC2662">
        <w:rPr>
          <w:rFonts w:asciiTheme="minorBidi" w:hAnsiTheme="minorBidi"/>
          <w:sz w:val="24"/>
          <w:szCs w:val="24"/>
        </w:rPr>
        <w:t>Derbyn</w:t>
      </w:r>
      <w:proofErr w:type="spellEnd"/>
      <w:r w:rsidR="00FC2662">
        <w:rPr>
          <w:rFonts w:asciiTheme="minorBidi" w:hAnsiTheme="minorBidi"/>
          <w:sz w:val="24"/>
          <w:szCs w:val="24"/>
        </w:rPr>
        <w:t xml:space="preserve">, </w:t>
      </w:r>
      <w:proofErr w:type="spellStart"/>
      <w:r w:rsidR="00FC2662">
        <w:rPr>
          <w:rFonts w:asciiTheme="minorBidi" w:hAnsiTheme="minorBidi"/>
          <w:sz w:val="24"/>
          <w:szCs w:val="24"/>
        </w:rPr>
        <w:t>Dirprwy</w:t>
      </w:r>
      <w:proofErr w:type="spellEnd"/>
      <w:r w:rsidR="00FC2662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FC2662">
        <w:rPr>
          <w:rFonts w:asciiTheme="minorBidi" w:hAnsiTheme="minorBidi"/>
          <w:sz w:val="24"/>
          <w:szCs w:val="24"/>
        </w:rPr>
        <w:t>Bennaeth</w:t>
      </w:r>
      <w:proofErr w:type="spellEnd"/>
      <w:r w:rsidR="00FC2662">
        <w:rPr>
          <w:rFonts w:asciiTheme="minorBidi" w:hAnsiTheme="minorBidi"/>
          <w:sz w:val="24"/>
          <w:szCs w:val="24"/>
        </w:rPr>
        <w:t xml:space="preserve"> a </w:t>
      </w:r>
      <w:proofErr w:type="spellStart"/>
      <w:r w:rsidR="00FC2662">
        <w:rPr>
          <w:rFonts w:asciiTheme="minorBidi" w:hAnsiTheme="minorBidi"/>
          <w:sz w:val="24"/>
          <w:szCs w:val="24"/>
        </w:rPr>
        <w:t>Swyddog</w:t>
      </w:r>
      <w:proofErr w:type="spellEnd"/>
      <w:r w:rsidR="00FC2662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490261">
        <w:rPr>
          <w:rFonts w:asciiTheme="minorBidi" w:hAnsiTheme="minorBidi"/>
          <w:sz w:val="24"/>
          <w:szCs w:val="24"/>
        </w:rPr>
        <w:t>Diogelu</w:t>
      </w:r>
      <w:proofErr w:type="spellEnd"/>
      <w:r w:rsidR="0049026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490261">
        <w:rPr>
          <w:rFonts w:asciiTheme="minorBidi" w:hAnsiTheme="minorBidi"/>
          <w:sz w:val="24"/>
          <w:szCs w:val="24"/>
        </w:rPr>
        <w:t>Dynodedig</w:t>
      </w:r>
      <w:proofErr w:type="spellEnd"/>
      <w:r w:rsidR="00490261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490261">
        <w:rPr>
          <w:rFonts w:asciiTheme="minorBidi" w:hAnsiTheme="minorBidi"/>
          <w:sz w:val="24"/>
          <w:szCs w:val="24"/>
        </w:rPr>
        <w:t>yr</w:t>
      </w:r>
      <w:proofErr w:type="spellEnd"/>
      <w:r w:rsidR="00490261">
        <w:rPr>
          <w:rFonts w:asciiTheme="minorBidi" w:hAnsiTheme="minorBidi"/>
          <w:sz w:val="24"/>
          <w:szCs w:val="24"/>
        </w:rPr>
        <w:t xml:space="preserve"> Ysgol</w:t>
      </w:r>
    </w:p>
    <w:p w14:paraId="12EFF651" w14:textId="57D425FE" w:rsidR="00963A60" w:rsidRPr="006B50D0" w:rsidRDefault="00490261" w:rsidP="00AF01E6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Caryl Mai</w:t>
      </w:r>
      <w:r w:rsidR="004D67D9" w:rsidRPr="006B50D0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–</w:t>
      </w:r>
      <w:r w:rsidR="004D67D9" w:rsidRPr="006B50D0">
        <w:rPr>
          <w:rFonts w:asciiTheme="minorBidi" w:hAnsiTheme="minorBidi"/>
          <w:sz w:val="24"/>
          <w:szCs w:val="24"/>
        </w:rPr>
        <w:t xml:space="preserve"> </w:t>
      </w:r>
      <w:proofErr w:type="spellStart"/>
      <w:r>
        <w:rPr>
          <w:rFonts w:asciiTheme="minorBidi" w:hAnsiTheme="minorBidi"/>
          <w:sz w:val="24"/>
          <w:szCs w:val="24"/>
        </w:rPr>
        <w:t>Cynorthwyyd</w:t>
      </w:r>
      <w:proofErr w:type="spellEnd"/>
      <w:r>
        <w:rPr>
          <w:rFonts w:asciiTheme="minorBidi" w:hAnsiTheme="minorBidi"/>
          <w:sz w:val="24"/>
          <w:szCs w:val="24"/>
        </w:rPr>
        <w:t xml:space="preserve"> </w:t>
      </w:r>
      <w:proofErr w:type="spellStart"/>
      <w:r>
        <w:rPr>
          <w:rFonts w:asciiTheme="minorBidi" w:hAnsiTheme="minorBidi"/>
          <w:sz w:val="24"/>
          <w:szCs w:val="24"/>
        </w:rPr>
        <w:t>Meithrin</w:t>
      </w:r>
      <w:proofErr w:type="spellEnd"/>
      <w:r>
        <w:rPr>
          <w:rFonts w:asciiTheme="minorBidi" w:hAnsiTheme="minorBidi"/>
          <w:sz w:val="24"/>
          <w:szCs w:val="24"/>
        </w:rPr>
        <w:t xml:space="preserve"> a </w:t>
      </w:r>
      <w:proofErr w:type="spellStart"/>
      <w:r>
        <w:rPr>
          <w:rFonts w:asciiTheme="minorBidi" w:hAnsiTheme="minorBidi"/>
          <w:sz w:val="24"/>
          <w:szCs w:val="24"/>
        </w:rPr>
        <w:t>Cydlynnyd</w:t>
      </w:r>
      <w:proofErr w:type="spellEnd"/>
      <w:r>
        <w:rPr>
          <w:rFonts w:asciiTheme="minorBidi" w:hAnsiTheme="minorBidi"/>
          <w:sz w:val="24"/>
          <w:szCs w:val="24"/>
        </w:rPr>
        <w:t xml:space="preserve"> ECO Ysgol</w:t>
      </w:r>
    </w:p>
    <w:p w14:paraId="410C1B46" w14:textId="1985CC22" w:rsidR="004D67D9" w:rsidRPr="00AF01E6" w:rsidRDefault="004D67D9" w:rsidP="00AF01E6">
      <w:pPr>
        <w:spacing w:line="360" w:lineRule="auto"/>
        <w:rPr>
          <w:rFonts w:asciiTheme="minorBidi" w:hAnsiTheme="minorBidi"/>
          <w:b/>
          <w:bCs/>
          <w:sz w:val="24"/>
          <w:szCs w:val="24"/>
          <w:u w:val="single"/>
        </w:rPr>
      </w:pPr>
      <w:r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Agenda </w:t>
      </w:r>
      <w:proofErr w:type="spellStart"/>
      <w:r w:rsidR="00DC65CF" w:rsidRPr="00AF01E6">
        <w:rPr>
          <w:rFonts w:asciiTheme="minorBidi" w:hAnsiTheme="minorBidi"/>
          <w:b/>
          <w:bCs/>
          <w:sz w:val="24"/>
          <w:szCs w:val="24"/>
          <w:u w:val="single"/>
        </w:rPr>
        <w:t>a’r</w:t>
      </w:r>
      <w:proofErr w:type="spellEnd"/>
      <w:r w:rsidR="00DC65CF"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proofErr w:type="spellStart"/>
      <w:r w:rsidR="00DC65CF" w:rsidRPr="00AF01E6">
        <w:rPr>
          <w:rFonts w:asciiTheme="minorBidi" w:hAnsiTheme="minorBidi"/>
          <w:b/>
          <w:bCs/>
          <w:sz w:val="24"/>
          <w:szCs w:val="24"/>
          <w:u w:val="single"/>
        </w:rPr>
        <w:t>gyfer</w:t>
      </w:r>
      <w:proofErr w:type="spellEnd"/>
      <w:r w:rsidR="00DC65CF"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proofErr w:type="spellStart"/>
      <w:r w:rsidR="00C11539" w:rsidRPr="00AF01E6">
        <w:rPr>
          <w:rFonts w:asciiTheme="minorBidi" w:hAnsiTheme="minorBidi"/>
          <w:b/>
          <w:bCs/>
          <w:sz w:val="24"/>
          <w:szCs w:val="24"/>
          <w:u w:val="single"/>
        </w:rPr>
        <w:t>cyfarfod</w:t>
      </w:r>
      <w:proofErr w:type="spellEnd"/>
      <w:r w:rsidR="00C11539"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  <w:proofErr w:type="spellStart"/>
      <w:r w:rsidR="00C11539" w:rsidRPr="00AF01E6">
        <w:rPr>
          <w:rFonts w:asciiTheme="minorBidi" w:hAnsiTheme="minorBidi"/>
          <w:b/>
          <w:bCs/>
          <w:sz w:val="24"/>
          <w:szCs w:val="24"/>
          <w:u w:val="single"/>
        </w:rPr>
        <w:t>tî</w:t>
      </w:r>
      <w:r w:rsidR="00CF6FE5" w:rsidRPr="00AF01E6">
        <w:rPr>
          <w:rFonts w:asciiTheme="minorBidi" w:hAnsiTheme="minorBidi"/>
          <w:b/>
          <w:bCs/>
          <w:sz w:val="24"/>
          <w:szCs w:val="24"/>
          <w:u w:val="single"/>
        </w:rPr>
        <w:t>m</w:t>
      </w:r>
      <w:proofErr w:type="spellEnd"/>
      <w:r w:rsidR="00CF6FE5" w:rsidRPr="00AF01E6">
        <w:rPr>
          <w:rFonts w:asciiTheme="minorBidi" w:hAnsiTheme="minorBidi"/>
          <w:b/>
          <w:bCs/>
          <w:sz w:val="24"/>
          <w:szCs w:val="24"/>
          <w:u w:val="single"/>
        </w:rPr>
        <w:t xml:space="preserve"> 06/12/2022</w:t>
      </w:r>
    </w:p>
    <w:p w14:paraId="36BDE5D3" w14:textId="34EB24F9" w:rsidR="004D67D9" w:rsidRPr="006B50D0" w:rsidRDefault="00CF6FE5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</w:rPr>
      </w:pPr>
      <w:proofErr w:type="spellStart"/>
      <w:r>
        <w:rPr>
          <w:rFonts w:asciiTheme="minorBidi" w:hAnsiTheme="minorBidi" w:cstheme="minorBidi"/>
        </w:rPr>
        <w:t>Cwricw</w:t>
      </w:r>
      <w:r w:rsidR="007C229F">
        <w:rPr>
          <w:rFonts w:asciiTheme="minorBidi" w:hAnsiTheme="minorBidi" w:cstheme="minorBidi"/>
        </w:rPr>
        <w:t>lwm</w:t>
      </w:r>
      <w:proofErr w:type="spellEnd"/>
      <w:r w:rsidR="007C229F">
        <w:rPr>
          <w:rFonts w:asciiTheme="minorBidi" w:hAnsiTheme="minorBidi" w:cstheme="minorBidi"/>
        </w:rPr>
        <w:t xml:space="preserve"> </w:t>
      </w:r>
      <w:r w:rsidR="00176A10">
        <w:rPr>
          <w:rFonts w:asciiTheme="minorBidi" w:hAnsiTheme="minorBidi" w:cstheme="minorBidi"/>
        </w:rPr>
        <w:t xml:space="preserve">Newydd – </w:t>
      </w:r>
      <w:proofErr w:type="spellStart"/>
      <w:r w:rsidR="00176A10">
        <w:rPr>
          <w:rFonts w:asciiTheme="minorBidi" w:hAnsiTheme="minorBidi" w:cstheme="minorBidi"/>
        </w:rPr>
        <w:t>Paratoi</w:t>
      </w:r>
      <w:proofErr w:type="spellEnd"/>
      <w:r w:rsidR="00176A10">
        <w:rPr>
          <w:rFonts w:asciiTheme="minorBidi" w:hAnsiTheme="minorBidi" w:cstheme="minorBidi"/>
        </w:rPr>
        <w:t xml:space="preserve"> </w:t>
      </w:r>
      <w:proofErr w:type="spellStart"/>
      <w:r w:rsidR="00176A10">
        <w:rPr>
          <w:rFonts w:asciiTheme="minorBidi" w:hAnsiTheme="minorBidi" w:cstheme="minorBidi"/>
        </w:rPr>
        <w:t>ar</w:t>
      </w:r>
      <w:proofErr w:type="spellEnd"/>
      <w:r w:rsidR="00176A10">
        <w:rPr>
          <w:rFonts w:asciiTheme="minorBidi" w:hAnsiTheme="minorBidi" w:cstheme="minorBidi"/>
        </w:rPr>
        <w:t xml:space="preserve"> </w:t>
      </w:r>
      <w:proofErr w:type="spellStart"/>
      <w:r w:rsidR="00176A10">
        <w:rPr>
          <w:rFonts w:asciiTheme="minorBidi" w:hAnsiTheme="minorBidi" w:cstheme="minorBidi"/>
        </w:rPr>
        <w:t>gyfer</w:t>
      </w:r>
      <w:proofErr w:type="spellEnd"/>
      <w:r w:rsidR="00176A10">
        <w:rPr>
          <w:rFonts w:asciiTheme="minorBidi" w:hAnsiTheme="minorBidi" w:cstheme="minorBidi"/>
        </w:rPr>
        <w:t xml:space="preserve"> y </w:t>
      </w:r>
      <w:proofErr w:type="spellStart"/>
      <w:r w:rsidR="00176A10">
        <w:rPr>
          <w:rFonts w:asciiTheme="minorBidi" w:hAnsiTheme="minorBidi" w:cstheme="minorBidi"/>
        </w:rPr>
        <w:t>newid</w:t>
      </w:r>
      <w:proofErr w:type="spellEnd"/>
      <w:r w:rsidR="00176A10">
        <w:rPr>
          <w:rFonts w:asciiTheme="minorBidi" w:hAnsiTheme="minorBidi" w:cstheme="minorBidi"/>
        </w:rPr>
        <w:t xml:space="preserve"> – Meinir Davies</w:t>
      </w:r>
    </w:p>
    <w:p w14:paraId="1D7EACA6" w14:textId="6CFD6B8C" w:rsidR="004D67D9" w:rsidRPr="006B50D0" w:rsidRDefault="004744A7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</w:rPr>
      </w:pPr>
      <w:proofErr w:type="spellStart"/>
      <w:r>
        <w:rPr>
          <w:rFonts w:asciiTheme="minorBidi" w:hAnsiTheme="minorBidi" w:cstheme="minorBidi"/>
        </w:rPr>
        <w:t>Anghenion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Dysgu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Ychwanegol</w:t>
      </w:r>
      <w:proofErr w:type="spellEnd"/>
      <w:r>
        <w:rPr>
          <w:rFonts w:asciiTheme="minorBidi" w:hAnsiTheme="minorBidi" w:cstheme="minorBidi"/>
        </w:rPr>
        <w:t xml:space="preserve"> – </w:t>
      </w:r>
      <w:proofErr w:type="spellStart"/>
      <w:r>
        <w:rPr>
          <w:rFonts w:asciiTheme="minorBidi" w:hAnsiTheme="minorBidi" w:cstheme="minorBidi"/>
        </w:rPr>
        <w:t>oes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unrhyw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newidiad</w:t>
      </w:r>
      <w:proofErr w:type="spellEnd"/>
      <w:r>
        <w:rPr>
          <w:rFonts w:asciiTheme="minorBidi" w:hAnsiTheme="minorBidi" w:cstheme="minorBidi"/>
        </w:rPr>
        <w:t xml:space="preserve"> er sein </w:t>
      </w:r>
      <w:proofErr w:type="spellStart"/>
      <w:r>
        <w:rPr>
          <w:rFonts w:asciiTheme="minorBidi" w:hAnsiTheme="minorBidi" w:cstheme="minorBidi"/>
        </w:rPr>
        <w:t>cyfarfod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diwethaf</w:t>
      </w:r>
      <w:proofErr w:type="spellEnd"/>
      <w:r>
        <w:rPr>
          <w:rFonts w:asciiTheme="minorBidi" w:hAnsiTheme="minorBidi" w:cstheme="minorBidi"/>
        </w:rPr>
        <w:t xml:space="preserve"> – Mia Bowen</w:t>
      </w:r>
    </w:p>
    <w:p w14:paraId="034BD775" w14:textId="0B30FBFE" w:rsidR="004D67D9" w:rsidRPr="006B50D0" w:rsidRDefault="004744A7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 xml:space="preserve">Aelod Newydd </w:t>
      </w:r>
      <w:r w:rsidR="00007758">
        <w:rPr>
          <w:rFonts w:asciiTheme="minorBidi" w:hAnsiTheme="minorBidi" w:cstheme="minorBidi"/>
        </w:rPr>
        <w:t xml:space="preserve">– </w:t>
      </w:r>
      <w:proofErr w:type="spellStart"/>
      <w:r w:rsidR="00007758">
        <w:rPr>
          <w:rFonts w:asciiTheme="minorBidi" w:hAnsiTheme="minorBidi" w:cstheme="minorBidi"/>
        </w:rPr>
        <w:t>aelod</w:t>
      </w:r>
      <w:proofErr w:type="spellEnd"/>
      <w:r w:rsidR="00007758">
        <w:rPr>
          <w:rFonts w:asciiTheme="minorBidi" w:hAnsiTheme="minorBidi" w:cstheme="minorBidi"/>
        </w:rPr>
        <w:t xml:space="preserve"> </w:t>
      </w:r>
      <w:proofErr w:type="spellStart"/>
      <w:r w:rsidR="00007758">
        <w:rPr>
          <w:rFonts w:asciiTheme="minorBidi" w:hAnsiTheme="minorBidi" w:cstheme="minorBidi"/>
        </w:rPr>
        <w:t>anhyffarwydd</w:t>
      </w:r>
      <w:proofErr w:type="spellEnd"/>
      <w:r w:rsidR="00007758">
        <w:rPr>
          <w:rFonts w:asciiTheme="minorBidi" w:hAnsiTheme="minorBidi" w:cstheme="minorBidi"/>
        </w:rPr>
        <w:t xml:space="preserve"> </w:t>
      </w:r>
      <w:proofErr w:type="spellStart"/>
      <w:r w:rsidR="00007758">
        <w:rPr>
          <w:rFonts w:asciiTheme="minorBidi" w:hAnsiTheme="minorBidi" w:cstheme="minorBidi"/>
        </w:rPr>
        <w:t>yn</w:t>
      </w:r>
      <w:proofErr w:type="spellEnd"/>
      <w:r w:rsidR="00007758">
        <w:rPr>
          <w:rFonts w:asciiTheme="minorBidi" w:hAnsiTheme="minorBidi" w:cstheme="minorBidi"/>
        </w:rPr>
        <w:t xml:space="preserve"> </w:t>
      </w:r>
      <w:proofErr w:type="spellStart"/>
      <w:r w:rsidR="00007758">
        <w:rPr>
          <w:rFonts w:asciiTheme="minorBidi" w:hAnsiTheme="minorBidi" w:cstheme="minorBidi"/>
        </w:rPr>
        <w:t>ymuno</w:t>
      </w:r>
      <w:proofErr w:type="spellEnd"/>
      <w:r w:rsidR="00007758">
        <w:rPr>
          <w:rFonts w:asciiTheme="minorBidi" w:hAnsiTheme="minorBidi" w:cstheme="minorBidi"/>
        </w:rPr>
        <w:t xml:space="preserve"> </w:t>
      </w:r>
      <w:proofErr w:type="spellStart"/>
      <w:r w:rsidR="00007758">
        <w:rPr>
          <w:rFonts w:asciiTheme="minorBidi" w:hAnsiTheme="minorBidi" w:cstheme="minorBidi"/>
        </w:rPr>
        <w:t>a’r</w:t>
      </w:r>
      <w:proofErr w:type="spellEnd"/>
      <w:r w:rsidR="00007758">
        <w:rPr>
          <w:rFonts w:asciiTheme="minorBidi" w:hAnsiTheme="minorBidi" w:cstheme="minorBidi"/>
        </w:rPr>
        <w:t xml:space="preserve"> </w:t>
      </w:r>
      <w:proofErr w:type="spellStart"/>
      <w:r w:rsidR="00007758">
        <w:rPr>
          <w:rFonts w:asciiTheme="minorBidi" w:hAnsiTheme="minorBidi" w:cstheme="minorBidi"/>
        </w:rPr>
        <w:t>tîm</w:t>
      </w:r>
      <w:proofErr w:type="spellEnd"/>
      <w:r w:rsidR="00007758">
        <w:rPr>
          <w:rFonts w:asciiTheme="minorBidi" w:hAnsiTheme="minorBidi" w:cstheme="minorBidi"/>
        </w:rPr>
        <w:t xml:space="preserve"> </w:t>
      </w:r>
      <w:r w:rsidR="0012399E">
        <w:rPr>
          <w:rFonts w:asciiTheme="minorBidi" w:hAnsiTheme="minorBidi" w:cstheme="minorBidi"/>
        </w:rPr>
        <w:t>–</w:t>
      </w:r>
      <w:r w:rsidR="00007758">
        <w:rPr>
          <w:rFonts w:asciiTheme="minorBidi" w:hAnsiTheme="minorBidi" w:cstheme="minorBidi"/>
        </w:rPr>
        <w:t xml:space="preserve"> </w:t>
      </w:r>
      <w:r w:rsidR="0012399E">
        <w:rPr>
          <w:rFonts w:asciiTheme="minorBidi" w:hAnsiTheme="minorBidi" w:cstheme="minorBidi"/>
        </w:rPr>
        <w:t>Cerian Roberts</w:t>
      </w:r>
    </w:p>
    <w:p w14:paraId="6AC5AB89" w14:textId="1C34D620" w:rsidR="004D67D9" w:rsidRPr="006B50D0" w:rsidRDefault="0068133E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  <w:lang w:val="pt-PT"/>
        </w:rPr>
      </w:pPr>
      <w:r>
        <w:rPr>
          <w:rFonts w:asciiTheme="minorBidi" w:hAnsiTheme="minorBidi" w:cstheme="minorBidi"/>
          <w:lang w:val="pt-PT"/>
        </w:rPr>
        <w:t xml:space="preserve">Adolygu Polisi Iechyd a Diogelwch </w:t>
      </w:r>
      <w:r w:rsidR="00E53F26">
        <w:rPr>
          <w:rFonts w:asciiTheme="minorBidi" w:hAnsiTheme="minorBidi" w:cstheme="minorBidi"/>
          <w:lang w:val="pt-PT"/>
        </w:rPr>
        <w:t>– Tomos James</w:t>
      </w:r>
    </w:p>
    <w:p w14:paraId="7A911F45" w14:textId="775C4178" w:rsidR="004D67D9" w:rsidRDefault="00E53F26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 xml:space="preserve">Sut </w:t>
      </w:r>
      <w:proofErr w:type="spellStart"/>
      <w:r>
        <w:rPr>
          <w:rFonts w:asciiTheme="minorBidi" w:hAnsiTheme="minorBidi" w:cstheme="minorBidi"/>
        </w:rPr>
        <w:t>mae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ECO’r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ysgol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yn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datblygu</w:t>
      </w:r>
      <w:proofErr w:type="spellEnd"/>
      <w:r>
        <w:rPr>
          <w:rFonts w:asciiTheme="minorBidi" w:hAnsiTheme="minorBidi" w:cstheme="minorBidi"/>
        </w:rPr>
        <w:t>? – Caryl Mai</w:t>
      </w:r>
    </w:p>
    <w:p w14:paraId="6114DC1D" w14:textId="3AACB7A7" w:rsidR="00E53F26" w:rsidRPr="006B50D0" w:rsidRDefault="007E753D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</w:rPr>
      </w:pPr>
      <w:proofErr w:type="spellStart"/>
      <w:r>
        <w:rPr>
          <w:rFonts w:asciiTheme="minorBidi" w:hAnsiTheme="minorBidi" w:cstheme="minorBidi"/>
        </w:rPr>
        <w:t>Unrhyw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newidiadau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ar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gyfer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Diogelu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Dynodedig</w:t>
      </w:r>
      <w:proofErr w:type="spellEnd"/>
      <w:r>
        <w:rPr>
          <w:rFonts w:asciiTheme="minorBidi" w:hAnsiTheme="minorBidi" w:cstheme="minorBidi"/>
        </w:rPr>
        <w:t xml:space="preserve"> </w:t>
      </w:r>
      <w:proofErr w:type="spellStart"/>
      <w:r>
        <w:rPr>
          <w:rFonts w:asciiTheme="minorBidi" w:hAnsiTheme="minorBidi" w:cstheme="minorBidi"/>
        </w:rPr>
        <w:t>yr</w:t>
      </w:r>
      <w:proofErr w:type="spellEnd"/>
      <w:r>
        <w:rPr>
          <w:rFonts w:asciiTheme="minorBidi" w:hAnsiTheme="minorBidi" w:cstheme="minorBidi"/>
        </w:rPr>
        <w:t xml:space="preserve"> Ysgol – Lowri Morgan</w:t>
      </w:r>
    </w:p>
    <w:p w14:paraId="0CC3D2C0" w14:textId="120037D7" w:rsidR="004D6CF2" w:rsidRDefault="00F60850" w:rsidP="00AF01E6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 w:cstheme="minorBidi"/>
        </w:rPr>
      </w:pPr>
      <w:proofErr w:type="spellStart"/>
      <w:r w:rsidRPr="00F60850">
        <w:rPr>
          <w:rFonts w:asciiTheme="minorBidi" w:hAnsiTheme="minorBidi" w:cstheme="minorBidi"/>
        </w:rPr>
        <w:t>Unrhyw</w:t>
      </w:r>
      <w:proofErr w:type="spellEnd"/>
      <w:r w:rsidRPr="00F60850">
        <w:rPr>
          <w:rFonts w:asciiTheme="minorBidi" w:hAnsiTheme="minorBidi" w:cstheme="minorBidi"/>
        </w:rPr>
        <w:t xml:space="preserve"> </w:t>
      </w:r>
      <w:proofErr w:type="spellStart"/>
      <w:r w:rsidRPr="00F60850">
        <w:rPr>
          <w:rFonts w:asciiTheme="minorBidi" w:hAnsiTheme="minorBidi" w:cstheme="minorBidi"/>
        </w:rPr>
        <w:t>fusnes</w:t>
      </w:r>
      <w:proofErr w:type="spellEnd"/>
      <w:r w:rsidRPr="00F60850">
        <w:rPr>
          <w:rFonts w:asciiTheme="minorBidi" w:hAnsiTheme="minorBidi" w:cstheme="minorBidi"/>
        </w:rPr>
        <w:t xml:space="preserve"> </w:t>
      </w:r>
      <w:proofErr w:type="spellStart"/>
      <w:r w:rsidRPr="00F60850">
        <w:rPr>
          <w:rFonts w:asciiTheme="minorBidi" w:hAnsiTheme="minorBidi" w:cstheme="minorBidi"/>
        </w:rPr>
        <w:t>arall</w:t>
      </w:r>
      <w:proofErr w:type="spellEnd"/>
      <w:r w:rsidRPr="00F60850">
        <w:rPr>
          <w:rFonts w:asciiTheme="minorBidi" w:hAnsiTheme="minorBidi" w:cstheme="minorBidi"/>
        </w:rPr>
        <w:t>?</w:t>
      </w:r>
    </w:p>
    <w:p w14:paraId="1D10364F" w14:textId="6DDA46F4" w:rsidR="00DE295E" w:rsidRDefault="004D6CF2" w:rsidP="00AF01E6">
      <w:pPr>
        <w:spacing w:line="360" w:lineRule="auto"/>
        <w:rPr>
          <w:rFonts w:asciiTheme="minorBidi" w:eastAsia="Times New Roman" w:hAnsiTheme="minorBidi"/>
          <w:sz w:val="24"/>
          <w:szCs w:val="24"/>
        </w:rPr>
      </w:pPr>
      <w:r>
        <w:rPr>
          <w:rFonts w:asciiTheme="minorBidi" w:hAnsiTheme="minorBidi"/>
        </w:rPr>
        <w:br w:type="page"/>
      </w:r>
    </w:p>
    <w:p w14:paraId="4FC1A3A6" w14:textId="0316D082" w:rsidR="004D6CF2" w:rsidRPr="003122FD" w:rsidRDefault="00F262EE" w:rsidP="00AF01E6">
      <w:pPr>
        <w:spacing w:line="360" w:lineRule="auto"/>
        <w:rPr>
          <w:rFonts w:asciiTheme="minorBidi" w:eastAsia="Times New Roman" w:hAnsiTheme="minorBidi"/>
          <w:b/>
          <w:bCs/>
          <w:sz w:val="24"/>
          <w:szCs w:val="24"/>
          <w:u w:val="single"/>
        </w:rPr>
      </w:pPr>
      <w:proofErr w:type="spellStart"/>
      <w:r w:rsidRPr="003122FD">
        <w:rPr>
          <w:rFonts w:asciiTheme="minorBidi" w:eastAsia="Times New Roman" w:hAnsiTheme="minorBidi"/>
          <w:b/>
          <w:bCs/>
          <w:sz w:val="24"/>
          <w:szCs w:val="24"/>
          <w:u w:val="single"/>
        </w:rPr>
        <w:lastRenderedPageBreak/>
        <w:t>Cyfeirnodau</w:t>
      </w:r>
      <w:proofErr w:type="spellEnd"/>
      <w:r w:rsidRPr="003122FD">
        <w:rPr>
          <w:rFonts w:asciiTheme="minorBidi" w:eastAsia="Times New Roman" w:hAnsiTheme="minorBidi"/>
          <w:b/>
          <w:bCs/>
          <w:sz w:val="24"/>
          <w:szCs w:val="24"/>
          <w:u w:val="single"/>
        </w:rPr>
        <w:t>:</w:t>
      </w:r>
    </w:p>
    <w:p w14:paraId="0B6E87BD" w14:textId="6965A823" w:rsidR="00AF01E6" w:rsidRDefault="00AF01E6" w:rsidP="00AF01E6">
      <w:pPr>
        <w:spacing w:line="360" w:lineRule="auto"/>
      </w:pPr>
      <w:r>
        <w:t>Audit Wales</w:t>
      </w:r>
      <w:r w:rsidR="00E26AFB">
        <w:t>.</w:t>
      </w:r>
      <w:r>
        <w:t xml:space="preserve"> (2022) </w:t>
      </w:r>
      <w:r>
        <w:rPr>
          <w:i/>
          <w:iCs/>
        </w:rPr>
        <w:t xml:space="preserve">The new Curriculum for Wales.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7" w:history="1">
        <w:r w:rsidRPr="00FF75DD">
          <w:rPr>
            <w:rStyle w:val="Hyperlink"/>
          </w:rPr>
          <w:t>https://www.audit.wales/sites/default/files/publications/The-new-Curriculum-for-Wales-Eng.pdf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1af o </w:t>
      </w:r>
      <w:proofErr w:type="spellStart"/>
      <w:r>
        <w:t>Rhagfyr</w:t>
      </w:r>
      <w:proofErr w:type="spellEnd"/>
      <w:r>
        <w:t xml:space="preserve"> 2022)</w:t>
      </w:r>
      <w:r w:rsidR="00E26AFB">
        <w:t>.</w:t>
      </w:r>
    </w:p>
    <w:p w14:paraId="2A5A08AC" w14:textId="5A14DB35" w:rsidR="00AF01E6" w:rsidRDefault="00AF01E6" w:rsidP="00AF01E6">
      <w:pPr>
        <w:spacing w:line="360" w:lineRule="auto"/>
      </w:pPr>
      <w:r>
        <w:t>Chartered Management Institute</w:t>
      </w:r>
      <w:r w:rsidR="00B7336E">
        <w:t>.</w:t>
      </w:r>
      <w:r>
        <w:t xml:space="preserve"> (2015) </w:t>
      </w:r>
      <w:r>
        <w:rPr>
          <w:i/>
          <w:iCs/>
        </w:rPr>
        <w:t xml:space="preserve">Steps in Successful Team Building.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8" w:history="1">
        <w:r w:rsidRPr="00282038">
          <w:rPr>
            <w:rStyle w:val="Hyperlink"/>
          </w:rPr>
          <w:t>https://www.managers.org.uk/wp-content/uploads/2020/04/CHK-088-Steps-in-successful-team-building.pdf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1af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5B0B6C00" w14:textId="0CB274B1" w:rsidR="00AF01E6" w:rsidRDefault="00AF01E6" w:rsidP="00AF01E6">
      <w:pPr>
        <w:spacing w:line="360" w:lineRule="auto"/>
      </w:pPr>
      <w:proofErr w:type="spellStart"/>
      <w:r>
        <w:t>Freshbooks</w:t>
      </w:r>
      <w:proofErr w:type="spellEnd"/>
      <w:r w:rsidR="00B7336E">
        <w:t>.</w:t>
      </w:r>
      <w:r>
        <w:t xml:space="preserve"> (2022) </w:t>
      </w:r>
      <w:r>
        <w:rPr>
          <w:i/>
          <w:iCs/>
        </w:rPr>
        <w:t xml:space="preserve">Tuckman’s Theory: Five Stages of Team Development.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9" w:anchor=":~:text=Tuckman's%20theory%20was%20first%20proposed,last%20until%20the%20project%20ends" w:history="1">
        <w:r w:rsidRPr="00282038">
          <w:rPr>
            <w:rStyle w:val="Hyperlink"/>
          </w:rPr>
          <w:t>https://www.freshbooks.com/en-gb/hub/other/tuckmans-theory#:~:text=Tuckman's%20theory%20was%20first%20proposed,last%20until%20the%20project%20ends</w:t>
        </w:r>
      </w:hyperlink>
      <w:r w:rsidRPr="00E41A5A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603B1AB5" w14:textId="0DA47859" w:rsidR="00AF01E6" w:rsidRDefault="00AF01E6" w:rsidP="00AF01E6">
      <w:pPr>
        <w:spacing w:line="360" w:lineRule="auto"/>
      </w:pPr>
      <w:r>
        <w:t>Geneva</w:t>
      </w:r>
      <w:r w:rsidR="00B7336E">
        <w:t>.</w:t>
      </w:r>
      <w:r>
        <w:t xml:space="preserve"> (2007) </w:t>
      </w:r>
      <w:r>
        <w:rPr>
          <w:i/>
          <w:iCs/>
        </w:rPr>
        <w:t>Team Building.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0" w:history="1">
        <w:r w:rsidRPr="0001696F">
          <w:rPr>
            <w:rStyle w:val="Hyperlink"/>
          </w:rPr>
          <w:t>https://publichealth.berkeley.edu/wp-content/uploads/2020/01/Team-building.pdf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567C825F" w14:textId="79A9B2BD" w:rsidR="00AF01E6" w:rsidRDefault="00AF01E6" w:rsidP="00AF01E6">
      <w:pPr>
        <w:spacing w:line="360" w:lineRule="auto"/>
      </w:pPr>
      <w:r>
        <w:t xml:space="preserve">Hattangadi, V. (2022) </w:t>
      </w:r>
      <w:r>
        <w:rPr>
          <w:i/>
          <w:iCs/>
        </w:rPr>
        <w:t>Importance of agenda and minutes in meeting.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1" w:history="1">
        <w:r w:rsidRPr="0045103D">
          <w:rPr>
            <w:rStyle w:val="Hyperlink"/>
          </w:rPr>
          <w:t>https://drvidyahattangadi.com/importance-of-agenda-and-minutes-in-meeting/</w:t>
        </w:r>
      </w:hyperlink>
      <w:r>
        <w:rPr>
          <w:rStyle w:val="Hyperlink"/>
        </w:rPr>
        <w:t xml:space="preserve">. </w:t>
      </w:r>
      <w:r>
        <w:t>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01A25094" w14:textId="3714E6B1" w:rsidR="00AF01E6" w:rsidRDefault="00AF01E6" w:rsidP="00AF01E6">
      <w:pPr>
        <w:spacing w:line="360" w:lineRule="auto"/>
      </w:pPr>
      <w:r>
        <w:t>Human Resources</w:t>
      </w:r>
      <w:r w:rsidR="00B7336E">
        <w:t>.</w:t>
      </w:r>
      <w:r>
        <w:t xml:space="preserve"> (</w:t>
      </w:r>
      <w:proofErr w:type="spellStart"/>
      <w:r>
        <w:t>d.d</w:t>
      </w:r>
      <w:proofErr w:type="spellEnd"/>
      <w:r>
        <w:t xml:space="preserve">) </w:t>
      </w:r>
      <w:r>
        <w:rPr>
          <w:i/>
          <w:iCs/>
        </w:rPr>
        <w:t>How and Why to Use a Meeting Agenda.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2" w:anchor=":~:text=A%20meeting%20agenda%20helps%20you,%2C%20objectives%2C%20and%20time%20frames" w:history="1">
        <w:r w:rsidRPr="0045103D">
          <w:rPr>
            <w:rStyle w:val="Hyperlink"/>
          </w:rPr>
          <w:t>https://hr.mit.edu/learning-topics/meetings/articles/agendas#:~:text=A%20meeting%20agenda%20helps%20you,%2C%20objectives%2C%20and%20time%20frames</w:t>
        </w:r>
      </w:hyperlink>
      <w:r w:rsidRPr="001A2BF7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4AF9FDFB" w14:textId="174CB2F6" w:rsidR="00AF01E6" w:rsidRPr="00D312B1" w:rsidRDefault="00AF01E6" w:rsidP="00AF01E6">
      <w:pPr>
        <w:spacing w:line="360" w:lineRule="auto"/>
      </w:pPr>
      <w:proofErr w:type="gramStart"/>
      <w:r>
        <w:t>Indeed</w:t>
      </w:r>
      <w:proofErr w:type="gramEnd"/>
      <w:r>
        <w:t xml:space="preserve"> Editorial Team</w:t>
      </w:r>
      <w:r w:rsidR="00B7336E">
        <w:t>.</w:t>
      </w:r>
      <w:r>
        <w:t xml:space="preserve"> (2020) </w:t>
      </w:r>
      <w:r>
        <w:rPr>
          <w:i/>
          <w:iCs/>
        </w:rPr>
        <w:t>How to have an effective staff meeting (with tips).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3" w:anchor=":~:text=Staff%20meetings%20are%20a%20necessary,and%20exciting%20clients%20or%20prospects" w:history="1">
        <w:r w:rsidRPr="00282038">
          <w:rPr>
            <w:rStyle w:val="Hyperlink"/>
          </w:rPr>
          <w:t>https://uk.indeed.com/career-advice/career-development/staff-meeting#:~:text=Staff%20meetings%20are%20a%20necessary,and%20exciting%20clients%20or%20prospects</w:t>
        </w:r>
      </w:hyperlink>
      <w:r w:rsidRPr="00622850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73915335" w14:textId="77777777" w:rsidR="00AF01E6" w:rsidRDefault="00AF01E6" w:rsidP="00AF01E6">
      <w:pPr>
        <w:spacing w:line="360" w:lineRule="auto"/>
      </w:pPr>
      <w:r>
        <w:t xml:space="preserve">Lumpkin (2012) </w:t>
      </w:r>
      <w:r>
        <w:rPr>
          <w:i/>
          <w:iCs/>
        </w:rPr>
        <w:t>Three keys to success for principals (and their teachers</w:t>
      </w:r>
      <w:proofErr w:type="gramStart"/>
      <w:r>
        <w:rPr>
          <w:i/>
          <w:iCs/>
        </w:rPr>
        <w:t>).</w:t>
      </w:r>
      <w:proofErr w:type="spellStart"/>
      <w:r>
        <w:t>Ar</w:t>
      </w:r>
      <w:proofErr w:type="spellEnd"/>
      <w:proofErr w:type="gram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4" w:history="1">
        <w:r w:rsidRPr="0001696F">
          <w:rPr>
            <w:rStyle w:val="Hyperlink"/>
          </w:rPr>
          <w:t>https://www.tandfonline.com/doi/abs/10.1080/00228958.2008.10516527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</w:p>
    <w:p w14:paraId="2932196F" w14:textId="747A4062" w:rsidR="00AF01E6" w:rsidRDefault="00AF01E6" w:rsidP="00AF01E6">
      <w:pPr>
        <w:spacing w:line="360" w:lineRule="auto"/>
      </w:pPr>
      <w:r>
        <w:t xml:space="preserve">Munson, S. (2022) </w:t>
      </w:r>
      <w:r>
        <w:rPr>
          <w:i/>
          <w:iCs/>
        </w:rPr>
        <w:t xml:space="preserve">Curriculum for Wales: Early Years.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5" w:history="1">
        <w:r w:rsidRPr="00FF75DD">
          <w:rPr>
            <w:rStyle w:val="Hyperlink"/>
          </w:rPr>
          <w:t>https://www.daynurseries.co.uk/advice/curriculum-for-wales-early-years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1af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02067080" w14:textId="06C0D461" w:rsidR="00AF01E6" w:rsidRDefault="00AF01E6" w:rsidP="00AF01E6">
      <w:pPr>
        <w:spacing w:line="360" w:lineRule="auto"/>
      </w:pPr>
      <w:r>
        <w:lastRenderedPageBreak/>
        <w:t>Newark Orchard School</w:t>
      </w:r>
      <w:r w:rsidR="00B7336E">
        <w:t>.</w:t>
      </w:r>
      <w:r>
        <w:t xml:space="preserve"> (2012) </w:t>
      </w:r>
      <w:r>
        <w:rPr>
          <w:i/>
          <w:iCs/>
        </w:rPr>
        <w:t>Induction of school staff.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6" w:history="1">
        <w:r w:rsidRPr="00282038">
          <w:rPr>
            <w:rStyle w:val="Hyperlink"/>
          </w:rPr>
          <w:t>https://www.newarkorchard.notts.sch.uk/downloads/ind.pdf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4C168251" w14:textId="57498259" w:rsidR="00AF01E6" w:rsidRDefault="00AF01E6" w:rsidP="00AF01E6">
      <w:pPr>
        <w:spacing w:line="360" w:lineRule="auto"/>
      </w:pPr>
      <w:r>
        <w:t>Shrewsbury Hish School</w:t>
      </w:r>
      <w:r w:rsidR="00B7336E">
        <w:t>.</w:t>
      </w:r>
      <w:r>
        <w:t xml:space="preserve"> (2020) </w:t>
      </w:r>
      <w:r>
        <w:rPr>
          <w:i/>
          <w:iCs/>
        </w:rPr>
        <w:t>Induction policy for teaching and support staff.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7" w:history="1">
        <w:r w:rsidRPr="00282038">
          <w:rPr>
            <w:rStyle w:val="Hyperlink"/>
          </w:rPr>
          <w:t>https://shrewsburyhigh.gdst.net/wp-content/uploads/2020/07/Induction-for-Staff-2020.pdf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16923087" w14:textId="21C9D2C5" w:rsidR="00AF01E6" w:rsidRDefault="00AF01E6" w:rsidP="00AF01E6">
      <w:pPr>
        <w:spacing w:line="360" w:lineRule="auto"/>
      </w:pPr>
      <w:r>
        <w:t>Trickey</w:t>
      </w:r>
      <w:r w:rsidR="00B7336E">
        <w:t>.</w:t>
      </w:r>
      <w:r>
        <w:t xml:space="preserve"> (2021) </w:t>
      </w:r>
      <w:r>
        <w:rPr>
          <w:i/>
          <w:iCs/>
        </w:rPr>
        <w:t>The Importance of Curriculum.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8" w:anchor=":~:text=An%20effective%20curriculum%20provides%20teachers,advancing%20to%20the%20next%20level" w:history="1">
        <w:r w:rsidRPr="0001696F">
          <w:rPr>
            <w:rStyle w:val="Hyperlink"/>
          </w:rPr>
          <w:t>https://www.teachwithmrst.com/post/the-importance-of-curriculum#:~:text=An%20effective%20curriculum%20provides%20teachers,advancing%20to%20the%20next%20level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29ain o </w:t>
      </w:r>
      <w:proofErr w:type="spellStart"/>
      <w:r>
        <w:t>Dachwedd</w:t>
      </w:r>
      <w:proofErr w:type="spellEnd"/>
      <w:r>
        <w:t xml:space="preserve"> 2022)</w:t>
      </w:r>
      <w:r w:rsidR="00B7336E">
        <w:t>.</w:t>
      </w:r>
    </w:p>
    <w:p w14:paraId="015C6005" w14:textId="56A7A56F" w:rsidR="00AF01E6" w:rsidRDefault="00AF01E6" w:rsidP="00AF01E6">
      <w:pPr>
        <w:spacing w:line="360" w:lineRule="auto"/>
      </w:pPr>
      <w:r>
        <w:t xml:space="preserve">Waters, M. (2020) </w:t>
      </w:r>
      <w:r>
        <w:rPr>
          <w:i/>
          <w:iCs/>
        </w:rPr>
        <w:t>Learning to be a teacher for Wales: the induction of teachers into the profession.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9" w:history="1">
        <w:r w:rsidRPr="00282038">
          <w:rPr>
            <w:rStyle w:val="Hyperlink"/>
          </w:rPr>
          <w:t>https://gov.wales/sites/default/files/publications/2020-11/learning-to-be-teacher-wales-induction-teachers-into-profession.pdf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4FDC6367" w14:textId="3F8E6B53" w:rsidR="00AF01E6" w:rsidRDefault="00AF01E6" w:rsidP="00AF01E6">
      <w:pPr>
        <w:spacing w:line="360" w:lineRule="auto"/>
      </w:pPr>
      <w:r>
        <w:t>Welsh Government Hwb</w:t>
      </w:r>
      <w:r w:rsidR="00B7336E">
        <w:t>.</w:t>
      </w:r>
      <w:r>
        <w:t xml:space="preserve"> (2021b) </w:t>
      </w:r>
      <w:r>
        <w:rPr>
          <w:i/>
          <w:iCs/>
        </w:rPr>
        <w:t>Introduction to Curriculum for Wales guidance.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20" w:history="1">
        <w:r w:rsidRPr="00FF75DD">
          <w:rPr>
            <w:rStyle w:val="Hyperlink"/>
          </w:rPr>
          <w:t>https://hwb.gov.wales/curriculum-for-wales/introduction/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29ain o </w:t>
      </w:r>
      <w:proofErr w:type="spellStart"/>
      <w:r>
        <w:t>Dachwedd</w:t>
      </w:r>
      <w:proofErr w:type="spellEnd"/>
      <w:r>
        <w:t xml:space="preserve"> 2022)</w:t>
      </w:r>
      <w:r w:rsidR="00B7336E">
        <w:t>.</w:t>
      </w:r>
    </w:p>
    <w:p w14:paraId="54DE3A1D" w14:textId="1611DE0D" w:rsidR="00AF01E6" w:rsidRDefault="00AF01E6" w:rsidP="00AF01E6">
      <w:pPr>
        <w:spacing w:line="360" w:lineRule="auto"/>
      </w:pPr>
      <w:r>
        <w:t>Welsh Government Hwb</w:t>
      </w:r>
      <w:r w:rsidR="00B7336E">
        <w:t>.</w:t>
      </w:r>
      <w:r>
        <w:t xml:space="preserve"> (2022a) </w:t>
      </w:r>
      <w:r>
        <w:rPr>
          <w:i/>
          <w:iCs/>
        </w:rPr>
        <w:t xml:space="preserve">Implementation and practical </w:t>
      </w:r>
      <w:proofErr w:type="spellStart"/>
      <w:r>
        <w:rPr>
          <w:i/>
          <w:iCs/>
        </w:rPr>
        <w:t>considersations</w:t>
      </w:r>
      <w:proofErr w:type="spellEnd"/>
      <w:r>
        <w:rPr>
          <w:i/>
          <w:iCs/>
        </w:rPr>
        <w:t>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21" w:history="1">
        <w:r w:rsidRPr="0001696F">
          <w:rPr>
            <w:rStyle w:val="Hyperlink"/>
          </w:rPr>
          <w:t>https://hwb.gov.wales/curriculum-for-wales/designing-your-curriculum/implementation-and-practical-considerations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29ain o </w:t>
      </w:r>
      <w:proofErr w:type="spellStart"/>
      <w:r>
        <w:t>Dachwedd</w:t>
      </w:r>
      <w:proofErr w:type="spellEnd"/>
      <w:r>
        <w:t xml:space="preserve"> 2022)</w:t>
      </w:r>
      <w:r w:rsidR="00B7336E">
        <w:t>.</w:t>
      </w:r>
    </w:p>
    <w:p w14:paraId="6C684BB7" w14:textId="43934B37" w:rsidR="00AF01E6" w:rsidRDefault="00AF01E6" w:rsidP="00AF01E6">
      <w:pPr>
        <w:spacing w:line="360" w:lineRule="auto"/>
      </w:pPr>
      <w:r>
        <w:t>Welsh Government Hwb</w:t>
      </w:r>
      <w:r w:rsidR="00B7336E">
        <w:t>.</w:t>
      </w:r>
      <w:r>
        <w:t xml:space="preserve"> (2022c) </w:t>
      </w:r>
      <w:r>
        <w:rPr>
          <w:i/>
          <w:iCs/>
        </w:rPr>
        <w:t>Developing a vision for curriculum design.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22" w:anchor="curriculum-design-and-the-four-purposes" w:history="1">
        <w:r w:rsidRPr="00FF75DD">
          <w:rPr>
            <w:rStyle w:val="Hyperlink"/>
          </w:rPr>
          <w:t>https://hwb.gov.wales/curriculum-for-wales/designing-your-curriculum/developing-a-vision-for-curriculum-design/#curriculum-design-and-the-four-purposes</w:t>
        </w:r>
      </w:hyperlink>
      <w:r>
        <w:rPr>
          <w:rStyle w:val="Hyperlink"/>
        </w:rPr>
        <w:t xml:space="preserve">. </w:t>
      </w:r>
      <w:r>
        <w:t>(</w:t>
      </w:r>
      <w:proofErr w:type="spellStart"/>
      <w:r>
        <w:t>Darllenwyd</w:t>
      </w:r>
      <w:proofErr w:type="spellEnd"/>
      <w:r>
        <w:t xml:space="preserve">: 1af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782D9BDF" w14:textId="56587B8B" w:rsidR="00AF01E6" w:rsidRDefault="00AF01E6" w:rsidP="00AF01E6">
      <w:pPr>
        <w:spacing w:line="360" w:lineRule="auto"/>
      </w:pPr>
      <w:r>
        <w:t>West Chester University</w:t>
      </w:r>
      <w:r w:rsidR="00B7336E">
        <w:t>.</w:t>
      </w:r>
      <w:r>
        <w:t xml:space="preserve"> (2022) </w:t>
      </w:r>
      <w:r>
        <w:rPr>
          <w:i/>
          <w:iCs/>
        </w:rPr>
        <w:t>Tuckman’s Stages of Group Development.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23" w:history="1">
        <w:r w:rsidRPr="00282038">
          <w:rPr>
            <w:rStyle w:val="Hyperlink"/>
          </w:rPr>
          <w:t>https://www.wcupa.edu/coral/tuckmanStagesGroupDelvelopment.aspx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2il o </w:t>
      </w:r>
      <w:proofErr w:type="spellStart"/>
      <w:r>
        <w:t>Rhagfyr</w:t>
      </w:r>
      <w:proofErr w:type="spellEnd"/>
      <w:r>
        <w:t xml:space="preserve"> 2022)</w:t>
      </w:r>
      <w:r w:rsidR="00B7336E">
        <w:t>.</w:t>
      </w:r>
    </w:p>
    <w:p w14:paraId="695EBD4A" w14:textId="7290A75B" w:rsidR="00DE295E" w:rsidRPr="004D67D9" w:rsidRDefault="00DE295E"/>
    <w:p w14:paraId="32714858" w14:textId="3EF11C3B" w:rsidR="00DE295E" w:rsidRPr="004D67D9" w:rsidRDefault="00DE295E"/>
    <w:sectPr w:rsidR="00DE295E" w:rsidRPr="004D67D9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03623" w14:textId="77777777" w:rsidR="001F7478" w:rsidRDefault="001F7478" w:rsidP="00A12CF3">
      <w:pPr>
        <w:spacing w:after="0" w:line="240" w:lineRule="auto"/>
      </w:pPr>
      <w:r>
        <w:separator/>
      </w:r>
    </w:p>
  </w:endnote>
  <w:endnote w:type="continuationSeparator" w:id="0">
    <w:p w14:paraId="73DAAE67" w14:textId="77777777" w:rsidR="001F7478" w:rsidRDefault="001F7478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AD574" w14:textId="77777777" w:rsidR="001F7478" w:rsidRDefault="001F7478" w:rsidP="00A12CF3">
      <w:pPr>
        <w:spacing w:after="0" w:line="240" w:lineRule="auto"/>
      </w:pPr>
      <w:r>
        <w:separator/>
      </w:r>
    </w:p>
  </w:footnote>
  <w:footnote w:type="continuationSeparator" w:id="0">
    <w:p w14:paraId="49B58195" w14:textId="77777777" w:rsidR="001F7478" w:rsidRDefault="001F7478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D52BD" w14:textId="31202758" w:rsidR="00A12CF3" w:rsidRDefault="00A12CF3">
    <w:pPr>
      <w:pStyle w:val="Header"/>
    </w:pPr>
    <w:r>
      <w:t>ECEY</w:t>
    </w:r>
    <w:r w:rsidR="004C355D">
      <w:t>5</w:t>
    </w:r>
    <w:r>
      <w:t>00</w:t>
    </w:r>
    <w:r w:rsidR="004C355D">
      <w:t xml:space="preserve">6C </w:t>
    </w:r>
  </w:p>
  <w:p w14:paraId="64E01D84" w14:textId="4C8F6EBE" w:rsidR="00A12CF3" w:rsidRDefault="00C315BF">
    <w:pPr>
      <w:pStyle w:val="Header"/>
    </w:pPr>
    <w:r>
      <w:t>2107087</w:t>
    </w:r>
    <w:r w:rsidR="00A12CF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8888">
    <w:abstractNumId w:val="0"/>
  </w:num>
  <w:num w:numId="2" w16cid:durableId="27604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007758"/>
    <w:rsid w:val="00050581"/>
    <w:rsid w:val="00104EC4"/>
    <w:rsid w:val="0012399E"/>
    <w:rsid w:val="00176A10"/>
    <w:rsid w:val="001B5677"/>
    <w:rsid w:val="001F7478"/>
    <w:rsid w:val="00292934"/>
    <w:rsid w:val="002C4AD1"/>
    <w:rsid w:val="003122FD"/>
    <w:rsid w:val="00434639"/>
    <w:rsid w:val="0044482F"/>
    <w:rsid w:val="004653DA"/>
    <w:rsid w:val="004744A7"/>
    <w:rsid w:val="00477E5D"/>
    <w:rsid w:val="00490261"/>
    <w:rsid w:val="004A282D"/>
    <w:rsid w:val="004C355D"/>
    <w:rsid w:val="004D67D9"/>
    <w:rsid w:val="004D6CF2"/>
    <w:rsid w:val="006239AE"/>
    <w:rsid w:val="0068133E"/>
    <w:rsid w:val="006B50D0"/>
    <w:rsid w:val="006E358A"/>
    <w:rsid w:val="00765E71"/>
    <w:rsid w:val="007C229F"/>
    <w:rsid w:val="007E753D"/>
    <w:rsid w:val="00843C42"/>
    <w:rsid w:val="00902C8B"/>
    <w:rsid w:val="00963A60"/>
    <w:rsid w:val="00A12CF3"/>
    <w:rsid w:val="00AD4F4B"/>
    <w:rsid w:val="00AD691A"/>
    <w:rsid w:val="00AF01E6"/>
    <w:rsid w:val="00B6351D"/>
    <w:rsid w:val="00B7336E"/>
    <w:rsid w:val="00C11539"/>
    <w:rsid w:val="00C315BF"/>
    <w:rsid w:val="00CC18BE"/>
    <w:rsid w:val="00CF6FE5"/>
    <w:rsid w:val="00DA0DA9"/>
    <w:rsid w:val="00DC65CF"/>
    <w:rsid w:val="00DE295E"/>
    <w:rsid w:val="00E26AFB"/>
    <w:rsid w:val="00E53F26"/>
    <w:rsid w:val="00E8733C"/>
    <w:rsid w:val="00F262EE"/>
    <w:rsid w:val="00F60850"/>
    <w:rsid w:val="00F82545"/>
    <w:rsid w:val="00FB0FBA"/>
    <w:rsid w:val="00FB7386"/>
    <w:rsid w:val="00FC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  <w:style w:type="character" w:styleId="Hyperlink">
    <w:name w:val="Hyperlink"/>
    <w:basedOn w:val="DefaultParagraphFont"/>
    <w:uiPriority w:val="99"/>
    <w:unhideWhenUsed/>
    <w:rsid w:val="00AF01E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733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33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33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3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nagers.org.uk/wp-content/uploads/2020/04/CHK-088-Steps-in-successful-team-building.pdf" TargetMode="External"/><Relationship Id="rId13" Type="http://schemas.openxmlformats.org/officeDocument/2006/relationships/hyperlink" Target="https://uk.indeed.com/career-advice/career-development/staff-meeting" TargetMode="External"/><Relationship Id="rId18" Type="http://schemas.openxmlformats.org/officeDocument/2006/relationships/hyperlink" Target="https://www.teachwithmrst.com/post/the-importance-of-curriculu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hwb.gov.wales/curriculum-for-wales/designing-your-curriculum/implementation-and-practical-considerations" TargetMode="External"/><Relationship Id="rId7" Type="http://schemas.openxmlformats.org/officeDocument/2006/relationships/hyperlink" Target="https://www.audit.wales/sites/default/files/publications/The-new-Curriculum-for-Wales-Eng.pdf" TargetMode="External"/><Relationship Id="rId12" Type="http://schemas.openxmlformats.org/officeDocument/2006/relationships/hyperlink" Target="https://hr.mit.edu/learning-topics/meetings/articles/agendas" TargetMode="External"/><Relationship Id="rId17" Type="http://schemas.openxmlformats.org/officeDocument/2006/relationships/hyperlink" Target="https://shrewsburyhigh.gdst.net/wp-content/uploads/2020/07/Induction-for-Staff-2020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ewarkorchard.notts.sch.uk/downloads/ind.pdf" TargetMode="External"/><Relationship Id="rId20" Type="http://schemas.openxmlformats.org/officeDocument/2006/relationships/hyperlink" Target="https://hwb.gov.wales/curriculum-for-wales/introduc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vidyahattangadi.com/importance-of-agenda-and-minutes-in-meeting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daynurseries.co.uk/advice/curriculum-for-wales-early-years" TargetMode="External"/><Relationship Id="rId23" Type="http://schemas.openxmlformats.org/officeDocument/2006/relationships/hyperlink" Target="https://www.wcupa.edu/coral/tuckmanStagesGroupDelvelopment.aspx" TargetMode="External"/><Relationship Id="rId10" Type="http://schemas.openxmlformats.org/officeDocument/2006/relationships/hyperlink" Target="https://publichealth.berkeley.edu/wp-content/uploads/2020/01/Team-building.pdf" TargetMode="External"/><Relationship Id="rId19" Type="http://schemas.openxmlformats.org/officeDocument/2006/relationships/hyperlink" Target="https://gov.wales/sites/default/files/publications/2020-11/learning-to-be-teacher-wales-induction-teachers-into-profess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reshbooks.com/en-gb/hub/other/tuckmans-theory" TargetMode="External"/><Relationship Id="rId14" Type="http://schemas.openxmlformats.org/officeDocument/2006/relationships/hyperlink" Target="https://www.tandfonline.com/doi/abs/10.1080/00228958.2008.10516527" TargetMode="External"/><Relationship Id="rId22" Type="http://schemas.openxmlformats.org/officeDocument/2006/relationships/hyperlink" Target="https://hwb.gov.wales/curriculum-for-wales/designing-your-curriculum/developing-a-vision-for-curriculum-desig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Cerian Gwen Roberts</cp:lastModifiedBy>
  <cp:revision>3</cp:revision>
  <dcterms:created xsi:type="dcterms:W3CDTF">2022-12-10T09:57:00Z</dcterms:created>
  <dcterms:modified xsi:type="dcterms:W3CDTF">2022-12-10T09:57:00Z</dcterms:modified>
</cp:coreProperties>
</file>