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7573" w:rsidRDefault="003B7573" w:rsidP="003B7573">
      <w:pPr>
        <w:pStyle w:val="Heading2"/>
      </w:pPr>
      <w:r>
        <w:t>research proposal 2021</w:t>
      </w:r>
    </w:p>
    <w:p w:rsidR="003B7573" w:rsidRPr="003B7573" w:rsidRDefault="003B7573" w:rsidP="003B7573">
      <w:pPr>
        <w:pStyle w:val="Heading3"/>
      </w:pPr>
      <w:r>
        <w:t xml:space="preserve">Name of Student: </w:t>
      </w:r>
      <w:r>
        <w:tab/>
        <w:t>Mark Robinson</w:t>
      </w:r>
      <w:r>
        <w:tab/>
      </w:r>
    </w:p>
    <w:p w:rsidR="003B7573" w:rsidRDefault="003B7573" w:rsidP="003B7573">
      <w:pPr>
        <w:pStyle w:val="Heading3"/>
      </w:pPr>
      <w:r>
        <w:t xml:space="preserve">Student ID: </w:t>
      </w:r>
      <w:r>
        <w:tab/>
      </w:r>
      <w:r>
        <w:tab/>
        <w:t>0952289</w:t>
      </w:r>
    </w:p>
    <w:p w:rsidR="003B7573" w:rsidRDefault="003B7573" w:rsidP="003B7573">
      <w:pPr>
        <w:pStyle w:val="Heading3"/>
      </w:pPr>
      <w:r>
        <w:t xml:space="preserve">Name of Award: </w:t>
      </w:r>
      <w:r>
        <w:tab/>
        <w:t>HND Construction managment</w:t>
      </w:r>
    </w:p>
    <w:p w:rsidR="003B7573" w:rsidRDefault="003B7573" w:rsidP="003B7573">
      <w:pPr>
        <w:pStyle w:val="Heading3"/>
      </w:pPr>
      <w:r>
        <w:t xml:space="preserve">Mode: </w:t>
      </w:r>
      <w:r>
        <w:tab/>
      </w:r>
      <w:r>
        <w:tab/>
      </w:r>
      <w:r>
        <w:tab/>
        <w:t>Part Time</w:t>
      </w:r>
    </w:p>
    <w:p w:rsidR="003B7573" w:rsidRDefault="003B7573" w:rsidP="003B7573"/>
    <w:p w:rsidR="003B7573" w:rsidRDefault="003B7573" w:rsidP="003B7573"/>
    <w:p w:rsidR="003B7573" w:rsidRDefault="003B7573" w:rsidP="003B7573"/>
    <w:p w:rsidR="003B7573" w:rsidRPr="003B7573" w:rsidRDefault="003B7573" w:rsidP="003B7573">
      <w:pPr>
        <w:pStyle w:val="Heading4"/>
        <w:rPr>
          <w:b/>
        </w:rPr>
      </w:pPr>
      <w:r w:rsidRPr="003B7573">
        <w:rPr>
          <w:b/>
        </w:rPr>
        <w:t>Table of Contents</w:t>
      </w:r>
    </w:p>
    <w:p w:rsidR="003B7573" w:rsidRPr="003B7573" w:rsidRDefault="003B7573" w:rsidP="003B7573">
      <w:pPr>
        <w:rPr>
          <w:rStyle w:val="Emphasis"/>
        </w:rPr>
      </w:pPr>
      <w:r w:rsidRPr="003B7573">
        <w:rPr>
          <w:rStyle w:val="Emphasis"/>
        </w:rPr>
        <w:t>Proposed Research Title</w:t>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005813AA">
        <w:rPr>
          <w:rStyle w:val="Emphasis"/>
        </w:rPr>
        <w:t>2</w:t>
      </w:r>
    </w:p>
    <w:p w:rsidR="003B7573" w:rsidRPr="003B7573" w:rsidRDefault="003B7573" w:rsidP="003B7573">
      <w:pPr>
        <w:rPr>
          <w:rStyle w:val="Emphasis"/>
        </w:rPr>
      </w:pPr>
      <w:r w:rsidRPr="003B7573">
        <w:rPr>
          <w:rStyle w:val="Emphasis"/>
        </w:rPr>
        <w:t>Abstract</w:t>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proofErr w:type="gramStart"/>
      <w:r w:rsidR="005813AA">
        <w:rPr>
          <w:rStyle w:val="Emphasis"/>
        </w:rPr>
        <w:t>2</w:t>
      </w:r>
      <w:proofErr w:type="gramEnd"/>
    </w:p>
    <w:p w:rsidR="003B7573" w:rsidRPr="003B7573" w:rsidRDefault="003B7573" w:rsidP="003B7573">
      <w:pPr>
        <w:rPr>
          <w:rStyle w:val="Emphasis"/>
        </w:rPr>
      </w:pPr>
      <w:r w:rsidRPr="003B7573">
        <w:rPr>
          <w:rStyle w:val="Emphasis"/>
        </w:rPr>
        <w:t>Introduction &amp; Background</w:t>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005813AA">
        <w:rPr>
          <w:rStyle w:val="Emphasis"/>
        </w:rPr>
        <w:t>2</w:t>
      </w:r>
    </w:p>
    <w:p w:rsidR="003B7573" w:rsidRPr="003B7573" w:rsidRDefault="003B7573" w:rsidP="003B7573">
      <w:pPr>
        <w:rPr>
          <w:rStyle w:val="Emphasis"/>
        </w:rPr>
      </w:pPr>
      <w:r w:rsidRPr="003B7573">
        <w:rPr>
          <w:rStyle w:val="Emphasis"/>
        </w:rPr>
        <w:t>Aims &amp; Objectives</w:t>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005813AA">
        <w:rPr>
          <w:rStyle w:val="Emphasis"/>
        </w:rPr>
        <w:t>2</w:t>
      </w:r>
    </w:p>
    <w:p w:rsidR="003B7573" w:rsidRPr="003B7573" w:rsidRDefault="003B7573" w:rsidP="003B7573">
      <w:pPr>
        <w:rPr>
          <w:rStyle w:val="Emphasis"/>
        </w:rPr>
      </w:pPr>
      <w:r w:rsidRPr="003B7573">
        <w:rPr>
          <w:rStyle w:val="Emphasis"/>
        </w:rPr>
        <w:t>Methodology</w:t>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00244257">
        <w:rPr>
          <w:rStyle w:val="Emphasis"/>
        </w:rPr>
        <w:t>3</w:t>
      </w:r>
      <w:bookmarkStart w:id="0" w:name="_GoBack"/>
      <w:bookmarkEnd w:id="0"/>
    </w:p>
    <w:p w:rsidR="003B7573" w:rsidRDefault="000A2D03" w:rsidP="003B7573">
      <w:pPr>
        <w:rPr>
          <w:rStyle w:val="Emphasis"/>
        </w:rPr>
      </w:pPr>
      <w:r w:rsidRPr="000A2D03">
        <w:rPr>
          <w:caps/>
          <w:color w:val="345C7D" w:themeColor="accent1" w:themeShade="7F"/>
          <w:spacing w:val="5"/>
        </w:rPr>
        <w:t>Data Analysis &amp; Research</w:t>
      </w:r>
      <w:r w:rsidR="003B7573" w:rsidRPr="003B7573">
        <w:rPr>
          <w:rStyle w:val="Emphasis"/>
        </w:rPr>
        <w:tab/>
      </w:r>
      <w:r w:rsidR="003B7573" w:rsidRPr="003B7573">
        <w:rPr>
          <w:rStyle w:val="Emphasis"/>
        </w:rPr>
        <w:tab/>
      </w:r>
      <w:r w:rsidR="003B7573" w:rsidRPr="003B7573">
        <w:rPr>
          <w:rStyle w:val="Emphasis"/>
        </w:rPr>
        <w:tab/>
      </w:r>
      <w:r w:rsidR="003B7573" w:rsidRPr="003B7573">
        <w:rPr>
          <w:rStyle w:val="Emphasis"/>
        </w:rPr>
        <w:tab/>
      </w:r>
      <w:r w:rsidR="003B7573" w:rsidRPr="003B7573">
        <w:rPr>
          <w:rStyle w:val="Emphasis"/>
        </w:rPr>
        <w:tab/>
      </w:r>
      <w:r w:rsidR="003B7573" w:rsidRPr="003B7573">
        <w:rPr>
          <w:rStyle w:val="Emphasis"/>
        </w:rPr>
        <w:tab/>
      </w:r>
      <w:r w:rsidR="003B7573" w:rsidRPr="003B7573">
        <w:rPr>
          <w:rStyle w:val="Emphasis"/>
        </w:rPr>
        <w:tab/>
      </w:r>
      <w:r w:rsidR="003B7573" w:rsidRPr="003B7573">
        <w:rPr>
          <w:rStyle w:val="Emphasis"/>
        </w:rPr>
        <w:tab/>
      </w:r>
      <w:r w:rsidR="003B7573" w:rsidRPr="003B7573">
        <w:rPr>
          <w:rStyle w:val="Emphasis"/>
        </w:rPr>
        <w:tab/>
      </w:r>
      <w:r w:rsidR="00244257">
        <w:rPr>
          <w:rStyle w:val="Emphasis"/>
        </w:rPr>
        <w:t>4</w:t>
      </w:r>
    </w:p>
    <w:p w:rsidR="00244257" w:rsidRPr="003B7573" w:rsidRDefault="00244257" w:rsidP="003B7573">
      <w:pPr>
        <w:rPr>
          <w:rStyle w:val="Emphasis"/>
        </w:rPr>
      </w:pPr>
      <w:r>
        <w:rPr>
          <w:rStyle w:val="Emphasis"/>
        </w:rPr>
        <w:t>Report Timeline</w:t>
      </w:r>
      <w:r>
        <w:rPr>
          <w:rStyle w:val="Emphasis"/>
        </w:rPr>
        <w:tab/>
      </w:r>
      <w:r>
        <w:rPr>
          <w:rStyle w:val="Emphasis"/>
        </w:rPr>
        <w:tab/>
      </w:r>
      <w:r>
        <w:rPr>
          <w:rStyle w:val="Emphasis"/>
        </w:rPr>
        <w:tab/>
      </w:r>
      <w:r>
        <w:rPr>
          <w:rStyle w:val="Emphasis"/>
        </w:rPr>
        <w:tab/>
      </w:r>
      <w:r>
        <w:rPr>
          <w:rStyle w:val="Emphasis"/>
        </w:rPr>
        <w:tab/>
      </w:r>
      <w:r>
        <w:rPr>
          <w:rStyle w:val="Emphasis"/>
        </w:rPr>
        <w:tab/>
      </w:r>
      <w:r>
        <w:rPr>
          <w:rStyle w:val="Emphasis"/>
        </w:rPr>
        <w:tab/>
      </w:r>
      <w:r>
        <w:rPr>
          <w:rStyle w:val="Emphasis"/>
        </w:rPr>
        <w:tab/>
      </w:r>
      <w:r>
        <w:rPr>
          <w:rStyle w:val="Emphasis"/>
        </w:rPr>
        <w:tab/>
      </w:r>
      <w:r>
        <w:rPr>
          <w:rStyle w:val="Emphasis"/>
        </w:rPr>
        <w:tab/>
        <w:t>4</w:t>
      </w:r>
    </w:p>
    <w:p w:rsidR="003B7573" w:rsidRPr="003B7573" w:rsidRDefault="003B7573" w:rsidP="003B7573">
      <w:pPr>
        <w:rPr>
          <w:rStyle w:val="Emphasis"/>
        </w:rPr>
      </w:pPr>
      <w:r w:rsidRPr="003B7573">
        <w:rPr>
          <w:rStyle w:val="Emphasis"/>
        </w:rPr>
        <w:t>Bibliography</w:t>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Pr="003B7573">
        <w:rPr>
          <w:rStyle w:val="Emphasis"/>
        </w:rPr>
        <w:tab/>
      </w:r>
      <w:r w:rsidR="00244257">
        <w:rPr>
          <w:rStyle w:val="Emphasis"/>
        </w:rPr>
        <w:t>5</w:t>
      </w:r>
    </w:p>
    <w:p w:rsidR="003B7573" w:rsidRDefault="003B7573" w:rsidP="003B7573">
      <w:pPr>
        <w:rPr>
          <w:rStyle w:val="Emphasis"/>
        </w:rPr>
      </w:pPr>
      <w:r>
        <w:rPr>
          <w:rStyle w:val="Emphasis"/>
        </w:rPr>
        <w:br w:type="page"/>
      </w:r>
    </w:p>
    <w:p w:rsidR="003B7573" w:rsidRDefault="003B7573" w:rsidP="003B7573">
      <w:pPr>
        <w:pStyle w:val="Heading3"/>
      </w:pPr>
      <w:r w:rsidRPr="003B7573">
        <w:lastRenderedPageBreak/>
        <w:t>Proposed Research Title</w:t>
      </w:r>
    </w:p>
    <w:p w:rsidR="003B7573" w:rsidRDefault="003B7573" w:rsidP="003B7573">
      <w:r>
        <w:t>Alternative materials to reduce carbon in new build housing</w:t>
      </w:r>
    </w:p>
    <w:p w:rsidR="000A2D03" w:rsidRPr="003B7573" w:rsidRDefault="000A2D03" w:rsidP="003B7573"/>
    <w:p w:rsidR="003B7573" w:rsidRDefault="003B7573" w:rsidP="003B7573">
      <w:pPr>
        <w:pStyle w:val="Heading3"/>
      </w:pPr>
      <w:r w:rsidRPr="003B7573">
        <w:t>Abstract</w:t>
      </w:r>
    </w:p>
    <w:p w:rsidR="003B7573" w:rsidRDefault="003B7573" w:rsidP="003B7573">
      <w:r>
        <w:t>Th</w:t>
      </w:r>
      <w:r w:rsidR="00920D8A">
        <w:t>is project will seek</w:t>
      </w:r>
      <w:r>
        <w:t xml:space="preserve"> alternative materials that </w:t>
      </w:r>
      <w:proofErr w:type="gramStart"/>
      <w:r>
        <w:t>can be used</w:t>
      </w:r>
      <w:proofErr w:type="gramEnd"/>
      <w:r>
        <w:t xml:space="preserve"> in new build housing without the need for changing building structure and will not require specialist training of </w:t>
      </w:r>
      <w:r w:rsidR="00920D8A">
        <w:t xml:space="preserve">the </w:t>
      </w:r>
      <w:r>
        <w:t xml:space="preserve">work the force. The materials focused on will be a ‘like for like’ swap from existing materials but </w:t>
      </w:r>
      <w:r w:rsidR="000A2D03">
        <w:t xml:space="preserve">identified as more responsible, taking into account </w:t>
      </w:r>
      <w:r>
        <w:t>lower embodied C0</w:t>
      </w:r>
      <w:r w:rsidRPr="003B7573">
        <w:rPr>
          <w:vertAlign w:val="superscript"/>
        </w:rPr>
        <w:t>2</w:t>
      </w:r>
      <w:r w:rsidR="000A2D03">
        <w:t>, locality and end of life recycling.</w:t>
      </w:r>
    </w:p>
    <w:p w:rsidR="000A2D03" w:rsidRPr="003B7573" w:rsidRDefault="000A2D03" w:rsidP="003B7573"/>
    <w:p w:rsidR="003B7573" w:rsidRDefault="003B7573" w:rsidP="003B7573">
      <w:pPr>
        <w:pStyle w:val="Heading3"/>
      </w:pPr>
      <w:r w:rsidRPr="003B7573">
        <w:t>Introduction &amp; Background</w:t>
      </w:r>
    </w:p>
    <w:p w:rsidR="007F79F2" w:rsidRDefault="003B7573" w:rsidP="003B7573">
      <w:r>
        <w:t xml:space="preserve">With the </w:t>
      </w:r>
      <w:proofErr w:type="gramStart"/>
      <w:r>
        <w:t>Welsh</w:t>
      </w:r>
      <w:proofErr w:type="gramEnd"/>
      <w:r>
        <w:t xml:space="preserve"> government declaring a Climate emergency </w:t>
      </w:r>
      <w:r w:rsidR="00DE0164" w:rsidRPr="00DE0164">
        <w:t>(GOV.WALES,</w:t>
      </w:r>
      <w:r w:rsidR="00DE0164">
        <w:t xml:space="preserve"> 2019</w:t>
      </w:r>
      <w:r w:rsidR="00DE0164" w:rsidRPr="00DE0164">
        <w:t>)</w:t>
      </w:r>
      <w:r w:rsidR="00DE0164">
        <w:t xml:space="preserve"> </w:t>
      </w:r>
      <w:r w:rsidR="007F79F2">
        <w:t xml:space="preserve">the media and public focus </w:t>
      </w:r>
      <w:r w:rsidR="00DE0164">
        <w:t xml:space="preserve">is on </w:t>
      </w:r>
      <w:r w:rsidR="007F79F2">
        <w:t xml:space="preserve">sustainably </w:t>
      </w:r>
      <w:r w:rsidR="00DE0164">
        <w:t>sourced energy</w:t>
      </w:r>
      <w:r w:rsidR="007F79F2">
        <w:t xml:space="preserve"> but</w:t>
      </w:r>
      <w:r w:rsidR="00DE0164">
        <w:t xml:space="preserve"> </w:t>
      </w:r>
      <w:r w:rsidR="00920D8A">
        <w:t>i</w:t>
      </w:r>
      <w:r w:rsidR="007F79F2">
        <w:t>t</w:t>
      </w:r>
      <w:r w:rsidR="00920D8A">
        <w:t xml:space="preserve"> is</w:t>
      </w:r>
      <w:r w:rsidR="00DE0164">
        <w:t xml:space="preserve"> important </w:t>
      </w:r>
      <w:r w:rsidR="00920D8A">
        <w:t xml:space="preserve">that we </w:t>
      </w:r>
      <w:r w:rsidR="007F79F2">
        <w:t xml:space="preserve">each make changes in our respective industries. </w:t>
      </w:r>
    </w:p>
    <w:p w:rsidR="007F79F2" w:rsidRDefault="007F79F2" w:rsidP="003B7573">
      <w:r>
        <w:t xml:space="preserve">Swansea </w:t>
      </w:r>
      <w:r w:rsidR="00DA0B26">
        <w:t>C</w:t>
      </w:r>
      <w:r>
        <w:t xml:space="preserve">ouncil is aiming to build 1000 new energy efficient homes over the next 10 years </w:t>
      </w:r>
      <w:r w:rsidR="00920D8A">
        <w:t xml:space="preserve">named the ‘More Homes Project’ </w:t>
      </w:r>
      <w:r>
        <w:t>(Swansea Council, 2021).</w:t>
      </w:r>
    </w:p>
    <w:p w:rsidR="003B7573" w:rsidRDefault="00920D8A" w:rsidP="003B7573">
      <w:r>
        <w:t>All t</w:t>
      </w:r>
      <w:r w:rsidR="007F79F2">
        <w:t>he materials used in construction have an embodied carbon cost</w:t>
      </w:r>
      <w:r>
        <w:t>, this is a major factor climate change and must be addressed if we are to meet the zero carbon targets and the climate emergency.</w:t>
      </w:r>
      <w:r w:rsidR="007F79F2">
        <w:t xml:space="preserve"> Changes to a specification that involve structural or specialist design take time to implement </w:t>
      </w:r>
      <w:r>
        <w:t xml:space="preserve">and require levels of approval, therefore </w:t>
      </w:r>
      <w:r w:rsidR="007F79F2">
        <w:t xml:space="preserve">this report will focus on quick easy changes in the </w:t>
      </w:r>
      <w:r>
        <w:t xml:space="preserve">existing more homes </w:t>
      </w:r>
      <w:r w:rsidR="007F79F2">
        <w:t xml:space="preserve">specification </w:t>
      </w:r>
      <w:r>
        <w:t xml:space="preserve">and can have a </w:t>
      </w:r>
      <w:r w:rsidR="007F79F2">
        <w:t xml:space="preserve">large impact on the </w:t>
      </w:r>
      <w:r>
        <w:t xml:space="preserve">embodied </w:t>
      </w:r>
      <w:r w:rsidR="007F79F2">
        <w:t>C0</w:t>
      </w:r>
      <w:r w:rsidR="007F79F2" w:rsidRPr="007F79F2">
        <w:rPr>
          <w:vertAlign w:val="superscript"/>
        </w:rPr>
        <w:t>2</w:t>
      </w:r>
      <w:r w:rsidR="007F79F2">
        <w:t xml:space="preserve"> </w:t>
      </w:r>
      <w:r>
        <w:t>used in construction of the new homes built over the next 10 years.</w:t>
      </w:r>
      <w:r w:rsidR="007F79F2">
        <w:t xml:space="preserve"> </w:t>
      </w:r>
    </w:p>
    <w:p w:rsidR="000A2D03" w:rsidRPr="003B7573" w:rsidRDefault="000A2D03" w:rsidP="003B7573"/>
    <w:p w:rsidR="003B7573" w:rsidRDefault="003B7573" w:rsidP="003B7573">
      <w:pPr>
        <w:pStyle w:val="Heading3"/>
      </w:pPr>
      <w:r w:rsidRPr="003B7573">
        <w:t>Aims &amp; Objectives</w:t>
      </w:r>
    </w:p>
    <w:p w:rsidR="003B7573" w:rsidRDefault="000A2D03" w:rsidP="003B7573">
      <w:r>
        <w:t xml:space="preserve">The researchers aim is to </w:t>
      </w:r>
      <w:r w:rsidR="007F79F2">
        <w:t xml:space="preserve">identify materials used in Swansea </w:t>
      </w:r>
      <w:r>
        <w:t>C</w:t>
      </w:r>
      <w:r w:rsidR="007F79F2">
        <w:t xml:space="preserve">ouncils </w:t>
      </w:r>
      <w:r>
        <w:t>existing ‘</w:t>
      </w:r>
      <w:r w:rsidR="007F79F2">
        <w:t>more homes</w:t>
      </w:r>
      <w:r>
        <w:t>’</w:t>
      </w:r>
      <w:r w:rsidR="007F79F2">
        <w:t xml:space="preserve"> specification that can be easily swapped for alternatives that give a carbon saving.</w:t>
      </w:r>
      <w:r w:rsidR="007F79F2" w:rsidRPr="007F79F2">
        <w:t xml:space="preserve"> </w:t>
      </w:r>
      <w:r w:rsidR="007F79F2">
        <w:t xml:space="preserve">The alternative materials must be able to </w:t>
      </w:r>
      <w:proofErr w:type="gramStart"/>
      <w:r w:rsidR="007F79F2">
        <w:t>be used</w:t>
      </w:r>
      <w:proofErr w:type="gramEnd"/>
      <w:r w:rsidR="007F79F2">
        <w:t xml:space="preserve"> by a tradesman without specialist training or specialist design with the aim of providing quick easy alternatives that provide quick easy C0</w:t>
      </w:r>
      <w:r w:rsidR="007F79F2" w:rsidRPr="007F79F2">
        <w:rPr>
          <w:vertAlign w:val="superscript"/>
        </w:rPr>
        <w:t>2</w:t>
      </w:r>
      <w:r w:rsidR="007F79F2">
        <w:t xml:space="preserve"> savings.</w:t>
      </w:r>
    </w:p>
    <w:p w:rsidR="000A2D03" w:rsidRDefault="000A2D03" w:rsidP="003B7573"/>
    <w:p w:rsidR="00244257" w:rsidRDefault="00244257" w:rsidP="003B7573"/>
    <w:p w:rsidR="00244257" w:rsidRDefault="00244257" w:rsidP="003B7573"/>
    <w:p w:rsidR="00244257" w:rsidRDefault="00244257" w:rsidP="003B7573"/>
    <w:p w:rsidR="00244257" w:rsidRDefault="00244257" w:rsidP="003B7573"/>
    <w:p w:rsidR="00244257" w:rsidRDefault="00244257" w:rsidP="003B7573"/>
    <w:p w:rsidR="00244257" w:rsidRDefault="00244257" w:rsidP="003B7573"/>
    <w:p w:rsidR="00244257" w:rsidRPr="003B7573" w:rsidRDefault="00244257" w:rsidP="003B7573"/>
    <w:p w:rsidR="003B7573" w:rsidRDefault="003B7573" w:rsidP="003B7573">
      <w:pPr>
        <w:pStyle w:val="Heading3"/>
      </w:pPr>
      <w:r w:rsidRPr="003B7573">
        <w:lastRenderedPageBreak/>
        <w:t>Methodology</w:t>
      </w:r>
    </w:p>
    <w:p w:rsidR="00920D8A" w:rsidRDefault="00920D8A" w:rsidP="003B7573">
      <w:r>
        <w:t xml:space="preserve">This report will explore materials used in new build </w:t>
      </w:r>
      <w:r w:rsidR="000A2D03">
        <w:t>construction;</w:t>
      </w:r>
      <w:r>
        <w:t xml:space="preserve"> the researcher will set out a range of different materials and break them down into </w:t>
      </w:r>
      <w:r w:rsidR="000A2D03">
        <w:t xml:space="preserve">categories differentiating the </w:t>
      </w:r>
      <w:r>
        <w:t xml:space="preserve">ease of change. This list will separate out materials that will </w:t>
      </w:r>
      <w:r w:rsidR="000A2D03">
        <w:t>have an e</w:t>
      </w:r>
      <w:r>
        <w:t xml:space="preserve">ffect </w:t>
      </w:r>
      <w:r w:rsidR="000A2D03">
        <w:t xml:space="preserve">on </w:t>
      </w:r>
      <w:r>
        <w:t xml:space="preserve">structure and </w:t>
      </w:r>
      <w:proofErr w:type="gramStart"/>
      <w:r>
        <w:t>cannot be swapped</w:t>
      </w:r>
      <w:proofErr w:type="gramEnd"/>
      <w:r>
        <w:t xml:space="preserve"> in this exercise.</w:t>
      </w:r>
      <w:r w:rsidR="000A2D03">
        <w:t xml:space="preserve"> It will also identify materials that require specialist training and/or design to implement.</w:t>
      </w:r>
    </w:p>
    <w:p w:rsidR="00920D8A" w:rsidRDefault="00920D8A" w:rsidP="003B7573">
      <w:r>
        <w:t xml:space="preserve">Once a list of </w:t>
      </w:r>
      <w:r w:rsidR="000A2D03">
        <w:t xml:space="preserve">possible material candidates </w:t>
      </w:r>
      <w:proofErr w:type="gramStart"/>
      <w:r w:rsidR="000A2D03">
        <w:t>is formed</w:t>
      </w:r>
      <w:proofErr w:type="gramEnd"/>
      <w:r>
        <w:t xml:space="preserve"> the researcher </w:t>
      </w:r>
      <w:r w:rsidR="000A2D03">
        <w:t>can</w:t>
      </w:r>
      <w:r>
        <w:t xml:space="preserve"> </w:t>
      </w:r>
      <w:r w:rsidR="000A2D03">
        <w:t>begin</w:t>
      </w:r>
      <w:r>
        <w:t xml:space="preserve"> </w:t>
      </w:r>
      <w:r w:rsidR="000A2D03">
        <w:t>undertaking research into alternative materials, the alternatives will be identified under the following rules</w:t>
      </w:r>
      <w:r>
        <w:t>.</w:t>
      </w:r>
    </w:p>
    <w:p w:rsidR="00F30BA6" w:rsidRDefault="00920D8A" w:rsidP="003B7573">
      <w:r>
        <w:t>The C0</w:t>
      </w:r>
      <w:r w:rsidRPr="00920D8A">
        <w:rPr>
          <w:vertAlign w:val="superscript"/>
        </w:rPr>
        <w:t>2</w:t>
      </w:r>
      <w:r>
        <w:t xml:space="preserve"> that </w:t>
      </w:r>
      <w:proofErr w:type="gramStart"/>
      <w:r>
        <w:t>is used</w:t>
      </w:r>
      <w:proofErr w:type="gramEnd"/>
      <w:r>
        <w:t xml:space="preserve"> within their production will be quantified by using an EPD (environmental product declaration) this document shows their GWP (global warming potential) in kg C0</w:t>
      </w:r>
      <w:r w:rsidRPr="00920D8A">
        <w:rPr>
          <w:vertAlign w:val="superscript"/>
        </w:rPr>
        <w:t>2</w:t>
      </w:r>
      <w:r>
        <w:rPr>
          <w:vertAlign w:val="superscript"/>
        </w:rPr>
        <w:t xml:space="preserve"> </w:t>
      </w:r>
      <w:r>
        <w:t>equivalent</w:t>
      </w:r>
      <w:r w:rsidR="00C65446">
        <w:t xml:space="preserve">. This use of this product declaration will allow us to directly compare </w:t>
      </w:r>
      <w:r w:rsidR="00F30BA6" w:rsidRPr="00F30BA6">
        <w:t xml:space="preserve">(EPD System, </w:t>
      </w:r>
      <w:proofErr w:type="spellStart"/>
      <w:r w:rsidR="00F30BA6" w:rsidRPr="00F30BA6">
        <w:t>n.d.</w:t>
      </w:r>
      <w:proofErr w:type="spellEnd"/>
      <w:r w:rsidR="00F30BA6" w:rsidRPr="00F30BA6">
        <w:t>)</w:t>
      </w:r>
      <w:r w:rsidR="00F30BA6">
        <w:t xml:space="preserve"> </w:t>
      </w:r>
      <w:r w:rsidR="00C65446">
        <w:t xml:space="preserve">all life cycle analysis phases and total climate </w:t>
      </w:r>
      <w:proofErr w:type="gramStart"/>
      <w:r w:rsidR="00C65446">
        <w:t>impact</w:t>
      </w:r>
      <w:proofErr w:type="gramEnd"/>
      <w:r w:rsidR="00C65446">
        <w:t xml:space="preserve"> between different materials using </w:t>
      </w:r>
      <w:r w:rsidR="00F30BA6">
        <w:t xml:space="preserve">a verified </w:t>
      </w:r>
      <w:r w:rsidR="00C65446">
        <w:t>publicly available</w:t>
      </w:r>
      <w:r w:rsidR="00F30BA6">
        <w:t xml:space="preserve"> information (Murray, 2021).</w:t>
      </w:r>
    </w:p>
    <w:p w:rsidR="00F30BA6" w:rsidRDefault="00244257" w:rsidP="003B7573">
      <w:r>
        <w:rPr>
          <w:noProof/>
          <w:lang w:eastAsia="en-GB"/>
        </w:rPr>
        <mc:AlternateContent>
          <mc:Choice Requires="wpg">
            <w:drawing>
              <wp:anchor distT="0" distB="0" distL="114300" distR="114300" simplePos="0" relativeHeight="251660288" behindDoc="0" locked="0" layoutInCell="1" allowOverlap="1">
                <wp:simplePos x="0" y="0"/>
                <wp:positionH relativeFrom="column">
                  <wp:posOffset>2588260</wp:posOffset>
                </wp:positionH>
                <wp:positionV relativeFrom="paragraph">
                  <wp:posOffset>1090295</wp:posOffset>
                </wp:positionV>
                <wp:extent cx="3107418" cy="2362200"/>
                <wp:effectExtent l="19050" t="19050" r="17145" b="0"/>
                <wp:wrapSquare wrapText="bothSides"/>
                <wp:docPr id="3" name="Group 3"/>
                <wp:cNvGraphicFramePr/>
                <a:graphic xmlns:a="http://schemas.openxmlformats.org/drawingml/2006/main">
                  <a:graphicData uri="http://schemas.microsoft.com/office/word/2010/wordprocessingGroup">
                    <wpg:wgp>
                      <wpg:cNvGrpSpPr/>
                      <wpg:grpSpPr>
                        <a:xfrm>
                          <a:off x="0" y="0"/>
                          <a:ext cx="3107418" cy="2362200"/>
                          <a:chOff x="0" y="0"/>
                          <a:chExt cx="3081020" cy="2601153"/>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81020" cy="2135505"/>
                          </a:xfrm>
                          <a:prstGeom prst="rect">
                            <a:avLst/>
                          </a:prstGeom>
                          <a:ln w="15875">
                            <a:solidFill>
                              <a:schemeClr val="accent1"/>
                            </a:solidFill>
                          </a:ln>
                        </pic:spPr>
                      </pic:pic>
                      <wps:wsp>
                        <wps:cNvPr id="2" name="Text Box 2"/>
                        <wps:cNvSpPr txBox="1"/>
                        <wps:spPr>
                          <a:xfrm>
                            <a:off x="0" y="2156462"/>
                            <a:ext cx="3081020" cy="444691"/>
                          </a:xfrm>
                          <a:prstGeom prst="rect">
                            <a:avLst/>
                          </a:prstGeom>
                          <a:solidFill>
                            <a:prstClr val="white"/>
                          </a:solidFill>
                          <a:ln>
                            <a:noFill/>
                          </a:ln>
                        </wps:spPr>
                        <wps:txbx>
                          <w:txbxContent>
                            <w:p w:rsidR="00920D8A" w:rsidRPr="00920D8A" w:rsidRDefault="00920D8A" w:rsidP="00920D8A">
                              <w:pPr>
                                <w:pStyle w:val="Caption"/>
                                <w:spacing w:before="0" w:after="0"/>
                                <w:rPr>
                                  <w:sz w:val="12"/>
                                </w:rPr>
                              </w:pPr>
                              <w:r w:rsidRPr="00920D8A">
                                <w:rPr>
                                  <w:sz w:val="12"/>
                                </w:rPr>
                                <w:t xml:space="preserve">Figure </w:t>
                              </w:r>
                              <w:r w:rsidRPr="00920D8A">
                                <w:rPr>
                                  <w:sz w:val="12"/>
                                </w:rPr>
                                <w:fldChar w:fldCharType="begin"/>
                              </w:r>
                              <w:r w:rsidRPr="00920D8A">
                                <w:rPr>
                                  <w:sz w:val="12"/>
                                </w:rPr>
                                <w:instrText xml:space="preserve"> SEQ Figure \* ARABIC </w:instrText>
                              </w:r>
                              <w:r w:rsidRPr="00920D8A">
                                <w:rPr>
                                  <w:sz w:val="12"/>
                                </w:rPr>
                                <w:fldChar w:fldCharType="separate"/>
                              </w:r>
                              <w:r w:rsidRPr="00920D8A">
                                <w:rPr>
                                  <w:noProof/>
                                  <w:sz w:val="12"/>
                                </w:rPr>
                                <w:t>1</w:t>
                              </w:r>
                              <w:r w:rsidRPr="00920D8A">
                                <w:rPr>
                                  <w:sz w:val="12"/>
                                </w:rPr>
                                <w:fldChar w:fldCharType="end"/>
                              </w:r>
                            </w:p>
                            <w:p w:rsidR="00920D8A" w:rsidRPr="00920D8A" w:rsidRDefault="00920D8A" w:rsidP="00920D8A">
                              <w:pPr>
                                <w:pStyle w:val="Caption"/>
                                <w:spacing w:before="0" w:after="0"/>
                                <w:rPr>
                                  <w:sz w:val="12"/>
                                </w:rPr>
                              </w:pPr>
                              <w:r w:rsidRPr="00920D8A">
                                <w:rPr>
                                  <w:sz w:val="12"/>
                                </w:rPr>
                                <w:t xml:space="preserve">Brimstone (2019). </w:t>
                              </w:r>
                              <w:r w:rsidRPr="00920D8A">
                                <w:rPr>
                                  <w:i/>
                                  <w:sz w:val="12"/>
                                </w:rPr>
                                <w:t>Environmental Product Declaration Brimstone cladding and decking boards. [</w:t>
                              </w:r>
                              <w:proofErr w:type="gramStart"/>
                              <w:r w:rsidRPr="00920D8A">
                                <w:rPr>
                                  <w:i/>
                                  <w:sz w:val="12"/>
                                </w:rPr>
                                <w:t>online</w:t>
                              </w:r>
                              <w:proofErr w:type="gramEnd"/>
                              <w:r w:rsidRPr="00920D8A">
                                <w:rPr>
                                  <w:i/>
                                  <w:sz w:val="12"/>
                                </w:rPr>
                                <w:t>] Available at: https://www.vastern.co.uk/wp-content/uploads/2019/11/EPD2019-Brimstone-EPD-Updated-2020.pdf. (Accessed: 08 November 2021).</w:t>
                              </w:r>
                            </w:p>
                            <w:p w:rsidR="00920D8A" w:rsidRPr="00920D8A" w:rsidRDefault="00920D8A" w:rsidP="00920D8A">
                              <w:pPr>
                                <w:pStyle w:val="Caption"/>
                                <w:spacing w:before="0" w:after="0"/>
                                <w:rPr>
                                  <w:sz w:val="1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 o:spid="_x0000_s1026" style="position:absolute;margin-left:203.8pt;margin-top:85.85pt;width:244.7pt;height:186pt;z-index:251660288;mso-width-relative:margin;mso-height-relative:margin" coordsize="30810,260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0810;height:21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" stroked="t" strokecolor="#94b6d2 [3204]" strokeweight="1.25pt">
                  <v:imagedata r:id="rId9" o:title=""/>
                  <v:path arrowok="t"/>
                </v:shape>
                <v:shapetype id="_x0000_t202" coordsize="21600,21600" o:spt="202" path="m,l,21600r21600,l21600,xe">
                  <v:stroke joinstyle="miter"/>
                  <v:path gradientshapeok="t" o:connecttype="rect"/>
                </v:shapetype>
                <v:shape id="Text Box 2" o:spid="_x0000_s1028" type="#_x0000_t202" style="position:absolute;top:21564;width:30810;height:4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rsidR="00920D8A" w:rsidRPr="00920D8A" w:rsidRDefault="00920D8A" w:rsidP="00920D8A">
                        <w:pPr>
                          <w:pStyle w:val="Caption"/>
                          <w:spacing w:before="0" w:after="0"/>
                          <w:rPr>
                            <w:sz w:val="12"/>
                          </w:rPr>
                        </w:pPr>
                        <w:r w:rsidRPr="00920D8A">
                          <w:rPr>
                            <w:sz w:val="12"/>
                          </w:rPr>
                          <w:t xml:space="preserve">Figure </w:t>
                        </w:r>
                        <w:r w:rsidRPr="00920D8A">
                          <w:rPr>
                            <w:sz w:val="12"/>
                          </w:rPr>
                          <w:fldChar w:fldCharType="begin"/>
                        </w:r>
                        <w:r w:rsidRPr="00920D8A">
                          <w:rPr>
                            <w:sz w:val="12"/>
                          </w:rPr>
                          <w:instrText xml:space="preserve"> SEQ Figure \* ARABIC </w:instrText>
                        </w:r>
                        <w:r w:rsidRPr="00920D8A">
                          <w:rPr>
                            <w:sz w:val="12"/>
                          </w:rPr>
                          <w:fldChar w:fldCharType="separate"/>
                        </w:r>
                        <w:r w:rsidRPr="00920D8A">
                          <w:rPr>
                            <w:noProof/>
                            <w:sz w:val="12"/>
                          </w:rPr>
                          <w:t>1</w:t>
                        </w:r>
                        <w:r w:rsidRPr="00920D8A">
                          <w:rPr>
                            <w:sz w:val="12"/>
                          </w:rPr>
                          <w:fldChar w:fldCharType="end"/>
                        </w:r>
                      </w:p>
                      <w:p w:rsidR="00920D8A" w:rsidRPr="00920D8A" w:rsidRDefault="00920D8A" w:rsidP="00920D8A">
                        <w:pPr>
                          <w:pStyle w:val="Caption"/>
                          <w:spacing w:before="0" w:after="0"/>
                          <w:rPr>
                            <w:sz w:val="12"/>
                          </w:rPr>
                        </w:pPr>
                        <w:r w:rsidRPr="00920D8A">
                          <w:rPr>
                            <w:sz w:val="12"/>
                          </w:rPr>
                          <w:t xml:space="preserve">Brimstone (2019). </w:t>
                        </w:r>
                        <w:r w:rsidRPr="00920D8A">
                          <w:rPr>
                            <w:i/>
                            <w:sz w:val="12"/>
                          </w:rPr>
                          <w:t>Environmental Product Declaration Brimstone cladding and decking boards. [</w:t>
                        </w:r>
                        <w:proofErr w:type="gramStart"/>
                        <w:r w:rsidRPr="00920D8A">
                          <w:rPr>
                            <w:i/>
                            <w:sz w:val="12"/>
                          </w:rPr>
                          <w:t>online</w:t>
                        </w:r>
                        <w:proofErr w:type="gramEnd"/>
                        <w:r w:rsidRPr="00920D8A">
                          <w:rPr>
                            <w:i/>
                            <w:sz w:val="12"/>
                          </w:rPr>
                          <w:t>] Available at: https://www.vastern.co.uk/wp-content/uploads/2019/11/EPD2019-Brimstone-EPD-Updated-2020.pdf. (Accessed: 08 November 2021).</w:t>
                        </w:r>
                      </w:p>
                      <w:p w:rsidR="00920D8A" w:rsidRPr="00920D8A" w:rsidRDefault="00920D8A" w:rsidP="00920D8A">
                        <w:pPr>
                          <w:pStyle w:val="Caption"/>
                          <w:spacing w:before="0" w:after="0"/>
                          <w:rPr>
                            <w:sz w:val="12"/>
                          </w:rPr>
                        </w:pPr>
                      </w:p>
                    </w:txbxContent>
                  </v:textbox>
                </v:shape>
                <w10:wrap type="square"/>
              </v:group>
            </w:pict>
          </mc:Fallback>
        </mc:AlternateContent>
      </w:r>
      <w:r w:rsidR="00F30BA6">
        <w:t>Accuracy of data must be a key factor in the report, EPD certificates come in three forms</w:t>
      </w:r>
      <w:proofErr w:type="gramStart"/>
      <w:r w:rsidR="00F30BA6">
        <w:t>;</w:t>
      </w:r>
      <w:proofErr w:type="gramEnd"/>
      <w:r w:rsidR="00F30BA6">
        <w:t xml:space="preserve"> Type 1, 2 and 3. This report will use only type 3 declarations, type 1 and type 2 are not based on a full like cycle assessment and may not be externally verified whereas type 3 declarations are both externally verified and use a full. By using figures directly from EPD </w:t>
      </w:r>
      <w:proofErr w:type="gramStart"/>
      <w:r w:rsidR="00F30BA6">
        <w:t>certificates</w:t>
      </w:r>
      <w:proofErr w:type="gramEnd"/>
      <w:r w:rsidR="00F30BA6">
        <w:t xml:space="preserve"> we can be sure that the information provided by the manufacturer has been verified by an independent expert and can be trusted as an accurate representation of the environmental effects</w:t>
      </w:r>
      <w:r w:rsidR="00F30BA6" w:rsidRPr="00F30BA6">
        <w:t xml:space="preserve"> (</w:t>
      </w:r>
      <w:proofErr w:type="spellStart"/>
      <w:r w:rsidR="00F30BA6" w:rsidRPr="00F30BA6">
        <w:t>Ecochain</w:t>
      </w:r>
      <w:proofErr w:type="spellEnd"/>
      <w:r w:rsidR="00F30BA6" w:rsidRPr="00F30BA6">
        <w:t xml:space="preserve">, </w:t>
      </w:r>
      <w:proofErr w:type="spellStart"/>
      <w:r w:rsidR="00F30BA6" w:rsidRPr="00F30BA6">
        <w:t>n.d.</w:t>
      </w:r>
      <w:proofErr w:type="spellEnd"/>
      <w:r w:rsidR="00F30BA6" w:rsidRPr="00F30BA6">
        <w:t>)</w:t>
      </w:r>
      <w:r w:rsidR="00F30BA6">
        <w:t>.</w:t>
      </w:r>
    </w:p>
    <w:p w:rsidR="00920D8A" w:rsidRDefault="00920D8A" w:rsidP="003B7573">
      <w:r>
        <w:t xml:space="preserve">The GWP </w:t>
      </w:r>
      <w:proofErr w:type="gramStart"/>
      <w:r>
        <w:t>is derived</w:t>
      </w:r>
      <w:proofErr w:type="gramEnd"/>
      <w:r>
        <w:t xml:space="preserve"> from the whole production process and is broken down into headings shown in figure 1. This gives a good overall figure for the embodied carbon for the harvesting of materials, transport to factory and production</w:t>
      </w:r>
      <w:r w:rsidR="00C65446">
        <w:t xml:space="preserve"> </w:t>
      </w:r>
      <w:r w:rsidR="00C65446" w:rsidRPr="00C65446">
        <w:t>(Murray, 2021)</w:t>
      </w:r>
      <w:r>
        <w:t xml:space="preserve">. It </w:t>
      </w:r>
      <w:proofErr w:type="gramStart"/>
      <w:r>
        <w:t>doesn’t</w:t>
      </w:r>
      <w:proofErr w:type="gramEnd"/>
      <w:r>
        <w:t xml:space="preserve"> however take into account the transport from factory to site, because of this, where possible priority will be given to materials closest to the dest</w:t>
      </w:r>
      <w:r w:rsidR="000A2D03">
        <w:t xml:space="preserve">ination working outwards. Research for alternative materials </w:t>
      </w:r>
      <w:r>
        <w:t xml:space="preserve">will start locally, if none can be sourced then </w:t>
      </w:r>
      <w:r w:rsidR="000A2D03">
        <w:t>the research</w:t>
      </w:r>
      <w:r>
        <w:t xml:space="preserve"> will expand </w:t>
      </w:r>
      <w:r w:rsidR="000A2D03">
        <w:t xml:space="preserve">outwards, </w:t>
      </w:r>
      <w:r>
        <w:t xml:space="preserve">to Wales, UK, EU and finally globally. </w:t>
      </w:r>
    </w:p>
    <w:p w:rsidR="000A2D03" w:rsidRDefault="000A2D03" w:rsidP="003B7573">
      <w:r>
        <w:t xml:space="preserve">The final factor that </w:t>
      </w:r>
      <w:proofErr w:type="gramStart"/>
      <w:r>
        <w:t>will be taken</w:t>
      </w:r>
      <w:proofErr w:type="gramEnd"/>
      <w:r>
        <w:t xml:space="preserve"> into account is the materials recyclability at end of life, while this is incorporated into the EPD score more emphasis and heaver weighting will be put on this factor in the decision-making. </w:t>
      </w:r>
    </w:p>
    <w:p w:rsidR="00DA0B26" w:rsidRDefault="00920D8A" w:rsidP="003B7573">
      <w:r>
        <w:t>The final list of alternative materials will then be compared</w:t>
      </w:r>
      <w:r w:rsidR="000A2D03">
        <w:t>, weighing up the C0</w:t>
      </w:r>
      <w:r w:rsidR="000A2D03" w:rsidRPr="000A2D03">
        <w:rPr>
          <w:vertAlign w:val="superscript"/>
        </w:rPr>
        <w:t>2</w:t>
      </w:r>
      <w:r w:rsidR="000A2D03">
        <w:t xml:space="preserve"> saving, recyclability at end of life and proximity to site. The </w:t>
      </w:r>
      <w:r>
        <w:t xml:space="preserve">most appropriate </w:t>
      </w:r>
      <w:r w:rsidR="000A2D03">
        <w:t xml:space="preserve">materials </w:t>
      </w:r>
      <w:r>
        <w:t>will be chosen to put forward as options to reduce C0</w:t>
      </w:r>
      <w:r w:rsidRPr="00920D8A">
        <w:rPr>
          <w:vertAlign w:val="superscript"/>
        </w:rPr>
        <w:t>2</w:t>
      </w:r>
      <w:r>
        <w:t xml:space="preserve"> going forward in new build housing</w:t>
      </w:r>
      <w:r w:rsidR="000A2D03">
        <w:t>, this may be a range to be chosen from by the client or a single option depending on material</w:t>
      </w:r>
      <w:r>
        <w:t>.</w:t>
      </w:r>
    </w:p>
    <w:p w:rsidR="000A2D03" w:rsidRDefault="000A2D03" w:rsidP="003B7573">
      <w:r>
        <w:t xml:space="preserve">Material cost will not be taken into account in this </w:t>
      </w:r>
      <w:proofErr w:type="gramStart"/>
      <w:r>
        <w:t>report</w:t>
      </w:r>
      <w:proofErr w:type="gramEnd"/>
      <w:r>
        <w:t xml:space="preserve"> as its aim is to provide the client with options to reduce C02 and build more responsibly. The report </w:t>
      </w:r>
      <w:proofErr w:type="gramStart"/>
      <w:r>
        <w:t>makes the assumption</w:t>
      </w:r>
      <w:proofErr w:type="gramEnd"/>
      <w:r>
        <w:t xml:space="preserve"> that the client will be following the guidance from the Welsh governments climate crisis statement.</w:t>
      </w:r>
    </w:p>
    <w:p w:rsidR="00F30BA6" w:rsidRDefault="00F30BA6" w:rsidP="003B7573">
      <w:r>
        <w:t xml:space="preserve">Other very important environmental factors that </w:t>
      </w:r>
      <w:proofErr w:type="gramStart"/>
      <w:r>
        <w:t>are represented</w:t>
      </w:r>
      <w:proofErr w:type="gramEnd"/>
      <w:r>
        <w:t xml:space="preserve"> in the EPD such as acidification or eutrophication </w:t>
      </w:r>
      <w:r>
        <w:t>potential</w:t>
      </w:r>
      <w:r>
        <w:t xml:space="preserve">, ozone depletion and others will not be directly taken into account in order to provide the client with a simple material vs C02 comparison. </w:t>
      </w:r>
    </w:p>
    <w:p w:rsidR="003B7573" w:rsidRDefault="003B7573" w:rsidP="003B7573">
      <w:pPr>
        <w:pStyle w:val="Heading3"/>
      </w:pPr>
      <w:r w:rsidRPr="003B7573">
        <w:lastRenderedPageBreak/>
        <w:t>Data Analysis</w:t>
      </w:r>
      <w:r w:rsidR="000A2D03">
        <w:t xml:space="preserve"> &amp; Research</w:t>
      </w:r>
    </w:p>
    <w:p w:rsidR="00502894" w:rsidRDefault="00502894" w:rsidP="003B7573">
      <w:r>
        <w:t xml:space="preserve">Data and information gathered </w:t>
      </w:r>
      <w:proofErr w:type="gramStart"/>
      <w:r>
        <w:t>will be expressed</w:t>
      </w:r>
      <w:proofErr w:type="gramEnd"/>
      <w:r>
        <w:t xml:space="preserve"> in both </w:t>
      </w:r>
      <w:r w:rsidRPr="00502894">
        <w:t>quantitative</w:t>
      </w:r>
      <w:r>
        <w:t xml:space="preserve"> and q</w:t>
      </w:r>
      <w:r w:rsidRPr="00502894">
        <w:t>ualitative</w:t>
      </w:r>
      <w:r>
        <w:t xml:space="preserve"> means, where possible </w:t>
      </w:r>
      <w:r w:rsidRPr="00502894">
        <w:t>quantitative</w:t>
      </w:r>
      <w:r>
        <w:t xml:space="preserve"> research will be given priority and expressed in the form of figures and data in tables.</w:t>
      </w:r>
    </w:p>
    <w:p w:rsidR="00920D8A" w:rsidRDefault="00920D8A" w:rsidP="003B7573">
      <w:r>
        <w:t xml:space="preserve">Microsoft Excel will be used to create and compare lists of </w:t>
      </w:r>
      <w:proofErr w:type="gramStart"/>
      <w:r>
        <w:t>materials,</w:t>
      </w:r>
      <w:proofErr w:type="gramEnd"/>
      <w:r>
        <w:t xml:space="preserve"> this software will present the information in a recognisable way that will allow easier side by side comparison.</w:t>
      </w:r>
    </w:p>
    <w:p w:rsidR="00DA0B26" w:rsidRDefault="00920D8A" w:rsidP="003B7573">
      <w:r>
        <w:t xml:space="preserve">In order to make a fair comparison between materials the product will need an accessible </w:t>
      </w:r>
      <w:r w:rsidR="00DA0B26">
        <w:t>EPD</w:t>
      </w:r>
      <w:r>
        <w:t xml:space="preserve">. EPD’s are not required and </w:t>
      </w:r>
      <w:r w:rsidR="00244257">
        <w:t xml:space="preserve">are </w:t>
      </w:r>
      <w:r>
        <w:t xml:space="preserve">not common in the UK building </w:t>
      </w:r>
      <w:proofErr w:type="gramStart"/>
      <w:r>
        <w:t>industry</w:t>
      </w:r>
      <w:r w:rsidR="00244257">
        <w:t>,</w:t>
      </w:r>
      <w:proofErr w:type="gramEnd"/>
      <w:r w:rsidR="00244257">
        <w:t xml:space="preserve"> as a result there are many products that have not provided them. As EPD’s are internationally recognised (BRE, </w:t>
      </w:r>
      <w:proofErr w:type="spellStart"/>
      <w:r w:rsidR="00244257">
        <w:t>n.d.</w:t>
      </w:r>
      <w:proofErr w:type="spellEnd"/>
      <w:r w:rsidR="00244257">
        <w:t>), if we cannot find an EPD for a British product but we can use similar / comparable products from outside of the UK to take comparable data from.</w:t>
      </w:r>
    </w:p>
    <w:p w:rsidR="00A651A6" w:rsidRDefault="00244257" w:rsidP="00244257">
      <w:pPr>
        <w:pStyle w:val="Heading3"/>
      </w:pPr>
      <w:r w:rsidRPr="00244257">
        <w:drawing>
          <wp:anchor distT="0" distB="0" distL="114300" distR="114300" simplePos="0" relativeHeight="251661312" behindDoc="1" locked="0" layoutInCell="1" allowOverlap="1">
            <wp:simplePos x="0" y="0"/>
            <wp:positionH relativeFrom="column">
              <wp:posOffset>0</wp:posOffset>
            </wp:positionH>
            <wp:positionV relativeFrom="paragraph">
              <wp:posOffset>410845</wp:posOffset>
            </wp:positionV>
            <wp:extent cx="5727700" cy="3918585"/>
            <wp:effectExtent l="0" t="0" r="6350" b="5715"/>
            <wp:wrapTight wrapText="bothSides">
              <wp:wrapPolygon edited="0">
                <wp:start x="0" y="0"/>
                <wp:lineTo x="0" y="21526"/>
                <wp:lineTo x="21552" y="21526"/>
                <wp:lineTo x="21552" y="19636"/>
                <wp:lineTo x="20906" y="18481"/>
                <wp:lineTo x="21552" y="17746"/>
                <wp:lineTo x="20977" y="16801"/>
                <wp:lineTo x="21552" y="15856"/>
                <wp:lineTo x="20977" y="15121"/>
                <wp:lineTo x="21552" y="13966"/>
                <wp:lineTo x="20977" y="13441"/>
                <wp:lineTo x="21552" y="12076"/>
                <wp:lineTo x="21552" y="11971"/>
                <wp:lineTo x="20977" y="11761"/>
                <wp:lineTo x="21480" y="10186"/>
                <wp:lineTo x="21480" y="10081"/>
                <wp:lineTo x="20977" y="10081"/>
                <wp:lineTo x="20977" y="8401"/>
                <wp:lineTo x="21552" y="8401"/>
                <wp:lineTo x="21552" y="8296"/>
                <wp:lineTo x="20977" y="6720"/>
                <wp:lineTo x="21552" y="6510"/>
                <wp:lineTo x="21552" y="6405"/>
                <wp:lineTo x="20977" y="5040"/>
                <wp:lineTo x="21552" y="4515"/>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918585"/>
                    </a:xfrm>
                    <a:prstGeom prst="rect">
                      <a:avLst/>
                    </a:prstGeom>
                    <a:noFill/>
                    <a:ln>
                      <a:noFill/>
                    </a:ln>
                  </pic:spPr>
                </pic:pic>
              </a:graphicData>
            </a:graphic>
            <wp14:sizeRelH relativeFrom="margin">
              <wp14:pctWidth>0</wp14:pctWidth>
            </wp14:sizeRelH>
            <wp14:sizeRelV relativeFrom="margin">
              <wp14:pctHeight>0</wp14:pctHeight>
            </wp14:sizeRelV>
          </wp:anchor>
        </w:drawing>
      </w:r>
      <w:r>
        <w:t>Report Timeline</w:t>
      </w:r>
    </w:p>
    <w:p w:rsidR="000A2D03" w:rsidRDefault="000A2D03" w:rsidP="003B7573"/>
    <w:p w:rsidR="00244257" w:rsidRDefault="00244257" w:rsidP="003B7573"/>
    <w:p w:rsidR="00244257" w:rsidRDefault="00244257" w:rsidP="003B7573"/>
    <w:p w:rsidR="00244257" w:rsidRDefault="00244257" w:rsidP="003B7573"/>
    <w:p w:rsidR="00244257" w:rsidRDefault="00244257" w:rsidP="003B7573"/>
    <w:p w:rsidR="00244257" w:rsidRDefault="00244257" w:rsidP="003B7573"/>
    <w:p w:rsidR="00244257" w:rsidRPr="003B7573" w:rsidRDefault="00244257" w:rsidP="003B7573"/>
    <w:p w:rsidR="003B7573" w:rsidRDefault="003B7573" w:rsidP="003B7573">
      <w:pPr>
        <w:pStyle w:val="Heading3"/>
      </w:pPr>
      <w:r w:rsidRPr="003B7573">
        <w:lastRenderedPageBreak/>
        <w:t>Bibliography</w:t>
      </w:r>
    </w:p>
    <w:p w:rsidR="00244257" w:rsidRPr="00244257" w:rsidRDefault="00244257" w:rsidP="00244257">
      <w:pPr>
        <w:rPr>
          <w:bCs/>
          <w:sz w:val="18"/>
          <w:szCs w:val="18"/>
        </w:rPr>
      </w:pPr>
      <w:r>
        <w:rPr>
          <w:bCs/>
          <w:sz w:val="18"/>
          <w:szCs w:val="18"/>
        </w:rPr>
        <w:t>BRE</w:t>
      </w:r>
      <w:r w:rsidRPr="00244257">
        <w:rPr>
          <w:bCs/>
          <w:sz w:val="18"/>
          <w:szCs w:val="18"/>
        </w:rPr>
        <w:t>. (</w:t>
      </w:r>
      <w:proofErr w:type="spellStart"/>
      <w:r>
        <w:rPr>
          <w:bCs/>
          <w:sz w:val="18"/>
          <w:szCs w:val="18"/>
        </w:rPr>
        <w:t>n.d.</w:t>
      </w:r>
      <w:proofErr w:type="spellEnd"/>
      <w:r w:rsidRPr="00244257">
        <w:rPr>
          <w:bCs/>
          <w:sz w:val="18"/>
          <w:szCs w:val="18"/>
        </w:rPr>
        <w:t>) </w:t>
      </w:r>
      <w:r w:rsidRPr="00244257">
        <w:rPr>
          <w:bCs/>
          <w:i/>
          <w:iCs/>
          <w:sz w:val="18"/>
          <w:szCs w:val="18"/>
        </w:rPr>
        <w:t>Environmental Product Declarations (EPD) EN 15804</w:t>
      </w:r>
      <w:r w:rsidRPr="00244257">
        <w:rPr>
          <w:bCs/>
          <w:sz w:val="18"/>
          <w:szCs w:val="18"/>
        </w:rPr>
        <w:t>. [Online] Available at: https://www.bregroup.com/services/certification-and-listings/en-15804-environmental-product-declarations/ [Accessed 20 Nov. 2021].</w:t>
      </w:r>
    </w:p>
    <w:p w:rsidR="00F30BA6" w:rsidRDefault="00920D8A" w:rsidP="00F30BA6">
      <w:pPr>
        <w:rPr>
          <w:rFonts w:cstheme="minorHAnsi"/>
          <w:sz w:val="18"/>
          <w:szCs w:val="18"/>
        </w:rPr>
      </w:pPr>
      <w:r w:rsidRPr="00C65446">
        <w:rPr>
          <w:rStyle w:val="SubtleReference"/>
          <w:b w:val="0"/>
          <w:color w:val="auto"/>
          <w:sz w:val="18"/>
          <w:szCs w:val="18"/>
        </w:rPr>
        <w:t xml:space="preserve">Brimstone (2019). </w:t>
      </w:r>
      <w:r w:rsidRPr="00C65446">
        <w:rPr>
          <w:rStyle w:val="SubtleReference"/>
          <w:b w:val="0"/>
          <w:i/>
          <w:color w:val="auto"/>
          <w:sz w:val="18"/>
          <w:szCs w:val="18"/>
        </w:rPr>
        <w:t xml:space="preserve">Environmental Product Declaration Brimstone cladding and decking boards. </w:t>
      </w:r>
      <w:r w:rsidRPr="00244257">
        <w:rPr>
          <w:rStyle w:val="SubtleReference"/>
          <w:b w:val="0"/>
          <w:color w:val="auto"/>
          <w:sz w:val="18"/>
          <w:szCs w:val="18"/>
        </w:rPr>
        <w:t>[</w:t>
      </w:r>
      <w:r w:rsidR="00C65446" w:rsidRPr="00244257">
        <w:rPr>
          <w:rStyle w:val="SubtleReference"/>
          <w:b w:val="0"/>
          <w:color w:val="auto"/>
          <w:sz w:val="18"/>
          <w:szCs w:val="18"/>
        </w:rPr>
        <w:t>Online</w:t>
      </w:r>
      <w:r w:rsidRPr="00244257">
        <w:rPr>
          <w:rStyle w:val="SubtleReference"/>
          <w:b w:val="0"/>
          <w:color w:val="auto"/>
          <w:sz w:val="18"/>
          <w:szCs w:val="18"/>
        </w:rPr>
        <w:t xml:space="preserve">] Available at: https://www.vastern.co.uk/wp-content/uploads/2019/11/EPD2019-Brimstone-EPD-Updated-2020.pdf. </w:t>
      </w:r>
      <w:r w:rsidR="00244257">
        <w:rPr>
          <w:rStyle w:val="SubtleReference"/>
          <w:b w:val="0"/>
          <w:color w:val="auto"/>
          <w:sz w:val="18"/>
          <w:szCs w:val="18"/>
        </w:rPr>
        <w:t>[</w:t>
      </w:r>
      <w:r w:rsidRPr="00244257">
        <w:rPr>
          <w:rStyle w:val="SubtleReference"/>
          <w:b w:val="0"/>
          <w:color w:val="auto"/>
          <w:sz w:val="18"/>
          <w:szCs w:val="18"/>
        </w:rPr>
        <w:t>Accessed: 08 November 2021</w:t>
      </w:r>
      <w:r w:rsidR="00244257">
        <w:rPr>
          <w:rStyle w:val="SubtleReference"/>
          <w:b w:val="0"/>
          <w:color w:val="auto"/>
          <w:sz w:val="18"/>
          <w:szCs w:val="18"/>
        </w:rPr>
        <w:t>]</w:t>
      </w:r>
      <w:r w:rsidRPr="00244257">
        <w:rPr>
          <w:rStyle w:val="SubtleReference"/>
          <w:b w:val="0"/>
          <w:color w:val="auto"/>
          <w:sz w:val="18"/>
          <w:szCs w:val="18"/>
        </w:rPr>
        <w:t>.</w:t>
      </w:r>
      <w:r w:rsidR="00F30BA6" w:rsidRPr="00F30BA6">
        <w:rPr>
          <w:rFonts w:cstheme="minorHAnsi"/>
          <w:sz w:val="18"/>
          <w:szCs w:val="18"/>
        </w:rPr>
        <w:t xml:space="preserve"> </w:t>
      </w:r>
    </w:p>
    <w:p w:rsidR="00F30BA6" w:rsidRPr="00F30BA6" w:rsidRDefault="00F30BA6" w:rsidP="00F30BA6">
      <w:pPr>
        <w:rPr>
          <w:rFonts w:cstheme="minorHAnsi"/>
          <w:sz w:val="18"/>
          <w:szCs w:val="18"/>
        </w:rPr>
      </w:pPr>
      <w:proofErr w:type="spellStart"/>
      <w:r>
        <w:rPr>
          <w:rFonts w:cstheme="minorHAnsi"/>
          <w:sz w:val="18"/>
          <w:szCs w:val="18"/>
        </w:rPr>
        <w:t>EcoChain</w:t>
      </w:r>
      <w:proofErr w:type="spellEnd"/>
      <w:r>
        <w:rPr>
          <w:rFonts w:cstheme="minorHAnsi"/>
          <w:sz w:val="18"/>
          <w:szCs w:val="18"/>
        </w:rPr>
        <w:t>. (</w:t>
      </w:r>
      <w:proofErr w:type="spellStart"/>
      <w:r>
        <w:rPr>
          <w:rFonts w:cstheme="minorHAnsi"/>
          <w:sz w:val="18"/>
          <w:szCs w:val="18"/>
        </w:rPr>
        <w:t>n.d.</w:t>
      </w:r>
      <w:proofErr w:type="spellEnd"/>
      <w:r w:rsidRPr="00F30BA6">
        <w:rPr>
          <w:rFonts w:cstheme="minorHAnsi"/>
          <w:sz w:val="18"/>
          <w:szCs w:val="18"/>
        </w:rPr>
        <w:t>) </w:t>
      </w:r>
      <w:r w:rsidRPr="00F30BA6">
        <w:rPr>
          <w:rFonts w:cstheme="minorHAnsi"/>
          <w:i/>
          <w:iCs/>
          <w:sz w:val="18"/>
          <w:szCs w:val="18"/>
        </w:rPr>
        <w:t>Environmental Product Declaration (EPD) – Overview</w:t>
      </w:r>
      <w:r w:rsidRPr="00F30BA6">
        <w:rPr>
          <w:rFonts w:cstheme="minorHAnsi"/>
          <w:sz w:val="18"/>
          <w:szCs w:val="18"/>
        </w:rPr>
        <w:t xml:space="preserve">. [Online] Available at: https://ecochain.com/knowledge/environmental-product-declaration-epd-overview/ [Accessed </w:t>
      </w:r>
      <w:r>
        <w:rPr>
          <w:rFonts w:cstheme="minorHAnsi"/>
          <w:sz w:val="18"/>
          <w:szCs w:val="18"/>
        </w:rPr>
        <w:t>01</w:t>
      </w:r>
      <w:r w:rsidRPr="00F30BA6">
        <w:rPr>
          <w:rFonts w:cstheme="minorHAnsi"/>
          <w:sz w:val="18"/>
          <w:szCs w:val="18"/>
        </w:rPr>
        <w:t xml:space="preserve"> </w:t>
      </w:r>
      <w:r>
        <w:rPr>
          <w:rFonts w:cstheme="minorHAnsi"/>
          <w:sz w:val="18"/>
          <w:szCs w:val="18"/>
        </w:rPr>
        <w:t>Dec</w:t>
      </w:r>
      <w:r w:rsidRPr="00F30BA6">
        <w:rPr>
          <w:rFonts w:cstheme="minorHAnsi"/>
          <w:sz w:val="18"/>
          <w:szCs w:val="18"/>
        </w:rPr>
        <w:t>. 2021].</w:t>
      </w:r>
    </w:p>
    <w:p w:rsidR="00920D8A" w:rsidRPr="00C65446" w:rsidRDefault="00F30BA6" w:rsidP="00920D8A">
      <w:pPr>
        <w:rPr>
          <w:rStyle w:val="SubtleReference"/>
          <w:b w:val="0"/>
          <w:color w:val="auto"/>
          <w:sz w:val="18"/>
          <w:szCs w:val="18"/>
        </w:rPr>
      </w:pPr>
      <w:r>
        <w:rPr>
          <w:rFonts w:cstheme="minorHAnsi"/>
          <w:sz w:val="18"/>
          <w:szCs w:val="18"/>
        </w:rPr>
        <w:t>EPD System. (</w:t>
      </w:r>
      <w:proofErr w:type="spellStart"/>
      <w:r>
        <w:rPr>
          <w:rFonts w:cstheme="minorHAnsi"/>
          <w:sz w:val="18"/>
          <w:szCs w:val="18"/>
        </w:rPr>
        <w:t>n.d.</w:t>
      </w:r>
      <w:proofErr w:type="spellEnd"/>
      <w:r>
        <w:rPr>
          <w:rFonts w:cstheme="minorHAnsi"/>
          <w:sz w:val="18"/>
          <w:szCs w:val="18"/>
        </w:rPr>
        <w:t xml:space="preserve">) </w:t>
      </w:r>
      <w:r w:rsidRPr="00C65446">
        <w:rPr>
          <w:rFonts w:cstheme="minorHAnsi"/>
          <w:sz w:val="18"/>
          <w:szCs w:val="18"/>
        </w:rPr>
        <w:t>EPD Climate declaration</w:t>
      </w:r>
      <w:r>
        <w:rPr>
          <w:rFonts w:cstheme="minorHAnsi"/>
          <w:sz w:val="18"/>
          <w:szCs w:val="18"/>
        </w:rPr>
        <w:t xml:space="preserve"> [Online]. Available at: </w:t>
      </w:r>
      <w:r w:rsidRPr="00C65446">
        <w:rPr>
          <w:rFonts w:cstheme="minorHAnsi"/>
          <w:sz w:val="18"/>
          <w:szCs w:val="18"/>
        </w:rPr>
        <w:t>https://www.environdec.com/all-about-epds/epd-climate-declaration</w:t>
      </w:r>
      <w:r>
        <w:rPr>
          <w:rFonts w:cstheme="minorHAnsi"/>
          <w:sz w:val="18"/>
          <w:szCs w:val="18"/>
        </w:rPr>
        <w:t xml:space="preserve"> </w:t>
      </w:r>
      <w:r w:rsidRPr="00C65446">
        <w:rPr>
          <w:rFonts w:cstheme="minorHAnsi"/>
          <w:sz w:val="18"/>
          <w:szCs w:val="18"/>
        </w:rPr>
        <w:t xml:space="preserve">[Accessed </w:t>
      </w:r>
      <w:r>
        <w:rPr>
          <w:rFonts w:cstheme="minorHAnsi"/>
          <w:sz w:val="18"/>
          <w:szCs w:val="18"/>
        </w:rPr>
        <w:t>21</w:t>
      </w:r>
      <w:r w:rsidRPr="00C65446">
        <w:rPr>
          <w:rFonts w:cstheme="minorHAnsi"/>
          <w:sz w:val="18"/>
          <w:szCs w:val="18"/>
        </w:rPr>
        <w:t xml:space="preserve"> Nov. 2021].</w:t>
      </w:r>
    </w:p>
    <w:p w:rsidR="00C65446" w:rsidRDefault="00DE0164" w:rsidP="00C65446">
      <w:pPr>
        <w:rPr>
          <w:rStyle w:val="SubtleReference"/>
          <w:b w:val="0"/>
          <w:color w:val="auto"/>
          <w:sz w:val="18"/>
          <w:szCs w:val="18"/>
        </w:rPr>
      </w:pPr>
      <w:r w:rsidRPr="00C65446">
        <w:rPr>
          <w:rStyle w:val="SubtleReference"/>
          <w:b w:val="0"/>
          <w:color w:val="auto"/>
          <w:sz w:val="18"/>
          <w:szCs w:val="18"/>
        </w:rPr>
        <w:t>GOV WALES (2019</w:t>
      </w:r>
      <w:r w:rsidR="00920D8A" w:rsidRPr="00C65446">
        <w:rPr>
          <w:rStyle w:val="SubtleReference"/>
          <w:b w:val="0"/>
          <w:color w:val="auto"/>
          <w:sz w:val="18"/>
          <w:szCs w:val="18"/>
        </w:rPr>
        <w:t>)</w:t>
      </w:r>
      <w:r w:rsidRPr="00C65446">
        <w:rPr>
          <w:rStyle w:val="SubtleReference"/>
          <w:b w:val="0"/>
          <w:color w:val="auto"/>
          <w:sz w:val="18"/>
          <w:szCs w:val="18"/>
        </w:rPr>
        <w:t> </w:t>
      </w:r>
      <w:r w:rsidRPr="00C65446">
        <w:rPr>
          <w:rStyle w:val="SubtleReference"/>
          <w:b w:val="0"/>
          <w:i/>
          <w:color w:val="auto"/>
          <w:sz w:val="18"/>
          <w:szCs w:val="18"/>
        </w:rPr>
        <w:t>Welsh Government makes climate emergency declaration</w:t>
      </w:r>
      <w:r w:rsidRPr="00C65446">
        <w:rPr>
          <w:rStyle w:val="SubtleReference"/>
          <w:b w:val="0"/>
          <w:color w:val="auto"/>
          <w:sz w:val="18"/>
          <w:szCs w:val="18"/>
        </w:rPr>
        <w:t>. [</w:t>
      </w:r>
      <w:r w:rsidR="00C65446" w:rsidRPr="00C65446">
        <w:rPr>
          <w:rStyle w:val="SubtleReference"/>
          <w:b w:val="0"/>
          <w:color w:val="auto"/>
          <w:sz w:val="18"/>
          <w:szCs w:val="18"/>
        </w:rPr>
        <w:t>Online</w:t>
      </w:r>
      <w:r w:rsidRPr="00C65446">
        <w:rPr>
          <w:rStyle w:val="SubtleReference"/>
          <w:b w:val="0"/>
          <w:color w:val="auto"/>
          <w:sz w:val="18"/>
          <w:szCs w:val="18"/>
        </w:rPr>
        <w:t xml:space="preserve">] Available at: https://gov.wales/welsh-government-makes-climate-emergency-declaration. </w:t>
      </w:r>
      <w:r w:rsidR="00244257">
        <w:rPr>
          <w:rStyle w:val="SubtleReference"/>
          <w:b w:val="0"/>
          <w:color w:val="auto"/>
          <w:sz w:val="18"/>
          <w:szCs w:val="18"/>
        </w:rPr>
        <w:t>[</w:t>
      </w:r>
      <w:r w:rsidRPr="00C65446">
        <w:rPr>
          <w:rStyle w:val="SubtleReference"/>
          <w:b w:val="0"/>
          <w:color w:val="auto"/>
          <w:sz w:val="18"/>
          <w:szCs w:val="18"/>
        </w:rPr>
        <w:t>Accessed:</w:t>
      </w:r>
      <w:r w:rsidR="00F30BA6">
        <w:rPr>
          <w:rStyle w:val="SubtleReference"/>
          <w:b w:val="0"/>
          <w:color w:val="auto"/>
          <w:sz w:val="18"/>
          <w:szCs w:val="18"/>
        </w:rPr>
        <w:t xml:space="preserve"> </w:t>
      </w:r>
      <w:r w:rsidRPr="00C65446">
        <w:rPr>
          <w:rStyle w:val="SubtleReference"/>
          <w:b w:val="0"/>
          <w:color w:val="auto"/>
          <w:sz w:val="18"/>
          <w:szCs w:val="18"/>
        </w:rPr>
        <w:t>2</w:t>
      </w:r>
      <w:r w:rsidR="00F30BA6">
        <w:rPr>
          <w:rStyle w:val="SubtleReference"/>
          <w:b w:val="0"/>
          <w:color w:val="auto"/>
          <w:sz w:val="18"/>
          <w:szCs w:val="18"/>
        </w:rPr>
        <w:t>0</w:t>
      </w:r>
      <w:r w:rsidRPr="00C65446">
        <w:rPr>
          <w:rStyle w:val="SubtleReference"/>
          <w:b w:val="0"/>
          <w:color w:val="auto"/>
          <w:sz w:val="18"/>
          <w:szCs w:val="18"/>
        </w:rPr>
        <w:t xml:space="preserve"> November 2021</w:t>
      </w:r>
      <w:r w:rsidR="00244257">
        <w:rPr>
          <w:rStyle w:val="SubtleReference"/>
          <w:b w:val="0"/>
          <w:color w:val="auto"/>
          <w:sz w:val="18"/>
          <w:szCs w:val="18"/>
        </w:rPr>
        <w:t>]</w:t>
      </w:r>
      <w:r w:rsidRPr="00C65446">
        <w:rPr>
          <w:rStyle w:val="SubtleReference"/>
          <w:b w:val="0"/>
          <w:color w:val="auto"/>
          <w:sz w:val="18"/>
          <w:szCs w:val="18"/>
        </w:rPr>
        <w:t>.</w:t>
      </w:r>
    </w:p>
    <w:p w:rsidR="00C65446" w:rsidRDefault="00C65446" w:rsidP="00C65446">
      <w:pPr>
        <w:rPr>
          <w:rFonts w:cstheme="minorHAnsi"/>
          <w:sz w:val="18"/>
          <w:szCs w:val="18"/>
        </w:rPr>
      </w:pPr>
      <w:r>
        <w:rPr>
          <w:rFonts w:cstheme="minorHAnsi"/>
          <w:sz w:val="18"/>
          <w:szCs w:val="18"/>
        </w:rPr>
        <w:t>Murray</w:t>
      </w:r>
      <w:r w:rsidRPr="00C65446">
        <w:rPr>
          <w:rFonts w:cstheme="minorHAnsi"/>
          <w:sz w:val="18"/>
          <w:szCs w:val="18"/>
        </w:rPr>
        <w:t xml:space="preserve">, D. (2021) </w:t>
      </w:r>
      <w:proofErr w:type="gramStart"/>
      <w:r w:rsidRPr="00C65446">
        <w:rPr>
          <w:rFonts w:cstheme="minorHAnsi"/>
          <w:i/>
          <w:sz w:val="18"/>
          <w:szCs w:val="18"/>
        </w:rPr>
        <w:t>Intelligent</w:t>
      </w:r>
      <w:proofErr w:type="gramEnd"/>
      <w:r w:rsidRPr="00C65446">
        <w:rPr>
          <w:rFonts w:cstheme="minorHAnsi"/>
          <w:i/>
          <w:sz w:val="18"/>
          <w:szCs w:val="18"/>
        </w:rPr>
        <w:t xml:space="preserve"> specification for a zero-carbon future</w:t>
      </w:r>
      <w:r>
        <w:rPr>
          <w:rFonts w:cstheme="minorHAnsi"/>
          <w:sz w:val="18"/>
          <w:szCs w:val="18"/>
        </w:rPr>
        <w:t xml:space="preserve"> [Webinar]. Available at:</w:t>
      </w:r>
      <w:r w:rsidRPr="00C65446">
        <w:t xml:space="preserve"> </w:t>
      </w:r>
      <w:r w:rsidRPr="00C65446">
        <w:rPr>
          <w:rFonts w:cstheme="minorHAnsi"/>
          <w:sz w:val="18"/>
          <w:szCs w:val="18"/>
        </w:rPr>
        <w:t>https://www.youtube.com/watch?v=Us9CTmaa1Zk</w:t>
      </w:r>
      <w:r>
        <w:rPr>
          <w:rFonts w:cstheme="minorHAnsi"/>
          <w:sz w:val="18"/>
          <w:szCs w:val="18"/>
        </w:rPr>
        <w:t xml:space="preserve"> </w:t>
      </w:r>
      <w:r w:rsidRPr="00C65446">
        <w:rPr>
          <w:rFonts w:cstheme="minorHAnsi"/>
          <w:sz w:val="18"/>
          <w:szCs w:val="18"/>
        </w:rPr>
        <w:t xml:space="preserve">[Accessed </w:t>
      </w:r>
      <w:r>
        <w:rPr>
          <w:rFonts w:cstheme="minorHAnsi"/>
          <w:sz w:val="18"/>
          <w:szCs w:val="18"/>
        </w:rPr>
        <w:t>17</w:t>
      </w:r>
      <w:r w:rsidRPr="00C65446">
        <w:rPr>
          <w:rFonts w:cstheme="minorHAnsi"/>
          <w:sz w:val="18"/>
          <w:szCs w:val="18"/>
        </w:rPr>
        <w:t xml:space="preserve"> Nov. 2021].</w:t>
      </w:r>
    </w:p>
    <w:p w:rsidR="00C65446" w:rsidRDefault="00C65446" w:rsidP="00C65446">
      <w:pPr>
        <w:rPr>
          <w:rFonts w:cstheme="minorHAnsi"/>
          <w:sz w:val="18"/>
          <w:szCs w:val="18"/>
        </w:rPr>
      </w:pPr>
      <w:r w:rsidRPr="00C65446">
        <w:rPr>
          <w:rFonts w:cstheme="minorHAnsi"/>
          <w:sz w:val="18"/>
          <w:szCs w:val="18"/>
        </w:rPr>
        <w:t>Swansea Council. (2021) </w:t>
      </w:r>
      <w:r w:rsidRPr="00C65446">
        <w:rPr>
          <w:rFonts w:cstheme="minorHAnsi"/>
          <w:i/>
          <w:iCs/>
          <w:sz w:val="18"/>
          <w:szCs w:val="18"/>
        </w:rPr>
        <w:t>Top award for pioneering council homes</w:t>
      </w:r>
      <w:r w:rsidRPr="00C65446">
        <w:rPr>
          <w:rFonts w:cstheme="minorHAnsi"/>
          <w:sz w:val="18"/>
          <w:szCs w:val="18"/>
        </w:rPr>
        <w:t>. [Online] Available at: https://www.swansea.gov.uk/tophomes?languagepref=en [Accessed 2</w:t>
      </w:r>
      <w:r w:rsidR="00F30BA6">
        <w:rPr>
          <w:rFonts w:cstheme="minorHAnsi"/>
          <w:sz w:val="18"/>
          <w:szCs w:val="18"/>
        </w:rPr>
        <w:t>0</w:t>
      </w:r>
      <w:r w:rsidRPr="00C65446">
        <w:rPr>
          <w:rFonts w:cstheme="minorHAnsi"/>
          <w:sz w:val="18"/>
          <w:szCs w:val="18"/>
        </w:rPr>
        <w:t xml:space="preserve"> Nov. 2021].</w:t>
      </w:r>
    </w:p>
    <w:p w:rsidR="00F30BA6" w:rsidRPr="00C65446" w:rsidRDefault="00F30BA6" w:rsidP="00C65446">
      <w:pPr>
        <w:rPr>
          <w:rFonts w:cstheme="minorHAnsi"/>
          <w:sz w:val="18"/>
          <w:szCs w:val="18"/>
        </w:rPr>
      </w:pPr>
    </w:p>
    <w:p w:rsidR="00F30BA6" w:rsidRPr="00C65446" w:rsidRDefault="00F30BA6">
      <w:pPr>
        <w:rPr>
          <w:rFonts w:cstheme="minorHAnsi"/>
          <w:sz w:val="18"/>
          <w:szCs w:val="18"/>
        </w:rPr>
      </w:pPr>
    </w:p>
    <w:sectPr w:rsidR="00F30BA6" w:rsidRPr="00C6544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4873" w:rsidRDefault="00664873" w:rsidP="003B7573">
      <w:pPr>
        <w:spacing w:before="0" w:after="0" w:line="240" w:lineRule="auto"/>
      </w:pPr>
      <w:r>
        <w:separator/>
      </w:r>
    </w:p>
  </w:endnote>
  <w:endnote w:type="continuationSeparator" w:id="0">
    <w:p w:rsidR="00664873" w:rsidRDefault="00664873" w:rsidP="003B75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631191"/>
      <w:docPartObj>
        <w:docPartGallery w:val="Page Numbers (Bottom of Page)"/>
        <w:docPartUnique/>
      </w:docPartObj>
    </w:sdtPr>
    <w:sdtEndPr>
      <w:rPr>
        <w:rStyle w:val="Heading5Char"/>
        <w:caps/>
        <w:color w:val="548AB7" w:themeColor="accent1" w:themeShade="BF"/>
        <w:spacing w:val="10"/>
      </w:rPr>
    </w:sdtEndPr>
    <w:sdtContent>
      <w:p w:rsidR="005813AA" w:rsidRPr="005813AA" w:rsidRDefault="005813AA">
        <w:pPr>
          <w:pStyle w:val="Footer"/>
          <w:pBdr>
            <w:top w:val="single" w:sz="4" w:space="1" w:color="D9D9D9" w:themeColor="background1" w:themeShade="D9"/>
          </w:pBdr>
          <w:jc w:val="right"/>
          <w:rPr>
            <w:rStyle w:val="Heading5Char"/>
          </w:rPr>
        </w:pPr>
        <w:r w:rsidRPr="005813AA">
          <w:rPr>
            <w:rStyle w:val="Heading5Char"/>
          </w:rPr>
          <w:fldChar w:fldCharType="begin"/>
        </w:r>
        <w:r w:rsidRPr="005813AA">
          <w:rPr>
            <w:rStyle w:val="Heading5Char"/>
          </w:rPr>
          <w:instrText xml:space="preserve"> PAGE   \* MERGEFORMAT </w:instrText>
        </w:r>
        <w:r w:rsidRPr="005813AA">
          <w:rPr>
            <w:rStyle w:val="Heading5Char"/>
          </w:rPr>
          <w:fldChar w:fldCharType="separate"/>
        </w:r>
        <w:r w:rsidR="00244257">
          <w:rPr>
            <w:rStyle w:val="Heading5Char"/>
            <w:noProof/>
          </w:rPr>
          <w:t>5</w:t>
        </w:r>
        <w:r w:rsidRPr="005813AA">
          <w:rPr>
            <w:rStyle w:val="Heading5Char"/>
          </w:rPr>
          <w:fldChar w:fldCharType="end"/>
        </w:r>
        <w:r w:rsidRPr="005813AA">
          <w:rPr>
            <w:rStyle w:val="Heading5Char"/>
          </w:rPr>
          <w:t xml:space="preserve"> | Page</w:t>
        </w:r>
      </w:p>
    </w:sdtContent>
  </w:sdt>
  <w:p w:rsidR="005813AA" w:rsidRDefault="00581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4873" w:rsidRDefault="00664873" w:rsidP="003B7573">
      <w:pPr>
        <w:spacing w:before="0" w:after="0" w:line="240" w:lineRule="auto"/>
      </w:pPr>
      <w:r>
        <w:separator/>
      </w:r>
    </w:p>
  </w:footnote>
  <w:footnote w:type="continuationSeparator" w:id="0">
    <w:p w:rsidR="00664873" w:rsidRDefault="00664873" w:rsidP="003B757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7573" w:rsidRPr="003B7573" w:rsidRDefault="003B7573">
    <w:pPr>
      <w:pStyle w:val="Header"/>
      <w:rPr>
        <w:color w:val="A6A6A6" w:themeColor="background1" w:themeShade="A6"/>
      </w:rPr>
    </w:pPr>
    <w:r w:rsidRPr="003B7573">
      <w:rPr>
        <w:color w:val="A6A6A6" w:themeColor="background1" w:themeShade="A6"/>
      </w:rPr>
      <w:t>Work based Project. ACBA5009</w:t>
    </w:r>
    <w:r w:rsidRPr="003B7573">
      <w:rPr>
        <w:color w:val="A6A6A6" w:themeColor="background1" w:themeShade="A6"/>
      </w:rPr>
      <w:tab/>
    </w:r>
    <w:r w:rsidRPr="003B7573">
      <w:rPr>
        <w:color w:val="A6A6A6" w:themeColor="background1" w:themeShade="A6"/>
      </w:rPr>
      <w:tab/>
      <w:t>Mark Robinson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177B46"/>
    <w:multiLevelType w:val="hybridMultilevel"/>
    <w:tmpl w:val="24B824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573"/>
    <w:rsid w:val="000A2D03"/>
    <w:rsid w:val="001C2FAC"/>
    <w:rsid w:val="00240E95"/>
    <w:rsid w:val="00244257"/>
    <w:rsid w:val="003B7573"/>
    <w:rsid w:val="004F6242"/>
    <w:rsid w:val="00502894"/>
    <w:rsid w:val="005813AA"/>
    <w:rsid w:val="0062420C"/>
    <w:rsid w:val="00664873"/>
    <w:rsid w:val="007427DD"/>
    <w:rsid w:val="007F79F2"/>
    <w:rsid w:val="00920D8A"/>
    <w:rsid w:val="009E55C1"/>
    <w:rsid w:val="00A651A6"/>
    <w:rsid w:val="00BF6A83"/>
    <w:rsid w:val="00C65446"/>
    <w:rsid w:val="00DA0B26"/>
    <w:rsid w:val="00DE0164"/>
    <w:rsid w:val="00F30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9E792B"/>
  <w15:chartTrackingRefBased/>
  <w15:docId w15:val="{02950B39-6308-4E62-A444-5B8F1F331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7573"/>
  </w:style>
  <w:style w:type="paragraph" w:styleId="Heading1">
    <w:name w:val="heading 1"/>
    <w:basedOn w:val="Normal"/>
    <w:next w:val="Normal"/>
    <w:link w:val="Heading1Char"/>
    <w:uiPriority w:val="9"/>
    <w:qFormat/>
    <w:rsid w:val="003B7573"/>
    <w:pPr>
      <w:pBdr>
        <w:top w:val="single" w:sz="24" w:space="0" w:color="94B6D2" w:themeColor="accent1"/>
        <w:left w:val="single" w:sz="24" w:space="0" w:color="94B6D2" w:themeColor="accent1"/>
        <w:bottom w:val="single" w:sz="24" w:space="0" w:color="94B6D2" w:themeColor="accent1"/>
        <w:right w:val="single" w:sz="24" w:space="0" w:color="94B6D2" w:themeColor="accent1"/>
      </w:pBdr>
      <w:shd w:val="clear" w:color="auto" w:fill="94B6D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B7573"/>
    <w:pPr>
      <w:pBdr>
        <w:top w:val="single" w:sz="24" w:space="0" w:color="E9F0F6" w:themeColor="accent1" w:themeTint="33"/>
        <w:left w:val="single" w:sz="24" w:space="0" w:color="E9F0F6" w:themeColor="accent1" w:themeTint="33"/>
        <w:bottom w:val="single" w:sz="24" w:space="0" w:color="E9F0F6" w:themeColor="accent1" w:themeTint="33"/>
        <w:right w:val="single" w:sz="24" w:space="0" w:color="E9F0F6" w:themeColor="accent1" w:themeTint="33"/>
      </w:pBdr>
      <w:shd w:val="clear" w:color="auto" w:fill="E9F0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3B7573"/>
    <w:pPr>
      <w:pBdr>
        <w:top w:val="single" w:sz="6" w:space="2" w:color="94B6D2" w:themeColor="accent1"/>
      </w:pBdr>
      <w:spacing w:before="300" w:after="0"/>
      <w:outlineLvl w:val="2"/>
    </w:pPr>
    <w:rPr>
      <w:caps/>
      <w:color w:val="345C7D" w:themeColor="accent1" w:themeShade="7F"/>
      <w:spacing w:val="15"/>
    </w:rPr>
  </w:style>
  <w:style w:type="paragraph" w:styleId="Heading4">
    <w:name w:val="heading 4"/>
    <w:basedOn w:val="Normal"/>
    <w:next w:val="Normal"/>
    <w:link w:val="Heading4Char"/>
    <w:uiPriority w:val="9"/>
    <w:unhideWhenUsed/>
    <w:qFormat/>
    <w:rsid w:val="003B7573"/>
    <w:pPr>
      <w:pBdr>
        <w:top w:val="dotted" w:sz="6" w:space="2" w:color="94B6D2" w:themeColor="accent1"/>
      </w:pBdr>
      <w:spacing w:before="200" w:after="0"/>
      <w:outlineLvl w:val="3"/>
    </w:pPr>
    <w:rPr>
      <w:caps/>
      <w:color w:val="548AB7" w:themeColor="accent1" w:themeShade="BF"/>
      <w:spacing w:val="10"/>
    </w:rPr>
  </w:style>
  <w:style w:type="paragraph" w:styleId="Heading5">
    <w:name w:val="heading 5"/>
    <w:basedOn w:val="Normal"/>
    <w:next w:val="Normal"/>
    <w:link w:val="Heading5Char"/>
    <w:uiPriority w:val="9"/>
    <w:unhideWhenUsed/>
    <w:qFormat/>
    <w:rsid w:val="003B7573"/>
    <w:pPr>
      <w:pBdr>
        <w:bottom w:val="single" w:sz="6" w:space="1" w:color="94B6D2" w:themeColor="accent1"/>
      </w:pBdr>
      <w:spacing w:before="200" w:after="0"/>
      <w:outlineLvl w:val="4"/>
    </w:pPr>
    <w:rPr>
      <w:caps/>
      <w:color w:val="548AB7" w:themeColor="accent1" w:themeShade="BF"/>
      <w:spacing w:val="10"/>
    </w:rPr>
  </w:style>
  <w:style w:type="paragraph" w:styleId="Heading6">
    <w:name w:val="heading 6"/>
    <w:basedOn w:val="Normal"/>
    <w:next w:val="Normal"/>
    <w:link w:val="Heading6Char"/>
    <w:uiPriority w:val="9"/>
    <w:unhideWhenUsed/>
    <w:qFormat/>
    <w:rsid w:val="003B7573"/>
    <w:pPr>
      <w:pBdr>
        <w:bottom w:val="dotted" w:sz="6" w:space="1" w:color="94B6D2" w:themeColor="accent1"/>
      </w:pBdr>
      <w:spacing w:before="200" w:after="0"/>
      <w:outlineLvl w:val="5"/>
    </w:pPr>
    <w:rPr>
      <w:caps/>
      <w:color w:val="548AB7" w:themeColor="accent1" w:themeShade="BF"/>
      <w:spacing w:val="10"/>
    </w:rPr>
  </w:style>
  <w:style w:type="paragraph" w:styleId="Heading7">
    <w:name w:val="heading 7"/>
    <w:basedOn w:val="Normal"/>
    <w:next w:val="Normal"/>
    <w:link w:val="Heading7Char"/>
    <w:uiPriority w:val="9"/>
    <w:semiHidden/>
    <w:unhideWhenUsed/>
    <w:qFormat/>
    <w:rsid w:val="003B7573"/>
    <w:pPr>
      <w:spacing w:before="200" w:after="0"/>
      <w:outlineLvl w:val="6"/>
    </w:pPr>
    <w:rPr>
      <w:caps/>
      <w:color w:val="548AB7" w:themeColor="accent1" w:themeShade="BF"/>
      <w:spacing w:val="10"/>
    </w:rPr>
  </w:style>
  <w:style w:type="paragraph" w:styleId="Heading8">
    <w:name w:val="heading 8"/>
    <w:basedOn w:val="Normal"/>
    <w:next w:val="Normal"/>
    <w:link w:val="Heading8Char"/>
    <w:uiPriority w:val="9"/>
    <w:semiHidden/>
    <w:unhideWhenUsed/>
    <w:qFormat/>
    <w:rsid w:val="003B757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B7573"/>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573"/>
    <w:rPr>
      <w:caps/>
      <w:color w:val="FFFFFF" w:themeColor="background1"/>
      <w:spacing w:val="15"/>
      <w:sz w:val="22"/>
      <w:szCs w:val="22"/>
      <w:shd w:val="clear" w:color="auto" w:fill="94B6D2" w:themeFill="accent1"/>
    </w:rPr>
  </w:style>
  <w:style w:type="character" w:customStyle="1" w:styleId="Heading2Char">
    <w:name w:val="Heading 2 Char"/>
    <w:basedOn w:val="DefaultParagraphFont"/>
    <w:link w:val="Heading2"/>
    <w:uiPriority w:val="9"/>
    <w:rsid w:val="003B7573"/>
    <w:rPr>
      <w:caps/>
      <w:spacing w:val="15"/>
      <w:shd w:val="clear" w:color="auto" w:fill="E9F0F6" w:themeFill="accent1" w:themeFillTint="33"/>
    </w:rPr>
  </w:style>
  <w:style w:type="character" w:customStyle="1" w:styleId="Heading3Char">
    <w:name w:val="Heading 3 Char"/>
    <w:basedOn w:val="DefaultParagraphFont"/>
    <w:link w:val="Heading3"/>
    <w:uiPriority w:val="9"/>
    <w:rsid w:val="003B7573"/>
    <w:rPr>
      <w:caps/>
      <w:color w:val="345C7D" w:themeColor="accent1" w:themeShade="7F"/>
      <w:spacing w:val="15"/>
    </w:rPr>
  </w:style>
  <w:style w:type="character" w:customStyle="1" w:styleId="Heading4Char">
    <w:name w:val="Heading 4 Char"/>
    <w:basedOn w:val="DefaultParagraphFont"/>
    <w:link w:val="Heading4"/>
    <w:uiPriority w:val="9"/>
    <w:rsid w:val="003B7573"/>
    <w:rPr>
      <w:caps/>
      <w:color w:val="548AB7" w:themeColor="accent1" w:themeShade="BF"/>
      <w:spacing w:val="10"/>
    </w:rPr>
  </w:style>
  <w:style w:type="character" w:customStyle="1" w:styleId="Heading5Char">
    <w:name w:val="Heading 5 Char"/>
    <w:basedOn w:val="DefaultParagraphFont"/>
    <w:link w:val="Heading5"/>
    <w:uiPriority w:val="9"/>
    <w:rsid w:val="003B7573"/>
    <w:rPr>
      <w:caps/>
      <w:color w:val="548AB7" w:themeColor="accent1" w:themeShade="BF"/>
      <w:spacing w:val="10"/>
    </w:rPr>
  </w:style>
  <w:style w:type="character" w:customStyle="1" w:styleId="Heading6Char">
    <w:name w:val="Heading 6 Char"/>
    <w:basedOn w:val="DefaultParagraphFont"/>
    <w:link w:val="Heading6"/>
    <w:uiPriority w:val="9"/>
    <w:rsid w:val="003B7573"/>
    <w:rPr>
      <w:caps/>
      <w:color w:val="548AB7" w:themeColor="accent1" w:themeShade="BF"/>
      <w:spacing w:val="10"/>
    </w:rPr>
  </w:style>
  <w:style w:type="character" w:customStyle="1" w:styleId="Heading7Char">
    <w:name w:val="Heading 7 Char"/>
    <w:basedOn w:val="DefaultParagraphFont"/>
    <w:link w:val="Heading7"/>
    <w:uiPriority w:val="9"/>
    <w:semiHidden/>
    <w:rsid w:val="003B7573"/>
    <w:rPr>
      <w:caps/>
      <w:color w:val="548AB7" w:themeColor="accent1" w:themeShade="BF"/>
      <w:spacing w:val="10"/>
    </w:rPr>
  </w:style>
  <w:style w:type="character" w:customStyle="1" w:styleId="Heading8Char">
    <w:name w:val="Heading 8 Char"/>
    <w:basedOn w:val="DefaultParagraphFont"/>
    <w:link w:val="Heading8"/>
    <w:uiPriority w:val="9"/>
    <w:semiHidden/>
    <w:rsid w:val="003B7573"/>
    <w:rPr>
      <w:caps/>
      <w:spacing w:val="10"/>
      <w:sz w:val="18"/>
      <w:szCs w:val="18"/>
    </w:rPr>
  </w:style>
  <w:style w:type="character" w:customStyle="1" w:styleId="Heading9Char">
    <w:name w:val="Heading 9 Char"/>
    <w:basedOn w:val="DefaultParagraphFont"/>
    <w:link w:val="Heading9"/>
    <w:uiPriority w:val="9"/>
    <w:semiHidden/>
    <w:rsid w:val="003B7573"/>
    <w:rPr>
      <w:i/>
      <w:iCs/>
      <w:caps/>
      <w:spacing w:val="10"/>
      <w:sz w:val="18"/>
      <w:szCs w:val="18"/>
    </w:rPr>
  </w:style>
  <w:style w:type="paragraph" w:styleId="Caption">
    <w:name w:val="caption"/>
    <w:basedOn w:val="Normal"/>
    <w:next w:val="Normal"/>
    <w:uiPriority w:val="35"/>
    <w:unhideWhenUsed/>
    <w:qFormat/>
    <w:rsid w:val="003B7573"/>
    <w:rPr>
      <w:b/>
      <w:bCs/>
      <w:color w:val="548AB7" w:themeColor="accent1" w:themeShade="BF"/>
      <w:sz w:val="16"/>
      <w:szCs w:val="16"/>
    </w:rPr>
  </w:style>
  <w:style w:type="paragraph" w:styleId="Title">
    <w:name w:val="Title"/>
    <w:basedOn w:val="Normal"/>
    <w:next w:val="Normal"/>
    <w:link w:val="TitleChar"/>
    <w:uiPriority w:val="10"/>
    <w:qFormat/>
    <w:rsid w:val="003B7573"/>
    <w:pPr>
      <w:spacing w:before="0" w:after="0"/>
    </w:pPr>
    <w:rPr>
      <w:rFonts w:asciiTheme="majorHAnsi" w:eastAsiaTheme="majorEastAsia" w:hAnsiTheme="majorHAnsi" w:cstheme="majorBidi"/>
      <w:caps/>
      <w:color w:val="94B6D2" w:themeColor="accent1"/>
      <w:spacing w:val="10"/>
      <w:sz w:val="52"/>
      <w:szCs w:val="52"/>
    </w:rPr>
  </w:style>
  <w:style w:type="character" w:customStyle="1" w:styleId="TitleChar">
    <w:name w:val="Title Char"/>
    <w:basedOn w:val="DefaultParagraphFont"/>
    <w:link w:val="Title"/>
    <w:uiPriority w:val="10"/>
    <w:rsid w:val="003B7573"/>
    <w:rPr>
      <w:rFonts w:asciiTheme="majorHAnsi" w:eastAsiaTheme="majorEastAsia" w:hAnsiTheme="majorHAnsi" w:cstheme="majorBidi"/>
      <w:caps/>
      <w:color w:val="94B6D2" w:themeColor="accent1"/>
      <w:spacing w:val="10"/>
      <w:sz w:val="52"/>
      <w:szCs w:val="52"/>
    </w:rPr>
  </w:style>
  <w:style w:type="paragraph" w:styleId="Subtitle">
    <w:name w:val="Subtitle"/>
    <w:basedOn w:val="Normal"/>
    <w:next w:val="Normal"/>
    <w:link w:val="SubtitleChar"/>
    <w:uiPriority w:val="11"/>
    <w:qFormat/>
    <w:rsid w:val="003B757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B7573"/>
    <w:rPr>
      <w:caps/>
      <w:color w:val="595959" w:themeColor="text1" w:themeTint="A6"/>
      <w:spacing w:val="10"/>
      <w:sz w:val="21"/>
      <w:szCs w:val="21"/>
    </w:rPr>
  </w:style>
  <w:style w:type="character" w:styleId="Strong">
    <w:name w:val="Strong"/>
    <w:uiPriority w:val="22"/>
    <w:qFormat/>
    <w:rsid w:val="003B7573"/>
    <w:rPr>
      <w:b/>
      <w:bCs/>
    </w:rPr>
  </w:style>
  <w:style w:type="character" w:styleId="Emphasis">
    <w:name w:val="Emphasis"/>
    <w:uiPriority w:val="20"/>
    <w:qFormat/>
    <w:rsid w:val="003B7573"/>
    <w:rPr>
      <w:caps/>
      <w:color w:val="345C7D" w:themeColor="accent1" w:themeShade="7F"/>
      <w:spacing w:val="5"/>
    </w:rPr>
  </w:style>
  <w:style w:type="paragraph" w:styleId="NoSpacing">
    <w:name w:val="No Spacing"/>
    <w:uiPriority w:val="1"/>
    <w:qFormat/>
    <w:rsid w:val="003B7573"/>
    <w:pPr>
      <w:spacing w:after="0" w:line="240" w:lineRule="auto"/>
    </w:pPr>
  </w:style>
  <w:style w:type="paragraph" w:styleId="Quote">
    <w:name w:val="Quote"/>
    <w:basedOn w:val="Normal"/>
    <w:next w:val="Normal"/>
    <w:link w:val="QuoteChar"/>
    <w:uiPriority w:val="29"/>
    <w:qFormat/>
    <w:rsid w:val="003B7573"/>
    <w:rPr>
      <w:i/>
      <w:iCs/>
      <w:sz w:val="24"/>
      <w:szCs w:val="24"/>
    </w:rPr>
  </w:style>
  <w:style w:type="character" w:customStyle="1" w:styleId="QuoteChar">
    <w:name w:val="Quote Char"/>
    <w:basedOn w:val="DefaultParagraphFont"/>
    <w:link w:val="Quote"/>
    <w:uiPriority w:val="29"/>
    <w:rsid w:val="003B7573"/>
    <w:rPr>
      <w:i/>
      <w:iCs/>
      <w:sz w:val="24"/>
      <w:szCs w:val="24"/>
    </w:rPr>
  </w:style>
  <w:style w:type="paragraph" w:styleId="IntenseQuote">
    <w:name w:val="Intense Quote"/>
    <w:basedOn w:val="Normal"/>
    <w:next w:val="Normal"/>
    <w:link w:val="IntenseQuoteChar"/>
    <w:uiPriority w:val="30"/>
    <w:qFormat/>
    <w:rsid w:val="003B7573"/>
    <w:pPr>
      <w:spacing w:before="240" w:after="240" w:line="240" w:lineRule="auto"/>
      <w:ind w:left="1080" w:right="1080"/>
      <w:jc w:val="center"/>
    </w:pPr>
    <w:rPr>
      <w:color w:val="94B6D2" w:themeColor="accent1"/>
      <w:sz w:val="24"/>
      <w:szCs w:val="24"/>
    </w:rPr>
  </w:style>
  <w:style w:type="character" w:customStyle="1" w:styleId="IntenseQuoteChar">
    <w:name w:val="Intense Quote Char"/>
    <w:basedOn w:val="DefaultParagraphFont"/>
    <w:link w:val="IntenseQuote"/>
    <w:uiPriority w:val="30"/>
    <w:rsid w:val="003B7573"/>
    <w:rPr>
      <w:color w:val="94B6D2" w:themeColor="accent1"/>
      <w:sz w:val="24"/>
      <w:szCs w:val="24"/>
    </w:rPr>
  </w:style>
  <w:style w:type="character" w:styleId="SubtleEmphasis">
    <w:name w:val="Subtle Emphasis"/>
    <w:uiPriority w:val="19"/>
    <w:qFormat/>
    <w:rsid w:val="003B7573"/>
    <w:rPr>
      <w:i/>
      <w:iCs/>
      <w:color w:val="345C7D" w:themeColor="accent1" w:themeShade="7F"/>
    </w:rPr>
  </w:style>
  <w:style w:type="character" w:styleId="IntenseEmphasis">
    <w:name w:val="Intense Emphasis"/>
    <w:uiPriority w:val="21"/>
    <w:qFormat/>
    <w:rsid w:val="003B7573"/>
    <w:rPr>
      <w:b/>
      <w:bCs/>
      <w:caps/>
      <w:color w:val="345C7D" w:themeColor="accent1" w:themeShade="7F"/>
      <w:spacing w:val="10"/>
    </w:rPr>
  </w:style>
  <w:style w:type="character" w:styleId="SubtleReference">
    <w:name w:val="Subtle Reference"/>
    <w:uiPriority w:val="31"/>
    <w:qFormat/>
    <w:rsid w:val="003B7573"/>
    <w:rPr>
      <w:b/>
      <w:bCs/>
      <w:color w:val="94B6D2" w:themeColor="accent1"/>
    </w:rPr>
  </w:style>
  <w:style w:type="character" w:styleId="IntenseReference">
    <w:name w:val="Intense Reference"/>
    <w:uiPriority w:val="32"/>
    <w:qFormat/>
    <w:rsid w:val="003B7573"/>
    <w:rPr>
      <w:b/>
      <w:bCs/>
      <w:i/>
      <w:iCs/>
      <w:caps/>
      <w:color w:val="94B6D2" w:themeColor="accent1"/>
    </w:rPr>
  </w:style>
  <w:style w:type="character" w:styleId="BookTitle">
    <w:name w:val="Book Title"/>
    <w:uiPriority w:val="33"/>
    <w:qFormat/>
    <w:rsid w:val="003B7573"/>
    <w:rPr>
      <w:b/>
      <w:bCs/>
      <w:i/>
      <w:iCs/>
      <w:spacing w:val="0"/>
    </w:rPr>
  </w:style>
  <w:style w:type="paragraph" w:styleId="TOCHeading">
    <w:name w:val="TOC Heading"/>
    <w:basedOn w:val="Heading1"/>
    <w:next w:val="Normal"/>
    <w:uiPriority w:val="39"/>
    <w:semiHidden/>
    <w:unhideWhenUsed/>
    <w:qFormat/>
    <w:rsid w:val="003B7573"/>
    <w:pPr>
      <w:outlineLvl w:val="9"/>
    </w:pPr>
  </w:style>
  <w:style w:type="paragraph" w:styleId="Header">
    <w:name w:val="header"/>
    <w:basedOn w:val="Normal"/>
    <w:link w:val="HeaderChar"/>
    <w:uiPriority w:val="99"/>
    <w:unhideWhenUsed/>
    <w:rsid w:val="003B757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B7573"/>
  </w:style>
  <w:style w:type="paragraph" w:styleId="Footer">
    <w:name w:val="footer"/>
    <w:basedOn w:val="Normal"/>
    <w:link w:val="FooterChar"/>
    <w:uiPriority w:val="99"/>
    <w:unhideWhenUsed/>
    <w:rsid w:val="003B757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7573"/>
  </w:style>
  <w:style w:type="paragraph" w:styleId="ListParagraph">
    <w:name w:val="List Paragraph"/>
    <w:basedOn w:val="Normal"/>
    <w:uiPriority w:val="34"/>
    <w:qFormat/>
    <w:rsid w:val="003B7573"/>
    <w:pPr>
      <w:ind w:left="720"/>
      <w:contextualSpacing/>
    </w:pPr>
  </w:style>
  <w:style w:type="paragraph" w:styleId="NormalWeb">
    <w:name w:val="Normal (Web)"/>
    <w:basedOn w:val="Normal"/>
    <w:uiPriority w:val="99"/>
    <w:unhideWhenUsed/>
    <w:rsid w:val="00DE0164"/>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0164"/>
    <w:rPr>
      <w:color w:val="F7B61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713206">
      <w:bodyDiv w:val="1"/>
      <w:marLeft w:val="0"/>
      <w:marRight w:val="0"/>
      <w:marTop w:val="0"/>
      <w:marBottom w:val="0"/>
      <w:divBdr>
        <w:top w:val="none" w:sz="0" w:space="0" w:color="auto"/>
        <w:left w:val="none" w:sz="0" w:space="0" w:color="auto"/>
        <w:bottom w:val="none" w:sz="0" w:space="0" w:color="auto"/>
        <w:right w:val="none" w:sz="0" w:space="0" w:color="auto"/>
      </w:divBdr>
    </w:div>
    <w:div w:id="278073246">
      <w:bodyDiv w:val="1"/>
      <w:marLeft w:val="0"/>
      <w:marRight w:val="0"/>
      <w:marTop w:val="0"/>
      <w:marBottom w:val="0"/>
      <w:divBdr>
        <w:top w:val="none" w:sz="0" w:space="0" w:color="auto"/>
        <w:left w:val="none" w:sz="0" w:space="0" w:color="auto"/>
        <w:bottom w:val="none" w:sz="0" w:space="0" w:color="auto"/>
        <w:right w:val="none" w:sz="0" w:space="0" w:color="auto"/>
      </w:divBdr>
    </w:div>
    <w:div w:id="302853248">
      <w:bodyDiv w:val="1"/>
      <w:marLeft w:val="0"/>
      <w:marRight w:val="0"/>
      <w:marTop w:val="0"/>
      <w:marBottom w:val="0"/>
      <w:divBdr>
        <w:top w:val="none" w:sz="0" w:space="0" w:color="auto"/>
        <w:left w:val="none" w:sz="0" w:space="0" w:color="auto"/>
        <w:bottom w:val="none" w:sz="0" w:space="0" w:color="auto"/>
        <w:right w:val="none" w:sz="0" w:space="0" w:color="auto"/>
      </w:divBdr>
    </w:div>
    <w:div w:id="372466573">
      <w:bodyDiv w:val="1"/>
      <w:marLeft w:val="0"/>
      <w:marRight w:val="0"/>
      <w:marTop w:val="0"/>
      <w:marBottom w:val="0"/>
      <w:divBdr>
        <w:top w:val="none" w:sz="0" w:space="0" w:color="auto"/>
        <w:left w:val="none" w:sz="0" w:space="0" w:color="auto"/>
        <w:bottom w:val="none" w:sz="0" w:space="0" w:color="auto"/>
        <w:right w:val="none" w:sz="0" w:space="0" w:color="auto"/>
      </w:divBdr>
    </w:div>
    <w:div w:id="637884993">
      <w:bodyDiv w:val="1"/>
      <w:marLeft w:val="0"/>
      <w:marRight w:val="0"/>
      <w:marTop w:val="0"/>
      <w:marBottom w:val="0"/>
      <w:divBdr>
        <w:top w:val="none" w:sz="0" w:space="0" w:color="auto"/>
        <w:left w:val="none" w:sz="0" w:space="0" w:color="auto"/>
        <w:bottom w:val="none" w:sz="0" w:space="0" w:color="auto"/>
        <w:right w:val="none" w:sz="0" w:space="0" w:color="auto"/>
      </w:divBdr>
    </w:div>
    <w:div w:id="804081190">
      <w:bodyDiv w:val="1"/>
      <w:marLeft w:val="0"/>
      <w:marRight w:val="0"/>
      <w:marTop w:val="0"/>
      <w:marBottom w:val="0"/>
      <w:divBdr>
        <w:top w:val="none" w:sz="0" w:space="0" w:color="auto"/>
        <w:left w:val="none" w:sz="0" w:space="0" w:color="auto"/>
        <w:bottom w:val="none" w:sz="0" w:space="0" w:color="auto"/>
        <w:right w:val="none" w:sz="0" w:space="0" w:color="auto"/>
      </w:divBdr>
    </w:div>
    <w:div w:id="844979874">
      <w:bodyDiv w:val="1"/>
      <w:marLeft w:val="0"/>
      <w:marRight w:val="0"/>
      <w:marTop w:val="0"/>
      <w:marBottom w:val="0"/>
      <w:divBdr>
        <w:top w:val="none" w:sz="0" w:space="0" w:color="auto"/>
        <w:left w:val="none" w:sz="0" w:space="0" w:color="auto"/>
        <w:bottom w:val="none" w:sz="0" w:space="0" w:color="auto"/>
        <w:right w:val="none" w:sz="0" w:space="0" w:color="auto"/>
      </w:divBdr>
    </w:div>
    <w:div w:id="933707046">
      <w:bodyDiv w:val="1"/>
      <w:marLeft w:val="0"/>
      <w:marRight w:val="0"/>
      <w:marTop w:val="0"/>
      <w:marBottom w:val="0"/>
      <w:divBdr>
        <w:top w:val="none" w:sz="0" w:space="0" w:color="auto"/>
        <w:left w:val="none" w:sz="0" w:space="0" w:color="auto"/>
        <w:bottom w:val="none" w:sz="0" w:space="0" w:color="auto"/>
        <w:right w:val="none" w:sz="0" w:space="0" w:color="auto"/>
      </w:divBdr>
    </w:div>
    <w:div w:id="1435515322">
      <w:bodyDiv w:val="1"/>
      <w:marLeft w:val="0"/>
      <w:marRight w:val="0"/>
      <w:marTop w:val="0"/>
      <w:marBottom w:val="0"/>
      <w:divBdr>
        <w:top w:val="none" w:sz="0" w:space="0" w:color="auto"/>
        <w:left w:val="none" w:sz="0" w:space="0" w:color="auto"/>
        <w:bottom w:val="none" w:sz="0" w:space="0" w:color="auto"/>
        <w:right w:val="none" w:sz="0" w:space="0" w:color="auto"/>
      </w:divBdr>
    </w:div>
    <w:div w:id="1524828885">
      <w:bodyDiv w:val="1"/>
      <w:marLeft w:val="0"/>
      <w:marRight w:val="0"/>
      <w:marTop w:val="0"/>
      <w:marBottom w:val="0"/>
      <w:divBdr>
        <w:top w:val="none" w:sz="0" w:space="0" w:color="auto"/>
        <w:left w:val="none" w:sz="0" w:space="0" w:color="auto"/>
        <w:bottom w:val="none" w:sz="0" w:space="0" w:color="auto"/>
        <w:right w:val="none" w:sz="0" w:space="0" w:color="auto"/>
      </w:divBdr>
    </w:div>
    <w:div w:id="1525094329">
      <w:bodyDiv w:val="1"/>
      <w:marLeft w:val="0"/>
      <w:marRight w:val="0"/>
      <w:marTop w:val="0"/>
      <w:marBottom w:val="0"/>
      <w:divBdr>
        <w:top w:val="none" w:sz="0" w:space="0" w:color="auto"/>
        <w:left w:val="none" w:sz="0" w:space="0" w:color="auto"/>
        <w:bottom w:val="none" w:sz="0" w:space="0" w:color="auto"/>
        <w:right w:val="none" w:sz="0" w:space="0" w:color="auto"/>
      </w:divBdr>
    </w:div>
    <w:div w:id="1618683893">
      <w:bodyDiv w:val="1"/>
      <w:marLeft w:val="0"/>
      <w:marRight w:val="0"/>
      <w:marTop w:val="0"/>
      <w:marBottom w:val="0"/>
      <w:divBdr>
        <w:top w:val="none" w:sz="0" w:space="0" w:color="auto"/>
        <w:left w:val="none" w:sz="0" w:space="0" w:color="auto"/>
        <w:bottom w:val="none" w:sz="0" w:space="0" w:color="auto"/>
        <w:right w:val="none" w:sz="0" w:space="0" w:color="auto"/>
      </w:divBdr>
    </w:div>
    <w:div w:id="1797796009">
      <w:bodyDiv w:val="1"/>
      <w:marLeft w:val="0"/>
      <w:marRight w:val="0"/>
      <w:marTop w:val="0"/>
      <w:marBottom w:val="0"/>
      <w:divBdr>
        <w:top w:val="none" w:sz="0" w:space="0" w:color="auto"/>
        <w:left w:val="none" w:sz="0" w:space="0" w:color="auto"/>
        <w:bottom w:val="none" w:sz="0" w:space="0" w:color="auto"/>
        <w:right w:val="none" w:sz="0" w:space="0" w:color="auto"/>
      </w:divBdr>
    </w:div>
    <w:div w:id="1870412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0BFA36-670D-434A-B14F-5BB0A26D6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3457</TotalTime>
  <Pages>5</Pages>
  <Words>1160</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Robinson (Building Services)</dc:creator>
  <cp:keywords/>
  <dc:description/>
  <cp:lastModifiedBy>Mark Robinson (Building Services)</cp:lastModifiedBy>
  <cp:revision>13</cp:revision>
  <dcterms:created xsi:type="dcterms:W3CDTF">2021-11-02T07:34:00Z</dcterms:created>
  <dcterms:modified xsi:type="dcterms:W3CDTF">2021-12-01T19:40:00Z</dcterms:modified>
</cp:coreProperties>
</file>