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A6BAFD" w14:textId="12DBC7D4" w:rsidR="00B6443B" w:rsidRPr="006B749F" w:rsidRDefault="00B6443B" w:rsidP="00B6443B">
      <w:pPr>
        <w:rPr>
          <w:rFonts w:ascii="Arial" w:hAnsi="Arial" w:cs="Arial"/>
          <w:b/>
          <w:bCs/>
          <w:u w:val="single"/>
        </w:rPr>
      </w:pPr>
      <w:r w:rsidRPr="006B749F">
        <w:rPr>
          <w:rFonts w:ascii="Arial" w:hAnsi="Arial" w:cs="Arial"/>
          <w:b/>
          <w:bCs/>
          <w:u w:val="single"/>
        </w:rPr>
        <w:t xml:space="preserve">Beth </w:t>
      </w:r>
      <w:proofErr w:type="spellStart"/>
      <w:r w:rsidRPr="006B749F">
        <w:rPr>
          <w:rFonts w:ascii="Arial" w:hAnsi="Arial" w:cs="Arial"/>
          <w:b/>
          <w:bCs/>
          <w:u w:val="single"/>
        </w:rPr>
        <w:t>yw</w:t>
      </w:r>
      <w:proofErr w:type="spellEnd"/>
      <w:r w:rsidRPr="006B749F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u w:val="single"/>
        </w:rPr>
        <w:t>ansawdd</w:t>
      </w:r>
      <w:proofErr w:type="spellEnd"/>
      <w:r w:rsidRPr="006B749F">
        <w:rPr>
          <w:rFonts w:ascii="Arial" w:hAnsi="Arial" w:cs="Arial"/>
          <w:b/>
          <w:bCs/>
          <w:u w:val="single"/>
        </w:rPr>
        <w:t xml:space="preserve"> a </w:t>
      </w:r>
      <w:proofErr w:type="spellStart"/>
      <w:r w:rsidRPr="006B749F">
        <w:rPr>
          <w:rFonts w:ascii="Arial" w:hAnsi="Arial" w:cs="Arial"/>
          <w:b/>
          <w:bCs/>
          <w:u w:val="single"/>
        </w:rPr>
        <w:t>pham</w:t>
      </w:r>
      <w:proofErr w:type="spellEnd"/>
      <w:r w:rsidRPr="006B749F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u w:val="single"/>
        </w:rPr>
        <w:t>ei</w:t>
      </w:r>
      <w:proofErr w:type="spellEnd"/>
      <w:r w:rsidRPr="006B749F">
        <w:rPr>
          <w:rFonts w:ascii="Arial" w:hAnsi="Arial" w:cs="Arial"/>
          <w:b/>
          <w:bCs/>
          <w:u w:val="single"/>
        </w:rPr>
        <w:t xml:space="preserve"> bod </w:t>
      </w:r>
      <w:proofErr w:type="spellStart"/>
      <w:r w:rsidRPr="006B749F">
        <w:rPr>
          <w:rFonts w:ascii="Arial" w:hAnsi="Arial" w:cs="Arial"/>
          <w:b/>
          <w:bCs/>
          <w:u w:val="single"/>
        </w:rPr>
        <w:t>yn</w:t>
      </w:r>
      <w:proofErr w:type="spellEnd"/>
      <w:r w:rsidRPr="006B749F">
        <w:rPr>
          <w:rFonts w:ascii="Arial" w:hAnsi="Arial" w:cs="Arial"/>
          <w:b/>
          <w:bCs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u w:val="single"/>
        </w:rPr>
        <w:t>bwysig</w:t>
      </w:r>
      <w:proofErr w:type="spellEnd"/>
      <w:r w:rsidRPr="006B749F">
        <w:rPr>
          <w:rFonts w:ascii="Arial" w:hAnsi="Arial" w:cs="Arial"/>
          <w:b/>
          <w:bCs/>
          <w:u w:val="single"/>
        </w:rPr>
        <w:t>?</w:t>
      </w:r>
    </w:p>
    <w:p w14:paraId="6D50F4BE" w14:textId="77777777" w:rsidR="00B6443B" w:rsidRPr="006B749F" w:rsidRDefault="00B6443B" w:rsidP="00B6443B">
      <w:pPr>
        <w:rPr>
          <w:rFonts w:ascii="Arial" w:hAnsi="Arial" w:cs="Arial"/>
          <w:b/>
          <w:bCs/>
          <w:u w:val="single"/>
        </w:rPr>
      </w:pPr>
    </w:p>
    <w:p w14:paraId="0A571942" w14:textId="55501519" w:rsidR="00B6443B" w:rsidRPr="006B749F" w:rsidRDefault="00B6443B" w:rsidP="00B6443B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Fonts w:ascii="Arial" w:eastAsia="Times New Roman" w:hAnsi="Arial" w:cs="Arial"/>
          <w:color w:val="1F1F1F"/>
          <w:kern w:val="0"/>
          <w:lang w:val="cy-GB" w:eastAsia="en-GB"/>
          <w14:ligatures w14:val="none"/>
        </w:rPr>
        <w:t xml:space="preserve">Ym maes addysg, mae ansawdd yn cwmpasu ffactorau amrywiol sy'n cyfrannu at addysgu a phrofiadau dysgu effeithiol. Mae hyn yn cynnwys ffactorau fel cynllun y cwricwlwm, cymhwysedd athrawon, ymgysylltiad myfyrwyr, canlyniadau dysgu, a'r amgylchedd dysgu cyffredinol. </w:t>
      </w:r>
      <w:r w:rsidRPr="006B749F">
        <w:rPr>
          <w:rStyle w:val="y2iqfc"/>
          <w:rFonts w:ascii="Arial" w:hAnsi="Arial" w:cs="Arial"/>
          <w:color w:val="1F1F1F"/>
          <w:lang w:val="cy-GB"/>
        </w:rPr>
        <w:t>Mae ansawdd gofal yn cyfeirio at lefel rhagoriaeth neu effeithiolrwydd wrth ddarparu gwasanaethau iechyd neu ofal cymdeithasol i unigolion.</w:t>
      </w:r>
      <w:r w:rsidR="001B19D6" w:rsidRPr="006B749F">
        <w:rPr>
          <w:rFonts w:ascii="Arial" w:hAnsi="Arial" w:cs="Arial"/>
          <w:color w:val="000000"/>
        </w:rPr>
        <w:t xml:space="preserve"> </w:t>
      </w:r>
      <w:r w:rsidR="001B19D6" w:rsidRPr="006B749F">
        <w:rPr>
          <w:rFonts w:ascii="Arial" w:hAnsi="Arial" w:cs="Arial"/>
          <w:color w:val="000000"/>
        </w:rPr>
        <w:t>(Reed and Canning, 2012)</w:t>
      </w:r>
      <w:r w:rsidR="001B19D6" w:rsidRPr="006B749F">
        <w:rPr>
          <w:rFonts w:ascii="Arial" w:hAnsi="Arial" w:cs="Arial"/>
          <w:color w:val="000000"/>
        </w:rPr>
        <w:t>.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Mae'n cwmpasu amrywiol agweddau ar ddarparu gofal gyda'r nod o hybu a chynnal iechyd, lles a diogelwch plant, cleientiaid neu ddefnyddwyr gwasanaeth.</w:t>
      </w:r>
    </w:p>
    <w:p w14:paraId="78123E57" w14:textId="548B4A14" w:rsidR="00B6443B" w:rsidRPr="006B749F" w:rsidRDefault="00B6443B" w:rsidP="00B6443B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eastAsiaTheme="majorEastAsia" w:hAnsi="Arial" w:cs="Arial"/>
          <w:color w:val="1F1F1F"/>
          <w:lang w:val="cy-GB"/>
        </w:rPr>
        <w:t>Mae d</w:t>
      </w:r>
      <w:r w:rsidRPr="006B749F">
        <w:rPr>
          <w:rStyle w:val="y2iqfc"/>
          <w:rFonts w:ascii="Arial" w:hAnsi="Arial" w:cs="Arial"/>
          <w:color w:val="1F1F1F"/>
          <w:lang w:val="cy-GB"/>
        </w:rPr>
        <w:t>arparu amgylchedd corfforol ddiogel ac emosiynol gefnogol lle mae plant yn teimlo'n ddiogel ac yn gallu archwilio, chwarae a dysgu'n rhydd</w:t>
      </w:r>
      <w:r w:rsidRPr="006B749F">
        <w:rPr>
          <w:rStyle w:val="y2iqfc"/>
          <w:rFonts w:ascii="Arial" w:eastAsiaTheme="majorEastAsia" w:hAnsi="Arial" w:cs="Arial"/>
          <w:color w:val="1F1F1F"/>
          <w:lang w:val="cy-GB"/>
        </w:rPr>
        <w:t xml:space="preserve"> hefyd yn bwysig fel rhan o ofal o ansawdd uchel mewn meithrinfeydd neu unrhyw leoliadau o ofal y blynyddoedd cynnar</w:t>
      </w:r>
      <w:r w:rsidR="003B3E0F" w:rsidRPr="006B749F">
        <w:rPr>
          <w:rStyle w:val="y2iqfc"/>
          <w:rFonts w:ascii="Arial" w:eastAsiaTheme="majorEastAsia" w:hAnsi="Arial" w:cs="Arial"/>
          <w:color w:val="1F1F1F"/>
          <w:lang w:val="cy-GB"/>
        </w:rPr>
        <w:t xml:space="preserve"> </w:t>
      </w:r>
      <w:r w:rsidR="003B3E0F" w:rsidRPr="006B749F">
        <w:rPr>
          <w:rFonts w:ascii="Arial" w:hAnsi="Arial" w:cs="Arial"/>
          <w:color w:val="000000"/>
        </w:rPr>
        <w:t>(Taylor, 2024)</w:t>
      </w:r>
      <w:r w:rsidR="003B3E0F" w:rsidRPr="006B749F">
        <w:rPr>
          <w:rFonts w:ascii="Arial" w:hAnsi="Arial" w:cs="Arial"/>
          <w:color w:val="000000"/>
        </w:rPr>
        <w:t>.</w:t>
      </w:r>
      <w:r w:rsidRPr="006B749F">
        <w:rPr>
          <w:rStyle w:val="y2iqfc"/>
          <w:rFonts w:ascii="Arial" w:eastAsiaTheme="majorEastAsia" w:hAnsi="Arial" w:cs="Arial"/>
          <w:color w:val="1F1F1F"/>
          <w:lang w:val="cy-GB"/>
        </w:rPr>
        <w:t xml:space="preserve"> Gall ansawdd gael ei ddangos mewn sawl ffordd adlewyrchol gan gofio bod y ffocws pennaf ar y plentyn, ac ein bod ni’n ymdrin a’r ansawdd o’i allu gorau. Yn ogystal mae c</w:t>
      </w:r>
      <w:r w:rsidRPr="006B749F">
        <w:rPr>
          <w:rStyle w:val="y2iqfc"/>
          <w:rFonts w:ascii="Arial" w:hAnsi="Arial" w:cs="Arial"/>
          <w:color w:val="1F1F1F"/>
          <w:lang w:val="cy-GB"/>
        </w:rPr>
        <w:t>ynnig gofal unigol ac ymatebol sy'n diwallu anghenion a diddordebau unigryw pob plentyn, gan gynnwys rhyngweithio sylwgar a meithringar gyda'r rhai sy'n rhoi gofal.</w:t>
      </w:r>
    </w:p>
    <w:p w14:paraId="529C7819" w14:textId="77777777" w:rsidR="00B6443B" w:rsidRPr="006B749F" w:rsidRDefault="00B6443B" w:rsidP="00B6443B">
      <w:pPr>
        <w:rPr>
          <w:rStyle w:val="y2iqfc"/>
          <w:rFonts w:ascii="Arial" w:hAnsi="Arial" w:cs="Arial"/>
          <w:color w:val="1F1F1F"/>
          <w:lang w:val="cy-GB"/>
        </w:rPr>
      </w:pPr>
    </w:p>
    <w:p w14:paraId="5DFB9C21" w14:textId="240E1797" w:rsidR="00F015C8" w:rsidRPr="006B749F" w:rsidRDefault="00B6443B" w:rsidP="00F015C8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>Mae plentyndod cynnar yn gyfnod o dwf a datblygiad cyflym, pan sefydlir y sylfeini ar gyfer dysgu, ymddygiad ac iechyd yn y dyfodol. Gall gofal o ansawdd uchel yn ystod y cyfnod hwn gael effeithiau cadarnhaol hirdymor ar ddatblygiad gwybyddol, cymdeithasol, emosiynol a chorfforol plant</w:t>
      </w:r>
      <w:r w:rsidR="00802777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802777" w:rsidRPr="006B749F">
        <w:rPr>
          <w:rFonts w:ascii="Arial" w:hAnsi="Arial" w:cs="Arial"/>
          <w:color w:val="000000"/>
        </w:rPr>
        <w:t>(Admin, 2024)</w:t>
      </w:r>
      <w:r w:rsidR="00802777" w:rsidRPr="006B749F">
        <w:rPr>
          <w:rFonts w:ascii="Arial" w:hAnsi="Arial" w:cs="Arial"/>
          <w:color w:val="000000"/>
        </w:rPr>
        <w:t>/.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Mae ymchwil mewn niwrowyddoniaeth </w:t>
      </w:r>
      <w:r w:rsidR="00DE1A7E" w:rsidRPr="006B749F">
        <w:rPr>
          <w:rStyle w:val="y2iqfc"/>
          <w:rFonts w:ascii="Arial" w:hAnsi="Arial" w:cs="Arial"/>
          <w:color w:val="000000" w:themeColor="text1"/>
          <w:lang w:val="cy-GB"/>
        </w:rPr>
        <w:t>yn ol</w:t>
      </w:r>
      <w:r w:rsidR="006040D8" w:rsidRPr="006B749F">
        <w:rPr>
          <w:rStyle w:val="y2iqfc"/>
          <w:rFonts w:ascii="Arial" w:hAnsi="Arial" w:cs="Arial"/>
          <w:color w:val="000000" w:themeColor="text1"/>
          <w:lang w:val="cy-GB"/>
        </w:rPr>
        <w:t xml:space="preserve"> </w:t>
      </w:r>
      <w:r w:rsidR="0010257B" w:rsidRPr="006B749F">
        <w:rPr>
          <w:rFonts w:ascii="Arial" w:hAnsi="Arial" w:cs="Arial"/>
          <w:color w:val="000000"/>
        </w:rPr>
        <w:t>(Dower, n.d.)</w:t>
      </w:r>
      <w:r w:rsidR="00167B8B" w:rsidRPr="006B749F">
        <w:rPr>
          <w:rFonts w:ascii="Arial" w:hAnsi="Arial" w:cs="Arial"/>
          <w:color w:val="000000"/>
        </w:rPr>
        <w:t xml:space="preserve"> </w:t>
      </w:r>
      <w:r w:rsidRPr="006B749F">
        <w:rPr>
          <w:rStyle w:val="y2iqfc"/>
          <w:rFonts w:ascii="Arial" w:hAnsi="Arial" w:cs="Arial"/>
          <w:color w:val="1F1F1F"/>
          <w:lang w:val="cy-GB"/>
        </w:rPr>
        <w:t>wedi dangos bod profiadau cynnar yn llywio pensaernïaeth yr ymennydd yn sylweddol. Mae gofal o ansawdd a rhyngweithio yn ystod y blynyddoedd cynnar yn helpu i ysgogi datblygiad yr ymennydd ac adeiladu cysylltiadau niwral sy'n hanfodol ar gyfer dysgu a gweithredu gydol oes. Mae lleoliadau blynyddoedd cynnar yn darparu cyfleoedd i blant ddatblygu ymlyniadau sicr, ffurfio perthnasoedd cadarnhaol gyda chyfoedion a gofalwyr, a dysgu sgiliau cymdeithasol ac emosiynol pwysig fel empathi, cydweithredu a rheoleiddio emosiynol</w:t>
      </w:r>
      <w:r w:rsidR="00B435C5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B435C5" w:rsidRPr="006B749F">
        <w:rPr>
          <w:rFonts w:ascii="Arial" w:hAnsi="Arial" w:cs="Arial"/>
          <w:color w:val="000000"/>
        </w:rPr>
        <w:t>(Davidson, H Hill Goldsmith and Scherer, 2009)</w:t>
      </w:r>
      <w:r w:rsidR="00B435C5" w:rsidRPr="006B749F">
        <w:rPr>
          <w:rFonts w:ascii="Arial" w:hAnsi="Arial" w:cs="Arial"/>
          <w:color w:val="000000"/>
        </w:rPr>
        <w:t>.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Mae gofal o safon yn cefnogi lles cymdeithasol ac emosiynol plant, sy'n hanfodol ar gyfer iechyd meddwl a gwydnwch cyffredinol. Heb y safon uwch yma o ansawdd, nid ydy’n bosib i ni rhoi’r cyfleoedd gorau i blant ac i feithrin ar bob plentyn yn cyflawni ei gwir potensial. Mae systemau fel y CIW sef yr Arolygaeth Gofal Cymru erbyn hyn yn pwysleisio ac yn hybu arweinyddiaeth ac ansawdd uchel o ofal ar draws cymru gyfan</w:t>
      </w:r>
      <w:r w:rsidR="00EB432C" w:rsidRPr="006B749F">
        <w:rPr>
          <w:rStyle w:val="y2iqfc"/>
          <w:rFonts w:ascii="Arial" w:hAnsi="Arial" w:cs="Arial"/>
          <w:color w:val="1F1F1F"/>
          <w:lang w:val="cy-GB"/>
        </w:rPr>
        <w:t xml:space="preserve"> ac yn benodol mewn lleoliadau nas cynhelir fel meithrinfeydd a lleoliadau pellach blynyddoedd cynnar.</w:t>
      </w:r>
      <w:r w:rsidR="00EE0F05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9B60BB" w:rsidRPr="006B749F">
        <w:rPr>
          <w:rFonts w:ascii="Arial" w:hAnsi="Arial" w:cs="Arial"/>
          <w:color w:val="000000"/>
        </w:rPr>
        <w:t>(www.careinspectorate.wales, n.d.)</w:t>
      </w:r>
    </w:p>
    <w:p w14:paraId="2C147C29" w14:textId="77777777" w:rsidR="00EB432C" w:rsidRPr="006B749F" w:rsidRDefault="00EB432C" w:rsidP="00F015C8">
      <w:pPr>
        <w:rPr>
          <w:rStyle w:val="y2iqfc"/>
          <w:rFonts w:ascii="Arial" w:hAnsi="Arial" w:cs="Arial"/>
          <w:color w:val="1F1F1F"/>
          <w:lang w:val="cy-GB"/>
        </w:rPr>
      </w:pPr>
    </w:p>
    <w:p w14:paraId="6B2914B0" w14:textId="2B479054" w:rsidR="00F015C8" w:rsidRPr="006B749F" w:rsidRDefault="00EB432C" w:rsidP="00F015C8">
      <w:pPr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llaw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arall</w:t>
      </w:r>
      <w:proofErr w:type="spellEnd"/>
      <w:r w:rsidR="000B7D4C" w:rsidRPr="006B749F">
        <w:rPr>
          <w:rFonts w:ascii="Arial" w:hAnsi="Arial" w:cs="Arial"/>
          <w:color w:val="000000"/>
        </w:rPr>
        <w:t xml:space="preserve"> </w:t>
      </w:r>
      <w:proofErr w:type="spellStart"/>
      <w:r w:rsidR="000B7D4C" w:rsidRPr="006B749F">
        <w:rPr>
          <w:rFonts w:ascii="Arial" w:hAnsi="Arial" w:cs="Arial"/>
          <w:color w:val="000000"/>
        </w:rPr>
        <w:t>m</w:t>
      </w:r>
      <w:r w:rsidR="00F015C8" w:rsidRPr="006B749F">
        <w:rPr>
          <w:rFonts w:ascii="Arial" w:hAnsi="Arial" w:cs="Arial"/>
          <w:color w:val="000000"/>
        </w:rPr>
        <w:t>ae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rheolaeth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ac </w:t>
      </w:r>
      <w:proofErr w:type="spellStart"/>
      <w:r w:rsidR="00F015C8" w:rsidRPr="006B749F">
        <w:rPr>
          <w:rFonts w:ascii="Arial" w:hAnsi="Arial" w:cs="Arial"/>
          <w:color w:val="000000"/>
        </w:rPr>
        <w:t>arweinyddiaeth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lleoliad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ymgysylltu’n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ddyddiol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gyda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pherfformiad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gofal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a </w:t>
      </w:r>
      <w:proofErr w:type="spellStart"/>
      <w:r w:rsidR="00F015C8" w:rsidRPr="006B749F">
        <w:rPr>
          <w:rFonts w:ascii="Arial" w:hAnsi="Arial" w:cs="Arial"/>
          <w:color w:val="000000"/>
        </w:rPr>
        <w:t>chyfleoedd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plant o </w:t>
      </w:r>
      <w:proofErr w:type="spellStart"/>
      <w:r w:rsidR="00F015C8" w:rsidRPr="006B749F">
        <w:rPr>
          <w:rFonts w:ascii="Arial" w:hAnsi="Arial" w:cs="Arial"/>
          <w:color w:val="000000"/>
        </w:rPr>
        <w:t>fewn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y </w:t>
      </w:r>
      <w:proofErr w:type="spellStart"/>
      <w:r w:rsidR="00F015C8" w:rsidRPr="006B749F">
        <w:rPr>
          <w:rFonts w:ascii="Arial" w:hAnsi="Arial" w:cs="Arial"/>
          <w:color w:val="000000"/>
        </w:rPr>
        <w:t>gweithle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, </w:t>
      </w:r>
      <w:proofErr w:type="spellStart"/>
      <w:r w:rsidR="00F015C8" w:rsidRPr="006B749F">
        <w:rPr>
          <w:rFonts w:ascii="Arial" w:hAnsi="Arial" w:cs="Arial"/>
          <w:color w:val="000000"/>
        </w:rPr>
        <w:t>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ogystal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a </w:t>
      </w:r>
      <w:proofErr w:type="spellStart"/>
      <w:r w:rsidR="00F015C8" w:rsidRPr="006B749F">
        <w:rPr>
          <w:rFonts w:ascii="Arial" w:hAnsi="Arial" w:cs="Arial"/>
          <w:color w:val="000000"/>
        </w:rPr>
        <w:t>pherfformiadau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staff I </w:t>
      </w:r>
      <w:proofErr w:type="spellStart"/>
      <w:r w:rsidR="00F015C8" w:rsidRPr="006B749F">
        <w:rPr>
          <w:rFonts w:ascii="Arial" w:hAnsi="Arial" w:cs="Arial"/>
          <w:color w:val="000000"/>
        </w:rPr>
        <w:t>wneud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siwr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ei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fod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gweithio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o </w:t>
      </w:r>
      <w:proofErr w:type="spellStart"/>
      <w:r w:rsidR="00F015C8" w:rsidRPr="006B749F">
        <w:rPr>
          <w:rFonts w:ascii="Arial" w:hAnsi="Arial" w:cs="Arial"/>
          <w:color w:val="000000"/>
        </w:rPr>
        <w:t>fewn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canllawiau’r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llywodraeth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a’r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cwricwlwm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sydd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wedi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ei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osod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. (www.marjon.ac.uk, n.d.) </w:t>
      </w:r>
      <w:proofErr w:type="spellStart"/>
      <w:r w:rsidR="00F015C8" w:rsidRPr="006B749F">
        <w:rPr>
          <w:rFonts w:ascii="Arial" w:hAnsi="Arial" w:cs="Arial"/>
          <w:color w:val="000000"/>
        </w:rPr>
        <w:t>Heb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y </w:t>
      </w:r>
      <w:proofErr w:type="spellStart"/>
      <w:r w:rsidR="00F015C8" w:rsidRPr="006B749F">
        <w:rPr>
          <w:rFonts w:ascii="Arial" w:hAnsi="Arial" w:cs="Arial"/>
          <w:color w:val="000000"/>
        </w:rPr>
        <w:t>perfformiadau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hyn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gan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bawb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, </w:t>
      </w:r>
      <w:proofErr w:type="spellStart"/>
      <w:r w:rsidR="00F015C8" w:rsidRPr="006B749F">
        <w:rPr>
          <w:rFonts w:ascii="Arial" w:hAnsi="Arial" w:cs="Arial"/>
          <w:color w:val="000000"/>
        </w:rPr>
        <w:t>mae’n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bosib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chaiff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ymweliadau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y CIW </w:t>
      </w:r>
      <w:proofErr w:type="spellStart"/>
      <w:r w:rsidR="00F015C8" w:rsidRPr="006B749F">
        <w:rPr>
          <w:rFonts w:ascii="Arial" w:hAnsi="Arial" w:cs="Arial"/>
          <w:color w:val="000000"/>
        </w:rPr>
        <w:t>adrodd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negyddol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ar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y </w:t>
      </w:r>
      <w:proofErr w:type="spellStart"/>
      <w:r w:rsidR="00F015C8" w:rsidRPr="006B749F">
        <w:rPr>
          <w:rFonts w:ascii="Arial" w:hAnsi="Arial" w:cs="Arial"/>
          <w:color w:val="000000"/>
        </w:rPr>
        <w:t>lleoliad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gan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ddangos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bryndeb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o </w:t>
      </w:r>
      <w:proofErr w:type="spellStart"/>
      <w:r w:rsidR="00F015C8" w:rsidRPr="006B749F">
        <w:rPr>
          <w:rFonts w:ascii="Arial" w:hAnsi="Arial" w:cs="Arial"/>
          <w:color w:val="000000"/>
        </w:rPr>
        <w:t>waith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tim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I </w:t>
      </w:r>
      <w:proofErr w:type="spellStart"/>
      <w:r w:rsidR="00F015C8" w:rsidRPr="006B749F">
        <w:rPr>
          <w:rFonts w:ascii="Arial" w:hAnsi="Arial" w:cs="Arial"/>
          <w:color w:val="000000"/>
        </w:rPr>
        <w:t>sicrhau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bod bob </w:t>
      </w:r>
      <w:proofErr w:type="spellStart"/>
      <w:r w:rsidR="00F015C8" w:rsidRPr="006B749F">
        <w:rPr>
          <w:rFonts w:ascii="Arial" w:hAnsi="Arial" w:cs="Arial"/>
          <w:color w:val="000000"/>
        </w:rPr>
        <w:t>plentyn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ddiogel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ac </w:t>
      </w:r>
      <w:proofErr w:type="spellStart"/>
      <w:r w:rsidR="00F015C8" w:rsidRPr="006B749F">
        <w:rPr>
          <w:rFonts w:ascii="Arial" w:hAnsi="Arial" w:cs="Arial"/>
          <w:color w:val="000000"/>
        </w:rPr>
        <w:t>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derbyn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y </w:t>
      </w:r>
      <w:proofErr w:type="spellStart"/>
      <w:r w:rsidR="00F015C8" w:rsidRPr="006B749F">
        <w:rPr>
          <w:rFonts w:ascii="Arial" w:hAnsi="Arial" w:cs="Arial"/>
          <w:color w:val="000000"/>
        </w:rPr>
        <w:t>gofynnion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sydd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angen</w:t>
      </w:r>
      <w:proofErr w:type="spellEnd"/>
      <w:r w:rsidR="00F015C8" w:rsidRPr="006B749F">
        <w:rPr>
          <w:rFonts w:ascii="Arial" w:hAnsi="Arial" w:cs="Arial"/>
          <w:color w:val="000000"/>
        </w:rPr>
        <w:t xml:space="preserve"> </w:t>
      </w:r>
      <w:proofErr w:type="spellStart"/>
      <w:r w:rsidR="00F015C8" w:rsidRPr="006B749F">
        <w:rPr>
          <w:rFonts w:ascii="Arial" w:hAnsi="Arial" w:cs="Arial"/>
          <w:color w:val="000000"/>
        </w:rPr>
        <w:t>arnynt</w:t>
      </w:r>
      <w:proofErr w:type="spellEnd"/>
      <w:r w:rsidR="00F015C8" w:rsidRPr="006B749F">
        <w:rPr>
          <w:rFonts w:ascii="Arial" w:hAnsi="Arial" w:cs="Arial"/>
          <w:color w:val="000000"/>
        </w:rPr>
        <w:t>.</w:t>
      </w:r>
      <w:r w:rsidR="00A3597E" w:rsidRPr="006B749F">
        <w:rPr>
          <w:rFonts w:ascii="Arial" w:hAnsi="Arial" w:cs="Arial"/>
          <w:color w:val="000000"/>
        </w:rPr>
        <w:t xml:space="preserve"> </w:t>
      </w:r>
      <w:r w:rsidR="00A3597E" w:rsidRPr="006B749F">
        <w:rPr>
          <w:rFonts w:ascii="Arial" w:hAnsi="Arial" w:cs="Arial"/>
          <w:color w:val="000000"/>
        </w:rPr>
        <w:t>(Aubrey, 2011)</w:t>
      </w:r>
    </w:p>
    <w:p w14:paraId="59528EF0" w14:textId="4485A3AC" w:rsidR="00514558" w:rsidRPr="006B749F" w:rsidRDefault="00101FF6" w:rsidP="00F015C8">
      <w:pPr>
        <w:rPr>
          <w:rFonts w:ascii="Arial" w:hAnsi="Arial" w:cs="Arial"/>
          <w:color w:val="000000"/>
        </w:rPr>
      </w:pP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ogystal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hyn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mae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gan</w:t>
      </w:r>
      <w:proofErr w:type="spellEnd"/>
      <w:r w:rsidRPr="006B749F">
        <w:rPr>
          <w:rFonts w:ascii="Arial" w:hAnsi="Arial" w:cs="Arial"/>
          <w:color w:val="000000"/>
        </w:rPr>
        <w:t xml:space="preserve"> bob </w:t>
      </w:r>
      <w:proofErr w:type="spellStart"/>
      <w:r w:rsidRPr="006B749F">
        <w:rPr>
          <w:rFonts w:ascii="Arial" w:hAnsi="Arial" w:cs="Arial"/>
          <w:color w:val="000000"/>
        </w:rPr>
        <w:t>plenty</w:t>
      </w:r>
      <w:r w:rsidR="005E5C38" w:rsidRPr="006B749F">
        <w:rPr>
          <w:rFonts w:ascii="Arial" w:hAnsi="Arial" w:cs="Arial"/>
          <w:color w:val="000000"/>
        </w:rPr>
        <w:t>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hawl</w:t>
      </w:r>
      <w:proofErr w:type="spellEnd"/>
      <w:r w:rsidRPr="006B749F">
        <w:rPr>
          <w:rFonts w:ascii="Arial" w:hAnsi="Arial" w:cs="Arial"/>
          <w:color w:val="000000"/>
        </w:rPr>
        <w:t xml:space="preserve"> at </w:t>
      </w:r>
      <w:proofErr w:type="spellStart"/>
      <w:r w:rsidRPr="006B749F">
        <w:rPr>
          <w:rFonts w:ascii="Arial" w:hAnsi="Arial" w:cs="Arial"/>
          <w:color w:val="000000"/>
        </w:rPr>
        <w:t>ansawdd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uchel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ofalaeth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chyfleoedd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dywed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="00057015" w:rsidRPr="006B749F">
        <w:rPr>
          <w:rFonts w:ascii="Arial" w:hAnsi="Arial" w:cs="Arial"/>
          <w:color w:val="000000"/>
        </w:rPr>
        <w:t>polisi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</w:t>
      </w:r>
      <w:r w:rsidR="00057015" w:rsidRPr="006B749F">
        <w:rPr>
          <w:rFonts w:ascii="Arial" w:hAnsi="Arial" w:cs="Arial"/>
          <w:color w:val="000000"/>
        </w:rPr>
        <w:t>(Save the Children, 2021)</w:t>
      </w:r>
      <w:r w:rsidR="00057015" w:rsidRPr="006B749F">
        <w:rPr>
          <w:rFonts w:ascii="Arial" w:hAnsi="Arial" w:cs="Arial"/>
          <w:color w:val="000000"/>
        </w:rPr>
        <w:t xml:space="preserve"> bod </w:t>
      </w:r>
      <w:proofErr w:type="spellStart"/>
      <w:r w:rsidR="00057015" w:rsidRPr="006B749F">
        <w:rPr>
          <w:rFonts w:ascii="Arial" w:hAnsi="Arial" w:cs="Arial"/>
          <w:color w:val="000000"/>
        </w:rPr>
        <w:t>gan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bob </w:t>
      </w:r>
      <w:proofErr w:type="spellStart"/>
      <w:r w:rsidR="00057015" w:rsidRPr="006B749F">
        <w:rPr>
          <w:rFonts w:ascii="Arial" w:hAnsi="Arial" w:cs="Arial"/>
          <w:color w:val="000000"/>
        </w:rPr>
        <w:t>plentyn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</w:t>
      </w:r>
      <w:proofErr w:type="spellStart"/>
      <w:r w:rsidR="00057015" w:rsidRPr="006B749F">
        <w:rPr>
          <w:rFonts w:ascii="Arial" w:hAnsi="Arial" w:cs="Arial"/>
          <w:color w:val="000000"/>
        </w:rPr>
        <w:t>yr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</w:t>
      </w:r>
      <w:proofErr w:type="spellStart"/>
      <w:r w:rsidR="00057015" w:rsidRPr="006B749F">
        <w:rPr>
          <w:rFonts w:ascii="Arial" w:hAnsi="Arial" w:cs="Arial"/>
          <w:color w:val="000000"/>
        </w:rPr>
        <w:t>hawl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at </w:t>
      </w:r>
      <w:proofErr w:type="spellStart"/>
      <w:r w:rsidR="00057015" w:rsidRPr="006B749F">
        <w:rPr>
          <w:rFonts w:ascii="Arial" w:hAnsi="Arial" w:cs="Arial"/>
          <w:color w:val="000000"/>
        </w:rPr>
        <w:t>fynediad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</w:t>
      </w:r>
      <w:proofErr w:type="spellStart"/>
      <w:r w:rsidR="00057015" w:rsidRPr="006B749F">
        <w:rPr>
          <w:rFonts w:ascii="Arial" w:hAnsi="Arial" w:cs="Arial"/>
          <w:color w:val="000000"/>
        </w:rPr>
        <w:t>llawn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</w:t>
      </w:r>
      <w:proofErr w:type="spellStart"/>
      <w:r w:rsidR="00057015" w:rsidRPr="006B749F">
        <w:rPr>
          <w:rFonts w:ascii="Arial" w:hAnsi="Arial" w:cs="Arial"/>
          <w:color w:val="000000"/>
        </w:rPr>
        <w:t>o’r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</w:t>
      </w:r>
      <w:proofErr w:type="spellStart"/>
      <w:r w:rsidR="00057015" w:rsidRPr="006B749F">
        <w:rPr>
          <w:rFonts w:ascii="Arial" w:hAnsi="Arial" w:cs="Arial"/>
          <w:color w:val="000000"/>
        </w:rPr>
        <w:t>cwricwlwm</w:t>
      </w:r>
      <w:proofErr w:type="spellEnd"/>
      <w:r w:rsidR="00057015" w:rsidRPr="006B749F">
        <w:rPr>
          <w:rFonts w:ascii="Arial" w:hAnsi="Arial" w:cs="Arial"/>
          <w:color w:val="000000"/>
        </w:rPr>
        <w:t xml:space="preserve"> </w:t>
      </w:r>
      <w:proofErr w:type="spellStart"/>
      <w:r w:rsidR="0040764A" w:rsidRPr="006B749F">
        <w:rPr>
          <w:rFonts w:ascii="Arial" w:hAnsi="Arial" w:cs="Arial"/>
          <w:color w:val="000000"/>
        </w:rPr>
        <w:t>gan</w:t>
      </w:r>
      <w:proofErr w:type="spellEnd"/>
      <w:r w:rsidR="0040764A" w:rsidRPr="006B749F">
        <w:rPr>
          <w:rFonts w:ascii="Arial" w:hAnsi="Arial" w:cs="Arial"/>
          <w:color w:val="000000"/>
        </w:rPr>
        <w:t xml:space="preserve"> </w:t>
      </w:r>
      <w:proofErr w:type="spellStart"/>
      <w:r w:rsidR="0040764A" w:rsidRPr="006B749F">
        <w:rPr>
          <w:rFonts w:ascii="Arial" w:hAnsi="Arial" w:cs="Arial"/>
          <w:color w:val="000000"/>
        </w:rPr>
        <w:t>estyn</w:t>
      </w:r>
      <w:proofErr w:type="spellEnd"/>
      <w:r w:rsidR="0040764A" w:rsidRPr="006B749F">
        <w:rPr>
          <w:rFonts w:ascii="Arial" w:hAnsi="Arial" w:cs="Arial"/>
          <w:color w:val="000000"/>
        </w:rPr>
        <w:t xml:space="preserve"> y </w:t>
      </w:r>
      <w:proofErr w:type="spellStart"/>
      <w:r w:rsidR="0040764A" w:rsidRPr="006B749F">
        <w:rPr>
          <w:rFonts w:ascii="Arial" w:hAnsi="Arial" w:cs="Arial"/>
          <w:color w:val="000000"/>
        </w:rPr>
        <w:t>cyfleoedd</w:t>
      </w:r>
      <w:proofErr w:type="spellEnd"/>
      <w:r w:rsidR="0040764A" w:rsidRPr="006B749F">
        <w:rPr>
          <w:rFonts w:ascii="Arial" w:hAnsi="Arial" w:cs="Arial"/>
          <w:color w:val="000000"/>
        </w:rPr>
        <w:t xml:space="preserve"> </w:t>
      </w:r>
      <w:proofErr w:type="spellStart"/>
      <w:r w:rsidR="0040764A" w:rsidRPr="006B749F">
        <w:rPr>
          <w:rFonts w:ascii="Arial" w:hAnsi="Arial" w:cs="Arial"/>
          <w:color w:val="000000"/>
        </w:rPr>
        <w:t>a’</w:t>
      </w:r>
      <w:r w:rsidR="00FB00A2" w:rsidRPr="006B749F">
        <w:rPr>
          <w:rFonts w:ascii="Arial" w:hAnsi="Arial" w:cs="Arial"/>
          <w:color w:val="000000"/>
        </w:rPr>
        <w:t>i</w:t>
      </w:r>
      <w:proofErr w:type="spellEnd"/>
      <w:r w:rsidR="0040764A" w:rsidRPr="006B749F">
        <w:rPr>
          <w:rFonts w:ascii="Arial" w:hAnsi="Arial" w:cs="Arial"/>
          <w:color w:val="000000"/>
        </w:rPr>
        <w:t xml:space="preserve"> </w:t>
      </w:r>
      <w:proofErr w:type="spellStart"/>
      <w:r w:rsidR="0040764A" w:rsidRPr="006B749F">
        <w:rPr>
          <w:rFonts w:ascii="Arial" w:hAnsi="Arial" w:cs="Arial"/>
          <w:color w:val="000000"/>
        </w:rPr>
        <w:t>hawliau</w:t>
      </w:r>
      <w:proofErr w:type="spellEnd"/>
      <w:r w:rsidR="0040764A" w:rsidRPr="006B749F">
        <w:rPr>
          <w:rFonts w:ascii="Arial" w:hAnsi="Arial" w:cs="Arial"/>
          <w:color w:val="000000"/>
        </w:rPr>
        <w:t xml:space="preserve"> o dan </w:t>
      </w:r>
      <w:proofErr w:type="spellStart"/>
      <w:r w:rsidR="0040764A" w:rsidRPr="006B749F">
        <w:rPr>
          <w:rFonts w:ascii="Arial" w:hAnsi="Arial" w:cs="Arial"/>
          <w:color w:val="000000"/>
        </w:rPr>
        <w:t>ddeddf</w:t>
      </w:r>
      <w:proofErr w:type="spellEnd"/>
      <w:r w:rsidR="0040764A" w:rsidRPr="006B749F">
        <w:rPr>
          <w:rFonts w:ascii="Arial" w:hAnsi="Arial" w:cs="Arial"/>
          <w:color w:val="000000"/>
        </w:rPr>
        <w:t xml:space="preserve"> </w:t>
      </w:r>
      <w:proofErr w:type="spellStart"/>
      <w:r w:rsidR="0040764A" w:rsidRPr="006B749F">
        <w:rPr>
          <w:rFonts w:ascii="Arial" w:hAnsi="Arial" w:cs="Arial"/>
          <w:color w:val="000000"/>
        </w:rPr>
        <w:t>confensiwn</w:t>
      </w:r>
      <w:proofErr w:type="spellEnd"/>
      <w:r w:rsidR="0040764A" w:rsidRPr="006B749F">
        <w:rPr>
          <w:rFonts w:ascii="Arial" w:hAnsi="Arial" w:cs="Arial"/>
          <w:color w:val="000000"/>
        </w:rPr>
        <w:t xml:space="preserve"> </w:t>
      </w:r>
      <w:proofErr w:type="spellStart"/>
      <w:r w:rsidR="0040764A" w:rsidRPr="006B749F">
        <w:rPr>
          <w:rFonts w:ascii="Arial" w:hAnsi="Arial" w:cs="Arial"/>
          <w:color w:val="000000"/>
        </w:rPr>
        <w:t>y</w:t>
      </w:r>
      <w:r w:rsidR="00FB00A2" w:rsidRPr="006B749F">
        <w:rPr>
          <w:rFonts w:ascii="Arial" w:hAnsi="Arial" w:cs="Arial"/>
          <w:color w:val="000000"/>
        </w:rPr>
        <w:t>r</w:t>
      </w:r>
      <w:proofErr w:type="spellEnd"/>
      <w:r w:rsidR="00FB00A2" w:rsidRPr="006B749F">
        <w:rPr>
          <w:rFonts w:ascii="Arial" w:hAnsi="Arial" w:cs="Arial"/>
          <w:color w:val="000000"/>
        </w:rPr>
        <w:t xml:space="preserve"> </w:t>
      </w:r>
      <w:proofErr w:type="spellStart"/>
      <w:r w:rsidR="00FB00A2" w:rsidRPr="006B749F">
        <w:rPr>
          <w:rFonts w:ascii="Arial" w:hAnsi="Arial" w:cs="Arial"/>
          <w:color w:val="000000"/>
        </w:rPr>
        <w:t>hawliau</w:t>
      </w:r>
      <w:proofErr w:type="spellEnd"/>
      <w:r w:rsidR="00FB00A2" w:rsidRPr="006B749F">
        <w:rPr>
          <w:rFonts w:ascii="Arial" w:hAnsi="Arial" w:cs="Arial"/>
          <w:color w:val="000000"/>
        </w:rPr>
        <w:t xml:space="preserve"> plant I </w:t>
      </w:r>
      <w:proofErr w:type="spellStart"/>
      <w:r w:rsidR="00FB00A2" w:rsidRPr="006B749F">
        <w:rPr>
          <w:rFonts w:ascii="Arial" w:hAnsi="Arial" w:cs="Arial"/>
          <w:color w:val="000000"/>
        </w:rPr>
        <w:t>dderbyn</w:t>
      </w:r>
      <w:proofErr w:type="spellEnd"/>
      <w:r w:rsidR="00FB00A2" w:rsidRPr="006B749F">
        <w:rPr>
          <w:rFonts w:ascii="Arial" w:hAnsi="Arial" w:cs="Arial"/>
          <w:color w:val="000000"/>
        </w:rPr>
        <w:t xml:space="preserve"> </w:t>
      </w:r>
      <w:proofErr w:type="spellStart"/>
      <w:r w:rsidR="00FB00A2" w:rsidRPr="006B749F">
        <w:rPr>
          <w:rFonts w:ascii="Arial" w:hAnsi="Arial" w:cs="Arial"/>
          <w:color w:val="000000"/>
        </w:rPr>
        <w:t>diogelwch</w:t>
      </w:r>
      <w:proofErr w:type="spellEnd"/>
      <w:r w:rsidR="00FB00A2" w:rsidRPr="006B749F">
        <w:rPr>
          <w:rFonts w:ascii="Arial" w:hAnsi="Arial" w:cs="Arial"/>
          <w:color w:val="000000"/>
        </w:rPr>
        <w:t xml:space="preserve"> a </w:t>
      </w:r>
      <w:proofErr w:type="spellStart"/>
      <w:r w:rsidR="00FB00A2" w:rsidRPr="006B749F">
        <w:rPr>
          <w:rFonts w:ascii="Arial" w:hAnsi="Arial" w:cs="Arial"/>
          <w:color w:val="000000"/>
        </w:rPr>
        <w:t>p</w:t>
      </w:r>
      <w:r w:rsidR="005E5C38" w:rsidRPr="006B749F">
        <w:rPr>
          <w:rFonts w:ascii="Arial" w:hAnsi="Arial" w:cs="Arial"/>
          <w:color w:val="000000"/>
        </w:rPr>
        <w:t>hrofiadau</w:t>
      </w:r>
      <w:proofErr w:type="spellEnd"/>
      <w:r w:rsidR="005E5C38" w:rsidRPr="006B749F">
        <w:rPr>
          <w:rFonts w:ascii="Arial" w:hAnsi="Arial" w:cs="Arial"/>
          <w:color w:val="000000"/>
        </w:rPr>
        <w:t xml:space="preserve"> o </w:t>
      </w:r>
      <w:proofErr w:type="spellStart"/>
      <w:r w:rsidR="005E5C38" w:rsidRPr="006B749F">
        <w:rPr>
          <w:rFonts w:ascii="Arial" w:hAnsi="Arial" w:cs="Arial"/>
          <w:color w:val="000000"/>
        </w:rPr>
        <w:t>ansawdd</w:t>
      </w:r>
      <w:proofErr w:type="spellEnd"/>
      <w:r w:rsidR="005E5C38" w:rsidRPr="006B749F">
        <w:rPr>
          <w:rFonts w:ascii="Arial" w:hAnsi="Arial" w:cs="Arial"/>
          <w:color w:val="000000"/>
        </w:rPr>
        <w:t xml:space="preserve"> da.</w:t>
      </w:r>
    </w:p>
    <w:p w14:paraId="220B881E" w14:textId="77777777" w:rsidR="00F015C8" w:rsidRPr="006B749F" w:rsidRDefault="00F015C8" w:rsidP="00F015C8">
      <w:pPr>
        <w:rPr>
          <w:rFonts w:ascii="Arial" w:hAnsi="Arial" w:cs="Arial"/>
          <w:color w:val="000000"/>
        </w:rPr>
      </w:pPr>
    </w:p>
    <w:p w14:paraId="78DD0144" w14:textId="77777777" w:rsidR="00F015C8" w:rsidRPr="006B749F" w:rsidRDefault="00F015C8" w:rsidP="00F015C8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 xml:space="preserve">Mae lleoliadau meithrin yn hollbwysig ar gyfer datblygiad cynnar plant. Mae’r CIW yn helpu addysgwyr i gael y wybodaeth ddiweddaraf am yr ymchwil diweddaraf a’r arferion gorau ym maes datblygiad plant, gan eu galluogi i greu amgylcheddau a gweithgareddau sy’n cefnogi dysgu a thwf plant yn effeithiol. </w:t>
      </w:r>
    </w:p>
    <w:p w14:paraId="2FF632C3" w14:textId="6E94C2C6" w:rsidR="00F015C8" w:rsidRPr="006B749F" w:rsidRDefault="00F015C8" w:rsidP="00F015C8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>Mae ymchwil</w:t>
      </w:r>
      <w:r w:rsidRPr="006B749F">
        <w:rPr>
          <w:rStyle w:val="y2iqfc"/>
          <w:rFonts w:ascii="Arial" w:eastAsiaTheme="majorEastAsia" w:hAnsi="Arial" w:cs="Arial"/>
          <w:color w:val="1F1F1F"/>
          <w:lang w:val="cy-GB"/>
        </w:rPr>
        <w:t xml:space="preserve"> yn ol, </w:t>
      </w:r>
      <w:r w:rsidRPr="006B749F">
        <w:rPr>
          <w:rFonts w:ascii="Arial" w:hAnsi="Arial" w:cs="Arial"/>
          <w:color w:val="000000"/>
        </w:rPr>
        <w:t>(</w:t>
      </w:r>
      <w:proofErr w:type="spellStart"/>
      <w:r w:rsidRPr="006B749F">
        <w:rPr>
          <w:rFonts w:ascii="Arial" w:hAnsi="Arial" w:cs="Arial"/>
          <w:color w:val="000000"/>
        </w:rPr>
        <w:t>Meithrin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n.d</w:t>
      </w:r>
      <w:proofErr w:type="spellEnd"/>
      <w:r w:rsidRPr="006B749F">
        <w:rPr>
          <w:rFonts w:ascii="Arial" w:hAnsi="Arial" w:cs="Arial"/>
          <w:color w:val="000000"/>
        </w:rPr>
        <w:t>)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yn dangos yn gyson bod gofal o ansawdd uchel yn ystod y blynyddoedd cynnar yn gysylltiedig â chanlyniadau datblygiadol cadarnhaol ar draws meysydd lluosog, gan gynnwys datblygiad gwybyddol, cymdeithasol, emosiynol a chorfforol. Mae plant sy’n derbyn gofal o ansawdd uchel yn fwy tebygol o ddangos gwell sgiliau iaith a llythrennedd, lefelau uwch o barodrwydd ar gyfer yr ysgol, a gwell cymhwysedd cymdeithasol ac emosiynol.</w:t>
      </w:r>
      <w:r w:rsidR="00E06D4F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F23B20" w:rsidRPr="006B749F">
        <w:rPr>
          <w:rFonts w:ascii="Arial" w:hAnsi="Arial" w:cs="Arial"/>
          <w:color w:val="000000"/>
        </w:rPr>
        <w:t>(NICE, 2016)</w:t>
      </w:r>
    </w:p>
    <w:p w14:paraId="2983EA92" w14:textId="7FA9010A" w:rsidR="00F015C8" w:rsidRPr="006B749F" w:rsidRDefault="00F015C8" w:rsidP="00F015C8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>Mae sicrhau ansawdd yn dechrau gyda sefydlu safonau ansawdd clir a mesuradwy a meini prawf sy'n diffinio'r lefel ansawdd a ddymunir ar gyfer cynhyrchion neu wasanaethau. Mae'r safonau hyn fel arfer yn seiliedig ar arferion gorau'r diwydiant, gofynion rheoleiddio, a disgwyliadau defnyddiwr.</w:t>
      </w:r>
      <w:r w:rsidR="007B35F2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7B35F2" w:rsidRPr="006B749F">
        <w:rPr>
          <w:rFonts w:ascii="Arial" w:hAnsi="Arial" w:cs="Arial"/>
          <w:color w:val="000000"/>
        </w:rPr>
        <w:t>(Moss, 2016)</w:t>
      </w:r>
    </w:p>
    <w:p w14:paraId="0AE0C7CB" w14:textId="77777777" w:rsidR="00BC080B" w:rsidRPr="006B749F" w:rsidRDefault="00BC080B" w:rsidP="00F015C8">
      <w:pPr>
        <w:rPr>
          <w:rStyle w:val="y2iqfc"/>
          <w:rFonts w:ascii="Arial" w:hAnsi="Arial" w:cs="Arial"/>
          <w:color w:val="1F1F1F"/>
          <w:lang w:val="cy-GB"/>
        </w:rPr>
      </w:pPr>
    </w:p>
    <w:p w14:paraId="7ACCAC86" w14:textId="3449ACE6" w:rsidR="002F76BA" w:rsidRPr="006B749F" w:rsidRDefault="00F015C8" w:rsidP="002F76BA">
      <w:pPr>
        <w:rPr>
          <w:rStyle w:val="y2iqfc"/>
          <w:rFonts w:ascii="Arial" w:eastAsiaTheme="majorEastAsia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 xml:space="preserve">Yn ogystal a hyn mae rhaglennu eraill ar gael sy’n cefnogi ansawdd uchel y blynyddoedd cynnar fel y rhaglen EPPE, EPPSE a REPEY. Drwy edrych ar y rhaglen EPPE, </w:t>
      </w:r>
      <w:r w:rsidR="002F76BA" w:rsidRPr="006B749F">
        <w:rPr>
          <w:rStyle w:val="y2iqfc"/>
          <w:rFonts w:ascii="Arial" w:eastAsiaTheme="majorEastAsia" w:hAnsi="Arial" w:cs="Arial"/>
          <w:color w:val="1F1F1F"/>
          <w:lang w:val="cy-GB"/>
        </w:rPr>
        <w:t>sy’n sefyll am yr Addysg Cyn-Ysgol, Cynradd ac Uwchradd Effeithiol, yn brosiect ymchwil hydredol a gynhelir yn y Deyrnas Unedig. Mae'r astudiaeth yn archwilio effaith ffactorau amrywiol ar ddatblygiad plant a chanlyniadau addysgol o'r blynyddoedd cynnar trwy'r ysgol gynradd ac uwchradd.</w:t>
      </w:r>
      <w:r w:rsidR="005D1FA7" w:rsidRPr="006B749F">
        <w:rPr>
          <w:rStyle w:val="y2iqfc"/>
          <w:rFonts w:ascii="Arial" w:eastAsiaTheme="majorEastAsia" w:hAnsi="Arial" w:cs="Arial"/>
          <w:color w:val="1F1F1F"/>
          <w:lang w:val="cy-GB"/>
        </w:rPr>
        <w:t xml:space="preserve"> </w:t>
      </w:r>
      <w:r w:rsidR="005D1FA7" w:rsidRPr="006B749F">
        <w:rPr>
          <w:rFonts w:ascii="Arial" w:hAnsi="Arial" w:cs="Arial"/>
          <w:color w:val="000000"/>
        </w:rPr>
        <w:t>(Sylva et al., 2004)</w:t>
      </w:r>
    </w:p>
    <w:p w14:paraId="19039648" w14:textId="77777777" w:rsidR="002F76BA" w:rsidRPr="006B749F" w:rsidRDefault="002F76BA" w:rsidP="002F76BA">
      <w:pPr>
        <w:rPr>
          <w:rStyle w:val="y2iqfc"/>
          <w:rFonts w:ascii="Arial" w:eastAsiaTheme="majorEastAsia" w:hAnsi="Arial" w:cs="Arial"/>
          <w:color w:val="1F1F1F"/>
          <w:lang w:val="cy-GB"/>
        </w:rPr>
      </w:pPr>
    </w:p>
    <w:p w14:paraId="39A8F68A" w14:textId="77777777" w:rsidR="002F76BA" w:rsidRPr="006B749F" w:rsidRDefault="002F76BA" w:rsidP="002F76BA">
      <w:pPr>
        <w:rPr>
          <w:rFonts w:ascii="Arial" w:hAnsi="Arial" w:cs="Arial"/>
          <w:color w:val="000000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 xml:space="preserve">Felly gall canfyddiadau EPPE lywio cyfleoedd datblygiad proffesiynol ar gyfer ymarferwyr blynyddoedd cynnar. Trwy ddeall y ffactorau sy'n dylanwadu ar ddeilliannau plant, gallwn ni fel ymarferwyr o fewn y feithrinfa gwella ein sgiliau a’n gwybodaeth i gefnogi datblygiad a dysgu plant yn well. Mi fyddai hyn yna yn galluogi rhaglen lle byddain caniatau i ni wella ein ansawdd o ofal a’i ddatblygu’n sylweddol drwy hyfforddi staff a rhoi canllawiau mewn i drefn. Dyma’r amser mwyaf effeithlon o fywydau plant ifanc cyn iddynt ddechrau’r ysgol. </w:t>
      </w:r>
      <w:r w:rsidRPr="006B749F">
        <w:rPr>
          <w:rFonts w:ascii="Arial" w:hAnsi="Arial" w:cs="Arial"/>
          <w:color w:val="000000"/>
        </w:rPr>
        <w:t>(Oxfordshire Community Foundation, 2016.)</w:t>
      </w:r>
    </w:p>
    <w:p w14:paraId="31D2E045" w14:textId="2206D052" w:rsidR="00F015C8" w:rsidRPr="006B749F" w:rsidRDefault="00F015C8" w:rsidP="00F015C8">
      <w:pPr>
        <w:rPr>
          <w:rStyle w:val="y2iqfc"/>
          <w:rFonts w:ascii="Arial" w:hAnsi="Arial" w:cs="Arial"/>
          <w:color w:val="1F1F1F"/>
          <w:lang w:val="cy-GB"/>
        </w:rPr>
      </w:pPr>
    </w:p>
    <w:p w14:paraId="291C832E" w14:textId="77777777" w:rsidR="00F015C8" w:rsidRPr="006B749F" w:rsidRDefault="00F015C8" w:rsidP="00F015C8">
      <w:pPr>
        <w:rPr>
          <w:rStyle w:val="y2iqfc"/>
          <w:rFonts w:ascii="Arial" w:hAnsi="Arial" w:cs="Arial"/>
          <w:color w:val="1F1F1F"/>
          <w:lang w:val="cy-GB"/>
        </w:rPr>
      </w:pPr>
    </w:p>
    <w:p w14:paraId="6FC15DB8" w14:textId="204C40D4" w:rsidR="00F015C8" w:rsidRPr="006B749F" w:rsidRDefault="00F015C8" w:rsidP="00F015C8">
      <w:pPr>
        <w:rPr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>Wrth ddewis dwy fath o ansawdd mae yna ddau ansawdd penodol sydd yn sefyll allan o rhan yr hyn sydd yn ei gael ei gynnig mwyaf.</w:t>
      </w:r>
      <w:r w:rsidR="00CC04A8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</w:p>
    <w:p w14:paraId="305556F0" w14:textId="77777777" w:rsidR="00F015C8" w:rsidRPr="006B749F" w:rsidRDefault="00F015C8" w:rsidP="00F015C8">
      <w:pPr>
        <w:rPr>
          <w:rFonts w:ascii="Arial" w:hAnsi="Arial" w:cs="Arial"/>
          <w:color w:val="000000"/>
        </w:rPr>
      </w:pPr>
    </w:p>
    <w:p w14:paraId="38ECDE14" w14:textId="77777777" w:rsidR="00F015C8" w:rsidRPr="006B749F" w:rsidRDefault="00F015C8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7BDDD804" w14:textId="77777777" w:rsidR="00F015C8" w:rsidRPr="006B749F" w:rsidRDefault="00F015C8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204EDABC" w14:textId="77777777" w:rsidR="002F76BA" w:rsidRPr="006B749F" w:rsidRDefault="00F015C8" w:rsidP="002F76BA">
      <w:pPr>
        <w:rPr>
          <w:rFonts w:ascii="Arial" w:hAnsi="Arial" w:cs="Arial"/>
          <w:b/>
          <w:bCs/>
          <w:color w:val="000000"/>
          <w:u w:val="single"/>
        </w:rPr>
      </w:pP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Ansawdd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yn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gyntaf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(NDNA</w:t>
      </w:r>
    </w:p>
    <w:p w14:paraId="44F00AFD" w14:textId="77777777" w:rsidR="002F76BA" w:rsidRPr="006B749F" w:rsidRDefault="002F76BA" w:rsidP="002F76BA">
      <w:pPr>
        <w:rPr>
          <w:rFonts w:ascii="Arial" w:hAnsi="Arial" w:cs="Arial"/>
          <w:b/>
          <w:bCs/>
          <w:color w:val="000000"/>
          <w:u w:val="single"/>
        </w:rPr>
      </w:pPr>
    </w:p>
    <w:p w14:paraId="234F6989" w14:textId="3B39E936" w:rsidR="002F76BA" w:rsidRPr="006B749F" w:rsidRDefault="00F015C8" w:rsidP="002F76BA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>Mae'r fenter "Ansawdd yn Gyntaf" gan y Gymdeithas Meithrinfeydd Dydd Cenedlaethol (NDNA) yn gynllun gwella ansawdd a gynlluniwyd i gefnogi lleoliadau blynyddoedd cynnar i wella ansawdd y gofal a'r addysg y maent yn eu darparu i blant ifanc</w:t>
      </w:r>
      <w:r w:rsidR="009955F5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9955F5" w:rsidRPr="006B749F">
        <w:rPr>
          <w:rFonts w:ascii="Arial" w:hAnsi="Arial" w:cs="Arial"/>
          <w:color w:val="000000"/>
        </w:rPr>
        <w:t>(www.ndna.org.uk, n.d.)</w:t>
      </w:r>
      <w:r w:rsidR="009955F5" w:rsidRPr="006B749F">
        <w:rPr>
          <w:rFonts w:ascii="Arial" w:hAnsi="Arial" w:cs="Arial"/>
          <w:color w:val="000000"/>
        </w:rPr>
        <w:t>.</w:t>
      </w:r>
      <w:r w:rsidR="004D15EC" w:rsidRPr="006B749F">
        <w:rPr>
          <w:rFonts w:ascii="Arial" w:hAnsi="Arial" w:cs="Arial"/>
          <w:color w:val="000000"/>
        </w:rPr>
        <w:t xml:space="preserve"> </w:t>
      </w:r>
      <w:proofErr w:type="spellStart"/>
      <w:r w:rsidR="00930D70" w:rsidRPr="006B749F">
        <w:rPr>
          <w:rFonts w:ascii="Arial" w:hAnsi="Arial" w:cs="Arial"/>
          <w:color w:val="000000"/>
        </w:rPr>
        <w:t>Dywed</w:t>
      </w:r>
      <w:proofErr w:type="spellEnd"/>
      <w:r w:rsidR="00930D70" w:rsidRPr="006B749F">
        <w:rPr>
          <w:rFonts w:ascii="Arial" w:hAnsi="Arial" w:cs="Arial"/>
          <w:color w:val="000000"/>
        </w:rPr>
        <w:t xml:space="preserve"> </w:t>
      </w:r>
      <w:r w:rsidR="0087128B" w:rsidRPr="006B749F">
        <w:rPr>
          <w:rFonts w:ascii="Arial" w:hAnsi="Arial" w:cs="Arial"/>
          <w:color w:val="000000"/>
        </w:rPr>
        <w:t>(</w:t>
      </w:r>
      <w:proofErr w:type="spellStart"/>
      <w:r w:rsidR="0087128B" w:rsidRPr="006B749F">
        <w:rPr>
          <w:rFonts w:ascii="Arial" w:hAnsi="Arial" w:cs="Arial"/>
          <w:color w:val="000000"/>
        </w:rPr>
        <w:t>Grenier</w:t>
      </w:r>
      <w:proofErr w:type="spellEnd"/>
      <w:r w:rsidR="0087128B" w:rsidRPr="006B749F">
        <w:rPr>
          <w:rFonts w:ascii="Arial" w:hAnsi="Arial" w:cs="Arial"/>
          <w:color w:val="000000"/>
        </w:rPr>
        <w:t xml:space="preserve"> and </w:t>
      </w:r>
      <w:proofErr w:type="spellStart"/>
      <w:r w:rsidR="0087128B" w:rsidRPr="006B749F">
        <w:rPr>
          <w:rFonts w:ascii="Arial" w:hAnsi="Arial" w:cs="Arial"/>
          <w:color w:val="000000"/>
        </w:rPr>
        <w:t>Vollans</w:t>
      </w:r>
      <w:proofErr w:type="spellEnd"/>
      <w:r w:rsidR="0087128B" w:rsidRPr="006B749F">
        <w:rPr>
          <w:rFonts w:ascii="Arial" w:hAnsi="Arial" w:cs="Arial"/>
          <w:color w:val="000000"/>
        </w:rPr>
        <w:t>, 2022)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930D70" w:rsidRPr="006B749F">
        <w:rPr>
          <w:rStyle w:val="y2iqfc"/>
          <w:rFonts w:ascii="Arial" w:hAnsi="Arial" w:cs="Arial"/>
          <w:color w:val="1F1F1F"/>
          <w:lang w:val="cy-GB"/>
        </w:rPr>
        <w:t xml:space="preserve">ei bod yn cynnig </w:t>
      </w:r>
      <w:r w:rsidRPr="006B749F">
        <w:rPr>
          <w:rStyle w:val="y2iqfc"/>
          <w:rFonts w:ascii="Arial" w:hAnsi="Arial" w:cs="Arial"/>
          <w:color w:val="1F1F1F"/>
          <w:lang w:val="cy-GB"/>
        </w:rPr>
        <w:t>y fenter i feithrinfeydd sy'n aelodau o Gymdeithas Genedlaethol Meithrinfeydd Dydd (NDNA), sy'n sefydliad aelodaeth sy'n cefnogi meithrinfeydd a darparwyr blynyddoedd cynnar. Prif nod Ansawdd yn Gyntaf yw cefnogi meithrinfeydd i wella ansawdd eu darpariaeth. Mae hyn yn cynnwys gwella'r amgylchedd dysgu cyffredinol, hyrwyddo canlyniadau cadarnhaol i blant, a bodloni safonau rheoleiddio.</w:t>
      </w:r>
      <w:r w:rsidR="002F76BA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2F76BA" w:rsidRPr="006B749F">
        <w:rPr>
          <w:rStyle w:val="y2iqfc"/>
          <w:rFonts w:ascii="Arial" w:eastAsiaTheme="majorEastAsia" w:hAnsi="Arial" w:cs="Arial"/>
          <w:color w:val="1F1F1F"/>
          <w:lang w:val="cy-GB"/>
        </w:rPr>
        <w:t>M</w:t>
      </w:r>
      <w:r w:rsidR="002F76BA" w:rsidRPr="006B749F">
        <w:rPr>
          <w:rStyle w:val="y2iqfc"/>
          <w:rFonts w:ascii="Arial" w:hAnsi="Arial" w:cs="Arial"/>
          <w:color w:val="1F1F1F"/>
          <w:lang w:val="cy-GB"/>
        </w:rPr>
        <w:t xml:space="preserve">ae'r fenter yn rhoi mynediad i feithrinfeydd at adnoddau, hyfforddiant a chymorth </w:t>
      </w:r>
      <w:r w:rsidR="002F76BA" w:rsidRPr="006B749F">
        <w:rPr>
          <w:rStyle w:val="y2iqfc"/>
          <w:rFonts w:ascii="Arial" w:hAnsi="Arial" w:cs="Arial"/>
          <w:color w:val="1F1F1F"/>
          <w:lang w:val="cy-GB"/>
        </w:rPr>
        <w:lastRenderedPageBreak/>
        <w:t>i'w helpu i fodloni a rhagori ar safonau ansawdd mewn meysydd fel cynllunio'r cwricwlwm, addysgeg, datblygiad plant, iechyd a diogelwch, a hyfforddiant staff.</w:t>
      </w:r>
      <w:r w:rsidR="00930D70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8A18EF" w:rsidRPr="006B749F">
        <w:rPr>
          <w:rFonts w:ascii="Arial" w:hAnsi="Arial" w:cs="Arial"/>
          <w:color w:val="000000"/>
        </w:rPr>
        <w:t>(Walker, 2021)</w:t>
      </w:r>
    </w:p>
    <w:p w14:paraId="1880C344" w14:textId="77777777" w:rsidR="002F76BA" w:rsidRPr="006B749F" w:rsidRDefault="002F76BA" w:rsidP="002F76BA">
      <w:pPr>
        <w:rPr>
          <w:rStyle w:val="y2iqfc"/>
          <w:rFonts w:ascii="Arial" w:hAnsi="Arial" w:cs="Arial"/>
          <w:color w:val="1F1F1F"/>
          <w:lang w:val="cy-GB"/>
        </w:rPr>
      </w:pPr>
    </w:p>
    <w:p w14:paraId="2B628203" w14:textId="181A1CE1" w:rsidR="002F76BA" w:rsidRPr="006B749F" w:rsidRDefault="002F76BA" w:rsidP="002F76BA">
      <w:pPr>
        <w:rPr>
          <w:rStyle w:val="y2iqfc"/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>Drwy edrych ynghyd ar y ffactorau positif sydd i’r ansawdd Cyntaf (NDNA), gall meithrinfeydd sy'n dangos ymrwymiad i wella ansawdd trwy Ansawdd yn Gyntaf dderbyn cydnabyddiaeth neu achrediad gan yr NDNA. Gall y gydnabyddiaeth hon helpu i wella enw da a hygrededd y feithrinfa o fewn y gymuned leol a'r sector blynyddoedd cynnar ehangach. Yn ogystal a hyn gall awgymiadau fel, buddsoddi mewn mentrau datblygu staff a gwella ansawdd fel Ansawdd yn Gyntaf roi hwb i forâl staff a boddhad swydd</w:t>
      </w:r>
      <w:r w:rsidR="00F54F26" w:rsidRPr="006B749F">
        <w:rPr>
          <w:rFonts w:ascii="Arial" w:hAnsi="Arial" w:cs="Arial"/>
          <w:color w:val="000000"/>
        </w:rPr>
        <w:t xml:space="preserve"> </w:t>
      </w:r>
      <w:r w:rsidR="00F54F26" w:rsidRPr="006B749F">
        <w:rPr>
          <w:rFonts w:ascii="Arial" w:hAnsi="Arial" w:cs="Arial"/>
          <w:color w:val="000000"/>
        </w:rPr>
        <w:t>(NDNA, n.d.)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Mae aelodau staff yn fwy tebygol o deimlo eu bod yn cael eu gwerthfawrogi a'u hysgogi pan fydd ganddynt fynediad at gyfleoedd datblygiad proffesiynol a chânt eu cefnogi yn eu hymdrechion i wella ansawdd y gofal. Mae rhieni yn aml yn blaenoriaethu ansawdd wrth ddewis lleoliad blynyddoedd cynnar ar gyfer eu plentyn. Gall cymryd rhan yn Ansawdd yn Gyntaf a chael cydnabyddiaeth neu achrediad helpu meithrinfeydd i ddangos eu hymrwymiad i ddarparu gofal ac addysg o ansawdd uchel, a thrwy hynny gynyddu hyder a boddhad rhieni.</w:t>
      </w:r>
    </w:p>
    <w:p w14:paraId="25D61CC2" w14:textId="77777777" w:rsidR="002F76BA" w:rsidRPr="006B749F" w:rsidRDefault="002F76BA" w:rsidP="002F76BA">
      <w:pPr>
        <w:rPr>
          <w:rStyle w:val="y2iqfc"/>
          <w:rFonts w:ascii="Arial" w:hAnsi="Arial" w:cs="Arial"/>
          <w:color w:val="1F1F1F"/>
          <w:lang w:val="cy-GB"/>
        </w:rPr>
      </w:pPr>
    </w:p>
    <w:p w14:paraId="5D157941" w14:textId="49699D04" w:rsidR="002F76BA" w:rsidRPr="006B749F" w:rsidRDefault="002F76BA" w:rsidP="002F76BA">
      <w:pPr>
        <w:rPr>
          <w:rFonts w:ascii="Arial" w:hAnsi="Arial" w:cs="Arial"/>
          <w:color w:val="1F1F1F"/>
          <w:lang w:val="cy-GB"/>
        </w:rPr>
      </w:pPr>
      <w:r w:rsidRPr="006B749F">
        <w:rPr>
          <w:rStyle w:val="y2iqfc"/>
          <w:rFonts w:ascii="Arial" w:hAnsi="Arial" w:cs="Arial"/>
          <w:color w:val="1F1F1F"/>
          <w:lang w:val="cy-GB"/>
        </w:rPr>
        <w:t>Ond ar y llaw arall drwy ychwilio ymhellach i fewn i’r Ansawdd Cyntaf (NDNA) darperir nifer o rhesymau negyddol neu ffactorau sydd yn gallu cael effaith ar ei ddefnydd. Gall cymryd rhan yn Ansawdd yn Gyntaf olygu costau ariannol i feithrinfeydd, gan gynnwys ffioedd aelodaeth, costau hyfforddi, ac adnoddau. Ar gyfer lleoliadau llai neu dan bwysau ariannol, gall y costau hyn fod yn afresymol neu'n heriol i'w fforddio</w:t>
      </w:r>
      <w:r w:rsidR="003A2F59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3A2F59" w:rsidRPr="006B749F">
        <w:rPr>
          <w:rFonts w:ascii="Arial" w:hAnsi="Arial" w:cs="Arial"/>
          <w:color w:val="000000"/>
        </w:rPr>
        <w:t>(</w:t>
      </w:r>
      <w:proofErr w:type="spellStart"/>
      <w:r w:rsidR="003A2F59" w:rsidRPr="006B749F">
        <w:rPr>
          <w:rFonts w:ascii="Arial" w:hAnsi="Arial" w:cs="Arial"/>
          <w:color w:val="000000"/>
        </w:rPr>
        <w:t>Argile</w:t>
      </w:r>
      <w:proofErr w:type="spellEnd"/>
      <w:r w:rsidR="003A2F59" w:rsidRPr="006B749F">
        <w:rPr>
          <w:rFonts w:ascii="Arial" w:hAnsi="Arial" w:cs="Arial"/>
          <w:color w:val="000000"/>
        </w:rPr>
        <w:t>, 2024)</w:t>
      </w:r>
      <w:r w:rsidR="003A2F59" w:rsidRPr="006B749F">
        <w:rPr>
          <w:rFonts w:ascii="Arial" w:hAnsi="Arial" w:cs="Arial"/>
          <w:color w:val="000000"/>
        </w:rPr>
        <w:t>.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Yn sylweddol a hynny, gall gweithredu mentrau gwella ansawdd gymryd llawer o amser a gofyn am fuddsoddiad sylweddol o amser ac ymdrech gan staff y feithrinfa. Gall fod yn heriol cydbwyso gofynion cymryd rhan yn Ansawdd yn Gyntaf â chyfrifoldebau o ddydd i ddydd, yn enwedig ar gyfer lleoliadau sydd â staff neu adnoddau cyfyngedig. Gall cymryd rhan yn Ansawdd yn Gyntaf roi pwysau ar feithrinfeydd i fodloni safonau neu feincnodau penodol, a allai arwain at straen neu bryder ymhlith aelodau staff</w:t>
      </w:r>
      <w:r w:rsidR="00854AF2" w:rsidRPr="006B749F">
        <w:rPr>
          <w:rStyle w:val="y2iqfc"/>
          <w:rFonts w:ascii="Arial" w:hAnsi="Arial" w:cs="Arial"/>
          <w:color w:val="1F1F1F"/>
          <w:lang w:val="cy-GB"/>
        </w:rPr>
        <w:t xml:space="preserve"> </w:t>
      </w:r>
      <w:r w:rsidR="00854AF2" w:rsidRPr="006B749F">
        <w:rPr>
          <w:rFonts w:ascii="Arial" w:hAnsi="Arial" w:cs="Arial"/>
          <w:color w:val="000000"/>
        </w:rPr>
        <w:t>(Nursery World, n.d.)</w:t>
      </w:r>
      <w:r w:rsidRPr="006B749F">
        <w:rPr>
          <w:rStyle w:val="y2iqfc"/>
          <w:rFonts w:ascii="Arial" w:hAnsi="Arial" w:cs="Arial"/>
          <w:color w:val="1F1F1F"/>
          <w:lang w:val="cy-GB"/>
        </w:rPr>
        <w:t xml:space="preserve"> Efallai y bydd lleoliadau’n teimlo eu bod yn cael eu gorfodi i flaenoriaethu bodloni meini prawf achredu dros agweddau eraill ar eu hymarfer, gan amharu o bosibl ar ymagwedd gyfannol at ofal ac addysg y blynyddoedd cynnar.</w:t>
      </w:r>
    </w:p>
    <w:p w14:paraId="55D191A5" w14:textId="77777777" w:rsidR="002F76BA" w:rsidRPr="006B749F" w:rsidRDefault="002F76BA" w:rsidP="002F76BA">
      <w:pPr>
        <w:rPr>
          <w:rFonts w:ascii="Arial" w:hAnsi="Arial" w:cs="Arial"/>
          <w:color w:val="1F1F1F"/>
          <w:lang w:val="cy-GB"/>
        </w:rPr>
      </w:pPr>
    </w:p>
    <w:p w14:paraId="06BD0898" w14:textId="77777777" w:rsidR="002F76BA" w:rsidRPr="006B749F" w:rsidRDefault="002F76BA" w:rsidP="002F76BA">
      <w:pPr>
        <w:rPr>
          <w:rFonts w:ascii="Arial" w:hAnsi="Arial" w:cs="Arial"/>
          <w:b/>
          <w:bCs/>
          <w:color w:val="000000"/>
          <w:u w:val="single"/>
        </w:rPr>
      </w:pPr>
    </w:p>
    <w:p w14:paraId="6E1FAC7E" w14:textId="61CCAD0C" w:rsidR="00F015C8" w:rsidRPr="006B749F" w:rsidRDefault="002F76BA" w:rsidP="00F015C8">
      <w:pPr>
        <w:rPr>
          <w:rFonts w:ascii="Arial" w:hAnsi="Arial" w:cs="Arial"/>
          <w:b/>
          <w:bCs/>
          <w:color w:val="000000"/>
          <w:u w:val="single"/>
        </w:rPr>
      </w:pP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Graddfa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Meddwl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yn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Estynedig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ac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ar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y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Cyd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Lles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Emosiynol</w:t>
      </w:r>
      <w:proofErr w:type="spellEnd"/>
    </w:p>
    <w:p w14:paraId="6CF8B21B" w14:textId="50293E5B" w:rsidR="00F015C8" w:rsidRPr="006B749F" w:rsidRDefault="00F015C8" w:rsidP="00F015C8">
      <w:pPr>
        <w:rPr>
          <w:rFonts w:ascii="Arial" w:hAnsi="Arial" w:cs="Arial"/>
          <w:color w:val="1F1F1F"/>
          <w:lang w:val="cy-GB"/>
        </w:rPr>
      </w:pPr>
    </w:p>
    <w:p w14:paraId="48E64DEB" w14:textId="318F24C1" w:rsidR="00F015C8" w:rsidRPr="006B749F" w:rsidRDefault="002F76BA" w:rsidP="00F015C8">
      <w:pPr>
        <w:rPr>
          <w:rFonts w:ascii="Arial" w:hAnsi="Arial" w:cs="Arial"/>
          <w:color w:val="000000"/>
        </w:rPr>
      </w:pPr>
      <w:proofErr w:type="spellStart"/>
      <w:r w:rsidRPr="006B749F">
        <w:rPr>
          <w:rFonts w:ascii="Arial" w:hAnsi="Arial" w:cs="Arial"/>
          <w:color w:val="000000"/>
        </w:rPr>
        <w:t>Offeryn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arsylwi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ddefnyddir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lleoliadau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addysg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plentyndod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cynnar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asesu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hyrwyddo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ansawdd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rhyngweithio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rhwng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ymarferwyr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phlant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yw’r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raddfa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Meddwl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Cyd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Lles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Parhaus</w:t>
      </w:r>
      <w:proofErr w:type="spellEnd"/>
      <w:r w:rsidRPr="006B749F">
        <w:rPr>
          <w:rFonts w:ascii="Arial" w:hAnsi="Arial" w:cs="Arial"/>
          <w:color w:val="000000"/>
        </w:rPr>
        <w:t xml:space="preserve"> (SSTEW). </w:t>
      </w:r>
      <w:proofErr w:type="spellStart"/>
      <w:r w:rsidRPr="006B749F">
        <w:rPr>
          <w:rFonts w:ascii="Arial" w:hAnsi="Arial" w:cs="Arial"/>
          <w:color w:val="000000"/>
        </w:rPr>
        <w:t>Mae'n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canolbwyntio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ddwy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brif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agwedd</w:t>
      </w:r>
      <w:proofErr w:type="spellEnd"/>
      <w:r w:rsidRPr="006B749F">
        <w:rPr>
          <w:rFonts w:ascii="Arial" w:hAnsi="Arial" w:cs="Arial"/>
          <w:color w:val="000000"/>
        </w:rPr>
        <w:t xml:space="preserve">: </w:t>
      </w:r>
      <w:proofErr w:type="spellStart"/>
      <w:r w:rsidRPr="006B749F">
        <w:rPr>
          <w:rFonts w:ascii="Arial" w:hAnsi="Arial" w:cs="Arial"/>
          <w:color w:val="000000"/>
        </w:rPr>
        <w:t>meddwl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cyd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parhaus</w:t>
      </w:r>
      <w:proofErr w:type="spellEnd"/>
      <w:r w:rsidRPr="006B749F">
        <w:rPr>
          <w:rFonts w:ascii="Arial" w:hAnsi="Arial" w:cs="Arial"/>
          <w:color w:val="000000"/>
        </w:rPr>
        <w:t xml:space="preserve"> (SST) a </w:t>
      </w:r>
      <w:proofErr w:type="spellStart"/>
      <w:r w:rsidRPr="006B749F">
        <w:rPr>
          <w:rFonts w:ascii="Arial" w:hAnsi="Arial" w:cs="Arial"/>
          <w:color w:val="000000"/>
        </w:rPr>
        <w:t>lles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>.</w:t>
      </w:r>
      <w:r w:rsidR="006E7886" w:rsidRPr="006B749F">
        <w:rPr>
          <w:rFonts w:ascii="Arial" w:hAnsi="Arial" w:cs="Arial"/>
          <w:color w:val="000000"/>
        </w:rPr>
        <w:t xml:space="preserve"> </w:t>
      </w:r>
      <w:r w:rsidR="006E7886" w:rsidRPr="006B749F">
        <w:rPr>
          <w:rFonts w:ascii="Arial" w:hAnsi="Arial" w:cs="Arial"/>
          <w:color w:val="000000"/>
        </w:rPr>
        <w:t>(Brodie, 2014)</w:t>
      </w:r>
    </w:p>
    <w:p w14:paraId="4F35A78A" w14:textId="0E2E8243" w:rsidR="00F015C8" w:rsidRPr="006B749F" w:rsidRDefault="0070040D" w:rsidP="00F015C8">
      <w:pPr>
        <w:rPr>
          <w:rFonts w:ascii="Arial" w:hAnsi="Arial" w:cs="Arial"/>
          <w:color w:val="000000"/>
        </w:rPr>
      </w:pP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r w:rsidR="007E61E1" w:rsidRPr="006B749F">
        <w:rPr>
          <w:rFonts w:ascii="Arial" w:hAnsi="Arial" w:cs="Arial"/>
          <w:color w:val="000000"/>
        </w:rPr>
        <w:t xml:space="preserve">(Siraj, Kingston and </w:t>
      </w:r>
      <w:proofErr w:type="spellStart"/>
      <w:r w:rsidR="007E61E1" w:rsidRPr="006B749F">
        <w:rPr>
          <w:rFonts w:ascii="Arial" w:hAnsi="Arial" w:cs="Arial"/>
          <w:color w:val="000000"/>
        </w:rPr>
        <w:t>Melhuish</w:t>
      </w:r>
      <w:proofErr w:type="spellEnd"/>
      <w:r w:rsidR="007E61E1" w:rsidRPr="006B749F">
        <w:rPr>
          <w:rFonts w:ascii="Arial" w:hAnsi="Arial" w:cs="Arial"/>
          <w:color w:val="000000"/>
        </w:rPr>
        <w:t>, 2023)</w:t>
      </w:r>
      <w:r w:rsidR="00094BB7" w:rsidRPr="006B749F">
        <w:rPr>
          <w:rFonts w:ascii="Arial" w:hAnsi="Arial" w:cs="Arial"/>
          <w:color w:val="000000"/>
        </w:rPr>
        <w:t xml:space="preserve">, </w:t>
      </w:r>
      <w:r w:rsidRPr="006B749F">
        <w:rPr>
          <w:rFonts w:ascii="Arial" w:hAnsi="Arial" w:cs="Arial"/>
          <w:color w:val="000000"/>
        </w:rPr>
        <w:t>n</w:t>
      </w:r>
      <w:r w:rsidR="002F76BA" w:rsidRPr="006B749F">
        <w:rPr>
          <w:rFonts w:ascii="Arial" w:hAnsi="Arial" w:cs="Arial"/>
          <w:color w:val="000000"/>
        </w:rPr>
        <w:t xml:space="preserve">od y </w:t>
      </w:r>
      <w:proofErr w:type="spellStart"/>
      <w:r w:rsidR="002F76BA" w:rsidRPr="006B749F">
        <w:rPr>
          <w:rFonts w:ascii="Arial" w:hAnsi="Arial" w:cs="Arial"/>
          <w:color w:val="000000"/>
        </w:rPr>
        <w:t>raddfa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yw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cefnogi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ymarferwyr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i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fyfyrio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ar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a </w:t>
      </w:r>
      <w:proofErr w:type="spellStart"/>
      <w:r w:rsidR="002F76BA" w:rsidRPr="006B749F">
        <w:rPr>
          <w:rFonts w:ascii="Arial" w:hAnsi="Arial" w:cs="Arial"/>
          <w:color w:val="000000"/>
        </w:rPr>
        <w:t>gwella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ansawdd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eu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rhyngweithio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â </w:t>
      </w:r>
      <w:proofErr w:type="spellStart"/>
      <w:r w:rsidR="002F76BA" w:rsidRPr="006B749F">
        <w:rPr>
          <w:rFonts w:ascii="Arial" w:hAnsi="Arial" w:cs="Arial"/>
          <w:color w:val="000000"/>
        </w:rPr>
        <w:t>phlant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, </w:t>
      </w:r>
      <w:proofErr w:type="spellStart"/>
      <w:r w:rsidR="002F76BA" w:rsidRPr="006B749F">
        <w:rPr>
          <w:rFonts w:ascii="Arial" w:hAnsi="Arial" w:cs="Arial"/>
          <w:color w:val="000000"/>
        </w:rPr>
        <w:t>gan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hyrwyddo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datblygiad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gwybyddol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ac </w:t>
      </w:r>
      <w:proofErr w:type="spellStart"/>
      <w:r w:rsidR="002F76BA" w:rsidRPr="006B749F">
        <w:rPr>
          <w:rFonts w:ascii="Arial" w:hAnsi="Arial" w:cs="Arial"/>
          <w:color w:val="000000"/>
        </w:rPr>
        <w:t>emosiynol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plant </w:t>
      </w:r>
      <w:proofErr w:type="spellStart"/>
      <w:r w:rsidR="002F76BA" w:rsidRPr="006B749F">
        <w:rPr>
          <w:rFonts w:ascii="Arial" w:hAnsi="Arial" w:cs="Arial"/>
          <w:color w:val="000000"/>
        </w:rPr>
        <w:t>yn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y pen draw. </w:t>
      </w:r>
      <w:proofErr w:type="spellStart"/>
      <w:r w:rsidR="002F76BA" w:rsidRPr="006B749F">
        <w:rPr>
          <w:rFonts w:ascii="Arial" w:hAnsi="Arial" w:cs="Arial"/>
          <w:color w:val="000000"/>
        </w:rPr>
        <w:t>Drwy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ganolbwyntio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ar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feithrin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sgyrsiau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ystyrlon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, </w:t>
      </w:r>
      <w:proofErr w:type="spellStart"/>
      <w:r w:rsidR="002F76BA" w:rsidRPr="006B749F">
        <w:rPr>
          <w:rFonts w:ascii="Arial" w:hAnsi="Arial" w:cs="Arial"/>
          <w:color w:val="000000"/>
        </w:rPr>
        <w:t>hybu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sgiliau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meddwl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yn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feirniadol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, a </w:t>
      </w:r>
      <w:proofErr w:type="spellStart"/>
      <w:r w:rsidR="002F76BA" w:rsidRPr="006B749F">
        <w:rPr>
          <w:rFonts w:ascii="Arial" w:hAnsi="Arial" w:cs="Arial"/>
          <w:color w:val="000000"/>
        </w:rPr>
        <w:t>chefnogi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anghenion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emosiynol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plant, </w:t>
      </w:r>
      <w:proofErr w:type="spellStart"/>
      <w:r w:rsidR="002F76BA" w:rsidRPr="006B749F">
        <w:rPr>
          <w:rFonts w:ascii="Arial" w:hAnsi="Arial" w:cs="Arial"/>
          <w:color w:val="000000"/>
        </w:rPr>
        <w:t>mae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graddfa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STEW </w:t>
      </w:r>
      <w:proofErr w:type="spellStart"/>
      <w:r w:rsidR="002F76BA" w:rsidRPr="006B749F">
        <w:rPr>
          <w:rFonts w:ascii="Arial" w:hAnsi="Arial" w:cs="Arial"/>
          <w:color w:val="000000"/>
        </w:rPr>
        <w:t>yn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cyfrannu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at </w:t>
      </w:r>
      <w:proofErr w:type="spellStart"/>
      <w:r w:rsidR="002F76BA" w:rsidRPr="006B749F">
        <w:rPr>
          <w:rFonts w:ascii="Arial" w:hAnsi="Arial" w:cs="Arial"/>
          <w:color w:val="000000"/>
        </w:rPr>
        <w:t>greu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amgylcheddau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addysg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plentyndod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cynnar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o </w:t>
      </w:r>
      <w:proofErr w:type="spellStart"/>
      <w:r w:rsidR="002F76BA" w:rsidRPr="006B749F">
        <w:rPr>
          <w:rFonts w:ascii="Arial" w:hAnsi="Arial" w:cs="Arial"/>
          <w:color w:val="000000"/>
        </w:rPr>
        <w:t>ansawdd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uchel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sy’n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cefnogi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llesiant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a </w:t>
      </w:r>
      <w:proofErr w:type="spellStart"/>
      <w:r w:rsidR="002F76BA" w:rsidRPr="006B749F">
        <w:rPr>
          <w:rFonts w:ascii="Arial" w:hAnsi="Arial" w:cs="Arial"/>
          <w:color w:val="000000"/>
        </w:rPr>
        <w:t>dysgu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</w:t>
      </w:r>
      <w:proofErr w:type="spellStart"/>
      <w:r w:rsidR="002F76BA" w:rsidRPr="006B749F">
        <w:rPr>
          <w:rFonts w:ascii="Arial" w:hAnsi="Arial" w:cs="Arial"/>
          <w:color w:val="000000"/>
        </w:rPr>
        <w:t>cyffredinol</w:t>
      </w:r>
      <w:proofErr w:type="spellEnd"/>
      <w:r w:rsidR="002F76BA" w:rsidRPr="006B749F">
        <w:rPr>
          <w:rFonts w:ascii="Arial" w:hAnsi="Arial" w:cs="Arial"/>
          <w:color w:val="000000"/>
        </w:rPr>
        <w:t xml:space="preserve"> plant. </w:t>
      </w:r>
      <w:r w:rsidR="003C5B26" w:rsidRPr="006B749F">
        <w:rPr>
          <w:rFonts w:ascii="Arial" w:hAnsi="Arial" w:cs="Arial"/>
          <w:color w:val="000000"/>
        </w:rPr>
        <w:t>(Learning Journals, 2021)</w:t>
      </w:r>
    </w:p>
    <w:p w14:paraId="7E09D8F7" w14:textId="3854AF4E" w:rsidR="002F76BA" w:rsidRPr="006B749F" w:rsidRDefault="002F76BA" w:rsidP="00F015C8">
      <w:pPr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lastRenderedPageBreak/>
        <w:t xml:space="preserve">Mae </w:t>
      </w:r>
      <w:proofErr w:type="spellStart"/>
      <w:r w:rsidRPr="006B749F">
        <w:rPr>
          <w:rFonts w:ascii="Arial" w:hAnsi="Arial" w:cs="Arial"/>
          <w:color w:val="000000"/>
        </w:rPr>
        <w:t>yna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fuddion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i’r</w:t>
      </w:r>
      <w:proofErr w:type="spellEnd"/>
      <w:r w:rsidRPr="006B749F">
        <w:rPr>
          <w:rFonts w:ascii="Arial" w:hAnsi="Arial" w:cs="Arial"/>
          <w:color w:val="000000"/>
        </w:rPr>
        <w:t xml:space="preserve"> dull </w:t>
      </w:r>
      <w:proofErr w:type="spellStart"/>
      <w:r w:rsidRPr="006B749F">
        <w:rPr>
          <w:rFonts w:ascii="Arial" w:hAnsi="Arial" w:cs="Arial"/>
          <w:color w:val="000000"/>
        </w:rPr>
        <w:t>gan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gynnwys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niferoedd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gyfleoedd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arsylwi</w:t>
      </w:r>
      <w:proofErr w:type="spellEnd"/>
      <w:r w:rsidRPr="006B749F">
        <w:rPr>
          <w:rFonts w:ascii="Arial" w:hAnsi="Arial" w:cs="Arial"/>
          <w:color w:val="000000"/>
        </w:rPr>
        <w:t xml:space="preserve">. </w:t>
      </w:r>
      <w:proofErr w:type="spellStart"/>
      <w:r w:rsidRPr="006B749F">
        <w:rPr>
          <w:rFonts w:ascii="Arial" w:hAnsi="Arial" w:cs="Arial"/>
          <w:color w:val="000000"/>
        </w:rPr>
        <w:t>Mae’r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raddfa’n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annog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ymarfer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myfyriol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ymhlith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ymarferwyr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trwy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hannog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ystyried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sut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mae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rhyngweithio</w:t>
      </w:r>
      <w:proofErr w:type="spellEnd"/>
      <w:r w:rsidRPr="006B749F">
        <w:rPr>
          <w:rFonts w:ascii="Arial" w:hAnsi="Arial" w:cs="Arial"/>
          <w:color w:val="000000"/>
        </w:rPr>
        <w:t xml:space="preserve"> â </w:t>
      </w:r>
      <w:proofErr w:type="spellStart"/>
      <w:r w:rsidRPr="006B749F">
        <w:rPr>
          <w:rFonts w:ascii="Arial" w:hAnsi="Arial" w:cs="Arial"/>
          <w:color w:val="000000"/>
        </w:rPr>
        <w:t>phlant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cyfrannu</w:t>
      </w:r>
      <w:proofErr w:type="spellEnd"/>
      <w:r w:rsidRPr="006B749F">
        <w:rPr>
          <w:rFonts w:ascii="Arial" w:hAnsi="Arial" w:cs="Arial"/>
          <w:color w:val="000000"/>
        </w:rPr>
        <w:t xml:space="preserve"> at </w:t>
      </w:r>
      <w:proofErr w:type="spellStart"/>
      <w:r w:rsidRPr="006B749F">
        <w:rPr>
          <w:rFonts w:ascii="Arial" w:hAnsi="Arial" w:cs="Arial"/>
          <w:color w:val="000000"/>
        </w:rPr>
        <w:t>feddwl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cyd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parhaus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llesiant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 xml:space="preserve">. Gall y dull </w:t>
      </w:r>
      <w:proofErr w:type="spellStart"/>
      <w:r w:rsidRPr="006B749F">
        <w:rPr>
          <w:rFonts w:ascii="Arial" w:hAnsi="Arial" w:cs="Arial"/>
          <w:color w:val="000000"/>
        </w:rPr>
        <w:t>myfyriol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wella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ymwybyddiaeth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ymarferwyr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o'u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harfer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hunain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chefnogi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datblygiad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proffesiynol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parhaus</w:t>
      </w:r>
      <w:proofErr w:type="spellEnd"/>
      <w:r w:rsidRPr="006B749F">
        <w:rPr>
          <w:rFonts w:ascii="Arial" w:hAnsi="Arial" w:cs="Arial"/>
          <w:color w:val="000000"/>
        </w:rPr>
        <w:t xml:space="preserve">. Mae </w:t>
      </w:r>
      <w:proofErr w:type="spellStart"/>
      <w:r w:rsidRPr="006B749F">
        <w:rPr>
          <w:rFonts w:ascii="Arial" w:hAnsi="Arial" w:cs="Arial"/>
          <w:color w:val="000000"/>
        </w:rPr>
        <w:t>ymarferwyr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sy'n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cymryd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meddwl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parhaus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cyd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gyda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phlant</w:t>
      </w:r>
      <w:proofErr w:type="spellEnd"/>
      <w:r w:rsidRPr="006B749F">
        <w:rPr>
          <w:rFonts w:ascii="Arial" w:hAnsi="Arial" w:cs="Arial"/>
          <w:color w:val="000000"/>
        </w:rPr>
        <w:t xml:space="preserve"> ac </w:t>
      </w:r>
      <w:proofErr w:type="spellStart"/>
      <w:r w:rsidRPr="006B749F">
        <w:rPr>
          <w:rFonts w:ascii="Arial" w:hAnsi="Arial" w:cs="Arial"/>
          <w:color w:val="000000"/>
        </w:rPr>
        <w:t>sy'n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hyrwyddo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lles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creu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amgylcheddau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sy'n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cefnogi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datblygiad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gwybyddol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cymdeithasol</w:t>
      </w:r>
      <w:proofErr w:type="spellEnd"/>
      <w:r w:rsidRPr="006B749F">
        <w:rPr>
          <w:rFonts w:ascii="Arial" w:hAnsi="Arial" w:cs="Arial"/>
          <w:color w:val="000000"/>
        </w:rPr>
        <w:t xml:space="preserve"> ac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 xml:space="preserve"> plant. Mae </w:t>
      </w:r>
      <w:proofErr w:type="spellStart"/>
      <w:r w:rsidRPr="006B749F">
        <w:rPr>
          <w:rFonts w:ascii="Arial" w:hAnsi="Arial" w:cs="Arial"/>
          <w:color w:val="000000"/>
        </w:rPr>
        <w:t>rhyngweithio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ansawdd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uchel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cyfrannu</w:t>
      </w:r>
      <w:proofErr w:type="spellEnd"/>
      <w:r w:rsidRPr="006B749F">
        <w:rPr>
          <w:rFonts w:ascii="Arial" w:hAnsi="Arial" w:cs="Arial"/>
          <w:color w:val="000000"/>
        </w:rPr>
        <w:t xml:space="preserve"> at </w:t>
      </w:r>
      <w:proofErr w:type="spellStart"/>
      <w:r w:rsidRPr="006B749F">
        <w:rPr>
          <w:rFonts w:ascii="Arial" w:hAnsi="Arial" w:cs="Arial"/>
          <w:color w:val="000000"/>
        </w:rPr>
        <w:t>ganlyniadau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gwell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blant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gan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gynnwys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sgiliau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iaith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chyfathrebu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gwell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gallu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meddwl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feirniadol</w:t>
      </w:r>
      <w:proofErr w:type="spellEnd"/>
      <w:r w:rsidRPr="006B749F">
        <w:rPr>
          <w:rFonts w:ascii="Arial" w:hAnsi="Arial" w:cs="Arial"/>
          <w:color w:val="000000"/>
        </w:rPr>
        <w:t xml:space="preserve">, a </w:t>
      </w:r>
      <w:proofErr w:type="spellStart"/>
      <w:r w:rsidRPr="006B749F">
        <w:rPr>
          <w:rFonts w:ascii="Arial" w:hAnsi="Arial" w:cs="Arial"/>
          <w:color w:val="000000"/>
        </w:rPr>
        <w:t>gwydnwch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 xml:space="preserve">. </w:t>
      </w:r>
      <w:r w:rsidR="00A51C48" w:rsidRPr="006B749F">
        <w:rPr>
          <w:rFonts w:ascii="Arial" w:hAnsi="Arial" w:cs="Arial"/>
          <w:color w:val="000000"/>
        </w:rPr>
        <w:t xml:space="preserve"> </w:t>
      </w:r>
      <w:r w:rsidR="00A51C48" w:rsidRPr="006B749F">
        <w:rPr>
          <w:rFonts w:ascii="Arial" w:hAnsi="Arial" w:cs="Arial"/>
          <w:color w:val="000000"/>
        </w:rPr>
        <w:t>(Brodie, 2012)</w:t>
      </w:r>
    </w:p>
    <w:p w14:paraId="4CFFFA8D" w14:textId="77777777" w:rsidR="002F76BA" w:rsidRPr="006B749F" w:rsidRDefault="002F76BA" w:rsidP="00F015C8">
      <w:pPr>
        <w:rPr>
          <w:rFonts w:ascii="Arial" w:hAnsi="Arial" w:cs="Arial"/>
          <w:color w:val="000000"/>
        </w:rPr>
      </w:pPr>
    </w:p>
    <w:p w14:paraId="51D30F1E" w14:textId="23F876ED" w:rsidR="002F76BA" w:rsidRPr="006B749F" w:rsidRDefault="002F76BA" w:rsidP="00F015C8">
      <w:pPr>
        <w:rPr>
          <w:rFonts w:ascii="Arial" w:hAnsi="Arial" w:cs="Arial"/>
          <w:color w:val="000000"/>
        </w:rPr>
      </w:pPr>
      <w:proofErr w:type="spellStart"/>
      <w:r w:rsidRPr="006B749F">
        <w:rPr>
          <w:rFonts w:ascii="Arial" w:hAnsi="Arial" w:cs="Arial"/>
          <w:color w:val="000000"/>
        </w:rPr>
        <w:t>Ond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ogystal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phob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rhaglen</w:t>
      </w:r>
      <w:proofErr w:type="spellEnd"/>
      <w:r w:rsidRPr="006B749F">
        <w:rPr>
          <w:rFonts w:ascii="Arial" w:hAnsi="Arial" w:cs="Arial"/>
          <w:color w:val="000000"/>
        </w:rPr>
        <w:t xml:space="preserve"> neu </w:t>
      </w:r>
      <w:proofErr w:type="spellStart"/>
      <w:r w:rsidRPr="006B749F">
        <w:rPr>
          <w:rFonts w:ascii="Arial" w:hAnsi="Arial" w:cs="Arial"/>
          <w:color w:val="000000"/>
        </w:rPr>
        <w:t>addasiad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asesu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mae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wrth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gyferbyniadau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o’</w:t>
      </w:r>
      <w:r w:rsidR="00217C66" w:rsidRPr="006B749F">
        <w:rPr>
          <w:rFonts w:ascii="Arial" w:hAnsi="Arial" w:cs="Arial"/>
          <w:color w:val="000000"/>
        </w:rPr>
        <w:t>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ddefnyddio</w:t>
      </w:r>
      <w:proofErr w:type="spellEnd"/>
      <w:r w:rsidRPr="006B749F">
        <w:rPr>
          <w:rFonts w:ascii="Arial" w:hAnsi="Arial" w:cs="Arial"/>
          <w:color w:val="000000"/>
        </w:rPr>
        <w:t xml:space="preserve">. </w:t>
      </w:r>
      <w:proofErr w:type="spellStart"/>
      <w:r w:rsidRPr="006B749F">
        <w:rPr>
          <w:rFonts w:ascii="Arial" w:hAnsi="Arial" w:cs="Arial"/>
          <w:color w:val="000000"/>
        </w:rPr>
        <w:t>Fel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unrhyw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offeryn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arsylwi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mae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graddfa</w:t>
      </w:r>
      <w:proofErr w:type="spellEnd"/>
      <w:r w:rsidRPr="006B749F">
        <w:rPr>
          <w:rFonts w:ascii="Arial" w:hAnsi="Arial" w:cs="Arial"/>
          <w:color w:val="000000"/>
        </w:rPr>
        <w:t xml:space="preserve"> STEW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dibynnu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ddehongliad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goddrychol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arsylwyr</w:t>
      </w:r>
      <w:proofErr w:type="spellEnd"/>
      <w:r w:rsidRPr="006B749F">
        <w:rPr>
          <w:rFonts w:ascii="Arial" w:hAnsi="Arial" w:cs="Arial"/>
          <w:color w:val="000000"/>
        </w:rPr>
        <w:t xml:space="preserve">. Gall </w:t>
      </w:r>
      <w:proofErr w:type="spellStart"/>
      <w:r w:rsidRPr="006B749F">
        <w:rPr>
          <w:rFonts w:ascii="Arial" w:hAnsi="Arial" w:cs="Arial"/>
          <w:color w:val="000000"/>
        </w:rPr>
        <w:t>gwahanol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arsylwyr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ddehongli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rhyngweithiadau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wahanol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gan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arwain</w:t>
      </w:r>
      <w:proofErr w:type="spellEnd"/>
      <w:r w:rsidRPr="006B749F">
        <w:rPr>
          <w:rFonts w:ascii="Arial" w:hAnsi="Arial" w:cs="Arial"/>
          <w:color w:val="000000"/>
        </w:rPr>
        <w:t xml:space="preserve"> at </w:t>
      </w:r>
      <w:proofErr w:type="spellStart"/>
      <w:r w:rsidRPr="006B749F">
        <w:rPr>
          <w:rFonts w:ascii="Arial" w:hAnsi="Arial" w:cs="Arial"/>
          <w:color w:val="000000"/>
        </w:rPr>
        <w:t>anghysondebau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graddfeydd</w:t>
      </w:r>
      <w:proofErr w:type="spellEnd"/>
      <w:r w:rsidRPr="006B749F">
        <w:rPr>
          <w:rFonts w:ascii="Arial" w:hAnsi="Arial" w:cs="Arial"/>
          <w:color w:val="000000"/>
        </w:rPr>
        <w:t xml:space="preserve"> ac </w:t>
      </w:r>
      <w:proofErr w:type="spellStart"/>
      <w:r w:rsidRPr="006B749F">
        <w:rPr>
          <w:rFonts w:ascii="Arial" w:hAnsi="Arial" w:cs="Arial"/>
          <w:color w:val="000000"/>
        </w:rPr>
        <w:t>asesiadau</w:t>
      </w:r>
      <w:proofErr w:type="spellEnd"/>
      <w:r w:rsidRPr="006B749F">
        <w:rPr>
          <w:rFonts w:ascii="Arial" w:hAnsi="Arial" w:cs="Arial"/>
          <w:color w:val="000000"/>
        </w:rPr>
        <w:t>.</w:t>
      </w:r>
      <w:r w:rsidR="00CF0E65" w:rsidRPr="006B749F">
        <w:rPr>
          <w:rFonts w:ascii="Arial" w:hAnsi="Arial" w:cs="Arial"/>
          <w:color w:val="000000"/>
        </w:rPr>
        <w:t xml:space="preserve"> </w:t>
      </w:r>
      <w:r w:rsidR="00CF0E65" w:rsidRPr="006B749F">
        <w:rPr>
          <w:rFonts w:ascii="Arial" w:hAnsi="Arial" w:cs="Arial"/>
          <w:color w:val="000000"/>
        </w:rPr>
        <w:t>(Hoare, n.d.)</w:t>
      </w:r>
      <w:r w:rsidRPr="006B749F">
        <w:rPr>
          <w:rFonts w:ascii="Arial" w:hAnsi="Arial" w:cs="Arial"/>
          <w:color w:val="000000"/>
        </w:rPr>
        <w:t xml:space="preserve"> Gall y </w:t>
      </w:r>
      <w:proofErr w:type="spellStart"/>
      <w:r w:rsidRPr="006B749F">
        <w:rPr>
          <w:rFonts w:ascii="Arial" w:hAnsi="Arial" w:cs="Arial"/>
          <w:color w:val="000000"/>
        </w:rPr>
        <w:t>goddrychedd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danseilio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dibynadwyedd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dilysrwydd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canlyniadau'r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raddfa</w:t>
      </w:r>
      <w:proofErr w:type="spellEnd"/>
      <w:r w:rsidRPr="006B749F">
        <w:rPr>
          <w:rFonts w:ascii="Arial" w:hAnsi="Arial" w:cs="Arial"/>
          <w:color w:val="000000"/>
        </w:rPr>
        <w:t>.</w:t>
      </w:r>
      <w:r w:rsidRPr="006B749F">
        <w:rPr>
          <w:rFonts w:ascii="Arial" w:hAnsi="Arial" w:cs="Arial"/>
        </w:rPr>
        <w:t xml:space="preserve"> </w:t>
      </w:r>
      <w:r w:rsidRPr="006B749F">
        <w:rPr>
          <w:rFonts w:ascii="Arial" w:hAnsi="Arial" w:cs="Arial"/>
          <w:color w:val="000000"/>
        </w:rPr>
        <w:t xml:space="preserve">Mae </w:t>
      </w:r>
      <w:proofErr w:type="spellStart"/>
      <w:r w:rsidRPr="006B749F">
        <w:rPr>
          <w:rFonts w:ascii="Arial" w:hAnsi="Arial" w:cs="Arial"/>
          <w:color w:val="000000"/>
        </w:rPr>
        <w:t>graddfa</w:t>
      </w:r>
      <w:proofErr w:type="spellEnd"/>
      <w:r w:rsidRPr="006B749F">
        <w:rPr>
          <w:rFonts w:ascii="Arial" w:hAnsi="Arial" w:cs="Arial"/>
          <w:color w:val="000000"/>
        </w:rPr>
        <w:t xml:space="preserve"> STEW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canolbwyntio’n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benodol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feddwl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cyd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parhaus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llesiant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gan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anwybyddu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bosibl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agweddau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pwysig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eraill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ymarfer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addysg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plentyndod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cynnar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megis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datblygiad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corfforol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creadigrwydd</w:t>
      </w:r>
      <w:proofErr w:type="spellEnd"/>
      <w:r w:rsidRPr="006B749F">
        <w:rPr>
          <w:rFonts w:ascii="Arial" w:hAnsi="Arial" w:cs="Arial"/>
          <w:color w:val="000000"/>
        </w:rPr>
        <w:t xml:space="preserve"> ac </w:t>
      </w:r>
      <w:proofErr w:type="spellStart"/>
      <w:r w:rsidRPr="006B749F">
        <w:rPr>
          <w:rFonts w:ascii="Arial" w:hAnsi="Arial" w:cs="Arial"/>
          <w:color w:val="000000"/>
        </w:rPr>
        <w:t>ymatebolrwydd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diwylliannol</w:t>
      </w:r>
      <w:proofErr w:type="spellEnd"/>
      <w:r w:rsidRPr="006B749F">
        <w:rPr>
          <w:rFonts w:ascii="Arial" w:hAnsi="Arial" w:cs="Arial"/>
          <w:color w:val="000000"/>
        </w:rPr>
        <w:t xml:space="preserve">. </w:t>
      </w:r>
      <w:proofErr w:type="spellStart"/>
      <w:r w:rsidRPr="006B749F">
        <w:rPr>
          <w:rFonts w:ascii="Arial" w:hAnsi="Arial" w:cs="Arial"/>
          <w:color w:val="000000"/>
        </w:rPr>
        <w:t>Mae’n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bosibl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na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fydd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ffocws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cul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ddau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ddimensiwn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cyfleu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cymhlethdod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llawn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rhyngweithiadau</w:t>
      </w:r>
      <w:proofErr w:type="spellEnd"/>
      <w:r w:rsidRPr="006B749F">
        <w:rPr>
          <w:rFonts w:ascii="Arial" w:hAnsi="Arial" w:cs="Arial"/>
          <w:color w:val="000000"/>
        </w:rPr>
        <w:t xml:space="preserve"> ac </w:t>
      </w:r>
      <w:proofErr w:type="spellStart"/>
      <w:r w:rsidRPr="006B749F">
        <w:rPr>
          <w:rFonts w:ascii="Arial" w:hAnsi="Arial" w:cs="Arial"/>
          <w:color w:val="000000"/>
        </w:rPr>
        <w:t>amgylcheddau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lleoliadau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plentyndod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cynnar</w:t>
      </w:r>
      <w:proofErr w:type="spellEnd"/>
      <w:r w:rsidR="009B79F9" w:rsidRPr="006B749F">
        <w:rPr>
          <w:rFonts w:ascii="Arial" w:hAnsi="Arial" w:cs="Arial"/>
          <w:color w:val="000000"/>
        </w:rPr>
        <w:t xml:space="preserve"> </w:t>
      </w:r>
      <w:r w:rsidR="009B79F9" w:rsidRPr="006B749F">
        <w:rPr>
          <w:rFonts w:ascii="Arial" w:hAnsi="Arial" w:cs="Arial"/>
          <w:color w:val="000000"/>
        </w:rPr>
        <w:t>(</w:t>
      </w:r>
      <w:proofErr w:type="spellStart"/>
      <w:r w:rsidR="009B79F9" w:rsidRPr="006B749F">
        <w:rPr>
          <w:rFonts w:ascii="Arial" w:hAnsi="Arial" w:cs="Arial"/>
          <w:color w:val="000000"/>
        </w:rPr>
        <w:t>Iram</w:t>
      </w:r>
      <w:proofErr w:type="spellEnd"/>
      <w:r w:rsidR="009B79F9" w:rsidRPr="006B749F">
        <w:rPr>
          <w:rFonts w:ascii="Arial" w:hAnsi="Arial" w:cs="Arial"/>
          <w:color w:val="000000"/>
        </w:rPr>
        <w:t xml:space="preserve"> Siraj, Kingston and </w:t>
      </w:r>
      <w:proofErr w:type="spellStart"/>
      <w:r w:rsidR="009B79F9" w:rsidRPr="006B749F">
        <w:rPr>
          <w:rFonts w:ascii="Arial" w:hAnsi="Arial" w:cs="Arial"/>
          <w:color w:val="000000"/>
        </w:rPr>
        <w:t>Melhuish</w:t>
      </w:r>
      <w:proofErr w:type="spellEnd"/>
      <w:r w:rsidR="009B79F9" w:rsidRPr="006B749F">
        <w:rPr>
          <w:rFonts w:ascii="Arial" w:hAnsi="Arial" w:cs="Arial"/>
          <w:color w:val="000000"/>
        </w:rPr>
        <w:t>, 2015</w:t>
      </w:r>
      <w:proofErr w:type="gramStart"/>
      <w:r w:rsidR="009B79F9" w:rsidRPr="006B749F">
        <w:rPr>
          <w:rFonts w:ascii="Arial" w:hAnsi="Arial" w:cs="Arial"/>
          <w:color w:val="000000"/>
        </w:rPr>
        <w:t>)</w:t>
      </w:r>
      <w:r w:rsidR="00BD3C0D" w:rsidRPr="006B749F">
        <w:rPr>
          <w:rFonts w:ascii="Arial" w:hAnsi="Arial" w:cs="Arial"/>
          <w:color w:val="000000"/>
        </w:rPr>
        <w:t>.</w:t>
      </w:r>
      <w:r w:rsidRPr="006B749F">
        <w:rPr>
          <w:rFonts w:ascii="Arial" w:hAnsi="Arial" w:cs="Arial"/>
          <w:color w:val="000000"/>
        </w:rPr>
        <w:t>Gall</w:t>
      </w:r>
      <w:proofErr w:type="gram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fod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perthnasedd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diwylliannol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cyfyngedig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raddfa</w:t>
      </w:r>
      <w:proofErr w:type="spellEnd"/>
      <w:r w:rsidRPr="006B749F">
        <w:rPr>
          <w:rFonts w:ascii="Arial" w:hAnsi="Arial" w:cs="Arial"/>
          <w:color w:val="000000"/>
        </w:rPr>
        <w:t xml:space="preserve"> STEW </w:t>
      </w:r>
      <w:proofErr w:type="spellStart"/>
      <w:r w:rsidRPr="006B749F">
        <w:rPr>
          <w:rFonts w:ascii="Arial" w:hAnsi="Arial" w:cs="Arial"/>
          <w:color w:val="000000"/>
        </w:rPr>
        <w:t>mewn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lleoliadau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addysg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plentyndod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cynnar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amrywiol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gyda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phlant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gefndiroedd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diwylliannol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gwahanol</w:t>
      </w:r>
      <w:proofErr w:type="spellEnd"/>
      <w:r w:rsidRPr="006B749F">
        <w:rPr>
          <w:rFonts w:ascii="Arial" w:hAnsi="Arial" w:cs="Arial"/>
          <w:color w:val="000000"/>
        </w:rPr>
        <w:t xml:space="preserve">. </w:t>
      </w:r>
      <w:proofErr w:type="spellStart"/>
      <w:r w:rsidRPr="006B749F">
        <w:rPr>
          <w:rFonts w:ascii="Arial" w:hAnsi="Arial" w:cs="Arial"/>
          <w:color w:val="000000"/>
        </w:rPr>
        <w:t>Mae’n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bosibl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nad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yw’r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meini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prawf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a’r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dangosyddion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ddefnyddir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asesu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rhyngweithiadau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rhoi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cyfrif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llawn</w:t>
      </w:r>
      <w:proofErr w:type="spellEnd"/>
      <w:r w:rsidRPr="006B749F">
        <w:rPr>
          <w:rFonts w:ascii="Arial" w:hAnsi="Arial" w:cs="Arial"/>
          <w:color w:val="000000"/>
        </w:rPr>
        <w:t xml:space="preserve"> am </w:t>
      </w:r>
      <w:proofErr w:type="spellStart"/>
      <w:r w:rsidRPr="006B749F">
        <w:rPr>
          <w:rFonts w:ascii="Arial" w:hAnsi="Arial" w:cs="Arial"/>
          <w:color w:val="000000"/>
        </w:rPr>
        <w:t>wahaniaethau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diwylliannol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arddulliau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cyfathrebu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normau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cymdeithasol</w:t>
      </w:r>
      <w:proofErr w:type="spellEnd"/>
      <w:r w:rsidRPr="006B749F">
        <w:rPr>
          <w:rFonts w:ascii="Arial" w:hAnsi="Arial" w:cs="Arial"/>
          <w:color w:val="000000"/>
        </w:rPr>
        <w:t xml:space="preserve">, a </w:t>
      </w:r>
      <w:proofErr w:type="spellStart"/>
      <w:r w:rsidRPr="006B749F">
        <w:rPr>
          <w:rFonts w:ascii="Arial" w:hAnsi="Arial" w:cs="Arial"/>
          <w:color w:val="000000"/>
        </w:rPr>
        <w:t>mynegiant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emosiynol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gan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arwain</w:t>
      </w:r>
      <w:proofErr w:type="spellEnd"/>
      <w:r w:rsidRPr="006B749F">
        <w:rPr>
          <w:rFonts w:ascii="Arial" w:hAnsi="Arial" w:cs="Arial"/>
          <w:color w:val="000000"/>
        </w:rPr>
        <w:t xml:space="preserve"> at </w:t>
      </w:r>
      <w:proofErr w:type="spellStart"/>
      <w:r w:rsidRPr="006B749F">
        <w:rPr>
          <w:rFonts w:ascii="Arial" w:hAnsi="Arial" w:cs="Arial"/>
          <w:color w:val="000000"/>
        </w:rPr>
        <w:t>ragfarnau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posibl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mewn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asesu</w:t>
      </w:r>
      <w:proofErr w:type="spellEnd"/>
      <w:r w:rsidRPr="006B749F">
        <w:rPr>
          <w:rFonts w:ascii="Arial" w:hAnsi="Arial" w:cs="Arial"/>
          <w:color w:val="000000"/>
        </w:rPr>
        <w:t>.</w:t>
      </w:r>
      <w:r w:rsidR="00514558" w:rsidRPr="006B749F">
        <w:rPr>
          <w:rFonts w:ascii="Arial" w:hAnsi="Arial" w:cs="Arial"/>
          <w:color w:val="000000"/>
        </w:rPr>
        <w:t xml:space="preserve"> </w:t>
      </w:r>
      <w:r w:rsidR="00514558" w:rsidRPr="006B749F">
        <w:rPr>
          <w:rFonts w:ascii="Arial" w:hAnsi="Arial" w:cs="Arial"/>
          <w:color w:val="000000"/>
        </w:rPr>
        <w:t xml:space="preserve">(Siraj, Kingston and </w:t>
      </w:r>
      <w:proofErr w:type="spellStart"/>
      <w:r w:rsidR="00514558" w:rsidRPr="006B749F">
        <w:rPr>
          <w:rFonts w:ascii="Arial" w:hAnsi="Arial" w:cs="Arial"/>
          <w:color w:val="000000"/>
        </w:rPr>
        <w:t>Melhuish</w:t>
      </w:r>
      <w:proofErr w:type="spellEnd"/>
      <w:r w:rsidR="00514558" w:rsidRPr="006B749F">
        <w:rPr>
          <w:rFonts w:ascii="Arial" w:hAnsi="Arial" w:cs="Arial"/>
          <w:color w:val="000000"/>
        </w:rPr>
        <w:t>, 2023b)</w:t>
      </w:r>
    </w:p>
    <w:p w14:paraId="76611A30" w14:textId="77777777" w:rsidR="002F76BA" w:rsidRPr="006B749F" w:rsidRDefault="002F76BA" w:rsidP="00F015C8">
      <w:pPr>
        <w:rPr>
          <w:rFonts w:ascii="Arial" w:hAnsi="Arial" w:cs="Arial"/>
          <w:color w:val="000000"/>
        </w:rPr>
      </w:pPr>
    </w:p>
    <w:p w14:paraId="75FA814F" w14:textId="30DC4A9B" w:rsidR="002F76BA" w:rsidRPr="006B749F" w:rsidRDefault="002F76BA" w:rsidP="00F015C8">
      <w:pPr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 xml:space="preserve">Felly </w:t>
      </w:r>
      <w:proofErr w:type="spellStart"/>
      <w:r w:rsidRPr="006B749F">
        <w:rPr>
          <w:rFonts w:ascii="Arial" w:hAnsi="Arial" w:cs="Arial"/>
          <w:color w:val="000000"/>
        </w:rPr>
        <w:t>drwy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edrych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ynghyd</w:t>
      </w:r>
      <w:proofErr w:type="spellEnd"/>
      <w:r w:rsidRPr="006B749F">
        <w:rPr>
          <w:rFonts w:ascii="Arial" w:hAnsi="Arial" w:cs="Arial"/>
          <w:color w:val="000000"/>
        </w:rPr>
        <w:t xml:space="preserve"> a </w:t>
      </w:r>
      <w:proofErr w:type="spellStart"/>
      <w:r w:rsidRPr="006B749F">
        <w:rPr>
          <w:rFonts w:ascii="Arial" w:hAnsi="Arial" w:cs="Arial"/>
          <w:color w:val="000000"/>
        </w:rPr>
        <w:t>systemau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wahanol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sydd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helpu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ni</w:t>
      </w:r>
      <w:proofErr w:type="spellEnd"/>
      <w:r w:rsidRPr="006B749F">
        <w:rPr>
          <w:rFonts w:ascii="Arial" w:hAnsi="Arial" w:cs="Arial"/>
          <w:color w:val="000000"/>
        </w:rPr>
        <w:t xml:space="preserve"> I </w:t>
      </w:r>
      <w:proofErr w:type="spellStart"/>
      <w:r w:rsidRPr="006B749F">
        <w:rPr>
          <w:rFonts w:ascii="Arial" w:hAnsi="Arial" w:cs="Arial"/>
          <w:color w:val="000000"/>
        </w:rPr>
        <w:t>weithio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ansawdd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uchel</w:t>
      </w:r>
      <w:proofErr w:type="spellEnd"/>
      <w:r w:rsidRPr="006B749F">
        <w:rPr>
          <w:rFonts w:ascii="Arial" w:hAnsi="Arial" w:cs="Arial"/>
          <w:color w:val="000000"/>
        </w:rPr>
        <w:t xml:space="preserve">, </w:t>
      </w:r>
      <w:proofErr w:type="spellStart"/>
      <w:r w:rsidRPr="006B749F">
        <w:rPr>
          <w:rFonts w:ascii="Arial" w:hAnsi="Arial" w:cs="Arial"/>
          <w:color w:val="000000"/>
        </w:rPr>
        <w:t>mae’r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ddau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bwynt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ddefnyddio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asesiadau</w:t>
      </w:r>
      <w:proofErr w:type="spellEnd"/>
      <w:r w:rsidRPr="006B749F">
        <w:rPr>
          <w:rFonts w:ascii="Arial" w:hAnsi="Arial" w:cs="Arial"/>
          <w:color w:val="000000"/>
        </w:rPr>
        <w:t xml:space="preserve"> STEW </w:t>
      </w:r>
      <w:proofErr w:type="spellStart"/>
      <w:r w:rsidRPr="006B749F">
        <w:rPr>
          <w:rFonts w:ascii="Arial" w:hAnsi="Arial" w:cs="Arial"/>
          <w:color w:val="000000"/>
        </w:rPr>
        <w:t>a’r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Ansawdd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cyntaf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ein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galluogi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ni</w:t>
      </w:r>
      <w:proofErr w:type="spellEnd"/>
      <w:r w:rsidRPr="006B749F">
        <w:rPr>
          <w:rFonts w:ascii="Arial" w:hAnsi="Arial" w:cs="Arial"/>
          <w:color w:val="000000"/>
        </w:rPr>
        <w:t xml:space="preserve"> I </w:t>
      </w:r>
      <w:proofErr w:type="spellStart"/>
      <w:r w:rsidRPr="006B749F">
        <w:rPr>
          <w:rFonts w:ascii="Arial" w:hAnsi="Arial" w:cs="Arial"/>
          <w:color w:val="000000"/>
        </w:rPr>
        <w:t>fynd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ati</w:t>
      </w:r>
      <w:proofErr w:type="spellEnd"/>
      <w:r w:rsidRPr="006B749F">
        <w:rPr>
          <w:rFonts w:ascii="Arial" w:hAnsi="Arial" w:cs="Arial"/>
          <w:color w:val="000000"/>
        </w:rPr>
        <w:t xml:space="preserve"> I </w:t>
      </w:r>
      <w:proofErr w:type="spellStart"/>
      <w:r w:rsidRPr="006B749F">
        <w:rPr>
          <w:rFonts w:ascii="Arial" w:hAnsi="Arial" w:cs="Arial"/>
          <w:color w:val="000000"/>
        </w:rPr>
        <w:t>roi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cyfleoedd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tu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hwn</w:t>
      </w:r>
      <w:proofErr w:type="spellEnd"/>
      <w:r w:rsidRPr="006B749F">
        <w:rPr>
          <w:rFonts w:ascii="Arial" w:hAnsi="Arial" w:cs="Arial"/>
          <w:color w:val="000000"/>
        </w:rPr>
        <w:t xml:space="preserve"> I’m plant o </w:t>
      </w:r>
      <w:proofErr w:type="spellStart"/>
      <w:r w:rsidRPr="006B749F">
        <w:rPr>
          <w:rFonts w:ascii="Arial" w:hAnsi="Arial" w:cs="Arial"/>
          <w:color w:val="000000"/>
        </w:rPr>
        <w:t>fewn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blynyddoedd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cynnar</w:t>
      </w:r>
      <w:proofErr w:type="spellEnd"/>
      <w:r w:rsidRPr="006B749F">
        <w:rPr>
          <w:rFonts w:ascii="Arial" w:hAnsi="Arial" w:cs="Arial"/>
          <w:color w:val="000000"/>
        </w:rPr>
        <w:t xml:space="preserve">, Er bod </w:t>
      </w:r>
      <w:proofErr w:type="spellStart"/>
      <w:r w:rsidRPr="006B749F">
        <w:rPr>
          <w:rFonts w:ascii="Arial" w:hAnsi="Arial" w:cs="Arial"/>
          <w:color w:val="000000"/>
        </w:rPr>
        <w:t>gweithwyr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allweddol</w:t>
      </w:r>
      <w:proofErr w:type="spellEnd"/>
      <w:r w:rsidRPr="006B749F">
        <w:rPr>
          <w:rFonts w:ascii="Arial" w:hAnsi="Arial" w:cs="Arial"/>
          <w:color w:val="000000"/>
        </w:rPr>
        <w:t xml:space="preserve"> o </w:t>
      </w:r>
      <w:proofErr w:type="spellStart"/>
      <w:r w:rsidRPr="006B749F">
        <w:rPr>
          <w:rFonts w:ascii="Arial" w:hAnsi="Arial" w:cs="Arial"/>
          <w:color w:val="000000"/>
        </w:rPr>
        <w:t>fewn</w:t>
      </w:r>
      <w:proofErr w:type="spellEnd"/>
      <w:r w:rsidRPr="006B749F">
        <w:rPr>
          <w:rFonts w:ascii="Arial" w:hAnsi="Arial" w:cs="Arial"/>
          <w:color w:val="000000"/>
        </w:rPr>
        <w:t xml:space="preserve"> y </w:t>
      </w:r>
      <w:proofErr w:type="spellStart"/>
      <w:r w:rsidRPr="006B749F">
        <w:rPr>
          <w:rFonts w:ascii="Arial" w:hAnsi="Arial" w:cs="Arial"/>
          <w:color w:val="000000"/>
        </w:rPr>
        <w:t>feithrinfa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cymryd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rhan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sylweddol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ym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mywydau’r</w:t>
      </w:r>
      <w:proofErr w:type="spellEnd"/>
      <w:r w:rsidRPr="006B749F">
        <w:rPr>
          <w:rFonts w:ascii="Arial" w:hAnsi="Arial" w:cs="Arial"/>
          <w:color w:val="000000"/>
        </w:rPr>
        <w:t xml:space="preserve"> plant, </w:t>
      </w:r>
      <w:proofErr w:type="spellStart"/>
      <w:r w:rsidRPr="006B749F">
        <w:rPr>
          <w:rFonts w:ascii="Arial" w:hAnsi="Arial" w:cs="Arial"/>
          <w:color w:val="000000"/>
        </w:rPr>
        <w:t>mae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rheini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hefyd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ategu</w:t>
      </w:r>
      <w:proofErr w:type="spellEnd"/>
      <w:r w:rsidRPr="006B749F">
        <w:rPr>
          <w:rFonts w:ascii="Arial" w:hAnsi="Arial" w:cs="Arial"/>
          <w:color w:val="000000"/>
        </w:rPr>
        <w:t xml:space="preserve"> at </w:t>
      </w:r>
      <w:proofErr w:type="spellStart"/>
      <w:r w:rsidRPr="006B749F">
        <w:rPr>
          <w:rFonts w:ascii="Arial" w:hAnsi="Arial" w:cs="Arial"/>
          <w:color w:val="000000"/>
        </w:rPr>
        <w:t>hyn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drwy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arsylwi</w:t>
      </w:r>
      <w:proofErr w:type="spellEnd"/>
      <w:r w:rsidRPr="006B749F">
        <w:rPr>
          <w:rFonts w:ascii="Arial" w:hAnsi="Arial" w:cs="Arial"/>
          <w:color w:val="000000"/>
        </w:rPr>
        <w:t xml:space="preserve"> ag </w:t>
      </w:r>
      <w:proofErr w:type="spellStart"/>
      <w:r w:rsidRPr="006B749F">
        <w:rPr>
          <w:rFonts w:ascii="Arial" w:hAnsi="Arial" w:cs="Arial"/>
          <w:color w:val="000000"/>
        </w:rPr>
        <w:t>adlewyrchu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ar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yr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hyn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rydym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yn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ei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Pr="006B749F">
        <w:rPr>
          <w:rFonts w:ascii="Arial" w:hAnsi="Arial" w:cs="Arial"/>
          <w:color w:val="000000"/>
        </w:rPr>
        <w:t>gynnig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spellStart"/>
      <w:r w:rsidR="00094BB7" w:rsidRPr="006B749F">
        <w:rPr>
          <w:rFonts w:ascii="Arial" w:hAnsi="Arial" w:cs="Arial"/>
          <w:color w:val="000000"/>
        </w:rPr>
        <w:t>i</w:t>
      </w:r>
      <w:proofErr w:type="spellEnd"/>
      <w:r w:rsidRPr="006B749F">
        <w:rPr>
          <w:rFonts w:ascii="Arial" w:hAnsi="Arial" w:cs="Arial"/>
          <w:color w:val="000000"/>
        </w:rPr>
        <w:t xml:space="preserve"> bob p</w:t>
      </w:r>
      <w:proofErr w:type="spellStart"/>
      <w:r w:rsidRPr="006B749F">
        <w:rPr>
          <w:rFonts w:ascii="Arial" w:hAnsi="Arial" w:cs="Arial"/>
          <w:color w:val="000000"/>
        </w:rPr>
        <w:t>lentyn</w:t>
      </w:r>
      <w:proofErr w:type="spellEnd"/>
      <w:r w:rsidRPr="006B749F">
        <w:rPr>
          <w:rFonts w:ascii="Arial" w:hAnsi="Arial" w:cs="Arial"/>
          <w:color w:val="000000"/>
        </w:rPr>
        <w:t>.</w:t>
      </w:r>
    </w:p>
    <w:p w14:paraId="192D157B" w14:textId="77777777" w:rsidR="002F76BA" w:rsidRPr="006B749F" w:rsidRDefault="002F76BA" w:rsidP="00F015C8">
      <w:pPr>
        <w:rPr>
          <w:rFonts w:ascii="Arial" w:hAnsi="Arial" w:cs="Arial"/>
          <w:color w:val="000000"/>
        </w:rPr>
      </w:pPr>
    </w:p>
    <w:p w14:paraId="5A22661B" w14:textId="77777777" w:rsidR="00F015C8" w:rsidRPr="006B749F" w:rsidRDefault="00F015C8" w:rsidP="00F015C8">
      <w:pPr>
        <w:rPr>
          <w:rFonts w:ascii="Arial" w:hAnsi="Arial" w:cs="Arial"/>
          <w:color w:val="000000"/>
        </w:rPr>
      </w:pPr>
    </w:p>
    <w:p w14:paraId="6739E650" w14:textId="77777777" w:rsidR="00F015C8" w:rsidRPr="006B749F" w:rsidRDefault="00F015C8" w:rsidP="00F015C8">
      <w:pPr>
        <w:rPr>
          <w:rFonts w:ascii="Arial" w:hAnsi="Arial" w:cs="Arial"/>
          <w:color w:val="000000"/>
        </w:rPr>
      </w:pPr>
    </w:p>
    <w:p w14:paraId="08A71ECF" w14:textId="77777777" w:rsidR="00F015C8" w:rsidRPr="006B749F" w:rsidRDefault="00F015C8" w:rsidP="00F015C8">
      <w:pPr>
        <w:rPr>
          <w:rFonts w:ascii="Arial" w:hAnsi="Arial" w:cs="Arial"/>
          <w:color w:val="000000"/>
        </w:rPr>
      </w:pPr>
    </w:p>
    <w:p w14:paraId="05C9439E" w14:textId="77777777" w:rsidR="00F015C8" w:rsidRPr="006B749F" w:rsidRDefault="00F015C8" w:rsidP="00F015C8">
      <w:pPr>
        <w:rPr>
          <w:rFonts w:ascii="Arial" w:hAnsi="Arial" w:cs="Arial"/>
          <w:color w:val="000000"/>
        </w:rPr>
      </w:pPr>
    </w:p>
    <w:p w14:paraId="69CB9B70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6302F0CA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5C28093A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474AD288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4B853E9B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41E7CEAE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5218EB2C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049BFA1F" w14:textId="77777777" w:rsidR="009772ED" w:rsidRPr="006B749F" w:rsidRDefault="009772ED" w:rsidP="00F015C8">
      <w:pPr>
        <w:rPr>
          <w:rFonts w:ascii="Arial" w:hAnsi="Arial" w:cs="Arial"/>
          <w:b/>
          <w:bCs/>
          <w:color w:val="000000"/>
          <w:u w:val="single"/>
        </w:rPr>
      </w:pPr>
    </w:p>
    <w:p w14:paraId="28006512" w14:textId="2102D46C" w:rsidR="00F015C8" w:rsidRPr="006B749F" w:rsidRDefault="00E668A8" w:rsidP="00F015C8">
      <w:pPr>
        <w:rPr>
          <w:rFonts w:ascii="Arial" w:hAnsi="Arial" w:cs="Arial"/>
          <w:b/>
          <w:bCs/>
          <w:color w:val="000000"/>
          <w:u w:val="single"/>
        </w:rPr>
      </w:pP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Rhestr</w:t>
      </w:r>
      <w:proofErr w:type="spellEnd"/>
      <w:r w:rsidRPr="006B749F">
        <w:rPr>
          <w:rFonts w:ascii="Arial" w:hAnsi="Arial" w:cs="Arial"/>
          <w:b/>
          <w:bCs/>
          <w:color w:val="000000"/>
          <w:u w:val="single"/>
        </w:rPr>
        <w:t xml:space="preserve"> </w:t>
      </w:r>
      <w:proofErr w:type="spellStart"/>
      <w:r w:rsidRPr="006B749F">
        <w:rPr>
          <w:rFonts w:ascii="Arial" w:hAnsi="Arial" w:cs="Arial"/>
          <w:b/>
          <w:bCs/>
          <w:color w:val="000000"/>
          <w:u w:val="single"/>
        </w:rPr>
        <w:t>Cyfeirnodi</w:t>
      </w:r>
      <w:proofErr w:type="spellEnd"/>
    </w:p>
    <w:p w14:paraId="4858F2BA" w14:textId="77777777" w:rsidR="00F015C8" w:rsidRPr="006B749F" w:rsidRDefault="00F015C8" w:rsidP="00F015C8">
      <w:pPr>
        <w:rPr>
          <w:rStyle w:val="y2iqfc"/>
          <w:rFonts w:ascii="Arial" w:hAnsi="Arial" w:cs="Arial"/>
          <w:color w:val="1F1F1F"/>
          <w:lang w:val="cy-GB"/>
        </w:rPr>
      </w:pPr>
    </w:p>
    <w:p w14:paraId="0AC099AC" w14:textId="77777777" w:rsidR="006B749F" w:rsidRPr="006B749F" w:rsidRDefault="006B749F" w:rsidP="00F015C8">
      <w:pPr>
        <w:rPr>
          <w:rStyle w:val="y2iqfc"/>
          <w:rFonts w:ascii="Arial" w:hAnsi="Arial" w:cs="Arial"/>
          <w:color w:val="1F1F1F"/>
          <w:lang w:val="cy-GB"/>
        </w:rPr>
      </w:pPr>
    </w:p>
    <w:p w14:paraId="19D41BA0" w14:textId="77777777" w:rsidR="006B749F" w:rsidRPr="006B749F" w:rsidRDefault="006B749F" w:rsidP="00F015C8">
      <w:pPr>
        <w:rPr>
          <w:rStyle w:val="y2iqfc"/>
          <w:rFonts w:ascii="Arial" w:hAnsi="Arial" w:cs="Arial"/>
          <w:color w:val="1F1F1F"/>
          <w:lang w:val="cy-GB"/>
        </w:rPr>
      </w:pPr>
    </w:p>
    <w:p w14:paraId="79348F2E" w14:textId="77777777" w:rsidR="006B749F" w:rsidRPr="006B749F" w:rsidRDefault="006B749F" w:rsidP="00F015C8">
      <w:pPr>
        <w:rPr>
          <w:rStyle w:val="y2iqfc"/>
          <w:rFonts w:ascii="Arial" w:hAnsi="Arial" w:cs="Arial"/>
          <w:color w:val="1F1F1F"/>
          <w:lang w:val="cy-GB"/>
        </w:rPr>
      </w:pPr>
    </w:p>
    <w:p w14:paraId="7065D18B" w14:textId="77777777" w:rsidR="006B749F" w:rsidRPr="006B749F" w:rsidRDefault="006B749F" w:rsidP="00B6443B">
      <w:pPr>
        <w:rPr>
          <w:rStyle w:val="y2iqfc"/>
          <w:rFonts w:ascii="Arial" w:hAnsi="Arial" w:cs="Arial"/>
          <w:color w:val="1F1F1F"/>
          <w:lang w:val="cy-GB"/>
        </w:rPr>
      </w:pPr>
    </w:p>
    <w:p w14:paraId="0D24A8AD" w14:textId="77777777" w:rsidR="006B749F" w:rsidRPr="006B749F" w:rsidRDefault="006B749F" w:rsidP="00B6443B">
      <w:pPr>
        <w:rPr>
          <w:rStyle w:val="y2iqfc"/>
          <w:rFonts w:ascii="Arial" w:hAnsi="Arial" w:cs="Arial"/>
          <w:color w:val="1F1F1F"/>
          <w:lang w:val="cy-GB"/>
        </w:rPr>
      </w:pPr>
    </w:p>
    <w:p w14:paraId="5267ACF8" w14:textId="77777777" w:rsidR="006B749F" w:rsidRPr="006B749F" w:rsidRDefault="006B749F" w:rsidP="00B6443B">
      <w:pPr>
        <w:rPr>
          <w:rFonts w:ascii="Arial" w:hAnsi="Arial" w:cs="Arial"/>
          <w:color w:val="1F1F1F"/>
          <w:lang w:val="cy-GB"/>
        </w:rPr>
      </w:pPr>
    </w:p>
    <w:p w14:paraId="6E6381CE" w14:textId="77777777" w:rsidR="006B749F" w:rsidRPr="006B749F" w:rsidRDefault="006B749F" w:rsidP="00B6443B">
      <w:pPr>
        <w:rPr>
          <w:rFonts w:ascii="Arial" w:hAnsi="Arial" w:cs="Arial"/>
          <w:color w:val="1F1F1F"/>
          <w:lang w:val="cy-GB"/>
        </w:rPr>
      </w:pPr>
    </w:p>
    <w:p w14:paraId="7A77A242" w14:textId="77777777" w:rsidR="006B749F" w:rsidRPr="006B749F" w:rsidRDefault="006B749F" w:rsidP="00B6443B">
      <w:pPr>
        <w:rPr>
          <w:rFonts w:ascii="Arial" w:hAnsi="Arial" w:cs="Arial"/>
          <w:color w:val="1F1F1F"/>
          <w:lang w:val="cy-GB"/>
        </w:rPr>
      </w:pPr>
    </w:p>
    <w:p w14:paraId="5A98C9DE" w14:textId="77777777" w:rsidR="006B749F" w:rsidRPr="006B749F" w:rsidRDefault="006B749F" w:rsidP="00B6443B">
      <w:pPr>
        <w:rPr>
          <w:rFonts w:ascii="Arial" w:hAnsi="Arial" w:cs="Arial"/>
          <w:color w:val="1F1F1F"/>
          <w:lang w:val="cy-GB"/>
        </w:rPr>
      </w:pPr>
    </w:p>
    <w:p w14:paraId="32852849" w14:textId="77777777" w:rsidR="006B749F" w:rsidRPr="006B749F" w:rsidRDefault="006B749F" w:rsidP="00B6443B">
      <w:pPr>
        <w:rPr>
          <w:rFonts w:ascii="Arial" w:eastAsiaTheme="majorEastAsia" w:hAnsi="Arial" w:cs="Arial"/>
          <w:color w:val="1F1F1F"/>
          <w:lang w:val="cy-GB"/>
        </w:rPr>
      </w:pPr>
    </w:p>
    <w:p w14:paraId="39673BCE" w14:textId="77777777" w:rsidR="006B749F" w:rsidRPr="006B749F" w:rsidRDefault="006B749F" w:rsidP="00B6443B">
      <w:pPr>
        <w:rPr>
          <w:rFonts w:ascii="Arial" w:hAnsi="Arial" w:cs="Arial"/>
          <w:b/>
          <w:bCs/>
          <w:u w:val="single"/>
        </w:rPr>
      </w:pPr>
    </w:p>
    <w:p w14:paraId="486E2C05" w14:textId="77777777" w:rsidR="006B749F" w:rsidRPr="006B749F" w:rsidRDefault="006B749F" w:rsidP="00B6443B">
      <w:pPr>
        <w:rPr>
          <w:rFonts w:ascii="Arial" w:hAnsi="Arial" w:cs="Arial"/>
          <w:b/>
          <w:bCs/>
          <w:u w:val="single"/>
        </w:rPr>
      </w:pPr>
    </w:p>
    <w:p w14:paraId="459BA205" w14:textId="77777777" w:rsidR="006B749F" w:rsidRPr="006B749F" w:rsidRDefault="006B749F">
      <w:pPr>
        <w:rPr>
          <w:rFonts w:ascii="Arial" w:hAnsi="Arial" w:cs="Arial"/>
        </w:rPr>
      </w:pPr>
    </w:p>
    <w:p w14:paraId="7EA36A5C" w14:textId="77777777" w:rsidR="006B749F" w:rsidRPr="006B749F" w:rsidRDefault="006B749F" w:rsidP="00E93AAB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Admin, T.D.T. (2024).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Quality early years education crucial for better life outcomes</w:t>
      </w:r>
      <w:r w:rsidRPr="006B749F">
        <w:rPr>
          <w:rFonts w:ascii="Arial" w:hAnsi="Arial" w:cs="Arial"/>
          <w:color w:val="000000"/>
        </w:rPr>
        <w:t xml:space="preserve">. [online] Teacher Development Trust. Available at: </w:t>
      </w:r>
      <w:hyperlink r:id="rId6" w:history="1">
        <w:r w:rsidRPr="006B749F">
          <w:rPr>
            <w:rStyle w:val="Hyperlink"/>
            <w:rFonts w:ascii="Arial" w:hAnsi="Arial" w:cs="Arial"/>
          </w:rPr>
          <w:t>https://tdtrust.org/2024/02/23/quality-early-years-education-crucial-for-better-life-outcomes/#:~:text=In%20good%20settings%2C%20children%20can</w:t>
        </w:r>
      </w:hyperlink>
      <w:r w:rsidRPr="006B749F">
        <w:rPr>
          <w:rFonts w:ascii="Arial" w:hAnsi="Arial" w:cs="Arial"/>
          <w:color w:val="000000"/>
        </w:rPr>
        <w:t>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10 Apr. 2024].</w:t>
      </w:r>
    </w:p>
    <w:p w14:paraId="5E3455BD" w14:textId="77777777" w:rsidR="006B749F" w:rsidRPr="006B749F" w:rsidRDefault="006B749F" w:rsidP="00E93AAB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6B749F">
        <w:rPr>
          <w:rFonts w:ascii="Arial" w:hAnsi="Arial" w:cs="Arial"/>
          <w:color w:val="000000"/>
        </w:rPr>
        <w:t>Argile</w:t>
      </w:r>
      <w:proofErr w:type="spellEnd"/>
      <w:r w:rsidRPr="006B749F">
        <w:rPr>
          <w:rFonts w:ascii="Arial" w:hAnsi="Arial" w:cs="Arial"/>
          <w:color w:val="000000"/>
        </w:rPr>
        <w:t>, A.-M. (2024).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Survey to analyse impacts of rising costs and funding challenges for early years sector</w:t>
      </w:r>
      <w:r w:rsidRPr="006B749F">
        <w:rPr>
          <w:rFonts w:ascii="Arial" w:hAnsi="Arial" w:cs="Arial"/>
          <w:color w:val="000000"/>
        </w:rPr>
        <w:t xml:space="preserve">. [online] NDNA. Available at: </w:t>
      </w:r>
      <w:hyperlink r:id="rId7" w:history="1">
        <w:r w:rsidRPr="006B749F">
          <w:rPr>
            <w:rStyle w:val="Hyperlink"/>
            <w:rFonts w:ascii="Arial" w:hAnsi="Arial" w:cs="Arial"/>
          </w:rPr>
          <w:t>https://ndna.org.uk/news/survey-to-analyse-impacts-of-rising-costs-and-funding-challenges-for-early-years-sector/</w:t>
        </w:r>
      </w:hyperlink>
      <w:r w:rsidRPr="006B749F">
        <w:rPr>
          <w:rFonts w:ascii="Arial" w:hAnsi="Arial" w:cs="Arial"/>
          <w:color w:val="000000"/>
        </w:rPr>
        <w:t>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10 Apr. 2024].</w:t>
      </w:r>
    </w:p>
    <w:p w14:paraId="18CA1957" w14:textId="77777777" w:rsidR="006B749F" w:rsidRPr="006B749F" w:rsidRDefault="006B749F" w:rsidP="00E93AAB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Aubrey, C. (2011).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Leading and Managing in the Early Years</w:t>
      </w:r>
      <w:r w:rsidRPr="006B749F">
        <w:rPr>
          <w:rFonts w:ascii="Arial" w:hAnsi="Arial" w:cs="Arial"/>
          <w:color w:val="000000"/>
        </w:rPr>
        <w:t>. SAGE.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10 Apr. 2024].</w:t>
      </w:r>
    </w:p>
    <w:p w14:paraId="1C3AE4BE" w14:textId="77777777" w:rsidR="006B749F" w:rsidRPr="006B749F" w:rsidRDefault="006B749F" w:rsidP="005A7992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Brodie, K. (2012).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Sustained Shared Thinking: Part 1</w:t>
      </w:r>
      <w:r w:rsidRPr="006B749F">
        <w:rPr>
          <w:rFonts w:ascii="Arial" w:hAnsi="Arial" w:cs="Arial"/>
          <w:color w:val="000000"/>
        </w:rPr>
        <w:t xml:space="preserve">. [online] Teach Early Years. Available at: </w:t>
      </w:r>
      <w:hyperlink r:id="rId8" w:history="1">
        <w:r w:rsidRPr="006B749F">
          <w:rPr>
            <w:rStyle w:val="Hyperlink"/>
            <w:rFonts w:ascii="Arial" w:hAnsi="Arial" w:cs="Arial"/>
          </w:rPr>
          <w:t>https://www.teachearlyyears.com/cpd/view/sustained-shared-thinking-part-1</w:t>
        </w:r>
      </w:hyperlink>
      <w:r w:rsidRPr="006B749F">
        <w:rPr>
          <w:rFonts w:ascii="Arial" w:hAnsi="Arial" w:cs="Arial"/>
          <w:color w:val="000000"/>
        </w:rPr>
        <w:t>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</w:t>
      </w:r>
      <w:r w:rsidRPr="006B749F">
        <w:rPr>
          <w:rFonts w:ascii="Arial" w:hAnsi="Arial" w:cs="Arial"/>
          <w:color w:val="000000"/>
        </w:rPr>
        <w:t>8</w:t>
      </w:r>
      <w:r w:rsidRPr="006B749F">
        <w:rPr>
          <w:rFonts w:ascii="Arial" w:hAnsi="Arial" w:cs="Arial"/>
          <w:color w:val="000000"/>
        </w:rPr>
        <w:t xml:space="preserve"> Apr. 2024].</w:t>
      </w:r>
    </w:p>
    <w:p w14:paraId="1A66011A" w14:textId="77777777" w:rsidR="006B749F" w:rsidRPr="006B749F" w:rsidRDefault="006B749F" w:rsidP="008F2D4D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Brodie, K. (2014).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Sustained Shared Thinking in the Early Years</w:t>
      </w:r>
      <w:r w:rsidRPr="006B749F">
        <w:rPr>
          <w:rFonts w:ascii="Arial" w:hAnsi="Arial" w:cs="Arial"/>
          <w:color w:val="000000"/>
        </w:rPr>
        <w:t>. Routledge.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</w:t>
      </w:r>
      <w:r w:rsidRPr="006B749F">
        <w:rPr>
          <w:rFonts w:ascii="Arial" w:hAnsi="Arial" w:cs="Arial"/>
          <w:color w:val="000000"/>
        </w:rPr>
        <w:t>8</w:t>
      </w:r>
      <w:r w:rsidRPr="006B749F">
        <w:rPr>
          <w:rFonts w:ascii="Arial" w:hAnsi="Arial" w:cs="Arial"/>
          <w:color w:val="000000"/>
        </w:rPr>
        <w:t xml:space="preserve"> Apr. 2024].</w:t>
      </w:r>
    </w:p>
    <w:p w14:paraId="5644FF23" w14:textId="77777777" w:rsidR="006B749F" w:rsidRPr="006B749F" w:rsidRDefault="006B749F" w:rsidP="008F2D4D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 xml:space="preserve">Davidson, R.J., H Hill </w:t>
      </w:r>
      <w:proofErr w:type="gramStart"/>
      <w:r w:rsidRPr="006B749F">
        <w:rPr>
          <w:rFonts w:ascii="Arial" w:hAnsi="Arial" w:cs="Arial"/>
          <w:color w:val="000000"/>
        </w:rPr>
        <w:t>Goldsmith</w:t>
      </w:r>
      <w:proofErr w:type="gramEnd"/>
      <w:r w:rsidRPr="006B749F">
        <w:rPr>
          <w:rFonts w:ascii="Arial" w:hAnsi="Arial" w:cs="Arial"/>
          <w:color w:val="000000"/>
        </w:rPr>
        <w:t xml:space="preserve"> and Scherer, K.R. (2009).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Handbook of affective sciences</w:t>
      </w:r>
      <w:r w:rsidRPr="006B749F">
        <w:rPr>
          <w:rFonts w:ascii="Arial" w:hAnsi="Arial" w:cs="Arial"/>
          <w:color w:val="000000"/>
        </w:rPr>
        <w:t xml:space="preserve">. Oxford </w:t>
      </w:r>
      <w:proofErr w:type="spellStart"/>
      <w:r w:rsidRPr="006B749F">
        <w:rPr>
          <w:rFonts w:ascii="Arial" w:hAnsi="Arial" w:cs="Arial"/>
          <w:color w:val="000000"/>
        </w:rPr>
        <w:t>Oxford</w:t>
      </w:r>
      <w:proofErr w:type="spellEnd"/>
      <w:r w:rsidRPr="006B749F">
        <w:rPr>
          <w:rFonts w:ascii="Arial" w:hAnsi="Arial" w:cs="Arial"/>
          <w:color w:val="000000"/>
        </w:rPr>
        <w:t xml:space="preserve"> Univ. Press.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10 Apr. 2024].</w:t>
      </w:r>
    </w:p>
    <w:p w14:paraId="2FFCC080" w14:textId="77777777" w:rsidR="006B749F" w:rsidRPr="006B749F" w:rsidRDefault="006B749F" w:rsidP="001C4781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Dower, R. (n.d.).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Early Years toolkit ARTICLE Neuroscience and early childhood development HOW DO YOUNG CHILDREN’S BRAINS GROW?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color w:val="000000"/>
        </w:rPr>
        <w:t xml:space="preserve">[online] Available at: </w:t>
      </w:r>
      <w:hyperlink r:id="rId9" w:history="1">
        <w:r w:rsidRPr="006B749F">
          <w:rPr>
            <w:rStyle w:val="Hyperlink"/>
            <w:rFonts w:ascii="Arial" w:hAnsi="Arial" w:cs="Arial"/>
          </w:rPr>
          <w:t>https://www.museumoflondon.org.uk/application/files/5415/4530/3213/EYT_Neuroscience_and_early_childhood_development.pdf</w:t>
        </w:r>
      </w:hyperlink>
      <w:r w:rsidRPr="006B749F">
        <w:rPr>
          <w:rFonts w:ascii="Arial" w:hAnsi="Arial" w:cs="Arial"/>
          <w:color w:val="000000"/>
        </w:rPr>
        <w:t>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10 Apr. 2024].</w:t>
      </w:r>
    </w:p>
    <w:p w14:paraId="0E71BFBA" w14:textId="77777777" w:rsidR="006B749F" w:rsidRPr="006B749F" w:rsidRDefault="006B749F" w:rsidP="001C4781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6B749F">
        <w:rPr>
          <w:rFonts w:ascii="Arial" w:hAnsi="Arial" w:cs="Arial"/>
          <w:color w:val="000000"/>
        </w:rPr>
        <w:lastRenderedPageBreak/>
        <w:t>Grenier</w:t>
      </w:r>
      <w:proofErr w:type="spellEnd"/>
      <w:r w:rsidRPr="006B749F">
        <w:rPr>
          <w:rFonts w:ascii="Arial" w:hAnsi="Arial" w:cs="Arial"/>
          <w:color w:val="000000"/>
        </w:rPr>
        <w:t xml:space="preserve">, J. and </w:t>
      </w:r>
      <w:proofErr w:type="spellStart"/>
      <w:r w:rsidRPr="006B749F">
        <w:rPr>
          <w:rFonts w:ascii="Arial" w:hAnsi="Arial" w:cs="Arial"/>
          <w:color w:val="000000"/>
        </w:rPr>
        <w:t>Vollans</w:t>
      </w:r>
      <w:proofErr w:type="spellEnd"/>
      <w:r w:rsidRPr="006B749F">
        <w:rPr>
          <w:rFonts w:ascii="Arial" w:hAnsi="Arial" w:cs="Arial"/>
          <w:color w:val="000000"/>
        </w:rPr>
        <w:t>, C. (2022).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 xml:space="preserve">Putting the EYFS Curriculum </w:t>
      </w:r>
      <w:proofErr w:type="gramStart"/>
      <w:r w:rsidRPr="006B749F">
        <w:rPr>
          <w:rFonts w:ascii="Arial" w:hAnsi="Arial" w:cs="Arial"/>
          <w:i/>
          <w:iCs/>
          <w:color w:val="000000"/>
        </w:rPr>
        <w:t>Into</w:t>
      </w:r>
      <w:proofErr w:type="gramEnd"/>
      <w:r w:rsidRPr="006B749F">
        <w:rPr>
          <w:rFonts w:ascii="Arial" w:hAnsi="Arial" w:cs="Arial"/>
          <w:i/>
          <w:iCs/>
          <w:color w:val="000000"/>
        </w:rPr>
        <w:t xml:space="preserve"> Practice</w:t>
      </w:r>
      <w:r w:rsidRPr="006B749F">
        <w:rPr>
          <w:rFonts w:ascii="Arial" w:hAnsi="Arial" w:cs="Arial"/>
          <w:color w:val="000000"/>
        </w:rPr>
        <w:t>. SAGE.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10 Apr. 2024].</w:t>
      </w:r>
    </w:p>
    <w:p w14:paraId="3CD4F226" w14:textId="77777777" w:rsidR="006B749F" w:rsidRPr="006B749F" w:rsidRDefault="006B749F" w:rsidP="001C4781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Hoare, P. (n.d.).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Sustained Shared Thinking and Emotional Well-being Scales Lead Officer Early Years</w:t>
      </w:r>
      <w:r w:rsidRPr="006B749F">
        <w:rPr>
          <w:rFonts w:ascii="Arial" w:hAnsi="Arial" w:cs="Arial"/>
          <w:color w:val="000000"/>
        </w:rPr>
        <w:t xml:space="preserve">. [online] Available at: </w:t>
      </w:r>
      <w:hyperlink r:id="rId10" w:history="1">
        <w:r w:rsidRPr="006B749F">
          <w:rPr>
            <w:rStyle w:val="Hyperlink"/>
            <w:rFonts w:ascii="Arial" w:hAnsi="Arial" w:cs="Arial"/>
          </w:rPr>
          <w:t>https://www.towerhamlets.gov.uk/Documents/Children-and-families-services/Early-Years/Sustained_Shared_Thinking_and_Emotional_Well_being_scales_Presentation.pdf</w:t>
        </w:r>
      </w:hyperlink>
      <w:r w:rsidRPr="006B749F">
        <w:rPr>
          <w:rFonts w:ascii="Arial" w:hAnsi="Arial" w:cs="Arial"/>
          <w:color w:val="000000"/>
        </w:rPr>
        <w:t>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</w:t>
      </w:r>
      <w:r w:rsidRPr="006B749F">
        <w:rPr>
          <w:rFonts w:ascii="Arial" w:hAnsi="Arial" w:cs="Arial"/>
          <w:color w:val="000000"/>
        </w:rPr>
        <w:t>8</w:t>
      </w:r>
      <w:r w:rsidRPr="006B749F">
        <w:rPr>
          <w:rFonts w:ascii="Arial" w:hAnsi="Arial" w:cs="Arial"/>
          <w:color w:val="000000"/>
        </w:rPr>
        <w:t xml:space="preserve"> Apr. 2024].</w:t>
      </w:r>
    </w:p>
    <w:p w14:paraId="505A82C1" w14:textId="77777777" w:rsidR="006B749F" w:rsidRPr="006B749F" w:rsidRDefault="006B749F" w:rsidP="00D0117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6B749F">
        <w:rPr>
          <w:rFonts w:ascii="Arial" w:hAnsi="Arial" w:cs="Arial"/>
          <w:color w:val="000000"/>
        </w:rPr>
        <w:t>Iram</w:t>
      </w:r>
      <w:proofErr w:type="spellEnd"/>
      <w:r w:rsidRPr="006B749F">
        <w:rPr>
          <w:rFonts w:ascii="Arial" w:hAnsi="Arial" w:cs="Arial"/>
          <w:color w:val="000000"/>
        </w:rPr>
        <w:t xml:space="preserve"> Siraj, Kingston, </w:t>
      </w:r>
      <w:proofErr w:type="gramStart"/>
      <w:r w:rsidRPr="006B749F">
        <w:rPr>
          <w:rFonts w:ascii="Arial" w:hAnsi="Arial" w:cs="Arial"/>
          <w:color w:val="000000"/>
        </w:rPr>
        <w:t>D.</w:t>
      </w:r>
      <w:proofErr w:type="gramEnd"/>
      <w:r w:rsidRPr="006B749F">
        <w:rPr>
          <w:rFonts w:ascii="Arial" w:hAnsi="Arial" w:cs="Arial"/>
          <w:color w:val="000000"/>
        </w:rPr>
        <w:t xml:space="preserve"> and </w:t>
      </w:r>
      <w:proofErr w:type="spellStart"/>
      <w:r w:rsidRPr="006B749F">
        <w:rPr>
          <w:rFonts w:ascii="Arial" w:hAnsi="Arial" w:cs="Arial"/>
          <w:color w:val="000000"/>
        </w:rPr>
        <w:t>Melhuish</w:t>
      </w:r>
      <w:proofErr w:type="spellEnd"/>
      <w:r w:rsidRPr="006B749F">
        <w:rPr>
          <w:rFonts w:ascii="Arial" w:hAnsi="Arial" w:cs="Arial"/>
          <w:color w:val="000000"/>
        </w:rPr>
        <w:t>, E.C. (2015).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 xml:space="preserve">Assessing quality in early childhood education and </w:t>
      </w:r>
      <w:proofErr w:type="gramStart"/>
      <w:r w:rsidRPr="006B749F">
        <w:rPr>
          <w:rFonts w:ascii="Arial" w:hAnsi="Arial" w:cs="Arial"/>
          <w:i/>
          <w:iCs/>
          <w:color w:val="000000"/>
        </w:rPr>
        <w:t>care :</w:t>
      </w:r>
      <w:proofErr w:type="gramEnd"/>
      <w:r w:rsidRPr="006B749F">
        <w:rPr>
          <w:rFonts w:ascii="Arial" w:hAnsi="Arial" w:cs="Arial"/>
          <w:i/>
          <w:iCs/>
          <w:color w:val="000000"/>
        </w:rPr>
        <w:t xml:space="preserve"> Sustained Shared Thinking and Emotional Well-being (SSTEW) Scale for 2-5 Year-olds provision</w:t>
      </w:r>
      <w:r w:rsidRPr="006B749F">
        <w:rPr>
          <w:rFonts w:ascii="Arial" w:hAnsi="Arial" w:cs="Arial"/>
          <w:color w:val="000000"/>
        </w:rPr>
        <w:t xml:space="preserve">. London: </w:t>
      </w:r>
      <w:proofErr w:type="spellStart"/>
      <w:r w:rsidRPr="006B749F">
        <w:rPr>
          <w:rFonts w:ascii="Arial" w:hAnsi="Arial" w:cs="Arial"/>
          <w:color w:val="000000"/>
        </w:rPr>
        <w:t>Ioe</w:t>
      </w:r>
      <w:proofErr w:type="spellEnd"/>
      <w:r w:rsidRPr="006B749F">
        <w:rPr>
          <w:rFonts w:ascii="Arial" w:hAnsi="Arial" w:cs="Arial"/>
          <w:color w:val="000000"/>
        </w:rPr>
        <w:t xml:space="preserve"> </w:t>
      </w:r>
      <w:proofErr w:type="gramStart"/>
      <w:r w:rsidRPr="006B749F">
        <w:rPr>
          <w:rFonts w:ascii="Arial" w:hAnsi="Arial" w:cs="Arial"/>
          <w:color w:val="000000"/>
        </w:rPr>
        <w:t>Press ;</w:t>
      </w:r>
      <w:proofErr w:type="gramEnd"/>
      <w:r w:rsidRPr="006B749F">
        <w:rPr>
          <w:rFonts w:ascii="Arial" w:hAnsi="Arial" w:cs="Arial"/>
          <w:color w:val="000000"/>
        </w:rPr>
        <w:t xml:space="preserve"> Stoke On Trent.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</w:t>
      </w:r>
      <w:r w:rsidRPr="006B749F">
        <w:rPr>
          <w:rFonts w:ascii="Arial" w:hAnsi="Arial" w:cs="Arial"/>
          <w:color w:val="000000"/>
        </w:rPr>
        <w:t>8</w:t>
      </w:r>
      <w:r w:rsidRPr="006B749F">
        <w:rPr>
          <w:rFonts w:ascii="Arial" w:hAnsi="Arial" w:cs="Arial"/>
          <w:color w:val="000000"/>
        </w:rPr>
        <w:t xml:space="preserve"> Apr. 2024].</w:t>
      </w:r>
    </w:p>
    <w:p w14:paraId="3B5715FB" w14:textId="77777777" w:rsidR="006B749F" w:rsidRPr="006B749F" w:rsidRDefault="006B749F" w:rsidP="00175907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Learning Journals (2021).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What Does Sustained Shared Thinking Mean in EYFS?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color w:val="000000"/>
        </w:rPr>
        <w:t xml:space="preserve">[online] Learning Journals. Available at: </w:t>
      </w:r>
      <w:hyperlink r:id="rId11" w:history="1">
        <w:r w:rsidRPr="006B749F">
          <w:rPr>
            <w:rStyle w:val="Hyperlink"/>
            <w:rFonts w:ascii="Arial" w:hAnsi="Arial" w:cs="Arial"/>
          </w:rPr>
          <w:t>https://learningjournals.co.uk/what-does-sustained-shared-thinking-mean-in-eyfs/</w:t>
        </w:r>
      </w:hyperlink>
      <w:r w:rsidRPr="006B749F">
        <w:rPr>
          <w:rFonts w:ascii="Arial" w:hAnsi="Arial" w:cs="Arial"/>
          <w:color w:val="000000"/>
        </w:rPr>
        <w:t>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10 Apr. 2024].</w:t>
      </w:r>
    </w:p>
    <w:p w14:paraId="16F31F4B" w14:textId="77777777" w:rsidR="006B749F" w:rsidRPr="006B749F" w:rsidRDefault="006B749F" w:rsidP="00175907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Moss, P. (2016). Why can’t we get beyond quality?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Contemporary Issues in Early Childhood</w:t>
      </w:r>
      <w:r w:rsidRPr="006B749F">
        <w:rPr>
          <w:rFonts w:ascii="Arial" w:hAnsi="Arial" w:cs="Arial"/>
          <w:color w:val="000000"/>
        </w:rPr>
        <w:t xml:space="preserve">, 17(1), pp.8–15. </w:t>
      </w:r>
      <w:proofErr w:type="spellStart"/>
      <w:proofErr w:type="gramStart"/>
      <w:r w:rsidRPr="006B749F">
        <w:rPr>
          <w:rFonts w:ascii="Arial" w:hAnsi="Arial" w:cs="Arial"/>
          <w:color w:val="000000"/>
        </w:rPr>
        <w:t>doi:https</w:t>
      </w:r>
      <w:proofErr w:type="spellEnd"/>
      <w:r w:rsidRPr="006B749F">
        <w:rPr>
          <w:rFonts w:ascii="Arial" w:hAnsi="Arial" w:cs="Arial"/>
          <w:color w:val="000000"/>
        </w:rPr>
        <w:t>://doi.org/10.1177/1463949115627895</w:t>
      </w:r>
      <w:proofErr w:type="gramEnd"/>
      <w:r w:rsidRPr="006B749F">
        <w:rPr>
          <w:rFonts w:ascii="Arial" w:hAnsi="Arial" w:cs="Arial"/>
          <w:color w:val="000000"/>
        </w:rPr>
        <w:t>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10 Apr. 2024].</w:t>
      </w:r>
    </w:p>
    <w:p w14:paraId="08044350" w14:textId="77777777" w:rsidR="006B749F" w:rsidRPr="006B749F" w:rsidRDefault="006B749F" w:rsidP="00EA766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NDNA. (n.d.).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Supporting Staff Well-being and Resilience in Early Years training</w:t>
      </w:r>
      <w:r w:rsidRPr="006B749F">
        <w:rPr>
          <w:rFonts w:ascii="Arial" w:hAnsi="Arial" w:cs="Arial"/>
          <w:color w:val="000000"/>
        </w:rPr>
        <w:t>. [online] Available at: https://ndna.org.uk/face-to-face-training/supporting-staff-well-being-and-resilience-in-early-years/ [Accessed 18 Apr. 2024].</w:t>
      </w:r>
    </w:p>
    <w:p w14:paraId="2696F6FB" w14:textId="77777777" w:rsidR="006B749F" w:rsidRPr="006B749F" w:rsidRDefault="006B749F" w:rsidP="00EA766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NICE (2016).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Overview | early years: Promoting health and wellbeing in under 5s | quality standards | NICE</w:t>
      </w:r>
      <w:r w:rsidRPr="006B749F">
        <w:rPr>
          <w:rFonts w:ascii="Arial" w:hAnsi="Arial" w:cs="Arial"/>
          <w:color w:val="000000"/>
        </w:rPr>
        <w:t xml:space="preserve">. [online] Nice.org.uk. Available at: </w:t>
      </w:r>
      <w:hyperlink r:id="rId12" w:history="1">
        <w:r w:rsidRPr="006B749F">
          <w:rPr>
            <w:rStyle w:val="Hyperlink"/>
            <w:rFonts w:ascii="Arial" w:hAnsi="Arial" w:cs="Arial"/>
          </w:rPr>
          <w:t>https://www.nice.org.uk/guidance/qs128</w:t>
        </w:r>
      </w:hyperlink>
      <w:r w:rsidRPr="006B749F">
        <w:rPr>
          <w:rFonts w:ascii="Arial" w:hAnsi="Arial" w:cs="Arial"/>
          <w:color w:val="000000"/>
        </w:rPr>
        <w:t>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10 Apr. 2024].</w:t>
      </w:r>
    </w:p>
    <w:p w14:paraId="088DC764" w14:textId="77777777" w:rsidR="006B749F" w:rsidRPr="006B749F" w:rsidRDefault="006B749F" w:rsidP="00EA766E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Nursery World. (n.d.).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Exclusive: NDNA urges 30 hours rethink in wake of survey</w:t>
      </w:r>
      <w:r w:rsidRPr="006B749F">
        <w:rPr>
          <w:rFonts w:ascii="Arial" w:hAnsi="Arial" w:cs="Arial"/>
          <w:color w:val="000000"/>
        </w:rPr>
        <w:t>. [online] Available at: https://www.nurseryworld.co.uk/news/article/exclusive-ndna-urges-30-hours-rethink-in-wake-of-survey [Accessed 18 Apr. 2024].</w:t>
      </w:r>
    </w:p>
    <w:p w14:paraId="4226F064" w14:textId="77777777" w:rsidR="006B749F" w:rsidRPr="006B749F" w:rsidRDefault="006B749F" w:rsidP="000B27AC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Reed, M. and Canning, N. (2012).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Implementing quality improvement and change in the early years</w:t>
      </w:r>
      <w:r w:rsidRPr="006B749F">
        <w:rPr>
          <w:rFonts w:ascii="Arial" w:hAnsi="Arial" w:cs="Arial"/>
          <w:color w:val="000000"/>
        </w:rPr>
        <w:t xml:space="preserve">. Los Angeles, </w:t>
      </w:r>
      <w:proofErr w:type="gramStart"/>
      <w:r w:rsidRPr="006B749F">
        <w:rPr>
          <w:rFonts w:ascii="Arial" w:hAnsi="Arial" w:cs="Arial"/>
          <w:color w:val="000000"/>
        </w:rPr>
        <w:t>California ;</w:t>
      </w:r>
      <w:proofErr w:type="gramEnd"/>
      <w:r w:rsidRPr="006B749F">
        <w:rPr>
          <w:rFonts w:ascii="Arial" w:hAnsi="Arial" w:cs="Arial"/>
          <w:color w:val="000000"/>
        </w:rPr>
        <w:t xml:space="preserve"> London: Sage.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10 Apr. 2024].</w:t>
      </w:r>
    </w:p>
    <w:p w14:paraId="6AE0F47B" w14:textId="77777777" w:rsidR="006B749F" w:rsidRPr="006B749F" w:rsidRDefault="006B749F" w:rsidP="00FE7277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Save the Children (2021).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 xml:space="preserve">UN Convention </w:t>
      </w:r>
      <w:proofErr w:type="gramStart"/>
      <w:r w:rsidRPr="006B749F">
        <w:rPr>
          <w:rFonts w:ascii="Arial" w:hAnsi="Arial" w:cs="Arial"/>
          <w:i/>
          <w:iCs/>
          <w:color w:val="000000"/>
        </w:rPr>
        <w:t>On</w:t>
      </w:r>
      <w:proofErr w:type="gramEnd"/>
      <w:r w:rsidRPr="006B749F">
        <w:rPr>
          <w:rFonts w:ascii="Arial" w:hAnsi="Arial" w:cs="Arial"/>
          <w:i/>
          <w:iCs/>
          <w:color w:val="000000"/>
        </w:rPr>
        <w:t xml:space="preserve"> The Rights Of The Child | Save the Children UK</w:t>
      </w:r>
      <w:r w:rsidRPr="006B749F">
        <w:rPr>
          <w:rFonts w:ascii="Arial" w:hAnsi="Arial" w:cs="Arial"/>
          <w:color w:val="000000"/>
        </w:rPr>
        <w:t xml:space="preserve">. [online] www.savethechildren.org.uk. Available at: </w:t>
      </w:r>
      <w:hyperlink r:id="rId13" w:history="1">
        <w:r w:rsidRPr="006B749F">
          <w:rPr>
            <w:rStyle w:val="Hyperlink"/>
            <w:rFonts w:ascii="Arial" w:hAnsi="Arial" w:cs="Arial"/>
          </w:rPr>
          <w:t>https://www.savethechildren.org.uk/what-we-do/childrens-rights/united-nations-convention-of-the-rights-of-the-</w:t>
        </w:r>
        <w:r w:rsidRPr="006B749F">
          <w:rPr>
            <w:rStyle w:val="Hyperlink"/>
            <w:rFonts w:ascii="Arial" w:hAnsi="Arial" w:cs="Arial"/>
          </w:rPr>
          <w:lastRenderedPageBreak/>
          <w:t>child#:~:text=The%20United%20Nations%20Convention%20on</w:t>
        </w:r>
      </w:hyperlink>
      <w:r w:rsidRPr="006B749F">
        <w:rPr>
          <w:rFonts w:ascii="Arial" w:hAnsi="Arial" w:cs="Arial"/>
          <w:color w:val="000000"/>
        </w:rPr>
        <w:t>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 xml:space="preserve">[Accessed </w:t>
      </w:r>
      <w:r w:rsidRPr="006B749F">
        <w:rPr>
          <w:rFonts w:ascii="Arial" w:hAnsi="Arial" w:cs="Arial"/>
          <w:color w:val="000000"/>
        </w:rPr>
        <w:t>10</w:t>
      </w:r>
      <w:r w:rsidRPr="006B749F">
        <w:rPr>
          <w:rFonts w:ascii="Arial" w:hAnsi="Arial" w:cs="Arial"/>
          <w:color w:val="000000"/>
        </w:rPr>
        <w:t xml:space="preserve"> Apr. 2024].</w:t>
      </w:r>
    </w:p>
    <w:p w14:paraId="53100FD0" w14:textId="77777777" w:rsidR="006B749F" w:rsidRPr="006B749F" w:rsidRDefault="006B749F" w:rsidP="00FE7277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 xml:space="preserve">Siraj, I., Kingston, D. and </w:t>
      </w:r>
      <w:proofErr w:type="spellStart"/>
      <w:r w:rsidRPr="006B749F">
        <w:rPr>
          <w:rFonts w:ascii="Arial" w:hAnsi="Arial" w:cs="Arial"/>
          <w:color w:val="000000"/>
        </w:rPr>
        <w:t>Melhuish</w:t>
      </w:r>
      <w:proofErr w:type="spellEnd"/>
      <w:r w:rsidRPr="006B749F">
        <w:rPr>
          <w:rFonts w:ascii="Arial" w:hAnsi="Arial" w:cs="Arial"/>
          <w:color w:val="000000"/>
        </w:rPr>
        <w:t>, E. (2023a).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The Sustained Shared Thinking and Emotional Well-being (SSTEW) Scale</w:t>
      </w:r>
      <w:r w:rsidRPr="006B749F">
        <w:rPr>
          <w:rFonts w:ascii="Arial" w:hAnsi="Arial" w:cs="Arial"/>
          <w:color w:val="000000"/>
        </w:rPr>
        <w:t>. Routledge.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 xml:space="preserve">[Accessed </w:t>
      </w:r>
      <w:r w:rsidRPr="006B749F">
        <w:rPr>
          <w:rFonts w:ascii="Arial" w:hAnsi="Arial" w:cs="Arial"/>
          <w:color w:val="000000"/>
        </w:rPr>
        <w:t>10</w:t>
      </w:r>
      <w:r w:rsidRPr="006B749F">
        <w:rPr>
          <w:rFonts w:ascii="Arial" w:hAnsi="Arial" w:cs="Arial"/>
          <w:color w:val="000000"/>
        </w:rPr>
        <w:t xml:space="preserve"> Apr. 2024].</w:t>
      </w:r>
    </w:p>
    <w:p w14:paraId="2A3B8571" w14:textId="77777777" w:rsidR="006B749F" w:rsidRPr="006B749F" w:rsidRDefault="006B749F" w:rsidP="00FE7277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 xml:space="preserve">Sylva, K., </w:t>
      </w:r>
      <w:proofErr w:type="spellStart"/>
      <w:r w:rsidRPr="006B749F">
        <w:rPr>
          <w:rFonts w:ascii="Arial" w:hAnsi="Arial" w:cs="Arial"/>
          <w:color w:val="000000"/>
        </w:rPr>
        <w:t>Melhuish</w:t>
      </w:r>
      <w:proofErr w:type="spellEnd"/>
      <w:r w:rsidRPr="006B749F">
        <w:rPr>
          <w:rFonts w:ascii="Arial" w:hAnsi="Arial" w:cs="Arial"/>
          <w:color w:val="000000"/>
        </w:rPr>
        <w:t>, E., Sammons, P., Siraj-Blatchford, I. and Taggart, B. (2004).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The Effective Provision of Pre-School Education (EPPE) Project: Findings from Pre-school to end of Key Stage1</w:t>
      </w:r>
      <w:r w:rsidRPr="006B749F">
        <w:rPr>
          <w:rFonts w:ascii="Arial" w:hAnsi="Arial" w:cs="Arial"/>
          <w:color w:val="000000"/>
        </w:rPr>
        <w:t xml:space="preserve">. [online] Available at: </w:t>
      </w:r>
      <w:hyperlink r:id="rId14" w:history="1">
        <w:r w:rsidRPr="006B749F">
          <w:rPr>
            <w:rStyle w:val="Hyperlink"/>
            <w:rFonts w:ascii="Arial" w:hAnsi="Arial" w:cs="Arial"/>
          </w:rPr>
          <w:t>https://dera.ioe.ac.uk/id/eprint/18189/2/SSU-SF-2004-01.pdf</w:t>
        </w:r>
      </w:hyperlink>
      <w:r w:rsidRPr="006B749F">
        <w:rPr>
          <w:rFonts w:ascii="Arial" w:hAnsi="Arial" w:cs="Arial"/>
          <w:color w:val="000000"/>
        </w:rPr>
        <w:t>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</w:t>
      </w:r>
      <w:r w:rsidRPr="006B749F">
        <w:rPr>
          <w:rFonts w:ascii="Arial" w:hAnsi="Arial" w:cs="Arial"/>
          <w:color w:val="000000"/>
        </w:rPr>
        <w:t xml:space="preserve">7 </w:t>
      </w:r>
      <w:r w:rsidRPr="006B749F">
        <w:rPr>
          <w:rFonts w:ascii="Arial" w:hAnsi="Arial" w:cs="Arial"/>
          <w:color w:val="000000"/>
        </w:rPr>
        <w:t>Apr. 2024].</w:t>
      </w:r>
    </w:p>
    <w:p w14:paraId="487B0296" w14:textId="77777777" w:rsidR="006B749F" w:rsidRPr="006B749F" w:rsidRDefault="006B749F" w:rsidP="006B730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Taylor, S. (2024).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Creativity in the Early Years</w:t>
      </w:r>
      <w:r w:rsidRPr="006B749F">
        <w:rPr>
          <w:rFonts w:ascii="Arial" w:hAnsi="Arial" w:cs="Arial"/>
          <w:color w:val="000000"/>
        </w:rPr>
        <w:t>. SAGE Publications Limited.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 xml:space="preserve">[Accessed </w:t>
      </w:r>
      <w:r w:rsidRPr="006B749F">
        <w:rPr>
          <w:rFonts w:ascii="Arial" w:hAnsi="Arial" w:cs="Arial"/>
          <w:color w:val="000000"/>
        </w:rPr>
        <w:t>16</w:t>
      </w:r>
      <w:r w:rsidRPr="006B749F">
        <w:rPr>
          <w:rFonts w:ascii="Arial" w:hAnsi="Arial" w:cs="Arial"/>
          <w:color w:val="000000"/>
        </w:rPr>
        <w:t xml:space="preserve"> Apr. 2024].</w:t>
      </w:r>
    </w:p>
    <w:p w14:paraId="321F19B9" w14:textId="77777777" w:rsidR="006B749F" w:rsidRPr="006B749F" w:rsidRDefault="006B749F" w:rsidP="006B7304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Walker, A. (2021).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NDNA, Walker Books and Maisy are all going to nursery – are you?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color w:val="000000"/>
        </w:rPr>
        <w:t>[online] NDNA. Available at: https://ndna.org.uk/news/ndna-walker-books-and-maisy-are-all-going-to-nursery-are-you/ [Accessed 18 Apr. 2024].</w:t>
      </w:r>
    </w:p>
    <w:p w14:paraId="6E2A90E4" w14:textId="77777777" w:rsidR="006B749F" w:rsidRPr="006B749F" w:rsidRDefault="006B749F" w:rsidP="0065746B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www.careinspectorate.wales. (n.d.).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Home | Care Inspectorate Wales</w:t>
      </w:r>
      <w:r w:rsidRPr="006B749F">
        <w:rPr>
          <w:rFonts w:ascii="Arial" w:hAnsi="Arial" w:cs="Arial"/>
          <w:color w:val="000000"/>
        </w:rPr>
        <w:t xml:space="preserve">. [online] Available at: </w:t>
      </w:r>
      <w:hyperlink r:id="rId15" w:history="1">
        <w:r w:rsidRPr="006B749F">
          <w:rPr>
            <w:rStyle w:val="Hyperlink"/>
            <w:rFonts w:ascii="Arial" w:hAnsi="Arial" w:cs="Arial"/>
          </w:rPr>
          <w:t>https://www.careinspectorate.wales</w:t>
        </w:r>
      </w:hyperlink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18 Apr. 2024].</w:t>
      </w:r>
    </w:p>
    <w:p w14:paraId="72056DFD" w14:textId="77777777" w:rsidR="006B749F" w:rsidRPr="006B749F" w:rsidRDefault="006B749F" w:rsidP="0065746B">
      <w:pPr>
        <w:pStyle w:val="NormalWeb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6B749F">
        <w:rPr>
          <w:rFonts w:ascii="Arial" w:hAnsi="Arial" w:cs="Arial"/>
          <w:color w:val="000000"/>
        </w:rPr>
        <w:t>www.ndna.org.uk. (n.d.).</w:t>
      </w:r>
      <w:r w:rsidRPr="006B749F">
        <w:rPr>
          <w:rStyle w:val="apple-converted-space"/>
          <w:rFonts w:ascii="Arial" w:eastAsiaTheme="majorEastAsia" w:hAnsi="Arial" w:cs="Arial"/>
          <w:color w:val="000000"/>
        </w:rPr>
        <w:t> </w:t>
      </w:r>
      <w:r w:rsidRPr="006B749F">
        <w:rPr>
          <w:rFonts w:ascii="Arial" w:hAnsi="Arial" w:cs="Arial"/>
          <w:i/>
          <w:iCs/>
          <w:color w:val="000000"/>
        </w:rPr>
        <w:t>NDNA | National Day Nurseries Association</w:t>
      </w:r>
      <w:r w:rsidRPr="006B749F">
        <w:rPr>
          <w:rFonts w:ascii="Arial" w:hAnsi="Arial" w:cs="Arial"/>
          <w:color w:val="000000"/>
        </w:rPr>
        <w:t xml:space="preserve">. [online] Available at: </w:t>
      </w:r>
      <w:hyperlink r:id="rId16" w:history="1">
        <w:r w:rsidRPr="006B749F">
          <w:rPr>
            <w:rStyle w:val="Hyperlink"/>
            <w:rFonts w:ascii="Arial" w:hAnsi="Arial" w:cs="Arial"/>
          </w:rPr>
          <w:t>https://ndna.org.uk</w:t>
        </w:r>
      </w:hyperlink>
      <w:r w:rsidRPr="006B749F">
        <w:rPr>
          <w:rFonts w:ascii="Arial" w:hAnsi="Arial" w:cs="Arial"/>
          <w:color w:val="000000"/>
        </w:rPr>
        <w:t>.</w:t>
      </w:r>
      <w:r w:rsidRPr="006B749F">
        <w:rPr>
          <w:rFonts w:ascii="Arial" w:hAnsi="Arial" w:cs="Arial"/>
          <w:color w:val="000000"/>
        </w:rPr>
        <w:t xml:space="preserve"> </w:t>
      </w:r>
      <w:r w:rsidRPr="006B749F">
        <w:rPr>
          <w:rFonts w:ascii="Arial" w:hAnsi="Arial" w:cs="Arial"/>
          <w:color w:val="000000"/>
        </w:rPr>
        <w:t>[Accessed 18 Apr. 2024].</w:t>
      </w:r>
    </w:p>
    <w:sectPr w:rsidR="006B749F" w:rsidRPr="006B749F">
      <w:headerReference w:type="default" r:id="rId17"/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343A47" w14:textId="77777777" w:rsidR="00CF1035" w:rsidRDefault="00CF1035" w:rsidP="00B6443B">
      <w:r>
        <w:separator/>
      </w:r>
    </w:p>
  </w:endnote>
  <w:endnote w:type="continuationSeparator" w:id="0">
    <w:p w14:paraId="41A1796B" w14:textId="77777777" w:rsidR="00CF1035" w:rsidRDefault="00CF1035" w:rsidP="00B6443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43B64A" w14:textId="77777777" w:rsidR="00B6443B" w:rsidRDefault="00B6443B">
    <w:pPr>
      <w:pStyle w:val="Footer"/>
      <w:jc w:val="center"/>
      <w:rPr>
        <w:caps/>
        <w:noProof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 xml:space="preserve"> PAGE   \* MERGEFORMAT </w:instrText>
    </w:r>
    <w:r>
      <w:rPr>
        <w:caps/>
        <w:color w:val="156082" w:themeColor="accent1"/>
      </w:rPr>
      <w:fldChar w:fldCharType="separate"/>
    </w:r>
    <w:r>
      <w:rPr>
        <w:caps/>
        <w:noProof/>
        <w:color w:val="156082" w:themeColor="accent1"/>
      </w:rPr>
      <w:t>2</w:t>
    </w:r>
    <w:r>
      <w:rPr>
        <w:caps/>
        <w:noProof/>
        <w:color w:val="156082" w:themeColor="accent1"/>
      </w:rPr>
      <w:fldChar w:fldCharType="end"/>
    </w:r>
  </w:p>
  <w:p w14:paraId="0117DACC" w14:textId="77777777" w:rsidR="00B6443B" w:rsidRDefault="00B644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0C6FAB4" w14:textId="77777777" w:rsidR="00CF1035" w:rsidRDefault="00CF1035" w:rsidP="00B6443B">
      <w:r>
        <w:separator/>
      </w:r>
    </w:p>
  </w:footnote>
  <w:footnote w:type="continuationSeparator" w:id="0">
    <w:p w14:paraId="6641ECEE" w14:textId="77777777" w:rsidR="00CF1035" w:rsidRDefault="00CF1035" w:rsidP="00B6443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16DB79" w14:textId="47E55F53" w:rsidR="00B6443B" w:rsidRDefault="00B6443B" w:rsidP="00B6443B">
    <w:pPr>
      <w:pStyle w:val="Header"/>
      <w:tabs>
        <w:tab w:val="clear" w:pos="4513"/>
        <w:tab w:val="clear" w:pos="9026"/>
        <w:tab w:val="left" w:pos="8152"/>
      </w:tabs>
    </w:pPr>
    <w:r>
      <w:t>2213370                                                                                                                                   ECEY6011C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443B"/>
    <w:rsid w:val="000140BB"/>
    <w:rsid w:val="00057015"/>
    <w:rsid w:val="00094BB7"/>
    <w:rsid w:val="000A7B3D"/>
    <w:rsid w:val="000B27AC"/>
    <w:rsid w:val="000B7D4C"/>
    <w:rsid w:val="000B7FA4"/>
    <w:rsid w:val="000C2444"/>
    <w:rsid w:val="00101FF6"/>
    <w:rsid w:val="0010257B"/>
    <w:rsid w:val="00167B8B"/>
    <w:rsid w:val="00175907"/>
    <w:rsid w:val="001B19D6"/>
    <w:rsid w:val="001C4781"/>
    <w:rsid w:val="00217C66"/>
    <w:rsid w:val="002A2012"/>
    <w:rsid w:val="002F76BA"/>
    <w:rsid w:val="003577EC"/>
    <w:rsid w:val="003A2F59"/>
    <w:rsid w:val="003B3E0F"/>
    <w:rsid w:val="003C5B26"/>
    <w:rsid w:val="0040764A"/>
    <w:rsid w:val="004D15EC"/>
    <w:rsid w:val="00514558"/>
    <w:rsid w:val="0059505C"/>
    <w:rsid w:val="005A7992"/>
    <w:rsid w:val="005D1FA7"/>
    <w:rsid w:val="005E5C38"/>
    <w:rsid w:val="006040D8"/>
    <w:rsid w:val="0060439C"/>
    <w:rsid w:val="0065746B"/>
    <w:rsid w:val="006B7304"/>
    <w:rsid w:val="006B749F"/>
    <w:rsid w:val="006E7886"/>
    <w:rsid w:val="0070040D"/>
    <w:rsid w:val="0076719E"/>
    <w:rsid w:val="007B35F2"/>
    <w:rsid w:val="007E61E1"/>
    <w:rsid w:val="00802777"/>
    <w:rsid w:val="00854AF2"/>
    <w:rsid w:val="0087128B"/>
    <w:rsid w:val="008A18EF"/>
    <w:rsid w:val="008F2D4D"/>
    <w:rsid w:val="00930D70"/>
    <w:rsid w:val="0093753C"/>
    <w:rsid w:val="00937CCB"/>
    <w:rsid w:val="009772ED"/>
    <w:rsid w:val="009955F5"/>
    <w:rsid w:val="009B49A7"/>
    <w:rsid w:val="009B60BB"/>
    <w:rsid w:val="009B79F9"/>
    <w:rsid w:val="009C2A0E"/>
    <w:rsid w:val="00A3597E"/>
    <w:rsid w:val="00A51C48"/>
    <w:rsid w:val="00A73811"/>
    <w:rsid w:val="00B435C5"/>
    <w:rsid w:val="00B6443B"/>
    <w:rsid w:val="00BC080B"/>
    <w:rsid w:val="00BD3C0D"/>
    <w:rsid w:val="00C63D57"/>
    <w:rsid w:val="00C82847"/>
    <w:rsid w:val="00CC04A8"/>
    <w:rsid w:val="00CF0E65"/>
    <w:rsid w:val="00CF1035"/>
    <w:rsid w:val="00D0117C"/>
    <w:rsid w:val="00DE1A7E"/>
    <w:rsid w:val="00E06D4F"/>
    <w:rsid w:val="00E668A8"/>
    <w:rsid w:val="00E66B80"/>
    <w:rsid w:val="00E71295"/>
    <w:rsid w:val="00E93AAB"/>
    <w:rsid w:val="00EA766E"/>
    <w:rsid w:val="00EB432C"/>
    <w:rsid w:val="00EE0F05"/>
    <w:rsid w:val="00F015C8"/>
    <w:rsid w:val="00F23B20"/>
    <w:rsid w:val="00F54F26"/>
    <w:rsid w:val="00FB00A2"/>
    <w:rsid w:val="00FE72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E563EEC"/>
  <w15:chartTrackingRefBased/>
  <w15:docId w15:val="{4B05ACF5-299D-F348-A989-B119E98A55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644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644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644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644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644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6443B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6443B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6443B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6443B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644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644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644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644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644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644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644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644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644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6443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644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6443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644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6443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644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644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644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644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644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6443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B6443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6443B"/>
  </w:style>
  <w:style w:type="paragraph" w:styleId="Footer">
    <w:name w:val="footer"/>
    <w:basedOn w:val="Normal"/>
    <w:link w:val="FooterChar"/>
    <w:uiPriority w:val="99"/>
    <w:unhideWhenUsed/>
    <w:rsid w:val="00B6443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6443B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B6443B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B6443B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y2iqfc">
    <w:name w:val="y2iqfc"/>
    <w:basedOn w:val="DefaultParagraphFont"/>
    <w:rsid w:val="00B6443B"/>
  </w:style>
  <w:style w:type="paragraph" w:styleId="NormalWeb">
    <w:name w:val="Normal (Web)"/>
    <w:basedOn w:val="Normal"/>
    <w:uiPriority w:val="99"/>
    <w:semiHidden/>
    <w:unhideWhenUsed/>
    <w:rsid w:val="000B27AC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0B27AC"/>
  </w:style>
  <w:style w:type="character" w:customStyle="1" w:styleId="author">
    <w:name w:val="author"/>
    <w:basedOn w:val="DefaultParagraphFont"/>
    <w:rsid w:val="000A7B3D"/>
  </w:style>
  <w:style w:type="character" w:customStyle="1" w:styleId="pubyear">
    <w:name w:val="pubyear"/>
    <w:basedOn w:val="DefaultParagraphFont"/>
    <w:rsid w:val="000A7B3D"/>
  </w:style>
  <w:style w:type="character" w:styleId="Hyperlink">
    <w:name w:val="Hyperlink"/>
    <w:basedOn w:val="DefaultParagraphFont"/>
    <w:uiPriority w:val="99"/>
    <w:unhideWhenUsed/>
    <w:rsid w:val="0065746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746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0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5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7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3499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757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8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0593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751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27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79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608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4654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773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255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5448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19564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9983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9222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1746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2286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080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2167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016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6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3738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4147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5569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800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250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8897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91798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433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8057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845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487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32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813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86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450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400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3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539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595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591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3888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2779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730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473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77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77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4090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149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8159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511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132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6623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34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5275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590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01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achearlyyears.com/cpd/view/sustained-shared-thinking-part-1" TargetMode="External"/><Relationship Id="rId13" Type="http://schemas.openxmlformats.org/officeDocument/2006/relationships/hyperlink" Target="https://www.savethechildren.org.uk/what-we-do/childrens-rights/united-nations-convention-of-the-rights-of-the-child#:~:text=The%20United%20Nations%20Convention%20on" TargetMode="External"/><Relationship Id="rId1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yperlink" Target="https://ndna.org.uk/news/survey-to-analyse-impacts-of-rising-costs-and-funding-challenges-for-early-years-sector/" TargetMode="External"/><Relationship Id="rId12" Type="http://schemas.openxmlformats.org/officeDocument/2006/relationships/hyperlink" Target="https://www.nice.org.uk/guidance/qs128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s://ndna.org.uk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tdtrust.org/2024/02/23/quality-early-years-education-crucial-for-better-life-outcomes/#:~:text=In%20good%20settings%2C%20children%20can" TargetMode="External"/><Relationship Id="rId11" Type="http://schemas.openxmlformats.org/officeDocument/2006/relationships/hyperlink" Target="https://learningjournals.co.uk/what-does-sustained-shared-thinking-mean-in-eyfs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careinspectorate.wales" TargetMode="External"/><Relationship Id="rId10" Type="http://schemas.openxmlformats.org/officeDocument/2006/relationships/hyperlink" Target="https://www.towerhamlets.gov.uk/Documents/Children-and-families-services/Early-Years/Sustained_Shared_Thinking_and_Emotional_Well_being_scales_Presentation.pdf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museumoflondon.org.uk/application/files/5415/4530/3213/EYT_Neuroscience_and_early_childhood_development.pdf" TargetMode="External"/><Relationship Id="rId14" Type="http://schemas.openxmlformats.org/officeDocument/2006/relationships/hyperlink" Target="https://dera.ioe.ac.uk/id/eprint/18189/2/SSU-SF-2004-0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</TotalTime>
  <Pages>7</Pages>
  <Words>2732</Words>
  <Characters>15579</Characters>
  <Application>Microsoft Office Word</Application>
  <DocSecurity>0</DocSecurity>
  <Lines>129</Lines>
  <Paragraphs>36</Paragraphs>
  <ScaleCrop>false</ScaleCrop>
  <Company/>
  <LinksUpToDate>false</LinksUpToDate>
  <CharactersWithSpaces>18275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Evans (2213370)</dc:creator>
  <cp:keywords/>
  <dc:description/>
  <cp:lastModifiedBy>Molly Evans (2213370)</cp:lastModifiedBy>
  <cp:revision>71</cp:revision>
  <dcterms:created xsi:type="dcterms:W3CDTF">2024-04-16T20:36:00Z</dcterms:created>
  <dcterms:modified xsi:type="dcterms:W3CDTF">2024-04-18T19:32:00Z</dcterms:modified>
</cp:coreProperties>
</file>