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3772" w:rsidRPr="00AA513F" w:rsidRDefault="003C3772" w:rsidP="003C3772">
      <w:pPr>
        <w:pStyle w:val="Header"/>
        <w:jc w:val="center"/>
        <w:rPr>
          <w:rFonts w:ascii="Times New Roman" w:hAnsi="Times New Roman" w:cs="Times New Roman"/>
          <w:sz w:val="24"/>
          <w:szCs w:val="24"/>
          <w:u w:val="single"/>
          <w:lang w:val="cy-GB"/>
        </w:rPr>
      </w:pPr>
      <w:r w:rsidRPr="00AA513F">
        <w:rPr>
          <w:rFonts w:ascii="Times New Roman" w:hAnsi="Times New Roman" w:cs="Times New Roman"/>
          <w:sz w:val="24"/>
          <w:szCs w:val="24"/>
          <w:u w:val="single"/>
          <w:lang w:val="cy-GB"/>
        </w:rPr>
        <w:t>Supporting the learner</w:t>
      </w:r>
      <w:r w:rsidR="00A06207">
        <w:rPr>
          <w:rFonts w:ascii="Times New Roman" w:hAnsi="Times New Roman" w:cs="Times New Roman"/>
          <w:sz w:val="24"/>
          <w:szCs w:val="24"/>
          <w:u w:val="single"/>
          <w:lang w:val="cy-GB"/>
        </w:rPr>
        <w:t xml:space="preserve">        </w:t>
      </w:r>
    </w:p>
    <w:p w:rsidR="003C3772" w:rsidRPr="00AA513F" w:rsidRDefault="003C3772" w:rsidP="003C3772">
      <w:pPr>
        <w:pStyle w:val="Header"/>
        <w:jc w:val="center"/>
        <w:rPr>
          <w:rFonts w:ascii="Times New Roman" w:hAnsi="Times New Roman" w:cs="Times New Roman"/>
          <w:sz w:val="24"/>
          <w:szCs w:val="24"/>
          <w:lang w:val="cy-GB"/>
        </w:rPr>
      </w:pPr>
    </w:p>
    <w:p w:rsidR="003C3772" w:rsidRPr="00D61994" w:rsidRDefault="003C3772" w:rsidP="003C3772">
      <w:pPr>
        <w:pStyle w:val="Header"/>
        <w:jc w:val="both"/>
        <w:rPr>
          <w:rFonts w:ascii="Times New Roman" w:hAnsi="Times New Roman" w:cs="Times New Roman"/>
          <w:sz w:val="24"/>
          <w:szCs w:val="24"/>
          <w:u w:val="single"/>
          <w:lang w:val="cy-GB"/>
        </w:rPr>
      </w:pPr>
      <w:r w:rsidRPr="00D61994">
        <w:rPr>
          <w:rFonts w:ascii="Times New Roman" w:hAnsi="Times New Roman" w:cs="Times New Roman"/>
          <w:sz w:val="24"/>
          <w:szCs w:val="24"/>
          <w:u w:val="single"/>
          <w:lang w:val="cy-GB"/>
        </w:rPr>
        <w:t>Introduction</w:t>
      </w:r>
    </w:p>
    <w:p w:rsidR="003C3772" w:rsidRPr="00D61994" w:rsidRDefault="003C3772" w:rsidP="003C3772">
      <w:pPr>
        <w:pStyle w:val="Header"/>
        <w:jc w:val="both"/>
        <w:rPr>
          <w:rFonts w:ascii="Times New Roman" w:hAnsi="Times New Roman" w:cs="Times New Roman"/>
          <w:sz w:val="24"/>
          <w:szCs w:val="24"/>
          <w:lang w:val="cy-GB"/>
        </w:rPr>
      </w:pPr>
    </w:p>
    <w:p w:rsidR="003C3772" w:rsidRPr="00D61994" w:rsidRDefault="003C3772" w:rsidP="003C3772">
      <w:pPr>
        <w:pStyle w:val="Header"/>
        <w:spacing w:line="480" w:lineRule="auto"/>
        <w:jc w:val="both"/>
        <w:rPr>
          <w:rFonts w:ascii="Times New Roman" w:hAnsi="Times New Roman" w:cs="Times New Roman"/>
          <w:sz w:val="24"/>
          <w:szCs w:val="24"/>
        </w:rPr>
      </w:pPr>
      <w:r w:rsidRPr="00D61994">
        <w:rPr>
          <w:rFonts w:ascii="Times New Roman" w:hAnsi="Times New Roman" w:cs="Times New Roman"/>
          <w:sz w:val="24"/>
          <w:szCs w:val="24"/>
        </w:rPr>
        <w:t>The topic of this essay is to discuss the natural role of the Teaching assistant as a provider of pastoral care to students, making reference to relevant literature and drawing on your own experience.</w:t>
      </w:r>
      <w:r w:rsidR="00A06207">
        <w:rPr>
          <w:rFonts w:ascii="Times New Roman" w:hAnsi="Times New Roman" w:cs="Times New Roman"/>
          <w:sz w:val="24"/>
          <w:szCs w:val="24"/>
        </w:rPr>
        <w:t xml:space="preserve">  </w:t>
      </w:r>
    </w:p>
    <w:p w:rsidR="003C3772" w:rsidRDefault="003C3772" w:rsidP="003C3772">
      <w:pPr>
        <w:pStyle w:val="Header"/>
        <w:spacing w:line="480" w:lineRule="auto"/>
        <w:jc w:val="both"/>
        <w:rPr>
          <w:rFonts w:ascii="Times New Roman" w:hAnsi="Times New Roman" w:cs="Times New Roman"/>
          <w:color w:val="333333"/>
          <w:sz w:val="24"/>
          <w:szCs w:val="24"/>
          <w:shd w:val="clear" w:color="auto" w:fill="F4F4F4"/>
        </w:rPr>
      </w:pPr>
      <w:r w:rsidRPr="00D61994">
        <w:rPr>
          <w:rFonts w:ascii="Times New Roman" w:hAnsi="Times New Roman" w:cs="Times New Roman"/>
          <w:sz w:val="24"/>
          <w:szCs w:val="24"/>
        </w:rPr>
        <w:t>Teaching Assistants play a major role in our schools today. Teaching Assistants are integral c</w:t>
      </w:r>
      <w:r w:rsidR="007329E6">
        <w:rPr>
          <w:rFonts w:ascii="Times New Roman" w:hAnsi="Times New Roman" w:cs="Times New Roman"/>
          <w:sz w:val="24"/>
          <w:szCs w:val="24"/>
        </w:rPr>
        <w:t>ogs in the running of a school TES (</w:t>
      </w:r>
      <w:r w:rsidRPr="00D61994">
        <w:rPr>
          <w:rFonts w:ascii="Times New Roman" w:hAnsi="Times New Roman" w:cs="Times New Roman"/>
          <w:sz w:val="24"/>
          <w:szCs w:val="24"/>
        </w:rPr>
        <w:t>2017). They play a key role in supporting pupils with</w:t>
      </w:r>
      <w:r>
        <w:rPr>
          <w:rFonts w:ascii="Times New Roman" w:hAnsi="Times New Roman" w:cs="Times New Roman"/>
          <w:sz w:val="24"/>
          <w:szCs w:val="24"/>
        </w:rPr>
        <w:t xml:space="preserve"> their individual learning needs and emotional wellbeing. There </w:t>
      </w:r>
      <w:r w:rsidR="002F6E94">
        <w:rPr>
          <w:rFonts w:ascii="Times New Roman" w:hAnsi="Times New Roman" w:cs="Times New Roman"/>
          <w:color w:val="333333"/>
          <w:sz w:val="24"/>
          <w:szCs w:val="24"/>
          <w:shd w:val="clear" w:color="auto" w:fill="F4F4F4"/>
        </w:rPr>
        <w:t>are approximately</w:t>
      </w:r>
      <w:r w:rsidRPr="00027311">
        <w:rPr>
          <w:rFonts w:ascii="Times New Roman" w:hAnsi="Times New Roman" w:cs="Times New Roman"/>
          <w:color w:val="333333"/>
          <w:sz w:val="24"/>
          <w:szCs w:val="24"/>
          <w:shd w:val="clear" w:color="auto" w:fill="F4F4F4"/>
        </w:rPr>
        <w:t xml:space="preserve"> 380</w:t>
      </w:r>
      <w:r w:rsidR="002F6E94">
        <w:rPr>
          <w:rFonts w:ascii="Times New Roman" w:hAnsi="Times New Roman" w:cs="Times New Roman"/>
          <w:color w:val="333333"/>
          <w:sz w:val="24"/>
          <w:szCs w:val="24"/>
          <w:shd w:val="clear" w:color="auto" w:fill="F4F4F4"/>
        </w:rPr>
        <w:t>,000 TAs in our schools which</w:t>
      </w:r>
      <w:r w:rsidR="00EA788F">
        <w:rPr>
          <w:rFonts w:ascii="Times New Roman" w:hAnsi="Times New Roman" w:cs="Times New Roman"/>
          <w:color w:val="333333"/>
          <w:sz w:val="24"/>
          <w:szCs w:val="24"/>
          <w:shd w:val="clear" w:color="auto" w:fill="F4F4F4"/>
        </w:rPr>
        <w:t xml:space="preserve"> </w:t>
      </w:r>
      <w:r w:rsidR="002F6E94">
        <w:rPr>
          <w:rFonts w:ascii="Times New Roman" w:hAnsi="Times New Roman" w:cs="Times New Roman"/>
          <w:color w:val="333333"/>
          <w:sz w:val="24"/>
          <w:szCs w:val="24"/>
          <w:shd w:val="clear" w:color="auto" w:fill="F4F4F4"/>
        </w:rPr>
        <w:t xml:space="preserve">account </w:t>
      </w:r>
      <w:r w:rsidRPr="00027311">
        <w:rPr>
          <w:rFonts w:ascii="Times New Roman" w:hAnsi="Times New Roman" w:cs="Times New Roman"/>
          <w:color w:val="333333"/>
          <w:sz w:val="24"/>
          <w:szCs w:val="24"/>
          <w:shd w:val="clear" w:color="auto" w:fill="F4F4F4"/>
        </w:rPr>
        <w:t>for a</w:t>
      </w:r>
      <w:r>
        <w:rPr>
          <w:rFonts w:ascii="Times New Roman" w:hAnsi="Times New Roman" w:cs="Times New Roman"/>
          <w:color w:val="333333"/>
          <w:sz w:val="24"/>
          <w:szCs w:val="24"/>
          <w:shd w:val="clear" w:color="auto" w:fill="F4F4F4"/>
        </w:rPr>
        <w:t>round</w:t>
      </w:r>
      <w:r w:rsidRPr="00027311">
        <w:rPr>
          <w:rFonts w:ascii="Times New Roman" w:hAnsi="Times New Roman" w:cs="Times New Roman"/>
          <w:color w:val="333333"/>
          <w:sz w:val="24"/>
          <w:szCs w:val="24"/>
          <w:shd w:val="clear" w:color="auto" w:fill="F4F4F4"/>
        </w:rPr>
        <w:t xml:space="preserve"> 25% of the school workforce in the UK</w:t>
      </w:r>
      <w:r w:rsidR="00EA788F" w:rsidRPr="00027311">
        <w:rPr>
          <w:rFonts w:ascii="Times New Roman" w:hAnsi="Times New Roman" w:cs="Times New Roman"/>
          <w:color w:val="333333"/>
          <w:sz w:val="24"/>
          <w:szCs w:val="24"/>
          <w:shd w:val="clear" w:color="auto" w:fill="F4F4F4"/>
        </w:rPr>
        <w:t>.</w:t>
      </w:r>
      <w:r w:rsidR="00EA788F">
        <w:rPr>
          <w:rFonts w:ascii="Times New Roman" w:hAnsi="Times New Roman" w:cs="Times New Roman"/>
          <w:color w:val="333333"/>
          <w:sz w:val="24"/>
          <w:szCs w:val="24"/>
          <w:shd w:val="clear" w:color="auto" w:fill="F4F4F4"/>
        </w:rPr>
        <w:t xml:space="preserve"> </w:t>
      </w:r>
      <w:r w:rsidRPr="00027311">
        <w:rPr>
          <w:rFonts w:ascii="Times New Roman" w:hAnsi="Times New Roman" w:cs="Times New Roman"/>
          <w:color w:val="333333"/>
          <w:sz w:val="24"/>
          <w:szCs w:val="24"/>
          <w:shd w:val="clear" w:color="auto" w:fill="F4F4F4"/>
        </w:rPr>
        <w:t>Many people woul</w:t>
      </w:r>
      <w:r>
        <w:rPr>
          <w:rFonts w:ascii="Times New Roman" w:hAnsi="Times New Roman" w:cs="Times New Roman"/>
          <w:color w:val="333333"/>
          <w:sz w:val="24"/>
          <w:szCs w:val="24"/>
          <w:shd w:val="clear" w:color="auto" w:fill="F4F4F4"/>
        </w:rPr>
        <w:t>d agree that teaching assistants</w:t>
      </w:r>
      <w:r w:rsidRPr="00027311">
        <w:rPr>
          <w:rFonts w:ascii="Times New Roman" w:hAnsi="Times New Roman" w:cs="Times New Roman"/>
          <w:color w:val="333333"/>
          <w:sz w:val="24"/>
          <w:szCs w:val="24"/>
          <w:shd w:val="clear" w:color="auto" w:fill="F4F4F4"/>
        </w:rPr>
        <w:t> are the unsung heroes of the teaching profession and an integral part of school life</w:t>
      </w:r>
      <w:r w:rsidR="007329E6">
        <w:rPr>
          <w:rFonts w:ascii="Times New Roman" w:hAnsi="Times New Roman" w:cs="Times New Roman"/>
          <w:color w:val="333333"/>
          <w:sz w:val="24"/>
          <w:szCs w:val="24"/>
          <w:shd w:val="clear" w:color="auto" w:fill="F4F4F4"/>
        </w:rPr>
        <w:t xml:space="preserve"> Dabell (</w:t>
      </w:r>
      <w:r w:rsidR="007329E6" w:rsidRPr="00027311">
        <w:rPr>
          <w:rFonts w:ascii="Times New Roman" w:hAnsi="Times New Roman" w:cs="Times New Roman"/>
          <w:color w:val="333333"/>
          <w:sz w:val="24"/>
          <w:szCs w:val="24"/>
          <w:shd w:val="clear" w:color="auto" w:fill="F4F4F4"/>
        </w:rPr>
        <w:t>2017</w:t>
      </w:r>
      <w:r w:rsidRPr="00027311">
        <w:rPr>
          <w:rFonts w:ascii="Times New Roman" w:hAnsi="Times New Roman" w:cs="Times New Roman"/>
          <w:color w:val="333333"/>
          <w:sz w:val="24"/>
          <w:szCs w:val="24"/>
          <w:shd w:val="clear" w:color="auto" w:fill="F4F4F4"/>
        </w:rPr>
        <w:t>)</w:t>
      </w:r>
      <w:r>
        <w:rPr>
          <w:rFonts w:ascii="Times New Roman" w:hAnsi="Times New Roman" w:cs="Times New Roman"/>
          <w:color w:val="333333"/>
          <w:sz w:val="24"/>
          <w:szCs w:val="24"/>
          <w:shd w:val="clear" w:color="auto" w:fill="F4F4F4"/>
        </w:rPr>
        <w:t xml:space="preserve">. </w:t>
      </w:r>
    </w:p>
    <w:p w:rsidR="0044001E" w:rsidRDefault="003C3772" w:rsidP="003C3772">
      <w:pPr>
        <w:pStyle w:val="Header"/>
        <w:spacing w:line="480" w:lineRule="auto"/>
        <w:jc w:val="both"/>
        <w:rPr>
          <w:rFonts w:ascii="Times New Roman" w:hAnsi="Times New Roman" w:cs="Times New Roman"/>
          <w:color w:val="333333"/>
          <w:sz w:val="24"/>
          <w:szCs w:val="24"/>
          <w:shd w:val="clear" w:color="auto" w:fill="F4F4F4"/>
        </w:rPr>
      </w:pPr>
      <w:r>
        <w:rPr>
          <w:rFonts w:ascii="Times New Roman" w:hAnsi="Times New Roman" w:cs="Times New Roman"/>
          <w:color w:val="333333"/>
          <w:sz w:val="24"/>
          <w:szCs w:val="24"/>
          <w:shd w:val="clear" w:color="auto" w:fill="F4F4F4"/>
        </w:rPr>
        <w:t>In the 1960’s TA’s were known as aides, helpers and auxiliaries. Their role would have involved supporting pupils, washing paint pots, making resources etc., Support staff today are recognised as TA’s, Classroom Assistants and Learning Support Assistants.</w:t>
      </w:r>
      <w:r w:rsidR="00D71D29">
        <w:rPr>
          <w:rFonts w:ascii="Times New Roman" w:hAnsi="Times New Roman" w:cs="Times New Roman"/>
          <w:color w:val="333333"/>
          <w:sz w:val="24"/>
          <w:szCs w:val="24"/>
          <w:shd w:val="clear" w:color="auto" w:fill="F4F4F4"/>
        </w:rPr>
        <w:t xml:space="preserve"> These roles </w:t>
      </w:r>
      <w:r w:rsidR="009C7DA7">
        <w:rPr>
          <w:rFonts w:ascii="Times New Roman" w:hAnsi="Times New Roman" w:cs="Times New Roman"/>
          <w:color w:val="333333"/>
          <w:sz w:val="24"/>
          <w:szCs w:val="24"/>
          <w:shd w:val="clear" w:color="auto" w:fill="F4F4F4"/>
        </w:rPr>
        <w:t>can differ</w:t>
      </w:r>
      <w:r w:rsidR="00D71D29">
        <w:rPr>
          <w:rFonts w:ascii="Times New Roman" w:hAnsi="Times New Roman" w:cs="Times New Roman"/>
          <w:color w:val="333333"/>
          <w:sz w:val="24"/>
          <w:szCs w:val="24"/>
          <w:shd w:val="clear" w:color="auto" w:fill="F4F4F4"/>
        </w:rPr>
        <w:t xml:space="preserve"> in school to school</w:t>
      </w:r>
      <w:r w:rsidR="002F6E94">
        <w:rPr>
          <w:rFonts w:ascii="Times New Roman" w:hAnsi="Times New Roman" w:cs="Times New Roman"/>
          <w:color w:val="333333"/>
          <w:sz w:val="24"/>
          <w:szCs w:val="24"/>
          <w:shd w:val="clear" w:color="auto" w:fill="F4F4F4"/>
        </w:rPr>
        <w:t xml:space="preserve"> dramatically, although the underlying role remains the same.</w:t>
      </w:r>
    </w:p>
    <w:p w:rsidR="00EA788F" w:rsidRDefault="002F6E94" w:rsidP="002F6E94">
      <w:pPr>
        <w:pStyle w:val="Header"/>
        <w:spacing w:line="480" w:lineRule="auto"/>
        <w:jc w:val="both"/>
        <w:rPr>
          <w:rFonts w:ascii="Times New Roman" w:hAnsi="Times New Roman" w:cs="Times New Roman"/>
          <w:color w:val="333333"/>
          <w:sz w:val="24"/>
          <w:szCs w:val="24"/>
          <w:shd w:val="clear" w:color="auto" w:fill="F4F4F4"/>
        </w:rPr>
      </w:pPr>
      <w:r>
        <w:rPr>
          <w:rFonts w:ascii="Times New Roman" w:hAnsi="Times New Roman" w:cs="Times New Roman"/>
          <w:color w:val="333333"/>
          <w:sz w:val="24"/>
          <w:szCs w:val="24"/>
          <w:shd w:val="clear" w:color="auto" w:fill="F4F4F4"/>
        </w:rPr>
        <w:t>What is the natural role of a TA?</w:t>
      </w:r>
      <w:r w:rsidR="007329E6">
        <w:rPr>
          <w:rFonts w:ascii="Times New Roman" w:hAnsi="Times New Roman" w:cs="Times New Roman"/>
          <w:color w:val="333333"/>
          <w:sz w:val="24"/>
          <w:szCs w:val="24"/>
          <w:shd w:val="clear" w:color="auto" w:fill="F4F4F4"/>
        </w:rPr>
        <w:t xml:space="preserve"> Unison (</w:t>
      </w:r>
      <w:r w:rsidR="00D61994">
        <w:rPr>
          <w:rFonts w:ascii="Times New Roman" w:hAnsi="Times New Roman" w:cs="Times New Roman"/>
          <w:color w:val="333333"/>
          <w:sz w:val="24"/>
          <w:szCs w:val="24"/>
          <w:shd w:val="clear" w:color="auto" w:fill="F4F4F4"/>
        </w:rPr>
        <w:t xml:space="preserve"> 2017) states </w:t>
      </w:r>
      <w:r w:rsidR="004602BD">
        <w:rPr>
          <w:rFonts w:ascii="Times New Roman" w:hAnsi="Times New Roman" w:cs="Times New Roman"/>
          <w:color w:val="333333"/>
          <w:sz w:val="24"/>
          <w:szCs w:val="24"/>
          <w:shd w:val="clear" w:color="auto" w:fill="F4F4F4"/>
        </w:rPr>
        <w:t>T</w:t>
      </w:r>
      <w:r w:rsidR="00D61994">
        <w:rPr>
          <w:rFonts w:ascii="Times New Roman" w:hAnsi="Times New Roman" w:cs="Times New Roman"/>
          <w:color w:val="333333"/>
          <w:sz w:val="24"/>
          <w:szCs w:val="24"/>
          <w:shd w:val="clear" w:color="auto" w:fill="F4F4F4"/>
        </w:rPr>
        <w:t xml:space="preserve">he </w:t>
      </w:r>
      <w:r>
        <w:rPr>
          <w:rFonts w:ascii="Times New Roman" w:hAnsi="Times New Roman" w:cs="Times New Roman"/>
          <w:color w:val="333333"/>
          <w:sz w:val="24"/>
          <w:szCs w:val="24"/>
          <w:shd w:val="clear" w:color="auto" w:fill="F4F4F4"/>
        </w:rPr>
        <w:t>main role of a TA is to assist the teacher in the classroom, support pupils with literacy and numeracy, which usually takes place outside of the classroom.</w:t>
      </w:r>
    </w:p>
    <w:p w:rsidR="009652CE" w:rsidRDefault="00526607" w:rsidP="002F6E94">
      <w:pPr>
        <w:pStyle w:val="Heade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My present </w:t>
      </w:r>
      <w:r w:rsidR="00EA788F">
        <w:rPr>
          <w:rFonts w:ascii="Times New Roman" w:hAnsi="Times New Roman" w:cs="Times New Roman"/>
          <w:color w:val="333333"/>
          <w:sz w:val="24"/>
          <w:szCs w:val="24"/>
          <w:shd w:val="clear" w:color="auto" w:fill="FFFFFF"/>
        </w:rPr>
        <w:t>role</w:t>
      </w:r>
      <w:r w:rsidR="009652CE">
        <w:rPr>
          <w:rFonts w:ascii="Times New Roman" w:hAnsi="Times New Roman" w:cs="Times New Roman"/>
          <w:color w:val="333333"/>
          <w:sz w:val="24"/>
          <w:szCs w:val="24"/>
          <w:shd w:val="clear" w:color="auto" w:fill="FFFFFF"/>
        </w:rPr>
        <w:t xml:space="preserve"> is</w:t>
      </w:r>
      <w:r w:rsidR="005C51BB">
        <w:rPr>
          <w:rFonts w:ascii="Times New Roman" w:hAnsi="Times New Roman" w:cs="Times New Roman"/>
          <w:color w:val="333333"/>
          <w:sz w:val="24"/>
          <w:szCs w:val="24"/>
          <w:shd w:val="clear" w:color="auto" w:fill="FFFFFF"/>
        </w:rPr>
        <w:t xml:space="preserve"> of</w:t>
      </w:r>
      <w:r w:rsidR="00251562">
        <w:rPr>
          <w:rFonts w:ascii="Times New Roman" w:hAnsi="Times New Roman" w:cs="Times New Roman"/>
          <w:color w:val="333333"/>
          <w:sz w:val="24"/>
          <w:szCs w:val="24"/>
          <w:shd w:val="clear" w:color="auto" w:fill="FFFFFF"/>
        </w:rPr>
        <w:t xml:space="preserve"> a</w:t>
      </w:r>
      <w:r>
        <w:rPr>
          <w:rFonts w:ascii="Times New Roman" w:hAnsi="Times New Roman" w:cs="Times New Roman"/>
          <w:color w:val="333333"/>
          <w:sz w:val="24"/>
          <w:szCs w:val="24"/>
          <w:shd w:val="clear" w:color="auto" w:fill="FFFFFF"/>
        </w:rPr>
        <w:t xml:space="preserve"> </w:t>
      </w:r>
      <w:r w:rsidR="00251562">
        <w:rPr>
          <w:rFonts w:ascii="Times New Roman" w:hAnsi="Times New Roman" w:cs="Times New Roman"/>
          <w:color w:val="333333"/>
          <w:sz w:val="24"/>
          <w:szCs w:val="24"/>
          <w:shd w:val="clear" w:color="auto" w:fill="FFFFFF"/>
        </w:rPr>
        <w:t xml:space="preserve">Level 1 </w:t>
      </w:r>
      <w:r w:rsidR="00E10595">
        <w:rPr>
          <w:rFonts w:ascii="Times New Roman" w:hAnsi="Times New Roman" w:cs="Times New Roman"/>
          <w:color w:val="333333"/>
          <w:sz w:val="24"/>
          <w:szCs w:val="24"/>
          <w:shd w:val="clear" w:color="auto" w:fill="FFFFFF"/>
        </w:rPr>
        <w:t>L</w:t>
      </w:r>
      <w:r w:rsidR="009652CE">
        <w:rPr>
          <w:rFonts w:ascii="Times New Roman" w:hAnsi="Times New Roman" w:cs="Times New Roman"/>
          <w:color w:val="333333"/>
          <w:sz w:val="24"/>
          <w:szCs w:val="24"/>
          <w:shd w:val="clear" w:color="auto" w:fill="FFFFFF"/>
        </w:rPr>
        <w:t xml:space="preserve">earning </w:t>
      </w:r>
      <w:r w:rsidR="00E10595">
        <w:rPr>
          <w:rFonts w:ascii="Times New Roman" w:hAnsi="Times New Roman" w:cs="Times New Roman"/>
          <w:color w:val="333333"/>
          <w:sz w:val="24"/>
          <w:szCs w:val="24"/>
          <w:shd w:val="clear" w:color="auto" w:fill="FFFFFF"/>
        </w:rPr>
        <w:t>S</w:t>
      </w:r>
      <w:r w:rsidR="009652CE">
        <w:rPr>
          <w:rFonts w:ascii="Times New Roman" w:hAnsi="Times New Roman" w:cs="Times New Roman"/>
          <w:color w:val="333333"/>
          <w:sz w:val="24"/>
          <w:szCs w:val="24"/>
          <w:shd w:val="clear" w:color="auto" w:fill="FFFFFF"/>
        </w:rPr>
        <w:t xml:space="preserve">upport </w:t>
      </w:r>
      <w:r w:rsidR="00E10595">
        <w:rPr>
          <w:rFonts w:ascii="Times New Roman" w:hAnsi="Times New Roman" w:cs="Times New Roman"/>
          <w:color w:val="333333"/>
          <w:sz w:val="24"/>
          <w:szCs w:val="24"/>
          <w:shd w:val="clear" w:color="auto" w:fill="FFFFFF"/>
        </w:rPr>
        <w:t>A</w:t>
      </w:r>
      <w:r w:rsidR="009652CE">
        <w:rPr>
          <w:rFonts w:ascii="Times New Roman" w:hAnsi="Times New Roman" w:cs="Times New Roman"/>
          <w:color w:val="333333"/>
          <w:sz w:val="24"/>
          <w:szCs w:val="24"/>
          <w:shd w:val="clear" w:color="auto" w:fill="FFFFFF"/>
        </w:rPr>
        <w:t>ssistant</w:t>
      </w:r>
      <w:r w:rsidR="00E10595">
        <w:rPr>
          <w:rFonts w:ascii="Times New Roman" w:hAnsi="Times New Roman" w:cs="Times New Roman"/>
          <w:color w:val="333333"/>
          <w:sz w:val="24"/>
          <w:szCs w:val="24"/>
          <w:shd w:val="clear" w:color="auto" w:fill="FFFFFF"/>
        </w:rPr>
        <w:t xml:space="preserve"> in an Autism Centre, in a secondary school.</w:t>
      </w:r>
      <w:r>
        <w:rPr>
          <w:rFonts w:ascii="Times New Roman" w:hAnsi="Times New Roman" w:cs="Times New Roman"/>
          <w:color w:val="333333"/>
          <w:sz w:val="24"/>
          <w:szCs w:val="24"/>
          <w:shd w:val="clear" w:color="auto" w:fill="FFFFFF"/>
        </w:rPr>
        <w:t xml:space="preserve"> I support</w:t>
      </w:r>
      <w:r w:rsidR="00251562">
        <w:rPr>
          <w:rFonts w:ascii="Times New Roman" w:hAnsi="Times New Roman" w:cs="Times New Roman"/>
          <w:color w:val="333333"/>
          <w:sz w:val="24"/>
          <w:szCs w:val="24"/>
          <w:shd w:val="clear" w:color="auto" w:fill="FFFFFF"/>
        </w:rPr>
        <w:t xml:space="preserve"> two pupils in mainstream</w:t>
      </w:r>
      <w:r w:rsidR="00E10595">
        <w:rPr>
          <w:rFonts w:ascii="Times New Roman" w:hAnsi="Times New Roman" w:cs="Times New Roman"/>
          <w:color w:val="333333"/>
          <w:sz w:val="24"/>
          <w:szCs w:val="24"/>
          <w:shd w:val="clear" w:color="auto" w:fill="FFFFFF"/>
        </w:rPr>
        <w:t xml:space="preserve"> who </w:t>
      </w:r>
      <w:r w:rsidR="009652CE">
        <w:rPr>
          <w:rFonts w:ascii="Times New Roman" w:hAnsi="Times New Roman" w:cs="Times New Roman"/>
          <w:color w:val="333333"/>
          <w:sz w:val="24"/>
          <w:szCs w:val="24"/>
          <w:shd w:val="clear" w:color="auto" w:fill="FFFFFF"/>
        </w:rPr>
        <w:t>are</w:t>
      </w:r>
      <w:r w:rsidR="00E10595">
        <w:rPr>
          <w:rFonts w:ascii="Times New Roman" w:hAnsi="Times New Roman" w:cs="Times New Roman"/>
          <w:color w:val="333333"/>
          <w:sz w:val="24"/>
          <w:szCs w:val="24"/>
          <w:shd w:val="clear" w:color="auto" w:fill="FFFFFF"/>
        </w:rPr>
        <w:t xml:space="preserve"> diagnosed with ASD.</w:t>
      </w:r>
      <w:r>
        <w:rPr>
          <w:rFonts w:ascii="Times New Roman" w:hAnsi="Times New Roman" w:cs="Times New Roman"/>
          <w:color w:val="333333"/>
          <w:sz w:val="24"/>
          <w:szCs w:val="24"/>
          <w:shd w:val="clear" w:color="auto" w:fill="FFFFFF"/>
        </w:rPr>
        <w:t xml:space="preserve"> </w:t>
      </w:r>
      <w:r w:rsidR="00EA788F">
        <w:rPr>
          <w:rFonts w:ascii="Times New Roman" w:hAnsi="Times New Roman" w:cs="Times New Roman"/>
          <w:color w:val="333333"/>
          <w:sz w:val="24"/>
          <w:szCs w:val="24"/>
          <w:shd w:val="clear" w:color="auto" w:fill="FFFFFF"/>
        </w:rPr>
        <w:t xml:space="preserve">My </w:t>
      </w:r>
      <w:r w:rsidR="00251562">
        <w:rPr>
          <w:rFonts w:ascii="Times New Roman" w:hAnsi="Times New Roman" w:cs="Times New Roman"/>
          <w:color w:val="333333"/>
          <w:sz w:val="24"/>
          <w:szCs w:val="24"/>
          <w:shd w:val="clear" w:color="auto" w:fill="FFFFFF"/>
        </w:rPr>
        <w:t>role</w:t>
      </w:r>
      <w:r w:rsidR="00EA788F">
        <w:rPr>
          <w:rFonts w:ascii="Times New Roman" w:hAnsi="Times New Roman" w:cs="Times New Roman"/>
          <w:color w:val="333333"/>
          <w:sz w:val="24"/>
          <w:szCs w:val="24"/>
          <w:shd w:val="clear" w:color="auto" w:fill="FFFFFF"/>
        </w:rPr>
        <w:t xml:space="preserve"> is to work under the direct supervision of teaching staff in the centre and mainstream. To support access to learning for all pupils including those identified as having special educational needs and provide general support to the teacher in the management of the pupils in the classroom</w:t>
      </w:r>
      <w:r w:rsidR="00251562">
        <w:rPr>
          <w:rFonts w:ascii="Times New Roman" w:hAnsi="Times New Roman" w:cs="Times New Roman"/>
          <w:color w:val="333333"/>
          <w:sz w:val="24"/>
          <w:szCs w:val="24"/>
          <w:shd w:val="clear" w:color="auto" w:fill="FFFFFF"/>
        </w:rPr>
        <w:t xml:space="preserve">. </w:t>
      </w:r>
      <w:r w:rsidR="00847793">
        <w:rPr>
          <w:rFonts w:ascii="Times New Roman" w:hAnsi="Times New Roman" w:cs="Times New Roman"/>
          <w:color w:val="333333"/>
          <w:sz w:val="24"/>
          <w:szCs w:val="24"/>
          <w:shd w:val="clear" w:color="auto" w:fill="FFFFFF"/>
        </w:rPr>
        <w:t>Ensuring that school is seen as a caring environment with high measures of support with their emotional, behavioural and learning difficulties.</w:t>
      </w:r>
      <w:r w:rsidR="00717C41">
        <w:rPr>
          <w:rFonts w:ascii="Times New Roman" w:hAnsi="Times New Roman" w:cs="Times New Roman"/>
          <w:color w:val="333333"/>
          <w:sz w:val="24"/>
          <w:szCs w:val="24"/>
          <w:shd w:val="clear" w:color="auto" w:fill="FFFFFF"/>
        </w:rPr>
        <w:t xml:space="preserve"> </w:t>
      </w:r>
      <w:r w:rsidR="00815E39">
        <w:rPr>
          <w:rFonts w:ascii="Times New Roman" w:hAnsi="Times New Roman" w:cs="Times New Roman"/>
          <w:color w:val="333333"/>
          <w:sz w:val="24"/>
          <w:szCs w:val="24"/>
          <w:shd w:val="clear" w:color="auto" w:fill="FFFFFF"/>
        </w:rPr>
        <w:t xml:space="preserve">Being </w:t>
      </w:r>
      <w:r w:rsidR="003B1AA7">
        <w:rPr>
          <w:rFonts w:ascii="Times New Roman" w:hAnsi="Times New Roman" w:cs="Times New Roman"/>
          <w:color w:val="333333"/>
          <w:sz w:val="24"/>
          <w:szCs w:val="24"/>
          <w:shd w:val="clear" w:color="auto" w:fill="FFFFFF"/>
        </w:rPr>
        <w:t>non-judgemental</w:t>
      </w:r>
      <w:r w:rsidR="002618BB">
        <w:rPr>
          <w:rFonts w:ascii="Times New Roman" w:hAnsi="Times New Roman" w:cs="Times New Roman"/>
          <w:color w:val="333333"/>
          <w:sz w:val="24"/>
          <w:szCs w:val="24"/>
          <w:shd w:val="clear" w:color="auto" w:fill="FFFFFF"/>
        </w:rPr>
        <w:t xml:space="preserve">, </w:t>
      </w:r>
      <w:r w:rsidR="002618BB">
        <w:rPr>
          <w:rFonts w:ascii="Times New Roman" w:hAnsi="Times New Roman" w:cs="Times New Roman"/>
          <w:color w:val="333333"/>
          <w:sz w:val="24"/>
          <w:szCs w:val="24"/>
          <w:shd w:val="clear" w:color="auto" w:fill="FFFFFF"/>
        </w:rPr>
        <w:lastRenderedPageBreak/>
        <w:t xml:space="preserve">sensible, ethical, </w:t>
      </w:r>
      <w:r w:rsidR="00521496">
        <w:rPr>
          <w:rFonts w:ascii="Times New Roman" w:hAnsi="Times New Roman" w:cs="Times New Roman"/>
          <w:color w:val="333333"/>
          <w:sz w:val="24"/>
          <w:szCs w:val="24"/>
          <w:shd w:val="clear" w:color="auto" w:fill="FFFFFF"/>
        </w:rPr>
        <w:t>and legal</w:t>
      </w:r>
      <w:r w:rsidR="001264A9">
        <w:rPr>
          <w:rFonts w:ascii="Times New Roman" w:hAnsi="Times New Roman" w:cs="Times New Roman"/>
          <w:color w:val="333333"/>
          <w:sz w:val="24"/>
          <w:szCs w:val="24"/>
          <w:shd w:val="clear" w:color="auto" w:fill="FFFFFF"/>
        </w:rPr>
        <w:t xml:space="preserve"> and you must not make assumptions without first ascertaining the facts</w:t>
      </w:r>
      <w:r w:rsidR="00815E39">
        <w:rPr>
          <w:rFonts w:ascii="Times New Roman" w:hAnsi="Times New Roman" w:cs="Times New Roman"/>
          <w:color w:val="333333"/>
          <w:sz w:val="24"/>
          <w:szCs w:val="24"/>
          <w:shd w:val="clear" w:color="auto" w:fill="FFFFFF"/>
        </w:rPr>
        <w:t xml:space="preserve"> when supporting pupils.</w:t>
      </w:r>
      <w:r w:rsidR="002C177B">
        <w:rPr>
          <w:rFonts w:ascii="Times New Roman" w:hAnsi="Times New Roman" w:cs="Times New Roman"/>
          <w:color w:val="333333"/>
          <w:sz w:val="24"/>
          <w:szCs w:val="24"/>
          <w:shd w:val="clear" w:color="auto" w:fill="FFFFFF"/>
        </w:rPr>
        <w:t xml:space="preserve"> </w:t>
      </w:r>
      <w:r w:rsidR="00815E39">
        <w:rPr>
          <w:rFonts w:ascii="Times New Roman" w:hAnsi="Times New Roman" w:cs="Times New Roman"/>
          <w:color w:val="333333"/>
          <w:sz w:val="24"/>
          <w:szCs w:val="24"/>
          <w:shd w:val="clear" w:color="auto" w:fill="FFFFFF"/>
        </w:rPr>
        <w:t xml:space="preserve"> Establishing g</w:t>
      </w:r>
      <w:r w:rsidR="00847793">
        <w:rPr>
          <w:rFonts w:ascii="Times New Roman" w:hAnsi="Times New Roman" w:cs="Times New Roman"/>
          <w:color w:val="333333"/>
          <w:sz w:val="24"/>
          <w:szCs w:val="24"/>
          <w:shd w:val="clear" w:color="auto" w:fill="FFFFFF"/>
        </w:rPr>
        <w:t>ood</w:t>
      </w:r>
      <w:r w:rsidR="00815E39">
        <w:rPr>
          <w:rFonts w:ascii="Times New Roman" w:hAnsi="Times New Roman" w:cs="Times New Roman"/>
          <w:color w:val="333333"/>
          <w:sz w:val="24"/>
          <w:szCs w:val="24"/>
          <w:shd w:val="clear" w:color="auto" w:fill="FFFFFF"/>
        </w:rPr>
        <w:t xml:space="preserve"> relationships, acting as </w:t>
      </w:r>
      <w:r w:rsidR="003374E2">
        <w:rPr>
          <w:rFonts w:ascii="Times New Roman" w:hAnsi="Times New Roman" w:cs="Times New Roman"/>
          <w:color w:val="333333"/>
          <w:sz w:val="24"/>
          <w:szCs w:val="24"/>
          <w:shd w:val="clear" w:color="auto" w:fill="FFFFFF"/>
        </w:rPr>
        <w:t>a positive role model</w:t>
      </w:r>
      <w:r w:rsidR="00815E39">
        <w:rPr>
          <w:rFonts w:ascii="Times New Roman" w:hAnsi="Times New Roman" w:cs="Times New Roman"/>
          <w:color w:val="333333"/>
          <w:sz w:val="24"/>
          <w:szCs w:val="24"/>
          <w:shd w:val="clear" w:color="auto" w:fill="FFFFFF"/>
        </w:rPr>
        <w:t xml:space="preserve"> and being aware of and responding to their individual needs</w:t>
      </w:r>
      <w:r w:rsidR="003374E2">
        <w:rPr>
          <w:rFonts w:ascii="Times New Roman" w:hAnsi="Times New Roman" w:cs="Times New Roman"/>
          <w:color w:val="333333"/>
          <w:sz w:val="24"/>
          <w:szCs w:val="24"/>
          <w:shd w:val="clear" w:color="auto" w:fill="FFFFFF"/>
        </w:rPr>
        <w:t xml:space="preserve"> </w:t>
      </w:r>
      <w:r w:rsidR="003B1AA7">
        <w:rPr>
          <w:rFonts w:ascii="Times New Roman" w:hAnsi="Times New Roman" w:cs="Times New Roman"/>
          <w:color w:val="333333"/>
          <w:sz w:val="24"/>
          <w:szCs w:val="24"/>
          <w:shd w:val="clear" w:color="auto" w:fill="FFFFFF"/>
        </w:rPr>
        <w:t>which enables them to gain their trust in you.</w:t>
      </w:r>
      <w:r w:rsidR="007311DA">
        <w:rPr>
          <w:rFonts w:ascii="Times New Roman" w:hAnsi="Times New Roman" w:cs="Times New Roman"/>
          <w:color w:val="333333"/>
          <w:sz w:val="24"/>
          <w:szCs w:val="24"/>
          <w:shd w:val="clear" w:color="auto" w:fill="FFFFFF"/>
        </w:rPr>
        <w:t xml:space="preserve"> </w:t>
      </w:r>
      <w:r w:rsidR="00DF73C5">
        <w:rPr>
          <w:rFonts w:ascii="Times New Roman" w:hAnsi="Times New Roman" w:cs="Times New Roman"/>
          <w:color w:val="333333"/>
          <w:sz w:val="24"/>
          <w:szCs w:val="24"/>
          <w:shd w:val="clear" w:color="auto" w:fill="FFFFFF"/>
        </w:rPr>
        <w:t>Providing pastoral care which involves l</w:t>
      </w:r>
      <w:r w:rsidR="003374E2">
        <w:rPr>
          <w:rFonts w:ascii="Times New Roman" w:hAnsi="Times New Roman" w:cs="Times New Roman"/>
          <w:color w:val="333333"/>
          <w:sz w:val="24"/>
          <w:szCs w:val="24"/>
          <w:shd w:val="clear" w:color="auto" w:fill="FFFFFF"/>
        </w:rPr>
        <w:t>istening to pupils in a i</w:t>
      </w:r>
      <w:r w:rsidR="00173D95">
        <w:rPr>
          <w:rFonts w:ascii="Times New Roman" w:hAnsi="Times New Roman" w:cs="Times New Roman"/>
          <w:color w:val="333333"/>
          <w:sz w:val="24"/>
          <w:szCs w:val="24"/>
          <w:shd w:val="clear" w:color="auto" w:fill="FFFFFF"/>
        </w:rPr>
        <w:t>n a positive attitude, which involves empathy, acceptance and genuineness.</w:t>
      </w:r>
      <w:r w:rsidR="005E3106">
        <w:rPr>
          <w:rFonts w:ascii="Times New Roman" w:hAnsi="Times New Roman" w:cs="Times New Roman"/>
          <w:color w:val="333333"/>
          <w:sz w:val="24"/>
          <w:szCs w:val="24"/>
          <w:shd w:val="clear" w:color="auto" w:fill="FFFFFF"/>
        </w:rPr>
        <w:t xml:space="preserve"> This does not involve any form of counselling. </w:t>
      </w:r>
      <w:r w:rsidR="00173D95">
        <w:rPr>
          <w:rFonts w:ascii="Times New Roman" w:hAnsi="Times New Roman" w:cs="Times New Roman"/>
          <w:color w:val="333333"/>
          <w:sz w:val="24"/>
          <w:szCs w:val="24"/>
          <w:shd w:val="clear" w:color="auto" w:fill="FFFFFF"/>
        </w:rPr>
        <w:t xml:space="preserve"> </w:t>
      </w:r>
      <w:r w:rsidR="00B947AC">
        <w:rPr>
          <w:rFonts w:ascii="Times New Roman" w:hAnsi="Times New Roman" w:cs="Times New Roman"/>
          <w:color w:val="333333"/>
          <w:sz w:val="24"/>
          <w:szCs w:val="24"/>
          <w:shd w:val="clear" w:color="auto" w:fill="FFFFFF"/>
        </w:rPr>
        <w:t>Following school policies</w:t>
      </w:r>
      <w:r w:rsidR="00C13A8D">
        <w:rPr>
          <w:rFonts w:ascii="Times New Roman" w:hAnsi="Times New Roman" w:cs="Times New Roman"/>
          <w:color w:val="333333"/>
          <w:sz w:val="24"/>
          <w:szCs w:val="24"/>
          <w:shd w:val="clear" w:color="auto" w:fill="FFFFFF"/>
        </w:rPr>
        <w:t xml:space="preserve"> is paramount</w:t>
      </w:r>
      <w:r w:rsidR="00B947AC">
        <w:rPr>
          <w:rFonts w:ascii="Times New Roman" w:hAnsi="Times New Roman" w:cs="Times New Roman"/>
          <w:color w:val="333333"/>
          <w:sz w:val="24"/>
          <w:szCs w:val="24"/>
          <w:shd w:val="clear" w:color="auto" w:fill="FFFFFF"/>
        </w:rPr>
        <w:t xml:space="preserve"> regarding</w:t>
      </w:r>
      <w:r w:rsidR="00C13A8D">
        <w:rPr>
          <w:rFonts w:ascii="Times New Roman" w:hAnsi="Times New Roman" w:cs="Times New Roman"/>
          <w:color w:val="333333"/>
          <w:sz w:val="24"/>
          <w:szCs w:val="24"/>
          <w:shd w:val="clear" w:color="auto" w:fill="FFFFFF"/>
        </w:rPr>
        <w:t xml:space="preserve"> confidentiality,</w:t>
      </w:r>
      <w:r w:rsidR="00B947AC">
        <w:rPr>
          <w:rFonts w:ascii="Times New Roman" w:hAnsi="Times New Roman" w:cs="Times New Roman"/>
          <w:color w:val="333333"/>
          <w:sz w:val="24"/>
          <w:szCs w:val="24"/>
          <w:shd w:val="clear" w:color="auto" w:fill="FFFFFF"/>
        </w:rPr>
        <w:t xml:space="preserve"> safeguarding and child protection, reporting</w:t>
      </w:r>
      <w:r w:rsidR="00C13A8D">
        <w:rPr>
          <w:rFonts w:ascii="Times New Roman" w:hAnsi="Times New Roman" w:cs="Times New Roman"/>
          <w:color w:val="333333"/>
          <w:sz w:val="24"/>
          <w:szCs w:val="24"/>
          <w:shd w:val="clear" w:color="auto" w:fill="FFFFFF"/>
        </w:rPr>
        <w:t xml:space="preserve"> any issues</w:t>
      </w:r>
      <w:r w:rsidR="00B947AC">
        <w:rPr>
          <w:rFonts w:ascii="Times New Roman" w:hAnsi="Times New Roman" w:cs="Times New Roman"/>
          <w:color w:val="333333"/>
          <w:sz w:val="24"/>
          <w:szCs w:val="24"/>
          <w:shd w:val="clear" w:color="auto" w:fill="FFFFFF"/>
        </w:rPr>
        <w:t xml:space="preserve"> to </w:t>
      </w:r>
      <w:r w:rsidR="00C13A8D">
        <w:rPr>
          <w:rFonts w:ascii="Times New Roman" w:hAnsi="Times New Roman" w:cs="Times New Roman"/>
          <w:color w:val="333333"/>
          <w:sz w:val="24"/>
          <w:szCs w:val="24"/>
          <w:shd w:val="clear" w:color="auto" w:fill="FFFFFF"/>
        </w:rPr>
        <w:t>the safeguarding officer.</w:t>
      </w:r>
      <w:r w:rsidR="009652CE">
        <w:rPr>
          <w:rFonts w:ascii="Times New Roman" w:hAnsi="Times New Roman" w:cs="Times New Roman"/>
          <w:color w:val="333333"/>
          <w:sz w:val="24"/>
          <w:szCs w:val="24"/>
          <w:shd w:val="clear" w:color="auto" w:fill="FFFFFF"/>
        </w:rPr>
        <w:t xml:space="preserve"> Promoting the inclusion and acceptance of all pupils.</w:t>
      </w:r>
      <w:r w:rsidR="00C13A8D">
        <w:rPr>
          <w:rFonts w:ascii="Times New Roman" w:hAnsi="Times New Roman" w:cs="Times New Roman"/>
          <w:color w:val="333333"/>
          <w:sz w:val="24"/>
          <w:szCs w:val="24"/>
          <w:shd w:val="clear" w:color="auto" w:fill="FFFFFF"/>
        </w:rPr>
        <w:t xml:space="preserve"> Assisting the teacher/ centre head with the implementation of pupils IDP’s/ behaviour plans/ personal care programmes.</w:t>
      </w:r>
      <w:r w:rsidR="00E13C23">
        <w:rPr>
          <w:rFonts w:ascii="Times New Roman" w:hAnsi="Times New Roman" w:cs="Times New Roman"/>
          <w:color w:val="333333"/>
          <w:sz w:val="24"/>
          <w:szCs w:val="24"/>
          <w:shd w:val="clear" w:color="auto" w:fill="FFFFFF"/>
        </w:rPr>
        <w:t xml:space="preserve"> </w:t>
      </w:r>
      <w:r w:rsidR="009652CE">
        <w:rPr>
          <w:rFonts w:ascii="Times New Roman" w:hAnsi="Times New Roman" w:cs="Times New Roman"/>
          <w:color w:val="333333"/>
          <w:sz w:val="24"/>
          <w:szCs w:val="24"/>
          <w:shd w:val="clear" w:color="auto" w:fill="FFFFFF"/>
        </w:rPr>
        <w:t xml:space="preserve"> </w:t>
      </w:r>
      <w:r w:rsidR="00E13C23">
        <w:rPr>
          <w:rFonts w:ascii="Times New Roman" w:hAnsi="Times New Roman" w:cs="Times New Roman"/>
          <w:color w:val="333333"/>
          <w:sz w:val="24"/>
          <w:szCs w:val="24"/>
          <w:shd w:val="clear" w:color="auto" w:fill="FFFFFF"/>
        </w:rPr>
        <w:t>T</w:t>
      </w:r>
      <w:r w:rsidR="009652CE">
        <w:rPr>
          <w:rFonts w:ascii="Times New Roman" w:hAnsi="Times New Roman" w:cs="Times New Roman"/>
          <w:color w:val="333333"/>
          <w:sz w:val="24"/>
          <w:szCs w:val="24"/>
          <w:shd w:val="clear" w:color="auto" w:fill="FFFFFF"/>
        </w:rPr>
        <w:t>o support the school in ensuring all pupils have equal access to opportunities to learn and develop. Contribute to the overall ethos/work/aims of the school. Assist with the supervision of pupils out of lesson time and accompany pupils on trips, visits and drive the minibus when required.</w:t>
      </w:r>
    </w:p>
    <w:p w:rsidR="001F15D0" w:rsidRDefault="009652CE" w:rsidP="002F6E94">
      <w:pPr>
        <w:pStyle w:val="Heade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Above</w:t>
      </w:r>
      <w:r w:rsidR="00C13A8D">
        <w:rPr>
          <w:rFonts w:ascii="Times New Roman" w:hAnsi="Times New Roman" w:cs="Times New Roman"/>
          <w:color w:val="333333"/>
          <w:sz w:val="24"/>
          <w:szCs w:val="24"/>
          <w:shd w:val="clear" w:color="auto" w:fill="FFFFFF"/>
        </w:rPr>
        <w:t xml:space="preserve"> I have </w:t>
      </w:r>
      <w:r w:rsidR="00530AE6">
        <w:rPr>
          <w:rFonts w:ascii="Times New Roman" w:hAnsi="Times New Roman" w:cs="Times New Roman"/>
          <w:color w:val="333333"/>
          <w:sz w:val="24"/>
          <w:szCs w:val="24"/>
          <w:shd w:val="clear" w:color="auto" w:fill="FFFFFF"/>
        </w:rPr>
        <w:t xml:space="preserve">only </w:t>
      </w:r>
      <w:r w:rsidR="00C13A8D">
        <w:rPr>
          <w:rFonts w:ascii="Times New Roman" w:hAnsi="Times New Roman" w:cs="Times New Roman"/>
          <w:color w:val="333333"/>
          <w:sz w:val="24"/>
          <w:szCs w:val="24"/>
          <w:shd w:val="clear" w:color="auto" w:fill="FFFFFF"/>
        </w:rPr>
        <w:t>mentioned a nu</w:t>
      </w:r>
      <w:r w:rsidR="005C51BB">
        <w:rPr>
          <w:rFonts w:ascii="Times New Roman" w:hAnsi="Times New Roman" w:cs="Times New Roman"/>
          <w:color w:val="333333"/>
          <w:sz w:val="24"/>
          <w:szCs w:val="24"/>
          <w:shd w:val="clear" w:color="auto" w:fill="FFFFFF"/>
        </w:rPr>
        <w:t xml:space="preserve">mber of responsibilities </w:t>
      </w:r>
      <w:r w:rsidR="00481EEF">
        <w:rPr>
          <w:rFonts w:ascii="Times New Roman" w:hAnsi="Times New Roman" w:cs="Times New Roman"/>
          <w:color w:val="333333"/>
          <w:sz w:val="24"/>
          <w:szCs w:val="24"/>
          <w:shd w:val="clear" w:color="auto" w:fill="FFFFFF"/>
        </w:rPr>
        <w:t>of my</w:t>
      </w:r>
      <w:r w:rsidR="005C51BB">
        <w:rPr>
          <w:rFonts w:ascii="Times New Roman" w:hAnsi="Times New Roman" w:cs="Times New Roman"/>
          <w:color w:val="333333"/>
          <w:sz w:val="24"/>
          <w:szCs w:val="24"/>
          <w:shd w:val="clear" w:color="auto" w:fill="FFFFFF"/>
        </w:rPr>
        <w:t xml:space="preserve"> role</w:t>
      </w:r>
      <w:r w:rsidR="00C13A8D">
        <w:rPr>
          <w:rFonts w:ascii="Times New Roman" w:hAnsi="Times New Roman" w:cs="Times New Roman"/>
          <w:color w:val="333333"/>
          <w:sz w:val="24"/>
          <w:szCs w:val="24"/>
          <w:shd w:val="clear" w:color="auto" w:fill="FFFFFF"/>
        </w:rPr>
        <w:t xml:space="preserve"> wh</w:t>
      </w:r>
      <w:r w:rsidR="007311DA">
        <w:rPr>
          <w:rFonts w:ascii="Times New Roman" w:hAnsi="Times New Roman" w:cs="Times New Roman"/>
          <w:color w:val="333333"/>
          <w:sz w:val="24"/>
          <w:szCs w:val="24"/>
          <w:shd w:val="clear" w:color="auto" w:fill="FFFFFF"/>
        </w:rPr>
        <w:t>en supporting pupils in school</w:t>
      </w:r>
      <w:r w:rsidR="00530AE6">
        <w:rPr>
          <w:rFonts w:ascii="Times New Roman" w:hAnsi="Times New Roman" w:cs="Times New Roman"/>
          <w:color w:val="333333"/>
          <w:sz w:val="24"/>
          <w:szCs w:val="24"/>
          <w:shd w:val="clear" w:color="auto" w:fill="FFFFFF"/>
        </w:rPr>
        <w:t xml:space="preserve">, although there are many more responsibilities involved. </w:t>
      </w:r>
      <w:r w:rsidR="007311DA">
        <w:rPr>
          <w:rFonts w:ascii="Times New Roman" w:hAnsi="Times New Roman" w:cs="Times New Roman"/>
          <w:color w:val="333333"/>
          <w:sz w:val="24"/>
          <w:szCs w:val="24"/>
          <w:shd w:val="clear" w:color="auto" w:fill="FFFFFF"/>
        </w:rPr>
        <w:t xml:space="preserve"> There are numerous issues that as a TA</w:t>
      </w:r>
      <w:r w:rsidR="001836DF">
        <w:rPr>
          <w:rFonts w:ascii="Times New Roman" w:hAnsi="Times New Roman" w:cs="Times New Roman"/>
          <w:color w:val="333333"/>
          <w:sz w:val="24"/>
          <w:szCs w:val="24"/>
          <w:shd w:val="clear" w:color="auto" w:fill="FFFFFF"/>
        </w:rPr>
        <w:t xml:space="preserve"> I</w:t>
      </w:r>
      <w:r w:rsidR="007311DA">
        <w:rPr>
          <w:rFonts w:ascii="Times New Roman" w:hAnsi="Times New Roman" w:cs="Times New Roman"/>
          <w:color w:val="333333"/>
          <w:sz w:val="24"/>
          <w:szCs w:val="24"/>
          <w:shd w:val="clear" w:color="auto" w:fill="FFFFFF"/>
        </w:rPr>
        <w:t xml:space="preserve"> </w:t>
      </w:r>
      <w:r w:rsidR="00847793">
        <w:rPr>
          <w:rFonts w:ascii="Times New Roman" w:hAnsi="Times New Roman" w:cs="Times New Roman"/>
          <w:color w:val="333333"/>
          <w:sz w:val="24"/>
          <w:szCs w:val="24"/>
          <w:shd w:val="clear" w:color="auto" w:fill="FFFFFF"/>
        </w:rPr>
        <w:t>have</w:t>
      </w:r>
      <w:r w:rsidR="007311DA">
        <w:rPr>
          <w:rFonts w:ascii="Times New Roman" w:hAnsi="Times New Roman" w:cs="Times New Roman"/>
          <w:color w:val="333333"/>
          <w:sz w:val="24"/>
          <w:szCs w:val="24"/>
          <w:shd w:val="clear" w:color="auto" w:fill="FFFFFF"/>
        </w:rPr>
        <w:t xml:space="preserve"> to come up against. These</w:t>
      </w:r>
      <w:r w:rsidR="00D46798">
        <w:rPr>
          <w:rFonts w:ascii="Times New Roman" w:hAnsi="Times New Roman" w:cs="Times New Roman"/>
          <w:color w:val="333333"/>
          <w:sz w:val="24"/>
          <w:szCs w:val="24"/>
          <w:shd w:val="clear" w:color="auto" w:fill="FFFFFF"/>
        </w:rPr>
        <w:t xml:space="preserve"> inclu</w:t>
      </w:r>
      <w:r w:rsidR="00B62B98">
        <w:rPr>
          <w:rFonts w:ascii="Times New Roman" w:hAnsi="Times New Roman" w:cs="Times New Roman"/>
          <w:color w:val="333333"/>
          <w:sz w:val="24"/>
          <w:szCs w:val="24"/>
          <w:shd w:val="clear" w:color="auto" w:fill="FFFFFF"/>
        </w:rPr>
        <w:t>de; not being valued for what TA</w:t>
      </w:r>
      <w:r w:rsidR="00D46798">
        <w:rPr>
          <w:rFonts w:ascii="Times New Roman" w:hAnsi="Times New Roman" w:cs="Times New Roman"/>
          <w:color w:val="333333"/>
          <w:sz w:val="24"/>
          <w:szCs w:val="24"/>
          <w:shd w:val="clear" w:color="auto" w:fill="FFFFFF"/>
        </w:rPr>
        <w:t xml:space="preserve">’s actually have to contend with, being </w:t>
      </w:r>
      <w:r w:rsidR="00607952">
        <w:rPr>
          <w:rFonts w:ascii="Times New Roman" w:hAnsi="Times New Roman" w:cs="Times New Roman"/>
          <w:color w:val="333333"/>
          <w:sz w:val="24"/>
          <w:szCs w:val="24"/>
          <w:shd w:val="clear" w:color="auto" w:fill="FFFFFF"/>
        </w:rPr>
        <w:t>sworn at,</w:t>
      </w:r>
      <w:r w:rsidR="007311DA">
        <w:rPr>
          <w:rFonts w:ascii="Times New Roman" w:hAnsi="Times New Roman" w:cs="Times New Roman"/>
          <w:color w:val="333333"/>
          <w:sz w:val="24"/>
          <w:szCs w:val="24"/>
          <w:shd w:val="clear" w:color="auto" w:fill="FFFFFF"/>
        </w:rPr>
        <w:t xml:space="preserve"> being hit by pupils, overworked</w:t>
      </w:r>
      <w:r w:rsidR="00607952">
        <w:rPr>
          <w:rFonts w:ascii="Times New Roman" w:hAnsi="Times New Roman" w:cs="Times New Roman"/>
          <w:color w:val="333333"/>
          <w:sz w:val="24"/>
          <w:szCs w:val="24"/>
          <w:shd w:val="clear" w:color="auto" w:fill="FFFFFF"/>
        </w:rPr>
        <w:t>, undervalued, underpaid</w:t>
      </w:r>
      <w:r w:rsidR="00E4146C">
        <w:rPr>
          <w:rFonts w:ascii="Times New Roman" w:hAnsi="Times New Roman" w:cs="Times New Roman"/>
          <w:color w:val="333333"/>
          <w:sz w:val="24"/>
          <w:szCs w:val="24"/>
          <w:shd w:val="clear" w:color="auto" w:fill="FFFFFF"/>
        </w:rPr>
        <w:t xml:space="preserve"> and not recognised fully by some teachers.</w:t>
      </w:r>
      <w:r w:rsidR="00305E95">
        <w:rPr>
          <w:rFonts w:ascii="Times New Roman" w:hAnsi="Times New Roman" w:cs="Times New Roman"/>
          <w:color w:val="333333"/>
          <w:sz w:val="24"/>
          <w:szCs w:val="24"/>
          <w:shd w:val="clear" w:color="auto" w:fill="FFFFFF"/>
        </w:rPr>
        <w:t xml:space="preserve"> Unison carried out a </w:t>
      </w:r>
      <w:r w:rsidR="0024791B">
        <w:rPr>
          <w:rFonts w:ascii="Times New Roman" w:hAnsi="Times New Roman" w:cs="Times New Roman"/>
          <w:color w:val="333333"/>
          <w:sz w:val="24"/>
          <w:szCs w:val="24"/>
          <w:shd w:val="clear" w:color="auto" w:fill="FFFFFF"/>
        </w:rPr>
        <w:t xml:space="preserve">teaching </w:t>
      </w:r>
      <w:r w:rsidR="001F15D0">
        <w:rPr>
          <w:rFonts w:ascii="Times New Roman" w:hAnsi="Times New Roman" w:cs="Times New Roman"/>
          <w:color w:val="333333"/>
          <w:sz w:val="24"/>
          <w:szCs w:val="24"/>
          <w:shd w:val="clear" w:color="auto" w:fill="FFFFFF"/>
        </w:rPr>
        <w:t>assistant’s</w:t>
      </w:r>
      <w:r w:rsidR="0024791B">
        <w:rPr>
          <w:rFonts w:ascii="Times New Roman" w:hAnsi="Times New Roman" w:cs="Times New Roman"/>
          <w:color w:val="333333"/>
          <w:sz w:val="24"/>
          <w:szCs w:val="24"/>
          <w:shd w:val="clear" w:color="auto" w:fill="FFFFFF"/>
        </w:rPr>
        <w:t xml:space="preserve"> survey in 2013</w:t>
      </w:r>
      <w:r w:rsidR="00305E95">
        <w:rPr>
          <w:rFonts w:ascii="Times New Roman" w:hAnsi="Times New Roman" w:cs="Times New Roman"/>
          <w:color w:val="333333"/>
          <w:sz w:val="24"/>
          <w:szCs w:val="24"/>
          <w:shd w:val="clear" w:color="auto" w:fill="FFFFFF"/>
        </w:rPr>
        <w:t xml:space="preserve">. </w:t>
      </w:r>
      <w:r w:rsidR="0024791B">
        <w:rPr>
          <w:rFonts w:ascii="Times New Roman" w:hAnsi="Times New Roman" w:cs="Times New Roman"/>
          <w:color w:val="333333"/>
          <w:sz w:val="24"/>
          <w:szCs w:val="24"/>
          <w:shd w:val="clear" w:color="auto" w:fill="FFFFFF"/>
        </w:rPr>
        <w:t>The key</w:t>
      </w:r>
      <w:r w:rsidR="00305E95">
        <w:rPr>
          <w:rFonts w:ascii="Times New Roman" w:hAnsi="Times New Roman" w:cs="Times New Roman"/>
          <w:color w:val="333333"/>
          <w:sz w:val="24"/>
          <w:szCs w:val="24"/>
          <w:shd w:val="clear" w:color="auto" w:fill="FFFFFF"/>
        </w:rPr>
        <w:t xml:space="preserve"> findings of the survey were;</w:t>
      </w:r>
      <w:r w:rsidR="0024791B">
        <w:rPr>
          <w:rFonts w:ascii="Times New Roman" w:hAnsi="Times New Roman" w:cs="Times New Roman"/>
          <w:color w:val="333333"/>
          <w:sz w:val="24"/>
          <w:szCs w:val="24"/>
          <w:shd w:val="clear" w:color="auto" w:fill="FFFFFF"/>
        </w:rPr>
        <w:t xml:space="preserve"> 95% believe that their job makes a major difference in the lives of others.95% expressed their concern regarding low pay and 83% </w:t>
      </w:r>
      <w:r w:rsidR="001F15D0">
        <w:rPr>
          <w:rFonts w:ascii="Times New Roman" w:hAnsi="Times New Roman" w:cs="Times New Roman"/>
          <w:color w:val="333333"/>
          <w:sz w:val="24"/>
          <w:szCs w:val="24"/>
          <w:shd w:val="clear" w:color="auto" w:fill="FFFFFF"/>
        </w:rPr>
        <w:t>having to work extra hours unpaid, also an increased workload.</w:t>
      </w:r>
    </w:p>
    <w:p w:rsidR="00A21568" w:rsidRDefault="00A16563" w:rsidP="00815E39">
      <w:pPr>
        <w:pStyle w:val="Header"/>
        <w:spacing w:line="480" w:lineRule="auto"/>
        <w:jc w:val="both"/>
        <w:rPr>
          <w:rFonts w:ascii="Times New Roman" w:hAnsi="Times New Roman" w:cs="Times New Roman"/>
          <w:color w:val="333333"/>
          <w:sz w:val="24"/>
          <w:szCs w:val="24"/>
          <w:shd w:val="clear" w:color="auto" w:fill="F4F4F4"/>
        </w:rPr>
      </w:pPr>
      <w:r>
        <w:rPr>
          <w:rFonts w:ascii="Times New Roman" w:hAnsi="Times New Roman" w:cs="Times New Roman"/>
          <w:color w:val="333333"/>
          <w:sz w:val="24"/>
          <w:szCs w:val="24"/>
          <w:shd w:val="clear" w:color="auto" w:fill="F4F4F4"/>
        </w:rPr>
        <w:t xml:space="preserve">In September 2016 </w:t>
      </w:r>
      <w:r w:rsidR="00401D9D">
        <w:rPr>
          <w:rFonts w:ascii="Times New Roman" w:hAnsi="Times New Roman" w:cs="Times New Roman"/>
          <w:color w:val="333333"/>
          <w:sz w:val="24"/>
          <w:szCs w:val="24"/>
          <w:shd w:val="clear" w:color="auto" w:fill="F4F4F4"/>
        </w:rPr>
        <w:t>the secondary</w:t>
      </w:r>
      <w:r w:rsidR="005B6D70">
        <w:rPr>
          <w:rFonts w:ascii="Times New Roman" w:hAnsi="Times New Roman" w:cs="Times New Roman"/>
          <w:color w:val="333333"/>
          <w:sz w:val="24"/>
          <w:szCs w:val="24"/>
          <w:shd w:val="clear" w:color="auto" w:fill="F4F4F4"/>
        </w:rPr>
        <w:t xml:space="preserve"> school</w:t>
      </w:r>
      <w:r w:rsidR="00401D9D">
        <w:rPr>
          <w:rFonts w:ascii="Times New Roman" w:hAnsi="Times New Roman" w:cs="Times New Roman"/>
          <w:color w:val="333333"/>
          <w:sz w:val="24"/>
          <w:szCs w:val="24"/>
          <w:shd w:val="clear" w:color="auto" w:fill="F4F4F4"/>
        </w:rPr>
        <w:t xml:space="preserve"> where I am employed</w:t>
      </w:r>
      <w:r w:rsidR="00862088">
        <w:rPr>
          <w:rFonts w:ascii="Times New Roman" w:hAnsi="Times New Roman" w:cs="Times New Roman"/>
          <w:color w:val="333333"/>
          <w:sz w:val="24"/>
          <w:szCs w:val="24"/>
          <w:shd w:val="clear" w:color="auto" w:fill="F4F4F4"/>
        </w:rPr>
        <w:t>,</w:t>
      </w:r>
      <w:r w:rsidR="005B6D70">
        <w:rPr>
          <w:rFonts w:ascii="Times New Roman" w:hAnsi="Times New Roman" w:cs="Times New Roman"/>
          <w:color w:val="333333"/>
          <w:sz w:val="24"/>
          <w:szCs w:val="24"/>
          <w:shd w:val="clear" w:color="auto" w:fill="F4F4F4"/>
        </w:rPr>
        <w:t xml:space="preserve"> restructured their behavioural and emotional unit</w:t>
      </w:r>
      <w:r w:rsidR="00401D9D">
        <w:rPr>
          <w:rFonts w:ascii="Times New Roman" w:hAnsi="Times New Roman" w:cs="Times New Roman"/>
          <w:color w:val="333333"/>
          <w:sz w:val="24"/>
          <w:szCs w:val="24"/>
          <w:shd w:val="clear" w:color="auto" w:fill="F4F4F4"/>
        </w:rPr>
        <w:t xml:space="preserve">, </w:t>
      </w:r>
      <w:r w:rsidR="00E13C23">
        <w:rPr>
          <w:rFonts w:ascii="Times New Roman" w:hAnsi="Times New Roman" w:cs="Times New Roman"/>
          <w:color w:val="333333"/>
          <w:sz w:val="24"/>
          <w:szCs w:val="24"/>
          <w:shd w:val="clear" w:color="auto" w:fill="F4F4F4"/>
        </w:rPr>
        <w:t xml:space="preserve">from </w:t>
      </w:r>
      <w:r w:rsidR="00401D9D">
        <w:rPr>
          <w:rFonts w:ascii="Times New Roman" w:hAnsi="Times New Roman" w:cs="Times New Roman"/>
          <w:color w:val="333333"/>
          <w:sz w:val="24"/>
          <w:szCs w:val="24"/>
          <w:shd w:val="clear" w:color="auto" w:fill="F4F4F4"/>
        </w:rPr>
        <w:t>three members of support staff support</w:t>
      </w:r>
      <w:r w:rsidR="00E13C23">
        <w:rPr>
          <w:rFonts w:ascii="Times New Roman" w:hAnsi="Times New Roman" w:cs="Times New Roman"/>
          <w:color w:val="333333"/>
          <w:sz w:val="24"/>
          <w:szCs w:val="24"/>
          <w:shd w:val="clear" w:color="auto" w:fill="F4F4F4"/>
        </w:rPr>
        <w:t xml:space="preserve">ing all pupils with </w:t>
      </w:r>
      <w:r w:rsidR="00401D9D">
        <w:rPr>
          <w:rFonts w:ascii="Times New Roman" w:hAnsi="Times New Roman" w:cs="Times New Roman"/>
          <w:color w:val="333333"/>
          <w:sz w:val="24"/>
          <w:szCs w:val="24"/>
          <w:shd w:val="clear" w:color="auto" w:fill="F4F4F4"/>
        </w:rPr>
        <w:t>difficulties</w:t>
      </w:r>
      <w:r w:rsidR="00E13C23">
        <w:rPr>
          <w:rFonts w:ascii="Times New Roman" w:hAnsi="Times New Roman" w:cs="Times New Roman"/>
          <w:color w:val="333333"/>
          <w:sz w:val="24"/>
          <w:szCs w:val="24"/>
          <w:shd w:val="clear" w:color="auto" w:fill="F4F4F4"/>
        </w:rPr>
        <w:t xml:space="preserve"> to a</w:t>
      </w:r>
      <w:r w:rsidR="00401D9D">
        <w:rPr>
          <w:rFonts w:ascii="Times New Roman" w:hAnsi="Times New Roman" w:cs="Times New Roman"/>
          <w:color w:val="333333"/>
          <w:sz w:val="24"/>
          <w:szCs w:val="24"/>
          <w:shd w:val="clear" w:color="auto" w:fill="F4F4F4"/>
        </w:rPr>
        <w:t xml:space="preserve"> </w:t>
      </w:r>
      <w:r w:rsidR="00E13C23">
        <w:rPr>
          <w:rFonts w:ascii="Times New Roman" w:hAnsi="Times New Roman" w:cs="Times New Roman"/>
          <w:color w:val="333333"/>
          <w:sz w:val="24"/>
          <w:szCs w:val="24"/>
          <w:shd w:val="clear" w:color="auto" w:fill="F4F4F4"/>
        </w:rPr>
        <w:t>designated pastoral</w:t>
      </w:r>
      <w:r w:rsidR="005B6D70">
        <w:rPr>
          <w:rFonts w:ascii="Times New Roman" w:hAnsi="Times New Roman" w:cs="Times New Roman"/>
          <w:color w:val="333333"/>
          <w:sz w:val="24"/>
          <w:szCs w:val="24"/>
          <w:shd w:val="clear" w:color="auto" w:fill="F4F4F4"/>
        </w:rPr>
        <w:t xml:space="preserve"> </w:t>
      </w:r>
      <w:r w:rsidR="00081E1F">
        <w:rPr>
          <w:rFonts w:ascii="Times New Roman" w:hAnsi="Times New Roman" w:cs="Times New Roman"/>
          <w:color w:val="333333"/>
          <w:sz w:val="24"/>
          <w:szCs w:val="24"/>
          <w:shd w:val="clear" w:color="auto" w:fill="F4F4F4"/>
        </w:rPr>
        <w:t>officer</w:t>
      </w:r>
      <w:r w:rsidR="00401D9D">
        <w:rPr>
          <w:rFonts w:ascii="Times New Roman" w:hAnsi="Times New Roman" w:cs="Times New Roman"/>
          <w:color w:val="333333"/>
          <w:sz w:val="24"/>
          <w:szCs w:val="24"/>
          <w:shd w:val="clear" w:color="auto" w:fill="F4F4F4"/>
        </w:rPr>
        <w:t xml:space="preserve"> for each year group</w:t>
      </w:r>
      <w:r w:rsidR="00081E1F">
        <w:rPr>
          <w:rFonts w:ascii="Times New Roman" w:hAnsi="Times New Roman" w:cs="Times New Roman"/>
          <w:color w:val="333333"/>
          <w:sz w:val="24"/>
          <w:szCs w:val="24"/>
          <w:shd w:val="clear" w:color="auto" w:fill="F4F4F4"/>
        </w:rPr>
        <w:t xml:space="preserve"> to meet the personal, social wellbeing and academic needs of all the pupils.</w:t>
      </w:r>
      <w:r w:rsidR="00E13C23">
        <w:rPr>
          <w:rFonts w:ascii="Times New Roman" w:hAnsi="Times New Roman" w:cs="Times New Roman"/>
          <w:color w:val="333333"/>
          <w:sz w:val="24"/>
          <w:szCs w:val="24"/>
          <w:shd w:val="clear" w:color="auto" w:fill="F4F4F4"/>
        </w:rPr>
        <w:t xml:space="preserve"> </w:t>
      </w:r>
    </w:p>
    <w:p w:rsidR="00A025D6" w:rsidRDefault="00A21568" w:rsidP="00A025D6">
      <w:pPr>
        <w:pStyle w:val="Heade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lastRenderedPageBreak/>
        <w:t xml:space="preserve">Why pastoral care? A national survey of Adverse Childhood Experiences in Wales interviewed people in their own homes aged between 18-69 years in 2015. </w:t>
      </w:r>
      <w:r w:rsidRPr="00A21568">
        <w:rPr>
          <w:rFonts w:ascii="Times New Roman" w:hAnsi="Times New Roman" w:cs="Times New Roman"/>
          <w:color w:val="333333"/>
          <w:sz w:val="24"/>
          <w:szCs w:val="24"/>
          <w:shd w:val="clear" w:color="auto" w:fill="FFFFFF"/>
        </w:rPr>
        <w:t>There is a</w:t>
      </w:r>
      <w:r w:rsidR="0077025E">
        <w:rPr>
          <w:rFonts w:ascii="Times New Roman" w:hAnsi="Times New Roman" w:cs="Times New Roman"/>
          <w:color w:val="333333"/>
          <w:sz w:val="24"/>
          <w:szCs w:val="24"/>
          <w:shd w:val="clear" w:color="auto" w:fill="FFFFFF"/>
        </w:rPr>
        <w:t>n</w:t>
      </w:r>
      <w:r w:rsidRPr="00A21568">
        <w:rPr>
          <w:rFonts w:ascii="Times New Roman" w:hAnsi="Times New Roman" w:cs="Times New Roman"/>
          <w:color w:val="333333"/>
          <w:sz w:val="24"/>
          <w:szCs w:val="24"/>
          <w:shd w:val="clear" w:color="auto" w:fill="FFFFFF"/>
        </w:rPr>
        <w:t xml:space="preserve"> </w:t>
      </w:r>
      <w:r w:rsidR="0077025E">
        <w:rPr>
          <w:rFonts w:ascii="Times New Roman" w:hAnsi="Times New Roman" w:cs="Times New Roman"/>
          <w:color w:val="333333"/>
          <w:sz w:val="24"/>
          <w:szCs w:val="24"/>
          <w:shd w:val="clear" w:color="auto" w:fill="FFFFFF"/>
        </w:rPr>
        <w:t>increasing volume</w:t>
      </w:r>
      <w:r w:rsidRPr="00A21568">
        <w:rPr>
          <w:rFonts w:ascii="Times New Roman" w:hAnsi="Times New Roman" w:cs="Times New Roman"/>
          <w:color w:val="333333"/>
          <w:sz w:val="24"/>
          <w:szCs w:val="24"/>
          <w:shd w:val="clear" w:color="auto" w:fill="FFFFFF"/>
        </w:rPr>
        <w:t xml:space="preserve"> of </w:t>
      </w:r>
      <w:r w:rsidR="0077025E">
        <w:rPr>
          <w:rFonts w:ascii="Times New Roman" w:hAnsi="Times New Roman" w:cs="Times New Roman"/>
          <w:color w:val="333333"/>
          <w:sz w:val="24"/>
          <w:szCs w:val="24"/>
          <w:shd w:val="clear" w:color="auto" w:fill="FFFFFF"/>
        </w:rPr>
        <w:t xml:space="preserve">substantiation </w:t>
      </w:r>
      <w:r w:rsidRPr="00A21568">
        <w:rPr>
          <w:rFonts w:ascii="Times New Roman" w:hAnsi="Times New Roman" w:cs="Times New Roman"/>
          <w:color w:val="333333"/>
          <w:sz w:val="24"/>
          <w:szCs w:val="24"/>
          <w:shd w:val="clear" w:color="auto" w:fill="FFFFFF"/>
        </w:rPr>
        <w:t>that our experiences during childhood c</w:t>
      </w:r>
      <w:r w:rsidR="0077025E">
        <w:rPr>
          <w:rFonts w:ascii="Times New Roman" w:hAnsi="Times New Roman" w:cs="Times New Roman"/>
          <w:color w:val="333333"/>
          <w:sz w:val="24"/>
          <w:szCs w:val="24"/>
          <w:shd w:val="clear" w:color="auto" w:fill="FFFFFF"/>
        </w:rPr>
        <w:t>an affect health throughout human life. Children that are</w:t>
      </w:r>
      <w:r w:rsidRPr="00A21568">
        <w:rPr>
          <w:rFonts w:ascii="Times New Roman" w:hAnsi="Times New Roman" w:cs="Times New Roman"/>
          <w:color w:val="333333"/>
          <w:sz w:val="24"/>
          <w:szCs w:val="24"/>
          <w:shd w:val="clear" w:color="auto" w:fill="FFFFFF"/>
        </w:rPr>
        <w:t xml:space="preserve"> </w:t>
      </w:r>
      <w:r w:rsidR="0077025E">
        <w:rPr>
          <w:rFonts w:ascii="Times New Roman" w:hAnsi="Times New Roman" w:cs="Times New Roman"/>
          <w:color w:val="333333"/>
          <w:sz w:val="24"/>
          <w:szCs w:val="24"/>
          <w:shd w:val="clear" w:color="auto" w:fill="FFFFFF"/>
        </w:rPr>
        <w:t>acquainted with distressing and impoverished</w:t>
      </w:r>
      <w:r w:rsidRPr="00A21568">
        <w:rPr>
          <w:rFonts w:ascii="Times New Roman" w:hAnsi="Times New Roman" w:cs="Times New Roman"/>
          <w:color w:val="333333"/>
          <w:sz w:val="24"/>
          <w:szCs w:val="24"/>
          <w:shd w:val="clear" w:color="auto" w:fill="FFFFFF"/>
        </w:rPr>
        <w:t xml:space="preserve"> childhoods </w:t>
      </w:r>
      <w:r w:rsidR="00A025D6" w:rsidRPr="00A21568">
        <w:rPr>
          <w:rFonts w:ascii="Times New Roman" w:hAnsi="Times New Roman" w:cs="Times New Roman"/>
          <w:color w:val="333333"/>
          <w:sz w:val="24"/>
          <w:szCs w:val="24"/>
          <w:shd w:val="clear" w:color="auto" w:fill="FFFFFF"/>
        </w:rPr>
        <w:t>are</w:t>
      </w:r>
      <w:r w:rsidR="00A025D6">
        <w:rPr>
          <w:rFonts w:ascii="Times New Roman" w:hAnsi="Times New Roman" w:cs="Times New Roman"/>
          <w:color w:val="333333"/>
          <w:sz w:val="24"/>
          <w:szCs w:val="24"/>
          <w:shd w:val="clear" w:color="auto" w:fill="FFFFFF"/>
        </w:rPr>
        <w:t xml:space="preserve"> </w:t>
      </w:r>
      <w:r w:rsidR="00A025D6" w:rsidRPr="00A21568">
        <w:rPr>
          <w:rFonts w:ascii="Times New Roman" w:hAnsi="Times New Roman" w:cs="Times New Roman"/>
          <w:color w:val="333333"/>
          <w:sz w:val="24"/>
          <w:szCs w:val="24"/>
          <w:shd w:val="clear" w:color="auto" w:fill="FFFFFF"/>
        </w:rPr>
        <w:t>more</w:t>
      </w:r>
      <w:r w:rsidRPr="00A21568">
        <w:rPr>
          <w:rFonts w:ascii="Times New Roman" w:hAnsi="Times New Roman" w:cs="Times New Roman"/>
          <w:color w:val="333333"/>
          <w:sz w:val="24"/>
          <w:szCs w:val="24"/>
          <w:shd w:val="clear" w:color="auto" w:fill="FFFFFF"/>
        </w:rPr>
        <w:t xml:space="preserve"> </w:t>
      </w:r>
      <w:r w:rsidR="0077025E">
        <w:rPr>
          <w:rFonts w:ascii="Times New Roman" w:hAnsi="Times New Roman" w:cs="Times New Roman"/>
          <w:color w:val="333333"/>
          <w:sz w:val="24"/>
          <w:szCs w:val="24"/>
          <w:shd w:val="clear" w:color="auto" w:fill="FFFFFF"/>
        </w:rPr>
        <w:t xml:space="preserve">prone </w:t>
      </w:r>
      <w:r w:rsidRPr="00A21568">
        <w:rPr>
          <w:rFonts w:ascii="Times New Roman" w:hAnsi="Times New Roman" w:cs="Times New Roman"/>
          <w:color w:val="333333"/>
          <w:sz w:val="24"/>
          <w:szCs w:val="24"/>
          <w:shd w:val="clear" w:color="auto" w:fill="FFFFFF"/>
        </w:rPr>
        <w:t xml:space="preserve">to </w:t>
      </w:r>
      <w:r w:rsidR="0077025E">
        <w:rPr>
          <w:rFonts w:ascii="Times New Roman" w:hAnsi="Times New Roman" w:cs="Times New Roman"/>
          <w:color w:val="333333"/>
          <w:sz w:val="24"/>
          <w:szCs w:val="24"/>
          <w:shd w:val="clear" w:color="auto" w:fill="FFFFFF"/>
        </w:rPr>
        <w:t>acquiring</w:t>
      </w:r>
      <w:r w:rsidR="00A025D6">
        <w:rPr>
          <w:rFonts w:ascii="Times New Roman" w:hAnsi="Times New Roman" w:cs="Times New Roman"/>
          <w:color w:val="333333"/>
          <w:sz w:val="24"/>
          <w:szCs w:val="24"/>
          <w:shd w:val="clear" w:color="auto" w:fill="FFFFFF"/>
        </w:rPr>
        <w:t xml:space="preserve"> negative</w:t>
      </w:r>
      <w:r w:rsidR="0077025E">
        <w:rPr>
          <w:rFonts w:ascii="Times New Roman" w:hAnsi="Times New Roman" w:cs="Times New Roman"/>
          <w:color w:val="333333"/>
          <w:sz w:val="24"/>
          <w:szCs w:val="24"/>
          <w:shd w:val="clear" w:color="auto" w:fill="FFFFFF"/>
        </w:rPr>
        <w:t xml:space="preserve"> </w:t>
      </w:r>
      <w:r w:rsidRPr="00A21568">
        <w:rPr>
          <w:rFonts w:ascii="Times New Roman" w:hAnsi="Times New Roman" w:cs="Times New Roman"/>
          <w:color w:val="333333"/>
          <w:sz w:val="24"/>
          <w:szCs w:val="24"/>
          <w:shd w:val="clear" w:color="auto" w:fill="FFFFFF"/>
        </w:rPr>
        <w:t xml:space="preserve">health behaviours during adolescence which can </w:t>
      </w:r>
      <w:r w:rsidR="00A025D6">
        <w:rPr>
          <w:rFonts w:ascii="Times New Roman" w:hAnsi="Times New Roman" w:cs="Times New Roman"/>
          <w:color w:val="333333"/>
          <w:sz w:val="24"/>
          <w:szCs w:val="24"/>
          <w:shd w:val="clear" w:color="auto" w:fill="FFFFFF"/>
        </w:rPr>
        <w:t xml:space="preserve">proceed </w:t>
      </w:r>
      <w:r w:rsidRPr="00A21568">
        <w:rPr>
          <w:rFonts w:ascii="Times New Roman" w:hAnsi="Times New Roman" w:cs="Times New Roman"/>
          <w:color w:val="333333"/>
          <w:sz w:val="24"/>
          <w:szCs w:val="24"/>
          <w:shd w:val="clear" w:color="auto" w:fill="FFFFFF"/>
        </w:rPr>
        <w:t xml:space="preserve">to </w:t>
      </w:r>
      <w:r w:rsidR="00A025D6">
        <w:rPr>
          <w:rFonts w:ascii="Times New Roman" w:hAnsi="Times New Roman" w:cs="Times New Roman"/>
          <w:color w:val="333333"/>
          <w:sz w:val="24"/>
          <w:szCs w:val="24"/>
          <w:shd w:val="clear" w:color="auto" w:fill="FFFFFF"/>
        </w:rPr>
        <w:t xml:space="preserve">psychological </w:t>
      </w:r>
      <w:r w:rsidRPr="00A21568">
        <w:rPr>
          <w:rFonts w:ascii="Times New Roman" w:hAnsi="Times New Roman" w:cs="Times New Roman"/>
          <w:color w:val="333333"/>
          <w:sz w:val="24"/>
          <w:szCs w:val="24"/>
          <w:shd w:val="clear" w:color="auto" w:fill="FFFFFF"/>
        </w:rPr>
        <w:t>illnesses and diseases such as cancer, heart disease and diabetes later</w:t>
      </w:r>
      <w:r w:rsidR="00A025D6">
        <w:rPr>
          <w:rFonts w:ascii="Times New Roman" w:hAnsi="Times New Roman" w:cs="Times New Roman"/>
          <w:color w:val="333333"/>
          <w:sz w:val="24"/>
          <w:szCs w:val="24"/>
          <w:shd w:val="clear" w:color="auto" w:fill="FFFFFF"/>
        </w:rPr>
        <w:t xml:space="preserve"> on</w:t>
      </w:r>
      <w:r w:rsidRPr="00A21568">
        <w:rPr>
          <w:rFonts w:ascii="Times New Roman" w:hAnsi="Times New Roman" w:cs="Times New Roman"/>
          <w:color w:val="333333"/>
          <w:sz w:val="24"/>
          <w:szCs w:val="24"/>
          <w:shd w:val="clear" w:color="auto" w:fill="FFFFFF"/>
        </w:rPr>
        <w:t xml:space="preserve"> in life. ACEs means </w:t>
      </w:r>
      <w:r w:rsidR="00A025D6">
        <w:rPr>
          <w:rFonts w:ascii="Times New Roman" w:hAnsi="Times New Roman" w:cs="Times New Roman"/>
          <w:color w:val="333333"/>
          <w:sz w:val="24"/>
          <w:szCs w:val="24"/>
          <w:shd w:val="clear" w:color="auto" w:fill="FFFFFF"/>
        </w:rPr>
        <w:t xml:space="preserve">persons </w:t>
      </w:r>
      <w:r w:rsidRPr="00A21568">
        <w:rPr>
          <w:rFonts w:ascii="Times New Roman" w:hAnsi="Times New Roman" w:cs="Times New Roman"/>
          <w:color w:val="333333"/>
          <w:sz w:val="24"/>
          <w:szCs w:val="24"/>
          <w:shd w:val="clear" w:color="auto" w:fill="FFFFFF"/>
        </w:rPr>
        <w:t xml:space="preserve">are more likely to </w:t>
      </w:r>
      <w:r w:rsidR="00A025D6">
        <w:rPr>
          <w:rFonts w:ascii="Times New Roman" w:hAnsi="Times New Roman" w:cs="Times New Roman"/>
          <w:color w:val="333333"/>
          <w:sz w:val="24"/>
          <w:szCs w:val="24"/>
          <w:shd w:val="clear" w:color="auto" w:fill="FFFFFF"/>
        </w:rPr>
        <w:t xml:space="preserve">have their education stunted </w:t>
      </w:r>
      <w:r w:rsidRPr="00A21568">
        <w:rPr>
          <w:rFonts w:ascii="Times New Roman" w:hAnsi="Times New Roman" w:cs="Times New Roman"/>
          <w:color w:val="333333"/>
          <w:sz w:val="24"/>
          <w:szCs w:val="24"/>
          <w:shd w:val="clear" w:color="auto" w:fill="FFFFFF"/>
        </w:rPr>
        <w:t xml:space="preserve">in </w:t>
      </w:r>
      <w:r w:rsidR="00A025D6">
        <w:rPr>
          <w:rFonts w:ascii="Times New Roman" w:hAnsi="Times New Roman" w:cs="Times New Roman"/>
          <w:color w:val="333333"/>
          <w:sz w:val="24"/>
          <w:szCs w:val="24"/>
          <w:shd w:val="clear" w:color="auto" w:fill="FFFFFF"/>
        </w:rPr>
        <w:t xml:space="preserve">education and will have a higher likelihood of being  </w:t>
      </w:r>
      <w:r w:rsidRPr="00A21568">
        <w:rPr>
          <w:rFonts w:ascii="Times New Roman" w:hAnsi="Times New Roman" w:cs="Times New Roman"/>
          <w:color w:val="333333"/>
          <w:sz w:val="24"/>
          <w:szCs w:val="24"/>
          <w:shd w:val="clear" w:color="auto" w:fill="FFFFFF"/>
        </w:rPr>
        <w:t xml:space="preserve">involved in </w:t>
      </w:r>
      <w:r w:rsidR="00A025D6">
        <w:rPr>
          <w:rFonts w:ascii="Times New Roman" w:hAnsi="Times New Roman" w:cs="Times New Roman"/>
          <w:color w:val="333333"/>
          <w:sz w:val="24"/>
          <w:szCs w:val="24"/>
          <w:shd w:val="clear" w:color="auto" w:fill="FFFFFF"/>
        </w:rPr>
        <w:t xml:space="preserve">law breaking </w:t>
      </w:r>
      <w:r w:rsidRPr="00A21568">
        <w:rPr>
          <w:rFonts w:ascii="Times New Roman" w:hAnsi="Times New Roman" w:cs="Times New Roman"/>
          <w:color w:val="333333"/>
          <w:sz w:val="24"/>
          <w:szCs w:val="24"/>
          <w:shd w:val="clear" w:color="auto" w:fill="FFFFFF"/>
        </w:rPr>
        <w:t xml:space="preserve">and </w:t>
      </w:r>
      <w:r w:rsidR="00A025D6">
        <w:rPr>
          <w:rFonts w:ascii="Times New Roman" w:hAnsi="Times New Roman" w:cs="Times New Roman"/>
          <w:color w:val="333333"/>
          <w:sz w:val="24"/>
          <w:szCs w:val="24"/>
          <w:shd w:val="clear" w:color="auto" w:fill="FFFFFF"/>
        </w:rPr>
        <w:t xml:space="preserve">therefore will be more likely than not be an unproductive person in the general society. </w:t>
      </w:r>
      <w:r w:rsidR="000B4012">
        <w:rPr>
          <w:rFonts w:ascii="Times New Roman" w:hAnsi="Times New Roman" w:cs="Times New Roman"/>
          <w:color w:val="333333"/>
          <w:sz w:val="24"/>
          <w:szCs w:val="24"/>
          <w:shd w:val="clear" w:color="auto" w:fill="FFFFFF"/>
        </w:rPr>
        <w:t>So</w:t>
      </w:r>
      <w:r w:rsidR="00A025D6" w:rsidRPr="00A025D6">
        <w:rPr>
          <w:rFonts w:ascii="Times New Roman" w:hAnsi="Times New Roman" w:cs="Times New Roman"/>
          <w:color w:val="333333"/>
          <w:sz w:val="24"/>
          <w:szCs w:val="24"/>
          <w:shd w:val="clear" w:color="auto" w:fill="FFFFFF"/>
        </w:rPr>
        <w:t xml:space="preserve"> those</w:t>
      </w:r>
      <w:r w:rsidR="000B4012">
        <w:rPr>
          <w:rFonts w:ascii="Times New Roman" w:hAnsi="Times New Roman" w:cs="Times New Roman"/>
          <w:color w:val="333333"/>
          <w:sz w:val="24"/>
          <w:szCs w:val="24"/>
          <w:shd w:val="clear" w:color="auto" w:fill="FFFFFF"/>
        </w:rPr>
        <w:t xml:space="preserve"> children</w:t>
      </w:r>
      <w:r w:rsidR="00A025D6" w:rsidRPr="00A025D6">
        <w:rPr>
          <w:rFonts w:ascii="Times New Roman" w:hAnsi="Times New Roman" w:cs="Times New Roman"/>
          <w:color w:val="333333"/>
          <w:sz w:val="24"/>
          <w:szCs w:val="24"/>
          <w:shd w:val="clear" w:color="auto" w:fill="FFFFFF"/>
        </w:rPr>
        <w:t xml:space="preserve"> with </w:t>
      </w:r>
      <w:r w:rsidR="000B4012">
        <w:rPr>
          <w:rFonts w:ascii="Times New Roman" w:hAnsi="Times New Roman" w:cs="Times New Roman"/>
          <w:color w:val="333333"/>
          <w:sz w:val="24"/>
          <w:szCs w:val="24"/>
          <w:shd w:val="clear" w:color="auto" w:fill="FFFFFF"/>
        </w:rPr>
        <w:t xml:space="preserve">a </w:t>
      </w:r>
      <w:r w:rsidR="00A025D6" w:rsidRPr="00A025D6">
        <w:rPr>
          <w:rFonts w:ascii="Times New Roman" w:hAnsi="Times New Roman" w:cs="Times New Roman"/>
          <w:color w:val="333333"/>
          <w:sz w:val="24"/>
          <w:szCs w:val="24"/>
          <w:shd w:val="clear" w:color="auto" w:fill="FFFFFF"/>
        </w:rPr>
        <w:t xml:space="preserve">greater </w:t>
      </w:r>
      <w:r w:rsidR="000B4012">
        <w:rPr>
          <w:rFonts w:ascii="Times New Roman" w:hAnsi="Times New Roman" w:cs="Times New Roman"/>
          <w:color w:val="333333"/>
          <w:sz w:val="24"/>
          <w:szCs w:val="24"/>
          <w:shd w:val="clear" w:color="auto" w:fill="FFFFFF"/>
        </w:rPr>
        <w:t xml:space="preserve">level of exposure </w:t>
      </w:r>
      <w:r w:rsidR="00A025D6" w:rsidRPr="00A025D6">
        <w:rPr>
          <w:rFonts w:ascii="Times New Roman" w:hAnsi="Times New Roman" w:cs="Times New Roman"/>
          <w:color w:val="333333"/>
          <w:sz w:val="24"/>
          <w:szCs w:val="24"/>
          <w:shd w:val="clear" w:color="auto" w:fill="FFFFFF"/>
        </w:rPr>
        <w:t>to</w:t>
      </w:r>
      <w:r w:rsidR="000B4012">
        <w:rPr>
          <w:rFonts w:ascii="Times New Roman" w:hAnsi="Times New Roman" w:cs="Times New Roman"/>
          <w:color w:val="333333"/>
          <w:sz w:val="24"/>
          <w:szCs w:val="24"/>
          <w:shd w:val="clear" w:color="auto" w:fill="FFFFFF"/>
        </w:rPr>
        <w:t xml:space="preserve"> the condition that is called</w:t>
      </w:r>
      <w:r w:rsidR="00A025D6" w:rsidRPr="00A025D6">
        <w:rPr>
          <w:rFonts w:ascii="Times New Roman" w:hAnsi="Times New Roman" w:cs="Times New Roman"/>
          <w:color w:val="333333"/>
          <w:sz w:val="24"/>
          <w:szCs w:val="24"/>
          <w:shd w:val="clear" w:color="auto" w:fill="FFFFFF"/>
        </w:rPr>
        <w:t xml:space="preserve"> ACEs </w:t>
      </w:r>
      <w:r w:rsidR="000B4012">
        <w:rPr>
          <w:rFonts w:ascii="Times New Roman" w:hAnsi="Times New Roman" w:cs="Times New Roman"/>
          <w:color w:val="333333"/>
          <w:sz w:val="24"/>
          <w:szCs w:val="24"/>
          <w:shd w:val="clear" w:color="auto" w:fill="FFFFFF"/>
        </w:rPr>
        <w:t>have a higher chance of</w:t>
      </w:r>
      <w:r w:rsidR="00A025D6" w:rsidRPr="00A025D6">
        <w:rPr>
          <w:rFonts w:ascii="Times New Roman" w:hAnsi="Times New Roman" w:cs="Times New Roman"/>
          <w:color w:val="333333"/>
          <w:sz w:val="24"/>
          <w:szCs w:val="24"/>
          <w:shd w:val="clear" w:color="auto" w:fill="FFFFFF"/>
        </w:rPr>
        <w:t xml:space="preserve"> develop</w:t>
      </w:r>
      <w:r w:rsidR="000B4012">
        <w:rPr>
          <w:rFonts w:ascii="Times New Roman" w:hAnsi="Times New Roman" w:cs="Times New Roman"/>
          <w:color w:val="333333"/>
          <w:sz w:val="24"/>
          <w:szCs w:val="24"/>
          <w:shd w:val="clear" w:color="auto" w:fill="FFFFFF"/>
        </w:rPr>
        <w:t>ing</w:t>
      </w:r>
      <w:r w:rsidR="00A025D6" w:rsidRPr="00A025D6">
        <w:rPr>
          <w:rFonts w:ascii="Times New Roman" w:hAnsi="Times New Roman" w:cs="Times New Roman"/>
          <w:color w:val="333333"/>
          <w:sz w:val="24"/>
          <w:szCs w:val="24"/>
          <w:shd w:val="clear" w:color="auto" w:fill="FFFFFF"/>
        </w:rPr>
        <w:t xml:space="preserve"> anti-social behaviours, such as binge</w:t>
      </w:r>
      <w:r w:rsidR="003909F4">
        <w:rPr>
          <w:rFonts w:ascii="Times New Roman" w:hAnsi="Times New Roman" w:cs="Times New Roman"/>
          <w:color w:val="333333"/>
          <w:sz w:val="24"/>
          <w:szCs w:val="24"/>
          <w:shd w:val="clear" w:color="auto" w:fill="FFFFFF"/>
        </w:rPr>
        <w:t xml:space="preserve"> drinking, smoking and drug use and teenage pregnancies.</w:t>
      </w:r>
      <w:r w:rsidR="004A5FA9">
        <w:rPr>
          <w:rFonts w:ascii="Times New Roman" w:hAnsi="Times New Roman" w:cs="Times New Roman"/>
          <w:color w:val="333333"/>
          <w:sz w:val="24"/>
          <w:szCs w:val="24"/>
          <w:shd w:val="clear" w:color="auto" w:fill="FFFFFF"/>
        </w:rPr>
        <w:t xml:space="preserve"> Recently uncovered evidence shows that when a child in the early stages of life </w:t>
      </w:r>
      <w:r w:rsidR="004A5FA9" w:rsidRPr="00A025D6">
        <w:rPr>
          <w:rFonts w:ascii="Times New Roman" w:hAnsi="Times New Roman" w:cs="Times New Roman"/>
          <w:color w:val="333333"/>
          <w:sz w:val="24"/>
          <w:szCs w:val="24"/>
          <w:shd w:val="clear" w:color="auto" w:fill="FFFFFF"/>
        </w:rPr>
        <w:t>under</w:t>
      </w:r>
      <w:r w:rsidR="004A5FA9">
        <w:rPr>
          <w:rFonts w:ascii="Times New Roman" w:hAnsi="Times New Roman" w:cs="Times New Roman"/>
          <w:color w:val="333333"/>
          <w:sz w:val="24"/>
          <w:szCs w:val="24"/>
          <w:shd w:val="clear" w:color="auto" w:fill="FFFFFF"/>
        </w:rPr>
        <w:t xml:space="preserve"> goes chronic traumatic distress, it has a negative impact on their brain development. The nervous hormonal and immunological systems are also negatively affected. Substantially individuals can be locked in a high state of alertness in the fight or flight response mechanism.</w:t>
      </w:r>
    </w:p>
    <w:p w:rsidR="00371113" w:rsidRPr="00371113" w:rsidRDefault="00F03E0E" w:rsidP="00815E39">
      <w:pPr>
        <w:pStyle w:val="Heade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Wellbeing</w:t>
      </w:r>
      <w:r w:rsidR="004A5FA9">
        <w:rPr>
          <w:rFonts w:ascii="Times New Roman" w:hAnsi="Times New Roman" w:cs="Times New Roman"/>
          <w:color w:val="333333"/>
          <w:sz w:val="24"/>
          <w:szCs w:val="24"/>
          <w:shd w:val="clear" w:color="auto" w:fill="FFFFFF"/>
        </w:rPr>
        <w:t xml:space="preserve"> of future generations act 2015 wales</w:t>
      </w:r>
      <w:r>
        <w:rPr>
          <w:rFonts w:ascii="Times New Roman" w:hAnsi="Times New Roman" w:cs="Times New Roman"/>
          <w:color w:val="333333"/>
          <w:sz w:val="24"/>
          <w:szCs w:val="24"/>
          <w:shd w:val="clear" w:color="auto" w:fill="FFFFFF"/>
        </w:rPr>
        <w:t>:  A</w:t>
      </w:r>
      <w:r w:rsidR="004A5FA9">
        <w:rPr>
          <w:rFonts w:ascii="Times New Roman" w:hAnsi="Times New Roman" w:cs="Times New Roman"/>
          <w:color w:val="333333"/>
          <w:sz w:val="24"/>
          <w:szCs w:val="24"/>
          <w:shd w:val="clear" w:color="auto" w:fill="FFFFFF"/>
        </w:rPr>
        <w:t>n act of parliament designed to improve the social economic environmental and cultural integrity of wales</w:t>
      </w:r>
      <w:r>
        <w:rPr>
          <w:rFonts w:ascii="Times New Roman" w:hAnsi="Times New Roman" w:cs="Times New Roman"/>
          <w:color w:val="333333"/>
          <w:sz w:val="24"/>
          <w:szCs w:val="24"/>
          <w:shd w:val="clear" w:color="auto" w:fill="FFFFFF"/>
        </w:rPr>
        <w:t>, aiming to ensure the health and future of generations with the goal of reducing ACES and making wales a h</w:t>
      </w:r>
      <w:r w:rsidR="00912B7C">
        <w:rPr>
          <w:rFonts w:ascii="Times New Roman" w:hAnsi="Times New Roman" w:cs="Times New Roman"/>
          <w:color w:val="333333"/>
          <w:sz w:val="24"/>
          <w:szCs w:val="24"/>
          <w:shd w:val="clear" w:color="auto" w:fill="FFFFFF"/>
        </w:rPr>
        <w:t xml:space="preserve">ealthier and more equal nation. Abraham Maslow’s theory of human motivation can be summed up using his pyramid diagram of the hierarchy of needs of mankind. In Maslow’s pyramid there are five tiers ranging from basic needs at the bottom to self-fulfilment at the top. </w:t>
      </w:r>
      <w:r w:rsidR="007C770E">
        <w:rPr>
          <w:rFonts w:ascii="Times New Roman" w:hAnsi="Times New Roman" w:cs="Times New Roman"/>
          <w:color w:val="333333"/>
          <w:sz w:val="24"/>
          <w:szCs w:val="24"/>
          <w:shd w:val="clear" w:color="auto" w:fill="FFFFFF"/>
        </w:rPr>
        <w:t xml:space="preserve">If a </w:t>
      </w:r>
      <w:r w:rsidR="004F3E62">
        <w:rPr>
          <w:rFonts w:ascii="Times New Roman" w:hAnsi="Times New Roman" w:cs="Times New Roman"/>
          <w:color w:val="333333"/>
          <w:sz w:val="24"/>
          <w:szCs w:val="24"/>
          <w:shd w:val="clear" w:color="auto" w:fill="FFFFFF"/>
        </w:rPr>
        <w:t>child’s</w:t>
      </w:r>
      <w:r w:rsidR="007C770E">
        <w:rPr>
          <w:rFonts w:ascii="Times New Roman" w:hAnsi="Times New Roman" w:cs="Times New Roman"/>
          <w:color w:val="333333"/>
          <w:sz w:val="24"/>
          <w:szCs w:val="24"/>
          <w:shd w:val="clear" w:color="auto" w:fill="FFFFFF"/>
        </w:rPr>
        <w:t xml:space="preserve"> basic needs are not met then it is going to affect them psychologically </w:t>
      </w:r>
      <w:r w:rsidR="00371113">
        <w:rPr>
          <w:rFonts w:ascii="Times New Roman" w:hAnsi="Times New Roman" w:cs="Times New Roman"/>
          <w:color w:val="333333"/>
          <w:sz w:val="24"/>
          <w:szCs w:val="24"/>
          <w:shd w:val="clear" w:color="auto" w:fill="FFFFFF"/>
        </w:rPr>
        <w:t>which will affect them to achieve their potential in life</w:t>
      </w:r>
      <w:r w:rsidR="004F3E62">
        <w:rPr>
          <w:rFonts w:ascii="Times New Roman" w:hAnsi="Times New Roman" w:cs="Times New Roman"/>
          <w:color w:val="333333"/>
          <w:sz w:val="24"/>
          <w:szCs w:val="24"/>
          <w:shd w:val="clear" w:color="auto" w:fill="FFFFFF"/>
        </w:rPr>
        <w:t xml:space="preserve">. Children who are living in constant fear- activated state of hyper awareness means they are likely to go into a form of rage. In their effort to </w:t>
      </w:r>
      <w:r w:rsidR="00BD72B7">
        <w:rPr>
          <w:rFonts w:ascii="Times New Roman" w:hAnsi="Times New Roman" w:cs="Times New Roman"/>
          <w:color w:val="333333"/>
          <w:sz w:val="24"/>
          <w:szCs w:val="24"/>
          <w:shd w:val="clear" w:color="auto" w:fill="FFFFFF"/>
        </w:rPr>
        <w:t>self-protect.</w:t>
      </w:r>
      <w:r w:rsidR="004F3E62">
        <w:rPr>
          <w:rFonts w:ascii="Times New Roman" w:hAnsi="Times New Roman" w:cs="Times New Roman"/>
          <w:color w:val="333333"/>
          <w:sz w:val="24"/>
          <w:szCs w:val="24"/>
          <w:shd w:val="clear" w:color="auto" w:fill="FFFFFF"/>
        </w:rPr>
        <w:t xml:space="preserve"> </w:t>
      </w:r>
      <w:r w:rsidR="00BD72B7">
        <w:rPr>
          <w:rFonts w:ascii="Times New Roman" w:hAnsi="Times New Roman" w:cs="Times New Roman"/>
          <w:color w:val="333333"/>
          <w:sz w:val="24"/>
          <w:szCs w:val="24"/>
          <w:shd w:val="clear" w:color="auto" w:fill="FFFFFF"/>
        </w:rPr>
        <w:lastRenderedPageBreak/>
        <w:t>T</w:t>
      </w:r>
      <w:r w:rsidR="004F3E62">
        <w:rPr>
          <w:rFonts w:ascii="Times New Roman" w:hAnsi="Times New Roman" w:cs="Times New Roman"/>
          <w:color w:val="333333"/>
          <w:sz w:val="24"/>
          <w:szCs w:val="24"/>
          <w:shd w:val="clear" w:color="auto" w:fill="FFFFFF"/>
        </w:rPr>
        <w:t xml:space="preserve">hey can be perceived as being aggressive or disrespectful </w:t>
      </w:r>
      <w:r w:rsidR="005E3106">
        <w:rPr>
          <w:rFonts w:ascii="Times New Roman" w:hAnsi="Times New Roman" w:cs="Times New Roman"/>
          <w:color w:val="333333"/>
          <w:sz w:val="24"/>
          <w:szCs w:val="24"/>
          <w:shd w:val="clear" w:color="auto" w:fill="FFFFFF"/>
        </w:rPr>
        <w:t>towards others</w:t>
      </w:r>
      <w:r w:rsidR="009A5F56">
        <w:rPr>
          <w:rFonts w:ascii="Times New Roman" w:hAnsi="Times New Roman" w:cs="Times New Roman"/>
          <w:color w:val="333333"/>
          <w:sz w:val="24"/>
          <w:szCs w:val="24"/>
          <w:shd w:val="clear" w:color="auto" w:fill="FFFFFF"/>
        </w:rPr>
        <w:t xml:space="preserve"> or look like they are daydreaming or drifting off due to their brain telling them </w:t>
      </w:r>
      <w:r w:rsidR="00BD72B7">
        <w:rPr>
          <w:rFonts w:ascii="Times New Roman" w:hAnsi="Times New Roman" w:cs="Times New Roman"/>
          <w:color w:val="333333"/>
          <w:sz w:val="24"/>
          <w:szCs w:val="24"/>
          <w:shd w:val="clear" w:color="auto" w:fill="FFFFFF"/>
        </w:rPr>
        <w:t>“you</w:t>
      </w:r>
      <w:r w:rsidR="009A5F56">
        <w:rPr>
          <w:rFonts w:ascii="Times New Roman" w:hAnsi="Times New Roman" w:cs="Times New Roman"/>
          <w:color w:val="333333"/>
          <w:sz w:val="24"/>
          <w:szCs w:val="24"/>
          <w:shd w:val="clear" w:color="auto" w:fill="FFFFFF"/>
        </w:rPr>
        <w:t xml:space="preserve"> need to be safe”. This is where pastoral care comes in. A safe space where children/young people can go to calm down and if they want talk to their officer in confidence. </w:t>
      </w:r>
    </w:p>
    <w:p w:rsidR="004F3E62" w:rsidRDefault="00815E39" w:rsidP="00815E39">
      <w:pPr>
        <w:pStyle w:val="Heade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There are also </w:t>
      </w:r>
      <w:r w:rsidR="005E3106">
        <w:rPr>
          <w:rFonts w:ascii="Times New Roman" w:hAnsi="Times New Roman" w:cs="Times New Roman"/>
          <w:color w:val="333333"/>
          <w:sz w:val="24"/>
          <w:szCs w:val="24"/>
          <w:shd w:val="clear" w:color="auto" w:fill="FFFFFF"/>
        </w:rPr>
        <w:t xml:space="preserve">qualified </w:t>
      </w:r>
      <w:r>
        <w:rPr>
          <w:rFonts w:ascii="Times New Roman" w:hAnsi="Times New Roman" w:cs="Times New Roman"/>
          <w:color w:val="333333"/>
          <w:sz w:val="24"/>
          <w:szCs w:val="24"/>
          <w:shd w:val="clear" w:color="auto" w:fill="FFFFFF"/>
        </w:rPr>
        <w:t>counsellors</w:t>
      </w:r>
      <w:r w:rsidR="005E3106">
        <w:rPr>
          <w:rFonts w:ascii="Times New Roman" w:hAnsi="Times New Roman" w:cs="Times New Roman"/>
          <w:color w:val="333333"/>
          <w:sz w:val="24"/>
          <w:szCs w:val="24"/>
          <w:shd w:val="clear" w:color="auto" w:fill="FFFFFF"/>
        </w:rPr>
        <w:t xml:space="preserve"> who are</w:t>
      </w:r>
      <w:r>
        <w:rPr>
          <w:rFonts w:ascii="Times New Roman" w:hAnsi="Times New Roman" w:cs="Times New Roman"/>
          <w:color w:val="333333"/>
          <w:sz w:val="24"/>
          <w:szCs w:val="24"/>
          <w:shd w:val="clear" w:color="auto" w:fill="FFFFFF"/>
        </w:rPr>
        <w:t xml:space="preserve"> available to pupils.</w:t>
      </w:r>
      <w:r w:rsidR="00BE2709">
        <w:rPr>
          <w:rFonts w:ascii="Times New Roman" w:hAnsi="Times New Roman" w:cs="Times New Roman"/>
          <w:color w:val="333333"/>
          <w:sz w:val="24"/>
          <w:szCs w:val="24"/>
          <w:shd w:val="clear" w:color="auto" w:fill="FFFFFF"/>
        </w:rPr>
        <w:t xml:space="preserve"> </w:t>
      </w:r>
      <w:r w:rsidR="002E3957">
        <w:rPr>
          <w:rFonts w:ascii="Times New Roman" w:hAnsi="Times New Roman" w:cs="Times New Roman"/>
          <w:color w:val="333333"/>
          <w:sz w:val="24"/>
          <w:szCs w:val="24"/>
          <w:shd w:val="clear" w:color="auto" w:fill="FFFFFF"/>
        </w:rPr>
        <w:t xml:space="preserve">In my opinion unless you are an adequately qualified </w:t>
      </w:r>
      <w:r w:rsidR="00521496">
        <w:rPr>
          <w:rFonts w:ascii="Times New Roman" w:hAnsi="Times New Roman" w:cs="Times New Roman"/>
          <w:color w:val="333333"/>
          <w:sz w:val="24"/>
          <w:szCs w:val="24"/>
          <w:shd w:val="clear" w:color="auto" w:fill="FFFFFF"/>
        </w:rPr>
        <w:t xml:space="preserve">counsellor, you </w:t>
      </w:r>
      <w:r w:rsidR="002E3957">
        <w:rPr>
          <w:rFonts w:ascii="Times New Roman" w:hAnsi="Times New Roman" w:cs="Times New Roman"/>
          <w:color w:val="333333"/>
          <w:sz w:val="24"/>
          <w:szCs w:val="24"/>
          <w:shd w:val="clear" w:color="auto" w:fill="FFFFFF"/>
        </w:rPr>
        <w:t>should not be carrying out any duties regarding this as it is a highly trained profession</w:t>
      </w:r>
      <w:r w:rsidR="00521496">
        <w:rPr>
          <w:rFonts w:ascii="Times New Roman" w:hAnsi="Times New Roman" w:cs="Times New Roman"/>
          <w:color w:val="333333"/>
          <w:sz w:val="24"/>
          <w:szCs w:val="24"/>
          <w:shd w:val="clear" w:color="auto" w:fill="FFFFFF"/>
        </w:rPr>
        <w:t xml:space="preserve"> an</w:t>
      </w:r>
      <w:r w:rsidR="005E3106">
        <w:rPr>
          <w:rFonts w:ascii="Times New Roman" w:hAnsi="Times New Roman" w:cs="Times New Roman"/>
          <w:color w:val="333333"/>
          <w:sz w:val="24"/>
          <w:szCs w:val="24"/>
          <w:shd w:val="clear" w:color="auto" w:fill="FFFFFF"/>
        </w:rPr>
        <w:t>d can cause more harm and damage if carried out.</w:t>
      </w:r>
    </w:p>
    <w:p w:rsidR="004F3E62" w:rsidRDefault="002E3957" w:rsidP="00815E39">
      <w:pPr>
        <w:pStyle w:val="Heade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 Carl Rogers</w:t>
      </w:r>
      <w:r w:rsidR="00521496">
        <w:rPr>
          <w:rFonts w:ascii="Times New Roman" w:hAnsi="Times New Roman" w:cs="Times New Roman"/>
          <w:color w:val="333333"/>
          <w:sz w:val="24"/>
          <w:szCs w:val="24"/>
          <w:shd w:val="clear" w:color="auto" w:fill="FFFFFF"/>
        </w:rPr>
        <w:t>’s</w:t>
      </w:r>
      <w:r>
        <w:rPr>
          <w:rFonts w:ascii="Times New Roman" w:hAnsi="Times New Roman" w:cs="Times New Roman"/>
          <w:color w:val="333333"/>
          <w:sz w:val="24"/>
          <w:szCs w:val="24"/>
          <w:shd w:val="clear" w:color="auto" w:fill="FFFFFF"/>
        </w:rPr>
        <w:t xml:space="preserve"> </w:t>
      </w:r>
      <w:r w:rsidR="00521496">
        <w:rPr>
          <w:rFonts w:ascii="Times New Roman" w:hAnsi="Times New Roman" w:cs="Times New Roman"/>
          <w:color w:val="333333"/>
          <w:sz w:val="24"/>
          <w:szCs w:val="24"/>
          <w:shd w:val="clear" w:color="auto" w:fill="FFFFFF"/>
        </w:rPr>
        <w:t>counselling skills include</w:t>
      </w:r>
      <w:r w:rsidR="00773DD5">
        <w:rPr>
          <w:rFonts w:ascii="Times New Roman" w:hAnsi="Times New Roman" w:cs="Times New Roman"/>
          <w:color w:val="333333"/>
          <w:sz w:val="24"/>
          <w:szCs w:val="24"/>
          <w:shd w:val="clear" w:color="auto" w:fill="FFFFFF"/>
        </w:rPr>
        <w:t>d</w:t>
      </w:r>
      <w:r w:rsidR="00594D34">
        <w:rPr>
          <w:rFonts w:ascii="Times New Roman" w:hAnsi="Times New Roman" w:cs="Times New Roman"/>
          <w:color w:val="333333"/>
          <w:sz w:val="24"/>
          <w:szCs w:val="24"/>
          <w:shd w:val="clear" w:color="auto" w:fill="FFFFFF"/>
        </w:rPr>
        <w:t xml:space="preserve"> </w:t>
      </w:r>
      <w:r w:rsidR="00594D34" w:rsidRPr="00773DD5">
        <w:rPr>
          <w:rFonts w:ascii="Times New Roman" w:hAnsi="Times New Roman" w:cs="Times New Roman"/>
          <w:color w:val="333333"/>
          <w:sz w:val="24"/>
          <w:szCs w:val="24"/>
          <w:shd w:val="clear" w:color="auto" w:fill="FFFFFF"/>
        </w:rPr>
        <w:t>Core Conditions</w:t>
      </w:r>
      <w:r w:rsidR="00594D34">
        <w:rPr>
          <w:rFonts w:ascii="Times New Roman" w:hAnsi="Times New Roman" w:cs="Times New Roman"/>
          <w:color w:val="333333"/>
          <w:sz w:val="24"/>
          <w:szCs w:val="24"/>
          <w:shd w:val="clear" w:color="auto" w:fill="FFFFFF"/>
        </w:rPr>
        <w:t xml:space="preserve"> which were; Empathy, </w:t>
      </w:r>
      <w:r w:rsidR="00521496">
        <w:rPr>
          <w:rFonts w:ascii="Times New Roman" w:hAnsi="Times New Roman" w:cs="Times New Roman"/>
          <w:color w:val="333333"/>
          <w:sz w:val="24"/>
          <w:szCs w:val="24"/>
          <w:shd w:val="clear" w:color="auto" w:fill="FFFFFF"/>
        </w:rPr>
        <w:t>Congruence</w:t>
      </w:r>
      <w:r w:rsidR="00594D34">
        <w:rPr>
          <w:rFonts w:ascii="Times New Roman" w:hAnsi="Times New Roman" w:cs="Times New Roman"/>
          <w:color w:val="333333"/>
          <w:sz w:val="24"/>
          <w:szCs w:val="24"/>
          <w:shd w:val="clear" w:color="auto" w:fill="FFFFFF"/>
        </w:rPr>
        <w:t xml:space="preserve"> and Unconditional </w:t>
      </w:r>
      <w:r w:rsidR="00521496">
        <w:rPr>
          <w:rFonts w:ascii="Times New Roman" w:hAnsi="Times New Roman" w:cs="Times New Roman"/>
          <w:color w:val="333333"/>
          <w:sz w:val="24"/>
          <w:szCs w:val="24"/>
          <w:shd w:val="clear" w:color="auto" w:fill="FFFFFF"/>
        </w:rPr>
        <w:t>positive regard, and believed that these are necessary and sufficient for change.</w:t>
      </w:r>
      <w:r w:rsidR="00594D34">
        <w:rPr>
          <w:rFonts w:ascii="Times New Roman" w:hAnsi="Times New Roman" w:cs="Times New Roman"/>
          <w:color w:val="333333"/>
          <w:sz w:val="24"/>
          <w:szCs w:val="24"/>
          <w:shd w:val="clear" w:color="auto" w:fill="FFFFFF"/>
        </w:rPr>
        <w:t xml:space="preserve"> </w:t>
      </w:r>
      <w:r w:rsidR="00521496">
        <w:rPr>
          <w:rFonts w:ascii="Times New Roman" w:hAnsi="Times New Roman" w:cs="Times New Roman"/>
          <w:color w:val="333333"/>
          <w:sz w:val="24"/>
          <w:szCs w:val="24"/>
          <w:shd w:val="clear" w:color="auto" w:fill="FFFFFF"/>
        </w:rPr>
        <w:t xml:space="preserve">He also </w:t>
      </w:r>
      <w:r w:rsidR="00594D34">
        <w:rPr>
          <w:rFonts w:ascii="Times New Roman" w:hAnsi="Times New Roman" w:cs="Times New Roman"/>
          <w:color w:val="333333"/>
          <w:sz w:val="24"/>
          <w:szCs w:val="24"/>
          <w:shd w:val="clear" w:color="auto" w:fill="FFFFFF"/>
        </w:rPr>
        <w:t>believed the client is the most important part of the process</w:t>
      </w:r>
      <w:r w:rsidR="00521496">
        <w:rPr>
          <w:rFonts w:ascii="Times New Roman" w:hAnsi="Times New Roman" w:cs="Times New Roman"/>
          <w:color w:val="333333"/>
          <w:sz w:val="24"/>
          <w:szCs w:val="24"/>
          <w:shd w:val="clear" w:color="auto" w:fill="FFFFFF"/>
        </w:rPr>
        <w:t>.</w:t>
      </w:r>
      <w:r w:rsidR="00773DD5">
        <w:rPr>
          <w:rFonts w:ascii="Times New Roman" w:hAnsi="Times New Roman" w:cs="Times New Roman"/>
          <w:color w:val="333333"/>
          <w:sz w:val="24"/>
          <w:szCs w:val="24"/>
          <w:shd w:val="clear" w:color="auto" w:fill="FFFFFF"/>
        </w:rPr>
        <w:t xml:space="preserve"> He saw the helping process as self- actualising, self-healing- the client knows best. Rogers also states that the counsellor is a facilitator not an </w:t>
      </w:r>
      <w:r w:rsidR="0077025E">
        <w:rPr>
          <w:rFonts w:ascii="Times New Roman" w:hAnsi="Times New Roman" w:cs="Times New Roman"/>
          <w:color w:val="333333"/>
          <w:sz w:val="24"/>
          <w:szCs w:val="24"/>
          <w:shd w:val="clear" w:color="auto" w:fill="FFFFFF"/>
        </w:rPr>
        <w:t>expert</w:t>
      </w:r>
      <w:r w:rsidR="004F3E62">
        <w:rPr>
          <w:rFonts w:ascii="Times New Roman" w:hAnsi="Times New Roman" w:cs="Times New Roman"/>
          <w:color w:val="333333"/>
          <w:sz w:val="24"/>
          <w:szCs w:val="24"/>
          <w:shd w:val="clear" w:color="auto" w:fill="FFFFFF"/>
        </w:rPr>
        <w:t>.</w:t>
      </w:r>
      <w:r w:rsidR="0077025E">
        <w:rPr>
          <w:rFonts w:ascii="Times New Roman" w:hAnsi="Times New Roman" w:cs="Times New Roman"/>
          <w:color w:val="333333"/>
          <w:sz w:val="24"/>
          <w:szCs w:val="24"/>
          <w:shd w:val="clear" w:color="auto" w:fill="FFFFFF"/>
        </w:rPr>
        <w:t xml:space="preserve"> </w:t>
      </w:r>
    </w:p>
    <w:p w:rsidR="00773DD5" w:rsidRDefault="0077025E" w:rsidP="00815E39">
      <w:pPr>
        <w:pStyle w:val="Heade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Although</w:t>
      </w:r>
      <w:r w:rsidR="00773DD5">
        <w:rPr>
          <w:rFonts w:ascii="Times New Roman" w:hAnsi="Times New Roman" w:cs="Times New Roman"/>
          <w:color w:val="333333"/>
          <w:sz w:val="24"/>
          <w:szCs w:val="24"/>
          <w:shd w:val="clear" w:color="auto" w:fill="FFFFFF"/>
        </w:rPr>
        <w:t xml:space="preserve"> Gerard Egan is a proponent of the core conditions, he feels they are not sufficient</w:t>
      </w:r>
      <w:r w:rsidR="00BD72B7">
        <w:rPr>
          <w:rFonts w:ascii="Times New Roman" w:hAnsi="Times New Roman" w:cs="Times New Roman"/>
          <w:color w:val="333333"/>
          <w:sz w:val="24"/>
          <w:szCs w:val="24"/>
          <w:shd w:val="clear" w:color="auto" w:fill="FFFFFF"/>
        </w:rPr>
        <w:t>,</w:t>
      </w:r>
      <w:r w:rsidR="00773DD5">
        <w:rPr>
          <w:rFonts w:ascii="Times New Roman" w:hAnsi="Times New Roman" w:cs="Times New Roman"/>
          <w:color w:val="333333"/>
          <w:sz w:val="24"/>
          <w:szCs w:val="24"/>
          <w:shd w:val="clear" w:color="auto" w:fill="FFFFFF"/>
        </w:rPr>
        <w:t xml:space="preserve"> that you need action as well. Egan used the three stage process; providing information for the client to help them develop new perspectives on their problems</w:t>
      </w:r>
      <w:r w:rsidR="00BD72B7">
        <w:rPr>
          <w:rFonts w:ascii="Times New Roman" w:hAnsi="Times New Roman" w:cs="Times New Roman"/>
          <w:color w:val="333333"/>
          <w:sz w:val="24"/>
          <w:szCs w:val="24"/>
          <w:shd w:val="clear" w:color="auto" w:fill="FFFFFF"/>
        </w:rPr>
        <w:t>,</w:t>
      </w:r>
      <w:r w:rsidR="00773DD5">
        <w:rPr>
          <w:rFonts w:ascii="Times New Roman" w:hAnsi="Times New Roman" w:cs="Times New Roman"/>
          <w:color w:val="333333"/>
          <w:sz w:val="24"/>
          <w:szCs w:val="24"/>
          <w:shd w:val="clear" w:color="auto" w:fill="FFFFFF"/>
        </w:rPr>
        <w:t xml:space="preserve"> BUT the information has to be clear, relevant, balanced and current.</w:t>
      </w:r>
      <w:r w:rsidR="002E3957">
        <w:rPr>
          <w:rFonts w:ascii="Times New Roman" w:hAnsi="Times New Roman" w:cs="Times New Roman"/>
          <w:color w:val="333333"/>
          <w:sz w:val="24"/>
          <w:szCs w:val="24"/>
          <w:shd w:val="clear" w:color="auto" w:fill="FFFFFF"/>
        </w:rPr>
        <w:t xml:space="preserve">   </w:t>
      </w:r>
      <w:r w:rsidR="002618BB">
        <w:rPr>
          <w:rFonts w:ascii="Times New Roman" w:hAnsi="Times New Roman" w:cs="Times New Roman"/>
          <w:color w:val="333333"/>
          <w:sz w:val="24"/>
          <w:szCs w:val="24"/>
          <w:shd w:val="clear" w:color="auto" w:fill="FFFFFF"/>
        </w:rPr>
        <w:t xml:space="preserve"> </w:t>
      </w:r>
      <w:r w:rsidR="00815E39">
        <w:rPr>
          <w:rFonts w:ascii="Times New Roman" w:hAnsi="Times New Roman" w:cs="Times New Roman"/>
          <w:color w:val="333333"/>
          <w:sz w:val="24"/>
          <w:szCs w:val="24"/>
          <w:shd w:val="clear" w:color="auto" w:fill="FFFFFF"/>
        </w:rPr>
        <w:t xml:space="preserve"> </w:t>
      </w:r>
      <w:r w:rsidR="001F15D0">
        <w:rPr>
          <w:rFonts w:ascii="Times New Roman" w:hAnsi="Times New Roman" w:cs="Times New Roman"/>
          <w:color w:val="333333"/>
          <w:sz w:val="24"/>
          <w:szCs w:val="24"/>
          <w:shd w:val="clear" w:color="auto" w:fill="FFFFFF"/>
        </w:rPr>
        <w:t xml:space="preserve"> </w:t>
      </w:r>
    </w:p>
    <w:p w:rsidR="002618BB" w:rsidRDefault="001F15D0" w:rsidP="00815E39">
      <w:pPr>
        <w:pStyle w:val="Heade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The school also introduced ELSA (Emotional Literacy Support assistant) which is designed to support the emotional needs of pupils from within their own resources.</w:t>
      </w:r>
      <w:r w:rsidR="00521496">
        <w:rPr>
          <w:rFonts w:ascii="Times New Roman" w:hAnsi="Times New Roman" w:cs="Times New Roman"/>
          <w:color w:val="333333"/>
          <w:sz w:val="24"/>
          <w:szCs w:val="24"/>
          <w:shd w:val="clear" w:color="auto" w:fill="FFFFFF"/>
        </w:rPr>
        <w:t xml:space="preserve"> This support is carried out by teaching assistants.</w:t>
      </w:r>
      <w:r>
        <w:rPr>
          <w:rFonts w:ascii="Times New Roman" w:hAnsi="Times New Roman" w:cs="Times New Roman"/>
          <w:color w:val="333333"/>
          <w:sz w:val="24"/>
          <w:szCs w:val="24"/>
          <w:shd w:val="clear" w:color="auto" w:fill="FFFFFF"/>
        </w:rPr>
        <w:t xml:space="preserve"> Over recent years there has been increased recognition of the impact of social and emotional aspects of learning on academic attainment in schools. The Children Act 2004 (Every Child matters) recognised that schools need to be concerned with the all-round development of pupils. All pupils have the right to be nurtured in </w:t>
      </w:r>
      <w:r w:rsidR="00CC0A31">
        <w:rPr>
          <w:rFonts w:ascii="Times New Roman" w:hAnsi="Times New Roman" w:cs="Times New Roman"/>
          <w:color w:val="333333"/>
          <w:sz w:val="24"/>
          <w:szCs w:val="24"/>
          <w:shd w:val="clear" w:color="auto" w:fill="FFFFFF"/>
        </w:rPr>
        <w:t xml:space="preserve">line with their individual needs. There will always be pupils in school that are facing particular challenges in their lives that diminish their ability to engage in </w:t>
      </w:r>
      <w:r w:rsidR="002618BB">
        <w:rPr>
          <w:rFonts w:ascii="Times New Roman" w:hAnsi="Times New Roman" w:cs="Times New Roman"/>
          <w:color w:val="333333"/>
          <w:sz w:val="24"/>
          <w:szCs w:val="24"/>
          <w:shd w:val="clear" w:color="auto" w:fill="FFFFFF"/>
        </w:rPr>
        <w:t>learning. “The</w:t>
      </w:r>
      <w:r w:rsidR="009671E0">
        <w:rPr>
          <w:rFonts w:ascii="Times New Roman" w:hAnsi="Times New Roman" w:cs="Times New Roman"/>
          <w:color w:val="333333"/>
          <w:sz w:val="24"/>
          <w:szCs w:val="24"/>
          <w:shd w:val="clear" w:color="auto" w:fill="FFFFFF"/>
        </w:rPr>
        <w:t xml:space="preserve"> problems people experience are more to do with external factors than internal </w:t>
      </w:r>
      <w:r w:rsidR="0077025E">
        <w:rPr>
          <w:rFonts w:ascii="Times New Roman" w:hAnsi="Times New Roman" w:cs="Times New Roman"/>
          <w:color w:val="333333"/>
          <w:sz w:val="24"/>
          <w:szCs w:val="24"/>
          <w:shd w:val="clear" w:color="auto" w:fill="FFFFFF"/>
        </w:rPr>
        <w:t>factors” Egan</w:t>
      </w:r>
      <w:r w:rsidR="002618BB">
        <w:rPr>
          <w:rFonts w:ascii="Times New Roman" w:hAnsi="Times New Roman" w:cs="Times New Roman"/>
          <w:color w:val="333333"/>
          <w:sz w:val="24"/>
          <w:szCs w:val="24"/>
          <w:shd w:val="clear" w:color="auto" w:fill="FFFFFF"/>
        </w:rPr>
        <w:t xml:space="preserve"> (</w:t>
      </w:r>
      <w:r w:rsidR="006A0F85">
        <w:rPr>
          <w:rFonts w:ascii="Times New Roman" w:hAnsi="Times New Roman" w:cs="Times New Roman"/>
          <w:color w:val="333333"/>
          <w:sz w:val="24"/>
          <w:szCs w:val="24"/>
          <w:shd w:val="clear" w:color="auto" w:fill="FFFFFF"/>
        </w:rPr>
        <w:t>1982)</w:t>
      </w:r>
      <w:r w:rsidR="002618BB">
        <w:rPr>
          <w:rFonts w:ascii="Times New Roman" w:hAnsi="Times New Roman" w:cs="Times New Roman"/>
          <w:color w:val="333333"/>
          <w:sz w:val="24"/>
          <w:szCs w:val="24"/>
          <w:shd w:val="clear" w:color="auto" w:fill="FFFFFF"/>
        </w:rPr>
        <w:t xml:space="preserve">. </w:t>
      </w:r>
    </w:p>
    <w:p w:rsidR="00272864" w:rsidRDefault="00371113" w:rsidP="003C3772">
      <w:pPr>
        <w:pStyle w:val="Header"/>
        <w:spacing w:line="480" w:lineRule="auto"/>
        <w:jc w:val="both"/>
        <w:rPr>
          <w:rFonts w:ascii="Times New Roman" w:hAnsi="Times New Roman" w:cs="Times New Roman"/>
          <w:color w:val="333333"/>
          <w:sz w:val="24"/>
          <w:szCs w:val="24"/>
          <w:shd w:val="clear" w:color="auto" w:fill="F4F4F4"/>
        </w:rPr>
      </w:pPr>
      <w:r>
        <w:rPr>
          <w:rFonts w:ascii="Times New Roman" w:hAnsi="Times New Roman" w:cs="Times New Roman"/>
          <w:color w:val="333333"/>
          <w:sz w:val="24"/>
          <w:szCs w:val="24"/>
          <w:shd w:val="clear" w:color="auto" w:fill="F4F4F4"/>
        </w:rPr>
        <w:lastRenderedPageBreak/>
        <w:t>Conclusion</w:t>
      </w:r>
    </w:p>
    <w:p w:rsidR="006C1CE8" w:rsidRDefault="00272864" w:rsidP="003C3772">
      <w:pPr>
        <w:pStyle w:val="Header"/>
        <w:spacing w:line="480" w:lineRule="auto"/>
        <w:jc w:val="both"/>
        <w:rPr>
          <w:rFonts w:ascii="Times New Roman" w:hAnsi="Times New Roman" w:cs="Times New Roman"/>
          <w:color w:val="333333"/>
          <w:sz w:val="24"/>
          <w:szCs w:val="24"/>
          <w:shd w:val="clear" w:color="auto" w:fill="F4F4F4"/>
        </w:rPr>
      </w:pPr>
      <w:r w:rsidRPr="00D71E43">
        <w:rPr>
          <w:rFonts w:ascii="Times New Roman" w:hAnsi="Times New Roman" w:cs="Times New Roman"/>
          <w:color w:val="333333"/>
          <w:sz w:val="24"/>
          <w:szCs w:val="24"/>
        </w:rPr>
        <w:t>Teaching Assistants</w:t>
      </w:r>
      <w:r w:rsidR="00DA45F4">
        <w:rPr>
          <w:rFonts w:ascii="Times New Roman" w:hAnsi="Times New Roman" w:cs="Times New Roman"/>
          <w:color w:val="333333"/>
          <w:sz w:val="24"/>
          <w:szCs w:val="24"/>
        </w:rPr>
        <w:t xml:space="preserve"> and learning Support Assistants</w:t>
      </w:r>
      <w:r w:rsidRPr="00D71E43">
        <w:rPr>
          <w:rFonts w:ascii="Times New Roman" w:hAnsi="Times New Roman" w:cs="Times New Roman"/>
          <w:color w:val="333333"/>
          <w:sz w:val="24"/>
          <w:szCs w:val="24"/>
        </w:rPr>
        <w:t xml:space="preserve"> are taking on </w:t>
      </w:r>
      <w:r w:rsidR="009B1793" w:rsidRPr="00D71E43">
        <w:rPr>
          <w:rFonts w:ascii="Times New Roman" w:hAnsi="Times New Roman" w:cs="Times New Roman"/>
          <w:color w:val="333333"/>
          <w:sz w:val="24"/>
          <w:szCs w:val="24"/>
        </w:rPr>
        <w:t>progressively more</w:t>
      </w:r>
      <w:r w:rsidRPr="00D71E43">
        <w:rPr>
          <w:rFonts w:ascii="Times New Roman" w:hAnsi="Times New Roman" w:cs="Times New Roman"/>
          <w:color w:val="333333"/>
          <w:sz w:val="24"/>
          <w:szCs w:val="24"/>
        </w:rPr>
        <w:t xml:space="preserve"> important ro</w:t>
      </w:r>
      <w:r w:rsidR="00037C73">
        <w:rPr>
          <w:rFonts w:ascii="Times New Roman" w:hAnsi="Times New Roman" w:cs="Times New Roman"/>
          <w:color w:val="333333"/>
          <w:sz w:val="24"/>
          <w:szCs w:val="24"/>
        </w:rPr>
        <w:t xml:space="preserve">les within their setting, but </w:t>
      </w:r>
      <w:r w:rsidRPr="00D71E43">
        <w:rPr>
          <w:rFonts w:ascii="Times New Roman" w:hAnsi="Times New Roman" w:cs="Times New Roman"/>
          <w:color w:val="333333"/>
          <w:sz w:val="24"/>
          <w:szCs w:val="24"/>
        </w:rPr>
        <w:t xml:space="preserve"> have to remember that they are not </w:t>
      </w:r>
      <w:r w:rsidR="009B1793" w:rsidRPr="00D71E43">
        <w:rPr>
          <w:rFonts w:ascii="Times New Roman" w:hAnsi="Times New Roman" w:cs="Times New Roman"/>
          <w:color w:val="333333"/>
          <w:sz w:val="24"/>
          <w:szCs w:val="24"/>
        </w:rPr>
        <w:t>a replacement</w:t>
      </w:r>
      <w:r w:rsidRPr="00D71E43">
        <w:rPr>
          <w:rFonts w:ascii="Times New Roman" w:hAnsi="Times New Roman" w:cs="Times New Roman"/>
          <w:color w:val="333333"/>
          <w:sz w:val="24"/>
          <w:szCs w:val="24"/>
        </w:rPr>
        <w:t xml:space="preserve"> for teachers.  Trained teachers should be maintaining the overall responsibility for the teaching and learning of all children in their care.</w:t>
      </w:r>
      <w:r w:rsidR="007E7034" w:rsidRPr="00D71E43">
        <w:rPr>
          <w:rFonts w:ascii="Times New Roman" w:hAnsi="Times New Roman" w:cs="Times New Roman"/>
          <w:color w:val="333333"/>
          <w:sz w:val="24"/>
          <w:szCs w:val="24"/>
        </w:rPr>
        <w:t xml:space="preserve"> </w:t>
      </w:r>
      <w:r w:rsidR="000D316C">
        <w:rPr>
          <w:rFonts w:ascii="Times New Roman" w:hAnsi="Times New Roman" w:cs="Times New Roman"/>
          <w:color w:val="333333"/>
          <w:sz w:val="24"/>
          <w:szCs w:val="24"/>
        </w:rPr>
        <w:t>TAs and LSAs</w:t>
      </w:r>
      <w:r w:rsidR="009B1793" w:rsidRPr="00D71E43">
        <w:rPr>
          <w:rFonts w:ascii="Times New Roman" w:hAnsi="Times New Roman" w:cs="Times New Roman"/>
          <w:color w:val="333333"/>
          <w:sz w:val="24"/>
          <w:szCs w:val="24"/>
        </w:rPr>
        <w:t xml:space="preserve"> do have a duty of care in their setting </w:t>
      </w:r>
      <w:r w:rsidR="002C177B" w:rsidRPr="00D71E43">
        <w:rPr>
          <w:rFonts w:ascii="Times New Roman" w:hAnsi="Times New Roman" w:cs="Times New Roman"/>
          <w:color w:val="333333"/>
          <w:sz w:val="24"/>
          <w:szCs w:val="24"/>
        </w:rPr>
        <w:t>to provide</w:t>
      </w:r>
      <w:r w:rsidR="000D316C">
        <w:rPr>
          <w:rFonts w:ascii="Times New Roman" w:hAnsi="Times New Roman" w:cs="Times New Roman"/>
          <w:color w:val="333333"/>
          <w:sz w:val="24"/>
          <w:szCs w:val="24"/>
        </w:rPr>
        <w:t xml:space="preserve"> direct support to individuals for learning and to provide pastoral care, which involves; caring, nurturing and social support. My view of pastoral care is an official role for TAs and LSAs, as long as they are trained to the specified level to be able to deliver this support professionally.</w:t>
      </w:r>
      <w:r w:rsidR="001264A9">
        <w:rPr>
          <w:rFonts w:ascii="Times New Roman" w:hAnsi="Times New Roman" w:cs="Times New Roman"/>
          <w:color w:val="333333"/>
          <w:sz w:val="24"/>
          <w:szCs w:val="24"/>
        </w:rPr>
        <w:t xml:space="preserve"> I personally would like to see TAs advanced to a higher pay scale due to the demanding responsibilities that they undertake.</w:t>
      </w:r>
    </w:p>
    <w:p w:rsidR="001264A9" w:rsidRDefault="001264A9" w:rsidP="003C3772">
      <w:pPr>
        <w:pStyle w:val="Header"/>
        <w:spacing w:line="480" w:lineRule="auto"/>
        <w:jc w:val="both"/>
        <w:rPr>
          <w:rFonts w:ascii="Times New Roman" w:hAnsi="Times New Roman" w:cs="Times New Roman"/>
          <w:color w:val="333333"/>
          <w:sz w:val="24"/>
          <w:szCs w:val="24"/>
          <w:shd w:val="clear" w:color="auto" w:fill="F4F4F4"/>
        </w:rPr>
      </w:pPr>
    </w:p>
    <w:p w:rsidR="006C1CE8" w:rsidRDefault="00371113" w:rsidP="003C3772">
      <w:pPr>
        <w:pStyle w:val="Header"/>
        <w:spacing w:line="480" w:lineRule="auto"/>
        <w:jc w:val="both"/>
        <w:rPr>
          <w:rFonts w:ascii="Times New Roman" w:hAnsi="Times New Roman" w:cs="Times New Roman"/>
          <w:color w:val="333333"/>
          <w:sz w:val="24"/>
          <w:szCs w:val="24"/>
          <w:shd w:val="clear" w:color="auto" w:fill="F4F4F4"/>
        </w:rPr>
      </w:pPr>
      <w:r w:rsidRPr="00C009A0">
        <w:rPr>
          <w:rFonts w:ascii="Times New Roman" w:hAnsi="Times New Roman" w:cs="Times New Roman"/>
          <w:color w:val="333333"/>
          <w:sz w:val="24"/>
          <w:szCs w:val="24"/>
          <w:shd w:val="clear" w:color="auto" w:fill="F4F4F4"/>
        </w:rPr>
        <w:t>References</w:t>
      </w:r>
      <w:r w:rsidR="00C009A0" w:rsidRPr="00C009A0">
        <w:rPr>
          <w:rFonts w:ascii="Times New Roman" w:hAnsi="Times New Roman" w:cs="Times New Roman"/>
          <w:color w:val="333333"/>
          <w:sz w:val="24"/>
          <w:szCs w:val="24"/>
          <w:shd w:val="clear" w:color="auto" w:fill="F4F4F4"/>
        </w:rPr>
        <w:t>:</w:t>
      </w:r>
    </w:p>
    <w:p w:rsidR="00DA45F4" w:rsidRPr="004560CC" w:rsidRDefault="001264A9" w:rsidP="00DA45F4">
      <w:pPr>
        <w:rPr>
          <w:rFonts w:ascii="Times New Roman" w:hAnsi="Times New Roman" w:cs="Times New Roman"/>
          <w:sz w:val="24"/>
          <w:szCs w:val="24"/>
        </w:rPr>
      </w:pPr>
      <w:r w:rsidRPr="004560CC">
        <w:rPr>
          <w:rFonts w:ascii="Times New Roman" w:hAnsi="Times New Roman" w:cs="Times New Roman"/>
          <w:sz w:val="24"/>
          <w:szCs w:val="24"/>
        </w:rPr>
        <w:t>Beven, P. (</w:t>
      </w:r>
      <w:r w:rsidR="00DA45F4" w:rsidRPr="004560CC">
        <w:rPr>
          <w:rFonts w:ascii="Times New Roman" w:hAnsi="Times New Roman" w:cs="Times New Roman"/>
          <w:sz w:val="24"/>
          <w:szCs w:val="24"/>
        </w:rPr>
        <w:t xml:space="preserve">2011) </w:t>
      </w:r>
      <w:r w:rsidR="00DA45F4" w:rsidRPr="004560CC">
        <w:rPr>
          <w:rFonts w:ascii="Times New Roman" w:hAnsi="Times New Roman" w:cs="Times New Roman"/>
          <w:i/>
          <w:sz w:val="24"/>
          <w:szCs w:val="24"/>
        </w:rPr>
        <w:t>Guidance and counselling matters</w:t>
      </w:r>
      <w:r w:rsidR="00DA45F4" w:rsidRPr="004560CC">
        <w:rPr>
          <w:rFonts w:ascii="Times New Roman" w:hAnsi="Times New Roman" w:cs="Times New Roman"/>
          <w:sz w:val="24"/>
          <w:szCs w:val="24"/>
        </w:rPr>
        <w:t xml:space="preserve"> </w:t>
      </w:r>
      <w:hyperlink r:id="rId8" w:history="1">
        <w:r w:rsidR="00DA45F4" w:rsidRPr="004560CC">
          <w:rPr>
            <w:rStyle w:val="Hyperlink"/>
            <w:rFonts w:ascii="Times New Roman" w:hAnsi="Times New Roman" w:cs="Times New Roman"/>
            <w:sz w:val="24"/>
            <w:szCs w:val="24"/>
          </w:rPr>
          <w:t>http://www.careerguidanceandcounselling.com/the-egan-skilled-helper-model/</w:t>
        </w:r>
      </w:hyperlink>
      <w:r w:rsidR="00DA45F4" w:rsidRPr="004560CC">
        <w:rPr>
          <w:rFonts w:ascii="Times New Roman" w:hAnsi="Times New Roman" w:cs="Times New Roman"/>
          <w:sz w:val="24"/>
          <w:szCs w:val="24"/>
          <w:u w:val="single"/>
        </w:rPr>
        <w:t xml:space="preserve"> </w:t>
      </w:r>
      <w:r w:rsidR="00DA45F4" w:rsidRPr="004560CC">
        <w:rPr>
          <w:rFonts w:ascii="Times New Roman" w:hAnsi="Times New Roman" w:cs="Times New Roman"/>
          <w:sz w:val="24"/>
          <w:szCs w:val="24"/>
        </w:rPr>
        <w:t>[Accessed 5 January 2018]</w:t>
      </w:r>
      <w:r w:rsidRPr="004560CC">
        <w:rPr>
          <w:rFonts w:ascii="Times New Roman" w:hAnsi="Times New Roman" w:cs="Times New Roman"/>
          <w:sz w:val="24"/>
          <w:szCs w:val="24"/>
        </w:rPr>
        <w:t>.</w:t>
      </w:r>
    </w:p>
    <w:p w:rsidR="00DA45F4" w:rsidRPr="004560CC" w:rsidRDefault="00DA45F4" w:rsidP="00DA45F4">
      <w:pPr>
        <w:pStyle w:val="Header"/>
        <w:spacing w:line="480" w:lineRule="auto"/>
        <w:jc w:val="both"/>
        <w:rPr>
          <w:rFonts w:ascii="Times New Roman" w:hAnsi="Times New Roman" w:cs="Times New Roman"/>
          <w:b/>
          <w:bCs/>
          <w:color w:val="222222"/>
          <w:sz w:val="24"/>
          <w:szCs w:val="24"/>
          <w:shd w:val="clear" w:color="auto" w:fill="FFFFFF"/>
        </w:rPr>
      </w:pPr>
      <w:r w:rsidRPr="004560CC">
        <w:rPr>
          <w:rStyle w:val="Hyperlink"/>
          <w:rFonts w:ascii="Times New Roman" w:hAnsi="Times New Roman" w:cs="Times New Roman"/>
          <w:color w:val="000000" w:themeColor="text1"/>
          <w:sz w:val="24"/>
          <w:szCs w:val="24"/>
          <w:u w:val="none"/>
        </w:rPr>
        <w:t xml:space="preserve">Dabell, J. (2017) </w:t>
      </w:r>
      <w:r w:rsidRPr="004560CC">
        <w:rPr>
          <w:rStyle w:val="Hyperlink"/>
          <w:rFonts w:ascii="Times New Roman" w:hAnsi="Times New Roman" w:cs="Times New Roman"/>
          <w:i/>
          <w:color w:val="000000" w:themeColor="text1"/>
          <w:sz w:val="24"/>
          <w:szCs w:val="24"/>
          <w:u w:val="none"/>
        </w:rPr>
        <w:t>What do the best schools do to make effective use of their Teaching</w:t>
      </w:r>
      <w:r w:rsidRPr="004560CC">
        <w:rPr>
          <w:rStyle w:val="Hyperlink"/>
          <w:rFonts w:ascii="Times New Roman" w:hAnsi="Times New Roman" w:cs="Times New Roman"/>
          <w:i/>
          <w:color w:val="000000" w:themeColor="text1"/>
          <w:sz w:val="24"/>
          <w:szCs w:val="24"/>
        </w:rPr>
        <w:t xml:space="preserve"> </w:t>
      </w:r>
      <w:r w:rsidRPr="004560CC">
        <w:rPr>
          <w:rStyle w:val="Hyperlink"/>
          <w:rFonts w:ascii="Times New Roman" w:hAnsi="Times New Roman" w:cs="Times New Roman"/>
          <w:i/>
          <w:color w:val="000000" w:themeColor="text1"/>
          <w:sz w:val="24"/>
          <w:szCs w:val="24"/>
          <w:u w:val="none"/>
        </w:rPr>
        <w:t>Assistants</w:t>
      </w:r>
      <w:r w:rsidRPr="004560CC">
        <w:rPr>
          <w:rStyle w:val="Hyperlink"/>
          <w:rFonts w:ascii="Times New Roman" w:hAnsi="Times New Roman" w:cs="Times New Roman"/>
          <w:i/>
          <w:color w:val="000000" w:themeColor="text1"/>
          <w:sz w:val="24"/>
          <w:szCs w:val="24"/>
        </w:rPr>
        <w:t>.</w:t>
      </w:r>
      <w:r w:rsidRPr="004560CC">
        <w:rPr>
          <w:rFonts w:ascii="Times New Roman" w:hAnsi="Times New Roman" w:cs="Times New Roman"/>
          <w:b/>
          <w:bCs/>
          <w:color w:val="000000" w:themeColor="text1"/>
          <w:sz w:val="24"/>
          <w:szCs w:val="24"/>
          <w:u w:val="single"/>
          <w:shd w:val="clear" w:color="auto" w:fill="FFFFFF"/>
        </w:rPr>
        <w:t>https://thirdspacelearning.com/blog/how-the-best-schools-use-teaching-</w:t>
      </w:r>
      <w:r w:rsidRPr="004560CC">
        <w:rPr>
          <w:rFonts w:ascii="Times New Roman" w:hAnsi="Times New Roman" w:cs="Times New Roman"/>
          <w:b/>
          <w:bCs/>
          <w:color w:val="222222"/>
          <w:sz w:val="24"/>
          <w:szCs w:val="24"/>
          <w:u w:val="single"/>
          <w:shd w:val="clear" w:color="auto" w:fill="FFFFFF"/>
        </w:rPr>
        <w:t>assistants-effectively/</w:t>
      </w:r>
      <w:r w:rsidRPr="004560CC">
        <w:rPr>
          <w:rFonts w:ascii="Times New Roman" w:hAnsi="Times New Roman" w:cs="Times New Roman"/>
          <w:b/>
          <w:bCs/>
          <w:color w:val="222222"/>
          <w:sz w:val="24"/>
          <w:szCs w:val="24"/>
          <w:shd w:val="clear" w:color="auto" w:fill="FFFFFF"/>
        </w:rPr>
        <w:t xml:space="preserve"> [Accessed 29 December 2017]</w:t>
      </w:r>
    </w:p>
    <w:p w:rsidR="00DA45F4" w:rsidRPr="004560CC" w:rsidRDefault="00DA45F4" w:rsidP="00DA45F4">
      <w:pPr>
        <w:rPr>
          <w:rStyle w:val="Hyperlink"/>
          <w:rFonts w:ascii="Times New Roman" w:hAnsi="Times New Roman" w:cs="Times New Roman"/>
          <w:color w:val="000000" w:themeColor="text1"/>
          <w:sz w:val="24"/>
          <w:szCs w:val="24"/>
          <w:u w:val="none"/>
        </w:rPr>
      </w:pPr>
      <w:r w:rsidRPr="004560CC">
        <w:rPr>
          <w:rFonts w:ascii="Times New Roman" w:hAnsi="Times New Roman" w:cs="Times New Roman"/>
          <w:sz w:val="24"/>
          <w:szCs w:val="24"/>
        </w:rPr>
        <w:t xml:space="preserve">Elsa Network (2017) </w:t>
      </w:r>
      <w:hyperlink r:id="rId9" w:history="1">
        <w:r w:rsidRPr="004560CC">
          <w:rPr>
            <w:rStyle w:val="Hyperlink"/>
            <w:rFonts w:ascii="Times New Roman" w:hAnsi="Times New Roman" w:cs="Times New Roman"/>
            <w:sz w:val="24"/>
            <w:szCs w:val="24"/>
          </w:rPr>
          <w:t>https://www.elsanetwork.org/?option=com_content&amp;view=article&amp;id=2&amp;Itemid=2</w:t>
        </w:r>
      </w:hyperlink>
      <w:r w:rsidRPr="004560CC">
        <w:rPr>
          <w:rStyle w:val="Hyperlink"/>
          <w:rFonts w:ascii="Times New Roman" w:hAnsi="Times New Roman" w:cs="Times New Roman"/>
          <w:sz w:val="24"/>
          <w:szCs w:val="24"/>
        </w:rPr>
        <w:t xml:space="preserve"> </w:t>
      </w:r>
      <w:r w:rsidRPr="004560CC">
        <w:rPr>
          <w:rStyle w:val="Hyperlink"/>
          <w:rFonts w:ascii="Times New Roman" w:hAnsi="Times New Roman" w:cs="Times New Roman"/>
          <w:color w:val="000000" w:themeColor="text1"/>
          <w:sz w:val="24"/>
          <w:szCs w:val="24"/>
          <w:u w:val="none"/>
        </w:rPr>
        <w:t>[Accessed 27 December 2017].</w:t>
      </w:r>
    </w:p>
    <w:p w:rsidR="00DA45F4" w:rsidRPr="004560CC" w:rsidRDefault="00DA45F4" w:rsidP="00DA45F4">
      <w:pPr>
        <w:rPr>
          <w:rFonts w:ascii="Times New Roman" w:hAnsi="Times New Roman" w:cs="Times New Roman"/>
          <w:sz w:val="24"/>
          <w:szCs w:val="24"/>
        </w:rPr>
      </w:pPr>
      <w:r w:rsidRPr="004560CC">
        <w:rPr>
          <w:rFonts w:ascii="Times New Roman" w:hAnsi="Times New Roman" w:cs="Times New Roman"/>
          <w:sz w:val="24"/>
          <w:szCs w:val="24"/>
        </w:rPr>
        <w:t xml:space="preserve">McLeod, S. (2014) </w:t>
      </w:r>
      <w:r w:rsidRPr="004560CC">
        <w:rPr>
          <w:rFonts w:ascii="Times New Roman" w:hAnsi="Times New Roman" w:cs="Times New Roman"/>
          <w:i/>
          <w:sz w:val="24"/>
          <w:szCs w:val="24"/>
        </w:rPr>
        <w:t>Simply Psychology</w:t>
      </w:r>
      <w:r w:rsidR="004560CC">
        <w:rPr>
          <w:rFonts w:ascii="Times New Roman" w:hAnsi="Times New Roman" w:cs="Times New Roman"/>
          <w:i/>
          <w:sz w:val="24"/>
          <w:szCs w:val="24"/>
        </w:rPr>
        <w:t xml:space="preserve"> </w:t>
      </w:r>
      <w:r w:rsidRPr="004560CC">
        <w:rPr>
          <w:rFonts w:ascii="Times New Roman" w:hAnsi="Times New Roman" w:cs="Times New Roman"/>
          <w:sz w:val="24"/>
          <w:szCs w:val="24"/>
        </w:rPr>
        <w:t xml:space="preserve"> </w:t>
      </w:r>
      <w:hyperlink r:id="rId10" w:history="1">
        <w:r w:rsidRPr="004560CC">
          <w:rPr>
            <w:rStyle w:val="Hyperlink"/>
            <w:rFonts w:ascii="Times New Roman" w:hAnsi="Times New Roman" w:cs="Times New Roman"/>
            <w:sz w:val="24"/>
            <w:szCs w:val="24"/>
          </w:rPr>
          <w:t>https://simplypsychology.org/carl-rogers.html</w:t>
        </w:r>
      </w:hyperlink>
      <w:r w:rsidRPr="004560CC">
        <w:rPr>
          <w:rFonts w:ascii="Times New Roman" w:hAnsi="Times New Roman" w:cs="Times New Roman"/>
          <w:sz w:val="24"/>
          <w:szCs w:val="24"/>
          <w:u w:val="single"/>
        </w:rPr>
        <w:t xml:space="preserve"> [Accessed</w:t>
      </w:r>
      <w:r w:rsidRPr="004560CC">
        <w:rPr>
          <w:rFonts w:ascii="Times New Roman" w:hAnsi="Times New Roman" w:cs="Times New Roman"/>
          <w:sz w:val="24"/>
          <w:szCs w:val="24"/>
        </w:rPr>
        <w:t xml:space="preserve"> 3 January 2018]</w:t>
      </w:r>
    </w:p>
    <w:p w:rsidR="00DA45F4" w:rsidRPr="004560CC" w:rsidRDefault="00DA45F4" w:rsidP="00DA45F4">
      <w:pPr>
        <w:rPr>
          <w:rFonts w:ascii="Times New Roman" w:hAnsi="Times New Roman" w:cs="Times New Roman"/>
          <w:color w:val="000000" w:themeColor="text1"/>
          <w:sz w:val="24"/>
          <w:szCs w:val="24"/>
        </w:rPr>
      </w:pPr>
      <w:r w:rsidRPr="004560CC">
        <w:rPr>
          <w:rFonts w:ascii="Times New Roman" w:hAnsi="Times New Roman" w:cs="Times New Roman"/>
          <w:sz w:val="24"/>
          <w:szCs w:val="24"/>
        </w:rPr>
        <w:t xml:space="preserve">Public Health Wales (2015) </w:t>
      </w:r>
      <w:r w:rsidRPr="004560CC">
        <w:rPr>
          <w:rFonts w:ascii="Times New Roman" w:hAnsi="Times New Roman" w:cs="Times New Roman"/>
          <w:i/>
          <w:sz w:val="24"/>
          <w:szCs w:val="24"/>
        </w:rPr>
        <w:t>Welsh Adverse Childhood Experiences (ACE) Study</w:t>
      </w:r>
      <w:r w:rsidR="004560CC">
        <w:rPr>
          <w:rFonts w:ascii="Times New Roman" w:hAnsi="Times New Roman" w:cs="Times New Roman"/>
          <w:i/>
          <w:sz w:val="24"/>
          <w:szCs w:val="24"/>
        </w:rPr>
        <w:t>.</w:t>
      </w:r>
      <w:r w:rsidRPr="004560CC">
        <w:rPr>
          <w:rFonts w:ascii="Times New Roman" w:hAnsi="Times New Roman" w:cs="Times New Roman"/>
          <w:sz w:val="24"/>
          <w:szCs w:val="24"/>
        </w:rPr>
        <w:t xml:space="preserve"> </w:t>
      </w:r>
      <w:hyperlink r:id="rId11" w:history="1">
        <w:r w:rsidRPr="004560CC">
          <w:rPr>
            <w:rStyle w:val="Hyperlink"/>
            <w:rFonts w:ascii="Times New Roman" w:hAnsi="Times New Roman" w:cs="Times New Roman"/>
            <w:sz w:val="24"/>
            <w:szCs w:val="24"/>
          </w:rPr>
          <w:t>http://www2.nphs.wales.nhs.uk:8080/PRIDDocs.nsf/7c21215d6d0c613e80256f490030c05a/d488a3852491bc1d80257f370038919e/$FILE/ACE%20Report%20FINAL%20(E).pdf</w:t>
        </w:r>
      </w:hyperlink>
      <w:r w:rsidRPr="004560CC">
        <w:rPr>
          <w:rStyle w:val="Hyperlink"/>
          <w:rFonts w:ascii="Times New Roman" w:hAnsi="Times New Roman" w:cs="Times New Roman"/>
          <w:sz w:val="24"/>
          <w:szCs w:val="24"/>
        </w:rPr>
        <w:t xml:space="preserve"> </w:t>
      </w:r>
      <w:r w:rsidRPr="004560CC">
        <w:rPr>
          <w:rStyle w:val="Hyperlink"/>
          <w:rFonts w:ascii="Times New Roman" w:hAnsi="Times New Roman" w:cs="Times New Roman"/>
          <w:color w:val="000000" w:themeColor="text1"/>
          <w:sz w:val="24"/>
          <w:szCs w:val="24"/>
          <w:u w:val="none"/>
        </w:rPr>
        <w:t>[Accessed 31 December 2017].</w:t>
      </w:r>
    </w:p>
    <w:p w:rsidR="00C009A0" w:rsidRPr="00C009A0" w:rsidRDefault="00A0354B" w:rsidP="003C3772">
      <w:pPr>
        <w:pStyle w:val="Header"/>
        <w:spacing w:line="480" w:lineRule="auto"/>
        <w:jc w:val="both"/>
        <w:rPr>
          <w:rFonts w:ascii="Times New Roman" w:hAnsi="Times New Roman" w:cs="Times New Roman"/>
          <w:color w:val="333333"/>
          <w:sz w:val="24"/>
          <w:szCs w:val="24"/>
          <w:shd w:val="clear" w:color="auto" w:fill="F4F4F4"/>
        </w:rPr>
      </w:pPr>
      <w:r w:rsidRPr="004560CC">
        <w:rPr>
          <w:rFonts w:ascii="Times New Roman" w:hAnsi="Times New Roman" w:cs="Times New Roman"/>
          <w:color w:val="333333"/>
          <w:sz w:val="24"/>
          <w:szCs w:val="24"/>
          <w:shd w:val="clear" w:color="auto" w:fill="F4F4F4"/>
        </w:rPr>
        <w:t xml:space="preserve">Rogers, </w:t>
      </w:r>
      <w:r w:rsidR="00D05C02" w:rsidRPr="004560CC">
        <w:rPr>
          <w:rFonts w:ascii="Times New Roman" w:hAnsi="Times New Roman" w:cs="Times New Roman"/>
          <w:color w:val="333333"/>
          <w:sz w:val="24"/>
          <w:szCs w:val="24"/>
          <w:shd w:val="clear" w:color="auto" w:fill="F4F4F4"/>
        </w:rPr>
        <w:t>C</w:t>
      </w:r>
      <w:r w:rsidR="001F15D0" w:rsidRPr="004560CC">
        <w:rPr>
          <w:rFonts w:ascii="Times New Roman" w:hAnsi="Times New Roman" w:cs="Times New Roman"/>
          <w:color w:val="333333"/>
          <w:sz w:val="24"/>
          <w:szCs w:val="24"/>
          <w:shd w:val="clear" w:color="auto" w:fill="F4F4F4"/>
        </w:rPr>
        <w:t>.</w:t>
      </w:r>
      <w:r w:rsidR="007329E6" w:rsidRPr="004560CC">
        <w:rPr>
          <w:rFonts w:ascii="Times New Roman" w:hAnsi="Times New Roman" w:cs="Times New Roman"/>
          <w:color w:val="333333"/>
          <w:sz w:val="24"/>
          <w:szCs w:val="24"/>
          <w:shd w:val="clear" w:color="auto" w:fill="F4F4F4"/>
        </w:rPr>
        <w:t>and Coulson, W.R.</w:t>
      </w:r>
      <w:r w:rsidR="001F15D0" w:rsidRPr="004560CC">
        <w:rPr>
          <w:rFonts w:ascii="Times New Roman" w:hAnsi="Times New Roman" w:cs="Times New Roman"/>
          <w:color w:val="333333"/>
          <w:sz w:val="24"/>
          <w:szCs w:val="24"/>
          <w:shd w:val="clear" w:color="auto" w:fill="F4F4F4"/>
        </w:rPr>
        <w:t xml:space="preserve"> (</w:t>
      </w:r>
      <w:r w:rsidR="00D05C02" w:rsidRPr="004560CC">
        <w:rPr>
          <w:rFonts w:ascii="Times New Roman" w:hAnsi="Times New Roman" w:cs="Times New Roman"/>
          <w:color w:val="333333"/>
          <w:sz w:val="24"/>
          <w:szCs w:val="24"/>
          <w:shd w:val="clear" w:color="auto" w:fill="F4F4F4"/>
        </w:rPr>
        <w:t>1969) “</w:t>
      </w:r>
      <w:r w:rsidR="00D05C02" w:rsidRPr="004560CC">
        <w:rPr>
          <w:rFonts w:ascii="Times New Roman" w:hAnsi="Times New Roman" w:cs="Times New Roman"/>
          <w:i/>
          <w:color w:val="333333"/>
          <w:sz w:val="24"/>
          <w:szCs w:val="24"/>
          <w:shd w:val="clear" w:color="auto" w:fill="F4F4F4"/>
        </w:rPr>
        <w:t>Freedom</w:t>
      </w:r>
      <w:r w:rsidR="00D05C02" w:rsidRPr="00C009A0">
        <w:rPr>
          <w:rFonts w:ascii="Times New Roman" w:hAnsi="Times New Roman" w:cs="Times New Roman"/>
          <w:i/>
          <w:color w:val="333333"/>
          <w:sz w:val="24"/>
          <w:szCs w:val="24"/>
          <w:shd w:val="clear" w:color="auto" w:fill="F4F4F4"/>
        </w:rPr>
        <w:t xml:space="preserve"> to learn”</w:t>
      </w:r>
      <w:r w:rsidR="007329E6" w:rsidRPr="00C009A0">
        <w:rPr>
          <w:rFonts w:ascii="Times New Roman" w:hAnsi="Times New Roman" w:cs="Times New Roman"/>
          <w:i/>
          <w:color w:val="333333"/>
          <w:sz w:val="24"/>
          <w:szCs w:val="24"/>
          <w:shd w:val="clear" w:color="auto" w:fill="F4F4F4"/>
        </w:rPr>
        <w:t>.</w:t>
      </w:r>
      <w:r w:rsidR="00D05C02" w:rsidRPr="00C009A0">
        <w:rPr>
          <w:rFonts w:ascii="Times New Roman" w:hAnsi="Times New Roman" w:cs="Times New Roman"/>
          <w:i/>
          <w:color w:val="333333"/>
          <w:sz w:val="24"/>
          <w:szCs w:val="24"/>
          <w:shd w:val="clear" w:color="auto" w:fill="F4F4F4"/>
        </w:rPr>
        <w:t xml:space="preserve"> </w:t>
      </w:r>
      <w:r w:rsidR="0000717C" w:rsidRPr="00C009A0">
        <w:rPr>
          <w:rFonts w:ascii="Times New Roman" w:hAnsi="Times New Roman" w:cs="Times New Roman"/>
          <w:color w:val="333333"/>
          <w:sz w:val="24"/>
          <w:szCs w:val="24"/>
          <w:shd w:val="clear" w:color="auto" w:fill="F4F4F4"/>
        </w:rPr>
        <w:t>Ohio: Charles</w:t>
      </w:r>
      <w:r w:rsidR="00C009A0" w:rsidRPr="00C009A0">
        <w:rPr>
          <w:rFonts w:ascii="Times New Roman" w:hAnsi="Times New Roman" w:cs="Times New Roman"/>
          <w:color w:val="333333"/>
          <w:sz w:val="24"/>
          <w:szCs w:val="24"/>
          <w:shd w:val="clear" w:color="auto" w:fill="F4F4F4"/>
        </w:rPr>
        <w:t xml:space="preserve"> E Merrill.</w:t>
      </w:r>
    </w:p>
    <w:p w:rsidR="00C009A0" w:rsidRPr="004560CC" w:rsidRDefault="00277EBD" w:rsidP="003C3772">
      <w:pPr>
        <w:pStyle w:val="Header"/>
        <w:spacing w:line="480" w:lineRule="auto"/>
        <w:jc w:val="both"/>
        <w:rPr>
          <w:rFonts w:ascii="Times New Roman" w:hAnsi="Times New Roman" w:cs="Times New Roman"/>
          <w:color w:val="000000" w:themeColor="text1"/>
          <w:sz w:val="24"/>
          <w:szCs w:val="24"/>
        </w:rPr>
      </w:pPr>
      <w:r w:rsidRPr="00C009A0">
        <w:rPr>
          <w:rFonts w:ascii="Times New Roman" w:hAnsi="Times New Roman" w:cs="Times New Roman"/>
          <w:sz w:val="24"/>
          <w:szCs w:val="24"/>
        </w:rPr>
        <w:lastRenderedPageBreak/>
        <w:t xml:space="preserve">TES (2017) </w:t>
      </w:r>
      <w:r w:rsidRPr="00C009A0">
        <w:rPr>
          <w:rFonts w:ascii="Times New Roman" w:hAnsi="Times New Roman" w:cs="Times New Roman"/>
          <w:i/>
          <w:sz w:val="24"/>
          <w:szCs w:val="24"/>
        </w:rPr>
        <w:t>How to become a teaching assistant</w:t>
      </w:r>
      <w:r w:rsidR="001F3F69" w:rsidRPr="00C009A0">
        <w:rPr>
          <w:rFonts w:ascii="Times New Roman" w:hAnsi="Times New Roman" w:cs="Times New Roman"/>
          <w:sz w:val="24"/>
          <w:szCs w:val="24"/>
        </w:rPr>
        <w:t xml:space="preserve"> </w:t>
      </w:r>
      <w:hyperlink r:id="rId12" w:history="1">
        <w:r w:rsidR="003B1AA7" w:rsidRPr="00C009A0">
          <w:rPr>
            <w:rStyle w:val="Hyperlink"/>
            <w:rFonts w:ascii="Times New Roman" w:hAnsi="Times New Roman" w:cs="Times New Roman"/>
            <w:sz w:val="24"/>
            <w:szCs w:val="24"/>
          </w:rPr>
          <w:t>https://www.tes.com/jobs/careers-advice/teaching-assistant/how-become-a-teaching-assistant</w:t>
        </w:r>
      </w:hyperlink>
      <w:r w:rsidRPr="00C009A0">
        <w:rPr>
          <w:rStyle w:val="Hyperlink"/>
          <w:rFonts w:ascii="Times New Roman" w:hAnsi="Times New Roman" w:cs="Times New Roman"/>
          <w:sz w:val="24"/>
          <w:szCs w:val="24"/>
        </w:rPr>
        <w:t xml:space="preserve"> </w:t>
      </w:r>
      <w:r w:rsidR="0000717C" w:rsidRPr="004560CC">
        <w:rPr>
          <w:rStyle w:val="Hyperlink"/>
          <w:rFonts w:ascii="Times New Roman" w:hAnsi="Times New Roman" w:cs="Times New Roman"/>
          <w:color w:val="000000" w:themeColor="text1"/>
          <w:sz w:val="24"/>
          <w:szCs w:val="24"/>
          <w:u w:val="none"/>
        </w:rPr>
        <w:t>[Accessed: 28</w:t>
      </w:r>
      <w:r w:rsidR="00DA45F4" w:rsidRPr="004560CC">
        <w:rPr>
          <w:rStyle w:val="Hyperlink"/>
          <w:rFonts w:ascii="Times New Roman" w:hAnsi="Times New Roman" w:cs="Times New Roman"/>
          <w:color w:val="000000" w:themeColor="text1"/>
          <w:sz w:val="24"/>
          <w:szCs w:val="24"/>
          <w:u w:val="none"/>
        </w:rPr>
        <w:t xml:space="preserve"> December 2017].</w:t>
      </w:r>
    </w:p>
    <w:p w:rsidR="00C009A0" w:rsidRPr="004560CC" w:rsidRDefault="00446D01" w:rsidP="00F10BCB">
      <w:pPr>
        <w:rPr>
          <w:rStyle w:val="Hyperlink"/>
          <w:rFonts w:ascii="Times New Roman" w:hAnsi="Times New Roman" w:cs="Times New Roman"/>
          <w:color w:val="000000" w:themeColor="text1"/>
          <w:sz w:val="24"/>
          <w:szCs w:val="24"/>
          <w:u w:val="none"/>
        </w:rPr>
      </w:pPr>
      <w:r w:rsidRPr="00C009A0">
        <w:rPr>
          <w:rFonts w:ascii="Times New Roman" w:hAnsi="Times New Roman" w:cs="Times New Roman"/>
          <w:sz w:val="24"/>
          <w:szCs w:val="24"/>
        </w:rPr>
        <w:t>Unison (2013</w:t>
      </w:r>
      <w:r w:rsidR="009B1793" w:rsidRPr="00C009A0">
        <w:rPr>
          <w:rFonts w:ascii="Times New Roman" w:hAnsi="Times New Roman" w:cs="Times New Roman"/>
          <w:sz w:val="24"/>
          <w:szCs w:val="24"/>
        </w:rPr>
        <w:t>)</w:t>
      </w:r>
      <w:r w:rsidR="009B1793" w:rsidRPr="00C009A0">
        <w:rPr>
          <w:rFonts w:ascii="Times New Roman" w:hAnsi="Times New Roman" w:cs="Times New Roman"/>
          <w:i/>
          <w:sz w:val="24"/>
          <w:szCs w:val="24"/>
        </w:rPr>
        <w:t xml:space="preserve"> Teaching</w:t>
      </w:r>
      <w:r w:rsidRPr="00C009A0">
        <w:rPr>
          <w:rFonts w:ascii="Times New Roman" w:hAnsi="Times New Roman" w:cs="Times New Roman"/>
          <w:i/>
          <w:sz w:val="24"/>
          <w:szCs w:val="24"/>
        </w:rPr>
        <w:t xml:space="preserve"> Assistant A Class Act</w:t>
      </w:r>
      <w:r w:rsidR="004560CC">
        <w:rPr>
          <w:rFonts w:ascii="Times New Roman" w:hAnsi="Times New Roman" w:cs="Times New Roman"/>
          <w:i/>
          <w:sz w:val="24"/>
          <w:szCs w:val="24"/>
        </w:rPr>
        <w:t>.</w:t>
      </w:r>
      <w:bookmarkStart w:id="0" w:name="_GoBack"/>
      <w:bookmarkEnd w:id="0"/>
      <w:r w:rsidR="00C009A0" w:rsidRPr="00C009A0">
        <w:rPr>
          <w:rFonts w:ascii="Times New Roman" w:hAnsi="Times New Roman" w:cs="Times New Roman"/>
          <w:i/>
          <w:sz w:val="24"/>
          <w:szCs w:val="24"/>
        </w:rPr>
        <w:t xml:space="preserve"> </w:t>
      </w:r>
      <w:hyperlink r:id="rId13" w:history="1">
        <w:r w:rsidR="00CC0A31" w:rsidRPr="00C009A0">
          <w:rPr>
            <w:rStyle w:val="Hyperlink"/>
            <w:rFonts w:ascii="Times New Roman" w:hAnsi="Times New Roman" w:cs="Times New Roman"/>
            <w:sz w:val="24"/>
            <w:szCs w:val="24"/>
          </w:rPr>
          <w:t>https://www.unison.org.uk/content/uploads/2014/09/TowebTA-Survey-2013-PDF2.pdf</w:t>
        </w:r>
      </w:hyperlink>
      <w:r w:rsidRPr="00C009A0">
        <w:rPr>
          <w:rStyle w:val="Hyperlink"/>
          <w:rFonts w:ascii="Times New Roman" w:hAnsi="Times New Roman" w:cs="Times New Roman"/>
          <w:sz w:val="24"/>
          <w:szCs w:val="24"/>
        </w:rPr>
        <w:t xml:space="preserve"> </w:t>
      </w:r>
      <w:r w:rsidR="00C009A0" w:rsidRPr="004560CC">
        <w:rPr>
          <w:rStyle w:val="Hyperlink"/>
          <w:rFonts w:ascii="Times New Roman" w:hAnsi="Times New Roman" w:cs="Times New Roman"/>
          <w:color w:val="000000" w:themeColor="text1"/>
          <w:sz w:val="24"/>
          <w:szCs w:val="24"/>
          <w:u w:val="none"/>
        </w:rPr>
        <w:t>[Accessed 2 January 2018].</w:t>
      </w:r>
    </w:p>
    <w:p w:rsidR="00C009A0" w:rsidRDefault="00C009A0" w:rsidP="00C009A0"/>
    <w:sectPr w:rsidR="00C009A0" w:rsidSect="00F9329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31239" w:rsidRDefault="00131239" w:rsidP="00131239">
      <w:pPr>
        <w:spacing w:after="0" w:line="240" w:lineRule="auto"/>
      </w:pPr>
      <w:r>
        <w:separator/>
      </w:r>
    </w:p>
  </w:endnote>
  <w:endnote w:type="continuationSeparator" w:id="0">
    <w:p w:rsidR="00131239" w:rsidRDefault="00131239" w:rsidP="00131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2493047"/>
      <w:docPartObj>
        <w:docPartGallery w:val="Page Numbers (Bottom of Page)"/>
        <w:docPartUnique/>
      </w:docPartObj>
    </w:sdtPr>
    <w:sdtEndPr/>
    <w:sdtContent>
      <w:p w:rsidR="00131239" w:rsidRDefault="001A02C2">
        <w:pPr>
          <w:pStyle w:val="Footer"/>
        </w:pPr>
        <w:r>
          <w:fldChar w:fldCharType="begin"/>
        </w:r>
        <w:r w:rsidR="00250329">
          <w:instrText xml:space="preserve"> PAGE   \* MERGEFORMAT </w:instrText>
        </w:r>
        <w:r>
          <w:fldChar w:fldCharType="separate"/>
        </w:r>
        <w:r w:rsidR="004560CC">
          <w:rPr>
            <w:noProof/>
          </w:rPr>
          <w:t>5</w:t>
        </w:r>
        <w:r>
          <w:rPr>
            <w:noProof/>
          </w:rPr>
          <w:fldChar w:fldCharType="end"/>
        </w:r>
      </w:p>
    </w:sdtContent>
  </w:sdt>
  <w:p w:rsidR="00131239" w:rsidRDefault="001312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31239" w:rsidRDefault="00131239" w:rsidP="00131239">
      <w:pPr>
        <w:spacing w:after="0" w:line="240" w:lineRule="auto"/>
      </w:pPr>
      <w:r>
        <w:separator/>
      </w:r>
    </w:p>
  </w:footnote>
  <w:footnote w:type="continuationSeparator" w:id="0">
    <w:p w:rsidR="00131239" w:rsidRDefault="00131239" w:rsidP="0013123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31239" w:rsidRPr="00131239" w:rsidRDefault="00131239" w:rsidP="00131239">
    <w:pPr>
      <w:pStyle w:val="Header"/>
      <w:rPr>
        <w:rFonts w:ascii="Times New Roman" w:hAnsi="Times New Roman" w:cs="Times New Roman"/>
        <w:sz w:val="24"/>
        <w:szCs w:val="24"/>
        <w:lang w:val="cy-GB"/>
      </w:rPr>
    </w:pPr>
    <w:r w:rsidRPr="00AA513F">
      <w:rPr>
        <w:rFonts w:ascii="Times New Roman" w:hAnsi="Times New Roman" w:cs="Times New Roman"/>
        <w:sz w:val="24"/>
        <w:szCs w:val="24"/>
        <w:lang w:val="cy-GB"/>
      </w:rPr>
      <w:t>Student number 1602526                                                                  Module SJIE4002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characterSpacingControl w:val="doNotCompress"/>
  <w:hdrShapeDefaults>
    <o:shapedefaults v:ext="edit" spidmax="63489"/>
  </w:hdrShapeDefaults>
  <w:footnotePr>
    <w:footnote w:id="-1"/>
    <w:footnote w:id="0"/>
  </w:footnotePr>
  <w:endnotePr>
    <w:endnote w:id="-1"/>
    <w:endnote w:id="0"/>
  </w:endnotePr>
  <w:compat>
    <w:compatSetting w:name="compatibilityMode" w:uri="http://schemas.microsoft.com/office/word" w:val="12"/>
  </w:compat>
  <w:rsids>
    <w:rsidRoot w:val="009E5FD3"/>
    <w:rsid w:val="0000717C"/>
    <w:rsid w:val="00027311"/>
    <w:rsid w:val="00037C73"/>
    <w:rsid w:val="00081E1F"/>
    <w:rsid w:val="00090539"/>
    <w:rsid w:val="000B4012"/>
    <w:rsid w:val="000B685A"/>
    <w:rsid w:val="000D316C"/>
    <w:rsid w:val="000D4555"/>
    <w:rsid w:val="000F1983"/>
    <w:rsid w:val="001264A9"/>
    <w:rsid w:val="00131239"/>
    <w:rsid w:val="001338DE"/>
    <w:rsid w:val="00140718"/>
    <w:rsid w:val="00173D95"/>
    <w:rsid w:val="001836DF"/>
    <w:rsid w:val="0019606E"/>
    <w:rsid w:val="001A02C2"/>
    <w:rsid w:val="001A73A1"/>
    <w:rsid w:val="001C4830"/>
    <w:rsid w:val="001E76FA"/>
    <w:rsid w:val="001F15D0"/>
    <w:rsid w:val="001F3F69"/>
    <w:rsid w:val="00227BCD"/>
    <w:rsid w:val="00230D85"/>
    <w:rsid w:val="0024791B"/>
    <w:rsid w:val="00250329"/>
    <w:rsid w:val="00251562"/>
    <w:rsid w:val="002618BB"/>
    <w:rsid w:val="00272864"/>
    <w:rsid w:val="00277EBD"/>
    <w:rsid w:val="002835DD"/>
    <w:rsid w:val="002C177B"/>
    <w:rsid w:val="002E3957"/>
    <w:rsid w:val="002F6E94"/>
    <w:rsid w:val="00305E95"/>
    <w:rsid w:val="003157E3"/>
    <w:rsid w:val="003374E2"/>
    <w:rsid w:val="0036304C"/>
    <w:rsid w:val="00371113"/>
    <w:rsid w:val="003909F4"/>
    <w:rsid w:val="003B1AA7"/>
    <w:rsid w:val="003C3772"/>
    <w:rsid w:val="003D2AEA"/>
    <w:rsid w:val="003F6AC2"/>
    <w:rsid w:val="00401D9D"/>
    <w:rsid w:val="0044001E"/>
    <w:rsid w:val="00446D01"/>
    <w:rsid w:val="004560CC"/>
    <w:rsid w:val="00457864"/>
    <w:rsid w:val="004602BD"/>
    <w:rsid w:val="00481262"/>
    <w:rsid w:val="00481EEF"/>
    <w:rsid w:val="004A5FA9"/>
    <w:rsid w:val="004C0195"/>
    <w:rsid w:val="004F3E62"/>
    <w:rsid w:val="00521496"/>
    <w:rsid w:val="00524F7B"/>
    <w:rsid w:val="00526607"/>
    <w:rsid w:val="00530AE6"/>
    <w:rsid w:val="00577409"/>
    <w:rsid w:val="0058347A"/>
    <w:rsid w:val="00594D34"/>
    <w:rsid w:val="005B6D70"/>
    <w:rsid w:val="005C51BB"/>
    <w:rsid w:val="005E3106"/>
    <w:rsid w:val="006044A3"/>
    <w:rsid w:val="00607952"/>
    <w:rsid w:val="00647ACB"/>
    <w:rsid w:val="006628CC"/>
    <w:rsid w:val="00667DD3"/>
    <w:rsid w:val="006A0F85"/>
    <w:rsid w:val="006C1CE8"/>
    <w:rsid w:val="006C6E19"/>
    <w:rsid w:val="00717161"/>
    <w:rsid w:val="00717C41"/>
    <w:rsid w:val="007311DA"/>
    <w:rsid w:val="007329E6"/>
    <w:rsid w:val="00754D35"/>
    <w:rsid w:val="0077025E"/>
    <w:rsid w:val="00773DD5"/>
    <w:rsid w:val="007816E8"/>
    <w:rsid w:val="007C770E"/>
    <w:rsid w:val="007D6E30"/>
    <w:rsid w:val="007E4389"/>
    <w:rsid w:val="007E7034"/>
    <w:rsid w:val="007F4817"/>
    <w:rsid w:val="007F51CB"/>
    <w:rsid w:val="00806908"/>
    <w:rsid w:val="00810802"/>
    <w:rsid w:val="00815E39"/>
    <w:rsid w:val="00847793"/>
    <w:rsid w:val="00862088"/>
    <w:rsid w:val="00870972"/>
    <w:rsid w:val="008E0B02"/>
    <w:rsid w:val="00912B7C"/>
    <w:rsid w:val="00950654"/>
    <w:rsid w:val="009652CE"/>
    <w:rsid w:val="009671E0"/>
    <w:rsid w:val="00970903"/>
    <w:rsid w:val="0099073A"/>
    <w:rsid w:val="00990B3B"/>
    <w:rsid w:val="00990D56"/>
    <w:rsid w:val="009A5F56"/>
    <w:rsid w:val="009B1793"/>
    <w:rsid w:val="009C7DA7"/>
    <w:rsid w:val="009E5FD3"/>
    <w:rsid w:val="00A00082"/>
    <w:rsid w:val="00A025D6"/>
    <w:rsid w:val="00A0354B"/>
    <w:rsid w:val="00A06207"/>
    <w:rsid w:val="00A132DE"/>
    <w:rsid w:val="00A16563"/>
    <w:rsid w:val="00A21568"/>
    <w:rsid w:val="00A75143"/>
    <w:rsid w:val="00A77F50"/>
    <w:rsid w:val="00AA513F"/>
    <w:rsid w:val="00AC1620"/>
    <w:rsid w:val="00AC7F56"/>
    <w:rsid w:val="00B31C3A"/>
    <w:rsid w:val="00B62B98"/>
    <w:rsid w:val="00B71957"/>
    <w:rsid w:val="00B947AC"/>
    <w:rsid w:val="00BB2650"/>
    <w:rsid w:val="00BD4296"/>
    <w:rsid w:val="00BD72B7"/>
    <w:rsid w:val="00BE08AC"/>
    <w:rsid w:val="00BE2709"/>
    <w:rsid w:val="00C009A0"/>
    <w:rsid w:val="00C13A8D"/>
    <w:rsid w:val="00C177E9"/>
    <w:rsid w:val="00C333F6"/>
    <w:rsid w:val="00C33F04"/>
    <w:rsid w:val="00C44B2B"/>
    <w:rsid w:val="00C548EB"/>
    <w:rsid w:val="00C74F71"/>
    <w:rsid w:val="00CA0C69"/>
    <w:rsid w:val="00CC0A31"/>
    <w:rsid w:val="00CE2045"/>
    <w:rsid w:val="00CF5B52"/>
    <w:rsid w:val="00D05C02"/>
    <w:rsid w:val="00D1375B"/>
    <w:rsid w:val="00D14CEF"/>
    <w:rsid w:val="00D268D5"/>
    <w:rsid w:val="00D35BF9"/>
    <w:rsid w:val="00D46798"/>
    <w:rsid w:val="00D61994"/>
    <w:rsid w:val="00D654CE"/>
    <w:rsid w:val="00D71D29"/>
    <w:rsid w:val="00D71E43"/>
    <w:rsid w:val="00D90563"/>
    <w:rsid w:val="00DA45F4"/>
    <w:rsid w:val="00DF73C5"/>
    <w:rsid w:val="00DF7553"/>
    <w:rsid w:val="00E10595"/>
    <w:rsid w:val="00E13C23"/>
    <w:rsid w:val="00E4146C"/>
    <w:rsid w:val="00E84DF2"/>
    <w:rsid w:val="00EA788F"/>
    <w:rsid w:val="00EB4BC1"/>
    <w:rsid w:val="00EB5767"/>
    <w:rsid w:val="00F03E0E"/>
    <w:rsid w:val="00F10BCB"/>
    <w:rsid w:val="00F93293"/>
    <w:rsid w:val="00FA20CB"/>
    <w:rsid w:val="00FC69A8"/>
    <w:rsid w:val="00FF5F8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348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45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239"/>
  </w:style>
  <w:style w:type="paragraph" w:styleId="Footer">
    <w:name w:val="footer"/>
    <w:basedOn w:val="Normal"/>
    <w:link w:val="FooterChar"/>
    <w:uiPriority w:val="99"/>
    <w:unhideWhenUsed/>
    <w:rsid w:val="00131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239"/>
  </w:style>
  <w:style w:type="character" w:styleId="Hyperlink">
    <w:name w:val="Hyperlink"/>
    <w:basedOn w:val="DefaultParagraphFont"/>
    <w:uiPriority w:val="99"/>
    <w:unhideWhenUsed/>
    <w:rsid w:val="003B1AA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areerguidanceandcounselling.com/the-egan-skilled-helper-model/" TargetMode="External"/><Relationship Id="rId13" Type="http://schemas.openxmlformats.org/officeDocument/2006/relationships/hyperlink" Target="https://www.unison.org.uk/content/uploads/2014/09/TowebTA-Survey-2013-PDF2.pdf"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tes.com/jobs/careers-advice/teaching-assistant/how-become-a-teaching-assista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2.nphs.wales.nhs.uk:8080/PRIDDocs.nsf/7c21215d6d0c613e80256f490030c05a/d488a3852491bc1d80257f370038919e/$FILE/ACE%20Report%20FINAL%20(E).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implypsychology.org/carl-rogers.html" TargetMode="External"/><Relationship Id="rId4" Type="http://schemas.openxmlformats.org/officeDocument/2006/relationships/settings" Target="settings.xml"/><Relationship Id="rId9" Type="http://schemas.openxmlformats.org/officeDocument/2006/relationships/hyperlink" Target="https://www.elsanetwork.org/?option=com_content&amp;view=article&amp;id=2&amp;Itemid=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2C8D04-BE71-4A78-94AE-FE481D8DB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2185</TotalTime>
  <Pages>6</Pages>
  <Words>1583</Words>
  <Characters>8925</Characters>
  <Application>Microsoft Office Word</Application>
  <DocSecurity>0</DocSecurity>
  <Lines>134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Morgan</dc:creator>
  <cp:lastModifiedBy>Darrell Willington </cp:lastModifiedBy>
  <cp:revision>71</cp:revision>
  <dcterms:created xsi:type="dcterms:W3CDTF">2017-12-07T16:58:00Z</dcterms:created>
  <dcterms:modified xsi:type="dcterms:W3CDTF">2018-01-06T16:39:00Z</dcterms:modified>
</cp:coreProperties>
</file>