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306DAB" w14:textId="77777777" w:rsidR="00B91FEF" w:rsidRDefault="00B91FEF" w:rsidP="00985DD7">
      <w:pPr>
        <w:pStyle w:val="NormalWeb"/>
        <w:spacing w:before="0" w:beforeAutospacing="0" w:after="160" w:afterAutospacing="0" w:line="480" w:lineRule="auto"/>
        <w:rPr>
          <w:rFonts w:ascii="Calibri" w:hAnsi="Calibri"/>
          <w:color w:val="000000"/>
          <w:sz w:val="22"/>
          <w:szCs w:val="22"/>
        </w:rPr>
      </w:pPr>
      <w:r>
        <w:rPr>
          <w:rFonts w:ascii="Arial" w:hAnsi="Arial" w:cs="Arial"/>
          <w:b/>
          <w:bCs/>
          <w:color w:val="000000"/>
          <w:u w:val="single"/>
        </w:rPr>
        <w:t>Individual reflective account of engaging in the group work task</w:t>
      </w:r>
    </w:p>
    <w:p w14:paraId="678A14AB" w14:textId="1DEA3D45" w:rsidR="00200289" w:rsidRPr="00C071DA" w:rsidRDefault="00B91FEF" w:rsidP="00985DD7">
      <w:pPr>
        <w:pStyle w:val="NormalWeb"/>
        <w:spacing w:before="0" w:beforeAutospacing="0" w:after="160" w:afterAutospacing="0" w:line="480" w:lineRule="auto"/>
        <w:rPr>
          <w:rFonts w:ascii="Arial" w:hAnsi="Arial" w:cs="Arial"/>
          <w:color w:val="000000"/>
        </w:rPr>
      </w:pPr>
      <w:r>
        <w:rPr>
          <w:rFonts w:ascii="Arial" w:hAnsi="Arial" w:cs="Arial"/>
          <w:color w:val="000000"/>
        </w:rPr>
        <w:t xml:space="preserve">This is a personal reflective account on the group work task which was to design and deliver a 30-minute session </w:t>
      </w:r>
      <w:r w:rsidR="009042B2">
        <w:rPr>
          <w:rFonts w:ascii="Arial" w:hAnsi="Arial" w:cs="Arial"/>
          <w:color w:val="000000"/>
        </w:rPr>
        <w:t>prom</w:t>
      </w:r>
      <w:r w:rsidR="00537FB3">
        <w:rPr>
          <w:rFonts w:ascii="Arial" w:hAnsi="Arial" w:cs="Arial"/>
          <w:color w:val="000000"/>
        </w:rPr>
        <w:t>oting</w:t>
      </w:r>
      <w:r>
        <w:rPr>
          <w:rFonts w:ascii="Arial" w:hAnsi="Arial" w:cs="Arial"/>
          <w:color w:val="000000"/>
        </w:rPr>
        <w:t xml:space="preserve"> the development of self-esteem amongst a group of young people who you are working with. For the purpose of the reflective account I will be using Gibbs Model of Reflection </w:t>
      </w:r>
      <w:hyperlink r:id="rId5" w:history="1">
        <w:r w:rsidRPr="00340E41">
          <w:rPr>
            <w:rStyle w:val="Hyperlink"/>
            <w:rFonts w:ascii="Arial" w:hAnsi="Arial" w:cs="Arial"/>
            <w:color w:val="auto"/>
            <w:u w:val="none"/>
          </w:rPr>
          <w:t>(1988).</w:t>
        </w:r>
      </w:hyperlink>
      <w:r>
        <w:rPr>
          <w:rFonts w:ascii="Arial" w:hAnsi="Arial" w:cs="Arial"/>
          <w:color w:val="000000"/>
        </w:rPr>
        <w:t xml:space="preserve"> I have chosen to use this model as its one </w:t>
      </w:r>
      <w:r w:rsidR="00777CA6">
        <w:rPr>
          <w:rFonts w:ascii="Arial" w:hAnsi="Arial" w:cs="Arial"/>
          <w:color w:val="000000"/>
        </w:rPr>
        <w:t xml:space="preserve">that </w:t>
      </w:r>
      <w:r>
        <w:rPr>
          <w:rFonts w:ascii="Arial" w:hAnsi="Arial" w:cs="Arial"/>
          <w:color w:val="000000"/>
        </w:rPr>
        <w:t xml:space="preserve">I am familiar </w:t>
      </w:r>
      <w:r w:rsidR="00271C54">
        <w:rPr>
          <w:rFonts w:ascii="Arial" w:hAnsi="Arial" w:cs="Arial"/>
          <w:color w:val="000000"/>
        </w:rPr>
        <w:t>with</w:t>
      </w:r>
      <w:r>
        <w:rPr>
          <w:rFonts w:ascii="Arial" w:hAnsi="Arial" w:cs="Arial"/>
          <w:color w:val="000000"/>
        </w:rPr>
        <w:t>. It also uses subheadings which I can use to underpin each stage of the group task and discuss points in detail. I am going to be discussing the group</w:t>
      </w:r>
      <w:r w:rsidR="00AE5A6A">
        <w:rPr>
          <w:rFonts w:ascii="Arial" w:hAnsi="Arial" w:cs="Arial"/>
          <w:color w:val="000000"/>
        </w:rPr>
        <w:t>work</w:t>
      </w:r>
      <w:r>
        <w:rPr>
          <w:rFonts w:ascii="Arial" w:hAnsi="Arial" w:cs="Arial"/>
          <w:color w:val="000000"/>
        </w:rPr>
        <w:t xml:space="preserve"> during and leading up to the 30-minute session. To help me do this</w:t>
      </w:r>
      <w:r w:rsidR="00C968FA">
        <w:rPr>
          <w:rFonts w:ascii="Arial" w:hAnsi="Arial" w:cs="Arial"/>
          <w:color w:val="000000"/>
        </w:rPr>
        <w:t>,</w:t>
      </w:r>
      <w:r>
        <w:rPr>
          <w:rFonts w:ascii="Arial" w:hAnsi="Arial" w:cs="Arial"/>
          <w:color w:val="000000"/>
        </w:rPr>
        <w:t xml:space="preserve"> I will be exploring Tuckman’s Group Work Theory</w:t>
      </w:r>
      <w:r w:rsidRPr="00340E41">
        <w:rPr>
          <w:rFonts w:ascii="Arial" w:hAnsi="Arial" w:cs="Arial"/>
          <w:color w:val="000000"/>
        </w:rPr>
        <w:t> </w:t>
      </w:r>
      <w:hyperlink r:id="rId6" w:history="1">
        <w:r w:rsidRPr="00340E41">
          <w:rPr>
            <w:rStyle w:val="Hyperlink"/>
            <w:rFonts w:ascii="Arial" w:hAnsi="Arial" w:cs="Arial"/>
            <w:color w:val="auto"/>
            <w:u w:val="none"/>
          </w:rPr>
          <w:t>(1965)</w:t>
        </w:r>
      </w:hyperlink>
      <w:r w:rsidR="00BE6C3C">
        <w:rPr>
          <w:rStyle w:val="Hyperlink"/>
          <w:rFonts w:ascii="Arial" w:hAnsi="Arial" w:cs="Arial"/>
          <w:color w:val="auto"/>
          <w:u w:val="none"/>
        </w:rPr>
        <w:t xml:space="preserve"> as well as </w:t>
      </w:r>
      <w:r w:rsidR="00AE5A6A">
        <w:rPr>
          <w:rStyle w:val="Hyperlink"/>
          <w:rFonts w:ascii="Arial" w:hAnsi="Arial" w:cs="Arial"/>
          <w:color w:val="auto"/>
          <w:u w:val="none"/>
        </w:rPr>
        <w:t xml:space="preserve">other </w:t>
      </w:r>
      <w:r w:rsidR="00DA7677">
        <w:rPr>
          <w:rStyle w:val="Hyperlink"/>
          <w:rFonts w:ascii="Arial" w:hAnsi="Arial" w:cs="Arial"/>
          <w:color w:val="auto"/>
          <w:u w:val="none"/>
        </w:rPr>
        <w:t>theorists</w:t>
      </w:r>
      <w:r w:rsidR="00AB5B7C">
        <w:rPr>
          <w:rStyle w:val="Hyperlink"/>
          <w:rFonts w:ascii="Arial" w:hAnsi="Arial" w:cs="Arial"/>
          <w:color w:val="auto"/>
          <w:u w:val="none"/>
        </w:rPr>
        <w:t xml:space="preserve"> because it</w:t>
      </w:r>
      <w:r>
        <w:rPr>
          <w:rFonts w:ascii="Arial" w:hAnsi="Arial" w:cs="Arial"/>
          <w:color w:val="000000"/>
        </w:rPr>
        <w:t> enabl</w:t>
      </w:r>
      <w:r w:rsidR="00AB5B7C">
        <w:rPr>
          <w:rFonts w:ascii="Arial" w:hAnsi="Arial" w:cs="Arial"/>
          <w:color w:val="000000"/>
        </w:rPr>
        <w:t>es</w:t>
      </w:r>
      <w:r>
        <w:rPr>
          <w:rFonts w:ascii="Arial" w:hAnsi="Arial" w:cs="Arial"/>
          <w:color w:val="000000"/>
        </w:rPr>
        <w:t xml:space="preserve"> me to explain clearly how our group worked together in order to deliver the session in the most effective way.</w:t>
      </w:r>
    </w:p>
    <w:p w14:paraId="5D12DCD8" w14:textId="77777777" w:rsidR="00B91FEF" w:rsidRDefault="00B91FEF" w:rsidP="00985DD7">
      <w:pPr>
        <w:pStyle w:val="NormalWeb"/>
        <w:spacing w:before="0" w:beforeAutospacing="0" w:after="160" w:afterAutospacing="0" w:line="480" w:lineRule="auto"/>
        <w:rPr>
          <w:rFonts w:ascii="Calibri" w:hAnsi="Calibri"/>
          <w:color w:val="000000"/>
          <w:sz w:val="22"/>
          <w:szCs w:val="22"/>
        </w:rPr>
      </w:pPr>
      <w:r>
        <w:rPr>
          <w:rFonts w:ascii="Arial" w:hAnsi="Arial" w:cs="Arial"/>
          <w:color w:val="000000"/>
          <w:u w:val="single"/>
        </w:rPr>
        <w:t>Description</w:t>
      </w:r>
    </w:p>
    <w:p w14:paraId="172B105F" w14:textId="77777777" w:rsidR="00BF4935" w:rsidRDefault="00B91FEF" w:rsidP="00985DD7">
      <w:pPr>
        <w:pStyle w:val="NormalWeb"/>
        <w:spacing w:before="0" w:beforeAutospacing="0" w:after="160" w:afterAutospacing="0" w:line="480" w:lineRule="auto"/>
        <w:rPr>
          <w:rFonts w:ascii="Arial" w:hAnsi="Arial" w:cs="Arial"/>
          <w:color w:val="000000"/>
        </w:rPr>
      </w:pPr>
      <w:r>
        <w:rPr>
          <w:rFonts w:ascii="Arial" w:hAnsi="Arial" w:cs="Arial"/>
          <w:color w:val="000000"/>
        </w:rPr>
        <w:t>We were initially introduced to our groups around 6 weeks prior to the group session deadline. This was plenty of time to get to our idea</w:t>
      </w:r>
      <w:r w:rsidR="00D357F5">
        <w:rPr>
          <w:rFonts w:ascii="Arial" w:hAnsi="Arial" w:cs="Arial"/>
          <w:color w:val="000000"/>
        </w:rPr>
        <w:t>s</w:t>
      </w:r>
      <w:r>
        <w:rPr>
          <w:rFonts w:ascii="Arial" w:hAnsi="Arial" w:cs="Arial"/>
          <w:color w:val="000000"/>
        </w:rPr>
        <w:t xml:space="preserve"> together in order to come up with a 30-minute session promoting self-esteem. In my group there were 3 other members. I will be addressing the other members as person A, person B and person C. We started by discussing if anyone had delivered anything similar in practice before, we found </w:t>
      </w:r>
      <w:r w:rsidR="009B5404">
        <w:rPr>
          <w:rFonts w:ascii="Arial" w:hAnsi="Arial" w:cs="Arial"/>
          <w:color w:val="000000"/>
        </w:rPr>
        <w:t>that this was the case</w:t>
      </w:r>
      <w:r w:rsidR="00AA2DE2">
        <w:rPr>
          <w:rFonts w:ascii="Arial" w:hAnsi="Arial" w:cs="Arial"/>
          <w:color w:val="000000"/>
        </w:rPr>
        <w:t>.</w:t>
      </w:r>
      <w:r>
        <w:rPr>
          <w:rFonts w:ascii="Arial" w:hAnsi="Arial" w:cs="Arial"/>
          <w:color w:val="000000"/>
        </w:rPr>
        <w:t xml:space="preserve"> </w:t>
      </w:r>
      <w:r w:rsidR="00AA2DE2">
        <w:rPr>
          <w:rFonts w:ascii="Arial" w:hAnsi="Arial" w:cs="Arial"/>
          <w:color w:val="000000"/>
        </w:rPr>
        <w:t>T</w:t>
      </w:r>
      <w:r>
        <w:rPr>
          <w:rFonts w:ascii="Arial" w:hAnsi="Arial" w:cs="Arial"/>
          <w:color w:val="000000"/>
        </w:rPr>
        <w:t>his allowed us to start</w:t>
      </w:r>
      <w:r w:rsidR="006E6658">
        <w:rPr>
          <w:rFonts w:ascii="Arial" w:hAnsi="Arial" w:cs="Arial"/>
          <w:color w:val="000000"/>
        </w:rPr>
        <w:t xml:space="preserve"> </w:t>
      </w:r>
      <w:r>
        <w:rPr>
          <w:rFonts w:ascii="Arial" w:hAnsi="Arial" w:cs="Arial"/>
          <w:color w:val="000000"/>
        </w:rPr>
        <w:t xml:space="preserve">gathering ideas of what we might do. During this first group meeting, we also discussed how we </w:t>
      </w:r>
      <w:r w:rsidR="00163B55">
        <w:rPr>
          <w:rFonts w:ascii="Arial" w:hAnsi="Arial" w:cs="Arial"/>
          <w:color w:val="000000"/>
        </w:rPr>
        <w:t xml:space="preserve">were </w:t>
      </w:r>
      <w:r>
        <w:rPr>
          <w:rFonts w:ascii="Arial" w:hAnsi="Arial" w:cs="Arial"/>
          <w:color w:val="000000"/>
        </w:rPr>
        <w:t xml:space="preserve">only able to meet as </w:t>
      </w:r>
      <w:r w:rsidR="00A8327B">
        <w:rPr>
          <w:rFonts w:ascii="Arial" w:hAnsi="Arial" w:cs="Arial"/>
          <w:color w:val="000000"/>
        </w:rPr>
        <w:t>a</w:t>
      </w:r>
      <w:r>
        <w:rPr>
          <w:rFonts w:ascii="Arial" w:hAnsi="Arial" w:cs="Arial"/>
          <w:color w:val="000000"/>
        </w:rPr>
        <w:t xml:space="preserve"> group when we are </w:t>
      </w:r>
      <w:r w:rsidR="003F53D5">
        <w:rPr>
          <w:rFonts w:ascii="Arial" w:hAnsi="Arial" w:cs="Arial"/>
          <w:color w:val="000000"/>
        </w:rPr>
        <w:t>all</w:t>
      </w:r>
      <w:r>
        <w:rPr>
          <w:rFonts w:ascii="Arial" w:hAnsi="Arial" w:cs="Arial"/>
          <w:color w:val="000000"/>
        </w:rPr>
        <w:t xml:space="preserve"> on campus </w:t>
      </w:r>
      <w:r w:rsidR="003F53D5">
        <w:rPr>
          <w:rFonts w:ascii="Arial" w:hAnsi="Arial" w:cs="Arial"/>
          <w:color w:val="000000"/>
        </w:rPr>
        <w:t>at the same time</w:t>
      </w:r>
      <w:r>
        <w:rPr>
          <w:rFonts w:ascii="Arial" w:hAnsi="Arial" w:cs="Arial"/>
          <w:color w:val="000000"/>
        </w:rPr>
        <w:t>, we needed to be very sensible and use all the time given to us in order to complete the session effectively. This stage is what</w:t>
      </w:r>
      <w:r w:rsidR="00210790">
        <w:rPr>
          <w:rFonts w:ascii="Arial" w:hAnsi="Arial" w:cs="Arial"/>
          <w:color w:val="000000"/>
        </w:rPr>
        <w:t xml:space="preserve"> </w:t>
      </w:r>
      <w:r w:rsidR="00D77815">
        <w:rPr>
          <w:rFonts w:ascii="Arial" w:hAnsi="Arial" w:cs="Arial"/>
          <w:color w:val="000000"/>
        </w:rPr>
        <w:t>is</w:t>
      </w:r>
      <w:r>
        <w:rPr>
          <w:rFonts w:ascii="Arial" w:hAnsi="Arial" w:cs="Arial"/>
          <w:color w:val="000000"/>
        </w:rPr>
        <w:t xml:space="preserve"> known as the forming stage of Tuckman’s Group Work Theory. We all went away at this point understanding what we needed to do</w:t>
      </w:r>
      <w:r w:rsidR="00BF4935">
        <w:rPr>
          <w:rFonts w:ascii="Arial" w:hAnsi="Arial" w:cs="Arial"/>
          <w:color w:val="000000"/>
        </w:rPr>
        <w:t>.</w:t>
      </w:r>
    </w:p>
    <w:p w14:paraId="5858169B" w14:textId="25C87B33" w:rsidR="00B91FEF" w:rsidRDefault="00B91FEF" w:rsidP="00985DD7">
      <w:pPr>
        <w:pStyle w:val="NormalWeb"/>
        <w:spacing w:before="0" w:beforeAutospacing="0" w:after="160" w:afterAutospacing="0" w:line="480" w:lineRule="auto"/>
        <w:rPr>
          <w:rFonts w:ascii="Calibri" w:hAnsi="Calibri"/>
          <w:color w:val="000000"/>
          <w:sz w:val="22"/>
          <w:szCs w:val="22"/>
        </w:rPr>
      </w:pPr>
      <w:r>
        <w:rPr>
          <w:rFonts w:ascii="Arial" w:hAnsi="Arial" w:cs="Arial"/>
          <w:color w:val="000000"/>
          <w:u w:val="single"/>
        </w:rPr>
        <w:lastRenderedPageBreak/>
        <w:t>Feelings</w:t>
      </w:r>
    </w:p>
    <w:p w14:paraId="5398D3BA" w14:textId="170A9A20" w:rsidR="00200289" w:rsidRPr="00812A5B" w:rsidRDefault="00B91FEF" w:rsidP="00985DD7">
      <w:pPr>
        <w:pStyle w:val="NormalWeb"/>
        <w:spacing w:before="0" w:beforeAutospacing="0" w:after="160" w:afterAutospacing="0" w:line="480" w:lineRule="auto"/>
        <w:rPr>
          <w:rFonts w:ascii="Arial" w:hAnsi="Arial" w:cs="Arial"/>
          <w:color w:val="000000"/>
        </w:rPr>
      </w:pPr>
      <w:r>
        <w:rPr>
          <w:rFonts w:ascii="Arial" w:hAnsi="Arial" w:cs="Arial"/>
          <w:color w:val="000000"/>
        </w:rPr>
        <w:t>I have always enjoyed working as part of a team, this was also a feature from all the other member</w:t>
      </w:r>
      <w:r w:rsidR="00A93853">
        <w:rPr>
          <w:rFonts w:ascii="Arial" w:hAnsi="Arial" w:cs="Arial"/>
          <w:color w:val="000000"/>
        </w:rPr>
        <w:t>s</w:t>
      </w:r>
      <w:r>
        <w:rPr>
          <w:rFonts w:ascii="Arial" w:hAnsi="Arial" w:cs="Arial"/>
          <w:color w:val="000000"/>
        </w:rPr>
        <w:t xml:space="preserve"> of my group. As trainee youth workers, at this point it is key that we all enjoy teamwork. Button </w:t>
      </w:r>
      <w:hyperlink r:id="rId7" w:history="1">
        <w:r w:rsidRPr="00340E41">
          <w:rPr>
            <w:rStyle w:val="Hyperlink"/>
            <w:rFonts w:ascii="Arial" w:hAnsi="Arial" w:cs="Arial"/>
            <w:color w:val="auto"/>
            <w:u w:val="none"/>
          </w:rPr>
          <w:t>(1974)</w:t>
        </w:r>
      </w:hyperlink>
      <w:r>
        <w:rPr>
          <w:rFonts w:ascii="Arial" w:hAnsi="Arial" w:cs="Arial"/>
          <w:color w:val="000000"/>
        </w:rPr>
        <w:t xml:space="preserve"> believes that group work is about helping people in their growth and development, in their social skills, in their personal resources, and in the kind of relationships they establish with other people. It was key for us to remember that we were delivering something that could help young people with a sensitive subject. Group member A took lead in the </w:t>
      </w:r>
      <w:r w:rsidR="00555082">
        <w:rPr>
          <w:rFonts w:ascii="Arial" w:hAnsi="Arial" w:cs="Arial"/>
          <w:color w:val="000000"/>
        </w:rPr>
        <w:t>work</w:t>
      </w:r>
      <w:r>
        <w:rPr>
          <w:rFonts w:ascii="Arial" w:hAnsi="Arial" w:cs="Arial"/>
          <w:color w:val="000000"/>
        </w:rPr>
        <w:t xml:space="preserve"> quite early in the task. At this point I </w:t>
      </w:r>
      <w:r w:rsidR="00E36DFA">
        <w:rPr>
          <w:rFonts w:ascii="Arial" w:hAnsi="Arial" w:cs="Arial"/>
          <w:color w:val="000000"/>
        </w:rPr>
        <w:t>felt slightly worr</w:t>
      </w:r>
      <w:r>
        <w:rPr>
          <w:rFonts w:ascii="Arial" w:hAnsi="Arial" w:cs="Arial"/>
          <w:color w:val="000000"/>
        </w:rPr>
        <w:t>ied as myself and the other 2 group members views and idea</w:t>
      </w:r>
      <w:r w:rsidR="00FB428F">
        <w:rPr>
          <w:rFonts w:ascii="Arial" w:hAnsi="Arial" w:cs="Arial"/>
          <w:color w:val="000000"/>
        </w:rPr>
        <w:t>s</w:t>
      </w:r>
      <w:r>
        <w:rPr>
          <w:rFonts w:ascii="Arial" w:hAnsi="Arial" w:cs="Arial"/>
          <w:color w:val="000000"/>
        </w:rPr>
        <w:t xml:space="preserve"> may not be </w:t>
      </w:r>
      <w:r w:rsidR="00123714">
        <w:rPr>
          <w:rFonts w:ascii="Arial" w:hAnsi="Arial" w:cs="Arial"/>
          <w:color w:val="000000"/>
        </w:rPr>
        <w:t>viewed</w:t>
      </w:r>
      <w:r>
        <w:rPr>
          <w:rFonts w:ascii="Arial" w:hAnsi="Arial" w:cs="Arial"/>
          <w:color w:val="000000"/>
        </w:rPr>
        <w:t xml:space="preserve"> </w:t>
      </w:r>
      <w:r w:rsidR="00F63C26">
        <w:rPr>
          <w:rFonts w:ascii="Arial" w:hAnsi="Arial" w:cs="Arial"/>
          <w:color w:val="000000"/>
        </w:rPr>
        <w:t>equ</w:t>
      </w:r>
      <w:r w:rsidR="007020D5">
        <w:rPr>
          <w:rFonts w:ascii="Arial" w:hAnsi="Arial" w:cs="Arial"/>
          <w:color w:val="000000"/>
        </w:rPr>
        <w:t>al to theirs</w:t>
      </w:r>
      <w:r>
        <w:rPr>
          <w:rFonts w:ascii="Arial" w:hAnsi="Arial" w:cs="Arial"/>
          <w:color w:val="000000"/>
        </w:rPr>
        <w:t>. Another issue came from group member B when every time we arranged to meet as a group it seemed</w:t>
      </w:r>
      <w:r w:rsidR="00BC4196">
        <w:rPr>
          <w:rFonts w:ascii="Arial" w:hAnsi="Arial" w:cs="Arial"/>
          <w:color w:val="000000"/>
        </w:rPr>
        <w:t xml:space="preserve"> </w:t>
      </w:r>
      <w:r>
        <w:rPr>
          <w:rFonts w:ascii="Arial" w:hAnsi="Arial" w:cs="Arial"/>
          <w:color w:val="000000"/>
        </w:rPr>
        <w:t>that we were waiting for th</w:t>
      </w:r>
      <w:r w:rsidR="00884FF0">
        <w:rPr>
          <w:rFonts w:ascii="Arial" w:hAnsi="Arial" w:cs="Arial"/>
          <w:color w:val="000000"/>
        </w:rPr>
        <w:t>is</w:t>
      </w:r>
      <w:r>
        <w:rPr>
          <w:rFonts w:ascii="Arial" w:hAnsi="Arial" w:cs="Arial"/>
          <w:color w:val="000000"/>
        </w:rPr>
        <w:t xml:space="preserve"> member to show up</w:t>
      </w:r>
      <w:r w:rsidR="00D5324B">
        <w:rPr>
          <w:rFonts w:ascii="Arial" w:hAnsi="Arial" w:cs="Arial"/>
          <w:color w:val="000000"/>
        </w:rPr>
        <w:t>.</w:t>
      </w:r>
      <w:r>
        <w:rPr>
          <w:rFonts w:ascii="Arial" w:hAnsi="Arial" w:cs="Arial"/>
          <w:color w:val="000000"/>
        </w:rPr>
        <w:t xml:space="preserve"> </w:t>
      </w:r>
      <w:r w:rsidR="00D5324B">
        <w:rPr>
          <w:rFonts w:ascii="Arial" w:hAnsi="Arial" w:cs="Arial"/>
          <w:color w:val="000000"/>
        </w:rPr>
        <w:t>This worried us because</w:t>
      </w:r>
      <w:r>
        <w:rPr>
          <w:rFonts w:ascii="Arial" w:hAnsi="Arial" w:cs="Arial"/>
          <w:color w:val="000000"/>
        </w:rPr>
        <w:t xml:space="preserve"> </w:t>
      </w:r>
      <w:r w:rsidR="00D5324B">
        <w:rPr>
          <w:rFonts w:ascii="Arial" w:hAnsi="Arial" w:cs="Arial"/>
          <w:color w:val="000000"/>
        </w:rPr>
        <w:t>we thought that we</w:t>
      </w:r>
      <w:r>
        <w:rPr>
          <w:rFonts w:ascii="Arial" w:hAnsi="Arial" w:cs="Arial"/>
          <w:color w:val="000000"/>
        </w:rPr>
        <w:t xml:space="preserve"> would not have </w:t>
      </w:r>
      <w:r w:rsidR="00C96A68">
        <w:rPr>
          <w:rFonts w:ascii="Arial" w:hAnsi="Arial" w:cs="Arial"/>
          <w:color w:val="000000"/>
        </w:rPr>
        <w:t>time to practice our session.</w:t>
      </w:r>
      <w:r>
        <w:rPr>
          <w:rFonts w:ascii="Arial" w:hAnsi="Arial" w:cs="Arial"/>
          <w:color w:val="000000"/>
        </w:rPr>
        <w:t xml:space="preserve"> However, by the time of the session</w:t>
      </w:r>
      <w:r w:rsidR="00BC75BB">
        <w:rPr>
          <w:rFonts w:ascii="Arial" w:hAnsi="Arial" w:cs="Arial"/>
          <w:color w:val="000000"/>
        </w:rPr>
        <w:t>’s</w:t>
      </w:r>
      <w:r w:rsidR="00C96A68">
        <w:rPr>
          <w:rFonts w:ascii="Arial" w:hAnsi="Arial" w:cs="Arial"/>
          <w:color w:val="000000"/>
        </w:rPr>
        <w:t xml:space="preserve"> delivery</w:t>
      </w:r>
      <w:r>
        <w:rPr>
          <w:rFonts w:ascii="Arial" w:hAnsi="Arial" w:cs="Arial"/>
          <w:color w:val="000000"/>
        </w:rPr>
        <w:t xml:space="preserve">, we were very much prepared and enjoyed delivering </w:t>
      </w:r>
      <w:r w:rsidR="00114B4D">
        <w:rPr>
          <w:rFonts w:ascii="Arial" w:hAnsi="Arial" w:cs="Arial"/>
          <w:color w:val="000000"/>
        </w:rPr>
        <w:t>it</w:t>
      </w:r>
      <w:r>
        <w:rPr>
          <w:rFonts w:ascii="Arial" w:hAnsi="Arial" w:cs="Arial"/>
          <w:color w:val="000000"/>
        </w:rPr>
        <w:t>.</w:t>
      </w:r>
    </w:p>
    <w:p w14:paraId="251F245A" w14:textId="77777777" w:rsidR="00B91FEF" w:rsidRDefault="00B91FEF" w:rsidP="00985DD7">
      <w:pPr>
        <w:pStyle w:val="NormalWeb"/>
        <w:spacing w:before="0" w:beforeAutospacing="0" w:after="160" w:afterAutospacing="0" w:line="480" w:lineRule="auto"/>
        <w:rPr>
          <w:rFonts w:ascii="Calibri" w:hAnsi="Calibri"/>
          <w:color w:val="000000"/>
          <w:sz w:val="22"/>
          <w:szCs w:val="22"/>
        </w:rPr>
      </w:pPr>
      <w:r>
        <w:rPr>
          <w:rFonts w:ascii="Arial" w:hAnsi="Arial" w:cs="Arial"/>
          <w:color w:val="000000"/>
          <w:u w:val="single"/>
        </w:rPr>
        <w:t>Evaluation</w:t>
      </w:r>
    </w:p>
    <w:p w14:paraId="42E4D226" w14:textId="590A31C7" w:rsidR="00200289" w:rsidRDefault="00B91FEF" w:rsidP="00985DD7">
      <w:pPr>
        <w:pStyle w:val="NormalWeb"/>
        <w:spacing w:before="0" w:beforeAutospacing="0" w:after="160" w:afterAutospacing="0" w:line="480" w:lineRule="auto"/>
        <w:rPr>
          <w:rFonts w:ascii="Arial" w:hAnsi="Arial" w:cs="Arial"/>
          <w:color w:val="000000"/>
        </w:rPr>
      </w:pPr>
      <w:r>
        <w:rPr>
          <w:rFonts w:ascii="Arial" w:hAnsi="Arial" w:cs="Arial"/>
          <w:color w:val="000000"/>
        </w:rPr>
        <w:t>When thinking about how our group worked together throughout this task, we spent quite a lot of time</w:t>
      </w:r>
      <w:r w:rsidR="00AF6276">
        <w:rPr>
          <w:rFonts w:ascii="Arial" w:hAnsi="Arial" w:cs="Arial"/>
          <w:color w:val="000000"/>
        </w:rPr>
        <w:t xml:space="preserve"> looking</w:t>
      </w:r>
      <w:r>
        <w:rPr>
          <w:rFonts w:ascii="Arial" w:hAnsi="Arial" w:cs="Arial"/>
          <w:color w:val="000000"/>
        </w:rPr>
        <w:t xml:space="preserve"> at Tuckman’s norming stage of the Group Work Theory.</w:t>
      </w:r>
      <w:r w:rsidR="001A4D34">
        <w:rPr>
          <w:rFonts w:ascii="Arial" w:hAnsi="Arial" w:cs="Arial"/>
          <w:color w:val="000000"/>
        </w:rPr>
        <w:t xml:space="preserve"> This is when </w:t>
      </w:r>
      <w:r w:rsidR="00B74CAD">
        <w:rPr>
          <w:rFonts w:ascii="Arial" w:hAnsi="Arial" w:cs="Arial"/>
          <w:color w:val="000000"/>
        </w:rPr>
        <w:t>all group members</w:t>
      </w:r>
      <w:r w:rsidR="000E17D0">
        <w:rPr>
          <w:rFonts w:ascii="Arial" w:hAnsi="Arial" w:cs="Arial"/>
          <w:color w:val="000000"/>
        </w:rPr>
        <w:t xml:space="preserve"> </w:t>
      </w:r>
      <w:r w:rsidR="00A06238">
        <w:rPr>
          <w:rFonts w:ascii="Arial" w:hAnsi="Arial" w:cs="Arial"/>
          <w:color w:val="000000"/>
        </w:rPr>
        <w:t>share</w:t>
      </w:r>
      <w:r w:rsidR="00D37629">
        <w:rPr>
          <w:rFonts w:ascii="Arial" w:hAnsi="Arial" w:cs="Arial"/>
          <w:color w:val="000000"/>
        </w:rPr>
        <w:t xml:space="preserve"> ideas. </w:t>
      </w:r>
      <w:r w:rsidR="00B547B0">
        <w:rPr>
          <w:rFonts w:ascii="Arial" w:hAnsi="Arial" w:cs="Arial"/>
          <w:color w:val="000000"/>
        </w:rPr>
        <w:t xml:space="preserve">This could </w:t>
      </w:r>
      <w:r w:rsidR="00CC3687">
        <w:rPr>
          <w:rFonts w:ascii="Arial" w:hAnsi="Arial" w:cs="Arial"/>
          <w:color w:val="000000"/>
        </w:rPr>
        <w:t>be</w:t>
      </w:r>
      <w:r w:rsidR="00B547B0">
        <w:rPr>
          <w:rFonts w:ascii="Arial" w:hAnsi="Arial" w:cs="Arial"/>
          <w:color w:val="000000"/>
        </w:rPr>
        <w:t xml:space="preserve"> the most important part of working as a team. </w:t>
      </w:r>
      <w:r w:rsidR="00CC3687">
        <w:rPr>
          <w:rFonts w:ascii="Arial" w:hAnsi="Arial" w:cs="Arial"/>
          <w:color w:val="000000"/>
        </w:rPr>
        <w:t xml:space="preserve">As a </w:t>
      </w:r>
      <w:r w:rsidR="00FA522B">
        <w:rPr>
          <w:rFonts w:ascii="Arial" w:hAnsi="Arial" w:cs="Arial"/>
          <w:color w:val="000000"/>
        </w:rPr>
        <w:t>group</w:t>
      </w:r>
      <w:r w:rsidR="00CC3687">
        <w:rPr>
          <w:rFonts w:ascii="Arial" w:hAnsi="Arial" w:cs="Arial"/>
          <w:color w:val="000000"/>
        </w:rPr>
        <w:t xml:space="preserve">, we always had loads of ideas to </w:t>
      </w:r>
      <w:r w:rsidR="006067A9">
        <w:rPr>
          <w:rFonts w:ascii="Arial" w:hAnsi="Arial" w:cs="Arial"/>
          <w:color w:val="000000"/>
        </w:rPr>
        <w:t xml:space="preserve">contribute when planning. When running the session, we all also </w:t>
      </w:r>
      <w:r w:rsidR="0047100A">
        <w:rPr>
          <w:rFonts w:ascii="Arial" w:hAnsi="Arial" w:cs="Arial"/>
          <w:color w:val="000000"/>
        </w:rPr>
        <w:t>contributed</w:t>
      </w:r>
      <w:r w:rsidR="006067A9">
        <w:rPr>
          <w:rFonts w:ascii="Arial" w:hAnsi="Arial" w:cs="Arial"/>
          <w:color w:val="000000"/>
        </w:rPr>
        <w:t xml:space="preserve"> </w:t>
      </w:r>
      <w:r w:rsidR="0047100A">
        <w:rPr>
          <w:rFonts w:ascii="Arial" w:hAnsi="Arial" w:cs="Arial"/>
          <w:color w:val="000000"/>
        </w:rPr>
        <w:t xml:space="preserve">evenly. This </w:t>
      </w:r>
      <w:r w:rsidR="008B3405">
        <w:rPr>
          <w:rFonts w:ascii="Arial" w:hAnsi="Arial" w:cs="Arial"/>
          <w:color w:val="000000"/>
        </w:rPr>
        <w:t>was</w:t>
      </w:r>
      <w:r w:rsidR="0047100A">
        <w:rPr>
          <w:rFonts w:ascii="Arial" w:hAnsi="Arial" w:cs="Arial"/>
          <w:color w:val="000000"/>
        </w:rPr>
        <w:t xml:space="preserve"> </w:t>
      </w:r>
      <w:r w:rsidR="00B111C0">
        <w:rPr>
          <w:rFonts w:ascii="Arial" w:hAnsi="Arial" w:cs="Arial"/>
          <w:color w:val="000000"/>
        </w:rPr>
        <w:t>a positive part of the</w:t>
      </w:r>
      <w:r w:rsidR="0047100A">
        <w:rPr>
          <w:rFonts w:ascii="Arial" w:hAnsi="Arial" w:cs="Arial"/>
          <w:color w:val="000000"/>
        </w:rPr>
        <w:t xml:space="preserve"> experience.</w:t>
      </w:r>
      <w:r w:rsidR="00B65538">
        <w:rPr>
          <w:rFonts w:ascii="Arial" w:hAnsi="Arial" w:cs="Arial"/>
          <w:color w:val="000000"/>
        </w:rPr>
        <w:t xml:space="preserve"> </w:t>
      </w:r>
      <w:r w:rsidR="009175F5">
        <w:rPr>
          <w:rFonts w:ascii="Arial" w:hAnsi="Arial" w:cs="Arial"/>
          <w:color w:val="000000"/>
        </w:rPr>
        <w:t>During the task</w:t>
      </w:r>
      <w:r w:rsidR="008314FB">
        <w:rPr>
          <w:rFonts w:ascii="Arial" w:hAnsi="Arial" w:cs="Arial"/>
          <w:color w:val="000000"/>
        </w:rPr>
        <w:t>,</w:t>
      </w:r>
      <w:r w:rsidR="00CE3990">
        <w:rPr>
          <w:rFonts w:ascii="Arial" w:hAnsi="Arial" w:cs="Arial"/>
          <w:color w:val="000000"/>
        </w:rPr>
        <w:t xml:space="preserve"> we </w:t>
      </w:r>
      <w:r w:rsidR="009175F5">
        <w:rPr>
          <w:rFonts w:ascii="Arial" w:hAnsi="Arial" w:cs="Arial"/>
          <w:color w:val="000000"/>
        </w:rPr>
        <w:t>ensured that</w:t>
      </w:r>
      <w:r w:rsidR="00402B89">
        <w:rPr>
          <w:rFonts w:ascii="Arial" w:hAnsi="Arial" w:cs="Arial"/>
          <w:color w:val="000000"/>
        </w:rPr>
        <w:t xml:space="preserve"> our </w:t>
      </w:r>
      <w:proofErr w:type="gramStart"/>
      <w:r w:rsidR="00402B89">
        <w:rPr>
          <w:rFonts w:ascii="Arial" w:hAnsi="Arial" w:cs="Arial"/>
          <w:color w:val="000000"/>
        </w:rPr>
        <w:t>main focus</w:t>
      </w:r>
      <w:proofErr w:type="gramEnd"/>
      <w:r w:rsidR="00402B89">
        <w:rPr>
          <w:rFonts w:ascii="Arial" w:hAnsi="Arial" w:cs="Arial"/>
          <w:color w:val="000000"/>
        </w:rPr>
        <w:t xml:space="preserve"> </w:t>
      </w:r>
      <w:r w:rsidR="009175F5">
        <w:rPr>
          <w:rFonts w:ascii="Arial" w:hAnsi="Arial" w:cs="Arial"/>
          <w:color w:val="000000"/>
        </w:rPr>
        <w:t>was</w:t>
      </w:r>
      <w:r w:rsidR="00F43CD9">
        <w:rPr>
          <w:rFonts w:ascii="Arial" w:hAnsi="Arial" w:cs="Arial"/>
          <w:color w:val="000000"/>
        </w:rPr>
        <w:t xml:space="preserve"> on young people</w:t>
      </w:r>
      <w:r w:rsidR="00E173E4">
        <w:rPr>
          <w:rFonts w:ascii="Arial" w:hAnsi="Arial" w:cs="Arial"/>
          <w:color w:val="000000"/>
        </w:rPr>
        <w:t xml:space="preserve">. </w:t>
      </w:r>
      <w:proofErr w:type="spellStart"/>
      <w:r w:rsidR="00A2265B">
        <w:rPr>
          <w:rFonts w:ascii="Arial" w:hAnsi="Arial" w:cs="Arial"/>
          <w:color w:val="000000"/>
        </w:rPr>
        <w:t>Sapin</w:t>
      </w:r>
      <w:proofErr w:type="spellEnd"/>
      <w:r w:rsidR="00A2265B">
        <w:rPr>
          <w:rFonts w:ascii="Arial" w:hAnsi="Arial" w:cs="Arial"/>
          <w:color w:val="000000"/>
        </w:rPr>
        <w:t xml:space="preserve"> (</w:t>
      </w:r>
      <w:r w:rsidR="00B12D2D">
        <w:rPr>
          <w:rFonts w:ascii="Arial" w:hAnsi="Arial" w:cs="Arial"/>
          <w:color w:val="000000"/>
        </w:rPr>
        <w:t xml:space="preserve">2013) </w:t>
      </w:r>
      <w:r w:rsidR="00D1517F">
        <w:rPr>
          <w:rFonts w:ascii="Arial" w:hAnsi="Arial" w:cs="Arial"/>
          <w:color w:val="000000"/>
        </w:rPr>
        <w:t xml:space="preserve">makes it </w:t>
      </w:r>
      <w:r w:rsidR="001365FA">
        <w:rPr>
          <w:rFonts w:ascii="Arial" w:hAnsi="Arial" w:cs="Arial"/>
          <w:color w:val="000000"/>
        </w:rPr>
        <w:t>clear</w:t>
      </w:r>
      <w:r w:rsidR="00D1517F">
        <w:rPr>
          <w:rFonts w:ascii="Arial" w:hAnsi="Arial" w:cs="Arial"/>
          <w:color w:val="000000"/>
        </w:rPr>
        <w:t xml:space="preserve"> that</w:t>
      </w:r>
      <w:r w:rsidR="001365FA">
        <w:rPr>
          <w:rFonts w:ascii="Arial" w:hAnsi="Arial" w:cs="Arial"/>
          <w:color w:val="000000"/>
        </w:rPr>
        <w:t xml:space="preserve"> the primary focus of youth work is young people. </w:t>
      </w:r>
      <w:r w:rsidR="00A4187C">
        <w:rPr>
          <w:rFonts w:ascii="Arial" w:hAnsi="Arial" w:cs="Arial"/>
          <w:color w:val="000000"/>
        </w:rPr>
        <w:t xml:space="preserve">As a team, we would have liked to </w:t>
      </w:r>
      <w:r w:rsidR="00DB52B2">
        <w:rPr>
          <w:rFonts w:ascii="Arial" w:hAnsi="Arial" w:cs="Arial"/>
          <w:color w:val="000000"/>
        </w:rPr>
        <w:t xml:space="preserve">have thought </w:t>
      </w:r>
      <w:r w:rsidR="00A4187C">
        <w:rPr>
          <w:rFonts w:ascii="Arial" w:hAnsi="Arial" w:cs="Arial"/>
          <w:color w:val="000000"/>
        </w:rPr>
        <w:t>we</w:t>
      </w:r>
      <w:r w:rsidR="00BE178C">
        <w:rPr>
          <w:rFonts w:ascii="Arial" w:hAnsi="Arial" w:cs="Arial"/>
          <w:color w:val="000000"/>
        </w:rPr>
        <w:t xml:space="preserve"> made this </w:t>
      </w:r>
      <w:r w:rsidR="005B2E1C">
        <w:rPr>
          <w:rFonts w:ascii="Arial" w:hAnsi="Arial" w:cs="Arial"/>
          <w:color w:val="000000"/>
        </w:rPr>
        <w:t xml:space="preserve">obvious when delivering our session. </w:t>
      </w:r>
      <w:r w:rsidR="001C3F8B">
        <w:rPr>
          <w:rFonts w:ascii="Arial" w:hAnsi="Arial" w:cs="Arial"/>
          <w:color w:val="000000"/>
        </w:rPr>
        <w:t xml:space="preserve">Furthermore, we always worked on our own </w:t>
      </w:r>
      <w:r w:rsidR="001C3F8B">
        <w:rPr>
          <w:rFonts w:ascii="Arial" w:hAnsi="Arial" w:cs="Arial"/>
          <w:color w:val="000000"/>
        </w:rPr>
        <w:lastRenderedPageBreak/>
        <w:t xml:space="preserve">parts of the </w:t>
      </w:r>
      <w:r w:rsidR="0082116E">
        <w:rPr>
          <w:rFonts w:ascii="Arial" w:hAnsi="Arial" w:cs="Arial"/>
          <w:color w:val="000000"/>
        </w:rPr>
        <w:t>session</w:t>
      </w:r>
      <w:r w:rsidR="00E6180B">
        <w:rPr>
          <w:rFonts w:ascii="Arial" w:hAnsi="Arial" w:cs="Arial"/>
          <w:color w:val="000000"/>
        </w:rPr>
        <w:t>. F</w:t>
      </w:r>
      <w:r w:rsidR="0082116E">
        <w:rPr>
          <w:rFonts w:ascii="Arial" w:hAnsi="Arial" w:cs="Arial"/>
          <w:color w:val="000000"/>
        </w:rPr>
        <w:t>or example</w:t>
      </w:r>
      <w:r w:rsidR="00E6180B">
        <w:rPr>
          <w:rFonts w:ascii="Arial" w:hAnsi="Arial" w:cs="Arial"/>
          <w:color w:val="000000"/>
        </w:rPr>
        <w:t>,</w:t>
      </w:r>
      <w:r w:rsidR="0082116E">
        <w:rPr>
          <w:rFonts w:ascii="Arial" w:hAnsi="Arial" w:cs="Arial"/>
          <w:color w:val="000000"/>
        </w:rPr>
        <w:t xml:space="preserve"> it was my task to deliver</w:t>
      </w:r>
      <w:r w:rsidR="005D362B">
        <w:rPr>
          <w:rFonts w:ascii="Arial" w:hAnsi="Arial" w:cs="Arial"/>
          <w:color w:val="000000"/>
        </w:rPr>
        <w:t xml:space="preserve"> </w:t>
      </w:r>
      <w:r w:rsidR="00D63221">
        <w:rPr>
          <w:rFonts w:ascii="Arial" w:hAnsi="Arial" w:cs="Arial"/>
          <w:color w:val="000000"/>
        </w:rPr>
        <w:t xml:space="preserve">the introduction. </w:t>
      </w:r>
      <w:r w:rsidR="00474481">
        <w:rPr>
          <w:rFonts w:ascii="Arial" w:hAnsi="Arial" w:cs="Arial"/>
          <w:color w:val="000000"/>
        </w:rPr>
        <w:t xml:space="preserve">Having said that, the only bad </w:t>
      </w:r>
      <w:r w:rsidR="001024DA">
        <w:rPr>
          <w:rFonts w:ascii="Arial" w:hAnsi="Arial" w:cs="Arial"/>
          <w:color w:val="000000"/>
        </w:rPr>
        <w:t>point about the experience</w:t>
      </w:r>
      <w:r w:rsidR="007726B3">
        <w:rPr>
          <w:rFonts w:ascii="Arial" w:hAnsi="Arial" w:cs="Arial"/>
          <w:color w:val="000000"/>
        </w:rPr>
        <w:t xml:space="preserve"> was that </w:t>
      </w:r>
      <w:r w:rsidR="00C6783D">
        <w:rPr>
          <w:rFonts w:ascii="Arial" w:hAnsi="Arial" w:cs="Arial"/>
          <w:color w:val="000000"/>
        </w:rPr>
        <w:t>person C could often struggle with the areas of work</w:t>
      </w:r>
      <w:r w:rsidR="002E3998">
        <w:rPr>
          <w:rFonts w:ascii="Arial" w:hAnsi="Arial" w:cs="Arial"/>
          <w:color w:val="000000"/>
        </w:rPr>
        <w:t xml:space="preserve"> that they were </w:t>
      </w:r>
      <w:r w:rsidR="00AF52A0">
        <w:rPr>
          <w:rFonts w:ascii="Arial" w:hAnsi="Arial" w:cs="Arial"/>
          <w:color w:val="000000"/>
        </w:rPr>
        <w:t xml:space="preserve">designated </w:t>
      </w:r>
      <w:r w:rsidR="00E618DD">
        <w:rPr>
          <w:rFonts w:ascii="Arial" w:hAnsi="Arial" w:cs="Arial"/>
          <w:color w:val="000000"/>
        </w:rPr>
        <w:t>with</w:t>
      </w:r>
      <w:r w:rsidR="000E5B3E">
        <w:rPr>
          <w:rFonts w:ascii="Arial" w:hAnsi="Arial" w:cs="Arial"/>
          <w:color w:val="000000"/>
        </w:rPr>
        <w:t xml:space="preserve">. </w:t>
      </w:r>
      <w:r w:rsidR="00766A01">
        <w:rPr>
          <w:rFonts w:ascii="Arial" w:hAnsi="Arial" w:cs="Arial"/>
          <w:color w:val="000000"/>
        </w:rPr>
        <w:t>The other group members and I</w:t>
      </w:r>
      <w:r w:rsidR="000E5B3E">
        <w:rPr>
          <w:rFonts w:ascii="Arial" w:hAnsi="Arial" w:cs="Arial"/>
          <w:color w:val="000000"/>
        </w:rPr>
        <w:t xml:space="preserve"> </w:t>
      </w:r>
      <w:r w:rsidR="00E72FF8">
        <w:rPr>
          <w:rFonts w:ascii="Arial" w:hAnsi="Arial" w:cs="Arial"/>
          <w:color w:val="000000"/>
        </w:rPr>
        <w:t xml:space="preserve">noticed that </w:t>
      </w:r>
      <w:r w:rsidR="00506053">
        <w:rPr>
          <w:rFonts w:ascii="Arial" w:hAnsi="Arial" w:cs="Arial"/>
          <w:color w:val="000000"/>
        </w:rPr>
        <w:t xml:space="preserve">person C would turn up to meetings without any work </w:t>
      </w:r>
      <w:r w:rsidR="00084AAE">
        <w:rPr>
          <w:rFonts w:ascii="Arial" w:hAnsi="Arial" w:cs="Arial"/>
          <w:color w:val="000000"/>
        </w:rPr>
        <w:t>instead of asking for help</w:t>
      </w:r>
      <w:r w:rsidR="00766A01">
        <w:rPr>
          <w:rFonts w:ascii="Arial" w:hAnsi="Arial" w:cs="Arial"/>
          <w:color w:val="000000"/>
        </w:rPr>
        <w:t xml:space="preserve">. </w:t>
      </w:r>
    </w:p>
    <w:p w14:paraId="23D78E03" w14:textId="042AC939" w:rsidR="00605E76" w:rsidRDefault="0019470C" w:rsidP="00985DD7">
      <w:pPr>
        <w:pStyle w:val="NormalWeb"/>
        <w:spacing w:before="0" w:beforeAutospacing="0" w:after="160" w:afterAutospacing="0" w:line="480" w:lineRule="auto"/>
        <w:rPr>
          <w:rFonts w:ascii="Arial" w:hAnsi="Arial" w:cs="Arial"/>
          <w:color w:val="000000"/>
          <w:u w:val="single"/>
        </w:rPr>
      </w:pPr>
      <w:r w:rsidRPr="0019470C">
        <w:rPr>
          <w:rFonts w:ascii="Arial" w:hAnsi="Arial" w:cs="Arial"/>
          <w:color w:val="000000"/>
          <w:u w:val="single"/>
        </w:rPr>
        <w:t>Analysis</w:t>
      </w:r>
    </w:p>
    <w:p w14:paraId="068C8846" w14:textId="65C7E458" w:rsidR="00200289" w:rsidRDefault="00456B00" w:rsidP="00985DD7">
      <w:pPr>
        <w:pStyle w:val="NormalWeb"/>
        <w:spacing w:before="0" w:beforeAutospacing="0" w:after="160" w:afterAutospacing="0" w:line="480" w:lineRule="auto"/>
        <w:rPr>
          <w:rFonts w:ascii="Arial" w:hAnsi="Arial" w:cs="Arial"/>
          <w:color w:val="000000"/>
        </w:rPr>
      </w:pPr>
      <w:r>
        <w:rPr>
          <w:rFonts w:ascii="Arial" w:hAnsi="Arial" w:cs="Arial"/>
          <w:color w:val="000000"/>
        </w:rPr>
        <w:t xml:space="preserve">In group meetings we often discussed the </w:t>
      </w:r>
      <w:r w:rsidR="00843853">
        <w:rPr>
          <w:rFonts w:ascii="Arial" w:hAnsi="Arial" w:cs="Arial"/>
          <w:color w:val="000000"/>
        </w:rPr>
        <w:t xml:space="preserve">principles of youth work in order to help with our session. </w:t>
      </w:r>
      <w:r w:rsidR="00BD18B7">
        <w:rPr>
          <w:rFonts w:ascii="Arial" w:hAnsi="Arial" w:cs="Arial"/>
          <w:color w:val="000000"/>
        </w:rPr>
        <w:t xml:space="preserve">We always needed to remember that </w:t>
      </w:r>
      <w:r w:rsidR="0035090E">
        <w:rPr>
          <w:rFonts w:ascii="Arial" w:hAnsi="Arial" w:cs="Arial"/>
          <w:color w:val="000000"/>
        </w:rPr>
        <w:t xml:space="preserve">“youth work is based </w:t>
      </w:r>
      <w:r w:rsidR="006C27A4">
        <w:rPr>
          <w:rFonts w:ascii="Arial" w:hAnsi="Arial" w:cs="Arial"/>
          <w:color w:val="000000"/>
        </w:rPr>
        <w:t xml:space="preserve">on the voluntary engagement of young people” </w:t>
      </w:r>
      <w:r w:rsidR="00F27956">
        <w:rPr>
          <w:rFonts w:ascii="Arial" w:hAnsi="Arial" w:cs="Arial"/>
          <w:color w:val="000000"/>
        </w:rPr>
        <w:t>(Youth Work in Wales, 2018).</w:t>
      </w:r>
      <w:r w:rsidR="00D139C8">
        <w:rPr>
          <w:rFonts w:ascii="Arial" w:hAnsi="Arial" w:cs="Arial"/>
          <w:color w:val="000000"/>
        </w:rPr>
        <w:t xml:space="preserve"> At the beginning of our session we</w:t>
      </w:r>
      <w:r w:rsidR="00336414">
        <w:rPr>
          <w:rFonts w:ascii="Arial" w:hAnsi="Arial" w:cs="Arial"/>
          <w:color w:val="000000"/>
        </w:rPr>
        <w:t xml:space="preserve"> stated that </w:t>
      </w:r>
      <w:r w:rsidR="00992B1A">
        <w:rPr>
          <w:rFonts w:ascii="Arial" w:hAnsi="Arial" w:cs="Arial"/>
          <w:color w:val="000000"/>
        </w:rPr>
        <w:t>young people</w:t>
      </w:r>
      <w:r w:rsidR="009454A9">
        <w:rPr>
          <w:rFonts w:ascii="Arial" w:hAnsi="Arial" w:cs="Arial"/>
          <w:color w:val="000000"/>
        </w:rPr>
        <w:t xml:space="preserve"> </w:t>
      </w:r>
      <w:r w:rsidR="00E10BC8">
        <w:rPr>
          <w:rFonts w:ascii="Arial" w:hAnsi="Arial" w:cs="Arial"/>
          <w:color w:val="000000"/>
        </w:rPr>
        <w:t>could</w:t>
      </w:r>
      <w:r w:rsidR="009454A9">
        <w:rPr>
          <w:rFonts w:ascii="Arial" w:hAnsi="Arial" w:cs="Arial"/>
          <w:color w:val="000000"/>
        </w:rPr>
        <w:t xml:space="preserve"> leave at any point if </w:t>
      </w:r>
      <w:r w:rsidR="00992B1A">
        <w:rPr>
          <w:rFonts w:ascii="Arial" w:hAnsi="Arial" w:cs="Arial"/>
          <w:color w:val="000000"/>
        </w:rPr>
        <w:t xml:space="preserve">they </w:t>
      </w:r>
      <w:r w:rsidR="004505CB">
        <w:rPr>
          <w:rFonts w:ascii="Arial" w:hAnsi="Arial" w:cs="Arial"/>
          <w:color w:val="000000"/>
        </w:rPr>
        <w:t>felt uncomfortable.</w:t>
      </w:r>
      <w:r w:rsidR="00F27956">
        <w:rPr>
          <w:rFonts w:ascii="Arial" w:hAnsi="Arial" w:cs="Arial"/>
          <w:color w:val="000000"/>
        </w:rPr>
        <w:t xml:space="preserve"> </w:t>
      </w:r>
      <w:r w:rsidR="00195DF6">
        <w:rPr>
          <w:rFonts w:ascii="Arial" w:hAnsi="Arial" w:cs="Arial"/>
          <w:color w:val="000000"/>
        </w:rPr>
        <w:t xml:space="preserve">We also wanted to empower </w:t>
      </w:r>
      <w:r w:rsidR="00426457">
        <w:rPr>
          <w:rFonts w:ascii="Arial" w:hAnsi="Arial" w:cs="Arial"/>
          <w:color w:val="000000"/>
        </w:rPr>
        <w:t>young people with our session</w:t>
      </w:r>
      <w:r w:rsidR="003F154B">
        <w:rPr>
          <w:rFonts w:ascii="Arial" w:hAnsi="Arial" w:cs="Arial"/>
          <w:color w:val="000000"/>
        </w:rPr>
        <w:t xml:space="preserve">. </w:t>
      </w:r>
      <w:r w:rsidR="00CF08B6">
        <w:rPr>
          <w:rFonts w:ascii="Arial" w:hAnsi="Arial" w:cs="Arial"/>
          <w:color w:val="000000"/>
        </w:rPr>
        <w:t xml:space="preserve">The main </w:t>
      </w:r>
      <w:r w:rsidR="00666ACA">
        <w:rPr>
          <w:rFonts w:ascii="Arial" w:hAnsi="Arial" w:cs="Arial"/>
          <w:color w:val="000000"/>
        </w:rPr>
        <w:t xml:space="preserve">pointer I learned </w:t>
      </w:r>
      <w:r w:rsidR="00FA4D08">
        <w:rPr>
          <w:rFonts w:ascii="Arial" w:hAnsi="Arial" w:cs="Arial"/>
          <w:color w:val="000000"/>
        </w:rPr>
        <w:t>when undertaking in the group task was that groups can often spent a lot of time at the storming stage of Tuckman’s Group Work Theory</w:t>
      </w:r>
      <w:r w:rsidR="007D42DF">
        <w:rPr>
          <w:rFonts w:ascii="Arial" w:hAnsi="Arial" w:cs="Arial"/>
          <w:color w:val="000000"/>
        </w:rPr>
        <w:t xml:space="preserve">, </w:t>
      </w:r>
      <w:r w:rsidR="0019021B">
        <w:rPr>
          <w:rFonts w:ascii="Arial" w:hAnsi="Arial" w:cs="Arial"/>
          <w:color w:val="000000"/>
        </w:rPr>
        <w:t>and how stress</w:t>
      </w:r>
      <w:r w:rsidR="00E950FD">
        <w:rPr>
          <w:rFonts w:ascii="Arial" w:hAnsi="Arial" w:cs="Arial"/>
          <w:color w:val="000000"/>
        </w:rPr>
        <w:t>ing</w:t>
      </w:r>
      <w:r w:rsidR="0019021B">
        <w:rPr>
          <w:rFonts w:ascii="Arial" w:hAnsi="Arial" w:cs="Arial"/>
          <w:color w:val="000000"/>
        </w:rPr>
        <w:t xml:space="preserve"> </w:t>
      </w:r>
      <w:r w:rsidR="00E950FD">
        <w:rPr>
          <w:rFonts w:ascii="Arial" w:hAnsi="Arial" w:cs="Arial"/>
          <w:color w:val="000000"/>
        </w:rPr>
        <w:t>over</w:t>
      </w:r>
      <w:r w:rsidR="00FE1458">
        <w:rPr>
          <w:rFonts w:ascii="Arial" w:hAnsi="Arial" w:cs="Arial"/>
          <w:color w:val="000000"/>
        </w:rPr>
        <w:t xml:space="preserve"> lack of</w:t>
      </w:r>
      <w:r w:rsidR="0019021B">
        <w:rPr>
          <w:rFonts w:ascii="Arial" w:hAnsi="Arial" w:cs="Arial"/>
          <w:color w:val="000000"/>
        </w:rPr>
        <w:t xml:space="preserve"> time </w:t>
      </w:r>
      <w:r w:rsidR="00506D99">
        <w:rPr>
          <w:rFonts w:ascii="Arial" w:hAnsi="Arial" w:cs="Arial"/>
          <w:color w:val="000000"/>
        </w:rPr>
        <w:t>can often be the cause of this.</w:t>
      </w:r>
    </w:p>
    <w:p w14:paraId="580FDF6D" w14:textId="78B538CE" w:rsidR="004913BB" w:rsidRDefault="00447435" w:rsidP="00985DD7">
      <w:pPr>
        <w:pStyle w:val="NormalWeb"/>
        <w:spacing w:before="0" w:beforeAutospacing="0" w:after="160" w:afterAutospacing="0" w:line="480" w:lineRule="auto"/>
        <w:rPr>
          <w:rFonts w:ascii="Arial" w:hAnsi="Arial" w:cs="Arial"/>
          <w:color w:val="000000"/>
          <w:u w:val="single"/>
        </w:rPr>
      </w:pPr>
      <w:r w:rsidRPr="00447435">
        <w:rPr>
          <w:rFonts w:ascii="Arial" w:hAnsi="Arial" w:cs="Arial"/>
          <w:color w:val="000000"/>
          <w:u w:val="single"/>
        </w:rPr>
        <w:t>Conclusion</w:t>
      </w:r>
    </w:p>
    <w:p w14:paraId="2795C423" w14:textId="77777777" w:rsidR="001724D5" w:rsidRDefault="00196092" w:rsidP="00985DD7">
      <w:pPr>
        <w:pStyle w:val="NormalWeb"/>
        <w:spacing w:before="0" w:beforeAutospacing="0" w:after="160" w:afterAutospacing="0" w:line="480" w:lineRule="auto"/>
        <w:rPr>
          <w:rFonts w:ascii="Arial" w:hAnsi="Arial" w:cs="Arial"/>
          <w:color w:val="000000"/>
        </w:rPr>
      </w:pPr>
      <w:r>
        <w:rPr>
          <w:rFonts w:ascii="Arial" w:hAnsi="Arial" w:cs="Arial"/>
          <w:color w:val="000000"/>
        </w:rPr>
        <w:t xml:space="preserve">There </w:t>
      </w:r>
      <w:r w:rsidR="00CD41D4">
        <w:rPr>
          <w:rFonts w:ascii="Arial" w:hAnsi="Arial" w:cs="Arial"/>
          <w:color w:val="000000"/>
        </w:rPr>
        <w:t>are</w:t>
      </w:r>
      <w:r>
        <w:rPr>
          <w:rFonts w:ascii="Arial" w:hAnsi="Arial" w:cs="Arial"/>
          <w:color w:val="000000"/>
        </w:rPr>
        <w:t xml:space="preserve"> </w:t>
      </w:r>
      <w:r w:rsidR="00232B48">
        <w:rPr>
          <w:rFonts w:ascii="Arial" w:hAnsi="Arial" w:cs="Arial"/>
          <w:color w:val="000000"/>
        </w:rPr>
        <w:t>several</w:t>
      </w:r>
      <w:r>
        <w:rPr>
          <w:rFonts w:ascii="Arial" w:hAnsi="Arial" w:cs="Arial"/>
          <w:color w:val="000000"/>
        </w:rPr>
        <w:t xml:space="preserve"> </w:t>
      </w:r>
      <w:r w:rsidR="00B241A8">
        <w:rPr>
          <w:rFonts w:ascii="Arial" w:hAnsi="Arial" w:cs="Arial"/>
          <w:color w:val="000000"/>
        </w:rPr>
        <w:t>other things we could have done</w:t>
      </w:r>
      <w:r w:rsidR="00A8497D">
        <w:rPr>
          <w:rFonts w:ascii="Arial" w:hAnsi="Arial" w:cs="Arial"/>
          <w:color w:val="000000"/>
        </w:rPr>
        <w:t xml:space="preserve"> differently</w:t>
      </w:r>
      <w:r w:rsidR="00B241A8">
        <w:rPr>
          <w:rFonts w:ascii="Arial" w:hAnsi="Arial" w:cs="Arial"/>
          <w:color w:val="000000"/>
        </w:rPr>
        <w:t xml:space="preserve"> </w:t>
      </w:r>
      <w:r w:rsidR="009A1503">
        <w:rPr>
          <w:rFonts w:ascii="Arial" w:hAnsi="Arial" w:cs="Arial"/>
          <w:color w:val="000000"/>
        </w:rPr>
        <w:t xml:space="preserve">throughout this task. </w:t>
      </w:r>
      <w:r w:rsidR="00235AD3">
        <w:rPr>
          <w:rFonts w:ascii="Arial" w:hAnsi="Arial" w:cs="Arial"/>
          <w:color w:val="000000"/>
        </w:rPr>
        <w:t xml:space="preserve">Personally, I </w:t>
      </w:r>
      <w:r w:rsidR="00014340">
        <w:rPr>
          <w:rFonts w:ascii="Arial" w:hAnsi="Arial" w:cs="Arial"/>
          <w:color w:val="000000"/>
        </w:rPr>
        <w:t xml:space="preserve">would have liked to have helped </w:t>
      </w:r>
      <w:r w:rsidR="001D238A">
        <w:rPr>
          <w:rFonts w:ascii="Arial" w:hAnsi="Arial" w:cs="Arial"/>
          <w:color w:val="000000"/>
        </w:rPr>
        <w:t>person C mor</w:t>
      </w:r>
      <w:r w:rsidR="00750AB1">
        <w:rPr>
          <w:rFonts w:ascii="Arial" w:hAnsi="Arial" w:cs="Arial"/>
          <w:color w:val="000000"/>
        </w:rPr>
        <w:t>e</w:t>
      </w:r>
      <w:r w:rsidR="001630E8">
        <w:rPr>
          <w:rFonts w:ascii="Arial" w:hAnsi="Arial" w:cs="Arial"/>
          <w:color w:val="000000"/>
        </w:rPr>
        <w:t xml:space="preserve"> than I did</w:t>
      </w:r>
      <w:r w:rsidR="00750AB1">
        <w:rPr>
          <w:rFonts w:ascii="Arial" w:hAnsi="Arial" w:cs="Arial"/>
          <w:color w:val="000000"/>
        </w:rPr>
        <w:t xml:space="preserve"> as they were struggling </w:t>
      </w:r>
      <w:r w:rsidR="009F12B6">
        <w:rPr>
          <w:rFonts w:ascii="Arial" w:hAnsi="Arial" w:cs="Arial"/>
          <w:color w:val="000000"/>
        </w:rPr>
        <w:t>with tasks</w:t>
      </w:r>
      <w:r w:rsidR="008444E9">
        <w:rPr>
          <w:rFonts w:ascii="Arial" w:hAnsi="Arial" w:cs="Arial"/>
          <w:color w:val="000000"/>
        </w:rPr>
        <w:t xml:space="preserve">. This </w:t>
      </w:r>
      <w:r w:rsidR="009F12B6">
        <w:rPr>
          <w:rFonts w:ascii="Arial" w:hAnsi="Arial" w:cs="Arial"/>
          <w:color w:val="000000"/>
        </w:rPr>
        <w:t xml:space="preserve">was </w:t>
      </w:r>
      <w:r w:rsidR="006D1560">
        <w:rPr>
          <w:rFonts w:ascii="Arial" w:hAnsi="Arial" w:cs="Arial"/>
          <w:color w:val="000000"/>
        </w:rPr>
        <w:t>hard</w:t>
      </w:r>
      <w:r w:rsidR="009F12B6">
        <w:rPr>
          <w:rFonts w:ascii="Arial" w:hAnsi="Arial" w:cs="Arial"/>
          <w:color w:val="000000"/>
        </w:rPr>
        <w:t xml:space="preserve"> as </w:t>
      </w:r>
      <w:r w:rsidR="001630E8">
        <w:rPr>
          <w:rFonts w:ascii="Arial" w:hAnsi="Arial" w:cs="Arial"/>
          <w:color w:val="000000"/>
        </w:rPr>
        <w:t xml:space="preserve">I already had my own </w:t>
      </w:r>
      <w:r w:rsidR="00505796">
        <w:rPr>
          <w:rFonts w:ascii="Arial" w:hAnsi="Arial" w:cs="Arial"/>
          <w:color w:val="000000"/>
        </w:rPr>
        <w:t>sections to be completing</w:t>
      </w:r>
      <w:r w:rsidR="00B6783A">
        <w:rPr>
          <w:rFonts w:ascii="Arial" w:hAnsi="Arial" w:cs="Arial"/>
          <w:color w:val="000000"/>
        </w:rPr>
        <w:t>.</w:t>
      </w:r>
      <w:r w:rsidR="000E378B">
        <w:rPr>
          <w:rFonts w:ascii="Arial" w:hAnsi="Arial" w:cs="Arial"/>
          <w:color w:val="000000"/>
        </w:rPr>
        <w:t xml:space="preserve"> </w:t>
      </w:r>
      <w:r w:rsidR="0005037E">
        <w:rPr>
          <w:rFonts w:ascii="Arial" w:hAnsi="Arial" w:cs="Arial"/>
          <w:color w:val="000000"/>
        </w:rPr>
        <w:t xml:space="preserve">According to </w:t>
      </w:r>
      <w:r w:rsidR="00546786">
        <w:rPr>
          <w:rFonts w:ascii="Arial" w:hAnsi="Arial" w:cs="Arial"/>
          <w:color w:val="000000"/>
        </w:rPr>
        <w:t>Payne</w:t>
      </w:r>
      <w:r w:rsidR="00951EF4">
        <w:rPr>
          <w:rFonts w:ascii="Arial" w:hAnsi="Arial" w:cs="Arial"/>
          <w:color w:val="000000"/>
        </w:rPr>
        <w:t xml:space="preserve"> and </w:t>
      </w:r>
      <w:r w:rsidR="00742D6D">
        <w:rPr>
          <w:rFonts w:ascii="Arial" w:hAnsi="Arial" w:cs="Arial"/>
          <w:color w:val="000000"/>
        </w:rPr>
        <w:t>Merton (2000)</w:t>
      </w:r>
      <w:r w:rsidR="001C4738">
        <w:rPr>
          <w:rFonts w:ascii="Arial" w:hAnsi="Arial" w:cs="Arial"/>
          <w:color w:val="000000"/>
        </w:rPr>
        <w:t>,</w:t>
      </w:r>
      <w:r w:rsidR="00742D6D">
        <w:rPr>
          <w:rFonts w:ascii="Arial" w:hAnsi="Arial" w:cs="Arial"/>
          <w:color w:val="000000"/>
        </w:rPr>
        <w:t xml:space="preserve"> </w:t>
      </w:r>
      <w:r w:rsidR="00A92D56">
        <w:rPr>
          <w:rFonts w:ascii="Arial" w:hAnsi="Arial" w:cs="Arial"/>
          <w:color w:val="000000"/>
        </w:rPr>
        <w:t>“as informal educators we are concerned with enabling people to learn”</w:t>
      </w:r>
      <w:r w:rsidR="001322C7">
        <w:rPr>
          <w:rFonts w:ascii="Arial" w:hAnsi="Arial" w:cs="Arial"/>
          <w:color w:val="000000"/>
        </w:rPr>
        <w:t xml:space="preserve">. </w:t>
      </w:r>
      <w:r w:rsidR="008E3722">
        <w:rPr>
          <w:rFonts w:ascii="Arial" w:hAnsi="Arial" w:cs="Arial"/>
          <w:color w:val="000000"/>
        </w:rPr>
        <w:t xml:space="preserve">I would have liked to see </w:t>
      </w:r>
      <w:r w:rsidR="00DA1E67">
        <w:rPr>
          <w:rFonts w:ascii="Arial" w:hAnsi="Arial" w:cs="Arial"/>
          <w:color w:val="000000"/>
        </w:rPr>
        <w:t xml:space="preserve">person A </w:t>
      </w:r>
      <w:r w:rsidR="00D030F9">
        <w:rPr>
          <w:rFonts w:ascii="Arial" w:hAnsi="Arial" w:cs="Arial"/>
          <w:color w:val="000000"/>
        </w:rPr>
        <w:t>realising</w:t>
      </w:r>
      <w:r w:rsidR="00DA1E67">
        <w:rPr>
          <w:rFonts w:ascii="Arial" w:hAnsi="Arial" w:cs="Arial"/>
          <w:color w:val="000000"/>
        </w:rPr>
        <w:t xml:space="preserve"> that</w:t>
      </w:r>
      <w:r w:rsidR="0003713E">
        <w:rPr>
          <w:rFonts w:ascii="Arial" w:hAnsi="Arial" w:cs="Arial"/>
          <w:color w:val="000000"/>
        </w:rPr>
        <w:t xml:space="preserve"> throughout </w:t>
      </w:r>
      <w:r w:rsidR="007C1B2D">
        <w:rPr>
          <w:rFonts w:ascii="Arial" w:hAnsi="Arial" w:cs="Arial"/>
          <w:color w:val="000000"/>
        </w:rPr>
        <w:t xml:space="preserve">the group work process we were </w:t>
      </w:r>
      <w:r w:rsidR="00E81719">
        <w:rPr>
          <w:rFonts w:ascii="Arial" w:hAnsi="Arial" w:cs="Arial"/>
          <w:color w:val="000000"/>
        </w:rPr>
        <w:t>lea</w:t>
      </w:r>
      <w:r w:rsidR="00853834">
        <w:rPr>
          <w:rFonts w:ascii="Arial" w:hAnsi="Arial" w:cs="Arial"/>
          <w:color w:val="000000"/>
        </w:rPr>
        <w:t>rning</w:t>
      </w:r>
      <w:r w:rsidR="00E81719">
        <w:rPr>
          <w:rFonts w:ascii="Arial" w:hAnsi="Arial" w:cs="Arial"/>
          <w:color w:val="000000"/>
        </w:rPr>
        <w:t xml:space="preserve"> from </w:t>
      </w:r>
      <w:r w:rsidR="007054CC">
        <w:rPr>
          <w:rFonts w:ascii="Arial" w:hAnsi="Arial" w:cs="Arial"/>
          <w:color w:val="000000"/>
        </w:rPr>
        <w:t>each ot</w:t>
      </w:r>
      <w:r w:rsidR="00910BFF">
        <w:rPr>
          <w:rFonts w:ascii="Arial" w:hAnsi="Arial" w:cs="Arial"/>
          <w:color w:val="000000"/>
        </w:rPr>
        <w:t>her</w:t>
      </w:r>
      <w:r w:rsidR="00F0643C">
        <w:rPr>
          <w:rFonts w:ascii="Arial" w:hAnsi="Arial" w:cs="Arial"/>
          <w:color w:val="000000"/>
        </w:rPr>
        <w:t xml:space="preserve"> and to be more open to </w:t>
      </w:r>
      <w:r w:rsidR="00D85560">
        <w:rPr>
          <w:rFonts w:ascii="Arial" w:hAnsi="Arial" w:cs="Arial"/>
          <w:color w:val="000000"/>
        </w:rPr>
        <w:t>the ideas of other group members</w:t>
      </w:r>
      <w:r w:rsidR="00910BFF">
        <w:rPr>
          <w:rFonts w:ascii="Arial" w:hAnsi="Arial" w:cs="Arial"/>
          <w:color w:val="000000"/>
        </w:rPr>
        <w:t xml:space="preserve">. </w:t>
      </w:r>
      <w:r w:rsidR="00C13272">
        <w:rPr>
          <w:rFonts w:ascii="Arial" w:hAnsi="Arial" w:cs="Arial"/>
          <w:color w:val="000000"/>
        </w:rPr>
        <w:t>I feel that as a group we communicated well and were always in contact regarding the task</w:t>
      </w:r>
      <w:r w:rsidR="008719B9">
        <w:rPr>
          <w:rFonts w:ascii="Arial" w:hAnsi="Arial" w:cs="Arial"/>
          <w:color w:val="000000"/>
        </w:rPr>
        <w:t xml:space="preserve">. We </w:t>
      </w:r>
      <w:r w:rsidR="00BB5E8F">
        <w:rPr>
          <w:rFonts w:ascii="Arial" w:hAnsi="Arial" w:cs="Arial"/>
          <w:color w:val="000000"/>
        </w:rPr>
        <w:t xml:space="preserve">overall worked well together </w:t>
      </w:r>
      <w:r w:rsidR="00931414">
        <w:rPr>
          <w:rFonts w:ascii="Arial" w:hAnsi="Arial" w:cs="Arial"/>
          <w:color w:val="000000"/>
        </w:rPr>
        <w:t>and com</w:t>
      </w:r>
      <w:r w:rsidR="00253833">
        <w:rPr>
          <w:rFonts w:ascii="Arial" w:hAnsi="Arial" w:cs="Arial"/>
          <w:color w:val="000000"/>
        </w:rPr>
        <w:t>pleted the</w:t>
      </w:r>
      <w:r w:rsidR="00BB5E8F">
        <w:rPr>
          <w:rFonts w:ascii="Arial" w:hAnsi="Arial" w:cs="Arial"/>
          <w:color w:val="000000"/>
        </w:rPr>
        <w:t xml:space="preserve"> task </w:t>
      </w:r>
      <w:r w:rsidR="00253833">
        <w:rPr>
          <w:rFonts w:ascii="Arial" w:hAnsi="Arial" w:cs="Arial"/>
          <w:color w:val="000000"/>
        </w:rPr>
        <w:t>efficiently and</w:t>
      </w:r>
      <w:r w:rsidR="00BB5E8F">
        <w:rPr>
          <w:rFonts w:ascii="Arial" w:hAnsi="Arial" w:cs="Arial"/>
          <w:color w:val="000000"/>
        </w:rPr>
        <w:t xml:space="preserve"> on time. </w:t>
      </w:r>
    </w:p>
    <w:p w14:paraId="13977014" w14:textId="3A534549" w:rsidR="00D23E21" w:rsidRPr="001724D5" w:rsidRDefault="00D23E21" w:rsidP="00985DD7">
      <w:pPr>
        <w:pStyle w:val="NormalWeb"/>
        <w:spacing w:before="0" w:beforeAutospacing="0" w:after="160" w:afterAutospacing="0" w:line="480" w:lineRule="auto"/>
        <w:rPr>
          <w:rFonts w:ascii="Arial" w:hAnsi="Arial" w:cs="Arial"/>
          <w:color w:val="000000"/>
        </w:rPr>
      </w:pPr>
      <w:r w:rsidRPr="00D23E21">
        <w:rPr>
          <w:rFonts w:ascii="Arial" w:hAnsi="Arial" w:cs="Arial"/>
          <w:color w:val="000000"/>
          <w:u w:val="single"/>
        </w:rPr>
        <w:lastRenderedPageBreak/>
        <w:t>Action Plan</w:t>
      </w:r>
    </w:p>
    <w:p w14:paraId="7F50DD70" w14:textId="3CC244E3" w:rsidR="00200289" w:rsidRDefault="00F44F32" w:rsidP="00985DD7">
      <w:pPr>
        <w:pStyle w:val="NormalWeb"/>
        <w:spacing w:before="0" w:beforeAutospacing="0" w:after="160" w:afterAutospacing="0" w:line="480" w:lineRule="auto"/>
        <w:rPr>
          <w:rFonts w:ascii="Arial" w:hAnsi="Arial" w:cs="Arial"/>
          <w:color w:val="000000"/>
        </w:rPr>
      </w:pPr>
      <w:r>
        <w:rPr>
          <w:rFonts w:ascii="Arial" w:hAnsi="Arial" w:cs="Arial"/>
          <w:color w:val="000000"/>
        </w:rPr>
        <w:t xml:space="preserve">If being faced with another group work task </w:t>
      </w:r>
      <w:r w:rsidR="00D14538">
        <w:rPr>
          <w:rFonts w:ascii="Arial" w:hAnsi="Arial" w:cs="Arial"/>
          <w:color w:val="000000"/>
        </w:rPr>
        <w:t xml:space="preserve">in the future. I would like to have shown my leadership skills more than I did on this occasion. </w:t>
      </w:r>
      <w:r w:rsidR="008F790C">
        <w:rPr>
          <w:rFonts w:ascii="Arial" w:hAnsi="Arial" w:cs="Arial"/>
          <w:color w:val="000000"/>
        </w:rPr>
        <w:t>I feel that</w:t>
      </w:r>
      <w:r w:rsidR="00736B76">
        <w:rPr>
          <w:rFonts w:ascii="Arial" w:hAnsi="Arial" w:cs="Arial"/>
          <w:color w:val="000000"/>
        </w:rPr>
        <w:t xml:space="preserve"> this would have allowed other group members to take a lead </w:t>
      </w:r>
      <w:r w:rsidR="00CF0FA6">
        <w:rPr>
          <w:rFonts w:ascii="Arial" w:hAnsi="Arial" w:cs="Arial"/>
          <w:color w:val="000000"/>
        </w:rPr>
        <w:t>too</w:t>
      </w:r>
      <w:r w:rsidR="005238D2">
        <w:rPr>
          <w:rFonts w:ascii="Arial" w:hAnsi="Arial" w:cs="Arial"/>
          <w:color w:val="000000"/>
        </w:rPr>
        <w:t xml:space="preserve"> </w:t>
      </w:r>
      <w:r w:rsidR="00CF0FA6">
        <w:rPr>
          <w:rFonts w:ascii="Arial" w:hAnsi="Arial" w:cs="Arial"/>
          <w:color w:val="000000"/>
        </w:rPr>
        <w:t xml:space="preserve">rather than allowing one member to do it. </w:t>
      </w:r>
      <w:r w:rsidR="00825A92">
        <w:rPr>
          <w:rFonts w:ascii="Arial" w:hAnsi="Arial" w:cs="Arial"/>
          <w:color w:val="000000"/>
        </w:rPr>
        <w:t>It would</w:t>
      </w:r>
      <w:r w:rsidR="00A458DB">
        <w:rPr>
          <w:rFonts w:ascii="Arial" w:hAnsi="Arial" w:cs="Arial"/>
          <w:color w:val="000000"/>
        </w:rPr>
        <w:t xml:space="preserve"> have been effective to see our group reaching </w:t>
      </w:r>
      <w:r w:rsidR="005B10FD">
        <w:rPr>
          <w:rFonts w:ascii="Arial" w:hAnsi="Arial" w:cs="Arial"/>
          <w:color w:val="000000"/>
        </w:rPr>
        <w:t xml:space="preserve">the performing stage of </w:t>
      </w:r>
      <w:r w:rsidR="00FE5087">
        <w:rPr>
          <w:rFonts w:ascii="Arial" w:hAnsi="Arial" w:cs="Arial"/>
          <w:color w:val="000000"/>
        </w:rPr>
        <w:t>Tuckman’s</w:t>
      </w:r>
      <w:r w:rsidR="00A458DB">
        <w:rPr>
          <w:rFonts w:ascii="Arial" w:hAnsi="Arial" w:cs="Arial"/>
          <w:color w:val="000000"/>
        </w:rPr>
        <w:t xml:space="preserve"> grou</w:t>
      </w:r>
      <w:r w:rsidR="00FE5087">
        <w:rPr>
          <w:rFonts w:ascii="Arial" w:hAnsi="Arial" w:cs="Arial"/>
          <w:color w:val="000000"/>
        </w:rPr>
        <w:t>p</w:t>
      </w:r>
      <w:r w:rsidR="00A458DB">
        <w:rPr>
          <w:rFonts w:ascii="Arial" w:hAnsi="Arial" w:cs="Arial"/>
          <w:color w:val="000000"/>
        </w:rPr>
        <w:t xml:space="preserve"> development</w:t>
      </w:r>
      <w:r w:rsidR="00BC3953">
        <w:rPr>
          <w:rFonts w:ascii="Arial" w:hAnsi="Arial" w:cs="Arial"/>
          <w:color w:val="000000"/>
        </w:rPr>
        <w:t xml:space="preserve"> theory</w:t>
      </w:r>
      <w:r w:rsidR="00A458DB">
        <w:rPr>
          <w:rFonts w:ascii="Arial" w:hAnsi="Arial" w:cs="Arial"/>
          <w:color w:val="000000"/>
        </w:rPr>
        <w:t xml:space="preserve"> </w:t>
      </w:r>
      <w:r w:rsidR="0024420F">
        <w:rPr>
          <w:rFonts w:ascii="Arial" w:hAnsi="Arial" w:cs="Arial"/>
          <w:color w:val="000000"/>
        </w:rPr>
        <w:t xml:space="preserve">before it did. </w:t>
      </w:r>
      <w:r w:rsidR="005E16D9">
        <w:rPr>
          <w:rFonts w:ascii="Arial" w:hAnsi="Arial" w:cs="Arial"/>
          <w:color w:val="000000"/>
        </w:rPr>
        <w:t>A</w:t>
      </w:r>
      <w:r w:rsidR="00FB6696">
        <w:rPr>
          <w:rFonts w:ascii="Arial" w:hAnsi="Arial" w:cs="Arial"/>
          <w:color w:val="000000"/>
        </w:rPr>
        <w:t xml:space="preserve">t points it felt like </w:t>
      </w:r>
      <w:r w:rsidR="00783E80">
        <w:rPr>
          <w:rFonts w:ascii="Arial" w:hAnsi="Arial" w:cs="Arial"/>
          <w:color w:val="000000"/>
        </w:rPr>
        <w:t xml:space="preserve">it took a while for a complete </w:t>
      </w:r>
      <w:r w:rsidR="008F484F">
        <w:rPr>
          <w:rFonts w:ascii="Arial" w:hAnsi="Arial" w:cs="Arial"/>
          <w:color w:val="000000"/>
        </w:rPr>
        <w:t>30-minute</w:t>
      </w:r>
      <w:r w:rsidR="0015688F">
        <w:rPr>
          <w:rFonts w:ascii="Arial" w:hAnsi="Arial" w:cs="Arial"/>
          <w:color w:val="000000"/>
        </w:rPr>
        <w:t xml:space="preserve"> session </w:t>
      </w:r>
      <w:r w:rsidR="000F1FA8">
        <w:rPr>
          <w:rFonts w:ascii="Arial" w:hAnsi="Arial" w:cs="Arial"/>
          <w:color w:val="000000"/>
        </w:rPr>
        <w:t>to be</w:t>
      </w:r>
      <w:r w:rsidR="0015688F">
        <w:rPr>
          <w:rFonts w:ascii="Arial" w:hAnsi="Arial" w:cs="Arial"/>
          <w:color w:val="000000"/>
        </w:rPr>
        <w:t xml:space="preserve"> </w:t>
      </w:r>
      <w:r w:rsidR="003037D2">
        <w:rPr>
          <w:rFonts w:ascii="Arial" w:hAnsi="Arial" w:cs="Arial"/>
          <w:color w:val="000000"/>
        </w:rPr>
        <w:t xml:space="preserve">fully decided by everyone. </w:t>
      </w:r>
    </w:p>
    <w:p w14:paraId="7E214C22" w14:textId="77777777" w:rsidR="0056642D" w:rsidRDefault="0056642D" w:rsidP="00985DD7">
      <w:pPr>
        <w:pStyle w:val="NormalWeb"/>
        <w:spacing w:before="0" w:beforeAutospacing="0" w:after="160" w:afterAutospacing="0" w:line="480" w:lineRule="auto"/>
        <w:rPr>
          <w:rFonts w:ascii="Arial" w:hAnsi="Arial" w:cs="Arial"/>
          <w:color w:val="000000"/>
        </w:rPr>
      </w:pPr>
    </w:p>
    <w:p w14:paraId="65BB15BC" w14:textId="77777777" w:rsidR="00653430" w:rsidRDefault="00653430" w:rsidP="006A01A8">
      <w:pPr>
        <w:spacing w:line="480" w:lineRule="auto"/>
        <w:rPr>
          <w:rFonts w:ascii="Arial" w:eastAsiaTheme="minorHAnsi" w:hAnsi="Arial" w:cs="Arial"/>
          <w:sz w:val="24"/>
          <w:szCs w:val="24"/>
          <w:u w:val="single"/>
          <w:lang w:eastAsia="en-US"/>
        </w:rPr>
      </w:pPr>
    </w:p>
    <w:p w14:paraId="3B6F624C" w14:textId="77777777" w:rsidR="00653430" w:rsidRDefault="00653430" w:rsidP="006A01A8">
      <w:pPr>
        <w:spacing w:line="480" w:lineRule="auto"/>
        <w:rPr>
          <w:rFonts w:ascii="Arial" w:eastAsiaTheme="minorHAnsi" w:hAnsi="Arial" w:cs="Arial"/>
          <w:sz w:val="24"/>
          <w:szCs w:val="24"/>
          <w:u w:val="single"/>
          <w:lang w:eastAsia="en-US"/>
        </w:rPr>
      </w:pPr>
    </w:p>
    <w:p w14:paraId="10A29EA0" w14:textId="77777777" w:rsidR="00653430" w:rsidRDefault="00653430" w:rsidP="006A01A8">
      <w:pPr>
        <w:spacing w:line="480" w:lineRule="auto"/>
        <w:rPr>
          <w:rFonts w:ascii="Arial" w:eastAsiaTheme="minorHAnsi" w:hAnsi="Arial" w:cs="Arial"/>
          <w:sz w:val="24"/>
          <w:szCs w:val="24"/>
          <w:u w:val="single"/>
          <w:lang w:eastAsia="en-US"/>
        </w:rPr>
      </w:pPr>
    </w:p>
    <w:p w14:paraId="68761841" w14:textId="77777777" w:rsidR="00653430" w:rsidRDefault="00653430" w:rsidP="006A01A8">
      <w:pPr>
        <w:spacing w:line="480" w:lineRule="auto"/>
        <w:rPr>
          <w:rFonts w:ascii="Arial" w:eastAsiaTheme="minorHAnsi" w:hAnsi="Arial" w:cs="Arial"/>
          <w:sz w:val="24"/>
          <w:szCs w:val="24"/>
          <w:u w:val="single"/>
          <w:lang w:eastAsia="en-US"/>
        </w:rPr>
      </w:pPr>
    </w:p>
    <w:p w14:paraId="6CF3BB5B" w14:textId="77777777" w:rsidR="00653430" w:rsidRDefault="00653430" w:rsidP="006A01A8">
      <w:pPr>
        <w:spacing w:line="480" w:lineRule="auto"/>
        <w:rPr>
          <w:rFonts w:ascii="Arial" w:eastAsiaTheme="minorHAnsi" w:hAnsi="Arial" w:cs="Arial"/>
          <w:sz w:val="24"/>
          <w:szCs w:val="24"/>
          <w:u w:val="single"/>
          <w:lang w:eastAsia="en-US"/>
        </w:rPr>
      </w:pPr>
    </w:p>
    <w:p w14:paraId="68C7AD11" w14:textId="77777777" w:rsidR="00653430" w:rsidRDefault="00653430" w:rsidP="006A01A8">
      <w:pPr>
        <w:spacing w:line="480" w:lineRule="auto"/>
        <w:rPr>
          <w:rFonts w:ascii="Arial" w:eastAsiaTheme="minorHAnsi" w:hAnsi="Arial" w:cs="Arial"/>
          <w:sz w:val="24"/>
          <w:szCs w:val="24"/>
          <w:u w:val="single"/>
          <w:lang w:eastAsia="en-US"/>
        </w:rPr>
      </w:pPr>
    </w:p>
    <w:p w14:paraId="00DDEDDB" w14:textId="77777777" w:rsidR="00653430" w:rsidRDefault="00653430" w:rsidP="006A01A8">
      <w:pPr>
        <w:spacing w:line="480" w:lineRule="auto"/>
        <w:rPr>
          <w:rFonts w:ascii="Arial" w:eastAsiaTheme="minorHAnsi" w:hAnsi="Arial" w:cs="Arial"/>
          <w:sz w:val="24"/>
          <w:szCs w:val="24"/>
          <w:u w:val="single"/>
          <w:lang w:eastAsia="en-US"/>
        </w:rPr>
      </w:pPr>
    </w:p>
    <w:p w14:paraId="13404B75" w14:textId="77777777" w:rsidR="00653430" w:rsidRDefault="00653430" w:rsidP="006A01A8">
      <w:pPr>
        <w:spacing w:line="480" w:lineRule="auto"/>
        <w:rPr>
          <w:rFonts w:ascii="Arial" w:eastAsiaTheme="minorHAnsi" w:hAnsi="Arial" w:cs="Arial"/>
          <w:sz w:val="24"/>
          <w:szCs w:val="24"/>
          <w:u w:val="single"/>
          <w:lang w:eastAsia="en-US"/>
        </w:rPr>
      </w:pPr>
    </w:p>
    <w:p w14:paraId="7D8FEC6B" w14:textId="77777777" w:rsidR="00653430" w:rsidRDefault="00653430" w:rsidP="006A01A8">
      <w:pPr>
        <w:spacing w:line="480" w:lineRule="auto"/>
        <w:rPr>
          <w:rFonts w:ascii="Arial" w:eastAsiaTheme="minorHAnsi" w:hAnsi="Arial" w:cs="Arial"/>
          <w:sz w:val="24"/>
          <w:szCs w:val="24"/>
          <w:u w:val="single"/>
          <w:lang w:eastAsia="en-US"/>
        </w:rPr>
      </w:pPr>
    </w:p>
    <w:p w14:paraId="2F453A9E" w14:textId="77777777" w:rsidR="00653430" w:rsidRDefault="00653430" w:rsidP="006A01A8">
      <w:pPr>
        <w:spacing w:line="480" w:lineRule="auto"/>
        <w:rPr>
          <w:rFonts w:ascii="Arial" w:eastAsiaTheme="minorHAnsi" w:hAnsi="Arial" w:cs="Arial"/>
          <w:sz w:val="24"/>
          <w:szCs w:val="24"/>
          <w:u w:val="single"/>
          <w:lang w:eastAsia="en-US"/>
        </w:rPr>
      </w:pPr>
    </w:p>
    <w:p w14:paraId="5E9AD87C" w14:textId="77777777" w:rsidR="00653430" w:rsidRDefault="00653430" w:rsidP="006A01A8">
      <w:pPr>
        <w:spacing w:line="480" w:lineRule="auto"/>
        <w:rPr>
          <w:rFonts w:ascii="Arial" w:eastAsiaTheme="minorHAnsi" w:hAnsi="Arial" w:cs="Arial"/>
          <w:sz w:val="24"/>
          <w:szCs w:val="24"/>
          <w:u w:val="single"/>
          <w:lang w:eastAsia="en-US"/>
        </w:rPr>
      </w:pPr>
    </w:p>
    <w:p w14:paraId="4D8EFC18" w14:textId="77777777" w:rsidR="00653430" w:rsidRDefault="00653430" w:rsidP="006A01A8">
      <w:pPr>
        <w:spacing w:line="480" w:lineRule="auto"/>
        <w:rPr>
          <w:rFonts w:ascii="Arial" w:eastAsiaTheme="minorHAnsi" w:hAnsi="Arial" w:cs="Arial"/>
          <w:sz w:val="24"/>
          <w:szCs w:val="24"/>
          <w:u w:val="single"/>
          <w:lang w:eastAsia="en-US"/>
        </w:rPr>
      </w:pPr>
    </w:p>
    <w:p w14:paraId="689384EB" w14:textId="77777777" w:rsidR="00C46F7C" w:rsidRDefault="00C46F7C" w:rsidP="006A01A8">
      <w:pPr>
        <w:spacing w:line="480" w:lineRule="auto"/>
        <w:rPr>
          <w:rFonts w:ascii="Arial" w:eastAsiaTheme="minorHAnsi" w:hAnsi="Arial" w:cs="Arial"/>
          <w:b/>
          <w:bCs/>
          <w:sz w:val="24"/>
          <w:szCs w:val="24"/>
          <w:u w:val="single"/>
          <w:lang w:eastAsia="en-US"/>
        </w:rPr>
      </w:pPr>
      <w:bookmarkStart w:id="0" w:name="_GoBack"/>
      <w:bookmarkEnd w:id="0"/>
    </w:p>
    <w:p w14:paraId="4D4F9966" w14:textId="42058386" w:rsidR="006A01A8" w:rsidRPr="00FB5F68" w:rsidRDefault="006A01A8" w:rsidP="006A01A8">
      <w:pPr>
        <w:spacing w:line="480" w:lineRule="auto"/>
        <w:rPr>
          <w:rFonts w:ascii="Arial" w:eastAsiaTheme="minorHAnsi" w:hAnsi="Arial" w:cs="Arial"/>
          <w:b/>
          <w:bCs/>
          <w:sz w:val="24"/>
          <w:szCs w:val="24"/>
          <w:u w:val="single"/>
          <w:lang w:eastAsia="en-US"/>
        </w:rPr>
      </w:pPr>
      <w:r w:rsidRPr="00FB5F68">
        <w:rPr>
          <w:rFonts w:ascii="Arial" w:eastAsiaTheme="minorHAnsi" w:hAnsi="Arial" w:cs="Arial"/>
          <w:b/>
          <w:bCs/>
          <w:sz w:val="24"/>
          <w:szCs w:val="24"/>
          <w:u w:val="single"/>
          <w:lang w:eastAsia="en-US"/>
        </w:rPr>
        <w:lastRenderedPageBreak/>
        <w:t>References</w:t>
      </w:r>
    </w:p>
    <w:p w14:paraId="01BCCA08" w14:textId="77777777" w:rsidR="006A01A8" w:rsidRPr="006A01A8" w:rsidRDefault="006A01A8" w:rsidP="006A01A8">
      <w:pPr>
        <w:numPr>
          <w:ilvl w:val="0"/>
          <w:numId w:val="1"/>
        </w:numPr>
        <w:spacing w:line="480" w:lineRule="auto"/>
        <w:contextualSpacing/>
        <w:rPr>
          <w:rFonts w:ascii="Arial" w:eastAsiaTheme="minorHAnsi" w:hAnsi="Arial" w:cs="Arial"/>
          <w:sz w:val="24"/>
          <w:szCs w:val="24"/>
          <w:u w:val="single"/>
          <w:lang w:eastAsia="en-US"/>
        </w:rPr>
      </w:pPr>
      <w:r w:rsidRPr="006A01A8">
        <w:rPr>
          <w:rFonts w:ascii="Arial" w:eastAsiaTheme="minorHAnsi" w:hAnsi="Arial" w:cs="Arial"/>
          <w:sz w:val="24"/>
          <w:szCs w:val="24"/>
          <w:lang w:eastAsia="en-US"/>
        </w:rPr>
        <w:t xml:space="preserve">Button, L (1974) </w:t>
      </w:r>
      <w:r w:rsidRPr="006A01A8">
        <w:rPr>
          <w:rFonts w:ascii="Arial" w:eastAsiaTheme="minorHAnsi" w:hAnsi="Arial" w:cs="Arial"/>
          <w:i/>
          <w:sz w:val="24"/>
          <w:szCs w:val="24"/>
          <w:lang w:eastAsia="en-US"/>
        </w:rPr>
        <w:t xml:space="preserve">Development Group Work with Adolescents. </w:t>
      </w:r>
      <w:r w:rsidRPr="006A01A8">
        <w:rPr>
          <w:rFonts w:ascii="Arial" w:eastAsiaTheme="minorHAnsi" w:hAnsi="Arial" w:cs="Arial"/>
          <w:sz w:val="24"/>
          <w:szCs w:val="24"/>
          <w:lang w:eastAsia="en-US"/>
        </w:rPr>
        <w:t xml:space="preserve">London: Hodder and Stoughton. </w:t>
      </w:r>
    </w:p>
    <w:p w14:paraId="429F3E91" w14:textId="77777777" w:rsidR="006A01A8" w:rsidRPr="006A01A8" w:rsidRDefault="006A01A8" w:rsidP="006A01A8">
      <w:pPr>
        <w:numPr>
          <w:ilvl w:val="0"/>
          <w:numId w:val="1"/>
        </w:numPr>
        <w:spacing w:line="480" w:lineRule="auto"/>
        <w:contextualSpacing/>
        <w:rPr>
          <w:rFonts w:ascii="Arial" w:eastAsiaTheme="minorHAnsi" w:hAnsi="Arial" w:cs="Arial"/>
          <w:sz w:val="24"/>
          <w:szCs w:val="24"/>
          <w:u w:val="single"/>
          <w:lang w:eastAsia="en-US"/>
        </w:rPr>
      </w:pPr>
      <w:r w:rsidRPr="006A01A8">
        <w:rPr>
          <w:rFonts w:ascii="Arial" w:eastAsiaTheme="minorHAnsi" w:hAnsi="Arial" w:cs="Arial"/>
          <w:sz w:val="24"/>
          <w:szCs w:val="24"/>
          <w:lang w:eastAsia="en-US"/>
        </w:rPr>
        <w:t xml:space="preserve">MindTools (2019) </w:t>
      </w:r>
      <w:r w:rsidRPr="006A01A8">
        <w:rPr>
          <w:rFonts w:ascii="Arial" w:eastAsiaTheme="minorHAnsi" w:hAnsi="Arial" w:cs="Arial"/>
          <w:i/>
          <w:sz w:val="24"/>
          <w:szCs w:val="24"/>
          <w:lang w:eastAsia="en-US"/>
        </w:rPr>
        <w:t xml:space="preserve">Forming, Storming, Norming and Performing. </w:t>
      </w:r>
      <w:r w:rsidRPr="006A01A8">
        <w:rPr>
          <w:rFonts w:ascii="Arial" w:eastAsiaTheme="minorHAnsi" w:hAnsi="Arial" w:cs="Arial"/>
          <w:sz w:val="24"/>
          <w:szCs w:val="24"/>
          <w:lang w:eastAsia="en-US"/>
        </w:rPr>
        <w:t xml:space="preserve">Available at: </w:t>
      </w:r>
      <w:hyperlink r:id="rId8" w:history="1">
        <w:r w:rsidRPr="006A01A8">
          <w:rPr>
            <w:rFonts w:ascii="Arial" w:eastAsiaTheme="minorHAnsi" w:hAnsi="Arial" w:cs="Arial"/>
            <w:color w:val="0563C1" w:themeColor="hyperlink"/>
            <w:sz w:val="24"/>
            <w:szCs w:val="24"/>
            <w:u w:val="single"/>
            <w:lang w:eastAsia="en-US"/>
          </w:rPr>
          <w:t>https://www.mindtools.com/pages/article/newLDR_86.htm</w:t>
        </w:r>
      </w:hyperlink>
      <w:r w:rsidRPr="006A01A8">
        <w:rPr>
          <w:rFonts w:ascii="Arial" w:eastAsiaTheme="minorHAnsi" w:hAnsi="Arial" w:cs="Arial"/>
          <w:sz w:val="24"/>
          <w:szCs w:val="24"/>
          <w:lang w:eastAsia="en-US"/>
        </w:rPr>
        <w:t xml:space="preserve"> (Accessed: 9</w:t>
      </w:r>
      <w:r w:rsidRPr="006A01A8">
        <w:rPr>
          <w:rFonts w:ascii="Arial" w:eastAsiaTheme="minorHAnsi" w:hAnsi="Arial" w:cs="Arial"/>
          <w:sz w:val="24"/>
          <w:szCs w:val="24"/>
          <w:vertAlign w:val="superscript"/>
          <w:lang w:eastAsia="en-US"/>
        </w:rPr>
        <w:t>th</w:t>
      </w:r>
      <w:r w:rsidRPr="006A01A8">
        <w:rPr>
          <w:rFonts w:ascii="Arial" w:eastAsiaTheme="minorHAnsi" w:hAnsi="Arial" w:cs="Arial"/>
          <w:sz w:val="24"/>
          <w:szCs w:val="24"/>
          <w:lang w:eastAsia="en-US"/>
        </w:rPr>
        <w:t xml:space="preserve"> December 2019). </w:t>
      </w:r>
    </w:p>
    <w:p w14:paraId="72301A37" w14:textId="77777777" w:rsidR="006A01A8" w:rsidRPr="006A01A8" w:rsidRDefault="006A01A8" w:rsidP="006A01A8">
      <w:pPr>
        <w:numPr>
          <w:ilvl w:val="0"/>
          <w:numId w:val="1"/>
        </w:numPr>
        <w:spacing w:line="480" w:lineRule="auto"/>
        <w:contextualSpacing/>
        <w:rPr>
          <w:rFonts w:ascii="Arial" w:eastAsiaTheme="minorHAnsi" w:hAnsi="Arial" w:cs="Arial"/>
          <w:sz w:val="24"/>
          <w:szCs w:val="24"/>
          <w:u w:val="single"/>
          <w:lang w:eastAsia="en-US"/>
        </w:rPr>
      </w:pPr>
      <w:r w:rsidRPr="006A01A8">
        <w:rPr>
          <w:rFonts w:ascii="Arial" w:eastAsiaTheme="minorHAnsi" w:hAnsi="Arial" w:cs="Arial"/>
          <w:sz w:val="24"/>
          <w:szCs w:val="24"/>
          <w:lang w:eastAsia="en-US"/>
        </w:rPr>
        <w:t xml:space="preserve">Oxford Brookes University (2019) </w:t>
      </w:r>
      <w:r w:rsidRPr="006A01A8">
        <w:rPr>
          <w:rFonts w:ascii="Arial" w:eastAsiaTheme="minorHAnsi" w:hAnsi="Arial" w:cs="Arial"/>
          <w:i/>
          <w:sz w:val="24"/>
          <w:szCs w:val="24"/>
          <w:lang w:eastAsia="en-US"/>
        </w:rPr>
        <w:t xml:space="preserve">Reflective Writing: About Gibbs Reflective cycle. </w:t>
      </w:r>
      <w:r w:rsidRPr="006A01A8">
        <w:rPr>
          <w:rFonts w:ascii="Arial" w:eastAsiaTheme="minorHAnsi" w:hAnsi="Arial" w:cs="Arial"/>
          <w:sz w:val="24"/>
          <w:szCs w:val="24"/>
          <w:lang w:eastAsia="en-US"/>
        </w:rPr>
        <w:t xml:space="preserve">Available at: </w:t>
      </w:r>
      <w:hyperlink r:id="rId9" w:history="1">
        <w:r w:rsidRPr="006A01A8">
          <w:rPr>
            <w:rFonts w:ascii="Arial" w:eastAsiaTheme="minorHAnsi" w:hAnsi="Arial" w:cs="Arial"/>
            <w:color w:val="0563C1" w:themeColor="hyperlink"/>
            <w:sz w:val="24"/>
            <w:szCs w:val="24"/>
            <w:u w:val="single"/>
            <w:lang w:eastAsia="en-US"/>
          </w:rPr>
          <w:t>https://www.brookes.ac.uk/students/upgrade/study-skills/reflective-writing-gibbs/</w:t>
        </w:r>
      </w:hyperlink>
      <w:r w:rsidRPr="006A01A8">
        <w:rPr>
          <w:rFonts w:ascii="Arial" w:eastAsiaTheme="minorHAnsi" w:hAnsi="Arial" w:cs="Arial"/>
          <w:sz w:val="24"/>
          <w:szCs w:val="24"/>
          <w:lang w:eastAsia="en-US"/>
        </w:rPr>
        <w:t xml:space="preserve"> (Accessed: 9</w:t>
      </w:r>
      <w:r w:rsidRPr="006A01A8">
        <w:rPr>
          <w:rFonts w:ascii="Arial" w:eastAsiaTheme="minorHAnsi" w:hAnsi="Arial" w:cs="Arial"/>
          <w:sz w:val="24"/>
          <w:szCs w:val="24"/>
          <w:vertAlign w:val="superscript"/>
          <w:lang w:eastAsia="en-US"/>
        </w:rPr>
        <w:t>th</w:t>
      </w:r>
      <w:r w:rsidRPr="006A01A8">
        <w:rPr>
          <w:rFonts w:ascii="Arial" w:eastAsiaTheme="minorHAnsi" w:hAnsi="Arial" w:cs="Arial"/>
          <w:sz w:val="24"/>
          <w:szCs w:val="24"/>
          <w:lang w:eastAsia="en-US"/>
        </w:rPr>
        <w:t xml:space="preserve"> December 2019). </w:t>
      </w:r>
    </w:p>
    <w:p w14:paraId="3A6AA325" w14:textId="77777777" w:rsidR="006A01A8" w:rsidRPr="006A01A8" w:rsidRDefault="006A01A8" w:rsidP="006A01A8">
      <w:pPr>
        <w:numPr>
          <w:ilvl w:val="0"/>
          <w:numId w:val="1"/>
        </w:numPr>
        <w:spacing w:line="480" w:lineRule="auto"/>
        <w:contextualSpacing/>
        <w:rPr>
          <w:rFonts w:ascii="Arial" w:eastAsiaTheme="minorHAnsi" w:hAnsi="Arial" w:cs="Arial"/>
          <w:sz w:val="24"/>
          <w:szCs w:val="24"/>
          <w:u w:val="single"/>
          <w:lang w:eastAsia="en-US"/>
        </w:rPr>
      </w:pPr>
      <w:r w:rsidRPr="006A01A8">
        <w:rPr>
          <w:rFonts w:ascii="Arial" w:eastAsiaTheme="minorHAnsi" w:hAnsi="Arial" w:cs="Arial"/>
          <w:sz w:val="24"/>
          <w:szCs w:val="24"/>
          <w:lang w:eastAsia="en-US"/>
        </w:rPr>
        <w:t xml:space="preserve">Payne, M and Merton B (2000) </w:t>
      </w:r>
      <w:r w:rsidRPr="006A01A8">
        <w:rPr>
          <w:rFonts w:ascii="Arial" w:eastAsiaTheme="minorHAnsi" w:hAnsi="Arial" w:cs="Arial"/>
          <w:i/>
          <w:iCs/>
          <w:sz w:val="24"/>
          <w:szCs w:val="24"/>
          <w:lang w:eastAsia="en-US"/>
        </w:rPr>
        <w:t xml:space="preserve">Louder than Words: Youth Work and Learning for Sustainable Development. </w:t>
      </w:r>
      <w:r w:rsidRPr="006A01A8">
        <w:rPr>
          <w:rFonts w:ascii="Arial" w:eastAsiaTheme="minorHAnsi" w:hAnsi="Arial" w:cs="Arial"/>
          <w:sz w:val="24"/>
          <w:szCs w:val="24"/>
          <w:lang w:eastAsia="en-US"/>
        </w:rPr>
        <w:t xml:space="preserve">Leicester: Youth Work Press. </w:t>
      </w:r>
    </w:p>
    <w:p w14:paraId="2801A353" w14:textId="77777777" w:rsidR="006A01A8" w:rsidRPr="006A01A8" w:rsidRDefault="006A01A8" w:rsidP="006A01A8">
      <w:pPr>
        <w:numPr>
          <w:ilvl w:val="0"/>
          <w:numId w:val="1"/>
        </w:numPr>
        <w:spacing w:line="480" w:lineRule="auto"/>
        <w:contextualSpacing/>
        <w:rPr>
          <w:rFonts w:ascii="Arial" w:eastAsiaTheme="minorHAnsi" w:hAnsi="Arial" w:cs="Arial"/>
          <w:sz w:val="24"/>
          <w:szCs w:val="24"/>
          <w:u w:val="single"/>
          <w:lang w:eastAsia="en-US"/>
        </w:rPr>
      </w:pPr>
      <w:proofErr w:type="spellStart"/>
      <w:r w:rsidRPr="006A01A8">
        <w:rPr>
          <w:rFonts w:ascii="Arial" w:eastAsiaTheme="minorHAnsi" w:hAnsi="Arial" w:cs="Arial"/>
          <w:sz w:val="24"/>
          <w:szCs w:val="24"/>
          <w:lang w:eastAsia="en-US"/>
        </w:rPr>
        <w:t>Sapin</w:t>
      </w:r>
      <w:proofErr w:type="spellEnd"/>
      <w:r w:rsidRPr="006A01A8">
        <w:rPr>
          <w:rFonts w:ascii="Arial" w:eastAsiaTheme="minorHAnsi" w:hAnsi="Arial" w:cs="Arial"/>
          <w:sz w:val="24"/>
          <w:szCs w:val="24"/>
          <w:lang w:eastAsia="en-US"/>
        </w:rPr>
        <w:t xml:space="preserve">, K (2013) </w:t>
      </w:r>
      <w:r w:rsidRPr="006A01A8">
        <w:rPr>
          <w:rFonts w:ascii="Arial" w:eastAsiaTheme="minorHAnsi" w:hAnsi="Arial" w:cs="Arial"/>
          <w:i/>
          <w:iCs/>
          <w:sz w:val="24"/>
          <w:szCs w:val="24"/>
          <w:lang w:eastAsia="en-US"/>
        </w:rPr>
        <w:t xml:space="preserve">Essential Skills for Youth Work Practice. </w:t>
      </w:r>
      <w:r w:rsidRPr="006A01A8">
        <w:rPr>
          <w:rFonts w:ascii="Arial" w:eastAsiaTheme="minorHAnsi" w:hAnsi="Arial" w:cs="Arial"/>
          <w:sz w:val="24"/>
          <w:szCs w:val="24"/>
          <w:lang w:eastAsia="en-US"/>
        </w:rPr>
        <w:t>2</w:t>
      </w:r>
      <w:r w:rsidRPr="006A01A8">
        <w:rPr>
          <w:rFonts w:ascii="Arial" w:eastAsiaTheme="minorHAnsi" w:hAnsi="Arial" w:cs="Arial"/>
          <w:sz w:val="24"/>
          <w:szCs w:val="24"/>
          <w:vertAlign w:val="superscript"/>
          <w:lang w:eastAsia="en-US"/>
        </w:rPr>
        <w:t>nd</w:t>
      </w:r>
      <w:r w:rsidRPr="006A01A8">
        <w:rPr>
          <w:rFonts w:ascii="Arial" w:eastAsiaTheme="minorHAnsi" w:hAnsi="Arial" w:cs="Arial"/>
          <w:sz w:val="24"/>
          <w:szCs w:val="24"/>
          <w:lang w:eastAsia="en-US"/>
        </w:rPr>
        <w:t xml:space="preserve"> Ed. London: SAGE Publications Ltd. </w:t>
      </w:r>
    </w:p>
    <w:p w14:paraId="61E37BAB" w14:textId="77777777" w:rsidR="006A01A8" w:rsidRPr="006A01A8" w:rsidRDefault="006A01A8" w:rsidP="006A01A8">
      <w:pPr>
        <w:numPr>
          <w:ilvl w:val="0"/>
          <w:numId w:val="1"/>
        </w:numPr>
        <w:spacing w:line="480" w:lineRule="auto"/>
        <w:contextualSpacing/>
        <w:rPr>
          <w:rFonts w:ascii="Arial" w:eastAsiaTheme="minorHAnsi" w:hAnsi="Arial" w:cs="Arial"/>
          <w:sz w:val="24"/>
          <w:szCs w:val="24"/>
          <w:u w:val="single"/>
          <w:lang w:eastAsia="en-US"/>
        </w:rPr>
      </w:pPr>
      <w:r w:rsidRPr="006A01A8">
        <w:rPr>
          <w:rFonts w:ascii="Arial" w:eastAsiaTheme="minorHAnsi" w:hAnsi="Arial" w:cs="Arial"/>
          <w:sz w:val="24"/>
          <w:szCs w:val="24"/>
          <w:lang w:eastAsia="en-US"/>
        </w:rPr>
        <w:t xml:space="preserve">Youth Work in Wales: Principles and Purposes. Available at: </w:t>
      </w:r>
      <w:hyperlink r:id="rId10" w:history="1">
        <w:r w:rsidRPr="006A01A8">
          <w:rPr>
            <w:rFonts w:ascii="Arial" w:eastAsiaTheme="minorHAnsi" w:hAnsi="Arial" w:cs="Arial"/>
            <w:color w:val="0563C1" w:themeColor="hyperlink"/>
            <w:sz w:val="24"/>
            <w:szCs w:val="24"/>
            <w:u w:val="single"/>
            <w:lang w:eastAsia="en-US"/>
          </w:rPr>
          <w:t>http://www.cwvys.org.uk/wp-content/uploads/2018/11/YOUTH-WORK-IN-WALES-PRINCIPLES-AND-PURPOSES.pdf</w:t>
        </w:r>
      </w:hyperlink>
      <w:r w:rsidRPr="006A01A8">
        <w:rPr>
          <w:rFonts w:ascii="Arial" w:eastAsiaTheme="minorHAnsi" w:hAnsi="Arial" w:cs="Arial"/>
          <w:sz w:val="24"/>
          <w:szCs w:val="24"/>
          <w:lang w:eastAsia="en-US"/>
        </w:rPr>
        <w:t xml:space="preserve"> (Accessed: 11</w:t>
      </w:r>
      <w:r w:rsidRPr="006A01A8">
        <w:rPr>
          <w:rFonts w:ascii="Arial" w:eastAsiaTheme="minorHAnsi" w:hAnsi="Arial" w:cs="Arial"/>
          <w:sz w:val="24"/>
          <w:szCs w:val="24"/>
          <w:vertAlign w:val="superscript"/>
          <w:lang w:eastAsia="en-US"/>
        </w:rPr>
        <w:t>th</w:t>
      </w:r>
      <w:r w:rsidRPr="006A01A8">
        <w:rPr>
          <w:rFonts w:ascii="Arial" w:eastAsiaTheme="minorHAnsi" w:hAnsi="Arial" w:cs="Arial"/>
          <w:sz w:val="24"/>
          <w:szCs w:val="24"/>
          <w:lang w:eastAsia="en-US"/>
        </w:rPr>
        <w:t xml:space="preserve"> December 2019). </w:t>
      </w:r>
    </w:p>
    <w:p w14:paraId="6C9399D6" w14:textId="6F0C4B20" w:rsidR="002E7548" w:rsidRPr="00D23E21" w:rsidRDefault="006A01A8" w:rsidP="00985DD7">
      <w:pPr>
        <w:pStyle w:val="NormalWeb"/>
        <w:spacing w:before="0" w:beforeAutospacing="0" w:after="160" w:afterAutospacing="0" w:line="480" w:lineRule="auto"/>
        <w:rPr>
          <w:rFonts w:ascii="Arial" w:hAnsi="Arial" w:cs="Arial"/>
          <w:color w:val="000000"/>
        </w:rPr>
      </w:pPr>
      <w:r>
        <w:rPr>
          <w:rFonts w:ascii="Arial" w:hAnsi="Arial" w:cs="Arial"/>
          <w:color w:val="000000"/>
        </w:rPr>
        <w:t xml:space="preserve"> </w:t>
      </w:r>
    </w:p>
    <w:p w14:paraId="1CD028AD" w14:textId="77777777" w:rsidR="00447435" w:rsidRPr="00EF5AE6" w:rsidRDefault="00447435" w:rsidP="00985DD7">
      <w:pPr>
        <w:pStyle w:val="NormalWeb"/>
        <w:spacing w:before="0" w:beforeAutospacing="0" w:after="160" w:afterAutospacing="0" w:line="480" w:lineRule="auto"/>
        <w:rPr>
          <w:rFonts w:ascii="Arial" w:hAnsi="Arial" w:cs="Arial"/>
          <w:color w:val="000000"/>
        </w:rPr>
      </w:pPr>
    </w:p>
    <w:p w14:paraId="5A80E6D2" w14:textId="77777777" w:rsidR="00B91FEF" w:rsidRDefault="00B91FEF"/>
    <w:sectPr w:rsidR="00B91F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B1824"/>
    <w:multiLevelType w:val="hybridMultilevel"/>
    <w:tmpl w:val="BAC00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FEF"/>
    <w:rsid w:val="00014340"/>
    <w:rsid w:val="0003713E"/>
    <w:rsid w:val="0005037E"/>
    <w:rsid w:val="00084AAE"/>
    <w:rsid w:val="0009347D"/>
    <w:rsid w:val="00097A4B"/>
    <w:rsid w:val="000C1471"/>
    <w:rsid w:val="000C5F52"/>
    <w:rsid w:val="000E17D0"/>
    <w:rsid w:val="000E378B"/>
    <w:rsid w:val="000E5B3E"/>
    <w:rsid w:val="000F1FA8"/>
    <w:rsid w:val="001024DA"/>
    <w:rsid w:val="00114B4D"/>
    <w:rsid w:val="00123714"/>
    <w:rsid w:val="001322C7"/>
    <w:rsid w:val="001365FA"/>
    <w:rsid w:val="00153705"/>
    <w:rsid w:val="0015688F"/>
    <w:rsid w:val="001630E8"/>
    <w:rsid w:val="00163B55"/>
    <w:rsid w:val="001724D5"/>
    <w:rsid w:val="001755B2"/>
    <w:rsid w:val="00175771"/>
    <w:rsid w:val="0019021B"/>
    <w:rsid w:val="0019470C"/>
    <w:rsid w:val="00195DF6"/>
    <w:rsid w:val="00196092"/>
    <w:rsid w:val="001A4098"/>
    <w:rsid w:val="001A4D34"/>
    <w:rsid w:val="001C3F8B"/>
    <w:rsid w:val="001C4738"/>
    <w:rsid w:val="001D238A"/>
    <w:rsid w:val="00200289"/>
    <w:rsid w:val="00210790"/>
    <w:rsid w:val="00232B48"/>
    <w:rsid w:val="00235AD3"/>
    <w:rsid w:val="0024420F"/>
    <w:rsid w:val="00253833"/>
    <w:rsid w:val="00271C54"/>
    <w:rsid w:val="002E3998"/>
    <w:rsid w:val="002E7548"/>
    <w:rsid w:val="003037D2"/>
    <w:rsid w:val="0032548D"/>
    <w:rsid w:val="00336414"/>
    <w:rsid w:val="00336A2E"/>
    <w:rsid w:val="003379AB"/>
    <w:rsid w:val="00340E41"/>
    <w:rsid w:val="0034318D"/>
    <w:rsid w:val="0035090E"/>
    <w:rsid w:val="003F154B"/>
    <w:rsid w:val="003F53D5"/>
    <w:rsid w:val="00402B89"/>
    <w:rsid w:val="0041155C"/>
    <w:rsid w:val="00426457"/>
    <w:rsid w:val="00447435"/>
    <w:rsid w:val="004505CB"/>
    <w:rsid w:val="00456B00"/>
    <w:rsid w:val="0047100A"/>
    <w:rsid w:val="00473DB0"/>
    <w:rsid w:val="00474481"/>
    <w:rsid w:val="004913BB"/>
    <w:rsid w:val="0049296C"/>
    <w:rsid w:val="004C6943"/>
    <w:rsid w:val="004F0D3A"/>
    <w:rsid w:val="00505796"/>
    <w:rsid w:val="00506053"/>
    <w:rsid w:val="00506D99"/>
    <w:rsid w:val="005238D2"/>
    <w:rsid w:val="0053210B"/>
    <w:rsid w:val="00537FB3"/>
    <w:rsid w:val="00546786"/>
    <w:rsid w:val="0054715C"/>
    <w:rsid w:val="00555082"/>
    <w:rsid w:val="0056642D"/>
    <w:rsid w:val="005B10FD"/>
    <w:rsid w:val="005B2E1C"/>
    <w:rsid w:val="005C2B1C"/>
    <w:rsid w:val="005C4B72"/>
    <w:rsid w:val="005D362B"/>
    <w:rsid w:val="005E16D9"/>
    <w:rsid w:val="005F4542"/>
    <w:rsid w:val="00605E76"/>
    <w:rsid w:val="006067A9"/>
    <w:rsid w:val="00653430"/>
    <w:rsid w:val="00664D15"/>
    <w:rsid w:val="00666ACA"/>
    <w:rsid w:val="006A01A8"/>
    <w:rsid w:val="006C27A4"/>
    <w:rsid w:val="006D1560"/>
    <w:rsid w:val="006E6658"/>
    <w:rsid w:val="007020D5"/>
    <w:rsid w:val="007054CC"/>
    <w:rsid w:val="00736B76"/>
    <w:rsid w:val="00742D6D"/>
    <w:rsid w:val="00750AB1"/>
    <w:rsid w:val="00766A01"/>
    <w:rsid w:val="007726B3"/>
    <w:rsid w:val="00777CA6"/>
    <w:rsid w:val="00783E80"/>
    <w:rsid w:val="007C1B2D"/>
    <w:rsid w:val="007C4CC0"/>
    <w:rsid w:val="007D42DF"/>
    <w:rsid w:val="007D7F45"/>
    <w:rsid w:val="00812A5B"/>
    <w:rsid w:val="0082116E"/>
    <w:rsid w:val="00825A32"/>
    <w:rsid w:val="00825A92"/>
    <w:rsid w:val="008314FB"/>
    <w:rsid w:val="00834F5D"/>
    <w:rsid w:val="00843853"/>
    <w:rsid w:val="008444E9"/>
    <w:rsid w:val="00844D09"/>
    <w:rsid w:val="00853834"/>
    <w:rsid w:val="008719B9"/>
    <w:rsid w:val="00884FF0"/>
    <w:rsid w:val="008B3405"/>
    <w:rsid w:val="008C1BD8"/>
    <w:rsid w:val="008C1CA7"/>
    <w:rsid w:val="008E06E6"/>
    <w:rsid w:val="008E3722"/>
    <w:rsid w:val="008F484F"/>
    <w:rsid w:val="008F7296"/>
    <w:rsid w:val="008F790C"/>
    <w:rsid w:val="009042B2"/>
    <w:rsid w:val="00910BFF"/>
    <w:rsid w:val="009175F5"/>
    <w:rsid w:val="00920F6F"/>
    <w:rsid w:val="00931414"/>
    <w:rsid w:val="009400FC"/>
    <w:rsid w:val="009454A9"/>
    <w:rsid w:val="00951EF4"/>
    <w:rsid w:val="00985DD7"/>
    <w:rsid w:val="00992B1A"/>
    <w:rsid w:val="00997DF3"/>
    <w:rsid w:val="009A1503"/>
    <w:rsid w:val="009B5404"/>
    <w:rsid w:val="009C0F8B"/>
    <w:rsid w:val="009F12B6"/>
    <w:rsid w:val="00A06238"/>
    <w:rsid w:val="00A06518"/>
    <w:rsid w:val="00A2265B"/>
    <w:rsid w:val="00A4187C"/>
    <w:rsid w:val="00A458DB"/>
    <w:rsid w:val="00A8327B"/>
    <w:rsid w:val="00A8497D"/>
    <w:rsid w:val="00A92D56"/>
    <w:rsid w:val="00A93853"/>
    <w:rsid w:val="00AA2DE2"/>
    <w:rsid w:val="00AB5B7C"/>
    <w:rsid w:val="00AC31B6"/>
    <w:rsid w:val="00AE5A6A"/>
    <w:rsid w:val="00AF52A0"/>
    <w:rsid w:val="00AF6276"/>
    <w:rsid w:val="00B111C0"/>
    <w:rsid w:val="00B12D2D"/>
    <w:rsid w:val="00B241A8"/>
    <w:rsid w:val="00B5238F"/>
    <w:rsid w:val="00B547B0"/>
    <w:rsid w:val="00B65538"/>
    <w:rsid w:val="00B6783A"/>
    <w:rsid w:val="00B74CAD"/>
    <w:rsid w:val="00B769CA"/>
    <w:rsid w:val="00B91FEF"/>
    <w:rsid w:val="00B93DDB"/>
    <w:rsid w:val="00BB5E8F"/>
    <w:rsid w:val="00BC3953"/>
    <w:rsid w:val="00BC4196"/>
    <w:rsid w:val="00BC66A7"/>
    <w:rsid w:val="00BC75BB"/>
    <w:rsid w:val="00BD18B7"/>
    <w:rsid w:val="00BE178C"/>
    <w:rsid w:val="00BE6C3C"/>
    <w:rsid w:val="00BF4935"/>
    <w:rsid w:val="00C0000F"/>
    <w:rsid w:val="00C071DA"/>
    <w:rsid w:val="00C13272"/>
    <w:rsid w:val="00C153C5"/>
    <w:rsid w:val="00C1664D"/>
    <w:rsid w:val="00C46F7C"/>
    <w:rsid w:val="00C6783D"/>
    <w:rsid w:val="00C968FA"/>
    <w:rsid w:val="00C96A68"/>
    <w:rsid w:val="00CC3687"/>
    <w:rsid w:val="00CD41D4"/>
    <w:rsid w:val="00CE3990"/>
    <w:rsid w:val="00CF08B6"/>
    <w:rsid w:val="00CF0FA6"/>
    <w:rsid w:val="00D030F9"/>
    <w:rsid w:val="00D139C8"/>
    <w:rsid w:val="00D14538"/>
    <w:rsid w:val="00D1517F"/>
    <w:rsid w:val="00D23E21"/>
    <w:rsid w:val="00D357F5"/>
    <w:rsid w:val="00D37629"/>
    <w:rsid w:val="00D5324B"/>
    <w:rsid w:val="00D63221"/>
    <w:rsid w:val="00D671F5"/>
    <w:rsid w:val="00D74A47"/>
    <w:rsid w:val="00D77815"/>
    <w:rsid w:val="00D85560"/>
    <w:rsid w:val="00D858C4"/>
    <w:rsid w:val="00DA181C"/>
    <w:rsid w:val="00DA1E67"/>
    <w:rsid w:val="00DA7677"/>
    <w:rsid w:val="00DB52B2"/>
    <w:rsid w:val="00E10BC8"/>
    <w:rsid w:val="00E173E4"/>
    <w:rsid w:val="00E36DFA"/>
    <w:rsid w:val="00E6180B"/>
    <w:rsid w:val="00E618DD"/>
    <w:rsid w:val="00E72FF8"/>
    <w:rsid w:val="00E81719"/>
    <w:rsid w:val="00E93148"/>
    <w:rsid w:val="00E950FD"/>
    <w:rsid w:val="00EA0815"/>
    <w:rsid w:val="00EF0FC7"/>
    <w:rsid w:val="00EF5AE6"/>
    <w:rsid w:val="00F0643C"/>
    <w:rsid w:val="00F27956"/>
    <w:rsid w:val="00F43CD9"/>
    <w:rsid w:val="00F44F32"/>
    <w:rsid w:val="00F63C26"/>
    <w:rsid w:val="00F66161"/>
    <w:rsid w:val="00FA4D08"/>
    <w:rsid w:val="00FA522B"/>
    <w:rsid w:val="00FB428F"/>
    <w:rsid w:val="00FB49CF"/>
    <w:rsid w:val="00FB5F68"/>
    <w:rsid w:val="00FB6696"/>
    <w:rsid w:val="00FE1458"/>
    <w:rsid w:val="00FE5087"/>
    <w:rsid w:val="00FF1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635C4"/>
  <w15:chartTrackingRefBased/>
  <w15:docId w15:val="{7FFF11C9-08FC-5C4D-B422-8AFE1C217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91FEF"/>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B91FEF"/>
    <w:rPr>
      <w:color w:val="0000FF"/>
      <w:u w:val="single"/>
    </w:rPr>
  </w:style>
  <w:style w:type="character" w:styleId="CommentReference">
    <w:name w:val="annotation reference"/>
    <w:basedOn w:val="DefaultParagraphFont"/>
    <w:uiPriority w:val="99"/>
    <w:semiHidden/>
    <w:unhideWhenUsed/>
    <w:rsid w:val="00123714"/>
    <w:rPr>
      <w:sz w:val="16"/>
      <w:szCs w:val="16"/>
    </w:rPr>
  </w:style>
  <w:style w:type="paragraph" w:styleId="CommentText">
    <w:name w:val="annotation text"/>
    <w:basedOn w:val="Normal"/>
    <w:link w:val="CommentTextChar"/>
    <w:uiPriority w:val="99"/>
    <w:semiHidden/>
    <w:unhideWhenUsed/>
    <w:rsid w:val="00123714"/>
    <w:pPr>
      <w:spacing w:line="240" w:lineRule="auto"/>
    </w:pPr>
    <w:rPr>
      <w:sz w:val="20"/>
      <w:szCs w:val="20"/>
    </w:rPr>
  </w:style>
  <w:style w:type="character" w:customStyle="1" w:styleId="CommentTextChar">
    <w:name w:val="Comment Text Char"/>
    <w:basedOn w:val="DefaultParagraphFont"/>
    <w:link w:val="CommentText"/>
    <w:uiPriority w:val="99"/>
    <w:semiHidden/>
    <w:rsid w:val="00123714"/>
    <w:rPr>
      <w:sz w:val="20"/>
      <w:szCs w:val="20"/>
    </w:rPr>
  </w:style>
  <w:style w:type="paragraph" w:styleId="CommentSubject">
    <w:name w:val="annotation subject"/>
    <w:basedOn w:val="CommentText"/>
    <w:next w:val="CommentText"/>
    <w:link w:val="CommentSubjectChar"/>
    <w:uiPriority w:val="99"/>
    <w:semiHidden/>
    <w:unhideWhenUsed/>
    <w:rsid w:val="00123714"/>
    <w:rPr>
      <w:b/>
      <w:bCs/>
    </w:rPr>
  </w:style>
  <w:style w:type="character" w:customStyle="1" w:styleId="CommentSubjectChar">
    <w:name w:val="Comment Subject Char"/>
    <w:basedOn w:val="CommentTextChar"/>
    <w:link w:val="CommentSubject"/>
    <w:uiPriority w:val="99"/>
    <w:semiHidden/>
    <w:rsid w:val="00123714"/>
    <w:rPr>
      <w:b/>
      <w:bCs/>
      <w:sz w:val="20"/>
      <w:szCs w:val="20"/>
    </w:rPr>
  </w:style>
  <w:style w:type="paragraph" w:styleId="BalloonText">
    <w:name w:val="Balloon Text"/>
    <w:basedOn w:val="Normal"/>
    <w:link w:val="BalloonTextChar"/>
    <w:uiPriority w:val="99"/>
    <w:semiHidden/>
    <w:unhideWhenUsed/>
    <w:rsid w:val="001237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371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_86.htm" TargetMode="External"/><Relationship Id="rId3" Type="http://schemas.openxmlformats.org/officeDocument/2006/relationships/settings" Target="settings.xml"/><Relationship Id="rId7" Type="http://schemas.openxmlformats.org/officeDocument/2006/relationships/hyperlink" Target="tel:+44197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tel:+441965" TargetMode="External"/><Relationship Id="rId11" Type="http://schemas.openxmlformats.org/officeDocument/2006/relationships/fontTable" Target="fontTable.xml"/><Relationship Id="rId5" Type="http://schemas.openxmlformats.org/officeDocument/2006/relationships/hyperlink" Target="tel:+441988" TargetMode="External"/><Relationship Id="rId10" Type="http://schemas.openxmlformats.org/officeDocument/2006/relationships/hyperlink" Target="http://www.cwvys.org.uk/wp-content/uploads/2018/11/YOUTH-WORK-IN-WALES-PRINCIPLES-AND-PURPOSES.pdf" TargetMode="External"/><Relationship Id="rId4" Type="http://schemas.openxmlformats.org/officeDocument/2006/relationships/webSettings" Target="webSettings.xml"/><Relationship Id="rId9" Type="http://schemas.openxmlformats.org/officeDocument/2006/relationships/hyperlink" Target="https://www.brookes.ac.uk/students/upgrade/study-skills/reflective-writing-gib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5</Pages>
  <Words>1057</Words>
  <Characters>6029</Characters>
  <Application>Microsoft Office Word</Application>
  <DocSecurity>0</DocSecurity>
  <Lines>50</Lines>
  <Paragraphs>14</Paragraphs>
  <ScaleCrop>false</ScaleCrop>
  <Company/>
  <LinksUpToDate>false</LinksUpToDate>
  <CharactersWithSpaces>7072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Nirvana Thomas (1801346)</dc:creator>
  <cp:keywords/>
  <dc:description/>
  <cp:lastModifiedBy>Nirvana Thomas</cp:lastModifiedBy>
  <cp:revision>64</cp:revision>
  <dcterms:created xsi:type="dcterms:W3CDTF">2019-12-12T20:38:00Z</dcterms:created>
  <dcterms:modified xsi:type="dcterms:W3CDTF">2019-12-12T23:34:00Z</dcterms:modified>
</cp:coreProperties>
</file>