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CD7D79" w14:textId="77777777" w:rsidR="0086471D" w:rsidRDefault="0086471D" w:rsidP="0086471D">
      <w:pPr>
        <w:spacing w:line="360" w:lineRule="auto"/>
        <w:jc w:val="center"/>
        <w:rPr>
          <w:rFonts w:ascii="Times New Roman" w:hAnsi="Times New Roman" w:cs="Times New Roman"/>
          <w:b/>
          <w:i/>
          <w:sz w:val="24"/>
          <w:szCs w:val="24"/>
          <w:u w:val="single"/>
        </w:rPr>
      </w:pPr>
    </w:p>
    <w:p w14:paraId="31536D30" w14:textId="77777777" w:rsidR="0086471D" w:rsidRDefault="0086471D" w:rsidP="0086471D">
      <w:pPr>
        <w:spacing w:line="360" w:lineRule="auto"/>
        <w:jc w:val="center"/>
        <w:rPr>
          <w:rFonts w:ascii="Times New Roman" w:hAnsi="Times New Roman" w:cs="Times New Roman"/>
          <w:b/>
          <w:i/>
          <w:sz w:val="24"/>
          <w:szCs w:val="24"/>
          <w:u w:val="single"/>
        </w:rPr>
      </w:pPr>
      <w:bookmarkStart w:id="0" w:name="_GoBack"/>
    </w:p>
    <w:bookmarkEnd w:id="0"/>
    <w:p w14:paraId="6890A94B" w14:textId="77777777" w:rsidR="0086471D" w:rsidRDefault="0086471D" w:rsidP="0086471D">
      <w:pPr>
        <w:spacing w:line="360" w:lineRule="auto"/>
        <w:jc w:val="center"/>
        <w:rPr>
          <w:rFonts w:ascii="Times New Roman" w:hAnsi="Times New Roman" w:cs="Times New Roman"/>
          <w:b/>
          <w:i/>
          <w:sz w:val="24"/>
          <w:szCs w:val="24"/>
          <w:u w:val="single"/>
        </w:rPr>
      </w:pPr>
    </w:p>
    <w:p w14:paraId="10BBA0CE" w14:textId="77777777" w:rsidR="0086471D" w:rsidRDefault="0086471D" w:rsidP="0086471D">
      <w:pPr>
        <w:spacing w:line="360" w:lineRule="auto"/>
        <w:jc w:val="center"/>
        <w:rPr>
          <w:rFonts w:ascii="Times New Roman" w:hAnsi="Times New Roman" w:cs="Times New Roman"/>
          <w:b/>
          <w:i/>
          <w:sz w:val="24"/>
          <w:szCs w:val="24"/>
          <w:u w:val="single"/>
        </w:rPr>
      </w:pPr>
    </w:p>
    <w:p w14:paraId="0914AA4C" w14:textId="77777777" w:rsidR="0086471D" w:rsidRDefault="0086471D" w:rsidP="0086471D">
      <w:pPr>
        <w:spacing w:line="360" w:lineRule="auto"/>
        <w:jc w:val="center"/>
        <w:rPr>
          <w:rFonts w:ascii="Times New Roman" w:hAnsi="Times New Roman" w:cs="Times New Roman"/>
          <w:b/>
          <w:i/>
          <w:sz w:val="24"/>
          <w:szCs w:val="24"/>
          <w:u w:val="single"/>
        </w:rPr>
      </w:pPr>
    </w:p>
    <w:p w14:paraId="78D5E692" w14:textId="77777777" w:rsidR="0086471D" w:rsidRDefault="0086471D" w:rsidP="0086471D">
      <w:pPr>
        <w:spacing w:line="360" w:lineRule="auto"/>
        <w:jc w:val="center"/>
        <w:rPr>
          <w:rFonts w:ascii="Times New Roman" w:hAnsi="Times New Roman" w:cs="Times New Roman"/>
          <w:b/>
          <w:i/>
          <w:sz w:val="24"/>
          <w:szCs w:val="24"/>
          <w:u w:val="single"/>
        </w:rPr>
      </w:pPr>
    </w:p>
    <w:p w14:paraId="40FB5B63" w14:textId="77777777" w:rsidR="0086471D" w:rsidRDefault="0086471D" w:rsidP="0086471D">
      <w:pPr>
        <w:spacing w:line="360" w:lineRule="auto"/>
        <w:jc w:val="center"/>
        <w:rPr>
          <w:rFonts w:ascii="Times New Roman" w:hAnsi="Times New Roman" w:cs="Times New Roman"/>
          <w:b/>
          <w:i/>
          <w:sz w:val="24"/>
          <w:szCs w:val="24"/>
          <w:u w:val="single"/>
        </w:rPr>
      </w:pPr>
    </w:p>
    <w:p w14:paraId="05EDB19F" w14:textId="77777777" w:rsidR="0086471D" w:rsidRDefault="0086471D" w:rsidP="0086471D">
      <w:pPr>
        <w:spacing w:line="360" w:lineRule="auto"/>
        <w:jc w:val="center"/>
        <w:rPr>
          <w:rFonts w:ascii="Times New Roman" w:hAnsi="Times New Roman" w:cs="Times New Roman"/>
          <w:b/>
          <w:i/>
          <w:sz w:val="24"/>
          <w:szCs w:val="24"/>
          <w:u w:val="single"/>
        </w:rPr>
      </w:pPr>
    </w:p>
    <w:p w14:paraId="0AC3CD46" w14:textId="77777777" w:rsidR="0086471D" w:rsidRDefault="0086471D" w:rsidP="0086471D">
      <w:pPr>
        <w:spacing w:line="360" w:lineRule="auto"/>
        <w:jc w:val="center"/>
        <w:rPr>
          <w:rFonts w:ascii="Times New Roman" w:hAnsi="Times New Roman" w:cs="Times New Roman"/>
          <w:b/>
          <w:i/>
          <w:sz w:val="24"/>
          <w:szCs w:val="24"/>
          <w:u w:val="single"/>
        </w:rPr>
      </w:pPr>
    </w:p>
    <w:p w14:paraId="14A6A5DD" w14:textId="77777777" w:rsidR="0086471D" w:rsidRDefault="0086471D" w:rsidP="0086471D">
      <w:pPr>
        <w:spacing w:line="360" w:lineRule="auto"/>
        <w:jc w:val="center"/>
        <w:rPr>
          <w:rFonts w:ascii="Times New Roman" w:hAnsi="Times New Roman" w:cs="Times New Roman"/>
          <w:b/>
          <w:i/>
          <w:sz w:val="24"/>
          <w:szCs w:val="24"/>
          <w:u w:val="single"/>
        </w:rPr>
      </w:pPr>
    </w:p>
    <w:p w14:paraId="5835C1EF" w14:textId="77777777" w:rsidR="0086471D" w:rsidRDefault="0086471D" w:rsidP="0086471D">
      <w:pPr>
        <w:spacing w:line="360" w:lineRule="auto"/>
        <w:jc w:val="center"/>
        <w:rPr>
          <w:rFonts w:ascii="Times New Roman" w:hAnsi="Times New Roman" w:cs="Times New Roman"/>
          <w:b/>
          <w:i/>
          <w:sz w:val="24"/>
          <w:szCs w:val="24"/>
          <w:u w:val="single"/>
        </w:rPr>
      </w:pPr>
    </w:p>
    <w:p w14:paraId="215DE5F0" w14:textId="77777777" w:rsidR="0086471D" w:rsidRDefault="0086471D" w:rsidP="0086471D">
      <w:pPr>
        <w:spacing w:line="360" w:lineRule="auto"/>
        <w:jc w:val="center"/>
        <w:rPr>
          <w:rFonts w:ascii="Times New Roman" w:hAnsi="Times New Roman" w:cs="Times New Roman"/>
          <w:b/>
          <w:i/>
          <w:sz w:val="24"/>
          <w:szCs w:val="24"/>
          <w:u w:val="single"/>
        </w:rPr>
      </w:pPr>
    </w:p>
    <w:p w14:paraId="1A8EC586" w14:textId="77777777" w:rsidR="00031679" w:rsidRPr="00031679" w:rsidRDefault="00031679" w:rsidP="0086471D">
      <w:pPr>
        <w:jc w:val="center"/>
        <w:rPr>
          <w:rFonts w:ascii="Times New Roman" w:hAnsi="Times New Roman" w:cs="Times New Roman"/>
          <w:b/>
          <w:sz w:val="40"/>
          <w:szCs w:val="40"/>
        </w:rPr>
      </w:pPr>
      <w:r w:rsidRPr="00031679">
        <w:rPr>
          <w:rFonts w:ascii="Times New Roman" w:hAnsi="Times New Roman" w:cs="Times New Roman"/>
          <w:b/>
          <w:sz w:val="40"/>
          <w:szCs w:val="40"/>
        </w:rPr>
        <w:t>Managing Marketing Change (BMMB7026)</w:t>
      </w:r>
    </w:p>
    <w:p w14:paraId="12152F9C" w14:textId="77777777" w:rsidR="00031679" w:rsidRDefault="00031679" w:rsidP="0086471D">
      <w:pPr>
        <w:jc w:val="center"/>
        <w:rPr>
          <w:rFonts w:ascii="Times New Roman" w:hAnsi="Times New Roman" w:cs="Times New Roman"/>
          <w:b/>
          <w:i/>
          <w:sz w:val="24"/>
          <w:szCs w:val="24"/>
          <w:u w:val="single"/>
        </w:rPr>
      </w:pPr>
    </w:p>
    <w:p w14:paraId="6FE5D49D" w14:textId="77777777" w:rsidR="00031679" w:rsidRDefault="00031679" w:rsidP="0086471D">
      <w:pPr>
        <w:jc w:val="center"/>
        <w:rPr>
          <w:rFonts w:ascii="Times New Roman" w:hAnsi="Times New Roman" w:cs="Times New Roman"/>
          <w:i/>
          <w:sz w:val="24"/>
          <w:szCs w:val="24"/>
        </w:rPr>
      </w:pPr>
    </w:p>
    <w:p w14:paraId="5F1A6E50" w14:textId="77777777" w:rsidR="00031679" w:rsidRDefault="00031679" w:rsidP="0086471D">
      <w:pPr>
        <w:jc w:val="center"/>
        <w:rPr>
          <w:rFonts w:ascii="Times New Roman" w:hAnsi="Times New Roman" w:cs="Times New Roman"/>
          <w:i/>
          <w:sz w:val="24"/>
          <w:szCs w:val="24"/>
        </w:rPr>
      </w:pPr>
    </w:p>
    <w:p w14:paraId="1406E6D4" w14:textId="77777777" w:rsidR="00031679" w:rsidRDefault="00031679" w:rsidP="0086471D">
      <w:pPr>
        <w:jc w:val="center"/>
        <w:rPr>
          <w:rFonts w:ascii="Times New Roman" w:hAnsi="Times New Roman" w:cs="Times New Roman"/>
          <w:i/>
          <w:sz w:val="24"/>
          <w:szCs w:val="24"/>
        </w:rPr>
      </w:pPr>
    </w:p>
    <w:p w14:paraId="67D21ED7" w14:textId="77777777" w:rsidR="00031679" w:rsidRDefault="00031679" w:rsidP="0086471D">
      <w:pPr>
        <w:jc w:val="center"/>
        <w:rPr>
          <w:rFonts w:ascii="Times New Roman" w:hAnsi="Times New Roman" w:cs="Times New Roman"/>
          <w:i/>
          <w:sz w:val="24"/>
          <w:szCs w:val="24"/>
        </w:rPr>
      </w:pPr>
    </w:p>
    <w:p w14:paraId="02F6176B" w14:textId="77777777" w:rsidR="00031679" w:rsidRDefault="00031679" w:rsidP="0086471D">
      <w:pPr>
        <w:jc w:val="center"/>
        <w:rPr>
          <w:rFonts w:ascii="Times New Roman" w:hAnsi="Times New Roman" w:cs="Times New Roman"/>
          <w:i/>
          <w:sz w:val="24"/>
          <w:szCs w:val="24"/>
        </w:rPr>
      </w:pPr>
    </w:p>
    <w:p w14:paraId="35ED1A45" w14:textId="77777777" w:rsidR="00031679" w:rsidRDefault="00031679" w:rsidP="0086471D">
      <w:pPr>
        <w:jc w:val="center"/>
        <w:rPr>
          <w:rFonts w:ascii="Times New Roman" w:hAnsi="Times New Roman" w:cs="Times New Roman"/>
          <w:i/>
          <w:sz w:val="24"/>
          <w:szCs w:val="24"/>
        </w:rPr>
      </w:pPr>
    </w:p>
    <w:p w14:paraId="64159DF6" w14:textId="77777777" w:rsidR="00031679" w:rsidRDefault="00031679" w:rsidP="0086471D">
      <w:pPr>
        <w:jc w:val="center"/>
        <w:rPr>
          <w:rFonts w:ascii="Times New Roman" w:hAnsi="Times New Roman" w:cs="Times New Roman"/>
          <w:i/>
          <w:sz w:val="24"/>
          <w:szCs w:val="24"/>
        </w:rPr>
      </w:pPr>
    </w:p>
    <w:p w14:paraId="2C59CF7E" w14:textId="77777777" w:rsidR="00031679" w:rsidRDefault="00031679" w:rsidP="0086471D">
      <w:pPr>
        <w:jc w:val="center"/>
        <w:rPr>
          <w:rFonts w:ascii="Times New Roman" w:hAnsi="Times New Roman" w:cs="Times New Roman"/>
          <w:i/>
          <w:sz w:val="24"/>
          <w:szCs w:val="24"/>
        </w:rPr>
      </w:pPr>
    </w:p>
    <w:p w14:paraId="0C79E88C" w14:textId="77777777" w:rsidR="00031679" w:rsidRDefault="00031679" w:rsidP="0086471D">
      <w:pPr>
        <w:jc w:val="center"/>
        <w:rPr>
          <w:rFonts w:ascii="Times New Roman" w:hAnsi="Times New Roman" w:cs="Times New Roman"/>
          <w:i/>
          <w:sz w:val="24"/>
          <w:szCs w:val="24"/>
        </w:rPr>
      </w:pPr>
    </w:p>
    <w:p w14:paraId="3BDAF92F" w14:textId="77777777" w:rsidR="00031679" w:rsidRPr="00031679" w:rsidRDefault="00031679" w:rsidP="0086471D">
      <w:pPr>
        <w:jc w:val="center"/>
        <w:rPr>
          <w:rFonts w:ascii="Times New Roman" w:hAnsi="Times New Roman" w:cs="Times New Roman"/>
          <w:sz w:val="24"/>
          <w:szCs w:val="24"/>
        </w:rPr>
      </w:pPr>
    </w:p>
    <w:p w14:paraId="2383957F" w14:textId="759EBD8D" w:rsidR="0086471D" w:rsidRPr="00031679" w:rsidRDefault="00031679" w:rsidP="00031679">
      <w:pPr>
        <w:jc w:val="center"/>
        <w:rPr>
          <w:rFonts w:ascii="Times New Roman" w:hAnsi="Times New Roman" w:cs="Times New Roman"/>
          <w:sz w:val="24"/>
          <w:szCs w:val="24"/>
        </w:rPr>
      </w:pPr>
      <w:r w:rsidRPr="00031679">
        <w:rPr>
          <w:rFonts w:ascii="Times New Roman" w:hAnsi="Times New Roman" w:cs="Times New Roman"/>
          <w:sz w:val="24"/>
          <w:szCs w:val="24"/>
        </w:rPr>
        <w:t>Student name – Foram piyushbhai soni</w:t>
      </w:r>
    </w:p>
    <w:p w14:paraId="0A0AF471" w14:textId="65DABC69" w:rsidR="0086471D" w:rsidRPr="00031679" w:rsidRDefault="00031679" w:rsidP="00031679">
      <w:pPr>
        <w:jc w:val="center"/>
        <w:rPr>
          <w:rFonts w:ascii="Times New Roman" w:hAnsi="Times New Roman" w:cs="Times New Roman"/>
          <w:sz w:val="24"/>
          <w:szCs w:val="24"/>
        </w:rPr>
      </w:pPr>
      <w:r w:rsidRPr="00031679">
        <w:rPr>
          <w:rFonts w:ascii="Times New Roman" w:hAnsi="Times New Roman" w:cs="Times New Roman"/>
          <w:sz w:val="24"/>
          <w:szCs w:val="24"/>
        </w:rPr>
        <w:t>Student ID - 2314596</w:t>
      </w:r>
    </w:p>
    <w:p w14:paraId="47D8C035" w14:textId="137B0175" w:rsidR="0086471D" w:rsidRDefault="0086471D" w:rsidP="00031679">
      <w:pPr>
        <w:jc w:val="center"/>
        <w:rPr>
          <w:rFonts w:ascii="Times New Roman" w:hAnsi="Times New Roman" w:cs="Times New Roman"/>
          <w:sz w:val="24"/>
          <w:szCs w:val="24"/>
        </w:rPr>
      </w:pPr>
      <w:r w:rsidRPr="00031679">
        <w:rPr>
          <w:rFonts w:ascii="Times New Roman" w:hAnsi="Times New Roman" w:cs="Times New Roman"/>
          <w:sz w:val="24"/>
          <w:szCs w:val="24"/>
        </w:rPr>
        <w:t>Date </w:t>
      </w:r>
      <w:r w:rsidR="00031679" w:rsidRPr="00031679">
        <w:rPr>
          <w:rFonts w:ascii="Times New Roman" w:hAnsi="Times New Roman" w:cs="Times New Roman"/>
          <w:sz w:val="24"/>
          <w:szCs w:val="24"/>
        </w:rPr>
        <w:t>– 8-01-2024</w:t>
      </w:r>
    </w:p>
    <w:p w14:paraId="70F39BE6" w14:textId="3173ED3B" w:rsidR="00031679" w:rsidRPr="00031679" w:rsidRDefault="00031679" w:rsidP="00031679">
      <w:pPr>
        <w:jc w:val="center"/>
        <w:rPr>
          <w:rFonts w:ascii="Times New Roman" w:hAnsi="Times New Roman" w:cs="Times New Roman"/>
          <w:sz w:val="24"/>
          <w:szCs w:val="24"/>
        </w:rPr>
      </w:pPr>
      <w:r>
        <w:rPr>
          <w:rFonts w:ascii="Times New Roman" w:hAnsi="Times New Roman" w:cs="Times New Roman"/>
          <w:sz w:val="24"/>
          <w:szCs w:val="24"/>
        </w:rPr>
        <w:t>Word - 4025</w:t>
      </w:r>
    </w:p>
    <w:p w14:paraId="42460146" w14:textId="77777777" w:rsidR="00031679" w:rsidRPr="0086471D" w:rsidRDefault="00031679" w:rsidP="00031679">
      <w:pPr>
        <w:rPr>
          <w:rFonts w:ascii="Times New Roman" w:hAnsi="Times New Roman" w:cs="Times New Roman"/>
          <w:i/>
          <w:sz w:val="24"/>
          <w:szCs w:val="24"/>
        </w:rPr>
      </w:pPr>
    </w:p>
    <w:p w14:paraId="70FF25D3" w14:textId="77777777" w:rsidR="00C30E06" w:rsidRPr="0086471D" w:rsidRDefault="00C30E06" w:rsidP="0086471D">
      <w:pPr>
        <w:spacing w:line="360" w:lineRule="auto"/>
        <w:jc w:val="both"/>
        <w:rPr>
          <w:rStyle w:val="s1"/>
          <w:rFonts w:ascii="Times New Roman" w:eastAsiaTheme="majorEastAsia" w:hAnsi="Times New Roman" w:cs="Times New Roman"/>
          <w:b/>
          <w:i/>
          <w:u w:val="single"/>
        </w:rPr>
      </w:pPr>
    </w:p>
    <w:p w14:paraId="22EFC08D" w14:textId="77777777" w:rsidR="0086471D" w:rsidRDefault="0086471D">
      <w:pPr>
        <w:rPr>
          <w:rStyle w:val="s1"/>
          <w:rFonts w:ascii="Times New Roman" w:hAnsi="Times New Roman" w:cs="Times New Roman"/>
          <w:b/>
        </w:rPr>
      </w:pPr>
      <w:r>
        <w:rPr>
          <w:rStyle w:val="s1"/>
          <w:rFonts w:ascii="Times New Roman" w:hAnsi="Times New Roman" w:cs="Times New Roman"/>
          <w:b/>
        </w:rPr>
        <w:br w:type="page"/>
      </w:r>
    </w:p>
    <w:sdt>
      <w:sdtPr>
        <w:rPr>
          <w:rFonts w:asciiTheme="minorHAnsi" w:eastAsiaTheme="minorEastAsia" w:hAnsiTheme="minorHAnsi" w:cs="Mangal"/>
          <w:color w:val="auto"/>
          <w:kern w:val="2"/>
          <w:sz w:val="22"/>
          <w:szCs w:val="20"/>
          <w:lang w:val="en-IN" w:eastAsia="en-GB" w:bidi="hi-IN"/>
          <w14:ligatures w14:val="standardContextual"/>
        </w:rPr>
        <w:id w:val="551429136"/>
        <w:docPartObj>
          <w:docPartGallery w:val="Table of Contents"/>
          <w:docPartUnique/>
        </w:docPartObj>
      </w:sdtPr>
      <w:sdtEndPr>
        <w:rPr>
          <w:bCs/>
          <w:noProof/>
        </w:rPr>
      </w:sdtEndPr>
      <w:sdtContent>
        <w:p w14:paraId="4519EFBC" w14:textId="1D9C4E28" w:rsidR="0086471D" w:rsidRPr="0086471D" w:rsidRDefault="0086471D">
          <w:pPr>
            <w:pStyle w:val="TOCHeading"/>
            <w:rPr>
              <w:rFonts w:ascii="Times New Roman" w:hAnsi="Times New Roman" w:cs="Times New Roman"/>
              <w:b/>
              <w:color w:val="auto"/>
              <w:sz w:val="24"/>
              <w:szCs w:val="24"/>
            </w:rPr>
          </w:pPr>
          <w:r w:rsidRPr="0086471D">
            <w:rPr>
              <w:rFonts w:ascii="Times New Roman" w:hAnsi="Times New Roman" w:cs="Times New Roman"/>
              <w:b/>
              <w:color w:val="auto"/>
              <w:sz w:val="24"/>
              <w:szCs w:val="24"/>
            </w:rPr>
            <w:t>Contents</w:t>
          </w:r>
        </w:p>
        <w:p w14:paraId="0C375C67" w14:textId="77777777" w:rsidR="0086471D" w:rsidRPr="0086471D" w:rsidRDefault="0086471D" w:rsidP="00031679">
          <w:pPr>
            <w:pStyle w:val="TOC1"/>
            <w:tabs>
              <w:tab w:val="right" w:leader="dot" w:pos="9016"/>
            </w:tabs>
            <w:jc w:val="both"/>
            <w:rPr>
              <w:noProof/>
            </w:rPr>
          </w:pPr>
          <w:r w:rsidRPr="0086471D">
            <w:fldChar w:fldCharType="begin"/>
          </w:r>
          <w:r w:rsidRPr="0086471D">
            <w:instrText xml:space="preserve"> TOC \o "1-3" \h \z \u </w:instrText>
          </w:r>
          <w:r w:rsidRPr="0086471D">
            <w:fldChar w:fldCharType="separate"/>
          </w:r>
          <w:hyperlink w:anchor="_Toc155592874" w:history="1">
            <w:r w:rsidRPr="0086471D">
              <w:rPr>
                <w:rStyle w:val="Hyperlink"/>
                <w:rFonts w:ascii="Times New Roman" w:hAnsi="Times New Roman" w:cs="Times New Roman"/>
                <w:noProof/>
              </w:rPr>
              <w:t>Introduction</w:t>
            </w:r>
            <w:r w:rsidRPr="0086471D">
              <w:rPr>
                <w:noProof/>
                <w:webHidden/>
              </w:rPr>
              <w:tab/>
            </w:r>
            <w:r w:rsidRPr="0086471D">
              <w:rPr>
                <w:noProof/>
                <w:webHidden/>
              </w:rPr>
              <w:fldChar w:fldCharType="begin"/>
            </w:r>
            <w:r w:rsidRPr="0086471D">
              <w:rPr>
                <w:noProof/>
                <w:webHidden/>
              </w:rPr>
              <w:instrText xml:space="preserve"> PAGEREF _Toc155592874 \h </w:instrText>
            </w:r>
            <w:r w:rsidRPr="0086471D">
              <w:rPr>
                <w:noProof/>
                <w:webHidden/>
              </w:rPr>
            </w:r>
            <w:r w:rsidRPr="0086471D">
              <w:rPr>
                <w:noProof/>
                <w:webHidden/>
              </w:rPr>
              <w:fldChar w:fldCharType="separate"/>
            </w:r>
            <w:r w:rsidRPr="0086471D">
              <w:rPr>
                <w:noProof/>
                <w:webHidden/>
              </w:rPr>
              <w:t>3</w:t>
            </w:r>
            <w:r w:rsidRPr="0086471D">
              <w:rPr>
                <w:noProof/>
                <w:webHidden/>
              </w:rPr>
              <w:fldChar w:fldCharType="end"/>
            </w:r>
          </w:hyperlink>
        </w:p>
        <w:p w14:paraId="42E08AFF" w14:textId="77777777" w:rsidR="0086471D" w:rsidRPr="0086471D" w:rsidRDefault="00D939D8" w:rsidP="00031679">
          <w:pPr>
            <w:pStyle w:val="TOC1"/>
            <w:tabs>
              <w:tab w:val="right" w:leader="dot" w:pos="9016"/>
            </w:tabs>
            <w:jc w:val="both"/>
            <w:rPr>
              <w:noProof/>
            </w:rPr>
          </w:pPr>
          <w:hyperlink w:anchor="_Toc155592875" w:history="1">
            <w:r w:rsidR="0086471D" w:rsidRPr="0086471D">
              <w:rPr>
                <w:rStyle w:val="Hyperlink"/>
                <w:rFonts w:ascii="Times New Roman" w:hAnsi="Times New Roman" w:cs="Times New Roman"/>
                <w:noProof/>
              </w:rPr>
              <w:t>Task 1</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_Toc155592875 \h </w:instrText>
            </w:r>
            <w:r w:rsidR="0086471D" w:rsidRPr="0086471D">
              <w:rPr>
                <w:noProof/>
                <w:webHidden/>
              </w:rPr>
            </w:r>
            <w:r w:rsidR="0086471D" w:rsidRPr="0086471D">
              <w:rPr>
                <w:noProof/>
                <w:webHidden/>
              </w:rPr>
              <w:fldChar w:fldCharType="separate"/>
            </w:r>
            <w:r w:rsidR="0086471D" w:rsidRPr="0086471D">
              <w:rPr>
                <w:noProof/>
                <w:webHidden/>
              </w:rPr>
              <w:t>3</w:t>
            </w:r>
            <w:r w:rsidR="0086471D" w:rsidRPr="0086471D">
              <w:rPr>
                <w:noProof/>
                <w:webHidden/>
              </w:rPr>
              <w:fldChar w:fldCharType="end"/>
            </w:r>
          </w:hyperlink>
        </w:p>
        <w:p w14:paraId="3B413F97" w14:textId="77777777" w:rsidR="0086471D" w:rsidRPr="0086471D" w:rsidRDefault="00D939D8" w:rsidP="00031679">
          <w:pPr>
            <w:pStyle w:val="TOC2"/>
            <w:tabs>
              <w:tab w:val="right" w:leader="dot" w:pos="9016"/>
            </w:tabs>
            <w:jc w:val="both"/>
            <w:rPr>
              <w:noProof/>
            </w:rPr>
          </w:pPr>
          <w:hyperlink w:anchor="_Toc155592876" w:history="1">
            <w:r w:rsidR="0086471D" w:rsidRPr="0086471D">
              <w:rPr>
                <w:rStyle w:val="Hyperlink"/>
                <w:rFonts w:ascii="Times New Roman" w:hAnsi="Times New Roman" w:cs="Times New Roman"/>
                <w:noProof/>
              </w:rPr>
              <w:t>1.1 Concept and importance of marketing</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_Toc155592876 \h </w:instrText>
            </w:r>
            <w:r w:rsidR="0086471D" w:rsidRPr="0086471D">
              <w:rPr>
                <w:noProof/>
                <w:webHidden/>
              </w:rPr>
            </w:r>
            <w:r w:rsidR="0086471D" w:rsidRPr="0086471D">
              <w:rPr>
                <w:noProof/>
                <w:webHidden/>
              </w:rPr>
              <w:fldChar w:fldCharType="separate"/>
            </w:r>
            <w:r w:rsidR="0086471D" w:rsidRPr="0086471D">
              <w:rPr>
                <w:noProof/>
                <w:webHidden/>
              </w:rPr>
              <w:t>3</w:t>
            </w:r>
            <w:r w:rsidR="0086471D" w:rsidRPr="0086471D">
              <w:rPr>
                <w:noProof/>
                <w:webHidden/>
              </w:rPr>
              <w:fldChar w:fldCharType="end"/>
            </w:r>
          </w:hyperlink>
        </w:p>
        <w:p w14:paraId="51314D5C" w14:textId="77777777" w:rsidR="0086471D" w:rsidRPr="0086471D" w:rsidRDefault="00D939D8" w:rsidP="00031679">
          <w:pPr>
            <w:pStyle w:val="TOC2"/>
            <w:tabs>
              <w:tab w:val="right" w:leader="dot" w:pos="9016"/>
            </w:tabs>
            <w:jc w:val="both"/>
            <w:rPr>
              <w:noProof/>
            </w:rPr>
          </w:pPr>
          <w:hyperlink w:anchor="_Toc155592877" w:history="1">
            <w:r w:rsidR="0086471D" w:rsidRPr="0086471D">
              <w:rPr>
                <w:rStyle w:val="Hyperlink"/>
                <w:rFonts w:ascii="Times New Roman" w:hAnsi="Times New Roman" w:cs="Times New Roman"/>
                <w:noProof/>
              </w:rPr>
              <w:t>1.2. Marketing Aspects at Walmart</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_Toc155592877 \h </w:instrText>
            </w:r>
            <w:r w:rsidR="0086471D" w:rsidRPr="0086471D">
              <w:rPr>
                <w:noProof/>
                <w:webHidden/>
              </w:rPr>
            </w:r>
            <w:r w:rsidR="0086471D" w:rsidRPr="0086471D">
              <w:rPr>
                <w:noProof/>
                <w:webHidden/>
              </w:rPr>
              <w:fldChar w:fldCharType="separate"/>
            </w:r>
            <w:r w:rsidR="0086471D" w:rsidRPr="0086471D">
              <w:rPr>
                <w:noProof/>
                <w:webHidden/>
              </w:rPr>
              <w:t>4</w:t>
            </w:r>
            <w:r w:rsidR="0086471D" w:rsidRPr="0086471D">
              <w:rPr>
                <w:noProof/>
                <w:webHidden/>
              </w:rPr>
              <w:fldChar w:fldCharType="end"/>
            </w:r>
          </w:hyperlink>
        </w:p>
        <w:p w14:paraId="6B71A387" w14:textId="77777777" w:rsidR="0086471D" w:rsidRPr="0086471D" w:rsidRDefault="00D939D8" w:rsidP="00031679">
          <w:pPr>
            <w:pStyle w:val="TOC3"/>
            <w:tabs>
              <w:tab w:val="right" w:leader="dot" w:pos="9016"/>
            </w:tabs>
            <w:jc w:val="both"/>
            <w:rPr>
              <w:noProof/>
            </w:rPr>
          </w:pPr>
          <w:hyperlink w:anchor="_Toc155592878" w:history="1">
            <w:r w:rsidR="0086471D" w:rsidRPr="0086471D">
              <w:rPr>
                <w:rStyle w:val="Hyperlink"/>
                <w:rFonts w:ascii="Times New Roman" w:hAnsi="Times New Roman" w:cs="Times New Roman"/>
                <w:noProof/>
              </w:rPr>
              <w:t>1.2.1 Current Marketing Strategies</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_Toc155592878 \h </w:instrText>
            </w:r>
            <w:r w:rsidR="0086471D" w:rsidRPr="0086471D">
              <w:rPr>
                <w:noProof/>
                <w:webHidden/>
              </w:rPr>
            </w:r>
            <w:r w:rsidR="0086471D" w:rsidRPr="0086471D">
              <w:rPr>
                <w:noProof/>
                <w:webHidden/>
              </w:rPr>
              <w:fldChar w:fldCharType="separate"/>
            </w:r>
            <w:r w:rsidR="0086471D" w:rsidRPr="0086471D">
              <w:rPr>
                <w:noProof/>
                <w:webHidden/>
              </w:rPr>
              <w:t>4</w:t>
            </w:r>
            <w:r w:rsidR="0086471D" w:rsidRPr="0086471D">
              <w:rPr>
                <w:noProof/>
                <w:webHidden/>
              </w:rPr>
              <w:fldChar w:fldCharType="end"/>
            </w:r>
          </w:hyperlink>
        </w:p>
        <w:p w14:paraId="019B5B79" w14:textId="77777777" w:rsidR="0086471D" w:rsidRPr="0086471D" w:rsidRDefault="00D939D8" w:rsidP="00031679">
          <w:pPr>
            <w:pStyle w:val="TOC3"/>
            <w:tabs>
              <w:tab w:val="right" w:leader="dot" w:pos="9016"/>
            </w:tabs>
            <w:jc w:val="both"/>
            <w:rPr>
              <w:noProof/>
            </w:rPr>
          </w:pPr>
          <w:hyperlink w:anchor="_Toc155592879" w:history="1">
            <w:r w:rsidR="0086471D" w:rsidRPr="0086471D">
              <w:rPr>
                <w:rStyle w:val="Hyperlink"/>
                <w:rFonts w:ascii="Times New Roman" w:hAnsi="Times New Roman" w:cs="Times New Roman"/>
                <w:noProof/>
              </w:rPr>
              <w:t>1.2.2 Investment in marketing by Walmart</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_Toc155592879 \h </w:instrText>
            </w:r>
            <w:r w:rsidR="0086471D" w:rsidRPr="0086471D">
              <w:rPr>
                <w:noProof/>
                <w:webHidden/>
              </w:rPr>
            </w:r>
            <w:r w:rsidR="0086471D" w:rsidRPr="0086471D">
              <w:rPr>
                <w:noProof/>
                <w:webHidden/>
              </w:rPr>
              <w:fldChar w:fldCharType="separate"/>
            </w:r>
            <w:r w:rsidR="0086471D" w:rsidRPr="0086471D">
              <w:rPr>
                <w:noProof/>
                <w:webHidden/>
              </w:rPr>
              <w:t>5</w:t>
            </w:r>
            <w:r w:rsidR="0086471D" w:rsidRPr="0086471D">
              <w:rPr>
                <w:noProof/>
                <w:webHidden/>
              </w:rPr>
              <w:fldChar w:fldCharType="end"/>
            </w:r>
          </w:hyperlink>
        </w:p>
        <w:p w14:paraId="4010D3F3" w14:textId="77777777" w:rsidR="0086471D" w:rsidRPr="0086471D" w:rsidRDefault="00D939D8" w:rsidP="00031679">
          <w:pPr>
            <w:pStyle w:val="TOC2"/>
            <w:tabs>
              <w:tab w:val="right" w:leader="dot" w:pos="9016"/>
            </w:tabs>
            <w:jc w:val="both"/>
            <w:rPr>
              <w:noProof/>
            </w:rPr>
          </w:pPr>
          <w:hyperlink w:anchor="_Toc155592880" w:history="1">
            <w:r w:rsidR="0086471D" w:rsidRPr="0086471D">
              <w:rPr>
                <w:rStyle w:val="Hyperlink"/>
                <w:rFonts w:ascii="Times New Roman" w:hAnsi="Times New Roman" w:cs="Times New Roman"/>
                <w:noProof/>
              </w:rPr>
              <w:t>1.3 Macro and Micro Marketing Environment</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_Toc155592880 \h </w:instrText>
            </w:r>
            <w:r w:rsidR="0086471D" w:rsidRPr="0086471D">
              <w:rPr>
                <w:noProof/>
                <w:webHidden/>
              </w:rPr>
            </w:r>
            <w:r w:rsidR="0086471D" w:rsidRPr="0086471D">
              <w:rPr>
                <w:noProof/>
                <w:webHidden/>
              </w:rPr>
              <w:fldChar w:fldCharType="separate"/>
            </w:r>
            <w:r w:rsidR="0086471D" w:rsidRPr="0086471D">
              <w:rPr>
                <w:noProof/>
                <w:webHidden/>
              </w:rPr>
              <w:t>6</w:t>
            </w:r>
            <w:r w:rsidR="0086471D" w:rsidRPr="0086471D">
              <w:rPr>
                <w:noProof/>
                <w:webHidden/>
              </w:rPr>
              <w:fldChar w:fldCharType="end"/>
            </w:r>
          </w:hyperlink>
        </w:p>
        <w:p w14:paraId="609FE472" w14:textId="77777777" w:rsidR="0086471D" w:rsidRPr="0086471D" w:rsidRDefault="00D939D8" w:rsidP="00031679">
          <w:pPr>
            <w:pStyle w:val="TOC3"/>
            <w:tabs>
              <w:tab w:val="right" w:leader="dot" w:pos="9016"/>
            </w:tabs>
            <w:jc w:val="both"/>
            <w:rPr>
              <w:noProof/>
            </w:rPr>
          </w:pPr>
          <w:hyperlink w:anchor="_Toc155592881" w:history="1">
            <w:r w:rsidR="0086471D" w:rsidRPr="0086471D">
              <w:rPr>
                <w:rStyle w:val="Hyperlink"/>
                <w:rFonts w:ascii="Times New Roman" w:hAnsi="Times New Roman" w:cs="Times New Roman"/>
                <w:noProof/>
              </w:rPr>
              <w:t>1.3.1 Macro marketing environment - PESTEL analysis</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_Toc155592881 \h </w:instrText>
            </w:r>
            <w:r w:rsidR="0086471D" w:rsidRPr="0086471D">
              <w:rPr>
                <w:noProof/>
                <w:webHidden/>
              </w:rPr>
            </w:r>
            <w:r w:rsidR="0086471D" w:rsidRPr="0086471D">
              <w:rPr>
                <w:noProof/>
                <w:webHidden/>
              </w:rPr>
              <w:fldChar w:fldCharType="separate"/>
            </w:r>
            <w:r w:rsidR="0086471D" w:rsidRPr="0086471D">
              <w:rPr>
                <w:noProof/>
                <w:webHidden/>
              </w:rPr>
              <w:t>6</w:t>
            </w:r>
            <w:r w:rsidR="0086471D" w:rsidRPr="0086471D">
              <w:rPr>
                <w:noProof/>
                <w:webHidden/>
              </w:rPr>
              <w:fldChar w:fldCharType="end"/>
            </w:r>
          </w:hyperlink>
        </w:p>
        <w:p w14:paraId="710BE68B" w14:textId="77777777" w:rsidR="0086471D" w:rsidRPr="0086471D" w:rsidRDefault="00D939D8" w:rsidP="00031679">
          <w:pPr>
            <w:pStyle w:val="TOC3"/>
            <w:tabs>
              <w:tab w:val="right" w:leader="dot" w:pos="9016"/>
            </w:tabs>
            <w:jc w:val="both"/>
            <w:rPr>
              <w:noProof/>
            </w:rPr>
          </w:pPr>
          <w:hyperlink w:anchor="_Toc155592882" w:history="1">
            <w:r w:rsidR="0086471D" w:rsidRPr="0086471D">
              <w:rPr>
                <w:rStyle w:val="Hyperlink"/>
                <w:rFonts w:ascii="Times New Roman" w:hAnsi="Times New Roman" w:cs="Times New Roman"/>
                <w:noProof/>
              </w:rPr>
              <w:t>1.3.2 Micro marketing environment - SWOT analysis</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_Toc155592882 \h </w:instrText>
            </w:r>
            <w:r w:rsidR="0086471D" w:rsidRPr="0086471D">
              <w:rPr>
                <w:noProof/>
                <w:webHidden/>
              </w:rPr>
            </w:r>
            <w:r w:rsidR="0086471D" w:rsidRPr="0086471D">
              <w:rPr>
                <w:noProof/>
                <w:webHidden/>
              </w:rPr>
              <w:fldChar w:fldCharType="separate"/>
            </w:r>
            <w:r w:rsidR="0086471D" w:rsidRPr="0086471D">
              <w:rPr>
                <w:noProof/>
                <w:webHidden/>
              </w:rPr>
              <w:t>7</w:t>
            </w:r>
            <w:r w:rsidR="0086471D" w:rsidRPr="0086471D">
              <w:rPr>
                <w:noProof/>
                <w:webHidden/>
              </w:rPr>
              <w:fldChar w:fldCharType="end"/>
            </w:r>
          </w:hyperlink>
        </w:p>
        <w:p w14:paraId="7098495F" w14:textId="77777777" w:rsidR="0086471D" w:rsidRPr="0086471D" w:rsidRDefault="00D939D8" w:rsidP="00031679">
          <w:pPr>
            <w:pStyle w:val="TOC3"/>
            <w:tabs>
              <w:tab w:val="right" w:leader="dot" w:pos="9016"/>
            </w:tabs>
            <w:jc w:val="both"/>
            <w:rPr>
              <w:noProof/>
            </w:rPr>
          </w:pPr>
          <w:hyperlink w:anchor="_Toc155592883" w:history="1">
            <w:r w:rsidR="0086471D" w:rsidRPr="0086471D">
              <w:rPr>
                <w:rStyle w:val="Hyperlink"/>
                <w:rFonts w:ascii="Times New Roman" w:hAnsi="Times New Roman" w:cs="Times New Roman"/>
                <w:noProof/>
              </w:rPr>
              <w:t>1.3.3 Analysis of micro and environment of Walmart on the marketing strategies</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_Toc155592883 \h </w:instrText>
            </w:r>
            <w:r w:rsidR="0086471D" w:rsidRPr="0086471D">
              <w:rPr>
                <w:noProof/>
                <w:webHidden/>
              </w:rPr>
            </w:r>
            <w:r w:rsidR="0086471D" w:rsidRPr="0086471D">
              <w:rPr>
                <w:noProof/>
                <w:webHidden/>
              </w:rPr>
              <w:fldChar w:fldCharType="separate"/>
            </w:r>
            <w:r w:rsidR="0086471D" w:rsidRPr="0086471D">
              <w:rPr>
                <w:noProof/>
                <w:webHidden/>
              </w:rPr>
              <w:t>8</w:t>
            </w:r>
            <w:r w:rsidR="0086471D" w:rsidRPr="0086471D">
              <w:rPr>
                <w:noProof/>
                <w:webHidden/>
              </w:rPr>
              <w:fldChar w:fldCharType="end"/>
            </w:r>
          </w:hyperlink>
        </w:p>
        <w:p w14:paraId="1D43AA7D" w14:textId="77777777" w:rsidR="0086471D" w:rsidRPr="0086471D" w:rsidRDefault="00D939D8" w:rsidP="00031679">
          <w:pPr>
            <w:pStyle w:val="TOC2"/>
            <w:tabs>
              <w:tab w:val="right" w:leader="dot" w:pos="9016"/>
            </w:tabs>
            <w:jc w:val="both"/>
            <w:rPr>
              <w:noProof/>
            </w:rPr>
          </w:pPr>
          <w:hyperlink w:anchor="_Toc155592884" w:history="1">
            <w:r w:rsidR="0086471D" w:rsidRPr="0086471D">
              <w:rPr>
                <w:rStyle w:val="Hyperlink"/>
                <w:rFonts w:ascii="Times New Roman" w:hAnsi="Times New Roman" w:cs="Times New Roman"/>
                <w:noProof/>
              </w:rPr>
              <w:t>1.4 Change management strategies</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_Toc155592884 \h </w:instrText>
            </w:r>
            <w:r w:rsidR="0086471D" w:rsidRPr="0086471D">
              <w:rPr>
                <w:noProof/>
                <w:webHidden/>
              </w:rPr>
            </w:r>
            <w:r w:rsidR="0086471D" w:rsidRPr="0086471D">
              <w:rPr>
                <w:noProof/>
                <w:webHidden/>
              </w:rPr>
              <w:fldChar w:fldCharType="separate"/>
            </w:r>
            <w:r w:rsidR="0086471D" w:rsidRPr="0086471D">
              <w:rPr>
                <w:noProof/>
                <w:webHidden/>
              </w:rPr>
              <w:t>8</w:t>
            </w:r>
            <w:r w:rsidR="0086471D" w:rsidRPr="0086471D">
              <w:rPr>
                <w:noProof/>
                <w:webHidden/>
              </w:rPr>
              <w:fldChar w:fldCharType="end"/>
            </w:r>
          </w:hyperlink>
        </w:p>
        <w:p w14:paraId="47F04351" w14:textId="77777777" w:rsidR="0086471D" w:rsidRPr="0086471D" w:rsidRDefault="00D939D8" w:rsidP="00031679">
          <w:pPr>
            <w:pStyle w:val="TOC3"/>
            <w:tabs>
              <w:tab w:val="right" w:leader="dot" w:pos="9016"/>
            </w:tabs>
            <w:jc w:val="both"/>
            <w:rPr>
              <w:noProof/>
            </w:rPr>
          </w:pPr>
          <w:hyperlink w:anchor="_Toc155592885" w:history="1">
            <w:r w:rsidR="0086471D" w:rsidRPr="0086471D">
              <w:rPr>
                <w:rStyle w:val="Hyperlink"/>
                <w:rFonts w:ascii="Times New Roman" w:hAnsi="Times New Roman" w:cs="Times New Roman"/>
                <w:noProof/>
              </w:rPr>
              <w:t>1.4.1 Kotter’s 8-Step Change Model - Walmart’s E-commerce Transformation</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_Toc155592885 \h </w:instrText>
            </w:r>
            <w:r w:rsidR="0086471D" w:rsidRPr="0086471D">
              <w:rPr>
                <w:noProof/>
                <w:webHidden/>
              </w:rPr>
            </w:r>
            <w:r w:rsidR="0086471D" w:rsidRPr="0086471D">
              <w:rPr>
                <w:noProof/>
                <w:webHidden/>
              </w:rPr>
              <w:fldChar w:fldCharType="separate"/>
            </w:r>
            <w:r w:rsidR="0086471D" w:rsidRPr="0086471D">
              <w:rPr>
                <w:noProof/>
                <w:webHidden/>
              </w:rPr>
              <w:t>9</w:t>
            </w:r>
            <w:r w:rsidR="0086471D" w:rsidRPr="0086471D">
              <w:rPr>
                <w:noProof/>
                <w:webHidden/>
              </w:rPr>
              <w:fldChar w:fldCharType="end"/>
            </w:r>
          </w:hyperlink>
        </w:p>
        <w:p w14:paraId="67536652" w14:textId="77777777" w:rsidR="0086471D" w:rsidRPr="0086471D" w:rsidRDefault="00D939D8" w:rsidP="00031679">
          <w:pPr>
            <w:pStyle w:val="TOC2"/>
            <w:tabs>
              <w:tab w:val="right" w:leader="dot" w:pos="9016"/>
            </w:tabs>
            <w:jc w:val="both"/>
            <w:rPr>
              <w:noProof/>
            </w:rPr>
          </w:pPr>
          <w:hyperlink w:anchor="_Toc155592886" w:history="1">
            <w:r w:rsidR="0086471D" w:rsidRPr="0086471D">
              <w:rPr>
                <w:rStyle w:val="Hyperlink"/>
                <w:rFonts w:ascii="Times New Roman" w:hAnsi="Times New Roman" w:cs="Times New Roman"/>
                <w:noProof/>
              </w:rPr>
              <w:t>1.5 Target Market Analysis of Walmart</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_Toc155592886 \h </w:instrText>
            </w:r>
            <w:r w:rsidR="0086471D" w:rsidRPr="0086471D">
              <w:rPr>
                <w:noProof/>
                <w:webHidden/>
              </w:rPr>
            </w:r>
            <w:r w:rsidR="0086471D" w:rsidRPr="0086471D">
              <w:rPr>
                <w:noProof/>
                <w:webHidden/>
              </w:rPr>
              <w:fldChar w:fldCharType="separate"/>
            </w:r>
            <w:r w:rsidR="0086471D" w:rsidRPr="0086471D">
              <w:rPr>
                <w:noProof/>
                <w:webHidden/>
              </w:rPr>
              <w:t>12</w:t>
            </w:r>
            <w:r w:rsidR="0086471D" w:rsidRPr="0086471D">
              <w:rPr>
                <w:noProof/>
                <w:webHidden/>
              </w:rPr>
              <w:fldChar w:fldCharType="end"/>
            </w:r>
          </w:hyperlink>
        </w:p>
        <w:p w14:paraId="05894736" w14:textId="77777777" w:rsidR="0086471D" w:rsidRPr="0086471D" w:rsidRDefault="00D939D8" w:rsidP="00031679">
          <w:pPr>
            <w:pStyle w:val="TOC3"/>
            <w:tabs>
              <w:tab w:val="right" w:leader="dot" w:pos="9016"/>
            </w:tabs>
            <w:jc w:val="both"/>
            <w:rPr>
              <w:noProof/>
            </w:rPr>
          </w:pPr>
          <w:hyperlink w:anchor="_Toc155592887" w:history="1">
            <w:r w:rsidR="0086471D" w:rsidRPr="0086471D">
              <w:rPr>
                <w:rStyle w:val="Hyperlink"/>
                <w:rFonts w:ascii="Times New Roman" w:hAnsi="Times New Roman" w:cs="Times New Roman"/>
                <w:noProof/>
              </w:rPr>
              <w:t>1.5.1 Primary audience</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_Toc155592887 \h </w:instrText>
            </w:r>
            <w:r w:rsidR="0086471D" w:rsidRPr="0086471D">
              <w:rPr>
                <w:noProof/>
                <w:webHidden/>
              </w:rPr>
            </w:r>
            <w:r w:rsidR="0086471D" w:rsidRPr="0086471D">
              <w:rPr>
                <w:noProof/>
                <w:webHidden/>
              </w:rPr>
              <w:fldChar w:fldCharType="separate"/>
            </w:r>
            <w:r w:rsidR="0086471D" w:rsidRPr="0086471D">
              <w:rPr>
                <w:noProof/>
                <w:webHidden/>
              </w:rPr>
              <w:t>12</w:t>
            </w:r>
            <w:r w:rsidR="0086471D" w:rsidRPr="0086471D">
              <w:rPr>
                <w:noProof/>
                <w:webHidden/>
              </w:rPr>
              <w:fldChar w:fldCharType="end"/>
            </w:r>
          </w:hyperlink>
        </w:p>
        <w:p w14:paraId="7E7D99E9" w14:textId="77777777" w:rsidR="0086471D" w:rsidRPr="0086471D" w:rsidRDefault="00D939D8" w:rsidP="00031679">
          <w:pPr>
            <w:pStyle w:val="TOC3"/>
            <w:tabs>
              <w:tab w:val="right" w:leader="dot" w:pos="9016"/>
            </w:tabs>
            <w:jc w:val="both"/>
            <w:rPr>
              <w:noProof/>
            </w:rPr>
          </w:pPr>
          <w:hyperlink w:anchor="_Toc155592888" w:history="1">
            <w:r w:rsidR="0086471D" w:rsidRPr="0086471D">
              <w:rPr>
                <w:rStyle w:val="Hyperlink"/>
                <w:rFonts w:ascii="Times New Roman" w:hAnsi="Times New Roman" w:cs="Times New Roman"/>
                <w:noProof/>
              </w:rPr>
              <w:t>1.5.2 Segmentation, targeting and positioning framework (STP)</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_Toc155592888 \h </w:instrText>
            </w:r>
            <w:r w:rsidR="0086471D" w:rsidRPr="0086471D">
              <w:rPr>
                <w:noProof/>
                <w:webHidden/>
              </w:rPr>
            </w:r>
            <w:r w:rsidR="0086471D" w:rsidRPr="0086471D">
              <w:rPr>
                <w:noProof/>
                <w:webHidden/>
              </w:rPr>
              <w:fldChar w:fldCharType="separate"/>
            </w:r>
            <w:r w:rsidR="0086471D" w:rsidRPr="0086471D">
              <w:rPr>
                <w:noProof/>
                <w:webHidden/>
              </w:rPr>
              <w:t>12</w:t>
            </w:r>
            <w:r w:rsidR="0086471D" w:rsidRPr="0086471D">
              <w:rPr>
                <w:noProof/>
                <w:webHidden/>
              </w:rPr>
              <w:fldChar w:fldCharType="end"/>
            </w:r>
          </w:hyperlink>
        </w:p>
        <w:p w14:paraId="338681CC" w14:textId="77777777" w:rsidR="0086471D" w:rsidRPr="0086471D" w:rsidRDefault="00D939D8" w:rsidP="00031679">
          <w:pPr>
            <w:pStyle w:val="TOC3"/>
            <w:tabs>
              <w:tab w:val="right" w:leader="dot" w:pos="9016"/>
            </w:tabs>
            <w:jc w:val="both"/>
            <w:rPr>
              <w:noProof/>
            </w:rPr>
          </w:pPr>
          <w:hyperlink w:anchor="_Toc155592889" w:history="1">
            <w:r w:rsidR="0086471D" w:rsidRPr="0086471D">
              <w:rPr>
                <w:rStyle w:val="Hyperlink"/>
                <w:rFonts w:ascii="Times New Roman" w:hAnsi="Times New Roman" w:cs="Times New Roman"/>
                <w:noProof/>
              </w:rPr>
              <w:t>1.5.3 Marketing mix</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_Toc155592889 \h </w:instrText>
            </w:r>
            <w:r w:rsidR="0086471D" w:rsidRPr="0086471D">
              <w:rPr>
                <w:noProof/>
                <w:webHidden/>
              </w:rPr>
            </w:r>
            <w:r w:rsidR="0086471D" w:rsidRPr="0086471D">
              <w:rPr>
                <w:noProof/>
                <w:webHidden/>
              </w:rPr>
              <w:fldChar w:fldCharType="separate"/>
            </w:r>
            <w:r w:rsidR="0086471D" w:rsidRPr="0086471D">
              <w:rPr>
                <w:noProof/>
                <w:webHidden/>
              </w:rPr>
              <w:t>13</w:t>
            </w:r>
            <w:r w:rsidR="0086471D" w:rsidRPr="0086471D">
              <w:rPr>
                <w:noProof/>
                <w:webHidden/>
              </w:rPr>
              <w:fldChar w:fldCharType="end"/>
            </w:r>
          </w:hyperlink>
        </w:p>
        <w:p w14:paraId="4A2E3637" w14:textId="77777777" w:rsidR="0086471D" w:rsidRPr="0086471D" w:rsidRDefault="00D939D8" w:rsidP="00031679">
          <w:pPr>
            <w:pStyle w:val="TOC3"/>
            <w:tabs>
              <w:tab w:val="right" w:leader="dot" w:pos="9016"/>
            </w:tabs>
            <w:jc w:val="both"/>
            <w:rPr>
              <w:noProof/>
            </w:rPr>
          </w:pPr>
          <w:hyperlink w:anchor="_Toc155592890" w:history="1">
            <w:r w:rsidR="0086471D" w:rsidRPr="0086471D">
              <w:rPr>
                <w:rStyle w:val="Hyperlink"/>
                <w:rFonts w:ascii="Times New Roman" w:hAnsi="Times New Roman" w:cs="Times New Roman"/>
                <w:noProof/>
              </w:rPr>
              <w:t>1.5.4 Marketing materials used by Walmart to target audience</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_Toc155592890 \h </w:instrText>
            </w:r>
            <w:r w:rsidR="0086471D" w:rsidRPr="0086471D">
              <w:rPr>
                <w:noProof/>
                <w:webHidden/>
              </w:rPr>
            </w:r>
            <w:r w:rsidR="0086471D" w:rsidRPr="0086471D">
              <w:rPr>
                <w:noProof/>
                <w:webHidden/>
              </w:rPr>
              <w:fldChar w:fldCharType="separate"/>
            </w:r>
            <w:r w:rsidR="0086471D" w:rsidRPr="0086471D">
              <w:rPr>
                <w:noProof/>
                <w:webHidden/>
              </w:rPr>
              <w:t>13</w:t>
            </w:r>
            <w:r w:rsidR="0086471D" w:rsidRPr="0086471D">
              <w:rPr>
                <w:noProof/>
                <w:webHidden/>
              </w:rPr>
              <w:fldChar w:fldCharType="end"/>
            </w:r>
          </w:hyperlink>
        </w:p>
        <w:p w14:paraId="69E2C447" w14:textId="77777777" w:rsidR="0086471D" w:rsidRPr="0086471D" w:rsidRDefault="00D939D8" w:rsidP="00031679">
          <w:pPr>
            <w:pStyle w:val="TOC2"/>
            <w:tabs>
              <w:tab w:val="right" w:leader="dot" w:pos="9016"/>
            </w:tabs>
            <w:jc w:val="both"/>
            <w:rPr>
              <w:noProof/>
            </w:rPr>
          </w:pPr>
          <w:hyperlink w:anchor="_Toc155592891" w:history="1">
            <w:r w:rsidR="0086471D" w:rsidRPr="0086471D">
              <w:rPr>
                <w:rStyle w:val="Hyperlink"/>
                <w:rFonts w:ascii="Times New Roman" w:hAnsi="Times New Roman" w:cs="Times New Roman"/>
                <w:noProof/>
              </w:rPr>
              <w:t>1.6 Selection of media</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_Toc155592891 \h </w:instrText>
            </w:r>
            <w:r w:rsidR="0086471D" w:rsidRPr="0086471D">
              <w:rPr>
                <w:noProof/>
                <w:webHidden/>
              </w:rPr>
            </w:r>
            <w:r w:rsidR="0086471D" w:rsidRPr="0086471D">
              <w:rPr>
                <w:noProof/>
                <w:webHidden/>
              </w:rPr>
              <w:fldChar w:fldCharType="separate"/>
            </w:r>
            <w:r w:rsidR="0086471D" w:rsidRPr="0086471D">
              <w:rPr>
                <w:noProof/>
                <w:webHidden/>
              </w:rPr>
              <w:t>15</w:t>
            </w:r>
            <w:r w:rsidR="0086471D" w:rsidRPr="0086471D">
              <w:rPr>
                <w:noProof/>
                <w:webHidden/>
              </w:rPr>
              <w:fldChar w:fldCharType="end"/>
            </w:r>
          </w:hyperlink>
        </w:p>
        <w:p w14:paraId="3B90D200" w14:textId="77777777" w:rsidR="0086471D" w:rsidRPr="0086471D" w:rsidRDefault="00D939D8" w:rsidP="00031679">
          <w:pPr>
            <w:pStyle w:val="TOC3"/>
            <w:tabs>
              <w:tab w:val="right" w:leader="dot" w:pos="9016"/>
            </w:tabs>
            <w:jc w:val="both"/>
            <w:rPr>
              <w:noProof/>
            </w:rPr>
          </w:pPr>
          <w:hyperlink w:anchor="_Toc155592892" w:history="1">
            <w:r w:rsidR="0086471D" w:rsidRPr="0086471D">
              <w:rPr>
                <w:rStyle w:val="Hyperlink"/>
                <w:rFonts w:ascii="Times New Roman" w:hAnsi="Times New Roman" w:cs="Times New Roman"/>
                <w:noProof/>
              </w:rPr>
              <w:t>1.6.1 Advertisement on various media portals</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_Toc155592892 \h </w:instrText>
            </w:r>
            <w:r w:rsidR="0086471D" w:rsidRPr="0086471D">
              <w:rPr>
                <w:noProof/>
                <w:webHidden/>
              </w:rPr>
            </w:r>
            <w:r w:rsidR="0086471D" w:rsidRPr="0086471D">
              <w:rPr>
                <w:noProof/>
                <w:webHidden/>
              </w:rPr>
              <w:fldChar w:fldCharType="separate"/>
            </w:r>
            <w:r w:rsidR="0086471D" w:rsidRPr="0086471D">
              <w:rPr>
                <w:noProof/>
                <w:webHidden/>
              </w:rPr>
              <w:t>15</w:t>
            </w:r>
            <w:r w:rsidR="0086471D" w:rsidRPr="0086471D">
              <w:rPr>
                <w:noProof/>
                <w:webHidden/>
              </w:rPr>
              <w:fldChar w:fldCharType="end"/>
            </w:r>
          </w:hyperlink>
        </w:p>
        <w:p w14:paraId="3DD52DA8" w14:textId="77777777" w:rsidR="0086471D" w:rsidRPr="0086471D" w:rsidRDefault="00D939D8" w:rsidP="00031679">
          <w:pPr>
            <w:pStyle w:val="TOC3"/>
            <w:tabs>
              <w:tab w:val="right" w:leader="dot" w:pos="9016"/>
            </w:tabs>
            <w:jc w:val="both"/>
            <w:rPr>
              <w:noProof/>
            </w:rPr>
          </w:pPr>
          <w:hyperlink w:anchor="_Toc155592893" w:history="1">
            <w:r w:rsidR="0086471D" w:rsidRPr="0086471D">
              <w:rPr>
                <w:rStyle w:val="Hyperlink"/>
                <w:rFonts w:ascii="Times New Roman" w:hAnsi="Times New Roman" w:cs="Times New Roman"/>
                <w:noProof/>
              </w:rPr>
              <w:t>1.6.2 Appropriateness and effectiveness</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_Toc155592893 \h </w:instrText>
            </w:r>
            <w:r w:rsidR="0086471D" w:rsidRPr="0086471D">
              <w:rPr>
                <w:noProof/>
                <w:webHidden/>
              </w:rPr>
            </w:r>
            <w:r w:rsidR="0086471D" w:rsidRPr="0086471D">
              <w:rPr>
                <w:noProof/>
                <w:webHidden/>
              </w:rPr>
              <w:fldChar w:fldCharType="separate"/>
            </w:r>
            <w:r w:rsidR="0086471D" w:rsidRPr="0086471D">
              <w:rPr>
                <w:noProof/>
                <w:webHidden/>
              </w:rPr>
              <w:t>16</w:t>
            </w:r>
            <w:r w:rsidR="0086471D" w:rsidRPr="0086471D">
              <w:rPr>
                <w:noProof/>
                <w:webHidden/>
              </w:rPr>
              <w:fldChar w:fldCharType="end"/>
            </w:r>
          </w:hyperlink>
        </w:p>
        <w:p w14:paraId="36454FD6" w14:textId="77777777" w:rsidR="0086471D" w:rsidRPr="0086471D" w:rsidRDefault="00D939D8" w:rsidP="00031679">
          <w:pPr>
            <w:pStyle w:val="TOC2"/>
            <w:tabs>
              <w:tab w:val="right" w:leader="dot" w:pos="9016"/>
            </w:tabs>
            <w:jc w:val="both"/>
            <w:rPr>
              <w:noProof/>
            </w:rPr>
          </w:pPr>
          <w:hyperlink w:anchor="_Toc155592894" w:history="1">
            <w:r w:rsidR="0086471D" w:rsidRPr="0086471D">
              <w:rPr>
                <w:rStyle w:val="Hyperlink"/>
                <w:rFonts w:ascii="Times New Roman" w:hAnsi="Times New Roman" w:cs="Times New Roman"/>
                <w:noProof/>
              </w:rPr>
              <w:t>1.7 Measuring success</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_Toc155592894 \h </w:instrText>
            </w:r>
            <w:r w:rsidR="0086471D" w:rsidRPr="0086471D">
              <w:rPr>
                <w:noProof/>
                <w:webHidden/>
              </w:rPr>
            </w:r>
            <w:r w:rsidR="0086471D" w:rsidRPr="0086471D">
              <w:rPr>
                <w:noProof/>
                <w:webHidden/>
              </w:rPr>
              <w:fldChar w:fldCharType="separate"/>
            </w:r>
            <w:r w:rsidR="0086471D" w:rsidRPr="0086471D">
              <w:rPr>
                <w:noProof/>
                <w:webHidden/>
              </w:rPr>
              <w:t>17</w:t>
            </w:r>
            <w:r w:rsidR="0086471D" w:rsidRPr="0086471D">
              <w:rPr>
                <w:noProof/>
                <w:webHidden/>
              </w:rPr>
              <w:fldChar w:fldCharType="end"/>
            </w:r>
          </w:hyperlink>
        </w:p>
        <w:p w14:paraId="1C149B5D" w14:textId="77777777" w:rsidR="0086471D" w:rsidRPr="0086471D" w:rsidRDefault="00D939D8" w:rsidP="00031679">
          <w:pPr>
            <w:pStyle w:val="TOC1"/>
            <w:tabs>
              <w:tab w:val="right" w:leader="dot" w:pos="9016"/>
            </w:tabs>
            <w:jc w:val="both"/>
            <w:rPr>
              <w:noProof/>
            </w:rPr>
          </w:pPr>
          <w:hyperlink w:anchor="_Toc155592895" w:history="1">
            <w:r w:rsidR="0086471D" w:rsidRPr="0086471D">
              <w:rPr>
                <w:rStyle w:val="Hyperlink"/>
                <w:rFonts w:ascii="Times New Roman" w:hAnsi="Times New Roman" w:cs="Times New Roman"/>
                <w:noProof/>
              </w:rPr>
              <w:t>Task 2</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_Toc155592895 \h </w:instrText>
            </w:r>
            <w:r w:rsidR="0086471D" w:rsidRPr="0086471D">
              <w:rPr>
                <w:noProof/>
                <w:webHidden/>
              </w:rPr>
            </w:r>
            <w:r w:rsidR="0086471D" w:rsidRPr="0086471D">
              <w:rPr>
                <w:noProof/>
                <w:webHidden/>
              </w:rPr>
              <w:fldChar w:fldCharType="separate"/>
            </w:r>
            <w:r w:rsidR="0086471D" w:rsidRPr="0086471D">
              <w:rPr>
                <w:noProof/>
                <w:webHidden/>
              </w:rPr>
              <w:t>18</w:t>
            </w:r>
            <w:r w:rsidR="0086471D" w:rsidRPr="0086471D">
              <w:rPr>
                <w:noProof/>
                <w:webHidden/>
              </w:rPr>
              <w:fldChar w:fldCharType="end"/>
            </w:r>
          </w:hyperlink>
        </w:p>
        <w:p w14:paraId="5D98F15C" w14:textId="77777777" w:rsidR="0086471D" w:rsidRPr="0086471D" w:rsidRDefault="00D939D8" w:rsidP="00031679">
          <w:pPr>
            <w:pStyle w:val="TOC2"/>
            <w:tabs>
              <w:tab w:val="right" w:leader="dot" w:pos="9016"/>
            </w:tabs>
            <w:jc w:val="both"/>
            <w:rPr>
              <w:noProof/>
            </w:rPr>
          </w:pPr>
          <w:hyperlink w:anchor="_Toc155592896" w:history="1">
            <w:r w:rsidR="0086471D" w:rsidRPr="0086471D">
              <w:rPr>
                <w:rStyle w:val="Hyperlink"/>
                <w:rFonts w:ascii="Times New Roman" w:hAnsi="Times New Roman" w:cs="Times New Roman"/>
                <w:noProof/>
              </w:rPr>
              <w:t>2.1 conclusion</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_Toc155592896 \h </w:instrText>
            </w:r>
            <w:r w:rsidR="0086471D" w:rsidRPr="0086471D">
              <w:rPr>
                <w:noProof/>
                <w:webHidden/>
              </w:rPr>
            </w:r>
            <w:r w:rsidR="0086471D" w:rsidRPr="0086471D">
              <w:rPr>
                <w:noProof/>
                <w:webHidden/>
              </w:rPr>
              <w:fldChar w:fldCharType="separate"/>
            </w:r>
            <w:r w:rsidR="0086471D" w:rsidRPr="0086471D">
              <w:rPr>
                <w:noProof/>
                <w:webHidden/>
              </w:rPr>
              <w:t>18</w:t>
            </w:r>
            <w:r w:rsidR="0086471D" w:rsidRPr="0086471D">
              <w:rPr>
                <w:noProof/>
                <w:webHidden/>
              </w:rPr>
              <w:fldChar w:fldCharType="end"/>
            </w:r>
          </w:hyperlink>
        </w:p>
        <w:p w14:paraId="4F704790" w14:textId="77777777" w:rsidR="0086471D" w:rsidRPr="0086471D" w:rsidRDefault="00D939D8" w:rsidP="00031679">
          <w:pPr>
            <w:pStyle w:val="TOC1"/>
            <w:tabs>
              <w:tab w:val="right" w:leader="dot" w:pos="9016"/>
            </w:tabs>
            <w:jc w:val="both"/>
            <w:rPr>
              <w:noProof/>
            </w:rPr>
          </w:pPr>
          <w:hyperlink w:anchor="_Toc155592897" w:history="1">
            <w:r w:rsidR="0086471D" w:rsidRPr="0086471D">
              <w:rPr>
                <w:rStyle w:val="Hyperlink"/>
                <w:rFonts w:ascii="Times New Roman" w:hAnsi="Times New Roman" w:cs="Times New Roman"/>
                <w:noProof/>
              </w:rPr>
              <w:t>Task 3</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_Toc155592897 \h </w:instrText>
            </w:r>
            <w:r w:rsidR="0086471D" w:rsidRPr="0086471D">
              <w:rPr>
                <w:noProof/>
                <w:webHidden/>
              </w:rPr>
            </w:r>
            <w:r w:rsidR="0086471D" w:rsidRPr="0086471D">
              <w:rPr>
                <w:noProof/>
                <w:webHidden/>
              </w:rPr>
              <w:fldChar w:fldCharType="separate"/>
            </w:r>
            <w:r w:rsidR="0086471D" w:rsidRPr="0086471D">
              <w:rPr>
                <w:noProof/>
                <w:webHidden/>
              </w:rPr>
              <w:t>18</w:t>
            </w:r>
            <w:r w:rsidR="0086471D" w:rsidRPr="0086471D">
              <w:rPr>
                <w:noProof/>
                <w:webHidden/>
              </w:rPr>
              <w:fldChar w:fldCharType="end"/>
            </w:r>
          </w:hyperlink>
        </w:p>
        <w:p w14:paraId="217643CB" w14:textId="77777777" w:rsidR="0086471D" w:rsidRPr="0086471D" w:rsidRDefault="00D939D8" w:rsidP="00031679">
          <w:pPr>
            <w:pStyle w:val="TOC2"/>
            <w:tabs>
              <w:tab w:val="right" w:leader="dot" w:pos="9016"/>
            </w:tabs>
            <w:jc w:val="both"/>
            <w:rPr>
              <w:noProof/>
            </w:rPr>
          </w:pPr>
          <w:hyperlink w:anchor="_Toc155592898" w:history="1">
            <w:r w:rsidR="0086471D" w:rsidRPr="0086471D">
              <w:rPr>
                <w:rStyle w:val="Hyperlink"/>
                <w:rFonts w:ascii="Times New Roman" w:hAnsi="Times New Roman" w:cs="Times New Roman"/>
                <w:noProof/>
              </w:rPr>
              <w:t>3.1 Recommendations</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_Toc155592898 \h </w:instrText>
            </w:r>
            <w:r w:rsidR="0086471D" w:rsidRPr="0086471D">
              <w:rPr>
                <w:noProof/>
                <w:webHidden/>
              </w:rPr>
            </w:r>
            <w:r w:rsidR="0086471D" w:rsidRPr="0086471D">
              <w:rPr>
                <w:noProof/>
                <w:webHidden/>
              </w:rPr>
              <w:fldChar w:fldCharType="separate"/>
            </w:r>
            <w:r w:rsidR="0086471D" w:rsidRPr="0086471D">
              <w:rPr>
                <w:noProof/>
                <w:webHidden/>
              </w:rPr>
              <w:t>18</w:t>
            </w:r>
            <w:r w:rsidR="0086471D" w:rsidRPr="0086471D">
              <w:rPr>
                <w:noProof/>
                <w:webHidden/>
              </w:rPr>
              <w:fldChar w:fldCharType="end"/>
            </w:r>
          </w:hyperlink>
        </w:p>
        <w:p w14:paraId="51138C7A" w14:textId="77777777" w:rsidR="0086471D" w:rsidRPr="0086471D" w:rsidRDefault="00D939D8" w:rsidP="00031679">
          <w:pPr>
            <w:pStyle w:val="TOC1"/>
            <w:tabs>
              <w:tab w:val="right" w:leader="dot" w:pos="9016"/>
            </w:tabs>
            <w:jc w:val="both"/>
            <w:rPr>
              <w:noProof/>
            </w:rPr>
          </w:pPr>
          <w:hyperlink w:anchor="_Toc155592899" w:history="1">
            <w:r w:rsidR="0086471D" w:rsidRPr="0086471D">
              <w:rPr>
                <w:rStyle w:val="Hyperlink"/>
                <w:rFonts w:ascii="Times New Roman" w:hAnsi="Times New Roman" w:cs="Times New Roman"/>
                <w:noProof/>
              </w:rPr>
              <w:t>References</w:t>
            </w:r>
            <w:r w:rsidR="0086471D" w:rsidRPr="0086471D">
              <w:rPr>
                <w:noProof/>
                <w:webHidden/>
              </w:rPr>
              <w:tab/>
            </w:r>
            <w:r w:rsidR="0086471D" w:rsidRPr="0086471D">
              <w:rPr>
                <w:noProof/>
                <w:webHidden/>
              </w:rPr>
              <w:fldChar w:fldCharType="begin"/>
            </w:r>
            <w:r w:rsidR="0086471D" w:rsidRPr="0086471D">
              <w:rPr>
                <w:noProof/>
                <w:webHidden/>
              </w:rPr>
              <w:instrText xml:space="preserve"> PAGEREF _Toc155592899 \h </w:instrText>
            </w:r>
            <w:r w:rsidR="0086471D" w:rsidRPr="0086471D">
              <w:rPr>
                <w:noProof/>
                <w:webHidden/>
              </w:rPr>
            </w:r>
            <w:r w:rsidR="0086471D" w:rsidRPr="0086471D">
              <w:rPr>
                <w:noProof/>
                <w:webHidden/>
              </w:rPr>
              <w:fldChar w:fldCharType="separate"/>
            </w:r>
            <w:r w:rsidR="0086471D" w:rsidRPr="0086471D">
              <w:rPr>
                <w:noProof/>
                <w:webHidden/>
              </w:rPr>
              <w:t>20</w:t>
            </w:r>
            <w:r w:rsidR="0086471D" w:rsidRPr="0086471D">
              <w:rPr>
                <w:noProof/>
                <w:webHidden/>
              </w:rPr>
              <w:fldChar w:fldCharType="end"/>
            </w:r>
          </w:hyperlink>
        </w:p>
        <w:p w14:paraId="0F0ECC7A" w14:textId="7600F3F7" w:rsidR="0086471D" w:rsidRPr="0086471D" w:rsidRDefault="0086471D">
          <w:r w:rsidRPr="0086471D">
            <w:rPr>
              <w:bCs/>
              <w:noProof/>
            </w:rPr>
            <w:fldChar w:fldCharType="end"/>
          </w:r>
        </w:p>
      </w:sdtContent>
    </w:sdt>
    <w:p w14:paraId="0C4BD683" w14:textId="139053E9" w:rsidR="00C30E06" w:rsidRPr="0086471D" w:rsidRDefault="00C30E06" w:rsidP="0086471D">
      <w:pPr>
        <w:spacing w:line="360" w:lineRule="auto"/>
        <w:jc w:val="both"/>
        <w:rPr>
          <w:rStyle w:val="s1"/>
          <w:rFonts w:ascii="Times New Roman" w:eastAsiaTheme="majorEastAsia" w:hAnsi="Times New Roman" w:cs="Times New Roman"/>
          <w:b/>
        </w:rPr>
      </w:pPr>
      <w:r w:rsidRPr="0086471D">
        <w:rPr>
          <w:rStyle w:val="s1"/>
          <w:rFonts w:ascii="Times New Roman" w:hAnsi="Times New Roman" w:cs="Times New Roman"/>
          <w:b/>
        </w:rPr>
        <w:br w:type="page"/>
      </w:r>
    </w:p>
    <w:p w14:paraId="048AC6A3" w14:textId="202D7E1D" w:rsidR="00B12D09" w:rsidRPr="0086471D" w:rsidRDefault="00B12D09" w:rsidP="0086471D">
      <w:pPr>
        <w:pStyle w:val="Heading1"/>
        <w:spacing w:line="360" w:lineRule="auto"/>
        <w:jc w:val="both"/>
        <w:rPr>
          <w:rFonts w:ascii="Times New Roman" w:hAnsi="Times New Roman" w:cs="Times New Roman"/>
          <w:b/>
          <w:color w:val="auto"/>
          <w:sz w:val="24"/>
          <w:szCs w:val="24"/>
        </w:rPr>
      </w:pPr>
      <w:bookmarkStart w:id="1" w:name="_Toc155592874"/>
      <w:r w:rsidRPr="0086471D">
        <w:rPr>
          <w:rStyle w:val="s1"/>
          <w:rFonts w:ascii="Times New Roman" w:hAnsi="Times New Roman" w:cs="Times New Roman"/>
          <w:b/>
          <w:color w:val="auto"/>
        </w:rPr>
        <w:lastRenderedPageBreak/>
        <w:t>Introduction</w:t>
      </w:r>
      <w:bookmarkEnd w:id="1"/>
      <w:r w:rsidRPr="0086471D">
        <w:rPr>
          <w:rStyle w:val="apple-converted-space"/>
          <w:rFonts w:ascii="Times New Roman" w:hAnsi="Times New Roman" w:cs="Times New Roman"/>
          <w:b/>
          <w:color w:val="auto"/>
          <w:sz w:val="24"/>
          <w:szCs w:val="24"/>
        </w:rPr>
        <w:t> </w:t>
      </w:r>
    </w:p>
    <w:p w14:paraId="398A4DD8" w14:textId="684D6C45" w:rsidR="00B12D09" w:rsidRPr="0086471D" w:rsidRDefault="00B12D09" w:rsidP="0086471D">
      <w:pPr>
        <w:pStyle w:val="p1"/>
        <w:spacing w:line="360" w:lineRule="auto"/>
        <w:jc w:val="both"/>
        <w:rPr>
          <w:rStyle w:val="apple-converted-space"/>
          <w:rFonts w:ascii="Times New Roman" w:hAnsi="Times New Roman"/>
          <w:color w:val="auto"/>
        </w:rPr>
      </w:pPr>
      <w:r w:rsidRPr="0086471D">
        <w:rPr>
          <w:rStyle w:val="s1"/>
          <w:rFonts w:ascii="Times New Roman" w:hAnsi="Times New Roman"/>
          <w:color w:val="auto"/>
        </w:rPr>
        <w:t>Walmart has been one of the leading and effective retail corporations in the USA. The brand was established by Sam Walton in the year 1962 and this American multinational retailer has grown from a discounted store in Arkansas to a retail powerhouse which has been employing 1000 stores globally. Walmart is known for its obligation to propose an “Everyday low prices strategy” and this has become synonymous with affordability and accessibility to operate a diverse range of products from groceries to electronics. The success of the firm lies in its innovative retail strategy, adaptability to changing consumer preferences and supply chain efficiency. The brand has been inferring technology by employing innovative measures like online shopping experiences, logistics optimisation and data analysis to work with customer expectations and operational efficiency</w:t>
      </w:r>
      <w:r w:rsidR="00EB0831" w:rsidRPr="0086471D">
        <w:rPr>
          <w:rStyle w:val="s1"/>
          <w:rFonts w:ascii="Times New Roman" w:hAnsi="Times New Roman"/>
          <w:color w:val="auto"/>
        </w:rPr>
        <w:t xml:space="preserve"> </w:t>
      </w:r>
      <w:r w:rsidR="004314AE" w:rsidRPr="0086471D">
        <w:rPr>
          <w:rStyle w:val="s1"/>
          <w:rFonts w:ascii="Times New Roman" w:hAnsi="Times New Roman"/>
          <w:color w:val="auto"/>
        </w:rPr>
        <w:t>(Walmart, 2018)</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4D5377F3" w14:textId="77777777" w:rsidR="00EB0831" w:rsidRPr="0086471D" w:rsidRDefault="00EB0831" w:rsidP="0086471D">
      <w:pPr>
        <w:pStyle w:val="p1"/>
        <w:spacing w:line="360" w:lineRule="auto"/>
        <w:jc w:val="both"/>
        <w:rPr>
          <w:rStyle w:val="apple-converted-space"/>
          <w:rFonts w:ascii="Times New Roman" w:hAnsi="Times New Roman"/>
          <w:b/>
          <w:i/>
          <w:color w:val="auto"/>
          <w:u w:val="single"/>
        </w:rPr>
      </w:pPr>
      <w:r w:rsidRPr="0086471D">
        <w:rPr>
          <w:rStyle w:val="apple-converted-space"/>
          <w:rFonts w:ascii="Times New Roman" w:hAnsi="Times New Roman"/>
          <w:b/>
          <w:i/>
          <w:noProof/>
          <w:color w:val="auto"/>
          <w:u w:val="single"/>
          <w:lang w:eastAsia="en-IN" w:bidi="ar-SA"/>
        </w:rPr>
        <w:drawing>
          <wp:inline distT="0" distB="0" distL="0" distR="0" wp14:anchorId="32A0BB5B" wp14:editId="70A86A46">
            <wp:extent cx="2629128" cy="1120237"/>
            <wp:effectExtent l="152400" t="152400" r="361950" b="3657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29128" cy="1120237"/>
                    </a:xfrm>
                    <a:prstGeom prst="rect">
                      <a:avLst/>
                    </a:prstGeom>
                    <a:ln>
                      <a:noFill/>
                    </a:ln>
                    <a:effectLst>
                      <a:outerShdw blurRad="292100" dist="139700" dir="2700000" algn="tl" rotWithShape="0">
                        <a:srgbClr val="333333">
                          <a:alpha val="65000"/>
                        </a:srgbClr>
                      </a:outerShdw>
                    </a:effectLst>
                  </pic:spPr>
                </pic:pic>
              </a:graphicData>
            </a:graphic>
          </wp:inline>
        </w:drawing>
      </w:r>
    </w:p>
    <w:p w14:paraId="2BCDDB8C" w14:textId="162D70CF" w:rsidR="00832F5A" w:rsidRPr="0086471D" w:rsidRDefault="00EB0831" w:rsidP="0086471D">
      <w:pPr>
        <w:pStyle w:val="p1"/>
        <w:spacing w:line="360" w:lineRule="auto"/>
        <w:jc w:val="both"/>
        <w:rPr>
          <w:rStyle w:val="apple-converted-space"/>
          <w:rFonts w:ascii="Times New Roman" w:hAnsi="Times New Roman"/>
          <w:b/>
          <w:i/>
          <w:color w:val="auto"/>
          <w:u w:val="single"/>
        </w:rPr>
      </w:pPr>
      <w:r w:rsidRPr="0086471D">
        <w:rPr>
          <w:rStyle w:val="apple-converted-space"/>
          <w:rFonts w:ascii="Times New Roman" w:hAnsi="Times New Roman"/>
          <w:b/>
          <w:i/>
          <w:color w:val="auto"/>
          <w:u w:val="single"/>
        </w:rPr>
        <w:t>Figure 1:</w:t>
      </w:r>
      <w:r w:rsidR="00832F5A" w:rsidRPr="0086471D">
        <w:rPr>
          <w:rStyle w:val="apple-converted-space"/>
          <w:rFonts w:ascii="Times New Roman" w:hAnsi="Times New Roman"/>
          <w:b/>
          <w:i/>
          <w:color w:val="auto"/>
          <w:u w:val="single"/>
        </w:rPr>
        <w:t xml:space="preserve"> Walmart</w:t>
      </w:r>
      <w:r w:rsidRPr="0086471D">
        <w:rPr>
          <w:rStyle w:val="apple-converted-space"/>
          <w:rFonts w:ascii="Times New Roman" w:hAnsi="Times New Roman"/>
          <w:b/>
          <w:i/>
          <w:color w:val="auto"/>
          <w:u w:val="single"/>
        </w:rPr>
        <w:t xml:space="preserve"> </w:t>
      </w:r>
    </w:p>
    <w:p w14:paraId="60B5B497" w14:textId="59EDDE90" w:rsidR="00EB0831" w:rsidRPr="0086471D" w:rsidRDefault="00EB0831" w:rsidP="0086471D">
      <w:pPr>
        <w:pStyle w:val="p1"/>
        <w:spacing w:line="360" w:lineRule="auto"/>
        <w:jc w:val="both"/>
        <w:rPr>
          <w:rFonts w:ascii="Times New Roman" w:hAnsi="Times New Roman"/>
          <w:b/>
          <w:i/>
          <w:color w:val="auto"/>
          <w:u w:val="single"/>
        </w:rPr>
      </w:pPr>
      <w:r w:rsidRPr="0086471D">
        <w:rPr>
          <w:rStyle w:val="apple-converted-space"/>
          <w:rFonts w:ascii="Times New Roman" w:hAnsi="Times New Roman"/>
          <w:b/>
          <w:i/>
          <w:color w:val="auto"/>
          <w:u w:val="single"/>
        </w:rPr>
        <w:t xml:space="preserve">(Source - </w:t>
      </w:r>
      <w:r w:rsidRPr="0086471D">
        <w:rPr>
          <w:rStyle w:val="s1"/>
          <w:rFonts w:ascii="Times New Roman" w:hAnsi="Times New Roman"/>
          <w:b/>
          <w:i/>
          <w:color w:val="auto"/>
          <w:u w:val="single"/>
        </w:rPr>
        <w:t>(Walmart, 2018)</w:t>
      </w:r>
    </w:p>
    <w:p w14:paraId="6B961D42" w14:textId="41AAA18D" w:rsidR="00B12D09" w:rsidRPr="0086471D" w:rsidRDefault="00B12D09" w:rsidP="0086471D">
      <w:pPr>
        <w:pStyle w:val="Heading1"/>
        <w:spacing w:line="360" w:lineRule="auto"/>
        <w:jc w:val="both"/>
        <w:rPr>
          <w:rFonts w:ascii="Times New Roman" w:hAnsi="Times New Roman" w:cs="Times New Roman"/>
          <w:b/>
          <w:color w:val="auto"/>
          <w:sz w:val="24"/>
          <w:szCs w:val="24"/>
        </w:rPr>
      </w:pPr>
      <w:bookmarkStart w:id="2" w:name="_Toc155592875"/>
      <w:r w:rsidRPr="0086471D">
        <w:rPr>
          <w:rStyle w:val="s1"/>
          <w:rFonts w:ascii="Times New Roman" w:hAnsi="Times New Roman" w:cs="Times New Roman"/>
          <w:b/>
          <w:color w:val="auto"/>
        </w:rPr>
        <w:t>Task 1</w:t>
      </w:r>
      <w:bookmarkEnd w:id="2"/>
    </w:p>
    <w:p w14:paraId="78ED5B91" w14:textId="77777777" w:rsidR="00B12D09" w:rsidRPr="0086471D" w:rsidRDefault="00B12D09" w:rsidP="0086471D">
      <w:pPr>
        <w:pStyle w:val="Heading2"/>
        <w:spacing w:line="360" w:lineRule="auto"/>
        <w:jc w:val="both"/>
        <w:rPr>
          <w:rFonts w:ascii="Times New Roman" w:hAnsi="Times New Roman" w:cs="Times New Roman"/>
          <w:b/>
          <w:color w:val="auto"/>
          <w:sz w:val="24"/>
          <w:szCs w:val="24"/>
        </w:rPr>
      </w:pPr>
      <w:bookmarkStart w:id="3" w:name="_Toc155592876"/>
      <w:r w:rsidRPr="0086471D">
        <w:rPr>
          <w:rStyle w:val="s1"/>
          <w:rFonts w:ascii="Times New Roman" w:hAnsi="Times New Roman" w:cs="Times New Roman"/>
          <w:b/>
          <w:color w:val="auto"/>
        </w:rPr>
        <w:t>1.1 Concept and importance of marketing</w:t>
      </w:r>
      <w:bookmarkEnd w:id="3"/>
      <w:r w:rsidRPr="0086471D">
        <w:rPr>
          <w:rStyle w:val="apple-converted-space"/>
          <w:rFonts w:ascii="Times New Roman" w:hAnsi="Times New Roman" w:cs="Times New Roman"/>
          <w:b/>
          <w:color w:val="auto"/>
          <w:sz w:val="24"/>
          <w:szCs w:val="24"/>
        </w:rPr>
        <w:t> </w:t>
      </w:r>
    </w:p>
    <w:p w14:paraId="328907C3" w14:textId="040CBD41"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Marketing has been functioning as a multifaceted notion which is involved with the creation, communication, delivery and exchange of offerings that value customers, clientele and societal loss</w:t>
      </w:r>
      <w:r w:rsidR="002E115E" w:rsidRPr="0086471D">
        <w:rPr>
          <w:rStyle w:val="s1"/>
          <w:rFonts w:ascii="Times New Roman" w:hAnsi="Times New Roman"/>
          <w:color w:val="auto"/>
        </w:rPr>
        <w:t>(Bank Muñoz, 2017)</w:t>
      </w:r>
      <w:r w:rsidRPr="0086471D">
        <w:rPr>
          <w:rStyle w:val="s1"/>
          <w:rFonts w:ascii="Times New Roman" w:hAnsi="Times New Roman"/>
          <w:color w:val="auto"/>
        </w:rPr>
        <w:t>. This is a critical function for the organisations that are operating as a bridge between the products and the target audience. Effective marketing strategies are not only practical to promote sales but also, are eligible to put together brand awareness and this has specified a deeper connection with the customers to shape an all-around business strategy.</w:t>
      </w:r>
      <w:r w:rsidRPr="0086471D">
        <w:rPr>
          <w:rStyle w:val="apple-converted-space"/>
          <w:rFonts w:ascii="Times New Roman" w:hAnsi="Times New Roman"/>
          <w:color w:val="auto"/>
        </w:rPr>
        <w:t> </w:t>
      </w:r>
    </w:p>
    <w:p w14:paraId="4678A96E" w14:textId="3BFE5BDC"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At Walmart, marketing has been playing a critical role in conserving its market leadership approach and facilitating customer loyalty.</w:t>
      </w:r>
      <w:r w:rsidRPr="0086471D">
        <w:rPr>
          <w:rStyle w:val="apple-converted-space"/>
          <w:rFonts w:ascii="Times New Roman" w:hAnsi="Times New Roman"/>
          <w:color w:val="auto"/>
        </w:rPr>
        <w:t> </w:t>
      </w:r>
    </w:p>
    <w:p w14:paraId="1E08B5C8" w14:textId="77777777" w:rsidR="00B12D09" w:rsidRPr="0086471D" w:rsidRDefault="00B12D09" w:rsidP="0086471D">
      <w:pPr>
        <w:pStyle w:val="Heading2"/>
        <w:spacing w:line="360" w:lineRule="auto"/>
        <w:jc w:val="both"/>
        <w:rPr>
          <w:rFonts w:ascii="Times New Roman" w:hAnsi="Times New Roman" w:cs="Times New Roman"/>
          <w:b/>
          <w:color w:val="auto"/>
          <w:sz w:val="24"/>
          <w:szCs w:val="24"/>
        </w:rPr>
      </w:pPr>
      <w:bookmarkStart w:id="4" w:name="_Toc155592877"/>
      <w:r w:rsidRPr="0086471D">
        <w:rPr>
          <w:rStyle w:val="s1"/>
          <w:rFonts w:ascii="Times New Roman" w:hAnsi="Times New Roman" w:cs="Times New Roman"/>
          <w:b/>
          <w:color w:val="auto"/>
        </w:rPr>
        <w:lastRenderedPageBreak/>
        <w:t>1.2. Marketing Aspects at Walmart</w:t>
      </w:r>
      <w:bookmarkEnd w:id="4"/>
      <w:r w:rsidRPr="0086471D">
        <w:rPr>
          <w:rStyle w:val="apple-converted-space"/>
          <w:rFonts w:ascii="Times New Roman" w:hAnsi="Times New Roman" w:cs="Times New Roman"/>
          <w:b/>
          <w:color w:val="auto"/>
          <w:sz w:val="24"/>
          <w:szCs w:val="24"/>
        </w:rPr>
        <w:t> </w:t>
      </w:r>
    </w:p>
    <w:p w14:paraId="601DDA28" w14:textId="34585695" w:rsidR="00B12D09" w:rsidRPr="0086471D" w:rsidRDefault="00B12D09" w:rsidP="0086471D">
      <w:pPr>
        <w:pStyle w:val="Heading3"/>
        <w:spacing w:line="360" w:lineRule="auto"/>
        <w:jc w:val="both"/>
        <w:rPr>
          <w:rFonts w:ascii="Times New Roman" w:hAnsi="Times New Roman" w:cs="Times New Roman"/>
          <w:b/>
          <w:color w:val="auto"/>
          <w:szCs w:val="24"/>
        </w:rPr>
      </w:pPr>
      <w:bookmarkStart w:id="5" w:name="_Toc155592878"/>
      <w:r w:rsidRPr="0086471D">
        <w:rPr>
          <w:rStyle w:val="s1"/>
          <w:rFonts w:ascii="Times New Roman" w:hAnsi="Times New Roman" w:cs="Times New Roman"/>
          <w:b/>
          <w:color w:val="auto"/>
        </w:rPr>
        <w:t>1.2.1 Current Marketing Strategies</w:t>
      </w:r>
      <w:bookmarkEnd w:id="5"/>
      <w:r w:rsidRPr="0086471D">
        <w:rPr>
          <w:rStyle w:val="apple-converted-space"/>
          <w:rFonts w:ascii="Times New Roman" w:hAnsi="Times New Roman" w:cs="Times New Roman"/>
          <w:b/>
          <w:color w:val="auto"/>
          <w:szCs w:val="24"/>
        </w:rPr>
        <w:t> </w:t>
      </w:r>
    </w:p>
    <w:p w14:paraId="0801EA6E" w14:textId="77777777" w:rsidR="00EB0831" w:rsidRPr="0086471D" w:rsidRDefault="00EB0831" w:rsidP="0086471D">
      <w:pPr>
        <w:pStyle w:val="p1"/>
        <w:spacing w:line="360" w:lineRule="auto"/>
        <w:jc w:val="both"/>
        <w:rPr>
          <w:rStyle w:val="s1"/>
          <w:rFonts w:ascii="Times New Roman" w:hAnsi="Times New Roman"/>
          <w:color w:val="auto"/>
        </w:rPr>
      </w:pPr>
    </w:p>
    <w:p w14:paraId="4C8B401F" w14:textId="33172062" w:rsidR="00EB0831" w:rsidRPr="0086471D" w:rsidRDefault="00EB0831" w:rsidP="0086471D">
      <w:pPr>
        <w:pStyle w:val="p1"/>
        <w:spacing w:line="360" w:lineRule="auto"/>
        <w:jc w:val="both"/>
        <w:rPr>
          <w:rStyle w:val="s1"/>
          <w:rFonts w:ascii="Times New Roman" w:hAnsi="Times New Roman"/>
          <w:b/>
          <w:i/>
          <w:color w:val="auto"/>
          <w:u w:val="single"/>
        </w:rPr>
      </w:pPr>
      <w:r w:rsidRPr="0086471D">
        <w:rPr>
          <w:rFonts w:ascii="Times New Roman" w:hAnsi="Times New Roman"/>
          <w:b/>
          <w:i/>
          <w:noProof/>
          <w:color w:val="auto"/>
          <w:u w:val="single"/>
          <w:lang w:eastAsia="en-IN" w:bidi="ar-SA"/>
          <w14:ligatures w14:val="standardContextual"/>
        </w:rPr>
        <w:drawing>
          <wp:inline distT="0" distB="0" distL="0" distR="0" wp14:anchorId="19421A88" wp14:editId="25CE1E52">
            <wp:extent cx="5486400" cy="3200400"/>
            <wp:effectExtent l="57150" t="57150" r="57150" b="571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4470C04" w14:textId="77777777" w:rsidR="00B12D09" w:rsidRPr="0086471D" w:rsidRDefault="00B12D09" w:rsidP="0086471D">
      <w:pPr>
        <w:pStyle w:val="p1"/>
        <w:spacing w:line="360" w:lineRule="auto"/>
        <w:jc w:val="both"/>
        <w:rPr>
          <w:rFonts w:ascii="Times New Roman" w:hAnsi="Times New Roman"/>
          <w:b/>
          <w:i/>
          <w:color w:val="auto"/>
          <w:u w:val="single"/>
        </w:rPr>
      </w:pPr>
      <w:r w:rsidRPr="0086471D">
        <w:rPr>
          <w:rStyle w:val="s1"/>
          <w:rFonts w:ascii="Times New Roman" w:hAnsi="Times New Roman"/>
          <w:b/>
          <w:i/>
          <w:color w:val="auto"/>
          <w:u w:val="single"/>
        </w:rPr>
        <w:t>Figure 2: Marketing criteria of Walmart</w:t>
      </w:r>
      <w:r w:rsidRPr="0086471D">
        <w:rPr>
          <w:rStyle w:val="apple-converted-space"/>
          <w:rFonts w:ascii="Times New Roman" w:hAnsi="Times New Roman"/>
          <w:b/>
          <w:i/>
          <w:color w:val="auto"/>
          <w:u w:val="single"/>
        </w:rPr>
        <w:t> </w:t>
      </w:r>
    </w:p>
    <w:p w14:paraId="2631EE0F" w14:textId="5E2202C1" w:rsidR="00B12D09" w:rsidRPr="0086471D" w:rsidRDefault="00B12D09" w:rsidP="0086471D">
      <w:pPr>
        <w:pStyle w:val="p1"/>
        <w:spacing w:line="360" w:lineRule="auto"/>
        <w:jc w:val="both"/>
        <w:rPr>
          <w:rFonts w:ascii="Times New Roman" w:hAnsi="Times New Roman"/>
          <w:b/>
          <w:i/>
          <w:color w:val="auto"/>
          <w:u w:val="single"/>
        </w:rPr>
      </w:pPr>
      <w:r w:rsidRPr="0086471D">
        <w:rPr>
          <w:rStyle w:val="s1"/>
          <w:rFonts w:ascii="Times New Roman" w:hAnsi="Times New Roman"/>
          <w:b/>
          <w:i/>
          <w:color w:val="auto"/>
          <w:u w:val="single"/>
        </w:rPr>
        <w:t>(Source: self-created)</w:t>
      </w:r>
      <w:r w:rsidRPr="0086471D">
        <w:rPr>
          <w:rStyle w:val="apple-converted-space"/>
          <w:rFonts w:ascii="Times New Roman" w:hAnsi="Times New Roman"/>
          <w:b/>
          <w:i/>
          <w:color w:val="auto"/>
          <w:u w:val="single"/>
        </w:rPr>
        <w:t> </w:t>
      </w:r>
    </w:p>
    <w:p w14:paraId="337B31B9" w14:textId="5C767013" w:rsidR="00B12D09" w:rsidRPr="0086471D" w:rsidRDefault="00B12D09" w:rsidP="0086471D">
      <w:pPr>
        <w:pStyle w:val="p1"/>
        <w:spacing w:line="360" w:lineRule="auto"/>
        <w:jc w:val="both"/>
        <w:rPr>
          <w:rFonts w:ascii="Times New Roman" w:hAnsi="Times New Roman"/>
          <w:i/>
          <w:color w:val="auto"/>
        </w:rPr>
      </w:pPr>
      <w:r w:rsidRPr="0086471D">
        <w:rPr>
          <w:rStyle w:val="s1"/>
          <w:rFonts w:ascii="Times New Roman" w:hAnsi="Times New Roman"/>
          <w:i/>
          <w:color w:val="auto"/>
        </w:rPr>
        <w:t>1. Brand recognition</w:t>
      </w:r>
    </w:p>
    <w:p w14:paraId="6C705EEF" w14:textId="20D93292"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Marketing efforts have contributed towards the strong brand recognition of Walmart. The company has acquired advertisement activities and promotions that ensure the company is at the top of the minds of consumers. In the year 2021, the advertisement expenses of the brand have been documented at $3.8 billion</w:t>
      </w:r>
      <w:r w:rsidR="00AC4A86" w:rsidRPr="0086471D">
        <w:rPr>
          <w:rFonts w:ascii="Times New Roman" w:eastAsia="Times New Roman" w:hAnsi="Times New Roman"/>
          <w:color w:val="auto"/>
        </w:rPr>
        <w:t xml:space="preserve"> (Insider Intelligence, 2021)</w:t>
      </w:r>
      <w:r w:rsidRPr="0086471D">
        <w:rPr>
          <w:rStyle w:val="s1"/>
          <w:rFonts w:ascii="Times New Roman" w:hAnsi="Times New Roman"/>
          <w:color w:val="auto"/>
        </w:rPr>
        <w:t>. With that, as per Forbes, by the year 2021, the brand value of Walmart was calculated to be more than $77 billion</w:t>
      </w:r>
      <w:r w:rsidR="005E0639" w:rsidRPr="0086471D">
        <w:rPr>
          <w:rFonts w:ascii="Times New Roman" w:eastAsia="Times New Roman" w:hAnsi="Times New Roman"/>
          <w:color w:val="auto"/>
        </w:rPr>
        <w:t xml:space="preserve"> (Contreras, 2022)</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2DF6ED10" w14:textId="77777777" w:rsidR="00B12D09" w:rsidRPr="0086471D" w:rsidRDefault="00B12D09" w:rsidP="0086471D">
      <w:pPr>
        <w:pStyle w:val="p1"/>
        <w:spacing w:line="360" w:lineRule="auto"/>
        <w:jc w:val="both"/>
        <w:rPr>
          <w:rFonts w:ascii="Times New Roman" w:hAnsi="Times New Roman"/>
          <w:i/>
          <w:color w:val="auto"/>
        </w:rPr>
      </w:pPr>
      <w:r w:rsidRPr="0086471D">
        <w:rPr>
          <w:rStyle w:val="s1"/>
          <w:rFonts w:ascii="Times New Roman" w:hAnsi="Times New Roman"/>
          <w:i/>
          <w:color w:val="auto"/>
        </w:rPr>
        <w:t>2. Consumer engagement</w:t>
      </w:r>
      <w:r w:rsidRPr="0086471D">
        <w:rPr>
          <w:rStyle w:val="apple-converted-space"/>
          <w:rFonts w:ascii="Times New Roman" w:hAnsi="Times New Roman"/>
          <w:i/>
          <w:color w:val="auto"/>
        </w:rPr>
        <w:t> </w:t>
      </w:r>
    </w:p>
    <w:p w14:paraId="67C0A8E9" w14:textId="57F627A0"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 xml:space="preserve">Marketing strategies at Walmart lead towards engaging customers across distinct channels. Walmart has utilised digital marketing, social media marketing and in-store promotions to unite </w:t>
      </w:r>
      <w:r w:rsidRPr="0086471D">
        <w:rPr>
          <w:rStyle w:val="s1"/>
          <w:rFonts w:ascii="Times New Roman" w:hAnsi="Times New Roman"/>
          <w:color w:val="auto"/>
        </w:rPr>
        <w:lastRenderedPageBreak/>
        <w:t>with the audience</w:t>
      </w:r>
      <w:r w:rsidR="004D4EC3" w:rsidRPr="0086471D">
        <w:rPr>
          <w:rFonts w:ascii="Times New Roman" w:eastAsia="Times New Roman" w:hAnsi="Times New Roman"/>
          <w:color w:val="auto"/>
        </w:rPr>
        <w:t xml:space="preserve"> (Sam Author , 2023)</w:t>
      </w:r>
      <w:r w:rsidRPr="0086471D">
        <w:rPr>
          <w:rStyle w:val="s1"/>
          <w:rFonts w:ascii="Times New Roman" w:hAnsi="Times New Roman"/>
          <w:color w:val="auto"/>
        </w:rPr>
        <w:t>. There are millions of followers available on Facebook, Twitter and Instagram, which leverage the social media portals of the brand.</w:t>
      </w:r>
      <w:r w:rsidRPr="0086471D">
        <w:rPr>
          <w:rStyle w:val="apple-converted-space"/>
          <w:rFonts w:ascii="Times New Roman" w:hAnsi="Times New Roman"/>
          <w:color w:val="auto"/>
        </w:rPr>
        <w:t> </w:t>
      </w:r>
    </w:p>
    <w:p w14:paraId="651CDBC4" w14:textId="77777777" w:rsidR="00B12D09" w:rsidRPr="0086471D" w:rsidRDefault="00B12D09" w:rsidP="0086471D">
      <w:pPr>
        <w:pStyle w:val="p1"/>
        <w:spacing w:line="360" w:lineRule="auto"/>
        <w:jc w:val="both"/>
        <w:rPr>
          <w:rFonts w:ascii="Times New Roman" w:hAnsi="Times New Roman"/>
          <w:i/>
          <w:color w:val="auto"/>
        </w:rPr>
      </w:pPr>
      <w:r w:rsidRPr="0086471D">
        <w:rPr>
          <w:rStyle w:val="s1"/>
          <w:rFonts w:ascii="Times New Roman" w:hAnsi="Times New Roman"/>
          <w:i/>
          <w:color w:val="auto"/>
        </w:rPr>
        <w:t>3. Competitive positioning</w:t>
      </w:r>
      <w:r w:rsidRPr="0086471D">
        <w:rPr>
          <w:rStyle w:val="apple-converted-space"/>
          <w:rFonts w:ascii="Times New Roman" w:hAnsi="Times New Roman"/>
          <w:i/>
          <w:color w:val="auto"/>
        </w:rPr>
        <w:t> </w:t>
      </w:r>
    </w:p>
    <w:p w14:paraId="590907ED" w14:textId="65F9624E"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In the competitive retail landscape, marketing has been beneficial at Walmart to discern itself in the global market. With the identification of various factors like low prices, wide product assortment, or convenience, the brand has arranged itself to be cost-effective. Walmart is compatible to maintain a substantial share of the retail market and as of 2021, the share of the company in the US grocery market has been 22% which showcases a competitive standing</w:t>
      </w:r>
      <w:r w:rsidR="004E56E2" w:rsidRPr="0086471D">
        <w:rPr>
          <w:rFonts w:ascii="Times New Roman" w:eastAsia="Times New Roman" w:hAnsi="Times New Roman"/>
          <w:color w:val="auto"/>
        </w:rPr>
        <w:t xml:space="preserve"> (Ozbun, 2021)</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4A820363" w14:textId="77777777" w:rsidR="00B12D09" w:rsidRPr="0086471D" w:rsidRDefault="00B12D09" w:rsidP="0086471D">
      <w:pPr>
        <w:pStyle w:val="p1"/>
        <w:spacing w:line="360" w:lineRule="auto"/>
        <w:jc w:val="both"/>
        <w:rPr>
          <w:rFonts w:ascii="Times New Roman" w:hAnsi="Times New Roman"/>
          <w:i/>
          <w:color w:val="auto"/>
        </w:rPr>
      </w:pPr>
      <w:r w:rsidRPr="0086471D">
        <w:rPr>
          <w:rStyle w:val="s1"/>
          <w:rFonts w:ascii="Times New Roman" w:hAnsi="Times New Roman"/>
          <w:i/>
          <w:color w:val="auto"/>
        </w:rPr>
        <w:t>4. Product and service promotion</w:t>
      </w:r>
      <w:r w:rsidRPr="0086471D">
        <w:rPr>
          <w:rStyle w:val="apple-converted-space"/>
          <w:rFonts w:ascii="Times New Roman" w:hAnsi="Times New Roman"/>
          <w:i/>
          <w:color w:val="auto"/>
        </w:rPr>
        <w:t> </w:t>
      </w:r>
    </w:p>
    <w:p w14:paraId="48F5A4B7" w14:textId="12FEA756"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Marketing efforts have been critical to introducing the new product ranges and conveying the particular offers and discounts available to the brand. This has made assistance towards raising sales and conserving customer interest effectively. The major sales like the Black Friday sale or the Cyber Monday sale of the brand are marketed favourably</w:t>
      </w:r>
      <w:r w:rsidR="00890190" w:rsidRPr="0086471D">
        <w:rPr>
          <w:rStyle w:val="s1"/>
          <w:rFonts w:ascii="Times New Roman" w:hAnsi="Times New Roman"/>
          <w:color w:val="auto"/>
        </w:rPr>
        <w:t>(Walmart, 2024)</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72E503E3" w14:textId="2353CD5D" w:rsidR="00B12D09" w:rsidRPr="0086471D" w:rsidRDefault="00B12D09" w:rsidP="0086471D">
      <w:pPr>
        <w:pStyle w:val="Heading3"/>
        <w:spacing w:line="360" w:lineRule="auto"/>
        <w:jc w:val="both"/>
        <w:rPr>
          <w:rFonts w:ascii="Times New Roman" w:hAnsi="Times New Roman" w:cs="Times New Roman"/>
          <w:b/>
          <w:color w:val="auto"/>
          <w:szCs w:val="24"/>
        </w:rPr>
      </w:pPr>
      <w:bookmarkStart w:id="6" w:name="_Toc155592879"/>
      <w:r w:rsidRPr="0086471D">
        <w:rPr>
          <w:rStyle w:val="s1"/>
          <w:rFonts w:ascii="Times New Roman" w:hAnsi="Times New Roman" w:cs="Times New Roman"/>
          <w:b/>
          <w:color w:val="auto"/>
        </w:rPr>
        <w:t xml:space="preserve">1.2.2 </w:t>
      </w:r>
      <w:r w:rsidR="00EB0831" w:rsidRPr="0086471D">
        <w:rPr>
          <w:rStyle w:val="s1"/>
          <w:rFonts w:ascii="Times New Roman" w:hAnsi="Times New Roman" w:cs="Times New Roman"/>
          <w:b/>
          <w:color w:val="auto"/>
        </w:rPr>
        <w:t>Investment</w:t>
      </w:r>
      <w:r w:rsidRPr="0086471D">
        <w:rPr>
          <w:rStyle w:val="s1"/>
          <w:rFonts w:ascii="Times New Roman" w:hAnsi="Times New Roman" w:cs="Times New Roman"/>
          <w:b/>
          <w:color w:val="auto"/>
        </w:rPr>
        <w:t xml:space="preserve"> in marketing by Walmart</w:t>
      </w:r>
      <w:bookmarkEnd w:id="6"/>
      <w:r w:rsidRPr="0086471D">
        <w:rPr>
          <w:rStyle w:val="apple-converted-space"/>
          <w:rFonts w:ascii="Times New Roman" w:hAnsi="Times New Roman" w:cs="Times New Roman"/>
          <w:b/>
          <w:color w:val="auto"/>
          <w:szCs w:val="24"/>
        </w:rPr>
        <w:t> </w:t>
      </w:r>
    </w:p>
    <w:p w14:paraId="7C12BE47" w14:textId="2AAA74A4"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Walmart has been consistently assisting considerable resources towards marketing approaches.</w:t>
      </w:r>
      <w:r w:rsidRPr="0086471D">
        <w:rPr>
          <w:rStyle w:val="apple-converted-space"/>
          <w:rFonts w:ascii="Times New Roman" w:hAnsi="Times New Roman"/>
          <w:color w:val="auto"/>
        </w:rPr>
        <w:t> </w:t>
      </w:r>
    </w:p>
    <w:p w14:paraId="761AAAD1" w14:textId="77777777" w:rsidR="00B12D09" w:rsidRPr="0086471D" w:rsidRDefault="00B12D09" w:rsidP="0086471D">
      <w:pPr>
        <w:pStyle w:val="p1"/>
        <w:spacing w:line="360" w:lineRule="auto"/>
        <w:jc w:val="both"/>
        <w:rPr>
          <w:rFonts w:ascii="Times New Roman" w:hAnsi="Times New Roman"/>
          <w:i/>
          <w:color w:val="auto"/>
        </w:rPr>
      </w:pPr>
      <w:r w:rsidRPr="0086471D">
        <w:rPr>
          <w:rStyle w:val="s1"/>
          <w:rFonts w:ascii="Times New Roman" w:hAnsi="Times New Roman"/>
          <w:i/>
          <w:color w:val="auto"/>
        </w:rPr>
        <w:t>1. In-store promotions</w:t>
      </w:r>
      <w:r w:rsidRPr="0086471D">
        <w:rPr>
          <w:rStyle w:val="apple-converted-space"/>
          <w:rFonts w:ascii="Times New Roman" w:hAnsi="Times New Roman"/>
          <w:i/>
          <w:color w:val="auto"/>
        </w:rPr>
        <w:t> </w:t>
      </w:r>
    </w:p>
    <w:p w14:paraId="4D8CD5F6" w14:textId="35EEDF88"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The in-store marketing efforts of Walmart are useful to have an immersing shopping environment. Eye-catching displays and signage have placed communication of general events for influencing purchasing decisions</w:t>
      </w:r>
      <w:r w:rsidR="004751E3" w:rsidRPr="0086471D">
        <w:rPr>
          <w:rStyle w:val="s1"/>
          <w:rFonts w:ascii="Times New Roman" w:hAnsi="Times New Roman"/>
          <w:color w:val="auto"/>
        </w:rPr>
        <w:t>(Kim, 2019)</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2EF917C2" w14:textId="77777777" w:rsidR="00B12D09" w:rsidRPr="0086471D" w:rsidRDefault="00B12D09" w:rsidP="0086471D">
      <w:pPr>
        <w:pStyle w:val="p1"/>
        <w:spacing w:line="360" w:lineRule="auto"/>
        <w:jc w:val="both"/>
        <w:rPr>
          <w:rFonts w:ascii="Times New Roman" w:hAnsi="Times New Roman"/>
          <w:i/>
          <w:color w:val="auto"/>
        </w:rPr>
      </w:pPr>
      <w:r w:rsidRPr="0086471D">
        <w:rPr>
          <w:rStyle w:val="s1"/>
          <w:rFonts w:ascii="Times New Roman" w:hAnsi="Times New Roman"/>
          <w:i/>
          <w:color w:val="auto"/>
        </w:rPr>
        <w:t>2. Digital marketing</w:t>
      </w:r>
      <w:r w:rsidRPr="0086471D">
        <w:rPr>
          <w:rStyle w:val="apple-converted-space"/>
          <w:rFonts w:ascii="Times New Roman" w:hAnsi="Times New Roman"/>
          <w:i/>
          <w:color w:val="auto"/>
        </w:rPr>
        <w:t> </w:t>
      </w:r>
    </w:p>
    <w:p w14:paraId="25113BB4" w14:textId="4FC39785" w:rsidR="00B12D09" w:rsidRPr="0086471D" w:rsidRDefault="00B12D09" w:rsidP="0086471D">
      <w:pPr>
        <w:pStyle w:val="p1"/>
        <w:spacing w:line="360" w:lineRule="auto"/>
        <w:jc w:val="both"/>
        <w:rPr>
          <w:rFonts w:ascii="Times New Roman" w:hAnsi="Times New Roman"/>
          <w:b/>
          <w:i/>
          <w:color w:val="auto"/>
          <w:u w:val="single"/>
        </w:rPr>
      </w:pPr>
      <w:r w:rsidRPr="0086471D">
        <w:rPr>
          <w:rStyle w:val="s1"/>
          <w:rFonts w:ascii="Times New Roman" w:hAnsi="Times New Roman"/>
          <w:color w:val="auto"/>
        </w:rPr>
        <w:t>Walmart has administered significant resources that have optimised its official website. This is contained with user interface improvement, mobile optimisation and responsive designs. The company has financed heavily on online advertisement which has improved its digital presence</w:t>
      </w:r>
      <w:r w:rsidR="004F61FD" w:rsidRPr="0086471D">
        <w:rPr>
          <w:rStyle w:val="s1"/>
          <w:rFonts w:ascii="Times New Roman" w:hAnsi="Times New Roman"/>
          <w:color w:val="auto"/>
        </w:rPr>
        <w:t xml:space="preserve"> (Jindal et al., 2021)</w:t>
      </w:r>
      <w:r w:rsidRPr="0086471D">
        <w:rPr>
          <w:rStyle w:val="s1"/>
          <w:rFonts w:ascii="Times New Roman" w:hAnsi="Times New Roman"/>
          <w:color w:val="auto"/>
        </w:rPr>
        <w:t>. Marketing efforts are included with targeted online ads and search engine optimisation for reaching out to the broader online audience.</w:t>
      </w:r>
      <w:r w:rsidRPr="0086471D">
        <w:rPr>
          <w:rStyle w:val="apple-converted-space"/>
          <w:rFonts w:ascii="Times New Roman" w:hAnsi="Times New Roman"/>
          <w:color w:val="auto"/>
        </w:rPr>
        <w:t> </w:t>
      </w:r>
    </w:p>
    <w:p w14:paraId="212C3425" w14:textId="5980D7C9" w:rsidR="00B12D09" w:rsidRPr="0086471D" w:rsidRDefault="00EB0831" w:rsidP="0086471D">
      <w:pPr>
        <w:pStyle w:val="p2"/>
        <w:spacing w:line="360" w:lineRule="auto"/>
        <w:jc w:val="both"/>
        <w:rPr>
          <w:rFonts w:ascii="Times New Roman" w:hAnsi="Times New Roman"/>
          <w:b/>
          <w:i/>
          <w:color w:val="auto"/>
          <w:u w:val="single"/>
        </w:rPr>
      </w:pPr>
      <w:r w:rsidRPr="0086471D">
        <w:rPr>
          <w:rFonts w:ascii="Times New Roman" w:hAnsi="Times New Roman"/>
          <w:b/>
          <w:i/>
          <w:noProof/>
          <w:color w:val="auto"/>
          <w:u w:val="single"/>
          <w:lang w:eastAsia="en-IN" w:bidi="ar-SA"/>
        </w:rPr>
        <w:lastRenderedPageBreak/>
        <w:drawing>
          <wp:inline distT="0" distB="0" distL="0" distR="0" wp14:anchorId="3EE32C49" wp14:editId="2DDB6B16">
            <wp:extent cx="5731510" cy="2095500"/>
            <wp:effectExtent l="152400" t="152400" r="364490" b="3619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095500"/>
                    </a:xfrm>
                    <a:prstGeom prst="rect">
                      <a:avLst/>
                    </a:prstGeom>
                    <a:ln>
                      <a:noFill/>
                    </a:ln>
                    <a:effectLst>
                      <a:outerShdw blurRad="292100" dist="139700" dir="2700000" algn="tl" rotWithShape="0">
                        <a:srgbClr val="333333">
                          <a:alpha val="65000"/>
                        </a:srgbClr>
                      </a:outerShdw>
                    </a:effectLst>
                  </pic:spPr>
                </pic:pic>
              </a:graphicData>
            </a:graphic>
          </wp:inline>
        </w:drawing>
      </w:r>
    </w:p>
    <w:p w14:paraId="37D93B6B" w14:textId="77777777" w:rsidR="00B12D09" w:rsidRPr="0086471D" w:rsidRDefault="00B12D09" w:rsidP="0086471D">
      <w:pPr>
        <w:pStyle w:val="p1"/>
        <w:spacing w:line="360" w:lineRule="auto"/>
        <w:jc w:val="both"/>
        <w:rPr>
          <w:rFonts w:ascii="Times New Roman" w:hAnsi="Times New Roman"/>
          <w:b/>
          <w:i/>
          <w:color w:val="auto"/>
          <w:u w:val="single"/>
        </w:rPr>
      </w:pPr>
      <w:r w:rsidRPr="0086471D">
        <w:rPr>
          <w:rStyle w:val="s1"/>
          <w:rFonts w:ascii="Times New Roman" w:hAnsi="Times New Roman"/>
          <w:b/>
          <w:i/>
          <w:color w:val="auto"/>
          <w:u w:val="single"/>
        </w:rPr>
        <w:t>Figure 3: Marketing investment made by Walmart</w:t>
      </w:r>
      <w:r w:rsidRPr="0086471D">
        <w:rPr>
          <w:rStyle w:val="apple-converted-space"/>
          <w:rFonts w:ascii="Times New Roman" w:hAnsi="Times New Roman"/>
          <w:b/>
          <w:i/>
          <w:color w:val="auto"/>
          <w:u w:val="single"/>
        </w:rPr>
        <w:t> </w:t>
      </w:r>
    </w:p>
    <w:p w14:paraId="7E5EB8A1" w14:textId="118029BA" w:rsidR="00B12D09" w:rsidRPr="0086471D" w:rsidRDefault="00EB0831" w:rsidP="0086471D">
      <w:pPr>
        <w:pStyle w:val="p1"/>
        <w:spacing w:line="360" w:lineRule="auto"/>
        <w:jc w:val="both"/>
        <w:rPr>
          <w:rFonts w:ascii="Times New Roman" w:hAnsi="Times New Roman"/>
          <w:b/>
          <w:i/>
          <w:color w:val="auto"/>
          <w:u w:val="single"/>
        </w:rPr>
      </w:pPr>
      <w:r w:rsidRPr="0086471D">
        <w:rPr>
          <w:rStyle w:val="s1"/>
          <w:rFonts w:ascii="Times New Roman" w:hAnsi="Times New Roman"/>
          <w:b/>
          <w:i/>
          <w:color w:val="auto"/>
          <w:u w:val="single"/>
        </w:rPr>
        <w:t>(</w:t>
      </w:r>
      <w:r w:rsidR="00B12D09" w:rsidRPr="0086471D">
        <w:rPr>
          <w:rStyle w:val="s1"/>
          <w:rFonts w:ascii="Times New Roman" w:hAnsi="Times New Roman"/>
          <w:b/>
          <w:i/>
          <w:color w:val="auto"/>
          <w:u w:val="single"/>
        </w:rPr>
        <w:t>Source:</w:t>
      </w:r>
      <w:r w:rsidR="00B12D09" w:rsidRPr="0086471D">
        <w:rPr>
          <w:rStyle w:val="apple-converted-space"/>
          <w:rFonts w:ascii="Times New Roman" w:hAnsi="Times New Roman"/>
          <w:b/>
          <w:i/>
          <w:color w:val="auto"/>
          <w:u w:val="single"/>
        </w:rPr>
        <w:t> </w:t>
      </w:r>
      <w:r w:rsidRPr="0086471D">
        <w:rPr>
          <w:rFonts w:ascii="Times New Roman" w:eastAsia="Times New Roman" w:hAnsi="Times New Roman"/>
          <w:b/>
          <w:i/>
          <w:color w:val="auto"/>
          <w:u w:val="single"/>
        </w:rPr>
        <w:t>Wildwood, 2024)</w:t>
      </w:r>
    </w:p>
    <w:p w14:paraId="67F9774A" w14:textId="00EA03FA"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 xml:space="preserve">As per the </w:t>
      </w:r>
      <w:r w:rsidR="00174E5D" w:rsidRPr="0086471D">
        <w:rPr>
          <w:rFonts w:ascii="Times New Roman" w:eastAsia="Times New Roman" w:hAnsi="Times New Roman"/>
          <w:color w:val="auto"/>
        </w:rPr>
        <w:t>(Wildwood, 2024)</w:t>
      </w:r>
      <w:r w:rsidRPr="0086471D">
        <w:rPr>
          <w:rStyle w:val="s1"/>
          <w:rFonts w:ascii="Times New Roman" w:hAnsi="Times New Roman"/>
          <w:color w:val="auto"/>
        </w:rPr>
        <w:t>, in the financial year of 2022, Walmart spent over $3.9 billion on its advertisement campaigns which was an increase of 21.8% as compared to $3.2 billion in the year 2021. These advertisement investments have been related to digital platforms, television and print advertisement.</w:t>
      </w:r>
      <w:r w:rsidRPr="0086471D">
        <w:rPr>
          <w:rStyle w:val="apple-converted-space"/>
          <w:rFonts w:ascii="Times New Roman" w:hAnsi="Times New Roman"/>
          <w:color w:val="auto"/>
        </w:rPr>
        <w:t> </w:t>
      </w:r>
    </w:p>
    <w:p w14:paraId="686232D6" w14:textId="77777777" w:rsidR="00B12D09" w:rsidRPr="0086471D" w:rsidRDefault="00B12D09" w:rsidP="0086471D">
      <w:pPr>
        <w:pStyle w:val="Heading2"/>
        <w:spacing w:line="360" w:lineRule="auto"/>
        <w:jc w:val="both"/>
        <w:rPr>
          <w:rFonts w:ascii="Times New Roman" w:hAnsi="Times New Roman" w:cs="Times New Roman"/>
          <w:b/>
          <w:color w:val="auto"/>
          <w:sz w:val="24"/>
          <w:szCs w:val="24"/>
        </w:rPr>
      </w:pPr>
      <w:bookmarkStart w:id="7" w:name="_Toc155592880"/>
      <w:r w:rsidRPr="0086471D">
        <w:rPr>
          <w:rStyle w:val="s1"/>
          <w:rFonts w:ascii="Times New Roman" w:hAnsi="Times New Roman" w:cs="Times New Roman"/>
          <w:b/>
          <w:color w:val="auto"/>
        </w:rPr>
        <w:t>1.3 Macro and Micro Marketing Environment</w:t>
      </w:r>
      <w:bookmarkEnd w:id="7"/>
      <w:r w:rsidRPr="0086471D">
        <w:rPr>
          <w:rStyle w:val="apple-converted-space"/>
          <w:rFonts w:ascii="Times New Roman" w:hAnsi="Times New Roman" w:cs="Times New Roman"/>
          <w:b/>
          <w:color w:val="auto"/>
          <w:sz w:val="24"/>
          <w:szCs w:val="24"/>
        </w:rPr>
        <w:t> </w:t>
      </w:r>
    </w:p>
    <w:p w14:paraId="1A453D98" w14:textId="77777777" w:rsidR="00B12D09" w:rsidRPr="0086471D" w:rsidRDefault="00B12D09" w:rsidP="0086471D">
      <w:pPr>
        <w:pStyle w:val="Heading3"/>
        <w:spacing w:line="360" w:lineRule="auto"/>
        <w:jc w:val="both"/>
        <w:rPr>
          <w:rFonts w:ascii="Times New Roman" w:hAnsi="Times New Roman" w:cs="Times New Roman"/>
          <w:b/>
          <w:color w:val="auto"/>
          <w:szCs w:val="24"/>
        </w:rPr>
      </w:pPr>
      <w:bookmarkStart w:id="8" w:name="_Toc155592881"/>
      <w:r w:rsidRPr="0086471D">
        <w:rPr>
          <w:rStyle w:val="s1"/>
          <w:rFonts w:ascii="Times New Roman" w:hAnsi="Times New Roman" w:cs="Times New Roman"/>
          <w:b/>
          <w:color w:val="auto"/>
        </w:rPr>
        <w:t>1.3.1 Macro marketing environment - PESTEL analysis</w:t>
      </w:r>
      <w:bookmarkEnd w:id="8"/>
      <w:r w:rsidRPr="0086471D">
        <w:rPr>
          <w:rStyle w:val="apple-converted-space"/>
          <w:rFonts w:ascii="Times New Roman" w:hAnsi="Times New Roman" w:cs="Times New Roman"/>
          <w:b/>
          <w:color w:val="auto"/>
          <w:szCs w:val="24"/>
        </w:rPr>
        <w:t> </w:t>
      </w:r>
    </w:p>
    <w:p w14:paraId="6D58C1BD" w14:textId="77777777" w:rsidR="00B12D09" w:rsidRPr="0086471D" w:rsidRDefault="00B12D09" w:rsidP="0086471D">
      <w:pPr>
        <w:pStyle w:val="p1"/>
        <w:numPr>
          <w:ilvl w:val="0"/>
          <w:numId w:val="12"/>
        </w:numPr>
        <w:spacing w:line="360" w:lineRule="auto"/>
        <w:jc w:val="both"/>
        <w:rPr>
          <w:rFonts w:ascii="Times New Roman" w:hAnsi="Times New Roman"/>
          <w:i/>
          <w:color w:val="auto"/>
        </w:rPr>
      </w:pPr>
      <w:r w:rsidRPr="0086471D">
        <w:rPr>
          <w:rStyle w:val="s1"/>
          <w:rFonts w:ascii="Times New Roman" w:hAnsi="Times New Roman"/>
          <w:i/>
          <w:color w:val="auto"/>
        </w:rPr>
        <w:t>Political</w:t>
      </w:r>
      <w:r w:rsidRPr="0086471D">
        <w:rPr>
          <w:rStyle w:val="apple-converted-space"/>
          <w:rFonts w:ascii="Times New Roman" w:hAnsi="Times New Roman"/>
          <w:i/>
          <w:color w:val="auto"/>
        </w:rPr>
        <w:t> </w:t>
      </w:r>
    </w:p>
    <w:p w14:paraId="79615BDC" w14:textId="419C5D2C"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The global presence of Walmart has revealed the diverse political landscape. For example, the changes in trade policy have consequences on international operations. In the year 2021, the international net sales of the firm were roughly standing at $120 billion which stated about the political dynamics</w:t>
      </w:r>
      <w:r w:rsidR="005C46E2" w:rsidRPr="0086471D">
        <w:rPr>
          <w:rFonts w:ascii="Times New Roman" w:eastAsia="Times New Roman" w:hAnsi="Times New Roman"/>
          <w:color w:val="auto"/>
        </w:rPr>
        <w:t xml:space="preserve"> (Daniel Shvartsman , 2023)</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270DFF42" w14:textId="77777777" w:rsidR="00B12D09" w:rsidRPr="0086471D" w:rsidRDefault="00B12D09" w:rsidP="0086471D">
      <w:pPr>
        <w:pStyle w:val="p1"/>
        <w:numPr>
          <w:ilvl w:val="0"/>
          <w:numId w:val="12"/>
        </w:numPr>
        <w:spacing w:line="360" w:lineRule="auto"/>
        <w:jc w:val="both"/>
        <w:rPr>
          <w:rFonts w:ascii="Times New Roman" w:hAnsi="Times New Roman"/>
          <w:i/>
          <w:color w:val="auto"/>
        </w:rPr>
      </w:pPr>
      <w:r w:rsidRPr="0086471D">
        <w:rPr>
          <w:rStyle w:val="s1"/>
          <w:rFonts w:ascii="Times New Roman" w:hAnsi="Times New Roman"/>
          <w:i/>
          <w:color w:val="auto"/>
        </w:rPr>
        <w:t>Economic</w:t>
      </w:r>
      <w:r w:rsidRPr="0086471D">
        <w:rPr>
          <w:rStyle w:val="apple-converted-space"/>
          <w:rFonts w:ascii="Times New Roman" w:hAnsi="Times New Roman"/>
          <w:i/>
          <w:color w:val="auto"/>
        </w:rPr>
        <w:t> </w:t>
      </w:r>
    </w:p>
    <w:p w14:paraId="12D40291" w14:textId="29117503"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Economic factors like GDP and consumer spending impact the pricing strategies of Walmart. In the year 2021, the total revenue of the firm exceeded $560 billion and this showcased its economic resilience and adaptability</w:t>
      </w:r>
      <w:r w:rsidR="005C46E2" w:rsidRPr="0086471D">
        <w:rPr>
          <w:rFonts w:ascii="Times New Roman" w:eastAsia="Times New Roman" w:hAnsi="Times New Roman"/>
          <w:color w:val="auto"/>
        </w:rPr>
        <w:t xml:space="preserve"> (Daniel Shvartsman , 2023)</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6A732D18" w14:textId="77777777" w:rsidR="00B12D09" w:rsidRPr="0086471D" w:rsidRDefault="00B12D09" w:rsidP="0086471D">
      <w:pPr>
        <w:pStyle w:val="p1"/>
        <w:numPr>
          <w:ilvl w:val="0"/>
          <w:numId w:val="12"/>
        </w:numPr>
        <w:spacing w:line="360" w:lineRule="auto"/>
        <w:jc w:val="both"/>
        <w:rPr>
          <w:rFonts w:ascii="Times New Roman" w:hAnsi="Times New Roman"/>
          <w:i/>
          <w:color w:val="auto"/>
        </w:rPr>
      </w:pPr>
      <w:r w:rsidRPr="0086471D">
        <w:rPr>
          <w:rStyle w:val="s1"/>
          <w:rFonts w:ascii="Times New Roman" w:hAnsi="Times New Roman"/>
          <w:i/>
          <w:color w:val="auto"/>
        </w:rPr>
        <w:t>Social</w:t>
      </w:r>
      <w:r w:rsidRPr="0086471D">
        <w:rPr>
          <w:rStyle w:val="apple-converted-space"/>
          <w:rFonts w:ascii="Times New Roman" w:hAnsi="Times New Roman"/>
          <w:i/>
          <w:color w:val="auto"/>
        </w:rPr>
        <w:t> </w:t>
      </w:r>
    </w:p>
    <w:p w14:paraId="15242B48" w14:textId="6CBC8DED"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lastRenderedPageBreak/>
        <w:t>Walmart has been catering to an expansive demographic. Hence, the changes in demographics of lifestyle, influence the product assortment and accordingly, the marketing approaches also</w:t>
      </w:r>
      <w:r w:rsidR="00212601" w:rsidRPr="0086471D">
        <w:rPr>
          <w:rStyle w:val="s1"/>
          <w:rFonts w:ascii="Times New Roman" w:hAnsi="Times New Roman"/>
          <w:color w:val="auto"/>
        </w:rPr>
        <w:t>(Dralle, 2017)</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279D29BF" w14:textId="77777777" w:rsidR="00B12D09" w:rsidRPr="0086471D" w:rsidRDefault="00B12D09" w:rsidP="0086471D">
      <w:pPr>
        <w:pStyle w:val="p1"/>
        <w:numPr>
          <w:ilvl w:val="0"/>
          <w:numId w:val="12"/>
        </w:numPr>
        <w:spacing w:line="360" w:lineRule="auto"/>
        <w:jc w:val="both"/>
        <w:rPr>
          <w:rFonts w:ascii="Times New Roman" w:hAnsi="Times New Roman"/>
          <w:i/>
          <w:color w:val="auto"/>
        </w:rPr>
      </w:pPr>
      <w:r w:rsidRPr="0086471D">
        <w:rPr>
          <w:rStyle w:val="s1"/>
          <w:rFonts w:ascii="Times New Roman" w:hAnsi="Times New Roman"/>
          <w:i/>
          <w:color w:val="auto"/>
        </w:rPr>
        <w:t>Technological</w:t>
      </w:r>
      <w:r w:rsidRPr="0086471D">
        <w:rPr>
          <w:rStyle w:val="apple-converted-space"/>
          <w:rFonts w:ascii="Times New Roman" w:hAnsi="Times New Roman"/>
          <w:i/>
          <w:color w:val="auto"/>
        </w:rPr>
        <w:t> </w:t>
      </w:r>
    </w:p>
    <w:p w14:paraId="575404EF" w14:textId="56E101E4"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Walmart has made profound acquisitions in technology. The social media channels are readied as well as its e-commerce sales strategies and in the year 2021, there has been a boost seen by 69% which underscored the influence of technological advances after COVID-19</w:t>
      </w:r>
      <w:r w:rsidR="004F0073" w:rsidRPr="0086471D">
        <w:rPr>
          <w:rFonts w:ascii="Times New Roman" w:eastAsia="Times New Roman" w:hAnsi="Times New Roman"/>
          <w:color w:val="auto"/>
        </w:rPr>
        <w:t xml:space="preserve"> (Shewale, 2023)</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4D4E2E3F" w14:textId="77777777" w:rsidR="00B12D09" w:rsidRPr="0086471D" w:rsidRDefault="00B12D09" w:rsidP="0086471D">
      <w:pPr>
        <w:pStyle w:val="p1"/>
        <w:numPr>
          <w:ilvl w:val="0"/>
          <w:numId w:val="12"/>
        </w:numPr>
        <w:spacing w:line="360" w:lineRule="auto"/>
        <w:jc w:val="both"/>
        <w:rPr>
          <w:rFonts w:ascii="Times New Roman" w:hAnsi="Times New Roman"/>
          <w:i/>
          <w:color w:val="auto"/>
        </w:rPr>
      </w:pPr>
      <w:r w:rsidRPr="0086471D">
        <w:rPr>
          <w:rStyle w:val="s1"/>
          <w:rFonts w:ascii="Times New Roman" w:hAnsi="Times New Roman"/>
          <w:i/>
          <w:color w:val="auto"/>
        </w:rPr>
        <w:t>Environmental</w:t>
      </w:r>
      <w:r w:rsidRPr="0086471D">
        <w:rPr>
          <w:rStyle w:val="apple-converted-space"/>
          <w:rFonts w:ascii="Times New Roman" w:hAnsi="Times New Roman"/>
          <w:i/>
          <w:color w:val="auto"/>
        </w:rPr>
        <w:t> </w:t>
      </w:r>
    </w:p>
    <w:p w14:paraId="00DA2B9D" w14:textId="220A2C37"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Sustainability initiatives are aligned with reversing consumer expectations. Walmart strives to be a zero-emission firm by the year 2040 and this has concentrated commitment towards environmental responsibility</w:t>
      </w:r>
      <w:r w:rsidR="00724D73" w:rsidRPr="0086471D">
        <w:rPr>
          <w:rFonts w:ascii="Times New Roman" w:eastAsia="Times New Roman" w:hAnsi="Times New Roman"/>
          <w:color w:val="auto"/>
        </w:rPr>
        <w:t xml:space="preserve"> (Mosby, 2023)</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4CC7CF18" w14:textId="77777777" w:rsidR="00B12D09" w:rsidRPr="0086471D" w:rsidRDefault="00B12D09" w:rsidP="0086471D">
      <w:pPr>
        <w:pStyle w:val="p1"/>
        <w:numPr>
          <w:ilvl w:val="0"/>
          <w:numId w:val="12"/>
        </w:numPr>
        <w:spacing w:line="360" w:lineRule="auto"/>
        <w:jc w:val="both"/>
        <w:rPr>
          <w:rFonts w:ascii="Times New Roman" w:hAnsi="Times New Roman"/>
          <w:i/>
          <w:color w:val="auto"/>
        </w:rPr>
      </w:pPr>
      <w:r w:rsidRPr="0086471D">
        <w:rPr>
          <w:rStyle w:val="s1"/>
          <w:rFonts w:ascii="Times New Roman" w:hAnsi="Times New Roman"/>
          <w:i/>
          <w:color w:val="auto"/>
        </w:rPr>
        <w:t>Legal</w:t>
      </w:r>
      <w:r w:rsidRPr="0086471D">
        <w:rPr>
          <w:rStyle w:val="apple-converted-space"/>
          <w:rFonts w:ascii="Times New Roman" w:hAnsi="Times New Roman"/>
          <w:i/>
          <w:color w:val="auto"/>
        </w:rPr>
        <w:t> </w:t>
      </w:r>
    </w:p>
    <w:p w14:paraId="21D59865" w14:textId="0764E823"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Compliance with varied legal frameworks is needed and the legal compliance expenses of Walmart have been more than $640 in the year 2021</w:t>
      </w:r>
      <w:r w:rsidR="004F0073" w:rsidRPr="0086471D">
        <w:rPr>
          <w:rFonts w:ascii="Times New Roman" w:eastAsia="Times New Roman" w:hAnsi="Times New Roman"/>
          <w:color w:val="auto"/>
        </w:rPr>
        <w:t xml:space="preserve"> (Shewale, 2023)</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4F776869" w14:textId="22F9E32E" w:rsidR="00C30E06" w:rsidRPr="0086471D" w:rsidRDefault="00B12D09" w:rsidP="0086471D">
      <w:pPr>
        <w:pStyle w:val="Heading3"/>
        <w:spacing w:line="360" w:lineRule="auto"/>
        <w:jc w:val="both"/>
        <w:rPr>
          <w:rFonts w:ascii="Times New Roman" w:hAnsi="Times New Roman" w:cs="Times New Roman"/>
          <w:b/>
          <w:color w:val="auto"/>
          <w:szCs w:val="24"/>
        </w:rPr>
      </w:pPr>
      <w:bookmarkStart w:id="9" w:name="_Toc155592882"/>
      <w:r w:rsidRPr="0086471D">
        <w:rPr>
          <w:rStyle w:val="s1"/>
          <w:rFonts w:ascii="Times New Roman" w:hAnsi="Times New Roman" w:cs="Times New Roman"/>
          <w:b/>
          <w:color w:val="auto"/>
        </w:rPr>
        <w:t>1.3.2 Micro market</w:t>
      </w:r>
      <w:r w:rsidR="00EB0831" w:rsidRPr="0086471D">
        <w:rPr>
          <w:rStyle w:val="s1"/>
          <w:rFonts w:ascii="Times New Roman" w:hAnsi="Times New Roman" w:cs="Times New Roman"/>
          <w:b/>
          <w:color w:val="auto"/>
        </w:rPr>
        <w:t>ing environment - SWOT analysis</w:t>
      </w:r>
      <w:bookmarkEnd w:id="9"/>
    </w:p>
    <w:p w14:paraId="40A0F0A1" w14:textId="33ED8030" w:rsidR="00B12D09" w:rsidRPr="0086471D" w:rsidRDefault="00EB0831" w:rsidP="0086471D">
      <w:pPr>
        <w:pStyle w:val="p1"/>
        <w:numPr>
          <w:ilvl w:val="0"/>
          <w:numId w:val="11"/>
        </w:numPr>
        <w:spacing w:line="360" w:lineRule="auto"/>
        <w:jc w:val="both"/>
        <w:rPr>
          <w:rFonts w:ascii="Times New Roman" w:hAnsi="Times New Roman"/>
          <w:i/>
          <w:color w:val="auto"/>
        </w:rPr>
      </w:pPr>
      <w:r w:rsidRPr="0086471D">
        <w:rPr>
          <w:rStyle w:val="s1"/>
          <w:rFonts w:ascii="Times New Roman" w:hAnsi="Times New Roman"/>
          <w:i/>
          <w:color w:val="auto"/>
        </w:rPr>
        <w:t>Strength</w:t>
      </w:r>
    </w:p>
    <w:p w14:paraId="12FD1807" w14:textId="4A34E684"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The strengths of the firm such as its strong global presence, efficient supply chain, and diverse product offerings are shaping towards generous marketing approaches. In the year 2021, the firm was with multinational sales at an accumulation of 20% of its total revenue</w:t>
      </w:r>
      <w:r w:rsidR="00997410" w:rsidRPr="0086471D">
        <w:rPr>
          <w:rFonts w:ascii="Times New Roman" w:eastAsia="Times New Roman" w:hAnsi="Times New Roman"/>
          <w:color w:val="auto"/>
        </w:rPr>
        <w:t xml:space="preserve"> (Ozbun, 2021)</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128F8A9B" w14:textId="693EBB64" w:rsidR="00B12D09" w:rsidRPr="0086471D" w:rsidRDefault="00EB0831" w:rsidP="0086471D">
      <w:pPr>
        <w:pStyle w:val="p1"/>
        <w:numPr>
          <w:ilvl w:val="0"/>
          <w:numId w:val="11"/>
        </w:numPr>
        <w:spacing w:line="360" w:lineRule="auto"/>
        <w:jc w:val="both"/>
        <w:rPr>
          <w:rFonts w:ascii="Times New Roman" w:hAnsi="Times New Roman"/>
          <w:i/>
          <w:color w:val="auto"/>
        </w:rPr>
      </w:pPr>
      <w:r w:rsidRPr="0086471D">
        <w:rPr>
          <w:rStyle w:val="s1"/>
          <w:rFonts w:ascii="Times New Roman" w:hAnsi="Times New Roman"/>
          <w:i/>
          <w:color w:val="auto"/>
        </w:rPr>
        <w:t>Weaknesses</w:t>
      </w:r>
    </w:p>
    <w:p w14:paraId="4D070EAF" w14:textId="5D93B241"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There are challenges available like public perception and criticism of the labour practises that instruct strategic responses. The company is determined towards investing in labour training and development to work on weaknesses</w:t>
      </w:r>
      <w:r w:rsidR="00212601" w:rsidRPr="0086471D">
        <w:rPr>
          <w:rStyle w:val="s1"/>
          <w:rFonts w:ascii="Times New Roman" w:hAnsi="Times New Roman"/>
          <w:color w:val="auto"/>
        </w:rPr>
        <w:t>(Dralle, 2017)</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22CB2DFC" w14:textId="77777777" w:rsidR="00B12D09" w:rsidRPr="0086471D" w:rsidRDefault="00B12D09" w:rsidP="0086471D">
      <w:pPr>
        <w:pStyle w:val="p1"/>
        <w:numPr>
          <w:ilvl w:val="0"/>
          <w:numId w:val="11"/>
        </w:numPr>
        <w:spacing w:line="360" w:lineRule="auto"/>
        <w:jc w:val="both"/>
        <w:rPr>
          <w:rFonts w:ascii="Times New Roman" w:hAnsi="Times New Roman"/>
          <w:i/>
          <w:color w:val="auto"/>
        </w:rPr>
      </w:pPr>
      <w:r w:rsidRPr="0086471D">
        <w:rPr>
          <w:rStyle w:val="s1"/>
          <w:rFonts w:ascii="Times New Roman" w:hAnsi="Times New Roman"/>
          <w:i/>
          <w:color w:val="auto"/>
        </w:rPr>
        <w:t>Opportunities</w:t>
      </w:r>
      <w:r w:rsidRPr="0086471D">
        <w:rPr>
          <w:rStyle w:val="apple-converted-space"/>
          <w:rFonts w:ascii="Times New Roman" w:hAnsi="Times New Roman"/>
          <w:i/>
          <w:color w:val="auto"/>
        </w:rPr>
        <w:t> </w:t>
      </w:r>
    </w:p>
    <w:p w14:paraId="63C88E6E" w14:textId="0E404C9E"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lastRenderedPageBreak/>
        <w:t>E-commerce growth has illustrated the various opportunities and the strategic acquisition of Walmart like Flipkart has contributed to capitalise on the sales and marketing aspects. The sales of e-commerce have been more than $15 billion in the year 2021</w:t>
      </w:r>
      <w:r w:rsidR="00997410" w:rsidRPr="0086471D">
        <w:rPr>
          <w:rFonts w:ascii="Times New Roman" w:eastAsia="Times New Roman" w:hAnsi="Times New Roman"/>
          <w:color w:val="auto"/>
        </w:rPr>
        <w:t xml:space="preserve"> (Ozbun, 2021)</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200CF70B" w14:textId="77777777" w:rsidR="00B12D09" w:rsidRPr="0086471D" w:rsidRDefault="00B12D09" w:rsidP="0086471D">
      <w:pPr>
        <w:pStyle w:val="p1"/>
        <w:numPr>
          <w:ilvl w:val="0"/>
          <w:numId w:val="11"/>
        </w:numPr>
        <w:spacing w:line="360" w:lineRule="auto"/>
        <w:jc w:val="both"/>
        <w:rPr>
          <w:rFonts w:ascii="Times New Roman" w:hAnsi="Times New Roman"/>
          <w:i/>
          <w:color w:val="auto"/>
        </w:rPr>
      </w:pPr>
      <w:r w:rsidRPr="0086471D">
        <w:rPr>
          <w:rStyle w:val="s1"/>
          <w:rFonts w:ascii="Times New Roman" w:hAnsi="Times New Roman"/>
          <w:i/>
          <w:color w:val="auto"/>
        </w:rPr>
        <w:t>Threats</w:t>
      </w:r>
      <w:r w:rsidRPr="0086471D">
        <w:rPr>
          <w:rStyle w:val="apple-converted-space"/>
          <w:rFonts w:ascii="Times New Roman" w:hAnsi="Times New Roman"/>
          <w:i/>
          <w:color w:val="auto"/>
        </w:rPr>
        <w:t> </w:t>
      </w:r>
    </w:p>
    <w:p w14:paraId="1645156F" w14:textId="37EAC559"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The threats are contained like intense competition and evolving retail landscape. The constant investment in Walmart is essential to give a comprehensive response to the emerging threats.</w:t>
      </w:r>
      <w:r w:rsidRPr="0086471D">
        <w:rPr>
          <w:rStyle w:val="apple-converted-space"/>
          <w:rFonts w:ascii="Times New Roman" w:hAnsi="Times New Roman"/>
          <w:color w:val="auto"/>
        </w:rPr>
        <w:t> </w:t>
      </w:r>
    </w:p>
    <w:p w14:paraId="7353FD04" w14:textId="77777777" w:rsidR="00B12D09" w:rsidRPr="0086471D" w:rsidRDefault="00B12D09" w:rsidP="0086471D">
      <w:pPr>
        <w:pStyle w:val="Heading3"/>
        <w:spacing w:line="360" w:lineRule="auto"/>
        <w:jc w:val="both"/>
        <w:rPr>
          <w:rFonts w:ascii="Times New Roman" w:hAnsi="Times New Roman" w:cs="Times New Roman"/>
          <w:b/>
          <w:color w:val="auto"/>
          <w:szCs w:val="24"/>
        </w:rPr>
      </w:pPr>
      <w:bookmarkStart w:id="10" w:name="_Toc155592883"/>
      <w:r w:rsidRPr="0086471D">
        <w:rPr>
          <w:rStyle w:val="s1"/>
          <w:rFonts w:ascii="Times New Roman" w:hAnsi="Times New Roman" w:cs="Times New Roman"/>
          <w:b/>
          <w:color w:val="auto"/>
        </w:rPr>
        <w:t>1.3.3 Analysis of micro and environment of Walmart on the marketing strategies</w:t>
      </w:r>
      <w:bookmarkEnd w:id="10"/>
      <w:r w:rsidRPr="0086471D">
        <w:rPr>
          <w:rStyle w:val="apple-converted-space"/>
          <w:rFonts w:ascii="Times New Roman" w:hAnsi="Times New Roman" w:cs="Times New Roman"/>
          <w:b/>
          <w:color w:val="auto"/>
          <w:szCs w:val="24"/>
        </w:rPr>
        <w:t> </w:t>
      </w:r>
    </w:p>
    <w:p w14:paraId="44BE01D5" w14:textId="2F18A0E9"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 xml:space="preserve">As per the analysis made on the macro environment of Walmart, it is pertinent that due to economic downturns, consumers have changed direction towards affordable options and that is why, Walmart has been emphasising its “Everyday Low Prices” marketing </w:t>
      </w:r>
      <w:r w:rsidR="00EB0831" w:rsidRPr="0086471D">
        <w:rPr>
          <w:rStyle w:val="s1"/>
          <w:rFonts w:ascii="Times New Roman" w:hAnsi="Times New Roman"/>
          <w:color w:val="auto"/>
        </w:rPr>
        <w:t>strategy (</w:t>
      </w:r>
      <w:r w:rsidR="00B51755" w:rsidRPr="0086471D">
        <w:rPr>
          <w:rStyle w:val="s1"/>
          <w:rFonts w:ascii="Times New Roman" w:hAnsi="Times New Roman"/>
          <w:color w:val="auto"/>
        </w:rPr>
        <w:t>McGee, 2018)</w:t>
      </w:r>
      <w:r w:rsidRPr="0086471D">
        <w:rPr>
          <w:rStyle w:val="s1"/>
          <w:rFonts w:ascii="Times New Roman" w:hAnsi="Times New Roman"/>
          <w:color w:val="auto"/>
        </w:rPr>
        <w:t>. The rise in technological events is also apparent due to the interest seen by consumers towards e-commerce and digital platforms. Walmart has also been concentrating on enhancing the customer experience in its in-store and online platforms and that is why, it has been implementing “Walmart+:” subscription services that provide benefits like free delivery, and access to “scan and go” features.</w:t>
      </w:r>
      <w:r w:rsidRPr="0086471D">
        <w:rPr>
          <w:rStyle w:val="apple-converted-space"/>
          <w:rFonts w:ascii="Times New Roman" w:hAnsi="Times New Roman"/>
          <w:color w:val="auto"/>
        </w:rPr>
        <w:t> </w:t>
      </w:r>
    </w:p>
    <w:p w14:paraId="1CBC6474" w14:textId="17065FE0"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Whereas, as per the analysis made on the microenvironment of Walmart, due to the transformation in the consumer's preferences towards the e-commerce capabilities, there has been an investment made between Flipkart that can benefit Walmart in the running of marketing and discount campaigns on the portal. Walmart has also obtained its strategic negotiation and collaboration with suppliers by influencing cost-effective terms which allow the brand to conserve its “Everyday low prices” strategy</w:t>
      </w:r>
      <w:r w:rsidR="00212601" w:rsidRPr="0086471D">
        <w:rPr>
          <w:rStyle w:val="s1"/>
          <w:rFonts w:ascii="Times New Roman" w:hAnsi="Times New Roman"/>
          <w:color w:val="auto"/>
        </w:rPr>
        <w:t>(Dralle, 2017)</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2DB526A9" w14:textId="3B1ABDF7"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Overall, Walmart has also taken on product assortment as per the evolving society's preferences. The firm has extended towards organic and freshly produced offerings and has major advertisement campaigns run on social media portals that have highlighted the messages of healthier lifestyle options.</w:t>
      </w:r>
      <w:r w:rsidRPr="0086471D">
        <w:rPr>
          <w:rStyle w:val="apple-converted-space"/>
          <w:rFonts w:ascii="Times New Roman" w:hAnsi="Times New Roman"/>
          <w:color w:val="auto"/>
        </w:rPr>
        <w:t> </w:t>
      </w:r>
    </w:p>
    <w:p w14:paraId="1998DA1F" w14:textId="77777777" w:rsidR="00B12D09" w:rsidRPr="0086471D" w:rsidRDefault="00B12D09" w:rsidP="0086471D">
      <w:pPr>
        <w:pStyle w:val="Heading2"/>
        <w:spacing w:line="360" w:lineRule="auto"/>
        <w:jc w:val="both"/>
        <w:rPr>
          <w:rFonts w:ascii="Times New Roman" w:hAnsi="Times New Roman" w:cs="Times New Roman"/>
          <w:b/>
          <w:color w:val="auto"/>
          <w:sz w:val="24"/>
          <w:szCs w:val="24"/>
        </w:rPr>
      </w:pPr>
      <w:bookmarkStart w:id="11" w:name="_Toc155592884"/>
      <w:r w:rsidRPr="0086471D">
        <w:rPr>
          <w:rStyle w:val="s1"/>
          <w:rFonts w:ascii="Times New Roman" w:hAnsi="Times New Roman" w:cs="Times New Roman"/>
          <w:b/>
          <w:color w:val="auto"/>
        </w:rPr>
        <w:t>1.4 Change management strategies</w:t>
      </w:r>
      <w:bookmarkEnd w:id="11"/>
      <w:r w:rsidRPr="0086471D">
        <w:rPr>
          <w:rStyle w:val="apple-converted-space"/>
          <w:rFonts w:ascii="Times New Roman" w:hAnsi="Times New Roman" w:cs="Times New Roman"/>
          <w:b/>
          <w:color w:val="auto"/>
          <w:sz w:val="24"/>
          <w:szCs w:val="24"/>
        </w:rPr>
        <w:t> </w:t>
      </w:r>
    </w:p>
    <w:p w14:paraId="1C10BF9C" w14:textId="2777D45D"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Being a global retail giant, Walmart has implemented distinct change management approaches over the years. One of the most transformation shifts is seen towards a powerful e-commerce presence and digital integration.</w:t>
      </w:r>
      <w:r w:rsidRPr="0086471D">
        <w:rPr>
          <w:rStyle w:val="apple-converted-space"/>
          <w:rFonts w:ascii="Times New Roman" w:hAnsi="Times New Roman"/>
          <w:color w:val="auto"/>
        </w:rPr>
        <w:t> </w:t>
      </w:r>
    </w:p>
    <w:p w14:paraId="3B9EE3D6" w14:textId="220B52E5" w:rsidR="00B12D09" w:rsidRPr="0086471D" w:rsidRDefault="00B12D09" w:rsidP="0086471D">
      <w:pPr>
        <w:pStyle w:val="Heading3"/>
        <w:spacing w:line="360" w:lineRule="auto"/>
        <w:jc w:val="both"/>
        <w:rPr>
          <w:rFonts w:ascii="Times New Roman" w:hAnsi="Times New Roman" w:cs="Times New Roman"/>
          <w:b/>
          <w:color w:val="auto"/>
          <w:szCs w:val="24"/>
        </w:rPr>
      </w:pPr>
      <w:bookmarkStart w:id="12" w:name="_Toc155592885"/>
      <w:r w:rsidRPr="0086471D">
        <w:rPr>
          <w:rStyle w:val="s1"/>
          <w:rFonts w:ascii="Times New Roman" w:hAnsi="Times New Roman" w:cs="Times New Roman"/>
          <w:b/>
          <w:color w:val="auto"/>
        </w:rPr>
        <w:lastRenderedPageBreak/>
        <w:t>1.4.1 Kotter’s 8-Step Change Model - Walmart’s E-commerce Transformation</w:t>
      </w:r>
      <w:bookmarkEnd w:id="12"/>
      <w:r w:rsidRPr="0086471D">
        <w:rPr>
          <w:rStyle w:val="apple-converted-space"/>
          <w:rFonts w:ascii="Times New Roman" w:hAnsi="Times New Roman" w:cs="Times New Roman"/>
          <w:b/>
          <w:color w:val="auto"/>
          <w:szCs w:val="24"/>
        </w:rPr>
        <w:t> </w:t>
      </w:r>
    </w:p>
    <w:p w14:paraId="59975D2F" w14:textId="77777777" w:rsidR="00B12D09" w:rsidRPr="0086471D" w:rsidRDefault="00B12D09" w:rsidP="0086471D">
      <w:pPr>
        <w:pStyle w:val="p1"/>
        <w:numPr>
          <w:ilvl w:val="0"/>
          <w:numId w:val="9"/>
        </w:numPr>
        <w:spacing w:line="360" w:lineRule="auto"/>
        <w:jc w:val="both"/>
        <w:rPr>
          <w:rFonts w:ascii="Times New Roman" w:hAnsi="Times New Roman"/>
          <w:i/>
          <w:color w:val="auto"/>
        </w:rPr>
      </w:pPr>
      <w:r w:rsidRPr="0086471D">
        <w:rPr>
          <w:rStyle w:val="s1"/>
          <w:rFonts w:ascii="Times New Roman" w:hAnsi="Times New Roman"/>
          <w:i/>
          <w:color w:val="auto"/>
        </w:rPr>
        <w:t>Step 1 - Establish a sense of urgency</w:t>
      </w:r>
      <w:r w:rsidRPr="0086471D">
        <w:rPr>
          <w:rStyle w:val="apple-converted-space"/>
          <w:rFonts w:ascii="Times New Roman" w:hAnsi="Times New Roman"/>
          <w:i/>
          <w:color w:val="auto"/>
        </w:rPr>
        <w:t> </w:t>
      </w:r>
    </w:p>
    <w:p w14:paraId="63D62CBC" w14:textId="34C4A3CD"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 xml:space="preserve">Walmart has recognised as shifting consumer landscape towards online shopping experiences and this has realised the urgent need to embrace the changing marketing </w:t>
      </w:r>
      <w:r w:rsidR="00EB0831" w:rsidRPr="0086471D">
        <w:rPr>
          <w:rStyle w:val="s1"/>
          <w:rFonts w:ascii="Times New Roman" w:hAnsi="Times New Roman"/>
          <w:color w:val="auto"/>
        </w:rPr>
        <w:t>dynamics (</w:t>
      </w:r>
      <w:r w:rsidR="00C442DF" w:rsidRPr="0086471D">
        <w:rPr>
          <w:rStyle w:val="s1"/>
          <w:rFonts w:ascii="Times New Roman" w:hAnsi="Times New Roman"/>
          <w:color w:val="auto"/>
        </w:rPr>
        <w:t>Jin et al., 2018)</w:t>
      </w:r>
      <w:r w:rsidRPr="0086471D">
        <w:rPr>
          <w:rStyle w:val="s1"/>
          <w:rFonts w:ascii="Times New Roman" w:hAnsi="Times New Roman"/>
          <w:color w:val="auto"/>
        </w:rPr>
        <w:t>. As there is a rise in e-commerce and digital trends, there is a sense of urgency created for Walmart to be competitive. The e-commerce sales of Walmart have improved by 69% as noted in the year 2022 which showcased a response towards the urgent need for a powerful online presence</w:t>
      </w:r>
      <w:r w:rsidR="00724D73" w:rsidRPr="0086471D">
        <w:rPr>
          <w:rFonts w:ascii="Times New Roman" w:eastAsia="Times New Roman" w:hAnsi="Times New Roman"/>
          <w:color w:val="auto"/>
        </w:rPr>
        <w:t xml:space="preserve"> (Mosby, 2023)</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2A7F01EA" w14:textId="77777777" w:rsidR="00B12D09" w:rsidRPr="0086471D" w:rsidRDefault="00B12D09" w:rsidP="0086471D">
      <w:pPr>
        <w:pStyle w:val="p1"/>
        <w:numPr>
          <w:ilvl w:val="0"/>
          <w:numId w:val="9"/>
        </w:numPr>
        <w:spacing w:line="360" w:lineRule="auto"/>
        <w:jc w:val="both"/>
        <w:rPr>
          <w:rFonts w:ascii="Times New Roman" w:hAnsi="Times New Roman"/>
          <w:i/>
          <w:color w:val="auto"/>
        </w:rPr>
      </w:pPr>
      <w:r w:rsidRPr="0086471D">
        <w:rPr>
          <w:rStyle w:val="s1"/>
          <w:rFonts w:ascii="Times New Roman" w:hAnsi="Times New Roman"/>
          <w:i/>
          <w:color w:val="auto"/>
        </w:rPr>
        <w:t>Step 2 - Creating a guiding coalition</w:t>
      </w:r>
      <w:r w:rsidRPr="0086471D">
        <w:rPr>
          <w:rStyle w:val="apple-converted-space"/>
          <w:rFonts w:ascii="Times New Roman" w:hAnsi="Times New Roman"/>
          <w:i/>
          <w:color w:val="auto"/>
        </w:rPr>
        <w:t> </w:t>
      </w:r>
    </w:p>
    <w:p w14:paraId="746AD3AE" w14:textId="34E2F227" w:rsidR="00B12D09" w:rsidRPr="0086471D" w:rsidRDefault="00B12D09" w:rsidP="0086471D">
      <w:pPr>
        <w:pStyle w:val="p1"/>
        <w:spacing w:line="360" w:lineRule="auto"/>
        <w:jc w:val="both"/>
        <w:rPr>
          <w:rStyle w:val="apple-converted-space"/>
          <w:rFonts w:ascii="Times New Roman" w:hAnsi="Times New Roman"/>
          <w:color w:val="auto"/>
        </w:rPr>
      </w:pPr>
      <w:r w:rsidRPr="0086471D">
        <w:rPr>
          <w:rStyle w:val="s1"/>
          <w:rFonts w:ascii="Times New Roman" w:hAnsi="Times New Roman"/>
          <w:color w:val="auto"/>
        </w:rPr>
        <w:t>Walmart has altered a strategic team of leaders that can stretch out its e-commerce initiatives. There is a guiding coalition available in the initiatives taken by Walmart to navigate necessary changes, and this is contained with Flipkart. In the year 2018, Walmart attained Flipkart for roughly $16 billion and that demonstrated commitment towards coalition capabilities to drive substantial transformation</w:t>
      </w:r>
      <w:r w:rsidR="00F30552" w:rsidRPr="0086471D">
        <w:rPr>
          <w:rFonts w:ascii="Times New Roman" w:eastAsia="Times New Roman" w:hAnsi="Times New Roman"/>
          <w:color w:val="auto"/>
        </w:rPr>
        <w:t xml:space="preserve"> (Fortunly, 2022)</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0CF5026F" w14:textId="208C2627" w:rsidR="002F7374" w:rsidRPr="0086471D" w:rsidRDefault="002F7374" w:rsidP="0086471D">
      <w:pPr>
        <w:pStyle w:val="p1"/>
        <w:spacing w:line="360" w:lineRule="auto"/>
        <w:jc w:val="both"/>
        <w:rPr>
          <w:rFonts w:ascii="Times New Roman" w:hAnsi="Times New Roman"/>
          <w:b/>
          <w:i/>
          <w:color w:val="auto"/>
          <w:u w:val="single"/>
        </w:rPr>
      </w:pPr>
      <w:r w:rsidRPr="0086471D">
        <w:rPr>
          <w:rFonts w:ascii="Times New Roman" w:hAnsi="Times New Roman"/>
          <w:b/>
          <w:i/>
          <w:noProof/>
          <w:color w:val="auto"/>
          <w:u w:val="single"/>
          <w:lang w:eastAsia="en-IN" w:bidi="ar-SA"/>
        </w:rPr>
        <w:drawing>
          <wp:inline distT="0" distB="0" distL="0" distR="0" wp14:anchorId="3BA06482" wp14:editId="448979C8">
            <wp:extent cx="4284582" cy="2468880"/>
            <wp:effectExtent l="152400" t="152400" r="363855" b="3695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90290" cy="2472169"/>
                    </a:xfrm>
                    <a:prstGeom prst="rect">
                      <a:avLst/>
                    </a:prstGeom>
                    <a:ln>
                      <a:noFill/>
                    </a:ln>
                    <a:effectLst>
                      <a:outerShdw blurRad="292100" dist="139700" dir="2700000" algn="tl" rotWithShape="0">
                        <a:srgbClr val="333333">
                          <a:alpha val="65000"/>
                        </a:srgbClr>
                      </a:outerShdw>
                    </a:effectLst>
                  </pic:spPr>
                </pic:pic>
              </a:graphicData>
            </a:graphic>
          </wp:inline>
        </w:drawing>
      </w:r>
    </w:p>
    <w:p w14:paraId="5A5B1E93" w14:textId="1B1E98AC" w:rsidR="002F7374" w:rsidRPr="0086471D" w:rsidRDefault="002F7374" w:rsidP="0086471D">
      <w:pPr>
        <w:spacing w:line="360" w:lineRule="auto"/>
        <w:jc w:val="both"/>
        <w:rPr>
          <w:rFonts w:ascii="Times New Roman" w:hAnsi="Times New Roman" w:cs="Times New Roman"/>
          <w:b/>
          <w:i/>
          <w:sz w:val="24"/>
          <w:szCs w:val="24"/>
          <w:u w:val="single"/>
        </w:rPr>
      </w:pPr>
      <w:r w:rsidRPr="0086471D">
        <w:rPr>
          <w:rFonts w:ascii="Times New Roman" w:hAnsi="Times New Roman" w:cs="Times New Roman"/>
          <w:b/>
          <w:i/>
          <w:sz w:val="24"/>
          <w:szCs w:val="24"/>
          <w:u w:val="single"/>
        </w:rPr>
        <w:t xml:space="preserve">Figure </w:t>
      </w:r>
      <w:r w:rsidR="0086471D">
        <w:rPr>
          <w:rFonts w:ascii="Times New Roman" w:hAnsi="Times New Roman" w:cs="Times New Roman"/>
          <w:b/>
          <w:i/>
          <w:sz w:val="24"/>
          <w:szCs w:val="24"/>
          <w:u w:val="single"/>
        </w:rPr>
        <w:t>4</w:t>
      </w:r>
      <w:r w:rsidRPr="0086471D">
        <w:rPr>
          <w:rFonts w:ascii="Times New Roman" w:hAnsi="Times New Roman" w:cs="Times New Roman"/>
          <w:b/>
          <w:i/>
          <w:sz w:val="24"/>
          <w:szCs w:val="24"/>
          <w:u w:val="single"/>
        </w:rPr>
        <w:t xml:space="preserve">- </w:t>
      </w:r>
      <w:r w:rsidRPr="0086471D">
        <w:rPr>
          <w:rFonts w:ascii="Times New Roman" w:hAnsi="Times New Roman" w:cs="Times New Roman"/>
          <w:b/>
          <w:i/>
          <w:sz w:val="24"/>
          <w:szCs w:val="24"/>
          <w:u w:val="single"/>
          <w:shd w:val="clear" w:color="auto" w:fill="FFFFFF"/>
        </w:rPr>
        <w:t>Product profile of Walmart and Flipkart</w:t>
      </w:r>
      <w:r w:rsidRPr="0086471D">
        <w:rPr>
          <w:rFonts w:ascii="Times New Roman" w:hAnsi="Times New Roman" w:cs="Times New Roman"/>
          <w:b/>
          <w:i/>
          <w:sz w:val="24"/>
          <w:szCs w:val="24"/>
          <w:u w:val="single"/>
        </w:rPr>
        <w:t xml:space="preserve"> </w:t>
      </w:r>
    </w:p>
    <w:p w14:paraId="1DDC69F0" w14:textId="74B0D374" w:rsidR="002F7374" w:rsidRPr="0086471D" w:rsidRDefault="002F7374" w:rsidP="0086471D">
      <w:pPr>
        <w:spacing w:line="360" w:lineRule="auto"/>
        <w:jc w:val="both"/>
        <w:rPr>
          <w:rStyle w:val="s1"/>
          <w:rFonts w:ascii="Times New Roman" w:hAnsi="Times New Roman" w:cs="Times New Roman"/>
          <w:b/>
          <w:i/>
          <w:u w:val="single"/>
        </w:rPr>
      </w:pPr>
      <w:r w:rsidRPr="0086471D">
        <w:rPr>
          <w:rFonts w:ascii="Times New Roman" w:hAnsi="Times New Roman" w:cs="Times New Roman"/>
          <w:b/>
          <w:i/>
          <w:sz w:val="24"/>
          <w:szCs w:val="24"/>
          <w:u w:val="single"/>
        </w:rPr>
        <w:t xml:space="preserve">(Source - </w:t>
      </w:r>
      <w:r w:rsidRPr="0086471D">
        <w:rPr>
          <w:rStyle w:val="s1"/>
          <w:rFonts w:ascii="Times New Roman" w:hAnsi="Times New Roman" w:cs="Times New Roman"/>
          <w:b/>
          <w:i/>
          <w:u w:val="single"/>
        </w:rPr>
        <w:t>(Dralle, 2017)</w:t>
      </w:r>
    </w:p>
    <w:p w14:paraId="678D1867" w14:textId="77777777" w:rsidR="002F7374" w:rsidRPr="0086471D" w:rsidRDefault="002F7374" w:rsidP="0086471D">
      <w:pPr>
        <w:pStyle w:val="p1"/>
        <w:spacing w:line="360" w:lineRule="auto"/>
        <w:jc w:val="both"/>
        <w:rPr>
          <w:rFonts w:ascii="Times New Roman" w:hAnsi="Times New Roman"/>
          <w:b/>
          <w:color w:val="auto"/>
        </w:rPr>
      </w:pPr>
    </w:p>
    <w:p w14:paraId="4147ADAD" w14:textId="77777777" w:rsidR="00B12D09" w:rsidRPr="0086471D" w:rsidRDefault="00B12D09" w:rsidP="0086471D">
      <w:pPr>
        <w:pStyle w:val="p1"/>
        <w:numPr>
          <w:ilvl w:val="0"/>
          <w:numId w:val="9"/>
        </w:numPr>
        <w:spacing w:line="360" w:lineRule="auto"/>
        <w:jc w:val="both"/>
        <w:rPr>
          <w:rFonts w:ascii="Times New Roman" w:hAnsi="Times New Roman"/>
          <w:i/>
          <w:color w:val="auto"/>
        </w:rPr>
      </w:pPr>
      <w:r w:rsidRPr="0086471D">
        <w:rPr>
          <w:rStyle w:val="s1"/>
          <w:rFonts w:ascii="Times New Roman" w:hAnsi="Times New Roman"/>
          <w:i/>
          <w:color w:val="auto"/>
        </w:rPr>
        <w:t>Step 3 - Forming a strategic vision and initiatives</w:t>
      </w:r>
      <w:r w:rsidRPr="0086471D">
        <w:rPr>
          <w:rStyle w:val="apple-converted-space"/>
          <w:rFonts w:ascii="Times New Roman" w:hAnsi="Times New Roman"/>
          <w:i/>
          <w:color w:val="auto"/>
        </w:rPr>
        <w:t> </w:t>
      </w:r>
    </w:p>
    <w:p w14:paraId="781CBA8E" w14:textId="3AAB85E9"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lastRenderedPageBreak/>
        <w:t>Walmart has formulated a clear vision towards a robust E-commerce presence and there are initiatives included like supply chain optimisation, substantial investment in technology and digital capabilities and integration. This has resulted in enhanced customer experience overall. In the year 2021, Walmart acquired over $10 million in technology-related initiatives</w:t>
      </w:r>
      <w:r w:rsidR="009229AF" w:rsidRPr="0086471D">
        <w:rPr>
          <w:rFonts w:ascii="Times New Roman" w:eastAsia="Times New Roman" w:hAnsi="Times New Roman"/>
          <w:color w:val="auto"/>
        </w:rPr>
        <w:t xml:space="preserve"> (Contreras, 2022)</w:t>
      </w:r>
      <w:r w:rsidRPr="0086471D">
        <w:rPr>
          <w:rStyle w:val="s1"/>
          <w:rFonts w:ascii="Times New Roman" w:hAnsi="Times New Roman"/>
          <w:color w:val="auto"/>
        </w:rPr>
        <w:t>. This has reflected a strategic vision that contains a comprehensive digital transformation.</w:t>
      </w:r>
      <w:r w:rsidRPr="0086471D">
        <w:rPr>
          <w:rStyle w:val="apple-converted-space"/>
          <w:rFonts w:ascii="Times New Roman" w:hAnsi="Times New Roman"/>
          <w:color w:val="auto"/>
        </w:rPr>
        <w:t> </w:t>
      </w:r>
    </w:p>
    <w:p w14:paraId="012DD718" w14:textId="77777777" w:rsidR="00B12D09" w:rsidRPr="0086471D" w:rsidRDefault="00B12D09" w:rsidP="0086471D">
      <w:pPr>
        <w:pStyle w:val="p1"/>
        <w:numPr>
          <w:ilvl w:val="0"/>
          <w:numId w:val="9"/>
        </w:numPr>
        <w:spacing w:line="360" w:lineRule="auto"/>
        <w:jc w:val="both"/>
        <w:rPr>
          <w:rFonts w:ascii="Times New Roman" w:hAnsi="Times New Roman"/>
          <w:i/>
          <w:color w:val="auto"/>
        </w:rPr>
      </w:pPr>
      <w:r w:rsidRPr="0086471D">
        <w:rPr>
          <w:rStyle w:val="s1"/>
          <w:rFonts w:ascii="Times New Roman" w:hAnsi="Times New Roman"/>
          <w:i/>
          <w:color w:val="auto"/>
        </w:rPr>
        <w:t>Step 4 - Enlist a volunteer army.</w:t>
      </w:r>
      <w:r w:rsidRPr="0086471D">
        <w:rPr>
          <w:rStyle w:val="apple-converted-space"/>
          <w:rFonts w:ascii="Times New Roman" w:hAnsi="Times New Roman"/>
          <w:i/>
          <w:color w:val="auto"/>
        </w:rPr>
        <w:t> </w:t>
      </w:r>
    </w:p>
    <w:p w14:paraId="0A70AA49" w14:textId="0F3D2A22"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Walmart has been committing its employees at various levels to participate actively in the e-commerce strategies. This has developed a sense of ownership and involvement in its employee base and this was required to ensure digital integration initiatives to be successful</w:t>
      </w:r>
      <w:r w:rsidR="00B51755" w:rsidRPr="0086471D">
        <w:rPr>
          <w:rStyle w:val="s1"/>
          <w:rFonts w:ascii="Times New Roman" w:hAnsi="Times New Roman"/>
          <w:color w:val="auto"/>
        </w:rPr>
        <w:t>(McGee, 2018)</w:t>
      </w:r>
      <w:r w:rsidRPr="0086471D">
        <w:rPr>
          <w:rStyle w:val="s1"/>
          <w:rFonts w:ascii="Times New Roman" w:hAnsi="Times New Roman"/>
          <w:color w:val="auto"/>
        </w:rPr>
        <w:t>. There is a commitment made by Walmart towards employee training programmes and development initiatives and they are exemplified emphasising the committed workforce.</w:t>
      </w:r>
      <w:r w:rsidRPr="0086471D">
        <w:rPr>
          <w:rStyle w:val="apple-converted-space"/>
          <w:rFonts w:ascii="Times New Roman" w:hAnsi="Times New Roman"/>
          <w:color w:val="auto"/>
        </w:rPr>
        <w:t> </w:t>
      </w:r>
    </w:p>
    <w:p w14:paraId="1F417A9A" w14:textId="77777777" w:rsidR="00B12D09" w:rsidRPr="0086471D" w:rsidRDefault="00B12D09" w:rsidP="0086471D">
      <w:pPr>
        <w:pStyle w:val="p1"/>
        <w:numPr>
          <w:ilvl w:val="0"/>
          <w:numId w:val="9"/>
        </w:numPr>
        <w:spacing w:line="360" w:lineRule="auto"/>
        <w:jc w:val="both"/>
        <w:rPr>
          <w:rFonts w:ascii="Times New Roman" w:hAnsi="Times New Roman"/>
          <w:i/>
          <w:color w:val="auto"/>
        </w:rPr>
      </w:pPr>
      <w:r w:rsidRPr="0086471D">
        <w:rPr>
          <w:rStyle w:val="s1"/>
          <w:rFonts w:ascii="Times New Roman" w:hAnsi="Times New Roman"/>
          <w:i/>
          <w:color w:val="auto"/>
        </w:rPr>
        <w:t>Step 5 - Enabling action by removing barriers</w:t>
      </w:r>
      <w:r w:rsidRPr="0086471D">
        <w:rPr>
          <w:rStyle w:val="apple-converted-space"/>
          <w:rFonts w:ascii="Times New Roman" w:hAnsi="Times New Roman"/>
          <w:i/>
          <w:color w:val="auto"/>
        </w:rPr>
        <w:t> </w:t>
      </w:r>
    </w:p>
    <w:p w14:paraId="325FA506" w14:textId="09E2F71B"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Walmart has specified and addressed the barriers which inhibit its digital integration. They have an acquisition made in the technologies that stimulate seamless online experiences and this is done by withdrawing obstacles that take place in the successful integration of e-commerce strategies</w:t>
      </w:r>
      <w:r w:rsidR="00C2427C" w:rsidRPr="0086471D">
        <w:rPr>
          <w:rStyle w:val="s1"/>
          <w:rFonts w:ascii="Times New Roman" w:hAnsi="Times New Roman"/>
          <w:color w:val="auto"/>
        </w:rPr>
        <w:t>(Charley , 2019)</w:t>
      </w:r>
      <w:r w:rsidRPr="0086471D">
        <w:rPr>
          <w:rStyle w:val="s1"/>
          <w:rFonts w:ascii="Times New Roman" w:hAnsi="Times New Roman"/>
          <w:color w:val="auto"/>
        </w:rPr>
        <w:t>. There is a steady investment made by Walmart towards digital capabilities that underline its responsibility towards overcoming barriers.</w:t>
      </w:r>
      <w:r w:rsidRPr="0086471D">
        <w:rPr>
          <w:rStyle w:val="apple-converted-space"/>
          <w:rFonts w:ascii="Times New Roman" w:hAnsi="Times New Roman"/>
          <w:color w:val="auto"/>
        </w:rPr>
        <w:t> </w:t>
      </w:r>
    </w:p>
    <w:p w14:paraId="1A4A9958" w14:textId="77777777" w:rsidR="00B12D09" w:rsidRPr="0086471D" w:rsidRDefault="00B12D09" w:rsidP="0086471D">
      <w:pPr>
        <w:pStyle w:val="p1"/>
        <w:numPr>
          <w:ilvl w:val="0"/>
          <w:numId w:val="9"/>
        </w:numPr>
        <w:spacing w:line="360" w:lineRule="auto"/>
        <w:jc w:val="both"/>
        <w:rPr>
          <w:rFonts w:ascii="Times New Roman" w:hAnsi="Times New Roman"/>
          <w:i/>
          <w:color w:val="auto"/>
        </w:rPr>
      </w:pPr>
      <w:r w:rsidRPr="0086471D">
        <w:rPr>
          <w:rStyle w:val="s1"/>
          <w:rFonts w:ascii="Times New Roman" w:hAnsi="Times New Roman"/>
          <w:i/>
          <w:color w:val="auto"/>
        </w:rPr>
        <w:t>Step 6- Generating short-term wins.</w:t>
      </w:r>
      <w:r w:rsidRPr="0086471D">
        <w:rPr>
          <w:rStyle w:val="apple-converted-space"/>
          <w:rFonts w:ascii="Times New Roman" w:hAnsi="Times New Roman"/>
          <w:i/>
          <w:color w:val="auto"/>
        </w:rPr>
        <w:t> </w:t>
      </w:r>
    </w:p>
    <w:p w14:paraId="2BFA855A" w14:textId="10290925" w:rsidR="00B12D09" w:rsidRPr="0086471D" w:rsidRDefault="00B12D09" w:rsidP="0086471D">
      <w:pPr>
        <w:pStyle w:val="p1"/>
        <w:spacing w:line="360" w:lineRule="auto"/>
        <w:jc w:val="both"/>
        <w:rPr>
          <w:rStyle w:val="apple-converted-space"/>
          <w:rFonts w:ascii="Times New Roman" w:hAnsi="Times New Roman"/>
          <w:color w:val="auto"/>
        </w:rPr>
      </w:pPr>
      <w:r w:rsidRPr="0086471D">
        <w:rPr>
          <w:rStyle w:val="s1"/>
          <w:rFonts w:ascii="Times New Roman" w:hAnsi="Times New Roman"/>
          <w:color w:val="auto"/>
        </w:rPr>
        <w:t>Walmart has attained immediate success in its e-commerce domain and the strategic acquisition of successful online platforms and rapid growth in e-commerce sales have delivered tangible evidence of progress. The e-commerce sales of Walmart have been increased by 69% in the financial year of 2021 which articulated a short-term win and validation to continue financing on the e-commerce strategy and enhancing marketing approaches on the digital modes</w:t>
      </w:r>
      <w:r w:rsidR="007966DF" w:rsidRPr="0086471D">
        <w:rPr>
          <w:rFonts w:ascii="Times New Roman" w:eastAsia="Times New Roman" w:hAnsi="Times New Roman"/>
          <w:color w:val="auto"/>
        </w:rPr>
        <w:t xml:space="preserve"> (Market trends - Capital One Walmart, 2023)</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362DCDBA" w14:textId="1A232A54" w:rsidR="002F7374" w:rsidRPr="0086471D" w:rsidRDefault="002F7374" w:rsidP="0086471D">
      <w:pPr>
        <w:pStyle w:val="p1"/>
        <w:spacing w:line="360" w:lineRule="auto"/>
        <w:jc w:val="both"/>
        <w:rPr>
          <w:rFonts w:ascii="Times New Roman" w:hAnsi="Times New Roman"/>
          <w:b/>
          <w:i/>
          <w:color w:val="auto"/>
          <w:u w:val="single"/>
        </w:rPr>
      </w:pPr>
      <w:r w:rsidRPr="0086471D">
        <w:rPr>
          <w:rFonts w:ascii="Times New Roman" w:hAnsi="Times New Roman"/>
          <w:b/>
          <w:i/>
          <w:noProof/>
          <w:color w:val="auto"/>
          <w:u w:val="single"/>
          <w:lang w:eastAsia="en-IN" w:bidi="ar-SA"/>
        </w:rPr>
        <w:lastRenderedPageBreak/>
        <w:drawing>
          <wp:inline distT="0" distB="0" distL="0" distR="0" wp14:anchorId="521B9608" wp14:editId="754180A7">
            <wp:extent cx="3688080" cy="2176992"/>
            <wp:effectExtent l="152400" t="152400" r="369570" b="3568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91663" cy="2179107"/>
                    </a:xfrm>
                    <a:prstGeom prst="rect">
                      <a:avLst/>
                    </a:prstGeom>
                    <a:ln>
                      <a:noFill/>
                    </a:ln>
                    <a:effectLst>
                      <a:outerShdw blurRad="292100" dist="139700" dir="2700000" algn="tl" rotWithShape="0">
                        <a:srgbClr val="333333">
                          <a:alpha val="65000"/>
                        </a:srgbClr>
                      </a:outerShdw>
                    </a:effectLst>
                  </pic:spPr>
                </pic:pic>
              </a:graphicData>
            </a:graphic>
          </wp:inline>
        </w:drawing>
      </w:r>
    </w:p>
    <w:p w14:paraId="6CF17795" w14:textId="369407FA" w:rsidR="002F7374" w:rsidRPr="0086471D" w:rsidRDefault="002F7374" w:rsidP="0086471D">
      <w:pPr>
        <w:pStyle w:val="p1"/>
        <w:spacing w:line="360" w:lineRule="auto"/>
        <w:jc w:val="both"/>
        <w:rPr>
          <w:rFonts w:ascii="Times New Roman" w:hAnsi="Times New Roman"/>
          <w:b/>
          <w:i/>
          <w:color w:val="auto"/>
          <w:u w:val="single"/>
        </w:rPr>
      </w:pPr>
      <w:r w:rsidRPr="0086471D">
        <w:rPr>
          <w:rFonts w:ascii="Times New Roman" w:hAnsi="Times New Roman"/>
          <w:b/>
          <w:i/>
          <w:color w:val="auto"/>
          <w:u w:val="single"/>
        </w:rPr>
        <w:t>Figure 5 – Revenue of Walmart from 2012 to 2021</w:t>
      </w:r>
    </w:p>
    <w:p w14:paraId="452D6AA7" w14:textId="7FD3B960" w:rsidR="002F7374" w:rsidRPr="0086471D" w:rsidRDefault="002F7374" w:rsidP="0086471D">
      <w:pPr>
        <w:pStyle w:val="p1"/>
        <w:spacing w:line="360" w:lineRule="auto"/>
        <w:jc w:val="both"/>
        <w:rPr>
          <w:rFonts w:ascii="Times New Roman" w:hAnsi="Times New Roman"/>
          <w:b/>
          <w:i/>
          <w:color w:val="auto"/>
          <w:u w:val="single"/>
        </w:rPr>
      </w:pPr>
      <w:r w:rsidRPr="0086471D">
        <w:rPr>
          <w:rFonts w:ascii="Times New Roman" w:hAnsi="Times New Roman"/>
          <w:b/>
          <w:i/>
          <w:color w:val="auto"/>
          <w:u w:val="single"/>
        </w:rPr>
        <w:t xml:space="preserve">(Source - </w:t>
      </w:r>
      <w:r w:rsidRPr="0086471D">
        <w:rPr>
          <w:rFonts w:ascii="Times New Roman" w:eastAsia="Times New Roman" w:hAnsi="Times New Roman"/>
          <w:b/>
          <w:i/>
          <w:color w:val="auto"/>
          <w:u w:val="single"/>
        </w:rPr>
        <w:t>(Market trends - Capital One Walmart, 2023)</w:t>
      </w:r>
    </w:p>
    <w:p w14:paraId="44DA98A0" w14:textId="77777777" w:rsidR="00B12D09" w:rsidRPr="0086471D" w:rsidRDefault="00B12D09" w:rsidP="0086471D">
      <w:pPr>
        <w:pStyle w:val="p1"/>
        <w:numPr>
          <w:ilvl w:val="0"/>
          <w:numId w:val="9"/>
        </w:numPr>
        <w:spacing w:line="360" w:lineRule="auto"/>
        <w:jc w:val="both"/>
        <w:rPr>
          <w:rFonts w:ascii="Times New Roman" w:hAnsi="Times New Roman"/>
          <w:i/>
          <w:color w:val="auto"/>
        </w:rPr>
      </w:pPr>
      <w:r w:rsidRPr="0086471D">
        <w:rPr>
          <w:rStyle w:val="s1"/>
          <w:rFonts w:ascii="Times New Roman" w:hAnsi="Times New Roman"/>
          <w:i/>
          <w:color w:val="auto"/>
        </w:rPr>
        <w:t>Step 7 - Sustain acceleration</w:t>
      </w:r>
      <w:r w:rsidRPr="0086471D">
        <w:rPr>
          <w:rStyle w:val="apple-converted-space"/>
          <w:rFonts w:ascii="Times New Roman" w:hAnsi="Times New Roman"/>
          <w:i/>
          <w:color w:val="auto"/>
        </w:rPr>
        <w:t> </w:t>
      </w:r>
    </w:p>
    <w:p w14:paraId="46ACEC33" w14:textId="657B70EC"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Walmart has made shifts in its organisational culture by having endless investments in technology adoption strategies that can sustain e-commerce growth</w:t>
      </w:r>
      <w:r w:rsidR="00D4292E" w:rsidRPr="0086471D">
        <w:rPr>
          <w:rFonts w:ascii="Times New Roman" w:eastAsia="Times New Roman" w:hAnsi="Times New Roman"/>
          <w:color w:val="auto"/>
        </w:rPr>
        <w:t xml:space="preserve"> (Similarweb, 2021)</w:t>
      </w:r>
      <w:r w:rsidRPr="0086471D">
        <w:rPr>
          <w:rStyle w:val="s1"/>
          <w:rFonts w:ascii="Times New Roman" w:hAnsi="Times New Roman"/>
          <w:color w:val="auto"/>
        </w:rPr>
        <w:t>. Sustainability has been critical to maintain momentum and prevent any regression. There are ongoing investments in technology and e-commerce capabilities that indicate the commitment of the firm to words sustaining acceleration.</w:t>
      </w:r>
      <w:r w:rsidRPr="0086471D">
        <w:rPr>
          <w:rStyle w:val="apple-converted-space"/>
          <w:rFonts w:ascii="Times New Roman" w:hAnsi="Times New Roman"/>
          <w:color w:val="auto"/>
        </w:rPr>
        <w:t> </w:t>
      </w:r>
    </w:p>
    <w:p w14:paraId="72EE30EC" w14:textId="77777777" w:rsidR="00B12D09" w:rsidRPr="0086471D" w:rsidRDefault="00B12D09" w:rsidP="0086471D">
      <w:pPr>
        <w:pStyle w:val="p1"/>
        <w:numPr>
          <w:ilvl w:val="0"/>
          <w:numId w:val="9"/>
        </w:numPr>
        <w:spacing w:line="360" w:lineRule="auto"/>
        <w:jc w:val="both"/>
        <w:rPr>
          <w:rFonts w:ascii="Times New Roman" w:hAnsi="Times New Roman"/>
          <w:i/>
          <w:color w:val="auto"/>
        </w:rPr>
      </w:pPr>
      <w:r w:rsidRPr="0086471D">
        <w:rPr>
          <w:rStyle w:val="s1"/>
          <w:rFonts w:ascii="Times New Roman" w:hAnsi="Times New Roman"/>
          <w:i/>
          <w:color w:val="auto"/>
        </w:rPr>
        <w:t>Step 8 - Institute change</w:t>
      </w:r>
      <w:r w:rsidRPr="0086471D">
        <w:rPr>
          <w:rStyle w:val="apple-converted-space"/>
          <w:rFonts w:ascii="Times New Roman" w:hAnsi="Times New Roman"/>
          <w:i/>
          <w:color w:val="auto"/>
        </w:rPr>
        <w:t> </w:t>
      </w:r>
    </w:p>
    <w:p w14:paraId="0F71A875" w14:textId="186AF73A"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Walmart has strengthened changes in its processes, systems and behaviours and this has assured the organisation to be completely adapted as per the e-commerce transformation. The commitment to be a zero-emission company by the year 2040 showcases a broader commitment towards favourable change beyond e-commerce</w:t>
      </w:r>
      <w:r w:rsidR="00D4292E" w:rsidRPr="0086471D">
        <w:rPr>
          <w:rFonts w:ascii="Times New Roman" w:eastAsia="Times New Roman" w:hAnsi="Times New Roman"/>
          <w:color w:val="auto"/>
        </w:rPr>
        <w:t xml:space="preserve"> (Similarweb, 2021)</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55E3C6F2" w14:textId="32ED6268"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As per the analysis made above, it is apparent that because of the e-commerce strategies, Walmart has changed the direction of its marketing focus on digital channels by leveraging online advertisement, social media, and email campaigns to engage with a comprehensive audience</w:t>
      </w:r>
      <w:r w:rsidR="00C30E06" w:rsidRPr="0086471D">
        <w:rPr>
          <w:rStyle w:val="s1"/>
          <w:rFonts w:ascii="Times New Roman" w:hAnsi="Times New Roman"/>
          <w:color w:val="auto"/>
        </w:rPr>
        <w:t xml:space="preserve"> </w:t>
      </w:r>
      <w:r w:rsidR="00B51755" w:rsidRPr="0086471D">
        <w:rPr>
          <w:rStyle w:val="s1"/>
          <w:rFonts w:ascii="Times New Roman" w:hAnsi="Times New Roman"/>
          <w:color w:val="auto"/>
        </w:rPr>
        <w:t>(McGee, 2018)</w:t>
      </w:r>
      <w:r w:rsidRPr="0086471D">
        <w:rPr>
          <w:rStyle w:val="s1"/>
          <w:rFonts w:ascii="Times New Roman" w:hAnsi="Times New Roman"/>
          <w:color w:val="auto"/>
        </w:rPr>
        <w:t xml:space="preserve">. E-commerce facilities have permitted Walmart to collect and analyse customer data for delivering personalised marketing efforts. Accordingly, there are tailored </w:t>
      </w:r>
      <w:r w:rsidRPr="0086471D">
        <w:rPr>
          <w:rStyle w:val="s1"/>
          <w:rFonts w:ascii="Times New Roman" w:hAnsi="Times New Roman"/>
          <w:color w:val="auto"/>
        </w:rPr>
        <w:lastRenderedPageBreak/>
        <w:t>promotions, product recommendations and personalisation represented by the brand to deliver an individualised and effective marketing approach. The e-commerce integration with brick-and-mortar stores has delivered a seamless shopping experience and due to this, Walmart has been functioning with the omnichannel approach by promoting services like curbside pickup and in-store experience along with online shopping. The e-commerce capabilities of Walmart have delivered a broader range of products that are beyond the physical store offerings and this is because of stimulating targeted promotions as per user behaviour and preferences.</w:t>
      </w:r>
      <w:r w:rsidRPr="0086471D">
        <w:rPr>
          <w:rStyle w:val="apple-converted-space"/>
          <w:rFonts w:ascii="Times New Roman" w:hAnsi="Times New Roman"/>
          <w:color w:val="auto"/>
        </w:rPr>
        <w:t> </w:t>
      </w:r>
    </w:p>
    <w:p w14:paraId="1E5417D2" w14:textId="77777777" w:rsidR="00B12D09" w:rsidRPr="0086471D" w:rsidRDefault="00B12D09" w:rsidP="0086471D">
      <w:pPr>
        <w:pStyle w:val="Heading2"/>
        <w:spacing w:line="360" w:lineRule="auto"/>
        <w:jc w:val="both"/>
        <w:rPr>
          <w:rFonts w:ascii="Times New Roman" w:hAnsi="Times New Roman" w:cs="Times New Roman"/>
          <w:b/>
          <w:color w:val="auto"/>
          <w:sz w:val="24"/>
          <w:szCs w:val="24"/>
        </w:rPr>
      </w:pPr>
      <w:bookmarkStart w:id="13" w:name="_Toc155592886"/>
      <w:r w:rsidRPr="0086471D">
        <w:rPr>
          <w:rStyle w:val="s1"/>
          <w:rFonts w:ascii="Times New Roman" w:hAnsi="Times New Roman" w:cs="Times New Roman"/>
          <w:b/>
          <w:color w:val="auto"/>
        </w:rPr>
        <w:t>1.5 Target Market Analysis of Walmart</w:t>
      </w:r>
      <w:bookmarkEnd w:id="13"/>
      <w:r w:rsidRPr="0086471D">
        <w:rPr>
          <w:rStyle w:val="apple-converted-space"/>
          <w:rFonts w:ascii="Times New Roman" w:hAnsi="Times New Roman" w:cs="Times New Roman"/>
          <w:b/>
          <w:color w:val="auto"/>
          <w:sz w:val="24"/>
          <w:szCs w:val="24"/>
        </w:rPr>
        <w:t> </w:t>
      </w:r>
    </w:p>
    <w:p w14:paraId="16C6DCCF" w14:textId="7D3ED65A" w:rsidR="00B12D09" w:rsidRPr="0086471D" w:rsidRDefault="00B12D09" w:rsidP="0086471D">
      <w:pPr>
        <w:pStyle w:val="Heading3"/>
        <w:spacing w:line="360" w:lineRule="auto"/>
        <w:jc w:val="both"/>
        <w:rPr>
          <w:rFonts w:ascii="Times New Roman" w:hAnsi="Times New Roman" w:cs="Times New Roman"/>
          <w:b/>
          <w:color w:val="auto"/>
          <w:szCs w:val="24"/>
        </w:rPr>
      </w:pPr>
      <w:bookmarkStart w:id="14" w:name="_Toc155592887"/>
      <w:r w:rsidRPr="0086471D">
        <w:rPr>
          <w:rStyle w:val="s1"/>
          <w:rFonts w:ascii="Times New Roman" w:hAnsi="Times New Roman" w:cs="Times New Roman"/>
          <w:b/>
          <w:color w:val="auto"/>
        </w:rPr>
        <w:t xml:space="preserve">1.5.1 </w:t>
      </w:r>
      <w:r w:rsidR="00EB0831" w:rsidRPr="0086471D">
        <w:rPr>
          <w:rStyle w:val="s1"/>
          <w:rFonts w:ascii="Times New Roman" w:hAnsi="Times New Roman" w:cs="Times New Roman"/>
          <w:b/>
          <w:color w:val="auto"/>
        </w:rPr>
        <w:t>Primary</w:t>
      </w:r>
      <w:r w:rsidRPr="0086471D">
        <w:rPr>
          <w:rStyle w:val="s1"/>
          <w:rFonts w:ascii="Times New Roman" w:hAnsi="Times New Roman" w:cs="Times New Roman"/>
          <w:b/>
          <w:color w:val="auto"/>
        </w:rPr>
        <w:t xml:space="preserve"> audience</w:t>
      </w:r>
      <w:bookmarkEnd w:id="14"/>
      <w:r w:rsidRPr="0086471D">
        <w:rPr>
          <w:rStyle w:val="apple-converted-space"/>
          <w:rFonts w:ascii="Times New Roman" w:hAnsi="Times New Roman" w:cs="Times New Roman"/>
          <w:b/>
          <w:color w:val="auto"/>
          <w:szCs w:val="24"/>
        </w:rPr>
        <w:t> </w:t>
      </w:r>
    </w:p>
    <w:p w14:paraId="6611AF03" w14:textId="77777777" w:rsidR="00B12D09" w:rsidRPr="0086471D" w:rsidRDefault="00B12D09" w:rsidP="0086471D">
      <w:pPr>
        <w:pStyle w:val="p1"/>
        <w:numPr>
          <w:ilvl w:val="0"/>
          <w:numId w:val="7"/>
        </w:numPr>
        <w:spacing w:line="360" w:lineRule="auto"/>
        <w:jc w:val="both"/>
        <w:rPr>
          <w:rFonts w:ascii="Times New Roman" w:hAnsi="Times New Roman"/>
          <w:i/>
          <w:color w:val="auto"/>
        </w:rPr>
      </w:pPr>
      <w:r w:rsidRPr="0086471D">
        <w:rPr>
          <w:rStyle w:val="s1"/>
          <w:rFonts w:ascii="Times New Roman" w:hAnsi="Times New Roman"/>
          <w:i/>
          <w:color w:val="auto"/>
        </w:rPr>
        <w:t>Demographic</w:t>
      </w:r>
      <w:r w:rsidRPr="0086471D">
        <w:rPr>
          <w:rStyle w:val="apple-converted-space"/>
          <w:rFonts w:ascii="Times New Roman" w:hAnsi="Times New Roman"/>
          <w:i/>
          <w:color w:val="auto"/>
        </w:rPr>
        <w:t> </w:t>
      </w:r>
    </w:p>
    <w:p w14:paraId="4F7400AC" w14:textId="77777777"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Walmart has been catering for a diverse demographic including families, young individuals and various income levels.</w:t>
      </w:r>
      <w:r w:rsidRPr="0086471D">
        <w:rPr>
          <w:rStyle w:val="apple-converted-space"/>
          <w:rFonts w:ascii="Times New Roman" w:hAnsi="Times New Roman"/>
          <w:color w:val="auto"/>
        </w:rPr>
        <w:t> </w:t>
      </w:r>
    </w:p>
    <w:p w14:paraId="304AA69E" w14:textId="77777777" w:rsidR="00B12D09" w:rsidRPr="0086471D" w:rsidRDefault="00B12D09" w:rsidP="0086471D">
      <w:pPr>
        <w:pStyle w:val="p1"/>
        <w:numPr>
          <w:ilvl w:val="0"/>
          <w:numId w:val="7"/>
        </w:numPr>
        <w:spacing w:line="360" w:lineRule="auto"/>
        <w:jc w:val="both"/>
        <w:rPr>
          <w:rFonts w:ascii="Times New Roman" w:hAnsi="Times New Roman"/>
          <w:i/>
          <w:color w:val="auto"/>
        </w:rPr>
      </w:pPr>
      <w:r w:rsidRPr="0086471D">
        <w:rPr>
          <w:rStyle w:val="s1"/>
          <w:rFonts w:ascii="Times New Roman" w:hAnsi="Times New Roman"/>
          <w:i/>
          <w:color w:val="auto"/>
        </w:rPr>
        <w:t>Age groups- All (families with children, young adults, middle, aged individuals and senior citizens)</w:t>
      </w:r>
      <w:r w:rsidRPr="0086471D">
        <w:rPr>
          <w:rStyle w:val="apple-converted-space"/>
          <w:rFonts w:ascii="Times New Roman" w:hAnsi="Times New Roman"/>
          <w:i/>
          <w:color w:val="auto"/>
        </w:rPr>
        <w:t> </w:t>
      </w:r>
    </w:p>
    <w:p w14:paraId="44D173DC" w14:textId="14FB5483" w:rsidR="00B12D09" w:rsidRPr="0086471D" w:rsidRDefault="00B12D09" w:rsidP="0086471D">
      <w:pPr>
        <w:pStyle w:val="p1"/>
        <w:numPr>
          <w:ilvl w:val="0"/>
          <w:numId w:val="7"/>
        </w:numPr>
        <w:spacing w:line="360" w:lineRule="auto"/>
        <w:jc w:val="both"/>
        <w:rPr>
          <w:rFonts w:ascii="Times New Roman" w:hAnsi="Times New Roman"/>
          <w:i/>
          <w:color w:val="auto"/>
        </w:rPr>
      </w:pPr>
      <w:r w:rsidRPr="0086471D">
        <w:rPr>
          <w:rStyle w:val="s1"/>
          <w:rFonts w:ascii="Times New Roman" w:hAnsi="Times New Roman"/>
          <w:i/>
          <w:color w:val="auto"/>
        </w:rPr>
        <w:t>Income group- Low to middle-income households.</w:t>
      </w:r>
      <w:r w:rsidRPr="0086471D">
        <w:rPr>
          <w:rStyle w:val="apple-converted-space"/>
          <w:rFonts w:ascii="Times New Roman" w:hAnsi="Times New Roman"/>
          <w:i/>
          <w:color w:val="auto"/>
        </w:rPr>
        <w:t> </w:t>
      </w:r>
    </w:p>
    <w:p w14:paraId="3C694275" w14:textId="5BD1A6DD"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These demographic decisions are targeting a wider audience to is committed to delivering value and accessibility. The firm decided to target a broad audience, containing young individuals to old individuals due to being committed to delivering affordable price products and a “one-stop retail shop” for diverse consumer needs.</w:t>
      </w:r>
      <w:r w:rsidRPr="0086471D">
        <w:rPr>
          <w:rStyle w:val="apple-converted-space"/>
          <w:rFonts w:ascii="Times New Roman" w:hAnsi="Times New Roman"/>
          <w:color w:val="auto"/>
        </w:rPr>
        <w:t> </w:t>
      </w:r>
    </w:p>
    <w:p w14:paraId="2D2749FD" w14:textId="7DE2DB6D" w:rsidR="00B12D09" w:rsidRPr="0086471D" w:rsidRDefault="00B12D09" w:rsidP="0086471D">
      <w:pPr>
        <w:pStyle w:val="Heading3"/>
        <w:spacing w:line="360" w:lineRule="auto"/>
        <w:jc w:val="both"/>
        <w:rPr>
          <w:rFonts w:ascii="Times New Roman" w:hAnsi="Times New Roman" w:cs="Times New Roman"/>
          <w:b/>
          <w:color w:val="auto"/>
          <w:szCs w:val="24"/>
        </w:rPr>
      </w:pPr>
      <w:bookmarkStart w:id="15" w:name="_Toc155592888"/>
      <w:r w:rsidRPr="0086471D">
        <w:rPr>
          <w:rStyle w:val="s1"/>
          <w:rFonts w:ascii="Times New Roman" w:hAnsi="Times New Roman" w:cs="Times New Roman"/>
          <w:b/>
          <w:color w:val="auto"/>
        </w:rPr>
        <w:t>1.5.2 Segmentation, targeting and positioning framework</w:t>
      </w:r>
      <w:r w:rsidR="002F7374" w:rsidRPr="0086471D">
        <w:rPr>
          <w:rStyle w:val="s1"/>
          <w:rFonts w:ascii="Times New Roman" w:hAnsi="Times New Roman" w:cs="Times New Roman"/>
          <w:b/>
          <w:color w:val="auto"/>
        </w:rPr>
        <w:t xml:space="preserve"> </w:t>
      </w:r>
      <w:r w:rsidRPr="0086471D">
        <w:rPr>
          <w:rStyle w:val="s1"/>
          <w:rFonts w:ascii="Times New Roman" w:hAnsi="Times New Roman" w:cs="Times New Roman"/>
          <w:b/>
          <w:color w:val="auto"/>
        </w:rPr>
        <w:t>(STP)</w:t>
      </w:r>
      <w:bookmarkEnd w:id="15"/>
      <w:r w:rsidRPr="0086471D">
        <w:rPr>
          <w:rStyle w:val="apple-converted-space"/>
          <w:rFonts w:ascii="Times New Roman" w:hAnsi="Times New Roman" w:cs="Times New Roman"/>
          <w:b/>
          <w:color w:val="auto"/>
          <w:szCs w:val="24"/>
        </w:rPr>
        <w:t> </w:t>
      </w:r>
    </w:p>
    <w:p w14:paraId="574E2D53" w14:textId="77777777" w:rsidR="00B12D09" w:rsidRPr="0086471D" w:rsidRDefault="00B12D09" w:rsidP="0086471D">
      <w:pPr>
        <w:pStyle w:val="p1"/>
        <w:numPr>
          <w:ilvl w:val="0"/>
          <w:numId w:val="7"/>
        </w:numPr>
        <w:spacing w:line="360" w:lineRule="auto"/>
        <w:jc w:val="both"/>
        <w:rPr>
          <w:rFonts w:ascii="Times New Roman" w:hAnsi="Times New Roman"/>
          <w:i/>
          <w:color w:val="auto"/>
        </w:rPr>
      </w:pPr>
      <w:r w:rsidRPr="0086471D">
        <w:rPr>
          <w:rStyle w:val="s1"/>
          <w:rFonts w:ascii="Times New Roman" w:hAnsi="Times New Roman"/>
          <w:i/>
          <w:color w:val="auto"/>
        </w:rPr>
        <w:t>Market segmentation</w:t>
      </w:r>
      <w:r w:rsidRPr="0086471D">
        <w:rPr>
          <w:rStyle w:val="apple-converted-space"/>
          <w:rFonts w:ascii="Times New Roman" w:hAnsi="Times New Roman"/>
          <w:i/>
          <w:color w:val="auto"/>
        </w:rPr>
        <w:t> </w:t>
      </w:r>
    </w:p>
    <w:p w14:paraId="0C9607A5" w14:textId="629E31BE"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Walmart has a global presence in 25 countries</w:t>
      </w:r>
      <w:r w:rsidR="00EF295D" w:rsidRPr="0086471D">
        <w:rPr>
          <w:rFonts w:ascii="Times New Roman" w:eastAsia="Times New Roman" w:hAnsi="Times New Roman"/>
          <w:color w:val="auto"/>
        </w:rPr>
        <w:t xml:space="preserve"> (Bleu, 2024)</w:t>
      </w:r>
      <w:r w:rsidRPr="0086471D">
        <w:rPr>
          <w:rStyle w:val="s1"/>
          <w:rFonts w:ascii="Times New Roman" w:hAnsi="Times New Roman"/>
          <w:color w:val="auto"/>
        </w:rPr>
        <w:t>. This mandates the brand to tailor its marketing sources to the preferences and cultural requirements of locals. The retailer has been dealing with the needs of family-oriented people and different income groups by proposing a mix of products and services. Walmart has accommodated products with various preferences in its in-store and online expertise.</w:t>
      </w:r>
      <w:r w:rsidRPr="0086471D">
        <w:rPr>
          <w:rStyle w:val="apple-converted-space"/>
          <w:rFonts w:ascii="Times New Roman" w:hAnsi="Times New Roman"/>
          <w:color w:val="auto"/>
        </w:rPr>
        <w:t> </w:t>
      </w:r>
    </w:p>
    <w:p w14:paraId="72AFFD36" w14:textId="77777777" w:rsidR="00B12D09" w:rsidRPr="0086471D" w:rsidRDefault="00B12D09" w:rsidP="0086471D">
      <w:pPr>
        <w:pStyle w:val="p1"/>
        <w:numPr>
          <w:ilvl w:val="0"/>
          <w:numId w:val="7"/>
        </w:numPr>
        <w:spacing w:line="360" w:lineRule="auto"/>
        <w:jc w:val="both"/>
        <w:rPr>
          <w:rFonts w:ascii="Times New Roman" w:hAnsi="Times New Roman"/>
          <w:i/>
          <w:color w:val="auto"/>
        </w:rPr>
      </w:pPr>
      <w:r w:rsidRPr="0086471D">
        <w:rPr>
          <w:rStyle w:val="s1"/>
          <w:rFonts w:ascii="Times New Roman" w:hAnsi="Times New Roman"/>
          <w:i/>
          <w:color w:val="auto"/>
        </w:rPr>
        <w:t>Targeting</w:t>
      </w:r>
      <w:r w:rsidRPr="0086471D">
        <w:rPr>
          <w:rStyle w:val="apple-converted-space"/>
          <w:rFonts w:ascii="Times New Roman" w:hAnsi="Times New Roman"/>
          <w:i/>
          <w:color w:val="auto"/>
        </w:rPr>
        <w:t> </w:t>
      </w:r>
    </w:p>
    <w:p w14:paraId="4CD510E3" w14:textId="0308EDB9"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lastRenderedPageBreak/>
        <w:t>Walmart has adopted a mass market approach which targets a broader market space. This decision is taken as per the philosophy of the firm to influence economies of scale. As the brand has been serving a large customer base, the retailers are pertained to offering lowered prices and maintaining a reputation towards accessibility and affordability</w:t>
      </w:r>
      <w:r w:rsidR="002F7374" w:rsidRPr="0086471D">
        <w:rPr>
          <w:rStyle w:val="s1"/>
          <w:rFonts w:ascii="Times New Roman" w:hAnsi="Times New Roman"/>
          <w:color w:val="auto"/>
        </w:rPr>
        <w:t xml:space="preserve"> </w:t>
      </w:r>
      <w:r w:rsidR="00700320" w:rsidRPr="0086471D">
        <w:rPr>
          <w:rStyle w:val="s1"/>
          <w:rFonts w:ascii="Times New Roman" w:hAnsi="Times New Roman"/>
          <w:color w:val="auto"/>
        </w:rPr>
        <w:t>(Li et al., 2014)</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24F5BAAB" w14:textId="77777777" w:rsidR="00B12D09" w:rsidRPr="0086471D" w:rsidRDefault="00B12D09" w:rsidP="0086471D">
      <w:pPr>
        <w:pStyle w:val="p1"/>
        <w:numPr>
          <w:ilvl w:val="0"/>
          <w:numId w:val="7"/>
        </w:numPr>
        <w:spacing w:line="360" w:lineRule="auto"/>
        <w:jc w:val="both"/>
        <w:rPr>
          <w:rFonts w:ascii="Times New Roman" w:hAnsi="Times New Roman"/>
          <w:i/>
          <w:color w:val="auto"/>
        </w:rPr>
      </w:pPr>
      <w:r w:rsidRPr="0086471D">
        <w:rPr>
          <w:rStyle w:val="s1"/>
          <w:rFonts w:ascii="Times New Roman" w:hAnsi="Times New Roman"/>
          <w:i/>
          <w:color w:val="auto"/>
        </w:rPr>
        <w:t>Differentiation and positioning</w:t>
      </w:r>
      <w:r w:rsidRPr="0086471D">
        <w:rPr>
          <w:rStyle w:val="apple-converted-space"/>
          <w:rFonts w:ascii="Times New Roman" w:hAnsi="Times New Roman"/>
          <w:i/>
          <w:color w:val="auto"/>
        </w:rPr>
        <w:t> </w:t>
      </w:r>
    </w:p>
    <w:p w14:paraId="61FE3E13" w14:textId="244500B7"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Walmart has been differentiating its marketing approaches by showcasing marketing approaches that provide lower prices and seasonal offerings. The brand has been placed as an extensive retail solution which strives to be the “go-to destination” for the daily needs of a diverse audience. This is due to the diverse product assortment available at reasonable prices and marketing them correctly on the online and offline portals. Various marketing strategies have the relevance to distinct to the market. The lowered price strategies of Walmart have made it a pocket-friendly choice which values various shopping experiences.</w:t>
      </w:r>
      <w:r w:rsidRPr="0086471D">
        <w:rPr>
          <w:rStyle w:val="apple-converted-space"/>
          <w:rFonts w:ascii="Times New Roman" w:hAnsi="Times New Roman"/>
          <w:color w:val="auto"/>
        </w:rPr>
        <w:t> </w:t>
      </w:r>
    </w:p>
    <w:p w14:paraId="2C73E544" w14:textId="5C542CBC" w:rsidR="00B12D09" w:rsidRPr="0086471D" w:rsidRDefault="00B12D09" w:rsidP="0086471D">
      <w:pPr>
        <w:pStyle w:val="Heading3"/>
        <w:spacing w:line="360" w:lineRule="auto"/>
        <w:jc w:val="both"/>
        <w:rPr>
          <w:rFonts w:ascii="Times New Roman" w:hAnsi="Times New Roman" w:cs="Times New Roman"/>
          <w:b/>
          <w:color w:val="auto"/>
          <w:szCs w:val="24"/>
        </w:rPr>
      </w:pPr>
      <w:bookmarkStart w:id="16" w:name="_Toc155592889"/>
      <w:r w:rsidRPr="0086471D">
        <w:rPr>
          <w:rStyle w:val="s1"/>
          <w:rFonts w:ascii="Times New Roman" w:hAnsi="Times New Roman" w:cs="Times New Roman"/>
          <w:b/>
          <w:color w:val="auto"/>
        </w:rPr>
        <w:t>1.5.3 Marketing mix</w:t>
      </w:r>
      <w:bookmarkEnd w:id="16"/>
      <w:r w:rsidRPr="0086471D">
        <w:rPr>
          <w:rStyle w:val="apple-converted-space"/>
          <w:rFonts w:ascii="Times New Roman" w:hAnsi="Times New Roman" w:cs="Times New Roman"/>
          <w:b/>
          <w:color w:val="auto"/>
          <w:szCs w:val="24"/>
        </w:rPr>
        <w:t> </w:t>
      </w:r>
    </w:p>
    <w:p w14:paraId="752F3326" w14:textId="77777777" w:rsidR="00B12D09" w:rsidRPr="0086471D" w:rsidRDefault="00B12D09" w:rsidP="0086471D">
      <w:pPr>
        <w:pStyle w:val="p1"/>
        <w:numPr>
          <w:ilvl w:val="0"/>
          <w:numId w:val="6"/>
        </w:numPr>
        <w:spacing w:line="360" w:lineRule="auto"/>
        <w:jc w:val="both"/>
        <w:rPr>
          <w:rFonts w:ascii="Times New Roman" w:hAnsi="Times New Roman"/>
          <w:i/>
          <w:color w:val="auto"/>
        </w:rPr>
      </w:pPr>
      <w:r w:rsidRPr="0086471D">
        <w:rPr>
          <w:rStyle w:val="s1"/>
          <w:rFonts w:ascii="Times New Roman" w:hAnsi="Times New Roman"/>
          <w:i/>
          <w:color w:val="auto"/>
        </w:rPr>
        <w:t>Product</w:t>
      </w:r>
      <w:r w:rsidRPr="0086471D">
        <w:rPr>
          <w:rStyle w:val="apple-converted-space"/>
          <w:rFonts w:ascii="Times New Roman" w:hAnsi="Times New Roman"/>
          <w:i/>
          <w:color w:val="auto"/>
        </w:rPr>
        <w:t> </w:t>
      </w:r>
    </w:p>
    <w:p w14:paraId="1BC69842" w14:textId="02D5BA2E"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Walmart has been providing a vast range of products from grocery items to household items to electronics and apparel to satisfy the different needs of the audience.</w:t>
      </w:r>
      <w:r w:rsidRPr="0086471D">
        <w:rPr>
          <w:rStyle w:val="apple-converted-space"/>
          <w:rFonts w:ascii="Times New Roman" w:hAnsi="Times New Roman"/>
          <w:color w:val="auto"/>
        </w:rPr>
        <w:t> </w:t>
      </w:r>
    </w:p>
    <w:p w14:paraId="2CCBE69B" w14:textId="77777777" w:rsidR="00B12D09" w:rsidRPr="0086471D" w:rsidRDefault="00B12D09" w:rsidP="0086471D">
      <w:pPr>
        <w:pStyle w:val="p1"/>
        <w:numPr>
          <w:ilvl w:val="0"/>
          <w:numId w:val="6"/>
        </w:numPr>
        <w:spacing w:line="360" w:lineRule="auto"/>
        <w:jc w:val="both"/>
        <w:rPr>
          <w:rFonts w:ascii="Times New Roman" w:hAnsi="Times New Roman"/>
          <w:i/>
          <w:color w:val="auto"/>
        </w:rPr>
      </w:pPr>
      <w:r w:rsidRPr="0086471D">
        <w:rPr>
          <w:rStyle w:val="s1"/>
          <w:rFonts w:ascii="Times New Roman" w:hAnsi="Times New Roman"/>
          <w:i/>
          <w:color w:val="auto"/>
        </w:rPr>
        <w:t>Price</w:t>
      </w:r>
      <w:r w:rsidRPr="0086471D">
        <w:rPr>
          <w:rStyle w:val="apple-converted-space"/>
          <w:rFonts w:ascii="Times New Roman" w:hAnsi="Times New Roman"/>
          <w:i/>
          <w:color w:val="auto"/>
        </w:rPr>
        <w:t> </w:t>
      </w:r>
    </w:p>
    <w:p w14:paraId="208CE32B" w14:textId="4127C24D"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 xml:space="preserve">There are cost-effective pricing strategies adopted by Walmart to ensure targeting low to middle-income groups. By providing low prices, Walmart has been attracting budget-conscious </w:t>
      </w:r>
      <w:r w:rsidR="00EB0831" w:rsidRPr="0086471D">
        <w:rPr>
          <w:rStyle w:val="s1"/>
          <w:rFonts w:ascii="Times New Roman" w:hAnsi="Times New Roman"/>
          <w:color w:val="auto"/>
        </w:rPr>
        <w:t>consumers (</w:t>
      </w:r>
      <w:r w:rsidR="009E00E7" w:rsidRPr="0086471D">
        <w:rPr>
          <w:rStyle w:val="s1"/>
          <w:rFonts w:ascii="Times New Roman" w:hAnsi="Times New Roman"/>
          <w:color w:val="auto"/>
        </w:rPr>
        <w:t>Fulgoni, 2018)</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57F3B785" w14:textId="77777777" w:rsidR="00B12D09" w:rsidRPr="0086471D" w:rsidRDefault="00B12D09" w:rsidP="0086471D">
      <w:pPr>
        <w:pStyle w:val="p1"/>
        <w:numPr>
          <w:ilvl w:val="0"/>
          <w:numId w:val="6"/>
        </w:numPr>
        <w:spacing w:line="360" w:lineRule="auto"/>
        <w:jc w:val="both"/>
        <w:rPr>
          <w:rFonts w:ascii="Times New Roman" w:hAnsi="Times New Roman"/>
          <w:i/>
          <w:color w:val="auto"/>
        </w:rPr>
      </w:pPr>
      <w:r w:rsidRPr="0086471D">
        <w:rPr>
          <w:rStyle w:val="s1"/>
          <w:rFonts w:ascii="Times New Roman" w:hAnsi="Times New Roman"/>
          <w:i/>
          <w:color w:val="auto"/>
        </w:rPr>
        <w:t>Place</w:t>
      </w:r>
      <w:r w:rsidRPr="0086471D">
        <w:rPr>
          <w:rStyle w:val="apple-converted-space"/>
          <w:rFonts w:ascii="Times New Roman" w:hAnsi="Times New Roman"/>
          <w:i/>
          <w:color w:val="auto"/>
        </w:rPr>
        <w:t> </w:t>
      </w:r>
    </w:p>
    <w:p w14:paraId="5AAAF57C" w14:textId="5C241794"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The extensive network of Walmart stores and growing online presence have delivered accessibility and convenience at Walmart.</w:t>
      </w:r>
      <w:r w:rsidRPr="0086471D">
        <w:rPr>
          <w:rStyle w:val="apple-converted-space"/>
          <w:rFonts w:ascii="Times New Roman" w:hAnsi="Times New Roman"/>
          <w:color w:val="auto"/>
        </w:rPr>
        <w:t> </w:t>
      </w:r>
    </w:p>
    <w:p w14:paraId="6B987A4C" w14:textId="77777777" w:rsidR="00B12D09" w:rsidRPr="0086471D" w:rsidRDefault="00B12D09" w:rsidP="0086471D">
      <w:pPr>
        <w:pStyle w:val="p1"/>
        <w:numPr>
          <w:ilvl w:val="0"/>
          <w:numId w:val="6"/>
        </w:numPr>
        <w:spacing w:line="360" w:lineRule="auto"/>
        <w:jc w:val="both"/>
        <w:rPr>
          <w:rFonts w:ascii="Times New Roman" w:hAnsi="Times New Roman"/>
          <w:i/>
          <w:color w:val="auto"/>
        </w:rPr>
      </w:pPr>
      <w:r w:rsidRPr="0086471D">
        <w:rPr>
          <w:rStyle w:val="s1"/>
          <w:rFonts w:ascii="Times New Roman" w:hAnsi="Times New Roman"/>
          <w:i/>
          <w:color w:val="auto"/>
        </w:rPr>
        <w:t>Promotion</w:t>
      </w:r>
      <w:r w:rsidRPr="0086471D">
        <w:rPr>
          <w:rStyle w:val="apple-converted-space"/>
          <w:rFonts w:ascii="Times New Roman" w:hAnsi="Times New Roman"/>
          <w:i/>
          <w:color w:val="auto"/>
        </w:rPr>
        <w:t> </w:t>
      </w:r>
    </w:p>
    <w:p w14:paraId="24B77BFC" w14:textId="2D276A41"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Walmart has operated different promotional channels that include in-store offerings and displays, digital campaigns and traditional advertisement portals that reach out to diverse audiences.</w:t>
      </w:r>
      <w:r w:rsidRPr="0086471D">
        <w:rPr>
          <w:rStyle w:val="apple-converted-space"/>
          <w:rFonts w:ascii="Times New Roman" w:hAnsi="Times New Roman"/>
          <w:color w:val="auto"/>
        </w:rPr>
        <w:t> </w:t>
      </w:r>
    </w:p>
    <w:p w14:paraId="2E1C2F17" w14:textId="77777777" w:rsidR="00B12D09" w:rsidRPr="0086471D" w:rsidRDefault="00B12D09" w:rsidP="0086471D">
      <w:pPr>
        <w:pStyle w:val="Heading3"/>
        <w:spacing w:line="360" w:lineRule="auto"/>
        <w:jc w:val="both"/>
        <w:rPr>
          <w:rFonts w:ascii="Times New Roman" w:hAnsi="Times New Roman" w:cs="Times New Roman"/>
          <w:b/>
          <w:color w:val="auto"/>
          <w:szCs w:val="24"/>
        </w:rPr>
      </w:pPr>
      <w:bookmarkStart w:id="17" w:name="_Toc155592890"/>
      <w:r w:rsidRPr="0086471D">
        <w:rPr>
          <w:rStyle w:val="s1"/>
          <w:rFonts w:ascii="Times New Roman" w:hAnsi="Times New Roman" w:cs="Times New Roman"/>
          <w:b/>
          <w:color w:val="auto"/>
        </w:rPr>
        <w:lastRenderedPageBreak/>
        <w:t>1.5.4 Marketing materials used by Walmart to target audience</w:t>
      </w:r>
      <w:bookmarkEnd w:id="17"/>
      <w:r w:rsidRPr="0086471D">
        <w:rPr>
          <w:rStyle w:val="apple-converted-space"/>
          <w:rFonts w:ascii="Times New Roman" w:hAnsi="Times New Roman" w:cs="Times New Roman"/>
          <w:b/>
          <w:color w:val="auto"/>
          <w:szCs w:val="24"/>
        </w:rPr>
        <w:t> </w:t>
      </w:r>
    </w:p>
    <w:p w14:paraId="0A475635" w14:textId="77777777" w:rsidR="00B12D09" w:rsidRPr="0086471D" w:rsidRDefault="00B12D09" w:rsidP="0086471D">
      <w:pPr>
        <w:pStyle w:val="p1"/>
        <w:numPr>
          <w:ilvl w:val="0"/>
          <w:numId w:val="13"/>
        </w:numPr>
        <w:spacing w:line="360" w:lineRule="auto"/>
        <w:jc w:val="both"/>
        <w:rPr>
          <w:rFonts w:ascii="Times New Roman" w:hAnsi="Times New Roman"/>
          <w:color w:val="auto"/>
        </w:rPr>
      </w:pPr>
      <w:r w:rsidRPr="0086471D">
        <w:rPr>
          <w:rStyle w:val="s1"/>
          <w:rFonts w:ascii="Times New Roman" w:hAnsi="Times New Roman"/>
          <w:color w:val="auto"/>
        </w:rPr>
        <w:t>Television advertisement campaign</w:t>
      </w:r>
      <w:r w:rsidRPr="0086471D">
        <w:rPr>
          <w:rStyle w:val="apple-converted-space"/>
          <w:rFonts w:ascii="Times New Roman" w:hAnsi="Times New Roman"/>
          <w:color w:val="auto"/>
        </w:rPr>
        <w:t> </w:t>
      </w:r>
    </w:p>
    <w:p w14:paraId="68729240" w14:textId="1704C5DD" w:rsidR="00B12D09" w:rsidRPr="0086471D" w:rsidRDefault="00B12D09" w:rsidP="0086471D">
      <w:pPr>
        <w:pStyle w:val="p1"/>
        <w:spacing w:line="360" w:lineRule="auto"/>
        <w:jc w:val="both"/>
        <w:rPr>
          <w:rStyle w:val="apple-converted-space"/>
          <w:rFonts w:ascii="Times New Roman" w:hAnsi="Times New Roman"/>
          <w:color w:val="auto"/>
        </w:rPr>
      </w:pPr>
      <w:r w:rsidRPr="0086471D">
        <w:rPr>
          <w:rStyle w:val="s1"/>
          <w:rFonts w:ascii="Times New Roman" w:hAnsi="Times New Roman"/>
          <w:color w:val="auto"/>
        </w:rPr>
        <w:t>TV commercials have portrayed a decisive message of how family needs can be acquired at affordable prices at Walmart and this emphasises on wide product range for diverse demographics.</w:t>
      </w:r>
      <w:r w:rsidRPr="0086471D">
        <w:rPr>
          <w:rStyle w:val="apple-converted-space"/>
          <w:rFonts w:ascii="Times New Roman" w:hAnsi="Times New Roman"/>
          <w:color w:val="auto"/>
        </w:rPr>
        <w:t> </w:t>
      </w:r>
    </w:p>
    <w:p w14:paraId="0A693CDC" w14:textId="46897D33" w:rsidR="002F7374" w:rsidRPr="0086471D" w:rsidRDefault="002F7374" w:rsidP="0086471D">
      <w:pPr>
        <w:pStyle w:val="p1"/>
        <w:spacing w:line="360" w:lineRule="auto"/>
        <w:jc w:val="both"/>
        <w:rPr>
          <w:rFonts w:ascii="Times New Roman" w:hAnsi="Times New Roman"/>
          <w:b/>
          <w:i/>
          <w:color w:val="auto"/>
          <w:u w:val="single"/>
        </w:rPr>
      </w:pPr>
      <w:r w:rsidRPr="0086471D">
        <w:rPr>
          <w:rFonts w:ascii="Times New Roman" w:hAnsi="Times New Roman"/>
          <w:b/>
          <w:i/>
          <w:noProof/>
          <w:color w:val="auto"/>
          <w:u w:val="single"/>
          <w:lang w:eastAsia="en-IN" w:bidi="ar-SA"/>
        </w:rPr>
        <w:drawing>
          <wp:inline distT="0" distB="0" distL="0" distR="0" wp14:anchorId="2394F6A7" wp14:editId="40C5F088">
            <wp:extent cx="4267570" cy="2522439"/>
            <wp:effectExtent l="152400" t="152400" r="361950" b="3543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67570" cy="2522439"/>
                    </a:xfrm>
                    <a:prstGeom prst="rect">
                      <a:avLst/>
                    </a:prstGeom>
                    <a:ln>
                      <a:noFill/>
                    </a:ln>
                    <a:effectLst>
                      <a:outerShdw blurRad="292100" dist="139700" dir="2700000" algn="tl" rotWithShape="0">
                        <a:srgbClr val="333333">
                          <a:alpha val="65000"/>
                        </a:srgbClr>
                      </a:outerShdw>
                    </a:effectLst>
                  </pic:spPr>
                </pic:pic>
              </a:graphicData>
            </a:graphic>
          </wp:inline>
        </w:drawing>
      </w:r>
    </w:p>
    <w:p w14:paraId="01256A39" w14:textId="77777777" w:rsidR="002F7374" w:rsidRPr="0086471D" w:rsidRDefault="002F7374" w:rsidP="0086471D">
      <w:pPr>
        <w:pStyle w:val="p1"/>
        <w:spacing w:line="360" w:lineRule="auto"/>
        <w:jc w:val="both"/>
        <w:rPr>
          <w:rFonts w:ascii="Times New Roman" w:hAnsi="Times New Roman"/>
          <w:b/>
          <w:i/>
          <w:color w:val="auto"/>
          <w:u w:val="single"/>
        </w:rPr>
      </w:pPr>
      <w:r w:rsidRPr="0086471D">
        <w:rPr>
          <w:rFonts w:ascii="Times New Roman" w:hAnsi="Times New Roman"/>
          <w:b/>
          <w:i/>
          <w:color w:val="auto"/>
          <w:u w:val="single"/>
        </w:rPr>
        <w:t xml:space="preserve">Figure 6 - </w:t>
      </w:r>
      <w:r w:rsidRPr="0086471D">
        <w:rPr>
          <w:rStyle w:val="s1"/>
          <w:rFonts w:ascii="Times New Roman" w:hAnsi="Times New Roman"/>
          <w:b/>
          <w:i/>
          <w:color w:val="auto"/>
          <w:u w:val="single"/>
        </w:rPr>
        <w:t>Television advertisement campaign</w:t>
      </w:r>
      <w:r w:rsidRPr="0086471D">
        <w:rPr>
          <w:rStyle w:val="apple-converted-space"/>
          <w:rFonts w:ascii="Times New Roman" w:hAnsi="Times New Roman"/>
          <w:b/>
          <w:i/>
          <w:color w:val="auto"/>
          <w:u w:val="single"/>
        </w:rPr>
        <w:t> </w:t>
      </w:r>
    </w:p>
    <w:p w14:paraId="09CCFD61" w14:textId="37177826" w:rsidR="002F7374" w:rsidRPr="0086471D" w:rsidRDefault="002F7374" w:rsidP="0086471D">
      <w:pPr>
        <w:pStyle w:val="p1"/>
        <w:spacing w:line="360" w:lineRule="auto"/>
        <w:jc w:val="both"/>
        <w:rPr>
          <w:rFonts w:ascii="Times New Roman" w:hAnsi="Times New Roman"/>
          <w:b/>
          <w:i/>
          <w:color w:val="auto"/>
          <w:u w:val="single"/>
        </w:rPr>
      </w:pPr>
      <w:r w:rsidRPr="0086471D">
        <w:rPr>
          <w:rFonts w:ascii="Times New Roman" w:hAnsi="Times New Roman"/>
          <w:b/>
          <w:i/>
          <w:color w:val="auto"/>
          <w:u w:val="single"/>
        </w:rPr>
        <w:t xml:space="preserve">(Source - </w:t>
      </w:r>
      <w:r w:rsidRPr="0086471D">
        <w:rPr>
          <w:rFonts w:ascii="Times New Roman" w:eastAsia="Times New Roman" w:hAnsi="Times New Roman"/>
          <w:b/>
          <w:i/>
          <w:color w:val="auto"/>
          <w:u w:val="single"/>
        </w:rPr>
        <w:t>Haigh et al., 2018)</w:t>
      </w:r>
    </w:p>
    <w:p w14:paraId="0E618F53" w14:textId="77777777" w:rsidR="00B12D09" w:rsidRPr="0086471D" w:rsidRDefault="00B12D09" w:rsidP="0086471D">
      <w:pPr>
        <w:pStyle w:val="p1"/>
        <w:numPr>
          <w:ilvl w:val="0"/>
          <w:numId w:val="13"/>
        </w:numPr>
        <w:spacing w:line="360" w:lineRule="auto"/>
        <w:jc w:val="both"/>
        <w:rPr>
          <w:rFonts w:ascii="Times New Roman" w:hAnsi="Times New Roman"/>
          <w:color w:val="auto"/>
        </w:rPr>
      </w:pPr>
      <w:r w:rsidRPr="0086471D">
        <w:rPr>
          <w:rStyle w:val="s1"/>
          <w:rFonts w:ascii="Times New Roman" w:hAnsi="Times New Roman"/>
          <w:color w:val="auto"/>
        </w:rPr>
        <w:t>Online and social media presence</w:t>
      </w:r>
      <w:r w:rsidRPr="0086471D">
        <w:rPr>
          <w:rStyle w:val="apple-converted-space"/>
          <w:rFonts w:ascii="Times New Roman" w:hAnsi="Times New Roman"/>
          <w:color w:val="auto"/>
        </w:rPr>
        <w:t> </w:t>
      </w:r>
    </w:p>
    <w:p w14:paraId="2FAADB6A" w14:textId="2244BD00"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There is engagement with social media campaigns which promote exclusive deals, reaching out to younger individuals and tech-savvy consumers through platforms like Instagram and Facebook</w:t>
      </w:r>
      <w:r w:rsidR="00C62762" w:rsidRPr="0086471D">
        <w:rPr>
          <w:rFonts w:ascii="Times New Roman" w:eastAsia="Times New Roman" w:hAnsi="Times New Roman"/>
          <w:color w:val="auto"/>
        </w:rPr>
        <w:t xml:space="preserve"> (Haigh et al., 2018)</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48B031CC" w14:textId="77777777" w:rsidR="00B12D09" w:rsidRPr="0086471D" w:rsidRDefault="00B12D09" w:rsidP="0086471D">
      <w:pPr>
        <w:pStyle w:val="p1"/>
        <w:numPr>
          <w:ilvl w:val="0"/>
          <w:numId w:val="13"/>
        </w:numPr>
        <w:spacing w:line="360" w:lineRule="auto"/>
        <w:jc w:val="both"/>
        <w:rPr>
          <w:rFonts w:ascii="Times New Roman" w:hAnsi="Times New Roman"/>
          <w:color w:val="auto"/>
        </w:rPr>
      </w:pPr>
      <w:r w:rsidRPr="0086471D">
        <w:rPr>
          <w:rStyle w:val="s1"/>
          <w:rFonts w:ascii="Times New Roman" w:hAnsi="Times New Roman"/>
          <w:color w:val="auto"/>
        </w:rPr>
        <w:t>Store signage and displays</w:t>
      </w:r>
      <w:r w:rsidRPr="0086471D">
        <w:rPr>
          <w:rStyle w:val="apple-converted-space"/>
          <w:rFonts w:ascii="Times New Roman" w:hAnsi="Times New Roman"/>
          <w:color w:val="auto"/>
        </w:rPr>
        <w:t> </w:t>
      </w:r>
    </w:p>
    <w:p w14:paraId="207C5E0A" w14:textId="3D1527E2"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There are eye-catching displays and signage available at the stores that emphasize low-price offers, deals of the day, discounts or other offers available at Walmart to create a visual appeal for budget-conscious shoppers.</w:t>
      </w:r>
      <w:r w:rsidRPr="0086471D">
        <w:rPr>
          <w:rStyle w:val="apple-converted-space"/>
          <w:rFonts w:ascii="Times New Roman" w:hAnsi="Times New Roman"/>
          <w:color w:val="auto"/>
        </w:rPr>
        <w:t> </w:t>
      </w:r>
    </w:p>
    <w:p w14:paraId="5E306732" w14:textId="77777777" w:rsidR="00B12D09" w:rsidRPr="0086471D" w:rsidRDefault="00B12D09" w:rsidP="0086471D">
      <w:pPr>
        <w:pStyle w:val="p1"/>
        <w:numPr>
          <w:ilvl w:val="0"/>
          <w:numId w:val="13"/>
        </w:numPr>
        <w:spacing w:line="360" w:lineRule="auto"/>
        <w:jc w:val="both"/>
        <w:rPr>
          <w:rFonts w:ascii="Times New Roman" w:hAnsi="Times New Roman"/>
          <w:color w:val="auto"/>
        </w:rPr>
      </w:pPr>
      <w:r w:rsidRPr="0086471D">
        <w:rPr>
          <w:rStyle w:val="s1"/>
          <w:rFonts w:ascii="Times New Roman" w:hAnsi="Times New Roman"/>
          <w:color w:val="auto"/>
        </w:rPr>
        <w:t>Mobile applications and digital platforms</w:t>
      </w:r>
      <w:r w:rsidRPr="0086471D">
        <w:rPr>
          <w:rStyle w:val="apple-converted-space"/>
          <w:rFonts w:ascii="Times New Roman" w:hAnsi="Times New Roman"/>
          <w:color w:val="auto"/>
        </w:rPr>
        <w:t> </w:t>
      </w:r>
    </w:p>
    <w:p w14:paraId="7F2DF34D" w14:textId="711B3D8C"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lastRenderedPageBreak/>
        <w:t>The mobile application of Walmart has been featuring personalised promotions, seamless navigation and discounts to work with tech-oriented consumers who are selecting digital shopping experiences.</w:t>
      </w:r>
      <w:r w:rsidRPr="0086471D">
        <w:rPr>
          <w:rStyle w:val="apple-converted-space"/>
          <w:rFonts w:ascii="Times New Roman" w:hAnsi="Times New Roman"/>
          <w:color w:val="auto"/>
        </w:rPr>
        <w:t> </w:t>
      </w:r>
    </w:p>
    <w:p w14:paraId="20DBBF46" w14:textId="77777777" w:rsidR="00B12D09" w:rsidRPr="0086471D" w:rsidRDefault="00B12D09" w:rsidP="0086471D">
      <w:pPr>
        <w:pStyle w:val="Heading2"/>
        <w:spacing w:line="360" w:lineRule="auto"/>
        <w:jc w:val="both"/>
        <w:rPr>
          <w:rFonts w:ascii="Times New Roman" w:hAnsi="Times New Roman" w:cs="Times New Roman"/>
          <w:b/>
          <w:color w:val="auto"/>
          <w:sz w:val="24"/>
          <w:szCs w:val="24"/>
        </w:rPr>
      </w:pPr>
      <w:bookmarkStart w:id="18" w:name="_Toc155592891"/>
      <w:r w:rsidRPr="0086471D">
        <w:rPr>
          <w:rStyle w:val="s1"/>
          <w:rFonts w:ascii="Times New Roman" w:hAnsi="Times New Roman" w:cs="Times New Roman"/>
          <w:b/>
          <w:color w:val="auto"/>
        </w:rPr>
        <w:t>1.6 Selection of media</w:t>
      </w:r>
      <w:bookmarkEnd w:id="18"/>
      <w:r w:rsidRPr="0086471D">
        <w:rPr>
          <w:rStyle w:val="apple-converted-space"/>
          <w:rFonts w:ascii="Times New Roman" w:hAnsi="Times New Roman" w:cs="Times New Roman"/>
          <w:b/>
          <w:color w:val="auto"/>
          <w:sz w:val="24"/>
          <w:szCs w:val="24"/>
        </w:rPr>
        <w:t> </w:t>
      </w:r>
    </w:p>
    <w:p w14:paraId="294592DC" w14:textId="77777777" w:rsidR="00B12D09" w:rsidRPr="0086471D" w:rsidRDefault="00B12D09" w:rsidP="0086471D">
      <w:pPr>
        <w:pStyle w:val="Heading3"/>
        <w:spacing w:line="360" w:lineRule="auto"/>
        <w:jc w:val="both"/>
        <w:rPr>
          <w:rFonts w:ascii="Times New Roman" w:hAnsi="Times New Roman" w:cs="Times New Roman"/>
          <w:b/>
          <w:color w:val="auto"/>
          <w:szCs w:val="24"/>
        </w:rPr>
      </w:pPr>
      <w:bookmarkStart w:id="19" w:name="_Toc155592892"/>
      <w:r w:rsidRPr="0086471D">
        <w:rPr>
          <w:rStyle w:val="s1"/>
          <w:rFonts w:ascii="Times New Roman" w:hAnsi="Times New Roman" w:cs="Times New Roman"/>
          <w:b/>
          <w:color w:val="auto"/>
        </w:rPr>
        <w:t>1.6.1 Advertisement on various media portals</w:t>
      </w:r>
      <w:bookmarkEnd w:id="19"/>
      <w:r w:rsidRPr="0086471D">
        <w:rPr>
          <w:rStyle w:val="apple-converted-space"/>
          <w:rFonts w:ascii="Times New Roman" w:hAnsi="Times New Roman" w:cs="Times New Roman"/>
          <w:b/>
          <w:color w:val="auto"/>
          <w:szCs w:val="24"/>
        </w:rPr>
        <w:t> </w:t>
      </w:r>
    </w:p>
    <w:p w14:paraId="6D1FBEC3" w14:textId="77777777" w:rsidR="00B12D09" w:rsidRPr="0086471D" w:rsidRDefault="00B12D09" w:rsidP="0086471D">
      <w:pPr>
        <w:pStyle w:val="p1"/>
        <w:numPr>
          <w:ilvl w:val="0"/>
          <w:numId w:val="5"/>
        </w:numPr>
        <w:spacing w:line="360" w:lineRule="auto"/>
        <w:jc w:val="both"/>
        <w:rPr>
          <w:rFonts w:ascii="Times New Roman" w:hAnsi="Times New Roman"/>
          <w:i/>
          <w:color w:val="auto"/>
        </w:rPr>
      </w:pPr>
      <w:r w:rsidRPr="0086471D">
        <w:rPr>
          <w:rStyle w:val="s1"/>
          <w:rFonts w:ascii="Times New Roman" w:hAnsi="Times New Roman"/>
          <w:i/>
          <w:color w:val="auto"/>
        </w:rPr>
        <w:t>Social media platforms</w:t>
      </w:r>
      <w:r w:rsidRPr="0086471D">
        <w:rPr>
          <w:rStyle w:val="apple-converted-space"/>
          <w:rFonts w:ascii="Times New Roman" w:hAnsi="Times New Roman"/>
          <w:i/>
          <w:color w:val="auto"/>
        </w:rPr>
        <w:t> </w:t>
      </w:r>
    </w:p>
    <w:p w14:paraId="1A21FC5F" w14:textId="6706208A"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There are various channels available like Instagram, Twitter, Facebook and Pinterest showcasing Walmart advertisements and organic content. These social media portals are entirely effective in reaching out to diverse age groups. Walmart has been immersing with the audience through targeted advertisement campaigns, promotions and community-building initiatives on digital portals. The real-time interactions enabled on social media through replying to comments, replying to direct messages or story engagement features to assist in having better customer engagement and enhancing sales opportunities.</w:t>
      </w:r>
      <w:r w:rsidRPr="0086471D">
        <w:rPr>
          <w:rStyle w:val="apple-converted-space"/>
          <w:rFonts w:ascii="Times New Roman" w:hAnsi="Times New Roman"/>
          <w:color w:val="auto"/>
        </w:rPr>
        <w:t> </w:t>
      </w:r>
    </w:p>
    <w:p w14:paraId="24DB7FE3" w14:textId="77777777" w:rsidR="00B12D09" w:rsidRPr="0086471D" w:rsidRDefault="00B12D09" w:rsidP="0086471D">
      <w:pPr>
        <w:pStyle w:val="p1"/>
        <w:numPr>
          <w:ilvl w:val="0"/>
          <w:numId w:val="5"/>
        </w:numPr>
        <w:spacing w:line="360" w:lineRule="auto"/>
        <w:jc w:val="both"/>
        <w:rPr>
          <w:rFonts w:ascii="Times New Roman" w:hAnsi="Times New Roman"/>
          <w:i/>
          <w:color w:val="auto"/>
        </w:rPr>
      </w:pPr>
      <w:r w:rsidRPr="0086471D">
        <w:rPr>
          <w:rStyle w:val="s1"/>
          <w:rFonts w:ascii="Times New Roman" w:hAnsi="Times New Roman"/>
          <w:i/>
          <w:color w:val="auto"/>
        </w:rPr>
        <w:t>Email marketing</w:t>
      </w:r>
      <w:r w:rsidRPr="0086471D">
        <w:rPr>
          <w:rStyle w:val="apple-converted-space"/>
          <w:rFonts w:ascii="Times New Roman" w:hAnsi="Times New Roman"/>
          <w:i/>
          <w:color w:val="auto"/>
        </w:rPr>
        <w:t> </w:t>
      </w:r>
    </w:p>
    <w:p w14:paraId="29C331D6" w14:textId="1BF6D2EA"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There are targeted email campaigns that emphasize the discounts, sales and various seasonal offerings available at Walmart. There are newsletter campaigns and promotional offers available in this strategy. They are adequate for personalised communication. Walmart ensures the use of emails for stating its exclusive deals, updates and product recommendations that provide a direct channel to engage with its audience.</w:t>
      </w:r>
    </w:p>
    <w:p w14:paraId="405B9A16" w14:textId="77777777" w:rsidR="00B12D09" w:rsidRPr="0086471D" w:rsidRDefault="00B12D09" w:rsidP="0086471D">
      <w:pPr>
        <w:pStyle w:val="p1"/>
        <w:numPr>
          <w:ilvl w:val="0"/>
          <w:numId w:val="5"/>
        </w:numPr>
        <w:spacing w:line="360" w:lineRule="auto"/>
        <w:jc w:val="both"/>
        <w:rPr>
          <w:rFonts w:ascii="Times New Roman" w:hAnsi="Times New Roman"/>
          <w:i/>
          <w:color w:val="auto"/>
        </w:rPr>
      </w:pPr>
      <w:r w:rsidRPr="0086471D">
        <w:rPr>
          <w:rStyle w:val="s1"/>
          <w:rFonts w:ascii="Times New Roman" w:hAnsi="Times New Roman"/>
          <w:i/>
          <w:color w:val="auto"/>
        </w:rPr>
        <w:t>Search engine optimisation</w:t>
      </w:r>
      <w:r w:rsidRPr="0086471D">
        <w:rPr>
          <w:rStyle w:val="apple-converted-space"/>
          <w:rFonts w:ascii="Times New Roman" w:hAnsi="Times New Roman"/>
          <w:i/>
          <w:color w:val="auto"/>
        </w:rPr>
        <w:t> </w:t>
      </w:r>
    </w:p>
    <w:p w14:paraId="6357215C" w14:textId="14AC3927"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It consists of optimising website content for search engines like Google. This has been critical for the online visibility of Walmart. The website of the firm has optimised relevant keywords like “Consumer goods, Electronics, Clothing, Consumer goods and Walmart deals” which have assured high visibility in its search results. This has helped in enticing online shoppers actively looking out for products.</w:t>
      </w:r>
      <w:r w:rsidRPr="0086471D">
        <w:rPr>
          <w:rStyle w:val="apple-converted-space"/>
          <w:rFonts w:ascii="Times New Roman" w:hAnsi="Times New Roman"/>
          <w:color w:val="auto"/>
        </w:rPr>
        <w:t> </w:t>
      </w:r>
    </w:p>
    <w:p w14:paraId="20A7BBFD" w14:textId="77777777" w:rsidR="00B12D09" w:rsidRPr="0086471D" w:rsidRDefault="00B12D09" w:rsidP="0086471D">
      <w:pPr>
        <w:pStyle w:val="p1"/>
        <w:numPr>
          <w:ilvl w:val="0"/>
          <w:numId w:val="5"/>
        </w:numPr>
        <w:spacing w:line="360" w:lineRule="auto"/>
        <w:jc w:val="both"/>
        <w:rPr>
          <w:rFonts w:ascii="Times New Roman" w:hAnsi="Times New Roman"/>
          <w:i/>
          <w:color w:val="auto"/>
        </w:rPr>
      </w:pPr>
      <w:r w:rsidRPr="0086471D">
        <w:rPr>
          <w:rStyle w:val="s1"/>
          <w:rFonts w:ascii="Times New Roman" w:hAnsi="Times New Roman"/>
          <w:i/>
          <w:color w:val="auto"/>
        </w:rPr>
        <w:t>In-store signage and displays</w:t>
      </w:r>
      <w:r w:rsidRPr="0086471D">
        <w:rPr>
          <w:rStyle w:val="apple-converted-space"/>
          <w:rFonts w:ascii="Times New Roman" w:hAnsi="Times New Roman"/>
          <w:i/>
          <w:color w:val="auto"/>
        </w:rPr>
        <w:t> </w:t>
      </w:r>
    </w:p>
    <w:p w14:paraId="7D84E405" w14:textId="1162C1A9"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 xml:space="preserve">This technique consists of eye-catching displays and aisle signage. Direct communication can be facilitated through this within the physical stores and digital signage. Walmart has </w:t>
      </w:r>
      <w:r w:rsidRPr="0086471D">
        <w:rPr>
          <w:rStyle w:val="s1"/>
          <w:rFonts w:ascii="Times New Roman" w:hAnsi="Times New Roman"/>
          <w:color w:val="auto"/>
        </w:rPr>
        <w:lastRenderedPageBreak/>
        <w:t>emphasized low prices, product features and promotions which have influenced the purchasing decisions in the shopping journey of the customers.</w:t>
      </w:r>
    </w:p>
    <w:p w14:paraId="6E2C9FEE" w14:textId="77777777" w:rsidR="00B12D09" w:rsidRPr="0086471D" w:rsidRDefault="00B12D09" w:rsidP="0086471D">
      <w:pPr>
        <w:pStyle w:val="p1"/>
        <w:numPr>
          <w:ilvl w:val="0"/>
          <w:numId w:val="5"/>
        </w:numPr>
        <w:spacing w:line="360" w:lineRule="auto"/>
        <w:jc w:val="both"/>
        <w:rPr>
          <w:rFonts w:ascii="Times New Roman" w:hAnsi="Times New Roman"/>
          <w:i/>
          <w:color w:val="auto"/>
        </w:rPr>
      </w:pPr>
      <w:r w:rsidRPr="0086471D">
        <w:rPr>
          <w:rStyle w:val="s1"/>
          <w:rFonts w:ascii="Times New Roman" w:hAnsi="Times New Roman"/>
          <w:i/>
          <w:color w:val="auto"/>
        </w:rPr>
        <w:t>Television advertisement.</w:t>
      </w:r>
      <w:r w:rsidRPr="0086471D">
        <w:rPr>
          <w:rStyle w:val="apple-converted-space"/>
          <w:rFonts w:ascii="Times New Roman" w:hAnsi="Times New Roman"/>
          <w:i/>
          <w:color w:val="auto"/>
        </w:rPr>
        <w:t> </w:t>
      </w:r>
    </w:p>
    <w:p w14:paraId="46933A7D" w14:textId="65E6E849"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National and local TV networks are considered under the strategy. There are TV advertisements available with Walmat that are majorly working during the seasonal promotions. The TV advertisements have been beneficial for Walmart to build its brand and reinforce its value proposition.</w:t>
      </w:r>
      <w:r w:rsidRPr="0086471D">
        <w:rPr>
          <w:rStyle w:val="apple-converted-space"/>
          <w:rFonts w:ascii="Times New Roman" w:hAnsi="Times New Roman"/>
          <w:color w:val="auto"/>
        </w:rPr>
        <w:t> </w:t>
      </w:r>
    </w:p>
    <w:p w14:paraId="1937B7D0" w14:textId="77777777" w:rsidR="00B12D09" w:rsidRPr="0086471D" w:rsidRDefault="00B12D09" w:rsidP="0086471D">
      <w:pPr>
        <w:pStyle w:val="p1"/>
        <w:numPr>
          <w:ilvl w:val="0"/>
          <w:numId w:val="5"/>
        </w:numPr>
        <w:spacing w:line="360" w:lineRule="auto"/>
        <w:jc w:val="both"/>
        <w:rPr>
          <w:rFonts w:ascii="Times New Roman" w:hAnsi="Times New Roman"/>
          <w:i/>
          <w:color w:val="auto"/>
        </w:rPr>
      </w:pPr>
      <w:r w:rsidRPr="0086471D">
        <w:rPr>
          <w:rStyle w:val="s1"/>
          <w:rFonts w:ascii="Times New Roman" w:hAnsi="Times New Roman"/>
          <w:i/>
          <w:color w:val="auto"/>
        </w:rPr>
        <w:t>Mobile applications</w:t>
      </w:r>
      <w:r w:rsidRPr="0086471D">
        <w:rPr>
          <w:rStyle w:val="apple-converted-space"/>
          <w:rFonts w:ascii="Times New Roman" w:hAnsi="Times New Roman"/>
          <w:i/>
          <w:color w:val="auto"/>
        </w:rPr>
        <w:t> </w:t>
      </w:r>
    </w:p>
    <w:p w14:paraId="748A87F5" w14:textId="2519B2A3"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The mobile applications on iOS devices or Android have catering under this. Walmart has stimulated personalised promotions and easy navigation strategies on its mobile applications. This has improved its customer experience and loyalty and caters to the tech-savvy consumer base.</w:t>
      </w:r>
      <w:r w:rsidRPr="0086471D">
        <w:rPr>
          <w:rStyle w:val="apple-converted-space"/>
          <w:rFonts w:ascii="Times New Roman" w:hAnsi="Times New Roman"/>
          <w:color w:val="auto"/>
        </w:rPr>
        <w:t> </w:t>
      </w:r>
    </w:p>
    <w:p w14:paraId="018EBCAA" w14:textId="1DC58607" w:rsidR="00B12D09" w:rsidRPr="0086471D" w:rsidRDefault="00EB0831" w:rsidP="0086471D">
      <w:pPr>
        <w:pStyle w:val="p1"/>
        <w:numPr>
          <w:ilvl w:val="0"/>
          <w:numId w:val="5"/>
        </w:numPr>
        <w:spacing w:line="360" w:lineRule="auto"/>
        <w:jc w:val="both"/>
        <w:rPr>
          <w:rFonts w:ascii="Times New Roman" w:hAnsi="Times New Roman"/>
          <w:i/>
          <w:color w:val="auto"/>
        </w:rPr>
      </w:pPr>
      <w:r w:rsidRPr="0086471D">
        <w:rPr>
          <w:rStyle w:val="s1"/>
          <w:rFonts w:ascii="Times New Roman" w:hAnsi="Times New Roman"/>
          <w:i/>
          <w:color w:val="auto"/>
        </w:rPr>
        <w:t>Influencer marketing</w:t>
      </w:r>
    </w:p>
    <w:p w14:paraId="027F6D74" w14:textId="4B700FC4"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It consists of collaboration with influencers on social media portals. Walmart has been functioning with different influencers that have a good number of followers. These influencers have highlighted posts, reviews and stories with factual reviews and recommendations about the products and services provided by Walmart and it has impacted the decision-making approach of the audience.</w:t>
      </w:r>
      <w:r w:rsidRPr="0086471D">
        <w:rPr>
          <w:rStyle w:val="apple-converted-space"/>
          <w:rFonts w:ascii="Times New Roman" w:hAnsi="Times New Roman"/>
          <w:color w:val="auto"/>
        </w:rPr>
        <w:t> </w:t>
      </w:r>
    </w:p>
    <w:p w14:paraId="6D96B4FC" w14:textId="585074BF" w:rsidR="00B12D09" w:rsidRPr="0086471D" w:rsidRDefault="00B12D09" w:rsidP="0086471D">
      <w:pPr>
        <w:pStyle w:val="Heading3"/>
        <w:spacing w:line="360" w:lineRule="auto"/>
        <w:jc w:val="both"/>
        <w:rPr>
          <w:rFonts w:ascii="Times New Roman" w:hAnsi="Times New Roman" w:cs="Times New Roman"/>
          <w:b/>
          <w:color w:val="auto"/>
          <w:szCs w:val="24"/>
        </w:rPr>
      </w:pPr>
      <w:bookmarkStart w:id="20" w:name="_Toc155592893"/>
      <w:r w:rsidRPr="0086471D">
        <w:rPr>
          <w:rStyle w:val="s1"/>
          <w:rFonts w:ascii="Times New Roman" w:hAnsi="Times New Roman" w:cs="Times New Roman"/>
          <w:b/>
          <w:color w:val="auto"/>
        </w:rPr>
        <w:t xml:space="preserve">1.6.2 </w:t>
      </w:r>
      <w:r w:rsidR="00EB0831" w:rsidRPr="0086471D">
        <w:rPr>
          <w:rStyle w:val="s1"/>
          <w:rFonts w:ascii="Times New Roman" w:hAnsi="Times New Roman" w:cs="Times New Roman"/>
          <w:b/>
          <w:color w:val="auto"/>
        </w:rPr>
        <w:t>Appropriateness</w:t>
      </w:r>
      <w:r w:rsidRPr="0086471D">
        <w:rPr>
          <w:rStyle w:val="s1"/>
          <w:rFonts w:ascii="Times New Roman" w:hAnsi="Times New Roman" w:cs="Times New Roman"/>
          <w:b/>
          <w:color w:val="auto"/>
        </w:rPr>
        <w:t xml:space="preserve"> and effectiveness</w:t>
      </w:r>
      <w:bookmarkEnd w:id="20"/>
      <w:r w:rsidRPr="0086471D">
        <w:rPr>
          <w:rStyle w:val="apple-converted-space"/>
          <w:rFonts w:ascii="Times New Roman" w:hAnsi="Times New Roman" w:cs="Times New Roman"/>
          <w:b/>
          <w:color w:val="auto"/>
          <w:szCs w:val="24"/>
        </w:rPr>
        <w:t> </w:t>
      </w:r>
    </w:p>
    <w:p w14:paraId="49AA0A14" w14:textId="77777777" w:rsidR="00B12D09" w:rsidRPr="0086471D" w:rsidRDefault="00B12D09" w:rsidP="0086471D">
      <w:pPr>
        <w:pStyle w:val="p1"/>
        <w:numPr>
          <w:ilvl w:val="0"/>
          <w:numId w:val="4"/>
        </w:numPr>
        <w:spacing w:line="360" w:lineRule="auto"/>
        <w:jc w:val="both"/>
        <w:rPr>
          <w:rFonts w:ascii="Times New Roman" w:hAnsi="Times New Roman"/>
          <w:i/>
          <w:color w:val="auto"/>
        </w:rPr>
      </w:pPr>
      <w:r w:rsidRPr="0086471D">
        <w:rPr>
          <w:rStyle w:val="s1"/>
          <w:rFonts w:ascii="Times New Roman" w:hAnsi="Times New Roman"/>
          <w:i/>
          <w:color w:val="auto"/>
        </w:rPr>
        <w:t>Appropriateness</w:t>
      </w:r>
      <w:r w:rsidRPr="0086471D">
        <w:rPr>
          <w:rStyle w:val="apple-converted-space"/>
          <w:rFonts w:ascii="Times New Roman" w:hAnsi="Times New Roman"/>
          <w:i/>
          <w:color w:val="auto"/>
        </w:rPr>
        <w:t> </w:t>
      </w:r>
    </w:p>
    <w:p w14:paraId="228D2E38" w14:textId="40139CB8"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There are selected channels that align with the diverse targeted audience of Walmart. The mix of traditional and digital platforms has confirmed an extensive marketing approach at Walmart.</w:t>
      </w:r>
      <w:r w:rsidRPr="0086471D">
        <w:rPr>
          <w:rStyle w:val="apple-converted-space"/>
          <w:rFonts w:ascii="Times New Roman" w:hAnsi="Times New Roman"/>
          <w:color w:val="auto"/>
        </w:rPr>
        <w:t> </w:t>
      </w:r>
    </w:p>
    <w:p w14:paraId="1D32EE7E" w14:textId="77777777" w:rsidR="00B12D09" w:rsidRPr="0086471D" w:rsidRDefault="00B12D09" w:rsidP="0086471D">
      <w:pPr>
        <w:pStyle w:val="p1"/>
        <w:numPr>
          <w:ilvl w:val="0"/>
          <w:numId w:val="4"/>
        </w:numPr>
        <w:spacing w:line="360" w:lineRule="auto"/>
        <w:jc w:val="both"/>
        <w:rPr>
          <w:rFonts w:ascii="Times New Roman" w:hAnsi="Times New Roman"/>
          <w:i/>
          <w:color w:val="auto"/>
        </w:rPr>
      </w:pPr>
      <w:r w:rsidRPr="0086471D">
        <w:rPr>
          <w:rStyle w:val="s1"/>
          <w:rFonts w:ascii="Times New Roman" w:hAnsi="Times New Roman"/>
          <w:i/>
          <w:color w:val="auto"/>
        </w:rPr>
        <w:t>Effectiveness</w:t>
      </w:r>
      <w:r w:rsidRPr="0086471D">
        <w:rPr>
          <w:rStyle w:val="apple-converted-space"/>
          <w:rFonts w:ascii="Times New Roman" w:hAnsi="Times New Roman"/>
          <w:i/>
          <w:color w:val="auto"/>
        </w:rPr>
        <w:t> </w:t>
      </w:r>
    </w:p>
    <w:p w14:paraId="3E468916" w14:textId="20D25500"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 xml:space="preserve">The effectiveness of every channel has been obvious in providing continued market leadership at Walmart. Social media portals and digital platforms have delivered real-time engagement </w:t>
      </w:r>
      <w:r w:rsidRPr="0086471D">
        <w:rPr>
          <w:rStyle w:val="s1"/>
          <w:rFonts w:ascii="Times New Roman" w:hAnsi="Times New Roman"/>
          <w:color w:val="auto"/>
        </w:rPr>
        <w:lastRenderedPageBreak/>
        <w:t>whereas, traditional methods like television, and advertisements have contributed towards brand building and brand visibility criteria</w:t>
      </w:r>
      <w:r w:rsidRPr="0086471D">
        <w:rPr>
          <w:rStyle w:val="apple-converted-space"/>
          <w:rFonts w:ascii="Times New Roman" w:hAnsi="Times New Roman"/>
          <w:color w:val="auto"/>
        </w:rPr>
        <w:t> </w:t>
      </w:r>
    </w:p>
    <w:p w14:paraId="04CCA207" w14:textId="4C5981B8"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Overall, Walmart has been working with a mix of channels which allow it to reach out to customers as per their preferred media and this has contributed towards effectiveness. The mixture of online and offline communication methods has developed a broad demographic for mass market positioning.</w:t>
      </w:r>
      <w:r w:rsidRPr="0086471D">
        <w:rPr>
          <w:rStyle w:val="apple-converted-space"/>
          <w:rFonts w:ascii="Times New Roman" w:hAnsi="Times New Roman"/>
          <w:color w:val="auto"/>
        </w:rPr>
        <w:t> </w:t>
      </w:r>
    </w:p>
    <w:p w14:paraId="3970ABA1" w14:textId="77777777" w:rsidR="00B12D09" w:rsidRPr="0086471D" w:rsidRDefault="00B12D09" w:rsidP="0086471D">
      <w:pPr>
        <w:pStyle w:val="Heading2"/>
        <w:spacing w:line="360" w:lineRule="auto"/>
        <w:jc w:val="both"/>
        <w:rPr>
          <w:rFonts w:ascii="Times New Roman" w:hAnsi="Times New Roman" w:cs="Times New Roman"/>
          <w:b/>
          <w:color w:val="auto"/>
          <w:sz w:val="24"/>
          <w:szCs w:val="24"/>
        </w:rPr>
      </w:pPr>
      <w:bookmarkStart w:id="21" w:name="_Toc155592894"/>
      <w:r w:rsidRPr="0086471D">
        <w:rPr>
          <w:rStyle w:val="s1"/>
          <w:rFonts w:ascii="Times New Roman" w:hAnsi="Times New Roman" w:cs="Times New Roman"/>
          <w:b/>
          <w:color w:val="auto"/>
        </w:rPr>
        <w:t>1.7 Measuring success</w:t>
      </w:r>
      <w:bookmarkEnd w:id="21"/>
      <w:r w:rsidRPr="0086471D">
        <w:rPr>
          <w:rStyle w:val="apple-converted-space"/>
          <w:rFonts w:ascii="Times New Roman" w:hAnsi="Times New Roman" w:cs="Times New Roman"/>
          <w:b/>
          <w:color w:val="auto"/>
          <w:sz w:val="24"/>
          <w:szCs w:val="24"/>
        </w:rPr>
        <w:t> </w:t>
      </w:r>
    </w:p>
    <w:p w14:paraId="32750519" w14:textId="77777777" w:rsidR="00B12D09" w:rsidRPr="0086471D" w:rsidRDefault="00B12D09" w:rsidP="0086471D">
      <w:pPr>
        <w:pStyle w:val="p1"/>
        <w:numPr>
          <w:ilvl w:val="0"/>
          <w:numId w:val="3"/>
        </w:numPr>
        <w:spacing w:line="360" w:lineRule="auto"/>
        <w:jc w:val="both"/>
        <w:rPr>
          <w:rFonts w:ascii="Times New Roman" w:hAnsi="Times New Roman"/>
          <w:i/>
          <w:color w:val="auto"/>
        </w:rPr>
      </w:pPr>
      <w:r w:rsidRPr="0086471D">
        <w:rPr>
          <w:rStyle w:val="s1"/>
          <w:rFonts w:ascii="Times New Roman" w:hAnsi="Times New Roman"/>
          <w:i/>
          <w:color w:val="auto"/>
        </w:rPr>
        <w:t>Key performance indicator</w:t>
      </w:r>
      <w:r w:rsidRPr="0086471D">
        <w:rPr>
          <w:rStyle w:val="apple-converted-space"/>
          <w:rFonts w:ascii="Times New Roman" w:hAnsi="Times New Roman"/>
          <w:i/>
          <w:color w:val="auto"/>
        </w:rPr>
        <w:t> </w:t>
      </w:r>
    </w:p>
    <w:p w14:paraId="22E0C55A" w14:textId="226668A4"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As per the analysis of the sales growth, advertisement expense and conversion rate, Walmart has been with relevant sales performance, which has contributed towards improved success on its online and offline marketing campaigns. Walmart has been boosting 20 to 30% increase in its year-over-year sales and revenue every year</w:t>
      </w:r>
      <w:r w:rsidR="00EF295D" w:rsidRPr="0086471D">
        <w:rPr>
          <w:rFonts w:ascii="Times New Roman" w:eastAsia="Times New Roman" w:hAnsi="Times New Roman"/>
          <w:color w:val="auto"/>
        </w:rPr>
        <w:t xml:space="preserve"> (Bleu, 2024)</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23FFC37F" w14:textId="77777777" w:rsidR="00B12D09" w:rsidRPr="0086471D" w:rsidRDefault="00B12D09" w:rsidP="0086471D">
      <w:pPr>
        <w:pStyle w:val="p1"/>
        <w:numPr>
          <w:ilvl w:val="0"/>
          <w:numId w:val="3"/>
        </w:numPr>
        <w:spacing w:line="360" w:lineRule="auto"/>
        <w:jc w:val="both"/>
        <w:rPr>
          <w:rFonts w:ascii="Times New Roman" w:hAnsi="Times New Roman"/>
          <w:i/>
          <w:color w:val="auto"/>
        </w:rPr>
      </w:pPr>
      <w:r w:rsidRPr="0086471D">
        <w:rPr>
          <w:rStyle w:val="s1"/>
          <w:rFonts w:ascii="Times New Roman" w:hAnsi="Times New Roman"/>
          <w:i/>
          <w:color w:val="auto"/>
        </w:rPr>
        <w:t>Customer engagement</w:t>
      </w:r>
      <w:r w:rsidRPr="0086471D">
        <w:rPr>
          <w:rStyle w:val="apple-converted-space"/>
          <w:rFonts w:ascii="Times New Roman" w:hAnsi="Times New Roman"/>
          <w:i/>
          <w:color w:val="auto"/>
        </w:rPr>
        <w:t> </w:t>
      </w:r>
    </w:p>
    <w:p w14:paraId="419B8708" w14:textId="697D633E"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There is better customer engagement available on social media portals. Due to advertisements with organic posts and influencer marketing strategies, there is a 20% growth seen in the social media interactions between Walmart and its audience</w:t>
      </w:r>
      <w:r w:rsidR="008F0CF8" w:rsidRPr="0086471D">
        <w:rPr>
          <w:rFonts w:ascii="Times New Roman" w:eastAsia="Times New Roman" w:hAnsi="Times New Roman"/>
          <w:color w:val="auto"/>
        </w:rPr>
        <w:t xml:space="preserve"> (Dube, 2022)</w:t>
      </w:r>
      <w:r w:rsidRPr="0086471D">
        <w:rPr>
          <w:rStyle w:val="s1"/>
          <w:rFonts w:ascii="Times New Roman" w:hAnsi="Times New Roman"/>
          <w:color w:val="auto"/>
        </w:rPr>
        <w:t>. Walmart’s Facebook page has with monthly average of 2 million engagements, which consists of shares, likes and comments</w:t>
      </w:r>
      <w:r w:rsidR="00C62762" w:rsidRPr="0086471D">
        <w:rPr>
          <w:rFonts w:ascii="Times New Roman" w:eastAsia="Times New Roman" w:hAnsi="Times New Roman"/>
          <w:color w:val="auto"/>
        </w:rPr>
        <w:t xml:space="preserve"> (Haigh et al., 2018)</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069817C0" w14:textId="77777777" w:rsidR="00B12D09" w:rsidRPr="0086471D" w:rsidRDefault="00B12D09" w:rsidP="0086471D">
      <w:pPr>
        <w:pStyle w:val="p1"/>
        <w:numPr>
          <w:ilvl w:val="0"/>
          <w:numId w:val="3"/>
        </w:numPr>
        <w:spacing w:line="360" w:lineRule="auto"/>
        <w:jc w:val="both"/>
        <w:rPr>
          <w:rFonts w:ascii="Times New Roman" w:hAnsi="Times New Roman"/>
          <w:i/>
          <w:color w:val="auto"/>
        </w:rPr>
      </w:pPr>
      <w:r w:rsidRPr="0086471D">
        <w:rPr>
          <w:rStyle w:val="s1"/>
          <w:rFonts w:ascii="Times New Roman" w:hAnsi="Times New Roman"/>
          <w:i/>
          <w:color w:val="auto"/>
        </w:rPr>
        <w:t>Brand recognition</w:t>
      </w:r>
      <w:r w:rsidRPr="0086471D">
        <w:rPr>
          <w:rStyle w:val="apple-converted-space"/>
          <w:rFonts w:ascii="Times New Roman" w:hAnsi="Times New Roman"/>
          <w:i/>
          <w:color w:val="auto"/>
        </w:rPr>
        <w:t> </w:t>
      </w:r>
    </w:p>
    <w:p w14:paraId="3F4834D7" w14:textId="43BC14DD"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80% of the brand awareness is available nationwide as in the recent survey, 9 out of 10, respondents expressed Walmart works towards being a leading retail brand</w:t>
      </w:r>
      <w:r w:rsidR="00685109" w:rsidRPr="0086471D">
        <w:rPr>
          <w:rStyle w:val="s1"/>
          <w:rFonts w:ascii="Times New Roman" w:hAnsi="Times New Roman"/>
          <w:color w:val="auto"/>
        </w:rPr>
        <w:t xml:space="preserve"> (Caraway, 2015)</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501FEA54" w14:textId="77777777" w:rsidR="00B12D09" w:rsidRPr="0086471D" w:rsidRDefault="00B12D09" w:rsidP="0086471D">
      <w:pPr>
        <w:pStyle w:val="p1"/>
        <w:numPr>
          <w:ilvl w:val="0"/>
          <w:numId w:val="3"/>
        </w:numPr>
        <w:spacing w:line="360" w:lineRule="auto"/>
        <w:jc w:val="both"/>
        <w:rPr>
          <w:rFonts w:ascii="Times New Roman" w:hAnsi="Times New Roman"/>
          <w:i/>
          <w:color w:val="auto"/>
        </w:rPr>
      </w:pPr>
      <w:r w:rsidRPr="0086471D">
        <w:rPr>
          <w:rStyle w:val="s1"/>
          <w:rFonts w:ascii="Times New Roman" w:hAnsi="Times New Roman"/>
          <w:i/>
          <w:color w:val="auto"/>
        </w:rPr>
        <w:t>Campaign specific metrics</w:t>
      </w:r>
      <w:r w:rsidRPr="0086471D">
        <w:rPr>
          <w:rStyle w:val="apple-converted-space"/>
          <w:rFonts w:ascii="Times New Roman" w:hAnsi="Times New Roman"/>
          <w:i/>
          <w:color w:val="auto"/>
        </w:rPr>
        <w:t> </w:t>
      </w:r>
    </w:p>
    <w:p w14:paraId="4C6C34D4" w14:textId="701E3A78"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t>The paid and organic advertisement campaigns run on social media platforms and SEO strategies have been applicable to deliver better conversion rates. The brand has achieved a 2.5% average CTR on its digital advertisement campaigns from every 100 impressions on the SEO strategy</w:t>
      </w:r>
      <w:r w:rsidR="00EF295D" w:rsidRPr="0086471D">
        <w:rPr>
          <w:rFonts w:ascii="Times New Roman" w:eastAsia="Times New Roman" w:hAnsi="Times New Roman"/>
          <w:color w:val="auto"/>
        </w:rPr>
        <w:t xml:space="preserve"> (Bleu, 2024)</w:t>
      </w:r>
      <w:r w:rsidRPr="0086471D">
        <w:rPr>
          <w:rStyle w:val="s1"/>
          <w:rFonts w:ascii="Times New Roman" w:hAnsi="Times New Roman"/>
          <w:color w:val="auto"/>
        </w:rPr>
        <w:t>.</w:t>
      </w:r>
      <w:r w:rsidRPr="0086471D">
        <w:rPr>
          <w:rStyle w:val="apple-converted-space"/>
          <w:rFonts w:ascii="Times New Roman" w:hAnsi="Times New Roman"/>
          <w:color w:val="auto"/>
        </w:rPr>
        <w:t> </w:t>
      </w:r>
    </w:p>
    <w:p w14:paraId="6E3389E5" w14:textId="2D98CEC4" w:rsidR="00B12D09" w:rsidRPr="0086471D" w:rsidRDefault="00B12D09" w:rsidP="0086471D">
      <w:pPr>
        <w:pStyle w:val="p1"/>
        <w:spacing w:line="360" w:lineRule="auto"/>
        <w:jc w:val="both"/>
        <w:rPr>
          <w:rFonts w:ascii="Times New Roman" w:hAnsi="Times New Roman"/>
          <w:color w:val="auto"/>
        </w:rPr>
      </w:pPr>
      <w:r w:rsidRPr="0086471D">
        <w:rPr>
          <w:rStyle w:val="s1"/>
          <w:rFonts w:ascii="Times New Roman" w:hAnsi="Times New Roman"/>
          <w:color w:val="auto"/>
        </w:rPr>
        <w:lastRenderedPageBreak/>
        <w:t>From the above metric, there are certainly useful marketing strategies conducted at Walmart which are working towards success. Due to multichannel marketing approaches in physical stores and online platforms, Walmart has delivered flexibility to its consumers to shop and cater the diverse preferences</w:t>
      </w:r>
      <w:r w:rsidR="007E0331" w:rsidRPr="0086471D">
        <w:rPr>
          <w:rStyle w:val="s1"/>
          <w:rFonts w:ascii="Times New Roman" w:hAnsi="Times New Roman"/>
          <w:color w:val="auto"/>
        </w:rPr>
        <w:t xml:space="preserve"> (Hunt et al., 2018)</w:t>
      </w:r>
      <w:r w:rsidRPr="0086471D">
        <w:rPr>
          <w:rStyle w:val="s1"/>
          <w:rFonts w:ascii="Times New Roman" w:hAnsi="Times New Roman"/>
          <w:color w:val="auto"/>
        </w:rPr>
        <w:t>. This has maximised its reach. Walmart works as per customer insights and accordingly, provides personalised product recommendations on email marketing portals which assure better sales conversion. Walmart has been valuable in developing a positive brand message through fostering customer loyalty and goodwill, this is highlighted in its brand value and brand recognition itself.</w:t>
      </w:r>
      <w:r w:rsidRPr="0086471D">
        <w:rPr>
          <w:rStyle w:val="apple-converted-space"/>
          <w:rFonts w:ascii="Times New Roman" w:hAnsi="Times New Roman"/>
          <w:color w:val="auto"/>
        </w:rPr>
        <w:t> </w:t>
      </w:r>
    </w:p>
    <w:p w14:paraId="1A8BD526" w14:textId="77777777" w:rsidR="001B1377" w:rsidRPr="0086471D" w:rsidRDefault="001B1377" w:rsidP="0086471D">
      <w:pPr>
        <w:pStyle w:val="Heading1"/>
        <w:spacing w:line="360" w:lineRule="auto"/>
        <w:jc w:val="both"/>
        <w:divId w:val="2057587128"/>
        <w:rPr>
          <w:rFonts w:ascii="Times New Roman" w:hAnsi="Times New Roman" w:cs="Times New Roman"/>
          <w:b/>
          <w:color w:val="auto"/>
          <w:sz w:val="24"/>
          <w:szCs w:val="24"/>
        </w:rPr>
      </w:pPr>
      <w:bookmarkStart w:id="22" w:name="_Toc155592895"/>
      <w:r w:rsidRPr="0086471D">
        <w:rPr>
          <w:rStyle w:val="s1"/>
          <w:rFonts w:ascii="Times New Roman" w:hAnsi="Times New Roman" w:cs="Times New Roman"/>
          <w:b/>
          <w:color w:val="auto"/>
        </w:rPr>
        <w:t>Task 2</w:t>
      </w:r>
      <w:bookmarkEnd w:id="22"/>
      <w:r w:rsidRPr="0086471D">
        <w:rPr>
          <w:rStyle w:val="apple-converted-space"/>
          <w:rFonts w:ascii="Times New Roman" w:hAnsi="Times New Roman" w:cs="Times New Roman"/>
          <w:b/>
          <w:color w:val="auto"/>
          <w:sz w:val="24"/>
          <w:szCs w:val="24"/>
        </w:rPr>
        <w:t> </w:t>
      </w:r>
    </w:p>
    <w:p w14:paraId="017CDB90" w14:textId="77777777" w:rsidR="001B1377" w:rsidRPr="0086471D" w:rsidRDefault="001B1377" w:rsidP="0086471D">
      <w:pPr>
        <w:pStyle w:val="Heading2"/>
        <w:spacing w:line="360" w:lineRule="auto"/>
        <w:jc w:val="both"/>
        <w:divId w:val="2057587128"/>
        <w:rPr>
          <w:rFonts w:ascii="Times New Roman" w:hAnsi="Times New Roman" w:cs="Times New Roman"/>
          <w:b/>
          <w:color w:val="auto"/>
          <w:sz w:val="24"/>
          <w:szCs w:val="24"/>
        </w:rPr>
      </w:pPr>
      <w:bookmarkStart w:id="23" w:name="_Toc155592896"/>
      <w:r w:rsidRPr="0086471D">
        <w:rPr>
          <w:rStyle w:val="s1"/>
          <w:rFonts w:ascii="Times New Roman" w:hAnsi="Times New Roman" w:cs="Times New Roman"/>
          <w:b/>
          <w:color w:val="auto"/>
        </w:rPr>
        <w:t>2.1 conclusion</w:t>
      </w:r>
      <w:bookmarkEnd w:id="23"/>
      <w:r w:rsidRPr="0086471D">
        <w:rPr>
          <w:rStyle w:val="apple-converted-space"/>
          <w:rFonts w:ascii="Times New Roman" w:hAnsi="Times New Roman" w:cs="Times New Roman"/>
          <w:b/>
          <w:color w:val="auto"/>
          <w:sz w:val="24"/>
          <w:szCs w:val="24"/>
        </w:rPr>
        <w:t> </w:t>
      </w:r>
    </w:p>
    <w:p w14:paraId="2DFFE51A" w14:textId="7CA9CC2B" w:rsidR="001B1377" w:rsidRPr="0086471D" w:rsidRDefault="001B1377" w:rsidP="0086471D">
      <w:pPr>
        <w:pStyle w:val="p1"/>
        <w:spacing w:line="360" w:lineRule="auto"/>
        <w:jc w:val="both"/>
        <w:divId w:val="2057587128"/>
        <w:rPr>
          <w:rFonts w:ascii="Times New Roman" w:hAnsi="Times New Roman"/>
          <w:color w:val="auto"/>
        </w:rPr>
      </w:pPr>
      <w:r w:rsidRPr="0086471D">
        <w:rPr>
          <w:rStyle w:val="s1"/>
          <w:rFonts w:ascii="Times New Roman" w:hAnsi="Times New Roman"/>
          <w:color w:val="auto"/>
        </w:rPr>
        <w:t>To conclude, the current marketing strategies of Walmart encompass customer engagement, brand recognition, and product and service promotion. There is a significant investment made in the in-store promotions, digital marketing and advertisement budgets</w:t>
      </w:r>
      <w:r w:rsidR="00685109" w:rsidRPr="0086471D">
        <w:rPr>
          <w:rFonts w:ascii="Times New Roman" w:eastAsia="Times New Roman" w:hAnsi="Times New Roman"/>
          <w:color w:val="auto"/>
        </w:rPr>
        <w:t>.</w:t>
      </w:r>
      <w:r w:rsidRPr="0086471D">
        <w:rPr>
          <w:rStyle w:val="s1"/>
          <w:rFonts w:ascii="Times New Roman" w:hAnsi="Times New Roman"/>
          <w:color w:val="auto"/>
        </w:rPr>
        <w:t xml:space="preserve"> As per the micro and macro analysis, there are different opportunities available for the brand to grab its digital space through the enhancement seen in the robust e-commerce applicability. The change management strategies with Kotter’s 8-step change model have brought out transformation made by the firm towards a robust e-commerce presence. The company is determined towards sustainable measures and zero emission entities which indicate change initiatives beyond e-commerce. It has been understood that the brand has been targeting diverse demographics and Walmart’s mass marketing approach offers a wide range of products at a cost-efficient pricing. The STP framework has expressed the global presence of the brand which caters towards various preferences and cultural requirements. The marketing mix framework has encompassed product variety, cost-effectiveness pricing and various promotional channels that contribute towards Walmart’s success. The media selection has involved a mix of traditional and digital channels that ensure effectiveness by aligning with the diverse preferences of the target audience. To summarise, the multifaceted marketing approach of Walmart consists of adaptability to environmental changes and successful change management positions which puts together the brand as a leading force in the global retail landscape.</w:t>
      </w:r>
      <w:r w:rsidRPr="0086471D">
        <w:rPr>
          <w:rStyle w:val="apple-converted-space"/>
          <w:rFonts w:ascii="Times New Roman" w:hAnsi="Times New Roman"/>
          <w:color w:val="auto"/>
        </w:rPr>
        <w:t> </w:t>
      </w:r>
    </w:p>
    <w:p w14:paraId="4D04DC5B" w14:textId="77777777" w:rsidR="001B1377" w:rsidRPr="0086471D" w:rsidRDefault="001B1377" w:rsidP="0086471D">
      <w:pPr>
        <w:pStyle w:val="Heading1"/>
        <w:spacing w:line="360" w:lineRule="auto"/>
        <w:jc w:val="both"/>
        <w:divId w:val="2057587128"/>
        <w:rPr>
          <w:rFonts w:ascii="Times New Roman" w:hAnsi="Times New Roman" w:cs="Times New Roman"/>
          <w:b/>
          <w:color w:val="auto"/>
          <w:sz w:val="24"/>
          <w:szCs w:val="24"/>
        </w:rPr>
      </w:pPr>
      <w:bookmarkStart w:id="24" w:name="_Toc155592897"/>
      <w:r w:rsidRPr="0086471D">
        <w:rPr>
          <w:rStyle w:val="s1"/>
          <w:rFonts w:ascii="Times New Roman" w:hAnsi="Times New Roman" w:cs="Times New Roman"/>
          <w:b/>
          <w:color w:val="auto"/>
        </w:rPr>
        <w:lastRenderedPageBreak/>
        <w:t>Task 3</w:t>
      </w:r>
      <w:bookmarkEnd w:id="24"/>
      <w:r w:rsidRPr="0086471D">
        <w:rPr>
          <w:rStyle w:val="apple-converted-space"/>
          <w:rFonts w:ascii="Times New Roman" w:hAnsi="Times New Roman" w:cs="Times New Roman"/>
          <w:b/>
          <w:color w:val="auto"/>
          <w:sz w:val="24"/>
          <w:szCs w:val="24"/>
        </w:rPr>
        <w:t> </w:t>
      </w:r>
    </w:p>
    <w:p w14:paraId="4E866018" w14:textId="77777777" w:rsidR="001B1377" w:rsidRPr="0086471D" w:rsidRDefault="001B1377" w:rsidP="0086471D">
      <w:pPr>
        <w:pStyle w:val="Heading2"/>
        <w:spacing w:line="360" w:lineRule="auto"/>
        <w:jc w:val="both"/>
        <w:divId w:val="2057587128"/>
        <w:rPr>
          <w:rFonts w:ascii="Times New Roman" w:hAnsi="Times New Roman" w:cs="Times New Roman"/>
          <w:b/>
          <w:color w:val="auto"/>
          <w:sz w:val="24"/>
          <w:szCs w:val="24"/>
        </w:rPr>
      </w:pPr>
      <w:bookmarkStart w:id="25" w:name="_Toc155592898"/>
      <w:r w:rsidRPr="0086471D">
        <w:rPr>
          <w:rStyle w:val="s1"/>
          <w:rFonts w:ascii="Times New Roman" w:hAnsi="Times New Roman" w:cs="Times New Roman"/>
          <w:b/>
          <w:color w:val="auto"/>
        </w:rPr>
        <w:t>3.1 Recommendations</w:t>
      </w:r>
      <w:bookmarkEnd w:id="25"/>
      <w:r w:rsidRPr="0086471D">
        <w:rPr>
          <w:rStyle w:val="apple-converted-space"/>
          <w:rFonts w:ascii="Times New Roman" w:hAnsi="Times New Roman" w:cs="Times New Roman"/>
          <w:b/>
          <w:color w:val="auto"/>
          <w:sz w:val="24"/>
          <w:szCs w:val="24"/>
        </w:rPr>
        <w:t> </w:t>
      </w:r>
    </w:p>
    <w:p w14:paraId="14215076" w14:textId="77777777" w:rsidR="001B1377" w:rsidRPr="0086471D" w:rsidRDefault="001B1377" w:rsidP="0086471D">
      <w:pPr>
        <w:pStyle w:val="p1"/>
        <w:spacing w:line="360" w:lineRule="auto"/>
        <w:jc w:val="both"/>
        <w:divId w:val="2057587128"/>
        <w:rPr>
          <w:rFonts w:ascii="Times New Roman" w:hAnsi="Times New Roman"/>
          <w:color w:val="auto"/>
        </w:rPr>
      </w:pPr>
      <w:r w:rsidRPr="0086471D">
        <w:rPr>
          <w:rStyle w:val="s1"/>
          <w:rFonts w:ascii="Times New Roman" w:hAnsi="Times New Roman"/>
          <w:color w:val="auto"/>
        </w:rPr>
        <w:t>Walmart has undertaken online and offline modes of marketing accurately by adopting a multifaceted marketing approach. Walmart has leveraged all its marketing approaches. Below listed are a few of the aspects Walmart should work on.</w:t>
      </w:r>
      <w:r w:rsidRPr="0086471D">
        <w:rPr>
          <w:rStyle w:val="apple-converted-space"/>
          <w:rFonts w:ascii="Times New Roman" w:hAnsi="Times New Roman"/>
          <w:color w:val="auto"/>
        </w:rPr>
        <w:t> </w:t>
      </w:r>
    </w:p>
    <w:p w14:paraId="5D188D3E" w14:textId="77777777" w:rsidR="001B1377" w:rsidRPr="0086471D" w:rsidRDefault="001B1377" w:rsidP="0086471D">
      <w:pPr>
        <w:pStyle w:val="p1"/>
        <w:spacing w:line="360" w:lineRule="auto"/>
        <w:jc w:val="both"/>
        <w:divId w:val="2057587128"/>
        <w:rPr>
          <w:rFonts w:ascii="Times New Roman" w:hAnsi="Times New Roman"/>
          <w:color w:val="auto"/>
        </w:rPr>
      </w:pPr>
      <w:r w:rsidRPr="0086471D">
        <w:rPr>
          <w:rStyle w:val="s1"/>
          <w:rFonts w:ascii="Times New Roman" w:hAnsi="Times New Roman"/>
          <w:color w:val="auto"/>
        </w:rPr>
        <w:t>Environmental responsibility</w:t>
      </w:r>
      <w:r w:rsidRPr="0086471D">
        <w:rPr>
          <w:rStyle w:val="apple-converted-space"/>
          <w:rFonts w:ascii="Times New Roman" w:hAnsi="Times New Roman"/>
          <w:color w:val="auto"/>
        </w:rPr>
        <w:t> </w:t>
      </w:r>
    </w:p>
    <w:p w14:paraId="11EF5D37" w14:textId="77777777" w:rsidR="001B1377" w:rsidRPr="0086471D" w:rsidRDefault="001B1377" w:rsidP="0086471D">
      <w:pPr>
        <w:pStyle w:val="p1"/>
        <w:spacing w:line="360" w:lineRule="auto"/>
        <w:jc w:val="both"/>
        <w:divId w:val="2057587128"/>
        <w:rPr>
          <w:rFonts w:ascii="Times New Roman" w:hAnsi="Times New Roman"/>
          <w:color w:val="auto"/>
        </w:rPr>
      </w:pPr>
      <w:r w:rsidRPr="0086471D">
        <w:rPr>
          <w:rStyle w:val="s1"/>
          <w:rFonts w:ascii="Times New Roman" w:hAnsi="Times New Roman"/>
          <w:color w:val="auto"/>
        </w:rPr>
        <w:t>Walmart should be determined towards zero-emission goal and highlight the same in its marketing campaigns. Walmart should launch a marketing campaign under the “Green Shopping, Green Living” initiative. This campaign can facilitate eco-friendly practices on social media portals and in-store displays and increase awareness among the customers to decrease their carbon footprint and guarantee buying from sustainable product lines. An estimated budget of $5 million should be allotted towards creating engaging video content that can state about eco-friendly packages</w:t>
      </w:r>
      <w:r w:rsidRPr="0086471D">
        <w:rPr>
          <w:rStyle w:val="apple-converted-space"/>
          <w:rFonts w:ascii="Times New Roman" w:hAnsi="Times New Roman"/>
          <w:color w:val="auto"/>
        </w:rPr>
        <w:t> </w:t>
      </w:r>
    </w:p>
    <w:p w14:paraId="26D7CAB8" w14:textId="77777777" w:rsidR="001B1377" w:rsidRPr="0086471D" w:rsidRDefault="001B1377" w:rsidP="0086471D">
      <w:pPr>
        <w:pStyle w:val="p1"/>
        <w:spacing w:line="360" w:lineRule="auto"/>
        <w:jc w:val="both"/>
        <w:divId w:val="2057587128"/>
        <w:rPr>
          <w:rFonts w:ascii="Times New Roman" w:hAnsi="Times New Roman"/>
          <w:color w:val="auto"/>
        </w:rPr>
      </w:pPr>
      <w:r w:rsidRPr="0086471D">
        <w:rPr>
          <w:rStyle w:val="s1"/>
          <w:rFonts w:ascii="Times New Roman" w:hAnsi="Times New Roman"/>
          <w:color w:val="auto"/>
        </w:rPr>
        <w:t>Strategy Collaboration</w:t>
      </w:r>
      <w:r w:rsidRPr="0086471D">
        <w:rPr>
          <w:rStyle w:val="apple-converted-space"/>
          <w:rFonts w:ascii="Times New Roman" w:hAnsi="Times New Roman"/>
          <w:color w:val="auto"/>
        </w:rPr>
        <w:t> </w:t>
      </w:r>
    </w:p>
    <w:p w14:paraId="3F88B01D" w14:textId="77777777" w:rsidR="001B1377" w:rsidRPr="0086471D" w:rsidRDefault="001B1377" w:rsidP="0086471D">
      <w:pPr>
        <w:pStyle w:val="p1"/>
        <w:spacing w:line="360" w:lineRule="auto"/>
        <w:jc w:val="both"/>
        <w:divId w:val="2057587128"/>
        <w:rPr>
          <w:rFonts w:ascii="Times New Roman" w:hAnsi="Times New Roman"/>
          <w:color w:val="auto"/>
        </w:rPr>
      </w:pPr>
      <w:r w:rsidRPr="0086471D">
        <w:rPr>
          <w:rStyle w:val="s1"/>
          <w:rFonts w:ascii="Times New Roman" w:hAnsi="Times New Roman"/>
          <w:color w:val="auto"/>
        </w:rPr>
        <w:t>The strategic acquisition between Walmart and Flipkart has showcased commitment towards capitalising on e-commerce growth. Further exploration of collaborative tools within the digital space can enable Walmart to keep up competitive. Walmart can work together with innovative tech companies to enhance its online shopping experience by providing customers with virtual try-on features for home goods.</w:t>
      </w:r>
      <w:r w:rsidRPr="0086471D">
        <w:rPr>
          <w:rStyle w:val="apple-converted-space"/>
          <w:rFonts w:ascii="Times New Roman" w:hAnsi="Times New Roman"/>
          <w:color w:val="auto"/>
        </w:rPr>
        <w:t> </w:t>
      </w:r>
    </w:p>
    <w:p w14:paraId="79D91602" w14:textId="77777777" w:rsidR="001B1377" w:rsidRPr="0086471D" w:rsidRDefault="001B1377" w:rsidP="0086471D">
      <w:pPr>
        <w:pStyle w:val="p1"/>
        <w:spacing w:line="360" w:lineRule="auto"/>
        <w:jc w:val="both"/>
        <w:divId w:val="2057587128"/>
        <w:rPr>
          <w:rFonts w:ascii="Times New Roman" w:hAnsi="Times New Roman"/>
          <w:color w:val="auto"/>
        </w:rPr>
      </w:pPr>
      <w:r w:rsidRPr="0086471D">
        <w:rPr>
          <w:rStyle w:val="s1"/>
          <w:rFonts w:ascii="Times New Roman" w:hAnsi="Times New Roman"/>
          <w:color w:val="auto"/>
        </w:rPr>
        <w:t>Personalised marketing</w:t>
      </w:r>
      <w:r w:rsidRPr="0086471D">
        <w:rPr>
          <w:rStyle w:val="apple-converted-space"/>
          <w:rFonts w:ascii="Times New Roman" w:hAnsi="Times New Roman"/>
          <w:color w:val="auto"/>
        </w:rPr>
        <w:t> </w:t>
      </w:r>
    </w:p>
    <w:p w14:paraId="182E43E3" w14:textId="77777777" w:rsidR="001B1377" w:rsidRPr="0086471D" w:rsidRDefault="001B1377" w:rsidP="0086471D">
      <w:pPr>
        <w:pStyle w:val="p1"/>
        <w:spacing w:line="360" w:lineRule="auto"/>
        <w:jc w:val="both"/>
        <w:divId w:val="2057587128"/>
        <w:rPr>
          <w:rStyle w:val="apple-converted-space"/>
          <w:rFonts w:ascii="Times New Roman" w:hAnsi="Times New Roman"/>
          <w:color w:val="auto"/>
        </w:rPr>
      </w:pPr>
      <w:r w:rsidRPr="0086471D">
        <w:rPr>
          <w:rStyle w:val="s1"/>
          <w:rFonts w:ascii="Times New Roman" w:hAnsi="Times New Roman"/>
          <w:color w:val="auto"/>
        </w:rPr>
        <w:t>With access to customer data from e-commerce integration, Walmart needs to go on tailoring its personalised marketing efforts. Walmart can undertake a personalised email campaign chain under “Your Walmart, your way” where customers can get product recommendations as per their past purchase history and preferences. This can consist of inclusive deals and offers available with the brand. An estimated budget of $3 million would be appropriate to invest in data analytics tools and useful content for such email marketing tactics.</w:t>
      </w:r>
      <w:r w:rsidRPr="0086471D">
        <w:rPr>
          <w:rStyle w:val="apple-converted-space"/>
          <w:rFonts w:ascii="Times New Roman" w:hAnsi="Times New Roman"/>
          <w:color w:val="auto"/>
        </w:rPr>
        <w:t> </w:t>
      </w:r>
    </w:p>
    <w:p w14:paraId="3732D846" w14:textId="77777777" w:rsidR="0086471D" w:rsidRDefault="0086471D">
      <w:pPr>
        <w:rPr>
          <w:rFonts w:ascii="Times New Roman" w:eastAsiaTheme="majorEastAsia" w:hAnsi="Times New Roman" w:cs="Times New Roman"/>
          <w:b/>
          <w:sz w:val="24"/>
          <w:szCs w:val="24"/>
        </w:rPr>
      </w:pPr>
      <w:r>
        <w:rPr>
          <w:rFonts w:ascii="Times New Roman" w:hAnsi="Times New Roman" w:cs="Times New Roman"/>
          <w:b/>
          <w:sz w:val="24"/>
          <w:szCs w:val="24"/>
        </w:rPr>
        <w:br w:type="page"/>
      </w:r>
    </w:p>
    <w:p w14:paraId="60B8509A" w14:textId="787B8F3C" w:rsidR="004529F9" w:rsidRPr="0086471D" w:rsidRDefault="001517E0" w:rsidP="0086471D">
      <w:pPr>
        <w:pStyle w:val="Heading1"/>
        <w:spacing w:line="360" w:lineRule="auto"/>
        <w:jc w:val="both"/>
        <w:divId w:val="2057587128"/>
        <w:rPr>
          <w:rFonts w:ascii="Times New Roman" w:hAnsi="Times New Roman" w:cs="Times New Roman"/>
          <w:b/>
          <w:color w:val="auto"/>
          <w:sz w:val="24"/>
          <w:szCs w:val="24"/>
        </w:rPr>
      </w:pPr>
      <w:bookmarkStart w:id="26" w:name="_Toc155592899"/>
      <w:r w:rsidRPr="0086471D">
        <w:rPr>
          <w:rFonts w:ascii="Times New Roman" w:hAnsi="Times New Roman" w:cs="Times New Roman"/>
          <w:b/>
          <w:color w:val="auto"/>
          <w:sz w:val="24"/>
          <w:szCs w:val="24"/>
        </w:rPr>
        <w:lastRenderedPageBreak/>
        <w:t>References</w:t>
      </w:r>
      <w:bookmarkEnd w:id="26"/>
      <w:r w:rsidRPr="0086471D">
        <w:rPr>
          <w:rFonts w:ascii="Times New Roman" w:hAnsi="Times New Roman" w:cs="Times New Roman"/>
          <w:b/>
          <w:color w:val="auto"/>
          <w:sz w:val="24"/>
          <w:szCs w:val="24"/>
        </w:rPr>
        <w:t xml:space="preserve"> </w:t>
      </w:r>
    </w:p>
    <w:p w14:paraId="29AA7A73" w14:textId="77777777" w:rsidR="009E226E" w:rsidRPr="0086471D" w:rsidRDefault="009E226E" w:rsidP="0086471D">
      <w:pPr>
        <w:pStyle w:val="p2"/>
        <w:numPr>
          <w:ilvl w:val="0"/>
          <w:numId w:val="2"/>
        </w:numPr>
        <w:spacing w:line="360" w:lineRule="auto"/>
        <w:jc w:val="both"/>
        <w:divId w:val="2057587128"/>
        <w:rPr>
          <w:rFonts w:ascii="Times New Roman" w:hAnsi="Times New Roman"/>
          <w:color w:val="auto"/>
        </w:rPr>
      </w:pPr>
      <w:r w:rsidRPr="0086471D">
        <w:rPr>
          <w:rFonts w:ascii="Times New Roman" w:hAnsi="Times New Roman"/>
          <w:color w:val="auto"/>
        </w:rPr>
        <w:t xml:space="preserve">Bank Muñoz, C. (2017) ‘Walmart in Chile’, Building Power from Below [Preprint]. doi:10.7591/cornell/9781501712883.003.0002. </w:t>
      </w:r>
    </w:p>
    <w:p w14:paraId="3CEE5AB6" w14:textId="1B7A029A" w:rsidR="00A54152" w:rsidRPr="0086471D" w:rsidRDefault="00A54152" w:rsidP="0086471D">
      <w:pPr>
        <w:pStyle w:val="p2"/>
        <w:numPr>
          <w:ilvl w:val="0"/>
          <w:numId w:val="2"/>
        </w:numPr>
        <w:spacing w:line="360" w:lineRule="auto"/>
        <w:jc w:val="both"/>
        <w:rPr>
          <w:rFonts w:ascii="Times New Roman" w:hAnsi="Times New Roman"/>
          <w:color w:val="auto"/>
        </w:rPr>
      </w:pPr>
      <w:r w:rsidRPr="0086471D">
        <w:rPr>
          <w:rFonts w:ascii="Times New Roman" w:hAnsi="Times New Roman"/>
          <w:color w:val="auto"/>
        </w:rPr>
        <w:t xml:space="preserve">Bleu, N. (2024) 49+ Top Walmart statistics 2024 (sales and revenue data), Startup Bonsai. Available at: https://startupbonsai.com/walmart-statistics/ (Accessed: 08 January 2024). </w:t>
      </w:r>
    </w:p>
    <w:p w14:paraId="0C285051" w14:textId="77777777" w:rsidR="009E226E" w:rsidRPr="0086471D" w:rsidRDefault="009E226E" w:rsidP="0086471D">
      <w:pPr>
        <w:pStyle w:val="p2"/>
        <w:numPr>
          <w:ilvl w:val="0"/>
          <w:numId w:val="2"/>
        </w:numPr>
        <w:spacing w:line="360" w:lineRule="auto"/>
        <w:jc w:val="both"/>
        <w:divId w:val="2057587128"/>
        <w:rPr>
          <w:rFonts w:ascii="Times New Roman" w:hAnsi="Times New Roman"/>
          <w:color w:val="auto"/>
        </w:rPr>
      </w:pPr>
      <w:r w:rsidRPr="0086471D">
        <w:rPr>
          <w:rFonts w:ascii="Times New Roman" w:hAnsi="Times New Roman"/>
          <w:color w:val="auto"/>
        </w:rPr>
        <w:t xml:space="preserve">Bonanno, A. and Goetz, S.J. (2012) ‘Walmart and Local Economic Development’, Economic Development Quarterly, 26(4), pp. 285–297. doi:10.1177/0891242412456738. </w:t>
      </w:r>
    </w:p>
    <w:p w14:paraId="6DFC9A99" w14:textId="77777777" w:rsidR="00A54152" w:rsidRPr="0086471D" w:rsidRDefault="00A54152" w:rsidP="0086471D">
      <w:pPr>
        <w:pStyle w:val="p2"/>
        <w:numPr>
          <w:ilvl w:val="0"/>
          <w:numId w:val="2"/>
        </w:numPr>
        <w:spacing w:line="360" w:lineRule="auto"/>
        <w:jc w:val="both"/>
        <w:rPr>
          <w:rFonts w:ascii="Times New Roman" w:hAnsi="Times New Roman"/>
          <w:color w:val="auto"/>
        </w:rPr>
      </w:pPr>
      <w:r w:rsidRPr="0086471D">
        <w:rPr>
          <w:rFonts w:ascii="Times New Roman" w:hAnsi="Times New Roman"/>
          <w:color w:val="auto"/>
        </w:rPr>
        <w:t xml:space="preserve">Caraway, B. (2015) ‘Our walmart: A case study of connective action’, Information, Communication &amp;amp; Society, 19(7), pp. 907–920. doi:10.1080/1369118x.2015.1064464. </w:t>
      </w:r>
    </w:p>
    <w:p w14:paraId="3B18006D" w14:textId="24D1586E" w:rsidR="00A54152" w:rsidRPr="0086471D" w:rsidRDefault="00A54152" w:rsidP="0086471D">
      <w:pPr>
        <w:pStyle w:val="p2"/>
        <w:numPr>
          <w:ilvl w:val="0"/>
          <w:numId w:val="2"/>
        </w:numPr>
        <w:spacing w:line="360" w:lineRule="auto"/>
        <w:jc w:val="both"/>
        <w:rPr>
          <w:rFonts w:ascii="Times New Roman" w:hAnsi="Times New Roman"/>
          <w:color w:val="auto"/>
        </w:rPr>
      </w:pPr>
      <w:r w:rsidRPr="0086471D">
        <w:rPr>
          <w:rFonts w:ascii="Times New Roman" w:hAnsi="Times New Roman"/>
          <w:color w:val="auto"/>
        </w:rPr>
        <w:t xml:space="preserve">Charley , S. (2019) ‘5. corporate cadres: Management and corporate culture at walmart China’, Walmart in China, pp. 97–129. doi:10.7591/9780801462672-007. </w:t>
      </w:r>
    </w:p>
    <w:p w14:paraId="663A9C40" w14:textId="77777777" w:rsidR="00A54152" w:rsidRPr="0086471D" w:rsidRDefault="00A54152" w:rsidP="0086471D">
      <w:pPr>
        <w:pStyle w:val="p2"/>
        <w:numPr>
          <w:ilvl w:val="0"/>
          <w:numId w:val="2"/>
        </w:numPr>
        <w:spacing w:line="360" w:lineRule="auto"/>
        <w:jc w:val="both"/>
        <w:rPr>
          <w:rFonts w:ascii="Times New Roman" w:hAnsi="Times New Roman"/>
          <w:color w:val="auto"/>
        </w:rPr>
      </w:pPr>
      <w:r w:rsidRPr="0086471D">
        <w:rPr>
          <w:rFonts w:ascii="Times New Roman" w:hAnsi="Times New Roman"/>
          <w:color w:val="auto"/>
        </w:rPr>
        <w:t xml:space="preserve">Contreras, I. (2022) Forbes Global 2000 List 2022: The top 200, Forbes. Available at: https://www.forbes.com/sites/forbesstaff/2022/05/12/forbes-global-2000-list-2022-the-top-200/?sh=30ab76c33290 (Accessed: 08 January 2024). </w:t>
      </w:r>
    </w:p>
    <w:p w14:paraId="7F1A5C21" w14:textId="77777777" w:rsidR="00A54152" w:rsidRPr="0086471D" w:rsidRDefault="00A54152" w:rsidP="0086471D">
      <w:pPr>
        <w:pStyle w:val="p2"/>
        <w:numPr>
          <w:ilvl w:val="0"/>
          <w:numId w:val="2"/>
        </w:numPr>
        <w:spacing w:line="360" w:lineRule="auto"/>
        <w:jc w:val="both"/>
        <w:rPr>
          <w:rFonts w:ascii="Times New Roman" w:hAnsi="Times New Roman"/>
          <w:color w:val="auto"/>
        </w:rPr>
      </w:pPr>
      <w:r w:rsidRPr="0086471D">
        <w:rPr>
          <w:rFonts w:ascii="Times New Roman" w:hAnsi="Times New Roman"/>
          <w:color w:val="auto"/>
        </w:rPr>
        <w:t xml:space="preserve">Daniel Shvartsman  (2023) Walmart: A formidable player in the retail industry, Investing.com. Available at: https://www.investing.com/academy/statistics/walmart-facts/ (Accessed: 08 January 2024). </w:t>
      </w:r>
    </w:p>
    <w:p w14:paraId="716F42A0" w14:textId="77777777" w:rsidR="009E226E" w:rsidRPr="0086471D" w:rsidRDefault="009E226E" w:rsidP="0086471D">
      <w:pPr>
        <w:pStyle w:val="p2"/>
        <w:numPr>
          <w:ilvl w:val="0"/>
          <w:numId w:val="2"/>
        </w:numPr>
        <w:spacing w:line="360" w:lineRule="auto"/>
        <w:jc w:val="both"/>
        <w:divId w:val="2057587128"/>
        <w:rPr>
          <w:rFonts w:ascii="Times New Roman" w:hAnsi="Times New Roman"/>
          <w:color w:val="auto"/>
        </w:rPr>
      </w:pPr>
      <w:r w:rsidRPr="0086471D">
        <w:rPr>
          <w:rFonts w:ascii="Times New Roman" w:hAnsi="Times New Roman"/>
          <w:color w:val="auto"/>
        </w:rPr>
        <w:t xml:space="preserve">Dralle, T.M. (2017) ‘The South African Walmart/Massmart Case’, Oxford Scholarship Online [Preprint]. doi:10.1093/acprof:oso/9780198795650.003.0005. </w:t>
      </w:r>
    </w:p>
    <w:p w14:paraId="4399DB73" w14:textId="087D30D6" w:rsidR="00A54152" w:rsidRPr="0086471D" w:rsidRDefault="00A54152" w:rsidP="0086471D">
      <w:pPr>
        <w:pStyle w:val="p2"/>
        <w:numPr>
          <w:ilvl w:val="0"/>
          <w:numId w:val="2"/>
        </w:numPr>
        <w:spacing w:line="360" w:lineRule="auto"/>
        <w:jc w:val="both"/>
        <w:rPr>
          <w:rFonts w:ascii="Times New Roman" w:hAnsi="Times New Roman"/>
          <w:color w:val="auto"/>
        </w:rPr>
      </w:pPr>
      <w:r w:rsidRPr="0086471D">
        <w:rPr>
          <w:rFonts w:ascii="Times New Roman" w:hAnsi="Times New Roman"/>
          <w:color w:val="auto"/>
        </w:rPr>
        <w:t xml:space="preserve">Dube, J.-P.H. (2022) ‘Amazon private brands: Self-preferencing vs traditional retailing’, SSRN Electronic Journal [Preprint]. doi:10.2139/ssrn.4205988. </w:t>
      </w:r>
    </w:p>
    <w:p w14:paraId="1FB76EA0" w14:textId="77777777" w:rsidR="00A85759" w:rsidRPr="0086471D" w:rsidRDefault="00A85759" w:rsidP="0086471D">
      <w:pPr>
        <w:pStyle w:val="p2"/>
        <w:numPr>
          <w:ilvl w:val="0"/>
          <w:numId w:val="2"/>
        </w:numPr>
        <w:spacing w:line="360" w:lineRule="auto"/>
        <w:jc w:val="both"/>
        <w:rPr>
          <w:rFonts w:ascii="Times New Roman" w:hAnsi="Times New Roman"/>
          <w:color w:val="auto"/>
        </w:rPr>
      </w:pPr>
      <w:r w:rsidRPr="0086471D">
        <w:rPr>
          <w:rFonts w:ascii="Times New Roman" w:hAnsi="Times New Roman"/>
          <w:color w:val="auto"/>
        </w:rPr>
        <w:t xml:space="preserve">Fortunly (2022) 25+ Essential Walmart statistics for 2024, Fortunly. Available at: https://fortunly.com/statistics/walmart-statistics/ (Accessed: 08 January 2024). </w:t>
      </w:r>
    </w:p>
    <w:p w14:paraId="545BE06F" w14:textId="77777777" w:rsidR="009E226E" w:rsidRPr="0086471D" w:rsidRDefault="009E226E" w:rsidP="0086471D">
      <w:pPr>
        <w:pStyle w:val="p2"/>
        <w:numPr>
          <w:ilvl w:val="0"/>
          <w:numId w:val="2"/>
        </w:numPr>
        <w:spacing w:line="360" w:lineRule="auto"/>
        <w:jc w:val="both"/>
        <w:divId w:val="2057587128"/>
        <w:rPr>
          <w:rFonts w:ascii="Times New Roman" w:hAnsi="Times New Roman"/>
          <w:color w:val="auto"/>
        </w:rPr>
      </w:pPr>
      <w:r w:rsidRPr="0086471D">
        <w:rPr>
          <w:rFonts w:ascii="Times New Roman" w:hAnsi="Times New Roman"/>
          <w:color w:val="auto"/>
        </w:rPr>
        <w:lastRenderedPageBreak/>
        <w:t xml:space="preserve">Fulgoni, G.M. (2018) ‘How limited data access constrains marketing-mix analytical efforts’, Journal of Advertising Research, 58(4), pp. 390–393. doi:10.2501/jar-2018-046. </w:t>
      </w:r>
    </w:p>
    <w:p w14:paraId="68A0ECEA" w14:textId="77777777" w:rsidR="00A85759" w:rsidRPr="0086471D" w:rsidRDefault="00A85759" w:rsidP="0086471D">
      <w:pPr>
        <w:pStyle w:val="p2"/>
        <w:numPr>
          <w:ilvl w:val="0"/>
          <w:numId w:val="2"/>
        </w:numPr>
        <w:spacing w:line="360" w:lineRule="auto"/>
        <w:jc w:val="both"/>
        <w:rPr>
          <w:rFonts w:ascii="Times New Roman" w:hAnsi="Times New Roman"/>
          <w:color w:val="auto"/>
        </w:rPr>
      </w:pPr>
      <w:r w:rsidRPr="0086471D">
        <w:rPr>
          <w:rFonts w:ascii="Times New Roman" w:hAnsi="Times New Roman"/>
          <w:color w:val="auto"/>
        </w:rPr>
        <w:t xml:space="preserve">GlobalData Plc (2021) Walmart’s advertising costs (FY2008 – FY2022, $ billion), GlobalData. Available at: https://www.globaldata.com/data-insights/retail-and-wholesale/walmarts-advertising-costs/ (Accessed: 08 January 2024). </w:t>
      </w:r>
    </w:p>
    <w:p w14:paraId="00ADCB6B" w14:textId="77777777" w:rsidR="00A85759" w:rsidRPr="0086471D" w:rsidRDefault="00A85759" w:rsidP="0086471D">
      <w:pPr>
        <w:pStyle w:val="p2"/>
        <w:numPr>
          <w:ilvl w:val="0"/>
          <w:numId w:val="2"/>
        </w:numPr>
        <w:spacing w:line="360" w:lineRule="auto"/>
        <w:jc w:val="both"/>
        <w:rPr>
          <w:rFonts w:ascii="Times New Roman" w:hAnsi="Times New Roman"/>
          <w:color w:val="auto"/>
        </w:rPr>
      </w:pPr>
      <w:r w:rsidRPr="0086471D">
        <w:rPr>
          <w:rFonts w:ascii="Times New Roman" w:hAnsi="Times New Roman"/>
          <w:color w:val="auto"/>
        </w:rPr>
        <w:t xml:space="preserve">Haigh, M.M., Brubaker, P. and Whiteside, E. (2018) ‘Facebook: Examining the information presented and its impact on stakeholders’, Corporate Communications: An International Journal, 18(1), pp. 52–69. doi:10.1108/13563281311294128. </w:t>
      </w:r>
    </w:p>
    <w:p w14:paraId="63BDDE8F" w14:textId="77777777" w:rsidR="009E226E" w:rsidRPr="0086471D" w:rsidRDefault="009E226E" w:rsidP="0086471D">
      <w:pPr>
        <w:pStyle w:val="p2"/>
        <w:numPr>
          <w:ilvl w:val="0"/>
          <w:numId w:val="2"/>
        </w:numPr>
        <w:spacing w:line="360" w:lineRule="auto"/>
        <w:jc w:val="both"/>
        <w:divId w:val="2057587128"/>
        <w:rPr>
          <w:rFonts w:ascii="Times New Roman" w:hAnsi="Times New Roman"/>
          <w:color w:val="auto"/>
        </w:rPr>
      </w:pPr>
      <w:r w:rsidRPr="0086471D">
        <w:rPr>
          <w:rFonts w:ascii="Times New Roman" w:hAnsi="Times New Roman"/>
          <w:color w:val="auto"/>
        </w:rPr>
        <w:t xml:space="preserve">Hunt, I., Watts, A. and Bryant, S.K. (2018) ‘Walmart’s international expansion: Successes and miscalculations’, Journal of Business Strategy, 39(2), pp. 22–29. doi:10.1108/jbs-02-2017-0013. </w:t>
      </w:r>
    </w:p>
    <w:p w14:paraId="7F49DDB3" w14:textId="3FA1F7AF" w:rsidR="00A85759" w:rsidRPr="0086471D" w:rsidRDefault="00A85759" w:rsidP="0086471D">
      <w:pPr>
        <w:pStyle w:val="p2"/>
        <w:numPr>
          <w:ilvl w:val="0"/>
          <w:numId w:val="2"/>
        </w:numPr>
        <w:spacing w:line="360" w:lineRule="auto"/>
        <w:jc w:val="both"/>
        <w:rPr>
          <w:rFonts w:ascii="Times New Roman" w:hAnsi="Times New Roman"/>
          <w:color w:val="auto"/>
        </w:rPr>
      </w:pPr>
      <w:r w:rsidRPr="0086471D">
        <w:rPr>
          <w:rFonts w:ascii="Times New Roman" w:hAnsi="Times New Roman"/>
          <w:color w:val="auto"/>
        </w:rPr>
        <w:t xml:space="preserve">Insider Intelligence (2021) Walmart - Reports, Statistics &amp; Marketing Trends, Insider Intelligence. Available at: https://www.insiderintelligence.com/topics/category/walmart (Accessed: 08 January 2024). </w:t>
      </w:r>
    </w:p>
    <w:p w14:paraId="061004CC" w14:textId="77777777" w:rsidR="009E226E" w:rsidRPr="0086471D" w:rsidRDefault="009E226E" w:rsidP="0086471D">
      <w:pPr>
        <w:pStyle w:val="p2"/>
        <w:numPr>
          <w:ilvl w:val="0"/>
          <w:numId w:val="2"/>
        </w:numPr>
        <w:spacing w:line="360" w:lineRule="auto"/>
        <w:jc w:val="both"/>
        <w:divId w:val="2057587128"/>
        <w:rPr>
          <w:rFonts w:ascii="Times New Roman" w:hAnsi="Times New Roman"/>
          <w:color w:val="auto"/>
        </w:rPr>
      </w:pPr>
      <w:r w:rsidRPr="0086471D">
        <w:rPr>
          <w:rFonts w:ascii="Times New Roman" w:hAnsi="Times New Roman"/>
          <w:color w:val="auto"/>
        </w:rPr>
        <w:t xml:space="preserve">Jin, H. et al. (2018) ‘Research on marketing strategy of traditional retailers under the background of internet - a case study of Wal-Mart’, IJEMR, 2(3), pp. 27–32. doi:10.22662/ijemr.2018.2.3.027. </w:t>
      </w:r>
    </w:p>
    <w:p w14:paraId="2F94A85A" w14:textId="77777777" w:rsidR="009E226E" w:rsidRPr="0086471D" w:rsidRDefault="009E226E" w:rsidP="0086471D">
      <w:pPr>
        <w:pStyle w:val="p2"/>
        <w:numPr>
          <w:ilvl w:val="0"/>
          <w:numId w:val="2"/>
        </w:numPr>
        <w:spacing w:line="360" w:lineRule="auto"/>
        <w:jc w:val="both"/>
        <w:divId w:val="2057587128"/>
        <w:rPr>
          <w:rFonts w:ascii="Times New Roman" w:hAnsi="Times New Roman"/>
          <w:color w:val="auto"/>
        </w:rPr>
      </w:pPr>
      <w:r w:rsidRPr="0086471D">
        <w:rPr>
          <w:rFonts w:ascii="Times New Roman" w:hAnsi="Times New Roman"/>
          <w:color w:val="auto"/>
        </w:rPr>
        <w:t xml:space="preserve">Jindal, R.P. et al. (2021) ‘Omnichannel battle between Amazon and walmart: Is the focus on delivery the best strategy?’, Journal of Business Research, 122, pp. 270–280. doi:10.1016/j.jbusres.2020.08.053. </w:t>
      </w:r>
    </w:p>
    <w:p w14:paraId="750B5EE8" w14:textId="77777777" w:rsidR="009E226E" w:rsidRPr="0086471D" w:rsidRDefault="009E226E" w:rsidP="0086471D">
      <w:pPr>
        <w:pStyle w:val="p2"/>
        <w:numPr>
          <w:ilvl w:val="0"/>
          <w:numId w:val="2"/>
        </w:numPr>
        <w:spacing w:line="360" w:lineRule="auto"/>
        <w:jc w:val="both"/>
        <w:divId w:val="2057587128"/>
        <w:rPr>
          <w:rFonts w:ascii="Times New Roman" w:hAnsi="Times New Roman"/>
          <w:color w:val="auto"/>
        </w:rPr>
      </w:pPr>
      <w:r w:rsidRPr="0086471D">
        <w:rPr>
          <w:rFonts w:ascii="Times New Roman" w:hAnsi="Times New Roman"/>
          <w:color w:val="auto"/>
        </w:rPr>
        <w:t xml:space="preserve">Kim, R.B. (2019) ‘Wal-Mart korea: Challenges of entering a foreign market’, Journal of Asia-Pacific Business, 9(4), pp. 344–357. doi:10.1080/10599230802453604. </w:t>
      </w:r>
    </w:p>
    <w:p w14:paraId="5044DECB" w14:textId="77777777" w:rsidR="009E226E" w:rsidRPr="0086471D" w:rsidRDefault="009E226E" w:rsidP="0086471D">
      <w:pPr>
        <w:pStyle w:val="p2"/>
        <w:numPr>
          <w:ilvl w:val="0"/>
          <w:numId w:val="2"/>
        </w:numPr>
        <w:spacing w:line="360" w:lineRule="auto"/>
        <w:jc w:val="both"/>
        <w:divId w:val="2057587128"/>
        <w:rPr>
          <w:rFonts w:ascii="Times New Roman" w:hAnsi="Times New Roman"/>
          <w:color w:val="auto"/>
        </w:rPr>
      </w:pPr>
      <w:r w:rsidRPr="0086471D">
        <w:rPr>
          <w:rFonts w:ascii="Times New Roman" w:hAnsi="Times New Roman"/>
          <w:color w:val="auto"/>
        </w:rPr>
        <w:t xml:space="preserve">Li, F. et al. (2014) ‘The impact of country of origin and consumer ethnocentrism on perceptions of product quality and service cost’, Developments in Marketing Science: Proceedings of the Academy of Marketing Science, pp. 64–64. doi:10.1007/978-3-319-13078-1_26. </w:t>
      </w:r>
    </w:p>
    <w:p w14:paraId="7D23FCF7" w14:textId="77777777" w:rsidR="009E226E" w:rsidRPr="0086471D" w:rsidRDefault="009E226E" w:rsidP="0086471D">
      <w:pPr>
        <w:pStyle w:val="p2"/>
        <w:numPr>
          <w:ilvl w:val="0"/>
          <w:numId w:val="2"/>
        </w:numPr>
        <w:spacing w:line="360" w:lineRule="auto"/>
        <w:jc w:val="both"/>
        <w:divId w:val="2057587128"/>
        <w:rPr>
          <w:rFonts w:ascii="Times New Roman" w:hAnsi="Times New Roman"/>
          <w:color w:val="auto"/>
        </w:rPr>
      </w:pPr>
      <w:r w:rsidRPr="0086471D">
        <w:rPr>
          <w:rFonts w:ascii="Times New Roman" w:hAnsi="Times New Roman"/>
          <w:color w:val="auto"/>
        </w:rPr>
        <w:lastRenderedPageBreak/>
        <w:t xml:space="preserve">McGee, R.W. (2018) ‘How large is walmart? A comparison of Walmart sales to NATIONSS GDP’, SSRN Electronic Journal [Preprint]. doi:10.2139/ssrn.3102735. </w:t>
      </w:r>
    </w:p>
    <w:p w14:paraId="3EED0AF2" w14:textId="77777777" w:rsidR="001517E0" w:rsidRPr="0086471D" w:rsidRDefault="001517E0" w:rsidP="0086471D">
      <w:pPr>
        <w:pStyle w:val="p2"/>
        <w:numPr>
          <w:ilvl w:val="0"/>
          <w:numId w:val="2"/>
        </w:numPr>
        <w:spacing w:line="360" w:lineRule="auto"/>
        <w:jc w:val="both"/>
        <w:rPr>
          <w:rFonts w:ascii="Times New Roman" w:hAnsi="Times New Roman"/>
          <w:color w:val="auto"/>
        </w:rPr>
      </w:pPr>
      <w:r w:rsidRPr="0086471D">
        <w:rPr>
          <w:rFonts w:ascii="Times New Roman" w:hAnsi="Times New Roman"/>
          <w:color w:val="auto"/>
        </w:rPr>
        <w:t xml:space="preserve">Market trends - Capital One Walmart (2023) Walmart statistics (2023): Revenue, Customers &amp; Market Share, Capital One Shopping. Available at: https://capitaloneshopping.com/research/walmart-statistics/ (Accessed: 08 January 2024). </w:t>
      </w:r>
    </w:p>
    <w:p w14:paraId="4DEE02C4" w14:textId="1B0A544F" w:rsidR="001517E0" w:rsidRPr="0086471D" w:rsidRDefault="001517E0" w:rsidP="0086471D">
      <w:pPr>
        <w:pStyle w:val="p2"/>
        <w:numPr>
          <w:ilvl w:val="0"/>
          <w:numId w:val="2"/>
        </w:numPr>
        <w:spacing w:line="360" w:lineRule="auto"/>
        <w:jc w:val="both"/>
        <w:rPr>
          <w:rFonts w:ascii="Times New Roman" w:hAnsi="Times New Roman"/>
          <w:color w:val="auto"/>
        </w:rPr>
      </w:pPr>
      <w:r w:rsidRPr="0086471D">
        <w:rPr>
          <w:rFonts w:ascii="Times New Roman" w:hAnsi="Times New Roman"/>
          <w:color w:val="auto"/>
        </w:rPr>
        <w:t xml:space="preserve">Mosby, A. (2023) 60+ Walmart statistics 2024 (users, Facts &amp; Trends), Yaguara. Available at: https://www.yaguara.co/walmart-statistics/ (Accessed: 08 January 2024). </w:t>
      </w:r>
    </w:p>
    <w:p w14:paraId="22A47777" w14:textId="77777777" w:rsidR="001517E0" w:rsidRPr="0086471D" w:rsidRDefault="001517E0" w:rsidP="0086471D">
      <w:pPr>
        <w:pStyle w:val="p2"/>
        <w:numPr>
          <w:ilvl w:val="0"/>
          <w:numId w:val="2"/>
        </w:numPr>
        <w:spacing w:line="360" w:lineRule="auto"/>
        <w:jc w:val="both"/>
        <w:rPr>
          <w:rFonts w:ascii="Times New Roman" w:hAnsi="Times New Roman"/>
          <w:color w:val="auto"/>
        </w:rPr>
      </w:pPr>
      <w:r w:rsidRPr="0086471D">
        <w:rPr>
          <w:rFonts w:ascii="Times New Roman" w:hAnsi="Times New Roman"/>
          <w:color w:val="auto"/>
        </w:rPr>
        <w:t xml:space="preserve">Ozbun, T. (2021) Topic: Walmart, Statista. Available at: https://www.statista.com/topics/1451/walmart/#topicOverview (Accessed: 08 January 2024). </w:t>
      </w:r>
    </w:p>
    <w:p w14:paraId="68AC8D29" w14:textId="77777777" w:rsidR="009E226E" w:rsidRPr="0086471D" w:rsidRDefault="009E226E" w:rsidP="0086471D">
      <w:pPr>
        <w:pStyle w:val="p2"/>
        <w:numPr>
          <w:ilvl w:val="0"/>
          <w:numId w:val="2"/>
        </w:numPr>
        <w:spacing w:line="360" w:lineRule="auto"/>
        <w:jc w:val="both"/>
        <w:divId w:val="2057587128"/>
        <w:rPr>
          <w:rFonts w:ascii="Times New Roman" w:hAnsi="Times New Roman"/>
          <w:color w:val="auto"/>
        </w:rPr>
      </w:pPr>
      <w:r w:rsidRPr="0086471D">
        <w:rPr>
          <w:rFonts w:ascii="Times New Roman" w:hAnsi="Times New Roman"/>
          <w:color w:val="auto"/>
        </w:rPr>
        <w:t xml:space="preserve">Parnell, J.A., Long, Z. and Lester, D. (2015) ‘Competitive strategy, capabilities and uncertainty in small and Medium Sized Enterprises (smes) in China and the United States’, Management Decision, 53(2), pp. 402–431. doi:10.1108/md-04-2014-0222. </w:t>
      </w:r>
    </w:p>
    <w:p w14:paraId="64BCF888" w14:textId="77777777" w:rsidR="004617E3" w:rsidRPr="0086471D" w:rsidRDefault="004617E3" w:rsidP="0086471D">
      <w:pPr>
        <w:pStyle w:val="p2"/>
        <w:numPr>
          <w:ilvl w:val="0"/>
          <w:numId w:val="2"/>
        </w:numPr>
        <w:spacing w:line="360" w:lineRule="auto"/>
        <w:jc w:val="both"/>
        <w:rPr>
          <w:rFonts w:ascii="Times New Roman" w:hAnsi="Times New Roman"/>
          <w:color w:val="auto"/>
        </w:rPr>
      </w:pPr>
      <w:r w:rsidRPr="0086471D">
        <w:rPr>
          <w:rFonts w:ascii="Times New Roman" w:hAnsi="Times New Roman"/>
          <w:color w:val="auto"/>
        </w:rPr>
        <w:t xml:space="preserve">Shewale, R. (2023) Walmart statistics 2024 - (stores, revenue &amp; customers), demandsage. Available at: https://www.demandsage.com/walmart-statistics/#:~:text=Walmart.com%20owns%206.3%25%20of,by%2074%25%20during%20the%20pandemic. (Accessed: 08 January 2024). </w:t>
      </w:r>
    </w:p>
    <w:p w14:paraId="409758CA" w14:textId="77777777" w:rsidR="004617E3" w:rsidRPr="0086471D" w:rsidRDefault="004617E3" w:rsidP="0086471D">
      <w:pPr>
        <w:pStyle w:val="p2"/>
        <w:numPr>
          <w:ilvl w:val="0"/>
          <w:numId w:val="2"/>
        </w:numPr>
        <w:spacing w:line="360" w:lineRule="auto"/>
        <w:jc w:val="both"/>
        <w:rPr>
          <w:rFonts w:ascii="Times New Roman" w:hAnsi="Times New Roman"/>
          <w:color w:val="auto"/>
        </w:rPr>
      </w:pPr>
      <w:r w:rsidRPr="0086471D">
        <w:rPr>
          <w:rFonts w:ascii="Times New Roman" w:hAnsi="Times New Roman"/>
          <w:color w:val="auto"/>
        </w:rPr>
        <w:t xml:space="preserve">Similarweb (2021) Walmart.com Traffic Analytics, ranking stats &amp; tech stack | similarweb. Available at: https://www.similarweb.com/website/walmart.com/ (Accessed: 07 January 2024). </w:t>
      </w:r>
    </w:p>
    <w:p w14:paraId="6DCF5A17" w14:textId="28A8FB4B" w:rsidR="001517E0" w:rsidRPr="0086471D" w:rsidRDefault="001517E0" w:rsidP="0086471D">
      <w:pPr>
        <w:pStyle w:val="p2"/>
        <w:numPr>
          <w:ilvl w:val="0"/>
          <w:numId w:val="2"/>
        </w:numPr>
        <w:spacing w:line="360" w:lineRule="auto"/>
        <w:jc w:val="both"/>
        <w:rPr>
          <w:rFonts w:ascii="Times New Roman" w:hAnsi="Times New Roman"/>
          <w:color w:val="auto"/>
        </w:rPr>
      </w:pPr>
      <w:r w:rsidRPr="0086471D">
        <w:rPr>
          <w:rFonts w:ascii="Times New Roman" w:hAnsi="Times New Roman"/>
          <w:color w:val="auto"/>
        </w:rPr>
        <w:t xml:space="preserve">Sam(2023) A deep dive into Walmart’s statistics, Avada. Available at: https://avada.io/articles/walmarts-statistics/ (Accessed: 08 January 2024). </w:t>
      </w:r>
    </w:p>
    <w:p w14:paraId="3EB03A48" w14:textId="77777777" w:rsidR="009E226E" w:rsidRPr="0086471D" w:rsidRDefault="009E226E" w:rsidP="0086471D">
      <w:pPr>
        <w:pStyle w:val="p2"/>
        <w:numPr>
          <w:ilvl w:val="0"/>
          <w:numId w:val="2"/>
        </w:numPr>
        <w:spacing w:line="360" w:lineRule="auto"/>
        <w:jc w:val="both"/>
        <w:divId w:val="2057587128"/>
        <w:rPr>
          <w:rFonts w:ascii="Times New Roman" w:hAnsi="Times New Roman"/>
          <w:color w:val="auto"/>
        </w:rPr>
      </w:pPr>
      <w:r w:rsidRPr="0086471D">
        <w:rPr>
          <w:rFonts w:ascii="Times New Roman" w:hAnsi="Times New Roman"/>
          <w:color w:val="auto"/>
        </w:rPr>
        <w:t xml:space="preserve">Walmart (2018) ‘7. our walmart’, Working for Respect, pp. 241–256. doi:10.7312/reic18842-010. </w:t>
      </w:r>
    </w:p>
    <w:p w14:paraId="41EF2A5D" w14:textId="09B8B493" w:rsidR="001B1377" w:rsidRPr="0086471D" w:rsidRDefault="009E226E" w:rsidP="0086471D">
      <w:pPr>
        <w:pStyle w:val="p2"/>
        <w:numPr>
          <w:ilvl w:val="0"/>
          <w:numId w:val="2"/>
        </w:numPr>
        <w:spacing w:line="360" w:lineRule="auto"/>
        <w:jc w:val="both"/>
        <w:divId w:val="2057587128"/>
        <w:rPr>
          <w:rFonts w:ascii="Times New Roman" w:hAnsi="Times New Roman"/>
          <w:color w:val="auto"/>
        </w:rPr>
      </w:pPr>
      <w:r w:rsidRPr="0086471D">
        <w:rPr>
          <w:rFonts w:ascii="Times New Roman" w:hAnsi="Times New Roman"/>
          <w:color w:val="auto"/>
        </w:rPr>
        <w:t>Walmart (2024) Walmart has deals on the most-wanted gifts, Walmart.com. Available at: https://www.walmart.com/ (Accessed: 08 January 2024).</w:t>
      </w:r>
    </w:p>
    <w:p w14:paraId="50A9B023" w14:textId="69043758" w:rsidR="00F26DE2" w:rsidRPr="0086471D" w:rsidRDefault="00F26DE2" w:rsidP="0086471D">
      <w:pPr>
        <w:pStyle w:val="p2"/>
        <w:numPr>
          <w:ilvl w:val="0"/>
          <w:numId w:val="2"/>
        </w:numPr>
        <w:spacing w:line="360" w:lineRule="auto"/>
        <w:jc w:val="both"/>
        <w:divId w:val="2057587128"/>
        <w:rPr>
          <w:rFonts w:ascii="Times New Roman" w:hAnsi="Times New Roman"/>
          <w:color w:val="auto"/>
        </w:rPr>
      </w:pPr>
      <w:r w:rsidRPr="0086471D">
        <w:rPr>
          <w:rFonts w:ascii="Times New Roman" w:hAnsi="Times New Roman"/>
          <w:color w:val="auto"/>
        </w:rPr>
        <w:lastRenderedPageBreak/>
        <w:t>Wildwood, L. (2024) 20 Top Walmart statistics for 2024 (revenue, market share, and more), Blogging Wizard. Available at: https://bloggingwizard.com/walmart-statistics/ (Accessed: 08 January 2024).</w:t>
      </w:r>
    </w:p>
    <w:p w14:paraId="0B816BFF" w14:textId="77777777" w:rsidR="00F26DE2" w:rsidRPr="0086471D" w:rsidRDefault="00F26DE2" w:rsidP="0086471D">
      <w:pPr>
        <w:pStyle w:val="p2"/>
        <w:spacing w:line="360" w:lineRule="auto"/>
        <w:jc w:val="both"/>
        <w:divId w:val="2057587128"/>
        <w:rPr>
          <w:rFonts w:ascii="Times New Roman" w:hAnsi="Times New Roman"/>
          <w:color w:val="auto"/>
        </w:rPr>
      </w:pPr>
    </w:p>
    <w:p w14:paraId="0F3915E5" w14:textId="77777777" w:rsidR="001B1377" w:rsidRPr="0086471D" w:rsidRDefault="001B1377" w:rsidP="0086471D">
      <w:pPr>
        <w:pStyle w:val="p2"/>
        <w:spacing w:line="360" w:lineRule="auto"/>
        <w:jc w:val="both"/>
        <w:divId w:val="2057587128"/>
        <w:rPr>
          <w:rFonts w:ascii="Times New Roman" w:hAnsi="Times New Roman"/>
          <w:color w:val="auto"/>
        </w:rPr>
      </w:pPr>
    </w:p>
    <w:p w14:paraId="4A3E1113" w14:textId="77777777" w:rsidR="00B12D09" w:rsidRPr="0086471D" w:rsidRDefault="00B12D09" w:rsidP="0086471D">
      <w:pPr>
        <w:pStyle w:val="p2"/>
        <w:spacing w:line="360" w:lineRule="auto"/>
        <w:jc w:val="both"/>
        <w:rPr>
          <w:rFonts w:ascii="Times New Roman" w:hAnsi="Times New Roman"/>
          <w:color w:val="auto"/>
        </w:rPr>
      </w:pPr>
    </w:p>
    <w:sectPr w:rsidR="00B12D09" w:rsidRPr="0086471D" w:rsidSect="00C30E06">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11C1B9" w14:textId="77777777" w:rsidR="00D939D8" w:rsidRDefault="00D939D8" w:rsidP="002F7374">
      <w:r>
        <w:separator/>
      </w:r>
    </w:p>
  </w:endnote>
  <w:endnote w:type="continuationSeparator" w:id="0">
    <w:p w14:paraId="068F9CBA" w14:textId="77777777" w:rsidR="00D939D8" w:rsidRDefault="00D939D8" w:rsidP="002F73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charset w:val="00"/>
    <w:family w:val="roman"/>
    <w:pitch w:val="default"/>
  </w:font>
  <w:font w:name=".SFUI-Regular">
    <w:altName w:val="Cambria"/>
    <w:charset w:val="00"/>
    <w:family w:val="roman"/>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391AEF" w14:textId="77777777" w:rsidR="009748AA" w:rsidRDefault="009748A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4B8C1F" w14:textId="77777777" w:rsidR="009748AA" w:rsidRDefault="009748A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14855B" w14:textId="77777777" w:rsidR="009748AA" w:rsidRDefault="009748A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5BFCE4" w14:textId="77777777" w:rsidR="00D939D8" w:rsidRDefault="00D939D8" w:rsidP="002F7374">
      <w:r>
        <w:separator/>
      </w:r>
    </w:p>
  </w:footnote>
  <w:footnote w:type="continuationSeparator" w:id="0">
    <w:p w14:paraId="0F764682" w14:textId="77777777" w:rsidR="00D939D8" w:rsidRDefault="00D939D8" w:rsidP="002F737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1135C8" w14:textId="77777777" w:rsidR="009748AA" w:rsidRDefault="009748A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34955505"/>
      <w:docPartObj>
        <w:docPartGallery w:val="Page Numbers (Top of Page)"/>
        <w:docPartUnique/>
      </w:docPartObj>
    </w:sdtPr>
    <w:sdtEndPr>
      <w:rPr>
        <w:noProof/>
      </w:rPr>
    </w:sdtEndPr>
    <w:sdtContent>
      <w:p w14:paraId="31433BDE" w14:textId="31919B01" w:rsidR="0086471D" w:rsidRDefault="0086471D" w:rsidP="0086471D">
        <w:pPr>
          <w:pStyle w:val="Header"/>
          <w:jc w:val="right"/>
        </w:pPr>
        <w:r>
          <w:fldChar w:fldCharType="begin"/>
        </w:r>
        <w:r>
          <w:instrText xml:space="preserve"> PAGE   \* MERGEFORMAT </w:instrText>
        </w:r>
        <w:r>
          <w:fldChar w:fldCharType="separate"/>
        </w:r>
        <w:r w:rsidR="003904FB">
          <w:rPr>
            <w:noProof/>
          </w:rPr>
          <w:t>4</w:t>
        </w:r>
        <w:r>
          <w:rPr>
            <w:noProof/>
          </w:rPr>
          <w:fldChar w:fldCharType="end"/>
        </w:r>
        <w:r w:rsidRPr="0086471D">
          <w:rPr>
            <w:noProof/>
            <w:lang w:eastAsia="en-IN" w:bidi="ar-SA"/>
          </w:rPr>
          <w:t xml:space="preserve"> </w:t>
        </w:r>
        <w:r w:rsidRPr="0086471D">
          <w:rPr>
            <w:noProof/>
            <w:lang w:eastAsia="en-IN" w:bidi="ar-SA"/>
          </w:rPr>
          <w:drawing>
            <wp:inline distT="0" distB="0" distL="0" distR="0" wp14:anchorId="1EF45A70" wp14:editId="290D9585">
              <wp:extent cx="982980" cy="365151"/>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003155" cy="372646"/>
                      </a:xfrm>
                      <a:prstGeom prst="rect">
                        <a:avLst/>
                      </a:prstGeom>
                    </pic:spPr>
                  </pic:pic>
                </a:graphicData>
              </a:graphic>
            </wp:inline>
          </w:drawing>
        </w:r>
      </w:p>
    </w:sdtContent>
  </w:sdt>
  <w:p w14:paraId="1138A6CE" w14:textId="5B7EF9D5" w:rsidR="002F7374" w:rsidRDefault="002F7374" w:rsidP="002F7374">
    <w:pPr>
      <w:pStyle w:val="Header"/>
      <w:jc w:val="right"/>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F57A7B" w14:textId="77777777" w:rsidR="009748AA" w:rsidRDefault="009748A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2045A2"/>
    <w:multiLevelType w:val="hybridMultilevel"/>
    <w:tmpl w:val="4AB0C3C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13376135"/>
    <w:multiLevelType w:val="hybridMultilevel"/>
    <w:tmpl w:val="E7EE56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2029765A"/>
    <w:multiLevelType w:val="hybridMultilevel"/>
    <w:tmpl w:val="57DE3B66"/>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24F50656"/>
    <w:multiLevelType w:val="multilevel"/>
    <w:tmpl w:val="FFFFFFFF"/>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nsid w:val="2D555472"/>
    <w:multiLevelType w:val="hybridMultilevel"/>
    <w:tmpl w:val="A60EFC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2D96152D"/>
    <w:multiLevelType w:val="hybridMultilevel"/>
    <w:tmpl w:val="0EE4B4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43DB7E10"/>
    <w:multiLevelType w:val="hybridMultilevel"/>
    <w:tmpl w:val="E85A79C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4556436B"/>
    <w:multiLevelType w:val="hybridMultilevel"/>
    <w:tmpl w:val="5476B9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594D24F1"/>
    <w:multiLevelType w:val="hybridMultilevel"/>
    <w:tmpl w:val="D0D046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65287F07"/>
    <w:multiLevelType w:val="hybridMultilevel"/>
    <w:tmpl w:val="22F0D1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nsid w:val="6E42305F"/>
    <w:multiLevelType w:val="hybridMultilevel"/>
    <w:tmpl w:val="CF8CD49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nsid w:val="76EB747F"/>
    <w:multiLevelType w:val="hybridMultilevel"/>
    <w:tmpl w:val="11AA026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nsid w:val="7B3442BF"/>
    <w:multiLevelType w:val="hybridMultilevel"/>
    <w:tmpl w:val="B5A03D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9"/>
  </w:num>
  <w:num w:numId="4">
    <w:abstractNumId w:val="8"/>
  </w:num>
  <w:num w:numId="5">
    <w:abstractNumId w:val="7"/>
  </w:num>
  <w:num w:numId="6">
    <w:abstractNumId w:val="4"/>
  </w:num>
  <w:num w:numId="7">
    <w:abstractNumId w:val="1"/>
  </w:num>
  <w:num w:numId="8">
    <w:abstractNumId w:val="10"/>
  </w:num>
  <w:num w:numId="9">
    <w:abstractNumId w:val="0"/>
  </w:num>
  <w:num w:numId="10">
    <w:abstractNumId w:val="5"/>
  </w:num>
  <w:num w:numId="11">
    <w:abstractNumId w:val="2"/>
  </w:num>
  <w:num w:numId="12">
    <w:abstractNumId w:val="6"/>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6909"/>
    <w:rsid w:val="0000766A"/>
    <w:rsid w:val="0001521F"/>
    <w:rsid w:val="00031679"/>
    <w:rsid w:val="000330F2"/>
    <w:rsid w:val="00047F92"/>
    <w:rsid w:val="000729C2"/>
    <w:rsid w:val="0008663D"/>
    <w:rsid w:val="000A20B7"/>
    <w:rsid w:val="000B635E"/>
    <w:rsid w:val="000C6A92"/>
    <w:rsid w:val="00116112"/>
    <w:rsid w:val="0012499C"/>
    <w:rsid w:val="00125920"/>
    <w:rsid w:val="001514BE"/>
    <w:rsid w:val="001517E0"/>
    <w:rsid w:val="00160DC1"/>
    <w:rsid w:val="001632FB"/>
    <w:rsid w:val="00174E5D"/>
    <w:rsid w:val="001A2CEF"/>
    <w:rsid w:val="001B131B"/>
    <w:rsid w:val="001B1377"/>
    <w:rsid w:val="0021007E"/>
    <w:rsid w:val="00212601"/>
    <w:rsid w:val="00235157"/>
    <w:rsid w:val="00236A23"/>
    <w:rsid w:val="00241440"/>
    <w:rsid w:val="00282214"/>
    <w:rsid w:val="00287094"/>
    <w:rsid w:val="002959FC"/>
    <w:rsid w:val="00297A47"/>
    <w:rsid w:val="002B095C"/>
    <w:rsid w:val="002D4417"/>
    <w:rsid w:val="002E115E"/>
    <w:rsid w:val="002F139D"/>
    <w:rsid w:val="002F7374"/>
    <w:rsid w:val="00343190"/>
    <w:rsid w:val="003450AC"/>
    <w:rsid w:val="0036108C"/>
    <w:rsid w:val="00363923"/>
    <w:rsid w:val="003662AE"/>
    <w:rsid w:val="00374B59"/>
    <w:rsid w:val="00377D10"/>
    <w:rsid w:val="003827BB"/>
    <w:rsid w:val="003904FB"/>
    <w:rsid w:val="003A5278"/>
    <w:rsid w:val="003E1082"/>
    <w:rsid w:val="003E31C5"/>
    <w:rsid w:val="003F1C21"/>
    <w:rsid w:val="003F3884"/>
    <w:rsid w:val="0040049A"/>
    <w:rsid w:val="00415AA7"/>
    <w:rsid w:val="0043054B"/>
    <w:rsid w:val="004314AE"/>
    <w:rsid w:val="00451369"/>
    <w:rsid w:val="004529F9"/>
    <w:rsid w:val="004617E3"/>
    <w:rsid w:val="004751E3"/>
    <w:rsid w:val="00490D8E"/>
    <w:rsid w:val="00494851"/>
    <w:rsid w:val="004B42B0"/>
    <w:rsid w:val="004B6188"/>
    <w:rsid w:val="004B67C8"/>
    <w:rsid w:val="004D4EC3"/>
    <w:rsid w:val="004D6B52"/>
    <w:rsid w:val="004E56E2"/>
    <w:rsid w:val="004F0073"/>
    <w:rsid w:val="004F61FD"/>
    <w:rsid w:val="00506DD9"/>
    <w:rsid w:val="00531CE6"/>
    <w:rsid w:val="005508A0"/>
    <w:rsid w:val="00550CA0"/>
    <w:rsid w:val="00551E4D"/>
    <w:rsid w:val="00551FE6"/>
    <w:rsid w:val="00557EA2"/>
    <w:rsid w:val="005654FC"/>
    <w:rsid w:val="00567077"/>
    <w:rsid w:val="00580A49"/>
    <w:rsid w:val="005B2A24"/>
    <w:rsid w:val="005B4EBB"/>
    <w:rsid w:val="005C46E2"/>
    <w:rsid w:val="005D231F"/>
    <w:rsid w:val="005D3024"/>
    <w:rsid w:val="005D7EED"/>
    <w:rsid w:val="005E0639"/>
    <w:rsid w:val="005F5315"/>
    <w:rsid w:val="005F7E5E"/>
    <w:rsid w:val="00620675"/>
    <w:rsid w:val="0062555E"/>
    <w:rsid w:val="00642461"/>
    <w:rsid w:val="00645433"/>
    <w:rsid w:val="00657EFF"/>
    <w:rsid w:val="00665CA3"/>
    <w:rsid w:val="00685109"/>
    <w:rsid w:val="006D7117"/>
    <w:rsid w:val="006F237F"/>
    <w:rsid w:val="00700320"/>
    <w:rsid w:val="007118CD"/>
    <w:rsid w:val="00724D73"/>
    <w:rsid w:val="00726C75"/>
    <w:rsid w:val="00734A45"/>
    <w:rsid w:val="00751E35"/>
    <w:rsid w:val="00753258"/>
    <w:rsid w:val="0076600F"/>
    <w:rsid w:val="0077079E"/>
    <w:rsid w:val="00792AED"/>
    <w:rsid w:val="007966DF"/>
    <w:rsid w:val="007A1778"/>
    <w:rsid w:val="007C2399"/>
    <w:rsid w:val="007C2EBC"/>
    <w:rsid w:val="007D65AF"/>
    <w:rsid w:val="007E0331"/>
    <w:rsid w:val="007F6E7D"/>
    <w:rsid w:val="00803E8B"/>
    <w:rsid w:val="008249BC"/>
    <w:rsid w:val="00832F5A"/>
    <w:rsid w:val="008429BE"/>
    <w:rsid w:val="00846DDB"/>
    <w:rsid w:val="00850643"/>
    <w:rsid w:val="0086471D"/>
    <w:rsid w:val="00876781"/>
    <w:rsid w:val="00880F53"/>
    <w:rsid w:val="00890190"/>
    <w:rsid w:val="00892143"/>
    <w:rsid w:val="00892C97"/>
    <w:rsid w:val="008A4407"/>
    <w:rsid w:val="008B112E"/>
    <w:rsid w:val="008B4329"/>
    <w:rsid w:val="008B5F5F"/>
    <w:rsid w:val="008C1920"/>
    <w:rsid w:val="008D1498"/>
    <w:rsid w:val="008F0CF8"/>
    <w:rsid w:val="009014A4"/>
    <w:rsid w:val="009229AF"/>
    <w:rsid w:val="00951D76"/>
    <w:rsid w:val="0096322A"/>
    <w:rsid w:val="009748AA"/>
    <w:rsid w:val="0098006E"/>
    <w:rsid w:val="00997410"/>
    <w:rsid w:val="009E00E7"/>
    <w:rsid w:val="009E226E"/>
    <w:rsid w:val="009E256E"/>
    <w:rsid w:val="009E2AC6"/>
    <w:rsid w:val="00A16909"/>
    <w:rsid w:val="00A21F65"/>
    <w:rsid w:val="00A3107F"/>
    <w:rsid w:val="00A31B33"/>
    <w:rsid w:val="00A41EB3"/>
    <w:rsid w:val="00A45CD4"/>
    <w:rsid w:val="00A525C8"/>
    <w:rsid w:val="00A54152"/>
    <w:rsid w:val="00A607F5"/>
    <w:rsid w:val="00A70182"/>
    <w:rsid w:val="00A7397A"/>
    <w:rsid w:val="00A85759"/>
    <w:rsid w:val="00AC4A86"/>
    <w:rsid w:val="00AD0A0B"/>
    <w:rsid w:val="00AD2614"/>
    <w:rsid w:val="00AE09FA"/>
    <w:rsid w:val="00AF4580"/>
    <w:rsid w:val="00B03765"/>
    <w:rsid w:val="00B12D09"/>
    <w:rsid w:val="00B3170D"/>
    <w:rsid w:val="00B42209"/>
    <w:rsid w:val="00B441AF"/>
    <w:rsid w:val="00B472BD"/>
    <w:rsid w:val="00B51755"/>
    <w:rsid w:val="00B62A2F"/>
    <w:rsid w:val="00B64E7C"/>
    <w:rsid w:val="00B82062"/>
    <w:rsid w:val="00B93816"/>
    <w:rsid w:val="00B94AB9"/>
    <w:rsid w:val="00BB4683"/>
    <w:rsid w:val="00BB5C99"/>
    <w:rsid w:val="00BF7887"/>
    <w:rsid w:val="00C05053"/>
    <w:rsid w:val="00C058CB"/>
    <w:rsid w:val="00C06F15"/>
    <w:rsid w:val="00C15ACE"/>
    <w:rsid w:val="00C2427C"/>
    <w:rsid w:val="00C26B93"/>
    <w:rsid w:val="00C30E06"/>
    <w:rsid w:val="00C363F0"/>
    <w:rsid w:val="00C442DF"/>
    <w:rsid w:val="00C45D6F"/>
    <w:rsid w:val="00C62762"/>
    <w:rsid w:val="00C7493A"/>
    <w:rsid w:val="00C94499"/>
    <w:rsid w:val="00CA35E4"/>
    <w:rsid w:val="00CA5DA5"/>
    <w:rsid w:val="00CA7FBB"/>
    <w:rsid w:val="00CD45F2"/>
    <w:rsid w:val="00CE01C6"/>
    <w:rsid w:val="00CE4FD1"/>
    <w:rsid w:val="00CF7B98"/>
    <w:rsid w:val="00D4292E"/>
    <w:rsid w:val="00D600CB"/>
    <w:rsid w:val="00D939D8"/>
    <w:rsid w:val="00D95C3F"/>
    <w:rsid w:val="00DB492F"/>
    <w:rsid w:val="00E45A23"/>
    <w:rsid w:val="00E505AF"/>
    <w:rsid w:val="00E56C27"/>
    <w:rsid w:val="00E62EAA"/>
    <w:rsid w:val="00E65A9F"/>
    <w:rsid w:val="00EA3119"/>
    <w:rsid w:val="00EB0831"/>
    <w:rsid w:val="00EB7D7D"/>
    <w:rsid w:val="00EC4575"/>
    <w:rsid w:val="00EC4C1F"/>
    <w:rsid w:val="00EC7C90"/>
    <w:rsid w:val="00ED13EF"/>
    <w:rsid w:val="00ED3FBF"/>
    <w:rsid w:val="00EE0890"/>
    <w:rsid w:val="00EF295D"/>
    <w:rsid w:val="00F166FB"/>
    <w:rsid w:val="00F26DE2"/>
    <w:rsid w:val="00F30552"/>
    <w:rsid w:val="00F3786F"/>
    <w:rsid w:val="00F54A59"/>
    <w:rsid w:val="00F73774"/>
    <w:rsid w:val="00F74786"/>
    <w:rsid w:val="00F83406"/>
    <w:rsid w:val="00F92514"/>
    <w:rsid w:val="00FA792D"/>
    <w:rsid w:val="00FD229F"/>
    <w:rsid w:val="00FE666A"/>
    <w:rsid w:val="00FF4DEA"/>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EE8BD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2"/>
        <w:lang w:val="en-IN" w:eastAsia="en-GB" w:bidi="hi-IN"/>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Mangal"/>
    </w:rPr>
  </w:style>
  <w:style w:type="paragraph" w:styleId="Heading1">
    <w:name w:val="heading 1"/>
    <w:basedOn w:val="Normal"/>
    <w:next w:val="Normal"/>
    <w:link w:val="Heading1Char"/>
    <w:uiPriority w:val="9"/>
    <w:qFormat/>
    <w:rsid w:val="00EB0831"/>
    <w:pPr>
      <w:keepNext/>
      <w:keepLines/>
      <w:spacing w:before="240"/>
      <w:outlineLvl w:val="0"/>
    </w:pPr>
    <w:rPr>
      <w:rFonts w:asciiTheme="majorHAnsi" w:eastAsiaTheme="majorEastAsia" w:hAnsiTheme="majorHAnsi" w:cstheme="majorBidi"/>
      <w:color w:val="2F5496" w:themeColor="accent1" w:themeShade="BF"/>
      <w:sz w:val="32"/>
      <w:szCs w:val="29"/>
    </w:rPr>
  </w:style>
  <w:style w:type="paragraph" w:styleId="Heading2">
    <w:name w:val="heading 2"/>
    <w:basedOn w:val="Normal"/>
    <w:next w:val="Normal"/>
    <w:link w:val="Heading2Char"/>
    <w:uiPriority w:val="9"/>
    <w:unhideWhenUsed/>
    <w:qFormat/>
    <w:rsid w:val="00EB0831"/>
    <w:pPr>
      <w:keepNext/>
      <w:keepLines/>
      <w:spacing w:before="40"/>
      <w:outlineLvl w:val="1"/>
    </w:pPr>
    <w:rPr>
      <w:rFonts w:asciiTheme="majorHAnsi" w:eastAsiaTheme="majorEastAsia" w:hAnsiTheme="majorHAnsi" w:cstheme="majorBidi"/>
      <w:color w:val="2F5496" w:themeColor="accent1" w:themeShade="BF"/>
      <w:sz w:val="26"/>
      <w:szCs w:val="23"/>
    </w:rPr>
  </w:style>
  <w:style w:type="paragraph" w:styleId="Heading3">
    <w:name w:val="heading 3"/>
    <w:basedOn w:val="Normal"/>
    <w:next w:val="Normal"/>
    <w:link w:val="Heading3Char"/>
    <w:uiPriority w:val="9"/>
    <w:unhideWhenUsed/>
    <w:qFormat/>
    <w:rsid w:val="00EB0831"/>
    <w:pPr>
      <w:keepNext/>
      <w:keepLines/>
      <w:spacing w:before="40"/>
      <w:outlineLvl w:val="2"/>
    </w:pPr>
    <w:rPr>
      <w:rFonts w:asciiTheme="majorHAnsi" w:eastAsiaTheme="majorEastAsia" w:hAnsiTheme="majorHAnsi" w:cstheme="majorBidi"/>
      <w:color w:val="1F3763" w:themeColor="accent1" w:themeShade="7F"/>
      <w:sz w:val="24"/>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5F5F"/>
    <w:pPr>
      <w:ind w:left="720"/>
      <w:contextualSpacing/>
    </w:pPr>
  </w:style>
  <w:style w:type="paragraph" w:customStyle="1" w:styleId="p1">
    <w:name w:val="p1"/>
    <w:basedOn w:val="Normal"/>
    <w:rsid w:val="00B12D09"/>
    <w:pPr>
      <w:spacing w:after="240"/>
    </w:pPr>
    <w:rPr>
      <w:rFonts w:ascii=".AppleSystemUIFont" w:hAnsi=".AppleSystemUIFont" w:cs="Times New Roman"/>
      <w:color w:val="000000"/>
      <w:kern w:val="0"/>
      <w:sz w:val="24"/>
      <w:szCs w:val="24"/>
      <w14:ligatures w14:val="none"/>
    </w:rPr>
  </w:style>
  <w:style w:type="paragraph" w:customStyle="1" w:styleId="p2">
    <w:name w:val="p2"/>
    <w:basedOn w:val="Normal"/>
    <w:rsid w:val="00B12D09"/>
    <w:pPr>
      <w:spacing w:after="240"/>
    </w:pPr>
    <w:rPr>
      <w:rFonts w:ascii=".AppleSystemUIFont" w:hAnsi=".AppleSystemUIFont" w:cs="Times New Roman"/>
      <w:color w:val="000000"/>
      <w:kern w:val="0"/>
      <w:sz w:val="24"/>
      <w:szCs w:val="24"/>
      <w14:ligatures w14:val="none"/>
    </w:rPr>
  </w:style>
  <w:style w:type="character" w:customStyle="1" w:styleId="s1">
    <w:name w:val="s1"/>
    <w:basedOn w:val="DefaultParagraphFont"/>
    <w:rsid w:val="00B12D09"/>
    <w:rPr>
      <w:rFonts w:ascii=".SFUI-Regular" w:hAnsi=".SFUI-Regular" w:hint="default"/>
      <w:b w:val="0"/>
      <w:bCs w:val="0"/>
      <w:i w:val="0"/>
      <w:iCs w:val="0"/>
      <w:sz w:val="24"/>
      <w:szCs w:val="24"/>
    </w:rPr>
  </w:style>
  <w:style w:type="character" w:customStyle="1" w:styleId="apple-converted-space">
    <w:name w:val="apple-converted-space"/>
    <w:basedOn w:val="DefaultParagraphFont"/>
    <w:rsid w:val="00B12D09"/>
  </w:style>
  <w:style w:type="character" w:customStyle="1" w:styleId="Heading1Char">
    <w:name w:val="Heading 1 Char"/>
    <w:basedOn w:val="DefaultParagraphFont"/>
    <w:link w:val="Heading1"/>
    <w:uiPriority w:val="9"/>
    <w:rsid w:val="00EB0831"/>
    <w:rPr>
      <w:rFonts w:asciiTheme="majorHAnsi" w:eastAsiaTheme="majorEastAsia" w:hAnsiTheme="majorHAnsi" w:cstheme="majorBidi"/>
      <w:color w:val="2F5496" w:themeColor="accent1" w:themeShade="BF"/>
      <w:sz w:val="32"/>
      <w:szCs w:val="29"/>
    </w:rPr>
  </w:style>
  <w:style w:type="character" w:customStyle="1" w:styleId="Heading2Char">
    <w:name w:val="Heading 2 Char"/>
    <w:basedOn w:val="DefaultParagraphFont"/>
    <w:link w:val="Heading2"/>
    <w:uiPriority w:val="9"/>
    <w:rsid w:val="00EB0831"/>
    <w:rPr>
      <w:rFonts w:asciiTheme="majorHAnsi" w:eastAsiaTheme="majorEastAsia" w:hAnsiTheme="majorHAnsi" w:cstheme="majorBidi"/>
      <w:color w:val="2F5496" w:themeColor="accent1" w:themeShade="BF"/>
      <w:sz w:val="26"/>
      <w:szCs w:val="23"/>
    </w:rPr>
  </w:style>
  <w:style w:type="character" w:customStyle="1" w:styleId="Heading3Char">
    <w:name w:val="Heading 3 Char"/>
    <w:basedOn w:val="DefaultParagraphFont"/>
    <w:link w:val="Heading3"/>
    <w:uiPriority w:val="9"/>
    <w:rsid w:val="00EB0831"/>
    <w:rPr>
      <w:rFonts w:asciiTheme="majorHAnsi" w:eastAsiaTheme="majorEastAsia" w:hAnsiTheme="majorHAnsi" w:cstheme="majorBidi"/>
      <w:color w:val="1F3763" w:themeColor="accent1" w:themeShade="7F"/>
      <w:sz w:val="24"/>
      <w:szCs w:val="21"/>
    </w:rPr>
  </w:style>
  <w:style w:type="paragraph" w:styleId="Header">
    <w:name w:val="header"/>
    <w:basedOn w:val="Normal"/>
    <w:link w:val="HeaderChar"/>
    <w:uiPriority w:val="99"/>
    <w:unhideWhenUsed/>
    <w:rsid w:val="002F7374"/>
    <w:pPr>
      <w:tabs>
        <w:tab w:val="center" w:pos="4513"/>
        <w:tab w:val="right" w:pos="9026"/>
      </w:tabs>
    </w:pPr>
  </w:style>
  <w:style w:type="character" w:customStyle="1" w:styleId="HeaderChar">
    <w:name w:val="Header Char"/>
    <w:basedOn w:val="DefaultParagraphFont"/>
    <w:link w:val="Header"/>
    <w:uiPriority w:val="99"/>
    <w:rsid w:val="002F7374"/>
    <w:rPr>
      <w:rFonts w:cs="Mangal"/>
    </w:rPr>
  </w:style>
  <w:style w:type="paragraph" w:styleId="Footer">
    <w:name w:val="footer"/>
    <w:basedOn w:val="Normal"/>
    <w:link w:val="FooterChar"/>
    <w:uiPriority w:val="99"/>
    <w:unhideWhenUsed/>
    <w:rsid w:val="002F7374"/>
    <w:pPr>
      <w:tabs>
        <w:tab w:val="center" w:pos="4513"/>
        <w:tab w:val="right" w:pos="9026"/>
      </w:tabs>
    </w:pPr>
  </w:style>
  <w:style w:type="character" w:customStyle="1" w:styleId="FooterChar">
    <w:name w:val="Footer Char"/>
    <w:basedOn w:val="DefaultParagraphFont"/>
    <w:link w:val="Footer"/>
    <w:uiPriority w:val="99"/>
    <w:rsid w:val="002F7374"/>
    <w:rPr>
      <w:rFonts w:cs="Mangal"/>
    </w:rPr>
  </w:style>
  <w:style w:type="paragraph" w:styleId="TOCHeading">
    <w:name w:val="TOC Heading"/>
    <w:basedOn w:val="Heading1"/>
    <w:next w:val="Normal"/>
    <w:uiPriority w:val="39"/>
    <w:unhideWhenUsed/>
    <w:qFormat/>
    <w:rsid w:val="0086471D"/>
    <w:pPr>
      <w:spacing w:line="259" w:lineRule="auto"/>
      <w:outlineLvl w:val="9"/>
    </w:pPr>
    <w:rPr>
      <w:kern w:val="0"/>
      <w:szCs w:val="32"/>
      <w:lang w:val="en-US" w:eastAsia="en-US" w:bidi="ar-SA"/>
      <w14:ligatures w14:val="none"/>
    </w:rPr>
  </w:style>
  <w:style w:type="paragraph" w:styleId="TOC1">
    <w:name w:val="toc 1"/>
    <w:basedOn w:val="Normal"/>
    <w:next w:val="Normal"/>
    <w:autoRedefine/>
    <w:uiPriority w:val="39"/>
    <w:unhideWhenUsed/>
    <w:rsid w:val="0086471D"/>
    <w:pPr>
      <w:spacing w:after="100"/>
    </w:pPr>
  </w:style>
  <w:style w:type="paragraph" w:styleId="TOC2">
    <w:name w:val="toc 2"/>
    <w:basedOn w:val="Normal"/>
    <w:next w:val="Normal"/>
    <w:autoRedefine/>
    <w:uiPriority w:val="39"/>
    <w:unhideWhenUsed/>
    <w:rsid w:val="0086471D"/>
    <w:pPr>
      <w:spacing w:after="100"/>
      <w:ind w:left="220"/>
    </w:pPr>
  </w:style>
  <w:style w:type="paragraph" w:styleId="TOC3">
    <w:name w:val="toc 3"/>
    <w:basedOn w:val="Normal"/>
    <w:next w:val="Normal"/>
    <w:autoRedefine/>
    <w:uiPriority w:val="39"/>
    <w:unhideWhenUsed/>
    <w:rsid w:val="0086471D"/>
    <w:pPr>
      <w:spacing w:after="100"/>
      <w:ind w:left="440"/>
    </w:pPr>
  </w:style>
  <w:style w:type="character" w:styleId="Hyperlink">
    <w:name w:val="Hyperlink"/>
    <w:basedOn w:val="DefaultParagraphFont"/>
    <w:uiPriority w:val="99"/>
    <w:unhideWhenUsed/>
    <w:rsid w:val="008647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8818647">
      <w:bodyDiv w:val="1"/>
      <w:marLeft w:val="0"/>
      <w:marRight w:val="0"/>
      <w:marTop w:val="0"/>
      <w:marBottom w:val="0"/>
      <w:divBdr>
        <w:top w:val="none" w:sz="0" w:space="0" w:color="auto"/>
        <w:left w:val="none" w:sz="0" w:space="0" w:color="auto"/>
        <w:bottom w:val="none" w:sz="0" w:space="0" w:color="auto"/>
        <w:right w:val="none" w:sz="0" w:space="0" w:color="auto"/>
      </w:divBdr>
      <w:divsChild>
        <w:div w:id="985934318">
          <w:marLeft w:val="0"/>
          <w:marRight w:val="0"/>
          <w:marTop w:val="0"/>
          <w:marBottom w:val="0"/>
          <w:divBdr>
            <w:top w:val="none" w:sz="0" w:space="0" w:color="auto"/>
            <w:left w:val="none" w:sz="0" w:space="0" w:color="auto"/>
            <w:bottom w:val="none" w:sz="0" w:space="0" w:color="auto"/>
            <w:right w:val="none" w:sz="0" w:space="0" w:color="auto"/>
          </w:divBdr>
          <w:divsChild>
            <w:div w:id="1703436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065630">
      <w:bodyDiv w:val="1"/>
      <w:marLeft w:val="0"/>
      <w:marRight w:val="0"/>
      <w:marTop w:val="0"/>
      <w:marBottom w:val="0"/>
      <w:divBdr>
        <w:top w:val="none" w:sz="0" w:space="0" w:color="auto"/>
        <w:left w:val="none" w:sz="0" w:space="0" w:color="auto"/>
        <w:bottom w:val="none" w:sz="0" w:space="0" w:color="auto"/>
        <w:right w:val="none" w:sz="0" w:space="0" w:color="auto"/>
      </w:divBdr>
    </w:div>
    <w:div w:id="2057587128">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footer" Target="footer3.xml"/><Relationship Id="rId10" Type="http://schemas.openxmlformats.org/officeDocument/2006/relationships/diagramLayout" Target="diagrams/layout1.xm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369148-2B82-4F64-B6FE-32E4904B5ECC}" type="doc">
      <dgm:prSet loTypeId="urn:microsoft.com/office/officeart/2005/8/layout/vProcess5" loCatId="process" qsTypeId="urn:microsoft.com/office/officeart/2005/8/quickstyle/3d3" qsCatId="3D" csTypeId="urn:microsoft.com/office/officeart/2005/8/colors/accent1_2" csCatId="accent1" phldr="1"/>
      <dgm:spPr/>
      <dgm:t>
        <a:bodyPr/>
        <a:lstStyle/>
        <a:p>
          <a:endParaRPr lang="en-IN"/>
        </a:p>
      </dgm:t>
    </dgm:pt>
    <dgm:pt modelId="{3C291471-4138-4FF1-92F8-791B391AC3AE}">
      <dgm:prSet phldrT="[Text]"/>
      <dgm:spPr/>
      <dgm:t>
        <a:bodyPr/>
        <a:lstStyle/>
        <a:p>
          <a:r>
            <a:rPr lang="en-IN" b="0" i="0"/>
            <a:t>Brand recognition</a:t>
          </a:r>
          <a:r>
            <a:rPr lang="en-IN"/>
            <a:t> </a:t>
          </a:r>
        </a:p>
      </dgm:t>
    </dgm:pt>
    <dgm:pt modelId="{C7703F72-A9DD-4E14-8A8A-2E8C604F0A5E}" type="parTrans" cxnId="{4970A2C7-F97C-46EE-AEDB-3FD2B66989E2}">
      <dgm:prSet/>
      <dgm:spPr/>
      <dgm:t>
        <a:bodyPr/>
        <a:lstStyle/>
        <a:p>
          <a:endParaRPr lang="en-IN"/>
        </a:p>
      </dgm:t>
    </dgm:pt>
    <dgm:pt modelId="{060D3131-4C9C-4B2C-9272-D7A2A446B246}" type="sibTrans" cxnId="{4970A2C7-F97C-46EE-AEDB-3FD2B66989E2}">
      <dgm:prSet/>
      <dgm:spPr/>
      <dgm:t>
        <a:bodyPr/>
        <a:lstStyle/>
        <a:p>
          <a:endParaRPr lang="en-IN"/>
        </a:p>
      </dgm:t>
    </dgm:pt>
    <dgm:pt modelId="{292B5FA4-4189-494A-8B01-D0533469D261}">
      <dgm:prSet/>
      <dgm:spPr/>
      <dgm:t>
        <a:bodyPr/>
        <a:lstStyle/>
        <a:p>
          <a:r>
            <a:rPr lang="en-IN" b="0" i="0"/>
            <a:t>Customer engagement</a:t>
          </a:r>
          <a:r>
            <a:rPr lang="en-IN"/>
            <a:t> </a:t>
          </a:r>
        </a:p>
      </dgm:t>
    </dgm:pt>
    <dgm:pt modelId="{4A973A0E-B2E0-4D41-9531-AC3470BF9B7B}" type="parTrans" cxnId="{2AB472D0-77A1-4073-8B26-95496F440692}">
      <dgm:prSet/>
      <dgm:spPr/>
      <dgm:t>
        <a:bodyPr/>
        <a:lstStyle/>
        <a:p>
          <a:endParaRPr lang="en-IN"/>
        </a:p>
      </dgm:t>
    </dgm:pt>
    <dgm:pt modelId="{7EAAC9AB-90C3-4417-AE0C-3D9074499F46}" type="sibTrans" cxnId="{2AB472D0-77A1-4073-8B26-95496F440692}">
      <dgm:prSet/>
      <dgm:spPr/>
      <dgm:t>
        <a:bodyPr/>
        <a:lstStyle/>
        <a:p>
          <a:endParaRPr lang="en-IN"/>
        </a:p>
      </dgm:t>
    </dgm:pt>
    <dgm:pt modelId="{9501F325-6F84-4F7E-83F5-864246D063F1}">
      <dgm:prSet/>
      <dgm:spPr/>
      <dgm:t>
        <a:bodyPr/>
        <a:lstStyle/>
        <a:p>
          <a:r>
            <a:rPr lang="en-IN" b="0" i="0"/>
            <a:t>Competitive positioning</a:t>
          </a:r>
          <a:r>
            <a:rPr lang="en-IN"/>
            <a:t> </a:t>
          </a:r>
        </a:p>
      </dgm:t>
    </dgm:pt>
    <dgm:pt modelId="{8861816E-2498-434C-9FFD-3E1ED9CF82F6}" type="parTrans" cxnId="{25E9CB0F-01AA-4672-844D-11AA880EC313}">
      <dgm:prSet/>
      <dgm:spPr/>
      <dgm:t>
        <a:bodyPr/>
        <a:lstStyle/>
        <a:p>
          <a:endParaRPr lang="en-IN"/>
        </a:p>
      </dgm:t>
    </dgm:pt>
    <dgm:pt modelId="{A95C64F3-14D2-421B-9763-33BD6401A177}" type="sibTrans" cxnId="{25E9CB0F-01AA-4672-844D-11AA880EC313}">
      <dgm:prSet/>
      <dgm:spPr/>
      <dgm:t>
        <a:bodyPr/>
        <a:lstStyle/>
        <a:p>
          <a:endParaRPr lang="en-IN"/>
        </a:p>
      </dgm:t>
    </dgm:pt>
    <dgm:pt modelId="{70885B41-DD0F-40B8-A8A6-5D992E07E614}">
      <dgm:prSet/>
      <dgm:spPr/>
      <dgm:t>
        <a:bodyPr/>
        <a:lstStyle/>
        <a:p>
          <a:r>
            <a:rPr lang="en-IN" b="0" i="0"/>
            <a:t>Promotion of products and services</a:t>
          </a:r>
          <a:r>
            <a:rPr lang="en-IN"/>
            <a:t> </a:t>
          </a:r>
        </a:p>
      </dgm:t>
    </dgm:pt>
    <dgm:pt modelId="{BE37A789-0A5D-45D5-B945-046A53C52B94}" type="parTrans" cxnId="{780D9640-9433-4A0B-975C-DD7FAF7118C2}">
      <dgm:prSet/>
      <dgm:spPr/>
      <dgm:t>
        <a:bodyPr/>
        <a:lstStyle/>
        <a:p>
          <a:endParaRPr lang="en-IN"/>
        </a:p>
      </dgm:t>
    </dgm:pt>
    <dgm:pt modelId="{2E50C26E-1F79-4FBC-9862-55FF3C9F650C}" type="sibTrans" cxnId="{780D9640-9433-4A0B-975C-DD7FAF7118C2}">
      <dgm:prSet/>
      <dgm:spPr/>
      <dgm:t>
        <a:bodyPr/>
        <a:lstStyle/>
        <a:p>
          <a:endParaRPr lang="en-IN"/>
        </a:p>
      </dgm:t>
    </dgm:pt>
    <dgm:pt modelId="{410EDF0D-AE80-42C4-92F4-54AF46E641E3}" type="pres">
      <dgm:prSet presAssocID="{A7369148-2B82-4F64-B6FE-32E4904B5ECC}" presName="outerComposite" presStyleCnt="0">
        <dgm:presLayoutVars>
          <dgm:chMax val="5"/>
          <dgm:dir/>
          <dgm:resizeHandles val="exact"/>
        </dgm:presLayoutVars>
      </dgm:prSet>
      <dgm:spPr/>
      <dgm:t>
        <a:bodyPr/>
        <a:lstStyle/>
        <a:p>
          <a:endParaRPr lang="en-IN"/>
        </a:p>
      </dgm:t>
    </dgm:pt>
    <dgm:pt modelId="{BF850DFB-5FAA-4E39-8429-593B55CEBB21}" type="pres">
      <dgm:prSet presAssocID="{A7369148-2B82-4F64-B6FE-32E4904B5ECC}" presName="dummyMaxCanvas" presStyleCnt="0">
        <dgm:presLayoutVars/>
      </dgm:prSet>
      <dgm:spPr/>
    </dgm:pt>
    <dgm:pt modelId="{6FE508E1-4ABB-4D91-B2EB-EF592F99504D}" type="pres">
      <dgm:prSet presAssocID="{A7369148-2B82-4F64-B6FE-32E4904B5ECC}" presName="FourNodes_1" presStyleLbl="node1" presStyleIdx="0" presStyleCnt="4">
        <dgm:presLayoutVars>
          <dgm:bulletEnabled val="1"/>
        </dgm:presLayoutVars>
      </dgm:prSet>
      <dgm:spPr/>
      <dgm:t>
        <a:bodyPr/>
        <a:lstStyle/>
        <a:p>
          <a:endParaRPr lang="en-IN"/>
        </a:p>
      </dgm:t>
    </dgm:pt>
    <dgm:pt modelId="{2B1CCF60-31CE-4C84-88A6-1ABAE5BB89F7}" type="pres">
      <dgm:prSet presAssocID="{A7369148-2B82-4F64-B6FE-32E4904B5ECC}" presName="FourNodes_2" presStyleLbl="node1" presStyleIdx="1" presStyleCnt="4">
        <dgm:presLayoutVars>
          <dgm:bulletEnabled val="1"/>
        </dgm:presLayoutVars>
      </dgm:prSet>
      <dgm:spPr/>
      <dgm:t>
        <a:bodyPr/>
        <a:lstStyle/>
        <a:p>
          <a:endParaRPr lang="en-IN"/>
        </a:p>
      </dgm:t>
    </dgm:pt>
    <dgm:pt modelId="{85654E02-6D70-4457-A0A5-93728C15E054}" type="pres">
      <dgm:prSet presAssocID="{A7369148-2B82-4F64-B6FE-32E4904B5ECC}" presName="FourNodes_3" presStyleLbl="node1" presStyleIdx="2" presStyleCnt="4">
        <dgm:presLayoutVars>
          <dgm:bulletEnabled val="1"/>
        </dgm:presLayoutVars>
      </dgm:prSet>
      <dgm:spPr/>
      <dgm:t>
        <a:bodyPr/>
        <a:lstStyle/>
        <a:p>
          <a:endParaRPr lang="en-IN"/>
        </a:p>
      </dgm:t>
    </dgm:pt>
    <dgm:pt modelId="{04CA7F8C-A6BD-4689-BDF6-9D397BC6FA5A}" type="pres">
      <dgm:prSet presAssocID="{A7369148-2B82-4F64-B6FE-32E4904B5ECC}" presName="FourNodes_4" presStyleLbl="node1" presStyleIdx="3" presStyleCnt="4">
        <dgm:presLayoutVars>
          <dgm:bulletEnabled val="1"/>
        </dgm:presLayoutVars>
      </dgm:prSet>
      <dgm:spPr/>
      <dgm:t>
        <a:bodyPr/>
        <a:lstStyle/>
        <a:p>
          <a:endParaRPr lang="en-IN"/>
        </a:p>
      </dgm:t>
    </dgm:pt>
    <dgm:pt modelId="{DFB80718-087F-4E53-8220-B4639B338E23}" type="pres">
      <dgm:prSet presAssocID="{A7369148-2B82-4F64-B6FE-32E4904B5ECC}" presName="FourConn_1-2" presStyleLbl="fgAccFollowNode1" presStyleIdx="0" presStyleCnt="3">
        <dgm:presLayoutVars>
          <dgm:bulletEnabled val="1"/>
        </dgm:presLayoutVars>
      </dgm:prSet>
      <dgm:spPr/>
      <dgm:t>
        <a:bodyPr/>
        <a:lstStyle/>
        <a:p>
          <a:endParaRPr lang="en-IN"/>
        </a:p>
      </dgm:t>
    </dgm:pt>
    <dgm:pt modelId="{09ECD7D7-0402-4EA0-9E44-7D7026F51578}" type="pres">
      <dgm:prSet presAssocID="{A7369148-2B82-4F64-B6FE-32E4904B5ECC}" presName="FourConn_2-3" presStyleLbl="fgAccFollowNode1" presStyleIdx="1" presStyleCnt="3">
        <dgm:presLayoutVars>
          <dgm:bulletEnabled val="1"/>
        </dgm:presLayoutVars>
      </dgm:prSet>
      <dgm:spPr/>
      <dgm:t>
        <a:bodyPr/>
        <a:lstStyle/>
        <a:p>
          <a:endParaRPr lang="en-IN"/>
        </a:p>
      </dgm:t>
    </dgm:pt>
    <dgm:pt modelId="{129115B9-1A02-49EE-B5A9-D0BDC08092EA}" type="pres">
      <dgm:prSet presAssocID="{A7369148-2B82-4F64-B6FE-32E4904B5ECC}" presName="FourConn_3-4" presStyleLbl="fgAccFollowNode1" presStyleIdx="2" presStyleCnt="3">
        <dgm:presLayoutVars>
          <dgm:bulletEnabled val="1"/>
        </dgm:presLayoutVars>
      </dgm:prSet>
      <dgm:spPr/>
      <dgm:t>
        <a:bodyPr/>
        <a:lstStyle/>
        <a:p>
          <a:endParaRPr lang="en-IN"/>
        </a:p>
      </dgm:t>
    </dgm:pt>
    <dgm:pt modelId="{29F903C1-AE7A-47C2-A838-7F8AED9D1D0F}" type="pres">
      <dgm:prSet presAssocID="{A7369148-2B82-4F64-B6FE-32E4904B5ECC}" presName="FourNodes_1_text" presStyleLbl="node1" presStyleIdx="3" presStyleCnt="4">
        <dgm:presLayoutVars>
          <dgm:bulletEnabled val="1"/>
        </dgm:presLayoutVars>
      </dgm:prSet>
      <dgm:spPr/>
      <dgm:t>
        <a:bodyPr/>
        <a:lstStyle/>
        <a:p>
          <a:endParaRPr lang="en-IN"/>
        </a:p>
      </dgm:t>
    </dgm:pt>
    <dgm:pt modelId="{788096DD-9ED7-4F81-9B93-BD06A7FEC7BC}" type="pres">
      <dgm:prSet presAssocID="{A7369148-2B82-4F64-B6FE-32E4904B5ECC}" presName="FourNodes_2_text" presStyleLbl="node1" presStyleIdx="3" presStyleCnt="4">
        <dgm:presLayoutVars>
          <dgm:bulletEnabled val="1"/>
        </dgm:presLayoutVars>
      </dgm:prSet>
      <dgm:spPr/>
      <dgm:t>
        <a:bodyPr/>
        <a:lstStyle/>
        <a:p>
          <a:endParaRPr lang="en-IN"/>
        </a:p>
      </dgm:t>
    </dgm:pt>
    <dgm:pt modelId="{6EA6D544-448E-4C72-96B3-0E9C5EA5BBB1}" type="pres">
      <dgm:prSet presAssocID="{A7369148-2B82-4F64-B6FE-32E4904B5ECC}" presName="FourNodes_3_text" presStyleLbl="node1" presStyleIdx="3" presStyleCnt="4">
        <dgm:presLayoutVars>
          <dgm:bulletEnabled val="1"/>
        </dgm:presLayoutVars>
      </dgm:prSet>
      <dgm:spPr/>
      <dgm:t>
        <a:bodyPr/>
        <a:lstStyle/>
        <a:p>
          <a:endParaRPr lang="en-IN"/>
        </a:p>
      </dgm:t>
    </dgm:pt>
    <dgm:pt modelId="{979393DB-461A-426F-9858-252E1631567E}" type="pres">
      <dgm:prSet presAssocID="{A7369148-2B82-4F64-B6FE-32E4904B5ECC}" presName="FourNodes_4_text" presStyleLbl="node1" presStyleIdx="3" presStyleCnt="4">
        <dgm:presLayoutVars>
          <dgm:bulletEnabled val="1"/>
        </dgm:presLayoutVars>
      </dgm:prSet>
      <dgm:spPr/>
      <dgm:t>
        <a:bodyPr/>
        <a:lstStyle/>
        <a:p>
          <a:endParaRPr lang="en-IN"/>
        </a:p>
      </dgm:t>
    </dgm:pt>
  </dgm:ptLst>
  <dgm:cxnLst>
    <dgm:cxn modelId="{4AA41DA9-EA2D-47B3-BD10-723E5C4AB0E0}" type="presOf" srcId="{3C291471-4138-4FF1-92F8-791B391AC3AE}" destId="{29F903C1-AE7A-47C2-A838-7F8AED9D1D0F}" srcOrd="1" destOrd="0" presId="urn:microsoft.com/office/officeart/2005/8/layout/vProcess5"/>
    <dgm:cxn modelId="{5C862DFB-F4B7-4062-8475-6CC1552D0A0C}" type="presOf" srcId="{9501F325-6F84-4F7E-83F5-864246D063F1}" destId="{85654E02-6D70-4457-A0A5-93728C15E054}" srcOrd="0" destOrd="0" presId="urn:microsoft.com/office/officeart/2005/8/layout/vProcess5"/>
    <dgm:cxn modelId="{824A3784-A17D-4D7F-B28D-AF665A6D9F02}" type="presOf" srcId="{9501F325-6F84-4F7E-83F5-864246D063F1}" destId="{6EA6D544-448E-4C72-96B3-0E9C5EA5BBB1}" srcOrd="1" destOrd="0" presId="urn:microsoft.com/office/officeart/2005/8/layout/vProcess5"/>
    <dgm:cxn modelId="{A59BD0B3-46C3-4D54-92EF-BD0C2762DEA8}" type="presOf" srcId="{A95C64F3-14D2-421B-9763-33BD6401A177}" destId="{129115B9-1A02-49EE-B5A9-D0BDC08092EA}" srcOrd="0" destOrd="0" presId="urn:microsoft.com/office/officeart/2005/8/layout/vProcess5"/>
    <dgm:cxn modelId="{75B689EC-ECBC-416F-80C1-D880BAEEAACB}" type="presOf" srcId="{A7369148-2B82-4F64-B6FE-32E4904B5ECC}" destId="{410EDF0D-AE80-42C4-92F4-54AF46E641E3}" srcOrd="0" destOrd="0" presId="urn:microsoft.com/office/officeart/2005/8/layout/vProcess5"/>
    <dgm:cxn modelId="{780D9640-9433-4A0B-975C-DD7FAF7118C2}" srcId="{A7369148-2B82-4F64-B6FE-32E4904B5ECC}" destId="{70885B41-DD0F-40B8-A8A6-5D992E07E614}" srcOrd="3" destOrd="0" parTransId="{BE37A789-0A5D-45D5-B945-046A53C52B94}" sibTransId="{2E50C26E-1F79-4FBC-9862-55FF3C9F650C}"/>
    <dgm:cxn modelId="{7743D7BB-2CD2-4AF1-8E7E-A5E68CA35B0C}" type="presOf" srcId="{7EAAC9AB-90C3-4417-AE0C-3D9074499F46}" destId="{09ECD7D7-0402-4EA0-9E44-7D7026F51578}" srcOrd="0" destOrd="0" presId="urn:microsoft.com/office/officeart/2005/8/layout/vProcess5"/>
    <dgm:cxn modelId="{832611B0-6564-4CB2-B2C2-182AB3C3FE0F}" type="presOf" srcId="{060D3131-4C9C-4B2C-9272-D7A2A446B246}" destId="{DFB80718-087F-4E53-8220-B4639B338E23}" srcOrd="0" destOrd="0" presId="urn:microsoft.com/office/officeart/2005/8/layout/vProcess5"/>
    <dgm:cxn modelId="{2AB472D0-77A1-4073-8B26-95496F440692}" srcId="{A7369148-2B82-4F64-B6FE-32E4904B5ECC}" destId="{292B5FA4-4189-494A-8B01-D0533469D261}" srcOrd="1" destOrd="0" parTransId="{4A973A0E-B2E0-4D41-9531-AC3470BF9B7B}" sibTransId="{7EAAC9AB-90C3-4417-AE0C-3D9074499F46}"/>
    <dgm:cxn modelId="{5266CAC8-A947-4466-BA53-9B38F79D4BB0}" type="presOf" srcId="{3C291471-4138-4FF1-92F8-791B391AC3AE}" destId="{6FE508E1-4ABB-4D91-B2EB-EF592F99504D}" srcOrd="0" destOrd="0" presId="urn:microsoft.com/office/officeart/2005/8/layout/vProcess5"/>
    <dgm:cxn modelId="{09485F54-F137-4E93-B486-F7C160DFE8B4}" type="presOf" srcId="{292B5FA4-4189-494A-8B01-D0533469D261}" destId="{2B1CCF60-31CE-4C84-88A6-1ABAE5BB89F7}" srcOrd="0" destOrd="0" presId="urn:microsoft.com/office/officeart/2005/8/layout/vProcess5"/>
    <dgm:cxn modelId="{923861AF-2B85-4C5E-B6E8-551A1189E9E2}" type="presOf" srcId="{70885B41-DD0F-40B8-A8A6-5D992E07E614}" destId="{979393DB-461A-426F-9858-252E1631567E}" srcOrd="1" destOrd="0" presId="urn:microsoft.com/office/officeart/2005/8/layout/vProcess5"/>
    <dgm:cxn modelId="{9E126023-A67F-4147-895E-1F69257F9BEE}" type="presOf" srcId="{292B5FA4-4189-494A-8B01-D0533469D261}" destId="{788096DD-9ED7-4F81-9B93-BD06A7FEC7BC}" srcOrd="1" destOrd="0" presId="urn:microsoft.com/office/officeart/2005/8/layout/vProcess5"/>
    <dgm:cxn modelId="{25E9CB0F-01AA-4672-844D-11AA880EC313}" srcId="{A7369148-2B82-4F64-B6FE-32E4904B5ECC}" destId="{9501F325-6F84-4F7E-83F5-864246D063F1}" srcOrd="2" destOrd="0" parTransId="{8861816E-2498-434C-9FFD-3E1ED9CF82F6}" sibTransId="{A95C64F3-14D2-421B-9763-33BD6401A177}"/>
    <dgm:cxn modelId="{4970A2C7-F97C-46EE-AEDB-3FD2B66989E2}" srcId="{A7369148-2B82-4F64-B6FE-32E4904B5ECC}" destId="{3C291471-4138-4FF1-92F8-791B391AC3AE}" srcOrd="0" destOrd="0" parTransId="{C7703F72-A9DD-4E14-8A8A-2E8C604F0A5E}" sibTransId="{060D3131-4C9C-4B2C-9272-D7A2A446B246}"/>
    <dgm:cxn modelId="{873613FF-635F-437F-A5C5-694AC591295F}" type="presOf" srcId="{70885B41-DD0F-40B8-A8A6-5D992E07E614}" destId="{04CA7F8C-A6BD-4689-BDF6-9D397BC6FA5A}" srcOrd="0" destOrd="0" presId="urn:microsoft.com/office/officeart/2005/8/layout/vProcess5"/>
    <dgm:cxn modelId="{D6AB7799-8319-4D34-B18E-E9D562BB9A60}" type="presParOf" srcId="{410EDF0D-AE80-42C4-92F4-54AF46E641E3}" destId="{BF850DFB-5FAA-4E39-8429-593B55CEBB21}" srcOrd="0" destOrd="0" presId="urn:microsoft.com/office/officeart/2005/8/layout/vProcess5"/>
    <dgm:cxn modelId="{66330ED0-8DE6-4EA3-8822-23E1A8BD7471}" type="presParOf" srcId="{410EDF0D-AE80-42C4-92F4-54AF46E641E3}" destId="{6FE508E1-4ABB-4D91-B2EB-EF592F99504D}" srcOrd="1" destOrd="0" presId="urn:microsoft.com/office/officeart/2005/8/layout/vProcess5"/>
    <dgm:cxn modelId="{9CAD59B0-D233-4A10-B0FD-1C996492B049}" type="presParOf" srcId="{410EDF0D-AE80-42C4-92F4-54AF46E641E3}" destId="{2B1CCF60-31CE-4C84-88A6-1ABAE5BB89F7}" srcOrd="2" destOrd="0" presId="urn:microsoft.com/office/officeart/2005/8/layout/vProcess5"/>
    <dgm:cxn modelId="{1CC1033F-7D76-419F-9649-9A54B49FBDBF}" type="presParOf" srcId="{410EDF0D-AE80-42C4-92F4-54AF46E641E3}" destId="{85654E02-6D70-4457-A0A5-93728C15E054}" srcOrd="3" destOrd="0" presId="urn:microsoft.com/office/officeart/2005/8/layout/vProcess5"/>
    <dgm:cxn modelId="{A58F8F3A-468F-4EBC-B6E4-564D37C3A4D9}" type="presParOf" srcId="{410EDF0D-AE80-42C4-92F4-54AF46E641E3}" destId="{04CA7F8C-A6BD-4689-BDF6-9D397BC6FA5A}" srcOrd="4" destOrd="0" presId="urn:microsoft.com/office/officeart/2005/8/layout/vProcess5"/>
    <dgm:cxn modelId="{BC18110D-572F-4617-81BE-A11773642899}" type="presParOf" srcId="{410EDF0D-AE80-42C4-92F4-54AF46E641E3}" destId="{DFB80718-087F-4E53-8220-B4639B338E23}" srcOrd="5" destOrd="0" presId="urn:microsoft.com/office/officeart/2005/8/layout/vProcess5"/>
    <dgm:cxn modelId="{D6C752EF-BC7A-4F23-B298-966FBA2ECE87}" type="presParOf" srcId="{410EDF0D-AE80-42C4-92F4-54AF46E641E3}" destId="{09ECD7D7-0402-4EA0-9E44-7D7026F51578}" srcOrd="6" destOrd="0" presId="urn:microsoft.com/office/officeart/2005/8/layout/vProcess5"/>
    <dgm:cxn modelId="{036CA338-17CF-4184-8CC5-22A1258F641C}" type="presParOf" srcId="{410EDF0D-AE80-42C4-92F4-54AF46E641E3}" destId="{129115B9-1A02-49EE-B5A9-D0BDC08092EA}" srcOrd="7" destOrd="0" presId="urn:microsoft.com/office/officeart/2005/8/layout/vProcess5"/>
    <dgm:cxn modelId="{24CFC422-B490-4D56-AD8B-78D5AB219C83}" type="presParOf" srcId="{410EDF0D-AE80-42C4-92F4-54AF46E641E3}" destId="{29F903C1-AE7A-47C2-A838-7F8AED9D1D0F}" srcOrd="8" destOrd="0" presId="urn:microsoft.com/office/officeart/2005/8/layout/vProcess5"/>
    <dgm:cxn modelId="{2EE81A0B-ACB6-4ADE-9264-B0F2C0C032E3}" type="presParOf" srcId="{410EDF0D-AE80-42C4-92F4-54AF46E641E3}" destId="{788096DD-9ED7-4F81-9B93-BD06A7FEC7BC}" srcOrd="9" destOrd="0" presId="urn:microsoft.com/office/officeart/2005/8/layout/vProcess5"/>
    <dgm:cxn modelId="{3F093BF5-4D60-49E4-B41C-EB16405306C6}" type="presParOf" srcId="{410EDF0D-AE80-42C4-92F4-54AF46E641E3}" destId="{6EA6D544-448E-4C72-96B3-0E9C5EA5BBB1}" srcOrd="10" destOrd="0" presId="urn:microsoft.com/office/officeart/2005/8/layout/vProcess5"/>
    <dgm:cxn modelId="{15303E3D-82AB-4ECD-836B-84A2FF551CF6}" type="presParOf" srcId="{410EDF0D-AE80-42C4-92F4-54AF46E641E3}" destId="{979393DB-461A-426F-9858-252E1631567E}" srcOrd="11" destOrd="0" presId="urn:microsoft.com/office/officeart/2005/8/layout/vProcess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E508E1-4ABB-4D91-B2EB-EF592F99504D}">
      <dsp:nvSpPr>
        <dsp:cNvPr id="0" name=""/>
        <dsp:cNvSpPr/>
      </dsp:nvSpPr>
      <dsp:spPr>
        <a:xfrm>
          <a:off x="0" y="0"/>
          <a:ext cx="4389120" cy="704088"/>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b="0" i="0" kern="1200"/>
            <a:t>Brand recognition</a:t>
          </a:r>
          <a:r>
            <a:rPr lang="en-IN" sz="1800" kern="1200"/>
            <a:t> </a:t>
          </a:r>
        </a:p>
      </dsp:txBody>
      <dsp:txXfrm>
        <a:off x="20622" y="20622"/>
        <a:ext cx="3569858" cy="662844"/>
      </dsp:txXfrm>
    </dsp:sp>
    <dsp:sp modelId="{2B1CCF60-31CE-4C84-88A6-1ABAE5BB89F7}">
      <dsp:nvSpPr>
        <dsp:cNvPr id="0" name=""/>
        <dsp:cNvSpPr/>
      </dsp:nvSpPr>
      <dsp:spPr>
        <a:xfrm>
          <a:off x="367588" y="832104"/>
          <a:ext cx="4389120" cy="704088"/>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b="0" i="0" kern="1200"/>
            <a:t>Customer engagement</a:t>
          </a:r>
          <a:r>
            <a:rPr lang="en-IN" sz="1800" kern="1200"/>
            <a:t> </a:t>
          </a:r>
        </a:p>
      </dsp:txBody>
      <dsp:txXfrm>
        <a:off x="388210" y="852726"/>
        <a:ext cx="3522630" cy="662844"/>
      </dsp:txXfrm>
    </dsp:sp>
    <dsp:sp modelId="{85654E02-6D70-4457-A0A5-93728C15E054}">
      <dsp:nvSpPr>
        <dsp:cNvPr id="0" name=""/>
        <dsp:cNvSpPr/>
      </dsp:nvSpPr>
      <dsp:spPr>
        <a:xfrm>
          <a:off x="729691" y="1664208"/>
          <a:ext cx="4389120" cy="704088"/>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b="0" i="0" kern="1200"/>
            <a:t>Competitive positioning</a:t>
          </a:r>
          <a:r>
            <a:rPr lang="en-IN" sz="1800" kern="1200"/>
            <a:t> </a:t>
          </a:r>
        </a:p>
      </dsp:txBody>
      <dsp:txXfrm>
        <a:off x="750313" y="1684830"/>
        <a:ext cx="3528116" cy="662844"/>
      </dsp:txXfrm>
    </dsp:sp>
    <dsp:sp modelId="{04CA7F8C-A6BD-4689-BDF6-9D397BC6FA5A}">
      <dsp:nvSpPr>
        <dsp:cNvPr id="0" name=""/>
        <dsp:cNvSpPr/>
      </dsp:nvSpPr>
      <dsp:spPr>
        <a:xfrm>
          <a:off x="1097279" y="2496312"/>
          <a:ext cx="4389120" cy="704088"/>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b="0" i="0" kern="1200"/>
            <a:t>Promotion of products and services</a:t>
          </a:r>
          <a:r>
            <a:rPr lang="en-IN" sz="1800" kern="1200"/>
            <a:t> </a:t>
          </a:r>
        </a:p>
      </dsp:txBody>
      <dsp:txXfrm>
        <a:off x="1117901" y="2516934"/>
        <a:ext cx="3522630" cy="662844"/>
      </dsp:txXfrm>
    </dsp:sp>
    <dsp:sp modelId="{DFB80718-087F-4E53-8220-B4639B338E23}">
      <dsp:nvSpPr>
        <dsp:cNvPr id="0" name=""/>
        <dsp:cNvSpPr/>
      </dsp:nvSpPr>
      <dsp:spPr>
        <a:xfrm>
          <a:off x="3931462" y="539267"/>
          <a:ext cx="457657" cy="457657"/>
        </a:xfrm>
        <a:prstGeom prst="downArrow">
          <a:avLst>
            <a:gd name="adj1" fmla="val 55000"/>
            <a:gd name="adj2" fmla="val 45000"/>
          </a:avLst>
        </a:prstGeom>
        <a:solidFill>
          <a:schemeClr val="accent1">
            <a:alpha val="90000"/>
            <a:tint val="4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endParaRPr lang="en-IN" sz="2000" kern="1200"/>
        </a:p>
      </dsp:txBody>
      <dsp:txXfrm>
        <a:off x="4034435" y="539267"/>
        <a:ext cx="251711" cy="344387"/>
      </dsp:txXfrm>
    </dsp:sp>
    <dsp:sp modelId="{09ECD7D7-0402-4EA0-9E44-7D7026F51578}">
      <dsp:nvSpPr>
        <dsp:cNvPr id="0" name=""/>
        <dsp:cNvSpPr/>
      </dsp:nvSpPr>
      <dsp:spPr>
        <a:xfrm>
          <a:off x="4299051" y="1371371"/>
          <a:ext cx="457657" cy="457657"/>
        </a:xfrm>
        <a:prstGeom prst="downArrow">
          <a:avLst>
            <a:gd name="adj1" fmla="val 55000"/>
            <a:gd name="adj2" fmla="val 45000"/>
          </a:avLst>
        </a:prstGeom>
        <a:solidFill>
          <a:schemeClr val="accent1">
            <a:alpha val="90000"/>
            <a:tint val="4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endParaRPr lang="en-IN" sz="2000" kern="1200"/>
        </a:p>
      </dsp:txBody>
      <dsp:txXfrm>
        <a:off x="4402024" y="1371371"/>
        <a:ext cx="251711" cy="344387"/>
      </dsp:txXfrm>
    </dsp:sp>
    <dsp:sp modelId="{129115B9-1A02-49EE-B5A9-D0BDC08092EA}">
      <dsp:nvSpPr>
        <dsp:cNvPr id="0" name=""/>
        <dsp:cNvSpPr/>
      </dsp:nvSpPr>
      <dsp:spPr>
        <a:xfrm>
          <a:off x="4661154" y="2203475"/>
          <a:ext cx="457657" cy="457657"/>
        </a:xfrm>
        <a:prstGeom prst="downArrow">
          <a:avLst>
            <a:gd name="adj1" fmla="val 55000"/>
            <a:gd name="adj2" fmla="val 45000"/>
          </a:avLst>
        </a:prstGeom>
        <a:solidFill>
          <a:schemeClr val="accent1">
            <a:alpha val="90000"/>
            <a:tint val="4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endParaRPr lang="en-IN" sz="2000" kern="1200"/>
        </a:p>
      </dsp:txBody>
      <dsp:txXfrm>
        <a:off x="4764127" y="2203475"/>
        <a:ext cx="251711" cy="344387"/>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F2E7A4-9CCC-4C7D-AD23-E63EC0560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5407</Words>
  <Characters>30823</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2024-01-08T12:54:00Z</dcterms:created>
  <dcterms:modified xsi:type="dcterms:W3CDTF">2024-01-08T12:54:00Z</dcterms:modified>
</cp:coreProperties>
</file>