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687A5A63">
        <w:tc>
          <w:tcPr>
            <w:tcW w:w="2093" w:type="dxa"/>
            <w:shd w:val="clear"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687A5A63">
        <w:tc>
          <w:tcPr>
            <w:tcW w:w="2093" w:type="dxa"/>
            <w:shd w:val="clear"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4878F1E6" w:rsidR="00DB116D" w:rsidRPr="00A406E5" w:rsidRDefault="54EC69BD" w:rsidP="2D015EB4">
            <w:pPr>
              <w:spacing w:before="120" w:after="120"/>
              <w:jc w:val="both"/>
              <w:rPr>
                <w:rFonts w:ascii="Arial" w:eastAsia="Arial" w:hAnsi="Arial" w:cs="Arial"/>
                <w:color w:val="000000" w:themeColor="text1"/>
                <w:sz w:val="22"/>
                <w:szCs w:val="22"/>
              </w:rPr>
            </w:pPr>
            <w:r w:rsidRPr="2D015EB4">
              <w:rPr>
                <w:rFonts w:ascii="Arial" w:eastAsia="Arial" w:hAnsi="Arial" w:cs="Arial"/>
                <w:b/>
                <w:bCs/>
                <w:color w:val="000000" w:themeColor="text1"/>
                <w:sz w:val="22"/>
                <w:szCs w:val="22"/>
                <w:lang w:val="en-US"/>
              </w:rPr>
              <w:t>BA Commercial Dance</w:t>
            </w:r>
          </w:p>
        </w:tc>
      </w:tr>
      <w:tr w:rsidR="008F1308" w:rsidRPr="00A406E5" w14:paraId="1E16D525" w14:textId="77777777" w:rsidTr="687A5A63">
        <w:tc>
          <w:tcPr>
            <w:tcW w:w="2093" w:type="dxa"/>
            <w:shd w:val="clear"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BF38B4" w14:textId="1BEEBB40" w:rsidR="008F1308" w:rsidRPr="00A406E5" w:rsidRDefault="6999C640" w:rsidP="2D015EB4">
            <w:pPr>
              <w:pStyle w:val="Body"/>
              <w:tabs>
                <w:tab w:val="left" w:pos="720"/>
                <w:tab w:val="left" w:pos="1440"/>
                <w:tab w:val="left" w:pos="2160"/>
                <w:tab w:val="left" w:pos="2880"/>
              </w:tabs>
              <w:spacing w:before="120" w:after="120"/>
              <w:jc w:val="both"/>
              <w:rPr>
                <w:rFonts w:ascii="Arial" w:eastAsia="Arial" w:hAnsi="Arial" w:cs="Arial"/>
                <w:sz w:val="22"/>
                <w:szCs w:val="22"/>
              </w:rPr>
            </w:pPr>
            <w:r w:rsidRPr="2D015EB4">
              <w:rPr>
                <w:rFonts w:ascii="Arial" w:eastAsia="Arial" w:hAnsi="Arial" w:cs="Arial"/>
                <w:b/>
                <w:bCs/>
                <w:sz w:val="22"/>
                <w:szCs w:val="22"/>
                <w:lang w:val="en-US"/>
              </w:rPr>
              <w:t>Independent Project</w:t>
            </w:r>
          </w:p>
          <w:p w14:paraId="4819BA8F" w14:textId="785CE30E" w:rsidR="008F1308" w:rsidRPr="00A406E5" w:rsidRDefault="008F1308" w:rsidP="2D015EB4">
            <w:pPr>
              <w:spacing w:before="120" w:after="120"/>
              <w:jc w:val="both"/>
              <w:rPr>
                <w:rFonts w:ascii="Arial" w:hAnsi="Arial" w:cs="Arial"/>
                <w:b/>
                <w:bCs/>
                <w:sz w:val="22"/>
                <w:szCs w:val="22"/>
              </w:rPr>
            </w:pPr>
          </w:p>
        </w:tc>
      </w:tr>
      <w:tr w:rsidR="00B84B5B" w:rsidRPr="00A406E5" w14:paraId="374222DB" w14:textId="77777777" w:rsidTr="687A5A63">
        <w:tc>
          <w:tcPr>
            <w:tcW w:w="2093" w:type="dxa"/>
            <w:shd w:val="clear"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0653F4E0" w:rsidR="00B84B5B" w:rsidRPr="00A406E5" w:rsidRDefault="20F1309D" w:rsidP="2D015EB4">
            <w:pPr>
              <w:pStyle w:val="Body"/>
              <w:tabs>
                <w:tab w:val="left" w:pos="720"/>
                <w:tab w:val="left" w:pos="1440"/>
                <w:tab w:val="left" w:pos="2160"/>
                <w:tab w:val="left" w:pos="2880"/>
              </w:tabs>
              <w:spacing w:before="120" w:after="120"/>
              <w:jc w:val="both"/>
              <w:rPr>
                <w:rFonts w:ascii="Arial" w:eastAsia="Arial" w:hAnsi="Arial" w:cs="Arial"/>
                <w:sz w:val="22"/>
                <w:szCs w:val="22"/>
              </w:rPr>
            </w:pPr>
            <w:r w:rsidRPr="2D015EB4">
              <w:rPr>
                <w:rFonts w:ascii="Arial" w:eastAsia="Arial" w:hAnsi="Arial" w:cs="Arial"/>
                <w:b/>
                <w:bCs/>
                <w:sz w:val="22"/>
                <w:szCs w:val="22"/>
                <w:lang w:val="de-DE"/>
              </w:rPr>
              <w:t>ADPA6000</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5D62546B" w:rsidR="00B84B5B" w:rsidRPr="00A406E5" w:rsidRDefault="2A6C0038" w:rsidP="2D015EB4">
            <w:pPr>
              <w:spacing w:before="120" w:after="120"/>
              <w:jc w:val="both"/>
              <w:rPr>
                <w:rFonts w:ascii="Arial" w:hAnsi="Arial" w:cs="Arial"/>
                <w:b/>
                <w:bCs/>
                <w:sz w:val="22"/>
                <w:szCs w:val="22"/>
              </w:rPr>
            </w:pPr>
            <w:r w:rsidRPr="2D015EB4">
              <w:rPr>
                <w:rFonts w:ascii="Arial" w:hAnsi="Arial" w:cs="Arial"/>
                <w:b/>
                <w:bCs/>
                <w:sz w:val="22"/>
                <w:szCs w:val="22"/>
              </w:rPr>
              <w:t>100%</w:t>
            </w:r>
          </w:p>
        </w:tc>
      </w:tr>
      <w:tr w:rsidR="00DB116D" w:rsidRPr="00A406E5" w14:paraId="66606AEF" w14:textId="77777777" w:rsidTr="687A5A63">
        <w:tc>
          <w:tcPr>
            <w:tcW w:w="2093" w:type="dxa"/>
            <w:shd w:val="clear"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03C3F624" w:rsidR="00DB116D" w:rsidRPr="00A406E5" w:rsidRDefault="3C3F12FF" w:rsidP="2D015EB4">
            <w:pPr>
              <w:spacing w:before="120" w:after="120"/>
              <w:jc w:val="both"/>
              <w:rPr>
                <w:rFonts w:ascii="Arial" w:hAnsi="Arial" w:cs="Arial"/>
                <w:b/>
                <w:bCs/>
                <w:sz w:val="22"/>
                <w:szCs w:val="22"/>
              </w:rPr>
            </w:pPr>
            <w:r w:rsidRPr="2D015EB4">
              <w:rPr>
                <w:rFonts w:ascii="Arial" w:hAnsi="Arial" w:cs="Arial"/>
                <w:b/>
                <w:bCs/>
                <w:sz w:val="22"/>
                <w:szCs w:val="22"/>
              </w:rPr>
              <w:t xml:space="preserve">TBC </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7CBD426" w:rsidR="00DB116D" w:rsidRPr="00A406E5" w:rsidRDefault="61A33AA9" w:rsidP="2D015EB4">
            <w:pPr>
              <w:spacing w:before="120" w:after="120"/>
              <w:jc w:val="both"/>
              <w:rPr>
                <w:rFonts w:ascii="Arial" w:hAnsi="Arial" w:cs="Arial"/>
                <w:b/>
                <w:bCs/>
                <w:sz w:val="22"/>
                <w:szCs w:val="22"/>
              </w:rPr>
            </w:pPr>
            <w:r w:rsidRPr="2D015EB4">
              <w:rPr>
                <w:rFonts w:ascii="Arial" w:hAnsi="Arial" w:cs="Arial"/>
                <w:b/>
                <w:bCs/>
                <w:sz w:val="22"/>
                <w:szCs w:val="22"/>
              </w:rPr>
              <w:t xml:space="preserve">Tori Johns </w:t>
            </w:r>
          </w:p>
        </w:tc>
      </w:tr>
      <w:tr w:rsidR="00DB116D" w:rsidRPr="00A406E5" w14:paraId="613C8D32" w14:textId="77777777" w:rsidTr="687A5A63">
        <w:tc>
          <w:tcPr>
            <w:tcW w:w="2093" w:type="dxa"/>
            <w:shd w:val="clear"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AEE165C" w14:textId="50EF8E1B" w:rsidR="00DB116D" w:rsidRPr="00A406E5" w:rsidRDefault="48D0A1D9" w:rsidP="2D015EB4">
            <w:pPr>
              <w:spacing w:before="120" w:after="120"/>
              <w:rPr>
                <w:rFonts w:ascii="Arial" w:eastAsia="Arial" w:hAnsi="Arial" w:cs="Arial"/>
                <w:color w:val="000000" w:themeColor="text1"/>
                <w:sz w:val="22"/>
                <w:szCs w:val="22"/>
              </w:rPr>
            </w:pPr>
            <w:r w:rsidRPr="2D015EB4">
              <w:rPr>
                <w:rFonts w:ascii="Arial" w:eastAsia="Arial" w:hAnsi="Arial" w:cs="Arial"/>
                <w:b/>
                <w:bCs/>
                <w:color w:val="000000" w:themeColor="text1"/>
                <w:sz w:val="22"/>
                <w:szCs w:val="22"/>
                <w:lang w:val="en-US"/>
              </w:rPr>
              <w:t>Practical &amp; Written Coursework</w:t>
            </w:r>
          </w:p>
          <w:p w14:paraId="5B8F4138" w14:textId="612DA634" w:rsidR="00DB116D" w:rsidRPr="00A406E5" w:rsidRDefault="00DB116D" w:rsidP="2D015EB4">
            <w:pPr>
              <w:spacing w:before="120" w:after="120"/>
              <w:jc w:val="both"/>
              <w:rPr>
                <w:rFonts w:ascii="Arial" w:hAnsi="Arial" w:cs="Arial"/>
                <w:b/>
                <w:bCs/>
                <w:sz w:val="22"/>
                <w:szCs w:val="22"/>
              </w:rPr>
            </w:pPr>
          </w:p>
        </w:tc>
        <w:tc>
          <w:tcPr>
            <w:tcW w:w="2268" w:type="dxa"/>
            <w:shd w:val="clear" w:color="auto" w:fill="auto"/>
          </w:tcPr>
          <w:p w14:paraId="21C5FB1B" w14:textId="77777777" w:rsidR="00DB116D" w:rsidRPr="00A406E5" w:rsidRDefault="004D5E9B" w:rsidP="2D015EB4">
            <w:pPr>
              <w:spacing w:before="120" w:after="120"/>
              <w:rPr>
                <w:rFonts w:ascii="Arial" w:hAnsi="Arial" w:cs="Arial"/>
                <w:b/>
                <w:bCs/>
                <w:sz w:val="22"/>
                <w:szCs w:val="22"/>
              </w:rPr>
            </w:pPr>
            <w:r w:rsidRPr="2D015EB4">
              <w:rPr>
                <w:rFonts w:ascii="Arial" w:hAnsi="Arial" w:cs="Arial"/>
                <w:b/>
                <w:bCs/>
                <w:sz w:val="22"/>
                <w:szCs w:val="22"/>
              </w:rPr>
              <w:t>Word count (or equivalent):</w:t>
            </w:r>
          </w:p>
        </w:tc>
        <w:tc>
          <w:tcPr>
            <w:tcW w:w="2268" w:type="dxa"/>
          </w:tcPr>
          <w:p w14:paraId="3648490E" w14:textId="09988737" w:rsidR="00DB116D" w:rsidRPr="00A406E5" w:rsidRDefault="3EC60919" w:rsidP="2D015EB4">
            <w:pPr>
              <w:spacing w:before="120" w:after="120"/>
              <w:rPr>
                <w:rFonts w:ascii="Arial" w:eastAsia="Arial" w:hAnsi="Arial" w:cs="Arial"/>
                <w:color w:val="000000" w:themeColor="text1"/>
                <w:sz w:val="22"/>
                <w:szCs w:val="22"/>
              </w:rPr>
            </w:pPr>
            <w:r w:rsidRPr="2D015EB4">
              <w:rPr>
                <w:rFonts w:ascii="Arial" w:eastAsia="Arial" w:hAnsi="Arial" w:cs="Arial"/>
                <w:b/>
                <w:bCs/>
                <w:color w:val="000000" w:themeColor="text1"/>
                <w:sz w:val="22"/>
                <w:szCs w:val="22"/>
                <w:lang w:val="en-US"/>
              </w:rPr>
              <w:t>Specified below. Performance or 10,000 words</w:t>
            </w:r>
          </w:p>
          <w:p w14:paraId="433EF4A7" w14:textId="26711E5D" w:rsidR="00DB116D" w:rsidRPr="00A406E5" w:rsidRDefault="00DB116D" w:rsidP="2D015EB4">
            <w:pPr>
              <w:spacing w:before="120" w:after="120"/>
              <w:jc w:val="both"/>
              <w:rPr>
                <w:rFonts w:ascii="Arial" w:hAnsi="Arial" w:cs="Arial"/>
                <w:b/>
                <w:bCs/>
                <w:sz w:val="22"/>
                <w:szCs w:val="22"/>
              </w:rPr>
            </w:pPr>
          </w:p>
        </w:tc>
      </w:tr>
      <w:tr w:rsidR="00B84B5B" w:rsidRPr="00A406E5" w14:paraId="22AAD465" w14:textId="77777777" w:rsidTr="687A5A63">
        <w:tc>
          <w:tcPr>
            <w:tcW w:w="2093" w:type="dxa"/>
            <w:shd w:val="clear"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0558BFF" w14:textId="3C7EE4EB" w:rsidR="00B84B5B" w:rsidRPr="00A406E5" w:rsidRDefault="3513F1D1" w:rsidP="687A5A63">
            <w:pPr>
              <w:pStyle w:val="Body"/>
              <w:spacing w:before="120" w:after="120"/>
              <w:rPr>
                <w:rFonts w:ascii="Arial" w:eastAsia="Arial" w:hAnsi="Arial" w:cs="Arial"/>
                <w:b/>
                <w:bCs/>
                <w:sz w:val="22"/>
                <w:szCs w:val="22"/>
                <w:lang w:val="en-US"/>
              </w:rPr>
            </w:pPr>
            <w:r w:rsidRPr="687A5A63">
              <w:rPr>
                <w:rFonts w:ascii="Arial" w:eastAsia="Arial" w:hAnsi="Arial" w:cs="Arial"/>
                <w:b/>
                <w:bCs/>
                <w:sz w:val="22"/>
                <w:szCs w:val="22"/>
                <w:lang w:val="en-US"/>
              </w:rPr>
              <w:t>Practical:</w:t>
            </w:r>
            <w:r w:rsidR="3EA95C11" w:rsidRPr="687A5A63">
              <w:rPr>
                <w:rFonts w:ascii="Arial" w:eastAsia="Arial" w:hAnsi="Arial" w:cs="Arial"/>
                <w:b/>
                <w:bCs/>
                <w:sz w:val="22"/>
                <w:szCs w:val="22"/>
                <w:lang w:val="en-US"/>
              </w:rPr>
              <w:t xml:space="preserve"> W/c</w:t>
            </w:r>
            <w:r w:rsidR="3C00733F" w:rsidRPr="687A5A63">
              <w:rPr>
                <w:rFonts w:ascii="Arial" w:eastAsia="Arial" w:hAnsi="Arial" w:cs="Arial"/>
                <w:b/>
                <w:bCs/>
                <w:sz w:val="22"/>
                <w:szCs w:val="22"/>
                <w:lang w:val="en-US"/>
              </w:rPr>
              <w:t xml:space="preserve"> 16</w:t>
            </w:r>
            <w:r w:rsidR="3EA95C11" w:rsidRPr="687A5A63">
              <w:rPr>
                <w:rFonts w:ascii="Arial" w:eastAsia="Arial" w:hAnsi="Arial" w:cs="Arial"/>
                <w:b/>
                <w:bCs/>
                <w:sz w:val="22"/>
                <w:szCs w:val="22"/>
                <w:vertAlign w:val="superscript"/>
                <w:lang w:val="en-US"/>
              </w:rPr>
              <w:t>th</w:t>
            </w:r>
            <w:r w:rsidR="3EA95C11" w:rsidRPr="687A5A63">
              <w:rPr>
                <w:rFonts w:ascii="Arial" w:eastAsia="Arial" w:hAnsi="Arial" w:cs="Arial"/>
                <w:b/>
                <w:bCs/>
                <w:sz w:val="22"/>
                <w:szCs w:val="22"/>
                <w:lang w:val="en-US"/>
              </w:rPr>
              <w:t xml:space="preserve"> </w:t>
            </w:r>
            <w:r w:rsidR="3EA95C11" w:rsidRPr="687A5A63">
              <w:rPr>
                <w:rFonts w:ascii="Arial" w:eastAsia="Arial" w:hAnsi="Arial" w:cs="Arial"/>
                <w:b/>
                <w:bCs/>
                <w:sz w:val="22"/>
                <w:szCs w:val="22"/>
              </w:rPr>
              <w:t>February</w:t>
            </w:r>
            <w:r w:rsidRPr="687A5A63">
              <w:rPr>
                <w:rFonts w:ascii="Arial" w:eastAsia="Arial" w:hAnsi="Arial" w:cs="Arial"/>
                <w:b/>
                <w:bCs/>
                <w:sz w:val="22"/>
                <w:szCs w:val="22"/>
                <w:lang w:val="en-US"/>
              </w:rPr>
              <w:t xml:space="preserve"> 202</w:t>
            </w:r>
            <w:r w:rsidR="71EC0BBA" w:rsidRPr="687A5A63">
              <w:rPr>
                <w:rFonts w:ascii="Arial" w:eastAsia="Arial" w:hAnsi="Arial" w:cs="Arial"/>
                <w:b/>
                <w:bCs/>
                <w:sz w:val="22"/>
                <w:szCs w:val="22"/>
                <w:lang w:val="en-US"/>
              </w:rPr>
              <w:t>6</w:t>
            </w:r>
            <w:r w:rsidR="00B84B5B">
              <w:br/>
            </w:r>
            <w:r w:rsidR="00B84B5B">
              <w:br/>
            </w:r>
            <w:r w:rsidR="7DAD7422" w:rsidRPr="687A5A63">
              <w:rPr>
                <w:rFonts w:ascii="Arial" w:eastAsia="Arial" w:hAnsi="Arial" w:cs="Arial"/>
                <w:b/>
                <w:bCs/>
                <w:sz w:val="22"/>
                <w:szCs w:val="22"/>
                <w:lang w:val="en-US"/>
              </w:rPr>
              <w:t xml:space="preserve">Written: </w:t>
            </w:r>
            <w:r w:rsidR="19CF87B5" w:rsidRPr="687A5A63">
              <w:rPr>
                <w:rFonts w:ascii="Arial" w:eastAsia="Arial" w:hAnsi="Arial" w:cs="Arial"/>
                <w:b/>
                <w:bCs/>
                <w:sz w:val="22"/>
                <w:szCs w:val="22"/>
                <w:lang w:val="en-US"/>
              </w:rPr>
              <w:t>20</w:t>
            </w:r>
            <w:r w:rsidR="19CF87B5" w:rsidRPr="687A5A63">
              <w:rPr>
                <w:rFonts w:ascii="Arial" w:eastAsia="Arial" w:hAnsi="Arial" w:cs="Arial"/>
                <w:b/>
                <w:bCs/>
                <w:sz w:val="22"/>
                <w:szCs w:val="22"/>
                <w:vertAlign w:val="superscript"/>
                <w:lang w:val="en-US"/>
              </w:rPr>
              <w:t>th</w:t>
            </w:r>
            <w:r w:rsidR="19CF87B5" w:rsidRPr="687A5A63">
              <w:rPr>
                <w:rFonts w:ascii="Arial" w:eastAsia="Arial" w:hAnsi="Arial" w:cs="Arial"/>
                <w:b/>
                <w:bCs/>
                <w:sz w:val="22"/>
                <w:szCs w:val="22"/>
                <w:lang w:val="en-US"/>
              </w:rPr>
              <w:t xml:space="preserve"> Feb</w:t>
            </w:r>
            <w:r w:rsidR="7C2DAF30" w:rsidRPr="687A5A63">
              <w:rPr>
                <w:rFonts w:ascii="Arial" w:eastAsia="Arial" w:hAnsi="Arial" w:cs="Arial"/>
                <w:b/>
                <w:bCs/>
                <w:sz w:val="22"/>
                <w:szCs w:val="22"/>
                <w:lang w:val="en-US"/>
              </w:rPr>
              <w:t>r</w:t>
            </w:r>
            <w:r w:rsidR="19CF87B5" w:rsidRPr="687A5A63">
              <w:rPr>
                <w:rFonts w:ascii="Arial" w:eastAsia="Arial" w:hAnsi="Arial" w:cs="Arial"/>
                <w:b/>
                <w:bCs/>
                <w:sz w:val="22"/>
                <w:szCs w:val="22"/>
                <w:lang w:val="en-US"/>
              </w:rPr>
              <w:t>uary 2026</w:t>
            </w:r>
          </w:p>
          <w:p w14:paraId="3B128C43" w14:textId="4261C780" w:rsidR="00B84B5B" w:rsidRPr="00A406E5" w:rsidRDefault="00B84B5B" w:rsidP="2D015EB4">
            <w:pPr>
              <w:spacing w:before="120" w:after="120"/>
              <w:jc w:val="both"/>
              <w:rPr>
                <w:rFonts w:ascii="Arial" w:hAnsi="Arial" w:cs="Arial"/>
                <w:b/>
                <w:bCs/>
                <w:sz w:val="22"/>
                <w:szCs w:val="22"/>
              </w:rPr>
            </w:pPr>
          </w:p>
        </w:tc>
        <w:tc>
          <w:tcPr>
            <w:tcW w:w="2268" w:type="dxa"/>
            <w:shd w:val="clear" w:color="auto" w:fill="auto"/>
          </w:tcPr>
          <w:p w14:paraId="519BB9BC" w14:textId="77777777" w:rsidR="00B84B5B" w:rsidRPr="00A406E5" w:rsidRDefault="00552351" w:rsidP="2D015EB4">
            <w:pPr>
              <w:spacing w:before="120" w:after="120"/>
              <w:rPr>
                <w:rFonts w:ascii="Arial" w:hAnsi="Arial" w:cs="Arial"/>
                <w:b/>
                <w:bCs/>
                <w:sz w:val="22"/>
                <w:szCs w:val="22"/>
              </w:rPr>
            </w:pPr>
            <w:r w:rsidRPr="2D015EB4">
              <w:rPr>
                <w:rFonts w:ascii="Arial" w:hAnsi="Arial" w:cs="Arial"/>
                <w:b/>
                <w:bCs/>
                <w:sz w:val="22"/>
                <w:szCs w:val="22"/>
              </w:rPr>
              <w:t>Return date of provisional marks &amp; written feedback:</w:t>
            </w:r>
          </w:p>
        </w:tc>
        <w:tc>
          <w:tcPr>
            <w:tcW w:w="2268" w:type="dxa"/>
          </w:tcPr>
          <w:p w14:paraId="5E314181" w14:textId="04C539C6" w:rsidR="00B84B5B" w:rsidRPr="00A406E5" w:rsidRDefault="226324D1" w:rsidP="2D015EB4">
            <w:pPr>
              <w:spacing w:before="120" w:after="120"/>
              <w:jc w:val="both"/>
              <w:rPr>
                <w:rFonts w:ascii="Arial" w:hAnsi="Arial" w:cs="Arial"/>
                <w:b/>
                <w:bCs/>
                <w:sz w:val="22"/>
                <w:szCs w:val="22"/>
              </w:rPr>
            </w:pPr>
            <w:r w:rsidRPr="6268AEE3">
              <w:rPr>
                <w:rFonts w:ascii="Arial" w:hAnsi="Arial" w:cs="Arial"/>
                <w:b/>
                <w:bCs/>
                <w:sz w:val="22"/>
                <w:szCs w:val="22"/>
              </w:rPr>
              <w:t>20</w:t>
            </w:r>
            <w:r w:rsidRPr="6268AEE3">
              <w:rPr>
                <w:rFonts w:ascii="Arial" w:hAnsi="Arial" w:cs="Arial"/>
                <w:b/>
                <w:bCs/>
                <w:sz w:val="22"/>
                <w:szCs w:val="22"/>
                <w:vertAlign w:val="superscript"/>
              </w:rPr>
              <w:t>th</w:t>
            </w:r>
            <w:r w:rsidRPr="6268AEE3">
              <w:rPr>
                <w:rFonts w:ascii="Arial" w:hAnsi="Arial" w:cs="Arial"/>
                <w:b/>
                <w:bCs/>
                <w:sz w:val="22"/>
                <w:szCs w:val="22"/>
              </w:rPr>
              <w:t xml:space="preserve"> March 2026</w:t>
            </w:r>
          </w:p>
        </w:tc>
      </w:tr>
      <w:tr w:rsidR="00152E9D" w:rsidRPr="00A406E5" w14:paraId="59C10BCB" w14:textId="77777777" w:rsidTr="687A5A63">
        <w:tc>
          <w:tcPr>
            <w:tcW w:w="2093" w:type="dxa"/>
            <w:shd w:val="clear"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687A5A63">
        <w:tc>
          <w:tcPr>
            <w:tcW w:w="2093" w:type="dxa"/>
            <w:shd w:val="clear"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2DDF0137" w14:textId="79AE3464" w:rsidR="00152E9D" w:rsidRPr="00A406E5" w:rsidRDefault="00152E9D" w:rsidP="0D3F3517">
      <w:pPr>
        <w:rPr>
          <w:rFonts w:ascii="Arial" w:hAnsi="Arial" w:cs="Arial"/>
          <w:sz w:val="32"/>
          <w:szCs w:val="32"/>
        </w:rPr>
      </w:pPr>
    </w:p>
    <w:p w14:paraId="779EEA48" w14:textId="70544330" w:rsidR="00152E9D" w:rsidRPr="00A406E5" w:rsidRDefault="00152E9D" w:rsidP="0D3F3517">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4D292EDC">
        <w:tc>
          <w:tcPr>
            <w:tcW w:w="9747" w:type="dxa"/>
            <w:shd w:val="clear"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4D292EDC">
        <w:tc>
          <w:tcPr>
            <w:tcW w:w="9747" w:type="dxa"/>
          </w:tcPr>
          <w:p w14:paraId="0DC5EAB1" w14:textId="77777777" w:rsidR="00C01A3F" w:rsidRPr="00A406E5" w:rsidRDefault="00C01A3F" w:rsidP="00273FEE">
            <w:pPr>
              <w:rPr>
                <w:rFonts w:ascii="Arial" w:hAnsi="Arial" w:cs="Arial"/>
                <w:sz w:val="22"/>
                <w:szCs w:val="22"/>
              </w:rPr>
            </w:pPr>
          </w:p>
          <w:p w14:paraId="271A14BA" w14:textId="1996B1FC" w:rsidR="00C01A3F" w:rsidRPr="00A406E5" w:rsidRDefault="31061336" w:rsidP="2D015EB4">
            <w:pPr>
              <w:pStyle w:val="Body"/>
              <w:jc w:val="both"/>
              <w:rPr>
                <w:rFonts w:ascii="Arial" w:eastAsia="Arial" w:hAnsi="Arial" w:cs="Arial"/>
                <w:sz w:val="22"/>
                <w:szCs w:val="22"/>
              </w:rPr>
            </w:pPr>
            <w:r w:rsidRPr="2D015EB4">
              <w:rPr>
                <w:rFonts w:ascii="Arial" w:eastAsia="Arial" w:hAnsi="Arial" w:cs="Arial"/>
                <w:sz w:val="22"/>
                <w:szCs w:val="22"/>
                <w:lang w:val="en-US"/>
              </w:rPr>
              <w:t>Upon the successful completion of this module, the student should be able to:</w:t>
            </w:r>
          </w:p>
          <w:p w14:paraId="4DB2E1E6" w14:textId="42FA9743" w:rsidR="00C01A3F" w:rsidRPr="00A406E5" w:rsidRDefault="31061336" w:rsidP="2D015EB4">
            <w:pPr>
              <w:pStyle w:val="Body"/>
              <w:numPr>
                <w:ilvl w:val="0"/>
                <w:numId w:val="16"/>
              </w:numPr>
              <w:spacing w:before="240"/>
              <w:rPr>
                <w:rFonts w:ascii="Arial" w:eastAsia="Arial" w:hAnsi="Arial" w:cs="Arial"/>
                <w:sz w:val="22"/>
                <w:szCs w:val="22"/>
              </w:rPr>
            </w:pPr>
            <w:r w:rsidRPr="2D015EB4">
              <w:rPr>
                <w:rFonts w:ascii="Arial" w:eastAsia="Arial" w:hAnsi="Arial" w:cs="Arial"/>
                <w:sz w:val="22"/>
                <w:szCs w:val="22"/>
                <w:lang w:val="en-US"/>
              </w:rPr>
              <w:t xml:space="preserve">Demonstrate intellectual skills in the identification of an appropriate topic, problem or challenge for investigation pertinent to their field of study and formulate a suitable plan for further research </w:t>
            </w:r>
            <w:proofErr w:type="spellStart"/>
            <w:r w:rsidRPr="2D015EB4">
              <w:rPr>
                <w:rFonts w:ascii="Arial" w:eastAsia="Arial" w:hAnsi="Arial" w:cs="Arial"/>
                <w:sz w:val="22"/>
                <w:szCs w:val="22"/>
                <w:lang w:val="en-US"/>
              </w:rPr>
              <w:t>utilising</w:t>
            </w:r>
            <w:proofErr w:type="spellEnd"/>
            <w:r w:rsidRPr="2D015EB4">
              <w:rPr>
                <w:rFonts w:ascii="Arial" w:eastAsia="Arial" w:hAnsi="Arial" w:cs="Arial"/>
                <w:sz w:val="22"/>
                <w:szCs w:val="22"/>
                <w:lang w:val="en-US"/>
              </w:rPr>
              <w:t xml:space="preserve"> relevant investigative methods </w:t>
            </w:r>
            <w:proofErr w:type="gramStart"/>
            <w:r w:rsidRPr="2D015EB4">
              <w:rPr>
                <w:rFonts w:ascii="Arial" w:eastAsia="Arial" w:hAnsi="Arial" w:cs="Arial"/>
                <w:sz w:val="22"/>
                <w:szCs w:val="22"/>
                <w:lang w:val="en-US"/>
              </w:rPr>
              <w:t>in order to</w:t>
            </w:r>
            <w:proofErr w:type="gramEnd"/>
            <w:r w:rsidRPr="2D015EB4">
              <w:rPr>
                <w:rFonts w:ascii="Arial" w:eastAsia="Arial" w:hAnsi="Arial" w:cs="Arial"/>
                <w:sz w:val="22"/>
                <w:szCs w:val="22"/>
                <w:lang w:val="en-US"/>
              </w:rPr>
              <w:t xml:space="preserve"> produce a response.</w:t>
            </w:r>
          </w:p>
          <w:p w14:paraId="7120805F" w14:textId="5F1A570B" w:rsidR="00C01A3F" w:rsidRPr="00A406E5" w:rsidRDefault="31061336" w:rsidP="2D015EB4">
            <w:pPr>
              <w:pStyle w:val="Body"/>
              <w:numPr>
                <w:ilvl w:val="0"/>
                <w:numId w:val="16"/>
              </w:numPr>
              <w:spacing w:before="240"/>
              <w:rPr>
                <w:rFonts w:ascii="Arial" w:eastAsia="Arial" w:hAnsi="Arial" w:cs="Arial"/>
                <w:sz w:val="22"/>
                <w:szCs w:val="22"/>
              </w:rPr>
            </w:pPr>
            <w:r w:rsidRPr="2D015EB4">
              <w:rPr>
                <w:rFonts w:ascii="Arial" w:eastAsia="Arial" w:hAnsi="Arial" w:cs="Arial"/>
                <w:sz w:val="22"/>
                <w:szCs w:val="22"/>
                <w:lang w:val="en-US"/>
              </w:rPr>
              <w:t xml:space="preserve">Evidence in-depth knowledge and critical understanding of principles necessary to underpin their education within their chosen field of study and </w:t>
            </w:r>
            <w:proofErr w:type="gramStart"/>
            <w:r w:rsidRPr="2D015EB4">
              <w:rPr>
                <w:rFonts w:ascii="Arial" w:eastAsia="Arial" w:hAnsi="Arial" w:cs="Arial"/>
                <w:sz w:val="22"/>
                <w:szCs w:val="22"/>
                <w:lang w:val="en-US"/>
              </w:rPr>
              <w:t>problem solving</w:t>
            </w:r>
            <w:proofErr w:type="gramEnd"/>
            <w:r w:rsidRPr="2D015EB4">
              <w:rPr>
                <w:rFonts w:ascii="Arial" w:eastAsia="Arial" w:hAnsi="Arial" w:cs="Arial"/>
                <w:sz w:val="22"/>
                <w:szCs w:val="22"/>
                <w:lang w:val="en-US"/>
              </w:rPr>
              <w:t xml:space="preserve"> techniques applicable to this. </w:t>
            </w:r>
          </w:p>
          <w:p w14:paraId="00440B7F" w14:textId="68D30E93" w:rsidR="00C01A3F" w:rsidRPr="00A406E5" w:rsidRDefault="31061336" w:rsidP="2D015EB4">
            <w:pPr>
              <w:pStyle w:val="Body"/>
              <w:numPr>
                <w:ilvl w:val="0"/>
                <w:numId w:val="16"/>
              </w:numPr>
              <w:spacing w:before="240"/>
              <w:rPr>
                <w:rFonts w:ascii="Arial" w:eastAsia="Arial" w:hAnsi="Arial" w:cs="Arial"/>
                <w:sz w:val="22"/>
                <w:szCs w:val="22"/>
              </w:rPr>
            </w:pPr>
            <w:r w:rsidRPr="2D015EB4">
              <w:rPr>
                <w:rFonts w:ascii="Arial" w:eastAsia="Arial" w:hAnsi="Arial" w:cs="Arial"/>
                <w:sz w:val="22"/>
                <w:szCs w:val="22"/>
                <w:lang w:val="en-US"/>
              </w:rPr>
              <w:t>Evidence independence of thought and critical evaluation in the production of an independent piece of work, demonstrating transferable skills through exercising initiative and personal responsibility in planning own learning and self-management.</w:t>
            </w:r>
          </w:p>
          <w:p w14:paraId="1699E22B" w14:textId="1A7CE609" w:rsidR="00C01A3F" w:rsidRPr="00A406E5" w:rsidRDefault="31061336" w:rsidP="2D015EB4">
            <w:pPr>
              <w:pStyle w:val="Body"/>
              <w:numPr>
                <w:ilvl w:val="0"/>
                <w:numId w:val="16"/>
              </w:numPr>
              <w:spacing w:before="240"/>
              <w:rPr>
                <w:rFonts w:ascii="Arial" w:eastAsia="Arial" w:hAnsi="Arial" w:cs="Arial"/>
                <w:sz w:val="22"/>
                <w:szCs w:val="22"/>
              </w:rPr>
            </w:pPr>
            <w:proofErr w:type="spellStart"/>
            <w:r w:rsidRPr="2D015EB4">
              <w:rPr>
                <w:rFonts w:ascii="Arial" w:eastAsia="Arial" w:hAnsi="Arial" w:cs="Arial"/>
                <w:sz w:val="22"/>
                <w:szCs w:val="22"/>
                <w:lang w:val="en-US"/>
              </w:rPr>
              <w:t>Organise</w:t>
            </w:r>
            <w:proofErr w:type="spellEnd"/>
            <w:r w:rsidRPr="2D015EB4">
              <w:rPr>
                <w:rFonts w:ascii="Arial" w:eastAsia="Arial" w:hAnsi="Arial" w:cs="Arial"/>
                <w:sz w:val="22"/>
                <w:szCs w:val="22"/>
                <w:lang w:val="en-US"/>
              </w:rPr>
              <w:t xml:space="preserve"> their knowledge and learning through use of a range of </w:t>
            </w:r>
            <w:proofErr w:type="gramStart"/>
            <w:r w:rsidRPr="2D015EB4">
              <w:rPr>
                <w:rFonts w:ascii="Arial" w:eastAsia="Arial" w:hAnsi="Arial" w:cs="Arial"/>
                <w:sz w:val="22"/>
                <w:szCs w:val="22"/>
                <w:lang w:val="en-US"/>
              </w:rPr>
              <w:t>media, and</w:t>
            </w:r>
            <w:proofErr w:type="gramEnd"/>
            <w:r w:rsidRPr="2D015EB4">
              <w:rPr>
                <w:rFonts w:ascii="Arial" w:eastAsia="Arial" w:hAnsi="Arial" w:cs="Arial"/>
                <w:sz w:val="22"/>
                <w:szCs w:val="22"/>
                <w:lang w:val="en-US"/>
              </w:rPr>
              <w:t xml:space="preserve"> present their work appropriately in a manner that can be understood by specialist and non-specialist audiences.</w:t>
            </w:r>
          </w:p>
          <w:p w14:paraId="2C4D2A5D" w14:textId="146BC5B6" w:rsidR="00C01A3F" w:rsidRPr="00A406E5" w:rsidRDefault="00C01A3F" w:rsidP="4D292EDC">
            <w:pPr>
              <w:ind w:left="360"/>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2D015EB4">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C2199CF" w:rsidR="00F35D12" w:rsidRDefault="00F35D12" w:rsidP="002F3400">
            <w:pPr>
              <w:rPr>
                <w:rFonts w:ascii="Arial" w:eastAsia="Calibri" w:hAnsi="Arial" w:cs="Arial"/>
                <w:sz w:val="22"/>
                <w:szCs w:val="22"/>
              </w:rPr>
            </w:pPr>
            <w:r w:rsidRPr="2D015EB4">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5A2E466B" w:rsidRPr="2D015EB4">
                  <w:rPr>
                    <w:rFonts w:ascii="MS Gothic" w:eastAsia="MS Gothic" w:hAnsi="MS Gothic" w:cs="MS Gothic"/>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2D015EB4">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29801634" w:rsidR="00F35D12" w:rsidRPr="00FA7E96" w:rsidRDefault="00F35D12" w:rsidP="002F3400">
            <w:pPr>
              <w:rPr>
                <w:rFonts w:ascii="Arial" w:eastAsia="Calibri" w:hAnsi="Arial" w:cs="Arial"/>
                <w:sz w:val="22"/>
                <w:szCs w:val="22"/>
              </w:rPr>
            </w:pPr>
            <w:r w:rsidRPr="2D015EB4">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92EBA0B" w:rsidRPr="2D015EB4">
                  <w:rPr>
                    <w:rFonts w:ascii="MS Gothic" w:eastAsia="MS Gothic" w:hAnsi="MS Gothic" w:cs="MS Gothic"/>
                    <w:sz w:val="22"/>
                    <w:szCs w:val="22"/>
                  </w:rPr>
                  <w:t>☒</w:t>
                </w:r>
              </w:sdtContent>
            </w:sdt>
          </w:p>
        </w:tc>
      </w:tr>
      <w:tr w:rsidR="00F35D12" w:rsidRPr="00FA7E96" w14:paraId="79846947" w14:textId="77777777" w:rsidTr="2D015EB4">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18CDCDA" w:rsidR="00F35D12" w:rsidRPr="00FA7E96" w:rsidRDefault="00F35D12" w:rsidP="002F3400">
            <w:pPr>
              <w:rPr>
                <w:rFonts w:ascii="Arial" w:eastAsia="Calibri" w:hAnsi="Arial" w:cs="Arial"/>
                <w:sz w:val="22"/>
                <w:szCs w:val="22"/>
              </w:rPr>
            </w:pPr>
            <w:r w:rsidRPr="2D015EB4">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92EBA0B" w:rsidRPr="2D015EB4">
                  <w:rPr>
                    <w:rFonts w:ascii="MS Gothic" w:eastAsia="MS Gothic" w:hAnsi="MS Gothic" w:cs="MS Gothic"/>
                    <w:sz w:val="22"/>
                    <w:szCs w:val="22"/>
                  </w:rPr>
                  <w:t>☒</w:t>
                </w:r>
              </w:sdtContent>
            </w:sdt>
          </w:p>
        </w:tc>
      </w:tr>
      <w:tr w:rsidR="00F35D12" w:rsidRPr="00FA7E96" w14:paraId="409B1C0A" w14:textId="77777777" w:rsidTr="2D015EB4">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530D6750" w:rsidR="00F35D12" w:rsidRPr="00FA7E96" w:rsidRDefault="00F35D12" w:rsidP="002F3400">
            <w:pPr>
              <w:rPr>
                <w:rFonts w:ascii="Arial" w:eastAsia="Calibri" w:hAnsi="Arial" w:cs="Arial"/>
                <w:sz w:val="22"/>
                <w:szCs w:val="22"/>
              </w:rPr>
            </w:pPr>
            <w:r w:rsidRPr="2D015EB4">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33F14B5" w:rsidRPr="2D015EB4">
                  <w:rPr>
                    <w:rFonts w:ascii="MS Gothic" w:eastAsia="MS Gothic" w:hAnsi="MS Gothic" w:cs="MS Gothic"/>
                    <w:sz w:val="22"/>
                    <w:szCs w:val="22"/>
                  </w:rPr>
                  <w:t>☒</w:t>
                </w:r>
              </w:sdtContent>
            </w:sdt>
          </w:p>
        </w:tc>
      </w:tr>
      <w:tr w:rsidR="00F35D12" w:rsidRPr="00FA7E96" w14:paraId="7C180495" w14:textId="77777777" w:rsidTr="2D015EB4">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652FBF4F" w:rsidR="00F35D12" w:rsidRDefault="00F35D12" w:rsidP="002F3400">
            <w:pPr>
              <w:rPr>
                <w:rFonts w:ascii="Arial" w:eastAsia="Calibri" w:hAnsi="Arial" w:cs="Arial"/>
                <w:sz w:val="22"/>
                <w:szCs w:val="22"/>
              </w:rPr>
            </w:pPr>
            <w:r w:rsidRPr="2D015EB4">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706D77B6" w:rsidRPr="2D015EB4">
                  <w:rPr>
                    <w:rFonts w:ascii="MS Gothic" w:eastAsia="MS Gothic" w:hAnsi="MS Gothic" w:cs="MS Gothic"/>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358FD1B7" w:rsidR="00F35D12" w:rsidRPr="00FA7E96" w:rsidRDefault="00F35D12" w:rsidP="002F3400">
            <w:pPr>
              <w:rPr>
                <w:rFonts w:ascii="Arial" w:eastAsia="Calibri" w:hAnsi="Arial" w:cs="Arial"/>
                <w:sz w:val="22"/>
                <w:szCs w:val="22"/>
              </w:rPr>
            </w:pPr>
            <w:r w:rsidRPr="2D015EB4">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2B1F14E5" w:rsidRPr="2D015EB4">
                  <w:rPr>
                    <w:rFonts w:ascii="MS Gothic" w:eastAsia="MS Gothic" w:hAnsi="MS Gothic" w:cs="MS Gothic"/>
                    <w:sz w:val="22"/>
                    <w:szCs w:val="22"/>
                  </w:rPr>
                  <w:t>☐</w:t>
                </w:r>
              </w:sdtContent>
            </w:sdt>
          </w:p>
        </w:tc>
      </w:tr>
      <w:tr w:rsidR="00F35D12" w:rsidRPr="00FA7E96" w14:paraId="561BE6B6" w14:textId="77777777" w:rsidTr="2D015EB4">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2CB8E802" w:rsidR="00F35D12" w:rsidRPr="00FA7E96" w:rsidRDefault="00F35D12" w:rsidP="002F3400">
            <w:pPr>
              <w:rPr>
                <w:rFonts w:ascii="Arial" w:eastAsia="Calibri" w:hAnsi="Arial" w:cs="Arial"/>
                <w:sz w:val="22"/>
                <w:szCs w:val="22"/>
              </w:rPr>
            </w:pPr>
            <w:r w:rsidRPr="2D015EB4">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53CFDC0A" w:rsidRPr="2D015EB4">
                  <w:rPr>
                    <w:rFonts w:ascii="MS Gothic" w:eastAsia="MS Gothic" w:hAnsi="MS Gothic" w:cs="MS Gothic"/>
                    <w:sz w:val="22"/>
                    <w:szCs w:val="22"/>
                  </w:rPr>
                  <w:t>☒</w:t>
                </w:r>
              </w:sdtContent>
            </w:sdt>
          </w:p>
        </w:tc>
      </w:tr>
      <w:tr w:rsidR="00F35D12" w:rsidRPr="00FA7E96" w14:paraId="53C0A9E4" w14:textId="77777777" w:rsidTr="2D015EB4">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w:t>
            </w:r>
            <w:r w:rsidRPr="00FA7E96">
              <w:rPr>
                <w:rFonts w:ascii="Arial" w:eastAsia="Calibri" w:hAnsi="Arial" w:cs="Arial"/>
                <w:sz w:val="22"/>
                <w:szCs w:val="22"/>
              </w:rPr>
              <w:lastRenderedPageBreak/>
              <w:t>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4100652E" w14:textId="6CD17A9E" w:rsidR="00F35D12" w:rsidRPr="00A406E5" w:rsidRDefault="7BB58604" w:rsidP="0D3F3517">
      <w:pPr>
        <w:spacing w:after="160" w:line="276" w:lineRule="auto"/>
        <w:rPr>
          <w:rFonts w:ascii="Aptos" w:eastAsia="Aptos" w:hAnsi="Aptos" w:cs="Aptos"/>
          <w:color w:val="000000" w:themeColor="text1"/>
          <w:sz w:val="24"/>
          <w:szCs w:val="24"/>
        </w:rPr>
      </w:pPr>
      <w:r w:rsidRPr="0D3F3517">
        <w:rPr>
          <w:rFonts w:ascii="Aptos" w:eastAsia="Aptos" w:hAnsi="Aptos" w:cs="Aptos"/>
          <w:b/>
          <w:bCs/>
          <w:color w:val="000000" w:themeColor="text1"/>
          <w:sz w:val="24"/>
          <w:szCs w:val="24"/>
        </w:rPr>
        <w:t>AI ACKNOWLEDGEMENT</w:t>
      </w:r>
      <w:r w:rsidRPr="0D3F3517">
        <w:rPr>
          <w:rFonts w:ascii="Aptos" w:eastAsia="Aptos" w:hAnsi="Aptos" w:cs="Aptos"/>
          <w:color w:val="000000" w:themeColor="text1"/>
          <w:sz w:val="24"/>
          <w:szCs w:val="24"/>
        </w:rPr>
        <w:t xml:space="preserve"> </w:t>
      </w:r>
    </w:p>
    <w:p w14:paraId="22FFC193" w14:textId="0ED25895" w:rsidR="00F35D12" w:rsidRPr="00A406E5" w:rsidRDefault="7BB58604" w:rsidP="0D3F3517">
      <w:pPr>
        <w:spacing w:after="160" w:line="276" w:lineRule="auto"/>
        <w:rPr>
          <w:rFonts w:ascii="Aptos" w:eastAsia="Aptos" w:hAnsi="Aptos" w:cs="Aptos"/>
          <w:color w:val="000000" w:themeColor="text1"/>
          <w:sz w:val="24"/>
          <w:szCs w:val="24"/>
        </w:rPr>
      </w:pPr>
      <w:r w:rsidRPr="0D3F3517">
        <w:rPr>
          <w:rFonts w:ascii="Aptos" w:eastAsia="Aptos" w:hAnsi="Aptos" w:cs="Aptos"/>
          <w:color w:val="000000" w:themeColor="text1"/>
          <w:sz w:val="24"/>
          <w:szCs w:val="24"/>
        </w:rPr>
        <w:t xml:space="preserve"> </w:t>
      </w:r>
    </w:p>
    <w:p w14:paraId="48B27C5A" w14:textId="7BE80F57" w:rsidR="00F35D12" w:rsidRPr="00A406E5" w:rsidRDefault="7BB58604" w:rsidP="0D3F3517">
      <w:pPr>
        <w:pStyle w:val="ListParagraph"/>
        <w:numPr>
          <w:ilvl w:val="0"/>
          <w:numId w:val="7"/>
        </w:numPr>
        <w:spacing w:line="276" w:lineRule="auto"/>
        <w:rPr>
          <w:rFonts w:ascii="Aptos" w:eastAsia="Aptos" w:hAnsi="Aptos" w:cs="Aptos"/>
          <w:color w:val="000000" w:themeColor="text1"/>
          <w:sz w:val="24"/>
          <w:szCs w:val="24"/>
        </w:rPr>
      </w:pPr>
      <w:r w:rsidRPr="0D3F3517">
        <w:rPr>
          <w:rFonts w:ascii="Aptos" w:eastAsia="Aptos" w:hAnsi="Aptos" w:cs="Aptos"/>
          <w:color w:val="000000" w:themeColor="text1"/>
          <w:sz w:val="24"/>
          <w:szCs w:val="24"/>
        </w:rPr>
        <w:t xml:space="preserve">All students, irrespective of whether you have used AI or not, must include at the beginning of your submission an acknowledgement of how/if you have used AI.  </w:t>
      </w:r>
    </w:p>
    <w:p w14:paraId="11C02C93" w14:textId="30CADDFF" w:rsidR="00F35D12" w:rsidRPr="00A406E5" w:rsidRDefault="7BB58604" w:rsidP="0D3F3517">
      <w:pPr>
        <w:spacing w:after="160" w:line="276" w:lineRule="auto"/>
        <w:rPr>
          <w:rFonts w:ascii="Aptos" w:eastAsia="Aptos" w:hAnsi="Aptos" w:cs="Aptos"/>
          <w:color w:val="000000" w:themeColor="text1"/>
          <w:sz w:val="24"/>
          <w:szCs w:val="24"/>
        </w:rPr>
      </w:pPr>
      <w:r w:rsidRPr="0D3F3517">
        <w:rPr>
          <w:rFonts w:ascii="Aptos" w:eastAsia="Aptos" w:hAnsi="Aptos" w:cs="Aptos"/>
          <w:color w:val="000000" w:themeColor="text1"/>
          <w:sz w:val="24"/>
          <w:szCs w:val="24"/>
        </w:rPr>
        <w:t xml:space="preserve"> </w:t>
      </w:r>
    </w:p>
    <w:p w14:paraId="7CE49CAD" w14:textId="6235D12F" w:rsidR="00F35D12" w:rsidRPr="00A406E5" w:rsidRDefault="7BB58604" w:rsidP="0D3F3517">
      <w:pPr>
        <w:pStyle w:val="ListParagraph"/>
        <w:numPr>
          <w:ilvl w:val="0"/>
          <w:numId w:val="6"/>
        </w:numPr>
        <w:spacing w:line="276" w:lineRule="auto"/>
        <w:rPr>
          <w:rFonts w:ascii="Aptos" w:eastAsia="Aptos" w:hAnsi="Aptos" w:cs="Aptos"/>
          <w:color w:val="000000" w:themeColor="text1"/>
          <w:sz w:val="24"/>
          <w:szCs w:val="24"/>
        </w:rPr>
      </w:pPr>
      <w:r w:rsidRPr="0D3F3517">
        <w:rPr>
          <w:rFonts w:ascii="Aptos" w:eastAsia="Aptos" w:hAnsi="Aptos" w:cs="Aptos"/>
          <w:color w:val="000000" w:themeColor="text1"/>
          <w:sz w:val="24"/>
          <w:szCs w:val="24"/>
        </w:rPr>
        <w:t xml:space="preserve">The wording of the acknowledgement is specific and needs to follow what is in the AI Acknowledgement Guidance. (See below.) </w:t>
      </w:r>
    </w:p>
    <w:p w14:paraId="7D6BC43E" w14:textId="2E06511E" w:rsidR="00F35D12" w:rsidRPr="00A406E5" w:rsidRDefault="7BB58604" w:rsidP="0D3F3517">
      <w:pPr>
        <w:spacing w:after="160" w:line="276" w:lineRule="auto"/>
        <w:rPr>
          <w:rFonts w:ascii="Aptos" w:eastAsia="Aptos" w:hAnsi="Aptos" w:cs="Aptos"/>
          <w:color w:val="000000" w:themeColor="text1"/>
          <w:sz w:val="24"/>
          <w:szCs w:val="24"/>
        </w:rPr>
      </w:pPr>
      <w:r w:rsidRPr="0D3F3517">
        <w:rPr>
          <w:rFonts w:ascii="Aptos" w:eastAsia="Aptos" w:hAnsi="Aptos" w:cs="Aptos"/>
          <w:color w:val="000000" w:themeColor="text1"/>
          <w:sz w:val="24"/>
          <w:szCs w:val="24"/>
        </w:rPr>
        <w:t xml:space="preserve"> </w:t>
      </w:r>
    </w:p>
    <w:p w14:paraId="2E8E8CB5" w14:textId="103C3734" w:rsidR="00F35D12" w:rsidRPr="00A406E5" w:rsidRDefault="7BB58604" w:rsidP="0D3F3517">
      <w:pPr>
        <w:pStyle w:val="ListParagraph"/>
        <w:numPr>
          <w:ilvl w:val="0"/>
          <w:numId w:val="5"/>
        </w:numPr>
        <w:spacing w:line="276" w:lineRule="auto"/>
        <w:rPr>
          <w:rFonts w:ascii="Aptos" w:eastAsia="Aptos" w:hAnsi="Aptos" w:cs="Aptos"/>
          <w:color w:val="000000" w:themeColor="text1"/>
          <w:sz w:val="24"/>
          <w:szCs w:val="24"/>
        </w:rPr>
      </w:pPr>
      <w:r w:rsidRPr="0D3F3517">
        <w:rPr>
          <w:rFonts w:ascii="Aptos" w:eastAsia="Aptos" w:hAnsi="Aptos" w:cs="Aptos"/>
          <w:color w:val="000000" w:themeColor="text1"/>
          <w:sz w:val="24"/>
          <w:szCs w:val="24"/>
        </w:rPr>
        <w:t xml:space="preserve">Please complete the acknowledgement below and insert this into title page of your written work.  </w:t>
      </w:r>
    </w:p>
    <w:p w14:paraId="4C0BE570" w14:textId="69386066" w:rsidR="00F35D12" w:rsidRPr="00A406E5" w:rsidRDefault="7BB58604" w:rsidP="0D3F3517">
      <w:pPr>
        <w:spacing w:after="160" w:line="276" w:lineRule="auto"/>
        <w:rPr>
          <w:rFonts w:ascii="Aptos" w:eastAsia="Aptos" w:hAnsi="Aptos" w:cs="Aptos"/>
          <w:color w:val="000000" w:themeColor="text1"/>
          <w:sz w:val="24"/>
          <w:szCs w:val="24"/>
        </w:rPr>
      </w:pPr>
      <w:r w:rsidRPr="0D3F3517">
        <w:rPr>
          <w:rFonts w:ascii="Aptos" w:eastAsia="Aptos" w:hAnsi="Aptos" w:cs="Aptos"/>
          <w:color w:val="000000" w:themeColor="text1"/>
          <w:sz w:val="24"/>
          <w:szCs w:val="24"/>
        </w:rPr>
        <w:t xml:space="preserve"> </w:t>
      </w:r>
    </w:p>
    <w:p w14:paraId="48E81623" w14:textId="0BD3CD3A" w:rsidR="00F35D12" w:rsidRPr="00A406E5" w:rsidRDefault="7BB58604" w:rsidP="0D3F3517">
      <w:pPr>
        <w:pStyle w:val="ListParagraph"/>
        <w:numPr>
          <w:ilvl w:val="0"/>
          <w:numId w:val="4"/>
        </w:numPr>
        <w:spacing w:line="276" w:lineRule="auto"/>
        <w:rPr>
          <w:rFonts w:ascii="Aptos" w:eastAsia="Aptos" w:hAnsi="Aptos" w:cs="Aptos"/>
          <w:color w:val="000000" w:themeColor="text1"/>
          <w:sz w:val="24"/>
          <w:szCs w:val="24"/>
        </w:rPr>
      </w:pPr>
      <w:r w:rsidRPr="0D3F3517">
        <w:rPr>
          <w:rFonts w:ascii="Aptos" w:eastAsia="Aptos" w:hAnsi="Aptos" w:cs="Aptos"/>
          <w:color w:val="000000" w:themeColor="text1"/>
          <w:sz w:val="24"/>
          <w:szCs w:val="24"/>
        </w:rPr>
        <w:t xml:space="preserve">Please remember to keep copies of your drafts, notes and other resources.  </w:t>
      </w:r>
    </w:p>
    <w:p w14:paraId="4ED09005" w14:textId="59404040" w:rsidR="00F35D12" w:rsidRPr="00A406E5" w:rsidRDefault="7BB58604" w:rsidP="0D3F3517">
      <w:pPr>
        <w:spacing w:after="160" w:line="276" w:lineRule="auto"/>
        <w:rPr>
          <w:rFonts w:ascii="Aptos" w:eastAsia="Aptos" w:hAnsi="Aptos" w:cs="Aptos"/>
          <w:color w:val="000000" w:themeColor="text1"/>
          <w:sz w:val="24"/>
          <w:szCs w:val="24"/>
        </w:rPr>
      </w:pPr>
      <w:r w:rsidRPr="0D3F3517">
        <w:rPr>
          <w:rFonts w:ascii="Aptos" w:eastAsia="Aptos" w:hAnsi="Aptos" w:cs="Aptos"/>
          <w:color w:val="000000" w:themeColor="text1"/>
          <w:sz w:val="24"/>
          <w:szCs w:val="24"/>
        </w:rPr>
        <w:t xml:space="preserve"> </w:t>
      </w:r>
    </w:p>
    <w:p w14:paraId="376E4C65" w14:textId="64A14194" w:rsidR="00F35D12" w:rsidRPr="00A406E5" w:rsidRDefault="7BB58604" w:rsidP="0D3F3517">
      <w:pPr>
        <w:spacing w:after="160" w:line="276" w:lineRule="auto"/>
        <w:rPr>
          <w:rFonts w:ascii="Aptos" w:eastAsia="Aptos" w:hAnsi="Aptos" w:cs="Aptos"/>
          <w:color w:val="000000" w:themeColor="text1"/>
          <w:sz w:val="24"/>
          <w:szCs w:val="24"/>
        </w:rPr>
      </w:pPr>
      <w:r w:rsidRPr="0D3F3517">
        <w:rPr>
          <w:rFonts w:ascii="Aptos" w:eastAsia="Aptos" w:hAnsi="Aptos" w:cs="Aptos"/>
          <w:color w:val="000000" w:themeColor="text1"/>
          <w:sz w:val="24"/>
          <w:szCs w:val="24"/>
        </w:rPr>
        <w:t xml:space="preserve">(Please see Page 37 and 38 of the ‘AI In Assessment’ Handbook on the module Moodle Page for further information and guidance.)  </w:t>
      </w:r>
    </w:p>
    <w:p w14:paraId="66D2E3F1" w14:textId="1CEBFD71" w:rsidR="00F35D12" w:rsidRPr="00A406E5" w:rsidRDefault="7BB58604" w:rsidP="0D3F3517">
      <w:pPr>
        <w:spacing w:after="160" w:line="276" w:lineRule="auto"/>
        <w:rPr>
          <w:rFonts w:ascii="Aptos" w:eastAsia="Aptos" w:hAnsi="Aptos" w:cs="Aptos"/>
          <w:color w:val="000000" w:themeColor="text1"/>
          <w:sz w:val="24"/>
          <w:szCs w:val="24"/>
        </w:rPr>
      </w:pPr>
      <w:r w:rsidRPr="0D3F3517">
        <w:rPr>
          <w:rFonts w:ascii="Aptos" w:eastAsia="Aptos" w:hAnsi="Aptos" w:cs="Aptos"/>
          <w:color w:val="000000" w:themeColor="text1"/>
          <w:sz w:val="24"/>
          <w:szCs w:val="24"/>
        </w:rPr>
        <w:t xml:space="preserve"> </w:t>
      </w:r>
    </w:p>
    <w:p w14:paraId="3A36D428" w14:textId="75372778" w:rsidR="00F35D12" w:rsidRPr="00A406E5" w:rsidRDefault="7BB58604" w:rsidP="0D3F3517">
      <w:pPr>
        <w:spacing w:after="160" w:line="276" w:lineRule="auto"/>
        <w:rPr>
          <w:rFonts w:ascii="Aptos" w:eastAsia="Aptos" w:hAnsi="Aptos" w:cs="Aptos"/>
          <w:color w:val="000000" w:themeColor="text1"/>
          <w:sz w:val="24"/>
          <w:szCs w:val="24"/>
        </w:rPr>
      </w:pPr>
      <w:r w:rsidRPr="0D3F3517">
        <w:rPr>
          <w:rFonts w:ascii="Aptos" w:eastAsia="Aptos" w:hAnsi="Aptos" w:cs="Aptos"/>
          <w:color w:val="000000" w:themeColor="text1"/>
          <w:sz w:val="24"/>
          <w:szCs w:val="24"/>
        </w:rPr>
        <w:t xml:space="preserve">______________________________________________________________________________ </w:t>
      </w:r>
    </w:p>
    <w:p w14:paraId="0CB746C1" w14:textId="764C2C6F" w:rsidR="00F35D12" w:rsidRPr="00A406E5" w:rsidRDefault="7BB58604" w:rsidP="0D3F3517">
      <w:pPr>
        <w:spacing w:after="160" w:line="276" w:lineRule="auto"/>
        <w:rPr>
          <w:rFonts w:ascii="Aptos" w:eastAsia="Aptos" w:hAnsi="Aptos" w:cs="Aptos"/>
          <w:color w:val="000000" w:themeColor="text1"/>
          <w:sz w:val="24"/>
          <w:szCs w:val="24"/>
        </w:rPr>
      </w:pPr>
      <w:r w:rsidRPr="0D3F3517">
        <w:rPr>
          <w:rFonts w:ascii="Aptos" w:eastAsia="Aptos" w:hAnsi="Aptos" w:cs="Aptos"/>
          <w:color w:val="000000" w:themeColor="text1"/>
          <w:sz w:val="24"/>
          <w:szCs w:val="24"/>
        </w:rPr>
        <w:t xml:space="preserve"> </w:t>
      </w:r>
    </w:p>
    <w:p w14:paraId="20073118" w14:textId="6FF9C94B" w:rsidR="00F35D12" w:rsidRPr="00A406E5" w:rsidRDefault="7BB58604" w:rsidP="0D3F3517">
      <w:pPr>
        <w:spacing w:after="160" w:line="276" w:lineRule="auto"/>
        <w:rPr>
          <w:rFonts w:ascii="Aptos" w:eastAsia="Aptos" w:hAnsi="Aptos" w:cs="Aptos"/>
          <w:color w:val="000000" w:themeColor="text1"/>
          <w:sz w:val="24"/>
          <w:szCs w:val="24"/>
        </w:rPr>
      </w:pPr>
      <w:r w:rsidRPr="0D3F3517">
        <w:rPr>
          <w:rFonts w:ascii="Aptos" w:eastAsia="Aptos" w:hAnsi="Aptos" w:cs="Aptos"/>
          <w:color w:val="000000" w:themeColor="text1"/>
          <w:sz w:val="24"/>
          <w:szCs w:val="24"/>
        </w:rPr>
        <w:t xml:space="preserve">“I acknowledge the use of [AI Tool] [(AI Tool </w:t>
      </w:r>
      <w:proofErr w:type="spellStart"/>
      <w:r w:rsidRPr="0D3F3517">
        <w:rPr>
          <w:rFonts w:ascii="Aptos" w:eastAsia="Aptos" w:hAnsi="Aptos" w:cs="Aptos"/>
          <w:color w:val="000000" w:themeColor="text1"/>
          <w:sz w:val="24"/>
          <w:szCs w:val="24"/>
        </w:rPr>
        <w:t>url</w:t>
      </w:r>
      <w:proofErr w:type="spellEnd"/>
      <w:r w:rsidRPr="0D3F3517">
        <w:rPr>
          <w:rFonts w:ascii="Aptos" w:eastAsia="Aptos" w:hAnsi="Aptos" w:cs="Aptos"/>
          <w:color w:val="000000" w:themeColor="text1"/>
          <w:sz w:val="24"/>
          <w:szCs w:val="24"/>
        </w:rPr>
        <w:t xml:space="preserve">)] on [Date] to [Purpose my work].  </w:t>
      </w:r>
    </w:p>
    <w:p w14:paraId="449C6C49" w14:textId="75228B2B" w:rsidR="00F35D12" w:rsidRPr="00A406E5" w:rsidRDefault="7BB58604" w:rsidP="0D3F3517">
      <w:pPr>
        <w:spacing w:after="160" w:line="276" w:lineRule="auto"/>
        <w:rPr>
          <w:rFonts w:ascii="Aptos" w:eastAsia="Aptos" w:hAnsi="Aptos" w:cs="Aptos"/>
          <w:color w:val="000000" w:themeColor="text1"/>
          <w:sz w:val="24"/>
          <w:szCs w:val="24"/>
        </w:rPr>
      </w:pPr>
      <w:r w:rsidRPr="0D3F3517">
        <w:rPr>
          <w:rFonts w:ascii="Aptos" w:eastAsia="Aptos" w:hAnsi="Aptos" w:cs="Aptos"/>
          <w:color w:val="000000" w:themeColor="text1"/>
          <w:sz w:val="24"/>
          <w:szCs w:val="24"/>
        </w:rPr>
        <w:t xml:space="preserve">I used the prompt(s):  </w:t>
      </w:r>
    </w:p>
    <w:p w14:paraId="57EB55B4" w14:textId="72B00466" w:rsidR="00F35D12" w:rsidRPr="00A406E5" w:rsidRDefault="7BB58604" w:rsidP="0D3F3517">
      <w:pPr>
        <w:spacing w:after="160" w:line="276" w:lineRule="auto"/>
        <w:rPr>
          <w:rFonts w:ascii="Aptos" w:eastAsia="Aptos" w:hAnsi="Aptos" w:cs="Aptos"/>
          <w:color w:val="000000" w:themeColor="text1"/>
          <w:sz w:val="24"/>
          <w:szCs w:val="24"/>
        </w:rPr>
      </w:pPr>
      <w:r w:rsidRPr="0D3F3517">
        <w:rPr>
          <w:rFonts w:ascii="Aptos" w:eastAsia="Aptos" w:hAnsi="Aptos" w:cs="Aptos"/>
          <w:color w:val="000000" w:themeColor="text1"/>
          <w:sz w:val="24"/>
          <w:szCs w:val="24"/>
        </w:rPr>
        <w:t xml:space="preserve"> </w:t>
      </w:r>
    </w:p>
    <w:p w14:paraId="0801E75F" w14:textId="07159BCB" w:rsidR="00F35D12" w:rsidRPr="00A406E5" w:rsidRDefault="7BB58604" w:rsidP="0D3F3517">
      <w:pPr>
        <w:pStyle w:val="ListParagraph"/>
        <w:numPr>
          <w:ilvl w:val="0"/>
          <w:numId w:val="3"/>
        </w:numPr>
        <w:spacing w:line="276" w:lineRule="auto"/>
        <w:rPr>
          <w:rFonts w:ascii="Aptos" w:eastAsia="Aptos" w:hAnsi="Aptos" w:cs="Aptos"/>
          <w:color w:val="000000" w:themeColor="text1"/>
          <w:sz w:val="24"/>
          <w:szCs w:val="24"/>
        </w:rPr>
      </w:pPr>
      <w:r w:rsidRPr="0D3F3517">
        <w:rPr>
          <w:rFonts w:ascii="Aptos" w:eastAsia="Aptos" w:hAnsi="Aptos" w:cs="Aptos"/>
          <w:color w:val="000000" w:themeColor="text1"/>
          <w:sz w:val="24"/>
          <w:szCs w:val="24"/>
        </w:rPr>
        <w:t xml:space="preserve">[Prompt]  </w:t>
      </w:r>
    </w:p>
    <w:p w14:paraId="609C6FCC" w14:textId="19C11920" w:rsidR="00F35D12" w:rsidRPr="00A406E5" w:rsidRDefault="7BB58604" w:rsidP="0D3F3517">
      <w:pPr>
        <w:pStyle w:val="ListParagraph"/>
        <w:numPr>
          <w:ilvl w:val="0"/>
          <w:numId w:val="2"/>
        </w:numPr>
        <w:spacing w:line="276" w:lineRule="auto"/>
        <w:rPr>
          <w:rFonts w:ascii="Aptos" w:eastAsia="Aptos" w:hAnsi="Aptos" w:cs="Aptos"/>
          <w:color w:val="000000" w:themeColor="text1"/>
          <w:sz w:val="24"/>
          <w:szCs w:val="24"/>
        </w:rPr>
      </w:pPr>
      <w:r w:rsidRPr="0D3F3517">
        <w:rPr>
          <w:rFonts w:ascii="Aptos" w:eastAsia="Aptos" w:hAnsi="Aptos" w:cs="Aptos"/>
          <w:color w:val="000000" w:themeColor="text1"/>
          <w:sz w:val="24"/>
          <w:szCs w:val="24"/>
        </w:rPr>
        <w:t xml:space="preserve">[Prompt]  </w:t>
      </w:r>
    </w:p>
    <w:p w14:paraId="327DB7B6" w14:textId="25A65590" w:rsidR="00F35D12" w:rsidRPr="00A406E5" w:rsidRDefault="7BB58604" w:rsidP="0D3F3517">
      <w:pPr>
        <w:pStyle w:val="ListParagraph"/>
        <w:numPr>
          <w:ilvl w:val="0"/>
          <w:numId w:val="1"/>
        </w:numPr>
        <w:spacing w:line="276" w:lineRule="auto"/>
        <w:rPr>
          <w:rFonts w:ascii="Aptos" w:eastAsia="Aptos" w:hAnsi="Aptos" w:cs="Aptos"/>
          <w:color w:val="000000" w:themeColor="text1"/>
          <w:sz w:val="24"/>
          <w:szCs w:val="24"/>
        </w:rPr>
      </w:pPr>
      <w:r w:rsidRPr="0D3F3517">
        <w:rPr>
          <w:rFonts w:ascii="Aptos" w:eastAsia="Aptos" w:hAnsi="Aptos" w:cs="Aptos"/>
          <w:color w:val="000000" w:themeColor="text1"/>
          <w:sz w:val="24"/>
          <w:szCs w:val="24"/>
        </w:rPr>
        <w:t xml:space="preserve">[Prompt]  </w:t>
      </w:r>
    </w:p>
    <w:p w14:paraId="69DC9C43" w14:textId="2FEB7C02" w:rsidR="00F35D12" w:rsidRPr="00A406E5" w:rsidRDefault="7BB58604" w:rsidP="0D3F3517">
      <w:pPr>
        <w:spacing w:after="160" w:line="276" w:lineRule="auto"/>
        <w:rPr>
          <w:rFonts w:ascii="Aptos" w:eastAsia="Aptos" w:hAnsi="Aptos" w:cs="Aptos"/>
          <w:color w:val="000000" w:themeColor="text1"/>
          <w:sz w:val="24"/>
          <w:szCs w:val="24"/>
        </w:rPr>
      </w:pPr>
      <w:r w:rsidRPr="0D3F3517">
        <w:rPr>
          <w:rFonts w:ascii="Aptos" w:eastAsia="Aptos" w:hAnsi="Aptos" w:cs="Aptos"/>
          <w:color w:val="000000" w:themeColor="text1"/>
          <w:sz w:val="24"/>
          <w:szCs w:val="24"/>
        </w:rPr>
        <w:t xml:space="preserve"> </w:t>
      </w:r>
    </w:p>
    <w:p w14:paraId="54CCDE34" w14:textId="75BB79E4" w:rsidR="00F35D12" w:rsidRPr="00A406E5" w:rsidRDefault="7BB58604" w:rsidP="0D3F3517">
      <w:pPr>
        <w:spacing w:after="160" w:line="276" w:lineRule="auto"/>
        <w:rPr>
          <w:rFonts w:ascii="Aptos" w:eastAsia="Aptos" w:hAnsi="Aptos" w:cs="Aptos"/>
          <w:color w:val="000000" w:themeColor="text1"/>
          <w:sz w:val="24"/>
          <w:szCs w:val="24"/>
        </w:rPr>
      </w:pPr>
      <w:r w:rsidRPr="0D3F3517">
        <w:rPr>
          <w:rFonts w:ascii="Aptos" w:eastAsia="Aptos" w:hAnsi="Aptos" w:cs="Aptos"/>
          <w:color w:val="000000" w:themeColor="text1"/>
          <w:sz w:val="24"/>
          <w:szCs w:val="24"/>
        </w:rPr>
        <w:t xml:space="preserve">I confirm that I have not presented any AI generated text as my own work. I confirm I have copies of my drafts, notes, and other resources I used before, and after the use of AI tools which I may be asked to provide in evidence.” </w:t>
      </w:r>
    </w:p>
    <w:p w14:paraId="30780D6F" w14:textId="21432B69" w:rsidR="00F35D12" w:rsidRPr="00A406E5" w:rsidRDefault="7BB58604" w:rsidP="0D3F3517">
      <w:pPr>
        <w:spacing w:after="160" w:line="276" w:lineRule="auto"/>
        <w:rPr>
          <w:rFonts w:ascii="Aptos" w:eastAsia="Aptos" w:hAnsi="Aptos" w:cs="Aptos"/>
          <w:color w:val="000000" w:themeColor="text1"/>
          <w:sz w:val="24"/>
          <w:szCs w:val="24"/>
        </w:rPr>
      </w:pPr>
      <w:r w:rsidRPr="0D3F3517">
        <w:rPr>
          <w:rFonts w:ascii="Aptos" w:eastAsia="Aptos" w:hAnsi="Aptos" w:cs="Aptos"/>
          <w:color w:val="000000" w:themeColor="text1"/>
          <w:sz w:val="24"/>
          <w:szCs w:val="24"/>
        </w:rPr>
        <w:t xml:space="preserve"> </w:t>
      </w:r>
    </w:p>
    <w:p w14:paraId="289D516A" w14:textId="19A19C84" w:rsidR="00F35D12" w:rsidRPr="00A406E5" w:rsidRDefault="7BB58604" w:rsidP="0D3F3517">
      <w:pPr>
        <w:ind w:left="720"/>
        <w:rPr>
          <w:rFonts w:ascii="Arial" w:eastAsia="Arial" w:hAnsi="Arial" w:cs="Arial"/>
          <w:color w:val="000000" w:themeColor="text1"/>
          <w:sz w:val="22"/>
          <w:szCs w:val="22"/>
        </w:rPr>
      </w:pPr>
      <w:r w:rsidRPr="0D3F3517">
        <w:rPr>
          <w:rFonts w:ascii="Aptos" w:eastAsia="Aptos" w:hAnsi="Aptos" w:cs="Aptos"/>
          <w:color w:val="000000" w:themeColor="text1"/>
          <w:sz w:val="24"/>
          <w:szCs w:val="24"/>
        </w:rPr>
        <w:t xml:space="preserve">______________________________________________________________________________ </w:t>
      </w:r>
      <w:r w:rsidRPr="0D3F3517">
        <w:rPr>
          <w:rFonts w:ascii="Arial" w:eastAsia="Arial" w:hAnsi="Arial" w:cs="Arial"/>
          <w:color w:val="000000" w:themeColor="text1"/>
          <w:sz w:val="22"/>
          <w:szCs w:val="22"/>
        </w:rPr>
        <w:t xml:space="preserve"> </w:t>
      </w:r>
    </w:p>
    <w:p w14:paraId="5A58D2BA" w14:textId="2824061F" w:rsidR="00F35D12" w:rsidRPr="00A406E5" w:rsidRDefault="00F35D12" w:rsidP="0D3F3517">
      <w:pPr>
        <w:ind w:left="720"/>
        <w:rPr>
          <w:rFonts w:ascii="Arial" w:eastAsia="Arial" w:hAnsi="Arial" w:cs="Arial"/>
          <w:color w:val="000000" w:themeColor="text1"/>
          <w:sz w:val="22"/>
          <w:szCs w:val="22"/>
        </w:rPr>
      </w:pPr>
    </w:p>
    <w:p w14:paraId="084F7A45" w14:textId="438C49CD" w:rsidR="00F35D12" w:rsidRPr="00A406E5" w:rsidRDefault="00F35D12" w:rsidP="0D3F3517">
      <w:pPr>
        <w:ind w:left="720"/>
        <w:rPr>
          <w:rFonts w:ascii="Arial" w:eastAsia="Arial" w:hAnsi="Arial" w:cs="Arial"/>
          <w:color w:val="000000" w:themeColor="text1"/>
          <w:sz w:val="22"/>
          <w:szCs w:val="22"/>
        </w:rPr>
      </w:pPr>
    </w:p>
    <w:p w14:paraId="0B5B3C9E" w14:textId="2DB5A4A0" w:rsidR="00F35D12" w:rsidRPr="00A406E5" w:rsidRDefault="00F35D12" w:rsidP="0D3F3517">
      <w:pPr>
        <w:ind w:left="720"/>
        <w:rPr>
          <w:rFonts w:ascii="Arial" w:eastAsia="Arial" w:hAnsi="Arial" w:cs="Arial"/>
          <w:color w:val="000000" w:themeColor="text1"/>
          <w:sz w:val="22"/>
          <w:szCs w:val="22"/>
        </w:rPr>
      </w:pPr>
    </w:p>
    <w:p w14:paraId="260642F1" w14:textId="4820C2CE" w:rsidR="00A67FB1" w:rsidRPr="00A406E5" w:rsidRDefault="10B68CCA" w:rsidP="2D015EB4">
      <w:pPr>
        <w:pStyle w:val="Body"/>
        <w:ind w:left="720"/>
        <w:rPr>
          <w:rFonts w:ascii="Arial" w:eastAsia="Arial" w:hAnsi="Arial" w:cs="Arial"/>
          <w:sz w:val="22"/>
          <w:szCs w:val="22"/>
        </w:rPr>
      </w:pPr>
      <w:r w:rsidRPr="2D015EB4">
        <w:rPr>
          <w:rFonts w:ascii="Arial" w:eastAsia="Arial" w:hAnsi="Arial" w:cs="Arial"/>
          <w:b/>
          <w:bCs/>
          <w:sz w:val="22"/>
          <w:szCs w:val="22"/>
          <w:lang w:val="en-US"/>
        </w:rPr>
        <w:t>Complete all following assessment components:</w:t>
      </w:r>
    </w:p>
    <w:p w14:paraId="46A34ECF" w14:textId="180BA776" w:rsidR="00A67FB1" w:rsidRPr="00A406E5" w:rsidRDefault="00A67FB1" w:rsidP="2D015EB4">
      <w:pPr>
        <w:rPr>
          <w:rFonts w:ascii="Arial" w:eastAsia="Arial" w:hAnsi="Arial" w:cs="Arial"/>
          <w:color w:val="000000" w:themeColor="text1"/>
          <w:sz w:val="22"/>
          <w:szCs w:val="22"/>
        </w:rPr>
      </w:pPr>
    </w:p>
    <w:p w14:paraId="084CD1A6" w14:textId="4F22A1D6" w:rsidR="00A67FB1" w:rsidRPr="00A406E5" w:rsidRDefault="10B68CCA" w:rsidP="0D3F3517">
      <w:pPr>
        <w:pStyle w:val="Body"/>
        <w:rPr>
          <w:rFonts w:ascii="Arial" w:eastAsia="Arial" w:hAnsi="Arial" w:cs="Arial"/>
          <w:sz w:val="22"/>
          <w:szCs w:val="22"/>
          <w:lang w:val="en-US"/>
        </w:rPr>
      </w:pPr>
      <w:r w:rsidRPr="0D3F3517">
        <w:rPr>
          <w:rFonts w:ascii="Arial" w:eastAsia="Arial" w:hAnsi="Arial" w:cs="Arial"/>
          <w:sz w:val="22"/>
          <w:szCs w:val="22"/>
          <w:lang w:val="en-US"/>
        </w:rPr>
        <w:t>Throughout</w:t>
      </w:r>
      <w:r w:rsidR="7C9487AA" w:rsidRPr="0D3F3517">
        <w:rPr>
          <w:rFonts w:ascii="Arial" w:eastAsia="Arial" w:hAnsi="Arial" w:cs="Arial"/>
          <w:sz w:val="22"/>
          <w:szCs w:val="22"/>
          <w:lang w:val="en-US"/>
        </w:rPr>
        <w:t xml:space="preserve"> the </w:t>
      </w:r>
      <w:r w:rsidRPr="0D3F3517">
        <w:rPr>
          <w:rFonts w:ascii="Arial" w:eastAsia="Arial" w:hAnsi="Arial" w:cs="Arial"/>
          <w:sz w:val="22"/>
          <w:szCs w:val="22"/>
          <w:lang w:val="en-US"/>
        </w:rPr>
        <w:t>module, students will undertake independent research in relation to a chosen topic, problem, challenge or question of their choice that relates to the dance</w:t>
      </w:r>
      <w:r w:rsidR="002A2741" w:rsidRPr="0D3F3517">
        <w:rPr>
          <w:rFonts w:ascii="Arial" w:eastAsia="Arial" w:hAnsi="Arial" w:cs="Arial"/>
          <w:sz w:val="22"/>
          <w:szCs w:val="22"/>
          <w:lang w:val="en-US"/>
        </w:rPr>
        <w:t xml:space="preserve"> industry </w:t>
      </w:r>
      <w:r w:rsidRPr="0D3F3517">
        <w:rPr>
          <w:rFonts w:ascii="Arial" w:eastAsia="Arial" w:hAnsi="Arial" w:cs="Arial"/>
          <w:sz w:val="22"/>
          <w:szCs w:val="22"/>
          <w:lang w:val="en-US"/>
        </w:rPr>
        <w:t xml:space="preserve">and which they shall </w:t>
      </w:r>
      <w:r w:rsidRPr="0D3F3517">
        <w:rPr>
          <w:rFonts w:ascii="Arial" w:eastAsia="Arial" w:hAnsi="Arial" w:cs="Arial"/>
          <w:sz w:val="22"/>
          <w:szCs w:val="22"/>
          <w:lang w:val="en-US"/>
        </w:rPr>
        <w:lastRenderedPageBreak/>
        <w:t>investigate through their work. Students will be assigned tutors for this module where they will receive time to discuss, shape and evolve their thinking</w:t>
      </w:r>
      <w:r w:rsidR="7645E154" w:rsidRPr="0D3F3517">
        <w:rPr>
          <w:rFonts w:ascii="Arial" w:eastAsia="Arial" w:hAnsi="Arial" w:cs="Arial"/>
          <w:sz w:val="22"/>
          <w:szCs w:val="22"/>
          <w:lang w:val="en-US"/>
        </w:rPr>
        <w:t xml:space="preserve"> and creative process. </w:t>
      </w:r>
      <w:r w:rsidRPr="0D3F3517">
        <w:rPr>
          <w:rFonts w:ascii="Arial" w:eastAsia="Arial" w:hAnsi="Arial" w:cs="Arial"/>
          <w:sz w:val="22"/>
          <w:szCs w:val="22"/>
          <w:lang w:val="en-US"/>
        </w:rPr>
        <w:t>It is important that students undertake this work independently and will be solely responsible for their own planning, research and deliver</w:t>
      </w:r>
      <w:r w:rsidR="083688B7" w:rsidRPr="0D3F3517">
        <w:rPr>
          <w:rFonts w:ascii="Arial" w:eastAsia="Arial" w:hAnsi="Arial" w:cs="Arial"/>
          <w:sz w:val="22"/>
          <w:szCs w:val="22"/>
          <w:lang w:val="en-US"/>
        </w:rPr>
        <w:t xml:space="preserve">y. </w:t>
      </w:r>
    </w:p>
    <w:p w14:paraId="7860E1D3" w14:textId="025A4262" w:rsidR="00A67FB1" w:rsidRPr="00A406E5" w:rsidRDefault="00A67FB1" w:rsidP="2D015EB4">
      <w:pPr>
        <w:rPr>
          <w:rFonts w:ascii="Arial" w:eastAsia="Arial" w:hAnsi="Arial" w:cs="Arial"/>
          <w:color w:val="000000" w:themeColor="text1"/>
          <w:sz w:val="22"/>
          <w:szCs w:val="22"/>
        </w:rPr>
      </w:pPr>
    </w:p>
    <w:p w14:paraId="55537671" w14:textId="14D454DD" w:rsidR="00A67FB1" w:rsidRPr="00A406E5" w:rsidRDefault="10B68CCA" w:rsidP="0D3F3517">
      <w:pPr>
        <w:pStyle w:val="BodyText1"/>
        <w:numPr>
          <w:ilvl w:val="0"/>
          <w:numId w:val="15"/>
        </w:numPr>
        <w:rPr>
          <w:rFonts w:ascii="Arial" w:eastAsia="Arial" w:hAnsi="Arial" w:cs="Arial"/>
          <w:color w:val="000000" w:themeColor="text1"/>
          <w:sz w:val="22"/>
          <w:szCs w:val="22"/>
        </w:rPr>
      </w:pPr>
      <w:r w:rsidRPr="0D3F3517">
        <w:rPr>
          <w:rFonts w:ascii="Arial" w:eastAsia="Arial" w:hAnsi="Arial" w:cs="Arial"/>
          <w:b/>
          <w:bCs/>
          <w:color w:val="000000" w:themeColor="text1"/>
          <w:sz w:val="22"/>
          <w:szCs w:val="22"/>
          <w:lang w:val="en-US"/>
        </w:rPr>
        <w:t>INDEPENDENT PROJECT SUBMISSION</w:t>
      </w:r>
      <w:r w:rsidR="3A6B9E4A" w:rsidRPr="0D3F3517">
        <w:rPr>
          <w:rFonts w:ascii="Arial" w:eastAsia="Arial" w:hAnsi="Arial" w:cs="Arial"/>
          <w:b/>
          <w:bCs/>
          <w:color w:val="000000" w:themeColor="text1"/>
          <w:sz w:val="22"/>
          <w:szCs w:val="22"/>
          <w:lang w:val="en-US"/>
        </w:rPr>
        <w:t xml:space="preserve"> (70%)</w:t>
      </w:r>
    </w:p>
    <w:p w14:paraId="61AED832" w14:textId="6FC99537" w:rsidR="00A67FB1" w:rsidRPr="00A406E5" w:rsidRDefault="10B68CCA" w:rsidP="2D015EB4">
      <w:pPr>
        <w:pStyle w:val="Body"/>
        <w:rPr>
          <w:rFonts w:ascii="Arial" w:eastAsia="Arial" w:hAnsi="Arial" w:cs="Arial"/>
          <w:sz w:val="22"/>
          <w:szCs w:val="22"/>
        </w:rPr>
      </w:pPr>
      <w:r w:rsidRPr="2D015EB4">
        <w:rPr>
          <w:rFonts w:ascii="Arial" w:eastAsia="Arial" w:hAnsi="Arial" w:cs="Arial"/>
          <w:sz w:val="22"/>
          <w:szCs w:val="22"/>
          <w:lang w:val="en-US"/>
        </w:rPr>
        <w:t>It is a choice for the student to submit either of the following as a part of this component:</w:t>
      </w:r>
    </w:p>
    <w:p w14:paraId="59AB2FB5" w14:textId="4650DE07" w:rsidR="00A67FB1" w:rsidRPr="00A406E5" w:rsidRDefault="00A67FB1" w:rsidP="2D015EB4">
      <w:pPr>
        <w:pStyle w:val="Body"/>
        <w:rPr>
          <w:rFonts w:ascii="Arial" w:eastAsia="Arial" w:hAnsi="Arial" w:cs="Arial"/>
          <w:sz w:val="22"/>
          <w:szCs w:val="22"/>
          <w:lang w:val="en-US"/>
        </w:rPr>
      </w:pPr>
    </w:p>
    <w:p w14:paraId="79C665FF" w14:textId="7F60FAC4" w:rsidR="00A67FB1" w:rsidRPr="00A406E5" w:rsidRDefault="10B68CCA" w:rsidP="0D3F3517">
      <w:pPr>
        <w:pStyle w:val="Body"/>
        <w:numPr>
          <w:ilvl w:val="0"/>
          <w:numId w:val="14"/>
        </w:numPr>
        <w:rPr>
          <w:rFonts w:ascii="Arial" w:eastAsia="Arial" w:hAnsi="Arial" w:cs="Arial"/>
          <w:sz w:val="22"/>
          <w:szCs w:val="22"/>
        </w:rPr>
      </w:pPr>
      <w:r w:rsidRPr="0D3F3517">
        <w:rPr>
          <w:rFonts w:ascii="Arial" w:eastAsia="Arial" w:hAnsi="Arial" w:cs="Arial"/>
          <w:sz w:val="22"/>
          <w:szCs w:val="22"/>
          <w:lang w:val="en-US"/>
        </w:rPr>
        <w:t>A practical submission of 8-10 minutes in duration, accompanied by a 3,000</w:t>
      </w:r>
      <w:r w:rsidR="00B03278">
        <w:rPr>
          <w:rFonts w:ascii="Arial" w:eastAsia="Arial" w:hAnsi="Arial" w:cs="Arial"/>
          <w:sz w:val="22"/>
          <w:szCs w:val="22"/>
          <w:lang w:val="en-US"/>
        </w:rPr>
        <w:t>-</w:t>
      </w:r>
      <w:r w:rsidRPr="0D3F3517">
        <w:rPr>
          <w:rFonts w:ascii="Arial" w:eastAsia="Arial" w:hAnsi="Arial" w:cs="Arial"/>
          <w:sz w:val="22"/>
          <w:szCs w:val="22"/>
          <w:lang w:val="en-US"/>
        </w:rPr>
        <w:t>word reflective essay</w:t>
      </w:r>
    </w:p>
    <w:p w14:paraId="791FF9D8" w14:textId="525D77A5" w:rsidR="0D3F3517" w:rsidRDefault="0D3F3517" w:rsidP="0D3F3517">
      <w:pPr>
        <w:pStyle w:val="Body"/>
        <w:ind w:left="1701"/>
        <w:rPr>
          <w:rFonts w:ascii="Arial" w:eastAsia="Arial" w:hAnsi="Arial" w:cs="Arial"/>
          <w:sz w:val="22"/>
          <w:szCs w:val="22"/>
        </w:rPr>
      </w:pPr>
    </w:p>
    <w:p w14:paraId="7F409042" w14:textId="090D1921" w:rsidR="17C9C941" w:rsidRDefault="17C9C941" w:rsidP="0D3F3517">
      <w:pPr>
        <w:pStyle w:val="Body"/>
        <w:rPr>
          <w:rFonts w:ascii="Arial" w:eastAsia="Arial" w:hAnsi="Arial" w:cs="Arial"/>
          <w:sz w:val="22"/>
          <w:szCs w:val="22"/>
        </w:rPr>
      </w:pPr>
      <w:r w:rsidRPr="0D3F3517">
        <w:rPr>
          <w:rFonts w:ascii="Arial" w:eastAsia="Arial" w:hAnsi="Arial" w:cs="Arial"/>
          <w:sz w:val="22"/>
          <w:szCs w:val="22"/>
        </w:rPr>
        <w:t>You will be asses</w:t>
      </w:r>
      <w:r w:rsidR="00B03278">
        <w:rPr>
          <w:rFonts w:ascii="Arial" w:eastAsia="Arial" w:hAnsi="Arial" w:cs="Arial"/>
          <w:sz w:val="22"/>
          <w:szCs w:val="22"/>
        </w:rPr>
        <w:t>s</w:t>
      </w:r>
      <w:r w:rsidRPr="0D3F3517">
        <w:rPr>
          <w:rFonts w:ascii="Arial" w:eastAsia="Arial" w:hAnsi="Arial" w:cs="Arial"/>
          <w:sz w:val="22"/>
          <w:szCs w:val="22"/>
        </w:rPr>
        <w:t xml:space="preserve">ed through: </w:t>
      </w:r>
    </w:p>
    <w:p w14:paraId="3B7E0E6F" w14:textId="16702F1E" w:rsidR="0D3F3517" w:rsidRDefault="0D3F3517" w:rsidP="0D3F3517">
      <w:pPr>
        <w:pStyle w:val="Body"/>
        <w:rPr>
          <w:rFonts w:ascii="Arial" w:eastAsia="Arial" w:hAnsi="Arial" w:cs="Arial"/>
          <w:sz w:val="22"/>
          <w:szCs w:val="22"/>
        </w:rPr>
      </w:pPr>
    </w:p>
    <w:p w14:paraId="506D0C25" w14:textId="35099472" w:rsidR="53F2B736" w:rsidRDefault="53F2B736" w:rsidP="0D3F3517">
      <w:pPr>
        <w:rPr>
          <w:rFonts w:ascii="Arial" w:eastAsia="Arial" w:hAnsi="Arial" w:cs="Arial"/>
          <w:sz w:val="22"/>
          <w:szCs w:val="22"/>
        </w:rPr>
      </w:pPr>
      <w:r w:rsidRPr="0D3F3517">
        <w:rPr>
          <w:rFonts w:ascii="Arial" w:eastAsia="Arial" w:hAnsi="Arial" w:cs="Arial"/>
          <w:sz w:val="22"/>
          <w:szCs w:val="22"/>
        </w:rPr>
        <w:t>Engagement with Literature</w:t>
      </w:r>
      <w:r>
        <w:br/>
      </w:r>
      <w:r w:rsidRPr="0D3F3517">
        <w:rPr>
          <w:rFonts w:ascii="Arial" w:eastAsia="Arial" w:hAnsi="Arial" w:cs="Arial"/>
          <w:sz w:val="22"/>
          <w:szCs w:val="22"/>
        </w:rPr>
        <w:t>Knowledge and Understanding</w:t>
      </w:r>
      <w:r>
        <w:br/>
      </w:r>
      <w:r w:rsidRPr="0D3F3517">
        <w:rPr>
          <w:rFonts w:ascii="Arial" w:eastAsia="Arial" w:hAnsi="Arial" w:cs="Arial"/>
          <w:sz w:val="22"/>
          <w:szCs w:val="22"/>
        </w:rPr>
        <w:t>Cognitive and Intellectual Skills</w:t>
      </w:r>
    </w:p>
    <w:p w14:paraId="18CE0145" w14:textId="60033669" w:rsidR="53F2B736" w:rsidRDefault="53F2B736" w:rsidP="0D3F3517">
      <w:pPr>
        <w:rPr>
          <w:rFonts w:ascii="Arial" w:eastAsia="Arial" w:hAnsi="Arial" w:cs="Arial"/>
          <w:sz w:val="22"/>
          <w:szCs w:val="22"/>
        </w:rPr>
      </w:pPr>
      <w:r w:rsidRPr="0D3F3517">
        <w:rPr>
          <w:rFonts w:ascii="Arial" w:eastAsia="Arial" w:hAnsi="Arial" w:cs="Arial"/>
          <w:sz w:val="22"/>
          <w:szCs w:val="22"/>
        </w:rPr>
        <w:t>Practical Application Skills</w:t>
      </w:r>
    </w:p>
    <w:p w14:paraId="7BB6E26F" w14:textId="518E51CA" w:rsidR="53F2B736" w:rsidRDefault="53F2B736" w:rsidP="0D3F3517">
      <w:pPr>
        <w:rPr>
          <w:rFonts w:ascii="Arial" w:eastAsia="Arial" w:hAnsi="Arial" w:cs="Arial"/>
          <w:sz w:val="22"/>
          <w:szCs w:val="22"/>
        </w:rPr>
      </w:pPr>
      <w:r w:rsidRPr="0D3F3517">
        <w:rPr>
          <w:rFonts w:ascii="Arial" w:eastAsia="Arial" w:hAnsi="Arial" w:cs="Arial"/>
          <w:sz w:val="22"/>
          <w:szCs w:val="22"/>
        </w:rPr>
        <w:t>Transferable Skills for Life and Professional Practice</w:t>
      </w:r>
    </w:p>
    <w:p w14:paraId="4584F8E4" w14:textId="740ADC64" w:rsidR="0D3F3517" w:rsidRDefault="0D3F3517" w:rsidP="0D3F3517"/>
    <w:p w14:paraId="47973059" w14:textId="54A95D45" w:rsidR="0D3F3517" w:rsidRDefault="0D3F3517" w:rsidP="0D3F3517"/>
    <w:p w14:paraId="43E7466D" w14:textId="1B97C398" w:rsidR="0D3F3517" w:rsidRDefault="0D3F3517" w:rsidP="0D3F3517"/>
    <w:p w14:paraId="01260038" w14:textId="2BF4D32E" w:rsidR="00A67FB1" w:rsidRPr="00A406E5" w:rsidRDefault="10B68CCA" w:rsidP="2D015EB4">
      <w:pPr>
        <w:pStyle w:val="Body"/>
        <w:rPr>
          <w:rFonts w:ascii="Arial" w:eastAsia="Arial" w:hAnsi="Arial" w:cs="Arial"/>
          <w:sz w:val="22"/>
          <w:szCs w:val="22"/>
        </w:rPr>
      </w:pPr>
      <w:r w:rsidRPr="2D015EB4">
        <w:rPr>
          <w:rFonts w:ascii="Arial" w:eastAsia="Arial" w:hAnsi="Arial" w:cs="Arial"/>
          <w:sz w:val="22"/>
          <w:szCs w:val="22"/>
          <w:lang w:val="en-US"/>
        </w:rPr>
        <w:t>[OR]</w:t>
      </w:r>
    </w:p>
    <w:p w14:paraId="1E4C9BA5" w14:textId="410F7520" w:rsidR="00A67FB1" w:rsidRPr="00A406E5" w:rsidRDefault="10B68CCA" w:rsidP="2D015EB4">
      <w:pPr>
        <w:pStyle w:val="Body"/>
        <w:numPr>
          <w:ilvl w:val="0"/>
          <w:numId w:val="14"/>
        </w:numPr>
        <w:rPr>
          <w:rFonts w:ascii="Arial" w:eastAsia="Arial" w:hAnsi="Arial" w:cs="Arial"/>
          <w:sz w:val="22"/>
          <w:szCs w:val="22"/>
        </w:rPr>
      </w:pPr>
      <w:r w:rsidRPr="2D015EB4">
        <w:rPr>
          <w:rFonts w:ascii="Arial" w:eastAsia="Arial" w:hAnsi="Arial" w:cs="Arial"/>
          <w:sz w:val="22"/>
          <w:szCs w:val="22"/>
          <w:lang w:val="en-US"/>
        </w:rPr>
        <w:t>A 10,000</w:t>
      </w:r>
      <w:r w:rsidR="00B03278">
        <w:rPr>
          <w:rFonts w:ascii="Arial" w:eastAsia="Arial" w:hAnsi="Arial" w:cs="Arial"/>
          <w:sz w:val="22"/>
          <w:szCs w:val="22"/>
          <w:lang w:val="en-US"/>
        </w:rPr>
        <w:t>-</w:t>
      </w:r>
      <w:r w:rsidRPr="2D015EB4">
        <w:rPr>
          <w:rFonts w:ascii="Arial" w:eastAsia="Arial" w:hAnsi="Arial" w:cs="Arial"/>
          <w:sz w:val="22"/>
          <w:szCs w:val="22"/>
          <w:lang w:val="en-US"/>
        </w:rPr>
        <w:t xml:space="preserve">word fully written dissertation </w:t>
      </w:r>
    </w:p>
    <w:p w14:paraId="42B826E4" w14:textId="23922887" w:rsidR="00A67FB1" w:rsidRPr="00A406E5" w:rsidRDefault="00A67FB1" w:rsidP="2D015EB4">
      <w:pPr>
        <w:rPr>
          <w:rFonts w:ascii="Arial" w:eastAsia="Arial" w:hAnsi="Arial" w:cs="Arial"/>
          <w:color w:val="000000" w:themeColor="text1"/>
          <w:sz w:val="22"/>
          <w:szCs w:val="22"/>
        </w:rPr>
      </w:pPr>
    </w:p>
    <w:p w14:paraId="5184E1E5" w14:textId="464B0832" w:rsidR="00A67FB1" w:rsidRPr="00A406E5" w:rsidRDefault="10B68CCA" w:rsidP="2D015EB4">
      <w:pPr>
        <w:pStyle w:val="Body"/>
        <w:rPr>
          <w:rFonts w:ascii="Arial" w:eastAsia="Arial" w:hAnsi="Arial" w:cs="Arial"/>
          <w:sz w:val="22"/>
          <w:szCs w:val="22"/>
        </w:rPr>
      </w:pPr>
      <w:r w:rsidRPr="2D015EB4">
        <w:rPr>
          <w:rFonts w:ascii="Arial" w:eastAsia="Arial" w:hAnsi="Arial" w:cs="Arial"/>
          <w:sz w:val="22"/>
          <w:szCs w:val="22"/>
          <w:lang w:val="en-US"/>
        </w:rPr>
        <w:t>Students may use (but are not limited to) the prompts below to design their research topic / question / area:</w:t>
      </w:r>
    </w:p>
    <w:p w14:paraId="0F42AE0D" w14:textId="6FA5ADBD" w:rsidR="00A67FB1" w:rsidRPr="00A406E5" w:rsidRDefault="10B68CCA" w:rsidP="2D015EB4">
      <w:pPr>
        <w:pStyle w:val="Body"/>
        <w:numPr>
          <w:ilvl w:val="0"/>
          <w:numId w:val="13"/>
        </w:numPr>
        <w:jc w:val="both"/>
        <w:rPr>
          <w:rFonts w:ascii="Arial" w:eastAsia="Arial" w:hAnsi="Arial" w:cs="Arial"/>
          <w:sz w:val="22"/>
          <w:szCs w:val="22"/>
        </w:rPr>
      </w:pPr>
      <w:r w:rsidRPr="2D015EB4">
        <w:rPr>
          <w:rFonts w:ascii="Arial" w:eastAsia="Arial" w:hAnsi="Arial" w:cs="Arial"/>
          <w:sz w:val="22"/>
          <w:szCs w:val="22"/>
          <w:lang w:val="en-US"/>
        </w:rPr>
        <w:t xml:space="preserve">Research paradigms, methods, and techniques of research and enquiry. </w:t>
      </w:r>
    </w:p>
    <w:p w14:paraId="72D76FB6" w14:textId="04EF2149" w:rsidR="00A67FB1" w:rsidRPr="00A406E5" w:rsidRDefault="10B68CCA" w:rsidP="2D015EB4">
      <w:pPr>
        <w:pStyle w:val="Body"/>
        <w:numPr>
          <w:ilvl w:val="0"/>
          <w:numId w:val="13"/>
        </w:numPr>
        <w:jc w:val="both"/>
        <w:rPr>
          <w:rFonts w:ascii="Arial" w:eastAsia="Arial" w:hAnsi="Arial" w:cs="Arial"/>
          <w:sz w:val="22"/>
          <w:szCs w:val="22"/>
        </w:rPr>
      </w:pPr>
      <w:r w:rsidRPr="2D015EB4">
        <w:rPr>
          <w:rFonts w:ascii="Arial" w:eastAsia="Arial" w:hAnsi="Arial" w:cs="Arial"/>
          <w:sz w:val="22"/>
          <w:szCs w:val="22"/>
          <w:lang w:val="en-US"/>
        </w:rPr>
        <w:t>Conducting and writing literature reviews.</w:t>
      </w:r>
    </w:p>
    <w:p w14:paraId="7C832BC2" w14:textId="25A777F8" w:rsidR="00A67FB1" w:rsidRPr="00A406E5" w:rsidRDefault="10B68CCA" w:rsidP="2D015EB4">
      <w:pPr>
        <w:pStyle w:val="Body"/>
        <w:numPr>
          <w:ilvl w:val="0"/>
          <w:numId w:val="13"/>
        </w:numPr>
        <w:jc w:val="both"/>
        <w:rPr>
          <w:rFonts w:ascii="Arial" w:eastAsia="Arial" w:hAnsi="Arial" w:cs="Arial"/>
          <w:sz w:val="22"/>
          <w:szCs w:val="22"/>
        </w:rPr>
      </w:pPr>
      <w:r w:rsidRPr="2D015EB4">
        <w:rPr>
          <w:rFonts w:ascii="Arial" w:eastAsia="Arial" w:hAnsi="Arial" w:cs="Arial"/>
          <w:sz w:val="22"/>
          <w:szCs w:val="22"/>
          <w:lang w:val="en-US"/>
        </w:rPr>
        <w:t>Ethical concerns and the research process.</w:t>
      </w:r>
    </w:p>
    <w:p w14:paraId="2276F271" w14:textId="08D341E5" w:rsidR="00A67FB1" w:rsidRPr="00A406E5" w:rsidRDefault="10B68CCA" w:rsidP="2D015EB4">
      <w:pPr>
        <w:pStyle w:val="Body"/>
        <w:numPr>
          <w:ilvl w:val="0"/>
          <w:numId w:val="13"/>
        </w:numPr>
        <w:jc w:val="both"/>
        <w:rPr>
          <w:rFonts w:ascii="Arial" w:eastAsia="Arial" w:hAnsi="Arial" w:cs="Arial"/>
          <w:sz w:val="22"/>
          <w:szCs w:val="22"/>
        </w:rPr>
      </w:pPr>
      <w:r w:rsidRPr="2D015EB4">
        <w:rPr>
          <w:rFonts w:ascii="Arial" w:eastAsia="Arial" w:hAnsi="Arial" w:cs="Arial"/>
          <w:sz w:val="22"/>
          <w:szCs w:val="22"/>
          <w:lang w:val="en-US"/>
        </w:rPr>
        <w:t xml:space="preserve">Resource, project, and skills management processes and techniques. </w:t>
      </w:r>
    </w:p>
    <w:p w14:paraId="7D466B7E" w14:textId="21BCBD65" w:rsidR="00A67FB1" w:rsidRPr="00A406E5" w:rsidRDefault="10B68CCA" w:rsidP="2D015EB4">
      <w:pPr>
        <w:pStyle w:val="Body"/>
        <w:numPr>
          <w:ilvl w:val="0"/>
          <w:numId w:val="13"/>
        </w:numPr>
        <w:jc w:val="both"/>
        <w:rPr>
          <w:rFonts w:ascii="Arial" w:eastAsia="Arial" w:hAnsi="Arial" w:cs="Arial"/>
          <w:sz w:val="22"/>
          <w:szCs w:val="22"/>
        </w:rPr>
      </w:pPr>
      <w:r w:rsidRPr="2D015EB4">
        <w:rPr>
          <w:rFonts w:ascii="Arial" w:eastAsia="Arial" w:hAnsi="Arial" w:cs="Arial"/>
          <w:sz w:val="22"/>
          <w:szCs w:val="22"/>
          <w:lang w:val="en-US"/>
        </w:rPr>
        <w:t>Presenting and illustrating data and information.</w:t>
      </w:r>
    </w:p>
    <w:p w14:paraId="13A1C07D" w14:textId="228110A1" w:rsidR="00A67FB1" w:rsidRPr="00A406E5" w:rsidRDefault="10B68CCA" w:rsidP="2D015EB4">
      <w:pPr>
        <w:pStyle w:val="Body"/>
        <w:numPr>
          <w:ilvl w:val="0"/>
          <w:numId w:val="13"/>
        </w:numPr>
        <w:jc w:val="both"/>
        <w:rPr>
          <w:rFonts w:ascii="Arial" w:eastAsia="Arial" w:hAnsi="Arial" w:cs="Arial"/>
          <w:sz w:val="22"/>
          <w:szCs w:val="22"/>
        </w:rPr>
      </w:pPr>
      <w:r w:rsidRPr="2D015EB4">
        <w:rPr>
          <w:rFonts w:ascii="Arial" w:eastAsia="Arial" w:hAnsi="Arial" w:cs="Arial"/>
          <w:sz w:val="22"/>
          <w:szCs w:val="22"/>
          <w:lang w:val="en-US"/>
        </w:rPr>
        <w:t xml:space="preserve">Communication of general, specialist, </w:t>
      </w:r>
      <w:r w:rsidR="00B03278">
        <w:rPr>
          <w:rFonts w:ascii="Arial" w:eastAsia="Arial" w:hAnsi="Arial" w:cs="Arial"/>
          <w:sz w:val="22"/>
          <w:szCs w:val="22"/>
          <w:lang w:val="en-US"/>
        </w:rPr>
        <w:t xml:space="preserve">and </w:t>
      </w:r>
      <w:r w:rsidRPr="2D015EB4">
        <w:rPr>
          <w:rFonts w:ascii="Arial" w:eastAsia="Arial" w:hAnsi="Arial" w:cs="Arial"/>
          <w:sz w:val="22"/>
          <w:szCs w:val="22"/>
          <w:lang w:val="en-US"/>
        </w:rPr>
        <w:t>technical ideas and results.</w:t>
      </w:r>
    </w:p>
    <w:p w14:paraId="73203B8D" w14:textId="41E8CFD6" w:rsidR="00A67FB1" w:rsidRPr="00A406E5" w:rsidRDefault="10B68CCA" w:rsidP="2D015EB4">
      <w:pPr>
        <w:pStyle w:val="Body"/>
        <w:numPr>
          <w:ilvl w:val="0"/>
          <w:numId w:val="13"/>
        </w:numPr>
        <w:jc w:val="both"/>
        <w:rPr>
          <w:rFonts w:ascii="Arial" w:eastAsia="Arial" w:hAnsi="Arial" w:cs="Arial"/>
          <w:sz w:val="22"/>
          <w:szCs w:val="22"/>
        </w:rPr>
      </w:pPr>
      <w:r w:rsidRPr="2D015EB4">
        <w:rPr>
          <w:rFonts w:ascii="Arial" w:eastAsia="Arial" w:hAnsi="Arial" w:cs="Arial"/>
          <w:sz w:val="22"/>
          <w:szCs w:val="22"/>
          <w:lang w:val="en-US"/>
        </w:rPr>
        <w:t>Problem solving, creative, entrepreneurial thinking and approaches.</w:t>
      </w:r>
    </w:p>
    <w:p w14:paraId="0CD68C57" w14:textId="1C1CEFBC" w:rsidR="00A67FB1" w:rsidRPr="00A406E5" w:rsidRDefault="10B68CCA" w:rsidP="0D3F3517">
      <w:pPr>
        <w:pStyle w:val="Body"/>
        <w:numPr>
          <w:ilvl w:val="0"/>
          <w:numId w:val="13"/>
        </w:numPr>
        <w:jc w:val="both"/>
        <w:rPr>
          <w:rFonts w:ascii="Arial" w:eastAsia="Arial" w:hAnsi="Arial" w:cs="Arial"/>
          <w:sz w:val="22"/>
          <w:szCs w:val="22"/>
        </w:rPr>
      </w:pPr>
      <w:r w:rsidRPr="0D3F3517">
        <w:rPr>
          <w:rFonts w:ascii="Arial" w:eastAsia="Arial" w:hAnsi="Arial" w:cs="Arial"/>
          <w:sz w:val="22"/>
          <w:szCs w:val="22"/>
          <w:lang w:val="en-US"/>
        </w:rPr>
        <w:t>Collaboration, adaptability and reflection.</w:t>
      </w:r>
    </w:p>
    <w:p w14:paraId="3A30F562" w14:textId="5622B185" w:rsidR="0D3F3517" w:rsidRDefault="0D3F3517" w:rsidP="0D3F3517">
      <w:pPr>
        <w:pStyle w:val="Body"/>
        <w:ind w:left="1701"/>
        <w:jc w:val="both"/>
        <w:rPr>
          <w:rFonts w:ascii="Arial" w:eastAsia="Arial" w:hAnsi="Arial" w:cs="Arial"/>
          <w:sz w:val="22"/>
          <w:szCs w:val="22"/>
        </w:rPr>
      </w:pPr>
    </w:p>
    <w:p w14:paraId="20F868D9" w14:textId="61896B48" w:rsidR="20B7BEDA" w:rsidRDefault="20B7BEDA" w:rsidP="0D3F3517">
      <w:pPr>
        <w:spacing w:before="240" w:after="240"/>
        <w:rPr>
          <w:rFonts w:ascii="Arial" w:eastAsia="Arial" w:hAnsi="Arial" w:cs="Arial"/>
          <w:sz w:val="22"/>
          <w:szCs w:val="22"/>
          <w:lang w:val="en-US"/>
        </w:rPr>
      </w:pPr>
      <w:r w:rsidRPr="0D3F3517">
        <w:rPr>
          <w:rFonts w:ascii="Arial" w:eastAsia="Arial" w:hAnsi="Arial" w:cs="Arial"/>
          <w:sz w:val="22"/>
          <w:szCs w:val="22"/>
          <w:lang w:val="en-US"/>
        </w:rPr>
        <w:t>The written dissertation should demonst</w:t>
      </w:r>
      <w:r w:rsidR="00B03278">
        <w:rPr>
          <w:rFonts w:ascii="Arial" w:eastAsia="Arial" w:hAnsi="Arial" w:cs="Arial"/>
          <w:sz w:val="22"/>
          <w:szCs w:val="22"/>
          <w:lang w:val="en-US"/>
        </w:rPr>
        <w:t>r</w:t>
      </w:r>
      <w:r w:rsidRPr="0D3F3517">
        <w:rPr>
          <w:rFonts w:ascii="Arial" w:eastAsia="Arial" w:hAnsi="Arial" w:cs="Arial"/>
          <w:sz w:val="22"/>
          <w:szCs w:val="22"/>
          <w:lang w:val="en-US"/>
        </w:rPr>
        <w:t xml:space="preserve">ate an element of </w:t>
      </w:r>
      <w:r w:rsidRPr="0D3F3517">
        <w:rPr>
          <w:rFonts w:ascii="Arial" w:eastAsia="Arial" w:hAnsi="Arial" w:cs="Arial"/>
          <w:b/>
          <w:bCs/>
          <w:sz w:val="22"/>
          <w:szCs w:val="22"/>
          <w:lang w:val="en-US"/>
        </w:rPr>
        <w:t>practical or applied enquiry</w:t>
      </w:r>
      <w:r w:rsidRPr="0D3F3517">
        <w:rPr>
          <w:rFonts w:ascii="Arial" w:eastAsia="Arial" w:hAnsi="Arial" w:cs="Arial"/>
          <w:sz w:val="22"/>
          <w:szCs w:val="22"/>
          <w:lang w:val="en-US"/>
        </w:rPr>
        <w:t xml:space="preserve"> within the project. This may include the design, execution, or evaluation of practice-based processes, fieldwork, or applied methodologies within a real-world or simulated professional context.</w:t>
      </w:r>
    </w:p>
    <w:p w14:paraId="4A09C347" w14:textId="18FC5C48" w:rsidR="20B7BEDA" w:rsidRDefault="20B7BEDA" w:rsidP="0D3F3517">
      <w:pPr>
        <w:spacing w:before="240" w:after="240"/>
        <w:rPr>
          <w:rFonts w:ascii="Arial" w:eastAsia="Arial" w:hAnsi="Arial" w:cs="Arial"/>
          <w:sz w:val="22"/>
          <w:szCs w:val="22"/>
          <w:lang w:val="en-US"/>
        </w:rPr>
      </w:pPr>
      <w:r w:rsidRPr="0D3F3517">
        <w:rPr>
          <w:rFonts w:ascii="Arial" w:eastAsia="Arial" w:hAnsi="Arial" w:cs="Arial"/>
          <w:sz w:val="22"/>
          <w:szCs w:val="22"/>
          <w:lang w:val="en-US"/>
        </w:rPr>
        <w:t>Examples may include:</w:t>
      </w:r>
    </w:p>
    <w:p w14:paraId="3DA1E355" w14:textId="12595E62" w:rsidR="20B7BEDA" w:rsidRDefault="20B7BEDA" w:rsidP="0D3F3517">
      <w:pPr>
        <w:pStyle w:val="ListParagraph"/>
        <w:numPr>
          <w:ilvl w:val="0"/>
          <w:numId w:val="8"/>
        </w:numPr>
        <w:spacing w:before="240" w:after="240"/>
        <w:rPr>
          <w:rFonts w:ascii="Arial" w:eastAsia="Arial" w:hAnsi="Arial" w:cs="Arial"/>
          <w:sz w:val="22"/>
          <w:szCs w:val="22"/>
          <w:lang w:val="en-US"/>
        </w:rPr>
      </w:pPr>
      <w:r w:rsidRPr="0D3F3517">
        <w:rPr>
          <w:rFonts w:ascii="Arial" w:eastAsia="Arial" w:hAnsi="Arial" w:cs="Arial"/>
          <w:sz w:val="22"/>
          <w:szCs w:val="22"/>
          <w:lang w:val="en-US"/>
        </w:rPr>
        <w:t>The development and analysis of choreographic, teaching, or creative leadership practice</w:t>
      </w:r>
    </w:p>
    <w:p w14:paraId="3C6711EF" w14:textId="357F4637" w:rsidR="20B7BEDA" w:rsidRDefault="20B7BEDA" w:rsidP="0D3F3517">
      <w:pPr>
        <w:pStyle w:val="ListParagraph"/>
        <w:numPr>
          <w:ilvl w:val="0"/>
          <w:numId w:val="8"/>
        </w:numPr>
        <w:spacing w:before="240" w:after="240"/>
        <w:rPr>
          <w:rFonts w:ascii="Arial" w:eastAsia="Arial" w:hAnsi="Arial" w:cs="Arial"/>
          <w:sz w:val="22"/>
          <w:szCs w:val="22"/>
          <w:lang w:val="en-US"/>
        </w:rPr>
      </w:pPr>
      <w:r w:rsidRPr="0D3F3517">
        <w:rPr>
          <w:rFonts w:ascii="Arial" w:eastAsia="Arial" w:hAnsi="Arial" w:cs="Arial"/>
          <w:sz w:val="22"/>
          <w:szCs w:val="22"/>
          <w:lang w:val="en-US"/>
        </w:rPr>
        <w:t>Application of research methods in community, education, or performance settings</w:t>
      </w:r>
    </w:p>
    <w:p w14:paraId="4F6D758B" w14:textId="72ECA617" w:rsidR="20B7BEDA" w:rsidRDefault="20B7BEDA" w:rsidP="0D3F3517">
      <w:pPr>
        <w:pStyle w:val="ListParagraph"/>
        <w:numPr>
          <w:ilvl w:val="0"/>
          <w:numId w:val="8"/>
        </w:numPr>
        <w:spacing w:before="240" w:after="240"/>
        <w:rPr>
          <w:rFonts w:ascii="Arial" w:eastAsia="Arial" w:hAnsi="Arial" w:cs="Arial"/>
          <w:sz w:val="22"/>
          <w:szCs w:val="22"/>
          <w:lang w:val="en-US"/>
        </w:rPr>
      </w:pPr>
      <w:r w:rsidRPr="0D3F3517">
        <w:rPr>
          <w:rFonts w:ascii="Arial" w:eastAsia="Arial" w:hAnsi="Arial" w:cs="Arial"/>
          <w:sz w:val="22"/>
          <w:szCs w:val="22"/>
          <w:lang w:val="en-US"/>
        </w:rPr>
        <w:t>Evaluation of practical engagement with dancers, collaborators, or audiences</w:t>
      </w:r>
    </w:p>
    <w:p w14:paraId="7B87AC46" w14:textId="62AE1A3F" w:rsidR="688B6F55" w:rsidRDefault="688B6F55" w:rsidP="0D3F3517">
      <w:pPr>
        <w:pStyle w:val="Body"/>
        <w:rPr>
          <w:rFonts w:ascii="Arial" w:eastAsia="Arial" w:hAnsi="Arial" w:cs="Arial"/>
          <w:sz w:val="22"/>
          <w:szCs w:val="22"/>
        </w:rPr>
      </w:pPr>
      <w:r w:rsidRPr="0D3F3517">
        <w:rPr>
          <w:rFonts w:ascii="Arial" w:eastAsia="Arial" w:hAnsi="Arial" w:cs="Arial"/>
          <w:sz w:val="22"/>
          <w:szCs w:val="22"/>
        </w:rPr>
        <w:t>You will be asses</w:t>
      </w:r>
      <w:r w:rsidR="00210CD9">
        <w:rPr>
          <w:rFonts w:ascii="Arial" w:eastAsia="Arial" w:hAnsi="Arial" w:cs="Arial"/>
          <w:sz w:val="22"/>
          <w:szCs w:val="22"/>
        </w:rPr>
        <w:t>s</w:t>
      </w:r>
      <w:r w:rsidRPr="0D3F3517">
        <w:rPr>
          <w:rFonts w:ascii="Arial" w:eastAsia="Arial" w:hAnsi="Arial" w:cs="Arial"/>
          <w:sz w:val="22"/>
          <w:szCs w:val="22"/>
        </w:rPr>
        <w:t xml:space="preserve">ed through: </w:t>
      </w:r>
    </w:p>
    <w:p w14:paraId="3513D099" w14:textId="16702F1E" w:rsidR="0D3F3517" w:rsidRDefault="0D3F3517" w:rsidP="0D3F3517">
      <w:pPr>
        <w:pStyle w:val="Body"/>
        <w:rPr>
          <w:rFonts w:ascii="Arial" w:eastAsia="Arial" w:hAnsi="Arial" w:cs="Arial"/>
          <w:sz w:val="22"/>
          <w:szCs w:val="22"/>
        </w:rPr>
      </w:pPr>
    </w:p>
    <w:p w14:paraId="2E8485B7" w14:textId="017AD329" w:rsidR="688B6F55" w:rsidRDefault="688B6F55" w:rsidP="0D3F3517">
      <w:pPr>
        <w:rPr>
          <w:rFonts w:ascii="Arial" w:eastAsia="Arial" w:hAnsi="Arial" w:cs="Arial"/>
          <w:sz w:val="22"/>
          <w:szCs w:val="22"/>
        </w:rPr>
      </w:pPr>
      <w:r w:rsidRPr="0D3F3517">
        <w:rPr>
          <w:rFonts w:ascii="Arial" w:eastAsia="Arial" w:hAnsi="Arial" w:cs="Arial"/>
          <w:sz w:val="22"/>
          <w:szCs w:val="22"/>
        </w:rPr>
        <w:t>Engagement with Literature</w:t>
      </w:r>
      <w:r>
        <w:br/>
      </w:r>
      <w:r w:rsidRPr="0D3F3517">
        <w:rPr>
          <w:rFonts w:ascii="Arial" w:eastAsia="Arial" w:hAnsi="Arial" w:cs="Arial"/>
          <w:sz w:val="22"/>
          <w:szCs w:val="22"/>
        </w:rPr>
        <w:t>Knowledge and Understanding</w:t>
      </w:r>
      <w:r>
        <w:br/>
      </w:r>
      <w:r w:rsidRPr="0D3F3517">
        <w:rPr>
          <w:rFonts w:ascii="Arial" w:eastAsia="Arial" w:hAnsi="Arial" w:cs="Arial"/>
          <w:sz w:val="22"/>
          <w:szCs w:val="22"/>
        </w:rPr>
        <w:t>Cognitive and Intellectual Skills</w:t>
      </w:r>
    </w:p>
    <w:p w14:paraId="19FB376C" w14:textId="518E51CA" w:rsidR="688B6F55" w:rsidRDefault="688B6F55" w:rsidP="0D3F3517">
      <w:pPr>
        <w:rPr>
          <w:rFonts w:ascii="Arial" w:eastAsia="Arial" w:hAnsi="Arial" w:cs="Arial"/>
          <w:sz w:val="22"/>
          <w:szCs w:val="22"/>
        </w:rPr>
      </w:pPr>
      <w:r w:rsidRPr="0D3F3517">
        <w:rPr>
          <w:rFonts w:ascii="Arial" w:eastAsia="Arial" w:hAnsi="Arial" w:cs="Arial"/>
          <w:sz w:val="22"/>
          <w:szCs w:val="22"/>
        </w:rPr>
        <w:t>Transferable Skills for Life and Professional Practice</w:t>
      </w:r>
    </w:p>
    <w:p w14:paraId="29504DCB" w14:textId="321A7F2E" w:rsidR="49628AF3" w:rsidRDefault="49628AF3" w:rsidP="0D3F3517">
      <w:pPr>
        <w:rPr>
          <w:rFonts w:ascii="Arial" w:eastAsia="Arial" w:hAnsi="Arial" w:cs="Arial"/>
          <w:sz w:val="22"/>
          <w:szCs w:val="22"/>
        </w:rPr>
      </w:pPr>
      <w:r w:rsidRPr="0D3F3517">
        <w:rPr>
          <w:rFonts w:ascii="Arial" w:eastAsia="Arial" w:hAnsi="Arial" w:cs="Arial"/>
          <w:sz w:val="22"/>
          <w:szCs w:val="22"/>
        </w:rPr>
        <w:t>Practical Application Skills</w:t>
      </w:r>
    </w:p>
    <w:p w14:paraId="1A6CAE80" w14:textId="740ADC64" w:rsidR="0D3F3517" w:rsidRDefault="0D3F3517" w:rsidP="0D3F3517"/>
    <w:p w14:paraId="2FB05158" w14:textId="5E8D409B" w:rsidR="0D3F3517" w:rsidRDefault="0D3F3517" w:rsidP="0D3F3517">
      <w:pPr>
        <w:pStyle w:val="Body"/>
        <w:ind w:left="1701"/>
        <w:jc w:val="both"/>
        <w:rPr>
          <w:rFonts w:ascii="Arial" w:eastAsia="Arial" w:hAnsi="Arial" w:cs="Arial"/>
          <w:sz w:val="22"/>
          <w:szCs w:val="22"/>
        </w:rPr>
      </w:pPr>
    </w:p>
    <w:p w14:paraId="0670DBF8" w14:textId="63BB4F00" w:rsidR="00A67FB1" w:rsidRPr="00A406E5" w:rsidRDefault="00A67FB1" w:rsidP="2D015EB4">
      <w:pPr>
        <w:ind w:left="720"/>
        <w:rPr>
          <w:rFonts w:ascii="Arial" w:eastAsia="Arial" w:hAnsi="Arial" w:cs="Arial"/>
          <w:color w:val="000000" w:themeColor="text1"/>
          <w:sz w:val="22"/>
          <w:szCs w:val="22"/>
        </w:rPr>
      </w:pPr>
    </w:p>
    <w:p w14:paraId="3A93171C" w14:textId="3FBE9EC3" w:rsidR="00A67FB1" w:rsidRPr="00A406E5" w:rsidRDefault="10B68CCA" w:rsidP="0D3F3517">
      <w:pPr>
        <w:pStyle w:val="BodyText1"/>
        <w:numPr>
          <w:ilvl w:val="0"/>
          <w:numId w:val="15"/>
        </w:numPr>
        <w:rPr>
          <w:rFonts w:ascii="Arial" w:eastAsia="Arial" w:hAnsi="Arial" w:cs="Arial"/>
          <w:color w:val="000000" w:themeColor="text1"/>
          <w:sz w:val="22"/>
          <w:szCs w:val="22"/>
        </w:rPr>
      </w:pPr>
      <w:r w:rsidRPr="0D3F3517">
        <w:rPr>
          <w:rFonts w:ascii="Arial" w:eastAsia="Arial" w:hAnsi="Arial" w:cs="Arial"/>
          <w:b/>
          <w:bCs/>
          <w:color w:val="000000" w:themeColor="text1"/>
          <w:sz w:val="22"/>
          <w:szCs w:val="22"/>
          <w:lang w:val="en-US"/>
        </w:rPr>
        <w:t xml:space="preserve">RESEARCH JOURNAL </w:t>
      </w:r>
      <w:r w:rsidR="06549B1A" w:rsidRPr="0D3F3517">
        <w:rPr>
          <w:rFonts w:ascii="Arial" w:eastAsia="Arial" w:hAnsi="Arial" w:cs="Arial"/>
          <w:b/>
          <w:bCs/>
          <w:color w:val="000000" w:themeColor="text1"/>
          <w:sz w:val="22"/>
          <w:szCs w:val="22"/>
          <w:lang w:val="en-US"/>
        </w:rPr>
        <w:t>(15%)</w:t>
      </w:r>
    </w:p>
    <w:p w14:paraId="0A61000D" w14:textId="24620917" w:rsidR="00A67FB1" w:rsidRPr="00A406E5" w:rsidRDefault="10B68CCA" w:rsidP="2D015EB4">
      <w:pPr>
        <w:pStyle w:val="BodyText1"/>
        <w:tabs>
          <w:tab w:val="clear" w:pos="720"/>
          <w:tab w:val="clear" w:pos="1440"/>
        </w:tabs>
        <w:rPr>
          <w:rFonts w:ascii="Arial" w:eastAsia="Arial" w:hAnsi="Arial" w:cs="Arial"/>
          <w:color w:val="000000" w:themeColor="text1"/>
          <w:sz w:val="22"/>
          <w:szCs w:val="22"/>
        </w:rPr>
      </w:pPr>
      <w:r w:rsidRPr="2D015EB4">
        <w:rPr>
          <w:rFonts w:ascii="Arial" w:eastAsia="Arial" w:hAnsi="Arial" w:cs="Arial"/>
          <w:color w:val="000000" w:themeColor="text1"/>
          <w:sz w:val="22"/>
          <w:szCs w:val="22"/>
          <w:lang w:val="en-US"/>
        </w:rPr>
        <w:t xml:space="preserve">Students should prepare a </w:t>
      </w:r>
      <w:r w:rsidRPr="2D015EB4">
        <w:rPr>
          <w:rFonts w:ascii="Arial" w:eastAsia="Arial" w:hAnsi="Arial" w:cs="Arial"/>
          <w:b/>
          <w:bCs/>
          <w:color w:val="000000" w:themeColor="text1"/>
          <w:sz w:val="22"/>
          <w:szCs w:val="22"/>
          <w:lang w:val="en-US"/>
        </w:rPr>
        <w:t>research journal</w:t>
      </w:r>
      <w:r w:rsidRPr="2D015EB4">
        <w:rPr>
          <w:rFonts w:ascii="Arial" w:eastAsia="Arial" w:hAnsi="Arial" w:cs="Arial"/>
          <w:color w:val="000000" w:themeColor="text1"/>
          <w:sz w:val="22"/>
          <w:szCs w:val="22"/>
          <w:lang w:val="en-US"/>
        </w:rPr>
        <w:t xml:space="preserve"> that is used throughout the process. It is expected that students gather research, notes, ideas</w:t>
      </w:r>
      <w:r w:rsidR="00210CD9">
        <w:rPr>
          <w:rFonts w:ascii="Arial" w:eastAsia="Arial" w:hAnsi="Arial" w:cs="Arial"/>
          <w:color w:val="000000" w:themeColor="text1"/>
          <w:sz w:val="22"/>
          <w:szCs w:val="22"/>
          <w:lang w:val="en-US"/>
        </w:rPr>
        <w:t>,</w:t>
      </w:r>
      <w:r w:rsidRPr="2D015EB4">
        <w:rPr>
          <w:rFonts w:ascii="Arial" w:eastAsia="Arial" w:hAnsi="Arial" w:cs="Arial"/>
          <w:color w:val="000000" w:themeColor="text1"/>
          <w:sz w:val="22"/>
          <w:szCs w:val="22"/>
          <w:lang w:val="en-US"/>
        </w:rPr>
        <w:t xml:space="preserve"> etc</w:t>
      </w:r>
      <w:r w:rsidR="00B03278">
        <w:rPr>
          <w:rFonts w:ascii="Arial" w:eastAsia="Arial" w:hAnsi="Arial" w:cs="Arial"/>
          <w:color w:val="000000" w:themeColor="text1"/>
          <w:sz w:val="22"/>
          <w:szCs w:val="22"/>
          <w:lang w:val="en-US"/>
        </w:rPr>
        <w:t>.</w:t>
      </w:r>
      <w:r w:rsidR="00210CD9">
        <w:rPr>
          <w:rFonts w:ascii="Arial" w:eastAsia="Arial" w:hAnsi="Arial" w:cs="Arial"/>
          <w:color w:val="000000" w:themeColor="text1"/>
          <w:sz w:val="22"/>
          <w:szCs w:val="22"/>
          <w:lang w:val="en-US"/>
        </w:rPr>
        <w:t>,</w:t>
      </w:r>
      <w:r w:rsidRPr="2D015EB4">
        <w:rPr>
          <w:rFonts w:ascii="Arial" w:eastAsia="Arial" w:hAnsi="Arial" w:cs="Arial"/>
          <w:color w:val="000000" w:themeColor="text1"/>
          <w:sz w:val="22"/>
          <w:szCs w:val="22"/>
          <w:lang w:val="en-US"/>
        </w:rPr>
        <w:t xml:space="preserve"> throughout their independent process and that these be kept as part of a research journal. This should be submitted alongside any written components above and can take the form of a</w:t>
      </w:r>
      <w:r w:rsidR="41964746" w:rsidRPr="2D015EB4">
        <w:rPr>
          <w:rFonts w:ascii="Arial" w:eastAsia="Arial" w:hAnsi="Arial" w:cs="Arial"/>
          <w:color w:val="000000" w:themeColor="text1"/>
          <w:sz w:val="22"/>
          <w:szCs w:val="22"/>
          <w:lang w:val="en-US"/>
        </w:rPr>
        <w:t>n</w:t>
      </w:r>
      <w:r w:rsidRPr="2D015EB4">
        <w:rPr>
          <w:rFonts w:ascii="Arial" w:eastAsia="Arial" w:hAnsi="Arial" w:cs="Arial"/>
          <w:color w:val="000000" w:themeColor="text1"/>
          <w:sz w:val="22"/>
          <w:szCs w:val="22"/>
          <w:lang w:val="en-US"/>
        </w:rPr>
        <w:t xml:space="preserve"> online portfolio. </w:t>
      </w:r>
    </w:p>
    <w:p w14:paraId="067242ED" w14:textId="21266A8F" w:rsidR="00A67FB1" w:rsidRPr="00A406E5" w:rsidRDefault="00A67FB1" w:rsidP="2D015EB4">
      <w:pPr>
        <w:rPr>
          <w:rFonts w:ascii="Arial" w:eastAsia="Arial" w:hAnsi="Arial" w:cs="Arial"/>
          <w:color w:val="000000" w:themeColor="text1"/>
        </w:rPr>
      </w:pPr>
    </w:p>
    <w:p w14:paraId="2500214D" w14:textId="15F07859" w:rsidR="00A67FB1" w:rsidRPr="00A406E5" w:rsidRDefault="10B68CCA" w:rsidP="0D3F3517">
      <w:pPr>
        <w:pStyle w:val="BodyText1"/>
        <w:numPr>
          <w:ilvl w:val="0"/>
          <w:numId w:val="15"/>
        </w:numPr>
        <w:rPr>
          <w:rFonts w:ascii="Arial" w:eastAsia="Arial" w:hAnsi="Arial" w:cs="Arial"/>
          <w:b/>
          <w:bCs/>
          <w:color w:val="000000" w:themeColor="text1"/>
          <w:sz w:val="22"/>
          <w:szCs w:val="22"/>
          <w:lang w:val="en-US"/>
        </w:rPr>
      </w:pPr>
      <w:r w:rsidRPr="0D3F3517">
        <w:rPr>
          <w:rFonts w:ascii="Arial" w:eastAsia="Arial" w:hAnsi="Arial" w:cs="Arial"/>
          <w:b/>
          <w:bCs/>
          <w:color w:val="000000" w:themeColor="text1"/>
          <w:sz w:val="22"/>
          <w:szCs w:val="22"/>
          <w:lang w:val="en-US"/>
        </w:rPr>
        <w:lastRenderedPageBreak/>
        <w:t>VIVA VOCE</w:t>
      </w:r>
      <w:r w:rsidR="2FF9D3B3" w:rsidRPr="0D3F3517">
        <w:rPr>
          <w:rFonts w:ascii="Arial" w:eastAsia="Arial" w:hAnsi="Arial" w:cs="Arial"/>
          <w:b/>
          <w:bCs/>
          <w:color w:val="000000" w:themeColor="text1"/>
          <w:sz w:val="22"/>
          <w:szCs w:val="22"/>
          <w:lang w:val="en-US"/>
        </w:rPr>
        <w:t xml:space="preserve"> (15%)</w:t>
      </w:r>
    </w:p>
    <w:p w14:paraId="6ADF5B68" w14:textId="4CA8DBC6" w:rsidR="00A67FB1" w:rsidRPr="00A406E5" w:rsidRDefault="10B68CCA" w:rsidP="2D015EB4">
      <w:pPr>
        <w:pStyle w:val="BodyText1"/>
        <w:tabs>
          <w:tab w:val="clear" w:pos="720"/>
          <w:tab w:val="clear" w:pos="1440"/>
        </w:tabs>
        <w:rPr>
          <w:rFonts w:ascii="Arial" w:eastAsia="Arial" w:hAnsi="Arial" w:cs="Arial"/>
          <w:color w:val="000000" w:themeColor="text1"/>
          <w:sz w:val="22"/>
          <w:szCs w:val="22"/>
        </w:rPr>
      </w:pPr>
      <w:r w:rsidRPr="0D3F3517">
        <w:rPr>
          <w:rFonts w:ascii="Arial" w:eastAsia="Arial" w:hAnsi="Arial" w:cs="Arial"/>
          <w:color w:val="000000" w:themeColor="text1"/>
          <w:sz w:val="22"/>
          <w:szCs w:val="22"/>
          <w:lang w:val="en-US"/>
        </w:rPr>
        <w:t xml:space="preserve">Upon submission of practical and written elements, students will undertake a viva voce (oral examination) where they will be expected to discuss their work and process with assigned tutors. Tutors will ask questions of the work in a bid to understand the research further. </w:t>
      </w:r>
    </w:p>
    <w:p w14:paraId="551B6748" w14:textId="074A9971" w:rsidR="0D3F3517" w:rsidRDefault="0D3F3517" w:rsidP="0D3F3517">
      <w:pPr>
        <w:pStyle w:val="BodyText1"/>
        <w:tabs>
          <w:tab w:val="clear" w:pos="720"/>
          <w:tab w:val="clear" w:pos="1440"/>
        </w:tabs>
        <w:rPr>
          <w:rFonts w:ascii="Arial" w:eastAsia="Arial" w:hAnsi="Arial" w:cs="Arial"/>
          <w:color w:val="000000" w:themeColor="text1"/>
          <w:sz w:val="22"/>
          <w:szCs w:val="22"/>
          <w:lang w:val="en-US"/>
        </w:rPr>
      </w:pPr>
    </w:p>
    <w:p w14:paraId="6C9E94E2" w14:textId="140C723A" w:rsidR="0F3FAB32" w:rsidRDefault="0F3FAB32" w:rsidP="349F7DA5">
      <w:pPr>
        <w:rPr>
          <w:rFonts w:ascii="Arial" w:eastAsia="Arial" w:hAnsi="Arial" w:cs="Arial"/>
          <w:color w:val="000000" w:themeColor="text1"/>
          <w:sz w:val="22"/>
          <w:szCs w:val="22"/>
        </w:rPr>
      </w:pPr>
      <w:r w:rsidRPr="349F7DA5">
        <w:rPr>
          <w:rFonts w:ascii="Arial" w:eastAsia="Arial" w:hAnsi="Arial" w:cs="Arial"/>
          <w:color w:val="000000" w:themeColor="text1"/>
          <w:sz w:val="22"/>
          <w:szCs w:val="22"/>
        </w:rPr>
        <w:t>The correct referencing standard should be applied throughout. Your research must be informed and supported by material relevant to your coursework. You will provide evidence that you have sourced your work from a wide range of credible sources</w:t>
      </w:r>
      <w:r w:rsidR="00B03278">
        <w:rPr>
          <w:rFonts w:ascii="Arial" w:eastAsia="Arial" w:hAnsi="Arial" w:cs="Arial"/>
          <w:color w:val="000000" w:themeColor="text1"/>
          <w:sz w:val="22"/>
          <w:szCs w:val="22"/>
        </w:rPr>
        <w:t>,</w:t>
      </w:r>
      <w:r w:rsidRPr="349F7DA5">
        <w:rPr>
          <w:rFonts w:ascii="Arial" w:eastAsia="Arial" w:hAnsi="Arial" w:cs="Arial"/>
          <w:color w:val="000000" w:themeColor="text1"/>
          <w:sz w:val="22"/>
          <w:szCs w:val="22"/>
        </w:rPr>
        <w:t xml:space="preserve"> including academic journals, textbooks, current news articles and websites of the last five years</w:t>
      </w:r>
      <w:r w:rsidR="00B03278">
        <w:rPr>
          <w:rFonts w:ascii="Arial" w:eastAsia="Arial" w:hAnsi="Arial" w:cs="Arial"/>
          <w:color w:val="000000" w:themeColor="text1"/>
          <w:sz w:val="22"/>
          <w:szCs w:val="22"/>
        </w:rPr>
        <w:t>,</w:t>
      </w:r>
      <w:r w:rsidRPr="349F7DA5">
        <w:rPr>
          <w:rFonts w:ascii="Arial" w:eastAsia="Arial" w:hAnsi="Arial" w:cs="Arial"/>
          <w:color w:val="000000" w:themeColor="text1"/>
          <w:sz w:val="22"/>
          <w:szCs w:val="22"/>
        </w:rPr>
        <w:t xml:space="preserve"> as well as seminal/</w:t>
      </w:r>
      <w:r w:rsidR="00B03278">
        <w:rPr>
          <w:rFonts w:ascii="Arial" w:eastAsia="Arial" w:hAnsi="Arial" w:cs="Arial"/>
          <w:color w:val="000000" w:themeColor="text1"/>
          <w:sz w:val="22"/>
          <w:szCs w:val="22"/>
        </w:rPr>
        <w:t>essential</w:t>
      </w:r>
      <w:r w:rsidRPr="349F7DA5">
        <w:rPr>
          <w:rFonts w:ascii="Arial" w:eastAsia="Arial" w:hAnsi="Arial" w:cs="Arial"/>
          <w:color w:val="000000" w:themeColor="text1"/>
          <w:sz w:val="22"/>
          <w:szCs w:val="22"/>
        </w:rPr>
        <w:t xml:space="preserve"> works in your field of study. A </w:t>
      </w:r>
      <w:r w:rsidR="00B03278">
        <w:rPr>
          <w:rFonts w:ascii="Arial" w:eastAsia="Arial" w:hAnsi="Arial" w:cs="Arial"/>
          <w:color w:val="000000" w:themeColor="text1"/>
          <w:sz w:val="22"/>
          <w:szCs w:val="22"/>
        </w:rPr>
        <w:t>complete</w:t>
      </w:r>
      <w:r w:rsidRPr="349F7DA5">
        <w:rPr>
          <w:rFonts w:ascii="Arial" w:eastAsia="Arial" w:hAnsi="Arial" w:cs="Arial"/>
          <w:color w:val="000000" w:themeColor="text1"/>
          <w:sz w:val="22"/>
          <w:szCs w:val="22"/>
        </w:rPr>
        <w:t xml:space="preserve"> bibliography must be included at the end of the </w:t>
      </w:r>
      <w:r w:rsidR="00B03278">
        <w:rPr>
          <w:rFonts w:ascii="Arial" w:eastAsia="Arial" w:hAnsi="Arial" w:cs="Arial"/>
          <w:color w:val="000000" w:themeColor="text1"/>
          <w:sz w:val="22"/>
          <w:szCs w:val="22"/>
        </w:rPr>
        <w:t>PowerP</w:t>
      </w:r>
      <w:r w:rsidRPr="349F7DA5">
        <w:rPr>
          <w:rFonts w:ascii="Arial" w:eastAsia="Arial" w:hAnsi="Arial" w:cs="Arial"/>
          <w:color w:val="000000" w:themeColor="text1"/>
          <w:sz w:val="22"/>
          <w:szCs w:val="22"/>
        </w:rPr>
        <w:t>oint</w:t>
      </w:r>
      <w:r w:rsidR="00B03278">
        <w:rPr>
          <w:rFonts w:ascii="Arial" w:eastAsia="Arial" w:hAnsi="Arial" w:cs="Arial"/>
          <w:color w:val="000000" w:themeColor="text1"/>
          <w:sz w:val="22"/>
          <w:szCs w:val="22"/>
        </w:rPr>
        <w:t>/Presentation.</w:t>
      </w:r>
    </w:p>
    <w:p w14:paraId="2BF1D50E" w14:textId="2D4B3788" w:rsidR="0F3FAB32" w:rsidRDefault="0F3FAB32" w:rsidP="0D3F3517">
      <w:pPr>
        <w:rPr>
          <w:rFonts w:ascii="Arial" w:eastAsia="Arial" w:hAnsi="Arial" w:cs="Arial"/>
          <w:color w:val="000000" w:themeColor="text1"/>
          <w:sz w:val="22"/>
          <w:szCs w:val="22"/>
          <w:lang w:val="en-US"/>
        </w:rPr>
      </w:pPr>
      <w:r w:rsidRPr="0D3F3517">
        <w:rPr>
          <w:rFonts w:ascii="Arial" w:eastAsia="Arial" w:hAnsi="Arial" w:cs="Arial"/>
          <w:color w:val="000000" w:themeColor="text1"/>
          <w:sz w:val="22"/>
          <w:szCs w:val="22"/>
          <w:lang w:val="en-US"/>
        </w:rPr>
        <w:t xml:space="preserve"> </w:t>
      </w:r>
    </w:p>
    <w:p w14:paraId="46C0719A" w14:textId="1DAB62E1" w:rsidR="0F3FAB32" w:rsidRDefault="0F3FAB32" w:rsidP="0D3F3517">
      <w:pPr>
        <w:rPr>
          <w:rFonts w:ascii="Arial" w:eastAsia="Arial" w:hAnsi="Arial" w:cs="Arial"/>
          <w:color w:val="000000" w:themeColor="text1"/>
          <w:sz w:val="22"/>
          <w:szCs w:val="22"/>
          <w:lang w:val="en-US"/>
        </w:rPr>
      </w:pPr>
      <w:hyperlink r:id="rId12">
        <w:r w:rsidRPr="0D3F3517">
          <w:rPr>
            <w:rStyle w:val="Hyperlink"/>
            <w:rFonts w:ascii="Arial" w:eastAsia="Arial" w:hAnsi="Arial" w:cs="Arial"/>
            <w:color w:val="000000" w:themeColor="text1"/>
            <w:sz w:val="22"/>
            <w:szCs w:val="22"/>
            <w:lang w:val="en-US"/>
          </w:rPr>
          <w:t>https://uwtsd.ac.uk/library/student-essentials/referencing-handbooks/</w:t>
        </w:r>
      </w:hyperlink>
      <w:r w:rsidRPr="0D3F3517">
        <w:rPr>
          <w:rFonts w:ascii="Arial" w:eastAsia="Arial" w:hAnsi="Arial" w:cs="Arial"/>
          <w:color w:val="000000" w:themeColor="text1"/>
          <w:sz w:val="22"/>
          <w:szCs w:val="22"/>
          <w:lang w:val="en-US"/>
        </w:rPr>
        <w:t xml:space="preserve"> </w:t>
      </w:r>
    </w:p>
    <w:p w14:paraId="09C38DF8" w14:textId="0E874382" w:rsidR="0F3FAB32" w:rsidRDefault="0F3FAB32" w:rsidP="0D3F3517">
      <w:pPr>
        <w:rPr>
          <w:rFonts w:ascii="Arial" w:eastAsia="Arial" w:hAnsi="Arial" w:cs="Arial"/>
          <w:color w:val="000000" w:themeColor="text1"/>
          <w:sz w:val="22"/>
          <w:szCs w:val="22"/>
          <w:lang w:val="en-US"/>
        </w:rPr>
      </w:pPr>
      <w:r w:rsidRPr="0D3F3517">
        <w:rPr>
          <w:rFonts w:ascii="Arial" w:eastAsia="Arial" w:hAnsi="Arial" w:cs="Arial"/>
          <w:color w:val="000000" w:themeColor="text1"/>
          <w:sz w:val="22"/>
          <w:szCs w:val="22"/>
          <w:lang w:val="en-US"/>
        </w:rPr>
        <w:t xml:space="preserve"> </w:t>
      </w:r>
    </w:p>
    <w:p w14:paraId="289BE83A" w14:textId="3A683FF4" w:rsidR="0F3FAB32" w:rsidRDefault="0F3FAB32" w:rsidP="0D3F3517">
      <w:pPr>
        <w:rPr>
          <w:rFonts w:ascii="Arial" w:eastAsia="Arial" w:hAnsi="Arial" w:cs="Arial"/>
          <w:color w:val="000000" w:themeColor="text1"/>
          <w:sz w:val="22"/>
          <w:szCs w:val="22"/>
          <w:lang w:val="en-US"/>
        </w:rPr>
      </w:pPr>
      <w:r w:rsidRPr="0D3F3517">
        <w:rPr>
          <w:rFonts w:ascii="Arial" w:eastAsia="Arial" w:hAnsi="Arial" w:cs="Arial"/>
          <w:color w:val="000000" w:themeColor="text1"/>
          <w:sz w:val="22"/>
          <w:szCs w:val="22"/>
          <w:lang w:val="en-US"/>
        </w:rPr>
        <w:t>Additional re</w:t>
      </w:r>
      <w:r w:rsidR="00B03278">
        <w:rPr>
          <w:rFonts w:ascii="Arial" w:eastAsia="Arial" w:hAnsi="Arial" w:cs="Arial"/>
          <w:color w:val="000000" w:themeColor="text1"/>
          <w:sz w:val="22"/>
          <w:szCs w:val="22"/>
          <w:lang w:val="en-US"/>
        </w:rPr>
        <w:t>sourc</w:t>
      </w:r>
      <w:r w:rsidRPr="0D3F3517">
        <w:rPr>
          <w:rFonts w:ascii="Arial" w:eastAsia="Arial" w:hAnsi="Arial" w:cs="Arial"/>
          <w:color w:val="000000" w:themeColor="text1"/>
          <w:sz w:val="22"/>
          <w:szCs w:val="22"/>
          <w:lang w:val="en-US"/>
        </w:rPr>
        <w:t xml:space="preserve">es to help with this task: </w:t>
      </w:r>
    </w:p>
    <w:p w14:paraId="1722E158" w14:textId="6655B7CC" w:rsidR="0F3FAB32" w:rsidRDefault="0F3FAB32" w:rsidP="0D3F3517">
      <w:pPr>
        <w:rPr>
          <w:rFonts w:ascii="Arial" w:eastAsia="Arial" w:hAnsi="Arial" w:cs="Arial"/>
          <w:color w:val="000000" w:themeColor="text1"/>
          <w:sz w:val="22"/>
          <w:szCs w:val="22"/>
          <w:lang w:val="en-US"/>
        </w:rPr>
      </w:pPr>
      <w:r w:rsidRPr="0D3F3517">
        <w:rPr>
          <w:rFonts w:ascii="Arial" w:eastAsia="Arial" w:hAnsi="Arial" w:cs="Arial"/>
          <w:color w:val="000000" w:themeColor="text1"/>
          <w:sz w:val="22"/>
          <w:szCs w:val="22"/>
          <w:lang w:val="en-US"/>
        </w:rPr>
        <w:t xml:space="preserve"> </w:t>
      </w:r>
    </w:p>
    <w:p w14:paraId="6917748F" w14:textId="551FC8C9" w:rsidR="0F3FAB32" w:rsidRDefault="0F3FAB32" w:rsidP="0D3F3517">
      <w:pPr>
        <w:rPr>
          <w:rFonts w:ascii="Arial" w:eastAsia="Arial" w:hAnsi="Arial" w:cs="Arial"/>
          <w:color w:val="000000" w:themeColor="text1"/>
          <w:sz w:val="22"/>
          <w:szCs w:val="22"/>
          <w:lang w:val="en-US"/>
        </w:rPr>
      </w:pPr>
      <w:hyperlink r:id="rId13">
        <w:r w:rsidRPr="0D3F3517">
          <w:rPr>
            <w:rStyle w:val="Hyperlink"/>
            <w:rFonts w:ascii="Arial" w:eastAsia="Arial" w:hAnsi="Arial" w:cs="Arial"/>
            <w:color w:val="000000" w:themeColor="text1"/>
            <w:sz w:val="22"/>
            <w:szCs w:val="22"/>
            <w:lang w:val="en-US"/>
          </w:rPr>
          <w:t>https://uwtsd.ac.uk/library/infoskills/</w:t>
        </w:r>
      </w:hyperlink>
    </w:p>
    <w:p w14:paraId="6B29EADC" w14:textId="0777515B" w:rsidR="0D3F3517" w:rsidRDefault="0D3F3517" w:rsidP="0D3F3517">
      <w:pPr>
        <w:pStyle w:val="BodyText1"/>
        <w:tabs>
          <w:tab w:val="clear" w:pos="720"/>
          <w:tab w:val="clear" w:pos="1440"/>
        </w:tabs>
        <w:rPr>
          <w:rFonts w:ascii="Arial" w:eastAsia="Arial" w:hAnsi="Arial" w:cs="Arial"/>
          <w:color w:val="000000" w:themeColor="text1"/>
          <w:sz w:val="22"/>
          <w:szCs w:val="22"/>
          <w:lang w:val="en-US"/>
        </w:rPr>
      </w:pPr>
    </w:p>
    <w:p w14:paraId="39728C65" w14:textId="097BC1F4" w:rsidR="00152E9D" w:rsidRPr="00A406E5" w:rsidRDefault="00152E9D" w:rsidP="0D3F3517">
      <w:pPr>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46BAD5A9" w14:textId="6F8972E2" w:rsidR="00A85BFE" w:rsidRDefault="00A85BFE" w:rsidP="2D015EB4">
      <w:pPr>
        <w:rPr>
          <w:rFonts w:ascii="Arial" w:hAnsi="Arial" w:cs="Arial"/>
          <w:sz w:val="24"/>
          <w:szCs w:val="24"/>
        </w:rPr>
      </w:pPr>
    </w:p>
    <w:p w14:paraId="0366BE90" w14:textId="5100B8A7" w:rsidR="00A3505D" w:rsidRPr="00A406E5" w:rsidRDefault="00A3505D" w:rsidP="2D015EB4">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2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53BDDC73" w:rsidR="00C01A3F" w:rsidRPr="00A406E5" w:rsidRDefault="008042F0" w:rsidP="2D015EB4">
      <w:pPr>
        <w:jc w:val="both"/>
        <w:rPr>
          <w:rFonts w:ascii="Arial" w:hAnsi="Arial" w:cs="Arial"/>
          <w:i/>
          <w:iCs/>
          <w:sz w:val="22"/>
          <w:szCs w:val="22"/>
        </w:rPr>
      </w:pPr>
      <w:r w:rsidRPr="2D015EB4">
        <w:rPr>
          <w:rFonts w:ascii="Arial" w:hAnsi="Arial" w:cs="Arial"/>
          <w:b/>
          <w:bCs/>
          <w:i/>
          <w:iCs/>
          <w:sz w:val="22"/>
          <w:szCs w:val="22"/>
        </w:rPr>
        <w:t>Guidance</w:t>
      </w:r>
      <w:r w:rsidR="00C01A3F" w:rsidRPr="2D015EB4">
        <w:rPr>
          <w:rFonts w:ascii="Arial" w:hAnsi="Arial" w:cs="Arial"/>
          <w:b/>
          <w:bCs/>
          <w:i/>
          <w:iCs/>
          <w:sz w:val="22"/>
          <w:szCs w:val="22"/>
        </w:rPr>
        <w:t xml:space="preserve"> specific to this </w:t>
      </w:r>
      <w:r w:rsidR="004C4F19" w:rsidRPr="2D015EB4">
        <w:rPr>
          <w:rFonts w:ascii="Arial" w:hAnsi="Arial" w:cs="Arial"/>
          <w:b/>
          <w:bCs/>
          <w:i/>
          <w:iCs/>
          <w:sz w:val="22"/>
          <w:szCs w:val="22"/>
        </w:rPr>
        <w:t>assessment</w:t>
      </w:r>
      <w:r w:rsidR="00C01A3F" w:rsidRPr="2D015EB4">
        <w:rPr>
          <w:rFonts w:ascii="Arial" w:hAnsi="Arial" w:cs="Arial"/>
          <w:b/>
          <w:bCs/>
          <w:i/>
          <w:iCs/>
          <w:sz w:val="22"/>
          <w:szCs w:val="22"/>
        </w:rPr>
        <w:t>:</w:t>
      </w:r>
      <w:r w:rsidR="00C01A3F" w:rsidRPr="2D015EB4">
        <w:rPr>
          <w:rFonts w:ascii="Arial" w:hAnsi="Arial" w:cs="Arial"/>
          <w:i/>
          <w:iCs/>
          <w:sz w:val="22"/>
          <w:szCs w:val="22"/>
        </w:rPr>
        <w:t xml:space="preserve"> </w:t>
      </w:r>
      <w:r w:rsidR="5BC25334" w:rsidRPr="2D015EB4">
        <w:rPr>
          <w:rFonts w:ascii="Arial" w:eastAsia="Arial" w:hAnsi="Arial" w:cs="Arial"/>
          <w:i/>
          <w:iCs/>
          <w:color w:val="000000" w:themeColor="text1"/>
          <w:sz w:val="22"/>
          <w:szCs w:val="22"/>
          <w:lang w:val="en-US"/>
        </w:rPr>
        <w:t>Assessed across all components</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2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1F7B5A05" w:rsidR="00C01A3F" w:rsidRPr="00A406E5" w:rsidRDefault="008042F0" w:rsidP="2D015EB4">
      <w:pPr>
        <w:jc w:val="both"/>
        <w:rPr>
          <w:rFonts w:ascii="Arial" w:hAnsi="Arial" w:cs="Arial"/>
          <w:i/>
          <w:iCs/>
          <w:sz w:val="22"/>
          <w:szCs w:val="22"/>
        </w:rPr>
      </w:pPr>
      <w:r w:rsidRPr="2D015EB4">
        <w:rPr>
          <w:rFonts w:ascii="Arial" w:hAnsi="Arial" w:cs="Arial"/>
          <w:b/>
          <w:bCs/>
          <w:i/>
          <w:iCs/>
          <w:sz w:val="22"/>
          <w:szCs w:val="22"/>
        </w:rPr>
        <w:t xml:space="preserve">Guidance </w:t>
      </w:r>
      <w:r w:rsidR="00C01A3F" w:rsidRPr="2D015EB4">
        <w:rPr>
          <w:rFonts w:ascii="Arial" w:hAnsi="Arial" w:cs="Arial"/>
          <w:b/>
          <w:bCs/>
          <w:i/>
          <w:iCs/>
          <w:sz w:val="22"/>
          <w:szCs w:val="22"/>
        </w:rPr>
        <w:t xml:space="preserve">specific to this </w:t>
      </w:r>
      <w:r w:rsidR="004C4F19" w:rsidRPr="2D015EB4">
        <w:rPr>
          <w:rFonts w:ascii="Arial" w:hAnsi="Arial" w:cs="Arial"/>
          <w:b/>
          <w:bCs/>
          <w:i/>
          <w:iCs/>
          <w:sz w:val="22"/>
          <w:szCs w:val="22"/>
        </w:rPr>
        <w:t>assessment</w:t>
      </w:r>
      <w:r w:rsidR="00C01A3F" w:rsidRPr="2D015EB4">
        <w:rPr>
          <w:rFonts w:ascii="Arial" w:hAnsi="Arial" w:cs="Arial"/>
          <w:b/>
          <w:bCs/>
          <w:i/>
          <w:iCs/>
          <w:sz w:val="22"/>
          <w:szCs w:val="22"/>
        </w:rPr>
        <w:t>:</w:t>
      </w:r>
      <w:r w:rsidR="00C01A3F" w:rsidRPr="2D015EB4">
        <w:rPr>
          <w:rFonts w:ascii="Arial" w:hAnsi="Arial" w:cs="Arial"/>
          <w:i/>
          <w:iCs/>
          <w:sz w:val="22"/>
          <w:szCs w:val="22"/>
        </w:rPr>
        <w:t xml:space="preserve"> </w:t>
      </w:r>
      <w:r w:rsidR="71DE5997" w:rsidRPr="2D015EB4">
        <w:rPr>
          <w:rFonts w:ascii="Arial" w:eastAsia="Arial" w:hAnsi="Arial" w:cs="Arial"/>
          <w:i/>
          <w:iCs/>
          <w:color w:val="000000" w:themeColor="text1"/>
          <w:sz w:val="22"/>
          <w:szCs w:val="22"/>
          <w:lang w:val="en-US"/>
        </w:rPr>
        <w:t>Assessed across all components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22"/>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597793D1" w:rsidR="00C01A3F" w:rsidRPr="00A406E5" w:rsidRDefault="008042F0" w:rsidP="2D015EB4">
      <w:pPr>
        <w:jc w:val="both"/>
        <w:rPr>
          <w:rFonts w:ascii="Arial" w:hAnsi="Arial" w:cs="Arial"/>
          <w:i/>
          <w:iCs/>
          <w:sz w:val="22"/>
          <w:szCs w:val="22"/>
        </w:rPr>
      </w:pPr>
      <w:r w:rsidRPr="2D015EB4">
        <w:rPr>
          <w:rFonts w:ascii="Arial" w:hAnsi="Arial" w:cs="Arial"/>
          <w:b/>
          <w:bCs/>
          <w:i/>
          <w:iCs/>
          <w:sz w:val="22"/>
          <w:szCs w:val="22"/>
        </w:rPr>
        <w:t xml:space="preserve">Guidance </w:t>
      </w:r>
      <w:r w:rsidR="00C01A3F" w:rsidRPr="2D015EB4">
        <w:rPr>
          <w:rFonts w:ascii="Arial" w:hAnsi="Arial" w:cs="Arial"/>
          <w:b/>
          <w:bCs/>
          <w:i/>
          <w:iCs/>
          <w:sz w:val="22"/>
          <w:szCs w:val="22"/>
        </w:rPr>
        <w:t xml:space="preserve">specific to this </w:t>
      </w:r>
      <w:r w:rsidR="004C4F19" w:rsidRPr="2D015EB4">
        <w:rPr>
          <w:rFonts w:ascii="Arial" w:hAnsi="Arial" w:cs="Arial"/>
          <w:b/>
          <w:bCs/>
          <w:i/>
          <w:iCs/>
          <w:sz w:val="22"/>
          <w:szCs w:val="22"/>
        </w:rPr>
        <w:t>assessment</w:t>
      </w:r>
      <w:r w:rsidR="00C01A3F" w:rsidRPr="2D015EB4">
        <w:rPr>
          <w:rFonts w:ascii="Arial" w:hAnsi="Arial" w:cs="Arial"/>
          <w:b/>
          <w:bCs/>
          <w:i/>
          <w:iCs/>
          <w:sz w:val="22"/>
          <w:szCs w:val="22"/>
        </w:rPr>
        <w:t>:</w:t>
      </w:r>
      <w:r w:rsidR="00C01A3F" w:rsidRPr="2D015EB4">
        <w:rPr>
          <w:rFonts w:ascii="Arial" w:hAnsi="Arial" w:cs="Arial"/>
          <w:i/>
          <w:iCs/>
          <w:sz w:val="22"/>
          <w:szCs w:val="22"/>
        </w:rPr>
        <w:t xml:space="preserve"> </w:t>
      </w:r>
      <w:r w:rsidR="5B3840C5" w:rsidRPr="2D015EB4">
        <w:rPr>
          <w:rFonts w:ascii="Arial" w:eastAsia="Arial" w:hAnsi="Arial" w:cs="Arial"/>
          <w:i/>
          <w:iCs/>
          <w:color w:val="000000" w:themeColor="text1"/>
          <w:sz w:val="22"/>
          <w:szCs w:val="22"/>
          <w:lang w:val="en-US"/>
        </w:rPr>
        <w:t>Assessed across all components</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2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6BAF4FC8" w:rsidR="00C01A3F" w:rsidRPr="00A406E5" w:rsidRDefault="008042F0" w:rsidP="2D015EB4">
      <w:pPr>
        <w:jc w:val="both"/>
        <w:rPr>
          <w:rFonts w:ascii="Arial" w:hAnsi="Arial" w:cs="Arial"/>
          <w:i/>
          <w:iCs/>
          <w:sz w:val="22"/>
          <w:szCs w:val="22"/>
        </w:rPr>
      </w:pPr>
      <w:r w:rsidRPr="2D015EB4">
        <w:rPr>
          <w:rFonts w:ascii="Arial" w:hAnsi="Arial" w:cs="Arial"/>
          <w:b/>
          <w:bCs/>
          <w:i/>
          <w:iCs/>
          <w:sz w:val="22"/>
          <w:szCs w:val="22"/>
        </w:rPr>
        <w:t xml:space="preserve">Guidance </w:t>
      </w:r>
      <w:r w:rsidR="00C01A3F" w:rsidRPr="2D015EB4">
        <w:rPr>
          <w:rFonts w:ascii="Arial" w:hAnsi="Arial" w:cs="Arial"/>
          <w:b/>
          <w:bCs/>
          <w:i/>
          <w:iCs/>
          <w:sz w:val="22"/>
          <w:szCs w:val="22"/>
        </w:rPr>
        <w:t xml:space="preserve">specific to this </w:t>
      </w:r>
      <w:r w:rsidR="004C4F19" w:rsidRPr="2D015EB4">
        <w:rPr>
          <w:rFonts w:ascii="Arial" w:hAnsi="Arial" w:cs="Arial"/>
          <w:b/>
          <w:bCs/>
          <w:i/>
          <w:iCs/>
          <w:sz w:val="22"/>
          <w:szCs w:val="22"/>
        </w:rPr>
        <w:t>assessment</w:t>
      </w:r>
      <w:r w:rsidR="00C01A3F" w:rsidRPr="2D015EB4">
        <w:rPr>
          <w:rFonts w:ascii="Arial" w:hAnsi="Arial" w:cs="Arial"/>
          <w:b/>
          <w:bCs/>
          <w:i/>
          <w:iCs/>
          <w:sz w:val="22"/>
          <w:szCs w:val="22"/>
        </w:rPr>
        <w:t>:</w:t>
      </w:r>
      <w:r w:rsidR="00C01A3F" w:rsidRPr="2D015EB4">
        <w:rPr>
          <w:rFonts w:ascii="Arial" w:hAnsi="Arial" w:cs="Arial"/>
          <w:i/>
          <w:iCs/>
          <w:sz w:val="22"/>
          <w:szCs w:val="22"/>
        </w:rPr>
        <w:t xml:space="preserve"> </w:t>
      </w:r>
      <w:r w:rsidR="1D8484B4" w:rsidRPr="2D015EB4">
        <w:rPr>
          <w:rFonts w:ascii="Arial" w:eastAsia="Arial" w:hAnsi="Arial" w:cs="Arial"/>
          <w:i/>
          <w:iCs/>
          <w:color w:val="000000" w:themeColor="text1"/>
          <w:sz w:val="22"/>
          <w:szCs w:val="22"/>
          <w:lang w:val="en-US"/>
        </w:rPr>
        <w:t>Assessed across all components</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2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6ED64CBC" w:rsidR="00C01A3F" w:rsidRPr="00A406E5" w:rsidRDefault="008042F0" w:rsidP="2D015EB4">
      <w:pPr>
        <w:jc w:val="both"/>
        <w:rPr>
          <w:rFonts w:ascii="Arial" w:hAnsi="Arial" w:cs="Arial"/>
          <w:i/>
          <w:iCs/>
          <w:sz w:val="22"/>
          <w:szCs w:val="22"/>
        </w:rPr>
      </w:pPr>
      <w:r w:rsidRPr="2D015EB4">
        <w:rPr>
          <w:rFonts w:ascii="Arial" w:hAnsi="Arial" w:cs="Arial"/>
          <w:b/>
          <w:bCs/>
          <w:i/>
          <w:iCs/>
          <w:sz w:val="22"/>
          <w:szCs w:val="22"/>
        </w:rPr>
        <w:t xml:space="preserve">Guidance </w:t>
      </w:r>
      <w:r w:rsidR="00C01A3F" w:rsidRPr="2D015EB4">
        <w:rPr>
          <w:rFonts w:ascii="Arial" w:hAnsi="Arial" w:cs="Arial"/>
          <w:b/>
          <w:bCs/>
          <w:i/>
          <w:iCs/>
          <w:sz w:val="22"/>
          <w:szCs w:val="22"/>
        </w:rPr>
        <w:t xml:space="preserve">specific to this </w:t>
      </w:r>
      <w:r w:rsidR="004C4F19" w:rsidRPr="2D015EB4">
        <w:rPr>
          <w:rFonts w:ascii="Arial" w:hAnsi="Arial" w:cs="Arial"/>
          <w:b/>
          <w:bCs/>
          <w:i/>
          <w:iCs/>
          <w:sz w:val="22"/>
          <w:szCs w:val="22"/>
        </w:rPr>
        <w:t>assessment</w:t>
      </w:r>
      <w:r w:rsidR="00C01A3F" w:rsidRPr="2D015EB4">
        <w:rPr>
          <w:rFonts w:ascii="Arial" w:hAnsi="Arial" w:cs="Arial"/>
          <w:b/>
          <w:bCs/>
          <w:i/>
          <w:iCs/>
          <w:sz w:val="22"/>
          <w:szCs w:val="22"/>
        </w:rPr>
        <w:t>:</w:t>
      </w:r>
      <w:r w:rsidR="00C01A3F" w:rsidRPr="2D015EB4">
        <w:rPr>
          <w:rFonts w:ascii="Arial" w:hAnsi="Arial" w:cs="Arial"/>
          <w:i/>
          <w:iCs/>
          <w:sz w:val="22"/>
          <w:szCs w:val="22"/>
        </w:rPr>
        <w:t xml:space="preserve"> </w:t>
      </w:r>
      <w:r w:rsidR="7FC17DB7" w:rsidRPr="2D015EB4">
        <w:rPr>
          <w:rFonts w:ascii="Arial" w:eastAsia="Arial" w:hAnsi="Arial" w:cs="Arial"/>
          <w:i/>
          <w:iCs/>
          <w:color w:val="000000" w:themeColor="text1"/>
          <w:sz w:val="22"/>
          <w:szCs w:val="22"/>
          <w:lang w:val="en-US"/>
        </w:rPr>
        <w:t>Assessed across all components</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2D015EB4">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2D015EB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64A59D" w14:textId="6A00004A" w:rsidR="00152E9D" w:rsidRPr="00A406E5" w:rsidRDefault="5809F683" w:rsidP="2D015EB4">
            <w:pPr>
              <w:jc w:val="center"/>
              <w:rPr>
                <w:rFonts w:ascii="Arial" w:hAnsi="Arial" w:cs="Arial"/>
                <w:sz w:val="32"/>
                <w:szCs w:val="32"/>
              </w:rPr>
            </w:pPr>
            <w:r w:rsidRPr="2D015EB4">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2D015EB4">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2D015EB4">
        <w:trPr>
          <w:trHeight w:val="451"/>
        </w:trPr>
        <w:tc>
          <w:tcPr>
            <w:tcW w:w="4169" w:type="pct"/>
            <w:vMerge/>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2D015EB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1DEE" w14:textId="58EE7452" w:rsidR="00152E9D" w:rsidRPr="00A406E5" w:rsidRDefault="1E7E0B53" w:rsidP="2D015EB4">
            <w:pPr>
              <w:jc w:val="center"/>
              <w:rPr>
                <w:rFonts w:ascii="Arial" w:hAnsi="Arial" w:cs="Arial"/>
                <w:sz w:val="32"/>
                <w:szCs w:val="32"/>
              </w:rPr>
            </w:pPr>
            <w:r w:rsidRPr="2D015EB4">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2D015EB4">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2D015EB4">
        <w:trPr>
          <w:trHeight w:val="451"/>
        </w:trPr>
        <w:tc>
          <w:tcPr>
            <w:tcW w:w="4169" w:type="pct"/>
            <w:vMerge/>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2D015EB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C4AD8E" w14:textId="315AED59" w:rsidR="00152E9D" w:rsidRPr="00A406E5" w:rsidRDefault="4BFC976B" w:rsidP="2D015EB4">
            <w:pPr>
              <w:jc w:val="center"/>
              <w:rPr>
                <w:rFonts w:ascii="Arial" w:hAnsi="Arial" w:cs="Arial"/>
                <w:sz w:val="32"/>
                <w:szCs w:val="32"/>
              </w:rPr>
            </w:pPr>
            <w:r w:rsidRPr="2D015EB4">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2D015EB4">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2D015EB4">
        <w:trPr>
          <w:trHeight w:val="451"/>
        </w:trPr>
        <w:tc>
          <w:tcPr>
            <w:tcW w:w="4169" w:type="pct"/>
            <w:vMerge/>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2D015EB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18BFD69" w14:textId="3D9F28D2" w:rsidR="00152E9D" w:rsidRPr="00A406E5" w:rsidRDefault="49859552" w:rsidP="2D015EB4">
            <w:pPr>
              <w:jc w:val="center"/>
              <w:rPr>
                <w:rFonts w:ascii="Arial" w:hAnsi="Arial" w:cs="Arial"/>
                <w:sz w:val="32"/>
                <w:szCs w:val="32"/>
              </w:rPr>
            </w:pPr>
            <w:r w:rsidRPr="2D015EB4">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2D015EB4">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2D015EB4">
        <w:trPr>
          <w:trHeight w:val="450"/>
        </w:trPr>
        <w:tc>
          <w:tcPr>
            <w:tcW w:w="4169" w:type="pct"/>
            <w:vMerge/>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2D015EB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50F699D" w14:textId="22404DB5" w:rsidR="00152E9D" w:rsidRPr="00A406E5" w:rsidRDefault="17972E68" w:rsidP="2D015EB4">
            <w:pPr>
              <w:jc w:val="center"/>
              <w:rPr>
                <w:rFonts w:ascii="Arial" w:hAnsi="Arial" w:cs="Arial"/>
                <w:sz w:val="32"/>
                <w:szCs w:val="32"/>
              </w:rPr>
            </w:pPr>
            <w:r w:rsidRPr="2D015EB4">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2D015EB4">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2D015EB4">
        <w:trPr>
          <w:trHeight w:val="450"/>
        </w:trPr>
        <w:tc>
          <w:tcPr>
            <w:tcW w:w="4169" w:type="pct"/>
            <w:vMerge/>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9C3CFC" w14:textId="77777777" w:rsidR="00EC31E2" w:rsidRDefault="00EC31E2">
      <w:r>
        <w:separator/>
      </w:r>
    </w:p>
  </w:endnote>
  <w:endnote w:type="continuationSeparator" w:id="0">
    <w:p w14:paraId="6CD7EBBB" w14:textId="77777777" w:rsidR="00EC31E2" w:rsidRDefault="00EC31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65F36B" w14:textId="77777777" w:rsidR="00EC31E2" w:rsidRDefault="00EC31E2">
      <w:r>
        <w:separator/>
      </w:r>
    </w:p>
  </w:footnote>
  <w:footnote w:type="continuationSeparator" w:id="0">
    <w:p w14:paraId="5A93920E" w14:textId="77777777" w:rsidR="00EC31E2" w:rsidRDefault="00EC31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D4F556"/>
    <w:multiLevelType w:val="hybridMultilevel"/>
    <w:tmpl w:val="8B548964"/>
    <w:lvl w:ilvl="0" w:tplc="34122710">
      <w:start w:val="1"/>
      <w:numFmt w:val="bullet"/>
      <w:lvlText w:val=""/>
      <w:lvlJc w:val="left"/>
      <w:pPr>
        <w:ind w:left="720" w:hanging="360"/>
      </w:pPr>
      <w:rPr>
        <w:rFonts w:ascii="Symbol" w:hAnsi="Symbol" w:hint="default"/>
      </w:rPr>
    </w:lvl>
    <w:lvl w:ilvl="1" w:tplc="0C32375A">
      <w:start w:val="1"/>
      <w:numFmt w:val="bullet"/>
      <w:lvlText w:val="o"/>
      <w:lvlJc w:val="left"/>
      <w:pPr>
        <w:ind w:left="1440" w:hanging="360"/>
      </w:pPr>
      <w:rPr>
        <w:rFonts w:ascii="Courier New" w:hAnsi="Courier New" w:hint="default"/>
      </w:rPr>
    </w:lvl>
    <w:lvl w:ilvl="2" w:tplc="EF8A457C">
      <w:start w:val="1"/>
      <w:numFmt w:val="bullet"/>
      <w:lvlText w:val=""/>
      <w:lvlJc w:val="left"/>
      <w:pPr>
        <w:ind w:left="2160" w:hanging="360"/>
      </w:pPr>
      <w:rPr>
        <w:rFonts w:ascii="Wingdings" w:hAnsi="Wingdings" w:hint="default"/>
      </w:rPr>
    </w:lvl>
    <w:lvl w:ilvl="3" w:tplc="35508BE4">
      <w:start w:val="1"/>
      <w:numFmt w:val="bullet"/>
      <w:lvlText w:val=""/>
      <w:lvlJc w:val="left"/>
      <w:pPr>
        <w:ind w:left="2880" w:hanging="360"/>
      </w:pPr>
      <w:rPr>
        <w:rFonts w:ascii="Symbol" w:hAnsi="Symbol" w:hint="default"/>
      </w:rPr>
    </w:lvl>
    <w:lvl w:ilvl="4" w:tplc="301025CC">
      <w:start w:val="1"/>
      <w:numFmt w:val="bullet"/>
      <w:lvlText w:val="o"/>
      <w:lvlJc w:val="left"/>
      <w:pPr>
        <w:ind w:left="3600" w:hanging="360"/>
      </w:pPr>
      <w:rPr>
        <w:rFonts w:ascii="Courier New" w:hAnsi="Courier New" w:hint="default"/>
      </w:rPr>
    </w:lvl>
    <w:lvl w:ilvl="5" w:tplc="85AA3DE2">
      <w:start w:val="1"/>
      <w:numFmt w:val="bullet"/>
      <w:lvlText w:val=""/>
      <w:lvlJc w:val="left"/>
      <w:pPr>
        <w:ind w:left="4320" w:hanging="360"/>
      </w:pPr>
      <w:rPr>
        <w:rFonts w:ascii="Wingdings" w:hAnsi="Wingdings" w:hint="default"/>
      </w:rPr>
    </w:lvl>
    <w:lvl w:ilvl="6" w:tplc="823CC8D6">
      <w:start w:val="1"/>
      <w:numFmt w:val="bullet"/>
      <w:lvlText w:val=""/>
      <w:lvlJc w:val="left"/>
      <w:pPr>
        <w:ind w:left="5040" w:hanging="360"/>
      </w:pPr>
      <w:rPr>
        <w:rFonts w:ascii="Symbol" w:hAnsi="Symbol" w:hint="default"/>
      </w:rPr>
    </w:lvl>
    <w:lvl w:ilvl="7" w:tplc="7026D2AC">
      <w:start w:val="1"/>
      <w:numFmt w:val="bullet"/>
      <w:lvlText w:val="o"/>
      <w:lvlJc w:val="left"/>
      <w:pPr>
        <w:ind w:left="5760" w:hanging="360"/>
      </w:pPr>
      <w:rPr>
        <w:rFonts w:ascii="Courier New" w:hAnsi="Courier New" w:hint="default"/>
      </w:rPr>
    </w:lvl>
    <w:lvl w:ilvl="8" w:tplc="94D088B8">
      <w:start w:val="1"/>
      <w:numFmt w:val="bullet"/>
      <w:lvlText w:val=""/>
      <w:lvlJc w:val="left"/>
      <w:pPr>
        <w:ind w:left="6480" w:hanging="360"/>
      </w:pPr>
      <w:rPr>
        <w:rFonts w:ascii="Wingdings" w:hAnsi="Wingdings" w:hint="default"/>
      </w:rPr>
    </w:lvl>
  </w:abstractNum>
  <w:abstractNum w:abstractNumId="2" w15:restartNumberingAfterBreak="0">
    <w:nsid w:val="08EB0D08"/>
    <w:multiLevelType w:val="hybridMultilevel"/>
    <w:tmpl w:val="2402D998"/>
    <w:lvl w:ilvl="0" w:tplc="27B2611A">
      <w:start w:val="1"/>
      <w:numFmt w:val="bullet"/>
      <w:lvlText w:val=""/>
      <w:lvlJc w:val="left"/>
      <w:pPr>
        <w:ind w:left="720" w:hanging="360"/>
      </w:pPr>
      <w:rPr>
        <w:rFonts w:ascii="Symbol" w:hAnsi="Symbol" w:hint="default"/>
      </w:rPr>
    </w:lvl>
    <w:lvl w:ilvl="1" w:tplc="7A047B26">
      <w:start w:val="1"/>
      <w:numFmt w:val="bullet"/>
      <w:lvlText w:val="o"/>
      <w:lvlJc w:val="left"/>
      <w:pPr>
        <w:ind w:left="1440" w:hanging="360"/>
      </w:pPr>
      <w:rPr>
        <w:rFonts w:ascii="Courier New" w:hAnsi="Courier New" w:hint="default"/>
      </w:rPr>
    </w:lvl>
    <w:lvl w:ilvl="2" w:tplc="C1BE2706">
      <w:start w:val="1"/>
      <w:numFmt w:val="bullet"/>
      <w:lvlText w:val=""/>
      <w:lvlJc w:val="left"/>
      <w:pPr>
        <w:ind w:left="2160" w:hanging="360"/>
      </w:pPr>
      <w:rPr>
        <w:rFonts w:ascii="Wingdings" w:hAnsi="Wingdings" w:hint="default"/>
      </w:rPr>
    </w:lvl>
    <w:lvl w:ilvl="3" w:tplc="8578E33A">
      <w:start w:val="1"/>
      <w:numFmt w:val="bullet"/>
      <w:lvlText w:val=""/>
      <w:lvlJc w:val="left"/>
      <w:pPr>
        <w:ind w:left="2880" w:hanging="360"/>
      </w:pPr>
      <w:rPr>
        <w:rFonts w:ascii="Symbol" w:hAnsi="Symbol" w:hint="default"/>
      </w:rPr>
    </w:lvl>
    <w:lvl w:ilvl="4" w:tplc="B5E6BAB2">
      <w:start w:val="1"/>
      <w:numFmt w:val="bullet"/>
      <w:lvlText w:val="o"/>
      <w:lvlJc w:val="left"/>
      <w:pPr>
        <w:ind w:left="3600" w:hanging="360"/>
      </w:pPr>
      <w:rPr>
        <w:rFonts w:ascii="Courier New" w:hAnsi="Courier New" w:hint="default"/>
      </w:rPr>
    </w:lvl>
    <w:lvl w:ilvl="5" w:tplc="C74C3C76">
      <w:start w:val="1"/>
      <w:numFmt w:val="bullet"/>
      <w:lvlText w:val=""/>
      <w:lvlJc w:val="left"/>
      <w:pPr>
        <w:ind w:left="4320" w:hanging="360"/>
      </w:pPr>
      <w:rPr>
        <w:rFonts w:ascii="Wingdings" w:hAnsi="Wingdings" w:hint="default"/>
      </w:rPr>
    </w:lvl>
    <w:lvl w:ilvl="6" w:tplc="CBC497DC">
      <w:start w:val="1"/>
      <w:numFmt w:val="bullet"/>
      <w:lvlText w:val=""/>
      <w:lvlJc w:val="left"/>
      <w:pPr>
        <w:ind w:left="5040" w:hanging="360"/>
      </w:pPr>
      <w:rPr>
        <w:rFonts w:ascii="Symbol" w:hAnsi="Symbol" w:hint="default"/>
      </w:rPr>
    </w:lvl>
    <w:lvl w:ilvl="7" w:tplc="46B860A2">
      <w:start w:val="1"/>
      <w:numFmt w:val="bullet"/>
      <w:lvlText w:val="o"/>
      <w:lvlJc w:val="left"/>
      <w:pPr>
        <w:ind w:left="5760" w:hanging="360"/>
      </w:pPr>
      <w:rPr>
        <w:rFonts w:ascii="Courier New" w:hAnsi="Courier New" w:hint="default"/>
      </w:rPr>
    </w:lvl>
    <w:lvl w:ilvl="8" w:tplc="B27CEA58">
      <w:start w:val="1"/>
      <w:numFmt w:val="bullet"/>
      <w:lvlText w:val=""/>
      <w:lvlJc w:val="left"/>
      <w:pPr>
        <w:ind w:left="6480" w:hanging="360"/>
      </w:pPr>
      <w:rPr>
        <w:rFonts w:ascii="Wingdings" w:hAnsi="Wingdings" w:hint="default"/>
      </w:rPr>
    </w:lvl>
  </w:abstractNum>
  <w:abstractNum w:abstractNumId="3" w15:restartNumberingAfterBreak="0">
    <w:nsid w:val="09B987C6"/>
    <w:multiLevelType w:val="hybridMultilevel"/>
    <w:tmpl w:val="D30ADBF6"/>
    <w:lvl w:ilvl="0" w:tplc="159439C6">
      <w:start w:val="1"/>
      <w:numFmt w:val="bullet"/>
      <w:lvlText w:val="•"/>
      <w:lvlJc w:val="left"/>
      <w:pPr>
        <w:ind w:left="1701" w:hanging="283"/>
      </w:pPr>
      <w:rPr>
        <w:rFonts w:ascii="Arial" w:hAnsi="Arial" w:hint="default"/>
      </w:rPr>
    </w:lvl>
    <w:lvl w:ilvl="1" w:tplc="CF3CBFBE">
      <w:start w:val="1"/>
      <w:numFmt w:val="bullet"/>
      <w:lvlText w:val="o"/>
      <w:lvlJc w:val="left"/>
      <w:pPr>
        <w:ind w:left="1440" w:hanging="360"/>
      </w:pPr>
      <w:rPr>
        <w:rFonts w:ascii="Courier New" w:hAnsi="Courier New" w:hint="default"/>
      </w:rPr>
    </w:lvl>
    <w:lvl w:ilvl="2" w:tplc="92ECD348">
      <w:start w:val="1"/>
      <w:numFmt w:val="bullet"/>
      <w:lvlText w:val=""/>
      <w:lvlJc w:val="left"/>
      <w:pPr>
        <w:ind w:left="2160" w:hanging="360"/>
      </w:pPr>
      <w:rPr>
        <w:rFonts w:ascii="Wingdings" w:hAnsi="Wingdings" w:hint="default"/>
      </w:rPr>
    </w:lvl>
    <w:lvl w:ilvl="3" w:tplc="093475FA">
      <w:start w:val="1"/>
      <w:numFmt w:val="bullet"/>
      <w:lvlText w:val=""/>
      <w:lvlJc w:val="left"/>
      <w:pPr>
        <w:ind w:left="2880" w:hanging="360"/>
      </w:pPr>
      <w:rPr>
        <w:rFonts w:ascii="Symbol" w:hAnsi="Symbol" w:hint="default"/>
      </w:rPr>
    </w:lvl>
    <w:lvl w:ilvl="4" w:tplc="82B2746A">
      <w:start w:val="1"/>
      <w:numFmt w:val="bullet"/>
      <w:lvlText w:val="o"/>
      <w:lvlJc w:val="left"/>
      <w:pPr>
        <w:ind w:left="3600" w:hanging="360"/>
      </w:pPr>
      <w:rPr>
        <w:rFonts w:ascii="Courier New" w:hAnsi="Courier New" w:hint="default"/>
      </w:rPr>
    </w:lvl>
    <w:lvl w:ilvl="5" w:tplc="88A0F526">
      <w:start w:val="1"/>
      <w:numFmt w:val="bullet"/>
      <w:lvlText w:val=""/>
      <w:lvlJc w:val="left"/>
      <w:pPr>
        <w:ind w:left="4320" w:hanging="360"/>
      </w:pPr>
      <w:rPr>
        <w:rFonts w:ascii="Wingdings" w:hAnsi="Wingdings" w:hint="default"/>
      </w:rPr>
    </w:lvl>
    <w:lvl w:ilvl="6" w:tplc="5924448C">
      <w:start w:val="1"/>
      <w:numFmt w:val="bullet"/>
      <w:lvlText w:val=""/>
      <w:lvlJc w:val="left"/>
      <w:pPr>
        <w:ind w:left="5040" w:hanging="360"/>
      </w:pPr>
      <w:rPr>
        <w:rFonts w:ascii="Symbol" w:hAnsi="Symbol" w:hint="default"/>
      </w:rPr>
    </w:lvl>
    <w:lvl w:ilvl="7" w:tplc="19FE669C">
      <w:start w:val="1"/>
      <w:numFmt w:val="bullet"/>
      <w:lvlText w:val="o"/>
      <w:lvlJc w:val="left"/>
      <w:pPr>
        <w:ind w:left="5760" w:hanging="360"/>
      </w:pPr>
      <w:rPr>
        <w:rFonts w:ascii="Courier New" w:hAnsi="Courier New" w:hint="default"/>
      </w:rPr>
    </w:lvl>
    <w:lvl w:ilvl="8" w:tplc="D8DAA2F0">
      <w:start w:val="1"/>
      <w:numFmt w:val="bullet"/>
      <w:lvlText w:val=""/>
      <w:lvlJc w:val="left"/>
      <w:pPr>
        <w:ind w:left="6480" w:hanging="360"/>
      </w:pPr>
      <w:rPr>
        <w:rFonts w:ascii="Wingdings" w:hAnsi="Wingdings" w:hint="default"/>
      </w:rPr>
    </w:lvl>
  </w:abstractNum>
  <w:abstractNum w:abstractNumId="4" w15:restartNumberingAfterBreak="0">
    <w:nsid w:val="0F8FF145"/>
    <w:multiLevelType w:val="hybridMultilevel"/>
    <w:tmpl w:val="C9E2962A"/>
    <w:lvl w:ilvl="0" w:tplc="6042349C">
      <w:start w:val="1"/>
      <w:numFmt w:val="bullet"/>
      <w:lvlText w:val=""/>
      <w:lvlJc w:val="left"/>
      <w:pPr>
        <w:ind w:left="720" w:hanging="360"/>
      </w:pPr>
      <w:rPr>
        <w:rFonts w:ascii="Symbol" w:hAnsi="Symbol" w:hint="default"/>
      </w:rPr>
    </w:lvl>
    <w:lvl w:ilvl="1" w:tplc="A32418FA">
      <w:start w:val="1"/>
      <w:numFmt w:val="bullet"/>
      <w:lvlText w:val="o"/>
      <w:lvlJc w:val="left"/>
      <w:pPr>
        <w:ind w:left="1440" w:hanging="360"/>
      </w:pPr>
      <w:rPr>
        <w:rFonts w:ascii="Courier New" w:hAnsi="Courier New" w:hint="default"/>
      </w:rPr>
    </w:lvl>
    <w:lvl w:ilvl="2" w:tplc="7C1E20A0">
      <w:start w:val="1"/>
      <w:numFmt w:val="bullet"/>
      <w:lvlText w:val=""/>
      <w:lvlJc w:val="left"/>
      <w:pPr>
        <w:ind w:left="2160" w:hanging="360"/>
      </w:pPr>
      <w:rPr>
        <w:rFonts w:ascii="Wingdings" w:hAnsi="Wingdings" w:hint="default"/>
      </w:rPr>
    </w:lvl>
    <w:lvl w:ilvl="3" w:tplc="E1FE48D6">
      <w:start w:val="1"/>
      <w:numFmt w:val="bullet"/>
      <w:lvlText w:val=""/>
      <w:lvlJc w:val="left"/>
      <w:pPr>
        <w:ind w:left="2880" w:hanging="360"/>
      </w:pPr>
      <w:rPr>
        <w:rFonts w:ascii="Symbol" w:hAnsi="Symbol" w:hint="default"/>
      </w:rPr>
    </w:lvl>
    <w:lvl w:ilvl="4" w:tplc="C70E098C">
      <w:start w:val="1"/>
      <w:numFmt w:val="bullet"/>
      <w:lvlText w:val="o"/>
      <w:lvlJc w:val="left"/>
      <w:pPr>
        <w:ind w:left="3600" w:hanging="360"/>
      </w:pPr>
      <w:rPr>
        <w:rFonts w:ascii="Courier New" w:hAnsi="Courier New" w:hint="default"/>
      </w:rPr>
    </w:lvl>
    <w:lvl w:ilvl="5" w:tplc="A1D84476">
      <w:start w:val="1"/>
      <w:numFmt w:val="bullet"/>
      <w:lvlText w:val=""/>
      <w:lvlJc w:val="left"/>
      <w:pPr>
        <w:ind w:left="4320" w:hanging="360"/>
      </w:pPr>
      <w:rPr>
        <w:rFonts w:ascii="Wingdings" w:hAnsi="Wingdings" w:hint="default"/>
      </w:rPr>
    </w:lvl>
    <w:lvl w:ilvl="6" w:tplc="E9B0C43E">
      <w:start w:val="1"/>
      <w:numFmt w:val="bullet"/>
      <w:lvlText w:val=""/>
      <w:lvlJc w:val="left"/>
      <w:pPr>
        <w:ind w:left="5040" w:hanging="360"/>
      </w:pPr>
      <w:rPr>
        <w:rFonts w:ascii="Symbol" w:hAnsi="Symbol" w:hint="default"/>
      </w:rPr>
    </w:lvl>
    <w:lvl w:ilvl="7" w:tplc="F170E714">
      <w:start w:val="1"/>
      <w:numFmt w:val="bullet"/>
      <w:lvlText w:val="o"/>
      <w:lvlJc w:val="left"/>
      <w:pPr>
        <w:ind w:left="5760" w:hanging="360"/>
      </w:pPr>
      <w:rPr>
        <w:rFonts w:ascii="Courier New" w:hAnsi="Courier New" w:hint="default"/>
      </w:rPr>
    </w:lvl>
    <w:lvl w:ilvl="8" w:tplc="8CA8B5C4">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4F1BE2B"/>
    <w:multiLevelType w:val="hybridMultilevel"/>
    <w:tmpl w:val="114E2FEE"/>
    <w:lvl w:ilvl="0" w:tplc="166A56F4">
      <w:start w:val="1"/>
      <w:numFmt w:val="decimal"/>
      <w:lvlText w:val="%1."/>
      <w:lvlJc w:val="left"/>
      <w:pPr>
        <w:ind w:left="1080" w:hanging="360"/>
      </w:pPr>
      <w:rPr>
        <w:rFonts w:ascii="Arial" w:hAnsi="Arial" w:hint="default"/>
      </w:rPr>
    </w:lvl>
    <w:lvl w:ilvl="1" w:tplc="2C52BE0E">
      <w:start w:val="1"/>
      <w:numFmt w:val="lowerLetter"/>
      <w:lvlText w:val="%2."/>
      <w:lvlJc w:val="left"/>
      <w:pPr>
        <w:ind w:left="1440" w:hanging="360"/>
      </w:pPr>
    </w:lvl>
    <w:lvl w:ilvl="2" w:tplc="CBAE62DE">
      <w:start w:val="1"/>
      <w:numFmt w:val="lowerRoman"/>
      <w:lvlText w:val="%3."/>
      <w:lvlJc w:val="right"/>
      <w:pPr>
        <w:ind w:left="2160" w:hanging="180"/>
      </w:pPr>
    </w:lvl>
    <w:lvl w:ilvl="3" w:tplc="5EF69DB6">
      <w:start w:val="1"/>
      <w:numFmt w:val="decimal"/>
      <w:lvlText w:val="%4."/>
      <w:lvlJc w:val="left"/>
      <w:pPr>
        <w:ind w:left="2880" w:hanging="360"/>
      </w:pPr>
    </w:lvl>
    <w:lvl w:ilvl="4" w:tplc="B56A459A">
      <w:start w:val="1"/>
      <w:numFmt w:val="lowerLetter"/>
      <w:lvlText w:val="%5."/>
      <w:lvlJc w:val="left"/>
      <w:pPr>
        <w:ind w:left="3600" w:hanging="360"/>
      </w:pPr>
    </w:lvl>
    <w:lvl w:ilvl="5" w:tplc="95FE9F44">
      <w:start w:val="1"/>
      <w:numFmt w:val="lowerRoman"/>
      <w:lvlText w:val="%6."/>
      <w:lvlJc w:val="right"/>
      <w:pPr>
        <w:ind w:left="4320" w:hanging="180"/>
      </w:pPr>
    </w:lvl>
    <w:lvl w:ilvl="6" w:tplc="611AB664">
      <w:start w:val="1"/>
      <w:numFmt w:val="decimal"/>
      <w:lvlText w:val="%7."/>
      <w:lvlJc w:val="left"/>
      <w:pPr>
        <w:ind w:left="5040" w:hanging="360"/>
      </w:pPr>
    </w:lvl>
    <w:lvl w:ilvl="7" w:tplc="CF883B80">
      <w:start w:val="1"/>
      <w:numFmt w:val="lowerLetter"/>
      <w:lvlText w:val="%8."/>
      <w:lvlJc w:val="left"/>
      <w:pPr>
        <w:ind w:left="5760" w:hanging="360"/>
      </w:pPr>
    </w:lvl>
    <w:lvl w:ilvl="8" w:tplc="EEB2A9EE">
      <w:start w:val="1"/>
      <w:numFmt w:val="lowerRoman"/>
      <w:lvlText w:val="%9."/>
      <w:lvlJc w:val="right"/>
      <w:pPr>
        <w:ind w:left="648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D5FEC2"/>
    <w:multiLevelType w:val="hybridMultilevel"/>
    <w:tmpl w:val="E5B86274"/>
    <w:lvl w:ilvl="0" w:tplc="72B4F196">
      <w:start w:val="1"/>
      <w:numFmt w:val="bullet"/>
      <w:lvlText w:val="·"/>
      <w:lvlJc w:val="left"/>
      <w:pPr>
        <w:ind w:left="851" w:hanging="567"/>
      </w:pPr>
      <w:rPr>
        <w:rFonts w:ascii="Symbol" w:hAnsi="Symbol" w:hint="default"/>
      </w:rPr>
    </w:lvl>
    <w:lvl w:ilvl="1" w:tplc="992C9176">
      <w:start w:val="1"/>
      <w:numFmt w:val="bullet"/>
      <w:lvlText w:val="o"/>
      <w:lvlJc w:val="left"/>
      <w:pPr>
        <w:ind w:left="1440" w:hanging="360"/>
      </w:pPr>
      <w:rPr>
        <w:rFonts w:ascii="Courier New" w:hAnsi="Courier New" w:hint="default"/>
      </w:rPr>
    </w:lvl>
    <w:lvl w:ilvl="2" w:tplc="DB0E4E3A">
      <w:start w:val="1"/>
      <w:numFmt w:val="bullet"/>
      <w:lvlText w:val=""/>
      <w:lvlJc w:val="left"/>
      <w:pPr>
        <w:ind w:left="2160" w:hanging="360"/>
      </w:pPr>
      <w:rPr>
        <w:rFonts w:ascii="Wingdings" w:hAnsi="Wingdings" w:hint="default"/>
      </w:rPr>
    </w:lvl>
    <w:lvl w:ilvl="3" w:tplc="8C482F78">
      <w:start w:val="1"/>
      <w:numFmt w:val="bullet"/>
      <w:lvlText w:val=""/>
      <w:lvlJc w:val="left"/>
      <w:pPr>
        <w:ind w:left="2880" w:hanging="360"/>
      </w:pPr>
      <w:rPr>
        <w:rFonts w:ascii="Symbol" w:hAnsi="Symbol" w:hint="default"/>
      </w:rPr>
    </w:lvl>
    <w:lvl w:ilvl="4" w:tplc="6FD6E30C">
      <w:start w:val="1"/>
      <w:numFmt w:val="bullet"/>
      <w:lvlText w:val="o"/>
      <w:lvlJc w:val="left"/>
      <w:pPr>
        <w:ind w:left="3600" w:hanging="360"/>
      </w:pPr>
      <w:rPr>
        <w:rFonts w:ascii="Courier New" w:hAnsi="Courier New" w:hint="default"/>
      </w:rPr>
    </w:lvl>
    <w:lvl w:ilvl="5" w:tplc="C96EF3AC">
      <w:start w:val="1"/>
      <w:numFmt w:val="bullet"/>
      <w:lvlText w:val=""/>
      <w:lvlJc w:val="left"/>
      <w:pPr>
        <w:ind w:left="4320" w:hanging="360"/>
      </w:pPr>
      <w:rPr>
        <w:rFonts w:ascii="Wingdings" w:hAnsi="Wingdings" w:hint="default"/>
      </w:rPr>
    </w:lvl>
    <w:lvl w:ilvl="6" w:tplc="C6E27FD4">
      <w:start w:val="1"/>
      <w:numFmt w:val="bullet"/>
      <w:lvlText w:val=""/>
      <w:lvlJc w:val="left"/>
      <w:pPr>
        <w:ind w:left="5040" w:hanging="360"/>
      </w:pPr>
      <w:rPr>
        <w:rFonts w:ascii="Symbol" w:hAnsi="Symbol" w:hint="default"/>
      </w:rPr>
    </w:lvl>
    <w:lvl w:ilvl="7" w:tplc="4AF62372">
      <w:start w:val="1"/>
      <w:numFmt w:val="bullet"/>
      <w:lvlText w:val="o"/>
      <w:lvlJc w:val="left"/>
      <w:pPr>
        <w:ind w:left="5760" w:hanging="360"/>
      </w:pPr>
      <w:rPr>
        <w:rFonts w:ascii="Courier New" w:hAnsi="Courier New" w:hint="default"/>
      </w:rPr>
    </w:lvl>
    <w:lvl w:ilvl="8" w:tplc="4E7EC7B8">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613D3D"/>
    <w:multiLevelType w:val="hybridMultilevel"/>
    <w:tmpl w:val="429A9948"/>
    <w:lvl w:ilvl="0" w:tplc="E1E48020">
      <w:start w:val="1"/>
      <w:numFmt w:val="bullet"/>
      <w:lvlText w:val=""/>
      <w:lvlJc w:val="left"/>
      <w:pPr>
        <w:ind w:left="720" w:hanging="360"/>
      </w:pPr>
      <w:rPr>
        <w:rFonts w:ascii="Symbol" w:hAnsi="Symbol" w:hint="default"/>
      </w:rPr>
    </w:lvl>
    <w:lvl w:ilvl="1" w:tplc="BA8E6034">
      <w:start w:val="1"/>
      <w:numFmt w:val="bullet"/>
      <w:lvlText w:val="o"/>
      <w:lvlJc w:val="left"/>
      <w:pPr>
        <w:ind w:left="1440" w:hanging="360"/>
      </w:pPr>
      <w:rPr>
        <w:rFonts w:ascii="Courier New" w:hAnsi="Courier New" w:hint="default"/>
      </w:rPr>
    </w:lvl>
    <w:lvl w:ilvl="2" w:tplc="3A1C9710">
      <w:start w:val="1"/>
      <w:numFmt w:val="bullet"/>
      <w:lvlText w:val=""/>
      <w:lvlJc w:val="left"/>
      <w:pPr>
        <w:ind w:left="2160" w:hanging="360"/>
      </w:pPr>
      <w:rPr>
        <w:rFonts w:ascii="Wingdings" w:hAnsi="Wingdings" w:hint="default"/>
      </w:rPr>
    </w:lvl>
    <w:lvl w:ilvl="3" w:tplc="ECCA9AB4">
      <w:start w:val="1"/>
      <w:numFmt w:val="bullet"/>
      <w:lvlText w:val=""/>
      <w:lvlJc w:val="left"/>
      <w:pPr>
        <w:ind w:left="2880" w:hanging="360"/>
      </w:pPr>
      <w:rPr>
        <w:rFonts w:ascii="Symbol" w:hAnsi="Symbol" w:hint="default"/>
      </w:rPr>
    </w:lvl>
    <w:lvl w:ilvl="4" w:tplc="8642F49C">
      <w:start w:val="1"/>
      <w:numFmt w:val="bullet"/>
      <w:lvlText w:val="o"/>
      <w:lvlJc w:val="left"/>
      <w:pPr>
        <w:ind w:left="3600" w:hanging="360"/>
      </w:pPr>
      <w:rPr>
        <w:rFonts w:ascii="Courier New" w:hAnsi="Courier New" w:hint="default"/>
      </w:rPr>
    </w:lvl>
    <w:lvl w:ilvl="5" w:tplc="98A0D7B6">
      <w:start w:val="1"/>
      <w:numFmt w:val="bullet"/>
      <w:lvlText w:val=""/>
      <w:lvlJc w:val="left"/>
      <w:pPr>
        <w:ind w:left="4320" w:hanging="360"/>
      </w:pPr>
      <w:rPr>
        <w:rFonts w:ascii="Wingdings" w:hAnsi="Wingdings" w:hint="default"/>
      </w:rPr>
    </w:lvl>
    <w:lvl w:ilvl="6" w:tplc="E1E4A2A2">
      <w:start w:val="1"/>
      <w:numFmt w:val="bullet"/>
      <w:lvlText w:val=""/>
      <w:lvlJc w:val="left"/>
      <w:pPr>
        <w:ind w:left="5040" w:hanging="360"/>
      </w:pPr>
      <w:rPr>
        <w:rFonts w:ascii="Symbol" w:hAnsi="Symbol" w:hint="default"/>
      </w:rPr>
    </w:lvl>
    <w:lvl w:ilvl="7" w:tplc="9F04CAFA">
      <w:start w:val="1"/>
      <w:numFmt w:val="bullet"/>
      <w:lvlText w:val="o"/>
      <w:lvlJc w:val="left"/>
      <w:pPr>
        <w:ind w:left="5760" w:hanging="360"/>
      </w:pPr>
      <w:rPr>
        <w:rFonts w:ascii="Courier New" w:hAnsi="Courier New" w:hint="default"/>
      </w:rPr>
    </w:lvl>
    <w:lvl w:ilvl="8" w:tplc="9626B70A">
      <w:start w:val="1"/>
      <w:numFmt w:val="bullet"/>
      <w:lvlText w:val=""/>
      <w:lvlJc w:val="left"/>
      <w:pPr>
        <w:ind w:left="6480" w:hanging="360"/>
      </w:pPr>
      <w:rPr>
        <w:rFonts w:ascii="Wingdings" w:hAnsi="Wingdings" w:hint="default"/>
      </w:rPr>
    </w:lvl>
  </w:abstractNum>
  <w:abstractNum w:abstractNumId="18" w15:restartNumberingAfterBreak="0">
    <w:nsid w:val="3F72B279"/>
    <w:multiLevelType w:val="hybridMultilevel"/>
    <w:tmpl w:val="A65A3372"/>
    <w:lvl w:ilvl="0" w:tplc="2CD8D9B0">
      <w:start w:val="1"/>
      <w:numFmt w:val="bullet"/>
      <w:lvlText w:val=""/>
      <w:lvlJc w:val="left"/>
      <w:pPr>
        <w:ind w:left="720" w:hanging="360"/>
      </w:pPr>
      <w:rPr>
        <w:rFonts w:ascii="Symbol" w:hAnsi="Symbol" w:hint="default"/>
      </w:rPr>
    </w:lvl>
    <w:lvl w:ilvl="1" w:tplc="E87A0F5E">
      <w:start w:val="1"/>
      <w:numFmt w:val="bullet"/>
      <w:lvlText w:val="o"/>
      <w:lvlJc w:val="left"/>
      <w:pPr>
        <w:ind w:left="1440" w:hanging="360"/>
      </w:pPr>
      <w:rPr>
        <w:rFonts w:ascii="Courier New" w:hAnsi="Courier New" w:hint="default"/>
      </w:rPr>
    </w:lvl>
    <w:lvl w:ilvl="2" w:tplc="FA04FB86">
      <w:start w:val="1"/>
      <w:numFmt w:val="bullet"/>
      <w:lvlText w:val=""/>
      <w:lvlJc w:val="left"/>
      <w:pPr>
        <w:ind w:left="2160" w:hanging="360"/>
      </w:pPr>
      <w:rPr>
        <w:rFonts w:ascii="Wingdings" w:hAnsi="Wingdings" w:hint="default"/>
      </w:rPr>
    </w:lvl>
    <w:lvl w:ilvl="3" w:tplc="F884A20A">
      <w:start w:val="1"/>
      <w:numFmt w:val="bullet"/>
      <w:lvlText w:val=""/>
      <w:lvlJc w:val="left"/>
      <w:pPr>
        <w:ind w:left="2880" w:hanging="360"/>
      </w:pPr>
      <w:rPr>
        <w:rFonts w:ascii="Symbol" w:hAnsi="Symbol" w:hint="default"/>
      </w:rPr>
    </w:lvl>
    <w:lvl w:ilvl="4" w:tplc="E5800C7C">
      <w:start w:val="1"/>
      <w:numFmt w:val="bullet"/>
      <w:lvlText w:val="o"/>
      <w:lvlJc w:val="left"/>
      <w:pPr>
        <w:ind w:left="3600" w:hanging="360"/>
      </w:pPr>
      <w:rPr>
        <w:rFonts w:ascii="Courier New" w:hAnsi="Courier New" w:hint="default"/>
      </w:rPr>
    </w:lvl>
    <w:lvl w:ilvl="5" w:tplc="5DC2746E">
      <w:start w:val="1"/>
      <w:numFmt w:val="bullet"/>
      <w:lvlText w:val=""/>
      <w:lvlJc w:val="left"/>
      <w:pPr>
        <w:ind w:left="4320" w:hanging="360"/>
      </w:pPr>
      <w:rPr>
        <w:rFonts w:ascii="Wingdings" w:hAnsi="Wingdings" w:hint="default"/>
      </w:rPr>
    </w:lvl>
    <w:lvl w:ilvl="6" w:tplc="30BAB9CC">
      <w:start w:val="1"/>
      <w:numFmt w:val="bullet"/>
      <w:lvlText w:val=""/>
      <w:lvlJc w:val="left"/>
      <w:pPr>
        <w:ind w:left="5040" w:hanging="360"/>
      </w:pPr>
      <w:rPr>
        <w:rFonts w:ascii="Symbol" w:hAnsi="Symbol" w:hint="default"/>
      </w:rPr>
    </w:lvl>
    <w:lvl w:ilvl="7" w:tplc="7166DB6C">
      <w:start w:val="1"/>
      <w:numFmt w:val="bullet"/>
      <w:lvlText w:val="o"/>
      <w:lvlJc w:val="left"/>
      <w:pPr>
        <w:ind w:left="5760" w:hanging="360"/>
      </w:pPr>
      <w:rPr>
        <w:rFonts w:ascii="Courier New" w:hAnsi="Courier New" w:hint="default"/>
      </w:rPr>
    </w:lvl>
    <w:lvl w:ilvl="8" w:tplc="8084D532">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0A97023"/>
    <w:multiLevelType w:val="hybridMultilevel"/>
    <w:tmpl w:val="E848BE9E"/>
    <w:lvl w:ilvl="0" w:tplc="4D9E0EE0">
      <w:start w:val="1"/>
      <w:numFmt w:val="decimal"/>
      <w:lvlText w:val="%1."/>
      <w:lvlJc w:val="left"/>
      <w:pPr>
        <w:ind w:left="1080" w:hanging="360"/>
      </w:pPr>
      <w:rPr>
        <w:rFonts w:ascii="Arial" w:hAnsi="Arial" w:hint="default"/>
      </w:rPr>
    </w:lvl>
    <w:lvl w:ilvl="1" w:tplc="E51E3A3E">
      <w:start w:val="1"/>
      <w:numFmt w:val="lowerLetter"/>
      <w:lvlText w:val="%2."/>
      <w:lvlJc w:val="left"/>
      <w:pPr>
        <w:ind w:left="1440" w:hanging="360"/>
      </w:pPr>
    </w:lvl>
    <w:lvl w:ilvl="2" w:tplc="C7E2DC6A">
      <w:start w:val="1"/>
      <w:numFmt w:val="lowerRoman"/>
      <w:lvlText w:val="%3."/>
      <w:lvlJc w:val="right"/>
      <w:pPr>
        <w:ind w:left="2160" w:hanging="180"/>
      </w:pPr>
    </w:lvl>
    <w:lvl w:ilvl="3" w:tplc="72C6976A">
      <w:start w:val="1"/>
      <w:numFmt w:val="decimal"/>
      <w:lvlText w:val="%4."/>
      <w:lvlJc w:val="left"/>
      <w:pPr>
        <w:ind w:left="2880" w:hanging="360"/>
      </w:pPr>
    </w:lvl>
    <w:lvl w:ilvl="4" w:tplc="4C66407E">
      <w:start w:val="1"/>
      <w:numFmt w:val="lowerLetter"/>
      <w:lvlText w:val="%5."/>
      <w:lvlJc w:val="left"/>
      <w:pPr>
        <w:ind w:left="3600" w:hanging="360"/>
      </w:pPr>
    </w:lvl>
    <w:lvl w:ilvl="5" w:tplc="7B40CBC8">
      <w:start w:val="1"/>
      <w:numFmt w:val="lowerRoman"/>
      <w:lvlText w:val="%6."/>
      <w:lvlJc w:val="right"/>
      <w:pPr>
        <w:ind w:left="4320" w:hanging="180"/>
      </w:pPr>
    </w:lvl>
    <w:lvl w:ilvl="6" w:tplc="325C464E">
      <w:start w:val="1"/>
      <w:numFmt w:val="decimal"/>
      <w:lvlText w:val="%7."/>
      <w:lvlJc w:val="left"/>
      <w:pPr>
        <w:ind w:left="5040" w:hanging="360"/>
      </w:pPr>
    </w:lvl>
    <w:lvl w:ilvl="7" w:tplc="AAC60BE6">
      <w:start w:val="1"/>
      <w:numFmt w:val="lowerLetter"/>
      <w:lvlText w:val="%8."/>
      <w:lvlJc w:val="left"/>
      <w:pPr>
        <w:ind w:left="5760" w:hanging="360"/>
      </w:pPr>
    </w:lvl>
    <w:lvl w:ilvl="8" w:tplc="BA3C21EE">
      <w:start w:val="1"/>
      <w:numFmt w:val="lowerRoman"/>
      <w:lvlText w:val="%9."/>
      <w:lvlJc w:val="right"/>
      <w:pPr>
        <w:ind w:left="6480" w:hanging="180"/>
      </w:pPr>
    </w:lvl>
  </w:abstractNum>
  <w:abstractNum w:abstractNumId="21" w15:restartNumberingAfterBreak="0">
    <w:nsid w:val="5988F32D"/>
    <w:multiLevelType w:val="hybridMultilevel"/>
    <w:tmpl w:val="D72C4232"/>
    <w:lvl w:ilvl="0" w:tplc="DCE038B6">
      <w:start w:val="1"/>
      <w:numFmt w:val="bullet"/>
      <w:lvlText w:val=""/>
      <w:lvlJc w:val="left"/>
      <w:pPr>
        <w:ind w:left="720" w:hanging="360"/>
      </w:pPr>
      <w:rPr>
        <w:rFonts w:ascii="Symbol" w:hAnsi="Symbol" w:hint="default"/>
      </w:rPr>
    </w:lvl>
    <w:lvl w:ilvl="1" w:tplc="ED58F5DA">
      <w:start w:val="1"/>
      <w:numFmt w:val="bullet"/>
      <w:lvlText w:val="o"/>
      <w:lvlJc w:val="left"/>
      <w:pPr>
        <w:ind w:left="1440" w:hanging="360"/>
      </w:pPr>
      <w:rPr>
        <w:rFonts w:ascii="Courier New" w:hAnsi="Courier New" w:hint="default"/>
      </w:rPr>
    </w:lvl>
    <w:lvl w:ilvl="2" w:tplc="7346AFBE">
      <w:start w:val="1"/>
      <w:numFmt w:val="bullet"/>
      <w:lvlText w:val=""/>
      <w:lvlJc w:val="left"/>
      <w:pPr>
        <w:ind w:left="2160" w:hanging="360"/>
      </w:pPr>
      <w:rPr>
        <w:rFonts w:ascii="Wingdings" w:hAnsi="Wingdings" w:hint="default"/>
      </w:rPr>
    </w:lvl>
    <w:lvl w:ilvl="3" w:tplc="BE7AD5D6">
      <w:start w:val="1"/>
      <w:numFmt w:val="bullet"/>
      <w:lvlText w:val=""/>
      <w:lvlJc w:val="left"/>
      <w:pPr>
        <w:ind w:left="2880" w:hanging="360"/>
      </w:pPr>
      <w:rPr>
        <w:rFonts w:ascii="Symbol" w:hAnsi="Symbol" w:hint="default"/>
      </w:rPr>
    </w:lvl>
    <w:lvl w:ilvl="4" w:tplc="2E3E714A">
      <w:start w:val="1"/>
      <w:numFmt w:val="bullet"/>
      <w:lvlText w:val="o"/>
      <w:lvlJc w:val="left"/>
      <w:pPr>
        <w:ind w:left="3600" w:hanging="360"/>
      </w:pPr>
      <w:rPr>
        <w:rFonts w:ascii="Courier New" w:hAnsi="Courier New" w:hint="default"/>
      </w:rPr>
    </w:lvl>
    <w:lvl w:ilvl="5" w:tplc="BD90DCCE">
      <w:start w:val="1"/>
      <w:numFmt w:val="bullet"/>
      <w:lvlText w:val=""/>
      <w:lvlJc w:val="left"/>
      <w:pPr>
        <w:ind w:left="4320" w:hanging="360"/>
      </w:pPr>
      <w:rPr>
        <w:rFonts w:ascii="Wingdings" w:hAnsi="Wingdings" w:hint="default"/>
      </w:rPr>
    </w:lvl>
    <w:lvl w:ilvl="6" w:tplc="8D6020C0">
      <w:start w:val="1"/>
      <w:numFmt w:val="bullet"/>
      <w:lvlText w:val=""/>
      <w:lvlJc w:val="left"/>
      <w:pPr>
        <w:ind w:left="5040" w:hanging="360"/>
      </w:pPr>
      <w:rPr>
        <w:rFonts w:ascii="Symbol" w:hAnsi="Symbol" w:hint="default"/>
      </w:rPr>
    </w:lvl>
    <w:lvl w:ilvl="7" w:tplc="AD088FEA">
      <w:start w:val="1"/>
      <w:numFmt w:val="bullet"/>
      <w:lvlText w:val="o"/>
      <w:lvlJc w:val="left"/>
      <w:pPr>
        <w:ind w:left="5760" w:hanging="360"/>
      </w:pPr>
      <w:rPr>
        <w:rFonts w:ascii="Courier New" w:hAnsi="Courier New" w:hint="default"/>
      </w:rPr>
    </w:lvl>
    <w:lvl w:ilvl="8" w:tplc="887A3130">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B84EB5"/>
    <w:multiLevelType w:val="hybridMultilevel"/>
    <w:tmpl w:val="2D8006D8"/>
    <w:lvl w:ilvl="0" w:tplc="C88637A8">
      <w:start w:val="1"/>
      <w:numFmt w:val="bullet"/>
      <w:lvlText w:val=""/>
      <w:lvlJc w:val="left"/>
      <w:pPr>
        <w:ind w:left="720" w:hanging="360"/>
      </w:pPr>
      <w:rPr>
        <w:rFonts w:ascii="Symbol" w:hAnsi="Symbol" w:hint="default"/>
      </w:rPr>
    </w:lvl>
    <w:lvl w:ilvl="1" w:tplc="8C8C389C">
      <w:start w:val="1"/>
      <w:numFmt w:val="bullet"/>
      <w:lvlText w:val="o"/>
      <w:lvlJc w:val="left"/>
      <w:pPr>
        <w:ind w:left="1440" w:hanging="360"/>
      </w:pPr>
      <w:rPr>
        <w:rFonts w:ascii="Courier New" w:hAnsi="Courier New" w:hint="default"/>
      </w:rPr>
    </w:lvl>
    <w:lvl w:ilvl="2" w:tplc="3AEE36C0">
      <w:start w:val="1"/>
      <w:numFmt w:val="bullet"/>
      <w:lvlText w:val=""/>
      <w:lvlJc w:val="left"/>
      <w:pPr>
        <w:ind w:left="2160" w:hanging="360"/>
      </w:pPr>
      <w:rPr>
        <w:rFonts w:ascii="Wingdings" w:hAnsi="Wingdings" w:hint="default"/>
      </w:rPr>
    </w:lvl>
    <w:lvl w:ilvl="3" w:tplc="B2E6C5E8">
      <w:start w:val="1"/>
      <w:numFmt w:val="bullet"/>
      <w:lvlText w:val=""/>
      <w:lvlJc w:val="left"/>
      <w:pPr>
        <w:ind w:left="2880" w:hanging="360"/>
      </w:pPr>
      <w:rPr>
        <w:rFonts w:ascii="Symbol" w:hAnsi="Symbol" w:hint="default"/>
      </w:rPr>
    </w:lvl>
    <w:lvl w:ilvl="4" w:tplc="057EFBAA">
      <w:start w:val="1"/>
      <w:numFmt w:val="bullet"/>
      <w:lvlText w:val="o"/>
      <w:lvlJc w:val="left"/>
      <w:pPr>
        <w:ind w:left="3600" w:hanging="360"/>
      </w:pPr>
      <w:rPr>
        <w:rFonts w:ascii="Courier New" w:hAnsi="Courier New" w:hint="default"/>
      </w:rPr>
    </w:lvl>
    <w:lvl w:ilvl="5" w:tplc="5C28F8E2">
      <w:start w:val="1"/>
      <w:numFmt w:val="bullet"/>
      <w:lvlText w:val=""/>
      <w:lvlJc w:val="left"/>
      <w:pPr>
        <w:ind w:left="4320" w:hanging="360"/>
      </w:pPr>
      <w:rPr>
        <w:rFonts w:ascii="Wingdings" w:hAnsi="Wingdings" w:hint="default"/>
      </w:rPr>
    </w:lvl>
    <w:lvl w:ilvl="6" w:tplc="AEF6C28A">
      <w:start w:val="1"/>
      <w:numFmt w:val="bullet"/>
      <w:lvlText w:val=""/>
      <w:lvlJc w:val="left"/>
      <w:pPr>
        <w:ind w:left="5040" w:hanging="360"/>
      </w:pPr>
      <w:rPr>
        <w:rFonts w:ascii="Symbol" w:hAnsi="Symbol" w:hint="default"/>
      </w:rPr>
    </w:lvl>
    <w:lvl w:ilvl="7" w:tplc="C07A96E6">
      <w:start w:val="1"/>
      <w:numFmt w:val="bullet"/>
      <w:lvlText w:val="o"/>
      <w:lvlJc w:val="left"/>
      <w:pPr>
        <w:ind w:left="5760" w:hanging="360"/>
      </w:pPr>
      <w:rPr>
        <w:rFonts w:ascii="Courier New" w:hAnsi="Courier New" w:hint="default"/>
      </w:rPr>
    </w:lvl>
    <w:lvl w:ilvl="8" w:tplc="93B6132C">
      <w:start w:val="1"/>
      <w:numFmt w:val="bullet"/>
      <w:lvlText w:val=""/>
      <w:lvlJc w:val="left"/>
      <w:pPr>
        <w:ind w:left="6480" w:hanging="360"/>
      </w:pPr>
      <w:rPr>
        <w:rFonts w:ascii="Wingdings" w:hAnsi="Wingdings" w:hint="default"/>
      </w:rPr>
    </w:lvl>
  </w:abstractNum>
  <w:abstractNum w:abstractNumId="25" w15:restartNumberingAfterBreak="0">
    <w:nsid w:val="67518E07"/>
    <w:multiLevelType w:val="hybridMultilevel"/>
    <w:tmpl w:val="4D6A5E1C"/>
    <w:lvl w:ilvl="0" w:tplc="BE241B26">
      <w:start w:val="1"/>
      <w:numFmt w:val="bullet"/>
      <w:lvlText w:val=""/>
      <w:lvlJc w:val="left"/>
      <w:pPr>
        <w:ind w:left="720" w:hanging="360"/>
      </w:pPr>
      <w:rPr>
        <w:rFonts w:ascii="Symbol" w:hAnsi="Symbol" w:hint="default"/>
      </w:rPr>
    </w:lvl>
    <w:lvl w:ilvl="1" w:tplc="CF825CCE">
      <w:start w:val="1"/>
      <w:numFmt w:val="bullet"/>
      <w:lvlText w:val="o"/>
      <w:lvlJc w:val="left"/>
      <w:pPr>
        <w:ind w:left="1440" w:hanging="360"/>
      </w:pPr>
      <w:rPr>
        <w:rFonts w:ascii="Courier New" w:hAnsi="Courier New" w:hint="default"/>
      </w:rPr>
    </w:lvl>
    <w:lvl w:ilvl="2" w:tplc="D6BA4F1E">
      <w:start w:val="1"/>
      <w:numFmt w:val="bullet"/>
      <w:lvlText w:val=""/>
      <w:lvlJc w:val="left"/>
      <w:pPr>
        <w:ind w:left="2160" w:hanging="360"/>
      </w:pPr>
      <w:rPr>
        <w:rFonts w:ascii="Wingdings" w:hAnsi="Wingdings" w:hint="default"/>
      </w:rPr>
    </w:lvl>
    <w:lvl w:ilvl="3" w:tplc="A5DA2086">
      <w:start w:val="1"/>
      <w:numFmt w:val="bullet"/>
      <w:lvlText w:val=""/>
      <w:lvlJc w:val="left"/>
      <w:pPr>
        <w:ind w:left="2880" w:hanging="360"/>
      </w:pPr>
      <w:rPr>
        <w:rFonts w:ascii="Symbol" w:hAnsi="Symbol" w:hint="default"/>
      </w:rPr>
    </w:lvl>
    <w:lvl w:ilvl="4" w:tplc="2FAEAC9E">
      <w:start w:val="1"/>
      <w:numFmt w:val="bullet"/>
      <w:lvlText w:val="o"/>
      <w:lvlJc w:val="left"/>
      <w:pPr>
        <w:ind w:left="3600" w:hanging="360"/>
      </w:pPr>
      <w:rPr>
        <w:rFonts w:ascii="Courier New" w:hAnsi="Courier New" w:hint="default"/>
      </w:rPr>
    </w:lvl>
    <w:lvl w:ilvl="5" w:tplc="99500F9E">
      <w:start w:val="1"/>
      <w:numFmt w:val="bullet"/>
      <w:lvlText w:val=""/>
      <w:lvlJc w:val="left"/>
      <w:pPr>
        <w:ind w:left="4320" w:hanging="360"/>
      </w:pPr>
      <w:rPr>
        <w:rFonts w:ascii="Wingdings" w:hAnsi="Wingdings" w:hint="default"/>
      </w:rPr>
    </w:lvl>
    <w:lvl w:ilvl="6" w:tplc="9AC86D5E">
      <w:start w:val="1"/>
      <w:numFmt w:val="bullet"/>
      <w:lvlText w:val=""/>
      <w:lvlJc w:val="left"/>
      <w:pPr>
        <w:ind w:left="5040" w:hanging="360"/>
      </w:pPr>
      <w:rPr>
        <w:rFonts w:ascii="Symbol" w:hAnsi="Symbol" w:hint="default"/>
      </w:rPr>
    </w:lvl>
    <w:lvl w:ilvl="7" w:tplc="1A36078E">
      <w:start w:val="1"/>
      <w:numFmt w:val="bullet"/>
      <w:lvlText w:val="o"/>
      <w:lvlJc w:val="left"/>
      <w:pPr>
        <w:ind w:left="5760" w:hanging="360"/>
      </w:pPr>
      <w:rPr>
        <w:rFonts w:ascii="Courier New" w:hAnsi="Courier New" w:hint="default"/>
      </w:rPr>
    </w:lvl>
    <w:lvl w:ilvl="8" w:tplc="19EAAE72">
      <w:start w:val="1"/>
      <w:numFmt w:val="bullet"/>
      <w:lvlText w:val=""/>
      <w:lvlJc w:val="left"/>
      <w:pPr>
        <w:ind w:left="6480" w:hanging="360"/>
      </w:pPr>
      <w:rPr>
        <w:rFonts w:ascii="Wingdings" w:hAnsi="Wingdings" w:hint="default"/>
      </w:rPr>
    </w:lvl>
  </w:abstractNum>
  <w:abstractNum w:abstractNumId="26" w15:restartNumberingAfterBreak="0">
    <w:nsid w:val="68E281C6"/>
    <w:multiLevelType w:val="hybridMultilevel"/>
    <w:tmpl w:val="AD066B5A"/>
    <w:lvl w:ilvl="0" w:tplc="C9568974">
      <w:start w:val="1"/>
      <w:numFmt w:val="bullet"/>
      <w:lvlText w:val=""/>
      <w:lvlJc w:val="left"/>
      <w:pPr>
        <w:ind w:left="720" w:hanging="360"/>
      </w:pPr>
      <w:rPr>
        <w:rFonts w:ascii="Symbol" w:hAnsi="Symbol" w:hint="default"/>
      </w:rPr>
    </w:lvl>
    <w:lvl w:ilvl="1" w:tplc="9510F37A">
      <w:start w:val="1"/>
      <w:numFmt w:val="bullet"/>
      <w:lvlText w:val="o"/>
      <w:lvlJc w:val="left"/>
      <w:pPr>
        <w:ind w:left="1440" w:hanging="360"/>
      </w:pPr>
      <w:rPr>
        <w:rFonts w:ascii="Courier New" w:hAnsi="Courier New" w:hint="default"/>
      </w:rPr>
    </w:lvl>
    <w:lvl w:ilvl="2" w:tplc="3A52E8B6">
      <w:start w:val="1"/>
      <w:numFmt w:val="bullet"/>
      <w:lvlText w:val=""/>
      <w:lvlJc w:val="left"/>
      <w:pPr>
        <w:ind w:left="2160" w:hanging="360"/>
      </w:pPr>
      <w:rPr>
        <w:rFonts w:ascii="Wingdings" w:hAnsi="Wingdings" w:hint="default"/>
      </w:rPr>
    </w:lvl>
    <w:lvl w:ilvl="3" w:tplc="47ECA4F6">
      <w:start w:val="1"/>
      <w:numFmt w:val="bullet"/>
      <w:lvlText w:val=""/>
      <w:lvlJc w:val="left"/>
      <w:pPr>
        <w:ind w:left="2880" w:hanging="360"/>
      </w:pPr>
      <w:rPr>
        <w:rFonts w:ascii="Symbol" w:hAnsi="Symbol" w:hint="default"/>
      </w:rPr>
    </w:lvl>
    <w:lvl w:ilvl="4" w:tplc="FA6A47A8">
      <w:start w:val="1"/>
      <w:numFmt w:val="bullet"/>
      <w:lvlText w:val="o"/>
      <w:lvlJc w:val="left"/>
      <w:pPr>
        <w:ind w:left="3600" w:hanging="360"/>
      </w:pPr>
      <w:rPr>
        <w:rFonts w:ascii="Courier New" w:hAnsi="Courier New" w:hint="default"/>
      </w:rPr>
    </w:lvl>
    <w:lvl w:ilvl="5" w:tplc="8E361190">
      <w:start w:val="1"/>
      <w:numFmt w:val="bullet"/>
      <w:lvlText w:val=""/>
      <w:lvlJc w:val="left"/>
      <w:pPr>
        <w:ind w:left="4320" w:hanging="360"/>
      </w:pPr>
      <w:rPr>
        <w:rFonts w:ascii="Wingdings" w:hAnsi="Wingdings" w:hint="default"/>
      </w:rPr>
    </w:lvl>
    <w:lvl w:ilvl="6" w:tplc="20EEA046">
      <w:start w:val="1"/>
      <w:numFmt w:val="bullet"/>
      <w:lvlText w:val=""/>
      <w:lvlJc w:val="left"/>
      <w:pPr>
        <w:ind w:left="5040" w:hanging="360"/>
      </w:pPr>
      <w:rPr>
        <w:rFonts w:ascii="Symbol" w:hAnsi="Symbol" w:hint="default"/>
      </w:rPr>
    </w:lvl>
    <w:lvl w:ilvl="7" w:tplc="1D34C4B8">
      <w:start w:val="1"/>
      <w:numFmt w:val="bullet"/>
      <w:lvlText w:val="o"/>
      <w:lvlJc w:val="left"/>
      <w:pPr>
        <w:ind w:left="5760" w:hanging="360"/>
      </w:pPr>
      <w:rPr>
        <w:rFonts w:ascii="Courier New" w:hAnsi="Courier New" w:hint="default"/>
      </w:rPr>
    </w:lvl>
    <w:lvl w:ilvl="8" w:tplc="42704E8A">
      <w:start w:val="1"/>
      <w:numFmt w:val="bullet"/>
      <w:lvlText w:val=""/>
      <w:lvlJc w:val="left"/>
      <w:pPr>
        <w:ind w:left="6480" w:hanging="360"/>
      </w:pPr>
      <w:rPr>
        <w:rFonts w:ascii="Wingdings" w:hAnsi="Wingdings" w:hint="default"/>
      </w:rPr>
    </w:lvl>
  </w:abstractNum>
  <w:abstractNum w:abstractNumId="27" w15:restartNumberingAfterBreak="0">
    <w:nsid w:val="70DC93DD"/>
    <w:multiLevelType w:val="hybridMultilevel"/>
    <w:tmpl w:val="BF48B198"/>
    <w:lvl w:ilvl="0" w:tplc="88DAB4C6">
      <w:start w:val="1"/>
      <w:numFmt w:val="bullet"/>
      <w:lvlText w:val=""/>
      <w:lvlJc w:val="left"/>
      <w:pPr>
        <w:ind w:left="720" w:hanging="360"/>
      </w:pPr>
      <w:rPr>
        <w:rFonts w:ascii="Symbol" w:hAnsi="Symbol" w:hint="default"/>
      </w:rPr>
    </w:lvl>
    <w:lvl w:ilvl="1" w:tplc="C8B6A338">
      <w:start w:val="1"/>
      <w:numFmt w:val="bullet"/>
      <w:lvlText w:val="o"/>
      <w:lvlJc w:val="left"/>
      <w:pPr>
        <w:ind w:left="1440" w:hanging="360"/>
      </w:pPr>
      <w:rPr>
        <w:rFonts w:ascii="Courier New" w:hAnsi="Courier New" w:hint="default"/>
      </w:rPr>
    </w:lvl>
    <w:lvl w:ilvl="2" w:tplc="2A382FC0">
      <w:start w:val="1"/>
      <w:numFmt w:val="bullet"/>
      <w:lvlText w:val=""/>
      <w:lvlJc w:val="left"/>
      <w:pPr>
        <w:ind w:left="2160" w:hanging="360"/>
      </w:pPr>
      <w:rPr>
        <w:rFonts w:ascii="Wingdings" w:hAnsi="Wingdings" w:hint="default"/>
      </w:rPr>
    </w:lvl>
    <w:lvl w:ilvl="3" w:tplc="6576FF8E">
      <w:start w:val="1"/>
      <w:numFmt w:val="bullet"/>
      <w:lvlText w:val=""/>
      <w:lvlJc w:val="left"/>
      <w:pPr>
        <w:ind w:left="2880" w:hanging="360"/>
      </w:pPr>
      <w:rPr>
        <w:rFonts w:ascii="Symbol" w:hAnsi="Symbol" w:hint="default"/>
      </w:rPr>
    </w:lvl>
    <w:lvl w:ilvl="4" w:tplc="921CBDCE">
      <w:start w:val="1"/>
      <w:numFmt w:val="bullet"/>
      <w:lvlText w:val="o"/>
      <w:lvlJc w:val="left"/>
      <w:pPr>
        <w:ind w:left="3600" w:hanging="360"/>
      </w:pPr>
      <w:rPr>
        <w:rFonts w:ascii="Courier New" w:hAnsi="Courier New" w:hint="default"/>
      </w:rPr>
    </w:lvl>
    <w:lvl w:ilvl="5" w:tplc="20CCB254">
      <w:start w:val="1"/>
      <w:numFmt w:val="bullet"/>
      <w:lvlText w:val=""/>
      <w:lvlJc w:val="left"/>
      <w:pPr>
        <w:ind w:left="4320" w:hanging="360"/>
      </w:pPr>
      <w:rPr>
        <w:rFonts w:ascii="Wingdings" w:hAnsi="Wingdings" w:hint="default"/>
      </w:rPr>
    </w:lvl>
    <w:lvl w:ilvl="6" w:tplc="DC52BD00">
      <w:start w:val="1"/>
      <w:numFmt w:val="bullet"/>
      <w:lvlText w:val=""/>
      <w:lvlJc w:val="left"/>
      <w:pPr>
        <w:ind w:left="5040" w:hanging="360"/>
      </w:pPr>
      <w:rPr>
        <w:rFonts w:ascii="Symbol" w:hAnsi="Symbol" w:hint="default"/>
      </w:rPr>
    </w:lvl>
    <w:lvl w:ilvl="7" w:tplc="5E287ECE">
      <w:start w:val="1"/>
      <w:numFmt w:val="bullet"/>
      <w:lvlText w:val="o"/>
      <w:lvlJc w:val="left"/>
      <w:pPr>
        <w:ind w:left="5760" w:hanging="360"/>
      </w:pPr>
      <w:rPr>
        <w:rFonts w:ascii="Courier New" w:hAnsi="Courier New" w:hint="default"/>
      </w:rPr>
    </w:lvl>
    <w:lvl w:ilvl="8" w:tplc="49327E3E">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5D9A428"/>
    <w:multiLevelType w:val="hybridMultilevel"/>
    <w:tmpl w:val="519C3C3C"/>
    <w:lvl w:ilvl="0" w:tplc="4C5008C2">
      <w:start w:val="1"/>
      <w:numFmt w:val="bullet"/>
      <w:lvlText w:val=""/>
      <w:lvlJc w:val="left"/>
      <w:pPr>
        <w:ind w:left="720" w:hanging="360"/>
      </w:pPr>
      <w:rPr>
        <w:rFonts w:ascii="Symbol" w:hAnsi="Symbol" w:hint="default"/>
      </w:rPr>
    </w:lvl>
    <w:lvl w:ilvl="1" w:tplc="38CA0E38">
      <w:start w:val="1"/>
      <w:numFmt w:val="bullet"/>
      <w:lvlText w:val="o"/>
      <w:lvlJc w:val="left"/>
      <w:pPr>
        <w:ind w:left="1440" w:hanging="360"/>
      </w:pPr>
      <w:rPr>
        <w:rFonts w:ascii="Courier New" w:hAnsi="Courier New" w:hint="default"/>
      </w:rPr>
    </w:lvl>
    <w:lvl w:ilvl="2" w:tplc="EB8CF97A">
      <w:start w:val="1"/>
      <w:numFmt w:val="bullet"/>
      <w:lvlText w:val=""/>
      <w:lvlJc w:val="left"/>
      <w:pPr>
        <w:ind w:left="2160" w:hanging="360"/>
      </w:pPr>
      <w:rPr>
        <w:rFonts w:ascii="Wingdings" w:hAnsi="Wingdings" w:hint="default"/>
      </w:rPr>
    </w:lvl>
    <w:lvl w:ilvl="3" w:tplc="59CEAE5C">
      <w:start w:val="1"/>
      <w:numFmt w:val="bullet"/>
      <w:lvlText w:val=""/>
      <w:lvlJc w:val="left"/>
      <w:pPr>
        <w:ind w:left="2880" w:hanging="360"/>
      </w:pPr>
      <w:rPr>
        <w:rFonts w:ascii="Symbol" w:hAnsi="Symbol" w:hint="default"/>
      </w:rPr>
    </w:lvl>
    <w:lvl w:ilvl="4" w:tplc="7AF814AC">
      <w:start w:val="1"/>
      <w:numFmt w:val="bullet"/>
      <w:lvlText w:val="o"/>
      <w:lvlJc w:val="left"/>
      <w:pPr>
        <w:ind w:left="3600" w:hanging="360"/>
      </w:pPr>
      <w:rPr>
        <w:rFonts w:ascii="Courier New" w:hAnsi="Courier New" w:hint="default"/>
      </w:rPr>
    </w:lvl>
    <w:lvl w:ilvl="5" w:tplc="4C1C2576">
      <w:start w:val="1"/>
      <w:numFmt w:val="bullet"/>
      <w:lvlText w:val=""/>
      <w:lvlJc w:val="left"/>
      <w:pPr>
        <w:ind w:left="4320" w:hanging="360"/>
      </w:pPr>
      <w:rPr>
        <w:rFonts w:ascii="Wingdings" w:hAnsi="Wingdings" w:hint="default"/>
      </w:rPr>
    </w:lvl>
    <w:lvl w:ilvl="6" w:tplc="9ADEBC22">
      <w:start w:val="1"/>
      <w:numFmt w:val="bullet"/>
      <w:lvlText w:val=""/>
      <w:lvlJc w:val="left"/>
      <w:pPr>
        <w:ind w:left="5040" w:hanging="360"/>
      </w:pPr>
      <w:rPr>
        <w:rFonts w:ascii="Symbol" w:hAnsi="Symbol" w:hint="default"/>
      </w:rPr>
    </w:lvl>
    <w:lvl w:ilvl="7" w:tplc="DF72991C">
      <w:start w:val="1"/>
      <w:numFmt w:val="bullet"/>
      <w:lvlText w:val="o"/>
      <w:lvlJc w:val="left"/>
      <w:pPr>
        <w:ind w:left="5760" w:hanging="360"/>
      </w:pPr>
      <w:rPr>
        <w:rFonts w:ascii="Courier New" w:hAnsi="Courier New" w:hint="default"/>
      </w:rPr>
    </w:lvl>
    <w:lvl w:ilvl="8" w:tplc="4D74B812">
      <w:start w:val="1"/>
      <w:numFmt w:val="bullet"/>
      <w:lvlText w:val=""/>
      <w:lvlJc w:val="left"/>
      <w:pPr>
        <w:ind w:left="6480" w:hanging="360"/>
      </w:pPr>
      <w:rPr>
        <w:rFonts w:ascii="Wingdings" w:hAnsi="Wingdings" w:hint="default"/>
      </w:rPr>
    </w:lvl>
  </w:abstractNum>
  <w:abstractNum w:abstractNumId="31" w15:restartNumberingAfterBreak="0">
    <w:nsid w:val="776749C9"/>
    <w:multiLevelType w:val="hybridMultilevel"/>
    <w:tmpl w:val="A24CD2A2"/>
    <w:lvl w:ilvl="0" w:tplc="2A266FF8">
      <w:start w:val="1"/>
      <w:numFmt w:val="bullet"/>
      <w:lvlText w:val="·"/>
      <w:lvlJc w:val="left"/>
      <w:pPr>
        <w:ind w:left="1701" w:hanging="283"/>
      </w:pPr>
      <w:rPr>
        <w:rFonts w:ascii="Symbol" w:hAnsi="Symbol" w:hint="default"/>
      </w:rPr>
    </w:lvl>
    <w:lvl w:ilvl="1" w:tplc="DF3ED1F2">
      <w:start w:val="1"/>
      <w:numFmt w:val="bullet"/>
      <w:lvlText w:val="o"/>
      <w:lvlJc w:val="left"/>
      <w:pPr>
        <w:ind w:left="1440" w:hanging="360"/>
      </w:pPr>
      <w:rPr>
        <w:rFonts w:ascii="Courier New" w:hAnsi="Courier New" w:hint="default"/>
      </w:rPr>
    </w:lvl>
    <w:lvl w:ilvl="2" w:tplc="AF1402F4">
      <w:start w:val="1"/>
      <w:numFmt w:val="bullet"/>
      <w:lvlText w:val=""/>
      <w:lvlJc w:val="left"/>
      <w:pPr>
        <w:ind w:left="2160" w:hanging="360"/>
      </w:pPr>
      <w:rPr>
        <w:rFonts w:ascii="Wingdings" w:hAnsi="Wingdings" w:hint="default"/>
      </w:rPr>
    </w:lvl>
    <w:lvl w:ilvl="3" w:tplc="B7860098">
      <w:start w:val="1"/>
      <w:numFmt w:val="bullet"/>
      <w:lvlText w:val=""/>
      <w:lvlJc w:val="left"/>
      <w:pPr>
        <w:ind w:left="2880" w:hanging="360"/>
      </w:pPr>
      <w:rPr>
        <w:rFonts w:ascii="Symbol" w:hAnsi="Symbol" w:hint="default"/>
      </w:rPr>
    </w:lvl>
    <w:lvl w:ilvl="4" w:tplc="18FE0762">
      <w:start w:val="1"/>
      <w:numFmt w:val="bullet"/>
      <w:lvlText w:val="o"/>
      <w:lvlJc w:val="left"/>
      <w:pPr>
        <w:ind w:left="3600" w:hanging="360"/>
      </w:pPr>
      <w:rPr>
        <w:rFonts w:ascii="Courier New" w:hAnsi="Courier New" w:hint="default"/>
      </w:rPr>
    </w:lvl>
    <w:lvl w:ilvl="5" w:tplc="8878C4CA">
      <w:start w:val="1"/>
      <w:numFmt w:val="bullet"/>
      <w:lvlText w:val=""/>
      <w:lvlJc w:val="left"/>
      <w:pPr>
        <w:ind w:left="4320" w:hanging="360"/>
      </w:pPr>
      <w:rPr>
        <w:rFonts w:ascii="Wingdings" w:hAnsi="Wingdings" w:hint="default"/>
      </w:rPr>
    </w:lvl>
    <w:lvl w:ilvl="6" w:tplc="F6EC5140">
      <w:start w:val="1"/>
      <w:numFmt w:val="bullet"/>
      <w:lvlText w:val=""/>
      <w:lvlJc w:val="left"/>
      <w:pPr>
        <w:ind w:left="5040" w:hanging="360"/>
      </w:pPr>
      <w:rPr>
        <w:rFonts w:ascii="Symbol" w:hAnsi="Symbol" w:hint="default"/>
      </w:rPr>
    </w:lvl>
    <w:lvl w:ilvl="7" w:tplc="8466BF32">
      <w:start w:val="1"/>
      <w:numFmt w:val="bullet"/>
      <w:lvlText w:val="o"/>
      <w:lvlJc w:val="left"/>
      <w:pPr>
        <w:ind w:left="5760" w:hanging="360"/>
      </w:pPr>
      <w:rPr>
        <w:rFonts w:ascii="Courier New" w:hAnsi="Courier New" w:hint="default"/>
      </w:rPr>
    </w:lvl>
    <w:lvl w:ilvl="8" w:tplc="9746DAEC">
      <w:start w:val="1"/>
      <w:numFmt w:val="bullet"/>
      <w:lvlText w:val=""/>
      <w:lvlJc w:val="left"/>
      <w:pPr>
        <w:ind w:left="6480" w:hanging="360"/>
      </w:pPr>
      <w:rPr>
        <w:rFonts w:ascii="Wingdings" w:hAnsi="Wingdings" w:hint="default"/>
      </w:rPr>
    </w:lvl>
  </w:abstractNum>
  <w:num w:numId="1" w16cid:durableId="1247298553">
    <w:abstractNumId w:val="4"/>
  </w:num>
  <w:num w:numId="2" w16cid:durableId="1362394149">
    <w:abstractNumId w:val="25"/>
  </w:num>
  <w:num w:numId="3" w16cid:durableId="1057361570">
    <w:abstractNumId w:val="24"/>
  </w:num>
  <w:num w:numId="4" w16cid:durableId="793447804">
    <w:abstractNumId w:val="27"/>
  </w:num>
  <w:num w:numId="5" w16cid:durableId="109513188">
    <w:abstractNumId w:val="1"/>
  </w:num>
  <w:num w:numId="6" w16cid:durableId="1298338238">
    <w:abstractNumId w:val="30"/>
  </w:num>
  <w:num w:numId="7" w16cid:durableId="1690763403">
    <w:abstractNumId w:val="17"/>
  </w:num>
  <w:num w:numId="8" w16cid:durableId="1176699408">
    <w:abstractNumId w:val="21"/>
  </w:num>
  <w:num w:numId="9" w16cid:durableId="489712463">
    <w:abstractNumId w:val="18"/>
  </w:num>
  <w:num w:numId="10" w16cid:durableId="108471826">
    <w:abstractNumId w:val="2"/>
  </w:num>
  <w:num w:numId="11" w16cid:durableId="217135041">
    <w:abstractNumId w:val="26"/>
  </w:num>
  <w:num w:numId="12" w16cid:durableId="392899156">
    <w:abstractNumId w:val="6"/>
  </w:num>
  <w:num w:numId="13" w16cid:durableId="1553073510">
    <w:abstractNumId w:val="31"/>
  </w:num>
  <w:num w:numId="14" w16cid:durableId="1058935752">
    <w:abstractNumId w:val="3"/>
  </w:num>
  <w:num w:numId="15" w16cid:durableId="1638031561">
    <w:abstractNumId w:val="20"/>
  </w:num>
  <w:num w:numId="16" w16cid:durableId="164324090">
    <w:abstractNumId w:val="11"/>
  </w:num>
  <w:num w:numId="17" w16cid:durableId="1980187438">
    <w:abstractNumId w:val="5"/>
  </w:num>
  <w:num w:numId="18" w16cid:durableId="1697583224">
    <w:abstractNumId w:val="15"/>
  </w:num>
  <w:num w:numId="19" w16cid:durableId="1129662898">
    <w:abstractNumId w:val="29"/>
  </w:num>
  <w:num w:numId="20" w16cid:durableId="1149709272">
    <w:abstractNumId w:val="19"/>
  </w:num>
  <w:num w:numId="21" w16cid:durableId="578830593">
    <w:abstractNumId w:val="13"/>
  </w:num>
  <w:num w:numId="22" w16cid:durableId="905066771">
    <w:abstractNumId w:val="28"/>
  </w:num>
  <w:num w:numId="23" w16cid:durableId="112411671">
    <w:abstractNumId w:val="7"/>
  </w:num>
  <w:num w:numId="24" w16cid:durableId="785201029">
    <w:abstractNumId w:val="23"/>
  </w:num>
  <w:num w:numId="25" w16cid:durableId="1702122028">
    <w:abstractNumId w:val="16"/>
  </w:num>
  <w:num w:numId="26" w16cid:durableId="875317057">
    <w:abstractNumId w:val="9"/>
  </w:num>
  <w:num w:numId="27" w16cid:durableId="646278689">
    <w:abstractNumId w:val="10"/>
  </w:num>
  <w:num w:numId="28" w16cid:durableId="571963626">
    <w:abstractNumId w:val="14"/>
  </w:num>
  <w:num w:numId="29" w16cid:durableId="1673995786">
    <w:abstractNumId w:val="22"/>
  </w:num>
  <w:num w:numId="30" w16cid:durableId="1807967875">
    <w:abstractNumId w:val="8"/>
  </w:num>
  <w:num w:numId="31" w16cid:durableId="500390440">
    <w:abstractNumId w:val="0"/>
  </w:num>
  <w:num w:numId="32" w16cid:durableId="50779167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0CD9"/>
    <w:rsid w:val="0022746E"/>
    <w:rsid w:val="00235F71"/>
    <w:rsid w:val="002444CA"/>
    <w:rsid w:val="00260DE6"/>
    <w:rsid w:val="00273FEE"/>
    <w:rsid w:val="0028204E"/>
    <w:rsid w:val="0028591B"/>
    <w:rsid w:val="00291841"/>
    <w:rsid w:val="002A27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4376E"/>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3278"/>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C31E2"/>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033F14B5"/>
    <w:rsid w:val="04432454"/>
    <w:rsid w:val="06170B10"/>
    <w:rsid w:val="06549B1A"/>
    <w:rsid w:val="06BF319C"/>
    <w:rsid w:val="083688B7"/>
    <w:rsid w:val="092EBA0B"/>
    <w:rsid w:val="0CD08639"/>
    <w:rsid w:val="0D3F3517"/>
    <w:rsid w:val="0F3FAB32"/>
    <w:rsid w:val="10B68CCA"/>
    <w:rsid w:val="17972E68"/>
    <w:rsid w:val="17C9C941"/>
    <w:rsid w:val="1972A2DC"/>
    <w:rsid w:val="19CF87B5"/>
    <w:rsid w:val="1AB5535A"/>
    <w:rsid w:val="1C5FA2E8"/>
    <w:rsid w:val="1D8484B4"/>
    <w:rsid w:val="1E7E0B53"/>
    <w:rsid w:val="203CB908"/>
    <w:rsid w:val="20B7BEDA"/>
    <w:rsid w:val="20F1309D"/>
    <w:rsid w:val="226324D1"/>
    <w:rsid w:val="28B2E1FF"/>
    <w:rsid w:val="2A6C0038"/>
    <w:rsid w:val="2B1F14E5"/>
    <w:rsid w:val="2C12DC6A"/>
    <w:rsid w:val="2CDD3E55"/>
    <w:rsid w:val="2D015EB4"/>
    <w:rsid w:val="2E6A2857"/>
    <w:rsid w:val="2FF9D3B3"/>
    <w:rsid w:val="30350D80"/>
    <w:rsid w:val="31061336"/>
    <w:rsid w:val="322E6F30"/>
    <w:rsid w:val="349F7DA5"/>
    <w:rsid w:val="3513F1D1"/>
    <w:rsid w:val="38EB7B8B"/>
    <w:rsid w:val="3A6B9E4A"/>
    <w:rsid w:val="3C00733F"/>
    <w:rsid w:val="3C3F12FF"/>
    <w:rsid w:val="3DDD704B"/>
    <w:rsid w:val="3EA95C11"/>
    <w:rsid w:val="3EC60919"/>
    <w:rsid w:val="402A96D8"/>
    <w:rsid w:val="41964746"/>
    <w:rsid w:val="47A46267"/>
    <w:rsid w:val="482F29B8"/>
    <w:rsid w:val="48D0A1D9"/>
    <w:rsid w:val="48E5ECA1"/>
    <w:rsid w:val="49628AF3"/>
    <w:rsid w:val="49859552"/>
    <w:rsid w:val="49B1E823"/>
    <w:rsid w:val="4BFC976B"/>
    <w:rsid w:val="4C08589E"/>
    <w:rsid w:val="4C5C453E"/>
    <w:rsid w:val="4D292EDC"/>
    <w:rsid w:val="53CFDC0A"/>
    <w:rsid w:val="53F2B736"/>
    <w:rsid w:val="54EC69BD"/>
    <w:rsid w:val="5809F683"/>
    <w:rsid w:val="592CB559"/>
    <w:rsid w:val="5A2E466B"/>
    <w:rsid w:val="5B3840C5"/>
    <w:rsid w:val="5BC25334"/>
    <w:rsid w:val="614F6DF5"/>
    <w:rsid w:val="61A33AA9"/>
    <w:rsid w:val="6268AEE3"/>
    <w:rsid w:val="64869CD2"/>
    <w:rsid w:val="66908FCD"/>
    <w:rsid w:val="682B7929"/>
    <w:rsid w:val="687A5A63"/>
    <w:rsid w:val="688B6F55"/>
    <w:rsid w:val="68D3C2BD"/>
    <w:rsid w:val="6999C640"/>
    <w:rsid w:val="6C8927B9"/>
    <w:rsid w:val="6CA3AA86"/>
    <w:rsid w:val="6D035E38"/>
    <w:rsid w:val="6EF56B14"/>
    <w:rsid w:val="706D77B6"/>
    <w:rsid w:val="707D5706"/>
    <w:rsid w:val="71DE5997"/>
    <w:rsid w:val="71EC0BBA"/>
    <w:rsid w:val="7645E154"/>
    <w:rsid w:val="76519379"/>
    <w:rsid w:val="79CA75B4"/>
    <w:rsid w:val="7A615E8A"/>
    <w:rsid w:val="7BB58604"/>
    <w:rsid w:val="7BF9C37B"/>
    <w:rsid w:val="7C2DAF30"/>
    <w:rsid w:val="7C9487AA"/>
    <w:rsid w:val="7D04E23E"/>
    <w:rsid w:val="7DAD7422"/>
    <w:rsid w:val="7F11BFA8"/>
    <w:rsid w:val="7FC17DB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2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
    <w:name w:val="Body"/>
    <w:basedOn w:val="Normal"/>
    <w:uiPriority w:val="1"/>
    <w:rsid w:val="2D015EB4"/>
    <w:rPr>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wtsd.ac.uk/library/infoskill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uwtsd.ac.uk/library/student-essentials/referencing-handbook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Computingresponsetonotes xmlns="7b371449-43eb-435e-a0a2-287b0bfa5005" xsi:nil="true"/>
    <Campus xmlns="7b371449-43eb-435e-a0a2-287b0bfa500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787ed086102134d5718b4b4f7f5c6b49">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60cf1d7393985bb8f350dca407b49fe"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element name="Computingresponsetonotes" ma:index="25" nillable="true" ma:displayName="Computing response to notes" ma:format="Dropdown" ma:internalName="Computingresponsetonotes">
      <xsd:simpleType>
        <xsd:restriction base="dms:Note">
          <xsd:maxLength value="255"/>
        </xsd:restriction>
      </xsd:simpleType>
    </xsd:element>
    <xsd:element name="Campus" ma:index="26"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7A3888B-ED5E-4F34-B430-73113630F042}">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AF226D65-53AF-421F-9EE8-388BA5141469}">
  <ds:schemaRefs>
    <ds:schemaRef ds:uri="http://schemas.microsoft.com/sharepoint/v3/contenttype/forms"/>
  </ds:schemaRefs>
</ds:datastoreItem>
</file>

<file path=customXml/itemProps3.xml><?xml version="1.0" encoding="utf-8"?>
<ds:datastoreItem xmlns:ds="http://schemas.openxmlformats.org/officeDocument/2006/customXml" ds:itemID="{0D55DC7E-B76D-4CBA-978A-234CBDD13C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11</Pages>
  <Words>4412</Words>
  <Characters>25151</Characters>
  <Application>Microsoft Office Word</Application>
  <DocSecurity>0</DocSecurity>
  <Lines>209</Lines>
  <Paragraphs>59</Paragraphs>
  <ScaleCrop>false</ScaleCrop>
  <Company>S.I.H.E.</Company>
  <LinksUpToDate>false</LinksUpToDate>
  <CharactersWithSpaces>29504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(stu) LEE MCCALLION</cp:lastModifiedBy>
  <cp:revision>28</cp:revision>
  <cp:lastPrinted>2014-10-10T07:42:00Z</cp:lastPrinted>
  <dcterms:created xsi:type="dcterms:W3CDTF">2015-10-01T16:41:00Z</dcterms:created>
  <dcterms:modified xsi:type="dcterms:W3CDTF">2025-12-16T14:10:00Z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