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1D02F" w14:textId="77777777" w:rsidR="002C4BE2" w:rsidRDefault="001825C8">
      <w:pPr>
        <w:rPr>
          <w:rFonts w:ascii="Times New Roman" w:hAnsi="Times New Roman" w:cs="Times New Roman"/>
          <w:b/>
          <w:bCs/>
          <w:sz w:val="24"/>
          <w:szCs w:val="24"/>
        </w:rPr>
      </w:pPr>
      <w:r>
        <w:rPr>
          <w:rFonts w:ascii="Times New Roman" w:hAnsi="Times New Roman" w:cs="Times New Roman"/>
          <w:b/>
          <w:bCs/>
          <w:sz w:val="24"/>
          <w:szCs w:val="24"/>
        </w:rPr>
        <w:t>(2a)</w:t>
      </w:r>
    </w:p>
    <w:p w14:paraId="5AA05095" w14:textId="146E3153" w:rsidR="001825C8" w:rsidRDefault="002C4BE2">
      <w:pPr>
        <w:rPr>
          <w:rFonts w:ascii="Times New Roman" w:hAnsi="Times New Roman" w:cs="Times New Roman"/>
          <w:b/>
          <w:bCs/>
          <w:sz w:val="24"/>
          <w:szCs w:val="24"/>
        </w:rPr>
      </w:pPr>
      <w:r>
        <w:rPr>
          <w:rFonts w:ascii="Times New Roman" w:hAnsi="Times New Roman" w:cs="Times New Roman"/>
          <w:b/>
          <w:bCs/>
          <w:sz w:val="24"/>
          <w:szCs w:val="24"/>
        </w:rPr>
        <w:t>Fuzzification</w:t>
      </w:r>
    </w:p>
    <w:p w14:paraId="303AC272" w14:textId="6EB20FEB" w:rsidR="001F794F" w:rsidRDefault="001F794F">
      <w:pPr>
        <w:rPr>
          <w:rFonts w:ascii="Times New Roman" w:hAnsi="Times New Roman" w:cs="Times New Roman"/>
          <w:sz w:val="24"/>
          <w:szCs w:val="24"/>
        </w:rPr>
      </w:pPr>
      <w:r>
        <w:rPr>
          <w:rFonts w:ascii="Times New Roman" w:hAnsi="Times New Roman" w:cs="Times New Roman"/>
          <w:sz w:val="24"/>
          <w:szCs w:val="24"/>
        </w:rPr>
        <w:t xml:space="preserve">This part mainly involves the choosing of variables of both fuzzy and output variables, this will lead to choosing </w:t>
      </w:r>
      <w:r w:rsidR="00507AB0">
        <w:rPr>
          <w:rFonts w:ascii="Times New Roman" w:hAnsi="Times New Roman" w:cs="Times New Roman"/>
          <w:sz w:val="24"/>
          <w:szCs w:val="24"/>
        </w:rPr>
        <w:t>defuzzied</w:t>
      </w:r>
      <w:r>
        <w:rPr>
          <w:rFonts w:ascii="Times New Roman" w:hAnsi="Times New Roman" w:cs="Times New Roman"/>
          <w:sz w:val="24"/>
          <w:szCs w:val="24"/>
        </w:rPr>
        <w:t xml:space="preserve"> output variables. </w:t>
      </w:r>
    </w:p>
    <w:p w14:paraId="25911F80" w14:textId="77777777" w:rsidR="001F794F" w:rsidRDefault="001F794F">
      <w:pPr>
        <w:rPr>
          <w:rFonts w:ascii="Times New Roman" w:hAnsi="Times New Roman" w:cs="Times New Roman"/>
          <w:b/>
          <w:bCs/>
          <w:sz w:val="24"/>
          <w:szCs w:val="24"/>
        </w:rPr>
      </w:pPr>
      <w:r>
        <w:rPr>
          <w:rFonts w:ascii="Times New Roman" w:hAnsi="Times New Roman" w:cs="Times New Roman"/>
          <w:b/>
          <w:bCs/>
          <w:sz w:val="24"/>
          <w:szCs w:val="24"/>
        </w:rPr>
        <w:t>Inference</w:t>
      </w:r>
    </w:p>
    <w:p w14:paraId="72B358E7" w14:textId="4B634269" w:rsidR="001B0B0B" w:rsidRDefault="001F794F">
      <w:pPr>
        <w:rPr>
          <w:rFonts w:ascii="Times New Roman" w:hAnsi="Times New Roman" w:cs="Times New Roman"/>
          <w:sz w:val="24"/>
          <w:szCs w:val="24"/>
        </w:rPr>
      </w:pPr>
      <w:r>
        <w:rPr>
          <w:rFonts w:ascii="Times New Roman" w:hAnsi="Times New Roman" w:cs="Times New Roman"/>
          <w:sz w:val="24"/>
          <w:szCs w:val="24"/>
        </w:rPr>
        <w:t xml:space="preserve">This part will compute each </w:t>
      </w:r>
      <w:r w:rsidR="002F00B1">
        <w:rPr>
          <w:rFonts w:ascii="Times New Roman" w:hAnsi="Times New Roman" w:cs="Times New Roman"/>
          <w:sz w:val="24"/>
          <w:szCs w:val="24"/>
        </w:rPr>
        <w:t>rule</w:t>
      </w:r>
      <w:r>
        <w:rPr>
          <w:rFonts w:ascii="Times New Roman" w:hAnsi="Times New Roman" w:cs="Times New Roman"/>
          <w:sz w:val="24"/>
          <w:szCs w:val="24"/>
        </w:rPr>
        <w:t xml:space="preserve"> and the conclusion will be applied to each part of the rule. These results will lead into one fuzzy subset which will be assigned to each output variable and each rule.</w:t>
      </w:r>
    </w:p>
    <w:p w14:paraId="11E871FA" w14:textId="7AD446A8" w:rsidR="001B0B0B" w:rsidRDefault="001B0B0B">
      <w:pPr>
        <w:rPr>
          <w:rFonts w:ascii="Times New Roman" w:hAnsi="Times New Roman" w:cs="Times New Roman"/>
          <w:sz w:val="24"/>
          <w:szCs w:val="24"/>
        </w:rPr>
      </w:pPr>
      <w:r>
        <w:rPr>
          <w:rFonts w:ascii="Times New Roman" w:hAnsi="Times New Roman" w:cs="Times New Roman"/>
          <w:sz w:val="24"/>
          <w:szCs w:val="24"/>
        </w:rPr>
        <w:t>The minimum, maximum and sum are then calculated with the following rule mathematical computations so those values can be used for the final part of the equation.</w:t>
      </w:r>
    </w:p>
    <w:p w14:paraId="3CA7A7D2" w14:textId="005758D8" w:rsidR="00C57695" w:rsidRDefault="00C57695">
      <w:pPr>
        <w:rPr>
          <w:rFonts w:ascii="Times New Roman" w:hAnsi="Times New Roman" w:cs="Times New Roman"/>
          <w:b/>
          <w:bCs/>
          <w:sz w:val="24"/>
          <w:szCs w:val="24"/>
        </w:rPr>
      </w:pPr>
      <w:r>
        <w:rPr>
          <w:rFonts w:ascii="Times New Roman" w:hAnsi="Times New Roman" w:cs="Times New Roman"/>
          <w:b/>
          <w:bCs/>
          <w:sz w:val="24"/>
          <w:szCs w:val="24"/>
        </w:rPr>
        <w:t>Defuzzification</w:t>
      </w:r>
    </w:p>
    <w:p w14:paraId="31F8102A" w14:textId="466AB2CA" w:rsidR="00523E62" w:rsidRDefault="00523E62">
      <w:pPr>
        <w:rPr>
          <w:rFonts w:ascii="Times New Roman" w:hAnsi="Times New Roman" w:cs="Times New Roman"/>
          <w:sz w:val="24"/>
          <w:szCs w:val="24"/>
        </w:rPr>
      </w:pPr>
      <w:r>
        <w:rPr>
          <w:rFonts w:ascii="Times New Roman" w:hAnsi="Times New Roman" w:cs="Times New Roman"/>
          <w:sz w:val="24"/>
          <w:szCs w:val="24"/>
        </w:rPr>
        <w:t>The fuzzy subset previously created now must be created into a crisp value or single number, so that it can be used for continued use.</w:t>
      </w:r>
    </w:p>
    <w:p w14:paraId="0659C27B" w14:textId="4019937F" w:rsidR="00E828D1" w:rsidRDefault="00E828D1">
      <w:pPr>
        <w:rPr>
          <w:rFonts w:ascii="Times New Roman" w:hAnsi="Times New Roman" w:cs="Times New Roman"/>
          <w:sz w:val="24"/>
          <w:szCs w:val="24"/>
        </w:rPr>
      </w:pPr>
      <w:r>
        <w:rPr>
          <w:rFonts w:ascii="Times New Roman" w:hAnsi="Times New Roman" w:cs="Times New Roman"/>
          <w:sz w:val="24"/>
          <w:szCs w:val="24"/>
        </w:rPr>
        <w:t xml:space="preserve">The use of a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of Gravity (</w:t>
      </w:r>
      <w:proofErr w:type="spellStart"/>
      <w:r>
        <w:rPr>
          <w:rFonts w:ascii="Times New Roman" w:hAnsi="Times New Roman" w:cs="Times New Roman"/>
          <w:sz w:val="24"/>
          <w:szCs w:val="24"/>
        </w:rPr>
        <w:t>CoG</w:t>
      </w:r>
      <w:proofErr w:type="spellEnd"/>
      <w:r>
        <w:rPr>
          <w:rFonts w:ascii="Times New Roman" w:hAnsi="Times New Roman" w:cs="Times New Roman"/>
          <w:sz w:val="24"/>
          <w:szCs w:val="24"/>
        </w:rPr>
        <w:t>) Method is useful as it allows us to use all the</w:t>
      </w:r>
      <w:r w:rsidR="002F00B1">
        <w:rPr>
          <w:rFonts w:ascii="Times New Roman" w:hAnsi="Times New Roman" w:cs="Times New Roman"/>
          <w:sz w:val="24"/>
          <w:szCs w:val="24"/>
        </w:rPr>
        <w:t xml:space="preserve"> aggerated values</w:t>
      </w:r>
      <w:r>
        <w:rPr>
          <w:rFonts w:ascii="Times New Roman" w:hAnsi="Times New Roman" w:cs="Times New Roman"/>
          <w:sz w:val="24"/>
          <w:szCs w:val="24"/>
        </w:rPr>
        <w:t xml:space="preserve"> that have been calculated</w:t>
      </w:r>
      <w:r w:rsidR="00FF315E">
        <w:rPr>
          <w:rFonts w:ascii="Times New Roman" w:hAnsi="Times New Roman" w:cs="Times New Roman"/>
          <w:sz w:val="24"/>
          <w:szCs w:val="24"/>
        </w:rPr>
        <w:t xml:space="preserve"> previously to this method</w:t>
      </w:r>
      <w:r>
        <w:rPr>
          <w:rFonts w:ascii="Times New Roman" w:hAnsi="Times New Roman" w:cs="Times New Roman"/>
          <w:sz w:val="24"/>
          <w:szCs w:val="24"/>
        </w:rPr>
        <w:t xml:space="preserve"> and combine them into one whole mathematical equation</w:t>
      </w:r>
      <w:r w:rsidR="00EB4E9B">
        <w:rPr>
          <w:rFonts w:ascii="Times New Roman" w:hAnsi="Times New Roman" w:cs="Times New Roman"/>
          <w:sz w:val="24"/>
          <w:szCs w:val="24"/>
        </w:rPr>
        <w:t xml:space="preserve"> that will result into a crisp value</w:t>
      </w:r>
      <w:r>
        <w:rPr>
          <w:rFonts w:ascii="Times New Roman" w:hAnsi="Times New Roman" w:cs="Times New Roman"/>
          <w:sz w:val="24"/>
          <w:szCs w:val="24"/>
        </w:rPr>
        <w:t>.</w:t>
      </w:r>
    </w:p>
    <w:p w14:paraId="303C42FC" w14:textId="12E27AD7" w:rsidR="00507AB0" w:rsidRDefault="00507AB0">
      <w:pPr>
        <w:rPr>
          <w:rFonts w:ascii="Times New Roman" w:hAnsi="Times New Roman" w:cs="Times New Roman"/>
          <w:sz w:val="24"/>
          <w:szCs w:val="24"/>
        </w:rPr>
      </w:pPr>
    </w:p>
    <w:p w14:paraId="158F53EA" w14:textId="5A7080C9" w:rsidR="00507AB0" w:rsidRDefault="00507AB0">
      <w:pPr>
        <w:rPr>
          <w:rFonts w:ascii="Times New Roman" w:hAnsi="Times New Roman" w:cs="Times New Roman"/>
          <w:b/>
          <w:bCs/>
          <w:sz w:val="24"/>
          <w:szCs w:val="24"/>
        </w:rPr>
      </w:pPr>
      <w:r>
        <w:rPr>
          <w:rFonts w:ascii="Times New Roman" w:hAnsi="Times New Roman" w:cs="Times New Roman"/>
          <w:b/>
          <w:bCs/>
          <w:sz w:val="24"/>
          <w:szCs w:val="24"/>
        </w:rPr>
        <w:t>(2b)</w:t>
      </w:r>
    </w:p>
    <w:p w14:paraId="290996C2" w14:textId="03DC6761" w:rsidR="00507AB0" w:rsidRDefault="00507AB0">
      <w:pPr>
        <w:rPr>
          <w:rFonts w:ascii="Times New Roman" w:hAnsi="Times New Roman" w:cs="Times New Roman"/>
          <w:b/>
          <w:bCs/>
          <w:sz w:val="24"/>
          <w:szCs w:val="24"/>
        </w:rPr>
      </w:pPr>
      <w:r>
        <w:rPr>
          <w:rFonts w:ascii="Times New Roman" w:hAnsi="Times New Roman" w:cs="Times New Roman"/>
          <w:b/>
          <w:bCs/>
          <w:sz w:val="24"/>
          <w:szCs w:val="24"/>
        </w:rPr>
        <w:t>The Mean of Maximum</w:t>
      </w:r>
    </w:p>
    <w:p w14:paraId="57FC6316" w14:textId="78579BDE" w:rsidR="00507AB0" w:rsidRDefault="005E73B4">
      <w:pPr>
        <w:rPr>
          <w:rFonts w:ascii="Times New Roman" w:hAnsi="Times New Roman" w:cs="Times New Roman"/>
          <w:sz w:val="24"/>
          <w:szCs w:val="24"/>
        </w:rPr>
      </w:pPr>
      <w:r>
        <w:rPr>
          <w:rFonts w:ascii="Times New Roman" w:hAnsi="Times New Roman" w:cs="Times New Roman"/>
          <w:sz w:val="24"/>
          <w:szCs w:val="24"/>
        </w:rPr>
        <w:t>When using the Mean of Maximum defuzzification method, you calculate the most plausible result. In other words, the fuzzy controller will use the typical value of the consequent term which is the most valid rule as the crisp output value.</w:t>
      </w:r>
    </w:p>
    <w:p w14:paraId="54039234" w14:textId="76AF0B46" w:rsidR="00636654" w:rsidRDefault="00636654">
      <w:pPr>
        <w:rPr>
          <w:rFonts w:ascii="Times New Roman" w:hAnsi="Times New Roman" w:cs="Times New Roman"/>
          <w:b/>
          <w:bCs/>
          <w:sz w:val="24"/>
          <w:szCs w:val="24"/>
        </w:rPr>
      </w:pPr>
      <w:r>
        <w:rPr>
          <w:rFonts w:ascii="Times New Roman" w:hAnsi="Times New Roman" w:cs="Times New Roman"/>
          <w:b/>
          <w:bCs/>
          <w:sz w:val="24"/>
          <w:szCs w:val="24"/>
        </w:rPr>
        <w:t>The Centroid</w:t>
      </w:r>
    </w:p>
    <w:p w14:paraId="345082ED" w14:textId="218FF4AB" w:rsidR="00636654" w:rsidRDefault="00636654">
      <w:pPr>
        <w:rPr>
          <w:rFonts w:ascii="Times New Roman" w:hAnsi="Times New Roman" w:cs="Times New Roman"/>
          <w:sz w:val="24"/>
          <w:szCs w:val="24"/>
        </w:rPr>
      </w:pPr>
      <w:r>
        <w:rPr>
          <w:rFonts w:ascii="Times New Roman" w:hAnsi="Times New Roman" w:cs="Times New Roman"/>
          <w:sz w:val="24"/>
          <w:szCs w:val="24"/>
        </w:rPr>
        <w:t>The centroid allows for better and more accurate results that reflect the part played by all fuzzy subsets in the system.</w:t>
      </w:r>
      <w:r w:rsidR="00BD0196">
        <w:rPr>
          <w:rFonts w:ascii="Times New Roman" w:hAnsi="Times New Roman" w:cs="Times New Roman"/>
          <w:sz w:val="24"/>
          <w:szCs w:val="24"/>
        </w:rPr>
        <w:t xml:space="preserve"> The outputted value is calculated by finding the centre of gravity of the combined fuzzy manifold.</w:t>
      </w:r>
    </w:p>
    <w:p w14:paraId="2AAA00D1" w14:textId="23DD6C49" w:rsidR="00E14415" w:rsidRDefault="00E14415">
      <w:pPr>
        <w:rPr>
          <w:rFonts w:ascii="Times New Roman" w:hAnsi="Times New Roman" w:cs="Times New Roman"/>
          <w:b/>
          <w:bCs/>
          <w:sz w:val="24"/>
          <w:szCs w:val="24"/>
        </w:rPr>
      </w:pPr>
      <w:r>
        <w:rPr>
          <w:rFonts w:ascii="Times New Roman" w:hAnsi="Times New Roman" w:cs="Times New Roman"/>
          <w:b/>
          <w:bCs/>
          <w:sz w:val="24"/>
          <w:szCs w:val="24"/>
        </w:rPr>
        <w:t>Chosen method of Real Time Application</w:t>
      </w:r>
    </w:p>
    <w:p w14:paraId="008FEF82" w14:textId="48DF4B5D" w:rsidR="00E14415" w:rsidRPr="00E14415" w:rsidRDefault="00E14415">
      <w:pPr>
        <w:rPr>
          <w:rFonts w:ascii="Times New Roman" w:hAnsi="Times New Roman" w:cs="Times New Roman"/>
          <w:sz w:val="24"/>
          <w:szCs w:val="24"/>
        </w:rPr>
      </w:pPr>
      <w:r>
        <w:rPr>
          <w:rFonts w:ascii="Times New Roman" w:hAnsi="Times New Roman" w:cs="Times New Roman"/>
          <w:sz w:val="24"/>
          <w:szCs w:val="24"/>
        </w:rPr>
        <w:t>The chosen method that would be best suitable for a real time application would be The Centroid technique as it would allow for accurate results that would be crucial in a real time application. An example of this could be an Artificial Intelligence driving a road vehicle that must be able to calculate the distance of cars in front that would slowly break as the vehicle would get closer</w:t>
      </w:r>
      <w:r w:rsidR="00226854">
        <w:rPr>
          <w:rFonts w:ascii="Times New Roman" w:hAnsi="Times New Roman" w:cs="Times New Roman"/>
          <w:sz w:val="24"/>
          <w:szCs w:val="24"/>
        </w:rPr>
        <w:t xml:space="preserve"> to the traffic ahead</w:t>
      </w:r>
      <w:r>
        <w:rPr>
          <w:rFonts w:ascii="Times New Roman" w:hAnsi="Times New Roman" w:cs="Times New Roman"/>
          <w:sz w:val="24"/>
          <w:szCs w:val="24"/>
        </w:rPr>
        <w:t>.</w:t>
      </w:r>
      <w:r w:rsidR="00226854">
        <w:rPr>
          <w:rFonts w:ascii="Times New Roman" w:hAnsi="Times New Roman" w:cs="Times New Roman"/>
          <w:sz w:val="24"/>
          <w:szCs w:val="24"/>
        </w:rPr>
        <w:t xml:space="preserve"> Having more accurate results would lead to better passenger comfort and passenger safety.</w:t>
      </w:r>
    </w:p>
    <w:p w14:paraId="088CC1E7" w14:textId="77777777" w:rsidR="00E14415" w:rsidRPr="00E14415" w:rsidRDefault="00E14415">
      <w:pPr>
        <w:rPr>
          <w:rFonts w:ascii="Times New Roman" w:hAnsi="Times New Roman" w:cs="Times New Roman"/>
          <w:sz w:val="24"/>
          <w:szCs w:val="24"/>
        </w:rPr>
      </w:pPr>
    </w:p>
    <w:p w14:paraId="17CA494C" w14:textId="77777777" w:rsidR="00E828D1" w:rsidRPr="00523E62" w:rsidRDefault="00E828D1">
      <w:pPr>
        <w:rPr>
          <w:rFonts w:ascii="Times New Roman" w:hAnsi="Times New Roman" w:cs="Times New Roman"/>
          <w:sz w:val="24"/>
          <w:szCs w:val="24"/>
        </w:rPr>
      </w:pPr>
    </w:p>
    <w:p w14:paraId="1F423BC3" w14:textId="77777777" w:rsidR="006C0D34" w:rsidRDefault="006C0D34">
      <w:pPr>
        <w:rPr>
          <w:rFonts w:ascii="Times New Roman" w:hAnsi="Times New Roman" w:cs="Times New Roman"/>
          <w:b/>
          <w:bCs/>
          <w:sz w:val="24"/>
          <w:szCs w:val="24"/>
        </w:rPr>
      </w:pPr>
    </w:p>
    <w:p w14:paraId="1FC8F765" w14:textId="36EC388D" w:rsidR="008F3C86" w:rsidRPr="006C0D34" w:rsidRDefault="00C34A0C">
      <w:pPr>
        <w:rPr>
          <w:rFonts w:ascii="Times New Roman" w:hAnsi="Times New Roman" w:cs="Times New Roman"/>
          <w:sz w:val="24"/>
          <w:szCs w:val="24"/>
        </w:rPr>
      </w:pPr>
      <w:r w:rsidRPr="00C34A0C">
        <w:rPr>
          <w:rFonts w:ascii="Times New Roman" w:hAnsi="Times New Roman" w:cs="Times New Roman"/>
          <w:b/>
          <w:bCs/>
          <w:sz w:val="24"/>
          <w:szCs w:val="24"/>
        </w:rPr>
        <w:lastRenderedPageBreak/>
        <w:t>(2c)</w:t>
      </w:r>
    </w:p>
    <w:p w14:paraId="61B8E80F" w14:textId="1C74FBFA" w:rsidR="00C34A0C" w:rsidRDefault="00C34A0C">
      <w:pPr>
        <w:rPr>
          <w:rFonts w:ascii="Times New Roman" w:hAnsi="Times New Roman" w:cs="Times New Roman"/>
          <w:sz w:val="24"/>
          <w:szCs w:val="24"/>
        </w:rPr>
      </w:pPr>
      <w:r>
        <w:rPr>
          <w:rFonts w:ascii="Times New Roman" w:hAnsi="Times New Roman" w:cs="Times New Roman"/>
          <w:sz w:val="24"/>
          <w:szCs w:val="24"/>
        </w:rPr>
        <w:t>Attention of Guards = 12.5</w:t>
      </w:r>
    </w:p>
    <w:p w14:paraId="4EF36236" w14:textId="18613C78" w:rsidR="00C34A0C" w:rsidRDefault="00C34A0C">
      <w:pPr>
        <w:rPr>
          <w:rFonts w:ascii="Times New Roman" w:hAnsi="Times New Roman" w:cs="Times New Roman"/>
          <w:sz w:val="24"/>
          <w:szCs w:val="24"/>
        </w:rPr>
      </w:pPr>
      <w:r>
        <w:rPr>
          <w:rFonts w:ascii="Times New Roman" w:hAnsi="Times New Roman" w:cs="Times New Roman"/>
          <w:sz w:val="24"/>
          <w:szCs w:val="24"/>
        </w:rPr>
        <w:t>Lock Strength = 6</w:t>
      </w:r>
    </w:p>
    <w:p w14:paraId="65597719" w14:textId="343ADA11" w:rsidR="00C34A0C" w:rsidRDefault="00C34A0C">
      <w:pPr>
        <w:rPr>
          <w:rFonts w:ascii="Times New Roman" w:hAnsi="Times New Roman" w:cs="Times New Roman"/>
          <w:sz w:val="24"/>
          <w:szCs w:val="24"/>
        </w:rPr>
      </w:pPr>
    </w:p>
    <w:p w14:paraId="50CC8BCD" w14:textId="401ED002" w:rsidR="00C34A0C" w:rsidRDefault="00C34A0C">
      <w:pPr>
        <w:rPr>
          <w:rFonts w:ascii="Times New Roman" w:hAnsi="Times New Roman" w:cs="Times New Roman"/>
          <w:sz w:val="24"/>
          <w:szCs w:val="24"/>
        </w:rPr>
      </w:pPr>
      <w:r>
        <w:rPr>
          <w:rFonts w:ascii="Times New Roman" w:hAnsi="Times New Roman" w:cs="Times New Roman"/>
          <w:sz w:val="24"/>
          <w:szCs w:val="24"/>
        </w:rPr>
        <w:t>Rule 1:</w:t>
      </w:r>
    </w:p>
    <w:p w14:paraId="791EA747" w14:textId="3C038BE6" w:rsidR="00C34A0C" w:rsidRDefault="00C34A0C">
      <w:pPr>
        <w:rPr>
          <w:rFonts w:ascii="Times New Roman" w:hAnsi="Times New Roman" w:cs="Times New Roman"/>
          <w:sz w:val="24"/>
          <w:szCs w:val="24"/>
        </w:rPr>
      </w:pPr>
      <w:r>
        <w:rPr>
          <w:rFonts w:ascii="Times New Roman" w:hAnsi="Times New Roman" w:cs="Times New Roman"/>
          <w:sz w:val="24"/>
          <w:szCs w:val="24"/>
        </w:rPr>
        <w:t>High Attention = 0</w:t>
      </w:r>
    </w:p>
    <w:p w14:paraId="6F1AC3F4" w14:textId="6290499C" w:rsidR="00C34A0C" w:rsidRDefault="00C34A0C">
      <w:pPr>
        <w:rPr>
          <w:rFonts w:ascii="Times New Roman" w:hAnsi="Times New Roman" w:cs="Times New Roman"/>
          <w:sz w:val="24"/>
          <w:szCs w:val="24"/>
        </w:rPr>
      </w:pPr>
      <w:r>
        <w:rPr>
          <w:rFonts w:ascii="Times New Roman" w:hAnsi="Times New Roman" w:cs="Times New Roman"/>
          <w:sz w:val="24"/>
          <w:szCs w:val="24"/>
        </w:rPr>
        <w:t>High Lock Strength = 6 – 5 / 5 = 0.2</w:t>
      </w:r>
    </w:p>
    <w:p w14:paraId="69B52B47" w14:textId="368BEBBF" w:rsidR="00C34A0C" w:rsidRDefault="00C34A0C">
      <w:pPr>
        <w:rPr>
          <w:rFonts w:ascii="Times New Roman" w:hAnsi="Times New Roman" w:cs="Times New Roman"/>
          <w:sz w:val="24"/>
          <w:szCs w:val="24"/>
        </w:rPr>
      </w:pPr>
      <w:proofErr w:type="gramStart"/>
      <w:r>
        <w:rPr>
          <w:rFonts w:ascii="Times New Roman" w:hAnsi="Times New Roman" w:cs="Times New Roman"/>
          <w:sz w:val="24"/>
          <w:szCs w:val="24"/>
        </w:rPr>
        <w:t>max[</w:t>
      </w:r>
      <w:proofErr w:type="gramEnd"/>
      <w:r>
        <w:rPr>
          <w:rFonts w:ascii="Times New Roman" w:hAnsi="Times New Roman" w:cs="Times New Roman"/>
          <w:sz w:val="24"/>
          <w:szCs w:val="24"/>
        </w:rPr>
        <w:t>0, 0.2] = 0.2</w:t>
      </w:r>
    </w:p>
    <w:p w14:paraId="30DFCD23" w14:textId="77777777" w:rsidR="00C34A0C" w:rsidRDefault="00C34A0C">
      <w:pPr>
        <w:rPr>
          <w:rFonts w:ascii="Times New Roman" w:hAnsi="Times New Roman" w:cs="Times New Roman"/>
          <w:sz w:val="24"/>
          <w:szCs w:val="24"/>
        </w:rPr>
      </w:pPr>
    </w:p>
    <w:p w14:paraId="075ABD26" w14:textId="1051FD11" w:rsidR="00C34A0C" w:rsidRDefault="00C34A0C">
      <w:pPr>
        <w:rPr>
          <w:rFonts w:ascii="Times New Roman" w:hAnsi="Times New Roman" w:cs="Times New Roman"/>
          <w:sz w:val="24"/>
          <w:szCs w:val="24"/>
        </w:rPr>
      </w:pPr>
      <w:r>
        <w:rPr>
          <w:rFonts w:ascii="Times New Roman" w:hAnsi="Times New Roman" w:cs="Times New Roman"/>
          <w:sz w:val="24"/>
          <w:szCs w:val="24"/>
        </w:rPr>
        <w:t>Rule 2:</w:t>
      </w:r>
    </w:p>
    <w:p w14:paraId="34663A69" w14:textId="02593911" w:rsidR="00C34A0C" w:rsidRDefault="00C34A0C">
      <w:pPr>
        <w:rPr>
          <w:rFonts w:ascii="Times New Roman" w:hAnsi="Times New Roman" w:cs="Times New Roman"/>
          <w:sz w:val="24"/>
          <w:szCs w:val="24"/>
        </w:rPr>
      </w:pPr>
      <w:r>
        <w:rPr>
          <w:rFonts w:ascii="Times New Roman" w:hAnsi="Times New Roman" w:cs="Times New Roman"/>
          <w:sz w:val="24"/>
          <w:szCs w:val="24"/>
        </w:rPr>
        <w:t>Medium Attention = 12.5 – 10 / 5 = 0.5</w:t>
      </w:r>
    </w:p>
    <w:p w14:paraId="33EEF0AE" w14:textId="796BC5B0" w:rsidR="00C34A0C" w:rsidRDefault="00C34A0C">
      <w:pPr>
        <w:rPr>
          <w:rFonts w:ascii="Times New Roman" w:hAnsi="Times New Roman" w:cs="Times New Roman"/>
          <w:sz w:val="24"/>
          <w:szCs w:val="24"/>
        </w:rPr>
      </w:pPr>
      <w:r>
        <w:rPr>
          <w:rFonts w:ascii="Times New Roman" w:hAnsi="Times New Roman" w:cs="Times New Roman"/>
          <w:sz w:val="24"/>
          <w:szCs w:val="24"/>
        </w:rPr>
        <w:t>Low Lock Strength = 7 – 6 / 2.5 = 0.4</w:t>
      </w:r>
    </w:p>
    <w:p w14:paraId="73FD7611" w14:textId="14CD8DE3" w:rsidR="00C34A0C" w:rsidRDefault="00C34A0C">
      <w:pPr>
        <w:rPr>
          <w:rFonts w:ascii="Times New Roman" w:hAnsi="Times New Roman" w:cs="Times New Roman"/>
          <w:sz w:val="24"/>
          <w:szCs w:val="24"/>
        </w:rPr>
      </w:pPr>
      <w:proofErr w:type="gramStart"/>
      <w:r>
        <w:rPr>
          <w:rFonts w:ascii="Times New Roman" w:hAnsi="Times New Roman" w:cs="Times New Roman"/>
          <w:sz w:val="24"/>
          <w:szCs w:val="24"/>
        </w:rPr>
        <w:t>min[</w:t>
      </w:r>
      <w:proofErr w:type="gramEnd"/>
      <w:r>
        <w:rPr>
          <w:rFonts w:ascii="Times New Roman" w:hAnsi="Times New Roman" w:cs="Times New Roman"/>
          <w:sz w:val="24"/>
          <w:szCs w:val="24"/>
        </w:rPr>
        <w:t>0.5, 0.4] = 0.4</w:t>
      </w:r>
    </w:p>
    <w:p w14:paraId="2CC8EC99" w14:textId="332966BA" w:rsidR="00C34A0C" w:rsidRDefault="00C34A0C">
      <w:pPr>
        <w:rPr>
          <w:rFonts w:ascii="Times New Roman" w:hAnsi="Times New Roman" w:cs="Times New Roman"/>
          <w:sz w:val="24"/>
          <w:szCs w:val="24"/>
        </w:rPr>
      </w:pPr>
    </w:p>
    <w:p w14:paraId="5656A970" w14:textId="2306F06E" w:rsidR="00C34A0C" w:rsidRDefault="00C34A0C">
      <w:pPr>
        <w:rPr>
          <w:rFonts w:ascii="Times New Roman" w:hAnsi="Times New Roman" w:cs="Times New Roman"/>
          <w:sz w:val="24"/>
          <w:szCs w:val="24"/>
        </w:rPr>
      </w:pPr>
      <w:r>
        <w:rPr>
          <w:rFonts w:ascii="Times New Roman" w:hAnsi="Times New Roman" w:cs="Times New Roman"/>
          <w:sz w:val="24"/>
          <w:szCs w:val="24"/>
        </w:rPr>
        <w:t>Rule 3:</w:t>
      </w:r>
    </w:p>
    <w:p w14:paraId="5C4271A5" w14:textId="06499933" w:rsidR="00C34A0C" w:rsidRDefault="00C34A0C">
      <w:pPr>
        <w:rPr>
          <w:rFonts w:ascii="Times New Roman" w:hAnsi="Times New Roman" w:cs="Times New Roman"/>
          <w:sz w:val="24"/>
          <w:szCs w:val="24"/>
        </w:rPr>
      </w:pPr>
      <w:r>
        <w:rPr>
          <w:rFonts w:ascii="Times New Roman" w:hAnsi="Times New Roman" w:cs="Times New Roman"/>
          <w:sz w:val="24"/>
          <w:szCs w:val="24"/>
        </w:rPr>
        <w:t>Low Attention = 15 – 12.5 / 5 = 0.5 = Chance of Success High</w:t>
      </w:r>
    </w:p>
    <w:p w14:paraId="5086F10C" w14:textId="77777777" w:rsidR="00482603" w:rsidRDefault="00482603">
      <w:pPr>
        <w:rPr>
          <w:rFonts w:ascii="Times New Roman" w:hAnsi="Times New Roman" w:cs="Times New Roman"/>
          <w:sz w:val="24"/>
          <w:szCs w:val="24"/>
        </w:rPr>
      </w:pPr>
    </w:p>
    <w:p w14:paraId="213B05BF" w14:textId="20F45047" w:rsidR="007E3B79" w:rsidRDefault="007E3B79">
      <w:pPr>
        <w:rPr>
          <w:rFonts w:ascii="Times New Roman" w:hAnsi="Times New Roman" w:cs="Times New Roman"/>
          <w:b/>
          <w:bCs/>
          <w:sz w:val="24"/>
          <w:szCs w:val="24"/>
        </w:rPr>
      </w:pPr>
      <w:r>
        <w:rPr>
          <w:rFonts w:ascii="Times New Roman" w:hAnsi="Times New Roman" w:cs="Times New Roman"/>
          <w:b/>
          <w:bCs/>
          <w:sz w:val="24"/>
          <w:szCs w:val="24"/>
        </w:rPr>
        <w:t xml:space="preserve">Aggregation </w:t>
      </w:r>
    </w:p>
    <w:p w14:paraId="57B8695E" w14:textId="63DA4A0D" w:rsidR="007E3B79" w:rsidRDefault="007E3B79">
      <w:pPr>
        <w:rPr>
          <w:rFonts w:ascii="Times New Roman" w:hAnsi="Times New Roman" w:cs="Times New Roman"/>
          <w:sz w:val="24"/>
          <w:szCs w:val="24"/>
        </w:rPr>
      </w:pPr>
      <w:r>
        <w:rPr>
          <w:rFonts w:ascii="Times New Roman" w:hAnsi="Times New Roman" w:cs="Times New Roman"/>
          <w:sz w:val="24"/>
          <w:szCs w:val="24"/>
        </w:rPr>
        <w:t>Chance is Low (0.2) -&gt; Chance is Medium (0.4) -&gt; Chance is High (0.5)</w:t>
      </w:r>
    </w:p>
    <w:p w14:paraId="4857B5C1" w14:textId="77777777" w:rsidR="00482603" w:rsidRDefault="00482603">
      <w:pPr>
        <w:rPr>
          <w:rFonts w:ascii="Times New Roman" w:hAnsi="Times New Roman" w:cs="Times New Roman"/>
          <w:sz w:val="24"/>
          <w:szCs w:val="24"/>
        </w:rPr>
      </w:pPr>
    </w:p>
    <w:p w14:paraId="79AC70F4" w14:textId="097A744D" w:rsidR="0029071A" w:rsidRDefault="0029071A">
      <w:pPr>
        <w:rPr>
          <w:rFonts w:ascii="Times New Roman" w:hAnsi="Times New Roman" w:cs="Times New Roman"/>
          <w:b/>
          <w:bCs/>
          <w:sz w:val="24"/>
          <w:szCs w:val="24"/>
        </w:rPr>
      </w:pPr>
      <w:proofErr w:type="spellStart"/>
      <w:r>
        <w:rPr>
          <w:rFonts w:ascii="Times New Roman" w:hAnsi="Times New Roman" w:cs="Times New Roman"/>
          <w:b/>
          <w:bCs/>
          <w:sz w:val="24"/>
          <w:szCs w:val="24"/>
        </w:rPr>
        <w:t>Defuzzication</w:t>
      </w:r>
      <w:proofErr w:type="spellEnd"/>
    </w:p>
    <w:p w14:paraId="63DD0EF3" w14:textId="16D91785" w:rsidR="00D859AB" w:rsidRPr="00D859AB" w:rsidRDefault="00D859AB" w:rsidP="00D859AB">
      <w:pPr>
        <w:rPr>
          <w:rFonts w:ascii="Times New Roman" w:hAnsi="Times New Roman" w:cs="Times New Roman"/>
          <w:sz w:val="24"/>
          <w:szCs w:val="24"/>
        </w:rPr>
      </w:pPr>
      <w:r>
        <w:t xml:space="preserve">= </w:t>
      </w:r>
      <w:r>
        <w:tab/>
      </w:r>
      <w:r>
        <w:tab/>
      </w:r>
      <w:r w:rsidRPr="00D859AB">
        <w:rPr>
          <w:rFonts w:ascii="Times New Roman" w:hAnsi="Times New Roman" w:cs="Times New Roman"/>
          <w:sz w:val="24"/>
          <w:szCs w:val="24"/>
        </w:rPr>
        <w:t xml:space="preserve">(0.1 + </w:t>
      </w:r>
      <w:proofErr w:type="gramStart"/>
      <w:r w:rsidRPr="00D859AB">
        <w:rPr>
          <w:rFonts w:ascii="Times New Roman" w:hAnsi="Times New Roman" w:cs="Times New Roman"/>
          <w:sz w:val="24"/>
          <w:szCs w:val="24"/>
        </w:rPr>
        <w:t>0.2)*</w:t>
      </w:r>
      <w:proofErr w:type="gramEnd"/>
      <w:r w:rsidRPr="00D859AB">
        <w:rPr>
          <w:rFonts w:ascii="Times New Roman" w:hAnsi="Times New Roman" w:cs="Times New Roman"/>
          <w:sz w:val="24"/>
          <w:szCs w:val="24"/>
        </w:rPr>
        <w:t>0.2 + (0.3+0.4+0.5+0.6)*0.4 + (0.7 + 0.8 + 0.9 + 1.0) *0.5</w:t>
      </w:r>
    </w:p>
    <w:p w14:paraId="3293595E" w14:textId="40389380" w:rsidR="00D859AB" w:rsidRPr="00D859AB" w:rsidRDefault="00D859AB" w:rsidP="00D859AB">
      <w:pPr>
        <w:rPr>
          <w:rFonts w:ascii="Times New Roman" w:hAnsi="Times New Roman" w:cs="Times New Roman"/>
          <w:sz w:val="24"/>
          <w:szCs w:val="24"/>
        </w:rPr>
      </w:pPr>
      <w:r w:rsidRPr="00D859AB">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47F02C37" wp14:editId="7059CDC9">
                <wp:simplePos x="0" y="0"/>
                <wp:positionH relativeFrom="column">
                  <wp:posOffset>114300</wp:posOffset>
                </wp:positionH>
                <wp:positionV relativeFrom="paragraph">
                  <wp:posOffset>34290</wp:posOffset>
                </wp:positionV>
                <wp:extent cx="5200650" cy="0"/>
                <wp:effectExtent l="0" t="0" r="0" b="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006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9D411C" id="Straight Connector 1"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2.7pt" to="418.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"/>
            </w:pict>
          </mc:Fallback>
        </mc:AlternateContent>
      </w:r>
    </w:p>
    <w:p w14:paraId="59D843DD" w14:textId="2901CC23" w:rsidR="00D859AB" w:rsidRDefault="00D859AB" w:rsidP="00D859AB">
      <w:pPr>
        <w:rPr>
          <w:rFonts w:ascii="Times New Roman" w:hAnsi="Times New Roman" w:cs="Times New Roman"/>
          <w:sz w:val="24"/>
          <w:szCs w:val="24"/>
        </w:rPr>
      </w:pPr>
      <w:r w:rsidRPr="00D859AB">
        <w:rPr>
          <w:rFonts w:ascii="Times New Roman" w:hAnsi="Times New Roman" w:cs="Times New Roman"/>
          <w:sz w:val="24"/>
          <w:szCs w:val="24"/>
        </w:rPr>
        <w:tab/>
      </w:r>
      <w:r w:rsidRPr="00D859AB">
        <w:rPr>
          <w:rFonts w:ascii="Times New Roman" w:hAnsi="Times New Roman" w:cs="Times New Roman"/>
          <w:sz w:val="24"/>
          <w:szCs w:val="24"/>
        </w:rPr>
        <w:tab/>
      </w:r>
      <w:r w:rsidRPr="00D859AB">
        <w:rPr>
          <w:rFonts w:ascii="Times New Roman" w:hAnsi="Times New Roman" w:cs="Times New Roman"/>
          <w:sz w:val="24"/>
          <w:szCs w:val="24"/>
        </w:rPr>
        <w:tab/>
      </w:r>
      <w:r w:rsidRPr="00D859AB">
        <w:rPr>
          <w:rFonts w:ascii="Times New Roman" w:hAnsi="Times New Roman" w:cs="Times New Roman"/>
          <w:sz w:val="24"/>
          <w:szCs w:val="24"/>
        </w:rPr>
        <w:tab/>
      </w:r>
      <w:r>
        <w:rPr>
          <w:rFonts w:ascii="Times New Roman" w:hAnsi="Times New Roman" w:cs="Times New Roman"/>
          <w:sz w:val="24"/>
          <w:szCs w:val="24"/>
        </w:rPr>
        <w:t xml:space="preserve">        </w:t>
      </w:r>
      <w:r w:rsidRPr="00D859AB">
        <w:rPr>
          <w:rFonts w:ascii="Times New Roman" w:hAnsi="Times New Roman" w:cs="Times New Roman"/>
          <w:sz w:val="24"/>
          <w:szCs w:val="24"/>
        </w:rPr>
        <w:t>2*0.</w:t>
      </w:r>
      <w:proofErr w:type="gramStart"/>
      <w:r w:rsidRPr="00D859AB">
        <w:rPr>
          <w:rFonts w:ascii="Times New Roman" w:hAnsi="Times New Roman" w:cs="Times New Roman"/>
          <w:sz w:val="24"/>
          <w:szCs w:val="24"/>
        </w:rPr>
        <w:t>2  +</w:t>
      </w:r>
      <w:proofErr w:type="gramEnd"/>
      <w:r w:rsidRPr="00D859AB">
        <w:rPr>
          <w:rFonts w:ascii="Times New Roman" w:hAnsi="Times New Roman" w:cs="Times New Roman"/>
          <w:sz w:val="24"/>
          <w:szCs w:val="24"/>
        </w:rPr>
        <w:t xml:space="preserve"> 4*0.4 + 4*0.5 </w:t>
      </w:r>
    </w:p>
    <w:p w14:paraId="18C26F09" w14:textId="77777777" w:rsidR="00D859AB" w:rsidRDefault="00D859AB" w:rsidP="00D859AB">
      <w:pPr>
        <w:rPr>
          <w:rFonts w:ascii="Times New Roman" w:hAnsi="Times New Roman" w:cs="Times New Roman"/>
          <w:sz w:val="24"/>
          <w:szCs w:val="24"/>
        </w:rPr>
      </w:pPr>
    </w:p>
    <w:p w14:paraId="2E77BDC6" w14:textId="5091E80C" w:rsidR="00D859AB" w:rsidRPr="00D859AB" w:rsidRDefault="00D859AB" w:rsidP="00D859AB">
      <w:pPr>
        <w:rPr>
          <w:rFonts w:ascii="Times New Roman" w:hAnsi="Times New Roman" w:cs="Times New Roman"/>
          <w:sz w:val="24"/>
          <w:szCs w:val="24"/>
        </w:rPr>
      </w:pPr>
      <w:r>
        <w:tab/>
      </w:r>
      <w:r>
        <w:tab/>
      </w:r>
      <w:r>
        <w:tab/>
      </w:r>
      <w:r>
        <w:tab/>
        <w:t xml:space="preserve">            </w:t>
      </w:r>
      <w:r>
        <w:rPr>
          <w:rFonts w:ascii="Times New Roman" w:hAnsi="Times New Roman" w:cs="Times New Roman"/>
          <w:sz w:val="24"/>
          <w:szCs w:val="24"/>
        </w:rPr>
        <w:t>0.06</w:t>
      </w:r>
      <w:r w:rsidRPr="00D859AB">
        <w:rPr>
          <w:rFonts w:ascii="Times New Roman" w:hAnsi="Times New Roman" w:cs="Times New Roman"/>
          <w:sz w:val="24"/>
          <w:szCs w:val="24"/>
        </w:rPr>
        <w:t xml:space="preserve"> + </w:t>
      </w:r>
      <w:r>
        <w:rPr>
          <w:rFonts w:ascii="Times New Roman" w:hAnsi="Times New Roman" w:cs="Times New Roman"/>
          <w:sz w:val="24"/>
          <w:szCs w:val="24"/>
        </w:rPr>
        <w:t>0.72</w:t>
      </w:r>
      <w:r w:rsidRPr="00D859AB">
        <w:rPr>
          <w:rFonts w:ascii="Times New Roman" w:hAnsi="Times New Roman" w:cs="Times New Roman"/>
          <w:sz w:val="24"/>
          <w:szCs w:val="24"/>
        </w:rPr>
        <w:t xml:space="preserve"> + </w:t>
      </w:r>
      <w:r>
        <w:rPr>
          <w:rFonts w:ascii="Times New Roman" w:hAnsi="Times New Roman" w:cs="Times New Roman"/>
          <w:sz w:val="24"/>
          <w:szCs w:val="24"/>
        </w:rPr>
        <w:t>1.7</w:t>
      </w:r>
    </w:p>
    <w:p w14:paraId="42B833DD" w14:textId="77777777" w:rsidR="00D859AB" w:rsidRPr="00D859AB" w:rsidRDefault="00D859AB" w:rsidP="00D859AB">
      <w:pPr>
        <w:rPr>
          <w:rFonts w:ascii="Times New Roman" w:hAnsi="Times New Roman" w:cs="Times New Roman"/>
          <w:sz w:val="24"/>
          <w:szCs w:val="24"/>
        </w:rPr>
      </w:pPr>
      <w:r w:rsidRPr="00D859AB">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BA7D71E" wp14:editId="30F45B3D">
                <wp:simplePos x="0" y="0"/>
                <wp:positionH relativeFrom="column">
                  <wp:posOffset>114300</wp:posOffset>
                </wp:positionH>
                <wp:positionV relativeFrom="paragraph">
                  <wp:posOffset>34290</wp:posOffset>
                </wp:positionV>
                <wp:extent cx="5200650" cy="0"/>
                <wp:effectExtent l="0" t="0" r="0" b="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006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997DE6"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2.7pt" to="418.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"/>
            </w:pict>
          </mc:Fallback>
        </mc:AlternateContent>
      </w:r>
    </w:p>
    <w:p w14:paraId="2FAA8472" w14:textId="5FEC809E" w:rsidR="00D859AB" w:rsidRDefault="00D859AB" w:rsidP="00D859AB">
      <w:pPr>
        <w:rPr>
          <w:rFonts w:ascii="Times New Roman" w:hAnsi="Times New Roman" w:cs="Times New Roman"/>
          <w:sz w:val="24"/>
          <w:szCs w:val="24"/>
        </w:rPr>
      </w:pPr>
      <w:r w:rsidRPr="00D859AB">
        <w:rPr>
          <w:rFonts w:ascii="Times New Roman" w:hAnsi="Times New Roman" w:cs="Times New Roman"/>
          <w:sz w:val="24"/>
          <w:szCs w:val="24"/>
        </w:rPr>
        <w:tab/>
      </w:r>
      <w:r w:rsidRPr="00D859AB">
        <w:rPr>
          <w:rFonts w:ascii="Times New Roman" w:hAnsi="Times New Roman" w:cs="Times New Roman"/>
          <w:sz w:val="24"/>
          <w:szCs w:val="24"/>
        </w:rPr>
        <w:tab/>
      </w:r>
      <w:r w:rsidRPr="00D859AB">
        <w:rPr>
          <w:rFonts w:ascii="Times New Roman" w:hAnsi="Times New Roman" w:cs="Times New Roman"/>
          <w:sz w:val="24"/>
          <w:szCs w:val="24"/>
        </w:rPr>
        <w:tab/>
      </w:r>
      <w:r w:rsidRPr="00D859AB">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t xml:space="preserve">0.4 </w:t>
      </w:r>
      <w:r w:rsidRPr="00D859AB">
        <w:rPr>
          <w:rFonts w:ascii="Times New Roman" w:hAnsi="Times New Roman" w:cs="Times New Roman"/>
          <w:sz w:val="24"/>
          <w:szCs w:val="24"/>
        </w:rPr>
        <w:t xml:space="preserve">+ </w:t>
      </w:r>
      <w:r>
        <w:rPr>
          <w:rFonts w:ascii="Times New Roman" w:hAnsi="Times New Roman" w:cs="Times New Roman"/>
          <w:sz w:val="24"/>
          <w:szCs w:val="24"/>
        </w:rPr>
        <w:t>1.6</w:t>
      </w:r>
      <w:r w:rsidRPr="00D859AB">
        <w:rPr>
          <w:rFonts w:ascii="Times New Roman" w:hAnsi="Times New Roman" w:cs="Times New Roman"/>
          <w:sz w:val="24"/>
          <w:szCs w:val="24"/>
        </w:rPr>
        <w:t xml:space="preserve"> + </w:t>
      </w:r>
      <w:r>
        <w:rPr>
          <w:rFonts w:ascii="Times New Roman" w:hAnsi="Times New Roman" w:cs="Times New Roman"/>
          <w:sz w:val="24"/>
          <w:szCs w:val="24"/>
        </w:rPr>
        <w:t>2</w:t>
      </w:r>
      <w:r w:rsidRPr="00D859AB">
        <w:rPr>
          <w:rFonts w:ascii="Times New Roman" w:hAnsi="Times New Roman" w:cs="Times New Roman"/>
          <w:sz w:val="24"/>
          <w:szCs w:val="24"/>
        </w:rPr>
        <w:t xml:space="preserve"> </w:t>
      </w:r>
    </w:p>
    <w:p w14:paraId="0F0F1986" w14:textId="5152E147" w:rsidR="00BA3960" w:rsidRDefault="00BA3960" w:rsidP="00D859AB">
      <w:pPr>
        <w:rPr>
          <w:rFonts w:ascii="Times New Roman" w:hAnsi="Times New Roman" w:cs="Times New Roman"/>
          <w:sz w:val="24"/>
          <w:szCs w:val="24"/>
        </w:rPr>
      </w:pPr>
      <w:bookmarkStart w:id="0" w:name="_GoBack"/>
      <w:bookmarkEnd w:id="0"/>
    </w:p>
    <w:p w14:paraId="73993216" w14:textId="57237944" w:rsidR="00BA3960" w:rsidRDefault="00BA3960" w:rsidP="00D859AB">
      <w:pPr>
        <w:rPr>
          <w:rFonts w:ascii="Times New Roman" w:hAnsi="Times New Roman" w:cs="Times New Roman"/>
          <w:sz w:val="24"/>
          <w:szCs w:val="24"/>
        </w:rPr>
      </w:pPr>
    </w:p>
    <w:p w14:paraId="06F0088A" w14:textId="77777777" w:rsidR="00BA3960" w:rsidRDefault="00BA3960" w:rsidP="00D859AB">
      <w:pPr>
        <w:rPr>
          <w:rFonts w:ascii="Times New Roman" w:hAnsi="Times New Roman" w:cs="Times New Roman"/>
          <w:sz w:val="24"/>
          <w:szCs w:val="24"/>
        </w:rPr>
      </w:pPr>
    </w:p>
    <w:p w14:paraId="57EE8A5E" w14:textId="16E91CD7" w:rsidR="00D859AB" w:rsidRPr="00D859AB" w:rsidRDefault="00D859AB" w:rsidP="00D859AB">
      <w:pPr>
        <w:rPr>
          <w:rFonts w:ascii="Times New Roman" w:hAnsi="Times New Roman" w:cs="Times New Roman"/>
          <w:sz w:val="24"/>
          <w:szCs w:val="24"/>
        </w:rPr>
      </w:pPr>
      <w:r>
        <w:tab/>
      </w:r>
      <w:r>
        <w:tab/>
      </w:r>
      <w:r>
        <w:tab/>
      </w:r>
      <w:r>
        <w:tab/>
        <w:t xml:space="preserve">            </w:t>
      </w:r>
      <w:r>
        <w:tab/>
        <w:t xml:space="preserve">      </w:t>
      </w:r>
      <w:r>
        <w:rPr>
          <w:rFonts w:ascii="Times New Roman" w:hAnsi="Times New Roman" w:cs="Times New Roman"/>
          <w:sz w:val="24"/>
          <w:szCs w:val="24"/>
        </w:rPr>
        <w:t>2.48</w:t>
      </w:r>
    </w:p>
    <w:p w14:paraId="753F29BD" w14:textId="77777777" w:rsidR="00D859AB" w:rsidRPr="00D859AB" w:rsidRDefault="00D859AB" w:rsidP="00D859AB">
      <w:pPr>
        <w:rPr>
          <w:rFonts w:ascii="Times New Roman" w:hAnsi="Times New Roman" w:cs="Times New Roman"/>
          <w:sz w:val="24"/>
          <w:szCs w:val="24"/>
        </w:rPr>
      </w:pPr>
      <w:r w:rsidRPr="00D859AB">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5E9594EF" wp14:editId="2B7F6DB1">
                <wp:simplePos x="0" y="0"/>
                <wp:positionH relativeFrom="column">
                  <wp:posOffset>114300</wp:posOffset>
                </wp:positionH>
                <wp:positionV relativeFrom="paragraph">
                  <wp:posOffset>34290</wp:posOffset>
                </wp:positionV>
                <wp:extent cx="5200650" cy="0"/>
                <wp:effectExtent l="0" t="0" r="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006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BE14F9" id="Straight Connector 3"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2.7pt" to="418.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"/>
            </w:pict>
          </mc:Fallback>
        </mc:AlternateContent>
      </w:r>
    </w:p>
    <w:p w14:paraId="13311F97" w14:textId="418439A6" w:rsidR="00D859AB" w:rsidRDefault="00D859AB" w:rsidP="00D859AB">
      <w:pPr>
        <w:rPr>
          <w:rFonts w:ascii="Times New Roman" w:hAnsi="Times New Roman" w:cs="Times New Roman"/>
          <w:sz w:val="24"/>
          <w:szCs w:val="24"/>
        </w:rPr>
      </w:pPr>
      <w:r w:rsidRPr="00D859AB">
        <w:rPr>
          <w:rFonts w:ascii="Times New Roman" w:hAnsi="Times New Roman" w:cs="Times New Roman"/>
          <w:sz w:val="24"/>
          <w:szCs w:val="24"/>
        </w:rPr>
        <w:tab/>
      </w:r>
      <w:r w:rsidRPr="00D859AB">
        <w:rPr>
          <w:rFonts w:ascii="Times New Roman" w:hAnsi="Times New Roman" w:cs="Times New Roman"/>
          <w:sz w:val="24"/>
          <w:szCs w:val="24"/>
        </w:rPr>
        <w:tab/>
      </w:r>
      <w:r w:rsidRPr="00D859AB">
        <w:rPr>
          <w:rFonts w:ascii="Times New Roman" w:hAnsi="Times New Roman" w:cs="Times New Roman"/>
          <w:sz w:val="24"/>
          <w:szCs w:val="24"/>
        </w:rPr>
        <w:tab/>
      </w:r>
      <w:r w:rsidRPr="00D859AB">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sidR="00BA3960">
        <w:rPr>
          <w:rFonts w:ascii="Times New Roman" w:hAnsi="Times New Roman" w:cs="Times New Roman"/>
          <w:sz w:val="24"/>
          <w:szCs w:val="24"/>
        </w:rPr>
        <w:t xml:space="preserve">       4</w:t>
      </w:r>
      <w:r w:rsidRPr="00D859AB">
        <w:rPr>
          <w:rFonts w:ascii="Times New Roman" w:hAnsi="Times New Roman" w:cs="Times New Roman"/>
          <w:sz w:val="24"/>
          <w:szCs w:val="24"/>
        </w:rPr>
        <w:t xml:space="preserve"> </w:t>
      </w:r>
    </w:p>
    <w:p w14:paraId="08A472E5" w14:textId="5D8A17F4" w:rsidR="00BA3960" w:rsidRDefault="00BA3960" w:rsidP="00D859AB">
      <w:pPr>
        <w:rPr>
          <w:rFonts w:ascii="Times New Roman" w:hAnsi="Times New Roman" w:cs="Times New Roman"/>
          <w:sz w:val="24"/>
          <w:szCs w:val="24"/>
        </w:rPr>
      </w:pPr>
      <w:r>
        <w:rPr>
          <w:rFonts w:ascii="Times New Roman" w:hAnsi="Times New Roman" w:cs="Times New Roman"/>
          <w:sz w:val="24"/>
          <w:szCs w:val="24"/>
        </w:rPr>
        <w:t xml:space="preserve">Answer = 2.48 / 4 = 0.62 = </w:t>
      </w:r>
      <w:r w:rsidRPr="00482603">
        <w:rPr>
          <w:rFonts w:ascii="Times New Roman" w:hAnsi="Times New Roman" w:cs="Times New Roman"/>
          <w:b/>
          <w:bCs/>
          <w:sz w:val="24"/>
          <w:szCs w:val="24"/>
        </w:rPr>
        <w:t>62%</w:t>
      </w:r>
    </w:p>
    <w:p w14:paraId="08D469E1" w14:textId="77777777" w:rsidR="00D859AB" w:rsidRDefault="00D859AB" w:rsidP="00D859AB">
      <w:pPr>
        <w:rPr>
          <w:rFonts w:ascii="Times New Roman" w:hAnsi="Times New Roman" w:cs="Times New Roman"/>
          <w:sz w:val="24"/>
          <w:szCs w:val="24"/>
        </w:rPr>
      </w:pPr>
    </w:p>
    <w:p w14:paraId="7E200BF5" w14:textId="77777777" w:rsidR="00D859AB" w:rsidRDefault="00D859AB" w:rsidP="00D859AB">
      <w:pPr>
        <w:rPr>
          <w:rFonts w:ascii="Times New Roman" w:hAnsi="Times New Roman" w:cs="Times New Roman"/>
          <w:sz w:val="24"/>
          <w:szCs w:val="24"/>
        </w:rPr>
      </w:pPr>
    </w:p>
    <w:p w14:paraId="1C5C58D7" w14:textId="1DC8E289" w:rsidR="00D859AB" w:rsidRDefault="00D859AB" w:rsidP="00D859AB">
      <w:pPr>
        <w:rPr>
          <w:rFonts w:ascii="Times New Roman" w:hAnsi="Times New Roman" w:cs="Times New Roman"/>
          <w:sz w:val="24"/>
          <w:szCs w:val="24"/>
        </w:rPr>
      </w:pPr>
    </w:p>
    <w:p w14:paraId="3EA75E9D" w14:textId="77777777" w:rsidR="00D859AB" w:rsidRPr="00D859AB" w:rsidRDefault="00D859AB" w:rsidP="00D859AB">
      <w:pPr>
        <w:rPr>
          <w:rFonts w:ascii="Times New Roman" w:hAnsi="Times New Roman" w:cs="Times New Roman"/>
          <w:sz w:val="24"/>
          <w:szCs w:val="24"/>
        </w:rPr>
      </w:pPr>
    </w:p>
    <w:p w14:paraId="14C69F57" w14:textId="77777777" w:rsidR="0029071A" w:rsidRPr="0029071A" w:rsidRDefault="0029071A">
      <w:pPr>
        <w:rPr>
          <w:rFonts w:ascii="Times New Roman" w:hAnsi="Times New Roman" w:cs="Times New Roman"/>
          <w:b/>
          <w:bCs/>
          <w:sz w:val="24"/>
          <w:szCs w:val="24"/>
        </w:rPr>
      </w:pPr>
    </w:p>
    <w:p w14:paraId="5D586426" w14:textId="77777777" w:rsidR="00C34A0C" w:rsidRPr="00482F2D" w:rsidRDefault="00C34A0C">
      <w:pPr>
        <w:rPr>
          <w:rFonts w:ascii="Times New Roman" w:hAnsi="Times New Roman" w:cs="Times New Roman"/>
          <w:sz w:val="24"/>
          <w:szCs w:val="24"/>
        </w:rPr>
      </w:pPr>
    </w:p>
    <w:sectPr w:rsidR="00C34A0C" w:rsidRPr="00482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F2D"/>
    <w:rsid w:val="001825C8"/>
    <w:rsid w:val="001B0B0B"/>
    <w:rsid w:val="001F794F"/>
    <w:rsid w:val="00226854"/>
    <w:rsid w:val="0027462C"/>
    <w:rsid w:val="0029071A"/>
    <w:rsid w:val="002B2FC9"/>
    <w:rsid w:val="002C4BE2"/>
    <w:rsid w:val="002F00B1"/>
    <w:rsid w:val="003E2681"/>
    <w:rsid w:val="00482603"/>
    <w:rsid w:val="00482F2D"/>
    <w:rsid w:val="00507AB0"/>
    <w:rsid w:val="00523E62"/>
    <w:rsid w:val="005E73B4"/>
    <w:rsid w:val="00636654"/>
    <w:rsid w:val="006C0D34"/>
    <w:rsid w:val="007D319E"/>
    <w:rsid w:val="007E3B79"/>
    <w:rsid w:val="00A2733F"/>
    <w:rsid w:val="00BA3960"/>
    <w:rsid w:val="00BD0196"/>
    <w:rsid w:val="00C34A0C"/>
    <w:rsid w:val="00C57695"/>
    <w:rsid w:val="00D859AB"/>
    <w:rsid w:val="00E14415"/>
    <w:rsid w:val="00E828D1"/>
    <w:rsid w:val="00EB4E9B"/>
    <w:rsid w:val="00FF3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BD46A"/>
  <w15:chartTrackingRefBased/>
  <w15:docId w15:val="{A88411ED-10FC-49CA-9683-EBCAE2AD9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425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3</Pages>
  <Words>396</Words>
  <Characters>2262</Characters>
  <Application>Microsoft Office Word</Application>
  <DocSecurity>0</DocSecurity>
  <Lines>18</Lines>
  <Paragraphs>5</Paragraphs>
  <ScaleCrop>false</ScaleCrop>
  <Company/>
  <LinksUpToDate>false</LinksUpToDate>
  <CharactersWithSpaces>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Cross</dc:creator>
  <cp:keywords/>
  <dc:description/>
  <cp:lastModifiedBy>Callum Cross</cp:lastModifiedBy>
  <cp:revision>40</cp:revision>
  <dcterms:created xsi:type="dcterms:W3CDTF">2020-05-15T08:52:00Z</dcterms:created>
  <dcterms:modified xsi:type="dcterms:W3CDTF">2020-05-15T11:13:00Z</dcterms:modified>
</cp:coreProperties>
</file>