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743215E" w14:paraId="5E5787A5" wp14:textId="4A5F9A64">
      <w:pPr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2743215E" w:rsidR="5D9F4A1D">
        <w:rPr>
          <w:rFonts w:ascii="Times New Roman" w:hAnsi="Times New Roman" w:eastAsia="Times New Roman" w:cs="Times New Roman"/>
          <w:sz w:val="24"/>
          <w:szCs w:val="24"/>
          <w:u w:val="single"/>
        </w:rPr>
        <w:t>Emma Boyd 2012751</w:t>
      </w:r>
    </w:p>
    <w:p w:rsidR="5D9F4A1D" w:rsidP="2743215E" w:rsidRDefault="5D9F4A1D" w14:paraId="0C310631" w14:textId="27748D48">
      <w:pPr>
        <w:pStyle w:val="Normal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2743215E" w:rsidR="5D9F4A1D">
        <w:rPr>
          <w:rFonts w:ascii="Times New Roman" w:hAnsi="Times New Roman" w:eastAsia="Times New Roman" w:cs="Times New Roman"/>
          <w:sz w:val="24"/>
          <w:szCs w:val="24"/>
          <w:u w:val="single"/>
        </w:rPr>
        <w:t>ECGE5002P</w:t>
      </w:r>
    </w:p>
    <w:p w:rsidR="5D9F4A1D" w:rsidP="2743215E" w:rsidRDefault="5D9F4A1D" w14:paraId="03134EF9" w14:textId="77499880">
      <w:pPr>
        <w:pStyle w:val="Normal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2743215E" w:rsidR="5D9F4A1D">
        <w:rPr>
          <w:rFonts w:ascii="Times New Roman" w:hAnsi="Times New Roman" w:eastAsia="Times New Roman" w:cs="Times New Roman"/>
          <w:sz w:val="24"/>
          <w:szCs w:val="24"/>
          <w:u w:val="single"/>
        </w:rPr>
        <w:t>Changemakers: Building your Personal Brand for Sustainable Employment</w:t>
      </w:r>
    </w:p>
    <w:p w:rsidR="2743215E" w:rsidP="2743215E" w:rsidRDefault="2743215E" w14:paraId="137F145E" w14:textId="115C7A62">
      <w:pPr>
        <w:pStyle w:val="Normal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5D9F4A1D" w:rsidP="443BCA50" w:rsidRDefault="5D9F4A1D" w14:paraId="0C1FF46D" w14:textId="3027875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EDF8BC2" w:rsidR="5D9F4A1D">
        <w:rPr>
          <w:rFonts w:ascii="Times New Roman" w:hAnsi="Times New Roman" w:eastAsia="Times New Roman" w:cs="Times New Roman"/>
          <w:sz w:val="24"/>
          <w:szCs w:val="24"/>
          <w:u w:val="none"/>
        </w:rPr>
        <w:t>My current module requires me to compose a reflective piec</w:t>
      </w:r>
      <w:r w:rsidRPr="1EDF8BC2" w:rsidR="5D9F4A1D">
        <w:rPr>
          <w:rFonts w:ascii="Times New Roman" w:hAnsi="Times New Roman" w:eastAsia="Times New Roman" w:cs="Times New Roman"/>
          <w:sz w:val="24"/>
          <w:szCs w:val="24"/>
          <w:u w:val="none"/>
        </w:rPr>
        <w:t>e</w:t>
      </w:r>
      <w:r w:rsidRPr="1EDF8BC2" w:rsidR="35F21803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1EDF8BC2" w:rsidR="5D9F4A1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EDF8BC2" w:rsidR="7DB3C935">
        <w:rPr>
          <w:rFonts w:ascii="Times New Roman" w:hAnsi="Times New Roman" w:eastAsia="Times New Roman" w:cs="Times New Roman"/>
          <w:sz w:val="24"/>
          <w:szCs w:val="24"/>
          <w:u w:val="none"/>
        </w:rPr>
        <w:t>as part of my</w:t>
      </w:r>
      <w:r w:rsidRPr="1EDF8BC2" w:rsidR="0C8F94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studies</w:t>
      </w:r>
      <w:r w:rsidRPr="1EDF8BC2" w:rsidR="1BAB210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the third year of my undergraduate degree. </w:t>
      </w:r>
      <w:r w:rsidRPr="1EDF8BC2" w:rsidR="79B31CD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complete this, it is also </w:t>
      </w:r>
      <w:r w:rsidRPr="1EDF8BC2" w:rsidR="79B31CD7">
        <w:rPr>
          <w:rFonts w:ascii="Times New Roman" w:hAnsi="Times New Roman" w:eastAsia="Times New Roman" w:cs="Times New Roman"/>
          <w:sz w:val="24"/>
          <w:szCs w:val="24"/>
          <w:u w:val="none"/>
        </w:rPr>
        <w:t>requested</w:t>
      </w:r>
      <w:r w:rsidRPr="1EDF8BC2" w:rsidR="79B31CD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I choose a key </w:t>
      </w:r>
      <w:r w:rsidRPr="1EDF8BC2" w:rsidR="6D27B99D">
        <w:rPr>
          <w:rFonts w:ascii="Times New Roman" w:hAnsi="Times New Roman" w:eastAsia="Times New Roman" w:cs="Times New Roman"/>
          <w:sz w:val="24"/>
          <w:szCs w:val="24"/>
          <w:u w:val="none"/>
        </w:rPr>
        <w:t>theorist's</w:t>
      </w:r>
      <w:r w:rsidRPr="1EDF8BC2" w:rsidR="79B31CD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refle</w:t>
      </w:r>
      <w:r w:rsidRPr="1EDF8BC2" w:rsidR="59058F7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ctive </w:t>
      </w:r>
      <w:r w:rsidRPr="1EDF8BC2" w:rsidR="4B079313">
        <w:rPr>
          <w:rFonts w:ascii="Times New Roman" w:hAnsi="Times New Roman" w:eastAsia="Times New Roman" w:cs="Times New Roman"/>
          <w:sz w:val="24"/>
          <w:szCs w:val="24"/>
          <w:u w:val="none"/>
        </w:rPr>
        <w:t>model,</w:t>
      </w:r>
      <w:r w:rsidRPr="1EDF8BC2" w:rsidR="59058F7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evaluate</w:t>
      </w:r>
      <w:r w:rsidRPr="1EDF8BC2" w:rsidR="0A1BFF6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organise my findings. I have chosen to follow </w:t>
      </w:r>
      <w:r w:rsidRPr="1EDF8BC2" w:rsidR="5D2E5E3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Schons ’cycle. </w:t>
      </w:r>
      <w:r w:rsidRPr="1EDF8BC2" w:rsidR="5D2E5E3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have been drawn to this </w:t>
      </w:r>
      <w:bookmarkStart w:name="_Int_R7vBk2Fg" w:id="676707265"/>
      <w:r w:rsidRPr="1EDF8BC2" w:rsidR="574BF9EE">
        <w:rPr>
          <w:rFonts w:ascii="Times New Roman" w:hAnsi="Times New Roman" w:eastAsia="Times New Roman" w:cs="Times New Roman"/>
          <w:sz w:val="24"/>
          <w:szCs w:val="24"/>
          <w:u w:val="none"/>
        </w:rPr>
        <w:t>model</w:t>
      </w:r>
      <w:bookmarkEnd w:id="676707265"/>
      <w:r w:rsidRPr="1EDF8BC2" w:rsidR="574BF9E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as </w:t>
      </w:r>
      <w:bookmarkStart w:name="_Int_ULEDZCPn" w:id="1816348732"/>
      <w:r w:rsidRPr="1EDF8BC2" w:rsidR="574BF9E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initially </w:t>
      </w:r>
      <w:r w:rsidRPr="1EDF8BC2" w:rsidR="574BF9EE">
        <w:rPr>
          <w:rFonts w:ascii="Times New Roman" w:hAnsi="Times New Roman" w:eastAsia="Times New Roman" w:cs="Times New Roman"/>
          <w:sz w:val="24"/>
          <w:szCs w:val="24"/>
          <w:u w:val="none"/>
        </w:rPr>
        <w:t>I feel this</w:t>
      </w:r>
      <w:r w:rsidRPr="1EDF8BC2" w:rsidR="574BF9E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End w:id="1816348732"/>
      <w:r w:rsidRPr="1EDF8BC2" w:rsidR="574BF9EE">
        <w:rPr>
          <w:rFonts w:ascii="Times New Roman" w:hAnsi="Times New Roman" w:eastAsia="Times New Roman" w:cs="Times New Roman"/>
          <w:sz w:val="24"/>
          <w:szCs w:val="24"/>
          <w:u w:val="none"/>
        </w:rPr>
        <w:t>relates to me, and my own personal thought process</w:t>
      </w:r>
      <w:r w:rsidRPr="1EDF8BC2" w:rsidR="3A3A1D2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a person that can draw to overlearning</w:t>
      </w:r>
      <w:r w:rsidRPr="1EDF8BC2" w:rsidR="7F5D3B8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(Schon,</w:t>
      </w:r>
      <w:r w:rsidRPr="1EDF8BC2" w:rsidR="37AFE466">
        <w:rPr>
          <w:rFonts w:ascii="Times New Roman" w:hAnsi="Times New Roman" w:eastAsia="Times New Roman" w:cs="Times New Roman"/>
          <w:sz w:val="24"/>
          <w:szCs w:val="24"/>
          <w:u w:val="none"/>
        </w:rPr>
        <w:t>1991).</w:t>
      </w:r>
      <w:r w:rsidRPr="1EDF8BC2" w:rsidR="549D215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addition, The Schon Reflective Model </w:t>
      </w:r>
      <w:r w:rsidRPr="1EDF8BC2" w:rsidR="05C214D2">
        <w:rPr>
          <w:rFonts w:ascii="Times New Roman" w:hAnsi="Times New Roman" w:eastAsia="Times New Roman" w:cs="Times New Roman"/>
          <w:sz w:val="24"/>
          <w:szCs w:val="24"/>
          <w:u w:val="none"/>
        </w:rPr>
        <w:t>serves to initiate reflection in action</w:t>
      </w:r>
      <w:r w:rsidRPr="1EDF8BC2" w:rsidR="2D1F1023">
        <w:rPr>
          <w:rFonts w:ascii="Times New Roman" w:hAnsi="Times New Roman" w:eastAsia="Times New Roman" w:cs="Times New Roman"/>
          <w:sz w:val="24"/>
          <w:szCs w:val="24"/>
          <w:u w:val="none"/>
        </w:rPr>
        <w:t>/</w:t>
      </w:r>
      <w:r w:rsidRPr="1EDF8BC2" w:rsidR="05C214D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action</w:t>
      </w:r>
      <w:r w:rsidRPr="1EDF8BC2" w:rsidR="777FCBA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then </w:t>
      </w:r>
      <w:r w:rsidRPr="1EDF8BC2" w:rsidR="6345A1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continuing ladders of reflection to build on </w:t>
      </w:r>
      <w:r w:rsidRPr="1EDF8BC2" w:rsidR="64E17193">
        <w:rPr>
          <w:rFonts w:ascii="Times New Roman" w:hAnsi="Times New Roman" w:eastAsia="Times New Roman" w:cs="Times New Roman"/>
          <w:sz w:val="24"/>
          <w:szCs w:val="24"/>
          <w:u w:val="none"/>
        </w:rPr>
        <w:t>Theory</w:t>
      </w:r>
      <w:r w:rsidRPr="1EDF8BC2" w:rsidR="436F5893">
        <w:rPr>
          <w:rFonts w:ascii="Times New Roman" w:hAnsi="Times New Roman" w:eastAsia="Times New Roman" w:cs="Times New Roman"/>
          <w:sz w:val="24"/>
          <w:szCs w:val="24"/>
          <w:u w:val="none"/>
        </w:rPr>
        <w:t>, to aid future actions (Edwards,2007)</w:t>
      </w:r>
      <w:r w:rsidRPr="1EDF8BC2" w:rsidR="62E9ACF5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2CDE16AE" w:rsidP="2743215E" w:rsidRDefault="2CDE16AE" w14:paraId="35F58195" w14:textId="334230D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43BCA50" w:rsidR="2CDE16A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My immediate thoughts on this module, which aims to examine the process </w:t>
      </w:r>
      <w:r w:rsidRPr="443BCA50" w:rsidR="2BDCE2C8">
        <w:rPr>
          <w:rFonts w:ascii="Times New Roman" w:hAnsi="Times New Roman" w:eastAsia="Times New Roman" w:cs="Times New Roman"/>
          <w:sz w:val="24"/>
          <w:szCs w:val="24"/>
          <w:u w:val="none"/>
        </w:rPr>
        <w:t>and outcomes of composing a portfolio of documents</w:t>
      </w:r>
      <w:r w:rsidRPr="443BCA50" w:rsidR="6A81C7F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support employability, felt daunting</w:t>
      </w:r>
      <w:r w:rsidRPr="443BCA50" w:rsidR="356FA7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partly </w:t>
      </w:r>
      <w:bookmarkStart w:name="_Int_TJNokJqr" w:id="887262324"/>
      <w:r w:rsidRPr="443BCA50" w:rsidR="356FA7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since as LA employees, we </w:t>
      </w:r>
      <w:r w:rsidRPr="443BCA50" w:rsidR="3287C252">
        <w:rPr>
          <w:rFonts w:ascii="Times New Roman" w:hAnsi="Times New Roman" w:eastAsia="Times New Roman" w:cs="Times New Roman"/>
          <w:sz w:val="24"/>
          <w:szCs w:val="24"/>
          <w:u w:val="none"/>
        </w:rPr>
        <w:t>complete the same document for individual jobs,</w:t>
      </w:r>
      <w:r w:rsidRPr="443BCA50" w:rsidR="74148D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also that I have compiled many CVs and covering letters </w:t>
      </w:r>
      <w:r w:rsidRPr="443BCA50" w:rsidR="59CD95F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that I considered </w:t>
      </w:r>
      <w:r w:rsidRPr="443BCA50" w:rsidR="5CF9C4A4">
        <w:rPr>
          <w:rFonts w:ascii="Times New Roman" w:hAnsi="Times New Roman" w:eastAsia="Times New Roman" w:cs="Times New Roman"/>
          <w:sz w:val="24"/>
          <w:szCs w:val="24"/>
          <w:u w:val="none"/>
        </w:rPr>
        <w:t>myself proficient.</w:t>
      </w:r>
      <w:r w:rsidRPr="443BCA50" w:rsidR="30033C9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thought of focusing on 4 sessions of examining all these processes</w:t>
      </w:r>
      <w:r w:rsidRPr="443BCA50" w:rsidR="316D95EF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443BCA50" w:rsidR="30033C9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felt like something that </w:t>
      </w:r>
      <w:r w:rsidRPr="443BCA50" w:rsidR="2205403A">
        <w:rPr>
          <w:rFonts w:ascii="Times New Roman" w:hAnsi="Times New Roman" w:eastAsia="Times New Roman" w:cs="Times New Roman"/>
          <w:sz w:val="24"/>
          <w:szCs w:val="24"/>
          <w:u w:val="none"/>
        </w:rPr>
        <w:t>did not pertain to my current scope of study</w:t>
      </w:r>
      <w:r w:rsidRPr="443BCA50" w:rsidR="35330E8D">
        <w:rPr>
          <w:rFonts w:ascii="Times New Roman" w:hAnsi="Times New Roman" w:eastAsia="Times New Roman" w:cs="Times New Roman"/>
          <w:sz w:val="24"/>
          <w:szCs w:val="24"/>
          <w:u w:val="none"/>
        </w:rPr>
        <w:t>. I had finished my previous years study in April</w:t>
      </w:r>
      <w:r w:rsidRPr="443BCA50" w:rsidR="14D53693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443BCA50" w:rsidR="31599F2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5 months had passed,</w:t>
      </w:r>
      <w:r w:rsidRPr="443BCA50" w:rsidR="35330E8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43BCA50" w:rsidR="54D817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so </w:t>
      </w:r>
      <w:r w:rsidRPr="443BCA50" w:rsidR="0754005D">
        <w:rPr>
          <w:rFonts w:ascii="Times New Roman" w:hAnsi="Times New Roman" w:eastAsia="Times New Roman" w:cs="Times New Roman"/>
          <w:sz w:val="24"/>
          <w:szCs w:val="24"/>
          <w:u w:val="none"/>
        </w:rPr>
        <w:t>I did</w:t>
      </w:r>
      <w:r w:rsidRPr="443BCA50" w:rsidR="35330E8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not feel</w:t>
      </w:r>
      <w:r w:rsidRPr="443BCA50" w:rsidR="0E86D4A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was an ideal topic</w:t>
      </w:r>
      <w:r w:rsidRPr="443BCA50" w:rsidR="6790DFE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on beginning this academic year</w:t>
      </w:r>
      <w:r w:rsidRPr="443BCA50" w:rsidR="59981B7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443BCA50" w:rsidR="16213130">
        <w:rPr>
          <w:rFonts w:ascii="Times New Roman" w:hAnsi="Times New Roman" w:eastAsia="Times New Roman" w:cs="Times New Roman"/>
          <w:sz w:val="24"/>
          <w:szCs w:val="24"/>
          <w:u w:val="none"/>
        </w:rPr>
        <w:t>therefore, I</w:t>
      </w:r>
      <w:r w:rsidRPr="443BCA50" w:rsidR="4D1385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felt </w:t>
      </w:r>
      <w:r w:rsidRPr="443BCA50" w:rsidR="59981B7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negatively on </w:t>
      </w:r>
      <w:r w:rsidRPr="443BCA50" w:rsidR="6A11385D">
        <w:rPr>
          <w:rFonts w:ascii="Times New Roman" w:hAnsi="Times New Roman" w:eastAsia="Times New Roman" w:cs="Times New Roman"/>
          <w:sz w:val="24"/>
          <w:szCs w:val="24"/>
          <w:u w:val="none"/>
        </w:rPr>
        <w:t>approach.</w:t>
      </w:r>
      <w:bookmarkEnd w:id="887262324"/>
    </w:p>
    <w:p w:rsidR="19E69AA7" w:rsidP="2743215E" w:rsidRDefault="19E69AA7" w14:paraId="2D2A82C2" w14:textId="044D756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D21DEC3" w:rsidR="67A7A6DB">
        <w:rPr>
          <w:rFonts w:ascii="Times New Roman" w:hAnsi="Times New Roman" w:eastAsia="Times New Roman" w:cs="Times New Roman"/>
          <w:sz w:val="24"/>
          <w:szCs w:val="24"/>
          <w:u w:val="none"/>
        </w:rPr>
        <w:t>I did however recognise that in a competitive</w:t>
      </w:r>
      <w:r w:rsidRPr="4D21DEC3" w:rsidR="66A672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world, my negative mindset and self-limiting beliefs would hinder me</w:t>
      </w:r>
      <w:r w:rsidRPr="4D21DEC3" w:rsidR="49A94655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4D21DEC3" w:rsidR="66A672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57BEDCC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ideal that I would need to work on building my own personal brand </w:t>
      </w:r>
      <w:r w:rsidRPr="4D21DEC3" w:rsidR="507CEE30">
        <w:rPr>
          <w:rFonts w:ascii="Times New Roman" w:hAnsi="Times New Roman" w:eastAsia="Times New Roman" w:cs="Times New Roman"/>
          <w:sz w:val="24"/>
          <w:szCs w:val="24"/>
          <w:u w:val="none"/>
        </w:rPr>
        <w:t>and examine my personal strengths and transferable skill felt alien</w:t>
      </w:r>
      <w:r w:rsidRPr="4D21DEC3" w:rsidR="2BB1EE8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these are basic areas that often </w:t>
      </w:r>
      <w:r w:rsidRPr="4D21DEC3" w:rsidR="4342AF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 do not </w:t>
      </w:r>
      <w:r w:rsidRPr="4D21DEC3" w:rsidR="4342AFF1">
        <w:rPr>
          <w:rFonts w:ascii="Times New Roman" w:hAnsi="Times New Roman" w:eastAsia="Times New Roman" w:cs="Times New Roman"/>
          <w:sz w:val="24"/>
          <w:szCs w:val="24"/>
          <w:u w:val="none"/>
        </w:rPr>
        <w:t>encounter</w:t>
      </w:r>
      <w:r w:rsidRPr="4D21DEC3" w:rsidR="4342AF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until study has ended</w:t>
      </w:r>
      <w:r w:rsidRPr="4D21DEC3" w:rsidR="187B0A4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2B2A9B4A">
        <w:rPr>
          <w:rFonts w:ascii="Times New Roman" w:hAnsi="Times New Roman" w:eastAsia="Times New Roman" w:cs="Times New Roman"/>
          <w:sz w:val="24"/>
          <w:szCs w:val="24"/>
          <w:u w:val="none"/>
        </w:rPr>
        <w:t>and seeking</w:t>
      </w:r>
      <w:r w:rsidRPr="4D21DEC3" w:rsidR="3F2983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employment</w:t>
      </w:r>
      <w:r w:rsidRPr="4D21DEC3" w:rsidR="131FA58C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D21DEC3" w:rsidR="59210C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3106261C">
        <w:rPr>
          <w:rFonts w:ascii="Times New Roman" w:hAnsi="Times New Roman" w:eastAsia="Times New Roman" w:cs="Times New Roman"/>
          <w:sz w:val="24"/>
          <w:szCs w:val="24"/>
          <w:u w:val="none"/>
        </w:rPr>
        <w:t>I</w:t>
      </w:r>
      <w:r w:rsidRPr="4D21DEC3" w:rsidR="6C74228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came to acknowledge</w:t>
      </w:r>
      <w:r w:rsidRPr="4D21DEC3" w:rsidR="571FEF7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</w:t>
      </w:r>
      <w:r w:rsidRPr="4D21DEC3" w:rsidR="3F2983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408C7A54">
        <w:rPr>
          <w:rFonts w:ascii="Times New Roman" w:hAnsi="Times New Roman" w:eastAsia="Times New Roman" w:cs="Times New Roman"/>
          <w:sz w:val="24"/>
          <w:szCs w:val="24"/>
          <w:u w:val="none"/>
        </w:rPr>
        <w:t>valuable</w:t>
      </w:r>
      <w:r w:rsidRPr="4D21DEC3" w:rsidR="3F2983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these</w:t>
      </w:r>
      <w:r w:rsidRPr="4D21DEC3" w:rsidR="3544B3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would be to </w:t>
      </w:r>
      <w:r w:rsidRPr="4D21DEC3" w:rsidR="3544B394">
        <w:rPr>
          <w:rFonts w:ascii="Times New Roman" w:hAnsi="Times New Roman" w:eastAsia="Times New Roman" w:cs="Times New Roman"/>
          <w:sz w:val="24"/>
          <w:szCs w:val="24"/>
          <w:u w:val="none"/>
        </w:rPr>
        <w:t>facilitate</w:t>
      </w:r>
      <w:r w:rsidRPr="4D21DEC3" w:rsidR="3544B39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my career goals</w:t>
      </w:r>
      <w:r w:rsidRPr="4D21DEC3" w:rsidR="1E392A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build my own personal brand</w:t>
      </w:r>
      <w:r w:rsidRPr="4D21DEC3" w:rsidR="38737ECC">
        <w:rPr>
          <w:rFonts w:ascii="Times New Roman" w:hAnsi="Times New Roman" w:eastAsia="Times New Roman" w:cs="Times New Roman"/>
          <w:sz w:val="24"/>
          <w:szCs w:val="24"/>
          <w:u w:val="none"/>
        </w:rPr>
        <w:t>, more importantly</w:t>
      </w:r>
      <w:r w:rsidRPr="4D21DEC3" w:rsidR="51570B87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4D21DEC3" w:rsidR="38737E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steps I would take to improve my Growth </w:t>
      </w:r>
      <w:r w:rsidRPr="4D21DEC3" w:rsidR="2FDC4171">
        <w:rPr>
          <w:rFonts w:ascii="Times New Roman" w:hAnsi="Times New Roman" w:eastAsia="Times New Roman" w:cs="Times New Roman"/>
          <w:sz w:val="24"/>
          <w:szCs w:val="24"/>
          <w:u w:val="none"/>
        </w:rPr>
        <w:t>Mindset (</w:t>
      </w:r>
      <w:r w:rsidRPr="4D21DEC3" w:rsidR="1E392A45">
        <w:rPr>
          <w:rFonts w:ascii="Times New Roman" w:hAnsi="Times New Roman" w:eastAsia="Times New Roman" w:cs="Times New Roman"/>
          <w:sz w:val="24"/>
          <w:szCs w:val="24"/>
          <w:u w:val="none"/>
        </w:rPr>
        <w:t>Dweck,</w:t>
      </w:r>
      <w:r w:rsidRPr="4D21DEC3" w:rsidR="17C5F16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2017)</w:t>
      </w:r>
      <w:r w:rsidRPr="4D21DEC3" w:rsidR="21947985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252AAC67" w:rsidP="443BCA50" w:rsidRDefault="252AAC67" w14:paraId="7C13CD00" w14:textId="7A38F05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D21DEC3" w:rsidR="252AAC6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 found the CV the most difficult to compile, </w:t>
      </w:r>
      <w:r w:rsidRPr="4D21DEC3" w:rsidR="57F6F9E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</w:t>
      </w:r>
      <w:r w:rsidRPr="4D21DEC3" w:rsidR="3FD0FE1B">
        <w:rPr>
          <w:rFonts w:ascii="Times New Roman" w:hAnsi="Times New Roman" w:eastAsia="Times New Roman" w:cs="Times New Roman"/>
          <w:sz w:val="24"/>
          <w:szCs w:val="24"/>
          <w:u w:val="none"/>
        </w:rPr>
        <w:t>it can be repetitive</w:t>
      </w:r>
      <w:r w:rsidRPr="4D21DEC3" w:rsidR="252AAC6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252AAC67">
        <w:rPr>
          <w:rFonts w:ascii="Times New Roman" w:hAnsi="Times New Roman" w:eastAsia="Times New Roman" w:cs="Times New Roman"/>
          <w:sz w:val="24"/>
          <w:szCs w:val="24"/>
          <w:u w:val="none"/>
        </w:rPr>
        <w:t>information</w:t>
      </w:r>
      <w:r w:rsidRPr="4D21DEC3" w:rsidR="05597B75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4D21DEC3" w:rsidR="10C619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did not flow and felt like it limited the </w:t>
      </w:r>
      <w:r w:rsidRPr="4D21DEC3" w:rsidR="2A7C3FBB">
        <w:rPr>
          <w:rFonts w:ascii="Times New Roman" w:hAnsi="Times New Roman" w:eastAsia="Times New Roman" w:cs="Times New Roman"/>
          <w:sz w:val="24"/>
          <w:szCs w:val="24"/>
          <w:u w:val="none"/>
        </w:rPr>
        <w:t>time,</w:t>
      </w:r>
      <w:r w:rsidRPr="4D21DEC3" w:rsidR="10C619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had to research other areas such as theorist</w:t>
      </w:r>
      <w:r w:rsidRPr="4D21DEC3" w:rsidR="0F3ECDBB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4D21DEC3" w:rsidR="10C619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other content</w:t>
      </w:r>
      <w:r w:rsidRPr="4D21DEC3" w:rsidR="6D04B9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Already I was thinking of being more focused on my mindset and why </w:t>
      </w:r>
      <w:r w:rsidRPr="4D21DEC3" w:rsidR="6D04B9BB">
        <w:rPr>
          <w:rFonts w:ascii="Times New Roman" w:hAnsi="Times New Roman" w:eastAsia="Times New Roman" w:cs="Times New Roman"/>
          <w:sz w:val="24"/>
          <w:szCs w:val="24"/>
          <w:u w:val="none"/>
        </w:rPr>
        <w:t>wasn’t</w:t>
      </w:r>
      <w:r w:rsidRPr="4D21DEC3" w:rsidR="6D04B9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more proactive in engaging in the sessions </w:t>
      </w:r>
      <w:r w:rsidRPr="4D21DEC3" w:rsidR="318C032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how I had let my mindset switch over the </w:t>
      </w:r>
      <w:r w:rsidRPr="4D21DEC3" w:rsidR="63E7EDBA">
        <w:rPr>
          <w:rFonts w:ascii="Times New Roman" w:hAnsi="Times New Roman" w:eastAsia="Times New Roman" w:cs="Times New Roman"/>
          <w:sz w:val="24"/>
          <w:szCs w:val="24"/>
          <w:u w:val="none"/>
        </w:rPr>
        <w:t>summer break</w:t>
      </w:r>
      <w:r w:rsidRPr="4D21DEC3" w:rsidR="4A9B21E1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4D21DEC3" w:rsidR="63E7EDB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by not reading enough literature</w:t>
      </w:r>
      <w:r w:rsidRPr="4D21DEC3" w:rsidR="0F226B55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D21DEC3" w:rsidR="63E7EDB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 had not been proactive in keeping my brain engaged </w:t>
      </w:r>
      <w:r w:rsidRPr="4D21DEC3" w:rsidR="433A605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a form of learning. </w:t>
      </w:r>
      <w:r w:rsidRPr="4D21DEC3" w:rsidR="6E74DDED">
        <w:rPr>
          <w:rFonts w:ascii="Times New Roman" w:hAnsi="Times New Roman" w:eastAsia="Times New Roman" w:cs="Times New Roman"/>
          <w:sz w:val="24"/>
          <w:szCs w:val="24"/>
          <w:u w:val="none"/>
        </w:rPr>
        <w:t>Covey (2017)</w:t>
      </w:r>
      <w:r w:rsidRPr="4D21DEC3" w:rsidR="7FA611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suggests that there are 7 elements of </w:t>
      </w:r>
      <w:r w:rsidRPr="4D21DEC3" w:rsidR="73E14927">
        <w:rPr>
          <w:rFonts w:ascii="Times New Roman" w:hAnsi="Times New Roman" w:eastAsia="Times New Roman" w:cs="Times New Roman"/>
          <w:sz w:val="24"/>
          <w:szCs w:val="24"/>
          <w:u w:val="none"/>
        </w:rPr>
        <w:t>successful</w:t>
      </w:r>
      <w:r w:rsidRPr="4D21DEC3" w:rsidR="7FA611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3C04628F">
        <w:rPr>
          <w:rFonts w:ascii="Times New Roman" w:hAnsi="Times New Roman" w:eastAsia="Times New Roman" w:cs="Times New Roman"/>
          <w:sz w:val="24"/>
          <w:szCs w:val="24"/>
          <w:u w:val="none"/>
        </w:rPr>
        <w:t>professionals, that support being proactive</w:t>
      </w:r>
      <w:r w:rsidRPr="4D21DEC3" w:rsidR="19F439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bookmarkStart w:name="_Int_CHrxspvv" w:id="356918571"/>
      <w:r w:rsidRPr="4D21DEC3" w:rsidR="417E55E0">
        <w:rPr>
          <w:rFonts w:ascii="Times New Roman" w:hAnsi="Times New Roman" w:eastAsia="Times New Roman" w:cs="Times New Roman"/>
          <w:sz w:val="24"/>
          <w:szCs w:val="24"/>
          <w:u w:val="none"/>
        </w:rPr>
        <w:t>understanding,</w:t>
      </w:r>
      <w:bookmarkEnd w:id="356918571"/>
      <w:r w:rsidRPr="4D21DEC3" w:rsidR="19F439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focused and bu</w:t>
      </w:r>
      <w:r w:rsidRPr="4D21DEC3" w:rsidR="058FA64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ild on these to support and sharpen your skill set to support successful employability. </w:t>
      </w:r>
      <w:r w:rsidRPr="4D21DEC3" w:rsidR="1D2067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It was </w:t>
      </w:r>
      <w:r w:rsidRPr="4D21DEC3" w:rsidR="1D2067B2">
        <w:rPr>
          <w:rFonts w:ascii="Times New Roman" w:hAnsi="Times New Roman" w:eastAsia="Times New Roman" w:cs="Times New Roman"/>
          <w:sz w:val="24"/>
          <w:szCs w:val="24"/>
          <w:u w:val="none"/>
        </w:rPr>
        <w:t>apparent</w:t>
      </w:r>
      <w:r w:rsidRPr="4D21DEC3" w:rsidR="1D2067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the CV was a good starting point to ease myself back into my</w:t>
      </w:r>
      <w:r w:rsidRPr="4D21DEC3" w:rsidR="0D98895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academic year and I was already reflecting as I was writing on how this could not </w:t>
      </w:r>
      <w:r w:rsidRPr="4D21DEC3" w:rsidR="27501116">
        <w:rPr>
          <w:rFonts w:ascii="Times New Roman" w:hAnsi="Times New Roman" w:eastAsia="Times New Roman" w:cs="Times New Roman"/>
          <w:sz w:val="24"/>
          <w:szCs w:val="24"/>
          <w:u w:val="none"/>
        </w:rPr>
        <w:t>be the</w:t>
      </w:r>
      <w:r w:rsidRPr="4D21DEC3" w:rsidR="3D08B38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102B492D">
        <w:rPr>
          <w:rFonts w:ascii="Times New Roman" w:hAnsi="Times New Roman" w:eastAsia="Times New Roman" w:cs="Times New Roman"/>
          <w:sz w:val="24"/>
          <w:szCs w:val="24"/>
          <w:u w:val="none"/>
        </w:rPr>
        <w:t>case</w:t>
      </w:r>
      <w:r w:rsidRPr="4D21DEC3" w:rsidR="3D08B38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switch off completely during my time off as this did not suit my own learning needs</w:t>
      </w:r>
      <w:r w:rsidRPr="4D21DEC3" w:rsidR="65181B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4D21DEC3" w:rsidR="65181B2B">
        <w:rPr>
          <w:rFonts w:ascii="Times New Roman" w:hAnsi="Times New Roman" w:eastAsia="Times New Roman" w:cs="Times New Roman"/>
          <w:sz w:val="24"/>
          <w:szCs w:val="24"/>
          <w:u w:val="none"/>
        </w:rPr>
        <w:t>This made me feel vul</w:t>
      </w:r>
      <w:r w:rsidRPr="4D21DEC3" w:rsidR="12EB7E5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nerable as to how difficult I would feel writing any academic work as </w:t>
      </w:r>
      <w:r w:rsidRPr="4D21DEC3" w:rsidR="19BD59C4">
        <w:rPr>
          <w:rFonts w:ascii="Times New Roman" w:hAnsi="Times New Roman" w:eastAsia="Times New Roman" w:cs="Times New Roman"/>
          <w:sz w:val="24"/>
          <w:szCs w:val="24"/>
          <w:u w:val="none"/>
        </w:rPr>
        <w:t>there did not feel any flow</w:t>
      </w:r>
      <w:r w:rsidRPr="4D21DEC3" w:rsidR="2D3232C5">
        <w:rPr>
          <w:rFonts w:ascii="Times New Roman" w:hAnsi="Times New Roman" w:eastAsia="Times New Roman" w:cs="Times New Roman"/>
          <w:sz w:val="24"/>
          <w:szCs w:val="24"/>
          <w:u w:val="none"/>
        </w:rPr>
        <w:t>, again completely drawn to a negative</w:t>
      </w:r>
      <w:r w:rsidRPr="4D21DEC3" w:rsidR="73DDEC6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a sign of my western education</w:t>
      </w:r>
      <w:r w:rsidRPr="4D21DEC3" w:rsidR="3230F8E0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D21DEC3" w:rsidR="3230F8E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proofErr w:type="spellStart"/>
      <w:r w:rsidRPr="4D21DEC3" w:rsidR="3230F8E0">
        <w:rPr>
          <w:rFonts w:ascii="Times New Roman" w:hAnsi="Times New Roman" w:eastAsia="Times New Roman" w:cs="Times New Roman"/>
          <w:sz w:val="24"/>
          <w:szCs w:val="24"/>
          <w:u w:val="none"/>
        </w:rPr>
        <w:t>Gaudelli</w:t>
      </w:r>
      <w:proofErr w:type="spellEnd"/>
      <w:r w:rsidRPr="4D21DEC3" w:rsidR="3230F8E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4D21DEC3" w:rsidR="200599F8">
        <w:rPr>
          <w:rFonts w:ascii="Times New Roman" w:hAnsi="Times New Roman" w:eastAsia="Times New Roman" w:cs="Times New Roman"/>
          <w:sz w:val="24"/>
          <w:szCs w:val="24"/>
          <w:u w:val="none"/>
        </w:rPr>
        <w:t>2020)</w:t>
      </w:r>
      <w:r w:rsidRPr="4D21DEC3" w:rsidR="0450C53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676223AA">
        <w:rPr>
          <w:rFonts w:ascii="Times New Roman" w:hAnsi="Times New Roman" w:eastAsia="Times New Roman" w:cs="Times New Roman"/>
          <w:sz w:val="24"/>
          <w:szCs w:val="24"/>
          <w:u w:val="none"/>
        </w:rPr>
        <w:t>notes how</w:t>
      </w:r>
      <w:r w:rsidRPr="4D21DEC3" w:rsidR="1BE186A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28AC94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western education inhibits growth </w:t>
      </w:r>
      <w:r w:rsidRPr="4D21DEC3" w:rsidR="60EAE360">
        <w:rPr>
          <w:rFonts w:ascii="Times New Roman" w:hAnsi="Times New Roman" w:eastAsia="Times New Roman" w:cs="Times New Roman"/>
          <w:sz w:val="24"/>
          <w:szCs w:val="24"/>
          <w:u w:val="none"/>
        </w:rPr>
        <w:t>mindset</w:t>
      </w:r>
      <w:r w:rsidRPr="4D21DEC3" w:rsidR="28AC94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learning</w:t>
      </w:r>
      <w:r w:rsidRPr="4D21DEC3" w:rsidR="739A74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however, suggests that this cannot be </w:t>
      </w:r>
      <w:r w:rsidRPr="4D21DEC3" w:rsidR="52ECE70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any longer be ignored after being long cited by the likes of </w:t>
      </w:r>
      <w:r w:rsidRPr="4D21DEC3" w:rsidR="1E5115FA">
        <w:rPr>
          <w:rFonts w:ascii="Times New Roman" w:hAnsi="Times New Roman" w:eastAsia="Times New Roman" w:cs="Times New Roman"/>
          <w:sz w:val="24"/>
          <w:szCs w:val="24"/>
          <w:u w:val="none"/>
        </w:rPr>
        <w:t>John Dewey (</w:t>
      </w:r>
      <w:r w:rsidRPr="4D21DEC3" w:rsidR="450A5EBD">
        <w:rPr>
          <w:rFonts w:ascii="Times New Roman" w:hAnsi="Times New Roman" w:eastAsia="Times New Roman" w:cs="Times New Roman"/>
          <w:sz w:val="24"/>
          <w:szCs w:val="24"/>
          <w:u w:val="none"/>
        </w:rPr>
        <w:t>2011</w:t>
      </w:r>
      <w:r w:rsidRPr="4D21DEC3" w:rsidR="1E5115FA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4D21DEC3" w:rsidR="77C124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Paolo </w:t>
      </w:r>
      <w:r w:rsidRPr="4D21DEC3" w:rsidR="17853972">
        <w:rPr>
          <w:rFonts w:ascii="Times New Roman" w:hAnsi="Times New Roman" w:eastAsia="Times New Roman" w:cs="Times New Roman"/>
          <w:sz w:val="24"/>
          <w:szCs w:val="24"/>
          <w:u w:val="none"/>
        </w:rPr>
        <w:t>Freire's</w:t>
      </w:r>
      <w:r w:rsidRPr="4D21DEC3" w:rsidR="77C1245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D21DEC3" w:rsidR="5015AF6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(2014) </w:t>
      </w:r>
      <w:r w:rsidRPr="4D21DEC3" w:rsidR="71DEC00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Pedagogy of the Oppressed.</w:t>
      </w:r>
    </w:p>
    <w:p w:rsidR="443BCA50" w:rsidP="443BCA50" w:rsidRDefault="443BCA50" w14:paraId="75AA3165" w14:textId="5F8159E6">
      <w:pPr>
        <w:pStyle w:val="Normal"/>
        <w:jc w:val="both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</w:p>
    <w:p w:rsidR="6AE78731" w:rsidP="4D21DEC3" w:rsidRDefault="6AE78731" w14:paraId="288C567B" w14:textId="4B7D9FF6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D21DEC3" w:rsidR="6AE787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The cover letter felt easier to write. I am self-aware</w:t>
      </w:r>
      <w:r w:rsidRPr="4D21DEC3" w:rsidR="08DEDEF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6AE787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could connect more easily to this</w:t>
      </w:r>
      <w:r w:rsidRPr="4D21DEC3" w:rsidR="65F81DB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6AE787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as on researching examples </w:t>
      </w:r>
      <w:r w:rsidRPr="4D21DEC3" w:rsidR="736EA5D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and templates</w:t>
      </w:r>
      <w:r w:rsidRPr="4D21DEC3" w:rsidR="6AE787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</w:t>
      </w:r>
      <w:r w:rsidRPr="4D21DEC3" w:rsidR="714E1D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found the same evidence time after time to support my compilation of this. I could now see</w:t>
      </w:r>
      <w:r w:rsidRPr="4D21DEC3" w:rsidR="193EBA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that I had been organising these correctly, which made me question why I had </w:t>
      </w:r>
      <w:r w:rsidRPr="4D21DEC3" w:rsidR="193EBA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submitted</w:t>
      </w:r>
      <w:r w:rsidRPr="4D21DEC3" w:rsidR="193EBA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many of these in th</w:t>
      </w:r>
      <w:r w:rsidRPr="4D21DEC3" w:rsidR="4DEA5A9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 past with many rejection letters? I w</w:t>
      </w:r>
      <w:r w:rsidRPr="4D21DEC3" w:rsidR="6BE1B25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as already identifying so many transferable skills and as I worked my way through my current responsibilities within my job role, I began to f</w:t>
      </w:r>
      <w:r w:rsidRPr="4D21DEC3" w:rsidR="577D1F9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eel quite cross that I had let these elements set me back, though examine why I th</w:t>
      </w:r>
      <w:r w:rsidRPr="4D21DEC3" w:rsidR="09D90A2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ought especially sceptical about job applications within local council</w:t>
      </w:r>
      <w:r w:rsidRPr="4D21DEC3" w:rsidR="692B7CB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 in the area I lived in, one thing is evident is that lots of staff have connections</w:t>
      </w:r>
      <w:r w:rsidRPr="4D21DEC3" w:rsidR="72BE41C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 some hierarchical, friendships</w:t>
      </w:r>
      <w:r w:rsidRPr="4D21DEC3" w:rsidR="126A9B4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 placement  in the community, and began to consider how many networking opportunity's come their way that have resulted in gain</w:t>
      </w:r>
      <w:r w:rsidRPr="4D21DEC3" w:rsidR="63BF118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ing employment over others?</w:t>
      </w:r>
      <w:r w:rsidRPr="4D21DEC3" w:rsidR="161AFC1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</w:p>
    <w:p w:rsidR="6AE78731" w:rsidP="4D21DEC3" w:rsidRDefault="6AE78731" w14:paraId="146E9FE4" w14:textId="556C09D2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D21DEC3" w:rsidR="23A02B3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Pierre Bourdieu</w:t>
      </w:r>
      <w:r w:rsidRPr="4D21DEC3" w:rsidR="236E47B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believed that ou</w:t>
      </w:r>
      <w:r w:rsidRPr="4D21DEC3" w:rsidR="252A522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</w:t>
      </w:r>
      <w:r w:rsidRPr="4D21DEC3" w:rsidR="236E47B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Habitus was </w:t>
      </w:r>
      <w:r w:rsidRPr="4D21DEC3" w:rsidR="441BD51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cental in understanding how behaviours and </w:t>
      </w:r>
      <w:r w:rsidRPr="4D21DEC3" w:rsidR="792DF54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relationships </w:t>
      </w:r>
      <w:r w:rsidRPr="4D21DEC3" w:rsidR="10078DC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connect to social structures. Our Habitus </w:t>
      </w:r>
      <w:r w:rsidRPr="4D21DEC3" w:rsidR="66856CF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being</w:t>
      </w:r>
      <w:r w:rsidRPr="4D21DEC3" w:rsidR="0E93BBE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6CEC035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our</w:t>
      </w:r>
      <w:r w:rsidRPr="4D21DEC3" w:rsidR="0E93BBE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own personal family history, beliefs</w:t>
      </w:r>
      <w:r w:rsidRPr="4D21DEC3" w:rsidR="4C805BC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0E93BBE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circumstances</w:t>
      </w:r>
      <w:r w:rsidRPr="4D21DEC3" w:rsidR="01C68F2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class, </w:t>
      </w:r>
      <w:bookmarkStart w:name="_Int_xRws8Mdp" w:id="1448836735"/>
      <w:r w:rsidRPr="4D21DEC3" w:rsidR="01C68F2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gender,</w:t>
      </w:r>
      <w:bookmarkEnd w:id="1448836735"/>
      <w:r w:rsidRPr="4D21DEC3" w:rsidR="01C68F2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or ethnic background </w:t>
      </w:r>
      <w:r w:rsidRPr="4D21DEC3" w:rsidR="25AE844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influence how</w:t>
      </w:r>
      <w:r w:rsidRPr="4D21DEC3" w:rsidR="22741C8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we place ourselves in the world and </w:t>
      </w:r>
      <w:r w:rsidRPr="4D21DEC3" w:rsidR="26EC62F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real-life</w:t>
      </w:r>
      <w:r w:rsidRPr="4D21DEC3" w:rsidR="22741C8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situations.</w:t>
      </w:r>
      <w:r w:rsidRPr="4D21DEC3" w:rsidR="5CBAFA9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Often, we are predisposed to </w:t>
      </w:r>
      <w:r w:rsidRPr="4D21DEC3" w:rsidR="21847EC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these</w:t>
      </w:r>
      <w:r w:rsidRPr="4D21DEC3" w:rsidR="2B3C100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21847EC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however </w:t>
      </w:r>
      <w:r w:rsidRPr="4D21DEC3" w:rsidR="26B73DE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elements such as </w:t>
      </w:r>
      <w:r w:rsidRPr="4D21DEC3" w:rsidR="5B3DA63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Social, Cultural, Economic and Symbolic capital can be limiting to our </w:t>
      </w:r>
      <w:r w:rsidRPr="4D21DEC3" w:rsidR="1305FBF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employability</w:t>
      </w:r>
      <w:r w:rsidRPr="4D21DEC3" w:rsidR="33B3896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(Power,</w:t>
      </w:r>
      <w:r w:rsidRPr="4D21DEC3" w:rsidR="79DA509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1999)</w:t>
      </w:r>
      <w:r w:rsidRPr="4D21DEC3" w:rsidR="1305FBF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77BDD11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other individuals, </w:t>
      </w:r>
      <w:bookmarkStart w:name="_Int_5MJfxCDb" w:id="805039394"/>
      <w:r w:rsidRPr="4D21DEC3" w:rsidR="3918EBE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networking,</w:t>
      </w:r>
      <w:bookmarkEnd w:id="805039394"/>
      <w:r w:rsidRPr="4D21DEC3" w:rsidR="3918EBE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such outside of workplace </w:t>
      </w:r>
      <w:r w:rsidRPr="4D21DEC3" w:rsidR="20E2500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could be </w:t>
      </w:r>
      <w:r w:rsidRPr="4D21DEC3" w:rsidR="20E2500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deemed</w:t>
      </w:r>
      <w:r w:rsidRPr="4D21DEC3" w:rsidR="20E2500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influence</w:t>
      </w:r>
      <w:r w:rsidRPr="4D21DEC3" w:rsidR="75E6731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05B9671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employment due to their connections through community, shared use of using Welsh</w:t>
      </w:r>
      <w:r w:rsidRPr="4D21DEC3" w:rsidR="3B356B6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as first language and links with sport outside of school </w:t>
      </w:r>
      <w:r w:rsidRPr="4D21DEC3" w:rsidR="3B356B6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and also</w:t>
      </w:r>
      <w:r w:rsidRPr="4D21DEC3" w:rsidR="3B356B6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factors such as staff they </w:t>
      </w:r>
      <w:r w:rsidRPr="4D21DEC3" w:rsidR="2885DA6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have previously worked with in other educational institutions before commencing employment </w:t>
      </w:r>
      <w:r w:rsidRPr="4D21DEC3" w:rsidR="69E0F5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 School A. There</w:t>
      </w:r>
      <w:r w:rsidRPr="4D21DEC3" w:rsidR="0A8E829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fore, it could be interpreted that </w:t>
      </w:r>
      <w:r w:rsidRPr="4D21DEC3" w:rsidR="7F46BBD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we cannot just be a product of our habitus</w:t>
      </w:r>
      <w:r w:rsidRPr="4D21DEC3" w:rsidR="40A1D6A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that circumstance</w:t>
      </w:r>
      <w:r w:rsidRPr="4D21DEC3" w:rsidR="1CFE12D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</w:t>
      </w:r>
      <w:r w:rsidRPr="4D21DEC3" w:rsidR="40A1D6A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that lead to social connections</w:t>
      </w:r>
      <w:r w:rsidRPr="4D21DEC3" w:rsidR="7B219FE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40A1D6A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can be a major factor to employability.</w:t>
      </w:r>
      <w:r w:rsidRPr="4D21DEC3" w:rsidR="3EB1A55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231F275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School A</w:t>
      </w:r>
      <w:r w:rsidRPr="4D21DEC3" w:rsidR="3EB1A55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3EB1A55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demonstrates</w:t>
      </w:r>
      <w:r w:rsidRPr="4D21DEC3" w:rsidR="3EB1A55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 </w:t>
      </w:r>
      <w:bookmarkStart w:name="_Int_SWiJN0A9" w:id="1497567305"/>
      <w:r w:rsidRPr="4D21DEC3" w:rsidR="25A2576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considerable number</w:t>
      </w:r>
      <w:bookmarkEnd w:id="1497567305"/>
      <w:r w:rsidRPr="4D21DEC3" w:rsidR="3EB1A55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 staff, who are not edu</w:t>
      </w:r>
      <w:r w:rsidRPr="4D21DEC3" w:rsidR="7108BEB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cated to degree level, neither with experience</w:t>
      </w:r>
      <w:r w:rsidRPr="4D21DEC3" w:rsidR="5B2CFF0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in a particular area,</w:t>
      </w:r>
      <w:r w:rsidRPr="4D21DEC3" w:rsidR="7108BEB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gaining</w:t>
      </w:r>
      <w:r w:rsidRPr="4D21DEC3" w:rsidR="261ADED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higher levels of progressive rol</w:t>
      </w:r>
      <w:r w:rsidRPr="4D21DEC3" w:rsidR="54C6689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es with higher pay levels. This could then be linked to one </w:t>
      </w:r>
      <w:bookmarkStart w:name="_Int_aEogfH0o" w:id="991602220"/>
      <w:r w:rsidRPr="4D21DEC3" w:rsidR="01BCF0A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area</w:t>
      </w:r>
      <w:bookmarkEnd w:id="991602220"/>
      <w:r w:rsidRPr="4D21DEC3" w:rsidR="54C6689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they are involved in outside of School A</w:t>
      </w:r>
      <w:r w:rsidRPr="4D21DEC3" w:rsidR="6D1D7E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within the local community. </w:t>
      </w:r>
      <w:r w:rsidRPr="4D21DEC3" w:rsidR="17B8C16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On the contrary, this could suggest that these extra-curricular activities have supported </w:t>
      </w:r>
      <w:r w:rsidRPr="4D21DEC3" w:rsidR="44AF497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the identification of skills previously unidentified in the professional working environment </w:t>
      </w:r>
      <w:r w:rsidRPr="4D21DEC3" w:rsidR="0BECC88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(Morgan, 2020).</w:t>
      </w:r>
      <w:r w:rsidRPr="4D21DEC3" w:rsidR="1918F7B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565D7EF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This further supports </w:t>
      </w:r>
      <w:r w:rsidRPr="4D21DEC3" w:rsidR="200BA23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Bourdieu's</w:t>
      </w:r>
      <w:r w:rsidRPr="4D21DEC3" w:rsidR="1D9AFE0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6EBC7E0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theory</w:t>
      </w:r>
      <w:r w:rsidRPr="4D21DEC3" w:rsidR="1D9AFE0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that symbolic capital, can propel individuals through soc</w:t>
      </w:r>
      <w:r w:rsidRPr="4D21DEC3" w:rsidR="73DEDDB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ial obligations</w:t>
      </w:r>
      <w:r w:rsidRPr="4D21DEC3" w:rsidR="766E7E1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(Grenfell, 2012).</w:t>
      </w:r>
    </w:p>
    <w:p w:rsidR="6AE78731" w:rsidP="4D21DEC3" w:rsidRDefault="6AE78731" w14:paraId="4E116BF9" w14:textId="50F1AD2C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D21DEC3" w:rsidR="766E7E1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Part of the portfolio was also to write a Zander letter</w:t>
      </w:r>
      <w:r w:rsidRPr="4D21DEC3" w:rsidR="3EC8022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This letter was to support </w:t>
      </w:r>
      <w:r w:rsidRPr="4D21DEC3" w:rsidR="3EC8022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identifying</w:t>
      </w:r>
      <w:r w:rsidRPr="4D21DEC3" w:rsidR="3EC8022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my transferable skills and reflect on how my journey had contributed to gaining an </w:t>
      </w:r>
      <w:r w:rsidRPr="4D21DEC3" w:rsidR="42FB22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 grade in my degree (Zander, 2000). On li</w:t>
      </w:r>
      <w:r w:rsidRPr="4D21DEC3" w:rsidR="7CE5FA6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stening to my peer cohort, most relayed they found this the most challenging. I have taken this as an opportunity to be indulgent </w:t>
      </w:r>
      <w:r w:rsidRPr="4D21DEC3" w:rsidR="1A2C4DB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</w:t>
      </w:r>
      <w:r w:rsidRPr="4D21DEC3" w:rsidR="1A2C4DB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identify</w:t>
      </w:r>
      <w:r w:rsidRPr="4D21DEC3" w:rsidR="1A2C4DB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 most I can from my journey through employment in my current chosen field</w:t>
      </w:r>
      <w:r w:rsidRPr="4D21DEC3" w:rsidR="56E12D0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  <w:r w:rsidRPr="4D21DEC3" w:rsidR="1A2C4DB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to gather how many qualities and skil</w:t>
      </w:r>
      <w:r w:rsidRPr="4D21DEC3" w:rsidR="04563D2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ls I have gained</w:t>
      </w:r>
      <w:r w:rsidRPr="4D21DEC3" w:rsidR="577574A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</w:t>
      </w:r>
      <w:r w:rsidRPr="4D21DEC3" w:rsidR="3498AED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The most I have learnt from this is that I have more transferable skills than I could </w:t>
      </w:r>
      <w:r w:rsidRPr="4D21DEC3" w:rsidR="618F36E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verbally</w:t>
      </w:r>
      <w:r w:rsidRPr="4D21DEC3" w:rsidR="3498AED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3498AED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identify</w:t>
      </w:r>
      <w:r w:rsidRPr="4D21DEC3" w:rsidR="5CC7130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3498AED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023CC44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especially within an interview process. I started </w:t>
      </w:r>
      <w:bookmarkStart w:name="_Int_WBsvyEwk" w:id="1145943001"/>
      <w:r w:rsidRPr="4D21DEC3" w:rsidR="1C83BB4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reading</w:t>
      </w:r>
      <w:bookmarkEnd w:id="1145943001"/>
      <w:r w:rsidRPr="4D21DEC3" w:rsidR="1C83BB4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 my job description and realised how lengthy it was and the signi</w:t>
      </w:r>
      <w:r w:rsidRPr="4D21DEC3" w:rsidR="04F2F9E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ficance </w:t>
      </w:r>
      <w:r w:rsidRPr="4D21DEC3" w:rsidR="6711B7C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of </w:t>
      </w:r>
      <w:r w:rsidRPr="4D21DEC3" w:rsidR="6711B7C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identifying</w:t>
      </w:r>
      <w:r w:rsidRPr="4D21DEC3" w:rsidR="1038AE3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my transferable skills</w:t>
      </w:r>
      <w:r w:rsidRPr="4D21DEC3" w:rsidR="6030EC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</w:t>
      </w:r>
      <w:r w:rsidRPr="4D21DEC3" w:rsidR="0D4CC3D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relate them to my current role, additionally,</w:t>
      </w:r>
      <w:r w:rsidRPr="4D21DEC3" w:rsidR="1038AE3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1038AE3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 could already be ready to take on a challenging new role</w:t>
      </w:r>
      <w:r w:rsidRPr="4D21DEC3" w:rsidR="2CC8A6E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</w:t>
      </w:r>
      <w:r w:rsidRPr="4D21DEC3" w:rsidR="29EAA4F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Covey (2017)</w:t>
      </w:r>
      <w:r w:rsidRPr="4D21DEC3" w:rsidR="7A6CBC5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discusses how the most successful individuals are those that seek to draw positives from any e</w:t>
      </w:r>
      <w:r w:rsidRPr="4D21DEC3" w:rsidR="0288547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xperience</w:t>
      </w:r>
      <w:r w:rsidRPr="4D21DEC3" w:rsidR="78F58F6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0288547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how being proactive</w:t>
      </w:r>
      <w:r w:rsidRPr="4D21DEC3" w:rsidR="379A749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taking time to prioritise</w:t>
      </w:r>
      <w:r w:rsidRPr="4D21DEC3" w:rsidR="41EC33A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379A749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support</w:t>
      </w:r>
      <w:r w:rsidRPr="4D21DEC3" w:rsidR="04A59A9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</w:t>
      </w:r>
      <w:r w:rsidRPr="4D21DEC3" w:rsidR="379A749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successful and sustainable habits and </w:t>
      </w:r>
      <w:r w:rsidRPr="4D21DEC3" w:rsidR="3E7E0CC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opportunities. I have drawn </w:t>
      </w:r>
      <w:bookmarkStart w:name="_Int_KnAbloCd" w:id="766115115"/>
      <w:r w:rsidRPr="4D21DEC3" w:rsidR="778EBA7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influence</w:t>
      </w:r>
      <w:bookmarkEnd w:id="766115115"/>
      <w:r w:rsidRPr="4D21DEC3" w:rsidR="3E7E0CC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f</w:t>
      </w:r>
      <w:r w:rsidRPr="4D21DEC3" w:rsidR="345F315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rom</w:t>
      </w:r>
      <w:r w:rsidRPr="4D21DEC3" w:rsidR="3E7E0CC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this as I noted at the beginning of my reflective commentary, that I felt i</w:t>
      </w:r>
      <w:r w:rsidRPr="4D21DEC3" w:rsidR="04EF071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ll</w:t>
      </w:r>
      <w:r w:rsidRPr="4D21DEC3" w:rsidR="3E7E0CC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337D6A0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equipped</w:t>
      </w:r>
      <w:r w:rsidRPr="4D21DEC3" w:rsidR="3E7E0CC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79F6C35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to write </w:t>
      </w:r>
      <w:r w:rsidRPr="4D21DEC3" w:rsidR="3F506BA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at the beginning,</w:t>
      </w:r>
      <w:r w:rsidRPr="4D21DEC3" w:rsidR="79F6C35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 </w:t>
      </w:r>
      <w:r w:rsidRPr="4D21DEC3" w:rsidR="14004CD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the </w:t>
      </w:r>
      <w:r w:rsidRPr="4D21DEC3" w:rsidR="69A57FB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composition</w:t>
      </w:r>
      <w:r w:rsidRPr="4D21DEC3" w:rsidR="14004CD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felt particularly difficult</w:t>
      </w:r>
      <w:r w:rsidRPr="4D21DEC3" w:rsidR="405A563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D21DEC3" w:rsidR="14004CD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due to there being such an elapsed time since </w:t>
      </w:r>
      <w:r w:rsidRPr="4D21DEC3" w:rsidR="76CDB8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our last lectures and my inability to </w:t>
      </w:r>
      <w:r w:rsidRPr="4D21DEC3" w:rsidR="1BECA89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draw on</w:t>
      </w:r>
      <w:r w:rsidRPr="4D21DEC3" w:rsidR="76CDB8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my </w:t>
      </w:r>
      <w:r w:rsidRPr="4D21DEC3" w:rsidR="76CDB8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previous</w:t>
      </w:r>
      <w:r w:rsidRPr="4D21DEC3" w:rsidR="76CDB8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studies to support me as this module was only </w:t>
      </w:r>
      <w:r w:rsidRPr="4D21DEC3" w:rsidR="777386F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relatable</w:t>
      </w:r>
      <w:r w:rsidRPr="4D21DEC3" w:rsidR="76CDB81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</w:t>
      </w:r>
      <w:r w:rsidRPr="4D21DEC3" w:rsidR="7CE7FA4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new learning on theory and me drawing out all my own personal attributes.</w:t>
      </w:r>
      <w:r w:rsidRPr="4D21DEC3" w:rsidR="00AB867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 Zander letter has helped me be positive to be able to control an interview situation should one arise </w:t>
      </w:r>
      <w:r w:rsidRPr="4D21DEC3" w:rsidR="0EA982C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</w:t>
      </w:r>
      <w:r w:rsidRPr="4D21DEC3" w:rsidR="00AB867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62CB0A8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the future.</w:t>
      </w:r>
    </w:p>
    <w:p w:rsidR="6AE78731" w:rsidP="44EDA5EC" w:rsidRDefault="6AE78731" w14:paraId="6C87519B" w14:textId="3623B0DA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4EDA5EC" w:rsidR="0361BC0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 have felt negatively for some time due to an interview that went especiall</w:t>
      </w:r>
      <w:r w:rsidRPr="44EDA5EC" w:rsidR="0B7D542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y poorly. I </w:t>
      </w:r>
      <w:r w:rsidRPr="44EDA5EC" w:rsidR="2F8237E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had already been working in the job role on a temporary basis </w:t>
      </w:r>
      <w:r w:rsidRPr="44EDA5EC" w:rsidR="7F6A2F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was applying for a permanent </w:t>
      </w:r>
      <w:r w:rsidRPr="44EDA5EC" w:rsidR="36E53C5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position.</w:t>
      </w:r>
      <w:r w:rsidRPr="44EDA5EC" w:rsidR="0B7D542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 was however</w:t>
      </w:r>
      <w:r w:rsidRPr="44EDA5EC" w:rsidR="07E5556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44EDA5EC" w:rsidR="0B7D542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not prepared for the interview</w:t>
      </w:r>
      <w:r w:rsidRPr="44EDA5EC" w:rsidR="52BAD33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 I</w:t>
      </w:r>
      <w:r w:rsidRPr="44EDA5EC" w:rsidR="741F8F8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was later made aware I was marked as one of those to perform strongly in the interview process</w:t>
      </w:r>
      <w:r w:rsidRPr="44EDA5EC" w:rsidR="0C3121D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  <w:r w:rsidRPr="44EDA5EC" w:rsidR="72541D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POSTNOTE (2011</w:t>
      </w:r>
      <w:r w:rsidRPr="44EDA5EC" w:rsidR="72541D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), </w:t>
      </w:r>
      <w:r w:rsidRPr="44EDA5EC" w:rsidR="72541D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</w:t>
      </w:r>
      <w:r w:rsidRPr="44EDA5EC" w:rsidR="72541D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ied</w:t>
      </w:r>
      <w:r w:rsidRPr="44EDA5EC" w:rsidR="72541DB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that </w:t>
      </w:r>
      <w:r w:rsidRPr="44EDA5EC" w:rsidR="0C9B14B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in the UK people are spending an </w:t>
      </w:r>
      <w:r w:rsidRPr="44EDA5EC" w:rsidR="41AD34E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average</w:t>
      </w:r>
      <w:r w:rsidRPr="44EDA5EC" w:rsidR="0C9B14B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 7 years longer </w:t>
      </w:r>
      <w:r w:rsidRPr="44EDA5EC" w:rsidR="76541AF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in employment due to financial, </w:t>
      </w:r>
      <w:r w:rsidRPr="44EDA5EC" w:rsidR="03084FB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higher life expectancy and lower birth rates</w:t>
      </w:r>
      <w:r w:rsidRPr="44EDA5EC" w:rsidR="77C088F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This supports the need to be prepared for a competitive job market and be able to also be relatable </w:t>
      </w:r>
      <w:r w:rsidRPr="44EDA5EC" w:rsidR="12077FF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to my strengths and skill set in an interview situation</w:t>
      </w:r>
      <w:r w:rsidRPr="44EDA5EC" w:rsidR="32B50D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4EDA5EC" w:rsidR="33AD9B9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as well as documentation </w:t>
      </w:r>
      <w:r w:rsidRPr="44EDA5EC" w:rsidR="463A2A5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and that</w:t>
      </w:r>
      <w:r w:rsidRPr="44EDA5EC" w:rsidR="32B50D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 cou</w:t>
      </w:r>
      <w:r w:rsidRPr="44EDA5EC" w:rsidR="32B50D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ld </w:t>
      </w:r>
      <w:r w:rsidRPr="44EDA5EC" w:rsidR="32B50D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initi</w:t>
      </w:r>
      <w:r w:rsidRPr="44EDA5EC" w:rsidR="32B50D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ate</w:t>
      </w:r>
      <w:r w:rsidRPr="44EDA5EC" w:rsidR="32B50D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more mock interview situations to support me.</w:t>
      </w:r>
      <w:r w:rsidRPr="44EDA5EC" w:rsidR="32CCE8F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4EDA5EC" w:rsidR="5FFF1DF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Additionally, my current age has made me conscious of how </w:t>
      </w:r>
      <w:r w:rsidRPr="44EDA5EC" w:rsidR="449E59F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 need to keep adding to my experience and knowledge where people stay in </w:t>
      </w:r>
      <w:r w:rsidRPr="44EDA5EC" w:rsidR="6F540BF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employment for</w:t>
      </w:r>
      <w:r w:rsidRPr="44EDA5EC" w:rsidR="449E59F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longer</w:t>
      </w:r>
      <w:r w:rsidRPr="44EDA5EC" w:rsidR="133424E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periods of time.</w:t>
      </w:r>
    </w:p>
    <w:p w:rsidR="6AE78731" w:rsidP="4D21DEC3" w:rsidRDefault="6AE78731" w14:paraId="514E5EF2" w14:textId="21F38F0D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D21DEC3" w:rsidR="32CCE8F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 did in fact, secure this job, however it was pointed out to me that it was due to my </w:t>
      </w:r>
      <w:r w:rsidRPr="4D21DEC3" w:rsidR="559F52F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already displayed, skillset and catalytic leadership, although I am not in a leadership position.</w:t>
      </w:r>
    </w:p>
    <w:p w:rsidR="6AE78731" w:rsidP="4D21DEC3" w:rsidRDefault="6AE78731" w14:paraId="5161371C" w14:textId="39E3F517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D21DEC3" w:rsidR="2562DAA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This module completely took me unaware</w:t>
      </w:r>
      <w:r w:rsidRPr="4D21DEC3" w:rsidR="39C76D6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I was </w:t>
      </w:r>
      <w:bookmarkStart w:name="_Int_B4coLZdV" w:id="339456779"/>
      <w:r w:rsidRPr="4D21DEC3" w:rsidR="39C76D6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unprepared</w:t>
      </w:r>
      <w:bookmarkEnd w:id="339456779"/>
      <w:r w:rsidRPr="4D21DEC3" w:rsidR="39C76D6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7B22883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for how much I had learned about myself once I had got past that </w:t>
      </w:r>
      <w:r w:rsidRPr="4D21DEC3" w:rsidR="6FDAC17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academic formalities of writing again. It has given insight into how a professional world views my transferable </w:t>
      </w:r>
      <w:r w:rsidRPr="4D21DEC3" w:rsidR="10884ED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knowledge and skills and the </w:t>
      </w:r>
      <w:bookmarkStart w:name="_Int_6vVwmSk6" w:id="17019001"/>
      <w:r w:rsidRPr="4D21DEC3" w:rsidR="10884ED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distinct types</w:t>
      </w:r>
      <w:bookmarkEnd w:id="17019001"/>
      <w:r w:rsidRPr="4D21DEC3" w:rsidR="10884ED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 employment I am suited to </w:t>
      </w:r>
      <w:r w:rsidRPr="4D21DEC3" w:rsidR="51E369A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that </w:t>
      </w:r>
      <w:r w:rsidRPr="4D21DEC3" w:rsidR="7290F71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are not</w:t>
      </w:r>
      <w:r w:rsidRPr="4D21DEC3" w:rsidR="10884ED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necessarily within my current scope of work</w:t>
      </w:r>
      <w:r w:rsidRPr="4D21DEC3" w:rsidR="2F96C6A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I have always felt negatively about how others may gain employment over </w:t>
      </w:r>
      <w:r w:rsidRPr="4D21DEC3" w:rsidR="101255D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more experienced and qualified individuals. I</w:t>
      </w:r>
      <w:r w:rsidRPr="4D21DEC3" w:rsidR="2F96C6A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feel justified in my thoughts of </w:t>
      </w:r>
      <w:r w:rsidRPr="4D21DEC3" w:rsidR="0F1121E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connections and influences that occur in </w:t>
      </w:r>
      <w:r w:rsidRPr="4D21DEC3" w:rsidR="62979BA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social</w:t>
      </w:r>
      <w:r w:rsidRPr="4D21DEC3" w:rsidR="0F1121E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2A594CD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standing; however, this has motivated me to know my worth and stay connected to my own personal attributes </w:t>
      </w:r>
      <w:bookmarkStart w:name="_Int_Oye31kJw" w:id="1585175379"/>
      <w:r w:rsidRPr="4D21DEC3" w:rsidR="12C88B7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to</w:t>
      </w:r>
      <w:bookmarkEnd w:id="1585175379"/>
      <w:r w:rsidRPr="4D21DEC3" w:rsidR="2A594CD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compete within </w:t>
      </w:r>
      <w:r w:rsidRPr="4D21DEC3" w:rsidR="2E63233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an increasingly competitive job market</w:t>
      </w:r>
      <w:r w:rsidRPr="4D21DEC3" w:rsidR="736A07C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accept that there are instances when you can do more than enough and still not be successful in securing a desir</w:t>
      </w:r>
      <w:r w:rsidRPr="4D21DEC3" w:rsidR="39587D1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ed job.</w:t>
      </w:r>
    </w:p>
    <w:p w:rsidR="6AE78731" w:rsidP="44EDA5EC" w:rsidRDefault="6AE78731" w14:paraId="4C539931" w14:textId="63846753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4EDA5EC" w:rsidR="39587D1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 had not in the past given much thought to my own personal brand. </w:t>
      </w:r>
      <w:bookmarkStart w:name="_Int_AKdw1b1b" w:id="1274627902"/>
      <w:r w:rsidRPr="44EDA5EC" w:rsidR="39587D1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This</w:t>
      </w:r>
      <w:bookmarkEnd w:id="1274627902"/>
      <w:r w:rsidRPr="44EDA5EC" w:rsidR="39587D1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is something I have </w:t>
      </w:r>
      <w:r w:rsidRPr="44EDA5EC" w:rsidR="680406D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identified</w:t>
      </w:r>
      <w:r w:rsidRPr="44EDA5EC" w:rsidR="680406D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</w:t>
      </w:r>
      <w:r w:rsidRPr="44EDA5EC" w:rsidR="39587D1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4EDA5EC" w:rsidR="10E2C65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connected </w:t>
      </w:r>
      <w:r w:rsidRPr="44EDA5EC" w:rsidR="038DA5E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to, </w:t>
      </w:r>
      <w:r w:rsidRPr="44EDA5EC" w:rsidR="39587D1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within this module</w:t>
      </w:r>
      <w:r w:rsidRPr="44EDA5EC" w:rsidR="12A747A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I have been able to </w:t>
      </w:r>
      <w:r w:rsidRPr="44EDA5EC" w:rsidR="5ADE8A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draw </w:t>
      </w:r>
      <w:r w:rsidRPr="44EDA5EC" w:rsidR="7B8C17B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these conclusions</w:t>
      </w:r>
      <w:r w:rsidRPr="44EDA5EC" w:rsidR="5ADE8A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by following my </w:t>
      </w:r>
      <w:r w:rsidRPr="44EDA5EC" w:rsidR="0704CE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chosen reflective</w:t>
      </w:r>
      <w:r w:rsidRPr="44EDA5EC" w:rsidR="5ADE8A5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4EDA5EC" w:rsidR="30FE411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model.</w:t>
      </w:r>
      <w:r w:rsidRPr="44EDA5EC" w:rsidR="0FF0AA7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Schon preposition that </w:t>
      </w:r>
      <w:r w:rsidRPr="44EDA5EC" w:rsidR="514BC54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“</w:t>
      </w:r>
      <w:r w:rsidRPr="44EDA5EC" w:rsidR="0FF0AA7A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professional artist</w:t>
      </w:r>
      <w:r w:rsidRPr="44EDA5EC" w:rsidR="69E693F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ry</w:t>
      </w:r>
      <w:r w:rsidRPr="44EDA5EC" w:rsidR="0A8B47F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” (S</w:t>
      </w:r>
      <w:r w:rsidRPr="44EDA5EC" w:rsidR="065DE57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chon, </w:t>
      </w:r>
      <w:r w:rsidRPr="44EDA5EC" w:rsidR="7B9757D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2016</w:t>
      </w:r>
      <w:r w:rsidRPr="44EDA5EC" w:rsidR="065DE57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 1987</w:t>
      </w:r>
      <w:r w:rsidRPr="44EDA5EC" w:rsidR="3936D1C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) can</w:t>
      </w:r>
      <w:r w:rsidRPr="44EDA5EC" w:rsidR="0A8B47F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be </w:t>
      </w:r>
      <w:r w:rsidRPr="44EDA5EC" w:rsidR="1889445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sometimes</w:t>
      </w:r>
      <w:r w:rsidRPr="44EDA5EC" w:rsidR="4CF7ABC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“unique, uncertain, and conflicted</w:t>
      </w:r>
      <w:r w:rsidRPr="44EDA5EC" w:rsidR="7A91EC8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” (Schon, 1987).</w:t>
      </w:r>
      <w:r w:rsidRPr="44EDA5EC" w:rsidR="3BED075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This has supported my reflective practice and my thinking in action. M</w:t>
      </w:r>
      <w:r w:rsidRPr="44EDA5EC" w:rsidR="7D48222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y own personal sty</w:t>
      </w:r>
      <w:r w:rsidRPr="44EDA5EC" w:rsidR="1DF5AF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le is already imparted within my working practice, and I </w:t>
      </w:r>
      <w:bookmarkStart w:name="_Int_tnZg16Rj" w:id="447189476"/>
      <w:r w:rsidRPr="44EDA5EC" w:rsidR="1DF5AF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can</w:t>
      </w:r>
      <w:bookmarkEnd w:id="447189476"/>
      <w:r w:rsidRPr="44EDA5EC" w:rsidR="1DF5AF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4EDA5EC" w:rsidR="1DF5AF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identify</w:t>
      </w:r>
      <w:r w:rsidRPr="44EDA5EC" w:rsidR="1DF5AF9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my true self within and </w:t>
      </w:r>
      <w:r w:rsidRPr="44EDA5EC" w:rsidR="5307CFB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outside my professional role. It has supported me drawing links from my life before academia </w:t>
      </w:r>
      <w:r w:rsidRPr="44EDA5EC" w:rsidR="7FFE57C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show me that have used them effectively in incorporating them in how I work in a professional </w:t>
      </w:r>
      <w:r w:rsidRPr="44EDA5EC" w:rsidR="7FFE57C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capacity</w:t>
      </w:r>
      <w:r w:rsidRPr="44EDA5EC" w:rsidR="686D966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my working role has not hindered them.</w:t>
      </w:r>
      <w:r w:rsidRPr="44EDA5EC" w:rsidR="29C8B1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 </w:t>
      </w:r>
      <w:r w:rsidRPr="44EDA5EC" w:rsidR="29C8B1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seek</w:t>
      </w:r>
      <w:r w:rsidRPr="44EDA5EC" w:rsidR="29C8B1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to hold these values within own personal brand and not amend these to suit a particular role</w:t>
      </w:r>
      <w:r w:rsidRPr="44EDA5EC" w:rsidR="64BD359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that may challenge my beliefs.</w:t>
      </w:r>
    </w:p>
    <w:p w:rsidR="6AE78731" w:rsidP="44EDA5EC" w:rsidRDefault="6AE78731" w14:paraId="0E8B606C" w14:textId="3605DCCC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4EDA5EC" w:rsidR="64BD359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Most importantly, this module has prepared me for the year ahead. </w:t>
      </w:r>
      <w:r w:rsidRPr="44EDA5EC" w:rsidR="6DDA019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 felt proficient in many areas of the tasks I was asked to </w:t>
      </w:r>
      <w:r w:rsidRPr="44EDA5EC" w:rsidR="2F351C6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complete;</w:t>
      </w:r>
      <w:r w:rsidRPr="44EDA5EC" w:rsidR="6DDA019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4EDA5EC" w:rsidR="7E31528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however,</w:t>
      </w:r>
      <w:r w:rsidRPr="44EDA5EC" w:rsidR="6DDA019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it has reprogramme me for last year in my undergraduate</w:t>
      </w:r>
      <w:r w:rsidRPr="44EDA5EC" w:rsidR="4AA8EC2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degree. </w:t>
      </w:r>
      <w:r w:rsidRPr="44EDA5EC" w:rsidR="4399AF2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 felt like I did not know how I would work my way through this and draw out all the links the module </w:t>
      </w:r>
      <w:r w:rsidRPr="44EDA5EC" w:rsidR="1E9036F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required</w:t>
      </w:r>
      <w:r w:rsidRPr="44EDA5EC" w:rsidR="1E9036F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;</w:t>
      </w:r>
      <w:r w:rsidRPr="44EDA5EC" w:rsidR="4399AF2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 trusted the </w:t>
      </w:r>
      <w:r w:rsidRPr="44EDA5EC" w:rsidR="6548BED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process;</w:t>
      </w:r>
      <w:r w:rsidRPr="44EDA5EC" w:rsidR="23EDA40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4EDA5EC" w:rsidR="63F676C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however,</w:t>
      </w:r>
      <w:r w:rsidRPr="44EDA5EC" w:rsidR="23EDA40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 process of Metacognition allowed me to gradually piece togethe</w:t>
      </w:r>
      <w:r w:rsidRPr="44EDA5EC" w:rsidR="385236C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r all the skills </w:t>
      </w:r>
      <w:r w:rsidRPr="44EDA5EC" w:rsidR="385236C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previous</w:t>
      </w:r>
      <w:r w:rsidRPr="44EDA5EC" w:rsidR="385236C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modules</w:t>
      </w:r>
      <w:r w:rsidRPr="44EDA5EC" w:rsidR="7718727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have equipped me with w</w:t>
      </w:r>
      <w:r w:rsidRPr="44EDA5EC" w:rsidR="66FDC08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hilst composing all my evidence. I conclude that I worried far too much</w:t>
      </w:r>
      <w:r w:rsidRPr="44EDA5EC" w:rsidR="55D3958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the outcome surpassed my </w:t>
      </w:r>
      <w:r w:rsidRPr="44EDA5EC" w:rsidR="55D3958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expectations</w:t>
      </w:r>
      <w:r w:rsidRPr="44EDA5EC" w:rsidR="55D3958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</w:p>
    <w:p w:rsidR="6AE78731" w:rsidP="4D21DEC3" w:rsidRDefault="6AE78731" w14:paraId="38953AF4" w14:textId="6D10D290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6AE78731" w:rsidP="44EDA5EC" w:rsidRDefault="6AE78731" w14:paraId="3E220424" w14:textId="4FA727DE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  <w:u w:val="single"/>
        </w:rPr>
      </w:pPr>
      <w:r w:rsidRPr="44EDA5EC" w:rsidR="55D3958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4"/>
          <w:szCs w:val="24"/>
          <w:u w:val="single"/>
        </w:rPr>
        <w:t>References</w:t>
      </w:r>
    </w:p>
    <w:p w:rsidR="6AE78731" w:rsidP="4D21DEC3" w:rsidRDefault="6AE78731" w14:paraId="075198C7" w14:textId="3EA89624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</w:p>
    <w:p w:rsidR="6AE78731" w:rsidP="4D21DEC3" w:rsidRDefault="6AE78731" w14:paraId="7B7240A2" w14:textId="0A87C1E2">
      <w:pPr>
        <w:pStyle w:val="Normal"/>
        <w:jc w:val="both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4D21DEC3" w:rsidR="72BE41C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4D21DEC3" w:rsidR="09D90A2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</w:p>
    <w:p w:rsidR="2743215E" w:rsidP="2743215E" w:rsidRDefault="2743215E" w14:paraId="57290C3D" w14:textId="4DFF4BE1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4D21DEC3" w:rsidRDefault="2743215E" w14:paraId="294BF74F" w14:textId="37D61CB0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4D21DEC3" w:rsidRDefault="2743215E" w14:paraId="51A35577" w14:textId="5F9688E8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4D21DEC3" w:rsidRDefault="2743215E" w14:paraId="328E0A40" w14:textId="38FD3224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D21DEC3" w:rsidR="11CCA5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Covey, S.R. </w:t>
      </w:r>
      <w:r w:rsidRPr="4D21DEC3" w:rsidR="65D75102">
        <w:rPr>
          <w:rFonts w:ascii="Times New Roman" w:hAnsi="Times New Roman" w:eastAsia="Times New Roman" w:cs="Times New Roman"/>
          <w:sz w:val="24"/>
          <w:szCs w:val="24"/>
          <w:u w:val="none"/>
        </w:rPr>
        <w:t>(2017</w:t>
      </w:r>
      <w:r w:rsidRPr="4D21DEC3" w:rsidR="11CCA5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</w:t>
      </w:r>
      <w:r w:rsidRPr="4D21DEC3" w:rsidR="11CCA52A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 7 Habits of Highly Effective Peopl</w:t>
      </w:r>
      <w:r w:rsidRPr="4D21DEC3" w:rsidR="11CCA52A">
        <w:rPr>
          <w:rFonts w:ascii="Times New Roman" w:hAnsi="Times New Roman" w:eastAsia="Times New Roman" w:cs="Times New Roman"/>
          <w:sz w:val="24"/>
          <w:szCs w:val="24"/>
          <w:u w:val="none"/>
        </w:rPr>
        <w:t>e</w:t>
      </w:r>
      <w:r w:rsidRPr="4D21DEC3" w:rsidR="275071F8">
        <w:rPr>
          <w:rFonts w:ascii="Times New Roman" w:hAnsi="Times New Roman" w:eastAsia="Times New Roman" w:cs="Times New Roman"/>
          <w:sz w:val="24"/>
          <w:szCs w:val="24"/>
          <w:u w:val="none"/>
        </w:rPr>
        <w:t>. New York City: Simon and Shuster</w:t>
      </w:r>
    </w:p>
    <w:p w:rsidR="2743215E" w:rsidP="4D21DEC3" w:rsidRDefault="2743215E" w14:paraId="6CF22F46" w14:textId="0419D9F4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4D21DEC3" w:rsidR="6385E8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Dewey</w:t>
      </w:r>
      <w:r w:rsidRPr="4D21DEC3" w:rsidR="6385E8A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,</w:t>
      </w:r>
      <w:r w:rsidRPr="4D21DEC3" w:rsidR="6385E8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J. (2011) </w:t>
      </w:r>
      <w:r w:rsidRPr="4D21DEC3" w:rsidR="4E9D23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Democracy in </w:t>
      </w:r>
      <w:r w:rsidRPr="4D21DEC3" w:rsidR="776649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Education:</w:t>
      </w:r>
      <w:r w:rsidRPr="4D21DEC3" w:rsidR="4E9D23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r w:rsidRPr="4D21DEC3" w:rsidR="40FC21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An Introduction</w:t>
      </w:r>
      <w:r w:rsidRPr="4D21DEC3" w:rsidR="4E9D23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to the Philosophy of Education</w:t>
      </w:r>
      <w:r w:rsidRPr="4D21DEC3" w:rsidR="3F1A54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  <w:r w:rsidRPr="4D21DEC3" w:rsidR="245CD1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Simon &amp; Brown.</w:t>
      </w:r>
    </w:p>
    <w:p w:rsidR="36BFF811" w:rsidP="4D21DEC3" w:rsidRDefault="36BFF811" w14:paraId="42342FC3" w14:textId="1928A56D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D21DEC3" w:rsidR="36BFF8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Dweck, C.S. (2017) </w:t>
      </w:r>
      <w:r w:rsidRPr="4D21DEC3" w:rsidR="36BFF81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Mindset</w:t>
      </w:r>
      <w:r w:rsidRPr="4D21DEC3" w:rsidR="36BFF8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Updated edition. London: Robinson</w:t>
      </w:r>
    </w:p>
    <w:p w:rsidR="2743215E" w:rsidP="2743215E" w:rsidRDefault="2743215E" w14:paraId="6A761744" w14:textId="31F03A6B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4EDA5EC" w:rsidR="1C71C30A">
        <w:rPr>
          <w:rFonts w:ascii="Times New Roman" w:hAnsi="Times New Roman" w:eastAsia="Times New Roman" w:cs="Times New Roman"/>
          <w:sz w:val="24"/>
          <w:szCs w:val="24"/>
          <w:u w:val="none"/>
        </w:rPr>
        <w:t>Edwards, J</w:t>
      </w:r>
      <w:r w:rsidRPr="44EDA5EC" w:rsidR="5976BCAB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4EDA5EC" w:rsidR="1C71C3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(2007</w:t>
      </w:r>
      <w:r w:rsidRPr="44EDA5EC" w:rsidR="453AE88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</w:t>
      </w:r>
      <w:r w:rsidRPr="44EDA5EC" w:rsidR="453AE88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Primary Trainees’ </w:t>
      </w:r>
      <w:r w:rsidRPr="44EDA5EC" w:rsidR="490668B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Reflection</w:t>
      </w:r>
      <w:r w:rsidRPr="44EDA5EC" w:rsidR="453AE88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–In- Action</w:t>
      </w:r>
      <w:r w:rsidRPr="44EDA5EC" w:rsidR="12DEFE0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44EDA5EC" w:rsidR="03C3E68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Southampton: University</w:t>
      </w:r>
      <w:r w:rsidRPr="44EDA5EC" w:rsidR="12DEFE0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 Southhampton.</w:t>
      </w:r>
    </w:p>
    <w:p w:rsidR="3CC48566" w:rsidP="4D21DEC3" w:rsidRDefault="3CC48566" w14:paraId="6C5CF183" w14:textId="720B64C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D21DEC3" w:rsidR="3CC485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Freire, P., Ramos, M.B. and Macedo, D. (2014) </w:t>
      </w:r>
      <w:r w:rsidRPr="4D21DEC3" w:rsidR="3CC4856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Pedagogy of the oppressed</w:t>
      </w:r>
      <w:r w:rsidRPr="4D21DEC3" w:rsidR="3CC485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. Thirtieth anniversary edition. Translated by M.B. Ramos. New </w:t>
      </w:r>
      <w:proofErr w:type="gramStart"/>
      <w:r w:rsidRPr="4D21DEC3" w:rsidR="3CC485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York ;</w:t>
      </w:r>
      <w:proofErr w:type="gramEnd"/>
      <w:r w:rsidRPr="4D21DEC3" w:rsidR="3CC485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: Bloomsbury.</w:t>
      </w:r>
    </w:p>
    <w:p w:rsidR="365DEF02" w:rsidP="44EDA5EC" w:rsidRDefault="365DEF02" w14:paraId="24BC7BEB" w14:textId="05E0D6B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proofErr w:type="spellStart"/>
      <w:r w:rsidRPr="44EDA5EC" w:rsidR="365DE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Gaudelli</w:t>
      </w:r>
      <w:proofErr w:type="spellEnd"/>
      <w:r w:rsidRPr="44EDA5EC" w:rsidR="365DE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W. (2020) </w:t>
      </w:r>
      <w:r w:rsidRPr="44EDA5EC" w:rsidR="365DEF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The trouble of Western Edu</w:t>
      </w:r>
      <w:r w:rsidRPr="44EDA5EC" w:rsidR="2B1628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cation. On Education. Journal for </w:t>
      </w:r>
      <w:r w:rsidRPr="44EDA5EC" w:rsidR="43520E8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Research</w:t>
      </w:r>
      <w:r w:rsidRPr="44EDA5EC" w:rsidR="2B1628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and debate, 3(7</w:t>
      </w:r>
      <w:r w:rsidRPr="44EDA5EC" w:rsidR="00D5D5D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). </w:t>
      </w:r>
      <w:hyperlink r:id="R2dfe23a97f8049f0">
        <w:r w:rsidRPr="44EDA5EC" w:rsidR="00D5D5D2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noProof w:val="0"/>
            <w:sz w:val="22"/>
            <w:szCs w:val="22"/>
            <w:lang w:val="en-GB"/>
          </w:rPr>
          <w:t>https://doi.org/10.17899/on_ed.2020.7.8</w:t>
        </w:r>
      </w:hyperlink>
      <w:r w:rsidRPr="44EDA5EC" w:rsidR="00D5D5D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r w:rsidRPr="44EDA5EC" w:rsidR="00D5D5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</w:p>
    <w:p w:rsidR="3C7358D7" w:rsidP="44EDA5EC" w:rsidRDefault="3C7358D7" w14:paraId="234F22F4" w14:textId="4C8CCB6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44EDA5EC" w:rsidR="3C735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Grenfell. M. (Ed.) (2012) </w:t>
      </w:r>
      <w:r w:rsidRPr="44EDA5EC" w:rsidR="062FA1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Pierre</w:t>
      </w:r>
      <w:r w:rsidRPr="44EDA5EC" w:rsidR="461456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Bourdieu: Key Concepts. Oxon:</w:t>
      </w:r>
      <w:r w:rsidRPr="44EDA5EC" w:rsidR="459024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Routledge</w:t>
      </w:r>
    </w:p>
    <w:p w:rsidR="1527C8BA" w:rsidP="44EDA5EC" w:rsidRDefault="1527C8BA" w14:paraId="10A1AE10" w14:textId="1BF66717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44EDA5EC" w:rsidR="1527C8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Houses of </w:t>
      </w:r>
      <w:r w:rsidRPr="44EDA5EC" w:rsidR="421E50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Parliament.</w:t>
      </w:r>
      <w:r w:rsidRPr="44EDA5EC" w:rsidR="1527C8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(2011</w:t>
      </w:r>
      <w:r w:rsidRPr="44EDA5EC" w:rsidR="79E7AD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)</w:t>
      </w:r>
      <w:r w:rsidRPr="44EDA5EC" w:rsidR="3BB7B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r w:rsidRPr="44EDA5EC" w:rsidR="3BB7BA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An Ageing Workforce: POSTNOTE</w:t>
      </w:r>
      <w:r w:rsidRPr="44EDA5EC" w:rsidR="2426F8F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. </w:t>
      </w:r>
      <w:r w:rsidRPr="44EDA5EC" w:rsidR="2426F8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Available at: </w:t>
      </w:r>
      <w:hyperlink r:id="R66977358b5a44230">
        <w:r w:rsidRPr="44EDA5EC" w:rsidR="2426F8F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https://research.</w:t>
        </w:r>
        <w:r w:rsidRPr="44EDA5EC" w:rsidR="4CF01E7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briefing.files.parliament.uk</w:t>
        </w:r>
      </w:hyperlink>
      <w:r w:rsidRPr="44EDA5EC" w:rsidR="4CF01E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</w:p>
    <w:p w:rsidR="2743215E" w:rsidP="2743215E" w:rsidRDefault="2743215E" w14:paraId="76CE3357" w14:textId="16346FBF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4EDA5EC" w:rsidR="4252EB3E">
        <w:rPr>
          <w:rFonts w:ascii="Times New Roman" w:hAnsi="Times New Roman" w:eastAsia="Times New Roman" w:cs="Times New Roman"/>
          <w:sz w:val="24"/>
          <w:szCs w:val="24"/>
          <w:u w:val="none"/>
        </w:rPr>
        <w:t>Morgan, J. (</w:t>
      </w:r>
      <w:r w:rsidRPr="44EDA5EC" w:rsidR="6C1D44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2020) </w:t>
      </w:r>
      <w:r w:rsidRPr="44EDA5EC" w:rsidR="6C1D44A6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The</w:t>
      </w:r>
      <w:r w:rsidRPr="44EDA5EC" w:rsidR="4252EB3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Future Leader</w:t>
      </w:r>
      <w:r w:rsidRPr="44EDA5EC" w:rsidR="2AC229D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: 9 Skills and Mindsets to achieve in the next decade</w:t>
      </w:r>
      <w:r w:rsidRPr="44EDA5EC" w:rsidR="2AC229D8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44EDA5EC" w:rsidR="437A26E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New Jersey: Whiley</w:t>
      </w:r>
    </w:p>
    <w:p w:rsidR="158911A0" w:rsidP="44EDA5EC" w:rsidRDefault="158911A0" w14:paraId="75ECE78A" w14:textId="29DE2D0A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4EDA5EC" w:rsidR="158911A0">
        <w:rPr>
          <w:rFonts w:ascii="Times New Roman" w:hAnsi="Times New Roman" w:eastAsia="Times New Roman" w:cs="Times New Roman"/>
          <w:sz w:val="24"/>
          <w:szCs w:val="24"/>
          <w:u w:val="none"/>
        </w:rPr>
        <w:t>Power</w:t>
      </w:r>
      <w:r w:rsidRPr="44EDA5EC" w:rsidR="5101C82C">
        <w:rPr>
          <w:rFonts w:ascii="Times New Roman" w:hAnsi="Times New Roman" w:eastAsia="Times New Roman" w:cs="Times New Roman"/>
          <w:sz w:val="24"/>
          <w:szCs w:val="24"/>
          <w:u w:val="none"/>
        </w:rPr>
        <w:t>, E. (1999</w:t>
      </w:r>
      <w:r w:rsidRPr="44EDA5EC" w:rsidR="7791B9D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</w:t>
      </w:r>
      <w:r w:rsidRPr="44EDA5EC" w:rsidR="7791B9D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An</w:t>
      </w:r>
      <w:r w:rsidRPr="44EDA5EC" w:rsidR="5101C82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44EDA5EC" w:rsidR="1FA1582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Introduction</w:t>
      </w:r>
      <w:r w:rsidRPr="44EDA5EC" w:rsidR="5101C82C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to Pierre Bourdieu’s K</w:t>
      </w:r>
      <w:r w:rsidRPr="44EDA5EC" w:rsidR="06F4612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ey Theoretical </w:t>
      </w:r>
      <w:r w:rsidRPr="44EDA5EC" w:rsidR="7D825731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Concepts:</w:t>
      </w:r>
      <w:r w:rsidRPr="44EDA5EC" w:rsidR="6000F86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Journal for the study of Food and Society </w:t>
      </w:r>
      <w:r w:rsidRPr="44EDA5EC" w:rsidR="6000F86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3(</w:t>
      </w:r>
      <w:r w:rsidRPr="44EDA5EC" w:rsidR="02E7B9B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1) 46-52. </w:t>
      </w:r>
      <w:hyperlink r:id="Ra368fa795f9d4336">
        <w:r w:rsidRPr="44EDA5EC" w:rsidR="02E7B9B0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</w:t>
        </w:r>
        <w:r w:rsidRPr="44EDA5EC" w:rsidR="35C0A5FF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.102752/15897999786690753</w:t>
        </w:r>
      </w:hyperlink>
      <w:r w:rsidRPr="44EDA5EC" w:rsidR="35C0A5F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</w:p>
    <w:p w:rsidR="2743215E" w:rsidP="4D21DEC3" w:rsidRDefault="2743215E" w14:paraId="76C50C2E" w14:textId="649E31D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D21DEC3" w:rsidR="1C71C3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Schon, D.A. (1991) </w:t>
      </w:r>
      <w:r w:rsidRPr="4D21DEC3" w:rsidR="1C71C3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The reflective practitioner</w:t>
      </w:r>
      <w:r w:rsidRPr="4D21DEC3" w:rsidR="1C71C3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Aldershot: Avebury.</w:t>
      </w:r>
    </w:p>
    <w:p w:rsidR="2743215E" w:rsidP="4D21DEC3" w:rsidRDefault="2743215E" w14:paraId="28CC22C1" w14:textId="2597214E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D21DEC3" w:rsidR="287E97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Schon, D.A. (1987) </w:t>
      </w:r>
      <w:r w:rsidRPr="4D21DEC3" w:rsidR="287E97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Educating the reflective </w:t>
      </w:r>
      <w:r w:rsidRPr="4D21DEC3" w:rsidR="287E97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practitioner:</w:t>
      </w:r>
      <w:r w:rsidRPr="4D21DEC3" w:rsidR="287E97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[toward </w:t>
      </w:r>
      <w:r w:rsidRPr="4D21DEC3" w:rsidR="287E97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a new design</w:t>
      </w:r>
      <w:r w:rsidRPr="4D21DEC3" w:rsidR="287E975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for teaching and learning in the professions]</w:t>
      </w:r>
      <w:r w:rsidRPr="4D21DEC3" w:rsidR="287E97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San Francisco: Jossey-Bass.</w:t>
      </w:r>
    </w:p>
    <w:p w:rsidR="33D5A6A1" w:rsidP="4D21DEC3" w:rsidRDefault="33D5A6A1" w14:paraId="1706B818" w14:textId="373E78D6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D21DEC3" w:rsidR="33D5A6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Schon, D.A. (2016) </w:t>
      </w:r>
      <w:r w:rsidRPr="4D21DEC3" w:rsidR="33D5A6A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The reflective practitioner how professionals think in action</w:t>
      </w:r>
      <w:r w:rsidRPr="4D21DEC3" w:rsidR="33D5A6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. Abingdon, </w:t>
      </w:r>
      <w:r w:rsidRPr="4D21DEC3" w:rsidR="33D5A6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England ;</w:t>
      </w:r>
      <w:r w:rsidRPr="4D21DEC3" w:rsidR="33D5A6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: Routledge. Available at: </w:t>
      </w:r>
      <w:hyperlink r:id="Re9dd5fa922c049ad">
        <w:r w:rsidRPr="4D21DEC3" w:rsidR="33D5A6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https://doi.org/10.4324/9781315237473</w:t>
        </w:r>
      </w:hyperlink>
    </w:p>
    <w:p w:rsidR="30CF5AB5" w:rsidP="4D21DEC3" w:rsidRDefault="30CF5AB5" w14:paraId="3B8570DA" w14:textId="183C9484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4D21DEC3" w:rsidR="30CF5A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Zander, RS and Zander, B (2000)</w:t>
      </w:r>
      <w:r w:rsidRPr="4D21DEC3" w:rsidR="30CF5AB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The Art of Possibility: </w:t>
      </w:r>
      <w:r w:rsidRPr="4D21DEC3" w:rsidR="4533ED7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Transforming Professionals and Personal Life</w:t>
      </w:r>
      <w:r w:rsidRPr="4D21DEC3" w:rsidR="151136C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r w:rsidRPr="4D21DEC3" w:rsidR="1511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(1</w:t>
      </w:r>
      <w:r w:rsidRPr="4D21DEC3" w:rsidR="1511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vertAlign w:val="superscript"/>
          <w:lang w:val="en-GB"/>
        </w:rPr>
        <w:t>st</w:t>
      </w:r>
      <w:r w:rsidRPr="4D21DEC3" w:rsidR="1511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</w:t>
      </w:r>
      <w:proofErr w:type="spellStart"/>
      <w:r w:rsidRPr="4D21DEC3" w:rsidR="1511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Edn</w:t>
      </w:r>
      <w:proofErr w:type="spellEnd"/>
      <w:r w:rsidRPr="4D21DEC3" w:rsidR="1511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). Massachusetts</w:t>
      </w:r>
      <w:r w:rsidRPr="4D21DEC3" w:rsidR="5A99B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: Harvard Business School Press</w:t>
      </w:r>
    </w:p>
    <w:p w:rsidR="2743215E" w:rsidP="2743215E" w:rsidRDefault="2743215E" w14:paraId="5421C8D4" w14:textId="0AD241EA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010E07C0" w14:textId="5AD7A9BA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5DBE88EE" w14:textId="7D76CE7A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7B06E310" w14:textId="1286866B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58535AA9" w14:textId="23F5CA25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426782C8" w14:textId="2775D75B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26E922CE" w14:textId="5EB9772C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E622C16" w14:textId="790D640A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57E59C20" w14:textId="0C80F61C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C3A9471" w14:textId="20626430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2FC37B6B" w14:textId="329CBB6C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2303D403" w14:textId="1218DF43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012EF17" w14:textId="132F29C4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7FEF86F4" w14:textId="7B1CC74D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D9153A1" w14:textId="639EF1DE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3F4016A0" w14:textId="5DBB3185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2CBC7DCB" w14:textId="15E5BC15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32EAF265" w14:textId="5B1A0E81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0EFF8253" w14:textId="1F04DB63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503D05F7" w14:textId="0F6D9FCF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6CB6BA02" w14:textId="3B33771E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61AA8DE7" w14:textId="59A79285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5B4D01DB" w14:textId="298AAEC0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98BE6D7" w14:textId="1F7953BA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216E6826" w14:textId="6735A834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00EBEFF3" w14:textId="4FAD3938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9B6FC04" w14:textId="5F0B123F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6F834BA" w14:textId="648485BB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5CE7A27E" w14:textId="5CFCBED3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4F706F88" w14:textId="695A37F4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0263368E" w14:textId="3751517D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774BEC2D" w14:textId="0D7F93D0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5218E86A" w14:textId="1026870E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794C74CD" w14:textId="165C3730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36A9BC91" w14:textId="4043D76E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7EF98521" w14:textId="697DD85C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5DF25DEA" w14:textId="76E10424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6161F3EA" w14:textId="3F6C6B9A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AF9F4A2" w14:textId="60F2C4DA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22CB0D6D" w14:textId="6C8F6B79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25D1D898" w14:textId="25148341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3FCE3681" w14:textId="37161DDF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7C8F05F5" w14:textId="23A635D7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40892236" w14:textId="1736F549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374BFD1E" w14:textId="52503673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D002FD9" w14:textId="4094FCF5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3A2337D2" w14:textId="26EA112F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17B98A07" w14:textId="646B4736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2743215E" w:rsidP="2743215E" w:rsidRDefault="2743215E" w14:paraId="2BBE0D79" w14:textId="20007281">
      <w:pPr>
        <w:pStyle w:val="Normal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37AFE466" w:rsidP="2743215E" w:rsidRDefault="37AFE466" w14:paraId="1A585395" w14:textId="649E31D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743215E" w:rsidR="37AFE4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Schon, D.A. (1991) </w:t>
      </w:r>
      <w:r w:rsidRPr="2743215E" w:rsidR="37AFE466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The reflective practitioner</w:t>
      </w:r>
      <w:r w:rsidRPr="2743215E" w:rsidR="37AFE4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 Aldershot: Avebury.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d952453096d4e3a"/>
      <w:footerReference w:type="default" r:id="R9da2d71f5b6e491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21DEC3" w:rsidTr="4D21DEC3" w14:paraId="4E6E7755">
      <w:tc>
        <w:tcPr>
          <w:tcW w:w="3005" w:type="dxa"/>
          <w:tcMar/>
        </w:tcPr>
        <w:p w:rsidR="4D21DEC3" w:rsidP="4D21DEC3" w:rsidRDefault="4D21DEC3" w14:paraId="66116ED7" w14:textId="2C531A0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21DEC3" w:rsidP="4D21DEC3" w:rsidRDefault="4D21DEC3" w14:paraId="0B0FD1D4" w14:textId="3CB477F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D21DEC3" w:rsidP="4D21DEC3" w:rsidRDefault="4D21DEC3" w14:paraId="72CC9474" w14:textId="00A4AA0D">
          <w:pPr>
            <w:pStyle w:val="Header"/>
            <w:bidi w:val="0"/>
            <w:ind w:right="-115"/>
            <w:jc w:val="right"/>
          </w:pPr>
        </w:p>
      </w:tc>
    </w:tr>
  </w:tbl>
  <w:p w:rsidR="4D21DEC3" w:rsidP="4D21DEC3" w:rsidRDefault="4D21DEC3" w14:paraId="52A6918C" w14:textId="2F2B44D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21DEC3" w:rsidTr="4D21DEC3" w14:paraId="0360D2CA">
      <w:tc>
        <w:tcPr>
          <w:tcW w:w="3005" w:type="dxa"/>
          <w:tcMar/>
        </w:tcPr>
        <w:p w:rsidR="4D21DEC3" w:rsidP="4D21DEC3" w:rsidRDefault="4D21DEC3" w14:paraId="3E1C75ED" w14:textId="3E84AB0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21DEC3" w:rsidP="4D21DEC3" w:rsidRDefault="4D21DEC3" w14:paraId="7CBA2D2E" w14:textId="1D1E526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D21DEC3" w:rsidP="4D21DEC3" w:rsidRDefault="4D21DEC3" w14:paraId="6F2F8716" w14:textId="3F82C854">
          <w:pPr>
            <w:pStyle w:val="Header"/>
            <w:bidi w:val="0"/>
            <w:ind w:right="-115"/>
            <w:jc w:val="right"/>
          </w:pPr>
        </w:p>
      </w:tc>
    </w:tr>
  </w:tbl>
  <w:p w:rsidR="4D21DEC3" w:rsidP="4D21DEC3" w:rsidRDefault="4D21DEC3" w14:paraId="6CC7602D" w14:textId="27F6C91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SWiJN0A9" int2:invalidationBookmarkName="" int2:hashCode="gu5Zvpi53ZN4Op" int2:id="jbl0lIGf"/>
    <int2:bookmark int2:bookmarkName="_Int_tnZg16Rj" int2:invalidationBookmarkName="" int2:hashCode="Q+FqKeQb6MAEPf" int2:id="e3kKsaEC"/>
    <int2:bookmark int2:bookmarkName="_Int_AKdw1b1b" int2:invalidationBookmarkName="" int2:hashCode="CL21Fn/6NQsTgn" int2:id="BYLudqiA"/>
    <int2:bookmark int2:bookmarkName="_Int_Oye31kJw" int2:invalidationBookmarkName="" int2:hashCode="e0dMsLOcF3PXGS" int2:id="9oxEel7v"/>
    <int2:bookmark int2:bookmarkName="_Int_6vVwmSk6" int2:invalidationBookmarkName="" int2:hashCode="waH4Rjwlr2owYL" int2:id="ZlNaITwx"/>
    <int2:bookmark int2:bookmarkName="_Int_B4coLZdV" int2:invalidationBookmarkName="" int2:hashCode="zRtCia4gHgnhJt" int2:id="crPl9Ubo"/>
    <int2:bookmark int2:bookmarkName="_Int_KnAbloCd" int2:invalidationBookmarkName="" int2:hashCode="VaWeJ+B04TSmnb" int2:id="wanYZbf8"/>
    <int2:bookmark int2:bookmarkName="_Int_WBsvyEwk" int2:invalidationBookmarkName="" int2:hashCode="U+oLuRD36Sd1w0" int2:id="FvxKnnxD"/>
    <int2:bookmark int2:bookmarkName="_Int_5fmEdy4q" int2:invalidationBookmarkName="" int2:hashCode="gQj0LYcLYvp7XU" int2:id="9zrf4AUP"/>
    <int2:bookmark int2:bookmarkName="_Int_lKLkH0ZE" int2:invalidationBookmarkName="" int2:hashCode="idcgm2z7whRgIf" int2:id="44sjlnwl"/>
    <int2:bookmark int2:bookmarkName="_Int_aEogfH0o" int2:invalidationBookmarkName="" int2:hashCode="3YdJ6DwTfNfMT2" int2:id="2LHIyAMo"/>
    <int2:bookmark int2:bookmarkName="_Int_5MJfxCDb" int2:invalidationBookmarkName="" int2:hashCode="npGUD/kjHvl+fK" int2:id="71wT744T"/>
    <int2:bookmark int2:bookmarkName="_Int_xRws8Mdp" int2:invalidationBookmarkName="" int2:hashCode="sCtQOMM1lQuYX5" int2:id="VlBSifQn"/>
    <int2:bookmark int2:bookmarkName="_Int_CHrxspvv" int2:invalidationBookmarkName="" int2:hashCode="FKnXZkWNbB+ryj" int2:id="cFCilcFy"/>
    <int2:bookmark int2:bookmarkName="_Int_TJNokJqr" int2:invalidationBookmarkName="" int2:hashCode="v9fu1ddnFE+IM7" int2:id="xT8JrYqv"/>
    <int2:bookmark int2:bookmarkName="_Int_ULEDZCPn" int2:invalidationBookmarkName="" int2:hashCode="mo0DJm5SFCl3Zf" int2:id="STmdMacV"/>
    <int2:bookmark int2:bookmarkName="_Int_R7vBk2Fg" int2:invalidationBookmarkName="" int2:hashCode="AZvO9KERLazTX4" int2:id="vGy9sktB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C75929"/>
    <w:rsid w:val="003BB392"/>
    <w:rsid w:val="006A293B"/>
    <w:rsid w:val="007D3B23"/>
    <w:rsid w:val="0091EFF0"/>
    <w:rsid w:val="009D7E7B"/>
    <w:rsid w:val="00AB8672"/>
    <w:rsid w:val="00D5D5D2"/>
    <w:rsid w:val="0111AAC4"/>
    <w:rsid w:val="01B5CCCC"/>
    <w:rsid w:val="01BCF0AB"/>
    <w:rsid w:val="01C68F27"/>
    <w:rsid w:val="01CCDF79"/>
    <w:rsid w:val="023CC44A"/>
    <w:rsid w:val="02885474"/>
    <w:rsid w:val="02E7B9B0"/>
    <w:rsid w:val="03084FB5"/>
    <w:rsid w:val="0361BC0F"/>
    <w:rsid w:val="03735454"/>
    <w:rsid w:val="038DA5EA"/>
    <w:rsid w:val="03C3E685"/>
    <w:rsid w:val="0434F4A6"/>
    <w:rsid w:val="0450C53F"/>
    <w:rsid w:val="04563D2E"/>
    <w:rsid w:val="0486AFF9"/>
    <w:rsid w:val="04A59A90"/>
    <w:rsid w:val="04EF0712"/>
    <w:rsid w:val="04F2F9E7"/>
    <w:rsid w:val="04FFCCBD"/>
    <w:rsid w:val="051C609A"/>
    <w:rsid w:val="05597B75"/>
    <w:rsid w:val="058FA64C"/>
    <w:rsid w:val="05B96713"/>
    <w:rsid w:val="05C214D2"/>
    <w:rsid w:val="061DB8CC"/>
    <w:rsid w:val="0622805A"/>
    <w:rsid w:val="062FA133"/>
    <w:rsid w:val="065DE571"/>
    <w:rsid w:val="06631462"/>
    <w:rsid w:val="0667E03A"/>
    <w:rsid w:val="06A0509C"/>
    <w:rsid w:val="06A30790"/>
    <w:rsid w:val="06ABB498"/>
    <w:rsid w:val="06EC1800"/>
    <w:rsid w:val="06F46121"/>
    <w:rsid w:val="06F52D6A"/>
    <w:rsid w:val="06F589D3"/>
    <w:rsid w:val="0704CE93"/>
    <w:rsid w:val="074414B5"/>
    <w:rsid w:val="0754005D"/>
    <w:rsid w:val="075A3BEC"/>
    <w:rsid w:val="077637B4"/>
    <w:rsid w:val="0787B5FF"/>
    <w:rsid w:val="07B9892D"/>
    <w:rsid w:val="07E5556D"/>
    <w:rsid w:val="084AF440"/>
    <w:rsid w:val="08DEDEFC"/>
    <w:rsid w:val="08DFE516"/>
    <w:rsid w:val="09120815"/>
    <w:rsid w:val="0925DD69"/>
    <w:rsid w:val="09779C6B"/>
    <w:rsid w:val="09D90A26"/>
    <w:rsid w:val="0A1BFF65"/>
    <w:rsid w:val="0A24E1A1"/>
    <w:rsid w:val="0A38D236"/>
    <w:rsid w:val="0A443FFE"/>
    <w:rsid w:val="0A87EC52"/>
    <w:rsid w:val="0A8B47FC"/>
    <w:rsid w:val="0A8E8299"/>
    <w:rsid w:val="0AAA893E"/>
    <w:rsid w:val="0AB83384"/>
    <w:rsid w:val="0B136CCC"/>
    <w:rsid w:val="0B60B728"/>
    <w:rsid w:val="0B7D542A"/>
    <w:rsid w:val="0BECC884"/>
    <w:rsid w:val="0C3121D8"/>
    <w:rsid w:val="0C3BF909"/>
    <w:rsid w:val="0C5F49E6"/>
    <w:rsid w:val="0C863DEB"/>
    <w:rsid w:val="0C8F9426"/>
    <w:rsid w:val="0C91C1DE"/>
    <w:rsid w:val="0C9B14BE"/>
    <w:rsid w:val="0D1A369A"/>
    <w:rsid w:val="0D44244F"/>
    <w:rsid w:val="0D4CC3DA"/>
    <w:rsid w:val="0D5C8263"/>
    <w:rsid w:val="0D988954"/>
    <w:rsid w:val="0DB7EF05"/>
    <w:rsid w:val="0DD7C96A"/>
    <w:rsid w:val="0E2D923F"/>
    <w:rsid w:val="0E86D4AF"/>
    <w:rsid w:val="0E93BBEF"/>
    <w:rsid w:val="0EA982CF"/>
    <w:rsid w:val="0F1121EE"/>
    <w:rsid w:val="0F226B55"/>
    <w:rsid w:val="0F3ECDBB"/>
    <w:rsid w:val="0F814999"/>
    <w:rsid w:val="0F916113"/>
    <w:rsid w:val="0FF0AA7A"/>
    <w:rsid w:val="10078DC0"/>
    <w:rsid w:val="101255D4"/>
    <w:rsid w:val="102B492D"/>
    <w:rsid w:val="1038AE33"/>
    <w:rsid w:val="106A8A3A"/>
    <w:rsid w:val="10884EDC"/>
    <w:rsid w:val="10C619A6"/>
    <w:rsid w:val="10E2C65D"/>
    <w:rsid w:val="1127C1C5"/>
    <w:rsid w:val="11CCA52A"/>
    <w:rsid w:val="11DE4FC5"/>
    <w:rsid w:val="12077FF8"/>
    <w:rsid w:val="12324F35"/>
    <w:rsid w:val="126A9B49"/>
    <w:rsid w:val="12A747AD"/>
    <w:rsid w:val="12C88B71"/>
    <w:rsid w:val="12DEFE01"/>
    <w:rsid w:val="12E71C4F"/>
    <w:rsid w:val="12EB7E55"/>
    <w:rsid w:val="1305FBFF"/>
    <w:rsid w:val="131FA58C"/>
    <w:rsid w:val="133424E9"/>
    <w:rsid w:val="13792DD3"/>
    <w:rsid w:val="13BE8A35"/>
    <w:rsid w:val="13BFDB4D"/>
    <w:rsid w:val="14004CDF"/>
    <w:rsid w:val="1454BABC"/>
    <w:rsid w:val="1491D5C3"/>
    <w:rsid w:val="149CD3C3"/>
    <w:rsid w:val="14BDB595"/>
    <w:rsid w:val="14D53693"/>
    <w:rsid w:val="151136C4"/>
    <w:rsid w:val="1527C8BA"/>
    <w:rsid w:val="1569EFF7"/>
    <w:rsid w:val="158911A0"/>
    <w:rsid w:val="15DBD9D0"/>
    <w:rsid w:val="15FC07C9"/>
    <w:rsid w:val="1602D3B1"/>
    <w:rsid w:val="161AFC10"/>
    <w:rsid w:val="16213130"/>
    <w:rsid w:val="165D9717"/>
    <w:rsid w:val="166FC91D"/>
    <w:rsid w:val="16A7F083"/>
    <w:rsid w:val="16B67466"/>
    <w:rsid w:val="16C7D67B"/>
    <w:rsid w:val="16F77C0F"/>
    <w:rsid w:val="1742A283"/>
    <w:rsid w:val="17853972"/>
    <w:rsid w:val="17869936"/>
    <w:rsid w:val="178C5B7E"/>
    <w:rsid w:val="179C72F8"/>
    <w:rsid w:val="17AF1121"/>
    <w:rsid w:val="17B8C166"/>
    <w:rsid w:val="17BA8D72"/>
    <w:rsid w:val="17C5F165"/>
    <w:rsid w:val="181B2418"/>
    <w:rsid w:val="183C2923"/>
    <w:rsid w:val="184C9EF6"/>
    <w:rsid w:val="185CE941"/>
    <w:rsid w:val="1871AAA8"/>
    <w:rsid w:val="18771855"/>
    <w:rsid w:val="187B0A40"/>
    <w:rsid w:val="18894459"/>
    <w:rsid w:val="18FDF666"/>
    <w:rsid w:val="1918F7B6"/>
    <w:rsid w:val="19282BDF"/>
    <w:rsid w:val="193EBA93"/>
    <w:rsid w:val="196C9263"/>
    <w:rsid w:val="19B6F479"/>
    <w:rsid w:val="19BD59C4"/>
    <w:rsid w:val="19DB82AF"/>
    <w:rsid w:val="19E69AA7"/>
    <w:rsid w:val="19EE1528"/>
    <w:rsid w:val="19F4390D"/>
    <w:rsid w:val="19F8B9A2"/>
    <w:rsid w:val="1A1444C0"/>
    <w:rsid w:val="1A2C4DBE"/>
    <w:rsid w:val="1A848993"/>
    <w:rsid w:val="1A99C6C7"/>
    <w:rsid w:val="1AC3FC40"/>
    <w:rsid w:val="1AD35438"/>
    <w:rsid w:val="1AD644D4"/>
    <w:rsid w:val="1B299096"/>
    <w:rsid w:val="1B317E1C"/>
    <w:rsid w:val="1B87674A"/>
    <w:rsid w:val="1B9E96D6"/>
    <w:rsid w:val="1BAB2100"/>
    <w:rsid w:val="1BE186A5"/>
    <w:rsid w:val="1BE1E84F"/>
    <w:rsid w:val="1BECA89F"/>
    <w:rsid w:val="1C5FCCA1"/>
    <w:rsid w:val="1C71C30A"/>
    <w:rsid w:val="1C83BB4D"/>
    <w:rsid w:val="1CC560F7"/>
    <w:rsid w:val="1CF5330E"/>
    <w:rsid w:val="1CFE12D8"/>
    <w:rsid w:val="1D0CDD04"/>
    <w:rsid w:val="1D1E6B6F"/>
    <w:rsid w:val="1D2067B2"/>
    <w:rsid w:val="1D34A4EF"/>
    <w:rsid w:val="1D3A6737"/>
    <w:rsid w:val="1D451BCB"/>
    <w:rsid w:val="1D68ED63"/>
    <w:rsid w:val="1D9AFE06"/>
    <w:rsid w:val="1DF5AF93"/>
    <w:rsid w:val="1DFBE076"/>
    <w:rsid w:val="1E0AF4FA"/>
    <w:rsid w:val="1E392A45"/>
    <w:rsid w:val="1E5115FA"/>
    <w:rsid w:val="1E9036F4"/>
    <w:rsid w:val="1EA8AD65"/>
    <w:rsid w:val="1EBA3BD0"/>
    <w:rsid w:val="1ED07550"/>
    <w:rsid w:val="1EDF8BC2"/>
    <w:rsid w:val="1F97B0D7"/>
    <w:rsid w:val="1FA07278"/>
    <w:rsid w:val="1FA15821"/>
    <w:rsid w:val="1FB64FF5"/>
    <w:rsid w:val="1FBA323D"/>
    <w:rsid w:val="1FFD01B9"/>
    <w:rsid w:val="200599F8"/>
    <w:rsid w:val="200BA238"/>
    <w:rsid w:val="206EB8C1"/>
    <w:rsid w:val="207C6307"/>
    <w:rsid w:val="20BD0894"/>
    <w:rsid w:val="20E2500E"/>
    <w:rsid w:val="2137F142"/>
    <w:rsid w:val="2143553E"/>
    <w:rsid w:val="21847EC9"/>
    <w:rsid w:val="218C2241"/>
    <w:rsid w:val="21947985"/>
    <w:rsid w:val="2198D21A"/>
    <w:rsid w:val="21C2065E"/>
    <w:rsid w:val="21E04E27"/>
    <w:rsid w:val="21F1DC92"/>
    <w:rsid w:val="2205403A"/>
    <w:rsid w:val="220A8922"/>
    <w:rsid w:val="22183368"/>
    <w:rsid w:val="2240CB24"/>
    <w:rsid w:val="22741C8E"/>
    <w:rsid w:val="231F2758"/>
    <w:rsid w:val="236E47B8"/>
    <w:rsid w:val="237C1E88"/>
    <w:rsid w:val="2391563A"/>
    <w:rsid w:val="23A02B33"/>
    <w:rsid w:val="23EDA404"/>
    <w:rsid w:val="24093394"/>
    <w:rsid w:val="2426F8FD"/>
    <w:rsid w:val="245CD156"/>
    <w:rsid w:val="24651C3E"/>
    <w:rsid w:val="246F9204"/>
    <w:rsid w:val="24BB5968"/>
    <w:rsid w:val="24D86062"/>
    <w:rsid w:val="250F9D88"/>
    <w:rsid w:val="2517EEE9"/>
    <w:rsid w:val="252A522B"/>
    <w:rsid w:val="252AAC67"/>
    <w:rsid w:val="254FD42A"/>
    <w:rsid w:val="2562DAA5"/>
    <w:rsid w:val="256A1E25"/>
    <w:rsid w:val="25A25762"/>
    <w:rsid w:val="25AE844D"/>
    <w:rsid w:val="2600EC9F"/>
    <w:rsid w:val="260B6265"/>
    <w:rsid w:val="261ADED9"/>
    <w:rsid w:val="266C433D"/>
    <w:rsid w:val="2677372E"/>
    <w:rsid w:val="26957781"/>
    <w:rsid w:val="269A96ED"/>
    <w:rsid w:val="269D6507"/>
    <w:rsid w:val="26B73DEE"/>
    <w:rsid w:val="26E074CB"/>
    <w:rsid w:val="26EC62FA"/>
    <w:rsid w:val="26F0E037"/>
    <w:rsid w:val="2743215E"/>
    <w:rsid w:val="27501116"/>
    <w:rsid w:val="275071F8"/>
    <w:rsid w:val="2780099A"/>
    <w:rsid w:val="27A27F48"/>
    <w:rsid w:val="27A732C6"/>
    <w:rsid w:val="27B20724"/>
    <w:rsid w:val="27C00DDD"/>
    <w:rsid w:val="28100124"/>
    <w:rsid w:val="287E975A"/>
    <w:rsid w:val="2885DA63"/>
    <w:rsid w:val="28A359C5"/>
    <w:rsid w:val="28A659B5"/>
    <w:rsid w:val="28AC9493"/>
    <w:rsid w:val="28F881A7"/>
    <w:rsid w:val="29C8B131"/>
    <w:rsid w:val="29EAA4FC"/>
    <w:rsid w:val="2A0A9EAF"/>
    <w:rsid w:val="2A1327F7"/>
    <w:rsid w:val="2A294D68"/>
    <w:rsid w:val="2A2B8C59"/>
    <w:rsid w:val="2A35E6A1"/>
    <w:rsid w:val="2A594CD7"/>
    <w:rsid w:val="2A7C3FBB"/>
    <w:rsid w:val="2A985495"/>
    <w:rsid w:val="2AC229D8"/>
    <w:rsid w:val="2AE97802"/>
    <w:rsid w:val="2AEA3784"/>
    <w:rsid w:val="2B162842"/>
    <w:rsid w:val="2B2A9B4A"/>
    <w:rsid w:val="2B39015D"/>
    <w:rsid w:val="2B3C1000"/>
    <w:rsid w:val="2BB1EE8B"/>
    <w:rsid w:val="2BB4BAA0"/>
    <w:rsid w:val="2BDCE2C8"/>
    <w:rsid w:val="2BFB1D1C"/>
    <w:rsid w:val="2BFCD3A7"/>
    <w:rsid w:val="2C7AA3E9"/>
    <w:rsid w:val="2C962BB1"/>
    <w:rsid w:val="2CC8A6E4"/>
    <w:rsid w:val="2CC9EFDB"/>
    <w:rsid w:val="2CDE16AE"/>
    <w:rsid w:val="2D1F1023"/>
    <w:rsid w:val="2D3232C5"/>
    <w:rsid w:val="2D4AC8B9"/>
    <w:rsid w:val="2D6664F2"/>
    <w:rsid w:val="2D7D8A77"/>
    <w:rsid w:val="2E16744A"/>
    <w:rsid w:val="2E2118C4"/>
    <w:rsid w:val="2E39CBA2"/>
    <w:rsid w:val="2E63233C"/>
    <w:rsid w:val="2EEC5B62"/>
    <w:rsid w:val="2F351C6B"/>
    <w:rsid w:val="2F7FCDF4"/>
    <w:rsid w:val="2F8237E5"/>
    <w:rsid w:val="2F96C6AA"/>
    <w:rsid w:val="2FBCE925"/>
    <w:rsid w:val="2FDC4171"/>
    <w:rsid w:val="3001909D"/>
    <w:rsid w:val="30033C97"/>
    <w:rsid w:val="3028375C"/>
    <w:rsid w:val="3053079E"/>
    <w:rsid w:val="309ACDDD"/>
    <w:rsid w:val="30CF5AB5"/>
    <w:rsid w:val="30FE4111"/>
    <w:rsid w:val="3106261C"/>
    <w:rsid w:val="310769C3"/>
    <w:rsid w:val="31079619"/>
    <w:rsid w:val="314E150C"/>
    <w:rsid w:val="31599F23"/>
    <w:rsid w:val="316D95EF"/>
    <w:rsid w:val="318C032F"/>
    <w:rsid w:val="31E017AE"/>
    <w:rsid w:val="31F6227A"/>
    <w:rsid w:val="320F4AD7"/>
    <w:rsid w:val="3225A7DD"/>
    <w:rsid w:val="3230F8E0"/>
    <w:rsid w:val="3261172B"/>
    <w:rsid w:val="3287C252"/>
    <w:rsid w:val="328DDCCC"/>
    <w:rsid w:val="32A33A24"/>
    <w:rsid w:val="32B50D5F"/>
    <w:rsid w:val="32CCE8FC"/>
    <w:rsid w:val="32F29F8B"/>
    <w:rsid w:val="3317BF17"/>
    <w:rsid w:val="3341E833"/>
    <w:rsid w:val="337D6A05"/>
    <w:rsid w:val="33AD9B9A"/>
    <w:rsid w:val="33B38966"/>
    <w:rsid w:val="33C7BA0B"/>
    <w:rsid w:val="33CB4931"/>
    <w:rsid w:val="33D5A6A1"/>
    <w:rsid w:val="33D93856"/>
    <w:rsid w:val="345F3150"/>
    <w:rsid w:val="3475089C"/>
    <w:rsid w:val="3498AED5"/>
    <w:rsid w:val="34C37B70"/>
    <w:rsid w:val="3517B870"/>
    <w:rsid w:val="35268B9B"/>
    <w:rsid w:val="35330E8D"/>
    <w:rsid w:val="3544B394"/>
    <w:rsid w:val="3546EB99"/>
    <w:rsid w:val="356BB460"/>
    <w:rsid w:val="356FA7D1"/>
    <w:rsid w:val="35C0A5FF"/>
    <w:rsid w:val="35CC252D"/>
    <w:rsid w:val="35F21803"/>
    <w:rsid w:val="365DEF02"/>
    <w:rsid w:val="36BFF811"/>
    <w:rsid w:val="36E53C5C"/>
    <w:rsid w:val="371095A4"/>
    <w:rsid w:val="3734884E"/>
    <w:rsid w:val="379A749C"/>
    <w:rsid w:val="37AFE466"/>
    <w:rsid w:val="37BD5690"/>
    <w:rsid w:val="37C09098"/>
    <w:rsid w:val="37C7FB0A"/>
    <w:rsid w:val="37E47C6B"/>
    <w:rsid w:val="37E5DD31"/>
    <w:rsid w:val="385236C5"/>
    <w:rsid w:val="385E2C5D"/>
    <w:rsid w:val="3868929B"/>
    <w:rsid w:val="38737ECC"/>
    <w:rsid w:val="389B2B2E"/>
    <w:rsid w:val="3918EBE4"/>
    <w:rsid w:val="3936D1C0"/>
    <w:rsid w:val="39587D1A"/>
    <w:rsid w:val="395C60F9"/>
    <w:rsid w:val="39C1F54F"/>
    <w:rsid w:val="39C76D66"/>
    <w:rsid w:val="39E84A66"/>
    <w:rsid w:val="39EB2993"/>
    <w:rsid w:val="39F9FCBE"/>
    <w:rsid w:val="3A1A83FA"/>
    <w:rsid w:val="3A2F0E09"/>
    <w:rsid w:val="3A3A1D2C"/>
    <w:rsid w:val="3A98D370"/>
    <w:rsid w:val="3AC5721A"/>
    <w:rsid w:val="3ADEDBAE"/>
    <w:rsid w:val="3AF8315A"/>
    <w:rsid w:val="3B356B6D"/>
    <w:rsid w:val="3B4CFA18"/>
    <w:rsid w:val="3B693378"/>
    <w:rsid w:val="3B841AC7"/>
    <w:rsid w:val="3BB7BA63"/>
    <w:rsid w:val="3BB86CE6"/>
    <w:rsid w:val="3BED075D"/>
    <w:rsid w:val="3C04628F"/>
    <w:rsid w:val="3C7358D7"/>
    <w:rsid w:val="3C897D38"/>
    <w:rsid w:val="3CB41F0B"/>
    <w:rsid w:val="3CC48566"/>
    <w:rsid w:val="3CCBB8E7"/>
    <w:rsid w:val="3CD86BCA"/>
    <w:rsid w:val="3CF99611"/>
    <w:rsid w:val="3D08B386"/>
    <w:rsid w:val="3D5FCF02"/>
    <w:rsid w:val="3DA7E1FE"/>
    <w:rsid w:val="3DFD64EB"/>
    <w:rsid w:val="3E7E0CC4"/>
    <w:rsid w:val="3EB1A552"/>
    <w:rsid w:val="3EC80222"/>
    <w:rsid w:val="3EEEB49F"/>
    <w:rsid w:val="3EF2330A"/>
    <w:rsid w:val="3F1A5463"/>
    <w:rsid w:val="3F23F26F"/>
    <w:rsid w:val="3F298363"/>
    <w:rsid w:val="3F506BA3"/>
    <w:rsid w:val="3FD0FE1B"/>
    <w:rsid w:val="3FEBBFCD"/>
    <w:rsid w:val="40065999"/>
    <w:rsid w:val="405A5638"/>
    <w:rsid w:val="4074C235"/>
    <w:rsid w:val="408C7A54"/>
    <w:rsid w:val="40A1D6A7"/>
    <w:rsid w:val="40A4B348"/>
    <w:rsid w:val="40AE6707"/>
    <w:rsid w:val="40E8CEDB"/>
    <w:rsid w:val="40FC21BB"/>
    <w:rsid w:val="413505AD"/>
    <w:rsid w:val="415DA279"/>
    <w:rsid w:val="417327DB"/>
    <w:rsid w:val="417E55E0"/>
    <w:rsid w:val="4187902E"/>
    <w:rsid w:val="41AD34E6"/>
    <w:rsid w:val="41C75929"/>
    <w:rsid w:val="41D874FC"/>
    <w:rsid w:val="41EC33AD"/>
    <w:rsid w:val="421E50C7"/>
    <w:rsid w:val="42345DA6"/>
    <w:rsid w:val="424A3768"/>
    <w:rsid w:val="425224EE"/>
    <w:rsid w:val="4252EB3E"/>
    <w:rsid w:val="42652466"/>
    <w:rsid w:val="42703F68"/>
    <w:rsid w:val="42990141"/>
    <w:rsid w:val="42C14B74"/>
    <w:rsid w:val="42D0D60E"/>
    <w:rsid w:val="42D9D9D7"/>
    <w:rsid w:val="42E43967"/>
    <w:rsid w:val="42EECE60"/>
    <w:rsid w:val="42FB225F"/>
    <w:rsid w:val="430250EC"/>
    <w:rsid w:val="433A6053"/>
    <w:rsid w:val="4342AFF1"/>
    <w:rsid w:val="4347AD4E"/>
    <w:rsid w:val="43520E80"/>
    <w:rsid w:val="436F5893"/>
    <w:rsid w:val="437A26E5"/>
    <w:rsid w:val="438F2CAC"/>
    <w:rsid w:val="4399AF2C"/>
    <w:rsid w:val="43D02E07"/>
    <w:rsid w:val="43EDF54F"/>
    <w:rsid w:val="440C0FC9"/>
    <w:rsid w:val="441BD51F"/>
    <w:rsid w:val="443BCA50"/>
    <w:rsid w:val="446CA66F"/>
    <w:rsid w:val="447970B3"/>
    <w:rsid w:val="449E59FA"/>
    <w:rsid w:val="44AF4973"/>
    <w:rsid w:val="44C0A25F"/>
    <w:rsid w:val="44EDA5EC"/>
    <w:rsid w:val="450A5EBD"/>
    <w:rsid w:val="4533ED76"/>
    <w:rsid w:val="453A3B89"/>
    <w:rsid w:val="453AE88C"/>
    <w:rsid w:val="459024D8"/>
    <w:rsid w:val="45D23838"/>
    <w:rsid w:val="45FA25BE"/>
    <w:rsid w:val="461456FA"/>
    <w:rsid w:val="463A2A5B"/>
    <w:rsid w:val="46862DD3"/>
    <w:rsid w:val="468EE371"/>
    <w:rsid w:val="4711F749"/>
    <w:rsid w:val="4761EA90"/>
    <w:rsid w:val="47F0192D"/>
    <w:rsid w:val="47FEBF38"/>
    <w:rsid w:val="483044AE"/>
    <w:rsid w:val="4850A4A1"/>
    <w:rsid w:val="490668BF"/>
    <w:rsid w:val="49401792"/>
    <w:rsid w:val="4940703B"/>
    <w:rsid w:val="4971CB1D"/>
    <w:rsid w:val="499A8F99"/>
    <w:rsid w:val="499FBEE2"/>
    <w:rsid w:val="49A511EB"/>
    <w:rsid w:val="49A94655"/>
    <w:rsid w:val="49C1170F"/>
    <w:rsid w:val="4A49980B"/>
    <w:rsid w:val="4A6D3CA9"/>
    <w:rsid w:val="4A763E98"/>
    <w:rsid w:val="4A9B21E1"/>
    <w:rsid w:val="4AA8EC27"/>
    <w:rsid w:val="4AD3AD27"/>
    <w:rsid w:val="4B079313"/>
    <w:rsid w:val="4B1308A2"/>
    <w:rsid w:val="4B39383A"/>
    <w:rsid w:val="4B3B8F43"/>
    <w:rsid w:val="4B6B0B68"/>
    <w:rsid w:val="4B9F36BF"/>
    <w:rsid w:val="4C6C9EE0"/>
    <w:rsid w:val="4C744AB6"/>
    <w:rsid w:val="4C77B854"/>
    <w:rsid w:val="4C805BCB"/>
    <w:rsid w:val="4C868B7F"/>
    <w:rsid w:val="4CB5DA82"/>
    <w:rsid w:val="4CBBE03E"/>
    <w:rsid w:val="4CD2305B"/>
    <w:rsid w:val="4CF01E7F"/>
    <w:rsid w:val="4CF7ABC3"/>
    <w:rsid w:val="4CFE7F04"/>
    <w:rsid w:val="4D138560"/>
    <w:rsid w:val="4D21DEC3"/>
    <w:rsid w:val="4D2C7435"/>
    <w:rsid w:val="4D3ADACA"/>
    <w:rsid w:val="4D70360C"/>
    <w:rsid w:val="4D8138CD"/>
    <w:rsid w:val="4D8D106C"/>
    <w:rsid w:val="4DD12C14"/>
    <w:rsid w:val="4DEA5A91"/>
    <w:rsid w:val="4DEB0214"/>
    <w:rsid w:val="4E31D07E"/>
    <w:rsid w:val="4E42E31C"/>
    <w:rsid w:val="4E948832"/>
    <w:rsid w:val="4E9D23C6"/>
    <w:rsid w:val="4EA34970"/>
    <w:rsid w:val="4ED6AB2B"/>
    <w:rsid w:val="4EE11DCF"/>
    <w:rsid w:val="4F1D092E"/>
    <w:rsid w:val="4F3F730E"/>
    <w:rsid w:val="4F40ADCC"/>
    <w:rsid w:val="4FB735C4"/>
    <w:rsid w:val="4FDE8C3F"/>
    <w:rsid w:val="500CA95D"/>
    <w:rsid w:val="5015AF65"/>
    <w:rsid w:val="507CEE30"/>
    <w:rsid w:val="50A7D6CE"/>
    <w:rsid w:val="50BCA451"/>
    <w:rsid w:val="50CC7857"/>
    <w:rsid w:val="50F5A68A"/>
    <w:rsid w:val="5101C82C"/>
    <w:rsid w:val="514B2977"/>
    <w:rsid w:val="514BC548"/>
    <w:rsid w:val="51570B87"/>
    <w:rsid w:val="517A5CA0"/>
    <w:rsid w:val="519A719F"/>
    <w:rsid w:val="51D04120"/>
    <w:rsid w:val="51E369AA"/>
    <w:rsid w:val="5218BE91"/>
    <w:rsid w:val="526848B8"/>
    <w:rsid w:val="52BAD33A"/>
    <w:rsid w:val="52ECE703"/>
    <w:rsid w:val="5307CFBB"/>
    <w:rsid w:val="5321DD79"/>
    <w:rsid w:val="536F74AE"/>
    <w:rsid w:val="537389F1"/>
    <w:rsid w:val="54919D64"/>
    <w:rsid w:val="549D2157"/>
    <w:rsid w:val="54B47DC4"/>
    <w:rsid w:val="54C6689D"/>
    <w:rsid w:val="54D8172E"/>
    <w:rsid w:val="54F3413E"/>
    <w:rsid w:val="54F3B6F8"/>
    <w:rsid w:val="55288BA8"/>
    <w:rsid w:val="559F52FD"/>
    <w:rsid w:val="55D39587"/>
    <w:rsid w:val="561D3538"/>
    <w:rsid w:val="562D6DC5"/>
    <w:rsid w:val="5638F1B8"/>
    <w:rsid w:val="564DF501"/>
    <w:rsid w:val="565D7EF5"/>
    <w:rsid w:val="56A43F23"/>
    <w:rsid w:val="56E12D09"/>
    <w:rsid w:val="57172D82"/>
    <w:rsid w:val="571FEF71"/>
    <w:rsid w:val="573055DF"/>
    <w:rsid w:val="574BF9EE"/>
    <w:rsid w:val="5762F4E6"/>
    <w:rsid w:val="577574AF"/>
    <w:rsid w:val="577621AF"/>
    <w:rsid w:val="57780E5A"/>
    <w:rsid w:val="577D1F9A"/>
    <w:rsid w:val="579136B7"/>
    <w:rsid w:val="57B78BCE"/>
    <w:rsid w:val="57BEDCC4"/>
    <w:rsid w:val="57C247A9"/>
    <w:rsid w:val="57F6F9EA"/>
    <w:rsid w:val="58165471"/>
    <w:rsid w:val="582AE200"/>
    <w:rsid w:val="583FA07E"/>
    <w:rsid w:val="58400F84"/>
    <w:rsid w:val="58AE4A65"/>
    <w:rsid w:val="59058F70"/>
    <w:rsid w:val="59210C33"/>
    <w:rsid w:val="59392A0D"/>
    <w:rsid w:val="59535C2F"/>
    <w:rsid w:val="5976BCAB"/>
    <w:rsid w:val="5993C1C8"/>
    <w:rsid w:val="59945D8A"/>
    <w:rsid w:val="59981B7B"/>
    <w:rsid w:val="599C4B10"/>
    <w:rsid w:val="599CBA4F"/>
    <w:rsid w:val="59B0B363"/>
    <w:rsid w:val="59CD95FF"/>
    <w:rsid w:val="59DBDFE5"/>
    <w:rsid w:val="5A214B58"/>
    <w:rsid w:val="5A45E428"/>
    <w:rsid w:val="5A782893"/>
    <w:rsid w:val="5A99B41D"/>
    <w:rsid w:val="5AB79CA2"/>
    <w:rsid w:val="5ADE8A51"/>
    <w:rsid w:val="5B07D057"/>
    <w:rsid w:val="5B2CFF01"/>
    <w:rsid w:val="5B35604B"/>
    <w:rsid w:val="5B3DA639"/>
    <w:rsid w:val="5B4AF543"/>
    <w:rsid w:val="5CBAFA9A"/>
    <w:rsid w:val="5CC71308"/>
    <w:rsid w:val="5CC77D2F"/>
    <w:rsid w:val="5CD3EBD2"/>
    <w:rsid w:val="5CEB7F9D"/>
    <w:rsid w:val="5CF9C4A4"/>
    <w:rsid w:val="5D089EC4"/>
    <w:rsid w:val="5D16C921"/>
    <w:rsid w:val="5D2E5E30"/>
    <w:rsid w:val="5D9F4A1D"/>
    <w:rsid w:val="5DD35F49"/>
    <w:rsid w:val="5DF087FF"/>
    <w:rsid w:val="5E842486"/>
    <w:rsid w:val="5F8C5860"/>
    <w:rsid w:val="5FD2ABCB"/>
    <w:rsid w:val="5FFEB1DF"/>
    <w:rsid w:val="5FFF1DF1"/>
    <w:rsid w:val="6000F86F"/>
    <w:rsid w:val="601E6666"/>
    <w:rsid w:val="6030EC31"/>
    <w:rsid w:val="60A591BD"/>
    <w:rsid w:val="60EAE360"/>
    <w:rsid w:val="60F2DAD9"/>
    <w:rsid w:val="618F36E2"/>
    <w:rsid w:val="61DC0FE7"/>
    <w:rsid w:val="61F036D6"/>
    <w:rsid w:val="626B1B00"/>
    <w:rsid w:val="62730886"/>
    <w:rsid w:val="62979BA4"/>
    <w:rsid w:val="629A2E61"/>
    <w:rsid w:val="62C3F922"/>
    <w:rsid w:val="62CB0A8B"/>
    <w:rsid w:val="62E9ACF5"/>
    <w:rsid w:val="63432D56"/>
    <w:rsid w:val="6345A132"/>
    <w:rsid w:val="6385E8A9"/>
    <w:rsid w:val="63AF0541"/>
    <w:rsid w:val="63BF1184"/>
    <w:rsid w:val="63E7EDBA"/>
    <w:rsid w:val="63F5B08A"/>
    <w:rsid w:val="63F676C6"/>
    <w:rsid w:val="642A42B9"/>
    <w:rsid w:val="6435FEC2"/>
    <w:rsid w:val="64B5BAC4"/>
    <w:rsid w:val="64BD359B"/>
    <w:rsid w:val="64D03A9D"/>
    <w:rsid w:val="64DE39BC"/>
    <w:rsid w:val="64DEFDB7"/>
    <w:rsid w:val="64E17193"/>
    <w:rsid w:val="65155CBF"/>
    <w:rsid w:val="65181B2B"/>
    <w:rsid w:val="6548BED2"/>
    <w:rsid w:val="655617E2"/>
    <w:rsid w:val="6563FDFF"/>
    <w:rsid w:val="65748D34"/>
    <w:rsid w:val="658CCD6D"/>
    <w:rsid w:val="65A2BBC2"/>
    <w:rsid w:val="65AA5C02"/>
    <w:rsid w:val="65B4D843"/>
    <w:rsid w:val="65D75102"/>
    <w:rsid w:val="65F81DBB"/>
    <w:rsid w:val="66214DB7"/>
    <w:rsid w:val="667ACE18"/>
    <w:rsid w:val="66856CF9"/>
    <w:rsid w:val="66A672F5"/>
    <w:rsid w:val="66FDC089"/>
    <w:rsid w:val="6711B7C2"/>
    <w:rsid w:val="674679A9"/>
    <w:rsid w:val="676223AA"/>
    <w:rsid w:val="6769D101"/>
    <w:rsid w:val="6790DFE7"/>
    <w:rsid w:val="67A7A6DB"/>
    <w:rsid w:val="67C72D87"/>
    <w:rsid w:val="67E058F9"/>
    <w:rsid w:val="680406DE"/>
    <w:rsid w:val="680A2FD6"/>
    <w:rsid w:val="6849690A"/>
    <w:rsid w:val="686D9662"/>
    <w:rsid w:val="688DB8A4"/>
    <w:rsid w:val="68989677"/>
    <w:rsid w:val="68E24A0A"/>
    <w:rsid w:val="68EDF53B"/>
    <w:rsid w:val="6905A162"/>
    <w:rsid w:val="692B7CBE"/>
    <w:rsid w:val="697C295A"/>
    <w:rsid w:val="69A57FB5"/>
    <w:rsid w:val="69E0F531"/>
    <w:rsid w:val="69E693F5"/>
    <w:rsid w:val="69FC5DF7"/>
    <w:rsid w:val="6A11385D"/>
    <w:rsid w:val="6A7E1A6B"/>
    <w:rsid w:val="6A81C7F9"/>
    <w:rsid w:val="6AB29EDF"/>
    <w:rsid w:val="6AE78731"/>
    <w:rsid w:val="6AFB6679"/>
    <w:rsid w:val="6B17F9BB"/>
    <w:rsid w:val="6B3516DE"/>
    <w:rsid w:val="6B8109CC"/>
    <w:rsid w:val="6BC74505"/>
    <w:rsid w:val="6BE1B25B"/>
    <w:rsid w:val="6BE7E989"/>
    <w:rsid w:val="6C19EACC"/>
    <w:rsid w:val="6C1D44A6"/>
    <w:rsid w:val="6C3D4224"/>
    <w:rsid w:val="6C618EE3"/>
    <w:rsid w:val="6C6ADB68"/>
    <w:rsid w:val="6C742284"/>
    <w:rsid w:val="6CCD5C36"/>
    <w:rsid w:val="6CDB47D5"/>
    <w:rsid w:val="6CEC035D"/>
    <w:rsid w:val="6CF41C04"/>
    <w:rsid w:val="6D04B9BB"/>
    <w:rsid w:val="6D1D7E93"/>
    <w:rsid w:val="6D27B99D"/>
    <w:rsid w:val="6D3A5132"/>
    <w:rsid w:val="6D623880"/>
    <w:rsid w:val="6D84522E"/>
    <w:rsid w:val="6DB802E2"/>
    <w:rsid w:val="6DDA019C"/>
    <w:rsid w:val="6DFD5F44"/>
    <w:rsid w:val="6E33073B"/>
    <w:rsid w:val="6E4F9A7D"/>
    <w:rsid w:val="6E6B5617"/>
    <w:rsid w:val="6E74DDED"/>
    <w:rsid w:val="6EA3BCF3"/>
    <w:rsid w:val="6EBC7E0A"/>
    <w:rsid w:val="6EDFFBC4"/>
    <w:rsid w:val="6EEA8398"/>
    <w:rsid w:val="6F4307AB"/>
    <w:rsid w:val="6F518B8E"/>
    <w:rsid w:val="6F540BF0"/>
    <w:rsid w:val="6F83393D"/>
    <w:rsid w:val="6FA27C2A"/>
    <w:rsid w:val="6FCED79C"/>
    <w:rsid w:val="6FDAC174"/>
    <w:rsid w:val="6FE0AF03"/>
    <w:rsid w:val="70107587"/>
    <w:rsid w:val="70E7EECB"/>
    <w:rsid w:val="70ED5BEF"/>
    <w:rsid w:val="7108BEB0"/>
    <w:rsid w:val="714E1D95"/>
    <w:rsid w:val="71635707"/>
    <w:rsid w:val="718A834F"/>
    <w:rsid w:val="71B972A2"/>
    <w:rsid w:val="71C5DD84"/>
    <w:rsid w:val="71DEC00E"/>
    <w:rsid w:val="7219A7A1"/>
    <w:rsid w:val="72541DBA"/>
    <w:rsid w:val="727EF2F8"/>
    <w:rsid w:val="7283BF2C"/>
    <w:rsid w:val="72892C50"/>
    <w:rsid w:val="7290F711"/>
    <w:rsid w:val="72BE41C7"/>
    <w:rsid w:val="72CCCE47"/>
    <w:rsid w:val="73481649"/>
    <w:rsid w:val="736A07C6"/>
    <w:rsid w:val="736EA5D9"/>
    <w:rsid w:val="739665ED"/>
    <w:rsid w:val="739A746A"/>
    <w:rsid w:val="73DDEC6B"/>
    <w:rsid w:val="73DEDDB7"/>
    <w:rsid w:val="73E14927"/>
    <w:rsid w:val="74148D02"/>
    <w:rsid w:val="741F8F8D"/>
    <w:rsid w:val="7424FCB1"/>
    <w:rsid w:val="748282DB"/>
    <w:rsid w:val="74DADBA3"/>
    <w:rsid w:val="74F11364"/>
    <w:rsid w:val="7532364E"/>
    <w:rsid w:val="75B693BA"/>
    <w:rsid w:val="75E4246A"/>
    <w:rsid w:val="75E67317"/>
    <w:rsid w:val="7619AB34"/>
    <w:rsid w:val="7636C82A"/>
    <w:rsid w:val="76541AF0"/>
    <w:rsid w:val="7654E8B5"/>
    <w:rsid w:val="765B161F"/>
    <w:rsid w:val="766E7E18"/>
    <w:rsid w:val="76CDB81B"/>
    <w:rsid w:val="77187274"/>
    <w:rsid w:val="774AF586"/>
    <w:rsid w:val="77664948"/>
    <w:rsid w:val="777386FA"/>
    <w:rsid w:val="777E664A"/>
    <w:rsid w:val="777FCBA7"/>
    <w:rsid w:val="778C0D89"/>
    <w:rsid w:val="778EBA70"/>
    <w:rsid w:val="7791B9D5"/>
    <w:rsid w:val="779AAE8E"/>
    <w:rsid w:val="77B7B13C"/>
    <w:rsid w:val="77BDD115"/>
    <w:rsid w:val="77C088F4"/>
    <w:rsid w:val="77C12450"/>
    <w:rsid w:val="782149B4"/>
    <w:rsid w:val="782973A8"/>
    <w:rsid w:val="7886DE0A"/>
    <w:rsid w:val="78ED2DE5"/>
    <w:rsid w:val="78EE347C"/>
    <w:rsid w:val="78F58F6A"/>
    <w:rsid w:val="792DF547"/>
    <w:rsid w:val="79514BF6"/>
    <w:rsid w:val="7953819D"/>
    <w:rsid w:val="79826493"/>
    <w:rsid w:val="79B31CD7"/>
    <w:rsid w:val="79C48487"/>
    <w:rsid w:val="79DA509E"/>
    <w:rsid w:val="79E7AD5C"/>
    <w:rsid w:val="79F6C350"/>
    <w:rsid w:val="7A6CBC58"/>
    <w:rsid w:val="7A91EC8E"/>
    <w:rsid w:val="7AE60A89"/>
    <w:rsid w:val="7AED1C57"/>
    <w:rsid w:val="7B219FEB"/>
    <w:rsid w:val="7B228834"/>
    <w:rsid w:val="7B6054E8"/>
    <w:rsid w:val="7B8C17B8"/>
    <w:rsid w:val="7B9757D3"/>
    <w:rsid w:val="7C19669B"/>
    <w:rsid w:val="7C328EF8"/>
    <w:rsid w:val="7C450357"/>
    <w:rsid w:val="7C73B08D"/>
    <w:rsid w:val="7C88ECB8"/>
    <w:rsid w:val="7CD5147C"/>
    <w:rsid w:val="7CE5FA64"/>
    <w:rsid w:val="7CE7FA4E"/>
    <w:rsid w:val="7D48222B"/>
    <w:rsid w:val="7D5A4F2D"/>
    <w:rsid w:val="7D825731"/>
    <w:rsid w:val="7DB3C935"/>
    <w:rsid w:val="7DB4FE4F"/>
    <w:rsid w:val="7DF0A7BE"/>
    <w:rsid w:val="7DFF72D6"/>
    <w:rsid w:val="7E315282"/>
    <w:rsid w:val="7E97F5AA"/>
    <w:rsid w:val="7E98B52C"/>
    <w:rsid w:val="7E9FE330"/>
    <w:rsid w:val="7F46BBD8"/>
    <w:rsid w:val="7F5D3B8D"/>
    <w:rsid w:val="7F6A2FBA"/>
    <w:rsid w:val="7FA611AB"/>
    <w:rsid w:val="7FC08D7A"/>
    <w:rsid w:val="7FFE57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75929"/>
  <w15:chartTrackingRefBased/>
  <w15:docId w15:val="{AE366F60-3F21-48E9-8C2A-44A8186403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22ee4ca29cb480f" /><Relationship Type="http://schemas.openxmlformats.org/officeDocument/2006/relationships/hyperlink" Target="https://doi.org/10.4324/9781315237473" TargetMode="External" Id="Re9dd5fa922c049ad" /><Relationship Type="http://schemas.openxmlformats.org/officeDocument/2006/relationships/header" Target="/word/header.xml" Id="R4d952453096d4e3a" /><Relationship Type="http://schemas.openxmlformats.org/officeDocument/2006/relationships/footer" Target="/word/footer.xml" Id="R9da2d71f5b6e4916" /><Relationship Type="http://schemas.openxmlformats.org/officeDocument/2006/relationships/hyperlink" Target="https://doi.org/10.17899/on_ed.2020.7.8" TargetMode="External" Id="R2dfe23a97f8049f0" /><Relationship Type="http://schemas.openxmlformats.org/officeDocument/2006/relationships/hyperlink" Target="https://research.briefing.files.parliament.uk" TargetMode="External" Id="R66977358b5a44230" /><Relationship Type="http://schemas.openxmlformats.org/officeDocument/2006/relationships/hyperlink" Target="https://doi.102752/15897999786690753" TargetMode="External" Id="Ra368fa795f9d43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Boyd (2012751)</dc:creator>
  <keywords/>
  <dc:description/>
  <lastModifiedBy>Emma Boyd (2012751)</lastModifiedBy>
  <revision>6</revision>
  <dcterms:created xsi:type="dcterms:W3CDTF">2022-10-25T16:14:48.3684567Z</dcterms:created>
  <dcterms:modified xsi:type="dcterms:W3CDTF">2022-10-30T16:19:22.9287839Z</dcterms:modified>
</coreProperties>
</file>