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F8944" w14:textId="77777777" w:rsidR="00581AC8" w:rsidRPr="00E446B9" w:rsidRDefault="00581AC8" w:rsidP="00581AC8">
      <w:pPr>
        <w:pStyle w:val="Nornal"/>
        <w:spacing w:after="0" w:line="240" w:lineRule="auto"/>
        <w:rPr>
          <w:rFonts w:ascii="Trebuchet MS" w:hAnsi="Trebuchet MS"/>
          <w:color w:val="000000"/>
        </w:rPr>
      </w:pPr>
    </w:p>
    <w:p w14:paraId="3851DFF4" w14:textId="6F828F27" w:rsidR="00581AC8"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r w:rsidR="000A06C5">
        <w:rPr>
          <w:rFonts w:ascii="Trebuchet MS" w:hAnsi="Trebuchet MS"/>
          <w:color w:val="000000"/>
        </w:rPr>
        <w:t xml:space="preserve"> </w:t>
      </w:r>
      <w:r w:rsidR="001F1AA8">
        <w:rPr>
          <w:rFonts w:ascii="Trebuchet MS" w:hAnsi="Trebuchet MS"/>
          <w:color w:val="000000"/>
        </w:rPr>
        <w:t>38</w:t>
      </w:r>
      <w:r w:rsidR="006D208D">
        <w:rPr>
          <w:rFonts w:ascii="Trebuchet MS" w:hAnsi="Trebuchet MS"/>
          <w:color w:val="000000"/>
        </w:rPr>
        <w:t>6</w:t>
      </w:r>
    </w:p>
    <w:p w14:paraId="04D96090" w14:textId="77777777" w:rsidR="00D43AF8" w:rsidRDefault="00D43AF8" w:rsidP="00D43AF8">
      <w:pPr>
        <w:pStyle w:val="Nornal"/>
        <w:spacing w:after="0" w:line="240" w:lineRule="auto"/>
        <w:rPr>
          <w:rFonts w:ascii="Trebuchet MS" w:hAnsi="Trebuchet MS"/>
          <w:color w:val="000000"/>
        </w:rPr>
      </w:pPr>
    </w:p>
    <w:p w14:paraId="12E3F6E5" w14:textId="56B91FBC" w:rsidR="00DE28C7" w:rsidRPr="004E2934" w:rsidRDefault="00C740EF" w:rsidP="00277849">
      <w:pPr>
        <w:pStyle w:val="Listparag"/>
        <w:spacing w:line="240" w:lineRule="auto"/>
        <w:rPr>
          <w:rFonts w:cs="Arial"/>
          <w:color w:val="auto"/>
          <w:sz w:val="24"/>
        </w:rPr>
      </w:pPr>
      <w:r>
        <w:rPr>
          <w:rFonts w:cs="Arial"/>
          <w:color w:val="auto"/>
          <w:sz w:val="24"/>
        </w:rPr>
        <w:t>R</w:t>
      </w:r>
      <w:r w:rsidR="00DE28C7" w:rsidRPr="004E2934">
        <w:rPr>
          <w:rFonts w:cs="Arial"/>
          <w:color w:val="auto"/>
          <w:sz w:val="24"/>
        </w:rPr>
        <w:t>eward management deals with the strategies, policies and processes required to ensure that the contribution of people to the organisation is recognised by both financial and non-financial means.</w:t>
      </w:r>
      <w:r w:rsidR="00277849">
        <w:rPr>
          <w:rFonts w:cs="Arial"/>
          <w:color w:val="auto"/>
          <w:sz w:val="24"/>
        </w:rPr>
        <w:t xml:space="preserve"> I</w:t>
      </w:r>
      <w:r w:rsidR="00C5519C" w:rsidRPr="004E2934">
        <w:rPr>
          <w:rFonts w:cs="Arial"/>
          <w:color w:val="auto"/>
          <w:sz w:val="24"/>
        </w:rPr>
        <w:t xml:space="preserve">t aims to </w:t>
      </w:r>
      <w:r w:rsidR="00DE28C7" w:rsidRPr="004E2934">
        <w:rPr>
          <w:rFonts w:cs="Arial"/>
          <w:color w:val="auto"/>
          <w:sz w:val="24"/>
        </w:rPr>
        <w:t xml:space="preserve">reward people fairly, equitably and consistently in accordance with their value to the organisation and to further the achievement of the organisation’s strategic goals. </w:t>
      </w:r>
      <w:r w:rsidR="00593245">
        <w:rPr>
          <w:rFonts w:cs="Arial"/>
          <w:color w:val="auto"/>
          <w:sz w:val="24"/>
        </w:rPr>
        <w:t>(</w:t>
      </w:r>
      <w:r w:rsidR="00277849" w:rsidRPr="004E2934">
        <w:rPr>
          <w:rFonts w:cs="Arial"/>
          <w:color w:val="auto"/>
          <w:sz w:val="24"/>
        </w:rPr>
        <w:t>Armstrong and Taylor</w:t>
      </w:r>
      <w:r w:rsidR="00593245">
        <w:rPr>
          <w:rFonts w:cs="Arial"/>
          <w:color w:val="auto"/>
          <w:sz w:val="24"/>
        </w:rPr>
        <w:t xml:space="preserve">, </w:t>
      </w:r>
      <w:r w:rsidR="00277849" w:rsidRPr="004E2934">
        <w:rPr>
          <w:rFonts w:cs="Arial"/>
          <w:color w:val="auto"/>
          <w:sz w:val="24"/>
        </w:rPr>
        <w:t>2020)</w:t>
      </w:r>
    </w:p>
    <w:p w14:paraId="56A70622" w14:textId="4B00681F" w:rsidR="00997543" w:rsidRPr="004E2934" w:rsidRDefault="004E72AE" w:rsidP="004E72AE">
      <w:pPr>
        <w:pStyle w:val="Listparag"/>
        <w:spacing w:line="240" w:lineRule="auto"/>
        <w:rPr>
          <w:rFonts w:cs="Arial"/>
          <w:color w:val="auto"/>
          <w:sz w:val="24"/>
        </w:rPr>
      </w:pPr>
      <w:r w:rsidRPr="004E2934">
        <w:rPr>
          <w:rFonts w:cs="Arial"/>
          <w:color w:val="auto"/>
          <w:sz w:val="24"/>
        </w:rPr>
        <w:t xml:space="preserve">Traditionally, </w:t>
      </w:r>
      <w:r w:rsidR="00834649" w:rsidRPr="004E2934">
        <w:rPr>
          <w:rFonts w:cs="Arial"/>
          <w:color w:val="auto"/>
          <w:sz w:val="24"/>
        </w:rPr>
        <w:t xml:space="preserve">the aim </w:t>
      </w:r>
      <w:r w:rsidR="006F5BE6" w:rsidRPr="004E2934">
        <w:rPr>
          <w:rFonts w:cs="Arial"/>
          <w:color w:val="auto"/>
          <w:sz w:val="24"/>
        </w:rPr>
        <w:t xml:space="preserve">of </w:t>
      </w:r>
      <w:r w:rsidR="00834649" w:rsidRPr="004E2934">
        <w:rPr>
          <w:rFonts w:cs="Arial"/>
          <w:color w:val="auto"/>
          <w:sz w:val="24"/>
        </w:rPr>
        <w:t>reward management</w:t>
      </w:r>
      <w:r w:rsidR="004A47EA" w:rsidRPr="004E2934">
        <w:rPr>
          <w:rFonts w:cs="Arial"/>
          <w:color w:val="auto"/>
          <w:sz w:val="24"/>
        </w:rPr>
        <w:t xml:space="preserve"> has been viewed as a tool to </w:t>
      </w:r>
      <w:r w:rsidRPr="004E2934">
        <w:rPr>
          <w:rFonts w:cs="Arial"/>
          <w:color w:val="auto"/>
          <w:sz w:val="24"/>
        </w:rPr>
        <w:t xml:space="preserve">recruit, retain and motivate </w:t>
      </w:r>
      <w:r w:rsidR="00E51CFE" w:rsidRPr="004E2934">
        <w:rPr>
          <w:rFonts w:cs="Arial"/>
          <w:color w:val="auto"/>
          <w:sz w:val="24"/>
        </w:rPr>
        <w:t>individuals</w:t>
      </w:r>
      <w:r w:rsidR="006F5BE6" w:rsidRPr="004E2934">
        <w:rPr>
          <w:rFonts w:cs="Arial"/>
          <w:color w:val="auto"/>
          <w:sz w:val="24"/>
        </w:rPr>
        <w:t>,</w:t>
      </w:r>
      <w:r w:rsidR="00E51CFE" w:rsidRPr="004E2934">
        <w:rPr>
          <w:rFonts w:cs="Arial"/>
          <w:color w:val="auto"/>
          <w:sz w:val="24"/>
        </w:rPr>
        <w:t xml:space="preserve"> </w:t>
      </w:r>
      <w:r w:rsidR="00834649" w:rsidRPr="004E2934">
        <w:rPr>
          <w:rFonts w:cs="Arial"/>
          <w:color w:val="auto"/>
          <w:sz w:val="24"/>
        </w:rPr>
        <w:t>Armstrong</w:t>
      </w:r>
      <w:r w:rsidR="006A7190" w:rsidRPr="004E2934">
        <w:rPr>
          <w:rFonts w:cs="Arial"/>
          <w:color w:val="auto"/>
          <w:sz w:val="24"/>
        </w:rPr>
        <w:t xml:space="preserve"> (20</w:t>
      </w:r>
      <w:r w:rsidR="00E676CE">
        <w:rPr>
          <w:rFonts w:cs="Arial"/>
          <w:color w:val="auto"/>
          <w:sz w:val="24"/>
        </w:rPr>
        <w:t>24</w:t>
      </w:r>
      <w:r w:rsidR="006A7190" w:rsidRPr="004E2934">
        <w:rPr>
          <w:rFonts w:cs="Arial"/>
          <w:color w:val="auto"/>
          <w:sz w:val="24"/>
        </w:rPr>
        <w:t xml:space="preserve">) </w:t>
      </w:r>
      <w:r w:rsidR="008B24EA">
        <w:rPr>
          <w:rFonts w:cs="Arial"/>
          <w:color w:val="auto"/>
          <w:sz w:val="24"/>
        </w:rPr>
        <w:t>recognise</w:t>
      </w:r>
      <w:r w:rsidR="00FA752D">
        <w:rPr>
          <w:rFonts w:cs="Arial"/>
          <w:color w:val="auto"/>
          <w:sz w:val="24"/>
        </w:rPr>
        <w:t xml:space="preserve">s </w:t>
      </w:r>
      <w:r w:rsidR="004F541F">
        <w:rPr>
          <w:rFonts w:cs="Arial"/>
          <w:color w:val="auto"/>
          <w:sz w:val="24"/>
        </w:rPr>
        <w:t>reward management should</w:t>
      </w:r>
      <w:r w:rsidR="00997543" w:rsidRPr="004E2934">
        <w:rPr>
          <w:rFonts w:cs="Arial"/>
          <w:color w:val="auto"/>
          <w:sz w:val="24"/>
        </w:rPr>
        <w:t>:</w:t>
      </w:r>
    </w:p>
    <w:p w14:paraId="59E470FD" w14:textId="73E74A0F" w:rsidR="004E72AE" w:rsidRPr="004E2934" w:rsidRDefault="004E72AE" w:rsidP="00997543">
      <w:pPr>
        <w:pStyle w:val="Listparag"/>
        <w:numPr>
          <w:ilvl w:val="0"/>
          <w:numId w:val="3"/>
        </w:numPr>
        <w:spacing w:line="240" w:lineRule="auto"/>
        <w:rPr>
          <w:rFonts w:cs="Arial"/>
          <w:color w:val="auto"/>
          <w:sz w:val="24"/>
        </w:rPr>
      </w:pPr>
      <w:r w:rsidRPr="004E2934">
        <w:rPr>
          <w:rFonts w:cs="Arial"/>
          <w:color w:val="auto"/>
          <w:sz w:val="24"/>
        </w:rPr>
        <w:t>be business-aligned and reinforce the goals and values of the organi</w:t>
      </w:r>
      <w:r w:rsidR="000A09C2" w:rsidRPr="004E2934">
        <w:rPr>
          <w:rFonts w:cs="Arial"/>
          <w:color w:val="auto"/>
          <w:sz w:val="24"/>
        </w:rPr>
        <w:t>s</w:t>
      </w:r>
      <w:r w:rsidRPr="004E2934">
        <w:rPr>
          <w:rFonts w:cs="Arial"/>
          <w:color w:val="auto"/>
          <w:sz w:val="24"/>
        </w:rPr>
        <w:t>ation.</w:t>
      </w:r>
    </w:p>
    <w:p w14:paraId="2BCF7373" w14:textId="72F0470D" w:rsidR="004E72AE" w:rsidRPr="004E2934" w:rsidRDefault="002813F7" w:rsidP="00997543">
      <w:pPr>
        <w:pStyle w:val="Listparag"/>
        <w:numPr>
          <w:ilvl w:val="0"/>
          <w:numId w:val="3"/>
        </w:numPr>
        <w:spacing w:line="240" w:lineRule="auto"/>
        <w:rPr>
          <w:rFonts w:cs="Arial"/>
          <w:color w:val="auto"/>
          <w:sz w:val="24"/>
        </w:rPr>
      </w:pPr>
      <w:r>
        <w:rPr>
          <w:rFonts w:cs="Arial"/>
          <w:color w:val="auto"/>
          <w:sz w:val="24"/>
        </w:rPr>
        <w:t xml:space="preserve">support </w:t>
      </w:r>
      <w:r w:rsidR="004E72AE" w:rsidRPr="004E2934">
        <w:rPr>
          <w:rFonts w:cs="Arial"/>
          <w:color w:val="auto"/>
          <w:sz w:val="24"/>
        </w:rPr>
        <w:t>competitiveness in the external market to enable the recruitment and retention of staff.</w:t>
      </w:r>
    </w:p>
    <w:p w14:paraId="508CDEF0" w14:textId="4622FADC" w:rsidR="004E72AE" w:rsidRPr="004E2934" w:rsidRDefault="004E72AE" w:rsidP="00997543">
      <w:pPr>
        <w:pStyle w:val="Listparag"/>
        <w:numPr>
          <w:ilvl w:val="0"/>
          <w:numId w:val="3"/>
        </w:numPr>
        <w:spacing w:line="240" w:lineRule="auto"/>
        <w:rPr>
          <w:rFonts w:cs="Arial"/>
          <w:color w:val="auto"/>
          <w:sz w:val="24"/>
        </w:rPr>
      </w:pPr>
      <w:r w:rsidRPr="004E2934">
        <w:rPr>
          <w:rFonts w:cs="Arial"/>
          <w:color w:val="auto"/>
          <w:sz w:val="24"/>
        </w:rPr>
        <w:t>motivate and engage increasingly varied workforces and meet their diverse needs.</w:t>
      </w:r>
    </w:p>
    <w:p w14:paraId="1F8F3F58" w14:textId="2973A7BA" w:rsidR="00F55EC9" w:rsidRDefault="00F55EC9" w:rsidP="00F55EC9">
      <w:pPr>
        <w:pStyle w:val="Listparag"/>
        <w:spacing w:line="240" w:lineRule="auto"/>
        <w:rPr>
          <w:rFonts w:cs="Arial"/>
          <w:color w:val="auto"/>
          <w:sz w:val="24"/>
        </w:rPr>
      </w:pPr>
      <w:r w:rsidRPr="004E2934">
        <w:rPr>
          <w:rFonts w:cs="Arial"/>
          <w:color w:val="auto"/>
          <w:sz w:val="24"/>
        </w:rPr>
        <w:t>The</w:t>
      </w:r>
      <w:r w:rsidR="00446D6F" w:rsidRPr="004E2934">
        <w:rPr>
          <w:rFonts w:cs="Arial"/>
          <w:color w:val="auto"/>
          <w:sz w:val="24"/>
        </w:rPr>
        <w:t xml:space="preserve"> </w:t>
      </w:r>
      <w:r w:rsidRPr="004E2934">
        <w:rPr>
          <w:rFonts w:cs="Arial"/>
          <w:color w:val="auto"/>
          <w:sz w:val="24"/>
        </w:rPr>
        <w:t xml:space="preserve">need to adopt </w:t>
      </w:r>
      <w:r w:rsidR="0085494F">
        <w:rPr>
          <w:rFonts w:cs="Arial"/>
          <w:color w:val="auto"/>
          <w:sz w:val="24"/>
        </w:rPr>
        <w:t xml:space="preserve">an </w:t>
      </w:r>
      <w:r w:rsidR="00BE2B03" w:rsidRPr="004E2934">
        <w:rPr>
          <w:rFonts w:cs="Arial"/>
          <w:color w:val="auto"/>
          <w:sz w:val="24"/>
        </w:rPr>
        <w:t>equitable, fair, collective and compassionate approach to reward management</w:t>
      </w:r>
      <w:r w:rsidR="00446D6F" w:rsidRPr="004E2934">
        <w:rPr>
          <w:rFonts w:cs="Arial"/>
          <w:color w:val="auto"/>
          <w:sz w:val="24"/>
        </w:rPr>
        <w:t xml:space="preserve"> is important</w:t>
      </w:r>
      <w:r w:rsidR="000C3822">
        <w:rPr>
          <w:rFonts w:cs="Arial"/>
          <w:color w:val="auto"/>
          <w:sz w:val="24"/>
        </w:rPr>
        <w:t xml:space="preserve"> and Eco-Insulate UK </w:t>
      </w:r>
      <w:r w:rsidR="00D404CE">
        <w:rPr>
          <w:rFonts w:cs="Arial"/>
          <w:color w:val="auto"/>
          <w:sz w:val="24"/>
        </w:rPr>
        <w:t xml:space="preserve">should use reward management to </w:t>
      </w:r>
      <w:r w:rsidR="00F70EC7">
        <w:rPr>
          <w:rFonts w:cs="Arial"/>
          <w:color w:val="auto"/>
          <w:sz w:val="24"/>
        </w:rPr>
        <w:t xml:space="preserve">motivate </w:t>
      </w:r>
      <w:r w:rsidR="00D404CE">
        <w:rPr>
          <w:rFonts w:cs="Arial"/>
          <w:color w:val="auto"/>
          <w:sz w:val="24"/>
        </w:rPr>
        <w:t xml:space="preserve">all </w:t>
      </w:r>
      <w:r w:rsidR="00F70EC7">
        <w:rPr>
          <w:rFonts w:cs="Arial"/>
          <w:color w:val="auto"/>
          <w:sz w:val="24"/>
        </w:rPr>
        <w:t>employees</w:t>
      </w:r>
      <w:r w:rsidR="00D404CE">
        <w:rPr>
          <w:rFonts w:cs="Arial"/>
          <w:color w:val="auto"/>
          <w:sz w:val="24"/>
        </w:rPr>
        <w:t xml:space="preserve"> rather than just focusing on senior </w:t>
      </w:r>
      <w:r w:rsidR="00F70EC7">
        <w:rPr>
          <w:rFonts w:cs="Arial"/>
          <w:color w:val="auto"/>
          <w:sz w:val="24"/>
        </w:rPr>
        <w:t>staff only.</w:t>
      </w:r>
    </w:p>
    <w:p w14:paraId="2B081B72" w14:textId="68EFC0E8" w:rsidR="00A86F0D" w:rsidRPr="004E2934" w:rsidRDefault="00B82830" w:rsidP="004A57C8">
      <w:pPr>
        <w:pStyle w:val="Listparag"/>
        <w:spacing w:line="240" w:lineRule="auto"/>
        <w:rPr>
          <w:rFonts w:cs="Arial"/>
          <w:color w:val="auto"/>
          <w:sz w:val="24"/>
        </w:rPr>
      </w:pPr>
      <w:r w:rsidRPr="004E2934">
        <w:rPr>
          <w:rFonts w:cs="Arial"/>
          <w:color w:val="auto"/>
          <w:sz w:val="24"/>
        </w:rPr>
        <w:t>Armstron</w:t>
      </w:r>
      <w:r w:rsidR="005E484C" w:rsidRPr="004E2934">
        <w:rPr>
          <w:rFonts w:cs="Arial"/>
          <w:color w:val="auto"/>
          <w:sz w:val="24"/>
        </w:rPr>
        <w:t>g</w:t>
      </w:r>
      <w:r w:rsidRPr="004E2934">
        <w:rPr>
          <w:rFonts w:cs="Arial"/>
          <w:color w:val="auto"/>
          <w:sz w:val="24"/>
        </w:rPr>
        <w:t xml:space="preserve"> (20</w:t>
      </w:r>
      <w:r w:rsidR="00E676CE">
        <w:rPr>
          <w:rFonts w:cs="Arial"/>
          <w:color w:val="auto"/>
          <w:sz w:val="24"/>
        </w:rPr>
        <w:t>24</w:t>
      </w:r>
      <w:r w:rsidRPr="004E2934">
        <w:rPr>
          <w:rFonts w:cs="Arial"/>
          <w:color w:val="auto"/>
          <w:sz w:val="24"/>
        </w:rPr>
        <w:t xml:space="preserve">) </w:t>
      </w:r>
      <w:r w:rsidR="005E484C" w:rsidRPr="004E2934">
        <w:rPr>
          <w:rFonts w:cs="Arial"/>
          <w:color w:val="auto"/>
          <w:sz w:val="24"/>
        </w:rPr>
        <w:t>suggest</w:t>
      </w:r>
      <w:r w:rsidR="0085494F">
        <w:rPr>
          <w:rFonts w:cs="Arial"/>
          <w:color w:val="auto"/>
          <w:sz w:val="24"/>
        </w:rPr>
        <w:t>s</w:t>
      </w:r>
      <w:r w:rsidR="00B53AD2">
        <w:rPr>
          <w:rFonts w:cs="Arial"/>
          <w:color w:val="auto"/>
          <w:sz w:val="24"/>
        </w:rPr>
        <w:t xml:space="preserve"> </w:t>
      </w:r>
      <w:r w:rsidR="005E484C" w:rsidRPr="004E2934">
        <w:rPr>
          <w:rFonts w:cs="Arial"/>
          <w:color w:val="auto"/>
          <w:sz w:val="24"/>
        </w:rPr>
        <w:t xml:space="preserve">guiding principles </w:t>
      </w:r>
      <w:r w:rsidR="00B53AD2">
        <w:rPr>
          <w:rFonts w:cs="Arial"/>
          <w:color w:val="auto"/>
          <w:sz w:val="24"/>
        </w:rPr>
        <w:t xml:space="preserve">should be followed </w:t>
      </w:r>
      <w:r w:rsidR="005E484C" w:rsidRPr="004E2934">
        <w:rPr>
          <w:rFonts w:cs="Arial"/>
          <w:color w:val="auto"/>
          <w:sz w:val="24"/>
        </w:rPr>
        <w:t xml:space="preserve">to ensure </w:t>
      </w:r>
      <w:r w:rsidR="00E068E9" w:rsidRPr="004E2934">
        <w:rPr>
          <w:rFonts w:cs="Arial"/>
          <w:color w:val="auto"/>
          <w:sz w:val="24"/>
        </w:rPr>
        <w:t>reward</w:t>
      </w:r>
      <w:r w:rsidR="005E484C" w:rsidRPr="004E2934">
        <w:rPr>
          <w:rFonts w:cs="Arial"/>
          <w:color w:val="auto"/>
          <w:sz w:val="24"/>
        </w:rPr>
        <w:t xml:space="preserve"> practices are developed </w:t>
      </w:r>
      <w:r w:rsidR="004A57C8" w:rsidRPr="004E2934">
        <w:rPr>
          <w:rFonts w:cs="Arial"/>
          <w:color w:val="auto"/>
          <w:sz w:val="24"/>
        </w:rPr>
        <w:t xml:space="preserve">to </w:t>
      </w:r>
      <w:r w:rsidR="00A86F0D" w:rsidRPr="004E2934">
        <w:rPr>
          <w:rFonts w:cs="Arial"/>
          <w:color w:val="auto"/>
          <w:sz w:val="24"/>
        </w:rPr>
        <w:t xml:space="preserve">encourage good performance, </w:t>
      </w:r>
      <w:r w:rsidR="00D245CC" w:rsidRPr="004E2934">
        <w:rPr>
          <w:rFonts w:cs="Arial"/>
          <w:color w:val="auto"/>
          <w:sz w:val="24"/>
        </w:rPr>
        <w:t xml:space="preserve">and </w:t>
      </w:r>
      <w:r w:rsidR="00BD306C">
        <w:rPr>
          <w:rFonts w:cs="Arial"/>
          <w:color w:val="auto"/>
          <w:sz w:val="24"/>
        </w:rPr>
        <w:t xml:space="preserve">positively </w:t>
      </w:r>
      <w:r w:rsidR="00D245CC" w:rsidRPr="004E2934">
        <w:rPr>
          <w:rFonts w:cs="Arial"/>
          <w:color w:val="auto"/>
          <w:sz w:val="24"/>
        </w:rPr>
        <w:t>influence</w:t>
      </w:r>
      <w:r w:rsidR="004A57C8" w:rsidRPr="004E2934">
        <w:rPr>
          <w:rFonts w:cs="Arial"/>
          <w:color w:val="auto"/>
          <w:sz w:val="24"/>
        </w:rPr>
        <w:t xml:space="preserve"> organisational, psychological and cultural factors</w:t>
      </w:r>
      <w:r w:rsidR="00A86F0D" w:rsidRPr="004E2934">
        <w:rPr>
          <w:rFonts w:cs="Arial"/>
          <w:color w:val="auto"/>
          <w:sz w:val="24"/>
        </w:rPr>
        <w:t>.</w:t>
      </w:r>
      <w:r w:rsidR="004A57C8" w:rsidRPr="004E2934">
        <w:rPr>
          <w:rFonts w:cs="Arial"/>
          <w:color w:val="auto"/>
          <w:sz w:val="24"/>
        </w:rPr>
        <w:t xml:space="preserve"> </w:t>
      </w:r>
      <w:r w:rsidR="00973861" w:rsidRPr="004E2934">
        <w:rPr>
          <w:rFonts w:cs="Arial"/>
          <w:color w:val="auto"/>
          <w:sz w:val="24"/>
        </w:rPr>
        <w:t>These include:</w:t>
      </w:r>
    </w:p>
    <w:p w14:paraId="18C1E68F" w14:textId="77777777" w:rsidR="00F66696" w:rsidRDefault="009850EF" w:rsidP="00901341">
      <w:pPr>
        <w:pStyle w:val="Listparag"/>
        <w:numPr>
          <w:ilvl w:val="0"/>
          <w:numId w:val="5"/>
        </w:numPr>
        <w:spacing w:line="240" w:lineRule="auto"/>
        <w:rPr>
          <w:rFonts w:cs="Arial"/>
          <w:color w:val="auto"/>
          <w:sz w:val="24"/>
        </w:rPr>
      </w:pPr>
      <w:r w:rsidRPr="00F66696">
        <w:rPr>
          <w:rFonts w:cs="Arial"/>
          <w:color w:val="auto"/>
          <w:sz w:val="24"/>
        </w:rPr>
        <w:t>r</w:t>
      </w:r>
      <w:r w:rsidR="005923CF" w:rsidRPr="00F66696">
        <w:rPr>
          <w:rFonts w:cs="Arial"/>
          <w:color w:val="auto"/>
          <w:sz w:val="24"/>
        </w:rPr>
        <w:t xml:space="preserve">eward people fairly </w:t>
      </w:r>
    </w:p>
    <w:p w14:paraId="6006FCFF" w14:textId="0ED16DDF" w:rsidR="00C90F57" w:rsidRPr="00F66696" w:rsidRDefault="009850EF" w:rsidP="00901341">
      <w:pPr>
        <w:pStyle w:val="Listparag"/>
        <w:numPr>
          <w:ilvl w:val="0"/>
          <w:numId w:val="5"/>
        </w:numPr>
        <w:spacing w:line="240" w:lineRule="auto"/>
        <w:rPr>
          <w:rFonts w:cs="Arial"/>
          <w:color w:val="auto"/>
          <w:sz w:val="24"/>
        </w:rPr>
      </w:pPr>
      <w:r w:rsidRPr="00F66696">
        <w:rPr>
          <w:rFonts w:cs="Arial"/>
          <w:color w:val="auto"/>
          <w:sz w:val="24"/>
        </w:rPr>
        <w:t>p</w:t>
      </w:r>
      <w:r w:rsidR="005923CF" w:rsidRPr="00F66696">
        <w:rPr>
          <w:rFonts w:cs="Arial"/>
          <w:color w:val="auto"/>
          <w:sz w:val="24"/>
        </w:rPr>
        <w:t>rovide opportunit</w:t>
      </w:r>
      <w:r w:rsidR="00F66696">
        <w:rPr>
          <w:rFonts w:cs="Arial"/>
          <w:color w:val="auto"/>
          <w:sz w:val="24"/>
        </w:rPr>
        <w:t>ies</w:t>
      </w:r>
      <w:r w:rsidR="005923CF" w:rsidRPr="00F66696">
        <w:rPr>
          <w:rFonts w:cs="Arial"/>
          <w:color w:val="auto"/>
          <w:sz w:val="24"/>
        </w:rPr>
        <w:t xml:space="preserve"> to achieve higher levels of pay </w:t>
      </w:r>
    </w:p>
    <w:p w14:paraId="6D7FACFE" w14:textId="1A33090B" w:rsidR="00C90F57" w:rsidRPr="004E2934" w:rsidRDefault="009850EF" w:rsidP="005923CF">
      <w:pPr>
        <w:pStyle w:val="Listparag"/>
        <w:numPr>
          <w:ilvl w:val="0"/>
          <w:numId w:val="5"/>
        </w:numPr>
        <w:spacing w:line="240" w:lineRule="auto"/>
        <w:rPr>
          <w:rFonts w:cs="Arial"/>
          <w:color w:val="auto"/>
          <w:sz w:val="24"/>
        </w:rPr>
      </w:pPr>
      <w:r>
        <w:rPr>
          <w:rFonts w:cs="Arial"/>
          <w:color w:val="auto"/>
          <w:sz w:val="24"/>
        </w:rPr>
        <w:t>r</w:t>
      </w:r>
      <w:r w:rsidR="005923CF" w:rsidRPr="004E2934">
        <w:rPr>
          <w:rFonts w:cs="Arial"/>
          <w:color w:val="auto"/>
          <w:sz w:val="24"/>
        </w:rPr>
        <w:t>ecogni</w:t>
      </w:r>
      <w:r w:rsidR="00C90F57" w:rsidRPr="004E2934">
        <w:rPr>
          <w:rFonts w:cs="Arial"/>
          <w:color w:val="auto"/>
          <w:sz w:val="24"/>
        </w:rPr>
        <w:t>s</w:t>
      </w:r>
      <w:r w:rsidR="005923CF" w:rsidRPr="004E2934">
        <w:rPr>
          <w:rFonts w:cs="Arial"/>
          <w:color w:val="auto"/>
          <w:sz w:val="24"/>
        </w:rPr>
        <w:t>e the value of all staff who are contributi</w:t>
      </w:r>
      <w:r w:rsidR="00C90F57" w:rsidRPr="004E2934">
        <w:rPr>
          <w:rFonts w:cs="Arial"/>
          <w:color w:val="auto"/>
          <w:sz w:val="24"/>
        </w:rPr>
        <w:t>ng effectively.</w:t>
      </w:r>
    </w:p>
    <w:p w14:paraId="1387863F" w14:textId="09D77BE3" w:rsidR="0050190B" w:rsidRPr="004E2934" w:rsidRDefault="009850EF" w:rsidP="005923CF">
      <w:pPr>
        <w:pStyle w:val="Listparag"/>
        <w:numPr>
          <w:ilvl w:val="0"/>
          <w:numId w:val="5"/>
        </w:numPr>
        <w:spacing w:line="240" w:lineRule="auto"/>
        <w:rPr>
          <w:rFonts w:cs="Arial"/>
          <w:color w:val="auto"/>
          <w:sz w:val="24"/>
        </w:rPr>
      </w:pPr>
      <w:r>
        <w:rPr>
          <w:rFonts w:cs="Arial"/>
          <w:color w:val="auto"/>
          <w:sz w:val="24"/>
        </w:rPr>
        <w:t>a</w:t>
      </w:r>
      <w:r w:rsidR="005923CF" w:rsidRPr="004E2934">
        <w:rPr>
          <w:rFonts w:cs="Arial"/>
          <w:color w:val="auto"/>
          <w:sz w:val="24"/>
        </w:rPr>
        <w:t>void pay dispersion policies that create inappropriate and unjustifiable differentials between levels in the organi</w:t>
      </w:r>
      <w:r w:rsidR="0050190B" w:rsidRPr="004E2934">
        <w:rPr>
          <w:rFonts w:cs="Arial"/>
          <w:color w:val="auto"/>
          <w:sz w:val="24"/>
        </w:rPr>
        <w:t>s</w:t>
      </w:r>
      <w:r w:rsidR="005923CF" w:rsidRPr="004E2934">
        <w:rPr>
          <w:rFonts w:cs="Arial"/>
          <w:color w:val="auto"/>
          <w:sz w:val="24"/>
        </w:rPr>
        <w:t>ation.</w:t>
      </w:r>
    </w:p>
    <w:p w14:paraId="5209E449" w14:textId="00EFEA9B" w:rsidR="0050190B" w:rsidRPr="004E2934" w:rsidRDefault="009850EF" w:rsidP="005923CF">
      <w:pPr>
        <w:pStyle w:val="Listparag"/>
        <w:numPr>
          <w:ilvl w:val="0"/>
          <w:numId w:val="5"/>
        </w:numPr>
        <w:spacing w:line="240" w:lineRule="auto"/>
        <w:rPr>
          <w:rFonts w:cs="Arial"/>
          <w:color w:val="auto"/>
          <w:sz w:val="24"/>
        </w:rPr>
      </w:pPr>
      <w:r>
        <w:rPr>
          <w:rFonts w:cs="Arial"/>
          <w:color w:val="auto"/>
          <w:sz w:val="24"/>
        </w:rPr>
        <w:t>e</w:t>
      </w:r>
      <w:r w:rsidR="005923CF" w:rsidRPr="004E2934">
        <w:rPr>
          <w:rFonts w:cs="Arial"/>
          <w:color w:val="auto"/>
          <w:sz w:val="24"/>
        </w:rPr>
        <w:t>nable those in lower-paid jobs to achieve a reasonable standard of living.</w:t>
      </w:r>
    </w:p>
    <w:p w14:paraId="09565178" w14:textId="3BC3A382" w:rsidR="0050190B" w:rsidRPr="004E2934" w:rsidRDefault="009850EF" w:rsidP="005923CF">
      <w:pPr>
        <w:pStyle w:val="Listparag"/>
        <w:numPr>
          <w:ilvl w:val="0"/>
          <w:numId w:val="5"/>
        </w:numPr>
        <w:spacing w:line="240" w:lineRule="auto"/>
        <w:rPr>
          <w:rFonts w:cs="Arial"/>
          <w:color w:val="auto"/>
          <w:sz w:val="24"/>
        </w:rPr>
      </w:pPr>
      <w:r>
        <w:rPr>
          <w:rFonts w:cs="Arial"/>
          <w:color w:val="auto"/>
          <w:sz w:val="24"/>
        </w:rPr>
        <w:t>s</w:t>
      </w:r>
      <w:r w:rsidR="0050190B" w:rsidRPr="004E2934">
        <w:rPr>
          <w:rFonts w:cs="Arial"/>
          <w:color w:val="auto"/>
          <w:sz w:val="24"/>
        </w:rPr>
        <w:t xml:space="preserve">upport the </w:t>
      </w:r>
      <w:r w:rsidR="005923CF" w:rsidRPr="004E2934">
        <w:rPr>
          <w:rFonts w:cs="Arial"/>
          <w:color w:val="auto"/>
          <w:sz w:val="24"/>
        </w:rPr>
        <w:t>financial wellbeing of employees.</w:t>
      </w:r>
    </w:p>
    <w:p w14:paraId="19F038A0" w14:textId="39B91CD5" w:rsidR="0047572B" w:rsidRPr="004E2934" w:rsidRDefault="009850EF" w:rsidP="005923CF">
      <w:pPr>
        <w:pStyle w:val="Listparag"/>
        <w:numPr>
          <w:ilvl w:val="0"/>
          <w:numId w:val="5"/>
        </w:numPr>
        <w:spacing w:line="240" w:lineRule="auto"/>
        <w:rPr>
          <w:rFonts w:cs="Arial"/>
          <w:color w:val="auto"/>
          <w:sz w:val="24"/>
        </w:rPr>
      </w:pPr>
      <w:r>
        <w:rPr>
          <w:rFonts w:cs="Arial"/>
          <w:color w:val="auto"/>
          <w:sz w:val="24"/>
        </w:rPr>
        <w:t>a</w:t>
      </w:r>
      <w:r w:rsidR="0050190B" w:rsidRPr="004E2934">
        <w:rPr>
          <w:rFonts w:cs="Arial"/>
          <w:color w:val="auto"/>
          <w:sz w:val="24"/>
        </w:rPr>
        <w:t xml:space="preserve">im to </w:t>
      </w:r>
      <w:r w:rsidR="005923CF" w:rsidRPr="004E2934">
        <w:rPr>
          <w:rFonts w:cs="Arial"/>
          <w:color w:val="auto"/>
          <w:sz w:val="24"/>
        </w:rPr>
        <w:t xml:space="preserve">achieve equal pay and </w:t>
      </w:r>
      <w:r w:rsidR="00FA05A4" w:rsidRPr="004E2934">
        <w:rPr>
          <w:rFonts w:cs="Arial"/>
          <w:color w:val="auto"/>
          <w:sz w:val="24"/>
        </w:rPr>
        <w:t>eradicate g</w:t>
      </w:r>
      <w:r w:rsidR="005923CF" w:rsidRPr="004E2934">
        <w:rPr>
          <w:rFonts w:cs="Arial"/>
          <w:color w:val="auto"/>
          <w:sz w:val="24"/>
        </w:rPr>
        <w:t>ender, ethnic and disability pay gaps.</w:t>
      </w:r>
    </w:p>
    <w:p w14:paraId="5EED91DD" w14:textId="7E8B8F2B" w:rsidR="00446CF2" w:rsidRPr="004E2934" w:rsidRDefault="009850EF" w:rsidP="005923CF">
      <w:pPr>
        <w:pStyle w:val="Listparag"/>
        <w:numPr>
          <w:ilvl w:val="0"/>
          <w:numId w:val="5"/>
        </w:numPr>
        <w:spacing w:after="0" w:line="240" w:lineRule="auto"/>
        <w:rPr>
          <w:rFonts w:cs="Arial"/>
          <w:color w:val="auto"/>
          <w:sz w:val="24"/>
        </w:rPr>
      </w:pPr>
      <w:r>
        <w:rPr>
          <w:rFonts w:cs="Arial"/>
          <w:color w:val="auto"/>
          <w:sz w:val="24"/>
        </w:rPr>
        <w:t>c</w:t>
      </w:r>
      <w:r w:rsidR="00970DEE" w:rsidRPr="004E2934">
        <w:rPr>
          <w:rFonts w:cs="Arial"/>
          <w:color w:val="auto"/>
          <w:sz w:val="24"/>
        </w:rPr>
        <w:t>onsider reward ethically and en</w:t>
      </w:r>
      <w:r w:rsidR="0047572B" w:rsidRPr="004E2934">
        <w:rPr>
          <w:rFonts w:cs="Arial"/>
          <w:color w:val="auto"/>
          <w:sz w:val="24"/>
        </w:rPr>
        <w:t>sure</w:t>
      </w:r>
      <w:r w:rsidR="005923CF" w:rsidRPr="004E2934">
        <w:rPr>
          <w:rFonts w:cs="Arial"/>
          <w:color w:val="auto"/>
          <w:sz w:val="24"/>
        </w:rPr>
        <w:t xml:space="preserve"> transparen</w:t>
      </w:r>
      <w:r w:rsidR="0047572B" w:rsidRPr="004E2934">
        <w:rPr>
          <w:rFonts w:cs="Arial"/>
          <w:color w:val="auto"/>
          <w:sz w:val="24"/>
        </w:rPr>
        <w:t>cy</w:t>
      </w:r>
      <w:r w:rsidR="00446CF2" w:rsidRPr="004E2934">
        <w:rPr>
          <w:rFonts w:cs="Arial"/>
          <w:color w:val="auto"/>
          <w:sz w:val="24"/>
        </w:rPr>
        <w:t>.</w:t>
      </w:r>
    </w:p>
    <w:p w14:paraId="3F291CE0" w14:textId="77777777" w:rsidR="00410B0F" w:rsidRPr="004E2934" w:rsidRDefault="00410B0F" w:rsidP="00410B0F">
      <w:pPr>
        <w:pStyle w:val="Listparag"/>
        <w:spacing w:after="0" w:line="240" w:lineRule="auto"/>
        <w:rPr>
          <w:rFonts w:cs="Arial"/>
          <w:color w:val="auto"/>
          <w:sz w:val="24"/>
        </w:rPr>
      </w:pPr>
    </w:p>
    <w:p w14:paraId="10776702" w14:textId="7E87E790" w:rsidR="00410B0F" w:rsidRDefault="00D5713F" w:rsidP="00D5713F">
      <w:pPr>
        <w:pStyle w:val="Listparag"/>
        <w:spacing w:after="0" w:line="240" w:lineRule="auto"/>
        <w:rPr>
          <w:rFonts w:cs="Arial"/>
          <w:color w:val="auto"/>
          <w:sz w:val="24"/>
        </w:rPr>
      </w:pPr>
      <w:r w:rsidRPr="004E2934">
        <w:rPr>
          <w:rFonts w:cs="Arial"/>
          <w:color w:val="auto"/>
          <w:sz w:val="24"/>
        </w:rPr>
        <w:t>Eco-Insulate UK i</w:t>
      </w:r>
      <w:r w:rsidR="00410B0F" w:rsidRPr="004E2934">
        <w:rPr>
          <w:rFonts w:cs="Arial"/>
          <w:color w:val="auto"/>
          <w:sz w:val="24"/>
        </w:rPr>
        <w:t xml:space="preserve">s aware that the overall culture and performance of the company is </w:t>
      </w:r>
      <w:r w:rsidR="00A66092">
        <w:rPr>
          <w:rFonts w:cs="Arial"/>
          <w:color w:val="auto"/>
          <w:sz w:val="24"/>
        </w:rPr>
        <w:t>poor</w:t>
      </w:r>
      <w:r w:rsidR="00616208" w:rsidRPr="004E2934">
        <w:rPr>
          <w:rFonts w:cs="Arial"/>
          <w:color w:val="auto"/>
          <w:sz w:val="24"/>
        </w:rPr>
        <w:t xml:space="preserve">, introducing </w:t>
      </w:r>
      <w:r w:rsidR="00231BC1" w:rsidRPr="004E2934">
        <w:rPr>
          <w:rFonts w:cs="Arial"/>
          <w:color w:val="auto"/>
          <w:sz w:val="24"/>
        </w:rPr>
        <w:t>reward</w:t>
      </w:r>
      <w:r w:rsidR="00410B0F" w:rsidRPr="004E2934">
        <w:rPr>
          <w:rFonts w:cs="Arial"/>
          <w:color w:val="auto"/>
          <w:sz w:val="24"/>
        </w:rPr>
        <w:t xml:space="preserve"> incentives, benefits and recognition</w:t>
      </w:r>
      <w:r w:rsidR="00B23DDE" w:rsidRPr="004E2934">
        <w:rPr>
          <w:rFonts w:cs="Arial"/>
          <w:color w:val="auto"/>
          <w:sz w:val="24"/>
        </w:rPr>
        <w:t>,</w:t>
      </w:r>
      <w:r w:rsidR="00410B0F" w:rsidRPr="004E2934">
        <w:rPr>
          <w:rFonts w:cs="Arial"/>
          <w:color w:val="auto"/>
          <w:sz w:val="24"/>
        </w:rPr>
        <w:t xml:space="preserve"> </w:t>
      </w:r>
      <w:r w:rsidR="00231BC1" w:rsidRPr="004E2934">
        <w:rPr>
          <w:rFonts w:cs="Arial"/>
          <w:color w:val="auto"/>
          <w:sz w:val="24"/>
        </w:rPr>
        <w:t>using</w:t>
      </w:r>
      <w:r w:rsidR="00BD6321" w:rsidRPr="004E2934">
        <w:rPr>
          <w:rFonts w:cs="Arial"/>
          <w:color w:val="auto"/>
          <w:sz w:val="24"/>
        </w:rPr>
        <w:t xml:space="preserve"> </w:t>
      </w:r>
      <w:r w:rsidR="00231BC1" w:rsidRPr="004E2934">
        <w:rPr>
          <w:rFonts w:cs="Arial"/>
          <w:color w:val="auto"/>
          <w:sz w:val="24"/>
        </w:rPr>
        <w:t>the principles above</w:t>
      </w:r>
      <w:r w:rsidR="00884E55">
        <w:rPr>
          <w:rFonts w:cs="Arial"/>
          <w:color w:val="auto"/>
          <w:sz w:val="24"/>
        </w:rPr>
        <w:t>,</w:t>
      </w:r>
      <w:r w:rsidR="00231BC1" w:rsidRPr="004E2934">
        <w:rPr>
          <w:rFonts w:cs="Arial"/>
          <w:color w:val="auto"/>
          <w:sz w:val="24"/>
        </w:rPr>
        <w:t xml:space="preserve"> could help t</w:t>
      </w:r>
      <w:r w:rsidR="00410B0F" w:rsidRPr="004E2934">
        <w:rPr>
          <w:rFonts w:cs="Arial"/>
          <w:color w:val="auto"/>
          <w:sz w:val="24"/>
        </w:rPr>
        <w:t xml:space="preserve">o stimulate positive change. </w:t>
      </w:r>
      <w:r w:rsidR="0078083F">
        <w:rPr>
          <w:rFonts w:cs="Arial"/>
          <w:color w:val="auto"/>
          <w:sz w:val="24"/>
        </w:rPr>
        <w:t xml:space="preserve">Strategic reward </w:t>
      </w:r>
      <w:r w:rsidR="00FB1CBF">
        <w:rPr>
          <w:rFonts w:cs="Arial"/>
          <w:color w:val="auto"/>
          <w:sz w:val="24"/>
        </w:rPr>
        <w:t>delivered</w:t>
      </w:r>
      <w:r w:rsidR="0078083F">
        <w:rPr>
          <w:rFonts w:cs="Arial"/>
          <w:color w:val="auto"/>
          <w:sz w:val="24"/>
        </w:rPr>
        <w:t xml:space="preserve"> through </w:t>
      </w:r>
      <w:r w:rsidR="00FB1CBF">
        <w:rPr>
          <w:rFonts w:cs="Arial"/>
          <w:color w:val="auto"/>
          <w:sz w:val="24"/>
        </w:rPr>
        <w:t>sound</w:t>
      </w:r>
      <w:r w:rsidR="006F0FD5">
        <w:rPr>
          <w:rFonts w:cs="Arial"/>
          <w:color w:val="auto"/>
          <w:sz w:val="24"/>
        </w:rPr>
        <w:t xml:space="preserve"> reward </w:t>
      </w:r>
      <w:r w:rsidR="00FC51E7">
        <w:rPr>
          <w:rFonts w:cs="Arial"/>
          <w:color w:val="auto"/>
          <w:sz w:val="24"/>
        </w:rPr>
        <w:t>policies</w:t>
      </w:r>
      <w:r w:rsidR="006F0FD5">
        <w:rPr>
          <w:rFonts w:cs="Arial"/>
          <w:color w:val="auto"/>
          <w:sz w:val="24"/>
        </w:rPr>
        <w:t xml:space="preserve"> and practices can support the</w:t>
      </w:r>
      <w:r w:rsidR="001C0E2F">
        <w:rPr>
          <w:rFonts w:cs="Arial"/>
          <w:color w:val="auto"/>
          <w:sz w:val="24"/>
        </w:rPr>
        <w:t xml:space="preserve"> organisations</w:t>
      </w:r>
      <w:r w:rsidR="006F0FD5">
        <w:rPr>
          <w:rFonts w:cs="Arial"/>
          <w:color w:val="auto"/>
          <w:sz w:val="24"/>
        </w:rPr>
        <w:t xml:space="preserve"> </w:t>
      </w:r>
      <w:r w:rsidR="00FB1CBF">
        <w:rPr>
          <w:rFonts w:cs="Arial"/>
          <w:color w:val="auto"/>
          <w:sz w:val="24"/>
        </w:rPr>
        <w:t>objectives and employee aspirations</w:t>
      </w:r>
      <w:r w:rsidR="00121843">
        <w:rPr>
          <w:rFonts w:cs="Arial"/>
          <w:color w:val="auto"/>
          <w:sz w:val="24"/>
        </w:rPr>
        <w:t>.</w:t>
      </w:r>
    </w:p>
    <w:p w14:paraId="245E9933" w14:textId="77777777" w:rsidR="00886E47" w:rsidRPr="004E2934" w:rsidRDefault="00886E47" w:rsidP="00D5713F">
      <w:pPr>
        <w:pStyle w:val="Listparag"/>
        <w:spacing w:after="0" w:line="240" w:lineRule="auto"/>
        <w:rPr>
          <w:rFonts w:cs="Arial"/>
          <w:color w:val="auto"/>
          <w:sz w:val="24"/>
        </w:rPr>
      </w:pPr>
    </w:p>
    <w:p w14:paraId="73509A87" w14:textId="4794893C" w:rsidR="00F83F85" w:rsidRPr="003B6D12" w:rsidRDefault="00B23DDE" w:rsidP="00374F76">
      <w:pPr>
        <w:pStyle w:val="Nornal"/>
        <w:spacing w:after="0" w:line="240" w:lineRule="auto"/>
        <w:rPr>
          <w:sz w:val="24"/>
        </w:rPr>
      </w:pPr>
      <w:r w:rsidRPr="00EA0544">
        <w:rPr>
          <w:sz w:val="24"/>
        </w:rPr>
        <w:t xml:space="preserve">Eco-Insulate UK can use a combination of intrinsic and extrinsic rewards to motivate their employees. </w:t>
      </w:r>
      <w:r w:rsidR="00024831" w:rsidRPr="00EA0544">
        <w:rPr>
          <w:sz w:val="24"/>
        </w:rPr>
        <w:t xml:space="preserve">Armstrong and Murlis (2007) </w:t>
      </w:r>
      <w:r w:rsidR="00BE457E" w:rsidRPr="00EA0544">
        <w:rPr>
          <w:sz w:val="24"/>
        </w:rPr>
        <w:t>explain</w:t>
      </w:r>
      <w:r w:rsidR="007A236C" w:rsidRPr="00EA0544">
        <w:rPr>
          <w:sz w:val="24"/>
        </w:rPr>
        <w:t>s</w:t>
      </w:r>
      <w:r w:rsidR="00BE457E" w:rsidRPr="00EA0544">
        <w:rPr>
          <w:sz w:val="24"/>
        </w:rPr>
        <w:t xml:space="preserve"> the concept of</w:t>
      </w:r>
      <w:r w:rsidR="007A236C" w:rsidRPr="00EA0544">
        <w:rPr>
          <w:sz w:val="24"/>
        </w:rPr>
        <w:t xml:space="preserve"> </w:t>
      </w:r>
      <w:r w:rsidR="00BE457E" w:rsidRPr="00EA0544">
        <w:rPr>
          <w:sz w:val="24"/>
        </w:rPr>
        <w:t xml:space="preserve">total reward </w:t>
      </w:r>
      <w:r w:rsidR="00B54AA8" w:rsidRPr="00EA0544">
        <w:rPr>
          <w:sz w:val="24"/>
        </w:rPr>
        <w:t>where a</w:t>
      </w:r>
      <w:r w:rsidR="00024831" w:rsidRPr="00EA0544">
        <w:rPr>
          <w:sz w:val="24"/>
        </w:rPr>
        <w:t xml:space="preserve">ll aspects of the rewards package </w:t>
      </w:r>
      <w:r w:rsidR="00B54AA8" w:rsidRPr="00EA0544">
        <w:rPr>
          <w:sz w:val="24"/>
        </w:rPr>
        <w:t xml:space="preserve">is seen as </w:t>
      </w:r>
      <w:r w:rsidR="00024831" w:rsidRPr="00EA0544">
        <w:rPr>
          <w:sz w:val="24"/>
        </w:rPr>
        <w:t>a coherent whole</w:t>
      </w:r>
      <w:r w:rsidR="00A5722B">
        <w:rPr>
          <w:sz w:val="24"/>
        </w:rPr>
        <w:t xml:space="preserve">. It </w:t>
      </w:r>
      <w:r w:rsidR="0096314D">
        <w:rPr>
          <w:sz w:val="24"/>
        </w:rPr>
        <w:t xml:space="preserve">considers </w:t>
      </w:r>
      <w:r w:rsidR="00024831" w:rsidRPr="00EA0544">
        <w:rPr>
          <w:sz w:val="24"/>
        </w:rPr>
        <w:t xml:space="preserve">the ways in which people can be rewarded and obtain satisfaction through their </w:t>
      </w:r>
      <w:r w:rsidR="00024831" w:rsidRPr="00EA0544">
        <w:rPr>
          <w:sz w:val="24"/>
        </w:rPr>
        <w:lastRenderedPageBreak/>
        <w:t xml:space="preserve">work, </w:t>
      </w:r>
      <w:r w:rsidR="00574912">
        <w:rPr>
          <w:sz w:val="24"/>
        </w:rPr>
        <w:t>such as being treated fairly and flexible working arrangements,</w:t>
      </w:r>
      <w:r w:rsidR="00574912" w:rsidRPr="00EA0544">
        <w:rPr>
          <w:sz w:val="24"/>
        </w:rPr>
        <w:t xml:space="preserve"> </w:t>
      </w:r>
      <w:r w:rsidR="00024831" w:rsidRPr="00EA0544">
        <w:rPr>
          <w:sz w:val="24"/>
        </w:rPr>
        <w:t xml:space="preserve">linking financial </w:t>
      </w:r>
      <w:r w:rsidR="00024831" w:rsidRPr="00374F76">
        <w:rPr>
          <w:sz w:val="24"/>
          <w:szCs w:val="24"/>
        </w:rPr>
        <w:t>and non-financial aspects</w:t>
      </w:r>
      <w:r w:rsidR="0013454F" w:rsidRPr="00374F76">
        <w:rPr>
          <w:sz w:val="24"/>
          <w:szCs w:val="24"/>
        </w:rPr>
        <w:t>.</w:t>
      </w:r>
      <w:r w:rsidR="00C61AC1" w:rsidRPr="00374F76">
        <w:rPr>
          <w:sz w:val="24"/>
          <w:szCs w:val="24"/>
        </w:rPr>
        <w:t xml:space="preserve"> </w:t>
      </w:r>
      <w:r w:rsidR="00205C39" w:rsidRPr="00374F76">
        <w:rPr>
          <w:sz w:val="24"/>
          <w:szCs w:val="24"/>
        </w:rPr>
        <w:t xml:space="preserve">Its </w:t>
      </w:r>
      <w:r w:rsidR="003C5ACD" w:rsidRPr="00374F76">
        <w:rPr>
          <w:sz w:val="24"/>
          <w:szCs w:val="24"/>
        </w:rPr>
        <w:t>supports employee empowerment and positive cultural change</w:t>
      </w:r>
      <w:r w:rsidR="002E7236" w:rsidRPr="00374F76">
        <w:rPr>
          <w:sz w:val="24"/>
          <w:szCs w:val="24"/>
        </w:rPr>
        <w:t>, engaging employees to drive performance</w:t>
      </w:r>
      <w:r w:rsidR="00374F76">
        <w:rPr>
          <w:sz w:val="24"/>
          <w:szCs w:val="24"/>
        </w:rPr>
        <w:t>.</w:t>
      </w:r>
      <w:r w:rsidR="003C5ACD">
        <w:rPr>
          <w:sz w:val="24"/>
        </w:rPr>
        <w:t xml:space="preserve"> (CIPD, </w:t>
      </w:r>
      <w:r w:rsidR="00FA7A26" w:rsidRPr="00EA0544">
        <w:rPr>
          <w:sz w:val="24"/>
        </w:rPr>
        <w:t>2024)</w:t>
      </w:r>
    </w:p>
    <w:p w14:paraId="336CF3F3" w14:textId="77777777" w:rsidR="0030374C" w:rsidRDefault="0030374C" w:rsidP="00581AC8">
      <w:pPr>
        <w:pStyle w:val="Listparag"/>
        <w:spacing w:after="0" w:line="240" w:lineRule="auto"/>
        <w:ind w:left="720"/>
        <w:rPr>
          <w:rFonts w:cs="Arial"/>
        </w:rPr>
      </w:pPr>
    </w:p>
    <w:p w14:paraId="6620F0AD" w14:textId="77777777" w:rsidR="0030374C" w:rsidRPr="00E446B9" w:rsidRDefault="0030374C" w:rsidP="001577B6">
      <w:pPr>
        <w:pStyle w:val="Listparag"/>
        <w:spacing w:after="0" w:line="240" w:lineRule="auto"/>
        <w:rPr>
          <w:rFonts w:ascii="Trebuchet MS" w:hAnsi="Trebuchet MS"/>
          <w:color w:val="FF0000"/>
        </w:rPr>
      </w:pPr>
    </w:p>
    <w:p w14:paraId="5A3BB611" w14:textId="4E5DB7BC" w:rsidR="00581AC8" w:rsidRPr="00F7421E"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r w:rsidR="00190731">
        <w:rPr>
          <w:rFonts w:ascii="Trebuchet MS" w:hAnsi="Trebuchet MS"/>
          <w:color w:val="000000" w:themeColor="text1"/>
        </w:rPr>
        <w:t xml:space="preserve"> 4</w:t>
      </w:r>
      <w:r w:rsidR="00724A0B">
        <w:rPr>
          <w:rFonts w:ascii="Trebuchet MS" w:hAnsi="Trebuchet MS"/>
          <w:color w:val="000000" w:themeColor="text1"/>
        </w:rPr>
        <w:t>2</w:t>
      </w:r>
      <w:r w:rsidR="00C43A04">
        <w:rPr>
          <w:rFonts w:ascii="Trebuchet MS" w:hAnsi="Trebuchet MS"/>
          <w:color w:val="000000" w:themeColor="text1"/>
        </w:rPr>
        <w:t>1</w:t>
      </w:r>
    </w:p>
    <w:p w14:paraId="6BF21ADF" w14:textId="77777777" w:rsidR="00F7421E" w:rsidRPr="00F7421E" w:rsidRDefault="00F7421E" w:rsidP="00F7421E">
      <w:pPr>
        <w:pStyle w:val="Nornal"/>
        <w:spacing w:after="0" w:line="240" w:lineRule="auto"/>
        <w:ind w:left="720"/>
        <w:rPr>
          <w:rFonts w:ascii="Trebuchet MS" w:hAnsi="Trebuchet MS"/>
          <w:color w:val="000000"/>
        </w:rPr>
      </w:pPr>
    </w:p>
    <w:p w14:paraId="37AF45E7" w14:textId="77777777" w:rsidR="00B728C0" w:rsidRDefault="00B728C0" w:rsidP="00F7421E">
      <w:pPr>
        <w:pStyle w:val="Nornal"/>
        <w:spacing w:after="0" w:line="240" w:lineRule="auto"/>
        <w:rPr>
          <w:color w:val="00B050"/>
        </w:rPr>
      </w:pPr>
    </w:p>
    <w:p w14:paraId="207A1D05" w14:textId="7BB46EDA" w:rsidR="00DD6609" w:rsidRDefault="00D24771" w:rsidP="001B5539">
      <w:pPr>
        <w:rPr>
          <w:rFonts w:cs="Arial"/>
          <w:sz w:val="24"/>
        </w:rPr>
      </w:pPr>
      <w:r w:rsidRPr="00F40DD2">
        <w:rPr>
          <w:rFonts w:cs="Arial"/>
          <w:sz w:val="24"/>
        </w:rPr>
        <w:t>Eco-Insulate UK</w:t>
      </w:r>
      <w:r w:rsidR="004E093B" w:rsidRPr="00F40DD2">
        <w:rPr>
          <w:rFonts w:cs="Arial"/>
          <w:sz w:val="24"/>
        </w:rPr>
        <w:t xml:space="preserve"> is currently experiencing </w:t>
      </w:r>
      <w:r w:rsidR="00C4486F" w:rsidRPr="00F40DD2">
        <w:rPr>
          <w:rFonts w:cs="Arial"/>
          <w:sz w:val="24"/>
        </w:rPr>
        <w:t xml:space="preserve">increased </w:t>
      </w:r>
      <w:r w:rsidR="001A57C2" w:rsidRPr="00F40DD2">
        <w:rPr>
          <w:rFonts w:cs="Arial"/>
          <w:sz w:val="24"/>
        </w:rPr>
        <w:t>turnover and</w:t>
      </w:r>
      <w:r w:rsidR="004E093B" w:rsidRPr="00F40DD2">
        <w:rPr>
          <w:rFonts w:cs="Arial"/>
          <w:sz w:val="24"/>
        </w:rPr>
        <w:t xml:space="preserve"> concerns have been raised </w:t>
      </w:r>
      <w:r w:rsidR="00AF2CA1" w:rsidRPr="00F40DD2">
        <w:rPr>
          <w:rFonts w:cs="Arial"/>
          <w:sz w:val="24"/>
        </w:rPr>
        <w:t>over its negative culture.</w:t>
      </w:r>
      <w:r w:rsidR="001A57C2">
        <w:rPr>
          <w:rFonts w:cs="Arial"/>
          <w:sz w:val="24"/>
        </w:rPr>
        <w:t xml:space="preserve"> </w:t>
      </w:r>
      <w:r w:rsidR="00AF2CA1" w:rsidRPr="00F40DD2">
        <w:rPr>
          <w:rFonts w:cs="Arial"/>
          <w:sz w:val="24"/>
        </w:rPr>
        <w:t xml:space="preserve">With </w:t>
      </w:r>
      <w:r w:rsidR="0016660C" w:rsidRPr="00F40DD2">
        <w:rPr>
          <w:rFonts w:cs="Arial"/>
          <w:sz w:val="24"/>
        </w:rPr>
        <w:t>no incentive scheme in operation</w:t>
      </w:r>
      <w:r w:rsidR="00AF2CA1" w:rsidRPr="00F40DD2">
        <w:rPr>
          <w:rFonts w:cs="Arial"/>
          <w:sz w:val="24"/>
        </w:rPr>
        <w:t xml:space="preserve">, </w:t>
      </w:r>
      <w:r w:rsidR="00B322B6" w:rsidRPr="00F40DD2">
        <w:rPr>
          <w:rFonts w:cs="Arial"/>
          <w:sz w:val="24"/>
        </w:rPr>
        <w:t xml:space="preserve">reward could be a solution to improving employee contribution and </w:t>
      </w:r>
      <w:r w:rsidR="00E772E2" w:rsidRPr="00F40DD2">
        <w:rPr>
          <w:rFonts w:cs="Arial"/>
          <w:sz w:val="24"/>
        </w:rPr>
        <w:t>sustaining</w:t>
      </w:r>
      <w:r w:rsidR="00B322B6" w:rsidRPr="00F40DD2">
        <w:rPr>
          <w:rFonts w:cs="Arial"/>
          <w:sz w:val="24"/>
        </w:rPr>
        <w:t xml:space="preserve"> organisational </w:t>
      </w:r>
      <w:r w:rsidR="00E772E2" w:rsidRPr="00F40DD2">
        <w:rPr>
          <w:rFonts w:cs="Arial"/>
          <w:sz w:val="24"/>
        </w:rPr>
        <w:t>performance.</w:t>
      </w:r>
      <w:r w:rsidR="001B5539" w:rsidRPr="00F40DD2">
        <w:rPr>
          <w:rFonts w:cs="Arial"/>
          <w:sz w:val="24"/>
        </w:rPr>
        <w:t xml:space="preserve"> </w:t>
      </w:r>
      <w:r w:rsidR="0022187D" w:rsidRPr="00F40DD2">
        <w:rPr>
          <w:rFonts w:cs="Arial"/>
          <w:sz w:val="24"/>
        </w:rPr>
        <w:t>Rewards can be either ‘intrinsic’ or ‘extrinsic’</w:t>
      </w:r>
    </w:p>
    <w:p w14:paraId="3DCC005E" w14:textId="77777777" w:rsidR="00DD6609" w:rsidRPr="00F40DD2" w:rsidRDefault="00DD6609" w:rsidP="001B5539">
      <w:pPr>
        <w:rPr>
          <w:rFonts w:cs="Arial"/>
          <w:sz w:val="24"/>
        </w:rPr>
      </w:pPr>
    </w:p>
    <w:p w14:paraId="2B5017E3" w14:textId="66F48669" w:rsidR="00D73589" w:rsidRDefault="00F53113" w:rsidP="009E7909">
      <w:pPr>
        <w:pStyle w:val="Listparag"/>
        <w:spacing w:line="240" w:lineRule="auto"/>
        <w:rPr>
          <w:rFonts w:cs="Arial"/>
          <w:color w:val="auto"/>
          <w:sz w:val="24"/>
        </w:rPr>
      </w:pPr>
      <w:r w:rsidRPr="00F40DD2">
        <w:rPr>
          <w:rFonts w:cs="Arial"/>
          <w:color w:val="auto"/>
          <w:sz w:val="24"/>
        </w:rPr>
        <w:t xml:space="preserve">Intrinsic reward </w:t>
      </w:r>
      <w:r w:rsidR="005E3BB9">
        <w:rPr>
          <w:rFonts w:cs="Arial"/>
          <w:color w:val="auto"/>
          <w:sz w:val="24"/>
        </w:rPr>
        <w:t xml:space="preserve">relates to the </w:t>
      </w:r>
      <w:r w:rsidR="005E3BB9" w:rsidRPr="00B64E6E">
        <w:rPr>
          <w:sz w:val="24"/>
        </w:rPr>
        <w:t>psychological benefits each employee gains from making a meaningful contribution</w:t>
      </w:r>
      <w:r w:rsidR="00825441">
        <w:rPr>
          <w:sz w:val="24"/>
        </w:rPr>
        <w:t xml:space="preserve">, </w:t>
      </w:r>
      <w:r w:rsidRPr="00F40DD2">
        <w:rPr>
          <w:rFonts w:cs="Arial"/>
          <w:color w:val="auto"/>
          <w:sz w:val="24"/>
        </w:rPr>
        <w:t xml:space="preserve">for example, a sense of meaningfulness, </w:t>
      </w:r>
      <w:r w:rsidR="0053456C" w:rsidRPr="00F40DD2">
        <w:rPr>
          <w:rFonts w:cs="Arial"/>
          <w:color w:val="auto"/>
          <w:sz w:val="24"/>
        </w:rPr>
        <w:t xml:space="preserve">job satisfaction, recognition, </w:t>
      </w:r>
      <w:r w:rsidRPr="00F40DD2">
        <w:rPr>
          <w:rFonts w:cs="Arial"/>
          <w:color w:val="auto"/>
          <w:sz w:val="24"/>
        </w:rPr>
        <w:t>a sense of challenge and opportunities for advancement.</w:t>
      </w:r>
      <w:r w:rsidR="00685BEF" w:rsidRPr="00F40DD2">
        <w:rPr>
          <w:rFonts w:cs="Arial"/>
          <w:color w:val="auto"/>
          <w:sz w:val="24"/>
        </w:rPr>
        <w:t xml:space="preserve"> </w:t>
      </w:r>
      <w:r w:rsidR="00D47895" w:rsidRPr="00F40DD2">
        <w:rPr>
          <w:rFonts w:cs="Arial"/>
          <w:color w:val="auto"/>
          <w:sz w:val="24"/>
        </w:rPr>
        <w:t>(</w:t>
      </w:r>
      <w:r w:rsidR="00685BEF" w:rsidRPr="00F40DD2">
        <w:rPr>
          <w:rFonts w:cs="Arial"/>
          <w:color w:val="auto"/>
          <w:sz w:val="24"/>
        </w:rPr>
        <w:t>Taylor &amp; Woodham</w:t>
      </w:r>
      <w:r w:rsidR="00D47895" w:rsidRPr="00F40DD2">
        <w:rPr>
          <w:rFonts w:cs="Arial"/>
          <w:color w:val="auto"/>
          <w:sz w:val="24"/>
        </w:rPr>
        <w:t xml:space="preserve">, </w:t>
      </w:r>
      <w:r w:rsidR="00685BEF" w:rsidRPr="00F40DD2">
        <w:rPr>
          <w:rFonts w:cs="Arial"/>
          <w:color w:val="auto"/>
          <w:sz w:val="24"/>
        </w:rPr>
        <w:t>2022)</w:t>
      </w:r>
      <w:r w:rsidR="00243911" w:rsidRPr="00F40DD2">
        <w:rPr>
          <w:rFonts w:cs="Arial"/>
          <w:color w:val="auto"/>
          <w:sz w:val="24"/>
        </w:rPr>
        <w:t>.</w:t>
      </w:r>
      <w:r w:rsidR="009E7909">
        <w:rPr>
          <w:rFonts w:cs="Arial"/>
          <w:color w:val="auto"/>
          <w:sz w:val="24"/>
        </w:rPr>
        <w:t xml:space="preserve"> </w:t>
      </w:r>
    </w:p>
    <w:p w14:paraId="57598883" w14:textId="290EDB71" w:rsidR="00A96488" w:rsidRPr="00F40DD2" w:rsidRDefault="00D73589" w:rsidP="009E7909">
      <w:pPr>
        <w:pStyle w:val="Listparag"/>
        <w:spacing w:line="240" w:lineRule="auto"/>
        <w:rPr>
          <w:rFonts w:cs="Arial"/>
          <w:sz w:val="24"/>
        </w:rPr>
      </w:pPr>
      <w:r w:rsidRPr="00F40DD2">
        <w:rPr>
          <w:rFonts w:cs="Arial"/>
          <w:color w:val="auto"/>
          <w:sz w:val="24"/>
        </w:rPr>
        <w:t>Currently Eco-Insulate</w:t>
      </w:r>
      <w:r w:rsidR="00A05FAB">
        <w:rPr>
          <w:rFonts w:cs="Arial"/>
          <w:color w:val="auto"/>
          <w:sz w:val="24"/>
        </w:rPr>
        <w:t xml:space="preserve"> UK </w:t>
      </w:r>
      <w:r w:rsidRPr="00F40DD2">
        <w:rPr>
          <w:rFonts w:cs="Arial"/>
          <w:sz w:val="24"/>
        </w:rPr>
        <w:t>expected level of performance broadly relates to the notion of measured day work, this suggests</w:t>
      </w:r>
      <w:r>
        <w:rPr>
          <w:rFonts w:cs="Arial"/>
          <w:sz w:val="24"/>
        </w:rPr>
        <w:t xml:space="preserve"> the </w:t>
      </w:r>
      <w:r w:rsidRPr="00F40DD2">
        <w:rPr>
          <w:rFonts w:cs="Arial"/>
          <w:sz w:val="24"/>
        </w:rPr>
        <w:t>intrinsic reward offer to employees is low.</w:t>
      </w:r>
      <w:r>
        <w:rPr>
          <w:rFonts w:cs="Arial"/>
          <w:sz w:val="24"/>
        </w:rPr>
        <w:t xml:space="preserve"> </w:t>
      </w:r>
      <w:r w:rsidR="009322A8" w:rsidRPr="00F40DD2">
        <w:rPr>
          <w:rFonts w:cs="Arial"/>
          <w:color w:val="auto"/>
          <w:sz w:val="24"/>
        </w:rPr>
        <w:t>Eco–</w:t>
      </w:r>
      <w:r w:rsidR="00D00C41" w:rsidRPr="00F40DD2">
        <w:rPr>
          <w:rFonts w:cs="Arial"/>
          <w:sz w:val="24"/>
        </w:rPr>
        <w:t>I</w:t>
      </w:r>
      <w:r w:rsidR="009322A8" w:rsidRPr="00F40DD2">
        <w:rPr>
          <w:rFonts w:cs="Arial"/>
          <w:color w:val="auto"/>
          <w:sz w:val="24"/>
        </w:rPr>
        <w:t xml:space="preserve">nsulate </w:t>
      </w:r>
      <w:r w:rsidR="00D00C41" w:rsidRPr="00F40DD2">
        <w:rPr>
          <w:rFonts w:cs="Arial"/>
          <w:sz w:val="24"/>
        </w:rPr>
        <w:t xml:space="preserve">UK </w:t>
      </w:r>
      <w:r w:rsidR="009322A8" w:rsidRPr="00F40DD2">
        <w:rPr>
          <w:rFonts w:cs="Arial"/>
          <w:color w:val="auto"/>
          <w:sz w:val="24"/>
        </w:rPr>
        <w:t xml:space="preserve">could </w:t>
      </w:r>
      <w:r w:rsidR="00FD2221" w:rsidRPr="00F40DD2">
        <w:rPr>
          <w:rFonts w:cs="Arial"/>
          <w:color w:val="auto"/>
          <w:sz w:val="24"/>
        </w:rPr>
        <w:t xml:space="preserve">improve employee </w:t>
      </w:r>
      <w:r w:rsidR="00630796" w:rsidRPr="00F40DD2">
        <w:rPr>
          <w:rFonts w:cs="Arial"/>
          <w:color w:val="auto"/>
          <w:sz w:val="24"/>
        </w:rPr>
        <w:t>satisfaction</w:t>
      </w:r>
      <w:r w:rsidR="00FD2221" w:rsidRPr="00F40DD2">
        <w:rPr>
          <w:rFonts w:cs="Arial"/>
          <w:color w:val="auto"/>
          <w:sz w:val="24"/>
        </w:rPr>
        <w:t xml:space="preserve"> </w:t>
      </w:r>
      <w:r w:rsidR="00166E29">
        <w:rPr>
          <w:rFonts w:cs="Arial"/>
          <w:sz w:val="24"/>
        </w:rPr>
        <w:t>and creativity</w:t>
      </w:r>
      <w:r w:rsidR="00F351F7">
        <w:rPr>
          <w:rFonts w:cs="Arial"/>
          <w:sz w:val="24"/>
        </w:rPr>
        <w:t xml:space="preserve">, </w:t>
      </w:r>
      <w:r w:rsidR="00877AE1">
        <w:rPr>
          <w:rFonts w:cs="Arial"/>
          <w:sz w:val="24"/>
        </w:rPr>
        <w:t xml:space="preserve">which can in turn </w:t>
      </w:r>
      <w:r w:rsidR="00304DEB">
        <w:rPr>
          <w:rFonts w:cs="Arial"/>
          <w:sz w:val="24"/>
        </w:rPr>
        <w:t xml:space="preserve">can </w:t>
      </w:r>
      <w:r w:rsidR="00877AE1">
        <w:rPr>
          <w:rFonts w:cs="Arial"/>
          <w:sz w:val="24"/>
        </w:rPr>
        <w:t xml:space="preserve">improve </w:t>
      </w:r>
      <w:r w:rsidR="00F351F7">
        <w:rPr>
          <w:rFonts w:cs="Arial"/>
          <w:sz w:val="24"/>
        </w:rPr>
        <w:t xml:space="preserve">employee contribution and overall organisational </w:t>
      </w:r>
      <w:r w:rsidR="00877AE1">
        <w:rPr>
          <w:rFonts w:cs="Arial"/>
          <w:sz w:val="24"/>
        </w:rPr>
        <w:t xml:space="preserve">performance </w:t>
      </w:r>
      <w:r w:rsidR="00630796" w:rsidRPr="00F40DD2">
        <w:rPr>
          <w:rFonts w:cs="Arial"/>
          <w:color w:val="auto"/>
          <w:sz w:val="24"/>
        </w:rPr>
        <w:t xml:space="preserve">through intrinsic reward </w:t>
      </w:r>
      <w:r w:rsidR="00FD2221" w:rsidRPr="00F40DD2">
        <w:rPr>
          <w:rFonts w:cs="Arial"/>
          <w:color w:val="auto"/>
          <w:sz w:val="24"/>
        </w:rPr>
        <w:t xml:space="preserve">by offering </w:t>
      </w:r>
      <w:r w:rsidR="00B46253" w:rsidRPr="00F40DD2">
        <w:rPr>
          <w:rFonts w:cs="Arial"/>
          <w:color w:val="auto"/>
          <w:sz w:val="24"/>
        </w:rPr>
        <w:t>training for progression, recognising performance or offering better holiday benefits</w:t>
      </w:r>
      <w:r w:rsidR="004471A3">
        <w:rPr>
          <w:rFonts w:cs="Arial"/>
          <w:color w:val="auto"/>
          <w:sz w:val="24"/>
        </w:rPr>
        <w:t>.</w:t>
      </w:r>
      <w:r w:rsidR="00730D78" w:rsidRPr="00F40DD2">
        <w:rPr>
          <w:rFonts w:cs="Arial"/>
          <w:sz w:val="24"/>
        </w:rPr>
        <w:t xml:space="preserve"> </w:t>
      </w:r>
      <w:r w:rsidR="00304DEB">
        <w:rPr>
          <w:rFonts w:cs="Arial"/>
          <w:sz w:val="24"/>
        </w:rPr>
        <w:t>(</w:t>
      </w:r>
      <w:r w:rsidR="00304DEB" w:rsidRPr="00F40DD2">
        <w:rPr>
          <w:rFonts w:cs="Arial"/>
          <w:color w:val="auto"/>
          <w:sz w:val="24"/>
        </w:rPr>
        <w:t>Malik et al., 2019)</w:t>
      </w:r>
    </w:p>
    <w:p w14:paraId="6C365340" w14:textId="12ADF7E2" w:rsidR="00685BEF" w:rsidRPr="00F40DD2" w:rsidRDefault="00F53113" w:rsidP="00F53113">
      <w:pPr>
        <w:pStyle w:val="Listparag"/>
        <w:spacing w:line="240" w:lineRule="auto"/>
        <w:rPr>
          <w:rFonts w:cs="Arial"/>
          <w:color w:val="auto"/>
          <w:sz w:val="24"/>
        </w:rPr>
      </w:pPr>
      <w:r w:rsidRPr="00F40DD2">
        <w:rPr>
          <w:rFonts w:cs="Arial"/>
          <w:color w:val="auto"/>
          <w:sz w:val="24"/>
        </w:rPr>
        <w:t xml:space="preserve">Extrinsic rewards </w:t>
      </w:r>
      <w:r w:rsidR="00B64E6E">
        <w:rPr>
          <w:rFonts w:cs="Arial"/>
          <w:color w:val="auto"/>
          <w:sz w:val="24"/>
        </w:rPr>
        <w:t>are tangible</w:t>
      </w:r>
      <w:r w:rsidR="00462B2E">
        <w:rPr>
          <w:rFonts w:cs="Arial"/>
          <w:color w:val="auto"/>
          <w:sz w:val="24"/>
        </w:rPr>
        <w:t>,</w:t>
      </w:r>
      <w:r w:rsidR="00B64E6E">
        <w:rPr>
          <w:rFonts w:cs="Arial"/>
          <w:color w:val="auto"/>
          <w:sz w:val="24"/>
        </w:rPr>
        <w:t xml:space="preserve"> </w:t>
      </w:r>
      <w:r w:rsidRPr="00F40DD2">
        <w:rPr>
          <w:rFonts w:cs="Arial"/>
          <w:color w:val="auto"/>
          <w:sz w:val="24"/>
        </w:rPr>
        <w:t>includ</w:t>
      </w:r>
      <w:r w:rsidR="00EA05EA">
        <w:rPr>
          <w:rFonts w:cs="Arial"/>
          <w:color w:val="auto"/>
          <w:sz w:val="24"/>
        </w:rPr>
        <w:t>ing</w:t>
      </w:r>
      <w:r w:rsidRPr="00F40DD2">
        <w:rPr>
          <w:rFonts w:cs="Arial"/>
          <w:color w:val="auto"/>
          <w:sz w:val="24"/>
        </w:rPr>
        <w:t xml:space="preserve"> pay, </w:t>
      </w:r>
      <w:r w:rsidR="00D36B00" w:rsidRPr="00F40DD2">
        <w:rPr>
          <w:rFonts w:cs="Arial"/>
          <w:color w:val="auto"/>
          <w:sz w:val="24"/>
        </w:rPr>
        <w:t xml:space="preserve">bonuses, </w:t>
      </w:r>
      <w:r w:rsidRPr="00F40DD2">
        <w:rPr>
          <w:rFonts w:cs="Arial"/>
          <w:color w:val="auto"/>
          <w:sz w:val="24"/>
        </w:rPr>
        <w:t xml:space="preserve">status, non-essential training and even the working environment. </w:t>
      </w:r>
      <w:r w:rsidR="00041C82" w:rsidRPr="00F40DD2">
        <w:rPr>
          <w:rFonts w:cs="Arial"/>
          <w:color w:val="auto"/>
          <w:sz w:val="24"/>
        </w:rPr>
        <w:t>(</w:t>
      </w:r>
      <w:r w:rsidR="00685BEF" w:rsidRPr="00F40DD2">
        <w:rPr>
          <w:rFonts w:cs="Arial"/>
          <w:color w:val="auto"/>
          <w:sz w:val="24"/>
        </w:rPr>
        <w:t>Taylor &amp; Woodham</w:t>
      </w:r>
      <w:r w:rsidR="00041C82" w:rsidRPr="00F40DD2">
        <w:rPr>
          <w:rFonts w:cs="Arial"/>
          <w:color w:val="auto"/>
          <w:sz w:val="24"/>
        </w:rPr>
        <w:t xml:space="preserve">, </w:t>
      </w:r>
      <w:r w:rsidR="00685BEF" w:rsidRPr="00F40DD2">
        <w:rPr>
          <w:rFonts w:cs="Arial"/>
          <w:color w:val="auto"/>
          <w:sz w:val="24"/>
        </w:rPr>
        <w:t>2022)</w:t>
      </w:r>
      <w:r w:rsidR="00243911" w:rsidRPr="00F40DD2">
        <w:rPr>
          <w:rFonts w:cs="Arial"/>
          <w:color w:val="auto"/>
          <w:sz w:val="24"/>
        </w:rPr>
        <w:t xml:space="preserve">. </w:t>
      </w:r>
      <w:r w:rsidR="00630796" w:rsidRPr="00F40DD2">
        <w:rPr>
          <w:rFonts w:cs="Arial"/>
          <w:color w:val="auto"/>
          <w:sz w:val="24"/>
        </w:rPr>
        <w:t>Eco</w:t>
      </w:r>
      <w:r w:rsidR="00787DDB" w:rsidRPr="00F40DD2">
        <w:rPr>
          <w:rFonts w:cs="Arial"/>
          <w:color w:val="auto"/>
          <w:sz w:val="24"/>
        </w:rPr>
        <w:t>-</w:t>
      </w:r>
      <w:r w:rsidR="00630796" w:rsidRPr="00F40DD2">
        <w:rPr>
          <w:rFonts w:cs="Arial"/>
          <w:color w:val="auto"/>
          <w:sz w:val="24"/>
        </w:rPr>
        <w:t xml:space="preserve">insulate </w:t>
      </w:r>
      <w:r w:rsidR="00925511" w:rsidRPr="00F40DD2">
        <w:rPr>
          <w:rFonts w:cs="Arial"/>
          <w:color w:val="auto"/>
          <w:sz w:val="24"/>
        </w:rPr>
        <w:t xml:space="preserve">UK </w:t>
      </w:r>
      <w:r w:rsidR="005B2305" w:rsidRPr="00F40DD2">
        <w:rPr>
          <w:rFonts w:cs="Arial"/>
          <w:color w:val="auto"/>
          <w:sz w:val="24"/>
        </w:rPr>
        <w:t xml:space="preserve">could introduce </w:t>
      </w:r>
      <w:r w:rsidR="00462B2E">
        <w:rPr>
          <w:rFonts w:cs="Arial"/>
          <w:color w:val="auto"/>
          <w:sz w:val="24"/>
        </w:rPr>
        <w:t xml:space="preserve">extrinsic </w:t>
      </w:r>
      <w:r w:rsidR="00EB67D3" w:rsidRPr="00F40DD2">
        <w:rPr>
          <w:rFonts w:cs="Arial"/>
          <w:color w:val="auto"/>
          <w:sz w:val="24"/>
        </w:rPr>
        <w:t>rewards</w:t>
      </w:r>
      <w:r w:rsidR="00462B2E">
        <w:rPr>
          <w:rFonts w:cs="Arial"/>
          <w:color w:val="auto"/>
          <w:sz w:val="24"/>
        </w:rPr>
        <w:t>,</w:t>
      </w:r>
      <w:r w:rsidR="00EB67D3" w:rsidRPr="00F40DD2">
        <w:rPr>
          <w:rFonts w:cs="Arial"/>
          <w:color w:val="auto"/>
          <w:sz w:val="24"/>
        </w:rPr>
        <w:t xml:space="preserve"> such as </w:t>
      </w:r>
      <w:r w:rsidR="00685BEF" w:rsidRPr="00F40DD2">
        <w:rPr>
          <w:rFonts w:cs="Arial"/>
          <w:color w:val="auto"/>
          <w:sz w:val="24"/>
        </w:rPr>
        <w:t>performance</w:t>
      </w:r>
      <w:r w:rsidR="005B2305" w:rsidRPr="00F40DD2">
        <w:rPr>
          <w:rFonts w:cs="Arial"/>
          <w:color w:val="auto"/>
          <w:sz w:val="24"/>
        </w:rPr>
        <w:t xml:space="preserve"> related </w:t>
      </w:r>
      <w:r w:rsidR="008938C6" w:rsidRPr="00F40DD2">
        <w:rPr>
          <w:rFonts w:cs="Arial"/>
          <w:color w:val="auto"/>
          <w:sz w:val="24"/>
        </w:rPr>
        <w:t>bonuses</w:t>
      </w:r>
      <w:r w:rsidR="005B2305" w:rsidRPr="00F40DD2">
        <w:rPr>
          <w:rFonts w:cs="Arial"/>
          <w:color w:val="auto"/>
          <w:sz w:val="24"/>
        </w:rPr>
        <w:t xml:space="preserve"> to </w:t>
      </w:r>
      <w:r w:rsidR="008938C6" w:rsidRPr="00F40DD2">
        <w:rPr>
          <w:rFonts w:cs="Arial"/>
          <w:color w:val="auto"/>
          <w:sz w:val="24"/>
        </w:rPr>
        <w:t>improve</w:t>
      </w:r>
      <w:r w:rsidR="005B2305" w:rsidRPr="00F40DD2">
        <w:rPr>
          <w:rFonts w:cs="Arial"/>
          <w:color w:val="auto"/>
          <w:sz w:val="24"/>
        </w:rPr>
        <w:t xml:space="preserve"> </w:t>
      </w:r>
      <w:r w:rsidR="00685BEF" w:rsidRPr="00F40DD2">
        <w:rPr>
          <w:rFonts w:cs="Arial"/>
          <w:color w:val="auto"/>
          <w:sz w:val="24"/>
        </w:rPr>
        <w:t xml:space="preserve">immediate motivation or consider offering improved </w:t>
      </w:r>
      <w:r w:rsidR="008938C6" w:rsidRPr="00F40DD2">
        <w:rPr>
          <w:rFonts w:cs="Arial"/>
          <w:color w:val="auto"/>
          <w:sz w:val="24"/>
        </w:rPr>
        <w:t>pension</w:t>
      </w:r>
      <w:r w:rsidR="00685BEF" w:rsidRPr="00F40DD2">
        <w:rPr>
          <w:rFonts w:cs="Arial"/>
          <w:color w:val="auto"/>
          <w:sz w:val="24"/>
        </w:rPr>
        <w:t xml:space="preserve"> </w:t>
      </w:r>
      <w:r w:rsidR="00200ED9" w:rsidRPr="00F40DD2">
        <w:rPr>
          <w:rFonts w:cs="Arial"/>
          <w:color w:val="auto"/>
          <w:sz w:val="24"/>
        </w:rPr>
        <w:t xml:space="preserve">benefits </w:t>
      </w:r>
      <w:r w:rsidR="00685BEF" w:rsidRPr="00F40DD2">
        <w:rPr>
          <w:rFonts w:cs="Arial"/>
          <w:color w:val="auto"/>
          <w:sz w:val="24"/>
        </w:rPr>
        <w:t xml:space="preserve">to encourage </w:t>
      </w:r>
      <w:r w:rsidR="00200ED9" w:rsidRPr="00F40DD2">
        <w:rPr>
          <w:rFonts w:cs="Arial"/>
          <w:color w:val="auto"/>
          <w:sz w:val="24"/>
        </w:rPr>
        <w:t xml:space="preserve">better staff </w:t>
      </w:r>
      <w:r w:rsidR="00685BEF" w:rsidRPr="00F40DD2">
        <w:rPr>
          <w:rFonts w:cs="Arial"/>
          <w:color w:val="auto"/>
          <w:sz w:val="24"/>
        </w:rPr>
        <w:t>retainment.</w:t>
      </w:r>
    </w:p>
    <w:p w14:paraId="5052FB6A" w14:textId="35F4054A" w:rsidR="00644B48" w:rsidRDefault="00861311" w:rsidP="00642E2A">
      <w:pPr>
        <w:pStyle w:val="Listparag"/>
        <w:spacing w:line="240" w:lineRule="auto"/>
        <w:rPr>
          <w:sz w:val="24"/>
        </w:rPr>
      </w:pPr>
      <w:r w:rsidRPr="00F40DD2">
        <w:rPr>
          <w:rFonts w:cs="Arial"/>
          <w:color w:val="auto"/>
          <w:sz w:val="24"/>
        </w:rPr>
        <w:t xml:space="preserve">Many theorists </w:t>
      </w:r>
      <w:r w:rsidR="00455A61">
        <w:rPr>
          <w:rFonts w:cs="Arial"/>
          <w:color w:val="auto"/>
          <w:sz w:val="24"/>
        </w:rPr>
        <w:t>claim</w:t>
      </w:r>
      <w:r w:rsidRPr="00F40DD2">
        <w:rPr>
          <w:rFonts w:cs="Arial"/>
          <w:color w:val="auto"/>
          <w:sz w:val="24"/>
        </w:rPr>
        <w:t xml:space="preserve"> </w:t>
      </w:r>
      <w:r w:rsidRPr="00F40DD2">
        <w:rPr>
          <w:color w:val="auto"/>
          <w:sz w:val="24"/>
        </w:rPr>
        <w:t>extrinsic rewards diminish intrinsic motivation</w:t>
      </w:r>
      <w:r w:rsidRPr="00F40DD2">
        <w:rPr>
          <w:color w:val="00B050"/>
          <w:sz w:val="24"/>
        </w:rPr>
        <w:t>.</w:t>
      </w:r>
      <w:r w:rsidR="005F4C25" w:rsidRPr="00F40DD2">
        <w:rPr>
          <w:color w:val="00B050"/>
          <w:sz w:val="24"/>
        </w:rPr>
        <w:t xml:space="preserve"> </w:t>
      </w:r>
      <w:r w:rsidR="00990D8A" w:rsidRPr="00F40DD2">
        <w:rPr>
          <w:sz w:val="24"/>
        </w:rPr>
        <w:t>Kohn (1993) argue</w:t>
      </w:r>
      <w:r w:rsidR="00C819D5">
        <w:rPr>
          <w:sz w:val="24"/>
        </w:rPr>
        <w:t>s</w:t>
      </w:r>
      <w:r w:rsidR="00990D8A" w:rsidRPr="00F40DD2">
        <w:rPr>
          <w:sz w:val="24"/>
        </w:rPr>
        <w:t xml:space="preserve"> that </w:t>
      </w:r>
      <w:r w:rsidR="00654C1B" w:rsidRPr="00F40DD2">
        <w:rPr>
          <w:sz w:val="24"/>
        </w:rPr>
        <w:t xml:space="preserve">rewards will not </w:t>
      </w:r>
      <w:r w:rsidR="00C87845" w:rsidRPr="00F40DD2">
        <w:rPr>
          <w:sz w:val="24"/>
        </w:rPr>
        <w:t>enhanc</w:t>
      </w:r>
      <w:r w:rsidR="00D670D9" w:rsidRPr="00F40DD2">
        <w:rPr>
          <w:sz w:val="24"/>
        </w:rPr>
        <w:t>e</w:t>
      </w:r>
      <w:r w:rsidR="00C87845" w:rsidRPr="00F40DD2">
        <w:rPr>
          <w:sz w:val="24"/>
        </w:rPr>
        <w:t xml:space="preserve"> achievement </w:t>
      </w:r>
      <w:r w:rsidR="00654C1B" w:rsidRPr="00F40DD2">
        <w:rPr>
          <w:sz w:val="24"/>
        </w:rPr>
        <w:t xml:space="preserve">and </w:t>
      </w:r>
      <w:r w:rsidR="00D670D9" w:rsidRPr="00F40DD2">
        <w:rPr>
          <w:sz w:val="24"/>
        </w:rPr>
        <w:t>employees</w:t>
      </w:r>
      <w:r w:rsidR="00654C1B" w:rsidRPr="00F40DD2">
        <w:rPr>
          <w:sz w:val="24"/>
        </w:rPr>
        <w:t xml:space="preserve"> </w:t>
      </w:r>
      <w:r w:rsidR="00BB5056" w:rsidRPr="00F40DD2">
        <w:rPr>
          <w:sz w:val="24"/>
        </w:rPr>
        <w:t>expecting</w:t>
      </w:r>
      <w:r w:rsidR="00C87845" w:rsidRPr="00F40DD2">
        <w:rPr>
          <w:sz w:val="24"/>
        </w:rPr>
        <w:t xml:space="preserve"> to receive a reward for completing a task do not perform as well as those who expect nothing</w:t>
      </w:r>
      <w:r w:rsidR="00A62ACD" w:rsidRPr="00F40DD2">
        <w:rPr>
          <w:color w:val="auto"/>
          <w:sz w:val="24"/>
        </w:rPr>
        <w:t>.</w:t>
      </w:r>
      <w:r w:rsidR="005F4C25" w:rsidRPr="00F40DD2">
        <w:rPr>
          <w:color w:val="auto"/>
          <w:sz w:val="24"/>
        </w:rPr>
        <w:t xml:space="preserve"> </w:t>
      </w:r>
      <w:r w:rsidR="00BC2224" w:rsidRPr="00F40DD2">
        <w:rPr>
          <w:sz w:val="24"/>
        </w:rPr>
        <w:t>However</w:t>
      </w:r>
      <w:r w:rsidR="0002630E" w:rsidRPr="00F40DD2">
        <w:rPr>
          <w:sz w:val="24"/>
        </w:rPr>
        <w:t xml:space="preserve">, </w:t>
      </w:r>
      <w:r w:rsidR="00BC2224" w:rsidRPr="009B23B5">
        <w:rPr>
          <w:sz w:val="24"/>
        </w:rPr>
        <w:t>Hendijani, R. et al</w:t>
      </w:r>
      <w:r w:rsidR="00BC2224" w:rsidRPr="00F40DD2">
        <w:rPr>
          <w:i/>
          <w:iCs/>
          <w:sz w:val="24"/>
        </w:rPr>
        <w:t>.</w:t>
      </w:r>
      <w:r w:rsidR="00BC2224" w:rsidRPr="00F40DD2">
        <w:rPr>
          <w:sz w:val="24"/>
        </w:rPr>
        <w:t> (2016)</w:t>
      </w:r>
      <w:r w:rsidR="005D0E7A" w:rsidRPr="00F40DD2">
        <w:rPr>
          <w:sz w:val="24"/>
        </w:rPr>
        <w:t xml:space="preserve"> argues </w:t>
      </w:r>
      <w:r w:rsidR="00BC2224" w:rsidRPr="00F40DD2">
        <w:rPr>
          <w:sz w:val="24"/>
        </w:rPr>
        <w:t xml:space="preserve">performance-contingent monetary rewards positively influence overall motivation and performance, </w:t>
      </w:r>
      <w:r w:rsidR="00EF11B7" w:rsidRPr="00F40DD2">
        <w:rPr>
          <w:sz w:val="24"/>
        </w:rPr>
        <w:t xml:space="preserve">and </w:t>
      </w:r>
      <w:r w:rsidR="00BC2224" w:rsidRPr="00F40DD2">
        <w:rPr>
          <w:sz w:val="24"/>
        </w:rPr>
        <w:t xml:space="preserve">both external reward and intrinsic motivation can improve overall motivation. </w:t>
      </w:r>
    </w:p>
    <w:p w14:paraId="5363F5EF" w14:textId="77777777" w:rsidR="00644B48" w:rsidRDefault="00644B48" w:rsidP="00F409A8">
      <w:pPr>
        <w:pStyle w:val="Nornal"/>
        <w:spacing w:after="0" w:line="240" w:lineRule="auto"/>
        <w:rPr>
          <w:sz w:val="24"/>
          <w:szCs w:val="24"/>
        </w:rPr>
      </w:pPr>
    </w:p>
    <w:p w14:paraId="7BB11E6B" w14:textId="0FF839DD" w:rsidR="00FF0640" w:rsidRPr="00882DFE" w:rsidRDefault="005935C2" w:rsidP="00F409A8">
      <w:pPr>
        <w:pStyle w:val="Nornal"/>
        <w:spacing w:after="0" w:line="240" w:lineRule="auto"/>
        <w:rPr>
          <w:sz w:val="24"/>
          <w:szCs w:val="24"/>
        </w:rPr>
      </w:pPr>
      <w:r w:rsidRPr="0078128C">
        <w:t>Fang</w:t>
      </w:r>
      <w:r w:rsidR="00916419">
        <w:t xml:space="preserve"> and </w:t>
      </w:r>
      <w:r w:rsidRPr="00882DFE">
        <w:rPr>
          <w:sz w:val="24"/>
          <w:szCs w:val="24"/>
        </w:rPr>
        <w:t>Gerhart</w:t>
      </w:r>
      <w:r w:rsidR="00642E2A">
        <w:rPr>
          <w:sz w:val="24"/>
          <w:szCs w:val="24"/>
        </w:rPr>
        <w:t xml:space="preserve"> </w:t>
      </w:r>
      <w:r w:rsidR="00916419" w:rsidRPr="00882DFE">
        <w:rPr>
          <w:sz w:val="24"/>
          <w:szCs w:val="24"/>
        </w:rPr>
        <w:t>(</w:t>
      </w:r>
      <w:r w:rsidRPr="00882DFE">
        <w:rPr>
          <w:sz w:val="24"/>
          <w:szCs w:val="24"/>
        </w:rPr>
        <w:t>2003</w:t>
      </w:r>
      <w:r w:rsidR="00916419" w:rsidRPr="00882DFE">
        <w:rPr>
          <w:sz w:val="24"/>
          <w:szCs w:val="24"/>
        </w:rPr>
        <w:t xml:space="preserve">) found that </w:t>
      </w:r>
      <w:r w:rsidR="00FF0640" w:rsidRPr="00882DFE">
        <w:rPr>
          <w:sz w:val="24"/>
          <w:szCs w:val="24"/>
        </w:rPr>
        <w:t xml:space="preserve">the </w:t>
      </w:r>
      <w:r w:rsidR="0040324C" w:rsidRPr="00882DFE">
        <w:rPr>
          <w:sz w:val="24"/>
          <w:szCs w:val="24"/>
        </w:rPr>
        <w:t>effect</w:t>
      </w:r>
      <w:r w:rsidRPr="00882DFE">
        <w:rPr>
          <w:sz w:val="24"/>
          <w:szCs w:val="24"/>
        </w:rPr>
        <w:t xml:space="preserve"> </w:t>
      </w:r>
      <w:r w:rsidR="00642E2A">
        <w:rPr>
          <w:sz w:val="24"/>
          <w:szCs w:val="24"/>
        </w:rPr>
        <w:t xml:space="preserve">of </w:t>
      </w:r>
      <w:r w:rsidR="00FF763A" w:rsidRPr="00882DFE">
        <w:rPr>
          <w:sz w:val="24"/>
          <w:szCs w:val="24"/>
        </w:rPr>
        <w:t xml:space="preserve">extrinsic </w:t>
      </w:r>
      <w:r w:rsidRPr="00882DFE">
        <w:rPr>
          <w:sz w:val="24"/>
          <w:szCs w:val="24"/>
        </w:rPr>
        <w:t xml:space="preserve">reward </w:t>
      </w:r>
      <w:r w:rsidR="00916419" w:rsidRPr="00882DFE">
        <w:rPr>
          <w:sz w:val="24"/>
          <w:szCs w:val="24"/>
        </w:rPr>
        <w:t xml:space="preserve">is dependent on the </w:t>
      </w:r>
      <w:r w:rsidRPr="00882DFE">
        <w:rPr>
          <w:sz w:val="24"/>
          <w:szCs w:val="24"/>
        </w:rPr>
        <w:t xml:space="preserve">social context </w:t>
      </w:r>
      <w:r w:rsidR="00916419" w:rsidRPr="00882DFE">
        <w:rPr>
          <w:sz w:val="24"/>
          <w:szCs w:val="24"/>
        </w:rPr>
        <w:t>it take</w:t>
      </w:r>
      <w:r w:rsidR="004D2803" w:rsidRPr="00882DFE">
        <w:rPr>
          <w:sz w:val="24"/>
          <w:szCs w:val="24"/>
        </w:rPr>
        <w:t xml:space="preserve">s place. </w:t>
      </w:r>
      <w:r w:rsidRPr="00882DFE">
        <w:rPr>
          <w:sz w:val="24"/>
          <w:szCs w:val="24"/>
        </w:rPr>
        <w:t>If the reward is appropriately implemented, it should enhance rather than undermine intrinsic motivation</w:t>
      </w:r>
      <w:r w:rsidR="001A4CE3" w:rsidRPr="00882DFE">
        <w:rPr>
          <w:sz w:val="24"/>
          <w:szCs w:val="24"/>
        </w:rPr>
        <w:t>, resulting in a powerful combination of reward.</w:t>
      </w:r>
      <w:r w:rsidR="00204497">
        <w:rPr>
          <w:sz w:val="24"/>
          <w:szCs w:val="24"/>
        </w:rPr>
        <w:t xml:space="preserve"> </w:t>
      </w:r>
      <w:r w:rsidR="00FA4F4E" w:rsidRPr="00882DFE">
        <w:rPr>
          <w:sz w:val="24"/>
          <w:szCs w:val="24"/>
        </w:rPr>
        <w:t>A</w:t>
      </w:r>
      <w:r w:rsidR="00F409A8" w:rsidRPr="00882DFE">
        <w:rPr>
          <w:sz w:val="24"/>
          <w:szCs w:val="24"/>
        </w:rPr>
        <w:t>ppropriate communication, meaningful performance goals; appropriate feedback and support from supervisors; and an organi</w:t>
      </w:r>
      <w:r w:rsidR="00882DFE" w:rsidRPr="00882DFE">
        <w:rPr>
          <w:sz w:val="24"/>
          <w:szCs w:val="24"/>
        </w:rPr>
        <w:t>s</w:t>
      </w:r>
      <w:r w:rsidR="00F409A8" w:rsidRPr="00882DFE">
        <w:rPr>
          <w:sz w:val="24"/>
          <w:szCs w:val="24"/>
        </w:rPr>
        <w:t>ational culture in which incentives are supported by managers and employees</w:t>
      </w:r>
      <w:r w:rsidR="00FF0640" w:rsidRPr="00882DFE">
        <w:rPr>
          <w:sz w:val="24"/>
          <w:szCs w:val="24"/>
        </w:rPr>
        <w:t xml:space="preserve"> will support its success.</w:t>
      </w:r>
    </w:p>
    <w:p w14:paraId="0875EEA7" w14:textId="77777777" w:rsidR="00FF0640" w:rsidRPr="00882DFE" w:rsidRDefault="00FF0640" w:rsidP="00F409A8">
      <w:pPr>
        <w:pStyle w:val="Nornal"/>
        <w:spacing w:after="0" w:line="240" w:lineRule="auto"/>
      </w:pPr>
    </w:p>
    <w:p w14:paraId="07E7FBB2" w14:textId="42212B13" w:rsidR="000E6051" w:rsidRPr="00F40DD2" w:rsidRDefault="000E6051" w:rsidP="000E6051">
      <w:pPr>
        <w:rPr>
          <w:sz w:val="24"/>
        </w:rPr>
      </w:pPr>
      <w:r w:rsidRPr="00F40DD2">
        <w:rPr>
          <w:sz w:val="24"/>
        </w:rPr>
        <w:t>However, more recently theorists have considered how human nature is the foundation of employee motivation and the need to fulfil four drives - the drive to acquire, bond, comprehend and defend. (</w:t>
      </w:r>
      <w:hyperlink r:id="rId5" w:anchor="bib0100" w:history="1">
        <w:r w:rsidRPr="00F40DD2">
          <w:rPr>
            <w:rStyle w:val="Hyperlink"/>
            <w:color w:val="auto"/>
            <w:sz w:val="24"/>
            <w:u w:val="none"/>
          </w:rPr>
          <w:t>Lawrence and Nohria, 200</w:t>
        </w:r>
        <w:r w:rsidR="00F70791">
          <w:rPr>
            <w:rStyle w:val="Hyperlink"/>
            <w:color w:val="auto"/>
            <w:sz w:val="24"/>
            <w:u w:val="none"/>
          </w:rPr>
          <w:t>1</w:t>
        </w:r>
        <w:r w:rsidRPr="00F40DD2">
          <w:rPr>
            <w:rStyle w:val="Hyperlink"/>
            <w:color w:val="auto"/>
            <w:sz w:val="24"/>
            <w:u w:val="none"/>
          </w:rPr>
          <w:t>)</w:t>
        </w:r>
      </w:hyperlink>
      <w:r w:rsidR="004E1F18">
        <w:rPr>
          <w:sz w:val="24"/>
        </w:rPr>
        <w:t>.</w:t>
      </w:r>
      <w:r w:rsidRPr="00F40DD2">
        <w:rPr>
          <w:color w:val="00B050"/>
          <w:sz w:val="24"/>
        </w:rPr>
        <w:t> </w:t>
      </w:r>
      <w:r w:rsidRPr="00F40DD2">
        <w:rPr>
          <w:sz w:val="24"/>
        </w:rPr>
        <w:t xml:space="preserve">Research identifies factors that fulfil such drives i.e. reward systems to fulfil the drive to acquire, culture fulfils the need to bond, job design fulfil the need to comprehend and </w:t>
      </w:r>
      <w:r w:rsidRPr="00F40DD2">
        <w:rPr>
          <w:sz w:val="24"/>
        </w:rPr>
        <w:lastRenderedPageBreak/>
        <w:t>performance management fulfils the need to defend.(</w:t>
      </w:r>
      <w:hyperlink r:id="rId6" w:anchor="bib0130" w:history="1">
        <w:r w:rsidRPr="00F40DD2">
          <w:rPr>
            <w:rStyle w:val="Hyperlink"/>
            <w:color w:val="auto"/>
            <w:sz w:val="24"/>
            <w:u w:val="none"/>
          </w:rPr>
          <w:t>Nohria et al. 2008</w:t>
        </w:r>
      </w:hyperlink>
      <w:r w:rsidRPr="00F40DD2">
        <w:rPr>
          <w:sz w:val="24"/>
        </w:rPr>
        <w:t xml:space="preserve">) </w:t>
      </w:r>
      <w:r w:rsidR="003132CD">
        <w:rPr>
          <w:sz w:val="24"/>
        </w:rPr>
        <w:t>It</w:t>
      </w:r>
      <w:r w:rsidRPr="00F40DD2">
        <w:rPr>
          <w:sz w:val="24"/>
        </w:rPr>
        <w:t xml:space="preserve"> is when these factors are employed to fulfil employee drive and motivation that true organisational performance is achieved. (Lee &amp; Raschke, 2016)</w:t>
      </w:r>
    </w:p>
    <w:p w14:paraId="23079CE5" w14:textId="585A3110" w:rsidR="004706F3" w:rsidRDefault="004706F3" w:rsidP="00F7421E">
      <w:pPr>
        <w:pStyle w:val="Nornal"/>
        <w:spacing w:after="0" w:line="240" w:lineRule="auto"/>
        <w:rPr>
          <w:color w:val="00B050"/>
        </w:rPr>
      </w:pPr>
      <w:bookmarkStart w:id="0" w:name="bbib0100"/>
      <w:r w:rsidRPr="004706F3">
        <w:rPr>
          <w:color w:val="00B050"/>
        </w:rPr>
        <w:t xml:space="preserve"> </w:t>
      </w:r>
    </w:p>
    <w:bookmarkEnd w:id="0"/>
    <w:p w14:paraId="6D91E0FC" w14:textId="09C2B2E3" w:rsidR="00C52D65" w:rsidRDefault="00F34145" w:rsidP="00F7421E">
      <w:pPr>
        <w:pStyle w:val="Nornal"/>
        <w:spacing w:after="0" w:line="240" w:lineRule="auto"/>
        <w:rPr>
          <w:color w:val="00B050"/>
        </w:rPr>
      </w:pPr>
      <w:r w:rsidRPr="00F34145">
        <w:rPr>
          <w:color w:val="00B050"/>
        </w:rPr>
        <w:t>.</w:t>
      </w:r>
    </w:p>
    <w:p w14:paraId="7017E9FC" w14:textId="23407516" w:rsidR="00581AC8" w:rsidRPr="00BD7939"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r w:rsidR="0056003E">
        <w:rPr>
          <w:rFonts w:ascii="Trebuchet MS" w:hAnsi="Trebuchet MS"/>
          <w:color w:val="000000" w:themeColor="text1"/>
        </w:rPr>
        <w:t>350</w:t>
      </w:r>
    </w:p>
    <w:p w14:paraId="1A717747" w14:textId="77777777" w:rsidR="00DB38A9" w:rsidRDefault="00DB38A9" w:rsidP="00BD7939">
      <w:pPr>
        <w:pStyle w:val="Nornal"/>
        <w:spacing w:after="0" w:line="240" w:lineRule="auto"/>
        <w:rPr>
          <w:rFonts w:ascii="Trebuchet MS" w:hAnsi="Trebuchet MS"/>
          <w:color w:val="3A7C22" w:themeColor="accent6" w:themeShade="BF"/>
        </w:rPr>
      </w:pPr>
    </w:p>
    <w:p w14:paraId="3E4A0640" w14:textId="45EC8E19" w:rsidR="00DB38A9" w:rsidRPr="004021CC" w:rsidRDefault="00DB38A9" w:rsidP="00BD7939">
      <w:pPr>
        <w:pStyle w:val="Nornal"/>
        <w:spacing w:after="0" w:line="240" w:lineRule="auto"/>
        <w:rPr>
          <w:sz w:val="24"/>
          <w:szCs w:val="24"/>
        </w:rPr>
      </w:pPr>
      <w:r w:rsidRPr="004021CC">
        <w:rPr>
          <w:sz w:val="24"/>
          <w:szCs w:val="24"/>
        </w:rPr>
        <w:t>A pay structure is a collection of grades, levels, or bands linking related jobs within a hierarchy or series</w:t>
      </w:r>
      <w:r w:rsidR="00B40678" w:rsidRPr="004021CC">
        <w:rPr>
          <w:sz w:val="24"/>
          <w:szCs w:val="24"/>
        </w:rPr>
        <w:t xml:space="preserve">, which allows an </w:t>
      </w:r>
      <w:r w:rsidR="007F33C4" w:rsidRPr="004021CC">
        <w:rPr>
          <w:sz w:val="24"/>
          <w:szCs w:val="24"/>
        </w:rPr>
        <w:t>organisation</w:t>
      </w:r>
      <w:r w:rsidR="00B40678" w:rsidRPr="004021CC">
        <w:rPr>
          <w:sz w:val="24"/>
          <w:szCs w:val="24"/>
        </w:rPr>
        <w:t xml:space="preserve"> </w:t>
      </w:r>
      <w:r w:rsidR="007F33C4" w:rsidRPr="004021CC">
        <w:rPr>
          <w:sz w:val="24"/>
          <w:szCs w:val="24"/>
        </w:rPr>
        <w:t>to determine how much employees are paid.</w:t>
      </w:r>
      <w:r w:rsidR="009E45B8" w:rsidRPr="004021CC">
        <w:rPr>
          <w:sz w:val="24"/>
          <w:szCs w:val="24"/>
        </w:rPr>
        <w:t xml:space="preserve"> CIPD </w:t>
      </w:r>
      <w:r w:rsidR="00026E5F" w:rsidRPr="004021CC">
        <w:rPr>
          <w:sz w:val="24"/>
          <w:szCs w:val="24"/>
        </w:rPr>
        <w:t xml:space="preserve">(2024b) </w:t>
      </w:r>
    </w:p>
    <w:p w14:paraId="40B12121" w14:textId="77777777" w:rsidR="006A2D95" w:rsidRPr="004021CC" w:rsidRDefault="006A2D95" w:rsidP="00BD7939">
      <w:pPr>
        <w:pStyle w:val="Nornal"/>
        <w:spacing w:after="0" w:line="240" w:lineRule="auto"/>
        <w:rPr>
          <w:sz w:val="24"/>
          <w:szCs w:val="24"/>
        </w:rPr>
      </w:pPr>
    </w:p>
    <w:p w14:paraId="18011861" w14:textId="436E2A87" w:rsidR="0036044A" w:rsidRPr="004021CC" w:rsidRDefault="005B33E8" w:rsidP="00BD7939">
      <w:pPr>
        <w:pStyle w:val="Nornal"/>
        <w:spacing w:after="0" w:line="240" w:lineRule="auto"/>
        <w:rPr>
          <w:sz w:val="24"/>
          <w:szCs w:val="24"/>
        </w:rPr>
      </w:pPr>
      <w:r w:rsidRPr="004021CC">
        <w:rPr>
          <w:sz w:val="24"/>
          <w:szCs w:val="24"/>
        </w:rPr>
        <w:t xml:space="preserve">Pay </w:t>
      </w:r>
      <w:r w:rsidR="00B364C0" w:rsidRPr="004021CC">
        <w:rPr>
          <w:sz w:val="24"/>
          <w:szCs w:val="24"/>
        </w:rPr>
        <w:t>structures</w:t>
      </w:r>
      <w:r w:rsidRPr="004021CC">
        <w:rPr>
          <w:sz w:val="24"/>
          <w:szCs w:val="24"/>
        </w:rPr>
        <w:t xml:space="preserve"> with no formal structure for progression include</w:t>
      </w:r>
      <w:r w:rsidR="002C4EC6" w:rsidRPr="004021CC">
        <w:rPr>
          <w:sz w:val="24"/>
          <w:szCs w:val="24"/>
        </w:rPr>
        <w:t xml:space="preserve"> pay rates</w:t>
      </w:r>
      <w:r w:rsidR="005E3189" w:rsidRPr="004021CC">
        <w:rPr>
          <w:sz w:val="24"/>
          <w:szCs w:val="24"/>
        </w:rPr>
        <w:t>,</w:t>
      </w:r>
      <w:r w:rsidR="002C4EC6" w:rsidRPr="004021CC">
        <w:rPr>
          <w:sz w:val="24"/>
          <w:szCs w:val="24"/>
        </w:rPr>
        <w:t xml:space="preserve"> where a single hourly, weekly or annual pay rate is pai</w:t>
      </w:r>
      <w:r w:rsidR="00440A4C" w:rsidRPr="004021CC">
        <w:rPr>
          <w:sz w:val="24"/>
          <w:szCs w:val="24"/>
        </w:rPr>
        <w:t>d</w:t>
      </w:r>
      <w:r w:rsidR="00D5272E">
        <w:rPr>
          <w:sz w:val="24"/>
          <w:szCs w:val="24"/>
        </w:rPr>
        <w:t>;</w:t>
      </w:r>
      <w:r w:rsidR="005E3189" w:rsidRPr="004021CC">
        <w:rPr>
          <w:sz w:val="24"/>
          <w:szCs w:val="24"/>
        </w:rPr>
        <w:t xml:space="preserve"> spot rates, where a rate is paid fo</w:t>
      </w:r>
      <w:r w:rsidR="00D01349" w:rsidRPr="004021CC">
        <w:rPr>
          <w:sz w:val="24"/>
          <w:szCs w:val="24"/>
        </w:rPr>
        <w:t xml:space="preserve">r the job </w:t>
      </w:r>
      <w:r w:rsidR="00E52FE6" w:rsidRPr="004021CC">
        <w:rPr>
          <w:sz w:val="24"/>
          <w:szCs w:val="24"/>
        </w:rPr>
        <w:t>or spot salaries</w:t>
      </w:r>
      <w:r w:rsidR="002724E4" w:rsidRPr="004021CC">
        <w:rPr>
          <w:sz w:val="24"/>
          <w:szCs w:val="24"/>
        </w:rPr>
        <w:t>, where a renumeration package is used to attract a specific person.</w:t>
      </w:r>
      <w:r w:rsidR="003F499A" w:rsidRPr="004021CC">
        <w:rPr>
          <w:sz w:val="24"/>
          <w:szCs w:val="24"/>
        </w:rPr>
        <w:t xml:space="preserve"> </w:t>
      </w:r>
      <w:r w:rsidR="0036044A" w:rsidRPr="004021CC">
        <w:rPr>
          <w:sz w:val="24"/>
          <w:szCs w:val="24"/>
        </w:rPr>
        <w:t>The only wa</w:t>
      </w:r>
      <w:r w:rsidR="009500CE" w:rsidRPr="004021CC">
        <w:rPr>
          <w:sz w:val="24"/>
          <w:szCs w:val="24"/>
        </w:rPr>
        <w:t xml:space="preserve">y to increase income is to move to higher spot rate </w:t>
      </w:r>
      <w:r w:rsidR="00440A4C" w:rsidRPr="004021CC">
        <w:rPr>
          <w:sz w:val="24"/>
          <w:szCs w:val="24"/>
        </w:rPr>
        <w:t>or increase spot rates.</w:t>
      </w:r>
    </w:p>
    <w:p w14:paraId="3CCFC065" w14:textId="77777777" w:rsidR="003F499A" w:rsidRPr="004021CC" w:rsidRDefault="003F499A" w:rsidP="00BD7939">
      <w:pPr>
        <w:pStyle w:val="Nornal"/>
        <w:spacing w:after="0" w:line="240" w:lineRule="auto"/>
        <w:rPr>
          <w:sz w:val="24"/>
          <w:szCs w:val="24"/>
        </w:rPr>
      </w:pPr>
    </w:p>
    <w:p w14:paraId="5EA26FFB" w14:textId="719B4B00" w:rsidR="009D0BC9" w:rsidRPr="004021CC" w:rsidRDefault="00A97AC3" w:rsidP="00AC6D5E">
      <w:pPr>
        <w:pStyle w:val="Nornal"/>
        <w:spacing w:after="0" w:line="240" w:lineRule="auto"/>
        <w:rPr>
          <w:sz w:val="24"/>
          <w:szCs w:val="24"/>
        </w:rPr>
      </w:pPr>
      <w:r w:rsidRPr="004021CC">
        <w:rPr>
          <w:sz w:val="24"/>
          <w:szCs w:val="24"/>
        </w:rPr>
        <w:t>E</w:t>
      </w:r>
      <w:r w:rsidR="00AC6D5E" w:rsidRPr="004021CC">
        <w:rPr>
          <w:sz w:val="24"/>
          <w:szCs w:val="24"/>
        </w:rPr>
        <w:t>mploye</w:t>
      </w:r>
      <w:r w:rsidR="003B6050" w:rsidRPr="004021CC">
        <w:rPr>
          <w:sz w:val="24"/>
          <w:szCs w:val="24"/>
        </w:rPr>
        <w:t>r</w:t>
      </w:r>
      <w:r w:rsidR="00AC6D5E" w:rsidRPr="004021CC">
        <w:rPr>
          <w:sz w:val="24"/>
          <w:szCs w:val="24"/>
        </w:rPr>
        <w:t xml:space="preserve">s can offer </w:t>
      </w:r>
      <w:r w:rsidR="006A2D95" w:rsidRPr="004021CC">
        <w:rPr>
          <w:sz w:val="24"/>
          <w:szCs w:val="24"/>
        </w:rPr>
        <w:t>Individual pay ranges,</w:t>
      </w:r>
      <w:r w:rsidR="00047109" w:rsidRPr="004021CC">
        <w:rPr>
          <w:sz w:val="24"/>
          <w:szCs w:val="24"/>
        </w:rPr>
        <w:t xml:space="preserve"> </w:t>
      </w:r>
      <w:r w:rsidR="006A2D95" w:rsidRPr="004021CC">
        <w:rPr>
          <w:sz w:val="24"/>
          <w:szCs w:val="24"/>
        </w:rPr>
        <w:t xml:space="preserve">job ranges </w:t>
      </w:r>
      <w:r w:rsidR="00AC6D5E" w:rsidRPr="004021CC">
        <w:rPr>
          <w:sz w:val="24"/>
          <w:szCs w:val="24"/>
        </w:rPr>
        <w:t xml:space="preserve">and </w:t>
      </w:r>
      <w:r w:rsidR="006A2D95" w:rsidRPr="004021CC">
        <w:rPr>
          <w:sz w:val="24"/>
          <w:szCs w:val="24"/>
        </w:rPr>
        <w:t>salary ranges</w:t>
      </w:r>
      <w:r w:rsidR="00AC6D5E" w:rsidRPr="004021CC">
        <w:rPr>
          <w:sz w:val="24"/>
          <w:szCs w:val="24"/>
        </w:rPr>
        <w:t xml:space="preserve"> where </w:t>
      </w:r>
      <w:r w:rsidR="006A2D95" w:rsidRPr="004021CC">
        <w:rPr>
          <w:sz w:val="24"/>
          <w:szCs w:val="24"/>
        </w:rPr>
        <w:t xml:space="preserve">a pay range </w:t>
      </w:r>
      <w:r w:rsidR="00047109" w:rsidRPr="004021CC">
        <w:rPr>
          <w:sz w:val="24"/>
          <w:szCs w:val="24"/>
        </w:rPr>
        <w:t xml:space="preserve">exists for </w:t>
      </w:r>
      <w:r w:rsidR="006A2D95" w:rsidRPr="004021CC">
        <w:rPr>
          <w:sz w:val="24"/>
          <w:szCs w:val="24"/>
        </w:rPr>
        <w:t xml:space="preserve">each job or employee. </w:t>
      </w:r>
      <w:r w:rsidR="003B31D3" w:rsidRPr="004021CC">
        <w:rPr>
          <w:sz w:val="24"/>
          <w:szCs w:val="24"/>
        </w:rPr>
        <w:t>Informal approaches like these may allow for flexibility, but flexibility for employers</w:t>
      </w:r>
      <w:r w:rsidR="00E02993" w:rsidRPr="004021CC">
        <w:rPr>
          <w:sz w:val="24"/>
          <w:szCs w:val="24"/>
        </w:rPr>
        <w:t xml:space="preserve"> can </w:t>
      </w:r>
      <w:r w:rsidR="003B31D3" w:rsidRPr="004021CC">
        <w:rPr>
          <w:sz w:val="24"/>
          <w:szCs w:val="24"/>
        </w:rPr>
        <w:t>lead to insecurity for employees</w:t>
      </w:r>
      <w:r w:rsidR="009D0BC9" w:rsidRPr="004021CC">
        <w:rPr>
          <w:sz w:val="24"/>
          <w:szCs w:val="24"/>
        </w:rPr>
        <w:t xml:space="preserve">. </w:t>
      </w:r>
      <w:r w:rsidR="00E02993" w:rsidRPr="004021CC">
        <w:rPr>
          <w:sz w:val="24"/>
          <w:szCs w:val="24"/>
        </w:rPr>
        <w:t>(</w:t>
      </w:r>
      <w:r w:rsidR="009D0BC9" w:rsidRPr="004021CC">
        <w:rPr>
          <w:sz w:val="24"/>
          <w:szCs w:val="24"/>
        </w:rPr>
        <w:t>Armstrong</w:t>
      </w:r>
      <w:r w:rsidR="00AB7203">
        <w:rPr>
          <w:sz w:val="24"/>
          <w:szCs w:val="24"/>
        </w:rPr>
        <w:t>,</w:t>
      </w:r>
      <w:r w:rsidR="009D0BC9" w:rsidRPr="004021CC">
        <w:rPr>
          <w:sz w:val="24"/>
          <w:szCs w:val="24"/>
        </w:rPr>
        <w:t xml:space="preserve"> 20</w:t>
      </w:r>
      <w:r w:rsidR="00320F2C" w:rsidRPr="004021CC">
        <w:rPr>
          <w:sz w:val="24"/>
          <w:szCs w:val="24"/>
        </w:rPr>
        <w:t>24</w:t>
      </w:r>
      <w:r w:rsidR="009D0BC9" w:rsidRPr="004021CC">
        <w:rPr>
          <w:sz w:val="24"/>
          <w:szCs w:val="24"/>
        </w:rPr>
        <w:t>).</w:t>
      </w:r>
      <w:r w:rsidR="007E7083">
        <w:rPr>
          <w:sz w:val="24"/>
          <w:szCs w:val="24"/>
        </w:rPr>
        <w:t xml:space="preserve"> </w:t>
      </w:r>
      <w:r w:rsidR="007A2ABC" w:rsidRPr="004021CC">
        <w:rPr>
          <w:sz w:val="24"/>
          <w:szCs w:val="24"/>
        </w:rPr>
        <w:t xml:space="preserve">A lack of transparency </w:t>
      </w:r>
      <w:r w:rsidR="007A4D20" w:rsidRPr="004021CC">
        <w:rPr>
          <w:sz w:val="24"/>
          <w:szCs w:val="24"/>
        </w:rPr>
        <w:t>can result in mistrust within the organisation.</w:t>
      </w:r>
    </w:p>
    <w:p w14:paraId="2701EFC2" w14:textId="77777777" w:rsidR="007A4D20" w:rsidRPr="004021CC" w:rsidRDefault="007A4D20" w:rsidP="00AC6D5E">
      <w:pPr>
        <w:pStyle w:val="Nornal"/>
        <w:spacing w:after="0" w:line="240" w:lineRule="auto"/>
        <w:rPr>
          <w:sz w:val="24"/>
          <w:szCs w:val="24"/>
        </w:rPr>
      </w:pPr>
    </w:p>
    <w:p w14:paraId="660B9727" w14:textId="5B167C08" w:rsidR="00DC461E" w:rsidRDefault="00B0458D" w:rsidP="00B0458D">
      <w:pPr>
        <w:pStyle w:val="Nornal"/>
        <w:spacing w:after="0"/>
        <w:rPr>
          <w:sz w:val="24"/>
          <w:szCs w:val="24"/>
        </w:rPr>
      </w:pPr>
      <w:r w:rsidRPr="004021CC">
        <w:rPr>
          <w:sz w:val="24"/>
          <w:szCs w:val="24"/>
        </w:rPr>
        <w:t>Narrow-graded pay structures</w:t>
      </w:r>
      <w:r w:rsidR="00435297" w:rsidRPr="004021CC">
        <w:rPr>
          <w:sz w:val="24"/>
          <w:szCs w:val="24"/>
        </w:rPr>
        <w:t xml:space="preserve"> allow fo</w:t>
      </w:r>
      <w:r w:rsidR="006A1725" w:rsidRPr="004021CC">
        <w:rPr>
          <w:sz w:val="24"/>
          <w:szCs w:val="24"/>
        </w:rPr>
        <w:t xml:space="preserve">r jobs of the same worth to be banded together </w:t>
      </w:r>
      <w:r w:rsidR="006A6335" w:rsidRPr="004021CC">
        <w:rPr>
          <w:sz w:val="24"/>
          <w:szCs w:val="24"/>
        </w:rPr>
        <w:t xml:space="preserve">and </w:t>
      </w:r>
      <w:r w:rsidR="001A6473" w:rsidRPr="004021CC">
        <w:rPr>
          <w:sz w:val="24"/>
          <w:szCs w:val="24"/>
        </w:rPr>
        <w:t xml:space="preserve">pay </w:t>
      </w:r>
      <w:r w:rsidR="006A6335" w:rsidRPr="004021CC">
        <w:rPr>
          <w:sz w:val="24"/>
          <w:szCs w:val="24"/>
        </w:rPr>
        <w:t xml:space="preserve">progression </w:t>
      </w:r>
      <w:r w:rsidR="001A6473" w:rsidRPr="004021CC">
        <w:rPr>
          <w:sz w:val="24"/>
          <w:szCs w:val="24"/>
        </w:rPr>
        <w:t>can incrementally occur</w:t>
      </w:r>
      <w:r w:rsidR="00C338E8" w:rsidRPr="004021CC">
        <w:rPr>
          <w:sz w:val="24"/>
          <w:szCs w:val="24"/>
        </w:rPr>
        <w:t xml:space="preserve"> linked to length of service</w:t>
      </w:r>
      <w:r w:rsidR="009D0525" w:rsidRPr="004021CC">
        <w:rPr>
          <w:sz w:val="24"/>
          <w:szCs w:val="24"/>
        </w:rPr>
        <w:t>.</w:t>
      </w:r>
      <w:r w:rsidR="00084E6B" w:rsidRPr="004021CC">
        <w:rPr>
          <w:sz w:val="24"/>
          <w:szCs w:val="24"/>
        </w:rPr>
        <w:t xml:space="preserve"> These usually comprise of many grades, sometimes up to ten or more</w:t>
      </w:r>
      <w:r w:rsidR="00F02BD7" w:rsidRPr="004021CC">
        <w:rPr>
          <w:sz w:val="24"/>
          <w:szCs w:val="24"/>
        </w:rPr>
        <w:t xml:space="preserve">, </w:t>
      </w:r>
      <w:r w:rsidR="00EF0D62">
        <w:rPr>
          <w:sz w:val="24"/>
          <w:szCs w:val="24"/>
        </w:rPr>
        <w:t xml:space="preserve">this clearly indicates </w:t>
      </w:r>
      <w:r w:rsidR="00A66F43">
        <w:rPr>
          <w:sz w:val="24"/>
          <w:szCs w:val="24"/>
        </w:rPr>
        <w:t>pay relativities</w:t>
      </w:r>
      <w:r w:rsidR="007731AD">
        <w:rPr>
          <w:sz w:val="24"/>
          <w:szCs w:val="24"/>
        </w:rPr>
        <w:t xml:space="preserve">, is easy to understand </w:t>
      </w:r>
      <w:r w:rsidR="00A66F43">
        <w:rPr>
          <w:sz w:val="24"/>
          <w:szCs w:val="24"/>
        </w:rPr>
        <w:t xml:space="preserve">and facilitates </w:t>
      </w:r>
      <w:r w:rsidR="00BC0B28">
        <w:rPr>
          <w:sz w:val="24"/>
          <w:szCs w:val="24"/>
        </w:rPr>
        <w:t>control,</w:t>
      </w:r>
      <w:r w:rsidR="007731AD">
        <w:rPr>
          <w:sz w:val="24"/>
          <w:szCs w:val="24"/>
        </w:rPr>
        <w:t xml:space="preserve"> but it </w:t>
      </w:r>
      <w:r w:rsidR="00AB7203">
        <w:rPr>
          <w:sz w:val="24"/>
          <w:szCs w:val="24"/>
        </w:rPr>
        <w:t>creates</w:t>
      </w:r>
      <w:r w:rsidR="007731AD">
        <w:rPr>
          <w:sz w:val="24"/>
          <w:szCs w:val="24"/>
        </w:rPr>
        <w:t xml:space="preserve"> a rigid </w:t>
      </w:r>
      <w:r w:rsidR="00521C29">
        <w:rPr>
          <w:sz w:val="24"/>
          <w:szCs w:val="24"/>
        </w:rPr>
        <w:t>hierarchy</w:t>
      </w:r>
      <w:r w:rsidR="007731AD">
        <w:rPr>
          <w:sz w:val="24"/>
          <w:szCs w:val="24"/>
        </w:rPr>
        <w:t xml:space="preserve"> </w:t>
      </w:r>
      <w:r w:rsidR="00BC0B28">
        <w:rPr>
          <w:sz w:val="24"/>
          <w:szCs w:val="24"/>
        </w:rPr>
        <w:t xml:space="preserve">and </w:t>
      </w:r>
      <w:r w:rsidR="00F02BD7" w:rsidRPr="004021CC">
        <w:rPr>
          <w:sz w:val="24"/>
          <w:szCs w:val="24"/>
        </w:rPr>
        <w:t xml:space="preserve">due to </w:t>
      </w:r>
      <w:r w:rsidR="00BC0B28">
        <w:rPr>
          <w:sz w:val="24"/>
          <w:szCs w:val="24"/>
        </w:rPr>
        <w:t xml:space="preserve">its </w:t>
      </w:r>
      <w:r w:rsidR="00F02BD7" w:rsidRPr="004021CC">
        <w:rPr>
          <w:sz w:val="24"/>
          <w:szCs w:val="24"/>
        </w:rPr>
        <w:t xml:space="preserve">narrow </w:t>
      </w:r>
      <w:r w:rsidR="00AB4EC4" w:rsidRPr="004021CC">
        <w:rPr>
          <w:sz w:val="24"/>
          <w:szCs w:val="24"/>
        </w:rPr>
        <w:t>nature,</w:t>
      </w:r>
      <w:r w:rsidR="00F02BD7" w:rsidRPr="004021CC">
        <w:rPr>
          <w:sz w:val="24"/>
          <w:szCs w:val="24"/>
        </w:rPr>
        <w:t xml:space="preserve"> many reach the top quickly resulting in </w:t>
      </w:r>
      <w:r w:rsidR="00B22A9F" w:rsidRPr="004021CC">
        <w:rPr>
          <w:sz w:val="24"/>
          <w:szCs w:val="24"/>
        </w:rPr>
        <w:t>up</w:t>
      </w:r>
      <w:r w:rsidR="00F02BD7" w:rsidRPr="004021CC">
        <w:rPr>
          <w:sz w:val="24"/>
          <w:szCs w:val="24"/>
        </w:rPr>
        <w:t>grading</w:t>
      </w:r>
      <w:r w:rsidR="00B22A9F" w:rsidRPr="004021CC">
        <w:rPr>
          <w:sz w:val="24"/>
          <w:szCs w:val="24"/>
        </w:rPr>
        <w:t xml:space="preserve"> or grade shift (jobs being graded higher than justified)</w:t>
      </w:r>
      <w:r w:rsidR="00084E6B" w:rsidRPr="004021CC">
        <w:rPr>
          <w:sz w:val="24"/>
          <w:szCs w:val="24"/>
        </w:rPr>
        <w:t>.</w:t>
      </w:r>
      <w:r w:rsidR="009D0525" w:rsidRPr="004021CC">
        <w:rPr>
          <w:sz w:val="24"/>
          <w:szCs w:val="24"/>
        </w:rPr>
        <w:t xml:space="preserve"> </w:t>
      </w:r>
      <w:r w:rsidR="00BC0B28">
        <w:rPr>
          <w:sz w:val="24"/>
          <w:szCs w:val="24"/>
        </w:rPr>
        <w:t xml:space="preserve"> </w:t>
      </w:r>
      <w:r w:rsidR="006F3819">
        <w:rPr>
          <w:sz w:val="24"/>
          <w:szCs w:val="24"/>
        </w:rPr>
        <w:t>(</w:t>
      </w:r>
      <w:r w:rsidR="00BC0B28">
        <w:rPr>
          <w:sz w:val="24"/>
          <w:szCs w:val="24"/>
        </w:rPr>
        <w:t>Armstrong</w:t>
      </w:r>
      <w:r w:rsidR="00EE4CE9">
        <w:rPr>
          <w:sz w:val="24"/>
          <w:szCs w:val="24"/>
        </w:rPr>
        <w:t>,</w:t>
      </w:r>
      <w:r w:rsidR="00BC0B28">
        <w:rPr>
          <w:sz w:val="24"/>
          <w:szCs w:val="24"/>
        </w:rPr>
        <w:t xml:space="preserve"> 20</w:t>
      </w:r>
      <w:r w:rsidR="006F3819">
        <w:rPr>
          <w:sz w:val="24"/>
          <w:szCs w:val="24"/>
        </w:rPr>
        <w:t>14)</w:t>
      </w:r>
      <w:r w:rsidR="00521C29">
        <w:rPr>
          <w:sz w:val="24"/>
          <w:szCs w:val="24"/>
        </w:rPr>
        <w:t xml:space="preserve">. </w:t>
      </w:r>
    </w:p>
    <w:p w14:paraId="79EB6B47" w14:textId="20D98CE1" w:rsidR="00BD75F6" w:rsidRPr="004021CC" w:rsidRDefault="00084E6B" w:rsidP="00B0458D">
      <w:pPr>
        <w:pStyle w:val="Nornal"/>
        <w:spacing w:after="0"/>
        <w:rPr>
          <w:sz w:val="24"/>
          <w:szCs w:val="24"/>
        </w:rPr>
      </w:pPr>
      <w:r w:rsidRPr="004021CC">
        <w:rPr>
          <w:sz w:val="24"/>
          <w:szCs w:val="24"/>
        </w:rPr>
        <w:t>Similarly</w:t>
      </w:r>
      <w:r w:rsidR="00FF4991" w:rsidRPr="004021CC">
        <w:rPr>
          <w:sz w:val="24"/>
          <w:szCs w:val="24"/>
        </w:rPr>
        <w:t>,</w:t>
      </w:r>
      <w:r w:rsidR="00BD75F6" w:rsidRPr="004021CC">
        <w:rPr>
          <w:sz w:val="24"/>
          <w:szCs w:val="24"/>
        </w:rPr>
        <w:t xml:space="preserve"> </w:t>
      </w:r>
      <w:r w:rsidR="009D0525" w:rsidRPr="004021CC">
        <w:rPr>
          <w:sz w:val="24"/>
          <w:szCs w:val="24"/>
        </w:rPr>
        <w:t>p</w:t>
      </w:r>
      <w:r w:rsidR="00BD75F6" w:rsidRPr="004021CC">
        <w:rPr>
          <w:sz w:val="24"/>
          <w:szCs w:val="24"/>
        </w:rPr>
        <w:t xml:space="preserve">ay spines </w:t>
      </w:r>
      <w:r w:rsidR="009D0525" w:rsidRPr="004021CC">
        <w:rPr>
          <w:sz w:val="24"/>
          <w:szCs w:val="24"/>
        </w:rPr>
        <w:t>allow pay progression at incremental points linked to length of service</w:t>
      </w:r>
      <w:r w:rsidR="008023A4" w:rsidRPr="004021CC">
        <w:rPr>
          <w:sz w:val="24"/>
          <w:szCs w:val="24"/>
        </w:rPr>
        <w:t>.</w:t>
      </w:r>
      <w:r w:rsidR="0026080F">
        <w:rPr>
          <w:sz w:val="24"/>
          <w:szCs w:val="24"/>
        </w:rPr>
        <w:t xml:space="preserve"> This</w:t>
      </w:r>
      <w:r w:rsidR="00521C29">
        <w:rPr>
          <w:sz w:val="24"/>
          <w:szCs w:val="24"/>
        </w:rPr>
        <w:t xml:space="preserve"> </w:t>
      </w:r>
      <w:r w:rsidR="0026080F">
        <w:rPr>
          <w:sz w:val="24"/>
          <w:szCs w:val="24"/>
        </w:rPr>
        <w:t xml:space="preserve">is easy to manage and is </w:t>
      </w:r>
      <w:r w:rsidR="008876F6">
        <w:rPr>
          <w:sz w:val="24"/>
          <w:szCs w:val="24"/>
        </w:rPr>
        <w:t>impartial but</w:t>
      </w:r>
      <w:r w:rsidR="00521C29">
        <w:rPr>
          <w:sz w:val="24"/>
          <w:szCs w:val="24"/>
        </w:rPr>
        <w:t xml:space="preserve"> there is no scope for differentiating rewards for good performance.</w:t>
      </w:r>
    </w:p>
    <w:p w14:paraId="1D696F04" w14:textId="77777777" w:rsidR="008023A4" w:rsidRPr="004021CC" w:rsidRDefault="008023A4" w:rsidP="00B0458D">
      <w:pPr>
        <w:pStyle w:val="Nornal"/>
        <w:spacing w:after="0"/>
        <w:rPr>
          <w:sz w:val="24"/>
          <w:szCs w:val="24"/>
        </w:rPr>
      </w:pPr>
    </w:p>
    <w:p w14:paraId="2B49D9A1" w14:textId="4DBD70A1" w:rsidR="008023A4" w:rsidRPr="004021CC" w:rsidRDefault="008023A4" w:rsidP="00B0458D">
      <w:pPr>
        <w:pStyle w:val="Nornal"/>
        <w:spacing w:after="0"/>
        <w:rPr>
          <w:sz w:val="24"/>
          <w:szCs w:val="24"/>
        </w:rPr>
      </w:pPr>
      <w:r w:rsidRPr="004021CC">
        <w:rPr>
          <w:sz w:val="24"/>
          <w:szCs w:val="24"/>
        </w:rPr>
        <w:t>B</w:t>
      </w:r>
      <w:r w:rsidR="00DA0B30" w:rsidRPr="004021CC">
        <w:rPr>
          <w:sz w:val="24"/>
          <w:szCs w:val="24"/>
        </w:rPr>
        <w:t>ro</w:t>
      </w:r>
      <w:r w:rsidRPr="004021CC">
        <w:rPr>
          <w:sz w:val="24"/>
          <w:szCs w:val="24"/>
        </w:rPr>
        <w:t xml:space="preserve">ad banding has </w:t>
      </w:r>
      <w:r w:rsidR="00D048F1" w:rsidRPr="004021CC">
        <w:rPr>
          <w:sz w:val="24"/>
          <w:szCs w:val="24"/>
        </w:rPr>
        <w:t>fewer</w:t>
      </w:r>
      <w:r w:rsidRPr="004021CC">
        <w:rPr>
          <w:sz w:val="24"/>
          <w:szCs w:val="24"/>
        </w:rPr>
        <w:t xml:space="preserve"> pay bands </w:t>
      </w:r>
      <w:r w:rsidR="00DD74EE" w:rsidRPr="004021CC">
        <w:rPr>
          <w:sz w:val="24"/>
          <w:szCs w:val="24"/>
        </w:rPr>
        <w:t>and allows greater pay flexibility</w:t>
      </w:r>
      <w:r w:rsidR="00DA0B30" w:rsidRPr="004021CC">
        <w:rPr>
          <w:sz w:val="24"/>
          <w:szCs w:val="24"/>
        </w:rPr>
        <w:t>, with many having no pay limit per band.</w:t>
      </w:r>
      <w:r w:rsidR="00DD74EE" w:rsidRPr="004021CC">
        <w:rPr>
          <w:sz w:val="24"/>
          <w:szCs w:val="24"/>
        </w:rPr>
        <w:t xml:space="preserve"> </w:t>
      </w:r>
      <w:r w:rsidR="00AA30C5">
        <w:rPr>
          <w:sz w:val="24"/>
          <w:szCs w:val="24"/>
        </w:rPr>
        <w:t xml:space="preserve">Progression is linked to performance </w:t>
      </w:r>
      <w:r w:rsidR="0042125F">
        <w:rPr>
          <w:sz w:val="24"/>
          <w:szCs w:val="24"/>
        </w:rPr>
        <w:t>and is provides more flexibility while rewarding growth</w:t>
      </w:r>
      <w:r w:rsidR="00455D04">
        <w:rPr>
          <w:sz w:val="24"/>
          <w:szCs w:val="24"/>
        </w:rPr>
        <w:t>, but it can create unrealistic expectations and can be difficult to understand.</w:t>
      </w:r>
      <w:r w:rsidR="00A05CF9">
        <w:rPr>
          <w:sz w:val="24"/>
          <w:szCs w:val="24"/>
        </w:rPr>
        <w:t xml:space="preserve"> (CIPD</w:t>
      </w:r>
      <w:r w:rsidR="00EE4CE9">
        <w:rPr>
          <w:sz w:val="24"/>
          <w:szCs w:val="24"/>
        </w:rPr>
        <w:t>,</w:t>
      </w:r>
      <w:r w:rsidR="00A05CF9">
        <w:rPr>
          <w:sz w:val="24"/>
          <w:szCs w:val="24"/>
        </w:rPr>
        <w:t xml:space="preserve"> 2024</w:t>
      </w:r>
      <w:r w:rsidR="00774EE4">
        <w:rPr>
          <w:sz w:val="24"/>
          <w:szCs w:val="24"/>
        </w:rPr>
        <w:t>b</w:t>
      </w:r>
      <w:r w:rsidR="00A05CF9">
        <w:rPr>
          <w:sz w:val="24"/>
          <w:szCs w:val="24"/>
        </w:rPr>
        <w:t>)</w:t>
      </w:r>
    </w:p>
    <w:p w14:paraId="2D9181D4" w14:textId="77777777" w:rsidR="00B37B84" w:rsidRPr="004021CC" w:rsidRDefault="00B37B84" w:rsidP="00B0458D">
      <w:pPr>
        <w:pStyle w:val="Nornal"/>
        <w:spacing w:after="0"/>
        <w:rPr>
          <w:sz w:val="24"/>
          <w:szCs w:val="24"/>
        </w:rPr>
      </w:pPr>
    </w:p>
    <w:p w14:paraId="2607A396" w14:textId="1D901334" w:rsidR="00B37B84" w:rsidRPr="004021CC" w:rsidRDefault="00B37B84" w:rsidP="00B37B84">
      <w:pPr>
        <w:pStyle w:val="Nornal"/>
        <w:spacing w:after="0"/>
        <w:rPr>
          <w:sz w:val="24"/>
          <w:szCs w:val="24"/>
        </w:rPr>
      </w:pPr>
      <w:r w:rsidRPr="004021CC">
        <w:rPr>
          <w:sz w:val="24"/>
          <w:szCs w:val="24"/>
        </w:rPr>
        <w:t xml:space="preserve">Sitting between these two </w:t>
      </w:r>
      <w:r w:rsidR="007A57E8" w:rsidRPr="004021CC">
        <w:rPr>
          <w:sz w:val="24"/>
          <w:szCs w:val="24"/>
        </w:rPr>
        <w:t xml:space="preserve">structures </w:t>
      </w:r>
      <w:r w:rsidRPr="004021CC">
        <w:rPr>
          <w:sz w:val="24"/>
          <w:szCs w:val="24"/>
        </w:rPr>
        <w:t xml:space="preserve">is a broad-graded pay structure, containing usually </w:t>
      </w:r>
      <w:r w:rsidR="00353CA0" w:rsidRPr="004021CC">
        <w:rPr>
          <w:sz w:val="24"/>
          <w:szCs w:val="24"/>
        </w:rPr>
        <w:t>6 to 9 grades</w:t>
      </w:r>
      <w:r w:rsidR="0062021A" w:rsidRPr="004021CC">
        <w:rPr>
          <w:sz w:val="24"/>
          <w:szCs w:val="24"/>
        </w:rPr>
        <w:t>,</w:t>
      </w:r>
      <w:r w:rsidR="00353CA0" w:rsidRPr="004021CC">
        <w:rPr>
          <w:sz w:val="24"/>
          <w:szCs w:val="24"/>
        </w:rPr>
        <w:t xml:space="preserve"> it offers </w:t>
      </w:r>
      <w:r w:rsidR="00B22A9F" w:rsidRPr="004021CC">
        <w:rPr>
          <w:sz w:val="24"/>
          <w:szCs w:val="24"/>
        </w:rPr>
        <w:t>greater</w:t>
      </w:r>
      <w:r w:rsidR="00353CA0" w:rsidRPr="004021CC">
        <w:rPr>
          <w:sz w:val="24"/>
          <w:szCs w:val="24"/>
        </w:rPr>
        <w:t xml:space="preserve"> scope of progression without the need for reg</w:t>
      </w:r>
      <w:r w:rsidR="007A57E8" w:rsidRPr="004021CC">
        <w:rPr>
          <w:sz w:val="24"/>
          <w:szCs w:val="24"/>
        </w:rPr>
        <w:t>rading</w:t>
      </w:r>
      <w:r w:rsidR="00353CA0" w:rsidRPr="004021CC">
        <w:rPr>
          <w:sz w:val="24"/>
          <w:szCs w:val="24"/>
        </w:rPr>
        <w:t>.</w:t>
      </w:r>
      <w:r w:rsidR="006B0980">
        <w:rPr>
          <w:sz w:val="24"/>
          <w:szCs w:val="24"/>
        </w:rPr>
        <w:t xml:space="preserve"> </w:t>
      </w:r>
      <w:r w:rsidR="00F55807">
        <w:rPr>
          <w:sz w:val="24"/>
          <w:szCs w:val="24"/>
        </w:rPr>
        <w:t xml:space="preserve">This allows for better definition and controls grade </w:t>
      </w:r>
      <w:r w:rsidR="007913E0">
        <w:rPr>
          <w:sz w:val="24"/>
          <w:szCs w:val="24"/>
        </w:rPr>
        <w:t>drift,</w:t>
      </w:r>
      <w:r w:rsidR="00F55807">
        <w:rPr>
          <w:sz w:val="24"/>
          <w:szCs w:val="24"/>
        </w:rPr>
        <w:t xml:space="preserve"> </w:t>
      </w:r>
      <w:r w:rsidR="00E979C6">
        <w:rPr>
          <w:sz w:val="24"/>
          <w:szCs w:val="24"/>
        </w:rPr>
        <w:t xml:space="preserve">but it can </w:t>
      </w:r>
      <w:r w:rsidR="007913E0">
        <w:rPr>
          <w:sz w:val="24"/>
          <w:szCs w:val="24"/>
        </w:rPr>
        <w:t>offer</w:t>
      </w:r>
      <w:r w:rsidR="00E979C6">
        <w:rPr>
          <w:sz w:val="24"/>
          <w:szCs w:val="24"/>
        </w:rPr>
        <w:t xml:space="preserve"> too much scope for pay progression and can be costly and difficult to manage.</w:t>
      </w:r>
      <w:r w:rsidR="008876F6">
        <w:rPr>
          <w:sz w:val="24"/>
          <w:szCs w:val="24"/>
        </w:rPr>
        <w:t xml:space="preserve"> </w:t>
      </w:r>
      <w:r w:rsidR="00AB7203">
        <w:rPr>
          <w:sz w:val="24"/>
          <w:szCs w:val="24"/>
        </w:rPr>
        <w:t>(</w:t>
      </w:r>
      <w:r w:rsidR="00E979C6">
        <w:rPr>
          <w:sz w:val="24"/>
          <w:szCs w:val="24"/>
        </w:rPr>
        <w:t>Armstrong</w:t>
      </w:r>
      <w:r w:rsidR="006F3819">
        <w:rPr>
          <w:sz w:val="24"/>
          <w:szCs w:val="24"/>
        </w:rPr>
        <w:t>,</w:t>
      </w:r>
      <w:r w:rsidR="00E979C6">
        <w:rPr>
          <w:sz w:val="24"/>
          <w:szCs w:val="24"/>
        </w:rPr>
        <w:t xml:space="preserve"> 20</w:t>
      </w:r>
      <w:r w:rsidR="00AB7203">
        <w:rPr>
          <w:sz w:val="24"/>
          <w:szCs w:val="24"/>
        </w:rPr>
        <w:t>14)</w:t>
      </w:r>
    </w:p>
    <w:p w14:paraId="38FE03FD" w14:textId="77777777" w:rsidR="00353CA0" w:rsidRPr="004021CC" w:rsidRDefault="00353CA0" w:rsidP="00B37B84">
      <w:pPr>
        <w:pStyle w:val="Nornal"/>
        <w:spacing w:after="0"/>
        <w:rPr>
          <w:sz w:val="24"/>
          <w:szCs w:val="24"/>
        </w:rPr>
      </w:pPr>
    </w:p>
    <w:p w14:paraId="081EF1E5" w14:textId="023D13F6" w:rsidR="00C70A27" w:rsidRPr="004021CC" w:rsidRDefault="007A57E8" w:rsidP="00B0458D">
      <w:pPr>
        <w:pStyle w:val="Nornal"/>
        <w:spacing w:after="0"/>
        <w:rPr>
          <w:sz w:val="24"/>
          <w:szCs w:val="24"/>
        </w:rPr>
      </w:pPr>
      <w:r w:rsidRPr="004021CC">
        <w:rPr>
          <w:sz w:val="24"/>
          <w:szCs w:val="24"/>
        </w:rPr>
        <w:t xml:space="preserve">Some employers </w:t>
      </w:r>
      <w:r w:rsidR="009C7FF2" w:rsidRPr="004021CC">
        <w:rPr>
          <w:sz w:val="24"/>
          <w:szCs w:val="24"/>
        </w:rPr>
        <w:t xml:space="preserve">group </w:t>
      </w:r>
      <w:r w:rsidR="00B0458D" w:rsidRPr="004021CC">
        <w:rPr>
          <w:sz w:val="24"/>
          <w:szCs w:val="24"/>
        </w:rPr>
        <w:t>jobs within similar occupations or functions together</w:t>
      </w:r>
      <w:r w:rsidR="009C7FF2" w:rsidRPr="004021CC">
        <w:rPr>
          <w:sz w:val="24"/>
          <w:szCs w:val="24"/>
        </w:rPr>
        <w:t xml:space="preserve"> into jo</w:t>
      </w:r>
      <w:r w:rsidR="00881D97" w:rsidRPr="004021CC">
        <w:rPr>
          <w:sz w:val="24"/>
          <w:szCs w:val="24"/>
        </w:rPr>
        <w:t>b</w:t>
      </w:r>
      <w:r w:rsidR="009C7FF2" w:rsidRPr="004021CC">
        <w:rPr>
          <w:sz w:val="24"/>
          <w:szCs w:val="24"/>
        </w:rPr>
        <w:t xml:space="preserve"> fa</w:t>
      </w:r>
      <w:r w:rsidR="000D71BB" w:rsidRPr="004021CC">
        <w:rPr>
          <w:sz w:val="24"/>
          <w:szCs w:val="24"/>
        </w:rPr>
        <w:t>milies</w:t>
      </w:r>
      <w:r w:rsidR="00B0458D" w:rsidRPr="004021CC">
        <w:rPr>
          <w:sz w:val="24"/>
          <w:szCs w:val="24"/>
        </w:rPr>
        <w:t xml:space="preserve">. </w:t>
      </w:r>
      <w:r w:rsidR="000D71BB" w:rsidRPr="004021CC">
        <w:rPr>
          <w:sz w:val="24"/>
          <w:szCs w:val="24"/>
        </w:rPr>
        <w:t>L</w:t>
      </w:r>
      <w:r w:rsidR="00B0458D" w:rsidRPr="004021CC">
        <w:rPr>
          <w:sz w:val="24"/>
          <w:szCs w:val="24"/>
        </w:rPr>
        <w:t>ike broad-graded structures</w:t>
      </w:r>
      <w:r w:rsidR="000D71BB" w:rsidRPr="004021CC">
        <w:rPr>
          <w:sz w:val="24"/>
          <w:szCs w:val="24"/>
        </w:rPr>
        <w:t xml:space="preserve"> there are 6 to 8 </w:t>
      </w:r>
      <w:r w:rsidR="00881D97" w:rsidRPr="004021CC">
        <w:rPr>
          <w:sz w:val="24"/>
          <w:szCs w:val="24"/>
        </w:rPr>
        <w:t>levels</w:t>
      </w:r>
      <w:r w:rsidR="000D71BB" w:rsidRPr="004021CC">
        <w:rPr>
          <w:sz w:val="24"/>
          <w:szCs w:val="24"/>
        </w:rPr>
        <w:t xml:space="preserve"> with a </w:t>
      </w:r>
      <w:r w:rsidR="00C70A27" w:rsidRPr="004021CC">
        <w:rPr>
          <w:sz w:val="24"/>
          <w:szCs w:val="24"/>
        </w:rPr>
        <w:t>separate salary structure</w:t>
      </w:r>
      <w:r w:rsidR="00B0458D" w:rsidRPr="004021CC">
        <w:rPr>
          <w:sz w:val="24"/>
          <w:szCs w:val="24"/>
        </w:rPr>
        <w:t xml:space="preserve"> for </w:t>
      </w:r>
      <w:r w:rsidR="000D71BB" w:rsidRPr="004021CC">
        <w:rPr>
          <w:sz w:val="24"/>
          <w:szCs w:val="24"/>
        </w:rPr>
        <w:t xml:space="preserve">each </w:t>
      </w:r>
      <w:r w:rsidR="00B0458D" w:rsidRPr="004021CC">
        <w:rPr>
          <w:sz w:val="24"/>
          <w:szCs w:val="24"/>
        </w:rPr>
        <w:t>famil</w:t>
      </w:r>
      <w:r w:rsidR="000D71BB" w:rsidRPr="004021CC">
        <w:rPr>
          <w:sz w:val="24"/>
          <w:szCs w:val="24"/>
        </w:rPr>
        <w:t>y</w:t>
      </w:r>
      <w:r w:rsidR="00881D97" w:rsidRPr="004021CC">
        <w:rPr>
          <w:sz w:val="24"/>
          <w:szCs w:val="24"/>
        </w:rPr>
        <w:t>, allowi</w:t>
      </w:r>
      <w:r w:rsidR="00C70A27" w:rsidRPr="004021CC">
        <w:rPr>
          <w:sz w:val="24"/>
          <w:szCs w:val="24"/>
        </w:rPr>
        <w:t>ng sought after workers to be higher paid.</w:t>
      </w:r>
    </w:p>
    <w:p w14:paraId="7D501BB0" w14:textId="77777777" w:rsidR="00C70A27" w:rsidRPr="004021CC" w:rsidRDefault="00C70A27" w:rsidP="00B0458D">
      <w:pPr>
        <w:pStyle w:val="Nornal"/>
        <w:spacing w:after="0"/>
        <w:rPr>
          <w:sz w:val="24"/>
          <w:szCs w:val="24"/>
        </w:rPr>
      </w:pPr>
    </w:p>
    <w:p w14:paraId="7C3DE399" w14:textId="0733A5B6" w:rsidR="00216CAD" w:rsidRPr="004021CC" w:rsidRDefault="00CC1217" w:rsidP="00B0458D">
      <w:pPr>
        <w:pStyle w:val="Nornal"/>
        <w:spacing w:after="0"/>
        <w:rPr>
          <w:sz w:val="24"/>
          <w:szCs w:val="24"/>
        </w:rPr>
      </w:pPr>
      <w:r w:rsidRPr="004021CC">
        <w:rPr>
          <w:sz w:val="24"/>
          <w:szCs w:val="24"/>
        </w:rPr>
        <w:lastRenderedPageBreak/>
        <w:t>Whereas c</w:t>
      </w:r>
      <w:r w:rsidR="00B0458D" w:rsidRPr="004021CC">
        <w:rPr>
          <w:sz w:val="24"/>
          <w:szCs w:val="24"/>
        </w:rPr>
        <w:t>areer-grade structures</w:t>
      </w:r>
      <w:r w:rsidRPr="004021CC">
        <w:rPr>
          <w:sz w:val="24"/>
          <w:szCs w:val="24"/>
        </w:rPr>
        <w:t xml:space="preserve"> </w:t>
      </w:r>
      <w:r w:rsidR="00216CAD" w:rsidRPr="004021CC">
        <w:rPr>
          <w:sz w:val="24"/>
          <w:szCs w:val="24"/>
        </w:rPr>
        <w:t xml:space="preserve">use a </w:t>
      </w:r>
      <w:r w:rsidR="00B0458D" w:rsidRPr="004021CC">
        <w:rPr>
          <w:sz w:val="24"/>
          <w:szCs w:val="24"/>
        </w:rPr>
        <w:t xml:space="preserve">common pay structure across all job </w:t>
      </w:r>
      <w:r w:rsidR="00D31CEE" w:rsidRPr="004021CC">
        <w:rPr>
          <w:sz w:val="24"/>
          <w:szCs w:val="24"/>
        </w:rPr>
        <w:t>families but</w:t>
      </w:r>
      <w:r w:rsidR="00216CAD" w:rsidRPr="004021CC">
        <w:rPr>
          <w:sz w:val="24"/>
          <w:szCs w:val="24"/>
        </w:rPr>
        <w:t xml:space="preserve"> </w:t>
      </w:r>
      <w:r w:rsidR="00D31CEE" w:rsidRPr="004021CC">
        <w:rPr>
          <w:sz w:val="24"/>
          <w:szCs w:val="24"/>
        </w:rPr>
        <w:t>focus</w:t>
      </w:r>
      <w:r w:rsidR="00216CAD" w:rsidRPr="004021CC">
        <w:rPr>
          <w:sz w:val="24"/>
          <w:szCs w:val="24"/>
        </w:rPr>
        <w:t xml:space="preserve"> on career progression rather </w:t>
      </w:r>
      <w:r w:rsidR="00D31CEE" w:rsidRPr="004021CC">
        <w:rPr>
          <w:sz w:val="24"/>
          <w:szCs w:val="24"/>
        </w:rPr>
        <w:t>than</w:t>
      </w:r>
      <w:r w:rsidR="00216CAD" w:rsidRPr="004021CC">
        <w:rPr>
          <w:sz w:val="24"/>
          <w:szCs w:val="24"/>
        </w:rPr>
        <w:t xml:space="preserve"> </w:t>
      </w:r>
      <w:r w:rsidR="00D31CEE" w:rsidRPr="004021CC">
        <w:rPr>
          <w:sz w:val="24"/>
          <w:szCs w:val="24"/>
        </w:rPr>
        <w:t>increased pay.</w:t>
      </w:r>
      <w:r w:rsidR="00116C1A">
        <w:rPr>
          <w:sz w:val="24"/>
          <w:szCs w:val="24"/>
        </w:rPr>
        <w:t xml:space="preserve"> These can </w:t>
      </w:r>
      <w:r w:rsidR="00EB6DF9">
        <w:rPr>
          <w:sz w:val="24"/>
          <w:szCs w:val="24"/>
        </w:rPr>
        <w:t xml:space="preserve">facilitate equity but can be difficult to </w:t>
      </w:r>
      <w:r w:rsidR="007913E0">
        <w:rPr>
          <w:sz w:val="24"/>
          <w:szCs w:val="24"/>
        </w:rPr>
        <w:t>manage.</w:t>
      </w:r>
    </w:p>
    <w:p w14:paraId="34E6C55E" w14:textId="77777777" w:rsidR="00D31CEE" w:rsidRPr="004021CC" w:rsidRDefault="00D31CEE" w:rsidP="00B0458D">
      <w:pPr>
        <w:pStyle w:val="Nornal"/>
        <w:spacing w:after="0"/>
        <w:rPr>
          <w:sz w:val="24"/>
          <w:szCs w:val="24"/>
        </w:rPr>
      </w:pPr>
    </w:p>
    <w:p w14:paraId="5300EAA8" w14:textId="4FF37BF3" w:rsidR="00D31CEE" w:rsidRPr="004021CC" w:rsidRDefault="00D52C85" w:rsidP="00B0458D">
      <w:pPr>
        <w:pStyle w:val="Nornal"/>
        <w:spacing w:after="0"/>
        <w:rPr>
          <w:sz w:val="24"/>
          <w:szCs w:val="24"/>
        </w:rPr>
      </w:pPr>
      <w:r w:rsidRPr="004021CC">
        <w:rPr>
          <w:sz w:val="24"/>
          <w:szCs w:val="24"/>
        </w:rPr>
        <w:t xml:space="preserve">Local pay structures </w:t>
      </w:r>
      <w:r w:rsidR="00335C77" w:rsidRPr="004021CC">
        <w:rPr>
          <w:sz w:val="24"/>
          <w:szCs w:val="24"/>
        </w:rPr>
        <w:t>can also be used to reflect local cost of living or tightness in local labour markets</w:t>
      </w:r>
      <w:r w:rsidR="00AB7203">
        <w:rPr>
          <w:sz w:val="24"/>
          <w:szCs w:val="24"/>
        </w:rPr>
        <w:t>.</w:t>
      </w:r>
    </w:p>
    <w:p w14:paraId="58A54D07" w14:textId="77777777" w:rsidR="00D31CEE" w:rsidRPr="004021CC" w:rsidRDefault="00D31CEE" w:rsidP="00B0458D">
      <w:pPr>
        <w:pStyle w:val="Nornal"/>
        <w:spacing w:after="0"/>
        <w:rPr>
          <w:sz w:val="24"/>
          <w:szCs w:val="24"/>
        </w:rPr>
      </w:pPr>
    </w:p>
    <w:p w14:paraId="60786932" w14:textId="77777777" w:rsidR="00581AC8" w:rsidRPr="00E446B9" w:rsidRDefault="00581AC8" w:rsidP="00581AC8">
      <w:pPr>
        <w:pStyle w:val="Nornal"/>
        <w:spacing w:after="0" w:line="240" w:lineRule="auto"/>
        <w:rPr>
          <w:rFonts w:ascii="Trebuchet MS" w:hAnsi="Trebuchet MS"/>
          <w:color w:val="000000"/>
        </w:rPr>
      </w:pPr>
    </w:p>
    <w:p w14:paraId="06689EBA" w14:textId="1E6AF707" w:rsidR="00581AC8" w:rsidRPr="005F4F14"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r w:rsidR="00041B50">
        <w:rPr>
          <w:rFonts w:ascii="Trebuchet MS" w:hAnsi="Trebuchet MS"/>
          <w:color w:val="000000" w:themeColor="text1"/>
        </w:rPr>
        <w:t xml:space="preserve"> </w:t>
      </w:r>
      <w:r w:rsidR="00476A2D">
        <w:rPr>
          <w:rFonts w:ascii="Trebuchet MS" w:hAnsi="Trebuchet MS"/>
          <w:color w:val="000000" w:themeColor="text1"/>
        </w:rPr>
        <w:t>4</w:t>
      </w:r>
      <w:r w:rsidR="00F93CC7">
        <w:rPr>
          <w:rFonts w:ascii="Trebuchet MS" w:hAnsi="Trebuchet MS"/>
          <w:color w:val="000000" w:themeColor="text1"/>
        </w:rPr>
        <w:t>28</w:t>
      </w:r>
    </w:p>
    <w:p w14:paraId="66449C0A" w14:textId="77777777" w:rsidR="005F4F14" w:rsidRPr="00E446B9" w:rsidRDefault="005F4F14" w:rsidP="005F4F14">
      <w:pPr>
        <w:pStyle w:val="Nornal"/>
        <w:spacing w:after="0" w:line="240" w:lineRule="auto"/>
        <w:rPr>
          <w:rFonts w:ascii="Trebuchet MS" w:hAnsi="Trebuchet MS"/>
          <w:color w:val="000000"/>
        </w:rPr>
      </w:pPr>
    </w:p>
    <w:p w14:paraId="55533C50" w14:textId="2408FE1A" w:rsidR="00DE5136" w:rsidRPr="00F93CC7" w:rsidRDefault="00DE4057" w:rsidP="008D259B">
      <w:pPr>
        <w:pStyle w:val="Nornal"/>
        <w:spacing w:after="0" w:line="240" w:lineRule="auto"/>
        <w:rPr>
          <w:color w:val="000000"/>
          <w:sz w:val="24"/>
          <w:szCs w:val="24"/>
        </w:rPr>
      </w:pPr>
      <w:r w:rsidRPr="00F93CC7">
        <w:rPr>
          <w:color w:val="000000"/>
          <w:sz w:val="24"/>
          <w:szCs w:val="24"/>
        </w:rPr>
        <w:t xml:space="preserve">Performance related pay </w:t>
      </w:r>
      <w:r w:rsidR="00B034E2" w:rsidRPr="00F93CC7">
        <w:rPr>
          <w:color w:val="000000"/>
          <w:sz w:val="24"/>
          <w:szCs w:val="24"/>
        </w:rPr>
        <w:t>allow</w:t>
      </w:r>
      <w:r w:rsidR="00505882" w:rsidRPr="00F93CC7">
        <w:rPr>
          <w:color w:val="000000"/>
          <w:sz w:val="24"/>
          <w:szCs w:val="24"/>
        </w:rPr>
        <w:t>s</w:t>
      </w:r>
      <w:r w:rsidR="00B034E2" w:rsidRPr="00F93CC7">
        <w:rPr>
          <w:color w:val="000000"/>
          <w:sz w:val="24"/>
          <w:szCs w:val="24"/>
        </w:rPr>
        <w:t xml:space="preserve"> individuals </w:t>
      </w:r>
      <w:r w:rsidR="00CC53DA" w:rsidRPr="00F93CC7">
        <w:rPr>
          <w:color w:val="000000"/>
          <w:sz w:val="24"/>
          <w:szCs w:val="24"/>
        </w:rPr>
        <w:t>who contribute more to be paid more.</w:t>
      </w:r>
      <w:r w:rsidR="00711593" w:rsidRPr="00F93CC7">
        <w:rPr>
          <w:color w:val="000000"/>
          <w:sz w:val="24"/>
          <w:szCs w:val="24"/>
        </w:rPr>
        <w:t xml:space="preserve"> Armstrong </w:t>
      </w:r>
      <w:r w:rsidR="00AF1994" w:rsidRPr="00F93CC7">
        <w:rPr>
          <w:color w:val="000000"/>
          <w:sz w:val="24"/>
          <w:szCs w:val="24"/>
        </w:rPr>
        <w:t>suggest</w:t>
      </w:r>
      <w:r w:rsidR="00F94C80" w:rsidRPr="00F93CC7">
        <w:rPr>
          <w:color w:val="000000"/>
          <w:sz w:val="24"/>
          <w:szCs w:val="24"/>
        </w:rPr>
        <w:t>s</w:t>
      </w:r>
      <w:r w:rsidR="00AF1994" w:rsidRPr="00F93CC7">
        <w:rPr>
          <w:color w:val="000000"/>
          <w:sz w:val="24"/>
          <w:szCs w:val="24"/>
        </w:rPr>
        <w:t xml:space="preserve"> that recognising achievement with a </w:t>
      </w:r>
      <w:r w:rsidR="00F94C80" w:rsidRPr="00F93CC7">
        <w:rPr>
          <w:color w:val="000000"/>
          <w:sz w:val="24"/>
          <w:szCs w:val="24"/>
        </w:rPr>
        <w:t xml:space="preserve">financial reward </w:t>
      </w:r>
      <w:r w:rsidR="005B1396" w:rsidRPr="00F93CC7">
        <w:rPr>
          <w:color w:val="000000"/>
          <w:sz w:val="24"/>
          <w:szCs w:val="24"/>
        </w:rPr>
        <w:t>supports t</w:t>
      </w:r>
      <w:r w:rsidR="005F4F14" w:rsidRPr="00F93CC7">
        <w:rPr>
          <w:color w:val="000000"/>
          <w:sz w:val="24"/>
          <w:szCs w:val="24"/>
        </w:rPr>
        <w:t xml:space="preserve">he principle of distributive justice, </w:t>
      </w:r>
      <w:r w:rsidR="00F668E7" w:rsidRPr="00F93CC7">
        <w:rPr>
          <w:color w:val="000000"/>
          <w:sz w:val="24"/>
          <w:szCs w:val="24"/>
        </w:rPr>
        <w:t xml:space="preserve">as rewards are equal where </w:t>
      </w:r>
      <w:r w:rsidR="005F4F14" w:rsidRPr="00F93CC7">
        <w:rPr>
          <w:color w:val="000000"/>
          <w:sz w:val="24"/>
          <w:szCs w:val="24"/>
        </w:rPr>
        <w:t>contribution is equal.</w:t>
      </w:r>
      <w:r w:rsidR="005C7554" w:rsidRPr="00F93CC7">
        <w:rPr>
          <w:color w:val="000000"/>
          <w:sz w:val="24"/>
          <w:szCs w:val="24"/>
        </w:rPr>
        <w:t xml:space="preserve"> It </w:t>
      </w:r>
      <w:r w:rsidR="0056019F" w:rsidRPr="00F93CC7">
        <w:rPr>
          <w:color w:val="000000"/>
          <w:sz w:val="24"/>
          <w:szCs w:val="24"/>
        </w:rPr>
        <w:t>recognises</w:t>
      </w:r>
      <w:r w:rsidR="005C7554" w:rsidRPr="00F93CC7">
        <w:rPr>
          <w:color w:val="000000"/>
          <w:sz w:val="24"/>
          <w:szCs w:val="24"/>
        </w:rPr>
        <w:t xml:space="preserve"> achievement </w:t>
      </w:r>
      <w:r w:rsidR="00BE7E93" w:rsidRPr="00F93CC7">
        <w:rPr>
          <w:color w:val="000000"/>
          <w:sz w:val="24"/>
          <w:szCs w:val="24"/>
        </w:rPr>
        <w:t>and impro</w:t>
      </w:r>
      <w:r w:rsidR="0056019F" w:rsidRPr="00F93CC7">
        <w:rPr>
          <w:color w:val="000000"/>
          <w:sz w:val="24"/>
          <w:szCs w:val="24"/>
        </w:rPr>
        <w:t>ves</w:t>
      </w:r>
      <w:r w:rsidR="00BE7E93" w:rsidRPr="00F93CC7">
        <w:rPr>
          <w:color w:val="000000"/>
          <w:sz w:val="24"/>
          <w:szCs w:val="24"/>
        </w:rPr>
        <w:t xml:space="preserve"> individual performance, productivity and quality of work</w:t>
      </w:r>
      <w:r w:rsidR="0056019F" w:rsidRPr="00F93CC7">
        <w:rPr>
          <w:color w:val="000000"/>
          <w:sz w:val="24"/>
          <w:szCs w:val="24"/>
        </w:rPr>
        <w:t>.</w:t>
      </w:r>
      <w:r w:rsidR="00BE7E93" w:rsidRPr="00F93CC7">
        <w:rPr>
          <w:color w:val="000000"/>
          <w:sz w:val="24"/>
          <w:szCs w:val="24"/>
        </w:rPr>
        <w:t xml:space="preserve"> (Suff</w:t>
      </w:r>
      <w:r w:rsidR="006C79DF" w:rsidRPr="00F93CC7">
        <w:rPr>
          <w:color w:val="000000"/>
          <w:sz w:val="24"/>
          <w:szCs w:val="24"/>
        </w:rPr>
        <w:t>,</w:t>
      </w:r>
      <w:r w:rsidR="00C778F8">
        <w:rPr>
          <w:color w:val="000000"/>
          <w:sz w:val="24"/>
          <w:szCs w:val="24"/>
        </w:rPr>
        <w:t xml:space="preserve"> </w:t>
      </w:r>
      <w:r w:rsidR="00BE7E93" w:rsidRPr="00F93CC7">
        <w:rPr>
          <w:color w:val="000000"/>
          <w:sz w:val="24"/>
          <w:szCs w:val="24"/>
        </w:rPr>
        <w:t>2001)</w:t>
      </w:r>
    </w:p>
    <w:p w14:paraId="6D6ADC21" w14:textId="77777777" w:rsidR="006F18B3" w:rsidRPr="00F93CC7" w:rsidRDefault="006F18B3" w:rsidP="00581AC8">
      <w:pPr>
        <w:pStyle w:val="Nornal"/>
        <w:spacing w:after="0" w:line="240" w:lineRule="auto"/>
        <w:ind w:left="720"/>
        <w:rPr>
          <w:color w:val="000000"/>
          <w:sz w:val="24"/>
          <w:szCs w:val="24"/>
        </w:rPr>
      </w:pPr>
    </w:p>
    <w:p w14:paraId="5389C268" w14:textId="3EC1E1BB" w:rsidR="00A21472" w:rsidRPr="00F93CC7" w:rsidRDefault="006F18B3" w:rsidP="008D259B">
      <w:pPr>
        <w:pStyle w:val="Nornal"/>
        <w:spacing w:after="0" w:line="240" w:lineRule="auto"/>
        <w:rPr>
          <w:color w:val="000000"/>
          <w:sz w:val="24"/>
          <w:szCs w:val="24"/>
        </w:rPr>
      </w:pPr>
      <w:r w:rsidRPr="00F93CC7">
        <w:rPr>
          <w:color w:val="000000"/>
          <w:sz w:val="24"/>
          <w:szCs w:val="24"/>
        </w:rPr>
        <w:t xml:space="preserve">Performance related pay can </w:t>
      </w:r>
      <w:r w:rsidR="005F4F14" w:rsidRPr="00F93CC7">
        <w:rPr>
          <w:color w:val="000000"/>
          <w:sz w:val="24"/>
          <w:szCs w:val="24"/>
        </w:rPr>
        <w:t>highlight key performance areas, indicat</w:t>
      </w:r>
      <w:r w:rsidR="00A21472" w:rsidRPr="00F93CC7">
        <w:rPr>
          <w:color w:val="000000"/>
          <w:sz w:val="24"/>
          <w:szCs w:val="24"/>
        </w:rPr>
        <w:t xml:space="preserve">ing to the team which </w:t>
      </w:r>
      <w:r w:rsidR="005F4F14" w:rsidRPr="00F93CC7">
        <w:rPr>
          <w:color w:val="000000"/>
          <w:sz w:val="24"/>
          <w:szCs w:val="24"/>
        </w:rPr>
        <w:t>behaviours are valued</w:t>
      </w:r>
      <w:r w:rsidR="000B7C85" w:rsidRPr="00F93CC7">
        <w:rPr>
          <w:color w:val="000000"/>
          <w:sz w:val="24"/>
          <w:szCs w:val="24"/>
        </w:rPr>
        <w:t xml:space="preserve"> and promotes the importance of high performance of the team.</w:t>
      </w:r>
      <w:r w:rsidR="001B7EB9" w:rsidRPr="00F93CC7">
        <w:rPr>
          <w:color w:val="000000"/>
          <w:sz w:val="24"/>
          <w:szCs w:val="24"/>
        </w:rPr>
        <w:t xml:space="preserve"> It can also help identify poor performance in the team </w:t>
      </w:r>
      <w:r w:rsidR="00B06724" w:rsidRPr="00F93CC7">
        <w:rPr>
          <w:color w:val="000000"/>
          <w:sz w:val="24"/>
          <w:szCs w:val="24"/>
        </w:rPr>
        <w:t>and improve goal setting</w:t>
      </w:r>
      <w:r w:rsidR="008B59FD" w:rsidRPr="00F93CC7">
        <w:rPr>
          <w:color w:val="000000"/>
          <w:sz w:val="24"/>
          <w:szCs w:val="24"/>
        </w:rPr>
        <w:t>.</w:t>
      </w:r>
    </w:p>
    <w:p w14:paraId="7DEE9D0B" w14:textId="77777777" w:rsidR="00CD15A4" w:rsidRPr="00F93CC7" w:rsidRDefault="00CD15A4" w:rsidP="00581AC8">
      <w:pPr>
        <w:pStyle w:val="Nornal"/>
        <w:spacing w:after="0" w:line="240" w:lineRule="auto"/>
        <w:ind w:left="720"/>
        <w:rPr>
          <w:color w:val="000000"/>
          <w:sz w:val="24"/>
          <w:szCs w:val="24"/>
        </w:rPr>
      </w:pPr>
    </w:p>
    <w:p w14:paraId="69BD7AC3" w14:textId="39E4569A" w:rsidR="003E094B" w:rsidRPr="00F93CC7" w:rsidRDefault="003E094B" w:rsidP="008D259B">
      <w:pPr>
        <w:pStyle w:val="Nornal"/>
        <w:spacing w:after="0" w:line="240" w:lineRule="auto"/>
        <w:rPr>
          <w:color w:val="000000"/>
          <w:sz w:val="24"/>
          <w:szCs w:val="24"/>
        </w:rPr>
      </w:pPr>
      <w:r w:rsidRPr="00F93CC7">
        <w:rPr>
          <w:color w:val="000000"/>
          <w:sz w:val="24"/>
          <w:szCs w:val="24"/>
        </w:rPr>
        <w:t xml:space="preserve">Suff(2001) suggests performance related pay </w:t>
      </w:r>
      <w:r w:rsidR="006E19B0" w:rsidRPr="00F93CC7">
        <w:rPr>
          <w:color w:val="000000"/>
          <w:sz w:val="24"/>
          <w:szCs w:val="24"/>
        </w:rPr>
        <w:t>generates a performance culture within the organisation, help</w:t>
      </w:r>
      <w:r w:rsidR="00BE0E79" w:rsidRPr="00F93CC7">
        <w:rPr>
          <w:color w:val="000000"/>
          <w:sz w:val="24"/>
          <w:szCs w:val="24"/>
        </w:rPr>
        <w:t>s</w:t>
      </w:r>
      <w:r w:rsidR="006E19B0" w:rsidRPr="00F93CC7">
        <w:rPr>
          <w:color w:val="000000"/>
          <w:sz w:val="24"/>
          <w:szCs w:val="24"/>
        </w:rPr>
        <w:t xml:space="preserve"> retains valuable staff</w:t>
      </w:r>
      <w:r w:rsidR="001B7EB9" w:rsidRPr="00F93CC7">
        <w:rPr>
          <w:color w:val="000000"/>
          <w:sz w:val="24"/>
          <w:szCs w:val="24"/>
        </w:rPr>
        <w:t xml:space="preserve">, </w:t>
      </w:r>
      <w:r w:rsidR="006C79DF" w:rsidRPr="00F93CC7">
        <w:rPr>
          <w:color w:val="000000"/>
          <w:sz w:val="24"/>
          <w:szCs w:val="24"/>
        </w:rPr>
        <w:t xml:space="preserve">and </w:t>
      </w:r>
      <w:r w:rsidR="001B7EB9" w:rsidRPr="00F93CC7">
        <w:rPr>
          <w:color w:val="000000"/>
          <w:sz w:val="24"/>
          <w:szCs w:val="24"/>
        </w:rPr>
        <w:t>support</w:t>
      </w:r>
      <w:r w:rsidR="006C79DF" w:rsidRPr="00F93CC7">
        <w:rPr>
          <w:color w:val="000000"/>
          <w:sz w:val="24"/>
          <w:szCs w:val="24"/>
        </w:rPr>
        <w:t>s</w:t>
      </w:r>
      <w:r w:rsidR="001B7EB9" w:rsidRPr="00F93CC7">
        <w:rPr>
          <w:color w:val="000000"/>
          <w:sz w:val="24"/>
          <w:szCs w:val="24"/>
        </w:rPr>
        <w:t xml:space="preserve"> </w:t>
      </w:r>
      <w:r w:rsidR="00527433" w:rsidRPr="00F93CC7">
        <w:rPr>
          <w:color w:val="000000"/>
          <w:sz w:val="24"/>
          <w:szCs w:val="24"/>
        </w:rPr>
        <w:t>organisational</w:t>
      </w:r>
      <w:r w:rsidR="001B7EB9" w:rsidRPr="00F93CC7">
        <w:rPr>
          <w:color w:val="000000"/>
          <w:sz w:val="24"/>
          <w:szCs w:val="24"/>
        </w:rPr>
        <w:t xml:space="preserve"> change</w:t>
      </w:r>
      <w:r w:rsidR="006C79DF" w:rsidRPr="00F93CC7">
        <w:rPr>
          <w:color w:val="000000"/>
          <w:sz w:val="24"/>
          <w:szCs w:val="24"/>
        </w:rPr>
        <w:t>.</w:t>
      </w:r>
      <w:r w:rsidR="001B7EB9" w:rsidRPr="00F93CC7">
        <w:rPr>
          <w:color w:val="000000"/>
          <w:sz w:val="24"/>
          <w:szCs w:val="24"/>
        </w:rPr>
        <w:t xml:space="preserve"> </w:t>
      </w:r>
    </w:p>
    <w:p w14:paraId="5D262A79" w14:textId="77777777" w:rsidR="00DE5136" w:rsidRPr="00F93CC7" w:rsidRDefault="00DE5136" w:rsidP="00581AC8">
      <w:pPr>
        <w:pStyle w:val="Nornal"/>
        <w:spacing w:after="0" w:line="240" w:lineRule="auto"/>
        <w:ind w:left="720"/>
        <w:rPr>
          <w:color w:val="000000"/>
          <w:sz w:val="24"/>
          <w:szCs w:val="24"/>
        </w:rPr>
      </w:pPr>
    </w:p>
    <w:p w14:paraId="252D95E9" w14:textId="77F4A19B" w:rsidR="004A11D3" w:rsidRPr="00F93CC7" w:rsidRDefault="00527433" w:rsidP="008D259B">
      <w:pPr>
        <w:pStyle w:val="Nornal"/>
        <w:spacing w:after="0" w:line="240" w:lineRule="auto"/>
        <w:rPr>
          <w:color w:val="000000"/>
          <w:sz w:val="24"/>
          <w:szCs w:val="24"/>
        </w:rPr>
      </w:pPr>
      <w:r w:rsidRPr="00F93CC7">
        <w:rPr>
          <w:color w:val="000000"/>
          <w:sz w:val="24"/>
          <w:szCs w:val="24"/>
        </w:rPr>
        <w:t>However,</w:t>
      </w:r>
      <w:r w:rsidR="00234189" w:rsidRPr="00F93CC7">
        <w:rPr>
          <w:color w:val="000000"/>
          <w:sz w:val="24"/>
          <w:szCs w:val="24"/>
        </w:rPr>
        <w:t xml:space="preserve"> performance related pay can reduce individual </w:t>
      </w:r>
      <w:r w:rsidR="004A11D3" w:rsidRPr="00F93CC7">
        <w:rPr>
          <w:color w:val="000000"/>
          <w:sz w:val="24"/>
          <w:szCs w:val="24"/>
        </w:rPr>
        <w:t>equity</w:t>
      </w:r>
      <w:r w:rsidR="008C4612" w:rsidRPr="00F93CC7">
        <w:rPr>
          <w:color w:val="000000"/>
          <w:sz w:val="24"/>
          <w:szCs w:val="24"/>
        </w:rPr>
        <w:t xml:space="preserve"> and </w:t>
      </w:r>
      <w:r w:rsidR="008E6EA9" w:rsidRPr="00F93CC7">
        <w:rPr>
          <w:color w:val="000000"/>
          <w:sz w:val="24"/>
          <w:szCs w:val="24"/>
        </w:rPr>
        <w:t>be</w:t>
      </w:r>
      <w:r w:rsidR="008C4612" w:rsidRPr="00F93CC7">
        <w:rPr>
          <w:color w:val="000000"/>
          <w:sz w:val="24"/>
          <w:szCs w:val="24"/>
        </w:rPr>
        <w:t xml:space="preserve"> </w:t>
      </w:r>
      <w:r w:rsidR="008E6EA9" w:rsidRPr="00F93CC7">
        <w:rPr>
          <w:color w:val="000000"/>
          <w:sz w:val="24"/>
          <w:szCs w:val="24"/>
        </w:rPr>
        <w:t>discriminatory. It can demotivate a team if goals are set too high</w:t>
      </w:r>
      <w:r w:rsidR="00C01A80" w:rsidRPr="00F93CC7">
        <w:rPr>
          <w:color w:val="000000"/>
          <w:sz w:val="24"/>
          <w:szCs w:val="24"/>
        </w:rPr>
        <w:t xml:space="preserve"> and it can undermine </w:t>
      </w:r>
      <w:r w:rsidRPr="00F93CC7">
        <w:rPr>
          <w:color w:val="000000"/>
          <w:sz w:val="24"/>
          <w:szCs w:val="24"/>
        </w:rPr>
        <w:t>teamwork</w:t>
      </w:r>
      <w:r w:rsidR="00C01A80" w:rsidRPr="00F93CC7">
        <w:rPr>
          <w:color w:val="000000"/>
          <w:sz w:val="24"/>
          <w:szCs w:val="24"/>
        </w:rPr>
        <w:t xml:space="preserve"> and collaboration</w:t>
      </w:r>
      <w:r w:rsidR="00C75BB1" w:rsidRPr="00F93CC7">
        <w:rPr>
          <w:color w:val="000000"/>
          <w:sz w:val="24"/>
          <w:szCs w:val="24"/>
        </w:rPr>
        <w:t xml:space="preserve">. As an organisation </w:t>
      </w:r>
      <w:r w:rsidRPr="00F93CC7">
        <w:rPr>
          <w:color w:val="000000"/>
          <w:sz w:val="24"/>
          <w:szCs w:val="24"/>
        </w:rPr>
        <w:t>i</w:t>
      </w:r>
      <w:r w:rsidR="00C75BB1" w:rsidRPr="00F93CC7">
        <w:rPr>
          <w:color w:val="000000"/>
          <w:sz w:val="24"/>
          <w:szCs w:val="24"/>
        </w:rPr>
        <w:t xml:space="preserve">t can place a focus on short term quantifiable </w:t>
      </w:r>
      <w:r w:rsidRPr="00F93CC7">
        <w:rPr>
          <w:color w:val="000000"/>
          <w:sz w:val="24"/>
          <w:szCs w:val="24"/>
        </w:rPr>
        <w:t>goals that attract financial reward rather than overall organisational performance. (</w:t>
      </w:r>
      <w:r w:rsidR="00AA36F1" w:rsidRPr="00F93CC7">
        <w:rPr>
          <w:color w:val="000000"/>
          <w:sz w:val="24"/>
          <w:szCs w:val="24"/>
        </w:rPr>
        <w:t>Suff,</w:t>
      </w:r>
      <w:r w:rsidR="00C778F8">
        <w:rPr>
          <w:color w:val="000000"/>
          <w:sz w:val="24"/>
          <w:szCs w:val="24"/>
        </w:rPr>
        <w:t xml:space="preserve"> </w:t>
      </w:r>
      <w:r w:rsidR="00AA36F1" w:rsidRPr="00F93CC7">
        <w:rPr>
          <w:color w:val="000000"/>
          <w:sz w:val="24"/>
          <w:szCs w:val="24"/>
        </w:rPr>
        <w:t xml:space="preserve">2001) </w:t>
      </w:r>
    </w:p>
    <w:p w14:paraId="5B18DB45" w14:textId="77777777" w:rsidR="00293540" w:rsidRPr="00F93CC7" w:rsidRDefault="00293540" w:rsidP="00581AC8">
      <w:pPr>
        <w:pStyle w:val="Nornal"/>
        <w:spacing w:after="0" w:line="240" w:lineRule="auto"/>
        <w:ind w:left="720"/>
        <w:rPr>
          <w:color w:val="000000"/>
          <w:sz w:val="24"/>
          <w:szCs w:val="24"/>
        </w:rPr>
      </w:pPr>
    </w:p>
    <w:p w14:paraId="44943BE6" w14:textId="45089BA7" w:rsidR="006F179D" w:rsidRPr="00F93CC7" w:rsidRDefault="00293540" w:rsidP="008D259B">
      <w:pPr>
        <w:pStyle w:val="Nornal"/>
        <w:spacing w:after="0" w:line="240" w:lineRule="auto"/>
        <w:rPr>
          <w:color w:val="000000"/>
          <w:sz w:val="24"/>
          <w:szCs w:val="24"/>
        </w:rPr>
      </w:pPr>
      <w:r w:rsidRPr="00F93CC7">
        <w:rPr>
          <w:color w:val="000000"/>
          <w:sz w:val="24"/>
          <w:szCs w:val="24"/>
        </w:rPr>
        <w:t>Competence related pay</w:t>
      </w:r>
      <w:r w:rsidR="00676CE2" w:rsidRPr="00F93CC7">
        <w:rPr>
          <w:color w:val="000000"/>
          <w:sz w:val="24"/>
          <w:szCs w:val="24"/>
        </w:rPr>
        <w:t xml:space="preserve"> </w:t>
      </w:r>
      <w:r w:rsidR="00365400" w:rsidRPr="00F93CC7">
        <w:rPr>
          <w:color w:val="000000"/>
          <w:sz w:val="24"/>
          <w:szCs w:val="24"/>
        </w:rPr>
        <w:t>is where pay increases with levels of competency.</w:t>
      </w:r>
      <w:r w:rsidR="00FD3236" w:rsidRPr="00F93CC7">
        <w:rPr>
          <w:color w:val="000000"/>
          <w:sz w:val="24"/>
          <w:szCs w:val="24"/>
        </w:rPr>
        <w:t xml:space="preserve"> This pay is based on an agreed framework of competencies and not achievement of specific results</w:t>
      </w:r>
      <w:r w:rsidR="00945739" w:rsidRPr="00F93CC7">
        <w:rPr>
          <w:color w:val="000000"/>
          <w:sz w:val="24"/>
          <w:szCs w:val="24"/>
        </w:rPr>
        <w:t>, however it does focus on attainment of agreed standards of performance (</w:t>
      </w:r>
      <w:r w:rsidR="005034AA" w:rsidRPr="00F93CC7">
        <w:rPr>
          <w:color w:val="000000"/>
          <w:sz w:val="24"/>
          <w:szCs w:val="24"/>
        </w:rPr>
        <w:t>Brown &amp; Armstrong</w:t>
      </w:r>
      <w:r w:rsidR="008C3E25" w:rsidRPr="00F93CC7">
        <w:rPr>
          <w:color w:val="000000"/>
          <w:sz w:val="24"/>
          <w:szCs w:val="24"/>
        </w:rPr>
        <w:t>,</w:t>
      </w:r>
      <w:r w:rsidR="005034AA" w:rsidRPr="00F93CC7">
        <w:rPr>
          <w:color w:val="000000"/>
          <w:sz w:val="24"/>
          <w:szCs w:val="24"/>
        </w:rPr>
        <w:t xml:space="preserve"> </w:t>
      </w:r>
      <w:r w:rsidR="00997D0A" w:rsidRPr="00F93CC7">
        <w:rPr>
          <w:color w:val="000000"/>
          <w:sz w:val="24"/>
          <w:szCs w:val="24"/>
        </w:rPr>
        <w:t>1999)</w:t>
      </w:r>
    </w:p>
    <w:p w14:paraId="4D7A7D6A" w14:textId="77777777" w:rsidR="006F179D" w:rsidRPr="00F93CC7" w:rsidRDefault="006F179D" w:rsidP="00581AC8">
      <w:pPr>
        <w:pStyle w:val="Nornal"/>
        <w:spacing w:after="0" w:line="240" w:lineRule="auto"/>
        <w:ind w:left="720"/>
        <w:rPr>
          <w:color w:val="000000"/>
          <w:sz w:val="24"/>
          <w:szCs w:val="24"/>
        </w:rPr>
      </w:pPr>
    </w:p>
    <w:p w14:paraId="2BFFB5A6" w14:textId="7EE8C25F" w:rsidR="00293540" w:rsidRPr="00F93CC7" w:rsidRDefault="00E370D6" w:rsidP="008D259B">
      <w:pPr>
        <w:pStyle w:val="Nornal"/>
        <w:spacing w:after="0" w:line="240" w:lineRule="auto"/>
        <w:rPr>
          <w:color w:val="000000"/>
          <w:sz w:val="24"/>
          <w:szCs w:val="24"/>
        </w:rPr>
      </w:pPr>
      <w:r w:rsidRPr="00F93CC7">
        <w:rPr>
          <w:color w:val="000000"/>
          <w:sz w:val="24"/>
          <w:szCs w:val="24"/>
        </w:rPr>
        <w:t xml:space="preserve">It </w:t>
      </w:r>
      <w:r w:rsidR="00EE50CE" w:rsidRPr="00F93CC7">
        <w:rPr>
          <w:color w:val="000000"/>
          <w:sz w:val="24"/>
          <w:szCs w:val="24"/>
        </w:rPr>
        <w:t>encourages</w:t>
      </w:r>
      <w:r w:rsidRPr="00F93CC7">
        <w:rPr>
          <w:color w:val="000000"/>
          <w:sz w:val="24"/>
          <w:szCs w:val="24"/>
        </w:rPr>
        <w:t xml:space="preserve"> individuals to achieve higher levels of competency</w:t>
      </w:r>
      <w:r w:rsidR="00EE50CE" w:rsidRPr="00F93CC7">
        <w:rPr>
          <w:color w:val="000000"/>
          <w:sz w:val="24"/>
          <w:szCs w:val="24"/>
        </w:rPr>
        <w:t xml:space="preserve"> and supports </w:t>
      </w:r>
      <w:r w:rsidR="00DA56D5" w:rsidRPr="00F93CC7">
        <w:rPr>
          <w:color w:val="000000"/>
          <w:sz w:val="24"/>
          <w:szCs w:val="24"/>
        </w:rPr>
        <w:t xml:space="preserve">development of the team, resulting in a highly </w:t>
      </w:r>
      <w:r w:rsidR="001B5B72" w:rsidRPr="00F93CC7">
        <w:rPr>
          <w:color w:val="000000"/>
          <w:sz w:val="24"/>
          <w:szCs w:val="24"/>
        </w:rPr>
        <w:t>skilled, competent</w:t>
      </w:r>
      <w:r w:rsidR="00DA56D5" w:rsidRPr="00F93CC7">
        <w:rPr>
          <w:color w:val="000000"/>
          <w:sz w:val="24"/>
          <w:szCs w:val="24"/>
        </w:rPr>
        <w:t xml:space="preserve"> team</w:t>
      </w:r>
      <w:r w:rsidR="00483064" w:rsidRPr="00F93CC7">
        <w:rPr>
          <w:color w:val="000000"/>
          <w:sz w:val="24"/>
          <w:szCs w:val="24"/>
        </w:rPr>
        <w:t xml:space="preserve">, </w:t>
      </w:r>
      <w:r w:rsidR="006A4D08" w:rsidRPr="00F93CC7">
        <w:rPr>
          <w:color w:val="000000"/>
          <w:sz w:val="24"/>
          <w:szCs w:val="24"/>
        </w:rPr>
        <w:t>while boosting</w:t>
      </w:r>
      <w:r w:rsidR="00483064" w:rsidRPr="00F93CC7">
        <w:rPr>
          <w:color w:val="000000"/>
          <w:sz w:val="24"/>
          <w:szCs w:val="24"/>
        </w:rPr>
        <w:t xml:space="preserve"> </w:t>
      </w:r>
      <w:r w:rsidR="00D109AC" w:rsidRPr="00F93CC7">
        <w:rPr>
          <w:color w:val="000000"/>
          <w:sz w:val="24"/>
          <w:szCs w:val="24"/>
        </w:rPr>
        <w:t>co-operation and teamwork</w:t>
      </w:r>
      <w:r w:rsidR="00483064" w:rsidRPr="00F93CC7">
        <w:rPr>
          <w:color w:val="000000"/>
          <w:sz w:val="24"/>
          <w:szCs w:val="24"/>
        </w:rPr>
        <w:t>. (Suff</w:t>
      </w:r>
      <w:r w:rsidR="00C778F8">
        <w:rPr>
          <w:color w:val="000000"/>
          <w:sz w:val="24"/>
          <w:szCs w:val="24"/>
        </w:rPr>
        <w:t>,</w:t>
      </w:r>
      <w:r w:rsidR="00483064" w:rsidRPr="00F93CC7">
        <w:rPr>
          <w:color w:val="000000"/>
          <w:sz w:val="24"/>
          <w:szCs w:val="24"/>
        </w:rPr>
        <w:t xml:space="preserve"> 2001)</w:t>
      </w:r>
    </w:p>
    <w:p w14:paraId="0390803B" w14:textId="77777777" w:rsidR="00916489" w:rsidRPr="00F93CC7" w:rsidRDefault="00916489" w:rsidP="00581AC8">
      <w:pPr>
        <w:pStyle w:val="Nornal"/>
        <w:spacing w:after="0" w:line="240" w:lineRule="auto"/>
        <w:ind w:left="720"/>
        <w:rPr>
          <w:color w:val="000000"/>
          <w:sz w:val="24"/>
          <w:szCs w:val="24"/>
        </w:rPr>
      </w:pPr>
    </w:p>
    <w:p w14:paraId="07C98C99" w14:textId="05B58F94" w:rsidR="00B11905" w:rsidRPr="00F93CC7" w:rsidRDefault="001517AB" w:rsidP="008D259B">
      <w:pPr>
        <w:pStyle w:val="Nornal"/>
        <w:spacing w:after="0" w:line="240" w:lineRule="auto"/>
        <w:rPr>
          <w:color w:val="000000"/>
          <w:sz w:val="24"/>
          <w:szCs w:val="24"/>
        </w:rPr>
      </w:pPr>
      <w:r w:rsidRPr="00F93CC7">
        <w:rPr>
          <w:color w:val="000000"/>
          <w:sz w:val="24"/>
          <w:szCs w:val="24"/>
        </w:rPr>
        <w:t>Armstrong</w:t>
      </w:r>
      <w:r w:rsidR="002F487E" w:rsidRPr="00F93CC7">
        <w:rPr>
          <w:color w:val="000000"/>
          <w:sz w:val="24"/>
          <w:szCs w:val="24"/>
        </w:rPr>
        <w:t xml:space="preserve"> </w:t>
      </w:r>
      <w:r w:rsidRPr="00F93CC7">
        <w:rPr>
          <w:color w:val="000000"/>
          <w:sz w:val="24"/>
          <w:szCs w:val="24"/>
        </w:rPr>
        <w:t>(</w:t>
      </w:r>
      <w:r w:rsidR="00CB3104" w:rsidRPr="00F93CC7">
        <w:rPr>
          <w:color w:val="000000"/>
          <w:sz w:val="24"/>
          <w:szCs w:val="24"/>
        </w:rPr>
        <w:t>1999</w:t>
      </w:r>
      <w:r w:rsidR="001B5B72" w:rsidRPr="00F93CC7">
        <w:rPr>
          <w:color w:val="000000"/>
          <w:sz w:val="24"/>
          <w:szCs w:val="24"/>
        </w:rPr>
        <w:t>) suggests</w:t>
      </w:r>
      <w:r w:rsidR="00CB3104" w:rsidRPr="00F93CC7">
        <w:rPr>
          <w:color w:val="000000"/>
          <w:sz w:val="24"/>
          <w:szCs w:val="24"/>
        </w:rPr>
        <w:t xml:space="preserve"> </w:t>
      </w:r>
      <w:r w:rsidR="00483064" w:rsidRPr="00F93CC7">
        <w:rPr>
          <w:color w:val="000000"/>
          <w:sz w:val="24"/>
          <w:szCs w:val="24"/>
        </w:rPr>
        <w:t>competency-based</w:t>
      </w:r>
      <w:r w:rsidR="00CB3104" w:rsidRPr="00F93CC7">
        <w:rPr>
          <w:color w:val="000000"/>
          <w:sz w:val="24"/>
          <w:szCs w:val="24"/>
        </w:rPr>
        <w:t xml:space="preserve"> pay can </w:t>
      </w:r>
      <w:r w:rsidR="0018153B" w:rsidRPr="00F93CC7">
        <w:rPr>
          <w:color w:val="000000"/>
          <w:sz w:val="24"/>
          <w:szCs w:val="24"/>
        </w:rPr>
        <w:t xml:space="preserve">encourage </w:t>
      </w:r>
      <w:r w:rsidR="002F487E" w:rsidRPr="00F93CC7">
        <w:rPr>
          <w:color w:val="000000"/>
          <w:sz w:val="24"/>
          <w:szCs w:val="24"/>
        </w:rPr>
        <w:t>individuals</w:t>
      </w:r>
      <w:r w:rsidR="0018153B" w:rsidRPr="00F93CC7">
        <w:rPr>
          <w:color w:val="000000"/>
          <w:sz w:val="24"/>
          <w:szCs w:val="24"/>
        </w:rPr>
        <w:t xml:space="preserve"> to </w:t>
      </w:r>
      <w:r w:rsidR="00AE29C3" w:rsidRPr="00F93CC7">
        <w:rPr>
          <w:color w:val="000000"/>
          <w:sz w:val="24"/>
          <w:szCs w:val="24"/>
        </w:rPr>
        <w:t>take responsibility fo</w:t>
      </w:r>
      <w:r w:rsidR="001B5B72" w:rsidRPr="00F93CC7">
        <w:rPr>
          <w:color w:val="000000"/>
          <w:sz w:val="24"/>
          <w:szCs w:val="24"/>
        </w:rPr>
        <w:t>r</w:t>
      </w:r>
      <w:r w:rsidR="00AE29C3" w:rsidRPr="00F93CC7">
        <w:rPr>
          <w:color w:val="000000"/>
          <w:sz w:val="24"/>
          <w:szCs w:val="24"/>
        </w:rPr>
        <w:t xml:space="preserve"> </w:t>
      </w:r>
      <w:r w:rsidR="001B5B72" w:rsidRPr="00F93CC7">
        <w:rPr>
          <w:color w:val="000000"/>
          <w:sz w:val="24"/>
          <w:szCs w:val="24"/>
        </w:rPr>
        <w:t>their</w:t>
      </w:r>
      <w:r w:rsidR="00AE29C3" w:rsidRPr="00F93CC7">
        <w:rPr>
          <w:color w:val="000000"/>
          <w:sz w:val="24"/>
          <w:szCs w:val="24"/>
        </w:rPr>
        <w:t xml:space="preserve"> own </w:t>
      </w:r>
      <w:r w:rsidR="006A4D08" w:rsidRPr="00F93CC7">
        <w:rPr>
          <w:color w:val="000000"/>
          <w:sz w:val="24"/>
          <w:szCs w:val="24"/>
        </w:rPr>
        <w:t>development and</w:t>
      </w:r>
      <w:r w:rsidR="00AE29C3" w:rsidRPr="00F93CC7">
        <w:rPr>
          <w:color w:val="000000"/>
          <w:sz w:val="24"/>
          <w:szCs w:val="24"/>
        </w:rPr>
        <w:t xml:space="preserve"> encourage lateral career development.</w:t>
      </w:r>
      <w:r w:rsidR="00995E08" w:rsidRPr="00F93CC7">
        <w:rPr>
          <w:color w:val="000000"/>
          <w:sz w:val="24"/>
          <w:szCs w:val="24"/>
        </w:rPr>
        <w:t xml:space="preserve"> </w:t>
      </w:r>
      <w:r w:rsidR="00B5282A" w:rsidRPr="00F93CC7">
        <w:rPr>
          <w:color w:val="000000"/>
          <w:sz w:val="24"/>
          <w:szCs w:val="24"/>
        </w:rPr>
        <w:t xml:space="preserve">It </w:t>
      </w:r>
      <w:r w:rsidRPr="00F93CC7">
        <w:rPr>
          <w:color w:val="000000"/>
          <w:sz w:val="24"/>
          <w:szCs w:val="24"/>
        </w:rPr>
        <w:t>promote</w:t>
      </w:r>
      <w:r w:rsidR="00B5282A" w:rsidRPr="00F93CC7">
        <w:rPr>
          <w:color w:val="000000"/>
          <w:sz w:val="24"/>
          <w:szCs w:val="24"/>
        </w:rPr>
        <w:t>s the n</w:t>
      </w:r>
      <w:r w:rsidR="00CB3104" w:rsidRPr="00F93CC7">
        <w:rPr>
          <w:color w:val="000000"/>
          <w:sz w:val="24"/>
          <w:szCs w:val="24"/>
        </w:rPr>
        <w:t>eed for greater competence</w:t>
      </w:r>
      <w:r w:rsidR="00B5282A" w:rsidRPr="00F93CC7">
        <w:rPr>
          <w:color w:val="000000"/>
          <w:sz w:val="24"/>
          <w:szCs w:val="24"/>
        </w:rPr>
        <w:t xml:space="preserve"> in the</w:t>
      </w:r>
      <w:r w:rsidR="002F487E" w:rsidRPr="00F93CC7">
        <w:rPr>
          <w:color w:val="000000"/>
          <w:sz w:val="24"/>
          <w:szCs w:val="24"/>
        </w:rPr>
        <w:t xml:space="preserve"> </w:t>
      </w:r>
      <w:r w:rsidR="00B5282A" w:rsidRPr="00F93CC7">
        <w:rPr>
          <w:color w:val="000000"/>
          <w:sz w:val="24"/>
          <w:szCs w:val="24"/>
        </w:rPr>
        <w:t>team and helps</w:t>
      </w:r>
      <w:r w:rsidR="002F487E" w:rsidRPr="00F93CC7">
        <w:rPr>
          <w:color w:val="000000"/>
          <w:sz w:val="24"/>
          <w:szCs w:val="24"/>
        </w:rPr>
        <w:t xml:space="preserve"> to </w:t>
      </w:r>
      <w:r w:rsidR="00CB33C5" w:rsidRPr="00F93CC7">
        <w:rPr>
          <w:color w:val="000000"/>
          <w:sz w:val="24"/>
          <w:szCs w:val="24"/>
        </w:rPr>
        <w:t>integrate role</w:t>
      </w:r>
      <w:r w:rsidR="00916489" w:rsidRPr="00F93CC7">
        <w:rPr>
          <w:color w:val="000000"/>
          <w:sz w:val="24"/>
          <w:szCs w:val="24"/>
        </w:rPr>
        <w:t xml:space="preserve"> and generic competencies with </w:t>
      </w:r>
      <w:r w:rsidR="008D3165" w:rsidRPr="00F93CC7">
        <w:rPr>
          <w:color w:val="000000"/>
          <w:sz w:val="24"/>
          <w:szCs w:val="24"/>
        </w:rPr>
        <w:t>organisational competitiveness</w:t>
      </w:r>
      <w:r w:rsidR="002F487E" w:rsidRPr="00F93CC7">
        <w:rPr>
          <w:color w:val="000000"/>
          <w:sz w:val="24"/>
          <w:szCs w:val="24"/>
        </w:rPr>
        <w:t>.</w:t>
      </w:r>
    </w:p>
    <w:p w14:paraId="74A8DC74" w14:textId="0341A165" w:rsidR="003F5308" w:rsidRPr="00F93CC7" w:rsidRDefault="003F5308" w:rsidP="00581AC8">
      <w:pPr>
        <w:pStyle w:val="Nornal"/>
        <w:spacing w:after="0" w:line="240" w:lineRule="auto"/>
        <w:ind w:left="720"/>
        <w:rPr>
          <w:color w:val="000000"/>
          <w:sz w:val="24"/>
          <w:szCs w:val="24"/>
        </w:rPr>
      </w:pPr>
    </w:p>
    <w:p w14:paraId="49C48427" w14:textId="2151DE82" w:rsidR="00D22A41" w:rsidRPr="00F93CC7" w:rsidRDefault="00261DFA" w:rsidP="008D259B">
      <w:pPr>
        <w:pStyle w:val="Nornal"/>
        <w:spacing w:after="0" w:line="240" w:lineRule="auto"/>
        <w:rPr>
          <w:color w:val="000000"/>
          <w:sz w:val="24"/>
          <w:szCs w:val="24"/>
        </w:rPr>
      </w:pPr>
      <w:r w:rsidRPr="00F93CC7">
        <w:rPr>
          <w:color w:val="000000"/>
          <w:sz w:val="24"/>
          <w:szCs w:val="24"/>
        </w:rPr>
        <w:t>Suff (2001) suggests</w:t>
      </w:r>
      <w:r w:rsidR="00044E27" w:rsidRPr="00F93CC7">
        <w:rPr>
          <w:color w:val="000000"/>
          <w:sz w:val="24"/>
          <w:szCs w:val="24"/>
        </w:rPr>
        <w:t xml:space="preserve"> </w:t>
      </w:r>
      <w:r w:rsidR="008D3165" w:rsidRPr="00F93CC7">
        <w:rPr>
          <w:color w:val="000000"/>
          <w:sz w:val="24"/>
          <w:szCs w:val="24"/>
        </w:rPr>
        <w:t>from a</w:t>
      </w:r>
      <w:r w:rsidR="00995E08" w:rsidRPr="00F93CC7">
        <w:rPr>
          <w:color w:val="000000"/>
          <w:sz w:val="24"/>
          <w:szCs w:val="24"/>
        </w:rPr>
        <w:t>n</w:t>
      </w:r>
      <w:r w:rsidR="00CB33C5" w:rsidRPr="00F93CC7">
        <w:rPr>
          <w:color w:val="000000"/>
          <w:sz w:val="24"/>
          <w:szCs w:val="24"/>
        </w:rPr>
        <w:t xml:space="preserve"> organisational view </w:t>
      </w:r>
      <w:r w:rsidR="00044E27" w:rsidRPr="00F93CC7">
        <w:rPr>
          <w:color w:val="000000"/>
          <w:sz w:val="24"/>
          <w:szCs w:val="24"/>
        </w:rPr>
        <w:t>it</w:t>
      </w:r>
      <w:r w:rsidR="003C1743" w:rsidRPr="00F93CC7">
        <w:rPr>
          <w:color w:val="000000"/>
          <w:sz w:val="24"/>
          <w:szCs w:val="24"/>
        </w:rPr>
        <w:t xml:space="preserve"> can</w:t>
      </w:r>
      <w:r w:rsidR="00044E27" w:rsidRPr="00F93CC7">
        <w:rPr>
          <w:color w:val="000000"/>
          <w:sz w:val="24"/>
          <w:szCs w:val="24"/>
        </w:rPr>
        <w:t xml:space="preserve"> provide a framework </w:t>
      </w:r>
      <w:r w:rsidR="00D61CCE" w:rsidRPr="00F93CC7">
        <w:rPr>
          <w:color w:val="000000"/>
          <w:sz w:val="24"/>
          <w:szCs w:val="24"/>
        </w:rPr>
        <w:t xml:space="preserve">for salary progression where promotion is </w:t>
      </w:r>
      <w:r w:rsidR="00433C41" w:rsidRPr="00F93CC7">
        <w:rPr>
          <w:color w:val="000000"/>
          <w:sz w:val="24"/>
          <w:szCs w:val="24"/>
        </w:rPr>
        <w:t xml:space="preserve">limited helping to retain </w:t>
      </w:r>
      <w:r w:rsidR="00D22A41" w:rsidRPr="00F93CC7">
        <w:rPr>
          <w:color w:val="000000"/>
          <w:sz w:val="24"/>
          <w:szCs w:val="24"/>
        </w:rPr>
        <w:t>workers, increase</w:t>
      </w:r>
      <w:r w:rsidR="00D61CCE" w:rsidRPr="00F93CC7">
        <w:rPr>
          <w:color w:val="000000"/>
          <w:sz w:val="24"/>
          <w:szCs w:val="24"/>
        </w:rPr>
        <w:t xml:space="preserve"> employee satisfaction</w:t>
      </w:r>
      <w:r w:rsidR="00D22A41" w:rsidRPr="00F93CC7">
        <w:rPr>
          <w:color w:val="000000"/>
          <w:sz w:val="24"/>
          <w:szCs w:val="24"/>
        </w:rPr>
        <w:t xml:space="preserve"> through development opportunities and leads to a focus on the totality of the job not just achievements of tasks.</w:t>
      </w:r>
    </w:p>
    <w:p w14:paraId="35FA75C4" w14:textId="77777777" w:rsidR="00D22A41" w:rsidRPr="00F93CC7" w:rsidRDefault="00D22A41" w:rsidP="00581AC8">
      <w:pPr>
        <w:pStyle w:val="Nornal"/>
        <w:spacing w:after="0" w:line="240" w:lineRule="auto"/>
        <w:ind w:left="720"/>
        <w:rPr>
          <w:color w:val="000000"/>
          <w:sz w:val="24"/>
          <w:szCs w:val="24"/>
        </w:rPr>
      </w:pPr>
    </w:p>
    <w:p w14:paraId="267E80A1" w14:textId="30E91375" w:rsidR="00433C41" w:rsidRPr="00F93CC7" w:rsidRDefault="00162EF4" w:rsidP="008D259B">
      <w:pPr>
        <w:pStyle w:val="Nornal"/>
        <w:spacing w:after="0" w:line="240" w:lineRule="auto"/>
        <w:rPr>
          <w:color w:val="000000"/>
          <w:sz w:val="24"/>
          <w:szCs w:val="24"/>
        </w:rPr>
      </w:pPr>
      <w:r w:rsidRPr="00F93CC7">
        <w:rPr>
          <w:color w:val="000000"/>
          <w:sz w:val="24"/>
          <w:szCs w:val="24"/>
        </w:rPr>
        <w:t>Holbec</w:t>
      </w:r>
      <w:r w:rsidR="00A11683" w:rsidRPr="00F93CC7">
        <w:rPr>
          <w:color w:val="000000"/>
          <w:sz w:val="24"/>
          <w:szCs w:val="24"/>
        </w:rPr>
        <w:t>h</w:t>
      </w:r>
      <w:r w:rsidRPr="00F93CC7">
        <w:rPr>
          <w:color w:val="000000"/>
          <w:sz w:val="24"/>
          <w:szCs w:val="24"/>
        </w:rPr>
        <w:t>e and Glyn</w:t>
      </w:r>
      <w:r w:rsidR="0040549A" w:rsidRPr="00F93CC7">
        <w:rPr>
          <w:color w:val="000000"/>
          <w:sz w:val="24"/>
          <w:szCs w:val="24"/>
        </w:rPr>
        <w:t xml:space="preserve"> </w:t>
      </w:r>
      <w:r w:rsidRPr="00F93CC7">
        <w:rPr>
          <w:color w:val="000000"/>
          <w:sz w:val="24"/>
          <w:szCs w:val="24"/>
        </w:rPr>
        <w:t>(1999)</w:t>
      </w:r>
      <w:r w:rsidR="00A219D3" w:rsidRPr="00F93CC7">
        <w:rPr>
          <w:color w:val="000000"/>
          <w:sz w:val="24"/>
          <w:szCs w:val="24"/>
        </w:rPr>
        <w:t xml:space="preserve"> suggested a range of reason</w:t>
      </w:r>
      <w:r w:rsidR="006C0849" w:rsidRPr="00F93CC7">
        <w:rPr>
          <w:color w:val="000000"/>
          <w:sz w:val="24"/>
          <w:szCs w:val="24"/>
        </w:rPr>
        <w:t>s</w:t>
      </w:r>
      <w:r w:rsidR="00A219D3" w:rsidRPr="00F93CC7">
        <w:rPr>
          <w:color w:val="000000"/>
          <w:sz w:val="24"/>
          <w:szCs w:val="24"/>
        </w:rPr>
        <w:t xml:space="preserve"> why employers were not supporting </w:t>
      </w:r>
      <w:r w:rsidR="00041B50" w:rsidRPr="00F93CC7">
        <w:rPr>
          <w:color w:val="000000"/>
          <w:sz w:val="24"/>
          <w:szCs w:val="24"/>
        </w:rPr>
        <w:t>competency-based</w:t>
      </w:r>
      <w:r w:rsidR="00A219D3" w:rsidRPr="00F93CC7">
        <w:rPr>
          <w:color w:val="000000"/>
          <w:sz w:val="24"/>
          <w:szCs w:val="24"/>
        </w:rPr>
        <w:t xml:space="preserve"> pay.</w:t>
      </w:r>
      <w:r w:rsidR="00443829" w:rsidRPr="00F93CC7">
        <w:rPr>
          <w:color w:val="000000"/>
          <w:sz w:val="24"/>
          <w:szCs w:val="24"/>
        </w:rPr>
        <w:t xml:space="preserve"> </w:t>
      </w:r>
      <w:r w:rsidR="00D430B9" w:rsidRPr="00F93CC7">
        <w:rPr>
          <w:color w:val="000000"/>
          <w:sz w:val="24"/>
          <w:szCs w:val="24"/>
        </w:rPr>
        <w:t xml:space="preserve">These include the </w:t>
      </w:r>
      <w:r w:rsidR="00443829" w:rsidRPr="00F93CC7">
        <w:rPr>
          <w:color w:val="000000"/>
          <w:sz w:val="24"/>
          <w:szCs w:val="24"/>
        </w:rPr>
        <w:t>impact</w:t>
      </w:r>
      <w:r w:rsidR="00D430B9" w:rsidRPr="00F93CC7">
        <w:rPr>
          <w:color w:val="000000"/>
          <w:sz w:val="24"/>
          <w:szCs w:val="24"/>
        </w:rPr>
        <w:t xml:space="preserve"> on other competence </w:t>
      </w:r>
      <w:r w:rsidR="00A24646" w:rsidRPr="00F93CC7">
        <w:rPr>
          <w:color w:val="000000"/>
          <w:sz w:val="24"/>
          <w:szCs w:val="24"/>
        </w:rPr>
        <w:t>initiatives, the response from employees</w:t>
      </w:r>
      <w:r w:rsidR="005C24E6" w:rsidRPr="00F93CC7">
        <w:rPr>
          <w:color w:val="000000"/>
          <w:sz w:val="24"/>
          <w:szCs w:val="24"/>
        </w:rPr>
        <w:t xml:space="preserve">, time consuming and difficult to </w:t>
      </w:r>
      <w:r w:rsidR="002A5CE8" w:rsidRPr="00F93CC7">
        <w:rPr>
          <w:color w:val="000000"/>
          <w:sz w:val="24"/>
          <w:szCs w:val="24"/>
        </w:rPr>
        <w:t xml:space="preserve">administer, </w:t>
      </w:r>
      <w:r w:rsidR="00443829" w:rsidRPr="00F93CC7">
        <w:rPr>
          <w:color w:val="000000"/>
          <w:sz w:val="24"/>
          <w:szCs w:val="24"/>
        </w:rPr>
        <w:t xml:space="preserve">the difficulty in </w:t>
      </w:r>
      <w:r w:rsidR="00FF0EC6" w:rsidRPr="00F93CC7">
        <w:rPr>
          <w:color w:val="000000"/>
          <w:sz w:val="24"/>
          <w:szCs w:val="24"/>
        </w:rPr>
        <w:t xml:space="preserve">identifying a </w:t>
      </w:r>
      <w:r w:rsidR="002A5CE8" w:rsidRPr="00F93CC7">
        <w:rPr>
          <w:color w:val="000000"/>
          <w:sz w:val="24"/>
          <w:szCs w:val="24"/>
        </w:rPr>
        <w:t xml:space="preserve">measurement of competencies, </w:t>
      </w:r>
      <w:r w:rsidR="00F25896" w:rsidRPr="00F93CC7">
        <w:rPr>
          <w:color w:val="000000"/>
          <w:sz w:val="24"/>
          <w:szCs w:val="24"/>
        </w:rPr>
        <w:t xml:space="preserve">demands </w:t>
      </w:r>
      <w:r w:rsidR="00A30CF8" w:rsidRPr="00F93CC7">
        <w:rPr>
          <w:color w:val="000000"/>
          <w:sz w:val="24"/>
          <w:szCs w:val="24"/>
        </w:rPr>
        <w:t>online</w:t>
      </w:r>
      <w:r w:rsidR="00F25896" w:rsidRPr="00F93CC7">
        <w:rPr>
          <w:color w:val="000000"/>
          <w:sz w:val="24"/>
          <w:szCs w:val="24"/>
        </w:rPr>
        <w:t xml:space="preserve"> managers</w:t>
      </w:r>
      <w:r w:rsidR="00443829" w:rsidRPr="00F93CC7">
        <w:rPr>
          <w:color w:val="000000"/>
          <w:sz w:val="24"/>
          <w:szCs w:val="24"/>
        </w:rPr>
        <w:t xml:space="preserve">, increased demand of training and </w:t>
      </w:r>
      <w:r w:rsidR="00FF0EC6" w:rsidRPr="00F93CC7">
        <w:rPr>
          <w:color w:val="000000"/>
          <w:sz w:val="24"/>
          <w:szCs w:val="24"/>
        </w:rPr>
        <w:t>development</w:t>
      </w:r>
      <w:r w:rsidR="0040549A" w:rsidRPr="00F93CC7">
        <w:rPr>
          <w:color w:val="000000"/>
          <w:sz w:val="24"/>
          <w:szCs w:val="24"/>
        </w:rPr>
        <w:t xml:space="preserve"> and risk of bias.</w:t>
      </w:r>
    </w:p>
    <w:p w14:paraId="2EA63B73" w14:textId="77777777" w:rsidR="00432DB1" w:rsidRPr="00F93CC7" w:rsidRDefault="00432DB1" w:rsidP="00581AC8">
      <w:pPr>
        <w:pStyle w:val="Nornal"/>
        <w:spacing w:after="0" w:line="240" w:lineRule="auto"/>
        <w:ind w:left="720"/>
        <w:rPr>
          <w:color w:val="000000"/>
          <w:sz w:val="24"/>
          <w:szCs w:val="24"/>
        </w:rPr>
      </w:pPr>
    </w:p>
    <w:p w14:paraId="302A85EF" w14:textId="0A64656B" w:rsidR="00323220" w:rsidRPr="00F93CC7" w:rsidRDefault="00EF09B5" w:rsidP="008D259B">
      <w:pPr>
        <w:pStyle w:val="Nornal"/>
        <w:spacing w:after="0" w:line="240" w:lineRule="auto"/>
        <w:rPr>
          <w:sz w:val="24"/>
          <w:szCs w:val="24"/>
        </w:rPr>
      </w:pPr>
      <w:r w:rsidRPr="00F93CC7">
        <w:rPr>
          <w:color w:val="000000"/>
          <w:sz w:val="24"/>
          <w:szCs w:val="24"/>
        </w:rPr>
        <w:t>Eco</w:t>
      </w:r>
      <w:r w:rsidR="00407FC5" w:rsidRPr="00F93CC7">
        <w:rPr>
          <w:color w:val="000000"/>
          <w:sz w:val="24"/>
          <w:szCs w:val="24"/>
        </w:rPr>
        <w:t>-</w:t>
      </w:r>
      <w:r w:rsidRPr="00F93CC7">
        <w:rPr>
          <w:color w:val="000000"/>
          <w:sz w:val="24"/>
          <w:szCs w:val="24"/>
        </w:rPr>
        <w:t xml:space="preserve">insulate </w:t>
      </w:r>
      <w:r w:rsidR="00407FC5" w:rsidRPr="00F93CC7">
        <w:rPr>
          <w:color w:val="000000"/>
          <w:sz w:val="24"/>
          <w:szCs w:val="24"/>
        </w:rPr>
        <w:t xml:space="preserve">UK </w:t>
      </w:r>
      <w:r w:rsidR="003D449F" w:rsidRPr="00F93CC7">
        <w:rPr>
          <w:color w:val="000000"/>
          <w:sz w:val="24"/>
          <w:szCs w:val="24"/>
        </w:rPr>
        <w:t xml:space="preserve">could employ </w:t>
      </w:r>
      <w:r w:rsidR="00A30CF8" w:rsidRPr="00F93CC7">
        <w:rPr>
          <w:color w:val="000000"/>
          <w:sz w:val="24"/>
          <w:szCs w:val="24"/>
        </w:rPr>
        <w:t xml:space="preserve">either contingent reward </w:t>
      </w:r>
      <w:r w:rsidR="003D449F" w:rsidRPr="00F93CC7">
        <w:rPr>
          <w:color w:val="000000"/>
          <w:sz w:val="24"/>
          <w:szCs w:val="24"/>
        </w:rPr>
        <w:t xml:space="preserve">to reduce turnover of skilled and </w:t>
      </w:r>
      <w:r w:rsidR="00323220" w:rsidRPr="00F93CC7">
        <w:rPr>
          <w:color w:val="000000"/>
          <w:sz w:val="24"/>
          <w:szCs w:val="24"/>
        </w:rPr>
        <w:t>non-skilled</w:t>
      </w:r>
      <w:r w:rsidR="003D449F" w:rsidRPr="00F93CC7">
        <w:rPr>
          <w:color w:val="000000"/>
          <w:sz w:val="24"/>
          <w:szCs w:val="24"/>
        </w:rPr>
        <w:t xml:space="preserve"> workers.</w:t>
      </w:r>
      <w:r w:rsidR="00693A52" w:rsidRPr="00F93CC7">
        <w:rPr>
          <w:color w:val="000000"/>
          <w:sz w:val="24"/>
          <w:szCs w:val="24"/>
        </w:rPr>
        <w:t xml:space="preserve"> </w:t>
      </w:r>
      <w:r w:rsidR="00407FC5" w:rsidRPr="00F93CC7">
        <w:rPr>
          <w:color w:val="000000"/>
          <w:sz w:val="24"/>
          <w:szCs w:val="24"/>
        </w:rPr>
        <w:t>However,</w:t>
      </w:r>
      <w:r w:rsidR="00693A52" w:rsidRPr="00F93CC7">
        <w:rPr>
          <w:color w:val="000000"/>
          <w:sz w:val="24"/>
          <w:szCs w:val="24"/>
        </w:rPr>
        <w:t xml:space="preserve"> employing performance related pay may be more beneficial as</w:t>
      </w:r>
      <w:r w:rsidR="004517E0" w:rsidRPr="00F93CC7">
        <w:rPr>
          <w:color w:val="000000"/>
          <w:sz w:val="24"/>
          <w:szCs w:val="24"/>
        </w:rPr>
        <w:t xml:space="preserve"> </w:t>
      </w:r>
      <w:r w:rsidR="00693A52" w:rsidRPr="00F93CC7">
        <w:rPr>
          <w:color w:val="000000"/>
          <w:sz w:val="24"/>
          <w:szCs w:val="24"/>
        </w:rPr>
        <w:t xml:space="preserve">it will </w:t>
      </w:r>
      <w:r w:rsidR="00323220" w:rsidRPr="00F93CC7">
        <w:rPr>
          <w:sz w:val="24"/>
          <w:szCs w:val="24"/>
        </w:rPr>
        <w:t>influence organisational, psychological and cultural factors</w:t>
      </w:r>
      <w:r w:rsidR="004517E0" w:rsidRPr="00F93CC7">
        <w:rPr>
          <w:sz w:val="24"/>
          <w:szCs w:val="24"/>
        </w:rPr>
        <w:t xml:space="preserve"> positively if administered appropriately in a short time frame</w:t>
      </w:r>
      <w:r w:rsidR="000744DD" w:rsidRPr="00F93CC7">
        <w:rPr>
          <w:sz w:val="24"/>
          <w:szCs w:val="24"/>
        </w:rPr>
        <w:t xml:space="preserve">, without the difficulties </w:t>
      </w:r>
      <w:r w:rsidR="00407FC5" w:rsidRPr="00F93CC7">
        <w:rPr>
          <w:sz w:val="24"/>
          <w:szCs w:val="24"/>
        </w:rPr>
        <w:t xml:space="preserve">and burden </w:t>
      </w:r>
      <w:r w:rsidR="000744DD" w:rsidRPr="00F93CC7">
        <w:rPr>
          <w:sz w:val="24"/>
          <w:szCs w:val="24"/>
        </w:rPr>
        <w:t xml:space="preserve">of </w:t>
      </w:r>
      <w:r w:rsidR="00407FC5" w:rsidRPr="00F93CC7">
        <w:rPr>
          <w:sz w:val="24"/>
          <w:szCs w:val="24"/>
        </w:rPr>
        <w:t>competency-based</w:t>
      </w:r>
      <w:r w:rsidR="00996872" w:rsidRPr="00F93CC7">
        <w:rPr>
          <w:sz w:val="24"/>
          <w:szCs w:val="24"/>
        </w:rPr>
        <w:t xml:space="preserve"> pay structures</w:t>
      </w:r>
      <w:r w:rsidR="00407FC5" w:rsidRPr="00F93CC7">
        <w:rPr>
          <w:sz w:val="24"/>
          <w:szCs w:val="24"/>
        </w:rPr>
        <w:t xml:space="preserve"> for a medium sized company.</w:t>
      </w:r>
    </w:p>
    <w:p w14:paraId="72E2ED18" w14:textId="77777777" w:rsidR="00407FC5" w:rsidRDefault="00407FC5" w:rsidP="00581AC8">
      <w:pPr>
        <w:pStyle w:val="Nornal"/>
        <w:spacing w:after="0" w:line="240" w:lineRule="auto"/>
        <w:ind w:left="720"/>
        <w:rPr>
          <w:rFonts w:ascii="Trebuchet MS" w:hAnsi="Trebuchet MS"/>
          <w:color w:val="000000"/>
        </w:rPr>
      </w:pPr>
    </w:p>
    <w:p w14:paraId="62E57A6D" w14:textId="77777777" w:rsidR="00DE4057" w:rsidRPr="00E446B9" w:rsidRDefault="00DE4057" w:rsidP="00581AC8">
      <w:pPr>
        <w:pStyle w:val="Nornal"/>
        <w:spacing w:after="0" w:line="240" w:lineRule="auto"/>
        <w:ind w:left="720"/>
        <w:rPr>
          <w:rFonts w:ascii="Trebuchet MS" w:hAnsi="Trebuchet MS"/>
          <w:color w:val="000000"/>
        </w:rPr>
      </w:pPr>
    </w:p>
    <w:p w14:paraId="22AD9276" w14:textId="632BA16A" w:rsidR="00581AC8"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r w:rsidR="00F174CB">
        <w:rPr>
          <w:rFonts w:ascii="Trebuchet MS" w:hAnsi="Trebuchet MS"/>
          <w:color w:val="000000"/>
        </w:rPr>
        <w:t xml:space="preserve"> 35</w:t>
      </w:r>
      <w:r w:rsidR="00F8050F">
        <w:rPr>
          <w:rFonts w:ascii="Trebuchet MS" w:hAnsi="Trebuchet MS"/>
          <w:color w:val="000000"/>
        </w:rPr>
        <w:t>6</w:t>
      </w:r>
    </w:p>
    <w:p w14:paraId="0315B5EF" w14:textId="77777777" w:rsidR="00880AC9" w:rsidRDefault="00880AC9" w:rsidP="00880AC9">
      <w:pPr>
        <w:pStyle w:val="Nornal"/>
        <w:spacing w:after="0" w:line="240" w:lineRule="auto"/>
        <w:rPr>
          <w:rFonts w:ascii="Trebuchet MS" w:hAnsi="Trebuchet MS"/>
          <w:color w:val="000000"/>
        </w:rPr>
      </w:pPr>
    </w:p>
    <w:p w14:paraId="4C63ECBA" w14:textId="77777777" w:rsidR="00880AC9" w:rsidRDefault="00880AC9" w:rsidP="00880AC9">
      <w:pPr>
        <w:pStyle w:val="Nornal"/>
        <w:spacing w:after="0" w:line="240" w:lineRule="auto"/>
        <w:rPr>
          <w:rFonts w:ascii="Trebuchet MS" w:hAnsi="Trebuchet MS"/>
          <w:color w:val="000000"/>
        </w:rPr>
      </w:pPr>
    </w:p>
    <w:p w14:paraId="1E47AB89" w14:textId="44134210" w:rsidR="00847B51" w:rsidRPr="00F8050F" w:rsidRDefault="00880AC9" w:rsidP="00880AC9">
      <w:pPr>
        <w:pStyle w:val="Nornal"/>
        <w:spacing w:after="0" w:line="240" w:lineRule="auto"/>
        <w:rPr>
          <w:color w:val="000000"/>
          <w:sz w:val="24"/>
          <w:szCs w:val="24"/>
        </w:rPr>
      </w:pPr>
      <w:r w:rsidRPr="00F8050F">
        <w:rPr>
          <w:color w:val="000000"/>
          <w:sz w:val="24"/>
          <w:szCs w:val="24"/>
        </w:rPr>
        <w:t xml:space="preserve">Results </w:t>
      </w:r>
      <w:r w:rsidR="00143669" w:rsidRPr="00F8050F">
        <w:rPr>
          <w:color w:val="000000"/>
          <w:sz w:val="24"/>
          <w:szCs w:val="24"/>
        </w:rPr>
        <w:t xml:space="preserve">from a study carried out by Hill (2013) </w:t>
      </w:r>
      <w:r w:rsidRPr="00F8050F">
        <w:rPr>
          <w:color w:val="000000"/>
          <w:sz w:val="24"/>
          <w:szCs w:val="24"/>
        </w:rPr>
        <w:t>suggest</w:t>
      </w:r>
      <w:r w:rsidR="003D6681" w:rsidRPr="00F8050F">
        <w:rPr>
          <w:color w:val="000000"/>
          <w:sz w:val="24"/>
          <w:szCs w:val="24"/>
        </w:rPr>
        <w:t>s</w:t>
      </w:r>
      <w:r w:rsidRPr="00F8050F">
        <w:rPr>
          <w:color w:val="000000"/>
          <w:sz w:val="24"/>
          <w:szCs w:val="24"/>
        </w:rPr>
        <w:t xml:space="preserve"> that paid sick leave decreases the probability of job separation by at leas</w:t>
      </w:r>
      <w:r w:rsidR="00895636" w:rsidRPr="00F8050F">
        <w:rPr>
          <w:color w:val="000000"/>
          <w:sz w:val="24"/>
          <w:szCs w:val="24"/>
        </w:rPr>
        <w:t xml:space="preserve">t </w:t>
      </w:r>
      <w:r w:rsidRPr="00F8050F">
        <w:rPr>
          <w:color w:val="000000"/>
          <w:sz w:val="24"/>
          <w:szCs w:val="24"/>
        </w:rPr>
        <w:t>25%</w:t>
      </w:r>
      <w:r w:rsidR="00895636" w:rsidRPr="00F8050F">
        <w:rPr>
          <w:color w:val="000000"/>
          <w:sz w:val="24"/>
          <w:szCs w:val="24"/>
        </w:rPr>
        <w:t xml:space="preserve"> </w:t>
      </w:r>
      <w:r w:rsidR="003D6681" w:rsidRPr="00F8050F">
        <w:rPr>
          <w:color w:val="000000"/>
          <w:sz w:val="24"/>
          <w:szCs w:val="24"/>
        </w:rPr>
        <w:t>and promotes job stability in the face of individual and family illness</w:t>
      </w:r>
      <w:r w:rsidR="005F25D1" w:rsidRPr="00F8050F">
        <w:rPr>
          <w:color w:val="000000"/>
          <w:sz w:val="24"/>
          <w:szCs w:val="24"/>
        </w:rPr>
        <w:t xml:space="preserve">. It also suggests </w:t>
      </w:r>
      <w:r w:rsidR="00847B51" w:rsidRPr="00F8050F">
        <w:rPr>
          <w:color w:val="000000"/>
          <w:sz w:val="24"/>
          <w:szCs w:val="24"/>
        </w:rPr>
        <w:t>paid sick leave may be valued sufficiently by workers to influence their decisions about moving between jobs.</w:t>
      </w:r>
      <w:r w:rsidR="00B21714" w:rsidRPr="00F8050F">
        <w:rPr>
          <w:color w:val="000000"/>
          <w:sz w:val="24"/>
          <w:szCs w:val="24"/>
        </w:rPr>
        <w:t xml:space="preserve"> With Eco–Insulate Uk experiencing increased turnover it is important pa</w:t>
      </w:r>
      <w:r w:rsidR="00AB31F9" w:rsidRPr="00F8050F">
        <w:rPr>
          <w:color w:val="000000"/>
          <w:sz w:val="24"/>
          <w:szCs w:val="24"/>
        </w:rPr>
        <w:t>id sick leave is explored</w:t>
      </w:r>
      <w:r w:rsidR="00F204DE" w:rsidRPr="00F8050F">
        <w:rPr>
          <w:color w:val="000000"/>
          <w:sz w:val="24"/>
          <w:szCs w:val="24"/>
        </w:rPr>
        <w:t>.</w:t>
      </w:r>
      <w:r w:rsidR="003A6B46" w:rsidRPr="00F8050F">
        <w:rPr>
          <w:color w:val="000000"/>
          <w:sz w:val="24"/>
          <w:szCs w:val="24"/>
        </w:rPr>
        <w:t xml:space="preserve"> It allows employees </w:t>
      </w:r>
      <w:r w:rsidR="00C72BC3" w:rsidRPr="00F8050F">
        <w:rPr>
          <w:color w:val="000000"/>
          <w:sz w:val="24"/>
          <w:szCs w:val="24"/>
        </w:rPr>
        <w:t xml:space="preserve">time </w:t>
      </w:r>
      <w:r w:rsidR="003A6B46" w:rsidRPr="00F8050F">
        <w:rPr>
          <w:color w:val="000000"/>
          <w:sz w:val="24"/>
          <w:szCs w:val="24"/>
        </w:rPr>
        <w:t>to recover from illness and manage health conditions</w:t>
      </w:r>
      <w:r w:rsidR="001679F6" w:rsidRPr="00F8050F">
        <w:rPr>
          <w:color w:val="000000"/>
          <w:sz w:val="24"/>
          <w:szCs w:val="24"/>
        </w:rPr>
        <w:t xml:space="preserve"> without fear of losing</w:t>
      </w:r>
      <w:r w:rsidR="00AE68FF" w:rsidRPr="00F8050F">
        <w:rPr>
          <w:color w:val="000000"/>
          <w:sz w:val="24"/>
          <w:szCs w:val="24"/>
        </w:rPr>
        <w:t xml:space="preserve"> </w:t>
      </w:r>
      <w:r w:rsidR="001679F6" w:rsidRPr="00F8050F">
        <w:rPr>
          <w:color w:val="000000"/>
          <w:sz w:val="24"/>
          <w:szCs w:val="24"/>
        </w:rPr>
        <w:t xml:space="preserve">their jobs. This reduces financial stress </w:t>
      </w:r>
      <w:r w:rsidR="00AE68FF" w:rsidRPr="00F8050F">
        <w:rPr>
          <w:color w:val="000000"/>
          <w:sz w:val="24"/>
          <w:szCs w:val="24"/>
        </w:rPr>
        <w:t>and</w:t>
      </w:r>
      <w:r w:rsidR="00C154C9" w:rsidRPr="00F8050F">
        <w:rPr>
          <w:color w:val="000000"/>
          <w:sz w:val="24"/>
          <w:szCs w:val="24"/>
        </w:rPr>
        <w:t xml:space="preserve"> supports a better work life </w:t>
      </w:r>
      <w:r w:rsidR="00522721" w:rsidRPr="00F8050F">
        <w:rPr>
          <w:color w:val="000000"/>
          <w:sz w:val="24"/>
          <w:szCs w:val="24"/>
        </w:rPr>
        <w:t>balance,</w:t>
      </w:r>
      <w:r w:rsidR="006F245F" w:rsidRPr="00F8050F">
        <w:rPr>
          <w:color w:val="000000"/>
          <w:sz w:val="24"/>
          <w:szCs w:val="24"/>
        </w:rPr>
        <w:t xml:space="preserve"> reducing the spread of illness amongst colleagues</w:t>
      </w:r>
      <w:r w:rsidR="00C2125B" w:rsidRPr="00F8050F">
        <w:rPr>
          <w:color w:val="000000"/>
          <w:sz w:val="24"/>
          <w:szCs w:val="24"/>
        </w:rPr>
        <w:t xml:space="preserve"> hence increasing productivity of the team.</w:t>
      </w:r>
      <w:r w:rsidR="00C154C9" w:rsidRPr="00F8050F">
        <w:rPr>
          <w:color w:val="000000"/>
          <w:sz w:val="24"/>
          <w:szCs w:val="24"/>
        </w:rPr>
        <w:t xml:space="preserve"> Employees </w:t>
      </w:r>
      <w:r w:rsidR="00C2125B" w:rsidRPr="00F8050F">
        <w:rPr>
          <w:color w:val="000000"/>
          <w:sz w:val="24"/>
          <w:szCs w:val="24"/>
        </w:rPr>
        <w:t xml:space="preserve">also </w:t>
      </w:r>
      <w:r w:rsidR="00C154C9" w:rsidRPr="00F8050F">
        <w:rPr>
          <w:color w:val="000000"/>
          <w:sz w:val="24"/>
          <w:szCs w:val="24"/>
        </w:rPr>
        <w:t xml:space="preserve">tend to be more productive when they feel </w:t>
      </w:r>
      <w:r w:rsidR="00AE68FF" w:rsidRPr="00F8050F">
        <w:rPr>
          <w:color w:val="000000"/>
          <w:sz w:val="24"/>
          <w:szCs w:val="24"/>
        </w:rPr>
        <w:t>supported by their</w:t>
      </w:r>
      <w:r w:rsidR="001327AB" w:rsidRPr="00F8050F">
        <w:rPr>
          <w:color w:val="000000"/>
          <w:sz w:val="24"/>
          <w:szCs w:val="24"/>
        </w:rPr>
        <w:t xml:space="preserve"> employer </w:t>
      </w:r>
      <w:r w:rsidR="00522721" w:rsidRPr="00F8050F">
        <w:rPr>
          <w:color w:val="000000"/>
          <w:sz w:val="24"/>
          <w:szCs w:val="24"/>
        </w:rPr>
        <w:t xml:space="preserve">leading to </w:t>
      </w:r>
      <w:r w:rsidR="001327AB" w:rsidRPr="00F8050F">
        <w:rPr>
          <w:color w:val="000000"/>
          <w:sz w:val="24"/>
          <w:szCs w:val="24"/>
        </w:rPr>
        <w:t>higher morale and greater retention</w:t>
      </w:r>
      <w:r w:rsidR="00522721" w:rsidRPr="00F8050F">
        <w:rPr>
          <w:color w:val="000000"/>
          <w:sz w:val="24"/>
          <w:szCs w:val="24"/>
        </w:rPr>
        <w:t>.</w:t>
      </w:r>
    </w:p>
    <w:p w14:paraId="0FB8B31F" w14:textId="77777777" w:rsidR="0088139B" w:rsidRPr="00F8050F" w:rsidRDefault="0088139B" w:rsidP="00880AC9">
      <w:pPr>
        <w:pStyle w:val="Nornal"/>
        <w:spacing w:after="0" w:line="240" w:lineRule="auto"/>
        <w:rPr>
          <w:color w:val="000000"/>
          <w:sz w:val="24"/>
          <w:szCs w:val="24"/>
        </w:rPr>
      </w:pPr>
    </w:p>
    <w:p w14:paraId="74B04213" w14:textId="2D683E8A" w:rsidR="00891D02" w:rsidRPr="00F8050F" w:rsidRDefault="0094750B" w:rsidP="00880AC9">
      <w:pPr>
        <w:pStyle w:val="Nornal"/>
        <w:spacing w:after="0" w:line="240" w:lineRule="auto"/>
        <w:rPr>
          <w:color w:val="000000"/>
          <w:sz w:val="24"/>
          <w:szCs w:val="24"/>
        </w:rPr>
      </w:pPr>
      <w:r w:rsidRPr="00F8050F">
        <w:rPr>
          <w:color w:val="000000"/>
          <w:sz w:val="24"/>
          <w:szCs w:val="24"/>
        </w:rPr>
        <w:t xml:space="preserve">Paid </w:t>
      </w:r>
      <w:r w:rsidR="00255B4D" w:rsidRPr="00F8050F">
        <w:rPr>
          <w:color w:val="000000"/>
          <w:sz w:val="24"/>
          <w:szCs w:val="24"/>
        </w:rPr>
        <w:t>h</w:t>
      </w:r>
      <w:r w:rsidRPr="00F8050F">
        <w:rPr>
          <w:color w:val="000000"/>
          <w:sz w:val="24"/>
          <w:szCs w:val="24"/>
        </w:rPr>
        <w:t xml:space="preserve">oliday leave </w:t>
      </w:r>
      <w:r w:rsidR="000E19DA" w:rsidRPr="00F8050F">
        <w:rPr>
          <w:color w:val="000000"/>
          <w:sz w:val="24"/>
          <w:szCs w:val="24"/>
        </w:rPr>
        <w:t>provides many benefits including better wellbeing, improved physical and mental health</w:t>
      </w:r>
      <w:r w:rsidR="00522E11" w:rsidRPr="00F8050F">
        <w:rPr>
          <w:color w:val="000000"/>
          <w:sz w:val="24"/>
          <w:szCs w:val="24"/>
        </w:rPr>
        <w:t xml:space="preserve"> and </w:t>
      </w:r>
      <w:r w:rsidR="00343091" w:rsidRPr="00F8050F">
        <w:rPr>
          <w:color w:val="000000"/>
          <w:sz w:val="24"/>
          <w:szCs w:val="24"/>
        </w:rPr>
        <w:t xml:space="preserve">higher motivation as employees </w:t>
      </w:r>
      <w:r w:rsidR="000A45B2" w:rsidRPr="00F8050F">
        <w:rPr>
          <w:color w:val="000000"/>
          <w:sz w:val="24"/>
          <w:szCs w:val="24"/>
        </w:rPr>
        <w:t>feel</w:t>
      </w:r>
      <w:r w:rsidR="004A00CD" w:rsidRPr="00F8050F">
        <w:rPr>
          <w:color w:val="000000"/>
          <w:sz w:val="24"/>
          <w:szCs w:val="24"/>
        </w:rPr>
        <w:t xml:space="preserve"> </w:t>
      </w:r>
      <w:r w:rsidR="00343091" w:rsidRPr="00F8050F">
        <w:rPr>
          <w:color w:val="000000"/>
          <w:sz w:val="24"/>
          <w:szCs w:val="24"/>
        </w:rPr>
        <w:t>value</w:t>
      </w:r>
      <w:r w:rsidR="00347BEC" w:rsidRPr="00F8050F">
        <w:rPr>
          <w:color w:val="000000"/>
          <w:sz w:val="24"/>
          <w:szCs w:val="24"/>
        </w:rPr>
        <w:t>d</w:t>
      </w:r>
      <w:r w:rsidR="00343091" w:rsidRPr="00F8050F">
        <w:rPr>
          <w:color w:val="000000"/>
          <w:sz w:val="24"/>
          <w:szCs w:val="24"/>
        </w:rPr>
        <w:t xml:space="preserve"> and supported. Paid leave </w:t>
      </w:r>
      <w:r w:rsidR="00347BEC" w:rsidRPr="00F8050F">
        <w:rPr>
          <w:color w:val="000000"/>
          <w:sz w:val="24"/>
          <w:szCs w:val="24"/>
        </w:rPr>
        <w:t xml:space="preserve">also </w:t>
      </w:r>
      <w:r w:rsidR="000A45B2" w:rsidRPr="00F8050F">
        <w:rPr>
          <w:color w:val="000000"/>
          <w:sz w:val="24"/>
          <w:szCs w:val="24"/>
        </w:rPr>
        <w:t>allows</w:t>
      </w:r>
      <w:r w:rsidR="00343091" w:rsidRPr="00F8050F">
        <w:rPr>
          <w:color w:val="000000"/>
          <w:sz w:val="24"/>
          <w:szCs w:val="24"/>
        </w:rPr>
        <w:t xml:space="preserve"> employees to pursue development opportunities</w:t>
      </w:r>
      <w:r w:rsidR="00347BEC" w:rsidRPr="00F8050F">
        <w:rPr>
          <w:color w:val="000000"/>
          <w:sz w:val="24"/>
          <w:szCs w:val="24"/>
        </w:rPr>
        <w:t xml:space="preserve"> and personal pursuits</w:t>
      </w:r>
      <w:r w:rsidR="00641CD6" w:rsidRPr="00F8050F">
        <w:rPr>
          <w:color w:val="000000"/>
          <w:sz w:val="24"/>
          <w:szCs w:val="24"/>
        </w:rPr>
        <w:t>.</w:t>
      </w:r>
      <w:r w:rsidR="000A45B2" w:rsidRPr="00F8050F">
        <w:rPr>
          <w:color w:val="000000"/>
          <w:sz w:val="24"/>
          <w:szCs w:val="24"/>
        </w:rPr>
        <w:t xml:space="preserve"> </w:t>
      </w:r>
      <w:r w:rsidR="009C1EE5" w:rsidRPr="00F8050F">
        <w:rPr>
          <w:color w:val="000000"/>
          <w:sz w:val="24"/>
          <w:szCs w:val="24"/>
        </w:rPr>
        <w:t xml:space="preserve">Eco-Insulate Uk currently offers 28 days holiday to </w:t>
      </w:r>
      <w:r w:rsidR="00C03AAD" w:rsidRPr="00F8050F">
        <w:rPr>
          <w:color w:val="000000"/>
          <w:sz w:val="24"/>
          <w:szCs w:val="24"/>
        </w:rPr>
        <w:t>i</w:t>
      </w:r>
      <w:r w:rsidR="009C1EE5" w:rsidRPr="00F8050F">
        <w:rPr>
          <w:color w:val="000000"/>
          <w:sz w:val="24"/>
          <w:szCs w:val="24"/>
        </w:rPr>
        <w:t xml:space="preserve">ts </w:t>
      </w:r>
      <w:r w:rsidR="00C03AAD" w:rsidRPr="00F8050F">
        <w:rPr>
          <w:color w:val="000000"/>
          <w:sz w:val="24"/>
          <w:szCs w:val="24"/>
        </w:rPr>
        <w:t xml:space="preserve">employees, this needs to remain, and increasing this entitlement could be explored. </w:t>
      </w:r>
      <w:r w:rsidR="00531547" w:rsidRPr="00F8050F">
        <w:rPr>
          <w:color w:val="000000"/>
          <w:sz w:val="24"/>
          <w:szCs w:val="24"/>
        </w:rPr>
        <w:t>Paid holidays help the organisation</w:t>
      </w:r>
      <w:r w:rsidR="008D028E" w:rsidRPr="00F8050F">
        <w:rPr>
          <w:color w:val="000000"/>
          <w:sz w:val="24"/>
          <w:szCs w:val="24"/>
        </w:rPr>
        <w:t>s</w:t>
      </w:r>
      <w:r w:rsidR="00531547" w:rsidRPr="00F8050F">
        <w:rPr>
          <w:color w:val="000000"/>
          <w:sz w:val="24"/>
          <w:szCs w:val="24"/>
        </w:rPr>
        <w:t xml:space="preserve"> attract and retain </w:t>
      </w:r>
      <w:r w:rsidR="0072022F" w:rsidRPr="00F8050F">
        <w:rPr>
          <w:color w:val="000000"/>
          <w:sz w:val="24"/>
          <w:szCs w:val="24"/>
        </w:rPr>
        <w:t>talent, reduce turnover and boost productivity and reduce sick leave</w:t>
      </w:r>
      <w:r w:rsidR="00D0719B" w:rsidRPr="00F8050F">
        <w:rPr>
          <w:color w:val="000000"/>
          <w:sz w:val="24"/>
          <w:szCs w:val="24"/>
        </w:rPr>
        <w:t xml:space="preserve">, while promoting </w:t>
      </w:r>
      <w:r w:rsidR="001F3D6A" w:rsidRPr="00F8050F">
        <w:rPr>
          <w:color w:val="000000"/>
          <w:sz w:val="24"/>
          <w:szCs w:val="24"/>
        </w:rPr>
        <w:t>equity. Paid</w:t>
      </w:r>
      <w:r w:rsidR="000908F9" w:rsidRPr="00F8050F">
        <w:rPr>
          <w:color w:val="000000"/>
          <w:sz w:val="24"/>
          <w:szCs w:val="24"/>
        </w:rPr>
        <w:t xml:space="preserve"> holiday can enhance a </w:t>
      </w:r>
      <w:r w:rsidR="00641CD6" w:rsidRPr="00F8050F">
        <w:rPr>
          <w:color w:val="000000"/>
          <w:sz w:val="24"/>
          <w:szCs w:val="24"/>
        </w:rPr>
        <w:t>company’s</w:t>
      </w:r>
      <w:r w:rsidR="000908F9" w:rsidRPr="00F8050F">
        <w:rPr>
          <w:color w:val="000000"/>
          <w:sz w:val="24"/>
          <w:szCs w:val="24"/>
        </w:rPr>
        <w:t xml:space="preserve"> profit </w:t>
      </w:r>
      <w:r w:rsidR="00641CD6" w:rsidRPr="00F8050F">
        <w:rPr>
          <w:color w:val="000000"/>
          <w:sz w:val="24"/>
          <w:szCs w:val="24"/>
        </w:rPr>
        <w:t xml:space="preserve">due </w:t>
      </w:r>
      <w:r w:rsidR="008D028E" w:rsidRPr="00F8050F">
        <w:rPr>
          <w:color w:val="000000"/>
          <w:sz w:val="24"/>
          <w:szCs w:val="24"/>
        </w:rPr>
        <w:t xml:space="preserve">to </w:t>
      </w:r>
      <w:r w:rsidR="00891D02" w:rsidRPr="00F8050F">
        <w:rPr>
          <w:color w:val="000000"/>
          <w:sz w:val="24"/>
          <w:szCs w:val="24"/>
        </w:rPr>
        <w:t>increased productivity and morale, greater job satisfaction, and lower job turnove</w:t>
      </w:r>
      <w:r w:rsidR="00641CD6" w:rsidRPr="00F8050F">
        <w:rPr>
          <w:color w:val="000000"/>
          <w:sz w:val="24"/>
          <w:szCs w:val="24"/>
        </w:rPr>
        <w:t>r (Dobson</w:t>
      </w:r>
      <w:r w:rsidR="000A45B2" w:rsidRPr="00F8050F">
        <w:rPr>
          <w:color w:val="000000"/>
          <w:sz w:val="24"/>
          <w:szCs w:val="24"/>
        </w:rPr>
        <w:t>,</w:t>
      </w:r>
      <w:r w:rsidR="00641CD6" w:rsidRPr="00F8050F">
        <w:rPr>
          <w:color w:val="000000"/>
          <w:sz w:val="24"/>
          <w:szCs w:val="24"/>
        </w:rPr>
        <w:t xml:space="preserve"> 2020).</w:t>
      </w:r>
    </w:p>
    <w:p w14:paraId="56282398" w14:textId="77777777" w:rsidR="00506C79" w:rsidRPr="00F8050F" w:rsidRDefault="00506C79" w:rsidP="00880AC9">
      <w:pPr>
        <w:pStyle w:val="Nornal"/>
        <w:spacing w:after="0" w:line="240" w:lineRule="auto"/>
        <w:rPr>
          <w:color w:val="000000"/>
          <w:sz w:val="24"/>
          <w:szCs w:val="24"/>
        </w:rPr>
      </w:pPr>
    </w:p>
    <w:p w14:paraId="411521F5" w14:textId="6AB2B37C" w:rsidR="00427BC1" w:rsidRPr="00F8050F" w:rsidRDefault="00506C79" w:rsidP="00880AC9">
      <w:pPr>
        <w:pStyle w:val="Nornal"/>
        <w:spacing w:after="0" w:line="240" w:lineRule="auto"/>
        <w:rPr>
          <w:color w:val="000000"/>
          <w:sz w:val="24"/>
          <w:szCs w:val="24"/>
        </w:rPr>
      </w:pPr>
      <w:r w:rsidRPr="00F8050F">
        <w:rPr>
          <w:color w:val="000000"/>
          <w:sz w:val="24"/>
          <w:szCs w:val="24"/>
        </w:rPr>
        <w:t xml:space="preserve">Health care insurance gives </w:t>
      </w:r>
      <w:r w:rsidR="00F52A36" w:rsidRPr="00F8050F">
        <w:rPr>
          <w:color w:val="000000"/>
          <w:sz w:val="24"/>
          <w:szCs w:val="24"/>
        </w:rPr>
        <w:t>employees</w:t>
      </w:r>
      <w:r w:rsidRPr="00F8050F">
        <w:rPr>
          <w:color w:val="000000"/>
          <w:sz w:val="24"/>
          <w:szCs w:val="24"/>
        </w:rPr>
        <w:t xml:space="preserve"> faster access to treatment, quicker </w:t>
      </w:r>
      <w:r w:rsidR="009D5C60" w:rsidRPr="00F8050F">
        <w:rPr>
          <w:color w:val="000000"/>
          <w:sz w:val="24"/>
          <w:szCs w:val="24"/>
        </w:rPr>
        <w:t>diagnosis, access t</w:t>
      </w:r>
      <w:r w:rsidR="00F52A36" w:rsidRPr="00F8050F">
        <w:rPr>
          <w:color w:val="000000"/>
          <w:sz w:val="24"/>
          <w:szCs w:val="24"/>
        </w:rPr>
        <w:t>o</w:t>
      </w:r>
      <w:r w:rsidR="009D5C60" w:rsidRPr="00F8050F">
        <w:rPr>
          <w:color w:val="000000"/>
          <w:sz w:val="24"/>
          <w:szCs w:val="24"/>
        </w:rPr>
        <w:t xml:space="preserve"> private facilities, treatment without a GP referral</w:t>
      </w:r>
      <w:r w:rsidR="00650408" w:rsidRPr="00F8050F">
        <w:rPr>
          <w:color w:val="000000"/>
          <w:sz w:val="24"/>
          <w:szCs w:val="24"/>
        </w:rPr>
        <w:t xml:space="preserve"> a</w:t>
      </w:r>
      <w:r w:rsidR="00F52A36" w:rsidRPr="00F8050F">
        <w:rPr>
          <w:color w:val="000000"/>
          <w:sz w:val="24"/>
          <w:szCs w:val="24"/>
        </w:rPr>
        <w:t>nd can reduce</w:t>
      </w:r>
      <w:r w:rsidR="00650408" w:rsidRPr="00F8050F">
        <w:rPr>
          <w:color w:val="000000"/>
          <w:sz w:val="24"/>
          <w:szCs w:val="24"/>
        </w:rPr>
        <w:t xml:space="preserve"> loss of earnings due to sickness</w:t>
      </w:r>
      <w:r w:rsidR="00655250" w:rsidRPr="00F8050F">
        <w:rPr>
          <w:color w:val="000000"/>
          <w:sz w:val="24"/>
          <w:szCs w:val="24"/>
        </w:rPr>
        <w:t>.</w:t>
      </w:r>
      <w:r w:rsidR="001F3D6A" w:rsidRPr="00F8050F">
        <w:rPr>
          <w:color w:val="000000"/>
          <w:sz w:val="24"/>
          <w:szCs w:val="24"/>
        </w:rPr>
        <w:t xml:space="preserve"> </w:t>
      </w:r>
      <w:r w:rsidR="00655250" w:rsidRPr="00F8050F">
        <w:rPr>
          <w:color w:val="000000"/>
          <w:sz w:val="24"/>
          <w:szCs w:val="24"/>
        </w:rPr>
        <w:t xml:space="preserve">Organisations that offer private health care can see a reduction in sickness absence, attract </w:t>
      </w:r>
      <w:r w:rsidR="00CC47BA" w:rsidRPr="00F8050F">
        <w:rPr>
          <w:color w:val="000000"/>
          <w:sz w:val="24"/>
          <w:szCs w:val="24"/>
        </w:rPr>
        <w:t xml:space="preserve">and retain </w:t>
      </w:r>
      <w:r w:rsidR="00A61B4F" w:rsidRPr="00F8050F">
        <w:rPr>
          <w:color w:val="000000"/>
          <w:sz w:val="24"/>
          <w:szCs w:val="24"/>
        </w:rPr>
        <w:t>talent, increase productivity</w:t>
      </w:r>
      <w:r w:rsidR="00CC47BA" w:rsidRPr="00F8050F">
        <w:rPr>
          <w:color w:val="000000"/>
          <w:sz w:val="24"/>
          <w:szCs w:val="24"/>
        </w:rPr>
        <w:t xml:space="preserve"> and reduce costs.</w:t>
      </w:r>
      <w:r w:rsidR="000A45B2" w:rsidRPr="00F8050F">
        <w:rPr>
          <w:color w:val="000000"/>
          <w:sz w:val="24"/>
          <w:szCs w:val="24"/>
        </w:rPr>
        <w:t xml:space="preserve"> </w:t>
      </w:r>
      <w:r w:rsidR="00445293">
        <w:rPr>
          <w:color w:val="000000"/>
          <w:sz w:val="24"/>
          <w:szCs w:val="24"/>
        </w:rPr>
        <w:t xml:space="preserve"> </w:t>
      </w:r>
      <w:r w:rsidR="00427BC1" w:rsidRPr="00F8050F">
        <w:rPr>
          <w:color w:val="000000"/>
          <w:sz w:val="24"/>
          <w:szCs w:val="24"/>
        </w:rPr>
        <w:t xml:space="preserve">Studies show that </w:t>
      </w:r>
      <w:r w:rsidR="00585C12" w:rsidRPr="00F8050F">
        <w:rPr>
          <w:color w:val="000000"/>
          <w:sz w:val="24"/>
          <w:szCs w:val="24"/>
        </w:rPr>
        <w:t>productivity</w:t>
      </w:r>
      <w:r w:rsidR="00427BC1" w:rsidRPr="00F8050F">
        <w:rPr>
          <w:color w:val="000000"/>
          <w:sz w:val="24"/>
          <w:szCs w:val="24"/>
        </w:rPr>
        <w:t xml:space="preserve"> can be adversely </w:t>
      </w:r>
      <w:r w:rsidR="001F3D6A" w:rsidRPr="00F8050F">
        <w:rPr>
          <w:color w:val="000000"/>
          <w:sz w:val="24"/>
          <w:szCs w:val="24"/>
        </w:rPr>
        <w:t>affected</w:t>
      </w:r>
      <w:r w:rsidR="00427BC1" w:rsidRPr="00F8050F">
        <w:rPr>
          <w:color w:val="000000"/>
          <w:sz w:val="24"/>
          <w:szCs w:val="24"/>
        </w:rPr>
        <w:t xml:space="preserve"> by poor health </w:t>
      </w:r>
      <w:r w:rsidR="00704013" w:rsidRPr="00F8050F">
        <w:rPr>
          <w:color w:val="000000"/>
          <w:sz w:val="24"/>
          <w:szCs w:val="24"/>
        </w:rPr>
        <w:t>and that effective treatment can reduce productivity loses</w:t>
      </w:r>
      <w:r w:rsidR="00585C12" w:rsidRPr="00F8050F">
        <w:rPr>
          <w:color w:val="000000"/>
          <w:sz w:val="24"/>
          <w:szCs w:val="24"/>
        </w:rPr>
        <w:t xml:space="preserve"> thus providing </w:t>
      </w:r>
      <w:r w:rsidR="007524A9" w:rsidRPr="00F8050F">
        <w:rPr>
          <w:color w:val="000000"/>
          <w:sz w:val="24"/>
          <w:szCs w:val="24"/>
        </w:rPr>
        <w:t>private health care can pay fo</w:t>
      </w:r>
      <w:r w:rsidR="00A2520A" w:rsidRPr="00F8050F">
        <w:rPr>
          <w:color w:val="000000"/>
          <w:sz w:val="24"/>
          <w:szCs w:val="24"/>
        </w:rPr>
        <w:t>r</w:t>
      </w:r>
      <w:r w:rsidR="007524A9" w:rsidRPr="00F8050F">
        <w:rPr>
          <w:color w:val="000000"/>
          <w:sz w:val="24"/>
          <w:szCs w:val="24"/>
        </w:rPr>
        <w:t xml:space="preserve"> </w:t>
      </w:r>
      <w:r w:rsidR="00A2520A" w:rsidRPr="00F8050F">
        <w:rPr>
          <w:color w:val="000000"/>
          <w:sz w:val="24"/>
          <w:szCs w:val="24"/>
        </w:rPr>
        <w:t>itself</w:t>
      </w:r>
      <w:r w:rsidR="007524A9" w:rsidRPr="00F8050F">
        <w:rPr>
          <w:color w:val="000000"/>
          <w:sz w:val="24"/>
          <w:szCs w:val="24"/>
        </w:rPr>
        <w:t xml:space="preserve"> in terms of </w:t>
      </w:r>
      <w:r w:rsidR="00A2520A" w:rsidRPr="00F8050F">
        <w:rPr>
          <w:color w:val="000000"/>
          <w:sz w:val="24"/>
          <w:szCs w:val="24"/>
        </w:rPr>
        <w:t>improved</w:t>
      </w:r>
      <w:r w:rsidR="007524A9" w:rsidRPr="00F8050F">
        <w:rPr>
          <w:color w:val="000000"/>
          <w:sz w:val="24"/>
          <w:szCs w:val="24"/>
        </w:rPr>
        <w:t xml:space="preserve"> productivity</w:t>
      </w:r>
      <w:r w:rsidR="00A2520A" w:rsidRPr="00F8050F">
        <w:rPr>
          <w:color w:val="000000"/>
          <w:sz w:val="24"/>
          <w:szCs w:val="24"/>
        </w:rPr>
        <w:t>. (Berndt et al</w:t>
      </w:r>
      <w:r w:rsidR="000A45B2" w:rsidRPr="00F8050F">
        <w:rPr>
          <w:color w:val="000000"/>
          <w:sz w:val="24"/>
          <w:szCs w:val="24"/>
        </w:rPr>
        <w:t>,</w:t>
      </w:r>
      <w:r w:rsidR="00A2520A" w:rsidRPr="00F8050F">
        <w:rPr>
          <w:color w:val="000000"/>
          <w:sz w:val="24"/>
          <w:szCs w:val="24"/>
        </w:rPr>
        <w:t xml:space="preserve"> 1998)</w:t>
      </w:r>
    </w:p>
    <w:p w14:paraId="3D592965" w14:textId="16F0C9AA" w:rsidR="00641CD6" w:rsidRPr="00F8050F" w:rsidRDefault="0069293C" w:rsidP="00880AC9">
      <w:pPr>
        <w:pStyle w:val="Nornal"/>
        <w:spacing w:after="0" w:line="240" w:lineRule="auto"/>
        <w:rPr>
          <w:color w:val="000000"/>
          <w:sz w:val="24"/>
          <w:szCs w:val="24"/>
        </w:rPr>
      </w:pPr>
      <w:r w:rsidRPr="00F8050F">
        <w:rPr>
          <w:color w:val="000000"/>
          <w:sz w:val="24"/>
          <w:szCs w:val="24"/>
        </w:rPr>
        <w:t xml:space="preserve">Eco-insulate </w:t>
      </w:r>
      <w:r w:rsidR="00F8050F" w:rsidRPr="00F8050F">
        <w:rPr>
          <w:color w:val="000000"/>
          <w:sz w:val="24"/>
          <w:szCs w:val="24"/>
        </w:rPr>
        <w:t xml:space="preserve">UK </w:t>
      </w:r>
      <w:r w:rsidRPr="00F8050F">
        <w:rPr>
          <w:color w:val="000000"/>
          <w:sz w:val="24"/>
          <w:szCs w:val="24"/>
        </w:rPr>
        <w:t xml:space="preserve">should explore </w:t>
      </w:r>
      <w:r w:rsidR="00B35B9D" w:rsidRPr="00F8050F">
        <w:rPr>
          <w:color w:val="000000"/>
          <w:sz w:val="24"/>
          <w:szCs w:val="24"/>
        </w:rPr>
        <w:t>introducing</w:t>
      </w:r>
      <w:r w:rsidRPr="00F8050F">
        <w:rPr>
          <w:color w:val="000000"/>
          <w:sz w:val="24"/>
          <w:szCs w:val="24"/>
        </w:rPr>
        <w:t xml:space="preserve"> healthcare</w:t>
      </w:r>
      <w:r w:rsidR="00B6702A" w:rsidRPr="00F8050F">
        <w:rPr>
          <w:color w:val="000000"/>
          <w:sz w:val="24"/>
          <w:szCs w:val="24"/>
        </w:rPr>
        <w:t xml:space="preserve"> </w:t>
      </w:r>
      <w:r w:rsidR="00B35B9D" w:rsidRPr="00F8050F">
        <w:rPr>
          <w:color w:val="000000"/>
          <w:sz w:val="24"/>
          <w:szCs w:val="24"/>
        </w:rPr>
        <w:t xml:space="preserve">benefits as most </w:t>
      </w:r>
      <w:r w:rsidR="00AD5D74" w:rsidRPr="00F8050F">
        <w:rPr>
          <w:color w:val="000000"/>
          <w:sz w:val="24"/>
          <w:szCs w:val="24"/>
        </w:rPr>
        <w:t xml:space="preserve">absenteeism is related to illness. For both men and women, health status measures more </w:t>
      </w:r>
      <w:r w:rsidR="00AD5D74" w:rsidRPr="00F8050F">
        <w:rPr>
          <w:color w:val="000000"/>
          <w:sz w:val="24"/>
          <w:szCs w:val="24"/>
        </w:rPr>
        <w:lastRenderedPageBreak/>
        <w:t>consistently explain absenteeism than do economic factors such as wages.</w:t>
      </w:r>
      <w:r w:rsidR="00F174CB" w:rsidRPr="00F8050F">
        <w:rPr>
          <w:color w:val="000000"/>
          <w:sz w:val="24"/>
          <w:szCs w:val="24"/>
        </w:rPr>
        <w:t xml:space="preserve"> </w:t>
      </w:r>
      <w:r w:rsidR="00F0476A" w:rsidRPr="00F8050F">
        <w:rPr>
          <w:color w:val="000000"/>
          <w:sz w:val="24"/>
          <w:szCs w:val="24"/>
        </w:rPr>
        <w:t>(Vistness 1997)</w:t>
      </w:r>
    </w:p>
    <w:p w14:paraId="37AF2CC8" w14:textId="77777777" w:rsidR="00DE19F9" w:rsidRPr="00F8050F" w:rsidRDefault="00DE19F9" w:rsidP="00880AC9">
      <w:pPr>
        <w:pStyle w:val="Nornal"/>
        <w:spacing w:after="0" w:line="240" w:lineRule="auto"/>
        <w:rPr>
          <w:color w:val="000000"/>
          <w:sz w:val="24"/>
          <w:szCs w:val="24"/>
        </w:rPr>
      </w:pPr>
    </w:p>
    <w:p w14:paraId="454B376F" w14:textId="6BDC4A2D" w:rsidR="00581AC8"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color w:val="000000"/>
        </w:rPr>
        <w:t>Explain the merits of different types of recognition schemes offered by organisations. (AC 2.4)</w:t>
      </w:r>
      <w:r w:rsidR="00A20818">
        <w:rPr>
          <w:rFonts w:ascii="Trebuchet MS" w:hAnsi="Trebuchet MS"/>
          <w:color w:val="000000"/>
        </w:rPr>
        <w:t xml:space="preserve"> 39</w:t>
      </w:r>
      <w:r w:rsidR="00445293">
        <w:rPr>
          <w:rFonts w:ascii="Trebuchet MS" w:hAnsi="Trebuchet MS"/>
          <w:color w:val="000000"/>
        </w:rPr>
        <w:t>1</w:t>
      </w:r>
    </w:p>
    <w:p w14:paraId="54ED4C79" w14:textId="77777777" w:rsidR="00A57F62" w:rsidRDefault="00A57F62" w:rsidP="00A57F62">
      <w:pPr>
        <w:pStyle w:val="Nornal"/>
        <w:spacing w:after="0" w:line="240" w:lineRule="auto"/>
        <w:rPr>
          <w:rFonts w:ascii="Trebuchet MS" w:hAnsi="Trebuchet MS"/>
          <w:color w:val="000000"/>
        </w:rPr>
      </w:pPr>
    </w:p>
    <w:p w14:paraId="732B11F3" w14:textId="1C47214D" w:rsidR="00A57F62" w:rsidRPr="00445293" w:rsidRDefault="00A57F62" w:rsidP="00A57F62">
      <w:pPr>
        <w:pStyle w:val="Nornal"/>
        <w:spacing w:after="0" w:line="240" w:lineRule="auto"/>
        <w:rPr>
          <w:color w:val="000000"/>
          <w:sz w:val="24"/>
          <w:szCs w:val="24"/>
        </w:rPr>
      </w:pPr>
      <w:r w:rsidRPr="00445293">
        <w:rPr>
          <w:color w:val="000000"/>
          <w:sz w:val="24"/>
          <w:szCs w:val="24"/>
        </w:rPr>
        <w:t>Recognition at work, either formal or informal, can help employees feel valued and motivated. Informal recognition such as praise, thanks, highlighting good performance in team meetings or via internal communications channels and formal recognition such as awards, promotion or bonuses can increase product</w:t>
      </w:r>
      <w:r w:rsidR="00247AA8" w:rsidRPr="00445293">
        <w:rPr>
          <w:color w:val="000000"/>
          <w:sz w:val="24"/>
          <w:szCs w:val="24"/>
        </w:rPr>
        <w:t>ivity</w:t>
      </w:r>
      <w:r w:rsidRPr="00445293">
        <w:rPr>
          <w:color w:val="000000"/>
          <w:sz w:val="24"/>
          <w:szCs w:val="24"/>
        </w:rPr>
        <w:t xml:space="preserve"> and job satisfaction. </w:t>
      </w:r>
    </w:p>
    <w:p w14:paraId="5D5724C9" w14:textId="77777777" w:rsidR="00A57F62" w:rsidRPr="00445293" w:rsidRDefault="00A57F62" w:rsidP="00A57F62">
      <w:pPr>
        <w:pStyle w:val="Nornal"/>
        <w:spacing w:after="0" w:line="240" w:lineRule="auto"/>
        <w:rPr>
          <w:color w:val="000000"/>
          <w:sz w:val="24"/>
          <w:szCs w:val="24"/>
        </w:rPr>
      </w:pPr>
    </w:p>
    <w:p w14:paraId="0CE1BAB9" w14:textId="51D78BA4" w:rsidR="00B56416" w:rsidRPr="00445293" w:rsidRDefault="00247AA8" w:rsidP="00A57F62">
      <w:pPr>
        <w:pStyle w:val="Nornal"/>
        <w:spacing w:after="0" w:line="240" w:lineRule="auto"/>
        <w:rPr>
          <w:color w:val="000000"/>
          <w:sz w:val="24"/>
          <w:szCs w:val="24"/>
        </w:rPr>
      </w:pPr>
      <w:r w:rsidRPr="00445293">
        <w:rPr>
          <w:color w:val="000000"/>
          <w:sz w:val="24"/>
          <w:szCs w:val="24"/>
        </w:rPr>
        <w:t>Informal e</w:t>
      </w:r>
      <w:r w:rsidR="00B56416" w:rsidRPr="00445293">
        <w:rPr>
          <w:color w:val="000000"/>
          <w:sz w:val="24"/>
          <w:szCs w:val="24"/>
        </w:rPr>
        <w:t xml:space="preserve">mployee recognition celebrates the hard work and achievements of team members. CIPD (2022) suggests regular appreciation days can help recognise individual and team </w:t>
      </w:r>
      <w:r w:rsidR="00112FA0" w:rsidRPr="00445293">
        <w:rPr>
          <w:color w:val="000000"/>
          <w:sz w:val="24"/>
          <w:szCs w:val="24"/>
        </w:rPr>
        <w:t>performance and</w:t>
      </w:r>
      <w:r w:rsidR="00B56416" w:rsidRPr="00445293">
        <w:rPr>
          <w:color w:val="000000"/>
          <w:sz w:val="24"/>
          <w:szCs w:val="24"/>
        </w:rPr>
        <w:t xml:space="preserve"> reward it. Every month a day could be set aside to reward good behaviour and hard work. Activities such as wellbeing initiatives, team lunch, with messages of thanks. This informal appreciation helps create a culture of positively, motivation and confidence, leaving employees feeling valued and appreciated.</w:t>
      </w:r>
    </w:p>
    <w:p w14:paraId="4AC4FBE9" w14:textId="77777777" w:rsidR="00B56416" w:rsidRPr="00445293" w:rsidRDefault="00B56416" w:rsidP="00A57F62">
      <w:pPr>
        <w:pStyle w:val="Nornal"/>
        <w:spacing w:after="0" w:line="240" w:lineRule="auto"/>
        <w:ind w:left="720"/>
        <w:rPr>
          <w:color w:val="000000"/>
          <w:sz w:val="24"/>
          <w:szCs w:val="24"/>
        </w:rPr>
      </w:pPr>
    </w:p>
    <w:p w14:paraId="0200F609" w14:textId="10221645" w:rsidR="00B56416" w:rsidRPr="00445293" w:rsidRDefault="00B56416" w:rsidP="00A57F62">
      <w:pPr>
        <w:pStyle w:val="Nornal"/>
        <w:spacing w:after="0"/>
        <w:rPr>
          <w:color w:val="000000"/>
          <w:sz w:val="24"/>
          <w:szCs w:val="24"/>
        </w:rPr>
      </w:pPr>
      <w:r w:rsidRPr="00445293">
        <w:rPr>
          <w:color w:val="000000"/>
          <w:sz w:val="24"/>
          <w:szCs w:val="24"/>
        </w:rPr>
        <w:t xml:space="preserve">Recognising employees </w:t>
      </w:r>
      <w:r w:rsidR="00104788" w:rsidRPr="00445293">
        <w:rPr>
          <w:color w:val="000000"/>
          <w:sz w:val="24"/>
          <w:szCs w:val="24"/>
        </w:rPr>
        <w:t xml:space="preserve">in this way </w:t>
      </w:r>
      <w:r w:rsidRPr="00445293">
        <w:rPr>
          <w:color w:val="000000"/>
          <w:sz w:val="24"/>
          <w:szCs w:val="24"/>
        </w:rPr>
        <w:t>also benefits the organisation through reduced employee turnover, retention of talent, positive succession planning and increased productivity</w:t>
      </w:r>
      <w:r w:rsidR="00112FA0" w:rsidRPr="00445293">
        <w:rPr>
          <w:color w:val="000000"/>
          <w:sz w:val="24"/>
          <w:szCs w:val="24"/>
        </w:rPr>
        <w:t xml:space="preserve"> at very little cost</w:t>
      </w:r>
      <w:r w:rsidRPr="00445293">
        <w:rPr>
          <w:color w:val="000000"/>
          <w:sz w:val="24"/>
          <w:szCs w:val="24"/>
        </w:rPr>
        <w:t xml:space="preserve">. This informal recognition can build a positive employer brand, </w:t>
      </w:r>
      <w:r w:rsidR="00E7059C" w:rsidRPr="00445293">
        <w:rPr>
          <w:color w:val="000000"/>
          <w:sz w:val="24"/>
          <w:szCs w:val="24"/>
        </w:rPr>
        <w:t xml:space="preserve">and </w:t>
      </w:r>
      <w:r w:rsidRPr="00445293">
        <w:rPr>
          <w:color w:val="000000"/>
          <w:sz w:val="24"/>
          <w:szCs w:val="24"/>
        </w:rPr>
        <w:t>a positive work environment that ultimately will lead to a positive customer experience.</w:t>
      </w:r>
    </w:p>
    <w:p w14:paraId="336A378C" w14:textId="77777777" w:rsidR="00B56416" w:rsidRPr="00445293" w:rsidRDefault="00B56416" w:rsidP="00B56416">
      <w:pPr>
        <w:pStyle w:val="Nornal"/>
        <w:spacing w:after="0" w:line="240" w:lineRule="auto"/>
        <w:rPr>
          <w:color w:val="000000"/>
          <w:sz w:val="24"/>
          <w:szCs w:val="24"/>
        </w:rPr>
      </w:pPr>
    </w:p>
    <w:p w14:paraId="077C019E" w14:textId="268CAD7C" w:rsidR="00EE6803" w:rsidRPr="00445293" w:rsidRDefault="00655EDD" w:rsidP="00E906E6">
      <w:pPr>
        <w:pStyle w:val="Nornal"/>
        <w:spacing w:after="0" w:line="240" w:lineRule="auto"/>
        <w:rPr>
          <w:color w:val="000000"/>
          <w:sz w:val="24"/>
          <w:szCs w:val="24"/>
        </w:rPr>
      </w:pPr>
      <w:r w:rsidRPr="00445293">
        <w:rPr>
          <w:color w:val="000000"/>
          <w:sz w:val="24"/>
          <w:szCs w:val="24"/>
        </w:rPr>
        <w:t>Another informal recognition tool</w:t>
      </w:r>
      <w:r w:rsidR="00713DFB" w:rsidRPr="00445293">
        <w:rPr>
          <w:color w:val="000000"/>
          <w:sz w:val="24"/>
          <w:szCs w:val="24"/>
        </w:rPr>
        <w:t xml:space="preserve"> is to </w:t>
      </w:r>
      <w:r w:rsidRPr="00445293">
        <w:rPr>
          <w:color w:val="000000"/>
          <w:sz w:val="24"/>
          <w:szCs w:val="24"/>
        </w:rPr>
        <w:t>ask employee</w:t>
      </w:r>
      <w:r w:rsidR="00E212C7" w:rsidRPr="00445293">
        <w:rPr>
          <w:color w:val="000000"/>
          <w:sz w:val="24"/>
          <w:szCs w:val="24"/>
        </w:rPr>
        <w:t>s for their views and opinions</w:t>
      </w:r>
      <w:r w:rsidR="005436A7" w:rsidRPr="00445293">
        <w:rPr>
          <w:color w:val="000000"/>
          <w:sz w:val="24"/>
          <w:szCs w:val="24"/>
        </w:rPr>
        <w:t>. If leader</w:t>
      </w:r>
      <w:r w:rsidR="00E212C7" w:rsidRPr="00445293">
        <w:rPr>
          <w:color w:val="000000"/>
          <w:sz w:val="24"/>
          <w:szCs w:val="24"/>
        </w:rPr>
        <w:t>s</w:t>
      </w:r>
      <w:r w:rsidR="005436A7" w:rsidRPr="00445293">
        <w:rPr>
          <w:color w:val="000000"/>
          <w:sz w:val="24"/>
          <w:szCs w:val="24"/>
        </w:rPr>
        <w:t xml:space="preserve"> seek advice from employees on special projects</w:t>
      </w:r>
      <w:r w:rsidR="00E212C7" w:rsidRPr="00445293">
        <w:rPr>
          <w:color w:val="000000"/>
          <w:sz w:val="24"/>
          <w:szCs w:val="24"/>
        </w:rPr>
        <w:t xml:space="preserve">, future direction, or how to design products employees feel </w:t>
      </w:r>
      <w:r w:rsidR="005349DE" w:rsidRPr="00445293">
        <w:rPr>
          <w:color w:val="000000"/>
          <w:sz w:val="24"/>
          <w:szCs w:val="24"/>
        </w:rPr>
        <w:t>valued and appreciated. This act of recognising employee expertise</w:t>
      </w:r>
      <w:r w:rsidR="00A50CD8" w:rsidRPr="00445293">
        <w:rPr>
          <w:color w:val="000000"/>
          <w:sz w:val="24"/>
          <w:szCs w:val="24"/>
        </w:rPr>
        <w:t xml:space="preserve"> and respecting their ideas </w:t>
      </w:r>
      <w:r w:rsidR="0035628F" w:rsidRPr="00445293">
        <w:rPr>
          <w:color w:val="000000"/>
          <w:sz w:val="24"/>
          <w:szCs w:val="24"/>
        </w:rPr>
        <w:t xml:space="preserve">sends a strong message to the whole organisation that each employee is appreciated </w:t>
      </w:r>
      <w:r w:rsidR="00EE6803" w:rsidRPr="00445293">
        <w:rPr>
          <w:color w:val="000000"/>
          <w:sz w:val="24"/>
          <w:szCs w:val="24"/>
        </w:rPr>
        <w:t>which in turn boosts feelings of belonging and confidence throughout the team. (CIPD</w:t>
      </w:r>
      <w:r w:rsidR="000B5730" w:rsidRPr="00445293">
        <w:rPr>
          <w:color w:val="000000"/>
          <w:sz w:val="24"/>
          <w:szCs w:val="24"/>
        </w:rPr>
        <w:t>,</w:t>
      </w:r>
      <w:r w:rsidR="00EE6803" w:rsidRPr="00445293">
        <w:rPr>
          <w:color w:val="000000"/>
          <w:sz w:val="24"/>
          <w:szCs w:val="24"/>
        </w:rPr>
        <w:t xml:space="preserve"> 2020)</w:t>
      </w:r>
    </w:p>
    <w:p w14:paraId="1D429324" w14:textId="77777777" w:rsidR="00713376" w:rsidRPr="00445293" w:rsidRDefault="00713376" w:rsidP="00E906E6">
      <w:pPr>
        <w:pStyle w:val="Nornal"/>
        <w:spacing w:after="0" w:line="240" w:lineRule="auto"/>
        <w:rPr>
          <w:color w:val="000000"/>
          <w:sz w:val="24"/>
          <w:szCs w:val="24"/>
        </w:rPr>
      </w:pPr>
    </w:p>
    <w:p w14:paraId="24AF9FC2" w14:textId="38434038" w:rsidR="00713376" w:rsidRPr="00445293" w:rsidRDefault="00F00707" w:rsidP="00E906E6">
      <w:pPr>
        <w:pStyle w:val="Nornal"/>
        <w:spacing w:after="0" w:line="240" w:lineRule="auto"/>
        <w:rPr>
          <w:color w:val="000000"/>
          <w:sz w:val="24"/>
          <w:szCs w:val="24"/>
        </w:rPr>
      </w:pPr>
      <w:r w:rsidRPr="00445293">
        <w:rPr>
          <w:color w:val="000000"/>
          <w:sz w:val="24"/>
          <w:szCs w:val="24"/>
        </w:rPr>
        <w:t xml:space="preserve">McKinsey </w:t>
      </w:r>
      <w:r w:rsidR="0024228B" w:rsidRPr="00445293">
        <w:rPr>
          <w:color w:val="000000"/>
          <w:sz w:val="24"/>
          <w:szCs w:val="24"/>
        </w:rPr>
        <w:t>(</w:t>
      </w:r>
      <w:r w:rsidRPr="00445293">
        <w:rPr>
          <w:color w:val="000000"/>
          <w:sz w:val="24"/>
          <w:szCs w:val="24"/>
        </w:rPr>
        <w:t>2022</w:t>
      </w:r>
      <w:r w:rsidR="0024228B" w:rsidRPr="00445293">
        <w:rPr>
          <w:color w:val="000000"/>
          <w:sz w:val="24"/>
          <w:szCs w:val="24"/>
        </w:rPr>
        <w:t xml:space="preserve">) </w:t>
      </w:r>
      <w:r w:rsidRPr="00445293">
        <w:rPr>
          <w:color w:val="000000"/>
          <w:sz w:val="24"/>
          <w:szCs w:val="24"/>
        </w:rPr>
        <w:t>fou</w:t>
      </w:r>
      <w:r w:rsidR="00713376" w:rsidRPr="00445293">
        <w:rPr>
          <w:color w:val="000000"/>
          <w:sz w:val="24"/>
          <w:szCs w:val="24"/>
        </w:rPr>
        <w:t>nd that up to 55% of employee engagement is driven by non-financial recognition</w:t>
      </w:r>
      <w:r w:rsidR="00C60EF7" w:rsidRPr="00445293">
        <w:rPr>
          <w:color w:val="000000"/>
          <w:sz w:val="24"/>
          <w:szCs w:val="24"/>
        </w:rPr>
        <w:t xml:space="preserve"> and an </w:t>
      </w:r>
      <w:r w:rsidR="0024228B" w:rsidRPr="00445293">
        <w:rPr>
          <w:color w:val="000000"/>
          <w:sz w:val="24"/>
          <w:szCs w:val="24"/>
        </w:rPr>
        <w:t>employee’s</w:t>
      </w:r>
      <w:r w:rsidR="00C60EF7" w:rsidRPr="00445293">
        <w:rPr>
          <w:color w:val="000000"/>
          <w:sz w:val="24"/>
          <w:szCs w:val="24"/>
        </w:rPr>
        <w:t xml:space="preserve"> decision to leave an organisation is often driven by not feeling valued.</w:t>
      </w:r>
    </w:p>
    <w:p w14:paraId="0D6DE55C" w14:textId="77777777" w:rsidR="00C60EF7" w:rsidRPr="00445293" w:rsidRDefault="00C60EF7" w:rsidP="00E906E6">
      <w:pPr>
        <w:pStyle w:val="Nornal"/>
        <w:spacing w:after="0" w:line="240" w:lineRule="auto"/>
        <w:rPr>
          <w:color w:val="000000"/>
          <w:sz w:val="24"/>
          <w:szCs w:val="24"/>
        </w:rPr>
      </w:pPr>
    </w:p>
    <w:p w14:paraId="36D77739" w14:textId="41A76708" w:rsidR="008A4910" w:rsidRPr="00445293" w:rsidRDefault="00972C2F" w:rsidP="00E906E6">
      <w:pPr>
        <w:pStyle w:val="Nornal"/>
        <w:spacing w:after="0" w:line="240" w:lineRule="auto"/>
        <w:rPr>
          <w:color w:val="000000"/>
          <w:sz w:val="24"/>
          <w:szCs w:val="24"/>
        </w:rPr>
      </w:pPr>
      <w:r w:rsidRPr="00445293">
        <w:rPr>
          <w:color w:val="000000"/>
          <w:sz w:val="24"/>
          <w:szCs w:val="24"/>
        </w:rPr>
        <w:t>Formal reward such as gift cards can</w:t>
      </w:r>
      <w:r w:rsidR="00DE5BB7" w:rsidRPr="00445293">
        <w:rPr>
          <w:color w:val="000000"/>
          <w:sz w:val="24"/>
          <w:szCs w:val="24"/>
        </w:rPr>
        <w:t xml:space="preserve"> </w:t>
      </w:r>
      <w:r w:rsidRPr="00445293">
        <w:rPr>
          <w:color w:val="000000"/>
          <w:sz w:val="24"/>
          <w:szCs w:val="24"/>
        </w:rPr>
        <w:t>also be used</w:t>
      </w:r>
      <w:r w:rsidR="00DE5BB7" w:rsidRPr="00445293">
        <w:rPr>
          <w:color w:val="000000"/>
          <w:sz w:val="24"/>
          <w:szCs w:val="24"/>
        </w:rPr>
        <w:t xml:space="preserve"> to recognise and reward employees. Benefits of such recognition includes </w:t>
      </w:r>
      <w:r w:rsidR="002122D1" w:rsidRPr="00445293">
        <w:rPr>
          <w:color w:val="000000"/>
          <w:sz w:val="24"/>
          <w:szCs w:val="24"/>
        </w:rPr>
        <w:t>customisation</w:t>
      </w:r>
      <w:r w:rsidR="00B45A1B" w:rsidRPr="00445293">
        <w:rPr>
          <w:color w:val="000000"/>
          <w:sz w:val="24"/>
          <w:szCs w:val="24"/>
        </w:rPr>
        <w:t xml:space="preserve"> of </w:t>
      </w:r>
      <w:r w:rsidR="002122D1" w:rsidRPr="00445293">
        <w:rPr>
          <w:color w:val="000000"/>
          <w:sz w:val="24"/>
          <w:szCs w:val="24"/>
        </w:rPr>
        <w:t>reward</w:t>
      </w:r>
      <w:r w:rsidR="00B45A1B" w:rsidRPr="00445293">
        <w:rPr>
          <w:color w:val="000000"/>
          <w:sz w:val="24"/>
          <w:szCs w:val="24"/>
        </w:rPr>
        <w:t xml:space="preserve">, they are cost effective and easy to administer, </w:t>
      </w:r>
      <w:r w:rsidR="002122D1" w:rsidRPr="00445293">
        <w:rPr>
          <w:color w:val="000000"/>
          <w:sz w:val="24"/>
          <w:szCs w:val="24"/>
        </w:rPr>
        <w:t>they can act as a powerful motivator and be used for fun</w:t>
      </w:r>
      <w:r w:rsidR="00761908" w:rsidRPr="00445293">
        <w:rPr>
          <w:color w:val="000000"/>
          <w:sz w:val="24"/>
          <w:szCs w:val="24"/>
        </w:rPr>
        <w:t>.</w:t>
      </w:r>
      <w:r w:rsidR="00B42BFF" w:rsidRPr="00445293">
        <w:rPr>
          <w:color w:val="000000"/>
          <w:sz w:val="24"/>
          <w:szCs w:val="24"/>
        </w:rPr>
        <w:t xml:space="preserve"> </w:t>
      </w:r>
    </w:p>
    <w:p w14:paraId="4B3D423A" w14:textId="0C8E9A7A" w:rsidR="00972C2F" w:rsidRPr="00445293" w:rsidRDefault="000B1CF8" w:rsidP="00E906E6">
      <w:pPr>
        <w:pStyle w:val="Nornal"/>
        <w:spacing w:after="0" w:line="240" w:lineRule="auto"/>
        <w:rPr>
          <w:color w:val="000000"/>
          <w:sz w:val="24"/>
          <w:szCs w:val="24"/>
        </w:rPr>
      </w:pPr>
      <w:r w:rsidRPr="00445293">
        <w:rPr>
          <w:color w:val="000000"/>
          <w:sz w:val="24"/>
          <w:szCs w:val="24"/>
        </w:rPr>
        <w:t xml:space="preserve">Redeeming a gift card allows </w:t>
      </w:r>
      <w:r w:rsidR="008A4910" w:rsidRPr="00445293">
        <w:rPr>
          <w:color w:val="000000"/>
          <w:sz w:val="24"/>
          <w:szCs w:val="24"/>
        </w:rPr>
        <w:t xml:space="preserve">individuals </w:t>
      </w:r>
      <w:r w:rsidRPr="00445293">
        <w:rPr>
          <w:color w:val="000000"/>
          <w:sz w:val="24"/>
          <w:szCs w:val="24"/>
        </w:rPr>
        <w:t xml:space="preserve">to choose a reward that aligns with their tastes, interests, or needs. This element of choice and autonomy </w:t>
      </w:r>
      <w:r w:rsidR="008A4910" w:rsidRPr="00445293">
        <w:rPr>
          <w:color w:val="000000"/>
          <w:sz w:val="24"/>
          <w:szCs w:val="24"/>
        </w:rPr>
        <w:t xml:space="preserve">can add to the </w:t>
      </w:r>
      <w:r w:rsidRPr="00445293">
        <w:rPr>
          <w:color w:val="000000"/>
          <w:sz w:val="24"/>
          <w:szCs w:val="24"/>
        </w:rPr>
        <w:t xml:space="preserve">positive impact of the </w:t>
      </w:r>
      <w:r w:rsidR="001421D8" w:rsidRPr="00445293">
        <w:rPr>
          <w:color w:val="000000"/>
          <w:sz w:val="24"/>
          <w:szCs w:val="24"/>
        </w:rPr>
        <w:t>recognition</w:t>
      </w:r>
      <w:r w:rsidR="00780B08" w:rsidRPr="00445293">
        <w:rPr>
          <w:color w:val="000000"/>
          <w:sz w:val="24"/>
          <w:szCs w:val="24"/>
        </w:rPr>
        <w:t>.</w:t>
      </w:r>
    </w:p>
    <w:p w14:paraId="6D793AE7" w14:textId="77777777" w:rsidR="00F974EB" w:rsidRPr="00445293" w:rsidRDefault="00F974EB" w:rsidP="00E906E6">
      <w:pPr>
        <w:pStyle w:val="Nornal"/>
        <w:spacing w:after="0" w:line="240" w:lineRule="auto"/>
        <w:rPr>
          <w:color w:val="000000"/>
          <w:sz w:val="24"/>
          <w:szCs w:val="24"/>
        </w:rPr>
      </w:pPr>
    </w:p>
    <w:p w14:paraId="7FE5876B" w14:textId="649C97FA" w:rsidR="00986073" w:rsidRPr="00445293" w:rsidRDefault="003F6721" w:rsidP="00E906E6">
      <w:pPr>
        <w:pStyle w:val="Nornal"/>
        <w:spacing w:after="0" w:line="240" w:lineRule="auto"/>
        <w:rPr>
          <w:color w:val="000000"/>
          <w:sz w:val="24"/>
          <w:szCs w:val="24"/>
        </w:rPr>
      </w:pPr>
      <w:r w:rsidRPr="00445293">
        <w:rPr>
          <w:color w:val="000000"/>
          <w:sz w:val="24"/>
          <w:szCs w:val="24"/>
        </w:rPr>
        <w:t>A</w:t>
      </w:r>
      <w:r w:rsidR="00B42BFF" w:rsidRPr="00445293">
        <w:rPr>
          <w:color w:val="000000"/>
          <w:sz w:val="24"/>
          <w:szCs w:val="24"/>
        </w:rPr>
        <w:t xml:space="preserve"> study by the</w:t>
      </w:r>
      <w:r w:rsidRPr="00445293">
        <w:rPr>
          <w:color w:val="000000"/>
          <w:sz w:val="24"/>
          <w:szCs w:val="24"/>
        </w:rPr>
        <w:t xml:space="preserve"> Society for Human Resource Management </w:t>
      </w:r>
      <w:r w:rsidR="00525B55" w:rsidRPr="00445293">
        <w:rPr>
          <w:color w:val="000000"/>
          <w:sz w:val="24"/>
          <w:szCs w:val="24"/>
        </w:rPr>
        <w:t>(2024)</w:t>
      </w:r>
      <w:r w:rsidR="00445293" w:rsidRPr="00445293">
        <w:rPr>
          <w:color w:val="000000"/>
          <w:sz w:val="24"/>
          <w:szCs w:val="24"/>
        </w:rPr>
        <w:t xml:space="preserve"> </w:t>
      </w:r>
      <w:r w:rsidRPr="00445293">
        <w:rPr>
          <w:color w:val="000000"/>
          <w:sz w:val="24"/>
          <w:szCs w:val="24"/>
        </w:rPr>
        <w:t xml:space="preserve">found </w:t>
      </w:r>
      <w:r w:rsidR="00B42BFF" w:rsidRPr="00445293">
        <w:rPr>
          <w:color w:val="000000"/>
          <w:sz w:val="24"/>
          <w:szCs w:val="24"/>
        </w:rPr>
        <w:t xml:space="preserve">68% of HR professionals </w:t>
      </w:r>
      <w:r w:rsidR="00986073" w:rsidRPr="00445293">
        <w:rPr>
          <w:color w:val="000000"/>
          <w:sz w:val="24"/>
          <w:szCs w:val="24"/>
        </w:rPr>
        <w:t>felt</w:t>
      </w:r>
      <w:r w:rsidR="00B42BFF" w:rsidRPr="00445293">
        <w:rPr>
          <w:color w:val="000000"/>
          <w:sz w:val="24"/>
          <w:szCs w:val="24"/>
        </w:rPr>
        <w:t xml:space="preserve"> employee recognition positively influences retention, whilst 56% noted its effectiveness in aiding recruitment efforts. </w:t>
      </w:r>
      <w:r w:rsidR="009F0470" w:rsidRPr="00445293">
        <w:rPr>
          <w:color w:val="000000"/>
          <w:sz w:val="24"/>
          <w:szCs w:val="24"/>
        </w:rPr>
        <w:t xml:space="preserve">Recognition should be seen as an investment </w:t>
      </w:r>
      <w:r w:rsidR="00A20818" w:rsidRPr="00445293">
        <w:rPr>
          <w:color w:val="000000"/>
          <w:sz w:val="24"/>
          <w:szCs w:val="24"/>
        </w:rPr>
        <w:t>supporting the</w:t>
      </w:r>
      <w:r w:rsidR="009F0470" w:rsidRPr="00445293">
        <w:rPr>
          <w:color w:val="000000"/>
          <w:sz w:val="24"/>
          <w:szCs w:val="24"/>
        </w:rPr>
        <w:t xml:space="preserve"> retainment of valuable </w:t>
      </w:r>
      <w:r w:rsidR="00A20818" w:rsidRPr="00445293">
        <w:rPr>
          <w:color w:val="000000"/>
          <w:sz w:val="24"/>
          <w:szCs w:val="24"/>
        </w:rPr>
        <w:t>employees,</w:t>
      </w:r>
      <w:r w:rsidR="009F0470" w:rsidRPr="00445293">
        <w:rPr>
          <w:color w:val="000000"/>
          <w:sz w:val="24"/>
          <w:szCs w:val="24"/>
        </w:rPr>
        <w:t xml:space="preserve"> </w:t>
      </w:r>
      <w:r w:rsidR="00A20818" w:rsidRPr="00445293">
        <w:rPr>
          <w:color w:val="000000"/>
          <w:sz w:val="24"/>
          <w:szCs w:val="24"/>
        </w:rPr>
        <w:t>while attracting new talent.</w:t>
      </w:r>
    </w:p>
    <w:p w14:paraId="250D0A12" w14:textId="77777777" w:rsidR="00A20818" w:rsidRDefault="00A20818" w:rsidP="00E906E6">
      <w:pPr>
        <w:pStyle w:val="Nornal"/>
        <w:spacing w:after="0" w:line="240" w:lineRule="auto"/>
        <w:rPr>
          <w:rFonts w:ascii="Trebuchet MS" w:hAnsi="Trebuchet MS"/>
          <w:color w:val="000000"/>
        </w:rPr>
      </w:pPr>
    </w:p>
    <w:p w14:paraId="6B16FD32" w14:textId="77777777" w:rsidR="00A20818" w:rsidRDefault="00A20818" w:rsidP="00E906E6">
      <w:pPr>
        <w:pStyle w:val="Nornal"/>
        <w:spacing w:after="0" w:line="240" w:lineRule="auto"/>
        <w:rPr>
          <w:rFonts w:ascii="Trebuchet MS" w:hAnsi="Trebuchet MS"/>
          <w:color w:val="000000"/>
        </w:rPr>
      </w:pPr>
    </w:p>
    <w:p w14:paraId="4CE8E2CB" w14:textId="78501F90" w:rsidR="00581AC8" w:rsidRDefault="00581AC8" w:rsidP="00581AC8">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Pr>
          <w:rFonts w:ascii="Trebuchet MS" w:hAnsi="Trebuchet MS"/>
          <w:color w:val="000000" w:themeColor="text1"/>
        </w:rPr>
        <w:t xml:space="preserve">AC </w:t>
      </w:r>
      <w:r w:rsidRPr="00E446B9">
        <w:rPr>
          <w:rFonts w:ascii="Trebuchet MS" w:hAnsi="Trebuchet MS"/>
          <w:color w:val="000000" w:themeColor="text1"/>
        </w:rPr>
        <w:t>3.1)</w:t>
      </w:r>
      <w:r w:rsidR="00C81A1A">
        <w:rPr>
          <w:rFonts w:ascii="Trebuchet MS" w:hAnsi="Trebuchet MS"/>
          <w:color w:val="000000" w:themeColor="text1"/>
        </w:rPr>
        <w:t xml:space="preserve"> 35</w:t>
      </w:r>
      <w:r w:rsidR="003D298D">
        <w:rPr>
          <w:rFonts w:ascii="Trebuchet MS" w:hAnsi="Trebuchet MS"/>
          <w:color w:val="000000" w:themeColor="text1"/>
        </w:rPr>
        <w:t>0</w:t>
      </w:r>
    </w:p>
    <w:p w14:paraId="2F71E744" w14:textId="77777777" w:rsidR="008A73B4" w:rsidRDefault="008A73B4" w:rsidP="008A73B4">
      <w:pPr>
        <w:pStyle w:val="Nornal"/>
        <w:spacing w:after="0" w:line="240" w:lineRule="auto"/>
        <w:rPr>
          <w:rFonts w:ascii="Trebuchet MS" w:hAnsi="Trebuchet MS"/>
          <w:color w:val="000000" w:themeColor="text1"/>
        </w:rPr>
      </w:pPr>
    </w:p>
    <w:p w14:paraId="169DD423" w14:textId="2E2E5CF3" w:rsidR="00373E36" w:rsidRPr="003D298D" w:rsidRDefault="0099516B" w:rsidP="008A73B4">
      <w:pPr>
        <w:pStyle w:val="Nornal"/>
        <w:spacing w:after="0"/>
        <w:rPr>
          <w:color w:val="000000" w:themeColor="text1"/>
          <w:sz w:val="24"/>
          <w:szCs w:val="24"/>
        </w:rPr>
      </w:pPr>
      <w:r w:rsidRPr="003D298D">
        <w:rPr>
          <w:color w:val="000000" w:themeColor="text1"/>
          <w:sz w:val="24"/>
          <w:szCs w:val="24"/>
        </w:rPr>
        <w:t xml:space="preserve">When exploring </w:t>
      </w:r>
      <w:r w:rsidR="004432B0" w:rsidRPr="003D298D">
        <w:rPr>
          <w:color w:val="000000" w:themeColor="text1"/>
          <w:sz w:val="24"/>
          <w:szCs w:val="24"/>
        </w:rPr>
        <w:t xml:space="preserve">reward solutions all organisations should </w:t>
      </w:r>
      <w:r w:rsidRPr="003D298D">
        <w:rPr>
          <w:color w:val="000000" w:themeColor="text1"/>
          <w:sz w:val="24"/>
          <w:szCs w:val="24"/>
        </w:rPr>
        <w:t>assess the business context of the reward environment</w:t>
      </w:r>
      <w:r w:rsidR="004432B0" w:rsidRPr="003D298D">
        <w:rPr>
          <w:color w:val="000000" w:themeColor="text1"/>
          <w:sz w:val="24"/>
          <w:szCs w:val="24"/>
        </w:rPr>
        <w:t xml:space="preserve"> for which they exist.</w:t>
      </w:r>
      <w:r w:rsidR="004E4F92" w:rsidRPr="003D298D">
        <w:rPr>
          <w:color w:val="000000" w:themeColor="text1"/>
          <w:sz w:val="24"/>
          <w:szCs w:val="24"/>
        </w:rPr>
        <w:t xml:space="preserve"> Using </w:t>
      </w:r>
      <w:r w:rsidR="000425E1" w:rsidRPr="003D298D">
        <w:rPr>
          <w:color w:val="000000" w:themeColor="text1"/>
          <w:sz w:val="24"/>
          <w:szCs w:val="24"/>
        </w:rPr>
        <w:t xml:space="preserve">a </w:t>
      </w:r>
      <w:r w:rsidR="004E4F92" w:rsidRPr="003D298D">
        <w:rPr>
          <w:color w:val="000000" w:themeColor="text1"/>
          <w:sz w:val="24"/>
          <w:szCs w:val="24"/>
        </w:rPr>
        <w:t xml:space="preserve">PESTLE analysis Eco-Insulate UK should assess the </w:t>
      </w:r>
      <w:r w:rsidR="00C74E01" w:rsidRPr="003D298D">
        <w:rPr>
          <w:color w:val="000000" w:themeColor="text1"/>
          <w:sz w:val="24"/>
          <w:szCs w:val="24"/>
        </w:rPr>
        <w:t xml:space="preserve">external </w:t>
      </w:r>
      <w:r w:rsidR="004E4F92" w:rsidRPr="003D298D">
        <w:rPr>
          <w:color w:val="000000" w:themeColor="text1"/>
          <w:sz w:val="24"/>
          <w:szCs w:val="24"/>
        </w:rPr>
        <w:t xml:space="preserve">political, social, technical, </w:t>
      </w:r>
      <w:r w:rsidR="00C74E01" w:rsidRPr="003D298D">
        <w:rPr>
          <w:color w:val="000000" w:themeColor="text1"/>
          <w:sz w:val="24"/>
          <w:szCs w:val="24"/>
        </w:rPr>
        <w:t>legal</w:t>
      </w:r>
      <w:r w:rsidR="004E4F92" w:rsidRPr="003D298D">
        <w:rPr>
          <w:color w:val="000000" w:themeColor="text1"/>
          <w:sz w:val="24"/>
          <w:szCs w:val="24"/>
        </w:rPr>
        <w:t xml:space="preserve"> and environmental </w:t>
      </w:r>
      <w:r w:rsidR="00C74E01" w:rsidRPr="003D298D">
        <w:rPr>
          <w:color w:val="000000" w:themeColor="text1"/>
          <w:sz w:val="24"/>
          <w:szCs w:val="24"/>
        </w:rPr>
        <w:t xml:space="preserve">impacts on </w:t>
      </w:r>
      <w:r w:rsidR="00CC4391" w:rsidRPr="003D298D">
        <w:rPr>
          <w:color w:val="000000" w:themeColor="text1"/>
          <w:sz w:val="24"/>
          <w:szCs w:val="24"/>
        </w:rPr>
        <w:t xml:space="preserve">any </w:t>
      </w:r>
      <w:r w:rsidR="00C74E01" w:rsidRPr="003D298D">
        <w:rPr>
          <w:color w:val="000000" w:themeColor="text1"/>
          <w:sz w:val="24"/>
          <w:szCs w:val="24"/>
        </w:rPr>
        <w:t>reward decisions</w:t>
      </w:r>
      <w:r w:rsidR="00A51214" w:rsidRPr="003D298D">
        <w:rPr>
          <w:color w:val="000000" w:themeColor="text1"/>
          <w:sz w:val="24"/>
          <w:szCs w:val="24"/>
        </w:rPr>
        <w:t xml:space="preserve">, </w:t>
      </w:r>
      <w:r w:rsidR="002C0E28" w:rsidRPr="003D298D">
        <w:rPr>
          <w:color w:val="000000" w:themeColor="text1"/>
          <w:sz w:val="24"/>
          <w:szCs w:val="24"/>
        </w:rPr>
        <w:t>alongside any internal</w:t>
      </w:r>
      <w:r w:rsidR="00A51214" w:rsidRPr="003D298D">
        <w:rPr>
          <w:color w:val="000000" w:themeColor="text1"/>
          <w:sz w:val="24"/>
          <w:szCs w:val="24"/>
        </w:rPr>
        <w:t xml:space="preserve"> factors</w:t>
      </w:r>
      <w:r w:rsidR="001676A0" w:rsidRPr="003D298D">
        <w:rPr>
          <w:color w:val="000000" w:themeColor="text1"/>
          <w:sz w:val="24"/>
          <w:szCs w:val="24"/>
        </w:rPr>
        <w:t>.</w:t>
      </w:r>
    </w:p>
    <w:p w14:paraId="12186036" w14:textId="77777777" w:rsidR="001676A0" w:rsidRPr="003D298D" w:rsidRDefault="001676A0" w:rsidP="008A73B4">
      <w:pPr>
        <w:pStyle w:val="Nornal"/>
        <w:spacing w:after="0"/>
        <w:rPr>
          <w:color w:val="000000" w:themeColor="text1"/>
          <w:sz w:val="24"/>
          <w:szCs w:val="24"/>
        </w:rPr>
      </w:pPr>
    </w:p>
    <w:p w14:paraId="66C44703" w14:textId="7B3E32A5" w:rsidR="001676A0" w:rsidRPr="003D298D" w:rsidRDefault="00F12002" w:rsidP="002F221A">
      <w:pPr>
        <w:pStyle w:val="Nornal"/>
        <w:spacing w:after="0"/>
        <w:rPr>
          <w:color w:val="000000" w:themeColor="text1"/>
          <w:sz w:val="24"/>
          <w:szCs w:val="24"/>
        </w:rPr>
      </w:pPr>
      <w:r w:rsidRPr="003D298D">
        <w:rPr>
          <w:color w:val="000000" w:themeColor="text1"/>
          <w:sz w:val="24"/>
          <w:szCs w:val="24"/>
        </w:rPr>
        <w:t xml:space="preserve">For example, legal requirements, </w:t>
      </w:r>
      <w:r w:rsidR="00AC0262" w:rsidRPr="003D298D">
        <w:rPr>
          <w:color w:val="000000" w:themeColor="text1"/>
          <w:sz w:val="24"/>
          <w:szCs w:val="24"/>
        </w:rPr>
        <w:t>i</w:t>
      </w:r>
      <w:r w:rsidR="001676A0" w:rsidRPr="003D298D">
        <w:rPr>
          <w:color w:val="000000" w:themeColor="text1"/>
          <w:sz w:val="24"/>
          <w:szCs w:val="24"/>
        </w:rPr>
        <w:t>f Eco-</w:t>
      </w:r>
      <w:r w:rsidR="008C5C68" w:rsidRPr="003D298D">
        <w:rPr>
          <w:color w:val="000000" w:themeColor="text1"/>
          <w:sz w:val="24"/>
          <w:szCs w:val="24"/>
        </w:rPr>
        <w:t>Insulate</w:t>
      </w:r>
      <w:r w:rsidR="001676A0" w:rsidRPr="003D298D">
        <w:rPr>
          <w:color w:val="000000" w:themeColor="text1"/>
          <w:sz w:val="24"/>
          <w:szCs w:val="24"/>
        </w:rPr>
        <w:t xml:space="preserve"> Uk decides to introduce a </w:t>
      </w:r>
      <w:r w:rsidR="008C5C68" w:rsidRPr="003D298D">
        <w:rPr>
          <w:color w:val="000000" w:themeColor="text1"/>
          <w:sz w:val="24"/>
          <w:szCs w:val="24"/>
        </w:rPr>
        <w:t>dis</w:t>
      </w:r>
      <w:r w:rsidR="004F443A" w:rsidRPr="003D298D">
        <w:rPr>
          <w:color w:val="000000" w:themeColor="text1"/>
          <w:sz w:val="24"/>
          <w:szCs w:val="24"/>
        </w:rPr>
        <w:t xml:space="preserve">cretionary </w:t>
      </w:r>
      <w:r w:rsidR="001676A0" w:rsidRPr="003D298D">
        <w:rPr>
          <w:color w:val="000000" w:themeColor="text1"/>
          <w:sz w:val="24"/>
          <w:szCs w:val="24"/>
        </w:rPr>
        <w:t xml:space="preserve">bonus scheme related to </w:t>
      </w:r>
      <w:r w:rsidR="00C733A5" w:rsidRPr="003D298D">
        <w:rPr>
          <w:color w:val="000000" w:themeColor="text1"/>
          <w:sz w:val="24"/>
          <w:szCs w:val="24"/>
        </w:rPr>
        <w:t>performance,</w:t>
      </w:r>
      <w:r w:rsidR="001676A0" w:rsidRPr="003D298D">
        <w:rPr>
          <w:color w:val="000000" w:themeColor="text1"/>
          <w:sz w:val="24"/>
          <w:szCs w:val="24"/>
        </w:rPr>
        <w:t xml:space="preserve"> </w:t>
      </w:r>
      <w:r w:rsidR="00600BB9" w:rsidRPr="003D298D">
        <w:rPr>
          <w:color w:val="000000" w:themeColor="text1"/>
          <w:sz w:val="24"/>
          <w:szCs w:val="24"/>
        </w:rPr>
        <w:t xml:space="preserve">they must still act </w:t>
      </w:r>
      <w:r w:rsidR="00C733A5" w:rsidRPr="003D298D">
        <w:rPr>
          <w:color w:val="000000" w:themeColor="text1"/>
          <w:sz w:val="24"/>
          <w:szCs w:val="24"/>
        </w:rPr>
        <w:t>fairly.</w:t>
      </w:r>
      <w:r w:rsidR="00FF294F" w:rsidRPr="003D298D">
        <w:rPr>
          <w:color w:val="000000" w:themeColor="text1"/>
          <w:sz w:val="24"/>
          <w:szCs w:val="24"/>
        </w:rPr>
        <w:t xml:space="preserve"> </w:t>
      </w:r>
      <w:r w:rsidR="00C733A5" w:rsidRPr="003D298D">
        <w:rPr>
          <w:color w:val="000000" w:themeColor="text1"/>
          <w:sz w:val="24"/>
          <w:szCs w:val="24"/>
        </w:rPr>
        <w:t>Contracts</w:t>
      </w:r>
      <w:r w:rsidR="00FF294F" w:rsidRPr="003D298D">
        <w:rPr>
          <w:color w:val="000000" w:themeColor="text1"/>
          <w:sz w:val="24"/>
          <w:szCs w:val="24"/>
        </w:rPr>
        <w:t xml:space="preserve"> </w:t>
      </w:r>
      <w:r w:rsidR="00DF1D73" w:rsidRPr="003D298D">
        <w:rPr>
          <w:color w:val="000000" w:themeColor="text1"/>
          <w:sz w:val="24"/>
          <w:szCs w:val="24"/>
        </w:rPr>
        <w:t xml:space="preserve">should state </w:t>
      </w:r>
      <w:r w:rsidR="001676A0" w:rsidRPr="003D298D">
        <w:rPr>
          <w:color w:val="000000" w:themeColor="text1"/>
          <w:sz w:val="24"/>
          <w:szCs w:val="24"/>
        </w:rPr>
        <w:t xml:space="preserve">clearly that </w:t>
      </w:r>
      <w:r w:rsidR="00DF1D73" w:rsidRPr="003D298D">
        <w:rPr>
          <w:color w:val="000000" w:themeColor="text1"/>
          <w:sz w:val="24"/>
          <w:szCs w:val="24"/>
        </w:rPr>
        <w:t xml:space="preserve">the bonus </w:t>
      </w:r>
      <w:r w:rsidR="002F221A" w:rsidRPr="003D298D">
        <w:rPr>
          <w:color w:val="000000" w:themeColor="text1"/>
          <w:sz w:val="24"/>
          <w:szCs w:val="24"/>
        </w:rPr>
        <w:t xml:space="preserve">is discretionary and </w:t>
      </w:r>
      <w:r w:rsidR="001676A0" w:rsidRPr="003D298D">
        <w:rPr>
          <w:color w:val="000000" w:themeColor="text1"/>
          <w:sz w:val="24"/>
          <w:szCs w:val="24"/>
        </w:rPr>
        <w:t>is not a contractual right</w:t>
      </w:r>
      <w:r w:rsidR="002F221A" w:rsidRPr="003D298D">
        <w:rPr>
          <w:color w:val="000000" w:themeColor="text1"/>
          <w:sz w:val="24"/>
          <w:szCs w:val="24"/>
        </w:rPr>
        <w:t xml:space="preserve"> to avoid any future confusion</w:t>
      </w:r>
      <w:r w:rsidR="00651736" w:rsidRPr="003D298D">
        <w:rPr>
          <w:color w:val="000000" w:themeColor="text1"/>
          <w:sz w:val="24"/>
          <w:szCs w:val="24"/>
        </w:rPr>
        <w:t xml:space="preserve">. Eco–Insulate </w:t>
      </w:r>
      <w:r w:rsidR="00834079" w:rsidRPr="003D298D">
        <w:rPr>
          <w:color w:val="000000" w:themeColor="text1"/>
          <w:sz w:val="24"/>
          <w:szCs w:val="24"/>
        </w:rPr>
        <w:t xml:space="preserve">UK </w:t>
      </w:r>
      <w:r w:rsidR="00651736" w:rsidRPr="003D298D">
        <w:rPr>
          <w:color w:val="000000" w:themeColor="text1"/>
          <w:sz w:val="24"/>
          <w:szCs w:val="24"/>
        </w:rPr>
        <w:t>would have to ensure those working part</w:t>
      </w:r>
      <w:r w:rsidR="00834079" w:rsidRPr="003D298D">
        <w:rPr>
          <w:color w:val="000000" w:themeColor="text1"/>
          <w:sz w:val="24"/>
          <w:szCs w:val="24"/>
        </w:rPr>
        <w:t>-</w:t>
      </w:r>
      <w:r w:rsidR="00651736" w:rsidRPr="003D298D">
        <w:rPr>
          <w:color w:val="000000" w:themeColor="text1"/>
          <w:sz w:val="24"/>
          <w:szCs w:val="24"/>
        </w:rPr>
        <w:t xml:space="preserve">time were not treated less favourably </w:t>
      </w:r>
      <w:r w:rsidR="00834079" w:rsidRPr="003D298D">
        <w:rPr>
          <w:color w:val="000000" w:themeColor="text1"/>
          <w:sz w:val="24"/>
          <w:szCs w:val="24"/>
        </w:rPr>
        <w:t>receiving</w:t>
      </w:r>
      <w:r w:rsidR="003238D2" w:rsidRPr="003D298D">
        <w:rPr>
          <w:color w:val="000000" w:themeColor="text1"/>
          <w:sz w:val="24"/>
          <w:szCs w:val="24"/>
        </w:rPr>
        <w:t xml:space="preserve"> </w:t>
      </w:r>
      <w:r w:rsidR="005F1E6A" w:rsidRPr="003D298D">
        <w:rPr>
          <w:color w:val="000000" w:themeColor="text1"/>
          <w:sz w:val="24"/>
          <w:szCs w:val="24"/>
        </w:rPr>
        <w:t xml:space="preserve">the </w:t>
      </w:r>
      <w:r w:rsidR="003238D2" w:rsidRPr="003D298D">
        <w:rPr>
          <w:color w:val="000000" w:themeColor="text1"/>
          <w:sz w:val="24"/>
          <w:szCs w:val="24"/>
        </w:rPr>
        <w:t xml:space="preserve">same </w:t>
      </w:r>
      <w:r w:rsidR="00834079" w:rsidRPr="003D298D">
        <w:rPr>
          <w:color w:val="000000" w:themeColor="text1"/>
          <w:sz w:val="24"/>
          <w:szCs w:val="24"/>
        </w:rPr>
        <w:t>bonus</w:t>
      </w:r>
      <w:r w:rsidR="003238D2" w:rsidRPr="003D298D">
        <w:rPr>
          <w:color w:val="000000" w:themeColor="text1"/>
          <w:sz w:val="24"/>
          <w:szCs w:val="24"/>
        </w:rPr>
        <w:t xml:space="preserve"> value pro</w:t>
      </w:r>
      <w:r w:rsidR="005F1E6A" w:rsidRPr="003D298D">
        <w:rPr>
          <w:color w:val="000000" w:themeColor="text1"/>
          <w:sz w:val="24"/>
          <w:szCs w:val="24"/>
        </w:rPr>
        <w:t>-</w:t>
      </w:r>
      <w:r w:rsidR="003238D2" w:rsidRPr="003D298D">
        <w:rPr>
          <w:color w:val="000000" w:themeColor="text1"/>
          <w:sz w:val="24"/>
          <w:szCs w:val="24"/>
        </w:rPr>
        <w:t>rota as</w:t>
      </w:r>
      <w:r w:rsidR="00834079" w:rsidRPr="003D298D">
        <w:rPr>
          <w:color w:val="000000" w:themeColor="text1"/>
          <w:sz w:val="24"/>
          <w:szCs w:val="24"/>
        </w:rPr>
        <w:t xml:space="preserve"> </w:t>
      </w:r>
      <w:r w:rsidR="003238D2" w:rsidRPr="003D298D">
        <w:rPr>
          <w:color w:val="000000" w:themeColor="text1"/>
          <w:sz w:val="24"/>
          <w:szCs w:val="24"/>
        </w:rPr>
        <w:t>those</w:t>
      </w:r>
      <w:r w:rsidR="00834079" w:rsidRPr="003D298D">
        <w:rPr>
          <w:color w:val="000000" w:themeColor="text1"/>
          <w:sz w:val="24"/>
          <w:szCs w:val="24"/>
        </w:rPr>
        <w:t xml:space="preserve"> </w:t>
      </w:r>
      <w:r w:rsidR="003238D2" w:rsidRPr="003D298D">
        <w:rPr>
          <w:color w:val="000000" w:themeColor="text1"/>
          <w:sz w:val="24"/>
          <w:szCs w:val="24"/>
        </w:rPr>
        <w:t>working full</w:t>
      </w:r>
      <w:r w:rsidR="00834079" w:rsidRPr="003D298D">
        <w:rPr>
          <w:color w:val="000000" w:themeColor="text1"/>
          <w:sz w:val="24"/>
          <w:szCs w:val="24"/>
        </w:rPr>
        <w:t>-</w:t>
      </w:r>
      <w:r w:rsidR="003238D2" w:rsidRPr="003D298D">
        <w:rPr>
          <w:color w:val="000000" w:themeColor="text1"/>
          <w:sz w:val="24"/>
          <w:szCs w:val="24"/>
        </w:rPr>
        <w:t>time</w:t>
      </w:r>
      <w:r w:rsidR="006E4F02" w:rsidRPr="003D298D">
        <w:rPr>
          <w:color w:val="000000" w:themeColor="text1"/>
          <w:sz w:val="24"/>
          <w:szCs w:val="24"/>
        </w:rPr>
        <w:t xml:space="preserve"> and those</w:t>
      </w:r>
      <w:r w:rsidR="00834079" w:rsidRPr="003D298D">
        <w:rPr>
          <w:color w:val="000000" w:themeColor="text1"/>
          <w:sz w:val="24"/>
          <w:szCs w:val="24"/>
        </w:rPr>
        <w:t xml:space="preserve"> </w:t>
      </w:r>
      <w:r w:rsidR="006E4F02" w:rsidRPr="003D298D">
        <w:rPr>
          <w:color w:val="000000" w:themeColor="text1"/>
          <w:sz w:val="24"/>
          <w:szCs w:val="24"/>
        </w:rPr>
        <w:t xml:space="preserve">on fixed term contracts were </w:t>
      </w:r>
      <w:r w:rsidR="00834079" w:rsidRPr="003D298D">
        <w:rPr>
          <w:color w:val="000000" w:themeColor="text1"/>
          <w:sz w:val="24"/>
          <w:szCs w:val="24"/>
        </w:rPr>
        <w:t>treated</w:t>
      </w:r>
      <w:r w:rsidR="006E4F02" w:rsidRPr="003D298D">
        <w:rPr>
          <w:color w:val="000000" w:themeColor="text1"/>
          <w:sz w:val="24"/>
          <w:szCs w:val="24"/>
        </w:rPr>
        <w:t xml:space="preserve"> the same as those o</w:t>
      </w:r>
      <w:r w:rsidR="005F1E6A" w:rsidRPr="003D298D">
        <w:rPr>
          <w:color w:val="000000" w:themeColor="text1"/>
          <w:sz w:val="24"/>
          <w:szCs w:val="24"/>
        </w:rPr>
        <w:t>n</w:t>
      </w:r>
      <w:r w:rsidR="006E4F02" w:rsidRPr="003D298D">
        <w:rPr>
          <w:color w:val="000000" w:themeColor="text1"/>
          <w:sz w:val="24"/>
          <w:szCs w:val="24"/>
        </w:rPr>
        <w:t xml:space="preserve"> permanent contracts.</w:t>
      </w:r>
      <w:r w:rsidR="00834079" w:rsidRPr="003D298D">
        <w:rPr>
          <w:color w:val="000000" w:themeColor="text1"/>
          <w:sz w:val="24"/>
          <w:szCs w:val="24"/>
        </w:rPr>
        <w:t xml:space="preserve"> (ACAS</w:t>
      </w:r>
      <w:r w:rsidR="00252F3E" w:rsidRPr="003D298D">
        <w:rPr>
          <w:color w:val="000000" w:themeColor="text1"/>
          <w:sz w:val="24"/>
          <w:szCs w:val="24"/>
        </w:rPr>
        <w:t>,</w:t>
      </w:r>
      <w:r w:rsidR="00834079" w:rsidRPr="003D298D">
        <w:rPr>
          <w:color w:val="000000" w:themeColor="text1"/>
          <w:sz w:val="24"/>
          <w:szCs w:val="24"/>
        </w:rPr>
        <w:t xml:space="preserve"> 2024)</w:t>
      </w:r>
      <w:r w:rsidR="000D1273" w:rsidRPr="003D298D">
        <w:rPr>
          <w:color w:val="000000" w:themeColor="text1"/>
          <w:sz w:val="24"/>
          <w:szCs w:val="24"/>
        </w:rPr>
        <w:t xml:space="preserve">. Not paying attention to the legal requirements may lead to costly tribunal claims and adverse impact on the business image as an equal </w:t>
      </w:r>
      <w:r w:rsidR="00795EF8" w:rsidRPr="003D298D">
        <w:rPr>
          <w:color w:val="000000" w:themeColor="text1"/>
          <w:sz w:val="24"/>
          <w:szCs w:val="24"/>
        </w:rPr>
        <w:t>opportunity’s</w:t>
      </w:r>
      <w:r w:rsidR="000D1273" w:rsidRPr="003D298D">
        <w:rPr>
          <w:color w:val="000000" w:themeColor="text1"/>
          <w:sz w:val="24"/>
          <w:szCs w:val="24"/>
        </w:rPr>
        <w:t xml:space="preserve"> employer</w:t>
      </w:r>
      <w:r w:rsidR="00AA471F" w:rsidRPr="003D298D">
        <w:rPr>
          <w:color w:val="000000" w:themeColor="text1"/>
          <w:sz w:val="24"/>
          <w:szCs w:val="24"/>
        </w:rPr>
        <w:t>.</w:t>
      </w:r>
    </w:p>
    <w:p w14:paraId="4D483C94" w14:textId="77777777" w:rsidR="007A44FC" w:rsidRPr="003D298D" w:rsidRDefault="007A44FC" w:rsidP="002F221A">
      <w:pPr>
        <w:pStyle w:val="Nornal"/>
        <w:spacing w:after="0"/>
        <w:rPr>
          <w:color w:val="000000" w:themeColor="text1"/>
          <w:sz w:val="24"/>
          <w:szCs w:val="24"/>
        </w:rPr>
      </w:pPr>
    </w:p>
    <w:p w14:paraId="386D38B0" w14:textId="5FDFA78B" w:rsidR="006D405E" w:rsidRPr="003D298D" w:rsidRDefault="007A44FC" w:rsidP="002F221A">
      <w:pPr>
        <w:pStyle w:val="Nornal"/>
        <w:spacing w:after="0"/>
        <w:rPr>
          <w:color w:val="000000" w:themeColor="text1"/>
          <w:sz w:val="24"/>
          <w:szCs w:val="24"/>
        </w:rPr>
      </w:pPr>
      <w:r w:rsidRPr="003D298D">
        <w:rPr>
          <w:color w:val="000000" w:themeColor="text1"/>
          <w:sz w:val="24"/>
          <w:szCs w:val="24"/>
        </w:rPr>
        <w:t xml:space="preserve">Social </w:t>
      </w:r>
      <w:r w:rsidR="00D47B69" w:rsidRPr="003D298D">
        <w:rPr>
          <w:color w:val="000000" w:themeColor="text1"/>
          <w:sz w:val="24"/>
          <w:szCs w:val="24"/>
        </w:rPr>
        <w:t xml:space="preserve">factors such as the growth of agile working </w:t>
      </w:r>
      <w:r w:rsidR="006D405E" w:rsidRPr="003D298D">
        <w:rPr>
          <w:color w:val="000000" w:themeColor="text1"/>
          <w:sz w:val="24"/>
          <w:szCs w:val="24"/>
        </w:rPr>
        <w:t xml:space="preserve">should be considered. If Eco-insulate </w:t>
      </w:r>
      <w:r w:rsidR="000A1150" w:rsidRPr="003D298D">
        <w:rPr>
          <w:color w:val="000000" w:themeColor="text1"/>
          <w:sz w:val="24"/>
          <w:szCs w:val="24"/>
        </w:rPr>
        <w:t>U</w:t>
      </w:r>
      <w:r w:rsidR="006D405E" w:rsidRPr="003D298D">
        <w:rPr>
          <w:color w:val="000000" w:themeColor="text1"/>
          <w:sz w:val="24"/>
          <w:szCs w:val="24"/>
        </w:rPr>
        <w:t>K do not offer rewards such as home working</w:t>
      </w:r>
      <w:r w:rsidR="00947792" w:rsidRPr="003D298D">
        <w:rPr>
          <w:color w:val="000000" w:themeColor="text1"/>
          <w:sz w:val="24"/>
          <w:szCs w:val="24"/>
        </w:rPr>
        <w:t>,</w:t>
      </w:r>
      <w:r w:rsidR="00E71DBE" w:rsidRPr="003D298D">
        <w:rPr>
          <w:color w:val="000000" w:themeColor="text1"/>
          <w:sz w:val="24"/>
          <w:szCs w:val="24"/>
        </w:rPr>
        <w:t xml:space="preserve"> </w:t>
      </w:r>
      <w:r w:rsidR="006D405E" w:rsidRPr="003D298D">
        <w:rPr>
          <w:color w:val="000000" w:themeColor="text1"/>
          <w:sz w:val="24"/>
          <w:szCs w:val="24"/>
        </w:rPr>
        <w:t>employees may find alternative employe</w:t>
      </w:r>
      <w:r w:rsidR="00E71DBE" w:rsidRPr="003D298D">
        <w:rPr>
          <w:color w:val="000000" w:themeColor="text1"/>
          <w:sz w:val="24"/>
          <w:szCs w:val="24"/>
        </w:rPr>
        <w:t>r</w:t>
      </w:r>
      <w:r w:rsidR="006D405E" w:rsidRPr="003D298D">
        <w:rPr>
          <w:color w:val="000000" w:themeColor="text1"/>
          <w:sz w:val="24"/>
          <w:szCs w:val="24"/>
        </w:rPr>
        <w:t xml:space="preserve">s </w:t>
      </w:r>
      <w:r w:rsidR="00E71DBE" w:rsidRPr="003D298D">
        <w:rPr>
          <w:color w:val="000000" w:themeColor="text1"/>
          <w:sz w:val="24"/>
          <w:szCs w:val="24"/>
        </w:rPr>
        <w:t xml:space="preserve"> </w:t>
      </w:r>
      <w:r w:rsidR="006D405E" w:rsidRPr="003D298D">
        <w:rPr>
          <w:color w:val="000000" w:themeColor="text1"/>
          <w:sz w:val="24"/>
          <w:szCs w:val="24"/>
        </w:rPr>
        <w:t xml:space="preserve"> more appealing resulting in increased turnover and talent drain</w:t>
      </w:r>
      <w:r w:rsidR="00E71DBE" w:rsidRPr="003D298D">
        <w:rPr>
          <w:color w:val="000000" w:themeColor="text1"/>
          <w:sz w:val="24"/>
          <w:szCs w:val="24"/>
        </w:rPr>
        <w:t>.</w:t>
      </w:r>
    </w:p>
    <w:p w14:paraId="74F723A2" w14:textId="77777777" w:rsidR="00C84D86" w:rsidRPr="003D298D" w:rsidRDefault="00C84D86" w:rsidP="002F221A">
      <w:pPr>
        <w:pStyle w:val="Nornal"/>
        <w:spacing w:after="0"/>
        <w:rPr>
          <w:color w:val="000000" w:themeColor="text1"/>
          <w:sz w:val="24"/>
          <w:szCs w:val="24"/>
        </w:rPr>
      </w:pPr>
    </w:p>
    <w:p w14:paraId="4E5B3636" w14:textId="4C8C2B4D" w:rsidR="003C0B70" w:rsidRPr="003D298D" w:rsidRDefault="00C84D86" w:rsidP="00BD61AA">
      <w:pPr>
        <w:pStyle w:val="Nornal"/>
        <w:spacing w:after="0"/>
        <w:rPr>
          <w:color w:val="000000" w:themeColor="text1"/>
          <w:sz w:val="24"/>
          <w:szCs w:val="24"/>
        </w:rPr>
      </w:pPr>
      <w:r w:rsidRPr="003D298D">
        <w:rPr>
          <w:color w:val="000000" w:themeColor="text1"/>
          <w:sz w:val="24"/>
          <w:szCs w:val="24"/>
        </w:rPr>
        <w:t xml:space="preserve">Political </w:t>
      </w:r>
      <w:r w:rsidR="000A1150" w:rsidRPr="003D298D">
        <w:rPr>
          <w:color w:val="000000" w:themeColor="text1"/>
          <w:sz w:val="24"/>
          <w:szCs w:val="24"/>
        </w:rPr>
        <w:t xml:space="preserve">factors, </w:t>
      </w:r>
      <w:r w:rsidRPr="003D298D">
        <w:rPr>
          <w:color w:val="000000" w:themeColor="text1"/>
          <w:sz w:val="24"/>
          <w:szCs w:val="24"/>
        </w:rPr>
        <w:t xml:space="preserve">such as the recent </w:t>
      </w:r>
      <w:r w:rsidR="003C0B70" w:rsidRPr="003D298D">
        <w:rPr>
          <w:color w:val="000000" w:themeColor="text1"/>
          <w:sz w:val="24"/>
          <w:szCs w:val="24"/>
        </w:rPr>
        <w:t>changes to n</w:t>
      </w:r>
      <w:r w:rsidRPr="003D298D">
        <w:rPr>
          <w:color w:val="000000" w:themeColor="text1"/>
          <w:sz w:val="24"/>
          <w:szCs w:val="24"/>
        </w:rPr>
        <w:t xml:space="preserve">ational insurance </w:t>
      </w:r>
      <w:r w:rsidR="003C0B70" w:rsidRPr="003D298D">
        <w:rPr>
          <w:color w:val="000000" w:themeColor="text1"/>
          <w:sz w:val="24"/>
          <w:szCs w:val="24"/>
        </w:rPr>
        <w:t>contributions</w:t>
      </w:r>
      <w:r w:rsidR="005E6B19" w:rsidRPr="003D298D">
        <w:rPr>
          <w:color w:val="000000" w:themeColor="text1"/>
          <w:sz w:val="24"/>
          <w:szCs w:val="24"/>
        </w:rPr>
        <w:t xml:space="preserve"> will have a</w:t>
      </w:r>
      <w:r w:rsidR="002C3FB5" w:rsidRPr="003D298D">
        <w:rPr>
          <w:color w:val="000000" w:themeColor="text1"/>
          <w:sz w:val="24"/>
          <w:szCs w:val="24"/>
        </w:rPr>
        <w:t xml:space="preserve"> </w:t>
      </w:r>
      <w:r w:rsidR="005E6B19" w:rsidRPr="003D298D">
        <w:rPr>
          <w:color w:val="000000" w:themeColor="text1"/>
          <w:sz w:val="24"/>
          <w:szCs w:val="24"/>
        </w:rPr>
        <w:t xml:space="preserve">great effect on the </w:t>
      </w:r>
      <w:r w:rsidR="002C3FB5" w:rsidRPr="003D298D">
        <w:rPr>
          <w:color w:val="000000" w:themeColor="text1"/>
          <w:sz w:val="24"/>
          <w:szCs w:val="24"/>
        </w:rPr>
        <w:t xml:space="preserve">organisations </w:t>
      </w:r>
      <w:r w:rsidR="005E6B19" w:rsidRPr="003D298D">
        <w:rPr>
          <w:color w:val="000000" w:themeColor="text1"/>
          <w:sz w:val="24"/>
          <w:szCs w:val="24"/>
        </w:rPr>
        <w:t>re</w:t>
      </w:r>
      <w:r w:rsidR="002C3FB5" w:rsidRPr="003D298D">
        <w:rPr>
          <w:color w:val="000000" w:themeColor="text1"/>
          <w:sz w:val="24"/>
          <w:szCs w:val="24"/>
        </w:rPr>
        <w:t xml:space="preserve">ward </w:t>
      </w:r>
      <w:r w:rsidR="00D456AC" w:rsidRPr="003D298D">
        <w:rPr>
          <w:color w:val="000000" w:themeColor="text1"/>
          <w:sz w:val="24"/>
          <w:szCs w:val="24"/>
        </w:rPr>
        <w:t>ability.</w:t>
      </w:r>
      <w:r w:rsidR="00BD61AA" w:rsidRPr="003D298D">
        <w:rPr>
          <w:color w:val="000000" w:themeColor="text1"/>
          <w:sz w:val="24"/>
          <w:szCs w:val="24"/>
        </w:rPr>
        <w:t xml:space="preserve"> The impact of reducing t</w:t>
      </w:r>
      <w:r w:rsidR="003C0B70" w:rsidRPr="003D298D">
        <w:rPr>
          <w:color w:val="000000" w:themeColor="text1"/>
          <w:sz w:val="24"/>
          <w:szCs w:val="24"/>
        </w:rPr>
        <w:t xml:space="preserve">he </w:t>
      </w:r>
      <w:r w:rsidR="003930FE" w:rsidRPr="003D298D">
        <w:rPr>
          <w:color w:val="000000" w:themeColor="text1"/>
          <w:sz w:val="24"/>
          <w:szCs w:val="24"/>
        </w:rPr>
        <w:t>s</w:t>
      </w:r>
      <w:r w:rsidR="003C0B70" w:rsidRPr="003D298D">
        <w:rPr>
          <w:color w:val="000000" w:themeColor="text1"/>
          <w:sz w:val="24"/>
          <w:szCs w:val="24"/>
        </w:rPr>
        <w:t xml:space="preserve">econdary </w:t>
      </w:r>
      <w:r w:rsidR="003930FE" w:rsidRPr="003D298D">
        <w:rPr>
          <w:color w:val="000000" w:themeColor="text1"/>
          <w:sz w:val="24"/>
          <w:szCs w:val="24"/>
        </w:rPr>
        <w:t>t</w:t>
      </w:r>
      <w:r w:rsidR="003C0B70" w:rsidRPr="003D298D">
        <w:rPr>
          <w:color w:val="000000" w:themeColor="text1"/>
          <w:sz w:val="24"/>
          <w:szCs w:val="24"/>
        </w:rPr>
        <w:t xml:space="preserve">hreshold </w:t>
      </w:r>
      <w:r w:rsidR="003930FE" w:rsidRPr="003D298D">
        <w:rPr>
          <w:color w:val="000000" w:themeColor="text1"/>
          <w:sz w:val="24"/>
          <w:szCs w:val="24"/>
        </w:rPr>
        <w:t>to</w:t>
      </w:r>
      <w:r w:rsidR="003C0B70" w:rsidRPr="003D298D">
        <w:rPr>
          <w:color w:val="000000" w:themeColor="text1"/>
          <w:sz w:val="24"/>
          <w:szCs w:val="24"/>
        </w:rPr>
        <w:t xml:space="preserve"> £5,000 a year </w:t>
      </w:r>
      <w:r w:rsidR="00BD61AA" w:rsidRPr="003D298D">
        <w:rPr>
          <w:color w:val="000000" w:themeColor="text1"/>
          <w:sz w:val="24"/>
          <w:szCs w:val="24"/>
        </w:rPr>
        <w:t xml:space="preserve">and </w:t>
      </w:r>
      <w:r w:rsidR="003C0B70" w:rsidRPr="003D298D">
        <w:rPr>
          <w:color w:val="000000" w:themeColor="text1"/>
          <w:sz w:val="24"/>
          <w:szCs w:val="24"/>
        </w:rPr>
        <w:t>increas</w:t>
      </w:r>
      <w:r w:rsidR="00BD61AA" w:rsidRPr="003D298D">
        <w:rPr>
          <w:color w:val="000000" w:themeColor="text1"/>
          <w:sz w:val="24"/>
          <w:szCs w:val="24"/>
        </w:rPr>
        <w:t>ing</w:t>
      </w:r>
      <w:r w:rsidR="003930FE" w:rsidRPr="003D298D">
        <w:rPr>
          <w:color w:val="000000" w:themeColor="text1"/>
          <w:sz w:val="24"/>
          <w:szCs w:val="24"/>
        </w:rPr>
        <w:t xml:space="preserve"> </w:t>
      </w:r>
      <w:r w:rsidR="003C0B70" w:rsidRPr="003D298D">
        <w:rPr>
          <w:color w:val="000000" w:themeColor="text1"/>
          <w:sz w:val="24"/>
          <w:szCs w:val="24"/>
        </w:rPr>
        <w:t>the secondary Class 1 NICs rate from 13.8% to 15%</w:t>
      </w:r>
      <w:r w:rsidR="003930FE" w:rsidRPr="003D298D">
        <w:rPr>
          <w:color w:val="000000" w:themeColor="text1"/>
          <w:sz w:val="24"/>
          <w:szCs w:val="24"/>
        </w:rPr>
        <w:t xml:space="preserve"> will increase the organisations </w:t>
      </w:r>
      <w:r w:rsidR="00FC5A3C" w:rsidRPr="003D298D">
        <w:rPr>
          <w:color w:val="000000" w:themeColor="text1"/>
          <w:sz w:val="24"/>
          <w:szCs w:val="24"/>
        </w:rPr>
        <w:t>w</w:t>
      </w:r>
      <w:r w:rsidR="003930FE" w:rsidRPr="003D298D">
        <w:rPr>
          <w:color w:val="000000" w:themeColor="text1"/>
          <w:sz w:val="24"/>
          <w:szCs w:val="24"/>
        </w:rPr>
        <w:t xml:space="preserve">age bill </w:t>
      </w:r>
      <w:r w:rsidR="00D456AC" w:rsidRPr="003D298D">
        <w:rPr>
          <w:color w:val="000000" w:themeColor="text1"/>
          <w:sz w:val="24"/>
          <w:szCs w:val="24"/>
        </w:rPr>
        <w:t>considerably, maybe leaving little spare income to invest in a reward scheme.</w:t>
      </w:r>
    </w:p>
    <w:p w14:paraId="35D55F47" w14:textId="77777777" w:rsidR="007B76DD" w:rsidRPr="003D298D" w:rsidRDefault="007B76DD" w:rsidP="00BD61AA">
      <w:pPr>
        <w:pStyle w:val="Nornal"/>
        <w:spacing w:after="0"/>
        <w:rPr>
          <w:color w:val="000000" w:themeColor="text1"/>
          <w:sz w:val="24"/>
          <w:szCs w:val="24"/>
        </w:rPr>
      </w:pPr>
    </w:p>
    <w:p w14:paraId="1D2AE9E9" w14:textId="3865FE65" w:rsidR="007B76DD" w:rsidRPr="003D298D" w:rsidRDefault="007B76DD" w:rsidP="00BD61AA">
      <w:pPr>
        <w:pStyle w:val="Nornal"/>
        <w:spacing w:after="0"/>
        <w:rPr>
          <w:color w:val="000000" w:themeColor="text1"/>
          <w:sz w:val="24"/>
          <w:szCs w:val="24"/>
        </w:rPr>
      </w:pPr>
      <w:r w:rsidRPr="003D298D">
        <w:rPr>
          <w:color w:val="000000" w:themeColor="text1"/>
          <w:sz w:val="24"/>
          <w:szCs w:val="24"/>
        </w:rPr>
        <w:t>Internal factors should also be considered</w:t>
      </w:r>
      <w:r w:rsidR="006E4C28" w:rsidRPr="003D298D">
        <w:rPr>
          <w:color w:val="000000" w:themeColor="text1"/>
          <w:sz w:val="24"/>
          <w:szCs w:val="24"/>
        </w:rPr>
        <w:t>, the culture and psychological contract between employer and employee</w:t>
      </w:r>
      <w:r w:rsidR="00FC5A3C" w:rsidRPr="003D298D">
        <w:rPr>
          <w:color w:val="000000" w:themeColor="text1"/>
          <w:sz w:val="24"/>
          <w:szCs w:val="24"/>
        </w:rPr>
        <w:t>s</w:t>
      </w:r>
      <w:r w:rsidR="006E4C28" w:rsidRPr="003D298D">
        <w:rPr>
          <w:color w:val="000000" w:themeColor="text1"/>
          <w:sz w:val="24"/>
          <w:szCs w:val="24"/>
        </w:rPr>
        <w:t xml:space="preserve"> </w:t>
      </w:r>
      <w:r w:rsidR="00DC7FD1" w:rsidRPr="003D298D">
        <w:rPr>
          <w:color w:val="000000" w:themeColor="text1"/>
          <w:sz w:val="24"/>
          <w:szCs w:val="24"/>
        </w:rPr>
        <w:t>will influence the reward environment</w:t>
      </w:r>
      <w:r w:rsidR="00D5657B" w:rsidRPr="003D298D">
        <w:rPr>
          <w:color w:val="000000" w:themeColor="text1"/>
          <w:sz w:val="24"/>
          <w:szCs w:val="24"/>
        </w:rPr>
        <w:t xml:space="preserve">. A positive </w:t>
      </w:r>
      <w:r w:rsidR="00C81A1A" w:rsidRPr="003D298D">
        <w:rPr>
          <w:color w:val="000000" w:themeColor="text1"/>
          <w:sz w:val="24"/>
          <w:szCs w:val="24"/>
        </w:rPr>
        <w:t>culture</w:t>
      </w:r>
      <w:r w:rsidR="00D5657B" w:rsidRPr="003D298D">
        <w:rPr>
          <w:color w:val="000000" w:themeColor="text1"/>
          <w:sz w:val="24"/>
          <w:szCs w:val="24"/>
        </w:rPr>
        <w:t xml:space="preserve"> where employees feel valued, and </w:t>
      </w:r>
      <w:r w:rsidR="00C81A1A" w:rsidRPr="003D298D">
        <w:rPr>
          <w:color w:val="000000" w:themeColor="text1"/>
          <w:sz w:val="24"/>
          <w:szCs w:val="24"/>
        </w:rPr>
        <w:t>rewarded</w:t>
      </w:r>
      <w:r w:rsidR="00D5657B" w:rsidRPr="003D298D">
        <w:rPr>
          <w:color w:val="000000" w:themeColor="text1"/>
          <w:sz w:val="24"/>
          <w:szCs w:val="24"/>
        </w:rPr>
        <w:t xml:space="preserve"> will lead to increased job satisfaction and higher productivity.</w:t>
      </w:r>
    </w:p>
    <w:p w14:paraId="12DD760B" w14:textId="77777777" w:rsidR="00CF36E0" w:rsidRPr="003D298D" w:rsidRDefault="00CF36E0" w:rsidP="00BD61AA">
      <w:pPr>
        <w:pStyle w:val="Nornal"/>
        <w:spacing w:after="0"/>
        <w:rPr>
          <w:color w:val="000000" w:themeColor="text1"/>
          <w:sz w:val="24"/>
          <w:szCs w:val="24"/>
        </w:rPr>
      </w:pPr>
    </w:p>
    <w:p w14:paraId="68FE4079" w14:textId="5AFD2CDC" w:rsidR="00CF36E0" w:rsidRPr="003D298D" w:rsidRDefault="00CF36E0" w:rsidP="00BD61AA">
      <w:pPr>
        <w:pStyle w:val="Nornal"/>
        <w:spacing w:after="0"/>
        <w:rPr>
          <w:color w:val="000000" w:themeColor="text1"/>
          <w:sz w:val="24"/>
          <w:szCs w:val="24"/>
        </w:rPr>
      </w:pPr>
      <w:r w:rsidRPr="003D298D">
        <w:rPr>
          <w:color w:val="000000" w:themeColor="text1"/>
          <w:sz w:val="24"/>
          <w:szCs w:val="24"/>
        </w:rPr>
        <w:t xml:space="preserve">The reward environment is constantly evolving and demands a strategic approach to balance both internal and external pressures. </w:t>
      </w:r>
      <w:r w:rsidR="0052452A" w:rsidRPr="003D298D">
        <w:rPr>
          <w:color w:val="000000" w:themeColor="text1"/>
          <w:sz w:val="24"/>
          <w:szCs w:val="24"/>
        </w:rPr>
        <w:t>Eco-insulate</w:t>
      </w:r>
      <w:r w:rsidRPr="003D298D">
        <w:rPr>
          <w:color w:val="000000" w:themeColor="text1"/>
          <w:sz w:val="24"/>
          <w:szCs w:val="24"/>
        </w:rPr>
        <w:t xml:space="preserve"> must navigate these challenges to create a reward system that is equitable, competitive, and in line with their business goals. The primary objective is to cultivate a motivated workforce that plays a key role in driving the success of the business.</w:t>
      </w:r>
    </w:p>
    <w:p w14:paraId="38B7735C" w14:textId="77777777" w:rsidR="00BD61AA" w:rsidRDefault="00BD61AA" w:rsidP="00BD61AA">
      <w:pPr>
        <w:pStyle w:val="Nornal"/>
        <w:spacing w:after="0"/>
        <w:rPr>
          <w:rFonts w:ascii="Trebuchet MS" w:hAnsi="Trebuchet MS"/>
          <w:color w:val="000000" w:themeColor="text1"/>
        </w:rPr>
      </w:pPr>
    </w:p>
    <w:p w14:paraId="74CA553C" w14:textId="77777777" w:rsidR="003C0B70" w:rsidRDefault="003C0B70" w:rsidP="002F221A">
      <w:pPr>
        <w:pStyle w:val="Nornal"/>
        <w:spacing w:after="0"/>
        <w:rPr>
          <w:rFonts w:ascii="Trebuchet MS" w:hAnsi="Trebuchet MS"/>
          <w:color w:val="000000" w:themeColor="text1"/>
        </w:rPr>
      </w:pPr>
    </w:p>
    <w:p w14:paraId="55E3CE21" w14:textId="2F1118B2" w:rsidR="00581AC8" w:rsidRDefault="00581AC8" w:rsidP="00581AC8">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r w:rsidR="002B2E2C">
        <w:rPr>
          <w:rFonts w:ascii="Trebuchet MS" w:hAnsi="Trebuchet MS"/>
          <w:color w:val="000000" w:themeColor="text1"/>
        </w:rPr>
        <w:t xml:space="preserve"> 4</w:t>
      </w:r>
      <w:r w:rsidR="008566C1">
        <w:rPr>
          <w:rFonts w:ascii="Trebuchet MS" w:hAnsi="Trebuchet MS"/>
          <w:color w:val="000000" w:themeColor="text1"/>
        </w:rPr>
        <w:t>32</w:t>
      </w:r>
    </w:p>
    <w:p w14:paraId="34A7AAAF" w14:textId="77777777" w:rsidR="00D97B2B" w:rsidRDefault="00D97B2B" w:rsidP="00D97B2B">
      <w:pPr>
        <w:pStyle w:val="Nornal"/>
        <w:spacing w:after="0" w:line="240" w:lineRule="auto"/>
        <w:rPr>
          <w:rFonts w:ascii="Trebuchet MS" w:hAnsi="Trebuchet MS"/>
          <w:color w:val="000000" w:themeColor="text1"/>
        </w:rPr>
      </w:pPr>
    </w:p>
    <w:p w14:paraId="3BABB0A7" w14:textId="661A5075" w:rsidR="00D97B2B" w:rsidRPr="005D3802" w:rsidRDefault="00B22434" w:rsidP="00D97B2B">
      <w:pPr>
        <w:pStyle w:val="Nornal"/>
        <w:spacing w:after="0" w:line="240" w:lineRule="auto"/>
        <w:rPr>
          <w:color w:val="000000" w:themeColor="text1"/>
          <w:sz w:val="24"/>
          <w:szCs w:val="24"/>
        </w:rPr>
      </w:pPr>
      <w:r w:rsidRPr="005D3802">
        <w:rPr>
          <w:color w:val="000000" w:themeColor="text1"/>
          <w:sz w:val="24"/>
          <w:szCs w:val="24"/>
        </w:rPr>
        <w:t xml:space="preserve">Reward benchmarking allows an organisation to compare </w:t>
      </w:r>
      <w:r w:rsidR="00E908A8" w:rsidRPr="005D3802">
        <w:rPr>
          <w:color w:val="000000" w:themeColor="text1"/>
          <w:sz w:val="24"/>
          <w:szCs w:val="24"/>
        </w:rPr>
        <w:t xml:space="preserve">performance </w:t>
      </w:r>
      <w:r w:rsidR="00306DED" w:rsidRPr="005D3802">
        <w:rPr>
          <w:color w:val="000000" w:themeColor="text1"/>
          <w:sz w:val="24"/>
          <w:szCs w:val="24"/>
        </w:rPr>
        <w:t>to industry standards and good practice</w:t>
      </w:r>
      <w:r w:rsidR="001E14BF" w:rsidRPr="005D3802">
        <w:rPr>
          <w:color w:val="000000" w:themeColor="text1"/>
          <w:sz w:val="24"/>
          <w:szCs w:val="24"/>
        </w:rPr>
        <w:t xml:space="preserve">. </w:t>
      </w:r>
      <w:r w:rsidR="00E1204D" w:rsidRPr="005D3802">
        <w:rPr>
          <w:color w:val="000000" w:themeColor="text1"/>
          <w:sz w:val="24"/>
          <w:szCs w:val="24"/>
        </w:rPr>
        <w:t>Gathering b</w:t>
      </w:r>
      <w:r w:rsidR="00616796" w:rsidRPr="005D3802">
        <w:rPr>
          <w:color w:val="000000" w:themeColor="text1"/>
          <w:sz w:val="24"/>
          <w:szCs w:val="24"/>
        </w:rPr>
        <w:t xml:space="preserve">enchmarking </w:t>
      </w:r>
      <w:r w:rsidR="00E1204D" w:rsidRPr="005D3802">
        <w:rPr>
          <w:color w:val="000000" w:themeColor="text1"/>
          <w:sz w:val="24"/>
          <w:szCs w:val="24"/>
        </w:rPr>
        <w:t xml:space="preserve">data </w:t>
      </w:r>
      <w:r w:rsidR="00616796" w:rsidRPr="005D3802">
        <w:rPr>
          <w:color w:val="000000" w:themeColor="text1"/>
          <w:sz w:val="24"/>
          <w:szCs w:val="24"/>
        </w:rPr>
        <w:t xml:space="preserve">can </w:t>
      </w:r>
      <w:r w:rsidR="001E14BF" w:rsidRPr="005D3802">
        <w:rPr>
          <w:color w:val="000000" w:themeColor="text1"/>
          <w:sz w:val="24"/>
          <w:szCs w:val="24"/>
        </w:rPr>
        <w:t>help</w:t>
      </w:r>
      <w:r w:rsidR="00616796" w:rsidRPr="005D3802">
        <w:rPr>
          <w:color w:val="000000" w:themeColor="text1"/>
          <w:sz w:val="24"/>
          <w:szCs w:val="24"/>
        </w:rPr>
        <w:t xml:space="preserve"> </w:t>
      </w:r>
      <w:r w:rsidR="001E14BF" w:rsidRPr="005D3802">
        <w:rPr>
          <w:color w:val="000000" w:themeColor="text1"/>
          <w:sz w:val="24"/>
          <w:szCs w:val="24"/>
        </w:rPr>
        <w:t>to identify</w:t>
      </w:r>
      <w:r w:rsidR="00616796" w:rsidRPr="005D3802">
        <w:rPr>
          <w:color w:val="000000" w:themeColor="text1"/>
          <w:sz w:val="24"/>
          <w:szCs w:val="24"/>
        </w:rPr>
        <w:t xml:space="preserve"> </w:t>
      </w:r>
      <w:r w:rsidR="001E14BF" w:rsidRPr="005D3802">
        <w:rPr>
          <w:color w:val="000000" w:themeColor="text1"/>
          <w:sz w:val="24"/>
          <w:szCs w:val="24"/>
        </w:rPr>
        <w:lastRenderedPageBreak/>
        <w:t xml:space="preserve">areas for </w:t>
      </w:r>
      <w:r w:rsidR="004E7A03" w:rsidRPr="005D3802">
        <w:rPr>
          <w:color w:val="000000" w:themeColor="text1"/>
          <w:sz w:val="24"/>
          <w:szCs w:val="24"/>
        </w:rPr>
        <w:t>improvement and</w:t>
      </w:r>
      <w:r w:rsidR="00DD1F13" w:rsidRPr="005D3802">
        <w:rPr>
          <w:color w:val="000000" w:themeColor="text1"/>
          <w:sz w:val="24"/>
          <w:szCs w:val="24"/>
        </w:rPr>
        <w:t xml:space="preserve"> generate new insights.</w:t>
      </w:r>
      <w:r w:rsidR="004E7A03" w:rsidRPr="005D3802">
        <w:rPr>
          <w:color w:val="000000" w:themeColor="text1"/>
          <w:sz w:val="24"/>
          <w:szCs w:val="24"/>
        </w:rPr>
        <w:t xml:space="preserve"> There are many ways to gather </w:t>
      </w:r>
      <w:r w:rsidR="002C7A20" w:rsidRPr="005D3802">
        <w:rPr>
          <w:color w:val="000000" w:themeColor="text1"/>
          <w:sz w:val="24"/>
          <w:szCs w:val="24"/>
        </w:rPr>
        <w:t>and</w:t>
      </w:r>
      <w:r w:rsidR="004E7A03" w:rsidRPr="005D3802">
        <w:rPr>
          <w:color w:val="000000" w:themeColor="text1"/>
          <w:sz w:val="24"/>
          <w:szCs w:val="24"/>
        </w:rPr>
        <w:t xml:space="preserve"> measure benchmarking data</w:t>
      </w:r>
      <w:r w:rsidR="00105DBC" w:rsidRPr="005D3802">
        <w:rPr>
          <w:color w:val="000000" w:themeColor="text1"/>
          <w:sz w:val="24"/>
          <w:szCs w:val="24"/>
        </w:rPr>
        <w:t>.</w:t>
      </w:r>
    </w:p>
    <w:p w14:paraId="77194053" w14:textId="77777777" w:rsidR="007B4567" w:rsidRPr="005D3802" w:rsidRDefault="007B4567" w:rsidP="00D97B2B">
      <w:pPr>
        <w:pStyle w:val="Nornal"/>
        <w:spacing w:after="0" w:line="240" w:lineRule="auto"/>
        <w:rPr>
          <w:color w:val="000000" w:themeColor="text1"/>
          <w:sz w:val="24"/>
          <w:szCs w:val="24"/>
        </w:rPr>
      </w:pPr>
    </w:p>
    <w:p w14:paraId="54537BD9" w14:textId="1A8D7C16" w:rsidR="00DC0D69" w:rsidRPr="005D3802" w:rsidRDefault="00755BB3" w:rsidP="00494B15">
      <w:pPr>
        <w:pStyle w:val="Nornal"/>
        <w:spacing w:after="0" w:line="240" w:lineRule="auto"/>
        <w:rPr>
          <w:color w:val="000000" w:themeColor="text1"/>
          <w:sz w:val="24"/>
          <w:szCs w:val="24"/>
        </w:rPr>
      </w:pPr>
      <w:r w:rsidRPr="005D3802">
        <w:rPr>
          <w:color w:val="000000" w:themeColor="text1"/>
          <w:sz w:val="24"/>
          <w:szCs w:val="24"/>
        </w:rPr>
        <w:t xml:space="preserve">The Office for National Statistics (ONS) is a great source of </w:t>
      </w:r>
      <w:r w:rsidR="00A915A1" w:rsidRPr="005D3802">
        <w:rPr>
          <w:color w:val="000000" w:themeColor="text1"/>
          <w:sz w:val="24"/>
          <w:szCs w:val="24"/>
        </w:rPr>
        <w:t xml:space="preserve">data that can be used to compare </w:t>
      </w:r>
      <w:r w:rsidR="001B09A6" w:rsidRPr="005D3802">
        <w:rPr>
          <w:color w:val="000000" w:themeColor="text1"/>
          <w:sz w:val="24"/>
          <w:szCs w:val="24"/>
        </w:rPr>
        <w:t>organisations compensation. It will help Eco</w:t>
      </w:r>
      <w:r w:rsidR="009F6534" w:rsidRPr="005D3802">
        <w:rPr>
          <w:color w:val="000000" w:themeColor="text1"/>
          <w:sz w:val="24"/>
          <w:szCs w:val="24"/>
        </w:rPr>
        <w:t>-</w:t>
      </w:r>
      <w:r w:rsidR="001B09A6" w:rsidRPr="005D3802">
        <w:rPr>
          <w:color w:val="000000" w:themeColor="text1"/>
          <w:sz w:val="24"/>
          <w:szCs w:val="24"/>
        </w:rPr>
        <w:t xml:space="preserve">Insulate </w:t>
      </w:r>
      <w:r w:rsidR="00503FF2" w:rsidRPr="005D3802">
        <w:rPr>
          <w:color w:val="000000" w:themeColor="text1"/>
          <w:sz w:val="24"/>
          <w:szCs w:val="24"/>
        </w:rPr>
        <w:t xml:space="preserve">UK </w:t>
      </w:r>
      <w:r w:rsidR="001B09A6" w:rsidRPr="005D3802">
        <w:rPr>
          <w:color w:val="000000" w:themeColor="text1"/>
          <w:sz w:val="24"/>
          <w:szCs w:val="24"/>
        </w:rPr>
        <w:t xml:space="preserve">compare </w:t>
      </w:r>
      <w:r w:rsidR="00166C1C" w:rsidRPr="005D3802">
        <w:rPr>
          <w:color w:val="000000" w:themeColor="text1"/>
          <w:sz w:val="24"/>
          <w:szCs w:val="24"/>
        </w:rPr>
        <w:t>similar jobs in other</w:t>
      </w:r>
      <w:r w:rsidR="00503FF2" w:rsidRPr="005D3802">
        <w:rPr>
          <w:color w:val="000000" w:themeColor="text1"/>
          <w:sz w:val="24"/>
          <w:szCs w:val="24"/>
        </w:rPr>
        <w:t xml:space="preserve"> </w:t>
      </w:r>
      <w:r w:rsidR="001739E0" w:rsidRPr="005D3802">
        <w:rPr>
          <w:color w:val="000000" w:themeColor="text1"/>
          <w:sz w:val="24"/>
          <w:szCs w:val="24"/>
        </w:rPr>
        <w:t>organisations</w:t>
      </w:r>
      <w:r w:rsidR="00166C1C" w:rsidRPr="005D3802">
        <w:rPr>
          <w:color w:val="000000" w:themeColor="text1"/>
          <w:sz w:val="24"/>
          <w:szCs w:val="24"/>
        </w:rPr>
        <w:t xml:space="preserve">. </w:t>
      </w:r>
      <w:r w:rsidR="00494B15" w:rsidRPr="005D3802">
        <w:rPr>
          <w:color w:val="000000" w:themeColor="text1"/>
          <w:sz w:val="24"/>
          <w:szCs w:val="24"/>
        </w:rPr>
        <w:t xml:space="preserve">ONS </w:t>
      </w:r>
      <w:r w:rsidR="00141FE4" w:rsidRPr="005D3802">
        <w:rPr>
          <w:color w:val="000000" w:themeColor="text1"/>
          <w:sz w:val="24"/>
          <w:szCs w:val="24"/>
        </w:rPr>
        <w:t>W</w:t>
      </w:r>
      <w:r w:rsidR="001D40EB" w:rsidRPr="005D3802">
        <w:rPr>
          <w:color w:val="000000" w:themeColor="text1"/>
          <w:sz w:val="24"/>
          <w:szCs w:val="24"/>
        </w:rPr>
        <w:t xml:space="preserve">eekly </w:t>
      </w:r>
      <w:r w:rsidR="00141FE4" w:rsidRPr="005D3802">
        <w:rPr>
          <w:color w:val="000000" w:themeColor="text1"/>
          <w:sz w:val="24"/>
          <w:szCs w:val="24"/>
        </w:rPr>
        <w:t>W</w:t>
      </w:r>
      <w:r w:rsidR="001D40EB" w:rsidRPr="005D3802">
        <w:rPr>
          <w:color w:val="000000" w:themeColor="text1"/>
          <w:sz w:val="24"/>
          <w:szCs w:val="24"/>
        </w:rPr>
        <w:t xml:space="preserve">ages and </w:t>
      </w:r>
      <w:r w:rsidR="00141FE4" w:rsidRPr="005D3802">
        <w:rPr>
          <w:color w:val="000000" w:themeColor="text1"/>
          <w:sz w:val="24"/>
          <w:szCs w:val="24"/>
        </w:rPr>
        <w:t>S</w:t>
      </w:r>
      <w:r w:rsidR="001D40EB" w:rsidRPr="005D3802">
        <w:rPr>
          <w:color w:val="000000" w:themeColor="text1"/>
          <w:sz w:val="24"/>
          <w:szCs w:val="24"/>
        </w:rPr>
        <w:t xml:space="preserve">alary </w:t>
      </w:r>
      <w:r w:rsidR="00141FE4" w:rsidRPr="005D3802">
        <w:rPr>
          <w:color w:val="000000" w:themeColor="text1"/>
          <w:sz w:val="24"/>
          <w:szCs w:val="24"/>
        </w:rPr>
        <w:t>S</w:t>
      </w:r>
      <w:r w:rsidR="001D40EB" w:rsidRPr="005D3802">
        <w:rPr>
          <w:color w:val="000000" w:themeColor="text1"/>
          <w:sz w:val="24"/>
          <w:szCs w:val="24"/>
        </w:rPr>
        <w:t xml:space="preserve">urvey </w:t>
      </w:r>
      <w:r w:rsidR="00DC1CF9" w:rsidRPr="005D3802">
        <w:rPr>
          <w:color w:val="000000" w:themeColor="text1"/>
          <w:sz w:val="24"/>
          <w:szCs w:val="24"/>
        </w:rPr>
        <w:t xml:space="preserve">is a </w:t>
      </w:r>
      <w:r w:rsidR="0081541E" w:rsidRPr="005D3802">
        <w:rPr>
          <w:color w:val="000000" w:themeColor="text1"/>
          <w:sz w:val="24"/>
          <w:szCs w:val="24"/>
        </w:rPr>
        <w:t>useful</w:t>
      </w:r>
      <w:r w:rsidR="00DC1CF9" w:rsidRPr="005D3802">
        <w:rPr>
          <w:color w:val="000000" w:themeColor="text1"/>
          <w:sz w:val="24"/>
          <w:szCs w:val="24"/>
        </w:rPr>
        <w:t xml:space="preserve"> source of data when reward benchmarking. </w:t>
      </w:r>
      <w:r w:rsidR="00065FFD" w:rsidRPr="005D3802">
        <w:rPr>
          <w:color w:val="000000" w:themeColor="text1"/>
          <w:sz w:val="24"/>
          <w:szCs w:val="24"/>
        </w:rPr>
        <w:t xml:space="preserve">(ONS, 2024) </w:t>
      </w:r>
    </w:p>
    <w:p w14:paraId="158A89EA" w14:textId="77777777" w:rsidR="004E4039" w:rsidRPr="005D3802" w:rsidRDefault="004E4039" w:rsidP="00494B15">
      <w:pPr>
        <w:pStyle w:val="Nornal"/>
        <w:spacing w:after="0" w:line="240" w:lineRule="auto"/>
        <w:rPr>
          <w:color w:val="000000" w:themeColor="text1"/>
          <w:sz w:val="24"/>
          <w:szCs w:val="24"/>
        </w:rPr>
      </w:pPr>
    </w:p>
    <w:p w14:paraId="1E3E019B" w14:textId="32E0DA6C" w:rsidR="00342192" w:rsidRPr="005D3802" w:rsidRDefault="004E4039" w:rsidP="00342192">
      <w:pPr>
        <w:pStyle w:val="Nornal"/>
        <w:spacing w:after="0" w:line="240" w:lineRule="auto"/>
        <w:rPr>
          <w:color w:val="000000" w:themeColor="text1"/>
          <w:sz w:val="24"/>
          <w:szCs w:val="24"/>
        </w:rPr>
      </w:pPr>
      <w:r w:rsidRPr="005D3802">
        <w:rPr>
          <w:color w:val="000000" w:themeColor="text1"/>
          <w:sz w:val="24"/>
          <w:szCs w:val="24"/>
        </w:rPr>
        <w:t>ONS is part of the UK Statistics Authority, a non-ministerial government department</w:t>
      </w:r>
      <w:r w:rsidR="002635A5" w:rsidRPr="005D3802">
        <w:rPr>
          <w:color w:val="000000" w:themeColor="text1"/>
          <w:sz w:val="24"/>
          <w:szCs w:val="24"/>
        </w:rPr>
        <w:t>,</w:t>
      </w:r>
      <w:r w:rsidR="00342192" w:rsidRPr="005D3802">
        <w:rPr>
          <w:color w:val="000000" w:themeColor="text1"/>
          <w:sz w:val="24"/>
          <w:szCs w:val="24"/>
        </w:rPr>
        <w:t xml:space="preserve"> </w:t>
      </w:r>
      <w:r w:rsidR="00342192" w:rsidRPr="005D3802">
        <w:rPr>
          <w:color w:val="000000" w:themeColor="text1"/>
          <w:sz w:val="24"/>
          <w:szCs w:val="24"/>
        </w:rPr>
        <w:t xml:space="preserve">it is the largest independent producer of official statistics in the UK. Its statistics are impartial and free of political control. </w:t>
      </w:r>
      <w:r w:rsidR="00342192" w:rsidRPr="005D3802">
        <w:rPr>
          <w:color w:val="000000" w:themeColor="text1"/>
          <w:sz w:val="24"/>
          <w:szCs w:val="24"/>
        </w:rPr>
        <w:t xml:space="preserve">As a </w:t>
      </w:r>
      <w:r w:rsidR="00FE0B42" w:rsidRPr="005D3802">
        <w:rPr>
          <w:color w:val="000000" w:themeColor="text1"/>
          <w:sz w:val="24"/>
          <w:szCs w:val="24"/>
        </w:rPr>
        <w:t>result,</w:t>
      </w:r>
      <w:r w:rsidR="00342192" w:rsidRPr="005D3802">
        <w:rPr>
          <w:color w:val="000000" w:themeColor="text1"/>
          <w:sz w:val="24"/>
          <w:szCs w:val="24"/>
        </w:rPr>
        <w:t xml:space="preserve"> the data collected should be valid and reliable. This </w:t>
      </w:r>
      <w:r w:rsidR="006C1E3C" w:rsidRPr="005D3802">
        <w:rPr>
          <w:color w:val="000000" w:themeColor="text1"/>
          <w:sz w:val="24"/>
          <w:szCs w:val="24"/>
        </w:rPr>
        <w:t>data is applicable as Eco–insulate UK can compare</w:t>
      </w:r>
      <w:r w:rsidR="00437311" w:rsidRPr="005D3802">
        <w:rPr>
          <w:color w:val="000000" w:themeColor="text1"/>
          <w:sz w:val="24"/>
          <w:szCs w:val="24"/>
        </w:rPr>
        <w:t xml:space="preserve"> </w:t>
      </w:r>
      <w:r w:rsidR="006C1E3C" w:rsidRPr="005D3802">
        <w:rPr>
          <w:color w:val="000000" w:themeColor="text1"/>
          <w:sz w:val="24"/>
          <w:szCs w:val="24"/>
        </w:rPr>
        <w:t xml:space="preserve">against other organisations </w:t>
      </w:r>
      <w:r w:rsidR="00054532" w:rsidRPr="005D3802">
        <w:rPr>
          <w:color w:val="000000" w:themeColor="text1"/>
          <w:sz w:val="24"/>
          <w:szCs w:val="24"/>
        </w:rPr>
        <w:t xml:space="preserve">ensuring </w:t>
      </w:r>
      <w:r w:rsidR="008021FE" w:rsidRPr="005D3802">
        <w:rPr>
          <w:color w:val="000000" w:themeColor="text1"/>
          <w:sz w:val="24"/>
          <w:szCs w:val="24"/>
        </w:rPr>
        <w:t>it</w:t>
      </w:r>
      <w:r w:rsidR="00054532" w:rsidRPr="005D3802">
        <w:rPr>
          <w:color w:val="000000" w:themeColor="text1"/>
          <w:sz w:val="24"/>
          <w:szCs w:val="24"/>
        </w:rPr>
        <w:t xml:space="preserve"> is paying </w:t>
      </w:r>
      <w:r w:rsidR="00E56E63" w:rsidRPr="005D3802">
        <w:rPr>
          <w:color w:val="000000" w:themeColor="text1"/>
          <w:sz w:val="24"/>
          <w:szCs w:val="24"/>
        </w:rPr>
        <w:t>fairly,</w:t>
      </w:r>
      <w:r w:rsidR="00054532" w:rsidRPr="005D3802">
        <w:rPr>
          <w:color w:val="000000" w:themeColor="text1"/>
          <w:sz w:val="24"/>
          <w:szCs w:val="24"/>
        </w:rPr>
        <w:t xml:space="preserve"> and </w:t>
      </w:r>
      <w:r w:rsidR="00F92BF4" w:rsidRPr="005D3802">
        <w:rPr>
          <w:color w:val="000000" w:themeColor="text1"/>
          <w:sz w:val="24"/>
          <w:szCs w:val="24"/>
        </w:rPr>
        <w:t xml:space="preserve">its </w:t>
      </w:r>
      <w:r w:rsidR="00054532" w:rsidRPr="005D3802">
        <w:rPr>
          <w:color w:val="000000" w:themeColor="text1"/>
          <w:sz w:val="24"/>
          <w:szCs w:val="24"/>
        </w:rPr>
        <w:t>compensation is competitive in the current market.</w:t>
      </w:r>
      <w:r w:rsidR="00F92BF4" w:rsidRPr="005D3802">
        <w:rPr>
          <w:color w:val="000000" w:themeColor="text1"/>
          <w:sz w:val="24"/>
          <w:szCs w:val="24"/>
        </w:rPr>
        <w:t xml:space="preserve"> This data will</w:t>
      </w:r>
      <w:r w:rsidR="00361B8D" w:rsidRPr="005D3802">
        <w:rPr>
          <w:color w:val="000000" w:themeColor="text1"/>
          <w:sz w:val="24"/>
          <w:szCs w:val="24"/>
        </w:rPr>
        <w:t xml:space="preserve"> </w:t>
      </w:r>
      <w:r w:rsidR="00F92BF4" w:rsidRPr="005D3802">
        <w:rPr>
          <w:color w:val="000000" w:themeColor="text1"/>
          <w:sz w:val="24"/>
          <w:szCs w:val="24"/>
        </w:rPr>
        <w:t>also help Eco-Insulate Uk</w:t>
      </w:r>
      <w:r w:rsidR="00361B8D" w:rsidRPr="005D3802">
        <w:rPr>
          <w:color w:val="000000" w:themeColor="text1"/>
          <w:sz w:val="24"/>
          <w:szCs w:val="24"/>
        </w:rPr>
        <w:t xml:space="preserve"> </w:t>
      </w:r>
      <w:r w:rsidR="00F92BF4" w:rsidRPr="005D3802">
        <w:rPr>
          <w:color w:val="000000" w:themeColor="text1"/>
          <w:sz w:val="24"/>
          <w:szCs w:val="24"/>
        </w:rPr>
        <w:t>identify any gaps in their benefits strategy</w:t>
      </w:r>
      <w:r w:rsidR="00361B8D" w:rsidRPr="005D3802">
        <w:rPr>
          <w:color w:val="000000" w:themeColor="text1"/>
          <w:sz w:val="24"/>
          <w:szCs w:val="24"/>
        </w:rPr>
        <w:t>.</w:t>
      </w:r>
    </w:p>
    <w:p w14:paraId="782BB8E4" w14:textId="77777777" w:rsidR="00D36AEC" w:rsidRPr="005D3802" w:rsidRDefault="00D36AEC" w:rsidP="00361B8D">
      <w:pPr>
        <w:pStyle w:val="Nornal"/>
        <w:spacing w:after="0" w:line="240" w:lineRule="auto"/>
        <w:rPr>
          <w:color w:val="000000" w:themeColor="text1"/>
          <w:sz w:val="24"/>
          <w:szCs w:val="24"/>
        </w:rPr>
      </w:pPr>
    </w:p>
    <w:p w14:paraId="6039A51A" w14:textId="0B9A21F4" w:rsidR="0014757B" w:rsidRPr="005D3802" w:rsidRDefault="00D36AEC" w:rsidP="009E3229">
      <w:pPr>
        <w:pStyle w:val="Nornal"/>
        <w:spacing w:after="0"/>
        <w:rPr>
          <w:color w:val="000000" w:themeColor="text1"/>
          <w:sz w:val="24"/>
          <w:szCs w:val="24"/>
        </w:rPr>
      </w:pPr>
      <w:r w:rsidRPr="008747C6">
        <w:rPr>
          <w:color w:val="000000" w:themeColor="text1"/>
          <w:sz w:val="24"/>
          <w:szCs w:val="24"/>
        </w:rPr>
        <w:t>Industry body publications and reports</w:t>
      </w:r>
      <w:r w:rsidR="00CA68D5" w:rsidRPr="005D3802">
        <w:rPr>
          <w:color w:val="000000" w:themeColor="text1"/>
          <w:sz w:val="24"/>
          <w:szCs w:val="24"/>
        </w:rPr>
        <w:t xml:space="preserve">, including </w:t>
      </w:r>
      <w:r w:rsidRPr="008747C6">
        <w:rPr>
          <w:color w:val="000000" w:themeColor="text1"/>
          <w:sz w:val="24"/>
          <w:szCs w:val="24"/>
        </w:rPr>
        <w:t>industry journals, whitepapers, and research reports</w:t>
      </w:r>
      <w:r w:rsidR="00960C9C" w:rsidRPr="005D3802">
        <w:rPr>
          <w:color w:val="000000" w:themeColor="text1"/>
          <w:sz w:val="24"/>
          <w:szCs w:val="24"/>
        </w:rPr>
        <w:t xml:space="preserve"> can provide v</w:t>
      </w:r>
      <w:r w:rsidRPr="008747C6">
        <w:rPr>
          <w:color w:val="000000" w:themeColor="text1"/>
          <w:sz w:val="24"/>
          <w:szCs w:val="24"/>
        </w:rPr>
        <w:t>aluable insights and benchmarks.</w:t>
      </w:r>
      <w:r w:rsidR="0014757B" w:rsidRPr="005D3802">
        <w:rPr>
          <w:color w:val="000000" w:themeColor="text1"/>
          <w:sz w:val="24"/>
          <w:szCs w:val="24"/>
        </w:rPr>
        <w:t xml:space="preserve"> This source of data can help Eco–Insulate Uk c</w:t>
      </w:r>
      <w:r w:rsidR="0014757B" w:rsidRPr="008747C6">
        <w:rPr>
          <w:color w:val="000000" w:themeColor="text1"/>
          <w:sz w:val="24"/>
          <w:szCs w:val="24"/>
        </w:rPr>
        <w:t>ompar</w:t>
      </w:r>
      <w:r w:rsidR="00360706" w:rsidRPr="005D3802">
        <w:rPr>
          <w:color w:val="000000" w:themeColor="text1"/>
          <w:sz w:val="24"/>
          <w:szCs w:val="24"/>
        </w:rPr>
        <w:t>e</w:t>
      </w:r>
      <w:r w:rsidR="0014757B" w:rsidRPr="008747C6">
        <w:rPr>
          <w:color w:val="000000" w:themeColor="text1"/>
          <w:sz w:val="24"/>
          <w:szCs w:val="24"/>
        </w:rPr>
        <w:t xml:space="preserve"> specific </w:t>
      </w:r>
      <w:r w:rsidR="0014757B" w:rsidRPr="005D3802">
        <w:rPr>
          <w:color w:val="000000" w:themeColor="text1"/>
          <w:sz w:val="24"/>
          <w:szCs w:val="24"/>
        </w:rPr>
        <w:t xml:space="preserve">reward </w:t>
      </w:r>
      <w:r w:rsidR="0014757B" w:rsidRPr="008747C6">
        <w:rPr>
          <w:color w:val="000000" w:themeColor="text1"/>
          <w:sz w:val="24"/>
          <w:szCs w:val="24"/>
        </w:rPr>
        <w:t xml:space="preserve">processes or systems </w:t>
      </w:r>
      <w:r w:rsidR="003106D4" w:rsidRPr="005D3802">
        <w:rPr>
          <w:color w:val="000000" w:themeColor="text1"/>
          <w:sz w:val="24"/>
          <w:szCs w:val="24"/>
        </w:rPr>
        <w:t>to</w:t>
      </w:r>
      <w:r w:rsidR="0014757B" w:rsidRPr="008747C6">
        <w:rPr>
          <w:color w:val="000000" w:themeColor="text1"/>
          <w:sz w:val="24"/>
          <w:szCs w:val="24"/>
        </w:rPr>
        <w:t xml:space="preserve"> the best practices </w:t>
      </w:r>
      <w:r w:rsidR="00360706" w:rsidRPr="005D3802">
        <w:rPr>
          <w:color w:val="000000" w:themeColor="text1"/>
          <w:sz w:val="24"/>
          <w:szCs w:val="24"/>
        </w:rPr>
        <w:t xml:space="preserve">used </w:t>
      </w:r>
      <w:r w:rsidR="0014757B" w:rsidRPr="008747C6">
        <w:rPr>
          <w:color w:val="000000" w:themeColor="text1"/>
          <w:sz w:val="24"/>
          <w:szCs w:val="24"/>
        </w:rPr>
        <w:t>in other companies.</w:t>
      </w:r>
      <w:r w:rsidR="003106D4" w:rsidRPr="005D3802">
        <w:rPr>
          <w:color w:val="000000" w:themeColor="text1"/>
          <w:sz w:val="24"/>
          <w:szCs w:val="24"/>
        </w:rPr>
        <w:t xml:space="preserve"> This data will allow for </w:t>
      </w:r>
      <w:r w:rsidR="007A7376" w:rsidRPr="005D3802">
        <w:rPr>
          <w:color w:val="000000" w:themeColor="text1"/>
          <w:sz w:val="24"/>
          <w:szCs w:val="24"/>
        </w:rPr>
        <w:t>performance</w:t>
      </w:r>
      <w:r w:rsidR="003106D4" w:rsidRPr="005D3802">
        <w:rPr>
          <w:color w:val="000000" w:themeColor="text1"/>
          <w:sz w:val="24"/>
          <w:szCs w:val="24"/>
        </w:rPr>
        <w:t xml:space="preserve"> benchmarking</w:t>
      </w:r>
      <w:r w:rsidR="009E3229" w:rsidRPr="005D3802">
        <w:rPr>
          <w:color w:val="000000" w:themeColor="text1"/>
          <w:sz w:val="24"/>
          <w:szCs w:val="24"/>
        </w:rPr>
        <w:t>, c</w:t>
      </w:r>
      <w:r w:rsidR="0014757B" w:rsidRPr="008747C6">
        <w:rPr>
          <w:color w:val="000000" w:themeColor="text1"/>
          <w:sz w:val="24"/>
          <w:szCs w:val="24"/>
        </w:rPr>
        <w:t>ompar</w:t>
      </w:r>
      <w:r w:rsidR="009E3229" w:rsidRPr="005D3802">
        <w:rPr>
          <w:color w:val="000000" w:themeColor="text1"/>
          <w:sz w:val="24"/>
          <w:szCs w:val="24"/>
        </w:rPr>
        <w:t>ing</w:t>
      </w:r>
      <w:r w:rsidR="0014757B" w:rsidRPr="008747C6">
        <w:rPr>
          <w:color w:val="000000" w:themeColor="text1"/>
          <w:sz w:val="24"/>
          <w:szCs w:val="24"/>
        </w:rPr>
        <w:t xml:space="preserve"> </w:t>
      </w:r>
      <w:r w:rsidR="009E3229" w:rsidRPr="005D3802">
        <w:rPr>
          <w:color w:val="000000" w:themeColor="text1"/>
          <w:sz w:val="24"/>
          <w:szCs w:val="24"/>
        </w:rPr>
        <w:t xml:space="preserve">Eco-Insulate Uk </w:t>
      </w:r>
      <w:r w:rsidR="0014757B" w:rsidRPr="008747C6">
        <w:rPr>
          <w:color w:val="000000" w:themeColor="text1"/>
          <w:sz w:val="24"/>
          <w:szCs w:val="24"/>
        </w:rPr>
        <w:t xml:space="preserve">performance metrics </w:t>
      </w:r>
      <w:r w:rsidR="00260076" w:rsidRPr="005D3802">
        <w:rPr>
          <w:color w:val="000000" w:themeColor="text1"/>
          <w:sz w:val="24"/>
          <w:szCs w:val="24"/>
        </w:rPr>
        <w:t xml:space="preserve">such as </w:t>
      </w:r>
      <w:r w:rsidR="0014757B" w:rsidRPr="008747C6">
        <w:rPr>
          <w:color w:val="000000" w:themeColor="text1"/>
          <w:sz w:val="24"/>
          <w:szCs w:val="24"/>
        </w:rPr>
        <w:t>productivity</w:t>
      </w:r>
      <w:r w:rsidR="007A7376" w:rsidRPr="005D3802">
        <w:rPr>
          <w:color w:val="000000" w:themeColor="text1"/>
          <w:sz w:val="24"/>
          <w:szCs w:val="24"/>
        </w:rPr>
        <w:t xml:space="preserve">, </w:t>
      </w:r>
      <w:r w:rsidR="0014757B" w:rsidRPr="008747C6">
        <w:rPr>
          <w:color w:val="000000" w:themeColor="text1"/>
          <w:sz w:val="24"/>
          <w:szCs w:val="24"/>
        </w:rPr>
        <w:t>with competitors or industry standards.</w:t>
      </w:r>
    </w:p>
    <w:p w14:paraId="726C09B1" w14:textId="77777777" w:rsidR="00C36746" w:rsidRPr="005D3802" w:rsidRDefault="00C36746" w:rsidP="009E3229">
      <w:pPr>
        <w:pStyle w:val="Nornal"/>
        <w:spacing w:after="0"/>
        <w:rPr>
          <w:color w:val="000000" w:themeColor="text1"/>
          <w:sz w:val="24"/>
          <w:szCs w:val="24"/>
        </w:rPr>
      </w:pPr>
    </w:p>
    <w:p w14:paraId="2926B76F" w14:textId="60B8600C" w:rsidR="00030D70" w:rsidRPr="005D3802" w:rsidRDefault="00C36746" w:rsidP="009E3229">
      <w:pPr>
        <w:pStyle w:val="Nornal"/>
        <w:spacing w:after="0"/>
        <w:rPr>
          <w:color w:val="000000" w:themeColor="text1"/>
          <w:sz w:val="24"/>
          <w:szCs w:val="24"/>
          <w:lang w:val="en"/>
        </w:rPr>
      </w:pPr>
      <w:r w:rsidRPr="005D3802">
        <w:rPr>
          <w:color w:val="000000" w:themeColor="text1"/>
          <w:sz w:val="24"/>
          <w:szCs w:val="24"/>
        </w:rPr>
        <w:t>A professional body such as CIP</w:t>
      </w:r>
      <w:r w:rsidR="005C4811" w:rsidRPr="005D3802">
        <w:rPr>
          <w:color w:val="000000" w:themeColor="text1"/>
          <w:sz w:val="24"/>
          <w:szCs w:val="24"/>
        </w:rPr>
        <w:t>D</w:t>
      </w:r>
      <w:r w:rsidRPr="005D3802">
        <w:rPr>
          <w:color w:val="000000" w:themeColor="text1"/>
          <w:sz w:val="24"/>
          <w:szCs w:val="24"/>
        </w:rPr>
        <w:t xml:space="preserve"> </w:t>
      </w:r>
      <w:r w:rsidR="00DF46BF" w:rsidRPr="005D3802">
        <w:rPr>
          <w:color w:val="000000" w:themeColor="text1"/>
          <w:sz w:val="24"/>
          <w:szCs w:val="24"/>
        </w:rPr>
        <w:t>is a valid and reliable source of da</w:t>
      </w:r>
      <w:r w:rsidR="005C4811" w:rsidRPr="005D3802">
        <w:rPr>
          <w:color w:val="000000" w:themeColor="text1"/>
          <w:sz w:val="24"/>
          <w:szCs w:val="24"/>
        </w:rPr>
        <w:t>t</w:t>
      </w:r>
      <w:r w:rsidR="00DF46BF" w:rsidRPr="005D3802">
        <w:rPr>
          <w:color w:val="000000" w:themeColor="text1"/>
          <w:sz w:val="24"/>
          <w:szCs w:val="24"/>
        </w:rPr>
        <w:t xml:space="preserve">a for benchmarking. CIPD is a nationally and </w:t>
      </w:r>
      <w:r w:rsidR="005C4811" w:rsidRPr="005D3802">
        <w:rPr>
          <w:color w:val="000000" w:themeColor="text1"/>
          <w:sz w:val="24"/>
          <w:szCs w:val="24"/>
        </w:rPr>
        <w:t xml:space="preserve">internationally </w:t>
      </w:r>
      <w:r w:rsidR="005C4811" w:rsidRPr="005D3802">
        <w:rPr>
          <w:color w:val="000000" w:themeColor="text1"/>
          <w:sz w:val="24"/>
          <w:szCs w:val="24"/>
          <w:lang w:val="en"/>
        </w:rPr>
        <w:t>recognised</w:t>
      </w:r>
      <w:r w:rsidRPr="00C36746">
        <w:rPr>
          <w:color w:val="000000" w:themeColor="text1"/>
          <w:sz w:val="24"/>
          <w:szCs w:val="24"/>
          <w:lang w:val="en"/>
        </w:rPr>
        <w:t xml:space="preserve"> </w:t>
      </w:r>
      <w:r w:rsidR="005C4811" w:rsidRPr="005D3802">
        <w:rPr>
          <w:color w:val="000000" w:themeColor="text1"/>
          <w:sz w:val="24"/>
          <w:szCs w:val="24"/>
          <w:lang w:val="en"/>
        </w:rPr>
        <w:t>and respected professional body</w:t>
      </w:r>
      <w:r w:rsidR="00D47C8D" w:rsidRPr="005D3802">
        <w:rPr>
          <w:color w:val="000000" w:themeColor="text1"/>
          <w:sz w:val="24"/>
          <w:szCs w:val="24"/>
          <w:lang w:val="en"/>
        </w:rPr>
        <w:t xml:space="preserve">. </w:t>
      </w:r>
      <w:r w:rsidR="00330C73" w:rsidRPr="005D3802">
        <w:rPr>
          <w:color w:val="000000" w:themeColor="text1"/>
          <w:sz w:val="24"/>
          <w:szCs w:val="24"/>
          <w:lang w:val="en"/>
        </w:rPr>
        <w:t>Its Good</w:t>
      </w:r>
      <w:r w:rsidR="00375222" w:rsidRPr="005D3802">
        <w:rPr>
          <w:color w:val="000000" w:themeColor="text1"/>
          <w:sz w:val="24"/>
          <w:szCs w:val="24"/>
          <w:lang w:val="en"/>
        </w:rPr>
        <w:t xml:space="preserve"> Work Guide Index is an excellent benchmark when </w:t>
      </w:r>
      <w:r w:rsidR="00030D70" w:rsidRPr="005D3802">
        <w:rPr>
          <w:color w:val="000000" w:themeColor="text1"/>
          <w:sz w:val="24"/>
          <w:szCs w:val="24"/>
          <w:lang w:val="en"/>
        </w:rPr>
        <w:t>exploring job quality in the UK</w:t>
      </w:r>
      <w:r w:rsidR="00330C73" w:rsidRPr="005D3802">
        <w:rPr>
          <w:color w:val="000000" w:themeColor="text1"/>
          <w:sz w:val="24"/>
          <w:szCs w:val="24"/>
          <w:lang w:val="en"/>
        </w:rPr>
        <w:t xml:space="preserve">. </w:t>
      </w:r>
      <w:r w:rsidR="00E56E63" w:rsidRPr="005D3802">
        <w:rPr>
          <w:color w:val="000000" w:themeColor="text1"/>
          <w:sz w:val="24"/>
          <w:szCs w:val="24"/>
          <w:lang w:val="en"/>
        </w:rPr>
        <w:t>It provides</w:t>
      </w:r>
      <w:r w:rsidR="00030D70" w:rsidRPr="005D3802">
        <w:rPr>
          <w:color w:val="000000" w:themeColor="text1"/>
          <w:sz w:val="24"/>
          <w:szCs w:val="24"/>
          <w:lang w:val="en"/>
        </w:rPr>
        <w:t xml:space="preserve"> </w:t>
      </w:r>
      <w:r w:rsidR="00E56E63" w:rsidRPr="005D3802">
        <w:rPr>
          <w:color w:val="000000" w:themeColor="text1"/>
          <w:sz w:val="24"/>
          <w:szCs w:val="24"/>
          <w:lang w:val="en"/>
        </w:rPr>
        <w:t>evidence-based</w:t>
      </w:r>
      <w:r w:rsidR="00030D70" w:rsidRPr="005D3802">
        <w:rPr>
          <w:color w:val="000000" w:themeColor="text1"/>
          <w:sz w:val="24"/>
          <w:szCs w:val="24"/>
          <w:lang w:val="en"/>
        </w:rPr>
        <w:t xml:space="preserve"> insights for employers and policy makers</w:t>
      </w:r>
      <w:r w:rsidR="00330C73" w:rsidRPr="005D3802">
        <w:rPr>
          <w:color w:val="000000" w:themeColor="text1"/>
          <w:sz w:val="24"/>
          <w:szCs w:val="24"/>
          <w:lang w:val="en"/>
        </w:rPr>
        <w:t>, so is very applicable for Eco–Insulate Uk as a benchmark source of data.</w:t>
      </w:r>
      <w:r w:rsidR="002C14AF" w:rsidRPr="005D3802">
        <w:rPr>
          <w:color w:val="000000" w:themeColor="text1"/>
          <w:sz w:val="24"/>
          <w:szCs w:val="24"/>
          <w:lang w:val="en"/>
        </w:rPr>
        <w:t xml:space="preserve"> (CIPD, 2024)</w:t>
      </w:r>
    </w:p>
    <w:p w14:paraId="6B2AB959" w14:textId="77777777" w:rsidR="00330C73" w:rsidRPr="005D3802" w:rsidRDefault="00330C73" w:rsidP="009E3229">
      <w:pPr>
        <w:pStyle w:val="Nornal"/>
        <w:spacing w:after="0"/>
        <w:rPr>
          <w:color w:val="000000" w:themeColor="text1"/>
          <w:sz w:val="24"/>
          <w:szCs w:val="24"/>
          <w:lang w:val="en"/>
        </w:rPr>
      </w:pPr>
    </w:p>
    <w:p w14:paraId="5CB14E34" w14:textId="115C0D28" w:rsidR="002576AF" w:rsidRPr="005D3802" w:rsidRDefault="00625076" w:rsidP="00625076">
      <w:pPr>
        <w:pStyle w:val="Nornal"/>
        <w:spacing w:after="0"/>
        <w:rPr>
          <w:color w:val="000000" w:themeColor="text1"/>
          <w:sz w:val="24"/>
          <w:szCs w:val="24"/>
        </w:rPr>
      </w:pPr>
      <w:r w:rsidRPr="008747C6">
        <w:rPr>
          <w:color w:val="000000" w:themeColor="text1"/>
          <w:sz w:val="24"/>
          <w:szCs w:val="24"/>
        </w:rPr>
        <w:t>Case Studies</w:t>
      </w:r>
      <w:r w:rsidR="00683418" w:rsidRPr="005D3802">
        <w:rPr>
          <w:color w:val="000000" w:themeColor="text1"/>
          <w:sz w:val="24"/>
          <w:szCs w:val="24"/>
        </w:rPr>
        <w:t xml:space="preserve"> are a useful source of data when </w:t>
      </w:r>
      <w:r w:rsidR="007760C7" w:rsidRPr="005D3802">
        <w:rPr>
          <w:color w:val="000000" w:themeColor="text1"/>
          <w:sz w:val="24"/>
          <w:szCs w:val="24"/>
        </w:rPr>
        <w:t xml:space="preserve">benchmarking reward. </w:t>
      </w:r>
      <w:r w:rsidR="003927F6" w:rsidRPr="005D3802">
        <w:rPr>
          <w:color w:val="000000" w:themeColor="text1"/>
          <w:sz w:val="24"/>
          <w:szCs w:val="24"/>
        </w:rPr>
        <w:t xml:space="preserve">(Zairi, 2010) </w:t>
      </w:r>
      <w:r w:rsidR="007760C7" w:rsidRPr="005D3802">
        <w:rPr>
          <w:color w:val="000000" w:themeColor="text1"/>
          <w:sz w:val="24"/>
          <w:szCs w:val="24"/>
        </w:rPr>
        <w:t>Case studies allow organisations to i</w:t>
      </w:r>
      <w:r w:rsidRPr="008747C6">
        <w:rPr>
          <w:color w:val="000000" w:themeColor="text1"/>
          <w:sz w:val="24"/>
          <w:szCs w:val="24"/>
        </w:rPr>
        <w:t xml:space="preserve">nvestigate success stories </w:t>
      </w:r>
      <w:r w:rsidR="007760C7" w:rsidRPr="005D3802">
        <w:rPr>
          <w:color w:val="000000" w:themeColor="text1"/>
          <w:sz w:val="24"/>
          <w:szCs w:val="24"/>
        </w:rPr>
        <w:t xml:space="preserve">of comparable </w:t>
      </w:r>
      <w:r w:rsidRPr="008747C6">
        <w:rPr>
          <w:color w:val="000000" w:themeColor="text1"/>
          <w:sz w:val="24"/>
          <w:szCs w:val="24"/>
        </w:rPr>
        <w:t>companies or projects</w:t>
      </w:r>
      <w:r w:rsidR="007760C7" w:rsidRPr="005D3802">
        <w:rPr>
          <w:color w:val="000000" w:themeColor="text1"/>
          <w:sz w:val="24"/>
          <w:szCs w:val="24"/>
        </w:rPr>
        <w:t>.</w:t>
      </w:r>
      <w:r w:rsidR="002576AF" w:rsidRPr="005D3802">
        <w:rPr>
          <w:color w:val="000000" w:themeColor="text1"/>
          <w:sz w:val="24"/>
          <w:szCs w:val="24"/>
        </w:rPr>
        <w:t xml:space="preserve"> Using </w:t>
      </w:r>
      <w:r w:rsidR="00731E37" w:rsidRPr="005D3802">
        <w:rPr>
          <w:color w:val="000000" w:themeColor="text1"/>
          <w:sz w:val="24"/>
          <w:szCs w:val="24"/>
        </w:rPr>
        <w:t>case studies</w:t>
      </w:r>
      <w:r w:rsidR="002576AF" w:rsidRPr="005D3802">
        <w:rPr>
          <w:color w:val="000000" w:themeColor="text1"/>
          <w:sz w:val="24"/>
          <w:szCs w:val="24"/>
        </w:rPr>
        <w:t xml:space="preserve"> will help identify gaps in reward strategy and help create a more personalised approach to reward with insight gained from comparative </w:t>
      </w:r>
      <w:r w:rsidR="00731E37" w:rsidRPr="005D3802">
        <w:rPr>
          <w:color w:val="000000" w:themeColor="text1"/>
          <w:sz w:val="24"/>
          <w:szCs w:val="24"/>
        </w:rPr>
        <w:t>organisations</w:t>
      </w:r>
      <w:r w:rsidR="002576AF" w:rsidRPr="005D3802">
        <w:rPr>
          <w:color w:val="000000" w:themeColor="text1"/>
          <w:sz w:val="24"/>
          <w:szCs w:val="24"/>
        </w:rPr>
        <w:t>.</w:t>
      </w:r>
      <w:r w:rsidR="00E76A61" w:rsidRPr="005D3802">
        <w:rPr>
          <w:color w:val="000000" w:themeColor="text1"/>
          <w:sz w:val="24"/>
          <w:szCs w:val="24"/>
        </w:rPr>
        <w:t xml:space="preserve"> Through </w:t>
      </w:r>
      <w:r w:rsidR="00731E37" w:rsidRPr="005D3802">
        <w:rPr>
          <w:color w:val="000000" w:themeColor="text1"/>
          <w:sz w:val="24"/>
          <w:szCs w:val="24"/>
        </w:rPr>
        <w:t>analysing</w:t>
      </w:r>
      <w:r w:rsidR="00E76A61" w:rsidRPr="005D3802">
        <w:rPr>
          <w:color w:val="000000" w:themeColor="text1"/>
          <w:sz w:val="24"/>
          <w:szCs w:val="24"/>
        </w:rPr>
        <w:t xml:space="preserve"> </w:t>
      </w:r>
      <w:r w:rsidR="00731E37" w:rsidRPr="005D3802">
        <w:rPr>
          <w:color w:val="000000" w:themeColor="text1"/>
          <w:sz w:val="24"/>
          <w:szCs w:val="24"/>
        </w:rPr>
        <w:t>strategies</w:t>
      </w:r>
      <w:r w:rsidR="00E76A61" w:rsidRPr="005D3802">
        <w:rPr>
          <w:color w:val="000000" w:themeColor="text1"/>
          <w:sz w:val="24"/>
          <w:szCs w:val="24"/>
        </w:rPr>
        <w:t xml:space="preserve"> of </w:t>
      </w:r>
      <w:r w:rsidR="00731E37" w:rsidRPr="005D3802">
        <w:rPr>
          <w:color w:val="000000" w:themeColor="text1"/>
          <w:sz w:val="24"/>
          <w:szCs w:val="24"/>
        </w:rPr>
        <w:t>best-in-class organisations Eco</w:t>
      </w:r>
      <w:r w:rsidR="00E71B1E" w:rsidRPr="005D3802">
        <w:rPr>
          <w:color w:val="000000" w:themeColor="text1"/>
          <w:sz w:val="24"/>
          <w:szCs w:val="24"/>
        </w:rPr>
        <w:t>-</w:t>
      </w:r>
      <w:r w:rsidR="00731E37" w:rsidRPr="005D3802">
        <w:rPr>
          <w:color w:val="000000" w:themeColor="text1"/>
          <w:sz w:val="24"/>
          <w:szCs w:val="24"/>
        </w:rPr>
        <w:t xml:space="preserve">insulate </w:t>
      </w:r>
      <w:r w:rsidR="00D8148A" w:rsidRPr="005D3802">
        <w:rPr>
          <w:color w:val="000000" w:themeColor="text1"/>
          <w:sz w:val="24"/>
          <w:szCs w:val="24"/>
        </w:rPr>
        <w:t xml:space="preserve">UK </w:t>
      </w:r>
      <w:r w:rsidR="00731E37" w:rsidRPr="005D3802">
        <w:rPr>
          <w:color w:val="000000" w:themeColor="text1"/>
          <w:sz w:val="24"/>
          <w:szCs w:val="24"/>
        </w:rPr>
        <w:t>can learn and adapt strategies used to support their own needs and workforce.</w:t>
      </w:r>
    </w:p>
    <w:p w14:paraId="38E7E042" w14:textId="77777777" w:rsidR="00731E37" w:rsidRPr="005D3802" w:rsidRDefault="00731E37" w:rsidP="00625076">
      <w:pPr>
        <w:pStyle w:val="Nornal"/>
        <w:spacing w:after="0"/>
        <w:rPr>
          <w:color w:val="000000" w:themeColor="text1"/>
          <w:sz w:val="24"/>
          <w:szCs w:val="24"/>
        </w:rPr>
      </w:pPr>
    </w:p>
    <w:p w14:paraId="1981E2A9" w14:textId="5373D0B0" w:rsidR="00E76A61" w:rsidRPr="005D3802" w:rsidRDefault="00FF1BC4" w:rsidP="00625076">
      <w:pPr>
        <w:pStyle w:val="Nornal"/>
        <w:spacing w:after="0"/>
        <w:rPr>
          <w:color w:val="000000" w:themeColor="text1"/>
          <w:sz w:val="24"/>
          <w:szCs w:val="24"/>
        </w:rPr>
      </w:pPr>
      <w:r w:rsidRPr="005D3802">
        <w:rPr>
          <w:color w:val="000000" w:themeColor="text1"/>
          <w:sz w:val="24"/>
          <w:szCs w:val="24"/>
        </w:rPr>
        <w:t xml:space="preserve">When considering the validity and reliability of </w:t>
      </w:r>
      <w:r w:rsidR="00755219" w:rsidRPr="005D3802">
        <w:rPr>
          <w:color w:val="000000" w:themeColor="text1"/>
          <w:sz w:val="24"/>
          <w:szCs w:val="24"/>
        </w:rPr>
        <w:t>case studies</w:t>
      </w:r>
      <w:r w:rsidR="00436107" w:rsidRPr="005D3802">
        <w:rPr>
          <w:color w:val="000000" w:themeColor="text1"/>
          <w:sz w:val="24"/>
          <w:szCs w:val="24"/>
        </w:rPr>
        <w:t xml:space="preserve"> Eco-Insulate </w:t>
      </w:r>
      <w:r w:rsidR="00755219" w:rsidRPr="005D3802">
        <w:rPr>
          <w:color w:val="000000" w:themeColor="text1"/>
          <w:sz w:val="24"/>
          <w:szCs w:val="24"/>
        </w:rPr>
        <w:t>U</w:t>
      </w:r>
      <w:r w:rsidR="00436107" w:rsidRPr="005D3802">
        <w:rPr>
          <w:color w:val="000000" w:themeColor="text1"/>
          <w:sz w:val="24"/>
          <w:szCs w:val="24"/>
        </w:rPr>
        <w:t xml:space="preserve">k should check that the data is </w:t>
      </w:r>
      <w:r w:rsidR="00755219" w:rsidRPr="005D3802">
        <w:rPr>
          <w:color w:val="000000" w:themeColor="text1"/>
          <w:sz w:val="24"/>
          <w:szCs w:val="24"/>
        </w:rPr>
        <w:t>credible</w:t>
      </w:r>
      <w:r w:rsidR="00436107" w:rsidRPr="005D3802">
        <w:rPr>
          <w:color w:val="000000" w:themeColor="text1"/>
          <w:sz w:val="24"/>
          <w:szCs w:val="24"/>
        </w:rPr>
        <w:t xml:space="preserve"> and </w:t>
      </w:r>
      <w:r w:rsidR="008566C1" w:rsidRPr="005D3802">
        <w:rPr>
          <w:color w:val="000000" w:themeColor="text1"/>
          <w:sz w:val="24"/>
          <w:szCs w:val="24"/>
        </w:rPr>
        <w:t>i</w:t>
      </w:r>
      <w:r w:rsidR="00D936C3" w:rsidRPr="005D3802">
        <w:rPr>
          <w:color w:val="000000" w:themeColor="text1"/>
          <w:sz w:val="24"/>
          <w:szCs w:val="24"/>
        </w:rPr>
        <w:t>s</w:t>
      </w:r>
      <w:r w:rsidR="00436107" w:rsidRPr="005D3802">
        <w:rPr>
          <w:color w:val="000000" w:themeColor="text1"/>
          <w:sz w:val="24"/>
          <w:szCs w:val="24"/>
        </w:rPr>
        <w:t xml:space="preserve"> generated </w:t>
      </w:r>
      <w:r w:rsidR="00755219" w:rsidRPr="005D3802">
        <w:rPr>
          <w:color w:val="000000" w:themeColor="text1"/>
          <w:sz w:val="24"/>
          <w:szCs w:val="24"/>
        </w:rPr>
        <w:t>through a</w:t>
      </w:r>
      <w:r w:rsidR="00436107" w:rsidRPr="005D3802">
        <w:rPr>
          <w:color w:val="000000" w:themeColor="text1"/>
          <w:sz w:val="24"/>
          <w:szCs w:val="24"/>
        </w:rPr>
        <w:t xml:space="preserve"> reliable source</w:t>
      </w:r>
      <w:r w:rsidR="00755219" w:rsidRPr="005D3802">
        <w:rPr>
          <w:color w:val="000000" w:themeColor="text1"/>
          <w:sz w:val="24"/>
          <w:szCs w:val="24"/>
        </w:rPr>
        <w:t xml:space="preserve">. Using </w:t>
      </w:r>
      <w:r w:rsidR="00D936C3" w:rsidRPr="005D3802">
        <w:rPr>
          <w:color w:val="000000" w:themeColor="text1"/>
          <w:sz w:val="24"/>
          <w:szCs w:val="24"/>
        </w:rPr>
        <w:t>case studies</w:t>
      </w:r>
      <w:r w:rsidR="00755219" w:rsidRPr="005D3802">
        <w:rPr>
          <w:color w:val="000000" w:themeColor="text1"/>
          <w:sz w:val="24"/>
          <w:szCs w:val="24"/>
        </w:rPr>
        <w:t xml:space="preserve"> generated</w:t>
      </w:r>
      <w:r w:rsidR="00C25489" w:rsidRPr="005D3802">
        <w:rPr>
          <w:color w:val="000000" w:themeColor="text1"/>
          <w:sz w:val="24"/>
          <w:szCs w:val="24"/>
        </w:rPr>
        <w:t xml:space="preserve"> </w:t>
      </w:r>
      <w:r w:rsidR="00755219" w:rsidRPr="005D3802">
        <w:rPr>
          <w:color w:val="000000" w:themeColor="text1"/>
          <w:sz w:val="24"/>
          <w:szCs w:val="24"/>
        </w:rPr>
        <w:t xml:space="preserve">through </w:t>
      </w:r>
      <w:r w:rsidR="00C25489" w:rsidRPr="005D3802">
        <w:rPr>
          <w:color w:val="000000" w:themeColor="text1"/>
          <w:sz w:val="24"/>
          <w:szCs w:val="24"/>
        </w:rPr>
        <w:t>professional</w:t>
      </w:r>
      <w:r w:rsidR="00755219" w:rsidRPr="005D3802">
        <w:rPr>
          <w:color w:val="000000" w:themeColor="text1"/>
          <w:sz w:val="24"/>
          <w:szCs w:val="24"/>
        </w:rPr>
        <w:t xml:space="preserve"> bodies will ensure valid</w:t>
      </w:r>
      <w:r w:rsidR="00C25489" w:rsidRPr="005D3802">
        <w:rPr>
          <w:color w:val="000000" w:themeColor="text1"/>
          <w:sz w:val="24"/>
          <w:szCs w:val="24"/>
        </w:rPr>
        <w:t xml:space="preserve"> information</w:t>
      </w:r>
      <w:r w:rsidR="00F30642" w:rsidRPr="005D3802">
        <w:rPr>
          <w:color w:val="000000" w:themeColor="text1"/>
          <w:sz w:val="24"/>
          <w:szCs w:val="24"/>
        </w:rPr>
        <w:t xml:space="preserve">. The context and </w:t>
      </w:r>
      <w:r w:rsidR="00D936C3" w:rsidRPr="005D3802">
        <w:rPr>
          <w:color w:val="000000" w:themeColor="text1"/>
          <w:sz w:val="24"/>
          <w:szCs w:val="24"/>
        </w:rPr>
        <w:t>relevance</w:t>
      </w:r>
      <w:r w:rsidR="00F30642" w:rsidRPr="005D3802">
        <w:rPr>
          <w:color w:val="000000" w:themeColor="text1"/>
          <w:sz w:val="24"/>
          <w:szCs w:val="24"/>
        </w:rPr>
        <w:t xml:space="preserve"> of each benchmark should also be explored to ensure </w:t>
      </w:r>
      <w:r w:rsidR="00D936C3" w:rsidRPr="005D3802">
        <w:rPr>
          <w:color w:val="000000" w:themeColor="text1"/>
          <w:sz w:val="24"/>
          <w:szCs w:val="24"/>
        </w:rPr>
        <w:t>the data is recent and reflects any industry trends or norms.</w:t>
      </w:r>
    </w:p>
    <w:p w14:paraId="4AE4DF4B" w14:textId="77777777" w:rsidR="00C25489" w:rsidRDefault="00C25489" w:rsidP="00625076">
      <w:pPr>
        <w:pStyle w:val="Nornal"/>
        <w:spacing w:after="0"/>
        <w:rPr>
          <w:rFonts w:ascii="Trebuchet MS" w:hAnsi="Trebuchet MS"/>
          <w:color w:val="000000" w:themeColor="text1"/>
        </w:rPr>
      </w:pPr>
    </w:p>
    <w:p w14:paraId="1F67A6C6" w14:textId="77777777" w:rsidR="00581AC8" w:rsidRPr="00E446B9" w:rsidRDefault="00581AC8" w:rsidP="00581AC8">
      <w:pPr>
        <w:pStyle w:val="Nornal"/>
        <w:spacing w:after="0" w:line="240" w:lineRule="auto"/>
        <w:rPr>
          <w:rFonts w:ascii="Trebuchet MS" w:hAnsi="Trebuchet MS"/>
          <w:color w:val="000000" w:themeColor="text1"/>
        </w:rPr>
      </w:pPr>
    </w:p>
    <w:p w14:paraId="6675CB26" w14:textId="5530B5EE" w:rsidR="00581AC8" w:rsidRPr="00FB2647" w:rsidRDefault="00581AC8" w:rsidP="00581AC8">
      <w:pPr>
        <w:pStyle w:val="Nornal"/>
        <w:numPr>
          <w:ilvl w:val="0"/>
          <w:numId w:val="1"/>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r w:rsidR="005F3A6F">
        <w:rPr>
          <w:rFonts w:ascii="Trebuchet MS" w:hAnsi="Trebuchet MS"/>
          <w:color w:val="000000" w:themeColor="text1"/>
        </w:rPr>
        <w:t xml:space="preserve"> </w:t>
      </w:r>
      <w:r w:rsidR="00613E12">
        <w:rPr>
          <w:rFonts w:ascii="Trebuchet MS" w:hAnsi="Trebuchet MS"/>
          <w:color w:val="000000" w:themeColor="text1"/>
        </w:rPr>
        <w:t>41</w:t>
      </w:r>
      <w:r w:rsidR="006F236F">
        <w:rPr>
          <w:rFonts w:ascii="Trebuchet MS" w:hAnsi="Trebuchet MS"/>
          <w:color w:val="000000" w:themeColor="text1"/>
        </w:rPr>
        <w:t>3</w:t>
      </w:r>
    </w:p>
    <w:p w14:paraId="52F21FC1" w14:textId="5E651943" w:rsidR="00FB2647" w:rsidRPr="006F236F" w:rsidRDefault="0099713C" w:rsidP="00FB2647">
      <w:pPr>
        <w:pStyle w:val="Nornal"/>
        <w:spacing w:after="0" w:line="240" w:lineRule="auto"/>
        <w:rPr>
          <w:color w:val="000000" w:themeColor="text1"/>
          <w:sz w:val="24"/>
          <w:szCs w:val="24"/>
        </w:rPr>
      </w:pPr>
      <w:r w:rsidRPr="006F236F">
        <w:rPr>
          <w:color w:val="000000" w:themeColor="text1"/>
          <w:sz w:val="24"/>
          <w:szCs w:val="24"/>
        </w:rPr>
        <w:lastRenderedPageBreak/>
        <w:t>Decisions about what a job is worth can be made</w:t>
      </w:r>
      <w:r w:rsidR="00326BE0" w:rsidRPr="006F236F">
        <w:rPr>
          <w:color w:val="000000" w:themeColor="text1"/>
          <w:sz w:val="24"/>
          <w:szCs w:val="24"/>
        </w:rPr>
        <w:t xml:space="preserve"> </w:t>
      </w:r>
      <w:r w:rsidRPr="006F236F">
        <w:rPr>
          <w:color w:val="000000" w:themeColor="text1"/>
          <w:sz w:val="24"/>
          <w:szCs w:val="24"/>
        </w:rPr>
        <w:t>informally</w:t>
      </w:r>
      <w:r w:rsidR="00326BE0" w:rsidRPr="006F236F">
        <w:rPr>
          <w:color w:val="000000" w:themeColor="text1"/>
          <w:sz w:val="24"/>
          <w:szCs w:val="24"/>
        </w:rPr>
        <w:t>, based on comparisons with other jobs</w:t>
      </w:r>
      <w:r w:rsidR="00D10812" w:rsidRPr="006F236F">
        <w:rPr>
          <w:color w:val="000000" w:themeColor="text1"/>
          <w:sz w:val="24"/>
          <w:szCs w:val="24"/>
        </w:rPr>
        <w:t xml:space="preserve"> </w:t>
      </w:r>
      <w:r w:rsidR="00453AB9" w:rsidRPr="006F236F">
        <w:rPr>
          <w:color w:val="000000" w:themeColor="text1"/>
          <w:sz w:val="24"/>
          <w:szCs w:val="24"/>
        </w:rPr>
        <w:t>within the</w:t>
      </w:r>
      <w:r w:rsidR="00953102" w:rsidRPr="006F236F">
        <w:rPr>
          <w:color w:val="000000" w:themeColor="text1"/>
          <w:sz w:val="24"/>
          <w:szCs w:val="24"/>
        </w:rPr>
        <w:t xml:space="preserve"> </w:t>
      </w:r>
      <w:r w:rsidR="00453AB9" w:rsidRPr="006F236F">
        <w:rPr>
          <w:color w:val="000000" w:themeColor="text1"/>
          <w:sz w:val="24"/>
          <w:szCs w:val="24"/>
        </w:rPr>
        <w:t xml:space="preserve">organisation or </w:t>
      </w:r>
      <w:r w:rsidR="00953102" w:rsidRPr="006F236F">
        <w:rPr>
          <w:color w:val="000000" w:themeColor="text1"/>
          <w:sz w:val="24"/>
          <w:szCs w:val="24"/>
        </w:rPr>
        <w:t xml:space="preserve">jobs in the wider </w:t>
      </w:r>
      <w:r w:rsidR="007D7CC2" w:rsidRPr="006F236F">
        <w:rPr>
          <w:color w:val="000000" w:themeColor="text1"/>
          <w:sz w:val="24"/>
          <w:szCs w:val="24"/>
        </w:rPr>
        <w:t>marketplace</w:t>
      </w:r>
      <w:r w:rsidR="00AA01B1" w:rsidRPr="006F236F">
        <w:rPr>
          <w:color w:val="000000" w:themeColor="text1"/>
          <w:sz w:val="24"/>
          <w:szCs w:val="24"/>
        </w:rPr>
        <w:t>, or formally through job evaluation.</w:t>
      </w:r>
    </w:p>
    <w:p w14:paraId="174ED407" w14:textId="77777777" w:rsidR="00352AE7" w:rsidRPr="006F236F" w:rsidRDefault="00352AE7" w:rsidP="00FB2647">
      <w:pPr>
        <w:pStyle w:val="Nornal"/>
        <w:spacing w:after="0" w:line="240" w:lineRule="auto"/>
        <w:rPr>
          <w:color w:val="000000" w:themeColor="text1"/>
          <w:sz w:val="24"/>
          <w:szCs w:val="24"/>
        </w:rPr>
      </w:pPr>
    </w:p>
    <w:p w14:paraId="075F82BE" w14:textId="5439DB8F" w:rsidR="00326A37" w:rsidRPr="006F236F" w:rsidRDefault="00352AE7" w:rsidP="00FB2647">
      <w:pPr>
        <w:pStyle w:val="Nornal"/>
        <w:spacing w:after="0" w:line="240" w:lineRule="auto"/>
        <w:rPr>
          <w:color w:val="000000"/>
          <w:sz w:val="24"/>
          <w:szCs w:val="24"/>
        </w:rPr>
      </w:pPr>
      <w:r w:rsidRPr="006F236F">
        <w:rPr>
          <w:color w:val="000000" w:themeColor="text1"/>
          <w:sz w:val="24"/>
          <w:szCs w:val="24"/>
        </w:rPr>
        <w:t xml:space="preserve">ACAS </w:t>
      </w:r>
      <w:r w:rsidR="0074745C" w:rsidRPr="006F236F">
        <w:rPr>
          <w:color w:val="000000" w:themeColor="text1"/>
          <w:sz w:val="24"/>
          <w:szCs w:val="24"/>
        </w:rPr>
        <w:t xml:space="preserve">(2021) </w:t>
      </w:r>
      <w:r w:rsidRPr="006F236F">
        <w:rPr>
          <w:color w:val="000000" w:themeColor="text1"/>
          <w:sz w:val="24"/>
          <w:szCs w:val="24"/>
        </w:rPr>
        <w:t>defines job evaluation as a method of determining on a systematic basis the relative importance of a number of different jobs.</w:t>
      </w:r>
      <w:r w:rsidR="0020462B" w:rsidRPr="006F236F">
        <w:rPr>
          <w:color w:val="000000" w:themeColor="text1"/>
          <w:sz w:val="24"/>
          <w:szCs w:val="24"/>
        </w:rPr>
        <w:t xml:space="preserve"> </w:t>
      </w:r>
      <w:r w:rsidR="00326A37" w:rsidRPr="006F236F">
        <w:rPr>
          <w:color w:val="000000"/>
          <w:sz w:val="24"/>
          <w:szCs w:val="24"/>
        </w:rPr>
        <w:t xml:space="preserve">There are two </w:t>
      </w:r>
      <w:r w:rsidR="0020462B" w:rsidRPr="006F236F">
        <w:rPr>
          <w:color w:val="000000"/>
          <w:sz w:val="24"/>
          <w:szCs w:val="24"/>
        </w:rPr>
        <w:t>types</w:t>
      </w:r>
      <w:r w:rsidR="00326A37" w:rsidRPr="006F236F">
        <w:rPr>
          <w:color w:val="000000"/>
          <w:sz w:val="24"/>
          <w:szCs w:val="24"/>
        </w:rPr>
        <w:t xml:space="preserve"> of job evaluation, analytical and </w:t>
      </w:r>
      <w:r w:rsidR="0020462B" w:rsidRPr="006F236F">
        <w:rPr>
          <w:color w:val="000000"/>
          <w:sz w:val="24"/>
          <w:szCs w:val="24"/>
        </w:rPr>
        <w:t>non-analytical</w:t>
      </w:r>
      <w:r w:rsidR="00326A37" w:rsidRPr="006F236F">
        <w:rPr>
          <w:color w:val="000000"/>
          <w:sz w:val="24"/>
          <w:szCs w:val="24"/>
        </w:rPr>
        <w:t>.</w:t>
      </w:r>
    </w:p>
    <w:p w14:paraId="64673C5F" w14:textId="77777777" w:rsidR="00082CD7" w:rsidRPr="006F236F" w:rsidRDefault="00082CD7" w:rsidP="00FB2647">
      <w:pPr>
        <w:pStyle w:val="Nornal"/>
        <w:spacing w:after="0" w:line="240" w:lineRule="auto"/>
        <w:rPr>
          <w:color w:val="000000"/>
          <w:sz w:val="24"/>
          <w:szCs w:val="24"/>
        </w:rPr>
      </w:pPr>
    </w:p>
    <w:p w14:paraId="24F5B81C" w14:textId="3FB1F3D7" w:rsidR="003C47B5" w:rsidRPr="006F236F" w:rsidRDefault="00082CD7" w:rsidP="00FB2647">
      <w:pPr>
        <w:pStyle w:val="Nornal"/>
        <w:spacing w:after="0" w:line="240" w:lineRule="auto"/>
        <w:rPr>
          <w:color w:val="000000"/>
          <w:sz w:val="24"/>
          <w:szCs w:val="24"/>
        </w:rPr>
      </w:pPr>
      <w:r w:rsidRPr="006F236F">
        <w:rPr>
          <w:color w:val="000000"/>
          <w:sz w:val="24"/>
          <w:szCs w:val="24"/>
        </w:rPr>
        <w:t>Analytical schemes break the job</w:t>
      </w:r>
      <w:r w:rsidR="00F53A24" w:rsidRPr="006F236F">
        <w:rPr>
          <w:color w:val="000000"/>
          <w:sz w:val="24"/>
          <w:szCs w:val="24"/>
        </w:rPr>
        <w:t xml:space="preserve"> down into </w:t>
      </w:r>
      <w:r w:rsidRPr="006F236F">
        <w:rPr>
          <w:color w:val="000000"/>
          <w:sz w:val="24"/>
          <w:szCs w:val="24"/>
        </w:rPr>
        <w:t>core com</w:t>
      </w:r>
      <w:r w:rsidR="00F53A24" w:rsidRPr="006F236F">
        <w:rPr>
          <w:color w:val="000000"/>
          <w:sz w:val="24"/>
          <w:szCs w:val="24"/>
        </w:rPr>
        <w:t>p</w:t>
      </w:r>
      <w:r w:rsidRPr="006F236F">
        <w:rPr>
          <w:color w:val="000000"/>
          <w:sz w:val="24"/>
          <w:szCs w:val="24"/>
        </w:rPr>
        <w:t>onents</w:t>
      </w:r>
      <w:r w:rsidR="00F53A24" w:rsidRPr="006F236F">
        <w:rPr>
          <w:color w:val="000000"/>
          <w:sz w:val="24"/>
          <w:szCs w:val="24"/>
        </w:rPr>
        <w:t xml:space="preserve">. </w:t>
      </w:r>
      <w:r w:rsidR="0075342F" w:rsidRPr="006F236F">
        <w:rPr>
          <w:color w:val="000000"/>
          <w:sz w:val="24"/>
          <w:szCs w:val="24"/>
        </w:rPr>
        <w:t>These approaches provide objectivity and provide defence against equal pay claims.</w:t>
      </w:r>
      <w:r w:rsidR="00D4002C" w:rsidRPr="006F236F">
        <w:rPr>
          <w:color w:val="000000"/>
          <w:sz w:val="24"/>
          <w:szCs w:val="24"/>
        </w:rPr>
        <w:t xml:space="preserve"> </w:t>
      </w:r>
      <w:r w:rsidR="000F2263" w:rsidRPr="006F236F">
        <w:rPr>
          <w:color w:val="000000"/>
          <w:sz w:val="24"/>
          <w:szCs w:val="24"/>
        </w:rPr>
        <w:t xml:space="preserve">The points rating approach </w:t>
      </w:r>
      <w:r w:rsidR="006B4EAF" w:rsidRPr="006F236F">
        <w:rPr>
          <w:color w:val="000000"/>
          <w:sz w:val="24"/>
          <w:szCs w:val="24"/>
        </w:rPr>
        <w:t xml:space="preserve">identifies each </w:t>
      </w:r>
      <w:r w:rsidR="000708C9" w:rsidRPr="006F236F">
        <w:rPr>
          <w:color w:val="000000"/>
          <w:sz w:val="24"/>
          <w:szCs w:val="24"/>
        </w:rPr>
        <w:t xml:space="preserve">key </w:t>
      </w:r>
      <w:r w:rsidR="006B4EAF" w:rsidRPr="006F236F">
        <w:rPr>
          <w:color w:val="000000"/>
          <w:sz w:val="24"/>
          <w:szCs w:val="24"/>
        </w:rPr>
        <w:t xml:space="preserve">element of the job as factors, these factors are then broken down further </w:t>
      </w:r>
      <w:r w:rsidR="000708C9" w:rsidRPr="006F236F">
        <w:rPr>
          <w:color w:val="000000"/>
          <w:sz w:val="24"/>
          <w:szCs w:val="24"/>
        </w:rPr>
        <w:t xml:space="preserve">into components. Each factor </w:t>
      </w:r>
      <w:r w:rsidR="0028406F" w:rsidRPr="006F236F">
        <w:rPr>
          <w:color w:val="000000"/>
          <w:sz w:val="24"/>
          <w:szCs w:val="24"/>
        </w:rPr>
        <w:t>i</w:t>
      </w:r>
      <w:r w:rsidR="000708C9" w:rsidRPr="006F236F">
        <w:rPr>
          <w:color w:val="000000"/>
          <w:sz w:val="24"/>
          <w:szCs w:val="24"/>
        </w:rPr>
        <w:t>s</w:t>
      </w:r>
      <w:r w:rsidR="0028406F" w:rsidRPr="006F236F">
        <w:rPr>
          <w:color w:val="000000"/>
          <w:sz w:val="24"/>
          <w:szCs w:val="24"/>
        </w:rPr>
        <w:t xml:space="preserve"> </w:t>
      </w:r>
      <w:r w:rsidR="000708C9" w:rsidRPr="006F236F">
        <w:rPr>
          <w:color w:val="000000"/>
          <w:sz w:val="24"/>
          <w:szCs w:val="24"/>
        </w:rPr>
        <w:t xml:space="preserve">then assessed </w:t>
      </w:r>
      <w:r w:rsidR="0028406F" w:rsidRPr="006F236F">
        <w:rPr>
          <w:color w:val="000000"/>
          <w:sz w:val="24"/>
          <w:szCs w:val="24"/>
        </w:rPr>
        <w:t>separately</w:t>
      </w:r>
      <w:r w:rsidR="000708C9" w:rsidRPr="006F236F">
        <w:rPr>
          <w:color w:val="000000"/>
          <w:sz w:val="24"/>
          <w:szCs w:val="24"/>
        </w:rPr>
        <w:t xml:space="preserve"> </w:t>
      </w:r>
      <w:r w:rsidR="0028406F" w:rsidRPr="006F236F">
        <w:rPr>
          <w:color w:val="000000"/>
          <w:sz w:val="24"/>
          <w:szCs w:val="24"/>
        </w:rPr>
        <w:t>and awarded points.</w:t>
      </w:r>
      <w:r w:rsidR="002C502E" w:rsidRPr="006F236F">
        <w:rPr>
          <w:color w:val="000000"/>
          <w:sz w:val="24"/>
          <w:szCs w:val="24"/>
        </w:rPr>
        <w:t xml:space="preserve"> </w:t>
      </w:r>
      <w:r w:rsidR="0028406F" w:rsidRPr="006F236F">
        <w:rPr>
          <w:color w:val="000000"/>
          <w:sz w:val="24"/>
          <w:szCs w:val="24"/>
        </w:rPr>
        <w:t xml:space="preserve">Factors can be </w:t>
      </w:r>
      <w:r w:rsidR="00000943" w:rsidRPr="006F236F">
        <w:rPr>
          <w:color w:val="000000"/>
          <w:sz w:val="24"/>
          <w:szCs w:val="24"/>
        </w:rPr>
        <w:t>weighted,</w:t>
      </w:r>
      <w:r w:rsidR="0028406F" w:rsidRPr="006F236F">
        <w:rPr>
          <w:color w:val="000000"/>
          <w:sz w:val="24"/>
          <w:szCs w:val="24"/>
        </w:rPr>
        <w:t xml:space="preserve"> and </w:t>
      </w:r>
      <w:r w:rsidR="002C502E" w:rsidRPr="006F236F">
        <w:rPr>
          <w:color w:val="000000"/>
          <w:sz w:val="24"/>
          <w:szCs w:val="24"/>
        </w:rPr>
        <w:t xml:space="preserve">the point value </w:t>
      </w:r>
      <w:r w:rsidR="003C47B5" w:rsidRPr="006F236F">
        <w:rPr>
          <w:color w:val="000000"/>
          <w:sz w:val="24"/>
          <w:szCs w:val="24"/>
        </w:rPr>
        <w:t>increases</w:t>
      </w:r>
      <w:r w:rsidR="002C502E" w:rsidRPr="006F236F">
        <w:rPr>
          <w:color w:val="000000"/>
          <w:sz w:val="24"/>
          <w:szCs w:val="24"/>
        </w:rPr>
        <w:t xml:space="preserve"> as the job becomes</w:t>
      </w:r>
      <w:r w:rsidR="003C47B5" w:rsidRPr="006F236F">
        <w:rPr>
          <w:color w:val="000000"/>
          <w:sz w:val="24"/>
          <w:szCs w:val="24"/>
        </w:rPr>
        <w:t xml:space="preserve"> </w:t>
      </w:r>
      <w:r w:rsidR="002C502E" w:rsidRPr="006F236F">
        <w:rPr>
          <w:color w:val="000000"/>
          <w:sz w:val="24"/>
          <w:szCs w:val="24"/>
        </w:rPr>
        <w:t>more demanding.</w:t>
      </w:r>
      <w:r w:rsidR="00000943" w:rsidRPr="006F236F">
        <w:rPr>
          <w:color w:val="000000"/>
          <w:sz w:val="24"/>
          <w:szCs w:val="24"/>
        </w:rPr>
        <w:t xml:space="preserve"> </w:t>
      </w:r>
      <w:r w:rsidR="003C47B5" w:rsidRPr="006F236F">
        <w:rPr>
          <w:color w:val="000000"/>
          <w:sz w:val="24"/>
          <w:szCs w:val="24"/>
        </w:rPr>
        <w:t xml:space="preserve">The factor </w:t>
      </w:r>
      <w:r w:rsidR="00000943" w:rsidRPr="006F236F">
        <w:rPr>
          <w:color w:val="000000"/>
          <w:sz w:val="24"/>
          <w:szCs w:val="24"/>
        </w:rPr>
        <w:t>comparison</w:t>
      </w:r>
      <w:r w:rsidR="003C47B5" w:rsidRPr="006F236F">
        <w:rPr>
          <w:color w:val="000000"/>
          <w:sz w:val="24"/>
          <w:szCs w:val="24"/>
        </w:rPr>
        <w:t xml:space="preserve"> approach </w:t>
      </w:r>
      <w:r w:rsidR="00AB0561" w:rsidRPr="006F236F">
        <w:rPr>
          <w:color w:val="000000"/>
          <w:sz w:val="24"/>
          <w:szCs w:val="24"/>
        </w:rPr>
        <w:t>also provides an assessment on each factor of</w:t>
      </w:r>
      <w:r w:rsidR="00000943" w:rsidRPr="006F236F">
        <w:rPr>
          <w:color w:val="000000"/>
          <w:sz w:val="24"/>
          <w:szCs w:val="24"/>
        </w:rPr>
        <w:t xml:space="preserve"> </w:t>
      </w:r>
      <w:r w:rsidR="00AB0561" w:rsidRPr="006F236F">
        <w:rPr>
          <w:color w:val="000000"/>
          <w:sz w:val="24"/>
          <w:szCs w:val="24"/>
        </w:rPr>
        <w:t>the</w:t>
      </w:r>
      <w:r w:rsidR="00000943" w:rsidRPr="006F236F">
        <w:rPr>
          <w:color w:val="000000"/>
          <w:sz w:val="24"/>
          <w:szCs w:val="24"/>
        </w:rPr>
        <w:t xml:space="preserve"> </w:t>
      </w:r>
      <w:r w:rsidR="00F177F4" w:rsidRPr="006F236F">
        <w:rPr>
          <w:color w:val="000000"/>
          <w:sz w:val="24"/>
          <w:szCs w:val="24"/>
        </w:rPr>
        <w:t>job,</w:t>
      </w:r>
      <w:r w:rsidR="00AB0561" w:rsidRPr="006F236F">
        <w:rPr>
          <w:color w:val="000000"/>
          <w:sz w:val="24"/>
          <w:szCs w:val="24"/>
        </w:rPr>
        <w:t xml:space="preserve"> but </w:t>
      </w:r>
      <w:r w:rsidR="007D0E37" w:rsidRPr="006F236F">
        <w:rPr>
          <w:color w:val="000000"/>
          <w:sz w:val="24"/>
          <w:szCs w:val="24"/>
        </w:rPr>
        <w:t>no points are given, making it less favourable with employers.</w:t>
      </w:r>
      <w:r w:rsidR="00000943" w:rsidRPr="006F236F">
        <w:rPr>
          <w:color w:val="000000"/>
          <w:sz w:val="24"/>
          <w:szCs w:val="24"/>
        </w:rPr>
        <w:t xml:space="preserve"> (CIPD 2024d)</w:t>
      </w:r>
    </w:p>
    <w:p w14:paraId="740E9DE7" w14:textId="77777777" w:rsidR="00E5569F" w:rsidRPr="006F236F" w:rsidRDefault="00E5569F" w:rsidP="00FB2647">
      <w:pPr>
        <w:pStyle w:val="Nornal"/>
        <w:spacing w:after="0" w:line="240" w:lineRule="auto"/>
        <w:rPr>
          <w:color w:val="000000"/>
          <w:sz w:val="24"/>
          <w:szCs w:val="24"/>
        </w:rPr>
      </w:pPr>
    </w:p>
    <w:p w14:paraId="0D9534F6" w14:textId="33CDCB87" w:rsidR="00477D3B" w:rsidRPr="006F236F" w:rsidRDefault="00E5569F" w:rsidP="00FB2647">
      <w:pPr>
        <w:pStyle w:val="Nornal"/>
        <w:spacing w:after="0" w:line="240" w:lineRule="auto"/>
        <w:rPr>
          <w:color w:val="000000"/>
          <w:sz w:val="24"/>
          <w:szCs w:val="24"/>
        </w:rPr>
      </w:pPr>
      <w:r w:rsidRPr="006F236F">
        <w:rPr>
          <w:color w:val="000000"/>
          <w:sz w:val="24"/>
          <w:szCs w:val="24"/>
        </w:rPr>
        <w:t xml:space="preserve">Non-analytical schemes look at the whole job, </w:t>
      </w:r>
      <w:r w:rsidR="00F177F4" w:rsidRPr="006F236F">
        <w:rPr>
          <w:color w:val="000000"/>
          <w:sz w:val="24"/>
          <w:szCs w:val="24"/>
        </w:rPr>
        <w:t xml:space="preserve">being </w:t>
      </w:r>
      <w:r w:rsidRPr="006F236F">
        <w:rPr>
          <w:color w:val="000000"/>
          <w:sz w:val="24"/>
          <w:szCs w:val="24"/>
        </w:rPr>
        <w:t xml:space="preserve">less analytical </w:t>
      </w:r>
      <w:r w:rsidR="009E73A4" w:rsidRPr="006F236F">
        <w:rPr>
          <w:color w:val="000000"/>
          <w:sz w:val="24"/>
          <w:szCs w:val="24"/>
        </w:rPr>
        <w:t>they are usually simpler, cheaper and quicker.</w:t>
      </w:r>
      <w:r w:rsidR="00BC2219" w:rsidRPr="006F236F">
        <w:rPr>
          <w:color w:val="000000"/>
          <w:sz w:val="24"/>
          <w:szCs w:val="24"/>
        </w:rPr>
        <w:t xml:space="preserve"> </w:t>
      </w:r>
      <w:r w:rsidR="00727F97" w:rsidRPr="006F236F">
        <w:rPr>
          <w:color w:val="000000"/>
          <w:sz w:val="24"/>
          <w:szCs w:val="24"/>
        </w:rPr>
        <w:t>There are four main types of non-analytical schemes</w:t>
      </w:r>
      <w:r w:rsidR="0019413E" w:rsidRPr="006F236F">
        <w:rPr>
          <w:color w:val="000000"/>
          <w:sz w:val="24"/>
          <w:szCs w:val="24"/>
        </w:rPr>
        <w:t>.</w:t>
      </w:r>
    </w:p>
    <w:p w14:paraId="301D7871" w14:textId="683FF3D8" w:rsidR="00477D3B" w:rsidRPr="006F236F" w:rsidRDefault="00477D3B" w:rsidP="00477D3B">
      <w:pPr>
        <w:pStyle w:val="Nornal"/>
        <w:spacing w:after="0"/>
        <w:rPr>
          <w:color w:val="000000" w:themeColor="text1"/>
          <w:sz w:val="24"/>
          <w:szCs w:val="24"/>
        </w:rPr>
      </w:pPr>
      <w:r w:rsidRPr="006F236F">
        <w:rPr>
          <w:b/>
          <w:bCs/>
          <w:color w:val="000000" w:themeColor="text1"/>
          <w:sz w:val="24"/>
          <w:szCs w:val="24"/>
        </w:rPr>
        <w:t>Job classification</w:t>
      </w:r>
      <w:r w:rsidRPr="006F236F">
        <w:rPr>
          <w:color w:val="000000" w:themeColor="text1"/>
          <w:sz w:val="24"/>
          <w:szCs w:val="24"/>
        </w:rPr>
        <w:t xml:space="preserve"> defines the characteristics of the level or grade of the job. This grade then allows it to be placed in a pay structure. By comparing the whole job description jobs evaluation ta</w:t>
      </w:r>
      <w:r w:rsidR="0019413E" w:rsidRPr="006F236F">
        <w:rPr>
          <w:color w:val="000000" w:themeColor="text1"/>
          <w:sz w:val="24"/>
          <w:szCs w:val="24"/>
        </w:rPr>
        <w:t>k</w:t>
      </w:r>
      <w:r w:rsidRPr="006F236F">
        <w:rPr>
          <w:color w:val="000000" w:themeColor="text1"/>
          <w:sz w:val="24"/>
          <w:szCs w:val="24"/>
        </w:rPr>
        <w:t>es place by matching or job slotting.</w:t>
      </w:r>
    </w:p>
    <w:p w14:paraId="3ADC47D0" w14:textId="6EED6E04" w:rsidR="00CC12E0" w:rsidRPr="006F236F" w:rsidRDefault="00BC2219" w:rsidP="00BC2219">
      <w:pPr>
        <w:pStyle w:val="Nornal"/>
        <w:spacing w:after="0"/>
        <w:rPr>
          <w:color w:val="000000" w:themeColor="text1"/>
          <w:sz w:val="24"/>
          <w:szCs w:val="24"/>
        </w:rPr>
      </w:pPr>
      <w:r w:rsidRPr="00E960B7">
        <w:rPr>
          <w:b/>
          <w:bCs/>
          <w:color w:val="000000" w:themeColor="text1"/>
          <w:sz w:val="24"/>
          <w:szCs w:val="24"/>
        </w:rPr>
        <w:t>Job ranking</w:t>
      </w:r>
      <w:r w:rsidRPr="00E960B7">
        <w:rPr>
          <w:color w:val="000000" w:themeColor="text1"/>
          <w:sz w:val="24"/>
          <w:szCs w:val="24"/>
        </w:rPr>
        <w:t> </w:t>
      </w:r>
      <w:r w:rsidR="00AB1449" w:rsidRPr="006F236F">
        <w:rPr>
          <w:color w:val="000000" w:themeColor="text1"/>
          <w:sz w:val="24"/>
          <w:szCs w:val="24"/>
        </w:rPr>
        <w:t xml:space="preserve">compares whole jobs and </w:t>
      </w:r>
      <w:r w:rsidRPr="00E960B7">
        <w:rPr>
          <w:color w:val="000000" w:themeColor="text1"/>
          <w:sz w:val="24"/>
          <w:szCs w:val="24"/>
        </w:rPr>
        <w:t xml:space="preserve">ranks jobs in order of their importance, </w:t>
      </w:r>
      <w:r w:rsidR="00CC12E0" w:rsidRPr="006F236F">
        <w:rPr>
          <w:color w:val="000000" w:themeColor="text1"/>
          <w:sz w:val="24"/>
          <w:szCs w:val="24"/>
        </w:rPr>
        <w:t xml:space="preserve">difficulty </w:t>
      </w:r>
      <w:r w:rsidRPr="00E960B7">
        <w:rPr>
          <w:color w:val="000000" w:themeColor="text1"/>
          <w:sz w:val="24"/>
          <w:szCs w:val="24"/>
        </w:rPr>
        <w:t xml:space="preserve">or </w:t>
      </w:r>
      <w:r w:rsidR="00CC12E0" w:rsidRPr="006F236F">
        <w:rPr>
          <w:color w:val="000000" w:themeColor="text1"/>
          <w:sz w:val="24"/>
          <w:szCs w:val="24"/>
        </w:rPr>
        <w:t>perceived value.</w:t>
      </w:r>
    </w:p>
    <w:p w14:paraId="37EEBC55" w14:textId="0B665A10" w:rsidR="00E960B7" w:rsidRPr="006F236F" w:rsidRDefault="00935F53" w:rsidP="00935F53">
      <w:pPr>
        <w:pStyle w:val="Nornal"/>
        <w:spacing w:after="0"/>
        <w:rPr>
          <w:color w:val="000000" w:themeColor="text1"/>
          <w:sz w:val="24"/>
          <w:szCs w:val="24"/>
        </w:rPr>
      </w:pPr>
      <w:r w:rsidRPr="006F236F">
        <w:rPr>
          <w:b/>
          <w:bCs/>
          <w:color w:val="000000" w:themeColor="text1"/>
          <w:sz w:val="24"/>
          <w:szCs w:val="24"/>
        </w:rPr>
        <w:t>P</w:t>
      </w:r>
      <w:r w:rsidR="00E960B7" w:rsidRPr="00E960B7">
        <w:rPr>
          <w:b/>
          <w:bCs/>
          <w:color w:val="000000" w:themeColor="text1"/>
          <w:sz w:val="24"/>
          <w:szCs w:val="24"/>
        </w:rPr>
        <w:t>aired comparisons</w:t>
      </w:r>
      <w:r w:rsidR="00C0502C" w:rsidRPr="006F236F">
        <w:rPr>
          <w:b/>
          <w:bCs/>
          <w:color w:val="000000" w:themeColor="text1"/>
          <w:sz w:val="24"/>
          <w:szCs w:val="24"/>
        </w:rPr>
        <w:t xml:space="preserve"> </w:t>
      </w:r>
      <w:r w:rsidR="00EB4BAE" w:rsidRPr="006F236F">
        <w:rPr>
          <w:color w:val="000000" w:themeColor="text1"/>
          <w:sz w:val="24"/>
          <w:szCs w:val="24"/>
        </w:rPr>
        <w:t>are statistical</w:t>
      </w:r>
      <w:r w:rsidR="00356EB2" w:rsidRPr="006F236F">
        <w:rPr>
          <w:color w:val="000000" w:themeColor="text1"/>
          <w:sz w:val="24"/>
          <w:szCs w:val="24"/>
        </w:rPr>
        <w:t xml:space="preserve"> techniques which</w:t>
      </w:r>
      <w:r w:rsidR="00356EB2" w:rsidRPr="006F236F">
        <w:rPr>
          <w:b/>
          <w:bCs/>
          <w:color w:val="000000" w:themeColor="text1"/>
          <w:sz w:val="24"/>
          <w:szCs w:val="24"/>
        </w:rPr>
        <w:t xml:space="preserve"> </w:t>
      </w:r>
      <w:r w:rsidR="00E960B7" w:rsidRPr="00E960B7">
        <w:rPr>
          <w:color w:val="000000" w:themeColor="text1"/>
          <w:sz w:val="24"/>
          <w:szCs w:val="24"/>
        </w:rPr>
        <w:t>compares each job in turn with another in a workplace</w:t>
      </w:r>
      <w:r w:rsidR="00356EB2" w:rsidRPr="006F236F">
        <w:rPr>
          <w:color w:val="000000" w:themeColor="text1"/>
          <w:sz w:val="24"/>
          <w:szCs w:val="24"/>
        </w:rPr>
        <w:t xml:space="preserve"> </w:t>
      </w:r>
      <w:r w:rsidR="00613E12" w:rsidRPr="006F236F">
        <w:rPr>
          <w:color w:val="000000" w:themeColor="text1"/>
          <w:sz w:val="24"/>
          <w:szCs w:val="24"/>
        </w:rPr>
        <w:t>to</w:t>
      </w:r>
      <w:r w:rsidR="00356EB2" w:rsidRPr="006F236F">
        <w:rPr>
          <w:color w:val="000000" w:themeColor="text1"/>
          <w:sz w:val="24"/>
          <w:szCs w:val="24"/>
        </w:rPr>
        <w:t xml:space="preserve"> build a rank order</w:t>
      </w:r>
      <w:r w:rsidR="00E960B7" w:rsidRPr="00E960B7">
        <w:rPr>
          <w:color w:val="000000" w:themeColor="text1"/>
          <w:sz w:val="24"/>
          <w:szCs w:val="24"/>
        </w:rPr>
        <w:t xml:space="preserve">. </w:t>
      </w:r>
    </w:p>
    <w:p w14:paraId="65010ED9" w14:textId="23FD011B" w:rsidR="00793078" w:rsidRPr="006F236F" w:rsidRDefault="00793078" w:rsidP="00935F53">
      <w:pPr>
        <w:pStyle w:val="Nornal"/>
        <w:spacing w:after="0"/>
        <w:rPr>
          <w:color w:val="000000" w:themeColor="text1"/>
          <w:sz w:val="24"/>
          <w:szCs w:val="24"/>
        </w:rPr>
      </w:pPr>
      <w:r w:rsidRPr="006F236F">
        <w:rPr>
          <w:b/>
          <w:bCs/>
          <w:color w:val="000000" w:themeColor="text1"/>
          <w:sz w:val="24"/>
          <w:szCs w:val="24"/>
        </w:rPr>
        <w:t>Internal benchmarking</w:t>
      </w:r>
      <w:r w:rsidR="0030038C" w:rsidRPr="006F236F">
        <w:rPr>
          <w:color w:val="000000" w:themeColor="text1"/>
          <w:sz w:val="24"/>
          <w:szCs w:val="24"/>
        </w:rPr>
        <w:t xml:space="preserve"> compares jobs under review with </w:t>
      </w:r>
      <w:r w:rsidR="000E3985" w:rsidRPr="006F236F">
        <w:rPr>
          <w:color w:val="000000" w:themeColor="text1"/>
          <w:sz w:val="24"/>
          <w:szCs w:val="24"/>
        </w:rPr>
        <w:t xml:space="preserve">existing </w:t>
      </w:r>
      <w:r w:rsidR="00B40B68" w:rsidRPr="006F236F">
        <w:rPr>
          <w:color w:val="000000" w:themeColor="text1"/>
          <w:sz w:val="24"/>
          <w:szCs w:val="24"/>
        </w:rPr>
        <w:t>graded</w:t>
      </w:r>
      <w:r w:rsidR="0030038C" w:rsidRPr="006F236F">
        <w:rPr>
          <w:color w:val="000000" w:themeColor="text1"/>
          <w:sz w:val="24"/>
          <w:szCs w:val="24"/>
        </w:rPr>
        <w:t xml:space="preserve"> roles</w:t>
      </w:r>
      <w:r w:rsidR="00B40B68" w:rsidRPr="006F236F">
        <w:rPr>
          <w:color w:val="000000" w:themeColor="text1"/>
          <w:sz w:val="24"/>
          <w:szCs w:val="24"/>
        </w:rPr>
        <w:t>, using previous roles as an internal benchmark</w:t>
      </w:r>
      <w:r w:rsidR="00B96992" w:rsidRPr="006F236F">
        <w:rPr>
          <w:color w:val="000000" w:themeColor="text1"/>
          <w:sz w:val="24"/>
          <w:szCs w:val="24"/>
        </w:rPr>
        <w:t>.</w:t>
      </w:r>
    </w:p>
    <w:p w14:paraId="39DEC7A9" w14:textId="77777777" w:rsidR="00874267" w:rsidRPr="006F236F" w:rsidRDefault="00874267" w:rsidP="00935F53">
      <w:pPr>
        <w:pStyle w:val="Nornal"/>
        <w:spacing w:after="0"/>
        <w:rPr>
          <w:color w:val="000000" w:themeColor="text1"/>
          <w:sz w:val="24"/>
          <w:szCs w:val="24"/>
        </w:rPr>
      </w:pPr>
    </w:p>
    <w:p w14:paraId="04EEC99D" w14:textId="7E9CC176" w:rsidR="0078095C" w:rsidRPr="006F236F" w:rsidRDefault="00655D26" w:rsidP="0078095C">
      <w:pPr>
        <w:pStyle w:val="Nornal"/>
        <w:spacing w:after="0"/>
        <w:rPr>
          <w:color w:val="000000" w:themeColor="text1"/>
          <w:sz w:val="24"/>
          <w:szCs w:val="24"/>
        </w:rPr>
      </w:pPr>
      <w:r w:rsidRPr="006F236F">
        <w:rPr>
          <w:sz w:val="24"/>
          <w:szCs w:val="24"/>
        </w:rPr>
        <w:t>Non analytical methods are subjective when used alone</w:t>
      </w:r>
      <w:r w:rsidR="00251A85" w:rsidRPr="006F236F">
        <w:rPr>
          <w:sz w:val="24"/>
          <w:szCs w:val="24"/>
        </w:rPr>
        <w:t xml:space="preserve">, </w:t>
      </w:r>
      <w:r w:rsidR="0086763D" w:rsidRPr="006F236F">
        <w:rPr>
          <w:sz w:val="24"/>
          <w:szCs w:val="24"/>
        </w:rPr>
        <w:t xml:space="preserve">whereas </w:t>
      </w:r>
      <w:r w:rsidR="00251A85" w:rsidRPr="006F236F">
        <w:rPr>
          <w:sz w:val="24"/>
          <w:szCs w:val="24"/>
        </w:rPr>
        <w:t>using a</w:t>
      </w:r>
      <w:r w:rsidR="0078095C" w:rsidRPr="0078095C">
        <w:rPr>
          <w:color w:val="000000" w:themeColor="text1"/>
          <w:sz w:val="24"/>
          <w:szCs w:val="24"/>
        </w:rPr>
        <w:t xml:space="preserve">nalytical job evaluation </w:t>
      </w:r>
      <w:r w:rsidR="00251A85" w:rsidRPr="006F236F">
        <w:rPr>
          <w:color w:val="000000" w:themeColor="text1"/>
          <w:sz w:val="24"/>
          <w:szCs w:val="24"/>
        </w:rPr>
        <w:t>will ensure pay decision</w:t>
      </w:r>
      <w:r w:rsidR="000D2FD7" w:rsidRPr="006F236F">
        <w:rPr>
          <w:color w:val="000000" w:themeColor="text1"/>
          <w:sz w:val="24"/>
          <w:szCs w:val="24"/>
        </w:rPr>
        <w:t>s</w:t>
      </w:r>
      <w:r w:rsidR="00251A85" w:rsidRPr="006F236F">
        <w:rPr>
          <w:color w:val="000000" w:themeColor="text1"/>
          <w:sz w:val="24"/>
          <w:szCs w:val="24"/>
        </w:rPr>
        <w:t xml:space="preserve"> are fair and </w:t>
      </w:r>
      <w:r w:rsidR="00A75077" w:rsidRPr="006F236F">
        <w:rPr>
          <w:color w:val="000000" w:themeColor="text1"/>
          <w:sz w:val="24"/>
          <w:szCs w:val="24"/>
        </w:rPr>
        <w:t>consistent,</w:t>
      </w:r>
      <w:r w:rsidR="00251A85" w:rsidRPr="006F236F">
        <w:rPr>
          <w:color w:val="000000" w:themeColor="text1"/>
          <w:sz w:val="24"/>
          <w:szCs w:val="24"/>
        </w:rPr>
        <w:t xml:space="preserve"> as they have been agreed using </w:t>
      </w:r>
      <w:r w:rsidR="0078095C" w:rsidRPr="0078095C">
        <w:rPr>
          <w:color w:val="000000" w:themeColor="text1"/>
          <w:sz w:val="24"/>
          <w:szCs w:val="24"/>
        </w:rPr>
        <w:t xml:space="preserve">a systematic </w:t>
      </w:r>
      <w:r w:rsidR="00A75077" w:rsidRPr="006F236F">
        <w:rPr>
          <w:color w:val="000000" w:themeColor="text1"/>
          <w:sz w:val="24"/>
          <w:szCs w:val="24"/>
        </w:rPr>
        <w:t>approach</w:t>
      </w:r>
      <w:r w:rsidR="0078095C" w:rsidRPr="0078095C">
        <w:rPr>
          <w:color w:val="000000" w:themeColor="text1"/>
          <w:sz w:val="24"/>
          <w:szCs w:val="24"/>
        </w:rPr>
        <w:t>. </w:t>
      </w:r>
      <w:r w:rsidR="00BC00AF" w:rsidRPr="006F236F">
        <w:rPr>
          <w:color w:val="000000" w:themeColor="text1"/>
          <w:sz w:val="24"/>
          <w:szCs w:val="24"/>
        </w:rPr>
        <w:t xml:space="preserve">Merits of using </w:t>
      </w:r>
      <w:r w:rsidR="003A73B6" w:rsidRPr="006F236F">
        <w:rPr>
          <w:color w:val="000000" w:themeColor="text1"/>
          <w:sz w:val="24"/>
          <w:szCs w:val="24"/>
        </w:rPr>
        <w:t>analytical</w:t>
      </w:r>
      <w:r w:rsidR="00BC00AF" w:rsidRPr="006F236F">
        <w:rPr>
          <w:color w:val="000000" w:themeColor="text1"/>
          <w:sz w:val="24"/>
          <w:szCs w:val="24"/>
        </w:rPr>
        <w:t xml:space="preserve"> job evaluation include pay equity, transparency</w:t>
      </w:r>
      <w:r w:rsidR="005D1016" w:rsidRPr="006F236F">
        <w:rPr>
          <w:color w:val="000000" w:themeColor="text1"/>
          <w:sz w:val="24"/>
          <w:szCs w:val="24"/>
        </w:rPr>
        <w:t xml:space="preserve"> and a firm defence against equal pay claims. </w:t>
      </w:r>
      <w:r w:rsidR="00BF2FC9" w:rsidRPr="006F236F">
        <w:rPr>
          <w:color w:val="000000" w:themeColor="text1"/>
          <w:sz w:val="24"/>
          <w:szCs w:val="24"/>
        </w:rPr>
        <w:t xml:space="preserve">They </w:t>
      </w:r>
      <w:r w:rsidR="005D1016" w:rsidRPr="006F236F">
        <w:rPr>
          <w:color w:val="000000" w:themeColor="text1"/>
          <w:sz w:val="24"/>
          <w:szCs w:val="24"/>
        </w:rPr>
        <w:t xml:space="preserve">can also help </w:t>
      </w:r>
      <w:r w:rsidR="00BF2FC9" w:rsidRPr="006F236F">
        <w:rPr>
          <w:color w:val="000000" w:themeColor="text1"/>
          <w:sz w:val="24"/>
          <w:szCs w:val="24"/>
        </w:rPr>
        <w:t>Ec</w:t>
      </w:r>
      <w:r w:rsidR="0086763D" w:rsidRPr="006F236F">
        <w:rPr>
          <w:color w:val="000000" w:themeColor="text1"/>
          <w:sz w:val="24"/>
          <w:szCs w:val="24"/>
        </w:rPr>
        <w:t>o</w:t>
      </w:r>
      <w:r w:rsidR="00BF2FC9" w:rsidRPr="006F236F">
        <w:rPr>
          <w:color w:val="000000" w:themeColor="text1"/>
          <w:sz w:val="24"/>
          <w:szCs w:val="24"/>
        </w:rPr>
        <w:t xml:space="preserve">–Insulate UK </w:t>
      </w:r>
      <w:r w:rsidR="005D1016" w:rsidRPr="006F236F">
        <w:rPr>
          <w:color w:val="000000" w:themeColor="text1"/>
          <w:sz w:val="24"/>
          <w:szCs w:val="24"/>
        </w:rPr>
        <w:t xml:space="preserve">understand their </w:t>
      </w:r>
      <w:r w:rsidR="00BF2FC9" w:rsidRPr="006F236F">
        <w:rPr>
          <w:color w:val="000000" w:themeColor="text1"/>
          <w:sz w:val="24"/>
          <w:szCs w:val="24"/>
        </w:rPr>
        <w:t>market</w:t>
      </w:r>
      <w:r w:rsidR="005D1016" w:rsidRPr="006F236F">
        <w:rPr>
          <w:color w:val="000000" w:themeColor="text1"/>
          <w:sz w:val="24"/>
          <w:szCs w:val="24"/>
        </w:rPr>
        <w:t xml:space="preserve"> position </w:t>
      </w:r>
      <w:r w:rsidR="00A4447F" w:rsidRPr="006F236F">
        <w:rPr>
          <w:color w:val="000000" w:themeColor="text1"/>
          <w:sz w:val="24"/>
          <w:szCs w:val="24"/>
        </w:rPr>
        <w:t xml:space="preserve">and </w:t>
      </w:r>
      <w:r w:rsidR="0086763D" w:rsidRPr="006F236F">
        <w:rPr>
          <w:color w:val="000000" w:themeColor="text1"/>
          <w:sz w:val="24"/>
          <w:szCs w:val="24"/>
        </w:rPr>
        <w:t xml:space="preserve">identify </w:t>
      </w:r>
      <w:r w:rsidR="00A4447F" w:rsidRPr="006F236F">
        <w:rPr>
          <w:color w:val="000000" w:themeColor="text1"/>
          <w:sz w:val="24"/>
          <w:szCs w:val="24"/>
        </w:rPr>
        <w:t>where individuals fit with</w:t>
      </w:r>
      <w:r w:rsidR="0086763D" w:rsidRPr="006F236F">
        <w:rPr>
          <w:color w:val="000000" w:themeColor="text1"/>
          <w:sz w:val="24"/>
          <w:szCs w:val="24"/>
        </w:rPr>
        <w:t xml:space="preserve">in </w:t>
      </w:r>
      <w:r w:rsidR="00A4447F" w:rsidRPr="006F236F">
        <w:rPr>
          <w:color w:val="000000" w:themeColor="text1"/>
          <w:sz w:val="24"/>
          <w:szCs w:val="24"/>
        </w:rPr>
        <w:t>the organisation.</w:t>
      </w:r>
    </w:p>
    <w:p w14:paraId="5CA93A01" w14:textId="77777777" w:rsidR="003A73B6" w:rsidRPr="006F236F" w:rsidRDefault="003A73B6" w:rsidP="0078095C">
      <w:pPr>
        <w:pStyle w:val="Nornal"/>
        <w:spacing w:after="0"/>
        <w:rPr>
          <w:color w:val="000000" w:themeColor="text1"/>
          <w:sz w:val="24"/>
          <w:szCs w:val="24"/>
        </w:rPr>
      </w:pPr>
    </w:p>
    <w:p w14:paraId="5876C04D" w14:textId="05609DB8" w:rsidR="003A73B6" w:rsidRPr="006F236F" w:rsidRDefault="003A73B6" w:rsidP="003A73B6">
      <w:pPr>
        <w:pStyle w:val="Nornal"/>
        <w:spacing w:after="0"/>
        <w:rPr>
          <w:sz w:val="24"/>
          <w:szCs w:val="24"/>
        </w:rPr>
      </w:pPr>
      <w:r w:rsidRPr="006F236F">
        <w:rPr>
          <w:color w:val="000000" w:themeColor="text1"/>
          <w:sz w:val="24"/>
          <w:szCs w:val="24"/>
        </w:rPr>
        <w:t xml:space="preserve">When evaluating job roles, it is advisable to identify the market rates to inform decisions on pay structures and rates of pay to ensure the organisation is competitive and can attract and retain staff. Computer-aided job evaluation </w:t>
      </w:r>
      <w:r w:rsidR="006F236F" w:rsidRPr="006F236F">
        <w:rPr>
          <w:color w:val="000000" w:themeColor="text1"/>
          <w:sz w:val="24"/>
          <w:szCs w:val="24"/>
        </w:rPr>
        <w:t>c</w:t>
      </w:r>
      <w:r w:rsidRPr="006F236F">
        <w:rPr>
          <w:color w:val="000000" w:themeColor="text1"/>
          <w:sz w:val="24"/>
          <w:szCs w:val="24"/>
        </w:rPr>
        <w:t>ould also be considered. This software converts information about jobs into a score or grade, in the design stage it can provide guidance on weighting factors through multiple regression analysis. (</w:t>
      </w:r>
      <w:r w:rsidRPr="006F236F">
        <w:rPr>
          <w:sz w:val="24"/>
          <w:szCs w:val="24"/>
        </w:rPr>
        <w:t>IIPMI, 2024)</w:t>
      </w:r>
    </w:p>
    <w:p w14:paraId="55E54AE3" w14:textId="77777777" w:rsidR="003A73B6" w:rsidRDefault="003A73B6" w:rsidP="0078095C">
      <w:pPr>
        <w:pStyle w:val="Nornal"/>
        <w:spacing w:after="0"/>
        <w:rPr>
          <w:rFonts w:ascii="Trebuchet MS" w:hAnsi="Trebuchet MS"/>
          <w:color w:val="000000" w:themeColor="text1"/>
        </w:rPr>
      </w:pPr>
    </w:p>
    <w:p w14:paraId="4AAB19BF" w14:textId="77777777" w:rsidR="004670AD" w:rsidRDefault="004670AD" w:rsidP="004670AD">
      <w:pPr>
        <w:pStyle w:val="Nornal"/>
        <w:spacing w:after="0" w:line="240" w:lineRule="auto"/>
        <w:rPr>
          <w:rFonts w:ascii="Trebuchet MS" w:hAnsi="Trebuchet MS"/>
          <w:color w:val="000000" w:themeColor="text1"/>
        </w:rPr>
      </w:pPr>
    </w:p>
    <w:p w14:paraId="4FFF6D1C" w14:textId="77777777" w:rsidR="00581AC8" w:rsidRPr="00E446B9" w:rsidRDefault="00581AC8" w:rsidP="004670AD">
      <w:pPr>
        <w:pStyle w:val="Nornal"/>
        <w:spacing w:after="0" w:line="240" w:lineRule="auto"/>
        <w:rPr>
          <w:rFonts w:ascii="Trebuchet MS" w:hAnsi="Trebuchet MS"/>
          <w:color w:val="000000"/>
        </w:rPr>
      </w:pPr>
    </w:p>
    <w:p w14:paraId="1509B220" w14:textId="1DA2E87B" w:rsidR="00581AC8" w:rsidRDefault="00581AC8" w:rsidP="00581AC8">
      <w:pPr>
        <w:pStyle w:val="Nornal"/>
        <w:numPr>
          <w:ilvl w:val="0"/>
          <w:numId w:val="1"/>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r w:rsidR="00D84EC9">
        <w:rPr>
          <w:rFonts w:ascii="Trebuchet MS" w:hAnsi="Trebuchet MS"/>
          <w:color w:val="000000" w:themeColor="text1"/>
        </w:rPr>
        <w:t>3</w:t>
      </w:r>
      <w:r w:rsidR="004973C2">
        <w:rPr>
          <w:rFonts w:ascii="Trebuchet MS" w:hAnsi="Trebuchet MS"/>
          <w:color w:val="000000" w:themeColor="text1"/>
        </w:rPr>
        <w:t>53</w:t>
      </w:r>
    </w:p>
    <w:p w14:paraId="77133744" w14:textId="77777777" w:rsidR="0040552D" w:rsidRDefault="0040552D" w:rsidP="0040552D">
      <w:pPr>
        <w:pStyle w:val="Nornal"/>
        <w:spacing w:after="0" w:line="240" w:lineRule="auto"/>
        <w:rPr>
          <w:rFonts w:ascii="Trebuchet MS" w:hAnsi="Trebuchet MS"/>
          <w:color w:val="000000" w:themeColor="text1"/>
        </w:rPr>
      </w:pPr>
    </w:p>
    <w:p w14:paraId="1BB20658" w14:textId="6D031821" w:rsidR="0040552D" w:rsidRPr="004973C2" w:rsidRDefault="0040552D" w:rsidP="0040552D">
      <w:pPr>
        <w:pStyle w:val="Nornal"/>
        <w:spacing w:after="0" w:line="240" w:lineRule="auto"/>
        <w:rPr>
          <w:color w:val="000000" w:themeColor="text1"/>
          <w:sz w:val="24"/>
          <w:szCs w:val="24"/>
        </w:rPr>
      </w:pPr>
      <w:r w:rsidRPr="004973C2">
        <w:rPr>
          <w:color w:val="000000" w:themeColor="text1"/>
          <w:sz w:val="24"/>
          <w:szCs w:val="24"/>
        </w:rPr>
        <w:lastRenderedPageBreak/>
        <w:t xml:space="preserve">There are many legislative requirements that impact reward practice. </w:t>
      </w:r>
      <w:r w:rsidR="00FF31BD" w:rsidRPr="004973C2">
        <w:rPr>
          <w:color w:val="000000" w:themeColor="text1"/>
          <w:sz w:val="24"/>
          <w:szCs w:val="24"/>
        </w:rPr>
        <w:t>Minimum and living wage legislation impacts greatly on reward practice.</w:t>
      </w:r>
    </w:p>
    <w:p w14:paraId="2838E4A2" w14:textId="77777777" w:rsidR="00480DD3" w:rsidRPr="004973C2" w:rsidRDefault="00480DD3" w:rsidP="00480DD3">
      <w:pPr>
        <w:pStyle w:val="ListParagraph"/>
        <w:rPr>
          <w:rFonts w:cs="Arial"/>
          <w:color w:val="000000" w:themeColor="text1"/>
          <w:sz w:val="24"/>
        </w:rPr>
      </w:pPr>
    </w:p>
    <w:p w14:paraId="0DE6296D" w14:textId="51E16B53" w:rsidR="00482DD9" w:rsidRPr="004973C2" w:rsidRDefault="001C0592" w:rsidP="00C23AD5">
      <w:pPr>
        <w:pStyle w:val="Nornal"/>
        <w:spacing w:after="0"/>
        <w:rPr>
          <w:color w:val="000000" w:themeColor="text1"/>
          <w:sz w:val="24"/>
          <w:szCs w:val="24"/>
        </w:rPr>
      </w:pPr>
      <w:r w:rsidRPr="001C0592">
        <w:rPr>
          <w:color w:val="000000" w:themeColor="text1"/>
          <w:sz w:val="24"/>
          <w:szCs w:val="24"/>
        </w:rPr>
        <w:t xml:space="preserve">The National Minimum Wage Act introduced a statutory right to be paid a certain amount of remuneration for work performed. </w:t>
      </w:r>
      <w:r w:rsidR="00A21976" w:rsidRPr="004973C2">
        <w:rPr>
          <w:color w:val="000000" w:themeColor="text1"/>
          <w:sz w:val="24"/>
          <w:szCs w:val="24"/>
        </w:rPr>
        <w:t xml:space="preserve">All </w:t>
      </w:r>
      <w:r w:rsidR="00B25465" w:rsidRPr="004973C2">
        <w:rPr>
          <w:color w:val="000000" w:themeColor="text1"/>
          <w:sz w:val="24"/>
          <w:szCs w:val="24"/>
        </w:rPr>
        <w:t>employees of school leaving age are entitled to minimum wage and everyone aged 21 are entitled to the National Living Wage</w:t>
      </w:r>
      <w:r w:rsidR="00535CD3" w:rsidRPr="004973C2">
        <w:rPr>
          <w:color w:val="000000" w:themeColor="text1"/>
          <w:sz w:val="24"/>
          <w:szCs w:val="24"/>
        </w:rPr>
        <w:t>.</w:t>
      </w:r>
    </w:p>
    <w:p w14:paraId="385805C7" w14:textId="77777777" w:rsidR="00B25465" w:rsidRPr="004973C2" w:rsidRDefault="00B25465" w:rsidP="00C23AD5">
      <w:pPr>
        <w:pStyle w:val="Nornal"/>
        <w:spacing w:after="0"/>
        <w:rPr>
          <w:color w:val="000000" w:themeColor="text1"/>
          <w:sz w:val="24"/>
          <w:szCs w:val="24"/>
        </w:rPr>
      </w:pPr>
    </w:p>
    <w:p w14:paraId="2C88F71D" w14:textId="6B0F72A2" w:rsidR="00A21976" w:rsidRPr="004973C2" w:rsidRDefault="006D1725" w:rsidP="00C23AD5">
      <w:pPr>
        <w:pStyle w:val="Nornal"/>
        <w:spacing w:after="0"/>
        <w:rPr>
          <w:color w:val="000000" w:themeColor="text1"/>
          <w:sz w:val="24"/>
          <w:szCs w:val="24"/>
        </w:rPr>
      </w:pPr>
      <w:r w:rsidRPr="004973C2">
        <w:rPr>
          <w:color w:val="000000" w:themeColor="text1"/>
          <w:sz w:val="24"/>
          <w:szCs w:val="24"/>
        </w:rPr>
        <w:drawing>
          <wp:inline distT="0" distB="0" distL="0" distR="0" wp14:anchorId="4AAD92EF" wp14:editId="230D508E">
            <wp:extent cx="5731510" cy="1796415"/>
            <wp:effectExtent l="0" t="0" r="2540" b="0"/>
            <wp:docPr id="2129545748"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545748" name="Picture 1" descr="A screenshot of a white background&#10;&#10;Description automatically generated"/>
                    <pic:cNvPicPr/>
                  </pic:nvPicPr>
                  <pic:blipFill>
                    <a:blip r:embed="rId7"/>
                    <a:stretch>
                      <a:fillRect/>
                    </a:stretch>
                  </pic:blipFill>
                  <pic:spPr>
                    <a:xfrm>
                      <a:off x="0" y="0"/>
                      <a:ext cx="5731510" cy="1796415"/>
                    </a:xfrm>
                    <a:prstGeom prst="rect">
                      <a:avLst/>
                    </a:prstGeom>
                  </pic:spPr>
                </pic:pic>
              </a:graphicData>
            </a:graphic>
          </wp:inline>
        </w:drawing>
      </w:r>
    </w:p>
    <w:p w14:paraId="3B538948" w14:textId="2D17FE2A" w:rsidR="00B075C4" w:rsidRPr="004973C2" w:rsidRDefault="00B075C4" w:rsidP="00C23AD5">
      <w:pPr>
        <w:pStyle w:val="Nornal"/>
        <w:spacing w:after="0"/>
        <w:rPr>
          <w:color w:val="000000" w:themeColor="text1"/>
          <w:sz w:val="24"/>
          <w:szCs w:val="24"/>
        </w:rPr>
      </w:pPr>
      <w:hyperlink r:id="rId8" w:history="1">
        <w:r w:rsidRPr="004973C2">
          <w:rPr>
            <w:rStyle w:val="Hyperlink"/>
            <w:sz w:val="24"/>
            <w:szCs w:val="24"/>
          </w:rPr>
          <w:t>National Minimum Wage and National Living Wage rates - GOV.UK</w:t>
        </w:r>
      </w:hyperlink>
      <w:r w:rsidRPr="004973C2">
        <w:rPr>
          <w:color w:val="000000" w:themeColor="text1"/>
          <w:sz w:val="24"/>
          <w:szCs w:val="24"/>
        </w:rPr>
        <w:t xml:space="preserve"> 17.01.25</w:t>
      </w:r>
    </w:p>
    <w:p w14:paraId="46A5ACBD" w14:textId="77777777" w:rsidR="00F26CAF" w:rsidRPr="004973C2" w:rsidRDefault="00F26CAF" w:rsidP="00C23AD5">
      <w:pPr>
        <w:pStyle w:val="Nornal"/>
        <w:spacing w:after="0"/>
        <w:rPr>
          <w:color w:val="000000" w:themeColor="text1"/>
          <w:sz w:val="24"/>
          <w:szCs w:val="24"/>
        </w:rPr>
      </w:pPr>
    </w:p>
    <w:p w14:paraId="0A1CC886" w14:textId="40A740C4" w:rsidR="00D2256F" w:rsidRPr="004973C2" w:rsidRDefault="00F26CAF" w:rsidP="00F26CAF">
      <w:pPr>
        <w:pStyle w:val="Nornal"/>
        <w:spacing w:after="0"/>
        <w:rPr>
          <w:color w:val="000000" w:themeColor="text1"/>
          <w:sz w:val="24"/>
          <w:szCs w:val="24"/>
        </w:rPr>
      </w:pPr>
      <w:r w:rsidRPr="004973C2">
        <w:rPr>
          <w:color w:val="000000" w:themeColor="text1"/>
          <w:sz w:val="24"/>
          <w:szCs w:val="24"/>
        </w:rPr>
        <w:t>With</w:t>
      </w:r>
      <w:r w:rsidR="00397C7D" w:rsidRPr="004973C2">
        <w:rPr>
          <w:color w:val="000000" w:themeColor="text1"/>
          <w:sz w:val="24"/>
          <w:szCs w:val="24"/>
        </w:rPr>
        <w:t xml:space="preserve"> </w:t>
      </w:r>
      <w:r w:rsidRPr="004973C2">
        <w:rPr>
          <w:color w:val="000000" w:themeColor="text1"/>
          <w:sz w:val="24"/>
          <w:szCs w:val="24"/>
        </w:rPr>
        <w:t>the</w:t>
      </w:r>
      <w:r w:rsidR="00397C7D" w:rsidRPr="004973C2">
        <w:rPr>
          <w:color w:val="000000" w:themeColor="text1"/>
          <w:sz w:val="24"/>
          <w:szCs w:val="24"/>
        </w:rPr>
        <w:t xml:space="preserve"> planned increase in minimum wage on the </w:t>
      </w:r>
      <w:r w:rsidR="00C616D4" w:rsidRPr="004973C2">
        <w:rPr>
          <w:color w:val="000000" w:themeColor="text1"/>
          <w:sz w:val="24"/>
          <w:szCs w:val="24"/>
        </w:rPr>
        <w:t>1</w:t>
      </w:r>
      <w:r w:rsidR="00C616D4" w:rsidRPr="004973C2">
        <w:rPr>
          <w:color w:val="000000" w:themeColor="text1"/>
          <w:sz w:val="24"/>
          <w:szCs w:val="24"/>
          <w:vertAlign w:val="superscript"/>
        </w:rPr>
        <w:t>st of</w:t>
      </w:r>
      <w:r w:rsidR="00397C7D" w:rsidRPr="004973C2">
        <w:rPr>
          <w:color w:val="000000" w:themeColor="text1"/>
          <w:sz w:val="24"/>
          <w:szCs w:val="24"/>
        </w:rPr>
        <w:t xml:space="preserve"> April 2025 </w:t>
      </w:r>
      <w:r w:rsidR="00F03D7F" w:rsidRPr="004973C2">
        <w:rPr>
          <w:color w:val="000000" w:themeColor="text1"/>
          <w:sz w:val="24"/>
          <w:szCs w:val="24"/>
        </w:rPr>
        <w:t>organisations</w:t>
      </w:r>
      <w:r w:rsidR="00397C7D" w:rsidRPr="004973C2">
        <w:rPr>
          <w:color w:val="000000" w:themeColor="text1"/>
          <w:sz w:val="24"/>
          <w:szCs w:val="24"/>
        </w:rPr>
        <w:t xml:space="preserve"> need to review their current reward packages and consider the </w:t>
      </w:r>
      <w:r w:rsidR="002F64C2" w:rsidRPr="004973C2">
        <w:rPr>
          <w:color w:val="000000" w:themeColor="text1"/>
          <w:sz w:val="24"/>
          <w:szCs w:val="24"/>
        </w:rPr>
        <w:t>consequences in relation to the</w:t>
      </w:r>
      <w:r w:rsidR="00470B0D" w:rsidRPr="004973C2">
        <w:rPr>
          <w:color w:val="000000" w:themeColor="text1"/>
          <w:sz w:val="24"/>
          <w:szCs w:val="24"/>
        </w:rPr>
        <w:t xml:space="preserve"> </w:t>
      </w:r>
      <w:r w:rsidR="00F03D7F" w:rsidRPr="004973C2">
        <w:rPr>
          <w:color w:val="000000" w:themeColor="text1"/>
          <w:sz w:val="24"/>
          <w:szCs w:val="24"/>
        </w:rPr>
        <w:t>minimum pay</w:t>
      </w:r>
      <w:r w:rsidR="002F64C2" w:rsidRPr="004973C2">
        <w:rPr>
          <w:color w:val="000000" w:themeColor="text1"/>
          <w:sz w:val="24"/>
          <w:szCs w:val="24"/>
        </w:rPr>
        <w:t xml:space="preserve"> increase. If organisations offer salary sacrifice </w:t>
      </w:r>
      <w:r w:rsidR="001F596A" w:rsidRPr="004973C2">
        <w:rPr>
          <w:color w:val="000000" w:themeColor="text1"/>
          <w:sz w:val="24"/>
          <w:szCs w:val="24"/>
        </w:rPr>
        <w:t xml:space="preserve">arrangements </w:t>
      </w:r>
      <w:r w:rsidR="000D36AF" w:rsidRPr="004973C2">
        <w:rPr>
          <w:color w:val="000000" w:themeColor="text1"/>
          <w:sz w:val="24"/>
          <w:szCs w:val="24"/>
        </w:rPr>
        <w:t>where employees</w:t>
      </w:r>
      <w:r w:rsidR="00470B0D" w:rsidRPr="00F26CAF">
        <w:rPr>
          <w:color w:val="000000" w:themeColor="text1"/>
          <w:sz w:val="24"/>
          <w:szCs w:val="24"/>
        </w:rPr>
        <w:t xml:space="preserve"> </w:t>
      </w:r>
      <w:r w:rsidR="00470B0D" w:rsidRPr="004973C2">
        <w:rPr>
          <w:color w:val="000000" w:themeColor="text1"/>
          <w:sz w:val="24"/>
          <w:szCs w:val="24"/>
        </w:rPr>
        <w:t xml:space="preserve">take </w:t>
      </w:r>
      <w:r w:rsidR="00470B0D" w:rsidRPr="00F26CAF">
        <w:rPr>
          <w:color w:val="000000" w:themeColor="text1"/>
          <w:sz w:val="24"/>
          <w:szCs w:val="24"/>
        </w:rPr>
        <w:t>a contractual pay cut to receive an alternate free benefit from the employer</w:t>
      </w:r>
      <w:r w:rsidR="00470B0D" w:rsidRPr="004973C2">
        <w:rPr>
          <w:color w:val="000000" w:themeColor="text1"/>
          <w:sz w:val="24"/>
          <w:szCs w:val="24"/>
        </w:rPr>
        <w:t>, s</w:t>
      </w:r>
      <w:r w:rsidR="001F596A" w:rsidRPr="004973C2">
        <w:rPr>
          <w:color w:val="000000" w:themeColor="text1"/>
          <w:sz w:val="24"/>
          <w:szCs w:val="24"/>
        </w:rPr>
        <w:t xml:space="preserve">uch as </w:t>
      </w:r>
      <w:r w:rsidR="00C15DDE" w:rsidRPr="004973C2">
        <w:rPr>
          <w:color w:val="000000" w:themeColor="text1"/>
          <w:sz w:val="24"/>
          <w:szCs w:val="24"/>
        </w:rPr>
        <w:t>p</w:t>
      </w:r>
      <w:r w:rsidR="001F596A" w:rsidRPr="00F26CAF">
        <w:rPr>
          <w:color w:val="000000" w:themeColor="text1"/>
          <w:sz w:val="24"/>
          <w:szCs w:val="24"/>
        </w:rPr>
        <w:t xml:space="preserve">ensions, </w:t>
      </w:r>
      <w:r w:rsidR="00C15DDE" w:rsidRPr="004973C2">
        <w:rPr>
          <w:color w:val="000000" w:themeColor="text1"/>
          <w:sz w:val="24"/>
          <w:szCs w:val="24"/>
        </w:rPr>
        <w:t>c</w:t>
      </w:r>
      <w:r w:rsidR="001F596A" w:rsidRPr="00F26CAF">
        <w:rPr>
          <w:color w:val="000000" w:themeColor="text1"/>
          <w:sz w:val="24"/>
          <w:szCs w:val="24"/>
        </w:rPr>
        <w:t xml:space="preserve">hildcare </w:t>
      </w:r>
      <w:r w:rsidR="00C15DDE" w:rsidRPr="004973C2">
        <w:rPr>
          <w:color w:val="000000" w:themeColor="text1"/>
          <w:sz w:val="24"/>
          <w:szCs w:val="24"/>
        </w:rPr>
        <w:t>v</w:t>
      </w:r>
      <w:r w:rsidR="001F596A" w:rsidRPr="00F26CAF">
        <w:rPr>
          <w:color w:val="000000" w:themeColor="text1"/>
          <w:sz w:val="24"/>
          <w:szCs w:val="24"/>
        </w:rPr>
        <w:t xml:space="preserve">ouchers, </w:t>
      </w:r>
      <w:r w:rsidR="00C15DDE" w:rsidRPr="004973C2">
        <w:rPr>
          <w:color w:val="000000" w:themeColor="text1"/>
          <w:sz w:val="24"/>
          <w:szCs w:val="24"/>
        </w:rPr>
        <w:t>b</w:t>
      </w:r>
      <w:r w:rsidR="001F596A" w:rsidRPr="00F26CAF">
        <w:rPr>
          <w:color w:val="000000" w:themeColor="text1"/>
          <w:sz w:val="24"/>
          <w:szCs w:val="24"/>
        </w:rPr>
        <w:t xml:space="preserve">ikes and </w:t>
      </w:r>
      <w:r w:rsidR="00C15DDE" w:rsidRPr="004973C2">
        <w:rPr>
          <w:color w:val="000000" w:themeColor="text1"/>
          <w:sz w:val="24"/>
          <w:szCs w:val="24"/>
        </w:rPr>
        <w:t>l</w:t>
      </w:r>
      <w:r w:rsidR="001F596A" w:rsidRPr="00F26CAF">
        <w:rPr>
          <w:color w:val="000000" w:themeColor="text1"/>
          <w:sz w:val="24"/>
          <w:szCs w:val="24"/>
        </w:rPr>
        <w:t>ow emission vehicles</w:t>
      </w:r>
      <w:r w:rsidR="00795134" w:rsidRPr="004973C2">
        <w:rPr>
          <w:color w:val="000000" w:themeColor="text1"/>
          <w:sz w:val="24"/>
          <w:szCs w:val="24"/>
        </w:rPr>
        <w:t>, they run the risk of breaking the law if salaries dip below legislative levels</w:t>
      </w:r>
      <w:r w:rsidR="00561ADE" w:rsidRPr="004973C2">
        <w:rPr>
          <w:color w:val="000000" w:themeColor="text1"/>
          <w:sz w:val="24"/>
          <w:szCs w:val="24"/>
        </w:rPr>
        <w:t>.</w:t>
      </w:r>
      <w:r w:rsidR="00E01CFF" w:rsidRPr="004973C2">
        <w:rPr>
          <w:color w:val="000000" w:themeColor="text1"/>
          <w:sz w:val="24"/>
          <w:szCs w:val="24"/>
        </w:rPr>
        <w:t xml:space="preserve"> </w:t>
      </w:r>
      <w:r w:rsidR="00D2256F" w:rsidRPr="004973C2">
        <w:rPr>
          <w:color w:val="000000" w:themeColor="text1"/>
          <w:sz w:val="24"/>
          <w:szCs w:val="24"/>
        </w:rPr>
        <w:t>Many employers may find t</w:t>
      </w:r>
      <w:r w:rsidRPr="00F26CAF">
        <w:rPr>
          <w:color w:val="000000" w:themeColor="text1"/>
          <w:sz w:val="24"/>
          <w:szCs w:val="24"/>
        </w:rPr>
        <w:t xml:space="preserve">hese reward arrangements </w:t>
      </w:r>
      <w:r w:rsidR="00D2256F" w:rsidRPr="004973C2">
        <w:rPr>
          <w:color w:val="000000" w:themeColor="text1"/>
          <w:sz w:val="24"/>
          <w:szCs w:val="24"/>
        </w:rPr>
        <w:t xml:space="preserve">are </w:t>
      </w:r>
      <w:r w:rsidRPr="00F26CAF">
        <w:rPr>
          <w:color w:val="000000" w:themeColor="text1"/>
          <w:sz w:val="24"/>
          <w:szCs w:val="24"/>
        </w:rPr>
        <w:t xml:space="preserve">no longer be financially </w:t>
      </w:r>
      <w:r w:rsidR="00D2256F" w:rsidRPr="004973C2">
        <w:rPr>
          <w:color w:val="000000" w:themeColor="text1"/>
          <w:sz w:val="24"/>
          <w:szCs w:val="24"/>
        </w:rPr>
        <w:t>viable.</w:t>
      </w:r>
      <w:r w:rsidR="002D1DBF" w:rsidRPr="004973C2">
        <w:rPr>
          <w:color w:val="000000" w:themeColor="text1"/>
          <w:sz w:val="24"/>
          <w:szCs w:val="24"/>
        </w:rPr>
        <w:t xml:space="preserve"> (Payadvice</w:t>
      </w:r>
      <w:r w:rsidR="00191931" w:rsidRPr="004973C2">
        <w:rPr>
          <w:color w:val="000000" w:themeColor="text1"/>
          <w:sz w:val="24"/>
          <w:szCs w:val="24"/>
        </w:rPr>
        <w:t>,</w:t>
      </w:r>
      <w:r w:rsidR="002D1DBF" w:rsidRPr="004973C2">
        <w:rPr>
          <w:color w:val="000000" w:themeColor="text1"/>
          <w:sz w:val="24"/>
          <w:szCs w:val="24"/>
        </w:rPr>
        <w:t xml:space="preserve"> 2025)</w:t>
      </w:r>
      <w:r w:rsidR="00405443" w:rsidRPr="004973C2">
        <w:rPr>
          <w:color w:val="000000" w:themeColor="text1"/>
          <w:sz w:val="24"/>
          <w:szCs w:val="24"/>
        </w:rPr>
        <w:t>.</w:t>
      </w:r>
    </w:p>
    <w:p w14:paraId="1C653D55" w14:textId="6B3D1AD8" w:rsidR="00405443" w:rsidRPr="004973C2" w:rsidRDefault="00405443" w:rsidP="00F26CAF">
      <w:pPr>
        <w:pStyle w:val="Nornal"/>
        <w:spacing w:after="0"/>
        <w:rPr>
          <w:color w:val="000000" w:themeColor="text1"/>
          <w:sz w:val="24"/>
          <w:szCs w:val="24"/>
        </w:rPr>
      </w:pPr>
      <w:r w:rsidRPr="004973C2">
        <w:rPr>
          <w:color w:val="000000" w:themeColor="text1"/>
          <w:sz w:val="24"/>
          <w:szCs w:val="24"/>
        </w:rPr>
        <w:t xml:space="preserve">Eco-Insulate Uk need to consider the impact of this legislation on it reward offer to ensure </w:t>
      </w:r>
      <w:r w:rsidR="00641FA9" w:rsidRPr="004973C2">
        <w:rPr>
          <w:color w:val="000000" w:themeColor="text1"/>
          <w:sz w:val="24"/>
          <w:szCs w:val="24"/>
        </w:rPr>
        <w:t xml:space="preserve">it </w:t>
      </w:r>
      <w:r w:rsidR="00C720F2" w:rsidRPr="004973C2">
        <w:rPr>
          <w:color w:val="000000" w:themeColor="text1"/>
          <w:sz w:val="24"/>
          <w:szCs w:val="24"/>
        </w:rPr>
        <w:t>will</w:t>
      </w:r>
      <w:r w:rsidR="00641FA9" w:rsidRPr="004973C2">
        <w:rPr>
          <w:color w:val="000000" w:themeColor="text1"/>
          <w:sz w:val="24"/>
          <w:szCs w:val="24"/>
        </w:rPr>
        <w:t xml:space="preserve"> </w:t>
      </w:r>
      <w:r w:rsidR="00C616D4" w:rsidRPr="004973C2">
        <w:rPr>
          <w:color w:val="000000" w:themeColor="text1"/>
          <w:sz w:val="24"/>
          <w:szCs w:val="24"/>
        </w:rPr>
        <w:t>still be</w:t>
      </w:r>
      <w:r w:rsidR="00641FA9" w:rsidRPr="004973C2">
        <w:rPr>
          <w:color w:val="000000" w:themeColor="text1"/>
          <w:sz w:val="24"/>
          <w:szCs w:val="24"/>
        </w:rPr>
        <w:t xml:space="preserve"> able to meet its legislative obligations</w:t>
      </w:r>
      <w:r w:rsidR="00C720F2" w:rsidRPr="004973C2">
        <w:rPr>
          <w:color w:val="000000" w:themeColor="text1"/>
          <w:sz w:val="24"/>
          <w:szCs w:val="24"/>
        </w:rPr>
        <w:t>.</w:t>
      </w:r>
    </w:p>
    <w:p w14:paraId="389E6F59" w14:textId="77777777" w:rsidR="00191931" w:rsidRPr="004973C2" w:rsidRDefault="00191931" w:rsidP="00F26CAF">
      <w:pPr>
        <w:pStyle w:val="Nornal"/>
        <w:spacing w:after="0"/>
        <w:rPr>
          <w:color w:val="000000" w:themeColor="text1"/>
          <w:sz w:val="24"/>
          <w:szCs w:val="24"/>
        </w:rPr>
      </w:pPr>
    </w:p>
    <w:p w14:paraId="48D9B7E4" w14:textId="1A15CAD4" w:rsidR="00090719" w:rsidRPr="00090719" w:rsidRDefault="00191931" w:rsidP="00090719">
      <w:pPr>
        <w:pStyle w:val="Nornal"/>
        <w:spacing w:after="0"/>
        <w:rPr>
          <w:color w:val="000000" w:themeColor="text1"/>
          <w:sz w:val="24"/>
          <w:szCs w:val="24"/>
        </w:rPr>
      </w:pPr>
      <w:r w:rsidRPr="004973C2">
        <w:rPr>
          <w:color w:val="000000" w:themeColor="text1"/>
          <w:sz w:val="24"/>
          <w:szCs w:val="24"/>
        </w:rPr>
        <w:t xml:space="preserve">The Equality Act 2010 should also be considered when exploring reward. </w:t>
      </w:r>
      <w:r w:rsidR="005C17B2" w:rsidRPr="004973C2">
        <w:rPr>
          <w:color w:val="000000" w:themeColor="text1"/>
          <w:sz w:val="24"/>
          <w:szCs w:val="24"/>
        </w:rPr>
        <w:t xml:space="preserve">This </w:t>
      </w:r>
      <w:r w:rsidR="00167990" w:rsidRPr="004973C2">
        <w:rPr>
          <w:color w:val="000000" w:themeColor="text1"/>
          <w:sz w:val="24"/>
          <w:szCs w:val="24"/>
        </w:rPr>
        <w:t>legislation</w:t>
      </w:r>
      <w:r w:rsidR="005C17B2" w:rsidRPr="004973C2">
        <w:rPr>
          <w:color w:val="000000" w:themeColor="text1"/>
          <w:sz w:val="24"/>
          <w:szCs w:val="24"/>
        </w:rPr>
        <w:t xml:space="preserve"> ensures equality in the workplace and prohibits discrimination </w:t>
      </w:r>
      <w:r w:rsidR="00167990" w:rsidRPr="004973C2">
        <w:rPr>
          <w:color w:val="000000" w:themeColor="text1"/>
          <w:sz w:val="24"/>
          <w:szCs w:val="24"/>
        </w:rPr>
        <w:t>on ground such as age, gender, disability, race, religion and sexual orientation.</w:t>
      </w:r>
      <w:r w:rsidR="00F12280" w:rsidRPr="004973C2">
        <w:rPr>
          <w:color w:val="000000" w:themeColor="text1"/>
          <w:sz w:val="24"/>
          <w:szCs w:val="24"/>
        </w:rPr>
        <w:t xml:space="preserve"> When considering reward schemes employers </w:t>
      </w:r>
      <w:r w:rsidR="005A36EB" w:rsidRPr="004973C2">
        <w:rPr>
          <w:color w:val="000000" w:themeColor="text1"/>
          <w:sz w:val="24"/>
          <w:szCs w:val="24"/>
        </w:rPr>
        <w:t>must</w:t>
      </w:r>
      <w:r w:rsidR="00F12280" w:rsidRPr="004973C2">
        <w:rPr>
          <w:color w:val="000000" w:themeColor="text1"/>
          <w:sz w:val="24"/>
          <w:szCs w:val="24"/>
        </w:rPr>
        <w:t xml:space="preserve"> ensure all employees are treated fairly </w:t>
      </w:r>
      <w:r w:rsidR="002F6EEF" w:rsidRPr="004973C2">
        <w:rPr>
          <w:color w:val="000000" w:themeColor="text1"/>
          <w:sz w:val="24"/>
          <w:szCs w:val="24"/>
        </w:rPr>
        <w:t>and receive equal opportunities for rewards and benefits</w:t>
      </w:r>
      <w:r w:rsidR="005A36EB" w:rsidRPr="004973C2">
        <w:rPr>
          <w:color w:val="000000" w:themeColor="text1"/>
          <w:sz w:val="24"/>
          <w:szCs w:val="24"/>
        </w:rPr>
        <w:t xml:space="preserve">. </w:t>
      </w:r>
      <w:r w:rsidR="00C20E27" w:rsidRPr="004973C2">
        <w:rPr>
          <w:color w:val="000000" w:themeColor="text1"/>
          <w:sz w:val="24"/>
          <w:szCs w:val="24"/>
        </w:rPr>
        <w:t xml:space="preserve">For </w:t>
      </w:r>
      <w:r w:rsidR="0054334E" w:rsidRPr="004973C2">
        <w:rPr>
          <w:color w:val="000000" w:themeColor="text1"/>
          <w:sz w:val="24"/>
          <w:szCs w:val="24"/>
        </w:rPr>
        <w:t>example,</w:t>
      </w:r>
      <w:r w:rsidR="00C20E27" w:rsidRPr="004973C2">
        <w:rPr>
          <w:color w:val="000000" w:themeColor="text1"/>
          <w:sz w:val="24"/>
          <w:szCs w:val="24"/>
        </w:rPr>
        <w:t xml:space="preserve"> where a bonus is paid after a period of service</w:t>
      </w:r>
      <w:r w:rsidR="00CF3089" w:rsidRPr="004973C2">
        <w:rPr>
          <w:color w:val="000000" w:themeColor="text1"/>
          <w:sz w:val="24"/>
          <w:szCs w:val="24"/>
        </w:rPr>
        <w:t>, it could be seen as discriminatory to young workers as older workers are more likely to meet the time requirement.</w:t>
      </w:r>
      <w:r w:rsidR="00A03F7E" w:rsidRPr="004973C2">
        <w:rPr>
          <w:color w:val="000000" w:themeColor="text1"/>
          <w:sz w:val="24"/>
          <w:szCs w:val="24"/>
        </w:rPr>
        <w:t xml:space="preserve"> People Management </w:t>
      </w:r>
      <w:r w:rsidR="000D74E2" w:rsidRPr="004973C2">
        <w:rPr>
          <w:color w:val="000000" w:themeColor="text1"/>
          <w:sz w:val="24"/>
          <w:szCs w:val="24"/>
        </w:rPr>
        <w:t xml:space="preserve">(2025) </w:t>
      </w:r>
      <w:r w:rsidR="00A03F7E" w:rsidRPr="004973C2">
        <w:rPr>
          <w:color w:val="000000" w:themeColor="text1"/>
          <w:sz w:val="24"/>
          <w:szCs w:val="24"/>
        </w:rPr>
        <w:t>claim Lloyds Banking group link senior bonuses to office attendance</w:t>
      </w:r>
      <w:r w:rsidR="000D74E2" w:rsidRPr="004973C2">
        <w:rPr>
          <w:color w:val="000000" w:themeColor="text1"/>
          <w:sz w:val="24"/>
          <w:szCs w:val="24"/>
        </w:rPr>
        <w:t xml:space="preserve">. This strategy could invite legal challenge as it could </w:t>
      </w:r>
      <w:r w:rsidR="00090719" w:rsidRPr="00090719">
        <w:rPr>
          <w:color w:val="000000" w:themeColor="text1"/>
          <w:sz w:val="24"/>
          <w:szCs w:val="24"/>
        </w:rPr>
        <w:t>inadvertently disadvantage employees with childcare responsibilities and disabilities</w:t>
      </w:r>
      <w:r w:rsidR="002C7B2C" w:rsidRPr="004973C2">
        <w:rPr>
          <w:color w:val="000000" w:themeColor="text1"/>
          <w:sz w:val="24"/>
          <w:szCs w:val="24"/>
        </w:rPr>
        <w:t>.</w:t>
      </w:r>
    </w:p>
    <w:p w14:paraId="70752165" w14:textId="77777777" w:rsidR="00090719" w:rsidRPr="004973C2" w:rsidRDefault="00090719" w:rsidP="00F26CAF">
      <w:pPr>
        <w:pStyle w:val="Nornal"/>
        <w:spacing w:after="0"/>
        <w:rPr>
          <w:color w:val="000000" w:themeColor="text1"/>
          <w:sz w:val="24"/>
          <w:szCs w:val="24"/>
        </w:rPr>
      </w:pPr>
    </w:p>
    <w:p w14:paraId="1506358A" w14:textId="392AAD09" w:rsidR="00191931" w:rsidRPr="004973C2" w:rsidRDefault="0054334E" w:rsidP="00F26CAF">
      <w:pPr>
        <w:pStyle w:val="Nornal"/>
        <w:spacing w:after="0"/>
        <w:rPr>
          <w:color w:val="000000" w:themeColor="text1"/>
          <w:sz w:val="24"/>
          <w:szCs w:val="24"/>
        </w:rPr>
      </w:pPr>
      <w:r w:rsidRPr="004973C2">
        <w:rPr>
          <w:color w:val="000000" w:themeColor="text1"/>
          <w:sz w:val="24"/>
          <w:szCs w:val="24"/>
        </w:rPr>
        <w:t>Eco-insulate UK need to consider the impact o</w:t>
      </w:r>
      <w:r w:rsidR="00C411BA" w:rsidRPr="004973C2">
        <w:rPr>
          <w:color w:val="000000" w:themeColor="text1"/>
          <w:sz w:val="24"/>
          <w:szCs w:val="24"/>
        </w:rPr>
        <w:t>f</w:t>
      </w:r>
      <w:r w:rsidRPr="004973C2">
        <w:rPr>
          <w:color w:val="000000" w:themeColor="text1"/>
          <w:sz w:val="24"/>
          <w:szCs w:val="24"/>
        </w:rPr>
        <w:t xml:space="preserve"> </w:t>
      </w:r>
      <w:r w:rsidR="00C411BA" w:rsidRPr="004973C2">
        <w:rPr>
          <w:color w:val="000000" w:themeColor="text1"/>
          <w:sz w:val="24"/>
          <w:szCs w:val="24"/>
        </w:rPr>
        <w:t>equality</w:t>
      </w:r>
      <w:r w:rsidRPr="004973C2">
        <w:rPr>
          <w:color w:val="000000" w:themeColor="text1"/>
          <w:sz w:val="24"/>
          <w:szCs w:val="24"/>
        </w:rPr>
        <w:t xml:space="preserve"> legislation </w:t>
      </w:r>
      <w:r w:rsidR="005F612F" w:rsidRPr="004973C2">
        <w:rPr>
          <w:color w:val="000000" w:themeColor="text1"/>
          <w:sz w:val="24"/>
          <w:szCs w:val="24"/>
        </w:rPr>
        <w:t>on any proposed reward package.</w:t>
      </w:r>
      <w:r w:rsidR="00250A3C" w:rsidRPr="004973C2">
        <w:rPr>
          <w:color w:val="000000" w:themeColor="text1"/>
          <w:sz w:val="24"/>
          <w:szCs w:val="24"/>
        </w:rPr>
        <w:t xml:space="preserve"> </w:t>
      </w:r>
      <w:r w:rsidR="005F612F" w:rsidRPr="004973C2">
        <w:rPr>
          <w:color w:val="000000" w:themeColor="text1"/>
          <w:sz w:val="24"/>
          <w:szCs w:val="24"/>
        </w:rPr>
        <w:t xml:space="preserve">The aim of </w:t>
      </w:r>
      <w:r w:rsidR="00250A3C" w:rsidRPr="004973C2">
        <w:rPr>
          <w:color w:val="000000" w:themeColor="text1"/>
          <w:sz w:val="24"/>
          <w:szCs w:val="24"/>
        </w:rPr>
        <w:t xml:space="preserve">a reward strategy </w:t>
      </w:r>
      <w:r w:rsidR="005F612F" w:rsidRPr="004973C2">
        <w:rPr>
          <w:color w:val="000000" w:themeColor="text1"/>
          <w:sz w:val="24"/>
          <w:szCs w:val="24"/>
        </w:rPr>
        <w:t>is to</w:t>
      </w:r>
      <w:r w:rsidR="00C411BA" w:rsidRPr="004973C2">
        <w:rPr>
          <w:color w:val="000000" w:themeColor="text1"/>
          <w:sz w:val="24"/>
          <w:szCs w:val="24"/>
        </w:rPr>
        <w:t xml:space="preserve"> positively impact organisational</w:t>
      </w:r>
      <w:r w:rsidR="00250A3C" w:rsidRPr="004973C2">
        <w:rPr>
          <w:sz w:val="24"/>
          <w:szCs w:val="24"/>
        </w:rPr>
        <w:t>, psychological and cultural factors</w:t>
      </w:r>
      <w:r w:rsidR="00C411BA" w:rsidRPr="004973C2">
        <w:rPr>
          <w:sz w:val="24"/>
          <w:szCs w:val="24"/>
        </w:rPr>
        <w:t xml:space="preserve"> within the organisation</w:t>
      </w:r>
      <w:r w:rsidR="0011463D" w:rsidRPr="004973C2">
        <w:rPr>
          <w:sz w:val="24"/>
          <w:szCs w:val="24"/>
        </w:rPr>
        <w:t xml:space="preserve">, it does not want to </w:t>
      </w:r>
      <w:r w:rsidR="00D84EC9" w:rsidRPr="004973C2">
        <w:rPr>
          <w:sz w:val="24"/>
          <w:szCs w:val="24"/>
        </w:rPr>
        <w:t>discriminate directly or indirectly through an ill thought through reward offer.</w:t>
      </w:r>
    </w:p>
    <w:p w14:paraId="397FA467" w14:textId="77777777" w:rsidR="00167990" w:rsidRDefault="00167990" w:rsidP="00F26CAF">
      <w:pPr>
        <w:pStyle w:val="Nornal"/>
        <w:spacing w:after="0"/>
        <w:rPr>
          <w:rFonts w:ascii="Trebuchet MS" w:hAnsi="Trebuchet MS"/>
          <w:color w:val="000000" w:themeColor="text1"/>
        </w:rPr>
      </w:pPr>
    </w:p>
    <w:p w14:paraId="68E58E22" w14:textId="4AD25FEB" w:rsidR="00D81C46" w:rsidRPr="00D81C46" w:rsidRDefault="00D81C46" w:rsidP="00D81C46">
      <w:pPr>
        <w:pStyle w:val="Nornal"/>
        <w:spacing w:after="0"/>
        <w:rPr>
          <w:rFonts w:ascii="Trebuchet MS" w:hAnsi="Trebuchet MS"/>
          <w:color w:val="000000" w:themeColor="text1"/>
        </w:rPr>
      </w:pPr>
    </w:p>
    <w:p w14:paraId="32943A08" w14:textId="77777777" w:rsidR="00F26CAF" w:rsidRDefault="00F26CAF" w:rsidP="00C23AD5">
      <w:pPr>
        <w:pStyle w:val="Nornal"/>
        <w:spacing w:after="0"/>
        <w:rPr>
          <w:rFonts w:ascii="Trebuchet MS" w:hAnsi="Trebuchet MS"/>
          <w:color w:val="000000" w:themeColor="text1"/>
        </w:rPr>
      </w:pPr>
    </w:p>
    <w:p w14:paraId="590DB730" w14:textId="2BF9E97A" w:rsidR="00A21976" w:rsidRDefault="00A21976" w:rsidP="00C23AD5">
      <w:pPr>
        <w:pStyle w:val="Nornal"/>
        <w:spacing w:after="0"/>
        <w:rPr>
          <w:rFonts w:ascii="Trebuchet MS" w:hAnsi="Trebuchet MS"/>
          <w:color w:val="000000" w:themeColor="text1"/>
        </w:rPr>
      </w:pPr>
    </w:p>
    <w:p w14:paraId="6EE32984" w14:textId="77777777" w:rsidR="00A05103" w:rsidRPr="00482DD9" w:rsidRDefault="00A05103" w:rsidP="00482DD9">
      <w:pPr>
        <w:pStyle w:val="Nornal"/>
        <w:spacing w:after="0"/>
        <w:rPr>
          <w:rFonts w:ascii="Trebuchet MS" w:hAnsi="Trebuchet MS"/>
          <w:color w:val="000000" w:themeColor="text1"/>
        </w:rPr>
      </w:pPr>
    </w:p>
    <w:p w14:paraId="79125E76" w14:textId="77777777" w:rsidR="004A2A8A" w:rsidRDefault="004A2A8A" w:rsidP="00480DD3">
      <w:pPr>
        <w:pStyle w:val="Nornal"/>
        <w:spacing w:after="0" w:line="240" w:lineRule="auto"/>
        <w:rPr>
          <w:rFonts w:ascii="Trebuchet MS" w:hAnsi="Trebuchet MS"/>
          <w:color w:val="000000" w:themeColor="text1"/>
        </w:rPr>
      </w:pPr>
    </w:p>
    <w:p w14:paraId="43124FF2" w14:textId="77777777" w:rsidR="004A2A8A" w:rsidRDefault="004A2A8A" w:rsidP="00480DD3">
      <w:pPr>
        <w:pStyle w:val="Nornal"/>
        <w:spacing w:after="0" w:line="240" w:lineRule="auto"/>
        <w:rPr>
          <w:rFonts w:ascii="Trebuchet MS" w:hAnsi="Trebuchet MS"/>
          <w:color w:val="000000" w:themeColor="text1"/>
        </w:rPr>
      </w:pPr>
    </w:p>
    <w:p w14:paraId="6475741F" w14:textId="6E1BB84A" w:rsidR="004A2A8A" w:rsidRPr="00E1512E" w:rsidRDefault="004A2A8A" w:rsidP="00480DD3">
      <w:pPr>
        <w:pStyle w:val="Nornal"/>
        <w:spacing w:after="0" w:line="240" w:lineRule="auto"/>
        <w:rPr>
          <w:rFonts w:ascii="Trebuchet MS" w:hAnsi="Trebuchet MS"/>
          <w:b/>
          <w:bCs/>
          <w:color w:val="000000" w:themeColor="text1"/>
        </w:rPr>
      </w:pPr>
      <w:r w:rsidRPr="00E1512E">
        <w:rPr>
          <w:rFonts w:ascii="Trebuchet MS" w:hAnsi="Trebuchet MS"/>
          <w:b/>
          <w:bCs/>
          <w:color w:val="000000" w:themeColor="text1"/>
        </w:rPr>
        <w:t>References:</w:t>
      </w:r>
    </w:p>
    <w:p w14:paraId="1C0B058F" w14:textId="77777777" w:rsidR="0074745C" w:rsidRDefault="0074745C" w:rsidP="00480DD3">
      <w:pPr>
        <w:pStyle w:val="Nornal"/>
        <w:spacing w:after="0" w:line="240" w:lineRule="auto"/>
        <w:rPr>
          <w:rFonts w:ascii="Trebuchet MS" w:hAnsi="Trebuchet MS"/>
          <w:color w:val="000000" w:themeColor="text1"/>
        </w:rPr>
      </w:pPr>
    </w:p>
    <w:p w14:paraId="6DD76231" w14:textId="160E46AE" w:rsidR="0074745C" w:rsidRDefault="0074745C" w:rsidP="00480DD3">
      <w:pPr>
        <w:pStyle w:val="Nornal"/>
        <w:spacing w:after="0" w:line="240" w:lineRule="auto"/>
        <w:rPr>
          <w:color w:val="000000" w:themeColor="text1"/>
        </w:rPr>
      </w:pPr>
      <w:r w:rsidRPr="00B44C7F">
        <w:rPr>
          <w:color w:val="000000" w:themeColor="text1"/>
        </w:rPr>
        <w:t>ACAS</w:t>
      </w:r>
      <w:r w:rsidR="008915C1">
        <w:rPr>
          <w:color w:val="000000" w:themeColor="text1"/>
        </w:rPr>
        <w:t xml:space="preserve">, </w:t>
      </w:r>
      <w:r w:rsidRPr="00B44C7F">
        <w:rPr>
          <w:color w:val="000000" w:themeColor="text1"/>
        </w:rPr>
        <w:t>(2021)</w:t>
      </w:r>
      <w:r w:rsidR="00E8339D">
        <w:rPr>
          <w:color w:val="000000" w:themeColor="text1"/>
        </w:rPr>
        <w:t>.</w:t>
      </w:r>
      <w:r w:rsidRPr="00B44C7F">
        <w:rPr>
          <w:color w:val="000000" w:themeColor="text1"/>
        </w:rPr>
        <w:t xml:space="preserve"> </w:t>
      </w:r>
      <w:r w:rsidR="00E524D8">
        <w:rPr>
          <w:color w:val="000000" w:themeColor="text1"/>
        </w:rPr>
        <w:t xml:space="preserve"> </w:t>
      </w:r>
      <w:r w:rsidR="00E524D8" w:rsidRPr="00EA6C1E">
        <w:rPr>
          <w:i/>
          <w:iCs/>
          <w:color w:val="000000" w:themeColor="text1"/>
        </w:rPr>
        <w:t>Job evaluation: considerations and risks</w:t>
      </w:r>
      <w:r w:rsidR="00E524D8">
        <w:rPr>
          <w:color w:val="000000" w:themeColor="text1"/>
        </w:rPr>
        <w:t xml:space="preserve">. Available at: </w:t>
      </w:r>
      <w:hyperlink r:id="rId9" w:history="1">
        <w:r w:rsidRPr="00B44C7F">
          <w:rPr>
            <w:rStyle w:val="Hyperlink"/>
          </w:rPr>
          <w:t>Job evalua</w:t>
        </w:r>
        <w:r w:rsidRPr="00B44C7F">
          <w:rPr>
            <w:rStyle w:val="Hyperlink"/>
          </w:rPr>
          <w:t>t</w:t>
        </w:r>
        <w:r w:rsidRPr="00B44C7F">
          <w:rPr>
            <w:rStyle w:val="Hyperlink"/>
          </w:rPr>
          <w:t>ion: considerations and risks booklet</w:t>
        </w:r>
      </w:hyperlink>
      <w:r w:rsidR="00E524D8">
        <w:rPr>
          <w:color w:val="000000" w:themeColor="text1"/>
        </w:rPr>
        <w:t>. Accessed on: 17.01.25</w:t>
      </w:r>
    </w:p>
    <w:p w14:paraId="6416DE93" w14:textId="77777777" w:rsidR="0022448F" w:rsidRDefault="0022448F" w:rsidP="00480DD3">
      <w:pPr>
        <w:pStyle w:val="Nornal"/>
        <w:spacing w:after="0" w:line="240" w:lineRule="auto"/>
        <w:rPr>
          <w:color w:val="000000" w:themeColor="text1"/>
        </w:rPr>
      </w:pPr>
    </w:p>
    <w:p w14:paraId="0C601763" w14:textId="7A834A36" w:rsidR="0022448F" w:rsidRDefault="0022448F" w:rsidP="0022448F">
      <w:pPr>
        <w:rPr>
          <w:rStyle w:val="Hyperlink"/>
        </w:rPr>
      </w:pPr>
      <w:r>
        <w:t>ACAS</w:t>
      </w:r>
      <w:r w:rsidR="006704C6">
        <w:t>,</w:t>
      </w:r>
      <w:r>
        <w:t xml:space="preserve"> </w:t>
      </w:r>
      <w:r w:rsidR="008915C1">
        <w:t>(</w:t>
      </w:r>
      <w:r>
        <w:t>2024</w:t>
      </w:r>
      <w:r w:rsidR="008915C1">
        <w:t>)</w:t>
      </w:r>
      <w:r w:rsidR="00E8339D">
        <w:t>.</w:t>
      </w:r>
      <w:r>
        <w:t xml:space="preserve"> </w:t>
      </w:r>
      <w:r w:rsidR="00E8339D" w:rsidRPr="00EA6C1E">
        <w:rPr>
          <w:i/>
          <w:iCs/>
        </w:rPr>
        <w:t>Entitlement to a bonus</w:t>
      </w:r>
      <w:r w:rsidR="00EA6C1E">
        <w:rPr>
          <w:i/>
          <w:iCs/>
        </w:rPr>
        <w:t>.</w:t>
      </w:r>
      <w:r w:rsidR="00E8339D">
        <w:t xml:space="preserve"> Available at: </w:t>
      </w:r>
      <w:hyperlink r:id="rId10" w:history="1">
        <w:r w:rsidRPr="009C4208">
          <w:rPr>
            <w:rStyle w:val="Hyperlink"/>
          </w:rPr>
          <w:t>Entitlem</w:t>
        </w:r>
        <w:r w:rsidRPr="009C4208">
          <w:rPr>
            <w:rStyle w:val="Hyperlink"/>
          </w:rPr>
          <w:t>e</w:t>
        </w:r>
        <w:r w:rsidRPr="009C4208">
          <w:rPr>
            <w:rStyle w:val="Hyperlink"/>
          </w:rPr>
          <w:t>nt to a bonus - Bonuses - Acas</w:t>
        </w:r>
      </w:hyperlink>
      <w:r w:rsidR="006704C6">
        <w:rPr>
          <w:rStyle w:val="Hyperlink"/>
        </w:rPr>
        <w:t>. Accessed on 17.01.25</w:t>
      </w:r>
    </w:p>
    <w:p w14:paraId="06044CFE" w14:textId="77777777" w:rsidR="006704C6" w:rsidRDefault="006704C6" w:rsidP="0022448F">
      <w:pPr>
        <w:rPr>
          <w:rStyle w:val="Hyperlink"/>
        </w:rPr>
      </w:pPr>
    </w:p>
    <w:p w14:paraId="61857F67" w14:textId="77777777" w:rsidR="006704C6" w:rsidRDefault="006704C6" w:rsidP="006704C6">
      <w:pPr>
        <w:pStyle w:val="Listparag"/>
        <w:spacing w:after="0" w:line="240" w:lineRule="auto"/>
        <w:rPr>
          <w:rFonts w:cs="Arial"/>
          <w:color w:val="auto"/>
          <w:szCs w:val="22"/>
        </w:rPr>
      </w:pPr>
      <w:r w:rsidRPr="00B44C7F">
        <w:rPr>
          <w:rFonts w:cs="Arial"/>
          <w:color w:val="auto"/>
          <w:szCs w:val="22"/>
        </w:rPr>
        <w:t xml:space="preserve">Armstrong M (1999), </w:t>
      </w:r>
      <w:r w:rsidRPr="00B44C7F">
        <w:rPr>
          <w:rFonts w:cs="Arial"/>
          <w:i/>
          <w:iCs/>
          <w:color w:val="auto"/>
          <w:szCs w:val="22"/>
        </w:rPr>
        <w:t>Employee Reward</w:t>
      </w:r>
      <w:r w:rsidRPr="00B44C7F">
        <w:rPr>
          <w:rFonts w:cs="Arial"/>
          <w:color w:val="auto"/>
          <w:szCs w:val="22"/>
        </w:rPr>
        <w:t>. 2nd edition. Kogan Page. London.</w:t>
      </w:r>
    </w:p>
    <w:p w14:paraId="29847A15" w14:textId="77777777" w:rsidR="00C65935" w:rsidRDefault="00C65935" w:rsidP="006704C6">
      <w:pPr>
        <w:pStyle w:val="Listparag"/>
        <w:spacing w:after="0" w:line="240" w:lineRule="auto"/>
        <w:rPr>
          <w:rFonts w:cs="Arial"/>
          <w:color w:val="auto"/>
          <w:szCs w:val="22"/>
        </w:rPr>
      </w:pPr>
    </w:p>
    <w:p w14:paraId="6E28BDEE" w14:textId="04BCD9B7" w:rsidR="00C65935" w:rsidRPr="00712E49" w:rsidRDefault="00C65935" w:rsidP="00C65935">
      <w:pPr>
        <w:pStyle w:val="Nornal"/>
        <w:rPr>
          <w:rFonts w:ascii="Trebuchet MS" w:hAnsi="Trebuchet MS"/>
          <w:color w:val="000000" w:themeColor="text1"/>
        </w:rPr>
      </w:pPr>
      <w:r w:rsidRPr="00B44C7F">
        <w:rPr>
          <w:color w:val="000000" w:themeColor="text1"/>
        </w:rPr>
        <w:t xml:space="preserve">Armstrong, M., &amp; Brown, D. (2024). </w:t>
      </w:r>
      <w:r w:rsidRPr="00B44C7F">
        <w:rPr>
          <w:i/>
          <w:iCs/>
          <w:color w:val="000000" w:themeColor="text1"/>
        </w:rPr>
        <w:t xml:space="preserve">Armstrong’s handbook of reward management </w:t>
      </w:r>
      <w:r w:rsidR="00C616D4" w:rsidRPr="00B44C7F">
        <w:rPr>
          <w:i/>
          <w:iCs/>
          <w:color w:val="000000" w:themeColor="text1"/>
        </w:rPr>
        <w:t>practice:</w:t>
      </w:r>
      <w:r w:rsidRPr="00B44C7F">
        <w:rPr>
          <w:i/>
          <w:iCs/>
          <w:color w:val="000000" w:themeColor="text1"/>
        </w:rPr>
        <w:t xml:space="preserve"> improving performance through reward.</w:t>
      </w:r>
      <w:r>
        <w:rPr>
          <w:i/>
          <w:iCs/>
          <w:color w:val="000000" w:themeColor="text1"/>
        </w:rPr>
        <w:t xml:space="preserve"> </w:t>
      </w:r>
      <w:r w:rsidRPr="00712E49">
        <w:rPr>
          <w:color w:val="000000" w:themeColor="text1"/>
        </w:rPr>
        <w:t>7</w:t>
      </w:r>
      <w:r w:rsidRPr="00712E49">
        <w:rPr>
          <w:color w:val="000000" w:themeColor="text1"/>
          <w:vertAlign w:val="superscript"/>
        </w:rPr>
        <w:t>th</w:t>
      </w:r>
      <w:r w:rsidRPr="00712E49">
        <w:rPr>
          <w:color w:val="000000" w:themeColor="text1"/>
        </w:rPr>
        <w:t xml:space="preserve"> edition, </w:t>
      </w:r>
      <w:r w:rsidR="00C616D4" w:rsidRPr="00712E49">
        <w:rPr>
          <w:color w:val="000000" w:themeColor="text1"/>
        </w:rPr>
        <w:t>Kogan Page</w:t>
      </w:r>
      <w:r w:rsidRPr="00712E49">
        <w:rPr>
          <w:color w:val="000000" w:themeColor="text1"/>
        </w:rPr>
        <w:t>. London</w:t>
      </w:r>
      <w:r w:rsidRPr="00712E49">
        <w:rPr>
          <w:rFonts w:ascii="Trebuchet MS" w:hAnsi="Trebuchet MS"/>
          <w:color w:val="000000" w:themeColor="text1"/>
        </w:rPr>
        <w:t>.</w:t>
      </w:r>
    </w:p>
    <w:p w14:paraId="27FC0329" w14:textId="58AB9E96" w:rsidR="00480DD3" w:rsidRPr="00B44C7F" w:rsidRDefault="00A12794" w:rsidP="00480DD3">
      <w:pPr>
        <w:pStyle w:val="Nornal"/>
        <w:spacing w:after="0" w:line="240" w:lineRule="auto"/>
        <w:rPr>
          <w:color w:val="000000" w:themeColor="text1"/>
        </w:rPr>
      </w:pPr>
      <w:r w:rsidRPr="00B44C7F">
        <w:rPr>
          <w:color w:val="000000" w:themeColor="text1"/>
        </w:rPr>
        <w:t xml:space="preserve">Armstrong, M. </w:t>
      </w:r>
      <w:r w:rsidR="00C65935">
        <w:rPr>
          <w:color w:val="000000" w:themeColor="text1"/>
        </w:rPr>
        <w:t>&amp;</w:t>
      </w:r>
      <w:r w:rsidRPr="00B44C7F">
        <w:rPr>
          <w:color w:val="000000" w:themeColor="text1"/>
        </w:rPr>
        <w:t xml:space="preserve"> Murlis, H. (2007) </w:t>
      </w:r>
      <w:r w:rsidRPr="00C65935">
        <w:rPr>
          <w:i/>
          <w:iCs/>
          <w:color w:val="000000" w:themeColor="text1"/>
        </w:rPr>
        <w:t>Reward Management: A Handbook of Remuneration Strategy and Practice</w:t>
      </w:r>
      <w:r w:rsidRPr="00B44C7F">
        <w:rPr>
          <w:color w:val="000000" w:themeColor="text1"/>
        </w:rPr>
        <w:t>. 3rd Edition, Kogan Page Publishers, London.</w:t>
      </w:r>
    </w:p>
    <w:p w14:paraId="5CA194D3" w14:textId="77777777" w:rsidR="00A12794" w:rsidRPr="00B44C7F" w:rsidRDefault="00A12794" w:rsidP="00480DD3">
      <w:pPr>
        <w:pStyle w:val="Nornal"/>
        <w:spacing w:after="0" w:line="240" w:lineRule="auto"/>
        <w:rPr>
          <w:color w:val="000000" w:themeColor="text1"/>
        </w:rPr>
      </w:pPr>
    </w:p>
    <w:p w14:paraId="15D08409" w14:textId="2DD67C33" w:rsidR="00B53039" w:rsidRPr="00B44C7F" w:rsidRDefault="00C52D00" w:rsidP="00B53039">
      <w:pPr>
        <w:pStyle w:val="Nornal"/>
        <w:spacing w:line="240" w:lineRule="auto"/>
      </w:pPr>
      <w:r w:rsidRPr="00B44C7F">
        <w:t>Armstrong, M</w:t>
      </w:r>
      <w:r w:rsidR="00DF43D5">
        <w:t xml:space="preserve"> </w:t>
      </w:r>
      <w:r w:rsidRPr="00B44C7F">
        <w:t xml:space="preserve">&amp; Taylor, S (2020). </w:t>
      </w:r>
      <w:r w:rsidRPr="00C65935">
        <w:rPr>
          <w:i/>
          <w:iCs/>
        </w:rPr>
        <w:t>Armstrong’s Handbook of Human Resource Management Practice</w:t>
      </w:r>
      <w:r w:rsidRPr="00B44C7F">
        <w:t>. London: Kogan Page Publishers.</w:t>
      </w:r>
    </w:p>
    <w:p w14:paraId="3B2E4939" w14:textId="77777777" w:rsidR="000D0A42" w:rsidRDefault="000D0A42" w:rsidP="000D0A42">
      <w:r w:rsidRPr="00C3410B">
        <w:t xml:space="preserve">Armstrong, M., &amp; Taylor, S. (2014). </w:t>
      </w:r>
      <w:r w:rsidRPr="00C3410B">
        <w:rPr>
          <w:i/>
          <w:iCs/>
        </w:rPr>
        <w:t>Armstrong’s handbook of human resource management practice</w:t>
      </w:r>
      <w:r w:rsidRPr="00C3410B">
        <w:t xml:space="preserve"> (13th edition.). Kogan Page.</w:t>
      </w:r>
    </w:p>
    <w:p w14:paraId="708AC8E7" w14:textId="77777777" w:rsidR="00B679E1" w:rsidRDefault="00B679E1" w:rsidP="000D0A42"/>
    <w:p w14:paraId="657A979E" w14:textId="0217FCA6" w:rsidR="00B679E1" w:rsidRPr="00B6702A" w:rsidRDefault="00B679E1" w:rsidP="00B679E1">
      <w:r w:rsidRPr="00B6702A">
        <w:t xml:space="preserve">Berndt ER, Finkelstein SN, Greenberg PE, Howland RH, Keith A, Rush AJ, Russell J, Keller MB. </w:t>
      </w:r>
      <w:r>
        <w:t>(1998</w:t>
      </w:r>
      <w:r w:rsidR="00C616D4">
        <w:t>). Workplace</w:t>
      </w:r>
      <w:r w:rsidRPr="00B679E1">
        <w:rPr>
          <w:i/>
          <w:iCs/>
        </w:rPr>
        <w:t xml:space="preserve"> Performance Effects from Chronic Depression and Its Treatment.</w:t>
      </w:r>
      <w:r w:rsidRPr="00B6702A">
        <w:t xml:space="preserve"> Journal of Health Economics. 1998. [</w:t>
      </w:r>
    </w:p>
    <w:p w14:paraId="221C1276" w14:textId="77777777" w:rsidR="007D045A" w:rsidRDefault="007D045A" w:rsidP="000D0A42"/>
    <w:p w14:paraId="6C114371" w14:textId="34A78F42" w:rsidR="007D045A" w:rsidRDefault="007D045A" w:rsidP="000D0A42">
      <w:r>
        <w:t>CIPD</w:t>
      </w:r>
      <w:r w:rsidR="00F04347">
        <w:t>,</w:t>
      </w:r>
      <w:r>
        <w:t xml:space="preserve"> </w:t>
      </w:r>
      <w:r w:rsidR="00C65935">
        <w:t>(</w:t>
      </w:r>
      <w:r>
        <w:t>2020</w:t>
      </w:r>
      <w:r w:rsidR="00C65935">
        <w:t>)</w:t>
      </w:r>
      <w:r w:rsidR="00F04347">
        <w:t>.</w:t>
      </w:r>
      <w:r>
        <w:t xml:space="preserve"> </w:t>
      </w:r>
      <w:r w:rsidRPr="00F04347">
        <w:rPr>
          <w:i/>
          <w:iCs/>
        </w:rPr>
        <w:t>CIPD Good Work Index</w:t>
      </w:r>
      <w:r w:rsidRPr="007D045A">
        <w:t xml:space="preserve"> 202</w:t>
      </w:r>
      <w:r w:rsidR="00F04347">
        <w:t>0</w:t>
      </w:r>
      <w:r>
        <w:t>. Available at :</w:t>
      </w:r>
      <w:r w:rsidR="00BD45EC" w:rsidRPr="00BD45EC">
        <w:t xml:space="preserve"> </w:t>
      </w:r>
      <w:hyperlink r:id="rId11" w:history="1">
        <w:r w:rsidR="00BD45EC" w:rsidRPr="00BD45EC">
          <w:rPr>
            <w:rStyle w:val="Hyperlink"/>
          </w:rPr>
          <w:t>CIPD Good Work Index 2020 Report</w:t>
        </w:r>
      </w:hyperlink>
      <w:r w:rsidR="00BD45EC">
        <w:t>. Accessed in 16.01.25</w:t>
      </w:r>
    </w:p>
    <w:p w14:paraId="63DF9B55" w14:textId="77777777" w:rsidR="00F04347" w:rsidRPr="00C3410B" w:rsidRDefault="00F04347" w:rsidP="000D0A42"/>
    <w:p w14:paraId="7796815E" w14:textId="52A65B66" w:rsidR="00312FF9" w:rsidRDefault="00312FF9" w:rsidP="00312FF9">
      <w:r>
        <w:t xml:space="preserve">CIPD </w:t>
      </w:r>
      <w:r w:rsidR="00F04347">
        <w:t>(</w:t>
      </w:r>
      <w:r>
        <w:t>2022</w:t>
      </w:r>
      <w:r w:rsidR="00F04347">
        <w:t xml:space="preserve">). </w:t>
      </w:r>
      <w:r w:rsidR="00F04347" w:rsidRPr="00C6659E">
        <w:rPr>
          <w:i/>
          <w:iCs/>
        </w:rPr>
        <w:t xml:space="preserve">Five ideas </w:t>
      </w:r>
      <w:r w:rsidR="00C6659E" w:rsidRPr="00C6659E">
        <w:rPr>
          <w:i/>
          <w:iCs/>
        </w:rPr>
        <w:t>for employee recognition</w:t>
      </w:r>
      <w:r w:rsidR="00C6659E">
        <w:t>. Available at:</w:t>
      </w:r>
      <w:r>
        <w:t xml:space="preserve"> </w:t>
      </w:r>
      <w:hyperlink r:id="rId12" w:history="1">
        <w:r w:rsidRPr="00DE19F9">
          <w:rPr>
            <w:rStyle w:val="Hyperlink"/>
          </w:rPr>
          <w:t>Five ideas for employee recognition | CIPD</w:t>
        </w:r>
      </w:hyperlink>
      <w:r>
        <w:t xml:space="preserve"> </w:t>
      </w:r>
      <w:r w:rsidR="00C6659E">
        <w:t xml:space="preserve">. </w:t>
      </w:r>
      <w:r>
        <w:t>Accessed on 16.01.25</w:t>
      </w:r>
      <w:r w:rsidR="00C6659E">
        <w:t>.</w:t>
      </w:r>
    </w:p>
    <w:p w14:paraId="77EA589B" w14:textId="77777777" w:rsidR="00A9053F" w:rsidRPr="00E446B9" w:rsidRDefault="00A9053F" w:rsidP="00B53039">
      <w:pPr>
        <w:pStyle w:val="Nornal"/>
        <w:spacing w:after="0" w:line="240" w:lineRule="auto"/>
        <w:rPr>
          <w:rFonts w:ascii="Trebuchet MS" w:hAnsi="Trebuchet MS"/>
          <w:color w:val="000000" w:themeColor="text1"/>
        </w:rPr>
      </w:pPr>
    </w:p>
    <w:p w14:paraId="18918C23" w14:textId="4F9BC5C0" w:rsidR="00FE79AB" w:rsidRDefault="00FA7A26">
      <w:r>
        <w:t xml:space="preserve">CIPD (2024). </w:t>
      </w:r>
      <w:r w:rsidRPr="00C6659E">
        <w:rPr>
          <w:i/>
          <w:iCs/>
        </w:rPr>
        <w:t>Strategic &amp; Total Reward</w:t>
      </w:r>
      <w:r>
        <w:t xml:space="preserve">. Available at: </w:t>
      </w:r>
      <w:hyperlink r:id="rId13" w:anchor="advantages" w:history="1">
        <w:r w:rsidRPr="00FA7A26">
          <w:rPr>
            <w:rStyle w:val="Hyperlink"/>
          </w:rPr>
          <w:t>Strategic &amp; Total Reward | Factsheets | CIPD</w:t>
        </w:r>
      </w:hyperlink>
      <w:r>
        <w:t>. Accessed on 27.11.24</w:t>
      </w:r>
    </w:p>
    <w:p w14:paraId="631514F6" w14:textId="77777777" w:rsidR="00026E5F" w:rsidRDefault="00026E5F"/>
    <w:p w14:paraId="2947DC42" w14:textId="129DEED7" w:rsidR="00026E5F" w:rsidRDefault="00026E5F">
      <w:r>
        <w:t>CIPD (2024b)</w:t>
      </w:r>
      <w:r w:rsidR="00C6659E">
        <w:t xml:space="preserve">. Pay Structures and Pay Progression. </w:t>
      </w:r>
      <w:r>
        <w:t xml:space="preserve"> Available at: </w:t>
      </w:r>
      <w:hyperlink r:id="rId14" w:anchor="paystructure" w:history="1">
        <w:r w:rsidRPr="00026E5F">
          <w:rPr>
            <w:rStyle w:val="Hyperlink"/>
          </w:rPr>
          <w:t>Pay Structures and Pay Progression | Factsheets | CIPD</w:t>
        </w:r>
      </w:hyperlink>
      <w:r w:rsidR="00C6659E">
        <w:rPr>
          <w:rStyle w:val="Hyperlink"/>
        </w:rPr>
        <w:t>. Accessed on 16.01.25</w:t>
      </w:r>
    </w:p>
    <w:p w14:paraId="4AB2299E" w14:textId="77777777" w:rsidR="00F5473C" w:rsidRDefault="00F5473C"/>
    <w:p w14:paraId="061FC39E" w14:textId="2DAF1F6D" w:rsidR="002C14AF" w:rsidRDefault="002C14AF">
      <w:r>
        <w:t>CIPD (2024c)</w:t>
      </w:r>
      <w:r w:rsidR="00BA7FF3">
        <w:t>.</w:t>
      </w:r>
      <w:r>
        <w:t xml:space="preserve"> </w:t>
      </w:r>
      <w:r w:rsidR="000C4D31" w:rsidRPr="00BA7FF3">
        <w:rPr>
          <w:i/>
          <w:iCs/>
        </w:rPr>
        <w:t>Good Work Index 2024</w:t>
      </w:r>
      <w:r w:rsidR="00BA7FF3">
        <w:rPr>
          <w:i/>
          <w:iCs/>
        </w:rPr>
        <w:t xml:space="preserve">. </w:t>
      </w:r>
      <w:r w:rsidR="00BA7FF3" w:rsidRPr="00BA7FF3">
        <w:t>Available at</w:t>
      </w:r>
      <w:r w:rsidR="00BA7FF3">
        <w:rPr>
          <w:i/>
          <w:iCs/>
        </w:rPr>
        <w:t>:</w:t>
      </w:r>
      <w:r w:rsidR="000C4D31">
        <w:t xml:space="preserve"> </w:t>
      </w:r>
      <w:hyperlink r:id="rId15" w:history="1">
        <w:r w:rsidR="000C4D31" w:rsidRPr="000C4D31">
          <w:rPr>
            <w:rStyle w:val="Hyperlink"/>
          </w:rPr>
          <w:t>CIPD Good Work Index 2024: Survey report</w:t>
        </w:r>
      </w:hyperlink>
      <w:r w:rsidR="00BA7FF3">
        <w:t>. Accessed on 17.01.25.</w:t>
      </w:r>
    </w:p>
    <w:p w14:paraId="73D75DA0" w14:textId="77777777" w:rsidR="00000943" w:rsidRDefault="00000943"/>
    <w:p w14:paraId="49BBD267" w14:textId="7C97E7EA" w:rsidR="00000943" w:rsidRDefault="00000943">
      <w:r>
        <w:t>CIPD (2024d)</w:t>
      </w:r>
      <w:r w:rsidR="00BA7FF3">
        <w:t xml:space="preserve">. </w:t>
      </w:r>
      <w:r w:rsidR="00BA7FF3" w:rsidRPr="00BA7FF3">
        <w:rPr>
          <w:i/>
          <w:iCs/>
        </w:rPr>
        <w:t>Job Evaluation and Market Pricing</w:t>
      </w:r>
      <w:r w:rsidR="00BA7FF3">
        <w:t>. Available at:</w:t>
      </w:r>
      <w:r>
        <w:t xml:space="preserve"> </w:t>
      </w:r>
      <w:hyperlink r:id="rId16" w:anchor="JEschemes" w:history="1">
        <w:r w:rsidRPr="00000943">
          <w:rPr>
            <w:rStyle w:val="Hyperlink"/>
          </w:rPr>
          <w:t>Job Evaluation &amp; Market Pricing | CIPD</w:t>
        </w:r>
      </w:hyperlink>
      <w:r w:rsidR="00BA7FF3">
        <w:t>. Accessed on: 17.01.25.</w:t>
      </w:r>
    </w:p>
    <w:p w14:paraId="453166EC" w14:textId="77777777" w:rsidR="00B842C8" w:rsidRDefault="00B842C8"/>
    <w:p w14:paraId="76331010" w14:textId="3765893E" w:rsidR="00B842C8" w:rsidRDefault="00B842C8">
      <w:r w:rsidRPr="009E1820">
        <w:lastRenderedPageBreak/>
        <w:t>Dobson A. (2020). Parental leave: Policies vary wildly across the profession, but many say the benefit can help attract and retain employees. Journal of College Admission, 247, 44–48.</w:t>
      </w:r>
    </w:p>
    <w:p w14:paraId="7DA3F10D" w14:textId="77777777" w:rsidR="00BA7FF3" w:rsidRDefault="00BA7FF3"/>
    <w:p w14:paraId="17A15DD4" w14:textId="4301C5C4" w:rsidR="00BA7FF3" w:rsidRDefault="00BA7FF3" w:rsidP="00BA7FF3">
      <w:pPr>
        <w:rPr>
          <w:rStyle w:val="Hyperlink"/>
        </w:rPr>
      </w:pPr>
      <w:r w:rsidRPr="0078128C">
        <w:t>Fang</w:t>
      </w:r>
      <w:r>
        <w:t xml:space="preserve">, M and </w:t>
      </w:r>
      <w:r w:rsidRPr="0078128C">
        <w:t>Gerhart</w:t>
      </w:r>
      <w:r>
        <w:t xml:space="preserve">, T </w:t>
      </w:r>
      <w:r>
        <w:t>(</w:t>
      </w:r>
      <w:r>
        <w:t>2003</w:t>
      </w:r>
      <w:r w:rsidR="00C616D4">
        <w:t>). Negative</w:t>
      </w:r>
      <w:r w:rsidRPr="00BA7FF3">
        <w:rPr>
          <w:i/>
          <w:iCs/>
        </w:rPr>
        <w:t xml:space="preserve"> Effects of Extrinsic Rewards on Intrinsic Motivation: More Smoke Than Fire.</w:t>
      </w:r>
      <w:r>
        <w:t xml:space="preserve"> Available at: </w:t>
      </w:r>
      <w:hyperlink r:id="rId17" w:history="1">
        <w:r w:rsidRPr="00E12A76">
          <w:rPr>
            <w:rStyle w:val="Hyperlink"/>
          </w:rPr>
          <w:t>2013-05-G13-05-624-Negative_Effects_of_Extrinsic_Rewards.pdf</w:t>
        </w:r>
      </w:hyperlink>
      <w:r>
        <w:rPr>
          <w:rStyle w:val="Hyperlink"/>
        </w:rPr>
        <w:t>. Accessed on 16.01.25.</w:t>
      </w:r>
    </w:p>
    <w:p w14:paraId="69FF555F" w14:textId="77777777" w:rsidR="00754F55" w:rsidRDefault="00754F55" w:rsidP="00BA7FF3">
      <w:pPr>
        <w:rPr>
          <w:rStyle w:val="Hyperlink"/>
        </w:rPr>
      </w:pPr>
    </w:p>
    <w:p w14:paraId="689B3224" w14:textId="77777777" w:rsidR="00754F55" w:rsidRPr="00E86FEC" w:rsidRDefault="00754F55" w:rsidP="00754F55">
      <w:r w:rsidRPr="008A635C">
        <w:t>Gov.uk (2025).</w:t>
      </w:r>
      <w:r>
        <w:t xml:space="preserve"> </w:t>
      </w:r>
      <w:r w:rsidRPr="00E86FEC">
        <w:rPr>
          <w:i/>
          <w:iCs/>
        </w:rPr>
        <w:t>National Minimum Wage and National Living Wage rates</w:t>
      </w:r>
      <w:r w:rsidRPr="008A635C">
        <w:t xml:space="preserve">. Available at: </w:t>
      </w:r>
      <w:hyperlink r:id="rId18" w:history="1">
        <w:r w:rsidRPr="008A635C">
          <w:rPr>
            <w:rStyle w:val="Hyperlink"/>
          </w:rPr>
          <w:t>National Minimum Wage and National Living Wage rates - GOV.UK</w:t>
        </w:r>
      </w:hyperlink>
      <w:r w:rsidRPr="008A635C">
        <w:t>. Accessed on 17.01.25</w:t>
      </w:r>
    </w:p>
    <w:p w14:paraId="228F256B" w14:textId="77777777" w:rsidR="00754F55" w:rsidRDefault="00754F55" w:rsidP="00BA7FF3">
      <w:pPr>
        <w:rPr>
          <w:rStyle w:val="Hyperlink"/>
        </w:rPr>
      </w:pPr>
    </w:p>
    <w:p w14:paraId="24778120" w14:textId="1FE91665" w:rsidR="00BA7FF3" w:rsidRDefault="006D029C">
      <w:r w:rsidRPr="006D029C">
        <w:t xml:space="preserve">Hendijani, R., et al. (2016) ‘Intrinsic motivation, external reward, and their effect on overall motivation and performance’, </w:t>
      </w:r>
      <w:r w:rsidRPr="006D029C">
        <w:rPr>
          <w:i/>
          <w:iCs/>
        </w:rPr>
        <w:t>Human Performance</w:t>
      </w:r>
      <w:r w:rsidRPr="006D029C">
        <w:t>, 29(5), pp. 458-476.</w:t>
      </w:r>
    </w:p>
    <w:p w14:paraId="7856399F" w14:textId="77777777" w:rsidR="00EF0C61" w:rsidRDefault="00EF0C61"/>
    <w:p w14:paraId="7AAD349B" w14:textId="45018FD8" w:rsidR="00EF0C61" w:rsidRDefault="00EF0C61" w:rsidP="00EF0C61">
      <w:r>
        <w:t>IIPMI (2024)</w:t>
      </w:r>
      <w:r>
        <w:t xml:space="preserve">. </w:t>
      </w:r>
      <w:r w:rsidRPr="00EF0C61">
        <w:rPr>
          <w:i/>
          <w:iCs/>
        </w:rPr>
        <w:t>Job Evaluation</w:t>
      </w:r>
      <w:r>
        <w:t>. Available at:</w:t>
      </w:r>
      <w:r>
        <w:t xml:space="preserve"> </w:t>
      </w:r>
      <w:hyperlink r:id="rId19" w:history="1">
        <w:r w:rsidRPr="003C66FA">
          <w:rPr>
            <w:rStyle w:val="Hyperlink"/>
          </w:rPr>
          <w:t>JOB EVAL</w:t>
        </w:r>
        <w:r w:rsidRPr="003C66FA">
          <w:rPr>
            <w:rStyle w:val="Hyperlink"/>
          </w:rPr>
          <w:t>U</w:t>
        </w:r>
        <w:r w:rsidRPr="003C66FA">
          <w:rPr>
            <w:rStyle w:val="Hyperlink"/>
          </w:rPr>
          <w:t>ATION</w:t>
        </w:r>
      </w:hyperlink>
      <w:r>
        <w:t>. Accessed on: 17.01.25.</w:t>
      </w:r>
    </w:p>
    <w:p w14:paraId="7FD71E2A" w14:textId="77777777" w:rsidR="00EF0C61" w:rsidRDefault="00EF0C61"/>
    <w:p w14:paraId="6582A25F" w14:textId="65059899" w:rsidR="004A5B3D" w:rsidRDefault="00516944" w:rsidP="004A5B3D">
      <w:r w:rsidRPr="00516944">
        <w:t xml:space="preserve">Kohn, A. (1993) </w:t>
      </w:r>
      <w:r w:rsidRPr="00516944">
        <w:rPr>
          <w:i/>
          <w:iCs/>
        </w:rPr>
        <w:t>The Risks of Rewards</w:t>
      </w:r>
      <w:r w:rsidRPr="00516944">
        <w:t>. Available at: https://www.alfiekohn.org/article/risk-rewards/ (Accessed: 17 January 2025).</w:t>
      </w:r>
    </w:p>
    <w:p w14:paraId="1673C22F" w14:textId="77777777" w:rsidR="00F97CEC" w:rsidRDefault="00F97CEC"/>
    <w:p w14:paraId="5C31C45E" w14:textId="77777777" w:rsidR="004A5B3D" w:rsidRDefault="004A5B3D" w:rsidP="004A5B3D">
      <w:r w:rsidRPr="001E7086">
        <w:t>Lawrence, P. and Nohria, N., 2001. Driven: How human nature shapes organizations. </w:t>
      </w:r>
      <w:r>
        <w:t xml:space="preserve">Available at: </w:t>
      </w:r>
      <w:hyperlink r:id="rId20" w:history="1">
        <w:r w:rsidRPr="00816653">
          <w:rPr>
            <w:rStyle w:val="Hyperlink"/>
          </w:rPr>
          <w:t>Driven: How Human Nature Shapes Organizations | Working Knowledge</w:t>
        </w:r>
      </w:hyperlink>
      <w:r>
        <w:t xml:space="preserve">. </w:t>
      </w:r>
      <w:r w:rsidRPr="001E7086">
        <w:rPr>
          <w:i/>
          <w:iCs/>
        </w:rPr>
        <w:t>Boston, MA: Harvard Business School</w:t>
      </w:r>
      <w:r w:rsidRPr="001E7086">
        <w:t>.</w:t>
      </w:r>
    </w:p>
    <w:p w14:paraId="0B15BE4A" w14:textId="77777777" w:rsidR="004A5B3D" w:rsidRDefault="004A5B3D"/>
    <w:p w14:paraId="24E7965E" w14:textId="0889B1FB" w:rsidR="000D0A42" w:rsidRDefault="000D0A42" w:rsidP="000D0A42">
      <w:r w:rsidRPr="002C0D01">
        <w:t xml:space="preserve">Lin, C. (V.), Shipton, H., Teng, W., Kitt, A., Do, H., &amp; Chadwick, C. (2022). Sparking creativity using extrinsic rewards: A self-determination theory perspective. </w:t>
      </w:r>
      <w:r>
        <w:t>Available at</w:t>
      </w:r>
    </w:p>
    <w:p w14:paraId="63806C7D" w14:textId="77AA44C4" w:rsidR="000D0A42" w:rsidRDefault="000D0A42" w:rsidP="000D0A42">
      <w:hyperlink r:id="rId21" w:history="1">
        <w:r w:rsidRPr="00B271E9">
          <w:rPr>
            <w:rStyle w:val="Hyperlink"/>
          </w:rPr>
          <w:t>Sparking creativity using extrinsic rewards: A self</w:t>
        </w:r>
        <w:r w:rsidRPr="00B271E9">
          <w:rPr>
            <w:rStyle w:val="Hyperlink"/>
            <w:rFonts w:ascii="Cambria Math" w:hAnsi="Cambria Math" w:cs="Cambria Math"/>
          </w:rPr>
          <w:t>‐</w:t>
        </w:r>
        <w:r w:rsidRPr="00B271E9">
          <w:rPr>
            <w:rStyle w:val="Hyperlink"/>
          </w:rPr>
          <w:t>determination theory perspective</w:t>
        </w:r>
      </w:hyperlink>
      <w:r w:rsidR="002209F2">
        <w:rPr>
          <w:rStyle w:val="Hyperlink"/>
        </w:rPr>
        <w:t>. Accessed on 17.0.25</w:t>
      </w:r>
    </w:p>
    <w:p w14:paraId="320B3DE8" w14:textId="77777777" w:rsidR="000D0A42" w:rsidRDefault="000D0A42"/>
    <w:p w14:paraId="7D00D4C5" w14:textId="3D9EC2F3" w:rsidR="002671AE" w:rsidRDefault="002671AE" w:rsidP="004D5726">
      <w:r w:rsidRPr="002671AE">
        <w:t xml:space="preserve">Lee, M. &amp; Raschke, R., 2016. Understanding employee motivation and organizational performance: Arguments for a set-theoretic approach. </w:t>
      </w:r>
      <w:r w:rsidRPr="002671AE">
        <w:rPr>
          <w:i/>
          <w:iCs/>
        </w:rPr>
        <w:t>Journal of Innovation &amp; Knowledge</w:t>
      </w:r>
      <w:r w:rsidRPr="002671AE">
        <w:t xml:space="preserve">, 1(3), pp.162-169. </w:t>
      </w:r>
      <w:hyperlink r:id="rId22" w:tgtFrame="_new" w:history="1">
        <w:r w:rsidRPr="002671AE">
          <w:rPr>
            <w:rStyle w:val="Hyperlink"/>
          </w:rPr>
          <w:t>https://doi.org/10.1016/j.jik.2016.01.004</w:t>
        </w:r>
      </w:hyperlink>
      <w:r w:rsidRPr="002671AE">
        <w:t>.</w:t>
      </w:r>
    </w:p>
    <w:p w14:paraId="30035508" w14:textId="77777777" w:rsidR="00F26EC9" w:rsidRDefault="00F26EC9" w:rsidP="004D5726"/>
    <w:p w14:paraId="71802F2F" w14:textId="77777777" w:rsidR="00F26EC9" w:rsidRDefault="00F26EC9" w:rsidP="00F26EC9">
      <w:r w:rsidRPr="00F97CEC">
        <w:t>Malik, M. A. R., Choi, J. N., &amp; Butt, A. N. (2019). Distinct effects of intrinsic motivation and extrinsic rewards on radical and incremental creativity: The moderating role of goal orientations. Journal of Organizational Behavior, 40(9–10), 1013–1026.</w:t>
      </w:r>
    </w:p>
    <w:p w14:paraId="51620E9C" w14:textId="77777777" w:rsidR="0046672E" w:rsidRDefault="0046672E" w:rsidP="00F26EC9"/>
    <w:p w14:paraId="56D73C54" w14:textId="00DD960B" w:rsidR="006E4458" w:rsidRDefault="006E4458" w:rsidP="0046672E">
      <w:r w:rsidRPr="006E4458">
        <w:t xml:space="preserve">McKinsey &amp; Company (2020) </w:t>
      </w:r>
      <w:r w:rsidRPr="006E4458">
        <w:rPr>
          <w:i/>
          <w:iCs/>
        </w:rPr>
        <w:t>Future of Work: Money can’t buy your employees’ loyalty</w:t>
      </w:r>
      <w:r w:rsidRPr="006E4458">
        <w:t xml:space="preserve">. Available at: </w:t>
      </w:r>
      <w:hyperlink r:id="rId23" w:tgtFrame="_new" w:history="1">
        <w:r w:rsidRPr="006E4458">
          <w:rPr>
            <w:rStyle w:val="Hyperlink"/>
          </w:rPr>
          <w:t>https://www.mckinsey.com/</w:t>
        </w:r>
      </w:hyperlink>
      <w:r w:rsidRPr="006E4458">
        <w:t xml:space="preserve"> (Accessed: 16 January 2025).</w:t>
      </w:r>
    </w:p>
    <w:p w14:paraId="1E42BEF1" w14:textId="77777777" w:rsidR="001E7086" w:rsidRDefault="001E7086" w:rsidP="004D5726"/>
    <w:p w14:paraId="296F463E" w14:textId="7A9E8741" w:rsidR="0010709D" w:rsidRDefault="001132EB" w:rsidP="004D5726">
      <w:r>
        <w:t>Nohria et al</w:t>
      </w:r>
      <w:r w:rsidR="00B842C8">
        <w:t>.</w:t>
      </w:r>
      <w:r>
        <w:t xml:space="preserve"> (2008). </w:t>
      </w:r>
      <w:r w:rsidR="00114D6F" w:rsidRPr="00B842C8">
        <w:rPr>
          <w:i/>
          <w:iCs/>
        </w:rPr>
        <w:t xml:space="preserve">Employee Motivation </w:t>
      </w:r>
      <w:r w:rsidR="00E1512E" w:rsidRPr="00B842C8">
        <w:rPr>
          <w:i/>
          <w:iCs/>
        </w:rPr>
        <w:t>a</w:t>
      </w:r>
      <w:r w:rsidR="00114D6F" w:rsidRPr="00B842C8">
        <w:rPr>
          <w:i/>
          <w:iCs/>
        </w:rPr>
        <w:t xml:space="preserve"> Powerful New Model</w:t>
      </w:r>
      <w:r>
        <w:t>. Available at:</w:t>
      </w:r>
      <w:r w:rsidR="00F625B3" w:rsidRPr="00F625B3">
        <w:t xml:space="preserve"> </w:t>
      </w:r>
      <w:hyperlink r:id="rId24" w:history="1">
        <w:r w:rsidR="00F625B3" w:rsidRPr="00F625B3">
          <w:rPr>
            <w:color w:val="0000FF"/>
            <w:u w:val="single"/>
          </w:rPr>
          <w:t>Employee+Motivation+2008.pdf</w:t>
        </w:r>
      </w:hyperlink>
      <w:r w:rsidR="00F625B3">
        <w:t xml:space="preserve">. </w:t>
      </w:r>
      <w:r w:rsidR="00B842C8">
        <w:t>A</w:t>
      </w:r>
      <w:r w:rsidR="00F625B3">
        <w:t>ccessed on 10.01.25</w:t>
      </w:r>
    </w:p>
    <w:p w14:paraId="5356EC43" w14:textId="77777777" w:rsidR="00881F8E" w:rsidRDefault="00881F8E" w:rsidP="004D5726"/>
    <w:p w14:paraId="20CF93C7" w14:textId="22D38F5E" w:rsidR="00881F8E" w:rsidRDefault="00881F8E" w:rsidP="00881F8E">
      <w:r w:rsidRPr="00881F8E">
        <w:rPr>
          <w:rStyle w:val="Hyperlink"/>
          <w:color w:val="auto"/>
          <w:u w:val="none"/>
        </w:rPr>
        <w:t xml:space="preserve">ONS </w:t>
      </w:r>
      <w:r>
        <w:rPr>
          <w:rStyle w:val="Hyperlink"/>
          <w:color w:val="auto"/>
          <w:u w:val="none"/>
        </w:rPr>
        <w:t>(</w:t>
      </w:r>
      <w:r w:rsidRPr="00881F8E">
        <w:rPr>
          <w:rStyle w:val="Hyperlink"/>
          <w:color w:val="auto"/>
          <w:u w:val="none"/>
        </w:rPr>
        <w:t>2024</w:t>
      </w:r>
      <w:r w:rsidRPr="00881F8E">
        <w:rPr>
          <w:rStyle w:val="Hyperlink"/>
          <w:color w:val="auto"/>
          <w:u w:val="none"/>
        </w:rPr>
        <w:t xml:space="preserve">). </w:t>
      </w:r>
      <w:r w:rsidRPr="00881F8E">
        <w:rPr>
          <w:rStyle w:val="Hyperlink"/>
          <w:i/>
          <w:iCs/>
          <w:color w:val="auto"/>
          <w:u w:val="none"/>
        </w:rPr>
        <w:t xml:space="preserve">Labour Market Overview .UK. </w:t>
      </w:r>
      <w:r w:rsidRPr="00881F8E">
        <w:rPr>
          <w:rStyle w:val="Hyperlink"/>
          <w:color w:val="auto"/>
          <w:u w:val="none"/>
        </w:rPr>
        <w:t xml:space="preserve"> Available at: </w:t>
      </w:r>
      <w:r w:rsidRPr="00881F8E">
        <w:rPr>
          <w:rStyle w:val="Hyperlink"/>
          <w:color w:val="auto"/>
          <w:u w:val="none"/>
        </w:rPr>
        <w:t xml:space="preserve"> </w:t>
      </w:r>
      <w:hyperlink r:id="rId25" w:history="1">
        <w:r w:rsidRPr="00881F8E">
          <w:rPr>
            <w:rStyle w:val="Hyperlink"/>
            <w:color w:val="auto"/>
            <w:u w:val="none"/>
          </w:rPr>
          <w:t>Labour market overview, UK - Office for National Statistics</w:t>
        </w:r>
      </w:hyperlink>
      <w:r w:rsidRPr="00881F8E">
        <w:t>. Accessed on: 17.01.25.</w:t>
      </w:r>
    </w:p>
    <w:p w14:paraId="7E0883A9" w14:textId="77777777" w:rsidR="00754F55" w:rsidRDefault="00754F55" w:rsidP="00881F8E"/>
    <w:p w14:paraId="2D1DD060" w14:textId="77777777" w:rsidR="00754F55" w:rsidRPr="009E3295" w:rsidRDefault="00754F55" w:rsidP="00754F55">
      <w:r w:rsidRPr="009F491B">
        <w:t>Payadvice Uk (2025.)</w:t>
      </w:r>
      <w:r>
        <w:t xml:space="preserve"> </w:t>
      </w:r>
      <w:r w:rsidRPr="009E3295">
        <w:rPr>
          <w:i/>
          <w:iCs/>
        </w:rPr>
        <w:t>Significant minimum pay rise may impact employer reward strategies</w:t>
      </w:r>
      <w:r w:rsidRPr="009F491B">
        <w:t xml:space="preserve">. Available at </w:t>
      </w:r>
      <w:hyperlink r:id="rId26" w:history="1">
        <w:r w:rsidRPr="009F491B">
          <w:rPr>
            <w:rStyle w:val="Hyperlink"/>
          </w:rPr>
          <w:t>Significant minimum pay rise may impact employer reward strategies – PAYadvice.UK</w:t>
        </w:r>
      </w:hyperlink>
    </w:p>
    <w:p w14:paraId="6BCFC8F7" w14:textId="77777777" w:rsidR="00754F55" w:rsidRDefault="00754F55" w:rsidP="00754F55"/>
    <w:p w14:paraId="1D5DA09F" w14:textId="77777777" w:rsidR="00754F55" w:rsidRPr="00873B5A" w:rsidRDefault="00754F55" w:rsidP="00754F55">
      <w:pPr>
        <w:rPr>
          <w:u w:val="single"/>
        </w:rPr>
      </w:pPr>
      <w:r>
        <w:t xml:space="preserve">People Management (2025). </w:t>
      </w:r>
      <w:r w:rsidRPr="00873B5A">
        <w:rPr>
          <w:u w:val="single"/>
        </w:rPr>
        <w:t>Lloyds Banking Group links senior bonuses to office attendance – is it a progressive policy or potential misstep?</w:t>
      </w:r>
    </w:p>
    <w:p w14:paraId="2BE7B507" w14:textId="33F573D7" w:rsidR="00754F55" w:rsidRDefault="00754F55" w:rsidP="00754F55">
      <w:r>
        <w:lastRenderedPageBreak/>
        <w:t>Available at:</w:t>
      </w:r>
      <w:r w:rsidRPr="00873B5A">
        <w:t xml:space="preserve"> </w:t>
      </w:r>
      <w:hyperlink r:id="rId27" w:history="1">
        <w:r w:rsidRPr="00873B5A">
          <w:rPr>
            <w:rStyle w:val="Hyperlink"/>
          </w:rPr>
          <w:t>Lloyds Banking Group links senior bonuses to office attendance – is it a progressive policy or potential misstep?</w:t>
        </w:r>
      </w:hyperlink>
      <w:r>
        <w:t xml:space="preserve"> Accessed on 17.01.25</w:t>
      </w:r>
    </w:p>
    <w:p w14:paraId="2323BD31" w14:textId="77777777" w:rsidR="00754F55" w:rsidRPr="00881F8E" w:rsidRDefault="00754F55" w:rsidP="00881F8E"/>
    <w:p w14:paraId="3D34E411" w14:textId="32FE8E22" w:rsidR="00881F8E" w:rsidRDefault="00881F8E" w:rsidP="00881F8E">
      <w:pPr>
        <w:rPr>
          <w:rFonts w:ascii="Trebuchet MS" w:hAnsi="Trebuchet MS"/>
          <w:color w:val="000000"/>
        </w:rPr>
      </w:pPr>
      <w:r>
        <w:rPr>
          <w:rFonts w:ascii="Trebuchet MS" w:hAnsi="Trebuchet MS"/>
          <w:color w:val="000000"/>
        </w:rPr>
        <w:t xml:space="preserve">Society for Human Resource Management (2024). </w:t>
      </w:r>
      <w:r w:rsidRPr="0014139B">
        <w:rPr>
          <w:rFonts w:ascii="Trebuchet MS" w:hAnsi="Trebuchet MS"/>
          <w:i/>
          <w:iCs/>
          <w:color w:val="000000"/>
        </w:rPr>
        <w:t xml:space="preserve">Employees With a Positive Employee Experience are 68% Less Likely to Consider Leaving. </w:t>
      </w:r>
      <w:r>
        <w:rPr>
          <w:rFonts w:ascii="Trebuchet MS" w:hAnsi="Trebuchet MS"/>
          <w:color w:val="000000"/>
        </w:rPr>
        <w:t>A</w:t>
      </w:r>
      <w:r>
        <w:rPr>
          <w:rFonts w:ascii="Trebuchet MS" w:hAnsi="Trebuchet MS"/>
          <w:color w:val="000000"/>
        </w:rPr>
        <w:t xml:space="preserve">vailable at </w:t>
      </w:r>
      <w:hyperlink r:id="rId28" w:history="1">
        <w:r w:rsidRPr="000B2980">
          <w:rPr>
            <w:rStyle w:val="Hyperlink"/>
            <w:rFonts w:ascii="Trebuchet MS" w:hAnsi="Trebuchet MS"/>
          </w:rPr>
          <w:t>Employees With a Positive Employee Experience are 68% Less Likely to Consider Leaving</w:t>
        </w:r>
      </w:hyperlink>
      <w:r>
        <w:rPr>
          <w:rFonts w:ascii="Trebuchet MS" w:hAnsi="Trebuchet MS"/>
          <w:color w:val="000000"/>
        </w:rPr>
        <w:t>. Accessed on 17.01.25</w:t>
      </w:r>
    </w:p>
    <w:p w14:paraId="73E2A84F" w14:textId="77777777" w:rsidR="00114D6F" w:rsidRDefault="00114D6F" w:rsidP="004D5726"/>
    <w:p w14:paraId="0BA90926" w14:textId="77777777" w:rsidR="00542D90" w:rsidRDefault="00542D90" w:rsidP="00542D90">
      <w:r w:rsidRPr="00542D90">
        <w:t xml:space="preserve">Suff, R., 2001. </w:t>
      </w:r>
      <w:r w:rsidRPr="0046672E">
        <w:rPr>
          <w:i/>
          <w:iCs/>
        </w:rPr>
        <w:t>The new reward agenda</w:t>
      </w:r>
      <w:r w:rsidRPr="00542D90">
        <w:t>. Industrial Relations Services.</w:t>
      </w:r>
    </w:p>
    <w:p w14:paraId="4CFE1292" w14:textId="77777777" w:rsidR="00754F55" w:rsidRDefault="00754F55" w:rsidP="00542D90"/>
    <w:p w14:paraId="0133E038" w14:textId="77777777" w:rsidR="00754F55" w:rsidRDefault="00754F55" w:rsidP="00754F55">
      <w:pPr>
        <w:pStyle w:val="Nornal"/>
        <w:spacing w:line="240" w:lineRule="auto"/>
      </w:pPr>
      <w:r w:rsidRPr="00B44C7F">
        <w:t>Taylor, S</w:t>
      </w:r>
      <w:r>
        <w:t xml:space="preserve"> &amp; </w:t>
      </w:r>
      <w:r w:rsidRPr="00B44C7F">
        <w:t>Woodhams</w:t>
      </w:r>
      <w:r>
        <w:t xml:space="preserve">, C (2020).  Studying </w:t>
      </w:r>
      <w:r w:rsidRPr="00B44C7F">
        <w:t>Human Resource Management</w:t>
      </w:r>
      <w:r>
        <w:t>.</w:t>
      </w:r>
      <w:r w:rsidRPr="008A1320">
        <w:t xml:space="preserve"> A Guide to the Study, Context and Practice of HR</w:t>
      </w:r>
      <w:r>
        <w:t>.  3</w:t>
      </w:r>
      <w:r w:rsidRPr="00077A55">
        <w:rPr>
          <w:vertAlign w:val="superscript"/>
        </w:rPr>
        <w:t>rd</w:t>
      </w:r>
      <w:r>
        <w:t xml:space="preserve"> Edition. Kogan Page. London</w:t>
      </w:r>
    </w:p>
    <w:p w14:paraId="7CD213BB" w14:textId="77777777" w:rsidR="002F42FC" w:rsidRDefault="002F42FC" w:rsidP="002F42FC">
      <w:pPr>
        <w:pStyle w:val="Nornal"/>
        <w:spacing w:after="0" w:line="240" w:lineRule="auto"/>
        <w:rPr>
          <w:rFonts w:ascii="Trebuchet MS" w:hAnsi="Trebuchet MS"/>
          <w:color w:val="000000"/>
        </w:rPr>
      </w:pPr>
      <w:r w:rsidRPr="00D00A07">
        <w:rPr>
          <w:rFonts w:ascii="Trebuchet MS" w:hAnsi="Trebuchet MS"/>
          <w:color w:val="000000"/>
        </w:rPr>
        <w:t xml:space="preserve">Vistnes JP. </w:t>
      </w:r>
      <w:r>
        <w:rPr>
          <w:rFonts w:ascii="Trebuchet MS" w:hAnsi="Trebuchet MS"/>
          <w:color w:val="000000"/>
        </w:rPr>
        <w:t xml:space="preserve">(1997) </w:t>
      </w:r>
      <w:r w:rsidRPr="0046672E">
        <w:rPr>
          <w:rFonts w:ascii="Trebuchet MS" w:hAnsi="Trebuchet MS"/>
          <w:i/>
          <w:iCs/>
          <w:color w:val="000000"/>
        </w:rPr>
        <w:t>Gender Differences in Days Lost from Work Due to Illness</w:t>
      </w:r>
      <w:r w:rsidRPr="00D00A07">
        <w:rPr>
          <w:rFonts w:ascii="Trebuchet MS" w:hAnsi="Trebuchet MS"/>
          <w:color w:val="000000"/>
        </w:rPr>
        <w:t>. Industrial and Labor Relations Review. 1997;50:304–23.</w:t>
      </w:r>
    </w:p>
    <w:p w14:paraId="77F39203" w14:textId="77777777" w:rsidR="00F625B3" w:rsidRDefault="00F625B3" w:rsidP="004D5726"/>
    <w:p w14:paraId="6C3E3B0B" w14:textId="77777777" w:rsidR="00881F8E" w:rsidRDefault="00881F8E" w:rsidP="00881F8E">
      <w:r w:rsidRPr="00401C03">
        <w:t>Zairi, M., 2010. Benchmarking for best practice. 1st ed. London: Routledge. [eBook] Published 17 February 2010.</w:t>
      </w:r>
    </w:p>
    <w:p w14:paraId="36EBBCC6" w14:textId="77777777" w:rsidR="007F733A" w:rsidRDefault="007F733A" w:rsidP="004D5726"/>
    <w:p w14:paraId="7EEDD1BB" w14:textId="77777777" w:rsidR="000545A1" w:rsidRDefault="000545A1" w:rsidP="004D5726"/>
    <w:p w14:paraId="56A47E65" w14:textId="77777777" w:rsidR="0048360E" w:rsidRDefault="0048360E" w:rsidP="000545A1">
      <w:pPr>
        <w:rPr>
          <w:color w:val="467886" w:themeColor="hyperlink"/>
          <w:u w:val="single"/>
        </w:rPr>
      </w:pPr>
    </w:p>
    <w:p w14:paraId="150916C8" w14:textId="77777777" w:rsidR="0048360E" w:rsidRDefault="0048360E" w:rsidP="000545A1">
      <w:pPr>
        <w:rPr>
          <w:color w:val="467886" w:themeColor="hyperlink"/>
          <w:u w:val="single"/>
        </w:rPr>
      </w:pPr>
    </w:p>
    <w:p w14:paraId="4C974134" w14:textId="77777777" w:rsidR="00076A0F" w:rsidRDefault="00076A0F" w:rsidP="00076A0F"/>
    <w:p w14:paraId="3D7A1D97" w14:textId="77777777" w:rsidR="00F0476A" w:rsidRDefault="00F0476A" w:rsidP="004D5726"/>
    <w:p w14:paraId="64024054" w14:textId="77777777" w:rsidR="00FE555D" w:rsidRDefault="00FE555D" w:rsidP="004D5726"/>
    <w:p w14:paraId="18AD3128" w14:textId="77777777" w:rsidR="009C4208" w:rsidRDefault="009C4208" w:rsidP="004D5726"/>
    <w:p w14:paraId="7DB130E7" w14:textId="77777777" w:rsidR="005418EB" w:rsidRDefault="005418EB" w:rsidP="004D5726">
      <w:pPr>
        <w:rPr>
          <w:rStyle w:val="Hyperlink"/>
        </w:rPr>
      </w:pPr>
    </w:p>
    <w:p w14:paraId="59FB75AF" w14:textId="77777777" w:rsidR="00490E6C" w:rsidRDefault="00490E6C" w:rsidP="004D5726">
      <w:pPr>
        <w:rPr>
          <w:color w:val="467886" w:themeColor="hyperlink"/>
          <w:u w:val="single"/>
        </w:rPr>
      </w:pPr>
    </w:p>
    <w:p w14:paraId="5B388075" w14:textId="77777777" w:rsidR="00490E6C" w:rsidRDefault="00490E6C" w:rsidP="004D5726"/>
    <w:p w14:paraId="4787F424" w14:textId="77777777" w:rsidR="003C66FA" w:rsidRDefault="003C66FA" w:rsidP="004D5726"/>
    <w:p w14:paraId="1D21E755" w14:textId="77777777" w:rsidR="00E86FEC" w:rsidRDefault="00E86FEC" w:rsidP="004D5726"/>
    <w:sectPr w:rsidR="00E86F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7827"/>
    <w:multiLevelType w:val="multilevel"/>
    <w:tmpl w:val="9042C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B367C"/>
    <w:multiLevelType w:val="multilevel"/>
    <w:tmpl w:val="D39814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87512"/>
    <w:multiLevelType w:val="multilevel"/>
    <w:tmpl w:val="E6CC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31EE8"/>
    <w:multiLevelType w:val="multilevel"/>
    <w:tmpl w:val="ACAC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23325"/>
    <w:multiLevelType w:val="multilevel"/>
    <w:tmpl w:val="8EC6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C6A2E"/>
    <w:multiLevelType w:val="multilevel"/>
    <w:tmpl w:val="4C1C4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9370B"/>
    <w:multiLevelType w:val="multilevel"/>
    <w:tmpl w:val="9990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A06FA7"/>
    <w:multiLevelType w:val="hybridMultilevel"/>
    <w:tmpl w:val="547A3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2436FD"/>
    <w:multiLevelType w:val="multilevel"/>
    <w:tmpl w:val="7926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D757C1"/>
    <w:multiLevelType w:val="multilevel"/>
    <w:tmpl w:val="89F6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3B43D4"/>
    <w:multiLevelType w:val="hybridMultilevel"/>
    <w:tmpl w:val="BBBED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216F6"/>
    <w:multiLevelType w:val="multilevel"/>
    <w:tmpl w:val="15E4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AA2B85"/>
    <w:multiLevelType w:val="hybridMultilevel"/>
    <w:tmpl w:val="8D2C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9E0F63"/>
    <w:multiLevelType w:val="multilevel"/>
    <w:tmpl w:val="094C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E25FC"/>
    <w:multiLevelType w:val="multilevel"/>
    <w:tmpl w:val="FBCA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260DE0"/>
    <w:multiLevelType w:val="hybridMultilevel"/>
    <w:tmpl w:val="00B8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66A5C"/>
    <w:multiLevelType w:val="multilevel"/>
    <w:tmpl w:val="44F4A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EE4E51"/>
    <w:multiLevelType w:val="multilevel"/>
    <w:tmpl w:val="8E12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9E35F1"/>
    <w:multiLevelType w:val="multilevel"/>
    <w:tmpl w:val="2F1C9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253CB"/>
    <w:multiLevelType w:val="multilevel"/>
    <w:tmpl w:val="AF4E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305500"/>
    <w:multiLevelType w:val="multilevel"/>
    <w:tmpl w:val="3AFE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A40666"/>
    <w:multiLevelType w:val="multilevel"/>
    <w:tmpl w:val="4CEC4B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420256"/>
    <w:multiLevelType w:val="hybridMultilevel"/>
    <w:tmpl w:val="A20E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9D0F0F"/>
    <w:multiLevelType w:val="multilevel"/>
    <w:tmpl w:val="CCCE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A3340C"/>
    <w:multiLevelType w:val="multilevel"/>
    <w:tmpl w:val="F782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31709A7"/>
    <w:multiLevelType w:val="multilevel"/>
    <w:tmpl w:val="E2F8F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452214"/>
    <w:multiLevelType w:val="multilevel"/>
    <w:tmpl w:val="12BC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D579FC"/>
    <w:multiLevelType w:val="multilevel"/>
    <w:tmpl w:val="30BAB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BC4D2E"/>
    <w:multiLevelType w:val="multilevel"/>
    <w:tmpl w:val="5C7A4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153180"/>
    <w:multiLevelType w:val="multilevel"/>
    <w:tmpl w:val="5BB81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CA1FD4"/>
    <w:multiLevelType w:val="multilevel"/>
    <w:tmpl w:val="610A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901322"/>
    <w:multiLevelType w:val="multilevel"/>
    <w:tmpl w:val="7FCE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11333C"/>
    <w:multiLevelType w:val="multilevel"/>
    <w:tmpl w:val="85F2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941132"/>
    <w:multiLevelType w:val="multilevel"/>
    <w:tmpl w:val="A208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EB668E"/>
    <w:multiLevelType w:val="multilevel"/>
    <w:tmpl w:val="5BB6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2A4C90"/>
    <w:multiLevelType w:val="multilevel"/>
    <w:tmpl w:val="FF8C52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3F6C78"/>
    <w:multiLevelType w:val="multilevel"/>
    <w:tmpl w:val="256A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56306E"/>
    <w:multiLevelType w:val="multilevel"/>
    <w:tmpl w:val="3D04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511757"/>
    <w:multiLevelType w:val="multilevel"/>
    <w:tmpl w:val="40F8B4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0356007">
    <w:abstractNumId w:val="13"/>
  </w:num>
  <w:num w:numId="2" w16cid:durableId="447897729">
    <w:abstractNumId w:val="7"/>
  </w:num>
  <w:num w:numId="3" w16cid:durableId="1503082210">
    <w:abstractNumId w:val="23"/>
  </w:num>
  <w:num w:numId="4" w16cid:durableId="384526496">
    <w:abstractNumId w:val="10"/>
  </w:num>
  <w:num w:numId="5" w16cid:durableId="711466810">
    <w:abstractNumId w:val="16"/>
  </w:num>
  <w:num w:numId="6" w16cid:durableId="533226433">
    <w:abstractNumId w:val="12"/>
  </w:num>
  <w:num w:numId="7" w16cid:durableId="1560478621">
    <w:abstractNumId w:val="2"/>
  </w:num>
  <w:num w:numId="8" w16cid:durableId="1833716332">
    <w:abstractNumId w:val="5"/>
  </w:num>
  <w:num w:numId="9" w16cid:durableId="859927705">
    <w:abstractNumId w:val="5"/>
    <w:lvlOverride w:ilvl="1">
      <w:lvl w:ilvl="1">
        <w:numFmt w:val="bullet"/>
        <w:lvlText w:val=""/>
        <w:lvlJc w:val="left"/>
        <w:pPr>
          <w:tabs>
            <w:tab w:val="num" w:pos="1440"/>
          </w:tabs>
          <w:ind w:left="1440" w:hanging="360"/>
        </w:pPr>
        <w:rPr>
          <w:rFonts w:ascii="Symbol" w:hAnsi="Symbol" w:hint="default"/>
          <w:sz w:val="20"/>
        </w:rPr>
      </w:lvl>
    </w:lvlOverride>
  </w:num>
  <w:num w:numId="10" w16cid:durableId="91556751">
    <w:abstractNumId w:val="5"/>
    <w:lvlOverride w:ilvl="1">
      <w:lvl w:ilvl="1">
        <w:numFmt w:val="bullet"/>
        <w:lvlText w:val=""/>
        <w:lvlJc w:val="left"/>
        <w:pPr>
          <w:tabs>
            <w:tab w:val="num" w:pos="1440"/>
          </w:tabs>
          <w:ind w:left="1440" w:hanging="360"/>
        </w:pPr>
        <w:rPr>
          <w:rFonts w:ascii="Symbol" w:hAnsi="Symbol" w:hint="default"/>
          <w:sz w:val="20"/>
        </w:rPr>
      </w:lvl>
    </w:lvlOverride>
  </w:num>
  <w:num w:numId="11" w16cid:durableId="798839344">
    <w:abstractNumId w:val="5"/>
    <w:lvlOverride w:ilvl="1">
      <w:lvl w:ilvl="1">
        <w:numFmt w:val="bullet"/>
        <w:lvlText w:val=""/>
        <w:lvlJc w:val="left"/>
        <w:pPr>
          <w:tabs>
            <w:tab w:val="num" w:pos="1440"/>
          </w:tabs>
          <w:ind w:left="1440" w:hanging="360"/>
        </w:pPr>
        <w:rPr>
          <w:rFonts w:ascii="Symbol" w:hAnsi="Symbol" w:hint="default"/>
          <w:sz w:val="20"/>
        </w:rPr>
      </w:lvl>
    </w:lvlOverride>
  </w:num>
  <w:num w:numId="12" w16cid:durableId="661542811">
    <w:abstractNumId w:val="5"/>
    <w:lvlOverride w:ilvl="1">
      <w:lvl w:ilvl="1">
        <w:numFmt w:val="bullet"/>
        <w:lvlText w:val=""/>
        <w:lvlJc w:val="left"/>
        <w:pPr>
          <w:tabs>
            <w:tab w:val="num" w:pos="1440"/>
          </w:tabs>
          <w:ind w:left="1440" w:hanging="360"/>
        </w:pPr>
        <w:rPr>
          <w:rFonts w:ascii="Symbol" w:hAnsi="Symbol" w:hint="default"/>
          <w:sz w:val="20"/>
        </w:rPr>
      </w:lvl>
    </w:lvlOverride>
  </w:num>
  <w:num w:numId="13" w16cid:durableId="900942169">
    <w:abstractNumId w:val="5"/>
    <w:lvlOverride w:ilvl="1">
      <w:lvl w:ilvl="1">
        <w:numFmt w:val="bullet"/>
        <w:lvlText w:val=""/>
        <w:lvlJc w:val="left"/>
        <w:pPr>
          <w:tabs>
            <w:tab w:val="num" w:pos="1440"/>
          </w:tabs>
          <w:ind w:left="1440" w:hanging="360"/>
        </w:pPr>
        <w:rPr>
          <w:rFonts w:ascii="Symbol" w:hAnsi="Symbol" w:hint="default"/>
          <w:sz w:val="20"/>
        </w:rPr>
      </w:lvl>
    </w:lvlOverride>
  </w:num>
  <w:num w:numId="14" w16cid:durableId="1209680434">
    <w:abstractNumId w:val="5"/>
    <w:lvlOverride w:ilvl="1">
      <w:lvl w:ilvl="1">
        <w:numFmt w:val="bullet"/>
        <w:lvlText w:val=""/>
        <w:lvlJc w:val="left"/>
        <w:pPr>
          <w:tabs>
            <w:tab w:val="num" w:pos="1440"/>
          </w:tabs>
          <w:ind w:left="1440" w:hanging="360"/>
        </w:pPr>
        <w:rPr>
          <w:rFonts w:ascii="Symbol" w:hAnsi="Symbol" w:hint="default"/>
          <w:sz w:val="20"/>
        </w:rPr>
      </w:lvl>
    </w:lvlOverride>
  </w:num>
  <w:num w:numId="15" w16cid:durableId="1954629135">
    <w:abstractNumId w:val="5"/>
    <w:lvlOverride w:ilvl="1">
      <w:lvl w:ilvl="1">
        <w:numFmt w:val="bullet"/>
        <w:lvlText w:val=""/>
        <w:lvlJc w:val="left"/>
        <w:pPr>
          <w:tabs>
            <w:tab w:val="num" w:pos="1440"/>
          </w:tabs>
          <w:ind w:left="1440" w:hanging="360"/>
        </w:pPr>
        <w:rPr>
          <w:rFonts w:ascii="Symbol" w:hAnsi="Symbol" w:hint="default"/>
          <w:sz w:val="20"/>
        </w:rPr>
      </w:lvl>
    </w:lvlOverride>
  </w:num>
  <w:num w:numId="16" w16cid:durableId="899824245">
    <w:abstractNumId w:val="28"/>
  </w:num>
  <w:num w:numId="17" w16cid:durableId="1534031842">
    <w:abstractNumId w:val="30"/>
  </w:num>
  <w:num w:numId="18" w16cid:durableId="914779967">
    <w:abstractNumId w:val="31"/>
  </w:num>
  <w:num w:numId="19" w16cid:durableId="810748418">
    <w:abstractNumId w:val="37"/>
  </w:num>
  <w:num w:numId="20" w16cid:durableId="2043630178">
    <w:abstractNumId w:val="19"/>
  </w:num>
  <w:num w:numId="21" w16cid:durableId="1699505806">
    <w:abstractNumId w:val="20"/>
  </w:num>
  <w:num w:numId="22" w16cid:durableId="1750152853">
    <w:abstractNumId w:val="3"/>
  </w:num>
  <w:num w:numId="23" w16cid:durableId="1188636908">
    <w:abstractNumId w:val="11"/>
  </w:num>
  <w:num w:numId="24" w16cid:durableId="1432625106">
    <w:abstractNumId w:val="8"/>
  </w:num>
  <w:num w:numId="25" w16cid:durableId="1456831083">
    <w:abstractNumId w:val="33"/>
  </w:num>
  <w:num w:numId="26" w16cid:durableId="855801676">
    <w:abstractNumId w:val="25"/>
  </w:num>
  <w:num w:numId="27" w16cid:durableId="206264562">
    <w:abstractNumId w:val="32"/>
  </w:num>
  <w:num w:numId="28" w16cid:durableId="1174804166">
    <w:abstractNumId w:val="15"/>
  </w:num>
  <w:num w:numId="29" w16cid:durableId="2112822590">
    <w:abstractNumId w:val="17"/>
  </w:num>
  <w:num w:numId="30" w16cid:durableId="1483504484">
    <w:abstractNumId w:val="0"/>
  </w:num>
  <w:num w:numId="31" w16cid:durableId="1419522556">
    <w:abstractNumId w:val="36"/>
  </w:num>
  <w:num w:numId="32" w16cid:durableId="1860460016">
    <w:abstractNumId w:val="29"/>
  </w:num>
  <w:num w:numId="33" w16cid:durableId="1254700206">
    <w:abstractNumId w:val="39"/>
  </w:num>
  <w:num w:numId="34" w16cid:durableId="1085107011">
    <w:abstractNumId w:val="14"/>
  </w:num>
  <w:num w:numId="35" w16cid:durableId="2132479445">
    <w:abstractNumId w:val="22"/>
  </w:num>
  <w:num w:numId="36" w16cid:durableId="1493840038">
    <w:abstractNumId w:val="34"/>
  </w:num>
  <w:num w:numId="37" w16cid:durableId="1701781943">
    <w:abstractNumId w:val="1"/>
  </w:num>
  <w:num w:numId="38" w16cid:durableId="1515874634">
    <w:abstractNumId w:val="9"/>
  </w:num>
  <w:num w:numId="39" w16cid:durableId="1306542535">
    <w:abstractNumId w:val="18"/>
  </w:num>
  <w:num w:numId="40" w16cid:durableId="1878270351">
    <w:abstractNumId w:val="27"/>
  </w:num>
  <w:num w:numId="41" w16cid:durableId="1143428079">
    <w:abstractNumId w:val="35"/>
  </w:num>
  <w:num w:numId="42" w16cid:durableId="280573112">
    <w:abstractNumId w:val="4"/>
  </w:num>
  <w:num w:numId="43" w16cid:durableId="223026093">
    <w:abstractNumId w:val="21"/>
  </w:num>
  <w:num w:numId="44" w16cid:durableId="623000441">
    <w:abstractNumId w:val="38"/>
  </w:num>
  <w:num w:numId="45" w16cid:durableId="414016860">
    <w:abstractNumId w:val="26"/>
  </w:num>
  <w:num w:numId="46" w16cid:durableId="542327165">
    <w:abstractNumId w:val="24"/>
  </w:num>
  <w:num w:numId="47" w16cid:durableId="1895971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AC8"/>
    <w:rsid w:val="00000943"/>
    <w:rsid w:val="00012295"/>
    <w:rsid w:val="0001270C"/>
    <w:rsid w:val="0002134F"/>
    <w:rsid w:val="00024831"/>
    <w:rsid w:val="0002630E"/>
    <w:rsid w:val="00026E5F"/>
    <w:rsid w:val="00026F80"/>
    <w:rsid w:val="00030D70"/>
    <w:rsid w:val="0003176C"/>
    <w:rsid w:val="0003479F"/>
    <w:rsid w:val="00041B50"/>
    <w:rsid w:val="00041C82"/>
    <w:rsid w:val="00041D92"/>
    <w:rsid w:val="000425E1"/>
    <w:rsid w:val="00044E27"/>
    <w:rsid w:val="00047109"/>
    <w:rsid w:val="00051A24"/>
    <w:rsid w:val="00054532"/>
    <w:rsid w:val="000545A1"/>
    <w:rsid w:val="00055FA2"/>
    <w:rsid w:val="0005608B"/>
    <w:rsid w:val="00065C59"/>
    <w:rsid w:val="00065FFD"/>
    <w:rsid w:val="000708C9"/>
    <w:rsid w:val="000711E0"/>
    <w:rsid w:val="000744DD"/>
    <w:rsid w:val="00076A0F"/>
    <w:rsid w:val="00077A55"/>
    <w:rsid w:val="00081383"/>
    <w:rsid w:val="0008224D"/>
    <w:rsid w:val="00082CD7"/>
    <w:rsid w:val="00084E6B"/>
    <w:rsid w:val="00090719"/>
    <w:rsid w:val="000908F9"/>
    <w:rsid w:val="0009689B"/>
    <w:rsid w:val="00097455"/>
    <w:rsid w:val="000A06C5"/>
    <w:rsid w:val="000A09C2"/>
    <w:rsid w:val="000A1150"/>
    <w:rsid w:val="000A247D"/>
    <w:rsid w:val="000A3AC3"/>
    <w:rsid w:val="000A45B2"/>
    <w:rsid w:val="000B1CF8"/>
    <w:rsid w:val="000B2980"/>
    <w:rsid w:val="000B3902"/>
    <w:rsid w:val="000B5730"/>
    <w:rsid w:val="000B6319"/>
    <w:rsid w:val="000B7C85"/>
    <w:rsid w:val="000C17CA"/>
    <w:rsid w:val="000C3822"/>
    <w:rsid w:val="000C4D31"/>
    <w:rsid w:val="000C7E6D"/>
    <w:rsid w:val="000D0A42"/>
    <w:rsid w:val="000D1273"/>
    <w:rsid w:val="000D2FD7"/>
    <w:rsid w:val="000D36AF"/>
    <w:rsid w:val="000D71BB"/>
    <w:rsid w:val="000D74E2"/>
    <w:rsid w:val="000E19DA"/>
    <w:rsid w:val="000E3985"/>
    <w:rsid w:val="000E6051"/>
    <w:rsid w:val="000E64BB"/>
    <w:rsid w:val="000F0E24"/>
    <w:rsid w:val="000F1AD8"/>
    <w:rsid w:val="000F2263"/>
    <w:rsid w:val="00101C1C"/>
    <w:rsid w:val="00104788"/>
    <w:rsid w:val="00105DBC"/>
    <w:rsid w:val="0010709D"/>
    <w:rsid w:val="00112FA0"/>
    <w:rsid w:val="001132EB"/>
    <w:rsid w:val="0011463D"/>
    <w:rsid w:val="00114D6F"/>
    <w:rsid w:val="00116C1A"/>
    <w:rsid w:val="00121843"/>
    <w:rsid w:val="001308C7"/>
    <w:rsid w:val="0013249E"/>
    <w:rsid w:val="00132565"/>
    <w:rsid w:val="001327AB"/>
    <w:rsid w:val="001330CF"/>
    <w:rsid w:val="0013454F"/>
    <w:rsid w:val="0014139B"/>
    <w:rsid w:val="00141FE4"/>
    <w:rsid w:val="001421D8"/>
    <w:rsid w:val="00143669"/>
    <w:rsid w:val="0014757B"/>
    <w:rsid w:val="001517AB"/>
    <w:rsid w:val="00153E74"/>
    <w:rsid w:val="0015463E"/>
    <w:rsid w:val="001577B6"/>
    <w:rsid w:val="00160FFB"/>
    <w:rsid w:val="00162EF4"/>
    <w:rsid w:val="0016660C"/>
    <w:rsid w:val="00166C1C"/>
    <w:rsid w:val="00166E29"/>
    <w:rsid w:val="001676A0"/>
    <w:rsid w:val="00167990"/>
    <w:rsid w:val="001679F6"/>
    <w:rsid w:val="001739E0"/>
    <w:rsid w:val="00175A0C"/>
    <w:rsid w:val="0018048B"/>
    <w:rsid w:val="0018153B"/>
    <w:rsid w:val="00190731"/>
    <w:rsid w:val="00191931"/>
    <w:rsid w:val="0019413E"/>
    <w:rsid w:val="00194979"/>
    <w:rsid w:val="001A36DD"/>
    <w:rsid w:val="001A39D9"/>
    <w:rsid w:val="001A4CE3"/>
    <w:rsid w:val="001A57C2"/>
    <w:rsid w:val="001A6473"/>
    <w:rsid w:val="001B09A6"/>
    <w:rsid w:val="001B5539"/>
    <w:rsid w:val="001B5B72"/>
    <w:rsid w:val="001B6E79"/>
    <w:rsid w:val="001B7EB9"/>
    <w:rsid w:val="001C0592"/>
    <w:rsid w:val="001C0E2F"/>
    <w:rsid w:val="001C220C"/>
    <w:rsid w:val="001C44A3"/>
    <w:rsid w:val="001D0E93"/>
    <w:rsid w:val="001D40EB"/>
    <w:rsid w:val="001E03C5"/>
    <w:rsid w:val="001E0B5D"/>
    <w:rsid w:val="001E14BF"/>
    <w:rsid w:val="001E7086"/>
    <w:rsid w:val="001F1AA8"/>
    <w:rsid w:val="001F3D6A"/>
    <w:rsid w:val="001F596A"/>
    <w:rsid w:val="00200ED9"/>
    <w:rsid w:val="00204497"/>
    <w:rsid w:val="0020462B"/>
    <w:rsid w:val="00205C39"/>
    <w:rsid w:val="002122D1"/>
    <w:rsid w:val="0021577C"/>
    <w:rsid w:val="002159DA"/>
    <w:rsid w:val="00216CAD"/>
    <w:rsid w:val="002209F2"/>
    <w:rsid w:val="0022187D"/>
    <w:rsid w:val="0022448F"/>
    <w:rsid w:val="0022526E"/>
    <w:rsid w:val="00231BC1"/>
    <w:rsid w:val="00234189"/>
    <w:rsid w:val="00235330"/>
    <w:rsid w:val="0024228B"/>
    <w:rsid w:val="00243911"/>
    <w:rsid w:val="00244D4D"/>
    <w:rsid w:val="00247AA8"/>
    <w:rsid w:val="00250A3C"/>
    <w:rsid w:val="00250CFE"/>
    <w:rsid w:val="00251A85"/>
    <w:rsid w:val="00252DB8"/>
    <w:rsid w:val="00252F3E"/>
    <w:rsid w:val="00255B4D"/>
    <w:rsid w:val="002576AF"/>
    <w:rsid w:val="00260076"/>
    <w:rsid w:val="0026080F"/>
    <w:rsid w:val="002611DC"/>
    <w:rsid w:val="00261DFA"/>
    <w:rsid w:val="002635A5"/>
    <w:rsid w:val="00263AB3"/>
    <w:rsid w:val="002671AE"/>
    <w:rsid w:val="00270825"/>
    <w:rsid w:val="002724E4"/>
    <w:rsid w:val="00277849"/>
    <w:rsid w:val="002813F7"/>
    <w:rsid w:val="0028406F"/>
    <w:rsid w:val="00286DE4"/>
    <w:rsid w:val="00293540"/>
    <w:rsid w:val="00294E9B"/>
    <w:rsid w:val="0029753E"/>
    <w:rsid w:val="002A0211"/>
    <w:rsid w:val="002A1235"/>
    <w:rsid w:val="002A12EB"/>
    <w:rsid w:val="002A5CE8"/>
    <w:rsid w:val="002B2E2C"/>
    <w:rsid w:val="002B351A"/>
    <w:rsid w:val="002C0D01"/>
    <w:rsid w:val="002C0E28"/>
    <w:rsid w:val="002C14AF"/>
    <w:rsid w:val="002C3FB5"/>
    <w:rsid w:val="002C4EC6"/>
    <w:rsid w:val="002C502E"/>
    <w:rsid w:val="002C7A20"/>
    <w:rsid w:val="002C7B2C"/>
    <w:rsid w:val="002D1DBF"/>
    <w:rsid w:val="002D307B"/>
    <w:rsid w:val="002D761C"/>
    <w:rsid w:val="002E7236"/>
    <w:rsid w:val="002F221A"/>
    <w:rsid w:val="002F42FC"/>
    <w:rsid w:val="002F487E"/>
    <w:rsid w:val="002F64C2"/>
    <w:rsid w:val="002F6EEF"/>
    <w:rsid w:val="0030038C"/>
    <w:rsid w:val="00301C0F"/>
    <w:rsid w:val="003024FD"/>
    <w:rsid w:val="0030374C"/>
    <w:rsid w:val="00304DEB"/>
    <w:rsid w:val="003069E9"/>
    <w:rsid w:val="00306DED"/>
    <w:rsid w:val="003106D4"/>
    <w:rsid w:val="00312CB6"/>
    <w:rsid w:val="00312FF9"/>
    <w:rsid w:val="003132CD"/>
    <w:rsid w:val="00313788"/>
    <w:rsid w:val="0031486E"/>
    <w:rsid w:val="00320F2C"/>
    <w:rsid w:val="00323220"/>
    <w:rsid w:val="003238D2"/>
    <w:rsid w:val="00324CB0"/>
    <w:rsid w:val="00326A37"/>
    <w:rsid w:val="00326BE0"/>
    <w:rsid w:val="00330C73"/>
    <w:rsid w:val="00333E05"/>
    <w:rsid w:val="00335C77"/>
    <w:rsid w:val="00342192"/>
    <w:rsid w:val="00343091"/>
    <w:rsid w:val="00345B0C"/>
    <w:rsid w:val="00347BEC"/>
    <w:rsid w:val="00352AE7"/>
    <w:rsid w:val="00353CA0"/>
    <w:rsid w:val="0035628F"/>
    <w:rsid w:val="00356EB2"/>
    <w:rsid w:val="003578C8"/>
    <w:rsid w:val="0036044A"/>
    <w:rsid w:val="00360706"/>
    <w:rsid w:val="00361B8D"/>
    <w:rsid w:val="00365400"/>
    <w:rsid w:val="00371F46"/>
    <w:rsid w:val="00373E36"/>
    <w:rsid w:val="00374F76"/>
    <w:rsid w:val="00375222"/>
    <w:rsid w:val="00380014"/>
    <w:rsid w:val="003923F3"/>
    <w:rsid w:val="003927F6"/>
    <w:rsid w:val="003930FE"/>
    <w:rsid w:val="0039720E"/>
    <w:rsid w:val="00397C7D"/>
    <w:rsid w:val="003A18FA"/>
    <w:rsid w:val="003A355D"/>
    <w:rsid w:val="003A6B46"/>
    <w:rsid w:val="003A73B6"/>
    <w:rsid w:val="003B31D3"/>
    <w:rsid w:val="003B6050"/>
    <w:rsid w:val="003B6D12"/>
    <w:rsid w:val="003B786F"/>
    <w:rsid w:val="003C0B70"/>
    <w:rsid w:val="003C1743"/>
    <w:rsid w:val="003C47B5"/>
    <w:rsid w:val="003C5ACD"/>
    <w:rsid w:val="003C66FA"/>
    <w:rsid w:val="003D298D"/>
    <w:rsid w:val="003D449F"/>
    <w:rsid w:val="003D6681"/>
    <w:rsid w:val="003E094B"/>
    <w:rsid w:val="003E2557"/>
    <w:rsid w:val="003F13BB"/>
    <w:rsid w:val="003F4957"/>
    <w:rsid w:val="003F499A"/>
    <w:rsid w:val="003F5308"/>
    <w:rsid w:val="003F6721"/>
    <w:rsid w:val="003F6B79"/>
    <w:rsid w:val="00401C03"/>
    <w:rsid w:val="004021CC"/>
    <w:rsid w:val="0040324C"/>
    <w:rsid w:val="004034CF"/>
    <w:rsid w:val="00404F76"/>
    <w:rsid w:val="00405443"/>
    <w:rsid w:val="0040549A"/>
    <w:rsid w:val="0040552D"/>
    <w:rsid w:val="00406E1F"/>
    <w:rsid w:val="00407FC5"/>
    <w:rsid w:val="00410B0F"/>
    <w:rsid w:val="004142F5"/>
    <w:rsid w:val="0042125F"/>
    <w:rsid w:val="0042251D"/>
    <w:rsid w:val="00426BF2"/>
    <w:rsid w:val="00427BC1"/>
    <w:rsid w:val="00432DB1"/>
    <w:rsid w:val="00433C41"/>
    <w:rsid w:val="00435297"/>
    <w:rsid w:val="00436107"/>
    <w:rsid w:val="00437311"/>
    <w:rsid w:val="0043787A"/>
    <w:rsid w:val="00440A4C"/>
    <w:rsid w:val="004432B0"/>
    <w:rsid w:val="00443829"/>
    <w:rsid w:val="00443F9A"/>
    <w:rsid w:val="00445293"/>
    <w:rsid w:val="00446CF2"/>
    <w:rsid w:val="00446D6F"/>
    <w:rsid w:val="004471A3"/>
    <w:rsid w:val="004476E7"/>
    <w:rsid w:val="004517E0"/>
    <w:rsid w:val="00453AB9"/>
    <w:rsid w:val="00455628"/>
    <w:rsid w:val="00455A61"/>
    <w:rsid w:val="00455D04"/>
    <w:rsid w:val="00462B2E"/>
    <w:rsid w:val="0046672E"/>
    <w:rsid w:val="004670AD"/>
    <w:rsid w:val="004706F3"/>
    <w:rsid w:val="00470B0D"/>
    <w:rsid w:val="00471422"/>
    <w:rsid w:val="00471BA4"/>
    <w:rsid w:val="0047572B"/>
    <w:rsid w:val="00476A2D"/>
    <w:rsid w:val="00477D3B"/>
    <w:rsid w:val="00480DD3"/>
    <w:rsid w:val="00482DD9"/>
    <w:rsid w:val="00483064"/>
    <w:rsid w:val="0048360E"/>
    <w:rsid w:val="00490E6C"/>
    <w:rsid w:val="00494B15"/>
    <w:rsid w:val="004973C2"/>
    <w:rsid w:val="004A00CD"/>
    <w:rsid w:val="004A11D3"/>
    <w:rsid w:val="004A1784"/>
    <w:rsid w:val="004A2A8A"/>
    <w:rsid w:val="004A47EA"/>
    <w:rsid w:val="004A53C5"/>
    <w:rsid w:val="004A55BF"/>
    <w:rsid w:val="004A57C8"/>
    <w:rsid w:val="004A5B3D"/>
    <w:rsid w:val="004A6598"/>
    <w:rsid w:val="004B3EC5"/>
    <w:rsid w:val="004B6241"/>
    <w:rsid w:val="004B7BCE"/>
    <w:rsid w:val="004C363B"/>
    <w:rsid w:val="004C4582"/>
    <w:rsid w:val="004D22E0"/>
    <w:rsid w:val="004D2803"/>
    <w:rsid w:val="004D2E1B"/>
    <w:rsid w:val="004D5726"/>
    <w:rsid w:val="004E093B"/>
    <w:rsid w:val="004E1F18"/>
    <w:rsid w:val="004E2934"/>
    <w:rsid w:val="004E4039"/>
    <w:rsid w:val="004E40EC"/>
    <w:rsid w:val="004E4F92"/>
    <w:rsid w:val="004E72AE"/>
    <w:rsid w:val="004E7A03"/>
    <w:rsid w:val="004F443A"/>
    <w:rsid w:val="004F53E6"/>
    <w:rsid w:val="004F541F"/>
    <w:rsid w:val="0050190B"/>
    <w:rsid w:val="005034AA"/>
    <w:rsid w:val="00503FF2"/>
    <w:rsid w:val="00505882"/>
    <w:rsid w:val="00506C79"/>
    <w:rsid w:val="005167D4"/>
    <w:rsid w:val="00516944"/>
    <w:rsid w:val="00521531"/>
    <w:rsid w:val="00521C29"/>
    <w:rsid w:val="00522721"/>
    <w:rsid w:val="005227B4"/>
    <w:rsid w:val="00522E11"/>
    <w:rsid w:val="0052452A"/>
    <w:rsid w:val="00525B55"/>
    <w:rsid w:val="00527433"/>
    <w:rsid w:val="00531547"/>
    <w:rsid w:val="0053456C"/>
    <w:rsid w:val="005349DE"/>
    <w:rsid w:val="00535CD3"/>
    <w:rsid w:val="005406D5"/>
    <w:rsid w:val="005418EB"/>
    <w:rsid w:val="00542D90"/>
    <w:rsid w:val="0054334E"/>
    <w:rsid w:val="005436A7"/>
    <w:rsid w:val="00547117"/>
    <w:rsid w:val="0055334D"/>
    <w:rsid w:val="00556E5C"/>
    <w:rsid w:val="0056003E"/>
    <w:rsid w:val="0056019F"/>
    <w:rsid w:val="00561ADE"/>
    <w:rsid w:val="00574912"/>
    <w:rsid w:val="005770D3"/>
    <w:rsid w:val="005811B6"/>
    <w:rsid w:val="00581AC8"/>
    <w:rsid w:val="00585C12"/>
    <w:rsid w:val="005923CF"/>
    <w:rsid w:val="00593245"/>
    <w:rsid w:val="005935C2"/>
    <w:rsid w:val="005A36EB"/>
    <w:rsid w:val="005A5507"/>
    <w:rsid w:val="005B1396"/>
    <w:rsid w:val="005B2305"/>
    <w:rsid w:val="005B33E8"/>
    <w:rsid w:val="005B3B8D"/>
    <w:rsid w:val="005B6E96"/>
    <w:rsid w:val="005C17B2"/>
    <w:rsid w:val="005C24E6"/>
    <w:rsid w:val="005C4811"/>
    <w:rsid w:val="005C7554"/>
    <w:rsid w:val="005D0E7A"/>
    <w:rsid w:val="005D1016"/>
    <w:rsid w:val="005D3802"/>
    <w:rsid w:val="005E08E2"/>
    <w:rsid w:val="005E3189"/>
    <w:rsid w:val="005E3BB9"/>
    <w:rsid w:val="005E484C"/>
    <w:rsid w:val="005E6992"/>
    <w:rsid w:val="005E6B19"/>
    <w:rsid w:val="005F0B42"/>
    <w:rsid w:val="005F1E6A"/>
    <w:rsid w:val="005F210E"/>
    <w:rsid w:val="005F25D1"/>
    <w:rsid w:val="005F3A6F"/>
    <w:rsid w:val="005F4C25"/>
    <w:rsid w:val="005F4F14"/>
    <w:rsid w:val="005F612F"/>
    <w:rsid w:val="00600BB9"/>
    <w:rsid w:val="0060686B"/>
    <w:rsid w:val="00613E12"/>
    <w:rsid w:val="00616208"/>
    <w:rsid w:val="00616796"/>
    <w:rsid w:val="0062021A"/>
    <w:rsid w:val="00625076"/>
    <w:rsid w:val="00626572"/>
    <w:rsid w:val="00630796"/>
    <w:rsid w:val="00641CD6"/>
    <w:rsid w:val="00641FA9"/>
    <w:rsid w:val="00642E2A"/>
    <w:rsid w:val="00644B48"/>
    <w:rsid w:val="00650408"/>
    <w:rsid w:val="00650965"/>
    <w:rsid w:val="00651432"/>
    <w:rsid w:val="00651736"/>
    <w:rsid w:val="00652997"/>
    <w:rsid w:val="00654C1B"/>
    <w:rsid w:val="00655250"/>
    <w:rsid w:val="00655D26"/>
    <w:rsid w:val="00655EDD"/>
    <w:rsid w:val="00657B9C"/>
    <w:rsid w:val="006704C6"/>
    <w:rsid w:val="006741BF"/>
    <w:rsid w:val="00676CE2"/>
    <w:rsid w:val="00683418"/>
    <w:rsid w:val="00685BEF"/>
    <w:rsid w:val="00685D3F"/>
    <w:rsid w:val="0069293C"/>
    <w:rsid w:val="00693A52"/>
    <w:rsid w:val="00694953"/>
    <w:rsid w:val="00695BB3"/>
    <w:rsid w:val="006976F4"/>
    <w:rsid w:val="006A1725"/>
    <w:rsid w:val="006A1945"/>
    <w:rsid w:val="006A2D95"/>
    <w:rsid w:val="006A4D08"/>
    <w:rsid w:val="006A5198"/>
    <w:rsid w:val="006A6335"/>
    <w:rsid w:val="006A7190"/>
    <w:rsid w:val="006B0980"/>
    <w:rsid w:val="006B4EAF"/>
    <w:rsid w:val="006B4FE0"/>
    <w:rsid w:val="006C0849"/>
    <w:rsid w:val="006C1E3C"/>
    <w:rsid w:val="006C79DF"/>
    <w:rsid w:val="006D029C"/>
    <w:rsid w:val="006D1725"/>
    <w:rsid w:val="006D208D"/>
    <w:rsid w:val="006D405E"/>
    <w:rsid w:val="006D6AD8"/>
    <w:rsid w:val="006E19B0"/>
    <w:rsid w:val="006E4458"/>
    <w:rsid w:val="006E4C28"/>
    <w:rsid w:val="006E4F02"/>
    <w:rsid w:val="006F0FD5"/>
    <w:rsid w:val="006F179D"/>
    <w:rsid w:val="006F18B3"/>
    <w:rsid w:val="006F236F"/>
    <w:rsid w:val="006F245F"/>
    <w:rsid w:val="006F3819"/>
    <w:rsid w:val="006F5BE6"/>
    <w:rsid w:val="006F60C2"/>
    <w:rsid w:val="00700130"/>
    <w:rsid w:val="00704013"/>
    <w:rsid w:val="007064E9"/>
    <w:rsid w:val="00707359"/>
    <w:rsid w:val="00711593"/>
    <w:rsid w:val="00712E49"/>
    <w:rsid w:val="00713376"/>
    <w:rsid w:val="00713DFB"/>
    <w:rsid w:val="00715479"/>
    <w:rsid w:val="0072022F"/>
    <w:rsid w:val="00724A0B"/>
    <w:rsid w:val="00727F97"/>
    <w:rsid w:val="00730D78"/>
    <w:rsid w:val="00731E37"/>
    <w:rsid w:val="00741E24"/>
    <w:rsid w:val="0074745C"/>
    <w:rsid w:val="007524A9"/>
    <w:rsid w:val="0075342F"/>
    <w:rsid w:val="00754F55"/>
    <w:rsid w:val="00755189"/>
    <w:rsid w:val="00755219"/>
    <w:rsid w:val="0075541B"/>
    <w:rsid w:val="00755BB3"/>
    <w:rsid w:val="00761908"/>
    <w:rsid w:val="007731AD"/>
    <w:rsid w:val="00774EE4"/>
    <w:rsid w:val="007760C7"/>
    <w:rsid w:val="00777E53"/>
    <w:rsid w:val="0078083F"/>
    <w:rsid w:val="0078095C"/>
    <w:rsid w:val="00780B08"/>
    <w:rsid w:val="0078128C"/>
    <w:rsid w:val="00786562"/>
    <w:rsid w:val="00787DDB"/>
    <w:rsid w:val="00790502"/>
    <w:rsid w:val="007913E0"/>
    <w:rsid w:val="00793078"/>
    <w:rsid w:val="00794224"/>
    <w:rsid w:val="00795134"/>
    <w:rsid w:val="00795EF8"/>
    <w:rsid w:val="007A01F8"/>
    <w:rsid w:val="007A15AE"/>
    <w:rsid w:val="007A1892"/>
    <w:rsid w:val="007A236C"/>
    <w:rsid w:val="007A2ABC"/>
    <w:rsid w:val="007A3B29"/>
    <w:rsid w:val="007A44FC"/>
    <w:rsid w:val="007A4D20"/>
    <w:rsid w:val="007A57E8"/>
    <w:rsid w:val="007A7376"/>
    <w:rsid w:val="007B26C4"/>
    <w:rsid w:val="007B4567"/>
    <w:rsid w:val="007B76DD"/>
    <w:rsid w:val="007C2B56"/>
    <w:rsid w:val="007D045A"/>
    <w:rsid w:val="007D0E37"/>
    <w:rsid w:val="007D5AFD"/>
    <w:rsid w:val="007D7CC2"/>
    <w:rsid w:val="007E576E"/>
    <w:rsid w:val="007E5F6F"/>
    <w:rsid w:val="007E7083"/>
    <w:rsid w:val="007F33C4"/>
    <w:rsid w:val="007F5FB6"/>
    <w:rsid w:val="007F733A"/>
    <w:rsid w:val="008021FE"/>
    <w:rsid w:val="008023A4"/>
    <w:rsid w:val="008033FC"/>
    <w:rsid w:val="008068E1"/>
    <w:rsid w:val="00810BB7"/>
    <w:rsid w:val="00813247"/>
    <w:rsid w:val="008133F1"/>
    <w:rsid w:val="0081541E"/>
    <w:rsid w:val="00816653"/>
    <w:rsid w:val="00821CC1"/>
    <w:rsid w:val="00822719"/>
    <w:rsid w:val="00825441"/>
    <w:rsid w:val="00831D1A"/>
    <w:rsid w:val="00832265"/>
    <w:rsid w:val="00834079"/>
    <w:rsid w:val="00834649"/>
    <w:rsid w:val="00844C20"/>
    <w:rsid w:val="00847B51"/>
    <w:rsid w:val="0085494F"/>
    <w:rsid w:val="008566C1"/>
    <w:rsid w:val="00861311"/>
    <w:rsid w:val="008627D5"/>
    <w:rsid w:val="008645FE"/>
    <w:rsid w:val="0086763D"/>
    <w:rsid w:val="008728C3"/>
    <w:rsid w:val="00873B5A"/>
    <w:rsid w:val="00874267"/>
    <w:rsid w:val="008747C6"/>
    <w:rsid w:val="00877AE1"/>
    <w:rsid w:val="0088004E"/>
    <w:rsid w:val="0088044C"/>
    <w:rsid w:val="00880AC9"/>
    <w:rsid w:val="00880EF8"/>
    <w:rsid w:val="0088139B"/>
    <w:rsid w:val="00881D97"/>
    <w:rsid w:val="00881F8E"/>
    <w:rsid w:val="00882DFE"/>
    <w:rsid w:val="00884E55"/>
    <w:rsid w:val="00886E47"/>
    <w:rsid w:val="008874E7"/>
    <w:rsid w:val="008876F6"/>
    <w:rsid w:val="008915C1"/>
    <w:rsid w:val="00891D02"/>
    <w:rsid w:val="00893495"/>
    <w:rsid w:val="0089351C"/>
    <w:rsid w:val="008938C6"/>
    <w:rsid w:val="00895636"/>
    <w:rsid w:val="008977DF"/>
    <w:rsid w:val="008A1320"/>
    <w:rsid w:val="008A4910"/>
    <w:rsid w:val="008A4EF7"/>
    <w:rsid w:val="008A635C"/>
    <w:rsid w:val="008A6A74"/>
    <w:rsid w:val="008A73B4"/>
    <w:rsid w:val="008B24EA"/>
    <w:rsid w:val="008B3176"/>
    <w:rsid w:val="008B59FD"/>
    <w:rsid w:val="008C3E25"/>
    <w:rsid w:val="008C4612"/>
    <w:rsid w:val="008C5C68"/>
    <w:rsid w:val="008D028E"/>
    <w:rsid w:val="008D259B"/>
    <w:rsid w:val="008D3165"/>
    <w:rsid w:val="008D4F24"/>
    <w:rsid w:val="008D5653"/>
    <w:rsid w:val="008D62CD"/>
    <w:rsid w:val="008E6EA9"/>
    <w:rsid w:val="008F2004"/>
    <w:rsid w:val="009049CA"/>
    <w:rsid w:val="009124C4"/>
    <w:rsid w:val="00916419"/>
    <w:rsid w:val="00916489"/>
    <w:rsid w:val="0092388C"/>
    <w:rsid w:val="00925511"/>
    <w:rsid w:val="009322A8"/>
    <w:rsid w:val="00935F53"/>
    <w:rsid w:val="009402B5"/>
    <w:rsid w:val="00945739"/>
    <w:rsid w:val="0094750B"/>
    <w:rsid w:val="00947792"/>
    <w:rsid w:val="009500CE"/>
    <w:rsid w:val="00953102"/>
    <w:rsid w:val="0095511F"/>
    <w:rsid w:val="00960C9C"/>
    <w:rsid w:val="0096314D"/>
    <w:rsid w:val="00963D8B"/>
    <w:rsid w:val="00964D60"/>
    <w:rsid w:val="00970DEE"/>
    <w:rsid w:val="00972C2F"/>
    <w:rsid w:val="00973861"/>
    <w:rsid w:val="009850EF"/>
    <w:rsid w:val="00986073"/>
    <w:rsid w:val="00990D8A"/>
    <w:rsid w:val="0099516B"/>
    <w:rsid w:val="00995E08"/>
    <w:rsid w:val="00996872"/>
    <w:rsid w:val="0099713C"/>
    <w:rsid w:val="00997543"/>
    <w:rsid w:val="00997D0A"/>
    <w:rsid w:val="009A6183"/>
    <w:rsid w:val="009B23B5"/>
    <w:rsid w:val="009B42CA"/>
    <w:rsid w:val="009C1EE5"/>
    <w:rsid w:val="009C4208"/>
    <w:rsid w:val="009C7FF2"/>
    <w:rsid w:val="009D0525"/>
    <w:rsid w:val="009D0BC9"/>
    <w:rsid w:val="009D39BE"/>
    <w:rsid w:val="009D5C60"/>
    <w:rsid w:val="009E1820"/>
    <w:rsid w:val="009E3229"/>
    <w:rsid w:val="009E3295"/>
    <w:rsid w:val="009E3802"/>
    <w:rsid w:val="009E45B8"/>
    <w:rsid w:val="009E73A4"/>
    <w:rsid w:val="009E7909"/>
    <w:rsid w:val="009F0470"/>
    <w:rsid w:val="009F0B4F"/>
    <w:rsid w:val="009F491B"/>
    <w:rsid w:val="009F50E8"/>
    <w:rsid w:val="009F60D4"/>
    <w:rsid w:val="009F6534"/>
    <w:rsid w:val="00A006AE"/>
    <w:rsid w:val="00A015B8"/>
    <w:rsid w:val="00A03F7E"/>
    <w:rsid w:val="00A05103"/>
    <w:rsid w:val="00A05CF9"/>
    <w:rsid w:val="00A05FAB"/>
    <w:rsid w:val="00A11683"/>
    <w:rsid w:val="00A11960"/>
    <w:rsid w:val="00A12794"/>
    <w:rsid w:val="00A20818"/>
    <w:rsid w:val="00A21472"/>
    <w:rsid w:val="00A21976"/>
    <w:rsid w:val="00A219D3"/>
    <w:rsid w:val="00A21B77"/>
    <w:rsid w:val="00A22429"/>
    <w:rsid w:val="00A22477"/>
    <w:rsid w:val="00A24646"/>
    <w:rsid w:val="00A2520A"/>
    <w:rsid w:val="00A30CF8"/>
    <w:rsid w:val="00A4447F"/>
    <w:rsid w:val="00A50CD8"/>
    <w:rsid w:val="00A51214"/>
    <w:rsid w:val="00A5722B"/>
    <w:rsid w:val="00A57F62"/>
    <w:rsid w:val="00A61B4F"/>
    <w:rsid w:val="00A61C19"/>
    <w:rsid w:val="00A62ACD"/>
    <w:rsid w:val="00A66092"/>
    <w:rsid w:val="00A66F43"/>
    <w:rsid w:val="00A677F5"/>
    <w:rsid w:val="00A7302D"/>
    <w:rsid w:val="00A7476C"/>
    <w:rsid w:val="00A75077"/>
    <w:rsid w:val="00A8227A"/>
    <w:rsid w:val="00A86F0D"/>
    <w:rsid w:val="00A9053F"/>
    <w:rsid w:val="00A915A1"/>
    <w:rsid w:val="00A96488"/>
    <w:rsid w:val="00A97397"/>
    <w:rsid w:val="00A97AC3"/>
    <w:rsid w:val="00AA01B1"/>
    <w:rsid w:val="00AA10E7"/>
    <w:rsid w:val="00AA30C5"/>
    <w:rsid w:val="00AA36F1"/>
    <w:rsid w:val="00AA471F"/>
    <w:rsid w:val="00AA6E57"/>
    <w:rsid w:val="00AB0397"/>
    <w:rsid w:val="00AB0561"/>
    <w:rsid w:val="00AB1449"/>
    <w:rsid w:val="00AB31F9"/>
    <w:rsid w:val="00AB4EC4"/>
    <w:rsid w:val="00AB7203"/>
    <w:rsid w:val="00AC0262"/>
    <w:rsid w:val="00AC52F7"/>
    <w:rsid w:val="00AC6D5E"/>
    <w:rsid w:val="00AC7274"/>
    <w:rsid w:val="00AD4625"/>
    <w:rsid w:val="00AD5D74"/>
    <w:rsid w:val="00AE29C3"/>
    <w:rsid w:val="00AE56E1"/>
    <w:rsid w:val="00AE68FF"/>
    <w:rsid w:val="00AF1994"/>
    <w:rsid w:val="00AF2CA1"/>
    <w:rsid w:val="00AF3837"/>
    <w:rsid w:val="00AF4F56"/>
    <w:rsid w:val="00B02740"/>
    <w:rsid w:val="00B034E2"/>
    <w:rsid w:val="00B0458D"/>
    <w:rsid w:val="00B06724"/>
    <w:rsid w:val="00B075C4"/>
    <w:rsid w:val="00B11905"/>
    <w:rsid w:val="00B1598E"/>
    <w:rsid w:val="00B21714"/>
    <w:rsid w:val="00B22434"/>
    <w:rsid w:val="00B22A9F"/>
    <w:rsid w:val="00B23B45"/>
    <w:rsid w:val="00B23DDE"/>
    <w:rsid w:val="00B25465"/>
    <w:rsid w:val="00B271E9"/>
    <w:rsid w:val="00B30EF1"/>
    <w:rsid w:val="00B322B6"/>
    <w:rsid w:val="00B35B9D"/>
    <w:rsid w:val="00B364C0"/>
    <w:rsid w:val="00B37B84"/>
    <w:rsid w:val="00B40678"/>
    <w:rsid w:val="00B40B68"/>
    <w:rsid w:val="00B412DD"/>
    <w:rsid w:val="00B4273E"/>
    <w:rsid w:val="00B42BFF"/>
    <w:rsid w:val="00B436CC"/>
    <w:rsid w:val="00B440D9"/>
    <w:rsid w:val="00B44C7F"/>
    <w:rsid w:val="00B45A1B"/>
    <w:rsid w:val="00B46253"/>
    <w:rsid w:val="00B514C1"/>
    <w:rsid w:val="00B5282A"/>
    <w:rsid w:val="00B53039"/>
    <w:rsid w:val="00B53AD2"/>
    <w:rsid w:val="00B54AA8"/>
    <w:rsid w:val="00B55AF7"/>
    <w:rsid w:val="00B56416"/>
    <w:rsid w:val="00B56787"/>
    <w:rsid w:val="00B6137B"/>
    <w:rsid w:val="00B64E6E"/>
    <w:rsid w:val="00B6702A"/>
    <w:rsid w:val="00B679E1"/>
    <w:rsid w:val="00B728C0"/>
    <w:rsid w:val="00B8231E"/>
    <w:rsid w:val="00B82830"/>
    <w:rsid w:val="00B842C8"/>
    <w:rsid w:val="00B907C0"/>
    <w:rsid w:val="00B96992"/>
    <w:rsid w:val="00BA7FF3"/>
    <w:rsid w:val="00BB5056"/>
    <w:rsid w:val="00BB7E6E"/>
    <w:rsid w:val="00BC00AF"/>
    <w:rsid w:val="00BC0B28"/>
    <w:rsid w:val="00BC2219"/>
    <w:rsid w:val="00BC2224"/>
    <w:rsid w:val="00BC6387"/>
    <w:rsid w:val="00BC700B"/>
    <w:rsid w:val="00BD306C"/>
    <w:rsid w:val="00BD45EC"/>
    <w:rsid w:val="00BD58FA"/>
    <w:rsid w:val="00BD61AA"/>
    <w:rsid w:val="00BD6321"/>
    <w:rsid w:val="00BD75F6"/>
    <w:rsid w:val="00BD7939"/>
    <w:rsid w:val="00BE0E79"/>
    <w:rsid w:val="00BE2B03"/>
    <w:rsid w:val="00BE457E"/>
    <w:rsid w:val="00BE7E93"/>
    <w:rsid w:val="00BF2FC9"/>
    <w:rsid w:val="00C01A80"/>
    <w:rsid w:val="00C03AAD"/>
    <w:rsid w:val="00C0502C"/>
    <w:rsid w:val="00C058F5"/>
    <w:rsid w:val="00C10EC4"/>
    <w:rsid w:val="00C12526"/>
    <w:rsid w:val="00C154C9"/>
    <w:rsid w:val="00C15A2E"/>
    <w:rsid w:val="00C15DDE"/>
    <w:rsid w:val="00C20E27"/>
    <w:rsid w:val="00C2125B"/>
    <w:rsid w:val="00C23AD5"/>
    <w:rsid w:val="00C25271"/>
    <w:rsid w:val="00C25489"/>
    <w:rsid w:val="00C27B9E"/>
    <w:rsid w:val="00C31FFA"/>
    <w:rsid w:val="00C338E8"/>
    <w:rsid w:val="00C3410B"/>
    <w:rsid w:val="00C35480"/>
    <w:rsid w:val="00C36746"/>
    <w:rsid w:val="00C411BA"/>
    <w:rsid w:val="00C43A04"/>
    <w:rsid w:val="00C4486F"/>
    <w:rsid w:val="00C52D00"/>
    <w:rsid w:val="00C52D65"/>
    <w:rsid w:val="00C5519C"/>
    <w:rsid w:val="00C60EF7"/>
    <w:rsid w:val="00C616D4"/>
    <w:rsid w:val="00C61AC1"/>
    <w:rsid w:val="00C65388"/>
    <w:rsid w:val="00C65935"/>
    <w:rsid w:val="00C6659E"/>
    <w:rsid w:val="00C70A27"/>
    <w:rsid w:val="00C70A44"/>
    <w:rsid w:val="00C7124D"/>
    <w:rsid w:val="00C720F2"/>
    <w:rsid w:val="00C72BC3"/>
    <w:rsid w:val="00C733A5"/>
    <w:rsid w:val="00C740EF"/>
    <w:rsid w:val="00C74E01"/>
    <w:rsid w:val="00C75BB1"/>
    <w:rsid w:val="00C75DD0"/>
    <w:rsid w:val="00C76086"/>
    <w:rsid w:val="00C76D8C"/>
    <w:rsid w:val="00C778F8"/>
    <w:rsid w:val="00C819D5"/>
    <w:rsid w:val="00C81A1A"/>
    <w:rsid w:val="00C82AF9"/>
    <w:rsid w:val="00C84D86"/>
    <w:rsid w:val="00C87845"/>
    <w:rsid w:val="00C90F57"/>
    <w:rsid w:val="00C9332F"/>
    <w:rsid w:val="00C93BFB"/>
    <w:rsid w:val="00CA00F2"/>
    <w:rsid w:val="00CA5C4F"/>
    <w:rsid w:val="00CA68D5"/>
    <w:rsid w:val="00CB3104"/>
    <w:rsid w:val="00CB33C5"/>
    <w:rsid w:val="00CB6E0A"/>
    <w:rsid w:val="00CC1217"/>
    <w:rsid w:val="00CC12E0"/>
    <w:rsid w:val="00CC4391"/>
    <w:rsid w:val="00CC47BA"/>
    <w:rsid w:val="00CC53DA"/>
    <w:rsid w:val="00CD15A4"/>
    <w:rsid w:val="00CF11EB"/>
    <w:rsid w:val="00CF16D6"/>
    <w:rsid w:val="00CF3089"/>
    <w:rsid w:val="00CF36E0"/>
    <w:rsid w:val="00D00A07"/>
    <w:rsid w:val="00D00C41"/>
    <w:rsid w:val="00D01349"/>
    <w:rsid w:val="00D048F1"/>
    <w:rsid w:val="00D05D72"/>
    <w:rsid w:val="00D0719B"/>
    <w:rsid w:val="00D104EF"/>
    <w:rsid w:val="00D10812"/>
    <w:rsid w:val="00D109AC"/>
    <w:rsid w:val="00D14084"/>
    <w:rsid w:val="00D2076E"/>
    <w:rsid w:val="00D2256F"/>
    <w:rsid w:val="00D22A41"/>
    <w:rsid w:val="00D245CC"/>
    <w:rsid w:val="00D24771"/>
    <w:rsid w:val="00D31CEE"/>
    <w:rsid w:val="00D34371"/>
    <w:rsid w:val="00D344A9"/>
    <w:rsid w:val="00D353C8"/>
    <w:rsid w:val="00D35D0E"/>
    <w:rsid w:val="00D36AEC"/>
    <w:rsid w:val="00D36B00"/>
    <w:rsid w:val="00D37C96"/>
    <w:rsid w:val="00D4002C"/>
    <w:rsid w:val="00D404CE"/>
    <w:rsid w:val="00D430B9"/>
    <w:rsid w:val="00D43AF8"/>
    <w:rsid w:val="00D456AC"/>
    <w:rsid w:val="00D45C7C"/>
    <w:rsid w:val="00D47895"/>
    <w:rsid w:val="00D47B69"/>
    <w:rsid w:val="00D47C8D"/>
    <w:rsid w:val="00D503A3"/>
    <w:rsid w:val="00D5272E"/>
    <w:rsid w:val="00D52C85"/>
    <w:rsid w:val="00D5657B"/>
    <w:rsid w:val="00D5713F"/>
    <w:rsid w:val="00D579D6"/>
    <w:rsid w:val="00D61CCE"/>
    <w:rsid w:val="00D65F49"/>
    <w:rsid w:val="00D66CC9"/>
    <w:rsid w:val="00D670D9"/>
    <w:rsid w:val="00D72409"/>
    <w:rsid w:val="00D73589"/>
    <w:rsid w:val="00D80F95"/>
    <w:rsid w:val="00D8148A"/>
    <w:rsid w:val="00D81C46"/>
    <w:rsid w:val="00D84EC9"/>
    <w:rsid w:val="00D936C3"/>
    <w:rsid w:val="00D97B2B"/>
    <w:rsid w:val="00D97EBE"/>
    <w:rsid w:val="00DA0B30"/>
    <w:rsid w:val="00DA56D5"/>
    <w:rsid w:val="00DA7E80"/>
    <w:rsid w:val="00DB38A9"/>
    <w:rsid w:val="00DB4016"/>
    <w:rsid w:val="00DB6D00"/>
    <w:rsid w:val="00DB7A5E"/>
    <w:rsid w:val="00DC0D69"/>
    <w:rsid w:val="00DC1CF9"/>
    <w:rsid w:val="00DC461E"/>
    <w:rsid w:val="00DC4A98"/>
    <w:rsid w:val="00DC7FD1"/>
    <w:rsid w:val="00DD1BB7"/>
    <w:rsid w:val="00DD1F13"/>
    <w:rsid w:val="00DD57AA"/>
    <w:rsid w:val="00DD6609"/>
    <w:rsid w:val="00DD6D06"/>
    <w:rsid w:val="00DD74D4"/>
    <w:rsid w:val="00DD74EE"/>
    <w:rsid w:val="00DE0D30"/>
    <w:rsid w:val="00DE19F9"/>
    <w:rsid w:val="00DE28C7"/>
    <w:rsid w:val="00DE3F91"/>
    <w:rsid w:val="00DE4057"/>
    <w:rsid w:val="00DE5136"/>
    <w:rsid w:val="00DE5BB7"/>
    <w:rsid w:val="00DF1D73"/>
    <w:rsid w:val="00DF23EE"/>
    <w:rsid w:val="00DF43D5"/>
    <w:rsid w:val="00DF46BF"/>
    <w:rsid w:val="00E01CFF"/>
    <w:rsid w:val="00E02993"/>
    <w:rsid w:val="00E068E9"/>
    <w:rsid w:val="00E06E3E"/>
    <w:rsid w:val="00E1204D"/>
    <w:rsid w:val="00E12A76"/>
    <w:rsid w:val="00E13F2E"/>
    <w:rsid w:val="00E1512E"/>
    <w:rsid w:val="00E212C7"/>
    <w:rsid w:val="00E30424"/>
    <w:rsid w:val="00E34E84"/>
    <w:rsid w:val="00E3538B"/>
    <w:rsid w:val="00E36FF0"/>
    <w:rsid w:val="00E370D6"/>
    <w:rsid w:val="00E4653B"/>
    <w:rsid w:val="00E47D77"/>
    <w:rsid w:val="00E51CFE"/>
    <w:rsid w:val="00E524D8"/>
    <w:rsid w:val="00E52FE6"/>
    <w:rsid w:val="00E5569F"/>
    <w:rsid w:val="00E56E63"/>
    <w:rsid w:val="00E676CE"/>
    <w:rsid w:val="00E7059C"/>
    <w:rsid w:val="00E71B1E"/>
    <w:rsid w:val="00E71DBE"/>
    <w:rsid w:val="00E76A61"/>
    <w:rsid w:val="00E772E2"/>
    <w:rsid w:val="00E8339D"/>
    <w:rsid w:val="00E86A31"/>
    <w:rsid w:val="00E86FEC"/>
    <w:rsid w:val="00E906E6"/>
    <w:rsid w:val="00E908A8"/>
    <w:rsid w:val="00E90F45"/>
    <w:rsid w:val="00E931AF"/>
    <w:rsid w:val="00E960B7"/>
    <w:rsid w:val="00E9770C"/>
    <w:rsid w:val="00E979C6"/>
    <w:rsid w:val="00EA0544"/>
    <w:rsid w:val="00EA05EA"/>
    <w:rsid w:val="00EA6C1E"/>
    <w:rsid w:val="00EB4BAE"/>
    <w:rsid w:val="00EB67D3"/>
    <w:rsid w:val="00EB6DF9"/>
    <w:rsid w:val="00ED61D6"/>
    <w:rsid w:val="00EE1877"/>
    <w:rsid w:val="00EE4CE9"/>
    <w:rsid w:val="00EE50CE"/>
    <w:rsid w:val="00EE54AB"/>
    <w:rsid w:val="00EE5876"/>
    <w:rsid w:val="00EE6803"/>
    <w:rsid w:val="00EF09B5"/>
    <w:rsid w:val="00EF0C61"/>
    <w:rsid w:val="00EF0D62"/>
    <w:rsid w:val="00EF11B7"/>
    <w:rsid w:val="00EF32AF"/>
    <w:rsid w:val="00F00707"/>
    <w:rsid w:val="00F02BD7"/>
    <w:rsid w:val="00F03D7F"/>
    <w:rsid w:val="00F04347"/>
    <w:rsid w:val="00F0476A"/>
    <w:rsid w:val="00F07B5F"/>
    <w:rsid w:val="00F12002"/>
    <w:rsid w:val="00F12280"/>
    <w:rsid w:val="00F174CB"/>
    <w:rsid w:val="00F177F4"/>
    <w:rsid w:val="00F204DE"/>
    <w:rsid w:val="00F23ECD"/>
    <w:rsid w:val="00F25896"/>
    <w:rsid w:val="00F26CAF"/>
    <w:rsid w:val="00F26EC9"/>
    <w:rsid w:val="00F30642"/>
    <w:rsid w:val="00F34145"/>
    <w:rsid w:val="00F347ED"/>
    <w:rsid w:val="00F351F7"/>
    <w:rsid w:val="00F409A8"/>
    <w:rsid w:val="00F40DD2"/>
    <w:rsid w:val="00F4265D"/>
    <w:rsid w:val="00F46803"/>
    <w:rsid w:val="00F52A36"/>
    <w:rsid w:val="00F53113"/>
    <w:rsid w:val="00F53A24"/>
    <w:rsid w:val="00F5450F"/>
    <w:rsid w:val="00F5473C"/>
    <w:rsid w:val="00F55807"/>
    <w:rsid w:val="00F55EC9"/>
    <w:rsid w:val="00F625B3"/>
    <w:rsid w:val="00F62EF6"/>
    <w:rsid w:val="00F66696"/>
    <w:rsid w:val="00F668E7"/>
    <w:rsid w:val="00F700DE"/>
    <w:rsid w:val="00F70791"/>
    <w:rsid w:val="00F70EC7"/>
    <w:rsid w:val="00F7421E"/>
    <w:rsid w:val="00F804B3"/>
    <w:rsid w:val="00F8050F"/>
    <w:rsid w:val="00F82ED7"/>
    <w:rsid w:val="00F83F85"/>
    <w:rsid w:val="00F8416D"/>
    <w:rsid w:val="00F8724D"/>
    <w:rsid w:val="00F91F62"/>
    <w:rsid w:val="00F92BF4"/>
    <w:rsid w:val="00F93CC7"/>
    <w:rsid w:val="00F94C80"/>
    <w:rsid w:val="00F95436"/>
    <w:rsid w:val="00F974EB"/>
    <w:rsid w:val="00F97CEC"/>
    <w:rsid w:val="00FA031C"/>
    <w:rsid w:val="00FA037A"/>
    <w:rsid w:val="00FA05A4"/>
    <w:rsid w:val="00FA0F64"/>
    <w:rsid w:val="00FA4F4E"/>
    <w:rsid w:val="00FA5364"/>
    <w:rsid w:val="00FA752D"/>
    <w:rsid w:val="00FA78B3"/>
    <w:rsid w:val="00FA7A26"/>
    <w:rsid w:val="00FB1CBF"/>
    <w:rsid w:val="00FB2647"/>
    <w:rsid w:val="00FB4DF1"/>
    <w:rsid w:val="00FC51E7"/>
    <w:rsid w:val="00FC5A3C"/>
    <w:rsid w:val="00FD0970"/>
    <w:rsid w:val="00FD2221"/>
    <w:rsid w:val="00FD3236"/>
    <w:rsid w:val="00FE0B42"/>
    <w:rsid w:val="00FE2363"/>
    <w:rsid w:val="00FE555D"/>
    <w:rsid w:val="00FE5EF5"/>
    <w:rsid w:val="00FE69ED"/>
    <w:rsid w:val="00FE6C94"/>
    <w:rsid w:val="00FE6FB8"/>
    <w:rsid w:val="00FE79AB"/>
    <w:rsid w:val="00FE7F51"/>
    <w:rsid w:val="00FF0640"/>
    <w:rsid w:val="00FF0EC6"/>
    <w:rsid w:val="00FF12E5"/>
    <w:rsid w:val="00FF1BC4"/>
    <w:rsid w:val="00FF294F"/>
    <w:rsid w:val="00FF31BD"/>
    <w:rsid w:val="00FF4991"/>
    <w:rsid w:val="00FF763A"/>
    <w:rsid w:val="00FF7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0F59D"/>
  <w15:chartTrackingRefBased/>
  <w15:docId w15:val="{9F635ACC-D8D3-4E03-B4C9-081779D52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81AC8"/>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581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A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A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A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A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AC8"/>
    <w:rPr>
      <w:rFonts w:eastAsiaTheme="majorEastAsia" w:cstheme="majorBidi"/>
      <w:color w:val="272727" w:themeColor="text1" w:themeTint="D8"/>
    </w:rPr>
  </w:style>
  <w:style w:type="paragraph" w:styleId="Title">
    <w:name w:val="Title"/>
    <w:basedOn w:val="Normal"/>
    <w:next w:val="Normal"/>
    <w:link w:val="TitleChar"/>
    <w:uiPriority w:val="10"/>
    <w:qFormat/>
    <w:rsid w:val="00581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AC8"/>
    <w:pPr>
      <w:spacing w:before="160"/>
      <w:jc w:val="center"/>
    </w:pPr>
    <w:rPr>
      <w:i/>
      <w:iCs/>
      <w:color w:val="404040" w:themeColor="text1" w:themeTint="BF"/>
    </w:rPr>
  </w:style>
  <w:style w:type="character" w:customStyle="1" w:styleId="QuoteChar">
    <w:name w:val="Quote Char"/>
    <w:basedOn w:val="DefaultParagraphFont"/>
    <w:link w:val="Quote"/>
    <w:uiPriority w:val="29"/>
    <w:rsid w:val="00581AC8"/>
    <w:rPr>
      <w:i/>
      <w:iCs/>
      <w:color w:val="404040" w:themeColor="text1" w:themeTint="BF"/>
    </w:rPr>
  </w:style>
  <w:style w:type="paragraph" w:styleId="ListParagraph">
    <w:name w:val="List Paragraph"/>
    <w:basedOn w:val="Normal"/>
    <w:link w:val="ListParagraphChar"/>
    <w:uiPriority w:val="34"/>
    <w:qFormat/>
    <w:rsid w:val="00581AC8"/>
    <w:pPr>
      <w:ind w:left="720"/>
      <w:contextualSpacing/>
    </w:pPr>
  </w:style>
  <w:style w:type="character" w:styleId="IntenseEmphasis">
    <w:name w:val="Intense Emphasis"/>
    <w:basedOn w:val="DefaultParagraphFont"/>
    <w:uiPriority w:val="21"/>
    <w:qFormat/>
    <w:rsid w:val="00581AC8"/>
    <w:rPr>
      <w:i/>
      <w:iCs/>
      <w:color w:val="0F4761" w:themeColor="accent1" w:themeShade="BF"/>
    </w:rPr>
  </w:style>
  <w:style w:type="paragraph" w:styleId="IntenseQuote">
    <w:name w:val="Intense Quote"/>
    <w:basedOn w:val="Normal"/>
    <w:next w:val="Normal"/>
    <w:link w:val="IntenseQuoteChar"/>
    <w:uiPriority w:val="30"/>
    <w:qFormat/>
    <w:rsid w:val="00581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AC8"/>
    <w:rPr>
      <w:i/>
      <w:iCs/>
      <w:color w:val="0F4761" w:themeColor="accent1" w:themeShade="BF"/>
    </w:rPr>
  </w:style>
  <w:style w:type="character" w:styleId="IntenseReference">
    <w:name w:val="Intense Reference"/>
    <w:basedOn w:val="DefaultParagraphFont"/>
    <w:uiPriority w:val="32"/>
    <w:qFormat/>
    <w:rsid w:val="00581AC8"/>
    <w:rPr>
      <w:b/>
      <w:bCs/>
      <w:smallCaps/>
      <w:color w:val="0F4761" w:themeColor="accent1" w:themeShade="BF"/>
      <w:spacing w:val="5"/>
    </w:rPr>
  </w:style>
  <w:style w:type="paragraph" w:customStyle="1" w:styleId="Nornal">
    <w:name w:val="Nornal"/>
    <w:basedOn w:val="Normal"/>
    <w:link w:val="NornalChar"/>
    <w:qFormat/>
    <w:rsid w:val="00581AC8"/>
    <w:pPr>
      <w:spacing w:after="160" w:line="264" w:lineRule="auto"/>
    </w:pPr>
    <w:rPr>
      <w:rFonts w:cs="Arial"/>
      <w:szCs w:val="22"/>
    </w:rPr>
  </w:style>
  <w:style w:type="character" w:customStyle="1" w:styleId="NornalChar">
    <w:name w:val="Nornal Char"/>
    <w:basedOn w:val="DefaultParagraphFont"/>
    <w:link w:val="Nornal"/>
    <w:rsid w:val="00581AC8"/>
    <w:rPr>
      <w:rFonts w:ascii="Arial" w:hAnsi="Arial" w:cs="Arial"/>
      <w:kern w:val="0"/>
      <w14:ligatures w14:val="none"/>
    </w:rPr>
  </w:style>
  <w:style w:type="paragraph" w:customStyle="1" w:styleId="Listparag">
    <w:name w:val="List parag"/>
    <w:basedOn w:val="ListParagraph"/>
    <w:link w:val="ListparagChar"/>
    <w:qFormat/>
    <w:rsid w:val="00581AC8"/>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581AC8"/>
  </w:style>
  <w:style w:type="character" w:customStyle="1" w:styleId="ListparagChar">
    <w:name w:val="List parag Char"/>
    <w:basedOn w:val="ListParagraphChar"/>
    <w:link w:val="Listparag"/>
    <w:rsid w:val="00581AC8"/>
    <w:rPr>
      <w:rFonts w:eastAsia="Times New Roman" w:cstheme="minorHAnsi"/>
      <w:color w:val="000000"/>
      <w:kern w:val="0"/>
      <w:lang w:eastAsia="en-GB"/>
      <w14:ligatures w14:val="none"/>
    </w:rPr>
  </w:style>
  <w:style w:type="character" w:styleId="Hyperlink">
    <w:name w:val="Hyperlink"/>
    <w:basedOn w:val="DefaultParagraphFont"/>
    <w:uiPriority w:val="99"/>
    <w:unhideWhenUsed/>
    <w:rsid w:val="00FA7A26"/>
    <w:rPr>
      <w:color w:val="467886" w:themeColor="hyperlink"/>
      <w:u w:val="single"/>
    </w:rPr>
  </w:style>
  <w:style w:type="character" w:styleId="UnresolvedMention">
    <w:name w:val="Unresolved Mention"/>
    <w:basedOn w:val="DefaultParagraphFont"/>
    <w:uiPriority w:val="99"/>
    <w:semiHidden/>
    <w:unhideWhenUsed/>
    <w:rsid w:val="00FA7A26"/>
    <w:rPr>
      <w:color w:val="605E5C"/>
      <w:shd w:val="clear" w:color="auto" w:fill="E1DFDD"/>
    </w:rPr>
  </w:style>
  <w:style w:type="paragraph" w:styleId="NormalWeb">
    <w:name w:val="Normal (Web)"/>
    <w:basedOn w:val="Normal"/>
    <w:uiPriority w:val="99"/>
    <w:semiHidden/>
    <w:unhideWhenUsed/>
    <w:rsid w:val="00F52A36"/>
    <w:rPr>
      <w:rFonts w:ascii="Times New Roman" w:hAnsi="Times New Roman" w:cs="Times New Roman"/>
      <w:sz w:val="24"/>
    </w:rPr>
  </w:style>
  <w:style w:type="character" w:styleId="FollowedHyperlink">
    <w:name w:val="FollowedHyperlink"/>
    <w:basedOn w:val="DefaultParagraphFont"/>
    <w:uiPriority w:val="99"/>
    <w:semiHidden/>
    <w:unhideWhenUsed/>
    <w:rsid w:val="00F0476A"/>
    <w:rPr>
      <w:color w:val="96607D" w:themeColor="followedHyperlink"/>
      <w:u w:val="single"/>
    </w:rPr>
  </w:style>
  <w:style w:type="paragraph" w:styleId="PlainText">
    <w:name w:val="Plain Text"/>
    <w:basedOn w:val="Normal"/>
    <w:link w:val="PlainTextChar"/>
    <w:uiPriority w:val="99"/>
    <w:unhideWhenUsed/>
    <w:rsid w:val="00DD6D06"/>
    <w:pPr>
      <w:spacing w:line="240" w:lineRule="auto"/>
    </w:pPr>
    <w:rPr>
      <w:rFonts w:ascii="Consolas" w:hAnsi="Consolas"/>
      <w:kern w:val="2"/>
      <w:sz w:val="21"/>
      <w:szCs w:val="21"/>
      <w14:ligatures w14:val="standardContextual"/>
    </w:rPr>
  </w:style>
  <w:style w:type="character" w:customStyle="1" w:styleId="PlainTextChar">
    <w:name w:val="Plain Text Char"/>
    <w:basedOn w:val="DefaultParagraphFont"/>
    <w:link w:val="PlainText"/>
    <w:uiPriority w:val="99"/>
    <w:rsid w:val="00DD6D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382">
      <w:bodyDiv w:val="1"/>
      <w:marLeft w:val="0"/>
      <w:marRight w:val="0"/>
      <w:marTop w:val="0"/>
      <w:marBottom w:val="0"/>
      <w:divBdr>
        <w:top w:val="none" w:sz="0" w:space="0" w:color="auto"/>
        <w:left w:val="none" w:sz="0" w:space="0" w:color="auto"/>
        <w:bottom w:val="none" w:sz="0" w:space="0" w:color="auto"/>
        <w:right w:val="none" w:sz="0" w:space="0" w:color="auto"/>
      </w:divBdr>
    </w:div>
    <w:div w:id="19670187">
      <w:bodyDiv w:val="1"/>
      <w:marLeft w:val="0"/>
      <w:marRight w:val="0"/>
      <w:marTop w:val="0"/>
      <w:marBottom w:val="0"/>
      <w:divBdr>
        <w:top w:val="none" w:sz="0" w:space="0" w:color="auto"/>
        <w:left w:val="none" w:sz="0" w:space="0" w:color="auto"/>
        <w:bottom w:val="none" w:sz="0" w:space="0" w:color="auto"/>
        <w:right w:val="none" w:sz="0" w:space="0" w:color="auto"/>
      </w:divBdr>
    </w:div>
    <w:div w:id="30955456">
      <w:bodyDiv w:val="1"/>
      <w:marLeft w:val="0"/>
      <w:marRight w:val="0"/>
      <w:marTop w:val="0"/>
      <w:marBottom w:val="0"/>
      <w:divBdr>
        <w:top w:val="none" w:sz="0" w:space="0" w:color="auto"/>
        <w:left w:val="none" w:sz="0" w:space="0" w:color="auto"/>
        <w:bottom w:val="none" w:sz="0" w:space="0" w:color="auto"/>
        <w:right w:val="none" w:sz="0" w:space="0" w:color="auto"/>
      </w:divBdr>
      <w:divsChild>
        <w:div w:id="705721222">
          <w:marLeft w:val="0"/>
          <w:marRight w:val="0"/>
          <w:marTop w:val="0"/>
          <w:marBottom w:val="0"/>
          <w:divBdr>
            <w:top w:val="none" w:sz="0" w:space="0" w:color="auto"/>
            <w:left w:val="none" w:sz="0" w:space="0" w:color="auto"/>
            <w:bottom w:val="none" w:sz="0" w:space="0" w:color="auto"/>
            <w:right w:val="none" w:sz="0" w:space="0" w:color="auto"/>
          </w:divBdr>
          <w:divsChild>
            <w:div w:id="1614170141">
              <w:marLeft w:val="0"/>
              <w:marRight w:val="0"/>
              <w:marTop w:val="0"/>
              <w:marBottom w:val="0"/>
              <w:divBdr>
                <w:top w:val="none" w:sz="0" w:space="0" w:color="auto"/>
                <w:left w:val="none" w:sz="0" w:space="0" w:color="auto"/>
                <w:bottom w:val="none" w:sz="0" w:space="0" w:color="auto"/>
                <w:right w:val="none" w:sz="0" w:space="0" w:color="auto"/>
              </w:divBdr>
              <w:divsChild>
                <w:div w:id="818307989">
                  <w:marLeft w:val="-420"/>
                  <w:marRight w:val="0"/>
                  <w:marTop w:val="0"/>
                  <w:marBottom w:val="0"/>
                  <w:divBdr>
                    <w:top w:val="none" w:sz="0" w:space="0" w:color="auto"/>
                    <w:left w:val="none" w:sz="0" w:space="0" w:color="auto"/>
                    <w:bottom w:val="none" w:sz="0" w:space="0" w:color="auto"/>
                    <w:right w:val="none" w:sz="0" w:space="0" w:color="auto"/>
                  </w:divBdr>
                  <w:divsChild>
                    <w:div w:id="1855993214">
                      <w:marLeft w:val="0"/>
                      <w:marRight w:val="0"/>
                      <w:marTop w:val="0"/>
                      <w:marBottom w:val="0"/>
                      <w:divBdr>
                        <w:top w:val="none" w:sz="0" w:space="0" w:color="auto"/>
                        <w:left w:val="none" w:sz="0" w:space="0" w:color="auto"/>
                        <w:bottom w:val="none" w:sz="0" w:space="0" w:color="auto"/>
                        <w:right w:val="none" w:sz="0" w:space="0" w:color="auto"/>
                      </w:divBdr>
                      <w:divsChild>
                        <w:div w:id="410321216">
                          <w:marLeft w:val="0"/>
                          <w:marRight w:val="0"/>
                          <w:marTop w:val="0"/>
                          <w:marBottom w:val="0"/>
                          <w:divBdr>
                            <w:top w:val="none" w:sz="0" w:space="0" w:color="auto"/>
                            <w:left w:val="none" w:sz="0" w:space="0" w:color="auto"/>
                            <w:bottom w:val="none" w:sz="0" w:space="0" w:color="auto"/>
                            <w:right w:val="none" w:sz="0" w:space="0" w:color="auto"/>
                          </w:divBdr>
                          <w:divsChild>
                            <w:div w:id="1385524284">
                              <w:marLeft w:val="0"/>
                              <w:marRight w:val="0"/>
                              <w:marTop w:val="0"/>
                              <w:marBottom w:val="0"/>
                              <w:divBdr>
                                <w:top w:val="none" w:sz="0" w:space="0" w:color="auto"/>
                                <w:left w:val="none" w:sz="0" w:space="0" w:color="auto"/>
                                <w:bottom w:val="none" w:sz="0" w:space="0" w:color="auto"/>
                                <w:right w:val="none" w:sz="0" w:space="0" w:color="auto"/>
                              </w:divBdr>
                            </w:div>
                            <w:div w:id="208398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07991">
                  <w:marLeft w:val="-420"/>
                  <w:marRight w:val="0"/>
                  <w:marTop w:val="0"/>
                  <w:marBottom w:val="0"/>
                  <w:divBdr>
                    <w:top w:val="none" w:sz="0" w:space="0" w:color="auto"/>
                    <w:left w:val="none" w:sz="0" w:space="0" w:color="auto"/>
                    <w:bottom w:val="none" w:sz="0" w:space="0" w:color="auto"/>
                    <w:right w:val="none" w:sz="0" w:space="0" w:color="auto"/>
                  </w:divBdr>
                  <w:divsChild>
                    <w:div w:id="401871">
                      <w:marLeft w:val="0"/>
                      <w:marRight w:val="0"/>
                      <w:marTop w:val="0"/>
                      <w:marBottom w:val="0"/>
                      <w:divBdr>
                        <w:top w:val="none" w:sz="0" w:space="0" w:color="auto"/>
                        <w:left w:val="none" w:sz="0" w:space="0" w:color="auto"/>
                        <w:bottom w:val="none" w:sz="0" w:space="0" w:color="auto"/>
                        <w:right w:val="none" w:sz="0" w:space="0" w:color="auto"/>
                      </w:divBdr>
                      <w:divsChild>
                        <w:div w:id="1856767046">
                          <w:marLeft w:val="0"/>
                          <w:marRight w:val="0"/>
                          <w:marTop w:val="0"/>
                          <w:marBottom w:val="0"/>
                          <w:divBdr>
                            <w:top w:val="none" w:sz="0" w:space="0" w:color="auto"/>
                            <w:left w:val="none" w:sz="0" w:space="0" w:color="auto"/>
                            <w:bottom w:val="none" w:sz="0" w:space="0" w:color="auto"/>
                            <w:right w:val="none" w:sz="0" w:space="0" w:color="auto"/>
                          </w:divBdr>
                          <w:divsChild>
                            <w:div w:id="2136749347">
                              <w:marLeft w:val="0"/>
                              <w:marRight w:val="0"/>
                              <w:marTop w:val="0"/>
                              <w:marBottom w:val="0"/>
                              <w:divBdr>
                                <w:top w:val="none" w:sz="0" w:space="0" w:color="auto"/>
                                <w:left w:val="none" w:sz="0" w:space="0" w:color="auto"/>
                                <w:bottom w:val="none" w:sz="0" w:space="0" w:color="auto"/>
                                <w:right w:val="none" w:sz="0" w:space="0" w:color="auto"/>
                              </w:divBdr>
                            </w:div>
                            <w:div w:id="171770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3509246">
          <w:marLeft w:val="0"/>
          <w:marRight w:val="0"/>
          <w:marTop w:val="0"/>
          <w:marBottom w:val="0"/>
          <w:divBdr>
            <w:top w:val="none" w:sz="0" w:space="0" w:color="auto"/>
            <w:left w:val="none" w:sz="0" w:space="0" w:color="auto"/>
            <w:bottom w:val="none" w:sz="0" w:space="0" w:color="auto"/>
            <w:right w:val="none" w:sz="0" w:space="0" w:color="auto"/>
          </w:divBdr>
          <w:divsChild>
            <w:div w:id="1486581221">
              <w:marLeft w:val="0"/>
              <w:marRight w:val="0"/>
              <w:marTop w:val="0"/>
              <w:marBottom w:val="0"/>
              <w:divBdr>
                <w:top w:val="none" w:sz="0" w:space="0" w:color="auto"/>
                <w:left w:val="none" w:sz="0" w:space="0" w:color="auto"/>
                <w:bottom w:val="none" w:sz="0" w:space="0" w:color="auto"/>
                <w:right w:val="none" w:sz="0" w:space="0" w:color="auto"/>
              </w:divBdr>
              <w:divsChild>
                <w:div w:id="9220956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69933637">
      <w:bodyDiv w:val="1"/>
      <w:marLeft w:val="0"/>
      <w:marRight w:val="0"/>
      <w:marTop w:val="0"/>
      <w:marBottom w:val="0"/>
      <w:divBdr>
        <w:top w:val="none" w:sz="0" w:space="0" w:color="auto"/>
        <w:left w:val="none" w:sz="0" w:space="0" w:color="auto"/>
        <w:bottom w:val="none" w:sz="0" w:space="0" w:color="auto"/>
        <w:right w:val="none" w:sz="0" w:space="0" w:color="auto"/>
      </w:divBdr>
      <w:divsChild>
        <w:div w:id="1840384354">
          <w:marLeft w:val="0"/>
          <w:marRight w:val="0"/>
          <w:marTop w:val="0"/>
          <w:marBottom w:val="0"/>
          <w:divBdr>
            <w:top w:val="none" w:sz="0" w:space="0" w:color="auto"/>
            <w:left w:val="none" w:sz="0" w:space="0" w:color="auto"/>
            <w:bottom w:val="none" w:sz="0" w:space="0" w:color="auto"/>
            <w:right w:val="none" w:sz="0" w:space="0" w:color="auto"/>
          </w:divBdr>
          <w:divsChild>
            <w:div w:id="197363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5271">
      <w:bodyDiv w:val="1"/>
      <w:marLeft w:val="0"/>
      <w:marRight w:val="0"/>
      <w:marTop w:val="0"/>
      <w:marBottom w:val="0"/>
      <w:divBdr>
        <w:top w:val="none" w:sz="0" w:space="0" w:color="auto"/>
        <w:left w:val="none" w:sz="0" w:space="0" w:color="auto"/>
        <w:bottom w:val="none" w:sz="0" w:space="0" w:color="auto"/>
        <w:right w:val="none" w:sz="0" w:space="0" w:color="auto"/>
      </w:divBdr>
      <w:divsChild>
        <w:div w:id="448429083">
          <w:marLeft w:val="0"/>
          <w:marRight w:val="0"/>
          <w:marTop w:val="0"/>
          <w:marBottom w:val="0"/>
          <w:divBdr>
            <w:top w:val="none" w:sz="0" w:space="0" w:color="auto"/>
            <w:left w:val="none" w:sz="0" w:space="0" w:color="auto"/>
            <w:bottom w:val="none" w:sz="0" w:space="0" w:color="auto"/>
            <w:right w:val="none" w:sz="0" w:space="0" w:color="auto"/>
          </w:divBdr>
          <w:divsChild>
            <w:div w:id="429158966">
              <w:marLeft w:val="0"/>
              <w:marRight w:val="0"/>
              <w:marTop w:val="0"/>
              <w:marBottom w:val="0"/>
              <w:divBdr>
                <w:top w:val="none" w:sz="0" w:space="0" w:color="auto"/>
                <w:left w:val="none" w:sz="0" w:space="0" w:color="auto"/>
                <w:bottom w:val="none" w:sz="0" w:space="0" w:color="auto"/>
                <w:right w:val="none" w:sz="0" w:space="0" w:color="auto"/>
              </w:divBdr>
              <w:divsChild>
                <w:div w:id="202089032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84233814">
          <w:marLeft w:val="0"/>
          <w:marRight w:val="0"/>
          <w:marTop w:val="0"/>
          <w:marBottom w:val="0"/>
          <w:divBdr>
            <w:top w:val="none" w:sz="0" w:space="0" w:color="auto"/>
            <w:left w:val="none" w:sz="0" w:space="0" w:color="auto"/>
            <w:bottom w:val="none" w:sz="0" w:space="0" w:color="auto"/>
            <w:right w:val="none" w:sz="0" w:space="0" w:color="auto"/>
          </w:divBdr>
          <w:divsChild>
            <w:div w:id="2144686871">
              <w:marLeft w:val="0"/>
              <w:marRight w:val="0"/>
              <w:marTop w:val="0"/>
              <w:marBottom w:val="0"/>
              <w:divBdr>
                <w:top w:val="none" w:sz="0" w:space="0" w:color="auto"/>
                <w:left w:val="none" w:sz="0" w:space="0" w:color="auto"/>
                <w:bottom w:val="none" w:sz="0" w:space="0" w:color="auto"/>
                <w:right w:val="none" w:sz="0" w:space="0" w:color="auto"/>
              </w:divBdr>
              <w:divsChild>
                <w:div w:id="84439458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3086859">
          <w:marLeft w:val="0"/>
          <w:marRight w:val="0"/>
          <w:marTop w:val="0"/>
          <w:marBottom w:val="0"/>
          <w:divBdr>
            <w:top w:val="none" w:sz="0" w:space="0" w:color="auto"/>
            <w:left w:val="none" w:sz="0" w:space="0" w:color="auto"/>
            <w:bottom w:val="none" w:sz="0" w:space="0" w:color="auto"/>
            <w:right w:val="none" w:sz="0" w:space="0" w:color="auto"/>
          </w:divBdr>
          <w:divsChild>
            <w:div w:id="1868713929">
              <w:marLeft w:val="0"/>
              <w:marRight w:val="0"/>
              <w:marTop w:val="0"/>
              <w:marBottom w:val="0"/>
              <w:divBdr>
                <w:top w:val="none" w:sz="0" w:space="0" w:color="auto"/>
                <w:left w:val="none" w:sz="0" w:space="0" w:color="auto"/>
                <w:bottom w:val="none" w:sz="0" w:space="0" w:color="auto"/>
                <w:right w:val="none" w:sz="0" w:space="0" w:color="auto"/>
              </w:divBdr>
              <w:divsChild>
                <w:div w:id="476728804">
                  <w:marLeft w:val="-420"/>
                  <w:marRight w:val="0"/>
                  <w:marTop w:val="0"/>
                  <w:marBottom w:val="0"/>
                  <w:divBdr>
                    <w:top w:val="none" w:sz="0" w:space="0" w:color="auto"/>
                    <w:left w:val="none" w:sz="0" w:space="0" w:color="auto"/>
                    <w:bottom w:val="none" w:sz="0" w:space="0" w:color="auto"/>
                    <w:right w:val="none" w:sz="0" w:space="0" w:color="auto"/>
                  </w:divBdr>
                  <w:divsChild>
                    <w:div w:id="849637661">
                      <w:marLeft w:val="0"/>
                      <w:marRight w:val="0"/>
                      <w:marTop w:val="0"/>
                      <w:marBottom w:val="0"/>
                      <w:divBdr>
                        <w:top w:val="none" w:sz="0" w:space="0" w:color="auto"/>
                        <w:left w:val="none" w:sz="0" w:space="0" w:color="auto"/>
                        <w:bottom w:val="none" w:sz="0" w:space="0" w:color="auto"/>
                        <w:right w:val="none" w:sz="0" w:space="0" w:color="auto"/>
                      </w:divBdr>
                      <w:divsChild>
                        <w:div w:id="1147160666">
                          <w:marLeft w:val="0"/>
                          <w:marRight w:val="0"/>
                          <w:marTop w:val="0"/>
                          <w:marBottom w:val="0"/>
                          <w:divBdr>
                            <w:top w:val="none" w:sz="0" w:space="0" w:color="auto"/>
                            <w:left w:val="none" w:sz="0" w:space="0" w:color="auto"/>
                            <w:bottom w:val="none" w:sz="0" w:space="0" w:color="auto"/>
                            <w:right w:val="none" w:sz="0" w:space="0" w:color="auto"/>
                          </w:divBdr>
                          <w:divsChild>
                            <w:div w:id="560791865">
                              <w:marLeft w:val="0"/>
                              <w:marRight w:val="0"/>
                              <w:marTop w:val="0"/>
                              <w:marBottom w:val="0"/>
                              <w:divBdr>
                                <w:top w:val="none" w:sz="0" w:space="0" w:color="auto"/>
                                <w:left w:val="none" w:sz="0" w:space="0" w:color="auto"/>
                                <w:bottom w:val="none" w:sz="0" w:space="0" w:color="auto"/>
                                <w:right w:val="none" w:sz="0" w:space="0" w:color="auto"/>
                              </w:divBdr>
                            </w:div>
                            <w:div w:id="196183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547094">
                  <w:marLeft w:val="-420"/>
                  <w:marRight w:val="0"/>
                  <w:marTop w:val="0"/>
                  <w:marBottom w:val="0"/>
                  <w:divBdr>
                    <w:top w:val="none" w:sz="0" w:space="0" w:color="auto"/>
                    <w:left w:val="none" w:sz="0" w:space="0" w:color="auto"/>
                    <w:bottom w:val="none" w:sz="0" w:space="0" w:color="auto"/>
                    <w:right w:val="none" w:sz="0" w:space="0" w:color="auto"/>
                  </w:divBdr>
                  <w:divsChild>
                    <w:div w:id="355741730">
                      <w:marLeft w:val="0"/>
                      <w:marRight w:val="0"/>
                      <w:marTop w:val="0"/>
                      <w:marBottom w:val="0"/>
                      <w:divBdr>
                        <w:top w:val="none" w:sz="0" w:space="0" w:color="auto"/>
                        <w:left w:val="none" w:sz="0" w:space="0" w:color="auto"/>
                        <w:bottom w:val="none" w:sz="0" w:space="0" w:color="auto"/>
                        <w:right w:val="none" w:sz="0" w:space="0" w:color="auto"/>
                      </w:divBdr>
                      <w:divsChild>
                        <w:div w:id="458383544">
                          <w:marLeft w:val="0"/>
                          <w:marRight w:val="0"/>
                          <w:marTop w:val="0"/>
                          <w:marBottom w:val="0"/>
                          <w:divBdr>
                            <w:top w:val="none" w:sz="0" w:space="0" w:color="auto"/>
                            <w:left w:val="none" w:sz="0" w:space="0" w:color="auto"/>
                            <w:bottom w:val="none" w:sz="0" w:space="0" w:color="auto"/>
                            <w:right w:val="none" w:sz="0" w:space="0" w:color="auto"/>
                          </w:divBdr>
                          <w:divsChild>
                            <w:div w:id="1207991152">
                              <w:marLeft w:val="0"/>
                              <w:marRight w:val="0"/>
                              <w:marTop w:val="0"/>
                              <w:marBottom w:val="0"/>
                              <w:divBdr>
                                <w:top w:val="none" w:sz="0" w:space="0" w:color="auto"/>
                                <w:left w:val="none" w:sz="0" w:space="0" w:color="auto"/>
                                <w:bottom w:val="none" w:sz="0" w:space="0" w:color="auto"/>
                                <w:right w:val="none" w:sz="0" w:space="0" w:color="auto"/>
                              </w:divBdr>
                            </w:div>
                            <w:div w:id="4764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737254">
          <w:marLeft w:val="0"/>
          <w:marRight w:val="0"/>
          <w:marTop w:val="0"/>
          <w:marBottom w:val="0"/>
          <w:divBdr>
            <w:top w:val="none" w:sz="0" w:space="0" w:color="auto"/>
            <w:left w:val="none" w:sz="0" w:space="0" w:color="auto"/>
            <w:bottom w:val="none" w:sz="0" w:space="0" w:color="auto"/>
            <w:right w:val="none" w:sz="0" w:space="0" w:color="auto"/>
          </w:divBdr>
          <w:divsChild>
            <w:div w:id="1309089400">
              <w:marLeft w:val="0"/>
              <w:marRight w:val="0"/>
              <w:marTop w:val="0"/>
              <w:marBottom w:val="0"/>
              <w:divBdr>
                <w:top w:val="none" w:sz="0" w:space="0" w:color="auto"/>
                <w:left w:val="none" w:sz="0" w:space="0" w:color="auto"/>
                <w:bottom w:val="none" w:sz="0" w:space="0" w:color="auto"/>
                <w:right w:val="none" w:sz="0" w:space="0" w:color="auto"/>
              </w:divBdr>
              <w:divsChild>
                <w:div w:id="19228343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90329806">
          <w:marLeft w:val="0"/>
          <w:marRight w:val="0"/>
          <w:marTop w:val="0"/>
          <w:marBottom w:val="0"/>
          <w:divBdr>
            <w:top w:val="none" w:sz="0" w:space="0" w:color="auto"/>
            <w:left w:val="none" w:sz="0" w:space="0" w:color="auto"/>
            <w:bottom w:val="none" w:sz="0" w:space="0" w:color="auto"/>
            <w:right w:val="none" w:sz="0" w:space="0" w:color="auto"/>
          </w:divBdr>
          <w:divsChild>
            <w:div w:id="2123918700">
              <w:marLeft w:val="0"/>
              <w:marRight w:val="0"/>
              <w:marTop w:val="0"/>
              <w:marBottom w:val="0"/>
              <w:divBdr>
                <w:top w:val="none" w:sz="0" w:space="0" w:color="auto"/>
                <w:left w:val="none" w:sz="0" w:space="0" w:color="auto"/>
                <w:bottom w:val="none" w:sz="0" w:space="0" w:color="auto"/>
                <w:right w:val="none" w:sz="0" w:space="0" w:color="auto"/>
              </w:divBdr>
            </w:div>
          </w:divsChild>
        </w:div>
        <w:div w:id="235239001">
          <w:marLeft w:val="0"/>
          <w:marRight w:val="0"/>
          <w:marTop w:val="0"/>
          <w:marBottom w:val="0"/>
          <w:divBdr>
            <w:top w:val="none" w:sz="0" w:space="0" w:color="auto"/>
            <w:left w:val="none" w:sz="0" w:space="0" w:color="auto"/>
            <w:bottom w:val="none" w:sz="0" w:space="0" w:color="auto"/>
            <w:right w:val="none" w:sz="0" w:space="0" w:color="auto"/>
          </w:divBdr>
          <w:divsChild>
            <w:div w:id="447551130">
              <w:marLeft w:val="0"/>
              <w:marRight w:val="0"/>
              <w:marTop w:val="0"/>
              <w:marBottom w:val="0"/>
              <w:divBdr>
                <w:top w:val="none" w:sz="0" w:space="0" w:color="auto"/>
                <w:left w:val="none" w:sz="0" w:space="0" w:color="auto"/>
                <w:bottom w:val="none" w:sz="0" w:space="0" w:color="auto"/>
                <w:right w:val="none" w:sz="0" w:space="0" w:color="auto"/>
              </w:divBdr>
              <w:divsChild>
                <w:div w:id="6858619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88436616">
          <w:marLeft w:val="0"/>
          <w:marRight w:val="0"/>
          <w:marTop w:val="0"/>
          <w:marBottom w:val="0"/>
          <w:divBdr>
            <w:top w:val="none" w:sz="0" w:space="0" w:color="auto"/>
            <w:left w:val="none" w:sz="0" w:space="0" w:color="auto"/>
            <w:bottom w:val="none" w:sz="0" w:space="0" w:color="auto"/>
            <w:right w:val="none" w:sz="0" w:space="0" w:color="auto"/>
          </w:divBdr>
          <w:divsChild>
            <w:div w:id="9668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3845">
      <w:bodyDiv w:val="1"/>
      <w:marLeft w:val="0"/>
      <w:marRight w:val="0"/>
      <w:marTop w:val="0"/>
      <w:marBottom w:val="0"/>
      <w:divBdr>
        <w:top w:val="none" w:sz="0" w:space="0" w:color="auto"/>
        <w:left w:val="none" w:sz="0" w:space="0" w:color="auto"/>
        <w:bottom w:val="none" w:sz="0" w:space="0" w:color="auto"/>
        <w:right w:val="none" w:sz="0" w:space="0" w:color="auto"/>
      </w:divBdr>
    </w:div>
    <w:div w:id="181941540">
      <w:bodyDiv w:val="1"/>
      <w:marLeft w:val="0"/>
      <w:marRight w:val="0"/>
      <w:marTop w:val="0"/>
      <w:marBottom w:val="0"/>
      <w:divBdr>
        <w:top w:val="none" w:sz="0" w:space="0" w:color="auto"/>
        <w:left w:val="none" w:sz="0" w:space="0" w:color="auto"/>
        <w:bottom w:val="none" w:sz="0" w:space="0" w:color="auto"/>
        <w:right w:val="none" w:sz="0" w:space="0" w:color="auto"/>
      </w:divBdr>
      <w:divsChild>
        <w:div w:id="908228330">
          <w:marLeft w:val="0"/>
          <w:marRight w:val="0"/>
          <w:marTop w:val="0"/>
          <w:marBottom w:val="0"/>
          <w:divBdr>
            <w:top w:val="none" w:sz="0" w:space="0" w:color="auto"/>
            <w:left w:val="none" w:sz="0" w:space="0" w:color="auto"/>
            <w:bottom w:val="none" w:sz="0" w:space="0" w:color="auto"/>
            <w:right w:val="none" w:sz="0" w:space="0" w:color="auto"/>
          </w:divBdr>
          <w:divsChild>
            <w:div w:id="544802357">
              <w:marLeft w:val="0"/>
              <w:marRight w:val="0"/>
              <w:marTop w:val="0"/>
              <w:marBottom w:val="0"/>
              <w:divBdr>
                <w:top w:val="none" w:sz="0" w:space="0" w:color="auto"/>
                <w:left w:val="none" w:sz="0" w:space="0" w:color="auto"/>
                <w:bottom w:val="none" w:sz="0" w:space="0" w:color="auto"/>
                <w:right w:val="none" w:sz="0" w:space="0" w:color="auto"/>
              </w:divBdr>
              <w:divsChild>
                <w:div w:id="41886638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69387152">
          <w:marLeft w:val="0"/>
          <w:marRight w:val="0"/>
          <w:marTop w:val="0"/>
          <w:marBottom w:val="0"/>
          <w:divBdr>
            <w:top w:val="none" w:sz="0" w:space="0" w:color="auto"/>
            <w:left w:val="none" w:sz="0" w:space="0" w:color="auto"/>
            <w:bottom w:val="none" w:sz="0" w:space="0" w:color="auto"/>
            <w:right w:val="none" w:sz="0" w:space="0" w:color="auto"/>
          </w:divBdr>
          <w:divsChild>
            <w:div w:id="1742099872">
              <w:marLeft w:val="0"/>
              <w:marRight w:val="0"/>
              <w:marTop w:val="0"/>
              <w:marBottom w:val="0"/>
              <w:divBdr>
                <w:top w:val="none" w:sz="0" w:space="0" w:color="auto"/>
                <w:left w:val="none" w:sz="0" w:space="0" w:color="auto"/>
                <w:bottom w:val="none" w:sz="0" w:space="0" w:color="auto"/>
                <w:right w:val="none" w:sz="0" w:space="0" w:color="auto"/>
              </w:divBdr>
              <w:divsChild>
                <w:div w:id="27375345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0481347">
      <w:bodyDiv w:val="1"/>
      <w:marLeft w:val="0"/>
      <w:marRight w:val="0"/>
      <w:marTop w:val="0"/>
      <w:marBottom w:val="0"/>
      <w:divBdr>
        <w:top w:val="none" w:sz="0" w:space="0" w:color="auto"/>
        <w:left w:val="none" w:sz="0" w:space="0" w:color="auto"/>
        <w:bottom w:val="none" w:sz="0" w:space="0" w:color="auto"/>
        <w:right w:val="none" w:sz="0" w:space="0" w:color="auto"/>
      </w:divBdr>
      <w:divsChild>
        <w:div w:id="316954099">
          <w:marLeft w:val="0"/>
          <w:marRight w:val="0"/>
          <w:marTop w:val="0"/>
          <w:marBottom w:val="0"/>
          <w:divBdr>
            <w:top w:val="none" w:sz="0" w:space="0" w:color="auto"/>
            <w:left w:val="none" w:sz="0" w:space="0" w:color="auto"/>
            <w:bottom w:val="none" w:sz="0" w:space="0" w:color="auto"/>
            <w:right w:val="none" w:sz="0" w:space="0" w:color="auto"/>
          </w:divBdr>
          <w:divsChild>
            <w:div w:id="99299195">
              <w:marLeft w:val="0"/>
              <w:marRight w:val="0"/>
              <w:marTop w:val="0"/>
              <w:marBottom w:val="0"/>
              <w:divBdr>
                <w:top w:val="none" w:sz="0" w:space="0" w:color="auto"/>
                <w:left w:val="none" w:sz="0" w:space="0" w:color="auto"/>
                <w:bottom w:val="none" w:sz="0" w:space="0" w:color="auto"/>
                <w:right w:val="none" w:sz="0" w:space="0" w:color="auto"/>
              </w:divBdr>
              <w:divsChild>
                <w:div w:id="76168703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93664563">
          <w:marLeft w:val="0"/>
          <w:marRight w:val="0"/>
          <w:marTop w:val="0"/>
          <w:marBottom w:val="0"/>
          <w:divBdr>
            <w:top w:val="none" w:sz="0" w:space="0" w:color="auto"/>
            <w:left w:val="none" w:sz="0" w:space="0" w:color="auto"/>
            <w:bottom w:val="none" w:sz="0" w:space="0" w:color="auto"/>
            <w:right w:val="none" w:sz="0" w:space="0" w:color="auto"/>
          </w:divBdr>
          <w:divsChild>
            <w:div w:id="844173659">
              <w:marLeft w:val="0"/>
              <w:marRight w:val="0"/>
              <w:marTop w:val="0"/>
              <w:marBottom w:val="0"/>
              <w:divBdr>
                <w:top w:val="none" w:sz="0" w:space="0" w:color="auto"/>
                <w:left w:val="none" w:sz="0" w:space="0" w:color="auto"/>
                <w:bottom w:val="none" w:sz="0" w:space="0" w:color="auto"/>
                <w:right w:val="none" w:sz="0" w:space="0" w:color="auto"/>
              </w:divBdr>
              <w:divsChild>
                <w:div w:id="1563369993">
                  <w:marLeft w:val="0"/>
                  <w:marRight w:val="0"/>
                  <w:marTop w:val="0"/>
                  <w:marBottom w:val="150"/>
                  <w:divBdr>
                    <w:top w:val="none" w:sz="0" w:space="0" w:color="auto"/>
                    <w:left w:val="none" w:sz="0" w:space="0" w:color="auto"/>
                    <w:bottom w:val="none" w:sz="0" w:space="0" w:color="auto"/>
                    <w:right w:val="none" w:sz="0" w:space="0" w:color="auto"/>
                  </w:divBdr>
                  <w:divsChild>
                    <w:div w:id="475726614">
                      <w:marLeft w:val="0"/>
                      <w:marRight w:val="0"/>
                      <w:marTop w:val="0"/>
                      <w:marBottom w:val="0"/>
                      <w:divBdr>
                        <w:top w:val="none" w:sz="0" w:space="0" w:color="auto"/>
                        <w:left w:val="none" w:sz="0" w:space="0" w:color="auto"/>
                        <w:bottom w:val="none" w:sz="0" w:space="0" w:color="auto"/>
                        <w:right w:val="none" w:sz="0" w:space="0" w:color="auto"/>
                      </w:divBdr>
                      <w:divsChild>
                        <w:div w:id="311252889">
                          <w:marLeft w:val="0"/>
                          <w:marRight w:val="0"/>
                          <w:marTop w:val="0"/>
                          <w:marBottom w:val="0"/>
                          <w:divBdr>
                            <w:top w:val="none" w:sz="0" w:space="0" w:color="auto"/>
                            <w:left w:val="none" w:sz="0" w:space="0" w:color="auto"/>
                            <w:bottom w:val="none" w:sz="0" w:space="0" w:color="auto"/>
                            <w:right w:val="none" w:sz="0" w:space="0" w:color="auto"/>
                          </w:divBdr>
                          <w:divsChild>
                            <w:div w:id="153846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99664">
      <w:bodyDiv w:val="1"/>
      <w:marLeft w:val="0"/>
      <w:marRight w:val="0"/>
      <w:marTop w:val="0"/>
      <w:marBottom w:val="0"/>
      <w:divBdr>
        <w:top w:val="none" w:sz="0" w:space="0" w:color="auto"/>
        <w:left w:val="none" w:sz="0" w:space="0" w:color="auto"/>
        <w:bottom w:val="none" w:sz="0" w:space="0" w:color="auto"/>
        <w:right w:val="none" w:sz="0" w:space="0" w:color="auto"/>
      </w:divBdr>
      <w:divsChild>
        <w:div w:id="1887335641">
          <w:marLeft w:val="0"/>
          <w:marRight w:val="0"/>
          <w:marTop w:val="0"/>
          <w:marBottom w:val="0"/>
          <w:divBdr>
            <w:top w:val="none" w:sz="0" w:space="0" w:color="auto"/>
            <w:left w:val="none" w:sz="0" w:space="0" w:color="auto"/>
            <w:bottom w:val="none" w:sz="0" w:space="0" w:color="auto"/>
            <w:right w:val="none" w:sz="0" w:space="0" w:color="auto"/>
          </w:divBdr>
          <w:divsChild>
            <w:div w:id="788014122">
              <w:marLeft w:val="0"/>
              <w:marRight w:val="0"/>
              <w:marTop w:val="0"/>
              <w:marBottom w:val="0"/>
              <w:divBdr>
                <w:top w:val="none" w:sz="0" w:space="0" w:color="auto"/>
                <w:left w:val="none" w:sz="0" w:space="0" w:color="auto"/>
                <w:bottom w:val="none" w:sz="0" w:space="0" w:color="auto"/>
                <w:right w:val="none" w:sz="0" w:space="0" w:color="auto"/>
              </w:divBdr>
              <w:divsChild>
                <w:div w:id="1078092152">
                  <w:marLeft w:val="-420"/>
                  <w:marRight w:val="0"/>
                  <w:marTop w:val="0"/>
                  <w:marBottom w:val="0"/>
                  <w:divBdr>
                    <w:top w:val="none" w:sz="0" w:space="0" w:color="auto"/>
                    <w:left w:val="none" w:sz="0" w:space="0" w:color="auto"/>
                    <w:bottom w:val="none" w:sz="0" w:space="0" w:color="auto"/>
                    <w:right w:val="none" w:sz="0" w:space="0" w:color="auto"/>
                  </w:divBdr>
                  <w:divsChild>
                    <w:div w:id="636835801">
                      <w:marLeft w:val="0"/>
                      <w:marRight w:val="0"/>
                      <w:marTop w:val="0"/>
                      <w:marBottom w:val="0"/>
                      <w:divBdr>
                        <w:top w:val="none" w:sz="0" w:space="0" w:color="auto"/>
                        <w:left w:val="none" w:sz="0" w:space="0" w:color="auto"/>
                        <w:bottom w:val="none" w:sz="0" w:space="0" w:color="auto"/>
                        <w:right w:val="none" w:sz="0" w:space="0" w:color="auto"/>
                      </w:divBdr>
                      <w:divsChild>
                        <w:div w:id="319190892">
                          <w:marLeft w:val="0"/>
                          <w:marRight w:val="0"/>
                          <w:marTop w:val="0"/>
                          <w:marBottom w:val="0"/>
                          <w:divBdr>
                            <w:top w:val="none" w:sz="0" w:space="0" w:color="auto"/>
                            <w:left w:val="none" w:sz="0" w:space="0" w:color="auto"/>
                            <w:bottom w:val="none" w:sz="0" w:space="0" w:color="auto"/>
                            <w:right w:val="none" w:sz="0" w:space="0" w:color="auto"/>
                          </w:divBdr>
                          <w:divsChild>
                            <w:div w:id="727456717">
                              <w:marLeft w:val="0"/>
                              <w:marRight w:val="0"/>
                              <w:marTop w:val="0"/>
                              <w:marBottom w:val="0"/>
                              <w:divBdr>
                                <w:top w:val="none" w:sz="0" w:space="0" w:color="auto"/>
                                <w:left w:val="none" w:sz="0" w:space="0" w:color="auto"/>
                                <w:bottom w:val="none" w:sz="0" w:space="0" w:color="auto"/>
                                <w:right w:val="none" w:sz="0" w:space="0" w:color="auto"/>
                              </w:divBdr>
                            </w:div>
                            <w:div w:id="46871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8279">
                  <w:marLeft w:val="-420"/>
                  <w:marRight w:val="0"/>
                  <w:marTop w:val="0"/>
                  <w:marBottom w:val="0"/>
                  <w:divBdr>
                    <w:top w:val="none" w:sz="0" w:space="0" w:color="auto"/>
                    <w:left w:val="none" w:sz="0" w:space="0" w:color="auto"/>
                    <w:bottom w:val="none" w:sz="0" w:space="0" w:color="auto"/>
                    <w:right w:val="none" w:sz="0" w:space="0" w:color="auto"/>
                  </w:divBdr>
                  <w:divsChild>
                    <w:div w:id="757289295">
                      <w:marLeft w:val="0"/>
                      <w:marRight w:val="0"/>
                      <w:marTop w:val="0"/>
                      <w:marBottom w:val="0"/>
                      <w:divBdr>
                        <w:top w:val="none" w:sz="0" w:space="0" w:color="auto"/>
                        <w:left w:val="none" w:sz="0" w:space="0" w:color="auto"/>
                        <w:bottom w:val="none" w:sz="0" w:space="0" w:color="auto"/>
                        <w:right w:val="none" w:sz="0" w:space="0" w:color="auto"/>
                      </w:divBdr>
                      <w:divsChild>
                        <w:div w:id="1521384731">
                          <w:marLeft w:val="0"/>
                          <w:marRight w:val="0"/>
                          <w:marTop w:val="0"/>
                          <w:marBottom w:val="0"/>
                          <w:divBdr>
                            <w:top w:val="none" w:sz="0" w:space="0" w:color="auto"/>
                            <w:left w:val="none" w:sz="0" w:space="0" w:color="auto"/>
                            <w:bottom w:val="none" w:sz="0" w:space="0" w:color="auto"/>
                            <w:right w:val="none" w:sz="0" w:space="0" w:color="auto"/>
                          </w:divBdr>
                          <w:divsChild>
                            <w:div w:id="1865821406">
                              <w:marLeft w:val="0"/>
                              <w:marRight w:val="0"/>
                              <w:marTop w:val="0"/>
                              <w:marBottom w:val="0"/>
                              <w:divBdr>
                                <w:top w:val="none" w:sz="0" w:space="0" w:color="auto"/>
                                <w:left w:val="none" w:sz="0" w:space="0" w:color="auto"/>
                                <w:bottom w:val="none" w:sz="0" w:space="0" w:color="auto"/>
                                <w:right w:val="none" w:sz="0" w:space="0" w:color="auto"/>
                              </w:divBdr>
                            </w:div>
                            <w:div w:id="19432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1172808">
          <w:marLeft w:val="0"/>
          <w:marRight w:val="0"/>
          <w:marTop w:val="0"/>
          <w:marBottom w:val="0"/>
          <w:divBdr>
            <w:top w:val="none" w:sz="0" w:space="0" w:color="auto"/>
            <w:left w:val="none" w:sz="0" w:space="0" w:color="auto"/>
            <w:bottom w:val="none" w:sz="0" w:space="0" w:color="auto"/>
            <w:right w:val="none" w:sz="0" w:space="0" w:color="auto"/>
          </w:divBdr>
          <w:divsChild>
            <w:div w:id="1535003168">
              <w:marLeft w:val="0"/>
              <w:marRight w:val="0"/>
              <w:marTop w:val="0"/>
              <w:marBottom w:val="0"/>
              <w:divBdr>
                <w:top w:val="none" w:sz="0" w:space="0" w:color="auto"/>
                <w:left w:val="none" w:sz="0" w:space="0" w:color="auto"/>
                <w:bottom w:val="none" w:sz="0" w:space="0" w:color="auto"/>
                <w:right w:val="none" w:sz="0" w:space="0" w:color="auto"/>
              </w:divBdr>
              <w:divsChild>
                <w:div w:id="108973814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219176019">
      <w:bodyDiv w:val="1"/>
      <w:marLeft w:val="0"/>
      <w:marRight w:val="0"/>
      <w:marTop w:val="0"/>
      <w:marBottom w:val="0"/>
      <w:divBdr>
        <w:top w:val="none" w:sz="0" w:space="0" w:color="auto"/>
        <w:left w:val="none" w:sz="0" w:space="0" w:color="auto"/>
        <w:bottom w:val="none" w:sz="0" w:space="0" w:color="auto"/>
        <w:right w:val="none" w:sz="0" w:space="0" w:color="auto"/>
      </w:divBdr>
    </w:div>
    <w:div w:id="254870981">
      <w:bodyDiv w:val="1"/>
      <w:marLeft w:val="0"/>
      <w:marRight w:val="0"/>
      <w:marTop w:val="0"/>
      <w:marBottom w:val="0"/>
      <w:divBdr>
        <w:top w:val="none" w:sz="0" w:space="0" w:color="auto"/>
        <w:left w:val="none" w:sz="0" w:space="0" w:color="auto"/>
        <w:bottom w:val="none" w:sz="0" w:space="0" w:color="auto"/>
        <w:right w:val="none" w:sz="0" w:space="0" w:color="auto"/>
      </w:divBdr>
    </w:div>
    <w:div w:id="263808118">
      <w:bodyDiv w:val="1"/>
      <w:marLeft w:val="0"/>
      <w:marRight w:val="0"/>
      <w:marTop w:val="0"/>
      <w:marBottom w:val="0"/>
      <w:divBdr>
        <w:top w:val="none" w:sz="0" w:space="0" w:color="auto"/>
        <w:left w:val="none" w:sz="0" w:space="0" w:color="auto"/>
        <w:bottom w:val="none" w:sz="0" w:space="0" w:color="auto"/>
        <w:right w:val="none" w:sz="0" w:space="0" w:color="auto"/>
      </w:divBdr>
    </w:div>
    <w:div w:id="308095091">
      <w:bodyDiv w:val="1"/>
      <w:marLeft w:val="0"/>
      <w:marRight w:val="0"/>
      <w:marTop w:val="0"/>
      <w:marBottom w:val="0"/>
      <w:divBdr>
        <w:top w:val="none" w:sz="0" w:space="0" w:color="auto"/>
        <w:left w:val="none" w:sz="0" w:space="0" w:color="auto"/>
        <w:bottom w:val="none" w:sz="0" w:space="0" w:color="auto"/>
        <w:right w:val="none" w:sz="0" w:space="0" w:color="auto"/>
      </w:divBdr>
      <w:divsChild>
        <w:div w:id="1295406560">
          <w:marLeft w:val="0"/>
          <w:marRight w:val="0"/>
          <w:marTop w:val="0"/>
          <w:marBottom w:val="0"/>
          <w:divBdr>
            <w:top w:val="none" w:sz="0" w:space="0" w:color="auto"/>
            <w:left w:val="none" w:sz="0" w:space="0" w:color="auto"/>
            <w:bottom w:val="none" w:sz="0" w:space="0" w:color="auto"/>
            <w:right w:val="none" w:sz="0" w:space="0" w:color="auto"/>
          </w:divBdr>
          <w:divsChild>
            <w:div w:id="124807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45530">
      <w:bodyDiv w:val="1"/>
      <w:marLeft w:val="0"/>
      <w:marRight w:val="0"/>
      <w:marTop w:val="0"/>
      <w:marBottom w:val="0"/>
      <w:divBdr>
        <w:top w:val="none" w:sz="0" w:space="0" w:color="auto"/>
        <w:left w:val="none" w:sz="0" w:space="0" w:color="auto"/>
        <w:bottom w:val="none" w:sz="0" w:space="0" w:color="auto"/>
        <w:right w:val="none" w:sz="0" w:space="0" w:color="auto"/>
      </w:divBdr>
      <w:divsChild>
        <w:div w:id="215942365">
          <w:marLeft w:val="0"/>
          <w:marRight w:val="0"/>
          <w:marTop w:val="0"/>
          <w:marBottom w:val="300"/>
          <w:divBdr>
            <w:top w:val="none" w:sz="0" w:space="11" w:color="auto"/>
            <w:left w:val="single" w:sz="48" w:space="11" w:color="888888"/>
            <w:bottom w:val="none" w:sz="0" w:space="11" w:color="auto"/>
            <w:right w:val="none" w:sz="0" w:space="11" w:color="auto"/>
          </w:divBdr>
          <w:divsChild>
            <w:div w:id="169287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028">
      <w:bodyDiv w:val="1"/>
      <w:marLeft w:val="0"/>
      <w:marRight w:val="0"/>
      <w:marTop w:val="0"/>
      <w:marBottom w:val="0"/>
      <w:divBdr>
        <w:top w:val="none" w:sz="0" w:space="0" w:color="auto"/>
        <w:left w:val="none" w:sz="0" w:space="0" w:color="auto"/>
        <w:bottom w:val="none" w:sz="0" w:space="0" w:color="auto"/>
        <w:right w:val="none" w:sz="0" w:space="0" w:color="auto"/>
      </w:divBdr>
      <w:divsChild>
        <w:div w:id="870998967">
          <w:marLeft w:val="0"/>
          <w:marRight w:val="0"/>
          <w:marTop w:val="0"/>
          <w:marBottom w:val="0"/>
          <w:divBdr>
            <w:top w:val="none" w:sz="0" w:space="0" w:color="auto"/>
            <w:left w:val="none" w:sz="0" w:space="0" w:color="auto"/>
            <w:bottom w:val="none" w:sz="0" w:space="0" w:color="auto"/>
            <w:right w:val="none" w:sz="0" w:space="0" w:color="auto"/>
          </w:divBdr>
        </w:div>
        <w:div w:id="3748057">
          <w:marLeft w:val="0"/>
          <w:marRight w:val="0"/>
          <w:marTop w:val="0"/>
          <w:marBottom w:val="0"/>
          <w:divBdr>
            <w:top w:val="none" w:sz="0" w:space="0" w:color="auto"/>
            <w:left w:val="none" w:sz="0" w:space="0" w:color="auto"/>
            <w:bottom w:val="none" w:sz="0" w:space="0" w:color="auto"/>
            <w:right w:val="none" w:sz="0" w:space="0" w:color="auto"/>
          </w:divBdr>
        </w:div>
        <w:div w:id="352000579">
          <w:marLeft w:val="0"/>
          <w:marRight w:val="0"/>
          <w:marTop w:val="0"/>
          <w:marBottom w:val="0"/>
          <w:divBdr>
            <w:top w:val="none" w:sz="0" w:space="0" w:color="auto"/>
            <w:left w:val="none" w:sz="0" w:space="0" w:color="auto"/>
            <w:bottom w:val="none" w:sz="0" w:space="0" w:color="auto"/>
            <w:right w:val="none" w:sz="0" w:space="0" w:color="auto"/>
          </w:divBdr>
        </w:div>
      </w:divsChild>
    </w:div>
    <w:div w:id="421267860">
      <w:bodyDiv w:val="1"/>
      <w:marLeft w:val="0"/>
      <w:marRight w:val="0"/>
      <w:marTop w:val="0"/>
      <w:marBottom w:val="0"/>
      <w:divBdr>
        <w:top w:val="none" w:sz="0" w:space="0" w:color="auto"/>
        <w:left w:val="none" w:sz="0" w:space="0" w:color="auto"/>
        <w:bottom w:val="none" w:sz="0" w:space="0" w:color="auto"/>
        <w:right w:val="none" w:sz="0" w:space="0" w:color="auto"/>
      </w:divBdr>
    </w:div>
    <w:div w:id="445008881">
      <w:bodyDiv w:val="1"/>
      <w:marLeft w:val="0"/>
      <w:marRight w:val="0"/>
      <w:marTop w:val="0"/>
      <w:marBottom w:val="0"/>
      <w:divBdr>
        <w:top w:val="none" w:sz="0" w:space="0" w:color="auto"/>
        <w:left w:val="none" w:sz="0" w:space="0" w:color="auto"/>
        <w:bottom w:val="none" w:sz="0" w:space="0" w:color="auto"/>
        <w:right w:val="none" w:sz="0" w:space="0" w:color="auto"/>
      </w:divBdr>
    </w:div>
    <w:div w:id="450322226">
      <w:bodyDiv w:val="1"/>
      <w:marLeft w:val="0"/>
      <w:marRight w:val="0"/>
      <w:marTop w:val="0"/>
      <w:marBottom w:val="0"/>
      <w:divBdr>
        <w:top w:val="none" w:sz="0" w:space="0" w:color="auto"/>
        <w:left w:val="none" w:sz="0" w:space="0" w:color="auto"/>
        <w:bottom w:val="none" w:sz="0" w:space="0" w:color="auto"/>
        <w:right w:val="none" w:sz="0" w:space="0" w:color="auto"/>
      </w:divBdr>
      <w:divsChild>
        <w:div w:id="1443265817">
          <w:marLeft w:val="0"/>
          <w:marRight w:val="0"/>
          <w:marTop w:val="0"/>
          <w:marBottom w:val="0"/>
          <w:divBdr>
            <w:top w:val="none" w:sz="0" w:space="0" w:color="auto"/>
            <w:left w:val="none" w:sz="0" w:space="0" w:color="auto"/>
            <w:bottom w:val="none" w:sz="0" w:space="0" w:color="auto"/>
            <w:right w:val="none" w:sz="0" w:space="0" w:color="auto"/>
          </w:divBdr>
          <w:divsChild>
            <w:div w:id="1808471781">
              <w:marLeft w:val="0"/>
              <w:marRight w:val="0"/>
              <w:marTop w:val="0"/>
              <w:marBottom w:val="0"/>
              <w:divBdr>
                <w:top w:val="none" w:sz="0" w:space="0" w:color="auto"/>
                <w:left w:val="none" w:sz="0" w:space="0" w:color="auto"/>
                <w:bottom w:val="none" w:sz="0" w:space="0" w:color="auto"/>
                <w:right w:val="none" w:sz="0" w:space="0" w:color="auto"/>
              </w:divBdr>
            </w:div>
          </w:divsChild>
        </w:div>
        <w:div w:id="17123944">
          <w:marLeft w:val="0"/>
          <w:marRight w:val="0"/>
          <w:marTop w:val="0"/>
          <w:marBottom w:val="0"/>
          <w:divBdr>
            <w:top w:val="none" w:sz="0" w:space="0" w:color="auto"/>
            <w:left w:val="none" w:sz="0" w:space="0" w:color="auto"/>
            <w:bottom w:val="none" w:sz="0" w:space="0" w:color="auto"/>
            <w:right w:val="none" w:sz="0" w:space="0" w:color="auto"/>
          </w:divBdr>
          <w:divsChild>
            <w:div w:id="978070955">
              <w:marLeft w:val="0"/>
              <w:marRight w:val="0"/>
              <w:marTop w:val="0"/>
              <w:marBottom w:val="0"/>
              <w:divBdr>
                <w:top w:val="none" w:sz="0" w:space="0" w:color="auto"/>
                <w:left w:val="none" w:sz="0" w:space="0" w:color="auto"/>
                <w:bottom w:val="none" w:sz="0" w:space="0" w:color="auto"/>
                <w:right w:val="none" w:sz="0" w:space="0" w:color="auto"/>
              </w:divBdr>
              <w:divsChild>
                <w:div w:id="1500267167">
                  <w:marLeft w:val="0"/>
                  <w:marRight w:val="0"/>
                  <w:marTop w:val="150"/>
                  <w:marBottom w:val="150"/>
                  <w:divBdr>
                    <w:top w:val="none" w:sz="0" w:space="0" w:color="auto"/>
                    <w:left w:val="none" w:sz="0" w:space="0" w:color="auto"/>
                    <w:bottom w:val="none" w:sz="0" w:space="0" w:color="auto"/>
                    <w:right w:val="none" w:sz="0" w:space="0" w:color="auto"/>
                  </w:divBdr>
                </w:div>
                <w:div w:id="1388454589">
                  <w:marLeft w:val="0"/>
                  <w:marRight w:val="0"/>
                  <w:marTop w:val="0"/>
                  <w:marBottom w:val="0"/>
                  <w:divBdr>
                    <w:top w:val="none" w:sz="0" w:space="0" w:color="auto"/>
                    <w:left w:val="none" w:sz="0" w:space="0" w:color="auto"/>
                    <w:bottom w:val="none" w:sz="0" w:space="0" w:color="auto"/>
                    <w:right w:val="none" w:sz="0" w:space="0" w:color="auto"/>
                  </w:divBdr>
                  <w:divsChild>
                    <w:div w:id="1376805974">
                      <w:marLeft w:val="0"/>
                      <w:marRight w:val="0"/>
                      <w:marTop w:val="210"/>
                      <w:marBottom w:val="120"/>
                      <w:divBdr>
                        <w:top w:val="none" w:sz="0" w:space="0" w:color="auto"/>
                        <w:left w:val="none" w:sz="0" w:space="0" w:color="auto"/>
                        <w:bottom w:val="none" w:sz="0" w:space="0" w:color="auto"/>
                        <w:right w:val="none" w:sz="0" w:space="0" w:color="auto"/>
                      </w:divBdr>
                      <w:divsChild>
                        <w:div w:id="969438291">
                          <w:marLeft w:val="0"/>
                          <w:marRight w:val="0"/>
                          <w:marTop w:val="0"/>
                          <w:marBottom w:val="0"/>
                          <w:divBdr>
                            <w:top w:val="none" w:sz="0" w:space="0" w:color="auto"/>
                            <w:left w:val="none" w:sz="0" w:space="0" w:color="auto"/>
                            <w:bottom w:val="none" w:sz="0" w:space="0" w:color="auto"/>
                            <w:right w:val="none" w:sz="0" w:space="0" w:color="auto"/>
                          </w:divBdr>
                          <w:divsChild>
                            <w:div w:id="1915504326">
                              <w:marLeft w:val="0"/>
                              <w:marRight w:val="0"/>
                              <w:marTop w:val="0"/>
                              <w:marBottom w:val="150"/>
                              <w:divBdr>
                                <w:top w:val="none" w:sz="0" w:space="0" w:color="auto"/>
                                <w:left w:val="none" w:sz="0" w:space="0" w:color="auto"/>
                                <w:bottom w:val="none" w:sz="0" w:space="0" w:color="auto"/>
                                <w:right w:val="none" w:sz="0" w:space="0" w:color="auto"/>
                              </w:divBdr>
                            </w:div>
                          </w:divsChild>
                        </w:div>
                        <w:div w:id="1562788061">
                          <w:marLeft w:val="0"/>
                          <w:marRight w:val="0"/>
                          <w:marTop w:val="0"/>
                          <w:marBottom w:val="0"/>
                          <w:divBdr>
                            <w:top w:val="none" w:sz="0" w:space="0" w:color="auto"/>
                            <w:left w:val="none" w:sz="0" w:space="0" w:color="auto"/>
                            <w:bottom w:val="none" w:sz="0" w:space="0" w:color="auto"/>
                            <w:right w:val="none" w:sz="0" w:space="0" w:color="auto"/>
                          </w:divBdr>
                          <w:divsChild>
                            <w:div w:id="1372530883">
                              <w:marLeft w:val="0"/>
                              <w:marRight w:val="0"/>
                              <w:marTop w:val="0"/>
                              <w:marBottom w:val="150"/>
                              <w:divBdr>
                                <w:top w:val="none" w:sz="0" w:space="0" w:color="auto"/>
                                <w:left w:val="none" w:sz="0" w:space="0" w:color="auto"/>
                                <w:bottom w:val="none" w:sz="0" w:space="0" w:color="auto"/>
                                <w:right w:val="none" w:sz="0" w:space="0" w:color="auto"/>
                              </w:divBdr>
                            </w:div>
                          </w:divsChild>
                        </w:div>
                        <w:div w:id="723598907">
                          <w:marLeft w:val="0"/>
                          <w:marRight w:val="0"/>
                          <w:marTop w:val="0"/>
                          <w:marBottom w:val="0"/>
                          <w:divBdr>
                            <w:top w:val="none" w:sz="0" w:space="0" w:color="auto"/>
                            <w:left w:val="none" w:sz="0" w:space="0" w:color="auto"/>
                            <w:bottom w:val="none" w:sz="0" w:space="0" w:color="auto"/>
                            <w:right w:val="none" w:sz="0" w:space="0" w:color="auto"/>
                          </w:divBdr>
                          <w:divsChild>
                            <w:div w:id="69931180">
                              <w:marLeft w:val="0"/>
                              <w:marRight w:val="0"/>
                              <w:marTop w:val="0"/>
                              <w:marBottom w:val="150"/>
                              <w:divBdr>
                                <w:top w:val="none" w:sz="0" w:space="0" w:color="auto"/>
                                <w:left w:val="none" w:sz="0" w:space="0" w:color="auto"/>
                                <w:bottom w:val="none" w:sz="0" w:space="0" w:color="auto"/>
                                <w:right w:val="none" w:sz="0" w:space="0" w:color="auto"/>
                              </w:divBdr>
                            </w:div>
                          </w:divsChild>
                        </w:div>
                        <w:div w:id="1375538087">
                          <w:marLeft w:val="0"/>
                          <w:marRight w:val="0"/>
                          <w:marTop w:val="0"/>
                          <w:marBottom w:val="0"/>
                          <w:divBdr>
                            <w:top w:val="none" w:sz="0" w:space="0" w:color="auto"/>
                            <w:left w:val="none" w:sz="0" w:space="0" w:color="auto"/>
                            <w:bottom w:val="none" w:sz="0" w:space="0" w:color="auto"/>
                            <w:right w:val="none" w:sz="0" w:space="0" w:color="auto"/>
                          </w:divBdr>
                          <w:divsChild>
                            <w:div w:id="68113296">
                              <w:marLeft w:val="0"/>
                              <w:marRight w:val="0"/>
                              <w:marTop w:val="0"/>
                              <w:marBottom w:val="150"/>
                              <w:divBdr>
                                <w:top w:val="none" w:sz="0" w:space="0" w:color="auto"/>
                                <w:left w:val="none" w:sz="0" w:space="0" w:color="auto"/>
                                <w:bottom w:val="none" w:sz="0" w:space="0" w:color="auto"/>
                                <w:right w:val="none" w:sz="0" w:space="0" w:color="auto"/>
                              </w:divBdr>
                            </w:div>
                          </w:divsChild>
                        </w:div>
                        <w:div w:id="339818842">
                          <w:marLeft w:val="0"/>
                          <w:marRight w:val="0"/>
                          <w:marTop w:val="0"/>
                          <w:marBottom w:val="0"/>
                          <w:divBdr>
                            <w:top w:val="none" w:sz="0" w:space="0" w:color="auto"/>
                            <w:left w:val="none" w:sz="0" w:space="0" w:color="auto"/>
                            <w:bottom w:val="none" w:sz="0" w:space="0" w:color="auto"/>
                            <w:right w:val="none" w:sz="0" w:space="0" w:color="auto"/>
                          </w:divBdr>
                          <w:divsChild>
                            <w:div w:id="5146856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487003">
      <w:bodyDiv w:val="1"/>
      <w:marLeft w:val="0"/>
      <w:marRight w:val="0"/>
      <w:marTop w:val="0"/>
      <w:marBottom w:val="0"/>
      <w:divBdr>
        <w:top w:val="none" w:sz="0" w:space="0" w:color="auto"/>
        <w:left w:val="none" w:sz="0" w:space="0" w:color="auto"/>
        <w:bottom w:val="none" w:sz="0" w:space="0" w:color="auto"/>
        <w:right w:val="none" w:sz="0" w:space="0" w:color="auto"/>
      </w:divBdr>
    </w:div>
    <w:div w:id="458231290">
      <w:bodyDiv w:val="1"/>
      <w:marLeft w:val="0"/>
      <w:marRight w:val="0"/>
      <w:marTop w:val="0"/>
      <w:marBottom w:val="0"/>
      <w:divBdr>
        <w:top w:val="none" w:sz="0" w:space="0" w:color="auto"/>
        <w:left w:val="none" w:sz="0" w:space="0" w:color="auto"/>
        <w:bottom w:val="none" w:sz="0" w:space="0" w:color="auto"/>
        <w:right w:val="none" w:sz="0" w:space="0" w:color="auto"/>
      </w:divBdr>
    </w:div>
    <w:div w:id="462965915">
      <w:bodyDiv w:val="1"/>
      <w:marLeft w:val="0"/>
      <w:marRight w:val="0"/>
      <w:marTop w:val="0"/>
      <w:marBottom w:val="0"/>
      <w:divBdr>
        <w:top w:val="none" w:sz="0" w:space="0" w:color="auto"/>
        <w:left w:val="none" w:sz="0" w:space="0" w:color="auto"/>
        <w:bottom w:val="none" w:sz="0" w:space="0" w:color="auto"/>
        <w:right w:val="none" w:sz="0" w:space="0" w:color="auto"/>
      </w:divBdr>
    </w:div>
    <w:div w:id="464081267">
      <w:bodyDiv w:val="1"/>
      <w:marLeft w:val="0"/>
      <w:marRight w:val="0"/>
      <w:marTop w:val="0"/>
      <w:marBottom w:val="0"/>
      <w:divBdr>
        <w:top w:val="none" w:sz="0" w:space="0" w:color="auto"/>
        <w:left w:val="none" w:sz="0" w:space="0" w:color="auto"/>
        <w:bottom w:val="none" w:sz="0" w:space="0" w:color="auto"/>
        <w:right w:val="none" w:sz="0" w:space="0" w:color="auto"/>
      </w:divBdr>
      <w:divsChild>
        <w:div w:id="976498391">
          <w:marLeft w:val="0"/>
          <w:marRight w:val="0"/>
          <w:marTop w:val="0"/>
          <w:marBottom w:val="0"/>
          <w:divBdr>
            <w:top w:val="none" w:sz="0" w:space="0" w:color="auto"/>
            <w:left w:val="none" w:sz="0" w:space="0" w:color="auto"/>
            <w:bottom w:val="none" w:sz="0" w:space="0" w:color="auto"/>
            <w:right w:val="none" w:sz="0" w:space="0" w:color="auto"/>
          </w:divBdr>
          <w:divsChild>
            <w:div w:id="1913731311">
              <w:marLeft w:val="0"/>
              <w:marRight w:val="0"/>
              <w:marTop w:val="0"/>
              <w:marBottom w:val="0"/>
              <w:divBdr>
                <w:top w:val="none" w:sz="0" w:space="0" w:color="auto"/>
                <w:left w:val="none" w:sz="0" w:space="0" w:color="auto"/>
                <w:bottom w:val="none" w:sz="0" w:space="0" w:color="auto"/>
                <w:right w:val="none" w:sz="0" w:space="0" w:color="auto"/>
              </w:divBdr>
            </w:div>
          </w:divsChild>
        </w:div>
        <w:div w:id="261114526">
          <w:marLeft w:val="0"/>
          <w:marRight w:val="0"/>
          <w:marTop w:val="0"/>
          <w:marBottom w:val="0"/>
          <w:divBdr>
            <w:top w:val="none" w:sz="0" w:space="0" w:color="auto"/>
            <w:left w:val="none" w:sz="0" w:space="0" w:color="auto"/>
            <w:bottom w:val="none" w:sz="0" w:space="0" w:color="auto"/>
            <w:right w:val="none" w:sz="0" w:space="0" w:color="auto"/>
          </w:divBdr>
          <w:divsChild>
            <w:div w:id="2037389634">
              <w:marLeft w:val="0"/>
              <w:marRight w:val="0"/>
              <w:marTop w:val="0"/>
              <w:marBottom w:val="0"/>
              <w:divBdr>
                <w:top w:val="none" w:sz="0" w:space="0" w:color="auto"/>
                <w:left w:val="none" w:sz="0" w:space="0" w:color="auto"/>
                <w:bottom w:val="none" w:sz="0" w:space="0" w:color="auto"/>
                <w:right w:val="none" w:sz="0" w:space="0" w:color="auto"/>
              </w:divBdr>
              <w:divsChild>
                <w:div w:id="2112701878">
                  <w:marLeft w:val="0"/>
                  <w:marRight w:val="0"/>
                  <w:marTop w:val="150"/>
                  <w:marBottom w:val="150"/>
                  <w:divBdr>
                    <w:top w:val="none" w:sz="0" w:space="0" w:color="auto"/>
                    <w:left w:val="none" w:sz="0" w:space="0" w:color="auto"/>
                    <w:bottom w:val="none" w:sz="0" w:space="0" w:color="auto"/>
                    <w:right w:val="none" w:sz="0" w:space="0" w:color="auto"/>
                  </w:divBdr>
                </w:div>
                <w:div w:id="571429016">
                  <w:marLeft w:val="0"/>
                  <w:marRight w:val="0"/>
                  <w:marTop w:val="0"/>
                  <w:marBottom w:val="0"/>
                  <w:divBdr>
                    <w:top w:val="none" w:sz="0" w:space="0" w:color="auto"/>
                    <w:left w:val="none" w:sz="0" w:space="0" w:color="auto"/>
                    <w:bottom w:val="none" w:sz="0" w:space="0" w:color="auto"/>
                    <w:right w:val="none" w:sz="0" w:space="0" w:color="auto"/>
                  </w:divBdr>
                  <w:divsChild>
                    <w:div w:id="1548297686">
                      <w:marLeft w:val="0"/>
                      <w:marRight w:val="0"/>
                      <w:marTop w:val="210"/>
                      <w:marBottom w:val="120"/>
                      <w:divBdr>
                        <w:top w:val="none" w:sz="0" w:space="0" w:color="auto"/>
                        <w:left w:val="none" w:sz="0" w:space="0" w:color="auto"/>
                        <w:bottom w:val="none" w:sz="0" w:space="0" w:color="auto"/>
                        <w:right w:val="none" w:sz="0" w:space="0" w:color="auto"/>
                      </w:divBdr>
                      <w:divsChild>
                        <w:div w:id="364015978">
                          <w:marLeft w:val="0"/>
                          <w:marRight w:val="0"/>
                          <w:marTop w:val="0"/>
                          <w:marBottom w:val="0"/>
                          <w:divBdr>
                            <w:top w:val="none" w:sz="0" w:space="0" w:color="auto"/>
                            <w:left w:val="none" w:sz="0" w:space="0" w:color="auto"/>
                            <w:bottom w:val="none" w:sz="0" w:space="0" w:color="auto"/>
                            <w:right w:val="none" w:sz="0" w:space="0" w:color="auto"/>
                          </w:divBdr>
                          <w:divsChild>
                            <w:div w:id="1805735872">
                              <w:marLeft w:val="0"/>
                              <w:marRight w:val="0"/>
                              <w:marTop w:val="0"/>
                              <w:marBottom w:val="150"/>
                              <w:divBdr>
                                <w:top w:val="none" w:sz="0" w:space="0" w:color="auto"/>
                                <w:left w:val="none" w:sz="0" w:space="0" w:color="auto"/>
                                <w:bottom w:val="none" w:sz="0" w:space="0" w:color="auto"/>
                                <w:right w:val="none" w:sz="0" w:space="0" w:color="auto"/>
                              </w:divBdr>
                            </w:div>
                          </w:divsChild>
                        </w:div>
                        <w:div w:id="190994341">
                          <w:marLeft w:val="0"/>
                          <w:marRight w:val="0"/>
                          <w:marTop w:val="0"/>
                          <w:marBottom w:val="0"/>
                          <w:divBdr>
                            <w:top w:val="none" w:sz="0" w:space="0" w:color="auto"/>
                            <w:left w:val="none" w:sz="0" w:space="0" w:color="auto"/>
                            <w:bottom w:val="none" w:sz="0" w:space="0" w:color="auto"/>
                            <w:right w:val="none" w:sz="0" w:space="0" w:color="auto"/>
                          </w:divBdr>
                          <w:divsChild>
                            <w:div w:id="562327517">
                              <w:marLeft w:val="0"/>
                              <w:marRight w:val="0"/>
                              <w:marTop w:val="0"/>
                              <w:marBottom w:val="150"/>
                              <w:divBdr>
                                <w:top w:val="none" w:sz="0" w:space="0" w:color="auto"/>
                                <w:left w:val="none" w:sz="0" w:space="0" w:color="auto"/>
                                <w:bottom w:val="none" w:sz="0" w:space="0" w:color="auto"/>
                                <w:right w:val="none" w:sz="0" w:space="0" w:color="auto"/>
                              </w:divBdr>
                            </w:div>
                          </w:divsChild>
                        </w:div>
                        <w:div w:id="1429958785">
                          <w:marLeft w:val="0"/>
                          <w:marRight w:val="0"/>
                          <w:marTop w:val="0"/>
                          <w:marBottom w:val="0"/>
                          <w:divBdr>
                            <w:top w:val="none" w:sz="0" w:space="0" w:color="auto"/>
                            <w:left w:val="none" w:sz="0" w:space="0" w:color="auto"/>
                            <w:bottom w:val="none" w:sz="0" w:space="0" w:color="auto"/>
                            <w:right w:val="none" w:sz="0" w:space="0" w:color="auto"/>
                          </w:divBdr>
                          <w:divsChild>
                            <w:div w:id="1879658073">
                              <w:marLeft w:val="0"/>
                              <w:marRight w:val="0"/>
                              <w:marTop w:val="0"/>
                              <w:marBottom w:val="150"/>
                              <w:divBdr>
                                <w:top w:val="none" w:sz="0" w:space="0" w:color="auto"/>
                                <w:left w:val="none" w:sz="0" w:space="0" w:color="auto"/>
                                <w:bottom w:val="none" w:sz="0" w:space="0" w:color="auto"/>
                                <w:right w:val="none" w:sz="0" w:space="0" w:color="auto"/>
                              </w:divBdr>
                            </w:div>
                          </w:divsChild>
                        </w:div>
                        <w:div w:id="200821713">
                          <w:marLeft w:val="0"/>
                          <w:marRight w:val="0"/>
                          <w:marTop w:val="0"/>
                          <w:marBottom w:val="0"/>
                          <w:divBdr>
                            <w:top w:val="none" w:sz="0" w:space="0" w:color="auto"/>
                            <w:left w:val="none" w:sz="0" w:space="0" w:color="auto"/>
                            <w:bottom w:val="none" w:sz="0" w:space="0" w:color="auto"/>
                            <w:right w:val="none" w:sz="0" w:space="0" w:color="auto"/>
                          </w:divBdr>
                          <w:divsChild>
                            <w:div w:id="473563423">
                              <w:marLeft w:val="0"/>
                              <w:marRight w:val="0"/>
                              <w:marTop w:val="0"/>
                              <w:marBottom w:val="150"/>
                              <w:divBdr>
                                <w:top w:val="none" w:sz="0" w:space="0" w:color="auto"/>
                                <w:left w:val="none" w:sz="0" w:space="0" w:color="auto"/>
                                <w:bottom w:val="none" w:sz="0" w:space="0" w:color="auto"/>
                                <w:right w:val="none" w:sz="0" w:space="0" w:color="auto"/>
                              </w:divBdr>
                            </w:div>
                          </w:divsChild>
                        </w:div>
                        <w:div w:id="1582059625">
                          <w:marLeft w:val="0"/>
                          <w:marRight w:val="0"/>
                          <w:marTop w:val="0"/>
                          <w:marBottom w:val="0"/>
                          <w:divBdr>
                            <w:top w:val="none" w:sz="0" w:space="0" w:color="auto"/>
                            <w:left w:val="none" w:sz="0" w:space="0" w:color="auto"/>
                            <w:bottom w:val="none" w:sz="0" w:space="0" w:color="auto"/>
                            <w:right w:val="none" w:sz="0" w:space="0" w:color="auto"/>
                          </w:divBdr>
                          <w:divsChild>
                            <w:div w:id="61678960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486540">
      <w:bodyDiv w:val="1"/>
      <w:marLeft w:val="0"/>
      <w:marRight w:val="0"/>
      <w:marTop w:val="0"/>
      <w:marBottom w:val="0"/>
      <w:divBdr>
        <w:top w:val="none" w:sz="0" w:space="0" w:color="auto"/>
        <w:left w:val="none" w:sz="0" w:space="0" w:color="auto"/>
        <w:bottom w:val="none" w:sz="0" w:space="0" w:color="auto"/>
        <w:right w:val="none" w:sz="0" w:space="0" w:color="auto"/>
      </w:divBdr>
      <w:divsChild>
        <w:div w:id="2018188637">
          <w:marLeft w:val="0"/>
          <w:marRight w:val="0"/>
          <w:marTop w:val="0"/>
          <w:marBottom w:val="0"/>
          <w:divBdr>
            <w:top w:val="none" w:sz="0" w:space="0" w:color="auto"/>
            <w:left w:val="none" w:sz="0" w:space="0" w:color="auto"/>
            <w:bottom w:val="none" w:sz="0" w:space="0" w:color="auto"/>
            <w:right w:val="none" w:sz="0" w:space="0" w:color="auto"/>
          </w:divBdr>
          <w:divsChild>
            <w:div w:id="16536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4546">
      <w:bodyDiv w:val="1"/>
      <w:marLeft w:val="0"/>
      <w:marRight w:val="0"/>
      <w:marTop w:val="0"/>
      <w:marBottom w:val="0"/>
      <w:divBdr>
        <w:top w:val="none" w:sz="0" w:space="0" w:color="auto"/>
        <w:left w:val="none" w:sz="0" w:space="0" w:color="auto"/>
        <w:bottom w:val="none" w:sz="0" w:space="0" w:color="auto"/>
        <w:right w:val="none" w:sz="0" w:space="0" w:color="auto"/>
      </w:divBdr>
    </w:div>
    <w:div w:id="583805194">
      <w:bodyDiv w:val="1"/>
      <w:marLeft w:val="0"/>
      <w:marRight w:val="0"/>
      <w:marTop w:val="0"/>
      <w:marBottom w:val="0"/>
      <w:divBdr>
        <w:top w:val="none" w:sz="0" w:space="0" w:color="auto"/>
        <w:left w:val="none" w:sz="0" w:space="0" w:color="auto"/>
        <w:bottom w:val="none" w:sz="0" w:space="0" w:color="auto"/>
        <w:right w:val="none" w:sz="0" w:space="0" w:color="auto"/>
      </w:divBdr>
    </w:div>
    <w:div w:id="636255517">
      <w:bodyDiv w:val="1"/>
      <w:marLeft w:val="0"/>
      <w:marRight w:val="0"/>
      <w:marTop w:val="0"/>
      <w:marBottom w:val="0"/>
      <w:divBdr>
        <w:top w:val="none" w:sz="0" w:space="0" w:color="auto"/>
        <w:left w:val="none" w:sz="0" w:space="0" w:color="auto"/>
        <w:bottom w:val="none" w:sz="0" w:space="0" w:color="auto"/>
        <w:right w:val="none" w:sz="0" w:space="0" w:color="auto"/>
      </w:divBdr>
    </w:div>
    <w:div w:id="728695770">
      <w:bodyDiv w:val="1"/>
      <w:marLeft w:val="0"/>
      <w:marRight w:val="0"/>
      <w:marTop w:val="0"/>
      <w:marBottom w:val="0"/>
      <w:divBdr>
        <w:top w:val="none" w:sz="0" w:space="0" w:color="auto"/>
        <w:left w:val="none" w:sz="0" w:space="0" w:color="auto"/>
        <w:bottom w:val="none" w:sz="0" w:space="0" w:color="auto"/>
        <w:right w:val="none" w:sz="0" w:space="0" w:color="auto"/>
      </w:divBdr>
      <w:divsChild>
        <w:div w:id="1913808450">
          <w:marLeft w:val="0"/>
          <w:marRight w:val="0"/>
          <w:marTop w:val="0"/>
          <w:marBottom w:val="0"/>
          <w:divBdr>
            <w:top w:val="none" w:sz="0" w:space="0" w:color="auto"/>
            <w:left w:val="none" w:sz="0" w:space="0" w:color="auto"/>
            <w:bottom w:val="none" w:sz="0" w:space="0" w:color="auto"/>
            <w:right w:val="none" w:sz="0" w:space="0" w:color="auto"/>
          </w:divBdr>
        </w:div>
      </w:divsChild>
    </w:div>
    <w:div w:id="742068915">
      <w:bodyDiv w:val="1"/>
      <w:marLeft w:val="0"/>
      <w:marRight w:val="0"/>
      <w:marTop w:val="0"/>
      <w:marBottom w:val="0"/>
      <w:divBdr>
        <w:top w:val="none" w:sz="0" w:space="0" w:color="auto"/>
        <w:left w:val="none" w:sz="0" w:space="0" w:color="auto"/>
        <w:bottom w:val="none" w:sz="0" w:space="0" w:color="auto"/>
        <w:right w:val="none" w:sz="0" w:space="0" w:color="auto"/>
      </w:divBdr>
    </w:div>
    <w:div w:id="753745429">
      <w:bodyDiv w:val="1"/>
      <w:marLeft w:val="0"/>
      <w:marRight w:val="0"/>
      <w:marTop w:val="0"/>
      <w:marBottom w:val="0"/>
      <w:divBdr>
        <w:top w:val="none" w:sz="0" w:space="0" w:color="auto"/>
        <w:left w:val="none" w:sz="0" w:space="0" w:color="auto"/>
        <w:bottom w:val="none" w:sz="0" w:space="0" w:color="auto"/>
        <w:right w:val="none" w:sz="0" w:space="0" w:color="auto"/>
      </w:divBdr>
    </w:div>
    <w:div w:id="766195319">
      <w:bodyDiv w:val="1"/>
      <w:marLeft w:val="0"/>
      <w:marRight w:val="0"/>
      <w:marTop w:val="0"/>
      <w:marBottom w:val="0"/>
      <w:divBdr>
        <w:top w:val="none" w:sz="0" w:space="0" w:color="auto"/>
        <w:left w:val="none" w:sz="0" w:space="0" w:color="auto"/>
        <w:bottom w:val="none" w:sz="0" w:space="0" w:color="auto"/>
        <w:right w:val="none" w:sz="0" w:space="0" w:color="auto"/>
      </w:divBdr>
    </w:div>
    <w:div w:id="791096374">
      <w:bodyDiv w:val="1"/>
      <w:marLeft w:val="0"/>
      <w:marRight w:val="0"/>
      <w:marTop w:val="0"/>
      <w:marBottom w:val="0"/>
      <w:divBdr>
        <w:top w:val="none" w:sz="0" w:space="0" w:color="auto"/>
        <w:left w:val="none" w:sz="0" w:space="0" w:color="auto"/>
        <w:bottom w:val="none" w:sz="0" w:space="0" w:color="auto"/>
        <w:right w:val="none" w:sz="0" w:space="0" w:color="auto"/>
      </w:divBdr>
      <w:divsChild>
        <w:div w:id="1816603946">
          <w:marLeft w:val="0"/>
          <w:marRight w:val="0"/>
          <w:marTop w:val="0"/>
          <w:marBottom w:val="0"/>
          <w:divBdr>
            <w:top w:val="none" w:sz="0" w:space="0" w:color="auto"/>
            <w:left w:val="none" w:sz="0" w:space="0" w:color="auto"/>
            <w:bottom w:val="none" w:sz="0" w:space="0" w:color="auto"/>
            <w:right w:val="none" w:sz="0" w:space="0" w:color="auto"/>
          </w:divBdr>
        </w:div>
        <w:div w:id="761100267">
          <w:marLeft w:val="0"/>
          <w:marRight w:val="0"/>
          <w:marTop w:val="0"/>
          <w:marBottom w:val="0"/>
          <w:divBdr>
            <w:top w:val="none" w:sz="0" w:space="0" w:color="auto"/>
            <w:left w:val="none" w:sz="0" w:space="0" w:color="auto"/>
            <w:bottom w:val="none" w:sz="0" w:space="0" w:color="auto"/>
            <w:right w:val="none" w:sz="0" w:space="0" w:color="auto"/>
          </w:divBdr>
        </w:div>
        <w:div w:id="485628058">
          <w:marLeft w:val="0"/>
          <w:marRight w:val="0"/>
          <w:marTop w:val="0"/>
          <w:marBottom w:val="0"/>
          <w:divBdr>
            <w:top w:val="none" w:sz="0" w:space="0" w:color="auto"/>
            <w:left w:val="none" w:sz="0" w:space="0" w:color="auto"/>
            <w:bottom w:val="none" w:sz="0" w:space="0" w:color="auto"/>
            <w:right w:val="none" w:sz="0" w:space="0" w:color="auto"/>
          </w:divBdr>
          <w:divsChild>
            <w:div w:id="503054480">
              <w:marLeft w:val="0"/>
              <w:marRight w:val="0"/>
              <w:marTop w:val="0"/>
              <w:marBottom w:val="0"/>
              <w:divBdr>
                <w:top w:val="none" w:sz="0" w:space="0" w:color="auto"/>
                <w:left w:val="none" w:sz="0" w:space="0" w:color="auto"/>
                <w:bottom w:val="none" w:sz="0" w:space="0" w:color="auto"/>
                <w:right w:val="none" w:sz="0" w:space="0" w:color="auto"/>
              </w:divBdr>
            </w:div>
          </w:divsChild>
        </w:div>
        <w:div w:id="1369060793">
          <w:marLeft w:val="0"/>
          <w:marRight w:val="0"/>
          <w:marTop w:val="0"/>
          <w:marBottom w:val="0"/>
          <w:divBdr>
            <w:top w:val="none" w:sz="0" w:space="0" w:color="auto"/>
            <w:left w:val="none" w:sz="0" w:space="0" w:color="auto"/>
            <w:bottom w:val="none" w:sz="0" w:space="0" w:color="auto"/>
            <w:right w:val="none" w:sz="0" w:space="0" w:color="auto"/>
          </w:divBdr>
        </w:div>
        <w:div w:id="1459765590">
          <w:marLeft w:val="0"/>
          <w:marRight w:val="0"/>
          <w:marTop w:val="0"/>
          <w:marBottom w:val="0"/>
          <w:divBdr>
            <w:top w:val="none" w:sz="0" w:space="0" w:color="auto"/>
            <w:left w:val="none" w:sz="0" w:space="0" w:color="auto"/>
            <w:bottom w:val="none" w:sz="0" w:space="0" w:color="auto"/>
            <w:right w:val="none" w:sz="0" w:space="0" w:color="auto"/>
          </w:divBdr>
          <w:divsChild>
            <w:div w:id="465582223">
              <w:marLeft w:val="0"/>
              <w:marRight w:val="0"/>
              <w:marTop w:val="0"/>
              <w:marBottom w:val="0"/>
              <w:divBdr>
                <w:top w:val="none" w:sz="0" w:space="0" w:color="auto"/>
                <w:left w:val="none" w:sz="0" w:space="0" w:color="auto"/>
                <w:bottom w:val="none" w:sz="0" w:space="0" w:color="auto"/>
                <w:right w:val="none" w:sz="0" w:space="0" w:color="auto"/>
              </w:divBdr>
            </w:div>
          </w:divsChild>
        </w:div>
        <w:div w:id="309477883">
          <w:marLeft w:val="0"/>
          <w:marRight w:val="0"/>
          <w:marTop w:val="0"/>
          <w:marBottom w:val="0"/>
          <w:divBdr>
            <w:top w:val="none" w:sz="0" w:space="0" w:color="auto"/>
            <w:left w:val="none" w:sz="0" w:space="0" w:color="auto"/>
            <w:bottom w:val="none" w:sz="0" w:space="0" w:color="auto"/>
            <w:right w:val="none" w:sz="0" w:space="0" w:color="auto"/>
          </w:divBdr>
        </w:div>
        <w:div w:id="1609580068">
          <w:marLeft w:val="0"/>
          <w:marRight w:val="0"/>
          <w:marTop w:val="0"/>
          <w:marBottom w:val="0"/>
          <w:divBdr>
            <w:top w:val="none" w:sz="0" w:space="0" w:color="auto"/>
            <w:left w:val="none" w:sz="0" w:space="0" w:color="auto"/>
            <w:bottom w:val="none" w:sz="0" w:space="0" w:color="auto"/>
            <w:right w:val="none" w:sz="0" w:space="0" w:color="auto"/>
          </w:divBdr>
        </w:div>
        <w:div w:id="1146701659">
          <w:marLeft w:val="0"/>
          <w:marRight w:val="0"/>
          <w:marTop w:val="0"/>
          <w:marBottom w:val="0"/>
          <w:divBdr>
            <w:top w:val="none" w:sz="0" w:space="0" w:color="auto"/>
            <w:left w:val="none" w:sz="0" w:space="0" w:color="auto"/>
            <w:bottom w:val="none" w:sz="0" w:space="0" w:color="auto"/>
            <w:right w:val="none" w:sz="0" w:space="0" w:color="auto"/>
          </w:divBdr>
          <w:divsChild>
            <w:div w:id="51658461">
              <w:marLeft w:val="0"/>
              <w:marRight w:val="0"/>
              <w:marTop w:val="0"/>
              <w:marBottom w:val="0"/>
              <w:divBdr>
                <w:top w:val="none" w:sz="0" w:space="0" w:color="auto"/>
                <w:left w:val="none" w:sz="0" w:space="0" w:color="auto"/>
                <w:bottom w:val="none" w:sz="0" w:space="0" w:color="auto"/>
                <w:right w:val="none" w:sz="0" w:space="0" w:color="auto"/>
              </w:divBdr>
            </w:div>
          </w:divsChild>
        </w:div>
        <w:div w:id="2041120755">
          <w:marLeft w:val="0"/>
          <w:marRight w:val="0"/>
          <w:marTop w:val="0"/>
          <w:marBottom w:val="0"/>
          <w:divBdr>
            <w:top w:val="none" w:sz="0" w:space="0" w:color="auto"/>
            <w:left w:val="none" w:sz="0" w:space="0" w:color="auto"/>
            <w:bottom w:val="none" w:sz="0" w:space="0" w:color="auto"/>
            <w:right w:val="none" w:sz="0" w:space="0" w:color="auto"/>
          </w:divBdr>
        </w:div>
        <w:div w:id="294527761">
          <w:marLeft w:val="0"/>
          <w:marRight w:val="0"/>
          <w:marTop w:val="0"/>
          <w:marBottom w:val="0"/>
          <w:divBdr>
            <w:top w:val="none" w:sz="0" w:space="0" w:color="auto"/>
            <w:left w:val="none" w:sz="0" w:space="0" w:color="auto"/>
            <w:bottom w:val="none" w:sz="0" w:space="0" w:color="auto"/>
            <w:right w:val="none" w:sz="0" w:space="0" w:color="auto"/>
          </w:divBdr>
        </w:div>
        <w:div w:id="2016810153">
          <w:marLeft w:val="0"/>
          <w:marRight w:val="0"/>
          <w:marTop w:val="0"/>
          <w:marBottom w:val="0"/>
          <w:divBdr>
            <w:top w:val="none" w:sz="0" w:space="0" w:color="auto"/>
            <w:left w:val="none" w:sz="0" w:space="0" w:color="auto"/>
            <w:bottom w:val="none" w:sz="0" w:space="0" w:color="auto"/>
            <w:right w:val="none" w:sz="0" w:space="0" w:color="auto"/>
          </w:divBdr>
          <w:divsChild>
            <w:div w:id="1115055594">
              <w:marLeft w:val="0"/>
              <w:marRight w:val="0"/>
              <w:marTop w:val="0"/>
              <w:marBottom w:val="0"/>
              <w:divBdr>
                <w:top w:val="none" w:sz="0" w:space="0" w:color="auto"/>
                <w:left w:val="none" w:sz="0" w:space="0" w:color="auto"/>
                <w:bottom w:val="none" w:sz="0" w:space="0" w:color="auto"/>
                <w:right w:val="none" w:sz="0" w:space="0" w:color="auto"/>
              </w:divBdr>
            </w:div>
          </w:divsChild>
        </w:div>
        <w:div w:id="775828357">
          <w:marLeft w:val="0"/>
          <w:marRight w:val="0"/>
          <w:marTop w:val="0"/>
          <w:marBottom w:val="0"/>
          <w:divBdr>
            <w:top w:val="none" w:sz="0" w:space="0" w:color="auto"/>
            <w:left w:val="none" w:sz="0" w:space="0" w:color="auto"/>
            <w:bottom w:val="none" w:sz="0" w:space="0" w:color="auto"/>
            <w:right w:val="none" w:sz="0" w:space="0" w:color="auto"/>
          </w:divBdr>
        </w:div>
        <w:div w:id="407464727">
          <w:marLeft w:val="0"/>
          <w:marRight w:val="0"/>
          <w:marTop w:val="0"/>
          <w:marBottom w:val="0"/>
          <w:divBdr>
            <w:top w:val="none" w:sz="0" w:space="0" w:color="auto"/>
            <w:left w:val="none" w:sz="0" w:space="0" w:color="auto"/>
            <w:bottom w:val="none" w:sz="0" w:space="0" w:color="auto"/>
            <w:right w:val="none" w:sz="0" w:space="0" w:color="auto"/>
          </w:divBdr>
        </w:div>
        <w:div w:id="1373461481">
          <w:marLeft w:val="0"/>
          <w:marRight w:val="0"/>
          <w:marTop w:val="0"/>
          <w:marBottom w:val="0"/>
          <w:divBdr>
            <w:top w:val="none" w:sz="0" w:space="0" w:color="auto"/>
            <w:left w:val="none" w:sz="0" w:space="0" w:color="auto"/>
            <w:bottom w:val="none" w:sz="0" w:space="0" w:color="auto"/>
            <w:right w:val="none" w:sz="0" w:space="0" w:color="auto"/>
          </w:divBdr>
          <w:divsChild>
            <w:div w:id="2135519605">
              <w:marLeft w:val="0"/>
              <w:marRight w:val="0"/>
              <w:marTop w:val="0"/>
              <w:marBottom w:val="0"/>
              <w:divBdr>
                <w:top w:val="none" w:sz="0" w:space="0" w:color="auto"/>
                <w:left w:val="none" w:sz="0" w:space="0" w:color="auto"/>
                <w:bottom w:val="none" w:sz="0" w:space="0" w:color="auto"/>
                <w:right w:val="none" w:sz="0" w:space="0" w:color="auto"/>
              </w:divBdr>
            </w:div>
          </w:divsChild>
        </w:div>
        <w:div w:id="759525571">
          <w:marLeft w:val="0"/>
          <w:marRight w:val="0"/>
          <w:marTop w:val="0"/>
          <w:marBottom w:val="0"/>
          <w:divBdr>
            <w:top w:val="none" w:sz="0" w:space="0" w:color="auto"/>
            <w:left w:val="none" w:sz="0" w:space="0" w:color="auto"/>
            <w:bottom w:val="none" w:sz="0" w:space="0" w:color="auto"/>
            <w:right w:val="none" w:sz="0" w:space="0" w:color="auto"/>
          </w:divBdr>
        </w:div>
        <w:div w:id="584999440">
          <w:marLeft w:val="0"/>
          <w:marRight w:val="0"/>
          <w:marTop w:val="0"/>
          <w:marBottom w:val="0"/>
          <w:divBdr>
            <w:top w:val="none" w:sz="0" w:space="0" w:color="auto"/>
            <w:left w:val="none" w:sz="0" w:space="0" w:color="auto"/>
            <w:bottom w:val="none" w:sz="0" w:space="0" w:color="auto"/>
            <w:right w:val="none" w:sz="0" w:space="0" w:color="auto"/>
          </w:divBdr>
        </w:div>
      </w:divsChild>
    </w:div>
    <w:div w:id="796528769">
      <w:bodyDiv w:val="1"/>
      <w:marLeft w:val="0"/>
      <w:marRight w:val="0"/>
      <w:marTop w:val="0"/>
      <w:marBottom w:val="0"/>
      <w:divBdr>
        <w:top w:val="none" w:sz="0" w:space="0" w:color="auto"/>
        <w:left w:val="none" w:sz="0" w:space="0" w:color="auto"/>
        <w:bottom w:val="none" w:sz="0" w:space="0" w:color="auto"/>
        <w:right w:val="none" w:sz="0" w:space="0" w:color="auto"/>
      </w:divBdr>
    </w:div>
    <w:div w:id="880630330">
      <w:bodyDiv w:val="1"/>
      <w:marLeft w:val="0"/>
      <w:marRight w:val="0"/>
      <w:marTop w:val="0"/>
      <w:marBottom w:val="0"/>
      <w:divBdr>
        <w:top w:val="none" w:sz="0" w:space="0" w:color="auto"/>
        <w:left w:val="none" w:sz="0" w:space="0" w:color="auto"/>
        <w:bottom w:val="none" w:sz="0" w:space="0" w:color="auto"/>
        <w:right w:val="none" w:sz="0" w:space="0" w:color="auto"/>
      </w:divBdr>
    </w:div>
    <w:div w:id="906763692">
      <w:bodyDiv w:val="1"/>
      <w:marLeft w:val="0"/>
      <w:marRight w:val="0"/>
      <w:marTop w:val="0"/>
      <w:marBottom w:val="0"/>
      <w:divBdr>
        <w:top w:val="none" w:sz="0" w:space="0" w:color="auto"/>
        <w:left w:val="none" w:sz="0" w:space="0" w:color="auto"/>
        <w:bottom w:val="none" w:sz="0" w:space="0" w:color="auto"/>
        <w:right w:val="none" w:sz="0" w:space="0" w:color="auto"/>
      </w:divBdr>
      <w:divsChild>
        <w:div w:id="324163918">
          <w:marLeft w:val="0"/>
          <w:marRight w:val="0"/>
          <w:marTop w:val="0"/>
          <w:marBottom w:val="300"/>
          <w:divBdr>
            <w:top w:val="none" w:sz="0" w:space="11" w:color="auto"/>
            <w:left w:val="single" w:sz="48" w:space="11" w:color="888888"/>
            <w:bottom w:val="none" w:sz="0" w:space="11" w:color="auto"/>
            <w:right w:val="none" w:sz="0" w:space="11" w:color="auto"/>
          </w:divBdr>
          <w:divsChild>
            <w:div w:id="14084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700405">
      <w:bodyDiv w:val="1"/>
      <w:marLeft w:val="0"/>
      <w:marRight w:val="0"/>
      <w:marTop w:val="0"/>
      <w:marBottom w:val="0"/>
      <w:divBdr>
        <w:top w:val="none" w:sz="0" w:space="0" w:color="auto"/>
        <w:left w:val="none" w:sz="0" w:space="0" w:color="auto"/>
        <w:bottom w:val="none" w:sz="0" w:space="0" w:color="auto"/>
        <w:right w:val="none" w:sz="0" w:space="0" w:color="auto"/>
      </w:divBdr>
    </w:div>
    <w:div w:id="1118640859">
      <w:bodyDiv w:val="1"/>
      <w:marLeft w:val="0"/>
      <w:marRight w:val="0"/>
      <w:marTop w:val="0"/>
      <w:marBottom w:val="0"/>
      <w:divBdr>
        <w:top w:val="none" w:sz="0" w:space="0" w:color="auto"/>
        <w:left w:val="none" w:sz="0" w:space="0" w:color="auto"/>
        <w:bottom w:val="none" w:sz="0" w:space="0" w:color="auto"/>
        <w:right w:val="none" w:sz="0" w:space="0" w:color="auto"/>
      </w:divBdr>
    </w:div>
    <w:div w:id="1124888189">
      <w:bodyDiv w:val="1"/>
      <w:marLeft w:val="0"/>
      <w:marRight w:val="0"/>
      <w:marTop w:val="0"/>
      <w:marBottom w:val="0"/>
      <w:divBdr>
        <w:top w:val="none" w:sz="0" w:space="0" w:color="auto"/>
        <w:left w:val="none" w:sz="0" w:space="0" w:color="auto"/>
        <w:bottom w:val="none" w:sz="0" w:space="0" w:color="auto"/>
        <w:right w:val="none" w:sz="0" w:space="0" w:color="auto"/>
      </w:divBdr>
    </w:div>
    <w:div w:id="1142580602">
      <w:bodyDiv w:val="1"/>
      <w:marLeft w:val="0"/>
      <w:marRight w:val="0"/>
      <w:marTop w:val="0"/>
      <w:marBottom w:val="0"/>
      <w:divBdr>
        <w:top w:val="none" w:sz="0" w:space="0" w:color="auto"/>
        <w:left w:val="none" w:sz="0" w:space="0" w:color="auto"/>
        <w:bottom w:val="none" w:sz="0" w:space="0" w:color="auto"/>
        <w:right w:val="none" w:sz="0" w:space="0" w:color="auto"/>
      </w:divBdr>
    </w:div>
    <w:div w:id="1186871403">
      <w:bodyDiv w:val="1"/>
      <w:marLeft w:val="0"/>
      <w:marRight w:val="0"/>
      <w:marTop w:val="0"/>
      <w:marBottom w:val="0"/>
      <w:divBdr>
        <w:top w:val="none" w:sz="0" w:space="0" w:color="auto"/>
        <w:left w:val="none" w:sz="0" w:space="0" w:color="auto"/>
        <w:bottom w:val="none" w:sz="0" w:space="0" w:color="auto"/>
        <w:right w:val="none" w:sz="0" w:space="0" w:color="auto"/>
      </w:divBdr>
    </w:div>
    <w:div w:id="1194658041">
      <w:bodyDiv w:val="1"/>
      <w:marLeft w:val="0"/>
      <w:marRight w:val="0"/>
      <w:marTop w:val="0"/>
      <w:marBottom w:val="0"/>
      <w:divBdr>
        <w:top w:val="none" w:sz="0" w:space="0" w:color="auto"/>
        <w:left w:val="none" w:sz="0" w:space="0" w:color="auto"/>
        <w:bottom w:val="none" w:sz="0" w:space="0" w:color="auto"/>
        <w:right w:val="none" w:sz="0" w:space="0" w:color="auto"/>
      </w:divBdr>
    </w:div>
    <w:div w:id="1213538397">
      <w:bodyDiv w:val="1"/>
      <w:marLeft w:val="0"/>
      <w:marRight w:val="0"/>
      <w:marTop w:val="0"/>
      <w:marBottom w:val="0"/>
      <w:divBdr>
        <w:top w:val="none" w:sz="0" w:space="0" w:color="auto"/>
        <w:left w:val="none" w:sz="0" w:space="0" w:color="auto"/>
        <w:bottom w:val="none" w:sz="0" w:space="0" w:color="auto"/>
        <w:right w:val="none" w:sz="0" w:space="0" w:color="auto"/>
      </w:divBdr>
    </w:div>
    <w:div w:id="1215462064">
      <w:bodyDiv w:val="1"/>
      <w:marLeft w:val="0"/>
      <w:marRight w:val="0"/>
      <w:marTop w:val="0"/>
      <w:marBottom w:val="0"/>
      <w:divBdr>
        <w:top w:val="none" w:sz="0" w:space="0" w:color="auto"/>
        <w:left w:val="none" w:sz="0" w:space="0" w:color="auto"/>
        <w:bottom w:val="none" w:sz="0" w:space="0" w:color="auto"/>
        <w:right w:val="none" w:sz="0" w:space="0" w:color="auto"/>
      </w:divBdr>
      <w:divsChild>
        <w:div w:id="1241602173">
          <w:marLeft w:val="0"/>
          <w:marRight w:val="0"/>
          <w:marTop w:val="0"/>
          <w:marBottom w:val="0"/>
          <w:divBdr>
            <w:top w:val="none" w:sz="0" w:space="0" w:color="auto"/>
            <w:left w:val="none" w:sz="0" w:space="0" w:color="auto"/>
            <w:bottom w:val="none" w:sz="0" w:space="0" w:color="auto"/>
            <w:right w:val="none" w:sz="0" w:space="0" w:color="auto"/>
          </w:divBdr>
          <w:divsChild>
            <w:div w:id="656035854">
              <w:marLeft w:val="0"/>
              <w:marRight w:val="0"/>
              <w:marTop w:val="0"/>
              <w:marBottom w:val="0"/>
              <w:divBdr>
                <w:top w:val="none" w:sz="0" w:space="0" w:color="auto"/>
                <w:left w:val="none" w:sz="0" w:space="0" w:color="auto"/>
                <w:bottom w:val="none" w:sz="0" w:space="0" w:color="auto"/>
                <w:right w:val="none" w:sz="0" w:space="0" w:color="auto"/>
              </w:divBdr>
              <w:divsChild>
                <w:div w:id="114978502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0367811">
          <w:marLeft w:val="0"/>
          <w:marRight w:val="0"/>
          <w:marTop w:val="0"/>
          <w:marBottom w:val="0"/>
          <w:divBdr>
            <w:top w:val="none" w:sz="0" w:space="0" w:color="auto"/>
            <w:left w:val="none" w:sz="0" w:space="0" w:color="auto"/>
            <w:bottom w:val="none" w:sz="0" w:space="0" w:color="auto"/>
            <w:right w:val="none" w:sz="0" w:space="0" w:color="auto"/>
          </w:divBdr>
          <w:divsChild>
            <w:div w:id="328142812">
              <w:marLeft w:val="0"/>
              <w:marRight w:val="0"/>
              <w:marTop w:val="0"/>
              <w:marBottom w:val="0"/>
              <w:divBdr>
                <w:top w:val="none" w:sz="0" w:space="0" w:color="auto"/>
                <w:left w:val="none" w:sz="0" w:space="0" w:color="auto"/>
                <w:bottom w:val="none" w:sz="0" w:space="0" w:color="auto"/>
                <w:right w:val="none" w:sz="0" w:space="0" w:color="auto"/>
              </w:divBdr>
            </w:div>
          </w:divsChild>
        </w:div>
        <w:div w:id="998584390">
          <w:marLeft w:val="0"/>
          <w:marRight w:val="0"/>
          <w:marTop w:val="0"/>
          <w:marBottom w:val="0"/>
          <w:divBdr>
            <w:top w:val="none" w:sz="0" w:space="0" w:color="auto"/>
            <w:left w:val="none" w:sz="0" w:space="0" w:color="auto"/>
            <w:bottom w:val="none" w:sz="0" w:space="0" w:color="auto"/>
            <w:right w:val="none" w:sz="0" w:space="0" w:color="auto"/>
          </w:divBdr>
          <w:divsChild>
            <w:div w:id="1828158604">
              <w:marLeft w:val="0"/>
              <w:marRight w:val="0"/>
              <w:marTop w:val="0"/>
              <w:marBottom w:val="0"/>
              <w:divBdr>
                <w:top w:val="none" w:sz="0" w:space="0" w:color="auto"/>
                <w:left w:val="none" w:sz="0" w:space="0" w:color="auto"/>
                <w:bottom w:val="none" w:sz="0" w:space="0" w:color="auto"/>
                <w:right w:val="none" w:sz="0" w:space="0" w:color="auto"/>
              </w:divBdr>
              <w:divsChild>
                <w:div w:id="82824977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24277418">
          <w:marLeft w:val="0"/>
          <w:marRight w:val="0"/>
          <w:marTop w:val="0"/>
          <w:marBottom w:val="0"/>
          <w:divBdr>
            <w:top w:val="none" w:sz="0" w:space="0" w:color="auto"/>
            <w:left w:val="none" w:sz="0" w:space="0" w:color="auto"/>
            <w:bottom w:val="none" w:sz="0" w:space="0" w:color="auto"/>
            <w:right w:val="none" w:sz="0" w:space="0" w:color="auto"/>
          </w:divBdr>
          <w:divsChild>
            <w:div w:id="603925410">
              <w:marLeft w:val="0"/>
              <w:marRight w:val="0"/>
              <w:marTop w:val="0"/>
              <w:marBottom w:val="0"/>
              <w:divBdr>
                <w:top w:val="none" w:sz="0" w:space="0" w:color="auto"/>
                <w:left w:val="none" w:sz="0" w:space="0" w:color="auto"/>
                <w:bottom w:val="none" w:sz="0" w:space="0" w:color="auto"/>
                <w:right w:val="none" w:sz="0" w:space="0" w:color="auto"/>
              </w:divBdr>
            </w:div>
          </w:divsChild>
        </w:div>
        <w:div w:id="519003468">
          <w:marLeft w:val="0"/>
          <w:marRight w:val="0"/>
          <w:marTop w:val="0"/>
          <w:marBottom w:val="0"/>
          <w:divBdr>
            <w:top w:val="none" w:sz="0" w:space="0" w:color="auto"/>
            <w:left w:val="none" w:sz="0" w:space="0" w:color="auto"/>
            <w:bottom w:val="none" w:sz="0" w:space="0" w:color="auto"/>
            <w:right w:val="none" w:sz="0" w:space="0" w:color="auto"/>
          </w:divBdr>
          <w:divsChild>
            <w:div w:id="416948934">
              <w:marLeft w:val="0"/>
              <w:marRight w:val="0"/>
              <w:marTop w:val="0"/>
              <w:marBottom w:val="0"/>
              <w:divBdr>
                <w:top w:val="none" w:sz="0" w:space="0" w:color="auto"/>
                <w:left w:val="none" w:sz="0" w:space="0" w:color="auto"/>
                <w:bottom w:val="none" w:sz="0" w:space="0" w:color="auto"/>
                <w:right w:val="none" w:sz="0" w:space="0" w:color="auto"/>
              </w:divBdr>
              <w:divsChild>
                <w:div w:id="162635289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266572345">
      <w:bodyDiv w:val="1"/>
      <w:marLeft w:val="0"/>
      <w:marRight w:val="0"/>
      <w:marTop w:val="0"/>
      <w:marBottom w:val="0"/>
      <w:divBdr>
        <w:top w:val="none" w:sz="0" w:space="0" w:color="auto"/>
        <w:left w:val="none" w:sz="0" w:space="0" w:color="auto"/>
        <w:bottom w:val="none" w:sz="0" w:space="0" w:color="auto"/>
        <w:right w:val="none" w:sz="0" w:space="0" w:color="auto"/>
      </w:divBdr>
      <w:divsChild>
        <w:div w:id="725683094">
          <w:marLeft w:val="0"/>
          <w:marRight w:val="0"/>
          <w:marTop w:val="0"/>
          <w:marBottom w:val="0"/>
          <w:divBdr>
            <w:top w:val="none" w:sz="0" w:space="0" w:color="auto"/>
            <w:left w:val="none" w:sz="0" w:space="0" w:color="auto"/>
            <w:bottom w:val="none" w:sz="0" w:space="0" w:color="auto"/>
            <w:right w:val="none" w:sz="0" w:space="0" w:color="auto"/>
          </w:divBdr>
        </w:div>
        <w:div w:id="19137132">
          <w:marLeft w:val="0"/>
          <w:marRight w:val="0"/>
          <w:marTop w:val="0"/>
          <w:marBottom w:val="0"/>
          <w:divBdr>
            <w:top w:val="none" w:sz="0" w:space="0" w:color="auto"/>
            <w:left w:val="none" w:sz="0" w:space="0" w:color="auto"/>
            <w:bottom w:val="none" w:sz="0" w:space="0" w:color="auto"/>
            <w:right w:val="none" w:sz="0" w:space="0" w:color="auto"/>
          </w:divBdr>
        </w:div>
        <w:div w:id="1827621465">
          <w:marLeft w:val="0"/>
          <w:marRight w:val="0"/>
          <w:marTop w:val="0"/>
          <w:marBottom w:val="0"/>
          <w:divBdr>
            <w:top w:val="none" w:sz="0" w:space="0" w:color="auto"/>
            <w:left w:val="none" w:sz="0" w:space="0" w:color="auto"/>
            <w:bottom w:val="none" w:sz="0" w:space="0" w:color="auto"/>
            <w:right w:val="none" w:sz="0" w:space="0" w:color="auto"/>
          </w:divBdr>
        </w:div>
      </w:divsChild>
    </w:div>
    <w:div w:id="1345859013">
      <w:bodyDiv w:val="1"/>
      <w:marLeft w:val="0"/>
      <w:marRight w:val="0"/>
      <w:marTop w:val="0"/>
      <w:marBottom w:val="0"/>
      <w:divBdr>
        <w:top w:val="none" w:sz="0" w:space="0" w:color="auto"/>
        <w:left w:val="none" w:sz="0" w:space="0" w:color="auto"/>
        <w:bottom w:val="none" w:sz="0" w:space="0" w:color="auto"/>
        <w:right w:val="none" w:sz="0" w:space="0" w:color="auto"/>
      </w:divBdr>
    </w:div>
    <w:div w:id="1358385523">
      <w:bodyDiv w:val="1"/>
      <w:marLeft w:val="0"/>
      <w:marRight w:val="0"/>
      <w:marTop w:val="0"/>
      <w:marBottom w:val="0"/>
      <w:divBdr>
        <w:top w:val="none" w:sz="0" w:space="0" w:color="auto"/>
        <w:left w:val="none" w:sz="0" w:space="0" w:color="auto"/>
        <w:bottom w:val="none" w:sz="0" w:space="0" w:color="auto"/>
        <w:right w:val="none" w:sz="0" w:space="0" w:color="auto"/>
      </w:divBdr>
    </w:div>
    <w:div w:id="1374035883">
      <w:bodyDiv w:val="1"/>
      <w:marLeft w:val="0"/>
      <w:marRight w:val="0"/>
      <w:marTop w:val="0"/>
      <w:marBottom w:val="0"/>
      <w:divBdr>
        <w:top w:val="none" w:sz="0" w:space="0" w:color="auto"/>
        <w:left w:val="none" w:sz="0" w:space="0" w:color="auto"/>
        <w:bottom w:val="none" w:sz="0" w:space="0" w:color="auto"/>
        <w:right w:val="none" w:sz="0" w:space="0" w:color="auto"/>
      </w:divBdr>
    </w:div>
    <w:div w:id="1380931488">
      <w:bodyDiv w:val="1"/>
      <w:marLeft w:val="0"/>
      <w:marRight w:val="0"/>
      <w:marTop w:val="0"/>
      <w:marBottom w:val="0"/>
      <w:divBdr>
        <w:top w:val="none" w:sz="0" w:space="0" w:color="auto"/>
        <w:left w:val="none" w:sz="0" w:space="0" w:color="auto"/>
        <w:bottom w:val="none" w:sz="0" w:space="0" w:color="auto"/>
        <w:right w:val="none" w:sz="0" w:space="0" w:color="auto"/>
      </w:divBdr>
      <w:divsChild>
        <w:div w:id="1826776252">
          <w:marLeft w:val="0"/>
          <w:marRight w:val="0"/>
          <w:marTop w:val="0"/>
          <w:marBottom w:val="0"/>
          <w:divBdr>
            <w:top w:val="none" w:sz="0" w:space="0" w:color="auto"/>
            <w:left w:val="none" w:sz="0" w:space="0" w:color="auto"/>
            <w:bottom w:val="none" w:sz="0" w:space="0" w:color="auto"/>
            <w:right w:val="none" w:sz="0" w:space="0" w:color="auto"/>
          </w:divBdr>
          <w:divsChild>
            <w:div w:id="1906648670">
              <w:marLeft w:val="0"/>
              <w:marRight w:val="0"/>
              <w:marTop w:val="0"/>
              <w:marBottom w:val="0"/>
              <w:divBdr>
                <w:top w:val="none" w:sz="0" w:space="0" w:color="auto"/>
                <w:left w:val="none" w:sz="0" w:space="0" w:color="auto"/>
                <w:bottom w:val="none" w:sz="0" w:space="0" w:color="auto"/>
                <w:right w:val="none" w:sz="0" w:space="0" w:color="auto"/>
              </w:divBdr>
              <w:divsChild>
                <w:div w:id="49303577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779718968">
          <w:marLeft w:val="0"/>
          <w:marRight w:val="0"/>
          <w:marTop w:val="0"/>
          <w:marBottom w:val="0"/>
          <w:divBdr>
            <w:top w:val="none" w:sz="0" w:space="0" w:color="auto"/>
            <w:left w:val="none" w:sz="0" w:space="0" w:color="auto"/>
            <w:bottom w:val="none" w:sz="0" w:space="0" w:color="auto"/>
            <w:right w:val="none" w:sz="0" w:space="0" w:color="auto"/>
          </w:divBdr>
          <w:divsChild>
            <w:div w:id="1778721347">
              <w:marLeft w:val="0"/>
              <w:marRight w:val="0"/>
              <w:marTop w:val="0"/>
              <w:marBottom w:val="0"/>
              <w:divBdr>
                <w:top w:val="none" w:sz="0" w:space="0" w:color="auto"/>
                <w:left w:val="none" w:sz="0" w:space="0" w:color="auto"/>
                <w:bottom w:val="none" w:sz="0" w:space="0" w:color="auto"/>
                <w:right w:val="none" w:sz="0" w:space="0" w:color="auto"/>
              </w:divBdr>
              <w:divsChild>
                <w:div w:id="56441806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31044467">
          <w:marLeft w:val="0"/>
          <w:marRight w:val="0"/>
          <w:marTop w:val="0"/>
          <w:marBottom w:val="0"/>
          <w:divBdr>
            <w:top w:val="none" w:sz="0" w:space="0" w:color="auto"/>
            <w:left w:val="none" w:sz="0" w:space="0" w:color="auto"/>
            <w:bottom w:val="none" w:sz="0" w:space="0" w:color="auto"/>
            <w:right w:val="none" w:sz="0" w:space="0" w:color="auto"/>
          </w:divBdr>
          <w:divsChild>
            <w:div w:id="180546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81527">
      <w:bodyDiv w:val="1"/>
      <w:marLeft w:val="0"/>
      <w:marRight w:val="0"/>
      <w:marTop w:val="0"/>
      <w:marBottom w:val="0"/>
      <w:divBdr>
        <w:top w:val="none" w:sz="0" w:space="0" w:color="auto"/>
        <w:left w:val="none" w:sz="0" w:space="0" w:color="auto"/>
        <w:bottom w:val="none" w:sz="0" w:space="0" w:color="auto"/>
        <w:right w:val="none" w:sz="0" w:space="0" w:color="auto"/>
      </w:divBdr>
      <w:divsChild>
        <w:div w:id="1041856346">
          <w:marLeft w:val="0"/>
          <w:marRight w:val="0"/>
          <w:marTop w:val="0"/>
          <w:marBottom w:val="0"/>
          <w:divBdr>
            <w:top w:val="none" w:sz="0" w:space="0" w:color="auto"/>
            <w:left w:val="none" w:sz="0" w:space="0" w:color="auto"/>
            <w:bottom w:val="none" w:sz="0" w:space="0" w:color="auto"/>
            <w:right w:val="none" w:sz="0" w:space="0" w:color="auto"/>
          </w:divBdr>
          <w:divsChild>
            <w:div w:id="1083646680">
              <w:marLeft w:val="0"/>
              <w:marRight w:val="0"/>
              <w:marTop w:val="0"/>
              <w:marBottom w:val="0"/>
              <w:divBdr>
                <w:top w:val="none" w:sz="0" w:space="0" w:color="auto"/>
                <w:left w:val="none" w:sz="0" w:space="0" w:color="auto"/>
                <w:bottom w:val="none" w:sz="0" w:space="0" w:color="auto"/>
                <w:right w:val="none" w:sz="0" w:space="0" w:color="auto"/>
              </w:divBdr>
              <w:divsChild>
                <w:div w:id="94144928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597837674">
          <w:marLeft w:val="0"/>
          <w:marRight w:val="0"/>
          <w:marTop w:val="0"/>
          <w:marBottom w:val="0"/>
          <w:divBdr>
            <w:top w:val="none" w:sz="0" w:space="0" w:color="auto"/>
            <w:left w:val="none" w:sz="0" w:space="0" w:color="auto"/>
            <w:bottom w:val="none" w:sz="0" w:space="0" w:color="auto"/>
            <w:right w:val="none" w:sz="0" w:space="0" w:color="auto"/>
          </w:divBdr>
          <w:divsChild>
            <w:div w:id="533157264">
              <w:marLeft w:val="0"/>
              <w:marRight w:val="0"/>
              <w:marTop w:val="0"/>
              <w:marBottom w:val="0"/>
              <w:divBdr>
                <w:top w:val="none" w:sz="0" w:space="0" w:color="auto"/>
                <w:left w:val="none" w:sz="0" w:space="0" w:color="auto"/>
                <w:bottom w:val="none" w:sz="0" w:space="0" w:color="auto"/>
                <w:right w:val="none" w:sz="0" w:space="0" w:color="auto"/>
              </w:divBdr>
              <w:divsChild>
                <w:div w:id="158225426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925190129">
          <w:marLeft w:val="0"/>
          <w:marRight w:val="0"/>
          <w:marTop w:val="0"/>
          <w:marBottom w:val="0"/>
          <w:divBdr>
            <w:top w:val="none" w:sz="0" w:space="0" w:color="auto"/>
            <w:left w:val="none" w:sz="0" w:space="0" w:color="auto"/>
            <w:bottom w:val="none" w:sz="0" w:space="0" w:color="auto"/>
            <w:right w:val="none" w:sz="0" w:space="0" w:color="auto"/>
          </w:divBdr>
          <w:divsChild>
            <w:div w:id="69017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2368">
      <w:bodyDiv w:val="1"/>
      <w:marLeft w:val="0"/>
      <w:marRight w:val="0"/>
      <w:marTop w:val="0"/>
      <w:marBottom w:val="0"/>
      <w:divBdr>
        <w:top w:val="none" w:sz="0" w:space="0" w:color="auto"/>
        <w:left w:val="none" w:sz="0" w:space="0" w:color="auto"/>
        <w:bottom w:val="none" w:sz="0" w:space="0" w:color="auto"/>
        <w:right w:val="none" w:sz="0" w:space="0" w:color="auto"/>
      </w:divBdr>
    </w:div>
    <w:div w:id="1480268666">
      <w:bodyDiv w:val="1"/>
      <w:marLeft w:val="0"/>
      <w:marRight w:val="0"/>
      <w:marTop w:val="0"/>
      <w:marBottom w:val="0"/>
      <w:divBdr>
        <w:top w:val="none" w:sz="0" w:space="0" w:color="auto"/>
        <w:left w:val="none" w:sz="0" w:space="0" w:color="auto"/>
        <w:bottom w:val="none" w:sz="0" w:space="0" w:color="auto"/>
        <w:right w:val="none" w:sz="0" w:space="0" w:color="auto"/>
      </w:divBdr>
    </w:div>
    <w:div w:id="1493596947">
      <w:bodyDiv w:val="1"/>
      <w:marLeft w:val="0"/>
      <w:marRight w:val="0"/>
      <w:marTop w:val="0"/>
      <w:marBottom w:val="0"/>
      <w:divBdr>
        <w:top w:val="none" w:sz="0" w:space="0" w:color="auto"/>
        <w:left w:val="none" w:sz="0" w:space="0" w:color="auto"/>
        <w:bottom w:val="none" w:sz="0" w:space="0" w:color="auto"/>
        <w:right w:val="none" w:sz="0" w:space="0" w:color="auto"/>
      </w:divBdr>
    </w:div>
    <w:div w:id="1509709778">
      <w:bodyDiv w:val="1"/>
      <w:marLeft w:val="0"/>
      <w:marRight w:val="0"/>
      <w:marTop w:val="0"/>
      <w:marBottom w:val="0"/>
      <w:divBdr>
        <w:top w:val="none" w:sz="0" w:space="0" w:color="auto"/>
        <w:left w:val="none" w:sz="0" w:space="0" w:color="auto"/>
        <w:bottom w:val="none" w:sz="0" w:space="0" w:color="auto"/>
        <w:right w:val="none" w:sz="0" w:space="0" w:color="auto"/>
      </w:divBdr>
    </w:div>
    <w:div w:id="1525557125">
      <w:bodyDiv w:val="1"/>
      <w:marLeft w:val="0"/>
      <w:marRight w:val="0"/>
      <w:marTop w:val="0"/>
      <w:marBottom w:val="0"/>
      <w:divBdr>
        <w:top w:val="none" w:sz="0" w:space="0" w:color="auto"/>
        <w:left w:val="none" w:sz="0" w:space="0" w:color="auto"/>
        <w:bottom w:val="none" w:sz="0" w:space="0" w:color="auto"/>
        <w:right w:val="none" w:sz="0" w:space="0" w:color="auto"/>
      </w:divBdr>
    </w:div>
    <w:div w:id="1530988804">
      <w:bodyDiv w:val="1"/>
      <w:marLeft w:val="0"/>
      <w:marRight w:val="0"/>
      <w:marTop w:val="0"/>
      <w:marBottom w:val="0"/>
      <w:divBdr>
        <w:top w:val="none" w:sz="0" w:space="0" w:color="auto"/>
        <w:left w:val="none" w:sz="0" w:space="0" w:color="auto"/>
        <w:bottom w:val="none" w:sz="0" w:space="0" w:color="auto"/>
        <w:right w:val="none" w:sz="0" w:space="0" w:color="auto"/>
      </w:divBdr>
    </w:div>
    <w:div w:id="1570533803">
      <w:bodyDiv w:val="1"/>
      <w:marLeft w:val="0"/>
      <w:marRight w:val="0"/>
      <w:marTop w:val="0"/>
      <w:marBottom w:val="0"/>
      <w:divBdr>
        <w:top w:val="none" w:sz="0" w:space="0" w:color="auto"/>
        <w:left w:val="none" w:sz="0" w:space="0" w:color="auto"/>
        <w:bottom w:val="none" w:sz="0" w:space="0" w:color="auto"/>
        <w:right w:val="none" w:sz="0" w:space="0" w:color="auto"/>
      </w:divBdr>
    </w:div>
    <w:div w:id="1620330844">
      <w:bodyDiv w:val="1"/>
      <w:marLeft w:val="0"/>
      <w:marRight w:val="0"/>
      <w:marTop w:val="0"/>
      <w:marBottom w:val="0"/>
      <w:divBdr>
        <w:top w:val="none" w:sz="0" w:space="0" w:color="auto"/>
        <w:left w:val="none" w:sz="0" w:space="0" w:color="auto"/>
        <w:bottom w:val="none" w:sz="0" w:space="0" w:color="auto"/>
        <w:right w:val="none" w:sz="0" w:space="0" w:color="auto"/>
      </w:divBdr>
    </w:div>
    <w:div w:id="1707832271">
      <w:bodyDiv w:val="1"/>
      <w:marLeft w:val="0"/>
      <w:marRight w:val="0"/>
      <w:marTop w:val="0"/>
      <w:marBottom w:val="0"/>
      <w:divBdr>
        <w:top w:val="none" w:sz="0" w:space="0" w:color="auto"/>
        <w:left w:val="none" w:sz="0" w:space="0" w:color="auto"/>
        <w:bottom w:val="none" w:sz="0" w:space="0" w:color="auto"/>
        <w:right w:val="none" w:sz="0" w:space="0" w:color="auto"/>
      </w:divBdr>
    </w:div>
    <w:div w:id="1723210781">
      <w:bodyDiv w:val="1"/>
      <w:marLeft w:val="0"/>
      <w:marRight w:val="0"/>
      <w:marTop w:val="0"/>
      <w:marBottom w:val="0"/>
      <w:divBdr>
        <w:top w:val="none" w:sz="0" w:space="0" w:color="auto"/>
        <w:left w:val="none" w:sz="0" w:space="0" w:color="auto"/>
        <w:bottom w:val="none" w:sz="0" w:space="0" w:color="auto"/>
        <w:right w:val="none" w:sz="0" w:space="0" w:color="auto"/>
      </w:divBdr>
      <w:divsChild>
        <w:div w:id="1473207145">
          <w:marLeft w:val="0"/>
          <w:marRight w:val="0"/>
          <w:marTop w:val="0"/>
          <w:marBottom w:val="0"/>
          <w:divBdr>
            <w:top w:val="none" w:sz="0" w:space="0" w:color="auto"/>
            <w:left w:val="none" w:sz="0" w:space="0" w:color="auto"/>
            <w:bottom w:val="none" w:sz="0" w:space="0" w:color="auto"/>
            <w:right w:val="none" w:sz="0" w:space="0" w:color="auto"/>
          </w:divBdr>
          <w:divsChild>
            <w:div w:id="2009750970">
              <w:marLeft w:val="0"/>
              <w:marRight w:val="0"/>
              <w:marTop w:val="0"/>
              <w:marBottom w:val="0"/>
              <w:divBdr>
                <w:top w:val="none" w:sz="0" w:space="0" w:color="auto"/>
                <w:left w:val="none" w:sz="0" w:space="0" w:color="auto"/>
                <w:bottom w:val="none" w:sz="0" w:space="0" w:color="auto"/>
                <w:right w:val="none" w:sz="0" w:space="0" w:color="auto"/>
              </w:divBdr>
              <w:divsChild>
                <w:div w:id="124368515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26838469">
          <w:marLeft w:val="0"/>
          <w:marRight w:val="0"/>
          <w:marTop w:val="0"/>
          <w:marBottom w:val="0"/>
          <w:divBdr>
            <w:top w:val="none" w:sz="0" w:space="0" w:color="auto"/>
            <w:left w:val="none" w:sz="0" w:space="0" w:color="auto"/>
            <w:bottom w:val="none" w:sz="0" w:space="0" w:color="auto"/>
            <w:right w:val="none" w:sz="0" w:space="0" w:color="auto"/>
          </w:divBdr>
          <w:divsChild>
            <w:div w:id="1927032852">
              <w:marLeft w:val="0"/>
              <w:marRight w:val="0"/>
              <w:marTop w:val="0"/>
              <w:marBottom w:val="0"/>
              <w:divBdr>
                <w:top w:val="none" w:sz="0" w:space="0" w:color="auto"/>
                <w:left w:val="none" w:sz="0" w:space="0" w:color="auto"/>
                <w:bottom w:val="none" w:sz="0" w:space="0" w:color="auto"/>
                <w:right w:val="none" w:sz="0" w:space="0" w:color="auto"/>
              </w:divBdr>
              <w:divsChild>
                <w:div w:id="197161778">
                  <w:marLeft w:val="0"/>
                  <w:marRight w:val="0"/>
                  <w:marTop w:val="0"/>
                  <w:marBottom w:val="150"/>
                  <w:divBdr>
                    <w:top w:val="none" w:sz="0" w:space="0" w:color="auto"/>
                    <w:left w:val="none" w:sz="0" w:space="0" w:color="auto"/>
                    <w:bottom w:val="none" w:sz="0" w:space="0" w:color="auto"/>
                    <w:right w:val="none" w:sz="0" w:space="0" w:color="auto"/>
                  </w:divBdr>
                  <w:divsChild>
                    <w:div w:id="619721532">
                      <w:marLeft w:val="0"/>
                      <w:marRight w:val="0"/>
                      <w:marTop w:val="0"/>
                      <w:marBottom w:val="0"/>
                      <w:divBdr>
                        <w:top w:val="none" w:sz="0" w:space="0" w:color="auto"/>
                        <w:left w:val="none" w:sz="0" w:space="0" w:color="auto"/>
                        <w:bottom w:val="none" w:sz="0" w:space="0" w:color="auto"/>
                        <w:right w:val="none" w:sz="0" w:space="0" w:color="auto"/>
                      </w:divBdr>
                      <w:divsChild>
                        <w:div w:id="692263802">
                          <w:marLeft w:val="0"/>
                          <w:marRight w:val="0"/>
                          <w:marTop w:val="0"/>
                          <w:marBottom w:val="0"/>
                          <w:divBdr>
                            <w:top w:val="none" w:sz="0" w:space="0" w:color="auto"/>
                            <w:left w:val="none" w:sz="0" w:space="0" w:color="auto"/>
                            <w:bottom w:val="none" w:sz="0" w:space="0" w:color="auto"/>
                            <w:right w:val="none" w:sz="0" w:space="0" w:color="auto"/>
                          </w:divBdr>
                          <w:divsChild>
                            <w:div w:id="15357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711969">
      <w:bodyDiv w:val="1"/>
      <w:marLeft w:val="0"/>
      <w:marRight w:val="0"/>
      <w:marTop w:val="0"/>
      <w:marBottom w:val="0"/>
      <w:divBdr>
        <w:top w:val="none" w:sz="0" w:space="0" w:color="auto"/>
        <w:left w:val="none" w:sz="0" w:space="0" w:color="auto"/>
        <w:bottom w:val="none" w:sz="0" w:space="0" w:color="auto"/>
        <w:right w:val="none" w:sz="0" w:space="0" w:color="auto"/>
      </w:divBdr>
      <w:divsChild>
        <w:div w:id="1412312882">
          <w:marLeft w:val="0"/>
          <w:marRight w:val="0"/>
          <w:marTop w:val="0"/>
          <w:marBottom w:val="0"/>
          <w:divBdr>
            <w:top w:val="none" w:sz="0" w:space="0" w:color="auto"/>
            <w:left w:val="none" w:sz="0" w:space="0" w:color="auto"/>
            <w:bottom w:val="none" w:sz="0" w:space="0" w:color="auto"/>
            <w:right w:val="none" w:sz="0" w:space="0" w:color="auto"/>
          </w:divBdr>
          <w:divsChild>
            <w:div w:id="1947498106">
              <w:marLeft w:val="0"/>
              <w:marRight w:val="0"/>
              <w:marTop w:val="0"/>
              <w:marBottom w:val="0"/>
              <w:divBdr>
                <w:top w:val="none" w:sz="0" w:space="0" w:color="auto"/>
                <w:left w:val="none" w:sz="0" w:space="0" w:color="auto"/>
                <w:bottom w:val="none" w:sz="0" w:space="0" w:color="auto"/>
                <w:right w:val="none" w:sz="0" w:space="0" w:color="auto"/>
              </w:divBdr>
              <w:divsChild>
                <w:div w:id="9682475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24793512">
          <w:marLeft w:val="0"/>
          <w:marRight w:val="0"/>
          <w:marTop w:val="0"/>
          <w:marBottom w:val="0"/>
          <w:divBdr>
            <w:top w:val="none" w:sz="0" w:space="0" w:color="auto"/>
            <w:left w:val="none" w:sz="0" w:space="0" w:color="auto"/>
            <w:bottom w:val="none" w:sz="0" w:space="0" w:color="auto"/>
            <w:right w:val="none" w:sz="0" w:space="0" w:color="auto"/>
          </w:divBdr>
          <w:divsChild>
            <w:div w:id="371929881">
              <w:marLeft w:val="0"/>
              <w:marRight w:val="0"/>
              <w:marTop w:val="0"/>
              <w:marBottom w:val="0"/>
              <w:divBdr>
                <w:top w:val="none" w:sz="0" w:space="0" w:color="auto"/>
                <w:left w:val="none" w:sz="0" w:space="0" w:color="auto"/>
                <w:bottom w:val="none" w:sz="0" w:space="0" w:color="auto"/>
                <w:right w:val="none" w:sz="0" w:space="0" w:color="auto"/>
              </w:divBdr>
              <w:divsChild>
                <w:div w:id="41459845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21871132">
          <w:marLeft w:val="0"/>
          <w:marRight w:val="0"/>
          <w:marTop w:val="0"/>
          <w:marBottom w:val="0"/>
          <w:divBdr>
            <w:top w:val="none" w:sz="0" w:space="0" w:color="auto"/>
            <w:left w:val="none" w:sz="0" w:space="0" w:color="auto"/>
            <w:bottom w:val="none" w:sz="0" w:space="0" w:color="auto"/>
            <w:right w:val="none" w:sz="0" w:space="0" w:color="auto"/>
          </w:divBdr>
          <w:divsChild>
            <w:div w:id="843209563">
              <w:marLeft w:val="0"/>
              <w:marRight w:val="0"/>
              <w:marTop w:val="0"/>
              <w:marBottom w:val="0"/>
              <w:divBdr>
                <w:top w:val="none" w:sz="0" w:space="0" w:color="auto"/>
                <w:left w:val="none" w:sz="0" w:space="0" w:color="auto"/>
                <w:bottom w:val="none" w:sz="0" w:space="0" w:color="auto"/>
                <w:right w:val="none" w:sz="0" w:space="0" w:color="auto"/>
              </w:divBdr>
              <w:divsChild>
                <w:div w:id="1187862847">
                  <w:marLeft w:val="-420"/>
                  <w:marRight w:val="0"/>
                  <w:marTop w:val="0"/>
                  <w:marBottom w:val="0"/>
                  <w:divBdr>
                    <w:top w:val="none" w:sz="0" w:space="0" w:color="auto"/>
                    <w:left w:val="none" w:sz="0" w:space="0" w:color="auto"/>
                    <w:bottom w:val="none" w:sz="0" w:space="0" w:color="auto"/>
                    <w:right w:val="none" w:sz="0" w:space="0" w:color="auto"/>
                  </w:divBdr>
                  <w:divsChild>
                    <w:div w:id="1627658093">
                      <w:marLeft w:val="0"/>
                      <w:marRight w:val="0"/>
                      <w:marTop w:val="0"/>
                      <w:marBottom w:val="0"/>
                      <w:divBdr>
                        <w:top w:val="none" w:sz="0" w:space="0" w:color="auto"/>
                        <w:left w:val="none" w:sz="0" w:space="0" w:color="auto"/>
                        <w:bottom w:val="none" w:sz="0" w:space="0" w:color="auto"/>
                        <w:right w:val="none" w:sz="0" w:space="0" w:color="auto"/>
                      </w:divBdr>
                      <w:divsChild>
                        <w:div w:id="531844164">
                          <w:marLeft w:val="0"/>
                          <w:marRight w:val="0"/>
                          <w:marTop w:val="0"/>
                          <w:marBottom w:val="0"/>
                          <w:divBdr>
                            <w:top w:val="none" w:sz="0" w:space="0" w:color="auto"/>
                            <w:left w:val="none" w:sz="0" w:space="0" w:color="auto"/>
                            <w:bottom w:val="none" w:sz="0" w:space="0" w:color="auto"/>
                            <w:right w:val="none" w:sz="0" w:space="0" w:color="auto"/>
                          </w:divBdr>
                          <w:divsChild>
                            <w:div w:id="1124613830">
                              <w:marLeft w:val="0"/>
                              <w:marRight w:val="0"/>
                              <w:marTop w:val="0"/>
                              <w:marBottom w:val="0"/>
                              <w:divBdr>
                                <w:top w:val="none" w:sz="0" w:space="0" w:color="auto"/>
                                <w:left w:val="none" w:sz="0" w:space="0" w:color="auto"/>
                                <w:bottom w:val="none" w:sz="0" w:space="0" w:color="auto"/>
                                <w:right w:val="none" w:sz="0" w:space="0" w:color="auto"/>
                              </w:divBdr>
                            </w:div>
                            <w:div w:id="12249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087852">
                  <w:marLeft w:val="-420"/>
                  <w:marRight w:val="0"/>
                  <w:marTop w:val="0"/>
                  <w:marBottom w:val="0"/>
                  <w:divBdr>
                    <w:top w:val="none" w:sz="0" w:space="0" w:color="auto"/>
                    <w:left w:val="none" w:sz="0" w:space="0" w:color="auto"/>
                    <w:bottom w:val="none" w:sz="0" w:space="0" w:color="auto"/>
                    <w:right w:val="none" w:sz="0" w:space="0" w:color="auto"/>
                  </w:divBdr>
                  <w:divsChild>
                    <w:div w:id="1807119565">
                      <w:marLeft w:val="0"/>
                      <w:marRight w:val="0"/>
                      <w:marTop w:val="0"/>
                      <w:marBottom w:val="0"/>
                      <w:divBdr>
                        <w:top w:val="none" w:sz="0" w:space="0" w:color="auto"/>
                        <w:left w:val="none" w:sz="0" w:space="0" w:color="auto"/>
                        <w:bottom w:val="none" w:sz="0" w:space="0" w:color="auto"/>
                        <w:right w:val="none" w:sz="0" w:space="0" w:color="auto"/>
                      </w:divBdr>
                      <w:divsChild>
                        <w:div w:id="1917545883">
                          <w:marLeft w:val="0"/>
                          <w:marRight w:val="0"/>
                          <w:marTop w:val="0"/>
                          <w:marBottom w:val="0"/>
                          <w:divBdr>
                            <w:top w:val="none" w:sz="0" w:space="0" w:color="auto"/>
                            <w:left w:val="none" w:sz="0" w:space="0" w:color="auto"/>
                            <w:bottom w:val="none" w:sz="0" w:space="0" w:color="auto"/>
                            <w:right w:val="none" w:sz="0" w:space="0" w:color="auto"/>
                          </w:divBdr>
                          <w:divsChild>
                            <w:div w:id="1549534267">
                              <w:marLeft w:val="0"/>
                              <w:marRight w:val="0"/>
                              <w:marTop w:val="0"/>
                              <w:marBottom w:val="0"/>
                              <w:divBdr>
                                <w:top w:val="none" w:sz="0" w:space="0" w:color="auto"/>
                                <w:left w:val="none" w:sz="0" w:space="0" w:color="auto"/>
                                <w:bottom w:val="none" w:sz="0" w:space="0" w:color="auto"/>
                                <w:right w:val="none" w:sz="0" w:space="0" w:color="auto"/>
                              </w:divBdr>
                            </w:div>
                            <w:div w:id="125331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76627">
                  <w:marLeft w:val="-420"/>
                  <w:marRight w:val="0"/>
                  <w:marTop w:val="0"/>
                  <w:marBottom w:val="0"/>
                  <w:divBdr>
                    <w:top w:val="none" w:sz="0" w:space="0" w:color="auto"/>
                    <w:left w:val="none" w:sz="0" w:space="0" w:color="auto"/>
                    <w:bottom w:val="none" w:sz="0" w:space="0" w:color="auto"/>
                    <w:right w:val="none" w:sz="0" w:space="0" w:color="auto"/>
                  </w:divBdr>
                  <w:divsChild>
                    <w:div w:id="1337881861">
                      <w:marLeft w:val="0"/>
                      <w:marRight w:val="0"/>
                      <w:marTop w:val="0"/>
                      <w:marBottom w:val="0"/>
                      <w:divBdr>
                        <w:top w:val="none" w:sz="0" w:space="0" w:color="auto"/>
                        <w:left w:val="none" w:sz="0" w:space="0" w:color="auto"/>
                        <w:bottom w:val="none" w:sz="0" w:space="0" w:color="auto"/>
                        <w:right w:val="none" w:sz="0" w:space="0" w:color="auto"/>
                      </w:divBdr>
                      <w:divsChild>
                        <w:div w:id="1854613088">
                          <w:marLeft w:val="0"/>
                          <w:marRight w:val="0"/>
                          <w:marTop w:val="0"/>
                          <w:marBottom w:val="0"/>
                          <w:divBdr>
                            <w:top w:val="none" w:sz="0" w:space="0" w:color="auto"/>
                            <w:left w:val="none" w:sz="0" w:space="0" w:color="auto"/>
                            <w:bottom w:val="none" w:sz="0" w:space="0" w:color="auto"/>
                            <w:right w:val="none" w:sz="0" w:space="0" w:color="auto"/>
                          </w:divBdr>
                          <w:divsChild>
                            <w:div w:id="1849710657">
                              <w:marLeft w:val="0"/>
                              <w:marRight w:val="0"/>
                              <w:marTop w:val="0"/>
                              <w:marBottom w:val="0"/>
                              <w:divBdr>
                                <w:top w:val="none" w:sz="0" w:space="0" w:color="auto"/>
                                <w:left w:val="none" w:sz="0" w:space="0" w:color="auto"/>
                                <w:bottom w:val="none" w:sz="0" w:space="0" w:color="auto"/>
                                <w:right w:val="none" w:sz="0" w:space="0" w:color="auto"/>
                              </w:divBdr>
                            </w:div>
                            <w:div w:id="149429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25907">
                  <w:marLeft w:val="-420"/>
                  <w:marRight w:val="0"/>
                  <w:marTop w:val="0"/>
                  <w:marBottom w:val="0"/>
                  <w:divBdr>
                    <w:top w:val="none" w:sz="0" w:space="0" w:color="auto"/>
                    <w:left w:val="none" w:sz="0" w:space="0" w:color="auto"/>
                    <w:bottom w:val="none" w:sz="0" w:space="0" w:color="auto"/>
                    <w:right w:val="none" w:sz="0" w:space="0" w:color="auto"/>
                  </w:divBdr>
                  <w:divsChild>
                    <w:div w:id="1520581930">
                      <w:marLeft w:val="0"/>
                      <w:marRight w:val="0"/>
                      <w:marTop w:val="0"/>
                      <w:marBottom w:val="0"/>
                      <w:divBdr>
                        <w:top w:val="none" w:sz="0" w:space="0" w:color="auto"/>
                        <w:left w:val="none" w:sz="0" w:space="0" w:color="auto"/>
                        <w:bottom w:val="none" w:sz="0" w:space="0" w:color="auto"/>
                        <w:right w:val="none" w:sz="0" w:space="0" w:color="auto"/>
                      </w:divBdr>
                      <w:divsChild>
                        <w:div w:id="1750156842">
                          <w:marLeft w:val="0"/>
                          <w:marRight w:val="0"/>
                          <w:marTop w:val="0"/>
                          <w:marBottom w:val="0"/>
                          <w:divBdr>
                            <w:top w:val="none" w:sz="0" w:space="0" w:color="auto"/>
                            <w:left w:val="none" w:sz="0" w:space="0" w:color="auto"/>
                            <w:bottom w:val="none" w:sz="0" w:space="0" w:color="auto"/>
                            <w:right w:val="none" w:sz="0" w:space="0" w:color="auto"/>
                          </w:divBdr>
                          <w:divsChild>
                            <w:div w:id="2029671091">
                              <w:marLeft w:val="0"/>
                              <w:marRight w:val="0"/>
                              <w:marTop w:val="0"/>
                              <w:marBottom w:val="0"/>
                              <w:divBdr>
                                <w:top w:val="none" w:sz="0" w:space="0" w:color="auto"/>
                                <w:left w:val="none" w:sz="0" w:space="0" w:color="auto"/>
                                <w:bottom w:val="none" w:sz="0" w:space="0" w:color="auto"/>
                                <w:right w:val="none" w:sz="0" w:space="0" w:color="auto"/>
                              </w:divBdr>
                            </w:div>
                            <w:div w:id="127698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763652">
                  <w:marLeft w:val="-420"/>
                  <w:marRight w:val="0"/>
                  <w:marTop w:val="0"/>
                  <w:marBottom w:val="0"/>
                  <w:divBdr>
                    <w:top w:val="none" w:sz="0" w:space="0" w:color="auto"/>
                    <w:left w:val="none" w:sz="0" w:space="0" w:color="auto"/>
                    <w:bottom w:val="none" w:sz="0" w:space="0" w:color="auto"/>
                    <w:right w:val="none" w:sz="0" w:space="0" w:color="auto"/>
                  </w:divBdr>
                  <w:divsChild>
                    <w:div w:id="1003245309">
                      <w:marLeft w:val="0"/>
                      <w:marRight w:val="0"/>
                      <w:marTop w:val="0"/>
                      <w:marBottom w:val="0"/>
                      <w:divBdr>
                        <w:top w:val="none" w:sz="0" w:space="0" w:color="auto"/>
                        <w:left w:val="none" w:sz="0" w:space="0" w:color="auto"/>
                        <w:bottom w:val="none" w:sz="0" w:space="0" w:color="auto"/>
                        <w:right w:val="none" w:sz="0" w:space="0" w:color="auto"/>
                      </w:divBdr>
                      <w:divsChild>
                        <w:div w:id="879632925">
                          <w:marLeft w:val="0"/>
                          <w:marRight w:val="0"/>
                          <w:marTop w:val="0"/>
                          <w:marBottom w:val="0"/>
                          <w:divBdr>
                            <w:top w:val="none" w:sz="0" w:space="0" w:color="auto"/>
                            <w:left w:val="none" w:sz="0" w:space="0" w:color="auto"/>
                            <w:bottom w:val="none" w:sz="0" w:space="0" w:color="auto"/>
                            <w:right w:val="none" w:sz="0" w:space="0" w:color="auto"/>
                          </w:divBdr>
                          <w:divsChild>
                            <w:div w:id="1608850283">
                              <w:marLeft w:val="0"/>
                              <w:marRight w:val="0"/>
                              <w:marTop w:val="0"/>
                              <w:marBottom w:val="0"/>
                              <w:divBdr>
                                <w:top w:val="none" w:sz="0" w:space="0" w:color="auto"/>
                                <w:left w:val="none" w:sz="0" w:space="0" w:color="auto"/>
                                <w:bottom w:val="none" w:sz="0" w:space="0" w:color="auto"/>
                                <w:right w:val="none" w:sz="0" w:space="0" w:color="auto"/>
                              </w:divBdr>
                            </w:div>
                            <w:div w:id="156791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172482">
          <w:marLeft w:val="0"/>
          <w:marRight w:val="0"/>
          <w:marTop w:val="0"/>
          <w:marBottom w:val="0"/>
          <w:divBdr>
            <w:top w:val="none" w:sz="0" w:space="0" w:color="auto"/>
            <w:left w:val="none" w:sz="0" w:space="0" w:color="auto"/>
            <w:bottom w:val="none" w:sz="0" w:space="0" w:color="auto"/>
            <w:right w:val="none" w:sz="0" w:space="0" w:color="auto"/>
          </w:divBdr>
          <w:divsChild>
            <w:div w:id="1515145089">
              <w:marLeft w:val="0"/>
              <w:marRight w:val="0"/>
              <w:marTop w:val="0"/>
              <w:marBottom w:val="0"/>
              <w:divBdr>
                <w:top w:val="none" w:sz="0" w:space="0" w:color="auto"/>
                <w:left w:val="none" w:sz="0" w:space="0" w:color="auto"/>
                <w:bottom w:val="none" w:sz="0" w:space="0" w:color="auto"/>
                <w:right w:val="none" w:sz="0" w:space="0" w:color="auto"/>
              </w:divBdr>
              <w:divsChild>
                <w:div w:id="5566655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21143260">
          <w:marLeft w:val="0"/>
          <w:marRight w:val="0"/>
          <w:marTop w:val="0"/>
          <w:marBottom w:val="0"/>
          <w:divBdr>
            <w:top w:val="none" w:sz="0" w:space="0" w:color="auto"/>
            <w:left w:val="none" w:sz="0" w:space="0" w:color="auto"/>
            <w:bottom w:val="none" w:sz="0" w:space="0" w:color="auto"/>
            <w:right w:val="none" w:sz="0" w:space="0" w:color="auto"/>
          </w:divBdr>
          <w:divsChild>
            <w:div w:id="79687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3953">
      <w:bodyDiv w:val="1"/>
      <w:marLeft w:val="0"/>
      <w:marRight w:val="0"/>
      <w:marTop w:val="0"/>
      <w:marBottom w:val="0"/>
      <w:divBdr>
        <w:top w:val="none" w:sz="0" w:space="0" w:color="auto"/>
        <w:left w:val="none" w:sz="0" w:space="0" w:color="auto"/>
        <w:bottom w:val="none" w:sz="0" w:space="0" w:color="auto"/>
        <w:right w:val="none" w:sz="0" w:space="0" w:color="auto"/>
      </w:divBdr>
      <w:divsChild>
        <w:div w:id="1290474640">
          <w:marLeft w:val="0"/>
          <w:marRight w:val="0"/>
          <w:marTop w:val="0"/>
          <w:marBottom w:val="0"/>
          <w:divBdr>
            <w:top w:val="none" w:sz="0" w:space="0" w:color="auto"/>
            <w:left w:val="none" w:sz="0" w:space="0" w:color="auto"/>
            <w:bottom w:val="none" w:sz="0" w:space="0" w:color="auto"/>
            <w:right w:val="none" w:sz="0" w:space="0" w:color="auto"/>
          </w:divBdr>
        </w:div>
      </w:divsChild>
    </w:div>
    <w:div w:id="1789273982">
      <w:bodyDiv w:val="1"/>
      <w:marLeft w:val="0"/>
      <w:marRight w:val="0"/>
      <w:marTop w:val="0"/>
      <w:marBottom w:val="0"/>
      <w:divBdr>
        <w:top w:val="none" w:sz="0" w:space="0" w:color="auto"/>
        <w:left w:val="none" w:sz="0" w:space="0" w:color="auto"/>
        <w:bottom w:val="none" w:sz="0" w:space="0" w:color="auto"/>
        <w:right w:val="none" w:sz="0" w:space="0" w:color="auto"/>
      </w:divBdr>
    </w:div>
    <w:div w:id="1791969612">
      <w:bodyDiv w:val="1"/>
      <w:marLeft w:val="0"/>
      <w:marRight w:val="0"/>
      <w:marTop w:val="0"/>
      <w:marBottom w:val="0"/>
      <w:divBdr>
        <w:top w:val="none" w:sz="0" w:space="0" w:color="auto"/>
        <w:left w:val="none" w:sz="0" w:space="0" w:color="auto"/>
        <w:bottom w:val="none" w:sz="0" w:space="0" w:color="auto"/>
        <w:right w:val="none" w:sz="0" w:space="0" w:color="auto"/>
      </w:divBdr>
    </w:div>
    <w:div w:id="1833642082">
      <w:bodyDiv w:val="1"/>
      <w:marLeft w:val="0"/>
      <w:marRight w:val="0"/>
      <w:marTop w:val="0"/>
      <w:marBottom w:val="0"/>
      <w:divBdr>
        <w:top w:val="none" w:sz="0" w:space="0" w:color="auto"/>
        <w:left w:val="none" w:sz="0" w:space="0" w:color="auto"/>
        <w:bottom w:val="none" w:sz="0" w:space="0" w:color="auto"/>
        <w:right w:val="none" w:sz="0" w:space="0" w:color="auto"/>
      </w:divBdr>
    </w:div>
    <w:div w:id="1839080909">
      <w:bodyDiv w:val="1"/>
      <w:marLeft w:val="0"/>
      <w:marRight w:val="0"/>
      <w:marTop w:val="0"/>
      <w:marBottom w:val="0"/>
      <w:divBdr>
        <w:top w:val="none" w:sz="0" w:space="0" w:color="auto"/>
        <w:left w:val="none" w:sz="0" w:space="0" w:color="auto"/>
        <w:bottom w:val="none" w:sz="0" w:space="0" w:color="auto"/>
        <w:right w:val="none" w:sz="0" w:space="0" w:color="auto"/>
      </w:divBdr>
    </w:div>
    <w:div w:id="1858230573">
      <w:bodyDiv w:val="1"/>
      <w:marLeft w:val="0"/>
      <w:marRight w:val="0"/>
      <w:marTop w:val="0"/>
      <w:marBottom w:val="0"/>
      <w:divBdr>
        <w:top w:val="none" w:sz="0" w:space="0" w:color="auto"/>
        <w:left w:val="none" w:sz="0" w:space="0" w:color="auto"/>
        <w:bottom w:val="none" w:sz="0" w:space="0" w:color="auto"/>
        <w:right w:val="none" w:sz="0" w:space="0" w:color="auto"/>
      </w:divBdr>
    </w:div>
    <w:div w:id="1861701494">
      <w:bodyDiv w:val="1"/>
      <w:marLeft w:val="0"/>
      <w:marRight w:val="0"/>
      <w:marTop w:val="0"/>
      <w:marBottom w:val="0"/>
      <w:divBdr>
        <w:top w:val="none" w:sz="0" w:space="0" w:color="auto"/>
        <w:left w:val="none" w:sz="0" w:space="0" w:color="auto"/>
        <w:bottom w:val="none" w:sz="0" w:space="0" w:color="auto"/>
        <w:right w:val="none" w:sz="0" w:space="0" w:color="auto"/>
      </w:divBdr>
    </w:div>
    <w:div w:id="1900483044">
      <w:bodyDiv w:val="1"/>
      <w:marLeft w:val="0"/>
      <w:marRight w:val="0"/>
      <w:marTop w:val="0"/>
      <w:marBottom w:val="0"/>
      <w:divBdr>
        <w:top w:val="none" w:sz="0" w:space="0" w:color="auto"/>
        <w:left w:val="none" w:sz="0" w:space="0" w:color="auto"/>
        <w:bottom w:val="none" w:sz="0" w:space="0" w:color="auto"/>
        <w:right w:val="none" w:sz="0" w:space="0" w:color="auto"/>
      </w:divBdr>
      <w:divsChild>
        <w:div w:id="575364532">
          <w:marLeft w:val="0"/>
          <w:marRight w:val="0"/>
          <w:marTop w:val="0"/>
          <w:marBottom w:val="0"/>
          <w:divBdr>
            <w:top w:val="none" w:sz="0" w:space="0" w:color="auto"/>
            <w:left w:val="none" w:sz="0" w:space="0" w:color="auto"/>
            <w:bottom w:val="none" w:sz="0" w:space="0" w:color="auto"/>
            <w:right w:val="none" w:sz="0" w:space="0" w:color="auto"/>
          </w:divBdr>
          <w:divsChild>
            <w:div w:id="553932086">
              <w:marLeft w:val="0"/>
              <w:marRight w:val="0"/>
              <w:marTop w:val="0"/>
              <w:marBottom w:val="0"/>
              <w:divBdr>
                <w:top w:val="none" w:sz="0" w:space="0" w:color="auto"/>
                <w:left w:val="none" w:sz="0" w:space="0" w:color="auto"/>
                <w:bottom w:val="none" w:sz="0" w:space="0" w:color="auto"/>
                <w:right w:val="none" w:sz="0" w:space="0" w:color="auto"/>
              </w:divBdr>
              <w:divsChild>
                <w:div w:id="12566464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481629150">
          <w:marLeft w:val="0"/>
          <w:marRight w:val="0"/>
          <w:marTop w:val="0"/>
          <w:marBottom w:val="0"/>
          <w:divBdr>
            <w:top w:val="none" w:sz="0" w:space="0" w:color="auto"/>
            <w:left w:val="none" w:sz="0" w:space="0" w:color="auto"/>
            <w:bottom w:val="none" w:sz="0" w:space="0" w:color="auto"/>
            <w:right w:val="none" w:sz="0" w:space="0" w:color="auto"/>
          </w:divBdr>
          <w:divsChild>
            <w:div w:id="1136413238">
              <w:marLeft w:val="0"/>
              <w:marRight w:val="0"/>
              <w:marTop w:val="0"/>
              <w:marBottom w:val="0"/>
              <w:divBdr>
                <w:top w:val="none" w:sz="0" w:space="0" w:color="auto"/>
                <w:left w:val="none" w:sz="0" w:space="0" w:color="auto"/>
                <w:bottom w:val="none" w:sz="0" w:space="0" w:color="auto"/>
                <w:right w:val="none" w:sz="0" w:space="0" w:color="auto"/>
              </w:divBdr>
              <w:divsChild>
                <w:div w:id="199140095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24621555">
          <w:marLeft w:val="0"/>
          <w:marRight w:val="0"/>
          <w:marTop w:val="0"/>
          <w:marBottom w:val="0"/>
          <w:divBdr>
            <w:top w:val="none" w:sz="0" w:space="0" w:color="auto"/>
            <w:left w:val="none" w:sz="0" w:space="0" w:color="auto"/>
            <w:bottom w:val="none" w:sz="0" w:space="0" w:color="auto"/>
            <w:right w:val="none" w:sz="0" w:space="0" w:color="auto"/>
          </w:divBdr>
          <w:divsChild>
            <w:div w:id="1901400788">
              <w:marLeft w:val="0"/>
              <w:marRight w:val="0"/>
              <w:marTop w:val="0"/>
              <w:marBottom w:val="0"/>
              <w:divBdr>
                <w:top w:val="none" w:sz="0" w:space="0" w:color="auto"/>
                <w:left w:val="none" w:sz="0" w:space="0" w:color="auto"/>
                <w:bottom w:val="none" w:sz="0" w:space="0" w:color="auto"/>
                <w:right w:val="none" w:sz="0" w:space="0" w:color="auto"/>
              </w:divBdr>
              <w:divsChild>
                <w:div w:id="1060984965">
                  <w:marLeft w:val="-420"/>
                  <w:marRight w:val="0"/>
                  <w:marTop w:val="0"/>
                  <w:marBottom w:val="0"/>
                  <w:divBdr>
                    <w:top w:val="none" w:sz="0" w:space="0" w:color="auto"/>
                    <w:left w:val="none" w:sz="0" w:space="0" w:color="auto"/>
                    <w:bottom w:val="none" w:sz="0" w:space="0" w:color="auto"/>
                    <w:right w:val="none" w:sz="0" w:space="0" w:color="auto"/>
                  </w:divBdr>
                  <w:divsChild>
                    <w:div w:id="210581406">
                      <w:marLeft w:val="0"/>
                      <w:marRight w:val="0"/>
                      <w:marTop w:val="0"/>
                      <w:marBottom w:val="0"/>
                      <w:divBdr>
                        <w:top w:val="none" w:sz="0" w:space="0" w:color="auto"/>
                        <w:left w:val="none" w:sz="0" w:space="0" w:color="auto"/>
                        <w:bottom w:val="none" w:sz="0" w:space="0" w:color="auto"/>
                        <w:right w:val="none" w:sz="0" w:space="0" w:color="auto"/>
                      </w:divBdr>
                      <w:divsChild>
                        <w:div w:id="1999992744">
                          <w:marLeft w:val="0"/>
                          <w:marRight w:val="0"/>
                          <w:marTop w:val="0"/>
                          <w:marBottom w:val="0"/>
                          <w:divBdr>
                            <w:top w:val="none" w:sz="0" w:space="0" w:color="auto"/>
                            <w:left w:val="none" w:sz="0" w:space="0" w:color="auto"/>
                            <w:bottom w:val="none" w:sz="0" w:space="0" w:color="auto"/>
                            <w:right w:val="none" w:sz="0" w:space="0" w:color="auto"/>
                          </w:divBdr>
                          <w:divsChild>
                            <w:div w:id="309674565">
                              <w:marLeft w:val="0"/>
                              <w:marRight w:val="0"/>
                              <w:marTop w:val="0"/>
                              <w:marBottom w:val="0"/>
                              <w:divBdr>
                                <w:top w:val="none" w:sz="0" w:space="0" w:color="auto"/>
                                <w:left w:val="none" w:sz="0" w:space="0" w:color="auto"/>
                                <w:bottom w:val="none" w:sz="0" w:space="0" w:color="auto"/>
                                <w:right w:val="none" w:sz="0" w:space="0" w:color="auto"/>
                              </w:divBdr>
                            </w:div>
                            <w:div w:id="191558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288322">
                  <w:marLeft w:val="-420"/>
                  <w:marRight w:val="0"/>
                  <w:marTop w:val="0"/>
                  <w:marBottom w:val="0"/>
                  <w:divBdr>
                    <w:top w:val="none" w:sz="0" w:space="0" w:color="auto"/>
                    <w:left w:val="none" w:sz="0" w:space="0" w:color="auto"/>
                    <w:bottom w:val="none" w:sz="0" w:space="0" w:color="auto"/>
                    <w:right w:val="none" w:sz="0" w:space="0" w:color="auto"/>
                  </w:divBdr>
                  <w:divsChild>
                    <w:div w:id="1392116209">
                      <w:marLeft w:val="0"/>
                      <w:marRight w:val="0"/>
                      <w:marTop w:val="0"/>
                      <w:marBottom w:val="0"/>
                      <w:divBdr>
                        <w:top w:val="none" w:sz="0" w:space="0" w:color="auto"/>
                        <w:left w:val="none" w:sz="0" w:space="0" w:color="auto"/>
                        <w:bottom w:val="none" w:sz="0" w:space="0" w:color="auto"/>
                        <w:right w:val="none" w:sz="0" w:space="0" w:color="auto"/>
                      </w:divBdr>
                      <w:divsChild>
                        <w:div w:id="558201313">
                          <w:marLeft w:val="0"/>
                          <w:marRight w:val="0"/>
                          <w:marTop w:val="0"/>
                          <w:marBottom w:val="0"/>
                          <w:divBdr>
                            <w:top w:val="none" w:sz="0" w:space="0" w:color="auto"/>
                            <w:left w:val="none" w:sz="0" w:space="0" w:color="auto"/>
                            <w:bottom w:val="none" w:sz="0" w:space="0" w:color="auto"/>
                            <w:right w:val="none" w:sz="0" w:space="0" w:color="auto"/>
                          </w:divBdr>
                          <w:divsChild>
                            <w:div w:id="291526211">
                              <w:marLeft w:val="0"/>
                              <w:marRight w:val="0"/>
                              <w:marTop w:val="0"/>
                              <w:marBottom w:val="0"/>
                              <w:divBdr>
                                <w:top w:val="none" w:sz="0" w:space="0" w:color="auto"/>
                                <w:left w:val="none" w:sz="0" w:space="0" w:color="auto"/>
                                <w:bottom w:val="none" w:sz="0" w:space="0" w:color="auto"/>
                                <w:right w:val="none" w:sz="0" w:space="0" w:color="auto"/>
                              </w:divBdr>
                            </w:div>
                            <w:div w:id="16091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609911">
                  <w:marLeft w:val="-420"/>
                  <w:marRight w:val="0"/>
                  <w:marTop w:val="0"/>
                  <w:marBottom w:val="0"/>
                  <w:divBdr>
                    <w:top w:val="none" w:sz="0" w:space="0" w:color="auto"/>
                    <w:left w:val="none" w:sz="0" w:space="0" w:color="auto"/>
                    <w:bottom w:val="none" w:sz="0" w:space="0" w:color="auto"/>
                    <w:right w:val="none" w:sz="0" w:space="0" w:color="auto"/>
                  </w:divBdr>
                  <w:divsChild>
                    <w:div w:id="388187737">
                      <w:marLeft w:val="0"/>
                      <w:marRight w:val="0"/>
                      <w:marTop w:val="0"/>
                      <w:marBottom w:val="0"/>
                      <w:divBdr>
                        <w:top w:val="none" w:sz="0" w:space="0" w:color="auto"/>
                        <w:left w:val="none" w:sz="0" w:space="0" w:color="auto"/>
                        <w:bottom w:val="none" w:sz="0" w:space="0" w:color="auto"/>
                        <w:right w:val="none" w:sz="0" w:space="0" w:color="auto"/>
                      </w:divBdr>
                      <w:divsChild>
                        <w:div w:id="2139490438">
                          <w:marLeft w:val="0"/>
                          <w:marRight w:val="0"/>
                          <w:marTop w:val="0"/>
                          <w:marBottom w:val="0"/>
                          <w:divBdr>
                            <w:top w:val="none" w:sz="0" w:space="0" w:color="auto"/>
                            <w:left w:val="none" w:sz="0" w:space="0" w:color="auto"/>
                            <w:bottom w:val="none" w:sz="0" w:space="0" w:color="auto"/>
                            <w:right w:val="none" w:sz="0" w:space="0" w:color="auto"/>
                          </w:divBdr>
                          <w:divsChild>
                            <w:div w:id="722291355">
                              <w:marLeft w:val="0"/>
                              <w:marRight w:val="0"/>
                              <w:marTop w:val="0"/>
                              <w:marBottom w:val="0"/>
                              <w:divBdr>
                                <w:top w:val="none" w:sz="0" w:space="0" w:color="auto"/>
                                <w:left w:val="none" w:sz="0" w:space="0" w:color="auto"/>
                                <w:bottom w:val="none" w:sz="0" w:space="0" w:color="auto"/>
                                <w:right w:val="none" w:sz="0" w:space="0" w:color="auto"/>
                              </w:divBdr>
                            </w:div>
                            <w:div w:id="106302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32311">
                  <w:marLeft w:val="-420"/>
                  <w:marRight w:val="0"/>
                  <w:marTop w:val="0"/>
                  <w:marBottom w:val="0"/>
                  <w:divBdr>
                    <w:top w:val="none" w:sz="0" w:space="0" w:color="auto"/>
                    <w:left w:val="none" w:sz="0" w:space="0" w:color="auto"/>
                    <w:bottom w:val="none" w:sz="0" w:space="0" w:color="auto"/>
                    <w:right w:val="none" w:sz="0" w:space="0" w:color="auto"/>
                  </w:divBdr>
                  <w:divsChild>
                    <w:div w:id="968360475">
                      <w:marLeft w:val="0"/>
                      <w:marRight w:val="0"/>
                      <w:marTop w:val="0"/>
                      <w:marBottom w:val="0"/>
                      <w:divBdr>
                        <w:top w:val="none" w:sz="0" w:space="0" w:color="auto"/>
                        <w:left w:val="none" w:sz="0" w:space="0" w:color="auto"/>
                        <w:bottom w:val="none" w:sz="0" w:space="0" w:color="auto"/>
                        <w:right w:val="none" w:sz="0" w:space="0" w:color="auto"/>
                      </w:divBdr>
                      <w:divsChild>
                        <w:div w:id="325520089">
                          <w:marLeft w:val="0"/>
                          <w:marRight w:val="0"/>
                          <w:marTop w:val="0"/>
                          <w:marBottom w:val="0"/>
                          <w:divBdr>
                            <w:top w:val="none" w:sz="0" w:space="0" w:color="auto"/>
                            <w:left w:val="none" w:sz="0" w:space="0" w:color="auto"/>
                            <w:bottom w:val="none" w:sz="0" w:space="0" w:color="auto"/>
                            <w:right w:val="none" w:sz="0" w:space="0" w:color="auto"/>
                          </w:divBdr>
                          <w:divsChild>
                            <w:div w:id="135534947">
                              <w:marLeft w:val="0"/>
                              <w:marRight w:val="0"/>
                              <w:marTop w:val="0"/>
                              <w:marBottom w:val="0"/>
                              <w:divBdr>
                                <w:top w:val="none" w:sz="0" w:space="0" w:color="auto"/>
                                <w:left w:val="none" w:sz="0" w:space="0" w:color="auto"/>
                                <w:bottom w:val="none" w:sz="0" w:space="0" w:color="auto"/>
                                <w:right w:val="none" w:sz="0" w:space="0" w:color="auto"/>
                              </w:divBdr>
                            </w:div>
                            <w:div w:id="13704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13653">
                  <w:marLeft w:val="-420"/>
                  <w:marRight w:val="0"/>
                  <w:marTop w:val="0"/>
                  <w:marBottom w:val="0"/>
                  <w:divBdr>
                    <w:top w:val="none" w:sz="0" w:space="0" w:color="auto"/>
                    <w:left w:val="none" w:sz="0" w:space="0" w:color="auto"/>
                    <w:bottom w:val="none" w:sz="0" w:space="0" w:color="auto"/>
                    <w:right w:val="none" w:sz="0" w:space="0" w:color="auto"/>
                  </w:divBdr>
                  <w:divsChild>
                    <w:div w:id="100532469">
                      <w:marLeft w:val="0"/>
                      <w:marRight w:val="0"/>
                      <w:marTop w:val="0"/>
                      <w:marBottom w:val="0"/>
                      <w:divBdr>
                        <w:top w:val="none" w:sz="0" w:space="0" w:color="auto"/>
                        <w:left w:val="none" w:sz="0" w:space="0" w:color="auto"/>
                        <w:bottom w:val="none" w:sz="0" w:space="0" w:color="auto"/>
                        <w:right w:val="none" w:sz="0" w:space="0" w:color="auto"/>
                      </w:divBdr>
                      <w:divsChild>
                        <w:div w:id="73287431">
                          <w:marLeft w:val="0"/>
                          <w:marRight w:val="0"/>
                          <w:marTop w:val="0"/>
                          <w:marBottom w:val="0"/>
                          <w:divBdr>
                            <w:top w:val="none" w:sz="0" w:space="0" w:color="auto"/>
                            <w:left w:val="none" w:sz="0" w:space="0" w:color="auto"/>
                            <w:bottom w:val="none" w:sz="0" w:space="0" w:color="auto"/>
                            <w:right w:val="none" w:sz="0" w:space="0" w:color="auto"/>
                          </w:divBdr>
                          <w:divsChild>
                            <w:div w:id="881482020">
                              <w:marLeft w:val="0"/>
                              <w:marRight w:val="0"/>
                              <w:marTop w:val="0"/>
                              <w:marBottom w:val="0"/>
                              <w:divBdr>
                                <w:top w:val="none" w:sz="0" w:space="0" w:color="auto"/>
                                <w:left w:val="none" w:sz="0" w:space="0" w:color="auto"/>
                                <w:bottom w:val="none" w:sz="0" w:space="0" w:color="auto"/>
                                <w:right w:val="none" w:sz="0" w:space="0" w:color="auto"/>
                              </w:divBdr>
                            </w:div>
                            <w:div w:id="174444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268353">
          <w:marLeft w:val="0"/>
          <w:marRight w:val="0"/>
          <w:marTop w:val="0"/>
          <w:marBottom w:val="0"/>
          <w:divBdr>
            <w:top w:val="none" w:sz="0" w:space="0" w:color="auto"/>
            <w:left w:val="none" w:sz="0" w:space="0" w:color="auto"/>
            <w:bottom w:val="none" w:sz="0" w:space="0" w:color="auto"/>
            <w:right w:val="none" w:sz="0" w:space="0" w:color="auto"/>
          </w:divBdr>
          <w:divsChild>
            <w:div w:id="120612033">
              <w:marLeft w:val="0"/>
              <w:marRight w:val="0"/>
              <w:marTop w:val="0"/>
              <w:marBottom w:val="0"/>
              <w:divBdr>
                <w:top w:val="none" w:sz="0" w:space="0" w:color="auto"/>
                <w:left w:val="none" w:sz="0" w:space="0" w:color="auto"/>
                <w:bottom w:val="none" w:sz="0" w:space="0" w:color="auto"/>
                <w:right w:val="none" w:sz="0" w:space="0" w:color="auto"/>
              </w:divBdr>
              <w:divsChild>
                <w:div w:id="175558730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58832452">
          <w:marLeft w:val="0"/>
          <w:marRight w:val="0"/>
          <w:marTop w:val="0"/>
          <w:marBottom w:val="0"/>
          <w:divBdr>
            <w:top w:val="none" w:sz="0" w:space="0" w:color="auto"/>
            <w:left w:val="none" w:sz="0" w:space="0" w:color="auto"/>
            <w:bottom w:val="none" w:sz="0" w:space="0" w:color="auto"/>
            <w:right w:val="none" w:sz="0" w:space="0" w:color="auto"/>
          </w:divBdr>
          <w:divsChild>
            <w:div w:id="211165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342244">
      <w:bodyDiv w:val="1"/>
      <w:marLeft w:val="0"/>
      <w:marRight w:val="0"/>
      <w:marTop w:val="0"/>
      <w:marBottom w:val="0"/>
      <w:divBdr>
        <w:top w:val="none" w:sz="0" w:space="0" w:color="auto"/>
        <w:left w:val="none" w:sz="0" w:space="0" w:color="auto"/>
        <w:bottom w:val="none" w:sz="0" w:space="0" w:color="auto"/>
        <w:right w:val="none" w:sz="0" w:space="0" w:color="auto"/>
      </w:divBdr>
      <w:divsChild>
        <w:div w:id="1391885083">
          <w:marLeft w:val="0"/>
          <w:marRight w:val="0"/>
          <w:marTop w:val="0"/>
          <w:marBottom w:val="0"/>
          <w:divBdr>
            <w:top w:val="none" w:sz="0" w:space="0" w:color="auto"/>
            <w:left w:val="none" w:sz="0" w:space="0" w:color="auto"/>
            <w:bottom w:val="none" w:sz="0" w:space="0" w:color="auto"/>
            <w:right w:val="none" w:sz="0" w:space="0" w:color="auto"/>
          </w:divBdr>
          <w:divsChild>
            <w:div w:id="1115364576">
              <w:marLeft w:val="0"/>
              <w:marRight w:val="0"/>
              <w:marTop w:val="0"/>
              <w:marBottom w:val="0"/>
              <w:divBdr>
                <w:top w:val="none" w:sz="0" w:space="0" w:color="auto"/>
                <w:left w:val="none" w:sz="0" w:space="0" w:color="auto"/>
                <w:bottom w:val="none" w:sz="0" w:space="0" w:color="auto"/>
                <w:right w:val="none" w:sz="0" w:space="0" w:color="auto"/>
              </w:divBdr>
              <w:divsChild>
                <w:div w:id="159817227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39308725">
          <w:marLeft w:val="0"/>
          <w:marRight w:val="0"/>
          <w:marTop w:val="0"/>
          <w:marBottom w:val="0"/>
          <w:divBdr>
            <w:top w:val="none" w:sz="0" w:space="0" w:color="auto"/>
            <w:left w:val="none" w:sz="0" w:space="0" w:color="auto"/>
            <w:bottom w:val="none" w:sz="0" w:space="0" w:color="auto"/>
            <w:right w:val="none" w:sz="0" w:space="0" w:color="auto"/>
          </w:divBdr>
          <w:divsChild>
            <w:div w:id="1500659406">
              <w:marLeft w:val="0"/>
              <w:marRight w:val="0"/>
              <w:marTop w:val="0"/>
              <w:marBottom w:val="0"/>
              <w:divBdr>
                <w:top w:val="none" w:sz="0" w:space="0" w:color="auto"/>
                <w:left w:val="none" w:sz="0" w:space="0" w:color="auto"/>
                <w:bottom w:val="none" w:sz="0" w:space="0" w:color="auto"/>
                <w:right w:val="none" w:sz="0" w:space="0" w:color="auto"/>
              </w:divBdr>
              <w:divsChild>
                <w:div w:id="142753222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944722639">
      <w:bodyDiv w:val="1"/>
      <w:marLeft w:val="0"/>
      <w:marRight w:val="0"/>
      <w:marTop w:val="0"/>
      <w:marBottom w:val="0"/>
      <w:divBdr>
        <w:top w:val="none" w:sz="0" w:space="0" w:color="auto"/>
        <w:left w:val="none" w:sz="0" w:space="0" w:color="auto"/>
        <w:bottom w:val="none" w:sz="0" w:space="0" w:color="auto"/>
        <w:right w:val="none" w:sz="0" w:space="0" w:color="auto"/>
      </w:divBdr>
    </w:div>
    <w:div w:id="1957179282">
      <w:bodyDiv w:val="1"/>
      <w:marLeft w:val="0"/>
      <w:marRight w:val="0"/>
      <w:marTop w:val="0"/>
      <w:marBottom w:val="0"/>
      <w:divBdr>
        <w:top w:val="none" w:sz="0" w:space="0" w:color="auto"/>
        <w:left w:val="none" w:sz="0" w:space="0" w:color="auto"/>
        <w:bottom w:val="none" w:sz="0" w:space="0" w:color="auto"/>
        <w:right w:val="none" w:sz="0" w:space="0" w:color="auto"/>
      </w:divBdr>
    </w:div>
    <w:div w:id="1971545942">
      <w:bodyDiv w:val="1"/>
      <w:marLeft w:val="0"/>
      <w:marRight w:val="0"/>
      <w:marTop w:val="0"/>
      <w:marBottom w:val="0"/>
      <w:divBdr>
        <w:top w:val="none" w:sz="0" w:space="0" w:color="auto"/>
        <w:left w:val="none" w:sz="0" w:space="0" w:color="auto"/>
        <w:bottom w:val="none" w:sz="0" w:space="0" w:color="auto"/>
        <w:right w:val="none" w:sz="0" w:space="0" w:color="auto"/>
      </w:divBdr>
      <w:divsChild>
        <w:div w:id="1783188634">
          <w:marLeft w:val="0"/>
          <w:marRight w:val="0"/>
          <w:marTop w:val="0"/>
          <w:marBottom w:val="0"/>
          <w:divBdr>
            <w:top w:val="none" w:sz="0" w:space="0" w:color="auto"/>
            <w:left w:val="none" w:sz="0" w:space="0" w:color="auto"/>
            <w:bottom w:val="none" w:sz="0" w:space="0" w:color="auto"/>
            <w:right w:val="none" w:sz="0" w:space="0" w:color="auto"/>
          </w:divBdr>
          <w:divsChild>
            <w:div w:id="933900908">
              <w:marLeft w:val="0"/>
              <w:marRight w:val="0"/>
              <w:marTop w:val="0"/>
              <w:marBottom w:val="0"/>
              <w:divBdr>
                <w:top w:val="none" w:sz="0" w:space="0" w:color="auto"/>
                <w:left w:val="none" w:sz="0" w:space="0" w:color="auto"/>
                <w:bottom w:val="none" w:sz="0" w:space="0" w:color="auto"/>
                <w:right w:val="none" w:sz="0" w:space="0" w:color="auto"/>
              </w:divBdr>
              <w:divsChild>
                <w:div w:id="35638945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34612742">
          <w:marLeft w:val="0"/>
          <w:marRight w:val="0"/>
          <w:marTop w:val="0"/>
          <w:marBottom w:val="0"/>
          <w:divBdr>
            <w:top w:val="none" w:sz="0" w:space="0" w:color="auto"/>
            <w:left w:val="none" w:sz="0" w:space="0" w:color="auto"/>
            <w:bottom w:val="none" w:sz="0" w:space="0" w:color="auto"/>
            <w:right w:val="none" w:sz="0" w:space="0" w:color="auto"/>
          </w:divBdr>
          <w:divsChild>
            <w:div w:id="685253632">
              <w:marLeft w:val="0"/>
              <w:marRight w:val="0"/>
              <w:marTop w:val="0"/>
              <w:marBottom w:val="0"/>
              <w:divBdr>
                <w:top w:val="none" w:sz="0" w:space="0" w:color="auto"/>
                <w:left w:val="none" w:sz="0" w:space="0" w:color="auto"/>
                <w:bottom w:val="none" w:sz="0" w:space="0" w:color="auto"/>
                <w:right w:val="none" w:sz="0" w:space="0" w:color="auto"/>
              </w:divBdr>
              <w:divsChild>
                <w:div w:id="130647168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68626826">
          <w:marLeft w:val="0"/>
          <w:marRight w:val="0"/>
          <w:marTop w:val="0"/>
          <w:marBottom w:val="0"/>
          <w:divBdr>
            <w:top w:val="none" w:sz="0" w:space="0" w:color="auto"/>
            <w:left w:val="none" w:sz="0" w:space="0" w:color="auto"/>
            <w:bottom w:val="none" w:sz="0" w:space="0" w:color="auto"/>
            <w:right w:val="none" w:sz="0" w:space="0" w:color="auto"/>
          </w:divBdr>
          <w:divsChild>
            <w:div w:id="1447776326">
              <w:marLeft w:val="0"/>
              <w:marRight w:val="0"/>
              <w:marTop w:val="0"/>
              <w:marBottom w:val="0"/>
              <w:divBdr>
                <w:top w:val="none" w:sz="0" w:space="0" w:color="auto"/>
                <w:left w:val="none" w:sz="0" w:space="0" w:color="auto"/>
                <w:bottom w:val="none" w:sz="0" w:space="0" w:color="auto"/>
                <w:right w:val="none" w:sz="0" w:space="0" w:color="auto"/>
              </w:divBdr>
              <w:divsChild>
                <w:div w:id="1135216021">
                  <w:marLeft w:val="-420"/>
                  <w:marRight w:val="0"/>
                  <w:marTop w:val="0"/>
                  <w:marBottom w:val="0"/>
                  <w:divBdr>
                    <w:top w:val="none" w:sz="0" w:space="0" w:color="auto"/>
                    <w:left w:val="none" w:sz="0" w:space="0" w:color="auto"/>
                    <w:bottom w:val="none" w:sz="0" w:space="0" w:color="auto"/>
                    <w:right w:val="none" w:sz="0" w:space="0" w:color="auto"/>
                  </w:divBdr>
                  <w:divsChild>
                    <w:div w:id="422729195">
                      <w:marLeft w:val="0"/>
                      <w:marRight w:val="0"/>
                      <w:marTop w:val="0"/>
                      <w:marBottom w:val="0"/>
                      <w:divBdr>
                        <w:top w:val="none" w:sz="0" w:space="0" w:color="auto"/>
                        <w:left w:val="none" w:sz="0" w:space="0" w:color="auto"/>
                        <w:bottom w:val="none" w:sz="0" w:space="0" w:color="auto"/>
                        <w:right w:val="none" w:sz="0" w:space="0" w:color="auto"/>
                      </w:divBdr>
                      <w:divsChild>
                        <w:div w:id="1390805056">
                          <w:marLeft w:val="0"/>
                          <w:marRight w:val="0"/>
                          <w:marTop w:val="0"/>
                          <w:marBottom w:val="0"/>
                          <w:divBdr>
                            <w:top w:val="none" w:sz="0" w:space="0" w:color="auto"/>
                            <w:left w:val="none" w:sz="0" w:space="0" w:color="auto"/>
                            <w:bottom w:val="none" w:sz="0" w:space="0" w:color="auto"/>
                            <w:right w:val="none" w:sz="0" w:space="0" w:color="auto"/>
                          </w:divBdr>
                          <w:divsChild>
                            <w:div w:id="770198294">
                              <w:marLeft w:val="0"/>
                              <w:marRight w:val="0"/>
                              <w:marTop w:val="0"/>
                              <w:marBottom w:val="0"/>
                              <w:divBdr>
                                <w:top w:val="none" w:sz="0" w:space="0" w:color="auto"/>
                                <w:left w:val="none" w:sz="0" w:space="0" w:color="auto"/>
                                <w:bottom w:val="none" w:sz="0" w:space="0" w:color="auto"/>
                                <w:right w:val="none" w:sz="0" w:space="0" w:color="auto"/>
                              </w:divBdr>
                            </w:div>
                            <w:div w:id="43406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442881">
                  <w:marLeft w:val="-420"/>
                  <w:marRight w:val="0"/>
                  <w:marTop w:val="0"/>
                  <w:marBottom w:val="0"/>
                  <w:divBdr>
                    <w:top w:val="none" w:sz="0" w:space="0" w:color="auto"/>
                    <w:left w:val="none" w:sz="0" w:space="0" w:color="auto"/>
                    <w:bottom w:val="none" w:sz="0" w:space="0" w:color="auto"/>
                    <w:right w:val="none" w:sz="0" w:space="0" w:color="auto"/>
                  </w:divBdr>
                  <w:divsChild>
                    <w:div w:id="306127743">
                      <w:marLeft w:val="0"/>
                      <w:marRight w:val="0"/>
                      <w:marTop w:val="0"/>
                      <w:marBottom w:val="0"/>
                      <w:divBdr>
                        <w:top w:val="none" w:sz="0" w:space="0" w:color="auto"/>
                        <w:left w:val="none" w:sz="0" w:space="0" w:color="auto"/>
                        <w:bottom w:val="none" w:sz="0" w:space="0" w:color="auto"/>
                        <w:right w:val="none" w:sz="0" w:space="0" w:color="auto"/>
                      </w:divBdr>
                      <w:divsChild>
                        <w:div w:id="1799907836">
                          <w:marLeft w:val="0"/>
                          <w:marRight w:val="0"/>
                          <w:marTop w:val="0"/>
                          <w:marBottom w:val="0"/>
                          <w:divBdr>
                            <w:top w:val="none" w:sz="0" w:space="0" w:color="auto"/>
                            <w:left w:val="none" w:sz="0" w:space="0" w:color="auto"/>
                            <w:bottom w:val="none" w:sz="0" w:space="0" w:color="auto"/>
                            <w:right w:val="none" w:sz="0" w:space="0" w:color="auto"/>
                          </w:divBdr>
                          <w:divsChild>
                            <w:div w:id="704213472">
                              <w:marLeft w:val="0"/>
                              <w:marRight w:val="0"/>
                              <w:marTop w:val="0"/>
                              <w:marBottom w:val="0"/>
                              <w:divBdr>
                                <w:top w:val="none" w:sz="0" w:space="0" w:color="auto"/>
                                <w:left w:val="none" w:sz="0" w:space="0" w:color="auto"/>
                                <w:bottom w:val="none" w:sz="0" w:space="0" w:color="auto"/>
                                <w:right w:val="none" w:sz="0" w:space="0" w:color="auto"/>
                              </w:divBdr>
                            </w:div>
                            <w:div w:id="89589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604875">
          <w:marLeft w:val="0"/>
          <w:marRight w:val="0"/>
          <w:marTop w:val="0"/>
          <w:marBottom w:val="0"/>
          <w:divBdr>
            <w:top w:val="none" w:sz="0" w:space="0" w:color="auto"/>
            <w:left w:val="none" w:sz="0" w:space="0" w:color="auto"/>
            <w:bottom w:val="none" w:sz="0" w:space="0" w:color="auto"/>
            <w:right w:val="none" w:sz="0" w:space="0" w:color="auto"/>
          </w:divBdr>
          <w:divsChild>
            <w:div w:id="795760686">
              <w:marLeft w:val="0"/>
              <w:marRight w:val="0"/>
              <w:marTop w:val="0"/>
              <w:marBottom w:val="0"/>
              <w:divBdr>
                <w:top w:val="none" w:sz="0" w:space="0" w:color="auto"/>
                <w:left w:val="none" w:sz="0" w:space="0" w:color="auto"/>
                <w:bottom w:val="none" w:sz="0" w:space="0" w:color="auto"/>
                <w:right w:val="none" w:sz="0" w:space="0" w:color="auto"/>
              </w:divBdr>
              <w:divsChild>
                <w:div w:id="12890457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6795605">
          <w:marLeft w:val="0"/>
          <w:marRight w:val="0"/>
          <w:marTop w:val="0"/>
          <w:marBottom w:val="0"/>
          <w:divBdr>
            <w:top w:val="none" w:sz="0" w:space="0" w:color="auto"/>
            <w:left w:val="none" w:sz="0" w:space="0" w:color="auto"/>
            <w:bottom w:val="none" w:sz="0" w:space="0" w:color="auto"/>
            <w:right w:val="none" w:sz="0" w:space="0" w:color="auto"/>
          </w:divBdr>
          <w:divsChild>
            <w:div w:id="758255266">
              <w:marLeft w:val="0"/>
              <w:marRight w:val="0"/>
              <w:marTop w:val="0"/>
              <w:marBottom w:val="0"/>
              <w:divBdr>
                <w:top w:val="none" w:sz="0" w:space="0" w:color="auto"/>
                <w:left w:val="none" w:sz="0" w:space="0" w:color="auto"/>
                <w:bottom w:val="none" w:sz="0" w:space="0" w:color="auto"/>
                <w:right w:val="none" w:sz="0" w:space="0" w:color="auto"/>
              </w:divBdr>
            </w:div>
          </w:divsChild>
        </w:div>
        <w:div w:id="302467424">
          <w:marLeft w:val="0"/>
          <w:marRight w:val="0"/>
          <w:marTop w:val="0"/>
          <w:marBottom w:val="0"/>
          <w:divBdr>
            <w:top w:val="none" w:sz="0" w:space="0" w:color="auto"/>
            <w:left w:val="none" w:sz="0" w:space="0" w:color="auto"/>
            <w:bottom w:val="none" w:sz="0" w:space="0" w:color="auto"/>
            <w:right w:val="none" w:sz="0" w:space="0" w:color="auto"/>
          </w:divBdr>
          <w:divsChild>
            <w:div w:id="1562399336">
              <w:marLeft w:val="0"/>
              <w:marRight w:val="0"/>
              <w:marTop w:val="0"/>
              <w:marBottom w:val="0"/>
              <w:divBdr>
                <w:top w:val="none" w:sz="0" w:space="0" w:color="auto"/>
                <w:left w:val="none" w:sz="0" w:space="0" w:color="auto"/>
                <w:bottom w:val="none" w:sz="0" w:space="0" w:color="auto"/>
                <w:right w:val="none" w:sz="0" w:space="0" w:color="auto"/>
              </w:divBdr>
              <w:divsChild>
                <w:div w:id="31341390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4735718">
          <w:marLeft w:val="0"/>
          <w:marRight w:val="0"/>
          <w:marTop w:val="0"/>
          <w:marBottom w:val="0"/>
          <w:divBdr>
            <w:top w:val="none" w:sz="0" w:space="0" w:color="auto"/>
            <w:left w:val="none" w:sz="0" w:space="0" w:color="auto"/>
            <w:bottom w:val="none" w:sz="0" w:space="0" w:color="auto"/>
            <w:right w:val="none" w:sz="0" w:space="0" w:color="auto"/>
          </w:divBdr>
          <w:divsChild>
            <w:div w:id="127424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79094">
      <w:bodyDiv w:val="1"/>
      <w:marLeft w:val="0"/>
      <w:marRight w:val="0"/>
      <w:marTop w:val="0"/>
      <w:marBottom w:val="0"/>
      <w:divBdr>
        <w:top w:val="none" w:sz="0" w:space="0" w:color="auto"/>
        <w:left w:val="none" w:sz="0" w:space="0" w:color="auto"/>
        <w:bottom w:val="none" w:sz="0" w:space="0" w:color="auto"/>
        <w:right w:val="none" w:sz="0" w:space="0" w:color="auto"/>
      </w:divBdr>
    </w:div>
    <w:div w:id="1999773198">
      <w:bodyDiv w:val="1"/>
      <w:marLeft w:val="0"/>
      <w:marRight w:val="0"/>
      <w:marTop w:val="0"/>
      <w:marBottom w:val="0"/>
      <w:divBdr>
        <w:top w:val="none" w:sz="0" w:space="0" w:color="auto"/>
        <w:left w:val="none" w:sz="0" w:space="0" w:color="auto"/>
        <w:bottom w:val="none" w:sz="0" w:space="0" w:color="auto"/>
        <w:right w:val="none" w:sz="0" w:space="0" w:color="auto"/>
      </w:divBdr>
      <w:divsChild>
        <w:div w:id="1995719284">
          <w:marLeft w:val="0"/>
          <w:marRight w:val="0"/>
          <w:marTop w:val="0"/>
          <w:marBottom w:val="0"/>
          <w:divBdr>
            <w:top w:val="none" w:sz="0" w:space="0" w:color="auto"/>
            <w:left w:val="none" w:sz="0" w:space="0" w:color="auto"/>
            <w:bottom w:val="none" w:sz="0" w:space="0" w:color="auto"/>
            <w:right w:val="none" w:sz="0" w:space="0" w:color="auto"/>
          </w:divBdr>
          <w:divsChild>
            <w:div w:id="16833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439209">
      <w:bodyDiv w:val="1"/>
      <w:marLeft w:val="0"/>
      <w:marRight w:val="0"/>
      <w:marTop w:val="0"/>
      <w:marBottom w:val="0"/>
      <w:divBdr>
        <w:top w:val="none" w:sz="0" w:space="0" w:color="auto"/>
        <w:left w:val="none" w:sz="0" w:space="0" w:color="auto"/>
        <w:bottom w:val="none" w:sz="0" w:space="0" w:color="auto"/>
        <w:right w:val="none" w:sz="0" w:space="0" w:color="auto"/>
      </w:divBdr>
    </w:div>
    <w:div w:id="2054692442">
      <w:bodyDiv w:val="1"/>
      <w:marLeft w:val="0"/>
      <w:marRight w:val="0"/>
      <w:marTop w:val="0"/>
      <w:marBottom w:val="0"/>
      <w:divBdr>
        <w:top w:val="none" w:sz="0" w:space="0" w:color="auto"/>
        <w:left w:val="none" w:sz="0" w:space="0" w:color="auto"/>
        <w:bottom w:val="none" w:sz="0" w:space="0" w:color="auto"/>
        <w:right w:val="none" w:sz="0" w:space="0" w:color="auto"/>
      </w:divBdr>
    </w:div>
    <w:div w:id="2058233183">
      <w:bodyDiv w:val="1"/>
      <w:marLeft w:val="0"/>
      <w:marRight w:val="0"/>
      <w:marTop w:val="0"/>
      <w:marBottom w:val="0"/>
      <w:divBdr>
        <w:top w:val="none" w:sz="0" w:space="0" w:color="auto"/>
        <w:left w:val="none" w:sz="0" w:space="0" w:color="auto"/>
        <w:bottom w:val="none" w:sz="0" w:space="0" w:color="auto"/>
        <w:right w:val="none" w:sz="0" w:space="0" w:color="auto"/>
      </w:divBdr>
    </w:div>
    <w:div w:id="2085373170">
      <w:bodyDiv w:val="1"/>
      <w:marLeft w:val="0"/>
      <w:marRight w:val="0"/>
      <w:marTop w:val="0"/>
      <w:marBottom w:val="0"/>
      <w:divBdr>
        <w:top w:val="none" w:sz="0" w:space="0" w:color="auto"/>
        <w:left w:val="none" w:sz="0" w:space="0" w:color="auto"/>
        <w:bottom w:val="none" w:sz="0" w:space="0" w:color="auto"/>
        <w:right w:val="none" w:sz="0" w:space="0" w:color="auto"/>
      </w:divBdr>
    </w:div>
    <w:div w:id="2096779593">
      <w:bodyDiv w:val="1"/>
      <w:marLeft w:val="0"/>
      <w:marRight w:val="0"/>
      <w:marTop w:val="0"/>
      <w:marBottom w:val="0"/>
      <w:divBdr>
        <w:top w:val="none" w:sz="0" w:space="0" w:color="auto"/>
        <w:left w:val="none" w:sz="0" w:space="0" w:color="auto"/>
        <w:bottom w:val="none" w:sz="0" w:space="0" w:color="auto"/>
        <w:right w:val="none" w:sz="0" w:space="0" w:color="auto"/>
      </w:divBdr>
    </w:div>
    <w:div w:id="2140949776">
      <w:bodyDiv w:val="1"/>
      <w:marLeft w:val="0"/>
      <w:marRight w:val="0"/>
      <w:marTop w:val="0"/>
      <w:marBottom w:val="0"/>
      <w:divBdr>
        <w:top w:val="none" w:sz="0" w:space="0" w:color="auto"/>
        <w:left w:val="none" w:sz="0" w:space="0" w:color="auto"/>
        <w:bottom w:val="none" w:sz="0" w:space="0" w:color="auto"/>
        <w:right w:val="none" w:sz="0" w:space="0" w:color="auto"/>
      </w:divBdr>
      <w:divsChild>
        <w:div w:id="1335065654">
          <w:marLeft w:val="0"/>
          <w:marRight w:val="0"/>
          <w:marTop w:val="0"/>
          <w:marBottom w:val="0"/>
          <w:divBdr>
            <w:top w:val="none" w:sz="0" w:space="0" w:color="auto"/>
            <w:left w:val="none" w:sz="0" w:space="0" w:color="auto"/>
            <w:bottom w:val="none" w:sz="0" w:space="0" w:color="auto"/>
            <w:right w:val="none" w:sz="0" w:space="0" w:color="auto"/>
          </w:divBdr>
        </w:div>
        <w:div w:id="1398674894">
          <w:marLeft w:val="0"/>
          <w:marRight w:val="0"/>
          <w:marTop w:val="0"/>
          <w:marBottom w:val="0"/>
          <w:divBdr>
            <w:top w:val="none" w:sz="0" w:space="0" w:color="auto"/>
            <w:left w:val="none" w:sz="0" w:space="0" w:color="auto"/>
            <w:bottom w:val="none" w:sz="0" w:space="0" w:color="auto"/>
            <w:right w:val="none" w:sz="0" w:space="0" w:color="auto"/>
          </w:divBdr>
        </w:div>
        <w:div w:id="1420179600">
          <w:marLeft w:val="0"/>
          <w:marRight w:val="0"/>
          <w:marTop w:val="0"/>
          <w:marBottom w:val="0"/>
          <w:divBdr>
            <w:top w:val="none" w:sz="0" w:space="0" w:color="auto"/>
            <w:left w:val="none" w:sz="0" w:space="0" w:color="auto"/>
            <w:bottom w:val="none" w:sz="0" w:space="0" w:color="auto"/>
            <w:right w:val="none" w:sz="0" w:space="0" w:color="auto"/>
          </w:divBdr>
          <w:divsChild>
            <w:div w:id="236789084">
              <w:marLeft w:val="0"/>
              <w:marRight w:val="0"/>
              <w:marTop w:val="0"/>
              <w:marBottom w:val="0"/>
              <w:divBdr>
                <w:top w:val="none" w:sz="0" w:space="0" w:color="auto"/>
                <w:left w:val="none" w:sz="0" w:space="0" w:color="auto"/>
                <w:bottom w:val="none" w:sz="0" w:space="0" w:color="auto"/>
                <w:right w:val="none" w:sz="0" w:space="0" w:color="auto"/>
              </w:divBdr>
            </w:div>
          </w:divsChild>
        </w:div>
        <w:div w:id="197088470">
          <w:marLeft w:val="0"/>
          <w:marRight w:val="0"/>
          <w:marTop w:val="0"/>
          <w:marBottom w:val="0"/>
          <w:divBdr>
            <w:top w:val="none" w:sz="0" w:space="0" w:color="auto"/>
            <w:left w:val="none" w:sz="0" w:space="0" w:color="auto"/>
            <w:bottom w:val="none" w:sz="0" w:space="0" w:color="auto"/>
            <w:right w:val="none" w:sz="0" w:space="0" w:color="auto"/>
          </w:divBdr>
        </w:div>
        <w:div w:id="1021588913">
          <w:marLeft w:val="0"/>
          <w:marRight w:val="0"/>
          <w:marTop w:val="0"/>
          <w:marBottom w:val="0"/>
          <w:divBdr>
            <w:top w:val="none" w:sz="0" w:space="0" w:color="auto"/>
            <w:left w:val="none" w:sz="0" w:space="0" w:color="auto"/>
            <w:bottom w:val="none" w:sz="0" w:space="0" w:color="auto"/>
            <w:right w:val="none" w:sz="0" w:space="0" w:color="auto"/>
          </w:divBdr>
          <w:divsChild>
            <w:div w:id="778988840">
              <w:marLeft w:val="0"/>
              <w:marRight w:val="0"/>
              <w:marTop w:val="0"/>
              <w:marBottom w:val="0"/>
              <w:divBdr>
                <w:top w:val="none" w:sz="0" w:space="0" w:color="auto"/>
                <w:left w:val="none" w:sz="0" w:space="0" w:color="auto"/>
                <w:bottom w:val="none" w:sz="0" w:space="0" w:color="auto"/>
                <w:right w:val="none" w:sz="0" w:space="0" w:color="auto"/>
              </w:divBdr>
            </w:div>
          </w:divsChild>
        </w:div>
        <w:div w:id="1473408531">
          <w:marLeft w:val="0"/>
          <w:marRight w:val="0"/>
          <w:marTop w:val="0"/>
          <w:marBottom w:val="0"/>
          <w:divBdr>
            <w:top w:val="none" w:sz="0" w:space="0" w:color="auto"/>
            <w:left w:val="none" w:sz="0" w:space="0" w:color="auto"/>
            <w:bottom w:val="none" w:sz="0" w:space="0" w:color="auto"/>
            <w:right w:val="none" w:sz="0" w:space="0" w:color="auto"/>
          </w:divBdr>
        </w:div>
        <w:div w:id="1876501284">
          <w:marLeft w:val="0"/>
          <w:marRight w:val="0"/>
          <w:marTop w:val="0"/>
          <w:marBottom w:val="0"/>
          <w:divBdr>
            <w:top w:val="none" w:sz="0" w:space="0" w:color="auto"/>
            <w:left w:val="none" w:sz="0" w:space="0" w:color="auto"/>
            <w:bottom w:val="none" w:sz="0" w:space="0" w:color="auto"/>
            <w:right w:val="none" w:sz="0" w:space="0" w:color="auto"/>
          </w:divBdr>
        </w:div>
        <w:div w:id="872154746">
          <w:marLeft w:val="0"/>
          <w:marRight w:val="0"/>
          <w:marTop w:val="0"/>
          <w:marBottom w:val="0"/>
          <w:divBdr>
            <w:top w:val="none" w:sz="0" w:space="0" w:color="auto"/>
            <w:left w:val="none" w:sz="0" w:space="0" w:color="auto"/>
            <w:bottom w:val="none" w:sz="0" w:space="0" w:color="auto"/>
            <w:right w:val="none" w:sz="0" w:space="0" w:color="auto"/>
          </w:divBdr>
          <w:divsChild>
            <w:div w:id="789592927">
              <w:marLeft w:val="0"/>
              <w:marRight w:val="0"/>
              <w:marTop w:val="0"/>
              <w:marBottom w:val="0"/>
              <w:divBdr>
                <w:top w:val="none" w:sz="0" w:space="0" w:color="auto"/>
                <w:left w:val="none" w:sz="0" w:space="0" w:color="auto"/>
                <w:bottom w:val="none" w:sz="0" w:space="0" w:color="auto"/>
                <w:right w:val="none" w:sz="0" w:space="0" w:color="auto"/>
              </w:divBdr>
            </w:div>
          </w:divsChild>
        </w:div>
        <w:div w:id="1935238133">
          <w:marLeft w:val="0"/>
          <w:marRight w:val="0"/>
          <w:marTop w:val="0"/>
          <w:marBottom w:val="0"/>
          <w:divBdr>
            <w:top w:val="none" w:sz="0" w:space="0" w:color="auto"/>
            <w:left w:val="none" w:sz="0" w:space="0" w:color="auto"/>
            <w:bottom w:val="none" w:sz="0" w:space="0" w:color="auto"/>
            <w:right w:val="none" w:sz="0" w:space="0" w:color="auto"/>
          </w:divBdr>
        </w:div>
        <w:div w:id="1645431979">
          <w:marLeft w:val="0"/>
          <w:marRight w:val="0"/>
          <w:marTop w:val="0"/>
          <w:marBottom w:val="0"/>
          <w:divBdr>
            <w:top w:val="none" w:sz="0" w:space="0" w:color="auto"/>
            <w:left w:val="none" w:sz="0" w:space="0" w:color="auto"/>
            <w:bottom w:val="none" w:sz="0" w:space="0" w:color="auto"/>
            <w:right w:val="none" w:sz="0" w:space="0" w:color="auto"/>
          </w:divBdr>
        </w:div>
        <w:div w:id="1672682299">
          <w:marLeft w:val="0"/>
          <w:marRight w:val="0"/>
          <w:marTop w:val="0"/>
          <w:marBottom w:val="0"/>
          <w:divBdr>
            <w:top w:val="none" w:sz="0" w:space="0" w:color="auto"/>
            <w:left w:val="none" w:sz="0" w:space="0" w:color="auto"/>
            <w:bottom w:val="none" w:sz="0" w:space="0" w:color="auto"/>
            <w:right w:val="none" w:sz="0" w:space="0" w:color="auto"/>
          </w:divBdr>
          <w:divsChild>
            <w:div w:id="1649898396">
              <w:marLeft w:val="0"/>
              <w:marRight w:val="0"/>
              <w:marTop w:val="0"/>
              <w:marBottom w:val="0"/>
              <w:divBdr>
                <w:top w:val="none" w:sz="0" w:space="0" w:color="auto"/>
                <w:left w:val="none" w:sz="0" w:space="0" w:color="auto"/>
                <w:bottom w:val="none" w:sz="0" w:space="0" w:color="auto"/>
                <w:right w:val="none" w:sz="0" w:space="0" w:color="auto"/>
              </w:divBdr>
            </w:div>
          </w:divsChild>
        </w:div>
        <w:div w:id="663822244">
          <w:marLeft w:val="0"/>
          <w:marRight w:val="0"/>
          <w:marTop w:val="0"/>
          <w:marBottom w:val="0"/>
          <w:divBdr>
            <w:top w:val="none" w:sz="0" w:space="0" w:color="auto"/>
            <w:left w:val="none" w:sz="0" w:space="0" w:color="auto"/>
            <w:bottom w:val="none" w:sz="0" w:space="0" w:color="auto"/>
            <w:right w:val="none" w:sz="0" w:space="0" w:color="auto"/>
          </w:divBdr>
        </w:div>
        <w:div w:id="1472558369">
          <w:marLeft w:val="0"/>
          <w:marRight w:val="0"/>
          <w:marTop w:val="0"/>
          <w:marBottom w:val="0"/>
          <w:divBdr>
            <w:top w:val="none" w:sz="0" w:space="0" w:color="auto"/>
            <w:left w:val="none" w:sz="0" w:space="0" w:color="auto"/>
            <w:bottom w:val="none" w:sz="0" w:space="0" w:color="auto"/>
            <w:right w:val="none" w:sz="0" w:space="0" w:color="auto"/>
          </w:divBdr>
        </w:div>
        <w:div w:id="38824007">
          <w:marLeft w:val="0"/>
          <w:marRight w:val="0"/>
          <w:marTop w:val="0"/>
          <w:marBottom w:val="0"/>
          <w:divBdr>
            <w:top w:val="none" w:sz="0" w:space="0" w:color="auto"/>
            <w:left w:val="none" w:sz="0" w:space="0" w:color="auto"/>
            <w:bottom w:val="none" w:sz="0" w:space="0" w:color="auto"/>
            <w:right w:val="none" w:sz="0" w:space="0" w:color="auto"/>
          </w:divBdr>
          <w:divsChild>
            <w:div w:id="228660048">
              <w:marLeft w:val="0"/>
              <w:marRight w:val="0"/>
              <w:marTop w:val="0"/>
              <w:marBottom w:val="0"/>
              <w:divBdr>
                <w:top w:val="none" w:sz="0" w:space="0" w:color="auto"/>
                <w:left w:val="none" w:sz="0" w:space="0" w:color="auto"/>
                <w:bottom w:val="none" w:sz="0" w:space="0" w:color="auto"/>
                <w:right w:val="none" w:sz="0" w:space="0" w:color="auto"/>
              </w:divBdr>
            </w:div>
          </w:divsChild>
        </w:div>
        <w:div w:id="211693613">
          <w:marLeft w:val="0"/>
          <w:marRight w:val="0"/>
          <w:marTop w:val="0"/>
          <w:marBottom w:val="0"/>
          <w:divBdr>
            <w:top w:val="none" w:sz="0" w:space="0" w:color="auto"/>
            <w:left w:val="none" w:sz="0" w:space="0" w:color="auto"/>
            <w:bottom w:val="none" w:sz="0" w:space="0" w:color="auto"/>
            <w:right w:val="none" w:sz="0" w:space="0" w:color="auto"/>
          </w:divBdr>
        </w:div>
        <w:div w:id="1250114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national-minimum-wage-rates" TargetMode="External"/><Relationship Id="rId13" Type="http://schemas.openxmlformats.org/officeDocument/2006/relationships/hyperlink" Target="https://www.cipd.org/uk/knowledge/factsheets/strategic-total-factsheet/" TargetMode="External"/><Relationship Id="rId18" Type="http://schemas.openxmlformats.org/officeDocument/2006/relationships/hyperlink" Target="https://www.gov.uk/national-minimum-wage-rates" TargetMode="External"/><Relationship Id="rId26" Type="http://schemas.openxmlformats.org/officeDocument/2006/relationships/hyperlink" Target="https://payadvice.uk/2022/12/01/significant-minimum-pay-rise-may-impact-employer-reward-strategies/" TargetMode="External"/><Relationship Id="rId3" Type="http://schemas.openxmlformats.org/officeDocument/2006/relationships/settings" Target="settings.xml"/><Relationship Id="rId21" Type="http://schemas.openxmlformats.org/officeDocument/2006/relationships/hyperlink" Target="https://onlinelibrary.wiley.com/doi/pdfdirect/10.1002/hrm.22128" TargetMode="External"/><Relationship Id="rId7" Type="http://schemas.openxmlformats.org/officeDocument/2006/relationships/image" Target="media/image1.png"/><Relationship Id="rId12" Type="http://schemas.openxmlformats.org/officeDocument/2006/relationships/hyperlink" Target="https://www.cipd.org/uk/about/news/five-ideas-employee-recognition/" TargetMode="External"/><Relationship Id="rId17" Type="http://schemas.openxmlformats.org/officeDocument/2006/relationships/hyperlink" Target="https://ceo.usc.edu/wp-content/uploads/2013/02/2013-05-G13-05-624-Negative_Effects_of_Extrinsic_Rewards.pdf" TargetMode="External"/><Relationship Id="rId25" Type="http://schemas.openxmlformats.org/officeDocument/2006/relationships/hyperlink" Target="https://www.ons.gov.uk/employmentandlabourmarket/peopleinwork/employmentandemployeetypes/bulletins/uklabourmarket/november2024" TargetMode="External"/><Relationship Id="rId2" Type="http://schemas.openxmlformats.org/officeDocument/2006/relationships/styles" Target="styles.xml"/><Relationship Id="rId16" Type="http://schemas.openxmlformats.org/officeDocument/2006/relationships/hyperlink" Target="https://www.cipd.org/uk/knowledge/factsheets/market-pricing-factsheet/" TargetMode="External"/><Relationship Id="rId20" Type="http://schemas.openxmlformats.org/officeDocument/2006/relationships/hyperlink" Target="https://www.library.hbs.edu/working-knowledge/driven-how-human-nature-shapes-organization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iencedirect.com/science/article/pii/S2444569X16000068" TargetMode="External"/><Relationship Id="rId11" Type="http://schemas.openxmlformats.org/officeDocument/2006/relationships/hyperlink" Target="https://www.cipd.org/globalassets/media/zzz-misc---to-check/good-work-index-full-report-2020-2_tcm18-79210.pdf" TargetMode="External"/><Relationship Id="rId24" Type="http://schemas.openxmlformats.org/officeDocument/2006/relationships/hyperlink" Target="https://cdn.freelance.ru/download/289113/Employee+Motivation+2008.pdf" TargetMode="External"/><Relationship Id="rId5" Type="http://schemas.openxmlformats.org/officeDocument/2006/relationships/hyperlink" Target="https://www.sciencedirect.com/science/article/pii/S2444569X16000068" TargetMode="External"/><Relationship Id="rId15" Type="http://schemas.openxmlformats.org/officeDocument/2006/relationships/hyperlink" Target="https://www.cipd.org/globalassets/media/knowledge/knowledge-hub/reports/2024-pdfs/8625-good-work-index-2024-survey-report-1-web.pdf" TargetMode="External"/><Relationship Id="rId23" Type="http://schemas.openxmlformats.org/officeDocument/2006/relationships/hyperlink" Target="https://www.mckinsey.com/" TargetMode="External"/><Relationship Id="rId28" Type="http://schemas.openxmlformats.org/officeDocument/2006/relationships/hyperlink" Target="https://www.shrm.org/mena/about/press-room/employees-with-a-positive-employee-experience-are-68--less-likel" TargetMode="External"/><Relationship Id="rId10" Type="http://schemas.openxmlformats.org/officeDocument/2006/relationships/hyperlink" Target="https://www.acas.org.uk/bonuses" TargetMode="External"/><Relationship Id="rId19" Type="http://schemas.openxmlformats.org/officeDocument/2006/relationships/hyperlink" Target="https://iipmi.org/wp-content/uploads/2020/06/JOB-EVALUATION.pdf?srsltid=AfmBOorDCmyQYGHFkcKR-wQVk4YioworFds9VlCGIEkIHo3ONTWVEuog" TargetMode="External"/><Relationship Id="rId4" Type="http://schemas.openxmlformats.org/officeDocument/2006/relationships/webSettings" Target="webSettings.xml"/><Relationship Id="rId9" Type="http://schemas.openxmlformats.org/officeDocument/2006/relationships/hyperlink" Target="https://www.acas.org.uk/sites/default/files/2021-03/job-evaluation-considerations-and-risks-advisory-booklet.pdf" TargetMode="External"/><Relationship Id="rId14" Type="http://schemas.openxmlformats.org/officeDocument/2006/relationships/hyperlink" Target="https://www.cipd.org/uk/knowledge/factsheets/pay-structures-factsheet/" TargetMode="External"/><Relationship Id="rId22" Type="http://schemas.openxmlformats.org/officeDocument/2006/relationships/hyperlink" Target="https://doi.org/10.1016/j.jik.2016.01.004" TargetMode="External"/><Relationship Id="rId27" Type="http://schemas.openxmlformats.org/officeDocument/2006/relationships/hyperlink" Target="https://www.peoplemanagement.co.uk/article/1902725/lloyds-banking-group-links-senior-bonuses-office-attendance-%E2%80%93-progressive-policy-potential-misstep?bulletin=pm-daily&amp;utm_source=mc&amp;utm_medium=email&amp;utm_content=20250117_PM+Daily_NWL_CIPD_GLO_MIX_MAN_NA.https%3a%2f%2fwww.peoplemanagement.co.uk%2farticle%2f1902725%2flloyds-banking-group-links-senior-bonuses-office-attendance-%25E2%2580%2593-progressive-policy-potential-misstep%3fbulletin%3dpm-daily&amp;utm_campaign=&amp;utm_term=882806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1727</TotalTime>
  <Pages>13</Pages>
  <Words>5360</Words>
  <Characters>30552</Characters>
  <Application>Microsoft Office Word</Application>
  <DocSecurity>0</DocSecurity>
  <Lines>254</Lines>
  <Paragraphs>71</Paragraphs>
  <ScaleCrop>false</ScaleCrop>
  <Company/>
  <LinksUpToDate>false</LinksUpToDate>
  <CharactersWithSpaces>35841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Williams</dc:creator>
  <cp:keywords/>
  <dc:description/>
  <cp:lastModifiedBy>Wendy Williams</cp:lastModifiedBy>
  <cp:revision>1076</cp:revision>
  <dcterms:created xsi:type="dcterms:W3CDTF">2024-11-27T09:43:00Z</dcterms:created>
  <dcterms:modified xsi:type="dcterms:W3CDTF">2025-01-17T14:41:00Z</dcterms:modified>
</cp:coreProperties>
</file>