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Default Extension="jpeg" ContentType="image/jpeg"/>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8.xml" ContentType="application/vnd.openxmlformats-officedocument.customXmlProperties+xml"/>
  <Override PartName="/customXml/itemProps9.xml" ContentType="application/vnd.openxmlformats-officedocument.customXml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88F" w:rsidRDefault="0085488F" w:rsidP="0085488F">
      <w:pPr>
        <w:shd w:val="clear" w:color="auto" w:fill="FFFFFF"/>
        <w:spacing w:after="0" w:line="360" w:lineRule="auto"/>
        <w:rPr>
          <w:rFonts w:eastAsia="Times New Roman" w:cs="Arial"/>
          <w:color w:val="000000"/>
          <w:spacing w:val="-2"/>
          <w:sz w:val="24"/>
          <w:szCs w:val="24"/>
          <w:lang w:eastAsia="en-GB"/>
        </w:rPr>
      </w:pPr>
    </w:p>
    <w:p w:rsidR="0085488F" w:rsidRPr="00A85BFE" w:rsidRDefault="0085488F" w:rsidP="0085488F">
      <w:pPr>
        <w:pStyle w:val="Header"/>
        <w:jc w:val="right"/>
        <w:rPr>
          <w:rFonts w:cs="Arial"/>
          <w:b/>
          <w:szCs w:val="28"/>
        </w:rPr>
      </w:pPr>
      <w:r w:rsidRPr="00A406E5">
        <w:rPr>
          <w:rFonts w:cs="Arial"/>
          <w:noProof/>
        </w:rPr>
        <w:drawing>
          <wp:anchor distT="0" distB="0" distL="114300" distR="114300" simplePos="0" relativeHeight="251677696"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23" r:link="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xmlns:arto="http://schemas.microsoft.com/office/word/2006/arto"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br w:type="textWrapping" w:clear="all"/>
      </w:r>
      <w:r w:rsidRPr="00A85BFE">
        <w:rPr>
          <w:rFonts w:cs="Arial"/>
          <w:b/>
          <w:szCs w:val="28"/>
        </w:rPr>
        <w:t xml:space="preserve">APPENDIX </w:t>
      </w:r>
      <w:r w:rsidRPr="00F664C3">
        <w:rPr>
          <w:rFonts w:cs="Arial"/>
          <w:b/>
          <w:szCs w:val="28"/>
        </w:rPr>
        <w:t>GA36c</w:t>
      </w:r>
    </w:p>
    <w:p w:rsidR="0085488F" w:rsidRPr="00A406E5" w:rsidRDefault="0085488F" w:rsidP="0085488F">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850"/>
      </w:tblGrid>
      <w:tr w:rsidR="0085488F" w:rsidRPr="00A406E5" w:rsidTr="00B7597C">
        <w:tc>
          <w:tcPr>
            <w:tcW w:w="9922" w:type="dxa"/>
            <w:shd w:val="clear" w:color="auto" w:fill="C0C0C0"/>
          </w:tcPr>
          <w:p w:rsidR="0085488F" w:rsidRPr="00A406E5" w:rsidRDefault="0085488F" w:rsidP="00B7597C">
            <w:pPr>
              <w:pStyle w:val="Heading4"/>
              <w:rPr>
                <w:rFonts w:ascii="Arial" w:hAnsi="Arial" w:cs="Arial"/>
                <w:b w:val="0"/>
              </w:rPr>
            </w:pPr>
            <w:r w:rsidRPr="00A406E5">
              <w:rPr>
                <w:rFonts w:ascii="Arial" w:hAnsi="Arial" w:cs="Arial"/>
              </w:rPr>
              <w:t xml:space="preserve">LEVEL 6ASSESSMENT SPECIFICATION </w:t>
            </w:r>
          </w:p>
        </w:tc>
      </w:tr>
    </w:tbl>
    <w:p w:rsidR="0085488F" w:rsidRPr="00A406E5" w:rsidRDefault="0085488F" w:rsidP="0085488F">
      <w:pPr>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85488F" w:rsidRPr="00A406E5" w:rsidTr="00B7597C">
        <w:tc>
          <w:tcPr>
            <w:tcW w:w="2093" w:type="dxa"/>
            <w:shd w:val="pct15" w:color="auto" w:fill="auto"/>
          </w:tcPr>
          <w:p w:rsidR="0085488F" w:rsidRPr="00A406E5" w:rsidRDefault="0085488F" w:rsidP="00B7597C">
            <w:pPr>
              <w:spacing w:before="120" w:after="120"/>
              <w:jc w:val="both"/>
              <w:rPr>
                <w:rFonts w:cs="Arial"/>
                <w:b/>
              </w:rPr>
            </w:pPr>
            <w:r w:rsidRPr="00A406E5">
              <w:rPr>
                <w:rFonts w:cs="Arial"/>
                <w:b/>
              </w:rPr>
              <w:t>Student name:</w:t>
            </w:r>
          </w:p>
        </w:tc>
        <w:tc>
          <w:tcPr>
            <w:tcW w:w="3293" w:type="dxa"/>
          </w:tcPr>
          <w:p w:rsidR="0085488F" w:rsidRPr="00A406E5" w:rsidRDefault="0085488F" w:rsidP="00B7597C">
            <w:pPr>
              <w:spacing w:before="120" w:after="120"/>
              <w:jc w:val="both"/>
              <w:rPr>
                <w:rFonts w:cs="Arial"/>
                <w:b/>
              </w:rPr>
            </w:pPr>
            <w:r>
              <w:rPr>
                <w:rFonts w:cs="Arial"/>
                <w:b/>
              </w:rPr>
              <w:t>Sara Jayne Griffiths</w:t>
            </w:r>
          </w:p>
        </w:tc>
        <w:tc>
          <w:tcPr>
            <w:tcW w:w="2268" w:type="dxa"/>
            <w:shd w:val="clear" w:color="auto" w:fill="D9D9D9"/>
          </w:tcPr>
          <w:p w:rsidR="0085488F" w:rsidRPr="00A406E5" w:rsidRDefault="0085488F" w:rsidP="00B7597C">
            <w:pPr>
              <w:spacing w:before="120" w:after="120"/>
              <w:jc w:val="both"/>
              <w:rPr>
                <w:rFonts w:cs="Arial"/>
                <w:b/>
              </w:rPr>
            </w:pPr>
            <w:r w:rsidRPr="00A406E5">
              <w:rPr>
                <w:rFonts w:cs="Arial"/>
                <w:b/>
              </w:rPr>
              <w:t>Student ID number:</w:t>
            </w:r>
          </w:p>
        </w:tc>
        <w:tc>
          <w:tcPr>
            <w:tcW w:w="2268" w:type="dxa"/>
          </w:tcPr>
          <w:p w:rsidR="0085488F" w:rsidRPr="00A406E5" w:rsidRDefault="0085488F" w:rsidP="00B7597C">
            <w:pPr>
              <w:spacing w:before="120" w:after="120"/>
              <w:jc w:val="both"/>
              <w:rPr>
                <w:rFonts w:cs="Arial"/>
                <w:b/>
              </w:rPr>
            </w:pPr>
            <w:r>
              <w:rPr>
                <w:rFonts w:cs="Arial"/>
                <w:b/>
              </w:rPr>
              <w:t>1302902</w:t>
            </w:r>
          </w:p>
        </w:tc>
      </w:tr>
      <w:tr w:rsidR="0085488F" w:rsidRPr="00A406E5" w:rsidTr="00B7597C">
        <w:tc>
          <w:tcPr>
            <w:tcW w:w="2093" w:type="dxa"/>
            <w:shd w:val="pct15" w:color="auto" w:fill="auto"/>
          </w:tcPr>
          <w:p w:rsidR="0085488F" w:rsidRPr="00A406E5" w:rsidRDefault="0085488F" w:rsidP="00B7597C">
            <w:pPr>
              <w:spacing w:before="120" w:after="120"/>
              <w:jc w:val="both"/>
              <w:rPr>
                <w:rFonts w:cs="Arial"/>
                <w:b/>
              </w:rPr>
            </w:pPr>
            <w:r w:rsidRPr="00A406E5">
              <w:rPr>
                <w:rFonts w:cs="Arial"/>
                <w:b/>
              </w:rPr>
              <w:t>Programme:</w:t>
            </w:r>
          </w:p>
        </w:tc>
        <w:tc>
          <w:tcPr>
            <w:tcW w:w="7829" w:type="dxa"/>
            <w:gridSpan w:val="3"/>
          </w:tcPr>
          <w:p w:rsidR="0085488F" w:rsidRPr="00A406E5" w:rsidRDefault="0085488F" w:rsidP="00B7597C">
            <w:pPr>
              <w:spacing w:before="120" w:after="120"/>
              <w:jc w:val="both"/>
              <w:rPr>
                <w:rFonts w:cs="Arial"/>
                <w:b/>
              </w:rPr>
            </w:pPr>
            <w:r>
              <w:rPr>
                <w:rFonts w:cs="Arial"/>
                <w:b/>
              </w:rPr>
              <w:t>B.A. in Leadership &amp; Management Skills for the Workplace</w:t>
            </w:r>
          </w:p>
        </w:tc>
      </w:tr>
      <w:tr w:rsidR="0085488F" w:rsidRPr="00A406E5" w:rsidTr="00B7597C">
        <w:tc>
          <w:tcPr>
            <w:tcW w:w="2093" w:type="dxa"/>
            <w:shd w:val="pct15" w:color="auto" w:fill="auto"/>
          </w:tcPr>
          <w:p w:rsidR="0085488F" w:rsidRPr="00A406E5" w:rsidRDefault="0085488F" w:rsidP="00B7597C">
            <w:pPr>
              <w:spacing w:before="120" w:after="120"/>
              <w:jc w:val="both"/>
              <w:rPr>
                <w:rFonts w:cs="Arial"/>
                <w:b/>
              </w:rPr>
            </w:pPr>
            <w:r w:rsidRPr="00A406E5">
              <w:rPr>
                <w:rFonts w:cs="Arial"/>
                <w:b/>
              </w:rPr>
              <w:t>Module:</w:t>
            </w:r>
          </w:p>
        </w:tc>
        <w:tc>
          <w:tcPr>
            <w:tcW w:w="7829" w:type="dxa"/>
            <w:gridSpan w:val="3"/>
            <w:shd w:val="clear" w:color="auto" w:fill="auto"/>
          </w:tcPr>
          <w:p w:rsidR="0085488F" w:rsidRPr="00A406E5" w:rsidRDefault="0085488F" w:rsidP="00B7597C">
            <w:pPr>
              <w:spacing w:before="120" w:after="120"/>
              <w:jc w:val="both"/>
              <w:rPr>
                <w:rFonts w:cs="Arial"/>
                <w:b/>
              </w:rPr>
            </w:pPr>
            <w:r>
              <w:rPr>
                <w:rFonts w:cs="Arial"/>
                <w:b/>
              </w:rPr>
              <w:t xml:space="preserve">Emergent Leadership </w:t>
            </w:r>
          </w:p>
        </w:tc>
      </w:tr>
      <w:tr w:rsidR="0085488F" w:rsidRPr="00A406E5" w:rsidTr="00B7597C">
        <w:tc>
          <w:tcPr>
            <w:tcW w:w="2093" w:type="dxa"/>
            <w:shd w:val="pct15" w:color="auto" w:fill="auto"/>
          </w:tcPr>
          <w:p w:rsidR="0085488F" w:rsidRPr="00A406E5" w:rsidRDefault="0085488F" w:rsidP="00B7597C">
            <w:pPr>
              <w:spacing w:before="120" w:after="120"/>
              <w:jc w:val="both"/>
              <w:rPr>
                <w:rFonts w:cs="Arial"/>
                <w:b/>
              </w:rPr>
            </w:pPr>
            <w:r w:rsidRPr="00A406E5">
              <w:rPr>
                <w:rFonts w:cs="Arial"/>
                <w:b/>
              </w:rPr>
              <w:t>Module code:</w:t>
            </w:r>
          </w:p>
        </w:tc>
        <w:tc>
          <w:tcPr>
            <w:tcW w:w="3293" w:type="dxa"/>
          </w:tcPr>
          <w:p w:rsidR="0085488F" w:rsidRPr="00A406E5" w:rsidRDefault="0085488F" w:rsidP="00B7597C">
            <w:pPr>
              <w:spacing w:before="120" w:after="120"/>
              <w:jc w:val="both"/>
              <w:rPr>
                <w:rFonts w:cs="Arial"/>
                <w:b/>
              </w:rPr>
            </w:pPr>
            <w:r>
              <w:rPr>
                <w:rFonts w:cs="Arial"/>
                <w:b/>
              </w:rPr>
              <w:t>BMSK6001</w:t>
            </w:r>
          </w:p>
        </w:tc>
        <w:tc>
          <w:tcPr>
            <w:tcW w:w="2268" w:type="dxa"/>
            <w:shd w:val="clear" w:color="auto" w:fill="D9D9D9"/>
          </w:tcPr>
          <w:p w:rsidR="0085488F" w:rsidRPr="004D5E9B" w:rsidRDefault="0085488F" w:rsidP="00B7597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5488F" w:rsidRPr="00A406E5" w:rsidRDefault="0085488F" w:rsidP="00B7597C">
            <w:pPr>
              <w:spacing w:before="120" w:after="120"/>
              <w:jc w:val="both"/>
              <w:rPr>
                <w:rFonts w:cs="Arial"/>
                <w:b/>
              </w:rPr>
            </w:pPr>
            <w:r>
              <w:rPr>
                <w:rFonts w:cs="Arial"/>
                <w:b/>
              </w:rPr>
              <w:t>100%</w:t>
            </w:r>
          </w:p>
        </w:tc>
      </w:tr>
      <w:tr w:rsidR="0085488F" w:rsidRPr="00A406E5" w:rsidTr="00B7597C">
        <w:tc>
          <w:tcPr>
            <w:tcW w:w="2093" w:type="dxa"/>
            <w:shd w:val="pct15" w:color="auto" w:fill="auto"/>
          </w:tcPr>
          <w:p w:rsidR="0085488F" w:rsidRPr="00A406E5" w:rsidRDefault="0085488F" w:rsidP="00B7597C">
            <w:pPr>
              <w:spacing w:before="120" w:after="120"/>
              <w:jc w:val="both"/>
              <w:rPr>
                <w:rFonts w:cs="Arial"/>
                <w:b/>
              </w:rPr>
            </w:pPr>
            <w:r w:rsidRPr="00A406E5">
              <w:rPr>
                <w:rFonts w:cs="Arial"/>
                <w:b/>
              </w:rPr>
              <w:t>Lecturer:</w:t>
            </w:r>
          </w:p>
        </w:tc>
        <w:tc>
          <w:tcPr>
            <w:tcW w:w="3293" w:type="dxa"/>
          </w:tcPr>
          <w:p w:rsidR="0085488F" w:rsidRPr="00A406E5" w:rsidRDefault="0085488F" w:rsidP="00B7597C">
            <w:pPr>
              <w:spacing w:before="120" w:after="120"/>
              <w:jc w:val="both"/>
              <w:rPr>
                <w:rFonts w:cs="Arial"/>
                <w:b/>
              </w:rPr>
            </w:pPr>
            <w:r>
              <w:rPr>
                <w:rFonts w:cs="Arial"/>
                <w:b/>
              </w:rPr>
              <w:t>Andrew Maund</w:t>
            </w:r>
          </w:p>
        </w:tc>
        <w:tc>
          <w:tcPr>
            <w:tcW w:w="2268" w:type="dxa"/>
            <w:shd w:val="clear" w:color="auto" w:fill="D9D9D9"/>
          </w:tcPr>
          <w:p w:rsidR="0085488F" w:rsidRPr="00A406E5" w:rsidRDefault="0085488F" w:rsidP="00B7597C">
            <w:pPr>
              <w:spacing w:before="120" w:after="120"/>
              <w:jc w:val="both"/>
              <w:rPr>
                <w:rFonts w:cs="Arial"/>
                <w:b/>
              </w:rPr>
            </w:pPr>
            <w:r w:rsidRPr="00A406E5">
              <w:rPr>
                <w:rFonts w:cs="Arial"/>
                <w:b/>
              </w:rPr>
              <w:t>Internal Verifier:</w:t>
            </w:r>
          </w:p>
        </w:tc>
        <w:tc>
          <w:tcPr>
            <w:tcW w:w="2268" w:type="dxa"/>
          </w:tcPr>
          <w:p w:rsidR="0085488F" w:rsidRPr="00A406E5" w:rsidRDefault="0085488F" w:rsidP="00B7597C">
            <w:pPr>
              <w:spacing w:before="120" w:after="120"/>
              <w:jc w:val="both"/>
              <w:rPr>
                <w:rFonts w:cs="Arial"/>
                <w:b/>
              </w:rPr>
            </w:pPr>
            <w:r>
              <w:rPr>
                <w:rFonts w:cs="Arial"/>
                <w:b/>
              </w:rPr>
              <w:t>Andrew Maund</w:t>
            </w:r>
          </w:p>
        </w:tc>
      </w:tr>
      <w:tr w:rsidR="0085488F" w:rsidRPr="00A406E5" w:rsidTr="00B7597C">
        <w:tc>
          <w:tcPr>
            <w:tcW w:w="2093" w:type="dxa"/>
            <w:shd w:val="pct15" w:color="auto" w:fill="auto"/>
          </w:tcPr>
          <w:p w:rsidR="0085488F" w:rsidRPr="00A406E5" w:rsidRDefault="0085488F" w:rsidP="00B7597C">
            <w:pPr>
              <w:spacing w:before="120" w:after="120"/>
              <w:jc w:val="both"/>
              <w:rPr>
                <w:rFonts w:cs="Arial"/>
                <w:b/>
              </w:rPr>
            </w:pPr>
            <w:r w:rsidRPr="00A406E5">
              <w:rPr>
                <w:rFonts w:cs="Arial"/>
                <w:b/>
              </w:rPr>
              <w:t>Assignment Title:</w:t>
            </w:r>
          </w:p>
        </w:tc>
        <w:tc>
          <w:tcPr>
            <w:tcW w:w="3293" w:type="dxa"/>
          </w:tcPr>
          <w:p w:rsidR="0085488F" w:rsidRPr="00A406E5" w:rsidRDefault="0085488F" w:rsidP="00B7597C">
            <w:pPr>
              <w:spacing w:before="120" w:after="120"/>
              <w:jc w:val="both"/>
              <w:rPr>
                <w:rFonts w:cs="Arial"/>
                <w:b/>
              </w:rPr>
            </w:pPr>
            <w:r>
              <w:rPr>
                <w:rFonts w:cs="Arial"/>
                <w:b/>
              </w:rPr>
              <w:t>Emergent leadership Skills in the Workplace</w:t>
            </w:r>
          </w:p>
        </w:tc>
        <w:tc>
          <w:tcPr>
            <w:tcW w:w="2268" w:type="dxa"/>
            <w:shd w:val="pct15" w:color="auto" w:fill="auto"/>
          </w:tcPr>
          <w:p w:rsidR="0085488F" w:rsidRPr="00A406E5" w:rsidRDefault="0085488F" w:rsidP="00B7597C">
            <w:pPr>
              <w:spacing w:before="120" w:after="120"/>
              <w:jc w:val="both"/>
              <w:rPr>
                <w:rFonts w:cs="Arial"/>
                <w:b/>
              </w:rPr>
            </w:pPr>
            <w:r>
              <w:rPr>
                <w:rFonts w:cs="Arial"/>
                <w:b/>
              </w:rPr>
              <w:t>Word count (or equivalent):</w:t>
            </w:r>
          </w:p>
        </w:tc>
        <w:tc>
          <w:tcPr>
            <w:tcW w:w="2268" w:type="dxa"/>
          </w:tcPr>
          <w:p w:rsidR="0085488F" w:rsidRPr="00A406E5" w:rsidRDefault="0085488F" w:rsidP="00B7597C">
            <w:pPr>
              <w:spacing w:before="120" w:after="120"/>
              <w:jc w:val="both"/>
              <w:rPr>
                <w:rFonts w:cs="Arial"/>
                <w:b/>
              </w:rPr>
            </w:pPr>
            <w:r>
              <w:rPr>
                <w:rFonts w:cs="Arial"/>
                <w:b/>
              </w:rPr>
              <w:t>5,000 Management Report</w:t>
            </w:r>
          </w:p>
        </w:tc>
      </w:tr>
      <w:tr w:rsidR="0085488F" w:rsidRPr="00A406E5" w:rsidTr="00B7597C">
        <w:tc>
          <w:tcPr>
            <w:tcW w:w="2093" w:type="dxa"/>
            <w:shd w:val="pct15" w:color="auto" w:fill="auto"/>
          </w:tcPr>
          <w:p w:rsidR="0085488F" w:rsidRPr="00A406E5" w:rsidRDefault="0085488F" w:rsidP="00B7597C">
            <w:pPr>
              <w:spacing w:before="120" w:after="120"/>
              <w:jc w:val="both"/>
              <w:rPr>
                <w:rFonts w:cs="Arial"/>
                <w:b/>
              </w:rPr>
            </w:pPr>
            <w:r w:rsidRPr="00A406E5">
              <w:rPr>
                <w:rFonts w:cs="Arial"/>
                <w:b/>
              </w:rPr>
              <w:t>Submission deadline:</w:t>
            </w:r>
          </w:p>
        </w:tc>
        <w:tc>
          <w:tcPr>
            <w:tcW w:w="3293" w:type="dxa"/>
            <w:shd w:val="clear" w:color="auto" w:fill="auto"/>
          </w:tcPr>
          <w:p w:rsidR="0085488F" w:rsidRPr="00A406E5" w:rsidRDefault="0085488F" w:rsidP="00B7597C">
            <w:pPr>
              <w:spacing w:before="120" w:after="120"/>
              <w:jc w:val="both"/>
              <w:rPr>
                <w:rFonts w:cs="Arial"/>
                <w:b/>
              </w:rPr>
            </w:pPr>
            <w:r>
              <w:rPr>
                <w:rFonts w:cs="Arial"/>
                <w:b/>
              </w:rPr>
              <w:t>4</w:t>
            </w:r>
            <w:r w:rsidRPr="0085488F">
              <w:rPr>
                <w:rFonts w:cs="Arial"/>
                <w:b/>
                <w:vertAlign w:val="superscript"/>
              </w:rPr>
              <w:t>th</w:t>
            </w:r>
            <w:r>
              <w:rPr>
                <w:rFonts w:cs="Arial"/>
                <w:b/>
              </w:rPr>
              <w:t xml:space="preserve"> July 2022</w:t>
            </w:r>
            <w:r w:rsidR="001C26E2">
              <w:rPr>
                <w:rFonts w:cs="Arial"/>
                <w:b/>
              </w:rPr>
              <w:t xml:space="preserve"> DLA student</w:t>
            </w:r>
          </w:p>
        </w:tc>
        <w:tc>
          <w:tcPr>
            <w:tcW w:w="2268" w:type="dxa"/>
            <w:shd w:val="pct15" w:color="auto" w:fill="auto"/>
          </w:tcPr>
          <w:p w:rsidR="0085488F" w:rsidRPr="00A406E5" w:rsidRDefault="0085488F" w:rsidP="00B7597C">
            <w:pPr>
              <w:spacing w:before="120" w:after="120"/>
              <w:jc w:val="both"/>
              <w:rPr>
                <w:rFonts w:cs="Arial"/>
                <w:b/>
              </w:rPr>
            </w:pPr>
            <w:r w:rsidRPr="00A406E5">
              <w:rPr>
                <w:rFonts w:cs="Arial"/>
                <w:b/>
              </w:rPr>
              <w:t>Return date of provisional marks &amp; written feedback:</w:t>
            </w:r>
          </w:p>
        </w:tc>
        <w:tc>
          <w:tcPr>
            <w:tcW w:w="2268" w:type="dxa"/>
          </w:tcPr>
          <w:p w:rsidR="0085488F" w:rsidRPr="00A406E5" w:rsidRDefault="0085488F" w:rsidP="00B7597C">
            <w:pPr>
              <w:spacing w:before="120" w:after="120"/>
              <w:jc w:val="both"/>
              <w:rPr>
                <w:rFonts w:cs="Arial"/>
                <w:b/>
              </w:rPr>
            </w:pPr>
            <w:r>
              <w:rPr>
                <w:rFonts w:cs="Arial"/>
                <w:b/>
              </w:rPr>
              <w:t>Within 20 working days of submission</w:t>
            </w:r>
          </w:p>
        </w:tc>
      </w:tr>
      <w:tr w:rsidR="0085488F" w:rsidRPr="00A406E5" w:rsidTr="00B7597C">
        <w:tc>
          <w:tcPr>
            <w:tcW w:w="2093" w:type="dxa"/>
            <w:shd w:val="pct15" w:color="auto" w:fill="auto"/>
          </w:tcPr>
          <w:p w:rsidR="0085488F" w:rsidRPr="00A406E5" w:rsidRDefault="0085488F" w:rsidP="00B7597C">
            <w:pPr>
              <w:spacing w:before="120" w:after="120"/>
              <w:jc w:val="both"/>
              <w:rPr>
                <w:rFonts w:cs="Arial"/>
                <w:b/>
              </w:rPr>
            </w:pPr>
            <w:r w:rsidRPr="00A406E5">
              <w:rPr>
                <w:rFonts w:cs="Arial"/>
                <w:b/>
              </w:rPr>
              <w:t>Submission method</w:t>
            </w:r>
            <w:r>
              <w:rPr>
                <w:rFonts w:cs="Arial"/>
                <w:b/>
              </w:rPr>
              <w:t>:</w:t>
            </w:r>
          </w:p>
        </w:tc>
        <w:tc>
          <w:tcPr>
            <w:tcW w:w="7829" w:type="dxa"/>
            <w:gridSpan w:val="3"/>
            <w:shd w:val="clear" w:color="auto" w:fill="auto"/>
          </w:tcPr>
          <w:p w:rsidR="0085488F" w:rsidRPr="00A406E5" w:rsidRDefault="0085488F" w:rsidP="00B7597C">
            <w:pPr>
              <w:rPr>
                <w:rFonts w:cs="Arial"/>
              </w:rPr>
            </w:pPr>
            <w:r w:rsidRPr="00A406E5">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5488F" w:rsidRPr="00A406E5" w:rsidRDefault="0085488F" w:rsidP="00B7597C">
            <w:pPr>
              <w:spacing w:before="120" w:after="120"/>
              <w:jc w:val="both"/>
              <w:rPr>
                <w:rFonts w:cs="Arial"/>
                <w:b/>
              </w:rPr>
            </w:pPr>
            <w:r w:rsidRPr="00A406E5">
              <w:rPr>
                <w:rFonts w:cs="Arial"/>
                <w:b/>
              </w:rPr>
              <w:t xml:space="preserve">Alternative submission method (if applicable): </w:t>
            </w:r>
          </w:p>
          <w:p w:rsidR="0085488F" w:rsidRPr="00A406E5" w:rsidRDefault="0085488F" w:rsidP="00B7597C">
            <w:pPr>
              <w:spacing w:before="120" w:after="120"/>
              <w:jc w:val="both"/>
              <w:rPr>
                <w:rFonts w:cs="Arial"/>
                <w:b/>
              </w:rPr>
            </w:pPr>
            <w:r w:rsidRPr="00A406E5">
              <w:rPr>
                <w:rFonts w:cs="Arial"/>
                <w:b/>
              </w:rPr>
              <w:lastRenderedPageBreak/>
              <w:t xml:space="preserve">Late submission of the assessment will result in a late penalty mark.  </w:t>
            </w:r>
            <w:r w:rsidRPr="00A406E5">
              <w:rPr>
                <w:rFonts w:cs="Arial"/>
              </w:rPr>
              <w:t>Penalties for late submission: Up to one week late, maximum mark o</w:t>
            </w:r>
            <w:r>
              <w:rPr>
                <w:rFonts w:cs="Arial"/>
              </w:rPr>
              <w:t>f 40%.  Over one week late, 0%</w:t>
            </w:r>
            <w:r w:rsidRPr="00A406E5">
              <w:rPr>
                <w:rFonts w:cs="Arial"/>
              </w:rPr>
              <w:t>.  Only the Extenuating Circumstances Panel may approve a change to submission dates.</w:t>
            </w:r>
          </w:p>
        </w:tc>
      </w:tr>
      <w:tr w:rsidR="0085488F" w:rsidRPr="00A406E5" w:rsidTr="00B7597C">
        <w:tc>
          <w:tcPr>
            <w:tcW w:w="2093" w:type="dxa"/>
            <w:shd w:val="pct15" w:color="auto" w:fill="auto"/>
          </w:tcPr>
          <w:p w:rsidR="0085488F" w:rsidRPr="00A406E5" w:rsidRDefault="0085488F" w:rsidP="00B7597C">
            <w:pPr>
              <w:spacing w:before="120" w:after="120"/>
              <w:rPr>
                <w:rFonts w:cs="Arial"/>
                <w:b/>
              </w:rPr>
            </w:pPr>
            <w:r w:rsidRPr="00A406E5">
              <w:rPr>
                <w:rFonts w:cs="Arial"/>
                <w:b/>
              </w:rPr>
              <w:lastRenderedPageBreak/>
              <w:t xml:space="preserve">Academic </w:t>
            </w:r>
            <w:r>
              <w:rPr>
                <w:rFonts w:cs="Arial"/>
                <w:b/>
              </w:rPr>
              <w:t>h</w:t>
            </w:r>
            <w:r w:rsidRPr="00A406E5">
              <w:rPr>
                <w:rFonts w:cs="Arial"/>
                <w:b/>
              </w:rPr>
              <w:t>onesty / referencing:</w:t>
            </w:r>
          </w:p>
        </w:tc>
        <w:tc>
          <w:tcPr>
            <w:tcW w:w="7829" w:type="dxa"/>
            <w:gridSpan w:val="3"/>
            <w:shd w:val="clear" w:color="auto" w:fill="auto"/>
          </w:tcPr>
          <w:p w:rsidR="0085488F" w:rsidRPr="00A406E5" w:rsidRDefault="0085488F" w:rsidP="00B7597C">
            <w:pPr>
              <w:spacing w:before="120" w:after="120"/>
              <w:jc w:val="both"/>
              <w:rPr>
                <w:rFonts w:cs="Arial"/>
              </w:rPr>
            </w:pPr>
            <w:r w:rsidRPr="00A406E5">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rPr>
              <w:t xml:space="preserve">used, </w:t>
            </w:r>
            <w:r w:rsidRPr="00A406E5">
              <w:rPr>
                <w:rFonts w:cs="Arial"/>
              </w:rPr>
              <w:t xml:space="preserve">cited or quoted in order to complete this assessment.  </w:t>
            </w:r>
          </w:p>
        </w:tc>
      </w:tr>
    </w:tbl>
    <w:p w:rsidR="0085488F" w:rsidRPr="00A406E5" w:rsidRDefault="0085488F" w:rsidP="0085488F">
      <w:pPr>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85488F" w:rsidRPr="00A406E5" w:rsidTr="00B7597C">
        <w:tc>
          <w:tcPr>
            <w:tcW w:w="9747" w:type="dxa"/>
            <w:shd w:val="pct10" w:color="auto" w:fill="auto"/>
          </w:tcPr>
          <w:p w:rsidR="0085488F" w:rsidRPr="00A406E5" w:rsidRDefault="0085488F" w:rsidP="00B7597C">
            <w:pPr>
              <w:rPr>
                <w:rFonts w:cs="Arial"/>
                <w:b/>
              </w:rPr>
            </w:pPr>
            <w:r w:rsidRPr="00A406E5">
              <w:rPr>
                <w:rFonts w:cs="Arial"/>
                <w:b/>
              </w:rPr>
              <w:t xml:space="preserve">Module Learning Outcomes </w:t>
            </w:r>
          </w:p>
          <w:p w:rsidR="0085488F" w:rsidRPr="00A406E5" w:rsidRDefault="0085488F" w:rsidP="00B7597C">
            <w:pPr>
              <w:rPr>
                <w:rFonts w:cs="Arial"/>
              </w:rPr>
            </w:pPr>
            <w:r w:rsidRPr="00A406E5">
              <w:rPr>
                <w:rFonts w:cs="Arial"/>
                <w:b/>
              </w:rPr>
              <w:t>(from module syllabus)</w:t>
            </w:r>
          </w:p>
        </w:tc>
      </w:tr>
      <w:tr w:rsidR="0085488F" w:rsidRPr="00A406E5" w:rsidTr="00B7597C">
        <w:tc>
          <w:tcPr>
            <w:tcW w:w="9747" w:type="dxa"/>
          </w:tcPr>
          <w:p w:rsidR="0085488F" w:rsidRPr="00A406E5" w:rsidRDefault="0085488F" w:rsidP="00B7597C">
            <w:pPr>
              <w:rPr>
                <w:rFonts w:cs="Arial"/>
              </w:rPr>
            </w:pPr>
          </w:p>
          <w:p w:rsidR="0085488F" w:rsidRDefault="0085488F" w:rsidP="00B7597C">
            <w:pPr>
              <w:pStyle w:val="paragraph"/>
              <w:spacing w:before="0" w:beforeAutospacing="0" w:after="0" w:afterAutospacing="0"/>
              <w:ind w:left="120" w:right="885"/>
              <w:textAlignment w:val="baseline"/>
              <w:rPr>
                <w:rFonts w:ascii="Segoe UI" w:hAnsi="Segoe UI" w:cs="Segoe UI"/>
                <w:sz w:val="18"/>
                <w:szCs w:val="18"/>
              </w:rPr>
            </w:pPr>
            <w:r>
              <w:rPr>
                <w:rStyle w:val="normaltextrun"/>
                <w:rFonts w:ascii="Arial" w:hAnsi="Arial" w:cs="Arial"/>
                <w:color w:val="000000"/>
                <w:sz w:val="22"/>
                <w:szCs w:val="22"/>
              </w:rPr>
              <w:t>Upon the successful completion of this module, the student should be able to demonstrate the ability to:</w:t>
            </w:r>
            <w:r>
              <w:rPr>
                <w:rStyle w:val="eop"/>
                <w:rFonts w:eastAsiaTheme="majorEastAsia"/>
                <w:sz w:val="22"/>
                <w:szCs w:val="22"/>
              </w:rPr>
              <w:t> </w:t>
            </w:r>
          </w:p>
          <w:p w:rsidR="0085488F" w:rsidRDefault="0085488F" w:rsidP="00B7597C">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rsidR="0085488F" w:rsidRDefault="0085488F" w:rsidP="00B7597C">
            <w:pPr>
              <w:pStyle w:val="paragraph"/>
              <w:spacing w:before="0" w:beforeAutospacing="0" w:after="0" w:afterAutospacing="0"/>
              <w:ind w:left="840" w:right="75" w:hanging="360"/>
              <w:textAlignment w:val="baseline"/>
              <w:rPr>
                <w:rFonts w:ascii="Segoe UI" w:hAnsi="Segoe UI" w:cs="Segoe UI"/>
                <w:sz w:val="18"/>
                <w:szCs w:val="18"/>
              </w:rPr>
            </w:pPr>
            <w:r>
              <w:rPr>
                <w:rStyle w:val="normaltextrun"/>
                <w:rFonts w:ascii="Arial" w:hAnsi="Arial" w:cs="Arial"/>
                <w:color w:val="000000"/>
                <w:sz w:val="22"/>
                <w:szCs w:val="22"/>
              </w:rPr>
              <w:t>1.  Understand the purpose of coaching and mentoring within an organisational context.</w:t>
            </w:r>
            <w:r>
              <w:rPr>
                <w:rStyle w:val="eop"/>
                <w:rFonts w:eastAsiaTheme="majorEastAsia"/>
                <w:sz w:val="22"/>
                <w:szCs w:val="22"/>
              </w:rPr>
              <w:t> </w:t>
            </w:r>
          </w:p>
          <w:p w:rsidR="0085488F" w:rsidRDefault="0085488F" w:rsidP="00B7597C">
            <w:pPr>
              <w:pStyle w:val="paragraph"/>
              <w:spacing w:before="0" w:beforeAutospacing="0" w:after="0" w:afterAutospacing="0"/>
              <w:textAlignment w:val="baseline"/>
              <w:rPr>
                <w:rFonts w:ascii="Segoe UI" w:hAnsi="Segoe UI" w:cs="Segoe UI"/>
                <w:sz w:val="18"/>
                <w:szCs w:val="18"/>
              </w:rPr>
            </w:pPr>
            <w:r>
              <w:rPr>
                <w:rStyle w:val="eop"/>
                <w:rFonts w:eastAsiaTheme="majorEastAsia"/>
              </w:rPr>
              <w:t> </w:t>
            </w:r>
          </w:p>
          <w:p w:rsidR="0085488F" w:rsidRDefault="0085488F" w:rsidP="00B7597C">
            <w:pPr>
              <w:pStyle w:val="paragraph"/>
              <w:spacing w:before="0" w:beforeAutospacing="0" w:after="0" w:afterAutospacing="0"/>
              <w:ind w:left="840" w:right="75" w:hanging="360"/>
              <w:textAlignment w:val="baseline"/>
              <w:rPr>
                <w:rFonts w:ascii="Segoe UI" w:hAnsi="Segoe UI" w:cs="Segoe UI"/>
                <w:sz w:val="18"/>
                <w:szCs w:val="18"/>
              </w:rPr>
            </w:pPr>
            <w:r>
              <w:rPr>
                <w:rStyle w:val="normaltextrun"/>
                <w:rFonts w:ascii="Arial" w:hAnsi="Arial" w:cs="Arial"/>
                <w:color w:val="000000"/>
                <w:sz w:val="22"/>
                <w:szCs w:val="22"/>
              </w:rPr>
              <w:t>2.  Critically analyse the skills, behaviours, attitudes, beliefs and values of an effective coach or mentor.</w:t>
            </w:r>
            <w:r>
              <w:rPr>
                <w:rStyle w:val="eop"/>
                <w:rFonts w:eastAsiaTheme="majorEastAsia"/>
                <w:sz w:val="22"/>
                <w:szCs w:val="22"/>
              </w:rPr>
              <w:t> </w:t>
            </w:r>
          </w:p>
          <w:p w:rsidR="0085488F" w:rsidRDefault="0085488F" w:rsidP="00B7597C">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r>
              <w:rPr>
                <w:rStyle w:val="eop"/>
                <w:rFonts w:eastAsiaTheme="majorEastAsia"/>
                <w:sz w:val="28"/>
                <w:szCs w:val="28"/>
              </w:rPr>
              <w:t> </w:t>
            </w:r>
          </w:p>
          <w:p w:rsidR="0085488F" w:rsidRDefault="0085488F" w:rsidP="00B7597C">
            <w:pPr>
              <w:pStyle w:val="paragraph"/>
              <w:spacing w:before="0" w:beforeAutospacing="0" w:after="0" w:afterAutospacing="0"/>
              <w:ind w:left="480"/>
              <w:textAlignment w:val="baseline"/>
              <w:rPr>
                <w:rFonts w:ascii="Segoe UI" w:hAnsi="Segoe UI" w:cs="Segoe UI"/>
                <w:sz w:val="18"/>
                <w:szCs w:val="18"/>
              </w:rPr>
            </w:pPr>
            <w:r>
              <w:rPr>
                <w:rStyle w:val="normaltextrun"/>
                <w:rFonts w:ascii="Arial" w:hAnsi="Arial" w:cs="Arial"/>
                <w:color w:val="000000"/>
                <w:sz w:val="22"/>
                <w:szCs w:val="22"/>
              </w:rPr>
              <w:t>3.  Apply strategies to effectively coach or mentor at an appropriate level.</w:t>
            </w:r>
            <w:r>
              <w:rPr>
                <w:rStyle w:val="eop"/>
                <w:rFonts w:eastAsiaTheme="majorEastAsia"/>
                <w:sz w:val="22"/>
                <w:szCs w:val="22"/>
              </w:rPr>
              <w:t> </w:t>
            </w:r>
          </w:p>
          <w:p w:rsidR="0085488F" w:rsidRPr="00A406E5" w:rsidRDefault="0085488F" w:rsidP="00B7597C">
            <w:pPr>
              <w:pStyle w:val="paragraph"/>
              <w:spacing w:before="0" w:beforeAutospacing="0" w:after="0" w:afterAutospacing="0"/>
              <w:ind w:left="840" w:right="75" w:hanging="360"/>
              <w:jc w:val="both"/>
              <w:textAlignment w:val="baseline"/>
              <w:rPr>
                <w:rFonts w:ascii="Arial" w:hAnsi="Arial" w:cs="Arial"/>
                <w:sz w:val="22"/>
                <w:szCs w:val="22"/>
              </w:rPr>
            </w:pPr>
          </w:p>
        </w:tc>
      </w:tr>
    </w:tbl>
    <w:p w:rsidR="0085488F" w:rsidRDefault="0085488F" w:rsidP="0085488F">
      <w:pPr>
        <w:shd w:val="clear" w:color="auto" w:fill="FFFFFF"/>
        <w:spacing w:after="0" w:line="360" w:lineRule="auto"/>
        <w:rPr>
          <w:rFonts w:eastAsia="Times New Roman" w:cs="Arial"/>
          <w:color w:val="000000"/>
          <w:spacing w:val="-2"/>
          <w:sz w:val="24"/>
          <w:szCs w:val="24"/>
          <w:lang w:eastAsia="en-GB"/>
        </w:rPr>
      </w:pPr>
    </w:p>
    <w:p w:rsidR="0085488F" w:rsidRDefault="0085488F" w:rsidP="0085488F">
      <w:pPr>
        <w:shd w:val="clear" w:color="auto" w:fill="FFFFFF"/>
        <w:spacing w:after="0" w:line="360" w:lineRule="auto"/>
        <w:rPr>
          <w:rFonts w:eastAsia="Times New Roman" w:cs="Arial"/>
          <w:color w:val="000000"/>
          <w:spacing w:val="-2"/>
          <w:sz w:val="24"/>
          <w:szCs w:val="24"/>
          <w:lang w:eastAsia="en-GB"/>
        </w:rPr>
      </w:pPr>
    </w:p>
    <w:p w:rsidR="001C26E2" w:rsidRDefault="001C26E2" w:rsidP="0085488F">
      <w:pPr>
        <w:shd w:val="clear" w:color="auto" w:fill="FFFFFF"/>
        <w:spacing w:after="0" w:line="360" w:lineRule="auto"/>
        <w:rPr>
          <w:rFonts w:cs="Arial"/>
          <w:b/>
          <w:kern w:val="24"/>
          <w:szCs w:val="28"/>
          <w:u w:val="single"/>
        </w:rPr>
      </w:pPr>
    </w:p>
    <w:p w:rsidR="001C26E2" w:rsidRDefault="001C26E2" w:rsidP="0085488F">
      <w:pPr>
        <w:shd w:val="clear" w:color="auto" w:fill="FFFFFF"/>
        <w:spacing w:after="0" w:line="360" w:lineRule="auto"/>
        <w:rPr>
          <w:rFonts w:cs="Arial"/>
          <w:b/>
          <w:kern w:val="24"/>
          <w:szCs w:val="28"/>
          <w:u w:val="single"/>
        </w:rPr>
      </w:pPr>
    </w:p>
    <w:p w:rsidR="001C26E2" w:rsidRDefault="001C26E2" w:rsidP="0085488F">
      <w:pPr>
        <w:shd w:val="clear" w:color="auto" w:fill="FFFFFF"/>
        <w:spacing w:after="0" w:line="360" w:lineRule="auto"/>
        <w:rPr>
          <w:rFonts w:cs="Arial"/>
          <w:b/>
          <w:kern w:val="24"/>
          <w:szCs w:val="28"/>
          <w:u w:val="single"/>
        </w:rPr>
      </w:pPr>
    </w:p>
    <w:p w:rsidR="001C26E2" w:rsidRDefault="001C26E2" w:rsidP="0085488F">
      <w:pPr>
        <w:shd w:val="clear" w:color="auto" w:fill="FFFFFF"/>
        <w:spacing w:after="0" w:line="360" w:lineRule="auto"/>
        <w:rPr>
          <w:rFonts w:cs="Arial"/>
          <w:b/>
          <w:kern w:val="24"/>
          <w:szCs w:val="28"/>
          <w:u w:val="single"/>
        </w:rPr>
      </w:pPr>
    </w:p>
    <w:p w:rsidR="001C26E2" w:rsidRDefault="001C26E2" w:rsidP="0085488F">
      <w:pPr>
        <w:shd w:val="clear" w:color="auto" w:fill="FFFFFF"/>
        <w:spacing w:after="0" w:line="360" w:lineRule="auto"/>
        <w:rPr>
          <w:rFonts w:cs="Arial"/>
          <w:b/>
          <w:kern w:val="24"/>
          <w:szCs w:val="28"/>
          <w:u w:val="single"/>
        </w:rPr>
      </w:pPr>
    </w:p>
    <w:p w:rsidR="001C26E2" w:rsidRDefault="001C26E2" w:rsidP="0085488F">
      <w:pPr>
        <w:shd w:val="clear" w:color="auto" w:fill="FFFFFF"/>
        <w:spacing w:after="0" w:line="360" w:lineRule="auto"/>
        <w:rPr>
          <w:rFonts w:cs="Arial"/>
          <w:b/>
          <w:kern w:val="24"/>
          <w:szCs w:val="28"/>
          <w:u w:val="single"/>
        </w:rPr>
      </w:pPr>
    </w:p>
    <w:p w:rsidR="001C26E2" w:rsidRDefault="001C26E2" w:rsidP="0085488F">
      <w:pPr>
        <w:shd w:val="clear" w:color="auto" w:fill="FFFFFF"/>
        <w:spacing w:after="0" w:line="360" w:lineRule="auto"/>
        <w:rPr>
          <w:rFonts w:cs="Arial"/>
          <w:b/>
          <w:kern w:val="24"/>
          <w:szCs w:val="28"/>
          <w:u w:val="single"/>
        </w:rPr>
      </w:pPr>
    </w:p>
    <w:p w:rsidR="001C26E2" w:rsidRDefault="001C26E2" w:rsidP="0085488F">
      <w:pPr>
        <w:shd w:val="clear" w:color="auto" w:fill="FFFFFF"/>
        <w:spacing w:after="0" w:line="360" w:lineRule="auto"/>
        <w:rPr>
          <w:rFonts w:cs="Arial"/>
          <w:b/>
          <w:kern w:val="24"/>
          <w:szCs w:val="28"/>
          <w:u w:val="single"/>
        </w:rPr>
      </w:pPr>
    </w:p>
    <w:p w:rsidR="00C74F35" w:rsidRPr="00CD1D6E" w:rsidRDefault="00C74F35" w:rsidP="00C74F35">
      <w:pPr>
        <w:rPr>
          <w:rFonts w:cs="Arial"/>
          <w:b/>
          <w:sz w:val="24"/>
          <w:szCs w:val="24"/>
          <w:u w:val="single"/>
        </w:rPr>
      </w:pPr>
      <w:r w:rsidRPr="00CD1D6E">
        <w:rPr>
          <w:rFonts w:cs="Arial"/>
          <w:b/>
          <w:sz w:val="24"/>
          <w:szCs w:val="24"/>
          <w:u w:val="single"/>
        </w:rPr>
        <w:t>Table of contents</w:t>
      </w:r>
    </w:p>
    <w:p w:rsidR="00C74F35" w:rsidRPr="00CD1D6E" w:rsidRDefault="00C74F35" w:rsidP="00C74F35">
      <w:pPr>
        <w:rPr>
          <w:rFonts w:cs="Arial"/>
          <w:b/>
          <w:sz w:val="24"/>
          <w:szCs w:val="24"/>
        </w:rPr>
      </w:pPr>
    </w:p>
    <w:p w:rsidR="00C74F35" w:rsidRPr="00A40281" w:rsidRDefault="00C74F35" w:rsidP="00C74F35">
      <w:pPr>
        <w:pStyle w:val="ListParagraph"/>
        <w:numPr>
          <w:ilvl w:val="0"/>
          <w:numId w:val="16"/>
        </w:numPr>
        <w:rPr>
          <w:rFonts w:ascii="Arial" w:hAnsi="Arial" w:cs="Arial"/>
        </w:rPr>
      </w:pPr>
      <w:r w:rsidRPr="00A40281">
        <w:rPr>
          <w:rFonts w:ascii="Arial" w:hAnsi="Arial" w:cs="Arial"/>
        </w:rPr>
        <w:t xml:space="preserve">Abbreviations                                                                                                   </w:t>
      </w:r>
    </w:p>
    <w:p w:rsidR="00C74F35" w:rsidRDefault="00C74F35" w:rsidP="00C74F35">
      <w:pPr>
        <w:pStyle w:val="ListParagraph"/>
        <w:numPr>
          <w:ilvl w:val="0"/>
          <w:numId w:val="16"/>
        </w:numPr>
        <w:rPr>
          <w:rFonts w:ascii="Arial" w:hAnsi="Arial" w:cs="Arial"/>
        </w:rPr>
      </w:pPr>
      <w:r w:rsidRPr="00C74F35">
        <w:rPr>
          <w:rFonts w:ascii="Arial" w:hAnsi="Arial" w:cs="Arial"/>
        </w:rPr>
        <w:t xml:space="preserve">Emergent Leadership Skills for the Workplace -  BMSK6001 </w:t>
      </w:r>
      <w:r>
        <w:rPr>
          <w:rFonts w:ascii="Arial" w:hAnsi="Arial" w:cs="Arial"/>
        </w:rPr>
        <w:br/>
      </w:r>
    </w:p>
    <w:p w:rsidR="00C74F35" w:rsidRDefault="00C74F35" w:rsidP="00C74F35">
      <w:pPr>
        <w:pStyle w:val="ListParagraph"/>
        <w:numPr>
          <w:ilvl w:val="0"/>
          <w:numId w:val="16"/>
        </w:numPr>
        <w:rPr>
          <w:rFonts w:ascii="Arial" w:hAnsi="Arial" w:cs="Arial"/>
        </w:rPr>
      </w:pPr>
      <w:r w:rsidRPr="00C74F35">
        <w:rPr>
          <w:rFonts w:ascii="Arial" w:hAnsi="Arial" w:cs="Arial"/>
        </w:rPr>
        <w:t>What is leadership</w:t>
      </w:r>
      <w:r w:rsidRPr="00033820">
        <w:t xml:space="preserve"> </w:t>
      </w:r>
    </w:p>
    <w:p w:rsidR="00C74F35" w:rsidRDefault="00C74F35" w:rsidP="00C74F35">
      <w:pPr>
        <w:pStyle w:val="ListParagraph"/>
        <w:rPr>
          <w:rFonts w:ascii="Arial" w:hAnsi="Arial" w:cs="Arial"/>
        </w:rPr>
      </w:pPr>
    </w:p>
    <w:p w:rsidR="00C74F35" w:rsidRDefault="00C74F35" w:rsidP="00C74F35">
      <w:pPr>
        <w:pStyle w:val="ListParagraph"/>
        <w:numPr>
          <w:ilvl w:val="0"/>
          <w:numId w:val="16"/>
        </w:numPr>
        <w:rPr>
          <w:rFonts w:ascii="Arial" w:hAnsi="Arial" w:cs="Arial"/>
        </w:rPr>
      </w:pPr>
      <w:r w:rsidRPr="00C74F35">
        <w:rPr>
          <w:rFonts w:ascii="Arial" w:hAnsi="Arial" w:cs="Arial"/>
        </w:rPr>
        <w:t xml:space="preserve">Emergent Leadership </w:t>
      </w:r>
    </w:p>
    <w:p w:rsidR="00C74F35" w:rsidRDefault="00C74F35" w:rsidP="00C74F35">
      <w:pPr>
        <w:pStyle w:val="ListParagraph"/>
      </w:pPr>
    </w:p>
    <w:p w:rsidR="00C74F35" w:rsidRDefault="00C74F35" w:rsidP="00C74F35">
      <w:pPr>
        <w:pStyle w:val="ListParagraph"/>
        <w:numPr>
          <w:ilvl w:val="0"/>
          <w:numId w:val="16"/>
        </w:numPr>
        <w:rPr>
          <w:rFonts w:ascii="Arial" w:hAnsi="Arial" w:cs="Arial"/>
        </w:rPr>
      </w:pPr>
      <w:r w:rsidRPr="00C74F35">
        <w:rPr>
          <w:rFonts w:ascii="Arial" w:hAnsi="Arial" w:cs="Arial"/>
        </w:rPr>
        <w:t>There are numerous types and styles of leadership in management</w:t>
      </w:r>
    </w:p>
    <w:p w:rsidR="00C74F35" w:rsidRPr="00C74F35" w:rsidRDefault="00C74F35" w:rsidP="00C74F35">
      <w:pPr>
        <w:pStyle w:val="ListParagraph"/>
        <w:rPr>
          <w:rFonts w:ascii="Arial" w:hAnsi="Arial" w:cs="Arial"/>
        </w:rPr>
      </w:pPr>
    </w:p>
    <w:p w:rsidR="00C74F35" w:rsidRDefault="00C74F35" w:rsidP="00C74F35">
      <w:pPr>
        <w:pStyle w:val="ListParagraph"/>
        <w:numPr>
          <w:ilvl w:val="0"/>
          <w:numId w:val="16"/>
        </w:numPr>
        <w:shd w:val="clear" w:color="auto" w:fill="FFFFFF"/>
        <w:spacing w:before="100" w:beforeAutospacing="1" w:after="100" w:afterAutospacing="1"/>
        <w:jc w:val="both"/>
        <w:rPr>
          <w:rFonts w:ascii="Arial" w:hAnsi="Arial" w:cs="Arial"/>
          <w:bCs/>
          <w:szCs w:val="28"/>
        </w:rPr>
      </w:pPr>
      <w:r w:rsidRPr="00C74F35">
        <w:rPr>
          <w:rFonts w:ascii="Arial" w:hAnsi="Arial" w:cs="Arial"/>
          <w:bCs/>
          <w:szCs w:val="28"/>
        </w:rPr>
        <w:t>Leadership models and styles</w:t>
      </w:r>
      <w:r>
        <w:rPr>
          <w:rFonts w:ascii="Arial" w:hAnsi="Arial" w:cs="Arial"/>
          <w:bCs/>
          <w:szCs w:val="28"/>
        </w:rPr>
        <w:t>.</w:t>
      </w:r>
    </w:p>
    <w:p w:rsidR="00C74F35" w:rsidRPr="00C74F35" w:rsidRDefault="00C74F35" w:rsidP="00C74F35">
      <w:pPr>
        <w:pStyle w:val="ListParagraph"/>
        <w:rPr>
          <w:rFonts w:ascii="Arial" w:hAnsi="Arial" w:cs="Arial"/>
        </w:rPr>
      </w:pPr>
    </w:p>
    <w:p w:rsidR="00C74F35" w:rsidRPr="00C74F35" w:rsidRDefault="00C74F35" w:rsidP="00C74F35">
      <w:pPr>
        <w:pStyle w:val="ListParagraph"/>
        <w:numPr>
          <w:ilvl w:val="0"/>
          <w:numId w:val="16"/>
        </w:numPr>
        <w:shd w:val="clear" w:color="auto" w:fill="FFFFFF"/>
        <w:spacing w:before="100" w:beforeAutospacing="1" w:after="100" w:afterAutospacing="1"/>
        <w:jc w:val="both"/>
        <w:rPr>
          <w:rFonts w:ascii="Arial" w:hAnsi="Arial" w:cs="Arial"/>
          <w:bCs/>
          <w:szCs w:val="28"/>
        </w:rPr>
      </w:pPr>
      <w:r w:rsidRPr="00C74F35">
        <w:rPr>
          <w:rFonts w:ascii="Arial" w:hAnsi="Arial" w:cs="Arial"/>
        </w:rPr>
        <w:t>Evaluate own ability to use range of leadership styles, in different situations and with different types of people, to fulfil the leadership role</w:t>
      </w:r>
    </w:p>
    <w:p w:rsidR="00C74F35" w:rsidRPr="00C74F35" w:rsidRDefault="00C74F35" w:rsidP="00C74F35">
      <w:pPr>
        <w:pStyle w:val="ListParagraph"/>
        <w:rPr>
          <w:rStyle w:val="HTMLCite"/>
          <w:rFonts w:ascii="Arial" w:hAnsi="Arial" w:cs="Arial"/>
          <w:i w:val="0"/>
          <w:szCs w:val="28"/>
          <w:bdr w:val="none" w:sz="0" w:space="0" w:color="auto" w:frame="1"/>
          <w:shd w:val="clear" w:color="auto" w:fill="FBFBFB"/>
        </w:rPr>
      </w:pPr>
    </w:p>
    <w:p w:rsidR="00C74F35" w:rsidRPr="00C74F35" w:rsidRDefault="00C74F35" w:rsidP="00C74F35">
      <w:pPr>
        <w:pStyle w:val="ListParagraph"/>
        <w:numPr>
          <w:ilvl w:val="0"/>
          <w:numId w:val="16"/>
        </w:numPr>
        <w:shd w:val="clear" w:color="auto" w:fill="FFFFFF"/>
        <w:spacing w:before="100" w:beforeAutospacing="1" w:after="100" w:afterAutospacing="1"/>
        <w:jc w:val="both"/>
        <w:rPr>
          <w:rStyle w:val="HTMLCite"/>
          <w:rFonts w:ascii="Arial" w:hAnsi="Arial" w:cs="Arial"/>
          <w:bCs/>
          <w:i w:val="0"/>
          <w:iCs w:val="0"/>
          <w:szCs w:val="28"/>
        </w:rPr>
      </w:pPr>
      <w:r w:rsidRPr="00C74F35">
        <w:rPr>
          <w:rStyle w:val="HTMLCite"/>
          <w:rFonts w:ascii="Arial" w:hAnsi="Arial" w:cs="Arial"/>
          <w:i w:val="0"/>
          <w:szCs w:val="28"/>
          <w:bdr w:val="none" w:sz="0" w:space="0" w:color="auto" w:frame="1"/>
          <w:shd w:val="clear" w:color="auto" w:fill="FBFBFB"/>
        </w:rPr>
        <w:t>Ethical Leadership</w:t>
      </w:r>
    </w:p>
    <w:p w:rsidR="00C74F35" w:rsidRPr="00C74F35" w:rsidRDefault="00C74F35" w:rsidP="00C74F35">
      <w:pPr>
        <w:pStyle w:val="ListParagraph"/>
        <w:jc w:val="both"/>
        <w:rPr>
          <w:rStyle w:val="HTMLCite"/>
          <w:rFonts w:ascii="Arial" w:hAnsi="Arial" w:cs="Arial"/>
          <w:i w:val="0"/>
          <w:szCs w:val="28"/>
          <w:bdr w:val="none" w:sz="0" w:space="0" w:color="auto" w:frame="1"/>
          <w:shd w:val="clear" w:color="auto" w:fill="FBFBFB"/>
        </w:rPr>
      </w:pPr>
    </w:p>
    <w:p w:rsidR="00C74F35" w:rsidRDefault="00C74F35" w:rsidP="00C74F35">
      <w:pPr>
        <w:pStyle w:val="ListParagraph"/>
        <w:numPr>
          <w:ilvl w:val="0"/>
          <w:numId w:val="16"/>
        </w:numPr>
        <w:jc w:val="both"/>
        <w:rPr>
          <w:rFonts w:ascii="Arial" w:hAnsi="Arial" w:cs="Arial"/>
          <w:szCs w:val="28"/>
        </w:rPr>
      </w:pPr>
      <w:r w:rsidRPr="00C74F35">
        <w:rPr>
          <w:rFonts w:ascii="Arial" w:hAnsi="Arial" w:cs="Arial"/>
          <w:szCs w:val="28"/>
        </w:rPr>
        <w:t>Does Gender Impact Leadership</w:t>
      </w:r>
    </w:p>
    <w:p w:rsidR="00C74F35" w:rsidRPr="00C74F35" w:rsidRDefault="00C74F35" w:rsidP="00C74F35">
      <w:pPr>
        <w:pStyle w:val="ListParagraph"/>
        <w:rPr>
          <w:rFonts w:ascii="Arial" w:hAnsi="Arial" w:cs="Arial"/>
          <w:szCs w:val="28"/>
        </w:rPr>
      </w:pPr>
    </w:p>
    <w:p w:rsidR="00C74F35" w:rsidRPr="00C74F35" w:rsidRDefault="00C74F35" w:rsidP="00C74F35">
      <w:pPr>
        <w:pStyle w:val="ListParagraph"/>
        <w:ind w:left="644"/>
        <w:jc w:val="both"/>
        <w:rPr>
          <w:rFonts w:ascii="Arial" w:hAnsi="Arial" w:cs="Arial"/>
          <w:szCs w:val="28"/>
        </w:rPr>
      </w:pPr>
    </w:p>
    <w:p w:rsidR="00C74F35" w:rsidRDefault="00C74F35" w:rsidP="00C74F35">
      <w:pPr>
        <w:pStyle w:val="ListParagraph"/>
        <w:numPr>
          <w:ilvl w:val="0"/>
          <w:numId w:val="16"/>
        </w:numPr>
        <w:jc w:val="both"/>
        <w:rPr>
          <w:rFonts w:ascii="Arial" w:hAnsi="Arial" w:cs="Arial"/>
          <w:szCs w:val="28"/>
          <w:shd w:val="clear" w:color="auto" w:fill="FFFFFF"/>
        </w:rPr>
      </w:pPr>
      <w:r w:rsidRPr="00C74F35">
        <w:rPr>
          <w:rFonts w:ascii="Arial" w:hAnsi="Arial" w:cs="Arial"/>
          <w:szCs w:val="28"/>
          <w:shd w:val="clear" w:color="auto" w:fill="FFFFFF"/>
        </w:rPr>
        <w:t>Assess Your Own Ability To Set Direction, Motivate, Delegate and Empower Others To Bring About Work</w:t>
      </w:r>
      <w:r>
        <w:rPr>
          <w:rFonts w:ascii="Arial" w:hAnsi="Arial" w:cs="Arial"/>
          <w:szCs w:val="28"/>
          <w:shd w:val="clear" w:color="auto" w:fill="FFFFFF"/>
        </w:rPr>
        <w:t xml:space="preserve"> </w:t>
      </w:r>
      <w:r w:rsidRPr="00C74F35">
        <w:rPr>
          <w:rFonts w:ascii="Arial" w:hAnsi="Arial" w:cs="Arial"/>
          <w:szCs w:val="28"/>
          <w:shd w:val="clear" w:color="auto" w:fill="FFFFFF"/>
        </w:rPr>
        <w:t>Place Change!</w:t>
      </w:r>
    </w:p>
    <w:p w:rsidR="00C74F35" w:rsidRPr="00C74F35" w:rsidRDefault="00C74F35" w:rsidP="00C74F35">
      <w:pPr>
        <w:pStyle w:val="ListParagraph"/>
        <w:ind w:left="644"/>
        <w:jc w:val="both"/>
        <w:rPr>
          <w:rFonts w:ascii="Arial" w:hAnsi="Arial" w:cs="Arial"/>
          <w:szCs w:val="28"/>
          <w:shd w:val="clear" w:color="auto" w:fill="FFFFFF"/>
        </w:rPr>
      </w:pPr>
    </w:p>
    <w:p w:rsidR="00C74F35" w:rsidRDefault="00C74F35" w:rsidP="00C74F35">
      <w:pPr>
        <w:pStyle w:val="ListParagraph"/>
        <w:numPr>
          <w:ilvl w:val="0"/>
          <w:numId w:val="16"/>
        </w:numPr>
        <w:jc w:val="both"/>
        <w:rPr>
          <w:rFonts w:ascii="Arial" w:hAnsi="Arial" w:cs="Arial"/>
          <w:szCs w:val="28"/>
          <w:shd w:val="clear" w:color="auto" w:fill="FFFFFF"/>
        </w:rPr>
      </w:pPr>
      <w:r w:rsidRPr="00C74F35">
        <w:rPr>
          <w:rFonts w:ascii="Arial" w:hAnsi="Arial" w:cs="Arial"/>
          <w:szCs w:val="28"/>
          <w:shd w:val="clear" w:color="auto" w:fill="FFFFFF"/>
        </w:rPr>
        <w:t>Assess Your Own Ability To Set Direction, Motivate, Delegate and Empower Others To Bring About Work</w:t>
      </w:r>
      <w:r>
        <w:rPr>
          <w:rFonts w:ascii="Arial" w:hAnsi="Arial" w:cs="Arial"/>
          <w:szCs w:val="28"/>
          <w:shd w:val="clear" w:color="auto" w:fill="FFFFFF"/>
        </w:rPr>
        <w:t xml:space="preserve"> </w:t>
      </w:r>
      <w:r w:rsidRPr="00C74F35">
        <w:rPr>
          <w:rFonts w:ascii="Arial" w:hAnsi="Arial" w:cs="Arial"/>
          <w:szCs w:val="28"/>
          <w:shd w:val="clear" w:color="auto" w:fill="FFFFFF"/>
        </w:rPr>
        <w:t>Place Change!</w:t>
      </w:r>
    </w:p>
    <w:p w:rsidR="00C74F35" w:rsidRPr="00C74F35" w:rsidRDefault="00C74F35" w:rsidP="00C74F35">
      <w:pPr>
        <w:pStyle w:val="ListParagraph"/>
        <w:rPr>
          <w:rFonts w:ascii="Arial" w:hAnsi="Arial" w:cs="Arial"/>
          <w:szCs w:val="28"/>
          <w:shd w:val="clear" w:color="auto" w:fill="FFFFFF"/>
        </w:rPr>
      </w:pPr>
    </w:p>
    <w:p w:rsidR="00C74F35" w:rsidRPr="00C74F35" w:rsidRDefault="00C74F35" w:rsidP="00C74F35">
      <w:pPr>
        <w:pStyle w:val="ListParagraph"/>
        <w:ind w:left="644"/>
        <w:jc w:val="both"/>
        <w:rPr>
          <w:rFonts w:ascii="Arial" w:hAnsi="Arial" w:cs="Arial"/>
          <w:szCs w:val="28"/>
          <w:shd w:val="clear" w:color="auto" w:fill="FFFFFF"/>
        </w:rPr>
      </w:pPr>
    </w:p>
    <w:p w:rsidR="00C74F35" w:rsidRDefault="00C74F35" w:rsidP="00C74F35">
      <w:pPr>
        <w:pStyle w:val="ListParagraph"/>
        <w:numPr>
          <w:ilvl w:val="0"/>
          <w:numId w:val="16"/>
        </w:numPr>
        <w:shd w:val="clear" w:color="auto" w:fill="FFFFFF"/>
        <w:spacing w:before="100" w:beforeAutospacing="1" w:after="100" w:afterAutospacing="1"/>
        <w:jc w:val="both"/>
        <w:rPr>
          <w:rFonts w:ascii="Arial" w:hAnsi="Arial" w:cs="Arial"/>
          <w:bCs/>
          <w:szCs w:val="28"/>
        </w:rPr>
      </w:pPr>
      <w:r>
        <w:rPr>
          <w:rFonts w:ascii="Arial" w:hAnsi="Arial" w:cs="Arial"/>
          <w:bCs/>
          <w:szCs w:val="28"/>
        </w:rPr>
        <w:t>Appendix</w:t>
      </w:r>
    </w:p>
    <w:p w:rsidR="00C74F35" w:rsidRDefault="00C74F35" w:rsidP="00C74F35">
      <w:pPr>
        <w:pStyle w:val="ListParagraph"/>
        <w:shd w:val="clear" w:color="auto" w:fill="FFFFFF"/>
        <w:spacing w:before="100" w:beforeAutospacing="1" w:after="100" w:afterAutospacing="1"/>
        <w:ind w:left="644"/>
        <w:jc w:val="both"/>
        <w:rPr>
          <w:rFonts w:ascii="Arial" w:hAnsi="Arial" w:cs="Arial"/>
          <w:bCs/>
          <w:szCs w:val="28"/>
        </w:rPr>
      </w:pPr>
    </w:p>
    <w:p w:rsidR="00C74F35" w:rsidRDefault="00C74F35" w:rsidP="00C74F35">
      <w:pPr>
        <w:pStyle w:val="ListParagraph"/>
        <w:numPr>
          <w:ilvl w:val="0"/>
          <w:numId w:val="16"/>
        </w:numPr>
        <w:shd w:val="clear" w:color="auto" w:fill="FFFFFF"/>
        <w:spacing w:before="100" w:beforeAutospacing="1" w:after="100" w:afterAutospacing="1"/>
        <w:jc w:val="both"/>
        <w:rPr>
          <w:rFonts w:cs="Arial"/>
          <w:bCs/>
          <w:szCs w:val="28"/>
        </w:rPr>
      </w:pPr>
      <w:r w:rsidRPr="00C74F35">
        <w:rPr>
          <w:rFonts w:ascii="Arial" w:hAnsi="Arial" w:cs="Arial"/>
          <w:bCs/>
          <w:szCs w:val="28"/>
        </w:rPr>
        <w:t xml:space="preserve">References – Website </w:t>
      </w:r>
    </w:p>
    <w:p w:rsidR="00C74F35" w:rsidRPr="00C74F35" w:rsidRDefault="00C74F35" w:rsidP="00C74F35">
      <w:pPr>
        <w:pStyle w:val="ListParagraph"/>
        <w:rPr>
          <w:rFonts w:ascii="Arial" w:hAnsi="Arial" w:cs="Arial"/>
          <w:bCs/>
          <w:szCs w:val="28"/>
        </w:rPr>
      </w:pPr>
    </w:p>
    <w:p w:rsidR="00C74F35" w:rsidRPr="00C74F35" w:rsidRDefault="00C74F35" w:rsidP="00C74F35">
      <w:pPr>
        <w:pStyle w:val="ListParagraph"/>
        <w:numPr>
          <w:ilvl w:val="0"/>
          <w:numId w:val="16"/>
        </w:numPr>
        <w:shd w:val="clear" w:color="auto" w:fill="FFFFFF"/>
        <w:spacing w:before="100" w:beforeAutospacing="1" w:after="100" w:afterAutospacing="1"/>
        <w:jc w:val="both"/>
        <w:rPr>
          <w:rFonts w:ascii="Arial" w:hAnsi="Arial" w:cs="Arial"/>
          <w:bCs/>
          <w:szCs w:val="28"/>
        </w:rPr>
      </w:pPr>
      <w:r w:rsidRPr="00C74F35">
        <w:rPr>
          <w:rFonts w:ascii="Arial" w:hAnsi="Arial" w:cs="Arial"/>
          <w:bCs/>
          <w:szCs w:val="28"/>
        </w:rPr>
        <w:t>Bibliography, articles. Journals</w:t>
      </w:r>
      <w:r w:rsidRPr="00C74F35">
        <w:rPr>
          <w:rFonts w:cs="Arial"/>
          <w:bCs/>
          <w:szCs w:val="28"/>
        </w:rPr>
        <w:t>,</w:t>
      </w:r>
    </w:p>
    <w:p w:rsidR="00C74F35" w:rsidRPr="00C74F35" w:rsidRDefault="00C74F35" w:rsidP="00C74F35">
      <w:pPr>
        <w:pStyle w:val="ListParagraph"/>
        <w:rPr>
          <w:rFonts w:ascii="Arial" w:hAnsi="Arial" w:cs="Arial"/>
        </w:rPr>
      </w:pPr>
    </w:p>
    <w:p w:rsidR="00C74F35" w:rsidRPr="00C74F35" w:rsidRDefault="00C74F35" w:rsidP="00C74F35">
      <w:pPr>
        <w:rPr>
          <w:rFonts w:cs="Arial"/>
        </w:rPr>
      </w:pPr>
    </w:p>
    <w:p w:rsidR="00C74F35" w:rsidRPr="009443B8" w:rsidRDefault="00C74F35" w:rsidP="00C74F35">
      <w:pPr>
        <w:pStyle w:val="ListParagraph"/>
        <w:rPr>
          <w:rFonts w:ascii="Arial" w:hAnsi="Arial" w:cs="Arial"/>
        </w:rPr>
      </w:pPr>
    </w:p>
    <w:p w:rsidR="009E5793" w:rsidRDefault="009E5793">
      <w:pPr>
        <w:rPr>
          <w:rFonts w:cs="Arial"/>
          <w:b/>
          <w:kern w:val="24"/>
          <w:szCs w:val="28"/>
          <w:u w:val="single"/>
        </w:rPr>
      </w:pPr>
      <w:r>
        <w:rPr>
          <w:rFonts w:cs="Arial"/>
          <w:b/>
          <w:kern w:val="24"/>
          <w:szCs w:val="28"/>
          <w:u w:val="single"/>
        </w:rPr>
        <w:br w:type="page"/>
      </w:r>
    </w:p>
    <w:p w:rsidR="00C417B4" w:rsidRPr="00033820" w:rsidRDefault="00C417B4" w:rsidP="00A40281">
      <w:pPr>
        <w:pStyle w:val="Heading1"/>
      </w:pPr>
      <w:r w:rsidRPr="00033820">
        <w:t xml:space="preserve">Abbreviations </w:t>
      </w:r>
    </w:p>
    <w:p w:rsidR="009E5793" w:rsidRPr="009E5793" w:rsidRDefault="009E5793" w:rsidP="009E5793"/>
    <w:p w:rsidR="00D7237F" w:rsidRPr="00CB5254" w:rsidRDefault="00C417B4" w:rsidP="00FA299F">
      <w:pPr>
        <w:pStyle w:val="Style1"/>
        <w:rPr>
          <w:b w:val="0"/>
        </w:rPr>
      </w:pPr>
      <w:r w:rsidRPr="00CB5254">
        <w:rPr>
          <w:b w:val="0"/>
        </w:rPr>
        <w:t>WAG – Welsh Government</w:t>
      </w:r>
    </w:p>
    <w:p w:rsidR="00C417B4" w:rsidRPr="00CB5254" w:rsidRDefault="00BD0A88" w:rsidP="00FA299F">
      <w:pPr>
        <w:pStyle w:val="Style1"/>
        <w:rPr>
          <w:b w:val="0"/>
        </w:rPr>
      </w:pPr>
      <w:r w:rsidRPr="00CB5254">
        <w:rPr>
          <w:b w:val="0"/>
        </w:rPr>
        <w:t>BS – Bond Scheme</w:t>
      </w:r>
    </w:p>
    <w:p w:rsidR="00657E20" w:rsidRPr="00CB5254" w:rsidRDefault="00657E20" w:rsidP="00FA299F">
      <w:pPr>
        <w:pStyle w:val="Style1"/>
        <w:rPr>
          <w:b w:val="0"/>
          <w:shd w:val="clear" w:color="auto" w:fill="FFFFFF"/>
        </w:rPr>
      </w:pPr>
      <w:r w:rsidRPr="00CB5254">
        <w:rPr>
          <w:b w:val="0"/>
          <w:shd w:val="clear" w:color="auto" w:fill="FFFFFF"/>
        </w:rPr>
        <w:t>LHA - Local Housing Allowance</w:t>
      </w:r>
    </w:p>
    <w:p w:rsidR="00657E20" w:rsidRPr="00CB5254" w:rsidRDefault="00657E20" w:rsidP="00FA299F">
      <w:pPr>
        <w:pStyle w:val="Style1"/>
        <w:rPr>
          <w:b w:val="0"/>
          <w:shd w:val="clear" w:color="auto" w:fill="FFFFFF"/>
        </w:rPr>
      </w:pPr>
      <w:r w:rsidRPr="00CB5254">
        <w:rPr>
          <w:b w:val="0"/>
          <w:shd w:val="clear" w:color="auto" w:fill="FFFFFF"/>
        </w:rPr>
        <w:t>HB- Housing Benefit</w:t>
      </w:r>
    </w:p>
    <w:p w:rsidR="002916E1" w:rsidRPr="00CB5254" w:rsidRDefault="002916E1" w:rsidP="00FA299F">
      <w:pPr>
        <w:pStyle w:val="Style1"/>
        <w:rPr>
          <w:b w:val="0"/>
          <w:shd w:val="clear" w:color="auto" w:fill="FFFFFF"/>
        </w:rPr>
      </w:pPr>
      <w:r w:rsidRPr="00CB5254">
        <w:rPr>
          <w:b w:val="0"/>
          <w:shd w:val="clear" w:color="auto" w:fill="FFFFFF"/>
        </w:rPr>
        <w:t xml:space="preserve">DISC- </w:t>
      </w:r>
      <w:r w:rsidR="00C12A0B" w:rsidRPr="00CB5254">
        <w:rPr>
          <w:b w:val="0"/>
          <w:shd w:val="clear" w:color="auto" w:fill="FFFFFF"/>
        </w:rPr>
        <w:t>Dominant, Inspiring, Cautious and Supportive</w:t>
      </w:r>
    </w:p>
    <w:p w:rsidR="007921D4" w:rsidRPr="00CB5254" w:rsidRDefault="007921D4" w:rsidP="00FA299F">
      <w:pPr>
        <w:pStyle w:val="Style1"/>
        <w:rPr>
          <w:b w:val="0"/>
        </w:rPr>
      </w:pPr>
      <w:r w:rsidRPr="00CB5254">
        <w:rPr>
          <w:b w:val="0"/>
        </w:rPr>
        <w:t xml:space="preserve">RCT </w:t>
      </w:r>
      <w:r w:rsidR="000C6445" w:rsidRPr="00CB5254">
        <w:rPr>
          <w:b w:val="0"/>
        </w:rPr>
        <w:t>– Social Role Theory</w:t>
      </w:r>
    </w:p>
    <w:p w:rsidR="00DA1F2D" w:rsidRPr="00A40281" w:rsidRDefault="00DA1F2D" w:rsidP="00A40281">
      <w:pPr>
        <w:pStyle w:val="Heading1"/>
      </w:pPr>
      <w:r w:rsidRPr="00A40281">
        <w:t>Emergent Leadership Skills for the Workplace -  BMSK6001</w:t>
      </w:r>
    </w:p>
    <w:p w:rsidR="00302DAE" w:rsidRPr="00DC7B34" w:rsidRDefault="00302DAE" w:rsidP="00DA1F2D">
      <w:pPr>
        <w:rPr>
          <w:rFonts w:cs="Arial"/>
          <w:b/>
          <w:bCs/>
          <w:szCs w:val="28"/>
          <w:u w:val="single"/>
        </w:rPr>
      </w:pPr>
    </w:p>
    <w:p w:rsidR="0090064C" w:rsidRPr="009E5793" w:rsidRDefault="000B1E61" w:rsidP="00A40281">
      <w:pPr>
        <w:pStyle w:val="Heading1"/>
      </w:pPr>
      <w:r w:rsidRPr="009E5793">
        <w:t>Introduction</w:t>
      </w:r>
    </w:p>
    <w:p w:rsidR="00302DAE" w:rsidRPr="00302DAE" w:rsidRDefault="00302DAE" w:rsidP="00302DAE">
      <w:pPr>
        <w:shd w:val="clear" w:color="auto" w:fill="FFFFFF"/>
        <w:spacing w:before="100" w:beforeAutospacing="1" w:after="0" w:line="360" w:lineRule="atLeast"/>
        <w:jc w:val="both"/>
        <w:rPr>
          <w:rFonts w:eastAsia="Times New Roman" w:cs="Arial"/>
          <w:color w:val="000000"/>
          <w:sz w:val="24"/>
          <w:szCs w:val="24"/>
          <w:lang w:eastAsia="en-GB"/>
        </w:rPr>
      </w:pPr>
      <w:r w:rsidRPr="00302DAE">
        <w:rPr>
          <w:rFonts w:eastAsia="Times New Roman" w:cs="Arial"/>
          <w:color w:val="000000"/>
          <w:spacing w:val="-3"/>
          <w:sz w:val="24"/>
          <w:szCs w:val="24"/>
          <w:lang w:eastAsia="en-GB"/>
        </w:rPr>
        <w:t>A key focus of this report is to clarify the differences between management and leadership, discuss the range of leadership styles, analyze the skills and traits necessary to become a competent leader, and to self-assess whether one has what it takes.</w:t>
      </w:r>
    </w:p>
    <w:p w:rsidR="00302DAE" w:rsidRPr="00302DAE" w:rsidRDefault="00302DAE" w:rsidP="00302DAE">
      <w:pPr>
        <w:shd w:val="clear" w:color="auto" w:fill="FFFFFF"/>
        <w:spacing w:before="100" w:beforeAutospacing="1" w:after="0" w:line="360" w:lineRule="atLeast"/>
        <w:jc w:val="both"/>
        <w:rPr>
          <w:rFonts w:eastAsia="Times New Roman" w:cs="Arial"/>
          <w:color w:val="000000"/>
          <w:sz w:val="24"/>
          <w:szCs w:val="24"/>
          <w:lang w:eastAsia="en-GB"/>
        </w:rPr>
      </w:pPr>
      <w:r w:rsidRPr="00302DAE">
        <w:rPr>
          <w:rFonts w:eastAsia="Times New Roman" w:cs="Arial"/>
          <w:color w:val="000000"/>
          <w:spacing w:val="-2"/>
          <w:sz w:val="24"/>
          <w:szCs w:val="24"/>
          <w:lang w:eastAsia="en-GB"/>
        </w:rPr>
        <w:t>It is also intended that the author explores how models can be recognized and their impact on workplace performance throughout this discussion.</w:t>
      </w:r>
    </w:p>
    <w:p w:rsidR="00302DAE" w:rsidRPr="00302DAE" w:rsidRDefault="00302DAE" w:rsidP="00302DAE">
      <w:pPr>
        <w:shd w:val="clear" w:color="auto" w:fill="FFFFFF"/>
        <w:spacing w:before="100" w:beforeAutospacing="1" w:after="100" w:afterAutospacing="1" w:line="240" w:lineRule="auto"/>
        <w:jc w:val="both"/>
        <w:rPr>
          <w:rFonts w:eastAsia="Times New Roman" w:cs="Arial"/>
          <w:color w:val="000000"/>
          <w:sz w:val="24"/>
          <w:szCs w:val="24"/>
          <w:lang w:eastAsia="en-GB"/>
        </w:rPr>
      </w:pPr>
      <w:r w:rsidRPr="00302DAE">
        <w:rPr>
          <w:rFonts w:eastAsia="Times New Roman" w:cs="Arial"/>
          <w:color w:val="000000"/>
          <w:sz w:val="24"/>
          <w:szCs w:val="24"/>
          <w:lang w:eastAsia="en-GB"/>
        </w:rPr>
        <w:t>This report provides an overview of what leadership is. How is emergent leadership different from leadership?</w:t>
      </w:r>
    </w:p>
    <w:p w:rsidR="00302DAE" w:rsidRPr="00302DAE" w:rsidRDefault="00302DAE" w:rsidP="00302DAE">
      <w:pPr>
        <w:shd w:val="clear" w:color="auto" w:fill="FFFFFF"/>
        <w:spacing w:before="100" w:beforeAutospacing="1" w:after="100" w:afterAutospacing="1" w:line="240" w:lineRule="auto"/>
        <w:jc w:val="both"/>
        <w:rPr>
          <w:rFonts w:eastAsia="Times New Roman" w:cs="Arial"/>
          <w:color w:val="000000"/>
          <w:sz w:val="24"/>
          <w:szCs w:val="24"/>
          <w:lang w:eastAsia="en-GB"/>
        </w:rPr>
      </w:pPr>
      <w:r w:rsidRPr="00302DAE">
        <w:rPr>
          <w:rFonts w:eastAsia="Times New Roman" w:cs="Arial"/>
          <w:color w:val="000000"/>
          <w:sz w:val="24"/>
          <w:szCs w:val="24"/>
          <w:lang w:eastAsia="en-GB"/>
        </w:rPr>
        <w:t>Leadership, management, and ethical leadership are topics covered by the author. While critically assessing her own examples of different styles of theories she uses in her workplace and examples of empowerment and delegation.</w:t>
      </w:r>
    </w:p>
    <w:p w:rsidR="00302DAE" w:rsidRPr="00302DAE" w:rsidRDefault="00302DAE" w:rsidP="00302DAE">
      <w:pPr>
        <w:shd w:val="clear" w:color="auto" w:fill="FFFFFF"/>
        <w:spacing w:before="100" w:beforeAutospacing="1" w:after="0" w:line="360" w:lineRule="atLeast"/>
        <w:jc w:val="both"/>
        <w:rPr>
          <w:rFonts w:eastAsia="Times New Roman" w:cs="Arial"/>
          <w:color w:val="000000"/>
          <w:sz w:val="24"/>
          <w:szCs w:val="24"/>
          <w:lang w:eastAsia="en-GB"/>
        </w:rPr>
      </w:pPr>
      <w:r w:rsidRPr="00302DAE">
        <w:rPr>
          <w:rFonts w:eastAsia="Times New Roman" w:cs="Arial"/>
          <w:color w:val="000000"/>
          <w:spacing w:val="-2"/>
          <w:sz w:val="24"/>
          <w:szCs w:val="24"/>
          <w:lang w:eastAsia="en-GB"/>
        </w:rPr>
        <w:t>The author draws particular interest in whether leaders are made or born and also gender roles in leadership.</w:t>
      </w:r>
    </w:p>
    <w:p w:rsidR="00302DAE" w:rsidRPr="00302DAE" w:rsidRDefault="00302DAE" w:rsidP="00302DAE">
      <w:pPr>
        <w:shd w:val="clear" w:color="auto" w:fill="FFFFFF"/>
        <w:spacing w:before="100" w:beforeAutospacing="1" w:after="0" w:line="360" w:lineRule="atLeast"/>
        <w:jc w:val="both"/>
        <w:rPr>
          <w:rFonts w:eastAsia="Times New Roman" w:cs="Arial"/>
          <w:color w:val="000000"/>
          <w:sz w:val="24"/>
          <w:szCs w:val="24"/>
          <w:lang w:eastAsia="en-GB"/>
        </w:rPr>
      </w:pPr>
      <w:r w:rsidRPr="00302DAE">
        <w:rPr>
          <w:rFonts w:eastAsia="Times New Roman" w:cs="Arial"/>
          <w:color w:val="000000"/>
          <w:spacing w:val="-2"/>
          <w:sz w:val="24"/>
          <w:szCs w:val="24"/>
          <w:lang w:eastAsia="en-GB"/>
        </w:rPr>
        <w:t>The author's profession is a Bond Scheme Project Officer. This role is working with the public who are homeless or potentially homeless and works with several bond teams covering South West Wales. This report will be written with the mindset of a bond worker within the care and support sector, but with overlaps within the housing sector. </w:t>
      </w:r>
    </w:p>
    <w:p w:rsidR="0090064C" w:rsidRDefault="0090064C" w:rsidP="007B6EB2">
      <w:pPr>
        <w:rPr>
          <w:rFonts w:cs="Arial"/>
          <w:sz w:val="24"/>
          <w:szCs w:val="24"/>
        </w:rPr>
      </w:pPr>
    </w:p>
    <w:p w:rsidR="00CB5254" w:rsidRDefault="00CB5254" w:rsidP="00A40281">
      <w:pPr>
        <w:pStyle w:val="Heading1"/>
      </w:pPr>
    </w:p>
    <w:p w:rsidR="007B6EB2" w:rsidRPr="00033820" w:rsidRDefault="007B6EB2" w:rsidP="00A40281">
      <w:pPr>
        <w:pStyle w:val="Heading1"/>
      </w:pPr>
      <w:r w:rsidRPr="00033820">
        <w:t xml:space="preserve">What is leadership </w:t>
      </w:r>
    </w:p>
    <w:p w:rsidR="002E15B8" w:rsidRDefault="007B6EB2" w:rsidP="006A5EDF">
      <w:pPr>
        <w:shd w:val="clear" w:color="auto" w:fill="FBFBFB"/>
        <w:spacing w:after="199" w:line="319" w:lineRule="atLeast"/>
        <w:jc w:val="both"/>
        <w:textAlignment w:val="baseline"/>
        <w:rPr>
          <w:rFonts w:eastAsia="Times New Roman" w:cs="Arial"/>
          <w:sz w:val="24"/>
          <w:szCs w:val="24"/>
          <w:lang w:eastAsia="en-GB"/>
        </w:rPr>
      </w:pPr>
      <w:r w:rsidRPr="007F0688">
        <w:rPr>
          <w:rFonts w:cs="Arial"/>
          <w:bCs/>
          <w:sz w:val="24"/>
          <w:szCs w:val="24"/>
        </w:rPr>
        <w:t>The</w:t>
      </w:r>
      <w:r w:rsidR="000726EC">
        <w:rPr>
          <w:rFonts w:cs="Arial"/>
          <w:bCs/>
          <w:sz w:val="24"/>
          <w:szCs w:val="24"/>
        </w:rPr>
        <w:t xml:space="preserve"> </w:t>
      </w:r>
      <w:r w:rsidR="003E616E">
        <w:rPr>
          <w:rFonts w:cs="Arial"/>
          <w:bCs/>
          <w:sz w:val="24"/>
          <w:szCs w:val="24"/>
        </w:rPr>
        <w:t>author</w:t>
      </w:r>
      <w:r w:rsidR="000726EC">
        <w:rPr>
          <w:rFonts w:cs="Arial"/>
          <w:bCs/>
          <w:sz w:val="24"/>
          <w:szCs w:val="24"/>
        </w:rPr>
        <w:t xml:space="preserve"> </w:t>
      </w:r>
      <w:r w:rsidR="003E616E">
        <w:rPr>
          <w:rFonts w:cs="Arial"/>
          <w:bCs/>
          <w:sz w:val="24"/>
          <w:szCs w:val="24"/>
        </w:rPr>
        <w:t xml:space="preserve">explains </w:t>
      </w:r>
      <w:r w:rsidR="000726EC">
        <w:rPr>
          <w:rFonts w:cs="Arial"/>
          <w:bCs/>
          <w:sz w:val="24"/>
          <w:szCs w:val="24"/>
        </w:rPr>
        <w:t>in this report explaining that there</w:t>
      </w:r>
      <w:r w:rsidRPr="007F0688">
        <w:rPr>
          <w:rFonts w:cs="Arial"/>
          <w:bCs/>
          <w:sz w:val="24"/>
          <w:szCs w:val="24"/>
        </w:rPr>
        <w:t xml:space="preserve"> are </w:t>
      </w:r>
      <w:r w:rsidR="0004374B">
        <w:rPr>
          <w:rFonts w:cs="Arial"/>
          <w:bCs/>
          <w:sz w:val="24"/>
          <w:szCs w:val="24"/>
        </w:rPr>
        <w:t xml:space="preserve">many </w:t>
      </w:r>
      <w:r w:rsidRPr="007F0688">
        <w:rPr>
          <w:rFonts w:cs="Arial"/>
          <w:bCs/>
          <w:sz w:val="24"/>
          <w:szCs w:val="24"/>
        </w:rPr>
        <w:t xml:space="preserve">kinds of leadership </w:t>
      </w:r>
      <w:r w:rsidR="000726EC">
        <w:rPr>
          <w:rFonts w:eastAsia="Times New Roman" w:cs="Arial"/>
          <w:sz w:val="24"/>
          <w:szCs w:val="24"/>
          <w:lang w:eastAsia="en-GB"/>
        </w:rPr>
        <w:t>and t</w:t>
      </w:r>
      <w:r w:rsidR="006A5EDF" w:rsidRPr="003F5391">
        <w:rPr>
          <w:rFonts w:eastAsia="Times New Roman" w:cs="Arial"/>
          <w:sz w:val="24"/>
          <w:szCs w:val="24"/>
          <w:lang w:eastAsia="en-GB"/>
        </w:rPr>
        <w:t xml:space="preserve">here are </w:t>
      </w:r>
      <w:r w:rsidR="00F659F7" w:rsidRPr="003F5391">
        <w:rPr>
          <w:rFonts w:eastAsia="Times New Roman" w:cs="Arial"/>
          <w:sz w:val="24"/>
          <w:szCs w:val="24"/>
          <w:lang w:eastAsia="en-GB"/>
        </w:rPr>
        <w:t>several types</w:t>
      </w:r>
      <w:r w:rsidR="006A5EDF" w:rsidRPr="003F5391">
        <w:rPr>
          <w:rFonts w:eastAsia="Times New Roman" w:cs="Arial"/>
          <w:sz w:val="24"/>
          <w:szCs w:val="24"/>
          <w:lang w:eastAsia="en-GB"/>
        </w:rPr>
        <w:t xml:space="preserve"> of leaders. </w:t>
      </w:r>
    </w:p>
    <w:p w:rsidR="00EC212D" w:rsidRDefault="00EC212D" w:rsidP="00EC212D">
      <w:pPr>
        <w:shd w:val="clear" w:color="auto" w:fill="FBFBFB"/>
        <w:spacing w:before="100" w:beforeAutospacing="1" w:after="199" w:line="319" w:lineRule="atLeast"/>
        <w:jc w:val="both"/>
        <w:textAlignment w:val="baseline"/>
        <w:rPr>
          <w:rFonts w:eastAsia="Times New Roman" w:cs="Arial"/>
          <w:sz w:val="24"/>
          <w:szCs w:val="24"/>
          <w:lang w:eastAsia="en-GB"/>
        </w:rPr>
      </w:pPr>
      <w:r w:rsidRPr="00EC212D">
        <w:rPr>
          <w:rFonts w:eastAsia="Times New Roman" w:cs="Arial"/>
          <w:sz w:val="24"/>
          <w:szCs w:val="24"/>
          <w:lang w:eastAsia="en-GB"/>
        </w:rPr>
        <w:t xml:space="preserve">Leadership style is reflected in </w:t>
      </w:r>
      <w:r w:rsidR="00D764B6" w:rsidRPr="00EC212D">
        <w:rPr>
          <w:rFonts w:eastAsia="Times New Roman" w:cs="Arial"/>
          <w:sz w:val="24"/>
          <w:szCs w:val="24"/>
          <w:lang w:eastAsia="en-GB"/>
        </w:rPr>
        <w:t>behaviour</w:t>
      </w:r>
      <w:r w:rsidRPr="00EC212D">
        <w:rPr>
          <w:rFonts w:eastAsia="Times New Roman" w:cs="Arial"/>
          <w:sz w:val="24"/>
          <w:szCs w:val="24"/>
          <w:lang w:eastAsia="en-GB"/>
        </w:rPr>
        <w:t xml:space="preserve"> and attitude, but these are in turn the result of interactions between our thinking and feeling. </w:t>
      </w:r>
    </w:p>
    <w:p w:rsidR="00D51618" w:rsidRPr="00EC212D" w:rsidRDefault="00D51618" w:rsidP="00EC212D">
      <w:pPr>
        <w:shd w:val="clear" w:color="auto" w:fill="FBFBFB"/>
        <w:spacing w:before="100" w:beforeAutospacing="1" w:after="199" w:line="319" w:lineRule="atLeast"/>
        <w:jc w:val="both"/>
        <w:textAlignment w:val="baseline"/>
        <w:rPr>
          <w:rFonts w:ascii="Times New Roman" w:eastAsia="Times New Roman" w:hAnsi="Times New Roman" w:cs="Times New Roman"/>
          <w:sz w:val="24"/>
          <w:szCs w:val="24"/>
          <w:lang w:eastAsia="en-GB"/>
        </w:rPr>
      </w:pPr>
      <w:r w:rsidRPr="00D51618">
        <w:rPr>
          <w:rFonts w:cs="Arial"/>
          <w:color w:val="000000"/>
          <w:sz w:val="24"/>
          <w:szCs w:val="24"/>
          <w:shd w:val="clear" w:color="auto" w:fill="FFFFFF"/>
        </w:rPr>
        <w:t>Leaders in some companies are very task-oriented and want to get their goals accomplished as quickly as possible. While others are highly people-oriented, they wish their employees well. Still</w:t>
      </w:r>
      <w:r>
        <w:rPr>
          <w:rFonts w:cs="Arial"/>
          <w:color w:val="000000"/>
          <w:sz w:val="24"/>
          <w:szCs w:val="24"/>
          <w:shd w:val="clear" w:color="auto" w:fill="FFFFFF"/>
        </w:rPr>
        <w:t>,</w:t>
      </w:r>
      <w:r w:rsidRPr="00D51618">
        <w:rPr>
          <w:rFonts w:cs="Arial"/>
          <w:color w:val="000000"/>
          <w:sz w:val="24"/>
          <w:szCs w:val="24"/>
          <w:shd w:val="clear" w:color="auto" w:fill="FFFFFF"/>
        </w:rPr>
        <w:t xml:space="preserve"> others combine the two. Those who prefer to set and enforce strict schedules are likely to be more production-focused (or task-oriented). Those who prioritize people and strive to accommodate employee needs are typically </w:t>
      </w:r>
      <w:r w:rsidR="00D431AE">
        <w:rPr>
          <w:rFonts w:cs="Arial"/>
          <w:color w:val="000000"/>
          <w:sz w:val="24"/>
          <w:szCs w:val="24"/>
          <w:shd w:val="clear" w:color="auto" w:fill="FFFFFF"/>
        </w:rPr>
        <w:t>people oriented</w:t>
      </w:r>
      <w:r>
        <w:rPr>
          <w:rFonts w:cs="Arial"/>
          <w:color w:val="000000"/>
          <w:shd w:val="clear" w:color="auto" w:fill="FFFFFF"/>
        </w:rPr>
        <w:t>.   </w:t>
      </w:r>
    </w:p>
    <w:p w:rsidR="006A5EDF" w:rsidRDefault="004926B1" w:rsidP="006A5EDF">
      <w:pPr>
        <w:shd w:val="clear" w:color="auto" w:fill="FBFBFB"/>
        <w:spacing w:after="199" w:line="319" w:lineRule="atLeast"/>
        <w:jc w:val="both"/>
        <w:textAlignment w:val="baseline"/>
        <w:rPr>
          <w:rFonts w:eastAsia="Times New Roman" w:cs="Arial"/>
          <w:sz w:val="24"/>
          <w:szCs w:val="24"/>
          <w:lang w:eastAsia="en-GB"/>
        </w:rPr>
      </w:pPr>
      <w:r>
        <w:rPr>
          <w:rFonts w:eastAsia="Times New Roman" w:cs="Arial"/>
          <w:sz w:val="24"/>
          <w:szCs w:val="24"/>
          <w:lang w:eastAsia="en-GB"/>
        </w:rPr>
        <w:t xml:space="preserve">What </w:t>
      </w:r>
      <w:r w:rsidR="003F6B9E">
        <w:rPr>
          <w:rFonts w:eastAsia="Times New Roman" w:cs="Arial"/>
          <w:sz w:val="24"/>
          <w:szCs w:val="24"/>
          <w:lang w:eastAsia="en-GB"/>
        </w:rPr>
        <w:t xml:space="preserve">is a leader of an organization? </w:t>
      </w:r>
      <w:r w:rsidR="006A5EDF" w:rsidRPr="006A5EDF">
        <w:rPr>
          <w:rFonts w:eastAsia="Times New Roman" w:cs="Arial"/>
          <w:sz w:val="24"/>
          <w:szCs w:val="24"/>
          <w:lang w:eastAsia="en-GB"/>
        </w:rPr>
        <w:t xml:space="preserve">A business professional who is a leader develops strategies to make </w:t>
      </w:r>
      <w:r w:rsidR="003F6B9E">
        <w:rPr>
          <w:rFonts w:eastAsia="Times New Roman" w:cs="Arial"/>
          <w:sz w:val="24"/>
          <w:szCs w:val="24"/>
          <w:lang w:eastAsia="en-GB"/>
        </w:rPr>
        <w:t xml:space="preserve">their </w:t>
      </w:r>
      <w:r w:rsidR="006A5EDF" w:rsidRPr="006A5EDF">
        <w:rPr>
          <w:rFonts w:eastAsia="Times New Roman" w:cs="Arial"/>
          <w:sz w:val="24"/>
          <w:szCs w:val="24"/>
          <w:lang w:eastAsia="en-GB"/>
        </w:rPr>
        <w:t>company successful. </w:t>
      </w:r>
      <w:r w:rsidR="008038D7" w:rsidRPr="003F5391">
        <w:rPr>
          <w:rFonts w:eastAsia="Times New Roman" w:cs="Arial"/>
          <w:sz w:val="24"/>
          <w:szCs w:val="24"/>
          <w:lang w:eastAsia="en-GB"/>
        </w:rPr>
        <w:t>(Mindtools 2022).</w:t>
      </w:r>
    </w:p>
    <w:p w:rsidR="00D8480C" w:rsidRPr="00D8480C" w:rsidRDefault="00D8480C" w:rsidP="006A5EDF">
      <w:pPr>
        <w:shd w:val="clear" w:color="auto" w:fill="FBFBFB"/>
        <w:spacing w:after="199" w:line="319" w:lineRule="atLeast"/>
        <w:jc w:val="both"/>
        <w:textAlignment w:val="baseline"/>
        <w:rPr>
          <w:rFonts w:eastAsia="Times New Roman" w:cs="Arial"/>
          <w:sz w:val="24"/>
          <w:szCs w:val="24"/>
          <w:lang w:eastAsia="en-GB"/>
        </w:rPr>
      </w:pPr>
      <w:r w:rsidRPr="00D8480C">
        <w:rPr>
          <w:rFonts w:cs="Arial"/>
          <w:color w:val="000000"/>
          <w:sz w:val="24"/>
          <w:szCs w:val="24"/>
          <w:shd w:val="clear" w:color="auto" w:fill="FBFBFB"/>
        </w:rPr>
        <w:t xml:space="preserve">Getting things done is the goal of leadership. Those who lead have </w:t>
      </w:r>
      <w:r w:rsidR="00BA12F5" w:rsidRPr="00D8480C">
        <w:rPr>
          <w:rFonts w:cs="Arial"/>
          <w:color w:val="000000"/>
          <w:sz w:val="24"/>
          <w:szCs w:val="24"/>
          <w:shd w:val="clear" w:color="auto" w:fill="FBFBFB"/>
        </w:rPr>
        <w:t>an unclouded vision</w:t>
      </w:r>
      <w:r w:rsidRPr="00D8480C">
        <w:rPr>
          <w:rFonts w:cs="Arial"/>
          <w:color w:val="000000"/>
          <w:sz w:val="24"/>
          <w:szCs w:val="24"/>
          <w:shd w:val="clear" w:color="auto" w:fill="FBFBFB"/>
        </w:rPr>
        <w:t xml:space="preserve"> of where they want to go and can excite their team to share that vision. Therefore, everyone is aiming in the same direction.</w:t>
      </w:r>
      <w:r w:rsidR="00466F23">
        <w:rPr>
          <w:rFonts w:cs="Arial"/>
          <w:sz w:val="24"/>
          <w:szCs w:val="24"/>
        </w:rPr>
        <w:t>(Robbins Research International, Inc. 2022)</w:t>
      </w:r>
    </w:p>
    <w:p w:rsidR="00F22A76" w:rsidRDefault="00F22A76" w:rsidP="006A5EDF">
      <w:pPr>
        <w:shd w:val="clear" w:color="auto" w:fill="FBFBFB"/>
        <w:spacing w:after="199" w:line="319" w:lineRule="atLeast"/>
        <w:jc w:val="both"/>
        <w:textAlignment w:val="baseline"/>
        <w:rPr>
          <w:rFonts w:cs="Arial"/>
          <w:sz w:val="24"/>
          <w:szCs w:val="24"/>
          <w:shd w:val="clear" w:color="auto" w:fill="FBFBFB"/>
        </w:rPr>
      </w:pPr>
      <w:r w:rsidRPr="00466F23">
        <w:rPr>
          <w:rFonts w:cs="Arial"/>
          <w:sz w:val="24"/>
          <w:szCs w:val="24"/>
          <w:shd w:val="clear" w:color="auto" w:fill="FBFBFB"/>
        </w:rPr>
        <w:t>This quote sums up exactly what the report describes as leadership.: The art of leadership is convincing others to do what you want to be done because they want to do it. - Dwight D. Eisenhower</w:t>
      </w:r>
      <w:r w:rsidR="00A411CF" w:rsidRPr="00466F23">
        <w:rPr>
          <w:rFonts w:cs="Arial"/>
          <w:sz w:val="24"/>
          <w:szCs w:val="24"/>
          <w:shd w:val="clear" w:color="auto" w:fill="FBFBFB"/>
        </w:rPr>
        <w:t xml:space="preserve"> (Dwight D Eisenhower 2022)</w:t>
      </w:r>
      <w:r w:rsidR="00797D61">
        <w:rPr>
          <w:rFonts w:cs="Arial"/>
          <w:sz w:val="24"/>
          <w:szCs w:val="24"/>
          <w:shd w:val="clear" w:color="auto" w:fill="FBFBFB"/>
        </w:rPr>
        <w:t>.</w:t>
      </w:r>
    </w:p>
    <w:p w:rsidR="00A633FD" w:rsidRPr="00A633FD" w:rsidRDefault="00A633FD" w:rsidP="00A633FD">
      <w:pPr>
        <w:shd w:val="clear" w:color="auto" w:fill="FBFBFB"/>
        <w:spacing w:before="100" w:beforeAutospacing="1" w:after="199" w:line="319" w:lineRule="atLeast"/>
        <w:jc w:val="both"/>
        <w:textAlignment w:val="baseline"/>
        <w:rPr>
          <w:rFonts w:eastAsia="Times New Roman" w:cs="Arial"/>
          <w:color w:val="000000"/>
          <w:sz w:val="24"/>
          <w:szCs w:val="24"/>
          <w:lang w:eastAsia="en-GB"/>
        </w:rPr>
      </w:pPr>
      <w:r w:rsidRPr="00A633FD">
        <w:rPr>
          <w:rFonts w:eastAsia="Times New Roman" w:cs="Arial"/>
          <w:color w:val="000000"/>
          <w:sz w:val="24"/>
          <w:szCs w:val="24"/>
          <w:lang w:eastAsia="en-GB"/>
        </w:rPr>
        <w:t>The author has provided evidence that anyone can become a leader. There isn't one word to describe a leader. It is a skill that anyone can learn to develop, and it isn't just something that you are born with. As a leader, you enable others to bring out their best attributes and achieve their career goals. </w:t>
      </w:r>
      <w:r w:rsidR="00514AF5">
        <w:rPr>
          <w:rFonts w:eastAsia="Times New Roman" w:cs="Arial"/>
          <w:color w:val="000000"/>
          <w:sz w:val="24"/>
          <w:szCs w:val="24"/>
          <w:lang w:eastAsia="en-GB"/>
        </w:rPr>
        <w:t>(Robbins 2022).</w:t>
      </w:r>
    </w:p>
    <w:p w:rsidR="00A633FD" w:rsidRPr="00A633FD" w:rsidRDefault="00A633FD" w:rsidP="00A633FD">
      <w:pPr>
        <w:shd w:val="clear" w:color="auto" w:fill="FBFBFB"/>
        <w:spacing w:before="100" w:beforeAutospacing="1" w:after="199" w:line="319" w:lineRule="atLeast"/>
        <w:jc w:val="both"/>
        <w:textAlignment w:val="baseline"/>
        <w:rPr>
          <w:rFonts w:eastAsia="Times New Roman" w:cs="Arial"/>
          <w:color w:val="000000"/>
          <w:sz w:val="24"/>
          <w:szCs w:val="24"/>
          <w:lang w:eastAsia="en-GB"/>
        </w:rPr>
      </w:pPr>
      <w:r w:rsidRPr="00A633FD">
        <w:rPr>
          <w:rFonts w:eastAsia="Times New Roman" w:cs="Arial"/>
          <w:color w:val="000000"/>
          <w:sz w:val="24"/>
          <w:szCs w:val="24"/>
          <w:lang w:eastAsia="en-GB"/>
        </w:rPr>
        <w:t xml:space="preserve">Leadership </w:t>
      </w:r>
      <w:r w:rsidR="00040CB9" w:rsidRPr="00A633FD">
        <w:rPr>
          <w:rFonts w:eastAsia="Times New Roman" w:cs="Arial"/>
          <w:color w:val="000000"/>
          <w:sz w:val="24"/>
          <w:szCs w:val="24"/>
          <w:lang w:eastAsia="en-GB"/>
        </w:rPr>
        <w:t>is not</w:t>
      </w:r>
      <w:r w:rsidRPr="00A633FD">
        <w:rPr>
          <w:rFonts w:eastAsia="Times New Roman" w:cs="Arial"/>
          <w:color w:val="000000"/>
          <w:sz w:val="24"/>
          <w:szCs w:val="24"/>
          <w:lang w:eastAsia="en-GB"/>
        </w:rPr>
        <w:t xml:space="preserve"> a certain type of personality or trait. However, you must also possess levels of skills and a certain type of psychology. But these skills and psychology can be </w:t>
      </w:r>
      <w:r>
        <w:rPr>
          <w:rFonts w:eastAsia="Times New Roman" w:cs="Arial"/>
          <w:color w:val="000000"/>
          <w:sz w:val="24"/>
          <w:szCs w:val="24"/>
          <w:lang w:eastAsia="en-GB"/>
        </w:rPr>
        <w:t>learned</w:t>
      </w:r>
      <w:r w:rsidRPr="00A633FD">
        <w:rPr>
          <w:rFonts w:eastAsia="Times New Roman" w:cs="Arial"/>
          <w:color w:val="000000"/>
          <w:sz w:val="24"/>
          <w:szCs w:val="24"/>
          <w:lang w:eastAsia="en-GB"/>
        </w:rPr>
        <w:t>. </w:t>
      </w:r>
      <w:r w:rsidR="00D764B6">
        <w:rPr>
          <w:rFonts w:eastAsia="Times New Roman" w:cs="Arial"/>
          <w:color w:val="000000"/>
          <w:sz w:val="24"/>
          <w:szCs w:val="24"/>
          <w:lang w:eastAsia="en-GB"/>
        </w:rPr>
        <w:t>(</w:t>
      </w:r>
      <w:r w:rsidR="00B013BD">
        <w:rPr>
          <w:rFonts w:eastAsia="Times New Roman" w:cs="Arial"/>
          <w:color w:val="000000"/>
          <w:sz w:val="24"/>
          <w:szCs w:val="24"/>
          <w:lang w:eastAsia="en-GB"/>
        </w:rPr>
        <w:t>Robbins 2022).</w:t>
      </w:r>
    </w:p>
    <w:p w:rsidR="00A633FD" w:rsidRDefault="00A633FD" w:rsidP="00A633FD">
      <w:pPr>
        <w:shd w:val="clear" w:color="auto" w:fill="FFFFFF"/>
        <w:spacing w:after="0" w:line="240" w:lineRule="auto"/>
        <w:jc w:val="both"/>
        <w:rPr>
          <w:rFonts w:eastAsia="Times New Roman" w:cs="Arial"/>
          <w:color w:val="000000"/>
          <w:sz w:val="24"/>
          <w:szCs w:val="24"/>
          <w:lang w:eastAsia="en-GB"/>
        </w:rPr>
      </w:pPr>
      <w:r w:rsidRPr="00A633FD">
        <w:rPr>
          <w:rFonts w:eastAsia="Times New Roman" w:cs="Arial"/>
          <w:color w:val="000000"/>
          <w:sz w:val="24"/>
          <w:szCs w:val="24"/>
          <w:lang w:eastAsia="en-GB"/>
        </w:rPr>
        <w:t>Leadership is not a simple formula. One person's ability to lead strengthens the leadership opportunities of others, as opposed to lessening them. In fact, leadership's ultimate definition is empowering others to become effective leaders.</w:t>
      </w:r>
      <w:r w:rsidRPr="00A633FD">
        <w:rPr>
          <w:rFonts w:ascii="Helvetica" w:eastAsia="Times New Roman" w:hAnsi="Helvetica" w:cs="Arial"/>
          <w:color w:val="000000"/>
          <w:sz w:val="24"/>
          <w:szCs w:val="24"/>
          <w:lang w:eastAsia="en-GB"/>
        </w:rPr>
        <w:t> </w:t>
      </w:r>
      <w:r w:rsidR="006E7A8E" w:rsidRPr="00A633FD">
        <w:rPr>
          <w:rFonts w:ascii="Helvetica" w:eastAsia="Times New Roman" w:hAnsi="Helvetica" w:cs="Arial"/>
          <w:color w:val="000000"/>
          <w:sz w:val="24"/>
          <w:szCs w:val="24"/>
          <w:lang w:eastAsia="en-GB"/>
        </w:rPr>
        <w:t>It is</w:t>
      </w:r>
      <w:r w:rsidRPr="00A633FD">
        <w:rPr>
          <w:rFonts w:ascii="Helvetica" w:eastAsia="Times New Roman" w:hAnsi="Helvetica" w:cs="Arial"/>
          <w:color w:val="000000"/>
          <w:sz w:val="24"/>
          <w:szCs w:val="24"/>
          <w:lang w:eastAsia="en-GB"/>
        </w:rPr>
        <w:t xml:space="preserve"> for this reason that so many legendary leaders credit their success to their mentors.</w:t>
      </w:r>
      <w:r w:rsidRPr="00A633FD">
        <w:rPr>
          <w:rFonts w:eastAsia="Times New Roman" w:cs="Arial"/>
          <w:color w:val="000000"/>
          <w:sz w:val="24"/>
          <w:szCs w:val="24"/>
          <w:lang w:eastAsia="en-GB"/>
        </w:rPr>
        <w:t xml:space="preserve"> In embracing their role as a leader, one connects with others who have already mastered it. An example would be a student who attains a bachelor’s degree in Leadership and Management </w:t>
      </w:r>
      <w:r>
        <w:rPr>
          <w:rFonts w:eastAsia="Times New Roman" w:cs="Arial"/>
          <w:color w:val="000000"/>
          <w:sz w:val="24"/>
          <w:szCs w:val="24"/>
          <w:lang w:eastAsia="en-GB"/>
        </w:rPr>
        <w:t xml:space="preserve">who </w:t>
      </w:r>
      <w:r w:rsidRPr="00A633FD">
        <w:rPr>
          <w:rFonts w:eastAsia="Times New Roman" w:cs="Arial"/>
          <w:color w:val="000000"/>
          <w:sz w:val="24"/>
          <w:szCs w:val="24"/>
          <w:lang w:eastAsia="en-GB"/>
        </w:rPr>
        <w:t xml:space="preserve">would credit their </w:t>
      </w:r>
      <w:r w:rsidR="00514AF5" w:rsidRPr="00A633FD">
        <w:rPr>
          <w:rFonts w:eastAsia="Times New Roman" w:cs="Arial"/>
          <w:color w:val="000000"/>
          <w:sz w:val="24"/>
          <w:szCs w:val="24"/>
          <w:lang w:eastAsia="en-GB"/>
        </w:rPr>
        <w:t>tutor,</w:t>
      </w:r>
      <w:r w:rsidRPr="00A633FD">
        <w:rPr>
          <w:rFonts w:eastAsia="Times New Roman" w:cs="Arial"/>
          <w:color w:val="000000"/>
          <w:sz w:val="24"/>
          <w:szCs w:val="24"/>
          <w:lang w:eastAsia="en-GB"/>
        </w:rPr>
        <w:t xml:space="preserve"> Maund! </w:t>
      </w:r>
      <w:r w:rsidR="00D764B6">
        <w:rPr>
          <w:rFonts w:eastAsia="Times New Roman" w:cs="Arial"/>
          <w:color w:val="000000"/>
          <w:sz w:val="24"/>
          <w:szCs w:val="24"/>
          <w:lang w:eastAsia="en-GB"/>
        </w:rPr>
        <w:t>(</w:t>
      </w:r>
      <w:r w:rsidR="00514AF5">
        <w:rPr>
          <w:rFonts w:eastAsia="Times New Roman" w:cs="Arial"/>
          <w:color w:val="000000"/>
          <w:sz w:val="24"/>
          <w:szCs w:val="24"/>
          <w:lang w:eastAsia="en-GB"/>
        </w:rPr>
        <w:t>Robbins 2022).</w:t>
      </w:r>
    </w:p>
    <w:p w:rsidR="00193A18" w:rsidRPr="00193A18" w:rsidRDefault="00193A18" w:rsidP="00193A18">
      <w:pPr>
        <w:shd w:val="clear" w:color="auto" w:fill="FBFBFB"/>
        <w:spacing w:before="100" w:beforeAutospacing="1" w:after="199" w:line="319" w:lineRule="atLeast"/>
        <w:jc w:val="both"/>
        <w:textAlignment w:val="baseline"/>
        <w:rPr>
          <w:rFonts w:eastAsia="Times New Roman" w:cs="Arial"/>
          <w:color w:val="000000"/>
          <w:sz w:val="24"/>
          <w:szCs w:val="24"/>
          <w:lang w:eastAsia="en-GB"/>
        </w:rPr>
      </w:pPr>
      <w:r w:rsidRPr="00193A18">
        <w:rPr>
          <w:rFonts w:eastAsia="Times New Roman" w:cs="Arial"/>
          <w:color w:val="000000"/>
          <w:sz w:val="24"/>
          <w:szCs w:val="24"/>
          <w:lang w:eastAsia="en-GB"/>
        </w:rPr>
        <w:t>Exceptional leaders are known for having extraordinary mentors who are credited with their success. </w:t>
      </w:r>
      <w:r w:rsidRPr="00193A18">
        <w:rPr>
          <w:rFonts w:ascii="Helvetica" w:eastAsia="Times New Roman" w:hAnsi="Helvetica" w:cs="Arial"/>
          <w:color w:val="000000"/>
          <w:sz w:val="24"/>
          <w:szCs w:val="24"/>
          <w:shd w:val="clear" w:color="auto" w:fill="FFFFFF"/>
          <w:lang w:eastAsia="en-GB"/>
        </w:rPr>
        <w:t>Leaders are naturally drawn to others who have already acquired the art of leadership as they begin to accept and develop their responsibilities as a leader</w:t>
      </w:r>
      <w:r w:rsidR="00302DAE" w:rsidRPr="00193A18">
        <w:rPr>
          <w:rFonts w:ascii="Helvetica" w:eastAsia="Times New Roman" w:hAnsi="Helvetica" w:cs="Arial"/>
          <w:color w:val="000000"/>
          <w:sz w:val="24"/>
          <w:szCs w:val="24"/>
          <w:shd w:val="clear" w:color="auto" w:fill="FFFFFF"/>
          <w:lang w:eastAsia="en-GB"/>
        </w:rPr>
        <w:t>.</w:t>
      </w:r>
      <w:r w:rsidR="00302DAE">
        <w:rPr>
          <w:rFonts w:ascii="Helvetica" w:eastAsia="Times New Roman" w:hAnsi="Helvetica" w:cs="Arial"/>
          <w:color w:val="000000"/>
          <w:sz w:val="24"/>
          <w:szCs w:val="24"/>
          <w:shd w:val="clear" w:color="auto" w:fill="FFFFFF"/>
          <w:lang w:eastAsia="en-GB"/>
        </w:rPr>
        <w:t xml:space="preserve"> (</w:t>
      </w:r>
      <w:r w:rsidR="003D1A8E">
        <w:rPr>
          <w:rFonts w:ascii="Helvetica" w:eastAsia="Times New Roman" w:hAnsi="Helvetica" w:cs="Arial"/>
          <w:color w:val="000000"/>
          <w:sz w:val="24"/>
          <w:szCs w:val="24"/>
          <w:shd w:val="clear" w:color="auto" w:fill="FFFFFF"/>
          <w:lang w:eastAsia="en-GB"/>
        </w:rPr>
        <w:t>Robbins 2022).</w:t>
      </w:r>
    </w:p>
    <w:p w:rsidR="00193A18" w:rsidRPr="00193A18" w:rsidRDefault="00193A18" w:rsidP="00193A18">
      <w:pPr>
        <w:shd w:val="clear" w:color="auto" w:fill="FFFFFF"/>
        <w:spacing w:after="0" w:line="240" w:lineRule="auto"/>
        <w:jc w:val="both"/>
        <w:rPr>
          <w:rFonts w:eastAsia="Times New Roman" w:cs="Arial"/>
          <w:color w:val="000000"/>
          <w:sz w:val="24"/>
          <w:szCs w:val="24"/>
          <w:lang w:eastAsia="en-GB"/>
        </w:rPr>
      </w:pPr>
      <w:r w:rsidRPr="00193A18">
        <w:rPr>
          <w:rFonts w:ascii="Helvetica" w:eastAsia="Times New Roman" w:hAnsi="Helvetica" w:cs="Arial"/>
          <w:color w:val="000000"/>
          <w:sz w:val="24"/>
          <w:szCs w:val="24"/>
          <w:lang w:eastAsia="en-GB"/>
        </w:rPr>
        <w:t>A company led by a competent leader is imaginative, creative, and adaptable. Moreover, it illustrates a positive company culture characterized by mission and enthusiasm.</w:t>
      </w:r>
      <w:r w:rsidRPr="00193A18">
        <w:rPr>
          <w:rFonts w:eastAsia="Times New Roman" w:cs="Arial"/>
          <w:color w:val="000000"/>
          <w:sz w:val="24"/>
          <w:szCs w:val="24"/>
          <w:lang w:eastAsia="en-GB"/>
        </w:rPr>
        <w:t> A company's bottom line benefits from effective leadership by decreasing turnover and encouraging a culture of growth with productivity.</w:t>
      </w:r>
      <w:r w:rsidR="003D1A8E">
        <w:rPr>
          <w:rFonts w:eastAsia="Times New Roman" w:cs="Arial"/>
          <w:color w:val="000000"/>
          <w:sz w:val="24"/>
          <w:szCs w:val="24"/>
          <w:lang w:eastAsia="en-GB"/>
        </w:rPr>
        <w:t xml:space="preserve"> (Robbins 2022)</w:t>
      </w:r>
    </w:p>
    <w:p w:rsidR="00193A18" w:rsidRPr="00193A18" w:rsidRDefault="00193A18" w:rsidP="00193A18">
      <w:pPr>
        <w:shd w:val="clear" w:color="auto" w:fill="FFFFFF"/>
        <w:spacing w:after="0" w:line="240" w:lineRule="auto"/>
        <w:jc w:val="both"/>
        <w:rPr>
          <w:rFonts w:eastAsia="Times New Roman" w:cs="Arial"/>
          <w:color w:val="000000"/>
          <w:sz w:val="24"/>
          <w:szCs w:val="24"/>
          <w:lang w:eastAsia="en-GB"/>
        </w:rPr>
      </w:pPr>
    </w:p>
    <w:p w:rsidR="009E6420" w:rsidRDefault="00B925F2" w:rsidP="003E616E">
      <w:pPr>
        <w:shd w:val="clear" w:color="auto" w:fill="FFFFFF"/>
        <w:spacing w:before="100" w:beforeAutospacing="1" w:after="100" w:afterAutospacing="1" w:line="240" w:lineRule="auto"/>
        <w:jc w:val="both"/>
        <w:rPr>
          <w:rFonts w:eastAsia="Times New Roman" w:cs="Arial"/>
          <w:sz w:val="24"/>
          <w:szCs w:val="24"/>
          <w:lang w:eastAsia="en-GB"/>
        </w:rPr>
      </w:pPr>
      <w:r w:rsidRPr="00B925F2">
        <w:rPr>
          <w:rFonts w:eastAsia="Times New Roman" w:cs="Arial"/>
          <w:color w:val="222222"/>
          <w:sz w:val="24"/>
          <w:szCs w:val="24"/>
          <w:lang w:eastAsia="en-GB"/>
        </w:rPr>
        <w:t xml:space="preserve">Effective leadership is based upon original and borrowed ideas that are communicated to others effectively enough to engage them so they can act in the manner that the </w:t>
      </w:r>
      <w:r w:rsidRPr="009E6420">
        <w:rPr>
          <w:rFonts w:eastAsia="Times New Roman" w:cs="Arial"/>
          <w:sz w:val="24"/>
          <w:szCs w:val="24"/>
          <w:lang w:eastAsia="en-GB"/>
        </w:rPr>
        <w:t>leader wishes</w:t>
      </w:r>
      <w:r w:rsidR="000B7397" w:rsidRPr="009E6420">
        <w:rPr>
          <w:rFonts w:eastAsia="Times New Roman" w:cs="Arial"/>
          <w:sz w:val="24"/>
          <w:szCs w:val="24"/>
          <w:lang w:eastAsia="en-GB"/>
        </w:rPr>
        <w:t>. (</w:t>
      </w:r>
      <w:r w:rsidR="00643D6F" w:rsidRPr="009E6420">
        <w:rPr>
          <w:rFonts w:eastAsia="Times New Roman" w:cs="Arial"/>
          <w:sz w:val="24"/>
          <w:szCs w:val="24"/>
          <w:lang w:eastAsia="en-GB"/>
        </w:rPr>
        <w:t>Dotdash</w:t>
      </w:r>
      <w:r w:rsidR="005B15F8" w:rsidRPr="009E6420">
        <w:rPr>
          <w:rFonts w:eastAsia="Times New Roman" w:cs="Arial"/>
          <w:sz w:val="24"/>
          <w:szCs w:val="24"/>
          <w:lang w:eastAsia="en-GB"/>
        </w:rPr>
        <w:t xml:space="preserve"> 2022).</w:t>
      </w:r>
      <w:r w:rsidR="00D764B6">
        <w:rPr>
          <w:rFonts w:eastAsia="Times New Roman" w:cs="Arial"/>
          <w:sz w:val="24"/>
          <w:szCs w:val="24"/>
          <w:lang w:eastAsia="en-GB"/>
        </w:rPr>
        <w:t xml:space="preserve"> </w:t>
      </w:r>
      <w:r w:rsidR="009E6420" w:rsidRPr="009E6420">
        <w:rPr>
          <w:rFonts w:eastAsia="Times New Roman" w:cs="Arial"/>
          <w:sz w:val="24"/>
          <w:szCs w:val="24"/>
          <w:lang w:eastAsia="en-GB"/>
        </w:rPr>
        <w:t>Leadership is more than merely being in charge! It refers to the authority that comes from a position of power within the organization. Control is derived from punishment or rewards.</w:t>
      </w:r>
    </w:p>
    <w:p w:rsidR="007917E7" w:rsidRPr="009E6420" w:rsidRDefault="007917E7" w:rsidP="009E6420">
      <w:pPr>
        <w:shd w:val="clear" w:color="auto" w:fill="FFFFFF"/>
        <w:spacing w:after="0" w:line="240" w:lineRule="auto"/>
        <w:ind w:hanging="547"/>
        <w:jc w:val="both"/>
        <w:rPr>
          <w:rFonts w:eastAsia="Times New Roman" w:cs="Arial"/>
          <w:sz w:val="24"/>
          <w:szCs w:val="24"/>
          <w:lang w:eastAsia="en-GB"/>
        </w:rPr>
      </w:pPr>
    </w:p>
    <w:p w:rsidR="00DD48C8" w:rsidRPr="00DF20D2" w:rsidRDefault="00DD48C8" w:rsidP="00A40281">
      <w:pPr>
        <w:pStyle w:val="Heading1"/>
      </w:pPr>
      <w:r w:rsidRPr="00DF20D2">
        <w:t>Emergent Leadership</w:t>
      </w:r>
    </w:p>
    <w:p w:rsidR="009F2D64" w:rsidRPr="009F2D64" w:rsidRDefault="002D2960" w:rsidP="009F2D64">
      <w:pPr>
        <w:shd w:val="clear" w:color="auto" w:fill="FBFBFB"/>
        <w:spacing w:before="100" w:beforeAutospacing="1" w:after="199" w:line="319" w:lineRule="atLeast"/>
        <w:jc w:val="both"/>
        <w:textAlignment w:val="baseline"/>
        <w:rPr>
          <w:rFonts w:ascii="Times New Roman" w:eastAsia="Times New Roman" w:hAnsi="Times New Roman" w:cs="Times New Roman"/>
          <w:sz w:val="24"/>
          <w:szCs w:val="24"/>
          <w:lang w:eastAsia="en-GB"/>
        </w:rPr>
      </w:pPr>
      <w:r>
        <w:rPr>
          <w:rFonts w:eastAsia="Times New Roman" w:cs="Arial"/>
          <w:sz w:val="24"/>
          <w:szCs w:val="24"/>
          <w:lang w:eastAsia="en-GB"/>
        </w:rPr>
        <w:t>Emergent l</w:t>
      </w:r>
      <w:r w:rsidR="009F2D64" w:rsidRPr="009F2D64">
        <w:rPr>
          <w:rFonts w:eastAsia="Times New Roman" w:cs="Arial"/>
          <w:sz w:val="24"/>
          <w:szCs w:val="24"/>
          <w:lang w:eastAsia="en-GB"/>
        </w:rPr>
        <w:t xml:space="preserve">eadership cannot take place with </w:t>
      </w:r>
      <w:r w:rsidR="0002035E">
        <w:rPr>
          <w:rFonts w:eastAsia="Times New Roman" w:cs="Arial"/>
          <w:sz w:val="24"/>
          <w:szCs w:val="24"/>
          <w:lang w:eastAsia="en-GB"/>
        </w:rPr>
        <w:t>zero</w:t>
      </w:r>
      <w:r w:rsidR="009F2D64" w:rsidRPr="009F2D64">
        <w:rPr>
          <w:rFonts w:eastAsia="Times New Roman" w:cs="Arial"/>
          <w:sz w:val="24"/>
          <w:szCs w:val="24"/>
          <w:lang w:eastAsia="en-GB"/>
        </w:rPr>
        <w:t xml:space="preserve"> followers </w:t>
      </w:r>
      <w:r w:rsidR="00AF3A55" w:rsidRPr="009F2D64">
        <w:rPr>
          <w:rFonts w:eastAsia="Times New Roman" w:cs="Arial"/>
          <w:sz w:val="24"/>
          <w:szCs w:val="24"/>
          <w:lang w:eastAsia="en-GB"/>
        </w:rPr>
        <w:t>and includes many</w:t>
      </w:r>
      <w:r w:rsidR="009F2D64" w:rsidRPr="009F2D64">
        <w:rPr>
          <w:rFonts w:eastAsia="Times New Roman" w:cs="Arial"/>
          <w:sz w:val="24"/>
          <w:szCs w:val="24"/>
          <w:lang w:eastAsia="en-GB"/>
        </w:rPr>
        <w:t xml:space="preserve"> factors depending on the circumstances.</w:t>
      </w:r>
    </w:p>
    <w:p w:rsidR="009F2D64" w:rsidRPr="009F2D64" w:rsidRDefault="009F2D64" w:rsidP="009F2D64">
      <w:pPr>
        <w:spacing w:after="0" w:line="240" w:lineRule="auto"/>
        <w:jc w:val="both"/>
        <w:rPr>
          <w:rFonts w:ascii="Times New Roman" w:eastAsia="Times New Roman" w:hAnsi="Times New Roman" w:cs="Times New Roman"/>
          <w:sz w:val="24"/>
          <w:szCs w:val="24"/>
          <w:lang w:eastAsia="en-GB"/>
        </w:rPr>
      </w:pPr>
      <w:r w:rsidRPr="009F2D64">
        <w:rPr>
          <w:rFonts w:ascii="Helvetica" w:eastAsia="Times New Roman" w:hAnsi="Helvetica" w:cs="Helvetica"/>
          <w:sz w:val="24"/>
          <w:szCs w:val="24"/>
          <w:lang w:eastAsia="en-GB"/>
        </w:rPr>
        <w:t>A</w:t>
      </w:r>
      <w:r w:rsidR="00BB0362">
        <w:rPr>
          <w:rFonts w:ascii="Helvetica" w:eastAsia="Times New Roman" w:hAnsi="Helvetica" w:cs="Helvetica"/>
          <w:sz w:val="24"/>
          <w:szCs w:val="24"/>
          <w:lang w:eastAsia="en-GB"/>
        </w:rPr>
        <w:t>n emergent</w:t>
      </w:r>
      <w:r w:rsidRPr="009F2D64">
        <w:rPr>
          <w:rFonts w:ascii="Helvetica" w:eastAsia="Times New Roman" w:hAnsi="Helvetica" w:cs="Helvetica"/>
          <w:sz w:val="24"/>
          <w:szCs w:val="24"/>
          <w:lang w:eastAsia="en-GB"/>
        </w:rPr>
        <w:t xml:space="preserve"> leader who is competent leads a company that is creative, innovative, and adaptable. One of the newest leadership experts to attempt to define styles of leadership is Manfred Kets de Vries</w:t>
      </w:r>
      <w:r>
        <w:rPr>
          <w:rFonts w:ascii="Helvetica" w:eastAsia="Times New Roman" w:hAnsi="Helvetica" w:cs="Helvetica"/>
          <w:sz w:val="24"/>
          <w:szCs w:val="24"/>
          <w:lang w:eastAsia="en-GB"/>
        </w:rPr>
        <w:t xml:space="preserve"> a </w:t>
      </w:r>
      <w:r w:rsidRPr="009F2D64">
        <w:rPr>
          <w:rFonts w:ascii="Helvetica" w:eastAsia="Times New Roman" w:hAnsi="Helvetica" w:cs="Helvetica"/>
          <w:sz w:val="24"/>
          <w:szCs w:val="24"/>
          <w:lang w:eastAsia="en-GB"/>
        </w:rPr>
        <w:t>profess</w:t>
      </w:r>
      <w:r>
        <w:rPr>
          <w:rFonts w:ascii="Helvetica" w:eastAsia="Times New Roman" w:hAnsi="Helvetica" w:cs="Helvetica"/>
          <w:sz w:val="24"/>
          <w:szCs w:val="24"/>
          <w:lang w:eastAsia="en-GB"/>
        </w:rPr>
        <w:t xml:space="preserve">or and a </w:t>
      </w:r>
      <w:r w:rsidRPr="009F2D64">
        <w:rPr>
          <w:rFonts w:ascii="Helvetica" w:eastAsia="Times New Roman" w:hAnsi="Helvetica" w:cs="Helvetica"/>
          <w:sz w:val="24"/>
          <w:szCs w:val="24"/>
          <w:lang w:eastAsia="en-GB"/>
        </w:rPr>
        <w:t>psychoanalyst</w:t>
      </w:r>
      <w:r>
        <w:rPr>
          <w:rFonts w:ascii="Helvetica" w:eastAsia="Times New Roman" w:hAnsi="Helvetica" w:cs="Helvetica"/>
          <w:sz w:val="24"/>
          <w:szCs w:val="24"/>
          <w:lang w:eastAsia="en-GB"/>
        </w:rPr>
        <w:t>,</w:t>
      </w:r>
      <w:r w:rsidR="008A0903">
        <w:rPr>
          <w:rFonts w:ascii="Helvetica" w:eastAsia="Times New Roman" w:hAnsi="Helvetica" w:cs="Helvetica"/>
          <w:sz w:val="24"/>
          <w:szCs w:val="24"/>
          <w:lang w:eastAsia="en-GB"/>
        </w:rPr>
        <w:t xml:space="preserve"> Orat I</w:t>
      </w:r>
      <w:r w:rsidR="00C12A0B">
        <w:rPr>
          <w:rFonts w:ascii="Helvetica" w:eastAsia="Times New Roman" w:hAnsi="Helvetica" w:cs="Helvetica"/>
          <w:sz w:val="24"/>
          <w:szCs w:val="24"/>
          <w:lang w:eastAsia="en-GB"/>
        </w:rPr>
        <w:t>nstead</w:t>
      </w:r>
      <w:r w:rsidRPr="009F2D64">
        <w:rPr>
          <w:rFonts w:ascii="Helvetica" w:eastAsia="Times New Roman" w:hAnsi="Helvetica" w:cs="Helvetica"/>
          <w:sz w:val="24"/>
          <w:szCs w:val="24"/>
          <w:lang w:eastAsia="en-GB"/>
        </w:rPr>
        <w:t xml:space="preserve"> in Franc</w:t>
      </w:r>
      <w:r w:rsidR="008A0903">
        <w:rPr>
          <w:rFonts w:ascii="Helvetica" w:eastAsia="Times New Roman" w:hAnsi="Helvetica" w:cs="Helvetica"/>
          <w:sz w:val="24"/>
          <w:szCs w:val="24"/>
          <w:lang w:eastAsia="en-GB"/>
        </w:rPr>
        <w:t>e. In his book, The Leadership m</w:t>
      </w:r>
      <w:r w:rsidRPr="009F2D64">
        <w:rPr>
          <w:rFonts w:ascii="Helvetica" w:eastAsia="Times New Roman" w:hAnsi="Helvetica" w:cs="Helvetica"/>
          <w:sz w:val="24"/>
          <w:szCs w:val="24"/>
          <w:lang w:eastAsia="en-GB"/>
        </w:rPr>
        <w:t xml:space="preserve">ystique he claims that leadership is a set of </w:t>
      </w:r>
      <w:r w:rsidR="00D764B6">
        <w:rPr>
          <w:rFonts w:ascii="Helvetica" w:eastAsia="Times New Roman" w:hAnsi="Helvetica" w:cs="Helvetica"/>
          <w:sz w:val="24"/>
          <w:szCs w:val="24"/>
          <w:lang w:eastAsia="en-GB"/>
        </w:rPr>
        <w:t>behaviour</w:t>
      </w:r>
      <w:r w:rsidRPr="009F2D64">
        <w:rPr>
          <w:rFonts w:ascii="Helvetica" w:eastAsia="Times New Roman" w:hAnsi="Helvetica" w:cs="Helvetica"/>
          <w:sz w:val="24"/>
          <w:szCs w:val="24"/>
          <w:lang w:eastAsia="en-GB"/>
        </w:rPr>
        <w:t xml:space="preserve"> patterns, traits</w:t>
      </w:r>
      <w:r>
        <w:rPr>
          <w:rFonts w:ascii="Helvetica" w:eastAsia="Times New Roman" w:hAnsi="Helvetica" w:cs="Helvetica"/>
          <w:sz w:val="24"/>
          <w:szCs w:val="24"/>
          <w:lang w:eastAsia="en-GB"/>
        </w:rPr>
        <w:t>,</w:t>
      </w:r>
      <w:r w:rsidRPr="009F2D64">
        <w:rPr>
          <w:rFonts w:ascii="Helvetica" w:eastAsia="Times New Roman" w:hAnsi="Helvetica" w:cs="Helvetica"/>
          <w:sz w:val="24"/>
          <w:szCs w:val="24"/>
          <w:lang w:eastAsia="en-GB"/>
        </w:rPr>
        <w:t xml:space="preserve"> and characteristics that enable specific people to achieve success. Furthermore, it is a process whereby </w:t>
      </w:r>
      <w:r w:rsidR="00AF3A55" w:rsidRPr="009F2D64">
        <w:rPr>
          <w:rFonts w:ascii="Helvetica" w:eastAsia="Times New Roman" w:hAnsi="Helvetica" w:cs="Helvetica"/>
          <w:sz w:val="24"/>
          <w:szCs w:val="24"/>
          <w:lang w:eastAsia="en-GB"/>
        </w:rPr>
        <w:t>participants</w:t>
      </w:r>
      <w:r w:rsidRPr="009F2D64">
        <w:rPr>
          <w:rFonts w:ascii="Helvetica" w:eastAsia="Times New Roman" w:hAnsi="Helvetica" w:cs="Helvetica"/>
          <w:sz w:val="24"/>
          <w:szCs w:val="24"/>
          <w:lang w:eastAsia="en-GB"/>
        </w:rPr>
        <w:t xml:space="preserve"> of </w:t>
      </w:r>
      <w:r w:rsidR="00AF3A55" w:rsidRPr="009F2D64">
        <w:rPr>
          <w:rFonts w:ascii="Helvetica" w:eastAsia="Times New Roman" w:hAnsi="Helvetica" w:cs="Helvetica"/>
          <w:sz w:val="24"/>
          <w:szCs w:val="24"/>
          <w:lang w:eastAsia="en-GB"/>
        </w:rPr>
        <w:t>a tea</w:t>
      </w:r>
      <w:r w:rsidR="0002035E">
        <w:rPr>
          <w:rFonts w:ascii="Helvetica" w:eastAsia="Times New Roman" w:hAnsi="Helvetica" w:cs="Helvetica"/>
          <w:sz w:val="24"/>
          <w:szCs w:val="24"/>
          <w:lang w:eastAsia="en-GB"/>
        </w:rPr>
        <w:t>m have been s</w:t>
      </w:r>
      <w:r w:rsidR="00AF3A55" w:rsidRPr="009F2D64">
        <w:rPr>
          <w:rFonts w:ascii="Helvetica" w:eastAsia="Times New Roman" w:hAnsi="Helvetica" w:cs="Helvetica"/>
          <w:sz w:val="24"/>
          <w:szCs w:val="24"/>
          <w:lang w:eastAsia="en-GB"/>
        </w:rPr>
        <w:t>een</w:t>
      </w:r>
      <w:r w:rsidR="0002035E">
        <w:rPr>
          <w:rFonts w:ascii="Helvetica" w:eastAsia="Times New Roman" w:hAnsi="Helvetica" w:cs="Helvetica"/>
          <w:sz w:val="24"/>
          <w:szCs w:val="24"/>
          <w:lang w:eastAsia="en-GB"/>
        </w:rPr>
        <w:t xml:space="preserve"> </w:t>
      </w:r>
      <w:r w:rsidR="0002035E" w:rsidRPr="009F2D64">
        <w:rPr>
          <w:rFonts w:ascii="Helvetica" w:eastAsia="Times New Roman" w:hAnsi="Helvetica" w:cs="Helvetica"/>
          <w:sz w:val="24"/>
          <w:szCs w:val="24"/>
          <w:lang w:eastAsia="en-GB"/>
        </w:rPr>
        <w:t>courage</w:t>
      </w:r>
      <w:r w:rsidRPr="009F2D64">
        <w:rPr>
          <w:rFonts w:ascii="Helvetica" w:eastAsia="Times New Roman" w:hAnsi="Helvetica" w:cs="Helvetica"/>
          <w:sz w:val="24"/>
          <w:szCs w:val="24"/>
          <w:lang w:eastAsia="en-GB"/>
        </w:rPr>
        <w:t xml:space="preserve"> to steer their </w:t>
      </w:r>
      <w:r w:rsidR="00D764B6">
        <w:rPr>
          <w:rFonts w:ascii="Helvetica" w:eastAsia="Times New Roman" w:hAnsi="Helvetica" w:cs="Helvetica"/>
          <w:sz w:val="24"/>
          <w:szCs w:val="24"/>
          <w:lang w:eastAsia="en-GB"/>
        </w:rPr>
        <w:t xml:space="preserve">endeavours </w:t>
      </w:r>
      <w:r w:rsidR="00AF3A55" w:rsidRPr="009F2D64">
        <w:rPr>
          <w:rFonts w:ascii="Helvetica" w:eastAsia="Times New Roman" w:hAnsi="Helvetica" w:cs="Helvetica"/>
          <w:sz w:val="24"/>
          <w:szCs w:val="24"/>
          <w:lang w:eastAsia="en-GB"/>
        </w:rPr>
        <w:t>to the same goal</w:t>
      </w:r>
      <w:r w:rsidRPr="009F2D64">
        <w:rPr>
          <w:rFonts w:ascii="Helvetica" w:eastAsia="Times New Roman" w:hAnsi="Helvetica" w:cs="Helvetica"/>
          <w:sz w:val="24"/>
          <w:szCs w:val="24"/>
          <w:lang w:eastAsia="en-GB"/>
        </w:rPr>
        <w:t>.</w:t>
      </w:r>
      <w:r w:rsidR="00302DAE" w:rsidRPr="00302DAE">
        <w:rPr>
          <w:rFonts w:eastAsia="Times New Roman" w:cs="Arial"/>
          <w:color w:val="222222"/>
          <w:sz w:val="26"/>
          <w:szCs w:val="26"/>
          <w:lang w:eastAsia="en-GB"/>
        </w:rPr>
        <w:t xml:space="preserve"> </w:t>
      </w:r>
      <w:r w:rsidR="00302DAE" w:rsidRPr="00B925F2">
        <w:rPr>
          <w:rFonts w:eastAsia="Times New Roman" w:cs="Arial"/>
          <w:color w:val="222222"/>
          <w:sz w:val="26"/>
          <w:szCs w:val="26"/>
          <w:lang w:eastAsia="en-GB"/>
        </w:rPr>
        <w:t>.</w:t>
      </w:r>
      <w:r w:rsidR="00302DAE">
        <w:rPr>
          <w:rFonts w:eastAsia="Times New Roman" w:cs="Arial"/>
          <w:color w:val="222222"/>
          <w:sz w:val="26"/>
          <w:szCs w:val="26"/>
          <w:lang w:eastAsia="en-GB"/>
        </w:rPr>
        <w:t>(</w:t>
      </w:r>
      <w:r w:rsidR="00302DAE" w:rsidRPr="00BA12F5">
        <w:rPr>
          <w:rFonts w:eastAsia="Times New Roman" w:cs="Arial"/>
          <w:color w:val="222222"/>
          <w:sz w:val="24"/>
          <w:szCs w:val="24"/>
          <w:lang w:eastAsia="en-GB"/>
        </w:rPr>
        <w:t>Dotdash Meredith 2022</w:t>
      </w:r>
      <w:r w:rsidR="00302DAE">
        <w:rPr>
          <w:rFonts w:eastAsia="Times New Roman" w:cs="Arial"/>
          <w:color w:val="222222"/>
          <w:sz w:val="26"/>
          <w:szCs w:val="26"/>
          <w:lang w:eastAsia="en-GB"/>
        </w:rPr>
        <w:t>).</w:t>
      </w:r>
    </w:p>
    <w:p w:rsidR="00B925F2" w:rsidRDefault="00B925F2" w:rsidP="00B925F2">
      <w:pPr>
        <w:shd w:val="clear" w:color="auto" w:fill="FFFFFF"/>
        <w:spacing w:before="100" w:beforeAutospacing="1" w:after="100" w:afterAutospacing="1" w:line="240" w:lineRule="auto"/>
        <w:jc w:val="both"/>
        <w:rPr>
          <w:rFonts w:eastAsia="Times New Roman" w:cs="Arial"/>
          <w:color w:val="222222"/>
          <w:sz w:val="26"/>
          <w:szCs w:val="26"/>
          <w:lang w:eastAsia="en-GB"/>
        </w:rPr>
      </w:pPr>
      <w:r w:rsidRPr="00B925F2">
        <w:rPr>
          <w:rFonts w:eastAsia="Times New Roman" w:cs="Arial"/>
          <w:color w:val="222222"/>
          <w:sz w:val="24"/>
          <w:szCs w:val="24"/>
          <w:lang w:eastAsia="en-GB"/>
        </w:rPr>
        <w:t>During the same time, a leader makes sure that others act in a way that is directed. In addition to being affable, they should also be able to use critical thinking skills in determining how to use the resources available</w:t>
      </w:r>
      <w:r w:rsidRPr="00B925F2">
        <w:rPr>
          <w:rFonts w:eastAsia="Times New Roman" w:cs="Arial"/>
          <w:color w:val="222222"/>
          <w:sz w:val="26"/>
          <w:szCs w:val="26"/>
          <w:lang w:eastAsia="en-GB"/>
        </w:rPr>
        <w:t>.</w:t>
      </w:r>
      <w:bookmarkStart w:id="0" w:name="_Hlk106658380"/>
      <w:r>
        <w:rPr>
          <w:rFonts w:eastAsia="Times New Roman" w:cs="Arial"/>
          <w:color w:val="222222"/>
          <w:sz w:val="26"/>
          <w:szCs w:val="26"/>
          <w:lang w:eastAsia="en-GB"/>
        </w:rPr>
        <w:t>(</w:t>
      </w:r>
      <w:bookmarkStart w:id="1" w:name="_Hlk106658105"/>
      <w:r w:rsidR="00353AEF" w:rsidRPr="00BA12F5">
        <w:rPr>
          <w:rFonts w:eastAsia="Times New Roman" w:cs="Arial"/>
          <w:color w:val="222222"/>
          <w:sz w:val="24"/>
          <w:szCs w:val="24"/>
          <w:lang w:eastAsia="en-GB"/>
        </w:rPr>
        <w:t>Dotdash Mer</w:t>
      </w:r>
      <w:r w:rsidR="0073274E" w:rsidRPr="00BA12F5">
        <w:rPr>
          <w:rFonts w:eastAsia="Times New Roman" w:cs="Arial"/>
          <w:color w:val="222222"/>
          <w:sz w:val="24"/>
          <w:szCs w:val="24"/>
          <w:lang w:eastAsia="en-GB"/>
        </w:rPr>
        <w:t>edith 2022</w:t>
      </w:r>
      <w:bookmarkEnd w:id="1"/>
      <w:r w:rsidR="0073274E">
        <w:rPr>
          <w:rFonts w:eastAsia="Times New Roman" w:cs="Arial"/>
          <w:color w:val="222222"/>
          <w:sz w:val="26"/>
          <w:szCs w:val="26"/>
          <w:lang w:eastAsia="en-GB"/>
        </w:rPr>
        <w:t>).</w:t>
      </w:r>
      <w:bookmarkEnd w:id="0"/>
    </w:p>
    <w:p w:rsidR="00056485" w:rsidRDefault="00056485" w:rsidP="00056485">
      <w:pPr>
        <w:spacing w:after="0" w:line="240" w:lineRule="auto"/>
        <w:ind w:hanging="547"/>
        <w:rPr>
          <w:rFonts w:eastAsia="Times New Roman" w:cs="Arial"/>
          <w:spacing w:val="-2"/>
          <w:sz w:val="24"/>
          <w:szCs w:val="24"/>
          <w:lang w:eastAsia="en-GB"/>
        </w:rPr>
      </w:pPr>
      <w:r w:rsidRPr="00056485">
        <w:rPr>
          <w:rFonts w:ascii="Myriad Pro" w:eastAsia="Times New Roman" w:hAnsi="Myriad Pro" w:cs="Times New Roman"/>
          <w:b/>
          <w:bCs/>
          <w:color w:val="604A7B"/>
          <w:sz w:val="40"/>
          <w:szCs w:val="40"/>
          <w:lang w:eastAsia="en-GB"/>
        </w:rPr>
        <w:t> </w:t>
      </w:r>
      <w:r w:rsidR="00D764B6">
        <w:rPr>
          <w:rFonts w:ascii="Myriad Pro" w:eastAsia="Times New Roman" w:hAnsi="Myriad Pro" w:cs="Times New Roman"/>
          <w:b/>
          <w:bCs/>
          <w:color w:val="604A7B"/>
          <w:sz w:val="40"/>
          <w:szCs w:val="40"/>
          <w:lang w:eastAsia="en-GB"/>
        </w:rPr>
        <w:t xml:space="preserve">      </w:t>
      </w:r>
      <w:r w:rsidRPr="00056485">
        <w:rPr>
          <w:rFonts w:eastAsia="Times New Roman" w:cs="Arial"/>
          <w:spacing w:val="-2"/>
          <w:sz w:val="24"/>
          <w:szCs w:val="24"/>
          <w:lang w:eastAsia="en-GB"/>
        </w:rPr>
        <w:t>A leader who practices emergent leadership creates a collaborative culture that</w:t>
      </w:r>
      <w:r w:rsidR="009E5793">
        <w:rPr>
          <w:rFonts w:eastAsia="Times New Roman" w:cs="Arial"/>
          <w:spacing w:val="-2"/>
          <w:sz w:val="24"/>
          <w:szCs w:val="24"/>
          <w:lang w:eastAsia="en-GB"/>
        </w:rPr>
        <w:t xml:space="preserve">  </w:t>
      </w:r>
      <w:r w:rsidRPr="00056485">
        <w:rPr>
          <w:rFonts w:eastAsia="Times New Roman" w:cs="Arial"/>
          <w:spacing w:val="-2"/>
          <w:sz w:val="24"/>
          <w:szCs w:val="24"/>
          <w:lang w:eastAsia="en-GB"/>
        </w:rPr>
        <w:t>increases</w:t>
      </w:r>
      <w:r w:rsidR="009E5793">
        <w:rPr>
          <w:rFonts w:eastAsia="Times New Roman" w:cs="Arial"/>
          <w:spacing w:val="-2"/>
          <w:sz w:val="24"/>
          <w:szCs w:val="24"/>
          <w:lang w:eastAsia="en-GB"/>
        </w:rPr>
        <w:t xml:space="preserve"> </w:t>
      </w:r>
      <w:r w:rsidRPr="00056485">
        <w:rPr>
          <w:rFonts w:eastAsia="Times New Roman" w:cs="Arial"/>
          <w:spacing w:val="-2"/>
          <w:sz w:val="24"/>
          <w:szCs w:val="24"/>
          <w:lang w:eastAsia="en-GB"/>
        </w:rPr>
        <w:t>performance and revenue.</w:t>
      </w:r>
    </w:p>
    <w:p w:rsidR="009E5793" w:rsidRPr="00056485" w:rsidRDefault="009E5793" w:rsidP="00056485">
      <w:pPr>
        <w:spacing w:after="0" w:line="240" w:lineRule="auto"/>
        <w:ind w:hanging="547"/>
        <w:rPr>
          <w:rFonts w:ascii="Times New Roman" w:eastAsia="Times New Roman" w:hAnsi="Times New Roman" w:cs="Times New Roman"/>
          <w:sz w:val="24"/>
          <w:szCs w:val="24"/>
          <w:lang w:eastAsia="en-GB"/>
        </w:rPr>
      </w:pPr>
    </w:p>
    <w:p w:rsidR="00056485" w:rsidRDefault="006D4759" w:rsidP="00A40281">
      <w:pPr>
        <w:pStyle w:val="Heading1"/>
      </w:pPr>
      <w:r w:rsidRPr="00DF20D2">
        <w:t>There are numerous types and styles of leadership</w:t>
      </w:r>
      <w:r w:rsidR="00261CA5" w:rsidRPr="00DF20D2">
        <w:t xml:space="preserve"> in management</w:t>
      </w:r>
    </w:p>
    <w:p w:rsidR="00DF20D2" w:rsidRPr="00DF20D2" w:rsidRDefault="00DF20D2" w:rsidP="00DF20D2"/>
    <w:p w:rsidR="00B83FA4" w:rsidRPr="009E2CB2" w:rsidRDefault="00B83FA4" w:rsidP="00B83FA4">
      <w:pPr>
        <w:shd w:val="clear" w:color="auto" w:fill="FFFFFF"/>
        <w:spacing w:after="0" w:line="360" w:lineRule="auto"/>
        <w:rPr>
          <w:rFonts w:eastAsia="Times New Roman" w:cs="Arial"/>
          <w:color w:val="000000"/>
          <w:spacing w:val="-2"/>
          <w:sz w:val="24"/>
          <w:szCs w:val="24"/>
          <w:lang w:eastAsia="en-GB"/>
        </w:rPr>
      </w:pPr>
      <w:r w:rsidRPr="009E2CB2">
        <w:rPr>
          <w:rFonts w:eastAsia="Times New Roman" w:cs="Arial"/>
          <w:color w:val="000000"/>
          <w:spacing w:val="-2"/>
          <w:sz w:val="24"/>
          <w:szCs w:val="24"/>
          <w:lang w:eastAsia="en-GB"/>
        </w:rPr>
        <w:t>Situational leadership</w:t>
      </w:r>
    </w:p>
    <w:p w:rsidR="00B83FA4" w:rsidRPr="009E2CB2" w:rsidRDefault="00B83FA4" w:rsidP="00B83FA4">
      <w:pPr>
        <w:shd w:val="clear" w:color="auto" w:fill="FFFFFF"/>
        <w:spacing w:after="0" w:line="360" w:lineRule="auto"/>
        <w:rPr>
          <w:rFonts w:eastAsia="Times New Roman" w:cs="Arial"/>
          <w:color w:val="000000"/>
          <w:spacing w:val="-2"/>
          <w:sz w:val="24"/>
          <w:szCs w:val="24"/>
          <w:lang w:eastAsia="en-GB"/>
        </w:rPr>
      </w:pPr>
      <w:r w:rsidRPr="009E2CB2">
        <w:rPr>
          <w:rFonts w:eastAsia="Times New Roman" w:cs="Arial"/>
          <w:color w:val="000000"/>
          <w:spacing w:val="-2"/>
          <w:sz w:val="24"/>
          <w:szCs w:val="24"/>
          <w:lang w:eastAsia="en-GB"/>
        </w:rPr>
        <w:t>Democratic leadership</w:t>
      </w:r>
    </w:p>
    <w:p w:rsidR="00B83FA4" w:rsidRPr="009E2CB2" w:rsidRDefault="00B83FA4" w:rsidP="00B83FA4">
      <w:pPr>
        <w:shd w:val="clear" w:color="auto" w:fill="FFFFFF"/>
        <w:spacing w:after="0" w:line="360" w:lineRule="auto"/>
        <w:rPr>
          <w:rFonts w:eastAsia="Times New Roman" w:cs="Arial"/>
          <w:color w:val="000000"/>
          <w:spacing w:val="-2"/>
          <w:sz w:val="24"/>
          <w:szCs w:val="24"/>
          <w:lang w:eastAsia="en-GB"/>
        </w:rPr>
      </w:pPr>
      <w:r w:rsidRPr="009E2CB2">
        <w:rPr>
          <w:rFonts w:eastAsia="Times New Roman" w:cs="Arial"/>
          <w:color w:val="000000"/>
          <w:spacing w:val="-2"/>
          <w:sz w:val="24"/>
          <w:szCs w:val="24"/>
          <w:lang w:eastAsia="en-GB"/>
        </w:rPr>
        <w:t>Ethical leadership</w:t>
      </w:r>
    </w:p>
    <w:p w:rsidR="00B83FA4" w:rsidRPr="009E2CB2" w:rsidRDefault="00B83FA4" w:rsidP="00B83FA4">
      <w:pPr>
        <w:shd w:val="clear" w:color="auto" w:fill="FFFFFF"/>
        <w:spacing w:after="0" w:line="360" w:lineRule="auto"/>
        <w:rPr>
          <w:rFonts w:eastAsia="Times New Roman" w:cs="Arial"/>
          <w:color w:val="000000"/>
          <w:spacing w:val="-2"/>
          <w:sz w:val="24"/>
          <w:szCs w:val="24"/>
          <w:lang w:eastAsia="en-GB"/>
        </w:rPr>
      </w:pPr>
      <w:r w:rsidRPr="009E2CB2">
        <w:rPr>
          <w:rFonts w:eastAsia="Times New Roman" w:cs="Arial"/>
          <w:color w:val="000000"/>
          <w:spacing w:val="-2"/>
          <w:sz w:val="24"/>
          <w:szCs w:val="24"/>
          <w:lang w:eastAsia="en-GB"/>
        </w:rPr>
        <w:t>Distributed leadership</w:t>
      </w:r>
    </w:p>
    <w:p w:rsidR="00B83FA4" w:rsidRPr="009E2CB2" w:rsidRDefault="00B83FA4" w:rsidP="00B83FA4">
      <w:pPr>
        <w:shd w:val="clear" w:color="auto" w:fill="FFFFFF"/>
        <w:spacing w:after="0" w:line="360" w:lineRule="auto"/>
        <w:rPr>
          <w:rFonts w:eastAsia="Times New Roman" w:cs="Arial"/>
          <w:color w:val="000000"/>
          <w:spacing w:val="-2"/>
          <w:sz w:val="24"/>
          <w:szCs w:val="24"/>
          <w:lang w:eastAsia="en-GB"/>
        </w:rPr>
      </w:pPr>
      <w:r w:rsidRPr="009E2CB2">
        <w:rPr>
          <w:rFonts w:eastAsia="Times New Roman" w:cs="Arial"/>
          <w:color w:val="000000"/>
          <w:spacing w:val="-2"/>
          <w:sz w:val="24"/>
          <w:szCs w:val="24"/>
          <w:lang w:eastAsia="en-GB"/>
        </w:rPr>
        <w:t>Charismatic leadership</w:t>
      </w:r>
    </w:p>
    <w:p w:rsidR="006D4759" w:rsidRDefault="00B83FA4" w:rsidP="00B83FA4">
      <w:pPr>
        <w:shd w:val="clear" w:color="auto" w:fill="FFFFFF"/>
        <w:spacing w:after="0" w:line="360" w:lineRule="auto"/>
        <w:rPr>
          <w:rFonts w:eastAsia="Times New Roman" w:cs="Arial"/>
          <w:color w:val="000000"/>
          <w:spacing w:val="-2"/>
          <w:sz w:val="24"/>
          <w:szCs w:val="24"/>
          <w:lang w:eastAsia="en-GB"/>
        </w:rPr>
      </w:pPr>
      <w:r w:rsidRPr="009E2CB2">
        <w:rPr>
          <w:rFonts w:eastAsia="Times New Roman" w:cs="Arial"/>
          <w:color w:val="000000"/>
          <w:spacing w:val="-2"/>
          <w:sz w:val="24"/>
          <w:szCs w:val="24"/>
          <w:lang w:eastAsia="en-GB"/>
        </w:rPr>
        <w:t>Distributed leadership</w:t>
      </w:r>
    </w:p>
    <w:p w:rsidR="00B83FA4" w:rsidRPr="009E2CB2" w:rsidRDefault="00B83FA4" w:rsidP="00B83FA4">
      <w:pPr>
        <w:shd w:val="clear" w:color="auto" w:fill="FFFFFF"/>
        <w:spacing w:after="0" w:line="360" w:lineRule="auto"/>
        <w:rPr>
          <w:rFonts w:eastAsia="Times New Roman" w:cs="Arial"/>
          <w:color w:val="000000"/>
          <w:spacing w:val="-2"/>
          <w:sz w:val="24"/>
          <w:szCs w:val="24"/>
          <w:lang w:eastAsia="en-GB"/>
        </w:rPr>
      </w:pPr>
      <w:r w:rsidRPr="009E2CB2">
        <w:rPr>
          <w:rFonts w:eastAsia="Times New Roman" w:cs="Arial"/>
          <w:color w:val="000000"/>
          <w:spacing w:val="-2"/>
          <w:sz w:val="24"/>
          <w:szCs w:val="24"/>
          <w:lang w:eastAsia="en-GB"/>
        </w:rPr>
        <w:t>Coercive</w:t>
      </w:r>
      <w:r w:rsidR="00C12A0B">
        <w:rPr>
          <w:rFonts w:eastAsia="Times New Roman" w:cs="Arial"/>
          <w:color w:val="000000"/>
          <w:spacing w:val="-2"/>
          <w:sz w:val="24"/>
          <w:szCs w:val="24"/>
          <w:lang w:eastAsia="en-GB"/>
        </w:rPr>
        <w:t xml:space="preserve"> (</w:t>
      </w:r>
      <w:r w:rsidR="00261CA5">
        <w:rPr>
          <w:rFonts w:eastAsia="Times New Roman" w:cs="Arial"/>
          <w:color w:val="000000"/>
          <w:spacing w:val="-2"/>
          <w:sz w:val="24"/>
          <w:szCs w:val="24"/>
          <w:lang w:eastAsia="en-GB"/>
        </w:rPr>
        <w:t>Situational Leadership)</w:t>
      </w:r>
    </w:p>
    <w:p w:rsidR="00B83FA4" w:rsidRDefault="00B83FA4" w:rsidP="00B83FA4">
      <w:pPr>
        <w:shd w:val="clear" w:color="auto" w:fill="FFFFFF"/>
        <w:spacing w:after="0" w:line="360" w:lineRule="auto"/>
        <w:rPr>
          <w:rFonts w:eastAsia="Times New Roman" w:cs="Arial"/>
          <w:color w:val="000000"/>
          <w:spacing w:val="-2"/>
          <w:sz w:val="24"/>
          <w:szCs w:val="24"/>
          <w:lang w:eastAsia="en-GB"/>
        </w:rPr>
      </w:pPr>
      <w:r w:rsidRPr="009E2CB2">
        <w:rPr>
          <w:rFonts w:eastAsia="Times New Roman" w:cs="Arial"/>
          <w:color w:val="000000"/>
          <w:spacing w:val="-2"/>
          <w:sz w:val="24"/>
          <w:szCs w:val="24"/>
          <w:lang w:eastAsia="en-GB"/>
        </w:rPr>
        <w:t>Authoritative</w:t>
      </w:r>
    </w:p>
    <w:p w:rsidR="00261CA5" w:rsidRDefault="00261CA5" w:rsidP="00B83FA4">
      <w:pPr>
        <w:shd w:val="clear" w:color="auto" w:fill="FFFFFF"/>
        <w:spacing w:after="0" w:line="360" w:lineRule="auto"/>
        <w:rPr>
          <w:rFonts w:eastAsia="Times New Roman" w:cs="Arial"/>
          <w:color w:val="000000"/>
          <w:spacing w:val="-2"/>
          <w:sz w:val="24"/>
          <w:szCs w:val="24"/>
          <w:lang w:eastAsia="en-GB"/>
        </w:rPr>
      </w:pPr>
      <w:r>
        <w:rPr>
          <w:rFonts w:eastAsia="Times New Roman" w:cs="Arial"/>
          <w:color w:val="000000"/>
          <w:spacing w:val="-2"/>
          <w:sz w:val="24"/>
          <w:szCs w:val="24"/>
          <w:lang w:eastAsia="en-GB"/>
        </w:rPr>
        <w:t>Afflictive</w:t>
      </w:r>
    </w:p>
    <w:p w:rsidR="00261CA5" w:rsidRDefault="00261CA5" w:rsidP="00B83FA4">
      <w:pPr>
        <w:shd w:val="clear" w:color="auto" w:fill="FFFFFF"/>
        <w:spacing w:after="0" w:line="360" w:lineRule="auto"/>
        <w:rPr>
          <w:rFonts w:eastAsia="Times New Roman" w:cs="Arial"/>
          <w:color w:val="000000"/>
          <w:spacing w:val="-2"/>
          <w:sz w:val="24"/>
          <w:szCs w:val="24"/>
          <w:lang w:eastAsia="en-GB"/>
        </w:rPr>
      </w:pPr>
      <w:r>
        <w:rPr>
          <w:rFonts w:eastAsia="Times New Roman" w:cs="Arial"/>
          <w:color w:val="000000"/>
          <w:spacing w:val="-2"/>
          <w:sz w:val="24"/>
          <w:szCs w:val="24"/>
          <w:lang w:eastAsia="en-GB"/>
        </w:rPr>
        <w:t xml:space="preserve">Coaching </w:t>
      </w:r>
    </w:p>
    <w:p w:rsidR="002916E1" w:rsidRDefault="002916E1" w:rsidP="00261CA5">
      <w:pPr>
        <w:shd w:val="clear" w:color="auto" w:fill="FFFFFF"/>
        <w:spacing w:after="0" w:line="360" w:lineRule="auto"/>
        <w:rPr>
          <w:rFonts w:cs="Arial"/>
          <w:color w:val="000000"/>
          <w:sz w:val="24"/>
          <w:szCs w:val="24"/>
          <w:shd w:val="clear" w:color="auto" w:fill="FFFFFF"/>
        </w:rPr>
      </w:pPr>
    </w:p>
    <w:p w:rsidR="002916E1" w:rsidRPr="004412BC" w:rsidRDefault="00914D9B" w:rsidP="00914D9B">
      <w:pPr>
        <w:shd w:val="clear" w:color="auto" w:fill="FFFFFF"/>
        <w:spacing w:after="0" w:line="360" w:lineRule="auto"/>
        <w:jc w:val="both"/>
        <w:rPr>
          <w:rFonts w:cs="Arial"/>
          <w:color w:val="000000"/>
          <w:sz w:val="24"/>
          <w:szCs w:val="24"/>
          <w:shd w:val="clear" w:color="auto" w:fill="FFFFFF"/>
        </w:rPr>
      </w:pPr>
      <w:r w:rsidRPr="00914D9B">
        <w:rPr>
          <w:rFonts w:cs="Arial"/>
          <w:color w:val="000000"/>
          <w:sz w:val="24"/>
          <w:szCs w:val="24"/>
          <w:shd w:val="clear" w:color="auto" w:fill="FFFFFF"/>
        </w:rPr>
        <w:t>According to William Moulton Marston, people build their self-concept based on one of four factors: dominance, induction, steadiness, or compliance. A DISC evaluation and report is based on Marston's theories. In his study of the DISC model, Dr. Marston (2021) identified four management styles.</w:t>
      </w:r>
      <w:r w:rsidR="004412BC" w:rsidRPr="004412BC">
        <w:rPr>
          <w:rStyle w:val="thrive-shortcode-content"/>
          <w:rFonts w:cs="Arial"/>
          <w:b/>
          <w:sz w:val="24"/>
          <w:szCs w:val="24"/>
        </w:rPr>
        <w:t xml:space="preserve"> </w:t>
      </w:r>
      <w:r w:rsidR="004412BC" w:rsidRPr="004412BC">
        <w:rPr>
          <w:rStyle w:val="thrive-shortcode-content"/>
          <w:rFonts w:cs="Arial"/>
          <w:sz w:val="24"/>
          <w:szCs w:val="24"/>
        </w:rPr>
        <w:t xml:space="preserve">(Disc Personality Testing </w:t>
      </w:r>
      <w:r w:rsidR="004412BC">
        <w:rPr>
          <w:rStyle w:val="thrive-shortcode-content"/>
          <w:rFonts w:cs="Arial"/>
          <w:sz w:val="24"/>
          <w:szCs w:val="24"/>
        </w:rPr>
        <w:t>2021</w:t>
      </w:r>
      <w:r w:rsidR="004412BC" w:rsidRPr="004412BC">
        <w:rPr>
          <w:rStyle w:val="thrive-shortcode-content"/>
          <w:rFonts w:cs="Arial"/>
          <w:sz w:val="24"/>
          <w:szCs w:val="24"/>
        </w:rPr>
        <w:t>).</w:t>
      </w:r>
    </w:p>
    <w:p w:rsidR="00914D9B" w:rsidRPr="00914D9B" w:rsidRDefault="00914D9B" w:rsidP="00261CA5">
      <w:pPr>
        <w:shd w:val="clear" w:color="auto" w:fill="FFFFFF"/>
        <w:spacing w:after="0" w:line="360" w:lineRule="auto"/>
        <w:rPr>
          <w:rFonts w:cs="Arial"/>
          <w:color w:val="000000"/>
          <w:sz w:val="24"/>
          <w:szCs w:val="24"/>
          <w:shd w:val="clear" w:color="auto" w:fill="FFFFFF"/>
        </w:rPr>
      </w:pPr>
    </w:p>
    <w:p w:rsidR="002916E1" w:rsidRPr="002916E1" w:rsidRDefault="002916E1" w:rsidP="002916E1">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 xml:space="preserve">The influential leader, </w:t>
      </w:r>
    </w:p>
    <w:p w:rsidR="002916E1" w:rsidRPr="002916E1" w:rsidRDefault="002916E1" w:rsidP="002916E1">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 xml:space="preserve">The Determined leader, </w:t>
      </w:r>
    </w:p>
    <w:p w:rsidR="002916E1" w:rsidRPr="002916E1" w:rsidRDefault="002916E1" w:rsidP="002916E1">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 xml:space="preserve">The servant chief  </w:t>
      </w:r>
    </w:p>
    <w:p w:rsidR="002916E1" w:rsidRPr="002916E1" w:rsidRDefault="002916E1" w:rsidP="002916E1">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Systematic leader</w:t>
      </w:r>
    </w:p>
    <w:p w:rsidR="002916E1" w:rsidRPr="00261CA5" w:rsidRDefault="002916E1" w:rsidP="002916E1">
      <w:pPr>
        <w:shd w:val="clear" w:color="auto" w:fill="FFFFFF"/>
        <w:spacing w:after="0" w:line="360" w:lineRule="auto"/>
        <w:rPr>
          <w:rFonts w:cs="Arial"/>
          <w:color w:val="000000"/>
          <w:sz w:val="24"/>
          <w:szCs w:val="24"/>
          <w:shd w:val="clear" w:color="auto" w:fill="FFFFFF"/>
        </w:rPr>
      </w:pPr>
    </w:p>
    <w:p w:rsidR="002916E1" w:rsidRPr="002916E1" w:rsidRDefault="002916E1" w:rsidP="00261CA5">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His theory that people tend to improve their self-concept based entirely on one of four factors:</w:t>
      </w:r>
    </w:p>
    <w:p w:rsidR="00261CA5" w:rsidRPr="002916E1" w:rsidRDefault="00261CA5" w:rsidP="00261CA5">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Dominance,</w:t>
      </w:r>
    </w:p>
    <w:p w:rsidR="00261CA5" w:rsidRPr="002916E1" w:rsidRDefault="00261CA5" w:rsidP="00261CA5">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 xml:space="preserve"> Inducement, </w:t>
      </w:r>
    </w:p>
    <w:p w:rsidR="00261CA5" w:rsidRPr="002916E1" w:rsidRDefault="00261CA5" w:rsidP="00261CA5">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 xml:space="preserve">Steadiness </w:t>
      </w:r>
    </w:p>
    <w:p w:rsidR="00261CA5" w:rsidRDefault="00261CA5" w:rsidP="00261CA5">
      <w:pPr>
        <w:shd w:val="clear" w:color="auto" w:fill="FFFFFF"/>
        <w:spacing w:after="0" w:line="360" w:lineRule="auto"/>
        <w:rPr>
          <w:rFonts w:cs="Arial"/>
          <w:color w:val="000000"/>
          <w:sz w:val="24"/>
          <w:szCs w:val="24"/>
          <w:shd w:val="clear" w:color="auto" w:fill="FFFFFF"/>
        </w:rPr>
      </w:pPr>
      <w:r w:rsidRPr="002916E1">
        <w:rPr>
          <w:rFonts w:cs="Arial"/>
          <w:color w:val="000000"/>
          <w:sz w:val="24"/>
          <w:szCs w:val="24"/>
          <w:shd w:val="clear" w:color="auto" w:fill="FFFFFF"/>
        </w:rPr>
        <w:t>Compliance</w:t>
      </w:r>
    </w:p>
    <w:p w:rsidR="002916E1" w:rsidRPr="002916E1" w:rsidRDefault="002916E1" w:rsidP="00261CA5">
      <w:pPr>
        <w:shd w:val="clear" w:color="auto" w:fill="FFFFFF"/>
        <w:spacing w:after="0" w:line="360" w:lineRule="auto"/>
        <w:rPr>
          <w:rFonts w:cs="Arial"/>
          <w:color w:val="000000"/>
          <w:sz w:val="24"/>
          <w:szCs w:val="24"/>
          <w:shd w:val="clear" w:color="auto" w:fill="FFFFFF"/>
        </w:rPr>
      </w:pPr>
    </w:p>
    <w:p w:rsidR="00914D9B" w:rsidRDefault="00914D9B" w:rsidP="005B19E1">
      <w:pPr>
        <w:pStyle w:val="Heading2"/>
        <w:spacing w:line="360" w:lineRule="auto"/>
        <w:jc w:val="both"/>
        <w:rPr>
          <w:rFonts w:ascii="Arial" w:hAnsi="Arial" w:cs="Arial"/>
          <w:b w:val="0"/>
          <w:color w:val="000000"/>
          <w:sz w:val="24"/>
          <w:szCs w:val="24"/>
          <w:shd w:val="clear" w:color="auto" w:fill="FFFFFF"/>
        </w:rPr>
      </w:pPr>
      <w:r w:rsidRPr="00914D9B">
        <w:rPr>
          <w:rFonts w:ascii="Arial" w:hAnsi="Arial" w:cs="Arial"/>
          <w:b w:val="0"/>
          <w:color w:val="000000"/>
          <w:sz w:val="24"/>
          <w:szCs w:val="24"/>
          <w:shd w:val="clear" w:color="auto" w:fill="FFFFFF"/>
        </w:rPr>
        <w:t>The acronym DISC represents Dominant, Inspiring, Cautious, and Supportive. The phrases employed in this article are indicative of the psychological traits or tendencies of certain types of leaders.</w:t>
      </w:r>
      <w:r w:rsidR="004412BC" w:rsidRPr="004412BC">
        <w:rPr>
          <w:rStyle w:val="thrive-shortcode-content"/>
          <w:rFonts w:ascii="Arial" w:hAnsi="Arial" w:cs="Arial"/>
          <w:b w:val="0"/>
          <w:sz w:val="24"/>
          <w:szCs w:val="24"/>
        </w:rPr>
        <w:t xml:space="preserve"> </w:t>
      </w:r>
      <w:r w:rsidR="004412BC" w:rsidRPr="004412BC">
        <w:rPr>
          <w:rStyle w:val="thrive-shortcode-content"/>
          <w:rFonts w:ascii="Arial" w:hAnsi="Arial" w:cs="Arial"/>
          <w:b w:val="0"/>
          <w:color w:val="auto"/>
          <w:sz w:val="24"/>
          <w:szCs w:val="24"/>
        </w:rPr>
        <w:t>(Disc Personality Testing 2021).</w:t>
      </w:r>
    </w:p>
    <w:p w:rsidR="00B97227" w:rsidRPr="00B97227" w:rsidRDefault="00B97227" w:rsidP="00B97227"/>
    <w:p w:rsidR="00B97227" w:rsidRPr="005B19E1" w:rsidRDefault="00B97227" w:rsidP="00B97227">
      <w:pPr>
        <w:pStyle w:val="Heading2"/>
        <w:shd w:val="clear" w:color="auto" w:fill="FFFFFF"/>
        <w:spacing w:line="540" w:lineRule="atLeast"/>
        <w:jc w:val="both"/>
        <w:rPr>
          <w:rFonts w:ascii="Arial" w:hAnsi="Arial" w:cs="Arial"/>
          <w:b w:val="0"/>
          <w:color w:val="000000"/>
          <w:sz w:val="24"/>
          <w:szCs w:val="24"/>
          <w:u w:val="single"/>
          <w:shd w:val="clear" w:color="auto" w:fill="FFFFFF"/>
        </w:rPr>
      </w:pPr>
      <w:r w:rsidRPr="00DF20D2">
        <w:rPr>
          <w:rStyle w:val="Heading1Char"/>
          <w:b w:val="0"/>
        </w:rPr>
        <w:t>The following are Brian Tracy's lists and unique management styles</w:t>
      </w:r>
      <w:r w:rsidRPr="005B19E1">
        <w:rPr>
          <w:rFonts w:ascii="Arial" w:hAnsi="Arial" w:cs="Arial"/>
          <w:color w:val="000000"/>
          <w:sz w:val="24"/>
          <w:szCs w:val="24"/>
          <w:u w:val="single"/>
          <w:shd w:val="clear" w:color="auto" w:fill="FFFFFF"/>
        </w:rPr>
        <w:t xml:space="preserve"> </w:t>
      </w:r>
      <w:r w:rsidRPr="005B19E1">
        <w:rPr>
          <w:rFonts w:ascii="Arial" w:hAnsi="Arial" w:cs="Arial"/>
          <w:b w:val="0"/>
          <w:color w:val="000000"/>
          <w:sz w:val="24"/>
          <w:szCs w:val="24"/>
          <w:u w:val="single"/>
          <w:shd w:val="clear" w:color="auto" w:fill="FFFFFF"/>
        </w:rPr>
        <w:t>(2001-2022):</w:t>
      </w:r>
    </w:p>
    <w:p w:rsidR="00B97227" w:rsidRDefault="00B97227" w:rsidP="00B97227">
      <w:pPr>
        <w:pStyle w:val="Heading2"/>
        <w:shd w:val="clear" w:color="auto" w:fill="FFFFFF"/>
        <w:spacing w:line="540" w:lineRule="atLeast"/>
        <w:jc w:val="both"/>
        <w:rPr>
          <w:rFonts w:ascii="Arial" w:hAnsi="Arial" w:cs="Arial"/>
          <w:color w:val="000000"/>
        </w:rPr>
      </w:pPr>
      <w:r w:rsidRPr="00B97227">
        <w:rPr>
          <w:rFonts w:ascii="Arial" w:hAnsi="Arial" w:cs="Arial"/>
          <w:b w:val="0"/>
          <w:bCs w:val="0"/>
          <w:color w:val="000000"/>
          <w:sz w:val="24"/>
          <w:szCs w:val="24"/>
        </w:rPr>
        <w:t>The four pillars are structural, participatory, servant,</w:t>
      </w:r>
      <w:r w:rsidR="005178D4">
        <w:rPr>
          <w:rFonts w:ascii="Arial" w:hAnsi="Arial" w:cs="Arial"/>
          <w:b w:val="0"/>
          <w:bCs w:val="0"/>
          <w:color w:val="000000"/>
          <w:sz w:val="24"/>
          <w:szCs w:val="24"/>
        </w:rPr>
        <w:t xml:space="preserve"> freedom, and transformational. </w:t>
      </w:r>
      <w:r w:rsidRPr="00B97227">
        <w:rPr>
          <w:rFonts w:ascii="Arial" w:hAnsi="Arial" w:cs="Arial"/>
          <w:b w:val="0"/>
          <w:bCs w:val="0"/>
          <w:color w:val="000000"/>
          <w:sz w:val="24"/>
          <w:szCs w:val="24"/>
        </w:rPr>
        <w:t>Although Tracy acknowledges leaders need to be capable of adapting and switching between patterns based on the worker and the scenario in order to build a closer relationship. (Tracy</w:t>
      </w:r>
      <w:r>
        <w:rPr>
          <w:rFonts w:ascii="Arial" w:hAnsi="Arial" w:cs="Arial"/>
          <w:b w:val="0"/>
          <w:bCs w:val="0"/>
          <w:color w:val="000000"/>
          <w:sz w:val="24"/>
          <w:szCs w:val="24"/>
        </w:rPr>
        <w:t xml:space="preserve"> International, </w:t>
      </w:r>
      <w:r w:rsidRPr="00B97227">
        <w:rPr>
          <w:rFonts w:ascii="Arial" w:hAnsi="Arial" w:cs="Arial"/>
          <w:b w:val="0"/>
          <w:bCs w:val="0"/>
          <w:color w:val="000000"/>
          <w:sz w:val="24"/>
          <w:szCs w:val="24"/>
        </w:rPr>
        <w:t>2001-2022).    </w:t>
      </w:r>
    </w:p>
    <w:p w:rsidR="00B97227" w:rsidRPr="00DC7B34" w:rsidRDefault="00B97227" w:rsidP="00CC485B">
      <w:pPr>
        <w:rPr>
          <w:rFonts w:eastAsiaTheme="majorEastAsia" w:cs="Arial"/>
          <w:b/>
          <w:bCs/>
          <w:color w:val="000000"/>
          <w:sz w:val="24"/>
          <w:szCs w:val="24"/>
          <w:shd w:val="clear" w:color="auto" w:fill="FFFFFF"/>
        </w:rPr>
      </w:pPr>
    </w:p>
    <w:p w:rsidR="00CC485B" w:rsidRPr="00DF20D2" w:rsidRDefault="00CC485B" w:rsidP="00CC485B">
      <w:pPr>
        <w:rPr>
          <w:rFonts w:ascii="Helvetica" w:hAnsi="Helvetica"/>
          <w:spacing w:val="4"/>
          <w:sz w:val="24"/>
          <w:szCs w:val="24"/>
          <w:shd w:val="clear" w:color="auto" w:fill="FFFFFF"/>
        </w:rPr>
      </w:pPr>
      <w:r w:rsidRPr="00DF20D2">
        <w:rPr>
          <w:rFonts w:ascii="Helvetica" w:hAnsi="Helvetica"/>
          <w:spacing w:val="4"/>
          <w:sz w:val="24"/>
          <w:szCs w:val="24"/>
          <w:u w:val="single"/>
          <w:shd w:val="clear" w:color="auto" w:fill="FFFFFF"/>
        </w:rPr>
        <w:t>The first leadership style is Structural</w:t>
      </w:r>
      <w:r w:rsidRPr="00DF20D2">
        <w:rPr>
          <w:rFonts w:ascii="Helvetica" w:hAnsi="Helvetica"/>
          <w:spacing w:val="4"/>
          <w:sz w:val="24"/>
          <w:szCs w:val="24"/>
          <w:shd w:val="clear" w:color="auto" w:fill="FFFFFF"/>
        </w:rPr>
        <w:t>.</w:t>
      </w:r>
    </w:p>
    <w:p w:rsidR="00B97227" w:rsidRDefault="00B97227" w:rsidP="00B97227">
      <w:pPr>
        <w:pStyle w:val="nitro-offscreen"/>
        <w:shd w:val="clear" w:color="auto" w:fill="FFFFFF"/>
        <w:spacing w:before="0" w:beforeAutospacing="0" w:after="375" w:afterAutospacing="0"/>
        <w:jc w:val="both"/>
        <w:rPr>
          <w:rFonts w:ascii="Arial" w:hAnsi="Arial" w:cs="Arial"/>
          <w:b/>
          <w:bCs/>
          <w:color w:val="000000"/>
        </w:rPr>
      </w:pPr>
      <w:r w:rsidRPr="00B97227">
        <w:rPr>
          <w:rFonts w:ascii="Helvetica" w:hAnsi="Helvetica"/>
          <w:spacing w:val="4"/>
          <w:sz w:val="26"/>
          <w:szCs w:val="26"/>
        </w:rPr>
        <w:t>This allows you to make quick decisions without having to depend on other people's input.</w:t>
      </w:r>
      <w:r>
        <w:rPr>
          <w:rFonts w:ascii="Helvetica" w:hAnsi="Helvetica"/>
          <w:spacing w:val="4"/>
          <w:sz w:val="26"/>
          <w:szCs w:val="26"/>
        </w:rPr>
        <w:t xml:space="preserve"> </w:t>
      </w:r>
      <w:r w:rsidRPr="00B97227">
        <w:rPr>
          <w:rFonts w:ascii="Helvetica" w:hAnsi="Helvetica"/>
          <w:spacing w:val="4"/>
          <w:sz w:val="26"/>
          <w:szCs w:val="26"/>
        </w:rPr>
        <w:t>It is likely for more transactional activities to occur when by means of the structural leadership style. Team members can be rewarded or punished based on their performance towards your goals, for example</w:t>
      </w:r>
      <w:r w:rsidRPr="00B97227">
        <w:rPr>
          <w:rFonts w:ascii="Arial" w:hAnsi="Arial" w:cs="Arial"/>
          <w:spacing w:val="4"/>
        </w:rPr>
        <w:t>.</w:t>
      </w:r>
      <w:r w:rsidRPr="00B97227">
        <w:rPr>
          <w:rFonts w:ascii="Arial" w:hAnsi="Arial" w:cs="Arial"/>
          <w:bCs/>
          <w:color w:val="000000"/>
        </w:rPr>
        <w:t xml:space="preserve"> (Tracy </w:t>
      </w:r>
      <w:r>
        <w:rPr>
          <w:rFonts w:ascii="Arial" w:hAnsi="Arial" w:cs="Arial"/>
          <w:bCs/>
          <w:color w:val="000000"/>
        </w:rPr>
        <w:t xml:space="preserve">International </w:t>
      </w:r>
      <w:r w:rsidRPr="00B97227">
        <w:rPr>
          <w:rFonts w:ascii="Arial" w:hAnsi="Arial" w:cs="Arial"/>
          <w:bCs/>
          <w:color w:val="000000"/>
        </w:rPr>
        <w:t>2001-2022).</w:t>
      </w:r>
      <w:r w:rsidRPr="00B97227">
        <w:rPr>
          <w:rFonts w:ascii="Arial" w:hAnsi="Arial" w:cs="Arial"/>
          <w:b/>
          <w:bCs/>
          <w:color w:val="000000"/>
        </w:rPr>
        <w:t xml:space="preserve">    </w:t>
      </w:r>
    </w:p>
    <w:p w:rsidR="00A87EA7" w:rsidRPr="00DF20D2" w:rsidRDefault="00A87EA7" w:rsidP="00A87EA7">
      <w:pPr>
        <w:pStyle w:val="Heading2"/>
        <w:shd w:val="clear" w:color="auto" w:fill="FFFFFF"/>
        <w:spacing w:before="375" w:after="375"/>
        <w:rPr>
          <w:rFonts w:ascii="Arial" w:hAnsi="Arial" w:cs="Arial"/>
          <w:b w:val="0"/>
          <w:color w:val="252525"/>
          <w:spacing w:val="4"/>
          <w:sz w:val="24"/>
          <w:szCs w:val="24"/>
          <w:u w:val="single"/>
        </w:rPr>
      </w:pPr>
      <w:r w:rsidRPr="00DF20D2">
        <w:rPr>
          <w:rFonts w:ascii="Arial" w:hAnsi="Arial" w:cs="Arial"/>
          <w:b w:val="0"/>
          <w:color w:val="252525"/>
          <w:spacing w:val="4"/>
          <w:sz w:val="24"/>
          <w:szCs w:val="24"/>
          <w:u w:val="single"/>
        </w:rPr>
        <w:t>Leadership Style 2: The Participative Leader</w:t>
      </w:r>
    </w:p>
    <w:p w:rsidR="00A87EA7" w:rsidRPr="0002035E" w:rsidRDefault="00A87EA7" w:rsidP="0002035E">
      <w:pPr>
        <w:pStyle w:val="nitro-offscreen"/>
        <w:shd w:val="clear" w:color="auto" w:fill="FFFFFF"/>
        <w:spacing w:before="0" w:beforeAutospacing="0" w:after="375" w:afterAutospacing="0"/>
        <w:jc w:val="both"/>
        <w:rPr>
          <w:rFonts w:ascii="Arial" w:hAnsi="Arial" w:cs="Arial"/>
          <w:spacing w:val="4"/>
        </w:rPr>
      </w:pPr>
      <w:r w:rsidRPr="0002035E">
        <w:rPr>
          <w:rFonts w:ascii="Arial" w:hAnsi="Arial" w:cs="Arial"/>
          <w:spacing w:val="4"/>
        </w:rPr>
        <w:t>By putting the team first, the manager makes the team feel truly cared for.</w:t>
      </w:r>
    </w:p>
    <w:p w:rsidR="00A87EA7" w:rsidRPr="0002035E" w:rsidRDefault="00A87EA7" w:rsidP="0002035E">
      <w:pPr>
        <w:pStyle w:val="nitro-offscreen"/>
        <w:shd w:val="clear" w:color="auto" w:fill="FFFFFF"/>
        <w:spacing w:before="0" w:beforeAutospacing="0" w:after="375" w:afterAutospacing="0"/>
        <w:jc w:val="both"/>
        <w:rPr>
          <w:rFonts w:ascii="Arial" w:hAnsi="Arial" w:cs="Arial"/>
          <w:spacing w:val="4"/>
        </w:rPr>
      </w:pPr>
      <w:r w:rsidRPr="0002035E">
        <w:rPr>
          <w:rFonts w:ascii="Arial" w:hAnsi="Arial" w:cs="Arial"/>
          <w:spacing w:val="4"/>
        </w:rPr>
        <w:t>It is the manager's responsibility to practice the "Friendship Factor" with them, which includes three components: time, care, and respect.</w:t>
      </w:r>
    </w:p>
    <w:p w:rsidR="00A87EA7" w:rsidRDefault="00A87EA7" w:rsidP="0002035E">
      <w:pPr>
        <w:pStyle w:val="nitro-offscreen"/>
        <w:shd w:val="clear" w:color="auto" w:fill="FFFFFF"/>
        <w:spacing w:before="0" w:beforeAutospacing="0" w:after="375" w:afterAutospacing="0"/>
        <w:jc w:val="both"/>
        <w:rPr>
          <w:rFonts w:ascii="Arial" w:hAnsi="Arial" w:cs="Arial"/>
          <w:color w:val="252525"/>
          <w:spacing w:val="4"/>
        </w:rPr>
      </w:pPr>
      <w:r w:rsidRPr="0002035E">
        <w:rPr>
          <w:rFonts w:ascii="Arial" w:hAnsi="Arial" w:cs="Arial"/>
          <w:spacing w:val="4"/>
        </w:rPr>
        <w:t xml:space="preserve">Respect, patience, and understanding should also be extended to them. In the same manner </w:t>
      </w:r>
      <w:r w:rsidR="008B2E43" w:rsidRPr="0002035E">
        <w:rPr>
          <w:rFonts w:ascii="Arial" w:hAnsi="Arial" w:cs="Arial"/>
          <w:spacing w:val="4"/>
        </w:rPr>
        <w:t xml:space="preserve">by treating those with an understanding and caring way the same you would treat someone close such as a family member. </w:t>
      </w:r>
      <w:r w:rsidRPr="0002035E">
        <w:rPr>
          <w:rFonts w:ascii="Arial" w:hAnsi="Arial" w:cs="Arial"/>
          <w:spacing w:val="4"/>
        </w:rPr>
        <w:t xml:space="preserve">It is evident that you </w:t>
      </w:r>
      <w:r w:rsidR="008B2E43" w:rsidRPr="0002035E">
        <w:rPr>
          <w:rFonts w:ascii="Arial" w:hAnsi="Arial" w:cs="Arial"/>
          <w:spacing w:val="4"/>
        </w:rPr>
        <w:t xml:space="preserve">show the employee that you </w:t>
      </w:r>
      <w:r w:rsidRPr="0002035E">
        <w:rPr>
          <w:rFonts w:ascii="Arial" w:hAnsi="Arial" w:cs="Arial"/>
          <w:spacing w:val="4"/>
        </w:rPr>
        <w:t>care about them and their problems. The result is an organization that feels bonded, belonging, and owned by its members</w:t>
      </w:r>
      <w:r w:rsidR="008B2E43" w:rsidRPr="0002035E">
        <w:rPr>
          <w:rFonts w:ascii="Arial" w:hAnsi="Arial" w:cs="Arial"/>
          <w:spacing w:val="4"/>
        </w:rPr>
        <w:t>. (Tr</w:t>
      </w:r>
      <w:r w:rsidR="008B2E43">
        <w:rPr>
          <w:rFonts w:ascii="Arial" w:hAnsi="Arial" w:cs="Arial"/>
          <w:color w:val="252525"/>
          <w:spacing w:val="4"/>
        </w:rPr>
        <w:t xml:space="preserve">acy </w:t>
      </w:r>
      <w:r w:rsidR="008B2E43" w:rsidRPr="0002035E">
        <w:rPr>
          <w:rFonts w:ascii="Arial" w:hAnsi="Arial" w:cs="Arial"/>
          <w:spacing w:val="4"/>
        </w:rPr>
        <w:t>International 2001-2022). Whilst at the same time the participative leader raises moral in an organisation by including employee’s decisions and options</w:t>
      </w:r>
      <w:r w:rsidR="008B2E43">
        <w:rPr>
          <w:rFonts w:ascii="Arial" w:hAnsi="Arial" w:cs="Arial"/>
          <w:color w:val="252525"/>
          <w:spacing w:val="4"/>
        </w:rPr>
        <w:t xml:space="preserve">. </w:t>
      </w:r>
    </w:p>
    <w:p w:rsidR="008B2E43" w:rsidRPr="00DF20D2" w:rsidRDefault="008B2E43" w:rsidP="008B2E43">
      <w:pPr>
        <w:pStyle w:val="Heading2"/>
        <w:shd w:val="clear" w:color="auto" w:fill="FFFFFF"/>
        <w:spacing w:before="375" w:after="375"/>
        <w:rPr>
          <w:rFonts w:ascii="Arial" w:hAnsi="Arial" w:cs="Arial"/>
          <w:b w:val="0"/>
          <w:color w:val="252525"/>
          <w:spacing w:val="4"/>
          <w:sz w:val="24"/>
          <w:szCs w:val="24"/>
          <w:u w:val="single"/>
        </w:rPr>
      </w:pPr>
      <w:r w:rsidRPr="00DF20D2">
        <w:rPr>
          <w:rFonts w:ascii="Arial" w:hAnsi="Arial" w:cs="Arial"/>
          <w:b w:val="0"/>
          <w:color w:val="252525"/>
          <w:spacing w:val="4"/>
          <w:sz w:val="24"/>
          <w:szCs w:val="24"/>
          <w:u w:val="single"/>
        </w:rPr>
        <w:t>Leadership Style 3: The Servant-Leader</w:t>
      </w:r>
    </w:p>
    <w:p w:rsidR="008B2E43" w:rsidRDefault="008B2E43" w:rsidP="00DC7B34">
      <w:pPr>
        <w:jc w:val="both"/>
        <w:rPr>
          <w:rFonts w:ascii="Helvetica" w:hAnsi="Helvetica"/>
          <w:color w:val="252525"/>
          <w:spacing w:val="4"/>
          <w:sz w:val="26"/>
          <w:szCs w:val="26"/>
          <w:shd w:val="clear" w:color="auto" w:fill="FFFFFF"/>
        </w:rPr>
      </w:pPr>
      <w:r w:rsidRPr="008B2E43">
        <w:rPr>
          <w:rFonts w:cs="Arial"/>
          <w:color w:val="252525"/>
          <w:spacing w:val="4"/>
          <w:sz w:val="24"/>
          <w:szCs w:val="24"/>
          <w:shd w:val="clear" w:color="auto" w:fill="FFFFFF"/>
        </w:rPr>
        <w:t>In other words, you manage others the way you would like to be managed. It is your responsibility to ensure everyone has the necessary tools and understands their job completely.</w:t>
      </w:r>
      <w:r>
        <w:rPr>
          <w:rFonts w:cs="Arial"/>
          <w:color w:val="252525"/>
          <w:spacing w:val="4"/>
          <w:sz w:val="24"/>
          <w:szCs w:val="24"/>
          <w:shd w:val="clear" w:color="auto" w:fill="FFFFFF"/>
        </w:rPr>
        <w:t xml:space="preserve"> This report explains the servant leader</w:t>
      </w:r>
      <w:r>
        <w:rPr>
          <w:rFonts w:ascii="Helvetica" w:hAnsi="Helvetica"/>
          <w:color w:val="252525"/>
          <w:spacing w:val="4"/>
          <w:sz w:val="26"/>
          <w:szCs w:val="26"/>
          <w:shd w:val="clear" w:color="auto" w:fill="FFFFFF"/>
        </w:rPr>
        <w:t xml:space="preserve"> ensures that everyone understands their job completely and has all the tools they need to do their job well.</w:t>
      </w:r>
      <w:r w:rsidR="007917E7" w:rsidRPr="007917E7">
        <w:rPr>
          <w:rFonts w:cs="Arial"/>
          <w:color w:val="252525"/>
          <w:spacing w:val="4"/>
        </w:rPr>
        <w:t xml:space="preserve"> </w:t>
      </w:r>
      <w:r w:rsidR="007917E7" w:rsidRPr="00DC7B34">
        <w:rPr>
          <w:rFonts w:cs="Arial"/>
          <w:color w:val="252525"/>
          <w:spacing w:val="4"/>
          <w:sz w:val="24"/>
          <w:szCs w:val="24"/>
        </w:rPr>
        <w:t>(Tracy International 2001-2022).</w:t>
      </w:r>
    </w:p>
    <w:p w:rsidR="008B2E43" w:rsidRPr="00DC7B34" w:rsidRDefault="008B2E43" w:rsidP="008B2E43">
      <w:pPr>
        <w:rPr>
          <w:rFonts w:ascii="Helvetica" w:hAnsi="Helvetica"/>
          <w:color w:val="252525"/>
          <w:spacing w:val="4"/>
          <w:sz w:val="24"/>
          <w:szCs w:val="24"/>
          <w:shd w:val="clear" w:color="auto" w:fill="FFFFFF"/>
        </w:rPr>
      </w:pPr>
      <w:r>
        <w:rPr>
          <w:rFonts w:ascii="Helvetica" w:hAnsi="Helvetica"/>
          <w:color w:val="252525"/>
          <w:spacing w:val="4"/>
          <w:sz w:val="26"/>
          <w:szCs w:val="26"/>
          <w:shd w:val="clear" w:color="auto" w:fill="FFFFFF"/>
        </w:rPr>
        <w:t>In the event that employees do not understand the task or role, the leader provides ample opportunities for learning, training, and improvement.</w:t>
      </w:r>
      <w:r w:rsidR="007917E7" w:rsidRPr="007917E7">
        <w:rPr>
          <w:rFonts w:cs="Arial"/>
          <w:color w:val="252525"/>
          <w:spacing w:val="4"/>
        </w:rPr>
        <w:t xml:space="preserve"> </w:t>
      </w:r>
      <w:r w:rsidR="007917E7" w:rsidRPr="00DC7B34">
        <w:rPr>
          <w:rFonts w:cs="Arial"/>
          <w:color w:val="252525"/>
          <w:spacing w:val="4"/>
          <w:sz w:val="24"/>
          <w:szCs w:val="24"/>
        </w:rPr>
        <w:t>(Tracy International 2001-2022).</w:t>
      </w:r>
    </w:p>
    <w:p w:rsidR="007917E7" w:rsidRDefault="007917E7" w:rsidP="008B2E43">
      <w:pPr>
        <w:rPr>
          <w:rFonts w:cs="Arial"/>
          <w:color w:val="252525"/>
          <w:spacing w:val="4"/>
          <w:sz w:val="24"/>
          <w:szCs w:val="24"/>
        </w:rPr>
      </w:pPr>
      <w:r>
        <w:rPr>
          <w:rFonts w:ascii="Helvetica" w:hAnsi="Helvetica"/>
          <w:color w:val="252525"/>
          <w:spacing w:val="4"/>
          <w:sz w:val="26"/>
          <w:szCs w:val="26"/>
          <w:shd w:val="clear" w:color="auto" w:fill="FFFFFF"/>
        </w:rPr>
        <w:t>If the team isn’t balanced correctly there could be detrimental effects. As a result, authority may be weakened and vision and direction may be limited.</w:t>
      </w:r>
      <w:r w:rsidRPr="007917E7">
        <w:rPr>
          <w:rFonts w:cs="Arial"/>
          <w:color w:val="252525"/>
          <w:spacing w:val="4"/>
        </w:rPr>
        <w:t xml:space="preserve"> </w:t>
      </w:r>
      <w:r w:rsidRPr="00DC7B34">
        <w:rPr>
          <w:rFonts w:cs="Arial"/>
          <w:color w:val="252525"/>
          <w:spacing w:val="4"/>
          <w:sz w:val="24"/>
          <w:szCs w:val="24"/>
        </w:rPr>
        <w:t>(Tracy International 2001-2022).</w:t>
      </w:r>
    </w:p>
    <w:p w:rsidR="003E616E" w:rsidRDefault="003E616E" w:rsidP="003E616E">
      <w:pPr>
        <w:shd w:val="clear" w:color="auto" w:fill="FFFFFF"/>
        <w:spacing w:after="0" w:line="240" w:lineRule="auto"/>
        <w:jc w:val="both"/>
        <w:rPr>
          <w:rFonts w:ascii="Helvetica" w:eastAsia="Times New Roman" w:hAnsi="Helvetica" w:cs="Arial"/>
          <w:color w:val="000000"/>
          <w:sz w:val="24"/>
          <w:szCs w:val="24"/>
          <w:lang w:eastAsia="en-GB"/>
        </w:rPr>
      </w:pPr>
      <w:r w:rsidRPr="00193A18">
        <w:rPr>
          <w:rFonts w:ascii="Helvetica" w:eastAsia="Times New Roman" w:hAnsi="Helvetica" w:cs="Arial"/>
          <w:color w:val="000000"/>
          <w:sz w:val="24"/>
          <w:szCs w:val="24"/>
          <w:lang w:eastAsia="en-GB"/>
        </w:rPr>
        <w:t>It is not merely about leading, but also about excellent leadership, which is known as servant leadership. This type of leadership aims to improve the general welfare of the community or organization. Resolute leaders do not seek short-term results that are only beneficial to themselves. As a result, the goal of servant leadership is to help others. According to them, they serve the greater good.</w:t>
      </w:r>
      <w:r>
        <w:rPr>
          <w:rFonts w:ascii="Helvetica" w:eastAsia="Times New Roman" w:hAnsi="Helvetica" w:cs="Arial"/>
          <w:color w:val="000000"/>
          <w:sz w:val="24"/>
          <w:szCs w:val="24"/>
          <w:lang w:eastAsia="en-GB"/>
        </w:rPr>
        <w:t xml:space="preserve"> (Robbins 2022).</w:t>
      </w:r>
    </w:p>
    <w:p w:rsidR="003E616E" w:rsidRDefault="003E616E" w:rsidP="003E616E">
      <w:pPr>
        <w:shd w:val="clear" w:color="auto" w:fill="FFFFFF"/>
        <w:spacing w:after="0" w:line="240" w:lineRule="auto"/>
        <w:jc w:val="both"/>
        <w:rPr>
          <w:rFonts w:ascii="Helvetica" w:eastAsia="Times New Roman" w:hAnsi="Helvetica" w:cs="Arial"/>
          <w:color w:val="000000"/>
          <w:sz w:val="24"/>
          <w:szCs w:val="24"/>
          <w:lang w:eastAsia="en-GB"/>
        </w:rPr>
      </w:pPr>
    </w:p>
    <w:p w:rsidR="003E616E" w:rsidRPr="00DC7B34" w:rsidRDefault="003E616E" w:rsidP="008B2E43">
      <w:pPr>
        <w:rPr>
          <w:rFonts w:cs="Arial"/>
          <w:sz w:val="24"/>
          <w:szCs w:val="24"/>
        </w:rPr>
      </w:pPr>
    </w:p>
    <w:p w:rsidR="007917E7" w:rsidRPr="00DF20D2" w:rsidRDefault="007917E7" w:rsidP="007917E7">
      <w:pPr>
        <w:pStyle w:val="Heading2"/>
        <w:shd w:val="clear" w:color="auto" w:fill="FFFFFF"/>
        <w:spacing w:before="375" w:after="375"/>
        <w:rPr>
          <w:rFonts w:ascii="Arial" w:hAnsi="Arial" w:cs="Arial"/>
          <w:b w:val="0"/>
          <w:color w:val="252525"/>
          <w:spacing w:val="4"/>
          <w:sz w:val="24"/>
          <w:szCs w:val="24"/>
          <w:u w:val="single"/>
        </w:rPr>
      </w:pPr>
      <w:r w:rsidRPr="00DF20D2">
        <w:rPr>
          <w:rFonts w:ascii="Arial" w:hAnsi="Arial" w:cs="Arial"/>
          <w:b w:val="0"/>
          <w:color w:val="252525"/>
          <w:spacing w:val="4"/>
          <w:sz w:val="24"/>
          <w:szCs w:val="24"/>
          <w:u w:val="single"/>
        </w:rPr>
        <w:t>Leadership Style 5: The Transformational Leader</w:t>
      </w:r>
    </w:p>
    <w:p w:rsidR="007917E7" w:rsidRPr="007917E7" w:rsidRDefault="007917E7" w:rsidP="007917E7">
      <w:pPr>
        <w:pStyle w:val="nitro-offscreen"/>
        <w:shd w:val="clear" w:color="auto" w:fill="FFFFFF"/>
        <w:spacing w:before="0" w:beforeAutospacing="0" w:after="375" w:afterAutospacing="0"/>
        <w:jc w:val="both"/>
        <w:rPr>
          <w:rFonts w:ascii="Arial" w:hAnsi="Arial" w:cs="Arial"/>
          <w:color w:val="252525"/>
          <w:spacing w:val="4"/>
        </w:rPr>
      </w:pPr>
      <w:r w:rsidRPr="007917E7">
        <w:rPr>
          <w:rFonts w:ascii="Arial" w:hAnsi="Arial" w:cs="Arial"/>
          <w:color w:val="252525"/>
          <w:spacing w:val="4"/>
        </w:rPr>
        <w:t>In order to influence people's emotions, transformational leaders paint a picture of what the future will look like.</w:t>
      </w:r>
      <w:r w:rsidR="00414827" w:rsidRPr="00414827">
        <w:rPr>
          <w:rFonts w:ascii="Arial" w:hAnsi="Arial" w:cs="Arial"/>
          <w:color w:val="252525"/>
          <w:spacing w:val="4"/>
        </w:rPr>
        <w:t xml:space="preserve"> </w:t>
      </w:r>
      <w:r w:rsidR="00414827">
        <w:rPr>
          <w:rFonts w:ascii="Arial" w:hAnsi="Arial" w:cs="Arial"/>
          <w:color w:val="252525"/>
          <w:spacing w:val="4"/>
        </w:rPr>
        <w:t>(Tracy International 2001-2022).</w:t>
      </w:r>
    </w:p>
    <w:p w:rsidR="007917E7" w:rsidRPr="007917E7" w:rsidRDefault="007917E7" w:rsidP="007917E7">
      <w:pPr>
        <w:pStyle w:val="nitro-offscreen"/>
        <w:shd w:val="clear" w:color="auto" w:fill="FFFFFF"/>
        <w:spacing w:before="0" w:beforeAutospacing="0" w:after="375" w:afterAutospacing="0"/>
        <w:jc w:val="both"/>
        <w:rPr>
          <w:rFonts w:ascii="Arial" w:hAnsi="Arial" w:cs="Arial"/>
          <w:color w:val="252525"/>
          <w:spacing w:val="4"/>
        </w:rPr>
      </w:pPr>
      <w:r w:rsidRPr="007917E7">
        <w:rPr>
          <w:rFonts w:ascii="Arial" w:hAnsi="Arial" w:cs="Arial"/>
          <w:color w:val="252525"/>
          <w:spacing w:val="4"/>
        </w:rPr>
        <w:t>Through the use of optimism, aspirations, and goals, leadership of this kind transforms people. Employees are motivated by their own motivation. As a result of the high level of transparency and communication they ensure, work efficiency is enhanced.</w:t>
      </w:r>
      <w:r w:rsidR="00414827" w:rsidRPr="00414827">
        <w:rPr>
          <w:rFonts w:ascii="Arial" w:hAnsi="Arial" w:cs="Arial"/>
          <w:color w:val="252525"/>
          <w:spacing w:val="4"/>
        </w:rPr>
        <w:t xml:space="preserve"> </w:t>
      </w:r>
      <w:r w:rsidR="00414827">
        <w:rPr>
          <w:rFonts w:ascii="Arial" w:hAnsi="Arial" w:cs="Arial"/>
          <w:color w:val="252525"/>
          <w:spacing w:val="4"/>
        </w:rPr>
        <w:t>(Tracy International 2001-2022).</w:t>
      </w:r>
    </w:p>
    <w:p w:rsidR="007917E7" w:rsidRPr="007917E7" w:rsidRDefault="007917E7" w:rsidP="007917E7">
      <w:pPr>
        <w:rPr>
          <w:rFonts w:cs="Arial"/>
        </w:rPr>
      </w:pPr>
    </w:p>
    <w:p w:rsidR="00B83FA4" w:rsidRPr="00DC7B34" w:rsidRDefault="00AC5A74" w:rsidP="00B925F2">
      <w:pPr>
        <w:shd w:val="clear" w:color="auto" w:fill="FFFFFF"/>
        <w:spacing w:before="100" w:beforeAutospacing="1" w:after="100" w:afterAutospacing="1" w:line="240" w:lineRule="auto"/>
        <w:jc w:val="both"/>
        <w:rPr>
          <w:rFonts w:cs="Arial"/>
          <w:b/>
          <w:bCs/>
          <w:szCs w:val="28"/>
          <w:u w:val="single"/>
        </w:rPr>
      </w:pPr>
      <w:bookmarkStart w:id="2" w:name="_Toc107080517"/>
      <w:r w:rsidRPr="00DC7B34">
        <w:rPr>
          <w:rFonts w:cs="Arial"/>
          <w:b/>
          <w:bCs/>
          <w:szCs w:val="28"/>
          <w:u w:val="single"/>
        </w:rPr>
        <w:t>Leadership models and styles</w:t>
      </w:r>
      <w:bookmarkEnd w:id="2"/>
    </w:p>
    <w:p w:rsidR="00414827" w:rsidRDefault="00414827" w:rsidP="00B925F2">
      <w:pPr>
        <w:shd w:val="clear" w:color="auto" w:fill="FFFFFF"/>
        <w:spacing w:before="100" w:beforeAutospacing="1" w:after="100" w:afterAutospacing="1" w:line="240" w:lineRule="auto"/>
        <w:jc w:val="both"/>
        <w:rPr>
          <w:rFonts w:cs="Arial"/>
          <w:sz w:val="24"/>
          <w:szCs w:val="24"/>
          <w:shd w:val="clear" w:color="auto" w:fill="FFFFFF"/>
        </w:rPr>
      </w:pPr>
      <w:r w:rsidRPr="00414827">
        <w:rPr>
          <w:rFonts w:cs="Arial"/>
          <w:sz w:val="24"/>
          <w:szCs w:val="24"/>
          <w:shd w:val="clear" w:color="auto" w:fill="FFFFFF"/>
        </w:rPr>
        <w:t>An explanation of what are the differences between a manager and a leader. In spite of this, one thing is certain - leadership and management is not the same thing, but they both require a close relationship.</w:t>
      </w:r>
      <w:r w:rsidR="009D3D22" w:rsidRPr="009D3D22">
        <w:rPr>
          <w:rFonts w:cs="Arial"/>
          <w:b/>
          <w:bCs/>
          <w:color w:val="272C37"/>
          <w:sz w:val="24"/>
          <w:szCs w:val="24"/>
        </w:rPr>
        <w:t xml:space="preserve"> </w:t>
      </w:r>
      <w:r w:rsidR="009D3D22">
        <w:rPr>
          <w:rFonts w:cs="Arial"/>
          <w:b/>
          <w:bCs/>
          <w:color w:val="272C37"/>
          <w:sz w:val="24"/>
          <w:szCs w:val="24"/>
        </w:rPr>
        <w:t>(</w:t>
      </w:r>
      <w:r w:rsidR="009D3D22">
        <w:rPr>
          <w:rFonts w:cs="Arial"/>
          <w:bCs/>
          <w:color w:val="272C37"/>
          <w:sz w:val="24"/>
          <w:szCs w:val="24"/>
        </w:rPr>
        <w:t xml:space="preserve">Simplilearn </w:t>
      </w:r>
      <w:r w:rsidR="009D3D22" w:rsidRPr="009D3D22">
        <w:rPr>
          <w:rFonts w:cs="Arial"/>
          <w:bCs/>
          <w:color w:val="272C37"/>
          <w:sz w:val="24"/>
          <w:szCs w:val="24"/>
        </w:rPr>
        <w:t>June 14 2022</w:t>
      </w:r>
      <w:r w:rsidR="009D3D22">
        <w:rPr>
          <w:rFonts w:cs="Arial"/>
          <w:bCs/>
          <w:color w:val="272C37"/>
          <w:sz w:val="24"/>
          <w:szCs w:val="24"/>
        </w:rPr>
        <w:t>).</w:t>
      </w:r>
    </w:p>
    <w:p w:rsidR="00414827" w:rsidRPr="00414827" w:rsidRDefault="00414827" w:rsidP="00B925F2">
      <w:pPr>
        <w:shd w:val="clear" w:color="auto" w:fill="FFFFFF"/>
        <w:spacing w:before="100" w:beforeAutospacing="1" w:after="100" w:afterAutospacing="1" w:line="240" w:lineRule="auto"/>
        <w:jc w:val="both"/>
        <w:rPr>
          <w:rFonts w:cs="Arial"/>
          <w:b/>
          <w:bCs/>
          <w:sz w:val="24"/>
          <w:szCs w:val="24"/>
          <w:u w:val="single"/>
        </w:rPr>
      </w:pPr>
      <w:r w:rsidRPr="00414827">
        <w:rPr>
          <w:rFonts w:cs="Arial"/>
          <w:color w:val="000000"/>
          <w:sz w:val="24"/>
          <w:szCs w:val="24"/>
          <w:shd w:val="clear" w:color="auto" w:fill="FFFFFF"/>
        </w:rPr>
        <w:t>It is essential that managers imbibe certain leadership skills in order to be effective in their roles. In order to lead successfully, leaders must understand how to manage their followers, employees, peers, and stakeholders so that they feel more motivated, competent, and engaged, and ultimately result in a successful outcome</w:t>
      </w:r>
      <w:r>
        <w:rPr>
          <w:rFonts w:cs="Arial"/>
          <w:color w:val="000000"/>
          <w:shd w:val="clear" w:color="auto" w:fill="FFFFFF"/>
        </w:rPr>
        <w:t>. </w:t>
      </w:r>
      <w:r w:rsidR="005B19E1" w:rsidRPr="005B19E1">
        <w:rPr>
          <w:rFonts w:cs="Arial"/>
          <w:color w:val="000000"/>
          <w:shd w:val="clear" w:color="auto" w:fill="FFFFFF"/>
        </w:rPr>
        <w:t>(</w:t>
      </w:r>
      <w:r w:rsidR="005B19E1" w:rsidRPr="005B19E1">
        <w:rPr>
          <w:rFonts w:cs="Arial"/>
          <w:bCs/>
          <w:color w:val="272C37"/>
          <w:sz w:val="24"/>
          <w:szCs w:val="24"/>
        </w:rPr>
        <w:t>Simplilearn June 14 2022).</w:t>
      </w:r>
    </w:p>
    <w:p w:rsidR="00414827" w:rsidRPr="00414827" w:rsidRDefault="00414827" w:rsidP="00154209">
      <w:pPr>
        <w:pStyle w:val="NormalWeb"/>
        <w:numPr>
          <w:ilvl w:val="0"/>
          <w:numId w:val="9"/>
        </w:numPr>
        <w:shd w:val="clear" w:color="auto" w:fill="FFFFFF"/>
        <w:spacing w:before="0" w:beforeAutospacing="0" w:after="390" w:afterAutospacing="0"/>
        <w:jc w:val="both"/>
        <w:rPr>
          <w:rFonts w:ascii="Arial" w:hAnsi="Arial" w:cs="Arial"/>
        </w:rPr>
      </w:pPr>
      <w:r w:rsidRPr="00414827">
        <w:rPr>
          <w:rFonts w:ascii="Arial" w:hAnsi="Arial" w:cs="Arial"/>
        </w:rPr>
        <w:t>Contingency Theory</w:t>
      </w:r>
      <w:r>
        <w:rPr>
          <w:rFonts w:ascii="Arial" w:hAnsi="Arial" w:cs="Arial"/>
        </w:rPr>
        <w:t xml:space="preserve"> -</w:t>
      </w:r>
      <w:r w:rsidRPr="00414827">
        <w:rPr>
          <w:rFonts w:ascii="Arial" w:hAnsi="Arial" w:cs="Arial"/>
          <w:shd w:val="clear" w:color="auto" w:fill="FFFFFF"/>
        </w:rPr>
        <w:t>Besides possessing the right traits, the best leaders are also able to assess their followers' needs, analyze the situation, and take appropriate action.</w:t>
      </w:r>
    </w:p>
    <w:p w:rsidR="00414827" w:rsidRDefault="00414827" w:rsidP="00154209">
      <w:pPr>
        <w:pStyle w:val="NormalWeb"/>
        <w:numPr>
          <w:ilvl w:val="0"/>
          <w:numId w:val="9"/>
        </w:numPr>
        <w:shd w:val="clear" w:color="auto" w:fill="FFFFFF"/>
        <w:spacing w:before="0" w:beforeAutospacing="0" w:after="390" w:afterAutospacing="0"/>
        <w:jc w:val="both"/>
        <w:rPr>
          <w:rFonts w:ascii="Arial" w:hAnsi="Arial" w:cs="Arial"/>
        </w:rPr>
      </w:pPr>
      <w:r w:rsidRPr="00414827">
        <w:rPr>
          <w:rFonts w:ascii="Arial" w:hAnsi="Arial" w:cs="Arial"/>
        </w:rPr>
        <w:t>Situational Leadership Theory</w:t>
      </w:r>
      <w:r w:rsidR="00154209">
        <w:rPr>
          <w:rFonts w:ascii="Arial" w:hAnsi="Arial" w:cs="Arial"/>
        </w:rPr>
        <w:t xml:space="preserve"> - </w:t>
      </w:r>
      <w:r w:rsidR="00154209" w:rsidRPr="00154209">
        <w:rPr>
          <w:rFonts w:ascii="Arial" w:hAnsi="Arial" w:cs="Arial"/>
          <w:shd w:val="clear" w:color="auto" w:fill="FFFFFF"/>
        </w:rPr>
        <w:t>Contrary to the Contingency Theory, the Situational Theory considers situational variables to be more important and does not consider anyone's leadership style more important than another</w:t>
      </w:r>
      <w:r w:rsidR="00154209">
        <w:rPr>
          <w:rFonts w:ascii="Arial" w:hAnsi="Arial" w:cs="Arial"/>
          <w:color w:val="51565E"/>
          <w:shd w:val="clear" w:color="auto" w:fill="FFFFFF"/>
        </w:rPr>
        <w:t>.</w:t>
      </w:r>
    </w:p>
    <w:p w:rsidR="00414827" w:rsidRPr="00154209" w:rsidRDefault="00414827" w:rsidP="00154209">
      <w:pPr>
        <w:pStyle w:val="NormalWeb"/>
        <w:numPr>
          <w:ilvl w:val="0"/>
          <w:numId w:val="9"/>
        </w:numPr>
        <w:shd w:val="clear" w:color="auto" w:fill="FFFFFF"/>
        <w:spacing w:before="0" w:beforeAutospacing="0" w:after="390" w:afterAutospacing="0"/>
        <w:jc w:val="both"/>
        <w:rPr>
          <w:rFonts w:ascii="Arial" w:hAnsi="Arial" w:cs="Arial"/>
        </w:rPr>
      </w:pPr>
      <w:r w:rsidRPr="00414827">
        <w:rPr>
          <w:rFonts w:ascii="Arial" w:hAnsi="Arial" w:cs="Arial"/>
        </w:rPr>
        <w:t>Transformational Leadership Theory</w:t>
      </w:r>
      <w:r w:rsidR="00154209">
        <w:rPr>
          <w:rFonts w:ascii="Arial" w:hAnsi="Arial" w:cs="Arial"/>
        </w:rPr>
        <w:t xml:space="preserve"> - </w:t>
      </w:r>
      <w:r w:rsidR="00154209">
        <w:rPr>
          <w:rFonts w:ascii="Arial" w:hAnsi="Arial" w:cs="Arial"/>
          <w:color w:val="000000"/>
          <w:shd w:val="clear" w:color="auto" w:fill="FFFFFF"/>
        </w:rPr>
        <w:t>Leadership theory based on transformational principles is also referred to as relationship theory. Leaders using transformational principles are motivated by their ability to show their followers the importance and purpose of the task at hand</w:t>
      </w:r>
      <w:r w:rsidR="00154209" w:rsidRPr="00154209">
        <w:rPr>
          <w:rFonts w:ascii="Arial" w:hAnsi="Arial" w:cs="Arial"/>
          <w:shd w:val="clear" w:color="auto" w:fill="FFFFFF"/>
        </w:rPr>
        <w:t>. Not only do these leaders focus on the performance of the team, but they also assist individual team members in reaching their full potential</w:t>
      </w:r>
    </w:p>
    <w:p w:rsidR="00414827" w:rsidRPr="00154209" w:rsidRDefault="00414827" w:rsidP="00154209">
      <w:pPr>
        <w:pStyle w:val="NormalWeb"/>
        <w:numPr>
          <w:ilvl w:val="0"/>
          <w:numId w:val="9"/>
        </w:numPr>
        <w:shd w:val="clear" w:color="auto" w:fill="FFFFFF"/>
        <w:spacing w:before="0" w:beforeAutospacing="0" w:after="390" w:afterAutospacing="0"/>
        <w:jc w:val="both"/>
        <w:rPr>
          <w:rFonts w:ascii="Arial" w:hAnsi="Arial" w:cs="Arial"/>
        </w:rPr>
      </w:pPr>
      <w:r w:rsidRPr="00414827">
        <w:rPr>
          <w:rFonts w:ascii="Arial" w:hAnsi="Arial" w:cs="Arial"/>
        </w:rPr>
        <w:t>Transactional Theories</w:t>
      </w:r>
      <w:r w:rsidR="00154209">
        <w:rPr>
          <w:rFonts w:ascii="Arial" w:hAnsi="Arial" w:cs="Arial"/>
        </w:rPr>
        <w:t xml:space="preserve"> </w:t>
      </w:r>
      <w:r w:rsidR="00154209" w:rsidRPr="00154209">
        <w:rPr>
          <w:rFonts w:ascii="Arial" w:hAnsi="Arial" w:cs="Arial"/>
        </w:rPr>
        <w:t>-</w:t>
      </w:r>
      <w:r w:rsidR="00154209">
        <w:rPr>
          <w:rFonts w:ascii="Arial" w:hAnsi="Arial" w:cs="Arial"/>
        </w:rPr>
        <w:t xml:space="preserve"> </w:t>
      </w:r>
      <w:r w:rsidR="00154209" w:rsidRPr="00154209">
        <w:rPr>
          <w:rFonts w:ascii="Arial" w:hAnsi="Arial" w:cs="Arial"/>
          <w:shd w:val="clear" w:color="auto" w:fill="FFFFFF"/>
        </w:rPr>
        <w:t>Management theories emphasize supervision, organization, and teamwork. Leadership is based on rewards and punishments. To motivate employees, rewards and punishments are frequently used in this theory.</w:t>
      </w:r>
    </w:p>
    <w:p w:rsidR="00414827" w:rsidRPr="00154209" w:rsidRDefault="00154209" w:rsidP="00154209">
      <w:pPr>
        <w:pStyle w:val="NormalWeb"/>
        <w:numPr>
          <w:ilvl w:val="0"/>
          <w:numId w:val="9"/>
        </w:numPr>
        <w:shd w:val="clear" w:color="auto" w:fill="FFFFFF"/>
        <w:spacing w:before="0" w:beforeAutospacing="0" w:after="390" w:afterAutospacing="0"/>
        <w:jc w:val="both"/>
        <w:rPr>
          <w:rFonts w:ascii="Arial" w:hAnsi="Arial" w:cs="Arial"/>
        </w:rPr>
      </w:pPr>
      <w:r w:rsidRPr="00414827">
        <w:rPr>
          <w:rFonts w:ascii="Arial" w:hAnsi="Arial" w:cs="Arial"/>
        </w:rPr>
        <w:t>Behavioural</w:t>
      </w:r>
      <w:r w:rsidR="00414827" w:rsidRPr="00414827">
        <w:rPr>
          <w:rFonts w:ascii="Arial" w:hAnsi="Arial" w:cs="Arial"/>
        </w:rPr>
        <w:t xml:space="preserve"> Theory</w:t>
      </w:r>
      <w:r>
        <w:rPr>
          <w:rFonts w:ascii="Arial" w:hAnsi="Arial" w:cs="Arial"/>
        </w:rPr>
        <w:t xml:space="preserve"> - </w:t>
      </w:r>
      <w:r w:rsidRPr="00154209">
        <w:rPr>
          <w:rFonts w:ascii="Arial" w:hAnsi="Arial" w:cs="Arial"/>
          <w:shd w:val="clear" w:color="auto" w:fill="FFFFFF"/>
        </w:rPr>
        <w:t>The behavioural theory emphasizes the behaviour and actions of leaders rather than their traits or qualities. According to this theory, effective leadership is the result of a variety of learned or acquired skills, in contrast to the Great Man Theory and the trait approach to leadership. Good leaders can be learned. Leadership theories such as this are among the most effective.</w:t>
      </w:r>
    </w:p>
    <w:p w:rsidR="005B19E1" w:rsidRDefault="00414827" w:rsidP="005B19E1">
      <w:pPr>
        <w:pStyle w:val="NormalWeb"/>
        <w:numPr>
          <w:ilvl w:val="0"/>
          <w:numId w:val="9"/>
        </w:numPr>
        <w:shd w:val="clear" w:color="auto" w:fill="FFFFFF"/>
        <w:spacing w:before="0" w:beforeAutospacing="0" w:after="390" w:afterAutospacing="0"/>
        <w:jc w:val="both"/>
        <w:rPr>
          <w:rFonts w:ascii="Arial" w:hAnsi="Arial" w:cs="Arial"/>
        </w:rPr>
      </w:pPr>
      <w:r w:rsidRPr="00154209">
        <w:rPr>
          <w:rFonts w:ascii="Arial" w:hAnsi="Arial" w:cs="Arial"/>
        </w:rPr>
        <w:t>Great Man Theory of Leadership</w:t>
      </w:r>
      <w:r w:rsidR="00154209" w:rsidRPr="00154209">
        <w:rPr>
          <w:rFonts w:ascii="Arial" w:hAnsi="Arial" w:cs="Arial"/>
        </w:rPr>
        <w:t xml:space="preserve"> - Based on this theory, a person who is competent at leading has the characteristics of a leader: charisma, confidence, intellect, communication skills, and social competence from birth. Leadership is viewed as a quality that either you possess or do not possess; it is not something that can be learned. </w:t>
      </w:r>
      <w:r w:rsidR="00C74BA3">
        <w:rPr>
          <w:rFonts w:ascii="Arial" w:hAnsi="Arial" w:cs="Arial"/>
        </w:rPr>
        <w:t xml:space="preserve">It </w:t>
      </w:r>
      <w:r w:rsidR="00154209" w:rsidRPr="00154209">
        <w:rPr>
          <w:rFonts w:ascii="Arial" w:hAnsi="Arial" w:cs="Arial"/>
        </w:rPr>
        <w:t>presents an interesting take on leadership that emphasizes some of the characteristics of great leaders, which have largely remained the same over time.    </w:t>
      </w:r>
    </w:p>
    <w:p w:rsidR="005B19E1" w:rsidRPr="000B1E61" w:rsidRDefault="00154209" w:rsidP="005B19E1">
      <w:pPr>
        <w:pStyle w:val="NormalWeb"/>
        <w:numPr>
          <w:ilvl w:val="0"/>
          <w:numId w:val="9"/>
        </w:numPr>
        <w:shd w:val="clear" w:color="auto" w:fill="FFFFFF"/>
        <w:spacing w:before="0" w:beforeAutospacing="0" w:after="390" w:afterAutospacing="0"/>
        <w:jc w:val="both"/>
        <w:rPr>
          <w:rFonts w:ascii="Arial" w:hAnsi="Arial" w:cs="Arial"/>
        </w:rPr>
      </w:pPr>
      <w:r w:rsidRPr="005B19E1">
        <w:rPr>
          <w:rFonts w:ascii="Arial" w:hAnsi="Arial" w:cs="Arial"/>
          <w:bCs/>
        </w:rPr>
        <w:t>Trait Theory of Leadership</w:t>
      </w:r>
      <w:r w:rsidR="000738DD" w:rsidRPr="005B19E1">
        <w:rPr>
          <w:rFonts w:ascii="Arial" w:hAnsi="Arial" w:cs="Arial"/>
        </w:rPr>
        <w:t xml:space="preserve">- </w:t>
      </w:r>
      <w:r w:rsidR="009D3D22" w:rsidRPr="005B19E1">
        <w:rPr>
          <w:rFonts w:ascii="Symbol" w:hAnsi="Symbol"/>
          <w:color w:val="000000"/>
          <w:shd w:val="clear" w:color="auto" w:fill="FFFFFF"/>
        </w:rPr>
        <w:t></w:t>
      </w:r>
      <w:r w:rsidR="009D3D22" w:rsidRPr="005B19E1">
        <w:rPr>
          <w:rFonts w:ascii="Arial" w:hAnsi="Arial" w:cs="Arial"/>
          <w:color w:val="000000"/>
          <w:shd w:val="clear" w:color="auto" w:fill="FFFFFF"/>
        </w:rPr>
        <w:t>with the Great Man theory, this theory assumes that leaders are born with characteristics that make them more suited to the role of a leader than those without these natural characteristics. The theory identifies certain qualities, such as intelligence, accountability, sense of responsibility, and creativity, among others, that allow individuals to excel at leadership. </w:t>
      </w:r>
      <w:r w:rsidR="005B19E1" w:rsidRPr="005B19E1">
        <w:rPr>
          <w:rFonts w:ascii="Arial" w:hAnsi="Arial" w:cs="Arial"/>
          <w:color w:val="000000"/>
          <w:shd w:val="clear" w:color="auto" w:fill="FFFFFF"/>
        </w:rPr>
        <w:t>(</w:t>
      </w:r>
      <w:r w:rsidR="005B19E1" w:rsidRPr="005B19E1">
        <w:rPr>
          <w:rFonts w:ascii="Arial" w:hAnsi="Arial" w:cs="Arial"/>
          <w:bCs/>
          <w:color w:val="272C37"/>
        </w:rPr>
        <w:t>Simplilearn June 14 2022).</w:t>
      </w:r>
    </w:p>
    <w:p w:rsidR="008A0903" w:rsidRDefault="008A0903" w:rsidP="000B1E61">
      <w:pPr>
        <w:pStyle w:val="NormalWeb"/>
        <w:shd w:val="clear" w:color="auto" w:fill="FFFFFF"/>
        <w:spacing w:before="0" w:beforeAutospacing="0" w:after="390" w:afterAutospacing="0"/>
        <w:jc w:val="both"/>
        <w:rPr>
          <w:rFonts w:ascii="Arial" w:hAnsi="Arial" w:cs="Arial"/>
          <w:b/>
          <w:color w:val="000000"/>
          <w:spacing w:val="-2"/>
          <w:u w:val="single"/>
        </w:rPr>
      </w:pPr>
    </w:p>
    <w:p w:rsidR="000B1E61" w:rsidRDefault="000B1E61" w:rsidP="000B1E61">
      <w:pPr>
        <w:pStyle w:val="NormalWeb"/>
        <w:shd w:val="clear" w:color="auto" w:fill="FFFFFF"/>
        <w:spacing w:before="0" w:beforeAutospacing="0" w:after="390" w:afterAutospacing="0"/>
        <w:jc w:val="both"/>
        <w:rPr>
          <w:rFonts w:ascii="Arial" w:hAnsi="Arial" w:cs="Arial"/>
          <w:b/>
          <w:color w:val="000000"/>
          <w:spacing w:val="-2"/>
          <w:u w:val="single"/>
        </w:rPr>
      </w:pPr>
      <w:r w:rsidRPr="006336F6">
        <w:rPr>
          <w:rFonts w:ascii="Arial" w:hAnsi="Arial" w:cs="Arial"/>
          <w:b/>
          <w:color w:val="000000"/>
          <w:spacing w:val="-2"/>
          <w:u w:val="single"/>
        </w:rPr>
        <w:t>What are the key skills / traits of good leadership</w:t>
      </w:r>
    </w:p>
    <w:p w:rsidR="000B1E61" w:rsidRPr="000B1E61" w:rsidRDefault="000B1E61" w:rsidP="000B1E61">
      <w:pPr>
        <w:pStyle w:val="NormalWeb"/>
        <w:spacing w:after="0"/>
        <w:rPr>
          <w:rFonts w:ascii="Arial" w:hAnsi="Arial" w:cs="Arial"/>
          <w:color w:val="37383B"/>
        </w:rPr>
      </w:pPr>
      <w:r w:rsidRPr="000B1E61">
        <w:rPr>
          <w:rFonts w:ascii="Arial" w:hAnsi="Arial" w:cs="Arial"/>
          <w:u w:val="single"/>
        </w:rPr>
        <w:t>Essential leadership skills</w:t>
      </w:r>
    </w:p>
    <w:p w:rsidR="000B1E61" w:rsidRPr="000B1E61" w:rsidRDefault="008416DB" w:rsidP="000B1E61">
      <w:pPr>
        <w:pStyle w:val="NormalWeb"/>
        <w:spacing w:after="0"/>
        <w:rPr>
          <w:rFonts w:ascii="Arial" w:hAnsi="Arial" w:cs="Arial"/>
          <w:color w:val="37383B"/>
          <w:sz w:val="23"/>
          <w:szCs w:val="23"/>
        </w:rPr>
      </w:pPr>
      <w:hyperlink r:id="rId25" w:anchor="integrity" w:history="1">
        <w:r w:rsidR="000B1E61" w:rsidRPr="000B1E61">
          <w:rPr>
            <w:rStyle w:val="Hyperlink"/>
            <w:rFonts w:ascii="Arial" w:hAnsi="Arial" w:cs="Arial"/>
            <w:color w:val="auto"/>
          </w:rPr>
          <w:t>Integrity</w:t>
        </w:r>
      </w:hyperlink>
      <w:r w:rsidR="000B1E61">
        <w:rPr>
          <w:rFonts w:ascii="Arial" w:hAnsi="Arial" w:cs="Arial"/>
        </w:rPr>
        <w:t xml:space="preserve">- </w:t>
      </w:r>
      <w:r w:rsidR="000B1E61" w:rsidRPr="000B1E61">
        <w:rPr>
          <w:rFonts w:ascii="Arial" w:hAnsi="Arial" w:cs="Arial"/>
          <w:color w:val="37383B"/>
        </w:rPr>
        <w:t xml:space="preserve">Leadership </w:t>
      </w:r>
      <w:r w:rsidR="000B1E61" w:rsidRPr="000B1E61">
        <w:rPr>
          <w:rFonts w:ascii="Arial" w:hAnsi="Arial" w:cs="Arial"/>
        </w:rPr>
        <w:t>at all levels should be characterized by honesty and integrit</w:t>
      </w:r>
      <w:r w:rsidR="000B1E61" w:rsidRPr="000B1E61">
        <w:rPr>
          <w:rFonts w:ascii="Arial" w:hAnsi="Arial" w:cs="Arial"/>
          <w:sz w:val="23"/>
          <w:szCs w:val="23"/>
        </w:rPr>
        <w:t>y</w:t>
      </w:r>
      <w:bookmarkStart w:id="3" w:name="delegate"/>
      <w:bookmarkEnd w:id="3"/>
      <w:r w:rsidR="000B1E61">
        <w:rPr>
          <w:rFonts w:ascii="Arial" w:hAnsi="Arial" w:cs="Arial"/>
          <w:sz w:val="23"/>
          <w:szCs w:val="23"/>
        </w:rPr>
        <w:t>.</w:t>
      </w:r>
    </w:p>
    <w:p w:rsidR="000B1E61" w:rsidRPr="00320B30" w:rsidRDefault="008416DB" w:rsidP="000B1E61">
      <w:pPr>
        <w:spacing w:before="100" w:beforeAutospacing="1" w:after="100" w:afterAutospacing="1" w:line="240" w:lineRule="auto"/>
        <w:jc w:val="both"/>
        <w:rPr>
          <w:rFonts w:cs="Arial"/>
          <w:sz w:val="24"/>
          <w:szCs w:val="24"/>
        </w:rPr>
      </w:pPr>
      <w:hyperlink r:id="rId26" w:anchor="delegate" w:history="1">
        <w:r w:rsidR="000B1E61" w:rsidRPr="000B1E61">
          <w:rPr>
            <w:rStyle w:val="Hyperlink"/>
            <w:rFonts w:cs="Arial"/>
            <w:color w:val="auto"/>
            <w:sz w:val="24"/>
            <w:szCs w:val="24"/>
          </w:rPr>
          <w:t>Delegation</w:t>
        </w:r>
      </w:hyperlink>
      <w:r w:rsidR="000B1E61">
        <w:rPr>
          <w:rFonts w:cs="Arial"/>
          <w:sz w:val="24"/>
          <w:szCs w:val="24"/>
        </w:rPr>
        <w:t xml:space="preserve">- </w:t>
      </w:r>
      <w:r w:rsidR="000B1E61" w:rsidRPr="000B1E61">
        <w:rPr>
          <w:rFonts w:cs="Arial"/>
          <w:sz w:val="24"/>
          <w:szCs w:val="24"/>
          <w:shd w:val="clear" w:color="auto" w:fill="FFFFFF"/>
        </w:rPr>
        <w:t>A leader's primary responsibility is to delegate, but it can be challenging to do so effectively. Ultimately, you want to be able to clear up time for yourself and your direct reports. This will also allow them to grow, facilitate teamwork, give them independence, and allow them to make better decisions. Trust is essential for a leader to be able to delegate effectively to his or her employees</w:t>
      </w:r>
      <w:r w:rsidR="000B1E61">
        <w:rPr>
          <w:rFonts w:cs="Arial"/>
          <w:color w:val="37383B"/>
          <w:sz w:val="23"/>
          <w:szCs w:val="23"/>
          <w:shd w:val="clear" w:color="auto" w:fill="FFFFFF"/>
        </w:rPr>
        <w:t>.</w:t>
      </w:r>
      <w:r w:rsidR="00320B30" w:rsidRPr="00320B30">
        <w:rPr>
          <w:rFonts w:cs="Arial"/>
          <w:b/>
          <w:color w:val="1A1C22"/>
          <w:sz w:val="24"/>
          <w:szCs w:val="24"/>
        </w:rPr>
        <w:t xml:space="preserve"> </w:t>
      </w:r>
      <w:r w:rsidR="00320B30">
        <w:rPr>
          <w:rFonts w:cs="Arial"/>
          <w:color w:val="1A1C22"/>
          <w:sz w:val="24"/>
          <w:szCs w:val="24"/>
        </w:rPr>
        <w:t>(</w:t>
      </w:r>
      <w:r w:rsidR="00320B30" w:rsidRPr="00320B30">
        <w:rPr>
          <w:rFonts w:cs="Arial"/>
          <w:color w:val="1A1C22"/>
          <w:sz w:val="24"/>
          <w:szCs w:val="24"/>
        </w:rPr>
        <w:t>Cent</w:t>
      </w:r>
      <w:r w:rsidR="00320B30">
        <w:rPr>
          <w:rFonts w:cs="Arial"/>
          <w:color w:val="1A1C22"/>
          <w:sz w:val="24"/>
          <w:szCs w:val="24"/>
        </w:rPr>
        <w:t xml:space="preserve">er for Creative Leadership </w:t>
      </w:r>
      <w:r w:rsidR="00320B30" w:rsidRPr="00320B30">
        <w:rPr>
          <w:rFonts w:cs="Arial"/>
          <w:color w:val="1A1C22"/>
          <w:sz w:val="24"/>
          <w:szCs w:val="24"/>
        </w:rPr>
        <w:t>2022).</w:t>
      </w:r>
    </w:p>
    <w:p w:rsidR="00320B30" w:rsidRPr="00320B30" w:rsidRDefault="008416DB" w:rsidP="00320B30">
      <w:pPr>
        <w:spacing w:before="100" w:beforeAutospacing="1" w:after="100" w:afterAutospacing="1" w:line="240" w:lineRule="auto"/>
        <w:jc w:val="both"/>
        <w:rPr>
          <w:rFonts w:cs="Arial"/>
          <w:sz w:val="24"/>
          <w:szCs w:val="24"/>
        </w:rPr>
      </w:pPr>
      <w:hyperlink r:id="rId27" w:anchor="communication" w:history="1">
        <w:r w:rsidR="000B1E61">
          <w:rPr>
            <w:rStyle w:val="Hyperlink"/>
            <w:rFonts w:cs="Arial"/>
            <w:color w:val="auto"/>
            <w:sz w:val="24"/>
            <w:szCs w:val="24"/>
          </w:rPr>
          <w:t>C</w:t>
        </w:r>
        <w:r w:rsidR="000B1E61" w:rsidRPr="000B1E61">
          <w:rPr>
            <w:rStyle w:val="Hyperlink"/>
            <w:rFonts w:cs="Arial"/>
            <w:color w:val="auto"/>
            <w:sz w:val="24"/>
            <w:szCs w:val="24"/>
          </w:rPr>
          <w:t>ommunication</w:t>
        </w:r>
      </w:hyperlink>
      <w:r w:rsidR="000B1E61">
        <w:rPr>
          <w:rFonts w:cs="Arial"/>
          <w:sz w:val="24"/>
          <w:szCs w:val="24"/>
        </w:rPr>
        <w:t xml:space="preserve"> - </w:t>
      </w:r>
      <w:r w:rsidR="000B1E61" w:rsidRPr="000B1E61">
        <w:rPr>
          <w:rFonts w:cs="Arial"/>
          <w:color w:val="000000"/>
          <w:sz w:val="24"/>
          <w:szCs w:val="24"/>
          <w:shd w:val="clear" w:color="auto" w:fill="FFFFFF"/>
        </w:rPr>
        <w:t>A successful leader is a skilled communicator who is able to communicate in a variety of ways, from conveying information to influencing others to coach their direct reports. In addition, you must be able to listen to and communicate with a wide range of people across roles, geographies, and social identities</w:t>
      </w:r>
      <w:r w:rsidR="000B1E61">
        <w:rPr>
          <w:rFonts w:cs="Arial"/>
          <w:color w:val="000000"/>
          <w:shd w:val="clear" w:color="auto" w:fill="FFFFFF"/>
        </w:rPr>
        <w:t>. </w:t>
      </w:r>
      <w:r w:rsidR="00320B30">
        <w:rPr>
          <w:rFonts w:cs="Arial"/>
          <w:color w:val="1A1C22"/>
          <w:sz w:val="24"/>
          <w:szCs w:val="24"/>
        </w:rPr>
        <w:t>(</w:t>
      </w:r>
      <w:r w:rsidR="00320B30" w:rsidRPr="00320B30">
        <w:rPr>
          <w:rFonts w:cs="Arial"/>
          <w:color w:val="1A1C22"/>
          <w:sz w:val="24"/>
          <w:szCs w:val="24"/>
        </w:rPr>
        <w:t>Cent</w:t>
      </w:r>
      <w:r w:rsidR="00320B30">
        <w:rPr>
          <w:rFonts w:cs="Arial"/>
          <w:color w:val="1A1C22"/>
          <w:sz w:val="24"/>
          <w:szCs w:val="24"/>
        </w:rPr>
        <w:t xml:space="preserve">er for Creative Leadership </w:t>
      </w:r>
      <w:r w:rsidR="00320B30" w:rsidRPr="00320B30">
        <w:rPr>
          <w:rFonts w:cs="Arial"/>
          <w:color w:val="1A1C22"/>
          <w:sz w:val="24"/>
          <w:szCs w:val="24"/>
        </w:rPr>
        <w:t>2022).</w:t>
      </w:r>
    </w:p>
    <w:p w:rsidR="000B1E61" w:rsidRPr="000B1E61" w:rsidRDefault="000B1E61" w:rsidP="000B1E61">
      <w:pPr>
        <w:spacing w:before="100" w:beforeAutospacing="1" w:after="100" w:afterAutospacing="1" w:line="240" w:lineRule="auto"/>
        <w:jc w:val="both"/>
        <w:rPr>
          <w:rFonts w:cs="Arial"/>
          <w:sz w:val="24"/>
          <w:szCs w:val="24"/>
        </w:rPr>
      </w:pPr>
    </w:p>
    <w:p w:rsidR="000B1E61" w:rsidRPr="000B1E61" w:rsidRDefault="008416DB" w:rsidP="0002035E">
      <w:pPr>
        <w:spacing w:before="100" w:beforeAutospacing="1" w:after="100" w:afterAutospacing="1" w:line="240" w:lineRule="auto"/>
        <w:jc w:val="both"/>
        <w:rPr>
          <w:rFonts w:cs="Arial"/>
          <w:sz w:val="24"/>
          <w:szCs w:val="24"/>
        </w:rPr>
      </w:pPr>
      <w:hyperlink r:id="rId28" w:anchor="self-awareness" w:history="1">
        <w:r w:rsidR="000B1E61" w:rsidRPr="000B1E61">
          <w:rPr>
            <w:rStyle w:val="Hyperlink"/>
            <w:rFonts w:cs="Arial"/>
            <w:color w:val="auto"/>
            <w:sz w:val="24"/>
            <w:szCs w:val="24"/>
          </w:rPr>
          <w:t>Self-Awareness</w:t>
        </w:r>
      </w:hyperlink>
      <w:r w:rsidR="0002035E">
        <w:rPr>
          <w:rFonts w:cs="Arial"/>
          <w:sz w:val="24"/>
          <w:szCs w:val="24"/>
        </w:rPr>
        <w:t xml:space="preserve"> </w:t>
      </w:r>
      <w:r w:rsidR="0002035E" w:rsidRPr="0002035E">
        <w:rPr>
          <w:rFonts w:cs="Arial"/>
          <w:sz w:val="24"/>
          <w:szCs w:val="24"/>
        </w:rPr>
        <w:t xml:space="preserve">- </w:t>
      </w:r>
      <w:r w:rsidR="0002035E" w:rsidRPr="0002035E">
        <w:rPr>
          <w:rFonts w:cs="Arial"/>
          <w:color w:val="000000"/>
          <w:sz w:val="24"/>
          <w:szCs w:val="24"/>
          <w:shd w:val="clear" w:color="auto" w:fill="FFFFFF"/>
        </w:rPr>
        <w:t>In spite of the fact that self-awareness and humility are more inwardly focused traits, they are vital for being a successful leader. Leadership requires an understanding of oneself and an ability to recognize one's strengths and weaknesses</w:t>
      </w:r>
      <w:r w:rsidR="0002035E">
        <w:rPr>
          <w:rFonts w:cs="Arial"/>
          <w:color w:val="000000"/>
          <w:shd w:val="clear" w:color="auto" w:fill="FFFFFF"/>
        </w:rPr>
        <w:t>. </w:t>
      </w:r>
    </w:p>
    <w:p w:rsidR="000B1E61" w:rsidRPr="0002035E" w:rsidRDefault="008416DB" w:rsidP="0002035E">
      <w:pPr>
        <w:spacing w:before="100" w:beforeAutospacing="1" w:after="100" w:afterAutospacing="1" w:line="240" w:lineRule="auto"/>
        <w:jc w:val="both"/>
        <w:rPr>
          <w:rFonts w:cs="Arial"/>
          <w:sz w:val="24"/>
          <w:szCs w:val="24"/>
        </w:rPr>
      </w:pPr>
      <w:hyperlink r:id="rId29" w:anchor="gratitude" w:history="1">
        <w:r w:rsidR="000B1E61" w:rsidRPr="000B1E61">
          <w:rPr>
            <w:rStyle w:val="Hyperlink"/>
            <w:rFonts w:cs="Arial"/>
            <w:color w:val="auto"/>
            <w:sz w:val="24"/>
            <w:szCs w:val="24"/>
          </w:rPr>
          <w:t>Gratitude</w:t>
        </w:r>
      </w:hyperlink>
      <w:r w:rsidR="0002035E">
        <w:rPr>
          <w:rFonts w:cs="Arial"/>
          <w:sz w:val="24"/>
          <w:szCs w:val="24"/>
        </w:rPr>
        <w:t xml:space="preserve"> - </w:t>
      </w:r>
      <w:r w:rsidR="0002035E" w:rsidRPr="0002035E">
        <w:rPr>
          <w:rFonts w:cs="Arial"/>
          <w:sz w:val="24"/>
          <w:szCs w:val="24"/>
          <w:shd w:val="clear" w:color="auto" w:fill="FFFFFF"/>
        </w:rPr>
        <w:t>It is important for leaders to show sincere gratitude in the workplace. Being thankful can increase self-esteem, reduce depression and anxiety, and improve sleep quality. Leadership can even be enhanced by gratitude.</w:t>
      </w:r>
    </w:p>
    <w:p w:rsidR="000B1E61" w:rsidRPr="0002035E" w:rsidRDefault="008416DB" w:rsidP="000B1E61">
      <w:pPr>
        <w:spacing w:before="100" w:beforeAutospacing="1" w:after="100" w:afterAutospacing="1" w:line="240" w:lineRule="auto"/>
        <w:rPr>
          <w:rFonts w:cs="Arial"/>
          <w:sz w:val="24"/>
          <w:szCs w:val="24"/>
        </w:rPr>
      </w:pPr>
      <w:hyperlink r:id="rId30" w:anchor="agility" w:history="1">
        <w:r w:rsidR="000B1E61" w:rsidRPr="000B1E61">
          <w:rPr>
            <w:rStyle w:val="Hyperlink"/>
            <w:rFonts w:cs="Arial"/>
            <w:color w:val="auto"/>
            <w:sz w:val="24"/>
            <w:szCs w:val="24"/>
          </w:rPr>
          <w:t>Learning Agility</w:t>
        </w:r>
      </w:hyperlink>
      <w:r w:rsidR="0002035E">
        <w:rPr>
          <w:rFonts w:cs="Arial"/>
          <w:sz w:val="24"/>
          <w:szCs w:val="24"/>
        </w:rPr>
        <w:t xml:space="preserve"> - </w:t>
      </w:r>
      <w:r w:rsidR="0002035E" w:rsidRPr="0002035E">
        <w:rPr>
          <w:rFonts w:cs="Arial"/>
          <w:sz w:val="24"/>
          <w:szCs w:val="24"/>
          <w:shd w:val="clear" w:color="auto" w:fill="FFFFFF"/>
        </w:rPr>
        <w:t>An individual with learning agility knows what to do when he or she does not know what to do</w:t>
      </w:r>
    </w:p>
    <w:p w:rsidR="000B1E61" w:rsidRPr="0002035E" w:rsidRDefault="008416DB" w:rsidP="0002035E">
      <w:pPr>
        <w:spacing w:before="100" w:beforeAutospacing="1" w:after="100" w:afterAutospacing="1" w:line="240" w:lineRule="auto"/>
        <w:jc w:val="both"/>
        <w:rPr>
          <w:rFonts w:cs="Arial"/>
          <w:sz w:val="24"/>
          <w:szCs w:val="24"/>
        </w:rPr>
      </w:pPr>
      <w:hyperlink r:id="rId31" w:anchor="influence" w:history="1">
        <w:r w:rsidR="000B1E61" w:rsidRPr="000B1E61">
          <w:rPr>
            <w:rStyle w:val="Hyperlink"/>
            <w:rFonts w:cs="Arial"/>
            <w:color w:val="auto"/>
            <w:sz w:val="24"/>
            <w:szCs w:val="24"/>
          </w:rPr>
          <w:t>Influence</w:t>
        </w:r>
      </w:hyperlink>
      <w:r w:rsidR="0002035E">
        <w:rPr>
          <w:rFonts w:cs="Arial"/>
          <w:sz w:val="24"/>
          <w:szCs w:val="24"/>
        </w:rPr>
        <w:t xml:space="preserve"> - </w:t>
      </w:r>
      <w:r w:rsidR="0002035E" w:rsidRPr="0002035E">
        <w:rPr>
          <w:rFonts w:cs="Arial"/>
          <w:sz w:val="24"/>
          <w:szCs w:val="24"/>
          <w:shd w:val="clear" w:color="auto" w:fill="FFFFFF"/>
        </w:rPr>
        <w:t>Effective leaders possess the ability to persuade others through logical, emotional, or cooperative appeals.</w:t>
      </w:r>
    </w:p>
    <w:p w:rsidR="000B1E61" w:rsidRPr="0002035E" w:rsidRDefault="008416DB" w:rsidP="000B1E61">
      <w:pPr>
        <w:spacing w:before="100" w:beforeAutospacing="1" w:after="100" w:afterAutospacing="1" w:line="240" w:lineRule="auto"/>
        <w:rPr>
          <w:rFonts w:cs="Arial"/>
          <w:sz w:val="24"/>
          <w:szCs w:val="24"/>
        </w:rPr>
      </w:pPr>
      <w:hyperlink r:id="rId32" w:anchor="empathy" w:history="1">
        <w:r w:rsidR="000B1E61" w:rsidRPr="000B1E61">
          <w:rPr>
            <w:rStyle w:val="Hyperlink"/>
            <w:rFonts w:cs="Arial"/>
            <w:color w:val="auto"/>
            <w:sz w:val="24"/>
            <w:szCs w:val="24"/>
          </w:rPr>
          <w:t>Empathy</w:t>
        </w:r>
      </w:hyperlink>
      <w:r w:rsidR="0002035E">
        <w:rPr>
          <w:rFonts w:cs="Arial"/>
          <w:sz w:val="24"/>
          <w:szCs w:val="24"/>
        </w:rPr>
        <w:t xml:space="preserve"> </w:t>
      </w:r>
      <w:r w:rsidR="0002035E" w:rsidRPr="0002035E">
        <w:rPr>
          <w:rFonts w:cs="Arial"/>
          <w:sz w:val="24"/>
          <w:szCs w:val="24"/>
        </w:rPr>
        <w:t xml:space="preserve">-  </w:t>
      </w:r>
      <w:r w:rsidR="0002035E" w:rsidRPr="0002035E">
        <w:rPr>
          <w:rFonts w:cs="Arial"/>
          <w:color w:val="000000"/>
          <w:sz w:val="24"/>
          <w:szCs w:val="24"/>
          <w:shd w:val="clear" w:color="auto" w:fill="FFFFFF"/>
        </w:rPr>
        <w:t>  As a critical component of emotional intelligence and leadership effectiveness, empathy is associated with job performance.</w:t>
      </w:r>
    </w:p>
    <w:p w:rsidR="000B1E61" w:rsidRPr="000B1E61" w:rsidRDefault="008416DB" w:rsidP="003E5A87">
      <w:pPr>
        <w:spacing w:before="100" w:beforeAutospacing="1" w:after="100" w:afterAutospacing="1" w:line="240" w:lineRule="auto"/>
        <w:jc w:val="both"/>
        <w:rPr>
          <w:rFonts w:cs="Arial"/>
          <w:sz w:val="24"/>
          <w:szCs w:val="24"/>
        </w:rPr>
      </w:pPr>
      <w:hyperlink r:id="rId33" w:anchor="courage" w:history="1">
        <w:r w:rsidR="000B1E61" w:rsidRPr="000B1E61">
          <w:rPr>
            <w:rStyle w:val="Hyperlink"/>
            <w:rFonts w:cs="Arial"/>
            <w:color w:val="auto"/>
            <w:sz w:val="24"/>
            <w:szCs w:val="24"/>
          </w:rPr>
          <w:t>Courage</w:t>
        </w:r>
      </w:hyperlink>
      <w:r w:rsidR="0002035E">
        <w:rPr>
          <w:rFonts w:cs="Arial"/>
          <w:sz w:val="24"/>
          <w:szCs w:val="24"/>
        </w:rPr>
        <w:t xml:space="preserve"> </w:t>
      </w:r>
      <w:r w:rsidR="0002035E" w:rsidRPr="003E5A87">
        <w:rPr>
          <w:rFonts w:cs="Arial"/>
          <w:sz w:val="24"/>
          <w:szCs w:val="24"/>
        </w:rPr>
        <w:t>-</w:t>
      </w:r>
      <w:r w:rsidR="003E5A87" w:rsidRPr="003E5A87">
        <w:rPr>
          <w:rFonts w:cs="Arial"/>
          <w:sz w:val="24"/>
          <w:szCs w:val="24"/>
        </w:rPr>
        <w:t xml:space="preserve"> </w:t>
      </w:r>
      <w:r w:rsidR="003E5A87" w:rsidRPr="003E5A87">
        <w:rPr>
          <w:rFonts w:cs="Arial"/>
          <w:sz w:val="24"/>
          <w:szCs w:val="24"/>
          <w:shd w:val="clear" w:color="auto" w:fill="FFFFFF"/>
        </w:rPr>
        <w:t>Speaking up when an error has been made or presenting a creative idea requires courage. The ability to show courage allows leaders to take action against problems rather than avoiding them or allowing tensions to grow</w:t>
      </w:r>
    </w:p>
    <w:p w:rsidR="000B1E61" w:rsidRDefault="008416DB" w:rsidP="003E5A87">
      <w:pPr>
        <w:spacing w:before="100" w:beforeAutospacing="1" w:after="100" w:afterAutospacing="1" w:line="240" w:lineRule="auto"/>
        <w:jc w:val="both"/>
        <w:rPr>
          <w:rFonts w:cs="Arial"/>
          <w:sz w:val="24"/>
          <w:szCs w:val="24"/>
        </w:rPr>
      </w:pPr>
      <w:hyperlink r:id="rId34" w:anchor="respect" w:history="1">
        <w:r w:rsidR="000B1E61" w:rsidRPr="000B1E61">
          <w:rPr>
            <w:rStyle w:val="Hyperlink"/>
            <w:rFonts w:cs="Arial"/>
            <w:color w:val="auto"/>
            <w:sz w:val="24"/>
            <w:szCs w:val="24"/>
          </w:rPr>
          <w:t>Respect</w:t>
        </w:r>
      </w:hyperlink>
      <w:r w:rsidR="0002035E">
        <w:rPr>
          <w:rFonts w:cs="Arial"/>
          <w:sz w:val="24"/>
          <w:szCs w:val="24"/>
        </w:rPr>
        <w:t xml:space="preserve"> –</w:t>
      </w:r>
      <w:r w:rsidR="003E5A87">
        <w:rPr>
          <w:rFonts w:cs="Arial"/>
          <w:sz w:val="24"/>
          <w:szCs w:val="24"/>
        </w:rPr>
        <w:t xml:space="preserve"> </w:t>
      </w:r>
      <w:r w:rsidR="003E5A87" w:rsidRPr="003E5A87">
        <w:rPr>
          <w:rFonts w:cs="Arial"/>
          <w:sz w:val="24"/>
          <w:szCs w:val="24"/>
          <w:shd w:val="clear" w:color="auto" w:fill="FFFFFF"/>
        </w:rPr>
        <w:t>Respecting others on a daily basis is one of the most significant characteristics of leadership. Through this approach, tensions and disagreements will be minimized, trust will be established, and performance will be improved</w:t>
      </w:r>
      <w:r w:rsidR="003E5A87">
        <w:rPr>
          <w:rFonts w:cs="Arial"/>
          <w:color w:val="37383B"/>
          <w:sz w:val="23"/>
          <w:szCs w:val="23"/>
          <w:shd w:val="clear" w:color="auto" w:fill="FFFFFF"/>
        </w:rPr>
        <w:t>.</w:t>
      </w:r>
    </w:p>
    <w:p w:rsidR="00320B30" w:rsidRPr="00320B30" w:rsidRDefault="0002035E" w:rsidP="00320B30">
      <w:pPr>
        <w:spacing w:before="100" w:beforeAutospacing="1" w:after="100" w:afterAutospacing="1" w:line="240" w:lineRule="auto"/>
        <w:jc w:val="both"/>
        <w:rPr>
          <w:rFonts w:cs="Arial"/>
          <w:sz w:val="24"/>
          <w:szCs w:val="24"/>
        </w:rPr>
      </w:pPr>
      <w:r w:rsidRPr="0002035E">
        <w:rPr>
          <w:rFonts w:cs="Arial"/>
          <w:sz w:val="24"/>
          <w:szCs w:val="24"/>
          <w:u w:val="single"/>
        </w:rPr>
        <w:t>Emotional intelligence</w:t>
      </w:r>
      <w:r>
        <w:rPr>
          <w:rFonts w:cs="Arial"/>
          <w:sz w:val="24"/>
          <w:szCs w:val="24"/>
        </w:rPr>
        <w:t xml:space="preserve"> </w:t>
      </w:r>
      <w:r w:rsidR="003E5A87" w:rsidRPr="003E5A87">
        <w:rPr>
          <w:rFonts w:cs="Arial"/>
          <w:sz w:val="24"/>
          <w:szCs w:val="24"/>
        </w:rPr>
        <w:t xml:space="preserve">– </w:t>
      </w:r>
      <w:r w:rsidR="003E5A87" w:rsidRPr="00320B30">
        <w:rPr>
          <w:rFonts w:cs="Arial"/>
          <w:sz w:val="24"/>
          <w:szCs w:val="24"/>
        </w:rPr>
        <w:t>Understanding</w:t>
      </w:r>
      <w:r w:rsidR="003E5A87" w:rsidRPr="00320B30">
        <w:rPr>
          <w:rFonts w:cs="Arial"/>
          <w:bCs/>
          <w:sz w:val="24"/>
          <w:szCs w:val="24"/>
          <w:shd w:val="clear" w:color="auto" w:fill="FFFFFF"/>
        </w:rPr>
        <w:t xml:space="preserve"> others by applying, and directing your own emotions in a positive direction in order to relieve stress, communicate effectively,</w:t>
      </w:r>
      <w:r w:rsidR="003E5A87" w:rsidRPr="003E5A87">
        <w:rPr>
          <w:rFonts w:cs="Arial"/>
          <w:bCs/>
          <w:color w:val="202124"/>
          <w:sz w:val="24"/>
          <w:szCs w:val="24"/>
          <w:shd w:val="clear" w:color="auto" w:fill="FFFFFF"/>
        </w:rPr>
        <w:t xml:space="preserve"> empathize with others, overcome obstacles, and resolve conflict</w:t>
      </w:r>
      <w:r w:rsidR="003E5A87">
        <w:rPr>
          <w:rFonts w:cs="Arial"/>
          <w:b/>
          <w:bCs/>
          <w:color w:val="202124"/>
          <w:shd w:val="clear" w:color="auto" w:fill="FFFFFF"/>
        </w:rPr>
        <w:t>.</w:t>
      </w:r>
      <w:r w:rsidR="00320B30" w:rsidRPr="00320B30">
        <w:rPr>
          <w:rFonts w:cs="Arial"/>
          <w:color w:val="1A1C22"/>
          <w:sz w:val="24"/>
          <w:szCs w:val="24"/>
        </w:rPr>
        <w:t xml:space="preserve"> </w:t>
      </w:r>
      <w:r w:rsidR="00320B30">
        <w:rPr>
          <w:rFonts w:cs="Arial"/>
          <w:color w:val="1A1C22"/>
          <w:sz w:val="24"/>
          <w:szCs w:val="24"/>
        </w:rPr>
        <w:t>(</w:t>
      </w:r>
      <w:r w:rsidR="00320B30" w:rsidRPr="00320B30">
        <w:rPr>
          <w:rFonts w:cs="Arial"/>
          <w:color w:val="1A1C22"/>
          <w:sz w:val="24"/>
          <w:szCs w:val="24"/>
        </w:rPr>
        <w:t>Cent</w:t>
      </w:r>
      <w:r w:rsidR="00320B30">
        <w:rPr>
          <w:rFonts w:cs="Arial"/>
          <w:color w:val="1A1C22"/>
          <w:sz w:val="24"/>
          <w:szCs w:val="24"/>
        </w:rPr>
        <w:t xml:space="preserve">er for Creative Leadership </w:t>
      </w:r>
      <w:r w:rsidR="00320B30" w:rsidRPr="00320B30">
        <w:rPr>
          <w:rFonts w:cs="Arial"/>
          <w:color w:val="1A1C22"/>
          <w:sz w:val="24"/>
          <w:szCs w:val="24"/>
        </w:rPr>
        <w:t>2022).</w:t>
      </w:r>
    </w:p>
    <w:p w:rsidR="0002035E" w:rsidRPr="000B1E61" w:rsidRDefault="0002035E" w:rsidP="003E5A87">
      <w:pPr>
        <w:spacing w:before="100" w:beforeAutospacing="1" w:after="100" w:afterAutospacing="1" w:line="240" w:lineRule="auto"/>
        <w:jc w:val="both"/>
        <w:rPr>
          <w:rFonts w:cs="Arial"/>
          <w:sz w:val="24"/>
          <w:szCs w:val="24"/>
        </w:rPr>
      </w:pPr>
    </w:p>
    <w:p w:rsidR="000B1E61" w:rsidRDefault="000B1E61" w:rsidP="000B1E61">
      <w:pPr>
        <w:pStyle w:val="NormalWeb"/>
        <w:shd w:val="clear" w:color="auto" w:fill="FFFFFF"/>
        <w:spacing w:before="0" w:beforeAutospacing="0" w:after="390" w:afterAutospacing="0"/>
        <w:jc w:val="both"/>
        <w:rPr>
          <w:rFonts w:ascii="Arial" w:hAnsi="Arial" w:cs="Arial"/>
          <w:b/>
          <w:color w:val="000000"/>
          <w:spacing w:val="-2"/>
          <w:u w:val="single"/>
        </w:rPr>
      </w:pPr>
    </w:p>
    <w:p w:rsidR="000B1E61" w:rsidRPr="005B19E1" w:rsidRDefault="000B1E61" w:rsidP="000B1E61">
      <w:pPr>
        <w:pStyle w:val="NormalWeb"/>
        <w:shd w:val="clear" w:color="auto" w:fill="FFFFFF"/>
        <w:spacing w:before="0" w:beforeAutospacing="0" w:after="390" w:afterAutospacing="0"/>
        <w:jc w:val="both"/>
        <w:rPr>
          <w:rFonts w:ascii="Arial" w:hAnsi="Arial" w:cs="Arial"/>
        </w:rPr>
      </w:pPr>
    </w:p>
    <w:p w:rsidR="00FF3D80" w:rsidRPr="00DC7B34" w:rsidRDefault="00FF3D80" w:rsidP="005B19E1">
      <w:pPr>
        <w:pStyle w:val="NormalWeb"/>
        <w:shd w:val="clear" w:color="auto" w:fill="FFFFFF"/>
        <w:spacing w:before="0" w:beforeAutospacing="0" w:after="390" w:afterAutospacing="0"/>
        <w:jc w:val="both"/>
        <w:rPr>
          <w:rFonts w:ascii="Arial" w:hAnsi="Arial" w:cs="Arial"/>
          <w:b/>
          <w:bCs/>
          <w:sz w:val="28"/>
          <w:szCs w:val="28"/>
          <w:u w:val="single"/>
        </w:rPr>
      </w:pPr>
      <w:bookmarkStart w:id="4" w:name="_Hlk106299752"/>
      <w:r w:rsidRPr="00DC7B34">
        <w:rPr>
          <w:rFonts w:ascii="Arial" w:hAnsi="Arial" w:cs="Arial"/>
          <w:b/>
          <w:sz w:val="28"/>
          <w:szCs w:val="28"/>
          <w:u w:val="single"/>
        </w:rPr>
        <w:t>Evaluate own ability to use range of leadership styles, in dif</w:t>
      </w:r>
      <w:r w:rsidR="005B19E1" w:rsidRPr="00DC7B34">
        <w:rPr>
          <w:rFonts w:ascii="Arial" w:hAnsi="Arial" w:cs="Arial"/>
          <w:b/>
          <w:sz w:val="28"/>
          <w:szCs w:val="28"/>
          <w:u w:val="single"/>
        </w:rPr>
        <w:t xml:space="preserve">ferent situations and with </w:t>
      </w:r>
      <w:r w:rsidRPr="00DC7B34">
        <w:rPr>
          <w:rFonts w:ascii="Arial" w:hAnsi="Arial" w:cs="Arial"/>
          <w:b/>
          <w:sz w:val="28"/>
          <w:szCs w:val="28"/>
          <w:u w:val="single"/>
        </w:rPr>
        <w:t>different types of people, to fulfil the leadership role</w:t>
      </w:r>
      <w:r w:rsidR="005B19E1" w:rsidRPr="00DC7B34">
        <w:rPr>
          <w:rFonts w:ascii="Arial" w:hAnsi="Arial" w:cs="Arial"/>
          <w:b/>
          <w:sz w:val="28"/>
          <w:szCs w:val="28"/>
          <w:u w:val="single"/>
        </w:rPr>
        <w:t>.</w:t>
      </w:r>
    </w:p>
    <w:p w:rsidR="00FF3D80" w:rsidRDefault="00FF3D80" w:rsidP="00FF3D80">
      <w:pPr>
        <w:rPr>
          <w:rFonts w:cs="Arial"/>
          <w:sz w:val="24"/>
          <w:szCs w:val="24"/>
          <w:lang w:val="en-US" w:eastAsia="en-US"/>
        </w:rPr>
      </w:pPr>
      <w:r w:rsidRPr="0074788C">
        <w:rPr>
          <w:rFonts w:cs="Arial"/>
          <w:sz w:val="24"/>
          <w:szCs w:val="24"/>
          <w:lang w:val="en-US" w:eastAsia="en-US"/>
        </w:rPr>
        <w:t>Carmarthen</w:t>
      </w:r>
      <w:r w:rsidR="00E97A32">
        <w:rPr>
          <w:rFonts w:cs="Arial"/>
          <w:sz w:val="24"/>
          <w:szCs w:val="24"/>
          <w:lang w:val="en-US" w:eastAsia="en-US"/>
        </w:rPr>
        <w:t>shire Bond Scheme provides bond guarantees</w:t>
      </w:r>
      <w:r w:rsidRPr="0074788C">
        <w:rPr>
          <w:rFonts w:cs="Arial"/>
          <w:sz w:val="24"/>
          <w:szCs w:val="24"/>
          <w:lang w:val="en-US" w:eastAsia="en-US"/>
        </w:rPr>
        <w:t xml:space="preserve"> for potentially homeless or threatened with homelessness individuals or families. The bond </w:t>
      </w:r>
      <w:r w:rsidR="00E97A32">
        <w:rPr>
          <w:rFonts w:cs="Arial"/>
          <w:sz w:val="24"/>
          <w:szCs w:val="24"/>
          <w:lang w:val="en-US" w:eastAsia="en-US"/>
        </w:rPr>
        <w:t xml:space="preserve">guarantee </w:t>
      </w:r>
      <w:r w:rsidRPr="0074788C">
        <w:rPr>
          <w:rFonts w:cs="Arial"/>
          <w:sz w:val="24"/>
          <w:szCs w:val="24"/>
          <w:lang w:val="en-US" w:eastAsia="en-US"/>
        </w:rPr>
        <w:t>is a way of helping service users who are vulnerable or facing financial difficulties to save for a bond in the private ren</w:t>
      </w:r>
      <w:r w:rsidR="0074788C">
        <w:rPr>
          <w:rFonts w:cs="Arial"/>
          <w:sz w:val="24"/>
          <w:szCs w:val="24"/>
          <w:lang w:val="en-US" w:eastAsia="en-US"/>
        </w:rPr>
        <w:t xml:space="preserve">ted sector. </w:t>
      </w:r>
    </w:p>
    <w:p w:rsidR="0074788C" w:rsidRDefault="0074788C" w:rsidP="0074788C">
      <w:pPr>
        <w:jc w:val="both"/>
        <w:rPr>
          <w:rFonts w:cs="Arial"/>
          <w:sz w:val="24"/>
          <w:szCs w:val="24"/>
          <w:shd w:val="clear" w:color="auto" w:fill="FFFFFF"/>
        </w:rPr>
      </w:pPr>
      <w:r w:rsidRPr="0074788C">
        <w:rPr>
          <w:rFonts w:cs="Arial"/>
          <w:sz w:val="24"/>
          <w:szCs w:val="24"/>
          <w:shd w:val="clear" w:color="auto" w:fill="FFFFFF"/>
        </w:rPr>
        <w:t>More households in work are living in the private</w:t>
      </w:r>
      <w:r>
        <w:rPr>
          <w:rFonts w:cs="Arial"/>
          <w:sz w:val="24"/>
          <w:szCs w:val="24"/>
          <w:shd w:val="clear" w:color="auto" w:fill="FFFFFF"/>
        </w:rPr>
        <w:t xml:space="preserve"> landlord sector and claiming housing benefit </w:t>
      </w:r>
      <w:r w:rsidRPr="0074788C">
        <w:rPr>
          <w:rFonts w:cs="Arial"/>
          <w:sz w:val="24"/>
          <w:szCs w:val="24"/>
          <w:shd w:val="clear" w:color="auto" w:fill="FFFFFF"/>
        </w:rPr>
        <w:t>—now know as Local Housing Allowance (LHA) for private tenants</w:t>
      </w:r>
      <w:r w:rsidR="00657E20">
        <w:rPr>
          <w:rFonts w:cs="Arial"/>
          <w:sz w:val="24"/>
          <w:szCs w:val="24"/>
          <w:shd w:val="clear" w:color="auto" w:fill="FFFFFF"/>
        </w:rPr>
        <w:t xml:space="preserve"> </w:t>
      </w:r>
      <w:r w:rsidRPr="0074788C">
        <w:rPr>
          <w:rFonts w:cs="Arial"/>
          <w:sz w:val="24"/>
          <w:szCs w:val="24"/>
          <w:shd w:val="clear" w:color="auto" w:fill="FFFFFF"/>
        </w:rPr>
        <w:t xml:space="preserve">with the proportion of private renters in employment claiming </w:t>
      </w:r>
      <w:r w:rsidR="00657E20">
        <w:rPr>
          <w:rFonts w:cs="Arial"/>
          <w:sz w:val="24"/>
          <w:szCs w:val="24"/>
          <w:shd w:val="clear" w:color="auto" w:fill="FFFFFF"/>
        </w:rPr>
        <w:t>(</w:t>
      </w:r>
      <w:r w:rsidRPr="0074788C">
        <w:rPr>
          <w:rFonts w:cs="Arial"/>
          <w:sz w:val="24"/>
          <w:szCs w:val="24"/>
          <w:shd w:val="clear" w:color="auto" w:fill="FFFFFF"/>
        </w:rPr>
        <w:t>HB</w:t>
      </w:r>
      <w:r w:rsidR="00657E20">
        <w:rPr>
          <w:rFonts w:cs="Arial"/>
          <w:sz w:val="24"/>
          <w:szCs w:val="24"/>
          <w:shd w:val="clear" w:color="auto" w:fill="FFFFFF"/>
        </w:rPr>
        <w:t xml:space="preserve">) </w:t>
      </w:r>
      <w:r w:rsidRPr="0074788C">
        <w:rPr>
          <w:rFonts w:cs="Arial"/>
          <w:sz w:val="24"/>
          <w:szCs w:val="24"/>
          <w:shd w:val="clear" w:color="auto" w:fill="FFFFFF"/>
        </w:rPr>
        <w:t>increasing from 19% in 2009 to 37% in 2017 (Shelter 2017). </w:t>
      </w:r>
    </w:p>
    <w:p w:rsidR="00D52FD7" w:rsidRPr="00D52FD7" w:rsidRDefault="0074788C" w:rsidP="00D52FD7">
      <w:pPr>
        <w:jc w:val="both"/>
        <w:rPr>
          <w:rFonts w:cs="Arial"/>
          <w:sz w:val="24"/>
          <w:szCs w:val="24"/>
        </w:rPr>
      </w:pPr>
      <w:r>
        <w:rPr>
          <w:rFonts w:cs="Arial"/>
          <w:sz w:val="24"/>
          <w:szCs w:val="24"/>
          <w:shd w:val="clear" w:color="auto" w:fill="FFFFFF"/>
        </w:rPr>
        <w:t>With the increase of energy bill</w:t>
      </w:r>
      <w:r w:rsidR="00E97A32">
        <w:rPr>
          <w:rFonts w:cs="Arial"/>
          <w:sz w:val="24"/>
          <w:szCs w:val="24"/>
          <w:shd w:val="clear" w:color="auto" w:fill="FFFFFF"/>
        </w:rPr>
        <w:t>s and costs of living the type of service users the bond scheme workers support are at a very low point in their lives</w:t>
      </w:r>
      <w:r w:rsidR="002118DB">
        <w:rPr>
          <w:rFonts w:cs="Arial"/>
          <w:sz w:val="24"/>
          <w:szCs w:val="24"/>
          <w:shd w:val="clear" w:color="auto" w:fill="FFFFFF"/>
        </w:rPr>
        <w:t xml:space="preserve"> due to not having a place they can call home. This can be identified by the theorist </w:t>
      </w:r>
      <w:r w:rsidR="00D52FD7">
        <w:rPr>
          <w:rFonts w:cs="Arial"/>
          <w:sz w:val="24"/>
          <w:szCs w:val="24"/>
          <w:shd w:val="clear" w:color="auto" w:fill="FFFFFF"/>
        </w:rPr>
        <w:t xml:space="preserve">Maslow ‘s pyramid </w:t>
      </w:r>
      <w:r w:rsidR="00D52FD7">
        <w:rPr>
          <w:rFonts w:cs="Arial"/>
          <w:sz w:val="24"/>
          <w:szCs w:val="24"/>
          <w:lang w:val="en-US" w:eastAsia="en-US"/>
        </w:rPr>
        <w:t>“</w:t>
      </w:r>
      <w:r w:rsidR="00D52FD7" w:rsidRPr="00D52FD7">
        <w:rPr>
          <w:rFonts w:cs="Arial"/>
          <w:sz w:val="24"/>
          <w:szCs w:val="24"/>
        </w:rPr>
        <w:t>Maslow’s Hierarchy of Needs</w:t>
      </w:r>
      <w:r w:rsidR="00D52FD7">
        <w:rPr>
          <w:rFonts w:cs="Arial"/>
          <w:sz w:val="24"/>
          <w:szCs w:val="24"/>
        </w:rPr>
        <w:t>” as the bond worker assesses</w:t>
      </w:r>
      <w:r w:rsidR="00D52FD7" w:rsidRPr="00D52FD7">
        <w:rPr>
          <w:rFonts w:cs="Arial"/>
          <w:sz w:val="24"/>
          <w:szCs w:val="24"/>
        </w:rPr>
        <w:t xml:space="preserve"> the bare necessities, the first action is to make sure the </w:t>
      </w:r>
      <w:r w:rsidR="00D52FD7">
        <w:rPr>
          <w:rFonts w:cs="Arial"/>
          <w:sz w:val="24"/>
          <w:szCs w:val="24"/>
        </w:rPr>
        <w:t xml:space="preserve">individual or family </w:t>
      </w:r>
      <w:r w:rsidR="00D52FD7" w:rsidRPr="00D52FD7">
        <w:rPr>
          <w:rFonts w:cs="Arial"/>
          <w:sz w:val="24"/>
          <w:szCs w:val="24"/>
        </w:rPr>
        <w:t xml:space="preserve">has access to food, clothing, and rest. A few days after the immediate basic necessities have been satisfied, discussions and planning </w:t>
      </w:r>
      <w:r w:rsidR="00D52FD7">
        <w:rPr>
          <w:rFonts w:cs="Arial"/>
          <w:sz w:val="24"/>
          <w:szCs w:val="24"/>
        </w:rPr>
        <w:t>for the future steps take place with all support providers.</w:t>
      </w:r>
    </w:p>
    <w:p w:rsidR="00D52FD7" w:rsidRPr="00D52FD7" w:rsidRDefault="00D52FD7" w:rsidP="00D52FD7">
      <w:pPr>
        <w:jc w:val="both"/>
        <w:rPr>
          <w:rFonts w:cs="Arial"/>
          <w:sz w:val="24"/>
          <w:szCs w:val="24"/>
        </w:rPr>
      </w:pPr>
    </w:p>
    <w:p w:rsidR="007B6EB2" w:rsidRDefault="00CA50C8" w:rsidP="00CA50C8">
      <w:pPr>
        <w:jc w:val="both"/>
        <w:rPr>
          <w:rFonts w:cs="Arial"/>
          <w:sz w:val="24"/>
          <w:szCs w:val="24"/>
          <w:shd w:val="clear" w:color="auto" w:fill="FBFBFB"/>
        </w:rPr>
      </w:pPr>
      <w:r>
        <w:rPr>
          <w:rFonts w:cs="Arial"/>
          <w:sz w:val="24"/>
          <w:szCs w:val="24"/>
        </w:rPr>
        <w:t xml:space="preserve">The </w:t>
      </w:r>
      <w:r w:rsidRPr="00D52FD7">
        <w:rPr>
          <w:rFonts w:cs="Arial"/>
          <w:sz w:val="24"/>
          <w:szCs w:val="24"/>
        </w:rPr>
        <w:t>person</w:t>
      </w:r>
      <w:r w:rsidR="00D52FD7" w:rsidRPr="00D52FD7">
        <w:rPr>
          <w:rFonts w:cs="Arial"/>
          <w:sz w:val="24"/>
          <w:szCs w:val="24"/>
        </w:rPr>
        <w:t xml:space="preserve"> might continue in </w:t>
      </w:r>
      <w:r w:rsidR="00D52FD7">
        <w:rPr>
          <w:rFonts w:cs="Arial"/>
          <w:sz w:val="24"/>
          <w:szCs w:val="24"/>
        </w:rPr>
        <w:t>a bed and breakfast</w:t>
      </w:r>
      <w:r w:rsidR="00D52FD7" w:rsidRPr="00D52FD7">
        <w:rPr>
          <w:rFonts w:cs="Arial"/>
          <w:sz w:val="24"/>
          <w:szCs w:val="24"/>
        </w:rPr>
        <w:t xml:space="preserve"> and </w:t>
      </w:r>
      <w:r w:rsidR="00D52FD7">
        <w:rPr>
          <w:rFonts w:cs="Arial"/>
          <w:sz w:val="24"/>
          <w:szCs w:val="24"/>
        </w:rPr>
        <w:t xml:space="preserve">the bond worker would implement other </w:t>
      </w:r>
      <w:r>
        <w:rPr>
          <w:rFonts w:cs="Arial"/>
          <w:sz w:val="24"/>
          <w:szCs w:val="24"/>
        </w:rPr>
        <w:t>strategies</w:t>
      </w:r>
      <w:r w:rsidR="00D52FD7">
        <w:rPr>
          <w:rFonts w:cs="Arial"/>
          <w:sz w:val="24"/>
          <w:szCs w:val="24"/>
        </w:rPr>
        <w:t xml:space="preserve"> involving many agencies</w:t>
      </w:r>
      <w:r w:rsidR="00D52FD7" w:rsidRPr="00D52FD7">
        <w:rPr>
          <w:rFonts w:cs="Arial"/>
          <w:sz w:val="24"/>
          <w:szCs w:val="24"/>
        </w:rPr>
        <w:t xml:space="preserve"> creating a daily schedule that includes work, school, or dealing with mental health or addiction concerns</w:t>
      </w:r>
      <w:r>
        <w:rPr>
          <w:rFonts w:cs="Arial"/>
          <w:sz w:val="24"/>
          <w:szCs w:val="24"/>
        </w:rPr>
        <w:t xml:space="preserve"> and finding suitable stable accommodation</w:t>
      </w:r>
      <w:r w:rsidR="00D52FD7" w:rsidRPr="00D52FD7">
        <w:rPr>
          <w:rFonts w:cs="Arial"/>
          <w:sz w:val="24"/>
          <w:szCs w:val="24"/>
        </w:rPr>
        <w:t xml:space="preserve">. Moving into the </w:t>
      </w:r>
      <w:r>
        <w:rPr>
          <w:rFonts w:cs="Arial"/>
          <w:sz w:val="24"/>
          <w:szCs w:val="24"/>
        </w:rPr>
        <w:t>stages from physiological needs with food, water, shelter and sleep raises the service users</w:t>
      </w:r>
      <w:r w:rsidR="00D52FD7" w:rsidRPr="00D52FD7">
        <w:rPr>
          <w:rFonts w:cs="Arial"/>
          <w:sz w:val="24"/>
          <w:szCs w:val="24"/>
        </w:rPr>
        <w:t xml:space="preserve"> up Maslow's</w:t>
      </w:r>
      <w:r>
        <w:rPr>
          <w:rFonts w:cs="Arial"/>
          <w:sz w:val="24"/>
          <w:szCs w:val="24"/>
        </w:rPr>
        <w:t xml:space="preserve"> hierarchy by providing individuals or families </w:t>
      </w:r>
      <w:r w:rsidRPr="00D52FD7">
        <w:rPr>
          <w:rFonts w:cs="Arial"/>
          <w:sz w:val="24"/>
          <w:szCs w:val="24"/>
        </w:rPr>
        <w:t>with</w:t>
      </w:r>
      <w:r w:rsidR="00D52FD7" w:rsidRPr="00D52FD7">
        <w:rPr>
          <w:rFonts w:cs="Arial"/>
          <w:sz w:val="24"/>
          <w:szCs w:val="24"/>
        </w:rPr>
        <w:t xml:space="preserve"> a sense of belonging in </w:t>
      </w:r>
      <w:r w:rsidRPr="00D52FD7">
        <w:rPr>
          <w:rFonts w:cs="Arial"/>
          <w:sz w:val="24"/>
          <w:szCs w:val="24"/>
        </w:rPr>
        <w:t>accumulation</w:t>
      </w:r>
      <w:r w:rsidR="00A62820">
        <w:rPr>
          <w:rFonts w:cs="Arial"/>
          <w:sz w:val="24"/>
          <w:szCs w:val="24"/>
        </w:rPr>
        <w:t xml:space="preserve"> to give them motivation, </w:t>
      </w:r>
      <w:r>
        <w:rPr>
          <w:rFonts w:cs="Arial"/>
          <w:sz w:val="24"/>
          <w:szCs w:val="24"/>
        </w:rPr>
        <w:t xml:space="preserve">protection, stability and </w:t>
      </w:r>
      <w:r w:rsidR="00D52FD7" w:rsidRPr="00D52FD7">
        <w:rPr>
          <w:rFonts w:cs="Arial"/>
          <w:sz w:val="24"/>
          <w:szCs w:val="24"/>
        </w:rPr>
        <w:t>security</w:t>
      </w:r>
      <w:bookmarkEnd w:id="4"/>
      <w:r>
        <w:rPr>
          <w:rFonts w:cs="Arial"/>
          <w:sz w:val="24"/>
          <w:szCs w:val="24"/>
        </w:rPr>
        <w:t xml:space="preserve"> .</w:t>
      </w:r>
      <w:r w:rsidRPr="00CA50C8">
        <w:rPr>
          <w:rFonts w:cs="Arial"/>
          <w:sz w:val="24"/>
          <w:szCs w:val="24"/>
        </w:rPr>
        <w:t>Because of this, the bond scheme helps the service</w:t>
      </w:r>
      <w:r w:rsidR="00A62820">
        <w:rPr>
          <w:rFonts w:cs="Arial"/>
          <w:sz w:val="24"/>
          <w:szCs w:val="24"/>
        </w:rPr>
        <w:t xml:space="preserve"> user grow so they can climb Maslow’s P</w:t>
      </w:r>
      <w:r w:rsidRPr="00CA50C8">
        <w:rPr>
          <w:rFonts w:cs="Arial"/>
          <w:sz w:val="24"/>
          <w:szCs w:val="24"/>
        </w:rPr>
        <w:t>yramid</w:t>
      </w:r>
      <w:r w:rsidR="00A62820">
        <w:rPr>
          <w:rFonts w:cs="Arial"/>
          <w:sz w:val="24"/>
          <w:szCs w:val="24"/>
        </w:rPr>
        <w:t xml:space="preserve"> of Need</w:t>
      </w:r>
      <w:r w:rsidRPr="00CA50C8">
        <w:rPr>
          <w:rFonts w:cs="Arial"/>
          <w:sz w:val="24"/>
          <w:szCs w:val="24"/>
        </w:rPr>
        <w:t xml:space="preserve"> with confidence and mo</w:t>
      </w:r>
      <w:r w:rsidR="00D53722">
        <w:rPr>
          <w:rFonts w:cs="Arial"/>
          <w:sz w:val="24"/>
          <w:szCs w:val="24"/>
        </w:rPr>
        <w:t>ve closer to self-actualization. (Kind, 2010).</w:t>
      </w:r>
    </w:p>
    <w:p w:rsidR="00921342" w:rsidRDefault="00D53722">
      <w:pPr>
        <w:rPr>
          <w:rStyle w:val="HTMLCite"/>
          <w:rFonts w:cs="Arial"/>
          <w:i w:val="0"/>
          <w:sz w:val="24"/>
          <w:szCs w:val="24"/>
          <w:bdr w:val="none" w:sz="0" w:space="0" w:color="auto" w:frame="1"/>
          <w:shd w:val="clear" w:color="auto" w:fill="FBFBFB"/>
        </w:rPr>
      </w:pPr>
      <w:r w:rsidRPr="00D53722">
        <w:rPr>
          <w:rStyle w:val="HTMLCite"/>
          <w:rFonts w:cs="Arial"/>
          <w:i w:val="0"/>
          <w:sz w:val="24"/>
          <w:szCs w:val="24"/>
          <w:bdr w:val="none" w:sz="0" w:space="0" w:color="auto" w:frame="1"/>
          <w:shd w:val="clear" w:color="auto" w:fill="FBFBFB"/>
        </w:rPr>
        <w:t>According to studies that supported the "individualism model," being homeless or at risk of being homeless carries a stigma (Lund, 2019).</w:t>
      </w:r>
    </w:p>
    <w:p w:rsidR="000B7397" w:rsidRDefault="00D53722" w:rsidP="000B7397">
      <w:pPr>
        <w:jc w:val="both"/>
        <w:rPr>
          <w:rStyle w:val="HTMLCite"/>
          <w:rFonts w:cs="Arial"/>
          <w:i w:val="0"/>
          <w:sz w:val="24"/>
          <w:szCs w:val="24"/>
          <w:bdr w:val="none" w:sz="0" w:space="0" w:color="auto" w:frame="1"/>
          <w:shd w:val="clear" w:color="auto" w:fill="FBFBFB"/>
        </w:rPr>
      </w:pPr>
      <w:r>
        <w:rPr>
          <w:rStyle w:val="HTMLCite"/>
          <w:rFonts w:cs="Arial"/>
          <w:i w:val="0"/>
          <w:sz w:val="24"/>
          <w:szCs w:val="24"/>
          <w:bdr w:val="none" w:sz="0" w:space="0" w:color="auto" w:frame="1"/>
          <w:shd w:val="clear" w:color="auto" w:fill="FBFBFB"/>
        </w:rPr>
        <w:t xml:space="preserve">It is so important that the leadership style works with service users because being homeless they are unpredictable due to not having structure in their lives. They do not keep appointments due to being depressed, mental health or they could have been sleeping rough or sofa surfing. The bond worker has to be </w:t>
      </w:r>
      <w:r w:rsidR="000B7397">
        <w:rPr>
          <w:rStyle w:val="HTMLCite"/>
          <w:rFonts w:cs="Arial"/>
          <w:i w:val="0"/>
          <w:sz w:val="24"/>
          <w:szCs w:val="24"/>
          <w:bdr w:val="none" w:sz="0" w:space="0" w:color="auto" w:frame="1"/>
          <w:shd w:val="clear" w:color="auto" w:fill="FBFBFB"/>
        </w:rPr>
        <w:t>flexible</w:t>
      </w:r>
      <w:r>
        <w:rPr>
          <w:rStyle w:val="HTMLCite"/>
          <w:rFonts w:cs="Arial"/>
          <w:i w:val="0"/>
          <w:sz w:val="24"/>
          <w:szCs w:val="24"/>
          <w:bdr w:val="none" w:sz="0" w:space="0" w:color="auto" w:frame="1"/>
          <w:shd w:val="clear" w:color="auto" w:fill="FBFBFB"/>
        </w:rPr>
        <w:t xml:space="preserve"> and able to prioritise things at a quick speed due to continuously changing a calendar to suit the needs of a client. Especially if a service user needs to move within an hour or two as they are street homeless. </w:t>
      </w:r>
    </w:p>
    <w:p w:rsidR="007446EC" w:rsidRDefault="000B7397" w:rsidP="000B7397">
      <w:pPr>
        <w:jc w:val="both"/>
        <w:rPr>
          <w:rStyle w:val="HTMLCite"/>
          <w:rFonts w:cs="Arial"/>
          <w:i w:val="0"/>
          <w:sz w:val="24"/>
          <w:szCs w:val="24"/>
          <w:bdr w:val="none" w:sz="0" w:space="0" w:color="auto" w:frame="1"/>
          <w:shd w:val="clear" w:color="auto" w:fill="FBFBFB"/>
        </w:rPr>
      </w:pPr>
      <w:r w:rsidRPr="000B7397">
        <w:rPr>
          <w:rStyle w:val="HTMLCite"/>
          <w:rFonts w:cs="Arial"/>
          <w:i w:val="0"/>
          <w:sz w:val="24"/>
          <w:szCs w:val="24"/>
          <w:bdr w:val="none" w:sz="0" w:space="0" w:color="auto" w:frame="1"/>
          <w:shd w:val="clear" w:color="auto" w:fill="FBFBFB"/>
        </w:rPr>
        <w:t>Similar to laissez-faire leadership,</w:t>
      </w:r>
      <w:r>
        <w:rPr>
          <w:rStyle w:val="HTMLCite"/>
          <w:rFonts w:cs="Arial"/>
          <w:i w:val="0"/>
          <w:sz w:val="24"/>
          <w:szCs w:val="24"/>
          <w:bdr w:val="none" w:sz="0" w:space="0" w:color="auto" w:frame="1"/>
          <w:shd w:val="clear" w:color="auto" w:fill="FBFBFB"/>
        </w:rPr>
        <w:t xml:space="preserve"> the area manager within Pobl Bond Scheme places</w:t>
      </w:r>
      <w:r w:rsidRPr="000B7397">
        <w:rPr>
          <w:rStyle w:val="HTMLCite"/>
          <w:rFonts w:cs="Arial"/>
          <w:i w:val="0"/>
          <w:sz w:val="24"/>
          <w:szCs w:val="24"/>
          <w:bdr w:val="none" w:sz="0" w:space="0" w:color="auto" w:frame="1"/>
          <w:shd w:val="clear" w:color="auto" w:fill="FBFBFB"/>
        </w:rPr>
        <w:t xml:space="preserve"> </w:t>
      </w:r>
      <w:r>
        <w:rPr>
          <w:rStyle w:val="HTMLCite"/>
          <w:rFonts w:cs="Arial"/>
          <w:i w:val="0"/>
          <w:sz w:val="24"/>
          <w:szCs w:val="24"/>
          <w:bdr w:val="none" w:sz="0" w:space="0" w:color="auto" w:frame="1"/>
          <w:shd w:val="clear" w:color="auto" w:fill="FBFBFB"/>
        </w:rPr>
        <w:t>great</w:t>
      </w:r>
      <w:r w:rsidRPr="000B7397">
        <w:rPr>
          <w:rStyle w:val="HTMLCite"/>
          <w:rFonts w:cs="Arial"/>
          <w:i w:val="0"/>
          <w:sz w:val="24"/>
          <w:szCs w:val="24"/>
          <w:bdr w:val="none" w:sz="0" w:space="0" w:color="auto" w:frame="1"/>
          <w:shd w:val="clear" w:color="auto" w:fill="FBFBFB"/>
        </w:rPr>
        <w:t xml:space="preserve"> importance on their co-workers</w:t>
      </w:r>
      <w:r>
        <w:rPr>
          <w:rStyle w:val="HTMLCite"/>
          <w:rFonts w:cs="Arial"/>
          <w:i w:val="0"/>
          <w:sz w:val="24"/>
          <w:szCs w:val="24"/>
          <w:bdr w:val="none" w:sz="0" w:space="0" w:color="auto" w:frame="1"/>
          <w:shd w:val="clear" w:color="auto" w:fill="FBFBFB"/>
        </w:rPr>
        <w:t xml:space="preserve">. They do not </w:t>
      </w:r>
      <w:r w:rsidRPr="000B7397">
        <w:rPr>
          <w:rStyle w:val="HTMLCite"/>
          <w:rFonts w:cs="Arial"/>
          <w:i w:val="0"/>
          <w:sz w:val="24"/>
          <w:szCs w:val="24"/>
          <w:bdr w:val="none" w:sz="0" w:space="0" w:color="auto" w:frame="1"/>
          <w:shd w:val="clear" w:color="auto" w:fill="FBFBFB"/>
        </w:rPr>
        <w:t>micromanage, get overly involved, or provide unnecessary supervision or guidance</w:t>
      </w:r>
      <w:r>
        <w:rPr>
          <w:rStyle w:val="HTMLCite"/>
          <w:rFonts w:cs="Arial"/>
          <w:i w:val="0"/>
          <w:sz w:val="24"/>
          <w:szCs w:val="24"/>
          <w:bdr w:val="none" w:sz="0" w:space="0" w:color="auto" w:frame="1"/>
          <w:shd w:val="clear" w:color="auto" w:fill="FBFBFB"/>
        </w:rPr>
        <w:t xml:space="preserve">. Laissez-faire leaders, and Pobl Bond Scheme area manager </w:t>
      </w:r>
      <w:r w:rsidRPr="000B7397">
        <w:rPr>
          <w:rStyle w:val="HTMLCite"/>
          <w:rFonts w:cs="Arial"/>
          <w:i w:val="0"/>
          <w:sz w:val="24"/>
          <w:szCs w:val="24"/>
          <w:bdr w:val="none" w:sz="0" w:space="0" w:color="auto" w:frame="1"/>
          <w:shd w:val="clear" w:color="auto" w:fill="FBFBFB"/>
        </w:rPr>
        <w:t>inspire their employees to use their creativity, skills, and knowledg</w:t>
      </w:r>
      <w:r>
        <w:rPr>
          <w:rStyle w:val="HTMLCite"/>
          <w:rFonts w:cs="Arial"/>
          <w:i w:val="0"/>
          <w:sz w:val="24"/>
          <w:szCs w:val="24"/>
          <w:bdr w:val="none" w:sz="0" w:space="0" w:color="auto" w:frame="1"/>
          <w:shd w:val="clear" w:color="auto" w:fill="FBFBFB"/>
        </w:rPr>
        <w:t xml:space="preserve">e that will further their goals in supporting service users find secure properties that they can call home. </w:t>
      </w:r>
      <w:r w:rsidR="007446EC">
        <w:rPr>
          <w:rStyle w:val="HTMLCite"/>
          <w:rFonts w:cs="Arial"/>
          <w:i w:val="0"/>
          <w:sz w:val="24"/>
          <w:szCs w:val="24"/>
          <w:bdr w:val="none" w:sz="0" w:space="0" w:color="auto" w:frame="1"/>
          <w:shd w:val="clear" w:color="auto" w:fill="FBFBFB"/>
        </w:rPr>
        <w:t>This trust given by the area manager gives scope for the bond worker to network with other organisations such as food banks, attend landlord forums, homeless forums, and promote the bond scheme.</w:t>
      </w:r>
    </w:p>
    <w:p w:rsidR="00D53722" w:rsidRDefault="007446EC" w:rsidP="000B7397">
      <w:pPr>
        <w:jc w:val="both"/>
        <w:rPr>
          <w:rStyle w:val="HTMLCite"/>
          <w:rFonts w:cs="Arial"/>
          <w:i w:val="0"/>
          <w:sz w:val="24"/>
          <w:szCs w:val="24"/>
          <w:bdr w:val="none" w:sz="0" w:space="0" w:color="auto" w:frame="1"/>
          <w:shd w:val="clear" w:color="auto" w:fill="FBFBFB"/>
        </w:rPr>
      </w:pPr>
      <w:r>
        <w:rPr>
          <w:rStyle w:val="HTMLCite"/>
          <w:rFonts w:cs="Arial"/>
          <w:i w:val="0"/>
          <w:sz w:val="24"/>
          <w:szCs w:val="24"/>
          <w:bdr w:val="none" w:sz="0" w:space="0" w:color="auto" w:frame="1"/>
          <w:shd w:val="clear" w:color="auto" w:fill="FBFBFB"/>
        </w:rPr>
        <w:t xml:space="preserve">However, the bond workers do work in an autocratic way on times. Pobl Bond Scheme is part of Pobl and there are policies and contracts to adhere to. The leadership is partly autocratic leadership due to being structured at what time you start work and what time you finish. The correct mileage has to be inputted in to the Pobl system. The same principle applies to sickness </w:t>
      </w:r>
      <w:r w:rsidR="005B19E1">
        <w:rPr>
          <w:rStyle w:val="HTMLCite"/>
          <w:rFonts w:cs="Arial"/>
          <w:i w:val="0"/>
          <w:sz w:val="24"/>
          <w:szCs w:val="24"/>
          <w:bdr w:val="none" w:sz="0" w:space="0" w:color="auto" w:frame="1"/>
          <w:shd w:val="clear" w:color="auto" w:fill="FBFBFB"/>
        </w:rPr>
        <w:t xml:space="preserve">absence in work as </w:t>
      </w:r>
      <w:r>
        <w:rPr>
          <w:rStyle w:val="HTMLCite"/>
          <w:rFonts w:cs="Arial"/>
          <w:i w:val="0"/>
          <w:sz w:val="24"/>
          <w:szCs w:val="24"/>
          <w:bdr w:val="none" w:sz="0" w:space="0" w:color="auto" w:frame="1"/>
          <w:shd w:val="clear" w:color="auto" w:fill="FBFBFB"/>
        </w:rPr>
        <w:t>there is a sickness policy for the employees and they have to ad</w:t>
      </w:r>
      <w:r w:rsidR="00C417B4">
        <w:rPr>
          <w:rStyle w:val="HTMLCite"/>
          <w:rFonts w:cs="Arial"/>
          <w:i w:val="0"/>
          <w:sz w:val="24"/>
          <w:szCs w:val="24"/>
          <w:bdr w:val="none" w:sz="0" w:space="0" w:color="auto" w:frame="1"/>
          <w:shd w:val="clear" w:color="auto" w:fill="FBFBFB"/>
        </w:rPr>
        <w:t>h</w:t>
      </w:r>
      <w:r>
        <w:rPr>
          <w:rStyle w:val="HTMLCite"/>
          <w:rFonts w:cs="Arial"/>
          <w:i w:val="0"/>
          <w:sz w:val="24"/>
          <w:szCs w:val="24"/>
          <w:bdr w:val="none" w:sz="0" w:space="0" w:color="auto" w:frame="1"/>
          <w:shd w:val="clear" w:color="auto" w:fill="FBFBFB"/>
        </w:rPr>
        <w:t xml:space="preserve">ere to it or they could be </w:t>
      </w:r>
      <w:r w:rsidR="00C66789">
        <w:rPr>
          <w:rStyle w:val="HTMLCite"/>
          <w:rFonts w:cs="Arial"/>
          <w:i w:val="0"/>
          <w:sz w:val="24"/>
          <w:szCs w:val="24"/>
          <w:bdr w:val="none" w:sz="0" w:space="0" w:color="auto" w:frame="1"/>
          <w:shd w:val="clear" w:color="auto" w:fill="FBFBFB"/>
        </w:rPr>
        <w:t>disciplinarians</w:t>
      </w:r>
      <w:r>
        <w:rPr>
          <w:rStyle w:val="HTMLCite"/>
          <w:rFonts w:cs="Arial"/>
          <w:i w:val="0"/>
          <w:sz w:val="24"/>
          <w:szCs w:val="24"/>
          <w:bdr w:val="none" w:sz="0" w:space="0" w:color="auto" w:frame="1"/>
          <w:shd w:val="clear" w:color="auto" w:fill="FBFBFB"/>
        </w:rPr>
        <w:t xml:space="preserve">. </w:t>
      </w:r>
    </w:p>
    <w:p w:rsidR="007446EC" w:rsidRDefault="007446EC" w:rsidP="000B7397">
      <w:pPr>
        <w:jc w:val="both"/>
        <w:rPr>
          <w:rStyle w:val="HTMLCite"/>
          <w:rFonts w:cs="Arial"/>
          <w:i w:val="0"/>
          <w:sz w:val="24"/>
          <w:szCs w:val="24"/>
          <w:bdr w:val="none" w:sz="0" w:space="0" w:color="auto" w:frame="1"/>
          <w:shd w:val="clear" w:color="auto" w:fill="FBFBFB"/>
        </w:rPr>
      </w:pPr>
      <w:r>
        <w:rPr>
          <w:rStyle w:val="HTMLCite"/>
          <w:rFonts w:cs="Arial"/>
          <w:i w:val="0"/>
          <w:sz w:val="24"/>
          <w:szCs w:val="24"/>
          <w:bdr w:val="none" w:sz="0" w:space="0" w:color="auto" w:frame="1"/>
          <w:shd w:val="clear" w:color="auto" w:fill="FBFBFB"/>
        </w:rPr>
        <w:t xml:space="preserve">The Bond Scheme is funded by the Welsh Government and the bond worker has to complete monthly stats to provide to WAG. This is to show the WAG how </w:t>
      </w:r>
      <w:r w:rsidR="00C417B4">
        <w:rPr>
          <w:rStyle w:val="HTMLCite"/>
          <w:rFonts w:cs="Arial"/>
          <w:i w:val="0"/>
          <w:sz w:val="24"/>
          <w:szCs w:val="24"/>
          <w:bdr w:val="none" w:sz="0" w:space="0" w:color="auto" w:frame="1"/>
          <w:shd w:val="clear" w:color="auto" w:fill="FBFBFB"/>
        </w:rPr>
        <w:t xml:space="preserve">often support was provided and how many bonds were given within the community. This again is showing an autocratic way of working within the workplace. </w:t>
      </w:r>
      <w:r w:rsidR="00CD7240">
        <w:rPr>
          <w:rStyle w:val="HTMLCite"/>
          <w:rFonts w:cs="Arial"/>
          <w:i w:val="0"/>
          <w:sz w:val="24"/>
          <w:szCs w:val="24"/>
          <w:bdr w:val="none" w:sz="0" w:space="0" w:color="auto" w:frame="1"/>
          <w:shd w:val="clear" w:color="auto" w:fill="FBFBFB"/>
        </w:rPr>
        <w:t xml:space="preserve">Although this style of working is suitable leadership style, autocratic is not a suitable way of working with meeting with clients who need to apply for a bond. Being to autocratic the client would feel undervalued or discriminated against due to their housing situation. </w:t>
      </w:r>
    </w:p>
    <w:p w:rsidR="008628BD" w:rsidRDefault="00BD0A88" w:rsidP="000B7397">
      <w:pPr>
        <w:jc w:val="both"/>
        <w:rPr>
          <w:rStyle w:val="HTMLCite"/>
          <w:rFonts w:cs="Arial"/>
          <w:i w:val="0"/>
          <w:sz w:val="24"/>
          <w:szCs w:val="24"/>
          <w:bdr w:val="none" w:sz="0" w:space="0" w:color="auto" w:frame="1"/>
          <w:shd w:val="clear" w:color="auto" w:fill="FBFBFB"/>
        </w:rPr>
      </w:pPr>
      <w:r w:rsidRPr="00BD0A88">
        <w:rPr>
          <w:rStyle w:val="HTMLCite"/>
          <w:rFonts w:cs="Arial"/>
          <w:i w:val="0"/>
          <w:sz w:val="24"/>
          <w:szCs w:val="24"/>
          <w:bdr w:val="none" w:sz="0" w:space="0" w:color="auto" w:frame="1"/>
          <w:shd w:val="clear" w:color="auto" w:fill="FBFBFB"/>
        </w:rPr>
        <w:t xml:space="preserve">The circumstances cause the author's preferred leadership style to alter. After analysing the many leadership philosophies, it was discovered that situational leadership, developed by Paul Hersey and Kenneth Blanchard, was one of the most popular. The report demonstrates how the author advises her other colleague when a new task occurs when working with </w:t>
      </w:r>
      <w:r w:rsidR="008628BD" w:rsidRPr="00BD0A88">
        <w:rPr>
          <w:rStyle w:val="HTMLCite"/>
          <w:rFonts w:cs="Arial"/>
          <w:i w:val="0"/>
          <w:sz w:val="24"/>
          <w:szCs w:val="24"/>
          <w:bdr w:val="none" w:sz="0" w:space="0" w:color="auto" w:frame="1"/>
          <w:shd w:val="clear" w:color="auto" w:fill="FBFBFB"/>
        </w:rPr>
        <w:t>co-workers</w:t>
      </w:r>
      <w:r w:rsidRPr="00BD0A88">
        <w:rPr>
          <w:rStyle w:val="HTMLCite"/>
          <w:rFonts w:cs="Arial"/>
          <w:i w:val="0"/>
          <w:sz w:val="24"/>
          <w:szCs w:val="24"/>
          <w:bdr w:val="none" w:sz="0" w:space="0" w:color="auto" w:frame="1"/>
          <w:shd w:val="clear" w:color="auto" w:fill="FBFBFB"/>
        </w:rPr>
        <w:t xml:space="preserve">. </w:t>
      </w:r>
      <w:r w:rsidR="008628BD" w:rsidRPr="00BD0A88">
        <w:rPr>
          <w:rStyle w:val="HTMLCite"/>
          <w:rFonts w:cs="Arial"/>
          <w:i w:val="0"/>
          <w:sz w:val="24"/>
          <w:szCs w:val="24"/>
          <w:bdr w:val="none" w:sz="0" w:space="0" w:color="auto" w:frame="1"/>
          <w:shd w:val="clear" w:color="auto" w:fill="FBFBFB"/>
        </w:rPr>
        <w:t>Supplying</w:t>
      </w:r>
      <w:r w:rsidR="008628BD">
        <w:rPr>
          <w:rStyle w:val="HTMLCite"/>
          <w:rFonts w:cs="Arial"/>
          <w:i w:val="0"/>
          <w:sz w:val="24"/>
          <w:szCs w:val="24"/>
          <w:bdr w:val="none" w:sz="0" w:space="0" w:color="auto" w:frame="1"/>
          <w:shd w:val="clear" w:color="auto" w:fill="FBFBFB"/>
        </w:rPr>
        <w:t xml:space="preserve"> encouragement and drive!</w:t>
      </w:r>
      <w:r w:rsidRPr="00BD0A88">
        <w:rPr>
          <w:rStyle w:val="HTMLCite"/>
          <w:rFonts w:cs="Arial"/>
          <w:i w:val="0"/>
          <w:sz w:val="24"/>
          <w:szCs w:val="24"/>
          <w:bdr w:val="none" w:sz="0" w:space="0" w:color="auto" w:frame="1"/>
          <w:shd w:val="clear" w:color="auto" w:fill="FBFBFB"/>
        </w:rPr>
        <w:t xml:space="preserve"> When looking for a new property, service users receive the same streamlining. </w:t>
      </w:r>
      <w:r w:rsidR="008628BD" w:rsidRPr="00BD0A88">
        <w:rPr>
          <w:rStyle w:val="HTMLCite"/>
          <w:rFonts w:cs="Arial"/>
          <w:i w:val="0"/>
          <w:sz w:val="24"/>
          <w:szCs w:val="24"/>
          <w:bdr w:val="none" w:sz="0" w:space="0" w:color="auto" w:frame="1"/>
          <w:shd w:val="clear" w:color="auto" w:fill="FBFBFB"/>
        </w:rPr>
        <w:t>Inspiring</w:t>
      </w:r>
      <w:r w:rsidRPr="00BD0A88">
        <w:rPr>
          <w:rStyle w:val="HTMLCite"/>
          <w:rFonts w:cs="Arial"/>
          <w:i w:val="0"/>
          <w:sz w:val="24"/>
          <w:szCs w:val="24"/>
          <w:bdr w:val="none" w:sz="0" w:space="0" w:color="auto" w:frame="1"/>
          <w:shd w:val="clear" w:color="auto" w:fill="FBFBFB"/>
        </w:rPr>
        <w:t xml:space="preserve"> and motivating them to keep looking </w:t>
      </w:r>
      <w:r w:rsidR="008628BD" w:rsidRPr="00BD0A88">
        <w:rPr>
          <w:rStyle w:val="HTMLCite"/>
          <w:rFonts w:cs="Arial"/>
          <w:i w:val="0"/>
          <w:sz w:val="24"/>
          <w:szCs w:val="24"/>
          <w:bdr w:val="none" w:sz="0" w:space="0" w:color="auto" w:frame="1"/>
          <w:shd w:val="clear" w:color="auto" w:fill="FBFBFB"/>
        </w:rPr>
        <w:t>increasing</w:t>
      </w:r>
      <w:r w:rsidRPr="00BD0A88">
        <w:rPr>
          <w:rStyle w:val="HTMLCite"/>
          <w:rFonts w:cs="Arial"/>
          <w:i w:val="0"/>
          <w:sz w:val="24"/>
          <w:szCs w:val="24"/>
          <w:bdr w:val="none" w:sz="0" w:space="0" w:color="auto" w:frame="1"/>
          <w:shd w:val="clear" w:color="auto" w:fill="FBFBFB"/>
        </w:rPr>
        <w:t xml:space="preserve"> the tenant's self-assurance while emphasising emotional support in her relationships with her </w:t>
      </w:r>
      <w:r w:rsidR="008628BD" w:rsidRPr="00BD0A88">
        <w:rPr>
          <w:rStyle w:val="HTMLCite"/>
          <w:rFonts w:cs="Arial"/>
          <w:i w:val="0"/>
          <w:sz w:val="24"/>
          <w:szCs w:val="24"/>
          <w:bdr w:val="none" w:sz="0" w:space="0" w:color="auto" w:frame="1"/>
          <w:shd w:val="clear" w:color="auto" w:fill="FBFBFB"/>
        </w:rPr>
        <w:t>co-workers</w:t>
      </w:r>
      <w:r w:rsidRPr="00BD0A88">
        <w:rPr>
          <w:rStyle w:val="HTMLCite"/>
          <w:rFonts w:cs="Arial"/>
          <w:i w:val="0"/>
          <w:sz w:val="24"/>
          <w:szCs w:val="24"/>
          <w:bdr w:val="none" w:sz="0" w:space="0" w:color="auto" w:frame="1"/>
          <w:shd w:val="clear" w:color="auto" w:fill="FBFBFB"/>
        </w:rPr>
        <w:t xml:space="preserve"> and clients.</w:t>
      </w:r>
    </w:p>
    <w:p w:rsidR="005B19E1" w:rsidRDefault="00BD0A88" w:rsidP="000B7397">
      <w:pPr>
        <w:jc w:val="both"/>
        <w:rPr>
          <w:rStyle w:val="HTMLCite"/>
          <w:rFonts w:cs="Arial"/>
          <w:i w:val="0"/>
          <w:sz w:val="24"/>
          <w:szCs w:val="24"/>
          <w:bdr w:val="none" w:sz="0" w:space="0" w:color="auto" w:frame="1"/>
          <w:shd w:val="clear" w:color="auto" w:fill="FBFBFB"/>
        </w:rPr>
      </w:pPr>
      <w:r w:rsidRPr="00BD0A88">
        <w:rPr>
          <w:rStyle w:val="HTMLCite"/>
          <w:rFonts w:cs="Arial"/>
          <w:i w:val="0"/>
          <w:sz w:val="24"/>
          <w:szCs w:val="24"/>
          <w:bdr w:val="none" w:sz="0" w:space="0" w:color="auto" w:frame="1"/>
          <w:shd w:val="clear" w:color="auto" w:fill="FBFBFB"/>
        </w:rPr>
        <w:t xml:space="preserve"> </w:t>
      </w:r>
      <w:r w:rsidR="00D4272E">
        <w:rPr>
          <w:rStyle w:val="HTMLCite"/>
          <w:rFonts w:cs="Arial"/>
          <w:i w:val="0"/>
          <w:sz w:val="24"/>
          <w:szCs w:val="24"/>
          <w:bdr w:val="none" w:sz="0" w:space="0" w:color="auto" w:frame="1"/>
          <w:shd w:val="clear" w:color="auto" w:fill="FBFBFB"/>
        </w:rPr>
        <w:t>‘Servant Leadership’</w:t>
      </w:r>
      <w:r w:rsidR="00657E20">
        <w:rPr>
          <w:rStyle w:val="HTMLCite"/>
          <w:rFonts w:cs="Arial"/>
          <w:i w:val="0"/>
          <w:sz w:val="24"/>
          <w:szCs w:val="24"/>
          <w:bdr w:val="none" w:sz="0" w:space="0" w:color="auto" w:frame="1"/>
          <w:shd w:val="clear" w:color="auto" w:fill="FBFBFB"/>
        </w:rPr>
        <w:t xml:space="preserve"> is a compelling vision which the author feels is what is portrait on occasions within the workplace. The author goes more and beyond helping the service users who are homeless by </w:t>
      </w:r>
      <w:r w:rsidR="00EC65CA">
        <w:rPr>
          <w:rStyle w:val="HTMLCite"/>
          <w:rFonts w:cs="Arial"/>
          <w:i w:val="0"/>
          <w:sz w:val="24"/>
          <w:szCs w:val="24"/>
          <w:bdr w:val="none" w:sz="0" w:space="0" w:color="auto" w:frame="1"/>
          <w:shd w:val="clear" w:color="auto" w:fill="FBFBFB"/>
        </w:rPr>
        <w:t>being generous</w:t>
      </w:r>
      <w:r w:rsidR="00657E20">
        <w:rPr>
          <w:rStyle w:val="HTMLCite"/>
          <w:rFonts w:cs="Arial"/>
          <w:i w:val="0"/>
          <w:sz w:val="24"/>
          <w:szCs w:val="24"/>
          <w:bdr w:val="none" w:sz="0" w:space="0" w:color="auto" w:frame="1"/>
          <w:shd w:val="clear" w:color="auto" w:fill="FBFBFB"/>
        </w:rPr>
        <w:t xml:space="preserve"> of her time </w:t>
      </w:r>
      <w:r w:rsidR="00EC65CA">
        <w:rPr>
          <w:rStyle w:val="HTMLCite"/>
          <w:rFonts w:cs="Arial"/>
          <w:i w:val="0"/>
          <w:sz w:val="24"/>
          <w:szCs w:val="24"/>
          <w:bdr w:val="none" w:sz="0" w:space="0" w:color="auto" w:frame="1"/>
          <w:shd w:val="clear" w:color="auto" w:fill="FBFBFB"/>
        </w:rPr>
        <w:t>and rebuilding their confidence and becoming competent in them managing their house hold bills and paying their rent.</w:t>
      </w:r>
      <w:r w:rsidR="005B19E1">
        <w:rPr>
          <w:rStyle w:val="HTMLCite"/>
          <w:rFonts w:cs="Arial"/>
          <w:i w:val="0"/>
          <w:sz w:val="24"/>
          <w:szCs w:val="24"/>
          <w:bdr w:val="none" w:sz="0" w:space="0" w:color="auto" w:frame="1"/>
          <w:shd w:val="clear" w:color="auto" w:fill="FBFBFB"/>
        </w:rPr>
        <w:t xml:space="preserve"> </w:t>
      </w:r>
    </w:p>
    <w:p w:rsidR="005B19E1" w:rsidRDefault="005B19E1" w:rsidP="000B7397">
      <w:pPr>
        <w:jc w:val="both"/>
        <w:rPr>
          <w:rStyle w:val="HTMLCite"/>
          <w:rFonts w:cs="Arial"/>
          <w:i w:val="0"/>
          <w:sz w:val="24"/>
          <w:szCs w:val="24"/>
          <w:bdr w:val="none" w:sz="0" w:space="0" w:color="auto" w:frame="1"/>
          <w:shd w:val="clear" w:color="auto" w:fill="FBFBFB"/>
        </w:rPr>
      </w:pPr>
    </w:p>
    <w:p w:rsidR="00DF20D2" w:rsidRDefault="00DF20D2" w:rsidP="000B7397">
      <w:pPr>
        <w:jc w:val="both"/>
        <w:rPr>
          <w:rStyle w:val="HTMLCite"/>
          <w:rFonts w:cs="Arial"/>
          <w:b/>
          <w:i w:val="0"/>
          <w:szCs w:val="28"/>
          <w:u w:val="single"/>
          <w:bdr w:val="none" w:sz="0" w:space="0" w:color="auto" w:frame="1"/>
          <w:shd w:val="clear" w:color="auto" w:fill="FBFBFB"/>
        </w:rPr>
      </w:pPr>
    </w:p>
    <w:p w:rsidR="00D4272E" w:rsidRPr="00DC7B34" w:rsidRDefault="005B19E1" w:rsidP="000B7397">
      <w:pPr>
        <w:jc w:val="both"/>
        <w:rPr>
          <w:rStyle w:val="HTMLCite"/>
          <w:rFonts w:cs="Arial"/>
          <w:i w:val="0"/>
          <w:szCs w:val="28"/>
          <w:bdr w:val="none" w:sz="0" w:space="0" w:color="auto" w:frame="1"/>
          <w:shd w:val="clear" w:color="auto" w:fill="FBFBFB"/>
        </w:rPr>
      </w:pPr>
      <w:r w:rsidRPr="00DC7B34">
        <w:rPr>
          <w:rStyle w:val="HTMLCite"/>
          <w:rFonts w:cs="Arial"/>
          <w:b/>
          <w:i w:val="0"/>
          <w:szCs w:val="28"/>
          <w:u w:val="single"/>
          <w:bdr w:val="none" w:sz="0" w:space="0" w:color="auto" w:frame="1"/>
          <w:shd w:val="clear" w:color="auto" w:fill="FBFBFB"/>
        </w:rPr>
        <w:t>Ethical Leadership</w:t>
      </w:r>
    </w:p>
    <w:p w:rsidR="00B82F53" w:rsidRPr="00DF20D2" w:rsidRDefault="00152958" w:rsidP="00B82F53">
      <w:pPr>
        <w:shd w:val="clear" w:color="auto" w:fill="FBFBFB"/>
        <w:spacing w:after="199" w:line="319" w:lineRule="atLeast"/>
        <w:jc w:val="both"/>
        <w:textAlignment w:val="baseline"/>
        <w:rPr>
          <w:rFonts w:cs="Arial"/>
          <w:color w:val="000000"/>
          <w:sz w:val="24"/>
          <w:szCs w:val="24"/>
          <w:shd w:val="clear" w:color="auto" w:fill="FBFBFB"/>
        </w:rPr>
      </w:pPr>
      <w:r w:rsidRPr="00DF20D2">
        <w:rPr>
          <w:rFonts w:eastAsia="Times New Roman" w:cs="Arial"/>
          <w:sz w:val="24"/>
          <w:szCs w:val="24"/>
          <w:lang w:eastAsia="en-GB"/>
        </w:rPr>
        <w:t xml:space="preserve">Ethical </w:t>
      </w:r>
      <w:r w:rsidR="00303DC1" w:rsidRPr="00DF20D2">
        <w:rPr>
          <w:rFonts w:eastAsia="Times New Roman" w:cs="Arial"/>
          <w:sz w:val="24"/>
          <w:szCs w:val="24"/>
          <w:lang w:eastAsia="en-GB"/>
        </w:rPr>
        <w:t>le</w:t>
      </w:r>
      <w:r w:rsidR="00303DC1" w:rsidRPr="00DF20D2">
        <w:rPr>
          <w:rFonts w:cs="Arial"/>
          <w:sz w:val="24"/>
          <w:szCs w:val="24"/>
          <w:shd w:val="clear" w:color="auto" w:fill="FFFFFF"/>
        </w:rPr>
        <w:t>aders' actions can contribute an integral role in fostering an ethical culture and fostering ethical behaviour. As leaders, it is imperative that they set an example based on their own moral values and beliefs that others can follow. It has been demonstrated that effective leaders need to be willing to intervene informally to influence behaviour in their organizations and resolve emerging issues. To accomplish these tasks, these efforts should not be restricted to formal regulatory procedures.</w:t>
      </w:r>
      <w:r w:rsidR="00303DC1" w:rsidRPr="00DF20D2">
        <w:rPr>
          <w:rFonts w:cs="Arial"/>
          <w:sz w:val="24"/>
          <w:szCs w:val="24"/>
          <w:shd w:val="clear" w:color="auto" w:fill="FBFBFB"/>
        </w:rPr>
        <w:t xml:space="preserve"> A</w:t>
      </w:r>
      <w:r w:rsidR="00B82F53" w:rsidRPr="00DF20D2">
        <w:rPr>
          <w:rFonts w:cs="Arial"/>
          <w:sz w:val="24"/>
          <w:szCs w:val="24"/>
          <w:shd w:val="clear" w:color="auto" w:fill="FBFBFB"/>
        </w:rPr>
        <w:t xml:space="preserve"> political leader </w:t>
      </w:r>
      <w:r w:rsidR="00303DC1" w:rsidRPr="00DF20D2">
        <w:rPr>
          <w:rFonts w:cs="Arial"/>
          <w:sz w:val="24"/>
          <w:szCs w:val="24"/>
          <w:shd w:val="clear" w:color="auto" w:fill="FBFBFB"/>
        </w:rPr>
        <w:t xml:space="preserve">should be </w:t>
      </w:r>
      <w:r w:rsidR="00B82F53" w:rsidRPr="00DF20D2">
        <w:rPr>
          <w:rFonts w:cs="Arial"/>
          <w:sz w:val="24"/>
          <w:szCs w:val="24"/>
          <w:shd w:val="clear" w:color="auto" w:fill="FBFBFB"/>
        </w:rPr>
        <w:t xml:space="preserve">someone who commands the </w:t>
      </w:r>
      <w:r w:rsidR="00B82F53" w:rsidRPr="00DF20D2">
        <w:rPr>
          <w:rFonts w:cs="Arial"/>
          <w:color w:val="000000"/>
          <w:sz w:val="24"/>
          <w:szCs w:val="24"/>
          <w:shd w:val="clear" w:color="auto" w:fill="FBFBFB"/>
        </w:rPr>
        <w:t xml:space="preserve">trust of the community </w:t>
      </w:r>
      <w:r w:rsidR="00303DC1" w:rsidRPr="00DF20D2">
        <w:rPr>
          <w:rFonts w:cs="Arial"/>
          <w:color w:val="000000"/>
          <w:sz w:val="24"/>
          <w:szCs w:val="24"/>
          <w:shd w:val="clear" w:color="auto" w:fill="FBFBFB"/>
        </w:rPr>
        <w:t xml:space="preserve">that </w:t>
      </w:r>
      <w:r w:rsidR="00B82F53" w:rsidRPr="00DF20D2">
        <w:rPr>
          <w:rFonts w:cs="Arial"/>
          <w:color w:val="000000"/>
          <w:sz w:val="24"/>
          <w:szCs w:val="24"/>
          <w:shd w:val="clear" w:color="auto" w:fill="FBFBFB"/>
        </w:rPr>
        <w:t>leads by example and can oversee the economy. </w:t>
      </w:r>
    </w:p>
    <w:p w:rsidR="007A0005" w:rsidRPr="00DF20D2" w:rsidRDefault="007A0005" w:rsidP="00B82F53">
      <w:pPr>
        <w:shd w:val="clear" w:color="auto" w:fill="FBFBFB"/>
        <w:spacing w:after="199" w:line="319" w:lineRule="atLeast"/>
        <w:jc w:val="both"/>
        <w:textAlignment w:val="baseline"/>
        <w:rPr>
          <w:rFonts w:eastAsia="Times New Roman" w:cs="Arial"/>
          <w:sz w:val="24"/>
          <w:szCs w:val="24"/>
          <w:lang w:eastAsia="en-GB"/>
        </w:rPr>
      </w:pPr>
      <w:r w:rsidRPr="00DF20D2">
        <w:rPr>
          <w:rFonts w:eastAsia="Times New Roman" w:cs="Arial"/>
          <w:sz w:val="24"/>
          <w:szCs w:val="24"/>
          <w:lang w:eastAsia="en-GB"/>
        </w:rPr>
        <w:t>The author feels that while making decisions based on ethics, leaders should endeavour to do good to society as much as possible. This perspective, which is based on the findings of the theorists John Stuart Mill, Jeremy Bentham, and Peter Singer, provides the clearness needed to cover a broad range of important rulings. It goes beyond a s</w:t>
      </w:r>
      <w:r w:rsidR="0088353D" w:rsidRPr="00DF20D2">
        <w:rPr>
          <w:rFonts w:eastAsia="Times New Roman" w:cs="Arial"/>
          <w:sz w:val="24"/>
          <w:szCs w:val="24"/>
          <w:lang w:eastAsia="en-GB"/>
        </w:rPr>
        <w:t xml:space="preserve">et of clear ethical guidelines </w:t>
      </w:r>
      <w:r w:rsidR="00152958" w:rsidRPr="00DF20D2">
        <w:rPr>
          <w:rFonts w:eastAsia="Times New Roman" w:cs="Arial"/>
          <w:sz w:val="24"/>
          <w:szCs w:val="24"/>
          <w:lang w:eastAsia="en-GB"/>
        </w:rPr>
        <w:t>“Do not lie”</w:t>
      </w:r>
      <w:r w:rsidR="0088353D" w:rsidRPr="00DF20D2">
        <w:rPr>
          <w:rFonts w:eastAsia="Times New Roman" w:cs="Arial"/>
          <w:sz w:val="24"/>
          <w:szCs w:val="24"/>
          <w:lang w:eastAsia="en-GB"/>
        </w:rPr>
        <w:t xml:space="preserve"> and </w:t>
      </w:r>
      <w:r w:rsidR="00152958" w:rsidRPr="00DF20D2">
        <w:rPr>
          <w:rFonts w:eastAsia="Times New Roman" w:cs="Arial"/>
          <w:sz w:val="24"/>
          <w:szCs w:val="24"/>
          <w:lang w:eastAsia="en-GB"/>
        </w:rPr>
        <w:t>"Do not cheat!”(Harvard</w:t>
      </w:r>
      <w:r w:rsidR="0088353D" w:rsidRPr="00DF20D2">
        <w:rPr>
          <w:rFonts w:eastAsia="Times New Roman" w:cs="Arial"/>
          <w:sz w:val="24"/>
          <w:szCs w:val="24"/>
          <w:lang w:eastAsia="en-GB"/>
        </w:rPr>
        <w:t xml:space="preserve"> Business Review</w:t>
      </w:r>
      <w:r w:rsidR="00152958" w:rsidRPr="00DF20D2">
        <w:rPr>
          <w:rFonts w:eastAsia="Times New Roman" w:cs="Arial"/>
          <w:sz w:val="24"/>
          <w:szCs w:val="24"/>
          <w:lang w:eastAsia="en-GB"/>
        </w:rPr>
        <w:t>,</w:t>
      </w:r>
      <w:r w:rsidR="0088353D" w:rsidRPr="00DF20D2">
        <w:rPr>
          <w:rFonts w:eastAsia="Times New Roman" w:cs="Arial"/>
          <w:sz w:val="24"/>
          <w:szCs w:val="24"/>
          <w:lang w:eastAsia="en-GB"/>
        </w:rPr>
        <w:t xml:space="preserve"> 2022).</w:t>
      </w:r>
    </w:p>
    <w:p w:rsidR="00B82F53" w:rsidRPr="003F5391" w:rsidRDefault="00B82F53" w:rsidP="00B82F53">
      <w:pPr>
        <w:shd w:val="clear" w:color="auto" w:fill="FBFBFB"/>
        <w:spacing w:after="199" w:line="319" w:lineRule="atLeast"/>
        <w:jc w:val="both"/>
        <w:textAlignment w:val="baseline"/>
        <w:rPr>
          <w:rFonts w:eastAsia="Times New Roman" w:cs="Arial"/>
          <w:sz w:val="24"/>
          <w:szCs w:val="24"/>
          <w:lang w:eastAsia="en-GB"/>
        </w:rPr>
      </w:pPr>
      <w:r>
        <w:rPr>
          <w:rFonts w:eastAsia="Times New Roman" w:cs="Arial"/>
          <w:sz w:val="24"/>
          <w:szCs w:val="24"/>
          <w:lang w:eastAsia="en-GB"/>
        </w:rPr>
        <w:t>The author who writes this report feels that it can be devastating</w:t>
      </w:r>
      <w:r w:rsidRPr="003F5391">
        <w:rPr>
          <w:rFonts w:eastAsia="Times New Roman" w:cs="Arial"/>
          <w:sz w:val="24"/>
          <w:szCs w:val="24"/>
          <w:lang w:eastAsia="en-GB"/>
        </w:rPr>
        <w:t xml:space="preserve"> if the prime minister lets the country down by not leading by example. We expect a prime minister to be courageous, honest, have integrity, and be </w:t>
      </w:r>
      <w:r>
        <w:rPr>
          <w:rFonts w:eastAsia="Times New Roman" w:cs="Arial"/>
          <w:sz w:val="24"/>
          <w:szCs w:val="24"/>
          <w:lang w:eastAsia="en-GB"/>
        </w:rPr>
        <w:t>honourable</w:t>
      </w:r>
      <w:r w:rsidRPr="003F5391">
        <w:rPr>
          <w:rFonts w:eastAsia="Times New Roman" w:cs="Arial"/>
          <w:sz w:val="24"/>
          <w:szCs w:val="24"/>
          <w:lang w:eastAsia="en-GB"/>
        </w:rPr>
        <w:t>.</w:t>
      </w:r>
      <w:r>
        <w:rPr>
          <w:rFonts w:eastAsia="Times New Roman" w:cs="Arial"/>
          <w:sz w:val="24"/>
          <w:szCs w:val="24"/>
          <w:lang w:eastAsia="en-GB"/>
        </w:rPr>
        <w:t xml:space="preserve"> </w:t>
      </w:r>
      <w:r>
        <w:rPr>
          <w:rFonts w:cs="Arial"/>
          <w:sz w:val="24"/>
          <w:szCs w:val="24"/>
        </w:rPr>
        <w:t>Trustworthiness</w:t>
      </w:r>
      <w:r w:rsidRPr="00BA12F5">
        <w:rPr>
          <w:rFonts w:cs="Arial"/>
          <w:sz w:val="24"/>
          <w:szCs w:val="24"/>
        </w:rPr>
        <w:t xml:space="preserve"> is based on four characteristics: ability, benevolence, integrity</w:t>
      </w:r>
      <w:r>
        <w:rPr>
          <w:rFonts w:cs="Arial"/>
          <w:sz w:val="24"/>
          <w:szCs w:val="24"/>
        </w:rPr>
        <w:t>,</w:t>
      </w:r>
      <w:r w:rsidRPr="00BA12F5">
        <w:rPr>
          <w:rFonts w:cs="Arial"/>
          <w:sz w:val="24"/>
          <w:szCs w:val="24"/>
        </w:rPr>
        <w:t xml:space="preserve"> and predictability (Mayer et al 1995, Dietz and Den Hartog 2006).</w:t>
      </w:r>
    </w:p>
    <w:p w:rsidR="00B82F53" w:rsidRDefault="00B82F53" w:rsidP="00B82F53">
      <w:pPr>
        <w:shd w:val="clear" w:color="auto" w:fill="FBFBFB"/>
        <w:spacing w:after="199" w:line="319" w:lineRule="atLeast"/>
        <w:jc w:val="both"/>
        <w:textAlignment w:val="baseline"/>
        <w:rPr>
          <w:rFonts w:eastAsia="Times New Roman" w:cs="Arial"/>
          <w:sz w:val="24"/>
          <w:szCs w:val="24"/>
          <w:shd w:val="clear" w:color="auto" w:fill="FBFBFB"/>
          <w:lang w:eastAsia="en-GB"/>
        </w:rPr>
      </w:pPr>
      <w:r w:rsidRPr="00ED457C">
        <w:rPr>
          <w:rFonts w:eastAsia="Times New Roman" w:cs="Arial"/>
          <w:sz w:val="24"/>
          <w:szCs w:val="24"/>
          <w:shd w:val="clear" w:color="auto" w:fill="FBFBFB"/>
          <w:lang w:eastAsia="en-GB"/>
        </w:rPr>
        <w:t>According to this argument, the Prime Minister of the United Kingdom</w:t>
      </w:r>
      <w:r w:rsidRPr="003F5391">
        <w:rPr>
          <w:rFonts w:eastAsia="Times New Roman" w:cs="Arial"/>
          <w:sz w:val="24"/>
          <w:szCs w:val="24"/>
          <w:shd w:val="clear" w:color="auto" w:fill="FBFBFB"/>
          <w:lang w:eastAsia="en-GB"/>
        </w:rPr>
        <w:t>, Boris Johnson</w:t>
      </w:r>
      <w:r w:rsidRPr="00ED457C">
        <w:rPr>
          <w:rFonts w:eastAsia="Times New Roman" w:cs="Arial"/>
          <w:sz w:val="24"/>
          <w:szCs w:val="24"/>
          <w:shd w:val="clear" w:color="auto" w:fill="FBFBFB"/>
          <w:lang w:eastAsia="en-GB"/>
        </w:rPr>
        <w:t xml:space="preserve"> let the country down by lying and h</w:t>
      </w:r>
      <w:r w:rsidR="0088353D">
        <w:rPr>
          <w:rFonts w:eastAsia="Times New Roman" w:cs="Arial"/>
          <w:sz w:val="24"/>
          <w:szCs w:val="24"/>
          <w:shd w:val="clear" w:color="auto" w:fill="FBFBFB"/>
          <w:lang w:eastAsia="en-GB"/>
        </w:rPr>
        <w:t xml:space="preserve">olding parties during the </w:t>
      </w:r>
      <w:r w:rsidR="00303DC1">
        <w:rPr>
          <w:rFonts w:eastAsia="Times New Roman" w:cs="Arial"/>
          <w:sz w:val="24"/>
          <w:szCs w:val="24"/>
          <w:shd w:val="clear" w:color="auto" w:fill="FBFBFB"/>
          <w:lang w:eastAsia="en-GB"/>
        </w:rPr>
        <w:t>Corona</w:t>
      </w:r>
      <w:r w:rsidR="0088353D">
        <w:rPr>
          <w:rFonts w:eastAsia="Times New Roman" w:cs="Arial"/>
          <w:sz w:val="24"/>
          <w:szCs w:val="24"/>
          <w:shd w:val="clear" w:color="auto" w:fill="FBFBFB"/>
          <w:lang w:eastAsia="en-GB"/>
        </w:rPr>
        <w:t xml:space="preserve">virus </w:t>
      </w:r>
      <w:r w:rsidRPr="00ED457C">
        <w:rPr>
          <w:rFonts w:eastAsia="Times New Roman" w:cs="Arial"/>
          <w:sz w:val="24"/>
          <w:szCs w:val="24"/>
          <w:shd w:val="clear" w:color="auto" w:fill="FBFBFB"/>
          <w:lang w:eastAsia="en-GB"/>
        </w:rPr>
        <w:t>19 pandemic in 2019 and 2021</w:t>
      </w:r>
      <w:r w:rsidRPr="003F5391">
        <w:rPr>
          <w:rFonts w:eastAsia="Times New Roman" w:cs="Arial"/>
          <w:sz w:val="24"/>
          <w:szCs w:val="24"/>
          <w:shd w:val="clear" w:color="auto" w:fill="FBFBFB"/>
          <w:lang w:eastAsia="en-GB"/>
        </w:rPr>
        <w:t xml:space="preserve">. </w:t>
      </w:r>
      <w:r w:rsidR="00303DC1">
        <w:rPr>
          <w:rFonts w:eastAsia="Times New Roman" w:cs="Arial"/>
          <w:sz w:val="24"/>
          <w:szCs w:val="24"/>
          <w:shd w:val="clear" w:color="auto" w:fill="FBFBFB"/>
          <w:lang w:eastAsia="en-GB"/>
        </w:rPr>
        <w:t xml:space="preserve">It was renowned as Party gate! </w:t>
      </w:r>
      <w:r w:rsidR="00C43D72">
        <w:rPr>
          <w:rFonts w:eastAsia="Times New Roman" w:cs="Arial"/>
          <w:sz w:val="24"/>
          <w:szCs w:val="24"/>
          <w:shd w:val="clear" w:color="auto" w:fill="FBFBFB"/>
          <w:lang w:eastAsia="en-GB"/>
        </w:rPr>
        <w:t>(Sunday</w:t>
      </w:r>
      <w:r w:rsidR="00303DC1">
        <w:rPr>
          <w:rFonts w:eastAsia="Times New Roman" w:cs="Arial"/>
          <w:sz w:val="24"/>
          <w:szCs w:val="24"/>
          <w:shd w:val="clear" w:color="auto" w:fill="FBFBFB"/>
          <w:lang w:eastAsia="en-GB"/>
        </w:rPr>
        <w:t xml:space="preserve"> Times</w:t>
      </w:r>
      <w:r w:rsidR="00C52DAC">
        <w:rPr>
          <w:rFonts w:eastAsia="Times New Roman" w:cs="Arial"/>
          <w:sz w:val="24"/>
          <w:szCs w:val="24"/>
          <w:shd w:val="clear" w:color="auto" w:fill="FBFBFB"/>
          <w:lang w:eastAsia="en-GB"/>
        </w:rPr>
        <w:t>, 2022</w:t>
      </w:r>
      <w:r w:rsidR="00303DC1">
        <w:rPr>
          <w:rFonts w:eastAsia="Times New Roman" w:cs="Arial"/>
          <w:sz w:val="24"/>
          <w:szCs w:val="24"/>
          <w:shd w:val="clear" w:color="auto" w:fill="FBFBFB"/>
          <w:lang w:eastAsia="en-GB"/>
        </w:rPr>
        <w:t>).</w:t>
      </w:r>
    </w:p>
    <w:p w:rsidR="00B82F53" w:rsidRPr="00450F93" w:rsidRDefault="00B82F53" w:rsidP="00B82F53">
      <w:pPr>
        <w:shd w:val="clear" w:color="auto" w:fill="FBFBFB"/>
        <w:spacing w:after="199" w:line="319" w:lineRule="atLeast"/>
        <w:jc w:val="both"/>
        <w:textAlignment w:val="baseline"/>
        <w:rPr>
          <w:rFonts w:eastAsia="Times New Roman" w:cs="Arial"/>
          <w:sz w:val="24"/>
          <w:szCs w:val="24"/>
          <w:shd w:val="clear" w:color="auto" w:fill="FBFBFB"/>
          <w:lang w:eastAsia="en-GB"/>
        </w:rPr>
      </w:pPr>
      <w:r w:rsidRPr="003F5391">
        <w:rPr>
          <w:rFonts w:eastAsia="Times New Roman" w:cs="Arial"/>
          <w:sz w:val="24"/>
          <w:szCs w:val="24"/>
          <w:shd w:val="clear" w:color="auto" w:fill="FBFBFB"/>
          <w:lang w:eastAsia="en-GB"/>
        </w:rPr>
        <w:t xml:space="preserve">This is an example of poor leadership! The Conservative party had a vote of no confidence due to his poor leadership style. </w:t>
      </w:r>
      <w:r w:rsidR="00C52DAC">
        <w:rPr>
          <w:rFonts w:eastAsia="Times New Roman" w:cs="Arial"/>
          <w:sz w:val="24"/>
          <w:szCs w:val="24"/>
          <w:shd w:val="clear" w:color="auto" w:fill="FBFBFB"/>
          <w:lang w:eastAsia="en-GB"/>
        </w:rPr>
        <w:t>(</w:t>
      </w:r>
      <w:r w:rsidR="00C52DAC" w:rsidRPr="00C52DAC">
        <w:rPr>
          <w:rFonts w:cs="Arial"/>
          <w:bCs/>
          <w:color w:val="121212"/>
          <w:sz w:val="24"/>
          <w:szCs w:val="24"/>
        </w:rPr>
        <w:t>Guardian News &amp; Media Limited 2022)</w:t>
      </w:r>
      <w:r w:rsidR="00C52DAC">
        <w:rPr>
          <w:rFonts w:cs="Arial"/>
          <w:b/>
          <w:bCs/>
          <w:color w:val="121212"/>
          <w:sz w:val="24"/>
          <w:szCs w:val="24"/>
        </w:rPr>
        <w:t>.</w:t>
      </w:r>
      <w:r>
        <w:rPr>
          <w:rFonts w:eastAsia="Times New Roman" w:cs="Arial"/>
          <w:sz w:val="24"/>
          <w:szCs w:val="24"/>
          <w:shd w:val="clear" w:color="auto" w:fill="FBFBFB"/>
          <w:lang w:eastAsia="en-GB"/>
        </w:rPr>
        <w:t>It was proven that it had a detrimental effect due</w:t>
      </w:r>
      <w:r w:rsidR="00C43D72">
        <w:rPr>
          <w:rFonts w:eastAsia="Times New Roman" w:cs="Arial"/>
          <w:sz w:val="24"/>
          <w:szCs w:val="24"/>
          <w:shd w:val="clear" w:color="auto" w:fill="FBFBFB"/>
          <w:lang w:eastAsia="en-GB"/>
        </w:rPr>
        <w:t xml:space="preserve"> to the regional elections as </w:t>
      </w:r>
      <w:r>
        <w:rPr>
          <w:rFonts w:eastAsia="Times New Roman" w:cs="Arial"/>
          <w:sz w:val="24"/>
          <w:szCs w:val="24"/>
          <w:shd w:val="clear" w:color="auto" w:fill="FBFBFB"/>
          <w:lang w:eastAsia="en-GB"/>
        </w:rPr>
        <w:t xml:space="preserve">Boris Johnson’s political party did not hold its </w:t>
      </w:r>
      <w:r w:rsidR="00E36FD5">
        <w:rPr>
          <w:rFonts w:eastAsia="Times New Roman" w:cs="Arial"/>
          <w:sz w:val="24"/>
          <w:szCs w:val="24"/>
          <w:shd w:val="clear" w:color="auto" w:fill="FBFBFB"/>
          <w:lang w:eastAsia="en-GB"/>
        </w:rPr>
        <w:t xml:space="preserve">Conservative local political </w:t>
      </w:r>
      <w:r>
        <w:rPr>
          <w:rFonts w:eastAsia="Times New Roman" w:cs="Arial"/>
          <w:sz w:val="24"/>
          <w:szCs w:val="24"/>
          <w:shd w:val="clear" w:color="auto" w:fill="FBFBFB"/>
          <w:lang w:eastAsia="en-GB"/>
        </w:rPr>
        <w:t xml:space="preserve">seats in most parts of the country. </w:t>
      </w:r>
      <w:r w:rsidRPr="00450F93">
        <w:rPr>
          <w:rFonts w:cs="Arial"/>
          <w:color w:val="000000"/>
          <w:sz w:val="24"/>
          <w:szCs w:val="24"/>
          <w:shd w:val="clear" w:color="auto" w:fill="FBFBFB"/>
        </w:rPr>
        <w:t>When ineffective leadership is demonstrated, whether within a community or as a team, the effects can snowball. The consequences could include loss of employment, organization, and economic prosperity</w:t>
      </w:r>
      <w:r w:rsidR="00C52DAC">
        <w:rPr>
          <w:rFonts w:cs="Arial"/>
          <w:color w:val="000000"/>
          <w:sz w:val="24"/>
          <w:szCs w:val="24"/>
          <w:shd w:val="clear" w:color="auto" w:fill="FBFBFB"/>
        </w:rPr>
        <w:t xml:space="preserve">. </w:t>
      </w:r>
      <w:r w:rsidR="00E36FD5">
        <w:rPr>
          <w:rFonts w:cs="Arial"/>
          <w:color w:val="000000"/>
          <w:sz w:val="24"/>
          <w:szCs w:val="24"/>
          <w:shd w:val="clear" w:color="auto" w:fill="FBFBFB"/>
        </w:rPr>
        <w:t>The public had lost faith in Johnson.</w:t>
      </w:r>
      <w:r w:rsidR="00E36FD5" w:rsidRPr="00E36FD5">
        <w:rPr>
          <w:rFonts w:eastAsia="Times New Roman" w:cs="Arial"/>
          <w:sz w:val="24"/>
          <w:szCs w:val="24"/>
          <w:shd w:val="clear" w:color="auto" w:fill="FBFBFB"/>
          <w:lang w:eastAsia="en-GB"/>
        </w:rPr>
        <w:t xml:space="preserve"> </w:t>
      </w:r>
      <w:r w:rsidR="00E36FD5">
        <w:rPr>
          <w:rFonts w:eastAsia="Times New Roman" w:cs="Arial"/>
          <w:sz w:val="24"/>
          <w:szCs w:val="24"/>
          <w:shd w:val="clear" w:color="auto" w:fill="FBFBFB"/>
          <w:lang w:eastAsia="en-GB"/>
        </w:rPr>
        <w:t>(Guardian</w:t>
      </w:r>
      <w:r w:rsidR="00E36FD5" w:rsidRPr="00C52DAC">
        <w:rPr>
          <w:rFonts w:cs="Arial"/>
          <w:bCs/>
          <w:color w:val="121212"/>
          <w:sz w:val="24"/>
          <w:szCs w:val="24"/>
        </w:rPr>
        <w:t xml:space="preserve"> News &amp; Media Limited 2022)</w:t>
      </w:r>
      <w:r w:rsidR="00E36FD5">
        <w:rPr>
          <w:rFonts w:cs="Arial"/>
          <w:b/>
          <w:bCs/>
          <w:color w:val="121212"/>
          <w:sz w:val="24"/>
          <w:szCs w:val="24"/>
        </w:rPr>
        <w:t>.</w:t>
      </w:r>
    </w:p>
    <w:p w:rsidR="00E36FD5" w:rsidRDefault="00B82F53" w:rsidP="00B82F53">
      <w:pPr>
        <w:shd w:val="clear" w:color="auto" w:fill="FBFBFB"/>
        <w:spacing w:after="199" w:line="319" w:lineRule="atLeast"/>
        <w:jc w:val="both"/>
        <w:textAlignment w:val="baseline"/>
        <w:rPr>
          <w:rFonts w:cs="Arial"/>
          <w:sz w:val="24"/>
          <w:szCs w:val="24"/>
          <w:shd w:val="clear" w:color="auto" w:fill="FFFFFF"/>
        </w:rPr>
      </w:pPr>
      <w:r w:rsidRPr="00B82F53">
        <w:rPr>
          <w:rFonts w:cs="Arial"/>
          <w:sz w:val="24"/>
          <w:szCs w:val="24"/>
          <w:shd w:val="clear" w:color="auto" w:fill="FFFFFF"/>
        </w:rPr>
        <w:t xml:space="preserve">Whereas renowned politician Winston Churchill. One of his greatest strengths is his continued involvement in politics. In the end, Churchill had to wait forty years to be become prime minister. Once in charge, he was one of the 20th century's most powerful leaders. Churchill's leadership style was important in his 1951 re-election as prime minister. </w:t>
      </w:r>
      <w:r w:rsidR="00E36FD5" w:rsidRPr="00B82F53">
        <w:rPr>
          <w:rFonts w:cs="Arial"/>
          <w:sz w:val="24"/>
          <w:szCs w:val="24"/>
          <w:shd w:val="clear" w:color="auto" w:fill="FFFFFF"/>
        </w:rPr>
        <w:t>(</w:t>
      </w:r>
      <w:r w:rsidR="00E36FD5">
        <w:rPr>
          <w:rFonts w:cs="Arial"/>
          <w:sz w:val="24"/>
          <w:szCs w:val="24"/>
          <w:shd w:val="clear" w:color="auto" w:fill="FFFFFF"/>
        </w:rPr>
        <w:t>Leadership Inspiration Now,</w:t>
      </w:r>
      <w:r w:rsidR="00E36FD5" w:rsidRPr="00B82F53">
        <w:rPr>
          <w:rFonts w:cs="Arial"/>
          <w:sz w:val="24"/>
          <w:szCs w:val="24"/>
          <w:shd w:val="clear" w:color="auto" w:fill="FFFFFF"/>
        </w:rPr>
        <w:t>2022</w:t>
      </w:r>
      <w:r w:rsidRPr="00B82F53">
        <w:rPr>
          <w:rFonts w:cs="Arial"/>
          <w:sz w:val="24"/>
          <w:szCs w:val="24"/>
          <w:shd w:val="clear" w:color="auto" w:fill="FFFFFF"/>
        </w:rPr>
        <w:t>).</w:t>
      </w:r>
    </w:p>
    <w:p w:rsidR="00B82F53" w:rsidRDefault="00B82F53" w:rsidP="00B82F53">
      <w:pPr>
        <w:shd w:val="clear" w:color="auto" w:fill="FBFBFB"/>
        <w:spacing w:after="199" w:line="319" w:lineRule="atLeast"/>
        <w:jc w:val="both"/>
        <w:textAlignment w:val="baseline"/>
        <w:rPr>
          <w:rFonts w:eastAsia="Times New Roman" w:cs="Arial"/>
          <w:i/>
          <w:iCs/>
          <w:sz w:val="24"/>
          <w:szCs w:val="24"/>
          <w:bdr w:val="single" w:sz="2" w:space="0" w:color="E5E7EB" w:frame="1"/>
          <w:shd w:val="clear" w:color="auto" w:fill="FFFFFF"/>
          <w:lang w:eastAsia="en-GB"/>
        </w:rPr>
      </w:pPr>
      <w:r w:rsidRPr="00917CCA">
        <w:rPr>
          <w:rFonts w:eastAsia="Times New Roman" w:cs="Arial"/>
          <w:sz w:val="24"/>
          <w:szCs w:val="24"/>
          <w:lang w:eastAsia="en-GB"/>
        </w:rPr>
        <w:t xml:space="preserve">Making the right choices is a leadership obligation. Leaders set objectives, create inspirational visions, and introduce creative ideas. Leadership involves determining what needs to be done with others </w:t>
      </w:r>
      <w:r w:rsidRPr="003F5391">
        <w:rPr>
          <w:rFonts w:eastAsia="Times New Roman" w:cs="Arial"/>
          <w:sz w:val="24"/>
          <w:szCs w:val="24"/>
          <w:lang w:eastAsia="en-GB"/>
        </w:rPr>
        <w:t>to</w:t>
      </w:r>
      <w:r w:rsidRPr="00917CCA">
        <w:rPr>
          <w:rFonts w:eastAsia="Times New Roman" w:cs="Arial"/>
          <w:sz w:val="24"/>
          <w:szCs w:val="24"/>
          <w:lang w:eastAsia="en-GB"/>
        </w:rPr>
        <w:t xml:space="preserve"> win together. Leadership sets the course for the team. As we all know, Prime Ministers pledge to do a variety of things when they become Prime Ministers. It is a challenging, exciting, and inspiring experience to lead a team or an organization.</w:t>
      </w:r>
      <w:r w:rsidRPr="00917CCA">
        <w:rPr>
          <w:rFonts w:eastAsia="Times New Roman" w:cs="Arial"/>
          <w:i/>
          <w:iCs/>
          <w:sz w:val="24"/>
          <w:szCs w:val="24"/>
          <w:bdr w:val="single" w:sz="2" w:space="0" w:color="E5E7EB" w:frame="1"/>
          <w:shd w:val="clear" w:color="auto" w:fill="FFFFFF"/>
          <w:lang w:eastAsia="en-GB"/>
        </w:rPr>
        <w:t> </w:t>
      </w:r>
      <w:r w:rsidRPr="00917CCA">
        <w:rPr>
          <w:rFonts w:eastAsia="Times New Roman" w:cs="Arial"/>
          <w:sz w:val="24"/>
          <w:szCs w:val="24"/>
          <w:bdr w:val="single" w:sz="2" w:space="0" w:color="E5E7EB" w:frame="1"/>
          <w:shd w:val="clear" w:color="auto" w:fill="FFFFFF"/>
          <w:lang w:eastAsia="en-GB"/>
        </w:rPr>
        <w:t>The pledge is to always keep your word</w:t>
      </w:r>
      <w:r w:rsidRPr="00917CCA">
        <w:rPr>
          <w:rFonts w:eastAsia="Times New Roman" w:cs="Arial"/>
          <w:i/>
          <w:iCs/>
          <w:sz w:val="24"/>
          <w:szCs w:val="24"/>
          <w:bdr w:val="single" w:sz="2" w:space="0" w:color="E5E7EB" w:frame="1"/>
          <w:shd w:val="clear" w:color="auto" w:fill="FFFFFF"/>
          <w:lang w:eastAsia="en-GB"/>
        </w:rPr>
        <w:t xml:space="preserve">. </w:t>
      </w:r>
    </w:p>
    <w:p w:rsidR="00ED1767" w:rsidRPr="00ED1767" w:rsidRDefault="00ED1767" w:rsidP="00ED1767">
      <w:pPr>
        <w:rPr>
          <w:rFonts w:eastAsia="Times New Roman" w:cs="Arial"/>
          <w:iCs/>
          <w:sz w:val="24"/>
          <w:szCs w:val="24"/>
          <w:bdr w:val="single" w:sz="2" w:space="0" w:color="E5E7EB" w:frame="1"/>
          <w:shd w:val="clear" w:color="auto" w:fill="FFFFFF"/>
          <w:lang w:eastAsia="en-GB"/>
        </w:rPr>
      </w:pPr>
      <w:r w:rsidRPr="00ED1767">
        <w:rPr>
          <w:rFonts w:eastAsia="Times New Roman" w:cs="Arial"/>
          <w:iCs/>
          <w:sz w:val="24"/>
          <w:szCs w:val="24"/>
          <w:bdr w:val="single" w:sz="2" w:space="0" w:color="E5E7EB" w:frame="1"/>
          <w:shd w:val="clear" w:color="auto" w:fill="FFFFFF"/>
          <w:lang w:eastAsia="en-GB"/>
        </w:rPr>
        <w:t>The company's motto is "Positive, Connected, and considerate." It can be confusing to determine whether the author's organisation is ethical and moral when looking for proof there.</w:t>
      </w:r>
    </w:p>
    <w:p w:rsidR="00657E20" w:rsidRDefault="00ED1767" w:rsidP="00D54B69">
      <w:pPr>
        <w:jc w:val="both"/>
        <w:rPr>
          <w:rFonts w:eastAsia="Times New Roman" w:cs="Arial"/>
          <w:iCs/>
          <w:sz w:val="24"/>
          <w:szCs w:val="24"/>
          <w:bdr w:val="single" w:sz="2" w:space="0" w:color="E5E7EB" w:frame="1"/>
          <w:shd w:val="clear" w:color="auto" w:fill="FFFFFF"/>
          <w:lang w:eastAsia="en-GB"/>
        </w:rPr>
      </w:pPr>
      <w:r w:rsidRPr="00ED1767">
        <w:rPr>
          <w:rFonts w:eastAsia="Times New Roman" w:cs="Arial"/>
          <w:iCs/>
          <w:sz w:val="24"/>
          <w:szCs w:val="24"/>
          <w:bdr w:val="single" w:sz="2" w:space="0" w:color="E5E7EB" w:frame="1"/>
          <w:shd w:val="clear" w:color="auto" w:fill="FFFFFF"/>
          <w:lang w:eastAsia="en-GB"/>
        </w:rPr>
        <w:t>On the Indeed job site, resources discovered that numerous reviews from Pobl employees expressed dissatisfaction and the belief that management had unfairly handled them and provided no help at all. The administration of the organisation was described as lacking in ethical leadership.</w:t>
      </w:r>
    </w:p>
    <w:p w:rsidR="00D54B69" w:rsidRDefault="00D54B69" w:rsidP="00D54B69">
      <w:pPr>
        <w:jc w:val="both"/>
        <w:rPr>
          <w:rFonts w:cs="Arial"/>
          <w:sz w:val="24"/>
          <w:szCs w:val="24"/>
        </w:rPr>
      </w:pPr>
      <w:r w:rsidRPr="00D54B69">
        <w:rPr>
          <w:rFonts w:cs="Arial"/>
          <w:sz w:val="24"/>
          <w:szCs w:val="24"/>
        </w:rPr>
        <w:t>However, Pobl does demonstrate an ethical leadership style by establishing rules that everyone must follow. It produces a healthier, more favourable workplace culture, such as equality and diversity. It fosters a culture where every employee is aware that they will be treated respectfully. The atmosphere is supportive and caring, and it places a significant emphasis on forging close bonds between employees and the leadership team. This gradually improves morale, reduces staff turnover, and has a beneficial impact on the employee performance.</w:t>
      </w:r>
    </w:p>
    <w:p w:rsidR="001E36E6" w:rsidRDefault="001E36E6" w:rsidP="00D54B69">
      <w:pPr>
        <w:jc w:val="both"/>
        <w:rPr>
          <w:rFonts w:cs="Arial"/>
          <w:sz w:val="24"/>
          <w:szCs w:val="24"/>
        </w:rPr>
      </w:pPr>
      <w:r w:rsidRPr="001E36E6">
        <w:rPr>
          <w:rFonts w:cs="Arial"/>
          <w:sz w:val="24"/>
          <w:szCs w:val="24"/>
        </w:rPr>
        <w:t xml:space="preserve">The inclusive nature of ethical leadership is apparent. These leaders are receptive to other people's viewpoints. To assist the group, they nudge people to express an idea or an opinion. Because working together across cultures, nationalities, and ethnicities strengthens teams, the workplace for the ethical leader is diverse. The leader must be aware of and accepting of the variations present in today's population in order to produce this benefit. The criticism of this leadership style is directed at the concepts rather than the individuals. </w:t>
      </w:r>
      <w:r w:rsidR="004C021C">
        <w:rPr>
          <w:rFonts w:cs="Arial"/>
          <w:sz w:val="24"/>
          <w:szCs w:val="24"/>
        </w:rPr>
        <w:t>(Pobl Group Limited).</w:t>
      </w:r>
    </w:p>
    <w:p w:rsidR="00657E20" w:rsidRDefault="001E36E6" w:rsidP="00D54B69">
      <w:pPr>
        <w:jc w:val="both"/>
        <w:rPr>
          <w:rFonts w:cs="Arial"/>
          <w:sz w:val="24"/>
          <w:szCs w:val="24"/>
        </w:rPr>
      </w:pPr>
      <w:r w:rsidRPr="001E36E6">
        <w:rPr>
          <w:rFonts w:cs="Arial"/>
          <w:sz w:val="24"/>
          <w:szCs w:val="24"/>
        </w:rPr>
        <w:t>One leader who was involved in the bond scheme lacked moral character. She would not permit any bond programme participant in South West W</w:t>
      </w:r>
      <w:r>
        <w:rPr>
          <w:rFonts w:cs="Arial"/>
          <w:sz w:val="24"/>
          <w:szCs w:val="24"/>
        </w:rPr>
        <w:t>ales to take any initiative. Which in turn, the team had</w:t>
      </w:r>
      <w:r w:rsidRPr="001E36E6">
        <w:rPr>
          <w:rFonts w:cs="Arial"/>
          <w:sz w:val="24"/>
          <w:szCs w:val="24"/>
        </w:rPr>
        <w:t xml:space="preserve"> low morale, </w:t>
      </w:r>
      <w:r>
        <w:rPr>
          <w:rFonts w:cs="Arial"/>
          <w:sz w:val="24"/>
          <w:szCs w:val="24"/>
        </w:rPr>
        <w:t xml:space="preserve">and </w:t>
      </w:r>
      <w:r w:rsidRPr="001E36E6">
        <w:rPr>
          <w:rFonts w:cs="Arial"/>
          <w:sz w:val="24"/>
          <w:szCs w:val="24"/>
        </w:rPr>
        <w:t>a high s</w:t>
      </w:r>
      <w:r>
        <w:rPr>
          <w:rFonts w:cs="Arial"/>
          <w:sz w:val="24"/>
          <w:szCs w:val="24"/>
        </w:rPr>
        <w:t xml:space="preserve">taff turnover rate. There was </w:t>
      </w:r>
      <w:r w:rsidRPr="001E36E6">
        <w:rPr>
          <w:rFonts w:cs="Arial"/>
          <w:sz w:val="24"/>
          <w:szCs w:val="24"/>
        </w:rPr>
        <w:t>a constant need for</w:t>
      </w:r>
      <w:r>
        <w:rPr>
          <w:rFonts w:cs="Arial"/>
          <w:sz w:val="24"/>
          <w:szCs w:val="24"/>
        </w:rPr>
        <w:t xml:space="preserve"> the </w:t>
      </w:r>
      <w:r w:rsidRPr="001E36E6">
        <w:rPr>
          <w:rFonts w:cs="Arial"/>
          <w:sz w:val="24"/>
          <w:szCs w:val="24"/>
        </w:rPr>
        <w:t>human resources</w:t>
      </w:r>
      <w:r>
        <w:rPr>
          <w:rFonts w:cs="Arial"/>
          <w:sz w:val="24"/>
          <w:szCs w:val="24"/>
        </w:rPr>
        <w:t xml:space="preserve"> department in Pobl having </w:t>
      </w:r>
      <w:r w:rsidRPr="001E36E6">
        <w:rPr>
          <w:rFonts w:cs="Arial"/>
          <w:sz w:val="24"/>
          <w:szCs w:val="24"/>
        </w:rPr>
        <w:t>to communicate with the team members to settle disputes between the manager and employees. Many workers believed it was best to avoid being innovative or demonstrating their genuine ability because she perceived those things as a danger to her job.</w:t>
      </w:r>
      <w:r>
        <w:rPr>
          <w:rFonts w:cs="Arial"/>
          <w:sz w:val="24"/>
          <w:szCs w:val="24"/>
        </w:rPr>
        <w:t xml:space="preserve"> (Future of working 2022).</w:t>
      </w:r>
    </w:p>
    <w:p w:rsidR="008A0903" w:rsidRDefault="008A0903" w:rsidP="00D54B69">
      <w:pPr>
        <w:jc w:val="both"/>
        <w:rPr>
          <w:rFonts w:cs="Arial"/>
          <w:sz w:val="24"/>
          <w:szCs w:val="24"/>
        </w:rPr>
      </w:pPr>
    </w:p>
    <w:p w:rsidR="005B19E1" w:rsidRPr="00DC7B34" w:rsidRDefault="005B19E1" w:rsidP="00D54B69">
      <w:pPr>
        <w:jc w:val="both"/>
        <w:rPr>
          <w:rFonts w:cs="Arial"/>
          <w:b/>
          <w:szCs w:val="28"/>
          <w:u w:val="single"/>
        </w:rPr>
      </w:pPr>
      <w:r w:rsidRPr="00DC7B34">
        <w:rPr>
          <w:rFonts w:cs="Arial"/>
          <w:b/>
          <w:szCs w:val="28"/>
          <w:u w:val="single"/>
        </w:rPr>
        <w:t>Does Gender Impact Leadership</w:t>
      </w:r>
    </w:p>
    <w:p w:rsidR="00D33195" w:rsidRDefault="00D33195" w:rsidP="005B19E1">
      <w:pPr>
        <w:jc w:val="both"/>
        <w:rPr>
          <w:rFonts w:cs="Arial"/>
          <w:bCs/>
          <w:sz w:val="24"/>
          <w:szCs w:val="24"/>
        </w:rPr>
      </w:pPr>
      <w:r w:rsidRPr="00D33195">
        <w:rPr>
          <w:rFonts w:cs="Arial"/>
          <w:bCs/>
          <w:sz w:val="24"/>
          <w:szCs w:val="24"/>
        </w:rPr>
        <w:t>Rather than corporate stature, female leaders attribute their success to personal traits like charisma, interpersonal prowess, diligence, or personal contacts.</w:t>
      </w:r>
      <w:r>
        <w:rPr>
          <w:rFonts w:cs="Arial"/>
          <w:bCs/>
          <w:sz w:val="24"/>
          <w:szCs w:val="24"/>
        </w:rPr>
        <w:t xml:space="preserve"> </w:t>
      </w:r>
    </w:p>
    <w:p w:rsidR="00657E20" w:rsidRDefault="00D33195" w:rsidP="005B19E1">
      <w:pPr>
        <w:jc w:val="both"/>
        <w:rPr>
          <w:rFonts w:cs="Arial"/>
          <w:bCs/>
          <w:sz w:val="24"/>
          <w:szCs w:val="24"/>
        </w:rPr>
      </w:pPr>
      <w:r>
        <w:rPr>
          <w:rFonts w:cs="Arial"/>
          <w:bCs/>
          <w:sz w:val="24"/>
          <w:szCs w:val="24"/>
        </w:rPr>
        <w:t xml:space="preserve">Queen </w:t>
      </w:r>
      <w:r w:rsidR="0088353D" w:rsidRPr="0088353D">
        <w:rPr>
          <w:rFonts w:cs="Arial"/>
          <w:bCs/>
          <w:sz w:val="24"/>
          <w:szCs w:val="24"/>
        </w:rPr>
        <w:t xml:space="preserve">Elizabeth II. She inspired the creation of the era that bears her name and is </w:t>
      </w:r>
      <w:r w:rsidR="000C6445">
        <w:rPr>
          <w:rFonts w:cs="Arial"/>
          <w:bCs/>
          <w:sz w:val="24"/>
          <w:szCs w:val="24"/>
        </w:rPr>
        <w:t xml:space="preserve">  </w:t>
      </w:r>
      <w:r w:rsidR="0088353D" w:rsidRPr="0088353D">
        <w:rPr>
          <w:rFonts w:cs="Arial"/>
          <w:bCs/>
          <w:sz w:val="24"/>
          <w:szCs w:val="24"/>
        </w:rPr>
        <w:t>noted for its laissez-faire outlook. Independence was fostered during the Victorian era, also known as the Age of Individualism, and individuals were urged to use their abilities and talents to make England a powerful and well-known nation.</w:t>
      </w:r>
    </w:p>
    <w:p w:rsidR="007921D4" w:rsidRPr="007921D4" w:rsidRDefault="007921D4" w:rsidP="005B19E1">
      <w:pPr>
        <w:jc w:val="both"/>
        <w:rPr>
          <w:rFonts w:cs="Arial"/>
          <w:bCs/>
          <w:sz w:val="24"/>
          <w:szCs w:val="24"/>
        </w:rPr>
      </w:pPr>
      <w:r w:rsidRPr="007921D4">
        <w:rPr>
          <w:rFonts w:cs="Arial"/>
          <w:bCs/>
          <w:sz w:val="24"/>
          <w:szCs w:val="24"/>
        </w:rPr>
        <w:t>Social role theory, which contends that people form descriptive and prescriptive gender role expectations of others' conduct based on an evolutionary sex-based division of labour, was a source of inspiration for the development of RCT (Eagly, 1987; Eagly &amp; Wood, 2012).</w:t>
      </w:r>
    </w:p>
    <w:p w:rsidR="000C6445" w:rsidRDefault="007921D4" w:rsidP="005B19E1">
      <w:pPr>
        <w:jc w:val="both"/>
        <w:rPr>
          <w:rFonts w:cs="Arial"/>
          <w:bCs/>
          <w:sz w:val="24"/>
          <w:szCs w:val="24"/>
        </w:rPr>
      </w:pPr>
      <w:r w:rsidRPr="007921D4">
        <w:rPr>
          <w:rFonts w:cs="Arial"/>
          <w:bCs/>
          <w:sz w:val="24"/>
          <w:szCs w:val="24"/>
        </w:rPr>
        <w:t xml:space="preserve">According to this system of labour distribution, males have historically held the roles of earners and homemakers, respectively (Eagly &amp; Wood, 2012). </w:t>
      </w:r>
    </w:p>
    <w:p w:rsidR="000C6445" w:rsidRDefault="007921D4" w:rsidP="005B19E1">
      <w:pPr>
        <w:jc w:val="both"/>
        <w:rPr>
          <w:rFonts w:cs="Arial"/>
          <w:bCs/>
          <w:sz w:val="24"/>
          <w:szCs w:val="24"/>
        </w:rPr>
      </w:pPr>
      <w:r w:rsidRPr="007921D4">
        <w:rPr>
          <w:rFonts w:cs="Arial"/>
          <w:bCs/>
          <w:sz w:val="24"/>
          <w:szCs w:val="24"/>
        </w:rPr>
        <w:t xml:space="preserve">In accordance with these societal roles, women are typically portrayed as an expected to be more social, relational, and caring than males, </w:t>
      </w:r>
      <w:r>
        <w:rPr>
          <w:rFonts w:cs="Arial"/>
          <w:bCs/>
          <w:sz w:val="24"/>
          <w:szCs w:val="24"/>
        </w:rPr>
        <w:t>whilst men are thought of as</w:t>
      </w:r>
      <w:r w:rsidRPr="007921D4">
        <w:rPr>
          <w:rFonts w:cs="Arial"/>
          <w:bCs/>
          <w:sz w:val="24"/>
          <w:szCs w:val="24"/>
        </w:rPr>
        <w:t xml:space="preserve"> expected to be more forceful, aggressive, and entrepreneurial than women. The intrinsic motivational traits attributed to men are in line with conventional leadership preconceptions (Schein 1973, 2007). </w:t>
      </w:r>
    </w:p>
    <w:p w:rsidR="007921D4" w:rsidRDefault="007921D4" w:rsidP="005B19E1">
      <w:pPr>
        <w:jc w:val="both"/>
        <w:rPr>
          <w:rFonts w:cs="Arial"/>
          <w:bCs/>
          <w:sz w:val="24"/>
          <w:szCs w:val="24"/>
        </w:rPr>
      </w:pPr>
      <w:r w:rsidRPr="007921D4">
        <w:rPr>
          <w:rFonts w:cs="Arial"/>
          <w:bCs/>
          <w:sz w:val="24"/>
          <w:szCs w:val="24"/>
        </w:rPr>
        <w:t>RCT expands on social role theory by examining how gender roles and leadership roles align and suggesting that</w:t>
      </w:r>
      <w:r w:rsidR="000C6445">
        <w:rPr>
          <w:rFonts w:cs="Arial"/>
          <w:bCs/>
          <w:sz w:val="24"/>
          <w:szCs w:val="24"/>
        </w:rPr>
        <w:t xml:space="preserve"> </w:t>
      </w:r>
    </w:p>
    <w:p w:rsidR="000C6445" w:rsidRPr="000C6445" w:rsidRDefault="000C6445" w:rsidP="005B19E1">
      <w:pPr>
        <w:jc w:val="both"/>
        <w:rPr>
          <w:rFonts w:cs="Arial"/>
          <w:bCs/>
          <w:sz w:val="24"/>
          <w:szCs w:val="24"/>
        </w:rPr>
      </w:pPr>
      <w:r w:rsidRPr="000C6445">
        <w:rPr>
          <w:rFonts w:cs="Arial"/>
          <w:bCs/>
          <w:sz w:val="24"/>
          <w:szCs w:val="24"/>
        </w:rPr>
        <w:t>RCT expands on social role theory by looking at how roles of women and leadership roles align, and it indicates that participants tend to retain conflicting viewpoints about the characteristics of leaders who are women and conflicting perspectives about those who are males (Eagly &amp; Karau, 2002).</w:t>
      </w:r>
    </w:p>
    <w:p w:rsidR="000C6445" w:rsidRDefault="000C6445" w:rsidP="005B19E1">
      <w:pPr>
        <w:jc w:val="both"/>
        <w:rPr>
          <w:rFonts w:cs="Arial"/>
          <w:bCs/>
          <w:sz w:val="24"/>
          <w:szCs w:val="24"/>
        </w:rPr>
      </w:pPr>
      <w:r w:rsidRPr="000C6445">
        <w:rPr>
          <w:rFonts w:cs="Arial"/>
          <w:bCs/>
          <w:sz w:val="24"/>
          <w:szCs w:val="24"/>
        </w:rPr>
        <w:t xml:space="preserve">The theory contends it was because of apparent gender role breaches, women in leadership positions seem to be more likely than males to face scrutiny (Eagly &amp; Karau, 2002). However, Eagly and Karau (2002) also suggested judgments of incongruity may differ depending on the environment of leadership as well as the traits of leaders' evaluators. </w:t>
      </w:r>
    </w:p>
    <w:p w:rsidR="007921D4" w:rsidRDefault="000C6445" w:rsidP="005B19E1">
      <w:pPr>
        <w:jc w:val="both"/>
        <w:rPr>
          <w:rFonts w:cs="Arial"/>
          <w:bCs/>
          <w:sz w:val="24"/>
          <w:szCs w:val="24"/>
        </w:rPr>
      </w:pPr>
      <w:r w:rsidRPr="000C6445">
        <w:rPr>
          <w:rFonts w:cs="Arial"/>
          <w:bCs/>
          <w:sz w:val="24"/>
          <w:szCs w:val="24"/>
        </w:rPr>
        <w:t>Similarly, Eagly et al. (1995) surveyed respondents and found that a leadership role requiring behaviours consistent with supporting participation and open consideration was regarded as feminine, whereas a leadership role requiring behaviours consistent with encouraging participation and public consideration was regarded as masculine.</w:t>
      </w:r>
    </w:p>
    <w:p w:rsidR="00105CF6" w:rsidRDefault="00105CF6" w:rsidP="005B19E1">
      <w:pPr>
        <w:jc w:val="both"/>
        <w:rPr>
          <w:rFonts w:cs="Arial"/>
          <w:bCs/>
          <w:sz w:val="24"/>
          <w:szCs w:val="24"/>
        </w:rPr>
      </w:pPr>
      <w:r>
        <w:rPr>
          <w:rFonts w:cs="Arial"/>
          <w:bCs/>
          <w:sz w:val="24"/>
          <w:szCs w:val="24"/>
        </w:rPr>
        <w:t xml:space="preserve">Margaret Thatcher quoted, </w:t>
      </w:r>
      <w:r w:rsidRPr="00105CF6">
        <w:rPr>
          <w:rFonts w:cs="Arial"/>
          <w:bCs/>
          <w:sz w:val="24"/>
          <w:szCs w:val="24"/>
        </w:rPr>
        <w:t xml:space="preserve">"I have a woman's capacity to persevere with a task and continue working on it while everyone else gives up and goes." </w:t>
      </w:r>
    </w:p>
    <w:p w:rsidR="00105CF6" w:rsidRDefault="0000043B" w:rsidP="005B19E1">
      <w:pPr>
        <w:jc w:val="both"/>
        <w:rPr>
          <w:rFonts w:cs="Arial"/>
          <w:bCs/>
          <w:sz w:val="24"/>
          <w:szCs w:val="24"/>
        </w:rPr>
      </w:pPr>
      <w:r w:rsidRPr="0000043B">
        <w:rPr>
          <w:rFonts w:cs="Arial"/>
          <w:bCs/>
          <w:sz w:val="24"/>
          <w:szCs w:val="24"/>
        </w:rPr>
        <w:t xml:space="preserve">The idea contends that because of perceived gender role violations, women in leadership positions probably face greater opposition than men (Eagly &amp; Karau, 2002). However, Eagly and Karau (2002) have made the argument that perceptions of incongruity might differ based on the environment of leadership as well as the traits of the people who are evaluating the leader. In fact, Eagly et al. (1995) questioned respondents and discovered that roles needing the ability to command and control others were assessed as masculine in nature, whereas roles requiring behaviours congruent with encouraging participation and open discussion were judged to be feminine. </w:t>
      </w:r>
      <w:r w:rsidR="00BF3FFE" w:rsidRPr="0000043B">
        <w:rPr>
          <w:rFonts w:cs="Arial"/>
          <w:bCs/>
          <w:sz w:val="24"/>
          <w:szCs w:val="24"/>
        </w:rPr>
        <w:t>(Eagly &amp; Karau, 2002).</w:t>
      </w:r>
    </w:p>
    <w:p w:rsidR="003B35D7" w:rsidRDefault="003B35D7" w:rsidP="005B19E1">
      <w:pPr>
        <w:jc w:val="both"/>
        <w:rPr>
          <w:rFonts w:cs="Arial"/>
          <w:color w:val="000000"/>
          <w:sz w:val="24"/>
          <w:szCs w:val="24"/>
          <w:shd w:val="clear" w:color="auto" w:fill="FFFFFF"/>
        </w:rPr>
      </w:pPr>
      <w:r w:rsidRPr="003B35D7">
        <w:rPr>
          <w:rFonts w:cs="Arial"/>
          <w:color w:val="000000"/>
          <w:sz w:val="24"/>
          <w:szCs w:val="24"/>
          <w:shd w:val="clear" w:color="auto" w:fill="FFFFFF"/>
        </w:rPr>
        <w:t xml:space="preserve">Women are equipped to make bold decisions as leaders, helping create a team environment that is less authoritative and more cooperative, reflecting a close-knit atmosphere. As a result, collaboration across the organization is strengthened and a new culture is implemented within the organization. </w:t>
      </w:r>
      <w:r w:rsidR="002916E1">
        <w:rPr>
          <w:rFonts w:cs="Arial"/>
          <w:color w:val="000000"/>
          <w:sz w:val="24"/>
          <w:szCs w:val="24"/>
          <w:shd w:val="clear" w:color="auto" w:fill="FFFFFF"/>
        </w:rPr>
        <w:t xml:space="preserve">They are empathetic, creative and </w:t>
      </w:r>
      <w:r w:rsidR="00150D2C">
        <w:rPr>
          <w:rFonts w:cs="Arial"/>
          <w:color w:val="000000"/>
          <w:sz w:val="24"/>
          <w:szCs w:val="24"/>
          <w:shd w:val="clear" w:color="auto" w:fill="FFFFFF"/>
        </w:rPr>
        <w:t xml:space="preserve">understanding. </w:t>
      </w:r>
    </w:p>
    <w:p w:rsidR="005B19E1" w:rsidRPr="00C74F35" w:rsidRDefault="005B19E1" w:rsidP="005B19E1">
      <w:pPr>
        <w:jc w:val="both"/>
        <w:rPr>
          <w:rFonts w:cs="Arial"/>
          <w:b/>
          <w:szCs w:val="28"/>
          <w:u w:val="single"/>
          <w:shd w:val="clear" w:color="auto" w:fill="FFFFFF"/>
        </w:rPr>
      </w:pPr>
      <w:r w:rsidRPr="00C74F35">
        <w:rPr>
          <w:rFonts w:cs="Arial"/>
          <w:b/>
          <w:szCs w:val="28"/>
          <w:u w:val="single"/>
          <w:shd w:val="clear" w:color="auto" w:fill="FFFFFF"/>
        </w:rPr>
        <w:t>Assess Your Own Ability To Set Direction, Motivate, Delegate and Empower Others To Bring About Work</w:t>
      </w:r>
      <w:r w:rsidR="00DF20D2">
        <w:rPr>
          <w:rFonts w:cs="Arial"/>
          <w:b/>
          <w:szCs w:val="28"/>
          <w:u w:val="single"/>
          <w:shd w:val="clear" w:color="auto" w:fill="FFFFFF"/>
        </w:rPr>
        <w:t xml:space="preserve"> </w:t>
      </w:r>
      <w:r w:rsidRPr="00C74F35">
        <w:rPr>
          <w:rFonts w:cs="Arial"/>
          <w:b/>
          <w:szCs w:val="28"/>
          <w:u w:val="single"/>
          <w:shd w:val="clear" w:color="auto" w:fill="FFFFFF"/>
        </w:rPr>
        <w:t>Place Change</w:t>
      </w:r>
      <w:r w:rsidR="00A97283" w:rsidRPr="00C74F35">
        <w:rPr>
          <w:rFonts w:cs="Arial"/>
          <w:b/>
          <w:szCs w:val="28"/>
          <w:u w:val="single"/>
          <w:shd w:val="clear" w:color="auto" w:fill="FFFFFF"/>
        </w:rPr>
        <w:t>!</w:t>
      </w:r>
    </w:p>
    <w:p w:rsidR="00320B30" w:rsidRPr="007A5EA2" w:rsidRDefault="00320B30" w:rsidP="005B19E1">
      <w:pPr>
        <w:jc w:val="both"/>
        <w:rPr>
          <w:rFonts w:cs="Arial"/>
          <w:sz w:val="24"/>
          <w:szCs w:val="24"/>
          <w:shd w:val="clear" w:color="auto" w:fill="FFFFFF"/>
        </w:rPr>
      </w:pPr>
      <w:r w:rsidRPr="007A5EA2">
        <w:rPr>
          <w:rFonts w:cs="Arial"/>
          <w:sz w:val="24"/>
          <w:szCs w:val="24"/>
          <w:shd w:val="clear" w:color="auto" w:fill="FFFFFF"/>
        </w:rPr>
        <w:t xml:space="preserve">Pobl Bond Scheme has a variety of service users from all walks of life. In the first instance of meeting the public it is important to be approachable and none judgemental of how the person has arrived in the situation of becoming potentially homeless or street homeless. </w:t>
      </w:r>
    </w:p>
    <w:p w:rsidR="00033820" w:rsidRDefault="00320B30" w:rsidP="00033820">
      <w:pPr>
        <w:jc w:val="both"/>
        <w:rPr>
          <w:rFonts w:cs="Arial"/>
          <w:sz w:val="24"/>
          <w:szCs w:val="24"/>
        </w:rPr>
      </w:pPr>
      <w:r w:rsidRPr="007A5EA2">
        <w:rPr>
          <w:rFonts w:cs="Arial"/>
          <w:sz w:val="24"/>
          <w:szCs w:val="24"/>
          <w:shd w:val="clear" w:color="auto" w:fill="FFFFFF"/>
        </w:rPr>
        <w:t xml:space="preserve">Being empathetic and understanding is paramount. If </w:t>
      </w:r>
      <w:r w:rsidR="007A5EA2" w:rsidRPr="007A5EA2">
        <w:rPr>
          <w:rFonts w:cs="Arial"/>
          <w:sz w:val="24"/>
          <w:szCs w:val="24"/>
          <w:shd w:val="clear" w:color="auto" w:fill="FFFFFF"/>
        </w:rPr>
        <w:t>there is no emotional</w:t>
      </w:r>
      <w:r w:rsidR="008A0903">
        <w:rPr>
          <w:rFonts w:cs="Arial"/>
          <w:sz w:val="24"/>
          <w:szCs w:val="24"/>
          <w:shd w:val="clear" w:color="auto" w:fill="FFFFFF"/>
        </w:rPr>
        <w:t xml:space="preserve"> intelligence by the author to be </w:t>
      </w:r>
      <w:r w:rsidR="007A5EA2" w:rsidRPr="007A5EA2">
        <w:rPr>
          <w:rFonts w:cs="Arial"/>
          <w:sz w:val="24"/>
          <w:szCs w:val="24"/>
          <w:shd w:val="clear" w:color="auto" w:fill="FFFFFF"/>
        </w:rPr>
        <w:t>able to connect in the most appropriate way then the client may feel embarrasse</w:t>
      </w:r>
      <w:r w:rsidR="008A0903">
        <w:rPr>
          <w:rFonts w:cs="Arial"/>
          <w:sz w:val="24"/>
          <w:szCs w:val="24"/>
          <w:shd w:val="clear" w:color="auto" w:fill="FFFFFF"/>
        </w:rPr>
        <w:t xml:space="preserve">d to attend another appointment. The client as a result </w:t>
      </w:r>
      <w:r w:rsidR="007A5EA2" w:rsidRPr="007A5EA2">
        <w:rPr>
          <w:rFonts w:cs="Arial"/>
          <w:sz w:val="24"/>
          <w:szCs w:val="24"/>
          <w:shd w:val="clear" w:color="auto" w:fill="FFFFFF"/>
        </w:rPr>
        <w:t>may be lost in the system and could potentially become a rough sleeper. The author applies the “</w:t>
      </w:r>
      <w:r w:rsidR="007A5EA2" w:rsidRPr="007A5EA2">
        <w:rPr>
          <w:rFonts w:cs="Arial"/>
          <w:sz w:val="24"/>
          <w:szCs w:val="24"/>
        </w:rPr>
        <w:t>Contingency Theory “by putting the needs of the client first.</w:t>
      </w:r>
    </w:p>
    <w:p w:rsidR="00DF20D2" w:rsidRDefault="00355A5D" w:rsidP="00DF20D2">
      <w:pPr>
        <w:jc w:val="both"/>
        <w:rPr>
          <w:rFonts w:cs="Arial"/>
          <w:color w:val="000000"/>
          <w:spacing w:val="4"/>
          <w:sz w:val="24"/>
          <w:szCs w:val="24"/>
          <w:shd w:val="clear" w:color="auto" w:fill="FFFFFF"/>
        </w:rPr>
      </w:pPr>
      <w:r w:rsidRPr="00033820">
        <w:rPr>
          <w:rFonts w:cs="Arial"/>
          <w:color w:val="000000"/>
          <w:sz w:val="24"/>
          <w:szCs w:val="24"/>
          <w:shd w:val="clear" w:color="auto" w:fill="FFFFFF"/>
        </w:rPr>
        <w:t>As a company, POBL is constantly changing or introducing new models in order to better serve its customers and employees. In order to motivate her staff to see the benefits of the future, the author changes her leadership style when changes occur. Being friendly and implementing the Participative Leadership style.</w:t>
      </w:r>
      <w:r w:rsidRPr="00033820">
        <w:rPr>
          <w:rFonts w:cs="Arial"/>
          <w:color w:val="000000"/>
          <w:spacing w:val="4"/>
          <w:sz w:val="24"/>
          <w:szCs w:val="24"/>
          <w:shd w:val="clear" w:color="auto" w:fill="FFFFFF"/>
        </w:rPr>
        <w:t xml:space="preserve"> The interests of her employees are paramount, and she takes care of them. </w:t>
      </w:r>
    </w:p>
    <w:p w:rsidR="00DF20D2" w:rsidRDefault="00DF20D2">
      <w:pPr>
        <w:rPr>
          <w:rFonts w:cs="Arial"/>
          <w:color w:val="000000"/>
          <w:spacing w:val="4"/>
          <w:sz w:val="24"/>
          <w:szCs w:val="24"/>
          <w:shd w:val="clear" w:color="auto" w:fill="FFFFFF"/>
        </w:rPr>
      </w:pPr>
      <w:r>
        <w:rPr>
          <w:rFonts w:cs="Arial"/>
          <w:color w:val="000000"/>
          <w:spacing w:val="4"/>
          <w:sz w:val="24"/>
          <w:szCs w:val="24"/>
          <w:shd w:val="clear" w:color="auto" w:fill="FFFFFF"/>
        </w:rPr>
        <w:br w:type="page"/>
      </w:r>
    </w:p>
    <w:p w:rsidR="00200452" w:rsidRPr="00DF20D2" w:rsidRDefault="00355A5D" w:rsidP="00DF20D2">
      <w:pPr>
        <w:jc w:val="both"/>
        <w:rPr>
          <w:rFonts w:cs="Arial"/>
          <w:sz w:val="24"/>
          <w:szCs w:val="24"/>
        </w:rPr>
      </w:pPr>
      <w:r w:rsidRPr="00DF20D2">
        <w:rPr>
          <w:rFonts w:cs="Arial"/>
          <w:color w:val="000000"/>
          <w:spacing w:val="4"/>
          <w:sz w:val="24"/>
          <w:szCs w:val="24"/>
          <w:shd w:val="clear" w:color="auto" w:fill="FFFFFF"/>
        </w:rPr>
        <w:t>A PIE model has recently been introduced at Pobl, and as a result of her leadership style, the team has come to value the PIE model despite initially being reluctant to participate. </w:t>
      </w:r>
      <w:r w:rsidR="007A5EA2" w:rsidRPr="00DF20D2">
        <w:rPr>
          <w:rFonts w:cs="Arial"/>
          <w:spacing w:val="4"/>
          <w:sz w:val="24"/>
          <w:szCs w:val="24"/>
        </w:rPr>
        <w:t>.</w:t>
      </w:r>
      <w:r w:rsidR="008A0903" w:rsidRPr="00DF20D2">
        <w:rPr>
          <w:rFonts w:cs="Arial"/>
          <w:spacing w:val="4"/>
          <w:sz w:val="24"/>
          <w:szCs w:val="24"/>
        </w:rPr>
        <w:t xml:space="preserve">During this period the author implemented </w:t>
      </w:r>
      <w:r w:rsidR="007A5EA2" w:rsidRPr="00DF20D2">
        <w:rPr>
          <w:rFonts w:cs="Arial"/>
          <w:spacing w:val="4"/>
          <w:sz w:val="24"/>
          <w:szCs w:val="24"/>
        </w:rPr>
        <w:t xml:space="preserve"> </w:t>
      </w:r>
      <w:r w:rsidRPr="00DF20D2">
        <w:rPr>
          <w:rFonts w:cs="Arial"/>
          <w:color w:val="000000"/>
          <w:sz w:val="24"/>
          <w:szCs w:val="24"/>
          <w:shd w:val="clear" w:color="auto" w:fill="FFFFFF"/>
        </w:rPr>
        <w:t xml:space="preserve">Locke and Latham's Goal Setting Theory </w:t>
      </w:r>
      <w:r w:rsidR="008A0903" w:rsidRPr="00DF20D2">
        <w:rPr>
          <w:rFonts w:cs="Arial"/>
          <w:color w:val="000000"/>
          <w:sz w:val="24"/>
          <w:szCs w:val="24"/>
          <w:shd w:val="clear" w:color="auto" w:fill="FFFFFF"/>
        </w:rPr>
        <w:t xml:space="preserve">as it </w:t>
      </w:r>
      <w:r w:rsidRPr="00DF20D2">
        <w:rPr>
          <w:rFonts w:cs="Arial"/>
          <w:color w:val="000000"/>
          <w:sz w:val="24"/>
          <w:szCs w:val="24"/>
          <w:shd w:val="clear" w:color="auto" w:fill="FFFFFF"/>
        </w:rPr>
        <w:t>proposes setting clear goals (Locke an</w:t>
      </w:r>
      <w:r w:rsidR="00B00BC1" w:rsidRPr="00DF20D2">
        <w:rPr>
          <w:rFonts w:cs="Arial"/>
          <w:color w:val="000000"/>
          <w:sz w:val="24"/>
          <w:szCs w:val="24"/>
          <w:shd w:val="clear" w:color="auto" w:fill="FFFFFF"/>
        </w:rPr>
        <w:t xml:space="preserve">d Latham's Goal Setting Theory “Set Better Goals”, </w:t>
      </w:r>
      <w:r w:rsidRPr="00DF20D2">
        <w:rPr>
          <w:rFonts w:cs="Arial"/>
          <w:color w:val="000000"/>
          <w:sz w:val="24"/>
          <w:szCs w:val="24"/>
          <w:shd w:val="clear" w:color="auto" w:fill="FFFFFF"/>
        </w:rPr>
        <w:t xml:space="preserve">The World of Work Project, 2022), and to accomplish this, close relationships must be </w:t>
      </w:r>
      <w:r w:rsidR="00C74BA3" w:rsidRPr="00DF20D2">
        <w:rPr>
          <w:rFonts w:cs="Arial"/>
          <w:color w:val="000000"/>
          <w:sz w:val="24"/>
          <w:szCs w:val="24"/>
          <w:shd w:val="clear" w:color="auto" w:fill="FFFFFF"/>
        </w:rPr>
        <w:t xml:space="preserve">established, charisma and motivation. </w:t>
      </w:r>
      <w:r w:rsidR="00200452" w:rsidRPr="00DF20D2">
        <w:rPr>
          <w:rFonts w:cs="Arial"/>
          <w:bCs/>
          <w:color w:val="000000"/>
          <w:sz w:val="24"/>
          <w:szCs w:val="24"/>
        </w:rPr>
        <w:t>Through friendships and motivation, the "Participative Leader" theory encourages the team to succeed.</w:t>
      </w:r>
      <w:r w:rsidR="00200452" w:rsidRPr="00DF20D2">
        <w:rPr>
          <w:rFonts w:cs="Arial"/>
          <w:bCs/>
          <w:color w:val="252525"/>
          <w:spacing w:val="4"/>
          <w:sz w:val="24"/>
          <w:szCs w:val="24"/>
        </w:rPr>
        <w:t> </w:t>
      </w:r>
    </w:p>
    <w:p w:rsidR="00200452" w:rsidRDefault="00200452" w:rsidP="00200452">
      <w:pPr>
        <w:pStyle w:val="Heading2"/>
        <w:shd w:val="clear" w:color="auto" w:fill="FFFFFF"/>
        <w:spacing w:before="375" w:after="375"/>
        <w:jc w:val="both"/>
        <w:rPr>
          <w:rFonts w:ascii="Arial" w:eastAsia="Times New Roman" w:hAnsi="Arial" w:cs="Arial"/>
          <w:b w:val="0"/>
          <w:color w:val="auto"/>
          <w:spacing w:val="-2"/>
          <w:sz w:val="24"/>
          <w:szCs w:val="24"/>
          <w:lang w:eastAsia="en-GB"/>
        </w:rPr>
      </w:pPr>
      <w:r w:rsidRPr="00200452">
        <w:rPr>
          <w:rFonts w:ascii="Arial" w:hAnsi="Arial" w:cs="Arial"/>
          <w:b w:val="0"/>
          <w:color w:val="000000"/>
          <w:sz w:val="24"/>
          <w:szCs w:val="24"/>
          <w:shd w:val="clear" w:color="auto" w:fill="FFFFFF"/>
        </w:rPr>
        <w:t>In order to improve motivation within the team, the author took various measures</w:t>
      </w:r>
      <w:r w:rsidRPr="00200452">
        <w:rPr>
          <w:rFonts w:ascii="Arial" w:hAnsi="Arial" w:cs="Arial"/>
          <w:b w:val="0"/>
          <w:color w:val="000000"/>
          <w:sz w:val="24"/>
          <w:szCs w:val="24"/>
        </w:rPr>
        <w:br/>
      </w:r>
      <w:r w:rsidRPr="00200452">
        <w:rPr>
          <w:rFonts w:ascii="Arial" w:hAnsi="Arial" w:cs="Arial"/>
          <w:b w:val="0"/>
          <w:color w:val="000000"/>
          <w:sz w:val="24"/>
          <w:szCs w:val="24"/>
          <w:shd w:val="clear" w:color="auto" w:fill="FFFFFF"/>
        </w:rPr>
        <w:t>after noticing that a colleague seemed increasingly dissatisfied with her job, she spent some time discussing the cause of her dissatisfaction.</w:t>
      </w:r>
      <w:r w:rsidR="00C74BA3" w:rsidRPr="00200452">
        <w:rPr>
          <w:rFonts w:ascii="Arial" w:eastAsia="Times New Roman" w:hAnsi="Arial" w:cs="Arial"/>
          <w:b w:val="0"/>
          <w:color w:val="auto"/>
          <w:spacing w:val="-2"/>
          <w:sz w:val="24"/>
          <w:szCs w:val="24"/>
          <w:lang w:eastAsia="en-GB"/>
        </w:rPr>
        <w:t xml:space="preserve"> </w:t>
      </w:r>
      <w:r>
        <w:rPr>
          <w:rFonts w:ascii="Arial" w:eastAsia="Times New Roman" w:hAnsi="Arial" w:cs="Arial"/>
          <w:b w:val="0"/>
          <w:color w:val="auto"/>
          <w:spacing w:val="-2"/>
          <w:sz w:val="24"/>
          <w:szCs w:val="24"/>
          <w:lang w:eastAsia="en-GB"/>
        </w:rPr>
        <w:t xml:space="preserve">Following several questions, it was determined that the employee </w:t>
      </w:r>
      <w:r w:rsidRPr="00200452">
        <w:rPr>
          <w:rFonts w:ascii="Arial" w:eastAsia="Times New Roman" w:hAnsi="Arial" w:cs="Arial"/>
          <w:b w:val="0"/>
          <w:color w:val="auto"/>
          <w:spacing w:val="-2"/>
          <w:sz w:val="24"/>
          <w:szCs w:val="24"/>
          <w:lang w:eastAsia="en-GB"/>
        </w:rPr>
        <w:t>was</w:t>
      </w:r>
      <w:r w:rsidR="00C74BA3" w:rsidRPr="00200452">
        <w:rPr>
          <w:rFonts w:ascii="Arial" w:eastAsia="Times New Roman" w:hAnsi="Arial" w:cs="Arial"/>
          <w:b w:val="0"/>
          <w:color w:val="auto"/>
          <w:spacing w:val="-2"/>
          <w:sz w:val="24"/>
          <w:szCs w:val="24"/>
          <w:lang w:eastAsia="en-GB"/>
        </w:rPr>
        <w:t xml:space="preserve"> dissatisfied with her daily routine</w:t>
      </w:r>
      <w:r>
        <w:rPr>
          <w:rFonts w:ascii="Arial" w:eastAsia="Times New Roman" w:hAnsi="Arial" w:cs="Arial"/>
          <w:b w:val="0"/>
          <w:color w:val="auto"/>
          <w:spacing w:val="-2"/>
          <w:sz w:val="24"/>
          <w:szCs w:val="24"/>
          <w:lang w:eastAsia="en-GB"/>
        </w:rPr>
        <w:t xml:space="preserve"> and desired a change of course in the working day.</w:t>
      </w:r>
    </w:p>
    <w:p w:rsidR="00C74BA3" w:rsidRPr="00A97283" w:rsidRDefault="00C74BA3" w:rsidP="00200452">
      <w:pPr>
        <w:pStyle w:val="Heading2"/>
        <w:shd w:val="clear" w:color="auto" w:fill="FFFFFF"/>
        <w:spacing w:before="375" w:after="375"/>
        <w:jc w:val="both"/>
        <w:rPr>
          <w:rFonts w:ascii="Arial" w:hAnsi="Arial" w:cs="Arial"/>
          <w:color w:val="000000"/>
          <w:spacing w:val="-2"/>
          <w:sz w:val="24"/>
          <w:szCs w:val="24"/>
          <w:shd w:val="clear" w:color="auto" w:fill="FFFFFF"/>
        </w:rPr>
      </w:pPr>
      <w:r w:rsidRPr="00200452">
        <w:rPr>
          <w:rFonts w:ascii="Arial" w:eastAsia="Times New Roman" w:hAnsi="Arial" w:cs="Arial"/>
          <w:b w:val="0"/>
          <w:color w:val="auto"/>
          <w:spacing w:val="-2"/>
          <w:sz w:val="24"/>
          <w:szCs w:val="24"/>
          <w:lang w:eastAsia="en-GB"/>
        </w:rPr>
        <w:br/>
        <w:t xml:space="preserve">As a result of our meeting, a plan was developed with her that entailed progressive integration </w:t>
      </w:r>
      <w:r w:rsidR="00106688" w:rsidRPr="00200452">
        <w:rPr>
          <w:rFonts w:ascii="Arial" w:eastAsia="Times New Roman" w:hAnsi="Arial" w:cs="Arial"/>
          <w:b w:val="0"/>
          <w:color w:val="auto"/>
          <w:spacing w:val="-2"/>
          <w:sz w:val="24"/>
          <w:szCs w:val="24"/>
          <w:lang w:eastAsia="en-GB"/>
        </w:rPr>
        <w:t xml:space="preserve">by means of delegating </w:t>
      </w:r>
      <w:r w:rsidRPr="00200452">
        <w:rPr>
          <w:rFonts w:ascii="Arial" w:eastAsia="Times New Roman" w:hAnsi="Arial" w:cs="Arial"/>
          <w:b w:val="0"/>
          <w:color w:val="auto"/>
          <w:spacing w:val="-2"/>
          <w:sz w:val="24"/>
          <w:szCs w:val="24"/>
          <w:lang w:eastAsia="en-GB"/>
        </w:rPr>
        <w:t>in additional duties and</w:t>
      </w:r>
      <w:r w:rsidR="00106688" w:rsidRPr="00200452">
        <w:rPr>
          <w:rFonts w:ascii="Arial" w:eastAsia="Times New Roman" w:hAnsi="Arial" w:cs="Arial"/>
          <w:b w:val="0"/>
          <w:color w:val="auto"/>
          <w:spacing w:val="-2"/>
          <w:sz w:val="24"/>
          <w:szCs w:val="24"/>
          <w:lang w:eastAsia="en-GB"/>
        </w:rPr>
        <w:t xml:space="preserve"> </w:t>
      </w:r>
      <w:r w:rsidRPr="00200452">
        <w:rPr>
          <w:rFonts w:ascii="Arial" w:eastAsia="Times New Roman" w:hAnsi="Arial" w:cs="Arial"/>
          <w:b w:val="0"/>
          <w:color w:val="auto"/>
          <w:spacing w:val="-2"/>
          <w:sz w:val="24"/>
          <w:szCs w:val="24"/>
          <w:lang w:eastAsia="en-GB"/>
        </w:rPr>
        <w:t>a greater degree of involvement in decision-making</w:t>
      </w:r>
      <w:r w:rsidR="00106688" w:rsidRPr="00200452">
        <w:rPr>
          <w:rFonts w:ascii="Arial" w:eastAsia="Times New Roman" w:hAnsi="Arial" w:cs="Arial"/>
          <w:b w:val="0"/>
          <w:color w:val="auto"/>
          <w:spacing w:val="-2"/>
          <w:sz w:val="24"/>
          <w:szCs w:val="24"/>
          <w:lang w:eastAsia="en-GB"/>
        </w:rPr>
        <w:t xml:space="preserve">.  </w:t>
      </w:r>
      <w:r w:rsidR="00200452">
        <w:rPr>
          <w:rFonts w:ascii="Arial" w:hAnsi="Arial" w:cs="Arial"/>
          <w:b w:val="0"/>
          <w:color w:val="auto"/>
          <w:spacing w:val="-2"/>
          <w:sz w:val="24"/>
          <w:szCs w:val="24"/>
          <w:shd w:val="clear" w:color="auto" w:fill="FFFFFF"/>
        </w:rPr>
        <w:t xml:space="preserve">As a result of the author’s </w:t>
      </w:r>
      <w:r w:rsidR="00106688" w:rsidRPr="00200452">
        <w:rPr>
          <w:rFonts w:ascii="Arial" w:hAnsi="Arial" w:cs="Arial"/>
          <w:b w:val="0"/>
          <w:color w:val="auto"/>
          <w:spacing w:val="-2"/>
          <w:sz w:val="24"/>
          <w:szCs w:val="24"/>
          <w:shd w:val="clear" w:color="auto" w:fill="FFFFFF"/>
        </w:rPr>
        <w:t xml:space="preserve">continuous </w:t>
      </w:r>
      <w:r w:rsidR="00200452">
        <w:rPr>
          <w:rFonts w:ascii="Arial" w:hAnsi="Arial" w:cs="Arial"/>
          <w:b w:val="0"/>
          <w:color w:val="auto"/>
          <w:spacing w:val="-2"/>
          <w:sz w:val="24"/>
          <w:szCs w:val="24"/>
          <w:shd w:val="clear" w:color="auto" w:fill="FFFFFF"/>
        </w:rPr>
        <w:t>motivation and inspiration to the colleague, the employee</w:t>
      </w:r>
      <w:r w:rsidR="00106688" w:rsidRPr="00200452">
        <w:rPr>
          <w:rFonts w:ascii="Arial" w:hAnsi="Arial" w:cs="Arial"/>
          <w:b w:val="0"/>
          <w:color w:val="auto"/>
          <w:spacing w:val="-2"/>
          <w:sz w:val="24"/>
          <w:szCs w:val="24"/>
          <w:shd w:val="clear" w:color="auto" w:fill="FFFFFF"/>
        </w:rPr>
        <w:t xml:space="preserve"> </w:t>
      </w:r>
      <w:r w:rsidR="00200452" w:rsidRPr="00200452">
        <w:rPr>
          <w:rFonts w:ascii="Arial" w:hAnsi="Arial" w:cs="Arial"/>
          <w:b w:val="0"/>
          <w:color w:val="auto"/>
          <w:spacing w:val="-2"/>
          <w:sz w:val="24"/>
          <w:szCs w:val="24"/>
          <w:shd w:val="clear" w:color="auto" w:fill="FFFFFF"/>
        </w:rPr>
        <w:t>has</w:t>
      </w:r>
      <w:r w:rsidR="00200452">
        <w:rPr>
          <w:rFonts w:ascii="Arial" w:hAnsi="Arial" w:cs="Arial"/>
          <w:b w:val="0"/>
          <w:color w:val="auto"/>
          <w:spacing w:val="-2"/>
          <w:sz w:val="24"/>
          <w:szCs w:val="24"/>
          <w:shd w:val="clear" w:color="auto" w:fill="FFFFFF"/>
        </w:rPr>
        <w:t xml:space="preserve"> </w:t>
      </w:r>
      <w:r w:rsidR="00200452" w:rsidRPr="00200452">
        <w:rPr>
          <w:rFonts w:ascii="Arial" w:hAnsi="Arial" w:cs="Arial"/>
          <w:b w:val="0"/>
          <w:color w:val="auto"/>
          <w:spacing w:val="-2"/>
          <w:sz w:val="24"/>
          <w:szCs w:val="24"/>
          <w:shd w:val="clear" w:color="auto" w:fill="FFFFFF"/>
        </w:rPr>
        <w:t>developed</w:t>
      </w:r>
      <w:r w:rsidR="00106688" w:rsidRPr="00200452">
        <w:rPr>
          <w:rFonts w:ascii="Arial" w:hAnsi="Arial" w:cs="Arial"/>
          <w:b w:val="0"/>
          <w:color w:val="auto"/>
          <w:spacing w:val="-2"/>
          <w:sz w:val="24"/>
          <w:szCs w:val="24"/>
          <w:shd w:val="clear" w:color="auto" w:fill="FFFFFF"/>
        </w:rPr>
        <w:t xml:space="preserve"> by participating in courses within Pobl and is now aspiring to become a manager. </w:t>
      </w:r>
      <w:r w:rsidR="00A97283" w:rsidRPr="00200452">
        <w:rPr>
          <w:rFonts w:ascii="Arial" w:hAnsi="Arial" w:cs="Arial"/>
          <w:b w:val="0"/>
          <w:color w:val="auto"/>
          <w:sz w:val="24"/>
          <w:szCs w:val="24"/>
          <w:shd w:val="clear" w:color="auto" w:fill="FFFFFF"/>
        </w:rPr>
        <w:t>Using Locke and Latham's goal-setting theory (Locke and Latham's Goal Setting Theory, Set Better Goals, The World of Work Project, 2022) can encourage people</w:t>
      </w:r>
      <w:r w:rsidR="00A97283">
        <w:rPr>
          <w:rFonts w:ascii="Arial" w:hAnsi="Arial" w:cs="Arial"/>
          <w:color w:val="000000"/>
          <w:sz w:val="24"/>
          <w:szCs w:val="24"/>
          <w:shd w:val="clear" w:color="auto" w:fill="FFFFFF"/>
        </w:rPr>
        <w:t xml:space="preserve"> </w:t>
      </w:r>
      <w:r w:rsidR="00A97283" w:rsidRPr="00200452">
        <w:rPr>
          <w:rFonts w:ascii="Arial" w:hAnsi="Arial" w:cs="Arial"/>
          <w:b w:val="0"/>
          <w:color w:val="000000"/>
          <w:sz w:val="24"/>
          <w:szCs w:val="24"/>
          <w:shd w:val="clear" w:color="auto" w:fill="FFFFFF"/>
        </w:rPr>
        <w:t>to become motivated</w:t>
      </w:r>
      <w:r w:rsidR="00200452">
        <w:rPr>
          <w:rFonts w:ascii="Arial" w:hAnsi="Arial" w:cs="Arial"/>
          <w:b w:val="0"/>
          <w:color w:val="000000"/>
          <w:sz w:val="24"/>
          <w:szCs w:val="24"/>
          <w:shd w:val="clear" w:color="auto" w:fill="FFFFFF"/>
        </w:rPr>
        <w:t xml:space="preserve"> and aim for their desired goals.</w:t>
      </w:r>
    </w:p>
    <w:p w:rsidR="00106688" w:rsidRDefault="00106688" w:rsidP="00C74BA3">
      <w:pPr>
        <w:spacing w:after="0" w:line="240" w:lineRule="auto"/>
        <w:jc w:val="both"/>
        <w:rPr>
          <w:rFonts w:cs="Arial"/>
          <w:color w:val="000000"/>
          <w:spacing w:val="-2"/>
          <w:sz w:val="24"/>
          <w:szCs w:val="24"/>
          <w:shd w:val="clear" w:color="auto" w:fill="FFFFFF"/>
        </w:rPr>
      </w:pPr>
    </w:p>
    <w:p w:rsidR="00323EB8" w:rsidRDefault="00106688" w:rsidP="005B19E1">
      <w:pPr>
        <w:jc w:val="both"/>
        <w:rPr>
          <w:rFonts w:cs="Arial"/>
          <w:color w:val="000000"/>
          <w:spacing w:val="-2"/>
          <w:sz w:val="24"/>
          <w:szCs w:val="24"/>
          <w:shd w:val="clear" w:color="auto" w:fill="FFFFFF"/>
        </w:rPr>
      </w:pPr>
      <w:r>
        <w:rPr>
          <w:rFonts w:cs="Arial"/>
          <w:color w:val="000000"/>
          <w:spacing w:val="-2"/>
          <w:sz w:val="24"/>
          <w:szCs w:val="24"/>
          <w:shd w:val="clear" w:color="auto" w:fill="FFFFFF"/>
        </w:rPr>
        <w:t xml:space="preserve">To find out what the employee’s goals are within the workplace may be varied. </w:t>
      </w:r>
      <w:r w:rsidR="005178D4">
        <w:rPr>
          <w:rFonts w:cs="Arial"/>
          <w:color w:val="000000"/>
          <w:spacing w:val="-2"/>
          <w:sz w:val="24"/>
          <w:szCs w:val="24"/>
          <w:shd w:val="clear" w:color="auto" w:fill="FFFFFF"/>
        </w:rPr>
        <w:t>One colleague had worked for twenty years</w:t>
      </w:r>
      <w:r w:rsidR="00200452">
        <w:rPr>
          <w:rFonts w:cs="Arial"/>
          <w:color w:val="000000"/>
          <w:spacing w:val="-2"/>
          <w:sz w:val="24"/>
          <w:szCs w:val="24"/>
          <w:shd w:val="clear" w:color="auto" w:fill="FFFFFF"/>
        </w:rPr>
        <w:t xml:space="preserve"> within Pobl</w:t>
      </w:r>
      <w:r w:rsidR="005178D4">
        <w:rPr>
          <w:rFonts w:cs="Arial"/>
          <w:color w:val="000000"/>
          <w:spacing w:val="-2"/>
          <w:sz w:val="24"/>
          <w:szCs w:val="24"/>
          <w:shd w:val="clear" w:color="auto" w:fill="FFFFFF"/>
        </w:rPr>
        <w:t xml:space="preserve"> and was waiting to retire. The job had become mundane and she lacked enthusiasm in team meetings and didn’t make the rest of the team motivated. </w:t>
      </w:r>
    </w:p>
    <w:p w:rsidR="00E275CD" w:rsidRPr="00E275CD" w:rsidRDefault="00323EB8" w:rsidP="00E275CD">
      <w:pPr>
        <w:shd w:val="clear" w:color="auto" w:fill="FFFFFF"/>
        <w:spacing w:after="0" w:line="240" w:lineRule="auto"/>
        <w:jc w:val="both"/>
        <w:textAlignment w:val="baseline"/>
        <w:rPr>
          <w:rFonts w:eastAsia="Times New Roman" w:cs="Arial"/>
          <w:sz w:val="24"/>
          <w:szCs w:val="24"/>
          <w:lang w:eastAsia="en-GB"/>
        </w:rPr>
      </w:pPr>
      <w:r>
        <w:rPr>
          <w:rFonts w:cs="Arial"/>
          <w:color w:val="000000"/>
          <w:spacing w:val="-2"/>
          <w:sz w:val="24"/>
          <w:szCs w:val="24"/>
          <w:shd w:val="clear" w:color="auto" w:fill="FFFFFF"/>
        </w:rPr>
        <w:t>The author was aware that the employee</w:t>
      </w:r>
      <w:r w:rsidR="005178D4">
        <w:rPr>
          <w:rFonts w:cs="Arial"/>
          <w:color w:val="000000"/>
          <w:spacing w:val="-2"/>
          <w:sz w:val="24"/>
          <w:szCs w:val="24"/>
          <w:shd w:val="clear" w:color="auto" w:fill="FFFFFF"/>
        </w:rPr>
        <w:t xml:space="preserve"> had many skills such as speed </w:t>
      </w:r>
      <w:r w:rsidR="00200452">
        <w:rPr>
          <w:rFonts w:cs="Arial"/>
          <w:color w:val="000000"/>
          <w:spacing w:val="-2"/>
          <w:sz w:val="24"/>
          <w:szCs w:val="24"/>
          <w:shd w:val="clear" w:color="auto" w:fill="FFFFFF"/>
        </w:rPr>
        <w:t xml:space="preserve">typing and chairing skills, so the author critically analysed </w:t>
      </w:r>
      <w:r>
        <w:rPr>
          <w:rFonts w:cs="Arial"/>
          <w:color w:val="000000"/>
          <w:spacing w:val="-2"/>
          <w:sz w:val="24"/>
          <w:szCs w:val="24"/>
          <w:shd w:val="clear" w:color="auto" w:fill="FFFFFF"/>
        </w:rPr>
        <w:t xml:space="preserve">the situation and used three </w:t>
      </w:r>
      <w:r w:rsidR="00200452">
        <w:rPr>
          <w:rFonts w:cs="Arial"/>
          <w:color w:val="000000"/>
          <w:spacing w:val="-2"/>
          <w:sz w:val="24"/>
          <w:szCs w:val="24"/>
          <w:shd w:val="clear" w:color="auto" w:fill="FFFFFF"/>
        </w:rPr>
        <w:t>types o</w:t>
      </w:r>
      <w:r>
        <w:rPr>
          <w:rFonts w:cs="Arial"/>
          <w:color w:val="000000"/>
          <w:spacing w:val="-2"/>
          <w:sz w:val="24"/>
          <w:szCs w:val="24"/>
          <w:shd w:val="clear" w:color="auto" w:fill="FFFFFF"/>
        </w:rPr>
        <w:t>f leadership styles,</w:t>
      </w:r>
      <w:r w:rsidR="00200452">
        <w:rPr>
          <w:rFonts w:cs="Arial"/>
          <w:color w:val="000000"/>
          <w:spacing w:val="-2"/>
          <w:sz w:val="24"/>
          <w:szCs w:val="24"/>
          <w:shd w:val="clear" w:color="auto" w:fill="FFFFFF"/>
        </w:rPr>
        <w:t xml:space="preserve"> </w:t>
      </w:r>
      <w:r w:rsidR="00200452">
        <w:rPr>
          <w:rFonts w:cs="Arial"/>
          <w:sz w:val="24"/>
          <w:szCs w:val="24"/>
        </w:rPr>
        <w:t>contingency t</w:t>
      </w:r>
      <w:r w:rsidR="00200452" w:rsidRPr="00200452">
        <w:rPr>
          <w:rFonts w:cs="Arial"/>
          <w:sz w:val="24"/>
          <w:szCs w:val="24"/>
        </w:rPr>
        <w:t>heory</w:t>
      </w:r>
      <w:r w:rsidR="00200452">
        <w:rPr>
          <w:rFonts w:cs="Arial"/>
          <w:color w:val="000000"/>
          <w:spacing w:val="-2"/>
          <w:sz w:val="24"/>
          <w:szCs w:val="24"/>
          <w:shd w:val="clear" w:color="auto" w:fill="FFFFFF"/>
        </w:rPr>
        <w:t xml:space="preserve">, </w:t>
      </w:r>
      <w:r w:rsidR="00200452">
        <w:rPr>
          <w:rFonts w:cs="Arial"/>
          <w:sz w:val="24"/>
          <w:szCs w:val="24"/>
        </w:rPr>
        <w:t>t</w:t>
      </w:r>
      <w:r w:rsidR="00200452" w:rsidRPr="00200452">
        <w:rPr>
          <w:rFonts w:cs="Arial"/>
          <w:sz w:val="24"/>
          <w:szCs w:val="24"/>
        </w:rPr>
        <w:t>ransactional Theor</w:t>
      </w:r>
      <w:r w:rsidR="00200452">
        <w:rPr>
          <w:rFonts w:cs="Arial"/>
          <w:sz w:val="24"/>
          <w:szCs w:val="24"/>
        </w:rPr>
        <w:t>y and behavioural</w:t>
      </w:r>
      <w:r>
        <w:rPr>
          <w:rFonts w:cs="Arial"/>
          <w:sz w:val="24"/>
          <w:szCs w:val="24"/>
        </w:rPr>
        <w:t xml:space="preserve"> t</w:t>
      </w:r>
      <w:r w:rsidR="00200452">
        <w:rPr>
          <w:rFonts w:cs="Arial"/>
          <w:sz w:val="24"/>
          <w:szCs w:val="24"/>
        </w:rPr>
        <w:t>heory</w:t>
      </w:r>
      <w:r>
        <w:rPr>
          <w:rFonts w:cs="Arial"/>
          <w:sz w:val="24"/>
          <w:szCs w:val="24"/>
        </w:rPr>
        <w:t xml:space="preserve"> to help the employee find interest in work and</w:t>
      </w:r>
      <w:r w:rsidR="00200452" w:rsidRPr="00200452">
        <w:rPr>
          <w:rFonts w:cs="Arial"/>
          <w:color w:val="000000"/>
          <w:spacing w:val="-2"/>
          <w:sz w:val="24"/>
          <w:szCs w:val="24"/>
          <w:shd w:val="clear" w:color="auto" w:fill="FFFFFF"/>
        </w:rPr>
        <w:t xml:space="preserve"> </w:t>
      </w:r>
      <w:r w:rsidRPr="00323EB8">
        <w:rPr>
          <w:rFonts w:cs="Arial"/>
          <w:sz w:val="24"/>
          <w:szCs w:val="24"/>
          <w:shd w:val="clear" w:color="auto" w:fill="FFFFFF"/>
        </w:rPr>
        <w:t>Improve creativity</w:t>
      </w:r>
      <w:r>
        <w:rPr>
          <w:rFonts w:cs="Arial"/>
          <w:sz w:val="24"/>
          <w:szCs w:val="24"/>
          <w:shd w:val="clear" w:color="auto" w:fill="FFFFFF"/>
        </w:rPr>
        <w:t>.</w:t>
      </w:r>
      <w:r w:rsidR="00E275CD">
        <w:rPr>
          <w:rFonts w:cs="Arial"/>
          <w:sz w:val="24"/>
          <w:szCs w:val="24"/>
          <w:shd w:val="clear" w:color="auto" w:fill="FFFFFF"/>
        </w:rPr>
        <w:t xml:space="preserve"> </w:t>
      </w:r>
      <w:r w:rsidR="00E275CD" w:rsidRPr="00E275CD">
        <w:rPr>
          <w:rFonts w:eastAsia="Times New Roman" w:cs="Arial"/>
          <w:sz w:val="24"/>
          <w:szCs w:val="24"/>
          <w:lang w:eastAsia="en-GB"/>
        </w:rPr>
        <w:t>Moreover, provide employees with the necessary resources, instruction, and responsibility to accomplish their goals.</w:t>
      </w:r>
    </w:p>
    <w:p w:rsidR="00323EB8" w:rsidRPr="00E275CD" w:rsidRDefault="00323EB8" w:rsidP="00E275CD">
      <w:pPr>
        <w:jc w:val="both"/>
        <w:rPr>
          <w:rFonts w:cs="Arial"/>
          <w:spacing w:val="-2"/>
          <w:sz w:val="24"/>
          <w:szCs w:val="24"/>
          <w:shd w:val="clear" w:color="auto" w:fill="FFFFFF"/>
        </w:rPr>
      </w:pPr>
    </w:p>
    <w:p w:rsidR="00C74BA3" w:rsidRDefault="00323EB8" w:rsidP="005B19E1">
      <w:pPr>
        <w:jc w:val="both"/>
        <w:rPr>
          <w:rFonts w:cs="Arial"/>
          <w:color w:val="000000"/>
          <w:spacing w:val="-2"/>
          <w:sz w:val="24"/>
          <w:szCs w:val="24"/>
          <w:shd w:val="clear" w:color="auto" w:fill="FFFFFF"/>
        </w:rPr>
      </w:pPr>
      <w:r>
        <w:rPr>
          <w:rFonts w:cs="Arial"/>
          <w:color w:val="000000"/>
          <w:spacing w:val="-2"/>
          <w:sz w:val="24"/>
          <w:szCs w:val="24"/>
          <w:shd w:val="clear" w:color="auto" w:fill="FFFFFF"/>
        </w:rPr>
        <w:t xml:space="preserve">It was discussed and agreed </w:t>
      </w:r>
      <w:r w:rsidR="005178D4">
        <w:rPr>
          <w:rFonts w:cs="Arial"/>
          <w:color w:val="000000"/>
          <w:spacing w:val="-2"/>
          <w:sz w:val="24"/>
          <w:szCs w:val="24"/>
          <w:shd w:val="clear" w:color="auto" w:fill="FFFFFF"/>
        </w:rPr>
        <w:t xml:space="preserve">that she would chair the bond scheme meetings and </w:t>
      </w:r>
      <w:r>
        <w:rPr>
          <w:rFonts w:cs="Arial"/>
          <w:color w:val="000000"/>
          <w:spacing w:val="-2"/>
          <w:sz w:val="24"/>
          <w:szCs w:val="24"/>
          <w:shd w:val="clear" w:color="auto" w:fill="FFFFFF"/>
        </w:rPr>
        <w:t>write up</w:t>
      </w:r>
      <w:r w:rsidR="005178D4">
        <w:rPr>
          <w:rFonts w:cs="Arial"/>
          <w:color w:val="000000"/>
          <w:spacing w:val="-2"/>
          <w:sz w:val="24"/>
          <w:szCs w:val="24"/>
          <w:shd w:val="clear" w:color="auto" w:fill="FFFFFF"/>
        </w:rPr>
        <w:t xml:space="preserve"> the agenda. The employee </w:t>
      </w:r>
      <w:r>
        <w:rPr>
          <w:rFonts w:cs="Arial"/>
          <w:color w:val="000000"/>
          <w:spacing w:val="-2"/>
          <w:sz w:val="24"/>
          <w:szCs w:val="24"/>
          <w:shd w:val="clear" w:color="auto" w:fill="FFFFFF"/>
        </w:rPr>
        <w:t xml:space="preserve">regained self worth, </w:t>
      </w:r>
      <w:r w:rsidR="005178D4">
        <w:rPr>
          <w:rFonts w:cs="Arial"/>
          <w:color w:val="000000"/>
          <w:spacing w:val="-2"/>
          <w:sz w:val="24"/>
          <w:szCs w:val="24"/>
          <w:shd w:val="clear" w:color="auto" w:fill="FFFFFF"/>
        </w:rPr>
        <w:t xml:space="preserve">felt important, valued </w:t>
      </w:r>
      <w:r>
        <w:rPr>
          <w:rFonts w:cs="Arial"/>
          <w:color w:val="000000"/>
          <w:spacing w:val="-2"/>
          <w:sz w:val="24"/>
          <w:szCs w:val="24"/>
          <w:shd w:val="clear" w:color="auto" w:fill="FFFFFF"/>
        </w:rPr>
        <w:t>and she felt needed within workplace.</w:t>
      </w:r>
      <w:r w:rsidR="005178D4">
        <w:rPr>
          <w:rFonts w:cs="Arial"/>
          <w:color w:val="000000"/>
          <w:spacing w:val="-2"/>
          <w:sz w:val="24"/>
          <w:szCs w:val="24"/>
          <w:shd w:val="clear" w:color="auto" w:fill="FFFFFF"/>
        </w:rPr>
        <w:t xml:space="preserve"> The whole team benefited through the change in her role and everyone bonded as a team as a result of this.</w:t>
      </w:r>
      <w:r>
        <w:rPr>
          <w:rFonts w:cs="Arial"/>
          <w:color w:val="000000"/>
          <w:spacing w:val="-2"/>
          <w:sz w:val="24"/>
          <w:szCs w:val="24"/>
          <w:shd w:val="clear" w:color="auto" w:fill="FFFFFF"/>
        </w:rPr>
        <w:t xml:space="preserve"> The organisation also benefited as the employee could adapt to different roles and therefore the company did not have to re-employ other people to do the tasks. </w:t>
      </w:r>
    </w:p>
    <w:p w:rsidR="008C37D2" w:rsidRDefault="00E275CD" w:rsidP="008C37D2">
      <w:pPr>
        <w:shd w:val="clear" w:color="auto" w:fill="FFFFFF"/>
        <w:rPr>
          <w:rFonts w:eastAsia="Times New Roman" w:cs="Arial"/>
          <w:color w:val="000000"/>
          <w:sz w:val="24"/>
          <w:szCs w:val="24"/>
          <w:lang w:eastAsia="en-GB"/>
        </w:rPr>
      </w:pPr>
      <w:r w:rsidRPr="00E275CD">
        <w:rPr>
          <w:rFonts w:eastAsia="Times New Roman" w:cs="Arial"/>
          <w:sz w:val="24"/>
          <w:szCs w:val="24"/>
          <w:lang w:eastAsia="en-GB"/>
        </w:rPr>
        <w:t>When the author has given care workers within Pobl more authority over when, where, and how they perform their tasks, it is more likely that they will work harder and find their job more enjoyable. When given the opportunity to demonstrate their capabilities, employees will demonstrate their utmost commitment and feel more fulfilled at the end of the day.  </w:t>
      </w:r>
      <w:r w:rsidR="008C37D2" w:rsidRPr="008C37D2">
        <w:rPr>
          <w:rFonts w:eastAsia="Times New Roman" w:cs="Arial"/>
          <w:color w:val="000000"/>
          <w:sz w:val="24"/>
          <w:szCs w:val="24"/>
          <w:lang w:eastAsia="en-GB"/>
        </w:rPr>
        <w:t>According to a meta-analysis published in Harvard Business Review, leaders who empower their employees are more likely to be trusted by their subordinates.</w:t>
      </w:r>
    </w:p>
    <w:p w:rsidR="008C37D2" w:rsidRPr="008C37D2" w:rsidRDefault="008C37D2" w:rsidP="008C37D2">
      <w:pPr>
        <w:shd w:val="clear" w:color="auto" w:fill="FFFFFF"/>
        <w:spacing w:after="0" w:line="240" w:lineRule="auto"/>
        <w:jc w:val="both"/>
        <w:rPr>
          <w:rFonts w:eastAsia="Times New Roman" w:cs="Arial"/>
          <w:color w:val="000000"/>
          <w:sz w:val="24"/>
          <w:szCs w:val="24"/>
          <w:lang w:eastAsia="en-GB"/>
        </w:rPr>
      </w:pPr>
      <w:r w:rsidRPr="008C37D2">
        <w:rPr>
          <w:rFonts w:eastAsia="Times New Roman" w:cs="Arial"/>
          <w:color w:val="000000"/>
          <w:sz w:val="24"/>
          <w:szCs w:val="24"/>
          <w:lang w:eastAsia="en-GB"/>
        </w:rPr>
        <w:t>Empowerment, according to the author, empowerment is not meant to imply that employers should assign subordinates tasks they cannot or are not willing to perform. This is contrary to the author's assertion that her staff, who are empowered by her, are encouraged to perform at their highest level and are provided with support along the way. Having been empowered by the author, employees were assured that their leaders would not exploit their efforts, but rather recognize them and celebrate them together.</w:t>
      </w:r>
    </w:p>
    <w:p w:rsidR="00E275CD" w:rsidRPr="00CD71B3" w:rsidRDefault="00E275CD" w:rsidP="005B19E1">
      <w:pPr>
        <w:jc w:val="both"/>
        <w:rPr>
          <w:rFonts w:cs="Arial"/>
          <w:spacing w:val="-2"/>
          <w:sz w:val="24"/>
          <w:szCs w:val="24"/>
          <w:shd w:val="clear" w:color="auto" w:fill="FFFFFF"/>
        </w:rPr>
      </w:pPr>
    </w:p>
    <w:p w:rsidR="00E275CD" w:rsidRDefault="00A97283" w:rsidP="005F3CA2">
      <w:pPr>
        <w:jc w:val="both"/>
        <w:rPr>
          <w:rFonts w:cs="Arial"/>
          <w:color w:val="000000"/>
          <w:sz w:val="24"/>
          <w:szCs w:val="24"/>
          <w:shd w:val="clear" w:color="auto" w:fill="FFFFFF"/>
        </w:rPr>
      </w:pPr>
      <w:r w:rsidRPr="005F3CA2">
        <w:rPr>
          <w:rFonts w:cs="Arial"/>
          <w:color w:val="000000"/>
          <w:sz w:val="24"/>
          <w:szCs w:val="24"/>
          <w:shd w:val="clear" w:color="auto" w:fill="FFFFFF"/>
        </w:rPr>
        <w:t>Leaders should motivate their employees to increase their performance and create innovative methods to overcome obstacles that may hinder the smooth progression of the organization. In order to gain the trust of their team members, the most successful organizational managers employ methods such as communication, problem solving, people management, decision making, and motivation to gain their trust and maximize their organization's performance (James and Burgoyne, 2001).</w:t>
      </w:r>
    </w:p>
    <w:p w:rsidR="00657E20" w:rsidRPr="00355A5D" w:rsidRDefault="00657E20" w:rsidP="00657E20">
      <w:pPr>
        <w:ind w:left="-426"/>
        <w:rPr>
          <w:rFonts w:cs="Arial"/>
          <w:b/>
          <w:bCs/>
          <w:color w:val="FF0000"/>
          <w:sz w:val="24"/>
          <w:szCs w:val="24"/>
          <w:u w:val="single"/>
          <w:shd w:val="clear" w:color="auto" w:fill="FFFFFF"/>
        </w:rPr>
      </w:pPr>
    </w:p>
    <w:p w:rsidR="00657E20" w:rsidRPr="00DF20D2" w:rsidRDefault="00657E20" w:rsidP="00DF20D2">
      <w:pPr>
        <w:pStyle w:val="TOC2"/>
      </w:pPr>
      <w:r w:rsidRPr="00DF20D2">
        <w:t>Critically assess a recognized leadership model or theory in relation to its ability to impact on individual workplace performance</w:t>
      </w:r>
    </w:p>
    <w:p w:rsidR="005F3CA2" w:rsidRPr="005F3CA2" w:rsidRDefault="005F3CA2" w:rsidP="005F3CA2">
      <w:pPr>
        <w:jc w:val="both"/>
        <w:rPr>
          <w:rFonts w:cs="Arial"/>
          <w:sz w:val="24"/>
          <w:szCs w:val="24"/>
          <w:lang w:val="en-US" w:eastAsia="en-US"/>
        </w:rPr>
      </w:pPr>
      <w:r w:rsidRPr="005F3CA2">
        <w:rPr>
          <w:rFonts w:cs="Arial"/>
          <w:sz w:val="24"/>
          <w:szCs w:val="24"/>
          <w:lang w:val="en-US" w:eastAsia="en-US"/>
        </w:rPr>
        <w:t>To critically assess a recognized leadership model and theory in relation to its ability to impact on indivi</w:t>
      </w:r>
      <w:r w:rsidR="00482B86">
        <w:rPr>
          <w:rFonts w:cs="Arial"/>
          <w:sz w:val="24"/>
          <w:szCs w:val="24"/>
          <w:lang w:val="en-US" w:eastAsia="en-US"/>
        </w:rPr>
        <w:t>dual workplace performance the report shall compare two different</w:t>
      </w:r>
      <w:r w:rsidRPr="005F3CA2">
        <w:rPr>
          <w:rFonts w:cs="Arial"/>
          <w:sz w:val="24"/>
          <w:szCs w:val="24"/>
          <w:lang w:val="en-US" w:eastAsia="en-US"/>
        </w:rPr>
        <w:t xml:space="preserve"> organizations, Pobl Group Ltd </w:t>
      </w:r>
      <w:r w:rsidR="00E275CD" w:rsidRPr="005F3CA2">
        <w:rPr>
          <w:rFonts w:cs="Arial"/>
          <w:sz w:val="24"/>
          <w:szCs w:val="24"/>
          <w:lang w:val="en-US" w:eastAsia="en-US"/>
        </w:rPr>
        <w:t>(Carmarthenshire</w:t>
      </w:r>
      <w:r w:rsidRPr="005F3CA2">
        <w:rPr>
          <w:rFonts w:cs="Arial"/>
          <w:sz w:val="24"/>
          <w:szCs w:val="24"/>
          <w:lang w:val="en-US" w:eastAsia="en-US"/>
        </w:rPr>
        <w:t xml:space="preserve"> Bond Scheme and Virgin </w:t>
      </w:r>
      <w:r w:rsidR="00482B86">
        <w:rPr>
          <w:rFonts w:cs="Arial"/>
          <w:sz w:val="24"/>
          <w:szCs w:val="24"/>
          <w:lang w:val="en-US" w:eastAsia="en-US"/>
        </w:rPr>
        <w:t xml:space="preserve">Atlantic </w:t>
      </w:r>
      <w:r w:rsidRPr="005F3CA2">
        <w:rPr>
          <w:rFonts w:cs="Arial"/>
          <w:sz w:val="24"/>
          <w:szCs w:val="24"/>
          <w:lang w:val="en-US" w:eastAsia="en-US"/>
        </w:rPr>
        <w:t xml:space="preserve">Airways. </w:t>
      </w:r>
    </w:p>
    <w:p w:rsidR="005F3CA2" w:rsidRDefault="005F3CA2" w:rsidP="005F3CA2">
      <w:pPr>
        <w:jc w:val="both"/>
        <w:rPr>
          <w:rFonts w:cs="Arial"/>
          <w:spacing w:val="-2"/>
          <w:sz w:val="24"/>
          <w:szCs w:val="24"/>
          <w:shd w:val="clear" w:color="auto" w:fill="FFFFFF"/>
        </w:rPr>
      </w:pPr>
      <w:r w:rsidRPr="005F3CA2">
        <w:rPr>
          <w:rFonts w:cs="Arial"/>
          <w:spacing w:val="-2"/>
          <w:sz w:val="24"/>
          <w:szCs w:val="24"/>
          <w:shd w:val="clear" w:color="auto" w:fill="FFFFFF"/>
        </w:rPr>
        <w:t>Organizational structure and business culture are shaped by the leadership approach. Therefore, the analysis of Virgin Atlantic Airways</w:t>
      </w:r>
      <w:r w:rsidR="004C021C">
        <w:rPr>
          <w:rFonts w:cs="Arial"/>
          <w:spacing w:val="-2"/>
          <w:sz w:val="24"/>
          <w:szCs w:val="24"/>
          <w:shd w:val="clear" w:color="auto" w:fill="FFFFFF"/>
        </w:rPr>
        <w:t>' leadership style reflects con</w:t>
      </w:r>
      <w:r w:rsidR="004C021C" w:rsidRPr="005F3CA2">
        <w:rPr>
          <w:rFonts w:cs="Arial"/>
          <w:spacing w:val="-2"/>
          <w:sz w:val="24"/>
          <w:szCs w:val="24"/>
          <w:shd w:val="clear" w:color="auto" w:fill="FFFFFF"/>
        </w:rPr>
        <w:t>temporary</w:t>
      </w:r>
      <w:r>
        <w:rPr>
          <w:rFonts w:cs="Arial"/>
          <w:spacing w:val="-2"/>
          <w:sz w:val="24"/>
          <w:szCs w:val="24"/>
          <w:shd w:val="clear" w:color="auto" w:fill="FFFFFF"/>
        </w:rPr>
        <w:t xml:space="preserve"> </w:t>
      </w:r>
      <w:r w:rsidRPr="005F3CA2">
        <w:rPr>
          <w:rFonts w:cs="Arial"/>
          <w:spacing w:val="-2"/>
          <w:sz w:val="24"/>
          <w:szCs w:val="24"/>
          <w:shd w:val="clear" w:color="auto" w:fill="FFFFFF"/>
        </w:rPr>
        <w:t>leadership transformational theory.</w:t>
      </w:r>
      <w:r w:rsidR="009C18C8">
        <w:rPr>
          <w:rFonts w:cs="Arial"/>
          <w:spacing w:val="-2"/>
          <w:sz w:val="24"/>
          <w:szCs w:val="24"/>
          <w:shd w:val="clear" w:color="auto" w:fill="FFFFFF"/>
        </w:rPr>
        <w:t xml:space="preserve"> (IPL 2022)</w:t>
      </w:r>
    </w:p>
    <w:p w:rsidR="005F3CA2" w:rsidRDefault="004C021C" w:rsidP="005F3CA2">
      <w:pPr>
        <w:jc w:val="both"/>
        <w:rPr>
          <w:rFonts w:cs="Arial"/>
          <w:color w:val="000000"/>
          <w:spacing w:val="-2"/>
          <w:sz w:val="24"/>
          <w:szCs w:val="24"/>
          <w:shd w:val="clear" w:color="auto" w:fill="FFFFFF"/>
        </w:rPr>
      </w:pPr>
      <w:r w:rsidRPr="004C021C">
        <w:rPr>
          <w:rFonts w:cs="Arial"/>
          <w:color w:val="000000"/>
          <w:spacing w:val="-2"/>
          <w:sz w:val="24"/>
          <w:szCs w:val="24"/>
          <w:shd w:val="clear" w:color="auto" w:fill="FFFFFF"/>
        </w:rPr>
        <w:t>The CEO of the company implemented a family atmosphere and a generous reward system that resulted in high employee commitment. Accordingly, Branson expects his employees to provide clients with individualized service. As a powerful influence, the persuasive influencer promotes the innovative spirit within Virgin Airlines at multiple management levels and fosters innovation across the organization</w:t>
      </w:r>
      <w:r w:rsidR="009C18C8">
        <w:rPr>
          <w:rFonts w:cs="Arial"/>
          <w:color w:val="000000"/>
          <w:spacing w:val="-2"/>
          <w:sz w:val="24"/>
          <w:szCs w:val="24"/>
          <w:shd w:val="clear" w:color="auto" w:fill="FFFFFF"/>
        </w:rPr>
        <w:t>. (IPL 2022).</w:t>
      </w:r>
    </w:p>
    <w:p w:rsidR="00DD14EF" w:rsidRPr="00DD14EF" w:rsidRDefault="00DD14EF" w:rsidP="00DD14EF">
      <w:pPr>
        <w:jc w:val="both"/>
        <w:rPr>
          <w:rFonts w:cs="Arial"/>
          <w:sz w:val="24"/>
          <w:szCs w:val="24"/>
          <w:lang w:val="en-US" w:eastAsia="en-US"/>
        </w:rPr>
      </w:pPr>
      <w:r w:rsidRPr="00DD14EF">
        <w:rPr>
          <w:rFonts w:cs="Arial"/>
          <w:sz w:val="24"/>
          <w:szCs w:val="24"/>
          <w:lang w:val="en-US" w:eastAsia="en-US"/>
        </w:rPr>
        <w:t>The leadership style has an impact on organizational structure and corporate culture. As a result, the examination of Virgin Atlantic Airways' leadership style amply supports a theory of modern leadership transformation.</w:t>
      </w:r>
    </w:p>
    <w:p w:rsidR="00DD14EF" w:rsidRPr="00DD14EF" w:rsidRDefault="00DD14EF" w:rsidP="00DD14EF">
      <w:pPr>
        <w:jc w:val="both"/>
        <w:rPr>
          <w:rFonts w:cs="Arial"/>
          <w:sz w:val="24"/>
          <w:szCs w:val="24"/>
          <w:lang w:val="en-US" w:eastAsia="en-US"/>
        </w:rPr>
      </w:pPr>
      <w:r w:rsidRPr="00DD14EF">
        <w:rPr>
          <w:rFonts w:cs="Arial"/>
          <w:sz w:val="24"/>
          <w:szCs w:val="24"/>
          <w:lang w:val="en-US" w:eastAsia="en-US"/>
        </w:rPr>
        <w:t>Transformational leadership is still widely used in the world today, despite the antagonism between transformational and transactional leade</w:t>
      </w:r>
      <w:r w:rsidR="00DC1058">
        <w:rPr>
          <w:rFonts w:cs="Arial"/>
          <w:sz w:val="24"/>
          <w:szCs w:val="24"/>
          <w:lang w:val="en-US" w:eastAsia="en-US"/>
        </w:rPr>
        <w:t xml:space="preserve">rship concepts. Contemporary, present more material, </w:t>
      </w:r>
      <w:r w:rsidRPr="00DD14EF">
        <w:rPr>
          <w:rFonts w:cs="Arial"/>
          <w:sz w:val="24"/>
          <w:szCs w:val="24"/>
          <w:lang w:val="en-US" w:eastAsia="en-US"/>
        </w:rPr>
        <w:t>offers a wealth of</w:t>
      </w:r>
      <w:r w:rsidR="00DC1058">
        <w:rPr>
          <w:rFonts w:cs="Arial"/>
          <w:sz w:val="24"/>
          <w:szCs w:val="24"/>
          <w:lang w:val="en-US" w:eastAsia="en-US"/>
        </w:rPr>
        <w:t xml:space="preserve"> advantages and disadvantages. </w:t>
      </w:r>
    </w:p>
    <w:p w:rsidR="00DD14EF" w:rsidRPr="00DD14EF" w:rsidRDefault="00DD14EF" w:rsidP="00DD14EF">
      <w:pPr>
        <w:jc w:val="both"/>
        <w:rPr>
          <w:rFonts w:cs="Arial"/>
          <w:sz w:val="24"/>
          <w:szCs w:val="24"/>
          <w:lang w:val="en-US" w:eastAsia="en-US"/>
        </w:rPr>
      </w:pPr>
      <w:r w:rsidRPr="00DD14EF">
        <w:rPr>
          <w:rFonts w:cs="Arial"/>
          <w:sz w:val="24"/>
          <w:szCs w:val="24"/>
          <w:lang w:val="en-US" w:eastAsia="en-US"/>
        </w:rPr>
        <w:t>Besides disputes, the compelling leader Richard Branson is crucial to business leadership strategies. Knowing employees and engaging with individuals directly raises the organization and brand. The corporate culture of Virgin includes leaders giving their staff member’s honest criticism.</w:t>
      </w:r>
    </w:p>
    <w:p w:rsidR="00DC1058" w:rsidRDefault="00DD14EF" w:rsidP="00DD14EF">
      <w:pPr>
        <w:jc w:val="both"/>
        <w:rPr>
          <w:rFonts w:cs="Arial"/>
          <w:sz w:val="24"/>
          <w:szCs w:val="24"/>
          <w:lang w:val="en-US" w:eastAsia="en-US"/>
        </w:rPr>
      </w:pPr>
      <w:r w:rsidRPr="00DD14EF">
        <w:rPr>
          <w:rFonts w:cs="Arial"/>
          <w:sz w:val="24"/>
          <w:szCs w:val="24"/>
          <w:lang w:val="en-US" w:eastAsia="en-US"/>
        </w:rPr>
        <w:t>Virgin Atlantic Airways can offer another few things about transformational leadership, namely reconsidering corporate stra</w:t>
      </w:r>
      <w:r w:rsidR="00DC1058">
        <w:rPr>
          <w:rFonts w:cs="Arial"/>
          <w:sz w:val="24"/>
          <w:szCs w:val="24"/>
          <w:lang w:val="en-US" w:eastAsia="en-US"/>
        </w:rPr>
        <w:t>tegy and treating individuals</w:t>
      </w:r>
      <w:r w:rsidR="00DC1058" w:rsidRPr="00DC1058">
        <w:t xml:space="preserve"> </w:t>
      </w:r>
      <w:r w:rsidR="00DC1058">
        <w:rPr>
          <w:rFonts w:cs="Arial"/>
          <w:sz w:val="24"/>
          <w:szCs w:val="24"/>
          <w:lang w:val="en-US" w:eastAsia="en-US"/>
        </w:rPr>
        <w:t xml:space="preserve">in a Laissez faire leadership style. </w:t>
      </w:r>
    </w:p>
    <w:p w:rsidR="00DD14EF" w:rsidRDefault="00DC1058" w:rsidP="00DD14EF">
      <w:pPr>
        <w:jc w:val="both"/>
        <w:rPr>
          <w:rFonts w:cs="Arial"/>
          <w:sz w:val="24"/>
          <w:szCs w:val="24"/>
          <w:lang w:val="en-US" w:eastAsia="en-US"/>
        </w:rPr>
      </w:pPr>
      <w:r w:rsidRPr="00DC1058">
        <w:rPr>
          <w:rFonts w:cs="Arial"/>
          <w:sz w:val="24"/>
          <w:szCs w:val="24"/>
          <w:lang w:val="en-US" w:eastAsia="en-US"/>
        </w:rPr>
        <w:t xml:space="preserve">Laissez faire leadership enables managers to offer the necessary facilities required to accomplish objectives, but employees are given relatively little guidance from their manager </w:t>
      </w:r>
      <w:r>
        <w:rPr>
          <w:rFonts w:cs="Arial"/>
          <w:sz w:val="24"/>
          <w:szCs w:val="24"/>
          <w:lang w:val="en-US" w:eastAsia="en-US"/>
        </w:rPr>
        <w:t>.</w:t>
      </w:r>
      <w:r w:rsidRPr="00DC1058">
        <w:rPr>
          <w:rFonts w:cs="Arial"/>
          <w:sz w:val="24"/>
          <w:szCs w:val="24"/>
          <w:lang w:val="en-US" w:eastAsia="en-US"/>
        </w:rPr>
        <w:t>This is as a reason to give employees the chance to choose how to reach targets on their own.</w:t>
      </w:r>
      <w:r>
        <w:rPr>
          <w:rFonts w:cs="Arial"/>
          <w:sz w:val="24"/>
          <w:szCs w:val="24"/>
          <w:lang w:val="en-US" w:eastAsia="en-US"/>
        </w:rPr>
        <w:t xml:space="preserve"> </w:t>
      </w:r>
      <w:r w:rsidRPr="00DC1058">
        <w:rPr>
          <w:rFonts w:cs="Arial"/>
          <w:sz w:val="24"/>
          <w:szCs w:val="24"/>
          <w:lang w:val="en-US" w:eastAsia="en-US"/>
        </w:rPr>
        <w:t>(Cherry, K, 2019).</w:t>
      </w:r>
      <w:r>
        <w:rPr>
          <w:rFonts w:cs="Arial"/>
          <w:sz w:val="24"/>
          <w:szCs w:val="24"/>
          <w:lang w:val="en-US" w:eastAsia="en-US"/>
        </w:rPr>
        <w:t xml:space="preserve"> However giving an employee too much responsibility would have a negative effect and cause serious financial loses to Virgin Atlantic Airways. </w:t>
      </w:r>
    </w:p>
    <w:p w:rsidR="00A97283" w:rsidRDefault="00DC1058" w:rsidP="005F3CA2">
      <w:pPr>
        <w:jc w:val="both"/>
        <w:rPr>
          <w:rFonts w:cs="Arial"/>
          <w:sz w:val="24"/>
          <w:szCs w:val="24"/>
          <w:lang w:val="en-US" w:eastAsia="en-US"/>
        </w:rPr>
      </w:pPr>
      <w:r w:rsidRPr="00DC1058">
        <w:rPr>
          <w:rFonts w:cs="Arial"/>
          <w:sz w:val="24"/>
          <w:szCs w:val="24"/>
          <w:lang w:val="en-US" w:eastAsia="en-US"/>
        </w:rPr>
        <w:t xml:space="preserve">You can take standby flights back on the Virgin Atlantic network with Atlantic Airways, which offers one of the best airline employee discounts in the business, so you can get discounted fares for family and friends. You will also get access to special hotel and package holiday bargains with Virgin Holidays. Workers should receive this as appreciation for their hard work and commitment. </w:t>
      </w:r>
    </w:p>
    <w:p w:rsidR="006B03BE" w:rsidRPr="006B03BE" w:rsidRDefault="006B03BE" w:rsidP="006B03BE">
      <w:pPr>
        <w:shd w:val="clear" w:color="auto" w:fill="FFFFFF"/>
        <w:spacing w:before="100" w:beforeAutospacing="1" w:after="100" w:afterAutospacing="1" w:line="240" w:lineRule="auto"/>
        <w:jc w:val="both"/>
        <w:rPr>
          <w:rFonts w:eastAsia="Times New Roman" w:cs="Arial"/>
          <w:color w:val="000000"/>
          <w:sz w:val="24"/>
          <w:szCs w:val="24"/>
          <w:lang w:eastAsia="en-GB"/>
        </w:rPr>
      </w:pPr>
      <w:r w:rsidRPr="006B03BE">
        <w:rPr>
          <w:rFonts w:eastAsia="Times New Roman" w:cs="Arial"/>
          <w:color w:val="000000"/>
          <w:sz w:val="24"/>
          <w:szCs w:val="24"/>
          <w:lang w:val="en-US" w:eastAsia="en-GB"/>
        </w:rPr>
        <w:t>The importance of a supportive and inclusive culture at Pobl cannot be overstated, according to the author. Since many of their clients are vulnerable, it is difficult to provide them with the best possible support. I find this aspect of my job to be one of the most challenging. There is no exception to this rule within Pobl. Having an appreciation for everyone in the organization is important. </w:t>
      </w:r>
      <w:r w:rsidR="005D4761">
        <w:rPr>
          <w:rFonts w:eastAsia="Times New Roman" w:cs="Arial"/>
          <w:color w:val="000000"/>
          <w:sz w:val="24"/>
          <w:szCs w:val="24"/>
          <w:lang w:val="en-US" w:eastAsia="en-GB"/>
        </w:rPr>
        <w:t>(Indeed 2022).</w:t>
      </w:r>
    </w:p>
    <w:p w:rsidR="006B03BE" w:rsidRPr="006B03BE" w:rsidRDefault="006B03BE" w:rsidP="006B03BE">
      <w:pPr>
        <w:shd w:val="clear" w:color="auto" w:fill="FFFFFF"/>
        <w:spacing w:before="100" w:beforeAutospacing="1" w:after="100" w:afterAutospacing="1" w:line="240" w:lineRule="auto"/>
        <w:jc w:val="both"/>
        <w:rPr>
          <w:rFonts w:eastAsia="Times New Roman" w:cs="Arial"/>
          <w:color w:val="000000"/>
          <w:sz w:val="24"/>
          <w:szCs w:val="24"/>
          <w:lang w:eastAsia="en-GB"/>
        </w:rPr>
      </w:pPr>
      <w:r w:rsidRPr="006B03BE">
        <w:rPr>
          <w:rFonts w:eastAsia="Times New Roman" w:cs="Arial"/>
          <w:color w:val="000000"/>
          <w:sz w:val="24"/>
          <w:szCs w:val="24"/>
          <w:lang w:val="en-US" w:eastAsia="en-GB"/>
        </w:rPr>
        <w:t>In addition to being part of the Care and Support umbrella of the company, the organization has a very structured structure. In order to protect the service user, the employee, and the organization, they must conduct daily risk assessments for their clients. All support accommodations must be inspected for health and safety, gas certificates must be re-assessed annually, and electrical safety tests must be performed and signed off on by the employee. </w:t>
      </w:r>
    </w:p>
    <w:p w:rsidR="007F0688" w:rsidRPr="00555B02" w:rsidRDefault="006B03BE" w:rsidP="00555B02">
      <w:pPr>
        <w:shd w:val="clear" w:color="auto" w:fill="FFFFFF"/>
        <w:spacing w:before="100" w:beforeAutospacing="1" w:after="100" w:afterAutospacing="1" w:line="240" w:lineRule="auto"/>
        <w:jc w:val="both"/>
        <w:rPr>
          <w:rFonts w:eastAsia="Times New Roman" w:cs="Arial"/>
          <w:color w:val="000000"/>
          <w:sz w:val="24"/>
          <w:szCs w:val="24"/>
          <w:lang w:eastAsia="en-GB"/>
        </w:rPr>
      </w:pPr>
      <w:r w:rsidRPr="006B03BE">
        <w:rPr>
          <w:rFonts w:eastAsia="Times New Roman" w:cs="Arial"/>
          <w:color w:val="000000"/>
          <w:sz w:val="24"/>
          <w:szCs w:val="24"/>
          <w:lang w:val="en-US" w:eastAsia="en-GB"/>
        </w:rPr>
        <w:t>According to the organization's policy, quarterly reviews are conducted to provide feedback on how an employee is performing and if any issues have arisen. Then they attempt to resolve the issue. As a way of showing their appreciation for their contributions, the company provides employees with gift cards worth £100 at Christmas as well as other gifts such as Pobl socks and Pobl bobble hats. It is based on Transactional Theories and Management Theories which emphasize supervision, appraisals, and teamwork.</w:t>
      </w:r>
      <w:r w:rsidRPr="006B03BE">
        <w:rPr>
          <w:rFonts w:eastAsia="Times New Roman" w:cs="Arial"/>
          <w:color w:val="000000"/>
          <w:sz w:val="24"/>
          <w:szCs w:val="24"/>
          <w:lang w:eastAsia="en-GB"/>
        </w:rPr>
        <w:t> Throughout history, leadership has been exercised using rewards and punishments. It is common to use rewards or punishments as motivational tools in this theory.</w:t>
      </w:r>
    </w:p>
    <w:p w:rsidR="005259BC" w:rsidRPr="004C021C" w:rsidRDefault="00316857">
      <w:pPr>
        <w:rPr>
          <w:rFonts w:cs="Arial"/>
          <w:b/>
          <w:bCs/>
          <w:szCs w:val="28"/>
          <w:u w:val="single"/>
        </w:rPr>
      </w:pPr>
      <w:r w:rsidRPr="004C021C">
        <w:rPr>
          <w:rFonts w:cs="Arial"/>
          <w:b/>
          <w:bCs/>
          <w:szCs w:val="28"/>
          <w:u w:val="single"/>
        </w:rPr>
        <w:t xml:space="preserve">Appendix </w:t>
      </w:r>
    </w:p>
    <w:p w:rsidR="00316857" w:rsidRDefault="00316857">
      <w:pPr>
        <w:rPr>
          <w:rFonts w:cs="Arial"/>
          <w:b/>
          <w:bCs/>
          <w:sz w:val="24"/>
          <w:szCs w:val="24"/>
          <w:u w:val="single"/>
        </w:rPr>
      </w:pPr>
    </w:p>
    <w:p w:rsidR="00316857" w:rsidRPr="004C021C" w:rsidRDefault="00316857">
      <w:pPr>
        <w:rPr>
          <w:rFonts w:cs="Arial"/>
          <w:bCs/>
          <w:sz w:val="24"/>
          <w:szCs w:val="24"/>
          <w:u w:val="single"/>
        </w:rPr>
      </w:pPr>
      <w:r w:rsidRPr="004C021C">
        <w:rPr>
          <w:rFonts w:cs="Arial"/>
          <w:bCs/>
          <w:sz w:val="24"/>
          <w:szCs w:val="24"/>
          <w:u w:val="single"/>
        </w:rPr>
        <w:t>Mounton-Blake Leadership questionnaire</w:t>
      </w:r>
    </w:p>
    <w:p w:rsidR="00316857" w:rsidRDefault="00316857">
      <w:pPr>
        <w:rPr>
          <w:rFonts w:cs="Arial"/>
          <w:b/>
          <w:bCs/>
          <w:sz w:val="24"/>
          <w:szCs w:val="24"/>
          <w:u w:val="single"/>
        </w:rPr>
      </w:pPr>
    </w:p>
    <w:p w:rsidR="00316857" w:rsidRPr="004C021C" w:rsidRDefault="00316857" w:rsidP="00316857">
      <w:pPr>
        <w:shd w:val="clear" w:color="auto" w:fill="FFFFFF"/>
        <w:spacing w:after="0" w:line="396" w:lineRule="auto"/>
        <w:outlineLvl w:val="1"/>
        <w:rPr>
          <w:rFonts w:eastAsia="Times New Roman" w:cs="Arial"/>
          <w:b/>
          <w:bCs/>
          <w:spacing w:val="57"/>
          <w:sz w:val="24"/>
          <w:szCs w:val="24"/>
          <w:u w:val="single"/>
          <w:lang w:eastAsia="en-GB"/>
        </w:rPr>
      </w:pPr>
      <w:bookmarkStart w:id="5" w:name="Questionnaire"/>
      <w:r w:rsidRPr="004C021C">
        <w:rPr>
          <w:rFonts w:eastAsia="Times New Roman" w:cs="Arial"/>
          <w:b/>
          <w:bCs/>
          <w:spacing w:val="57"/>
          <w:sz w:val="24"/>
          <w:szCs w:val="24"/>
          <w:u w:val="single"/>
          <w:lang w:eastAsia="en-GB"/>
        </w:rPr>
        <w:t>Questionnaire</w:t>
      </w:r>
      <w:bookmarkEnd w:id="5"/>
    </w:p>
    <w:p w:rsidR="00316857" w:rsidRPr="00BE7621" w:rsidRDefault="00316857" w:rsidP="00316857">
      <w:pPr>
        <w:shd w:val="clear" w:color="auto" w:fill="FFFFFF"/>
        <w:spacing w:before="100" w:beforeAutospacing="1" w:after="100" w:afterAutospacing="1" w:line="324" w:lineRule="auto"/>
        <w:rPr>
          <w:rFonts w:eastAsia="Times New Roman" w:cs="Arial"/>
          <w:color w:val="000000"/>
          <w:sz w:val="18"/>
          <w:szCs w:val="18"/>
          <w:lang w:eastAsia="en-GB"/>
        </w:rPr>
      </w:pPr>
      <w:r w:rsidRPr="00BE7621">
        <w:rPr>
          <w:rFonts w:eastAsia="Times New Roman" w:cs="Arial"/>
          <w:color w:val="000000"/>
          <w:sz w:val="18"/>
          <w:szCs w:val="18"/>
          <w:lang w:eastAsia="en-GB"/>
        </w:rPr>
        <w:t xml:space="preserve">Below is a list of statements about leadership behaviour. Read each one carefully, then, using the following scale, decide the extent to which it actually applies to you. For best results, answer as truthfully as possible. </w:t>
      </w:r>
    </w:p>
    <w:p w:rsidR="00316857" w:rsidRPr="00BE7621" w:rsidRDefault="00316857" w:rsidP="00316857">
      <w:pPr>
        <w:shd w:val="clear" w:color="auto" w:fill="FFFFFF"/>
        <w:spacing w:before="100" w:beforeAutospacing="1" w:after="100" w:afterAutospacing="1" w:line="324" w:lineRule="auto"/>
        <w:rPr>
          <w:rFonts w:eastAsia="Times New Roman" w:cs="Arial"/>
          <w:color w:val="000000"/>
          <w:sz w:val="18"/>
          <w:szCs w:val="18"/>
          <w:lang w:eastAsia="en-GB"/>
        </w:rPr>
      </w:pPr>
      <w:r w:rsidRPr="00BE7621">
        <w:rPr>
          <w:rFonts w:eastAsia="Times New Roman" w:cs="Arial"/>
          <w:color w:val="000000"/>
          <w:sz w:val="18"/>
          <w:szCs w:val="18"/>
          <w:lang w:eastAsia="en-GB"/>
        </w:rPr>
        <w:t> </w:t>
      </w:r>
    </w:p>
    <w:p w:rsidR="00316857" w:rsidRPr="00BE7621" w:rsidRDefault="00316857" w:rsidP="0031685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en-GB"/>
        </w:rPr>
      </w:pPr>
      <w:r w:rsidRPr="00BE7621">
        <w:rPr>
          <w:rFonts w:ascii="Courier New" w:eastAsia="Times New Roman" w:hAnsi="Courier New" w:cs="Courier New"/>
          <w:b/>
          <w:bCs/>
          <w:color w:val="000000"/>
          <w:sz w:val="24"/>
          <w:szCs w:val="24"/>
          <w:lang w:eastAsia="en-GB"/>
        </w:rPr>
        <w:t>never          sometimes          always</w:t>
      </w:r>
    </w:p>
    <w:p w:rsidR="00316857" w:rsidRPr="00BE7621" w:rsidRDefault="00316857" w:rsidP="0031685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en-GB"/>
        </w:rPr>
      </w:pPr>
      <w:r w:rsidRPr="00BE7621">
        <w:rPr>
          <w:rFonts w:ascii="Courier New" w:eastAsia="Times New Roman" w:hAnsi="Courier New" w:cs="Courier New"/>
          <w:b/>
          <w:bCs/>
          <w:color w:val="000000"/>
          <w:sz w:val="24"/>
          <w:szCs w:val="24"/>
          <w:lang w:eastAsia="en-GB"/>
        </w:rPr>
        <w:t xml:space="preserve">  0      1      2      3     4       5</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b/>
          <w:bCs/>
          <w:color w:val="000000"/>
          <w:sz w:val="17"/>
          <w:szCs w:val="17"/>
          <w:lang w:eastAsia="en-GB"/>
        </w:rPr>
        <w:t xml:space="preserve">5 </w:t>
      </w:r>
      <w:r w:rsidRPr="00BE7621">
        <w:rPr>
          <w:rFonts w:ascii="Verdana" w:eastAsia="Times New Roman" w:hAnsi="Verdana" w:cs="Times New Roman"/>
          <w:color w:val="000000"/>
          <w:sz w:val="17"/>
          <w:szCs w:val="17"/>
          <w:lang w:eastAsia="en-GB"/>
        </w:rPr>
        <w:t xml:space="preserve">I encourage my team to participate when it comes decision making time and I try to implement their ideas and suggestions.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3           </w:t>
      </w:r>
      <w:r w:rsidRPr="00BE7621">
        <w:rPr>
          <w:rFonts w:ascii="Verdana" w:eastAsia="Times New Roman" w:hAnsi="Verdana" w:cs="Times New Roman"/>
          <w:color w:val="000000"/>
          <w:sz w:val="17"/>
          <w:szCs w:val="17"/>
          <w:lang w:eastAsia="en-GB"/>
        </w:rPr>
        <w:t xml:space="preserve">Nothing is more important than accomplishing a goal or task.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3           </w:t>
      </w:r>
      <w:r w:rsidRPr="00BE7621">
        <w:rPr>
          <w:rFonts w:ascii="Verdana" w:eastAsia="Times New Roman" w:hAnsi="Verdana" w:cs="Times New Roman"/>
          <w:color w:val="000000"/>
          <w:sz w:val="17"/>
          <w:szCs w:val="17"/>
          <w:lang w:eastAsia="en-GB"/>
        </w:rPr>
        <w:t xml:space="preserve">I closely monitor the schedule to ensure a task or project will be completed in time.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3           </w:t>
      </w:r>
      <w:r w:rsidRPr="00BE7621">
        <w:rPr>
          <w:rFonts w:ascii="Verdana" w:eastAsia="Times New Roman" w:hAnsi="Verdana" w:cs="Times New Roman"/>
          <w:color w:val="000000"/>
          <w:sz w:val="17"/>
          <w:szCs w:val="17"/>
          <w:lang w:eastAsia="en-GB"/>
        </w:rPr>
        <w:t xml:space="preserve">I enjoy coaching people on new tasks and procedures.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2           </w:t>
      </w:r>
      <w:r w:rsidRPr="00BE7621">
        <w:rPr>
          <w:rFonts w:ascii="Verdana" w:eastAsia="Times New Roman" w:hAnsi="Verdana" w:cs="Times New Roman"/>
          <w:color w:val="000000"/>
          <w:sz w:val="17"/>
          <w:szCs w:val="17"/>
          <w:lang w:eastAsia="en-GB"/>
        </w:rPr>
        <w:t xml:space="preserve"> The more challenging a task is, the more I enjoy it.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4           </w:t>
      </w:r>
      <w:r w:rsidRPr="00BE7621">
        <w:rPr>
          <w:rFonts w:ascii="Verdana" w:eastAsia="Times New Roman" w:hAnsi="Verdana" w:cs="Times New Roman"/>
          <w:color w:val="000000"/>
          <w:sz w:val="17"/>
          <w:szCs w:val="17"/>
          <w:lang w:eastAsia="en-GB"/>
        </w:rPr>
        <w:t xml:space="preserve">I encourage my employees to be creative about their job.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3           </w:t>
      </w:r>
      <w:r w:rsidRPr="00BE7621">
        <w:rPr>
          <w:rFonts w:ascii="Verdana" w:eastAsia="Times New Roman" w:hAnsi="Verdana" w:cs="Times New Roman"/>
          <w:color w:val="000000"/>
          <w:sz w:val="17"/>
          <w:szCs w:val="17"/>
          <w:lang w:eastAsia="en-GB"/>
        </w:rPr>
        <w:t xml:space="preserve">When seeing a complex task through to completion, I ensure that every detail is accounted for.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3          </w:t>
      </w:r>
      <w:r w:rsidRPr="00BE7621">
        <w:rPr>
          <w:rFonts w:ascii="Verdana" w:eastAsia="Times New Roman" w:hAnsi="Verdana" w:cs="Times New Roman"/>
          <w:color w:val="000000"/>
          <w:sz w:val="17"/>
          <w:szCs w:val="17"/>
          <w:lang w:eastAsia="en-GB"/>
        </w:rPr>
        <w:t xml:space="preserve"> I find it easy to carry out several complicated tasks at the same time.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3           </w:t>
      </w:r>
      <w:r w:rsidRPr="00BE7621">
        <w:rPr>
          <w:rFonts w:ascii="Verdana" w:eastAsia="Times New Roman" w:hAnsi="Verdana" w:cs="Times New Roman"/>
          <w:color w:val="000000"/>
          <w:sz w:val="17"/>
          <w:szCs w:val="17"/>
          <w:lang w:eastAsia="en-GB"/>
        </w:rPr>
        <w:t xml:space="preserve">I enjoy reading articles, books, and journals about training, leadership, and psychology; and then putting what I have read into action.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2          </w:t>
      </w:r>
      <w:r w:rsidRPr="00BE7621">
        <w:rPr>
          <w:rFonts w:ascii="Verdana" w:eastAsia="Times New Roman" w:hAnsi="Verdana" w:cs="Times New Roman"/>
          <w:color w:val="000000"/>
          <w:sz w:val="17"/>
          <w:szCs w:val="17"/>
          <w:lang w:eastAsia="en-GB"/>
        </w:rPr>
        <w:t xml:space="preserve"> When correcting mistakes, I do not worry about jeopardizing relationships.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2          </w:t>
      </w:r>
      <w:r w:rsidRPr="00BE7621">
        <w:rPr>
          <w:rFonts w:ascii="Verdana" w:eastAsia="Times New Roman" w:hAnsi="Verdana" w:cs="Times New Roman"/>
          <w:color w:val="000000"/>
          <w:sz w:val="17"/>
          <w:szCs w:val="17"/>
          <w:lang w:eastAsia="en-GB"/>
        </w:rPr>
        <w:t xml:space="preserve"> I manage my time very efficiently.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2           </w:t>
      </w:r>
      <w:r w:rsidRPr="00BE7621">
        <w:rPr>
          <w:rFonts w:ascii="Verdana" w:eastAsia="Times New Roman" w:hAnsi="Verdana" w:cs="Times New Roman"/>
          <w:color w:val="000000"/>
          <w:sz w:val="17"/>
          <w:szCs w:val="17"/>
          <w:lang w:eastAsia="en-GB"/>
        </w:rPr>
        <w:t xml:space="preserve">I enjoy explaining the intricacies and details of a complex task or project to my employees.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2           </w:t>
      </w:r>
      <w:r w:rsidRPr="00BE7621">
        <w:rPr>
          <w:rFonts w:ascii="Verdana" w:eastAsia="Times New Roman" w:hAnsi="Verdana" w:cs="Times New Roman"/>
          <w:color w:val="000000"/>
          <w:sz w:val="17"/>
          <w:szCs w:val="17"/>
          <w:lang w:eastAsia="en-GB"/>
        </w:rPr>
        <w:t xml:space="preserve"> Breaking large projects into small manageable tasks is second nature to me.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4            </w:t>
      </w:r>
      <w:r w:rsidRPr="00BE7621">
        <w:rPr>
          <w:rFonts w:ascii="Verdana" w:eastAsia="Times New Roman" w:hAnsi="Verdana" w:cs="Times New Roman"/>
          <w:color w:val="000000"/>
          <w:sz w:val="17"/>
          <w:szCs w:val="17"/>
          <w:lang w:eastAsia="en-GB"/>
        </w:rPr>
        <w:t xml:space="preserve">Nothing is more important than building a great team.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2            </w:t>
      </w:r>
      <w:r w:rsidRPr="00BE7621">
        <w:rPr>
          <w:rFonts w:ascii="Verdana" w:eastAsia="Times New Roman" w:hAnsi="Verdana" w:cs="Times New Roman"/>
          <w:color w:val="000000"/>
          <w:sz w:val="17"/>
          <w:szCs w:val="17"/>
          <w:lang w:eastAsia="en-GB"/>
        </w:rPr>
        <w:t xml:space="preserve">I enjoy analysing problems.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5            </w:t>
      </w:r>
      <w:r w:rsidRPr="00BE7621">
        <w:rPr>
          <w:rFonts w:ascii="Verdana" w:eastAsia="Times New Roman" w:hAnsi="Verdana" w:cs="Times New Roman"/>
          <w:color w:val="000000"/>
          <w:sz w:val="17"/>
          <w:szCs w:val="17"/>
          <w:lang w:eastAsia="en-GB"/>
        </w:rPr>
        <w:t xml:space="preserve">I honour other peoples boundaries.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3            </w:t>
      </w:r>
      <w:r w:rsidRPr="00BE7621">
        <w:rPr>
          <w:rFonts w:ascii="Verdana" w:eastAsia="Times New Roman" w:hAnsi="Verdana" w:cs="Times New Roman"/>
          <w:color w:val="000000"/>
          <w:sz w:val="17"/>
          <w:szCs w:val="17"/>
          <w:lang w:eastAsia="en-GB"/>
        </w:rPr>
        <w:t xml:space="preserve">Counselling my employees to improve their performance or behaviour is second nature to me. </w:t>
      </w:r>
    </w:p>
    <w:p w:rsidR="00316857" w:rsidRPr="00BE7621" w:rsidRDefault="00316857" w:rsidP="00316857">
      <w:pPr>
        <w:numPr>
          <w:ilvl w:val="0"/>
          <w:numId w:val="4"/>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Pr>
          <w:rFonts w:ascii="Verdana" w:eastAsia="Times New Roman" w:hAnsi="Verdana" w:cs="Times New Roman"/>
          <w:color w:val="000000"/>
          <w:sz w:val="17"/>
          <w:szCs w:val="17"/>
          <w:lang w:eastAsia="en-GB"/>
        </w:rPr>
        <w:t xml:space="preserve">2           </w:t>
      </w:r>
      <w:r w:rsidRPr="00BE7621">
        <w:rPr>
          <w:rFonts w:ascii="Verdana" w:eastAsia="Times New Roman" w:hAnsi="Verdana" w:cs="Times New Roman"/>
          <w:color w:val="000000"/>
          <w:sz w:val="17"/>
          <w:szCs w:val="17"/>
          <w:lang w:eastAsia="en-GB"/>
        </w:rPr>
        <w:t xml:space="preserve">I enjoy reading articles, books, and trade journals about my profession; and then implementing the new procedures I have learned. </w:t>
      </w:r>
    </w:p>
    <w:p w:rsidR="00316857" w:rsidRPr="00BE7621" w:rsidRDefault="008416DB" w:rsidP="00316857">
      <w:pPr>
        <w:shd w:val="clear" w:color="auto" w:fill="FFFFFF"/>
        <w:spacing w:after="0" w:line="240" w:lineRule="auto"/>
        <w:rPr>
          <w:rFonts w:ascii="Verdana" w:eastAsia="Times New Roman" w:hAnsi="Verdana" w:cs="Times New Roman"/>
          <w:color w:val="000000"/>
          <w:sz w:val="24"/>
          <w:szCs w:val="24"/>
          <w:lang w:eastAsia="en-GB"/>
        </w:rPr>
      </w:pPr>
      <w:r w:rsidRPr="008416DB">
        <w:rPr>
          <w:rFonts w:ascii="Verdana" w:eastAsia="Times New Roman" w:hAnsi="Verdana" w:cs="Times New Roman"/>
          <w:color w:val="000000"/>
          <w:sz w:val="24"/>
          <w:szCs w:val="24"/>
          <w:lang w:eastAsia="en-GB"/>
        </w:rPr>
        <w:pict>
          <v:rect id="_x0000_i1025" style="width:0;height:1.5pt" o:hralign="center" o:hrstd="t" o:hr="t" fillcolor="#aca899" stroked="f"/>
        </w:pict>
      </w:r>
    </w:p>
    <w:p w:rsidR="00316857" w:rsidRDefault="00316857" w:rsidP="00316857">
      <w:pPr>
        <w:shd w:val="clear" w:color="auto" w:fill="FFFFFF"/>
        <w:spacing w:after="0" w:line="396" w:lineRule="auto"/>
        <w:outlineLvl w:val="1"/>
        <w:rPr>
          <w:rFonts w:ascii="Verdana" w:eastAsia="Times New Roman" w:hAnsi="Verdana" w:cs="Times New Roman"/>
          <w:b/>
          <w:bCs/>
          <w:color w:val="0000FF"/>
          <w:spacing w:val="57"/>
          <w:sz w:val="36"/>
          <w:szCs w:val="36"/>
          <w:lang w:eastAsia="en-GB"/>
        </w:rPr>
      </w:pPr>
      <w:bookmarkStart w:id="6" w:name="Scoring"/>
    </w:p>
    <w:p w:rsidR="00316857" w:rsidRPr="00BE7621" w:rsidRDefault="00316857" w:rsidP="00316857">
      <w:pPr>
        <w:shd w:val="clear" w:color="auto" w:fill="FFFFFF"/>
        <w:spacing w:after="0" w:line="396" w:lineRule="auto"/>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Scoring</w:t>
      </w:r>
      <w:bookmarkEnd w:id="6"/>
      <w:r w:rsidRPr="00BE7621">
        <w:rPr>
          <w:rFonts w:ascii="Verdana" w:eastAsia="Times New Roman" w:hAnsi="Verdana" w:cs="Times New Roman"/>
          <w:b/>
          <w:bCs/>
          <w:color w:val="0000FF"/>
          <w:spacing w:val="57"/>
          <w:sz w:val="36"/>
          <w:szCs w:val="36"/>
          <w:lang w:eastAsia="en-GB"/>
        </w:rPr>
        <w:t xml:space="preserve"> Section</w:t>
      </w:r>
    </w:p>
    <w:p w:rsidR="00316857" w:rsidRPr="00BE7621" w:rsidRDefault="00316857" w:rsidP="00316857">
      <w:pPr>
        <w:shd w:val="clear" w:color="auto" w:fill="FFFFFF"/>
        <w:spacing w:before="100" w:beforeAutospacing="1" w:after="100" w:afterAutospacing="1" w:line="324" w:lineRule="auto"/>
        <w:rPr>
          <w:rFonts w:eastAsia="Times New Roman" w:cs="Arial"/>
          <w:color w:val="000000"/>
          <w:sz w:val="18"/>
          <w:szCs w:val="18"/>
          <w:lang w:eastAsia="en-GB"/>
        </w:rPr>
      </w:pPr>
      <w:r w:rsidRPr="00BE7621">
        <w:rPr>
          <w:rFonts w:eastAsia="Times New Roman" w:cs="Arial"/>
          <w:color w:val="000000"/>
          <w:sz w:val="18"/>
          <w:szCs w:val="18"/>
          <w:lang w:eastAsia="en-GB"/>
        </w:rPr>
        <w:t xml:space="preserve">After completing the Questionnaire, transfer your answers to the spaces below: </w:t>
      </w:r>
    </w:p>
    <w:tbl>
      <w:tblPr>
        <w:tblW w:w="4750" w:type="pct"/>
        <w:jc w:val="center"/>
        <w:tblCellSpacing w:w="15" w:type="dxa"/>
        <w:tblCellMar>
          <w:top w:w="90" w:type="dxa"/>
          <w:left w:w="90" w:type="dxa"/>
          <w:bottom w:w="90" w:type="dxa"/>
          <w:right w:w="90" w:type="dxa"/>
        </w:tblCellMar>
        <w:tblLook w:val="04A0"/>
      </w:tblPr>
      <w:tblGrid>
        <w:gridCol w:w="2911"/>
        <w:gridCol w:w="2895"/>
        <w:gridCol w:w="2997"/>
      </w:tblGrid>
      <w:tr w:rsidR="00316857" w:rsidRPr="00BE7621" w:rsidTr="000C6445">
        <w:trPr>
          <w:tblCellSpacing w:w="15" w:type="dxa"/>
          <w:jc w:val="center"/>
        </w:trPr>
        <w:tc>
          <w:tcPr>
            <w:tcW w:w="1650" w:type="pct"/>
            <w:vAlign w:val="center"/>
            <w:hideMark/>
          </w:tcPr>
          <w:p w:rsidR="00316857" w:rsidRPr="00BE7621" w:rsidRDefault="00316857" w:rsidP="000C6445">
            <w:pPr>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People</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b/>
                <w:bCs/>
                <w:color w:val="000000"/>
                <w:sz w:val="18"/>
                <w:szCs w:val="18"/>
                <w:lang w:eastAsia="en-GB"/>
              </w:rPr>
              <w:t>Question</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b/>
                <w:bCs/>
                <w:color w:val="000000"/>
                <w:sz w:val="18"/>
                <w:szCs w:val="18"/>
                <w:lang w:eastAsia="en-GB"/>
              </w:rPr>
              <w:t>1.__</w:t>
            </w:r>
            <w:r>
              <w:rPr>
                <w:rFonts w:eastAsia="Times New Roman" w:cs="Arial"/>
                <w:b/>
                <w:bCs/>
                <w:color w:val="000000"/>
                <w:sz w:val="18"/>
                <w:szCs w:val="18"/>
                <w:lang w:eastAsia="en-GB"/>
              </w:rPr>
              <w:t>5</w:t>
            </w:r>
            <w:r w:rsidRPr="00BE7621">
              <w:rPr>
                <w:rFonts w:eastAsia="Times New Roman" w:cs="Arial"/>
                <w:b/>
                <w:bCs/>
                <w:color w:val="000000"/>
                <w:sz w:val="18"/>
                <w:szCs w:val="18"/>
                <w:lang w:eastAsia="en-GB"/>
              </w:rPr>
              <w:t xml:space="preserve">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4</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3</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6</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4</w:t>
            </w:r>
            <w:r w:rsidRPr="00BE7621">
              <w:rPr>
                <w:rFonts w:eastAsia="Times New Roman" w:cs="Arial"/>
                <w:b/>
                <w:bCs/>
                <w:color w:val="000000"/>
                <w:sz w:val="18"/>
                <w:szCs w:val="18"/>
                <w:lang w:eastAsia="en-GB"/>
              </w:rPr>
              <w:t xml:space="preserve">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9</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3</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10</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2</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12</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2</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14</w:t>
            </w:r>
            <w:r w:rsidRPr="00BE7621">
              <w:rPr>
                <w:rFonts w:eastAsia="Times New Roman" w:cs="Arial"/>
                <w:b/>
                <w:bCs/>
                <w:color w:val="000000"/>
                <w:sz w:val="18"/>
                <w:szCs w:val="18"/>
                <w:lang w:eastAsia="en-GB"/>
              </w:rPr>
              <w:t>.__</w:t>
            </w:r>
            <w:r>
              <w:rPr>
                <w:rFonts w:eastAsia="Times New Roman" w:cs="Arial"/>
                <w:b/>
                <w:bCs/>
                <w:color w:val="000000"/>
                <w:sz w:val="18"/>
                <w:szCs w:val="18"/>
                <w:lang w:eastAsia="en-GB"/>
              </w:rPr>
              <w:t>4</w:t>
            </w:r>
            <w:r w:rsidRPr="00BE7621">
              <w:rPr>
                <w:rFonts w:eastAsia="Times New Roman" w:cs="Arial"/>
                <w:b/>
                <w:bCs/>
                <w:color w:val="000000"/>
                <w:sz w:val="18"/>
                <w:szCs w:val="18"/>
                <w:lang w:eastAsia="en-GB"/>
              </w:rPr>
              <w:t xml:space="preserve">____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16</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5</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17</w:t>
            </w:r>
            <w:r w:rsidRPr="00BE7621">
              <w:rPr>
                <w:rFonts w:eastAsia="Times New Roman" w:cs="Arial"/>
                <w:b/>
                <w:bCs/>
                <w:color w:val="000000"/>
                <w:sz w:val="18"/>
                <w:szCs w:val="18"/>
                <w:lang w:eastAsia="en-GB"/>
              </w:rPr>
              <w:t>._</w:t>
            </w:r>
            <w:r>
              <w:rPr>
                <w:rFonts w:eastAsia="Times New Roman" w:cs="Arial"/>
                <w:b/>
                <w:bCs/>
                <w:color w:val="000000"/>
                <w:sz w:val="18"/>
                <w:szCs w:val="18"/>
                <w:lang w:eastAsia="en-GB"/>
              </w:rPr>
              <w:t>3</w:t>
            </w:r>
            <w:r w:rsidRPr="00BE7621">
              <w:rPr>
                <w:rFonts w:eastAsia="Times New Roman" w:cs="Arial"/>
                <w:b/>
                <w:bCs/>
                <w:color w:val="000000"/>
                <w:sz w:val="18"/>
                <w:szCs w:val="18"/>
                <w:lang w:eastAsia="en-GB"/>
              </w:rPr>
              <w:t xml:space="preserve">_____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b/>
                <w:bCs/>
                <w:color w:val="000000"/>
                <w:sz w:val="18"/>
                <w:szCs w:val="18"/>
                <w:lang w:eastAsia="en-GB"/>
              </w:rPr>
              <w:t>TOTAL ____</w:t>
            </w:r>
            <w:r>
              <w:rPr>
                <w:rFonts w:eastAsia="Times New Roman" w:cs="Arial"/>
                <w:b/>
                <w:bCs/>
                <w:color w:val="000000"/>
                <w:sz w:val="18"/>
                <w:szCs w:val="18"/>
                <w:lang w:eastAsia="en-GB"/>
              </w:rPr>
              <w:t>31</w:t>
            </w:r>
            <w:r w:rsidRPr="00BE7621">
              <w:rPr>
                <w:rFonts w:eastAsia="Times New Roman" w:cs="Arial"/>
                <w:b/>
                <w:bCs/>
                <w:color w:val="000000"/>
                <w:sz w:val="18"/>
                <w:szCs w:val="18"/>
                <w:lang w:eastAsia="en-GB"/>
              </w:rPr>
              <w:t xml:space="preserve">____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b/>
                <w:bCs/>
                <w:color w:val="000000"/>
                <w:sz w:val="18"/>
                <w:szCs w:val="18"/>
                <w:lang w:eastAsia="en-GB"/>
              </w:rPr>
              <w:t>X 0.2 = _____</w:t>
            </w:r>
            <w:r>
              <w:rPr>
                <w:rFonts w:eastAsia="Times New Roman" w:cs="Arial"/>
                <w:b/>
                <w:bCs/>
                <w:color w:val="000000"/>
                <w:sz w:val="18"/>
                <w:szCs w:val="18"/>
                <w:lang w:eastAsia="en-GB"/>
              </w:rPr>
              <w:t>6.2</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20"/>
                <w:szCs w:val="20"/>
                <w:lang w:eastAsia="en-GB"/>
              </w:rPr>
              <w:t>(multiple the Total by 0.2 to get your final score)</w:t>
            </w:r>
          </w:p>
        </w:tc>
        <w:tc>
          <w:tcPr>
            <w:tcW w:w="1650" w:type="pct"/>
            <w:vAlign w:val="center"/>
            <w:hideMark/>
          </w:tcPr>
          <w:p w:rsidR="00316857" w:rsidRPr="00BE7621" w:rsidRDefault="00316857" w:rsidP="000C6445">
            <w:pPr>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 xml:space="preserve">Task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b/>
                <w:bCs/>
                <w:color w:val="000000"/>
                <w:sz w:val="18"/>
                <w:szCs w:val="18"/>
                <w:lang w:eastAsia="en-GB"/>
              </w:rPr>
              <w:t xml:space="preserve">Question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b/>
                <w:bCs/>
                <w:color w:val="000000"/>
                <w:sz w:val="18"/>
                <w:szCs w:val="18"/>
                <w:lang w:eastAsia="en-GB"/>
              </w:rPr>
              <w:t>2.___</w:t>
            </w:r>
            <w:r>
              <w:rPr>
                <w:rFonts w:eastAsia="Times New Roman" w:cs="Arial"/>
                <w:b/>
                <w:bCs/>
                <w:color w:val="000000"/>
                <w:sz w:val="18"/>
                <w:szCs w:val="18"/>
                <w:lang w:eastAsia="en-GB"/>
              </w:rPr>
              <w:t>3</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3</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3</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5</w:t>
            </w:r>
            <w:r w:rsidRPr="00BE7621">
              <w:rPr>
                <w:rFonts w:eastAsia="Times New Roman" w:cs="Arial"/>
                <w:b/>
                <w:bCs/>
                <w:color w:val="000000"/>
                <w:sz w:val="18"/>
                <w:szCs w:val="18"/>
                <w:lang w:eastAsia="en-GB"/>
              </w:rPr>
              <w:t>._</w:t>
            </w:r>
            <w:r>
              <w:rPr>
                <w:rFonts w:eastAsia="Times New Roman" w:cs="Arial"/>
                <w:b/>
                <w:bCs/>
                <w:color w:val="000000"/>
                <w:sz w:val="18"/>
                <w:szCs w:val="18"/>
                <w:lang w:eastAsia="en-GB"/>
              </w:rPr>
              <w:t xml:space="preserve">  2</w:t>
            </w:r>
            <w:r w:rsidRPr="00BE7621">
              <w:rPr>
                <w:rFonts w:eastAsia="Times New Roman" w:cs="Arial"/>
                <w:b/>
                <w:bCs/>
                <w:color w:val="000000"/>
                <w:sz w:val="18"/>
                <w:szCs w:val="18"/>
                <w:lang w:eastAsia="en-GB"/>
              </w:rPr>
              <w:t xml:space="preserve">_____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7</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3</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8</w:t>
            </w:r>
            <w:r w:rsidRPr="00BE7621">
              <w:rPr>
                <w:rFonts w:eastAsia="Times New Roman" w:cs="Arial"/>
                <w:b/>
                <w:bCs/>
                <w:color w:val="000000"/>
                <w:sz w:val="18"/>
                <w:szCs w:val="18"/>
                <w:lang w:eastAsia="en-GB"/>
              </w:rPr>
              <w:t>.__</w:t>
            </w:r>
            <w:r>
              <w:rPr>
                <w:rFonts w:eastAsia="Times New Roman" w:cs="Arial"/>
                <w:b/>
                <w:bCs/>
                <w:color w:val="000000"/>
                <w:sz w:val="18"/>
                <w:szCs w:val="18"/>
                <w:lang w:eastAsia="en-GB"/>
              </w:rPr>
              <w:t>3</w:t>
            </w:r>
            <w:r w:rsidRPr="00BE7621">
              <w:rPr>
                <w:rFonts w:eastAsia="Times New Roman" w:cs="Arial"/>
                <w:b/>
                <w:bCs/>
                <w:color w:val="000000"/>
                <w:sz w:val="18"/>
                <w:szCs w:val="18"/>
                <w:lang w:eastAsia="en-GB"/>
              </w:rPr>
              <w:t xml:space="preserve">____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11</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2</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13</w:t>
            </w:r>
            <w:r w:rsidRPr="00BE7621">
              <w:rPr>
                <w:rFonts w:eastAsia="Times New Roman" w:cs="Arial"/>
                <w:b/>
                <w:bCs/>
                <w:color w:val="000000"/>
                <w:sz w:val="18"/>
                <w:szCs w:val="18"/>
                <w:lang w:eastAsia="en-GB"/>
              </w:rPr>
              <w:t>.__</w:t>
            </w:r>
            <w:r>
              <w:rPr>
                <w:rFonts w:eastAsia="Times New Roman" w:cs="Arial"/>
                <w:b/>
                <w:bCs/>
                <w:color w:val="000000"/>
                <w:sz w:val="18"/>
                <w:szCs w:val="18"/>
                <w:lang w:eastAsia="en-GB"/>
              </w:rPr>
              <w:t>2</w:t>
            </w:r>
            <w:r w:rsidRPr="00BE7621">
              <w:rPr>
                <w:rFonts w:eastAsia="Times New Roman" w:cs="Arial"/>
                <w:b/>
                <w:bCs/>
                <w:color w:val="000000"/>
                <w:sz w:val="18"/>
                <w:szCs w:val="18"/>
                <w:lang w:eastAsia="en-GB"/>
              </w:rPr>
              <w:t xml:space="preserve">____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15</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2</w:t>
            </w:r>
            <w:r w:rsidRPr="00BE7621">
              <w:rPr>
                <w:rFonts w:eastAsia="Times New Roman" w:cs="Arial"/>
                <w:b/>
                <w:bCs/>
                <w:color w:val="000000"/>
                <w:sz w:val="18"/>
                <w:szCs w:val="18"/>
                <w:lang w:eastAsia="en-GB"/>
              </w:rPr>
              <w:t xml:space="preserve">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18</w:t>
            </w:r>
            <w:r w:rsidRPr="00BE7621">
              <w:rPr>
                <w:rFonts w:eastAsia="Times New Roman" w:cs="Arial"/>
                <w:b/>
                <w:bCs/>
                <w:color w:val="000000"/>
                <w:sz w:val="18"/>
                <w:szCs w:val="18"/>
                <w:lang w:eastAsia="en-GB"/>
              </w:rPr>
              <w:t>.___</w:t>
            </w:r>
            <w:r>
              <w:rPr>
                <w:rFonts w:eastAsia="Times New Roman" w:cs="Arial"/>
                <w:b/>
                <w:bCs/>
                <w:color w:val="000000"/>
                <w:sz w:val="18"/>
                <w:szCs w:val="18"/>
                <w:lang w:eastAsia="en-GB"/>
              </w:rPr>
              <w:t>2</w:t>
            </w:r>
            <w:r w:rsidRPr="00BE7621">
              <w:rPr>
                <w:rFonts w:eastAsia="Times New Roman" w:cs="Arial"/>
                <w:b/>
                <w:bCs/>
                <w:color w:val="000000"/>
                <w:sz w:val="18"/>
                <w:szCs w:val="18"/>
                <w:lang w:eastAsia="en-GB"/>
              </w:rPr>
              <w:t xml:space="preserve">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b/>
                <w:bCs/>
                <w:color w:val="000000"/>
                <w:sz w:val="18"/>
                <w:szCs w:val="18"/>
                <w:lang w:eastAsia="en-GB"/>
              </w:rPr>
              <w:t>TOTAL ___</w:t>
            </w:r>
            <w:r>
              <w:rPr>
                <w:rFonts w:eastAsia="Times New Roman" w:cs="Arial"/>
                <w:b/>
                <w:bCs/>
                <w:color w:val="000000"/>
                <w:sz w:val="18"/>
                <w:szCs w:val="18"/>
                <w:lang w:eastAsia="en-GB"/>
              </w:rPr>
              <w:t>24</w:t>
            </w:r>
            <w:r w:rsidRPr="00BE7621">
              <w:rPr>
                <w:rFonts w:eastAsia="Times New Roman" w:cs="Arial"/>
                <w:b/>
                <w:bCs/>
                <w:color w:val="000000"/>
                <w:sz w:val="18"/>
                <w:szCs w:val="18"/>
                <w:lang w:eastAsia="en-GB"/>
              </w:rPr>
              <w:t xml:space="preserve">_____ </w:t>
            </w:r>
          </w:p>
          <w:p w:rsidR="00316857" w:rsidRPr="00BE7621" w:rsidRDefault="00316857" w:rsidP="000C6445">
            <w:pPr>
              <w:spacing w:before="100" w:beforeAutospacing="1" w:after="100" w:afterAutospacing="1" w:line="324" w:lineRule="auto"/>
              <w:jc w:val="center"/>
              <w:rPr>
                <w:rFonts w:eastAsia="Times New Roman" w:cs="Arial"/>
                <w:color w:val="000000"/>
                <w:sz w:val="18"/>
                <w:szCs w:val="18"/>
                <w:lang w:eastAsia="en-GB"/>
              </w:rPr>
            </w:pPr>
            <w:r w:rsidRPr="00BE7621">
              <w:rPr>
                <w:rFonts w:eastAsia="Times New Roman" w:cs="Arial"/>
                <w:color w:val="000000"/>
                <w:sz w:val="18"/>
                <w:szCs w:val="18"/>
                <w:lang w:eastAsia="en-GB"/>
              </w:rPr>
              <w:t>X 0.2 ___</w:t>
            </w:r>
            <w:r>
              <w:rPr>
                <w:rFonts w:eastAsia="Times New Roman" w:cs="Arial"/>
                <w:color w:val="000000"/>
                <w:sz w:val="18"/>
                <w:szCs w:val="18"/>
                <w:lang w:eastAsia="en-GB"/>
              </w:rPr>
              <w:t>4.8</w:t>
            </w:r>
            <w:r w:rsidRPr="00BE7621">
              <w:rPr>
                <w:rFonts w:eastAsia="Times New Roman" w:cs="Arial"/>
                <w:color w:val="000000"/>
                <w:sz w:val="18"/>
                <w:szCs w:val="18"/>
                <w:lang w:eastAsia="en-GB"/>
              </w:rPr>
              <w:t xml:space="preserve">_____  </w:t>
            </w:r>
          </w:p>
          <w:p w:rsidR="00316857" w:rsidRPr="00BE7621" w:rsidRDefault="003C454A" w:rsidP="000C6445">
            <w:pPr>
              <w:spacing w:before="100" w:beforeAutospacing="1" w:after="100" w:afterAutospacing="1" w:line="324" w:lineRule="auto"/>
              <w:jc w:val="center"/>
              <w:rPr>
                <w:rFonts w:eastAsia="Times New Roman" w:cs="Arial"/>
                <w:color w:val="000000"/>
                <w:sz w:val="18"/>
                <w:szCs w:val="18"/>
                <w:lang w:eastAsia="en-GB"/>
              </w:rPr>
            </w:pPr>
            <w:r>
              <w:rPr>
                <w:rFonts w:eastAsia="Times New Roman" w:cs="Arial"/>
                <w:noProof/>
                <w:color w:val="000000"/>
                <w:sz w:val="20"/>
                <w:szCs w:val="20"/>
                <w:lang w:eastAsia="en-GB"/>
              </w:rPr>
              <w:drawing>
                <wp:anchor distT="0" distB="0" distL="114300" distR="114300" simplePos="0" relativeHeight="251662336" behindDoc="0" locked="0" layoutInCell="1" allowOverlap="1">
                  <wp:simplePos x="0" y="0"/>
                  <wp:positionH relativeFrom="column">
                    <wp:posOffset>1495485</wp:posOffset>
                  </wp:positionH>
                  <wp:positionV relativeFrom="paragraph">
                    <wp:posOffset>56580</wp:posOffset>
                  </wp:positionV>
                  <wp:extent cx="2520" cy="2520"/>
                  <wp:effectExtent l="57150" t="38100" r="36195" b="55245"/>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35"/>
                          <a:stretch>
                            <a:fillRect/>
                          </a:stretch>
                        </pic:blipFill>
                        <pic:spPr>
                          <a:xfrm>
                            <a:off x="0" y="0"/>
                            <a:ext cx="38160" cy="218160"/>
                          </a:xfrm>
                          <a:prstGeom prst="rect">
                            <a:avLst/>
                          </a:prstGeom>
                        </pic:spPr>
                      </pic:pic>
                    </a:graphicData>
                  </a:graphic>
                </wp:anchor>
              </w:drawing>
            </w:r>
            <w:r w:rsidR="00316857" w:rsidRPr="00BE7621">
              <w:rPr>
                <w:rFonts w:eastAsia="Times New Roman" w:cs="Arial"/>
                <w:color w:val="000000"/>
                <w:sz w:val="20"/>
                <w:szCs w:val="20"/>
                <w:lang w:eastAsia="en-GB"/>
              </w:rPr>
              <w:t>(multiple the Total by 0.2 to get your final score)</w:t>
            </w:r>
          </w:p>
        </w:tc>
        <w:tc>
          <w:tcPr>
            <w:tcW w:w="1700" w:type="pct"/>
            <w:vAlign w:val="center"/>
            <w:hideMark/>
          </w:tcPr>
          <w:p w:rsidR="00316857" w:rsidRPr="00BE7621" w:rsidRDefault="00316857" w:rsidP="000C6445">
            <w:pPr>
              <w:spacing w:after="0" w:line="240" w:lineRule="auto"/>
              <w:jc w:val="center"/>
              <w:rPr>
                <w:rFonts w:ascii="Verdana" w:eastAsia="Times New Roman" w:hAnsi="Verdana" w:cs="Times New Roman"/>
                <w:color w:val="000000"/>
                <w:sz w:val="24"/>
                <w:szCs w:val="24"/>
                <w:lang w:eastAsia="en-GB"/>
              </w:rPr>
            </w:pPr>
          </w:p>
        </w:tc>
      </w:tr>
    </w:tbl>
    <w:p w:rsidR="00316857" w:rsidRPr="00BE7621" w:rsidRDefault="008416DB" w:rsidP="00316857">
      <w:pPr>
        <w:shd w:val="clear" w:color="auto" w:fill="FFFFFF"/>
        <w:spacing w:after="0" w:line="240" w:lineRule="auto"/>
        <w:rPr>
          <w:rFonts w:ascii="Verdana" w:eastAsia="Times New Roman" w:hAnsi="Verdana" w:cs="Times New Roman"/>
          <w:color w:val="000000"/>
          <w:sz w:val="24"/>
          <w:szCs w:val="24"/>
          <w:lang w:eastAsia="en-GB"/>
        </w:rPr>
      </w:pPr>
      <w:r w:rsidRPr="008416DB">
        <w:rPr>
          <w:rFonts w:ascii="Verdana" w:eastAsia="Times New Roman" w:hAnsi="Verdana" w:cs="Times New Roman"/>
          <w:color w:val="000000"/>
          <w:sz w:val="24"/>
          <w:szCs w:val="24"/>
          <w:lang w:eastAsia="en-GB"/>
        </w:rPr>
        <w:pict>
          <v:rect id="_x0000_i1026" style="width:0;height:1.5pt" o:hralign="center" o:hrstd="t" o:hr="t" fillcolor="#aca899" stroked="f"/>
        </w:pict>
      </w:r>
    </w:p>
    <w:p w:rsidR="003C454A" w:rsidRPr="00BE7621" w:rsidRDefault="003C454A" w:rsidP="003C454A">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Matrix Section</w:t>
      </w:r>
    </w:p>
    <w:p w:rsidR="003C454A" w:rsidRPr="00BE7621" w:rsidRDefault="003C454A" w:rsidP="003C454A">
      <w:pPr>
        <w:shd w:val="clear" w:color="auto" w:fill="FFFFFF"/>
        <w:spacing w:before="100" w:beforeAutospacing="1" w:after="100" w:afterAutospacing="1" w:line="324" w:lineRule="auto"/>
        <w:rPr>
          <w:rFonts w:eastAsia="Times New Roman" w:cs="Arial"/>
          <w:color w:val="000000"/>
          <w:sz w:val="18"/>
          <w:szCs w:val="18"/>
          <w:lang w:eastAsia="en-GB"/>
        </w:rPr>
      </w:pPr>
      <w:r w:rsidRPr="00BE7621">
        <w:rPr>
          <w:rFonts w:eastAsia="Times New Roman" w:cs="Arial"/>
          <w:color w:val="000000"/>
          <w:sz w:val="18"/>
          <w:szCs w:val="18"/>
          <w:lang w:eastAsia="en-GB"/>
        </w:rPr>
        <w:t>Plot your final scores on the graph below by drawing a horizontal line from the approximate people score (vertical axis) to the right of the matrix, and drawing a vertical line from the approximate task score on the horizontal axis to the top of the matrix. Then, draw two lines from each dot until they intersect. The area of intersection is the leadership dimension that you operate out of. </w:t>
      </w:r>
    </w:p>
    <w:p w:rsidR="003C454A" w:rsidRPr="00BE7621" w:rsidRDefault="008416DB" w:rsidP="003C454A">
      <w:pPr>
        <w:shd w:val="clear" w:color="auto" w:fill="FFFFFF"/>
        <w:spacing w:before="100" w:beforeAutospacing="1" w:after="100" w:afterAutospacing="1" w:line="324" w:lineRule="auto"/>
        <w:jc w:val="center"/>
        <w:rPr>
          <w:rFonts w:eastAsia="Times New Roman" w:cs="Arial"/>
          <w:color w:val="000000"/>
          <w:sz w:val="18"/>
          <w:szCs w:val="18"/>
          <w:lang w:eastAsia="en-GB"/>
        </w:rPr>
      </w:pPr>
      <w:r>
        <w:rPr>
          <w:rFonts w:eastAsia="Times New Roman" w:cs="Arial"/>
          <w:noProof/>
          <w:color w:val="000000"/>
          <w:sz w:val="18"/>
          <w:szCs w:val="18"/>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left:0;text-align:left;margin-left:143.15pt;margin-top:90.15pt;width:71.35pt;height:59.7pt;z-index:251675648;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">
            <v:imagedata r:id="rId36" o:title=""/>
          </v:shape>
        </w:pict>
      </w:r>
      <w:r>
        <w:rPr>
          <w:rFonts w:eastAsia="Times New Roman" w:cs="Arial"/>
          <w:noProof/>
          <w:color w:val="000000"/>
          <w:sz w:val="18"/>
          <w:szCs w:val="18"/>
          <w:lang w:eastAsia="en-GB"/>
        </w:rPr>
        <w:pict>
          <v:shape id="Ink 17" o:spid="_x0000_s1035" type="#_x0000_t75" style="position:absolute;left:0;text-align:left;margin-left:448pt;margin-top:295.45pt;width:1.45pt;height:1.45pt;z-index:251674624;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">
            <v:imagedata r:id="rId37" o:title=""/>
          </v:shape>
        </w:pict>
      </w:r>
      <w:r>
        <w:rPr>
          <w:rFonts w:eastAsia="Times New Roman" w:cs="Arial"/>
          <w:noProof/>
          <w:color w:val="000000"/>
          <w:sz w:val="18"/>
          <w:szCs w:val="18"/>
          <w:lang w:eastAsia="en-GB"/>
        </w:rPr>
        <w:pict>
          <v:shape id="Ink 16" o:spid="_x0000_s1034" type="#_x0000_t75" style="position:absolute;left:0;text-align:left;margin-left:162.55pt;margin-top:82.4pt;width:52.5pt;height:9.15pt;z-index:251673600;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">
            <v:imagedata r:id="rId38" o:title=""/>
          </v:shape>
        </w:pict>
      </w:r>
      <w:r>
        <w:rPr>
          <w:rFonts w:eastAsia="Times New Roman" w:cs="Arial"/>
          <w:noProof/>
          <w:color w:val="000000"/>
          <w:sz w:val="18"/>
          <w:szCs w:val="18"/>
          <w:lang w:eastAsia="en-GB"/>
        </w:rPr>
        <w:pict>
          <v:shape id="Ink 10" o:spid="_x0000_s1033" type="#_x0000_t75" style="position:absolute;left:0;text-align:left;margin-left:211.85pt;margin-top:88.9pt;width:8.8pt;height:228.5pt;z-index:251667456;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">
            <v:imagedata r:id="rId39" o:title=""/>
          </v:shape>
        </w:pict>
      </w:r>
      <w:r>
        <w:rPr>
          <w:rFonts w:eastAsia="Times New Roman" w:cs="Arial"/>
          <w:noProof/>
          <w:color w:val="000000"/>
          <w:sz w:val="18"/>
          <w:szCs w:val="18"/>
          <w:lang w:eastAsia="en-GB"/>
        </w:rPr>
        <w:pict>
          <v:shape id="Ink 9" o:spid="_x0000_s1032" type="#_x0000_t75" style="position:absolute;left:0;text-align:left;margin-left:99.55pt;margin-top:88.2pt;width:101pt;height:4.25pt;z-index:251666432;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">
            <v:imagedata r:id="rId40" o:title=""/>
          </v:shape>
        </w:pict>
      </w:r>
      <w:r>
        <w:rPr>
          <w:rFonts w:eastAsia="Times New Roman" w:cs="Arial"/>
          <w:noProof/>
          <w:color w:val="000000"/>
          <w:sz w:val="18"/>
          <w:szCs w:val="18"/>
          <w:lang w:eastAsia="en-GB"/>
        </w:rPr>
        <w:pict>
          <v:shape id="Ink 8" o:spid="_x0000_s1031" type="#_x0000_t75" style="position:absolute;left:0;text-align:left;margin-left:98.3pt;margin-top:86.25pt;width:97.35pt;height:9.75pt;z-index:251665408;visibility:visibl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">
            <v:imagedata r:id="rId41" o:title=""/>
          </v:shape>
        </w:pict>
      </w:r>
      <w:r w:rsidR="003C454A">
        <w:rPr>
          <w:rFonts w:eastAsia="Times New Roman" w:cs="Arial"/>
          <w:noProof/>
          <w:color w:val="000000"/>
          <w:sz w:val="18"/>
          <w:szCs w:val="18"/>
          <w:lang w:eastAsia="en-GB"/>
        </w:rPr>
        <w:drawing>
          <wp:anchor distT="0" distB="0" distL="114300" distR="114300" simplePos="0" relativeHeight="251664384" behindDoc="0" locked="0" layoutInCell="1" allowOverlap="1">
            <wp:simplePos x="0" y="0"/>
            <wp:positionH relativeFrom="column">
              <wp:posOffset>1257206</wp:posOffset>
            </wp:positionH>
            <wp:positionV relativeFrom="paragraph">
              <wp:posOffset>1042234</wp:posOffset>
            </wp:positionV>
            <wp:extent cx="1282320" cy="172440"/>
            <wp:effectExtent l="0" t="38100" r="51435" b="37465"/>
            <wp:wrapNone/>
            <wp:docPr id="7" name="Ink 7"/>
            <wp:cNvGraphicFramePr/>
            <a:graphic xmlns:a="http://schemas.openxmlformats.org/drawingml/2006/main">
              <a:graphicData uri="http://schemas.openxmlformats.org/drawingml/2006/picture">
                <pic:pic xmlns:pic="http://schemas.openxmlformats.org/drawingml/2006/picture">
                  <pic:nvPicPr>
                    <pic:cNvPr id="7" name="Ink 7"/>
                    <pic:cNvPicPr/>
                  </pic:nvPicPr>
                  <pic:blipFill>
                    <a:blip r:embed="rId42"/>
                    <a:stretch>
                      <a:fillRect/>
                    </a:stretch>
                  </pic:blipFill>
                  <pic:spPr>
                    <a:xfrm>
                      <a:off x="0" y="0"/>
                      <a:ext cx="1317960" cy="388080"/>
                    </a:xfrm>
                    <a:prstGeom prst="rect">
                      <a:avLst/>
                    </a:prstGeom>
                  </pic:spPr>
                </pic:pic>
              </a:graphicData>
            </a:graphic>
          </wp:anchor>
        </w:drawing>
      </w:r>
      <w:r w:rsidR="003C454A">
        <w:rPr>
          <w:rFonts w:eastAsia="Times New Roman" w:cs="Arial"/>
          <w:noProof/>
          <w:color w:val="000000"/>
          <w:sz w:val="18"/>
          <w:szCs w:val="18"/>
          <w:lang w:eastAsia="en-GB"/>
        </w:rPr>
        <w:drawing>
          <wp:anchor distT="0" distB="0" distL="114300" distR="114300" simplePos="0" relativeHeight="251663360" behindDoc="0" locked="0" layoutInCell="1" allowOverlap="1">
            <wp:simplePos x="0" y="0"/>
            <wp:positionH relativeFrom="column">
              <wp:posOffset>2775686</wp:posOffset>
            </wp:positionH>
            <wp:positionV relativeFrom="paragraph">
              <wp:posOffset>3951394</wp:posOffset>
            </wp:positionV>
            <wp:extent cx="360" cy="360"/>
            <wp:effectExtent l="57150" t="38100" r="38100" b="57150"/>
            <wp:wrapNone/>
            <wp:docPr id="6" name="Ink 6"/>
            <wp:cNvGraphicFramePr/>
            <a:graphic xmlns:a="http://schemas.openxmlformats.org/drawingml/2006/main">
              <a:graphicData uri="http://schemas.openxmlformats.org/drawingml/2006/picture">
                <pic:pic xmlns:pic="http://schemas.openxmlformats.org/drawingml/2006/picture">
                  <pic:nvPicPr>
                    <pic:cNvPr id="6" name="Ink 6"/>
                    <pic:cNvPicPr/>
                  </pic:nvPicPr>
                  <pic:blipFill>
                    <a:blip r:embed="rId43"/>
                    <a:stretch>
                      <a:fillRect/>
                    </a:stretch>
                  </pic:blipFill>
                  <pic:spPr>
                    <a:xfrm>
                      <a:off x="0" y="0"/>
                      <a:ext cx="36000" cy="216000"/>
                    </a:xfrm>
                    <a:prstGeom prst="rect">
                      <a:avLst/>
                    </a:prstGeom>
                  </pic:spPr>
                </pic:pic>
              </a:graphicData>
            </a:graphic>
          </wp:anchor>
        </w:drawing>
      </w:r>
      <w:r>
        <w:rPr>
          <w:rFonts w:eastAsia="Times New Roman" w:cs="Arial"/>
          <w:noProof/>
          <w:color w:val="000000"/>
          <w:sz w:val="18"/>
          <w:szCs w:val="18"/>
          <w:lang w:eastAsia="en-GB"/>
        </w:rPr>
        <w:pict>
          <v:shape id="Ink 4" o:spid="_x0000_s1030" type="#_x0000_t75" style="position:absolute;left:0;text-align:left;margin-left:100.85pt;margin-top:147.6pt;width:43.4pt;height:5.45pt;z-index:251661312;visibility:visible;mso-position-horizontal-relative:text;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">
            <v:imagedata r:id="rId44" o:title=""/>
          </v:shape>
        </w:pict>
      </w:r>
      <w:r>
        <w:rPr>
          <w:rFonts w:eastAsia="Times New Roman" w:cs="Arial"/>
          <w:noProof/>
          <w:color w:val="000000"/>
          <w:sz w:val="18"/>
          <w:szCs w:val="18"/>
          <w:lang w:eastAsia="en-GB"/>
        </w:rPr>
        <w:pict>
          <v:shape id="Ink 3" o:spid="_x0000_s1029" type="#_x0000_t75" style="position:absolute;left:0;text-align:left;margin-left:141pt;margin-top:145.35pt;width:6.8pt;height:9.25pt;z-index:251660288;visibility:visible;mso-position-horizontal-relative:text;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">
            <v:imagedata r:id="rId45" o:title=""/>
          </v:shape>
        </w:pict>
      </w:r>
      <w:r>
        <w:rPr>
          <w:rFonts w:eastAsia="Times New Roman" w:cs="Arial"/>
          <w:noProof/>
          <w:color w:val="000000"/>
          <w:sz w:val="18"/>
          <w:szCs w:val="18"/>
          <w:lang w:eastAsia="en-GB"/>
        </w:rPr>
        <w:pict>
          <v:shape id="Ink 2" o:spid="_x0000_s1028" type="#_x0000_t75" style="position:absolute;left:0;text-align:left;margin-left:139.75pt;margin-top:149.1pt;width:8.9pt;height:169.35pt;z-index:251659264;visibility:visible;mso-position-horizontal-relative:text;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">
            <v:imagedata r:id="rId46" o:title=""/>
          </v:shape>
        </w:pict>
      </w:r>
      <w:r w:rsidR="003C454A" w:rsidRPr="00BE7621">
        <w:rPr>
          <w:rFonts w:eastAsia="Times New Roman" w:cs="Arial"/>
          <w:noProof/>
          <w:color w:val="000000"/>
          <w:sz w:val="18"/>
          <w:szCs w:val="18"/>
          <w:lang w:eastAsia="en-GB"/>
        </w:rPr>
        <w:drawing>
          <wp:inline distT="0" distB="0" distL="0" distR="0">
            <wp:extent cx="4886325" cy="4486275"/>
            <wp:effectExtent l="0" t="0" r="9525" b="9525"/>
            <wp:docPr id="1" name="Picture 1" descr="Leadership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dership Matrix"/>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xmlns:arto="http://schemas.microsoft.com/office/word/2006/arto" val="0"/>
                        </a:ext>
                      </a:extLst>
                    </a:blip>
                    <a:srcRect/>
                    <a:stretch>
                      <a:fillRect/>
                    </a:stretch>
                  </pic:blipFill>
                  <pic:spPr bwMode="auto">
                    <a:xfrm>
                      <a:off x="0" y="0"/>
                      <a:ext cx="4886325" cy="4486275"/>
                    </a:xfrm>
                    <a:prstGeom prst="rect">
                      <a:avLst/>
                    </a:prstGeom>
                    <a:noFill/>
                    <a:ln>
                      <a:noFill/>
                    </a:ln>
                  </pic:spPr>
                </pic:pic>
              </a:graphicData>
            </a:graphic>
          </wp:inline>
        </w:drawing>
      </w:r>
    </w:p>
    <w:p w:rsidR="003C454A" w:rsidRPr="00BE7621" w:rsidRDefault="008416DB" w:rsidP="003C454A">
      <w:pPr>
        <w:shd w:val="clear" w:color="auto" w:fill="FFFFFF"/>
        <w:spacing w:after="0" w:line="240" w:lineRule="auto"/>
        <w:rPr>
          <w:rFonts w:ascii="Verdana" w:eastAsia="Times New Roman" w:hAnsi="Verdana" w:cs="Times New Roman"/>
          <w:color w:val="000000"/>
          <w:sz w:val="24"/>
          <w:szCs w:val="24"/>
          <w:lang w:eastAsia="en-GB"/>
        </w:rPr>
      </w:pPr>
      <w:r w:rsidRPr="008416DB">
        <w:rPr>
          <w:rFonts w:ascii="Verdana" w:eastAsia="Times New Roman" w:hAnsi="Verdana" w:cs="Times New Roman"/>
          <w:color w:val="000000"/>
          <w:sz w:val="24"/>
          <w:szCs w:val="24"/>
          <w:lang w:eastAsia="en-GB"/>
        </w:rPr>
        <w:pict>
          <v:rect id="_x0000_i1027" style="width:0;height:1.5pt" o:hralign="center" o:hrstd="t" o:hr="t" fillcolor="#aca899" stroked="f"/>
        </w:pict>
      </w:r>
    </w:p>
    <w:p w:rsidR="003C454A" w:rsidRPr="00BE7621" w:rsidRDefault="003C454A" w:rsidP="003C454A">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bookmarkStart w:id="7" w:name="Results"/>
      <w:bookmarkStart w:id="8" w:name="Sample"/>
      <w:r w:rsidRPr="00BE7621">
        <w:rPr>
          <w:rFonts w:ascii="Verdana" w:eastAsia="Times New Roman" w:hAnsi="Verdana" w:cs="Times New Roman"/>
          <w:b/>
          <w:bCs/>
          <w:color w:val="0000FF"/>
          <w:spacing w:val="57"/>
          <w:sz w:val="36"/>
          <w:szCs w:val="36"/>
          <w:lang w:eastAsia="en-GB"/>
        </w:rPr>
        <w:t>The Results</w:t>
      </w:r>
      <w:bookmarkEnd w:id="7"/>
    </w:p>
    <w:p w:rsidR="003C454A" w:rsidRPr="00BE7621" w:rsidRDefault="003C454A" w:rsidP="003C454A">
      <w:pPr>
        <w:shd w:val="clear" w:color="auto" w:fill="FFFFFF"/>
        <w:spacing w:before="100" w:beforeAutospacing="1" w:after="100" w:afterAutospacing="1" w:line="324" w:lineRule="auto"/>
        <w:rPr>
          <w:rFonts w:eastAsia="Times New Roman" w:cs="Arial"/>
          <w:color w:val="000000"/>
          <w:sz w:val="18"/>
          <w:szCs w:val="18"/>
          <w:lang w:eastAsia="en-GB"/>
        </w:rPr>
      </w:pPr>
      <w:r w:rsidRPr="00BE7621">
        <w:rPr>
          <w:rFonts w:eastAsia="Times New Roman" w:cs="Arial"/>
          <w:color w:val="000000"/>
          <w:sz w:val="18"/>
          <w:szCs w:val="18"/>
          <w:lang w:eastAsia="en-GB"/>
        </w:rPr>
        <w:t>This chart will give you an idea of your leadership style:</w:t>
      </w:r>
    </w:p>
    <w:p w:rsidR="003C454A" w:rsidRPr="00BE7621" w:rsidRDefault="003C454A" w:rsidP="003C454A">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Impoverished (1,1 to 4,4): weak on both tasks and people skills</w:t>
      </w:r>
    </w:p>
    <w:p w:rsidR="003C454A" w:rsidRPr="00BE7621" w:rsidRDefault="003C454A" w:rsidP="003C454A">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Authoritarian (people - 1 to 4 and task - 5 to 9): strong on tasks, weak on people skills </w:t>
      </w:r>
    </w:p>
    <w:p w:rsidR="003C454A" w:rsidRPr="00BE7621" w:rsidRDefault="003C454A" w:rsidP="003C454A">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Socialite (people - 5 to 9 and task 1-4): strong on people skills, weak on tasks</w:t>
      </w:r>
    </w:p>
    <w:p w:rsidR="003C454A" w:rsidRPr="00BE7621" w:rsidRDefault="003C454A" w:rsidP="003C454A">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sz w:val="17"/>
          <w:szCs w:val="17"/>
          <w:lang w:eastAsia="en-GB"/>
        </w:rPr>
        <w:t xml:space="preserve">Team Leadership </w:t>
      </w:r>
      <w:r w:rsidRPr="00BE7621">
        <w:rPr>
          <w:rFonts w:ascii="Verdana" w:eastAsia="Times New Roman" w:hAnsi="Verdana" w:cs="Times New Roman"/>
          <w:color w:val="000000"/>
          <w:sz w:val="17"/>
          <w:szCs w:val="17"/>
          <w:lang w:eastAsia="en-GB"/>
        </w:rPr>
        <w:t>(6,6 to 9,9): strong on both tasks and people skills</w:t>
      </w:r>
    </w:p>
    <w:p w:rsidR="003C454A" w:rsidRPr="00BE7621" w:rsidRDefault="003C454A" w:rsidP="003C454A">
      <w:pPr>
        <w:numPr>
          <w:ilvl w:val="0"/>
          <w:numId w:val="5"/>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Middle-of-the-Road (5,5): in the middle of the chart, but with more experience and skills can display good team leadership</w:t>
      </w:r>
    </w:p>
    <w:p w:rsidR="003C454A" w:rsidRPr="00BE7621" w:rsidRDefault="003C454A" w:rsidP="003C454A">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Example</w:t>
      </w:r>
      <w:bookmarkEnd w:id="8"/>
    </w:p>
    <w:p w:rsidR="00316857" w:rsidRDefault="00316857" w:rsidP="00316857">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316857" w:rsidRDefault="00316857" w:rsidP="00316857">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316857" w:rsidRDefault="00316857" w:rsidP="00316857">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316857" w:rsidRDefault="008605BB" w:rsidP="008605BB">
      <w:pPr>
        <w:shd w:val="clear" w:color="auto" w:fill="FFFFFF"/>
        <w:spacing w:after="0" w:line="396" w:lineRule="auto"/>
        <w:outlineLvl w:val="1"/>
        <w:rPr>
          <w:rFonts w:ascii="Verdana" w:eastAsia="Times New Roman" w:hAnsi="Verdana" w:cs="Times New Roman"/>
          <w:b/>
          <w:bCs/>
          <w:color w:val="0000FF"/>
          <w:spacing w:val="57"/>
          <w:sz w:val="36"/>
          <w:szCs w:val="36"/>
          <w:lang w:eastAsia="en-GB"/>
        </w:rPr>
      </w:pPr>
      <w:r w:rsidRPr="008605BB">
        <w:rPr>
          <w:rFonts w:ascii="Verdana" w:eastAsia="Times New Roman" w:hAnsi="Verdana" w:cs="Times New Roman"/>
          <w:b/>
          <w:bCs/>
          <w:noProof/>
          <w:color w:val="0000FF"/>
          <w:spacing w:val="57"/>
          <w:sz w:val="36"/>
          <w:szCs w:val="36"/>
          <w:lang w:eastAsia="en-GB"/>
        </w:rPr>
        <w:drawing>
          <wp:inline distT="0" distB="0" distL="0" distR="0">
            <wp:extent cx="5312368" cy="3902631"/>
            <wp:effectExtent l="0" t="0" r="3175" b="317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48"/>
                    <a:stretch>
                      <a:fillRect/>
                    </a:stretch>
                  </pic:blipFill>
                  <pic:spPr>
                    <a:xfrm>
                      <a:off x="0" y="0"/>
                      <a:ext cx="5312368" cy="3902631"/>
                    </a:xfrm>
                    <a:prstGeom prst="rect">
                      <a:avLst/>
                    </a:prstGeom>
                  </pic:spPr>
                </pic:pic>
              </a:graphicData>
            </a:graphic>
          </wp:inline>
        </w:drawing>
      </w:r>
    </w:p>
    <w:p w:rsidR="00261CA5" w:rsidRDefault="00261CA5" w:rsidP="00316857">
      <w:pPr>
        <w:shd w:val="clear" w:color="auto" w:fill="FFFFFF"/>
        <w:spacing w:after="0" w:line="396" w:lineRule="auto"/>
        <w:jc w:val="center"/>
        <w:outlineLvl w:val="1"/>
        <w:rPr>
          <w:rFonts w:cs="Arial"/>
          <w:b/>
          <w:sz w:val="24"/>
          <w:szCs w:val="24"/>
        </w:rPr>
      </w:pPr>
    </w:p>
    <w:p w:rsidR="00261CA5" w:rsidRDefault="00261CA5" w:rsidP="00316857">
      <w:pPr>
        <w:shd w:val="clear" w:color="auto" w:fill="FFFFFF"/>
        <w:spacing w:after="0" w:line="396" w:lineRule="auto"/>
        <w:jc w:val="center"/>
        <w:outlineLvl w:val="1"/>
        <w:rPr>
          <w:rFonts w:cs="Arial"/>
          <w:b/>
          <w:sz w:val="24"/>
          <w:szCs w:val="24"/>
        </w:rPr>
      </w:pPr>
      <w:r w:rsidRPr="00261CA5">
        <w:rPr>
          <w:rFonts w:cs="Arial"/>
          <w:b/>
          <w:noProof/>
          <w:sz w:val="24"/>
          <w:szCs w:val="24"/>
          <w:lang w:eastAsia="en-GB"/>
        </w:rPr>
        <w:drawing>
          <wp:inline distT="0" distB="0" distL="0" distR="0">
            <wp:extent cx="5731510" cy="3813079"/>
            <wp:effectExtent l="19050" t="0" r="2540" b="0"/>
            <wp:docPr id="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srcRect/>
                    <a:stretch>
                      <a:fillRect/>
                    </a:stretch>
                  </pic:blipFill>
                  <pic:spPr bwMode="auto">
                    <a:xfrm>
                      <a:off x="0" y="0"/>
                      <a:ext cx="5731510" cy="3813079"/>
                    </a:xfrm>
                    <a:prstGeom prst="rect">
                      <a:avLst/>
                    </a:prstGeom>
                    <a:noFill/>
                    <a:ln w="9525">
                      <a:noFill/>
                      <a:miter lim="800000"/>
                      <a:headEnd/>
                      <a:tailEnd/>
                    </a:ln>
                  </pic:spPr>
                </pic:pic>
              </a:graphicData>
            </a:graphic>
          </wp:inline>
        </w:drawing>
      </w:r>
    </w:p>
    <w:p w:rsidR="00261CA5" w:rsidRDefault="00261CA5" w:rsidP="00316857">
      <w:pPr>
        <w:shd w:val="clear" w:color="auto" w:fill="FFFFFF"/>
        <w:spacing w:after="0" w:line="396" w:lineRule="auto"/>
        <w:jc w:val="center"/>
        <w:outlineLvl w:val="1"/>
        <w:rPr>
          <w:rFonts w:cs="Arial"/>
          <w:b/>
          <w:sz w:val="24"/>
          <w:szCs w:val="24"/>
        </w:rPr>
      </w:pPr>
    </w:p>
    <w:p w:rsidR="00261CA5" w:rsidRDefault="00261CA5" w:rsidP="00316857">
      <w:pPr>
        <w:shd w:val="clear" w:color="auto" w:fill="FFFFFF"/>
        <w:spacing w:after="0" w:line="396" w:lineRule="auto"/>
        <w:jc w:val="center"/>
        <w:outlineLvl w:val="1"/>
        <w:rPr>
          <w:rFonts w:cs="Arial"/>
          <w:b/>
          <w:sz w:val="24"/>
          <w:szCs w:val="24"/>
        </w:rPr>
      </w:pPr>
    </w:p>
    <w:p w:rsidR="00316857" w:rsidRDefault="002118DB" w:rsidP="00555B02">
      <w:pPr>
        <w:shd w:val="clear" w:color="auto" w:fill="FFFFFF"/>
        <w:spacing w:after="0" w:line="396" w:lineRule="auto"/>
        <w:outlineLvl w:val="1"/>
        <w:rPr>
          <w:rFonts w:ascii="Verdana" w:eastAsia="Times New Roman" w:hAnsi="Verdana" w:cs="Times New Roman"/>
          <w:b/>
          <w:bCs/>
          <w:color w:val="0000FF"/>
          <w:spacing w:val="57"/>
          <w:sz w:val="36"/>
          <w:szCs w:val="36"/>
          <w:lang w:eastAsia="en-GB"/>
        </w:rPr>
      </w:pPr>
      <w:r w:rsidRPr="002118DB">
        <w:rPr>
          <w:rFonts w:cs="Arial"/>
          <w:b/>
          <w:sz w:val="24"/>
          <w:szCs w:val="24"/>
        </w:rPr>
        <w:t>Maslow’s Hierarchy of Needs</w:t>
      </w:r>
    </w:p>
    <w:p w:rsidR="002118DB" w:rsidRPr="00555B02" w:rsidRDefault="00E97A32" w:rsidP="00555B02">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r>
        <w:rPr>
          <w:rFonts w:ascii="Verdana" w:eastAsia="Times New Roman" w:hAnsi="Verdana" w:cs="Times New Roman"/>
          <w:b/>
          <w:bCs/>
          <w:noProof/>
          <w:color w:val="0000FF"/>
          <w:spacing w:val="57"/>
          <w:sz w:val="36"/>
          <w:szCs w:val="36"/>
          <w:lang w:eastAsia="en-GB"/>
        </w:rPr>
        <w:drawing>
          <wp:inline distT="0" distB="0" distL="0" distR="0">
            <wp:extent cx="5731510" cy="3492911"/>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srcRect/>
                    <a:stretch>
                      <a:fillRect/>
                    </a:stretch>
                  </pic:blipFill>
                  <pic:spPr bwMode="auto">
                    <a:xfrm>
                      <a:off x="0" y="0"/>
                      <a:ext cx="5731510" cy="3492911"/>
                    </a:xfrm>
                    <a:prstGeom prst="rect">
                      <a:avLst/>
                    </a:prstGeom>
                    <a:noFill/>
                    <a:ln w="9525">
                      <a:noFill/>
                      <a:miter lim="800000"/>
                      <a:headEnd/>
                      <a:tailEnd/>
                    </a:ln>
                  </pic:spPr>
                </pic:pic>
              </a:graphicData>
            </a:graphic>
          </wp:inline>
        </w:drawing>
      </w:r>
    </w:p>
    <w:p w:rsidR="002118DB" w:rsidRPr="002118DB" w:rsidRDefault="002118DB" w:rsidP="002118DB">
      <w:r>
        <w:rPr>
          <w:noProof/>
          <w:lang w:eastAsia="en-GB"/>
        </w:rPr>
        <w:drawing>
          <wp:inline distT="0" distB="0" distL="0" distR="0">
            <wp:extent cx="5731510" cy="4203710"/>
            <wp:effectExtent l="19050" t="0" r="2540" b="0"/>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a:srcRect/>
                    <a:stretch>
                      <a:fillRect/>
                    </a:stretch>
                  </pic:blipFill>
                  <pic:spPr bwMode="auto">
                    <a:xfrm>
                      <a:off x="0" y="0"/>
                      <a:ext cx="5731510" cy="4203710"/>
                    </a:xfrm>
                    <a:prstGeom prst="rect">
                      <a:avLst/>
                    </a:prstGeom>
                    <a:noFill/>
                    <a:ln w="9525">
                      <a:noFill/>
                      <a:miter lim="800000"/>
                      <a:headEnd/>
                      <a:tailEnd/>
                    </a:ln>
                  </pic:spPr>
                </pic:pic>
              </a:graphicData>
            </a:graphic>
          </wp:inline>
        </w:drawing>
      </w:r>
    </w:p>
    <w:p w:rsidR="002118DB" w:rsidRDefault="002118DB" w:rsidP="00A40281">
      <w:pPr>
        <w:pStyle w:val="Heading1"/>
      </w:pPr>
    </w:p>
    <w:p w:rsidR="00055A88" w:rsidRDefault="00055A88" w:rsidP="00055A88"/>
    <w:p w:rsidR="00055A88" w:rsidRDefault="00055A88" w:rsidP="00055A88">
      <w:pPr>
        <w:rPr>
          <w:rFonts w:cs="Arial"/>
          <w:b/>
          <w:sz w:val="24"/>
          <w:szCs w:val="24"/>
          <w:u w:val="single"/>
        </w:rPr>
      </w:pPr>
      <w:r w:rsidRPr="00055A88">
        <w:rPr>
          <w:rFonts w:cs="Arial"/>
          <w:b/>
          <w:sz w:val="24"/>
          <w:szCs w:val="24"/>
          <w:u w:val="single"/>
        </w:rPr>
        <w:t xml:space="preserve">Servant Leadership </w:t>
      </w:r>
      <w:r>
        <w:rPr>
          <w:rFonts w:cs="Arial"/>
          <w:b/>
          <w:sz w:val="24"/>
          <w:szCs w:val="24"/>
          <w:u w:val="single"/>
        </w:rPr>
        <w:t xml:space="preserve"> ( Is the inverted Pyramid )</w:t>
      </w:r>
    </w:p>
    <w:p w:rsidR="00055A88" w:rsidRPr="00055A88" w:rsidRDefault="00055A88" w:rsidP="00055A88">
      <w:pPr>
        <w:rPr>
          <w:rFonts w:cs="Arial"/>
          <w:b/>
          <w:sz w:val="24"/>
          <w:szCs w:val="24"/>
          <w:u w:val="single"/>
        </w:rPr>
      </w:pPr>
      <w:r>
        <w:rPr>
          <w:rFonts w:cs="Arial"/>
          <w:b/>
          <w:noProof/>
          <w:sz w:val="24"/>
          <w:szCs w:val="24"/>
          <w:u w:val="single"/>
          <w:lang w:eastAsia="en-GB"/>
        </w:rPr>
        <w:drawing>
          <wp:inline distT="0" distB="0" distL="0" distR="0">
            <wp:extent cx="5619750" cy="292417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srcRect/>
                    <a:stretch>
                      <a:fillRect/>
                    </a:stretch>
                  </pic:blipFill>
                  <pic:spPr bwMode="auto">
                    <a:xfrm>
                      <a:off x="0" y="0"/>
                      <a:ext cx="5619750" cy="2924175"/>
                    </a:xfrm>
                    <a:prstGeom prst="rect">
                      <a:avLst/>
                    </a:prstGeom>
                    <a:noFill/>
                    <a:ln w="9525">
                      <a:noFill/>
                      <a:miter lim="800000"/>
                      <a:headEnd/>
                      <a:tailEnd/>
                    </a:ln>
                  </pic:spPr>
                </pic:pic>
              </a:graphicData>
            </a:graphic>
          </wp:inline>
        </w:drawing>
      </w:r>
    </w:p>
    <w:p w:rsidR="007A0005" w:rsidRDefault="007A0005" w:rsidP="00A40281">
      <w:pPr>
        <w:pStyle w:val="Heading1"/>
      </w:pPr>
    </w:p>
    <w:p w:rsidR="007A0005" w:rsidRDefault="007A0005" w:rsidP="00A40281">
      <w:pPr>
        <w:pStyle w:val="Heading1"/>
      </w:pPr>
    </w:p>
    <w:p w:rsidR="007A0005" w:rsidRDefault="007A0005" w:rsidP="00A40281">
      <w:pPr>
        <w:pStyle w:val="Heading1"/>
      </w:pPr>
      <w:r>
        <w:rPr>
          <w:noProof/>
          <w:lang w:eastAsia="en-GB"/>
        </w:rPr>
        <w:drawing>
          <wp:inline distT="0" distB="0" distL="0" distR="0">
            <wp:extent cx="5731510" cy="3167565"/>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srcRect/>
                    <a:stretch>
                      <a:fillRect/>
                    </a:stretch>
                  </pic:blipFill>
                  <pic:spPr bwMode="auto">
                    <a:xfrm>
                      <a:off x="0" y="0"/>
                      <a:ext cx="5731510" cy="3167565"/>
                    </a:xfrm>
                    <a:prstGeom prst="rect">
                      <a:avLst/>
                    </a:prstGeom>
                    <a:noFill/>
                    <a:ln w="9525">
                      <a:noFill/>
                      <a:miter lim="800000"/>
                      <a:headEnd/>
                      <a:tailEnd/>
                    </a:ln>
                  </pic:spPr>
                </pic:pic>
              </a:graphicData>
            </a:graphic>
          </wp:inline>
        </w:drawing>
      </w:r>
    </w:p>
    <w:p w:rsidR="007A0005" w:rsidRDefault="007A0005" w:rsidP="00A40281">
      <w:pPr>
        <w:pStyle w:val="Heading1"/>
      </w:pPr>
      <w:r w:rsidRPr="007A0005">
        <w:t>Situational Leadership</w:t>
      </w:r>
    </w:p>
    <w:p w:rsidR="007A0005" w:rsidRDefault="007A0005" w:rsidP="007A0005"/>
    <w:p w:rsidR="007A0005" w:rsidRDefault="007A0005" w:rsidP="007A0005">
      <w:r>
        <w:rPr>
          <w:noProof/>
          <w:lang w:eastAsia="en-GB"/>
        </w:rPr>
        <w:drawing>
          <wp:inline distT="0" distB="0" distL="0" distR="0">
            <wp:extent cx="5731510" cy="3334254"/>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srcRect/>
                    <a:stretch>
                      <a:fillRect/>
                    </a:stretch>
                  </pic:blipFill>
                  <pic:spPr bwMode="auto">
                    <a:xfrm>
                      <a:off x="0" y="0"/>
                      <a:ext cx="5731510" cy="3334254"/>
                    </a:xfrm>
                    <a:prstGeom prst="rect">
                      <a:avLst/>
                    </a:prstGeom>
                    <a:noFill/>
                    <a:ln w="9525">
                      <a:noFill/>
                      <a:miter lim="800000"/>
                      <a:headEnd/>
                      <a:tailEnd/>
                    </a:ln>
                  </pic:spPr>
                </pic:pic>
              </a:graphicData>
            </a:graphic>
          </wp:inline>
        </w:drawing>
      </w:r>
    </w:p>
    <w:p w:rsidR="00105CF6" w:rsidRDefault="00105CF6" w:rsidP="007A0005">
      <w:r>
        <w:rPr>
          <w:noProof/>
          <w:lang w:eastAsia="en-GB"/>
        </w:rPr>
        <w:drawing>
          <wp:inline distT="0" distB="0" distL="0" distR="0">
            <wp:extent cx="2152650" cy="28479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srcRect/>
                    <a:stretch>
                      <a:fillRect/>
                    </a:stretch>
                  </pic:blipFill>
                  <pic:spPr bwMode="auto">
                    <a:xfrm>
                      <a:off x="0" y="0"/>
                      <a:ext cx="2152650" cy="2847975"/>
                    </a:xfrm>
                    <a:prstGeom prst="rect">
                      <a:avLst/>
                    </a:prstGeom>
                    <a:noFill/>
                    <a:ln w="9525">
                      <a:noFill/>
                      <a:miter lim="800000"/>
                      <a:headEnd/>
                      <a:tailEnd/>
                    </a:ln>
                  </pic:spPr>
                </pic:pic>
              </a:graphicData>
            </a:graphic>
          </wp:inline>
        </w:drawing>
      </w:r>
    </w:p>
    <w:p w:rsidR="00105CF6" w:rsidRDefault="00105CF6" w:rsidP="007A0005"/>
    <w:p w:rsidR="007A0005" w:rsidRDefault="007A0005" w:rsidP="00A40281">
      <w:pPr>
        <w:pStyle w:val="Heading1"/>
      </w:pPr>
    </w:p>
    <w:p w:rsidR="007F0688" w:rsidRDefault="007F0688">
      <w:pPr>
        <w:rPr>
          <w:rFonts w:cs="Arial"/>
          <w:b/>
          <w:sz w:val="24"/>
          <w:szCs w:val="24"/>
          <w:u w:val="single"/>
        </w:rPr>
      </w:pPr>
      <w:r w:rsidRPr="00914D9B">
        <w:rPr>
          <w:rFonts w:cs="Arial"/>
          <w:b/>
          <w:sz w:val="24"/>
          <w:szCs w:val="24"/>
          <w:u w:val="single"/>
        </w:rPr>
        <w:t xml:space="preserve">Referencing </w:t>
      </w:r>
    </w:p>
    <w:p w:rsidR="00C50EE9" w:rsidRPr="00A40281" w:rsidRDefault="00DF20D2" w:rsidP="00A40281">
      <w:pPr>
        <w:pStyle w:val="Heading1"/>
      </w:pPr>
      <w:r w:rsidRPr="00A40281">
        <w:rPr>
          <w:color w:val="1A1C22"/>
        </w:rPr>
        <w:t>Center</w:t>
      </w:r>
      <w:r w:rsidR="00C50EE9" w:rsidRPr="00A40281">
        <w:rPr>
          <w:color w:val="1A1C22"/>
        </w:rPr>
        <w:t xml:space="preserve"> For Creative Leadership (2022).</w:t>
      </w:r>
      <w:r w:rsidR="00C50EE9" w:rsidRPr="00A40281">
        <w:rPr>
          <w:i/>
          <w:color w:val="1A1C22"/>
        </w:rPr>
        <w:t xml:space="preserve">What Are the Characteristics of a Good Leader? </w:t>
      </w:r>
      <w:r w:rsidRPr="00A40281">
        <w:rPr>
          <w:color w:val="1A1C22"/>
        </w:rPr>
        <w:t xml:space="preserve">Available </w:t>
      </w:r>
      <w:r w:rsidR="00C50EE9" w:rsidRPr="00A40281">
        <w:rPr>
          <w:color w:val="1A1C22"/>
        </w:rPr>
        <w:t>at</w:t>
      </w:r>
      <w:r w:rsidR="00C50EE9" w:rsidRPr="00A40281">
        <w:t>:</w:t>
      </w:r>
      <w:r w:rsidRPr="00A40281">
        <w:t xml:space="preserve"> </w:t>
      </w:r>
      <w:hyperlink r:id="rId56" w:history="1">
        <w:r w:rsidRPr="00A40281">
          <w:rPr>
            <w:rStyle w:val="Hyperlink"/>
            <w:color w:val="auto"/>
          </w:rPr>
          <w:t>https://www.ccl.org/articles/leading-effectively articles/characteristics-good-leader/</w:t>
        </w:r>
      </w:hyperlink>
      <w:r w:rsidR="00C50EE9" w:rsidRPr="00A40281">
        <w:t>(Accessed July 2022).</w:t>
      </w:r>
    </w:p>
    <w:p w:rsidR="00C50EE9" w:rsidRPr="00A40281" w:rsidRDefault="00C50EE9" w:rsidP="00555B02">
      <w:pPr>
        <w:rPr>
          <w:rFonts w:cs="Arial"/>
          <w:sz w:val="24"/>
          <w:szCs w:val="24"/>
        </w:rPr>
      </w:pPr>
    </w:p>
    <w:p w:rsidR="00C50EE9" w:rsidRPr="00DF20D2" w:rsidRDefault="00DF20D2" w:rsidP="00555B02">
      <w:pPr>
        <w:pStyle w:val="Heading2"/>
        <w:shd w:val="clear" w:color="auto" w:fill="FFFFFF"/>
        <w:spacing w:before="0" w:line="336" w:lineRule="atLeast"/>
        <w:rPr>
          <w:rFonts w:ascii="Arial" w:hAnsi="Arial" w:cs="Arial"/>
          <w:b w:val="0"/>
          <w:color w:val="auto"/>
          <w:sz w:val="24"/>
          <w:szCs w:val="24"/>
        </w:rPr>
      </w:pPr>
      <w:r>
        <w:rPr>
          <w:rStyle w:val="thrive-shortcode-content"/>
          <w:rFonts w:ascii="Arial" w:hAnsi="Arial" w:cs="Arial"/>
          <w:b w:val="0"/>
          <w:color w:val="auto"/>
          <w:sz w:val="24"/>
          <w:szCs w:val="24"/>
        </w:rPr>
        <w:t xml:space="preserve">Disc Personality Testing </w:t>
      </w:r>
      <w:r w:rsidR="00C50EE9" w:rsidRPr="00DF20D2">
        <w:rPr>
          <w:rStyle w:val="thrive-shortcode-content"/>
          <w:rFonts w:ascii="Arial" w:hAnsi="Arial" w:cs="Arial"/>
          <w:b w:val="0"/>
          <w:color w:val="auto"/>
          <w:sz w:val="24"/>
          <w:szCs w:val="24"/>
        </w:rPr>
        <w:t>(2021).</w:t>
      </w:r>
      <w:hyperlink r:id="rId57" w:tooltip="What is the DISC Model?" w:history="1">
        <w:r w:rsidR="00C50EE9" w:rsidRPr="00DF20D2">
          <w:rPr>
            <w:rStyle w:val="Hyperlink"/>
            <w:rFonts w:ascii="Arial" w:hAnsi="Arial" w:cs="Arial"/>
            <w:b w:val="0"/>
            <w:i/>
            <w:color w:val="auto"/>
            <w:sz w:val="24"/>
            <w:szCs w:val="24"/>
            <w:u w:val="none"/>
          </w:rPr>
          <w:t>What is the DISC Model?</w:t>
        </w:r>
      </w:hyperlink>
      <w:r w:rsidR="00C50EE9" w:rsidRPr="00DF20D2">
        <w:rPr>
          <w:rStyle w:val="thrive-shortcode-content"/>
          <w:rFonts w:ascii="Arial" w:hAnsi="Arial" w:cs="Arial"/>
          <w:b w:val="0"/>
          <w:color w:val="auto"/>
          <w:sz w:val="24"/>
          <w:szCs w:val="24"/>
        </w:rPr>
        <w:t xml:space="preserve">Available at: </w:t>
      </w:r>
      <w:hyperlink r:id="rId58" w:history="1">
        <w:r w:rsidR="00C50EE9" w:rsidRPr="00DF20D2">
          <w:rPr>
            <w:rStyle w:val="Hyperlink"/>
            <w:rFonts w:ascii="Arial" w:hAnsi="Arial" w:cs="Arial"/>
            <w:b w:val="0"/>
            <w:color w:val="auto"/>
            <w:sz w:val="24"/>
            <w:szCs w:val="24"/>
          </w:rPr>
          <w:t>https://discpersonalitytesting.com/blog/what-is-the-disc-model/</w:t>
        </w:r>
      </w:hyperlink>
      <w:r w:rsidR="00C50EE9" w:rsidRPr="00DF20D2">
        <w:rPr>
          <w:rFonts w:ascii="Arial" w:hAnsi="Arial" w:cs="Arial"/>
          <w:b w:val="0"/>
          <w:color w:val="auto"/>
          <w:sz w:val="24"/>
          <w:szCs w:val="24"/>
        </w:rPr>
        <w:t xml:space="preserve"> (Accessed July 2022).</w:t>
      </w:r>
    </w:p>
    <w:p w:rsidR="00C50EE9" w:rsidRDefault="00C50EE9" w:rsidP="00555B02"/>
    <w:p w:rsidR="00DE0B21" w:rsidRPr="00DF20D2" w:rsidRDefault="00C50EE9" w:rsidP="00555B02">
      <w:pPr>
        <w:rPr>
          <w:rFonts w:cs="Arial"/>
          <w:sz w:val="24"/>
          <w:szCs w:val="24"/>
        </w:rPr>
      </w:pPr>
      <w:r w:rsidRPr="00DF20D2">
        <w:rPr>
          <w:rFonts w:eastAsia="Times New Roman" w:cs="Arial"/>
          <w:sz w:val="24"/>
          <w:szCs w:val="24"/>
          <w:lang w:eastAsia="en-GB"/>
        </w:rPr>
        <w:t xml:space="preserve">Dotdash Meredith, the balance small business (2022) </w:t>
      </w:r>
      <w:r w:rsidRPr="00DF20D2">
        <w:rPr>
          <w:rFonts w:eastAsia="Times New Roman" w:cs="Arial"/>
          <w:i/>
          <w:iCs/>
          <w:sz w:val="24"/>
          <w:szCs w:val="24"/>
          <w:lang w:eastAsia="en-GB"/>
        </w:rPr>
        <w:t>What is Leadership? Definition and Examples</w:t>
      </w:r>
      <w:r w:rsidRPr="00DF20D2">
        <w:rPr>
          <w:rFonts w:eastAsia="Times New Roman" w:cs="Arial"/>
          <w:sz w:val="24"/>
          <w:szCs w:val="24"/>
          <w:lang w:eastAsia="en-GB"/>
        </w:rPr>
        <w:t xml:space="preserve"> Available at: </w:t>
      </w:r>
      <w:hyperlink r:id="rId59" w:history="1">
        <w:r w:rsidRPr="00DF20D2">
          <w:rPr>
            <w:rStyle w:val="Hyperlink"/>
            <w:rFonts w:cs="Arial"/>
            <w:color w:val="auto"/>
            <w:sz w:val="24"/>
            <w:szCs w:val="24"/>
          </w:rPr>
          <w:t>https://www.thebalancesmb.com/leadership-definition-2948275</w:t>
        </w:r>
      </w:hyperlink>
      <w:r w:rsidRPr="00DF20D2">
        <w:rPr>
          <w:rFonts w:cs="Arial"/>
          <w:sz w:val="24"/>
          <w:szCs w:val="24"/>
        </w:rPr>
        <w:t xml:space="preserve"> (Accessed 20th June </w:t>
      </w:r>
    </w:p>
    <w:p w:rsidR="00C50EE9" w:rsidRDefault="00C50EE9" w:rsidP="00555B02">
      <w:pPr>
        <w:rPr>
          <w:rFonts w:cs="Arial"/>
          <w:sz w:val="24"/>
          <w:szCs w:val="24"/>
        </w:rPr>
      </w:pPr>
      <w:r>
        <w:rPr>
          <w:rFonts w:cs="Arial"/>
          <w:sz w:val="24"/>
          <w:szCs w:val="24"/>
        </w:rPr>
        <w:t>2022).</w:t>
      </w:r>
    </w:p>
    <w:p w:rsidR="00DE0B21" w:rsidRPr="00A40281" w:rsidRDefault="00DE0B21" w:rsidP="00A40281">
      <w:pPr>
        <w:pStyle w:val="Heading1"/>
      </w:pPr>
      <w:r w:rsidRPr="00A40281">
        <w:t xml:space="preserve">Emerald Group Publishing Limited (2006) Mayer et al 1995, Dietz and Den Hartog </w:t>
      </w:r>
      <w:r w:rsidRPr="00A40281">
        <w:rPr>
          <w:i/>
        </w:rPr>
        <w:t>Measuring trust inside organisations</w:t>
      </w:r>
      <w:r w:rsidRPr="00A40281">
        <w:t>. Available at:</w:t>
      </w:r>
    </w:p>
    <w:p w:rsidR="00DE0B21" w:rsidRPr="00A40281" w:rsidRDefault="00DE0B21" w:rsidP="00555B02">
      <w:pPr>
        <w:rPr>
          <w:rFonts w:cs="Arial"/>
          <w:sz w:val="24"/>
          <w:szCs w:val="24"/>
        </w:rPr>
      </w:pPr>
      <w:hyperlink r:id="rId60" w:history="1">
        <w:r w:rsidRPr="00A40281">
          <w:rPr>
            <w:rStyle w:val="Hyperlink"/>
            <w:rFonts w:cs="Arial"/>
            <w:color w:val="auto"/>
            <w:sz w:val="24"/>
            <w:szCs w:val="24"/>
          </w:rPr>
          <w:t>https://www.emerald.com/insight/content/doi/10.1108/00483480610682299/full/html</w:t>
        </w:r>
      </w:hyperlink>
      <w:r w:rsidRPr="00A40281">
        <w:rPr>
          <w:rFonts w:cs="Arial"/>
          <w:sz w:val="24"/>
          <w:szCs w:val="24"/>
        </w:rPr>
        <w:br/>
        <w:t>(Accessed July 2022).</w:t>
      </w:r>
    </w:p>
    <w:p w:rsidR="0082500C" w:rsidRPr="00A40281" w:rsidRDefault="0082500C" w:rsidP="00A40281">
      <w:pPr>
        <w:pStyle w:val="Heading1"/>
      </w:pPr>
      <w:r w:rsidRPr="00A40281">
        <w:t xml:space="preserve">FOW (2022) </w:t>
      </w:r>
      <w:r w:rsidRPr="00A40281">
        <w:rPr>
          <w:i/>
        </w:rPr>
        <w:t xml:space="preserve">2014 Advantages and Disadvantages of Ethical Leadership Styles </w:t>
      </w:r>
      <w:r w:rsidRPr="00A40281">
        <w:t xml:space="preserve">Available at: </w:t>
      </w:r>
      <w:hyperlink r:id="rId61" w:history="1">
        <w:r w:rsidRPr="00A40281">
          <w:rPr>
            <w:rStyle w:val="Hyperlink"/>
            <w:color w:val="auto"/>
          </w:rPr>
          <w:t>https://futureofworking.com/14-advantages-and-disadvantages-of-ethical-leadership-styles/</w:t>
        </w:r>
      </w:hyperlink>
      <w:r w:rsidRPr="00A40281">
        <w:t xml:space="preserve"> (Accessed 3</w:t>
      </w:r>
      <w:r w:rsidRPr="00A40281">
        <w:rPr>
          <w:vertAlign w:val="superscript"/>
        </w:rPr>
        <w:t>rd</w:t>
      </w:r>
      <w:r w:rsidRPr="00A40281">
        <w:t xml:space="preserve"> July 2022).</w:t>
      </w:r>
    </w:p>
    <w:p w:rsidR="0082500C" w:rsidRPr="00A40281" w:rsidRDefault="0082500C" w:rsidP="00555B02">
      <w:pPr>
        <w:rPr>
          <w:rFonts w:cs="Arial"/>
          <w:sz w:val="24"/>
          <w:szCs w:val="24"/>
        </w:rPr>
      </w:pPr>
    </w:p>
    <w:p w:rsidR="00C50EE9" w:rsidRDefault="00C50EE9" w:rsidP="00555B02">
      <w:pPr>
        <w:shd w:val="clear" w:color="auto" w:fill="FFFFFF"/>
        <w:spacing w:after="100" w:afterAutospacing="1" w:line="240" w:lineRule="auto"/>
        <w:outlineLvl w:val="2"/>
        <w:rPr>
          <w:rFonts w:eastAsia="Times New Roman" w:cs="Arial"/>
          <w:bCs/>
          <w:color w:val="0A0A0A"/>
          <w:sz w:val="24"/>
          <w:szCs w:val="24"/>
          <w:lang w:eastAsia="en-GB"/>
        </w:rPr>
      </w:pPr>
      <w:r w:rsidRPr="00BF3FFE">
        <w:rPr>
          <w:rFonts w:cs="Arial"/>
          <w:i/>
          <w:sz w:val="24"/>
          <w:szCs w:val="24"/>
        </w:rPr>
        <w:t>Gender and Perceptions of Leadership Effect</w:t>
      </w:r>
      <w:r>
        <w:rPr>
          <w:rFonts w:cs="Arial"/>
          <w:i/>
          <w:sz w:val="24"/>
          <w:szCs w:val="24"/>
        </w:rPr>
        <w:t xml:space="preserve">. </w:t>
      </w:r>
      <w:r>
        <w:rPr>
          <w:rFonts w:cs="Arial"/>
          <w:sz w:val="24"/>
          <w:szCs w:val="24"/>
        </w:rPr>
        <w:t xml:space="preserve">Available at: </w:t>
      </w:r>
      <w:hyperlink r:id="rId62" w:history="1">
        <w:r w:rsidRPr="00DF20D2">
          <w:rPr>
            <w:rStyle w:val="Hyperlink"/>
            <w:rFonts w:cs="Arial"/>
            <w:color w:val="auto"/>
            <w:sz w:val="24"/>
            <w:szCs w:val="24"/>
          </w:rPr>
          <w:t>https://www.apa.org/pubs/journals/releases/apl-a0036751.pdf</w:t>
        </w:r>
      </w:hyperlink>
      <w:r>
        <w:rPr>
          <w:rFonts w:cs="Arial"/>
          <w:sz w:val="24"/>
          <w:szCs w:val="24"/>
        </w:rPr>
        <w:t xml:space="preserve"> (Accessed July 2022).</w:t>
      </w:r>
    </w:p>
    <w:p w:rsidR="00C50EE9" w:rsidRDefault="00C50EE9" w:rsidP="00555B02">
      <w:pPr>
        <w:rPr>
          <w:rFonts w:cs="Arial"/>
        </w:rPr>
      </w:pPr>
      <w:r w:rsidRPr="00124233">
        <w:rPr>
          <w:rFonts w:cs="Arial"/>
          <w:sz w:val="24"/>
          <w:szCs w:val="24"/>
        </w:rPr>
        <w:t>Gita de Souza, Howard J. Klein (November 1, 1995)</w:t>
      </w:r>
      <w:r>
        <w:rPr>
          <w:rFonts w:cs="Arial"/>
          <w:sz w:val="24"/>
          <w:szCs w:val="24"/>
        </w:rPr>
        <w:t>.</w:t>
      </w:r>
      <w:r w:rsidRPr="00124233">
        <w:rPr>
          <w:rFonts w:cs="Arial"/>
          <w:sz w:val="24"/>
          <w:szCs w:val="24"/>
        </w:rPr>
        <w:t xml:space="preserve"> </w:t>
      </w:r>
      <w:r>
        <w:rPr>
          <w:rFonts w:cs="Arial"/>
          <w:sz w:val="24"/>
          <w:szCs w:val="24"/>
        </w:rPr>
        <w:t>‘</w:t>
      </w:r>
      <w:r w:rsidRPr="00C50EE9">
        <w:rPr>
          <w:rFonts w:cs="Arial"/>
          <w:i/>
          <w:sz w:val="24"/>
          <w:szCs w:val="24"/>
        </w:rPr>
        <w:t>Emergent</w:t>
      </w:r>
      <w:r w:rsidRPr="00040CB9">
        <w:rPr>
          <w:rFonts w:cs="Arial"/>
          <w:i/>
          <w:iCs/>
          <w:sz w:val="24"/>
          <w:szCs w:val="24"/>
        </w:rPr>
        <w:t xml:space="preserve"> Leadership in the Group Goal- Setting Process’, Small Group Research</w:t>
      </w:r>
      <w:r>
        <w:rPr>
          <w:rFonts w:cs="Arial"/>
          <w:i/>
          <w:iCs/>
          <w:sz w:val="24"/>
          <w:szCs w:val="24"/>
        </w:rPr>
        <w:t xml:space="preserve"> </w:t>
      </w:r>
      <w:r w:rsidRPr="00040CB9">
        <w:rPr>
          <w:rFonts w:cs="Arial"/>
          <w:i/>
          <w:iCs/>
          <w:sz w:val="24"/>
          <w:szCs w:val="24"/>
        </w:rPr>
        <w:t>,</w:t>
      </w:r>
      <w:r>
        <w:rPr>
          <w:rFonts w:cs="Arial"/>
          <w:i/>
          <w:iCs/>
          <w:sz w:val="24"/>
          <w:szCs w:val="24"/>
        </w:rPr>
        <w:t xml:space="preserve"> </w:t>
      </w:r>
      <w:r w:rsidR="00DF20D2" w:rsidRPr="00124233">
        <w:rPr>
          <w:rFonts w:cs="Arial"/>
          <w:sz w:val="24"/>
          <w:szCs w:val="24"/>
        </w:rPr>
        <w:t>Available at</w:t>
      </w:r>
      <w:r w:rsidR="00DF20D2">
        <w:rPr>
          <w:rFonts w:cs="Arial"/>
          <w:sz w:val="24"/>
          <w:szCs w:val="24"/>
        </w:rPr>
        <w:t xml:space="preserve">: </w:t>
      </w:r>
      <w:hyperlink r:id="rId63" w:history="1">
        <w:r w:rsidRPr="00124233">
          <w:rPr>
            <w:rFonts w:cs="Arial"/>
            <w:color w:val="006ACC"/>
            <w:sz w:val="21"/>
            <w:szCs w:val="21"/>
            <w:u w:val="single"/>
            <w:shd w:val="clear" w:color="auto" w:fill="FFFFFF"/>
          </w:rPr>
          <w:t>https://doi.org/10.1177/1046496495264002</w:t>
        </w:r>
      </w:hyperlink>
      <w:r w:rsidRPr="00DF20D2">
        <w:rPr>
          <w:rFonts w:cs="Arial"/>
          <w:sz w:val="24"/>
          <w:szCs w:val="24"/>
        </w:rPr>
        <w:t>(Accessed on 25th June 2022).</w:t>
      </w:r>
    </w:p>
    <w:p w:rsidR="00C50EE9" w:rsidRPr="00A40281" w:rsidRDefault="00C50EE9" w:rsidP="00A40281">
      <w:pPr>
        <w:pStyle w:val="Heading1"/>
      </w:pPr>
      <w:r w:rsidRPr="00A40281">
        <w:t>Guardian News &amp; Media Limited (2022).</w:t>
      </w:r>
      <w:r w:rsidRPr="00A40281">
        <w:rPr>
          <w:i/>
        </w:rPr>
        <w:t xml:space="preserve">Boris Johnson wins no-confidence vote despite unexpectedly large rebellion. </w:t>
      </w:r>
      <w:r w:rsidR="00DF20D2" w:rsidRPr="00A40281">
        <w:t xml:space="preserve">Available </w:t>
      </w:r>
      <w:r w:rsidRPr="00A40281">
        <w:t>at:</w:t>
      </w:r>
      <w:r w:rsidR="00DF20D2" w:rsidRPr="00A40281">
        <w:t xml:space="preserve"> </w:t>
      </w:r>
      <w:hyperlink r:id="rId64" w:history="1">
        <w:r w:rsidRPr="00A40281">
          <w:rPr>
            <w:rStyle w:val="Hyperlink"/>
            <w:color w:val="auto"/>
          </w:rPr>
          <w:t>https://www.theguardian.com/politics/2022/jun/06/boris-johnson-wins-no-confidence-vote-despite-unexpectedly-large-rebellion</w:t>
        </w:r>
      </w:hyperlink>
      <w:r w:rsidR="00DF20D2" w:rsidRPr="00A40281">
        <w:t xml:space="preserve">. </w:t>
      </w:r>
      <w:r w:rsidRPr="00A40281">
        <w:t>(Accessed 3rd July 2022).</w:t>
      </w:r>
    </w:p>
    <w:p w:rsidR="00C50EE9" w:rsidRDefault="00C50EE9" w:rsidP="00DF20D2">
      <w:pPr>
        <w:rPr>
          <w:rFonts w:cs="Arial"/>
          <w:sz w:val="24"/>
          <w:szCs w:val="24"/>
        </w:rPr>
      </w:pPr>
    </w:p>
    <w:p w:rsidR="00C50EE9" w:rsidRPr="00DF20D2" w:rsidRDefault="00C50EE9" w:rsidP="00A40281">
      <w:pPr>
        <w:pStyle w:val="Heading1"/>
        <w:rPr>
          <w:spacing w:val="-4"/>
        </w:rPr>
      </w:pPr>
      <w:r w:rsidRPr="0088353D">
        <w:t>Harvard Business School Publishing</w:t>
      </w:r>
      <w:r>
        <w:t>, Bazerman (2022)  A</w:t>
      </w:r>
      <w:r w:rsidRPr="0088353D">
        <w:rPr>
          <w:i/>
          <w:color w:val="282828"/>
          <w:spacing w:val="-4"/>
        </w:rPr>
        <w:t xml:space="preserve"> New Model for Ethical Leadership</w:t>
      </w:r>
      <w:r>
        <w:rPr>
          <w:color w:val="282828"/>
          <w:spacing w:val="-4"/>
        </w:rPr>
        <w:t>.  Available at</w:t>
      </w:r>
      <w:r w:rsidRPr="00DF20D2">
        <w:rPr>
          <w:spacing w:val="-4"/>
        </w:rPr>
        <w:t xml:space="preserve">: </w:t>
      </w:r>
      <w:hyperlink r:id="rId65" w:history="1">
        <w:r w:rsidRPr="00DF20D2">
          <w:rPr>
            <w:rStyle w:val="Hyperlink"/>
            <w:rFonts w:eastAsia="Times New Roman"/>
            <w:color w:val="auto"/>
            <w:lang w:eastAsia="en-GB"/>
          </w:rPr>
          <w:t>https://hbr.org/2020/09/a-new-model-for-ethical-leadership</w:t>
        </w:r>
      </w:hyperlink>
    </w:p>
    <w:p w:rsidR="00C50EE9" w:rsidRDefault="00C50EE9" w:rsidP="00555B02">
      <w:pPr>
        <w:shd w:val="clear" w:color="auto" w:fill="FFFFFF"/>
        <w:spacing w:after="100" w:afterAutospacing="1" w:line="240" w:lineRule="auto"/>
        <w:outlineLvl w:val="2"/>
        <w:rPr>
          <w:rFonts w:eastAsia="Times New Roman" w:cs="Arial"/>
          <w:bCs/>
          <w:color w:val="0A0A0A"/>
          <w:sz w:val="24"/>
          <w:szCs w:val="24"/>
          <w:lang w:eastAsia="en-GB"/>
        </w:rPr>
      </w:pPr>
      <w:r>
        <w:rPr>
          <w:rFonts w:eastAsia="Times New Roman" w:cs="Arial"/>
          <w:bCs/>
          <w:color w:val="0A0A0A"/>
          <w:sz w:val="24"/>
          <w:szCs w:val="24"/>
          <w:lang w:eastAsia="en-GB"/>
        </w:rPr>
        <w:t>(Accessed 3</w:t>
      </w:r>
      <w:r w:rsidRPr="0088353D">
        <w:rPr>
          <w:rFonts w:eastAsia="Times New Roman" w:cs="Arial"/>
          <w:bCs/>
          <w:color w:val="0A0A0A"/>
          <w:sz w:val="24"/>
          <w:szCs w:val="24"/>
          <w:vertAlign w:val="superscript"/>
          <w:lang w:eastAsia="en-GB"/>
        </w:rPr>
        <w:t>rd</w:t>
      </w:r>
      <w:r>
        <w:rPr>
          <w:rFonts w:eastAsia="Times New Roman" w:cs="Arial"/>
          <w:bCs/>
          <w:color w:val="0A0A0A"/>
          <w:sz w:val="24"/>
          <w:szCs w:val="24"/>
          <w:lang w:eastAsia="en-GB"/>
        </w:rPr>
        <w:t xml:space="preserve"> July, 2022).</w:t>
      </w:r>
    </w:p>
    <w:p w:rsidR="00C50EE9" w:rsidRPr="00DF20D2" w:rsidRDefault="00C50EE9" w:rsidP="00555B02">
      <w:pPr>
        <w:rPr>
          <w:rFonts w:cs="Arial"/>
          <w:sz w:val="24"/>
          <w:szCs w:val="24"/>
        </w:rPr>
      </w:pPr>
      <w:r w:rsidRPr="00DF20D2">
        <w:rPr>
          <w:rFonts w:cs="Arial"/>
          <w:sz w:val="24"/>
          <w:szCs w:val="24"/>
          <w:shd w:val="clear" w:color="auto" w:fill="FFFFFF"/>
        </w:rPr>
        <w:t xml:space="preserve">Inspiring Leadership Now (2022) </w:t>
      </w:r>
      <w:r w:rsidRPr="00DF20D2">
        <w:rPr>
          <w:rFonts w:cs="Arial"/>
          <w:i/>
          <w:iCs/>
          <w:sz w:val="24"/>
          <w:szCs w:val="24"/>
        </w:rPr>
        <w:t xml:space="preserve">10 Of The Most Inspiring Leaders Of All Time: Remarkable Stories Of Iconic Trail Blazers Who Went From Adversity To Ext4raordinary &amp; Redefined Leadership </w:t>
      </w:r>
      <w:r w:rsidRPr="00DF20D2">
        <w:rPr>
          <w:rFonts w:cs="Arial"/>
          <w:sz w:val="24"/>
          <w:szCs w:val="24"/>
        </w:rPr>
        <w:t xml:space="preserve"> Available at: </w:t>
      </w:r>
      <w:hyperlink r:id="rId66" w:history="1">
        <w:r w:rsidRPr="00DF20D2">
          <w:rPr>
            <w:rStyle w:val="Hyperlink"/>
            <w:rFonts w:cs="Arial"/>
            <w:color w:val="auto"/>
            <w:sz w:val="24"/>
            <w:szCs w:val="24"/>
          </w:rPr>
          <w:t>https://www.inspiringleadershipnow.com/most-inspiring-leaders-redefine-leadership/</w:t>
        </w:r>
      </w:hyperlink>
      <w:r w:rsidRPr="00DF20D2">
        <w:rPr>
          <w:rFonts w:cs="Arial"/>
          <w:sz w:val="24"/>
          <w:szCs w:val="24"/>
        </w:rPr>
        <w:t xml:space="preserve"> (Accessed 20</w:t>
      </w:r>
      <w:r w:rsidRPr="00DF20D2">
        <w:rPr>
          <w:rFonts w:cs="Arial"/>
          <w:sz w:val="24"/>
          <w:szCs w:val="24"/>
          <w:vertAlign w:val="superscript"/>
        </w:rPr>
        <w:t>th</w:t>
      </w:r>
      <w:r w:rsidRPr="00DF20D2">
        <w:rPr>
          <w:rFonts w:cs="Arial"/>
          <w:sz w:val="24"/>
          <w:szCs w:val="24"/>
        </w:rPr>
        <w:t xml:space="preserve"> June 2022).</w:t>
      </w:r>
    </w:p>
    <w:p w:rsidR="004C021C" w:rsidRPr="007A0005" w:rsidRDefault="004C021C" w:rsidP="00A40281">
      <w:pPr>
        <w:pStyle w:val="Heading1"/>
      </w:pPr>
      <w:hyperlink r:id="rId67" w:tgtFrame="_blank" w:history="1">
        <w:r w:rsidRPr="00DF20D2">
          <w:rPr>
            <w:rStyle w:val="Hyperlink"/>
            <w:color w:val="auto"/>
            <w:u w:val="none"/>
          </w:rPr>
          <w:t>i4 Business Magazine</w:t>
        </w:r>
      </w:hyperlink>
      <w:r w:rsidRPr="007A0005">
        <w:t>(2022)</w:t>
      </w:r>
      <w:r w:rsidRPr="007A0005">
        <w:rPr>
          <w:rFonts w:ascii="Lato" w:hAnsi="Lato"/>
          <w:color w:val="333333"/>
        </w:rPr>
        <w:t xml:space="preserve"> </w:t>
      </w:r>
      <w:r w:rsidRPr="007A0005">
        <w:t>To Win, Compete at the Top of Maslow’s Hierarchy of Needs.  Available at:</w:t>
      </w:r>
    </w:p>
    <w:p w:rsidR="004C021C" w:rsidRPr="00DF20D2" w:rsidRDefault="004C021C" w:rsidP="00555B02">
      <w:pPr>
        <w:rPr>
          <w:rFonts w:cs="Arial"/>
          <w:sz w:val="24"/>
          <w:szCs w:val="24"/>
        </w:rPr>
      </w:pPr>
      <w:r w:rsidRPr="002118DB">
        <w:t xml:space="preserve"> </w:t>
      </w:r>
      <w:hyperlink r:id="rId68" w:history="1">
        <w:r w:rsidRPr="00DF20D2">
          <w:rPr>
            <w:rStyle w:val="Hyperlink"/>
            <w:rFonts w:cs="Arial"/>
            <w:color w:val="auto"/>
            <w:sz w:val="24"/>
            <w:szCs w:val="24"/>
          </w:rPr>
          <w:t>https://www.i4biz.com/best-practice/win-compete-top-maslows-hierarchy-needs/</w:t>
        </w:r>
      </w:hyperlink>
      <w:r w:rsidRPr="00DF20D2">
        <w:rPr>
          <w:rFonts w:cs="Arial"/>
          <w:sz w:val="24"/>
          <w:szCs w:val="24"/>
        </w:rPr>
        <w:t xml:space="preserve"> (Accessed 3</w:t>
      </w:r>
      <w:r w:rsidRPr="00DF20D2">
        <w:rPr>
          <w:rFonts w:cs="Arial"/>
          <w:sz w:val="24"/>
          <w:szCs w:val="24"/>
          <w:vertAlign w:val="superscript"/>
        </w:rPr>
        <w:t>rd</w:t>
      </w:r>
      <w:r w:rsidRPr="00DF20D2">
        <w:rPr>
          <w:rFonts w:cs="Arial"/>
          <w:sz w:val="24"/>
          <w:szCs w:val="24"/>
        </w:rPr>
        <w:t xml:space="preserve"> July 2022).</w:t>
      </w:r>
    </w:p>
    <w:p w:rsidR="00DE0B21" w:rsidRDefault="00DE0B21" w:rsidP="00555B02">
      <w:pPr>
        <w:rPr>
          <w:rFonts w:cs="Arial"/>
          <w:sz w:val="24"/>
          <w:szCs w:val="24"/>
        </w:rPr>
      </w:pPr>
      <w:r>
        <w:rPr>
          <w:rFonts w:cs="Arial"/>
          <w:sz w:val="24"/>
          <w:szCs w:val="24"/>
        </w:rPr>
        <w:t>John Adair (1983)</w:t>
      </w:r>
      <w:r w:rsidRPr="00DE0B21">
        <w:rPr>
          <w:rFonts w:cs="Arial"/>
          <w:sz w:val="24"/>
          <w:szCs w:val="24"/>
        </w:rPr>
        <w:t xml:space="preserve"> </w:t>
      </w:r>
      <w:r w:rsidRPr="00DE0B21">
        <w:rPr>
          <w:rFonts w:cs="Arial"/>
          <w:i/>
          <w:sz w:val="24"/>
          <w:szCs w:val="24"/>
        </w:rPr>
        <w:t>Effective Leadership: A Self-development Manual</w:t>
      </w:r>
      <w:r>
        <w:rPr>
          <w:rFonts w:cs="Arial"/>
          <w:i/>
          <w:sz w:val="24"/>
          <w:szCs w:val="24"/>
        </w:rPr>
        <w:t xml:space="preserve">, </w:t>
      </w:r>
      <w:r>
        <w:rPr>
          <w:rFonts w:cs="Arial"/>
          <w:sz w:val="24"/>
          <w:szCs w:val="24"/>
        </w:rPr>
        <w:t xml:space="preserve">Gower. Available at: </w:t>
      </w:r>
      <w:hyperlink r:id="rId69" w:history="1">
        <w:r w:rsidRPr="00DF20D2">
          <w:rPr>
            <w:rStyle w:val="Hyperlink"/>
            <w:rFonts w:cs="Arial"/>
            <w:color w:val="auto"/>
            <w:sz w:val="24"/>
            <w:szCs w:val="24"/>
          </w:rPr>
          <w:t>https://books.google.co.uk/books?hl=en&amp;lr=&amp;id=1UMGDAAAQBAJ&amp;oi=fnd&amp;pg=PP1&amp;dq=John+Adair,+Effective+Leadership:+A+Self-development+Manual,+Gower,1983&amp;ots=vwkV1prP19&amp;sig=4Ku2_jdGgbmfpvKVfUIgRRM5UoY#v=onepage&amp;q&amp;f=false</w:t>
        </w:r>
      </w:hyperlink>
      <w:r w:rsidRPr="00DF20D2">
        <w:rPr>
          <w:rFonts w:cs="Arial"/>
          <w:sz w:val="24"/>
          <w:szCs w:val="24"/>
        </w:rPr>
        <w:t xml:space="preserve"> .(Accessed July 2022).</w:t>
      </w:r>
    </w:p>
    <w:p w:rsidR="0085488F" w:rsidRPr="0085488F" w:rsidRDefault="0085488F" w:rsidP="00555B02">
      <w:pPr>
        <w:rPr>
          <w:rFonts w:cs="Arial"/>
          <w:sz w:val="24"/>
          <w:szCs w:val="24"/>
          <w:shd w:val="clear" w:color="auto" w:fill="FFFFFF"/>
        </w:rPr>
      </w:pPr>
      <w:r w:rsidRPr="0085488F">
        <w:rPr>
          <w:rFonts w:cs="Arial"/>
          <w:sz w:val="24"/>
          <w:szCs w:val="24"/>
          <w:shd w:val="clear" w:color="auto" w:fill="FFFFFF"/>
        </w:rPr>
        <w:t>Lund (2019).</w:t>
      </w:r>
      <w:r w:rsidRPr="0085488F">
        <w:rPr>
          <w:rFonts w:cs="Arial"/>
          <w:i/>
          <w:sz w:val="24"/>
          <w:szCs w:val="24"/>
          <w:shd w:val="clear" w:color="auto" w:fill="FFFFFF"/>
        </w:rPr>
        <w:t xml:space="preserve"> Housing in the United Kingdom,</w:t>
      </w:r>
      <w:r w:rsidRPr="0085488F">
        <w:rPr>
          <w:rFonts w:cs="Arial"/>
          <w:sz w:val="24"/>
          <w:szCs w:val="24"/>
          <w:shd w:val="clear" w:color="auto" w:fill="FFFFFF"/>
        </w:rPr>
        <w:t xml:space="preserve"> Available at:</w:t>
      </w:r>
      <w:r w:rsidRPr="0085488F">
        <w:rPr>
          <w:rFonts w:cs="Arial"/>
          <w:i/>
          <w:sz w:val="24"/>
          <w:szCs w:val="24"/>
          <w:shd w:val="clear" w:color="auto" w:fill="FFFFFF"/>
        </w:rPr>
        <w:t xml:space="preserve"> </w:t>
      </w:r>
      <w:hyperlink r:id="rId70" w:history="1">
        <w:r w:rsidRPr="00DF20D2">
          <w:rPr>
            <w:rStyle w:val="Hyperlink"/>
            <w:rFonts w:cs="Arial"/>
            <w:color w:val="auto"/>
            <w:sz w:val="24"/>
            <w:szCs w:val="24"/>
            <w:shd w:val="clear" w:color="auto" w:fill="FFFFFF"/>
          </w:rPr>
          <w:t>https://doi.org/10.1007/978-3-030-04128-1_1</w:t>
        </w:r>
      </w:hyperlink>
      <w:r w:rsidRPr="00DF20D2">
        <w:rPr>
          <w:rFonts w:cs="Arial"/>
          <w:sz w:val="24"/>
          <w:szCs w:val="24"/>
        </w:rPr>
        <w:t xml:space="preserve"> (Acc</w:t>
      </w:r>
      <w:r w:rsidRPr="0085488F">
        <w:rPr>
          <w:rFonts w:cs="Arial"/>
          <w:sz w:val="24"/>
          <w:szCs w:val="24"/>
        </w:rPr>
        <w:t>essed July 2022).</w:t>
      </w:r>
    </w:p>
    <w:p w:rsidR="0085488F" w:rsidRDefault="0085488F" w:rsidP="00555B02">
      <w:pPr>
        <w:rPr>
          <w:rFonts w:cs="Arial"/>
          <w:sz w:val="24"/>
          <w:szCs w:val="24"/>
        </w:rPr>
      </w:pPr>
    </w:p>
    <w:p w:rsidR="00C50EE9" w:rsidRDefault="00C50EE9" w:rsidP="00555B02">
      <w:pPr>
        <w:rPr>
          <w:rFonts w:cs="Arial"/>
          <w:sz w:val="24"/>
          <w:szCs w:val="24"/>
        </w:rPr>
      </w:pPr>
      <w:r w:rsidRPr="00DF20D2">
        <w:rPr>
          <w:rFonts w:cs="Arial"/>
          <w:sz w:val="24"/>
          <w:szCs w:val="24"/>
        </w:rPr>
        <w:t>Mindtools (2022) What is Leadership. Available at</w:t>
      </w:r>
      <w:r w:rsidR="00A40281">
        <w:rPr>
          <w:rFonts w:cs="Arial"/>
          <w:sz w:val="24"/>
          <w:szCs w:val="24"/>
        </w:rPr>
        <w:t xml:space="preserve">: </w:t>
      </w:r>
      <w:hyperlink r:id="rId71" w:history="1">
        <w:r w:rsidRPr="00DF20D2">
          <w:rPr>
            <w:rStyle w:val="Hyperlink"/>
            <w:rFonts w:cs="Arial"/>
            <w:color w:val="auto"/>
            <w:sz w:val="24"/>
            <w:szCs w:val="24"/>
          </w:rPr>
          <w:t>https://www.mindtools.com/pages/article/newLDR_41.htm</w:t>
        </w:r>
      </w:hyperlink>
      <w:r w:rsidRPr="001B1FB1">
        <w:rPr>
          <w:rFonts w:cs="Arial"/>
          <w:sz w:val="24"/>
          <w:szCs w:val="24"/>
        </w:rPr>
        <w:t xml:space="preserve"> (Accessed 20th June 2022).</w:t>
      </w:r>
    </w:p>
    <w:p w:rsidR="0082500C" w:rsidRDefault="0082500C" w:rsidP="00555B02">
      <w:pPr>
        <w:rPr>
          <w:rFonts w:cs="Arial"/>
          <w:sz w:val="24"/>
          <w:szCs w:val="24"/>
        </w:rPr>
      </w:pPr>
      <w:r>
        <w:rPr>
          <w:rFonts w:cs="Arial"/>
          <w:sz w:val="24"/>
          <w:szCs w:val="24"/>
        </w:rPr>
        <w:t>Pobl Group.co.uk (2022)</w:t>
      </w:r>
      <w:r w:rsidRPr="00EC0AB0">
        <w:rPr>
          <w:rFonts w:cs="Arial"/>
          <w:i/>
          <w:sz w:val="24"/>
          <w:szCs w:val="24"/>
        </w:rPr>
        <w:t xml:space="preserve"> Inclusive By Instinct</w:t>
      </w:r>
      <w:r>
        <w:rPr>
          <w:rFonts w:cs="Arial"/>
          <w:sz w:val="24"/>
          <w:szCs w:val="24"/>
        </w:rPr>
        <w:t xml:space="preserve"> Available at:</w:t>
      </w:r>
      <w:hyperlink r:id="rId72" w:history="1">
        <w:r w:rsidRPr="00A40281">
          <w:rPr>
            <w:rStyle w:val="Hyperlink"/>
            <w:rFonts w:cs="Arial"/>
            <w:color w:val="auto"/>
            <w:sz w:val="24"/>
            <w:szCs w:val="24"/>
          </w:rPr>
          <w:t>https://www.poblgroup.co.uk/wp-content/uploads/2022/04/Inclusive-by-Instinct-2022-25.pdf</w:t>
        </w:r>
      </w:hyperlink>
      <w:r w:rsidRPr="00A40281">
        <w:rPr>
          <w:rFonts w:cs="Arial"/>
          <w:sz w:val="24"/>
          <w:szCs w:val="24"/>
        </w:rPr>
        <w:t xml:space="preserve"> </w:t>
      </w:r>
      <w:r>
        <w:rPr>
          <w:rFonts w:cs="Arial"/>
          <w:sz w:val="24"/>
          <w:szCs w:val="24"/>
        </w:rPr>
        <w:t>(Accessed 3</w:t>
      </w:r>
      <w:r w:rsidRPr="00EC0AB0">
        <w:rPr>
          <w:rFonts w:cs="Arial"/>
          <w:sz w:val="24"/>
          <w:szCs w:val="24"/>
          <w:vertAlign w:val="superscript"/>
        </w:rPr>
        <w:t>rd</w:t>
      </w:r>
      <w:r>
        <w:rPr>
          <w:rFonts w:cs="Arial"/>
          <w:sz w:val="24"/>
          <w:szCs w:val="24"/>
        </w:rPr>
        <w:t xml:space="preserve"> July 2022).</w:t>
      </w:r>
    </w:p>
    <w:p w:rsidR="0082500C" w:rsidRDefault="0082500C" w:rsidP="00555B02">
      <w:pPr>
        <w:rPr>
          <w:rFonts w:cs="Arial"/>
          <w:sz w:val="24"/>
          <w:szCs w:val="24"/>
        </w:rPr>
      </w:pPr>
    </w:p>
    <w:p w:rsidR="0082500C" w:rsidRDefault="0082500C" w:rsidP="00555B02">
      <w:pPr>
        <w:rPr>
          <w:rFonts w:cs="Arial"/>
          <w:sz w:val="24"/>
          <w:szCs w:val="24"/>
        </w:rPr>
      </w:pPr>
      <w:r>
        <w:rPr>
          <w:rFonts w:cs="Arial"/>
          <w:sz w:val="24"/>
          <w:szCs w:val="24"/>
        </w:rPr>
        <w:t xml:space="preserve">Robbins (2022), Robbins Research International, Inc. </w:t>
      </w:r>
      <w:r w:rsidRPr="00A40281">
        <w:rPr>
          <w:rFonts w:cs="Arial"/>
          <w:i/>
          <w:iCs/>
          <w:sz w:val="24"/>
          <w:szCs w:val="24"/>
        </w:rPr>
        <w:t>What is Leadership?</w:t>
      </w:r>
      <w:r w:rsidRPr="00A40281">
        <w:rPr>
          <w:rFonts w:cs="Arial"/>
          <w:sz w:val="24"/>
          <w:szCs w:val="24"/>
        </w:rPr>
        <w:t xml:space="preserve"> Available at: </w:t>
      </w:r>
      <w:hyperlink r:id="rId73" w:history="1">
        <w:r w:rsidRPr="00A40281">
          <w:rPr>
            <w:rStyle w:val="Hyperlink"/>
            <w:rFonts w:cs="Arial"/>
            <w:color w:val="auto"/>
            <w:sz w:val="24"/>
            <w:szCs w:val="24"/>
          </w:rPr>
          <w:t>https://www.tonyrobbins.com/what-is-leadership/</w:t>
        </w:r>
      </w:hyperlink>
      <w:r w:rsidRPr="00A40281">
        <w:rPr>
          <w:rFonts w:cs="Arial"/>
          <w:sz w:val="24"/>
          <w:szCs w:val="24"/>
        </w:rPr>
        <w:t xml:space="preserve"> (Accessed 20</w:t>
      </w:r>
      <w:r w:rsidRPr="00A40281">
        <w:rPr>
          <w:rFonts w:cs="Arial"/>
          <w:sz w:val="24"/>
          <w:szCs w:val="24"/>
          <w:vertAlign w:val="superscript"/>
        </w:rPr>
        <w:t>th</w:t>
      </w:r>
      <w:r w:rsidRPr="00A40281">
        <w:rPr>
          <w:rFonts w:cs="Arial"/>
          <w:sz w:val="24"/>
          <w:szCs w:val="24"/>
        </w:rPr>
        <w:t xml:space="preserve"> June 2022).</w:t>
      </w:r>
    </w:p>
    <w:p w:rsidR="0082500C" w:rsidRPr="009D3D22" w:rsidRDefault="00A40281" w:rsidP="00A40281">
      <w:pPr>
        <w:pStyle w:val="Heading1"/>
      </w:pPr>
      <w:r>
        <w:t>Simplilearn.</w:t>
      </w:r>
      <w:r w:rsidR="0082500C">
        <w:t xml:space="preserve">(June 14 2022) </w:t>
      </w:r>
      <w:r w:rsidR="0082500C" w:rsidRPr="009D3D22">
        <w:rPr>
          <w:i/>
        </w:rPr>
        <w:t>7 Major Leadership Theories Every Manager Should Master in 2022</w:t>
      </w:r>
      <w:r w:rsidR="0082500C">
        <w:t>. Available at</w:t>
      </w:r>
      <w:r w:rsidR="0082500C" w:rsidRPr="00A40281">
        <w:t>:</w:t>
      </w:r>
      <w:hyperlink r:id="rId74" w:history="1">
        <w:r w:rsidR="0082500C" w:rsidRPr="00A40281">
          <w:rPr>
            <w:rStyle w:val="Hyperlink"/>
            <w:color w:val="auto"/>
          </w:rPr>
          <w:t>https://www.simplilearn.com/top-leadership-theories-every-manager-should-know-article</w:t>
        </w:r>
      </w:hyperlink>
      <w:r w:rsidR="0082500C" w:rsidRPr="00A40281">
        <w:t xml:space="preserve"> </w:t>
      </w:r>
      <w:r w:rsidR="0082500C" w:rsidRPr="009D3D22">
        <w:t>(Accessed July 2022).</w:t>
      </w:r>
    </w:p>
    <w:p w:rsidR="0082500C" w:rsidRDefault="0082500C" w:rsidP="00555B02">
      <w:pPr>
        <w:rPr>
          <w:rFonts w:cs="Arial"/>
          <w:sz w:val="24"/>
          <w:szCs w:val="24"/>
        </w:rPr>
      </w:pPr>
    </w:p>
    <w:p w:rsidR="00A40281" w:rsidRDefault="00C50EE9" w:rsidP="00A40281">
      <w:pPr>
        <w:pBdr>
          <w:top w:val="single" w:sz="2" w:space="0" w:color="E5E7EB"/>
          <w:left w:val="single" w:sz="2" w:space="1" w:color="E5E7EB"/>
          <w:bottom w:val="single" w:sz="2" w:space="0" w:color="E5E7EB"/>
          <w:right w:val="single" w:sz="2" w:space="0" w:color="E5E7EB"/>
        </w:pBdr>
        <w:shd w:val="clear" w:color="auto" w:fill="FFFFFF"/>
        <w:spacing w:after="270" w:line="240" w:lineRule="auto"/>
        <w:outlineLvl w:val="0"/>
        <w:rPr>
          <w:rFonts w:cs="Arial"/>
          <w:sz w:val="24"/>
          <w:szCs w:val="24"/>
        </w:rPr>
      </w:pPr>
      <w:r w:rsidRPr="00A40281">
        <w:rPr>
          <w:rFonts w:eastAsia="Times New Roman" w:cs="Arial"/>
          <w:kern w:val="36"/>
          <w:sz w:val="24"/>
          <w:szCs w:val="24"/>
          <w:lang w:eastAsia="en-GB"/>
        </w:rPr>
        <w:t xml:space="preserve">The Economist Educational Foundation (2022) </w:t>
      </w:r>
      <w:r w:rsidRPr="00A40281">
        <w:rPr>
          <w:rFonts w:eastAsia="Times New Roman" w:cs="Arial"/>
          <w:i/>
          <w:iCs/>
          <w:kern w:val="36"/>
          <w:sz w:val="24"/>
          <w:szCs w:val="24"/>
          <w:lang w:eastAsia="en-GB"/>
        </w:rPr>
        <w:t>What does it take to be a good Prime Minister?</w:t>
      </w:r>
      <w:r w:rsidRPr="00A40281">
        <w:rPr>
          <w:rFonts w:eastAsia="Times New Roman" w:cs="Arial"/>
          <w:kern w:val="36"/>
          <w:sz w:val="24"/>
          <w:szCs w:val="24"/>
          <w:lang w:eastAsia="en-GB"/>
        </w:rPr>
        <w:t xml:space="preserve"> Available at:</w:t>
      </w:r>
      <w:hyperlink r:id="rId75" w:history="1">
        <w:r w:rsidRPr="00A40281">
          <w:rPr>
            <w:rStyle w:val="Hyperlink"/>
            <w:rFonts w:cs="Arial"/>
            <w:color w:val="auto"/>
            <w:sz w:val="24"/>
            <w:szCs w:val="24"/>
          </w:rPr>
          <w:t>https://talk.economistfoundation.org/projects/politicians-and-power/the-discussion/what-dose-it-take-to-be-a-good-prime-minister/</w:t>
        </w:r>
      </w:hyperlink>
      <w:r w:rsidRPr="00A40281">
        <w:rPr>
          <w:rFonts w:cs="Arial"/>
          <w:sz w:val="24"/>
          <w:szCs w:val="24"/>
        </w:rPr>
        <w:t xml:space="preserve"> (Accessed 20</w:t>
      </w:r>
      <w:r w:rsidRPr="00A40281">
        <w:rPr>
          <w:rFonts w:cs="Arial"/>
          <w:sz w:val="24"/>
          <w:szCs w:val="24"/>
          <w:vertAlign w:val="superscript"/>
        </w:rPr>
        <w:t>th</w:t>
      </w:r>
      <w:r w:rsidRPr="00A40281">
        <w:rPr>
          <w:rFonts w:cs="Arial"/>
          <w:sz w:val="24"/>
          <w:szCs w:val="24"/>
        </w:rPr>
        <w:t xml:space="preserve"> June 2022).</w:t>
      </w:r>
    </w:p>
    <w:p w:rsidR="00C50EE9" w:rsidRPr="00A40281" w:rsidRDefault="00C50EE9" w:rsidP="00A40281">
      <w:pPr>
        <w:pBdr>
          <w:top w:val="single" w:sz="2" w:space="0" w:color="E5E7EB"/>
          <w:left w:val="single" w:sz="2" w:space="1" w:color="E5E7EB"/>
          <w:bottom w:val="single" w:sz="2" w:space="0" w:color="E5E7EB"/>
          <w:right w:val="single" w:sz="2" w:space="0" w:color="E5E7EB"/>
        </w:pBdr>
        <w:shd w:val="clear" w:color="auto" w:fill="FFFFFF"/>
        <w:spacing w:after="270" w:line="240" w:lineRule="auto"/>
        <w:outlineLvl w:val="0"/>
        <w:rPr>
          <w:rFonts w:eastAsia="Times New Roman" w:cs="Arial"/>
          <w:kern w:val="36"/>
          <w:sz w:val="24"/>
          <w:szCs w:val="24"/>
          <w:lang w:eastAsia="en-GB"/>
        </w:rPr>
      </w:pPr>
      <w:r w:rsidRPr="00A40281">
        <w:rPr>
          <w:sz w:val="24"/>
          <w:szCs w:val="24"/>
        </w:rPr>
        <w:t xml:space="preserve">The Guardian (2022).Local elections 2022: Tories lose hundreds of seats to Labour and Lib Dems – as it happened .Available: </w:t>
      </w:r>
      <w:r w:rsidR="00A40281">
        <w:rPr>
          <w:rFonts w:eastAsia="Times New Roman" w:cs="Arial"/>
          <w:kern w:val="36"/>
          <w:sz w:val="24"/>
          <w:szCs w:val="24"/>
          <w:lang w:eastAsia="en-GB"/>
        </w:rPr>
        <w:t xml:space="preserve"> </w:t>
      </w:r>
      <w:hyperlink r:id="rId76" w:history="1">
        <w:r w:rsidRPr="00A40281">
          <w:rPr>
            <w:rStyle w:val="Hyperlink"/>
            <w:rFonts w:eastAsia="Times New Roman" w:cs="Arial"/>
            <w:bCs/>
            <w:color w:val="auto"/>
            <w:sz w:val="24"/>
            <w:szCs w:val="24"/>
            <w:lang w:eastAsia="en-GB"/>
          </w:rPr>
          <w:t>https://www.theguardian.com/politics/live/2022/may/05/local-elections-2022-conservatives-labour-boris-johnson-keir-starmer-england-wales-scotland-northern-ireland-live-updates</w:t>
        </w:r>
      </w:hyperlink>
      <w:r w:rsidRPr="00A40281">
        <w:rPr>
          <w:rFonts w:eastAsia="Times New Roman" w:cs="Arial"/>
          <w:bCs/>
          <w:sz w:val="24"/>
          <w:szCs w:val="24"/>
          <w:lang w:eastAsia="en-GB"/>
        </w:rPr>
        <w:t xml:space="preserve"> (Accessed at 3rd July 2022).</w:t>
      </w:r>
    </w:p>
    <w:p w:rsidR="00914D9B" w:rsidRPr="00A40281" w:rsidRDefault="00914D9B" w:rsidP="00A40281">
      <w:pPr>
        <w:pStyle w:val="Heading1"/>
      </w:pPr>
      <w:r w:rsidRPr="00A40281">
        <w:t xml:space="preserve">Tracy B (2022). </w:t>
      </w:r>
      <w:r w:rsidRPr="00A40281">
        <w:rPr>
          <w:i/>
        </w:rPr>
        <w:t xml:space="preserve">5 Leadership Styles In Management You Should Know. </w:t>
      </w:r>
      <w:r w:rsidRPr="00A40281">
        <w:t>Available at:</w:t>
      </w:r>
      <w:hyperlink r:id="rId77" w:history="1">
        <w:r w:rsidRPr="00A40281">
          <w:rPr>
            <w:rStyle w:val="Hyperlink"/>
            <w:b/>
            <w:color w:val="auto"/>
          </w:rPr>
          <w:t>https://www.briantracy.com/blog/leadership-success/5-leadership-styles-to-inspire-peak-performance/</w:t>
        </w:r>
      </w:hyperlink>
      <w:r w:rsidRPr="00A40281">
        <w:t xml:space="preserve"> (Accessed 3</w:t>
      </w:r>
      <w:r w:rsidRPr="00A40281">
        <w:rPr>
          <w:vertAlign w:val="superscript"/>
        </w:rPr>
        <w:t>rd</w:t>
      </w:r>
      <w:r w:rsidRPr="00A40281">
        <w:t xml:space="preserve"> July 2022).</w:t>
      </w:r>
    </w:p>
    <w:p w:rsidR="0082500C" w:rsidRDefault="0082500C" w:rsidP="00555B02"/>
    <w:p w:rsidR="0082500C" w:rsidRDefault="0082500C" w:rsidP="00555B02">
      <w:pPr>
        <w:rPr>
          <w:rFonts w:cs="Arial"/>
          <w:sz w:val="24"/>
          <w:szCs w:val="24"/>
        </w:rPr>
      </w:pPr>
      <w:r>
        <w:rPr>
          <w:rFonts w:cs="Arial"/>
          <w:sz w:val="24"/>
          <w:szCs w:val="24"/>
        </w:rPr>
        <w:t>The Sunday Times (Thursday May 26</w:t>
      </w:r>
      <w:r w:rsidRPr="00303DC1">
        <w:rPr>
          <w:rFonts w:cs="Arial"/>
          <w:sz w:val="24"/>
          <w:szCs w:val="24"/>
          <w:vertAlign w:val="superscript"/>
        </w:rPr>
        <w:t>th</w:t>
      </w:r>
      <w:r>
        <w:rPr>
          <w:rFonts w:cs="Arial"/>
          <w:sz w:val="24"/>
          <w:szCs w:val="24"/>
        </w:rPr>
        <w:t xml:space="preserve"> 2022) </w:t>
      </w:r>
      <w:r w:rsidRPr="00303DC1">
        <w:rPr>
          <w:rFonts w:cs="Arial"/>
          <w:i/>
          <w:sz w:val="24"/>
          <w:szCs w:val="24"/>
        </w:rPr>
        <w:t>Sue Gray report vindicates me over No 10 parties, claims Boris</w:t>
      </w:r>
      <w:r>
        <w:rPr>
          <w:rFonts w:cs="Arial"/>
          <w:sz w:val="24"/>
          <w:szCs w:val="24"/>
        </w:rPr>
        <w:t>. Available at</w:t>
      </w:r>
      <w:r w:rsidRPr="00A40281">
        <w:rPr>
          <w:rFonts w:cs="Arial"/>
          <w:sz w:val="24"/>
          <w:szCs w:val="24"/>
        </w:rPr>
        <w:t xml:space="preserve">: </w:t>
      </w:r>
      <w:hyperlink r:id="rId78" w:history="1">
        <w:r w:rsidRPr="00A40281">
          <w:rPr>
            <w:rStyle w:val="Hyperlink"/>
            <w:rFonts w:cs="Arial"/>
            <w:color w:val="auto"/>
            <w:sz w:val="24"/>
            <w:szCs w:val="24"/>
          </w:rPr>
          <w:t>https://www.thetimes.co.uk/article/sue-gray-report-vindicates-me-over-no-10-parties-claims-boris-johnson-c90hbrmdj</w:t>
        </w:r>
      </w:hyperlink>
      <w:r>
        <w:rPr>
          <w:rFonts w:cs="Arial"/>
          <w:sz w:val="24"/>
          <w:szCs w:val="24"/>
        </w:rPr>
        <w:t xml:space="preserve"> (Accessed 3</w:t>
      </w:r>
      <w:r w:rsidRPr="00303DC1">
        <w:rPr>
          <w:rFonts w:cs="Arial"/>
          <w:sz w:val="24"/>
          <w:szCs w:val="24"/>
          <w:vertAlign w:val="superscript"/>
        </w:rPr>
        <w:t>rd</w:t>
      </w:r>
      <w:r>
        <w:rPr>
          <w:rFonts w:cs="Arial"/>
          <w:sz w:val="24"/>
          <w:szCs w:val="24"/>
        </w:rPr>
        <w:t xml:space="preserve"> July 2022).</w:t>
      </w:r>
    </w:p>
    <w:p w:rsidR="00FF3D80" w:rsidRDefault="00FF3D80" w:rsidP="00555B02">
      <w:pPr>
        <w:shd w:val="clear" w:color="auto" w:fill="FFFFFF"/>
        <w:spacing w:after="100" w:afterAutospacing="1" w:line="240" w:lineRule="auto"/>
        <w:outlineLvl w:val="2"/>
        <w:rPr>
          <w:rFonts w:cs="Arial"/>
          <w:sz w:val="24"/>
          <w:szCs w:val="24"/>
        </w:rPr>
      </w:pPr>
      <w:r w:rsidRPr="00FF3D80">
        <w:rPr>
          <w:rFonts w:eastAsia="Times New Roman" w:cs="Arial"/>
          <w:bCs/>
          <w:i/>
          <w:color w:val="0A0A0A"/>
          <w:sz w:val="24"/>
          <w:szCs w:val="24"/>
          <w:lang w:eastAsia="en-GB"/>
        </w:rPr>
        <w:t>VDOC.</w:t>
      </w:r>
      <w:r w:rsidRPr="00FF3D80">
        <w:rPr>
          <w:rFonts w:eastAsia="Times New Roman" w:cs="Arial"/>
          <w:bCs/>
          <w:color w:val="0A0A0A"/>
          <w:sz w:val="24"/>
          <w:szCs w:val="24"/>
          <w:lang w:eastAsia="en-GB"/>
        </w:rPr>
        <w:t>PUB</w:t>
      </w:r>
      <w:r w:rsidR="0074788C">
        <w:rPr>
          <w:rFonts w:eastAsia="Times New Roman" w:cs="Arial"/>
          <w:bCs/>
          <w:color w:val="0A0A0A"/>
          <w:sz w:val="24"/>
          <w:szCs w:val="24"/>
          <w:lang w:eastAsia="en-GB"/>
        </w:rPr>
        <w:t xml:space="preserve"> (2022) </w:t>
      </w:r>
      <w:r w:rsidRPr="00FF3D80">
        <w:rPr>
          <w:rFonts w:eastAsia="Times New Roman" w:cs="Arial"/>
          <w:bCs/>
          <w:color w:val="0A0A0A"/>
          <w:sz w:val="24"/>
          <w:szCs w:val="24"/>
          <w:lang w:eastAsia="en-GB"/>
        </w:rPr>
        <w:t>Housing</w:t>
      </w:r>
      <w:r w:rsidRPr="00FF3D80">
        <w:rPr>
          <w:rFonts w:eastAsia="Times New Roman" w:cs="Arial"/>
          <w:bCs/>
          <w:i/>
          <w:color w:val="0A0A0A"/>
          <w:sz w:val="24"/>
          <w:szCs w:val="24"/>
          <w:lang w:eastAsia="en-GB"/>
        </w:rPr>
        <w:t xml:space="preserve"> In The United Kingdom: </w:t>
      </w:r>
      <w:r w:rsidR="0074788C">
        <w:rPr>
          <w:rFonts w:eastAsia="Times New Roman" w:cs="Arial"/>
          <w:bCs/>
          <w:i/>
          <w:color w:val="0A0A0A"/>
          <w:sz w:val="24"/>
          <w:szCs w:val="24"/>
          <w:lang w:eastAsia="en-GB"/>
        </w:rPr>
        <w:t xml:space="preserve"> </w:t>
      </w:r>
      <w:r w:rsidRPr="00FF3D80">
        <w:rPr>
          <w:rFonts w:eastAsia="Times New Roman" w:cs="Arial"/>
          <w:bCs/>
          <w:i/>
          <w:color w:val="0A0A0A"/>
          <w:sz w:val="24"/>
          <w:szCs w:val="24"/>
          <w:lang w:eastAsia="en-GB"/>
        </w:rPr>
        <w:t>Whose Crisis?</w:t>
      </w:r>
      <w:r w:rsidR="0074788C">
        <w:rPr>
          <w:rFonts w:eastAsia="Times New Roman" w:cs="Arial"/>
          <w:bCs/>
          <w:i/>
          <w:color w:val="0A0A0A"/>
          <w:sz w:val="24"/>
          <w:szCs w:val="24"/>
          <w:lang w:eastAsia="en-GB"/>
        </w:rPr>
        <w:t xml:space="preserve"> </w:t>
      </w:r>
      <w:r w:rsidR="0074788C">
        <w:rPr>
          <w:rFonts w:eastAsia="Times New Roman" w:cs="Arial"/>
          <w:bCs/>
          <w:color w:val="0A0A0A"/>
          <w:sz w:val="24"/>
          <w:szCs w:val="24"/>
          <w:lang w:eastAsia="en-GB"/>
        </w:rPr>
        <w:t xml:space="preserve">Available at: </w:t>
      </w:r>
      <w:hyperlink r:id="rId79" w:history="1">
        <w:r w:rsidRPr="00A40281">
          <w:rPr>
            <w:rStyle w:val="Hyperlink"/>
            <w:rFonts w:cs="Arial"/>
            <w:color w:val="auto"/>
            <w:sz w:val="24"/>
            <w:szCs w:val="24"/>
          </w:rPr>
          <w:t>https://vdoc.pub/documents/housing-in-the-united-kingdom-whose-crisis-1k4qhmbi8gug</w:t>
        </w:r>
      </w:hyperlink>
      <w:r w:rsidR="0074788C" w:rsidRPr="00A40281">
        <w:rPr>
          <w:rFonts w:cs="Arial"/>
          <w:sz w:val="24"/>
          <w:szCs w:val="24"/>
        </w:rPr>
        <w:t xml:space="preserve"> :</w:t>
      </w:r>
      <w:r w:rsidR="0074788C">
        <w:rPr>
          <w:rFonts w:cs="Arial"/>
          <w:sz w:val="24"/>
          <w:szCs w:val="24"/>
        </w:rPr>
        <w:t xml:space="preserve"> (Accessed 3rd July 2022).</w:t>
      </w:r>
    </w:p>
    <w:p w:rsidR="0082500C" w:rsidRDefault="0082500C" w:rsidP="00555B02">
      <w:pPr>
        <w:rPr>
          <w:rFonts w:cs="Arial"/>
          <w:sz w:val="24"/>
          <w:szCs w:val="24"/>
        </w:rPr>
      </w:pPr>
      <w:r w:rsidRPr="00BF3FFE">
        <w:rPr>
          <w:rFonts w:cs="Arial"/>
          <w:sz w:val="24"/>
          <w:szCs w:val="24"/>
        </w:rPr>
        <w:t xml:space="preserve">Weidman, PhD, </w:t>
      </w:r>
      <w:r>
        <w:rPr>
          <w:rFonts w:cs="Arial"/>
          <w:sz w:val="24"/>
          <w:szCs w:val="24"/>
        </w:rPr>
        <w:t xml:space="preserve">(2022) </w:t>
      </w:r>
      <w:r w:rsidRPr="00C50EE9">
        <w:rPr>
          <w:rFonts w:cs="Arial"/>
          <w:i/>
          <w:sz w:val="24"/>
          <w:szCs w:val="24"/>
        </w:rPr>
        <w:t>Harvard University History of Psychology</w:t>
      </w:r>
      <w:r>
        <w:rPr>
          <w:rFonts w:cs="Arial"/>
          <w:sz w:val="24"/>
          <w:szCs w:val="24"/>
        </w:rPr>
        <w:t xml:space="preserve">. Available at </w:t>
      </w:r>
      <w:r w:rsidRPr="00A40281">
        <w:rPr>
          <w:rFonts w:cs="Arial"/>
          <w:sz w:val="24"/>
          <w:szCs w:val="24"/>
        </w:rPr>
        <w:t>:(</w:t>
      </w:r>
      <w:hyperlink r:id="rId80" w:history="1">
        <w:r w:rsidRPr="00A40281">
          <w:rPr>
            <w:rStyle w:val="Hyperlink"/>
            <w:rFonts w:cs="Arial"/>
            <w:color w:val="auto"/>
            <w:sz w:val="24"/>
            <w:szCs w:val="24"/>
          </w:rPr>
          <w:t>http://www.apa.org/pubs/journals/hop/</w:t>
        </w:r>
      </w:hyperlink>
      <w:r w:rsidRPr="00BF3FFE">
        <w:rPr>
          <w:rFonts w:cs="Arial"/>
          <w:sz w:val="24"/>
          <w:szCs w:val="24"/>
        </w:rPr>
        <w:t>)</w:t>
      </w:r>
      <w:r>
        <w:rPr>
          <w:rFonts w:cs="Arial"/>
          <w:sz w:val="24"/>
          <w:szCs w:val="24"/>
        </w:rPr>
        <w:t xml:space="preserve"> (Accessed July 2022).</w:t>
      </w:r>
    </w:p>
    <w:p w:rsidR="00555B02" w:rsidRDefault="00555B02">
      <w:pPr>
        <w:rPr>
          <w:rFonts w:cs="Arial"/>
          <w:sz w:val="24"/>
          <w:szCs w:val="24"/>
        </w:rPr>
      </w:pPr>
    </w:p>
    <w:p w:rsidR="00124233" w:rsidRPr="00555B02" w:rsidRDefault="00555B02">
      <w:pPr>
        <w:rPr>
          <w:rFonts w:cs="Arial"/>
          <w:b/>
          <w:bCs/>
          <w:szCs w:val="28"/>
          <w:u w:val="single"/>
        </w:rPr>
      </w:pPr>
      <w:r>
        <w:rPr>
          <w:rFonts w:cs="Arial"/>
          <w:b/>
          <w:szCs w:val="28"/>
          <w:u w:val="single"/>
        </w:rPr>
        <w:t>Bibliography,</w:t>
      </w:r>
      <w:r w:rsidRPr="00555B02">
        <w:rPr>
          <w:rFonts w:cs="Arial"/>
          <w:b/>
          <w:szCs w:val="28"/>
          <w:u w:val="single"/>
        </w:rPr>
        <w:t xml:space="preserve"> </w:t>
      </w:r>
      <w:r w:rsidR="00E827F8" w:rsidRPr="00555B02">
        <w:rPr>
          <w:rFonts w:cs="Arial"/>
          <w:b/>
          <w:bCs/>
          <w:szCs w:val="28"/>
          <w:u w:val="single"/>
        </w:rPr>
        <w:t>Journals &amp; Articles</w:t>
      </w:r>
    </w:p>
    <w:p w:rsidR="00DE0B21" w:rsidRDefault="00DE0B21" w:rsidP="00DE0B21">
      <w:pPr>
        <w:jc w:val="both"/>
        <w:rPr>
          <w:rFonts w:cs="Arial"/>
          <w:color w:val="000000" w:themeColor="text1"/>
          <w:kern w:val="24"/>
          <w:sz w:val="24"/>
          <w:szCs w:val="24"/>
        </w:rPr>
      </w:pPr>
      <w:r w:rsidRPr="00BF3FFE">
        <w:rPr>
          <w:rFonts w:cs="Arial"/>
          <w:color w:val="000000" w:themeColor="text1"/>
          <w:kern w:val="24"/>
          <w:sz w:val="24"/>
          <w:szCs w:val="24"/>
        </w:rPr>
        <w:t xml:space="preserve">Adair, J. (1993) </w:t>
      </w:r>
      <w:r w:rsidRPr="00BF3FFE">
        <w:rPr>
          <w:rFonts w:cs="Arial"/>
          <w:i/>
          <w:iCs/>
          <w:color w:val="000000" w:themeColor="text1"/>
          <w:kern w:val="24"/>
          <w:sz w:val="24"/>
          <w:szCs w:val="24"/>
        </w:rPr>
        <w:t>The action centred leader</w:t>
      </w:r>
      <w:r w:rsidRPr="00BF3FFE">
        <w:rPr>
          <w:rFonts w:cs="Arial"/>
          <w:color w:val="000000" w:themeColor="text1"/>
          <w:kern w:val="24"/>
          <w:sz w:val="24"/>
          <w:szCs w:val="24"/>
        </w:rPr>
        <w:t>. London. The Industrial Society</w:t>
      </w:r>
    </w:p>
    <w:p w:rsidR="00DE0B21" w:rsidRPr="00BF3FFE" w:rsidRDefault="00DE0B21" w:rsidP="00DE0B21">
      <w:pPr>
        <w:jc w:val="both"/>
        <w:rPr>
          <w:rFonts w:cs="Arial"/>
          <w:sz w:val="24"/>
          <w:szCs w:val="24"/>
        </w:rPr>
      </w:pPr>
      <w:r w:rsidRPr="00BF3FFE">
        <w:rPr>
          <w:rFonts w:cs="Arial"/>
          <w:color w:val="000000" w:themeColor="text1"/>
          <w:kern w:val="24"/>
          <w:sz w:val="24"/>
          <w:szCs w:val="24"/>
        </w:rPr>
        <w:t xml:space="preserve">Alvesson, M. Blom, M. and Sveningsson, S. (2017) </w:t>
      </w:r>
      <w:r w:rsidRPr="00BF3FFE">
        <w:rPr>
          <w:rFonts w:cs="Arial"/>
          <w:i/>
          <w:iCs/>
          <w:color w:val="000000" w:themeColor="text1"/>
          <w:kern w:val="24"/>
          <w:sz w:val="24"/>
          <w:szCs w:val="24"/>
        </w:rPr>
        <w:t>Reflexive Leadership organising in an imperfect world</w:t>
      </w:r>
      <w:r w:rsidRPr="00BF3FFE">
        <w:rPr>
          <w:rFonts w:cs="Arial"/>
          <w:color w:val="000000" w:themeColor="text1"/>
          <w:kern w:val="24"/>
          <w:sz w:val="24"/>
          <w:szCs w:val="24"/>
        </w:rPr>
        <w:t>. London. Sage Publications.</w:t>
      </w:r>
    </w:p>
    <w:p w:rsidR="00DE0B21" w:rsidRPr="00BF3FFE" w:rsidRDefault="00DE0B21" w:rsidP="00DE0B21">
      <w:pPr>
        <w:jc w:val="both"/>
        <w:rPr>
          <w:rFonts w:cs="Arial"/>
          <w:sz w:val="24"/>
          <w:szCs w:val="24"/>
        </w:rPr>
      </w:pPr>
    </w:p>
    <w:p w:rsidR="00DE0B21" w:rsidRDefault="00DE0B21" w:rsidP="00DE0B21">
      <w:pPr>
        <w:jc w:val="both"/>
        <w:rPr>
          <w:rFonts w:cs="Arial"/>
          <w:color w:val="222222"/>
          <w:sz w:val="24"/>
          <w:szCs w:val="24"/>
          <w:shd w:val="clear" w:color="auto" w:fill="FFFFFF"/>
        </w:rPr>
      </w:pPr>
      <w:r w:rsidRPr="007921D4">
        <w:rPr>
          <w:rFonts w:cs="Arial"/>
          <w:color w:val="222222"/>
          <w:sz w:val="24"/>
          <w:szCs w:val="24"/>
          <w:shd w:val="clear" w:color="auto" w:fill="FFFFFF"/>
        </w:rPr>
        <w:t>Avolio, Bruce J., et al. "The moderating effect of gender on leadership intervention impact: An exploratory review." </w:t>
      </w:r>
      <w:r w:rsidRPr="007921D4">
        <w:rPr>
          <w:rFonts w:cs="Arial"/>
          <w:i/>
          <w:iCs/>
          <w:color w:val="222222"/>
          <w:sz w:val="24"/>
          <w:szCs w:val="24"/>
          <w:shd w:val="clear" w:color="auto" w:fill="FFFFFF"/>
        </w:rPr>
        <w:t>Journal of Leadership &amp; Organizational Studies</w:t>
      </w:r>
      <w:r w:rsidRPr="007921D4">
        <w:rPr>
          <w:rFonts w:cs="Arial"/>
          <w:color w:val="222222"/>
          <w:sz w:val="24"/>
          <w:szCs w:val="24"/>
          <w:shd w:val="clear" w:color="auto" w:fill="FFFFFF"/>
        </w:rPr>
        <w:t> 15.4 (2009): 325-341.</w:t>
      </w:r>
    </w:p>
    <w:p w:rsidR="00DE0B21" w:rsidRPr="00BF3FFE" w:rsidRDefault="00DE0B21" w:rsidP="00DE0B21">
      <w:pPr>
        <w:jc w:val="both"/>
        <w:rPr>
          <w:rFonts w:cs="Arial"/>
          <w:sz w:val="24"/>
          <w:szCs w:val="24"/>
        </w:rPr>
      </w:pPr>
      <w:r w:rsidRPr="00BF3FFE">
        <w:rPr>
          <w:rFonts w:cs="Arial"/>
          <w:color w:val="000000" w:themeColor="text1"/>
          <w:kern w:val="24"/>
          <w:sz w:val="24"/>
          <w:szCs w:val="24"/>
        </w:rPr>
        <w:t xml:space="preserve">Bennis, WG. And Thomas, R. J. (2002) </w:t>
      </w:r>
      <w:r w:rsidRPr="00BF3FFE">
        <w:rPr>
          <w:rFonts w:cs="Arial"/>
          <w:i/>
          <w:iCs/>
          <w:color w:val="000000" w:themeColor="text1"/>
          <w:kern w:val="24"/>
          <w:sz w:val="24"/>
          <w:szCs w:val="24"/>
        </w:rPr>
        <w:t>Geeks and Geezers: How era, values and defining moments shape leaders</w:t>
      </w:r>
      <w:r w:rsidRPr="00BF3FFE">
        <w:rPr>
          <w:rFonts w:cs="Arial"/>
          <w:color w:val="000000" w:themeColor="text1"/>
          <w:kern w:val="24"/>
          <w:sz w:val="24"/>
          <w:szCs w:val="24"/>
        </w:rPr>
        <w:t>. Boston. Harvard Business Press.</w:t>
      </w:r>
    </w:p>
    <w:p w:rsidR="00DE0B21" w:rsidRPr="007921D4" w:rsidRDefault="00DE0B21" w:rsidP="00DE0B21">
      <w:pPr>
        <w:jc w:val="both"/>
        <w:rPr>
          <w:sz w:val="24"/>
          <w:szCs w:val="24"/>
        </w:rPr>
      </w:pPr>
    </w:p>
    <w:p w:rsidR="00DE0B21" w:rsidRDefault="00DE0B21" w:rsidP="00DE0B21">
      <w:pPr>
        <w:jc w:val="both"/>
        <w:rPr>
          <w:rFonts w:cs="Arial"/>
          <w:color w:val="000000" w:themeColor="text1"/>
          <w:kern w:val="24"/>
          <w:sz w:val="24"/>
          <w:szCs w:val="24"/>
        </w:rPr>
      </w:pPr>
      <w:r w:rsidRPr="00320B30">
        <w:rPr>
          <w:rFonts w:cs="Arial"/>
          <w:color w:val="000000" w:themeColor="text1"/>
          <w:kern w:val="24"/>
          <w:sz w:val="24"/>
          <w:szCs w:val="24"/>
        </w:rPr>
        <w:t xml:space="preserve">Carrol, B. Ford, J. and Taylor, S. (2015) </w:t>
      </w:r>
      <w:r w:rsidRPr="00320B30">
        <w:rPr>
          <w:rFonts w:cs="Arial"/>
          <w:i/>
          <w:iCs/>
          <w:color w:val="000000" w:themeColor="text1"/>
          <w:kern w:val="24"/>
          <w:sz w:val="24"/>
          <w:szCs w:val="24"/>
        </w:rPr>
        <w:t>Leadership, contemporary critical perspectiv</w:t>
      </w:r>
      <w:r w:rsidRPr="00320B30">
        <w:rPr>
          <w:rFonts w:cs="Arial"/>
          <w:color w:val="000000" w:themeColor="text1"/>
          <w:kern w:val="24"/>
          <w:sz w:val="24"/>
          <w:szCs w:val="24"/>
        </w:rPr>
        <w:t xml:space="preserve">es. London, Sage Publications. </w:t>
      </w:r>
    </w:p>
    <w:p w:rsidR="00DE0B21" w:rsidRDefault="00DE0B21" w:rsidP="00DE0B21">
      <w:pPr>
        <w:rPr>
          <w:rFonts w:cs="Arial"/>
          <w:sz w:val="24"/>
          <w:szCs w:val="24"/>
        </w:rPr>
      </w:pPr>
      <w:r>
        <w:rPr>
          <w:rFonts w:cs="Arial"/>
          <w:color w:val="333333"/>
          <w:sz w:val="24"/>
          <w:szCs w:val="24"/>
          <w:shd w:val="clear" w:color="auto" w:fill="FFFFFF"/>
        </w:rPr>
        <w:t>D</w:t>
      </w:r>
      <w:r w:rsidRPr="002516FB">
        <w:rPr>
          <w:rFonts w:cs="Arial"/>
          <w:color w:val="333333"/>
          <w:sz w:val="24"/>
          <w:szCs w:val="24"/>
          <w:shd w:val="clear" w:color="auto" w:fill="FFFFFF"/>
        </w:rPr>
        <w:t>e Souza, G. and Klein, H. J. (1995) ‘Emergent Leadership in the Group Goal-Setting Process’, </w:t>
      </w:r>
      <w:r w:rsidRPr="002516FB">
        <w:rPr>
          <w:rFonts w:cs="Arial"/>
          <w:i/>
          <w:iCs/>
          <w:color w:val="333333"/>
          <w:sz w:val="24"/>
          <w:szCs w:val="24"/>
          <w:shd w:val="clear" w:color="auto" w:fill="FFFFFF"/>
        </w:rPr>
        <w:t>Small Group Research</w:t>
      </w:r>
      <w:r w:rsidRPr="002516FB">
        <w:rPr>
          <w:rFonts w:cs="Arial"/>
          <w:color w:val="333333"/>
          <w:sz w:val="24"/>
          <w:szCs w:val="24"/>
          <w:shd w:val="clear" w:color="auto" w:fill="FFFFFF"/>
        </w:rPr>
        <w:t>, 26(4), pp. 475–496. doi: </w:t>
      </w:r>
      <w:hyperlink r:id="rId81" w:history="1">
        <w:r w:rsidRPr="002516FB">
          <w:rPr>
            <w:rFonts w:cs="Arial"/>
            <w:color w:val="006ACC"/>
            <w:sz w:val="24"/>
            <w:szCs w:val="24"/>
            <w:u w:val="single"/>
            <w:shd w:val="clear" w:color="auto" w:fill="FFFFFF"/>
          </w:rPr>
          <w:t>10.1177/1046496495264002</w:t>
        </w:r>
      </w:hyperlink>
    </w:p>
    <w:p w:rsidR="00DE0B21" w:rsidRPr="00320B30" w:rsidRDefault="00DE0B21" w:rsidP="00DE0B21">
      <w:pPr>
        <w:jc w:val="both"/>
        <w:rPr>
          <w:rFonts w:cs="Arial"/>
          <w:color w:val="000000" w:themeColor="text1"/>
          <w:kern w:val="24"/>
          <w:sz w:val="24"/>
          <w:szCs w:val="24"/>
        </w:rPr>
      </w:pPr>
    </w:p>
    <w:p w:rsidR="00DE0B21" w:rsidRDefault="00DE0B21" w:rsidP="00DE0B21">
      <w:pPr>
        <w:rPr>
          <w:rFonts w:cs="Arial"/>
          <w:sz w:val="24"/>
          <w:szCs w:val="24"/>
        </w:rPr>
      </w:pPr>
      <w:r w:rsidRPr="00BF3FFE">
        <w:rPr>
          <w:rFonts w:cs="Arial"/>
          <w:sz w:val="24"/>
          <w:szCs w:val="24"/>
        </w:rPr>
        <w:t xml:space="preserve">Eagly, A. H., &amp; Carli, L. L. (2003a). The female leadership advantage: An evaluation of the evidence. Leadership Quarterly, 14, 807– 834. doi: 10.1016/j.leaqua.2003.09.004 </w:t>
      </w:r>
    </w:p>
    <w:p w:rsidR="00DE0B21" w:rsidRDefault="00DE0B21" w:rsidP="00DE0B21">
      <w:pPr>
        <w:rPr>
          <w:rFonts w:cs="Arial"/>
          <w:sz w:val="24"/>
          <w:szCs w:val="24"/>
        </w:rPr>
      </w:pPr>
      <w:r w:rsidRPr="00BF3FFE">
        <w:rPr>
          <w:rFonts w:cs="Arial"/>
          <w:sz w:val="24"/>
          <w:szCs w:val="24"/>
        </w:rPr>
        <w:t>Eagly, A. H., &amp; Carli, L</w:t>
      </w:r>
      <w:r>
        <w:rPr>
          <w:rFonts w:cs="Arial"/>
          <w:sz w:val="24"/>
          <w:szCs w:val="24"/>
        </w:rPr>
        <w:t>. L.(2003</w:t>
      </w:r>
      <w:r w:rsidRPr="00BF3FFE">
        <w:rPr>
          <w:rFonts w:cs="Arial"/>
          <w:sz w:val="24"/>
          <w:szCs w:val="24"/>
        </w:rPr>
        <w:t>). Finding gender advantage and disadvantage: Systematic research integration is the solu</w:t>
      </w:r>
      <w:r>
        <w:rPr>
          <w:rFonts w:cs="Arial"/>
          <w:sz w:val="24"/>
          <w:szCs w:val="24"/>
        </w:rPr>
        <w:t>tion. Leadership Quarterly, 14,</w:t>
      </w:r>
      <w:r w:rsidRPr="00BF3FFE">
        <w:rPr>
          <w:rFonts w:cs="Arial"/>
          <w:sz w:val="24"/>
          <w:szCs w:val="24"/>
        </w:rPr>
        <w:t>851– 859. doi:10.1016/j.leaqua.2003.09.003</w:t>
      </w:r>
    </w:p>
    <w:p w:rsidR="00DE0B21" w:rsidRDefault="00DE0B21" w:rsidP="00DE0B21">
      <w:pPr>
        <w:rPr>
          <w:rFonts w:cs="Arial"/>
          <w:sz w:val="24"/>
          <w:szCs w:val="24"/>
        </w:rPr>
      </w:pPr>
      <w:r>
        <w:rPr>
          <w:rFonts w:cs="Arial"/>
          <w:sz w:val="24"/>
          <w:szCs w:val="24"/>
        </w:rPr>
        <w:t xml:space="preserve">Eagly, A. H., &amp; Carli, L. L. </w:t>
      </w:r>
      <w:r w:rsidRPr="00BF3FFE">
        <w:rPr>
          <w:rFonts w:cs="Arial"/>
          <w:sz w:val="24"/>
          <w:szCs w:val="24"/>
        </w:rPr>
        <w:t>(2007). Through the</w:t>
      </w:r>
      <w:r>
        <w:rPr>
          <w:rFonts w:cs="Arial"/>
          <w:sz w:val="24"/>
          <w:szCs w:val="24"/>
        </w:rPr>
        <w:t xml:space="preserve"> </w:t>
      </w:r>
      <w:r w:rsidRPr="00BF3FFE">
        <w:rPr>
          <w:rFonts w:cs="Arial"/>
          <w:sz w:val="24"/>
          <w:szCs w:val="24"/>
        </w:rPr>
        <w:t xml:space="preserve"> labyrinth. Boston, MA: Harvard Business School Press. Eagly, </w:t>
      </w:r>
      <w:r>
        <w:rPr>
          <w:rFonts w:cs="Arial"/>
          <w:sz w:val="24"/>
          <w:szCs w:val="24"/>
        </w:rPr>
        <w:t>A</w:t>
      </w:r>
      <w:r w:rsidRPr="00BF3FFE">
        <w:rPr>
          <w:rFonts w:cs="Arial"/>
          <w:sz w:val="24"/>
          <w:szCs w:val="24"/>
        </w:rPr>
        <w:t>. H., &amp; Johnson, B. T. (1990). Gender and leadership style: A meta-analysis. Psychological Bulletin, 108, 233–256. doi:10.1037/0033- 2909.108.2.233</w:t>
      </w:r>
    </w:p>
    <w:p w:rsidR="00DE0B21" w:rsidRDefault="00DE0B21" w:rsidP="00DE0B21">
      <w:pPr>
        <w:rPr>
          <w:rFonts w:cs="Arial"/>
          <w:sz w:val="24"/>
          <w:szCs w:val="24"/>
        </w:rPr>
      </w:pPr>
      <w:r w:rsidRPr="00BF3FFE">
        <w:rPr>
          <w:rFonts w:cs="Arial"/>
          <w:sz w:val="24"/>
          <w:szCs w:val="24"/>
        </w:rPr>
        <w:t xml:space="preserve"> Eagly</w:t>
      </w:r>
      <w:r>
        <w:rPr>
          <w:rFonts w:cs="Arial"/>
          <w:sz w:val="24"/>
          <w:szCs w:val="24"/>
        </w:rPr>
        <w:t>, A. H., &amp; Karau, S. J.(2002).</w:t>
      </w:r>
      <w:r w:rsidRPr="00BF3FFE">
        <w:rPr>
          <w:rFonts w:cs="Arial"/>
          <w:sz w:val="24"/>
          <w:szCs w:val="24"/>
        </w:rPr>
        <w:t>Role congruity theory of prejudice toward female leaders. Psychological Review, 109, 573–598. doi: 10.1037/0033-295X.109.3.573 Eagly, A. H., Karau, S. J., &amp; Makhijani, M. G. (1995). Gender and the effectiveness of leaders: A meta-analysis. Psychological Bulletin, 117, 125–145. doi:10.1037/0033-2909.117.1.125</w:t>
      </w:r>
    </w:p>
    <w:p w:rsidR="00DE0B21" w:rsidRDefault="00DE0B21" w:rsidP="00DE0B21">
      <w:pPr>
        <w:rPr>
          <w:rFonts w:cs="Arial"/>
          <w:sz w:val="24"/>
          <w:szCs w:val="24"/>
        </w:rPr>
      </w:pPr>
      <w:r>
        <w:rPr>
          <w:rFonts w:cs="Arial"/>
          <w:sz w:val="24"/>
          <w:szCs w:val="24"/>
        </w:rPr>
        <w:t xml:space="preserve"> Eagly, A.,</w:t>
      </w:r>
      <w:r w:rsidRPr="00BF3FFE">
        <w:rPr>
          <w:rFonts w:cs="Arial"/>
          <w:sz w:val="24"/>
          <w:szCs w:val="24"/>
        </w:rPr>
        <w:t>Makhijani, M., &amp; Klonsky, B. (1992). Gender and the evaluation of leaders: A meta-analysis. Psychological Bulletin, 111, 3–22. doi: 10.1037/0033-2909.111.1.3</w:t>
      </w:r>
    </w:p>
    <w:p w:rsidR="00DE0B21" w:rsidRPr="00BF3FFE" w:rsidRDefault="00DE0B21" w:rsidP="00DE0B21">
      <w:pPr>
        <w:rPr>
          <w:rFonts w:eastAsia="Times New Roman" w:cs="Arial"/>
          <w:sz w:val="24"/>
          <w:szCs w:val="24"/>
        </w:rPr>
      </w:pPr>
      <w:r w:rsidRPr="00BF3FFE">
        <w:rPr>
          <w:rFonts w:cs="Arial"/>
          <w:sz w:val="24"/>
          <w:szCs w:val="24"/>
        </w:rPr>
        <w:t xml:space="preserve"> E</w:t>
      </w:r>
      <w:r>
        <w:rPr>
          <w:rFonts w:cs="Arial"/>
          <w:sz w:val="24"/>
          <w:szCs w:val="24"/>
        </w:rPr>
        <w:t>agly, A. H., &amp; Wood, W. (2012).</w:t>
      </w:r>
      <w:r w:rsidRPr="00BF3FFE">
        <w:rPr>
          <w:rFonts w:cs="Arial"/>
          <w:sz w:val="24"/>
          <w:szCs w:val="24"/>
        </w:rPr>
        <w:t>Social role theory. In P. van Lange, A. Kruglanski, &amp; E. T. Higgins (Eds.), Handbook of theories in social psychology (pp. 458 – 476). Thousand Oaks, CA: Sage.</w:t>
      </w:r>
    </w:p>
    <w:p w:rsidR="00DE0B21" w:rsidRPr="00BF3FFE" w:rsidRDefault="00DE0B21" w:rsidP="00DE0B21">
      <w:pPr>
        <w:jc w:val="both"/>
        <w:rPr>
          <w:rFonts w:cs="Arial"/>
          <w:sz w:val="24"/>
          <w:szCs w:val="24"/>
        </w:rPr>
      </w:pPr>
      <w:r>
        <w:rPr>
          <w:rFonts w:cs="Arial"/>
          <w:color w:val="000000" w:themeColor="text1"/>
          <w:kern w:val="24"/>
          <w:sz w:val="24"/>
          <w:szCs w:val="24"/>
        </w:rPr>
        <w:t>Gill, R.</w:t>
      </w:r>
      <w:r w:rsidRPr="00BF3FFE">
        <w:rPr>
          <w:rFonts w:cs="Arial"/>
          <w:color w:val="000000" w:themeColor="text1"/>
          <w:kern w:val="24"/>
          <w:sz w:val="24"/>
          <w:szCs w:val="24"/>
        </w:rPr>
        <w:t xml:space="preserve"> (2013) </w:t>
      </w:r>
      <w:r w:rsidRPr="00BF3FFE">
        <w:rPr>
          <w:rFonts w:cs="Arial"/>
          <w:i/>
          <w:iCs/>
          <w:color w:val="000000" w:themeColor="text1"/>
          <w:kern w:val="24"/>
          <w:sz w:val="24"/>
          <w:szCs w:val="24"/>
        </w:rPr>
        <w:t>Theory and Practice of Leadership</w:t>
      </w:r>
      <w:r w:rsidRPr="00BF3FFE">
        <w:rPr>
          <w:rFonts w:cs="Arial"/>
          <w:color w:val="000000" w:themeColor="text1"/>
          <w:kern w:val="24"/>
          <w:sz w:val="24"/>
          <w:szCs w:val="24"/>
        </w:rPr>
        <w:t>. London Sage Publishing.</w:t>
      </w:r>
    </w:p>
    <w:p w:rsidR="00D471A7" w:rsidRDefault="0088353D" w:rsidP="00E827F8">
      <w:pPr>
        <w:jc w:val="both"/>
        <w:rPr>
          <w:rFonts w:cs="Arial"/>
          <w:color w:val="000000" w:themeColor="text1"/>
          <w:kern w:val="24"/>
          <w:sz w:val="24"/>
          <w:szCs w:val="24"/>
        </w:rPr>
      </w:pPr>
      <w:r w:rsidRPr="00BF3FFE">
        <w:rPr>
          <w:rFonts w:cs="Arial"/>
          <w:color w:val="000000" w:themeColor="text1"/>
          <w:kern w:val="24"/>
          <w:sz w:val="24"/>
          <w:szCs w:val="24"/>
        </w:rPr>
        <w:t>Jackson. B and Parry, K.</w:t>
      </w:r>
      <w:r w:rsidR="00D471A7" w:rsidRPr="00BF3FFE">
        <w:rPr>
          <w:rFonts w:cs="Arial"/>
          <w:color w:val="000000" w:themeColor="text1"/>
          <w:kern w:val="24"/>
          <w:sz w:val="24"/>
          <w:szCs w:val="24"/>
        </w:rPr>
        <w:t>(2013</w:t>
      </w:r>
      <w:r w:rsidR="00D471A7" w:rsidRPr="00BF3FFE">
        <w:rPr>
          <w:rFonts w:cs="Arial"/>
          <w:i/>
          <w:iCs/>
          <w:color w:val="000000" w:themeColor="text1"/>
          <w:kern w:val="24"/>
          <w:sz w:val="24"/>
          <w:szCs w:val="24"/>
        </w:rPr>
        <w:t>) A very short, fairly interesting and reasonably cheap book about studying Leadership</w:t>
      </w:r>
      <w:r w:rsidR="00D471A7" w:rsidRPr="00BF3FFE">
        <w:rPr>
          <w:rFonts w:cs="Arial"/>
          <w:color w:val="000000" w:themeColor="text1"/>
          <w:kern w:val="24"/>
          <w:sz w:val="24"/>
          <w:szCs w:val="24"/>
        </w:rPr>
        <w:t>. London Sage Publishing.</w:t>
      </w:r>
    </w:p>
    <w:p w:rsidR="00DE0B21" w:rsidRDefault="00DE0B21" w:rsidP="00E827F8">
      <w:pPr>
        <w:jc w:val="both"/>
        <w:rPr>
          <w:rFonts w:cs="Arial"/>
          <w:color w:val="000000" w:themeColor="text1"/>
          <w:kern w:val="24"/>
          <w:sz w:val="24"/>
          <w:szCs w:val="24"/>
        </w:rPr>
      </w:pPr>
    </w:p>
    <w:p w:rsidR="00DE0B21" w:rsidRDefault="00DE0B21" w:rsidP="00DE0B21">
      <w:pPr>
        <w:jc w:val="both"/>
        <w:rPr>
          <w:rFonts w:cs="Arial"/>
          <w:color w:val="000000" w:themeColor="text1"/>
          <w:kern w:val="24"/>
          <w:sz w:val="24"/>
          <w:szCs w:val="24"/>
        </w:rPr>
      </w:pPr>
      <w:r w:rsidRPr="00BF3FFE">
        <w:rPr>
          <w:rFonts w:cs="Arial"/>
          <w:color w:val="000000" w:themeColor="text1"/>
          <w:kern w:val="24"/>
          <w:sz w:val="24"/>
          <w:szCs w:val="24"/>
        </w:rPr>
        <w:t xml:space="preserve">Kets De Vries. M. (2006) </w:t>
      </w:r>
      <w:r w:rsidRPr="00BF3FFE">
        <w:rPr>
          <w:rFonts w:cs="Arial"/>
          <w:i/>
          <w:iCs/>
          <w:color w:val="000000" w:themeColor="text1"/>
          <w:kern w:val="24"/>
          <w:sz w:val="24"/>
          <w:szCs w:val="24"/>
        </w:rPr>
        <w:t>The Leadership Mystique: Leading Behaviour in the Human Enterprise</w:t>
      </w:r>
      <w:r w:rsidRPr="00BF3FFE">
        <w:rPr>
          <w:rFonts w:cs="Arial"/>
          <w:color w:val="000000" w:themeColor="text1"/>
          <w:kern w:val="24"/>
          <w:sz w:val="24"/>
          <w:szCs w:val="24"/>
        </w:rPr>
        <w:t xml:space="preserve"> Harlow. Prentice Hall.</w:t>
      </w:r>
    </w:p>
    <w:p w:rsidR="00DE0B21" w:rsidRDefault="00DE0B21" w:rsidP="00E827F8">
      <w:pPr>
        <w:jc w:val="both"/>
        <w:rPr>
          <w:rFonts w:cs="Arial"/>
          <w:color w:val="000000" w:themeColor="text1"/>
          <w:kern w:val="24"/>
          <w:sz w:val="24"/>
          <w:szCs w:val="24"/>
        </w:rPr>
      </w:pPr>
    </w:p>
    <w:p w:rsidR="00DE0B21" w:rsidRPr="00BF3FFE" w:rsidRDefault="00DE0B21" w:rsidP="00DE0B21">
      <w:pPr>
        <w:jc w:val="both"/>
        <w:rPr>
          <w:rFonts w:cs="Arial"/>
          <w:sz w:val="24"/>
          <w:szCs w:val="24"/>
        </w:rPr>
      </w:pPr>
      <w:r w:rsidRPr="00BF3FFE">
        <w:rPr>
          <w:rFonts w:cs="Arial"/>
          <w:color w:val="000000" w:themeColor="text1"/>
          <w:kern w:val="24"/>
          <w:sz w:val="24"/>
          <w:szCs w:val="24"/>
        </w:rPr>
        <w:t xml:space="preserve">Kouzes, J and Posner, B. (2012) </w:t>
      </w:r>
      <w:r w:rsidRPr="00BF3FFE">
        <w:rPr>
          <w:rFonts w:cs="Arial"/>
          <w:i/>
          <w:iCs/>
          <w:color w:val="000000" w:themeColor="text1"/>
          <w:kern w:val="24"/>
          <w:sz w:val="24"/>
          <w:szCs w:val="24"/>
        </w:rPr>
        <w:t>The leadership challenge: How to make extraordinary things happen in organisation.</w:t>
      </w:r>
      <w:r w:rsidRPr="00BF3FFE">
        <w:rPr>
          <w:rFonts w:cs="Arial"/>
          <w:color w:val="000000" w:themeColor="text1"/>
          <w:kern w:val="24"/>
          <w:sz w:val="24"/>
          <w:szCs w:val="24"/>
        </w:rPr>
        <w:t xml:space="preserve"> San Francisco. Wiley.</w:t>
      </w:r>
    </w:p>
    <w:p w:rsidR="00D471A7" w:rsidRDefault="00D471A7" w:rsidP="00E827F8">
      <w:pPr>
        <w:jc w:val="both"/>
        <w:rPr>
          <w:rFonts w:cs="Arial"/>
          <w:color w:val="000000" w:themeColor="text1"/>
          <w:kern w:val="24"/>
          <w:sz w:val="24"/>
          <w:szCs w:val="24"/>
        </w:rPr>
      </w:pPr>
      <w:r w:rsidRPr="00BF3FFE">
        <w:rPr>
          <w:rFonts w:cs="Arial"/>
          <w:color w:val="000000" w:themeColor="text1"/>
          <w:kern w:val="24"/>
          <w:sz w:val="24"/>
          <w:szCs w:val="24"/>
        </w:rPr>
        <w:t xml:space="preserve">Morrel, M. and Capparell, S.  (2002) </w:t>
      </w:r>
      <w:r w:rsidRPr="00BF3FFE">
        <w:rPr>
          <w:rFonts w:cs="Arial"/>
          <w:i/>
          <w:iCs/>
          <w:color w:val="000000" w:themeColor="text1"/>
          <w:kern w:val="24"/>
          <w:sz w:val="24"/>
          <w:szCs w:val="24"/>
        </w:rPr>
        <w:t>Shackleton’s Way</w:t>
      </w:r>
      <w:r w:rsidRPr="00BF3FFE">
        <w:rPr>
          <w:rFonts w:cs="Arial"/>
          <w:color w:val="000000" w:themeColor="text1"/>
          <w:kern w:val="24"/>
          <w:sz w:val="24"/>
          <w:szCs w:val="24"/>
        </w:rPr>
        <w:t>. London. Nickolas Brealey Publishing.</w:t>
      </w:r>
    </w:p>
    <w:p w:rsidR="00DE0B21" w:rsidRPr="00BF3FFE" w:rsidRDefault="00DE0B21" w:rsidP="00DE0B21">
      <w:pPr>
        <w:jc w:val="both"/>
        <w:rPr>
          <w:rFonts w:cs="Arial"/>
          <w:sz w:val="24"/>
          <w:szCs w:val="24"/>
        </w:rPr>
      </w:pPr>
      <w:r w:rsidRPr="00BF3FFE">
        <w:rPr>
          <w:rFonts w:cs="Arial"/>
          <w:color w:val="000000" w:themeColor="text1"/>
          <w:kern w:val="24"/>
          <w:sz w:val="24"/>
          <w:szCs w:val="24"/>
        </w:rPr>
        <w:t xml:space="preserve">Northhouse, P.G. (2018) </w:t>
      </w:r>
      <w:r w:rsidRPr="00BF3FFE">
        <w:rPr>
          <w:rFonts w:cs="Arial"/>
          <w:i/>
          <w:iCs/>
          <w:color w:val="000000" w:themeColor="text1"/>
          <w:kern w:val="24"/>
          <w:sz w:val="24"/>
          <w:szCs w:val="24"/>
        </w:rPr>
        <w:t>Introduction to Leadership Concepts and Practice</w:t>
      </w:r>
      <w:r w:rsidRPr="00BF3FFE">
        <w:rPr>
          <w:rFonts w:cs="Arial"/>
          <w:color w:val="000000" w:themeColor="text1"/>
          <w:kern w:val="24"/>
          <w:sz w:val="24"/>
          <w:szCs w:val="24"/>
        </w:rPr>
        <w:t>. London. Sage Publications.</w:t>
      </w:r>
    </w:p>
    <w:p w:rsidR="00DE0B21" w:rsidRDefault="00DE0B21" w:rsidP="00DE0B21">
      <w:pPr>
        <w:jc w:val="both"/>
        <w:rPr>
          <w:rFonts w:cs="Arial"/>
          <w:color w:val="000000" w:themeColor="text1"/>
          <w:kern w:val="24"/>
          <w:sz w:val="24"/>
          <w:szCs w:val="24"/>
        </w:rPr>
      </w:pPr>
      <w:r w:rsidRPr="00BF3FFE">
        <w:rPr>
          <w:rFonts w:cs="Arial"/>
          <w:color w:val="000000" w:themeColor="text1"/>
          <w:kern w:val="24"/>
          <w:sz w:val="24"/>
          <w:szCs w:val="24"/>
        </w:rPr>
        <w:t>Western, S. (2014) Leadership a critical text. London Sage Publishing.</w:t>
      </w:r>
    </w:p>
    <w:p w:rsidR="00DE0B21" w:rsidRPr="00BF3FFE" w:rsidRDefault="00DE0B21" w:rsidP="007921D4">
      <w:pPr>
        <w:jc w:val="both"/>
        <w:rPr>
          <w:rFonts w:cs="Arial"/>
          <w:color w:val="000000" w:themeColor="text1"/>
          <w:kern w:val="24"/>
          <w:sz w:val="24"/>
          <w:szCs w:val="24"/>
        </w:rPr>
      </w:pPr>
    </w:p>
    <w:p w:rsidR="00B50FB6" w:rsidRDefault="00B50FB6">
      <w:pPr>
        <w:rPr>
          <w:rFonts w:cs="Arial"/>
          <w:sz w:val="24"/>
          <w:szCs w:val="24"/>
        </w:rPr>
      </w:pPr>
    </w:p>
    <w:p w:rsidR="0074788C" w:rsidRPr="0074788C" w:rsidRDefault="0074788C">
      <w:pPr>
        <w:rPr>
          <w:rFonts w:cs="Arial"/>
          <w:sz w:val="24"/>
          <w:szCs w:val="24"/>
        </w:rPr>
      </w:pPr>
    </w:p>
    <w:sectPr w:rsidR="0074788C" w:rsidRPr="0074788C" w:rsidSect="009E5793">
      <w:headerReference w:type="default" r:id="rId82"/>
      <w:footerReference w:type="default" r:id="rId83"/>
      <w:pgSz w:w="11906" w:h="16838"/>
      <w:pgMar w:top="1440" w:right="1440" w:bottom="1440" w:left="1440" w:header="708" w:footer="708"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5875" w:rsidRDefault="00905875" w:rsidP="0085488F">
      <w:pPr>
        <w:spacing w:after="0" w:line="240" w:lineRule="auto"/>
      </w:pPr>
      <w:r>
        <w:separator/>
      </w:r>
    </w:p>
  </w:endnote>
  <w:endnote w:type="continuationSeparator" w:id="1">
    <w:p w:rsidR="00905875" w:rsidRDefault="00905875" w:rsidP="008548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La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72603"/>
      <w:docPartObj>
        <w:docPartGallery w:val="Page Numbers (Bottom of Page)"/>
        <w:docPartUnique/>
      </w:docPartObj>
    </w:sdtPr>
    <w:sdtContent>
      <w:p w:rsidR="009E5793" w:rsidRDefault="009E5793">
        <w:pPr>
          <w:pStyle w:val="Footer"/>
          <w:jc w:val="right"/>
        </w:pPr>
      </w:p>
      <w:p w:rsidR="009E5793" w:rsidRDefault="009E5793">
        <w:pPr>
          <w:pStyle w:val="Footer"/>
          <w:jc w:val="right"/>
        </w:pPr>
        <w:fldSimple w:instr=" PAGE   \* MERGEFORMAT ">
          <w:r w:rsidR="00A40281">
            <w:rPr>
              <w:noProof/>
            </w:rPr>
            <w:t>3</w:t>
          </w:r>
        </w:fldSimple>
      </w:p>
    </w:sdtContent>
  </w:sdt>
  <w:p w:rsidR="00CB5254" w:rsidRDefault="00CB52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5875" w:rsidRDefault="00905875" w:rsidP="0085488F">
      <w:pPr>
        <w:spacing w:after="0" w:line="240" w:lineRule="auto"/>
      </w:pPr>
      <w:r>
        <w:separator/>
      </w:r>
    </w:p>
  </w:footnote>
  <w:footnote w:type="continuationSeparator" w:id="1">
    <w:p w:rsidR="00905875" w:rsidRDefault="00905875" w:rsidP="008548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88F" w:rsidRDefault="0085488F">
    <w:pPr>
      <w:pStyle w:val="Header"/>
    </w:pPr>
    <w:r>
      <w:t>Sara Jayne Griffiths  Student number: 1302902  Assignment BMSK1006 Emergent Leadership for the workplace</w:t>
    </w:r>
  </w:p>
  <w:p w:rsidR="0085488F" w:rsidRDefault="0085488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46D3B"/>
    <w:multiLevelType w:val="hybridMultilevel"/>
    <w:tmpl w:val="8F02B6C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2D2850"/>
    <w:multiLevelType w:val="multilevel"/>
    <w:tmpl w:val="6FFE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3">
    <w:nsid w:val="34B714BE"/>
    <w:multiLevelType w:val="multilevel"/>
    <w:tmpl w:val="EE584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96B74F5"/>
    <w:multiLevelType w:val="multilevel"/>
    <w:tmpl w:val="48CE7B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4A0B5BBE"/>
    <w:multiLevelType w:val="hybridMultilevel"/>
    <w:tmpl w:val="866A3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4E30F4"/>
    <w:multiLevelType w:val="hybridMultilevel"/>
    <w:tmpl w:val="979CE0BA"/>
    <w:lvl w:ilvl="0" w:tplc="E1A627AA">
      <w:start w:val="1"/>
      <w:numFmt w:val="bullet"/>
      <w:lvlText w:val="•"/>
      <w:lvlJc w:val="left"/>
      <w:pPr>
        <w:tabs>
          <w:tab w:val="num" w:pos="720"/>
        </w:tabs>
        <w:ind w:left="720" w:hanging="360"/>
      </w:pPr>
      <w:rPr>
        <w:rFonts w:ascii="Arial" w:hAnsi="Arial" w:hint="default"/>
      </w:rPr>
    </w:lvl>
    <w:lvl w:ilvl="1" w:tplc="1CF8A0A2" w:tentative="1">
      <w:start w:val="1"/>
      <w:numFmt w:val="bullet"/>
      <w:lvlText w:val="•"/>
      <w:lvlJc w:val="left"/>
      <w:pPr>
        <w:tabs>
          <w:tab w:val="num" w:pos="1440"/>
        </w:tabs>
        <w:ind w:left="1440" w:hanging="360"/>
      </w:pPr>
      <w:rPr>
        <w:rFonts w:ascii="Arial" w:hAnsi="Arial" w:hint="default"/>
      </w:rPr>
    </w:lvl>
    <w:lvl w:ilvl="2" w:tplc="FF32BCD6" w:tentative="1">
      <w:start w:val="1"/>
      <w:numFmt w:val="bullet"/>
      <w:lvlText w:val="•"/>
      <w:lvlJc w:val="left"/>
      <w:pPr>
        <w:tabs>
          <w:tab w:val="num" w:pos="2160"/>
        </w:tabs>
        <w:ind w:left="2160" w:hanging="360"/>
      </w:pPr>
      <w:rPr>
        <w:rFonts w:ascii="Arial" w:hAnsi="Arial" w:hint="default"/>
      </w:rPr>
    </w:lvl>
    <w:lvl w:ilvl="3" w:tplc="EEE2125A" w:tentative="1">
      <w:start w:val="1"/>
      <w:numFmt w:val="bullet"/>
      <w:lvlText w:val="•"/>
      <w:lvlJc w:val="left"/>
      <w:pPr>
        <w:tabs>
          <w:tab w:val="num" w:pos="2880"/>
        </w:tabs>
        <w:ind w:left="2880" w:hanging="360"/>
      </w:pPr>
      <w:rPr>
        <w:rFonts w:ascii="Arial" w:hAnsi="Arial" w:hint="default"/>
      </w:rPr>
    </w:lvl>
    <w:lvl w:ilvl="4" w:tplc="6534D15E" w:tentative="1">
      <w:start w:val="1"/>
      <w:numFmt w:val="bullet"/>
      <w:lvlText w:val="•"/>
      <w:lvlJc w:val="left"/>
      <w:pPr>
        <w:tabs>
          <w:tab w:val="num" w:pos="3600"/>
        </w:tabs>
        <w:ind w:left="3600" w:hanging="360"/>
      </w:pPr>
      <w:rPr>
        <w:rFonts w:ascii="Arial" w:hAnsi="Arial" w:hint="default"/>
      </w:rPr>
    </w:lvl>
    <w:lvl w:ilvl="5" w:tplc="B0DC8D40" w:tentative="1">
      <w:start w:val="1"/>
      <w:numFmt w:val="bullet"/>
      <w:lvlText w:val="•"/>
      <w:lvlJc w:val="left"/>
      <w:pPr>
        <w:tabs>
          <w:tab w:val="num" w:pos="4320"/>
        </w:tabs>
        <w:ind w:left="4320" w:hanging="360"/>
      </w:pPr>
      <w:rPr>
        <w:rFonts w:ascii="Arial" w:hAnsi="Arial" w:hint="default"/>
      </w:rPr>
    </w:lvl>
    <w:lvl w:ilvl="6" w:tplc="6FA22632" w:tentative="1">
      <w:start w:val="1"/>
      <w:numFmt w:val="bullet"/>
      <w:lvlText w:val="•"/>
      <w:lvlJc w:val="left"/>
      <w:pPr>
        <w:tabs>
          <w:tab w:val="num" w:pos="5040"/>
        </w:tabs>
        <w:ind w:left="5040" w:hanging="360"/>
      </w:pPr>
      <w:rPr>
        <w:rFonts w:ascii="Arial" w:hAnsi="Arial" w:hint="default"/>
      </w:rPr>
    </w:lvl>
    <w:lvl w:ilvl="7" w:tplc="8E88632C" w:tentative="1">
      <w:start w:val="1"/>
      <w:numFmt w:val="bullet"/>
      <w:lvlText w:val="•"/>
      <w:lvlJc w:val="left"/>
      <w:pPr>
        <w:tabs>
          <w:tab w:val="num" w:pos="5760"/>
        </w:tabs>
        <w:ind w:left="5760" w:hanging="360"/>
      </w:pPr>
      <w:rPr>
        <w:rFonts w:ascii="Arial" w:hAnsi="Arial" w:hint="default"/>
      </w:rPr>
    </w:lvl>
    <w:lvl w:ilvl="8" w:tplc="2C1CA24A" w:tentative="1">
      <w:start w:val="1"/>
      <w:numFmt w:val="bullet"/>
      <w:lvlText w:val="•"/>
      <w:lvlJc w:val="left"/>
      <w:pPr>
        <w:tabs>
          <w:tab w:val="num" w:pos="6480"/>
        </w:tabs>
        <w:ind w:left="6480" w:hanging="360"/>
      </w:pPr>
      <w:rPr>
        <w:rFonts w:ascii="Arial" w:hAnsi="Arial" w:hint="default"/>
      </w:rPr>
    </w:lvl>
  </w:abstractNum>
  <w:abstractNum w:abstractNumId="7">
    <w:nsid w:val="4FBA5EA0"/>
    <w:multiLevelType w:val="multilevel"/>
    <w:tmpl w:val="BA92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4E7407"/>
    <w:multiLevelType w:val="multilevel"/>
    <w:tmpl w:val="F0245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69308F3"/>
    <w:multiLevelType w:val="multilevel"/>
    <w:tmpl w:val="E1D42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83E148D"/>
    <w:multiLevelType w:val="hybridMultilevel"/>
    <w:tmpl w:val="3250A6D2"/>
    <w:lvl w:ilvl="0" w:tplc="7856FF42">
      <w:start w:val="1"/>
      <w:numFmt w:val="bullet"/>
      <w:lvlText w:val="•"/>
      <w:lvlJc w:val="left"/>
      <w:pPr>
        <w:tabs>
          <w:tab w:val="num" w:pos="720"/>
        </w:tabs>
        <w:ind w:left="720" w:hanging="360"/>
      </w:pPr>
      <w:rPr>
        <w:rFonts w:ascii="Arial" w:hAnsi="Arial" w:hint="default"/>
      </w:rPr>
    </w:lvl>
    <w:lvl w:ilvl="1" w:tplc="523E735C" w:tentative="1">
      <w:start w:val="1"/>
      <w:numFmt w:val="bullet"/>
      <w:lvlText w:val="•"/>
      <w:lvlJc w:val="left"/>
      <w:pPr>
        <w:tabs>
          <w:tab w:val="num" w:pos="1440"/>
        </w:tabs>
        <w:ind w:left="1440" w:hanging="360"/>
      </w:pPr>
      <w:rPr>
        <w:rFonts w:ascii="Arial" w:hAnsi="Arial" w:hint="default"/>
      </w:rPr>
    </w:lvl>
    <w:lvl w:ilvl="2" w:tplc="14A2FBB8" w:tentative="1">
      <w:start w:val="1"/>
      <w:numFmt w:val="bullet"/>
      <w:lvlText w:val="•"/>
      <w:lvlJc w:val="left"/>
      <w:pPr>
        <w:tabs>
          <w:tab w:val="num" w:pos="2160"/>
        </w:tabs>
        <w:ind w:left="2160" w:hanging="360"/>
      </w:pPr>
      <w:rPr>
        <w:rFonts w:ascii="Arial" w:hAnsi="Arial" w:hint="default"/>
      </w:rPr>
    </w:lvl>
    <w:lvl w:ilvl="3" w:tplc="77A68F08" w:tentative="1">
      <w:start w:val="1"/>
      <w:numFmt w:val="bullet"/>
      <w:lvlText w:val="•"/>
      <w:lvlJc w:val="left"/>
      <w:pPr>
        <w:tabs>
          <w:tab w:val="num" w:pos="2880"/>
        </w:tabs>
        <w:ind w:left="2880" w:hanging="360"/>
      </w:pPr>
      <w:rPr>
        <w:rFonts w:ascii="Arial" w:hAnsi="Arial" w:hint="default"/>
      </w:rPr>
    </w:lvl>
    <w:lvl w:ilvl="4" w:tplc="94366D94" w:tentative="1">
      <w:start w:val="1"/>
      <w:numFmt w:val="bullet"/>
      <w:lvlText w:val="•"/>
      <w:lvlJc w:val="left"/>
      <w:pPr>
        <w:tabs>
          <w:tab w:val="num" w:pos="3600"/>
        </w:tabs>
        <w:ind w:left="3600" w:hanging="360"/>
      </w:pPr>
      <w:rPr>
        <w:rFonts w:ascii="Arial" w:hAnsi="Arial" w:hint="default"/>
      </w:rPr>
    </w:lvl>
    <w:lvl w:ilvl="5" w:tplc="3EEC700E" w:tentative="1">
      <w:start w:val="1"/>
      <w:numFmt w:val="bullet"/>
      <w:lvlText w:val="•"/>
      <w:lvlJc w:val="left"/>
      <w:pPr>
        <w:tabs>
          <w:tab w:val="num" w:pos="4320"/>
        </w:tabs>
        <w:ind w:left="4320" w:hanging="360"/>
      </w:pPr>
      <w:rPr>
        <w:rFonts w:ascii="Arial" w:hAnsi="Arial" w:hint="default"/>
      </w:rPr>
    </w:lvl>
    <w:lvl w:ilvl="6" w:tplc="5FAE347A" w:tentative="1">
      <w:start w:val="1"/>
      <w:numFmt w:val="bullet"/>
      <w:lvlText w:val="•"/>
      <w:lvlJc w:val="left"/>
      <w:pPr>
        <w:tabs>
          <w:tab w:val="num" w:pos="5040"/>
        </w:tabs>
        <w:ind w:left="5040" w:hanging="360"/>
      </w:pPr>
      <w:rPr>
        <w:rFonts w:ascii="Arial" w:hAnsi="Arial" w:hint="default"/>
      </w:rPr>
    </w:lvl>
    <w:lvl w:ilvl="7" w:tplc="B8D65756" w:tentative="1">
      <w:start w:val="1"/>
      <w:numFmt w:val="bullet"/>
      <w:lvlText w:val="•"/>
      <w:lvlJc w:val="left"/>
      <w:pPr>
        <w:tabs>
          <w:tab w:val="num" w:pos="5760"/>
        </w:tabs>
        <w:ind w:left="5760" w:hanging="360"/>
      </w:pPr>
      <w:rPr>
        <w:rFonts w:ascii="Arial" w:hAnsi="Arial" w:hint="default"/>
      </w:rPr>
    </w:lvl>
    <w:lvl w:ilvl="8" w:tplc="DB1A1D54" w:tentative="1">
      <w:start w:val="1"/>
      <w:numFmt w:val="bullet"/>
      <w:lvlText w:val="•"/>
      <w:lvlJc w:val="left"/>
      <w:pPr>
        <w:tabs>
          <w:tab w:val="num" w:pos="6480"/>
        </w:tabs>
        <w:ind w:left="6480" w:hanging="360"/>
      </w:pPr>
      <w:rPr>
        <w:rFonts w:ascii="Arial" w:hAnsi="Arial" w:hint="default"/>
      </w:rPr>
    </w:lvl>
  </w:abstractNum>
  <w:abstractNum w:abstractNumId="11">
    <w:nsid w:val="58516CB6"/>
    <w:multiLevelType w:val="multilevel"/>
    <w:tmpl w:val="BB949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6755B1"/>
    <w:multiLevelType w:val="multilevel"/>
    <w:tmpl w:val="7002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9316A4"/>
    <w:multiLevelType w:val="multilevel"/>
    <w:tmpl w:val="6932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6B4F26"/>
    <w:multiLevelType w:val="multilevel"/>
    <w:tmpl w:val="48F0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8EF4E41"/>
    <w:multiLevelType w:val="multilevel"/>
    <w:tmpl w:val="B254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7"/>
  </w:num>
  <w:num w:numId="3">
    <w:abstractNumId w:val="1"/>
  </w:num>
  <w:num w:numId="4">
    <w:abstractNumId w:val="8"/>
  </w:num>
  <w:num w:numId="5">
    <w:abstractNumId w:val="4"/>
  </w:num>
  <w:num w:numId="6">
    <w:abstractNumId w:val="2"/>
  </w:num>
  <w:num w:numId="7">
    <w:abstractNumId w:val="10"/>
  </w:num>
  <w:num w:numId="8">
    <w:abstractNumId w:val="6"/>
  </w:num>
  <w:num w:numId="9">
    <w:abstractNumId w:val="5"/>
  </w:num>
  <w:num w:numId="10">
    <w:abstractNumId w:val="14"/>
  </w:num>
  <w:num w:numId="11">
    <w:abstractNumId w:val="12"/>
  </w:num>
  <w:num w:numId="12">
    <w:abstractNumId w:val="15"/>
  </w:num>
  <w:num w:numId="13">
    <w:abstractNumId w:val="3"/>
  </w:num>
  <w:num w:numId="14">
    <w:abstractNumId w:val="11"/>
  </w:num>
  <w:num w:numId="15">
    <w:abstractNumId w:val="9"/>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GB" w:vendorID="64" w:dllVersion="131078" w:nlCheck="1" w:checkStyle="1"/>
  <w:activeWritingStyle w:appName="MSWord" w:lang="en-US" w:vendorID="64" w:dllVersion="131078" w:nlCheck="1" w:checkStyle="1"/>
  <w:defaultTabStop w:val="720"/>
  <w:drawingGridHorizontalSpacing w:val="140"/>
  <w:displayHorizontalDrawingGridEvery w:val="2"/>
  <w:characterSpacingControl w:val="doNotCompress"/>
  <w:savePreviewPicture/>
  <w:footnotePr>
    <w:footnote w:id="0"/>
    <w:footnote w:id="1"/>
  </w:footnotePr>
  <w:endnotePr>
    <w:endnote w:id="0"/>
    <w:endnote w:id="1"/>
  </w:endnotePr>
  <w:compat/>
  <w:rsids>
    <w:rsidRoot w:val="007B6EB2"/>
    <w:rsid w:val="0000043B"/>
    <w:rsid w:val="00016457"/>
    <w:rsid w:val="0002035E"/>
    <w:rsid w:val="0002476B"/>
    <w:rsid w:val="0002690E"/>
    <w:rsid w:val="00033820"/>
    <w:rsid w:val="00040CB9"/>
    <w:rsid w:val="0004374B"/>
    <w:rsid w:val="000437CA"/>
    <w:rsid w:val="00055A88"/>
    <w:rsid w:val="00056485"/>
    <w:rsid w:val="00061C2A"/>
    <w:rsid w:val="000726EC"/>
    <w:rsid w:val="000738DD"/>
    <w:rsid w:val="000748F8"/>
    <w:rsid w:val="00084456"/>
    <w:rsid w:val="000A3470"/>
    <w:rsid w:val="000A3CF4"/>
    <w:rsid w:val="000B1E61"/>
    <w:rsid w:val="000B7397"/>
    <w:rsid w:val="000C6445"/>
    <w:rsid w:val="00104C86"/>
    <w:rsid w:val="00105CF6"/>
    <w:rsid w:val="00106688"/>
    <w:rsid w:val="00124233"/>
    <w:rsid w:val="00146FC8"/>
    <w:rsid w:val="00150D2C"/>
    <w:rsid w:val="00151631"/>
    <w:rsid w:val="00151ED5"/>
    <w:rsid w:val="00152958"/>
    <w:rsid w:val="00154209"/>
    <w:rsid w:val="00193A18"/>
    <w:rsid w:val="001B1B8F"/>
    <w:rsid w:val="001B1FB1"/>
    <w:rsid w:val="001C26E2"/>
    <w:rsid w:val="001E36E6"/>
    <w:rsid w:val="00200452"/>
    <w:rsid w:val="00202620"/>
    <w:rsid w:val="002118DB"/>
    <w:rsid w:val="002172E7"/>
    <w:rsid w:val="002330E3"/>
    <w:rsid w:val="00245BFA"/>
    <w:rsid w:val="002516FB"/>
    <w:rsid w:val="00261CA5"/>
    <w:rsid w:val="002916E1"/>
    <w:rsid w:val="002A114F"/>
    <w:rsid w:val="002B3E11"/>
    <w:rsid w:val="002D2960"/>
    <w:rsid w:val="002D6B06"/>
    <w:rsid w:val="002E15B8"/>
    <w:rsid w:val="002E68C1"/>
    <w:rsid w:val="002F0217"/>
    <w:rsid w:val="00302DAE"/>
    <w:rsid w:val="00303DC1"/>
    <w:rsid w:val="00316857"/>
    <w:rsid w:val="00320B30"/>
    <w:rsid w:val="00323EB8"/>
    <w:rsid w:val="0033268B"/>
    <w:rsid w:val="00332BFA"/>
    <w:rsid w:val="00346DC2"/>
    <w:rsid w:val="00353AEF"/>
    <w:rsid w:val="00355A5D"/>
    <w:rsid w:val="003B35D7"/>
    <w:rsid w:val="003C454A"/>
    <w:rsid w:val="003D1A8E"/>
    <w:rsid w:val="003E5A87"/>
    <w:rsid w:val="003E616E"/>
    <w:rsid w:val="003F5210"/>
    <w:rsid w:val="003F5391"/>
    <w:rsid w:val="003F6B9E"/>
    <w:rsid w:val="00414827"/>
    <w:rsid w:val="00424185"/>
    <w:rsid w:val="004412BC"/>
    <w:rsid w:val="00450F93"/>
    <w:rsid w:val="00466F23"/>
    <w:rsid w:val="0047308C"/>
    <w:rsid w:val="00482B86"/>
    <w:rsid w:val="004926B1"/>
    <w:rsid w:val="004C021C"/>
    <w:rsid w:val="004F554E"/>
    <w:rsid w:val="00514AF5"/>
    <w:rsid w:val="005178D4"/>
    <w:rsid w:val="005259BC"/>
    <w:rsid w:val="00555B02"/>
    <w:rsid w:val="005654D3"/>
    <w:rsid w:val="005942EC"/>
    <w:rsid w:val="005B15F8"/>
    <w:rsid w:val="005B19E1"/>
    <w:rsid w:val="005B306F"/>
    <w:rsid w:val="005B73D2"/>
    <w:rsid w:val="005D4761"/>
    <w:rsid w:val="005E2281"/>
    <w:rsid w:val="005E7C28"/>
    <w:rsid w:val="005F3CA2"/>
    <w:rsid w:val="005F67A6"/>
    <w:rsid w:val="0063716B"/>
    <w:rsid w:val="006426A0"/>
    <w:rsid w:val="00643D6F"/>
    <w:rsid w:val="00647F55"/>
    <w:rsid w:val="00657E20"/>
    <w:rsid w:val="00671837"/>
    <w:rsid w:val="006A297A"/>
    <w:rsid w:val="006A5EDF"/>
    <w:rsid w:val="006B03BE"/>
    <w:rsid w:val="006C646B"/>
    <w:rsid w:val="006D1482"/>
    <w:rsid w:val="006D4759"/>
    <w:rsid w:val="006D636F"/>
    <w:rsid w:val="006E7A8E"/>
    <w:rsid w:val="006F2112"/>
    <w:rsid w:val="006F5C5A"/>
    <w:rsid w:val="007278C4"/>
    <w:rsid w:val="0073274E"/>
    <w:rsid w:val="007446EC"/>
    <w:rsid w:val="00745EEB"/>
    <w:rsid w:val="0074788C"/>
    <w:rsid w:val="00755E56"/>
    <w:rsid w:val="0078687D"/>
    <w:rsid w:val="007917E7"/>
    <w:rsid w:val="007921D4"/>
    <w:rsid w:val="00797D61"/>
    <w:rsid w:val="007A0005"/>
    <w:rsid w:val="007A5EA2"/>
    <w:rsid w:val="007B19B7"/>
    <w:rsid w:val="007B243A"/>
    <w:rsid w:val="007B6EB2"/>
    <w:rsid w:val="007F0688"/>
    <w:rsid w:val="007F1DAA"/>
    <w:rsid w:val="008038D7"/>
    <w:rsid w:val="00815631"/>
    <w:rsid w:val="00824DCB"/>
    <w:rsid w:val="0082500C"/>
    <w:rsid w:val="008416DB"/>
    <w:rsid w:val="0085488F"/>
    <w:rsid w:val="008605BB"/>
    <w:rsid w:val="008628BD"/>
    <w:rsid w:val="0087471F"/>
    <w:rsid w:val="0088353D"/>
    <w:rsid w:val="008A0903"/>
    <w:rsid w:val="008B2E43"/>
    <w:rsid w:val="008C31CA"/>
    <w:rsid w:val="008C37D2"/>
    <w:rsid w:val="008D1B82"/>
    <w:rsid w:val="0090064C"/>
    <w:rsid w:val="00905875"/>
    <w:rsid w:val="00914D9B"/>
    <w:rsid w:val="00917CCA"/>
    <w:rsid w:val="00921072"/>
    <w:rsid w:val="00921342"/>
    <w:rsid w:val="00923FBD"/>
    <w:rsid w:val="00934EE3"/>
    <w:rsid w:val="00947E0D"/>
    <w:rsid w:val="009904D6"/>
    <w:rsid w:val="009C18C8"/>
    <w:rsid w:val="009D3D22"/>
    <w:rsid w:val="009E5793"/>
    <w:rsid w:val="009E6420"/>
    <w:rsid w:val="009F2D64"/>
    <w:rsid w:val="00A07164"/>
    <w:rsid w:val="00A1105E"/>
    <w:rsid w:val="00A222DF"/>
    <w:rsid w:val="00A40281"/>
    <w:rsid w:val="00A411CF"/>
    <w:rsid w:val="00A61F6F"/>
    <w:rsid w:val="00A62820"/>
    <w:rsid w:val="00A633FD"/>
    <w:rsid w:val="00A64E95"/>
    <w:rsid w:val="00A70DAF"/>
    <w:rsid w:val="00A82C05"/>
    <w:rsid w:val="00A87EA7"/>
    <w:rsid w:val="00A91DA5"/>
    <w:rsid w:val="00A97283"/>
    <w:rsid w:val="00AB04A0"/>
    <w:rsid w:val="00AC2EE2"/>
    <w:rsid w:val="00AC5A74"/>
    <w:rsid w:val="00AD2536"/>
    <w:rsid w:val="00AF2239"/>
    <w:rsid w:val="00AF3A55"/>
    <w:rsid w:val="00AF5FE1"/>
    <w:rsid w:val="00B00BC1"/>
    <w:rsid w:val="00B013BD"/>
    <w:rsid w:val="00B02168"/>
    <w:rsid w:val="00B40C60"/>
    <w:rsid w:val="00B50FB6"/>
    <w:rsid w:val="00B57DA8"/>
    <w:rsid w:val="00B741AD"/>
    <w:rsid w:val="00B7597C"/>
    <w:rsid w:val="00B82F53"/>
    <w:rsid w:val="00B83FA4"/>
    <w:rsid w:val="00B925F2"/>
    <w:rsid w:val="00B97227"/>
    <w:rsid w:val="00BA12F5"/>
    <w:rsid w:val="00BB0362"/>
    <w:rsid w:val="00BD0A88"/>
    <w:rsid w:val="00BD5B4D"/>
    <w:rsid w:val="00BD6D07"/>
    <w:rsid w:val="00BF3FFE"/>
    <w:rsid w:val="00C12A0B"/>
    <w:rsid w:val="00C417B4"/>
    <w:rsid w:val="00C43D72"/>
    <w:rsid w:val="00C50EE9"/>
    <w:rsid w:val="00C521CB"/>
    <w:rsid w:val="00C52DAC"/>
    <w:rsid w:val="00C66789"/>
    <w:rsid w:val="00C74BA3"/>
    <w:rsid w:val="00C74F35"/>
    <w:rsid w:val="00C850DE"/>
    <w:rsid w:val="00CA50C8"/>
    <w:rsid w:val="00CB5254"/>
    <w:rsid w:val="00CC485B"/>
    <w:rsid w:val="00CD71B3"/>
    <w:rsid w:val="00CD7240"/>
    <w:rsid w:val="00D06F70"/>
    <w:rsid w:val="00D33195"/>
    <w:rsid w:val="00D4272E"/>
    <w:rsid w:val="00D431AE"/>
    <w:rsid w:val="00D43350"/>
    <w:rsid w:val="00D46857"/>
    <w:rsid w:val="00D471A7"/>
    <w:rsid w:val="00D51618"/>
    <w:rsid w:val="00D52FD7"/>
    <w:rsid w:val="00D53722"/>
    <w:rsid w:val="00D54B69"/>
    <w:rsid w:val="00D7237F"/>
    <w:rsid w:val="00D764B6"/>
    <w:rsid w:val="00D8480C"/>
    <w:rsid w:val="00DA1F2D"/>
    <w:rsid w:val="00DC1058"/>
    <w:rsid w:val="00DC2F14"/>
    <w:rsid w:val="00DC7B34"/>
    <w:rsid w:val="00DD14EF"/>
    <w:rsid w:val="00DD48C8"/>
    <w:rsid w:val="00DE0B21"/>
    <w:rsid w:val="00DE5563"/>
    <w:rsid w:val="00DF20D2"/>
    <w:rsid w:val="00DF63FE"/>
    <w:rsid w:val="00E275CD"/>
    <w:rsid w:val="00E36FD5"/>
    <w:rsid w:val="00E827F8"/>
    <w:rsid w:val="00E97A32"/>
    <w:rsid w:val="00EC0AB0"/>
    <w:rsid w:val="00EC212D"/>
    <w:rsid w:val="00EC65CA"/>
    <w:rsid w:val="00ED1767"/>
    <w:rsid w:val="00ED457C"/>
    <w:rsid w:val="00EF7376"/>
    <w:rsid w:val="00F22A76"/>
    <w:rsid w:val="00F278C2"/>
    <w:rsid w:val="00F34545"/>
    <w:rsid w:val="00F659F7"/>
    <w:rsid w:val="00F7487A"/>
    <w:rsid w:val="00FA299F"/>
    <w:rsid w:val="00FE6DC9"/>
    <w:rsid w:val="00FF3D8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254"/>
    <w:rPr>
      <w:rFonts w:ascii="Arial" w:eastAsiaTheme="minorEastAsia" w:hAnsi="Arial"/>
      <w:sz w:val="28"/>
      <w:lang w:eastAsia="zh-CN"/>
    </w:rPr>
  </w:style>
  <w:style w:type="paragraph" w:styleId="Heading1">
    <w:name w:val="heading 1"/>
    <w:basedOn w:val="Heading2"/>
    <w:next w:val="Normal"/>
    <w:link w:val="Heading1Char"/>
    <w:autoRedefine/>
    <w:uiPriority w:val="9"/>
    <w:qFormat/>
    <w:rsid w:val="00A40281"/>
    <w:pPr>
      <w:shd w:val="clear" w:color="auto" w:fill="FFFFFF"/>
      <w:spacing w:line="540" w:lineRule="atLeast"/>
      <w:outlineLvl w:val="0"/>
    </w:pPr>
    <w:rPr>
      <w:rFonts w:ascii="Arial" w:hAnsi="Arial" w:cs="Arial"/>
      <w:b w:val="0"/>
      <w:color w:val="121212"/>
      <w:spacing w:val="5"/>
      <w:sz w:val="24"/>
      <w:szCs w:val="24"/>
      <w:shd w:val="clear" w:color="auto" w:fill="FFFFFF"/>
    </w:rPr>
  </w:style>
  <w:style w:type="paragraph" w:styleId="Heading2">
    <w:name w:val="heading 2"/>
    <w:basedOn w:val="Normal"/>
    <w:next w:val="Normal"/>
    <w:link w:val="Heading2Char"/>
    <w:uiPriority w:val="9"/>
    <w:unhideWhenUsed/>
    <w:qFormat/>
    <w:rsid w:val="00261CA5"/>
    <w:pPr>
      <w:keepNext/>
      <w:keepLines/>
      <w:spacing w:before="200" w:after="0"/>
      <w:outlineLvl w:val="1"/>
    </w:pPr>
    <w:rPr>
      <w:rFonts w:asciiTheme="majorHAnsi" w:eastAsiaTheme="majorEastAsia" w:hAnsiTheme="majorHAnsi" w:cstheme="majorBidi"/>
      <w:b/>
      <w:bCs/>
      <w:color w:val="DDDDDD" w:themeColor="accent1"/>
      <w:sz w:val="26"/>
      <w:szCs w:val="26"/>
    </w:rPr>
  </w:style>
  <w:style w:type="paragraph" w:styleId="Heading3">
    <w:name w:val="heading 3"/>
    <w:basedOn w:val="Normal"/>
    <w:link w:val="Heading3Char"/>
    <w:uiPriority w:val="9"/>
    <w:qFormat/>
    <w:rsid w:val="00FF3D8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154209"/>
    <w:pPr>
      <w:keepNext/>
      <w:keepLines/>
      <w:spacing w:before="200" w:after="0"/>
      <w:outlineLvl w:val="3"/>
    </w:pPr>
    <w:rPr>
      <w:rFonts w:asciiTheme="majorHAnsi" w:eastAsiaTheme="majorEastAsia" w:hAnsiTheme="majorHAnsi" w:cstheme="majorBidi"/>
      <w:b/>
      <w:bCs/>
      <w:i/>
      <w:iCs/>
      <w:color w:val="DDDDDD" w:themeColor="accent1"/>
    </w:rPr>
  </w:style>
  <w:style w:type="paragraph" w:styleId="Heading5">
    <w:name w:val="heading 5"/>
    <w:basedOn w:val="Normal"/>
    <w:next w:val="Normal"/>
    <w:link w:val="Heading5Char"/>
    <w:uiPriority w:val="9"/>
    <w:unhideWhenUsed/>
    <w:qFormat/>
    <w:rsid w:val="00A82C05"/>
    <w:pPr>
      <w:keepNext/>
      <w:keepLines/>
      <w:spacing w:before="200" w:after="0"/>
      <w:outlineLvl w:val="4"/>
    </w:pPr>
    <w:rPr>
      <w:rFonts w:asciiTheme="majorHAnsi" w:eastAsiaTheme="majorEastAsia" w:hAnsiTheme="majorHAnsi" w:cstheme="majorBidi"/>
      <w:color w:val="6E6E6E" w:themeColor="accent1" w:themeShade="7F"/>
    </w:rPr>
  </w:style>
  <w:style w:type="paragraph" w:styleId="Heading6">
    <w:name w:val="heading 6"/>
    <w:basedOn w:val="Normal"/>
    <w:next w:val="Normal"/>
    <w:link w:val="Heading6Char"/>
    <w:uiPriority w:val="9"/>
    <w:unhideWhenUsed/>
    <w:qFormat/>
    <w:rsid w:val="00A82C05"/>
    <w:pPr>
      <w:keepNext/>
      <w:keepLines/>
      <w:spacing w:before="200" w:after="0"/>
      <w:outlineLvl w:val="5"/>
    </w:pPr>
    <w:rPr>
      <w:rFonts w:asciiTheme="majorHAnsi" w:eastAsiaTheme="majorEastAsia" w:hAnsiTheme="majorHAnsi" w:cstheme="majorBidi"/>
      <w:i/>
      <w:iCs/>
      <w:color w:val="6E6E6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7B6EB2"/>
    <w:rPr>
      <w:i/>
      <w:iCs/>
    </w:rPr>
  </w:style>
  <w:style w:type="character" w:styleId="Hyperlink">
    <w:name w:val="Hyperlink"/>
    <w:basedOn w:val="DefaultParagraphFont"/>
    <w:uiPriority w:val="99"/>
    <w:unhideWhenUsed/>
    <w:rsid w:val="00B50FB6"/>
    <w:rPr>
      <w:color w:val="5F5F5F" w:themeColor="hyperlink"/>
      <w:u w:val="single"/>
    </w:rPr>
  </w:style>
  <w:style w:type="character" w:customStyle="1" w:styleId="UnresolvedMention">
    <w:name w:val="Unresolved Mention"/>
    <w:basedOn w:val="DefaultParagraphFont"/>
    <w:uiPriority w:val="99"/>
    <w:semiHidden/>
    <w:unhideWhenUsed/>
    <w:rsid w:val="00B50FB6"/>
    <w:rPr>
      <w:color w:val="605E5C"/>
      <w:shd w:val="clear" w:color="auto" w:fill="E1DFDD"/>
    </w:rPr>
  </w:style>
  <w:style w:type="paragraph" w:styleId="ListParagraph">
    <w:name w:val="List Paragraph"/>
    <w:basedOn w:val="Normal"/>
    <w:uiPriority w:val="34"/>
    <w:qFormat/>
    <w:rsid w:val="00D7237F"/>
    <w:pPr>
      <w:spacing w:after="0" w:line="240" w:lineRule="auto"/>
      <w:ind w:left="720"/>
      <w:contextualSpacing/>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DF20D2"/>
    <w:pPr>
      <w:spacing w:after="100"/>
      <w:jc w:val="both"/>
    </w:pPr>
    <w:rPr>
      <w:rFonts w:cs="Arial"/>
      <w:b/>
      <w:bCs/>
      <w:szCs w:val="28"/>
      <w:u w:val="single"/>
      <w:lang w:val="en-US" w:eastAsia="en-US"/>
    </w:rPr>
  </w:style>
  <w:style w:type="paragraph" w:styleId="BalloonText">
    <w:name w:val="Balloon Text"/>
    <w:basedOn w:val="Normal"/>
    <w:link w:val="BalloonTextChar"/>
    <w:uiPriority w:val="99"/>
    <w:semiHidden/>
    <w:unhideWhenUsed/>
    <w:rsid w:val="00FF3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D80"/>
    <w:rPr>
      <w:rFonts w:ascii="Tahoma" w:eastAsiaTheme="minorEastAsia" w:hAnsi="Tahoma" w:cs="Tahoma"/>
      <w:sz w:val="16"/>
      <w:szCs w:val="16"/>
      <w:lang w:eastAsia="zh-CN"/>
    </w:rPr>
  </w:style>
  <w:style w:type="character" w:customStyle="1" w:styleId="Heading3Char">
    <w:name w:val="Heading 3 Char"/>
    <w:basedOn w:val="DefaultParagraphFont"/>
    <w:link w:val="Heading3"/>
    <w:uiPriority w:val="9"/>
    <w:rsid w:val="00FF3D80"/>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A40281"/>
    <w:rPr>
      <w:rFonts w:ascii="Arial" w:eastAsiaTheme="majorEastAsia" w:hAnsi="Arial" w:cs="Arial"/>
      <w:bCs/>
      <w:color w:val="121212"/>
      <w:spacing w:val="5"/>
      <w:sz w:val="24"/>
      <w:szCs w:val="24"/>
      <w:shd w:val="clear" w:color="auto" w:fill="FFFFFF"/>
      <w:lang w:eastAsia="zh-CN"/>
    </w:rPr>
  </w:style>
  <w:style w:type="paragraph" w:styleId="TOC3">
    <w:name w:val="toc 3"/>
    <w:basedOn w:val="Normal"/>
    <w:next w:val="Normal"/>
    <w:autoRedefine/>
    <w:uiPriority w:val="39"/>
    <w:unhideWhenUsed/>
    <w:rsid w:val="00657E20"/>
    <w:pPr>
      <w:spacing w:after="100"/>
      <w:ind w:left="440"/>
    </w:pPr>
    <w:rPr>
      <w:rFonts w:cs="Arial"/>
      <w:b/>
      <w:color w:val="FF0000"/>
      <w:sz w:val="24"/>
      <w:szCs w:val="24"/>
      <w:u w:val="single"/>
    </w:rPr>
  </w:style>
  <w:style w:type="character" w:customStyle="1" w:styleId="Heading2Char">
    <w:name w:val="Heading 2 Char"/>
    <w:basedOn w:val="DefaultParagraphFont"/>
    <w:link w:val="Heading2"/>
    <w:uiPriority w:val="9"/>
    <w:rsid w:val="00261CA5"/>
    <w:rPr>
      <w:rFonts w:asciiTheme="majorHAnsi" w:eastAsiaTheme="majorEastAsia" w:hAnsiTheme="majorHAnsi" w:cstheme="majorBidi"/>
      <w:b/>
      <w:bCs/>
      <w:color w:val="DDDDDD" w:themeColor="accent1"/>
      <w:sz w:val="26"/>
      <w:szCs w:val="26"/>
      <w:lang w:eastAsia="zh-CN"/>
    </w:rPr>
  </w:style>
  <w:style w:type="paragraph" w:customStyle="1" w:styleId="nitro-offscreen">
    <w:name w:val="nitro-offscreen"/>
    <w:basedOn w:val="Normal"/>
    <w:rsid w:val="00B972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148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154209"/>
    <w:rPr>
      <w:rFonts w:asciiTheme="majorHAnsi" w:eastAsiaTheme="majorEastAsia" w:hAnsiTheme="majorHAnsi" w:cstheme="majorBidi"/>
      <w:b/>
      <w:bCs/>
      <w:i/>
      <w:iCs/>
      <w:color w:val="DDDDDD" w:themeColor="accent1"/>
      <w:lang w:eastAsia="zh-CN"/>
    </w:rPr>
  </w:style>
  <w:style w:type="character" w:customStyle="1" w:styleId="discription">
    <w:name w:val="discription"/>
    <w:basedOn w:val="DefaultParagraphFont"/>
    <w:rsid w:val="00154209"/>
  </w:style>
  <w:style w:type="paragraph" w:customStyle="1" w:styleId="about-author-info">
    <w:name w:val="about-author-info"/>
    <w:basedOn w:val="Normal"/>
    <w:rsid w:val="001542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iew-more">
    <w:name w:val="view-more"/>
    <w:basedOn w:val="DefaultParagraphFont"/>
    <w:rsid w:val="00154209"/>
  </w:style>
  <w:style w:type="character" w:customStyle="1" w:styleId="learner">
    <w:name w:val="learner"/>
    <w:basedOn w:val="DefaultParagraphFont"/>
    <w:rsid w:val="00154209"/>
  </w:style>
  <w:style w:type="character" w:customStyle="1" w:styleId="label">
    <w:name w:val="label"/>
    <w:basedOn w:val="DefaultParagraphFont"/>
    <w:rsid w:val="00154209"/>
  </w:style>
  <w:style w:type="character" w:customStyle="1" w:styleId="by-name">
    <w:name w:val="by-name"/>
    <w:basedOn w:val="DefaultParagraphFont"/>
    <w:rsid w:val="00154209"/>
  </w:style>
  <w:style w:type="character" w:customStyle="1" w:styleId="date">
    <w:name w:val="date"/>
    <w:basedOn w:val="DefaultParagraphFont"/>
    <w:rsid w:val="00154209"/>
  </w:style>
  <w:style w:type="character" w:customStyle="1" w:styleId="carrow">
    <w:name w:val="c_arrow"/>
    <w:basedOn w:val="DefaultParagraphFont"/>
    <w:rsid w:val="00154209"/>
  </w:style>
  <w:style w:type="character" w:customStyle="1" w:styleId="documentpreview">
    <w:name w:val="document__preview"/>
    <w:basedOn w:val="DefaultParagraphFont"/>
    <w:rsid w:val="00C74BA3"/>
  </w:style>
  <w:style w:type="character" w:customStyle="1" w:styleId="thrive-shortcode-content">
    <w:name w:val="thrive-shortcode-content"/>
    <w:basedOn w:val="DefaultParagraphFont"/>
    <w:rsid w:val="00302DAE"/>
  </w:style>
  <w:style w:type="character" w:customStyle="1" w:styleId="given-names">
    <w:name w:val="given-names"/>
    <w:basedOn w:val="DefaultParagraphFont"/>
    <w:rsid w:val="0082500C"/>
  </w:style>
  <w:style w:type="character" w:customStyle="1" w:styleId="surname">
    <w:name w:val="surname"/>
    <w:basedOn w:val="DefaultParagraphFont"/>
    <w:rsid w:val="0082500C"/>
  </w:style>
  <w:style w:type="paragraph" w:styleId="Header">
    <w:name w:val="header"/>
    <w:basedOn w:val="Normal"/>
    <w:link w:val="HeaderChar"/>
    <w:unhideWhenUsed/>
    <w:rsid w:val="0085488F"/>
    <w:pPr>
      <w:tabs>
        <w:tab w:val="center" w:pos="4513"/>
        <w:tab w:val="right" w:pos="9026"/>
      </w:tabs>
      <w:spacing w:after="0" w:line="240" w:lineRule="auto"/>
    </w:pPr>
  </w:style>
  <w:style w:type="character" w:customStyle="1" w:styleId="HeaderChar">
    <w:name w:val="Header Char"/>
    <w:basedOn w:val="DefaultParagraphFont"/>
    <w:link w:val="Header"/>
    <w:rsid w:val="0085488F"/>
    <w:rPr>
      <w:rFonts w:eastAsiaTheme="minorEastAsia"/>
      <w:lang w:eastAsia="zh-CN"/>
    </w:rPr>
  </w:style>
  <w:style w:type="paragraph" w:styleId="Footer">
    <w:name w:val="footer"/>
    <w:basedOn w:val="Normal"/>
    <w:link w:val="FooterChar"/>
    <w:uiPriority w:val="99"/>
    <w:unhideWhenUsed/>
    <w:rsid w:val="00854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88F"/>
    <w:rPr>
      <w:rFonts w:eastAsiaTheme="minorEastAsia"/>
      <w:lang w:eastAsia="zh-CN"/>
    </w:rPr>
  </w:style>
  <w:style w:type="paragraph" w:customStyle="1" w:styleId="paragraph">
    <w:name w:val="paragraph"/>
    <w:basedOn w:val="Normal"/>
    <w:rsid w:val="008548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488F"/>
  </w:style>
  <w:style w:type="character" w:customStyle="1" w:styleId="eop">
    <w:name w:val="eop"/>
    <w:basedOn w:val="DefaultParagraphFont"/>
    <w:rsid w:val="0085488F"/>
  </w:style>
  <w:style w:type="character" w:styleId="Strong">
    <w:name w:val="Strong"/>
    <w:basedOn w:val="DefaultParagraphFont"/>
    <w:uiPriority w:val="22"/>
    <w:qFormat/>
    <w:rsid w:val="00A82C05"/>
    <w:rPr>
      <w:b/>
      <w:bCs/>
    </w:rPr>
  </w:style>
  <w:style w:type="character" w:customStyle="1" w:styleId="Heading5Char">
    <w:name w:val="Heading 5 Char"/>
    <w:basedOn w:val="DefaultParagraphFont"/>
    <w:link w:val="Heading5"/>
    <w:uiPriority w:val="9"/>
    <w:rsid w:val="00A82C05"/>
    <w:rPr>
      <w:rFonts w:asciiTheme="majorHAnsi" w:eastAsiaTheme="majorEastAsia" w:hAnsiTheme="majorHAnsi" w:cstheme="majorBidi"/>
      <w:color w:val="6E6E6E" w:themeColor="accent1" w:themeShade="7F"/>
      <w:lang w:eastAsia="zh-CN"/>
    </w:rPr>
  </w:style>
  <w:style w:type="character" w:customStyle="1" w:styleId="Heading6Char">
    <w:name w:val="Heading 6 Char"/>
    <w:basedOn w:val="DefaultParagraphFont"/>
    <w:link w:val="Heading6"/>
    <w:uiPriority w:val="9"/>
    <w:rsid w:val="00A82C05"/>
    <w:rPr>
      <w:rFonts w:asciiTheme="majorHAnsi" w:eastAsiaTheme="majorEastAsia" w:hAnsiTheme="majorHAnsi" w:cstheme="majorBidi"/>
      <w:i/>
      <w:iCs/>
      <w:color w:val="6E6E6E" w:themeColor="accent1" w:themeShade="7F"/>
      <w:lang w:eastAsia="zh-CN"/>
    </w:rPr>
  </w:style>
  <w:style w:type="paragraph" w:styleId="Title">
    <w:name w:val="Title"/>
    <w:basedOn w:val="Normal"/>
    <w:next w:val="Normal"/>
    <w:link w:val="TitleChar"/>
    <w:uiPriority w:val="10"/>
    <w:qFormat/>
    <w:rsid w:val="00A82C05"/>
    <w:pPr>
      <w:pBdr>
        <w:bottom w:val="single" w:sz="8" w:space="4" w:color="DDDDD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A82C05"/>
    <w:rPr>
      <w:rFonts w:asciiTheme="majorHAnsi" w:eastAsiaTheme="majorEastAsia" w:hAnsiTheme="majorHAnsi" w:cstheme="majorBidi"/>
      <w:color w:val="000000" w:themeColor="text2" w:themeShade="BF"/>
      <w:spacing w:val="5"/>
      <w:kern w:val="28"/>
      <w:sz w:val="52"/>
      <w:szCs w:val="52"/>
      <w:lang w:eastAsia="zh-CN"/>
    </w:rPr>
  </w:style>
  <w:style w:type="paragraph" w:customStyle="1" w:styleId="Style1">
    <w:name w:val="Style1"/>
    <w:basedOn w:val="Normal"/>
    <w:link w:val="Style1Char"/>
    <w:qFormat/>
    <w:rsid w:val="00FA299F"/>
    <w:rPr>
      <w:rFonts w:cs="Arial"/>
      <w:b/>
      <w:sz w:val="24"/>
      <w:szCs w:val="24"/>
    </w:rPr>
  </w:style>
  <w:style w:type="paragraph" w:styleId="TOCHeading">
    <w:name w:val="TOC Heading"/>
    <w:basedOn w:val="Heading1"/>
    <w:next w:val="Normal"/>
    <w:uiPriority w:val="39"/>
    <w:semiHidden/>
    <w:unhideWhenUsed/>
    <w:qFormat/>
    <w:rsid w:val="00A82C05"/>
    <w:pPr>
      <w:spacing w:line="276" w:lineRule="auto"/>
      <w:outlineLvl w:val="9"/>
    </w:pPr>
    <w:rPr>
      <w:lang w:val="en-US" w:eastAsia="en-US"/>
    </w:rPr>
  </w:style>
  <w:style w:type="character" w:customStyle="1" w:styleId="Style1Char">
    <w:name w:val="Style1 Char"/>
    <w:basedOn w:val="DefaultParagraphFont"/>
    <w:link w:val="Style1"/>
    <w:rsid w:val="00FA299F"/>
    <w:rPr>
      <w:rFonts w:ascii="Arial" w:eastAsiaTheme="minorEastAsia" w:hAnsi="Arial" w:cs="Arial"/>
      <w:sz w:val="24"/>
      <w:szCs w:val="24"/>
      <w:lang w:eastAsia="zh-CN"/>
    </w:rPr>
  </w:style>
  <w:style w:type="paragraph" w:styleId="TOC1">
    <w:name w:val="toc 1"/>
    <w:basedOn w:val="Normal"/>
    <w:next w:val="Normal"/>
    <w:autoRedefine/>
    <w:uiPriority w:val="39"/>
    <w:unhideWhenUsed/>
    <w:rsid w:val="00A82C05"/>
    <w:pPr>
      <w:spacing w:after="100"/>
    </w:pPr>
  </w:style>
</w:styles>
</file>

<file path=word/webSettings.xml><?xml version="1.0" encoding="utf-8"?>
<w:webSettings xmlns:r="http://schemas.openxmlformats.org/officeDocument/2006/relationships" xmlns:w="http://schemas.openxmlformats.org/wordprocessingml/2006/main">
  <w:divs>
    <w:div w:id="20669659">
      <w:bodyDiv w:val="1"/>
      <w:marLeft w:val="0"/>
      <w:marRight w:val="0"/>
      <w:marTop w:val="0"/>
      <w:marBottom w:val="0"/>
      <w:divBdr>
        <w:top w:val="none" w:sz="0" w:space="0" w:color="auto"/>
        <w:left w:val="none" w:sz="0" w:space="0" w:color="auto"/>
        <w:bottom w:val="none" w:sz="0" w:space="0" w:color="auto"/>
        <w:right w:val="none" w:sz="0" w:space="0" w:color="auto"/>
      </w:divBdr>
      <w:divsChild>
        <w:div w:id="1520847036">
          <w:marLeft w:val="0"/>
          <w:marRight w:val="0"/>
          <w:marTop w:val="0"/>
          <w:marBottom w:val="0"/>
          <w:divBdr>
            <w:top w:val="none" w:sz="0" w:space="0" w:color="auto"/>
            <w:left w:val="none" w:sz="0" w:space="0" w:color="auto"/>
            <w:bottom w:val="none" w:sz="0" w:space="0" w:color="auto"/>
            <w:right w:val="none" w:sz="0" w:space="0" w:color="auto"/>
          </w:divBdr>
        </w:div>
      </w:divsChild>
    </w:div>
    <w:div w:id="76170173">
      <w:bodyDiv w:val="1"/>
      <w:marLeft w:val="0"/>
      <w:marRight w:val="0"/>
      <w:marTop w:val="0"/>
      <w:marBottom w:val="0"/>
      <w:divBdr>
        <w:top w:val="none" w:sz="0" w:space="0" w:color="auto"/>
        <w:left w:val="none" w:sz="0" w:space="0" w:color="auto"/>
        <w:bottom w:val="none" w:sz="0" w:space="0" w:color="auto"/>
        <w:right w:val="none" w:sz="0" w:space="0" w:color="auto"/>
      </w:divBdr>
    </w:div>
    <w:div w:id="309098989">
      <w:bodyDiv w:val="1"/>
      <w:marLeft w:val="0"/>
      <w:marRight w:val="0"/>
      <w:marTop w:val="0"/>
      <w:marBottom w:val="0"/>
      <w:divBdr>
        <w:top w:val="none" w:sz="0" w:space="0" w:color="auto"/>
        <w:left w:val="none" w:sz="0" w:space="0" w:color="auto"/>
        <w:bottom w:val="none" w:sz="0" w:space="0" w:color="auto"/>
        <w:right w:val="none" w:sz="0" w:space="0" w:color="auto"/>
      </w:divBdr>
      <w:divsChild>
        <w:div w:id="1239748802">
          <w:marLeft w:val="0"/>
          <w:marRight w:val="0"/>
          <w:marTop w:val="0"/>
          <w:marBottom w:val="0"/>
          <w:divBdr>
            <w:top w:val="none" w:sz="0" w:space="0" w:color="auto"/>
            <w:left w:val="none" w:sz="0" w:space="0" w:color="auto"/>
            <w:bottom w:val="none" w:sz="0" w:space="0" w:color="auto"/>
            <w:right w:val="none" w:sz="0" w:space="0" w:color="auto"/>
          </w:divBdr>
        </w:div>
        <w:div w:id="1587492328">
          <w:marLeft w:val="0"/>
          <w:marRight w:val="0"/>
          <w:marTop w:val="0"/>
          <w:marBottom w:val="0"/>
          <w:divBdr>
            <w:top w:val="none" w:sz="0" w:space="0" w:color="auto"/>
            <w:left w:val="none" w:sz="0" w:space="0" w:color="auto"/>
            <w:bottom w:val="none" w:sz="0" w:space="0" w:color="auto"/>
            <w:right w:val="none" w:sz="0" w:space="0" w:color="auto"/>
          </w:divBdr>
        </w:div>
        <w:div w:id="2014599614">
          <w:marLeft w:val="0"/>
          <w:marRight w:val="0"/>
          <w:marTop w:val="0"/>
          <w:marBottom w:val="0"/>
          <w:divBdr>
            <w:top w:val="none" w:sz="0" w:space="0" w:color="auto"/>
            <w:left w:val="none" w:sz="0" w:space="0" w:color="auto"/>
            <w:bottom w:val="none" w:sz="0" w:space="0" w:color="auto"/>
            <w:right w:val="none" w:sz="0" w:space="0" w:color="auto"/>
          </w:divBdr>
        </w:div>
      </w:divsChild>
    </w:div>
    <w:div w:id="358161190">
      <w:bodyDiv w:val="1"/>
      <w:marLeft w:val="0"/>
      <w:marRight w:val="0"/>
      <w:marTop w:val="0"/>
      <w:marBottom w:val="0"/>
      <w:divBdr>
        <w:top w:val="none" w:sz="0" w:space="0" w:color="auto"/>
        <w:left w:val="none" w:sz="0" w:space="0" w:color="auto"/>
        <w:bottom w:val="none" w:sz="0" w:space="0" w:color="auto"/>
        <w:right w:val="none" w:sz="0" w:space="0" w:color="auto"/>
      </w:divBdr>
    </w:div>
    <w:div w:id="388192454">
      <w:bodyDiv w:val="1"/>
      <w:marLeft w:val="0"/>
      <w:marRight w:val="0"/>
      <w:marTop w:val="0"/>
      <w:marBottom w:val="0"/>
      <w:divBdr>
        <w:top w:val="none" w:sz="0" w:space="0" w:color="auto"/>
        <w:left w:val="none" w:sz="0" w:space="0" w:color="auto"/>
        <w:bottom w:val="none" w:sz="0" w:space="0" w:color="auto"/>
        <w:right w:val="none" w:sz="0" w:space="0" w:color="auto"/>
      </w:divBdr>
    </w:div>
    <w:div w:id="401029326">
      <w:bodyDiv w:val="1"/>
      <w:marLeft w:val="0"/>
      <w:marRight w:val="0"/>
      <w:marTop w:val="0"/>
      <w:marBottom w:val="0"/>
      <w:divBdr>
        <w:top w:val="none" w:sz="0" w:space="0" w:color="auto"/>
        <w:left w:val="none" w:sz="0" w:space="0" w:color="auto"/>
        <w:bottom w:val="none" w:sz="0" w:space="0" w:color="auto"/>
        <w:right w:val="none" w:sz="0" w:space="0" w:color="auto"/>
      </w:divBdr>
    </w:div>
    <w:div w:id="459034771">
      <w:bodyDiv w:val="1"/>
      <w:marLeft w:val="0"/>
      <w:marRight w:val="0"/>
      <w:marTop w:val="0"/>
      <w:marBottom w:val="0"/>
      <w:divBdr>
        <w:top w:val="none" w:sz="0" w:space="0" w:color="auto"/>
        <w:left w:val="none" w:sz="0" w:space="0" w:color="auto"/>
        <w:bottom w:val="none" w:sz="0" w:space="0" w:color="auto"/>
        <w:right w:val="none" w:sz="0" w:space="0" w:color="auto"/>
      </w:divBdr>
      <w:divsChild>
        <w:div w:id="1040126861">
          <w:marLeft w:val="547"/>
          <w:marRight w:val="0"/>
          <w:marTop w:val="120"/>
          <w:marBottom w:val="0"/>
          <w:divBdr>
            <w:top w:val="none" w:sz="0" w:space="0" w:color="auto"/>
            <w:left w:val="none" w:sz="0" w:space="0" w:color="auto"/>
            <w:bottom w:val="none" w:sz="0" w:space="0" w:color="auto"/>
            <w:right w:val="none" w:sz="0" w:space="0" w:color="auto"/>
          </w:divBdr>
        </w:div>
        <w:div w:id="1733698915">
          <w:marLeft w:val="547"/>
          <w:marRight w:val="0"/>
          <w:marTop w:val="120"/>
          <w:marBottom w:val="0"/>
          <w:divBdr>
            <w:top w:val="none" w:sz="0" w:space="0" w:color="auto"/>
            <w:left w:val="none" w:sz="0" w:space="0" w:color="auto"/>
            <w:bottom w:val="none" w:sz="0" w:space="0" w:color="auto"/>
            <w:right w:val="none" w:sz="0" w:space="0" w:color="auto"/>
          </w:divBdr>
        </w:div>
        <w:div w:id="2050376111">
          <w:marLeft w:val="547"/>
          <w:marRight w:val="0"/>
          <w:marTop w:val="120"/>
          <w:marBottom w:val="0"/>
          <w:divBdr>
            <w:top w:val="none" w:sz="0" w:space="0" w:color="auto"/>
            <w:left w:val="none" w:sz="0" w:space="0" w:color="auto"/>
            <w:bottom w:val="none" w:sz="0" w:space="0" w:color="auto"/>
            <w:right w:val="none" w:sz="0" w:space="0" w:color="auto"/>
          </w:divBdr>
        </w:div>
      </w:divsChild>
    </w:div>
    <w:div w:id="499782755">
      <w:bodyDiv w:val="1"/>
      <w:marLeft w:val="0"/>
      <w:marRight w:val="0"/>
      <w:marTop w:val="0"/>
      <w:marBottom w:val="0"/>
      <w:divBdr>
        <w:top w:val="none" w:sz="0" w:space="0" w:color="auto"/>
        <w:left w:val="none" w:sz="0" w:space="0" w:color="auto"/>
        <w:bottom w:val="none" w:sz="0" w:space="0" w:color="auto"/>
        <w:right w:val="none" w:sz="0" w:space="0" w:color="auto"/>
      </w:divBdr>
    </w:div>
    <w:div w:id="524320430">
      <w:bodyDiv w:val="1"/>
      <w:marLeft w:val="0"/>
      <w:marRight w:val="0"/>
      <w:marTop w:val="0"/>
      <w:marBottom w:val="0"/>
      <w:divBdr>
        <w:top w:val="none" w:sz="0" w:space="0" w:color="auto"/>
        <w:left w:val="none" w:sz="0" w:space="0" w:color="auto"/>
        <w:bottom w:val="none" w:sz="0" w:space="0" w:color="auto"/>
        <w:right w:val="none" w:sz="0" w:space="0" w:color="auto"/>
      </w:divBdr>
      <w:divsChild>
        <w:div w:id="219249386">
          <w:marLeft w:val="0"/>
          <w:marRight w:val="0"/>
          <w:marTop w:val="0"/>
          <w:marBottom w:val="0"/>
          <w:divBdr>
            <w:top w:val="none" w:sz="0" w:space="0" w:color="auto"/>
            <w:left w:val="none" w:sz="0" w:space="0" w:color="auto"/>
            <w:bottom w:val="none" w:sz="0" w:space="0" w:color="auto"/>
            <w:right w:val="none" w:sz="0" w:space="0" w:color="auto"/>
          </w:divBdr>
        </w:div>
        <w:div w:id="358049478">
          <w:marLeft w:val="0"/>
          <w:marRight w:val="0"/>
          <w:marTop w:val="0"/>
          <w:marBottom w:val="0"/>
          <w:divBdr>
            <w:top w:val="none" w:sz="0" w:space="0" w:color="auto"/>
            <w:left w:val="none" w:sz="0" w:space="0" w:color="auto"/>
            <w:bottom w:val="none" w:sz="0" w:space="0" w:color="auto"/>
            <w:right w:val="none" w:sz="0" w:space="0" w:color="auto"/>
          </w:divBdr>
        </w:div>
        <w:div w:id="1602755886">
          <w:marLeft w:val="0"/>
          <w:marRight w:val="0"/>
          <w:marTop w:val="0"/>
          <w:marBottom w:val="0"/>
          <w:divBdr>
            <w:top w:val="none" w:sz="0" w:space="0" w:color="auto"/>
            <w:left w:val="none" w:sz="0" w:space="0" w:color="auto"/>
            <w:bottom w:val="none" w:sz="0" w:space="0" w:color="auto"/>
            <w:right w:val="none" w:sz="0" w:space="0" w:color="auto"/>
          </w:divBdr>
        </w:div>
      </w:divsChild>
    </w:div>
    <w:div w:id="525408368">
      <w:bodyDiv w:val="1"/>
      <w:marLeft w:val="0"/>
      <w:marRight w:val="0"/>
      <w:marTop w:val="0"/>
      <w:marBottom w:val="0"/>
      <w:divBdr>
        <w:top w:val="none" w:sz="0" w:space="0" w:color="auto"/>
        <w:left w:val="none" w:sz="0" w:space="0" w:color="auto"/>
        <w:bottom w:val="none" w:sz="0" w:space="0" w:color="auto"/>
        <w:right w:val="none" w:sz="0" w:space="0" w:color="auto"/>
      </w:divBdr>
    </w:div>
    <w:div w:id="602148248">
      <w:bodyDiv w:val="1"/>
      <w:marLeft w:val="0"/>
      <w:marRight w:val="0"/>
      <w:marTop w:val="0"/>
      <w:marBottom w:val="0"/>
      <w:divBdr>
        <w:top w:val="none" w:sz="0" w:space="0" w:color="auto"/>
        <w:left w:val="none" w:sz="0" w:space="0" w:color="auto"/>
        <w:bottom w:val="none" w:sz="0" w:space="0" w:color="auto"/>
        <w:right w:val="none" w:sz="0" w:space="0" w:color="auto"/>
      </w:divBdr>
      <w:divsChild>
        <w:div w:id="1262836812">
          <w:marLeft w:val="547"/>
          <w:marRight w:val="0"/>
          <w:marTop w:val="96"/>
          <w:marBottom w:val="0"/>
          <w:divBdr>
            <w:top w:val="none" w:sz="0" w:space="0" w:color="auto"/>
            <w:left w:val="none" w:sz="0" w:space="0" w:color="auto"/>
            <w:bottom w:val="none" w:sz="0" w:space="0" w:color="auto"/>
            <w:right w:val="none" w:sz="0" w:space="0" w:color="auto"/>
          </w:divBdr>
        </w:div>
      </w:divsChild>
    </w:div>
    <w:div w:id="620455159">
      <w:bodyDiv w:val="1"/>
      <w:marLeft w:val="0"/>
      <w:marRight w:val="0"/>
      <w:marTop w:val="0"/>
      <w:marBottom w:val="0"/>
      <w:divBdr>
        <w:top w:val="none" w:sz="0" w:space="0" w:color="auto"/>
        <w:left w:val="none" w:sz="0" w:space="0" w:color="auto"/>
        <w:bottom w:val="none" w:sz="0" w:space="0" w:color="auto"/>
        <w:right w:val="none" w:sz="0" w:space="0" w:color="auto"/>
      </w:divBdr>
    </w:div>
    <w:div w:id="682172890">
      <w:bodyDiv w:val="1"/>
      <w:marLeft w:val="0"/>
      <w:marRight w:val="0"/>
      <w:marTop w:val="0"/>
      <w:marBottom w:val="0"/>
      <w:divBdr>
        <w:top w:val="none" w:sz="0" w:space="0" w:color="auto"/>
        <w:left w:val="none" w:sz="0" w:space="0" w:color="auto"/>
        <w:bottom w:val="none" w:sz="0" w:space="0" w:color="auto"/>
        <w:right w:val="none" w:sz="0" w:space="0" w:color="auto"/>
      </w:divBdr>
    </w:div>
    <w:div w:id="771169453">
      <w:bodyDiv w:val="1"/>
      <w:marLeft w:val="0"/>
      <w:marRight w:val="0"/>
      <w:marTop w:val="0"/>
      <w:marBottom w:val="0"/>
      <w:divBdr>
        <w:top w:val="none" w:sz="0" w:space="0" w:color="auto"/>
        <w:left w:val="none" w:sz="0" w:space="0" w:color="auto"/>
        <w:bottom w:val="none" w:sz="0" w:space="0" w:color="auto"/>
        <w:right w:val="none" w:sz="0" w:space="0" w:color="auto"/>
      </w:divBdr>
    </w:div>
    <w:div w:id="865798621">
      <w:bodyDiv w:val="1"/>
      <w:marLeft w:val="0"/>
      <w:marRight w:val="0"/>
      <w:marTop w:val="0"/>
      <w:marBottom w:val="0"/>
      <w:divBdr>
        <w:top w:val="none" w:sz="0" w:space="0" w:color="auto"/>
        <w:left w:val="none" w:sz="0" w:space="0" w:color="auto"/>
        <w:bottom w:val="none" w:sz="0" w:space="0" w:color="auto"/>
        <w:right w:val="none" w:sz="0" w:space="0" w:color="auto"/>
      </w:divBdr>
    </w:div>
    <w:div w:id="914899066">
      <w:bodyDiv w:val="1"/>
      <w:marLeft w:val="0"/>
      <w:marRight w:val="0"/>
      <w:marTop w:val="0"/>
      <w:marBottom w:val="0"/>
      <w:divBdr>
        <w:top w:val="none" w:sz="0" w:space="0" w:color="auto"/>
        <w:left w:val="none" w:sz="0" w:space="0" w:color="auto"/>
        <w:bottom w:val="none" w:sz="0" w:space="0" w:color="auto"/>
        <w:right w:val="none" w:sz="0" w:space="0" w:color="auto"/>
      </w:divBdr>
    </w:div>
    <w:div w:id="934092122">
      <w:bodyDiv w:val="1"/>
      <w:marLeft w:val="0"/>
      <w:marRight w:val="0"/>
      <w:marTop w:val="0"/>
      <w:marBottom w:val="0"/>
      <w:divBdr>
        <w:top w:val="none" w:sz="0" w:space="0" w:color="auto"/>
        <w:left w:val="none" w:sz="0" w:space="0" w:color="auto"/>
        <w:bottom w:val="none" w:sz="0" w:space="0" w:color="auto"/>
        <w:right w:val="none" w:sz="0" w:space="0" w:color="auto"/>
      </w:divBdr>
      <w:divsChild>
        <w:div w:id="510072485">
          <w:marLeft w:val="0"/>
          <w:marRight w:val="0"/>
          <w:marTop w:val="0"/>
          <w:marBottom w:val="0"/>
          <w:divBdr>
            <w:top w:val="none" w:sz="0" w:space="0" w:color="auto"/>
            <w:left w:val="none" w:sz="0" w:space="0" w:color="auto"/>
            <w:bottom w:val="none" w:sz="0" w:space="0" w:color="auto"/>
            <w:right w:val="none" w:sz="0" w:space="0" w:color="auto"/>
          </w:divBdr>
          <w:divsChild>
            <w:div w:id="11456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668871">
      <w:bodyDiv w:val="1"/>
      <w:marLeft w:val="0"/>
      <w:marRight w:val="0"/>
      <w:marTop w:val="0"/>
      <w:marBottom w:val="0"/>
      <w:divBdr>
        <w:top w:val="none" w:sz="0" w:space="0" w:color="auto"/>
        <w:left w:val="none" w:sz="0" w:space="0" w:color="auto"/>
        <w:bottom w:val="none" w:sz="0" w:space="0" w:color="auto"/>
        <w:right w:val="none" w:sz="0" w:space="0" w:color="auto"/>
      </w:divBdr>
      <w:divsChild>
        <w:div w:id="412632822">
          <w:marLeft w:val="0"/>
          <w:marRight w:val="0"/>
          <w:marTop w:val="0"/>
          <w:marBottom w:val="0"/>
          <w:divBdr>
            <w:top w:val="none" w:sz="0" w:space="0" w:color="auto"/>
            <w:left w:val="none" w:sz="0" w:space="0" w:color="auto"/>
            <w:bottom w:val="none" w:sz="0" w:space="0" w:color="auto"/>
            <w:right w:val="none" w:sz="0" w:space="0" w:color="auto"/>
          </w:divBdr>
        </w:div>
        <w:div w:id="1858418731">
          <w:marLeft w:val="0"/>
          <w:marRight w:val="0"/>
          <w:marTop w:val="0"/>
          <w:marBottom w:val="0"/>
          <w:divBdr>
            <w:top w:val="none" w:sz="0" w:space="0" w:color="auto"/>
            <w:left w:val="none" w:sz="0" w:space="0" w:color="auto"/>
            <w:bottom w:val="none" w:sz="0" w:space="0" w:color="auto"/>
            <w:right w:val="none" w:sz="0" w:space="0" w:color="auto"/>
          </w:divBdr>
        </w:div>
        <w:div w:id="1882278405">
          <w:marLeft w:val="0"/>
          <w:marRight w:val="0"/>
          <w:marTop w:val="0"/>
          <w:marBottom w:val="0"/>
          <w:divBdr>
            <w:top w:val="none" w:sz="0" w:space="0" w:color="auto"/>
            <w:left w:val="none" w:sz="0" w:space="0" w:color="auto"/>
            <w:bottom w:val="none" w:sz="0" w:space="0" w:color="auto"/>
            <w:right w:val="none" w:sz="0" w:space="0" w:color="auto"/>
          </w:divBdr>
        </w:div>
      </w:divsChild>
    </w:div>
    <w:div w:id="999456049">
      <w:bodyDiv w:val="1"/>
      <w:marLeft w:val="0"/>
      <w:marRight w:val="0"/>
      <w:marTop w:val="0"/>
      <w:marBottom w:val="0"/>
      <w:divBdr>
        <w:top w:val="none" w:sz="0" w:space="0" w:color="auto"/>
        <w:left w:val="none" w:sz="0" w:space="0" w:color="auto"/>
        <w:bottom w:val="none" w:sz="0" w:space="0" w:color="auto"/>
        <w:right w:val="none" w:sz="0" w:space="0" w:color="auto"/>
      </w:divBdr>
      <w:divsChild>
        <w:div w:id="231088699">
          <w:marLeft w:val="0"/>
          <w:marRight w:val="0"/>
          <w:marTop w:val="0"/>
          <w:marBottom w:val="0"/>
          <w:divBdr>
            <w:top w:val="none" w:sz="0" w:space="0" w:color="auto"/>
            <w:left w:val="none" w:sz="0" w:space="0" w:color="auto"/>
            <w:bottom w:val="none" w:sz="0" w:space="0" w:color="auto"/>
            <w:right w:val="none" w:sz="0" w:space="0" w:color="auto"/>
          </w:divBdr>
        </w:div>
      </w:divsChild>
    </w:div>
    <w:div w:id="1016539348">
      <w:bodyDiv w:val="1"/>
      <w:marLeft w:val="0"/>
      <w:marRight w:val="0"/>
      <w:marTop w:val="0"/>
      <w:marBottom w:val="0"/>
      <w:divBdr>
        <w:top w:val="none" w:sz="0" w:space="0" w:color="auto"/>
        <w:left w:val="none" w:sz="0" w:space="0" w:color="auto"/>
        <w:bottom w:val="none" w:sz="0" w:space="0" w:color="auto"/>
        <w:right w:val="none" w:sz="0" w:space="0" w:color="auto"/>
      </w:divBdr>
    </w:div>
    <w:div w:id="1091853133">
      <w:bodyDiv w:val="1"/>
      <w:marLeft w:val="0"/>
      <w:marRight w:val="0"/>
      <w:marTop w:val="0"/>
      <w:marBottom w:val="0"/>
      <w:divBdr>
        <w:top w:val="none" w:sz="0" w:space="0" w:color="auto"/>
        <w:left w:val="none" w:sz="0" w:space="0" w:color="auto"/>
        <w:bottom w:val="none" w:sz="0" w:space="0" w:color="auto"/>
        <w:right w:val="none" w:sz="0" w:space="0" w:color="auto"/>
      </w:divBdr>
      <w:divsChild>
        <w:div w:id="1733848771">
          <w:marLeft w:val="0"/>
          <w:marRight w:val="0"/>
          <w:marTop w:val="0"/>
          <w:marBottom w:val="0"/>
          <w:divBdr>
            <w:top w:val="none" w:sz="0" w:space="0" w:color="auto"/>
            <w:left w:val="none" w:sz="0" w:space="0" w:color="auto"/>
            <w:bottom w:val="none" w:sz="0" w:space="0" w:color="auto"/>
            <w:right w:val="none" w:sz="0" w:space="0" w:color="auto"/>
          </w:divBdr>
        </w:div>
      </w:divsChild>
    </w:div>
    <w:div w:id="1172378958">
      <w:bodyDiv w:val="1"/>
      <w:marLeft w:val="0"/>
      <w:marRight w:val="0"/>
      <w:marTop w:val="0"/>
      <w:marBottom w:val="0"/>
      <w:divBdr>
        <w:top w:val="none" w:sz="0" w:space="0" w:color="auto"/>
        <w:left w:val="none" w:sz="0" w:space="0" w:color="auto"/>
        <w:bottom w:val="none" w:sz="0" w:space="0" w:color="auto"/>
        <w:right w:val="none" w:sz="0" w:space="0" w:color="auto"/>
      </w:divBdr>
    </w:div>
    <w:div w:id="1366441002">
      <w:bodyDiv w:val="1"/>
      <w:marLeft w:val="0"/>
      <w:marRight w:val="0"/>
      <w:marTop w:val="0"/>
      <w:marBottom w:val="0"/>
      <w:divBdr>
        <w:top w:val="none" w:sz="0" w:space="0" w:color="auto"/>
        <w:left w:val="none" w:sz="0" w:space="0" w:color="auto"/>
        <w:bottom w:val="none" w:sz="0" w:space="0" w:color="auto"/>
        <w:right w:val="none" w:sz="0" w:space="0" w:color="auto"/>
      </w:divBdr>
    </w:div>
    <w:div w:id="1384986765">
      <w:bodyDiv w:val="1"/>
      <w:marLeft w:val="0"/>
      <w:marRight w:val="0"/>
      <w:marTop w:val="0"/>
      <w:marBottom w:val="0"/>
      <w:divBdr>
        <w:top w:val="none" w:sz="0" w:space="0" w:color="auto"/>
        <w:left w:val="none" w:sz="0" w:space="0" w:color="auto"/>
        <w:bottom w:val="none" w:sz="0" w:space="0" w:color="auto"/>
        <w:right w:val="none" w:sz="0" w:space="0" w:color="auto"/>
      </w:divBdr>
      <w:divsChild>
        <w:div w:id="194268963">
          <w:marLeft w:val="0"/>
          <w:marRight w:val="0"/>
          <w:marTop w:val="0"/>
          <w:marBottom w:val="0"/>
          <w:divBdr>
            <w:top w:val="none" w:sz="0" w:space="0" w:color="auto"/>
            <w:left w:val="none" w:sz="0" w:space="0" w:color="auto"/>
            <w:bottom w:val="none" w:sz="0" w:space="0" w:color="auto"/>
            <w:right w:val="none" w:sz="0" w:space="0" w:color="auto"/>
          </w:divBdr>
        </w:div>
        <w:div w:id="240452162">
          <w:marLeft w:val="0"/>
          <w:marRight w:val="0"/>
          <w:marTop w:val="0"/>
          <w:marBottom w:val="0"/>
          <w:divBdr>
            <w:top w:val="none" w:sz="0" w:space="0" w:color="auto"/>
            <w:left w:val="none" w:sz="0" w:space="0" w:color="auto"/>
            <w:bottom w:val="none" w:sz="0" w:space="0" w:color="auto"/>
            <w:right w:val="none" w:sz="0" w:space="0" w:color="auto"/>
          </w:divBdr>
        </w:div>
        <w:div w:id="433520766">
          <w:marLeft w:val="0"/>
          <w:marRight w:val="0"/>
          <w:marTop w:val="0"/>
          <w:marBottom w:val="360"/>
          <w:divBdr>
            <w:top w:val="none" w:sz="0" w:space="0" w:color="auto"/>
            <w:left w:val="none" w:sz="0" w:space="0" w:color="auto"/>
            <w:bottom w:val="none" w:sz="0" w:space="0" w:color="auto"/>
            <w:right w:val="none" w:sz="0" w:space="0" w:color="auto"/>
          </w:divBdr>
        </w:div>
        <w:div w:id="600259510">
          <w:marLeft w:val="0"/>
          <w:marRight w:val="0"/>
          <w:marTop w:val="0"/>
          <w:marBottom w:val="360"/>
          <w:divBdr>
            <w:top w:val="none" w:sz="0" w:space="0" w:color="auto"/>
            <w:left w:val="none" w:sz="0" w:space="0" w:color="auto"/>
            <w:bottom w:val="none" w:sz="0" w:space="0" w:color="auto"/>
            <w:right w:val="none" w:sz="0" w:space="0" w:color="auto"/>
          </w:divBdr>
        </w:div>
        <w:div w:id="631447757">
          <w:blockQuote w:val="1"/>
          <w:marLeft w:val="0"/>
          <w:marRight w:val="0"/>
          <w:marTop w:val="0"/>
          <w:marBottom w:val="0"/>
          <w:divBdr>
            <w:top w:val="none" w:sz="0" w:space="0" w:color="auto"/>
            <w:left w:val="none" w:sz="0" w:space="0" w:color="auto"/>
            <w:bottom w:val="none" w:sz="0" w:space="0" w:color="auto"/>
            <w:right w:val="none" w:sz="0" w:space="0" w:color="auto"/>
          </w:divBdr>
        </w:div>
        <w:div w:id="800996299">
          <w:marLeft w:val="0"/>
          <w:marRight w:val="0"/>
          <w:marTop w:val="0"/>
          <w:marBottom w:val="360"/>
          <w:divBdr>
            <w:top w:val="none" w:sz="0" w:space="0" w:color="auto"/>
            <w:left w:val="none" w:sz="0" w:space="0" w:color="auto"/>
            <w:bottom w:val="none" w:sz="0" w:space="0" w:color="auto"/>
            <w:right w:val="none" w:sz="0" w:space="0" w:color="auto"/>
          </w:divBdr>
        </w:div>
        <w:div w:id="829178037">
          <w:marLeft w:val="0"/>
          <w:marRight w:val="0"/>
          <w:marTop w:val="0"/>
          <w:marBottom w:val="360"/>
          <w:divBdr>
            <w:top w:val="none" w:sz="0" w:space="0" w:color="auto"/>
            <w:left w:val="none" w:sz="0" w:space="0" w:color="auto"/>
            <w:bottom w:val="none" w:sz="0" w:space="0" w:color="auto"/>
            <w:right w:val="none" w:sz="0" w:space="0" w:color="auto"/>
          </w:divBdr>
        </w:div>
        <w:div w:id="976881388">
          <w:marLeft w:val="0"/>
          <w:marRight w:val="0"/>
          <w:marTop w:val="0"/>
          <w:marBottom w:val="360"/>
          <w:divBdr>
            <w:top w:val="none" w:sz="0" w:space="0" w:color="auto"/>
            <w:left w:val="none" w:sz="0" w:space="0" w:color="auto"/>
            <w:bottom w:val="none" w:sz="0" w:space="0" w:color="auto"/>
            <w:right w:val="none" w:sz="0" w:space="0" w:color="auto"/>
          </w:divBdr>
        </w:div>
        <w:div w:id="1136215524">
          <w:marLeft w:val="0"/>
          <w:marRight w:val="0"/>
          <w:marTop w:val="0"/>
          <w:marBottom w:val="0"/>
          <w:divBdr>
            <w:top w:val="none" w:sz="0" w:space="0" w:color="auto"/>
            <w:left w:val="none" w:sz="0" w:space="0" w:color="auto"/>
            <w:bottom w:val="none" w:sz="0" w:space="0" w:color="auto"/>
            <w:right w:val="none" w:sz="0" w:space="0" w:color="auto"/>
          </w:divBdr>
          <w:divsChild>
            <w:div w:id="1568031667">
              <w:marLeft w:val="0"/>
              <w:marRight w:val="0"/>
              <w:marTop w:val="0"/>
              <w:marBottom w:val="0"/>
              <w:divBdr>
                <w:top w:val="none" w:sz="0" w:space="0" w:color="auto"/>
                <w:left w:val="none" w:sz="0" w:space="0" w:color="auto"/>
                <w:bottom w:val="none" w:sz="0" w:space="0" w:color="auto"/>
                <w:right w:val="none" w:sz="0" w:space="0" w:color="auto"/>
              </w:divBdr>
            </w:div>
          </w:divsChild>
        </w:div>
        <w:div w:id="1294167997">
          <w:marLeft w:val="0"/>
          <w:marRight w:val="0"/>
          <w:marTop w:val="0"/>
          <w:marBottom w:val="0"/>
          <w:divBdr>
            <w:top w:val="none" w:sz="0" w:space="0" w:color="auto"/>
            <w:left w:val="none" w:sz="0" w:space="0" w:color="auto"/>
            <w:bottom w:val="none" w:sz="0" w:space="0" w:color="auto"/>
            <w:right w:val="none" w:sz="0" w:space="0" w:color="auto"/>
          </w:divBdr>
        </w:div>
        <w:div w:id="1353188053">
          <w:marLeft w:val="0"/>
          <w:marRight w:val="0"/>
          <w:marTop w:val="0"/>
          <w:marBottom w:val="0"/>
          <w:divBdr>
            <w:top w:val="none" w:sz="0" w:space="0" w:color="auto"/>
            <w:left w:val="none" w:sz="0" w:space="0" w:color="auto"/>
            <w:bottom w:val="none" w:sz="0" w:space="0" w:color="auto"/>
            <w:right w:val="none" w:sz="0" w:space="0" w:color="auto"/>
          </w:divBdr>
        </w:div>
        <w:div w:id="1540321264">
          <w:marLeft w:val="0"/>
          <w:marRight w:val="0"/>
          <w:marTop w:val="0"/>
          <w:marBottom w:val="0"/>
          <w:divBdr>
            <w:top w:val="none" w:sz="0" w:space="0" w:color="auto"/>
            <w:left w:val="none" w:sz="0" w:space="0" w:color="auto"/>
            <w:bottom w:val="none" w:sz="0" w:space="0" w:color="auto"/>
            <w:right w:val="none" w:sz="0" w:space="0" w:color="auto"/>
          </w:divBdr>
        </w:div>
        <w:div w:id="1578050544">
          <w:marLeft w:val="0"/>
          <w:marRight w:val="0"/>
          <w:marTop w:val="0"/>
          <w:marBottom w:val="0"/>
          <w:divBdr>
            <w:top w:val="none" w:sz="0" w:space="0" w:color="auto"/>
            <w:left w:val="none" w:sz="0" w:space="0" w:color="auto"/>
            <w:bottom w:val="none" w:sz="0" w:space="0" w:color="auto"/>
            <w:right w:val="none" w:sz="0" w:space="0" w:color="auto"/>
          </w:divBdr>
        </w:div>
        <w:div w:id="1671978460">
          <w:marLeft w:val="0"/>
          <w:marRight w:val="0"/>
          <w:marTop w:val="0"/>
          <w:marBottom w:val="0"/>
          <w:divBdr>
            <w:top w:val="none" w:sz="0" w:space="0" w:color="auto"/>
            <w:left w:val="none" w:sz="0" w:space="0" w:color="auto"/>
            <w:bottom w:val="none" w:sz="0" w:space="0" w:color="auto"/>
            <w:right w:val="none" w:sz="0" w:space="0" w:color="auto"/>
          </w:divBdr>
          <w:divsChild>
            <w:div w:id="1761874311">
              <w:marLeft w:val="0"/>
              <w:marRight w:val="0"/>
              <w:marTop w:val="0"/>
              <w:marBottom w:val="0"/>
              <w:divBdr>
                <w:top w:val="none" w:sz="0" w:space="0" w:color="auto"/>
                <w:left w:val="none" w:sz="0" w:space="0" w:color="auto"/>
                <w:bottom w:val="none" w:sz="0" w:space="0" w:color="auto"/>
                <w:right w:val="none" w:sz="0" w:space="0" w:color="auto"/>
              </w:divBdr>
            </w:div>
          </w:divsChild>
        </w:div>
        <w:div w:id="1702434816">
          <w:marLeft w:val="0"/>
          <w:marRight w:val="0"/>
          <w:marTop w:val="750"/>
          <w:marBottom w:val="840"/>
          <w:divBdr>
            <w:top w:val="none" w:sz="0" w:space="0" w:color="auto"/>
            <w:left w:val="none" w:sz="0" w:space="0" w:color="auto"/>
            <w:bottom w:val="none" w:sz="0" w:space="0" w:color="auto"/>
            <w:right w:val="none" w:sz="0" w:space="0" w:color="auto"/>
          </w:divBdr>
        </w:div>
        <w:div w:id="1749843809">
          <w:marLeft w:val="0"/>
          <w:marRight w:val="0"/>
          <w:marTop w:val="0"/>
          <w:marBottom w:val="360"/>
          <w:divBdr>
            <w:top w:val="none" w:sz="0" w:space="0" w:color="auto"/>
            <w:left w:val="none" w:sz="0" w:space="0" w:color="auto"/>
            <w:bottom w:val="none" w:sz="0" w:space="0" w:color="auto"/>
            <w:right w:val="none" w:sz="0" w:space="0" w:color="auto"/>
          </w:divBdr>
        </w:div>
        <w:div w:id="1788045475">
          <w:marLeft w:val="0"/>
          <w:marRight w:val="0"/>
          <w:marTop w:val="0"/>
          <w:marBottom w:val="0"/>
          <w:divBdr>
            <w:top w:val="none" w:sz="0" w:space="0" w:color="auto"/>
            <w:left w:val="none" w:sz="0" w:space="0" w:color="auto"/>
            <w:bottom w:val="none" w:sz="0" w:space="0" w:color="auto"/>
            <w:right w:val="none" w:sz="0" w:space="0" w:color="auto"/>
          </w:divBdr>
          <w:divsChild>
            <w:div w:id="881288592">
              <w:marLeft w:val="600"/>
              <w:marRight w:val="0"/>
              <w:marTop w:val="0"/>
              <w:marBottom w:val="0"/>
              <w:divBdr>
                <w:top w:val="single" w:sz="6" w:space="14" w:color="D2D6DE"/>
                <w:left w:val="single" w:sz="6" w:space="30" w:color="D2D6DE"/>
                <w:bottom w:val="single" w:sz="6" w:space="14" w:color="D2D6DE"/>
                <w:right w:val="single" w:sz="6" w:space="8" w:color="D2D6DE"/>
              </w:divBdr>
              <w:divsChild>
                <w:div w:id="1621450540">
                  <w:marLeft w:val="0"/>
                  <w:marRight w:val="0"/>
                  <w:marTop w:val="0"/>
                  <w:marBottom w:val="0"/>
                  <w:divBdr>
                    <w:top w:val="none" w:sz="0" w:space="0" w:color="auto"/>
                    <w:left w:val="none" w:sz="0" w:space="0" w:color="auto"/>
                    <w:bottom w:val="none" w:sz="0" w:space="0" w:color="auto"/>
                    <w:right w:val="none" w:sz="0" w:space="0" w:color="auto"/>
                  </w:divBdr>
                  <w:divsChild>
                    <w:div w:id="70884740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190993941">
              <w:marLeft w:val="600"/>
              <w:marRight w:val="0"/>
              <w:marTop w:val="0"/>
              <w:marBottom w:val="0"/>
              <w:divBdr>
                <w:top w:val="single" w:sz="6" w:space="14" w:color="D2D6DE"/>
                <w:left w:val="single" w:sz="6" w:space="30" w:color="D2D6DE"/>
                <w:bottom w:val="single" w:sz="6" w:space="14" w:color="D2D6DE"/>
                <w:right w:val="single" w:sz="6" w:space="8" w:color="D2D6DE"/>
              </w:divBdr>
              <w:divsChild>
                <w:div w:id="831792326">
                  <w:marLeft w:val="0"/>
                  <w:marRight w:val="0"/>
                  <w:marTop w:val="0"/>
                  <w:marBottom w:val="0"/>
                  <w:divBdr>
                    <w:top w:val="none" w:sz="0" w:space="0" w:color="auto"/>
                    <w:left w:val="none" w:sz="0" w:space="0" w:color="auto"/>
                    <w:bottom w:val="none" w:sz="0" w:space="0" w:color="auto"/>
                    <w:right w:val="none" w:sz="0" w:space="0" w:color="auto"/>
                  </w:divBdr>
                  <w:divsChild>
                    <w:div w:id="159266451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401126865">
              <w:marLeft w:val="600"/>
              <w:marRight w:val="0"/>
              <w:marTop w:val="0"/>
              <w:marBottom w:val="0"/>
              <w:divBdr>
                <w:top w:val="single" w:sz="6" w:space="14" w:color="D2D6DE"/>
                <w:left w:val="single" w:sz="6" w:space="30" w:color="D2D6DE"/>
                <w:bottom w:val="single" w:sz="6" w:space="14" w:color="D2D6DE"/>
                <w:right w:val="single" w:sz="6" w:space="8" w:color="D2D6DE"/>
              </w:divBdr>
              <w:divsChild>
                <w:div w:id="791092572">
                  <w:marLeft w:val="0"/>
                  <w:marRight w:val="0"/>
                  <w:marTop w:val="0"/>
                  <w:marBottom w:val="0"/>
                  <w:divBdr>
                    <w:top w:val="none" w:sz="0" w:space="0" w:color="auto"/>
                    <w:left w:val="none" w:sz="0" w:space="0" w:color="auto"/>
                    <w:bottom w:val="none" w:sz="0" w:space="0" w:color="auto"/>
                    <w:right w:val="none" w:sz="0" w:space="0" w:color="auto"/>
                  </w:divBdr>
                  <w:divsChild>
                    <w:div w:id="120490360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991210127">
          <w:marLeft w:val="0"/>
          <w:marRight w:val="0"/>
          <w:marTop w:val="0"/>
          <w:marBottom w:val="0"/>
          <w:divBdr>
            <w:top w:val="none" w:sz="0" w:space="0" w:color="auto"/>
            <w:left w:val="none" w:sz="0" w:space="0" w:color="auto"/>
            <w:bottom w:val="none" w:sz="0" w:space="0" w:color="auto"/>
            <w:right w:val="none" w:sz="0" w:space="0" w:color="auto"/>
          </w:divBdr>
        </w:div>
        <w:div w:id="1997028818">
          <w:marLeft w:val="0"/>
          <w:marRight w:val="0"/>
          <w:marTop w:val="0"/>
          <w:marBottom w:val="0"/>
          <w:divBdr>
            <w:top w:val="none" w:sz="0" w:space="0" w:color="auto"/>
            <w:left w:val="none" w:sz="0" w:space="0" w:color="auto"/>
            <w:bottom w:val="none" w:sz="0" w:space="0" w:color="auto"/>
            <w:right w:val="none" w:sz="0" w:space="0" w:color="auto"/>
          </w:divBdr>
        </w:div>
        <w:div w:id="2005089220">
          <w:marLeft w:val="0"/>
          <w:marRight w:val="0"/>
          <w:marTop w:val="0"/>
          <w:marBottom w:val="0"/>
          <w:divBdr>
            <w:top w:val="none" w:sz="0" w:space="0" w:color="auto"/>
            <w:left w:val="none" w:sz="0" w:space="0" w:color="auto"/>
            <w:bottom w:val="none" w:sz="0" w:space="0" w:color="auto"/>
            <w:right w:val="none" w:sz="0" w:space="0" w:color="auto"/>
          </w:divBdr>
        </w:div>
      </w:divsChild>
    </w:div>
    <w:div w:id="1406612850">
      <w:bodyDiv w:val="1"/>
      <w:marLeft w:val="0"/>
      <w:marRight w:val="0"/>
      <w:marTop w:val="0"/>
      <w:marBottom w:val="0"/>
      <w:divBdr>
        <w:top w:val="none" w:sz="0" w:space="0" w:color="auto"/>
        <w:left w:val="none" w:sz="0" w:space="0" w:color="auto"/>
        <w:bottom w:val="none" w:sz="0" w:space="0" w:color="auto"/>
        <w:right w:val="none" w:sz="0" w:space="0" w:color="auto"/>
      </w:divBdr>
    </w:div>
    <w:div w:id="1407000533">
      <w:bodyDiv w:val="1"/>
      <w:marLeft w:val="0"/>
      <w:marRight w:val="0"/>
      <w:marTop w:val="0"/>
      <w:marBottom w:val="0"/>
      <w:divBdr>
        <w:top w:val="none" w:sz="0" w:space="0" w:color="auto"/>
        <w:left w:val="none" w:sz="0" w:space="0" w:color="auto"/>
        <w:bottom w:val="none" w:sz="0" w:space="0" w:color="auto"/>
        <w:right w:val="none" w:sz="0" w:space="0" w:color="auto"/>
      </w:divBdr>
    </w:div>
    <w:div w:id="1414543123">
      <w:bodyDiv w:val="1"/>
      <w:marLeft w:val="0"/>
      <w:marRight w:val="0"/>
      <w:marTop w:val="0"/>
      <w:marBottom w:val="0"/>
      <w:divBdr>
        <w:top w:val="none" w:sz="0" w:space="0" w:color="auto"/>
        <w:left w:val="none" w:sz="0" w:space="0" w:color="auto"/>
        <w:bottom w:val="none" w:sz="0" w:space="0" w:color="auto"/>
        <w:right w:val="none" w:sz="0" w:space="0" w:color="auto"/>
      </w:divBdr>
    </w:div>
    <w:div w:id="1425299868">
      <w:bodyDiv w:val="1"/>
      <w:marLeft w:val="0"/>
      <w:marRight w:val="0"/>
      <w:marTop w:val="0"/>
      <w:marBottom w:val="0"/>
      <w:divBdr>
        <w:top w:val="none" w:sz="0" w:space="0" w:color="auto"/>
        <w:left w:val="none" w:sz="0" w:space="0" w:color="auto"/>
        <w:bottom w:val="none" w:sz="0" w:space="0" w:color="auto"/>
        <w:right w:val="none" w:sz="0" w:space="0" w:color="auto"/>
      </w:divBdr>
      <w:divsChild>
        <w:div w:id="822695153">
          <w:marLeft w:val="0"/>
          <w:marRight w:val="0"/>
          <w:marTop w:val="0"/>
          <w:marBottom w:val="0"/>
          <w:divBdr>
            <w:top w:val="none" w:sz="0" w:space="0" w:color="auto"/>
            <w:left w:val="none" w:sz="0" w:space="0" w:color="auto"/>
            <w:bottom w:val="none" w:sz="0" w:space="0" w:color="auto"/>
            <w:right w:val="none" w:sz="0" w:space="0" w:color="auto"/>
          </w:divBdr>
        </w:div>
      </w:divsChild>
    </w:div>
    <w:div w:id="1476098721">
      <w:bodyDiv w:val="1"/>
      <w:marLeft w:val="0"/>
      <w:marRight w:val="0"/>
      <w:marTop w:val="0"/>
      <w:marBottom w:val="0"/>
      <w:divBdr>
        <w:top w:val="none" w:sz="0" w:space="0" w:color="auto"/>
        <w:left w:val="none" w:sz="0" w:space="0" w:color="auto"/>
        <w:bottom w:val="none" w:sz="0" w:space="0" w:color="auto"/>
        <w:right w:val="none" w:sz="0" w:space="0" w:color="auto"/>
      </w:divBdr>
      <w:divsChild>
        <w:div w:id="620309299">
          <w:marLeft w:val="0"/>
          <w:marRight w:val="0"/>
          <w:marTop w:val="0"/>
          <w:marBottom w:val="0"/>
          <w:divBdr>
            <w:top w:val="none" w:sz="0" w:space="0" w:color="auto"/>
            <w:left w:val="none" w:sz="0" w:space="0" w:color="auto"/>
            <w:bottom w:val="none" w:sz="0" w:space="0" w:color="auto"/>
            <w:right w:val="none" w:sz="0" w:space="0" w:color="auto"/>
          </w:divBdr>
        </w:div>
        <w:div w:id="1152210370">
          <w:marLeft w:val="0"/>
          <w:marRight w:val="0"/>
          <w:marTop w:val="0"/>
          <w:marBottom w:val="0"/>
          <w:divBdr>
            <w:top w:val="none" w:sz="0" w:space="0" w:color="auto"/>
            <w:left w:val="none" w:sz="0" w:space="0" w:color="auto"/>
            <w:bottom w:val="none" w:sz="0" w:space="0" w:color="auto"/>
            <w:right w:val="none" w:sz="0" w:space="0" w:color="auto"/>
          </w:divBdr>
        </w:div>
        <w:div w:id="2042365344">
          <w:marLeft w:val="0"/>
          <w:marRight w:val="0"/>
          <w:marTop w:val="0"/>
          <w:marBottom w:val="0"/>
          <w:divBdr>
            <w:top w:val="none" w:sz="0" w:space="0" w:color="auto"/>
            <w:left w:val="none" w:sz="0" w:space="0" w:color="auto"/>
            <w:bottom w:val="none" w:sz="0" w:space="0" w:color="auto"/>
            <w:right w:val="none" w:sz="0" w:space="0" w:color="auto"/>
          </w:divBdr>
        </w:div>
      </w:divsChild>
    </w:div>
    <w:div w:id="1479149031">
      <w:bodyDiv w:val="1"/>
      <w:marLeft w:val="0"/>
      <w:marRight w:val="0"/>
      <w:marTop w:val="0"/>
      <w:marBottom w:val="0"/>
      <w:divBdr>
        <w:top w:val="none" w:sz="0" w:space="0" w:color="auto"/>
        <w:left w:val="none" w:sz="0" w:space="0" w:color="auto"/>
        <w:bottom w:val="none" w:sz="0" w:space="0" w:color="auto"/>
        <w:right w:val="none" w:sz="0" w:space="0" w:color="auto"/>
      </w:divBdr>
    </w:div>
    <w:div w:id="1529219038">
      <w:bodyDiv w:val="1"/>
      <w:marLeft w:val="0"/>
      <w:marRight w:val="0"/>
      <w:marTop w:val="0"/>
      <w:marBottom w:val="0"/>
      <w:divBdr>
        <w:top w:val="none" w:sz="0" w:space="0" w:color="auto"/>
        <w:left w:val="none" w:sz="0" w:space="0" w:color="auto"/>
        <w:bottom w:val="none" w:sz="0" w:space="0" w:color="auto"/>
        <w:right w:val="none" w:sz="0" w:space="0" w:color="auto"/>
      </w:divBdr>
    </w:div>
    <w:div w:id="1609387081">
      <w:bodyDiv w:val="1"/>
      <w:marLeft w:val="0"/>
      <w:marRight w:val="0"/>
      <w:marTop w:val="0"/>
      <w:marBottom w:val="0"/>
      <w:divBdr>
        <w:top w:val="none" w:sz="0" w:space="0" w:color="auto"/>
        <w:left w:val="none" w:sz="0" w:space="0" w:color="auto"/>
        <w:bottom w:val="none" w:sz="0" w:space="0" w:color="auto"/>
        <w:right w:val="none" w:sz="0" w:space="0" w:color="auto"/>
      </w:divBdr>
      <w:divsChild>
        <w:div w:id="1434934734">
          <w:marLeft w:val="0"/>
          <w:marRight w:val="0"/>
          <w:marTop w:val="0"/>
          <w:marBottom w:val="0"/>
          <w:divBdr>
            <w:top w:val="none" w:sz="0" w:space="0" w:color="auto"/>
            <w:left w:val="none" w:sz="0" w:space="0" w:color="auto"/>
            <w:bottom w:val="none" w:sz="0" w:space="0" w:color="auto"/>
            <w:right w:val="none" w:sz="0" w:space="0" w:color="auto"/>
          </w:divBdr>
        </w:div>
      </w:divsChild>
    </w:div>
    <w:div w:id="1625110300">
      <w:bodyDiv w:val="1"/>
      <w:marLeft w:val="0"/>
      <w:marRight w:val="0"/>
      <w:marTop w:val="0"/>
      <w:marBottom w:val="0"/>
      <w:divBdr>
        <w:top w:val="none" w:sz="0" w:space="0" w:color="auto"/>
        <w:left w:val="none" w:sz="0" w:space="0" w:color="auto"/>
        <w:bottom w:val="none" w:sz="0" w:space="0" w:color="auto"/>
        <w:right w:val="none" w:sz="0" w:space="0" w:color="auto"/>
      </w:divBdr>
    </w:div>
    <w:div w:id="1689602892">
      <w:bodyDiv w:val="1"/>
      <w:marLeft w:val="0"/>
      <w:marRight w:val="0"/>
      <w:marTop w:val="0"/>
      <w:marBottom w:val="0"/>
      <w:divBdr>
        <w:top w:val="none" w:sz="0" w:space="0" w:color="auto"/>
        <w:left w:val="none" w:sz="0" w:space="0" w:color="auto"/>
        <w:bottom w:val="none" w:sz="0" w:space="0" w:color="auto"/>
        <w:right w:val="none" w:sz="0" w:space="0" w:color="auto"/>
      </w:divBdr>
      <w:divsChild>
        <w:div w:id="227031717">
          <w:marLeft w:val="547"/>
          <w:marRight w:val="0"/>
          <w:marTop w:val="67"/>
          <w:marBottom w:val="0"/>
          <w:divBdr>
            <w:top w:val="none" w:sz="0" w:space="0" w:color="auto"/>
            <w:left w:val="none" w:sz="0" w:space="0" w:color="auto"/>
            <w:bottom w:val="none" w:sz="0" w:space="0" w:color="auto"/>
            <w:right w:val="none" w:sz="0" w:space="0" w:color="auto"/>
          </w:divBdr>
        </w:div>
        <w:div w:id="230359653">
          <w:marLeft w:val="547"/>
          <w:marRight w:val="0"/>
          <w:marTop w:val="67"/>
          <w:marBottom w:val="0"/>
          <w:divBdr>
            <w:top w:val="none" w:sz="0" w:space="0" w:color="auto"/>
            <w:left w:val="none" w:sz="0" w:space="0" w:color="auto"/>
            <w:bottom w:val="none" w:sz="0" w:space="0" w:color="auto"/>
            <w:right w:val="none" w:sz="0" w:space="0" w:color="auto"/>
          </w:divBdr>
        </w:div>
        <w:div w:id="351036525">
          <w:marLeft w:val="547"/>
          <w:marRight w:val="0"/>
          <w:marTop w:val="67"/>
          <w:marBottom w:val="0"/>
          <w:divBdr>
            <w:top w:val="none" w:sz="0" w:space="0" w:color="auto"/>
            <w:left w:val="none" w:sz="0" w:space="0" w:color="auto"/>
            <w:bottom w:val="none" w:sz="0" w:space="0" w:color="auto"/>
            <w:right w:val="none" w:sz="0" w:space="0" w:color="auto"/>
          </w:divBdr>
        </w:div>
        <w:div w:id="418335903">
          <w:marLeft w:val="547"/>
          <w:marRight w:val="0"/>
          <w:marTop w:val="67"/>
          <w:marBottom w:val="0"/>
          <w:divBdr>
            <w:top w:val="none" w:sz="0" w:space="0" w:color="auto"/>
            <w:left w:val="none" w:sz="0" w:space="0" w:color="auto"/>
            <w:bottom w:val="none" w:sz="0" w:space="0" w:color="auto"/>
            <w:right w:val="none" w:sz="0" w:space="0" w:color="auto"/>
          </w:divBdr>
        </w:div>
        <w:div w:id="677385021">
          <w:marLeft w:val="547"/>
          <w:marRight w:val="0"/>
          <w:marTop w:val="67"/>
          <w:marBottom w:val="0"/>
          <w:divBdr>
            <w:top w:val="none" w:sz="0" w:space="0" w:color="auto"/>
            <w:left w:val="none" w:sz="0" w:space="0" w:color="auto"/>
            <w:bottom w:val="none" w:sz="0" w:space="0" w:color="auto"/>
            <w:right w:val="none" w:sz="0" w:space="0" w:color="auto"/>
          </w:divBdr>
        </w:div>
        <w:div w:id="1653873867">
          <w:marLeft w:val="547"/>
          <w:marRight w:val="0"/>
          <w:marTop w:val="67"/>
          <w:marBottom w:val="0"/>
          <w:divBdr>
            <w:top w:val="none" w:sz="0" w:space="0" w:color="auto"/>
            <w:left w:val="none" w:sz="0" w:space="0" w:color="auto"/>
            <w:bottom w:val="none" w:sz="0" w:space="0" w:color="auto"/>
            <w:right w:val="none" w:sz="0" w:space="0" w:color="auto"/>
          </w:divBdr>
        </w:div>
        <w:div w:id="1824079800">
          <w:marLeft w:val="547"/>
          <w:marRight w:val="0"/>
          <w:marTop w:val="67"/>
          <w:marBottom w:val="0"/>
          <w:divBdr>
            <w:top w:val="none" w:sz="0" w:space="0" w:color="auto"/>
            <w:left w:val="none" w:sz="0" w:space="0" w:color="auto"/>
            <w:bottom w:val="none" w:sz="0" w:space="0" w:color="auto"/>
            <w:right w:val="none" w:sz="0" w:space="0" w:color="auto"/>
          </w:divBdr>
        </w:div>
        <w:div w:id="1929725052">
          <w:marLeft w:val="547"/>
          <w:marRight w:val="0"/>
          <w:marTop w:val="67"/>
          <w:marBottom w:val="0"/>
          <w:divBdr>
            <w:top w:val="none" w:sz="0" w:space="0" w:color="auto"/>
            <w:left w:val="none" w:sz="0" w:space="0" w:color="auto"/>
            <w:bottom w:val="none" w:sz="0" w:space="0" w:color="auto"/>
            <w:right w:val="none" w:sz="0" w:space="0" w:color="auto"/>
          </w:divBdr>
        </w:div>
        <w:div w:id="1976138150">
          <w:marLeft w:val="547"/>
          <w:marRight w:val="0"/>
          <w:marTop w:val="67"/>
          <w:marBottom w:val="0"/>
          <w:divBdr>
            <w:top w:val="none" w:sz="0" w:space="0" w:color="auto"/>
            <w:left w:val="none" w:sz="0" w:space="0" w:color="auto"/>
            <w:bottom w:val="none" w:sz="0" w:space="0" w:color="auto"/>
            <w:right w:val="none" w:sz="0" w:space="0" w:color="auto"/>
          </w:divBdr>
        </w:div>
        <w:div w:id="2018145404">
          <w:marLeft w:val="547"/>
          <w:marRight w:val="0"/>
          <w:marTop w:val="67"/>
          <w:marBottom w:val="0"/>
          <w:divBdr>
            <w:top w:val="none" w:sz="0" w:space="0" w:color="auto"/>
            <w:left w:val="none" w:sz="0" w:space="0" w:color="auto"/>
            <w:bottom w:val="none" w:sz="0" w:space="0" w:color="auto"/>
            <w:right w:val="none" w:sz="0" w:space="0" w:color="auto"/>
          </w:divBdr>
        </w:div>
        <w:div w:id="2127310850">
          <w:marLeft w:val="547"/>
          <w:marRight w:val="0"/>
          <w:marTop w:val="67"/>
          <w:marBottom w:val="0"/>
          <w:divBdr>
            <w:top w:val="none" w:sz="0" w:space="0" w:color="auto"/>
            <w:left w:val="none" w:sz="0" w:space="0" w:color="auto"/>
            <w:bottom w:val="none" w:sz="0" w:space="0" w:color="auto"/>
            <w:right w:val="none" w:sz="0" w:space="0" w:color="auto"/>
          </w:divBdr>
        </w:div>
      </w:divsChild>
    </w:div>
    <w:div w:id="1697852894">
      <w:bodyDiv w:val="1"/>
      <w:marLeft w:val="0"/>
      <w:marRight w:val="0"/>
      <w:marTop w:val="0"/>
      <w:marBottom w:val="0"/>
      <w:divBdr>
        <w:top w:val="none" w:sz="0" w:space="0" w:color="auto"/>
        <w:left w:val="none" w:sz="0" w:space="0" w:color="auto"/>
        <w:bottom w:val="none" w:sz="0" w:space="0" w:color="auto"/>
        <w:right w:val="none" w:sz="0" w:space="0" w:color="auto"/>
      </w:divBdr>
    </w:div>
    <w:div w:id="1774011751">
      <w:bodyDiv w:val="1"/>
      <w:marLeft w:val="0"/>
      <w:marRight w:val="0"/>
      <w:marTop w:val="0"/>
      <w:marBottom w:val="0"/>
      <w:divBdr>
        <w:top w:val="none" w:sz="0" w:space="0" w:color="auto"/>
        <w:left w:val="none" w:sz="0" w:space="0" w:color="auto"/>
        <w:bottom w:val="none" w:sz="0" w:space="0" w:color="auto"/>
        <w:right w:val="none" w:sz="0" w:space="0" w:color="auto"/>
      </w:divBdr>
    </w:div>
    <w:div w:id="1791389399">
      <w:bodyDiv w:val="1"/>
      <w:marLeft w:val="0"/>
      <w:marRight w:val="0"/>
      <w:marTop w:val="0"/>
      <w:marBottom w:val="0"/>
      <w:divBdr>
        <w:top w:val="none" w:sz="0" w:space="0" w:color="auto"/>
        <w:left w:val="none" w:sz="0" w:space="0" w:color="auto"/>
        <w:bottom w:val="none" w:sz="0" w:space="0" w:color="auto"/>
        <w:right w:val="none" w:sz="0" w:space="0" w:color="auto"/>
      </w:divBdr>
      <w:divsChild>
        <w:div w:id="1782645302">
          <w:marLeft w:val="0"/>
          <w:marRight w:val="0"/>
          <w:marTop w:val="0"/>
          <w:marBottom w:val="0"/>
          <w:divBdr>
            <w:top w:val="none" w:sz="0" w:space="0" w:color="auto"/>
            <w:left w:val="none" w:sz="0" w:space="0" w:color="auto"/>
            <w:bottom w:val="none" w:sz="0" w:space="0" w:color="auto"/>
            <w:right w:val="none" w:sz="0" w:space="0" w:color="auto"/>
          </w:divBdr>
        </w:div>
      </w:divsChild>
    </w:div>
    <w:div w:id="1802184158">
      <w:bodyDiv w:val="1"/>
      <w:marLeft w:val="0"/>
      <w:marRight w:val="0"/>
      <w:marTop w:val="0"/>
      <w:marBottom w:val="0"/>
      <w:divBdr>
        <w:top w:val="none" w:sz="0" w:space="0" w:color="auto"/>
        <w:left w:val="none" w:sz="0" w:space="0" w:color="auto"/>
        <w:bottom w:val="none" w:sz="0" w:space="0" w:color="auto"/>
        <w:right w:val="none" w:sz="0" w:space="0" w:color="auto"/>
      </w:divBdr>
    </w:div>
    <w:div w:id="1812744958">
      <w:bodyDiv w:val="1"/>
      <w:marLeft w:val="0"/>
      <w:marRight w:val="0"/>
      <w:marTop w:val="0"/>
      <w:marBottom w:val="0"/>
      <w:divBdr>
        <w:top w:val="none" w:sz="0" w:space="0" w:color="auto"/>
        <w:left w:val="none" w:sz="0" w:space="0" w:color="auto"/>
        <w:bottom w:val="none" w:sz="0" w:space="0" w:color="auto"/>
        <w:right w:val="none" w:sz="0" w:space="0" w:color="auto"/>
      </w:divBdr>
    </w:div>
    <w:div w:id="1842087594">
      <w:bodyDiv w:val="1"/>
      <w:marLeft w:val="0"/>
      <w:marRight w:val="0"/>
      <w:marTop w:val="0"/>
      <w:marBottom w:val="0"/>
      <w:divBdr>
        <w:top w:val="none" w:sz="0" w:space="0" w:color="auto"/>
        <w:left w:val="none" w:sz="0" w:space="0" w:color="auto"/>
        <w:bottom w:val="none" w:sz="0" w:space="0" w:color="auto"/>
        <w:right w:val="none" w:sz="0" w:space="0" w:color="auto"/>
      </w:divBdr>
    </w:div>
    <w:div w:id="1854223552">
      <w:bodyDiv w:val="1"/>
      <w:marLeft w:val="0"/>
      <w:marRight w:val="0"/>
      <w:marTop w:val="0"/>
      <w:marBottom w:val="0"/>
      <w:divBdr>
        <w:top w:val="none" w:sz="0" w:space="0" w:color="auto"/>
        <w:left w:val="none" w:sz="0" w:space="0" w:color="auto"/>
        <w:bottom w:val="none" w:sz="0" w:space="0" w:color="auto"/>
        <w:right w:val="none" w:sz="0" w:space="0" w:color="auto"/>
      </w:divBdr>
    </w:div>
    <w:div w:id="1861703723">
      <w:bodyDiv w:val="1"/>
      <w:marLeft w:val="0"/>
      <w:marRight w:val="0"/>
      <w:marTop w:val="0"/>
      <w:marBottom w:val="0"/>
      <w:divBdr>
        <w:top w:val="none" w:sz="0" w:space="0" w:color="auto"/>
        <w:left w:val="none" w:sz="0" w:space="0" w:color="auto"/>
        <w:bottom w:val="none" w:sz="0" w:space="0" w:color="auto"/>
        <w:right w:val="none" w:sz="0" w:space="0" w:color="auto"/>
      </w:divBdr>
    </w:div>
    <w:div w:id="1935477328">
      <w:bodyDiv w:val="1"/>
      <w:marLeft w:val="0"/>
      <w:marRight w:val="0"/>
      <w:marTop w:val="0"/>
      <w:marBottom w:val="0"/>
      <w:divBdr>
        <w:top w:val="none" w:sz="0" w:space="0" w:color="auto"/>
        <w:left w:val="none" w:sz="0" w:space="0" w:color="auto"/>
        <w:bottom w:val="none" w:sz="0" w:space="0" w:color="auto"/>
        <w:right w:val="none" w:sz="0" w:space="0" w:color="auto"/>
      </w:divBdr>
    </w:div>
    <w:div w:id="1939174669">
      <w:bodyDiv w:val="1"/>
      <w:marLeft w:val="0"/>
      <w:marRight w:val="0"/>
      <w:marTop w:val="0"/>
      <w:marBottom w:val="0"/>
      <w:divBdr>
        <w:top w:val="none" w:sz="0" w:space="0" w:color="auto"/>
        <w:left w:val="none" w:sz="0" w:space="0" w:color="auto"/>
        <w:bottom w:val="none" w:sz="0" w:space="0" w:color="auto"/>
        <w:right w:val="none" w:sz="0" w:space="0" w:color="auto"/>
      </w:divBdr>
    </w:div>
    <w:div w:id="1979914806">
      <w:bodyDiv w:val="1"/>
      <w:marLeft w:val="0"/>
      <w:marRight w:val="0"/>
      <w:marTop w:val="0"/>
      <w:marBottom w:val="0"/>
      <w:divBdr>
        <w:top w:val="none" w:sz="0" w:space="0" w:color="auto"/>
        <w:left w:val="none" w:sz="0" w:space="0" w:color="auto"/>
        <w:bottom w:val="none" w:sz="0" w:space="0" w:color="auto"/>
        <w:right w:val="none" w:sz="0" w:space="0" w:color="auto"/>
      </w:divBdr>
    </w:div>
    <w:div w:id="2004310869">
      <w:bodyDiv w:val="1"/>
      <w:marLeft w:val="0"/>
      <w:marRight w:val="0"/>
      <w:marTop w:val="0"/>
      <w:marBottom w:val="0"/>
      <w:divBdr>
        <w:top w:val="none" w:sz="0" w:space="0" w:color="auto"/>
        <w:left w:val="none" w:sz="0" w:space="0" w:color="auto"/>
        <w:bottom w:val="none" w:sz="0" w:space="0" w:color="auto"/>
        <w:right w:val="none" w:sz="0" w:space="0" w:color="auto"/>
      </w:divBdr>
    </w:div>
    <w:div w:id="2135826066">
      <w:bodyDiv w:val="1"/>
      <w:marLeft w:val="0"/>
      <w:marRight w:val="0"/>
      <w:marTop w:val="0"/>
      <w:marBottom w:val="0"/>
      <w:divBdr>
        <w:top w:val="none" w:sz="0" w:space="0" w:color="auto"/>
        <w:left w:val="none" w:sz="0" w:space="0" w:color="auto"/>
        <w:bottom w:val="none" w:sz="0" w:space="0" w:color="auto"/>
        <w:right w:val="none" w:sz="0" w:space="0" w:color="auto"/>
      </w:divBdr>
    </w:div>
    <w:div w:id="2136672571">
      <w:bodyDiv w:val="1"/>
      <w:marLeft w:val="0"/>
      <w:marRight w:val="0"/>
      <w:marTop w:val="0"/>
      <w:marBottom w:val="0"/>
      <w:divBdr>
        <w:top w:val="none" w:sz="0" w:space="0" w:color="auto"/>
        <w:left w:val="none" w:sz="0" w:space="0" w:color="auto"/>
        <w:bottom w:val="none" w:sz="0" w:space="0" w:color="auto"/>
        <w:right w:val="none" w:sz="0" w:space="0" w:color="auto"/>
      </w:divBdr>
      <w:divsChild>
        <w:div w:id="1258716262">
          <w:marLeft w:val="547"/>
          <w:marRight w:val="0"/>
          <w:marTop w:val="96"/>
          <w:marBottom w:val="0"/>
          <w:divBdr>
            <w:top w:val="none" w:sz="0" w:space="0" w:color="auto"/>
            <w:left w:val="none" w:sz="0" w:space="0" w:color="auto"/>
            <w:bottom w:val="none" w:sz="0" w:space="0" w:color="auto"/>
            <w:right w:val="none" w:sz="0" w:space="0" w:color="auto"/>
          </w:divBdr>
        </w:div>
        <w:div w:id="170629675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customXml/item13.xml"/><Relationship Id="rId18" Type="http://schemas.openxmlformats.org/officeDocument/2006/relationships/styles" Target="styles.xml"/><Relationship Id="rId26" Type="http://schemas.openxmlformats.org/officeDocument/2006/relationships/hyperlink" Target="https://www.ccl.org/articles/leading-effectively-articles/characteristics-good-leader/" TargetMode="External"/><Relationship Id="rId39" Type="http://schemas.openxmlformats.org/officeDocument/2006/relationships/image" Target="media/image6.png"/><Relationship Id="rId21" Type="http://schemas.openxmlformats.org/officeDocument/2006/relationships/footnotes" Target="footnotes.xml"/><Relationship Id="rId34" Type="http://schemas.openxmlformats.org/officeDocument/2006/relationships/hyperlink" Target="https://www.ccl.org/articles/leading-effectively-articles/characteristics-good-leader/" TargetMode="External"/><Relationship Id="rId42" Type="http://schemas.openxmlformats.org/officeDocument/2006/relationships/image" Target="media/image9.png"/><Relationship Id="rId47" Type="http://schemas.openxmlformats.org/officeDocument/2006/relationships/image" Target="media/image14.gif"/><Relationship Id="rId50" Type="http://schemas.openxmlformats.org/officeDocument/2006/relationships/image" Target="media/image17.png"/><Relationship Id="rId55" Type="http://schemas.openxmlformats.org/officeDocument/2006/relationships/image" Target="media/image22.jpeg"/><Relationship Id="rId63" Type="http://schemas.openxmlformats.org/officeDocument/2006/relationships/hyperlink" Target="https://doi.org/10.1177%2F1046496495264002" TargetMode="External"/><Relationship Id="rId68" Type="http://schemas.openxmlformats.org/officeDocument/2006/relationships/hyperlink" Target="https://www.i4biz.com/best-practice/win-compete-top-maslows-hierarchy-needs/" TargetMode="External"/><Relationship Id="rId76" Type="http://schemas.openxmlformats.org/officeDocument/2006/relationships/hyperlink" Target="https://www.theguardian.com/politics/live/2022/may/05/local-elections-2022-conservatives-labour-boris-johnson-keir-starmer-england-wales-scotland-northern-ireland-live-updates" TargetMode="External"/><Relationship Id="rId84"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s://www.mindtools.com/pages/article/newLDR_41.htm" TargetMode="External"/><Relationship Id="rId2" Type="http://schemas.openxmlformats.org/officeDocument/2006/relationships/customXml" Target="../customXml/item2.xml"/><Relationship Id="rId16" Type="http://schemas.openxmlformats.org/officeDocument/2006/relationships/customXml" Target="../customXml/item16.xml"/><Relationship Id="rId29" Type="http://schemas.openxmlformats.org/officeDocument/2006/relationships/hyperlink" Target="https://www.ccl.org/articles/leading-effectively-articles/characteristics-good-leader/" TargetMode="External"/><Relationship Id="rId11" Type="http://schemas.openxmlformats.org/officeDocument/2006/relationships/customXml" Target="../customXml/item11.xml"/><Relationship Id="rId24" Type="http://schemas.openxmlformats.org/officeDocument/2006/relationships/image" Target="cid:image001.png@01D0EA4A.2BD679A0" TargetMode="External"/><Relationship Id="rId32" Type="http://schemas.openxmlformats.org/officeDocument/2006/relationships/hyperlink" Target="https://www.ccl.org/articles/leading-effectively-articles/characteristics-good-leader/" TargetMode="External"/><Relationship Id="rId37" Type="http://schemas.openxmlformats.org/officeDocument/2006/relationships/image" Target="media/image4.png"/><Relationship Id="rId40" Type="http://schemas.openxmlformats.org/officeDocument/2006/relationships/image" Target="media/image7.png"/><Relationship Id="rId45" Type="http://schemas.openxmlformats.org/officeDocument/2006/relationships/image" Target="media/image12.png"/><Relationship Id="rId53" Type="http://schemas.openxmlformats.org/officeDocument/2006/relationships/image" Target="media/image20.png"/><Relationship Id="rId58" Type="http://schemas.openxmlformats.org/officeDocument/2006/relationships/hyperlink" Target="https://discpersonalitytesting.com/blog/what-is-the-disc-model/" TargetMode="External"/><Relationship Id="rId66" Type="http://schemas.openxmlformats.org/officeDocument/2006/relationships/hyperlink" Target="https://www.inspiringleadershipnow.com/most-inspiring-leaders-redefine-leadership/" TargetMode="External"/><Relationship Id="rId74" Type="http://schemas.openxmlformats.org/officeDocument/2006/relationships/hyperlink" Target="https://www.simplilearn.com/top-leadership-theories-every-manager-should-know-article" TargetMode="External"/><Relationship Id="rId79" Type="http://schemas.openxmlformats.org/officeDocument/2006/relationships/hyperlink" Target="https://vdoc.pub/documents/housing-in-the-united-kingdom-whose-crisis-1k4qhmbi8gug" TargetMode="External"/><Relationship Id="rId5" Type="http://schemas.openxmlformats.org/officeDocument/2006/relationships/customXml" Target="../customXml/item5.xml"/><Relationship Id="rId61" Type="http://schemas.openxmlformats.org/officeDocument/2006/relationships/hyperlink" Target="https://futureofworking.com/14-advantages-and-disadvantages-of-ethical-leadership-styles/" TargetMode="External"/><Relationship Id="rId82" Type="http://schemas.openxmlformats.org/officeDocument/2006/relationships/header" Target="header1.xml"/><Relationship Id="rId19"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endnotes" Target="endnotes.xml"/><Relationship Id="rId27" Type="http://schemas.openxmlformats.org/officeDocument/2006/relationships/hyperlink" Target="https://www.ccl.org/articles/leading-effectively-articles/characteristics-good-leader/" TargetMode="External"/><Relationship Id="rId30" Type="http://schemas.openxmlformats.org/officeDocument/2006/relationships/hyperlink" Target="https://www.ccl.org/articles/leading-effectively-articles/characteristics-good-leader/" TargetMode="External"/><Relationship Id="rId35" Type="http://schemas.openxmlformats.org/officeDocument/2006/relationships/image" Target="media/image2.png"/><Relationship Id="rId43" Type="http://schemas.openxmlformats.org/officeDocument/2006/relationships/image" Target="media/image10.png"/><Relationship Id="rId48" Type="http://schemas.openxmlformats.org/officeDocument/2006/relationships/image" Target="media/image15.png"/><Relationship Id="rId56" Type="http://schemas.openxmlformats.org/officeDocument/2006/relationships/hyperlink" Target="https://www.ccl.org/articles/leading-effectively%20articles/characteristics-good-leader/" TargetMode="External"/><Relationship Id="rId64" Type="http://schemas.openxmlformats.org/officeDocument/2006/relationships/hyperlink" Target="https://www.theguardian.com/politics/2022/jun/06/boris-johnson-wins-no-confidence-vote-despite-unexpectedly-large-rebellion" TargetMode="External"/><Relationship Id="rId69" Type="http://schemas.openxmlformats.org/officeDocument/2006/relationships/hyperlink" Target="https://books.google.co.uk/books?hl=en&amp;lr=&amp;id=1UMGDAAAQBAJ&amp;oi=fnd&amp;pg=PP1&amp;dq=John+Adair,+Effective+Leadership:+A+Self-development+Manual,+Gower,1983&amp;ots=vwkV1prP19&amp;sig=4Ku2_jdGgbmfpvKVfUIgRRM5UoY#v=onepage&amp;q&amp;f=false" TargetMode="External"/><Relationship Id="rId77" Type="http://schemas.openxmlformats.org/officeDocument/2006/relationships/hyperlink" Target="https://www.briantracy.com/blog/leadership-success/5-leadership-styles-to-inspire-peak-performance/" TargetMode="External"/><Relationship Id="rId8" Type="http://schemas.openxmlformats.org/officeDocument/2006/relationships/customXml" Target="../customXml/item8.xml"/><Relationship Id="rId51" Type="http://schemas.openxmlformats.org/officeDocument/2006/relationships/image" Target="media/image18.png"/><Relationship Id="rId72" Type="http://schemas.openxmlformats.org/officeDocument/2006/relationships/hyperlink" Target="https://www.poblgroup.co.uk/wp-content/uploads/2022/04/Inclusive-by-Instinct-2022-25.pdf" TargetMode="External"/><Relationship Id="rId80" Type="http://schemas.openxmlformats.org/officeDocument/2006/relationships/hyperlink" Target="http://www.apa.org/pubs/journals/hop/" TargetMode="External"/><Relationship Id="rId85"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customXml" Target="../customXml/item12.xml"/><Relationship Id="rId17" Type="http://schemas.openxmlformats.org/officeDocument/2006/relationships/numbering" Target="numbering.xml"/><Relationship Id="rId25" Type="http://schemas.openxmlformats.org/officeDocument/2006/relationships/hyperlink" Target="https://www.ccl.org/articles/leading-effectively-articles/characteristics-good-leader/" TargetMode="External"/><Relationship Id="rId33" Type="http://schemas.openxmlformats.org/officeDocument/2006/relationships/hyperlink" Target="https://www.ccl.org/articles/leading-effectively-articles/characteristics-good-leader/" TargetMode="External"/><Relationship Id="rId38" Type="http://schemas.openxmlformats.org/officeDocument/2006/relationships/image" Target="media/image5.png"/><Relationship Id="rId46" Type="http://schemas.openxmlformats.org/officeDocument/2006/relationships/image" Target="media/image13.png"/><Relationship Id="rId59" Type="http://schemas.openxmlformats.org/officeDocument/2006/relationships/hyperlink" Target="https://www.thebalancesmb.com/leadership-definition-2948275" TargetMode="External"/><Relationship Id="rId67" Type="http://schemas.openxmlformats.org/officeDocument/2006/relationships/hyperlink" Target="https://issuu.com/i4business" TargetMode="External"/><Relationship Id="rId20" Type="http://schemas.openxmlformats.org/officeDocument/2006/relationships/webSettings" Target="webSettings.xml"/><Relationship Id="rId41" Type="http://schemas.openxmlformats.org/officeDocument/2006/relationships/image" Target="media/image8.png"/><Relationship Id="rId54" Type="http://schemas.openxmlformats.org/officeDocument/2006/relationships/image" Target="media/image21.png"/><Relationship Id="rId62" Type="http://schemas.openxmlformats.org/officeDocument/2006/relationships/hyperlink" Target="https://www.apa.org/pubs/journals/releases/apl-a0036751.pdf" TargetMode="External"/><Relationship Id="rId70" Type="http://schemas.openxmlformats.org/officeDocument/2006/relationships/hyperlink" Target="https://doi.org/10.1007/978-3-030-04128-1_1" TargetMode="External"/><Relationship Id="rId75" Type="http://schemas.openxmlformats.org/officeDocument/2006/relationships/hyperlink" Target="https://talk.economistfoundation.org/projects/politicians-and-power/the-discussion/what-dose-it-take-to-be-a-good-prime-minister/"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customXml" Target="../customXml/item15.xml"/><Relationship Id="rId23" Type="http://schemas.openxmlformats.org/officeDocument/2006/relationships/image" Target="media/image1.png"/><Relationship Id="rId28" Type="http://schemas.openxmlformats.org/officeDocument/2006/relationships/hyperlink" Target="https://www.ccl.org/articles/leading-effectively-articles/characteristics-good-leader/" TargetMode="External"/><Relationship Id="rId36" Type="http://schemas.openxmlformats.org/officeDocument/2006/relationships/image" Target="media/image3.png"/><Relationship Id="rId49" Type="http://schemas.openxmlformats.org/officeDocument/2006/relationships/image" Target="media/image16.png"/><Relationship Id="rId57" Type="http://schemas.openxmlformats.org/officeDocument/2006/relationships/hyperlink" Target="https://discpersonalitytesting.com/blog/what-is-the-disc-model/" TargetMode="External"/><Relationship Id="rId10" Type="http://schemas.openxmlformats.org/officeDocument/2006/relationships/customXml" Target="../customXml/item10.xml"/><Relationship Id="rId31" Type="http://schemas.openxmlformats.org/officeDocument/2006/relationships/hyperlink" Target="https://www.ccl.org/articles/leading-effectively-articles/characteristics-good-leader/" TargetMode="External"/><Relationship Id="rId44" Type="http://schemas.openxmlformats.org/officeDocument/2006/relationships/image" Target="media/image11.png"/><Relationship Id="rId52" Type="http://schemas.openxmlformats.org/officeDocument/2006/relationships/image" Target="media/image19.png"/><Relationship Id="rId60" Type="http://schemas.openxmlformats.org/officeDocument/2006/relationships/hyperlink" Target="https://www.emerald.com/insight/content/doi/10.1108/00483480610682299/full/html" TargetMode="External"/><Relationship Id="rId65" Type="http://schemas.openxmlformats.org/officeDocument/2006/relationships/hyperlink" Target="https://hbr.org/2020/09/a-new-model-for-ethical-leadership" TargetMode="External"/><Relationship Id="rId73" Type="http://schemas.openxmlformats.org/officeDocument/2006/relationships/hyperlink" Target="https://www.tonyrobbins.com/what-is-leadership/" TargetMode="External"/><Relationship Id="rId78" Type="http://schemas.openxmlformats.org/officeDocument/2006/relationships/hyperlink" Target="https://www.thetimes.co.uk/article/sue-gray-report-vindicates-me-over-no-10-parties-claims-boris-johnson-c90hbrmdj" TargetMode="External"/><Relationship Id="rId81" Type="http://schemas.openxmlformats.org/officeDocument/2006/relationships/hyperlink" Target="https://doi.org/10.1177/1046496495264002" TargetMode="External"/><Relationship Id="rId86"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Verdana">
    <w:panose1 w:val="020B0604030504040204"/>
    <w:charset w:val="00"/>
    <w:family w:val="swiss"/>
    <w:pitch w:val="variable"/>
    <w:sig w:usb0="A00006FF" w:usb1="4000205B" w:usb2="00000010" w:usb3="00000000" w:csb0="0000019F" w:csb1="00000000"/>
  </w:font>
  <w:font w:name="La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5185D"/>
    <w:rsid w:val="00246264"/>
    <w:rsid w:val="00B518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3C7FC9D965457F96109B199D84B141">
    <w:name w:val="8E3C7FC9D965457F96109B199D84B141"/>
    <w:rsid w:val="00B5185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item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25T18:23:14.073"/>
    </inkml:context>
    <inkml:brush xml:id="br0">
      <inkml:brushProperty name="width" value="0.1" units="cm"/>
      <inkml:brushProperty name="height" value="0.6" units="cm"/>
      <inkml:brushProperty name="color" value="#66CC00"/>
      <inkml:brushProperty name="ignorePressure" value="1"/>
      <inkml:brushProperty name="inkEffects" value="pencil"/>
    </inkml:brush>
  </inkml:definitions>
  <inkml:trace contextRef="#ctx0" brushRef="#br0">0 0,'0'0</inkml:trace>
</inkml:ink>
</file>

<file path=customXml/item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3:47.459"/>
    </inkml:context>
    <inkml:brush xml:id="br0">
      <inkml:brushProperty name="width" value="0.05" units="cm"/>
      <inkml:brushProperty name="height" value="0.05" units="cm"/>
      <inkml:brushProperty name="color" value="#66CC00"/>
    </inkml:brush>
  </inkml:definitions>
  <inkml:trace contextRef="#ctx0" brushRef="#br0">1739 61 24575,'2'1'0,"0"-1"0,-1 1 0,1-1 0,0 1 0,-1 0 0,1 0 0,-1 0 0,1 0 0,-1 0 0,1 0 0,-1 0 0,0 1 0,1-1 0,-1 0 0,1 3 0,16 22 0,-17-23 0,0-1 0,0 1 0,-1-1 0,1 1 0,-1 0 0,0-1 0,0 1 0,0 0 0,0-1 0,0 1 0,0 0 0,-1-1 0,1 1 0,-1 0 0,0-1 0,0 1 0,0-1 0,-2 5 0,-1 0 0,0 1 0,-1-1 0,0 0 0,-10 11 0,12-15 0,1-1 0,-1 1 0,0-1 0,0 0 0,0 0 0,0 0 0,-1 0 0,1 0 0,0-1 0,-1 1 0,1-1 0,-1 0 0,0 0 0,1 0 0,-1-1 0,0 1 0,1-1 0,-1 0 0,0 0 0,0 0 0,-3-1 0,4 0 0,0 0 0,1 1 0,-1-1 0,0-1 0,1 1 0,-1 0 0,1-1 0,-1 1 0,1-1 0,0 0 0,0 0 0,0 0 0,0 0 0,0 0 0,0 0 0,0 0 0,1-1 0,-1 1 0,1-1 0,-1 1 0,1-1 0,0 1 0,0-1 0,0 0 0,1 0 0,-1 1 0,1-1 0,-1-4 0,0 4 0,1-1 0,-1 0 0,1 0 0,0 0 0,0 0 0,0 1 0,1-1 0,-1 0 0,1 0 0,0 1 0,0-1 0,0 0 0,0 1 0,1-1 0,0 1 0,0-1 0,0 1 0,0 0 0,0 0 0,0 0 0,1 0 0,-1 0 0,1 1 0,0-1 0,0 1 0,0 0 0,0-1 0,1 1 0,-1 1 0,0-1 0,1 0 0,-1 1 0,6-2 0,1 0 0,0 1 0,0 0 0,16-1 0,-22 2 0,-1 1 0,0 0 0,1 0 0,-1 0 0,1 1 0,-1-1 0,0 1 0,1-1 0,-1 1 0,0 1 0,0-1 0,1 0 0,-1 1 0,4 2 0,-6-3-97,0 0-1,0 1 1,0-1-1,0 0 1,0 1-1,0-1 1,0 1-1,0 0 1,-1-1-1,1 1 1,0-1-1,-1 1 0,1 3 1,1 10-6729</inkml:trace>
  <inkml:trace contextRef="#ctx0" brushRef="#br0" timeOffset="810.72">1755 0 24575,'0'0'-8191</inkml:trace>
  <inkml:trace contextRef="#ctx0" brushRef="#br0" timeOffset="1157.63">1755 0 24575,'0'0'-8191</inkml:trace>
  <inkml:trace contextRef="#ctx0" brushRef="#br0" timeOffset="3477.47">0 151 24575,'14'0'0,"0"0"0,-1 1 0,1 0 0,0 1 0,-1 1 0,19 6 0,17 10 0,-29-11 0,0 0 0,0-1 0,1-1 0,37 6 0,31 3 0,-64-9 0,1-2 0,40 2 0,21 1 0,5 1 0,-69-8 0,15 0 0,51-5 0,-78 3 0,1 0 0,-1 0 0,0-1 0,1-1 0,-1 0 0,-1 0 0,1-1 0,17-12 0,-19 11 0,0 1 0,0-1 0,1 2 0,-1-1 0,1 1 0,0 1 0,0 0 0,0 0 0,1 1 0,-1 0 0,1 1 0,16 0 0,-20 0 0,0 1 0,0-1 0,0-1 0,0 1 0,0-1 0,-1 0 0,13-6 0,0-2 0,22-16 0,-32 19 0,1 0 0,0 1 0,0 0 0,0 1 0,1 0 0,0 0 0,-1 1 0,2 1 0,15-3 0,346-7-1009,-355 13 653,-3 0-6470</inkml:trace>
</inkml:ink>
</file>

<file path=customXml/item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3:36.581"/>
    </inkml:context>
    <inkml:brush xml:id="br0">
      <inkml:brushProperty name="width" value="0.05" units="cm"/>
      <inkml:brushProperty name="height" value="0.05" units="cm"/>
      <inkml:brushProperty name="color" value="#66CC00"/>
    </inkml:brush>
  </inkml:definitions>
  <inkml:trace contextRef="#ctx0" brushRef="#br0">0 24 24575,'1421'0'0,"-1395"2"0,-1 0 0,38 9 0,-35-5 0,50 4 0,-37-10 0,-22 0 0,0 0 0,0 1 0,0 1 0,-1 1 0,21 5 0,-20-3 0,-1 0 0,1-2 0,37 2 0,59-6 0,-39-1 0,80 1 0,188 3 0,-238 5 0,52 1 0,-71-7 0,78-3 0,-67-12 0,-63 7 0,38-1 0,-61 7-114,0 0 1,0-1-1,0 0 0,0-1 0,-1 0 1,1-1-1,-1-1 0,0 0 0,0 0 1,0-1-1,16-12 0,-9 3-6712</inkml:trace>
</inkml:ink>
</file>

<file path=customXml/item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2:13.841"/>
    </inkml:context>
    <inkml:brush xml:id="br0">
      <inkml:brushProperty name="width" value="0.05" units="cm"/>
      <inkml:brushProperty name="height" value="0.05" units="cm"/>
      <inkml:brushProperty name="color" value="#E71224"/>
    </inkml:brush>
  </inkml:definitions>
  <inkml:trace contextRef="#ctx0" brushRef="#br0">201 5919 24575,'-38'2'0,"27"-1"0,-1 0 0,0-1 0,0 0 0,1-1 0,-1-1 0,1 1 0,-23-8 0,30 8 0,1-1 0,0 0 0,1 0 0,-1-1 0,0 1 0,0 0 0,1-1 0,0 0 0,-1 1 0,1-1 0,0 0 0,0 0 0,1-1 0,-1 1 0,1 0 0,-1 0 0,1-1 0,0 1 0,0-1 0,1 1 0,-2-6 0,0-10 0,1 1 0,1-1 0,2-18 0,-1 12 0,0-87 0,3-63 0,-1 141 0,1 1 0,2-1 0,11-37 0,-3 16 0,-2 0 0,4-62 0,-6 36 0,-7 63 0,5-39 0,2-75 0,-9 119 0,1 0 0,0-1 0,0 1 0,2 0 0,8-23 0,5-15 0,-7 4 0,8-89 0,-11-48 0,-5 129 0,4-83 0,2-44 0,-8 155 0,-1-32 0,4 0 0,9-62 0,-3 63 0,0-80 0,-10-61 0,-1 64 0,1 12 0,3-143 0,13 97 0,1-40 0,-16-512 0,-1 307 0,0 389 0,-7-38 0,1 17 0,0-4 0,-3 1 0,-2 1 0,-31-82 0,37 113 0,2 0 0,0 0 0,1 0 0,-1-25 0,-3-15 0,4 28 0,0-39 0,-2-15 0,1 50 0,3 18 0,0 0 0,-2 0 0,0 0 0,0 0 0,-7-15 0,6 19 0,1 0 0,0 0 0,0 0 0,1 0 0,-1-21 0,4-61 0,1 38 0,-2 40-1365,0 3-5461</inkml:trace>
</inkml:ink>
</file>

<file path=customXml/item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4:19.404"/>
    </inkml:context>
    <inkml:brush xml:id="br0">
      <inkml:brushProperty name="width" value="0.05" units="cm"/>
      <inkml:brushProperty name="height" value="0.05" units="cm"/>
      <inkml:brushProperty name="color" value="#66CC00"/>
    </inkml:brush>
  </inkml:definitions>
  <inkml:trace contextRef="#ctx0" brushRef="#br0">36 2055 24575,'-2'0'0,"1"0"0,-1 0 0,0 0 0,1 0 0,-1 0 0,0 0 0,0-1 0,1 1 0,-1-1 0,0 1 0,1-1 0,-1 0 0,1 0 0,-1 0 0,1 1 0,-1-1 0,-2-3 0,4 3 0,-1 0 0,1 0 0,-1 0 0,1 0 0,0 0 0,0 0 0,-1 0 0,1 0 0,0 0 0,0-1 0,0 1 0,0 0 0,0 0 0,0 0 0,0 0 0,0 0 0,1 0 0,-1-1 0,0 1 0,1 0 0,-1 0 0,1 0 0,-1 0 0,1 0 0,-1 0 0,1 0 0,0 0 0,1-1 0,7-8 0,1-1 0,0 1 0,0 1 0,1 0 0,1 1 0,0 0 0,0 0 0,20-9 0,15-6 0,81-37 0,-11 7 0,-37 15 0,-59 27 0,0-1 0,-1-1 0,-1-1 0,0-1 0,-1 0 0,17-18 0,-9 10 0,1 2 0,39-24 0,-42 30 0,0-1 0,-1-1 0,0-1 0,20-23 0,-16 11 0,1 1 0,60-48 0,-54 49 0,-2-1 0,49-55 0,-46 46 0,67-63 0,31-35 0,-104 105 0,1 2 0,1 1 0,1 1 0,70-43 0,-68 46 0,0-1 0,37-39 0,-38 33 0,59-42 0,36-24 0,-97 73 0,-11 6 0,19-20 0,-26 24 0,0 1 0,1 0 0,31-22 0,-32 27 0,-1 0 0,0-1 0,-1-1 0,0 0 0,13-14 0,-2-4 0,20-32 0,-30 42-682,26-27-1,-26 32-6143</inkml:trace>
</inkml:ink>
</file>

<file path=customXml/item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25T18:23:21.541"/>
    </inkml:context>
    <inkml:brush xml:id="br0">
      <inkml:brushProperty name="width" value="0.1" units="cm"/>
      <inkml:brushProperty name="height" value="0.6" units="cm"/>
      <inkml:brushProperty name="color" value="#66CC00"/>
      <inkml:brushProperty name="ignorePressure" value="1"/>
      <inkml:brushProperty name="inkEffects" value="pencil"/>
    </inkml:brush>
  </inkml:definitions>
  <inkml:trace contextRef="#ctx0" brushRef="#br0">0 265,'5'0,"12"0,9 0,9 0,2 0,-3 0,-4 0,-3 0,-3 0,-3 0,0 0,-1 0,-1 0,-2 0,2 0,0 0,-1 0,0 0,4 0,1 0,-1 0,3 0,1 0,1 3,-3 3,-1 0,-3 0,0-1,3-2,-1-2,-1 0,-2 2,1 0,0 0,-1 0,-2-2,3 3,-1 0,0-1,-1 0,6-2,3 0,-2 2,1 1,-2-1,-3 0,-1-2,0 0,0 0,-2-1,0 0,1 0,0 0,-1-1,0 1,2 0,-1 0,0 0,-1 0,1 0,1 0,-1 0,-1 0,1 0,0 0,0 0,-1 0,1 0,1 0,-1 0,-1 0,4 0,1 0,-1 0,-2 0,-1 0,1 0,2 0,8 0,1 0,-2 0,-1 0,-2 0,-4 0,3 0,-1 0,-1 0,-3 0,1 0,0 0,-2 0,-1 0,1 0,5 0,7 0,0 0,2 5,2 2,-4 0,-3-2,-5-2,-1 0,-2-2,-1 2,-2 1,2-1,0 0,-1-2,2 3,0 0,0-1,-2 0,-1-2,2 0,0 0,2-1,5 0,1 0,-2 0,-2-1,-1 1,0 0,-3 0,-1 0,2 0,-1 0,0 0,-2 0,2 0,1 0,-1 0,-2 0,0 0,2 0,0 0,-1 0,2 0,1 0,-2 0,-1 0,-1-2,0-2,1 1,0 0,8 2,2-1,-1 2,-4-3,-1-1,-4 1,-1 0,-1-1,2-1,2-6,2-5,-5 1,-6 1,-8-1,-5 0,1 8,0 8,3 6,2 4,2 6,0 2,2 1,2-1,7-1,3 5,1 0,-1-3,-1-6,-1-4,2-5,-1-8,-3-11,-4-13,-10-18,-12-14,-11-5,-3 4,0 9,0 10,3 14,2 9,2 12,3 9,5 9,3 5,4 3,1 0,1 4,0 1,1-2,0 2,0-3,2 4,0 3,1-2,1-2,3-3,4-6,4-5,1-7,-2-12,-4-7,-6-4,-4-1,-5 1,-4-3,5 1,2-2,1-11,2-7,-1-2,0 2,0 6,0 1,-3 7,-4 15,-1 13,2 10,0 10,-1 5,-1 2,-1 1,2-2,2-4,1-2,1 3,2 0,0-2,0-2,0 1,1-9,-1-8,0-8,-2-11,-2-5,1 0</inkml:trace>
</inkml:ink>
</file>

<file path=customXml/item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25T18:23:21.541"/>
    </inkml:context>
    <inkml:brush xml:id="br0">
      <inkml:brushProperty name="width" value="0.1" units="cm"/>
      <inkml:brushProperty name="height" value="0.6" units="cm"/>
      <inkml:brushProperty name="color" value="#66CC00"/>
      <inkml:brushProperty name="ignorePressure" value="1"/>
      <inkml:brushProperty name="inkEffects" value="pencil"/>
    </inkml:brush>
  </inkml:definitions>
  <inkml:trace contextRef="#ctx0" brushRef="#br0">0 265,'5'0,"12"0,9 0,9 0,2 0,-3 0,-4 0,-3 0,-3 0,-3 0,0 0,-1 0,-1 0,-2 0,2 0,0 0,-1 0,0 0,4 0,1 0,-1 0,3 0,1 0,1 3,-3 3,-1 0,-3 0,0-1,3-2,-1-2,-1 0,-2 2,1 0,0 0,-1 0,-2-2,3 3,-1 0,0-1,-1 0,6-2,3 0,-2 2,1 1,-2-1,-3 0,-1-2,0 0,0 0,-2-1,0 0,1 0,0 0,-1-1,0 1,2 0,-1 0,0 0,-1 0,1 0,1 0,-1 0,-1 0,1 0,0 0,0 0,-1 0,1 0,1 0,-1 0,-1 0,4 0,1 0,-1 0,-2 0,-1 0,1 0,2 0,8 0,1 0,-2 0,-1 0,-2 0,-4 0,3 0,-1 0,-1 0,-3 0,1 0,0 0,-2 0,-1 0,1 0,5 0,7 0,0 0,2 5,2 2,-4 0,-3-2,-5-2,-1 0,-2-2,-1 2,-2 1,2-1,0 0,-1-2,2 3,0 0,0-1,-2 0,-1-2,2 0,0 0,2-1,5 0,1 0,-2 0,-2-1,-1 1,0 0,-3 0,-1 0,2 0,-1 0,0 0,-2 0,2 0,1 0,-1 0,-2 0,0 0,2 0,0 0,-1 0,2 0,1 0,-2 0,-1 0,-1-2,0-2,1 1,0 0,8 2,2-1,-1 2,-4-3,-1-1,-4 1,-1 0,-1-1,2-1,2-6,2-5,-5 1,-6 1,-8-1,-5 0,1 8,0 8,3 6,2 4,2 6,0 2,2 1,2-1,7-1,3 5,1 0,-1-3,-1-6,-1-4,2-5,-1-8,-3-11,-4-13,-10-18,-12-14,-11-5,-3 4,0 9,0 10,3 14,2 9,2 12,3 9,5 9,3 5,4 3,1 0,1 4,0 1,1-2,0 2,0-3,2 4,0 3,1-2,1-2,3-3,4-6,4-5,1-7,-2-12,-4-7,-6-4,-4-1,-5 1,-4-3,5 1,2-2,1-11,2-7,-1-2,0 2,0 6,0 1,-3 7,-4 15,-1 13,2 10,0 10,-1 5,-1 2,-1 1,2-2,2-4,1-2,1 3,2 0,0-2,0-2,0 1,1-9,-1-8,0-8,-2-11,-2-5,1 0</inkml:trace>
</inkml:ink>
</file>

<file path=customXml/item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3:58.043"/>
    </inkml:context>
    <inkml:brush xml:id="br0">
      <inkml:brushProperty name="width" value="0.05" units="cm"/>
      <inkml:brushProperty name="height" value="0.05" units="cm"/>
      <inkml:brushProperty name="color" value="#66CC00"/>
    </inkml:brush>
  </inkml:definitions>
  <inkml:trace contextRef="#ctx0" brushRef="#br0">0 0 24575,'0'0'-8191</inkml:trace>
</inkml:ink>
</file>

<file path=customXml/item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3:44.362"/>
    </inkml:context>
    <inkml:brush xml:id="br0">
      <inkml:brushProperty name="width" value="0.05" units="cm"/>
      <inkml:brushProperty name="height" value="0.05" units="cm"/>
      <inkml:brushProperty name="color" value="#66CC00"/>
    </inkml:brush>
  </inkml:definitions>
  <inkml:trace contextRef="#ctx0" brushRef="#br0">46 0 24575,'0'340'0,"-1"-311"0,-2 0 0,-9 39 0,-1 15 0,-3 158 0,17 663 0,-2-477 0,3-381 0,11 62 0,2 27 0,-12-96 0,10 43 0,-7-48 0,3 67 0,-9-99 0,0 13 0,0 0 0,1 0 0,0 0 0,1-1 0,5 18 0,0-4 0,-2 1 0,-1-1 0,-1 1 0,-1 37 0,3 37 0,20 57 0,4 27 0,-27-172 0,0 0 0,1 0 0,1-1 0,1 1 0,7 14 0,1 6 0,-8-17 0,0 0 0,-1 1 0,-1 0 0,2 29 0,-7 79 0,0-47 0,2 1146 0,8-1125 0,0 2 0,-8 1546 0,-1-769 0,2-854 0,0-1 0,2 0 0,9 44 0,-5-49-1365,0-3-5461</inkml:trace>
</inkml:ink>
</file>

<file path=customXml/item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25T18:22:57.139"/>
    </inkml:context>
    <inkml:brush xml:id="br0">
      <inkml:brushProperty name="width" value="0.1" units="cm"/>
      <inkml:brushProperty name="height" value="0.6" units="cm"/>
      <inkml:brushProperty name="color" value="#66CC00"/>
      <inkml:brushProperty name="ignorePressure" value="1"/>
      <inkml:brushProperty name="inkEffects" value="pencil"/>
    </inkml:brush>
  </inkml:definitions>
  <inkml:trace contextRef="#ctx0" brushRef="#br0">0 6,'3'-2,"0"-2</inkml:trace>
</inkml:ink>
</file>

<file path=customXml/item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25T18:22:57.139"/>
    </inkml:context>
    <inkml:brush xml:id="br0">
      <inkml:brushProperty name="width" value="0.1" units="cm"/>
      <inkml:brushProperty name="height" value="0.6" units="cm"/>
      <inkml:brushProperty name="color" value="#66CC00"/>
      <inkml:brushProperty name="ignorePressure" value="1"/>
      <inkml:brushProperty name="inkEffects" value="pencil"/>
    </inkml:brush>
  </inkml:definitions>
  <inkml:trace contextRef="#ctx0" brushRef="#br0">0 6,'3'-2,"0"-2</inkml:trace>
</inkml:ink>
</file>

<file path=customXml/item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6-25T18:23:14.073"/>
    </inkml:context>
    <inkml:brush xml:id="br0">
      <inkml:brushProperty name="width" value="0.1" units="cm"/>
      <inkml:brushProperty name="height" value="0.6" units="cm"/>
      <inkml:brushProperty name="color" value="#66CC00"/>
      <inkml:brushProperty name="ignorePressure" value="1"/>
      <inkml:brushProperty name="inkEffects" value="pencil"/>
    </inkml:brush>
  </inkml:definitions>
  <inkml:trace contextRef="#ctx0" brushRef="#br0">0 0,'0'0</inkml:trace>
</inkml:ink>
</file>

<file path=customXml/item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3:32.970"/>
    </inkml:context>
    <inkml:brush xml:id="br0">
      <inkml:brushProperty name="width" value="0.05" units="cm"/>
      <inkml:brushProperty name="height" value="0.05" units="cm"/>
      <inkml:brushProperty name="color" value="#66CC00"/>
    </inkml:brush>
  </inkml:definitions>
  <inkml:trace contextRef="#ctx0" brushRef="#br0">0 93 24575,'48'-2'0,"0"-3"0,58-13 0,-12 2 0,38-5 0,-66 8 0,-41 8 0,0 0 0,45-2 0,-54 7 0,0 1 0,0 0 0,0 1 0,0 1 0,0 0 0,-1 1 0,1 1 0,-1 1 0,0 0 0,0 1 0,23 14 0,40 33 0,12 8 0,-68-49 0,15 9 0,1-1 0,0-2 0,43 14 0,-70-30 0,1 0 0,0-1 0,0-1 0,23 1 0,48-7 0,-67 4 0,-8-1 0,0 0 0,0 0 0,-1-1 0,1 1 0,-1-2 0,0 1 0,0-1 0,12-8 0,17-9 0,13-3 0,59-26 0,-93 45 0,1 0 0,-1 1 0,1 1 0,-1 0 0,26-1 0,251 5 0,-119 0 0,827-1 0,-977-1 58,32-5 0,-9 0-1539,-30 4-5345</inkml:trace>
</inkml:ink>
</file>

<file path=customXml/item14.xml><?xml version="1.0" encoding="utf-8"?>
<b:Sources xmlns:b="http://schemas.openxmlformats.org/officeDocument/2006/bibliography" xmlns="http://schemas.openxmlformats.org/officeDocument/2006/bibliography" SelectedStyle="\APA.XSL" StyleName="APA"/>
</file>

<file path=customXml/item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2:22.049"/>
    </inkml:context>
    <inkml:brush xml:id="br0">
      <inkml:brushProperty name="width" value="0.05" units="cm"/>
      <inkml:brushProperty name="height" value="0.05" units="cm"/>
      <inkml:brushProperty name="color" value="#E71224"/>
    </inkml:brush>
  </inkml:definitions>
  <inkml:trace contextRef="#ctx0" brushRef="#br0">0 0 24575,'245'17'0,"-141"-7"0,-47-5 0,187 9 0,-187-13 0,83 12 0,53 22 0,1-1 0,-76-22 120,-100-12-417,1 0 0,-1-1 0,0-1 0,25-6 0,-30 5-6529</inkml:trace>
</inkml:ink>
</file>

<file path=customXml/item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5T18:22:18.797"/>
    </inkml:context>
    <inkml:brush xml:id="br0">
      <inkml:brushProperty name="width" value="0.05" units="cm"/>
      <inkml:brushProperty name="height" value="0.05" units="cm"/>
      <inkml:brushProperty name="color" value="#E71224"/>
    </inkml:brush>
  </inkml:definitions>
  <inkml:trace contextRef="#ctx0" brushRef="#br0">36 169 24575,'8'-11'0,"1"0"0,11-11 0,-10 12 0,15-21 0,-22 27 0,-1 0 0,1 0 0,-1 0 0,0 0 0,-1-1 0,1 1 0,-1-1 0,0 1 0,1-8 0,-2 11 0,1 0 0,-1 0 0,0-1 0,0 1 0,0 0 0,0 0 0,-1 0 0,1 0 0,0-1 0,0 1 0,-1 0 0,1 0 0,-1 0 0,1 0 0,-1 0 0,1 0 0,-1 0 0,0 0 0,1 0 0,-1 0 0,0 0 0,0 1 0,-1-2 0,1 1 0,-1 0 0,0 0 0,0 0 0,0 0 0,0 1 0,0-1 0,0 1 0,0-1 0,-1 1 0,1 0 0,0-1 0,-2 2 0,-1-1 0,0 0 0,0 1 0,0-1 0,0 1 0,1 0 0,-1 1 0,0-1 0,1 1 0,-1 0 0,-6 5 0,8-5 0,0 1 0,1 0 0,-1 1 0,1-1 0,0 0 0,0 1 0,0-1 0,0 1 0,1 0 0,0-1 0,0 1 0,0 0 0,0 0 0,0 0 0,1 0 0,-1 4 0,0 9 0,1 1 0,2 20 0,-1-32 0,0 0 0,0 0 0,1 1 0,0-1 0,0 0 0,0-1 0,1 1 0,0 0 0,0-1 0,0 1 0,1-1 0,-1 0 0,6 5 0,-5-6 0,-1-1 0,1 0 0,-1 0 0,1 0 0,0 0 0,0 0 0,0-1 0,1 0 0,-1 0 0,0 0 0,1-1 0,-1 1 0,1-1 0,0 0 0,-1 0 0,1-1 0,9 1 0,-12-2 0,0 1 0,0-1 0,0 1 0,-1-1 0,1 0 0,0 0 0,0 0 0,-1 0 0,1 0 0,0 0 0,-1 0 0,1 0 0,-1-1 0,1 1 0,-1-1 0,0 1 0,0-1 0,0 1 0,0-1 0,0 0 0,0 0 0,1-2 0,2-5 0,0-1 0,4-18 0,-8 27 0,4-14 0,-1 1 0,-1-1 0,0 0 0,-1 0 0,0 0 0,-2 0 0,1 0 0,-4-16 0,-2 17 0,6 14 0,-1 0 0,1 1 0,0-1 0,0 0 0,-1 0 0,1 0 0,0 0 0,0 1 0,-1-1 0,1 0 0,0 0 0,0 1 0,0-1 0,-1 0 0,1 0 0,0 1 0,0-1 0,0 0 0,0 0 0,0 1 0,0-1 0,0 0 0,0 1 0,-1-1 0,1 0 0,0 1 0,0-1 0,-5 36 0,4-29 0,-2 16 0,-2 0 0,0 0 0,-2-1 0,-11 27 0,18-49 0,0 1 0,0-1 0,0 1 0,0-1 0,0 1 0,-1-1 0,1 1 0,0-1 0,0 1 0,-1-1 0,1 1 0,0-1 0,-1 1 0,1-1 0,0 0 0,-1 1 0,1-1 0,0 0 0,-1 1 0,1-1 0,-1 0 0,1 0 0,-1 1 0,1-1 0,-1 0 0,1 0 0,-1 0 0,0 1 0,0-2 0,1 1 0,-1-1 0,1 0 0,-1 1 0,1-1 0,-1 1 0,1-1 0,0 0 0,-1 0 0,1 1 0,0-1 0,-1 0 0,1 1 0,0-1 0,0 0 0,0-1 0,-4-33 0,5-69-1365,-1 87-5461</inkml:trace>
</inkml:ink>
</file>

<file path=customXml/itemProps1.xml><?xml version="1.0" encoding="utf-8"?>
<ds:datastoreItem xmlns:ds="http://schemas.openxmlformats.org/officeDocument/2006/customXml" ds:itemID="{930DD66A-53A0-4C93-9E01-C4E11BC021C3}">
  <ds:schemaRefs>
    <ds:schemaRef ds:uri="http://www.w3.org/2003/InkML"/>
  </ds:schemaRefs>
</ds:datastoreItem>
</file>

<file path=customXml/itemProps2.xml><?xml version="1.0" encoding="utf-8"?>
<ds:datastoreItem xmlns:ds="http://schemas.openxmlformats.org/officeDocument/2006/customXml" ds:itemID="{7B44716F-E978-45E2-9E34-8963FC67CA9B}">
  <ds:schemaRefs>
    <ds:schemaRef ds:uri="http://www.w3.org/2003/InkML"/>
  </ds:schemaRefs>
</ds:datastoreItem>
</file>

<file path=customXml/itemProps3.xml><?xml version="1.0" encoding="utf-8"?>
<ds:datastoreItem xmlns:ds="http://schemas.openxmlformats.org/officeDocument/2006/customXml" ds:itemID="{71AB2770-1F8E-48FA-A43B-D563FC84AE45}">
  <ds:schemaRefs>
    <ds:schemaRef ds:uri="http://www.w3.org/2003/InkML"/>
  </ds:schemaRefs>
</ds:datastoreItem>
</file>

<file path=customXml/itemProps4.xml><?xml version="1.0" encoding="utf-8"?>
<ds:datastoreItem xmlns:ds="http://schemas.openxmlformats.org/officeDocument/2006/customXml" ds:itemID="{015CB472-C735-46A8-B054-4FA6407C2163}">
  <ds:schemaRefs>
    <ds:schemaRef ds:uri="http://www.w3.org/2003/InkML"/>
  </ds:schemaRefs>
</ds:datastoreItem>
</file>

<file path=customXml/itemProps5.xml><?xml version="1.0" encoding="utf-8"?>
<ds:datastoreItem xmlns:ds="http://schemas.openxmlformats.org/officeDocument/2006/customXml" ds:itemID="{F02DDB12-D6FA-430A-92A9-FCB5AB44CFB3}">
  <ds:schemaRefs>
    <ds:schemaRef ds:uri="http://www.w3.org/2003/InkML"/>
  </ds:schemaRefs>
</ds:datastoreItem>
</file>

<file path=customXml/itemProps6.xml><?xml version="1.0" encoding="utf-8"?>
<ds:datastoreItem xmlns:ds="http://schemas.openxmlformats.org/officeDocument/2006/customXml" ds:itemID="{8FBD0032-EB91-42CF-891D-6607C0B0339F}">
  <ds:schemaRefs>
    <ds:schemaRef ds:uri="http://www.w3.org/2003/InkML"/>
  </ds:schemaRefs>
</ds:datastoreItem>
</file>

<file path=customXml/itemProps7.xml><?xml version="1.0" encoding="utf-8"?>
<ds:datastoreItem xmlns:ds="http://schemas.openxmlformats.org/officeDocument/2006/customXml" ds:itemID="{07230F32-16F5-41DB-9091-1E6264C235F6}">
  <ds:schemaRefs>
    <ds:schemaRef ds:uri="http://www.w3.org/2003/InkML"/>
  </ds:schemaRefs>
</ds:datastoreItem>
</file>

<file path=customXml/itemProps8.xml><?xml version="1.0" encoding="utf-8"?>
<ds:datastoreItem xmlns:ds="http://schemas.openxmlformats.org/officeDocument/2006/customXml" ds:itemID="{356C0946-0F97-4852-A7C7-50ADF823AF35}">
  <ds:schemaRefs>
    <ds:schemaRef ds:uri="http://www.w3.org/2003/InkML"/>
  </ds:schemaRefs>
</ds:datastoreItem>
</file>

<file path=customXml/itemProps9.xml><?xml version="1.0" encoding="utf-8"?>
<ds:datastoreItem xmlns:ds="http://schemas.openxmlformats.org/officeDocument/2006/customXml" ds:itemID="{E6755F4B-810E-4233-8973-C2AC112A6EBC}">
  <ds:schemaRefs>
    <ds:schemaRef ds:uri="http://www.w3.org/2003/InkML"/>
  </ds:schemaRefs>
</ds:datastoreItem>
</file>

<file path=customXml/itemProps10.xml><?xml version="1.0" encoding="utf-8"?>
<ds:datastoreItem xmlns:ds="http://schemas.openxmlformats.org/officeDocument/2006/customXml" ds:itemID="{C47D6D8B-EE81-468F-A6B7-D6C79373C42A}">
  <ds:schemaRefs>
    <ds:schemaRef ds:uri="http://www.w3.org/2003/InkML"/>
  </ds:schemaRefs>
</ds:datastoreItem>
</file>

<file path=customXml/itemProps11.xml><?xml version="1.0" encoding="utf-8"?>
<ds:datastoreItem xmlns:ds="http://schemas.openxmlformats.org/officeDocument/2006/customXml" ds:itemID="{C5F5968C-5C39-4553-841B-E9566B271537}">
  <ds:schemaRefs>
    <ds:schemaRef ds:uri="http://www.w3.org/2003/InkML"/>
  </ds:schemaRefs>
</ds:datastoreItem>
</file>

<file path=customXml/itemProps12.xml><?xml version="1.0" encoding="utf-8"?>
<ds:datastoreItem xmlns:ds="http://schemas.openxmlformats.org/officeDocument/2006/customXml" ds:itemID="{77BFAD90-883C-4E9A-B848-7B9BA745FD00}">
  <ds:schemaRefs>
    <ds:schemaRef ds:uri="http://www.w3.org/2003/InkML"/>
  </ds:schemaRefs>
</ds:datastoreItem>
</file>

<file path=customXml/itemProps13.xml><?xml version="1.0" encoding="utf-8"?>
<ds:datastoreItem xmlns:ds="http://schemas.openxmlformats.org/officeDocument/2006/customXml" ds:itemID="{D01F78AD-0B0E-4033-9506-5D75A8F19270}">
  <ds:schemaRefs>
    <ds:schemaRef ds:uri="http://www.w3.org/2003/InkML"/>
  </ds:schemaRefs>
</ds:datastoreItem>
</file>

<file path=customXml/itemProps14.xml><?xml version="1.0" encoding="utf-8"?>
<ds:datastoreItem xmlns:ds="http://schemas.openxmlformats.org/officeDocument/2006/customXml" ds:itemID="{684B09B1-B173-4FAA-BC2E-567D3ACB8FC9}">
  <ds:schemaRefs>
    <ds:schemaRef ds:uri="http://schemas.openxmlformats.org/officeDocument/2006/bibliography"/>
  </ds:schemaRefs>
</ds:datastoreItem>
</file>

<file path=customXml/itemProps15.xml><?xml version="1.0" encoding="utf-8"?>
<ds:datastoreItem xmlns:ds="http://schemas.openxmlformats.org/officeDocument/2006/customXml" ds:itemID="{809498EC-6DD0-4DE6-AB84-6CC6D336966E}">
  <ds:schemaRefs>
    <ds:schemaRef ds:uri="http://www.w3.org/2003/InkML"/>
  </ds:schemaRefs>
</ds:datastoreItem>
</file>

<file path=customXml/itemProps16.xml><?xml version="1.0" encoding="utf-8"?>
<ds:datastoreItem xmlns:ds="http://schemas.openxmlformats.org/officeDocument/2006/customXml" ds:itemID="{35F8DCF6-4D44-4EDF-8EF5-F924165F6F4D}">
  <ds:schemaRefs>
    <ds:schemaRef ds:uri="http://www.w3.org/2003/InkM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8639</Words>
  <Characters>49248</Characters>
  <Application>Microsoft Office Word</Application>
  <DocSecurity>0</DocSecurity>
  <Lines>410</Lines>
  <Paragraphs>115</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
      <vt:lpstr>Abbreviations </vt:lpstr>
      <vt:lpstr>Emergent Leadership Skills for the Workplace -  BMSK6001</vt:lpstr>
      <vt:lpstr>Introduction</vt:lpstr>
      <vt:lpstr/>
      <vt:lpstr>What is leadership </vt:lpstr>
      <vt:lpstr>Emergent Leadership</vt:lpstr>
      <vt:lpstr>There are numerous types and styles of leadership in management</vt:lpstr>
      <vt:lpstr>    The acronym DISC represents Dominant, Inspiring, Cautious, and Supportive. The p</vt:lpstr>
      <vt:lpstr>    The following are Brian Tracy's lists and unique management styles (2001-2022):</vt:lpstr>
      <vt:lpstr>    The four pillars are structural, participatory, servant, freedom, and transforma</vt:lpstr>
      <vt:lpstr>    Leadership Style 2: The Participative Leader</vt:lpstr>
      <vt:lpstr>    Leadership Style 3: The Servant-Leader</vt:lpstr>
      <vt:lpstr>    Leadership Style 5: The Transformational Leader</vt:lpstr>
      <vt:lpstr>    In order to improve motivation within the team, the author took various measures</vt:lpstr>
      <vt:lpstr>    As a result of our meeting, a plan was developed with her that entailed progres</vt:lpstr>
      <vt:lpstr>    Questionnaire</vt:lpstr>
      <vt:lpstr>    </vt:lpstr>
      <vt:lpstr>    Scoring Section</vt:lpstr>
      <vt:lpstr>    Matrix Section</vt:lpstr>
      <vt:lpstr>    The Results</vt:lpstr>
      <vt:lpstr>    Example</vt:lpstr>
      <vt:lpstr>    </vt:lpstr>
      <vt:lpstr>    </vt:lpstr>
      <vt:lpstr>    </vt:lpstr>
      <vt:lpstr>    /</vt:lpstr>
      <vt:lpstr>    </vt:lpstr>
      <vt:lpstr>    /</vt:lpstr>
      <vt:lpstr>    </vt:lpstr>
      <vt:lpstr>    </vt:lpstr>
      <vt:lpstr>    Maslow’s Hierarchy of Needs</vt:lpstr>
      <vt:lpstr>    /</vt:lpstr>
      <vt:lpstr/>
      <vt:lpstr/>
      <vt:lpstr/>
      <vt:lpstr>/</vt:lpstr>
      <vt:lpstr>Situational Leadership</vt:lpstr>
      <vt:lpstr/>
      <vt:lpstr>Center For Creative Leadership (2022).What Are the Characteristics of a Good Lea</vt:lpstr>
      <vt:lpstr>    Disc Personality Testing (2021).What is the DISC Model?Available at: https://dis</vt:lpstr>
      <vt:lpstr>Emerald Group Publishing Limited (2006) Mayer et al 1995, Dietz and Den Hartog M</vt:lpstr>
      <vt:lpstr>FOW (2022) 2014 Advantages and Disadvantages of Ethical Leadership Styles Availa</vt:lpstr>
      <vt:lpstr>        Gender and Perceptions of Leadership Effect. Available at: https://www.apa.org/p</vt:lpstr>
      <vt:lpstr>Guardian News &amp; Media Limited (2022).Boris Johnson wins no-confidence vote despi</vt:lpstr>
      <vt:lpstr>Harvard Business School Publishing, Bazerman (2022)  A New Model for Ethical Lea</vt:lpstr>
      <vt:lpstr>        (Accessed 3rd July, 2022).</vt:lpstr>
      <vt:lpstr>i4 Business Magazine(2022) To Win, Compete at the Top of Maslow’s Hierarchy of N</vt:lpstr>
      <vt:lpstr>Simplilearn (June 14 2022) 7 Major Leadership Theories Every Manager Should Mast</vt:lpstr>
      <vt:lpstr>The Economist Educational Foundation (2022) What does it take to be a good Prime</vt:lpstr>
      <vt:lpstr/>
      <vt:lpstr>The Guardian (2022).Local elections 2022: Tories lose hundreds of seats to Labou</vt:lpstr>
      <vt:lpstr>        https://www.theguardian.com/politics/live/2022/may/05/local-elections-2022-conse</vt:lpstr>
      <vt:lpstr>Tracy B (2022). 5 Leadership Styles In Management You Should Know. Available at:</vt:lpstr>
      <vt:lpstr>        VDOC.PUB (2022) Housing In The United Kingdom:  Whose Crisis? Available at: http</vt:lpstr>
    </vt:vector>
  </TitlesOfParts>
  <Company>Hewlett-Packard Company</Company>
  <LinksUpToDate>false</LinksUpToDate>
  <CharactersWithSpaces>57772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Griffiths (1302902)</dc:creator>
  <cp:lastModifiedBy>Nick2013</cp:lastModifiedBy>
  <cp:revision>2</cp:revision>
  <dcterms:created xsi:type="dcterms:W3CDTF">2022-07-04T19:09:00Z</dcterms:created>
  <dcterms:modified xsi:type="dcterms:W3CDTF">2022-07-04T19:09:00Z</dcterms:modified>
</cp:coreProperties>
</file>