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BD0EE" w14:textId="7F2166FB" w:rsidR="00C00BDB" w:rsidRDefault="001B7B18" w:rsidP="001B7B18">
      <w:r>
        <w:t xml:space="preserve">OPPO was founded in 2004. It is a mobile Internet service provider and smart terminal manufacturer, </w:t>
      </w:r>
      <w:proofErr w:type="gramStart"/>
      <w:r>
        <w:t>Its</w:t>
      </w:r>
      <w:proofErr w:type="gramEnd"/>
      <w:r>
        <w:t xml:space="preserve"> business covers more than 50 countries and regions</w:t>
      </w:r>
      <w:r w:rsidR="00966F9B">
        <w:rPr>
          <w:rFonts w:hint="eastAsia"/>
        </w:rPr>
        <w:t>.</w:t>
      </w:r>
      <w:r>
        <w:t xml:space="preserve"> At present, OPPO's smartphone market share has leapt to the top five in the world, with annual mobile phone sales exceeding 100 million and global mobile phone users exceeding 300 million. OPPO currently has more than 40000 employees, including about 30000 front-line employees, mainly responsible for product assembly, quality inspection and so on. Technical and management staff of about 10000 people, mainly responsible for technical research and development, </w:t>
      </w:r>
      <w:proofErr w:type="gramStart"/>
      <w:r>
        <w:t>sales</w:t>
      </w:r>
      <w:proofErr w:type="gramEnd"/>
      <w:r>
        <w:t xml:space="preserve"> and management.</w:t>
      </w:r>
    </w:p>
    <w:p w14:paraId="5D66A562" w14:textId="498EC256" w:rsidR="001B7B18" w:rsidRDefault="00966F9B" w:rsidP="00966F9B">
      <w:r>
        <w:t xml:space="preserve">In terms of organizational structure, OPPO includes five major systems: production, research and development, marketing, procurement and public. The </w:t>
      </w:r>
      <w:r>
        <w:t>h</w:t>
      </w:r>
      <w:r>
        <w:t xml:space="preserve">uman </w:t>
      </w:r>
      <w:r>
        <w:t>r</w:t>
      </w:r>
      <w:r>
        <w:t xml:space="preserve">esources </w:t>
      </w:r>
      <w:r>
        <w:t>d</w:t>
      </w:r>
      <w:r>
        <w:t>epartment belongs to one of the three major departments under the announcement system and sets up a minister as the leader. The human resources department is responsible for: (1) the specific implementation of the recruitment work, maintaining and broadening the recruitment channels; (2) analyzing the corresponding human resources data according to the actual situation of the region; (3) promoting the implementation of the performance appraisal system; follow-up and statistics (4) responsible for performance attendance statistics, entry and departure procedures, social security and provident fund processing, labor contract signing</w:t>
      </w:r>
      <w:r>
        <w:t>.</w:t>
      </w:r>
    </w:p>
    <w:p w14:paraId="6F26F516" w14:textId="2D29FB39" w:rsidR="002945C3" w:rsidRDefault="002945C3" w:rsidP="002945C3">
      <w:r w:rsidRPr="002945C3">
        <w:t xml:space="preserve">Wang </w:t>
      </w:r>
      <w:proofErr w:type="spellStart"/>
      <w:r w:rsidRPr="002945C3">
        <w:t>Yinping</w:t>
      </w:r>
      <w:proofErr w:type="spellEnd"/>
      <w:r w:rsidRPr="002945C3">
        <w:t xml:space="preserve"> of Huazhong normal University once conducted a questionnaire survey on the topic of employee welfare satisfaction of OPPO employees.</w:t>
      </w:r>
      <w:r w:rsidRPr="002945C3">
        <w:t xml:space="preserve"> </w:t>
      </w:r>
      <w:r>
        <w:t xml:space="preserve">The survey results show that among the 182 respondents, only 30.77% know about the company welfare system. On the welfare program, because the welfare program is directly related to employees, the number of people who know about it accounts for 59.89%. </w:t>
      </w:r>
      <w:proofErr w:type="gramStart"/>
      <w:r>
        <w:t>Generally speaking, OPPO</w:t>
      </w:r>
      <w:proofErr w:type="gramEnd"/>
      <w:r>
        <w:t xml:space="preserve"> employees know little about the welfare system.</w:t>
      </w:r>
      <w:r w:rsidRPr="002945C3">
        <w:t xml:space="preserve"> </w:t>
      </w:r>
      <w:r>
        <w:t xml:space="preserve">Employees' satisfaction with the content of welfare programs is only 17.04%, the way of welfare distribution is 33.52%, and the frequency of welfare distribution is 32.42%. </w:t>
      </w:r>
      <w:proofErr w:type="gramStart"/>
      <w:r>
        <w:t>On the whole</w:t>
      </w:r>
      <w:proofErr w:type="gramEnd"/>
      <w:r>
        <w:t xml:space="preserve">, employees' satisfaction with welfare distribution is generally low, especially with regard to the content of welfare programs. </w:t>
      </w:r>
    </w:p>
    <w:p w14:paraId="04C22FD1" w14:textId="74B8305A" w:rsidR="00D6529E" w:rsidRDefault="002945C3" w:rsidP="001F2037">
      <w:r>
        <w:t>It shows that the current welfare distribution of OPPO company is far from achieving the desired effect.</w:t>
      </w:r>
      <w:r w:rsidR="001F2037" w:rsidRPr="001F2037">
        <w:t xml:space="preserve"> </w:t>
      </w:r>
      <w:r w:rsidR="001F2037">
        <w:t>The employees surveyed have a high degree of recognition of the supporting facilities and benefits provided by OV (park playground, billiard room, Internet cafe, reading room, etc.), basic living conditions (company canteen, dormitory, shuttle bus), annual meeting benefits, etc., all of which are more than 70%, indicating that OPPO company performs well in basic benefits but has low recognition for benefits such as overtime care, single fellowship, birthday gifts and so on. Especially when it comes to single fellowship and overtime care, satisfaction is less than 30%. It shows that the effect of these welfare programs of OPPO company is not good, and it has not been recognized by most of the employees.</w:t>
      </w:r>
    </w:p>
    <w:p w14:paraId="7C146093" w14:textId="29E14D3D" w:rsidR="00B46330" w:rsidRDefault="00B46330" w:rsidP="0079496B">
      <w:pPr>
        <w:rPr>
          <w:rFonts w:hint="eastAsia"/>
        </w:rPr>
      </w:pPr>
      <w:r>
        <w:t xml:space="preserve">At present, the statutory benefits formulated by OPPO company in accordance with the law include two aspects, the first is social insurance and house fund, including old-age insurance, unemployment insurance, industrial injury insurance, maternity insurance, medical </w:t>
      </w:r>
      <w:proofErr w:type="gramStart"/>
      <w:r>
        <w:t>insurance</w:t>
      </w:r>
      <w:proofErr w:type="gramEnd"/>
      <w:r>
        <w:t xml:space="preserve"> and housing provident fund. Among them, social insurance mainly ensures the basic livelihood of employees after retirement, accidents at work, childbirth, </w:t>
      </w:r>
      <w:proofErr w:type="gramStart"/>
      <w:r>
        <w:t>illness</w:t>
      </w:r>
      <w:proofErr w:type="gramEnd"/>
      <w:r>
        <w:t xml:space="preserve"> or unemployment, while the housing provident fund provides low-interest loan support for employees to buy housing. it can also provide basic security for employees to buy houses. OPPO company pays five kinds of insurance and provident fund for employees on a monthly </w:t>
      </w:r>
      <w:r>
        <w:lastRenderedPageBreak/>
        <w:t xml:space="preserve">basis according to their own salary base according to the proportion stipulated by the state. Second, paid holidays, including statutory holidays, annual leave, sick leave, bereavement leave, marital leave, antenatal examination leave, maternity leave, nursing leave, etc., all of which can be paid leave, which is paid to employees according to 100% of the salary payable during the leave period. This kind of holiday can provide basic time guarantee for employees to balance work and family. In addition, OPPO has upgraded and supplemented paid annual leave </w:t>
      </w:r>
      <w:proofErr w:type="gramStart"/>
      <w:r>
        <w:t>on the basis of</w:t>
      </w:r>
      <w:proofErr w:type="gramEnd"/>
      <w:r>
        <w:t xml:space="preserve"> national regulations, increasing paid annual leave for different periods of time up to 15 days according to the length of service.</w:t>
      </w:r>
      <w:r w:rsidR="0079496B" w:rsidRPr="0079496B">
        <w:t xml:space="preserve"> </w:t>
      </w:r>
      <w:r w:rsidR="0079496B">
        <w:t>In addition to statutory benefits, OPPO also provides a wide range of benefits for employees. Such as housing subsidies, transportation subsidies, food subsidies and other subsidies. There are also activity expenses reimbursement, fuel reimbursement, staff training, group travel and other benefits.</w:t>
      </w:r>
    </w:p>
    <w:p w14:paraId="40C30E3E" w14:textId="77777777" w:rsidR="00D6529E" w:rsidRDefault="00D6529E" w:rsidP="00D6529E">
      <w:r>
        <w:t xml:space="preserve">The content of welfare is inflexible: although OPPO has designed a rich variety of welfare systems, but these welfare programs are basically passive acceptance model of employees, lack of employee participation or employee needs to design welfare programs. </w:t>
      </w:r>
    </w:p>
    <w:p w14:paraId="2DF92DF8" w14:textId="079817DC" w:rsidR="00D6529E" w:rsidRDefault="00D6529E" w:rsidP="00D6529E">
      <w:r>
        <w:t xml:space="preserve">From the perspective of expectation theory, this </w:t>
      </w:r>
      <w:proofErr w:type="spellStart"/>
      <w:r>
        <w:t>can not</w:t>
      </w:r>
      <w:proofErr w:type="spellEnd"/>
      <w:r>
        <w:t xml:space="preserve"> well stimulate the enthusiasm of employees, and has a certain degree of deviation from employees' inner value expectations or real needs, and </w:t>
      </w:r>
      <w:proofErr w:type="spellStart"/>
      <w:r>
        <w:t>can not</w:t>
      </w:r>
      <w:proofErr w:type="spellEnd"/>
      <w:r>
        <w:t xml:space="preserve"> achieve the real welfare incentive effect.</w:t>
      </w:r>
    </w:p>
    <w:p w14:paraId="70D7F89C" w14:textId="7CF681DF" w:rsidR="00D6529E" w:rsidRDefault="00D6529E" w:rsidP="00D6529E">
      <w:r>
        <w:t xml:space="preserve">Mismatch with employee needs: first, some welfare programs are missing. For example, through a questionnaire, we can find that corporate welfare lacks the content of employee training and personal development, and welfare programs emphasize conventional material benefits such as statutory benefits and holiday benefits. For the higher-level needs of employees, such as job security dimension, self-worth dimension, lack of corresponding welfare project support. As a result, many of the current welfare programs do not really meet the actual needs of employees. For example, for those who work overtime at night, the company will provide overtime snacks at night. However, most of the overtime snacks are sweeter cookies, concentrated fruit juices and so on. In fact, most employees dislike these foods and throw them away, resulting in waste and failing to meet employees' food needs when they work overtime. Such welfare content, not only </w:t>
      </w:r>
      <w:proofErr w:type="spellStart"/>
      <w:r>
        <w:t>can not</w:t>
      </w:r>
      <w:proofErr w:type="spellEnd"/>
      <w:r>
        <w:t xml:space="preserve"> motivate employees, but may even have a negative effect. A systematic review of the company's welfare programs can be found that the current company's welfare programs are mainly focused on employees themselves, such as employee physical examination, company travel, etc., and there is little welfare care for employees' related family members. in fact, employees generally want to increase relative-related benefits, such as increasing relatives' physical examination, increasing children's education-related benefits and so on. Third, the welfare recipients do not distinguish between specific groups of O</w:t>
      </w:r>
      <w:r>
        <w:t xml:space="preserve">PPO </w:t>
      </w:r>
      <w:r>
        <w:t xml:space="preserve">employees' welfare, </w:t>
      </w:r>
      <w:proofErr w:type="gramStart"/>
      <w:r>
        <w:t>the vast majority of</w:t>
      </w:r>
      <w:proofErr w:type="gramEnd"/>
      <w:r>
        <w:t xml:space="preserve"> employee welfare is universal welfare, lack of job differences, differences in working years, differences in ranks, differences between men and women, age differences and so on. In fact, due to different positions, different genders, different ages, different family conditions and so on, employees have different needs for welfare, and the unified welfare program </w:t>
      </w:r>
      <w:proofErr w:type="spellStart"/>
      <w:r>
        <w:t>can not</w:t>
      </w:r>
      <w:proofErr w:type="spellEnd"/>
      <w:r>
        <w:t xml:space="preserve"> meet the individual needs of employees.</w:t>
      </w:r>
    </w:p>
    <w:p w14:paraId="1CE13AF7" w14:textId="17E14D76" w:rsidR="00D6529E" w:rsidRDefault="00D6529E" w:rsidP="00D6529E">
      <w:r>
        <w:t>Lack of dedicated employee welfare team: at present, the staff in charge of welfare programs in O</w:t>
      </w:r>
      <w:r>
        <w:t>PPO</w:t>
      </w:r>
      <w:r>
        <w:t xml:space="preserve"> have not arranged a professional welfare team to design and develop for the compensation and welfare specialist of the payroll group under the human resources department. On the one hand, there are few staff responsible for welfare design and welfare </w:t>
      </w:r>
      <w:r>
        <w:lastRenderedPageBreak/>
        <w:t>commissioners focus most of their time on routine matters such as salary payment, purchase of social security and provident fund for employees, and lack of long-term planning, planning and implementation of welfare. On the other hand, the welfare commissioner lacks theoretical support in welfare design. For welfare project planning and implementation, there is a lack of professional incentive theory and human resource management theory support, resulting in the lack of scientific methods and strict organizational process.</w:t>
      </w:r>
    </w:p>
    <w:p w14:paraId="39656EAD" w14:textId="5FC95D72" w:rsidR="00D6529E" w:rsidRDefault="00D6529E" w:rsidP="00D6529E">
      <w:r>
        <w:t xml:space="preserve">Lack of feedback and update channels: OV's welfare system lacks the research mechanism of user needs and feedback adjustment channels, so that the employee welfare system </w:t>
      </w:r>
      <w:proofErr w:type="spellStart"/>
      <w:r>
        <w:t>can not</w:t>
      </w:r>
      <w:proofErr w:type="spellEnd"/>
      <w:r>
        <w:t xml:space="preserve"> understand the employees' needs and adjust them in time through the feedback channels, thus realizing the continuous optimization and improvement of the welfare mechanism. Such a long-term non-linkage leads to the increasing solidification and backwardness of welfare programs. Finally, it leads to the low matching degree between the content of welfare distribution and the needs of employees.</w:t>
      </w:r>
    </w:p>
    <w:p w14:paraId="4B12D6D3" w14:textId="03F03B16" w:rsidR="00D6529E" w:rsidRDefault="00D6529E" w:rsidP="00D6529E">
      <w:r>
        <w:t>Benefit:</w:t>
      </w:r>
    </w:p>
    <w:p w14:paraId="42012EBB" w14:textId="2D3AD6BE" w:rsidR="00D6529E" w:rsidRDefault="00D6529E" w:rsidP="00D6529E">
      <w:r>
        <w:t>(1) motivat</w:t>
      </w:r>
      <w:r>
        <w:t>ing</w:t>
      </w:r>
      <w:r>
        <w:t xml:space="preserve"> employees. </w:t>
      </w:r>
    </w:p>
    <w:p w14:paraId="426A9B51" w14:textId="77777777" w:rsidR="00D6529E" w:rsidRDefault="00D6529E" w:rsidP="00D6529E">
      <w:r>
        <w:t xml:space="preserve">Good employee welfare can not only reflect the enterprise's care for employees, but also enhance employees' satisfaction with the enterprise </w:t>
      </w:r>
      <w:proofErr w:type="gramStart"/>
      <w:r>
        <w:t>so as to</w:t>
      </w:r>
      <w:proofErr w:type="gramEnd"/>
      <w:r>
        <w:t xml:space="preserve"> encourage employees and enterprises to develop together. </w:t>
      </w:r>
    </w:p>
    <w:p w14:paraId="0ED55509" w14:textId="2CE1CB27" w:rsidR="00D6529E" w:rsidRDefault="00D6529E" w:rsidP="00D6529E">
      <w:r>
        <w:t>(</w:t>
      </w:r>
      <w:proofErr w:type="gramStart"/>
      <w:r>
        <w:t>2)enhanc</w:t>
      </w:r>
      <w:r>
        <w:t>ing</w:t>
      </w:r>
      <w:proofErr w:type="gramEnd"/>
      <w:r>
        <w:t xml:space="preserve"> the economic benefits of enterprises. </w:t>
      </w:r>
    </w:p>
    <w:p w14:paraId="292BEF3F" w14:textId="77777777" w:rsidR="00D6529E" w:rsidRDefault="00D6529E" w:rsidP="00D6529E">
      <w:r>
        <w:t xml:space="preserve">Good employee welfare helps to attract talents, retain excellent employees, and maintain the core competitiveness of the enterprise. at the same time, good employee welfare can also enhance the enthusiasm of employees, improve work efficiency, and enhance the economic benefits of enterprises to a certain extent. </w:t>
      </w:r>
    </w:p>
    <w:p w14:paraId="1586077A" w14:textId="5D0D8D81" w:rsidR="00D6529E" w:rsidRDefault="00D6529E" w:rsidP="00D6529E">
      <w:r>
        <w:t>(3) reduc</w:t>
      </w:r>
      <w:r>
        <w:t>ing</w:t>
      </w:r>
      <w:r>
        <w:t xml:space="preserve"> staff turnover rate. </w:t>
      </w:r>
    </w:p>
    <w:p w14:paraId="51D980A7" w14:textId="77777777" w:rsidR="00D6529E" w:rsidRDefault="00D6529E" w:rsidP="00D6529E">
      <w:r>
        <w:t xml:space="preserve">Good employee welfare helps to enhance employees' sense of happiness and sense of belonging, so they are more willing to accompany the long-term development of the enterprise and reduce the employee turnover rate. </w:t>
      </w:r>
    </w:p>
    <w:p w14:paraId="20295C63" w14:textId="43951E1A" w:rsidR="00D6529E" w:rsidRDefault="00D6529E" w:rsidP="00D6529E">
      <w:r>
        <w:t>(4) reduc</w:t>
      </w:r>
      <w:r>
        <w:t>ing</w:t>
      </w:r>
      <w:r>
        <w:t xml:space="preserve"> the cost of human resource management. </w:t>
      </w:r>
    </w:p>
    <w:p w14:paraId="321767F3" w14:textId="445635E0" w:rsidR="00D6529E" w:rsidRDefault="00D6529E" w:rsidP="00D6529E">
      <w:r>
        <w:t>The reduction of talent wastage rate will inevitably reduce the cost of talent recruitment and training in enterprises. For enterprises, each brain drain will increase the cost of recruiting and training new employees.</w:t>
      </w:r>
    </w:p>
    <w:p w14:paraId="3A5DBDD3" w14:textId="39480D43" w:rsidR="002844AF" w:rsidRDefault="002844AF" w:rsidP="00D6529E"/>
    <w:p w14:paraId="6C470070" w14:textId="77777777" w:rsidR="002844AF" w:rsidRDefault="002844AF" w:rsidP="002844AF">
      <w:r>
        <w:t xml:space="preserve">Suggestion: </w:t>
      </w:r>
    </w:p>
    <w:p w14:paraId="4B9F79F0" w14:textId="70B509D4" w:rsidR="002844AF" w:rsidRDefault="002844AF" w:rsidP="002844AF">
      <w:r>
        <w:t xml:space="preserve">set up a special employee welfare team. </w:t>
      </w:r>
    </w:p>
    <w:p w14:paraId="4015BE4F" w14:textId="77777777" w:rsidR="002844AF" w:rsidRDefault="002844AF" w:rsidP="002844AF">
      <w:r>
        <w:t xml:space="preserve">The reform of the welfare system is inseparable from the construction of the echelon of talents and the establishment of a special staff welfare team. </w:t>
      </w:r>
    </w:p>
    <w:p w14:paraId="3E0498A2" w14:textId="7AE8B900" w:rsidR="002844AF" w:rsidRDefault="002844AF" w:rsidP="002844AF">
      <w:r>
        <w:t xml:space="preserve">On the other hand, it is necessary to increase sufficient manpower, define posts and responsibilities, and form a corresponding work flow to ensure the normal distribution of welfare, but also have spare energy to think about welfare design, welfare project optimization and so on. On the other hand, it is necessary to recruit professionals, such as hiring well-known welfare experts as consultants of the employee welfare team to provide theoretical support for the planning and formulation of welfare projects. </w:t>
      </w:r>
    </w:p>
    <w:p w14:paraId="51604CDA" w14:textId="77777777" w:rsidR="002844AF" w:rsidRDefault="002844AF" w:rsidP="002844AF">
      <w:r>
        <w:t xml:space="preserve">5.42 establish feedback and optimization mechanism. </w:t>
      </w:r>
    </w:p>
    <w:p w14:paraId="76712467" w14:textId="77777777" w:rsidR="002844AF" w:rsidRDefault="002844AF" w:rsidP="002844AF">
      <w:r>
        <w:t xml:space="preserve">When the new employee welfare mechanism is running, there are bound to be a variety of </w:t>
      </w:r>
      <w:r>
        <w:lastRenderedPageBreak/>
        <w:t xml:space="preserve">problems. in order to ensure the long-term implementation of the welfare mechanism, it is necessary to establish a sound feedback and optimization mechanism. </w:t>
      </w:r>
    </w:p>
    <w:p w14:paraId="6D2A0B69" w14:textId="10AE26D5" w:rsidR="002844AF" w:rsidRDefault="002844AF" w:rsidP="002844AF">
      <w:r>
        <w:t xml:space="preserve">On the one hand, it is necessary to establish a smooth feedback channel, such as regularly sending welfare-related questionnaires to various departments to understand the operation of the welfare mechanism: set up special feedback contact information or feedback mailbox to receive employee feedback and optimization suggestions on welfare; we can make full use of the evaluation system of online shopping malls to understand the various problems existing in the current welfare mechanism. On the other hand, it is necessary to establish the optimization mechanism of welfare mechanism. Using the "PDCA" cycle improvement method, constantly optimize and improve the welfare mechanism to ensure that the welfare mechanism can meet the actual needs of the enterprise and meet the needs of employees, </w:t>
      </w:r>
      <w:proofErr w:type="gramStart"/>
      <w:r>
        <w:t>so as to</w:t>
      </w:r>
      <w:proofErr w:type="gramEnd"/>
      <w:r>
        <w:t xml:space="preserve"> maximize its value and improve the incentive efficiency of welfare. PDCA cycle refers to the division of quality management into four stages, namely, Pian, Do, Check and Action. </w:t>
      </w:r>
    </w:p>
    <w:p w14:paraId="1C31935E" w14:textId="326C358B" w:rsidR="002844AF" w:rsidRDefault="002844AF" w:rsidP="002844AF">
      <w:r>
        <w:t xml:space="preserve">In the process of quality management, it is stipulated that all the work shall be carried out in accordance with the plan, implementation and inspection of the implementation effect, and the successful ones will be included in the standards according to the results, and the unsuccessful ones will be left to the next cycle to solve. </w:t>
      </w:r>
      <w:r>
        <w:t>So PDCA</w:t>
      </w:r>
      <w:r>
        <w:t xml:space="preserve"> is the circular process of discovering, solving, </w:t>
      </w:r>
      <w:proofErr w:type="gramStart"/>
      <w:r>
        <w:t>rediscovering</w:t>
      </w:r>
      <w:proofErr w:type="gramEnd"/>
      <w:r>
        <w:t xml:space="preserve"> and solving problems.</w:t>
      </w:r>
    </w:p>
    <w:p w14:paraId="2BEC1DE9" w14:textId="77777777" w:rsidR="00F70A7A" w:rsidRDefault="00F70A7A" w:rsidP="00F70A7A">
      <w:r>
        <w:t xml:space="preserve">Design a flexible welfare mechanism, </w:t>
      </w:r>
      <w:proofErr w:type="spellStart"/>
      <w:r>
        <w:t>give</w:t>
      </w:r>
      <w:proofErr w:type="spellEnd"/>
      <w:r>
        <w:t xml:space="preserve"> the choice of welfare content to employees themselves, employees have the right of independent choice to feel the fairness of welfare distribution, </w:t>
      </w:r>
      <w:proofErr w:type="gramStart"/>
      <w:r>
        <w:t>so as to</w:t>
      </w:r>
      <w:proofErr w:type="gramEnd"/>
      <w:r>
        <w:t xml:space="preserve"> effectively improve the incentive effect of welfare itself to employees. </w:t>
      </w:r>
    </w:p>
    <w:p w14:paraId="1C4446AB" w14:textId="77777777" w:rsidR="00F70A7A" w:rsidRDefault="00F70A7A" w:rsidP="00F70A7A">
      <w:r>
        <w:t xml:space="preserve">In order to make welfare programs better match the needs of employees, the implementation of welfare programs can adopt a flexible welfare mechanism to classify current welfare programs according to fixed benefits and optional benefits, in which fixed benefits are necessary for employees. All employees must choose by default, including statutory benefits, basic material security benefits, some security </w:t>
      </w:r>
      <w:proofErr w:type="gramStart"/>
      <w:r>
        <w:t>benefits</w:t>
      </w:r>
      <w:proofErr w:type="gramEnd"/>
      <w:r>
        <w:t xml:space="preserve"> and some organizational team benefits. </w:t>
      </w:r>
    </w:p>
    <w:p w14:paraId="7C4EED4F" w14:textId="1F6582D4" w:rsidR="00F70A7A" w:rsidRPr="00D6529E" w:rsidRDefault="00F70A7A" w:rsidP="00F70A7A">
      <w:pPr>
        <w:rPr>
          <w:rFonts w:hint="eastAsia"/>
        </w:rPr>
      </w:pPr>
      <w:r>
        <w:t>Optional benefits are benefits that employees are free to choose and match. In the optional welfare, the content of each welfare project can be further flexible, that is, the content of the welfare project can be selected. For example, holiday benefits, birthday benefits and parent-child benefits, we can choose different types of products from different manufacturers under the same amount of funds according to the needs of employees. For the activities organized by the funds for the activities of the company or department, employees can also choose the destination of travel, the mode of activities, etc., and further enrich the options.</w:t>
      </w:r>
    </w:p>
    <w:sectPr w:rsidR="00F70A7A" w:rsidRPr="00D6529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2CAF6" w14:textId="77777777" w:rsidR="0077395D" w:rsidRDefault="0077395D" w:rsidP="001B7B18">
      <w:r>
        <w:separator/>
      </w:r>
    </w:p>
  </w:endnote>
  <w:endnote w:type="continuationSeparator" w:id="0">
    <w:p w14:paraId="6066F917" w14:textId="77777777" w:rsidR="0077395D" w:rsidRDefault="0077395D" w:rsidP="001B7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CDDF6" w14:textId="77777777" w:rsidR="0077395D" w:rsidRDefault="0077395D" w:rsidP="001B7B18">
      <w:r>
        <w:separator/>
      </w:r>
    </w:p>
  </w:footnote>
  <w:footnote w:type="continuationSeparator" w:id="0">
    <w:p w14:paraId="71A66BF6" w14:textId="77777777" w:rsidR="0077395D" w:rsidRDefault="0077395D" w:rsidP="001B7B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813"/>
    <w:rsid w:val="000A6813"/>
    <w:rsid w:val="000A7B16"/>
    <w:rsid w:val="001B7B18"/>
    <w:rsid w:val="001F2037"/>
    <w:rsid w:val="0022535C"/>
    <w:rsid w:val="002844AF"/>
    <w:rsid w:val="002945C3"/>
    <w:rsid w:val="0077395D"/>
    <w:rsid w:val="007802C6"/>
    <w:rsid w:val="0079496B"/>
    <w:rsid w:val="00966F9B"/>
    <w:rsid w:val="00B01F0C"/>
    <w:rsid w:val="00B46330"/>
    <w:rsid w:val="00C00BDB"/>
    <w:rsid w:val="00D6529E"/>
    <w:rsid w:val="00F70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3DE52"/>
  <w15:chartTrackingRefBased/>
  <w15:docId w15:val="{DE8C0FC4-47A5-4F90-A68A-03D5BC1E3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7B1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B7B18"/>
    <w:rPr>
      <w:sz w:val="18"/>
      <w:szCs w:val="18"/>
    </w:rPr>
  </w:style>
  <w:style w:type="paragraph" w:styleId="a5">
    <w:name w:val="footer"/>
    <w:basedOn w:val="a"/>
    <w:link w:val="a6"/>
    <w:uiPriority w:val="99"/>
    <w:unhideWhenUsed/>
    <w:rsid w:val="001B7B18"/>
    <w:pPr>
      <w:tabs>
        <w:tab w:val="center" w:pos="4153"/>
        <w:tab w:val="right" w:pos="8306"/>
      </w:tabs>
      <w:snapToGrid w:val="0"/>
      <w:jc w:val="left"/>
    </w:pPr>
    <w:rPr>
      <w:sz w:val="18"/>
      <w:szCs w:val="18"/>
    </w:rPr>
  </w:style>
  <w:style w:type="character" w:customStyle="1" w:styleId="a6">
    <w:name w:val="页脚 字符"/>
    <w:basedOn w:val="a0"/>
    <w:link w:val="a5"/>
    <w:uiPriority w:val="99"/>
    <w:rsid w:val="001B7B1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4</Pages>
  <Words>2041</Words>
  <Characters>11640</Characters>
  <Application>Microsoft Office Word</Application>
  <DocSecurity>0</DocSecurity>
  <Lines>97</Lines>
  <Paragraphs>27</Paragraphs>
  <ScaleCrop>false</ScaleCrop>
  <Company/>
  <LinksUpToDate>false</LinksUpToDate>
  <CharactersWithSpaces>13654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宇</dc:creator>
  <cp:keywords/>
  <dc:description/>
  <cp:lastModifiedBy>李 宇</cp:lastModifiedBy>
  <cp:revision>50</cp:revision>
  <dcterms:created xsi:type="dcterms:W3CDTF">2023-03-24T04:20:00Z</dcterms:created>
  <dcterms:modified xsi:type="dcterms:W3CDTF">2023-03-24T07:02:00Z</dcterms:modified>
</cp:coreProperties>
</file>