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F77D1" w14:textId="77777777" w:rsidR="00853F47" w:rsidRPr="00EA4E74" w:rsidRDefault="00853F47" w:rsidP="00EA4E74">
      <w:pPr>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EF9EEFC" w14:textId="77777777" w:rsidR="00853F47" w:rsidRPr="00EA4E74" w:rsidRDefault="00853F47" w:rsidP="000C27FD">
      <w:pPr>
        <w:jc w:val="center"/>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9BFC1FD" w14:textId="2F8628AF" w:rsidR="0046587D" w:rsidRPr="00EA4E74" w:rsidRDefault="00F22C27" w:rsidP="000C27FD">
      <w:pPr>
        <w:jc w:val="center"/>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A4E74">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How COVID-19 </w:t>
      </w:r>
      <w:r w:rsidR="00A17D45" w:rsidRPr="00EA4E74">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financially </w:t>
      </w:r>
      <w:r w:rsidRPr="00EA4E74">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effected </w:t>
      </w:r>
      <w:r w:rsidR="000C27FD" w:rsidRPr="00EA4E74">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people in the UK</w:t>
      </w:r>
      <w:r w:rsidR="0091174D" w:rsidRPr="00EA4E74">
        <w:rPr>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5A873ABA" w14:textId="7D8BCC4F" w:rsidR="0046587D" w:rsidRDefault="0046587D"/>
    <w:p w14:paraId="7729F9A4" w14:textId="205B0E07" w:rsidR="00BE07C3" w:rsidRDefault="00BE07C3"/>
    <w:p w14:paraId="6035E959" w14:textId="0F45EE20" w:rsidR="00BE07C3" w:rsidRDefault="00BE07C3"/>
    <w:p w14:paraId="08CCFF98" w14:textId="3B762603" w:rsidR="00BE07C3" w:rsidRDefault="00BE07C3"/>
    <w:p w14:paraId="3E9D18FB" w14:textId="2BD4317F" w:rsidR="00BE07C3" w:rsidRDefault="00BE07C3"/>
    <w:p w14:paraId="067BA696" w14:textId="50B28CFA" w:rsidR="00BE07C3" w:rsidRDefault="00BE07C3"/>
    <w:p w14:paraId="6CD72D68" w14:textId="15F5DFC7" w:rsidR="00BE07C3" w:rsidRDefault="00BE07C3"/>
    <w:p w14:paraId="1496857A" w14:textId="6D8B44ED" w:rsidR="00BE07C3" w:rsidRDefault="00BE07C3"/>
    <w:p w14:paraId="12E02D5D" w14:textId="3094DDFF" w:rsidR="00BE07C3" w:rsidRDefault="00BE07C3"/>
    <w:p w14:paraId="5A1542B2" w14:textId="7CAC964E" w:rsidR="00EA4E74" w:rsidRDefault="00EA4E74"/>
    <w:p w14:paraId="040F20E8" w14:textId="536E0D6B" w:rsidR="00EA4E74" w:rsidRDefault="00EA4E74"/>
    <w:p w14:paraId="400590FF" w14:textId="30985949" w:rsidR="00EA4E74" w:rsidRDefault="00EA4E74"/>
    <w:p w14:paraId="5FA60668" w14:textId="7F50A928" w:rsidR="00EA4E74" w:rsidRDefault="00EA4E74"/>
    <w:p w14:paraId="54765A84" w14:textId="5B7B64E0" w:rsidR="00EA4E74" w:rsidRDefault="00EA4E74"/>
    <w:p w14:paraId="27D9C6EF" w14:textId="77777777" w:rsidR="00EA4E74" w:rsidRDefault="00EA4E74"/>
    <w:p w14:paraId="11D604CB" w14:textId="1E226E64" w:rsidR="0046587D" w:rsidRDefault="0046587D" w:rsidP="00A17D45">
      <w:pPr>
        <w:jc w:val="both"/>
      </w:pPr>
    </w:p>
    <w:p w14:paraId="2C00DCE7" w14:textId="11DDEFAA" w:rsidR="0046587D" w:rsidRDefault="0046587D" w:rsidP="008568EA">
      <w:pPr>
        <w:jc w:val="center"/>
      </w:pPr>
      <w:r>
        <w:t>Lucy Harratt</w:t>
      </w:r>
    </w:p>
    <w:p w14:paraId="338ACE62" w14:textId="3014C021" w:rsidR="0022293C" w:rsidRDefault="0022293C" w:rsidP="0046587D">
      <w:pPr>
        <w:jc w:val="center"/>
      </w:pPr>
      <w:r>
        <w:t xml:space="preserve">Student number: </w:t>
      </w:r>
      <w:r w:rsidRPr="0022293C">
        <w:t>1802191</w:t>
      </w:r>
    </w:p>
    <w:p w14:paraId="05F73C93" w14:textId="55EC4C08" w:rsidR="0038071F" w:rsidRDefault="00F00EF6" w:rsidP="0046587D">
      <w:pPr>
        <w:jc w:val="center"/>
      </w:pPr>
      <w:r>
        <w:t xml:space="preserve">Module: BMSP5007 Business </w:t>
      </w:r>
      <w:r w:rsidR="005511B8">
        <w:t>Inquiry Research</w:t>
      </w:r>
    </w:p>
    <w:p w14:paraId="2CF2C188" w14:textId="0E70DA92" w:rsidR="00AD46BC" w:rsidRDefault="00AD46BC" w:rsidP="0046587D">
      <w:pPr>
        <w:jc w:val="center"/>
      </w:pPr>
      <w:r>
        <w:t>Tutor: Dr Roisin Mullins</w:t>
      </w:r>
    </w:p>
    <w:p w14:paraId="1A7DD9D9" w14:textId="7104AEF6" w:rsidR="00141DEF" w:rsidRDefault="00141DEF" w:rsidP="0046587D">
      <w:pPr>
        <w:jc w:val="center"/>
      </w:pPr>
      <w:r>
        <w:t xml:space="preserve">University </w:t>
      </w:r>
      <w:r w:rsidR="008568EA">
        <w:t xml:space="preserve">of Wales: Trinity Saint David </w:t>
      </w:r>
    </w:p>
    <w:p w14:paraId="5BB8F8D2" w14:textId="034F70B7" w:rsidR="00853F47" w:rsidRDefault="00853F47" w:rsidP="0046587D">
      <w:pPr>
        <w:jc w:val="center"/>
      </w:pPr>
    </w:p>
    <w:p w14:paraId="19A3DBCC" w14:textId="32B8BC43" w:rsidR="00A17D45" w:rsidRDefault="00A17D45" w:rsidP="0046587D">
      <w:pPr>
        <w:jc w:val="center"/>
      </w:pPr>
    </w:p>
    <w:p w14:paraId="741B2C81" w14:textId="51874CB8" w:rsidR="00EA4E74" w:rsidRDefault="00EA4E74" w:rsidP="0046587D">
      <w:pPr>
        <w:jc w:val="center"/>
      </w:pPr>
    </w:p>
    <w:p w14:paraId="412E2CB0" w14:textId="23753C99" w:rsidR="00EA4E74" w:rsidRDefault="00EA4E74" w:rsidP="0046587D">
      <w:pPr>
        <w:jc w:val="center"/>
      </w:pPr>
    </w:p>
    <w:p w14:paraId="63A27932" w14:textId="6B10552B" w:rsidR="00EA4E74" w:rsidRDefault="00EA4E74" w:rsidP="0046587D">
      <w:pPr>
        <w:jc w:val="center"/>
      </w:pPr>
    </w:p>
    <w:p w14:paraId="6CA042F0" w14:textId="5B34D5D1" w:rsidR="00EA4E74" w:rsidRDefault="00EA4E74" w:rsidP="0046587D">
      <w:pPr>
        <w:jc w:val="center"/>
      </w:pPr>
    </w:p>
    <w:p w14:paraId="14FB8AAB" w14:textId="11039080" w:rsidR="00EA4E74" w:rsidRDefault="00EA4E74" w:rsidP="0046587D">
      <w:pPr>
        <w:jc w:val="center"/>
      </w:pPr>
    </w:p>
    <w:p w14:paraId="50CB31D3" w14:textId="77777777" w:rsidR="00EA4E74" w:rsidRDefault="00EA4E74" w:rsidP="0046587D">
      <w:pPr>
        <w:jc w:val="center"/>
      </w:pPr>
    </w:p>
    <w:p w14:paraId="3273C774" w14:textId="4052ABB8" w:rsidR="00624C58" w:rsidRDefault="0058352D" w:rsidP="00624C58">
      <w:pPr>
        <w:jc w:val="center"/>
        <w:rPr>
          <w:b/>
          <w:bCs/>
        </w:rPr>
      </w:pPr>
      <w:r>
        <w:t xml:space="preserve">Table of contents </w:t>
      </w:r>
      <w:r w:rsidR="00405247" w:rsidRPr="00405247">
        <w:rPr>
          <w:b/>
          <w:bCs/>
        </w:rPr>
        <w:t xml:space="preserve">Part 1 </w:t>
      </w:r>
    </w:p>
    <w:p w14:paraId="4CB7655F" w14:textId="4A8892CC" w:rsidR="00EA4E74" w:rsidRDefault="00EA4E74" w:rsidP="00EA4E74">
      <w:pPr>
        <w:rPr>
          <w:b/>
          <w:bCs/>
        </w:rPr>
      </w:pPr>
    </w:p>
    <w:p w14:paraId="7474665C" w14:textId="77777777" w:rsidR="00EA4E74" w:rsidRDefault="00EA4E74" w:rsidP="00EA4E74">
      <w:pPr>
        <w:rPr>
          <w:b/>
          <w:bCs/>
        </w:rPr>
      </w:pPr>
    </w:p>
    <w:p w14:paraId="101DA3EC" w14:textId="367228CE" w:rsidR="007D44D8" w:rsidRDefault="00CB4745" w:rsidP="00F60F85">
      <w:pPr>
        <w:pStyle w:val="ListParagraph"/>
        <w:numPr>
          <w:ilvl w:val="0"/>
          <w:numId w:val="4"/>
        </w:numPr>
      </w:pPr>
      <w:r>
        <w:t xml:space="preserve">Introduction </w:t>
      </w:r>
    </w:p>
    <w:p w14:paraId="6EE339D1" w14:textId="3F0B8B54" w:rsidR="00CB4745" w:rsidRDefault="002E53EE" w:rsidP="00F60F85">
      <w:pPr>
        <w:pStyle w:val="ListParagraph"/>
        <w:numPr>
          <w:ilvl w:val="0"/>
          <w:numId w:val="4"/>
        </w:numPr>
      </w:pPr>
      <w:r>
        <w:t xml:space="preserve">Literature Research </w:t>
      </w:r>
    </w:p>
    <w:p w14:paraId="38ECEC35" w14:textId="5436CDE2" w:rsidR="002E53EE" w:rsidRDefault="002E53EE" w:rsidP="00F60F85">
      <w:pPr>
        <w:pStyle w:val="ListParagraph"/>
        <w:numPr>
          <w:ilvl w:val="0"/>
          <w:numId w:val="4"/>
        </w:numPr>
      </w:pPr>
      <w:r>
        <w:t xml:space="preserve">Procedure </w:t>
      </w:r>
    </w:p>
    <w:p w14:paraId="55852926" w14:textId="4E3898ED" w:rsidR="002E53EE" w:rsidRDefault="002E53EE" w:rsidP="00F60F85">
      <w:pPr>
        <w:pStyle w:val="ListParagraph"/>
        <w:numPr>
          <w:ilvl w:val="0"/>
          <w:numId w:val="4"/>
        </w:numPr>
      </w:pPr>
      <w:r>
        <w:t>Data Anal</w:t>
      </w:r>
      <w:r w:rsidR="00505EF3">
        <w:t>y</w:t>
      </w:r>
      <w:r>
        <w:t xml:space="preserve">sis </w:t>
      </w:r>
      <w:r w:rsidR="00505EF3">
        <w:t xml:space="preserve">Techniques </w:t>
      </w:r>
    </w:p>
    <w:p w14:paraId="6C4F9ABB" w14:textId="4711B1BC" w:rsidR="00505EF3" w:rsidRDefault="00505EF3" w:rsidP="00F60F85">
      <w:pPr>
        <w:pStyle w:val="ListParagraph"/>
        <w:numPr>
          <w:ilvl w:val="0"/>
          <w:numId w:val="4"/>
        </w:numPr>
      </w:pPr>
      <w:r>
        <w:t xml:space="preserve">Data Presentation and Findings </w:t>
      </w:r>
    </w:p>
    <w:p w14:paraId="2EE5416E" w14:textId="467AADB5" w:rsidR="00505EF3" w:rsidRDefault="00505EF3" w:rsidP="00F60F85">
      <w:pPr>
        <w:pStyle w:val="ListParagraph"/>
        <w:numPr>
          <w:ilvl w:val="0"/>
          <w:numId w:val="4"/>
        </w:numPr>
      </w:pPr>
      <w:r>
        <w:t>Conclusion/Refle</w:t>
      </w:r>
      <w:r w:rsidR="0046346E">
        <w:t xml:space="preserve">ction </w:t>
      </w:r>
    </w:p>
    <w:p w14:paraId="7876D1EC" w14:textId="1D08E2D3" w:rsidR="0046346E" w:rsidRDefault="0046346E" w:rsidP="00F60F85">
      <w:pPr>
        <w:pStyle w:val="ListParagraph"/>
        <w:numPr>
          <w:ilvl w:val="0"/>
          <w:numId w:val="4"/>
        </w:numPr>
      </w:pPr>
      <w:r>
        <w:t xml:space="preserve">References </w:t>
      </w:r>
    </w:p>
    <w:p w14:paraId="78F26947" w14:textId="06BDD2F7" w:rsidR="00DE5A48" w:rsidRDefault="00DE5A48" w:rsidP="00624C58"/>
    <w:p w14:paraId="3B52FF1C" w14:textId="7A11A38B" w:rsidR="00DE5A48" w:rsidRDefault="00DE5A48" w:rsidP="00624C58"/>
    <w:p w14:paraId="11BC0B8D" w14:textId="7613E408" w:rsidR="00DE5A48" w:rsidRDefault="00DE5A48" w:rsidP="00624C58"/>
    <w:p w14:paraId="741FEF81" w14:textId="08341796" w:rsidR="00DE5A48" w:rsidRDefault="00DE5A48" w:rsidP="00624C58"/>
    <w:p w14:paraId="51798260" w14:textId="3D8B6F26" w:rsidR="00DE5A48" w:rsidRDefault="00DE5A48" w:rsidP="00624C58"/>
    <w:p w14:paraId="2933C937" w14:textId="42BB169A" w:rsidR="00DE5A48" w:rsidRDefault="00DE5A48" w:rsidP="00624C58"/>
    <w:p w14:paraId="1E5EE0B3" w14:textId="38DEE2D5" w:rsidR="00DE5A48" w:rsidRDefault="00DE5A48" w:rsidP="00624C58"/>
    <w:p w14:paraId="59B0DADF" w14:textId="70C98084" w:rsidR="00DE5A48" w:rsidRDefault="00DE5A48" w:rsidP="00624C58"/>
    <w:p w14:paraId="7D542A2E" w14:textId="20E32C03" w:rsidR="00DE5A48" w:rsidRDefault="00DE5A48" w:rsidP="00624C58"/>
    <w:p w14:paraId="461C27F6" w14:textId="4135DD09" w:rsidR="00DE5A48" w:rsidRDefault="00DE5A48" w:rsidP="00624C58"/>
    <w:p w14:paraId="4A6D85D9" w14:textId="66B4BF08" w:rsidR="00DE5A48" w:rsidRDefault="00DE5A48" w:rsidP="00624C58"/>
    <w:p w14:paraId="3F1170A5" w14:textId="1B1B4282" w:rsidR="00DE5A48" w:rsidRDefault="00DE5A48" w:rsidP="00624C58"/>
    <w:p w14:paraId="7FD34386" w14:textId="73936E31" w:rsidR="00DE5A48" w:rsidRDefault="00DE5A48" w:rsidP="00624C58"/>
    <w:p w14:paraId="79F73CD7" w14:textId="1CE60BCE" w:rsidR="00EA4E74" w:rsidRDefault="00EA4E74" w:rsidP="00624C58"/>
    <w:p w14:paraId="405F8F84" w14:textId="2D117ED7" w:rsidR="00EA4E74" w:rsidRDefault="00EA4E74" w:rsidP="00624C58"/>
    <w:p w14:paraId="133BC750" w14:textId="775A0D4B" w:rsidR="00EA4E74" w:rsidRDefault="00EA4E74" w:rsidP="00624C58"/>
    <w:p w14:paraId="54BCF027" w14:textId="77777777" w:rsidR="00EA4E74" w:rsidRDefault="00EA4E74" w:rsidP="00624C58"/>
    <w:p w14:paraId="30707B10" w14:textId="662DCFB4" w:rsidR="00DE5A48" w:rsidRDefault="00DE5A48" w:rsidP="00624C58"/>
    <w:p w14:paraId="068623C1" w14:textId="63166426" w:rsidR="00DE5A48" w:rsidRDefault="00DE5A48" w:rsidP="00624C58"/>
    <w:p w14:paraId="6D0CF91E" w14:textId="25BDE2A5" w:rsidR="00DE5A48" w:rsidRDefault="00DE5A48" w:rsidP="00624C58"/>
    <w:p w14:paraId="00AC9967" w14:textId="7885C680" w:rsidR="00DE5A48" w:rsidRDefault="00DE5A48" w:rsidP="00624C58"/>
    <w:p w14:paraId="3F1D24A5" w14:textId="5C13B4F7" w:rsidR="00DE5A48" w:rsidRDefault="00DE5A48" w:rsidP="00624C58"/>
    <w:p w14:paraId="664A5E0E" w14:textId="4E072E81" w:rsidR="00DE5A48" w:rsidRDefault="00DE5A48" w:rsidP="00624C58"/>
    <w:p w14:paraId="048FE887" w14:textId="776AACA9" w:rsidR="00DE5A48" w:rsidRDefault="00DE5A48" w:rsidP="00624C58"/>
    <w:p w14:paraId="526EC8C7" w14:textId="7F195E05" w:rsidR="00AA1230" w:rsidRDefault="00AA1230" w:rsidP="00624C58"/>
    <w:p w14:paraId="0B38DCF5" w14:textId="77777777" w:rsidR="00AA1230" w:rsidRDefault="00AA1230" w:rsidP="00624C58"/>
    <w:p w14:paraId="1AA61E6B" w14:textId="77777777" w:rsidR="00EA4E74" w:rsidRDefault="00EA4E74" w:rsidP="00624C58"/>
    <w:p w14:paraId="68B5859D" w14:textId="537ED8D6" w:rsidR="0046346E" w:rsidRPr="00EA4E74" w:rsidRDefault="0046346E" w:rsidP="00EA4E74">
      <w:pPr>
        <w:spacing w:line="360" w:lineRule="auto"/>
        <w:rPr>
          <w:rFonts w:cstheme="minorHAnsi"/>
          <w:b/>
          <w:bCs/>
          <w:sz w:val="24"/>
          <w:szCs w:val="24"/>
        </w:rPr>
      </w:pPr>
      <w:r w:rsidRPr="00EA4E74">
        <w:rPr>
          <w:rFonts w:cstheme="minorHAnsi"/>
          <w:b/>
          <w:bCs/>
          <w:sz w:val="24"/>
          <w:szCs w:val="24"/>
        </w:rPr>
        <w:lastRenderedPageBreak/>
        <w:t xml:space="preserve">Introduction </w:t>
      </w:r>
    </w:p>
    <w:p w14:paraId="7BA0D2F3" w14:textId="4D92A283" w:rsidR="00966E63" w:rsidRPr="00EA4E74" w:rsidRDefault="00471119" w:rsidP="00EA4E74">
      <w:pPr>
        <w:spacing w:line="360" w:lineRule="auto"/>
        <w:rPr>
          <w:rFonts w:cstheme="minorHAnsi"/>
          <w:sz w:val="24"/>
          <w:szCs w:val="24"/>
        </w:rPr>
      </w:pPr>
      <w:r w:rsidRPr="00EA4E74">
        <w:rPr>
          <w:rFonts w:cstheme="minorHAnsi"/>
          <w:sz w:val="24"/>
          <w:szCs w:val="24"/>
        </w:rPr>
        <w:t>This qualitive stud</w:t>
      </w:r>
      <w:r w:rsidR="001431E1" w:rsidRPr="00EA4E74">
        <w:rPr>
          <w:rFonts w:cstheme="minorHAnsi"/>
          <w:sz w:val="24"/>
          <w:szCs w:val="24"/>
        </w:rPr>
        <w:t xml:space="preserve">y </w:t>
      </w:r>
      <w:r w:rsidR="00762EA9" w:rsidRPr="00EA4E74">
        <w:rPr>
          <w:rFonts w:cstheme="minorHAnsi"/>
          <w:sz w:val="24"/>
          <w:szCs w:val="24"/>
        </w:rPr>
        <w:t xml:space="preserve">strives to </w:t>
      </w:r>
      <w:r w:rsidR="00EA11F2" w:rsidRPr="00EA4E74">
        <w:rPr>
          <w:rFonts w:cstheme="minorHAnsi"/>
          <w:sz w:val="24"/>
          <w:szCs w:val="24"/>
        </w:rPr>
        <w:t>understand</w:t>
      </w:r>
      <w:r w:rsidR="00762EA9" w:rsidRPr="00EA4E74">
        <w:rPr>
          <w:rFonts w:cstheme="minorHAnsi"/>
          <w:sz w:val="24"/>
          <w:szCs w:val="24"/>
        </w:rPr>
        <w:t xml:space="preserve"> the experience of the participant</w:t>
      </w:r>
      <w:r w:rsidR="00731FB5" w:rsidRPr="00EA4E74">
        <w:rPr>
          <w:rFonts w:cstheme="minorHAnsi"/>
          <w:sz w:val="24"/>
          <w:szCs w:val="24"/>
        </w:rPr>
        <w:t>’</w:t>
      </w:r>
      <w:r w:rsidR="00677E0F" w:rsidRPr="00EA4E74">
        <w:rPr>
          <w:rFonts w:cstheme="minorHAnsi"/>
          <w:sz w:val="24"/>
          <w:szCs w:val="24"/>
        </w:rPr>
        <w:t xml:space="preserve"> throughout the COVID-19 </w:t>
      </w:r>
      <w:r w:rsidR="000E6BF3" w:rsidRPr="00EA4E74">
        <w:rPr>
          <w:rFonts w:cstheme="minorHAnsi"/>
          <w:sz w:val="24"/>
          <w:szCs w:val="24"/>
        </w:rPr>
        <w:t>pandemic</w:t>
      </w:r>
      <w:r w:rsidR="00E56A3E" w:rsidRPr="00EA4E74">
        <w:rPr>
          <w:rFonts w:cstheme="minorHAnsi"/>
          <w:sz w:val="24"/>
          <w:szCs w:val="24"/>
        </w:rPr>
        <w:t>, t</w:t>
      </w:r>
      <w:r w:rsidR="000E6BF3" w:rsidRPr="00EA4E74">
        <w:rPr>
          <w:rFonts w:cstheme="minorHAnsi"/>
          <w:sz w:val="24"/>
          <w:szCs w:val="24"/>
        </w:rPr>
        <w:t xml:space="preserve">he aim is to comprehend how people in the UK were effected financially in different </w:t>
      </w:r>
      <w:r w:rsidR="00582F35" w:rsidRPr="00EA4E74">
        <w:rPr>
          <w:rFonts w:cstheme="minorHAnsi"/>
          <w:sz w:val="24"/>
          <w:szCs w:val="24"/>
        </w:rPr>
        <w:t>workspaces</w:t>
      </w:r>
      <w:r w:rsidR="00DA5216" w:rsidRPr="00EA4E74">
        <w:rPr>
          <w:rFonts w:cstheme="minorHAnsi"/>
          <w:sz w:val="24"/>
          <w:szCs w:val="24"/>
        </w:rPr>
        <w:t xml:space="preserve">. </w:t>
      </w:r>
      <w:r w:rsidR="00582F35" w:rsidRPr="00EA4E74">
        <w:rPr>
          <w:rFonts w:cstheme="minorHAnsi"/>
          <w:sz w:val="24"/>
          <w:szCs w:val="24"/>
        </w:rPr>
        <w:t>The information</w:t>
      </w:r>
      <w:r w:rsidR="00C130C2" w:rsidRPr="00EA4E74">
        <w:rPr>
          <w:rFonts w:cstheme="minorHAnsi"/>
          <w:sz w:val="24"/>
          <w:szCs w:val="24"/>
        </w:rPr>
        <w:t xml:space="preserve"> has been</w:t>
      </w:r>
      <w:r w:rsidR="00582F35" w:rsidRPr="00EA4E74">
        <w:rPr>
          <w:rFonts w:cstheme="minorHAnsi"/>
          <w:sz w:val="24"/>
          <w:szCs w:val="24"/>
        </w:rPr>
        <w:t xml:space="preserve"> gathered from three individuals during semi-structured face-to-face interviews. Participants were chosen using a suitable sampling method to show a wide range of demographics. This subject of study is very significant to me because I and those close to me have suffered, </w:t>
      </w:r>
      <w:r w:rsidR="00582F35" w:rsidRPr="00EA4E74">
        <w:rPr>
          <w:rFonts w:cstheme="minorHAnsi"/>
          <w:sz w:val="24"/>
          <w:szCs w:val="24"/>
        </w:rPr>
        <w:t>even though</w:t>
      </w:r>
      <w:r w:rsidR="00582F35" w:rsidRPr="00EA4E74">
        <w:rPr>
          <w:rFonts w:cstheme="minorHAnsi"/>
          <w:sz w:val="24"/>
          <w:szCs w:val="24"/>
        </w:rPr>
        <w:t xml:space="preserve"> it was widely known that others were thriving thanks to government grants. The goal of this research is to figure out how and why various people were affected</w:t>
      </w:r>
      <w:r w:rsidR="00F87AB3" w:rsidRPr="00EA4E74">
        <w:rPr>
          <w:rFonts w:cstheme="minorHAnsi"/>
          <w:sz w:val="24"/>
          <w:szCs w:val="24"/>
        </w:rPr>
        <w:t xml:space="preserve">. </w:t>
      </w:r>
      <w:r w:rsidR="00966E63" w:rsidRPr="00EA4E74">
        <w:rPr>
          <w:rFonts w:cstheme="minorHAnsi"/>
          <w:sz w:val="24"/>
          <w:szCs w:val="24"/>
        </w:rPr>
        <w:t xml:space="preserve">In 2020 </w:t>
      </w:r>
      <w:r w:rsidR="00966E63" w:rsidRPr="00EA4E74">
        <w:rPr>
          <w:rFonts w:cstheme="minorHAnsi"/>
          <w:sz w:val="24"/>
          <w:szCs w:val="24"/>
        </w:rPr>
        <w:t>Rishi Sunak, the chancellor</w:t>
      </w:r>
      <w:r w:rsidR="00966E63" w:rsidRPr="00EA4E74">
        <w:rPr>
          <w:rFonts w:cstheme="minorHAnsi"/>
          <w:sz w:val="24"/>
          <w:szCs w:val="24"/>
        </w:rPr>
        <w:t xml:space="preserve"> </w:t>
      </w:r>
      <w:r w:rsidR="00966E63" w:rsidRPr="00EA4E74">
        <w:rPr>
          <w:rFonts w:cstheme="minorHAnsi"/>
          <w:sz w:val="24"/>
          <w:szCs w:val="24"/>
        </w:rPr>
        <w:t>unveiled a £350 billion package of loans and grants to assist Britain in dealing with the shutdown of significant portions of the economy, warning that the country is facing a threat to its prosperity that has never been seen before in peacetime.</w:t>
      </w:r>
      <w:r w:rsidR="00966E63" w:rsidRPr="00EA4E74">
        <w:rPr>
          <w:rFonts w:cstheme="minorHAnsi"/>
          <w:sz w:val="24"/>
          <w:szCs w:val="24"/>
        </w:rPr>
        <w:t xml:space="preserve"> </w:t>
      </w:r>
      <w:r w:rsidR="00966E63" w:rsidRPr="00EA4E74">
        <w:rPr>
          <w:rFonts w:cstheme="minorHAnsi"/>
          <w:sz w:val="24"/>
          <w:szCs w:val="24"/>
        </w:rPr>
        <w:t>Less than a week after offering £12 billion in his budget to mitigate the impact of the Covid-19 outbreak, the chancellor confessed that the measures were insufficient to combat the devastating hit to growth and vowed to do "whatever it takes" to bring the UK out of the problem.</w:t>
      </w:r>
      <w:r w:rsidR="000F15FA" w:rsidRPr="00EA4E74">
        <w:rPr>
          <w:rFonts w:cstheme="minorHAnsi"/>
          <w:sz w:val="24"/>
          <w:szCs w:val="24"/>
        </w:rPr>
        <w:t xml:space="preserve"> </w:t>
      </w:r>
      <w:r w:rsidR="000F15FA" w:rsidRPr="00EA4E74">
        <w:rPr>
          <w:rFonts w:cstheme="minorHAnsi"/>
          <w:sz w:val="24"/>
          <w:szCs w:val="24"/>
        </w:rPr>
        <w:t>(Stewart, 2020</w:t>
      </w:r>
      <w:r w:rsidR="0086150A" w:rsidRPr="00EA4E74">
        <w:rPr>
          <w:rFonts w:cstheme="minorHAnsi"/>
          <w:sz w:val="24"/>
          <w:szCs w:val="24"/>
        </w:rPr>
        <w:t xml:space="preserve">) </w:t>
      </w:r>
      <w:r w:rsidR="0086150A" w:rsidRPr="00EA4E74">
        <w:rPr>
          <w:rFonts w:cstheme="minorHAnsi"/>
          <w:sz w:val="24"/>
          <w:szCs w:val="24"/>
        </w:rPr>
        <w:t xml:space="preserve">During the interviews, participants will be asked about their experiences with any loans or grants they </w:t>
      </w:r>
      <w:r w:rsidR="00FF2BD8" w:rsidRPr="00EA4E74">
        <w:rPr>
          <w:rFonts w:cstheme="minorHAnsi"/>
          <w:sz w:val="24"/>
          <w:szCs w:val="24"/>
        </w:rPr>
        <w:t>were given</w:t>
      </w:r>
      <w:r w:rsidR="0086150A" w:rsidRPr="00EA4E74">
        <w:rPr>
          <w:rFonts w:cstheme="minorHAnsi"/>
          <w:sz w:val="24"/>
          <w:szCs w:val="24"/>
        </w:rPr>
        <w:t>, as well as any assistance they received during the pandemic, or if they did not receive any assistance at all.</w:t>
      </w:r>
    </w:p>
    <w:p w14:paraId="6CB0072C" w14:textId="528790FE" w:rsidR="00F0572E" w:rsidRPr="00EA4E74" w:rsidRDefault="008B0FFD" w:rsidP="00EA4E74">
      <w:pPr>
        <w:spacing w:line="360" w:lineRule="auto"/>
        <w:rPr>
          <w:rFonts w:cstheme="minorHAnsi"/>
          <w:b/>
          <w:bCs/>
          <w:sz w:val="24"/>
          <w:szCs w:val="24"/>
        </w:rPr>
      </w:pPr>
      <w:r w:rsidRPr="00EA4E74">
        <w:rPr>
          <w:rFonts w:cstheme="minorHAnsi"/>
          <w:b/>
          <w:bCs/>
          <w:sz w:val="24"/>
          <w:szCs w:val="24"/>
        </w:rPr>
        <w:t>Literature research</w:t>
      </w:r>
    </w:p>
    <w:p w14:paraId="2E175421" w14:textId="33622072" w:rsidR="008E130F" w:rsidRPr="00EA4E74" w:rsidRDefault="000024DC" w:rsidP="00EA4E74">
      <w:pPr>
        <w:spacing w:line="360" w:lineRule="auto"/>
        <w:rPr>
          <w:rFonts w:cstheme="minorHAnsi"/>
          <w:sz w:val="24"/>
          <w:szCs w:val="24"/>
        </w:rPr>
      </w:pPr>
      <w:r w:rsidRPr="00EA4E74">
        <w:rPr>
          <w:rFonts w:cstheme="minorHAnsi"/>
          <w:sz w:val="24"/>
          <w:szCs w:val="24"/>
        </w:rPr>
        <w:t xml:space="preserve">Because it was necessary to learn about the participants' experiences with the global pandemic in terms of money, the study took a qualitative approach rather than a quantitative one. Interviewing is a good technique to get qualitative data because it allows people to share stories and reveal thoughts and opinions that are </w:t>
      </w:r>
      <w:r w:rsidRPr="00EA4E74">
        <w:rPr>
          <w:rFonts w:cstheme="minorHAnsi"/>
          <w:sz w:val="24"/>
          <w:szCs w:val="24"/>
        </w:rPr>
        <w:t>moulded</w:t>
      </w:r>
      <w:r w:rsidRPr="00EA4E74">
        <w:rPr>
          <w:rFonts w:cstheme="minorHAnsi"/>
          <w:sz w:val="24"/>
          <w:szCs w:val="24"/>
        </w:rPr>
        <w:t xml:space="preserve"> by their personal experiences, which leads to a better knowledge of human </w:t>
      </w:r>
      <w:r w:rsidRPr="00EA4E74">
        <w:rPr>
          <w:rFonts w:cstheme="minorHAnsi"/>
          <w:sz w:val="24"/>
          <w:szCs w:val="24"/>
        </w:rPr>
        <w:t>behaviour</w:t>
      </w:r>
      <w:r w:rsidRPr="00EA4E74">
        <w:rPr>
          <w:rFonts w:cstheme="minorHAnsi"/>
          <w:sz w:val="24"/>
          <w:szCs w:val="24"/>
        </w:rPr>
        <w:t xml:space="preserve"> and the social world.</w:t>
      </w:r>
      <w:r w:rsidR="007A181C" w:rsidRPr="00EA4E74">
        <w:rPr>
          <w:rFonts w:cstheme="minorHAnsi"/>
          <w:sz w:val="24"/>
          <w:szCs w:val="24"/>
        </w:rPr>
        <w:t xml:space="preserve"> </w:t>
      </w:r>
      <w:r w:rsidR="007A181C" w:rsidRPr="00EA4E74">
        <w:rPr>
          <w:rFonts w:cstheme="minorHAnsi"/>
          <w:sz w:val="24"/>
          <w:szCs w:val="24"/>
        </w:rPr>
        <w:t>This topic is being studied using typical case samplings so that we may learn about the average person's experience in various locations in the United Kingdom.</w:t>
      </w:r>
      <w:r w:rsidR="008E130F" w:rsidRPr="00EA4E74">
        <w:rPr>
          <w:rFonts w:cstheme="minorHAnsi"/>
          <w:sz w:val="24"/>
          <w:szCs w:val="24"/>
        </w:rPr>
        <w:t xml:space="preserve"> </w:t>
      </w:r>
      <w:r w:rsidR="00C76A29" w:rsidRPr="00EA4E74">
        <w:rPr>
          <w:rFonts w:cstheme="minorHAnsi"/>
          <w:sz w:val="24"/>
          <w:szCs w:val="24"/>
        </w:rPr>
        <w:t xml:space="preserve">When we discuss qualitative data, we are referring to the features of a certain subject. </w:t>
      </w:r>
      <w:r w:rsidR="005258FB" w:rsidRPr="00EA4E74">
        <w:rPr>
          <w:rFonts w:cstheme="minorHAnsi"/>
          <w:sz w:val="24"/>
          <w:szCs w:val="24"/>
        </w:rPr>
        <w:t xml:space="preserve">The </w:t>
      </w:r>
      <w:r w:rsidR="00C76A29" w:rsidRPr="00EA4E74">
        <w:rPr>
          <w:rFonts w:cstheme="minorHAnsi"/>
          <w:sz w:val="24"/>
          <w:szCs w:val="24"/>
        </w:rPr>
        <w:t xml:space="preserve">data </w:t>
      </w:r>
      <w:r w:rsidR="005258FB" w:rsidRPr="00EA4E74">
        <w:rPr>
          <w:rFonts w:cstheme="minorHAnsi"/>
          <w:sz w:val="24"/>
          <w:szCs w:val="24"/>
        </w:rPr>
        <w:t>will be obtained</w:t>
      </w:r>
      <w:r w:rsidR="00455A12" w:rsidRPr="00EA4E74">
        <w:rPr>
          <w:rFonts w:cstheme="minorHAnsi"/>
          <w:sz w:val="24"/>
          <w:szCs w:val="24"/>
        </w:rPr>
        <w:t>-*+</w:t>
      </w:r>
      <w:r w:rsidR="00C76A29" w:rsidRPr="00EA4E74">
        <w:rPr>
          <w:rFonts w:cstheme="minorHAnsi"/>
          <w:sz w:val="24"/>
          <w:szCs w:val="24"/>
        </w:rPr>
        <w:t xml:space="preserve"> </w:t>
      </w:r>
      <w:r w:rsidR="005258FB" w:rsidRPr="00EA4E74">
        <w:rPr>
          <w:rFonts w:cstheme="minorHAnsi"/>
          <w:sz w:val="24"/>
          <w:szCs w:val="24"/>
        </w:rPr>
        <w:t>using</w:t>
      </w:r>
      <w:r w:rsidR="00C76A29" w:rsidRPr="00EA4E74">
        <w:rPr>
          <w:rFonts w:cstheme="minorHAnsi"/>
          <w:sz w:val="24"/>
          <w:szCs w:val="24"/>
        </w:rPr>
        <w:t xml:space="preserve"> a qualitative analysis of the subject's detailed information.</w:t>
      </w:r>
      <w:r w:rsidR="001F69D3" w:rsidRPr="00EA4E74">
        <w:rPr>
          <w:rFonts w:cstheme="minorHAnsi"/>
          <w:sz w:val="24"/>
          <w:szCs w:val="24"/>
        </w:rPr>
        <w:t xml:space="preserve"> </w:t>
      </w:r>
      <w:r w:rsidR="001F69D3" w:rsidRPr="00EA4E74">
        <w:rPr>
          <w:rFonts w:cstheme="minorHAnsi"/>
          <w:sz w:val="24"/>
          <w:szCs w:val="24"/>
        </w:rPr>
        <w:t xml:space="preserve">(Qualitative vs Quantitative Data – </w:t>
      </w:r>
      <w:proofErr w:type="gramStart"/>
      <w:r w:rsidR="001F69D3" w:rsidRPr="00EA4E74">
        <w:rPr>
          <w:rFonts w:cstheme="minorHAnsi"/>
          <w:sz w:val="24"/>
          <w:szCs w:val="24"/>
        </w:rPr>
        <w:t>What’s</w:t>
      </w:r>
      <w:proofErr w:type="gramEnd"/>
      <w:r w:rsidR="001F69D3" w:rsidRPr="00EA4E74">
        <w:rPr>
          <w:rFonts w:cstheme="minorHAnsi"/>
          <w:sz w:val="24"/>
          <w:szCs w:val="24"/>
        </w:rPr>
        <w:t xml:space="preserve"> the </w:t>
      </w:r>
      <w:r w:rsidR="0091174D" w:rsidRPr="00EA4E74">
        <w:rPr>
          <w:rFonts w:cstheme="minorHAnsi"/>
          <w:sz w:val="24"/>
          <w:szCs w:val="24"/>
        </w:rPr>
        <w:t>Difference?</w:t>
      </w:r>
      <w:r w:rsidR="001F69D3" w:rsidRPr="00EA4E74">
        <w:rPr>
          <w:rFonts w:cstheme="minorHAnsi"/>
          <w:sz w:val="24"/>
          <w:szCs w:val="24"/>
        </w:rPr>
        <w:t xml:space="preserve"> 2016)</w:t>
      </w:r>
    </w:p>
    <w:p w14:paraId="18C0DC44" w14:textId="4A340386" w:rsidR="0080680A" w:rsidRPr="00EA4E74" w:rsidRDefault="0080680A" w:rsidP="00EA4E74">
      <w:pPr>
        <w:spacing w:line="360" w:lineRule="auto"/>
        <w:rPr>
          <w:rFonts w:cstheme="minorHAnsi"/>
          <w:sz w:val="24"/>
          <w:szCs w:val="24"/>
        </w:rPr>
      </w:pPr>
      <w:r w:rsidRPr="00EA4E74">
        <w:rPr>
          <w:rFonts w:cstheme="minorHAnsi"/>
          <w:sz w:val="24"/>
          <w:szCs w:val="24"/>
        </w:rPr>
        <w:t xml:space="preserve">In qualitative research, a variety of approaches and research procedures share some commonalities. The approach of inquiry is not based on statistical procedures of </w:t>
      </w:r>
      <w:r w:rsidRPr="00EA4E74">
        <w:rPr>
          <w:rFonts w:cstheme="minorHAnsi"/>
          <w:sz w:val="24"/>
          <w:szCs w:val="24"/>
        </w:rPr>
        <w:lastRenderedPageBreak/>
        <w:t>quantification. Instead of numbers, we use words. It has taken a decade for qualitative research methodologies to become mainstream. In 1990, Pub Medical had 38 qualitative research articles (about 0.10 percent of all publications) and 922 (about 1.40 percent) in 2004.</w:t>
      </w:r>
      <w:r w:rsidR="00992B0F" w:rsidRPr="00EA4E74">
        <w:rPr>
          <w:rFonts w:cstheme="minorHAnsi"/>
          <w:sz w:val="24"/>
          <w:szCs w:val="24"/>
        </w:rPr>
        <w:t xml:space="preserve"> </w:t>
      </w:r>
      <w:r w:rsidR="00992B0F" w:rsidRPr="00EA4E74">
        <w:rPr>
          <w:rFonts w:cstheme="minorHAnsi"/>
          <w:sz w:val="24"/>
          <w:szCs w:val="24"/>
        </w:rPr>
        <w:t xml:space="preserve">The goal of qualitative research is not to locate meaning in numbers, but rather in themes that arise from narratives that represent common human experiences. Qualitative research often focuses on a small number of carefully chosen </w:t>
      </w:r>
      <w:r w:rsidR="008F3C80" w:rsidRPr="00EA4E74">
        <w:rPr>
          <w:rFonts w:cstheme="minorHAnsi"/>
          <w:sz w:val="24"/>
          <w:szCs w:val="24"/>
        </w:rPr>
        <w:t>individuals.</w:t>
      </w:r>
      <w:r w:rsidR="00992B0F" w:rsidRPr="00EA4E74">
        <w:rPr>
          <w:rFonts w:cstheme="minorHAnsi"/>
          <w:sz w:val="24"/>
          <w:szCs w:val="24"/>
        </w:rPr>
        <w:t> </w:t>
      </w:r>
      <w:r w:rsidR="008F3C80" w:rsidRPr="00EA4E74">
        <w:rPr>
          <w:rFonts w:cstheme="minorHAnsi"/>
          <w:sz w:val="24"/>
          <w:szCs w:val="24"/>
        </w:rPr>
        <w:t xml:space="preserve">(Coyle &amp; </w:t>
      </w:r>
      <w:proofErr w:type="spellStart"/>
      <w:r w:rsidR="008F3C80" w:rsidRPr="00EA4E74">
        <w:rPr>
          <w:rFonts w:cstheme="minorHAnsi"/>
          <w:sz w:val="24"/>
          <w:szCs w:val="24"/>
        </w:rPr>
        <w:t>Tickoo</w:t>
      </w:r>
      <w:proofErr w:type="spellEnd"/>
      <w:r w:rsidR="008F3C80" w:rsidRPr="00EA4E74">
        <w:rPr>
          <w:rFonts w:cstheme="minorHAnsi"/>
          <w:sz w:val="24"/>
          <w:szCs w:val="24"/>
        </w:rPr>
        <w:t>, 2007)</w:t>
      </w:r>
    </w:p>
    <w:p w14:paraId="4878042B" w14:textId="5E06F7CD" w:rsidR="00A24F2D" w:rsidRPr="00EA4E74" w:rsidRDefault="00A24F2D" w:rsidP="00EA4E74">
      <w:pPr>
        <w:spacing w:line="360" w:lineRule="auto"/>
        <w:rPr>
          <w:rFonts w:cstheme="minorHAnsi"/>
          <w:b/>
          <w:bCs/>
          <w:sz w:val="24"/>
          <w:szCs w:val="24"/>
        </w:rPr>
      </w:pPr>
      <w:r w:rsidRPr="00EA4E74">
        <w:rPr>
          <w:rFonts w:cstheme="minorHAnsi"/>
          <w:b/>
          <w:bCs/>
          <w:sz w:val="24"/>
          <w:szCs w:val="24"/>
        </w:rPr>
        <w:t xml:space="preserve">Procedure </w:t>
      </w:r>
    </w:p>
    <w:p w14:paraId="6EAF9ADE" w14:textId="6C0C5202" w:rsidR="001F69D3" w:rsidRPr="00EA4E74" w:rsidRDefault="002F1734" w:rsidP="00EA4E74">
      <w:pPr>
        <w:spacing w:line="360" w:lineRule="auto"/>
        <w:rPr>
          <w:rFonts w:cstheme="minorHAnsi"/>
          <w:sz w:val="24"/>
          <w:szCs w:val="24"/>
        </w:rPr>
      </w:pPr>
      <w:r w:rsidRPr="00EA4E74">
        <w:rPr>
          <w:rFonts w:cstheme="minorHAnsi"/>
          <w:sz w:val="24"/>
          <w:szCs w:val="24"/>
        </w:rPr>
        <w:t>A semi structured interview approach was chosen as the most effective method of obtaining qualitative data once the framework and methodology were established. To ensure accurate and ethical outcomes, the following procedure was followed.</w:t>
      </w:r>
    </w:p>
    <w:p w14:paraId="172F47D1" w14:textId="79EE53B1" w:rsidR="00AF361A" w:rsidRPr="00EA4E74" w:rsidRDefault="00AF361A" w:rsidP="00EA4E74">
      <w:pPr>
        <w:spacing w:line="360" w:lineRule="auto"/>
        <w:rPr>
          <w:rFonts w:cstheme="minorHAnsi"/>
          <w:sz w:val="24"/>
          <w:szCs w:val="24"/>
        </w:rPr>
      </w:pPr>
      <w:r w:rsidRPr="00EA4E74">
        <w:rPr>
          <w:rFonts w:cstheme="minorHAnsi"/>
          <w:sz w:val="24"/>
          <w:szCs w:val="24"/>
        </w:rPr>
        <w:t xml:space="preserve">1. Themes within the topic of finances during the worldwide epidemic were defined through questions. </w:t>
      </w:r>
      <w:r w:rsidRPr="00EA4E74">
        <w:rPr>
          <w:rFonts w:cstheme="minorHAnsi"/>
          <w:sz w:val="24"/>
          <w:szCs w:val="24"/>
        </w:rPr>
        <w:t>A set</w:t>
      </w:r>
      <w:r w:rsidRPr="00EA4E74">
        <w:rPr>
          <w:rFonts w:cstheme="minorHAnsi"/>
          <w:sz w:val="24"/>
          <w:szCs w:val="24"/>
        </w:rPr>
        <w:t xml:space="preserve"> of open and closed questions were created to ensure detailed information was collected for analysis.</w:t>
      </w:r>
    </w:p>
    <w:p w14:paraId="0BE2D8F2" w14:textId="77777777" w:rsidR="00AF361A" w:rsidRPr="00EA4E74" w:rsidRDefault="00AF361A" w:rsidP="00EA4E74">
      <w:pPr>
        <w:spacing w:line="360" w:lineRule="auto"/>
        <w:rPr>
          <w:rFonts w:cstheme="minorHAnsi"/>
          <w:sz w:val="24"/>
          <w:szCs w:val="24"/>
        </w:rPr>
      </w:pPr>
      <w:r w:rsidRPr="00EA4E74">
        <w:rPr>
          <w:rFonts w:cstheme="minorHAnsi"/>
          <w:sz w:val="24"/>
          <w:szCs w:val="24"/>
        </w:rPr>
        <w:t>2. To ensure a broad set of data, a sample group of individuals with various demographics was chosen. The sampling procedures employed were can brilliant samplings, which is a type of non-probability sampling. Each participant comes from a diverse work setting in order to study how different industries are affected.</w:t>
      </w:r>
    </w:p>
    <w:p w14:paraId="18A98259" w14:textId="3E6FB735" w:rsidR="00AF361A" w:rsidRPr="00EA4E74" w:rsidRDefault="00AF361A" w:rsidP="00EA4E74">
      <w:pPr>
        <w:spacing w:line="360" w:lineRule="auto"/>
        <w:rPr>
          <w:rFonts w:cstheme="minorHAnsi"/>
          <w:sz w:val="24"/>
          <w:szCs w:val="24"/>
        </w:rPr>
      </w:pPr>
      <w:r w:rsidRPr="00EA4E74">
        <w:rPr>
          <w:rFonts w:cstheme="minorHAnsi"/>
          <w:sz w:val="24"/>
          <w:szCs w:val="24"/>
        </w:rPr>
        <w:t xml:space="preserve">3. Because it includes predefined questions with opportunity for some open replies, a semi structured interview style was used. Because </w:t>
      </w:r>
      <w:r w:rsidRPr="00EA4E74">
        <w:rPr>
          <w:rFonts w:cstheme="minorHAnsi"/>
          <w:sz w:val="24"/>
          <w:szCs w:val="24"/>
        </w:rPr>
        <w:t>all</w:t>
      </w:r>
      <w:r w:rsidRPr="00EA4E74">
        <w:rPr>
          <w:rFonts w:cstheme="minorHAnsi"/>
          <w:sz w:val="24"/>
          <w:szCs w:val="24"/>
        </w:rPr>
        <w:t xml:space="preserve"> the participants were asked the same questions, the data could be </w:t>
      </w:r>
      <w:r w:rsidRPr="00EA4E74">
        <w:rPr>
          <w:rFonts w:cstheme="minorHAnsi"/>
          <w:sz w:val="24"/>
          <w:szCs w:val="24"/>
        </w:rPr>
        <w:t>analysed</w:t>
      </w:r>
      <w:r w:rsidRPr="00EA4E74">
        <w:rPr>
          <w:rFonts w:cstheme="minorHAnsi"/>
          <w:sz w:val="24"/>
          <w:szCs w:val="24"/>
        </w:rPr>
        <w:t xml:space="preserve"> consistently. The ability to make open comments during an interview, on the other hand, is important for expanding on subjects and ensuring that the process is not unduly formal or limiting because participants can voice their opinions. Prior to signing the ethics agreement, practical preparations were made with the study participants, and the interview process was thoroughly outlined.</w:t>
      </w:r>
    </w:p>
    <w:p w14:paraId="39FA6048" w14:textId="471DF72C" w:rsidR="00AF361A" w:rsidRPr="00EA4E74" w:rsidRDefault="00AF361A" w:rsidP="00EA4E74">
      <w:pPr>
        <w:spacing w:line="360" w:lineRule="auto"/>
        <w:rPr>
          <w:rFonts w:cstheme="minorHAnsi"/>
          <w:sz w:val="24"/>
          <w:szCs w:val="24"/>
        </w:rPr>
      </w:pPr>
      <w:r w:rsidRPr="00EA4E74">
        <w:rPr>
          <w:rFonts w:cstheme="minorHAnsi"/>
          <w:sz w:val="24"/>
          <w:szCs w:val="24"/>
        </w:rPr>
        <w:t xml:space="preserve">4. The </w:t>
      </w:r>
      <w:r w:rsidRPr="00EA4E74">
        <w:rPr>
          <w:rFonts w:cstheme="minorHAnsi"/>
          <w:sz w:val="24"/>
          <w:szCs w:val="24"/>
        </w:rPr>
        <w:t>semi structured</w:t>
      </w:r>
      <w:r w:rsidRPr="00EA4E74">
        <w:rPr>
          <w:rFonts w:cstheme="minorHAnsi"/>
          <w:sz w:val="24"/>
          <w:szCs w:val="24"/>
        </w:rPr>
        <w:t xml:space="preserve"> interviews were conducted separately in the same calm, distraction-free room, with the interviewer asking </w:t>
      </w:r>
      <w:r w:rsidRPr="00EA4E74">
        <w:rPr>
          <w:rFonts w:cstheme="minorHAnsi"/>
          <w:sz w:val="24"/>
          <w:szCs w:val="24"/>
        </w:rPr>
        <w:t>all</w:t>
      </w:r>
      <w:r w:rsidRPr="00EA4E74">
        <w:rPr>
          <w:rFonts w:cstheme="minorHAnsi"/>
          <w:sz w:val="24"/>
          <w:szCs w:val="24"/>
        </w:rPr>
        <w:t xml:space="preserve"> the questions in the same tone and style. Each interview lasted 20 minutes. Face-to-face interviews were conducted through Microsoft teams.</w:t>
      </w:r>
    </w:p>
    <w:p w14:paraId="1A71239C" w14:textId="3E89F16A" w:rsidR="00C460CA" w:rsidRPr="00EA4E74" w:rsidRDefault="00AF361A" w:rsidP="00EA4E74">
      <w:pPr>
        <w:spacing w:line="360" w:lineRule="auto"/>
        <w:rPr>
          <w:rFonts w:cstheme="minorHAnsi"/>
          <w:sz w:val="24"/>
          <w:szCs w:val="24"/>
        </w:rPr>
      </w:pPr>
      <w:r w:rsidRPr="00EA4E74">
        <w:rPr>
          <w:rFonts w:cstheme="minorHAnsi"/>
          <w:sz w:val="24"/>
          <w:szCs w:val="24"/>
        </w:rPr>
        <w:lastRenderedPageBreak/>
        <w:t xml:space="preserve">5. For analysis, the responses were transcribed into a Word document. No names or identifiable details were recorded in any of the transcriptions, which adhered with the ethical agreement and privacy rules. The taped session </w:t>
      </w:r>
      <w:r w:rsidRPr="00EA4E74">
        <w:rPr>
          <w:rFonts w:cstheme="minorHAnsi"/>
          <w:sz w:val="24"/>
          <w:szCs w:val="24"/>
        </w:rPr>
        <w:t>was</w:t>
      </w:r>
      <w:r w:rsidRPr="00EA4E74">
        <w:rPr>
          <w:rFonts w:cstheme="minorHAnsi"/>
          <w:sz w:val="24"/>
          <w:szCs w:val="24"/>
        </w:rPr>
        <w:t xml:space="preserve"> then deleted after the interview was completed and transcribed.</w:t>
      </w:r>
    </w:p>
    <w:p w14:paraId="4CFF4FF1" w14:textId="3EDBF0F0" w:rsidR="00C460CA" w:rsidRPr="00EA4E74" w:rsidRDefault="00C460CA" w:rsidP="00EA4E74">
      <w:pPr>
        <w:spacing w:line="360" w:lineRule="auto"/>
        <w:rPr>
          <w:rFonts w:cstheme="minorHAnsi"/>
          <w:b/>
          <w:bCs/>
          <w:sz w:val="24"/>
          <w:szCs w:val="24"/>
        </w:rPr>
      </w:pPr>
      <w:r w:rsidRPr="00EA4E74">
        <w:rPr>
          <w:rFonts w:cstheme="minorHAnsi"/>
          <w:b/>
          <w:bCs/>
          <w:sz w:val="24"/>
          <w:szCs w:val="24"/>
        </w:rPr>
        <w:t>Data analysis techniques</w:t>
      </w:r>
    </w:p>
    <w:p w14:paraId="352BE785" w14:textId="21DD81E2" w:rsidR="006D3A26" w:rsidRPr="00EA4E74" w:rsidRDefault="00DB117B" w:rsidP="00EA4E74">
      <w:pPr>
        <w:spacing w:line="360" w:lineRule="auto"/>
        <w:rPr>
          <w:rFonts w:cstheme="minorHAnsi"/>
          <w:sz w:val="24"/>
          <w:szCs w:val="24"/>
        </w:rPr>
      </w:pPr>
      <w:r w:rsidRPr="00EA4E74">
        <w:rPr>
          <w:rFonts w:cstheme="minorHAnsi"/>
          <w:sz w:val="24"/>
          <w:szCs w:val="24"/>
        </w:rPr>
        <w:t>Any statements not directly related to the pandemic's impact on their financial condition were omitted from the transcribed Word document. The data was organized into a three-column table. The first column had the replies of the participants, the middle column contained the researcher's evaluation of the answer, and the last column contained reoccurring themes.</w:t>
      </w:r>
    </w:p>
    <w:tbl>
      <w:tblPr>
        <w:tblStyle w:val="TableGrid"/>
        <w:tblW w:w="0" w:type="auto"/>
        <w:tblLook w:val="04A0" w:firstRow="1" w:lastRow="0" w:firstColumn="1" w:lastColumn="0" w:noHBand="0" w:noVBand="1"/>
      </w:tblPr>
      <w:tblGrid>
        <w:gridCol w:w="3005"/>
        <w:gridCol w:w="3005"/>
        <w:gridCol w:w="3006"/>
      </w:tblGrid>
      <w:tr w:rsidR="004976EF" w:rsidRPr="00EA4E74" w14:paraId="39349B50" w14:textId="77777777" w:rsidTr="004976EF">
        <w:tc>
          <w:tcPr>
            <w:tcW w:w="3005" w:type="dxa"/>
          </w:tcPr>
          <w:p w14:paraId="7A3B996D" w14:textId="2FA985F4" w:rsidR="004976EF" w:rsidRPr="00EA4E74" w:rsidRDefault="00F033C2" w:rsidP="00EA4E74">
            <w:pPr>
              <w:spacing w:line="360" w:lineRule="auto"/>
              <w:rPr>
                <w:rFonts w:cstheme="minorHAnsi"/>
                <w:sz w:val="24"/>
                <w:szCs w:val="24"/>
              </w:rPr>
            </w:pPr>
            <w:r w:rsidRPr="00EA4E74">
              <w:rPr>
                <w:rFonts w:cstheme="minorHAnsi"/>
                <w:sz w:val="24"/>
                <w:szCs w:val="24"/>
              </w:rPr>
              <w:t xml:space="preserve">Participants </w:t>
            </w:r>
            <w:proofErr w:type="gramStart"/>
            <w:r w:rsidR="00D95AFA" w:rsidRPr="00EA4E74">
              <w:rPr>
                <w:rFonts w:cstheme="minorHAnsi"/>
                <w:sz w:val="24"/>
                <w:szCs w:val="24"/>
              </w:rPr>
              <w:t>answers</w:t>
            </w:r>
            <w:r w:rsidRPr="00EA4E74">
              <w:rPr>
                <w:rFonts w:cstheme="minorHAnsi"/>
                <w:sz w:val="24"/>
                <w:szCs w:val="24"/>
              </w:rPr>
              <w:t xml:space="preserve"> </w:t>
            </w:r>
            <w:r w:rsidR="00D95AFA" w:rsidRPr="00EA4E74">
              <w:rPr>
                <w:rFonts w:cstheme="minorHAnsi"/>
                <w:sz w:val="24"/>
                <w:szCs w:val="24"/>
              </w:rPr>
              <w:t>:</w:t>
            </w:r>
            <w:proofErr w:type="gramEnd"/>
            <w:r w:rsidR="00D95AFA" w:rsidRPr="00EA4E74">
              <w:rPr>
                <w:rFonts w:cstheme="minorHAnsi"/>
                <w:sz w:val="24"/>
                <w:szCs w:val="24"/>
              </w:rPr>
              <w:t xml:space="preserve"> </w:t>
            </w:r>
            <w:r w:rsidRPr="00EA4E74">
              <w:rPr>
                <w:rFonts w:cstheme="minorHAnsi"/>
                <w:sz w:val="24"/>
                <w:szCs w:val="24"/>
              </w:rPr>
              <w:t>grouped</w:t>
            </w:r>
          </w:p>
        </w:tc>
        <w:tc>
          <w:tcPr>
            <w:tcW w:w="3005" w:type="dxa"/>
          </w:tcPr>
          <w:p w14:paraId="5B79F284" w14:textId="629DB088" w:rsidR="004976EF" w:rsidRPr="00EA4E74" w:rsidRDefault="00D95AFA" w:rsidP="00EA4E74">
            <w:pPr>
              <w:spacing w:line="360" w:lineRule="auto"/>
              <w:rPr>
                <w:rFonts w:cstheme="minorHAnsi"/>
                <w:sz w:val="24"/>
                <w:szCs w:val="24"/>
              </w:rPr>
            </w:pPr>
            <w:r w:rsidRPr="00EA4E74">
              <w:rPr>
                <w:rFonts w:cstheme="minorHAnsi"/>
                <w:sz w:val="24"/>
                <w:szCs w:val="24"/>
              </w:rPr>
              <w:t xml:space="preserve">Interpretation of researcher </w:t>
            </w:r>
          </w:p>
        </w:tc>
        <w:tc>
          <w:tcPr>
            <w:tcW w:w="3006" w:type="dxa"/>
          </w:tcPr>
          <w:p w14:paraId="70599EF9" w14:textId="2677DB77" w:rsidR="004976EF" w:rsidRPr="00EA4E74" w:rsidRDefault="00D95AFA" w:rsidP="00EA4E74">
            <w:pPr>
              <w:spacing w:line="360" w:lineRule="auto"/>
              <w:rPr>
                <w:rFonts w:cstheme="minorHAnsi"/>
                <w:sz w:val="24"/>
                <w:szCs w:val="24"/>
              </w:rPr>
            </w:pPr>
            <w:r w:rsidRPr="00EA4E74">
              <w:rPr>
                <w:rFonts w:cstheme="minorHAnsi"/>
                <w:sz w:val="24"/>
                <w:szCs w:val="24"/>
              </w:rPr>
              <w:t xml:space="preserve">Concepts/ Themes identified </w:t>
            </w:r>
          </w:p>
        </w:tc>
      </w:tr>
      <w:tr w:rsidR="004976EF" w:rsidRPr="00EA4E74" w14:paraId="1EC0FC65" w14:textId="77777777" w:rsidTr="004976EF">
        <w:tc>
          <w:tcPr>
            <w:tcW w:w="3005" w:type="dxa"/>
          </w:tcPr>
          <w:p w14:paraId="7B189282" w14:textId="376AFDA8" w:rsidR="004976EF" w:rsidRPr="00EA4E74" w:rsidRDefault="0069787A" w:rsidP="00EA4E74">
            <w:pPr>
              <w:spacing w:line="360" w:lineRule="auto"/>
              <w:rPr>
                <w:rFonts w:cstheme="minorHAnsi"/>
                <w:sz w:val="24"/>
                <w:szCs w:val="24"/>
              </w:rPr>
            </w:pPr>
            <w:r w:rsidRPr="00EA4E74">
              <w:rPr>
                <w:rFonts w:cstheme="minorHAnsi"/>
                <w:sz w:val="24"/>
                <w:szCs w:val="24"/>
              </w:rPr>
              <w:t xml:space="preserve">the pandemic </w:t>
            </w:r>
            <w:r w:rsidR="00FA2FC7" w:rsidRPr="00EA4E74">
              <w:rPr>
                <w:rFonts w:cstheme="minorHAnsi"/>
                <w:sz w:val="24"/>
                <w:szCs w:val="24"/>
              </w:rPr>
              <w:t>led</w:t>
            </w:r>
            <w:r w:rsidRPr="00EA4E74">
              <w:rPr>
                <w:rFonts w:cstheme="minorHAnsi"/>
                <w:sz w:val="24"/>
                <w:szCs w:val="24"/>
              </w:rPr>
              <w:t xml:space="preserve"> to better opportunities for my business.</w:t>
            </w:r>
            <w:r w:rsidR="009A5EE4" w:rsidRPr="00EA4E74">
              <w:rPr>
                <w:rFonts w:cstheme="minorHAnsi"/>
                <w:sz w:val="24"/>
                <w:szCs w:val="24"/>
              </w:rPr>
              <w:t xml:space="preserve"> (A) </w:t>
            </w:r>
          </w:p>
          <w:p w14:paraId="01E44BD5" w14:textId="77777777" w:rsidR="009A5EE4" w:rsidRPr="00EA4E74" w:rsidRDefault="009A5EE4" w:rsidP="00EA4E74">
            <w:pPr>
              <w:spacing w:line="360" w:lineRule="auto"/>
              <w:rPr>
                <w:rFonts w:cstheme="minorHAnsi"/>
                <w:sz w:val="24"/>
                <w:szCs w:val="24"/>
              </w:rPr>
            </w:pPr>
          </w:p>
          <w:p w14:paraId="23595645" w14:textId="44CA34B2" w:rsidR="00CD1C75" w:rsidRPr="00EA4E74" w:rsidRDefault="0086558E" w:rsidP="00EA4E74">
            <w:pPr>
              <w:spacing w:line="360" w:lineRule="auto"/>
              <w:rPr>
                <w:rFonts w:cstheme="minorHAnsi"/>
                <w:sz w:val="24"/>
                <w:szCs w:val="24"/>
              </w:rPr>
            </w:pPr>
            <w:r w:rsidRPr="00EA4E74">
              <w:rPr>
                <w:rFonts w:cstheme="minorHAnsi"/>
                <w:sz w:val="24"/>
                <w:szCs w:val="24"/>
              </w:rPr>
              <w:t>I struggled through the pandemic as a student</w:t>
            </w:r>
            <w:r w:rsidR="00CD1C75" w:rsidRPr="00EA4E74">
              <w:rPr>
                <w:rFonts w:cstheme="minorHAnsi"/>
                <w:sz w:val="24"/>
                <w:szCs w:val="24"/>
              </w:rPr>
              <w:t>,</w:t>
            </w:r>
            <w:r w:rsidRPr="00EA4E74">
              <w:rPr>
                <w:rFonts w:cstheme="minorHAnsi"/>
                <w:sz w:val="24"/>
                <w:szCs w:val="24"/>
              </w:rPr>
              <w:t xml:space="preserve"> I </w:t>
            </w:r>
            <w:r w:rsidR="006D3A26" w:rsidRPr="00EA4E74">
              <w:rPr>
                <w:rFonts w:cstheme="minorHAnsi"/>
                <w:sz w:val="24"/>
                <w:szCs w:val="24"/>
              </w:rPr>
              <w:t>was not</w:t>
            </w:r>
            <w:r w:rsidRPr="00EA4E74">
              <w:rPr>
                <w:rFonts w:cstheme="minorHAnsi"/>
                <w:sz w:val="24"/>
                <w:szCs w:val="24"/>
              </w:rPr>
              <w:t xml:space="preserve"> able to learn in the right environment for me </w:t>
            </w:r>
            <w:r w:rsidR="006D3A26" w:rsidRPr="00EA4E74">
              <w:rPr>
                <w:rFonts w:cstheme="minorHAnsi"/>
                <w:sz w:val="24"/>
                <w:szCs w:val="24"/>
              </w:rPr>
              <w:t>personally.</w:t>
            </w:r>
            <w:r w:rsidR="00FA2FC7" w:rsidRPr="00EA4E74">
              <w:rPr>
                <w:rFonts w:cstheme="minorHAnsi"/>
                <w:sz w:val="24"/>
                <w:szCs w:val="24"/>
              </w:rPr>
              <w:t xml:space="preserve"> (C) </w:t>
            </w:r>
          </w:p>
          <w:p w14:paraId="761714BA" w14:textId="6E832B43" w:rsidR="00FA2FC7" w:rsidRPr="00EA4E74" w:rsidRDefault="00FA2FC7" w:rsidP="00EA4E74">
            <w:pPr>
              <w:spacing w:line="360" w:lineRule="auto"/>
              <w:rPr>
                <w:rFonts w:cstheme="minorHAnsi"/>
                <w:sz w:val="24"/>
                <w:szCs w:val="24"/>
              </w:rPr>
            </w:pPr>
          </w:p>
          <w:p w14:paraId="327918F7" w14:textId="3D675D6E" w:rsidR="0086558E" w:rsidRPr="00EA4E74" w:rsidRDefault="00185016" w:rsidP="00EA4E74">
            <w:pPr>
              <w:spacing w:line="360" w:lineRule="auto"/>
              <w:rPr>
                <w:rFonts w:cstheme="minorHAnsi"/>
                <w:sz w:val="24"/>
                <w:szCs w:val="24"/>
              </w:rPr>
            </w:pPr>
            <w:r w:rsidRPr="00EA4E74">
              <w:rPr>
                <w:rFonts w:cstheme="minorHAnsi"/>
                <w:sz w:val="24"/>
                <w:szCs w:val="24"/>
              </w:rPr>
              <w:t xml:space="preserve">The pandemic hit as I was looking for a new job this made it extremely harder for me and struggled without money for a long period of time. </w:t>
            </w:r>
            <w:r w:rsidR="006C5982" w:rsidRPr="00EA4E74">
              <w:rPr>
                <w:rFonts w:cstheme="minorHAnsi"/>
                <w:sz w:val="24"/>
                <w:szCs w:val="24"/>
              </w:rPr>
              <w:t xml:space="preserve">(B) </w:t>
            </w:r>
          </w:p>
          <w:p w14:paraId="3237126C" w14:textId="1D752780" w:rsidR="0086558E" w:rsidRPr="00EA4E74" w:rsidRDefault="0086558E" w:rsidP="00EA4E74">
            <w:pPr>
              <w:spacing w:line="360" w:lineRule="auto"/>
              <w:rPr>
                <w:rFonts w:cstheme="minorHAnsi"/>
                <w:sz w:val="24"/>
                <w:szCs w:val="24"/>
              </w:rPr>
            </w:pPr>
          </w:p>
        </w:tc>
        <w:tc>
          <w:tcPr>
            <w:tcW w:w="3005" w:type="dxa"/>
          </w:tcPr>
          <w:p w14:paraId="01C4A127" w14:textId="77777777" w:rsidR="004976EF" w:rsidRPr="00EA4E74" w:rsidRDefault="00185016" w:rsidP="00EA4E74">
            <w:pPr>
              <w:spacing w:line="360" w:lineRule="auto"/>
              <w:rPr>
                <w:rFonts w:cstheme="minorHAnsi"/>
                <w:sz w:val="24"/>
                <w:szCs w:val="24"/>
              </w:rPr>
            </w:pPr>
            <w:r w:rsidRPr="00EA4E74">
              <w:rPr>
                <w:rFonts w:cstheme="minorHAnsi"/>
                <w:sz w:val="24"/>
                <w:szCs w:val="24"/>
              </w:rPr>
              <w:t xml:space="preserve">Grants were given to small business owners which gave them the opportunity to thrive. </w:t>
            </w:r>
          </w:p>
          <w:p w14:paraId="6E9EC7A7" w14:textId="77777777" w:rsidR="00185016" w:rsidRPr="00EA4E74" w:rsidRDefault="00185016" w:rsidP="00EA4E74">
            <w:pPr>
              <w:spacing w:line="360" w:lineRule="auto"/>
              <w:rPr>
                <w:rFonts w:cstheme="minorHAnsi"/>
                <w:sz w:val="24"/>
                <w:szCs w:val="24"/>
              </w:rPr>
            </w:pPr>
          </w:p>
          <w:p w14:paraId="75778635" w14:textId="0A0053AA" w:rsidR="00185016" w:rsidRPr="00EA4E74" w:rsidRDefault="00AC0ECE" w:rsidP="00EA4E74">
            <w:pPr>
              <w:spacing w:line="360" w:lineRule="auto"/>
              <w:rPr>
                <w:rFonts w:cstheme="minorHAnsi"/>
                <w:sz w:val="24"/>
                <w:szCs w:val="24"/>
              </w:rPr>
            </w:pPr>
            <w:r w:rsidRPr="00EA4E74">
              <w:rPr>
                <w:rFonts w:cstheme="minorHAnsi"/>
                <w:sz w:val="24"/>
                <w:szCs w:val="24"/>
              </w:rPr>
              <w:t xml:space="preserve">Students working from home were unable to get the </w:t>
            </w:r>
            <w:r w:rsidR="003E3B77" w:rsidRPr="00EA4E74">
              <w:rPr>
                <w:rFonts w:cstheme="minorHAnsi"/>
                <w:sz w:val="24"/>
                <w:szCs w:val="24"/>
              </w:rPr>
              <w:t>face-to-face</w:t>
            </w:r>
            <w:r w:rsidRPr="00EA4E74">
              <w:rPr>
                <w:rFonts w:cstheme="minorHAnsi"/>
                <w:sz w:val="24"/>
                <w:szCs w:val="24"/>
              </w:rPr>
              <w:t xml:space="preserve"> connection needed to learn. </w:t>
            </w:r>
          </w:p>
          <w:p w14:paraId="7C8048B3" w14:textId="77777777" w:rsidR="00AC0ECE" w:rsidRPr="00EA4E74" w:rsidRDefault="00AC0ECE" w:rsidP="00EA4E74">
            <w:pPr>
              <w:spacing w:line="360" w:lineRule="auto"/>
              <w:rPr>
                <w:rFonts w:cstheme="minorHAnsi"/>
                <w:sz w:val="24"/>
                <w:szCs w:val="24"/>
              </w:rPr>
            </w:pPr>
          </w:p>
          <w:p w14:paraId="05CA8238" w14:textId="4A0C5D78" w:rsidR="00AC0ECE" w:rsidRPr="00EA4E74" w:rsidRDefault="00B62E42" w:rsidP="00EA4E74">
            <w:pPr>
              <w:spacing w:line="360" w:lineRule="auto"/>
              <w:rPr>
                <w:rFonts w:cstheme="minorHAnsi"/>
                <w:sz w:val="24"/>
                <w:szCs w:val="24"/>
              </w:rPr>
            </w:pPr>
            <w:r w:rsidRPr="00EA4E74">
              <w:rPr>
                <w:rFonts w:cstheme="minorHAnsi"/>
                <w:sz w:val="24"/>
                <w:szCs w:val="24"/>
              </w:rPr>
              <w:t>People between jobs were caught at an awkward time and were unable to find jobs</w:t>
            </w:r>
          </w:p>
        </w:tc>
        <w:tc>
          <w:tcPr>
            <w:tcW w:w="3006" w:type="dxa"/>
          </w:tcPr>
          <w:p w14:paraId="44F24EAC" w14:textId="71A2FACE" w:rsidR="00AA791C" w:rsidRPr="00EA4E74" w:rsidRDefault="003E3B77" w:rsidP="00EA4E74">
            <w:pPr>
              <w:spacing w:line="360" w:lineRule="auto"/>
              <w:rPr>
                <w:rFonts w:cstheme="minorHAnsi"/>
                <w:sz w:val="24"/>
                <w:szCs w:val="24"/>
              </w:rPr>
            </w:pPr>
            <w:r w:rsidRPr="00EA4E74">
              <w:rPr>
                <w:rFonts w:cstheme="minorHAnsi"/>
                <w:sz w:val="24"/>
                <w:szCs w:val="24"/>
              </w:rPr>
              <w:t>Different occupations were affected differently; for example, persons in education were unable to learn in the manner that they were accustomed to. Workers who are self-employed have been offered more opportunities. Larger firms suffered as a result of the need to terminate employees, leaving many individuals without money and hunting for new work.</w:t>
            </w:r>
          </w:p>
        </w:tc>
      </w:tr>
    </w:tbl>
    <w:p w14:paraId="7C2954D8" w14:textId="499664A5" w:rsidR="004976EF" w:rsidRPr="00EA4E74" w:rsidRDefault="004976EF" w:rsidP="00EA4E74">
      <w:pPr>
        <w:spacing w:line="360" w:lineRule="auto"/>
        <w:rPr>
          <w:rFonts w:cstheme="minorHAnsi"/>
          <w:sz w:val="24"/>
          <w:szCs w:val="24"/>
        </w:rPr>
      </w:pPr>
    </w:p>
    <w:p w14:paraId="02776C5F" w14:textId="717AA58D" w:rsidR="001F69D3" w:rsidRPr="00EA4E74" w:rsidRDefault="000B4FA9" w:rsidP="00EA4E74">
      <w:pPr>
        <w:spacing w:line="360" w:lineRule="auto"/>
        <w:rPr>
          <w:rFonts w:cstheme="minorHAnsi"/>
          <w:sz w:val="24"/>
          <w:szCs w:val="24"/>
        </w:rPr>
      </w:pPr>
      <w:r w:rsidRPr="00EA4E74">
        <w:rPr>
          <w:rFonts w:cstheme="minorHAnsi"/>
          <w:sz w:val="24"/>
          <w:szCs w:val="24"/>
        </w:rPr>
        <w:lastRenderedPageBreak/>
        <w:t>The first t</w:t>
      </w:r>
      <w:r w:rsidR="00543DA6" w:rsidRPr="00EA4E74">
        <w:rPr>
          <w:rFonts w:cstheme="minorHAnsi"/>
          <w:sz w:val="24"/>
          <w:szCs w:val="24"/>
        </w:rPr>
        <w:t xml:space="preserve">heme </w:t>
      </w:r>
      <w:r w:rsidR="00580323" w:rsidRPr="00EA4E74">
        <w:rPr>
          <w:rFonts w:cstheme="minorHAnsi"/>
          <w:sz w:val="24"/>
          <w:szCs w:val="24"/>
        </w:rPr>
        <w:t>i</w:t>
      </w:r>
      <w:r w:rsidRPr="00EA4E74">
        <w:rPr>
          <w:rFonts w:cstheme="minorHAnsi"/>
          <w:sz w:val="24"/>
          <w:szCs w:val="24"/>
        </w:rPr>
        <w:t xml:space="preserve">dentified </w:t>
      </w:r>
      <w:r w:rsidR="00580323" w:rsidRPr="00EA4E74">
        <w:rPr>
          <w:rFonts w:cstheme="minorHAnsi"/>
          <w:sz w:val="24"/>
          <w:szCs w:val="24"/>
        </w:rPr>
        <w:t>was that people's surroundings had drastically changed. People had to adapt their lifestyles in order to cope with the pandemic. People were concerned not only about the possibility of contracting COVID-19, but also about the financial consequences of job loss, lower earnings, and social changes. Students are suffering as a result of online learning, although it was mentioned that a COVID fund grant was made available to students in institutions who needed assistance with any additional fees</w:t>
      </w:r>
      <w:r w:rsidR="001D1D6A" w:rsidRPr="00EA4E74">
        <w:rPr>
          <w:rFonts w:cstheme="minorHAnsi"/>
          <w:sz w:val="24"/>
          <w:szCs w:val="24"/>
        </w:rPr>
        <w:t xml:space="preserve"> (UWTSD) </w:t>
      </w:r>
    </w:p>
    <w:tbl>
      <w:tblPr>
        <w:tblStyle w:val="TableGrid"/>
        <w:tblW w:w="0" w:type="auto"/>
        <w:tblLook w:val="04A0" w:firstRow="1" w:lastRow="0" w:firstColumn="1" w:lastColumn="0" w:noHBand="0" w:noVBand="1"/>
      </w:tblPr>
      <w:tblGrid>
        <w:gridCol w:w="3005"/>
        <w:gridCol w:w="3005"/>
        <w:gridCol w:w="3006"/>
      </w:tblGrid>
      <w:tr w:rsidR="00ED64EF" w:rsidRPr="00EA4E74" w14:paraId="71B407BD" w14:textId="77777777" w:rsidTr="00ED64EF">
        <w:tc>
          <w:tcPr>
            <w:tcW w:w="3005" w:type="dxa"/>
          </w:tcPr>
          <w:p w14:paraId="31F626DD" w14:textId="1DEDDA6E" w:rsidR="00ED64EF" w:rsidRPr="00EA4E74" w:rsidRDefault="006C5982" w:rsidP="00EA4E74">
            <w:pPr>
              <w:spacing w:line="360" w:lineRule="auto"/>
              <w:rPr>
                <w:rFonts w:cstheme="minorHAnsi"/>
                <w:sz w:val="24"/>
                <w:szCs w:val="24"/>
              </w:rPr>
            </w:pPr>
            <w:r w:rsidRPr="00EA4E74">
              <w:rPr>
                <w:rFonts w:cstheme="minorHAnsi"/>
                <w:sz w:val="24"/>
                <w:szCs w:val="24"/>
              </w:rPr>
              <w:t xml:space="preserve">After receiving a government </w:t>
            </w:r>
            <w:r w:rsidR="00884F36" w:rsidRPr="00EA4E74">
              <w:rPr>
                <w:rFonts w:cstheme="minorHAnsi"/>
                <w:sz w:val="24"/>
                <w:szCs w:val="24"/>
              </w:rPr>
              <w:t>grant,</w:t>
            </w:r>
            <w:r w:rsidRPr="00EA4E74">
              <w:rPr>
                <w:rFonts w:cstheme="minorHAnsi"/>
                <w:sz w:val="24"/>
                <w:szCs w:val="24"/>
              </w:rPr>
              <w:t xml:space="preserve"> I was able to purchase a work vehicle which will help my business </w:t>
            </w:r>
            <w:r w:rsidR="00B0184D" w:rsidRPr="00EA4E74">
              <w:rPr>
                <w:rFonts w:cstheme="minorHAnsi"/>
                <w:sz w:val="24"/>
                <w:szCs w:val="24"/>
              </w:rPr>
              <w:t xml:space="preserve">dramatically, the only negative effect on my business was customers were </w:t>
            </w:r>
            <w:r w:rsidR="00884F36" w:rsidRPr="00EA4E74">
              <w:rPr>
                <w:rFonts w:cstheme="minorHAnsi"/>
                <w:sz w:val="24"/>
                <w:szCs w:val="24"/>
              </w:rPr>
              <w:t xml:space="preserve">holding off from requesting my services due to COVID </w:t>
            </w:r>
            <w:r w:rsidR="00601DC5" w:rsidRPr="00EA4E74">
              <w:rPr>
                <w:rFonts w:cstheme="minorHAnsi"/>
                <w:sz w:val="24"/>
                <w:szCs w:val="24"/>
              </w:rPr>
              <w:t xml:space="preserve">(A) </w:t>
            </w:r>
          </w:p>
          <w:p w14:paraId="2490E563" w14:textId="65BCDE08" w:rsidR="00884F36" w:rsidRPr="00EA4E74" w:rsidRDefault="00884F36" w:rsidP="00EA4E74">
            <w:pPr>
              <w:spacing w:line="360" w:lineRule="auto"/>
              <w:rPr>
                <w:rFonts w:cstheme="minorHAnsi"/>
                <w:sz w:val="24"/>
                <w:szCs w:val="24"/>
              </w:rPr>
            </w:pPr>
          </w:p>
          <w:p w14:paraId="199EB54C" w14:textId="6174DBFB" w:rsidR="00884F36" w:rsidRPr="00EA4E74" w:rsidRDefault="00884F36" w:rsidP="00EA4E74">
            <w:pPr>
              <w:spacing w:line="360" w:lineRule="auto"/>
              <w:rPr>
                <w:rFonts w:cstheme="minorHAnsi"/>
                <w:sz w:val="24"/>
                <w:szCs w:val="24"/>
              </w:rPr>
            </w:pPr>
            <w:r w:rsidRPr="00EA4E74">
              <w:rPr>
                <w:rFonts w:cstheme="minorHAnsi"/>
                <w:sz w:val="24"/>
                <w:szCs w:val="24"/>
              </w:rPr>
              <w:t>Financially, we suffered as my partner lost work and was not brining hoe enough money. The funding from university helped but only slightly</w:t>
            </w:r>
            <w:r w:rsidR="00221BC5" w:rsidRPr="00EA4E74">
              <w:rPr>
                <w:rFonts w:cstheme="minorHAnsi"/>
                <w:sz w:val="24"/>
                <w:szCs w:val="24"/>
              </w:rPr>
              <w:t xml:space="preserve"> (</w:t>
            </w:r>
            <w:r w:rsidR="00601DC5" w:rsidRPr="00EA4E74">
              <w:rPr>
                <w:rFonts w:cstheme="minorHAnsi"/>
                <w:sz w:val="24"/>
                <w:szCs w:val="24"/>
              </w:rPr>
              <w:t xml:space="preserve">C) </w:t>
            </w:r>
          </w:p>
          <w:p w14:paraId="4C7D4FFA" w14:textId="7E71F99E" w:rsidR="00884F36" w:rsidRPr="00EA4E74" w:rsidRDefault="00884F36" w:rsidP="00EA4E74">
            <w:pPr>
              <w:spacing w:line="360" w:lineRule="auto"/>
              <w:rPr>
                <w:rFonts w:cstheme="minorHAnsi"/>
                <w:sz w:val="24"/>
                <w:szCs w:val="24"/>
              </w:rPr>
            </w:pPr>
          </w:p>
          <w:p w14:paraId="01707617" w14:textId="509B83AF" w:rsidR="00884F36" w:rsidRPr="00EA4E74" w:rsidRDefault="00884F36" w:rsidP="00EA4E74">
            <w:pPr>
              <w:spacing w:line="360" w:lineRule="auto"/>
              <w:rPr>
                <w:rFonts w:cstheme="minorHAnsi"/>
                <w:sz w:val="24"/>
                <w:szCs w:val="24"/>
              </w:rPr>
            </w:pPr>
            <w:r w:rsidRPr="00EA4E74">
              <w:rPr>
                <w:rFonts w:cstheme="minorHAnsi"/>
                <w:sz w:val="24"/>
                <w:szCs w:val="24"/>
              </w:rPr>
              <w:t xml:space="preserve">After leaving my previous job I had only my savings to rely on and </w:t>
            </w:r>
            <w:r w:rsidR="00221BC5" w:rsidRPr="00EA4E74">
              <w:rPr>
                <w:rFonts w:cstheme="minorHAnsi"/>
                <w:sz w:val="24"/>
                <w:szCs w:val="24"/>
              </w:rPr>
              <w:t xml:space="preserve">was not furloughed from my previous job and received no government help. (B) </w:t>
            </w:r>
          </w:p>
        </w:tc>
        <w:tc>
          <w:tcPr>
            <w:tcW w:w="3005" w:type="dxa"/>
          </w:tcPr>
          <w:p w14:paraId="019D872E" w14:textId="6CD297FF" w:rsidR="00225145" w:rsidRPr="00EA4E74" w:rsidRDefault="00225145" w:rsidP="00EA4E74">
            <w:pPr>
              <w:spacing w:line="360" w:lineRule="auto"/>
              <w:rPr>
                <w:rFonts w:cstheme="minorHAnsi"/>
                <w:sz w:val="24"/>
                <w:szCs w:val="24"/>
              </w:rPr>
            </w:pPr>
            <w:r w:rsidRPr="00EA4E74">
              <w:rPr>
                <w:rFonts w:cstheme="minorHAnsi"/>
                <w:sz w:val="24"/>
                <w:szCs w:val="24"/>
              </w:rPr>
              <w:t xml:space="preserve">Less customers which mean less work and less money </w:t>
            </w:r>
          </w:p>
          <w:p w14:paraId="1F0D9025" w14:textId="77777777" w:rsidR="00225145" w:rsidRPr="00EA4E74" w:rsidRDefault="00225145" w:rsidP="00EA4E74">
            <w:pPr>
              <w:spacing w:line="360" w:lineRule="auto"/>
              <w:rPr>
                <w:rFonts w:cstheme="minorHAnsi"/>
                <w:sz w:val="24"/>
                <w:szCs w:val="24"/>
              </w:rPr>
            </w:pPr>
            <w:r w:rsidRPr="00EA4E74">
              <w:rPr>
                <w:rFonts w:cstheme="minorHAnsi"/>
                <w:sz w:val="24"/>
                <w:szCs w:val="24"/>
              </w:rPr>
              <w:t xml:space="preserve">However, grants are helping business achieve goals which they wouldn’t </w:t>
            </w:r>
            <w:proofErr w:type="gramStart"/>
            <w:r w:rsidRPr="00EA4E74">
              <w:rPr>
                <w:rFonts w:cstheme="minorHAnsi"/>
                <w:sz w:val="24"/>
                <w:szCs w:val="24"/>
              </w:rPr>
              <w:t>of</w:t>
            </w:r>
            <w:proofErr w:type="gramEnd"/>
            <w:r w:rsidRPr="00EA4E74">
              <w:rPr>
                <w:rFonts w:cstheme="minorHAnsi"/>
                <w:sz w:val="24"/>
                <w:szCs w:val="24"/>
              </w:rPr>
              <w:t xml:space="preserve"> been able to achieve. </w:t>
            </w:r>
          </w:p>
          <w:p w14:paraId="7C874D31" w14:textId="77777777" w:rsidR="00225145" w:rsidRPr="00EA4E74" w:rsidRDefault="00225145" w:rsidP="00EA4E74">
            <w:pPr>
              <w:spacing w:line="360" w:lineRule="auto"/>
              <w:rPr>
                <w:rFonts w:cstheme="minorHAnsi"/>
                <w:sz w:val="24"/>
                <w:szCs w:val="24"/>
              </w:rPr>
            </w:pPr>
          </w:p>
          <w:p w14:paraId="1486DA40" w14:textId="77777777" w:rsidR="00225145" w:rsidRPr="00EA4E74" w:rsidRDefault="00225145" w:rsidP="00EA4E74">
            <w:pPr>
              <w:spacing w:line="360" w:lineRule="auto"/>
              <w:rPr>
                <w:rFonts w:cstheme="minorHAnsi"/>
                <w:sz w:val="24"/>
                <w:szCs w:val="24"/>
              </w:rPr>
            </w:pPr>
          </w:p>
          <w:p w14:paraId="14EB336B" w14:textId="77777777" w:rsidR="00225145" w:rsidRPr="00EA4E74" w:rsidRDefault="00225145" w:rsidP="00EA4E74">
            <w:pPr>
              <w:spacing w:line="360" w:lineRule="auto"/>
              <w:rPr>
                <w:rFonts w:cstheme="minorHAnsi"/>
                <w:sz w:val="24"/>
                <w:szCs w:val="24"/>
              </w:rPr>
            </w:pPr>
          </w:p>
          <w:p w14:paraId="5621B63C" w14:textId="697078E3" w:rsidR="00225145" w:rsidRPr="00EA4E74" w:rsidRDefault="00A2515A" w:rsidP="00EA4E74">
            <w:pPr>
              <w:spacing w:line="360" w:lineRule="auto"/>
              <w:rPr>
                <w:rFonts w:cstheme="minorHAnsi"/>
                <w:sz w:val="24"/>
                <w:szCs w:val="24"/>
              </w:rPr>
            </w:pPr>
            <w:r w:rsidRPr="00EA4E74">
              <w:rPr>
                <w:rFonts w:cstheme="minorHAnsi"/>
                <w:sz w:val="24"/>
                <w:szCs w:val="24"/>
              </w:rPr>
              <w:t xml:space="preserve">Lower money going into households which lead to whole families </w:t>
            </w:r>
            <w:r w:rsidR="000F1248" w:rsidRPr="00EA4E74">
              <w:rPr>
                <w:rFonts w:cstheme="minorHAnsi"/>
                <w:sz w:val="24"/>
                <w:szCs w:val="24"/>
              </w:rPr>
              <w:t>struggling.</w:t>
            </w:r>
          </w:p>
          <w:p w14:paraId="7F21B0E2" w14:textId="77777777" w:rsidR="00A2515A" w:rsidRPr="00EA4E74" w:rsidRDefault="00A2515A" w:rsidP="00EA4E74">
            <w:pPr>
              <w:spacing w:line="360" w:lineRule="auto"/>
              <w:rPr>
                <w:rFonts w:cstheme="minorHAnsi"/>
                <w:sz w:val="24"/>
                <w:szCs w:val="24"/>
              </w:rPr>
            </w:pPr>
          </w:p>
          <w:p w14:paraId="6DBEB761" w14:textId="77777777" w:rsidR="00A2515A" w:rsidRPr="00EA4E74" w:rsidRDefault="00A2515A" w:rsidP="00EA4E74">
            <w:pPr>
              <w:spacing w:line="360" w:lineRule="auto"/>
              <w:rPr>
                <w:rFonts w:cstheme="minorHAnsi"/>
                <w:sz w:val="24"/>
                <w:szCs w:val="24"/>
              </w:rPr>
            </w:pPr>
          </w:p>
          <w:p w14:paraId="0681CBF3" w14:textId="77777777" w:rsidR="00A2515A" w:rsidRPr="00EA4E74" w:rsidRDefault="00A2515A" w:rsidP="00EA4E74">
            <w:pPr>
              <w:spacing w:line="360" w:lineRule="auto"/>
              <w:rPr>
                <w:rFonts w:cstheme="minorHAnsi"/>
                <w:sz w:val="24"/>
                <w:szCs w:val="24"/>
              </w:rPr>
            </w:pPr>
          </w:p>
          <w:p w14:paraId="526F142A" w14:textId="19911E9D" w:rsidR="00A2515A" w:rsidRPr="00EA4E74" w:rsidRDefault="00A2515A" w:rsidP="00EA4E74">
            <w:pPr>
              <w:spacing w:line="360" w:lineRule="auto"/>
              <w:rPr>
                <w:rFonts w:cstheme="minorHAnsi"/>
                <w:sz w:val="24"/>
                <w:szCs w:val="24"/>
              </w:rPr>
            </w:pPr>
            <w:r w:rsidRPr="00EA4E74">
              <w:rPr>
                <w:rFonts w:cstheme="minorHAnsi"/>
                <w:sz w:val="24"/>
                <w:szCs w:val="24"/>
              </w:rPr>
              <w:t xml:space="preserve">Furlough system is helpful but what about those who were between jobs? </w:t>
            </w:r>
          </w:p>
        </w:tc>
        <w:tc>
          <w:tcPr>
            <w:tcW w:w="3006" w:type="dxa"/>
          </w:tcPr>
          <w:p w14:paraId="6AC1CB61" w14:textId="39592292" w:rsidR="00ED64EF" w:rsidRPr="00EA4E74" w:rsidRDefault="00601DC5" w:rsidP="00EA4E74">
            <w:pPr>
              <w:spacing w:line="360" w:lineRule="auto"/>
              <w:rPr>
                <w:rFonts w:cstheme="minorHAnsi"/>
                <w:sz w:val="24"/>
                <w:szCs w:val="24"/>
              </w:rPr>
            </w:pPr>
            <w:r w:rsidRPr="00EA4E74">
              <w:rPr>
                <w:rFonts w:cstheme="minorHAnsi"/>
                <w:sz w:val="24"/>
                <w:szCs w:val="24"/>
              </w:rPr>
              <w:t xml:space="preserve">Although there is funding for most people, I feel not everyone was aware of the help they could receive. The pandemic </w:t>
            </w:r>
            <w:r w:rsidR="003570EC" w:rsidRPr="00EA4E74">
              <w:rPr>
                <w:rFonts w:cstheme="minorHAnsi"/>
                <w:sz w:val="24"/>
                <w:szCs w:val="24"/>
              </w:rPr>
              <w:t>affected</w:t>
            </w:r>
            <w:r w:rsidRPr="00EA4E74">
              <w:rPr>
                <w:rFonts w:cstheme="minorHAnsi"/>
                <w:sz w:val="24"/>
                <w:szCs w:val="24"/>
              </w:rPr>
              <w:t xml:space="preserve"> </w:t>
            </w:r>
            <w:r w:rsidR="003570EC" w:rsidRPr="00EA4E74">
              <w:rPr>
                <w:rFonts w:cstheme="minorHAnsi"/>
                <w:sz w:val="24"/>
                <w:szCs w:val="24"/>
              </w:rPr>
              <w:t xml:space="preserve">everyone dramatically and has </w:t>
            </w:r>
            <w:r w:rsidR="00A2515A" w:rsidRPr="00EA4E74">
              <w:rPr>
                <w:rFonts w:cstheme="minorHAnsi"/>
                <w:sz w:val="24"/>
                <w:szCs w:val="24"/>
              </w:rPr>
              <w:t>led</w:t>
            </w:r>
            <w:r w:rsidR="003570EC" w:rsidRPr="00EA4E74">
              <w:rPr>
                <w:rFonts w:cstheme="minorHAnsi"/>
                <w:sz w:val="24"/>
                <w:szCs w:val="24"/>
              </w:rPr>
              <w:t xml:space="preserve"> to a lot of financial </w:t>
            </w:r>
            <w:r w:rsidR="000F1248" w:rsidRPr="00EA4E74">
              <w:rPr>
                <w:rFonts w:cstheme="minorHAnsi"/>
                <w:sz w:val="24"/>
                <w:szCs w:val="24"/>
              </w:rPr>
              <w:t>struggles</w:t>
            </w:r>
            <w:r w:rsidR="003570EC" w:rsidRPr="00EA4E74">
              <w:rPr>
                <w:rFonts w:cstheme="minorHAnsi"/>
                <w:sz w:val="24"/>
                <w:szCs w:val="24"/>
              </w:rPr>
              <w:t xml:space="preserve"> across the UK and the world in fact. </w:t>
            </w:r>
          </w:p>
          <w:p w14:paraId="0A6577DD" w14:textId="0D32A3C7" w:rsidR="003570EC" w:rsidRPr="00EA4E74" w:rsidRDefault="003570EC" w:rsidP="00EA4E74">
            <w:pPr>
              <w:spacing w:line="360" w:lineRule="auto"/>
              <w:rPr>
                <w:rFonts w:cstheme="minorHAnsi"/>
                <w:sz w:val="24"/>
                <w:szCs w:val="24"/>
              </w:rPr>
            </w:pPr>
          </w:p>
        </w:tc>
      </w:tr>
    </w:tbl>
    <w:p w14:paraId="62779B57" w14:textId="77777777" w:rsidR="008511B4" w:rsidRPr="00EA4E74" w:rsidRDefault="008511B4" w:rsidP="00EA4E74">
      <w:pPr>
        <w:spacing w:line="360" w:lineRule="auto"/>
        <w:rPr>
          <w:rFonts w:cstheme="minorHAnsi"/>
          <w:sz w:val="24"/>
          <w:szCs w:val="24"/>
        </w:rPr>
      </w:pPr>
    </w:p>
    <w:p w14:paraId="3435F1F3" w14:textId="111DA9CA" w:rsidR="002A437E" w:rsidRPr="00EA4E74" w:rsidRDefault="007E0B17" w:rsidP="00EA4E74">
      <w:pPr>
        <w:spacing w:line="360" w:lineRule="auto"/>
        <w:rPr>
          <w:rFonts w:cstheme="minorHAnsi"/>
          <w:sz w:val="24"/>
          <w:szCs w:val="24"/>
        </w:rPr>
      </w:pPr>
      <w:r w:rsidRPr="00EA4E74">
        <w:rPr>
          <w:rFonts w:cstheme="minorHAnsi"/>
          <w:sz w:val="24"/>
          <w:szCs w:val="24"/>
        </w:rPr>
        <w:t xml:space="preserve">The second topic that emerged was that people are not only financially disadvantaged, but they are also </w:t>
      </w:r>
      <w:r w:rsidRPr="00EA4E74">
        <w:rPr>
          <w:rFonts w:cstheme="minorHAnsi"/>
          <w:sz w:val="24"/>
          <w:szCs w:val="24"/>
        </w:rPr>
        <w:t>struggling mentally</w:t>
      </w:r>
      <w:r w:rsidRPr="00EA4E74">
        <w:rPr>
          <w:rFonts w:cstheme="minorHAnsi"/>
          <w:sz w:val="24"/>
          <w:szCs w:val="24"/>
        </w:rPr>
        <w:t>. The pandemic</w:t>
      </w:r>
      <w:r w:rsidRPr="00EA4E74">
        <w:rPr>
          <w:rFonts w:cstheme="minorHAnsi"/>
          <w:sz w:val="24"/>
          <w:szCs w:val="24"/>
        </w:rPr>
        <w:t xml:space="preserve"> has </w:t>
      </w:r>
      <w:r w:rsidR="008511B4" w:rsidRPr="00EA4E74">
        <w:rPr>
          <w:rFonts w:cstheme="minorHAnsi"/>
          <w:sz w:val="24"/>
          <w:szCs w:val="24"/>
        </w:rPr>
        <w:t>caused stress</w:t>
      </w:r>
      <w:r w:rsidRPr="00EA4E74">
        <w:rPr>
          <w:rFonts w:cstheme="minorHAnsi"/>
          <w:sz w:val="24"/>
          <w:szCs w:val="24"/>
        </w:rPr>
        <w:t xml:space="preserve"> and </w:t>
      </w:r>
      <w:r w:rsidR="00CA0C72" w:rsidRPr="00EA4E74">
        <w:rPr>
          <w:rFonts w:cstheme="minorHAnsi"/>
          <w:sz w:val="24"/>
          <w:szCs w:val="24"/>
        </w:rPr>
        <w:t>worry and ha</w:t>
      </w:r>
      <w:r w:rsidR="008511B4" w:rsidRPr="00EA4E74">
        <w:rPr>
          <w:rFonts w:cstheme="minorHAnsi"/>
          <w:sz w:val="24"/>
          <w:szCs w:val="24"/>
        </w:rPr>
        <w:t>s</w:t>
      </w:r>
      <w:r w:rsidR="00CA0C72" w:rsidRPr="00EA4E74">
        <w:rPr>
          <w:rFonts w:cstheme="minorHAnsi"/>
          <w:sz w:val="24"/>
          <w:szCs w:val="24"/>
        </w:rPr>
        <w:t xml:space="preserve"> </w:t>
      </w:r>
      <w:r w:rsidR="00EC77CD" w:rsidRPr="00EA4E74">
        <w:rPr>
          <w:rFonts w:cstheme="minorHAnsi"/>
          <w:sz w:val="24"/>
          <w:szCs w:val="24"/>
        </w:rPr>
        <w:t>led</w:t>
      </w:r>
      <w:r w:rsidR="00CA0C72" w:rsidRPr="00EA4E74">
        <w:rPr>
          <w:rFonts w:cstheme="minorHAnsi"/>
          <w:sz w:val="24"/>
          <w:szCs w:val="24"/>
        </w:rPr>
        <w:t xml:space="preserve"> to the decrease of the participants mental health</w:t>
      </w:r>
      <w:r w:rsidRPr="00EA4E74">
        <w:rPr>
          <w:rFonts w:cstheme="minorHAnsi"/>
          <w:sz w:val="24"/>
          <w:szCs w:val="24"/>
        </w:rPr>
        <w:t>.</w:t>
      </w:r>
      <w:r w:rsidR="00A17D45" w:rsidRPr="00EA4E74">
        <w:rPr>
          <w:rFonts w:cstheme="minorHAnsi"/>
          <w:sz w:val="24"/>
          <w:szCs w:val="24"/>
        </w:rPr>
        <w:t xml:space="preserve"> </w:t>
      </w:r>
      <w:r w:rsidR="00E22364" w:rsidRPr="00EA4E74">
        <w:rPr>
          <w:rFonts w:cstheme="minorHAnsi"/>
          <w:sz w:val="24"/>
          <w:szCs w:val="24"/>
        </w:rPr>
        <w:t>The government has set aside funds to assist those who have been affected by the pandemic, and there is obvious proof of this. However, some of the funds have not reached those who have been affected.</w:t>
      </w:r>
    </w:p>
    <w:p w14:paraId="14335843" w14:textId="10CDB272" w:rsidR="001974FA" w:rsidRPr="00EA4E74" w:rsidRDefault="001974FA" w:rsidP="00EA4E74">
      <w:pPr>
        <w:spacing w:line="360" w:lineRule="auto"/>
        <w:rPr>
          <w:rFonts w:cstheme="minorHAnsi"/>
          <w:sz w:val="24"/>
          <w:szCs w:val="24"/>
        </w:rPr>
      </w:pPr>
    </w:p>
    <w:p w14:paraId="3E438A6B" w14:textId="4021FDE4" w:rsidR="001974FA" w:rsidRPr="00EA4E74" w:rsidRDefault="001974FA" w:rsidP="00EA4E74">
      <w:pPr>
        <w:spacing w:line="360" w:lineRule="auto"/>
        <w:rPr>
          <w:rFonts w:cstheme="minorHAnsi"/>
          <w:sz w:val="24"/>
          <w:szCs w:val="24"/>
        </w:rPr>
      </w:pPr>
    </w:p>
    <w:p w14:paraId="7315F78E" w14:textId="2CC6F9B9" w:rsidR="001974FA" w:rsidRPr="00EA4E74" w:rsidRDefault="001974FA" w:rsidP="00EA4E74">
      <w:pPr>
        <w:spacing w:line="360" w:lineRule="auto"/>
        <w:rPr>
          <w:rFonts w:cstheme="minorHAnsi"/>
          <w:sz w:val="24"/>
          <w:szCs w:val="24"/>
        </w:rPr>
      </w:pPr>
    </w:p>
    <w:p w14:paraId="686700DA" w14:textId="52989272" w:rsidR="001974FA" w:rsidRPr="00EA4E74" w:rsidRDefault="001974FA" w:rsidP="00EA4E74">
      <w:pPr>
        <w:spacing w:line="360" w:lineRule="auto"/>
        <w:rPr>
          <w:rFonts w:cstheme="minorHAnsi"/>
          <w:sz w:val="24"/>
          <w:szCs w:val="24"/>
        </w:rPr>
      </w:pPr>
    </w:p>
    <w:p w14:paraId="423704CB" w14:textId="53BFB05E" w:rsidR="001974FA" w:rsidRPr="00EA4E74" w:rsidRDefault="001974FA" w:rsidP="00EA4E74">
      <w:pPr>
        <w:spacing w:line="360" w:lineRule="auto"/>
        <w:rPr>
          <w:rFonts w:cstheme="minorHAnsi"/>
          <w:sz w:val="24"/>
          <w:szCs w:val="24"/>
        </w:rPr>
      </w:pPr>
    </w:p>
    <w:p w14:paraId="7BDDF111" w14:textId="0C762119" w:rsidR="001974FA" w:rsidRPr="00EA4E74" w:rsidRDefault="001974FA" w:rsidP="00EA4E74">
      <w:pPr>
        <w:spacing w:line="360" w:lineRule="auto"/>
        <w:rPr>
          <w:rFonts w:cstheme="minorHAnsi"/>
          <w:sz w:val="24"/>
          <w:szCs w:val="24"/>
        </w:rPr>
      </w:pPr>
    </w:p>
    <w:p w14:paraId="2AE082BE" w14:textId="02047185" w:rsidR="001974FA" w:rsidRPr="00EA4E74" w:rsidRDefault="001974FA" w:rsidP="00EA4E74">
      <w:pPr>
        <w:spacing w:line="360" w:lineRule="auto"/>
        <w:rPr>
          <w:rFonts w:cstheme="minorHAnsi"/>
          <w:sz w:val="24"/>
          <w:szCs w:val="24"/>
        </w:rPr>
      </w:pPr>
    </w:p>
    <w:p w14:paraId="7F839B28" w14:textId="76E4554D" w:rsidR="001974FA" w:rsidRPr="00EA4E74" w:rsidRDefault="001974FA" w:rsidP="00EA4E74">
      <w:pPr>
        <w:spacing w:line="360" w:lineRule="auto"/>
        <w:rPr>
          <w:rFonts w:cstheme="minorHAnsi"/>
          <w:sz w:val="24"/>
          <w:szCs w:val="24"/>
        </w:rPr>
      </w:pPr>
    </w:p>
    <w:p w14:paraId="30A960FC" w14:textId="6CFA80AE" w:rsidR="001974FA" w:rsidRPr="00EA4E74" w:rsidRDefault="001974FA" w:rsidP="00EA4E74">
      <w:pPr>
        <w:spacing w:line="360" w:lineRule="auto"/>
        <w:rPr>
          <w:rFonts w:cstheme="minorHAnsi"/>
          <w:sz w:val="24"/>
          <w:szCs w:val="24"/>
        </w:rPr>
      </w:pPr>
    </w:p>
    <w:p w14:paraId="61278AF2" w14:textId="450A49F1" w:rsidR="001974FA" w:rsidRPr="00EA4E74" w:rsidRDefault="001974FA" w:rsidP="00EA4E74">
      <w:pPr>
        <w:spacing w:line="360" w:lineRule="auto"/>
        <w:rPr>
          <w:rFonts w:cstheme="minorHAnsi"/>
          <w:sz w:val="24"/>
          <w:szCs w:val="24"/>
        </w:rPr>
      </w:pPr>
    </w:p>
    <w:p w14:paraId="36C38F33" w14:textId="0759598B" w:rsidR="001974FA" w:rsidRPr="00EA4E74" w:rsidRDefault="001974FA" w:rsidP="00EA4E74">
      <w:pPr>
        <w:spacing w:line="360" w:lineRule="auto"/>
        <w:rPr>
          <w:rFonts w:cstheme="minorHAnsi"/>
          <w:sz w:val="24"/>
          <w:szCs w:val="24"/>
        </w:rPr>
      </w:pPr>
    </w:p>
    <w:p w14:paraId="09CCDDF3" w14:textId="136B6C73" w:rsidR="001974FA" w:rsidRPr="00EA4E74" w:rsidRDefault="001974FA" w:rsidP="00EA4E74">
      <w:pPr>
        <w:spacing w:line="360" w:lineRule="auto"/>
        <w:rPr>
          <w:rFonts w:cstheme="minorHAnsi"/>
          <w:sz w:val="24"/>
          <w:szCs w:val="24"/>
        </w:rPr>
      </w:pPr>
    </w:p>
    <w:p w14:paraId="1B2C41F5" w14:textId="0BEB271A" w:rsidR="001974FA" w:rsidRPr="00EA4E74" w:rsidRDefault="001974FA" w:rsidP="00EA4E74">
      <w:pPr>
        <w:spacing w:line="360" w:lineRule="auto"/>
        <w:rPr>
          <w:rFonts w:cstheme="minorHAnsi"/>
          <w:sz w:val="24"/>
          <w:szCs w:val="24"/>
        </w:rPr>
      </w:pPr>
    </w:p>
    <w:p w14:paraId="5747D4C7" w14:textId="79BAC94E" w:rsidR="001974FA" w:rsidRPr="00EA4E74" w:rsidRDefault="001974FA" w:rsidP="00EA4E74">
      <w:pPr>
        <w:spacing w:line="360" w:lineRule="auto"/>
        <w:rPr>
          <w:rFonts w:cstheme="minorHAnsi"/>
          <w:sz w:val="24"/>
          <w:szCs w:val="24"/>
        </w:rPr>
      </w:pPr>
    </w:p>
    <w:p w14:paraId="0DC9AE93" w14:textId="0D3AECFC" w:rsidR="001974FA" w:rsidRPr="00EA4E74" w:rsidRDefault="001974FA" w:rsidP="00EA4E74">
      <w:pPr>
        <w:spacing w:line="360" w:lineRule="auto"/>
        <w:rPr>
          <w:rFonts w:cstheme="minorHAnsi"/>
          <w:sz w:val="24"/>
          <w:szCs w:val="24"/>
        </w:rPr>
      </w:pPr>
    </w:p>
    <w:p w14:paraId="28A24023" w14:textId="73834837" w:rsidR="001974FA" w:rsidRPr="00EA4E74" w:rsidRDefault="001974FA" w:rsidP="00EA4E74">
      <w:pPr>
        <w:spacing w:line="360" w:lineRule="auto"/>
        <w:rPr>
          <w:rFonts w:cstheme="minorHAnsi"/>
          <w:sz w:val="24"/>
          <w:szCs w:val="24"/>
        </w:rPr>
      </w:pPr>
    </w:p>
    <w:p w14:paraId="0E766D74" w14:textId="7051BE33" w:rsidR="001974FA" w:rsidRPr="00EA4E74" w:rsidRDefault="001974FA" w:rsidP="00EA4E74">
      <w:pPr>
        <w:spacing w:line="360" w:lineRule="auto"/>
        <w:rPr>
          <w:rFonts w:cstheme="minorHAnsi"/>
          <w:sz w:val="24"/>
          <w:szCs w:val="24"/>
        </w:rPr>
      </w:pPr>
    </w:p>
    <w:p w14:paraId="6201F495" w14:textId="1F12F586" w:rsidR="001974FA" w:rsidRPr="00EA4E74" w:rsidRDefault="001974FA" w:rsidP="00EA4E74">
      <w:pPr>
        <w:spacing w:line="360" w:lineRule="auto"/>
        <w:rPr>
          <w:rFonts w:cstheme="minorHAnsi"/>
          <w:sz w:val="24"/>
          <w:szCs w:val="24"/>
        </w:rPr>
      </w:pPr>
    </w:p>
    <w:p w14:paraId="3561DA51" w14:textId="3A0769B3" w:rsidR="00A17D45" w:rsidRPr="00EA4E74" w:rsidRDefault="00A17D45" w:rsidP="00EA4E74">
      <w:pPr>
        <w:spacing w:line="360" w:lineRule="auto"/>
        <w:rPr>
          <w:rFonts w:cstheme="minorHAnsi"/>
          <w:sz w:val="24"/>
          <w:szCs w:val="24"/>
        </w:rPr>
      </w:pPr>
    </w:p>
    <w:p w14:paraId="14791FA2" w14:textId="77777777" w:rsidR="00EA4E74" w:rsidRDefault="00EA4E74" w:rsidP="00EA4E74">
      <w:pPr>
        <w:spacing w:line="360" w:lineRule="auto"/>
        <w:rPr>
          <w:rFonts w:cstheme="minorHAnsi"/>
          <w:sz w:val="24"/>
          <w:szCs w:val="24"/>
        </w:rPr>
      </w:pPr>
    </w:p>
    <w:p w14:paraId="0978C8DC" w14:textId="6C1248A0" w:rsidR="002A437E" w:rsidRPr="00EA4E74" w:rsidRDefault="002A437E" w:rsidP="00EA4E74">
      <w:pPr>
        <w:spacing w:line="360" w:lineRule="auto"/>
        <w:rPr>
          <w:rFonts w:cstheme="minorHAnsi"/>
          <w:b/>
          <w:bCs/>
          <w:sz w:val="24"/>
          <w:szCs w:val="24"/>
        </w:rPr>
      </w:pPr>
      <w:r w:rsidRPr="00EA4E74">
        <w:rPr>
          <w:rFonts w:cstheme="minorHAnsi"/>
          <w:b/>
          <w:bCs/>
          <w:sz w:val="24"/>
          <w:szCs w:val="24"/>
        </w:rPr>
        <w:lastRenderedPageBreak/>
        <w:t>Conclusions/ Reflection</w:t>
      </w:r>
      <w:r w:rsidR="001974FA" w:rsidRPr="00EA4E74">
        <w:rPr>
          <w:rFonts w:cstheme="minorHAnsi"/>
          <w:b/>
          <w:bCs/>
          <w:sz w:val="24"/>
          <w:szCs w:val="24"/>
        </w:rPr>
        <w:t>s</w:t>
      </w:r>
    </w:p>
    <w:p w14:paraId="3282AE43" w14:textId="5D3CDB85" w:rsidR="002A437E" w:rsidRPr="00EA4E74" w:rsidRDefault="002A437E" w:rsidP="00EA4E74">
      <w:pPr>
        <w:spacing w:line="360" w:lineRule="auto"/>
        <w:rPr>
          <w:rFonts w:cstheme="minorHAnsi"/>
          <w:sz w:val="24"/>
          <w:szCs w:val="24"/>
        </w:rPr>
      </w:pPr>
      <w:r w:rsidRPr="00EA4E74">
        <w:rPr>
          <w:rFonts w:cstheme="minorHAnsi"/>
          <w:sz w:val="24"/>
          <w:szCs w:val="24"/>
        </w:rPr>
        <w:t>Because of the limited sample size, judgments about the wider society cannot be drawn. A larger sample would be more representative and provide more robust data. The respondents had a western perspective on this topic, which may differ in different regions of the world. Using a variety of data collection techniques, such as focus groups, observation, and research, and combining all three for analysis would have resulted in more diversified data.</w:t>
      </w:r>
    </w:p>
    <w:p w14:paraId="02BE732F" w14:textId="28358636" w:rsidR="00222161" w:rsidRPr="00EA4E74" w:rsidRDefault="00222161" w:rsidP="00EA4E74">
      <w:pPr>
        <w:spacing w:line="360" w:lineRule="auto"/>
        <w:rPr>
          <w:rFonts w:cstheme="minorHAnsi"/>
          <w:sz w:val="24"/>
          <w:szCs w:val="24"/>
        </w:rPr>
      </w:pPr>
      <w:r w:rsidRPr="00EA4E74">
        <w:rPr>
          <w:rFonts w:cstheme="minorHAnsi"/>
          <w:sz w:val="24"/>
          <w:szCs w:val="24"/>
        </w:rPr>
        <w:t>The strengths from this study were that the major themes were extracted from the semi-structured interview data, demonstrating that the questions were both reliable and valid. Before beginning, participants were briefed</w:t>
      </w:r>
      <w:r w:rsidR="00FB4204" w:rsidRPr="00EA4E74">
        <w:rPr>
          <w:rFonts w:cstheme="minorHAnsi"/>
          <w:sz w:val="24"/>
          <w:szCs w:val="24"/>
        </w:rPr>
        <w:t xml:space="preserve"> and prepared. Heavy p</w:t>
      </w:r>
      <w:r w:rsidRPr="00EA4E74">
        <w:rPr>
          <w:rFonts w:cstheme="minorHAnsi"/>
          <w:sz w:val="24"/>
          <w:szCs w:val="24"/>
        </w:rPr>
        <w:t xml:space="preserve">lanning </w:t>
      </w:r>
      <w:r w:rsidR="001974FA" w:rsidRPr="00EA4E74">
        <w:rPr>
          <w:rFonts w:cstheme="minorHAnsi"/>
          <w:sz w:val="24"/>
          <w:szCs w:val="24"/>
        </w:rPr>
        <w:t>led</w:t>
      </w:r>
      <w:r w:rsidRPr="00EA4E74">
        <w:rPr>
          <w:rFonts w:cstheme="minorHAnsi"/>
          <w:sz w:val="24"/>
          <w:szCs w:val="24"/>
        </w:rPr>
        <w:t xml:space="preserve"> to</w:t>
      </w:r>
      <w:r w:rsidR="00FB4204" w:rsidRPr="00EA4E74">
        <w:rPr>
          <w:rFonts w:cstheme="minorHAnsi"/>
          <w:sz w:val="24"/>
          <w:szCs w:val="24"/>
        </w:rPr>
        <w:t xml:space="preserve"> the</w:t>
      </w:r>
      <w:r w:rsidRPr="00EA4E74">
        <w:rPr>
          <w:rFonts w:cstheme="minorHAnsi"/>
          <w:sz w:val="24"/>
          <w:szCs w:val="24"/>
        </w:rPr>
        <w:t xml:space="preserve"> </w:t>
      </w:r>
      <w:r w:rsidRPr="00EA4E74">
        <w:rPr>
          <w:rFonts w:cstheme="minorHAnsi"/>
          <w:sz w:val="24"/>
          <w:szCs w:val="24"/>
        </w:rPr>
        <w:t>avoidance</w:t>
      </w:r>
      <w:r w:rsidRPr="00EA4E74">
        <w:rPr>
          <w:rFonts w:cstheme="minorHAnsi"/>
          <w:sz w:val="24"/>
          <w:szCs w:val="24"/>
        </w:rPr>
        <w:t xml:space="preserve"> of </w:t>
      </w:r>
      <w:r w:rsidRPr="00EA4E74">
        <w:rPr>
          <w:rFonts w:cstheme="minorHAnsi"/>
          <w:sz w:val="24"/>
          <w:szCs w:val="24"/>
        </w:rPr>
        <w:t>irrelevant</w:t>
      </w:r>
      <w:r w:rsidRPr="00EA4E74">
        <w:rPr>
          <w:rFonts w:cstheme="minorHAnsi"/>
          <w:sz w:val="24"/>
          <w:szCs w:val="24"/>
        </w:rPr>
        <w:t xml:space="preserve"> questions and possible ethical difficulties.  I discovered that combining qualitative techniques such as phenomenology with a theme framework allowed for more compelling responses and allowed participants to tell a story rather than simply respond in controlled situations as in quantitative statistics. The topics provided insight into the extent of financial hardship that the British people are experiencing.</w:t>
      </w:r>
    </w:p>
    <w:p w14:paraId="06603BD1" w14:textId="524A7A7B" w:rsidR="00777CB0" w:rsidRPr="00EA4E74" w:rsidRDefault="00777CB0" w:rsidP="00EA4E74">
      <w:pPr>
        <w:spacing w:line="360" w:lineRule="auto"/>
        <w:rPr>
          <w:rFonts w:cstheme="minorHAnsi"/>
          <w:sz w:val="24"/>
          <w:szCs w:val="24"/>
        </w:rPr>
      </w:pPr>
      <w:r w:rsidRPr="00EA4E74">
        <w:rPr>
          <w:rFonts w:cstheme="minorHAnsi"/>
          <w:sz w:val="24"/>
          <w:szCs w:val="24"/>
        </w:rPr>
        <w:t xml:space="preserve">This survey confirms the idea that people of all ages and occupations are suffering financially as a result of the global pandemic. Although the government </w:t>
      </w:r>
      <w:r w:rsidR="001974FA" w:rsidRPr="00EA4E74">
        <w:rPr>
          <w:rFonts w:cstheme="minorHAnsi"/>
          <w:sz w:val="24"/>
          <w:szCs w:val="24"/>
        </w:rPr>
        <w:t>aids</w:t>
      </w:r>
      <w:r w:rsidRPr="00EA4E74">
        <w:rPr>
          <w:rFonts w:cstheme="minorHAnsi"/>
          <w:sz w:val="24"/>
          <w:szCs w:val="24"/>
        </w:rPr>
        <w:t xml:space="preserve"> certain people are overlooked, resulting in a decline in mental health. They are going through a lot of difficulty and strain. People are returning to work, for example, more people are shopping, students are returning to classes, and people are socializing now that restrictions are loosening. The economy will hopefully improve, and individuals will resume their daily routines. Some damages, however, are too severe to repair; businesses have </w:t>
      </w:r>
      <w:r w:rsidR="001974FA" w:rsidRPr="00EA4E74">
        <w:rPr>
          <w:rFonts w:cstheme="minorHAnsi"/>
          <w:sz w:val="24"/>
          <w:szCs w:val="24"/>
        </w:rPr>
        <w:t>closed,</w:t>
      </w:r>
      <w:r w:rsidRPr="00EA4E74">
        <w:rPr>
          <w:rFonts w:cstheme="minorHAnsi"/>
          <w:sz w:val="24"/>
          <w:szCs w:val="24"/>
        </w:rPr>
        <w:t xml:space="preserve"> and families have lost their homes. Rebuilding the economy is where the government should concentrate its efforts.</w:t>
      </w:r>
    </w:p>
    <w:p w14:paraId="0E499D13" w14:textId="391B93F5" w:rsidR="001974FA" w:rsidRDefault="001974FA" w:rsidP="00624C58"/>
    <w:p w14:paraId="7207DE5D" w14:textId="32EA971D" w:rsidR="001974FA" w:rsidRDefault="001974FA" w:rsidP="00624C58"/>
    <w:p w14:paraId="6CB3FACA" w14:textId="4FA90D9E" w:rsidR="001974FA" w:rsidRDefault="001974FA" w:rsidP="00624C58"/>
    <w:p w14:paraId="1C88E55D" w14:textId="77777777" w:rsidR="001974FA" w:rsidRDefault="001974FA" w:rsidP="00624C58"/>
    <w:p w14:paraId="0500A8BB" w14:textId="0555BA12" w:rsidR="001974FA" w:rsidRDefault="001974FA" w:rsidP="00624C58"/>
    <w:p w14:paraId="024856C9" w14:textId="05BF46EC" w:rsidR="001974FA" w:rsidRDefault="001974FA" w:rsidP="00624C58"/>
    <w:p w14:paraId="7D372831" w14:textId="77777777" w:rsidR="00EA4E74" w:rsidRDefault="00EA4E74" w:rsidP="00624C58"/>
    <w:p w14:paraId="691E9C6F" w14:textId="4E8C9686" w:rsidR="000D4956" w:rsidRPr="002A437E" w:rsidRDefault="000D4956" w:rsidP="00624C58">
      <w:pPr>
        <w:rPr>
          <w:b/>
          <w:bCs/>
        </w:rPr>
      </w:pPr>
      <w:r w:rsidRPr="002A437E">
        <w:rPr>
          <w:b/>
          <w:bCs/>
        </w:rPr>
        <w:lastRenderedPageBreak/>
        <w:t xml:space="preserve">References </w:t>
      </w:r>
    </w:p>
    <w:p w14:paraId="62929256" w14:textId="77777777" w:rsidR="00EA4E74" w:rsidRDefault="00EA4E74" w:rsidP="008F3C80">
      <w:r>
        <w:t xml:space="preserve">Coyle, N., &amp; </w:t>
      </w:r>
      <w:proofErr w:type="spellStart"/>
      <w:r>
        <w:t>Tickoo</w:t>
      </w:r>
      <w:proofErr w:type="spellEnd"/>
      <w:r>
        <w:t>, R. (2007). Qualitative Research: What This Research Paradigm Has to Offer to the Understanding of Pain. Pain Medicine, 8(3), 205–206. https://doi.org/10.1111/j.1526-4637.2007.00303.x</w:t>
      </w:r>
    </w:p>
    <w:p w14:paraId="2C04EBA6" w14:textId="77777777" w:rsidR="00EA4E74" w:rsidRDefault="00EA4E74" w:rsidP="001F69D3">
      <w:r>
        <w:t xml:space="preserve">Qualitative vs Quantitative Data – </w:t>
      </w:r>
      <w:proofErr w:type="gramStart"/>
      <w:r>
        <w:t>What’s</w:t>
      </w:r>
      <w:proofErr w:type="gramEnd"/>
      <w:r>
        <w:t xml:space="preserve"> the Difference? (2016). G2. </w:t>
      </w:r>
      <w:hyperlink r:id="rId5" w:history="1">
        <w:r w:rsidRPr="00417E1C">
          <w:rPr>
            <w:rStyle w:val="Hyperlink"/>
          </w:rPr>
          <w:t>https://www.g2.com/articles/qualitative-vs-quantitative-data</w:t>
        </w:r>
      </w:hyperlink>
    </w:p>
    <w:p w14:paraId="53D10330" w14:textId="77777777" w:rsidR="00EA4E74" w:rsidRDefault="00EA4E74" w:rsidP="000D4956">
      <w:r>
        <w:t xml:space="preserve">Stewart, H. (2020, March 17). “Whatever it takes”: chancellor announces £350bn aid for UK businesses. The Guardian; The Guardian. </w:t>
      </w:r>
      <w:hyperlink r:id="rId6" w:history="1">
        <w:r w:rsidRPr="00417E1C">
          <w:rPr>
            <w:rStyle w:val="Hyperlink"/>
          </w:rPr>
          <w:t>https://www.theguardian.com/uk-news/2020/mar/17/rishi-sunak-pledges-350bn-to-tackle-coronavirus-impact</w:t>
        </w:r>
      </w:hyperlink>
    </w:p>
    <w:p w14:paraId="1E4EFAE2" w14:textId="77777777" w:rsidR="008F3C80" w:rsidRDefault="008F3C80" w:rsidP="008F3C80"/>
    <w:p w14:paraId="42FFC963" w14:textId="56FB64C6" w:rsidR="008F3C80" w:rsidRDefault="008F3C80" w:rsidP="008F3C80">
      <w:r>
        <w:t>‌</w:t>
      </w:r>
    </w:p>
    <w:p w14:paraId="4D1C5F40" w14:textId="77777777" w:rsidR="005071CD" w:rsidRDefault="005071CD" w:rsidP="001F69D3"/>
    <w:p w14:paraId="6F529C56" w14:textId="77777777" w:rsidR="001F69D3" w:rsidRDefault="001F69D3" w:rsidP="001F69D3"/>
    <w:p w14:paraId="7570FEAB" w14:textId="4F4482EE" w:rsidR="001F69D3" w:rsidRDefault="001F69D3" w:rsidP="001F69D3">
      <w:r>
        <w:t>‌</w:t>
      </w:r>
    </w:p>
    <w:p w14:paraId="561E30A9" w14:textId="77777777" w:rsidR="000D4956" w:rsidRDefault="000D4956" w:rsidP="000D4956"/>
    <w:p w14:paraId="0E61F1DC" w14:textId="5F3DACE4" w:rsidR="000D4956" w:rsidRPr="00CB4745" w:rsidRDefault="000D4956" w:rsidP="000D4956">
      <w:r>
        <w:t>‌</w:t>
      </w:r>
    </w:p>
    <w:sectPr w:rsidR="000D4956" w:rsidRPr="00CB4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30821"/>
    <w:multiLevelType w:val="hybridMultilevel"/>
    <w:tmpl w:val="6A92CA48"/>
    <w:lvl w:ilvl="0" w:tplc="08DC3F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1307E"/>
    <w:multiLevelType w:val="hybridMultilevel"/>
    <w:tmpl w:val="F9B08A6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9356A9"/>
    <w:multiLevelType w:val="hybridMultilevel"/>
    <w:tmpl w:val="B7CED0B8"/>
    <w:lvl w:ilvl="0" w:tplc="08DC3F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CA0B91"/>
    <w:multiLevelType w:val="hybridMultilevel"/>
    <w:tmpl w:val="C4D830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68D"/>
    <w:rsid w:val="000024DC"/>
    <w:rsid w:val="00012AEE"/>
    <w:rsid w:val="000514D7"/>
    <w:rsid w:val="00052ECC"/>
    <w:rsid w:val="00064E1F"/>
    <w:rsid w:val="000B4FA9"/>
    <w:rsid w:val="000C27FD"/>
    <w:rsid w:val="000D4956"/>
    <w:rsid w:val="000E3785"/>
    <w:rsid w:val="000E6BF3"/>
    <w:rsid w:val="000F1248"/>
    <w:rsid w:val="000F15FA"/>
    <w:rsid w:val="001048C3"/>
    <w:rsid w:val="0011613C"/>
    <w:rsid w:val="00141DEF"/>
    <w:rsid w:val="001431E1"/>
    <w:rsid w:val="00185016"/>
    <w:rsid w:val="001974FA"/>
    <w:rsid w:val="001D1D6A"/>
    <w:rsid w:val="001D5ED1"/>
    <w:rsid w:val="001F4032"/>
    <w:rsid w:val="001F4F0D"/>
    <w:rsid w:val="001F69D3"/>
    <w:rsid w:val="001F6BBE"/>
    <w:rsid w:val="00221BC5"/>
    <w:rsid w:val="00222161"/>
    <w:rsid w:val="0022293C"/>
    <w:rsid w:val="00225145"/>
    <w:rsid w:val="002363AD"/>
    <w:rsid w:val="00261DE9"/>
    <w:rsid w:val="00263003"/>
    <w:rsid w:val="002A437E"/>
    <w:rsid w:val="002E035D"/>
    <w:rsid w:val="002E53EE"/>
    <w:rsid w:val="002F1734"/>
    <w:rsid w:val="003378AA"/>
    <w:rsid w:val="00337A1C"/>
    <w:rsid w:val="0035439C"/>
    <w:rsid w:val="003570EC"/>
    <w:rsid w:val="0038071F"/>
    <w:rsid w:val="003B6B92"/>
    <w:rsid w:val="003E3B77"/>
    <w:rsid w:val="00405247"/>
    <w:rsid w:val="00405CF1"/>
    <w:rsid w:val="0041652C"/>
    <w:rsid w:val="00441193"/>
    <w:rsid w:val="00455A12"/>
    <w:rsid w:val="0046346E"/>
    <w:rsid w:val="0046587D"/>
    <w:rsid w:val="004671FD"/>
    <w:rsid w:val="00471119"/>
    <w:rsid w:val="004871C7"/>
    <w:rsid w:val="004976EF"/>
    <w:rsid w:val="004C446F"/>
    <w:rsid w:val="004D77B4"/>
    <w:rsid w:val="00505EF3"/>
    <w:rsid w:val="005069C4"/>
    <w:rsid w:val="005071CD"/>
    <w:rsid w:val="005258FB"/>
    <w:rsid w:val="00543DA6"/>
    <w:rsid w:val="005511B8"/>
    <w:rsid w:val="00561906"/>
    <w:rsid w:val="00580323"/>
    <w:rsid w:val="00582056"/>
    <w:rsid w:val="00582F35"/>
    <w:rsid w:val="0058352D"/>
    <w:rsid w:val="005B12C7"/>
    <w:rsid w:val="005C4C9A"/>
    <w:rsid w:val="00601DC5"/>
    <w:rsid w:val="00624C58"/>
    <w:rsid w:val="00677E0F"/>
    <w:rsid w:val="0069787A"/>
    <w:rsid w:val="006B7FDB"/>
    <w:rsid w:val="006C5982"/>
    <w:rsid w:val="006D0B35"/>
    <w:rsid w:val="006D3A26"/>
    <w:rsid w:val="00710611"/>
    <w:rsid w:val="00731FB5"/>
    <w:rsid w:val="00742F55"/>
    <w:rsid w:val="00762EA9"/>
    <w:rsid w:val="00774241"/>
    <w:rsid w:val="00777CB0"/>
    <w:rsid w:val="00796825"/>
    <w:rsid w:val="007A181C"/>
    <w:rsid w:val="007D44D8"/>
    <w:rsid w:val="007E0B17"/>
    <w:rsid w:val="0080680A"/>
    <w:rsid w:val="00831422"/>
    <w:rsid w:val="00831AC9"/>
    <w:rsid w:val="00832338"/>
    <w:rsid w:val="00834015"/>
    <w:rsid w:val="00847DE4"/>
    <w:rsid w:val="008511B4"/>
    <w:rsid w:val="00853F47"/>
    <w:rsid w:val="008568EA"/>
    <w:rsid w:val="0086150A"/>
    <w:rsid w:val="0086558E"/>
    <w:rsid w:val="0088468D"/>
    <w:rsid w:val="00884F36"/>
    <w:rsid w:val="00896C4B"/>
    <w:rsid w:val="008B0FFD"/>
    <w:rsid w:val="008B335E"/>
    <w:rsid w:val="008E130F"/>
    <w:rsid w:val="008F3C80"/>
    <w:rsid w:val="0091174D"/>
    <w:rsid w:val="00924040"/>
    <w:rsid w:val="0092496A"/>
    <w:rsid w:val="00950995"/>
    <w:rsid w:val="00966E63"/>
    <w:rsid w:val="00982B20"/>
    <w:rsid w:val="00992B0F"/>
    <w:rsid w:val="009A4D77"/>
    <w:rsid w:val="009A5EE4"/>
    <w:rsid w:val="009B4582"/>
    <w:rsid w:val="009D6873"/>
    <w:rsid w:val="00A17D45"/>
    <w:rsid w:val="00A21F2D"/>
    <w:rsid w:val="00A24F2D"/>
    <w:rsid w:val="00A2515A"/>
    <w:rsid w:val="00A60028"/>
    <w:rsid w:val="00A638C7"/>
    <w:rsid w:val="00A91E9F"/>
    <w:rsid w:val="00AA1230"/>
    <w:rsid w:val="00AA791C"/>
    <w:rsid w:val="00AC0ECE"/>
    <w:rsid w:val="00AD46BC"/>
    <w:rsid w:val="00AF361A"/>
    <w:rsid w:val="00B0184D"/>
    <w:rsid w:val="00B02392"/>
    <w:rsid w:val="00B24AE6"/>
    <w:rsid w:val="00B30722"/>
    <w:rsid w:val="00B54F64"/>
    <w:rsid w:val="00B62E42"/>
    <w:rsid w:val="00B73496"/>
    <w:rsid w:val="00B7576D"/>
    <w:rsid w:val="00B9138D"/>
    <w:rsid w:val="00BA3292"/>
    <w:rsid w:val="00BC5B7A"/>
    <w:rsid w:val="00BD19A4"/>
    <w:rsid w:val="00BE07C3"/>
    <w:rsid w:val="00C130C2"/>
    <w:rsid w:val="00C20C91"/>
    <w:rsid w:val="00C3048E"/>
    <w:rsid w:val="00C460CA"/>
    <w:rsid w:val="00C71FF1"/>
    <w:rsid w:val="00C76A29"/>
    <w:rsid w:val="00C929ED"/>
    <w:rsid w:val="00CA0C72"/>
    <w:rsid w:val="00CB046B"/>
    <w:rsid w:val="00CB4745"/>
    <w:rsid w:val="00CD1C75"/>
    <w:rsid w:val="00CF1CE3"/>
    <w:rsid w:val="00D439BD"/>
    <w:rsid w:val="00D567AE"/>
    <w:rsid w:val="00D60386"/>
    <w:rsid w:val="00D61D06"/>
    <w:rsid w:val="00D95AFA"/>
    <w:rsid w:val="00DA5216"/>
    <w:rsid w:val="00DB0FD6"/>
    <w:rsid w:val="00DB117B"/>
    <w:rsid w:val="00DE58F7"/>
    <w:rsid w:val="00DE5A48"/>
    <w:rsid w:val="00DF2093"/>
    <w:rsid w:val="00E22364"/>
    <w:rsid w:val="00E23443"/>
    <w:rsid w:val="00E52CEE"/>
    <w:rsid w:val="00E56A3E"/>
    <w:rsid w:val="00E652F0"/>
    <w:rsid w:val="00E77D03"/>
    <w:rsid w:val="00E81E90"/>
    <w:rsid w:val="00E90156"/>
    <w:rsid w:val="00E95212"/>
    <w:rsid w:val="00EA088E"/>
    <w:rsid w:val="00EA11F2"/>
    <w:rsid w:val="00EA4E74"/>
    <w:rsid w:val="00EC77CD"/>
    <w:rsid w:val="00ED64EF"/>
    <w:rsid w:val="00EE433F"/>
    <w:rsid w:val="00F00EF6"/>
    <w:rsid w:val="00F0177C"/>
    <w:rsid w:val="00F033C2"/>
    <w:rsid w:val="00F0572E"/>
    <w:rsid w:val="00F05DCC"/>
    <w:rsid w:val="00F06886"/>
    <w:rsid w:val="00F22C27"/>
    <w:rsid w:val="00F423C1"/>
    <w:rsid w:val="00F60F85"/>
    <w:rsid w:val="00F66F0A"/>
    <w:rsid w:val="00F81D9E"/>
    <w:rsid w:val="00F87AB3"/>
    <w:rsid w:val="00FA2FC7"/>
    <w:rsid w:val="00FA5CC5"/>
    <w:rsid w:val="00FB4204"/>
    <w:rsid w:val="00FD26E4"/>
    <w:rsid w:val="00FD53B7"/>
    <w:rsid w:val="00FF2BD8"/>
    <w:rsid w:val="00FF4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363B6"/>
  <w15:chartTrackingRefBased/>
  <w15:docId w15:val="{5552304B-C9F6-40BE-823B-AB6AAD886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E74"/>
  </w:style>
  <w:style w:type="paragraph" w:styleId="Heading1">
    <w:name w:val="heading 1"/>
    <w:basedOn w:val="Normal"/>
    <w:next w:val="Normal"/>
    <w:link w:val="Heading1Char"/>
    <w:uiPriority w:val="9"/>
    <w:qFormat/>
    <w:rsid w:val="00EA4E74"/>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4E7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EA4E74"/>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EA4E7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A4E74"/>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EA4E74"/>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EA4E74"/>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EA4E74"/>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EA4E74"/>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5247"/>
    <w:pPr>
      <w:ind w:left="720"/>
      <w:contextualSpacing/>
    </w:pPr>
  </w:style>
  <w:style w:type="character" w:customStyle="1" w:styleId="Heading1Char">
    <w:name w:val="Heading 1 Char"/>
    <w:basedOn w:val="DefaultParagraphFont"/>
    <w:link w:val="Heading1"/>
    <w:uiPriority w:val="9"/>
    <w:rsid w:val="00EA4E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4E74"/>
    <w:pPr>
      <w:outlineLvl w:val="9"/>
    </w:pPr>
  </w:style>
  <w:style w:type="character" w:styleId="Hyperlink">
    <w:name w:val="Hyperlink"/>
    <w:basedOn w:val="DefaultParagraphFont"/>
    <w:uiPriority w:val="99"/>
    <w:unhideWhenUsed/>
    <w:rsid w:val="001F69D3"/>
    <w:rPr>
      <w:color w:val="0563C1" w:themeColor="hyperlink"/>
      <w:u w:val="single"/>
    </w:rPr>
  </w:style>
  <w:style w:type="character" w:styleId="UnresolvedMention">
    <w:name w:val="Unresolved Mention"/>
    <w:basedOn w:val="DefaultParagraphFont"/>
    <w:uiPriority w:val="99"/>
    <w:semiHidden/>
    <w:unhideWhenUsed/>
    <w:rsid w:val="001F69D3"/>
    <w:rPr>
      <w:color w:val="605E5C"/>
      <w:shd w:val="clear" w:color="auto" w:fill="E1DFDD"/>
    </w:rPr>
  </w:style>
  <w:style w:type="table" w:styleId="TableGrid">
    <w:name w:val="Table Grid"/>
    <w:basedOn w:val="TableNormal"/>
    <w:uiPriority w:val="39"/>
    <w:rsid w:val="004976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EA4E7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EA4E7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EA4E7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A4E7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EA4E7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EA4E7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EA4E7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EA4E7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EA4E7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EA4E7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EA4E7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EA4E7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A4E74"/>
    <w:rPr>
      <w:rFonts w:asciiTheme="majorHAnsi" w:eastAsiaTheme="majorEastAsia" w:hAnsiTheme="majorHAnsi" w:cstheme="majorBidi"/>
      <w:sz w:val="24"/>
      <w:szCs w:val="24"/>
    </w:rPr>
  </w:style>
  <w:style w:type="character" w:styleId="Strong">
    <w:name w:val="Strong"/>
    <w:basedOn w:val="DefaultParagraphFont"/>
    <w:uiPriority w:val="22"/>
    <w:qFormat/>
    <w:rsid w:val="00EA4E74"/>
    <w:rPr>
      <w:b/>
      <w:bCs/>
    </w:rPr>
  </w:style>
  <w:style w:type="character" w:styleId="Emphasis">
    <w:name w:val="Emphasis"/>
    <w:basedOn w:val="DefaultParagraphFont"/>
    <w:uiPriority w:val="20"/>
    <w:qFormat/>
    <w:rsid w:val="00EA4E74"/>
    <w:rPr>
      <w:i/>
      <w:iCs/>
    </w:rPr>
  </w:style>
  <w:style w:type="paragraph" w:styleId="NoSpacing">
    <w:name w:val="No Spacing"/>
    <w:uiPriority w:val="1"/>
    <w:qFormat/>
    <w:rsid w:val="00EA4E74"/>
    <w:pPr>
      <w:spacing w:after="0" w:line="240" w:lineRule="auto"/>
    </w:pPr>
  </w:style>
  <w:style w:type="paragraph" w:styleId="Quote">
    <w:name w:val="Quote"/>
    <w:basedOn w:val="Normal"/>
    <w:next w:val="Normal"/>
    <w:link w:val="QuoteChar"/>
    <w:uiPriority w:val="29"/>
    <w:qFormat/>
    <w:rsid w:val="00EA4E7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A4E74"/>
    <w:rPr>
      <w:i/>
      <w:iCs/>
      <w:color w:val="404040" w:themeColor="text1" w:themeTint="BF"/>
    </w:rPr>
  </w:style>
  <w:style w:type="paragraph" w:styleId="IntenseQuote">
    <w:name w:val="Intense Quote"/>
    <w:basedOn w:val="Normal"/>
    <w:next w:val="Normal"/>
    <w:link w:val="IntenseQuoteChar"/>
    <w:uiPriority w:val="30"/>
    <w:qFormat/>
    <w:rsid w:val="00EA4E7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A4E7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A4E74"/>
    <w:rPr>
      <w:i/>
      <w:iCs/>
      <w:color w:val="404040" w:themeColor="text1" w:themeTint="BF"/>
    </w:rPr>
  </w:style>
  <w:style w:type="character" w:styleId="IntenseEmphasis">
    <w:name w:val="Intense Emphasis"/>
    <w:basedOn w:val="DefaultParagraphFont"/>
    <w:uiPriority w:val="21"/>
    <w:qFormat/>
    <w:rsid w:val="00EA4E74"/>
    <w:rPr>
      <w:b/>
      <w:bCs/>
      <w:i/>
      <w:iCs/>
    </w:rPr>
  </w:style>
  <w:style w:type="character" w:styleId="SubtleReference">
    <w:name w:val="Subtle Reference"/>
    <w:basedOn w:val="DefaultParagraphFont"/>
    <w:uiPriority w:val="31"/>
    <w:qFormat/>
    <w:rsid w:val="00EA4E7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A4E74"/>
    <w:rPr>
      <w:b/>
      <w:bCs/>
      <w:smallCaps/>
      <w:spacing w:val="5"/>
      <w:u w:val="single"/>
    </w:rPr>
  </w:style>
  <w:style w:type="character" w:styleId="BookTitle">
    <w:name w:val="Book Title"/>
    <w:basedOn w:val="DefaultParagraphFont"/>
    <w:uiPriority w:val="33"/>
    <w:qFormat/>
    <w:rsid w:val="00EA4E74"/>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uk-news/2020/mar/17/rishi-sunak-pledges-350bn-to-tackle-coronavirus-impact" TargetMode="External"/><Relationship Id="rId5" Type="http://schemas.openxmlformats.org/officeDocument/2006/relationships/hyperlink" Target="https://www.g2.com/articles/qualitative-vs-quantitative-dat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2024</TotalTime>
  <Pages>9</Pages>
  <Words>1731</Words>
  <Characters>9867</Characters>
  <Application>Microsoft Office Word</Application>
  <DocSecurity>0</DocSecurity>
  <Lines>82</Lines>
  <Paragraphs>23</Paragraphs>
  <ScaleCrop>false</ScaleCrop>
  <Company/>
  <LinksUpToDate>false</LinksUpToDate>
  <CharactersWithSpaces>11575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Bianca Harratt (1802191)</dc:creator>
  <cp:keywords/>
  <dc:description/>
  <cp:lastModifiedBy>Lucy Bianca Harratt (1802191)</cp:lastModifiedBy>
  <cp:revision>196</cp:revision>
  <dcterms:created xsi:type="dcterms:W3CDTF">2021-07-13T13:07:00Z</dcterms:created>
  <dcterms:modified xsi:type="dcterms:W3CDTF">2021-07-17T02:12:00Z</dcterms:modified>
</cp:coreProperties>
</file>