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688EC" w14:textId="36BB1BC3" w:rsidR="000C1662" w:rsidRPr="003B1FB6" w:rsidRDefault="000C1662" w:rsidP="003B1FB6">
      <w:pPr>
        <w:spacing w:line="360" w:lineRule="auto"/>
        <w:jc w:val="both"/>
        <w:rPr>
          <w:rFonts w:ascii="Times New Roman" w:hAnsi="Times New Roman" w:cs="Times New Roman"/>
          <w:sz w:val="24"/>
          <w:szCs w:val="24"/>
        </w:rPr>
      </w:pPr>
      <w:r w:rsidRPr="003B1FB6">
        <w:rPr>
          <w:rFonts w:ascii="Times New Roman" w:hAnsi="Times New Roman" w:cs="Times New Roman"/>
          <w:noProof/>
          <w:sz w:val="24"/>
          <w:szCs w:val="24"/>
        </w:rPr>
        <w:drawing>
          <wp:inline distT="19050" distB="19050" distL="19050" distR="19050" wp14:anchorId="4324DFE1" wp14:editId="389F471E">
            <wp:extent cx="1435007" cy="604838"/>
            <wp:effectExtent l="0" t="0" r="0" b="0"/>
            <wp:docPr id="1" name="image1.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background with white text&#10;&#10;AI-generated content may be incorrect."/>
                    <pic:cNvPicPr preferRelativeResize="0"/>
                  </pic:nvPicPr>
                  <pic:blipFill>
                    <a:blip r:embed="rId6"/>
                    <a:srcRect/>
                    <a:stretch>
                      <a:fillRect/>
                    </a:stretch>
                  </pic:blipFill>
                  <pic:spPr>
                    <a:xfrm>
                      <a:off x="0" y="0"/>
                      <a:ext cx="1435007" cy="604838"/>
                    </a:xfrm>
                    <a:prstGeom prst="rect">
                      <a:avLst/>
                    </a:prstGeom>
                    <a:ln/>
                  </pic:spPr>
                </pic:pic>
              </a:graphicData>
            </a:graphic>
          </wp:inline>
        </w:drawing>
      </w:r>
    </w:p>
    <w:p w14:paraId="7BBF681D" w14:textId="77777777" w:rsidR="000C1662" w:rsidRPr="003B1FB6" w:rsidRDefault="000C1662" w:rsidP="003B1FB6">
      <w:pPr>
        <w:spacing w:line="360" w:lineRule="auto"/>
        <w:jc w:val="both"/>
        <w:rPr>
          <w:rFonts w:ascii="Times New Roman" w:hAnsi="Times New Roman" w:cs="Times New Roman"/>
          <w:sz w:val="24"/>
          <w:szCs w:val="24"/>
        </w:rPr>
      </w:pPr>
    </w:p>
    <w:p w14:paraId="157CBA10" w14:textId="77777777" w:rsidR="000C1662" w:rsidRPr="003B1FB6" w:rsidRDefault="000C1662" w:rsidP="003B1FB6">
      <w:pPr>
        <w:spacing w:line="360" w:lineRule="auto"/>
        <w:jc w:val="both"/>
        <w:rPr>
          <w:rFonts w:ascii="Times New Roman" w:hAnsi="Times New Roman" w:cs="Times New Roman"/>
          <w:sz w:val="24"/>
          <w:szCs w:val="24"/>
        </w:rPr>
      </w:pPr>
    </w:p>
    <w:p w14:paraId="6ADCE146" w14:textId="77777777" w:rsidR="000C1662" w:rsidRPr="003B1FB6" w:rsidRDefault="000C1662" w:rsidP="003B1FB6">
      <w:pPr>
        <w:spacing w:line="360" w:lineRule="auto"/>
        <w:jc w:val="both"/>
        <w:rPr>
          <w:rFonts w:ascii="Times New Roman" w:hAnsi="Times New Roman" w:cs="Times New Roman"/>
          <w:sz w:val="24"/>
          <w:szCs w:val="24"/>
        </w:rPr>
      </w:pPr>
    </w:p>
    <w:p w14:paraId="12D3ACF7" w14:textId="6CFAC177" w:rsidR="000C1662" w:rsidRPr="003B1FB6" w:rsidRDefault="000C1662" w:rsidP="003B1FB6">
      <w:pPr>
        <w:spacing w:line="360" w:lineRule="auto"/>
        <w:jc w:val="both"/>
        <w:rPr>
          <w:rFonts w:ascii="Times New Roman" w:hAnsi="Times New Roman" w:cs="Times New Roman"/>
          <w:sz w:val="24"/>
          <w:szCs w:val="24"/>
        </w:rPr>
      </w:pPr>
      <w:r w:rsidRPr="003B1FB6">
        <w:rPr>
          <w:rFonts w:ascii="Times New Roman" w:hAnsi="Times New Roman" w:cs="Times New Roman"/>
          <w:sz w:val="24"/>
          <w:szCs w:val="24"/>
        </w:rPr>
        <w:t>Programmes: BA International Hotel Management</w:t>
      </w:r>
    </w:p>
    <w:p w14:paraId="5D9F3F31" w14:textId="53F6AC35" w:rsidR="000C1662" w:rsidRPr="003B1FB6" w:rsidRDefault="000C1662" w:rsidP="003B1FB6">
      <w:pPr>
        <w:spacing w:line="360" w:lineRule="auto"/>
        <w:jc w:val="both"/>
        <w:rPr>
          <w:rFonts w:ascii="Times New Roman" w:hAnsi="Times New Roman" w:cs="Times New Roman"/>
          <w:sz w:val="24"/>
          <w:szCs w:val="24"/>
        </w:rPr>
      </w:pPr>
      <w:r w:rsidRPr="003B1FB6">
        <w:rPr>
          <w:rFonts w:ascii="Times New Roman" w:hAnsi="Times New Roman" w:cs="Times New Roman"/>
          <w:sz w:val="24"/>
          <w:szCs w:val="24"/>
        </w:rPr>
        <w:t xml:space="preserve">         Module: Managing Guest Service Operations</w:t>
      </w:r>
    </w:p>
    <w:p w14:paraId="4148353C" w14:textId="351BA826" w:rsidR="000C1662" w:rsidRPr="003B1FB6" w:rsidRDefault="000C1662" w:rsidP="003B1FB6">
      <w:pPr>
        <w:spacing w:line="360" w:lineRule="auto"/>
        <w:jc w:val="both"/>
        <w:rPr>
          <w:rFonts w:ascii="Times New Roman" w:hAnsi="Times New Roman" w:cs="Times New Roman"/>
          <w:spacing w:val="-2"/>
          <w:sz w:val="24"/>
          <w:szCs w:val="24"/>
        </w:rPr>
      </w:pPr>
      <w:r w:rsidRPr="003B1FB6">
        <w:rPr>
          <w:rFonts w:ascii="Times New Roman" w:hAnsi="Times New Roman" w:cs="Times New Roman"/>
          <w:sz w:val="24"/>
          <w:szCs w:val="24"/>
        </w:rPr>
        <w:t xml:space="preserve">         Module</w:t>
      </w:r>
      <w:r w:rsidRPr="003B1FB6">
        <w:rPr>
          <w:rFonts w:ascii="Times New Roman" w:hAnsi="Times New Roman" w:cs="Times New Roman"/>
          <w:spacing w:val="12"/>
          <w:sz w:val="24"/>
          <w:szCs w:val="24"/>
        </w:rPr>
        <w:t xml:space="preserve"> </w:t>
      </w:r>
      <w:r w:rsidRPr="003B1FB6">
        <w:rPr>
          <w:rFonts w:ascii="Times New Roman" w:hAnsi="Times New Roman" w:cs="Times New Roman"/>
          <w:spacing w:val="-2"/>
          <w:sz w:val="24"/>
          <w:szCs w:val="24"/>
        </w:rPr>
        <w:t>code: BMIH6003</w:t>
      </w:r>
    </w:p>
    <w:p w14:paraId="0A2F10FF" w14:textId="6B2EA16B" w:rsidR="000C1662" w:rsidRPr="003B1FB6" w:rsidRDefault="000C1662" w:rsidP="003B1FB6">
      <w:pPr>
        <w:spacing w:line="360" w:lineRule="auto"/>
        <w:jc w:val="both"/>
        <w:rPr>
          <w:rFonts w:ascii="Times New Roman" w:hAnsi="Times New Roman" w:cs="Times New Roman"/>
          <w:spacing w:val="-2"/>
          <w:sz w:val="24"/>
          <w:szCs w:val="24"/>
        </w:rPr>
      </w:pPr>
      <w:r w:rsidRPr="003B1FB6">
        <w:rPr>
          <w:rFonts w:ascii="Times New Roman" w:hAnsi="Times New Roman" w:cs="Times New Roman"/>
          <w:spacing w:val="-2"/>
          <w:sz w:val="24"/>
          <w:szCs w:val="24"/>
        </w:rPr>
        <w:t xml:space="preserve">         Student Name: Flavia Nanu</w:t>
      </w:r>
    </w:p>
    <w:p w14:paraId="4AABC414" w14:textId="1FC50E68" w:rsidR="000C1662" w:rsidRPr="003B1FB6" w:rsidRDefault="000C1662" w:rsidP="003B1FB6">
      <w:pPr>
        <w:spacing w:line="360" w:lineRule="auto"/>
        <w:jc w:val="both"/>
        <w:rPr>
          <w:rFonts w:ascii="Times New Roman" w:hAnsi="Times New Roman" w:cs="Times New Roman"/>
          <w:spacing w:val="-2"/>
          <w:sz w:val="24"/>
          <w:szCs w:val="24"/>
        </w:rPr>
      </w:pPr>
      <w:r w:rsidRPr="003B1FB6">
        <w:rPr>
          <w:rFonts w:ascii="Times New Roman" w:hAnsi="Times New Roman" w:cs="Times New Roman"/>
          <w:spacing w:val="-2"/>
          <w:sz w:val="24"/>
          <w:szCs w:val="24"/>
        </w:rPr>
        <w:t xml:space="preserve">         Student Number: 2239004</w:t>
      </w:r>
    </w:p>
    <w:p w14:paraId="4FFA2F95" w14:textId="57B879A7" w:rsidR="007950E5" w:rsidRPr="003B1FB6" w:rsidRDefault="000C1662" w:rsidP="003B1FB6">
      <w:pPr>
        <w:spacing w:line="360" w:lineRule="auto"/>
        <w:jc w:val="both"/>
        <w:rPr>
          <w:rFonts w:ascii="Times New Roman" w:hAnsi="Times New Roman" w:cs="Times New Roman"/>
          <w:spacing w:val="-2"/>
          <w:sz w:val="24"/>
          <w:szCs w:val="24"/>
        </w:rPr>
      </w:pPr>
      <w:r w:rsidRPr="003B1FB6">
        <w:rPr>
          <w:rFonts w:ascii="Times New Roman" w:hAnsi="Times New Roman" w:cs="Times New Roman"/>
          <w:spacing w:val="-2"/>
          <w:sz w:val="24"/>
          <w:szCs w:val="24"/>
        </w:rPr>
        <w:t xml:space="preserve">         Lecturer Name: Jessica Newport</w:t>
      </w:r>
    </w:p>
    <w:p w14:paraId="643DBDC6" w14:textId="77777777" w:rsidR="000C1662" w:rsidRPr="003B1FB6" w:rsidRDefault="000C1662" w:rsidP="003B1FB6">
      <w:pPr>
        <w:spacing w:line="360" w:lineRule="auto"/>
        <w:jc w:val="both"/>
        <w:rPr>
          <w:rFonts w:ascii="Times New Roman" w:hAnsi="Times New Roman" w:cs="Times New Roman"/>
          <w:spacing w:val="-2"/>
          <w:sz w:val="24"/>
          <w:szCs w:val="24"/>
        </w:rPr>
      </w:pPr>
    </w:p>
    <w:p w14:paraId="192001EB" w14:textId="77777777" w:rsidR="000C1662" w:rsidRPr="003B1FB6" w:rsidRDefault="000C1662" w:rsidP="003B1FB6">
      <w:pPr>
        <w:spacing w:line="360" w:lineRule="auto"/>
        <w:jc w:val="both"/>
        <w:rPr>
          <w:rFonts w:ascii="Times New Roman" w:hAnsi="Times New Roman" w:cs="Times New Roman"/>
          <w:spacing w:val="-2"/>
          <w:sz w:val="24"/>
          <w:szCs w:val="24"/>
        </w:rPr>
      </w:pPr>
    </w:p>
    <w:p w14:paraId="32320160" w14:textId="77777777" w:rsidR="000C1662" w:rsidRPr="003B1FB6" w:rsidRDefault="000C1662" w:rsidP="003B1FB6">
      <w:pPr>
        <w:spacing w:line="360" w:lineRule="auto"/>
        <w:jc w:val="both"/>
        <w:rPr>
          <w:rFonts w:ascii="Times New Roman" w:hAnsi="Times New Roman" w:cs="Times New Roman"/>
          <w:spacing w:val="-2"/>
          <w:sz w:val="24"/>
          <w:szCs w:val="24"/>
        </w:rPr>
      </w:pPr>
    </w:p>
    <w:p w14:paraId="11485AEA" w14:textId="77777777" w:rsidR="000C1662" w:rsidRPr="003B1FB6" w:rsidRDefault="000C1662" w:rsidP="003B1FB6">
      <w:pPr>
        <w:spacing w:line="360" w:lineRule="auto"/>
        <w:jc w:val="both"/>
        <w:rPr>
          <w:rFonts w:ascii="Times New Roman" w:hAnsi="Times New Roman" w:cs="Times New Roman"/>
          <w:spacing w:val="-2"/>
          <w:sz w:val="24"/>
          <w:szCs w:val="24"/>
        </w:rPr>
      </w:pPr>
    </w:p>
    <w:p w14:paraId="37506802" w14:textId="77777777" w:rsidR="000C1662" w:rsidRPr="003B1FB6" w:rsidRDefault="000C1662" w:rsidP="003B1FB6">
      <w:pPr>
        <w:spacing w:line="360" w:lineRule="auto"/>
        <w:jc w:val="both"/>
        <w:rPr>
          <w:rFonts w:ascii="Times New Roman" w:hAnsi="Times New Roman" w:cs="Times New Roman"/>
          <w:spacing w:val="-2"/>
          <w:sz w:val="24"/>
          <w:szCs w:val="24"/>
        </w:rPr>
      </w:pPr>
    </w:p>
    <w:p w14:paraId="4645F909" w14:textId="77777777" w:rsidR="000C1662" w:rsidRPr="003B1FB6" w:rsidRDefault="000C1662" w:rsidP="003B1FB6">
      <w:pPr>
        <w:spacing w:line="360" w:lineRule="auto"/>
        <w:jc w:val="both"/>
        <w:rPr>
          <w:rFonts w:ascii="Times New Roman" w:hAnsi="Times New Roman" w:cs="Times New Roman"/>
          <w:spacing w:val="-2"/>
          <w:sz w:val="24"/>
          <w:szCs w:val="24"/>
        </w:rPr>
      </w:pPr>
    </w:p>
    <w:p w14:paraId="2906BB08" w14:textId="77777777" w:rsidR="000C1662" w:rsidRPr="003B1FB6" w:rsidRDefault="000C1662" w:rsidP="003B1FB6">
      <w:pPr>
        <w:spacing w:line="360" w:lineRule="auto"/>
        <w:jc w:val="both"/>
        <w:rPr>
          <w:rFonts w:ascii="Times New Roman" w:hAnsi="Times New Roman" w:cs="Times New Roman"/>
          <w:spacing w:val="-2"/>
          <w:sz w:val="24"/>
          <w:szCs w:val="24"/>
        </w:rPr>
      </w:pPr>
    </w:p>
    <w:p w14:paraId="3F3747D3" w14:textId="77777777" w:rsidR="00634714" w:rsidRPr="003B1FB6" w:rsidRDefault="00634714" w:rsidP="003B1FB6">
      <w:pPr>
        <w:spacing w:line="360" w:lineRule="auto"/>
        <w:jc w:val="both"/>
        <w:rPr>
          <w:rFonts w:ascii="Times New Roman" w:hAnsi="Times New Roman" w:cs="Times New Roman"/>
          <w:spacing w:val="-2"/>
          <w:sz w:val="24"/>
          <w:szCs w:val="24"/>
        </w:rPr>
      </w:pPr>
      <w:r w:rsidRPr="003B1FB6">
        <w:rPr>
          <w:rFonts w:ascii="Times New Roman" w:hAnsi="Times New Roman" w:cs="Times New Roman"/>
          <w:spacing w:val="-2"/>
          <w:sz w:val="24"/>
          <w:szCs w:val="24"/>
          <w:lang w:val="en-US"/>
        </w:rPr>
        <w:t>I confirm that I have not presented any AI generated text as my own work. I confirm I have copies of my drafts, notes, and other resources I used before, and after the use of AI tools which I may be asked to provide in evidence.</w:t>
      </w:r>
    </w:p>
    <w:p w14:paraId="3239CF9D" w14:textId="77777777" w:rsidR="003B1FB6" w:rsidRDefault="003B1FB6" w:rsidP="003B1FB6">
      <w:pPr>
        <w:spacing w:line="360" w:lineRule="auto"/>
        <w:jc w:val="both"/>
        <w:rPr>
          <w:rFonts w:ascii="Times New Roman" w:hAnsi="Times New Roman" w:cs="Times New Roman"/>
          <w:sz w:val="24"/>
          <w:szCs w:val="24"/>
        </w:rPr>
      </w:pPr>
      <w:bookmarkStart w:id="0" w:name="_4ap6sy5b0cic" w:colFirst="0" w:colLast="0"/>
      <w:bookmarkEnd w:id="0"/>
    </w:p>
    <w:p w14:paraId="6B0433BE" w14:textId="77777777" w:rsidR="003B1FB6" w:rsidRDefault="003B1FB6" w:rsidP="003B1FB6">
      <w:pPr>
        <w:spacing w:line="360" w:lineRule="auto"/>
        <w:jc w:val="both"/>
        <w:rPr>
          <w:rFonts w:ascii="Times New Roman" w:hAnsi="Times New Roman" w:cs="Times New Roman"/>
          <w:sz w:val="24"/>
          <w:szCs w:val="24"/>
        </w:rPr>
      </w:pPr>
    </w:p>
    <w:p w14:paraId="4E547FB6" w14:textId="77777777" w:rsidR="003B1FB6" w:rsidRDefault="003B1FB6" w:rsidP="003B1FB6">
      <w:pPr>
        <w:spacing w:line="360" w:lineRule="auto"/>
        <w:jc w:val="both"/>
        <w:rPr>
          <w:rFonts w:ascii="Times New Roman" w:hAnsi="Times New Roman" w:cs="Times New Roman"/>
          <w:sz w:val="24"/>
          <w:szCs w:val="24"/>
        </w:rPr>
      </w:pPr>
    </w:p>
    <w:p w14:paraId="13E07B7E" w14:textId="77777777" w:rsidR="003B1FB6" w:rsidRDefault="003B1FB6" w:rsidP="003B1FB6">
      <w:pPr>
        <w:spacing w:line="360" w:lineRule="auto"/>
        <w:jc w:val="both"/>
        <w:rPr>
          <w:rFonts w:ascii="Times New Roman" w:hAnsi="Times New Roman" w:cs="Times New Roman"/>
          <w:sz w:val="24"/>
          <w:szCs w:val="24"/>
        </w:rPr>
      </w:pPr>
    </w:p>
    <w:p w14:paraId="19DD888D" w14:textId="1AB459A9" w:rsidR="00634714" w:rsidRPr="003B1FB6" w:rsidRDefault="00634714" w:rsidP="003B1FB6">
      <w:pPr>
        <w:spacing w:line="360" w:lineRule="auto"/>
        <w:jc w:val="both"/>
        <w:rPr>
          <w:rFonts w:ascii="Times New Roman" w:hAnsi="Times New Roman" w:cs="Times New Roman"/>
          <w:sz w:val="24"/>
          <w:szCs w:val="24"/>
        </w:rPr>
      </w:pPr>
      <w:r w:rsidRPr="003B1FB6">
        <w:rPr>
          <w:rFonts w:ascii="Times New Roman" w:hAnsi="Times New Roman" w:cs="Times New Roman"/>
          <w:sz w:val="24"/>
          <w:szCs w:val="24"/>
        </w:rPr>
        <w:lastRenderedPageBreak/>
        <w:t xml:space="preserve">Introduction </w:t>
      </w:r>
    </w:p>
    <w:p w14:paraId="62CC3C2C"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hAnsi="Times New Roman" w:cs="Times New Roman"/>
          <w:sz w:val="24"/>
          <w:szCs w:val="24"/>
        </w:rPr>
        <w:t xml:space="preserve">The project is based on my placement in the Crown Bawtry Collection, comprising Rossington Hall, The Crown Hotel, and Bawtry Hall. The Crown Hotel, where I have been working closely in the Housekeeping Department under the supervision of Yvette, who is the Housekeeping Manager, and Sarah Dunn, who is the Hotel Manager. The housekeeping department is essential in ensuring that the house is clean, comfortable, and compliant with the satisfaction of the guests. The team at The Crown Hotel has a role in ensuring that the hotel is maintained at the standard of premium guest rooms, public areas, and event spaces. The services that the department provides are cleaning of rooms </w:t>
      </w:r>
      <w:proofErr w:type="gramStart"/>
      <w:r w:rsidRPr="003B1FB6">
        <w:rPr>
          <w:rFonts w:ascii="Times New Roman" w:hAnsi="Times New Roman" w:cs="Times New Roman"/>
          <w:sz w:val="24"/>
          <w:szCs w:val="24"/>
        </w:rPr>
        <w:t>on a daily basis</w:t>
      </w:r>
      <w:proofErr w:type="gramEnd"/>
      <w:r w:rsidRPr="003B1FB6">
        <w:rPr>
          <w:rFonts w:ascii="Times New Roman" w:hAnsi="Times New Roman" w:cs="Times New Roman"/>
          <w:sz w:val="24"/>
          <w:szCs w:val="24"/>
        </w:rPr>
        <w:t>, deep</w:t>
      </w:r>
      <w:r w:rsidRPr="003B1FB6">
        <w:rPr>
          <w:rFonts w:ascii="Times New Roman" w:eastAsiaTheme="majorEastAsia" w:hAnsi="Times New Roman" w:cs="Times New Roman"/>
          <w:sz w:val="24"/>
          <w:szCs w:val="24"/>
        </w:rPr>
        <w:t xml:space="preserve"> cleaning, laundry and linen services, inventory, and liaising with the front office and maintenance to meet the demands of the guests.</w:t>
      </w:r>
    </w:p>
    <w:p w14:paraId="502D519B"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Yvette and her employees have a high level of hygiene and respond fast to the needs of guests through close collaboration, which makes their stay experience positive and memorable. The housekeeping department can also support the sustainability of the hotel by supporting waste minimisation and environmentally friendly cleaning. Overall, the Crown Hotel in the Crown Bawtry Collection can be characterised and summarised by this department in terms of operational excellence and guest-centred culture.</w:t>
      </w:r>
    </w:p>
    <w:p w14:paraId="75A0772E" w14:textId="77777777" w:rsidR="00634714" w:rsidRPr="003B1FB6" w:rsidRDefault="00634714" w:rsidP="003B1FB6">
      <w:pPr>
        <w:spacing w:line="360" w:lineRule="auto"/>
        <w:jc w:val="both"/>
        <w:rPr>
          <w:rFonts w:ascii="Times New Roman" w:eastAsiaTheme="majorEastAsia" w:hAnsi="Times New Roman" w:cs="Times New Roman"/>
          <w:sz w:val="24"/>
          <w:szCs w:val="24"/>
        </w:rPr>
      </w:pPr>
      <w:bookmarkStart w:id="1" w:name="_heading=h.3rgsxua0ad5n"/>
      <w:bookmarkEnd w:id="1"/>
      <w:r w:rsidRPr="003B1FB6">
        <w:rPr>
          <w:rFonts w:ascii="Times New Roman" w:eastAsiaTheme="majorEastAsia" w:hAnsi="Times New Roman" w:cs="Times New Roman"/>
          <w:sz w:val="24"/>
          <w:szCs w:val="24"/>
        </w:rPr>
        <w:t xml:space="preserve">Main Body </w:t>
      </w:r>
    </w:p>
    <w:p w14:paraId="280911AE"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Reflection</w:t>
      </w:r>
    </w:p>
    <w:p w14:paraId="7EF7FE53"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5W1H model-based analysis of scenarios and experiences</w:t>
      </w:r>
    </w:p>
    <w:p w14:paraId="0AE4A640"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Who: The key stakeholders were Yvette, the housekeeping supervisor of The Crown Hotel, and the Crown Hotel housekeeping staff, which included me. Yvette also adhered to the task-focused style of management, which affected the staff performance and the satisfaction of the guests.</w:t>
      </w:r>
    </w:p>
    <w:p w14:paraId="00CA8E8A"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What: The problem identified was that an authoritative leadership style prevented open communication, pressure was created on the busy days, and this affected the efficiency of the service. The employees were not that eager to discuss the issue of fatigue or routine, and delayed the preparation of the rooms, resulting in the omission of facilities.</w:t>
      </w:r>
    </w:p>
    <w:p w14:paraId="75CAFAD4"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When: The issue was highly apparent on the busiest days of occupancy and special events at the Rossington Hall when the demand on the service was at its peak.</w:t>
      </w:r>
    </w:p>
    <w:p w14:paraId="070587CA"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lastRenderedPageBreak/>
        <w:t>Where: The accidents were taking place under the housekeeping unit of The Crown Hotel, which is a boutique hotel, and the clientele anticipates quality service, which is highly personalised.</w:t>
      </w:r>
    </w:p>
    <w:p w14:paraId="7A36F744"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Why: Yvette was more of a standards and discipline management style, which did not involve participative communication and emotional support. This model decreased the motivation of the staff and teamwork, that have a direct impact on guest satisfaction.</w:t>
      </w:r>
    </w:p>
    <w:p w14:paraId="4A6CF460" w14:textId="0312A495" w:rsidR="00634714" w:rsidRPr="003B1FB6" w:rsidRDefault="00634714" w:rsidP="003B1FB6">
      <w:pPr>
        <w:spacing w:line="360" w:lineRule="auto"/>
        <w:jc w:val="both"/>
        <w:rPr>
          <w:rFonts w:ascii="Times New Roman" w:hAnsi="Times New Roman" w:cs="Times New Roman"/>
          <w:sz w:val="24"/>
          <w:szCs w:val="24"/>
        </w:rPr>
      </w:pPr>
      <w:r w:rsidRPr="003B1FB6">
        <w:rPr>
          <w:rFonts w:ascii="Times New Roman" w:eastAsiaTheme="majorEastAsia" w:hAnsi="Times New Roman" w:cs="Times New Roman"/>
          <w:sz w:val="24"/>
          <w:szCs w:val="24"/>
        </w:rPr>
        <w:t>How: The circumstances led to delays in operations, room setups, and lower levels of guest satisfaction. Reflective observation showed that a transformational style of leadership would have been better in enhancing morale, communication, and teamwork. Such a leadership approach would have fostered collective decision making, swift problem solving and increased motivation.</w:t>
      </w:r>
    </w:p>
    <w:p w14:paraId="7030E847" w14:textId="77777777" w:rsidR="00BA317E" w:rsidRPr="003B1FB6" w:rsidRDefault="00BA317E" w:rsidP="003B1FB6">
      <w:pPr>
        <w:spacing w:line="360" w:lineRule="auto"/>
        <w:jc w:val="both"/>
        <w:rPr>
          <w:rFonts w:ascii="Times New Roman" w:hAnsi="Times New Roman" w:cs="Times New Roman"/>
          <w:sz w:val="24"/>
          <w:szCs w:val="24"/>
        </w:rPr>
      </w:pPr>
    </w:p>
    <w:p w14:paraId="3AC9B414" w14:textId="77777777" w:rsidR="00BA317E" w:rsidRPr="003B1FB6" w:rsidRDefault="00BA317E" w:rsidP="003B1FB6">
      <w:pPr>
        <w:spacing w:line="360" w:lineRule="auto"/>
        <w:jc w:val="both"/>
        <w:rPr>
          <w:rFonts w:ascii="Times New Roman" w:hAnsi="Times New Roman" w:cs="Times New Roman"/>
          <w:sz w:val="24"/>
          <w:szCs w:val="24"/>
        </w:rPr>
      </w:pPr>
    </w:p>
    <w:p w14:paraId="33276C89" w14:textId="0E001306" w:rsidR="00BA317E" w:rsidRPr="003B1FB6" w:rsidRDefault="00BA317E" w:rsidP="003B1FB6">
      <w:pPr>
        <w:spacing w:line="360" w:lineRule="auto"/>
        <w:jc w:val="both"/>
        <w:rPr>
          <w:rFonts w:ascii="Times New Roman" w:hAnsi="Times New Roman" w:cs="Times New Roman"/>
          <w:sz w:val="24"/>
          <w:szCs w:val="24"/>
        </w:rPr>
      </w:pPr>
      <w:r w:rsidRPr="003B1FB6">
        <w:rPr>
          <w:rFonts w:ascii="Times New Roman" w:hAnsi="Times New Roman" w:cs="Times New Roman"/>
          <w:sz w:val="24"/>
          <w:szCs w:val="24"/>
        </w:rPr>
        <w:t>Justification for proving the significance of the issue</w:t>
      </w:r>
    </w:p>
    <w:p w14:paraId="164B771A" w14:textId="1F76FF28"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 xml:space="preserve">The importance of this challenge is that it has a direct impact on the quality of services and the performance of employees, which are vital in the hospitality industry. The fact that the Crown Hotel is a boutique hotel implies that each customer expects to be given a high degree of focus, attention and speed. Rivaldo (2021), lack of leadership that encourages communication and motivational efforts leads to breakdown of the services, as experienced in delayed check-ins and problems in preparing rooms. This experience made me realise that leadership should extend beyond </w:t>
      </w:r>
      <w:proofErr w:type="gramStart"/>
      <w:r w:rsidRPr="003B1FB6">
        <w:rPr>
          <w:rFonts w:ascii="Times New Roman" w:eastAsiaTheme="majorEastAsia" w:hAnsi="Times New Roman" w:cs="Times New Roman"/>
          <w:sz w:val="24"/>
          <w:szCs w:val="24"/>
        </w:rPr>
        <w:t>rule-making</w:t>
      </w:r>
      <w:proofErr w:type="gramEnd"/>
      <w:r w:rsidRPr="003B1FB6">
        <w:rPr>
          <w:rFonts w:ascii="Times New Roman" w:eastAsiaTheme="majorEastAsia" w:hAnsi="Times New Roman" w:cs="Times New Roman"/>
          <w:sz w:val="24"/>
          <w:szCs w:val="24"/>
        </w:rPr>
        <w:t xml:space="preserve">. The Motivation-Hygiene Theory by Herzberg, according to Herzberg, assumes that motivation requires factors like recognition, respect, and growth opportunities. In the same manner, the Hierarchy of Needs depicts that </w:t>
      </w:r>
      <w:proofErr w:type="gramStart"/>
      <w:r w:rsidRPr="003B1FB6">
        <w:rPr>
          <w:rFonts w:ascii="Times New Roman" w:eastAsiaTheme="majorEastAsia" w:hAnsi="Times New Roman" w:cs="Times New Roman"/>
          <w:sz w:val="24"/>
          <w:szCs w:val="24"/>
        </w:rPr>
        <w:t>esteem</w:t>
      </w:r>
      <w:proofErr w:type="gramEnd"/>
      <w:r w:rsidRPr="003B1FB6">
        <w:rPr>
          <w:rFonts w:ascii="Times New Roman" w:eastAsiaTheme="majorEastAsia" w:hAnsi="Times New Roman" w:cs="Times New Roman"/>
          <w:sz w:val="24"/>
          <w:szCs w:val="24"/>
        </w:rPr>
        <w:t xml:space="preserve"> and social needs should be satisfied </w:t>
      </w:r>
      <w:proofErr w:type="gramStart"/>
      <w:r w:rsidRPr="003B1FB6">
        <w:rPr>
          <w:rFonts w:ascii="Times New Roman" w:eastAsiaTheme="majorEastAsia" w:hAnsi="Times New Roman" w:cs="Times New Roman"/>
          <w:sz w:val="24"/>
          <w:szCs w:val="24"/>
        </w:rPr>
        <w:t>in order to</w:t>
      </w:r>
      <w:proofErr w:type="gramEnd"/>
      <w:r w:rsidRPr="003B1FB6">
        <w:rPr>
          <w:rFonts w:ascii="Times New Roman" w:eastAsiaTheme="majorEastAsia" w:hAnsi="Times New Roman" w:cs="Times New Roman"/>
          <w:sz w:val="24"/>
          <w:szCs w:val="24"/>
        </w:rPr>
        <w:t xml:space="preserve"> attain better performance. Yvette was only focusing on the basic needs of order and safety, which did not engage employees at the higher levels. Thus, incorporating the transformational aspects, including recognition, cooperation, and empowerment, would positively influence service operation and guest satisfaction as well as increase the morale (Sreenivasan and Prajapati, 2024). Leadership style is therefore a key problem, which affects the well-being of employees and the overall guest experience, and this necessitates the management to focus on this area to improve its performance.</w:t>
      </w:r>
    </w:p>
    <w:p w14:paraId="6824CFCC" w14:textId="77777777" w:rsidR="00634714" w:rsidRPr="003B1FB6" w:rsidRDefault="00634714" w:rsidP="003B1FB6">
      <w:pPr>
        <w:spacing w:line="360" w:lineRule="auto"/>
        <w:jc w:val="both"/>
        <w:rPr>
          <w:rFonts w:ascii="Times New Roman" w:eastAsiaTheme="majorEastAsia" w:hAnsi="Times New Roman" w:cs="Times New Roman"/>
          <w:sz w:val="24"/>
          <w:szCs w:val="24"/>
        </w:rPr>
      </w:pPr>
    </w:p>
    <w:p w14:paraId="6744BD84"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lastRenderedPageBreak/>
        <w:t>3-step implementation plan</w:t>
      </w:r>
    </w:p>
    <w:p w14:paraId="53276D2F"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Step 1: Adopt Practices of Participative Leadership.</w:t>
      </w:r>
    </w:p>
    <w:p w14:paraId="2A94840F"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 xml:space="preserve">Yvette and her team would consider applying participative management, where employees are prompted to give feedback and propose ways of improving operations. The exchange of ideas and early problem-solving would be made possible through frequent team briefings or brief morning meetings. </w:t>
      </w:r>
    </w:p>
    <w:p w14:paraId="6C0ECDDB" w14:textId="77777777" w:rsidR="00634714" w:rsidRPr="003B1FB6" w:rsidRDefault="00634714" w:rsidP="003B1FB6">
      <w:pPr>
        <w:spacing w:line="360" w:lineRule="auto"/>
        <w:jc w:val="both"/>
        <w:rPr>
          <w:rFonts w:ascii="Times New Roman" w:hAnsi="Times New Roman" w:cs="Times New Roman"/>
          <w:sz w:val="24"/>
          <w:szCs w:val="24"/>
        </w:rPr>
      </w:pPr>
    </w:p>
    <w:p w14:paraId="7CA810CB" w14:textId="77777777" w:rsidR="00634714" w:rsidRPr="003B1FB6" w:rsidRDefault="00634714" w:rsidP="003B1FB6">
      <w:pPr>
        <w:spacing w:line="360" w:lineRule="auto"/>
        <w:jc w:val="both"/>
        <w:rPr>
          <w:rFonts w:ascii="Times New Roman" w:hAnsi="Times New Roman" w:cs="Times New Roman"/>
          <w:sz w:val="24"/>
          <w:szCs w:val="24"/>
        </w:rPr>
      </w:pPr>
    </w:p>
    <w:p w14:paraId="0AD62C69" w14:textId="6E8AF214" w:rsidR="00634714" w:rsidRPr="003B1FB6" w:rsidRDefault="00634714" w:rsidP="003B1FB6">
      <w:pPr>
        <w:spacing w:line="360" w:lineRule="auto"/>
        <w:jc w:val="both"/>
        <w:rPr>
          <w:rFonts w:ascii="Times New Roman" w:hAnsi="Times New Roman" w:cs="Times New Roman"/>
          <w:sz w:val="24"/>
          <w:szCs w:val="24"/>
        </w:rPr>
      </w:pPr>
      <w:r w:rsidRPr="003B1FB6">
        <w:rPr>
          <w:rFonts w:ascii="Times New Roman" w:eastAsiaTheme="majorEastAsia" w:hAnsi="Times New Roman" w:cs="Times New Roman"/>
          <w:sz w:val="24"/>
          <w:szCs w:val="24"/>
        </w:rPr>
        <w:t>Step 2: Implement a Recognition and Reward System.</w:t>
      </w:r>
    </w:p>
    <w:p w14:paraId="3B8516A3" w14:textId="7B65C8D2"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 xml:space="preserve">A good motivational system may be maintained through a structured system of reward when workloads are high. As an example, the recognition of the Employee of the Week or the </w:t>
      </w:r>
      <w:proofErr w:type="gramStart"/>
      <w:r w:rsidRPr="003B1FB6">
        <w:rPr>
          <w:rFonts w:ascii="Times New Roman" w:eastAsiaTheme="majorEastAsia" w:hAnsi="Times New Roman" w:cs="Times New Roman"/>
          <w:sz w:val="24"/>
          <w:szCs w:val="24"/>
        </w:rPr>
        <w:t>mini-incentives</w:t>
      </w:r>
      <w:proofErr w:type="gramEnd"/>
      <w:r w:rsidRPr="003B1FB6">
        <w:rPr>
          <w:rFonts w:ascii="Times New Roman" w:eastAsiaTheme="majorEastAsia" w:hAnsi="Times New Roman" w:cs="Times New Roman"/>
          <w:sz w:val="24"/>
          <w:szCs w:val="24"/>
        </w:rPr>
        <w:t xml:space="preserve"> in case of outstanding performance might boost morale. According to research by Liu et al. (2022), recognition enhances the level of employee engagement, which has resulted in greater service provision and increased guest satisfaction.</w:t>
      </w:r>
    </w:p>
    <w:p w14:paraId="7BC231CB"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Step 3: Establish Leadership and Communication Training.</w:t>
      </w:r>
    </w:p>
    <w:p w14:paraId="63FD3CFE"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Leadership and communication training would be offered to the management staff, comprising supervisors, to improve emotional intelligence and adaptive leadership. This would assist such leaders as Yvette to hold a balance between authority and empathy, which would enhance team trust and teamwork. The enhanced communication channels would minimise mistakes, build a more unified working environment, and eventually enhance the experience of guests.</w:t>
      </w:r>
    </w:p>
    <w:p w14:paraId="536DA0D3" w14:textId="3798F887" w:rsidR="00634714" w:rsidRPr="003B1FB6" w:rsidRDefault="00634714" w:rsidP="003B1FB6">
      <w:pPr>
        <w:spacing w:line="360" w:lineRule="auto"/>
        <w:jc w:val="both"/>
        <w:rPr>
          <w:rFonts w:ascii="Times New Roman" w:hAnsi="Times New Roman" w:cs="Times New Roman"/>
          <w:sz w:val="24"/>
          <w:szCs w:val="24"/>
        </w:rPr>
      </w:pPr>
      <w:bookmarkStart w:id="2" w:name="_heading=h.98lrheuk0slv"/>
      <w:bookmarkEnd w:id="2"/>
      <w:r w:rsidRPr="003B1FB6">
        <w:rPr>
          <w:rFonts w:ascii="Times New Roman" w:hAnsi="Times New Roman" w:cs="Times New Roman"/>
          <w:sz w:val="24"/>
          <w:szCs w:val="24"/>
        </w:rPr>
        <w:t xml:space="preserve">Conclusion </w:t>
      </w:r>
    </w:p>
    <w:p w14:paraId="18F9164A" w14:textId="014872ED"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 xml:space="preserve">As a part of my evaluation based on the placement in the Crown Bawtry Collection and the Housekeeping Department of The Crown Hotel, I found that the practice of management style has a strong impact on the motivation of the staff and the satisfaction of the guests. With transactional and autocratic leadership of Yvette, it was ensured that the operational control was upheld, although occasionally communication and teamwork were reduced in case of high workload. I also came to know that a balanced form of leadership is needed in the guest service that involves the use of structure and empathy. The reflection was supported by Maslow, Herzberg, and transformational leadership theories, which demonstrated that the motivated staff provide a better service. Some of the recommendations include adopting participative </w:t>
      </w:r>
      <w:r w:rsidRPr="003B1FB6">
        <w:rPr>
          <w:rFonts w:ascii="Times New Roman" w:eastAsiaTheme="majorEastAsia" w:hAnsi="Times New Roman" w:cs="Times New Roman"/>
          <w:sz w:val="24"/>
          <w:szCs w:val="24"/>
        </w:rPr>
        <w:lastRenderedPageBreak/>
        <w:t>leadership, introducing reward systems, and enhancing leadership communication. In general, good leadership is the key to high standards of housekeeping and excellent customer satisfaction of guests at The Crown Hotel.</w:t>
      </w:r>
      <w:r w:rsidRPr="003B1FB6">
        <w:rPr>
          <w:rFonts w:ascii="Times New Roman" w:eastAsiaTheme="majorEastAsia" w:hAnsi="Times New Roman" w:cs="Times New Roman"/>
          <w:sz w:val="24"/>
          <w:szCs w:val="24"/>
        </w:rPr>
        <w:br w:type="page"/>
      </w:r>
    </w:p>
    <w:p w14:paraId="26D8D34D" w14:textId="77777777" w:rsidR="00634714" w:rsidRPr="003B1FB6" w:rsidRDefault="00634714" w:rsidP="003B1FB6">
      <w:pPr>
        <w:spacing w:line="360" w:lineRule="auto"/>
        <w:jc w:val="both"/>
        <w:rPr>
          <w:rFonts w:ascii="Times New Roman" w:eastAsiaTheme="majorEastAsia" w:hAnsi="Times New Roman" w:cs="Times New Roman"/>
          <w:sz w:val="24"/>
          <w:szCs w:val="24"/>
        </w:rPr>
      </w:pPr>
      <w:bookmarkStart w:id="3" w:name="_heading=h.l7fegoz5460j"/>
      <w:bookmarkEnd w:id="3"/>
      <w:r w:rsidRPr="003B1FB6">
        <w:rPr>
          <w:rFonts w:ascii="Times New Roman" w:eastAsiaTheme="majorEastAsia" w:hAnsi="Times New Roman" w:cs="Times New Roman"/>
          <w:sz w:val="24"/>
          <w:szCs w:val="24"/>
        </w:rPr>
        <w:lastRenderedPageBreak/>
        <w:t>References</w:t>
      </w:r>
    </w:p>
    <w:p w14:paraId="672EF036"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Blanco, J., Pasco, K. and Tus, J. (2021) ‘An Analysis of the Relationship Between Job Burnout and Job Satisfaction Among Food Service Crews Amidst the COVID-19 Pandemic in the Philippines’, International Journal of Advance Research &amp; Innovative Ideas in Education, 7(3), pp.2319-2332.</w:t>
      </w:r>
    </w:p>
    <w:p w14:paraId="0EC22D26"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Liu, X., Yu, J., Guo, Q. and Li, J. (2022) Employee engagement, its antecedents and effects on business performance in the hospitality industry: a multilevel analysis. International Journal of Contemporary Hospitality Management, 34(12), pp.4631-4652.</w:t>
      </w:r>
    </w:p>
    <w:p w14:paraId="4A4AC300"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 xml:space="preserve">Rivaldo, Y. (2021) ‘Leadership and motivation to performance through job satisfaction of hotel employees at </w:t>
      </w:r>
      <w:proofErr w:type="spellStart"/>
      <w:r w:rsidRPr="003B1FB6">
        <w:rPr>
          <w:rFonts w:ascii="Times New Roman" w:eastAsiaTheme="majorEastAsia" w:hAnsi="Times New Roman" w:cs="Times New Roman"/>
          <w:sz w:val="24"/>
          <w:szCs w:val="24"/>
        </w:rPr>
        <w:t>D'Merlion</w:t>
      </w:r>
      <w:proofErr w:type="spellEnd"/>
      <w:r w:rsidRPr="003B1FB6">
        <w:rPr>
          <w:rFonts w:ascii="Times New Roman" w:eastAsiaTheme="majorEastAsia" w:hAnsi="Times New Roman" w:cs="Times New Roman"/>
          <w:sz w:val="24"/>
          <w:szCs w:val="24"/>
        </w:rPr>
        <w:t xml:space="preserve"> Batam’, Journal </w:t>
      </w:r>
      <w:proofErr w:type="gramStart"/>
      <w:r w:rsidRPr="003B1FB6">
        <w:rPr>
          <w:rFonts w:ascii="Times New Roman" w:eastAsiaTheme="majorEastAsia" w:hAnsi="Times New Roman" w:cs="Times New Roman"/>
          <w:sz w:val="24"/>
          <w:szCs w:val="24"/>
        </w:rPr>
        <w:t>The</w:t>
      </w:r>
      <w:proofErr w:type="gramEnd"/>
      <w:r w:rsidRPr="003B1FB6">
        <w:rPr>
          <w:rFonts w:ascii="Times New Roman" w:eastAsiaTheme="majorEastAsia" w:hAnsi="Times New Roman" w:cs="Times New Roman"/>
          <w:sz w:val="24"/>
          <w:szCs w:val="24"/>
        </w:rPr>
        <w:t xml:space="preserve"> Winners, 22(1), pp.25-30.</w:t>
      </w:r>
    </w:p>
    <w:p w14:paraId="3127B9AF" w14:textId="77777777" w:rsidR="00634714" w:rsidRPr="003B1FB6" w:rsidRDefault="00634714" w:rsidP="003B1FB6">
      <w:pPr>
        <w:spacing w:line="360" w:lineRule="auto"/>
        <w:jc w:val="both"/>
        <w:rPr>
          <w:rFonts w:ascii="Times New Roman" w:eastAsiaTheme="majorEastAsia" w:hAnsi="Times New Roman" w:cs="Times New Roman"/>
          <w:sz w:val="24"/>
          <w:szCs w:val="24"/>
        </w:rPr>
      </w:pPr>
      <w:r w:rsidRPr="003B1FB6">
        <w:rPr>
          <w:rFonts w:ascii="Times New Roman" w:eastAsiaTheme="majorEastAsia" w:hAnsi="Times New Roman" w:cs="Times New Roman"/>
          <w:sz w:val="24"/>
          <w:szCs w:val="24"/>
        </w:rPr>
        <w:t>Sreenivasan, G.K. and Prajapati, L.B. (2024) ‘Does the technological development pave the way to reduce the communication problems in the kitchen? A qualitative approach, International Journal of Tourism and Hotel Management, 6(2), pp.18-22.</w:t>
      </w:r>
    </w:p>
    <w:p w14:paraId="1F7C46B1" w14:textId="5C0B2A84" w:rsidR="000C1662" w:rsidRPr="003B1FB6" w:rsidRDefault="000C1662" w:rsidP="003B1FB6">
      <w:pPr>
        <w:spacing w:line="360" w:lineRule="auto"/>
        <w:jc w:val="both"/>
        <w:rPr>
          <w:rFonts w:ascii="Times New Roman" w:hAnsi="Times New Roman" w:cs="Times New Roman"/>
          <w:sz w:val="24"/>
          <w:szCs w:val="24"/>
        </w:rPr>
      </w:pPr>
    </w:p>
    <w:p w14:paraId="3522A506" w14:textId="77777777" w:rsidR="003B1FB6" w:rsidRPr="003B1FB6" w:rsidRDefault="003B1FB6" w:rsidP="003B1FB6">
      <w:pPr>
        <w:spacing w:line="360" w:lineRule="auto"/>
        <w:jc w:val="both"/>
        <w:rPr>
          <w:rFonts w:ascii="Times New Roman" w:hAnsi="Times New Roman" w:cs="Times New Roman"/>
          <w:sz w:val="24"/>
          <w:szCs w:val="24"/>
        </w:rPr>
      </w:pPr>
    </w:p>
    <w:sectPr w:rsidR="003B1FB6" w:rsidRPr="003B1F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81AD6" w14:textId="77777777" w:rsidR="00AC3A70" w:rsidRDefault="00AC3A70" w:rsidP="00BA317E">
      <w:pPr>
        <w:spacing w:after="0" w:line="240" w:lineRule="auto"/>
      </w:pPr>
      <w:r>
        <w:separator/>
      </w:r>
    </w:p>
  </w:endnote>
  <w:endnote w:type="continuationSeparator" w:id="0">
    <w:p w14:paraId="24E9F61A" w14:textId="77777777" w:rsidR="00AC3A70" w:rsidRDefault="00AC3A70" w:rsidP="00BA3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89553" w14:textId="77777777" w:rsidR="00AC3A70" w:rsidRDefault="00AC3A70" w:rsidP="00BA317E">
      <w:pPr>
        <w:spacing w:after="0" w:line="240" w:lineRule="auto"/>
      </w:pPr>
      <w:r>
        <w:separator/>
      </w:r>
    </w:p>
  </w:footnote>
  <w:footnote w:type="continuationSeparator" w:id="0">
    <w:p w14:paraId="24A61314" w14:textId="77777777" w:rsidR="00AC3A70" w:rsidRDefault="00AC3A70" w:rsidP="00BA31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662"/>
    <w:rsid w:val="000C1662"/>
    <w:rsid w:val="003B1FB6"/>
    <w:rsid w:val="004D7B5E"/>
    <w:rsid w:val="0060361E"/>
    <w:rsid w:val="00634714"/>
    <w:rsid w:val="00640621"/>
    <w:rsid w:val="007843DB"/>
    <w:rsid w:val="007950E5"/>
    <w:rsid w:val="00AC3A70"/>
    <w:rsid w:val="00BA317E"/>
    <w:rsid w:val="00D85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6B117"/>
  <w15:chartTrackingRefBased/>
  <w15:docId w15:val="{796768BC-CB9F-4084-BFAF-E01060668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662"/>
  </w:style>
  <w:style w:type="paragraph" w:styleId="Heading1">
    <w:name w:val="heading 1"/>
    <w:basedOn w:val="Normal"/>
    <w:next w:val="Normal"/>
    <w:link w:val="Heading1Char"/>
    <w:uiPriority w:val="9"/>
    <w:qFormat/>
    <w:rsid w:val="000C16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16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16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6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6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6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6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6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6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6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16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16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6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6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662"/>
    <w:rPr>
      <w:rFonts w:eastAsiaTheme="majorEastAsia" w:cstheme="majorBidi"/>
      <w:color w:val="272727" w:themeColor="text1" w:themeTint="D8"/>
    </w:rPr>
  </w:style>
  <w:style w:type="paragraph" w:styleId="Title">
    <w:name w:val="Title"/>
    <w:basedOn w:val="Normal"/>
    <w:next w:val="Normal"/>
    <w:link w:val="TitleChar"/>
    <w:uiPriority w:val="10"/>
    <w:qFormat/>
    <w:rsid w:val="000C16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6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662"/>
    <w:pPr>
      <w:spacing w:before="160"/>
      <w:jc w:val="center"/>
    </w:pPr>
    <w:rPr>
      <w:i/>
      <w:iCs/>
      <w:color w:val="404040" w:themeColor="text1" w:themeTint="BF"/>
    </w:rPr>
  </w:style>
  <w:style w:type="character" w:customStyle="1" w:styleId="QuoteChar">
    <w:name w:val="Quote Char"/>
    <w:basedOn w:val="DefaultParagraphFont"/>
    <w:link w:val="Quote"/>
    <w:uiPriority w:val="29"/>
    <w:rsid w:val="000C1662"/>
    <w:rPr>
      <w:i/>
      <w:iCs/>
      <w:color w:val="404040" w:themeColor="text1" w:themeTint="BF"/>
    </w:rPr>
  </w:style>
  <w:style w:type="paragraph" w:styleId="ListParagraph">
    <w:name w:val="List Paragraph"/>
    <w:basedOn w:val="Normal"/>
    <w:uiPriority w:val="34"/>
    <w:qFormat/>
    <w:rsid w:val="000C1662"/>
    <w:pPr>
      <w:ind w:left="720"/>
      <w:contextualSpacing/>
    </w:pPr>
  </w:style>
  <w:style w:type="character" w:styleId="IntenseEmphasis">
    <w:name w:val="Intense Emphasis"/>
    <w:basedOn w:val="DefaultParagraphFont"/>
    <w:uiPriority w:val="21"/>
    <w:qFormat/>
    <w:rsid w:val="000C1662"/>
    <w:rPr>
      <w:i/>
      <w:iCs/>
      <w:color w:val="0F4761" w:themeColor="accent1" w:themeShade="BF"/>
    </w:rPr>
  </w:style>
  <w:style w:type="paragraph" w:styleId="IntenseQuote">
    <w:name w:val="Intense Quote"/>
    <w:basedOn w:val="Normal"/>
    <w:next w:val="Normal"/>
    <w:link w:val="IntenseQuoteChar"/>
    <w:uiPriority w:val="30"/>
    <w:qFormat/>
    <w:rsid w:val="000C16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1662"/>
    <w:rPr>
      <w:i/>
      <w:iCs/>
      <w:color w:val="0F4761" w:themeColor="accent1" w:themeShade="BF"/>
    </w:rPr>
  </w:style>
  <w:style w:type="character" w:styleId="IntenseReference">
    <w:name w:val="Intense Reference"/>
    <w:basedOn w:val="DefaultParagraphFont"/>
    <w:uiPriority w:val="32"/>
    <w:qFormat/>
    <w:rsid w:val="000C1662"/>
    <w:rPr>
      <w:b/>
      <w:bCs/>
      <w:smallCaps/>
      <w:color w:val="0F4761" w:themeColor="accent1" w:themeShade="BF"/>
      <w:spacing w:val="5"/>
    </w:rPr>
  </w:style>
  <w:style w:type="paragraph" w:styleId="TOCHeading">
    <w:name w:val="TOC Heading"/>
    <w:basedOn w:val="Heading1"/>
    <w:next w:val="Normal"/>
    <w:uiPriority w:val="39"/>
    <w:unhideWhenUsed/>
    <w:qFormat/>
    <w:rsid w:val="000C1662"/>
    <w:pPr>
      <w:spacing w:before="240" w:after="0"/>
      <w:outlineLvl w:val="9"/>
    </w:pPr>
    <w:rPr>
      <w:sz w:val="32"/>
      <w:szCs w:val="32"/>
      <w:lang w:val="en-US"/>
    </w:rPr>
  </w:style>
  <w:style w:type="paragraph" w:styleId="TOC1">
    <w:name w:val="toc 1"/>
    <w:basedOn w:val="Normal"/>
    <w:next w:val="Normal"/>
    <w:autoRedefine/>
    <w:uiPriority w:val="39"/>
    <w:unhideWhenUsed/>
    <w:rsid w:val="000C1662"/>
    <w:pPr>
      <w:spacing w:after="100" w:line="360" w:lineRule="auto"/>
      <w:jc w:val="both"/>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0C1662"/>
    <w:rPr>
      <w:color w:val="467886" w:themeColor="hyperlink"/>
      <w:u w:val="single"/>
    </w:rPr>
  </w:style>
  <w:style w:type="paragraph" w:styleId="Header">
    <w:name w:val="header"/>
    <w:basedOn w:val="Normal"/>
    <w:link w:val="HeaderChar"/>
    <w:uiPriority w:val="99"/>
    <w:unhideWhenUsed/>
    <w:rsid w:val="00BA3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17E"/>
  </w:style>
  <w:style w:type="paragraph" w:styleId="Footer">
    <w:name w:val="footer"/>
    <w:basedOn w:val="Normal"/>
    <w:link w:val="FooterChar"/>
    <w:uiPriority w:val="99"/>
    <w:unhideWhenUsed/>
    <w:rsid w:val="00BA3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1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066270">
      <w:bodyDiv w:val="1"/>
      <w:marLeft w:val="0"/>
      <w:marRight w:val="0"/>
      <w:marTop w:val="0"/>
      <w:marBottom w:val="0"/>
      <w:divBdr>
        <w:top w:val="none" w:sz="0" w:space="0" w:color="auto"/>
        <w:left w:val="none" w:sz="0" w:space="0" w:color="auto"/>
        <w:bottom w:val="none" w:sz="0" w:space="0" w:color="auto"/>
        <w:right w:val="none" w:sz="0" w:space="0" w:color="auto"/>
      </w:divBdr>
    </w:div>
    <w:div w:id="205522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4</cp:revision>
  <dcterms:created xsi:type="dcterms:W3CDTF">2025-10-27T16:08:00Z</dcterms:created>
  <dcterms:modified xsi:type="dcterms:W3CDTF">2025-11-11T19:17:00Z</dcterms:modified>
</cp:coreProperties>
</file>