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36"/>
      </w:tblGrid>
      <w:tr w:rsidR="00D077E9" w14:paraId="6147BD16" w14:textId="77777777" w:rsidTr="00606534">
        <w:trPr>
          <w:trHeight w:val="1894"/>
        </w:trPr>
        <w:tc>
          <w:tcPr>
            <w:tcW w:w="9936" w:type="dxa"/>
            <w:tcBorders>
              <w:top w:val="nil"/>
              <w:left w:val="nil"/>
              <w:bottom w:val="nil"/>
              <w:right w:val="nil"/>
            </w:tcBorders>
          </w:tcPr>
          <w:p w14:paraId="156C6A5E" w14:textId="2FCE3BB9" w:rsidR="00D077E9" w:rsidRPr="00D251DD" w:rsidRDefault="00D077E9" w:rsidP="00276AE4">
            <w:pPr>
              <w:spacing w:line="360" w:lineRule="auto"/>
              <w:jc w:val="center"/>
              <w:rPr>
                <w:rFonts w:ascii="Arial" w:hAnsi="Arial" w:cs="Arial"/>
                <w:sz w:val="24"/>
                <w:szCs w:val="24"/>
              </w:rPr>
            </w:pPr>
            <w:r>
              <w:rPr>
                <w:noProof/>
              </w:rPr>
              <mc:AlternateContent>
                <mc:Choice Requires="wps">
                  <w:drawing>
                    <wp:inline distT="0" distB="0" distL="0" distR="0" wp14:anchorId="7980F639" wp14:editId="68AF6279">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14:paraId="5EEC1A74" w14:textId="4103FD22" w:rsidR="00D077E9" w:rsidRPr="00D86945" w:rsidRDefault="00D077E9" w:rsidP="007D08A1">
                                  <w:pPr>
                                    <w:pStyle w:val="Titl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980F639"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" filled="f" stroked="f" strokeweight=".5pt">
                      <v:textbox>
                        <w:txbxContent>
                          <w:p w14:paraId="5EEC1A74" w14:textId="4103FD22" w:rsidR="00D077E9" w:rsidRPr="00D86945" w:rsidRDefault="00D077E9" w:rsidP="007D08A1">
                            <w:pPr>
                              <w:pStyle w:val="Title"/>
                            </w:pPr>
                          </w:p>
                        </w:txbxContent>
                      </v:textbox>
                      <w10:anchorlock/>
                    </v:shape>
                  </w:pict>
                </mc:Fallback>
              </mc:AlternateContent>
            </w:r>
            <w:r w:rsidR="00D251DD">
              <w:rPr>
                <w:rFonts w:ascii="Arial" w:hAnsi="Arial" w:cs="Arial"/>
                <w:sz w:val="24"/>
                <w:szCs w:val="24"/>
              </w:rPr>
              <w:t>Shangri-La -Dubai</w:t>
            </w:r>
          </w:p>
          <w:p w14:paraId="7B395390" w14:textId="77777777" w:rsidR="00D077E9" w:rsidRDefault="00D077E9" w:rsidP="00276AE4">
            <w:pPr>
              <w:spacing w:line="360" w:lineRule="auto"/>
            </w:pPr>
            <w:r>
              <w:rPr>
                <w:noProof/>
              </w:rPr>
              <mc:AlternateContent>
                <mc:Choice Requires="wps">
                  <w:drawing>
                    <wp:inline distT="0" distB="0" distL="0" distR="0" wp14:anchorId="47A383BE" wp14:editId="6701ED62">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C7365F6"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" strokecolor="#082a75 [3215]" strokeweight="3pt">
                      <w10:anchorlock/>
                    </v:line>
                  </w:pict>
                </mc:Fallback>
              </mc:AlternateContent>
            </w:r>
          </w:p>
        </w:tc>
      </w:tr>
      <w:tr w:rsidR="00D077E9" w14:paraId="33D9EB38" w14:textId="77777777" w:rsidTr="00606534">
        <w:trPr>
          <w:trHeight w:val="7636"/>
        </w:trPr>
        <w:tc>
          <w:tcPr>
            <w:tcW w:w="9936" w:type="dxa"/>
            <w:tcBorders>
              <w:top w:val="nil"/>
              <w:left w:val="nil"/>
              <w:bottom w:val="nil"/>
              <w:right w:val="nil"/>
            </w:tcBorders>
          </w:tcPr>
          <w:p w14:paraId="182DE5E9" w14:textId="49A9F653" w:rsidR="00D077E9" w:rsidRDefault="00D251DD" w:rsidP="00276AE4">
            <w:pPr>
              <w:spacing w:line="360" w:lineRule="auto"/>
              <w:rPr>
                <w:noProof/>
              </w:rPr>
            </w:pPr>
            <w:r>
              <w:rPr>
                <w:noProof/>
              </w:rPr>
              <w:drawing>
                <wp:inline distT="0" distB="0" distL="0" distR="0" wp14:anchorId="185BADD7" wp14:editId="1028C2DC">
                  <wp:extent cx="6309360" cy="4732020"/>
                  <wp:effectExtent l="0" t="0" r="2540" b="5080"/>
                  <wp:docPr id="4" name="Picture 4" descr="A picture containing outdoor, street, palm,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 street, palm, da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309360" cy="4732020"/>
                          </a:xfrm>
                          <a:prstGeom prst="rect">
                            <a:avLst/>
                          </a:prstGeom>
                        </pic:spPr>
                      </pic:pic>
                    </a:graphicData>
                  </a:graphic>
                </wp:inline>
              </w:drawing>
            </w:r>
          </w:p>
        </w:tc>
      </w:tr>
      <w:tr w:rsidR="00D077E9" w:rsidRPr="0036463A" w14:paraId="0214C98B" w14:textId="77777777" w:rsidTr="00606534">
        <w:trPr>
          <w:trHeight w:val="1310"/>
        </w:trPr>
        <w:tc>
          <w:tcPr>
            <w:tcW w:w="9936" w:type="dxa"/>
            <w:tcBorders>
              <w:top w:val="nil"/>
              <w:left w:val="nil"/>
              <w:bottom w:val="nil"/>
              <w:right w:val="nil"/>
            </w:tcBorders>
          </w:tcPr>
          <w:p w14:paraId="4A219970" w14:textId="6647D354" w:rsidR="00D077E9" w:rsidRPr="0036463A" w:rsidRDefault="00D251DD" w:rsidP="0036463A">
            <w:pPr>
              <w:spacing w:line="360" w:lineRule="auto"/>
              <w:rPr>
                <w:rFonts w:asciiTheme="majorHAnsi" w:hAnsiTheme="majorHAnsi" w:cstheme="majorHAnsi"/>
                <w:sz w:val="24"/>
                <w:szCs w:val="24"/>
              </w:rPr>
            </w:pPr>
            <w:r w:rsidRPr="0036463A">
              <w:rPr>
                <w:rFonts w:asciiTheme="majorHAnsi" w:hAnsiTheme="majorHAnsi" w:cstheme="majorHAnsi"/>
                <w:sz w:val="24"/>
                <w:szCs w:val="24"/>
              </w:rPr>
              <w:t>Hotel Handbook for Intercultural competence</w:t>
            </w:r>
          </w:p>
          <w:p w14:paraId="0294FB3F" w14:textId="6709967F" w:rsidR="00D077E9" w:rsidRPr="0036463A" w:rsidRDefault="00D077E9" w:rsidP="0036463A">
            <w:pPr>
              <w:spacing w:line="360" w:lineRule="auto"/>
              <w:rPr>
                <w:rFonts w:asciiTheme="majorHAnsi" w:hAnsiTheme="majorHAnsi" w:cstheme="majorHAnsi"/>
                <w:noProof/>
                <w:sz w:val="24"/>
                <w:szCs w:val="24"/>
              </w:rPr>
            </w:pPr>
          </w:p>
          <w:p w14:paraId="67EAF4EE" w14:textId="570F82F2" w:rsidR="00D251DD" w:rsidRPr="0036463A" w:rsidRDefault="00D251DD" w:rsidP="0036463A">
            <w:pPr>
              <w:spacing w:line="360" w:lineRule="auto"/>
              <w:rPr>
                <w:rFonts w:asciiTheme="majorHAnsi" w:hAnsiTheme="majorHAnsi" w:cstheme="majorHAnsi"/>
                <w:noProof/>
                <w:sz w:val="24"/>
                <w:szCs w:val="24"/>
              </w:rPr>
            </w:pPr>
            <w:r w:rsidRPr="0036463A">
              <w:rPr>
                <w:rFonts w:asciiTheme="majorHAnsi" w:hAnsiTheme="majorHAnsi" w:cstheme="majorHAnsi"/>
                <w:noProof/>
                <w:sz w:val="24"/>
                <w:szCs w:val="24"/>
              </w:rPr>
              <w:t xml:space="preserve">Name: Alexandra Gabriela Atofanei  </w:t>
            </w:r>
          </w:p>
          <w:p w14:paraId="091F5788" w14:textId="061B0069" w:rsidR="00D251DD" w:rsidRPr="0036463A" w:rsidRDefault="00D251DD" w:rsidP="0036463A">
            <w:pPr>
              <w:spacing w:line="360" w:lineRule="auto"/>
              <w:rPr>
                <w:rFonts w:asciiTheme="majorHAnsi" w:hAnsiTheme="majorHAnsi" w:cstheme="majorHAnsi"/>
                <w:noProof/>
                <w:sz w:val="24"/>
                <w:szCs w:val="24"/>
              </w:rPr>
            </w:pPr>
            <w:r w:rsidRPr="0036463A">
              <w:rPr>
                <w:rFonts w:asciiTheme="majorHAnsi" w:hAnsiTheme="majorHAnsi" w:cstheme="majorHAnsi"/>
                <w:noProof/>
                <w:sz w:val="24"/>
                <w:szCs w:val="24"/>
              </w:rPr>
              <w:t>Module: BMIH 5003</w:t>
            </w:r>
          </w:p>
          <w:p w14:paraId="54EB7683" w14:textId="67A840A2" w:rsidR="00D251DD" w:rsidRPr="0036463A" w:rsidRDefault="00D251DD" w:rsidP="0036463A">
            <w:pPr>
              <w:spacing w:line="360" w:lineRule="auto"/>
              <w:rPr>
                <w:rFonts w:asciiTheme="majorHAnsi" w:hAnsiTheme="majorHAnsi" w:cstheme="majorHAnsi"/>
                <w:noProof/>
                <w:sz w:val="24"/>
                <w:szCs w:val="24"/>
              </w:rPr>
            </w:pPr>
            <w:r w:rsidRPr="0036463A">
              <w:rPr>
                <w:rFonts w:asciiTheme="majorHAnsi" w:hAnsiTheme="majorHAnsi" w:cstheme="majorHAnsi"/>
                <w:noProof/>
                <w:sz w:val="24"/>
                <w:szCs w:val="24"/>
              </w:rPr>
              <w:t>Lecturer: Michael Davies</w:t>
            </w:r>
          </w:p>
          <w:p w14:paraId="28775B62" w14:textId="77777777" w:rsidR="00D077E9" w:rsidRPr="0036463A" w:rsidRDefault="00D077E9" w:rsidP="0036463A">
            <w:pPr>
              <w:spacing w:line="360" w:lineRule="auto"/>
              <w:rPr>
                <w:rFonts w:asciiTheme="majorHAnsi" w:hAnsiTheme="majorHAnsi" w:cstheme="majorHAnsi"/>
                <w:noProof/>
                <w:sz w:val="24"/>
                <w:szCs w:val="24"/>
              </w:rPr>
            </w:pPr>
          </w:p>
          <w:p w14:paraId="4EE20332" w14:textId="6803E7BA" w:rsidR="00D077E9" w:rsidRPr="0036463A" w:rsidRDefault="00D077E9" w:rsidP="0036463A">
            <w:pPr>
              <w:spacing w:line="360" w:lineRule="auto"/>
              <w:rPr>
                <w:rFonts w:asciiTheme="majorHAnsi" w:hAnsiTheme="majorHAnsi" w:cstheme="majorHAnsi"/>
                <w:sz w:val="24"/>
                <w:szCs w:val="24"/>
              </w:rPr>
            </w:pPr>
          </w:p>
          <w:p w14:paraId="78DDB737" w14:textId="77777777" w:rsidR="00F84C2A" w:rsidRPr="0036463A" w:rsidRDefault="00F84C2A" w:rsidP="0036463A">
            <w:pPr>
              <w:spacing w:line="360" w:lineRule="auto"/>
              <w:rPr>
                <w:rFonts w:asciiTheme="majorHAnsi" w:hAnsiTheme="majorHAnsi" w:cstheme="majorHAnsi"/>
                <w:sz w:val="24"/>
                <w:szCs w:val="24"/>
              </w:rPr>
            </w:pPr>
          </w:p>
          <w:p w14:paraId="4FA18269" w14:textId="77777777" w:rsidR="00D077E9" w:rsidRPr="0036463A" w:rsidRDefault="00D077E9" w:rsidP="0036463A">
            <w:pPr>
              <w:spacing w:line="360" w:lineRule="auto"/>
              <w:rPr>
                <w:rFonts w:asciiTheme="majorHAnsi" w:hAnsiTheme="majorHAnsi" w:cstheme="majorHAnsi"/>
                <w:noProof/>
                <w:sz w:val="24"/>
                <w:szCs w:val="24"/>
              </w:rPr>
            </w:pPr>
          </w:p>
        </w:tc>
      </w:tr>
    </w:tbl>
    <w:p w14:paraId="7E8C32FC" w14:textId="020A3ACE" w:rsidR="00D251DD" w:rsidRPr="0036463A" w:rsidRDefault="00D251DD" w:rsidP="0036463A">
      <w:pPr>
        <w:pStyle w:val="ListParagraph"/>
        <w:numPr>
          <w:ilvl w:val="0"/>
          <w:numId w:val="2"/>
        </w:num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lastRenderedPageBreak/>
        <w:t>Introduction:</w:t>
      </w:r>
    </w:p>
    <w:p w14:paraId="6D66A0DF" w14:textId="153673FD" w:rsidR="00D251DD" w:rsidRPr="0036463A" w:rsidRDefault="00D251DD" w:rsidP="0036463A">
      <w:pPr>
        <w:spacing w:line="360" w:lineRule="auto"/>
        <w:rPr>
          <w:rFonts w:asciiTheme="majorHAnsi" w:hAnsiTheme="majorHAnsi" w:cstheme="majorHAnsi"/>
          <w:b w:val="0"/>
          <w:bCs/>
          <w:sz w:val="24"/>
          <w:szCs w:val="24"/>
        </w:rPr>
      </w:pPr>
    </w:p>
    <w:p w14:paraId="650C76D1" w14:textId="7B5AE74C" w:rsidR="00D251DD" w:rsidRPr="0036463A" w:rsidRDefault="00D251D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Shangri-La -Dubai is a hotel in Dubai opened </w:t>
      </w:r>
      <w:proofErr w:type="gramStart"/>
      <w:r w:rsidRPr="0036463A">
        <w:rPr>
          <w:rFonts w:asciiTheme="majorHAnsi" w:hAnsiTheme="majorHAnsi" w:cstheme="majorHAnsi"/>
          <w:b w:val="0"/>
          <w:bCs/>
          <w:sz w:val="24"/>
          <w:szCs w:val="24"/>
        </w:rPr>
        <w:t>in</w:t>
      </w:r>
      <w:proofErr w:type="gramEnd"/>
      <w:r w:rsidRPr="0036463A">
        <w:rPr>
          <w:rFonts w:asciiTheme="majorHAnsi" w:hAnsiTheme="majorHAnsi" w:cstheme="majorHAnsi"/>
          <w:b w:val="0"/>
          <w:bCs/>
          <w:sz w:val="24"/>
          <w:szCs w:val="24"/>
        </w:rPr>
        <w:t xml:space="preserve"> 8 July 2003. The hotel </w:t>
      </w:r>
      <w:r w:rsidR="0036463A" w:rsidRPr="0036463A">
        <w:rPr>
          <w:rFonts w:asciiTheme="majorHAnsi" w:hAnsiTheme="majorHAnsi" w:cstheme="majorHAnsi"/>
          <w:b w:val="0"/>
          <w:bCs/>
          <w:sz w:val="24"/>
          <w:szCs w:val="24"/>
        </w:rPr>
        <w:t>has</w:t>
      </w:r>
      <w:r w:rsidRPr="0036463A">
        <w:rPr>
          <w:rFonts w:asciiTheme="majorHAnsi" w:hAnsiTheme="majorHAnsi" w:cstheme="majorHAnsi"/>
          <w:b w:val="0"/>
          <w:bCs/>
          <w:sz w:val="24"/>
          <w:szCs w:val="24"/>
        </w:rPr>
        <w:t xml:space="preserve"> 302 guest rooms and suites, two floors of elegant Horizon club accommodations and 126 services </w:t>
      </w:r>
      <w:r w:rsidR="00900B07" w:rsidRPr="0036463A">
        <w:rPr>
          <w:rFonts w:asciiTheme="majorHAnsi" w:hAnsiTheme="majorHAnsi" w:cstheme="majorHAnsi"/>
          <w:b w:val="0"/>
          <w:bCs/>
          <w:sz w:val="24"/>
          <w:szCs w:val="24"/>
        </w:rPr>
        <w:t>apartments</w:t>
      </w:r>
      <w:r w:rsidRPr="0036463A">
        <w:rPr>
          <w:rFonts w:asciiTheme="majorHAnsi" w:hAnsiTheme="majorHAnsi" w:cstheme="majorHAnsi"/>
          <w:b w:val="0"/>
          <w:bCs/>
          <w:sz w:val="24"/>
          <w:szCs w:val="24"/>
        </w:rPr>
        <w:t xml:space="preserve"> furnished. The hotel is located along Sheikh Zayed Road, 15 minutes from Dubai International </w:t>
      </w:r>
      <w:r w:rsidR="0036463A" w:rsidRPr="0036463A">
        <w:rPr>
          <w:rFonts w:asciiTheme="majorHAnsi" w:hAnsiTheme="majorHAnsi" w:cstheme="majorHAnsi"/>
          <w:b w:val="0"/>
          <w:bCs/>
          <w:sz w:val="24"/>
          <w:szCs w:val="24"/>
        </w:rPr>
        <w:t>Airport and</w:t>
      </w:r>
      <w:r w:rsidRPr="0036463A">
        <w:rPr>
          <w:rFonts w:asciiTheme="majorHAnsi" w:hAnsiTheme="majorHAnsi" w:cstheme="majorHAnsi"/>
          <w:b w:val="0"/>
          <w:bCs/>
          <w:sz w:val="24"/>
          <w:szCs w:val="24"/>
        </w:rPr>
        <w:t xml:space="preserve"> 5 minutes from the Dubai Convention Centre. It’s also close to the famous Dubai Mall, shopping malls </w:t>
      </w:r>
      <w:r w:rsidR="0036463A" w:rsidRPr="0036463A">
        <w:rPr>
          <w:rFonts w:asciiTheme="majorHAnsi" w:hAnsiTheme="majorHAnsi" w:cstheme="majorHAnsi"/>
          <w:b w:val="0"/>
          <w:bCs/>
          <w:sz w:val="24"/>
          <w:szCs w:val="24"/>
        </w:rPr>
        <w:t>and popular</w:t>
      </w:r>
      <w:r w:rsidRPr="0036463A">
        <w:rPr>
          <w:rFonts w:asciiTheme="majorHAnsi" w:hAnsiTheme="majorHAnsi" w:cstheme="majorHAnsi"/>
          <w:b w:val="0"/>
          <w:bCs/>
          <w:sz w:val="24"/>
          <w:szCs w:val="24"/>
        </w:rPr>
        <w:t xml:space="preserve"> beaches.</w:t>
      </w:r>
    </w:p>
    <w:p w14:paraId="0B549A44" w14:textId="39E4957A" w:rsidR="00D251DD" w:rsidRPr="0036463A" w:rsidRDefault="00D251D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Shangri-La -Dubai is an ideal starting point of discover the city </w:t>
      </w:r>
      <w:r w:rsidR="0036463A" w:rsidRPr="0036463A">
        <w:rPr>
          <w:rFonts w:asciiTheme="majorHAnsi" w:hAnsiTheme="majorHAnsi" w:cstheme="majorHAnsi"/>
          <w:b w:val="0"/>
          <w:bCs/>
          <w:sz w:val="24"/>
          <w:szCs w:val="24"/>
        </w:rPr>
        <w:t>energy,</w:t>
      </w:r>
      <w:r w:rsidRPr="0036463A">
        <w:rPr>
          <w:rFonts w:asciiTheme="majorHAnsi" w:hAnsiTheme="majorHAnsi" w:cstheme="majorHAnsi"/>
          <w:b w:val="0"/>
          <w:bCs/>
          <w:sz w:val="24"/>
          <w:szCs w:val="24"/>
        </w:rPr>
        <w:t xml:space="preserve"> modern architecture stands, along with the traditional souk markets. </w:t>
      </w:r>
      <w:r w:rsidR="00E53CD4" w:rsidRPr="0036463A">
        <w:rPr>
          <w:rFonts w:asciiTheme="majorHAnsi" w:hAnsiTheme="majorHAnsi" w:cstheme="majorHAnsi"/>
          <w:b w:val="0"/>
          <w:bCs/>
          <w:sz w:val="24"/>
          <w:szCs w:val="24"/>
        </w:rPr>
        <w:t>(Shangri-La-</w:t>
      </w:r>
      <w:proofErr w:type="gramStart"/>
      <w:r w:rsidR="00E53CD4" w:rsidRPr="0036463A">
        <w:rPr>
          <w:rFonts w:asciiTheme="majorHAnsi" w:hAnsiTheme="majorHAnsi" w:cstheme="majorHAnsi"/>
          <w:b w:val="0"/>
          <w:bCs/>
          <w:sz w:val="24"/>
          <w:szCs w:val="24"/>
        </w:rPr>
        <w:t>Dubai ,</w:t>
      </w:r>
      <w:proofErr w:type="gramEnd"/>
      <w:r w:rsidR="00E53CD4" w:rsidRPr="0036463A">
        <w:rPr>
          <w:rFonts w:asciiTheme="majorHAnsi" w:hAnsiTheme="majorHAnsi" w:cstheme="majorHAnsi"/>
          <w:b w:val="0"/>
          <w:bCs/>
          <w:sz w:val="24"/>
          <w:szCs w:val="24"/>
        </w:rPr>
        <w:t xml:space="preserve"> </w:t>
      </w:r>
      <w:proofErr w:type="spellStart"/>
      <w:r w:rsidR="00E53CD4" w:rsidRPr="0036463A">
        <w:rPr>
          <w:rFonts w:asciiTheme="majorHAnsi" w:hAnsiTheme="majorHAnsi" w:cstheme="majorHAnsi"/>
          <w:b w:val="0"/>
          <w:bCs/>
          <w:sz w:val="24"/>
          <w:szCs w:val="24"/>
        </w:rPr>
        <w:t>nd</w:t>
      </w:r>
      <w:proofErr w:type="spellEnd"/>
      <w:r w:rsidR="00E53CD4" w:rsidRPr="0036463A">
        <w:rPr>
          <w:rFonts w:asciiTheme="majorHAnsi" w:hAnsiTheme="majorHAnsi" w:cstheme="majorHAnsi"/>
          <w:b w:val="0"/>
          <w:bCs/>
          <w:sz w:val="24"/>
          <w:szCs w:val="24"/>
        </w:rPr>
        <w:t>)</w:t>
      </w:r>
    </w:p>
    <w:p w14:paraId="774254B9" w14:textId="46B934CB" w:rsidR="00D251DD" w:rsidRPr="0036463A" w:rsidRDefault="00D251DD" w:rsidP="0036463A">
      <w:pPr>
        <w:spacing w:line="360" w:lineRule="auto"/>
        <w:rPr>
          <w:rFonts w:asciiTheme="majorHAnsi" w:hAnsiTheme="majorHAnsi" w:cstheme="majorHAnsi"/>
          <w:b w:val="0"/>
          <w:bCs/>
          <w:sz w:val="24"/>
          <w:szCs w:val="24"/>
        </w:rPr>
      </w:pPr>
    </w:p>
    <w:p w14:paraId="4A2B25B0" w14:textId="52D907E2" w:rsidR="00D251DD" w:rsidRPr="0036463A" w:rsidRDefault="00D251D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This report </w:t>
      </w:r>
      <w:r w:rsidR="0036463A" w:rsidRPr="0036463A">
        <w:rPr>
          <w:rFonts w:asciiTheme="majorHAnsi" w:hAnsiTheme="majorHAnsi" w:cstheme="majorHAnsi"/>
          <w:b w:val="0"/>
          <w:bCs/>
          <w:sz w:val="24"/>
          <w:szCs w:val="24"/>
        </w:rPr>
        <w:t>uses</w:t>
      </w:r>
      <w:r w:rsidRPr="0036463A">
        <w:rPr>
          <w:rFonts w:asciiTheme="majorHAnsi" w:hAnsiTheme="majorHAnsi" w:cstheme="majorHAnsi"/>
          <w:b w:val="0"/>
          <w:bCs/>
          <w:sz w:val="24"/>
          <w:szCs w:val="24"/>
        </w:rPr>
        <w:t xml:space="preserve"> Hofstede theory to understand the culture between two countries. The tourists visited the hotel came from Germany. The Hofstede theory will help to understand and train the staff to interact with German</w:t>
      </w:r>
      <w:r w:rsidR="003D4D61">
        <w:rPr>
          <w:rFonts w:asciiTheme="majorHAnsi" w:hAnsiTheme="majorHAnsi" w:cstheme="majorHAnsi"/>
          <w:b w:val="0"/>
          <w:bCs/>
          <w:sz w:val="24"/>
          <w:szCs w:val="24"/>
        </w:rPr>
        <w:t xml:space="preserve"> guests.</w:t>
      </w:r>
    </w:p>
    <w:p w14:paraId="32EFA800" w14:textId="2F0CD840" w:rsidR="00D251DD" w:rsidRPr="0036463A" w:rsidRDefault="00D251DD" w:rsidP="0036463A">
      <w:pPr>
        <w:spacing w:line="360" w:lineRule="auto"/>
        <w:rPr>
          <w:rFonts w:asciiTheme="majorHAnsi" w:hAnsiTheme="majorHAnsi" w:cstheme="majorHAnsi"/>
          <w:b w:val="0"/>
          <w:bCs/>
          <w:sz w:val="24"/>
          <w:szCs w:val="24"/>
        </w:rPr>
      </w:pPr>
    </w:p>
    <w:p w14:paraId="1AD0D755" w14:textId="19966670" w:rsidR="00D251DD" w:rsidRPr="0036463A" w:rsidRDefault="00D251D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According to Hofstede (1980) cultural dimension, Forsyth et al. expected that the construct of idealism would be closely associated with the masculinity dimension, while the construct of relativism would be closely related to uncertainty avoidance and individualism. Hofstede (1980) cite </w:t>
      </w:r>
      <w:r w:rsidR="0036463A" w:rsidRPr="0036463A">
        <w:rPr>
          <w:rFonts w:asciiTheme="majorHAnsi" w:hAnsiTheme="majorHAnsi" w:cstheme="majorHAnsi"/>
          <w:b w:val="0"/>
          <w:bCs/>
          <w:sz w:val="24"/>
          <w:szCs w:val="24"/>
        </w:rPr>
        <w:t>that,</w:t>
      </w:r>
      <w:r w:rsidRPr="0036463A">
        <w:rPr>
          <w:rFonts w:asciiTheme="majorHAnsi" w:hAnsiTheme="majorHAnsi" w:cstheme="majorHAnsi"/>
          <w:b w:val="0"/>
          <w:bCs/>
          <w:sz w:val="24"/>
          <w:szCs w:val="24"/>
        </w:rPr>
        <w:t xml:space="preserve"> cultures that have a low score in masculinity will develop values which are consistent with relationships with friends and family</w:t>
      </w:r>
      <w:r w:rsidR="00900B07">
        <w:rPr>
          <w:rFonts w:asciiTheme="majorHAnsi" w:hAnsiTheme="majorHAnsi" w:cstheme="majorHAnsi"/>
          <w:b w:val="0"/>
          <w:bCs/>
          <w:sz w:val="24"/>
          <w:szCs w:val="24"/>
        </w:rPr>
        <w:t>.</w:t>
      </w:r>
    </w:p>
    <w:p w14:paraId="7E67D76A" w14:textId="70BFEEA6" w:rsidR="00D251DD" w:rsidRPr="0036463A" w:rsidRDefault="00D251DD" w:rsidP="0036463A">
      <w:pPr>
        <w:spacing w:line="360" w:lineRule="auto"/>
        <w:rPr>
          <w:rFonts w:asciiTheme="majorHAnsi" w:hAnsiTheme="majorHAnsi" w:cstheme="majorHAnsi"/>
          <w:b w:val="0"/>
          <w:bCs/>
          <w:sz w:val="24"/>
          <w:szCs w:val="24"/>
        </w:rPr>
      </w:pPr>
    </w:p>
    <w:p w14:paraId="0E333AF0" w14:textId="3F8C16F5" w:rsidR="00D251DD" w:rsidRPr="0036463A" w:rsidRDefault="0036463A" w:rsidP="0036463A">
      <w:pPr>
        <w:spacing w:line="360" w:lineRule="auto"/>
        <w:rPr>
          <w:rFonts w:asciiTheme="majorHAnsi" w:hAnsiTheme="majorHAnsi" w:cstheme="majorHAnsi"/>
          <w:b w:val="0"/>
          <w:bCs/>
          <w:sz w:val="24"/>
          <w:szCs w:val="24"/>
        </w:rPr>
      </w:pPr>
      <w:proofErr w:type="spellStart"/>
      <w:r w:rsidRPr="0036463A">
        <w:rPr>
          <w:rFonts w:asciiTheme="majorHAnsi" w:hAnsiTheme="majorHAnsi" w:cstheme="majorHAnsi"/>
          <w:b w:val="0"/>
          <w:bCs/>
          <w:sz w:val="24"/>
          <w:szCs w:val="24"/>
        </w:rPr>
        <w:t>Schwarts</w:t>
      </w:r>
      <w:proofErr w:type="spellEnd"/>
      <w:r w:rsidRPr="0036463A">
        <w:rPr>
          <w:rFonts w:asciiTheme="majorHAnsi" w:hAnsiTheme="majorHAnsi" w:cstheme="majorHAnsi"/>
          <w:b w:val="0"/>
          <w:bCs/>
          <w:sz w:val="24"/>
          <w:szCs w:val="24"/>
        </w:rPr>
        <w:t xml:space="preserve"> mention</w:t>
      </w:r>
      <w:r w:rsidR="00D251DD" w:rsidRPr="0036463A">
        <w:rPr>
          <w:rFonts w:asciiTheme="majorHAnsi" w:hAnsiTheme="majorHAnsi" w:cstheme="majorHAnsi"/>
          <w:b w:val="0"/>
          <w:bCs/>
          <w:sz w:val="24"/>
          <w:szCs w:val="24"/>
        </w:rPr>
        <w:t xml:space="preserve"> that </w:t>
      </w:r>
      <w:r w:rsidR="003D4D61" w:rsidRPr="0036463A">
        <w:rPr>
          <w:rFonts w:asciiTheme="majorHAnsi" w:hAnsiTheme="majorHAnsi" w:cstheme="majorHAnsi"/>
          <w:b w:val="0"/>
          <w:bCs/>
          <w:sz w:val="24"/>
          <w:szCs w:val="24"/>
        </w:rPr>
        <w:t>culture consist</w:t>
      </w:r>
      <w:r w:rsidR="00D251DD" w:rsidRPr="0036463A">
        <w:rPr>
          <w:rFonts w:asciiTheme="majorHAnsi" w:hAnsiTheme="majorHAnsi" w:cstheme="majorHAnsi"/>
          <w:b w:val="0"/>
          <w:bCs/>
          <w:sz w:val="24"/>
          <w:szCs w:val="24"/>
        </w:rPr>
        <w:t xml:space="preserve"> of the derivates of </w:t>
      </w:r>
      <w:r w:rsidR="00900B07" w:rsidRPr="0036463A">
        <w:rPr>
          <w:rFonts w:asciiTheme="majorHAnsi" w:hAnsiTheme="majorHAnsi" w:cstheme="majorHAnsi"/>
          <w:b w:val="0"/>
          <w:bCs/>
          <w:sz w:val="24"/>
          <w:szCs w:val="24"/>
        </w:rPr>
        <w:t>experience,</w:t>
      </w:r>
      <w:r w:rsidR="00D251DD" w:rsidRPr="0036463A">
        <w:rPr>
          <w:rFonts w:asciiTheme="majorHAnsi" w:hAnsiTheme="majorHAnsi" w:cstheme="majorHAnsi"/>
          <w:b w:val="0"/>
          <w:bCs/>
          <w:sz w:val="24"/>
          <w:szCs w:val="24"/>
        </w:rPr>
        <w:t xml:space="preserve"> more or less organized, learn or created by the individuals of s population, including those </w:t>
      </w:r>
      <w:r w:rsidR="00900B07" w:rsidRPr="0036463A">
        <w:rPr>
          <w:rFonts w:asciiTheme="majorHAnsi" w:hAnsiTheme="majorHAnsi" w:cstheme="majorHAnsi"/>
          <w:b w:val="0"/>
          <w:bCs/>
          <w:sz w:val="24"/>
          <w:szCs w:val="24"/>
        </w:rPr>
        <w:t>images or</w:t>
      </w:r>
      <w:r w:rsidR="00D251DD" w:rsidRPr="0036463A">
        <w:rPr>
          <w:rFonts w:asciiTheme="majorHAnsi" w:hAnsiTheme="majorHAnsi" w:cstheme="majorHAnsi"/>
          <w:b w:val="0"/>
          <w:bCs/>
          <w:sz w:val="24"/>
          <w:szCs w:val="24"/>
        </w:rPr>
        <w:t xml:space="preserve"> encodement’s and their interpretation transmitted from past </w:t>
      </w:r>
      <w:proofErr w:type="gramStart"/>
      <w:r w:rsidR="00D251DD" w:rsidRPr="0036463A">
        <w:rPr>
          <w:rFonts w:asciiTheme="majorHAnsi" w:hAnsiTheme="majorHAnsi" w:cstheme="majorHAnsi"/>
          <w:b w:val="0"/>
          <w:bCs/>
          <w:sz w:val="24"/>
          <w:szCs w:val="24"/>
        </w:rPr>
        <w:t>generations ,</w:t>
      </w:r>
      <w:proofErr w:type="gramEnd"/>
      <w:r w:rsidR="00D251DD" w:rsidRPr="0036463A">
        <w:rPr>
          <w:rFonts w:asciiTheme="majorHAnsi" w:hAnsiTheme="majorHAnsi" w:cstheme="majorHAnsi"/>
          <w:b w:val="0"/>
          <w:bCs/>
          <w:sz w:val="24"/>
          <w:szCs w:val="24"/>
        </w:rPr>
        <w:t xml:space="preserve"> from contemporaries or formed by individuals themselves. </w:t>
      </w:r>
      <w:proofErr w:type="gramStart"/>
      <w:r w:rsidR="00D251DD" w:rsidRPr="0036463A">
        <w:rPr>
          <w:rFonts w:asciiTheme="majorHAnsi" w:hAnsiTheme="majorHAnsi" w:cstheme="majorHAnsi"/>
          <w:b w:val="0"/>
          <w:bCs/>
          <w:sz w:val="24"/>
          <w:szCs w:val="24"/>
        </w:rPr>
        <w:t>( in</w:t>
      </w:r>
      <w:proofErr w:type="gramEnd"/>
      <w:r w:rsidR="00D251DD" w:rsidRPr="0036463A">
        <w:rPr>
          <w:rFonts w:asciiTheme="majorHAnsi" w:hAnsiTheme="majorHAnsi" w:cstheme="majorHAnsi"/>
          <w:b w:val="0"/>
          <w:bCs/>
          <w:sz w:val="24"/>
          <w:szCs w:val="24"/>
        </w:rPr>
        <w:t xml:space="preserve"> </w:t>
      </w:r>
      <w:proofErr w:type="spellStart"/>
      <w:r w:rsidR="00D251DD" w:rsidRPr="0036463A">
        <w:rPr>
          <w:rFonts w:asciiTheme="majorHAnsi" w:hAnsiTheme="majorHAnsi" w:cstheme="majorHAnsi"/>
          <w:b w:val="0"/>
          <w:bCs/>
          <w:sz w:val="24"/>
          <w:szCs w:val="24"/>
        </w:rPr>
        <w:t>Schwarts</w:t>
      </w:r>
      <w:proofErr w:type="spellEnd"/>
      <w:r w:rsidR="00D251DD" w:rsidRPr="0036463A">
        <w:rPr>
          <w:rFonts w:asciiTheme="majorHAnsi" w:hAnsiTheme="majorHAnsi" w:cstheme="majorHAnsi"/>
          <w:b w:val="0"/>
          <w:bCs/>
          <w:sz w:val="24"/>
          <w:szCs w:val="24"/>
        </w:rPr>
        <w:t xml:space="preserve"> et al., 1991:324)</w:t>
      </w:r>
    </w:p>
    <w:p w14:paraId="6E9A2986" w14:textId="2E40CF1E" w:rsidR="00D251DD" w:rsidRPr="0036463A" w:rsidRDefault="00D251DD" w:rsidP="0036463A">
      <w:pPr>
        <w:spacing w:line="360" w:lineRule="auto"/>
        <w:rPr>
          <w:rFonts w:asciiTheme="majorHAnsi" w:hAnsiTheme="majorHAnsi" w:cstheme="majorHAnsi"/>
          <w:b w:val="0"/>
          <w:bCs/>
          <w:sz w:val="24"/>
          <w:szCs w:val="24"/>
        </w:rPr>
      </w:pPr>
    </w:p>
    <w:p w14:paraId="07567723" w14:textId="77777777" w:rsidR="00F84C2A" w:rsidRPr="0036463A" w:rsidRDefault="00F84C2A" w:rsidP="0036463A">
      <w:pPr>
        <w:spacing w:line="360" w:lineRule="auto"/>
        <w:rPr>
          <w:rFonts w:asciiTheme="majorHAnsi" w:hAnsiTheme="majorHAnsi" w:cstheme="majorHAnsi"/>
          <w:b w:val="0"/>
          <w:bCs/>
          <w:sz w:val="24"/>
          <w:szCs w:val="24"/>
        </w:rPr>
      </w:pPr>
    </w:p>
    <w:p w14:paraId="24DB9769" w14:textId="6E46CCEF" w:rsidR="00E53CD4" w:rsidRPr="0036463A" w:rsidRDefault="00E53CD4" w:rsidP="0036463A">
      <w:pPr>
        <w:pStyle w:val="ListParagraph"/>
        <w:numPr>
          <w:ilvl w:val="0"/>
          <w:numId w:val="2"/>
        </w:num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About Germa</w:t>
      </w:r>
      <w:r w:rsidR="00F84C2A" w:rsidRPr="0036463A">
        <w:rPr>
          <w:rFonts w:asciiTheme="majorHAnsi" w:hAnsiTheme="majorHAnsi" w:cstheme="majorHAnsi"/>
          <w:b w:val="0"/>
          <w:bCs/>
          <w:sz w:val="24"/>
          <w:szCs w:val="24"/>
        </w:rPr>
        <w:t>n culture:</w:t>
      </w:r>
    </w:p>
    <w:p w14:paraId="1BA2BA0F" w14:textId="77777777" w:rsidR="00D251DD" w:rsidRPr="0036463A" w:rsidRDefault="00D251DD" w:rsidP="0036463A">
      <w:pPr>
        <w:spacing w:line="360" w:lineRule="auto"/>
        <w:rPr>
          <w:rFonts w:asciiTheme="majorHAnsi" w:hAnsiTheme="majorHAnsi" w:cstheme="majorHAnsi"/>
          <w:b w:val="0"/>
          <w:bCs/>
          <w:sz w:val="24"/>
          <w:szCs w:val="24"/>
        </w:rPr>
      </w:pPr>
    </w:p>
    <w:p w14:paraId="2D78F3E1" w14:textId="12470CA2" w:rsidR="00D251DD" w:rsidRPr="0036463A" w:rsidRDefault="00E53CD4"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lastRenderedPageBreak/>
        <w:t xml:space="preserve">As every </w:t>
      </w:r>
      <w:r w:rsidR="0036463A" w:rsidRPr="0036463A">
        <w:rPr>
          <w:rFonts w:asciiTheme="majorHAnsi" w:hAnsiTheme="majorHAnsi" w:cstheme="majorHAnsi"/>
          <w:b w:val="0"/>
          <w:bCs/>
          <w:sz w:val="24"/>
          <w:szCs w:val="24"/>
        </w:rPr>
        <w:t>country,</w:t>
      </w:r>
      <w:r w:rsidRPr="0036463A">
        <w:rPr>
          <w:rFonts w:asciiTheme="majorHAnsi" w:hAnsiTheme="majorHAnsi" w:cstheme="majorHAnsi"/>
          <w:b w:val="0"/>
          <w:bCs/>
          <w:sz w:val="24"/>
          <w:szCs w:val="24"/>
        </w:rPr>
        <w:t xml:space="preserve"> Germans are quite different then emirates people and this can be a disadvantage when the hotel try to understand their needs and train their staff to deal with their preferences. Their culture </w:t>
      </w:r>
      <w:r w:rsidR="003D4D61" w:rsidRPr="0036463A">
        <w:rPr>
          <w:rFonts w:asciiTheme="majorHAnsi" w:hAnsiTheme="majorHAnsi" w:cstheme="majorHAnsi"/>
          <w:b w:val="0"/>
          <w:bCs/>
          <w:sz w:val="24"/>
          <w:szCs w:val="24"/>
        </w:rPr>
        <w:t>combines</w:t>
      </w:r>
      <w:r w:rsidRPr="0036463A">
        <w:rPr>
          <w:rFonts w:asciiTheme="majorHAnsi" w:hAnsiTheme="majorHAnsi" w:cstheme="majorHAnsi"/>
          <w:b w:val="0"/>
          <w:bCs/>
          <w:sz w:val="24"/>
          <w:szCs w:val="24"/>
        </w:rPr>
        <w:t xml:space="preserve"> most Christian values with art, literature, </w:t>
      </w:r>
      <w:r w:rsidR="0036463A" w:rsidRPr="0036463A">
        <w:rPr>
          <w:rFonts w:asciiTheme="majorHAnsi" w:hAnsiTheme="majorHAnsi" w:cstheme="majorHAnsi"/>
          <w:b w:val="0"/>
          <w:bCs/>
          <w:sz w:val="24"/>
          <w:szCs w:val="24"/>
        </w:rPr>
        <w:t>logic,</w:t>
      </w:r>
      <w:r w:rsidRPr="0036463A">
        <w:rPr>
          <w:rFonts w:asciiTheme="majorHAnsi" w:hAnsiTheme="majorHAnsi" w:cstheme="majorHAnsi"/>
          <w:b w:val="0"/>
          <w:bCs/>
          <w:sz w:val="24"/>
          <w:szCs w:val="24"/>
        </w:rPr>
        <w:t xml:space="preserve"> </w:t>
      </w:r>
      <w:r w:rsidR="003D4D61" w:rsidRPr="0036463A">
        <w:rPr>
          <w:rFonts w:asciiTheme="majorHAnsi" w:hAnsiTheme="majorHAnsi" w:cstheme="majorHAnsi"/>
          <w:b w:val="0"/>
          <w:bCs/>
          <w:sz w:val="24"/>
          <w:szCs w:val="24"/>
        </w:rPr>
        <w:t>philosophy,</w:t>
      </w:r>
      <w:r w:rsidRPr="0036463A">
        <w:rPr>
          <w:rFonts w:asciiTheme="majorHAnsi" w:hAnsiTheme="majorHAnsi" w:cstheme="majorHAnsi"/>
          <w:b w:val="0"/>
          <w:bCs/>
          <w:sz w:val="24"/>
          <w:szCs w:val="24"/>
        </w:rPr>
        <w:t xml:space="preserve"> reason and a love of sausages and beer.  One of their stereotypes is a testament to their dedication to good planning and time keeping. Some of the characteristic of Germans </w:t>
      </w:r>
      <w:r w:rsidR="003D4D61" w:rsidRPr="0036463A">
        <w:rPr>
          <w:rFonts w:asciiTheme="majorHAnsi" w:hAnsiTheme="majorHAnsi" w:cstheme="majorHAnsi"/>
          <w:b w:val="0"/>
          <w:bCs/>
          <w:sz w:val="24"/>
          <w:szCs w:val="24"/>
        </w:rPr>
        <w:t>be</w:t>
      </w:r>
      <w:r w:rsidRPr="0036463A">
        <w:rPr>
          <w:rFonts w:asciiTheme="majorHAnsi" w:hAnsiTheme="majorHAnsi" w:cstheme="majorHAnsi"/>
          <w:b w:val="0"/>
          <w:bCs/>
          <w:sz w:val="24"/>
          <w:szCs w:val="24"/>
        </w:rPr>
        <w:t xml:space="preserve"> sensible, thrifty, respect other </w:t>
      </w:r>
      <w:r w:rsidR="0036463A" w:rsidRPr="0036463A">
        <w:rPr>
          <w:rFonts w:asciiTheme="majorHAnsi" w:hAnsiTheme="majorHAnsi" w:cstheme="majorHAnsi"/>
          <w:b w:val="0"/>
          <w:bCs/>
          <w:sz w:val="24"/>
          <w:szCs w:val="24"/>
        </w:rPr>
        <w:t>privacy,</w:t>
      </w:r>
      <w:r w:rsidRPr="0036463A">
        <w:rPr>
          <w:rFonts w:asciiTheme="majorHAnsi" w:hAnsiTheme="majorHAnsi" w:cstheme="majorHAnsi"/>
          <w:b w:val="0"/>
          <w:bCs/>
          <w:sz w:val="24"/>
          <w:szCs w:val="24"/>
        </w:rPr>
        <w:t xml:space="preserve"> respect the law of society and structure. They love good beer, delicious sausages, hiking, </w:t>
      </w:r>
      <w:proofErr w:type="spellStart"/>
      <w:proofErr w:type="gramStart"/>
      <w:r w:rsidR="003D4D61" w:rsidRPr="0036463A">
        <w:rPr>
          <w:rFonts w:asciiTheme="majorHAnsi" w:hAnsiTheme="majorHAnsi" w:cstheme="majorHAnsi"/>
          <w:b w:val="0"/>
          <w:bCs/>
          <w:sz w:val="24"/>
          <w:szCs w:val="24"/>
        </w:rPr>
        <w:t>traditional</w:t>
      </w:r>
      <w:r w:rsidR="003D4D61">
        <w:rPr>
          <w:rFonts w:asciiTheme="majorHAnsi" w:hAnsiTheme="majorHAnsi" w:cstheme="majorHAnsi"/>
          <w:b w:val="0"/>
          <w:bCs/>
          <w:sz w:val="24"/>
          <w:szCs w:val="24"/>
        </w:rPr>
        <w:t>.</w:t>
      </w:r>
      <w:r w:rsidRPr="0036463A">
        <w:rPr>
          <w:rFonts w:asciiTheme="majorHAnsi" w:hAnsiTheme="majorHAnsi" w:cstheme="majorHAnsi"/>
          <w:b w:val="0"/>
          <w:bCs/>
          <w:sz w:val="24"/>
          <w:szCs w:val="24"/>
        </w:rPr>
        <w:t>They</w:t>
      </w:r>
      <w:proofErr w:type="spellEnd"/>
      <w:proofErr w:type="gramEnd"/>
      <w:r w:rsidRPr="0036463A">
        <w:rPr>
          <w:rFonts w:asciiTheme="majorHAnsi" w:hAnsiTheme="majorHAnsi" w:cstheme="majorHAnsi"/>
          <w:b w:val="0"/>
          <w:bCs/>
          <w:sz w:val="24"/>
          <w:szCs w:val="24"/>
        </w:rPr>
        <w:t xml:space="preserve"> have strong family values, they are quite unneighborly and they create a sense of community. They like to travel, especially international travel, sport and gardening.</w:t>
      </w:r>
    </w:p>
    <w:p w14:paraId="7862DEA8" w14:textId="42B959FC" w:rsidR="00E53CD4" w:rsidRPr="0036463A" w:rsidRDefault="00E53CD4"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As food and drink they have traditional dishes </w:t>
      </w:r>
      <w:proofErr w:type="gramStart"/>
      <w:r w:rsidRPr="0036463A">
        <w:rPr>
          <w:rFonts w:asciiTheme="majorHAnsi" w:hAnsiTheme="majorHAnsi" w:cstheme="majorHAnsi"/>
          <w:b w:val="0"/>
          <w:bCs/>
          <w:sz w:val="24"/>
          <w:szCs w:val="24"/>
        </w:rPr>
        <w:t>as :</w:t>
      </w:r>
      <w:proofErr w:type="gramEnd"/>
      <w:r w:rsidRPr="0036463A">
        <w:rPr>
          <w:rFonts w:asciiTheme="majorHAnsi" w:hAnsiTheme="majorHAnsi" w:cstheme="majorHAnsi"/>
          <w:b w:val="0"/>
          <w:bCs/>
          <w:sz w:val="24"/>
          <w:szCs w:val="24"/>
        </w:rPr>
        <w:t xml:space="preserve"> roulade, German noodles, schnitzel and their special drink is beer. </w:t>
      </w:r>
      <w:r w:rsidR="00900B07" w:rsidRPr="0036463A">
        <w:rPr>
          <w:rFonts w:asciiTheme="majorHAnsi" w:hAnsiTheme="majorHAnsi" w:cstheme="majorHAnsi"/>
          <w:b w:val="0"/>
          <w:bCs/>
          <w:sz w:val="24"/>
          <w:szCs w:val="24"/>
        </w:rPr>
        <w:t>Also,</w:t>
      </w:r>
      <w:r w:rsidRPr="0036463A">
        <w:rPr>
          <w:rFonts w:asciiTheme="majorHAnsi" w:hAnsiTheme="majorHAnsi" w:cstheme="majorHAnsi"/>
          <w:b w:val="0"/>
          <w:bCs/>
          <w:sz w:val="24"/>
          <w:szCs w:val="24"/>
        </w:rPr>
        <w:t xml:space="preserve"> they have as tradition </w:t>
      </w:r>
      <w:proofErr w:type="spellStart"/>
      <w:r w:rsidRPr="0036463A">
        <w:rPr>
          <w:rFonts w:asciiTheme="majorHAnsi" w:hAnsiTheme="majorHAnsi" w:cstheme="majorHAnsi"/>
          <w:b w:val="0"/>
          <w:bCs/>
          <w:sz w:val="24"/>
          <w:szCs w:val="24"/>
        </w:rPr>
        <w:t>Kaffee</w:t>
      </w:r>
      <w:proofErr w:type="spellEnd"/>
      <w:r w:rsidRPr="0036463A">
        <w:rPr>
          <w:rFonts w:asciiTheme="majorHAnsi" w:hAnsiTheme="majorHAnsi" w:cstheme="majorHAnsi"/>
          <w:b w:val="0"/>
          <w:bCs/>
          <w:sz w:val="24"/>
          <w:szCs w:val="24"/>
        </w:rPr>
        <w:t xml:space="preserve"> and Kuchen which is like English afternoon tea. </w:t>
      </w:r>
      <w:proofErr w:type="gramStart"/>
      <w:r w:rsidRPr="0036463A">
        <w:rPr>
          <w:rFonts w:asciiTheme="majorHAnsi" w:hAnsiTheme="majorHAnsi" w:cstheme="majorHAnsi"/>
          <w:b w:val="0"/>
          <w:bCs/>
          <w:sz w:val="24"/>
          <w:szCs w:val="24"/>
        </w:rPr>
        <w:t>( German</w:t>
      </w:r>
      <w:proofErr w:type="gramEnd"/>
      <w:r w:rsidRPr="0036463A">
        <w:rPr>
          <w:rFonts w:asciiTheme="majorHAnsi" w:hAnsiTheme="majorHAnsi" w:cstheme="majorHAnsi"/>
          <w:b w:val="0"/>
          <w:bCs/>
          <w:sz w:val="24"/>
          <w:szCs w:val="24"/>
        </w:rPr>
        <w:t xml:space="preserve"> culture people, tradition , customs and facts, </w:t>
      </w:r>
      <w:proofErr w:type="spellStart"/>
      <w:r w:rsidRPr="0036463A">
        <w:rPr>
          <w:rFonts w:asciiTheme="majorHAnsi" w:hAnsiTheme="majorHAnsi" w:cstheme="majorHAnsi"/>
          <w:b w:val="0"/>
          <w:bCs/>
          <w:sz w:val="24"/>
          <w:szCs w:val="24"/>
        </w:rPr>
        <w:t>nd</w:t>
      </w:r>
      <w:proofErr w:type="spellEnd"/>
      <w:r w:rsidRPr="0036463A">
        <w:rPr>
          <w:rFonts w:asciiTheme="majorHAnsi" w:hAnsiTheme="majorHAnsi" w:cstheme="majorHAnsi"/>
          <w:b w:val="0"/>
          <w:bCs/>
          <w:sz w:val="24"/>
          <w:szCs w:val="24"/>
        </w:rPr>
        <w:t>)</w:t>
      </w:r>
    </w:p>
    <w:p w14:paraId="02051C29" w14:textId="19160EDD" w:rsidR="00E53CD4" w:rsidRPr="0036463A" w:rsidRDefault="00E53CD4" w:rsidP="0036463A">
      <w:pPr>
        <w:spacing w:line="360" w:lineRule="auto"/>
        <w:rPr>
          <w:rFonts w:asciiTheme="majorHAnsi" w:hAnsiTheme="majorHAnsi" w:cstheme="majorHAnsi"/>
          <w:b w:val="0"/>
          <w:bCs/>
          <w:sz w:val="24"/>
          <w:szCs w:val="24"/>
        </w:rPr>
      </w:pPr>
    </w:p>
    <w:p w14:paraId="7E44F014" w14:textId="35BB1E29" w:rsidR="00E53CD4" w:rsidRPr="0036463A" w:rsidRDefault="00E53CD4" w:rsidP="0036463A">
      <w:pPr>
        <w:spacing w:line="360" w:lineRule="auto"/>
        <w:rPr>
          <w:rFonts w:asciiTheme="majorHAnsi" w:hAnsiTheme="majorHAnsi" w:cstheme="majorHAnsi"/>
          <w:b w:val="0"/>
          <w:bCs/>
          <w:sz w:val="24"/>
          <w:szCs w:val="24"/>
        </w:rPr>
      </w:pPr>
    </w:p>
    <w:p w14:paraId="6680DE23" w14:textId="2F50F16B" w:rsidR="00E53CD4" w:rsidRPr="0036463A" w:rsidRDefault="00965AAC" w:rsidP="0036463A">
      <w:pPr>
        <w:pStyle w:val="ListParagraph"/>
        <w:numPr>
          <w:ilvl w:val="0"/>
          <w:numId w:val="2"/>
        </w:num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Country Analysis using Hofstede comparison between Germans and Emirates:</w:t>
      </w:r>
    </w:p>
    <w:p w14:paraId="62E163A1" w14:textId="77777777" w:rsidR="00965AAC" w:rsidRPr="0036463A" w:rsidRDefault="00965AAC" w:rsidP="0036463A">
      <w:pPr>
        <w:spacing w:line="360" w:lineRule="auto"/>
        <w:rPr>
          <w:rFonts w:asciiTheme="majorHAnsi" w:hAnsiTheme="majorHAnsi" w:cstheme="majorHAnsi"/>
          <w:b w:val="0"/>
          <w:bCs/>
          <w:sz w:val="24"/>
          <w:szCs w:val="24"/>
        </w:rPr>
      </w:pPr>
    </w:p>
    <w:p w14:paraId="32F8CF79" w14:textId="0E3C31A6" w:rsidR="00965AAC" w:rsidRPr="0036463A" w:rsidRDefault="00965AAC" w:rsidP="0036463A">
      <w:pPr>
        <w:spacing w:line="360" w:lineRule="auto"/>
        <w:rPr>
          <w:rFonts w:asciiTheme="majorHAnsi" w:hAnsiTheme="majorHAnsi" w:cstheme="majorHAnsi"/>
          <w:b w:val="0"/>
          <w:bCs/>
          <w:sz w:val="24"/>
          <w:szCs w:val="24"/>
        </w:rPr>
      </w:pPr>
    </w:p>
    <w:p w14:paraId="364954DE" w14:textId="36499EE4" w:rsidR="00965AAC" w:rsidRPr="0036463A" w:rsidRDefault="00965AAC" w:rsidP="0036463A">
      <w:pPr>
        <w:spacing w:line="360" w:lineRule="auto"/>
        <w:rPr>
          <w:rFonts w:asciiTheme="majorHAnsi" w:hAnsiTheme="majorHAnsi" w:cstheme="majorHAnsi"/>
          <w:b w:val="0"/>
          <w:bCs/>
          <w:sz w:val="24"/>
          <w:szCs w:val="24"/>
        </w:rPr>
      </w:pPr>
    </w:p>
    <w:p w14:paraId="41616D4A" w14:textId="1934F16A" w:rsidR="00965AAC" w:rsidRPr="0036463A" w:rsidRDefault="00965AAC" w:rsidP="0036463A">
      <w:pPr>
        <w:spacing w:line="360" w:lineRule="auto"/>
        <w:rPr>
          <w:rFonts w:asciiTheme="majorHAnsi" w:hAnsiTheme="majorHAnsi" w:cstheme="majorHAnsi"/>
          <w:b w:val="0"/>
          <w:bCs/>
          <w:sz w:val="24"/>
          <w:szCs w:val="24"/>
        </w:rPr>
      </w:pPr>
    </w:p>
    <w:p w14:paraId="29B403FA" w14:textId="24D0AD21" w:rsidR="00562B9E" w:rsidRPr="0036463A" w:rsidRDefault="00562B9E" w:rsidP="0036463A">
      <w:pPr>
        <w:spacing w:line="360" w:lineRule="auto"/>
        <w:rPr>
          <w:rFonts w:asciiTheme="majorHAnsi" w:hAnsiTheme="majorHAnsi" w:cstheme="majorHAnsi"/>
          <w:b w:val="0"/>
          <w:bCs/>
          <w:sz w:val="24"/>
          <w:szCs w:val="24"/>
        </w:rPr>
      </w:pPr>
    </w:p>
    <w:p w14:paraId="54EBFACD" w14:textId="77777777" w:rsidR="00562B9E" w:rsidRPr="0036463A" w:rsidRDefault="00562B9E" w:rsidP="0036463A">
      <w:pPr>
        <w:spacing w:line="360" w:lineRule="auto"/>
        <w:rPr>
          <w:rFonts w:asciiTheme="majorHAnsi" w:hAnsiTheme="majorHAnsi" w:cstheme="majorHAnsi"/>
          <w:sz w:val="24"/>
          <w:szCs w:val="24"/>
        </w:rPr>
      </w:pPr>
    </w:p>
    <w:p w14:paraId="5BE828F1" w14:textId="748E8415" w:rsidR="00562B9E" w:rsidRPr="0036463A" w:rsidRDefault="00F84C2A"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noProof/>
          <w:sz w:val="24"/>
          <w:szCs w:val="24"/>
        </w:rPr>
        <w:drawing>
          <wp:anchor distT="0" distB="0" distL="114300" distR="114300" simplePos="0" relativeHeight="251658240" behindDoc="0" locked="0" layoutInCell="1" allowOverlap="1" wp14:anchorId="6E153434" wp14:editId="114E7512">
            <wp:simplePos x="0" y="0"/>
            <wp:positionH relativeFrom="column">
              <wp:posOffset>402956</wp:posOffset>
            </wp:positionH>
            <wp:positionV relativeFrom="paragraph">
              <wp:posOffset>-668719</wp:posOffset>
            </wp:positionV>
            <wp:extent cx="4013909" cy="1813301"/>
            <wp:effectExtent l="0" t="0" r="0" b="3175"/>
            <wp:wrapSquare wrapText="bothSides"/>
            <wp:docPr id="1" name="Picture 1"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hiteboar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013909" cy="1813301"/>
                    </a:xfrm>
                    <a:prstGeom prst="rect">
                      <a:avLst/>
                    </a:prstGeom>
                  </pic:spPr>
                </pic:pic>
              </a:graphicData>
            </a:graphic>
          </wp:anchor>
        </w:drawing>
      </w:r>
    </w:p>
    <w:p w14:paraId="1D2E629C" w14:textId="74778515" w:rsidR="00965AAC" w:rsidRPr="0036463A" w:rsidRDefault="00562B9E" w:rsidP="0036463A">
      <w:pPr>
        <w:tabs>
          <w:tab w:val="left" w:pos="2343"/>
        </w:tabs>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ab/>
      </w:r>
      <w:r w:rsidRPr="0036463A">
        <w:rPr>
          <w:rFonts w:asciiTheme="majorHAnsi" w:hAnsiTheme="majorHAnsi" w:cstheme="majorHAnsi"/>
          <w:b w:val="0"/>
          <w:bCs/>
          <w:sz w:val="24"/>
          <w:szCs w:val="24"/>
        </w:rPr>
        <w:br w:type="textWrapping" w:clear="all"/>
      </w:r>
    </w:p>
    <w:p w14:paraId="1FD49E62" w14:textId="2F5F7BAE" w:rsidR="00965AAC" w:rsidRPr="0036463A" w:rsidRDefault="00DB0882"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From the power distance point Germany is not surprising among the lower power distant </w:t>
      </w:r>
      <w:r w:rsidR="00F84C2A" w:rsidRPr="0036463A">
        <w:rPr>
          <w:rFonts w:asciiTheme="majorHAnsi" w:hAnsiTheme="majorHAnsi" w:cstheme="majorHAnsi"/>
          <w:b w:val="0"/>
          <w:bCs/>
          <w:sz w:val="24"/>
          <w:szCs w:val="24"/>
        </w:rPr>
        <w:t>countries’</w:t>
      </w:r>
      <w:r w:rsidRPr="0036463A">
        <w:rPr>
          <w:rFonts w:asciiTheme="majorHAnsi" w:hAnsiTheme="majorHAnsi" w:cstheme="majorHAnsi"/>
          <w:b w:val="0"/>
          <w:bCs/>
          <w:sz w:val="24"/>
          <w:szCs w:val="24"/>
        </w:rPr>
        <w:t xml:space="preserve">-determination rights are </w:t>
      </w:r>
      <w:r w:rsidR="0036463A" w:rsidRPr="0036463A">
        <w:rPr>
          <w:rFonts w:asciiTheme="majorHAnsi" w:hAnsiTheme="majorHAnsi" w:cstheme="majorHAnsi"/>
          <w:b w:val="0"/>
          <w:bCs/>
          <w:sz w:val="24"/>
          <w:szCs w:val="24"/>
        </w:rPr>
        <w:t>extends</w:t>
      </w:r>
      <w:r w:rsidRPr="0036463A">
        <w:rPr>
          <w:rFonts w:asciiTheme="majorHAnsi" w:hAnsiTheme="majorHAnsi" w:cstheme="majorHAnsi"/>
          <w:b w:val="0"/>
          <w:bCs/>
          <w:sz w:val="24"/>
          <w:szCs w:val="24"/>
        </w:rPr>
        <w:t xml:space="preserve"> </w:t>
      </w:r>
      <w:r w:rsidR="00F84C2A" w:rsidRPr="0036463A">
        <w:rPr>
          <w:rFonts w:asciiTheme="majorHAnsi" w:hAnsiTheme="majorHAnsi" w:cstheme="majorHAnsi"/>
          <w:b w:val="0"/>
          <w:bCs/>
          <w:sz w:val="24"/>
          <w:szCs w:val="24"/>
        </w:rPr>
        <w:t xml:space="preserve">life </w:t>
      </w:r>
      <w:r w:rsidRPr="0036463A">
        <w:rPr>
          <w:rFonts w:asciiTheme="majorHAnsi" w:hAnsiTheme="majorHAnsi" w:cstheme="majorHAnsi"/>
          <w:b w:val="0"/>
          <w:bCs/>
          <w:sz w:val="24"/>
          <w:szCs w:val="24"/>
        </w:rPr>
        <w:t xml:space="preserve">and needs to be taken into </w:t>
      </w:r>
      <w:proofErr w:type="spellStart"/>
      <w:proofErr w:type="gramStart"/>
      <w:r w:rsidRPr="0036463A">
        <w:rPr>
          <w:rFonts w:asciiTheme="majorHAnsi" w:hAnsiTheme="majorHAnsi" w:cstheme="majorHAnsi"/>
          <w:b w:val="0"/>
          <w:bCs/>
          <w:sz w:val="24"/>
          <w:szCs w:val="24"/>
        </w:rPr>
        <w:t>accont.Regarding</w:t>
      </w:r>
      <w:proofErr w:type="spellEnd"/>
      <w:proofErr w:type="gramEnd"/>
      <w:r w:rsidRPr="0036463A">
        <w:rPr>
          <w:rFonts w:asciiTheme="majorHAnsi" w:hAnsiTheme="majorHAnsi" w:cstheme="majorHAnsi"/>
          <w:b w:val="0"/>
          <w:bCs/>
          <w:sz w:val="24"/>
          <w:szCs w:val="24"/>
        </w:rPr>
        <w:t xml:space="preserve"> individualism, </w:t>
      </w:r>
      <w:r w:rsidR="00F84C2A" w:rsidRPr="0036463A">
        <w:rPr>
          <w:rFonts w:asciiTheme="majorHAnsi" w:hAnsiTheme="majorHAnsi" w:cstheme="majorHAnsi"/>
          <w:b w:val="0"/>
          <w:bCs/>
          <w:sz w:val="24"/>
          <w:szCs w:val="24"/>
        </w:rPr>
        <w:t>Germans</w:t>
      </w:r>
      <w:r w:rsidRPr="0036463A">
        <w:rPr>
          <w:rFonts w:asciiTheme="majorHAnsi" w:hAnsiTheme="majorHAnsi" w:cstheme="majorHAnsi"/>
          <w:b w:val="0"/>
          <w:bCs/>
          <w:sz w:val="24"/>
          <w:szCs w:val="24"/>
        </w:rPr>
        <w:t xml:space="preserve"> are truly one of </w:t>
      </w:r>
      <w:r w:rsidR="00F84C2A" w:rsidRPr="0036463A">
        <w:rPr>
          <w:rFonts w:asciiTheme="majorHAnsi" w:hAnsiTheme="majorHAnsi" w:cstheme="majorHAnsi"/>
          <w:b w:val="0"/>
          <w:bCs/>
          <w:sz w:val="24"/>
          <w:szCs w:val="24"/>
        </w:rPr>
        <w:t>them. Loyalty</w:t>
      </w:r>
      <w:r w:rsidRPr="0036463A">
        <w:rPr>
          <w:rFonts w:asciiTheme="majorHAnsi" w:hAnsiTheme="majorHAnsi" w:cstheme="majorHAnsi"/>
          <w:b w:val="0"/>
          <w:bCs/>
          <w:sz w:val="24"/>
          <w:szCs w:val="24"/>
        </w:rPr>
        <w:t xml:space="preserve"> is based on personal preferences for people as well as a sense of duty and responsibility. A high score in masculinity relate that the society will be follow by the competition, achievement and </w:t>
      </w:r>
      <w:r w:rsidR="00F84C2A" w:rsidRPr="0036463A">
        <w:rPr>
          <w:rFonts w:asciiTheme="majorHAnsi" w:hAnsiTheme="majorHAnsi" w:cstheme="majorHAnsi"/>
          <w:b w:val="0"/>
          <w:bCs/>
          <w:sz w:val="24"/>
          <w:szCs w:val="24"/>
        </w:rPr>
        <w:t>success. The</w:t>
      </w:r>
      <w:r w:rsidRPr="0036463A">
        <w:rPr>
          <w:rFonts w:asciiTheme="majorHAnsi" w:hAnsiTheme="majorHAnsi" w:cstheme="majorHAnsi"/>
          <w:b w:val="0"/>
          <w:bCs/>
          <w:sz w:val="24"/>
          <w:szCs w:val="24"/>
        </w:rPr>
        <w:t xml:space="preserve"> </w:t>
      </w:r>
      <w:r w:rsidR="00F84C2A" w:rsidRPr="0036463A">
        <w:rPr>
          <w:rFonts w:asciiTheme="majorHAnsi" w:hAnsiTheme="majorHAnsi" w:cstheme="majorHAnsi"/>
          <w:b w:val="0"/>
          <w:bCs/>
          <w:sz w:val="24"/>
          <w:szCs w:val="24"/>
        </w:rPr>
        <w:t>uncertainty</w:t>
      </w:r>
      <w:r w:rsidRPr="0036463A">
        <w:rPr>
          <w:rFonts w:asciiTheme="majorHAnsi" w:hAnsiTheme="majorHAnsi" w:cstheme="majorHAnsi"/>
          <w:b w:val="0"/>
          <w:bCs/>
          <w:sz w:val="24"/>
          <w:szCs w:val="24"/>
        </w:rPr>
        <w:t xml:space="preserve"> avoidance presented a high percentage which means that is a strong preference for reductive </w:t>
      </w:r>
      <w:r w:rsidRPr="0036463A">
        <w:rPr>
          <w:rFonts w:asciiTheme="majorHAnsi" w:hAnsiTheme="majorHAnsi" w:cstheme="majorHAnsi"/>
          <w:b w:val="0"/>
          <w:bCs/>
          <w:sz w:val="24"/>
          <w:szCs w:val="24"/>
        </w:rPr>
        <w:lastRenderedPageBreak/>
        <w:t xml:space="preserve">rather than inductive </w:t>
      </w:r>
      <w:proofErr w:type="spellStart"/>
      <w:proofErr w:type="gramStart"/>
      <w:r w:rsidRPr="0036463A">
        <w:rPr>
          <w:rFonts w:asciiTheme="majorHAnsi" w:hAnsiTheme="majorHAnsi" w:cstheme="majorHAnsi"/>
          <w:b w:val="0"/>
          <w:bCs/>
          <w:sz w:val="24"/>
          <w:szCs w:val="24"/>
        </w:rPr>
        <w:t>approaches</w:t>
      </w:r>
      <w:r w:rsidR="00900B07">
        <w:rPr>
          <w:rFonts w:asciiTheme="majorHAnsi" w:hAnsiTheme="majorHAnsi" w:cstheme="majorHAnsi"/>
          <w:b w:val="0"/>
          <w:bCs/>
          <w:sz w:val="24"/>
          <w:szCs w:val="24"/>
        </w:rPr>
        <w:t>.</w:t>
      </w:r>
      <w:r w:rsidR="00F84C2A" w:rsidRPr="0036463A">
        <w:rPr>
          <w:rFonts w:asciiTheme="majorHAnsi" w:hAnsiTheme="majorHAnsi" w:cstheme="majorHAnsi"/>
          <w:b w:val="0"/>
          <w:bCs/>
          <w:sz w:val="24"/>
          <w:szCs w:val="24"/>
        </w:rPr>
        <w:t>The</w:t>
      </w:r>
      <w:proofErr w:type="spellEnd"/>
      <w:proofErr w:type="gramEnd"/>
      <w:r w:rsidRPr="0036463A">
        <w:rPr>
          <w:rFonts w:asciiTheme="majorHAnsi" w:hAnsiTheme="majorHAnsi" w:cstheme="majorHAnsi"/>
          <w:b w:val="0"/>
          <w:bCs/>
          <w:sz w:val="24"/>
          <w:szCs w:val="24"/>
        </w:rPr>
        <w:t xml:space="preserve"> </w:t>
      </w:r>
      <w:r w:rsidR="0036463A" w:rsidRPr="0036463A">
        <w:rPr>
          <w:rFonts w:asciiTheme="majorHAnsi" w:hAnsiTheme="majorHAnsi" w:cstheme="majorHAnsi"/>
          <w:b w:val="0"/>
          <w:bCs/>
          <w:sz w:val="24"/>
          <w:szCs w:val="24"/>
        </w:rPr>
        <w:t>long-term</w:t>
      </w:r>
      <w:r w:rsidRPr="0036463A">
        <w:rPr>
          <w:rFonts w:asciiTheme="majorHAnsi" w:hAnsiTheme="majorHAnsi" w:cstheme="majorHAnsi"/>
          <w:b w:val="0"/>
          <w:bCs/>
          <w:sz w:val="24"/>
          <w:szCs w:val="24"/>
        </w:rPr>
        <w:t xml:space="preserve"> orientation presents Germany as a pragmatic country, where people believe that truth depends very much on situation, context and </w:t>
      </w:r>
      <w:r w:rsidR="00F84C2A" w:rsidRPr="0036463A">
        <w:rPr>
          <w:rFonts w:asciiTheme="majorHAnsi" w:hAnsiTheme="majorHAnsi" w:cstheme="majorHAnsi"/>
          <w:b w:val="0"/>
          <w:bCs/>
          <w:sz w:val="24"/>
          <w:szCs w:val="24"/>
        </w:rPr>
        <w:t>time. Indulgence</w:t>
      </w:r>
      <w:r w:rsidRPr="0036463A">
        <w:rPr>
          <w:rFonts w:asciiTheme="majorHAnsi" w:hAnsiTheme="majorHAnsi" w:cstheme="majorHAnsi"/>
          <w:b w:val="0"/>
          <w:bCs/>
          <w:sz w:val="24"/>
          <w:szCs w:val="24"/>
        </w:rPr>
        <w:t xml:space="preserve"> is seen as a tendency to cynicism and pessimism.</w:t>
      </w:r>
    </w:p>
    <w:p w14:paraId="5D47F611" w14:textId="2CB7C7B0" w:rsidR="00965AAC" w:rsidRPr="0036463A" w:rsidRDefault="00965AAC" w:rsidP="0036463A">
      <w:pPr>
        <w:spacing w:line="360" w:lineRule="auto"/>
        <w:rPr>
          <w:rFonts w:asciiTheme="majorHAnsi" w:hAnsiTheme="majorHAnsi" w:cstheme="majorHAnsi"/>
          <w:b w:val="0"/>
          <w:bCs/>
          <w:sz w:val="24"/>
          <w:szCs w:val="24"/>
        </w:rPr>
      </w:pPr>
    </w:p>
    <w:p w14:paraId="217478CA" w14:textId="77777777" w:rsidR="00965AAC" w:rsidRPr="0036463A" w:rsidRDefault="00965AAC" w:rsidP="0036463A">
      <w:pPr>
        <w:spacing w:line="360" w:lineRule="auto"/>
        <w:rPr>
          <w:rFonts w:asciiTheme="majorHAnsi" w:hAnsiTheme="majorHAnsi" w:cstheme="majorHAnsi"/>
          <w:b w:val="0"/>
          <w:bCs/>
          <w:sz w:val="24"/>
          <w:szCs w:val="24"/>
        </w:rPr>
      </w:pPr>
    </w:p>
    <w:p w14:paraId="1A2C7F7C" w14:textId="7047CB13" w:rsidR="00965AAC" w:rsidRPr="0036463A" w:rsidRDefault="00965AAC"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noProof/>
          <w:sz w:val="24"/>
          <w:szCs w:val="24"/>
        </w:rPr>
        <w:drawing>
          <wp:inline distT="0" distB="0" distL="0" distR="0" wp14:anchorId="20ABC1AD" wp14:editId="7831C7E3">
            <wp:extent cx="4082524" cy="1844298"/>
            <wp:effectExtent l="0" t="0" r="0" b="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4093027" cy="1849043"/>
                    </a:xfrm>
                    <a:prstGeom prst="rect">
                      <a:avLst/>
                    </a:prstGeom>
                  </pic:spPr>
                </pic:pic>
              </a:graphicData>
            </a:graphic>
          </wp:inline>
        </w:drawing>
      </w:r>
    </w:p>
    <w:p w14:paraId="3C484027" w14:textId="6CB5D600" w:rsidR="00965AAC" w:rsidRPr="0036463A" w:rsidRDefault="00965AAC" w:rsidP="0036463A">
      <w:pPr>
        <w:spacing w:line="360" w:lineRule="auto"/>
        <w:rPr>
          <w:rFonts w:asciiTheme="majorHAnsi" w:hAnsiTheme="majorHAnsi" w:cstheme="majorHAnsi"/>
          <w:b w:val="0"/>
          <w:bCs/>
          <w:sz w:val="24"/>
          <w:szCs w:val="24"/>
        </w:rPr>
      </w:pPr>
    </w:p>
    <w:p w14:paraId="16DF9FEF" w14:textId="10B4D75B" w:rsidR="00DB0882" w:rsidRPr="0036463A" w:rsidRDefault="00DB0882"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Power distance shows that people accept a hierarchical order where everybody has a </w:t>
      </w:r>
      <w:r w:rsidR="0036463A" w:rsidRPr="0036463A">
        <w:rPr>
          <w:rFonts w:asciiTheme="majorHAnsi" w:hAnsiTheme="majorHAnsi" w:cstheme="majorHAnsi"/>
          <w:b w:val="0"/>
          <w:bCs/>
          <w:sz w:val="24"/>
          <w:szCs w:val="24"/>
        </w:rPr>
        <w:t>place,</w:t>
      </w:r>
      <w:r w:rsidRPr="0036463A">
        <w:rPr>
          <w:rFonts w:asciiTheme="majorHAnsi" w:hAnsiTheme="majorHAnsi" w:cstheme="majorHAnsi"/>
          <w:b w:val="0"/>
          <w:bCs/>
          <w:sz w:val="24"/>
          <w:szCs w:val="24"/>
        </w:rPr>
        <w:t xml:space="preserve"> and which is no need of further justification.</w:t>
      </w:r>
      <w:r w:rsidR="004D22A9" w:rsidRPr="0036463A">
        <w:rPr>
          <w:rFonts w:asciiTheme="majorHAnsi" w:hAnsiTheme="majorHAnsi" w:cstheme="majorHAnsi"/>
          <w:b w:val="0"/>
          <w:bCs/>
          <w:sz w:val="24"/>
          <w:szCs w:val="24"/>
        </w:rPr>
        <w:t xml:space="preserve"> From the individualism side, emirates are considered </w:t>
      </w:r>
      <w:r w:rsidR="0036463A" w:rsidRPr="0036463A">
        <w:rPr>
          <w:rFonts w:asciiTheme="majorHAnsi" w:hAnsiTheme="majorHAnsi" w:cstheme="majorHAnsi"/>
          <w:b w:val="0"/>
          <w:bCs/>
          <w:sz w:val="24"/>
          <w:szCs w:val="24"/>
        </w:rPr>
        <w:t>a</w:t>
      </w:r>
      <w:r w:rsidR="004D22A9" w:rsidRPr="0036463A">
        <w:rPr>
          <w:rFonts w:asciiTheme="majorHAnsi" w:hAnsiTheme="majorHAnsi" w:cstheme="majorHAnsi"/>
          <w:b w:val="0"/>
          <w:bCs/>
          <w:sz w:val="24"/>
          <w:szCs w:val="24"/>
        </w:rPr>
        <w:t xml:space="preserve"> collectivistic society. Regarding masculinity side can be understand that emirates can be </w:t>
      </w:r>
      <w:r w:rsidR="0036463A" w:rsidRPr="0036463A">
        <w:rPr>
          <w:rFonts w:asciiTheme="majorHAnsi" w:hAnsiTheme="majorHAnsi" w:cstheme="majorHAnsi"/>
          <w:b w:val="0"/>
          <w:bCs/>
          <w:sz w:val="24"/>
          <w:szCs w:val="24"/>
        </w:rPr>
        <w:t>neither masculine</w:t>
      </w:r>
      <w:r w:rsidR="004D22A9" w:rsidRPr="0036463A">
        <w:rPr>
          <w:rFonts w:asciiTheme="majorHAnsi" w:hAnsiTheme="majorHAnsi" w:cstheme="majorHAnsi"/>
          <w:b w:val="0"/>
          <w:bCs/>
          <w:sz w:val="24"/>
          <w:szCs w:val="24"/>
        </w:rPr>
        <w:t xml:space="preserve"> </w:t>
      </w:r>
      <w:proofErr w:type="gramStart"/>
      <w:r w:rsidR="004D22A9" w:rsidRPr="0036463A">
        <w:rPr>
          <w:rFonts w:asciiTheme="majorHAnsi" w:hAnsiTheme="majorHAnsi" w:cstheme="majorHAnsi"/>
          <w:b w:val="0"/>
          <w:bCs/>
          <w:sz w:val="24"/>
          <w:szCs w:val="24"/>
        </w:rPr>
        <w:t>or</w:t>
      </w:r>
      <w:proofErr w:type="gramEnd"/>
      <w:r w:rsidR="004D22A9" w:rsidRPr="0036463A">
        <w:rPr>
          <w:rFonts w:asciiTheme="majorHAnsi" w:hAnsiTheme="majorHAnsi" w:cstheme="majorHAnsi"/>
          <w:b w:val="0"/>
          <w:bCs/>
          <w:sz w:val="24"/>
          <w:szCs w:val="24"/>
        </w:rPr>
        <w:t xml:space="preserve"> feminine. Uncertainty avoidance shows that in this cultures there is an emotional need for rules, time is </w:t>
      </w:r>
      <w:proofErr w:type="spellStart"/>
      <w:proofErr w:type="gramStart"/>
      <w:r w:rsidR="004D22A9" w:rsidRPr="0036463A">
        <w:rPr>
          <w:rFonts w:asciiTheme="majorHAnsi" w:hAnsiTheme="majorHAnsi" w:cstheme="majorHAnsi"/>
          <w:b w:val="0"/>
          <w:bCs/>
          <w:sz w:val="24"/>
          <w:szCs w:val="24"/>
        </w:rPr>
        <w:t>money</w:t>
      </w:r>
      <w:r w:rsidR="00900B07">
        <w:rPr>
          <w:rFonts w:asciiTheme="majorHAnsi" w:hAnsiTheme="majorHAnsi" w:cstheme="majorHAnsi"/>
          <w:b w:val="0"/>
          <w:bCs/>
          <w:sz w:val="24"/>
          <w:szCs w:val="24"/>
        </w:rPr>
        <w:t>.</w:t>
      </w:r>
      <w:r w:rsidR="004D22A9" w:rsidRPr="0036463A">
        <w:rPr>
          <w:rFonts w:asciiTheme="majorHAnsi" w:hAnsiTheme="majorHAnsi" w:cstheme="majorHAnsi"/>
          <w:b w:val="0"/>
          <w:bCs/>
          <w:sz w:val="24"/>
          <w:szCs w:val="24"/>
        </w:rPr>
        <w:t>Lond</w:t>
      </w:r>
      <w:proofErr w:type="spellEnd"/>
      <w:proofErr w:type="gramEnd"/>
      <w:r w:rsidR="004D22A9" w:rsidRPr="0036463A">
        <w:rPr>
          <w:rFonts w:asciiTheme="majorHAnsi" w:hAnsiTheme="majorHAnsi" w:cstheme="majorHAnsi"/>
          <w:b w:val="0"/>
          <w:bCs/>
          <w:sz w:val="24"/>
          <w:szCs w:val="24"/>
        </w:rPr>
        <w:t xml:space="preserve"> term </w:t>
      </w:r>
      <w:r w:rsidR="0036463A" w:rsidRPr="0036463A">
        <w:rPr>
          <w:rFonts w:asciiTheme="majorHAnsi" w:hAnsiTheme="majorHAnsi" w:cstheme="majorHAnsi"/>
          <w:b w:val="0"/>
          <w:bCs/>
          <w:sz w:val="24"/>
          <w:szCs w:val="24"/>
        </w:rPr>
        <w:t>orientation</w:t>
      </w:r>
      <w:r w:rsidR="004D22A9" w:rsidRPr="0036463A">
        <w:rPr>
          <w:rFonts w:asciiTheme="majorHAnsi" w:hAnsiTheme="majorHAnsi" w:cstheme="majorHAnsi"/>
          <w:b w:val="0"/>
          <w:bCs/>
          <w:sz w:val="24"/>
          <w:szCs w:val="24"/>
        </w:rPr>
        <w:t xml:space="preserve"> and indulgence is missing from the emirates </w:t>
      </w:r>
      <w:r w:rsidR="0036463A" w:rsidRPr="0036463A">
        <w:rPr>
          <w:rFonts w:asciiTheme="majorHAnsi" w:hAnsiTheme="majorHAnsi" w:cstheme="majorHAnsi"/>
          <w:b w:val="0"/>
          <w:bCs/>
          <w:sz w:val="24"/>
          <w:szCs w:val="24"/>
        </w:rPr>
        <w:t>Hofstede</w:t>
      </w:r>
      <w:r w:rsidR="004D22A9" w:rsidRPr="0036463A">
        <w:rPr>
          <w:rFonts w:asciiTheme="majorHAnsi" w:hAnsiTheme="majorHAnsi" w:cstheme="majorHAnsi"/>
          <w:b w:val="0"/>
          <w:bCs/>
          <w:sz w:val="24"/>
          <w:szCs w:val="24"/>
        </w:rPr>
        <w:t xml:space="preserve"> score .</w:t>
      </w:r>
    </w:p>
    <w:p w14:paraId="77216A2F" w14:textId="57F39212" w:rsidR="00965AAC" w:rsidRPr="0036463A" w:rsidRDefault="00965AAC" w:rsidP="0036463A">
      <w:pPr>
        <w:spacing w:line="360" w:lineRule="auto"/>
        <w:rPr>
          <w:rFonts w:asciiTheme="majorHAnsi" w:hAnsiTheme="majorHAnsi" w:cstheme="majorHAnsi"/>
          <w:b w:val="0"/>
          <w:bCs/>
          <w:sz w:val="24"/>
          <w:szCs w:val="24"/>
        </w:rPr>
      </w:pPr>
    </w:p>
    <w:p w14:paraId="1E8CC6C9" w14:textId="77777777" w:rsidR="00DB0882" w:rsidRPr="0036463A" w:rsidRDefault="00DB0882" w:rsidP="0036463A">
      <w:pPr>
        <w:spacing w:line="360" w:lineRule="auto"/>
        <w:rPr>
          <w:rFonts w:asciiTheme="majorHAnsi" w:hAnsiTheme="majorHAnsi" w:cstheme="majorHAnsi"/>
          <w:b w:val="0"/>
          <w:bCs/>
          <w:sz w:val="24"/>
          <w:szCs w:val="24"/>
        </w:rPr>
      </w:pPr>
    </w:p>
    <w:p w14:paraId="3637A644" w14:textId="5D671E40" w:rsidR="00965AAC" w:rsidRPr="0036463A" w:rsidRDefault="003D4D61"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These two graphs</w:t>
      </w:r>
      <w:r w:rsidR="00965AAC" w:rsidRPr="0036463A">
        <w:rPr>
          <w:rFonts w:asciiTheme="majorHAnsi" w:hAnsiTheme="majorHAnsi" w:cstheme="majorHAnsi"/>
          <w:b w:val="0"/>
          <w:bCs/>
          <w:sz w:val="24"/>
          <w:szCs w:val="24"/>
        </w:rPr>
        <w:t xml:space="preserve"> shown that </w:t>
      </w:r>
      <w:r w:rsidR="00900B07" w:rsidRPr="0036463A">
        <w:rPr>
          <w:rFonts w:asciiTheme="majorHAnsi" w:hAnsiTheme="majorHAnsi" w:cstheme="majorHAnsi"/>
          <w:b w:val="0"/>
          <w:bCs/>
          <w:sz w:val="24"/>
          <w:szCs w:val="24"/>
        </w:rPr>
        <w:t>these two countries</w:t>
      </w:r>
      <w:r w:rsidR="00965AAC" w:rsidRPr="0036463A">
        <w:rPr>
          <w:rFonts w:asciiTheme="majorHAnsi" w:hAnsiTheme="majorHAnsi" w:cstheme="majorHAnsi"/>
          <w:b w:val="0"/>
          <w:bCs/>
          <w:sz w:val="24"/>
          <w:szCs w:val="24"/>
        </w:rPr>
        <w:t xml:space="preserve"> are quite </w:t>
      </w:r>
      <w:r w:rsidR="00900B07" w:rsidRPr="0036463A">
        <w:rPr>
          <w:rFonts w:asciiTheme="majorHAnsi" w:hAnsiTheme="majorHAnsi" w:cstheme="majorHAnsi"/>
          <w:b w:val="0"/>
          <w:bCs/>
          <w:sz w:val="24"/>
          <w:szCs w:val="24"/>
        </w:rPr>
        <w:t>different,</w:t>
      </w:r>
      <w:r w:rsidR="00965AAC" w:rsidRPr="0036463A">
        <w:rPr>
          <w:rFonts w:asciiTheme="majorHAnsi" w:hAnsiTheme="majorHAnsi" w:cstheme="majorHAnsi"/>
          <w:b w:val="0"/>
          <w:bCs/>
          <w:sz w:val="24"/>
          <w:szCs w:val="24"/>
        </w:rPr>
        <w:t xml:space="preserve"> and this helps the staff of the hotel to understand and improve their attributes to deal with guests from Germany.</w:t>
      </w:r>
    </w:p>
    <w:p w14:paraId="28B80E36" w14:textId="3805E8F6" w:rsidR="00965AAC" w:rsidRPr="0036463A" w:rsidRDefault="00965AAC" w:rsidP="0036463A">
      <w:pPr>
        <w:spacing w:line="360" w:lineRule="auto"/>
        <w:rPr>
          <w:rFonts w:asciiTheme="majorHAnsi" w:hAnsiTheme="majorHAnsi" w:cstheme="majorHAnsi"/>
          <w:b w:val="0"/>
          <w:bCs/>
          <w:sz w:val="24"/>
          <w:szCs w:val="24"/>
        </w:rPr>
      </w:pPr>
    </w:p>
    <w:p w14:paraId="55C6F9CF" w14:textId="4D6A6F3D" w:rsidR="00965AAC" w:rsidRPr="0036463A" w:rsidRDefault="00965AAC" w:rsidP="0036463A">
      <w:pPr>
        <w:spacing w:line="360" w:lineRule="auto"/>
        <w:rPr>
          <w:rFonts w:asciiTheme="majorHAnsi" w:hAnsiTheme="majorHAnsi" w:cstheme="majorHAnsi"/>
          <w:b w:val="0"/>
          <w:bCs/>
          <w:sz w:val="24"/>
          <w:szCs w:val="24"/>
        </w:rPr>
      </w:pPr>
    </w:p>
    <w:p w14:paraId="262DC84C" w14:textId="05B5C3D8" w:rsidR="00965AAC" w:rsidRPr="0036463A" w:rsidRDefault="004D22A9"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How to greet </w:t>
      </w:r>
      <w:r w:rsidR="0036463A" w:rsidRPr="0036463A">
        <w:rPr>
          <w:rFonts w:asciiTheme="majorHAnsi" w:hAnsiTheme="majorHAnsi" w:cstheme="majorHAnsi"/>
          <w:b w:val="0"/>
          <w:bCs/>
          <w:sz w:val="24"/>
          <w:szCs w:val="24"/>
        </w:rPr>
        <w:t>German</w:t>
      </w:r>
      <w:r w:rsidR="00F84C2A" w:rsidRPr="0036463A">
        <w:rPr>
          <w:rFonts w:asciiTheme="majorHAnsi" w:hAnsiTheme="majorHAnsi" w:cstheme="majorHAnsi"/>
          <w:b w:val="0"/>
          <w:bCs/>
          <w:sz w:val="24"/>
          <w:szCs w:val="24"/>
        </w:rPr>
        <w:t xml:space="preserve"> people:</w:t>
      </w:r>
    </w:p>
    <w:p w14:paraId="79BFDFD7" w14:textId="77777777" w:rsidR="00F84C2A" w:rsidRPr="0036463A" w:rsidRDefault="00F84C2A" w:rsidP="0036463A">
      <w:pPr>
        <w:spacing w:line="360" w:lineRule="auto"/>
        <w:rPr>
          <w:rFonts w:asciiTheme="majorHAnsi" w:hAnsiTheme="majorHAnsi" w:cstheme="majorHAnsi"/>
          <w:b w:val="0"/>
          <w:bCs/>
          <w:sz w:val="24"/>
          <w:szCs w:val="24"/>
        </w:rPr>
      </w:pPr>
    </w:p>
    <w:p w14:paraId="2339CAC2" w14:textId="2E516322" w:rsidR="00965AAC" w:rsidRPr="0036463A" w:rsidRDefault="0036463A"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German’s</w:t>
      </w:r>
      <w:r w:rsidR="00965AAC" w:rsidRPr="0036463A">
        <w:rPr>
          <w:rFonts w:asciiTheme="majorHAnsi" w:hAnsiTheme="majorHAnsi" w:cstheme="majorHAnsi"/>
          <w:b w:val="0"/>
          <w:bCs/>
          <w:sz w:val="24"/>
          <w:szCs w:val="24"/>
        </w:rPr>
        <w:t xml:space="preserve"> people like to greet using handshake with direct eye contact. </w:t>
      </w:r>
      <w:r w:rsidR="003D4D61" w:rsidRPr="0036463A">
        <w:rPr>
          <w:rFonts w:asciiTheme="majorHAnsi" w:hAnsiTheme="majorHAnsi" w:cstheme="majorHAnsi"/>
          <w:b w:val="0"/>
          <w:bCs/>
          <w:sz w:val="24"/>
          <w:szCs w:val="24"/>
        </w:rPr>
        <w:t>Usually,</w:t>
      </w:r>
      <w:r w:rsidR="00965AAC" w:rsidRPr="0036463A">
        <w:rPr>
          <w:rFonts w:asciiTheme="majorHAnsi" w:hAnsiTheme="majorHAnsi" w:cstheme="majorHAnsi"/>
          <w:b w:val="0"/>
          <w:bCs/>
          <w:sz w:val="24"/>
          <w:szCs w:val="24"/>
        </w:rPr>
        <w:t xml:space="preserve"> </w:t>
      </w:r>
      <w:r w:rsidR="00900B07" w:rsidRPr="0036463A">
        <w:rPr>
          <w:rFonts w:asciiTheme="majorHAnsi" w:hAnsiTheme="majorHAnsi" w:cstheme="majorHAnsi"/>
          <w:b w:val="0"/>
          <w:bCs/>
          <w:sz w:val="24"/>
          <w:szCs w:val="24"/>
        </w:rPr>
        <w:t>the</w:t>
      </w:r>
      <w:r w:rsidR="00965AAC" w:rsidRPr="0036463A">
        <w:rPr>
          <w:rFonts w:asciiTheme="majorHAnsi" w:hAnsiTheme="majorHAnsi" w:cstheme="majorHAnsi"/>
          <w:b w:val="0"/>
          <w:bCs/>
          <w:sz w:val="24"/>
          <w:szCs w:val="24"/>
        </w:rPr>
        <w:t xml:space="preserve"> </w:t>
      </w:r>
      <w:proofErr w:type="gramStart"/>
      <w:r w:rsidR="00965AAC" w:rsidRPr="0036463A">
        <w:rPr>
          <w:rFonts w:asciiTheme="majorHAnsi" w:hAnsiTheme="majorHAnsi" w:cstheme="majorHAnsi"/>
          <w:b w:val="0"/>
          <w:bCs/>
          <w:sz w:val="24"/>
          <w:szCs w:val="24"/>
        </w:rPr>
        <w:t>men’s</w:t>
      </w:r>
      <w:proofErr w:type="gramEnd"/>
      <w:r w:rsidR="00965AAC" w:rsidRPr="0036463A">
        <w:rPr>
          <w:rFonts w:asciiTheme="majorHAnsi" w:hAnsiTheme="majorHAnsi" w:cstheme="majorHAnsi"/>
          <w:b w:val="0"/>
          <w:bCs/>
          <w:sz w:val="24"/>
          <w:szCs w:val="24"/>
        </w:rPr>
        <w:t xml:space="preserve"> greet women first and wait for them to extend their hand. They </w:t>
      </w:r>
      <w:r w:rsidR="00900B07" w:rsidRPr="0036463A">
        <w:rPr>
          <w:rFonts w:asciiTheme="majorHAnsi" w:hAnsiTheme="majorHAnsi" w:cstheme="majorHAnsi"/>
          <w:b w:val="0"/>
          <w:bCs/>
          <w:sz w:val="24"/>
          <w:szCs w:val="24"/>
        </w:rPr>
        <w:t>say:</w:t>
      </w:r>
      <w:r w:rsidR="00965AAC" w:rsidRPr="0036463A">
        <w:rPr>
          <w:rFonts w:asciiTheme="majorHAnsi" w:hAnsiTheme="majorHAnsi" w:cstheme="majorHAnsi"/>
          <w:b w:val="0"/>
          <w:bCs/>
          <w:sz w:val="24"/>
          <w:szCs w:val="24"/>
        </w:rPr>
        <w:t xml:space="preserve"> </w:t>
      </w:r>
      <w:proofErr w:type="spellStart"/>
      <w:r w:rsidR="00965AAC" w:rsidRPr="0036463A">
        <w:rPr>
          <w:rFonts w:asciiTheme="majorHAnsi" w:hAnsiTheme="majorHAnsi" w:cstheme="majorHAnsi"/>
          <w:b w:val="0"/>
          <w:bCs/>
          <w:sz w:val="24"/>
          <w:szCs w:val="24"/>
        </w:rPr>
        <w:t>Guten</w:t>
      </w:r>
      <w:proofErr w:type="spellEnd"/>
      <w:r w:rsidR="00965AAC" w:rsidRPr="0036463A">
        <w:rPr>
          <w:rFonts w:asciiTheme="majorHAnsi" w:hAnsiTheme="majorHAnsi" w:cstheme="majorHAnsi"/>
          <w:b w:val="0"/>
          <w:bCs/>
          <w:sz w:val="24"/>
          <w:szCs w:val="24"/>
        </w:rPr>
        <w:t xml:space="preserve"> Tag </w:t>
      </w:r>
      <w:proofErr w:type="gramStart"/>
      <w:r w:rsidR="00965AAC" w:rsidRPr="0036463A">
        <w:rPr>
          <w:rFonts w:asciiTheme="majorHAnsi" w:hAnsiTheme="majorHAnsi" w:cstheme="majorHAnsi"/>
          <w:b w:val="0"/>
          <w:bCs/>
          <w:sz w:val="24"/>
          <w:szCs w:val="24"/>
        </w:rPr>
        <w:t>( Good</w:t>
      </w:r>
      <w:proofErr w:type="gramEnd"/>
      <w:r w:rsidR="00965AAC" w:rsidRPr="0036463A">
        <w:rPr>
          <w:rFonts w:asciiTheme="majorHAnsi" w:hAnsiTheme="majorHAnsi" w:cstheme="majorHAnsi"/>
          <w:b w:val="0"/>
          <w:bCs/>
          <w:sz w:val="24"/>
          <w:szCs w:val="24"/>
        </w:rPr>
        <w:t xml:space="preserve"> day) or Hallo ( Hello), these are the most common greetings in Germany</w:t>
      </w:r>
      <w:r w:rsidR="00900B07">
        <w:rPr>
          <w:rFonts w:asciiTheme="majorHAnsi" w:hAnsiTheme="majorHAnsi" w:cstheme="majorHAnsi"/>
          <w:b w:val="0"/>
          <w:bCs/>
          <w:sz w:val="24"/>
          <w:szCs w:val="24"/>
        </w:rPr>
        <w:t>.</w:t>
      </w:r>
      <w:r w:rsidR="00965AAC" w:rsidRPr="0036463A">
        <w:rPr>
          <w:rFonts w:asciiTheme="majorHAnsi" w:hAnsiTheme="majorHAnsi" w:cstheme="majorHAnsi"/>
          <w:b w:val="0"/>
          <w:bCs/>
          <w:sz w:val="24"/>
          <w:szCs w:val="24"/>
        </w:rPr>
        <w:t xml:space="preserve"> </w:t>
      </w:r>
      <w:r w:rsidR="00900B07" w:rsidRPr="0036463A">
        <w:rPr>
          <w:rFonts w:asciiTheme="majorHAnsi" w:hAnsiTheme="majorHAnsi" w:cstheme="majorHAnsi"/>
          <w:b w:val="0"/>
          <w:bCs/>
          <w:sz w:val="24"/>
          <w:szCs w:val="24"/>
        </w:rPr>
        <w:t>(German</w:t>
      </w:r>
      <w:r w:rsidR="00965AAC" w:rsidRPr="0036463A">
        <w:rPr>
          <w:rFonts w:asciiTheme="majorHAnsi" w:hAnsiTheme="majorHAnsi" w:cstheme="majorHAnsi"/>
          <w:b w:val="0"/>
          <w:bCs/>
          <w:sz w:val="24"/>
          <w:szCs w:val="24"/>
        </w:rPr>
        <w:t xml:space="preserve"> culture, </w:t>
      </w:r>
      <w:proofErr w:type="spellStart"/>
      <w:r w:rsidR="00965AAC" w:rsidRPr="0036463A">
        <w:rPr>
          <w:rFonts w:asciiTheme="majorHAnsi" w:hAnsiTheme="majorHAnsi" w:cstheme="majorHAnsi"/>
          <w:b w:val="0"/>
          <w:bCs/>
          <w:sz w:val="24"/>
          <w:szCs w:val="24"/>
        </w:rPr>
        <w:t>nd</w:t>
      </w:r>
      <w:proofErr w:type="spellEnd"/>
      <w:r w:rsidR="00965AAC" w:rsidRPr="0036463A">
        <w:rPr>
          <w:rFonts w:asciiTheme="majorHAnsi" w:hAnsiTheme="majorHAnsi" w:cstheme="majorHAnsi"/>
          <w:b w:val="0"/>
          <w:bCs/>
          <w:sz w:val="24"/>
          <w:szCs w:val="24"/>
        </w:rPr>
        <w:t>)</w:t>
      </w:r>
    </w:p>
    <w:p w14:paraId="04AF55A2" w14:textId="6591CC22" w:rsidR="00965AAC" w:rsidRPr="0036463A" w:rsidRDefault="00965AAC"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This is very essential </w:t>
      </w:r>
      <w:r w:rsidR="003D4D61" w:rsidRPr="0036463A">
        <w:rPr>
          <w:rFonts w:asciiTheme="majorHAnsi" w:hAnsiTheme="majorHAnsi" w:cstheme="majorHAnsi"/>
          <w:b w:val="0"/>
          <w:bCs/>
          <w:sz w:val="24"/>
          <w:szCs w:val="24"/>
        </w:rPr>
        <w:t>for the</w:t>
      </w:r>
      <w:r w:rsidRPr="0036463A">
        <w:rPr>
          <w:rFonts w:asciiTheme="majorHAnsi" w:hAnsiTheme="majorHAnsi" w:cstheme="majorHAnsi"/>
          <w:b w:val="0"/>
          <w:bCs/>
          <w:sz w:val="24"/>
          <w:szCs w:val="24"/>
        </w:rPr>
        <w:t xml:space="preserve"> staff working in Shangri- La -</w:t>
      </w:r>
      <w:r w:rsidR="00900B07" w:rsidRPr="0036463A">
        <w:rPr>
          <w:rFonts w:asciiTheme="majorHAnsi" w:hAnsiTheme="majorHAnsi" w:cstheme="majorHAnsi"/>
          <w:b w:val="0"/>
          <w:bCs/>
          <w:sz w:val="24"/>
          <w:szCs w:val="24"/>
        </w:rPr>
        <w:t>Dubai,</w:t>
      </w:r>
      <w:r w:rsidRPr="0036463A">
        <w:rPr>
          <w:rFonts w:asciiTheme="majorHAnsi" w:hAnsiTheme="majorHAnsi" w:cstheme="majorHAnsi"/>
          <w:b w:val="0"/>
          <w:bCs/>
          <w:sz w:val="24"/>
          <w:szCs w:val="24"/>
        </w:rPr>
        <w:t xml:space="preserve"> to give the best welcome to the guests </w:t>
      </w:r>
      <w:r w:rsidR="00900B07" w:rsidRPr="0036463A">
        <w:rPr>
          <w:rFonts w:asciiTheme="majorHAnsi" w:hAnsiTheme="majorHAnsi" w:cstheme="majorHAnsi"/>
          <w:b w:val="0"/>
          <w:bCs/>
          <w:sz w:val="24"/>
          <w:szCs w:val="24"/>
        </w:rPr>
        <w:t>when they</w:t>
      </w:r>
      <w:r w:rsidRPr="0036463A">
        <w:rPr>
          <w:rFonts w:asciiTheme="majorHAnsi" w:hAnsiTheme="majorHAnsi" w:cstheme="majorHAnsi"/>
          <w:b w:val="0"/>
          <w:bCs/>
          <w:sz w:val="24"/>
          <w:szCs w:val="24"/>
        </w:rPr>
        <w:t xml:space="preserve"> arrived.</w:t>
      </w:r>
    </w:p>
    <w:p w14:paraId="4B816927" w14:textId="3EABDC67" w:rsidR="00965AAC" w:rsidRPr="0036463A" w:rsidRDefault="00965AAC" w:rsidP="0036463A">
      <w:pPr>
        <w:spacing w:line="360" w:lineRule="auto"/>
        <w:rPr>
          <w:rFonts w:asciiTheme="majorHAnsi" w:hAnsiTheme="majorHAnsi" w:cstheme="majorHAnsi"/>
          <w:b w:val="0"/>
          <w:bCs/>
          <w:sz w:val="24"/>
          <w:szCs w:val="24"/>
        </w:rPr>
      </w:pPr>
    </w:p>
    <w:p w14:paraId="62333016" w14:textId="60C89F92" w:rsidR="00965AAC" w:rsidRPr="0036463A" w:rsidRDefault="00965AAC" w:rsidP="0036463A">
      <w:pPr>
        <w:spacing w:line="360" w:lineRule="auto"/>
        <w:rPr>
          <w:rFonts w:asciiTheme="majorHAnsi" w:hAnsiTheme="majorHAnsi" w:cstheme="majorHAnsi"/>
          <w:b w:val="0"/>
          <w:bCs/>
          <w:sz w:val="24"/>
          <w:szCs w:val="24"/>
        </w:rPr>
      </w:pPr>
    </w:p>
    <w:p w14:paraId="0B9E8D3E" w14:textId="09C3C902" w:rsidR="00965AAC" w:rsidRPr="0036463A" w:rsidRDefault="00640ADA"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Hotel handbook: </w:t>
      </w:r>
      <w:r w:rsidR="00965AAC" w:rsidRPr="0036463A">
        <w:rPr>
          <w:rFonts w:asciiTheme="majorHAnsi" w:hAnsiTheme="majorHAnsi" w:cstheme="majorHAnsi"/>
          <w:b w:val="0"/>
          <w:bCs/>
          <w:sz w:val="24"/>
          <w:szCs w:val="24"/>
        </w:rPr>
        <w:t>Do and Don’t advice for staff:</w:t>
      </w:r>
    </w:p>
    <w:p w14:paraId="3AFCD5B8" w14:textId="109FBA34" w:rsidR="00965AAC" w:rsidRPr="0036463A" w:rsidRDefault="00965AAC" w:rsidP="0036463A">
      <w:pPr>
        <w:spacing w:line="360" w:lineRule="auto"/>
        <w:rPr>
          <w:rFonts w:asciiTheme="majorHAnsi" w:hAnsiTheme="majorHAnsi" w:cstheme="majorHAnsi"/>
          <w:b w:val="0"/>
          <w:bCs/>
          <w:sz w:val="24"/>
          <w:szCs w:val="24"/>
        </w:rPr>
      </w:pPr>
    </w:p>
    <w:p w14:paraId="0FF1CF1F" w14:textId="463CE89B" w:rsidR="00965AAC" w:rsidRPr="0036463A" w:rsidRDefault="00965AAC"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When staff interact with German </w:t>
      </w:r>
      <w:r w:rsidR="0036463A" w:rsidRPr="0036463A">
        <w:rPr>
          <w:rFonts w:asciiTheme="majorHAnsi" w:hAnsiTheme="majorHAnsi" w:cstheme="majorHAnsi"/>
          <w:b w:val="0"/>
          <w:bCs/>
          <w:sz w:val="24"/>
          <w:szCs w:val="24"/>
        </w:rPr>
        <w:t>people,</w:t>
      </w:r>
      <w:r w:rsidRPr="0036463A">
        <w:rPr>
          <w:rFonts w:asciiTheme="majorHAnsi" w:hAnsiTheme="majorHAnsi" w:cstheme="majorHAnsi"/>
          <w:b w:val="0"/>
          <w:bCs/>
          <w:sz w:val="24"/>
          <w:szCs w:val="24"/>
        </w:rPr>
        <w:t xml:space="preserve"> they </w:t>
      </w:r>
      <w:r w:rsidR="003D4D61" w:rsidRPr="0036463A">
        <w:rPr>
          <w:rFonts w:asciiTheme="majorHAnsi" w:hAnsiTheme="majorHAnsi" w:cstheme="majorHAnsi"/>
          <w:b w:val="0"/>
          <w:bCs/>
          <w:sz w:val="24"/>
          <w:szCs w:val="24"/>
        </w:rPr>
        <w:t>must</w:t>
      </w:r>
      <w:r w:rsidRPr="0036463A">
        <w:rPr>
          <w:rFonts w:asciiTheme="majorHAnsi" w:hAnsiTheme="majorHAnsi" w:cstheme="majorHAnsi"/>
          <w:b w:val="0"/>
          <w:bCs/>
          <w:sz w:val="24"/>
          <w:szCs w:val="24"/>
        </w:rPr>
        <w:t xml:space="preserve"> follow the do and don’t advice. The following table will show some useful information for staff working at the hotel</w:t>
      </w:r>
      <w:r w:rsidR="004D22A9" w:rsidRPr="0036463A">
        <w:rPr>
          <w:rFonts w:asciiTheme="majorHAnsi" w:hAnsiTheme="majorHAnsi" w:cstheme="majorHAnsi"/>
          <w:b w:val="0"/>
          <w:bCs/>
          <w:sz w:val="24"/>
          <w:szCs w:val="24"/>
        </w:rPr>
        <w:t xml:space="preserve"> </w:t>
      </w:r>
      <w:r w:rsidR="00900B07">
        <w:rPr>
          <w:rFonts w:asciiTheme="majorHAnsi" w:hAnsiTheme="majorHAnsi" w:cstheme="majorHAnsi"/>
          <w:b w:val="0"/>
          <w:bCs/>
          <w:sz w:val="24"/>
          <w:szCs w:val="24"/>
        </w:rPr>
        <w:t>for each department.</w:t>
      </w:r>
    </w:p>
    <w:p w14:paraId="7C2FFD2D" w14:textId="58109258" w:rsidR="00965AAC" w:rsidRPr="0036463A" w:rsidRDefault="00965AAC" w:rsidP="0036463A">
      <w:pPr>
        <w:spacing w:line="360" w:lineRule="auto"/>
        <w:rPr>
          <w:rFonts w:asciiTheme="majorHAnsi" w:hAnsiTheme="majorHAnsi" w:cstheme="majorHAnsi"/>
          <w:b w:val="0"/>
          <w:bCs/>
          <w:sz w:val="24"/>
          <w:szCs w:val="24"/>
        </w:rPr>
      </w:pPr>
    </w:p>
    <w:p w14:paraId="72018FDD" w14:textId="40F9142F" w:rsidR="004A442D" w:rsidRPr="0036463A" w:rsidRDefault="004A442D" w:rsidP="0036463A">
      <w:pPr>
        <w:spacing w:line="360" w:lineRule="auto"/>
        <w:rPr>
          <w:rFonts w:asciiTheme="majorHAnsi" w:hAnsiTheme="majorHAnsi" w:cstheme="majorHAnsi"/>
          <w:b w:val="0"/>
          <w:bCs/>
          <w:sz w:val="24"/>
          <w:szCs w:val="24"/>
        </w:rPr>
      </w:pPr>
    </w:p>
    <w:tbl>
      <w:tblPr>
        <w:tblW w:w="10524"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4"/>
        <w:gridCol w:w="5670"/>
      </w:tblGrid>
      <w:tr w:rsidR="004D22A9" w:rsidRPr="0036463A" w14:paraId="1EDC5173" w14:textId="3365A518" w:rsidTr="004D22A9">
        <w:trPr>
          <w:trHeight w:val="96"/>
        </w:trPr>
        <w:tc>
          <w:tcPr>
            <w:tcW w:w="4854" w:type="dxa"/>
            <w:tcBorders>
              <w:bottom w:val="single" w:sz="4" w:space="0" w:color="000000"/>
              <w:right w:val="single" w:sz="4" w:space="0" w:color="000000"/>
            </w:tcBorders>
          </w:tcPr>
          <w:p w14:paraId="052D792E" w14:textId="3F9642E4" w:rsidR="004D22A9" w:rsidRPr="0036463A" w:rsidRDefault="004D22A9" w:rsidP="0036463A">
            <w:pPr>
              <w:spacing w:line="360" w:lineRule="auto"/>
              <w:ind w:left="176"/>
              <w:rPr>
                <w:rFonts w:asciiTheme="majorHAnsi" w:hAnsiTheme="majorHAnsi" w:cstheme="majorHAnsi"/>
                <w:b w:val="0"/>
                <w:bCs/>
                <w:sz w:val="24"/>
                <w:szCs w:val="24"/>
              </w:rPr>
            </w:pPr>
            <w:r w:rsidRPr="0036463A">
              <w:rPr>
                <w:rFonts w:asciiTheme="majorHAnsi" w:hAnsiTheme="majorHAnsi" w:cstheme="majorHAnsi"/>
                <w:b w:val="0"/>
                <w:bCs/>
                <w:sz w:val="24"/>
                <w:szCs w:val="24"/>
              </w:rPr>
              <w:t>Do for all departments</w:t>
            </w:r>
          </w:p>
          <w:p w14:paraId="7AF8337E" w14:textId="77777777" w:rsidR="004D22A9" w:rsidRPr="0036463A" w:rsidRDefault="004D22A9" w:rsidP="0036463A">
            <w:pPr>
              <w:spacing w:line="360" w:lineRule="auto"/>
              <w:ind w:left="176"/>
              <w:rPr>
                <w:rFonts w:asciiTheme="majorHAnsi" w:hAnsiTheme="majorHAnsi" w:cstheme="majorHAnsi"/>
                <w:b w:val="0"/>
                <w:bCs/>
                <w:sz w:val="24"/>
                <w:szCs w:val="24"/>
              </w:rPr>
            </w:pPr>
          </w:p>
        </w:tc>
        <w:tc>
          <w:tcPr>
            <w:tcW w:w="5670" w:type="dxa"/>
            <w:tcBorders>
              <w:left w:val="single" w:sz="4" w:space="0" w:color="000000"/>
              <w:bottom w:val="single" w:sz="4" w:space="0" w:color="000000"/>
            </w:tcBorders>
          </w:tcPr>
          <w:p w14:paraId="6031876F" w14:textId="72D28BD0" w:rsidR="004D22A9" w:rsidRPr="0036463A" w:rsidRDefault="004D22A9" w:rsidP="0036463A">
            <w:pPr>
              <w:spacing w:after="200"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Don’t for all departments</w:t>
            </w:r>
          </w:p>
          <w:p w14:paraId="5D7B59D1" w14:textId="77777777" w:rsidR="004D22A9" w:rsidRPr="0036463A" w:rsidRDefault="004D22A9" w:rsidP="0036463A">
            <w:pPr>
              <w:spacing w:line="360" w:lineRule="auto"/>
              <w:ind w:left="176"/>
              <w:rPr>
                <w:rFonts w:asciiTheme="majorHAnsi" w:hAnsiTheme="majorHAnsi" w:cstheme="majorHAnsi"/>
                <w:b w:val="0"/>
                <w:bCs/>
                <w:sz w:val="24"/>
                <w:szCs w:val="24"/>
              </w:rPr>
            </w:pPr>
          </w:p>
        </w:tc>
      </w:tr>
      <w:tr w:rsidR="004D22A9" w:rsidRPr="0036463A" w14:paraId="07475B4A" w14:textId="3A855D22" w:rsidTr="004D22A9">
        <w:trPr>
          <w:trHeight w:val="785"/>
        </w:trPr>
        <w:tc>
          <w:tcPr>
            <w:tcW w:w="4854" w:type="dxa"/>
            <w:tcBorders>
              <w:top w:val="single" w:sz="4" w:space="0" w:color="000000"/>
              <w:bottom w:val="single" w:sz="4" w:space="0" w:color="000000"/>
              <w:right w:val="single" w:sz="4" w:space="0" w:color="000000"/>
            </w:tcBorders>
          </w:tcPr>
          <w:p w14:paraId="5785CF8B" w14:textId="16008D23" w:rsidR="004D22A9" w:rsidRPr="0036463A" w:rsidRDefault="004D22A9" w:rsidP="0036463A">
            <w:pPr>
              <w:spacing w:line="360" w:lineRule="auto"/>
              <w:ind w:left="176"/>
              <w:rPr>
                <w:rFonts w:asciiTheme="majorHAnsi" w:hAnsiTheme="majorHAnsi" w:cstheme="majorHAnsi"/>
                <w:b w:val="0"/>
                <w:bCs/>
                <w:sz w:val="24"/>
                <w:szCs w:val="24"/>
              </w:rPr>
            </w:pPr>
            <w:r w:rsidRPr="0036463A">
              <w:rPr>
                <w:rFonts w:asciiTheme="majorHAnsi" w:hAnsiTheme="majorHAnsi" w:cstheme="majorHAnsi"/>
                <w:b w:val="0"/>
                <w:bCs/>
                <w:sz w:val="24"/>
                <w:szCs w:val="24"/>
                <w:u w:val="single"/>
              </w:rPr>
              <w:t>Reception</w:t>
            </w:r>
            <w:r w:rsidRPr="0036463A">
              <w:rPr>
                <w:rFonts w:asciiTheme="majorHAnsi" w:hAnsiTheme="majorHAnsi" w:cstheme="majorHAnsi"/>
                <w:b w:val="0"/>
                <w:bCs/>
                <w:sz w:val="24"/>
                <w:szCs w:val="24"/>
              </w:rPr>
              <w:t xml:space="preserve"> -provide sincere answers to serious </w:t>
            </w:r>
            <w:r w:rsidR="0036463A" w:rsidRPr="0036463A">
              <w:rPr>
                <w:rFonts w:asciiTheme="majorHAnsi" w:hAnsiTheme="majorHAnsi" w:cstheme="majorHAnsi"/>
                <w:b w:val="0"/>
                <w:bCs/>
                <w:sz w:val="24"/>
                <w:szCs w:val="24"/>
              </w:rPr>
              <w:t>questions</w:t>
            </w:r>
            <w:r w:rsidR="0036463A">
              <w:rPr>
                <w:rFonts w:asciiTheme="majorHAnsi" w:hAnsiTheme="majorHAnsi" w:cstheme="majorHAnsi"/>
                <w:b w:val="0"/>
                <w:bCs/>
                <w:sz w:val="24"/>
                <w:szCs w:val="24"/>
              </w:rPr>
              <w:t>.</w:t>
            </w:r>
          </w:p>
          <w:p w14:paraId="4B549790" w14:textId="2E3325B9" w:rsidR="004D22A9" w:rsidRPr="0036463A" w:rsidRDefault="004D22A9" w:rsidP="0036463A">
            <w:pPr>
              <w:spacing w:line="360" w:lineRule="auto"/>
              <w:ind w:left="176"/>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-smile to them and greet them with shake hands </w:t>
            </w:r>
            <w:proofErr w:type="gramStart"/>
            <w:r w:rsidRPr="0036463A">
              <w:rPr>
                <w:rFonts w:asciiTheme="majorHAnsi" w:hAnsiTheme="majorHAnsi" w:cstheme="majorHAnsi"/>
                <w:b w:val="0"/>
                <w:bCs/>
                <w:sz w:val="24"/>
                <w:szCs w:val="24"/>
              </w:rPr>
              <w:t>( this</w:t>
            </w:r>
            <w:proofErr w:type="gramEnd"/>
            <w:r w:rsidRPr="0036463A">
              <w:rPr>
                <w:rFonts w:asciiTheme="majorHAnsi" w:hAnsiTheme="majorHAnsi" w:cstheme="majorHAnsi"/>
                <w:b w:val="0"/>
                <w:bCs/>
                <w:sz w:val="24"/>
                <w:szCs w:val="24"/>
              </w:rPr>
              <w:t xml:space="preserve"> is possible obviously post COVID)</w:t>
            </w:r>
            <w:r w:rsidR="0036463A">
              <w:rPr>
                <w:rFonts w:asciiTheme="majorHAnsi" w:hAnsiTheme="majorHAnsi" w:cstheme="majorHAnsi"/>
                <w:b w:val="0"/>
                <w:bCs/>
                <w:sz w:val="24"/>
                <w:szCs w:val="24"/>
              </w:rPr>
              <w:t>.</w:t>
            </w:r>
          </w:p>
        </w:tc>
        <w:tc>
          <w:tcPr>
            <w:tcW w:w="5670" w:type="dxa"/>
            <w:tcBorders>
              <w:top w:val="single" w:sz="4" w:space="0" w:color="000000"/>
              <w:left w:val="single" w:sz="4" w:space="0" w:color="000000"/>
              <w:bottom w:val="single" w:sz="4" w:space="0" w:color="000000"/>
            </w:tcBorders>
          </w:tcPr>
          <w:p w14:paraId="632F57A3" w14:textId="77777777" w:rsidR="004D22A9" w:rsidRPr="0036463A" w:rsidRDefault="004D22A9" w:rsidP="0036463A">
            <w:pPr>
              <w:spacing w:after="200" w:line="360" w:lineRule="auto"/>
              <w:rPr>
                <w:rFonts w:asciiTheme="majorHAnsi" w:hAnsiTheme="majorHAnsi" w:cstheme="majorHAnsi"/>
                <w:b w:val="0"/>
                <w:bCs/>
                <w:sz w:val="24"/>
                <w:szCs w:val="24"/>
              </w:rPr>
            </w:pPr>
          </w:p>
          <w:p w14:paraId="2952A922" w14:textId="1F5F7155" w:rsidR="004D22A9" w:rsidRPr="0036463A" w:rsidRDefault="004D22A9" w:rsidP="0036463A">
            <w:pPr>
              <w:spacing w:line="360" w:lineRule="auto"/>
              <w:ind w:left="176"/>
              <w:rPr>
                <w:rFonts w:asciiTheme="majorHAnsi" w:hAnsiTheme="majorHAnsi" w:cstheme="majorHAnsi"/>
                <w:b w:val="0"/>
                <w:bCs/>
                <w:sz w:val="24"/>
                <w:szCs w:val="24"/>
              </w:rPr>
            </w:pPr>
            <w:r w:rsidRPr="0036463A">
              <w:rPr>
                <w:rFonts w:asciiTheme="majorHAnsi" w:hAnsiTheme="majorHAnsi" w:cstheme="majorHAnsi"/>
                <w:b w:val="0"/>
                <w:bCs/>
                <w:sz w:val="24"/>
                <w:szCs w:val="24"/>
              </w:rPr>
              <w:t>-avoid cancelling them at the last minute or being late</w:t>
            </w:r>
            <w:r w:rsidR="0036463A">
              <w:rPr>
                <w:rFonts w:asciiTheme="majorHAnsi" w:hAnsiTheme="majorHAnsi" w:cstheme="majorHAnsi"/>
                <w:b w:val="0"/>
                <w:bCs/>
                <w:sz w:val="24"/>
                <w:szCs w:val="24"/>
              </w:rPr>
              <w:t>.</w:t>
            </w:r>
          </w:p>
        </w:tc>
      </w:tr>
      <w:tr w:rsidR="004D22A9" w:rsidRPr="0036463A" w14:paraId="625D96E7" w14:textId="77777777" w:rsidTr="004D22A9">
        <w:trPr>
          <w:trHeight w:val="855"/>
        </w:trPr>
        <w:tc>
          <w:tcPr>
            <w:tcW w:w="4854" w:type="dxa"/>
            <w:tcBorders>
              <w:top w:val="single" w:sz="4" w:space="0" w:color="000000"/>
              <w:bottom w:val="single" w:sz="4" w:space="0" w:color="000000"/>
              <w:right w:val="single" w:sz="4" w:space="0" w:color="000000"/>
            </w:tcBorders>
          </w:tcPr>
          <w:p w14:paraId="45649879" w14:textId="77777777" w:rsidR="004D22A9" w:rsidRPr="0036463A" w:rsidRDefault="004D22A9" w:rsidP="0036463A">
            <w:pPr>
              <w:spacing w:line="360" w:lineRule="auto"/>
              <w:ind w:left="176"/>
              <w:rPr>
                <w:rFonts w:asciiTheme="majorHAnsi" w:hAnsiTheme="majorHAnsi" w:cstheme="majorHAnsi"/>
                <w:b w:val="0"/>
                <w:bCs/>
                <w:sz w:val="24"/>
                <w:szCs w:val="24"/>
              </w:rPr>
            </w:pPr>
          </w:p>
          <w:p w14:paraId="521CFF28" w14:textId="27BCB465" w:rsidR="004D22A9" w:rsidRPr="0036463A" w:rsidRDefault="0036463A" w:rsidP="00900B07">
            <w:pPr>
              <w:spacing w:line="360" w:lineRule="auto"/>
              <w:ind w:left="176"/>
              <w:rPr>
                <w:rFonts w:asciiTheme="majorHAnsi" w:hAnsiTheme="majorHAnsi" w:cstheme="majorHAnsi"/>
                <w:b w:val="0"/>
                <w:bCs/>
                <w:sz w:val="24"/>
                <w:szCs w:val="24"/>
              </w:rPr>
            </w:pPr>
            <w:r w:rsidRPr="0036463A">
              <w:rPr>
                <w:rFonts w:asciiTheme="majorHAnsi" w:hAnsiTheme="majorHAnsi" w:cstheme="majorHAnsi"/>
                <w:b w:val="0"/>
                <w:bCs/>
                <w:sz w:val="24"/>
                <w:szCs w:val="24"/>
                <w:u w:val="single"/>
              </w:rPr>
              <w:t>Housekeeping</w:t>
            </w:r>
            <w:r w:rsidR="004D22A9" w:rsidRPr="0036463A">
              <w:rPr>
                <w:rFonts w:asciiTheme="majorHAnsi" w:hAnsiTheme="majorHAnsi" w:cstheme="majorHAnsi"/>
                <w:b w:val="0"/>
                <w:bCs/>
                <w:sz w:val="24"/>
                <w:szCs w:val="24"/>
              </w:rPr>
              <w:t xml:space="preserve">- ask them permission before you do something related with </w:t>
            </w:r>
            <w:r w:rsidRPr="0036463A">
              <w:rPr>
                <w:rFonts w:asciiTheme="majorHAnsi" w:hAnsiTheme="majorHAnsi" w:cstheme="majorHAnsi"/>
                <w:b w:val="0"/>
                <w:bCs/>
                <w:sz w:val="24"/>
                <w:szCs w:val="24"/>
              </w:rPr>
              <w:t>them, as</w:t>
            </w:r>
            <w:r w:rsidR="004D22A9" w:rsidRPr="0036463A">
              <w:rPr>
                <w:rFonts w:asciiTheme="majorHAnsi" w:hAnsiTheme="majorHAnsi" w:cstheme="majorHAnsi"/>
                <w:b w:val="0"/>
                <w:bCs/>
                <w:sz w:val="24"/>
                <w:szCs w:val="24"/>
              </w:rPr>
              <w:t xml:space="preserve"> </w:t>
            </w:r>
            <w:proofErr w:type="spellStart"/>
            <w:r w:rsidR="004D22A9" w:rsidRPr="0036463A">
              <w:rPr>
                <w:rFonts w:asciiTheme="majorHAnsi" w:hAnsiTheme="majorHAnsi" w:cstheme="majorHAnsi"/>
                <w:b w:val="0"/>
                <w:bCs/>
                <w:sz w:val="24"/>
                <w:szCs w:val="24"/>
              </w:rPr>
              <w:t>eg</w:t>
            </w:r>
            <w:proofErr w:type="spellEnd"/>
            <w:r w:rsidR="004D22A9" w:rsidRPr="0036463A">
              <w:rPr>
                <w:rFonts w:asciiTheme="majorHAnsi" w:hAnsiTheme="majorHAnsi" w:cstheme="majorHAnsi"/>
                <w:b w:val="0"/>
                <w:bCs/>
                <w:sz w:val="24"/>
                <w:szCs w:val="24"/>
              </w:rPr>
              <w:t>: taking a picture or video with them or just clean their room</w:t>
            </w:r>
            <w:r w:rsidR="00900B07">
              <w:rPr>
                <w:rFonts w:asciiTheme="majorHAnsi" w:hAnsiTheme="majorHAnsi" w:cstheme="majorHAnsi"/>
                <w:b w:val="0"/>
                <w:bCs/>
                <w:sz w:val="24"/>
                <w:szCs w:val="24"/>
              </w:rPr>
              <w:t>.</w:t>
            </w:r>
          </w:p>
        </w:tc>
        <w:tc>
          <w:tcPr>
            <w:tcW w:w="5670" w:type="dxa"/>
            <w:tcBorders>
              <w:top w:val="single" w:sz="4" w:space="0" w:color="000000"/>
              <w:left w:val="single" w:sz="4" w:space="0" w:color="000000"/>
              <w:bottom w:val="single" w:sz="4" w:space="0" w:color="000000"/>
            </w:tcBorders>
          </w:tcPr>
          <w:p w14:paraId="3297D1EC" w14:textId="77777777" w:rsidR="004D22A9" w:rsidRPr="0036463A" w:rsidRDefault="004D22A9" w:rsidP="0036463A">
            <w:pPr>
              <w:spacing w:line="360" w:lineRule="auto"/>
              <w:ind w:left="176"/>
              <w:rPr>
                <w:rFonts w:asciiTheme="majorHAnsi" w:hAnsiTheme="majorHAnsi" w:cstheme="majorHAnsi"/>
                <w:b w:val="0"/>
                <w:bCs/>
                <w:sz w:val="24"/>
                <w:szCs w:val="24"/>
              </w:rPr>
            </w:pPr>
          </w:p>
          <w:p w14:paraId="3D75918D" w14:textId="213DDEC4" w:rsidR="004D22A9" w:rsidRPr="0036463A" w:rsidRDefault="004D22A9" w:rsidP="0036463A">
            <w:pPr>
              <w:spacing w:line="360" w:lineRule="auto"/>
              <w:ind w:left="176"/>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-do not press them to revise their decision if they have already given </w:t>
            </w:r>
            <w:proofErr w:type="gramStart"/>
            <w:r w:rsidRPr="0036463A">
              <w:rPr>
                <w:rFonts w:asciiTheme="majorHAnsi" w:hAnsiTheme="majorHAnsi" w:cstheme="majorHAnsi"/>
                <w:b w:val="0"/>
                <w:bCs/>
                <w:sz w:val="24"/>
                <w:szCs w:val="24"/>
              </w:rPr>
              <w:t>you</w:t>
            </w:r>
            <w:proofErr w:type="gramEnd"/>
            <w:r w:rsidRPr="0036463A">
              <w:rPr>
                <w:rFonts w:asciiTheme="majorHAnsi" w:hAnsiTheme="majorHAnsi" w:cstheme="majorHAnsi"/>
                <w:b w:val="0"/>
                <w:bCs/>
                <w:sz w:val="24"/>
                <w:szCs w:val="24"/>
              </w:rPr>
              <w:t xml:space="preserve"> their response</w:t>
            </w:r>
            <w:r w:rsidR="0036463A">
              <w:rPr>
                <w:rFonts w:asciiTheme="majorHAnsi" w:hAnsiTheme="majorHAnsi" w:cstheme="majorHAnsi"/>
                <w:b w:val="0"/>
                <w:bCs/>
                <w:sz w:val="24"/>
                <w:szCs w:val="24"/>
              </w:rPr>
              <w:t>.</w:t>
            </w:r>
          </w:p>
        </w:tc>
      </w:tr>
      <w:tr w:rsidR="004D22A9" w:rsidRPr="0036463A" w14:paraId="78E95001" w14:textId="77777777" w:rsidTr="004D22A9">
        <w:trPr>
          <w:trHeight w:val="108"/>
        </w:trPr>
        <w:tc>
          <w:tcPr>
            <w:tcW w:w="4854" w:type="dxa"/>
            <w:tcBorders>
              <w:top w:val="single" w:sz="4" w:space="0" w:color="000000"/>
              <w:bottom w:val="single" w:sz="4" w:space="0" w:color="000000"/>
              <w:right w:val="single" w:sz="4" w:space="0" w:color="000000"/>
            </w:tcBorders>
          </w:tcPr>
          <w:p w14:paraId="27783432" w14:textId="558BCEB6" w:rsidR="004D22A9" w:rsidRPr="0036463A" w:rsidRDefault="004D22A9" w:rsidP="0036463A">
            <w:pPr>
              <w:spacing w:line="360" w:lineRule="auto"/>
              <w:ind w:left="176"/>
              <w:rPr>
                <w:rFonts w:asciiTheme="majorHAnsi" w:hAnsiTheme="majorHAnsi" w:cstheme="majorHAnsi"/>
                <w:b w:val="0"/>
                <w:bCs/>
                <w:sz w:val="24"/>
                <w:szCs w:val="24"/>
              </w:rPr>
            </w:pPr>
            <w:r w:rsidRPr="0036463A">
              <w:rPr>
                <w:rFonts w:asciiTheme="majorHAnsi" w:hAnsiTheme="majorHAnsi" w:cstheme="majorHAnsi"/>
                <w:b w:val="0"/>
                <w:bCs/>
                <w:sz w:val="24"/>
                <w:szCs w:val="24"/>
                <w:u w:val="single"/>
              </w:rPr>
              <w:t>Kitchen</w:t>
            </w:r>
            <w:r w:rsidRPr="0036463A">
              <w:rPr>
                <w:rFonts w:asciiTheme="majorHAnsi" w:hAnsiTheme="majorHAnsi" w:cstheme="majorHAnsi"/>
                <w:b w:val="0"/>
                <w:bCs/>
                <w:sz w:val="24"/>
                <w:szCs w:val="24"/>
              </w:rPr>
              <w:t xml:space="preserve">-try to not take personal offence if a </w:t>
            </w:r>
            <w:r w:rsidR="0036463A" w:rsidRPr="0036463A">
              <w:rPr>
                <w:rFonts w:asciiTheme="majorHAnsi" w:hAnsiTheme="majorHAnsi" w:cstheme="majorHAnsi"/>
                <w:b w:val="0"/>
                <w:bCs/>
                <w:sz w:val="24"/>
                <w:szCs w:val="24"/>
              </w:rPr>
              <w:t>German</w:t>
            </w:r>
            <w:r w:rsidRPr="0036463A">
              <w:rPr>
                <w:rFonts w:asciiTheme="majorHAnsi" w:hAnsiTheme="majorHAnsi" w:cstheme="majorHAnsi"/>
                <w:b w:val="0"/>
                <w:bCs/>
                <w:sz w:val="24"/>
                <w:szCs w:val="24"/>
              </w:rPr>
              <w:t xml:space="preserve"> informs you of a mistake you </w:t>
            </w:r>
            <w:r w:rsidR="0036463A" w:rsidRPr="0036463A">
              <w:rPr>
                <w:rFonts w:asciiTheme="majorHAnsi" w:hAnsiTheme="majorHAnsi" w:cstheme="majorHAnsi"/>
                <w:b w:val="0"/>
                <w:bCs/>
                <w:sz w:val="24"/>
                <w:szCs w:val="24"/>
              </w:rPr>
              <w:t>made.</w:t>
            </w:r>
            <w:r w:rsidRPr="0036463A">
              <w:rPr>
                <w:rFonts w:asciiTheme="majorHAnsi" w:hAnsiTheme="majorHAnsi" w:cstheme="majorHAnsi"/>
                <w:b w:val="0"/>
                <w:bCs/>
                <w:sz w:val="24"/>
                <w:szCs w:val="24"/>
              </w:rPr>
              <w:t xml:space="preserve">                                                               </w:t>
            </w:r>
          </w:p>
          <w:p w14:paraId="43233B1C" w14:textId="77777777" w:rsidR="004D22A9" w:rsidRPr="0036463A" w:rsidRDefault="004D22A9" w:rsidP="0036463A">
            <w:pPr>
              <w:spacing w:line="360" w:lineRule="auto"/>
              <w:ind w:left="176"/>
              <w:rPr>
                <w:rFonts w:asciiTheme="majorHAnsi" w:hAnsiTheme="majorHAnsi" w:cstheme="majorHAnsi"/>
                <w:b w:val="0"/>
                <w:bCs/>
                <w:sz w:val="24"/>
                <w:szCs w:val="24"/>
              </w:rPr>
            </w:pPr>
          </w:p>
          <w:p w14:paraId="12B4FB9F" w14:textId="77777777" w:rsidR="004D22A9" w:rsidRPr="0036463A" w:rsidRDefault="004D22A9" w:rsidP="0036463A">
            <w:pPr>
              <w:spacing w:line="360" w:lineRule="auto"/>
              <w:ind w:left="176"/>
              <w:rPr>
                <w:rFonts w:asciiTheme="majorHAnsi" w:hAnsiTheme="majorHAnsi" w:cstheme="majorHAnsi"/>
                <w:b w:val="0"/>
                <w:bCs/>
                <w:sz w:val="24"/>
                <w:szCs w:val="24"/>
              </w:rPr>
            </w:pPr>
          </w:p>
        </w:tc>
        <w:tc>
          <w:tcPr>
            <w:tcW w:w="5670" w:type="dxa"/>
            <w:tcBorders>
              <w:top w:val="single" w:sz="4" w:space="0" w:color="000000"/>
              <w:left w:val="single" w:sz="4" w:space="0" w:color="000000"/>
              <w:bottom w:val="single" w:sz="4" w:space="0" w:color="000000"/>
            </w:tcBorders>
          </w:tcPr>
          <w:p w14:paraId="1F4D0978" w14:textId="77777777" w:rsidR="004D22A9" w:rsidRPr="0036463A" w:rsidRDefault="004D22A9" w:rsidP="0036463A">
            <w:pPr>
              <w:spacing w:line="360" w:lineRule="auto"/>
              <w:ind w:left="176"/>
              <w:rPr>
                <w:rFonts w:asciiTheme="majorHAnsi" w:hAnsiTheme="majorHAnsi" w:cstheme="majorHAnsi"/>
                <w:b w:val="0"/>
                <w:bCs/>
                <w:sz w:val="24"/>
                <w:szCs w:val="24"/>
              </w:rPr>
            </w:pPr>
          </w:p>
          <w:p w14:paraId="4425CAFE" w14:textId="35D62A90" w:rsidR="004D22A9" w:rsidRPr="0036463A" w:rsidRDefault="004D22A9" w:rsidP="0036463A">
            <w:pPr>
              <w:spacing w:line="360" w:lineRule="auto"/>
              <w:ind w:left="176"/>
              <w:rPr>
                <w:rFonts w:asciiTheme="majorHAnsi" w:hAnsiTheme="majorHAnsi" w:cstheme="majorHAnsi"/>
                <w:b w:val="0"/>
                <w:bCs/>
                <w:sz w:val="24"/>
                <w:szCs w:val="24"/>
              </w:rPr>
            </w:pPr>
            <w:r w:rsidRPr="0036463A">
              <w:rPr>
                <w:rFonts w:asciiTheme="majorHAnsi" w:hAnsiTheme="majorHAnsi" w:cstheme="majorHAnsi"/>
                <w:b w:val="0"/>
                <w:bCs/>
                <w:sz w:val="24"/>
                <w:szCs w:val="24"/>
              </w:rPr>
              <w:t>-avoid shouting across rooms or drawing attention to yourself in public;</w:t>
            </w:r>
          </w:p>
        </w:tc>
      </w:tr>
      <w:tr w:rsidR="004D22A9" w:rsidRPr="0036463A" w14:paraId="331C2855" w14:textId="77777777" w:rsidTr="004D22A9">
        <w:trPr>
          <w:trHeight w:val="1904"/>
        </w:trPr>
        <w:tc>
          <w:tcPr>
            <w:tcW w:w="4854" w:type="dxa"/>
            <w:tcBorders>
              <w:top w:val="single" w:sz="4" w:space="0" w:color="000000"/>
              <w:right w:val="single" w:sz="4" w:space="0" w:color="000000"/>
            </w:tcBorders>
          </w:tcPr>
          <w:p w14:paraId="37A5CD69" w14:textId="77777777" w:rsidR="004D22A9" w:rsidRPr="0036463A" w:rsidRDefault="004D22A9" w:rsidP="0036463A">
            <w:pPr>
              <w:spacing w:line="360" w:lineRule="auto"/>
              <w:rPr>
                <w:rFonts w:asciiTheme="majorHAnsi" w:hAnsiTheme="majorHAnsi" w:cstheme="majorHAnsi"/>
                <w:b w:val="0"/>
                <w:bCs/>
                <w:sz w:val="24"/>
                <w:szCs w:val="24"/>
              </w:rPr>
            </w:pPr>
          </w:p>
          <w:p w14:paraId="3CFCBDD9" w14:textId="6018E33A" w:rsidR="004D22A9" w:rsidRPr="0036463A" w:rsidRDefault="004D22A9"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u w:val="single"/>
              </w:rPr>
              <w:t>Food and beverage</w:t>
            </w:r>
            <w:r w:rsidRPr="0036463A">
              <w:rPr>
                <w:rFonts w:asciiTheme="majorHAnsi" w:hAnsiTheme="majorHAnsi" w:cstheme="majorHAnsi"/>
                <w:b w:val="0"/>
                <w:bCs/>
                <w:sz w:val="24"/>
                <w:szCs w:val="24"/>
              </w:rPr>
              <w:t xml:space="preserve">- expect a </w:t>
            </w:r>
            <w:r w:rsidR="0036463A" w:rsidRPr="0036463A">
              <w:rPr>
                <w:rFonts w:asciiTheme="majorHAnsi" w:hAnsiTheme="majorHAnsi" w:cstheme="majorHAnsi"/>
                <w:b w:val="0"/>
                <w:bCs/>
                <w:sz w:val="24"/>
                <w:szCs w:val="24"/>
              </w:rPr>
              <w:t>German</w:t>
            </w:r>
            <w:r w:rsidRPr="0036463A">
              <w:rPr>
                <w:rFonts w:asciiTheme="majorHAnsi" w:hAnsiTheme="majorHAnsi" w:cstheme="majorHAnsi"/>
                <w:b w:val="0"/>
                <w:bCs/>
                <w:sz w:val="24"/>
                <w:szCs w:val="24"/>
              </w:rPr>
              <w:t xml:space="preserve"> to be open and honest when they disagree with you</w:t>
            </w:r>
            <w:r w:rsidR="0036463A">
              <w:rPr>
                <w:rFonts w:asciiTheme="majorHAnsi" w:hAnsiTheme="majorHAnsi" w:cstheme="majorHAnsi"/>
                <w:b w:val="0"/>
                <w:bCs/>
                <w:sz w:val="24"/>
                <w:szCs w:val="24"/>
              </w:rPr>
              <w:t>.</w:t>
            </w:r>
          </w:p>
        </w:tc>
        <w:tc>
          <w:tcPr>
            <w:tcW w:w="5670" w:type="dxa"/>
            <w:tcBorders>
              <w:top w:val="single" w:sz="4" w:space="0" w:color="000000"/>
              <w:left w:val="single" w:sz="4" w:space="0" w:color="000000"/>
            </w:tcBorders>
          </w:tcPr>
          <w:p w14:paraId="62928594" w14:textId="77777777" w:rsidR="004D22A9" w:rsidRPr="0036463A" w:rsidRDefault="004D22A9" w:rsidP="0036463A">
            <w:pPr>
              <w:spacing w:line="360" w:lineRule="auto"/>
              <w:ind w:left="176"/>
              <w:rPr>
                <w:rFonts w:asciiTheme="majorHAnsi" w:hAnsiTheme="majorHAnsi" w:cstheme="majorHAnsi"/>
                <w:b w:val="0"/>
                <w:bCs/>
                <w:sz w:val="24"/>
                <w:szCs w:val="24"/>
              </w:rPr>
            </w:pPr>
          </w:p>
          <w:p w14:paraId="470C04AC" w14:textId="257444C2" w:rsidR="004D22A9" w:rsidRPr="0036463A" w:rsidRDefault="004D22A9" w:rsidP="0036463A">
            <w:pPr>
              <w:spacing w:line="360" w:lineRule="auto"/>
              <w:ind w:left="176"/>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-avoid involve in the </w:t>
            </w:r>
            <w:r w:rsidR="0036463A" w:rsidRPr="0036463A">
              <w:rPr>
                <w:rFonts w:asciiTheme="majorHAnsi" w:hAnsiTheme="majorHAnsi" w:cstheme="majorHAnsi"/>
                <w:b w:val="0"/>
                <w:bCs/>
                <w:sz w:val="24"/>
                <w:szCs w:val="24"/>
              </w:rPr>
              <w:t>conflicts,</w:t>
            </w:r>
            <w:r w:rsidRPr="0036463A">
              <w:rPr>
                <w:rFonts w:asciiTheme="majorHAnsi" w:hAnsiTheme="majorHAnsi" w:cstheme="majorHAnsi"/>
                <w:b w:val="0"/>
                <w:bCs/>
                <w:sz w:val="24"/>
                <w:szCs w:val="24"/>
              </w:rPr>
              <w:t xml:space="preserve"> try to be patient and understand what they want to tell you and their preferences.</w:t>
            </w:r>
          </w:p>
        </w:tc>
      </w:tr>
    </w:tbl>
    <w:p w14:paraId="119BB69E" w14:textId="1DB9737D" w:rsidR="004A442D" w:rsidRPr="0036463A" w:rsidRDefault="004A442D" w:rsidP="0036463A">
      <w:pPr>
        <w:spacing w:line="360" w:lineRule="auto"/>
        <w:rPr>
          <w:rFonts w:asciiTheme="majorHAnsi" w:hAnsiTheme="majorHAnsi" w:cstheme="majorHAnsi"/>
          <w:b w:val="0"/>
          <w:bCs/>
          <w:sz w:val="24"/>
          <w:szCs w:val="24"/>
        </w:rPr>
      </w:pPr>
    </w:p>
    <w:p w14:paraId="6E903CB4" w14:textId="5E407CEE" w:rsidR="004A442D" w:rsidRPr="0036463A" w:rsidRDefault="004D22A9"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lastRenderedPageBreak/>
        <w:t>(</w:t>
      </w:r>
      <w:r w:rsidR="004A442D" w:rsidRPr="0036463A">
        <w:rPr>
          <w:rFonts w:asciiTheme="majorHAnsi" w:hAnsiTheme="majorHAnsi" w:cstheme="majorHAnsi"/>
          <w:b w:val="0"/>
          <w:bCs/>
          <w:sz w:val="24"/>
          <w:szCs w:val="24"/>
        </w:rPr>
        <w:t xml:space="preserve">German culture, </w:t>
      </w:r>
      <w:proofErr w:type="spellStart"/>
      <w:r w:rsidR="004A442D" w:rsidRPr="0036463A">
        <w:rPr>
          <w:rFonts w:asciiTheme="majorHAnsi" w:hAnsiTheme="majorHAnsi" w:cstheme="majorHAnsi"/>
          <w:b w:val="0"/>
          <w:bCs/>
          <w:sz w:val="24"/>
          <w:szCs w:val="24"/>
        </w:rPr>
        <w:t>nd</w:t>
      </w:r>
      <w:proofErr w:type="spellEnd"/>
      <w:r w:rsidR="004A442D" w:rsidRPr="0036463A">
        <w:rPr>
          <w:rFonts w:asciiTheme="majorHAnsi" w:hAnsiTheme="majorHAnsi" w:cstheme="majorHAnsi"/>
          <w:b w:val="0"/>
          <w:bCs/>
          <w:sz w:val="24"/>
          <w:szCs w:val="24"/>
        </w:rPr>
        <w:t>.</w:t>
      </w:r>
      <w:r w:rsidRPr="0036463A">
        <w:rPr>
          <w:rFonts w:asciiTheme="majorHAnsi" w:hAnsiTheme="majorHAnsi" w:cstheme="majorHAnsi"/>
          <w:b w:val="0"/>
          <w:bCs/>
          <w:sz w:val="24"/>
          <w:szCs w:val="24"/>
        </w:rPr>
        <w:t>)</w:t>
      </w:r>
    </w:p>
    <w:p w14:paraId="64F2416B" w14:textId="3CC4A360" w:rsidR="004A442D" w:rsidRPr="0036463A" w:rsidRDefault="004A442D" w:rsidP="0036463A">
      <w:pPr>
        <w:spacing w:line="360" w:lineRule="auto"/>
        <w:rPr>
          <w:rFonts w:asciiTheme="majorHAnsi" w:hAnsiTheme="majorHAnsi" w:cstheme="majorHAnsi"/>
          <w:b w:val="0"/>
          <w:bCs/>
          <w:sz w:val="24"/>
          <w:szCs w:val="24"/>
        </w:rPr>
      </w:pPr>
    </w:p>
    <w:p w14:paraId="5EBC7D3A" w14:textId="001D14BB" w:rsidR="004A442D" w:rsidRPr="0036463A" w:rsidRDefault="004A442D" w:rsidP="0036463A">
      <w:pPr>
        <w:spacing w:line="360" w:lineRule="auto"/>
        <w:rPr>
          <w:rFonts w:asciiTheme="majorHAnsi" w:hAnsiTheme="majorHAnsi" w:cstheme="majorHAnsi"/>
          <w:b w:val="0"/>
          <w:bCs/>
          <w:sz w:val="24"/>
          <w:szCs w:val="24"/>
        </w:rPr>
      </w:pPr>
    </w:p>
    <w:p w14:paraId="76B10AAB" w14:textId="00F33FEE" w:rsidR="004A442D" w:rsidRPr="0036463A" w:rsidRDefault="004A442D" w:rsidP="0036463A">
      <w:pPr>
        <w:spacing w:line="360" w:lineRule="auto"/>
        <w:rPr>
          <w:rFonts w:asciiTheme="majorHAnsi" w:hAnsiTheme="majorHAnsi" w:cstheme="majorHAnsi"/>
          <w:b w:val="0"/>
          <w:bCs/>
          <w:sz w:val="24"/>
          <w:szCs w:val="24"/>
        </w:rPr>
      </w:pPr>
    </w:p>
    <w:p w14:paraId="0EE84E6D" w14:textId="01157196" w:rsidR="004A442D" w:rsidRPr="0036463A" w:rsidRDefault="004A442D" w:rsidP="0036463A">
      <w:pPr>
        <w:spacing w:line="360" w:lineRule="auto"/>
        <w:rPr>
          <w:rFonts w:asciiTheme="majorHAnsi" w:hAnsiTheme="majorHAnsi" w:cstheme="majorHAnsi"/>
          <w:b w:val="0"/>
          <w:bCs/>
          <w:sz w:val="24"/>
          <w:szCs w:val="24"/>
        </w:rPr>
      </w:pPr>
    </w:p>
    <w:p w14:paraId="2EB33922" w14:textId="2CA3A0F0" w:rsidR="004A442D" w:rsidRPr="0036463A" w:rsidRDefault="004A442D" w:rsidP="0036463A">
      <w:pPr>
        <w:spacing w:line="360" w:lineRule="auto"/>
        <w:rPr>
          <w:rFonts w:asciiTheme="majorHAnsi" w:hAnsiTheme="majorHAnsi" w:cstheme="majorHAnsi"/>
          <w:b w:val="0"/>
          <w:bCs/>
          <w:sz w:val="24"/>
          <w:szCs w:val="24"/>
        </w:rPr>
      </w:pPr>
    </w:p>
    <w:p w14:paraId="524A7F3D" w14:textId="3B8B6399" w:rsidR="004A442D" w:rsidRPr="0036463A" w:rsidRDefault="004A442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Germans’ stereotypes:</w:t>
      </w:r>
    </w:p>
    <w:p w14:paraId="6D78B0BF" w14:textId="286BA879" w:rsidR="004A442D" w:rsidRPr="0036463A" w:rsidRDefault="004A442D" w:rsidP="0036463A">
      <w:pPr>
        <w:spacing w:line="360" w:lineRule="auto"/>
        <w:rPr>
          <w:rFonts w:asciiTheme="majorHAnsi" w:hAnsiTheme="majorHAnsi" w:cstheme="majorHAnsi"/>
          <w:b w:val="0"/>
          <w:bCs/>
          <w:sz w:val="24"/>
          <w:szCs w:val="24"/>
        </w:rPr>
      </w:pPr>
    </w:p>
    <w:p w14:paraId="452AE872" w14:textId="410A85D2" w:rsidR="004A442D" w:rsidRPr="0036463A" w:rsidRDefault="004A442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The staff in the hotel should be aware also with German stereotypes </w:t>
      </w:r>
      <w:r w:rsidR="0036463A" w:rsidRPr="0036463A">
        <w:rPr>
          <w:rFonts w:asciiTheme="majorHAnsi" w:hAnsiTheme="majorHAnsi" w:cstheme="majorHAnsi"/>
          <w:b w:val="0"/>
          <w:bCs/>
          <w:sz w:val="24"/>
          <w:szCs w:val="24"/>
        </w:rPr>
        <w:t>can</w:t>
      </w:r>
      <w:r w:rsidRPr="0036463A">
        <w:rPr>
          <w:rFonts w:asciiTheme="majorHAnsi" w:hAnsiTheme="majorHAnsi" w:cstheme="majorHAnsi"/>
          <w:b w:val="0"/>
          <w:bCs/>
          <w:sz w:val="24"/>
          <w:szCs w:val="24"/>
        </w:rPr>
        <w:t xml:space="preserve"> understand better their preferences, </w:t>
      </w:r>
      <w:proofErr w:type="gramStart"/>
      <w:r w:rsidRPr="0036463A">
        <w:rPr>
          <w:rFonts w:asciiTheme="majorHAnsi" w:hAnsiTheme="majorHAnsi" w:cstheme="majorHAnsi"/>
          <w:b w:val="0"/>
          <w:bCs/>
          <w:sz w:val="24"/>
          <w:szCs w:val="24"/>
        </w:rPr>
        <w:t>They</w:t>
      </w:r>
      <w:proofErr w:type="gramEnd"/>
      <w:r w:rsidRPr="0036463A">
        <w:rPr>
          <w:rFonts w:asciiTheme="majorHAnsi" w:hAnsiTheme="majorHAnsi" w:cstheme="majorHAnsi"/>
          <w:b w:val="0"/>
          <w:bCs/>
          <w:sz w:val="24"/>
          <w:szCs w:val="24"/>
        </w:rPr>
        <w:t xml:space="preserve"> are direct, known as straight </w:t>
      </w:r>
      <w:r w:rsidR="0036463A" w:rsidRPr="0036463A">
        <w:rPr>
          <w:rFonts w:asciiTheme="majorHAnsi" w:hAnsiTheme="majorHAnsi" w:cstheme="majorHAnsi"/>
          <w:b w:val="0"/>
          <w:bCs/>
          <w:sz w:val="24"/>
          <w:szCs w:val="24"/>
        </w:rPr>
        <w:t>shooters,</w:t>
      </w:r>
      <w:r w:rsidRPr="0036463A">
        <w:rPr>
          <w:rFonts w:asciiTheme="majorHAnsi" w:hAnsiTheme="majorHAnsi" w:cstheme="majorHAnsi"/>
          <w:b w:val="0"/>
          <w:bCs/>
          <w:sz w:val="24"/>
          <w:szCs w:val="24"/>
        </w:rPr>
        <w:t xml:space="preserve"> they have the organization rules and </w:t>
      </w:r>
      <w:r w:rsidR="00900B07" w:rsidRPr="0036463A">
        <w:rPr>
          <w:rFonts w:asciiTheme="majorHAnsi" w:hAnsiTheme="majorHAnsi" w:cstheme="majorHAnsi"/>
          <w:b w:val="0"/>
          <w:bCs/>
          <w:sz w:val="24"/>
          <w:szCs w:val="24"/>
        </w:rPr>
        <w:t>structure</w:t>
      </w:r>
      <w:r w:rsidR="00900B07">
        <w:rPr>
          <w:rFonts w:asciiTheme="majorHAnsi" w:hAnsiTheme="majorHAnsi" w:cstheme="majorHAnsi"/>
          <w:b w:val="0"/>
          <w:bCs/>
          <w:sz w:val="24"/>
          <w:szCs w:val="24"/>
        </w:rPr>
        <w:t xml:space="preserve">. </w:t>
      </w:r>
      <w:r w:rsidR="00900B07" w:rsidRPr="0036463A">
        <w:rPr>
          <w:rFonts w:asciiTheme="majorHAnsi" w:hAnsiTheme="majorHAnsi" w:cstheme="majorHAnsi"/>
          <w:b w:val="0"/>
          <w:bCs/>
          <w:sz w:val="24"/>
          <w:szCs w:val="24"/>
        </w:rPr>
        <w:t>To</w:t>
      </w:r>
      <w:r w:rsidRPr="0036463A">
        <w:rPr>
          <w:rFonts w:asciiTheme="majorHAnsi" w:hAnsiTheme="majorHAnsi" w:cstheme="majorHAnsi"/>
          <w:b w:val="0"/>
          <w:bCs/>
          <w:sz w:val="24"/>
          <w:szCs w:val="24"/>
        </w:rPr>
        <w:t xml:space="preserve"> try to impress the </w:t>
      </w:r>
      <w:r w:rsidR="0036463A" w:rsidRPr="0036463A">
        <w:rPr>
          <w:rFonts w:asciiTheme="majorHAnsi" w:hAnsiTheme="majorHAnsi" w:cstheme="majorHAnsi"/>
          <w:b w:val="0"/>
          <w:bCs/>
          <w:sz w:val="24"/>
          <w:szCs w:val="24"/>
        </w:rPr>
        <w:t>Germans,</w:t>
      </w:r>
      <w:r w:rsidRPr="0036463A">
        <w:rPr>
          <w:rFonts w:asciiTheme="majorHAnsi" w:hAnsiTheme="majorHAnsi" w:cstheme="majorHAnsi"/>
          <w:b w:val="0"/>
          <w:bCs/>
          <w:sz w:val="24"/>
          <w:szCs w:val="24"/>
        </w:rPr>
        <w:t xml:space="preserve"> the kitchen staff can prepare some traditional dishes from their country in the hotel restaurant on their arrival.</w:t>
      </w:r>
    </w:p>
    <w:p w14:paraId="3BFB82CF" w14:textId="3AD61BE3" w:rsidR="004A442D" w:rsidRPr="0036463A" w:rsidRDefault="004A442D" w:rsidP="0036463A">
      <w:pPr>
        <w:spacing w:line="360" w:lineRule="auto"/>
        <w:rPr>
          <w:rFonts w:asciiTheme="majorHAnsi" w:hAnsiTheme="majorHAnsi" w:cstheme="majorHAnsi"/>
          <w:b w:val="0"/>
          <w:bCs/>
          <w:sz w:val="24"/>
          <w:szCs w:val="24"/>
        </w:rPr>
      </w:pPr>
    </w:p>
    <w:p w14:paraId="587D7080" w14:textId="44E2C54C" w:rsidR="004A442D" w:rsidRPr="0036463A" w:rsidRDefault="004A442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However, the staff must know what general etiquette is and what to avoid. In their opinion is rude to chew gum or keep one’s </w:t>
      </w:r>
      <w:r w:rsidR="0036463A" w:rsidRPr="0036463A">
        <w:rPr>
          <w:rFonts w:asciiTheme="majorHAnsi" w:hAnsiTheme="majorHAnsi" w:cstheme="majorHAnsi"/>
          <w:b w:val="0"/>
          <w:bCs/>
          <w:sz w:val="24"/>
          <w:szCs w:val="24"/>
        </w:rPr>
        <w:t>hands</w:t>
      </w:r>
      <w:r w:rsidRPr="0036463A">
        <w:rPr>
          <w:rFonts w:asciiTheme="majorHAnsi" w:hAnsiTheme="majorHAnsi" w:cstheme="majorHAnsi"/>
          <w:b w:val="0"/>
          <w:bCs/>
          <w:sz w:val="24"/>
          <w:szCs w:val="24"/>
        </w:rPr>
        <w:t xml:space="preserve"> in one’s pockets when talking with someone. Also, putting the legs over knee over the other. </w:t>
      </w:r>
      <w:r w:rsidR="0036463A" w:rsidRPr="0036463A">
        <w:rPr>
          <w:rFonts w:asciiTheme="majorHAnsi" w:hAnsiTheme="majorHAnsi" w:cstheme="majorHAnsi"/>
          <w:b w:val="0"/>
          <w:bCs/>
          <w:sz w:val="24"/>
          <w:szCs w:val="24"/>
        </w:rPr>
        <w:t>(German</w:t>
      </w:r>
      <w:r w:rsidRPr="0036463A">
        <w:rPr>
          <w:rFonts w:asciiTheme="majorHAnsi" w:hAnsiTheme="majorHAnsi" w:cstheme="majorHAnsi"/>
          <w:b w:val="0"/>
          <w:bCs/>
          <w:sz w:val="24"/>
          <w:szCs w:val="24"/>
        </w:rPr>
        <w:t xml:space="preserve"> culture, etiquette, </w:t>
      </w:r>
      <w:proofErr w:type="spellStart"/>
      <w:r w:rsidRPr="0036463A">
        <w:rPr>
          <w:rFonts w:asciiTheme="majorHAnsi" w:hAnsiTheme="majorHAnsi" w:cstheme="majorHAnsi"/>
          <w:b w:val="0"/>
          <w:bCs/>
          <w:sz w:val="24"/>
          <w:szCs w:val="24"/>
        </w:rPr>
        <w:t>nd</w:t>
      </w:r>
      <w:proofErr w:type="spellEnd"/>
      <w:r w:rsidRPr="0036463A">
        <w:rPr>
          <w:rFonts w:asciiTheme="majorHAnsi" w:hAnsiTheme="majorHAnsi" w:cstheme="majorHAnsi"/>
          <w:b w:val="0"/>
          <w:bCs/>
          <w:sz w:val="24"/>
          <w:szCs w:val="24"/>
        </w:rPr>
        <w:t>)</w:t>
      </w:r>
    </w:p>
    <w:p w14:paraId="0B0EA196" w14:textId="4B599B4F" w:rsidR="004A442D" w:rsidRPr="0036463A" w:rsidRDefault="004A442D" w:rsidP="0036463A">
      <w:pPr>
        <w:spacing w:line="360" w:lineRule="auto"/>
        <w:rPr>
          <w:rFonts w:asciiTheme="majorHAnsi" w:hAnsiTheme="majorHAnsi" w:cstheme="majorHAnsi"/>
          <w:b w:val="0"/>
          <w:bCs/>
          <w:sz w:val="24"/>
          <w:szCs w:val="24"/>
        </w:rPr>
      </w:pPr>
    </w:p>
    <w:p w14:paraId="3599D811" w14:textId="4AB7DB09" w:rsidR="004A442D" w:rsidRPr="0036463A" w:rsidRDefault="004A442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Stereotypes are defined as boras generalizations made about a group of </w:t>
      </w:r>
      <w:r w:rsidR="0036463A" w:rsidRPr="0036463A">
        <w:rPr>
          <w:rFonts w:asciiTheme="majorHAnsi" w:hAnsiTheme="majorHAnsi" w:cstheme="majorHAnsi"/>
          <w:b w:val="0"/>
          <w:bCs/>
          <w:sz w:val="24"/>
          <w:szCs w:val="24"/>
        </w:rPr>
        <w:t xml:space="preserve">people. </w:t>
      </w:r>
      <w:proofErr w:type="gramStart"/>
      <w:r w:rsidR="0036463A" w:rsidRPr="0036463A">
        <w:rPr>
          <w:rFonts w:asciiTheme="majorHAnsi" w:hAnsiTheme="majorHAnsi" w:cstheme="majorHAnsi"/>
          <w:b w:val="0"/>
          <w:bCs/>
          <w:sz w:val="24"/>
          <w:szCs w:val="24"/>
        </w:rPr>
        <w:t>(</w:t>
      </w:r>
      <w:r w:rsidRPr="0036463A">
        <w:rPr>
          <w:rFonts w:asciiTheme="majorHAnsi" w:hAnsiTheme="majorHAnsi" w:cstheme="majorHAnsi"/>
          <w:b w:val="0"/>
          <w:bCs/>
          <w:sz w:val="24"/>
          <w:szCs w:val="24"/>
        </w:rPr>
        <w:t xml:space="preserve"> Fiske</w:t>
      </w:r>
      <w:proofErr w:type="gramEnd"/>
      <w:r w:rsidRPr="0036463A">
        <w:rPr>
          <w:rFonts w:asciiTheme="majorHAnsi" w:hAnsiTheme="majorHAnsi" w:cstheme="majorHAnsi"/>
          <w:b w:val="0"/>
          <w:bCs/>
          <w:sz w:val="24"/>
          <w:szCs w:val="24"/>
        </w:rPr>
        <w:t xml:space="preserve">, 1998; Reyna , 2000,; </w:t>
      </w:r>
      <w:proofErr w:type="spellStart"/>
      <w:r w:rsidRPr="0036463A">
        <w:rPr>
          <w:rFonts w:asciiTheme="majorHAnsi" w:hAnsiTheme="majorHAnsi" w:cstheme="majorHAnsi"/>
          <w:b w:val="0"/>
          <w:bCs/>
          <w:sz w:val="24"/>
          <w:szCs w:val="24"/>
        </w:rPr>
        <w:t>Taifel</w:t>
      </w:r>
      <w:proofErr w:type="spellEnd"/>
      <w:r w:rsidRPr="0036463A">
        <w:rPr>
          <w:rFonts w:asciiTheme="majorHAnsi" w:hAnsiTheme="majorHAnsi" w:cstheme="majorHAnsi"/>
          <w:b w:val="0"/>
          <w:bCs/>
          <w:sz w:val="24"/>
          <w:szCs w:val="24"/>
        </w:rPr>
        <w:t>, 1981, 1892)</w:t>
      </w:r>
    </w:p>
    <w:p w14:paraId="504F7BFC" w14:textId="77777777" w:rsidR="00900B07" w:rsidRPr="0036463A" w:rsidRDefault="00900B07" w:rsidP="0036463A">
      <w:pPr>
        <w:spacing w:line="360" w:lineRule="auto"/>
        <w:rPr>
          <w:rFonts w:asciiTheme="majorHAnsi" w:hAnsiTheme="majorHAnsi" w:cstheme="majorHAnsi"/>
          <w:b w:val="0"/>
          <w:bCs/>
          <w:sz w:val="24"/>
          <w:szCs w:val="24"/>
        </w:rPr>
      </w:pPr>
    </w:p>
    <w:p w14:paraId="52A4591D" w14:textId="145440A0" w:rsidR="004A442D" w:rsidRPr="0036463A" w:rsidRDefault="004A442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Another way to understand better the German people </w:t>
      </w:r>
      <w:r w:rsidR="0036463A" w:rsidRPr="0036463A">
        <w:rPr>
          <w:rFonts w:asciiTheme="majorHAnsi" w:hAnsiTheme="majorHAnsi" w:cstheme="majorHAnsi"/>
          <w:b w:val="0"/>
          <w:bCs/>
          <w:sz w:val="24"/>
          <w:szCs w:val="24"/>
        </w:rPr>
        <w:t>is to</w:t>
      </w:r>
      <w:r w:rsidRPr="0036463A">
        <w:rPr>
          <w:rFonts w:asciiTheme="majorHAnsi" w:hAnsiTheme="majorHAnsi" w:cstheme="majorHAnsi"/>
          <w:b w:val="0"/>
          <w:bCs/>
          <w:sz w:val="24"/>
          <w:szCs w:val="24"/>
        </w:rPr>
        <w:t xml:space="preserve"> know exactly how they are as persons. Some examples of their personality traits: they are hardworking, humorous, they are well </w:t>
      </w:r>
      <w:r w:rsidR="0036463A" w:rsidRPr="0036463A">
        <w:rPr>
          <w:rFonts w:asciiTheme="majorHAnsi" w:hAnsiTheme="majorHAnsi" w:cstheme="majorHAnsi"/>
          <w:b w:val="0"/>
          <w:bCs/>
          <w:sz w:val="24"/>
          <w:szCs w:val="24"/>
        </w:rPr>
        <w:t>organized,</w:t>
      </w:r>
      <w:r w:rsidRPr="0036463A">
        <w:rPr>
          <w:rFonts w:asciiTheme="majorHAnsi" w:hAnsiTheme="majorHAnsi" w:cstheme="majorHAnsi"/>
          <w:b w:val="0"/>
          <w:bCs/>
          <w:sz w:val="24"/>
          <w:szCs w:val="24"/>
        </w:rPr>
        <w:t xml:space="preserve"> they respect punctuality, traditions are very important for them </w:t>
      </w:r>
      <w:proofErr w:type="gramStart"/>
      <w:r w:rsidRPr="0036463A">
        <w:rPr>
          <w:rFonts w:asciiTheme="majorHAnsi" w:hAnsiTheme="majorHAnsi" w:cstheme="majorHAnsi"/>
          <w:b w:val="0"/>
          <w:bCs/>
          <w:sz w:val="24"/>
          <w:szCs w:val="24"/>
        </w:rPr>
        <w:t>and  they</w:t>
      </w:r>
      <w:proofErr w:type="gramEnd"/>
      <w:r w:rsidRPr="0036463A">
        <w:rPr>
          <w:rFonts w:asciiTheme="majorHAnsi" w:hAnsiTheme="majorHAnsi" w:cstheme="majorHAnsi"/>
          <w:b w:val="0"/>
          <w:bCs/>
          <w:sz w:val="24"/>
          <w:szCs w:val="24"/>
        </w:rPr>
        <w:t xml:space="preserve"> are very creative. </w:t>
      </w:r>
      <w:proofErr w:type="gramStart"/>
      <w:r w:rsidRPr="0036463A">
        <w:rPr>
          <w:rFonts w:asciiTheme="majorHAnsi" w:hAnsiTheme="majorHAnsi" w:cstheme="majorHAnsi"/>
          <w:b w:val="0"/>
          <w:bCs/>
          <w:sz w:val="24"/>
          <w:szCs w:val="24"/>
        </w:rPr>
        <w:t>( Six</w:t>
      </w:r>
      <w:proofErr w:type="gramEnd"/>
      <w:r w:rsidRPr="0036463A">
        <w:rPr>
          <w:rFonts w:asciiTheme="majorHAnsi" w:hAnsiTheme="majorHAnsi" w:cstheme="majorHAnsi"/>
          <w:b w:val="0"/>
          <w:bCs/>
          <w:sz w:val="24"/>
          <w:szCs w:val="24"/>
        </w:rPr>
        <w:t xml:space="preserve"> distinct stereotypical German personality traits, </w:t>
      </w:r>
      <w:proofErr w:type="spellStart"/>
      <w:r w:rsidRPr="0036463A">
        <w:rPr>
          <w:rFonts w:asciiTheme="majorHAnsi" w:hAnsiTheme="majorHAnsi" w:cstheme="majorHAnsi"/>
          <w:b w:val="0"/>
          <w:bCs/>
          <w:sz w:val="24"/>
          <w:szCs w:val="24"/>
        </w:rPr>
        <w:t>nd</w:t>
      </w:r>
      <w:proofErr w:type="spellEnd"/>
      <w:r w:rsidRPr="0036463A">
        <w:rPr>
          <w:rFonts w:asciiTheme="majorHAnsi" w:hAnsiTheme="majorHAnsi" w:cstheme="majorHAnsi"/>
          <w:b w:val="0"/>
          <w:bCs/>
          <w:sz w:val="24"/>
          <w:szCs w:val="24"/>
        </w:rPr>
        <w:t>)</w:t>
      </w:r>
    </w:p>
    <w:p w14:paraId="7835F33F" w14:textId="50340533" w:rsidR="004A442D" w:rsidRPr="0036463A" w:rsidRDefault="004A442D" w:rsidP="0036463A">
      <w:pPr>
        <w:spacing w:line="360" w:lineRule="auto"/>
        <w:rPr>
          <w:rFonts w:asciiTheme="majorHAnsi" w:hAnsiTheme="majorHAnsi" w:cstheme="majorHAnsi"/>
          <w:b w:val="0"/>
          <w:bCs/>
          <w:sz w:val="24"/>
          <w:szCs w:val="24"/>
        </w:rPr>
      </w:pPr>
    </w:p>
    <w:p w14:paraId="76B848EB" w14:textId="5F5737B7" w:rsidR="004A442D" w:rsidRPr="0036463A" w:rsidRDefault="004A442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How to understand better Germans: </w:t>
      </w:r>
    </w:p>
    <w:p w14:paraId="478B9084" w14:textId="77777777" w:rsidR="004A442D" w:rsidRPr="0036463A" w:rsidRDefault="004A442D" w:rsidP="0036463A">
      <w:pPr>
        <w:spacing w:line="360" w:lineRule="auto"/>
        <w:rPr>
          <w:rFonts w:asciiTheme="majorHAnsi" w:hAnsiTheme="majorHAnsi" w:cstheme="majorHAnsi"/>
          <w:b w:val="0"/>
          <w:bCs/>
          <w:sz w:val="24"/>
          <w:szCs w:val="24"/>
        </w:rPr>
      </w:pPr>
    </w:p>
    <w:p w14:paraId="466D75C8" w14:textId="6A96933F" w:rsidR="004A442D" w:rsidRPr="0036463A" w:rsidRDefault="004A442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In relation with communication German people appreciate straight forward and direct speech. They have a formal way of </w:t>
      </w:r>
      <w:r w:rsidR="0036463A" w:rsidRPr="0036463A">
        <w:rPr>
          <w:rFonts w:asciiTheme="majorHAnsi" w:hAnsiTheme="majorHAnsi" w:cstheme="majorHAnsi"/>
          <w:b w:val="0"/>
          <w:bCs/>
          <w:sz w:val="24"/>
          <w:szCs w:val="24"/>
        </w:rPr>
        <w:t>communication,</w:t>
      </w:r>
      <w:r w:rsidRPr="0036463A">
        <w:rPr>
          <w:rFonts w:asciiTheme="majorHAnsi" w:hAnsiTheme="majorHAnsi" w:cstheme="majorHAnsi"/>
          <w:b w:val="0"/>
          <w:bCs/>
          <w:sz w:val="24"/>
          <w:szCs w:val="24"/>
        </w:rPr>
        <w:t xml:space="preserve"> and they are </w:t>
      </w:r>
      <w:r w:rsidR="0036463A" w:rsidRPr="0036463A">
        <w:rPr>
          <w:rFonts w:asciiTheme="majorHAnsi" w:hAnsiTheme="majorHAnsi" w:cstheme="majorHAnsi"/>
          <w:b w:val="0"/>
          <w:bCs/>
          <w:sz w:val="24"/>
          <w:szCs w:val="24"/>
        </w:rPr>
        <w:t>polite.</w:t>
      </w:r>
      <w:r w:rsidRPr="0036463A">
        <w:rPr>
          <w:rFonts w:asciiTheme="majorHAnsi" w:hAnsiTheme="majorHAnsi" w:cstheme="majorHAnsi"/>
          <w:b w:val="0"/>
          <w:bCs/>
          <w:sz w:val="24"/>
          <w:szCs w:val="24"/>
        </w:rPr>
        <w:t xml:space="preserve"> For non-verbal communication and they are </w:t>
      </w:r>
      <w:proofErr w:type="spellStart"/>
      <w:proofErr w:type="gramStart"/>
      <w:r w:rsidR="0036463A" w:rsidRPr="0036463A">
        <w:rPr>
          <w:rFonts w:asciiTheme="majorHAnsi" w:hAnsiTheme="majorHAnsi" w:cstheme="majorHAnsi"/>
          <w:b w:val="0"/>
          <w:bCs/>
          <w:sz w:val="24"/>
          <w:szCs w:val="24"/>
        </w:rPr>
        <w:t>polite</w:t>
      </w:r>
      <w:r w:rsidR="00900B07">
        <w:rPr>
          <w:rFonts w:asciiTheme="majorHAnsi" w:hAnsiTheme="majorHAnsi" w:cstheme="majorHAnsi"/>
          <w:b w:val="0"/>
          <w:bCs/>
          <w:sz w:val="24"/>
          <w:szCs w:val="24"/>
        </w:rPr>
        <w:t>,</w:t>
      </w:r>
      <w:r w:rsidRPr="0036463A">
        <w:rPr>
          <w:rFonts w:asciiTheme="majorHAnsi" w:hAnsiTheme="majorHAnsi" w:cstheme="majorHAnsi"/>
          <w:b w:val="0"/>
          <w:bCs/>
          <w:sz w:val="24"/>
          <w:szCs w:val="24"/>
        </w:rPr>
        <w:t>they</w:t>
      </w:r>
      <w:proofErr w:type="spellEnd"/>
      <w:proofErr w:type="gramEnd"/>
      <w:r w:rsidRPr="0036463A">
        <w:rPr>
          <w:rFonts w:asciiTheme="majorHAnsi" w:hAnsiTheme="majorHAnsi" w:cstheme="majorHAnsi"/>
          <w:b w:val="0"/>
          <w:bCs/>
          <w:sz w:val="24"/>
          <w:szCs w:val="24"/>
        </w:rPr>
        <w:t xml:space="preserve"> like to shake hand, when greeting, good eye contact is important and to smile to them as well. Th</w:t>
      </w:r>
      <w:r w:rsidR="0036463A">
        <w:rPr>
          <w:rFonts w:asciiTheme="majorHAnsi" w:hAnsiTheme="majorHAnsi" w:cstheme="majorHAnsi"/>
          <w:b w:val="0"/>
          <w:bCs/>
          <w:sz w:val="24"/>
          <w:szCs w:val="24"/>
        </w:rPr>
        <w:t xml:space="preserve">ey are </w:t>
      </w:r>
      <w:r w:rsidR="0036463A" w:rsidRPr="0036463A">
        <w:rPr>
          <w:rFonts w:asciiTheme="majorHAnsi" w:hAnsiTheme="majorHAnsi" w:cstheme="majorHAnsi"/>
          <w:b w:val="0"/>
          <w:bCs/>
          <w:sz w:val="24"/>
          <w:szCs w:val="24"/>
        </w:rPr>
        <w:t>pragmatic,</w:t>
      </w:r>
      <w:r w:rsidRPr="0036463A">
        <w:rPr>
          <w:rFonts w:asciiTheme="majorHAnsi" w:hAnsiTheme="majorHAnsi" w:cstheme="majorHAnsi"/>
          <w:b w:val="0"/>
          <w:bCs/>
          <w:sz w:val="24"/>
          <w:szCs w:val="24"/>
        </w:rPr>
        <w:t xml:space="preserve"> they </w:t>
      </w:r>
      <w:r w:rsidR="0036463A" w:rsidRPr="0036463A">
        <w:rPr>
          <w:rFonts w:asciiTheme="majorHAnsi" w:hAnsiTheme="majorHAnsi" w:cstheme="majorHAnsi"/>
          <w:b w:val="0"/>
          <w:bCs/>
          <w:sz w:val="24"/>
          <w:szCs w:val="24"/>
        </w:rPr>
        <w:t>preferer</w:t>
      </w:r>
      <w:r w:rsidRPr="0036463A">
        <w:rPr>
          <w:rFonts w:asciiTheme="majorHAnsi" w:hAnsiTheme="majorHAnsi" w:cstheme="majorHAnsi"/>
          <w:b w:val="0"/>
          <w:bCs/>
          <w:sz w:val="24"/>
          <w:szCs w:val="24"/>
        </w:rPr>
        <w:t xml:space="preserve"> responses that are precise. </w:t>
      </w:r>
      <w:r w:rsidR="0036463A" w:rsidRPr="0036463A">
        <w:rPr>
          <w:rFonts w:asciiTheme="majorHAnsi" w:hAnsiTheme="majorHAnsi" w:cstheme="majorHAnsi"/>
          <w:b w:val="0"/>
          <w:bCs/>
          <w:sz w:val="24"/>
          <w:szCs w:val="24"/>
        </w:rPr>
        <w:t>(Communicating</w:t>
      </w:r>
      <w:r w:rsidRPr="0036463A">
        <w:rPr>
          <w:rFonts w:asciiTheme="majorHAnsi" w:hAnsiTheme="majorHAnsi" w:cstheme="majorHAnsi"/>
          <w:b w:val="0"/>
          <w:bCs/>
          <w:sz w:val="24"/>
          <w:szCs w:val="24"/>
        </w:rPr>
        <w:t xml:space="preserve"> effectively with Germans, </w:t>
      </w:r>
      <w:proofErr w:type="spellStart"/>
      <w:r w:rsidRPr="0036463A">
        <w:rPr>
          <w:rFonts w:asciiTheme="majorHAnsi" w:hAnsiTheme="majorHAnsi" w:cstheme="majorHAnsi"/>
          <w:b w:val="0"/>
          <w:bCs/>
          <w:sz w:val="24"/>
          <w:szCs w:val="24"/>
        </w:rPr>
        <w:t>nd</w:t>
      </w:r>
      <w:proofErr w:type="spellEnd"/>
      <w:r w:rsidRPr="0036463A">
        <w:rPr>
          <w:rFonts w:asciiTheme="majorHAnsi" w:hAnsiTheme="majorHAnsi" w:cstheme="majorHAnsi"/>
          <w:b w:val="0"/>
          <w:bCs/>
          <w:sz w:val="24"/>
          <w:szCs w:val="24"/>
        </w:rPr>
        <w:t>)</w:t>
      </w:r>
    </w:p>
    <w:p w14:paraId="11FAD744" w14:textId="5F20F3CA" w:rsidR="004A442D" w:rsidRPr="0036463A" w:rsidRDefault="004A442D" w:rsidP="0036463A">
      <w:pPr>
        <w:spacing w:line="360" w:lineRule="auto"/>
        <w:rPr>
          <w:rFonts w:asciiTheme="majorHAnsi" w:hAnsiTheme="majorHAnsi" w:cstheme="majorHAnsi"/>
          <w:b w:val="0"/>
          <w:bCs/>
          <w:sz w:val="24"/>
          <w:szCs w:val="24"/>
        </w:rPr>
      </w:pPr>
    </w:p>
    <w:p w14:paraId="0E356D0B" w14:textId="1E88DDA3" w:rsidR="004A442D" w:rsidRPr="0036463A" w:rsidRDefault="004A442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Some superstitions about general culture for Germans are the following: they believe that windows open will cause illness, they consider bad luck to celebrate birthday’s early, rather than wave to them greet them by knocking on the table. </w:t>
      </w:r>
      <w:r w:rsidR="0036463A" w:rsidRPr="0036463A">
        <w:rPr>
          <w:rFonts w:asciiTheme="majorHAnsi" w:hAnsiTheme="majorHAnsi" w:cstheme="majorHAnsi"/>
          <w:b w:val="0"/>
          <w:bCs/>
          <w:sz w:val="24"/>
          <w:szCs w:val="24"/>
        </w:rPr>
        <w:t>(Fun</w:t>
      </w:r>
      <w:r w:rsidRPr="0036463A">
        <w:rPr>
          <w:rFonts w:asciiTheme="majorHAnsi" w:hAnsiTheme="majorHAnsi" w:cstheme="majorHAnsi"/>
          <w:b w:val="0"/>
          <w:bCs/>
          <w:sz w:val="24"/>
          <w:szCs w:val="24"/>
        </w:rPr>
        <w:t xml:space="preserve"> facts about Germany, you didn’t know, </w:t>
      </w:r>
      <w:proofErr w:type="spellStart"/>
      <w:r w:rsidRPr="0036463A">
        <w:rPr>
          <w:rFonts w:asciiTheme="majorHAnsi" w:hAnsiTheme="majorHAnsi" w:cstheme="majorHAnsi"/>
          <w:b w:val="0"/>
          <w:bCs/>
          <w:sz w:val="24"/>
          <w:szCs w:val="24"/>
        </w:rPr>
        <w:t>nd</w:t>
      </w:r>
      <w:proofErr w:type="spellEnd"/>
      <w:r w:rsidRPr="0036463A">
        <w:rPr>
          <w:rFonts w:asciiTheme="majorHAnsi" w:hAnsiTheme="majorHAnsi" w:cstheme="majorHAnsi"/>
          <w:b w:val="0"/>
          <w:bCs/>
          <w:sz w:val="24"/>
          <w:szCs w:val="24"/>
        </w:rPr>
        <w:t>)</w:t>
      </w:r>
    </w:p>
    <w:p w14:paraId="627BB8EC" w14:textId="3F723304" w:rsidR="004A442D" w:rsidRPr="0036463A" w:rsidRDefault="004A442D" w:rsidP="0036463A">
      <w:pPr>
        <w:spacing w:line="360" w:lineRule="auto"/>
        <w:rPr>
          <w:rFonts w:asciiTheme="majorHAnsi" w:hAnsiTheme="majorHAnsi" w:cstheme="majorHAnsi"/>
          <w:b w:val="0"/>
          <w:bCs/>
          <w:sz w:val="24"/>
          <w:szCs w:val="24"/>
        </w:rPr>
      </w:pPr>
    </w:p>
    <w:p w14:paraId="1C18F764" w14:textId="4BBCA168" w:rsidR="004A442D" w:rsidRPr="0036463A" w:rsidRDefault="004A442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Staff from the hotel should know some of the German culture facts. Their official language is German, </w:t>
      </w:r>
      <w:r w:rsidR="0036463A" w:rsidRPr="0036463A">
        <w:rPr>
          <w:rFonts w:asciiTheme="majorHAnsi" w:hAnsiTheme="majorHAnsi" w:cstheme="majorHAnsi"/>
          <w:b w:val="0"/>
          <w:bCs/>
          <w:sz w:val="24"/>
          <w:szCs w:val="24"/>
        </w:rPr>
        <w:t>their</w:t>
      </w:r>
      <w:r w:rsidRPr="0036463A">
        <w:rPr>
          <w:rFonts w:asciiTheme="majorHAnsi" w:hAnsiTheme="majorHAnsi" w:cstheme="majorHAnsi"/>
          <w:b w:val="0"/>
          <w:bCs/>
          <w:sz w:val="24"/>
          <w:szCs w:val="24"/>
        </w:rPr>
        <w:t xml:space="preserve"> culture has produced many famous classical composers which </w:t>
      </w:r>
      <w:r w:rsidR="003D4D61" w:rsidRPr="0036463A">
        <w:rPr>
          <w:rFonts w:asciiTheme="majorHAnsi" w:hAnsiTheme="majorHAnsi" w:cstheme="majorHAnsi"/>
          <w:b w:val="0"/>
          <w:bCs/>
          <w:sz w:val="24"/>
          <w:szCs w:val="24"/>
        </w:rPr>
        <w:t>include</w:t>
      </w:r>
      <w:r w:rsidRPr="0036463A">
        <w:rPr>
          <w:rFonts w:asciiTheme="majorHAnsi" w:hAnsiTheme="majorHAnsi" w:cstheme="majorHAnsi"/>
          <w:b w:val="0"/>
          <w:bCs/>
          <w:sz w:val="24"/>
          <w:szCs w:val="24"/>
        </w:rPr>
        <w:t xml:space="preserve"> Bach, Beethoven, Johan’s Strauss, which can help the staff to create a great ambient to them when they eat at the restaurant to assist them with a good music. Also, they like culture Rammstein, Tokyo Hotel and Scorpions. </w:t>
      </w:r>
      <w:proofErr w:type="gramStart"/>
      <w:r w:rsidR="003D4D61" w:rsidRPr="0036463A">
        <w:rPr>
          <w:rFonts w:asciiTheme="majorHAnsi" w:hAnsiTheme="majorHAnsi" w:cstheme="majorHAnsi"/>
          <w:b w:val="0"/>
          <w:bCs/>
          <w:sz w:val="24"/>
          <w:szCs w:val="24"/>
        </w:rPr>
        <w:t>(</w:t>
      </w:r>
      <w:r w:rsidRPr="0036463A">
        <w:rPr>
          <w:rFonts w:asciiTheme="majorHAnsi" w:hAnsiTheme="majorHAnsi" w:cstheme="majorHAnsi"/>
          <w:b w:val="0"/>
          <w:bCs/>
          <w:sz w:val="24"/>
          <w:szCs w:val="24"/>
        </w:rPr>
        <w:t xml:space="preserve"> Facts</w:t>
      </w:r>
      <w:proofErr w:type="gramEnd"/>
      <w:r w:rsidRPr="0036463A">
        <w:rPr>
          <w:rFonts w:asciiTheme="majorHAnsi" w:hAnsiTheme="majorHAnsi" w:cstheme="majorHAnsi"/>
          <w:b w:val="0"/>
          <w:bCs/>
          <w:sz w:val="24"/>
          <w:szCs w:val="24"/>
        </w:rPr>
        <w:t xml:space="preserve"> and culture, </w:t>
      </w:r>
      <w:proofErr w:type="spellStart"/>
      <w:r w:rsidRPr="0036463A">
        <w:rPr>
          <w:rFonts w:asciiTheme="majorHAnsi" w:hAnsiTheme="majorHAnsi" w:cstheme="majorHAnsi"/>
          <w:b w:val="0"/>
          <w:bCs/>
          <w:sz w:val="24"/>
          <w:szCs w:val="24"/>
        </w:rPr>
        <w:t>nd</w:t>
      </w:r>
      <w:proofErr w:type="spellEnd"/>
      <w:r w:rsidRPr="0036463A">
        <w:rPr>
          <w:rFonts w:asciiTheme="majorHAnsi" w:hAnsiTheme="majorHAnsi" w:cstheme="majorHAnsi"/>
          <w:b w:val="0"/>
          <w:bCs/>
          <w:sz w:val="24"/>
          <w:szCs w:val="24"/>
        </w:rPr>
        <w:t>)</w:t>
      </w:r>
    </w:p>
    <w:p w14:paraId="3C81AFCE" w14:textId="6F09442B" w:rsidR="004A442D" w:rsidRPr="0036463A" w:rsidRDefault="004A442D" w:rsidP="0036463A">
      <w:pPr>
        <w:spacing w:line="360" w:lineRule="auto"/>
        <w:rPr>
          <w:rFonts w:asciiTheme="majorHAnsi" w:hAnsiTheme="majorHAnsi" w:cstheme="majorHAnsi"/>
          <w:b w:val="0"/>
          <w:bCs/>
          <w:sz w:val="24"/>
          <w:szCs w:val="24"/>
        </w:rPr>
      </w:pPr>
    </w:p>
    <w:p w14:paraId="51892885" w14:textId="15E45CBF" w:rsidR="004D22A9" w:rsidRPr="0036463A" w:rsidRDefault="004D22A9" w:rsidP="0036463A">
      <w:pPr>
        <w:spacing w:line="360" w:lineRule="auto"/>
        <w:rPr>
          <w:rFonts w:asciiTheme="majorHAnsi" w:hAnsiTheme="majorHAnsi" w:cstheme="majorHAnsi"/>
          <w:b w:val="0"/>
          <w:bCs/>
          <w:sz w:val="24"/>
          <w:szCs w:val="24"/>
        </w:rPr>
      </w:pPr>
    </w:p>
    <w:p w14:paraId="74C6CA79" w14:textId="095281EA" w:rsidR="004D22A9" w:rsidRPr="0036463A" w:rsidRDefault="004D22A9" w:rsidP="0036463A">
      <w:pPr>
        <w:spacing w:line="360" w:lineRule="auto"/>
        <w:rPr>
          <w:rFonts w:asciiTheme="majorHAnsi" w:hAnsiTheme="majorHAnsi" w:cstheme="majorHAnsi"/>
          <w:b w:val="0"/>
          <w:bCs/>
          <w:sz w:val="24"/>
          <w:szCs w:val="24"/>
        </w:rPr>
      </w:pPr>
    </w:p>
    <w:p w14:paraId="3D4EAE86" w14:textId="77777777" w:rsidR="004D22A9" w:rsidRPr="0036463A" w:rsidRDefault="004D22A9" w:rsidP="0036463A">
      <w:pPr>
        <w:spacing w:line="360" w:lineRule="auto"/>
        <w:rPr>
          <w:rFonts w:asciiTheme="majorHAnsi" w:hAnsiTheme="majorHAnsi" w:cstheme="majorHAnsi"/>
          <w:b w:val="0"/>
          <w:bCs/>
          <w:sz w:val="24"/>
          <w:szCs w:val="24"/>
        </w:rPr>
      </w:pPr>
    </w:p>
    <w:p w14:paraId="495AF223" w14:textId="30C7F9C7" w:rsidR="004A442D" w:rsidRPr="0036463A" w:rsidRDefault="004A442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Conclusion:</w:t>
      </w:r>
    </w:p>
    <w:p w14:paraId="02C60C4F" w14:textId="02D2E1FC" w:rsidR="004A442D" w:rsidRPr="0036463A" w:rsidRDefault="004A442D" w:rsidP="0036463A">
      <w:pPr>
        <w:spacing w:line="360" w:lineRule="auto"/>
        <w:rPr>
          <w:rFonts w:asciiTheme="majorHAnsi" w:hAnsiTheme="majorHAnsi" w:cstheme="majorHAnsi"/>
          <w:b w:val="0"/>
          <w:bCs/>
          <w:sz w:val="24"/>
          <w:szCs w:val="24"/>
        </w:rPr>
      </w:pPr>
    </w:p>
    <w:p w14:paraId="6F342543" w14:textId="221179B8" w:rsidR="004A442D" w:rsidRPr="0036463A" w:rsidRDefault="004A442D" w:rsidP="0036463A">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To conclude this report as presented the needs of the guest came to the Shangri-Le- Dubai will help the staff to understand </w:t>
      </w:r>
      <w:r w:rsidR="0036463A" w:rsidRPr="0036463A">
        <w:rPr>
          <w:rFonts w:asciiTheme="majorHAnsi" w:hAnsiTheme="majorHAnsi" w:cstheme="majorHAnsi"/>
          <w:b w:val="0"/>
          <w:bCs/>
          <w:sz w:val="24"/>
          <w:szCs w:val="24"/>
        </w:rPr>
        <w:t>better the</w:t>
      </w:r>
      <w:r w:rsidR="00F84C2A" w:rsidRPr="0036463A">
        <w:rPr>
          <w:rFonts w:asciiTheme="majorHAnsi" w:hAnsiTheme="majorHAnsi" w:cstheme="majorHAnsi"/>
          <w:b w:val="0"/>
          <w:bCs/>
          <w:sz w:val="24"/>
          <w:szCs w:val="24"/>
        </w:rPr>
        <w:t xml:space="preserve"> guests </w:t>
      </w:r>
      <w:r w:rsidR="003D4D61" w:rsidRPr="0036463A">
        <w:rPr>
          <w:rFonts w:asciiTheme="majorHAnsi" w:hAnsiTheme="majorHAnsi" w:cstheme="majorHAnsi"/>
          <w:b w:val="0"/>
          <w:bCs/>
          <w:sz w:val="24"/>
          <w:szCs w:val="24"/>
        </w:rPr>
        <w:t>needs,</w:t>
      </w:r>
      <w:r w:rsidRPr="0036463A">
        <w:rPr>
          <w:rFonts w:asciiTheme="majorHAnsi" w:hAnsiTheme="majorHAnsi" w:cstheme="majorHAnsi"/>
          <w:b w:val="0"/>
          <w:bCs/>
          <w:sz w:val="24"/>
          <w:szCs w:val="24"/>
        </w:rPr>
        <w:t xml:space="preserve"> the</w:t>
      </w:r>
      <w:r w:rsidR="00F84C2A" w:rsidRPr="0036463A">
        <w:rPr>
          <w:rFonts w:asciiTheme="majorHAnsi" w:hAnsiTheme="majorHAnsi" w:cstheme="majorHAnsi"/>
          <w:b w:val="0"/>
          <w:bCs/>
          <w:sz w:val="24"/>
          <w:szCs w:val="24"/>
        </w:rPr>
        <w:t>ir</w:t>
      </w:r>
      <w:r w:rsidRPr="0036463A">
        <w:rPr>
          <w:rFonts w:asciiTheme="majorHAnsi" w:hAnsiTheme="majorHAnsi" w:cstheme="majorHAnsi"/>
          <w:b w:val="0"/>
          <w:bCs/>
          <w:sz w:val="24"/>
          <w:szCs w:val="24"/>
        </w:rPr>
        <w:t xml:space="preserve"> preferences</w:t>
      </w:r>
      <w:r w:rsidR="00F84C2A" w:rsidRPr="0036463A">
        <w:rPr>
          <w:rFonts w:asciiTheme="majorHAnsi" w:hAnsiTheme="majorHAnsi" w:cstheme="majorHAnsi"/>
          <w:b w:val="0"/>
          <w:bCs/>
          <w:sz w:val="24"/>
          <w:szCs w:val="24"/>
        </w:rPr>
        <w:t>.</w:t>
      </w:r>
      <w:r w:rsidRPr="0036463A">
        <w:rPr>
          <w:rFonts w:asciiTheme="majorHAnsi" w:hAnsiTheme="majorHAnsi" w:cstheme="majorHAnsi"/>
          <w:b w:val="0"/>
          <w:bCs/>
          <w:sz w:val="24"/>
          <w:szCs w:val="24"/>
        </w:rPr>
        <w:t xml:space="preserve"> </w:t>
      </w:r>
      <w:r w:rsidR="00F84C2A" w:rsidRPr="0036463A">
        <w:rPr>
          <w:rFonts w:asciiTheme="majorHAnsi" w:hAnsiTheme="majorHAnsi" w:cstheme="majorHAnsi"/>
          <w:b w:val="0"/>
          <w:bCs/>
          <w:sz w:val="24"/>
          <w:szCs w:val="24"/>
        </w:rPr>
        <w:t>T</w:t>
      </w:r>
      <w:r w:rsidRPr="0036463A">
        <w:rPr>
          <w:rFonts w:asciiTheme="majorHAnsi" w:hAnsiTheme="majorHAnsi" w:cstheme="majorHAnsi"/>
          <w:b w:val="0"/>
          <w:bCs/>
          <w:sz w:val="24"/>
          <w:szCs w:val="24"/>
        </w:rPr>
        <w:t xml:space="preserve">his will help them to provide the best accommodation and a perfect </w:t>
      </w:r>
      <w:r w:rsidR="004D22A9" w:rsidRPr="0036463A">
        <w:rPr>
          <w:rFonts w:asciiTheme="majorHAnsi" w:hAnsiTheme="majorHAnsi" w:cstheme="majorHAnsi"/>
          <w:b w:val="0"/>
          <w:bCs/>
          <w:sz w:val="24"/>
          <w:szCs w:val="24"/>
        </w:rPr>
        <w:t xml:space="preserve">place to </w:t>
      </w:r>
      <w:r w:rsidR="0036463A" w:rsidRPr="0036463A">
        <w:rPr>
          <w:rFonts w:asciiTheme="majorHAnsi" w:hAnsiTheme="majorHAnsi" w:cstheme="majorHAnsi"/>
          <w:b w:val="0"/>
          <w:bCs/>
          <w:sz w:val="24"/>
          <w:szCs w:val="24"/>
        </w:rPr>
        <w:t>stay for</w:t>
      </w:r>
      <w:r w:rsidRPr="0036463A">
        <w:rPr>
          <w:rFonts w:asciiTheme="majorHAnsi" w:hAnsiTheme="majorHAnsi" w:cstheme="majorHAnsi"/>
          <w:b w:val="0"/>
          <w:bCs/>
          <w:sz w:val="24"/>
          <w:szCs w:val="24"/>
        </w:rPr>
        <w:t xml:space="preserve"> them</w:t>
      </w:r>
      <w:r w:rsidR="00900B07">
        <w:rPr>
          <w:rFonts w:asciiTheme="majorHAnsi" w:hAnsiTheme="majorHAnsi" w:cstheme="majorHAnsi"/>
          <w:b w:val="0"/>
          <w:bCs/>
          <w:sz w:val="24"/>
          <w:szCs w:val="24"/>
        </w:rPr>
        <w:t>.</w:t>
      </w:r>
    </w:p>
    <w:p w14:paraId="4BDF8F2B" w14:textId="035A4324" w:rsidR="004A442D" w:rsidRPr="0036463A" w:rsidRDefault="004A442D" w:rsidP="0036463A">
      <w:pPr>
        <w:spacing w:line="360" w:lineRule="auto"/>
        <w:rPr>
          <w:rFonts w:asciiTheme="majorHAnsi" w:hAnsiTheme="majorHAnsi" w:cstheme="majorHAnsi"/>
          <w:b w:val="0"/>
          <w:bCs/>
          <w:sz w:val="24"/>
          <w:szCs w:val="24"/>
        </w:rPr>
      </w:pPr>
    </w:p>
    <w:p w14:paraId="6F1BFACD" w14:textId="03AB7B4E" w:rsidR="00900B07" w:rsidRDefault="00900B07" w:rsidP="00900B07">
      <w:pPr>
        <w:spacing w:line="360" w:lineRule="auto"/>
        <w:rPr>
          <w:rFonts w:asciiTheme="majorHAnsi" w:hAnsiTheme="majorHAnsi" w:cstheme="majorHAnsi"/>
          <w:b w:val="0"/>
          <w:bCs/>
          <w:sz w:val="24"/>
          <w:szCs w:val="24"/>
        </w:rPr>
      </w:pPr>
    </w:p>
    <w:p w14:paraId="64A5FE94" w14:textId="4F246A27" w:rsidR="00900B07" w:rsidRDefault="00900B07" w:rsidP="00900B07">
      <w:pPr>
        <w:spacing w:line="360" w:lineRule="auto"/>
        <w:rPr>
          <w:rFonts w:asciiTheme="majorHAnsi" w:hAnsiTheme="majorHAnsi" w:cstheme="majorHAnsi"/>
          <w:b w:val="0"/>
          <w:bCs/>
          <w:sz w:val="24"/>
          <w:szCs w:val="24"/>
        </w:rPr>
      </w:pPr>
    </w:p>
    <w:p w14:paraId="430933B5" w14:textId="531182EA" w:rsidR="00900B07" w:rsidRDefault="00900B07" w:rsidP="00900B07">
      <w:pPr>
        <w:spacing w:line="360" w:lineRule="auto"/>
        <w:rPr>
          <w:rFonts w:asciiTheme="majorHAnsi" w:hAnsiTheme="majorHAnsi" w:cstheme="majorHAnsi"/>
          <w:b w:val="0"/>
          <w:bCs/>
          <w:sz w:val="24"/>
          <w:szCs w:val="24"/>
        </w:rPr>
      </w:pPr>
    </w:p>
    <w:p w14:paraId="61D834E1" w14:textId="3E718ED4" w:rsidR="00900B07" w:rsidRDefault="00900B07" w:rsidP="00900B07">
      <w:pPr>
        <w:spacing w:line="360" w:lineRule="auto"/>
        <w:rPr>
          <w:rFonts w:asciiTheme="majorHAnsi" w:hAnsiTheme="majorHAnsi" w:cstheme="majorHAnsi"/>
          <w:b w:val="0"/>
          <w:bCs/>
          <w:sz w:val="24"/>
          <w:szCs w:val="24"/>
        </w:rPr>
      </w:pPr>
    </w:p>
    <w:p w14:paraId="258134DB" w14:textId="68D5873A" w:rsidR="00900B07" w:rsidRDefault="00900B07" w:rsidP="00900B07">
      <w:pPr>
        <w:spacing w:line="360" w:lineRule="auto"/>
        <w:rPr>
          <w:rFonts w:asciiTheme="majorHAnsi" w:hAnsiTheme="majorHAnsi" w:cstheme="majorHAnsi"/>
          <w:b w:val="0"/>
          <w:bCs/>
          <w:sz w:val="24"/>
          <w:szCs w:val="24"/>
        </w:rPr>
      </w:pPr>
    </w:p>
    <w:p w14:paraId="62B1BBD2" w14:textId="577F5BE0" w:rsidR="00900B07" w:rsidRDefault="00900B07" w:rsidP="00900B07">
      <w:pPr>
        <w:spacing w:line="360" w:lineRule="auto"/>
        <w:rPr>
          <w:rFonts w:asciiTheme="majorHAnsi" w:hAnsiTheme="majorHAnsi" w:cstheme="majorHAnsi"/>
          <w:b w:val="0"/>
          <w:bCs/>
          <w:sz w:val="24"/>
          <w:szCs w:val="24"/>
        </w:rPr>
      </w:pPr>
    </w:p>
    <w:p w14:paraId="4BF4927E" w14:textId="00A4B7C1" w:rsidR="00900B07" w:rsidRDefault="00900B07" w:rsidP="00900B07">
      <w:pPr>
        <w:spacing w:line="360" w:lineRule="auto"/>
        <w:rPr>
          <w:rFonts w:asciiTheme="majorHAnsi" w:hAnsiTheme="majorHAnsi" w:cstheme="majorHAnsi"/>
          <w:b w:val="0"/>
          <w:bCs/>
          <w:sz w:val="24"/>
          <w:szCs w:val="24"/>
        </w:rPr>
      </w:pPr>
    </w:p>
    <w:p w14:paraId="4A2A21A2" w14:textId="4D59185F" w:rsidR="00900B07" w:rsidRDefault="00900B07" w:rsidP="00900B07">
      <w:pPr>
        <w:spacing w:line="360" w:lineRule="auto"/>
        <w:rPr>
          <w:rFonts w:asciiTheme="majorHAnsi" w:hAnsiTheme="majorHAnsi" w:cstheme="majorHAnsi"/>
          <w:b w:val="0"/>
          <w:bCs/>
          <w:sz w:val="24"/>
          <w:szCs w:val="24"/>
        </w:rPr>
      </w:pPr>
    </w:p>
    <w:p w14:paraId="6E08D59E" w14:textId="63F7F7D2" w:rsidR="00900B07" w:rsidRDefault="00900B07" w:rsidP="00900B07">
      <w:pPr>
        <w:spacing w:line="360" w:lineRule="auto"/>
        <w:rPr>
          <w:rFonts w:asciiTheme="majorHAnsi" w:hAnsiTheme="majorHAnsi" w:cstheme="majorHAnsi"/>
          <w:b w:val="0"/>
          <w:bCs/>
          <w:sz w:val="24"/>
          <w:szCs w:val="24"/>
        </w:rPr>
      </w:pPr>
    </w:p>
    <w:p w14:paraId="3AEB2302" w14:textId="69AAD6E5" w:rsidR="00900B07" w:rsidRDefault="00900B07" w:rsidP="00900B07">
      <w:pPr>
        <w:spacing w:line="360" w:lineRule="auto"/>
        <w:rPr>
          <w:rFonts w:asciiTheme="majorHAnsi" w:hAnsiTheme="majorHAnsi" w:cstheme="majorHAnsi"/>
          <w:b w:val="0"/>
          <w:bCs/>
          <w:sz w:val="24"/>
          <w:szCs w:val="24"/>
        </w:rPr>
      </w:pPr>
    </w:p>
    <w:p w14:paraId="5A0300DB" w14:textId="77777777" w:rsidR="00900B07" w:rsidRPr="0036463A" w:rsidRDefault="00900B07" w:rsidP="00900B07">
      <w:pPr>
        <w:spacing w:line="360" w:lineRule="auto"/>
        <w:rPr>
          <w:rFonts w:asciiTheme="majorHAnsi" w:hAnsiTheme="majorHAnsi" w:cstheme="majorHAnsi"/>
          <w:b w:val="0"/>
          <w:bCs/>
          <w:sz w:val="24"/>
          <w:szCs w:val="24"/>
        </w:rPr>
      </w:pPr>
    </w:p>
    <w:p w14:paraId="1F7182CF" w14:textId="77777777" w:rsidR="00900B07" w:rsidRDefault="00900B07" w:rsidP="00900B07">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lastRenderedPageBreak/>
        <w:t xml:space="preserve">Executive summary:  </w:t>
      </w:r>
    </w:p>
    <w:p w14:paraId="60B40E3F" w14:textId="77777777" w:rsidR="00900B07" w:rsidRPr="0036463A" w:rsidRDefault="00900B07" w:rsidP="00900B07">
      <w:pPr>
        <w:spacing w:line="360" w:lineRule="auto"/>
        <w:rPr>
          <w:rFonts w:asciiTheme="majorHAnsi" w:hAnsiTheme="majorHAnsi" w:cstheme="majorHAnsi"/>
          <w:b w:val="0"/>
          <w:bCs/>
          <w:sz w:val="24"/>
          <w:szCs w:val="24"/>
        </w:rPr>
      </w:pPr>
    </w:p>
    <w:p w14:paraId="769378ED" w14:textId="77777777" w:rsidR="00900B07" w:rsidRPr="0036463A" w:rsidRDefault="00900B07" w:rsidP="00900B07">
      <w:pPr>
        <w:spacing w:line="360" w:lineRule="auto"/>
        <w:rPr>
          <w:rFonts w:asciiTheme="majorHAnsi" w:hAnsiTheme="majorHAnsi" w:cstheme="majorHAnsi"/>
          <w:b w:val="0"/>
          <w:bCs/>
          <w:sz w:val="24"/>
          <w:szCs w:val="24"/>
        </w:rPr>
      </w:pPr>
    </w:p>
    <w:p w14:paraId="12930779" w14:textId="77777777" w:rsidR="00900B07" w:rsidRPr="0036463A" w:rsidRDefault="00900B07" w:rsidP="00900B07">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This report will examine the country where the visitors came in to stay during their accommodation which is Dubai, and the hotel is Shangri-La Dubai. The guest will come from Germany, which is a different cultural country with different rules, opinions, communication, language </w:t>
      </w:r>
      <w:proofErr w:type="gramStart"/>
      <w:r w:rsidRPr="0036463A">
        <w:rPr>
          <w:rFonts w:asciiTheme="majorHAnsi" w:hAnsiTheme="majorHAnsi" w:cstheme="majorHAnsi"/>
          <w:b w:val="0"/>
          <w:bCs/>
          <w:sz w:val="24"/>
          <w:szCs w:val="24"/>
        </w:rPr>
        <w:t>and  tradition</w:t>
      </w:r>
      <w:proofErr w:type="gramEnd"/>
      <w:r w:rsidRPr="0036463A">
        <w:rPr>
          <w:rFonts w:asciiTheme="majorHAnsi" w:hAnsiTheme="majorHAnsi" w:cstheme="majorHAnsi"/>
          <w:b w:val="0"/>
          <w:bCs/>
          <w:sz w:val="24"/>
          <w:szCs w:val="24"/>
        </w:rPr>
        <w:t xml:space="preserve">. For the staff in the hotel will be a good experience to have guests from Germany and to try to learn how people like to live and to develop more knowledges and maybe learn possible a new language. This report uses </w:t>
      </w:r>
      <w:proofErr w:type="spellStart"/>
      <w:r w:rsidRPr="0036463A">
        <w:rPr>
          <w:rFonts w:asciiTheme="majorHAnsi" w:hAnsiTheme="majorHAnsi" w:cstheme="majorHAnsi"/>
          <w:b w:val="0"/>
          <w:bCs/>
          <w:sz w:val="24"/>
          <w:szCs w:val="24"/>
        </w:rPr>
        <w:t>Hosfede</w:t>
      </w:r>
      <w:proofErr w:type="spellEnd"/>
      <w:r w:rsidRPr="0036463A">
        <w:rPr>
          <w:rFonts w:asciiTheme="majorHAnsi" w:hAnsiTheme="majorHAnsi" w:cstheme="majorHAnsi"/>
          <w:b w:val="0"/>
          <w:bCs/>
          <w:sz w:val="24"/>
          <w:szCs w:val="24"/>
        </w:rPr>
        <w:t xml:space="preserve"> comparison to make the staff understand some of the differences between the two cultures and see how to understand their preferences also.</w:t>
      </w:r>
    </w:p>
    <w:p w14:paraId="2D926BAC" w14:textId="77777777" w:rsidR="00900B07" w:rsidRPr="0036463A" w:rsidRDefault="00900B07" w:rsidP="00900B07">
      <w:pPr>
        <w:spacing w:line="360" w:lineRule="auto"/>
        <w:rPr>
          <w:rFonts w:asciiTheme="majorHAnsi" w:hAnsiTheme="majorHAnsi" w:cstheme="majorHAnsi"/>
          <w:b w:val="0"/>
          <w:bCs/>
          <w:sz w:val="24"/>
          <w:szCs w:val="24"/>
        </w:rPr>
      </w:pPr>
    </w:p>
    <w:p w14:paraId="65398098" w14:textId="77777777" w:rsidR="00900B07" w:rsidRPr="0036463A" w:rsidRDefault="00900B07" w:rsidP="00900B07">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It is extremely important to understand the culture of a country to have success within the hotel operation and guest hospitality experience. This is the way to show to the guests that you care about them, their culture and you are happy because they make the choice to be in your hospitality environment. This report present also and the way to greet </w:t>
      </w:r>
      <w:proofErr w:type="gramStart"/>
      <w:r w:rsidRPr="0036463A">
        <w:rPr>
          <w:rFonts w:asciiTheme="majorHAnsi" w:hAnsiTheme="majorHAnsi" w:cstheme="majorHAnsi"/>
          <w:b w:val="0"/>
          <w:bCs/>
          <w:sz w:val="24"/>
          <w:szCs w:val="24"/>
        </w:rPr>
        <w:t>Germans ,</w:t>
      </w:r>
      <w:proofErr w:type="gramEnd"/>
      <w:r w:rsidRPr="0036463A">
        <w:rPr>
          <w:rFonts w:asciiTheme="majorHAnsi" w:hAnsiTheme="majorHAnsi" w:cstheme="majorHAnsi"/>
          <w:b w:val="0"/>
          <w:bCs/>
          <w:sz w:val="24"/>
          <w:szCs w:val="24"/>
        </w:rPr>
        <w:t xml:space="preserve"> which is very essential and is one of the most important thing when you interact with new people. Also, this report shows some of the Germans stereotypes, way of communication and culture facts. The hotel handbook with do and don’t is very important for the staff to know exactly what is good and not advisable in contact with the guests.</w:t>
      </w:r>
    </w:p>
    <w:p w14:paraId="6A0742A0" w14:textId="77777777" w:rsidR="00900B07" w:rsidRPr="0036463A" w:rsidRDefault="00900B07" w:rsidP="00900B07">
      <w:pPr>
        <w:spacing w:line="360" w:lineRule="auto"/>
        <w:rPr>
          <w:rFonts w:asciiTheme="majorHAnsi" w:hAnsiTheme="majorHAnsi" w:cstheme="majorHAnsi"/>
          <w:b w:val="0"/>
          <w:bCs/>
          <w:sz w:val="24"/>
          <w:szCs w:val="24"/>
        </w:rPr>
      </w:pPr>
    </w:p>
    <w:p w14:paraId="3393D42F" w14:textId="77777777" w:rsidR="00900B07" w:rsidRPr="0036463A" w:rsidRDefault="00900B07" w:rsidP="00900B07">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This report is one of the best ways to help the staff to know the person before is coming to the hotel and avoid also to upset the guests or do something which for them is wrong. This will affect the hotel reputation and may be a bad experience for the guests. </w:t>
      </w:r>
    </w:p>
    <w:p w14:paraId="38CE7CAB" w14:textId="649175A0" w:rsidR="004A442D" w:rsidRPr="0036463A" w:rsidRDefault="004A442D" w:rsidP="0036463A">
      <w:pPr>
        <w:spacing w:line="360" w:lineRule="auto"/>
        <w:rPr>
          <w:rFonts w:asciiTheme="majorHAnsi" w:hAnsiTheme="majorHAnsi" w:cstheme="majorHAnsi"/>
          <w:b w:val="0"/>
          <w:bCs/>
          <w:sz w:val="24"/>
          <w:szCs w:val="24"/>
        </w:rPr>
      </w:pPr>
    </w:p>
    <w:p w14:paraId="3B5A5C3C" w14:textId="14912CDC" w:rsidR="004A442D" w:rsidRPr="0036463A" w:rsidRDefault="004A442D" w:rsidP="0036463A">
      <w:pPr>
        <w:spacing w:line="360" w:lineRule="auto"/>
        <w:rPr>
          <w:rFonts w:asciiTheme="majorHAnsi" w:hAnsiTheme="majorHAnsi" w:cstheme="majorHAnsi"/>
          <w:b w:val="0"/>
          <w:bCs/>
          <w:sz w:val="24"/>
          <w:szCs w:val="24"/>
        </w:rPr>
      </w:pPr>
    </w:p>
    <w:p w14:paraId="2072BD34" w14:textId="0E8A0D38" w:rsidR="004A442D" w:rsidRPr="0036463A" w:rsidRDefault="004A442D" w:rsidP="0036463A">
      <w:pPr>
        <w:spacing w:line="360" w:lineRule="auto"/>
        <w:rPr>
          <w:rFonts w:asciiTheme="majorHAnsi" w:hAnsiTheme="majorHAnsi" w:cstheme="majorHAnsi"/>
          <w:b w:val="0"/>
          <w:bCs/>
          <w:sz w:val="24"/>
          <w:szCs w:val="24"/>
        </w:rPr>
      </w:pPr>
    </w:p>
    <w:p w14:paraId="6129DC35" w14:textId="1DF1C64E" w:rsidR="004D22A9" w:rsidRPr="0036463A" w:rsidRDefault="004D22A9" w:rsidP="0036463A">
      <w:pPr>
        <w:spacing w:line="360" w:lineRule="auto"/>
        <w:rPr>
          <w:rFonts w:asciiTheme="majorHAnsi" w:hAnsiTheme="majorHAnsi" w:cstheme="majorHAnsi"/>
          <w:b w:val="0"/>
          <w:bCs/>
          <w:sz w:val="24"/>
          <w:szCs w:val="24"/>
        </w:rPr>
      </w:pPr>
    </w:p>
    <w:p w14:paraId="5F516B23" w14:textId="5187FE85" w:rsidR="004D22A9" w:rsidRPr="0036463A" w:rsidRDefault="004D22A9" w:rsidP="0036463A">
      <w:pPr>
        <w:spacing w:line="360" w:lineRule="auto"/>
        <w:rPr>
          <w:rFonts w:asciiTheme="majorHAnsi" w:hAnsiTheme="majorHAnsi" w:cstheme="majorHAnsi"/>
          <w:b w:val="0"/>
          <w:bCs/>
          <w:sz w:val="24"/>
          <w:szCs w:val="24"/>
        </w:rPr>
      </w:pPr>
    </w:p>
    <w:p w14:paraId="693C283A" w14:textId="43E03933" w:rsidR="004D22A9" w:rsidRPr="0036463A" w:rsidRDefault="004D22A9" w:rsidP="0036463A">
      <w:pPr>
        <w:spacing w:line="360" w:lineRule="auto"/>
        <w:rPr>
          <w:rFonts w:asciiTheme="majorHAnsi" w:hAnsiTheme="majorHAnsi" w:cstheme="majorHAnsi"/>
          <w:b w:val="0"/>
          <w:bCs/>
          <w:sz w:val="24"/>
          <w:szCs w:val="24"/>
        </w:rPr>
      </w:pPr>
    </w:p>
    <w:p w14:paraId="0BFF243C" w14:textId="561DC8F1" w:rsidR="004D22A9" w:rsidRPr="0036463A" w:rsidRDefault="004D22A9" w:rsidP="0036463A">
      <w:pPr>
        <w:spacing w:line="360" w:lineRule="auto"/>
        <w:rPr>
          <w:rFonts w:asciiTheme="majorHAnsi" w:hAnsiTheme="majorHAnsi" w:cstheme="majorHAnsi"/>
          <w:b w:val="0"/>
          <w:bCs/>
          <w:sz w:val="24"/>
          <w:szCs w:val="24"/>
        </w:rPr>
      </w:pPr>
    </w:p>
    <w:p w14:paraId="4FB2B9C4" w14:textId="168D637B" w:rsidR="004D22A9" w:rsidRPr="0036463A" w:rsidRDefault="004D22A9" w:rsidP="0036463A">
      <w:pPr>
        <w:spacing w:line="360" w:lineRule="auto"/>
        <w:rPr>
          <w:rFonts w:asciiTheme="majorHAnsi" w:hAnsiTheme="majorHAnsi" w:cstheme="majorHAnsi"/>
          <w:b w:val="0"/>
          <w:bCs/>
          <w:sz w:val="24"/>
          <w:szCs w:val="24"/>
        </w:rPr>
      </w:pPr>
    </w:p>
    <w:p w14:paraId="492E1FE7" w14:textId="098ABFEE" w:rsidR="004D22A9" w:rsidRPr="0036463A" w:rsidRDefault="004D22A9" w:rsidP="0036463A">
      <w:pPr>
        <w:spacing w:line="360" w:lineRule="auto"/>
        <w:rPr>
          <w:rFonts w:asciiTheme="majorHAnsi" w:hAnsiTheme="majorHAnsi" w:cstheme="majorHAnsi"/>
          <w:b w:val="0"/>
          <w:bCs/>
          <w:sz w:val="24"/>
          <w:szCs w:val="24"/>
        </w:rPr>
      </w:pPr>
    </w:p>
    <w:p w14:paraId="44853A11" w14:textId="77777777" w:rsidR="00900B07" w:rsidRPr="0036463A" w:rsidRDefault="00900B07" w:rsidP="00900B07">
      <w:p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References:</w:t>
      </w:r>
    </w:p>
    <w:p w14:paraId="46117398" w14:textId="77777777" w:rsidR="00900B07" w:rsidRPr="0036463A" w:rsidRDefault="00900B07" w:rsidP="00900B07">
      <w:pPr>
        <w:spacing w:line="360" w:lineRule="auto"/>
        <w:rPr>
          <w:rFonts w:asciiTheme="majorHAnsi" w:hAnsiTheme="majorHAnsi" w:cstheme="majorHAnsi"/>
          <w:b w:val="0"/>
          <w:bCs/>
          <w:sz w:val="24"/>
          <w:szCs w:val="24"/>
        </w:rPr>
      </w:pPr>
    </w:p>
    <w:p w14:paraId="268C6AC2"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Fiske, </w:t>
      </w:r>
      <w:proofErr w:type="gramStart"/>
      <w:r w:rsidRPr="0036463A">
        <w:rPr>
          <w:rFonts w:asciiTheme="majorHAnsi" w:hAnsiTheme="majorHAnsi" w:cstheme="majorHAnsi"/>
          <w:b w:val="0"/>
          <w:bCs/>
          <w:sz w:val="24"/>
          <w:szCs w:val="24"/>
        </w:rPr>
        <w:t>S.T .</w:t>
      </w:r>
      <w:proofErr w:type="gramEnd"/>
      <w:r w:rsidRPr="0036463A">
        <w:rPr>
          <w:rFonts w:asciiTheme="majorHAnsi" w:hAnsiTheme="majorHAnsi" w:cstheme="majorHAnsi"/>
          <w:b w:val="0"/>
          <w:bCs/>
          <w:sz w:val="24"/>
          <w:szCs w:val="24"/>
        </w:rPr>
        <w:t xml:space="preserve"> (1998</w:t>
      </w:r>
      <w:proofErr w:type="gramStart"/>
      <w:r w:rsidRPr="0036463A">
        <w:rPr>
          <w:rFonts w:asciiTheme="majorHAnsi" w:hAnsiTheme="majorHAnsi" w:cstheme="majorHAnsi"/>
          <w:b w:val="0"/>
          <w:bCs/>
          <w:sz w:val="24"/>
          <w:szCs w:val="24"/>
        </w:rPr>
        <w:t>) ,</w:t>
      </w:r>
      <w:proofErr w:type="gramEnd"/>
      <w:r w:rsidRPr="0036463A">
        <w:rPr>
          <w:rFonts w:asciiTheme="majorHAnsi" w:hAnsiTheme="majorHAnsi" w:cstheme="majorHAnsi"/>
          <w:b w:val="0"/>
          <w:bCs/>
          <w:sz w:val="24"/>
          <w:szCs w:val="24"/>
        </w:rPr>
        <w:t xml:space="preserve"> </w:t>
      </w:r>
      <w:proofErr w:type="spellStart"/>
      <w:r w:rsidRPr="0036463A">
        <w:rPr>
          <w:rFonts w:asciiTheme="majorHAnsi" w:hAnsiTheme="majorHAnsi" w:cstheme="majorHAnsi"/>
          <w:b w:val="0"/>
          <w:bCs/>
          <w:i/>
          <w:iCs/>
          <w:sz w:val="24"/>
          <w:szCs w:val="24"/>
        </w:rPr>
        <w:t>Stereotypping</w:t>
      </w:r>
      <w:proofErr w:type="spellEnd"/>
      <w:r w:rsidRPr="0036463A">
        <w:rPr>
          <w:rFonts w:asciiTheme="majorHAnsi" w:hAnsiTheme="majorHAnsi" w:cstheme="majorHAnsi"/>
          <w:b w:val="0"/>
          <w:bCs/>
          <w:i/>
          <w:iCs/>
          <w:sz w:val="24"/>
          <w:szCs w:val="24"/>
        </w:rPr>
        <w:t xml:space="preserve"> , prejudice and discrimination . In D.T. Gilbert, </w:t>
      </w:r>
      <w:proofErr w:type="gramStart"/>
      <w:r w:rsidRPr="0036463A">
        <w:rPr>
          <w:rFonts w:asciiTheme="majorHAnsi" w:hAnsiTheme="majorHAnsi" w:cstheme="majorHAnsi"/>
          <w:b w:val="0"/>
          <w:bCs/>
          <w:i/>
          <w:iCs/>
          <w:sz w:val="24"/>
          <w:szCs w:val="24"/>
        </w:rPr>
        <w:t>S.T .</w:t>
      </w:r>
      <w:proofErr w:type="gramEnd"/>
      <w:r w:rsidRPr="0036463A">
        <w:rPr>
          <w:rFonts w:asciiTheme="majorHAnsi" w:hAnsiTheme="majorHAnsi" w:cstheme="majorHAnsi"/>
          <w:b w:val="0"/>
          <w:bCs/>
          <w:i/>
          <w:iCs/>
          <w:sz w:val="24"/>
          <w:szCs w:val="24"/>
        </w:rPr>
        <w:t xml:space="preserve"> Fiske, and L. Gardner, The handbook of Social psychology (pp357-411</w:t>
      </w:r>
      <w:proofErr w:type="gramStart"/>
      <w:r w:rsidRPr="0036463A">
        <w:rPr>
          <w:rFonts w:asciiTheme="majorHAnsi" w:hAnsiTheme="majorHAnsi" w:cstheme="majorHAnsi"/>
          <w:b w:val="0"/>
          <w:bCs/>
          <w:i/>
          <w:iCs/>
          <w:sz w:val="24"/>
          <w:szCs w:val="24"/>
        </w:rPr>
        <w:t>) ,</w:t>
      </w:r>
      <w:proofErr w:type="gramEnd"/>
      <w:r w:rsidRPr="0036463A">
        <w:rPr>
          <w:rFonts w:asciiTheme="majorHAnsi" w:hAnsiTheme="majorHAnsi" w:cstheme="majorHAnsi"/>
          <w:b w:val="0"/>
          <w:bCs/>
          <w:i/>
          <w:iCs/>
          <w:sz w:val="24"/>
          <w:szCs w:val="24"/>
        </w:rPr>
        <w:t xml:space="preserve"> New York: McGraw-Hill;</w:t>
      </w:r>
    </w:p>
    <w:p w14:paraId="73E85476"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https: //www.shangri-la.com/dubai/shangrila/press-room/fast-facts/, </w:t>
      </w:r>
      <w:proofErr w:type="spellStart"/>
      <w:r w:rsidRPr="0036463A">
        <w:rPr>
          <w:rFonts w:asciiTheme="majorHAnsi" w:hAnsiTheme="majorHAnsi" w:cstheme="majorHAnsi"/>
          <w:b w:val="0"/>
          <w:bCs/>
          <w:sz w:val="24"/>
          <w:szCs w:val="24"/>
        </w:rPr>
        <w:t>Informations</w:t>
      </w:r>
      <w:proofErr w:type="spellEnd"/>
      <w:r w:rsidRPr="0036463A">
        <w:rPr>
          <w:rFonts w:asciiTheme="majorHAnsi" w:hAnsiTheme="majorHAnsi" w:cstheme="majorHAnsi"/>
          <w:b w:val="0"/>
          <w:bCs/>
          <w:i/>
          <w:iCs/>
          <w:sz w:val="24"/>
          <w:szCs w:val="24"/>
        </w:rPr>
        <w:t xml:space="preserve"> about Shangri-la-Hotel Dubai, </w:t>
      </w:r>
      <w:r w:rsidRPr="0036463A">
        <w:rPr>
          <w:rFonts w:asciiTheme="majorHAnsi" w:hAnsiTheme="majorHAnsi" w:cstheme="majorHAnsi"/>
          <w:b w:val="0"/>
          <w:bCs/>
          <w:sz w:val="24"/>
          <w:szCs w:val="24"/>
        </w:rPr>
        <w:t xml:space="preserve">accessed on </w:t>
      </w:r>
      <w:proofErr w:type="gramStart"/>
      <w:r w:rsidRPr="0036463A">
        <w:rPr>
          <w:rFonts w:asciiTheme="majorHAnsi" w:hAnsiTheme="majorHAnsi" w:cstheme="majorHAnsi"/>
          <w:b w:val="0"/>
          <w:bCs/>
          <w:sz w:val="24"/>
          <w:szCs w:val="24"/>
        </w:rPr>
        <w:t>7.03.2022;</w:t>
      </w:r>
      <w:proofErr w:type="gramEnd"/>
    </w:p>
    <w:p w14:paraId="32FD37B7"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https://www.hofstede-insights.com/country-comparision/the-united-arab-emirates accessed on 13.03.2022.</w:t>
      </w:r>
    </w:p>
    <w:p w14:paraId="374F4345"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proofErr w:type="spellStart"/>
      <w:r w:rsidRPr="0036463A">
        <w:rPr>
          <w:rFonts w:asciiTheme="majorHAnsi" w:hAnsiTheme="majorHAnsi" w:cstheme="majorHAnsi"/>
          <w:b w:val="0"/>
          <w:bCs/>
          <w:sz w:val="24"/>
          <w:szCs w:val="24"/>
        </w:rPr>
        <w:t>Hofsteade</w:t>
      </w:r>
      <w:proofErr w:type="spellEnd"/>
      <w:r w:rsidRPr="0036463A">
        <w:rPr>
          <w:rFonts w:asciiTheme="majorHAnsi" w:hAnsiTheme="majorHAnsi" w:cstheme="majorHAnsi"/>
          <w:b w:val="0"/>
          <w:bCs/>
          <w:sz w:val="24"/>
          <w:szCs w:val="24"/>
        </w:rPr>
        <w:t xml:space="preserve">, </w:t>
      </w:r>
      <w:proofErr w:type="gramStart"/>
      <w:r w:rsidRPr="0036463A">
        <w:rPr>
          <w:rFonts w:asciiTheme="majorHAnsi" w:hAnsiTheme="majorHAnsi" w:cstheme="majorHAnsi"/>
          <w:b w:val="0"/>
          <w:bCs/>
          <w:sz w:val="24"/>
          <w:szCs w:val="24"/>
        </w:rPr>
        <w:t>G.(</w:t>
      </w:r>
      <w:proofErr w:type="gramEnd"/>
      <w:r w:rsidRPr="0036463A">
        <w:rPr>
          <w:rFonts w:asciiTheme="majorHAnsi" w:hAnsiTheme="majorHAnsi" w:cstheme="majorHAnsi"/>
          <w:b w:val="0"/>
          <w:bCs/>
          <w:sz w:val="24"/>
          <w:szCs w:val="24"/>
        </w:rPr>
        <w:t xml:space="preserve">1980)- Culture’s Consequences: International Differences in Work-Related- Values. </w:t>
      </w:r>
      <w:proofErr w:type="spellStart"/>
      <w:r w:rsidRPr="0036463A">
        <w:rPr>
          <w:rFonts w:asciiTheme="majorHAnsi" w:hAnsiTheme="majorHAnsi" w:cstheme="majorHAnsi"/>
          <w:b w:val="0"/>
          <w:bCs/>
          <w:sz w:val="24"/>
          <w:szCs w:val="24"/>
        </w:rPr>
        <w:t>Sge</w:t>
      </w:r>
      <w:proofErr w:type="spellEnd"/>
      <w:r w:rsidRPr="0036463A">
        <w:rPr>
          <w:rFonts w:asciiTheme="majorHAnsi" w:hAnsiTheme="majorHAnsi" w:cstheme="majorHAnsi"/>
          <w:b w:val="0"/>
          <w:bCs/>
          <w:sz w:val="24"/>
          <w:szCs w:val="24"/>
        </w:rPr>
        <w:t xml:space="preserve">, Newbury Park, </w:t>
      </w:r>
      <w:proofErr w:type="gramStart"/>
      <w:r w:rsidRPr="0036463A">
        <w:rPr>
          <w:rFonts w:asciiTheme="majorHAnsi" w:hAnsiTheme="majorHAnsi" w:cstheme="majorHAnsi"/>
          <w:b w:val="0"/>
          <w:bCs/>
          <w:sz w:val="24"/>
          <w:szCs w:val="24"/>
        </w:rPr>
        <w:t>CA;</w:t>
      </w:r>
      <w:proofErr w:type="gramEnd"/>
    </w:p>
    <w:p w14:paraId="76D47518"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hyperlink r:id="rId11" w:history="1">
        <w:r w:rsidRPr="0036463A">
          <w:rPr>
            <w:rStyle w:val="Hyperlink"/>
            <w:rFonts w:asciiTheme="majorHAnsi" w:hAnsiTheme="majorHAnsi" w:cstheme="majorHAnsi"/>
            <w:b w:val="0"/>
            <w:bCs/>
            <w:sz w:val="24"/>
            <w:szCs w:val="24"/>
          </w:rPr>
          <w:t>Https://www.expectrio.com/living-germany/german-culture</w:t>
        </w:r>
      </w:hyperlink>
      <w:r w:rsidRPr="0036463A">
        <w:rPr>
          <w:rFonts w:asciiTheme="majorHAnsi" w:hAnsiTheme="majorHAnsi" w:cstheme="majorHAnsi"/>
          <w:b w:val="0"/>
          <w:bCs/>
          <w:sz w:val="24"/>
          <w:szCs w:val="24"/>
        </w:rPr>
        <w:t xml:space="preserve">, German culture, people </w:t>
      </w:r>
      <w:proofErr w:type="gramStart"/>
      <w:r w:rsidRPr="0036463A">
        <w:rPr>
          <w:rFonts w:asciiTheme="majorHAnsi" w:hAnsiTheme="majorHAnsi" w:cstheme="majorHAnsi"/>
          <w:b w:val="0"/>
          <w:bCs/>
          <w:sz w:val="24"/>
          <w:szCs w:val="24"/>
        </w:rPr>
        <w:t>tradition ,</w:t>
      </w:r>
      <w:proofErr w:type="gramEnd"/>
      <w:r w:rsidRPr="0036463A">
        <w:rPr>
          <w:rFonts w:asciiTheme="majorHAnsi" w:hAnsiTheme="majorHAnsi" w:cstheme="majorHAnsi"/>
          <w:b w:val="0"/>
          <w:bCs/>
          <w:sz w:val="24"/>
          <w:szCs w:val="24"/>
        </w:rPr>
        <w:t xml:space="preserve"> customs and facts, accessed on 7.03.2022;</w:t>
      </w:r>
    </w:p>
    <w:p w14:paraId="4F9D216A"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hyperlink r:id="rId12" w:history="1">
        <w:r w:rsidRPr="0036463A">
          <w:rPr>
            <w:rStyle w:val="Hyperlink"/>
            <w:rFonts w:asciiTheme="majorHAnsi" w:hAnsiTheme="majorHAnsi" w:cstheme="majorHAnsi"/>
            <w:b w:val="0"/>
            <w:bCs/>
            <w:sz w:val="24"/>
            <w:szCs w:val="24"/>
          </w:rPr>
          <w:t>https://www.hofstede-insights.com/country-comparision/germany</w:t>
        </w:r>
      </w:hyperlink>
      <w:r w:rsidRPr="0036463A">
        <w:rPr>
          <w:rFonts w:asciiTheme="majorHAnsi" w:hAnsiTheme="majorHAnsi" w:cstheme="majorHAnsi"/>
          <w:b w:val="0"/>
          <w:bCs/>
          <w:sz w:val="24"/>
          <w:szCs w:val="24"/>
        </w:rPr>
        <w:t xml:space="preserve">, accessed on </w:t>
      </w:r>
      <w:proofErr w:type="gramStart"/>
      <w:r w:rsidRPr="0036463A">
        <w:rPr>
          <w:rFonts w:asciiTheme="majorHAnsi" w:hAnsiTheme="majorHAnsi" w:cstheme="majorHAnsi"/>
          <w:b w:val="0"/>
          <w:bCs/>
          <w:sz w:val="24"/>
          <w:szCs w:val="24"/>
        </w:rPr>
        <w:t>13.03.2022;</w:t>
      </w:r>
      <w:proofErr w:type="gramEnd"/>
    </w:p>
    <w:p w14:paraId="5A17B78C"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hyperlink r:id="rId13" w:history="1">
        <w:r w:rsidRPr="0036463A">
          <w:rPr>
            <w:rStyle w:val="Hyperlink"/>
            <w:rFonts w:asciiTheme="majorHAnsi" w:hAnsiTheme="majorHAnsi" w:cstheme="majorHAnsi"/>
            <w:b w:val="0"/>
            <w:bCs/>
            <w:sz w:val="24"/>
            <w:szCs w:val="24"/>
          </w:rPr>
          <w:t>https://culturalatlas.sbs.com.au/germans-culture/german-culture-greetings</w:t>
        </w:r>
      </w:hyperlink>
      <w:r w:rsidRPr="0036463A">
        <w:rPr>
          <w:rFonts w:asciiTheme="majorHAnsi" w:hAnsiTheme="majorHAnsi" w:cstheme="majorHAnsi"/>
          <w:b w:val="0"/>
          <w:bCs/>
          <w:sz w:val="24"/>
          <w:szCs w:val="24"/>
        </w:rPr>
        <w:t xml:space="preserve">, </w:t>
      </w:r>
      <w:r w:rsidRPr="0036463A">
        <w:rPr>
          <w:rFonts w:asciiTheme="majorHAnsi" w:hAnsiTheme="majorHAnsi" w:cstheme="majorHAnsi"/>
          <w:b w:val="0"/>
          <w:bCs/>
          <w:i/>
          <w:iCs/>
          <w:sz w:val="24"/>
          <w:szCs w:val="24"/>
        </w:rPr>
        <w:t xml:space="preserve">German culture, accessed on </w:t>
      </w:r>
      <w:proofErr w:type="gramStart"/>
      <w:r w:rsidRPr="0036463A">
        <w:rPr>
          <w:rFonts w:asciiTheme="majorHAnsi" w:hAnsiTheme="majorHAnsi" w:cstheme="majorHAnsi"/>
          <w:b w:val="0"/>
          <w:bCs/>
          <w:i/>
          <w:iCs/>
          <w:sz w:val="24"/>
          <w:szCs w:val="24"/>
        </w:rPr>
        <w:t>09.03.2021;</w:t>
      </w:r>
      <w:proofErr w:type="gramEnd"/>
    </w:p>
    <w:p w14:paraId="5AE9601B"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r w:rsidRPr="0036463A">
        <w:rPr>
          <w:rFonts w:asciiTheme="majorHAnsi" w:hAnsiTheme="majorHAnsi" w:cstheme="majorHAnsi"/>
          <w:b w:val="0"/>
          <w:bCs/>
          <w:sz w:val="24"/>
          <w:szCs w:val="24"/>
        </w:rPr>
        <w:t xml:space="preserve">https: www.fluentu.com/blog/german-sterotypes, 9 German stereotypes that are straight </w:t>
      </w:r>
      <w:proofErr w:type="gramStart"/>
      <w:r w:rsidRPr="0036463A">
        <w:rPr>
          <w:rFonts w:asciiTheme="majorHAnsi" w:hAnsiTheme="majorHAnsi" w:cstheme="majorHAnsi"/>
          <w:b w:val="0"/>
          <w:bCs/>
          <w:sz w:val="24"/>
          <w:szCs w:val="24"/>
        </w:rPr>
        <w:t>up ,</w:t>
      </w:r>
      <w:proofErr w:type="gramEnd"/>
      <w:r w:rsidRPr="0036463A">
        <w:rPr>
          <w:rFonts w:asciiTheme="majorHAnsi" w:hAnsiTheme="majorHAnsi" w:cstheme="majorHAnsi"/>
          <w:b w:val="0"/>
          <w:bCs/>
          <w:sz w:val="24"/>
          <w:szCs w:val="24"/>
        </w:rPr>
        <w:t xml:space="preserve"> accessed on 10.03.2022;</w:t>
      </w:r>
    </w:p>
    <w:p w14:paraId="4618DB60"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hyperlink r:id="rId14" w:history="1">
        <w:r w:rsidRPr="0036463A">
          <w:rPr>
            <w:rStyle w:val="Hyperlink"/>
            <w:rFonts w:asciiTheme="majorHAnsi" w:hAnsiTheme="majorHAnsi" w:cstheme="majorHAnsi"/>
            <w:b w:val="0"/>
            <w:bCs/>
            <w:sz w:val="24"/>
            <w:szCs w:val="24"/>
          </w:rPr>
          <w:t>https://culturalatlas.sbs.com.au/ger,ans-culture/german-culture-do-s-and-don-ts</w:t>
        </w:r>
      </w:hyperlink>
      <w:r w:rsidRPr="0036463A">
        <w:rPr>
          <w:rFonts w:asciiTheme="majorHAnsi" w:hAnsiTheme="majorHAnsi" w:cstheme="majorHAnsi"/>
          <w:b w:val="0"/>
          <w:bCs/>
          <w:sz w:val="24"/>
          <w:szCs w:val="24"/>
        </w:rPr>
        <w:t xml:space="preserve">, German culture, accessed on </w:t>
      </w:r>
      <w:proofErr w:type="gramStart"/>
      <w:r w:rsidRPr="0036463A">
        <w:rPr>
          <w:rFonts w:asciiTheme="majorHAnsi" w:hAnsiTheme="majorHAnsi" w:cstheme="majorHAnsi"/>
          <w:b w:val="0"/>
          <w:bCs/>
          <w:sz w:val="24"/>
          <w:szCs w:val="24"/>
        </w:rPr>
        <w:t>10.03.2022;</w:t>
      </w:r>
      <w:proofErr w:type="gramEnd"/>
    </w:p>
    <w:p w14:paraId="42A4DD79"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hyperlink r:id="rId15" w:history="1">
        <w:r w:rsidRPr="0036463A">
          <w:rPr>
            <w:rStyle w:val="Hyperlink"/>
            <w:rFonts w:asciiTheme="majorHAnsi" w:hAnsiTheme="majorHAnsi" w:cstheme="majorHAnsi"/>
            <w:b w:val="0"/>
            <w:bCs/>
            <w:sz w:val="24"/>
            <w:szCs w:val="24"/>
          </w:rPr>
          <w:t>https://culturalatlas.sbs.com.au/german-culture/german-culture-etiquette</w:t>
        </w:r>
      </w:hyperlink>
      <w:r w:rsidRPr="0036463A">
        <w:rPr>
          <w:rFonts w:asciiTheme="majorHAnsi" w:hAnsiTheme="majorHAnsi" w:cstheme="majorHAnsi"/>
          <w:b w:val="0"/>
          <w:bCs/>
          <w:sz w:val="24"/>
          <w:szCs w:val="24"/>
        </w:rPr>
        <w:t xml:space="preserve">, German culture etiquette, accessed on </w:t>
      </w:r>
      <w:proofErr w:type="gramStart"/>
      <w:r w:rsidRPr="0036463A">
        <w:rPr>
          <w:rFonts w:asciiTheme="majorHAnsi" w:hAnsiTheme="majorHAnsi" w:cstheme="majorHAnsi"/>
          <w:b w:val="0"/>
          <w:bCs/>
          <w:sz w:val="24"/>
          <w:szCs w:val="24"/>
        </w:rPr>
        <w:t>10.03.2022;</w:t>
      </w:r>
      <w:proofErr w:type="gramEnd"/>
    </w:p>
    <w:p w14:paraId="49D13E80"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hyperlink r:id="rId16" w:history="1">
        <w:r w:rsidRPr="0036463A">
          <w:rPr>
            <w:rStyle w:val="Hyperlink"/>
            <w:rFonts w:asciiTheme="majorHAnsi" w:hAnsiTheme="majorHAnsi" w:cstheme="majorHAnsi"/>
            <w:b w:val="0"/>
            <w:bCs/>
            <w:sz w:val="24"/>
            <w:szCs w:val="24"/>
          </w:rPr>
          <w:t>https://dammann-german-english-translation.com.au/six-distinct-sterotypical-german-personality-traits/</w:t>
        </w:r>
      </w:hyperlink>
      <w:r w:rsidRPr="0036463A">
        <w:rPr>
          <w:rFonts w:asciiTheme="majorHAnsi" w:hAnsiTheme="majorHAnsi" w:cstheme="majorHAnsi"/>
          <w:b w:val="0"/>
          <w:bCs/>
          <w:sz w:val="24"/>
          <w:szCs w:val="24"/>
        </w:rPr>
        <w:t xml:space="preserve"> , Six distinct stereotypical </w:t>
      </w:r>
      <w:proofErr w:type="spellStart"/>
      <w:r w:rsidRPr="0036463A">
        <w:rPr>
          <w:rFonts w:asciiTheme="majorHAnsi" w:hAnsiTheme="majorHAnsi" w:cstheme="majorHAnsi"/>
          <w:b w:val="0"/>
          <w:bCs/>
          <w:sz w:val="24"/>
          <w:szCs w:val="24"/>
        </w:rPr>
        <w:t>german</w:t>
      </w:r>
      <w:proofErr w:type="spellEnd"/>
      <w:r w:rsidRPr="0036463A">
        <w:rPr>
          <w:rFonts w:asciiTheme="majorHAnsi" w:hAnsiTheme="majorHAnsi" w:cstheme="majorHAnsi"/>
          <w:b w:val="0"/>
          <w:bCs/>
          <w:sz w:val="24"/>
          <w:szCs w:val="24"/>
        </w:rPr>
        <w:t xml:space="preserve"> personality traits, accessed on </w:t>
      </w:r>
      <w:proofErr w:type="gramStart"/>
      <w:r w:rsidRPr="0036463A">
        <w:rPr>
          <w:rFonts w:asciiTheme="majorHAnsi" w:hAnsiTheme="majorHAnsi" w:cstheme="majorHAnsi"/>
          <w:b w:val="0"/>
          <w:bCs/>
          <w:sz w:val="24"/>
          <w:szCs w:val="24"/>
        </w:rPr>
        <w:t>12.03.2022;</w:t>
      </w:r>
      <w:proofErr w:type="gramEnd"/>
    </w:p>
    <w:p w14:paraId="7B57A2A4"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hyperlink r:id="rId17" w:history="1">
        <w:r w:rsidRPr="0036463A">
          <w:rPr>
            <w:rStyle w:val="Hyperlink"/>
            <w:rFonts w:asciiTheme="majorHAnsi" w:hAnsiTheme="majorHAnsi" w:cstheme="majorHAnsi"/>
            <w:b w:val="0"/>
            <w:bCs/>
            <w:sz w:val="24"/>
            <w:szCs w:val="24"/>
          </w:rPr>
          <w:t>https://www.international-excellence.com/articles-tips/171-communicating-effectively-with-germans</w:t>
        </w:r>
      </w:hyperlink>
      <w:r w:rsidRPr="0036463A">
        <w:rPr>
          <w:rFonts w:asciiTheme="majorHAnsi" w:hAnsiTheme="majorHAnsi" w:cstheme="majorHAnsi"/>
          <w:b w:val="0"/>
          <w:bCs/>
          <w:sz w:val="24"/>
          <w:szCs w:val="24"/>
        </w:rPr>
        <w:t xml:space="preserve">, Communicating effectively with </w:t>
      </w:r>
      <w:proofErr w:type="spellStart"/>
      <w:r w:rsidRPr="0036463A">
        <w:rPr>
          <w:rFonts w:asciiTheme="majorHAnsi" w:hAnsiTheme="majorHAnsi" w:cstheme="majorHAnsi"/>
          <w:b w:val="0"/>
          <w:bCs/>
          <w:sz w:val="24"/>
          <w:szCs w:val="24"/>
        </w:rPr>
        <w:t>germans</w:t>
      </w:r>
      <w:proofErr w:type="spellEnd"/>
      <w:r w:rsidRPr="0036463A">
        <w:rPr>
          <w:rFonts w:asciiTheme="majorHAnsi" w:hAnsiTheme="majorHAnsi" w:cstheme="majorHAnsi"/>
          <w:b w:val="0"/>
          <w:bCs/>
          <w:sz w:val="24"/>
          <w:szCs w:val="24"/>
        </w:rPr>
        <w:t xml:space="preserve">, </w:t>
      </w:r>
      <w:proofErr w:type="spellStart"/>
      <w:r w:rsidRPr="0036463A">
        <w:rPr>
          <w:rFonts w:asciiTheme="majorHAnsi" w:hAnsiTheme="majorHAnsi" w:cstheme="majorHAnsi"/>
          <w:b w:val="0"/>
          <w:bCs/>
          <w:sz w:val="24"/>
          <w:szCs w:val="24"/>
        </w:rPr>
        <w:t>accesed</w:t>
      </w:r>
      <w:proofErr w:type="spellEnd"/>
      <w:r w:rsidRPr="0036463A">
        <w:rPr>
          <w:rFonts w:asciiTheme="majorHAnsi" w:hAnsiTheme="majorHAnsi" w:cstheme="majorHAnsi"/>
          <w:b w:val="0"/>
          <w:bCs/>
          <w:sz w:val="24"/>
          <w:szCs w:val="24"/>
        </w:rPr>
        <w:t xml:space="preserve"> on </w:t>
      </w:r>
      <w:proofErr w:type="gramStart"/>
      <w:r w:rsidRPr="0036463A">
        <w:rPr>
          <w:rFonts w:asciiTheme="majorHAnsi" w:hAnsiTheme="majorHAnsi" w:cstheme="majorHAnsi"/>
          <w:b w:val="0"/>
          <w:bCs/>
          <w:sz w:val="24"/>
          <w:szCs w:val="24"/>
        </w:rPr>
        <w:t>12.03.2022;</w:t>
      </w:r>
      <w:proofErr w:type="gramEnd"/>
    </w:p>
    <w:p w14:paraId="6C076E3A"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hyperlink r:id="rId18" w:history="1">
        <w:r w:rsidRPr="0036463A">
          <w:rPr>
            <w:rStyle w:val="Hyperlink"/>
            <w:rFonts w:asciiTheme="majorHAnsi" w:hAnsiTheme="majorHAnsi" w:cstheme="majorHAnsi"/>
            <w:b w:val="0"/>
            <w:bCs/>
            <w:sz w:val="24"/>
            <w:szCs w:val="24"/>
          </w:rPr>
          <w:t>https://takelessons.com/blog/fun-facts-about-germany</w:t>
        </w:r>
      </w:hyperlink>
      <w:r w:rsidRPr="0036463A">
        <w:rPr>
          <w:rFonts w:asciiTheme="majorHAnsi" w:hAnsiTheme="majorHAnsi" w:cstheme="majorHAnsi"/>
          <w:b w:val="0"/>
          <w:bCs/>
          <w:sz w:val="24"/>
          <w:szCs w:val="24"/>
        </w:rPr>
        <w:t xml:space="preserve"> , Fun facts about Germany you didn’t </w:t>
      </w:r>
      <w:proofErr w:type="gramStart"/>
      <w:r w:rsidRPr="0036463A">
        <w:rPr>
          <w:rFonts w:asciiTheme="majorHAnsi" w:hAnsiTheme="majorHAnsi" w:cstheme="majorHAnsi"/>
          <w:b w:val="0"/>
          <w:bCs/>
          <w:sz w:val="24"/>
          <w:szCs w:val="24"/>
        </w:rPr>
        <w:t>known</w:t>
      </w:r>
      <w:proofErr w:type="gramEnd"/>
      <w:r w:rsidRPr="0036463A">
        <w:rPr>
          <w:rFonts w:asciiTheme="majorHAnsi" w:hAnsiTheme="majorHAnsi" w:cstheme="majorHAnsi"/>
          <w:b w:val="0"/>
          <w:bCs/>
          <w:sz w:val="24"/>
          <w:szCs w:val="24"/>
        </w:rPr>
        <w:t>, accessed on 12.03.2022;</w:t>
      </w:r>
    </w:p>
    <w:p w14:paraId="741CA2A0" w14:textId="77777777" w:rsidR="00900B07" w:rsidRPr="0036463A" w:rsidRDefault="00900B07" w:rsidP="00900B07">
      <w:pPr>
        <w:pStyle w:val="ListParagraph"/>
        <w:numPr>
          <w:ilvl w:val="0"/>
          <w:numId w:val="1"/>
        </w:numPr>
        <w:spacing w:line="360" w:lineRule="auto"/>
        <w:rPr>
          <w:rFonts w:asciiTheme="majorHAnsi" w:hAnsiTheme="majorHAnsi" w:cstheme="majorHAnsi"/>
          <w:b w:val="0"/>
          <w:bCs/>
          <w:sz w:val="24"/>
          <w:szCs w:val="24"/>
        </w:rPr>
      </w:pPr>
      <w:hyperlink r:id="rId19" w:history="1">
        <w:r w:rsidRPr="0036463A">
          <w:rPr>
            <w:rStyle w:val="Hyperlink"/>
            <w:rFonts w:asciiTheme="majorHAnsi" w:hAnsiTheme="majorHAnsi" w:cstheme="majorHAnsi"/>
            <w:b w:val="0"/>
            <w:bCs/>
            <w:sz w:val="24"/>
            <w:szCs w:val="24"/>
          </w:rPr>
          <w:t>https://www.softschools.com/facts/cultures/german-culture-facts/3255/</w:t>
        </w:r>
      </w:hyperlink>
      <w:r w:rsidRPr="0036463A">
        <w:rPr>
          <w:rFonts w:asciiTheme="majorHAnsi" w:hAnsiTheme="majorHAnsi" w:cstheme="majorHAnsi"/>
          <w:b w:val="0"/>
          <w:bCs/>
          <w:sz w:val="24"/>
          <w:szCs w:val="24"/>
        </w:rPr>
        <w:t>;</w:t>
      </w:r>
    </w:p>
    <w:p w14:paraId="0997C233" w14:textId="77777777" w:rsidR="00900B07" w:rsidRPr="004A442D" w:rsidRDefault="00900B07" w:rsidP="00900B07">
      <w:pPr>
        <w:pStyle w:val="ListParagraph"/>
        <w:numPr>
          <w:ilvl w:val="0"/>
          <w:numId w:val="1"/>
        </w:numPr>
        <w:spacing w:line="360" w:lineRule="auto"/>
        <w:rPr>
          <w:rFonts w:asciiTheme="majorHAnsi" w:hAnsiTheme="majorHAnsi" w:cstheme="majorHAnsi"/>
          <w:b w:val="0"/>
          <w:bCs/>
          <w:sz w:val="24"/>
          <w:szCs w:val="24"/>
        </w:rPr>
      </w:pPr>
      <w:proofErr w:type="spellStart"/>
      <w:r w:rsidRPr="0036463A">
        <w:rPr>
          <w:rFonts w:asciiTheme="majorHAnsi" w:hAnsiTheme="majorHAnsi" w:cstheme="majorHAnsi"/>
          <w:b w:val="0"/>
          <w:bCs/>
          <w:sz w:val="24"/>
          <w:szCs w:val="24"/>
        </w:rPr>
        <w:lastRenderedPageBreak/>
        <w:t>Schwarts</w:t>
      </w:r>
      <w:proofErr w:type="spellEnd"/>
      <w:r w:rsidRPr="0036463A">
        <w:rPr>
          <w:rFonts w:asciiTheme="majorHAnsi" w:hAnsiTheme="majorHAnsi" w:cstheme="majorHAnsi"/>
          <w:b w:val="0"/>
          <w:bCs/>
          <w:sz w:val="24"/>
          <w:szCs w:val="24"/>
        </w:rPr>
        <w:t xml:space="preserve">, T., </w:t>
      </w:r>
      <w:proofErr w:type="gramStart"/>
      <w:r w:rsidRPr="0036463A">
        <w:rPr>
          <w:rFonts w:asciiTheme="majorHAnsi" w:hAnsiTheme="majorHAnsi" w:cstheme="majorHAnsi"/>
          <w:b w:val="0"/>
          <w:bCs/>
          <w:sz w:val="24"/>
          <w:szCs w:val="24"/>
        </w:rPr>
        <w:t>White ,</w:t>
      </w:r>
      <w:proofErr w:type="gramEnd"/>
      <w:r w:rsidRPr="0036463A">
        <w:rPr>
          <w:rFonts w:asciiTheme="majorHAnsi" w:hAnsiTheme="majorHAnsi" w:cstheme="majorHAnsi"/>
          <w:b w:val="0"/>
          <w:bCs/>
          <w:sz w:val="24"/>
          <w:szCs w:val="24"/>
        </w:rPr>
        <w:t xml:space="preserve"> G. and Lutz, C. (eds), new Directions in </w:t>
      </w:r>
      <w:proofErr w:type="spellStart"/>
      <w:r w:rsidRPr="0036463A">
        <w:rPr>
          <w:rFonts w:asciiTheme="majorHAnsi" w:hAnsiTheme="majorHAnsi" w:cstheme="majorHAnsi"/>
          <w:b w:val="0"/>
          <w:bCs/>
          <w:sz w:val="24"/>
          <w:szCs w:val="24"/>
        </w:rPr>
        <w:t>Psychologcal</w:t>
      </w:r>
      <w:proofErr w:type="spellEnd"/>
      <w:r w:rsidRPr="0036463A">
        <w:rPr>
          <w:rFonts w:asciiTheme="majorHAnsi" w:hAnsiTheme="majorHAnsi" w:cstheme="majorHAnsi"/>
          <w:b w:val="0"/>
          <w:bCs/>
          <w:sz w:val="24"/>
          <w:szCs w:val="24"/>
        </w:rPr>
        <w:t xml:space="preserve"> </w:t>
      </w:r>
      <w:proofErr w:type="spellStart"/>
      <w:r w:rsidRPr="0036463A">
        <w:rPr>
          <w:rFonts w:asciiTheme="majorHAnsi" w:hAnsiTheme="majorHAnsi" w:cstheme="majorHAnsi"/>
          <w:b w:val="0"/>
          <w:bCs/>
          <w:sz w:val="24"/>
          <w:szCs w:val="24"/>
        </w:rPr>
        <w:t>Anthropolpgy</w:t>
      </w:r>
      <w:proofErr w:type="spellEnd"/>
      <w:r w:rsidRPr="0036463A">
        <w:rPr>
          <w:rFonts w:asciiTheme="majorHAnsi" w:hAnsiTheme="majorHAnsi" w:cstheme="majorHAnsi"/>
          <w:b w:val="0"/>
          <w:bCs/>
          <w:sz w:val="24"/>
          <w:szCs w:val="24"/>
        </w:rPr>
        <w:t>, , Cambridge ; Cambridge University Pres</w:t>
      </w:r>
      <w:r>
        <w:rPr>
          <w:rFonts w:asciiTheme="majorHAnsi" w:hAnsiTheme="majorHAnsi" w:cstheme="majorHAnsi"/>
          <w:b w:val="0"/>
          <w:bCs/>
          <w:sz w:val="24"/>
          <w:szCs w:val="24"/>
        </w:rPr>
        <w:t>s, 1992,)</w:t>
      </w:r>
    </w:p>
    <w:p w14:paraId="2AF1CD3A" w14:textId="77777777" w:rsidR="004D22A9" w:rsidRPr="0036463A" w:rsidRDefault="004D22A9" w:rsidP="0036463A">
      <w:pPr>
        <w:spacing w:line="360" w:lineRule="auto"/>
        <w:rPr>
          <w:rFonts w:asciiTheme="majorHAnsi" w:hAnsiTheme="majorHAnsi" w:cstheme="majorHAnsi"/>
          <w:b w:val="0"/>
          <w:bCs/>
          <w:sz w:val="24"/>
          <w:szCs w:val="24"/>
        </w:rPr>
      </w:pPr>
    </w:p>
    <w:p w14:paraId="4DA0E0D6" w14:textId="0AF41895" w:rsidR="004A442D" w:rsidRPr="0036463A" w:rsidRDefault="004A442D" w:rsidP="0036463A">
      <w:pPr>
        <w:spacing w:line="360" w:lineRule="auto"/>
        <w:rPr>
          <w:rFonts w:asciiTheme="majorHAnsi" w:hAnsiTheme="majorHAnsi" w:cstheme="majorHAnsi"/>
          <w:b w:val="0"/>
          <w:bCs/>
          <w:sz w:val="24"/>
          <w:szCs w:val="24"/>
        </w:rPr>
      </w:pPr>
    </w:p>
    <w:p w14:paraId="515FC1A1" w14:textId="61940B7D" w:rsidR="004A442D" w:rsidRPr="0036463A" w:rsidRDefault="004A442D" w:rsidP="0036463A">
      <w:pPr>
        <w:spacing w:line="360" w:lineRule="auto"/>
        <w:rPr>
          <w:rFonts w:asciiTheme="majorHAnsi" w:hAnsiTheme="majorHAnsi" w:cstheme="majorHAnsi"/>
          <w:b w:val="0"/>
          <w:bCs/>
          <w:sz w:val="24"/>
          <w:szCs w:val="24"/>
        </w:rPr>
      </w:pPr>
    </w:p>
    <w:p w14:paraId="078997A0" w14:textId="448A871A" w:rsidR="004A442D" w:rsidRPr="0036463A" w:rsidRDefault="004A442D" w:rsidP="0036463A">
      <w:pPr>
        <w:spacing w:line="360" w:lineRule="auto"/>
        <w:rPr>
          <w:rFonts w:asciiTheme="majorHAnsi" w:hAnsiTheme="majorHAnsi" w:cstheme="majorHAnsi"/>
          <w:b w:val="0"/>
          <w:bCs/>
          <w:sz w:val="24"/>
          <w:szCs w:val="24"/>
        </w:rPr>
      </w:pPr>
    </w:p>
    <w:p w14:paraId="116DD035" w14:textId="195AF3A7" w:rsidR="004A442D" w:rsidRPr="0036463A" w:rsidRDefault="004A442D" w:rsidP="0036463A">
      <w:pPr>
        <w:spacing w:line="360" w:lineRule="auto"/>
        <w:rPr>
          <w:rFonts w:asciiTheme="majorHAnsi" w:hAnsiTheme="majorHAnsi" w:cstheme="majorHAnsi"/>
          <w:b w:val="0"/>
          <w:bCs/>
          <w:sz w:val="24"/>
          <w:szCs w:val="24"/>
        </w:rPr>
      </w:pPr>
    </w:p>
    <w:p w14:paraId="51420F61" w14:textId="6E54E18A" w:rsidR="004D22A9" w:rsidRPr="0036463A" w:rsidRDefault="004D22A9" w:rsidP="0036463A">
      <w:pPr>
        <w:spacing w:line="360" w:lineRule="auto"/>
        <w:rPr>
          <w:rFonts w:asciiTheme="majorHAnsi" w:hAnsiTheme="majorHAnsi" w:cstheme="majorHAnsi"/>
          <w:b w:val="0"/>
          <w:bCs/>
          <w:sz w:val="24"/>
          <w:szCs w:val="24"/>
        </w:rPr>
      </w:pPr>
    </w:p>
    <w:p w14:paraId="495D5B26" w14:textId="6E809B33" w:rsidR="004D22A9" w:rsidRDefault="004D22A9" w:rsidP="0036463A">
      <w:pPr>
        <w:spacing w:line="360" w:lineRule="auto"/>
        <w:rPr>
          <w:rFonts w:asciiTheme="majorHAnsi" w:hAnsiTheme="majorHAnsi" w:cstheme="majorHAnsi"/>
          <w:b w:val="0"/>
          <w:bCs/>
          <w:sz w:val="24"/>
          <w:szCs w:val="24"/>
        </w:rPr>
      </w:pPr>
    </w:p>
    <w:p w14:paraId="56CEDDA0" w14:textId="64B7BDAA" w:rsidR="0036463A" w:rsidRDefault="0036463A" w:rsidP="0036463A">
      <w:pPr>
        <w:spacing w:line="360" w:lineRule="auto"/>
        <w:rPr>
          <w:rFonts w:asciiTheme="majorHAnsi" w:hAnsiTheme="majorHAnsi" w:cstheme="majorHAnsi"/>
          <w:b w:val="0"/>
          <w:bCs/>
          <w:sz w:val="24"/>
          <w:szCs w:val="24"/>
        </w:rPr>
      </w:pPr>
    </w:p>
    <w:p w14:paraId="77F3FF97" w14:textId="77777777" w:rsidR="003D4D61" w:rsidRDefault="003D4D61" w:rsidP="0036463A">
      <w:pPr>
        <w:spacing w:line="360" w:lineRule="auto"/>
        <w:rPr>
          <w:rFonts w:asciiTheme="majorHAnsi" w:hAnsiTheme="majorHAnsi" w:cstheme="majorHAnsi"/>
          <w:b w:val="0"/>
          <w:bCs/>
          <w:sz w:val="24"/>
          <w:szCs w:val="24"/>
        </w:rPr>
      </w:pPr>
    </w:p>
    <w:p w14:paraId="34A3F3F4" w14:textId="6B105718" w:rsidR="0036463A" w:rsidRDefault="0036463A" w:rsidP="0036463A">
      <w:pPr>
        <w:spacing w:line="360" w:lineRule="auto"/>
        <w:rPr>
          <w:rFonts w:asciiTheme="majorHAnsi" w:hAnsiTheme="majorHAnsi" w:cstheme="majorHAnsi"/>
          <w:b w:val="0"/>
          <w:bCs/>
          <w:sz w:val="24"/>
          <w:szCs w:val="24"/>
        </w:rPr>
      </w:pPr>
    </w:p>
    <w:p w14:paraId="6CEA266E" w14:textId="6DD14DC2" w:rsidR="003D4D61" w:rsidRDefault="003D4D61" w:rsidP="0036463A">
      <w:pPr>
        <w:spacing w:line="360" w:lineRule="auto"/>
        <w:rPr>
          <w:rFonts w:asciiTheme="majorHAnsi" w:hAnsiTheme="majorHAnsi" w:cstheme="majorHAnsi"/>
          <w:b w:val="0"/>
          <w:bCs/>
          <w:sz w:val="24"/>
          <w:szCs w:val="24"/>
        </w:rPr>
      </w:pPr>
    </w:p>
    <w:p w14:paraId="11A0F8CD" w14:textId="6775848C" w:rsidR="003D4D61" w:rsidRDefault="003D4D61" w:rsidP="0036463A">
      <w:pPr>
        <w:spacing w:line="360" w:lineRule="auto"/>
        <w:rPr>
          <w:rFonts w:asciiTheme="majorHAnsi" w:hAnsiTheme="majorHAnsi" w:cstheme="majorHAnsi"/>
          <w:b w:val="0"/>
          <w:bCs/>
          <w:sz w:val="24"/>
          <w:szCs w:val="24"/>
        </w:rPr>
      </w:pPr>
    </w:p>
    <w:p w14:paraId="202FD8E3" w14:textId="66A0425F" w:rsidR="004D22A9" w:rsidRPr="0036463A" w:rsidRDefault="004D22A9" w:rsidP="0036463A">
      <w:pPr>
        <w:spacing w:line="360" w:lineRule="auto"/>
        <w:rPr>
          <w:rFonts w:asciiTheme="majorHAnsi" w:hAnsiTheme="majorHAnsi" w:cstheme="majorHAnsi"/>
          <w:b w:val="0"/>
          <w:bCs/>
          <w:sz w:val="24"/>
          <w:szCs w:val="24"/>
        </w:rPr>
      </w:pPr>
    </w:p>
    <w:p w14:paraId="2D1F2269" w14:textId="1E77DF34" w:rsidR="004D22A9" w:rsidRPr="0036463A" w:rsidRDefault="004D22A9" w:rsidP="0036463A">
      <w:pPr>
        <w:spacing w:line="360" w:lineRule="auto"/>
        <w:rPr>
          <w:rFonts w:asciiTheme="majorHAnsi" w:hAnsiTheme="majorHAnsi" w:cstheme="majorHAnsi"/>
          <w:b w:val="0"/>
          <w:bCs/>
          <w:sz w:val="24"/>
          <w:szCs w:val="24"/>
        </w:rPr>
      </w:pPr>
    </w:p>
    <w:p w14:paraId="77BA852F" w14:textId="77777777" w:rsidR="004D22A9" w:rsidRPr="0036463A" w:rsidRDefault="004D22A9" w:rsidP="0036463A">
      <w:pPr>
        <w:spacing w:line="360" w:lineRule="auto"/>
        <w:rPr>
          <w:rFonts w:asciiTheme="majorHAnsi" w:hAnsiTheme="majorHAnsi" w:cstheme="majorHAnsi"/>
          <w:b w:val="0"/>
          <w:bCs/>
          <w:sz w:val="24"/>
          <w:szCs w:val="24"/>
        </w:rPr>
      </w:pPr>
    </w:p>
    <w:p w14:paraId="7491F28D" w14:textId="1E12F70C" w:rsidR="004A442D" w:rsidRPr="0036463A" w:rsidRDefault="004A442D" w:rsidP="0036463A">
      <w:pPr>
        <w:spacing w:line="360" w:lineRule="auto"/>
        <w:rPr>
          <w:rFonts w:asciiTheme="majorHAnsi" w:hAnsiTheme="majorHAnsi" w:cstheme="majorHAnsi"/>
          <w:b w:val="0"/>
          <w:bCs/>
          <w:sz w:val="24"/>
          <w:szCs w:val="24"/>
        </w:rPr>
      </w:pPr>
    </w:p>
    <w:p w14:paraId="589C4985" w14:textId="7EBD5C10" w:rsidR="004A442D" w:rsidRPr="0036463A" w:rsidRDefault="004A442D" w:rsidP="0036463A">
      <w:pPr>
        <w:spacing w:line="360" w:lineRule="auto"/>
        <w:rPr>
          <w:rFonts w:asciiTheme="majorHAnsi" w:hAnsiTheme="majorHAnsi" w:cstheme="majorHAnsi"/>
          <w:b w:val="0"/>
          <w:bCs/>
          <w:sz w:val="24"/>
          <w:szCs w:val="24"/>
        </w:rPr>
      </w:pPr>
    </w:p>
    <w:p w14:paraId="5BEF9E2D" w14:textId="77777777" w:rsidR="004D22A9" w:rsidRPr="0036463A" w:rsidRDefault="004D22A9" w:rsidP="0036463A">
      <w:pPr>
        <w:spacing w:line="360" w:lineRule="auto"/>
        <w:rPr>
          <w:rFonts w:asciiTheme="majorHAnsi" w:hAnsiTheme="majorHAnsi" w:cstheme="majorHAnsi"/>
          <w:b w:val="0"/>
          <w:bCs/>
          <w:sz w:val="24"/>
          <w:szCs w:val="24"/>
        </w:rPr>
      </w:pPr>
    </w:p>
    <w:p w14:paraId="54B61026" w14:textId="77777777" w:rsidR="004D22A9" w:rsidRPr="0036463A" w:rsidRDefault="004D22A9" w:rsidP="0036463A">
      <w:pPr>
        <w:spacing w:line="360" w:lineRule="auto"/>
        <w:rPr>
          <w:rFonts w:asciiTheme="majorHAnsi" w:hAnsiTheme="majorHAnsi" w:cstheme="majorHAnsi"/>
          <w:b w:val="0"/>
          <w:bCs/>
          <w:sz w:val="24"/>
          <w:szCs w:val="24"/>
        </w:rPr>
      </w:pPr>
    </w:p>
    <w:p w14:paraId="5AE4F4CD" w14:textId="1C904839" w:rsidR="004D22A9" w:rsidRPr="0036463A" w:rsidRDefault="004D22A9" w:rsidP="0036463A">
      <w:pPr>
        <w:spacing w:line="360" w:lineRule="auto"/>
        <w:rPr>
          <w:rFonts w:asciiTheme="majorHAnsi" w:hAnsiTheme="majorHAnsi" w:cstheme="majorHAnsi"/>
          <w:b w:val="0"/>
          <w:bCs/>
          <w:sz w:val="24"/>
          <w:szCs w:val="24"/>
        </w:rPr>
      </w:pPr>
    </w:p>
    <w:p w14:paraId="662F6DD3" w14:textId="77777777" w:rsidR="004D22A9" w:rsidRPr="0036463A" w:rsidRDefault="004D22A9" w:rsidP="0036463A">
      <w:pPr>
        <w:spacing w:line="360" w:lineRule="auto"/>
        <w:rPr>
          <w:rFonts w:asciiTheme="majorHAnsi" w:hAnsiTheme="majorHAnsi" w:cstheme="majorHAnsi"/>
          <w:b w:val="0"/>
          <w:bCs/>
          <w:sz w:val="24"/>
          <w:szCs w:val="24"/>
        </w:rPr>
      </w:pPr>
    </w:p>
    <w:p w14:paraId="48C1F863" w14:textId="77777777" w:rsidR="004D22A9" w:rsidRPr="0036463A" w:rsidRDefault="004D22A9" w:rsidP="0036463A">
      <w:pPr>
        <w:spacing w:line="360" w:lineRule="auto"/>
        <w:rPr>
          <w:rFonts w:asciiTheme="majorHAnsi" w:hAnsiTheme="majorHAnsi" w:cstheme="majorHAnsi"/>
          <w:b w:val="0"/>
          <w:bCs/>
          <w:sz w:val="24"/>
          <w:szCs w:val="24"/>
        </w:rPr>
      </w:pPr>
    </w:p>
    <w:p w14:paraId="2AA13F22" w14:textId="5DECDD4E" w:rsidR="0036463A" w:rsidRDefault="0036463A" w:rsidP="0036463A">
      <w:pPr>
        <w:spacing w:line="360" w:lineRule="auto"/>
        <w:rPr>
          <w:rFonts w:asciiTheme="majorHAnsi" w:hAnsiTheme="majorHAnsi" w:cstheme="majorHAnsi"/>
          <w:b w:val="0"/>
          <w:bCs/>
          <w:sz w:val="24"/>
          <w:szCs w:val="24"/>
        </w:rPr>
      </w:pPr>
    </w:p>
    <w:p w14:paraId="62F2E036" w14:textId="77BB9C6A" w:rsidR="00900B07" w:rsidRDefault="00900B07" w:rsidP="0036463A">
      <w:pPr>
        <w:spacing w:line="360" w:lineRule="auto"/>
        <w:rPr>
          <w:rFonts w:asciiTheme="majorHAnsi" w:hAnsiTheme="majorHAnsi" w:cstheme="majorHAnsi"/>
          <w:b w:val="0"/>
          <w:bCs/>
          <w:sz w:val="24"/>
          <w:szCs w:val="24"/>
        </w:rPr>
      </w:pPr>
    </w:p>
    <w:p w14:paraId="736C8E42" w14:textId="269A6EA4" w:rsidR="00900B07" w:rsidRDefault="00900B07" w:rsidP="0036463A">
      <w:pPr>
        <w:spacing w:line="360" w:lineRule="auto"/>
        <w:rPr>
          <w:rFonts w:asciiTheme="majorHAnsi" w:hAnsiTheme="majorHAnsi" w:cstheme="majorHAnsi"/>
          <w:b w:val="0"/>
          <w:bCs/>
          <w:sz w:val="24"/>
          <w:szCs w:val="24"/>
        </w:rPr>
      </w:pPr>
    </w:p>
    <w:p w14:paraId="0D935C61" w14:textId="694B9DB3" w:rsidR="00900B07" w:rsidRDefault="00900B07" w:rsidP="0036463A">
      <w:pPr>
        <w:spacing w:line="360" w:lineRule="auto"/>
        <w:rPr>
          <w:rFonts w:asciiTheme="majorHAnsi" w:hAnsiTheme="majorHAnsi" w:cstheme="majorHAnsi"/>
          <w:b w:val="0"/>
          <w:bCs/>
          <w:sz w:val="24"/>
          <w:szCs w:val="24"/>
        </w:rPr>
      </w:pPr>
    </w:p>
    <w:p w14:paraId="14EDB92B" w14:textId="77777777" w:rsidR="00900B07" w:rsidRDefault="00900B07" w:rsidP="0036463A">
      <w:pPr>
        <w:spacing w:line="360" w:lineRule="auto"/>
        <w:rPr>
          <w:rFonts w:asciiTheme="majorHAnsi" w:hAnsiTheme="majorHAnsi" w:cstheme="majorHAnsi"/>
          <w:b w:val="0"/>
          <w:bCs/>
          <w:sz w:val="24"/>
          <w:szCs w:val="24"/>
        </w:rPr>
      </w:pPr>
    </w:p>
    <w:p w14:paraId="2FD38D2F" w14:textId="61DC06C2" w:rsidR="00900B07" w:rsidRDefault="00900B07" w:rsidP="0036463A">
      <w:pPr>
        <w:spacing w:line="360" w:lineRule="auto"/>
        <w:rPr>
          <w:rFonts w:asciiTheme="majorHAnsi" w:hAnsiTheme="majorHAnsi" w:cstheme="majorHAnsi"/>
          <w:b w:val="0"/>
          <w:bCs/>
          <w:sz w:val="24"/>
          <w:szCs w:val="24"/>
        </w:rPr>
      </w:pPr>
    </w:p>
    <w:p w14:paraId="50FC33A4" w14:textId="77777777" w:rsidR="00900B07" w:rsidRPr="0036463A" w:rsidRDefault="00900B07" w:rsidP="0036463A">
      <w:pPr>
        <w:spacing w:line="360" w:lineRule="auto"/>
        <w:rPr>
          <w:rFonts w:asciiTheme="majorHAnsi" w:hAnsiTheme="majorHAnsi" w:cstheme="majorHAnsi"/>
          <w:b w:val="0"/>
          <w:bCs/>
          <w:sz w:val="24"/>
          <w:szCs w:val="24"/>
        </w:rPr>
      </w:pPr>
    </w:p>
    <w:p w14:paraId="6A563580" w14:textId="77777777" w:rsidR="004D22A9" w:rsidRPr="0036463A" w:rsidRDefault="004D22A9" w:rsidP="0036463A">
      <w:pPr>
        <w:spacing w:line="360" w:lineRule="auto"/>
        <w:rPr>
          <w:rFonts w:asciiTheme="majorHAnsi" w:hAnsiTheme="majorHAnsi" w:cstheme="majorHAnsi"/>
          <w:b w:val="0"/>
          <w:bCs/>
          <w:sz w:val="24"/>
          <w:szCs w:val="24"/>
        </w:rPr>
      </w:pPr>
    </w:p>
    <w:p w14:paraId="681319DE" w14:textId="77777777" w:rsidR="004D22A9" w:rsidRPr="0036463A" w:rsidRDefault="004D22A9" w:rsidP="0036463A">
      <w:pPr>
        <w:spacing w:line="360" w:lineRule="auto"/>
        <w:rPr>
          <w:rFonts w:asciiTheme="majorHAnsi" w:hAnsiTheme="majorHAnsi" w:cstheme="majorHAnsi"/>
          <w:b w:val="0"/>
          <w:bCs/>
          <w:sz w:val="24"/>
          <w:szCs w:val="24"/>
        </w:rPr>
      </w:pPr>
    </w:p>
    <w:p w14:paraId="4B43AE85" w14:textId="77777777" w:rsidR="004D22A9" w:rsidRPr="0036463A" w:rsidRDefault="004D22A9" w:rsidP="0036463A">
      <w:pPr>
        <w:spacing w:line="360" w:lineRule="auto"/>
        <w:rPr>
          <w:rFonts w:asciiTheme="majorHAnsi" w:hAnsiTheme="majorHAnsi" w:cstheme="majorHAnsi"/>
          <w:b w:val="0"/>
          <w:bCs/>
          <w:sz w:val="24"/>
          <w:szCs w:val="24"/>
        </w:rPr>
      </w:pPr>
    </w:p>
    <w:p w14:paraId="37645DC3" w14:textId="77777777" w:rsidR="004D22A9" w:rsidRPr="0036463A" w:rsidRDefault="004D22A9" w:rsidP="0036463A">
      <w:pPr>
        <w:spacing w:line="360" w:lineRule="auto"/>
        <w:rPr>
          <w:rFonts w:asciiTheme="majorHAnsi" w:hAnsiTheme="majorHAnsi" w:cstheme="majorHAnsi"/>
          <w:b w:val="0"/>
          <w:bCs/>
          <w:sz w:val="24"/>
          <w:szCs w:val="24"/>
        </w:rPr>
      </w:pPr>
    </w:p>
    <w:p w14:paraId="2FC58894" w14:textId="77777777" w:rsidR="004D22A9" w:rsidRPr="0036463A" w:rsidRDefault="004D22A9" w:rsidP="0036463A">
      <w:pPr>
        <w:spacing w:line="360" w:lineRule="auto"/>
        <w:rPr>
          <w:rFonts w:asciiTheme="majorHAnsi" w:hAnsiTheme="majorHAnsi" w:cstheme="majorHAnsi"/>
          <w:b w:val="0"/>
          <w:bCs/>
          <w:sz w:val="24"/>
          <w:szCs w:val="24"/>
        </w:rPr>
      </w:pPr>
    </w:p>
    <w:p w14:paraId="74AA558E" w14:textId="77777777" w:rsidR="004D22A9" w:rsidRPr="0036463A" w:rsidRDefault="004D22A9" w:rsidP="0036463A">
      <w:pPr>
        <w:spacing w:line="360" w:lineRule="auto"/>
        <w:rPr>
          <w:rFonts w:asciiTheme="majorHAnsi" w:hAnsiTheme="majorHAnsi" w:cstheme="majorHAnsi"/>
          <w:b w:val="0"/>
          <w:bCs/>
          <w:sz w:val="24"/>
          <w:szCs w:val="24"/>
        </w:rPr>
      </w:pPr>
    </w:p>
    <w:p w14:paraId="4EBE4C22" w14:textId="77777777" w:rsidR="004D22A9" w:rsidRPr="0036463A" w:rsidRDefault="004D22A9" w:rsidP="0036463A">
      <w:pPr>
        <w:spacing w:line="360" w:lineRule="auto"/>
        <w:rPr>
          <w:rFonts w:asciiTheme="majorHAnsi" w:hAnsiTheme="majorHAnsi" w:cstheme="majorHAnsi"/>
          <w:b w:val="0"/>
          <w:bCs/>
          <w:sz w:val="24"/>
          <w:szCs w:val="24"/>
        </w:rPr>
      </w:pPr>
    </w:p>
    <w:p w14:paraId="23383AE0" w14:textId="77777777" w:rsidR="004D22A9" w:rsidRPr="0036463A" w:rsidRDefault="004D22A9" w:rsidP="0036463A">
      <w:pPr>
        <w:spacing w:line="360" w:lineRule="auto"/>
        <w:rPr>
          <w:rFonts w:asciiTheme="majorHAnsi" w:hAnsiTheme="majorHAnsi" w:cstheme="majorHAnsi"/>
          <w:b w:val="0"/>
          <w:bCs/>
          <w:sz w:val="24"/>
          <w:szCs w:val="24"/>
        </w:rPr>
      </w:pPr>
    </w:p>
    <w:p w14:paraId="4C6FD3CF" w14:textId="77777777" w:rsidR="004D22A9" w:rsidRPr="0036463A" w:rsidRDefault="004D22A9" w:rsidP="0036463A">
      <w:pPr>
        <w:spacing w:line="360" w:lineRule="auto"/>
        <w:rPr>
          <w:rFonts w:asciiTheme="majorHAnsi" w:hAnsiTheme="majorHAnsi" w:cstheme="majorHAnsi"/>
          <w:b w:val="0"/>
          <w:bCs/>
          <w:sz w:val="24"/>
          <w:szCs w:val="24"/>
        </w:rPr>
      </w:pPr>
    </w:p>
    <w:p w14:paraId="7FD0DB17" w14:textId="77777777" w:rsidR="004D22A9" w:rsidRPr="0036463A" w:rsidRDefault="004D22A9" w:rsidP="0036463A">
      <w:pPr>
        <w:spacing w:line="360" w:lineRule="auto"/>
        <w:rPr>
          <w:rFonts w:asciiTheme="majorHAnsi" w:hAnsiTheme="majorHAnsi" w:cstheme="majorHAnsi"/>
          <w:b w:val="0"/>
          <w:bCs/>
          <w:sz w:val="24"/>
          <w:szCs w:val="24"/>
        </w:rPr>
      </w:pPr>
    </w:p>
    <w:p w14:paraId="52342263" w14:textId="77777777" w:rsidR="004D22A9" w:rsidRPr="0036463A" w:rsidRDefault="004D22A9" w:rsidP="0036463A">
      <w:pPr>
        <w:spacing w:line="360" w:lineRule="auto"/>
        <w:rPr>
          <w:rFonts w:asciiTheme="majorHAnsi" w:hAnsiTheme="majorHAnsi" w:cstheme="majorHAnsi"/>
          <w:b w:val="0"/>
          <w:bCs/>
          <w:sz w:val="24"/>
          <w:szCs w:val="24"/>
        </w:rPr>
      </w:pPr>
    </w:p>
    <w:p w14:paraId="75A49C5C" w14:textId="77777777" w:rsidR="004D22A9" w:rsidRPr="0036463A" w:rsidRDefault="004D22A9" w:rsidP="0036463A">
      <w:pPr>
        <w:spacing w:line="360" w:lineRule="auto"/>
        <w:rPr>
          <w:rFonts w:asciiTheme="majorHAnsi" w:hAnsiTheme="majorHAnsi" w:cstheme="majorHAnsi"/>
          <w:b w:val="0"/>
          <w:bCs/>
          <w:sz w:val="24"/>
          <w:szCs w:val="24"/>
        </w:rPr>
      </w:pPr>
    </w:p>
    <w:p w14:paraId="354BC1E1" w14:textId="77777777" w:rsidR="004D22A9" w:rsidRPr="0036463A" w:rsidRDefault="004D22A9" w:rsidP="0036463A">
      <w:pPr>
        <w:spacing w:line="360" w:lineRule="auto"/>
        <w:rPr>
          <w:rFonts w:asciiTheme="majorHAnsi" w:hAnsiTheme="majorHAnsi" w:cstheme="majorHAnsi"/>
          <w:b w:val="0"/>
          <w:bCs/>
          <w:sz w:val="24"/>
          <w:szCs w:val="24"/>
        </w:rPr>
      </w:pPr>
    </w:p>
    <w:p w14:paraId="26A876AD" w14:textId="77777777" w:rsidR="004D22A9" w:rsidRPr="0036463A" w:rsidRDefault="004D22A9" w:rsidP="0036463A">
      <w:pPr>
        <w:spacing w:line="360" w:lineRule="auto"/>
        <w:rPr>
          <w:rFonts w:asciiTheme="majorHAnsi" w:hAnsiTheme="majorHAnsi" w:cstheme="majorHAnsi"/>
          <w:b w:val="0"/>
          <w:bCs/>
          <w:sz w:val="24"/>
          <w:szCs w:val="24"/>
        </w:rPr>
      </w:pPr>
    </w:p>
    <w:p w14:paraId="7AB0C060" w14:textId="77777777" w:rsidR="004D22A9" w:rsidRPr="0036463A" w:rsidRDefault="004D22A9" w:rsidP="0036463A">
      <w:pPr>
        <w:spacing w:line="360" w:lineRule="auto"/>
        <w:rPr>
          <w:rFonts w:asciiTheme="majorHAnsi" w:hAnsiTheme="majorHAnsi" w:cstheme="majorHAnsi"/>
          <w:b w:val="0"/>
          <w:bCs/>
          <w:sz w:val="24"/>
          <w:szCs w:val="24"/>
        </w:rPr>
      </w:pPr>
    </w:p>
    <w:p w14:paraId="18861938" w14:textId="77777777" w:rsidR="004D22A9" w:rsidRPr="0036463A" w:rsidRDefault="004D22A9" w:rsidP="0036463A">
      <w:pPr>
        <w:spacing w:line="360" w:lineRule="auto"/>
        <w:rPr>
          <w:rFonts w:asciiTheme="majorHAnsi" w:hAnsiTheme="majorHAnsi" w:cstheme="majorHAnsi"/>
          <w:b w:val="0"/>
          <w:bCs/>
          <w:sz w:val="24"/>
          <w:szCs w:val="24"/>
        </w:rPr>
      </w:pPr>
    </w:p>
    <w:p w14:paraId="7BFB6616" w14:textId="77777777" w:rsidR="004D22A9" w:rsidRPr="0036463A" w:rsidRDefault="004D22A9" w:rsidP="0036463A">
      <w:pPr>
        <w:spacing w:line="360" w:lineRule="auto"/>
        <w:rPr>
          <w:rFonts w:asciiTheme="majorHAnsi" w:hAnsiTheme="majorHAnsi" w:cstheme="majorHAnsi"/>
          <w:b w:val="0"/>
          <w:bCs/>
          <w:sz w:val="24"/>
          <w:szCs w:val="24"/>
        </w:rPr>
      </w:pPr>
    </w:p>
    <w:p w14:paraId="6888BB71" w14:textId="77777777" w:rsidR="004D22A9" w:rsidRPr="0036463A" w:rsidRDefault="004D22A9" w:rsidP="0036463A">
      <w:pPr>
        <w:spacing w:line="360" w:lineRule="auto"/>
        <w:rPr>
          <w:rFonts w:asciiTheme="majorHAnsi" w:hAnsiTheme="majorHAnsi" w:cstheme="majorHAnsi"/>
          <w:b w:val="0"/>
          <w:bCs/>
          <w:sz w:val="24"/>
          <w:szCs w:val="24"/>
        </w:rPr>
      </w:pPr>
    </w:p>
    <w:p w14:paraId="6FB50279" w14:textId="77777777" w:rsidR="004D22A9" w:rsidRPr="0036463A" w:rsidRDefault="004D22A9" w:rsidP="0036463A">
      <w:pPr>
        <w:spacing w:line="360" w:lineRule="auto"/>
        <w:rPr>
          <w:rFonts w:asciiTheme="majorHAnsi" w:hAnsiTheme="majorHAnsi" w:cstheme="majorHAnsi"/>
          <w:b w:val="0"/>
          <w:bCs/>
          <w:sz w:val="24"/>
          <w:szCs w:val="24"/>
        </w:rPr>
      </w:pPr>
    </w:p>
    <w:p w14:paraId="69B66643" w14:textId="77777777" w:rsidR="004D22A9" w:rsidRPr="0036463A" w:rsidRDefault="004D22A9" w:rsidP="0036463A">
      <w:pPr>
        <w:spacing w:line="360" w:lineRule="auto"/>
        <w:rPr>
          <w:rFonts w:asciiTheme="majorHAnsi" w:hAnsiTheme="majorHAnsi" w:cstheme="majorHAnsi"/>
          <w:b w:val="0"/>
          <w:bCs/>
          <w:sz w:val="24"/>
          <w:szCs w:val="24"/>
        </w:rPr>
      </w:pPr>
    </w:p>
    <w:p w14:paraId="1CC6349E" w14:textId="77777777" w:rsidR="004D22A9" w:rsidRPr="0036463A" w:rsidRDefault="004D22A9" w:rsidP="0036463A">
      <w:pPr>
        <w:spacing w:line="360" w:lineRule="auto"/>
        <w:rPr>
          <w:rFonts w:asciiTheme="majorHAnsi" w:hAnsiTheme="majorHAnsi" w:cstheme="majorHAnsi"/>
          <w:b w:val="0"/>
          <w:bCs/>
          <w:sz w:val="24"/>
          <w:szCs w:val="24"/>
        </w:rPr>
      </w:pPr>
    </w:p>
    <w:p w14:paraId="16E168F4" w14:textId="77777777" w:rsidR="004D22A9" w:rsidRPr="0036463A" w:rsidRDefault="004D22A9" w:rsidP="0036463A">
      <w:pPr>
        <w:spacing w:line="360" w:lineRule="auto"/>
        <w:rPr>
          <w:rFonts w:asciiTheme="majorHAnsi" w:hAnsiTheme="majorHAnsi" w:cstheme="majorHAnsi"/>
          <w:b w:val="0"/>
          <w:bCs/>
          <w:sz w:val="24"/>
          <w:szCs w:val="24"/>
        </w:rPr>
      </w:pPr>
    </w:p>
    <w:p w14:paraId="466F99F3" w14:textId="77777777" w:rsidR="004D22A9" w:rsidRPr="0036463A" w:rsidRDefault="004D22A9" w:rsidP="0036463A">
      <w:pPr>
        <w:spacing w:line="360" w:lineRule="auto"/>
        <w:rPr>
          <w:rFonts w:asciiTheme="majorHAnsi" w:hAnsiTheme="majorHAnsi" w:cstheme="majorHAnsi"/>
          <w:b w:val="0"/>
          <w:bCs/>
          <w:sz w:val="24"/>
          <w:szCs w:val="24"/>
        </w:rPr>
      </w:pPr>
    </w:p>
    <w:p w14:paraId="21E00563" w14:textId="77777777" w:rsidR="004D22A9" w:rsidRPr="0036463A" w:rsidRDefault="004D22A9" w:rsidP="0036463A">
      <w:pPr>
        <w:spacing w:line="360" w:lineRule="auto"/>
        <w:rPr>
          <w:rFonts w:asciiTheme="majorHAnsi" w:hAnsiTheme="majorHAnsi" w:cstheme="majorHAnsi"/>
          <w:b w:val="0"/>
          <w:bCs/>
          <w:sz w:val="24"/>
          <w:szCs w:val="24"/>
        </w:rPr>
      </w:pPr>
    </w:p>
    <w:p w14:paraId="446AD74E" w14:textId="77777777" w:rsidR="004D22A9" w:rsidRPr="0036463A" w:rsidRDefault="004D22A9" w:rsidP="0036463A">
      <w:pPr>
        <w:spacing w:line="360" w:lineRule="auto"/>
        <w:rPr>
          <w:rFonts w:asciiTheme="majorHAnsi" w:hAnsiTheme="majorHAnsi" w:cstheme="majorHAnsi"/>
          <w:b w:val="0"/>
          <w:bCs/>
          <w:sz w:val="24"/>
          <w:szCs w:val="24"/>
        </w:rPr>
      </w:pPr>
    </w:p>
    <w:p w14:paraId="1A53B2CC" w14:textId="77777777" w:rsidR="004D22A9" w:rsidRPr="0036463A" w:rsidRDefault="004D22A9" w:rsidP="0036463A">
      <w:pPr>
        <w:spacing w:line="360" w:lineRule="auto"/>
        <w:rPr>
          <w:rFonts w:asciiTheme="majorHAnsi" w:hAnsiTheme="majorHAnsi" w:cstheme="majorHAnsi"/>
          <w:b w:val="0"/>
          <w:bCs/>
          <w:sz w:val="24"/>
          <w:szCs w:val="24"/>
        </w:rPr>
      </w:pPr>
    </w:p>
    <w:p w14:paraId="1A20D65D" w14:textId="77777777" w:rsidR="0036463A" w:rsidRPr="00900B07" w:rsidRDefault="0036463A" w:rsidP="00900B07">
      <w:pPr>
        <w:spacing w:line="360" w:lineRule="auto"/>
        <w:rPr>
          <w:rFonts w:asciiTheme="majorHAnsi" w:hAnsiTheme="majorHAnsi" w:cstheme="majorHAnsi"/>
          <w:b w:val="0"/>
          <w:bCs/>
          <w:sz w:val="24"/>
          <w:szCs w:val="24"/>
        </w:rPr>
      </w:pPr>
    </w:p>
    <w:sectPr w:rsidR="0036463A" w:rsidRPr="00900B07" w:rsidSect="00DF027C">
      <w:headerReference w:type="default" r:id="rId20"/>
      <w:footerReference w:type="default" r:id="rId21"/>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8A599" w14:textId="77777777" w:rsidR="00A62860" w:rsidRDefault="00A62860">
      <w:r>
        <w:separator/>
      </w:r>
    </w:p>
    <w:p w14:paraId="0CC5C649" w14:textId="77777777" w:rsidR="00A62860" w:rsidRDefault="00A62860"/>
  </w:endnote>
  <w:endnote w:type="continuationSeparator" w:id="0">
    <w:p w14:paraId="3BB09B72" w14:textId="77777777" w:rsidR="00A62860" w:rsidRDefault="00A62860">
      <w:r>
        <w:continuationSeparator/>
      </w:r>
    </w:p>
    <w:p w14:paraId="01482B3A" w14:textId="77777777" w:rsidR="00A62860" w:rsidRDefault="00A628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5ABB746E"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646E7C92"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F909C" w14:textId="77777777" w:rsidR="00A62860" w:rsidRDefault="00A62860">
      <w:r>
        <w:separator/>
      </w:r>
    </w:p>
    <w:p w14:paraId="3DAB862A" w14:textId="77777777" w:rsidR="00A62860" w:rsidRDefault="00A62860"/>
  </w:footnote>
  <w:footnote w:type="continuationSeparator" w:id="0">
    <w:p w14:paraId="51900712" w14:textId="77777777" w:rsidR="00A62860" w:rsidRDefault="00A62860">
      <w:r>
        <w:continuationSeparator/>
      </w:r>
    </w:p>
    <w:p w14:paraId="1D6C1C7A" w14:textId="77777777" w:rsidR="00A62860" w:rsidRDefault="00A628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5584B8C0" w14:textId="77777777" w:rsidTr="00D077E9">
      <w:trPr>
        <w:trHeight w:val="978"/>
      </w:trPr>
      <w:tc>
        <w:tcPr>
          <w:tcW w:w="9990" w:type="dxa"/>
          <w:tcBorders>
            <w:top w:val="nil"/>
            <w:left w:val="nil"/>
            <w:bottom w:val="single" w:sz="36" w:space="0" w:color="34ABA2" w:themeColor="accent3"/>
            <w:right w:val="nil"/>
          </w:tcBorders>
        </w:tcPr>
        <w:p w14:paraId="7125E30F" w14:textId="77777777" w:rsidR="00D077E9" w:rsidRDefault="00D077E9">
          <w:pPr>
            <w:pStyle w:val="Header"/>
          </w:pPr>
        </w:p>
      </w:tc>
    </w:tr>
  </w:tbl>
  <w:p w14:paraId="5FB072CB"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48F0"/>
    <w:multiLevelType w:val="hybridMultilevel"/>
    <w:tmpl w:val="6FC2C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7D5CDF"/>
    <w:multiLevelType w:val="hybridMultilevel"/>
    <w:tmpl w:val="729E8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124"/>
    <w:rsid w:val="0002482E"/>
    <w:rsid w:val="00050324"/>
    <w:rsid w:val="000A0150"/>
    <w:rsid w:val="000E63C9"/>
    <w:rsid w:val="00130E9D"/>
    <w:rsid w:val="001434EF"/>
    <w:rsid w:val="00150A6D"/>
    <w:rsid w:val="00185B35"/>
    <w:rsid w:val="001F2BC8"/>
    <w:rsid w:val="001F5F6B"/>
    <w:rsid w:val="00243EBC"/>
    <w:rsid w:val="00246A35"/>
    <w:rsid w:val="00276AE4"/>
    <w:rsid w:val="00284348"/>
    <w:rsid w:val="002F51F5"/>
    <w:rsid w:val="00312137"/>
    <w:rsid w:val="00330359"/>
    <w:rsid w:val="0033762F"/>
    <w:rsid w:val="0036463A"/>
    <w:rsid w:val="00366C7E"/>
    <w:rsid w:val="00384EA3"/>
    <w:rsid w:val="003A39A1"/>
    <w:rsid w:val="003C2191"/>
    <w:rsid w:val="003D3863"/>
    <w:rsid w:val="003D4D61"/>
    <w:rsid w:val="004110DE"/>
    <w:rsid w:val="0044085A"/>
    <w:rsid w:val="004A442D"/>
    <w:rsid w:val="004B21A5"/>
    <w:rsid w:val="004D22A9"/>
    <w:rsid w:val="005037F0"/>
    <w:rsid w:val="00516124"/>
    <w:rsid w:val="00516A86"/>
    <w:rsid w:val="005275F6"/>
    <w:rsid w:val="00562B9E"/>
    <w:rsid w:val="00572102"/>
    <w:rsid w:val="005F1BB0"/>
    <w:rsid w:val="00606534"/>
    <w:rsid w:val="00640ADA"/>
    <w:rsid w:val="00656C4D"/>
    <w:rsid w:val="00665748"/>
    <w:rsid w:val="006E5716"/>
    <w:rsid w:val="00725B44"/>
    <w:rsid w:val="007302B3"/>
    <w:rsid w:val="00730733"/>
    <w:rsid w:val="00730E3A"/>
    <w:rsid w:val="00736AAF"/>
    <w:rsid w:val="0075195E"/>
    <w:rsid w:val="00765B2A"/>
    <w:rsid w:val="00783A34"/>
    <w:rsid w:val="007C6B52"/>
    <w:rsid w:val="007D08A1"/>
    <w:rsid w:val="007D16C5"/>
    <w:rsid w:val="00862FE4"/>
    <w:rsid w:val="0086389A"/>
    <w:rsid w:val="0087605E"/>
    <w:rsid w:val="008B1FEE"/>
    <w:rsid w:val="00900B07"/>
    <w:rsid w:val="00903C32"/>
    <w:rsid w:val="00904217"/>
    <w:rsid w:val="00916B16"/>
    <w:rsid w:val="009173B9"/>
    <w:rsid w:val="0093335D"/>
    <w:rsid w:val="0093613E"/>
    <w:rsid w:val="00943026"/>
    <w:rsid w:val="00965AAC"/>
    <w:rsid w:val="00966B81"/>
    <w:rsid w:val="009A5C5B"/>
    <w:rsid w:val="009C7720"/>
    <w:rsid w:val="00A23AFA"/>
    <w:rsid w:val="00A31B3E"/>
    <w:rsid w:val="00A532F3"/>
    <w:rsid w:val="00A62860"/>
    <w:rsid w:val="00A82680"/>
    <w:rsid w:val="00A8489E"/>
    <w:rsid w:val="00AC29F3"/>
    <w:rsid w:val="00B231E5"/>
    <w:rsid w:val="00B940A9"/>
    <w:rsid w:val="00C02B87"/>
    <w:rsid w:val="00C4086D"/>
    <w:rsid w:val="00C4548E"/>
    <w:rsid w:val="00CA1896"/>
    <w:rsid w:val="00CB5B28"/>
    <w:rsid w:val="00CC52DA"/>
    <w:rsid w:val="00CC573F"/>
    <w:rsid w:val="00CF5371"/>
    <w:rsid w:val="00D0323A"/>
    <w:rsid w:val="00D0559F"/>
    <w:rsid w:val="00D077E9"/>
    <w:rsid w:val="00D251DD"/>
    <w:rsid w:val="00D42CB7"/>
    <w:rsid w:val="00D5413D"/>
    <w:rsid w:val="00D570A9"/>
    <w:rsid w:val="00D633AD"/>
    <w:rsid w:val="00D70D02"/>
    <w:rsid w:val="00D770C7"/>
    <w:rsid w:val="00D86945"/>
    <w:rsid w:val="00D90290"/>
    <w:rsid w:val="00DB0882"/>
    <w:rsid w:val="00DD152F"/>
    <w:rsid w:val="00DE213F"/>
    <w:rsid w:val="00DF027C"/>
    <w:rsid w:val="00E00A32"/>
    <w:rsid w:val="00E22ACD"/>
    <w:rsid w:val="00E53CD4"/>
    <w:rsid w:val="00E620B0"/>
    <w:rsid w:val="00E81B40"/>
    <w:rsid w:val="00E90173"/>
    <w:rsid w:val="00EE70C2"/>
    <w:rsid w:val="00EF555B"/>
    <w:rsid w:val="00F027BB"/>
    <w:rsid w:val="00F11DCF"/>
    <w:rsid w:val="00F162EA"/>
    <w:rsid w:val="00F52D27"/>
    <w:rsid w:val="00F83527"/>
    <w:rsid w:val="00F83E29"/>
    <w:rsid w:val="00F84C2A"/>
    <w:rsid w:val="00FD4191"/>
    <w:rsid w:val="00FD583F"/>
    <w:rsid w:val="00FD7488"/>
    <w:rsid w:val="00FE0AD0"/>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40DFF"/>
  <w15:docId w15:val="{F94D55FB-520F-1D4E-8BAF-A1A13EF59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4A442D"/>
    <w:pPr>
      <w:ind w:left="720"/>
      <w:contextualSpacing/>
    </w:pPr>
  </w:style>
  <w:style w:type="character" w:styleId="Hyperlink">
    <w:name w:val="Hyperlink"/>
    <w:basedOn w:val="DefaultParagraphFont"/>
    <w:uiPriority w:val="99"/>
    <w:unhideWhenUsed/>
    <w:rsid w:val="004A442D"/>
    <w:rPr>
      <w:color w:val="3592CF" w:themeColor="hyperlink"/>
      <w:u w:val="single"/>
    </w:rPr>
  </w:style>
  <w:style w:type="character" w:styleId="UnresolvedMention">
    <w:name w:val="Unresolved Mention"/>
    <w:basedOn w:val="DefaultParagraphFont"/>
    <w:uiPriority w:val="99"/>
    <w:semiHidden/>
    <w:unhideWhenUsed/>
    <w:rsid w:val="004A44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culturalatlas.sbs.com.au/germans-culture/german-culture-greetings" TargetMode="External"/><Relationship Id="rId18" Type="http://schemas.openxmlformats.org/officeDocument/2006/relationships/hyperlink" Target="https://takelessons.com/blog/fun-facts-about-german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hofstede-insights.com/country-comparision/germany" TargetMode="External"/><Relationship Id="rId17" Type="http://schemas.openxmlformats.org/officeDocument/2006/relationships/hyperlink" Target="https://www.international-excellence.com/articles-tips/171-communicating-effectively-with-germans" TargetMode="External"/><Relationship Id="rId2" Type="http://schemas.openxmlformats.org/officeDocument/2006/relationships/numbering" Target="numbering.xml"/><Relationship Id="rId16" Type="http://schemas.openxmlformats.org/officeDocument/2006/relationships/hyperlink" Target="https://dammann-german-english-translation.com.au/six-distinct-sterotypical-german-personality-trait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xpectrio.com/living-germany/german-culture" TargetMode="External"/><Relationship Id="rId5" Type="http://schemas.openxmlformats.org/officeDocument/2006/relationships/webSettings" Target="webSettings.xml"/><Relationship Id="rId15" Type="http://schemas.openxmlformats.org/officeDocument/2006/relationships/hyperlink" Target="https://culturalatlas.sbs.com.au/german-culture/german-culture-etiquette" TargetMode="External"/><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www.softschools.com/facts/cultures/german-culture-facts/3255/"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culturalatlas.sbs.com.au/ger,ans-culture/german-culture-do-s-and-don-ts"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lexandragabrielaatofanei/Library/Containers/com.microsoft.Word/Data/Library/Application%20Support/Microsoft/Office/16.0/DTS/Search/%7b87CCD7BD-AE99-1648-AF78-3B5E3FEEF8B5%7dtf16392850_win32.dotx"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1735F-C6E9-4E43-9461-7C5BCB991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.dotx</Template>
  <TotalTime>245</TotalTime>
  <Pages>11</Pages>
  <Words>1938</Words>
  <Characters>11050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keywords/>
  <cp:lastModifiedBy>Alexandra Gabriela Atofanei (2017051)</cp:lastModifiedBy>
  <cp:revision>17</cp:revision>
  <cp:lastPrinted>2006-08-01T17:47:00Z</cp:lastPrinted>
  <dcterms:created xsi:type="dcterms:W3CDTF">2022-03-09T08:11:00Z</dcterms:created>
  <dcterms:modified xsi:type="dcterms:W3CDTF">2022-03-16T07:51:00Z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